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1F7A31" w14:textId="18ED7CFC" w:rsidR="00EF454D" w:rsidRPr="00C30395" w:rsidRDefault="007B4AAE" w:rsidP="00EE6B21">
      <w:pPr>
        <w:spacing w:after="0" w:line="264" w:lineRule="auto"/>
        <w:jc w:val="both"/>
        <w:rPr>
          <w:rFonts w:asciiTheme="majorBidi" w:hAnsiTheme="majorBidi" w:cstheme="majorBidi"/>
          <w:b/>
          <w:bCs/>
          <w:color w:val="000000"/>
          <w:sz w:val="28"/>
          <w:szCs w:val="28"/>
          <w:rtl/>
        </w:rPr>
      </w:pPr>
      <w:r w:rsidRPr="007B4AAE">
        <w:rPr>
          <w:rFonts w:asciiTheme="majorBidi" w:hAnsiTheme="majorBidi" w:cs="Times New Roman"/>
          <w:b/>
          <w:bCs/>
          <w:color w:val="000000"/>
          <w:sz w:val="28"/>
          <w:szCs w:val="28"/>
          <w:rtl/>
        </w:rPr>
        <mc:AlternateContent>
          <mc:Choice Requires="wps">
            <w:drawing>
              <wp:anchor distT="0" distB="0" distL="114300" distR="114300" simplePos="0" relativeHeight="251665408" behindDoc="0" locked="0" layoutInCell="1" allowOverlap="1" wp14:anchorId="69303106" wp14:editId="66524FC9">
                <wp:simplePos x="0" y="0"/>
                <wp:positionH relativeFrom="column">
                  <wp:posOffset>3003550</wp:posOffset>
                </wp:positionH>
                <wp:positionV relativeFrom="paragraph">
                  <wp:posOffset>-570230</wp:posOffset>
                </wp:positionV>
                <wp:extent cx="1765935" cy="1176655"/>
                <wp:effectExtent l="0" t="0" r="5715" b="4445"/>
                <wp:wrapNone/>
                <wp:docPr id="30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65935" cy="1176655"/>
                        </a:xfrm>
                        <a:prstGeom prst="rect">
                          <a:avLst/>
                        </a:prstGeom>
                        <a:solidFill>
                          <a:srgbClr val="FFFFFF"/>
                        </a:solidFill>
                        <a:ln w="9525">
                          <a:noFill/>
                          <a:miter lim="800000"/>
                          <a:headEnd/>
                          <a:tailEnd/>
                        </a:ln>
                      </wps:spPr>
                      <wps:txbx>
                        <w:txbxContent>
                          <w:p w14:paraId="0F825DC3" w14:textId="77777777" w:rsidR="000E3921" w:rsidRPr="003B0804" w:rsidRDefault="000E3921" w:rsidP="007B4AAE">
                            <w:pPr>
                              <w:jc w:val="center"/>
                              <w:rPr>
                                <w:rFonts w:ascii="Simplified Arabic" w:hAnsi="Simplified Arabic" w:cs="Simplified Arabic"/>
                                <w:b/>
                                <w:bCs/>
                                <w:rtl/>
                              </w:rPr>
                            </w:pPr>
                            <w:r w:rsidRPr="003B0804">
                              <w:rPr>
                                <w:rFonts w:ascii="Simplified Arabic" w:hAnsi="Simplified Arabic" w:cs="Simplified Arabic"/>
                                <w:b/>
                                <w:bCs/>
                                <w:rtl/>
                              </w:rPr>
                              <w:t>جامعة  ميدأوشن</w:t>
                            </w:r>
                          </w:p>
                          <w:p w14:paraId="1753C9B3" w14:textId="7ECBB8D1" w:rsidR="000E3921" w:rsidRPr="003B0804" w:rsidRDefault="000E3921" w:rsidP="007B4AAE">
                            <w:pPr>
                              <w:jc w:val="center"/>
                              <w:rPr>
                                <w:rFonts w:ascii="Simplified Arabic" w:hAnsi="Simplified Arabic" w:cs="Simplified Arabic"/>
                                <w:b/>
                                <w:bCs/>
                                <w:rtl/>
                              </w:rPr>
                            </w:pPr>
                            <w:r w:rsidRPr="003B0804">
                              <w:rPr>
                                <w:rFonts w:ascii="Simplified Arabic" w:hAnsi="Simplified Arabic" w:cs="Simplified Arabic"/>
                                <w:b/>
                                <w:bCs/>
                                <w:rtl/>
                              </w:rPr>
                              <w:t>كلية الإدارة</w:t>
                            </w:r>
                            <w:r>
                              <w:rPr>
                                <w:rFonts w:ascii="Simplified Arabic" w:hAnsi="Simplified Arabic" w:cs="Simplified Arabic" w:hint="cs"/>
                                <w:b/>
                                <w:bCs/>
                                <w:rtl/>
                              </w:rPr>
                              <w:t xml:space="preserve"> الأعمال</w:t>
                            </w:r>
                          </w:p>
                          <w:p w14:paraId="7AAA38BB" w14:textId="77777777" w:rsidR="000E3921" w:rsidRPr="003B0804" w:rsidRDefault="000E3921" w:rsidP="007B4AAE">
                            <w:pPr>
                              <w:rPr>
                                <w:rFonts w:ascii="Simplified Arabic" w:hAnsi="Simplified Arabic" w:cs="Simplified Arabic"/>
                                <w:b/>
                                <w:bCs/>
                                <w:rtl/>
                              </w:rPr>
                            </w:pPr>
                          </w:p>
                          <w:p w14:paraId="6F4F4555" w14:textId="77777777" w:rsidR="000E3921" w:rsidRPr="003B0804" w:rsidRDefault="000E3921" w:rsidP="007B4AAE">
                            <w:pPr>
                              <w:rPr>
                                <w:rFonts w:ascii="Simplified Arabic" w:hAnsi="Simplified Arabic" w:cs="Simplified Arabic"/>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مربع نص 2" o:spid="_x0000_s1026" type="#_x0000_t202" style="position:absolute;left:0;text-align:left;margin-left:236.5pt;margin-top:-44.9pt;width:139.05pt;height:92.6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" stroked="f">
                <v:textbox>
                  <w:txbxContent>
                    <w:p w14:paraId="0F825DC3" w14:textId="77777777" w:rsidR="000E3921" w:rsidRPr="003B0804" w:rsidRDefault="000E3921" w:rsidP="007B4AAE">
                      <w:pPr>
                        <w:jc w:val="center"/>
                        <w:rPr>
                          <w:rFonts w:ascii="Simplified Arabic" w:hAnsi="Simplified Arabic" w:cs="Simplified Arabic"/>
                          <w:b/>
                          <w:bCs/>
                          <w:rtl/>
                        </w:rPr>
                      </w:pPr>
                      <w:r w:rsidRPr="003B0804">
                        <w:rPr>
                          <w:rFonts w:ascii="Simplified Arabic" w:hAnsi="Simplified Arabic" w:cs="Simplified Arabic"/>
                          <w:b/>
                          <w:bCs/>
                          <w:rtl/>
                        </w:rPr>
                        <w:t>جامعة  ميدأوشن</w:t>
                      </w:r>
                    </w:p>
                    <w:p w14:paraId="1753C9B3" w14:textId="7ECBB8D1" w:rsidR="000E3921" w:rsidRPr="003B0804" w:rsidRDefault="000E3921" w:rsidP="007B4AAE">
                      <w:pPr>
                        <w:jc w:val="center"/>
                        <w:rPr>
                          <w:rFonts w:ascii="Simplified Arabic" w:hAnsi="Simplified Arabic" w:cs="Simplified Arabic"/>
                          <w:b/>
                          <w:bCs/>
                          <w:rtl/>
                        </w:rPr>
                      </w:pPr>
                      <w:r w:rsidRPr="003B0804">
                        <w:rPr>
                          <w:rFonts w:ascii="Simplified Arabic" w:hAnsi="Simplified Arabic" w:cs="Simplified Arabic"/>
                          <w:b/>
                          <w:bCs/>
                          <w:rtl/>
                        </w:rPr>
                        <w:t>كلية الإدارة</w:t>
                      </w:r>
                      <w:r>
                        <w:rPr>
                          <w:rFonts w:ascii="Simplified Arabic" w:hAnsi="Simplified Arabic" w:cs="Simplified Arabic" w:hint="cs"/>
                          <w:b/>
                          <w:bCs/>
                          <w:rtl/>
                        </w:rPr>
                        <w:t xml:space="preserve"> الأعمال</w:t>
                      </w:r>
                    </w:p>
                    <w:p w14:paraId="7AAA38BB" w14:textId="77777777" w:rsidR="000E3921" w:rsidRPr="003B0804" w:rsidRDefault="000E3921" w:rsidP="007B4AAE">
                      <w:pPr>
                        <w:rPr>
                          <w:rFonts w:ascii="Simplified Arabic" w:hAnsi="Simplified Arabic" w:cs="Simplified Arabic"/>
                          <w:b/>
                          <w:bCs/>
                          <w:rtl/>
                        </w:rPr>
                      </w:pPr>
                    </w:p>
                    <w:p w14:paraId="6F4F4555" w14:textId="77777777" w:rsidR="000E3921" w:rsidRPr="003B0804" w:rsidRDefault="000E3921" w:rsidP="007B4AAE">
                      <w:pPr>
                        <w:rPr>
                          <w:rFonts w:ascii="Simplified Arabic" w:hAnsi="Simplified Arabic" w:cs="Simplified Arabic"/>
                          <w:b/>
                          <w:bCs/>
                        </w:rPr>
                      </w:pPr>
                    </w:p>
                  </w:txbxContent>
                </v:textbox>
              </v:shape>
            </w:pict>
          </mc:Fallback>
        </mc:AlternateContent>
      </w:r>
      <w:r w:rsidRPr="007B4AAE">
        <w:rPr>
          <w:rFonts w:asciiTheme="majorBidi" w:hAnsiTheme="majorBidi" w:cs="Times New Roman"/>
          <w:b/>
          <w:bCs/>
          <w:color w:val="000000"/>
          <w:sz w:val="28"/>
          <w:szCs w:val="28"/>
          <w:rtl/>
        </w:rPr>
        <w:drawing>
          <wp:anchor distT="0" distB="0" distL="114300" distR="114300" simplePos="0" relativeHeight="251664384" behindDoc="0" locked="0" layoutInCell="1" allowOverlap="1" wp14:anchorId="29B7639F" wp14:editId="5C3131DA">
            <wp:simplePos x="0" y="0"/>
            <wp:positionH relativeFrom="column">
              <wp:posOffset>-793750</wp:posOffset>
            </wp:positionH>
            <wp:positionV relativeFrom="paragraph">
              <wp:posOffset>-704215</wp:posOffset>
            </wp:positionV>
            <wp:extent cx="2336800" cy="1176655"/>
            <wp:effectExtent l="0" t="0" r="6350" b="4445"/>
            <wp:wrapSquare wrapText="bothSides"/>
            <wp:docPr id="4" name="صورة 4" descr="C:\Users\DELL\Downloads\WhatsApp Image 2024-07-01 at 8.28.0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ownloads\WhatsApp Image 2024-07-01 at 8.28.05 PM.jpe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9133" b="38995"/>
                    <a:stretch/>
                  </pic:blipFill>
                  <pic:spPr bwMode="auto">
                    <a:xfrm>
                      <a:off x="0" y="0"/>
                      <a:ext cx="2336800" cy="1176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9F801D" w14:textId="458D5E3D"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7702E253"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5EF9B552"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64F2ACC2" w14:textId="77777777" w:rsidR="00EE6B21" w:rsidRPr="00C30395" w:rsidRDefault="00EE6B21" w:rsidP="00EE6B21">
      <w:pPr>
        <w:spacing w:after="0" w:line="264" w:lineRule="auto"/>
        <w:jc w:val="both"/>
        <w:rPr>
          <w:rFonts w:asciiTheme="majorBidi" w:hAnsiTheme="majorBidi" w:cstheme="majorBidi"/>
          <w:b/>
          <w:bCs/>
          <w:color w:val="000000"/>
          <w:sz w:val="28"/>
          <w:szCs w:val="28"/>
          <w:rtl/>
        </w:rPr>
      </w:pPr>
    </w:p>
    <w:p w14:paraId="4CDA7DAB" w14:textId="77777777" w:rsidR="00EE6B21" w:rsidRPr="00C30395" w:rsidRDefault="00EE6B21" w:rsidP="00EE6B21">
      <w:pPr>
        <w:spacing w:after="0" w:line="264" w:lineRule="auto"/>
        <w:jc w:val="both"/>
        <w:rPr>
          <w:rFonts w:asciiTheme="majorBidi" w:hAnsiTheme="majorBidi" w:cstheme="majorBidi"/>
          <w:b/>
          <w:bCs/>
          <w:color w:val="000000"/>
          <w:sz w:val="28"/>
          <w:szCs w:val="28"/>
          <w:rtl/>
        </w:rPr>
      </w:pPr>
    </w:p>
    <w:p w14:paraId="7513F83D" w14:textId="77777777" w:rsidR="00EE6B21" w:rsidRPr="00C30395" w:rsidRDefault="00EE6B21" w:rsidP="00EE6B21">
      <w:pPr>
        <w:spacing w:after="0" w:line="264" w:lineRule="auto"/>
        <w:jc w:val="both"/>
        <w:rPr>
          <w:rFonts w:asciiTheme="majorBidi" w:hAnsiTheme="majorBidi" w:cstheme="majorBidi"/>
          <w:b/>
          <w:bCs/>
          <w:color w:val="000000"/>
          <w:sz w:val="28"/>
          <w:szCs w:val="28"/>
          <w:rtl/>
        </w:rPr>
      </w:pPr>
    </w:p>
    <w:p w14:paraId="2ACED09F" w14:textId="0DCA876A" w:rsidR="00EF454D" w:rsidRPr="00C30395" w:rsidRDefault="002D7B62" w:rsidP="003E5A11">
      <w:pPr>
        <w:spacing w:after="0" w:line="264" w:lineRule="auto"/>
        <w:jc w:val="center"/>
        <w:rPr>
          <w:rFonts w:asciiTheme="majorBidi" w:hAnsiTheme="majorBidi" w:cstheme="majorBidi"/>
          <w:b/>
          <w:bCs/>
          <w:color w:val="000000"/>
          <w:sz w:val="28"/>
          <w:szCs w:val="28"/>
          <w:rtl/>
        </w:rPr>
      </w:pPr>
      <w:r w:rsidRPr="00C30395">
        <w:rPr>
          <w:rFonts w:asciiTheme="majorBidi" w:hAnsiTheme="majorBidi" w:cstheme="majorBidi"/>
          <w:b/>
          <w:bCs/>
          <w:color w:val="000000"/>
          <w:sz w:val="28"/>
          <w:szCs w:val="28"/>
          <w:rtl/>
        </w:rPr>
        <w:t>مشروع بحث التخرج</w:t>
      </w:r>
      <w:r w:rsidR="003E5A11">
        <w:rPr>
          <w:rFonts w:asciiTheme="majorBidi" w:hAnsiTheme="majorBidi" w:cstheme="majorBidi" w:hint="cs"/>
          <w:b/>
          <w:bCs/>
          <w:color w:val="000000"/>
          <w:sz w:val="28"/>
          <w:szCs w:val="28"/>
          <w:rtl/>
        </w:rPr>
        <w:t xml:space="preserve"> </w:t>
      </w:r>
    </w:p>
    <w:p w14:paraId="7BE63F12" w14:textId="77777777" w:rsidR="007B4AAE" w:rsidRPr="007B4AAE" w:rsidRDefault="003E5A11" w:rsidP="007B4AAE">
      <w:pPr>
        <w:jc w:val="center"/>
        <w:rPr>
          <w:rFonts w:asciiTheme="majorBidi" w:hAnsiTheme="majorBidi" w:cstheme="majorBidi"/>
          <w:b/>
          <w:bCs/>
          <w:color w:val="000000"/>
          <w:sz w:val="28"/>
          <w:szCs w:val="28"/>
          <w:rtl/>
        </w:rPr>
      </w:pPr>
      <w:r>
        <w:rPr>
          <w:rFonts w:asciiTheme="majorBidi" w:hAnsiTheme="majorBidi" w:cstheme="majorBidi" w:hint="cs"/>
          <w:b/>
          <w:bCs/>
          <w:color w:val="000000"/>
          <w:sz w:val="28"/>
          <w:szCs w:val="28"/>
          <w:rtl/>
        </w:rPr>
        <w:t xml:space="preserve"> لنيل درجة الماجستير في إدارة </w:t>
      </w:r>
      <w:r w:rsidR="007B4AAE">
        <w:rPr>
          <w:rFonts w:asciiTheme="majorBidi" w:hAnsiTheme="majorBidi" w:cstheme="majorBidi" w:hint="cs"/>
          <w:b/>
          <w:bCs/>
          <w:color w:val="000000"/>
          <w:sz w:val="28"/>
          <w:szCs w:val="28"/>
          <w:rtl/>
        </w:rPr>
        <w:t xml:space="preserve">الأعمال </w:t>
      </w:r>
      <w:r>
        <w:rPr>
          <w:rFonts w:asciiTheme="majorBidi" w:hAnsiTheme="majorBidi" w:cstheme="majorBidi" w:hint="cs"/>
          <w:b/>
          <w:bCs/>
          <w:color w:val="000000"/>
          <w:sz w:val="28"/>
          <w:szCs w:val="28"/>
          <w:rtl/>
        </w:rPr>
        <w:t xml:space="preserve">من </w:t>
      </w:r>
      <w:r w:rsidR="007B4AAE" w:rsidRPr="007B4AAE">
        <w:rPr>
          <w:rFonts w:asciiTheme="majorBidi" w:hAnsiTheme="majorBidi" w:cstheme="majorBidi"/>
          <w:b/>
          <w:bCs/>
          <w:color w:val="000000"/>
          <w:sz w:val="28"/>
          <w:szCs w:val="28"/>
          <w:rtl/>
        </w:rPr>
        <w:t>جامعة  ميدأوشن</w:t>
      </w:r>
    </w:p>
    <w:p w14:paraId="7AC1E6B9" w14:textId="77777777" w:rsidR="00202191" w:rsidRPr="00DB15F4" w:rsidRDefault="00202191" w:rsidP="00202191">
      <w:pPr>
        <w:spacing w:after="0"/>
        <w:jc w:val="center"/>
        <w:rPr>
          <w:rFonts w:ascii="Simplified Arabic" w:hAnsi="Simplified Arabic" w:cs="Simplified Arabic"/>
          <w:b/>
          <w:bCs/>
          <w:color w:val="333333"/>
          <w:sz w:val="36"/>
          <w:szCs w:val="36"/>
          <w:shd w:val="clear" w:color="auto" w:fill="FFFFFF"/>
          <w:rtl/>
        </w:rPr>
      </w:pPr>
      <w:r w:rsidRPr="00DB15F4">
        <w:rPr>
          <w:rFonts w:ascii="Simplified Arabic" w:hAnsi="Simplified Arabic" w:cs="Simplified Arabic" w:hint="cs"/>
          <w:b/>
          <w:bCs/>
          <w:color w:val="333333"/>
          <w:sz w:val="36"/>
          <w:szCs w:val="36"/>
          <w:shd w:val="clear" w:color="auto" w:fill="FFFFFF"/>
          <w:rtl/>
        </w:rPr>
        <w:t>أثر التحول الرقمي على</w:t>
      </w:r>
      <w:r>
        <w:rPr>
          <w:rFonts w:ascii="Simplified Arabic" w:hAnsi="Simplified Arabic" w:cs="Simplified Arabic" w:hint="cs"/>
          <w:b/>
          <w:bCs/>
          <w:color w:val="333333"/>
          <w:sz w:val="36"/>
          <w:szCs w:val="36"/>
          <w:shd w:val="clear" w:color="auto" w:fill="FFFFFF"/>
          <w:rtl/>
        </w:rPr>
        <w:t xml:space="preserve"> استراتيجي</w:t>
      </w:r>
      <w:r>
        <w:rPr>
          <w:rFonts w:ascii="Simplified Arabic" w:hAnsi="Simplified Arabic" w:cs="Simplified Arabic" w:hint="eastAsia"/>
          <w:b/>
          <w:bCs/>
          <w:color w:val="333333"/>
          <w:sz w:val="36"/>
          <w:szCs w:val="36"/>
          <w:shd w:val="clear" w:color="auto" w:fill="FFFFFF"/>
          <w:rtl/>
        </w:rPr>
        <w:t>ة</w:t>
      </w:r>
      <w:r>
        <w:rPr>
          <w:rFonts w:ascii="Simplified Arabic" w:hAnsi="Simplified Arabic" w:cs="Simplified Arabic" w:hint="cs"/>
          <w:b/>
          <w:bCs/>
          <w:color w:val="333333"/>
          <w:sz w:val="36"/>
          <w:szCs w:val="36"/>
          <w:shd w:val="clear" w:color="auto" w:fill="FFFFFF"/>
          <w:rtl/>
        </w:rPr>
        <w:t xml:space="preserve"> </w:t>
      </w:r>
      <w:r w:rsidRPr="00DB15F4">
        <w:rPr>
          <w:rFonts w:ascii="Simplified Arabic" w:hAnsi="Simplified Arabic" w:cs="Simplified Arabic" w:hint="cs"/>
          <w:b/>
          <w:bCs/>
          <w:color w:val="333333"/>
          <w:sz w:val="36"/>
          <w:szCs w:val="36"/>
          <w:shd w:val="clear" w:color="auto" w:fill="FFFFFF"/>
          <w:rtl/>
        </w:rPr>
        <w:t xml:space="preserve">إدارة الموارد البشرية </w:t>
      </w:r>
    </w:p>
    <w:p w14:paraId="7BBD5006" w14:textId="77777777" w:rsidR="00202191" w:rsidRPr="00DB15F4" w:rsidRDefault="00202191" w:rsidP="00202191">
      <w:pPr>
        <w:spacing w:after="0"/>
        <w:jc w:val="center"/>
        <w:rPr>
          <w:rFonts w:ascii="Simplified Arabic" w:hAnsi="Simplified Arabic" w:cs="Simplified Arabic"/>
          <w:b/>
          <w:bCs/>
          <w:color w:val="333333"/>
          <w:sz w:val="36"/>
          <w:szCs w:val="36"/>
          <w:shd w:val="clear" w:color="auto" w:fill="FFFFFF"/>
          <w:rtl/>
        </w:rPr>
      </w:pPr>
      <w:r>
        <w:rPr>
          <w:rFonts w:ascii="Simplified Arabic" w:hAnsi="Simplified Arabic" w:cs="Simplified Arabic" w:hint="cs"/>
          <w:b/>
          <w:bCs/>
          <w:color w:val="333333"/>
          <w:sz w:val="36"/>
          <w:szCs w:val="36"/>
          <w:shd w:val="clear" w:color="auto" w:fill="FFFFFF"/>
          <w:rtl/>
        </w:rPr>
        <w:t xml:space="preserve"> في القطاع الحكومي </w:t>
      </w:r>
    </w:p>
    <w:p w14:paraId="28B3E9F2" w14:textId="77777777" w:rsidR="00202191" w:rsidRPr="00DB15F4" w:rsidRDefault="00202191" w:rsidP="00202191">
      <w:pPr>
        <w:spacing w:after="0"/>
        <w:jc w:val="center"/>
        <w:rPr>
          <w:rFonts w:ascii="Simplified Arabic" w:hAnsi="Simplified Arabic" w:cs="Simplified Arabic"/>
          <w:b/>
          <w:bCs/>
          <w:color w:val="333333"/>
          <w:sz w:val="36"/>
          <w:szCs w:val="36"/>
          <w:shd w:val="clear" w:color="auto" w:fill="FFFFFF"/>
          <w:rtl/>
        </w:rPr>
      </w:pPr>
      <w:r w:rsidRPr="00DB15F4">
        <w:rPr>
          <w:rFonts w:ascii="Simplified Arabic" w:hAnsi="Simplified Arabic" w:cs="Simplified Arabic" w:hint="cs"/>
          <w:b/>
          <w:bCs/>
          <w:color w:val="333333"/>
          <w:sz w:val="36"/>
          <w:szCs w:val="36"/>
          <w:shd w:val="clear" w:color="auto" w:fill="FFFFFF"/>
          <w:rtl/>
        </w:rPr>
        <w:t>(دراسة</w:t>
      </w:r>
      <w:r>
        <w:rPr>
          <w:rFonts w:ascii="Simplified Arabic" w:hAnsi="Simplified Arabic" w:cs="Simplified Arabic" w:hint="cs"/>
          <w:b/>
          <w:bCs/>
          <w:color w:val="333333"/>
          <w:sz w:val="36"/>
          <w:szCs w:val="36"/>
          <w:shd w:val="clear" w:color="auto" w:fill="FFFFFF"/>
          <w:rtl/>
        </w:rPr>
        <w:t xml:space="preserve"> تطبيقية على أمانة منطقة تبوك  </w:t>
      </w:r>
      <w:r w:rsidRPr="00DB15F4">
        <w:rPr>
          <w:rFonts w:ascii="Simplified Arabic" w:hAnsi="Simplified Arabic" w:cs="Simplified Arabic" w:hint="cs"/>
          <w:b/>
          <w:bCs/>
          <w:color w:val="333333"/>
          <w:sz w:val="36"/>
          <w:szCs w:val="36"/>
          <w:shd w:val="clear" w:color="auto" w:fill="FFFFFF"/>
          <w:rtl/>
        </w:rPr>
        <w:t xml:space="preserve"> ) </w:t>
      </w:r>
    </w:p>
    <w:p w14:paraId="18FAECDC" w14:textId="77777777" w:rsidR="00935296" w:rsidRPr="00935296" w:rsidRDefault="00935296" w:rsidP="00935296">
      <w:pPr>
        <w:spacing w:after="0" w:line="240" w:lineRule="auto"/>
        <w:jc w:val="center"/>
        <w:rPr>
          <w:rFonts w:ascii="Simplified Arabic" w:hAnsi="Simplified Arabic" w:cs="Simplified Arabic"/>
          <w:b/>
          <w:bCs/>
          <w:color w:val="333333"/>
          <w:sz w:val="30"/>
          <w:szCs w:val="30"/>
          <w:shd w:val="clear" w:color="auto" w:fill="FFFFFF"/>
        </w:rPr>
      </w:pPr>
      <w:r w:rsidRPr="00935296">
        <w:rPr>
          <w:rFonts w:ascii="Simplified Arabic" w:hAnsi="Simplified Arabic" w:cs="Simplified Arabic"/>
          <w:b/>
          <w:bCs/>
          <w:color w:val="333333"/>
          <w:sz w:val="30"/>
          <w:szCs w:val="30"/>
          <w:shd w:val="clear" w:color="auto" w:fill="FFFFFF"/>
        </w:rPr>
        <w:t>Digital Transformation Impact on human resources management</w:t>
      </w:r>
      <w:r w:rsidRPr="00935296">
        <w:rPr>
          <w:rFonts w:ascii="Simplified Arabic" w:hAnsi="Simplified Arabic" w:cs="Simplified Arabic"/>
          <w:b/>
          <w:bCs/>
          <w:color w:val="333333"/>
          <w:sz w:val="30"/>
          <w:szCs w:val="30"/>
          <w:shd w:val="clear" w:color="auto" w:fill="FFFFFF"/>
          <w:rtl/>
        </w:rPr>
        <w:t xml:space="preserve"> </w:t>
      </w:r>
      <w:r w:rsidRPr="00935296">
        <w:rPr>
          <w:rFonts w:ascii="Simplified Arabic" w:hAnsi="Simplified Arabic" w:cs="Simplified Arabic"/>
          <w:b/>
          <w:bCs/>
          <w:color w:val="333333"/>
          <w:sz w:val="30"/>
          <w:szCs w:val="30"/>
          <w:shd w:val="clear" w:color="auto" w:fill="FFFFFF"/>
        </w:rPr>
        <w:t>strategy In the governmental sector</w:t>
      </w:r>
      <w:r w:rsidRPr="00935296">
        <w:rPr>
          <w:rFonts w:ascii="Simplified Arabic" w:hAnsi="Simplified Arabic" w:cs="Simplified Arabic"/>
          <w:b/>
          <w:bCs/>
          <w:color w:val="333333"/>
          <w:sz w:val="30"/>
          <w:szCs w:val="30"/>
          <w:shd w:val="clear" w:color="auto" w:fill="FFFFFF"/>
          <w:rtl/>
        </w:rPr>
        <w:t xml:space="preserve"> </w:t>
      </w:r>
    </w:p>
    <w:p w14:paraId="6D5D7050" w14:textId="77777777" w:rsidR="00935296" w:rsidRPr="00935296" w:rsidRDefault="00935296" w:rsidP="00935296">
      <w:pPr>
        <w:spacing w:after="0" w:line="240" w:lineRule="auto"/>
        <w:jc w:val="center"/>
        <w:rPr>
          <w:rFonts w:ascii="Simplified Arabic" w:hAnsi="Simplified Arabic" w:cs="Simplified Arabic"/>
          <w:b/>
          <w:bCs/>
          <w:color w:val="333333"/>
          <w:sz w:val="30"/>
          <w:szCs w:val="30"/>
          <w:shd w:val="clear" w:color="auto" w:fill="FFFFFF"/>
        </w:rPr>
      </w:pPr>
      <w:r w:rsidRPr="00935296">
        <w:rPr>
          <w:rFonts w:ascii="Simplified Arabic" w:hAnsi="Simplified Arabic" w:cs="Simplified Arabic"/>
          <w:b/>
          <w:bCs/>
          <w:color w:val="333333"/>
          <w:sz w:val="30"/>
          <w:szCs w:val="30"/>
          <w:shd w:val="clear" w:color="auto" w:fill="FFFFFF"/>
          <w:rtl/>
        </w:rPr>
        <w:t>(</w:t>
      </w:r>
      <w:r w:rsidRPr="00935296">
        <w:rPr>
          <w:rFonts w:ascii="Simplified Arabic" w:hAnsi="Simplified Arabic" w:cs="Simplified Arabic"/>
          <w:b/>
          <w:bCs/>
          <w:color w:val="333333"/>
          <w:sz w:val="30"/>
          <w:szCs w:val="30"/>
          <w:shd w:val="clear" w:color="auto" w:fill="FFFFFF"/>
        </w:rPr>
        <w:t>applied study at Tabuk Region Secretariat</w:t>
      </w:r>
      <w:r w:rsidRPr="00935296">
        <w:rPr>
          <w:rFonts w:ascii="Simplified Arabic" w:hAnsi="Simplified Arabic" w:cs="Simplified Arabic"/>
          <w:b/>
          <w:bCs/>
          <w:color w:val="333333"/>
          <w:sz w:val="30"/>
          <w:szCs w:val="30"/>
          <w:shd w:val="clear" w:color="auto" w:fill="FFFFFF"/>
          <w:rtl/>
        </w:rPr>
        <w:t>)</w:t>
      </w:r>
    </w:p>
    <w:p w14:paraId="12C23E8C" w14:textId="77777777" w:rsidR="00CF0FA1" w:rsidRPr="00935296" w:rsidRDefault="00CF0FA1" w:rsidP="00EE6B21">
      <w:pPr>
        <w:spacing w:after="0" w:line="264" w:lineRule="auto"/>
        <w:jc w:val="center"/>
        <w:rPr>
          <w:rFonts w:asciiTheme="majorBidi" w:hAnsiTheme="majorBidi" w:cstheme="majorBidi"/>
          <w:b/>
          <w:bCs/>
          <w:color w:val="000000"/>
          <w:sz w:val="28"/>
          <w:szCs w:val="28"/>
          <w:rtl/>
        </w:rPr>
      </w:pPr>
    </w:p>
    <w:p w14:paraId="6400129D" w14:textId="0EB583D4" w:rsidR="00202191" w:rsidRDefault="00202191" w:rsidP="00202191">
      <w:pPr>
        <w:spacing w:after="0"/>
        <w:jc w:val="center"/>
        <w:rPr>
          <w:rFonts w:ascii="Simplified Arabic" w:hAnsi="Simplified Arabic" w:cs="Simplified Arabic"/>
          <w:b/>
          <w:bCs/>
          <w:color w:val="333333"/>
          <w:sz w:val="32"/>
          <w:szCs w:val="32"/>
          <w:shd w:val="clear" w:color="auto" w:fill="FFFFFF"/>
          <w:rtl/>
        </w:rPr>
      </w:pPr>
      <w:r>
        <w:rPr>
          <w:rFonts w:ascii="Simplified Arabic" w:hAnsi="Simplified Arabic" w:cs="Simplified Arabic"/>
          <w:b/>
          <w:bCs/>
          <w:color w:val="333333"/>
          <w:sz w:val="32"/>
          <w:szCs w:val="32"/>
          <w:shd w:val="clear" w:color="auto" w:fill="FFFFFF"/>
          <w:rtl/>
        </w:rPr>
        <w:t>إعداد</w:t>
      </w:r>
      <w:r w:rsidR="007B4AAE">
        <w:rPr>
          <w:rFonts w:ascii="Simplified Arabic" w:hAnsi="Simplified Arabic" w:cs="Simplified Arabic" w:hint="cs"/>
          <w:b/>
          <w:bCs/>
          <w:color w:val="333333"/>
          <w:sz w:val="32"/>
          <w:szCs w:val="32"/>
          <w:shd w:val="clear" w:color="auto" w:fill="FFFFFF"/>
          <w:rtl/>
        </w:rPr>
        <w:t xml:space="preserve"> الطالب</w:t>
      </w:r>
      <w:r>
        <w:rPr>
          <w:rFonts w:ascii="Simplified Arabic" w:hAnsi="Simplified Arabic" w:cs="Simplified Arabic" w:hint="cs"/>
          <w:b/>
          <w:bCs/>
          <w:color w:val="333333"/>
          <w:sz w:val="32"/>
          <w:szCs w:val="32"/>
          <w:shd w:val="clear" w:color="auto" w:fill="FFFFFF"/>
          <w:rtl/>
        </w:rPr>
        <w:t xml:space="preserve"> </w:t>
      </w:r>
    </w:p>
    <w:p w14:paraId="71D7015A" w14:textId="46AC4922" w:rsidR="00202191" w:rsidRDefault="007B4AAE" w:rsidP="00202191">
      <w:pPr>
        <w:spacing w:after="0"/>
        <w:jc w:val="center"/>
        <w:rPr>
          <w:rFonts w:ascii="Simplified Arabic" w:hAnsi="Simplified Arabic" w:cs="Simplified Arabic"/>
          <w:b/>
          <w:bCs/>
          <w:color w:val="333333"/>
          <w:sz w:val="32"/>
          <w:szCs w:val="32"/>
          <w:shd w:val="clear" w:color="auto" w:fill="FFFFFF"/>
          <w:rtl/>
        </w:rPr>
      </w:pPr>
      <w:r>
        <w:rPr>
          <w:rFonts w:ascii="Simplified Arabic" w:hAnsi="Simplified Arabic" w:cs="Simplified Arabic" w:hint="cs"/>
          <w:b/>
          <w:bCs/>
          <w:color w:val="333333"/>
          <w:sz w:val="32"/>
          <w:szCs w:val="32"/>
          <w:shd w:val="clear" w:color="auto" w:fill="FFFFFF"/>
          <w:rtl/>
        </w:rPr>
        <w:t xml:space="preserve">رائد عبد الله الايداء </w:t>
      </w:r>
    </w:p>
    <w:p w14:paraId="3A9E6DF3" w14:textId="491E15E1" w:rsidR="00202191" w:rsidRDefault="007B4AAE" w:rsidP="007B4AAE">
      <w:pPr>
        <w:spacing w:after="0"/>
        <w:jc w:val="center"/>
        <w:rPr>
          <w:rFonts w:ascii="Simplified Arabic" w:hAnsi="Simplified Arabic" w:cs="Simplified Arabic" w:hint="cs"/>
          <w:b/>
          <w:bCs/>
          <w:color w:val="333333"/>
          <w:sz w:val="32"/>
          <w:szCs w:val="32"/>
          <w:shd w:val="clear" w:color="auto" w:fill="FFFFFF"/>
          <w:rtl/>
        </w:rPr>
      </w:pPr>
      <w:r>
        <w:rPr>
          <w:rFonts w:ascii="Simplified Arabic" w:hAnsi="Simplified Arabic" w:cs="Simplified Arabic" w:hint="cs"/>
          <w:b/>
          <w:bCs/>
          <w:color w:val="333333"/>
          <w:sz w:val="32"/>
          <w:szCs w:val="32"/>
          <w:shd w:val="clear" w:color="auto" w:fill="FFFFFF"/>
          <w:rtl/>
        </w:rPr>
        <w:t>الرقم الجامعي</w:t>
      </w:r>
    </w:p>
    <w:p w14:paraId="223A374D" w14:textId="68979543" w:rsidR="007B4AAE" w:rsidRDefault="007B4AAE" w:rsidP="007B4AAE">
      <w:pPr>
        <w:spacing w:after="0"/>
        <w:jc w:val="center"/>
        <w:rPr>
          <w:rFonts w:ascii="Simplified Arabic" w:hAnsi="Simplified Arabic" w:cs="Simplified Arabic"/>
          <w:b/>
          <w:bCs/>
          <w:color w:val="333333"/>
          <w:sz w:val="32"/>
          <w:szCs w:val="32"/>
          <w:shd w:val="clear" w:color="auto" w:fill="FFFFFF"/>
          <w:rtl/>
        </w:rPr>
      </w:pPr>
      <w:r w:rsidRPr="007B4AAE">
        <w:rPr>
          <w:rFonts w:ascii="Simplified Arabic" w:hAnsi="Simplified Arabic" w:cs="Simplified Arabic"/>
          <w:b/>
          <w:bCs/>
          <w:color w:val="333333"/>
          <w:sz w:val="32"/>
          <w:szCs w:val="32"/>
          <w:shd w:val="clear" w:color="auto" w:fill="FFFFFF"/>
          <w:rtl/>
        </w:rPr>
        <w:t>242000188</w:t>
      </w:r>
    </w:p>
    <w:p w14:paraId="6AECCECE" w14:textId="77777777" w:rsidR="00202191" w:rsidRDefault="00202191" w:rsidP="00202191">
      <w:pPr>
        <w:spacing w:after="0"/>
        <w:jc w:val="center"/>
        <w:rPr>
          <w:rFonts w:ascii="Simplified Arabic" w:hAnsi="Simplified Arabic" w:cs="Simplified Arabic"/>
          <w:b/>
          <w:bCs/>
          <w:color w:val="333333"/>
          <w:sz w:val="32"/>
          <w:szCs w:val="32"/>
          <w:shd w:val="clear" w:color="auto" w:fill="FFFFFF"/>
          <w:rtl/>
        </w:rPr>
      </w:pPr>
      <w:r>
        <w:rPr>
          <w:rFonts w:ascii="Simplified Arabic" w:hAnsi="Simplified Arabic" w:cs="Simplified Arabic"/>
          <w:b/>
          <w:bCs/>
          <w:color w:val="333333"/>
          <w:sz w:val="32"/>
          <w:szCs w:val="32"/>
          <w:shd w:val="clear" w:color="auto" w:fill="FFFFFF"/>
          <w:rtl/>
        </w:rPr>
        <w:t>إشراف</w:t>
      </w:r>
    </w:p>
    <w:p w14:paraId="19C69246" w14:textId="67BEB14C" w:rsidR="00202191" w:rsidRDefault="00103BB5" w:rsidP="00103BB5">
      <w:pPr>
        <w:tabs>
          <w:tab w:val="center" w:pos="4535"/>
          <w:tab w:val="right" w:pos="9070"/>
        </w:tabs>
        <w:spacing w:after="0"/>
        <w:rPr>
          <w:rFonts w:ascii="Simplified Arabic" w:hAnsi="Simplified Arabic" w:cs="Simplified Arabic" w:hint="cs"/>
          <w:b/>
          <w:bCs/>
          <w:color w:val="333333"/>
          <w:sz w:val="32"/>
          <w:szCs w:val="32"/>
          <w:shd w:val="clear" w:color="auto" w:fill="FFFFFF"/>
          <w:rtl/>
        </w:rPr>
      </w:pPr>
      <w:r>
        <w:rPr>
          <w:rFonts w:ascii="Simplified Arabic" w:hAnsi="Simplified Arabic" w:cs="Simplified Arabic" w:hint="cs"/>
          <w:b/>
          <w:bCs/>
          <w:color w:val="333333"/>
          <w:sz w:val="32"/>
          <w:szCs w:val="32"/>
          <w:shd w:val="clear" w:color="auto" w:fill="FFFFFF"/>
          <w:rtl/>
        </w:rPr>
        <w:t xml:space="preserve">      </w:t>
      </w:r>
      <w:r w:rsidR="007B4AAE" w:rsidRPr="007B4AAE">
        <w:rPr>
          <w:rFonts w:ascii="Simplified Arabic" w:hAnsi="Simplified Arabic" w:cs="Simplified Arabic"/>
          <w:b/>
          <w:bCs/>
          <w:color w:val="333333"/>
          <w:sz w:val="32"/>
          <w:szCs w:val="32"/>
          <w:shd w:val="clear" w:color="auto" w:fill="FFFFFF"/>
          <w:rtl/>
        </w:rPr>
        <w:t>د. الفيصل عبدالحميد محمد</w:t>
      </w:r>
      <w:r w:rsidR="007B4AAE">
        <w:rPr>
          <w:rFonts w:ascii="Simplified Arabic" w:hAnsi="Simplified Arabic" w:cs="Simplified Arabic" w:hint="cs"/>
          <w:b/>
          <w:bCs/>
          <w:color w:val="333333"/>
          <w:sz w:val="32"/>
          <w:szCs w:val="32"/>
          <w:shd w:val="clear" w:color="auto" w:fill="FFFFFF"/>
          <w:rtl/>
        </w:rPr>
        <w:t xml:space="preserve">                            </w:t>
      </w:r>
      <w:r w:rsidR="007B4AAE" w:rsidRPr="007B4AAE">
        <w:rPr>
          <w:rFonts w:ascii="Simplified Arabic" w:hAnsi="Simplified Arabic" w:cs="Simplified Arabic"/>
          <w:b/>
          <w:bCs/>
          <w:color w:val="333333"/>
          <w:sz w:val="32"/>
          <w:szCs w:val="32"/>
          <w:shd w:val="clear" w:color="auto" w:fill="FFFFFF"/>
          <w:rtl/>
        </w:rPr>
        <w:t>د. فايز علي جراد</w:t>
      </w:r>
      <w:r>
        <w:rPr>
          <w:rFonts w:ascii="Simplified Arabic" w:hAnsi="Simplified Arabic" w:cs="Simplified Arabic"/>
          <w:b/>
          <w:bCs/>
          <w:color w:val="333333"/>
          <w:sz w:val="32"/>
          <w:szCs w:val="32"/>
          <w:shd w:val="clear" w:color="auto" w:fill="FFFFFF"/>
          <w:rtl/>
        </w:rPr>
        <w:tab/>
      </w:r>
    </w:p>
    <w:p w14:paraId="3EE2F845" w14:textId="063BEE3D" w:rsidR="00103BB5" w:rsidRPr="00103BB5" w:rsidRDefault="00103BB5" w:rsidP="00103BB5">
      <w:pPr>
        <w:spacing w:after="0"/>
        <w:jc w:val="center"/>
        <w:rPr>
          <w:rFonts w:ascii="Simplified Arabic" w:hAnsi="Simplified Arabic" w:cs="Simplified Arabic"/>
          <w:b/>
          <w:bCs/>
          <w:color w:val="333333"/>
          <w:sz w:val="32"/>
          <w:szCs w:val="32"/>
          <w:shd w:val="clear" w:color="auto" w:fill="FFFFFF"/>
          <w:rtl/>
        </w:rPr>
      </w:pPr>
      <w:r w:rsidRPr="00103BB5">
        <w:rPr>
          <w:rFonts w:ascii="Simplified Arabic" w:hAnsi="Simplified Arabic" w:cs="Simplified Arabic" w:hint="cs"/>
          <w:b/>
          <w:bCs/>
          <w:color w:val="333333"/>
          <w:sz w:val="32"/>
          <w:szCs w:val="32"/>
          <w:shd w:val="clear" w:color="auto" w:fill="FFFFFF"/>
          <w:rtl/>
        </w:rPr>
        <w:t xml:space="preserve">   المشرف الأول </w:t>
      </w:r>
      <w:r>
        <w:rPr>
          <w:rFonts w:ascii="Simplified Arabic" w:hAnsi="Simplified Arabic" w:cs="Simplified Arabic"/>
          <w:b/>
          <w:bCs/>
          <w:color w:val="333333"/>
          <w:sz w:val="32"/>
          <w:szCs w:val="32"/>
          <w:shd w:val="clear" w:color="auto" w:fill="FFFFFF"/>
          <w:rtl/>
        </w:rPr>
        <w:t>–</w:t>
      </w:r>
      <w:r>
        <w:rPr>
          <w:rFonts w:ascii="Simplified Arabic" w:hAnsi="Simplified Arabic" w:cs="Simplified Arabic" w:hint="cs"/>
          <w:b/>
          <w:bCs/>
          <w:color w:val="333333"/>
          <w:sz w:val="32"/>
          <w:szCs w:val="32"/>
          <w:shd w:val="clear" w:color="auto" w:fill="FFFFFF"/>
          <w:rtl/>
        </w:rPr>
        <w:t xml:space="preserve"> ودكتور </w:t>
      </w:r>
      <w:r w:rsidRPr="00103BB5">
        <w:rPr>
          <w:rFonts w:ascii="Simplified Arabic" w:hAnsi="Simplified Arabic" w:cs="Simplified Arabic" w:hint="cs"/>
          <w:b/>
          <w:bCs/>
          <w:color w:val="333333"/>
          <w:sz w:val="32"/>
          <w:szCs w:val="32"/>
          <w:shd w:val="clear" w:color="auto" w:fill="FFFFFF"/>
          <w:rtl/>
        </w:rPr>
        <w:t>المقرر</w:t>
      </w:r>
      <w:r w:rsidRPr="00103BB5">
        <w:rPr>
          <w:rFonts w:ascii="Simplified Arabic" w:hAnsi="Simplified Arabic" w:cs="Simplified Arabic"/>
          <w:b/>
          <w:bCs/>
          <w:color w:val="333333"/>
          <w:sz w:val="32"/>
          <w:szCs w:val="32"/>
          <w:shd w:val="clear" w:color="auto" w:fill="FFFFFF"/>
          <w:rtl/>
        </w:rPr>
        <w:tab/>
      </w:r>
      <w:r w:rsidRPr="00103BB5">
        <w:rPr>
          <w:rFonts w:ascii="Simplified Arabic" w:hAnsi="Simplified Arabic" w:cs="Simplified Arabic" w:hint="cs"/>
          <w:b/>
          <w:bCs/>
          <w:color w:val="333333"/>
          <w:sz w:val="32"/>
          <w:szCs w:val="32"/>
          <w:shd w:val="clear" w:color="auto" w:fill="FFFFFF"/>
          <w:rtl/>
        </w:rPr>
        <w:t xml:space="preserve">   </w:t>
      </w:r>
      <w:r>
        <w:rPr>
          <w:rFonts w:ascii="Simplified Arabic" w:hAnsi="Simplified Arabic" w:cs="Simplified Arabic" w:hint="cs"/>
          <w:b/>
          <w:bCs/>
          <w:color w:val="333333"/>
          <w:sz w:val="32"/>
          <w:szCs w:val="32"/>
          <w:shd w:val="clear" w:color="auto" w:fill="FFFFFF"/>
          <w:rtl/>
        </w:rPr>
        <w:t xml:space="preserve">    </w:t>
      </w:r>
      <w:r w:rsidRPr="00103BB5">
        <w:rPr>
          <w:rFonts w:ascii="Simplified Arabic" w:hAnsi="Simplified Arabic" w:cs="Simplified Arabic" w:hint="cs"/>
          <w:b/>
          <w:bCs/>
          <w:color w:val="333333"/>
          <w:sz w:val="32"/>
          <w:szCs w:val="32"/>
          <w:shd w:val="clear" w:color="auto" w:fill="FFFFFF"/>
          <w:rtl/>
        </w:rPr>
        <w:t xml:space="preserve">    </w:t>
      </w:r>
      <w:r>
        <w:rPr>
          <w:rFonts w:ascii="Simplified Arabic" w:hAnsi="Simplified Arabic" w:cs="Simplified Arabic" w:hint="cs"/>
          <w:b/>
          <w:bCs/>
          <w:color w:val="333333"/>
          <w:sz w:val="32"/>
          <w:szCs w:val="32"/>
          <w:shd w:val="clear" w:color="auto" w:fill="FFFFFF"/>
          <w:rtl/>
        </w:rPr>
        <w:t xml:space="preserve">  </w:t>
      </w:r>
      <w:r w:rsidRPr="00103BB5">
        <w:rPr>
          <w:rFonts w:ascii="Simplified Arabic" w:hAnsi="Simplified Arabic" w:cs="Simplified Arabic" w:hint="cs"/>
          <w:b/>
          <w:bCs/>
          <w:color w:val="333333"/>
          <w:sz w:val="32"/>
          <w:szCs w:val="32"/>
          <w:shd w:val="clear" w:color="auto" w:fill="FFFFFF"/>
          <w:rtl/>
        </w:rPr>
        <w:t xml:space="preserve"> عضو لجنة البحث العلمي بالجامعة</w:t>
      </w:r>
    </w:p>
    <w:p w14:paraId="51EE5295" w14:textId="77777777" w:rsidR="00103BB5" w:rsidRDefault="00103BB5" w:rsidP="00103BB5">
      <w:pPr>
        <w:tabs>
          <w:tab w:val="center" w:pos="4535"/>
          <w:tab w:val="right" w:pos="9070"/>
        </w:tabs>
        <w:spacing w:after="0"/>
        <w:rPr>
          <w:rFonts w:ascii="Simplified Arabic" w:hAnsi="Simplified Arabic" w:cs="Simplified Arabic"/>
          <w:b/>
          <w:bCs/>
          <w:color w:val="333333"/>
          <w:sz w:val="32"/>
          <w:szCs w:val="32"/>
          <w:shd w:val="clear" w:color="auto" w:fill="FFFFFF"/>
          <w:rtl/>
          <w:lang w:bidi="ar-EG"/>
        </w:rPr>
      </w:pPr>
    </w:p>
    <w:p w14:paraId="6B17FD18" w14:textId="77777777" w:rsidR="00CF0FA1" w:rsidRDefault="00CF0FA1" w:rsidP="00EE6B21">
      <w:pPr>
        <w:spacing w:after="0" w:line="264" w:lineRule="auto"/>
        <w:jc w:val="center"/>
        <w:rPr>
          <w:rFonts w:asciiTheme="majorBidi" w:hAnsiTheme="majorBidi" w:cstheme="majorBidi"/>
          <w:color w:val="000000"/>
          <w:sz w:val="28"/>
          <w:szCs w:val="28"/>
          <w:rtl/>
        </w:rPr>
      </w:pPr>
    </w:p>
    <w:p w14:paraId="125567A0" w14:textId="77777777" w:rsidR="00CF0FA1" w:rsidRDefault="00CF0FA1" w:rsidP="00EE6B21">
      <w:pPr>
        <w:spacing w:after="0" w:line="264" w:lineRule="auto"/>
        <w:jc w:val="center"/>
        <w:rPr>
          <w:rFonts w:asciiTheme="majorBidi" w:hAnsiTheme="majorBidi" w:cstheme="majorBidi"/>
          <w:color w:val="000000"/>
          <w:sz w:val="28"/>
          <w:szCs w:val="28"/>
          <w:rtl/>
        </w:rPr>
      </w:pPr>
    </w:p>
    <w:p w14:paraId="717519CC" w14:textId="77777777" w:rsidR="00CF0FA1" w:rsidRDefault="00CF0FA1" w:rsidP="00EE6B21">
      <w:pPr>
        <w:spacing w:after="0" w:line="264" w:lineRule="auto"/>
        <w:jc w:val="center"/>
        <w:rPr>
          <w:rFonts w:asciiTheme="majorBidi" w:hAnsiTheme="majorBidi" w:cstheme="majorBidi"/>
          <w:color w:val="000000"/>
          <w:sz w:val="28"/>
          <w:szCs w:val="28"/>
          <w:rtl/>
        </w:rPr>
      </w:pPr>
    </w:p>
    <w:p w14:paraId="10DC712C" w14:textId="1608A44B" w:rsidR="0079406B" w:rsidRPr="00C30395" w:rsidRDefault="00EF454D" w:rsidP="007B4AAE">
      <w:pPr>
        <w:spacing w:after="0" w:line="264" w:lineRule="auto"/>
        <w:jc w:val="center"/>
        <w:rPr>
          <w:rFonts w:asciiTheme="majorBidi" w:hAnsiTheme="majorBidi" w:cstheme="majorBidi"/>
          <w:b/>
          <w:bCs/>
          <w:color w:val="000000"/>
          <w:sz w:val="28"/>
          <w:szCs w:val="28"/>
          <w:rtl/>
        </w:rPr>
        <w:sectPr w:rsidR="0079406B" w:rsidRPr="00C30395" w:rsidSect="00F47B19">
          <w:pgSz w:w="11906" w:h="16838"/>
          <w:pgMar w:top="1418" w:right="1418" w:bottom="1418" w:left="1418" w:header="709" w:footer="709" w:gutter="0"/>
          <w:cols w:space="708"/>
          <w:bidi/>
          <w:rtlGutter/>
          <w:docGrid w:linePitch="360"/>
        </w:sectPr>
      </w:pPr>
      <w:r w:rsidRPr="00C30395">
        <w:rPr>
          <w:rFonts w:asciiTheme="majorBidi" w:hAnsiTheme="majorBidi" w:cstheme="majorBidi"/>
          <w:b/>
          <w:bCs/>
          <w:color w:val="000000"/>
          <w:sz w:val="28"/>
          <w:szCs w:val="28"/>
          <w:rtl/>
        </w:rPr>
        <w:t>144</w:t>
      </w:r>
      <w:r w:rsidR="007B4AAE">
        <w:rPr>
          <w:rFonts w:asciiTheme="majorBidi" w:hAnsiTheme="majorBidi" w:cstheme="majorBidi" w:hint="cs"/>
          <w:b/>
          <w:bCs/>
          <w:color w:val="000000"/>
          <w:sz w:val="28"/>
          <w:szCs w:val="28"/>
          <w:rtl/>
        </w:rPr>
        <w:t>6</w:t>
      </w:r>
      <w:r w:rsidRPr="00C30395">
        <w:rPr>
          <w:rFonts w:asciiTheme="majorBidi" w:hAnsiTheme="majorBidi" w:cstheme="majorBidi"/>
          <w:b/>
          <w:bCs/>
          <w:color w:val="000000"/>
          <w:sz w:val="28"/>
          <w:szCs w:val="28"/>
          <w:rtl/>
        </w:rPr>
        <w:t>هـ - 202</w:t>
      </w:r>
      <w:r w:rsidR="007B4AAE">
        <w:rPr>
          <w:rFonts w:asciiTheme="majorBidi" w:hAnsiTheme="majorBidi" w:cstheme="majorBidi" w:hint="cs"/>
          <w:b/>
          <w:bCs/>
          <w:color w:val="000000"/>
          <w:sz w:val="28"/>
          <w:szCs w:val="28"/>
          <w:rtl/>
        </w:rPr>
        <w:t>5</w:t>
      </w:r>
      <w:r w:rsidRPr="00C30395">
        <w:rPr>
          <w:rFonts w:asciiTheme="majorBidi" w:hAnsiTheme="majorBidi" w:cstheme="majorBidi"/>
          <w:b/>
          <w:bCs/>
          <w:color w:val="000000"/>
          <w:sz w:val="28"/>
          <w:szCs w:val="28"/>
          <w:rtl/>
        </w:rPr>
        <w:t>م</w:t>
      </w:r>
    </w:p>
    <w:p w14:paraId="282AFCBF"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142EF21F"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680B54B8"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15BDFF4C"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34F7C207"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1FDB61F5" w14:textId="6A4BD3FD"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3E49BE8F"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2E204386"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26CB41C6" w14:textId="7A108053" w:rsidR="00EF454D" w:rsidRPr="00C30395" w:rsidRDefault="00EE6B21" w:rsidP="00EE6B21">
      <w:pPr>
        <w:spacing w:after="0" w:line="264" w:lineRule="auto"/>
        <w:jc w:val="both"/>
        <w:rPr>
          <w:rFonts w:asciiTheme="majorBidi" w:hAnsiTheme="majorBidi" w:cstheme="majorBidi"/>
          <w:b/>
          <w:bCs/>
          <w:color w:val="000000"/>
          <w:sz w:val="28"/>
          <w:szCs w:val="28"/>
          <w:rtl/>
        </w:rPr>
      </w:pPr>
      <w:r w:rsidRPr="00C30395">
        <w:rPr>
          <w:rFonts w:asciiTheme="majorBidi" w:hAnsiTheme="majorBidi" w:cstheme="majorBidi"/>
          <w:noProof/>
          <w:sz w:val="28"/>
          <w:szCs w:val="28"/>
        </w:rPr>
        <w:drawing>
          <wp:anchor distT="0" distB="0" distL="114300" distR="114300" simplePos="0" relativeHeight="251661312" behindDoc="0" locked="0" layoutInCell="1" allowOverlap="1" wp14:anchorId="5E89F59F" wp14:editId="3FFF3E23">
            <wp:simplePos x="0" y="0"/>
            <wp:positionH relativeFrom="margin">
              <wp:posOffset>616585</wp:posOffset>
            </wp:positionH>
            <wp:positionV relativeFrom="paragraph">
              <wp:posOffset>112395</wp:posOffset>
            </wp:positionV>
            <wp:extent cx="4287520" cy="3815080"/>
            <wp:effectExtent l="0" t="0" r="0" b="0"/>
            <wp:wrapThrough wrapText="bothSides">
              <wp:wrapPolygon edited="0">
                <wp:start x="0" y="0"/>
                <wp:lineTo x="0" y="21463"/>
                <wp:lineTo x="21498" y="21463"/>
                <wp:lineTo x="21498" y="0"/>
                <wp:lineTo x="0" y="0"/>
              </wp:wrapPolygon>
            </wp:wrapThrough>
            <wp:docPr id="2" name="Picture 2" descr="بسم الله الرحمن الرحيم مزخرفة للنسخ صلى الله عليه وسلم مزخرفة للنسخ ﷺ محمد  مزخرفة للنسخ | Paper background texture, Glitter wallpaper, Islamic  calligraphy qu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بسم الله الرحمن الرحيم مزخرفة للنسخ صلى الله عليه وسلم مزخرفة للنسخ ﷺ محمد  مزخرفة للنسخ | Paper background texture, Glitter wallpaper, Islamic  calligraphy quran"/>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440" t="1940" r="2712" b="1389"/>
                    <a:stretch/>
                  </pic:blipFill>
                  <pic:spPr bwMode="auto">
                    <a:xfrm>
                      <a:off x="0" y="0"/>
                      <a:ext cx="4287520" cy="3815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A71774"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4B3BA4C4"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4A2CD50F"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34F682D5"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7005EBCF"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2E345A83"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2981263D"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5AA4B30C"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7B75B8BC"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6E3CFB48"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3480E414"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4FBAB4E6" w14:textId="77777777" w:rsidR="00EF454D" w:rsidRPr="00C30395" w:rsidRDefault="00EF454D" w:rsidP="00EE6B21">
      <w:pPr>
        <w:spacing w:after="0" w:line="264" w:lineRule="auto"/>
        <w:jc w:val="both"/>
        <w:rPr>
          <w:rFonts w:asciiTheme="majorBidi" w:hAnsiTheme="majorBidi" w:cstheme="majorBidi"/>
          <w:b/>
          <w:bCs/>
          <w:color w:val="000000"/>
          <w:sz w:val="28"/>
          <w:szCs w:val="28"/>
          <w:rtl/>
        </w:rPr>
      </w:pPr>
    </w:p>
    <w:p w14:paraId="4A315EFC"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3DFF8BBF"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0FA0FFB9"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2E7F0DD0"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5B41A17A"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7FDCB902"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51B26CF3"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450A7D6B"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3E7A553A"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7624665D" w14:textId="77777777" w:rsidR="00EE6B21" w:rsidRDefault="00EE6B21" w:rsidP="00EE6B21">
      <w:pPr>
        <w:tabs>
          <w:tab w:val="left" w:pos="283"/>
        </w:tabs>
        <w:spacing w:after="0" w:line="264" w:lineRule="auto"/>
        <w:jc w:val="both"/>
        <w:rPr>
          <w:rFonts w:asciiTheme="majorBidi" w:hAnsiTheme="majorBidi" w:cstheme="majorBidi"/>
          <w:sz w:val="28"/>
          <w:szCs w:val="28"/>
          <w:rtl/>
        </w:rPr>
      </w:pPr>
    </w:p>
    <w:p w14:paraId="7B48F3BB"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38BB40D9"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02B39EAD"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3FDAFE28"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4F551DEC"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0F69CBF7"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68C2856A" w14:textId="77777777" w:rsidR="00DE6F20" w:rsidRPr="00C30395" w:rsidRDefault="00DE6F20" w:rsidP="00EE6B21">
      <w:pPr>
        <w:tabs>
          <w:tab w:val="left" w:pos="283"/>
        </w:tabs>
        <w:spacing w:after="0" w:line="264" w:lineRule="auto"/>
        <w:jc w:val="both"/>
        <w:rPr>
          <w:rFonts w:asciiTheme="majorBidi" w:hAnsiTheme="majorBidi" w:cstheme="majorBidi"/>
          <w:sz w:val="28"/>
          <w:szCs w:val="28"/>
          <w:rtl/>
        </w:rPr>
      </w:pPr>
    </w:p>
    <w:p w14:paraId="356A77E7"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5086996E" w14:textId="77777777" w:rsidR="00BC7366" w:rsidRPr="00C30395" w:rsidRDefault="00BC7366" w:rsidP="00EE6B21">
      <w:pPr>
        <w:tabs>
          <w:tab w:val="left" w:pos="283"/>
        </w:tabs>
        <w:spacing w:after="0" w:line="264" w:lineRule="auto"/>
        <w:jc w:val="center"/>
        <w:rPr>
          <w:rFonts w:asciiTheme="majorBidi" w:hAnsiTheme="majorBidi" w:cstheme="majorBidi"/>
          <w:b/>
          <w:bCs/>
          <w:sz w:val="28"/>
          <w:szCs w:val="28"/>
          <w:rtl/>
        </w:rPr>
      </w:pPr>
      <w:r w:rsidRPr="00C30395">
        <w:rPr>
          <w:rFonts w:asciiTheme="majorBidi" w:hAnsiTheme="majorBidi" w:cstheme="majorBidi"/>
          <w:b/>
          <w:bCs/>
          <w:sz w:val="28"/>
          <w:szCs w:val="28"/>
          <w:rtl/>
        </w:rPr>
        <w:lastRenderedPageBreak/>
        <w:t>الإهداء</w:t>
      </w:r>
    </w:p>
    <w:p w14:paraId="1812B306" w14:textId="77777777" w:rsidR="009C4BA9" w:rsidRPr="000E3921" w:rsidRDefault="009C4BA9" w:rsidP="009C4BA9">
      <w:pPr>
        <w:tabs>
          <w:tab w:val="left" w:pos="283"/>
        </w:tabs>
        <w:spacing w:after="0" w:line="264" w:lineRule="auto"/>
        <w:jc w:val="center"/>
        <w:rPr>
          <w:rFonts w:ascii="Simplified Arabic" w:hAnsi="Simplified Arabic" w:cs="Simplified Arabic"/>
          <w:b/>
          <w:bCs/>
          <w:sz w:val="28"/>
          <w:szCs w:val="28"/>
          <w:rtl/>
        </w:rPr>
      </w:pPr>
    </w:p>
    <w:p w14:paraId="206AA48E" w14:textId="12C4DC1E" w:rsidR="009C4BA9" w:rsidRPr="000E3921" w:rsidRDefault="009C4BA9" w:rsidP="000E3921">
      <w:pPr>
        <w:spacing w:after="0" w:line="240" w:lineRule="auto"/>
        <w:contextualSpacing/>
        <w:jc w:val="center"/>
        <w:rPr>
          <w:rFonts w:ascii="Simplified Arabic" w:eastAsia="Calibri" w:hAnsi="Simplified Arabic" w:cs="Simplified Arabic"/>
          <w:color w:val="000000"/>
          <w:sz w:val="28"/>
          <w:szCs w:val="28"/>
          <w:rtl/>
        </w:rPr>
      </w:pPr>
      <w:r w:rsidRPr="000E3921">
        <w:rPr>
          <w:rFonts w:ascii="Simplified Arabic" w:eastAsia="Calibri" w:hAnsi="Simplified Arabic" w:cs="Simplified Arabic"/>
          <w:color w:val="000000"/>
          <w:sz w:val="28"/>
          <w:szCs w:val="28"/>
          <w:rtl/>
        </w:rPr>
        <w:t xml:space="preserve">إلى من لا ينفصل أسمي عن اسمه ذلك الرجل العظيم، رجل علمني الحياة بأجمل شكل وبذل كل ما بوسعه ولم يبخل، مأمني الوحيد وفرحتي الدائمة (والدي الحبيب) </w:t>
      </w:r>
    </w:p>
    <w:p w14:paraId="363797FB" w14:textId="77777777" w:rsidR="009C4BA9" w:rsidRPr="000E3921" w:rsidRDefault="009C4BA9" w:rsidP="009C4BA9">
      <w:pPr>
        <w:spacing w:after="0" w:line="240" w:lineRule="auto"/>
        <w:contextualSpacing/>
        <w:jc w:val="center"/>
        <w:rPr>
          <w:rFonts w:ascii="Simplified Arabic" w:eastAsia="Calibri" w:hAnsi="Simplified Arabic" w:cs="Simplified Arabic"/>
          <w:color w:val="000000"/>
          <w:sz w:val="28"/>
          <w:szCs w:val="28"/>
          <w:rtl/>
        </w:rPr>
      </w:pPr>
      <w:r w:rsidRPr="000E3921">
        <w:rPr>
          <w:rFonts w:ascii="Simplified Arabic" w:eastAsia="Calibri" w:hAnsi="Simplified Arabic" w:cs="Simplified Arabic"/>
          <w:color w:val="000000"/>
          <w:sz w:val="28"/>
          <w:szCs w:val="28"/>
          <w:rtl/>
        </w:rPr>
        <w:t xml:space="preserve"> </w:t>
      </w:r>
    </w:p>
    <w:p w14:paraId="0DCE3B19" w14:textId="26CA7733" w:rsidR="009C4BA9" w:rsidRPr="000E3921" w:rsidRDefault="009C4BA9" w:rsidP="000E3921">
      <w:pPr>
        <w:spacing w:after="0" w:line="240" w:lineRule="auto"/>
        <w:contextualSpacing/>
        <w:jc w:val="center"/>
        <w:rPr>
          <w:rFonts w:ascii="Simplified Arabic" w:eastAsia="Calibri" w:hAnsi="Simplified Arabic" w:cs="Simplified Arabic"/>
          <w:color w:val="000000"/>
          <w:sz w:val="28"/>
          <w:szCs w:val="28"/>
          <w:rtl/>
        </w:rPr>
      </w:pPr>
      <w:r w:rsidRPr="000E3921">
        <w:rPr>
          <w:rFonts w:ascii="Simplified Arabic" w:eastAsia="Calibri" w:hAnsi="Simplified Arabic" w:cs="Simplified Arabic"/>
          <w:color w:val="000000"/>
          <w:sz w:val="28"/>
          <w:szCs w:val="28"/>
          <w:rtl/>
        </w:rPr>
        <w:t xml:space="preserve">كما أهدي هذا العمل إلى </w:t>
      </w:r>
      <w:r w:rsidR="000E3921">
        <w:rPr>
          <w:rFonts w:ascii="Simplified Arabic" w:eastAsia="Calibri" w:hAnsi="Simplified Arabic" w:cs="Simplified Arabic" w:hint="cs"/>
          <w:color w:val="000000"/>
          <w:sz w:val="28"/>
          <w:szCs w:val="28"/>
          <w:rtl/>
        </w:rPr>
        <w:t xml:space="preserve">كل من </w:t>
      </w:r>
      <w:r w:rsidRPr="000E3921">
        <w:rPr>
          <w:rFonts w:ascii="Simplified Arabic" w:eastAsia="Calibri" w:hAnsi="Simplified Arabic" w:cs="Simplified Arabic"/>
          <w:color w:val="000000"/>
          <w:sz w:val="28"/>
          <w:szCs w:val="28"/>
          <w:rtl/>
        </w:rPr>
        <w:t xml:space="preserve"> وقف معي خلال هذه  الفترة حتى أكملت مرحلة الماجستير وقد تحمل معي أعباء هذه الفترة فجزاه الله عني خير الجزاء .</w:t>
      </w:r>
    </w:p>
    <w:p w14:paraId="3BBDE96D" w14:textId="77777777" w:rsidR="009C4BA9" w:rsidRPr="000E3921" w:rsidRDefault="009C4BA9" w:rsidP="009C4BA9">
      <w:pPr>
        <w:spacing w:after="0" w:line="240" w:lineRule="auto"/>
        <w:contextualSpacing/>
        <w:jc w:val="center"/>
        <w:rPr>
          <w:rFonts w:ascii="Simplified Arabic" w:eastAsia="Calibri" w:hAnsi="Simplified Arabic" w:cs="Simplified Arabic"/>
          <w:color w:val="000000"/>
          <w:sz w:val="28"/>
          <w:szCs w:val="28"/>
          <w:rtl/>
        </w:rPr>
      </w:pPr>
    </w:p>
    <w:p w14:paraId="3D03A7AC" w14:textId="77777777" w:rsidR="009C4BA9" w:rsidRDefault="009C4BA9" w:rsidP="009C4BA9">
      <w:pPr>
        <w:spacing w:after="0" w:line="240" w:lineRule="auto"/>
        <w:contextualSpacing/>
        <w:jc w:val="center"/>
        <w:rPr>
          <w:rFonts w:asciiTheme="majorBidi" w:eastAsia="Calibri" w:hAnsiTheme="majorBidi" w:cstheme="majorBidi"/>
          <w:color w:val="000000"/>
          <w:sz w:val="28"/>
          <w:szCs w:val="28"/>
          <w:rtl/>
        </w:rPr>
      </w:pPr>
    </w:p>
    <w:p w14:paraId="391BF25C"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002D943C"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6F9C68FB"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5E746550"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325F8727"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15D0BBE3"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03C4A958"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2AA13916"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0617C99A"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0FEE993A"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4F78F679"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6E9466D5"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7DFBB377"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6D77E4E2"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2B94AFE8"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022D303A"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1A9FC57D"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7E680A86"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7868BDC6" w14:textId="77777777" w:rsidR="00EE6B21" w:rsidRPr="00C30395" w:rsidRDefault="00EE6B21" w:rsidP="00EE6B21">
      <w:pPr>
        <w:tabs>
          <w:tab w:val="left" w:pos="283"/>
        </w:tabs>
        <w:spacing w:after="0" w:line="264" w:lineRule="auto"/>
        <w:jc w:val="both"/>
        <w:rPr>
          <w:rFonts w:asciiTheme="majorBidi" w:hAnsiTheme="majorBidi" w:cstheme="majorBidi"/>
          <w:sz w:val="28"/>
          <w:szCs w:val="28"/>
          <w:rtl/>
        </w:rPr>
      </w:pPr>
    </w:p>
    <w:p w14:paraId="654541F3" w14:textId="77777777" w:rsidR="00EE6B21" w:rsidRDefault="00EE6B21" w:rsidP="00EE6B21">
      <w:pPr>
        <w:tabs>
          <w:tab w:val="left" w:pos="283"/>
        </w:tabs>
        <w:spacing w:after="0" w:line="264" w:lineRule="auto"/>
        <w:jc w:val="both"/>
        <w:rPr>
          <w:rFonts w:asciiTheme="majorBidi" w:hAnsiTheme="majorBidi" w:cstheme="majorBidi"/>
          <w:sz w:val="28"/>
          <w:szCs w:val="28"/>
          <w:rtl/>
        </w:rPr>
      </w:pPr>
    </w:p>
    <w:p w14:paraId="098526AD"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5429754A"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55858BCC"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7F50EADF"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5E4F5E14"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25D902DA"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114F3A04"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2771769C"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46DFF944" w14:textId="77777777" w:rsidR="00DE6F20" w:rsidRDefault="00DE6F20" w:rsidP="00EE6B21">
      <w:pPr>
        <w:tabs>
          <w:tab w:val="left" w:pos="283"/>
        </w:tabs>
        <w:spacing w:after="0" w:line="264" w:lineRule="auto"/>
        <w:jc w:val="both"/>
        <w:rPr>
          <w:rFonts w:asciiTheme="majorBidi" w:hAnsiTheme="majorBidi" w:cstheme="majorBidi"/>
          <w:sz w:val="28"/>
          <w:szCs w:val="28"/>
          <w:rtl/>
        </w:rPr>
      </w:pPr>
    </w:p>
    <w:p w14:paraId="0302673B"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6D314D0C" w14:textId="77777777" w:rsidR="00154027" w:rsidRPr="00154027" w:rsidRDefault="00154027" w:rsidP="00154027">
      <w:pPr>
        <w:spacing w:line="264" w:lineRule="auto"/>
        <w:jc w:val="center"/>
        <w:rPr>
          <w:rFonts w:ascii="Traditional Arabic" w:hAnsi="Traditional Arabic" w:cs="AGA Aladdin Regular"/>
          <w:b/>
          <w:bCs/>
          <w:caps/>
          <w:sz w:val="40"/>
          <w:szCs w:val="40"/>
          <w:rtl/>
        </w:rPr>
      </w:pPr>
      <w:r w:rsidRPr="00154027">
        <w:rPr>
          <w:rFonts w:ascii="Traditional Arabic" w:hAnsi="Traditional Arabic" w:cs="AGA Aladdin Regular" w:hint="eastAsia"/>
          <w:b/>
          <w:bCs/>
          <w:caps/>
          <w:sz w:val="40"/>
          <w:szCs w:val="40"/>
          <w:rtl/>
        </w:rPr>
        <w:t>شكر</w:t>
      </w:r>
      <w:r w:rsidRPr="00154027">
        <w:rPr>
          <w:rFonts w:ascii="Traditional Arabic" w:hAnsi="Traditional Arabic" w:cs="AGA Aladdin Regular"/>
          <w:b/>
          <w:bCs/>
          <w:caps/>
          <w:sz w:val="40"/>
          <w:szCs w:val="40"/>
          <w:rtl/>
        </w:rPr>
        <w:t xml:space="preserve"> وتقدير..</w:t>
      </w:r>
    </w:p>
    <w:p w14:paraId="1765BC93" w14:textId="77777777" w:rsidR="00154027" w:rsidRPr="000E3921" w:rsidRDefault="00154027" w:rsidP="00154027">
      <w:pPr>
        <w:spacing w:after="0" w:line="240" w:lineRule="auto"/>
        <w:contextualSpacing/>
        <w:jc w:val="both"/>
        <w:rPr>
          <w:rFonts w:ascii="Simplified Arabic" w:eastAsia="Calibri" w:hAnsi="Simplified Arabic" w:cs="Simplified Arabic"/>
          <w:color w:val="000000"/>
          <w:sz w:val="28"/>
          <w:szCs w:val="28"/>
          <w:rtl/>
        </w:rPr>
      </w:pPr>
      <w:r w:rsidRPr="000E3921">
        <w:rPr>
          <w:rFonts w:ascii="Simplified Arabic" w:eastAsia="Calibri" w:hAnsi="Simplified Arabic" w:cs="Simplified Arabic"/>
          <w:color w:val="000000"/>
          <w:sz w:val="28"/>
          <w:szCs w:val="28"/>
          <w:rtl/>
        </w:rPr>
        <w:t>الحمد لله رب العالمين، المتفضل بنعمه، والمتعالي بعظمته، القائل في كتابه العزيز:</w:t>
      </w:r>
    </w:p>
    <w:p w14:paraId="35000694" w14:textId="77777777" w:rsidR="00154027" w:rsidRPr="000E3921" w:rsidRDefault="00154027" w:rsidP="00154027">
      <w:pPr>
        <w:spacing w:after="0" w:line="240" w:lineRule="auto"/>
        <w:contextualSpacing/>
        <w:jc w:val="both"/>
        <w:rPr>
          <w:rFonts w:ascii="Simplified Arabic" w:eastAsia="Calibri" w:hAnsi="Simplified Arabic" w:cs="Simplified Arabic"/>
          <w:color w:val="000000"/>
          <w:sz w:val="28"/>
          <w:szCs w:val="28"/>
          <w:rtl/>
        </w:rPr>
      </w:pPr>
      <w:r w:rsidRPr="000E3921">
        <w:rPr>
          <w:rFonts w:ascii="Simplified Arabic" w:eastAsia="Calibri" w:hAnsi="Simplified Arabic" w:cs="Simplified Arabic"/>
          <w:color w:val="000000"/>
          <w:sz w:val="28"/>
          <w:szCs w:val="28"/>
          <w:rtl/>
        </w:rPr>
        <w:t xml:space="preserve">بسم الله الرحمن الرحيم   </w:t>
      </w:r>
      <w:r w:rsidRPr="000E3921">
        <w:rPr>
          <w:rFonts w:ascii="Simplified Arabic" w:eastAsia="Calibri" w:hAnsi="Simplified Arabic" w:cs="Simplified Arabic"/>
          <w:color w:val="000000"/>
          <w:sz w:val="28"/>
          <w:szCs w:val="28"/>
        </w:rPr>
        <w:sym w:font="AGA Arabesque" w:char="F029"/>
      </w:r>
      <w:r w:rsidRPr="000E3921">
        <w:rPr>
          <w:rFonts w:ascii="Simplified Arabic" w:eastAsia="Calibri" w:hAnsi="Simplified Arabic" w:cs="Simplified Arabic"/>
          <w:color w:val="000000"/>
          <w:sz w:val="28"/>
          <w:szCs w:val="28"/>
          <w:rtl/>
        </w:rPr>
        <w:t>فَاذْكُرُونِي أَذْكُرْكُمْ وَاشْكُرُواْ لِي وَلاَ تَكْفُرُونِ</w:t>
      </w:r>
      <w:r w:rsidRPr="000E3921">
        <w:rPr>
          <w:rFonts w:ascii="Simplified Arabic" w:eastAsia="Calibri" w:hAnsi="Simplified Arabic" w:cs="Simplified Arabic"/>
          <w:color w:val="000000"/>
          <w:sz w:val="28"/>
          <w:szCs w:val="28"/>
          <w:rtl/>
        </w:rPr>
        <w:footnoteReference w:customMarkFollows="1" w:id="1"/>
        <w:t>(1)</w:t>
      </w:r>
      <w:r w:rsidRPr="000E3921">
        <w:rPr>
          <w:rFonts w:ascii="Simplified Arabic" w:eastAsia="Calibri" w:hAnsi="Simplified Arabic" w:cs="Simplified Arabic"/>
          <w:color w:val="000000"/>
          <w:sz w:val="28"/>
          <w:szCs w:val="28"/>
        </w:rPr>
        <w:sym w:font="AGA Arabesque" w:char="F028"/>
      </w:r>
    </w:p>
    <w:p w14:paraId="5D0937ED" w14:textId="77777777" w:rsidR="00154027" w:rsidRPr="000E3921" w:rsidRDefault="00154027" w:rsidP="00154027">
      <w:pPr>
        <w:spacing w:after="0" w:line="240" w:lineRule="auto"/>
        <w:contextualSpacing/>
        <w:jc w:val="both"/>
        <w:rPr>
          <w:rFonts w:ascii="Simplified Arabic" w:eastAsia="Calibri" w:hAnsi="Simplified Arabic" w:cs="Simplified Arabic"/>
          <w:color w:val="000000"/>
          <w:sz w:val="28"/>
          <w:szCs w:val="28"/>
          <w:rtl/>
        </w:rPr>
      </w:pPr>
      <w:r w:rsidRPr="000E3921">
        <w:rPr>
          <w:rFonts w:ascii="Simplified Arabic" w:eastAsia="Calibri" w:hAnsi="Simplified Arabic" w:cs="Simplified Arabic"/>
          <w:color w:val="000000"/>
          <w:sz w:val="28"/>
          <w:szCs w:val="28"/>
          <w:rtl/>
        </w:rPr>
        <w:t>الصلاة والسلام على أشرف الأنبياء والمرسلين، سيدنا محمد، القائل: "لا يشكر الله من لا يشكر الناس"... وبعد:</w:t>
      </w:r>
    </w:p>
    <w:p w14:paraId="45B368F9" w14:textId="41FA2D78" w:rsidR="00154027" w:rsidRPr="000E3921" w:rsidRDefault="00154027" w:rsidP="000E3921">
      <w:pPr>
        <w:jc w:val="center"/>
        <w:rPr>
          <w:rFonts w:ascii="Simplified Arabic" w:hAnsi="Simplified Arabic" w:cs="Simplified Arabic"/>
          <w:b/>
          <w:bCs/>
          <w:rtl/>
        </w:rPr>
      </w:pPr>
      <w:r w:rsidRPr="000E3921">
        <w:rPr>
          <w:rFonts w:ascii="Simplified Arabic" w:eastAsia="Calibri" w:hAnsi="Simplified Arabic" w:cs="Simplified Arabic"/>
          <w:color w:val="000000"/>
          <w:sz w:val="28"/>
          <w:szCs w:val="28"/>
          <w:rtl/>
        </w:rPr>
        <w:t>الشكر كل الشكر إلى الصــرح العلمي الشامخ (</w:t>
      </w:r>
      <w:r w:rsidR="000E3921" w:rsidRPr="003B0804">
        <w:rPr>
          <w:rFonts w:ascii="Simplified Arabic" w:hAnsi="Simplified Arabic" w:cs="Simplified Arabic"/>
          <w:b/>
          <w:bCs/>
          <w:rtl/>
        </w:rPr>
        <w:t>جامعة  ميدأوشن</w:t>
      </w:r>
      <w:r w:rsidRPr="000E3921">
        <w:rPr>
          <w:rFonts w:ascii="Simplified Arabic" w:eastAsia="Calibri" w:hAnsi="Simplified Arabic" w:cs="Simplified Arabic"/>
          <w:color w:val="000000"/>
          <w:sz w:val="28"/>
          <w:szCs w:val="28"/>
          <w:rtl/>
        </w:rPr>
        <w:t xml:space="preserve">)  التي تلقيت في رحابها العلوم والمعارف ولجميع العاملين بها من أعضاء هيئة التدريس وكذلك الإداريين </w:t>
      </w:r>
    </w:p>
    <w:p w14:paraId="0ECEE530" w14:textId="77777777" w:rsidR="00154027" w:rsidRPr="000E3921" w:rsidRDefault="00154027" w:rsidP="00154027">
      <w:pPr>
        <w:spacing w:after="0" w:line="240" w:lineRule="auto"/>
        <w:contextualSpacing/>
        <w:jc w:val="both"/>
        <w:rPr>
          <w:rFonts w:ascii="Simplified Arabic" w:eastAsia="Calibri" w:hAnsi="Simplified Arabic" w:cs="Simplified Arabic"/>
          <w:color w:val="000000"/>
          <w:sz w:val="28"/>
          <w:szCs w:val="28"/>
          <w:rtl/>
        </w:rPr>
      </w:pPr>
      <w:r w:rsidRPr="000E3921">
        <w:rPr>
          <w:rFonts w:ascii="Simplified Arabic" w:eastAsia="Calibri" w:hAnsi="Simplified Arabic" w:cs="Simplified Arabic"/>
          <w:color w:val="000000"/>
          <w:sz w:val="28"/>
          <w:szCs w:val="28"/>
          <w:rtl/>
        </w:rPr>
        <w:t>كما أود أن أقدم جزيل الشكر، وفائق التقدير والإمتنان، إلى الدكتور   الفاضل   /</w:t>
      </w:r>
    </w:p>
    <w:p w14:paraId="7A48182A" w14:textId="6FC417FF" w:rsidR="000E3921" w:rsidRDefault="000E3921" w:rsidP="000E3921">
      <w:pPr>
        <w:spacing w:after="0" w:line="240" w:lineRule="auto"/>
        <w:contextualSpacing/>
        <w:jc w:val="center"/>
        <w:rPr>
          <w:rFonts w:ascii="Simplified Arabic" w:eastAsia="Calibri" w:hAnsi="Simplified Arabic" w:cs="Simplified Arabic" w:hint="cs"/>
          <w:color w:val="000000"/>
          <w:sz w:val="28"/>
          <w:szCs w:val="28"/>
          <w:rtl/>
        </w:rPr>
      </w:pPr>
      <w:r w:rsidRPr="007B4AAE">
        <w:rPr>
          <w:rFonts w:ascii="Simplified Arabic" w:hAnsi="Simplified Arabic" w:cs="Simplified Arabic"/>
          <w:b/>
          <w:bCs/>
          <w:color w:val="333333"/>
          <w:sz w:val="32"/>
          <w:szCs w:val="32"/>
          <w:shd w:val="clear" w:color="auto" w:fill="FFFFFF"/>
          <w:rtl/>
        </w:rPr>
        <w:t>الفيصل عبدالحميد محمد</w:t>
      </w:r>
    </w:p>
    <w:p w14:paraId="1FC483AF" w14:textId="3AD3F0A7" w:rsidR="00154027" w:rsidRPr="000E3921" w:rsidRDefault="00154027" w:rsidP="00154027">
      <w:pPr>
        <w:spacing w:after="0" w:line="240" w:lineRule="auto"/>
        <w:contextualSpacing/>
        <w:jc w:val="both"/>
        <w:rPr>
          <w:rFonts w:ascii="Simplified Arabic" w:eastAsia="Calibri" w:hAnsi="Simplified Arabic" w:cs="Simplified Arabic"/>
          <w:color w:val="000000"/>
          <w:sz w:val="28"/>
          <w:szCs w:val="28"/>
          <w:rtl/>
        </w:rPr>
      </w:pPr>
      <w:r w:rsidRPr="000E3921">
        <w:rPr>
          <w:rFonts w:ascii="Simplified Arabic" w:eastAsia="Calibri" w:hAnsi="Simplified Arabic" w:cs="Simplified Arabic"/>
          <w:color w:val="000000"/>
          <w:sz w:val="28"/>
          <w:szCs w:val="28"/>
          <w:rtl/>
        </w:rPr>
        <w:t>لأتاحته الفرصة لي بتقديم هذه الدراسة  تحت إشرافه، حيث كان لي خير عون؛ فكان له الفضل الكبير بعد الله في توجيهي. وفقه الله للخير، وجزاه الله عني خير الجزاء.</w:t>
      </w:r>
    </w:p>
    <w:p w14:paraId="4D32DEB7" w14:textId="77777777" w:rsidR="00154027" w:rsidRPr="000E3921" w:rsidRDefault="00154027" w:rsidP="00154027">
      <w:pPr>
        <w:spacing w:after="0" w:line="240" w:lineRule="auto"/>
        <w:contextualSpacing/>
        <w:jc w:val="both"/>
        <w:rPr>
          <w:rFonts w:ascii="Simplified Arabic" w:eastAsia="Calibri" w:hAnsi="Simplified Arabic" w:cs="Simplified Arabic"/>
          <w:color w:val="000000"/>
          <w:sz w:val="28"/>
          <w:szCs w:val="28"/>
          <w:rtl/>
        </w:rPr>
      </w:pPr>
    </w:p>
    <w:p w14:paraId="50FC839A" w14:textId="77777777" w:rsidR="00154027" w:rsidRPr="000E3921" w:rsidRDefault="00154027" w:rsidP="00154027">
      <w:pPr>
        <w:spacing w:after="0" w:line="240" w:lineRule="auto"/>
        <w:contextualSpacing/>
        <w:jc w:val="both"/>
        <w:rPr>
          <w:rFonts w:ascii="Simplified Arabic" w:eastAsia="Calibri" w:hAnsi="Simplified Arabic" w:cs="Simplified Arabic"/>
          <w:color w:val="000000"/>
          <w:sz w:val="28"/>
          <w:szCs w:val="28"/>
          <w:rtl/>
        </w:rPr>
      </w:pPr>
      <w:r w:rsidRPr="000E3921">
        <w:rPr>
          <w:rFonts w:ascii="Simplified Arabic" w:eastAsia="Calibri" w:hAnsi="Simplified Arabic" w:cs="Simplified Arabic"/>
          <w:color w:val="000000"/>
          <w:sz w:val="28"/>
          <w:szCs w:val="28"/>
          <w:rtl/>
        </w:rPr>
        <w:t>وفي الختام، أدعو الله أن ينال هذا الجهد رضاه- سبحانه وتعالى- ثم استحسان ورضا الجميع. فإن كان صواب فمن الله، وان اعتراه النقص أو الخلل فمن نفسي والشيطان...</w:t>
      </w:r>
    </w:p>
    <w:p w14:paraId="3396DE29" w14:textId="77777777" w:rsidR="00154027" w:rsidRPr="000E3921" w:rsidRDefault="00154027" w:rsidP="00154027">
      <w:pPr>
        <w:spacing w:after="0" w:line="240" w:lineRule="auto"/>
        <w:contextualSpacing/>
        <w:jc w:val="both"/>
        <w:rPr>
          <w:rFonts w:ascii="Simplified Arabic" w:eastAsia="Calibri" w:hAnsi="Simplified Arabic" w:cs="Simplified Arabic"/>
          <w:color w:val="000000"/>
          <w:sz w:val="28"/>
          <w:szCs w:val="28"/>
          <w:rtl/>
        </w:rPr>
      </w:pPr>
    </w:p>
    <w:p w14:paraId="0251792D" w14:textId="77777777" w:rsidR="00154027" w:rsidRPr="000E3921" w:rsidRDefault="00154027" w:rsidP="00154027">
      <w:pPr>
        <w:spacing w:after="0" w:line="240" w:lineRule="auto"/>
        <w:contextualSpacing/>
        <w:jc w:val="both"/>
        <w:rPr>
          <w:rFonts w:ascii="Simplified Arabic" w:eastAsia="Calibri" w:hAnsi="Simplified Arabic" w:cs="Simplified Arabic"/>
          <w:color w:val="000000"/>
          <w:sz w:val="28"/>
          <w:szCs w:val="28"/>
          <w:rtl/>
        </w:rPr>
      </w:pPr>
      <w:r w:rsidRPr="000E3921">
        <w:rPr>
          <w:rFonts w:ascii="Simplified Arabic" w:eastAsia="Calibri" w:hAnsi="Simplified Arabic" w:cs="Simplified Arabic"/>
          <w:color w:val="000000"/>
          <w:sz w:val="28"/>
          <w:szCs w:val="28"/>
          <w:rtl/>
        </w:rPr>
        <w:t xml:space="preserve">وآخر دعوانا أن الحمد الله رب العالمين، والصلاة والسلام على أشرف الأنبياء والمرسلين، سيدنا محمد وعلى آله وصحبه أجمعين. </w:t>
      </w:r>
    </w:p>
    <w:p w14:paraId="0AA258BE" w14:textId="77777777" w:rsidR="00154027" w:rsidRPr="00154027" w:rsidRDefault="00154027" w:rsidP="00154027">
      <w:pPr>
        <w:spacing w:after="0" w:line="240" w:lineRule="auto"/>
        <w:contextualSpacing/>
        <w:jc w:val="both"/>
        <w:rPr>
          <w:rFonts w:asciiTheme="majorBidi" w:eastAsia="Calibri" w:hAnsiTheme="majorBidi" w:cstheme="majorBidi"/>
          <w:color w:val="000000"/>
          <w:sz w:val="28"/>
          <w:szCs w:val="28"/>
          <w:rtl/>
        </w:rPr>
      </w:pPr>
      <w:r w:rsidRPr="00154027">
        <w:rPr>
          <w:rFonts w:asciiTheme="majorBidi" w:eastAsia="Calibri" w:hAnsiTheme="majorBidi" w:cstheme="majorBidi" w:hint="cs"/>
          <w:color w:val="000000"/>
          <w:sz w:val="28"/>
          <w:szCs w:val="28"/>
          <w:rtl/>
        </w:rPr>
        <w:t xml:space="preserve"> </w:t>
      </w:r>
    </w:p>
    <w:p w14:paraId="0E3EE6A1"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1E2257B4"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268B5B20"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4B33A015"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16912E15"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5AA1970C"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042C82C7" w14:textId="77777777" w:rsidR="00BC7366" w:rsidRPr="00C30395" w:rsidRDefault="00BC7366" w:rsidP="00EE6B21">
      <w:pPr>
        <w:tabs>
          <w:tab w:val="left" w:pos="283"/>
        </w:tabs>
        <w:spacing w:after="0" w:line="264" w:lineRule="auto"/>
        <w:jc w:val="both"/>
        <w:rPr>
          <w:rFonts w:asciiTheme="majorBidi" w:hAnsiTheme="majorBidi" w:cstheme="majorBidi"/>
          <w:sz w:val="28"/>
          <w:szCs w:val="28"/>
          <w:rtl/>
        </w:rPr>
      </w:pPr>
    </w:p>
    <w:p w14:paraId="7A9440DB" w14:textId="77777777" w:rsidR="00B139A1" w:rsidRDefault="00B139A1" w:rsidP="00EE6B21">
      <w:pPr>
        <w:tabs>
          <w:tab w:val="left" w:pos="283"/>
        </w:tabs>
        <w:spacing w:after="0" w:line="264" w:lineRule="auto"/>
        <w:jc w:val="both"/>
        <w:rPr>
          <w:rFonts w:asciiTheme="majorBidi" w:hAnsiTheme="majorBidi" w:cstheme="majorBidi"/>
          <w:sz w:val="28"/>
          <w:szCs w:val="28"/>
          <w:rtl/>
        </w:rPr>
      </w:pPr>
    </w:p>
    <w:p w14:paraId="1ECFB1FA" w14:textId="77777777" w:rsidR="00154027" w:rsidRDefault="00154027" w:rsidP="00EE6B21">
      <w:pPr>
        <w:tabs>
          <w:tab w:val="left" w:pos="283"/>
        </w:tabs>
        <w:spacing w:after="0" w:line="264" w:lineRule="auto"/>
        <w:jc w:val="both"/>
        <w:rPr>
          <w:rFonts w:asciiTheme="majorBidi" w:hAnsiTheme="majorBidi" w:cstheme="majorBidi"/>
          <w:sz w:val="28"/>
          <w:szCs w:val="28"/>
          <w:rtl/>
        </w:rPr>
      </w:pPr>
    </w:p>
    <w:p w14:paraId="3ACF6A8C" w14:textId="77777777" w:rsidR="00C40673" w:rsidRDefault="00C40673" w:rsidP="00EE6B21">
      <w:pPr>
        <w:tabs>
          <w:tab w:val="left" w:pos="283"/>
        </w:tabs>
        <w:spacing w:after="0" w:line="264" w:lineRule="auto"/>
        <w:jc w:val="both"/>
        <w:rPr>
          <w:rFonts w:asciiTheme="majorBidi" w:hAnsiTheme="majorBidi" w:cstheme="majorBidi"/>
          <w:sz w:val="28"/>
          <w:szCs w:val="28"/>
          <w:rtl/>
        </w:rPr>
      </w:pPr>
    </w:p>
    <w:p w14:paraId="12400058" w14:textId="77777777" w:rsidR="00792232" w:rsidRDefault="00792232" w:rsidP="006C19A9">
      <w:pPr>
        <w:tabs>
          <w:tab w:val="left" w:pos="283"/>
        </w:tabs>
        <w:spacing w:after="0" w:line="240" w:lineRule="auto"/>
        <w:jc w:val="center"/>
        <w:rPr>
          <w:rFonts w:asciiTheme="majorBidi" w:hAnsiTheme="majorBidi" w:cstheme="majorBidi"/>
          <w:b/>
          <w:bCs/>
          <w:sz w:val="28"/>
          <w:szCs w:val="28"/>
          <w:rtl/>
        </w:rPr>
      </w:pPr>
      <w:r>
        <w:rPr>
          <w:rFonts w:asciiTheme="majorBidi" w:hAnsiTheme="majorBidi" w:cstheme="majorBidi"/>
          <w:b/>
          <w:bCs/>
          <w:sz w:val="28"/>
          <w:szCs w:val="28"/>
          <w:rtl/>
        </w:rPr>
        <w:lastRenderedPageBreak/>
        <w:t xml:space="preserve">ملخص </w:t>
      </w:r>
    </w:p>
    <w:p w14:paraId="60CD6EB2" w14:textId="1FF7E0A8" w:rsidR="00792232" w:rsidRPr="000E3921" w:rsidRDefault="00792232" w:rsidP="00614BD1">
      <w:pPr>
        <w:spacing w:after="0" w:line="240" w:lineRule="auto"/>
        <w:contextualSpacing/>
        <w:jc w:val="both"/>
        <w:rPr>
          <w:rFonts w:ascii="Simplified Arabic" w:eastAsia="Times New Roman" w:hAnsi="Simplified Arabic" w:cs="Simplified Arabic"/>
          <w:sz w:val="28"/>
          <w:szCs w:val="28"/>
          <w:rtl/>
        </w:rPr>
      </w:pPr>
      <w:r w:rsidRPr="000E3921">
        <w:rPr>
          <w:rFonts w:ascii="Simplified Arabic" w:eastAsia="Calibri" w:hAnsi="Simplified Arabic" w:cs="Simplified Arabic"/>
          <w:color w:val="000000"/>
          <w:sz w:val="28"/>
          <w:szCs w:val="28"/>
          <w:rtl/>
        </w:rPr>
        <w:t xml:space="preserve">هدفت هذه الدراسة إلى </w:t>
      </w:r>
      <w:r w:rsidR="00405CBF" w:rsidRPr="000E3921">
        <w:rPr>
          <w:rFonts w:ascii="Simplified Arabic" w:eastAsia="Calibri" w:hAnsi="Simplified Arabic" w:cs="Simplified Arabic"/>
          <w:color w:val="000000"/>
          <w:sz w:val="28"/>
          <w:szCs w:val="28"/>
          <w:rtl/>
        </w:rPr>
        <w:t xml:space="preserve">أثر التحول الرقمي على استراتيجية إدارة الموارد البشرية في القطاع الحكومي  (دراسة تطبيقية على أمانة منطقة تبوك)  </w:t>
      </w:r>
      <w:r w:rsidRPr="000E3921">
        <w:rPr>
          <w:rFonts w:ascii="Simplified Arabic" w:eastAsia="Calibri" w:hAnsi="Simplified Arabic" w:cs="Simplified Arabic"/>
          <w:color w:val="000000"/>
          <w:sz w:val="28"/>
          <w:szCs w:val="28"/>
          <w:rtl/>
        </w:rPr>
        <w:t xml:space="preserve">ولتحقيق هذا الهدف اتبع الباحث المنهج الوصفي التحليلي، من خلال </w:t>
      </w:r>
      <w:r w:rsidR="005630B0" w:rsidRPr="000E3921">
        <w:rPr>
          <w:rFonts w:ascii="Simplified Arabic" w:eastAsia="Calibri" w:hAnsi="Simplified Arabic" w:cs="Simplified Arabic"/>
          <w:color w:val="000000"/>
          <w:sz w:val="28"/>
          <w:szCs w:val="28"/>
          <w:rtl/>
        </w:rPr>
        <w:t>استخدام</w:t>
      </w:r>
      <w:r w:rsidRPr="000E3921">
        <w:rPr>
          <w:rFonts w:ascii="Simplified Arabic" w:eastAsia="Calibri" w:hAnsi="Simplified Arabic" w:cs="Simplified Arabic"/>
          <w:color w:val="000000"/>
          <w:sz w:val="28"/>
          <w:szCs w:val="28"/>
          <w:rtl/>
        </w:rPr>
        <w:t xml:space="preserve"> أداة </w:t>
      </w:r>
      <w:r w:rsidR="005630B0" w:rsidRPr="000E3921">
        <w:rPr>
          <w:rFonts w:ascii="Simplified Arabic" w:eastAsia="Calibri" w:hAnsi="Simplified Arabic" w:cs="Simplified Arabic"/>
          <w:color w:val="000000"/>
          <w:sz w:val="28"/>
          <w:szCs w:val="28"/>
          <w:rtl/>
        </w:rPr>
        <w:t>الاستبانة</w:t>
      </w:r>
      <w:r w:rsidRPr="000E3921">
        <w:rPr>
          <w:rFonts w:ascii="Simplified Arabic" w:eastAsia="Calibri" w:hAnsi="Simplified Arabic" w:cs="Simplified Arabic"/>
          <w:color w:val="000000"/>
          <w:sz w:val="28"/>
          <w:szCs w:val="28"/>
          <w:rtl/>
        </w:rPr>
        <w:t xml:space="preserve"> الإلكترونية والتي تضمنت على (</w:t>
      </w:r>
      <w:r w:rsidR="00614BD1" w:rsidRPr="000E3921">
        <w:rPr>
          <w:rFonts w:ascii="Simplified Arabic" w:eastAsia="Calibri" w:hAnsi="Simplified Arabic" w:cs="Simplified Arabic"/>
          <w:color w:val="000000"/>
          <w:sz w:val="28"/>
          <w:szCs w:val="28"/>
          <w:rtl/>
        </w:rPr>
        <w:t>16</w:t>
      </w:r>
      <w:r w:rsidR="00405CBF" w:rsidRPr="000E3921">
        <w:rPr>
          <w:rFonts w:ascii="Simplified Arabic" w:eastAsia="Calibri" w:hAnsi="Simplified Arabic" w:cs="Simplified Arabic"/>
          <w:color w:val="000000"/>
          <w:sz w:val="28"/>
          <w:szCs w:val="28"/>
          <w:rtl/>
        </w:rPr>
        <w:t xml:space="preserve">) سؤال موزعة على أربعة محاور </w:t>
      </w:r>
      <w:r w:rsidRPr="000E3921">
        <w:rPr>
          <w:rFonts w:ascii="Simplified Arabic" w:eastAsia="Calibri" w:hAnsi="Simplified Arabic" w:cs="Simplified Arabic"/>
          <w:color w:val="000000"/>
          <w:sz w:val="28"/>
          <w:szCs w:val="28"/>
          <w:rtl/>
        </w:rPr>
        <w:t>، المحور الأول</w:t>
      </w:r>
      <w:r w:rsidR="005630B0" w:rsidRPr="000E3921">
        <w:rPr>
          <w:rFonts w:ascii="Simplified Arabic" w:eastAsia="Calibri" w:hAnsi="Simplified Arabic" w:cs="Simplified Arabic"/>
          <w:color w:val="000000"/>
          <w:sz w:val="28"/>
          <w:szCs w:val="28"/>
          <w:rtl/>
        </w:rPr>
        <w:t xml:space="preserve"> تطبيق إدارة الموارد البشرية بأمانة منطقة تبوك للتحول الرقمي </w:t>
      </w:r>
      <w:r w:rsidRPr="000E3921">
        <w:rPr>
          <w:rFonts w:ascii="Simplified Arabic" w:eastAsia="Calibri" w:hAnsi="Simplified Arabic" w:cs="Simplified Arabic"/>
          <w:color w:val="000000"/>
          <w:sz w:val="28"/>
          <w:szCs w:val="28"/>
          <w:rtl/>
        </w:rPr>
        <w:t>والمحور</w:t>
      </w:r>
      <w:r w:rsidR="00592D65" w:rsidRPr="000E3921">
        <w:rPr>
          <w:rFonts w:ascii="Simplified Arabic" w:eastAsia="Calibri" w:hAnsi="Simplified Arabic" w:cs="Simplified Arabic"/>
          <w:color w:val="000000"/>
          <w:sz w:val="28"/>
          <w:szCs w:val="28"/>
          <w:rtl/>
        </w:rPr>
        <w:t xml:space="preserve"> الثاني</w:t>
      </w:r>
      <w:r w:rsidR="00405CBF" w:rsidRPr="000E3921">
        <w:rPr>
          <w:rFonts w:ascii="Simplified Arabic" w:eastAsia="Calibri" w:hAnsi="Simplified Arabic" w:cs="Simplified Arabic"/>
          <w:color w:val="000000"/>
          <w:sz w:val="28"/>
          <w:szCs w:val="28"/>
          <w:rtl/>
        </w:rPr>
        <w:t xml:space="preserve"> </w:t>
      </w:r>
      <w:r w:rsidR="00592D65" w:rsidRPr="000E3921">
        <w:rPr>
          <w:rFonts w:ascii="Simplified Arabic" w:eastAsia="Calibri" w:hAnsi="Simplified Arabic" w:cs="Simplified Arabic"/>
          <w:color w:val="000000"/>
          <w:sz w:val="28"/>
          <w:szCs w:val="28"/>
          <w:rtl/>
        </w:rPr>
        <w:t xml:space="preserve">تعتمد إدارة الموارد البشرية في أمانة منطقة تبوك  على استراتيجية معينة للتحول الرقمي وفق خطوات محددة وواضحة مما سيساهم في نموها وتطورها </w:t>
      </w:r>
      <w:r w:rsidR="00405CBF" w:rsidRPr="000E3921">
        <w:rPr>
          <w:rFonts w:ascii="Simplified Arabic" w:eastAsia="Calibri" w:hAnsi="Simplified Arabic" w:cs="Simplified Arabic"/>
          <w:color w:val="000000"/>
          <w:sz w:val="28"/>
          <w:szCs w:val="28"/>
          <w:rtl/>
        </w:rPr>
        <w:t>والمحور الثالث</w:t>
      </w:r>
      <w:r w:rsidR="00592D65" w:rsidRPr="000E3921">
        <w:rPr>
          <w:rFonts w:ascii="Simplified Arabic" w:eastAsia="Calibri" w:hAnsi="Simplified Arabic" w:cs="Simplified Arabic"/>
          <w:color w:val="000000"/>
          <w:sz w:val="28"/>
          <w:szCs w:val="28"/>
          <w:rtl/>
        </w:rPr>
        <w:t xml:space="preserve"> يوجد تأثير إيجابي للتحول الرقمي على الخدمات الإلكترونية المقدمة للعاملين في أمانة منطقة تبوك</w:t>
      </w:r>
      <w:r w:rsidR="00405CBF" w:rsidRPr="000E3921">
        <w:rPr>
          <w:rFonts w:ascii="Simplified Arabic" w:eastAsia="Calibri" w:hAnsi="Simplified Arabic" w:cs="Simplified Arabic"/>
          <w:color w:val="000000"/>
          <w:sz w:val="28"/>
          <w:szCs w:val="28"/>
          <w:rtl/>
        </w:rPr>
        <w:t xml:space="preserve">  أما المحور الرابع </w:t>
      </w:r>
      <w:r w:rsidR="00592D65" w:rsidRPr="000E3921">
        <w:rPr>
          <w:rFonts w:ascii="Simplified Arabic" w:eastAsia="Calibri" w:hAnsi="Simplified Arabic" w:cs="Simplified Arabic"/>
          <w:color w:val="000000"/>
          <w:sz w:val="28"/>
          <w:szCs w:val="28"/>
          <w:rtl/>
        </w:rPr>
        <w:t>هناك صعوبات تحول دون تطبيق التحول الرقمي في أمانة منطقة تبوك</w:t>
      </w:r>
      <w:r w:rsidRPr="000E3921">
        <w:rPr>
          <w:rFonts w:ascii="Simplified Arabic" w:eastAsia="Calibri" w:hAnsi="Simplified Arabic" w:cs="Simplified Arabic"/>
          <w:color w:val="000000"/>
          <w:sz w:val="28"/>
          <w:szCs w:val="28"/>
          <w:rtl/>
        </w:rPr>
        <w:t xml:space="preserve">. وتم اختيار أفراد العينة بشكل عشوائي حيث تكونت العينة من (71) </w:t>
      </w:r>
      <w:r w:rsidR="00405CBF" w:rsidRPr="000E3921">
        <w:rPr>
          <w:rFonts w:ascii="Simplified Arabic" w:eastAsia="Calibri" w:hAnsi="Simplified Arabic" w:cs="Simplified Arabic"/>
          <w:color w:val="000000"/>
          <w:sz w:val="28"/>
          <w:szCs w:val="28"/>
          <w:rtl/>
        </w:rPr>
        <w:t xml:space="preserve">موظفي في أمانة تبوك </w:t>
      </w:r>
      <w:r w:rsidRPr="000E3921">
        <w:rPr>
          <w:rFonts w:ascii="Simplified Arabic" w:eastAsia="Calibri" w:hAnsi="Simplified Arabic" w:cs="Simplified Arabic"/>
          <w:color w:val="000000"/>
          <w:sz w:val="28"/>
          <w:szCs w:val="28"/>
          <w:rtl/>
        </w:rPr>
        <w:t>باختلاف أعمارهم ومؤهلاتهم التعليمية ومركزهم الوظيفي. وتوصلت الدراسة الحالية إلى</w:t>
      </w:r>
      <w:r w:rsidR="00405CBF" w:rsidRPr="000E3921">
        <w:rPr>
          <w:rFonts w:ascii="Simplified Arabic" w:eastAsia="Calibri" w:hAnsi="Simplified Arabic" w:cs="Simplified Arabic"/>
          <w:color w:val="000000"/>
          <w:sz w:val="28"/>
          <w:szCs w:val="28"/>
          <w:rtl/>
        </w:rPr>
        <w:t xml:space="preserve">  </w:t>
      </w:r>
      <w:r w:rsidR="00A931F5" w:rsidRPr="000E3921">
        <w:rPr>
          <w:rFonts w:ascii="Simplified Arabic" w:hAnsi="Simplified Arabic" w:cs="Simplified Arabic"/>
          <w:color w:val="000000"/>
          <w:sz w:val="28"/>
          <w:szCs w:val="28"/>
          <w:rtl/>
        </w:rPr>
        <w:t>فقرات المحور الأول والبالغ عددها (</w:t>
      </w:r>
      <w:r w:rsidR="00A931F5" w:rsidRPr="000E3921">
        <w:rPr>
          <w:rFonts w:ascii="Simplified Arabic" w:hAnsi="Simplified Arabic" w:cs="Simplified Arabic"/>
          <w:color w:val="000000"/>
          <w:sz w:val="28"/>
          <w:szCs w:val="28"/>
        </w:rPr>
        <w:t>5</w:t>
      </w:r>
      <w:r w:rsidR="00A931F5" w:rsidRPr="000E3921">
        <w:rPr>
          <w:rFonts w:ascii="Simplified Arabic" w:hAnsi="Simplified Arabic" w:cs="Simplified Arabic"/>
          <w:color w:val="000000"/>
          <w:sz w:val="28"/>
          <w:szCs w:val="28"/>
          <w:rtl/>
        </w:rPr>
        <w:t>) فقرات بدرجة استجابة "موافق بشدة" وذلك بمتوسطات حسابية تراوحت ما بين (</w:t>
      </w:r>
      <w:r w:rsidR="00A931F5" w:rsidRPr="000E3921">
        <w:rPr>
          <w:rFonts w:ascii="Simplified Arabic" w:hAnsi="Simplified Arabic" w:cs="Simplified Arabic"/>
          <w:color w:val="000000"/>
          <w:sz w:val="28"/>
          <w:szCs w:val="28"/>
        </w:rPr>
        <w:t>4.64,4.61</w:t>
      </w:r>
      <w:r w:rsidR="00A931F5" w:rsidRPr="000E3921">
        <w:rPr>
          <w:rFonts w:ascii="Simplified Arabic" w:hAnsi="Simplified Arabic" w:cs="Simplified Arabic"/>
          <w:color w:val="000000"/>
          <w:sz w:val="28"/>
          <w:szCs w:val="28"/>
          <w:rtl/>
        </w:rPr>
        <w:t>) وانحرافات معيارية ما بين (</w:t>
      </w:r>
      <w:r w:rsidR="00A931F5" w:rsidRPr="000E3921">
        <w:rPr>
          <w:rFonts w:ascii="Simplified Arabic" w:hAnsi="Simplified Arabic" w:cs="Simplified Arabic"/>
          <w:color w:val="000000"/>
          <w:sz w:val="28"/>
          <w:szCs w:val="28"/>
        </w:rPr>
        <w:t>0.512,0.546</w:t>
      </w:r>
      <w:r w:rsidR="00A931F5" w:rsidRPr="000E3921">
        <w:rPr>
          <w:rFonts w:ascii="Simplified Arabic" w:hAnsi="Simplified Arabic" w:cs="Simplified Arabic"/>
          <w:color w:val="000000"/>
          <w:sz w:val="28"/>
          <w:szCs w:val="28"/>
          <w:rtl/>
        </w:rPr>
        <w:t>)،</w:t>
      </w:r>
      <w:r w:rsidR="00A931F5" w:rsidRPr="000E3921">
        <w:rPr>
          <w:rFonts w:ascii="Simplified Arabic" w:eastAsia="Calibri" w:hAnsi="Simplified Arabic" w:cs="Simplified Arabic"/>
          <w:color w:val="000000"/>
          <w:sz w:val="28"/>
          <w:szCs w:val="28"/>
          <w:rtl/>
        </w:rPr>
        <w:t xml:space="preserve"> أما المحور الثاني </w:t>
      </w:r>
      <w:r w:rsidR="00A931F5" w:rsidRPr="000E3921">
        <w:rPr>
          <w:rFonts w:ascii="Simplified Arabic" w:hAnsi="Simplified Arabic" w:cs="Simplified Arabic"/>
          <w:color w:val="000000"/>
          <w:sz w:val="28"/>
          <w:szCs w:val="28"/>
          <w:rtl/>
        </w:rPr>
        <w:t>والبالغ عددها (</w:t>
      </w:r>
      <w:r w:rsidR="00A931F5" w:rsidRPr="000E3921">
        <w:rPr>
          <w:rFonts w:ascii="Simplified Arabic" w:hAnsi="Simplified Arabic" w:cs="Simplified Arabic"/>
          <w:color w:val="000000"/>
          <w:sz w:val="28"/>
          <w:szCs w:val="28"/>
        </w:rPr>
        <w:t>5</w:t>
      </w:r>
      <w:r w:rsidR="00A931F5" w:rsidRPr="000E3921">
        <w:rPr>
          <w:rFonts w:ascii="Simplified Arabic" w:hAnsi="Simplified Arabic" w:cs="Simplified Arabic"/>
          <w:color w:val="000000"/>
          <w:sz w:val="28"/>
          <w:szCs w:val="28"/>
          <w:rtl/>
        </w:rPr>
        <w:t>) فقرات بدرجة استجابة "موافق بشدة" وذلك بمتوسطات حسابية تراوحت ما بين (</w:t>
      </w:r>
      <w:r w:rsidR="00A931F5" w:rsidRPr="000E3921">
        <w:rPr>
          <w:rFonts w:ascii="Simplified Arabic" w:hAnsi="Simplified Arabic" w:cs="Simplified Arabic"/>
          <w:color w:val="000000"/>
          <w:sz w:val="28"/>
          <w:szCs w:val="28"/>
        </w:rPr>
        <w:t>4.66,4.41</w:t>
      </w:r>
      <w:r w:rsidR="00A931F5" w:rsidRPr="000E3921">
        <w:rPr>
          <w:rFonts w:ascii="Simplified Arabic" w:hAnsi="Simplified Arabic" w:cs="Simplified Arabic"/>
          <w:color w:val="000000"/>
          <w:sz w:val="28"/>
          <w:szCs w:val="28"/>
          <w:rtl/>
        </w:rPr>
        <w:t>) وانحرافات معيارية ما بين (</w:t>
      </w:r>
      <w:r w:rsidR="00A931F5" w:rsidRPr="000E3921">
        <w:rPr>
          <w:rFonts w:ascii="Simplified Arabic" w:hAnsi="Simplified Arabic" w:cs="Simplified Arabic"/>
          <w:color w:val="000000"/>
          <w:sz w:val="28"/>
          <w:szCs w:val="28"/>
        </w:rPr>
        <w:t>0.708,0.535</w:t>
      </w:r>
      <w:r w:rsidR="00A931F5" w:rsidRPr="000E3921">
        <w:rPr>
          <w:rFonts w:ascii="Simplified Arabic" w:hAnsi="Simplified Arabic" w:cs="Simplified Arabic"/>
          <w:color w:val="000000"/>
          <w:sz w:val="28"/>
          <w:szCs w:val="28"/>
          <w:rtl/>
        </w:rPr>
        <w:t>)</w:t>
      </w:r>
      <w:r w:rsidR="00A931F5" w:rsidRPr="000E3921">
        <w:rPr>
          <w:rFonts w:ascii="Simplified Arabic" w:eastAsia="Calibri" w:hAnsi="Simplified Arabic" w:cs="Simplified Arabic"/>
          <w:color w:val="000000"/>
          <w:sz w:val="28"/>
          <w:szCs w:val="28"/>
          <w:rtl/>
        </w:rPr>
        <w:t xml:space="preserve">أما المحور الثالث </w:t>
      </w:r>
      <w:r w:rsidR="00A931F5" w:rsidRPr="000E3921">
        <w:rPr>
          <w:rFonts w:ascii="Simplified Arabic" w:hAnsi="Simplified Arabic" w:cs="Simplified Arabic"/>
          <w:color w:val="000000"/>
          <w:sz w:val="28"/>
          <w:szCs w:val="28"/>
          <w:rtl/>
        </w:rPr>
        <w:t>والبالغ عددها (</w:t>
      </w:r>
      <w:r w:rsidR="00A931F5" w:rsidRPr="000E3921">
        <w:rPr>
          <w:rFonts w:ascii="Simplified Arabic" w:hAnsi="Simplified Arabic" w:cs="Simplified Arabic"/>
          <w:color w:val="000000"/>
          <w:sz w:val="28"/>
          <w:szCs w:val="28"/>
        </w:rPr>
        <w:t>3</w:t>
      </w:r>
      <w:r w:rsidR="00A931F5" w:rsidRPr="000E3921">
        <w:rPr>
          <w:rFonts w:ascii="Simplified Arabic" w:hAnsi="Simplified Arabic" w:cs="Simplified Arabic"/>
          <w:color w:val="000000"/>
          <w:sz w:val="28"/>
          <w:szCs w:val="28"/>
          <w:rtl/>
        </w:rPr>
        <w:t>) فقرات بدرجة استجابة "موافق بشدة" وذلك بمتوسطات حسابية تراوحت ما بين (</w:t>
      </w:r>
      <w:r w:rsidR="00A931F5" w:rsidRPr="000E3921">
        <w:rPr>
          <w:rFonts w:ascii="Simplified Arabic" w:hAnsi="Simplified Arabic" w:cs="Simplified Arabic"/>
          <w:color w:val="000000"/>
          <w:sz w:val="28"/>
          <w:szCs w:val="28"/>
        </w:rPr>
        <w:t>4.50,4.20</w:t>
      </w:r>
      <w:r w:rsidR="00A931F5" w:rsidRPr="000E3921">
        <w:rPr>
          <w:rFonts w:ascii="Simplified Arabic" w:hAnsi="Simplified Arabic" w:cs="Simplified Arabic"/>
          <w:color w:val="000000"/>
          <w:sz w:val="28"/>
          <w:szCs w:val="28"/>
          <w:rtl/>
        </w:rPr>
        <w:t>) وانحرافات معيارية ما بين (</w:t>
      </w:r>
      <w:r w:rsidR="00A931F5" w:rsidRPr="000E3921">
        <w:rPr>
          <w:rFonts w:ascii="Simplified Arabic" w:hAnsi="Simplified Arabic" w:cs="Simplified Arabic"/>
          <w:color w:val="000000"/>
          <w:sz w:val="28"/>
          <w:szCs w:val="28"/>
        </w:rPr>
        <w:t>0.770,0.827</w:t>
      </w:r>
      <w:r w:rsidR="00A931F5" w:rsidRPr="000E3921">
        <w:rPr>
          <w:rFonts w:ascii="Simplified Arabic" w:hAnsi="Simplified Arabic" w:cs="Simplified Arabic"/>
          <w:color w:val="000000"/>
          <w:sz w:val="28"/>
          <w:szCs w:val="28"/>
          <w:rtl/>
        </w:rPr>
        <w:t>)</w:t>
      </w:r>
      <w:r w:rsidR="00A931F5" w:rsidRPr="000E3921">
        <w:rPr>
          <w:rFonts w:ascii="Simplified Arabic" w:eastAsia="Calibri" w:hAnsi="Simplified Arabic" w:cs="Simplified Arabic"/>
          <w:color w:val="000000"/>
          <w:sz w:val="28"/>
          <w:szCs w:val="28"/>
          <w:rtl/>
        </w:rPr>
        <w:t xml:space="preserve"> وفي المحور الرابع </w:t>
      </w:r>
      <w:r w:rsidR="00BC6B1D" w:rsidRPr="000E3921">
        <w:rPr>
          <w:rFonts w:ascii="Simplified Arabic" w:hAnsi="Simplified Arabic" w:cs="Simplified Arabic"/>
          <w:color w:val="000000"/>
          <w:sz w:val="28"/>
          <w:szCs w:val="28"/>
          <w:rtl/>
        </w:rPr>
        <w:t>والبالغ عددها (</w:t>
      </w:r>
      <w:r w:rsidR="00BC6B1D" w:rsidRPr="000E3921">
        <w:rPr>
          <w:rFonts w:ascii="Simplified Arabic" w:hAnsi="Simplified Arabic" w:cs="Simplified Arabic"/>
          <w:color w:val="000000"/>
          <w:sz w:val="28"/>
          <w:szCs w:val="28"/>
        </w:rPr>
        <w:t>3</w:t>
      </w:r>
      <w:r w:rsidR="00BC6B1D" w:rsidRPr="000E3921">
        <w:rPr>
          <w:rFonts w:ascii="Simplified Arabic" w:hAnsi="Simplified Arabic" w:cs="Simplified Arabic"/>
          <w:color w:val="000000"/>
          <w:sz w:val="28"/>
          <w:szCs w:val="28"/>
          <w:rtl/>
        </w:rPr>
        <w:t>) فقرات بدرجة استجابة "موافق " وذلك بمتوسطات حسابية تراوحت ما بين (</w:t>
      </w:r>
      <w:r w:rsidR="00BC6B1D" w:rsidRPr="000E3921">
        <w:rPr>
          <w:rFonts w:ascii="Simplified Arabic" w:hAnsi="Simplified Arabic" w:cs="Simplified Arabic"/>
          <w:color w:val="000000"/>
          <w:sz w:val="28"/>
          <w:szCs w:val="28"/>
        </w:rPr>
        <w:t>4.11,3.47</w:t>
      </w:r>
      <w:r w:rsidR="00BC6B1D" w:rsidRPr="000E3921">
        <w:rPr>
          <w:rFonts w:ascii="Simplified Arabic" w:hAnsi="Simplified Arabic" w:cs="Simplified Arabic"/>
          <w:color w:val="000000"/>
          <w:sz w:val="28"/>
          <w:szCs w:val="28"/>
          <w:rtl/>
        </w:rPr>
        <w:t>) وانحرافات معيارية ما بين (</w:t>
      </w:r>
      <w:r w:rsidR="00BC6B1D" w:rsidRPr="000E3921">
        <w:rPr>
          <w:rFonts w:ascii="Simplified Arabic" w:hAnsi="Simplified Arabic" w:cs="Simplified Arabic"/>
          <w:color w:val="000000"/>
          <w:sz w:val="28"/>
          <w:szCs w:val="28"/>
        </w:rPr>
        <w:t>0.762,1.20</w:t>
      </w:r>
      <w:r w:rsidR="00BC6B1D" w:rsidRPr="000E3921">
        <w:rPr>
          <w:rFonts w:ascii="Simplified Arabic" w:hAnsi="Simplified Arabic" w:cs="Simplified Arabic"/>
          <w:color w:val="000000"/>
          <w:sz w:val="28"/>
          <w:szCs w:val="28"/>
          <w:rtl/>
        </w:rPr>
        <w:t>)،</w:t>
      </w:r>
      <w:r w:rsidRPr="000E3921">
        <w:rPr>
          <w:rFonts w:ascii="Simplified Arabic" w:hAnsi="Simplified Arabic" w:cs="Simplified Arabic"/>
          <w:color w:val="000000"/>
          <w:sz w:val="28"/>
          <w:szCs w:val="28"/>
          <w:rtl/>
        </w:rPr>
        <w:t xml:space="preserve">وقد أوصت هذه الدراسة </w:t>
      </w:r>
      <w:r w:rsidR="00BC6B1D" w:rsidRPr="000E3921">
        <w:rPr>
          <w:rFonts w:ascii="Simplified Arabic" w:eastAsia="Times New Roman" w:hAnsi="Simplified Arabic" w:cs="Simplified Arabic"/>
          <w:sz w:val="28"/>
          <w:szCs w:val="28"/>
          <w:rtl/>
        </w:rPr>
        <w:t xml:space="preserve"> </w:t>
      </w:r>
      <w:r w:rsidR="00BC6B1D" w:rsidRPr="000E3921">
        <w:rPr>
          <w:rFonts w:ascii="Simplified Arabic" w:hAnsi="Simplified Arabic" w:cs="Simplified Arabic"/>
          <w:color w:val="000000"/>
          <w:sz w:val="28"/>
          <w:szCs w:val="28"/>
          <w:rtl/>
        </w:rPr>
        <w:t>توصي الدراسة بضرورة تطبيق وزارة الشؤون البلدية والقروية والإسكان  لعملية التحول الرقمي في أداء وظائفها للموارد البشرية العاملة لديها  ، وأن هذا التحول سيساهم في سرعة إنجاز العمل في الوزارة ورفع نسبة انجاز المعاملات والطلبات والعمليات الإدارية لخدمة الموظفين ، كما أنه سيساهم في تفعيل الأنظمة والتطبيقات الإلكترونية في الوزارة لخدمة الموظفين بسرعة ودقة</w:t>
      </w:r>
      <w:r w:rsidR="00BC6B1D" w:rsidRPr="000E3921">
        <w:rPr>
          <w:rFonts w:ascii="Simplified Arabic" w:eastAsia="Times New Roman" w:hAnsi="Simplified Arabic" w:cs="Simplified Arabic"/>
          <w:sz w:val="28"/>
          <w:szCs w:val="28"/>
          <w:rtl/>
        </w:rPr>
        <w:t>.</w:t>
      </w:r>
    </w:p>
    <w:p w14:paraId="7C3DF9AD" w14:textId="77777777" w:rsidR="00792232" w:rsidRDefault="00792232" w:rsidP="00792232">
      <w:pPr>
        <w:spacing w:after="0" w:line="264" w:lineRule="auto"/>
        <w:jc w:val="mediumKashida"/>
        <w:rPr>
          <w:rFonts w:asciiTheme="majorBidi" w:hAnsiTheme="majorBidi" w:cstheme="majorBidi"/>
          <w:b/>
          <w:bCs/>
          <w:color w:val="000000"/>
          <w:sz w:val="28"/>
          <w:szCs w:val="28"/>
        </w:rPr>
      </w:pPr>
    </w:p>
    <w:p w14:paraId="70A05768" w14:textId="3C021526" w:rsidR="00792232" w:rsidRPr="000E3921" w:rsidRDefault="00792232" w:rsidP="000E3921">
      <w:pPr>
        <w:spacing w:after="0" w:line="240" w:lineRule="auto"/>
        <w:contextualSpacing/>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 xml:space="preserve">الكلمات المفتاحية: </w:t>
      </w:r>
      <w:r w:rsidR="009B0B7F" w:rsidRPr="000E3921">
        <w:rPr>
          <w:rFonts w:ascii="Simplified Arabic" w:hAnsi="Simplified Arabic" w:cs="Simplified Arabic" w:hint="cs"/>
          <w:b/>
          <w:bCs/>
          <w:color w:val="000000"/>
          <w:sz w:val="28"/>
          <w:szCs w:val="28"/>
          <w:rtl/>
        </w:rPr>
        <w:t xml:space="preserve">التحول الرقمي </w:t>
      </w:r>
      <w:r w:rsidRPr="000E3921">
        <w:rPr>
          <w:rFonts w:ascii="Simplified Arabic" w:hAnsi="Simplified Arabic" w:cs="Simplified Arabic"/>
          <w:b/>
          <w:bCs/>
          <w:color w:val="000000"/>
          <w:sz w:val="28"/>
          <w:szCs w:val="28"/>
          <w:rtl/>
        </w:rPr>
        <w:t xml:space="preserve">  -  </w:t>
      </w:r>
      <w:r w:rsidR="009B0B7F" w:rsidRPr="000E3921">
        <w:rPr>
          <w:rFonts w:ascii="Simplified Arabic" w:hAnsi="Simplified Arabic" w:cs="Simplified Arabic" w:hint="cs"/>
          <w:b/>
          <w:bCs/>
          <w:color w:val="000000"/>
          <w:sz w:val="28"/>
          <w:szCs w:val="28"/>
          <w:rtl/>
        </w:rPr>
        <w:t xml:space="preserve"> إدارة الموارد البشرية</w:t>
      </w:r>
      <w:r w:rsidR="009B0B7F" w:rsidRPr="000E3921">
        <w:rPr>
          <w:rFonts w:ascii="Simplified Arabic" w:hAnsi="Simplified Arabic" w:cs="Simplified Arabic" w:hint="cs"/>
          <w:color w:val="000000"/>
          <w:sz w:val="28"/>
          <w:szCs w:val="28"/>
          <w:rtl/>
        </w:rPr>
        <w:t xml:space="preserve"> </w:t>
      </w:r>
      <w:r w:rsidRPr="000E3921">
        <w:rPr>
          <w:rFonts w:ascii="Simplified Arabic" w:hAnsi="Simplified Arabic" w:cs="Simplified Arabic"/>
          <w:color w:val="000000"/>
          <w:sz w:val="28"/>
          <w:szCs w:val="28"/>
          <w:rtl/>
        </w:rPr>
        <w:t xml:space="preserve">  </w:t>
      </w:r>
    </w:p>
    <w:p w14:paraId="524630D5" w14:textId="77777777" w:rsidR="00792232" w:rsidRPr="000E3921" w:rsidRDefault="00792232" w:rsidP="000E3921">
      <w:pPr>
        <w:spacing w:after="0" w:line="240" w:lineRule="auto"/>
        <w:contextualSpacing/>
        <w:jc w:val="both"/>
        <w:rPr>
          <w:rFonts w:ascii="Simplified Arabic" w:hAnsi="Simplified Arabic" w:cs="Simplified Arabic"/>
          <w:color w:val="000000"/>
          <w:sz w:val="28"/>
          <w:szCs w:val="28"/>
        </w:rPr>
      </w:pPr>
    </w:p>
    <w:p w14:paraId="486B4E42" w14:textId="77777777" w:rsidR="00EA3797" w:rsidRPr="00792232" w:rsidRDefault="00EA3797" w:rsidP="00EE6B21">
      <w:pPr>
        <w:tabs>
          <w:tab w:val="left" w:pos="283"/>
        </w:tabs>
        <w:spacing w:after="0" w:line="264" w:lineRule="auto"/>
        <w:ind w:left="-567"/>
        <w:jc w:val="center"/>
        <w:rPr>
          <w:rFonts w:asciiTheme="majorBidi" w:hAnsiTheme="majorBidi" w:cstheme="majorBidi"/>
          <w:b/>
          <w:bCs/>
          <w:sz w:val="28"/>
          <w:szCs w:val="28"/>
          <w:rtl/>
        </w:rPr>
      </w:pPr>
    </w:p>
    <w:p w14:paraId="49DF3EA5" w14:textId="77777777" w:rsidR="00EA3797" w:rsidRDefault="00EA3797" w:rsidP="00EE6B21">
      <w:pPr>
        <w:tabs>
          <w:tab w:val="left" w:pos="283"/>
        </w:tabs>
        <w:spacing w:after="0" w:line="264" w:lineRule="auto"/>
        <w:ind w:left="-567"/>
        <w:jc w:val="center"/>
        <w:rPr>
          <w:rFonts w:asciiTheme="majorBidi" w:hAnsiTheme="majorBidi" w:cstheme="majorBidi"/>
          <w:b/>
          <w:bCs/>
          <w:sz w:val="28"/>
          <w:szCs w:val="28"/>
          <w:rtl/>
        </w:rPr>
      </w:pPr>
    </w:p>
    <w:p w14:paraId="1DEA8841" w14:textId="77777777" w:rsidR="00EA3797" w:rsidRDefault="00EA3797" w:rsidP="00EE6B21">
      <w:pPr>
        <w:tabs>
          <w:tab w:val="left" w:pos="283"/>
        </w:tabs>
        <w:spacing w:after="0" w:line="264" w:lineRule="auto"/>
        <w:ind w:left="-567"/>
        <w:jc w:val="center"/>
        <w:rPr>
          <w:rFonts w:asciiTheme="majorBidi" w:hAnsiTheme="majorBidi" w:cstheme="majorBidi"/>
          <w:b/>
          <w:bCs/>
          <w:sz w:val="28"/>
          <w:szCs w:val="28"/>
          <w:rtl/>
        </w:rPr>
      </w:pPr>
    </w:p>
    <w:p w14:paraId="6FB982E4" w14:textId="77777777" w:rsidR="006C19A9" w:rsidRDefault="006C19A9" w:rsidP="00EE6B21">
      <w:pPr>
        <w:tabs>
          <w:tab w:val="left" w:pos="283"/>
        </w:tabs>
        <w:spacing w:after="0" w:line="264" w:lineRule="auto"/>
        <w:ind w:left="-567"/>
        <w:jc w:val="center"/>
        <w:rPr>
          <w:rFonts w:asciiTheme="majorBidi" w:hAnsiTheme="majorBidi" w:cstheme="majorBidi"/>
          <w:b/>
          <w:bCs/>
          <w:sz w:val="28"/>
          <w:szCs w:val="28"/>
          <w:rtl/>
        </w:rPr>
      </w:pPr>
    </w:p>
    <w:p w14:paraId="3ADF4EA1" w14:textId="77777777" w:rsidR="006C19A9" w:rsidRDefault="006C19A9" w:rsidP="00EE6B21">
      <w:pPr>
        <w:tabs>
          <w:tab w:val="left" w:pos="283"/>
        </w:tabs>
        <w:spacing w:after="0" w:line="264" w:lineRule="auto"/>
        <w:ind w:left="-567"/>
        <w:jc w:val="center"/>
        <w:rPr>
          <w:rFonts w:asciiTheme="majorBidi" w:hAnsiTheme="majorBidi" w:cstheme="majorBidi"/>
          <w:b/>
          <w:bCs/>
          <w:sz w:val="28"/>
          <w:szCs w:val="28"/>
          <w:rtl/>
        </w:rPr>
      </w:pPr>
    </w:p>
    <w:p w14:paraId="23D83C40" w14:textId="77777777" w:rsidR="006C19A9" w:rsidRDefault="006C19A9" w:rsidP="00EE6B21">
      <w:pPr>
        <w:tabs>
          <w:tab w:val="left" w:pos="283"/>
        </w:tabs>
        <w:spacing w:after="0" w:line="264" w:lineRule="auto"/>
        <w:ind w:left="-567"/>
        <w:jc w:val="center"/>
        <w:rPr>
          <w:rFonts w:asciiTheme="majorBidi" w:hAnsiTheme="majorBidi" w:cstheme="majorBidi"/>
          <w:b/>
          <w:bCs/>
          <w:sz w:val="28"/>
          <w:szCs w:val="28"/>
          <w:rtl/>
        </w:rPr>
      </w:pPr>
    </w:p>
    <w:p w14:paraId="583C4EB0" w14:textId="77777777" w:rsidR="000E3921" w:rsidRDefault="000E3921" w:rsidP="009448AC">
      <w:pPr>
        <w:tabs>
          <w:tab w:val="left" w:pos="283"/>
        </w:tabs>
        <w:spacing w:after="0" w:line="264" w:lineRule="auto"/>
        <w:rPr>
          <w:rFonts w:asciiTheme="majorBidi" w:hAnsiTheme="majorBidi" w:cstheme="majorBidi"/>
          <w:b/>
          <w:bCs/>
        </w:rPr>
      </w:pPr>
    </w:p>
    <w:p w14:paraId="2AA899F5" w14:textId="77777777" w:rsidR="00BC7366" w:rsidRPr="00C30395" w:rsidRDefault="00BC7366" w:rsidP="00EE6B21">
      <w:pPr>
        <w:tabs>
          <w:tab w:val="left" w:pos="283"/>
        </w:tabs>
        <w:spacing w:after="0" w:line="264" w:lineRule="auto"/>
        <w:ind w:left="-567"/>
        <w:jc w:val="center"/>
        <w:rPr>
          <w:rFonts w:asciiTheme="majorBidi" w:hAnsiTheme="majorBidi" w:cstheme="majorBidi"/>
          <w:b/>
          <w:bCs/>
          <w:sz w:val="28"/>
          <w:szCs w:val="28"/>
          <w:rtl/>
        </w:rPr>
      </w:pPr>
      <w:r w:rsidRPr="00C30395">
        <w:rPr>
          <w:rFonts w:asciiTheme="majorBidi" w:hAnsiTheme="majorBidi" w:cstheme="majorBidi"/>
          <w:b/>
          <w:bCs/>
          <w:sz w:val="28"/>
          <w:szCs w:val="28"/>
          <w:rtl/>
        </w:rPr>
        <w:lastRenderedPageBreak/>
        <w:t>قائمة المحتويات</w:t>
      </w:r>
    </w:p>
    <w:tbl>
      <w:tblPr>
        <w:tblStyle w:val="a9"/>
        <w:bidiVisual/>
        <w:tblW w:w="8340" w:type="dxa"/>
        <w:tblInd w:w="5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845"/>
        <w:gridCol w:w="495"/>
      </w:tblGrid>
      <w:tr w:rsidR="00792232" w14:paraId="092D5916" w14:textId="77777777" w:rsidTr="00075AA2">
        <w:tc>
          <w:tcPr>
            <w:tcW w:w="7845" w:type="dxa"/>
            <w:hideMark/>
          </w:tcPr>
          <w:p w14:paraId="2B53C41B" w14:textId="77777777" w:rsidR="00792232" w:rsidRDefault="00792232">
            <w:pPr>
              <w:rPr>
                <w:sz w:val="22"/>
                <w:szCs w:val="22"/>
              </w:rPr>
            </w:pPr>
            <w:r>
              <w:rPr>
                <w:rFonts w:asciiTheme="majorBidi" w:hAnsiTheme="majorBidi" w:cstheme="majorBidi"/>
                <w:sz w:val="28"/>
                <w:szCs w:val="28"/>
                <w:rtl/>
              </w:rPr>
              <w:t>البسملة....................................................................................................</w:t>
            </w:r>
          </w:p>
        </w:tc>
        <w:tc>
          <w:tcPr>
            <w:tcW w:w="495" w:type="dxa"/>
            <w:hideMark/>
          </w:tcPr>
          <w:p w14:paraId="47970F28" w14:textId="77777777" w:rsidR="00792232" w:rsidRDefault="00792232">
            <w:pPr>
              <w:rPr>
                <w:sz w:val="22"/>
                <w:szCs w:val="22"/>
              </w:rPr>
            </w:pPr>
            <w:r>
              <w:rPr>
                <w:rFonts w:asciiTheme="majorBidi" w:hAnsiTheme="majorBidi" w:cstheme="majorBidi"/>
                <w:sz w:val="28"/>
                <w:szCs w:val="28"/>
                <w:rtl/>
              </w:rPr>
              <w:t>أ</w:t>
            </w:r>
          </w:p>
        </w:tc>
      </w:tr>
      <w:tr w:rsidR="00792232" w14:paraId="3A5053D5" w14:textId="77777777" w:rsidTr="00075AA2">
        <w:tc>
          <w:tcPr>
            <w:tcW w:w="7845" w:type="dxa"/>
            <w:hideMark/>
          </w:tcPr>
          <w:p w14:paraId="2BBF5585" w14:textId="77777777" w:rsidR="00792232" w:rsidRDefault="00792232">
            <w:pPr>
              <w:rPr>
                <w:rFonts w:asciiTheme="majorBidi" w:hAnsiTheme="majorBidi" w:cstheme="majorBidi"/>
                <w:sz w:val="28"/>
                <w:szCs w:val="28"/>
                <w:rtl/>
              </w:rPr>
            </w:pPr>
            <w:r>
              <w:rPr>
                <w:rFonts w:asciiTheme="majorBidi" w:hAnsiTheme="majorBidi" w:cstheme="majorBidi"/>
                <w:sz w:val="28"/>
                <w:szCs w:val="28"/>
                <w:rtl/>
              </w:rPr>
              <w:t>الشكر والتقدير .........................................................................................</w:t>
            </w:r>
          </w:p>
          <w:p w14:paraId="66408F74" w14:textId="77777777" w:rsidR="00792232" w:rsidRDefault="00792232">
            <w:pPr>
              <w:rPr>
                <w:sz w:val="22"/>
                <w:szCs w:val="22"/>
              </w:rPr>
            </w:pPr>
            <w:r>
              <w:rPr>
                <w:rFonts w:asciiTheme="majorBidi" w:hAnsiTheme="majorBidi" w:cstheme="majorBidi"/>
                <w:sz w:val="28"/>
                <w:szCs w:val="28"/>
                <w:rtl/>
              </w:rPr>
              <w:t xml:space="preserve">الملخص باللغة العربية ............................................................................... </w:t>
            </w:r>
          </w:p>
        </w:tc>
        <w:tc>
          <w:tcPr>
            <w:tcW w:w="495" w:type="dxa"/>
            <w:hideMark/>
          </w:tcPr>
          <w:p w14:paraId="55CC4190" w14:textId="77777777" w:rsidR="00792232" w:rsidRDefault="00792232">
            <w:pPr>
              <w:rPr>
                <w:rFonts w:asciiTheme="majorBidi" w:hAnsiTheme="majorBidi" w:cstheme="majorBidi"/>
                <w:sz w:val="28"/>
                <w:szCs w:val="28"/>
                <w:rtl/>
              </w:rPr>
            </w:pPr>
            <w:r>
              <w:rPr>
                <w:rFonts w:asciiTheme="majorBidi" w:hAnsiTheme="majorBidi" w:cstheme="majorBidi"/>
                <w:sz w:val="28"/>
                <w:szCs w:val="28"/>
                <w:rtl/>
              </w:rPr>
              <w:t>ب</w:t>
            </w:r>
          </w:p>
          <w:p w14:paraId="17FC04C9" w14:textId="77777777" w:rsidR="00792232" w:rsidRDefault="00792232">
            <w:pPr>
              <w:rPr>
                <w:sz w:val="22"/>
                <w:szCs w:val="22"/>
              </w:rPr>
            </w:pPr>
            <w:r>
              <w:rPr>
                <w:rFonts w:asciiTheme="majorBidi" w:hAnsiTheme="majorBidi" w:cstheme="majorBidi"/>
                <w:sz w:val="28"/>
                <w:szCs w:val="28"/>
                <w:rtl/>
              </w:rPr>
              <w:t>ج</w:t>
            </w:r>
          </w:p>
        </w:tc>
      </w:tr>
      <w:tr w:rsidR="00792232" w14:paraId="0A8E982D" w14:textId="77777777" w:rsidTr="00075AA2">
        <w:tc>
          <w:tcPr>
            <w:tcW w:w="7845" w:type="dxa"/>
            <w:hideMark/>
          </w:tcPr>
          <w:p w14:paraId="36ACF0CA" w14:textId="77777777" w:rsidR="00792232" w:rsidRDefault="00792232">
            <w:pPr>
              <w:rPr>
                <w:sz w:val="22"/>
                <w:szCs w:val="22"/>
              </w:rPr>
            </w:pPr>
            <w:r>
              <w:rPr>
                <w:rFonts w:asciiTheme="majorBidi" w:hAnsiTheme="majorBidi" w:cstheme="majorBidi"/>
                <w:sz w:val="28"/>
                <w:szCs w:val="28"/>
                <w:rtl/>
              </w:rPr>
              <w:t xml:space="preserve">الملخص باللغة الأجنبية .............................................................................. </w:t>
            </w:r>
          </w:p>
        </w:tc>
        <w:tc>
          <w:tcPr>
            <w:tcW w:w="495" w:type="dxa"/>
            <w:hideMark/>
          </w:tcPr>
          <w:p w14:paraId="239E4A21" w14:textId="77777777" w:rsidR="00792232" w:rsidRDefault="00792232">
            <w:pPr>
              <w:rPr>
                <w:sz w:val="22"/>
                <w:szCs w:val="22"/>
              </w:rPr>
            </w:pPr>
            <w:r>
              <w:rPr>
                <w:rFonts w:asciiTheme="majorBidi" w:hAnsiTheme="majorBidi" w:cstheme="majorBidi"/>
                <w:sz w:val="28"/>
                <w:szCs w:val="28"/>
                <w:rtl/>
              </w:rPr>
              <w:t>د</w:t>
            </w:r>
          </w:p>
        </w:tc>
      </w:tr>
      <w:tr w:rsidR="00792232" w14:paraId="7F59B623" w14:textId="77777777" w:rsidTr="00075AA2">
        <w:tc>
          <w:tcPr>
            <w:tcW w:w="7845" w:type="dxa"/>
            <w:hideMark/>
          </w:tcPr>
          <w:p w14:paraId="1B70B511" w14:textId="77777777" w:rsidR="00792232" w:rsidRDefault="00792232">
            <w:pPr>
              <w:rPr>
                <w:sz w:val="22"/>
                <w:szCs w:val="22"/>
              </w:rPr>
            </w:pPr>
            <w:r>
              <w:rPr>
                <w:rFonts w:asciiTheme="majorBidi" w:hAnsiTheme="majorBidi" w:cstheme="majorBidi"/>
                <w:sz w:val="28"/>
                <w:szCs w:val="28"/>
                <w:rtl/>
              </w:rPr>
              <w:t xml:space="preserve">فهرس المحتويات ..................................................................................... </w:t>
            </w:r>
          </w:p>
        </w:tc>
        <w:tc>
          <w:tcPr>
            <w:tcW w:w="495" w:type="dxa"/>
            <w:hideMark/>
          </w:tcPr>
          <w:p w14:paraId="4DDF01ED" w14:textId="77777777" w:rsidR="00792232" w:rsidRDefault="00792232">
            <w:pPr>
              <w:rPr>
                <w:sz w:val="22"/>
                <w:szCs w:val="22"/>
              </w:rPr>
            </w:pPr>
            <w:r>
              <w:rPr>
                <w:rFonts w:asciiTheme="majorBidi" w:hAnsiTheme="majorBidi" w:cstheme="majorBidi"/>
                <w:sz w:val="28"/>
                <w:szCs w:val="28"/>
                <w:rtl/>
              </w:rPr>
              <w:t>و</w:t>
            </w:r>
          </w:p>
        </w:tc>
      </w:tr>
      <w:tr w:rsidR="00792232" w14:paraId="6DB5554F" w14:textId="77777777" w:rsidTr="00075AA2">
        <w:tc>
          <w:tcPr>
            <w:tcW w:w="7845" w:type="dxa"/>
            <w:hideMark/>
          </w:tcPr>
          <w:p w14:paraId="2FAD6323" w14:textId="77777777" w:rsidR="00792232" w:rsidRDefault="00792232">
            <w:pPr>
              <w:rPr>
                <w:sz w:val="22"/>
                <w:szCs w:val="22"/>
              </w:rPr>
            </w:pPr>
            <w:r>
              <w:rPr>
                <w:rFonts w:asciiTheme="majorBidi" w:hAnsiTheme="majorBidi" w:cstheme="majorBidi"/>
                <w:sz w:val="28"/>
                <w:szCs w:val="28"/>
                <w:rtl/>
              </w:rPr>
              <w:t>فهرس الجداول .........................................................................................</w:t>
            </w:r>
          </w:p>
        </w:tc>
        <w:tc>
          <w:tcPr>
            <w:tcW w:w="495" w:type="dxa"/>
            <w:hideMark/>
          </w:tcPr>
          <w:p w14:paraId="29C10A50" w14:textId="77777777" w:rsidR="00792232" w:rsidRDefault="00792232">
            <w:pPr>
              <w:rPr>
                <w:sz w:val="22"/>
                <w:szCs w:val="22"/>
              </w:rPr>
            </w:pPr>
            <w:r>
              <w:rPr>
                <w:rFonts w:asciiTheme="majorBidi" w:hAnsiTheme="majorBidi" w:cstheme="majorBidi"/>
                <w:sz w:val="28"/>
                <w:szCs w:val="28"/>
                <w:rtl/>
              </w:rPr>
              <w:t>ز</w:t>
            </w:r>
          </w:p>
        </w:tc>
      </w:tr>
      <w:tr w:rsidR="00792232" w14:paraId="5FEAD4CE" w14:textId="77777777" w:rsidTr="00075AA2">
        <w:tc>
          <w:tcPr>
            <w:tcW w:w="7845" w:type="dxa"/>
            <w:hideMark/>
          </w:tcPr>
          <w:p w14:paraId="0F57C1E9" w14:textId="77777777" w:rsidR="00792232" w:rsidRDefault="00792232">
            <w:pPr>
              <w:rPr>
                <w:sz w:val="22"/>
                <w:szCs w:val="22"/>
              </w:rPr>
            </w:pPr>
            <w:r>
              <w:rPr>
                <w:rFonts w:asciiTheme="majorBidi" w:hAnsiTheme="majorBidi" w:cstheme="majorBidi"/>
                <w:b/>
                <w:bCs/>
                <w:sz w:val="28"/>
                <w:szCs w:val="28"/>
                <w:rtl/>
              </w:rPr>
              <w:t>الفصل الأول : الإطار العام للدراسة</w:t>
            </w:r>
            <w:r>
              <w:rPr>
                <w:rFonts w:asciiTheme="majorBidi" w:hAnsiTheme="majorBidi" w:cstheme="majorBidi"/>
                <w:sz w:val="28"/>
                <w:szCs w:val="28"/>
                <w:rtl/>
              </w:rPr>
              <w:t>................................................................</w:t>
            </w:r>
          </w:p>
        </w:tc>
        <w:tc>
          <w:tcPr>
            <w:tcW w:w="495" w:type="dxa"/>
            <w:hideMark/>
          </w:tcPr>
          <w:p w14:paraId="34B6B281" w14:textId="77777777" w:rsidR="00792232" w:rsidRDefault="00792232">
            <w:pPr>
              <w:rPr>
                <w:sz w:val="22"/>
                <w:szCs w:val="22"/>
              </w:rPr>
            </w:pPr>
            <w:r>
              <w:rPr>
                <w:rFonts w:asciiTheme="majorBidi" w:hAnsiTheme="majorBidi" w:cstheme="majorBidi"/>
                <w:sz w:val="28"/>
                <w:szCs w:val="28"/>
                <w:rtl/>
              </w:rPr>
              <w:t>1</w:t>
            </w:r>
          </w:p>
        </w:tc>
      </w:tr>
      <w:tr w:rsidR="00792232" w14:paraId="0FEBCC93" w14:textId="77777777" w:rsidTr="00075AA2">
        <w:tc>
          <w:tcPr>
            <w:tcW w:w="7845" w:type="dxa"/>
            <w:hideMark/>
          </w:tcPr>
          <w:p w14:paraId="4EF2C9C9" w14:textId="77777777" w:rsidR="00792232" w:rsidRDefault="00792232">
            <w:pPr>
              <w:rPr>
                <w:sz w:val="22"/>
                <w:szCs w:val="22"/>
              </w:rPr>
            </w:pPr>
            <w:r>
              <w:rPr>
                <w:rFonts w:asciiTheme="majorBidi" w:hAnsiTheme="majorBidi" w:cstheme="majorBidi"/>
                <w:sz w:val="28"/>
                <w:szCs w:val="28"/>
                <w:rtl/>
              </w:rPr>
              <w:t xml:space="preserve">مقدمة الدراسة .......................................................................................... </w:t>
            </w:r>
          </w:p>
        </w:tc>
        <w:tc>
          <w:tcPr>
            <w:tcW w:w="495" w:type="dxa"/>
            <w:hideMark/>
          </w:tcPr>
          <w:p w14:paraId="533413E3" w14:textId="77777777" w:rsidR="00792232" w:rsidRDefault="00792232">
            <w:pPr>
              <w:rPr>
                <w:sz w:val="22"/>
                <w:szCs w:val="22"/>
              </w:rPr>
            </w:pPr>
            <w:r>
              <w:rPr>
                <w:rFonts w:asciiTheme="majorBidi" w:hAnsiTheme="majorBidi" w:cstheme="majorBidi"/>
                <w:sz w:val="28"/>
                <w:szCs w:val="28"/>
                <w:rtl/>
              </w:rPr>
              <w:t>1</w:t>
            </w:r>
          </w:p>
        </w:tc>
      </w:tr>
      <w:tr w:rsidR="00792232" w14:paraId="5F2169CA" w14:textId="77777777" w:rsidTr="00075AA2">
        <w:tc>
          <w:tcPr>
            <w:tcW w:w="7845" w:type="dxa"/>
            <w:hideMark/>
          </w:tcPr>
          <w:p w14:paraId="6413E676" w14:textId="77777777" w:rsidR="00792232" w:rsidRDefault="00792232">
            <w:pPr>
              <w:rPr>
                <w:sz w:val="22"/>
                <w:szCs w:val="22"/>
              </w:rPr>
            </w:pPr>
            <w:r>
              <w:rPr>
                <w:rFonts w:asciiTheme="majorBidi" w:hAnsiTheme="majorBidi" w:cstheme="majorBidi"/>
                <w:sz w:val="28"/>
                <w:szCs w:val="28"/>
                <w:rtl/>
              </w:rPr>
              <w:t xml:space="preserve">مشكلة الدراسة ......................................................................................... </w:t>
            </w:r>
          </w:p>
        </w:tc>
        <w:tc>
          <w:tcPr>
            <w:tcW w:w="495" w:type="dxa"/>
            <w:hideMark/>
          </w:tcPr>
          <w:p w14:paraId="6A7D2C82" w14:textId="77777777" w:rsidR="00792232" w:rsidRDefault="00792232">
            <w:pPr>
              <w:rPr>
                <w:sz w:val="22"/>
                <w:szCs w:val="22"/>
              </w:rPr>
            </w:pPr>
            <w:r>
              <w:rPr>
                <w:rFonts w:asciiTheme="majorBidi" w:hAnsiTheme="majorBidi" w:cstheme="majorBidi"/>
                <w:sz w:val="28"/>
                <w:szCs w:val="28"/>
                <w:rtl/>
              </w:rPr>
              <w:t>2</w:t>
            </w:r>
          </w:p>
        </w:tc>
      </w:tr>
      <w:tr w:rsidR="00792232" w14:paraId="168B7BD9" w14:textId="77777777" w:rsidTr="00075AA2">
        <w:tc>
          <w:tcPr>
            <w:tcW w:w="7845" w:type="dxa"/>
            <w:hideMark/>
          </w:tcPr>
          <w:p w14:paraId="1FE4602C" w14:textId="77777777" w:rsidR="00792232" w:rsidRDefault="00792232">
            <w:pPr>
              <w:rPr>
                <w:sz w:val="22"/>
                <w:szCs w:val="22"/>
              </w:rPr>
            </w:pPr>
            <w:r>
              <w:rPr>
                <w:rFonts w:asciiTheme="majorBidi" w:hAnsiTheme="majorBidi" w:cstheme="majorBidi"/>
                <w:sz w:val="28"/>
                <w:szCs w:val="28"/>
                <w:rtl/>
              </w:rPr>
              <w:t xml:space="preserve">أهداف الدراسة ......................................................................................... </w:t>
            </w:r>
          </w:p>
        </w:tc>
        <w:tc>
          <w:tcPr>
            <w:tcW w:w="495" w:type="dxa"/>
            <w:hideMark/>
          </w:tcPr>
          <w:p w14:paraId="174A4025" w14:textId="77777777" w:rsidR="00792232" w:rsidRDefault="00792232">
            <w:pPr>
              <w:rPr>
                <w:sz w:val="22"/>
                <w:szCs w:val="22"/>
              </w:rPr>
            </w:pPr>
            <w:r>
              <w:rPr>
                <w:rFonts w:asciiTheme="majorBidi" w:hAnsiTheme="majorBidi" w:cstheme="majorBidi"/>
                <w:sz w:val="28"/>
                <w:szCs w:val="28"/>
                <w:rtl/>
              </w:rPr>
              <w:t>2</w:t>
            </w:r>
          </w:p>
        </w:tc>
      </w:tr>
      <w:tr w:rsidR="00792232" w14:paraId="5A8675E0" w14:textId="77777777" w:rsidTr="00075AA2">
        <w:tc>
          <w:tcPr>
            <w:tcW w:w="7845" w:type="dxa"/>
            <w:hideMark/>
          </w:tcPr>
          <w:p w14:paraId="001AF459" w14:textId="77777777" w:rsidR="00792232" w:rsidRDefault="00792232">
            <w:pPr>
              <w:rPr>
                <w:sz w:val="22"/>
                <w:szCs w:val="22"/>
              </w:rPr>
            </w:pPr>
            <w:r>
              <w:rPr>
                <w:rFonts w:asciiTheme="majorBidi" w:hAnsiTheme="majorBidi" w:cstheme="majorBidi"/>
                <w:sz w:val="28"/>
                <w:szCs w:val="28"/>
                <w:rtl/>
              </w:rPr>
              <w:t xml:space="preserve">أهمية الدراسة .......................................................................................... </w:t>
            </w:r>
          </w:p>
        </w:tc>
        <w:tc>
          <w:tcPr>
            <w:tcW w:w="495" w:type="dxa"/>
            <w:hideMark/>
          </w:tcPr>
          <w:p w14:paraId="251CBCDF" w14:textId="77777777" w:rsidR="00792232" w:rsidRDefault="00792232">
            <w:pPr>
              <w:rPr>
                <w:sz w:val="22"/>
                <w:szCs w:val="22"/>
              </w:rPr>
            </w:pPr>
            <w:r>
              <w:rPr>
                <w:rFonts w:asciiTheme="majorBidi" w:hAnsiTheme="majorBidi" w:cstheme="majorBidi"/>
                <w:sz w:val="28"/>
                <w:szCs w:val="28"/>
                <w:rtl/>
              </w:rPr>
              <w:t>3</w:t>
            </w:r>
          </w:p>
        </w:tc>
      </w:tr>
      <w:tr w:rsidR="00792232" w14:paraId="692501F1" w14:textId="77777777" w:rsidTr="00075AA2">
        <w:tc>
          <w:tcPr>
            <w:tcW w:w="7845" w:type="dxa"/>
            <w:hideMark/>
          </w:tcPr>
          <w:p w14:paraId="736509CF" w14:textId="77777777" w:rsidR="00792232" w:rsidRDefault="00792232">
            <w:pPr>
              <w:rPr>
                <w:sz w:val="22"/>
                <w:szCs w:val="22"/>
              </w:rPr>
            </w:pPr>
            <w:r>
              <w:rPr>
                <w:rFonts w:asciiTheme="majorBidi" w:hAnsiTheme="majorBidi" w:cstheme="majorBidi"/>
                <w:sz w:val="28"/>
                <w:szCs w:val="28"/>
                <w:rtl/>
              </w:rPr>
              <w:t xml:space="preserve">حدود الدراسة .......................................................................................... </w:t>
            </w:r>
          </w:p>
        </w:tc>
        <w:tc>
          <w:tcPr>
            <w:tcW w:w="495" w:type="dxa"/>
            <w:hideMark/>
          </w:tcPr>
          <w:p w14:paraId="06363893" w14:textId="77777777" w:rsidR="00792232" w:rsidRDefault="00792232">
            <w:pPr>
              <w:rPr>
                <w:sz w:val="22"/>
                <w:szCs w:val="22"/>
              </w:rPr>
            </w:pPr>
            <w:r>
              <w:rPr>
                <w:rFonts w:asciiTheme="majorBidi" w:hAnsiTheme="majorBidi" w:cstheme="majorBidi"/>
                <w:sz w:val="28"/>
                <w:szCs w:val="28"/>
                <w:rtl/>
              </w:rPr>
              <w:t>3</w:t>
            </w:r>
          </w:p>
        </w:tc>
      </w:tr>
      <w:tr w:rsidR="00792232" w14:paraId="0CBA942C" w14:textId="77777777" w:rsidTr="00075AA2">
        <w:tc>
          <w:tcPr>
            <w:tcW w:w="7845" w:type="dxa"/>
            <w:hideMark/>
          </w:tcPr>
          <w:p w14:paraId="4BC870A3" w14:textId="77777777" w:rsidR="00792232" w:rsidRDefault="00792232">
            <w:pPr>
              <w:rPr>
                <w:sz w:val="22"/>
                <w:szCs w:val="22"/>
              </w:rPr>
            </w:pPr>
            <w:r>
              <w:rPr>
                <w:rFonts w:asciiTheme="majorBidi" w:hAnsiTheme="majorBidi" w:cstheme="majorBidi"/>
                <w:sz w:val="28"/>
                <w:szCs w:val="28"/>
                <w:rtl/>
              </w:rPr>
              <w:t xml:space="preserve">منهجية الدراسة ........................................................................................ </w:t>
            </w:r>
          </w:p>
        </w:tc>
        <w:tc>
          <w:tcPr>
            <w:tcW w:w="495" w:type="dxa"/>
            <w:hideMark/>
          </w:tcPr>
          <w:p w14:paraId="6396013E" w14:textId="77777777" w:rsidR="00792232" w:rsidRDefault="00792232">
            <w:pPr>
              <w:rPr>
                <w:sz w:val="22"/>
                <w:szCs w:val="22"/>
              </w:rPr>
            </w:pPr>
            <w:r>
              <w:rPr>
                <w:rFonts w:asciiTheme="majorBidi" w:hAnsiTheme="majorBidi" w:cstheme="majorBidi"/>
                <w:sz w:val="28"/>
                <w:szCs w:val="28"/>
                <w:rtl/>
              </w:rPr>
              <w:t>3</w:t>
            </w:r>
          </w:p>
        </w:tc>
      </w:tr>
      <w:tr w:rsidR="00792232" w14:paraId="025C0D51" w14:textId="77777777" w:rsidTr="00075AA2">
        <w:tc>
          <w:tcPr>
            <w:tcW w:w="7845" w:type="dxa"/>
            <w:hideMark/>
          </w:tcPr>
          <w:p w14:paraId="6CD31DFE" w14:textId="77777777" w:rsidR="00792232" w:rsidRDefault="00792232">
            <w:pPr>
              <w:rPr>
                <w:sz w:val="22"/>
                <w:szCs w:val="22"/>
              </w:rPr>
            </w:pPr>
            <w:r>
              <w:rPr>
                <w:rFonts w:asciiTheme="majorBidi" w:hAnsiTheme="majorBidi" w:cstheme="majorBidi"/>
                <w:b/>
                <w:bCs/>
                <w:sz w:val="28"/>
                <w:szCs w:val="28"/>
                <w:rtl/>
              </w:rPr>
              <w:t>الفصل الثاني : الإطار النظري والدراسات السابقة.</w:t>
            </w:r>
            <w:r>
              <w:rPr>
                <w:rFonts w:asciiTheme="majorBidi" w:eastAsia="Calibri" w:hAnsiTheme="majorBidi" w:cstheme="majorBidi"/>
                <w:sz w:val="28"/>
                <w:szCs w:val="28"/>
                <w:rtl/>
              </w:rPr>
              <w:t>.............................................</w:t>
            </w:r>
            <w:r>
              <w:rPr>
                <w:rFonts w:asciiTheme="majorBidi" w:hAnsiTheme="majorBidi" w:cstheme="majorBidi"/>
                <w:b/>
                <w:bCs/>
                <w:sz w:val="28"/>
                <w:szCs w:val="28"/>
                <w:rtl/>
              </w:rPr>
              <w:t xml:space="preserve"> </w:t>
            </w:r>
          </w:p>
        </w:tc>
        <w:tc>
          <w:tcPr>
            <w:tcW w:w="495" w:type="dxa"/>
            <w:hideMark/>
          </w:tcPr>
          <w:p w14:paraId="7A329A72" w14:textId="77777777" w:rsidR="00792232" w:rsidRDefault="00792232">
            <w:pPr>
              <w:rPr>
                <w:sz w:val="22"/>
                <w:szCs w:val="22"/>
              </w:rPr>
            </w:pPr>
            <w:r>
              <w:rPr>
                <w:rFonts w:asciiTheme="majorBidi" w:hAnsiTheme="majorBidi" w:cstheme="majorBidi"/>
                <w:b/>
                <w:bCs/>
                <w:sz w:val="28"/>
                <w:szCs w:val="28"/>
                <w:rtl/>
              </w:rPr>
              <w:t>5</w:t>
            </w:r>
          </w:p>
        </w:tc>
      </w:tr>
      <w:tr w:rsidR="00792232" w14:paraId="601521FD" w14:textId="77777777" w:rsidTr="00075AA2">
        <w:tc>
          <w:tcPr>
            <w:tcW w:w="7845" w:type="dxa"/>
            <w:hideMark/>
          </w:tcPr>
          <w:p w14:paraId="20778052" w14:textId="5D108427" w:rsidR="00792232" w:rsidRDefault="00075AA2" w:rsidP="00075AA2">
            <w:pPr>
              <w:rPr>
                <w:sz w:val="22"/>
                <w:szCs w:val="22"/>
              </w:rPr>
            </w:pPr>
            <w:r>
              <w:rPr>
                <w:rFonts w:asciiTheme="majorBidi" w:hAnsiTheme="majorBidi" w:cstheme="majorBidi" w:hint="cs"/>
                <w:sz w:val="28"/>
                <w:szCs w:val="28"/>
                <w:rtl/>
              </w:rPr>
              <w:t xml:space="preserve">الدراسات السابقة </w:t>
            </w:r>
            <w:r w:rsidR="00792232">
              <w:rPr>
                <w:rFonts w:asciiTheme="majorBidi" w:hAnsiTheme="majorBidi" w:cstheme="majorBidi"/>
                <w:sz w:val="28"/>
                <w:szCs w:val="28"/>
                <w:rtl/>
              </w:rPr>
              <w:t>................</w:t>
            </w:r>
            <w:r>
              <w:rPr>
                <w:rFonts w:asciiTheme="majorBidi" w:hAnsiTheme="majorBidi" w:cstheme="majorBidi" w:hint="cs"/>
                <w:sz w:val="28"/>
                <w:szCs w:val="28"/>
                <w:rtl/>
              </w:rPr>
              <w:t>..............................</w:t>
            </w:r>
            <w:r w:rsidR="00792232">
              <w:rPr>
                <w:rFonts w:asciiTheme="majorBidi" w:hAnsiTheme="majorBidi" w:cstheme="majorBidi"/>
                <w:sz w:val="28"/>
                <w:szCs w:val="28"/>
                <w:rtl/>
              </w:rPr>
              <w:t xml:space="preserve">........................................ </w:t>
            </w:r>
          </w:p>
        </w:tc>
        <w:tc>
          <w:tcPr>
            <w:tcW w:w="495" w:type="dxa"/>
            <w:hideMark/>
          </w:tcPr>
          <w:p w14:paraId="23827D7E" w14:textId="77777777" w:rsidR="00792232" w:rsidRDefault="00792232">
            <w:pPr>
              <w:rPr>
                <w:sz w:val="22"/>
                <w:szCs w:val="22"/>
              </w:rPr>
            </w:pPr>
            <w:r>
              <w:rPr>
                <w:rFonts w:asciiTheme="majorBidi" w:hAnsiTheme="majorBidi" w:cstheme="majorBidi"/>
                <w:sz w:val="28"/>
                <w:szCs w:val="28"/>
                <w:rtl/>
              </w:rPr>
              <w:t>5</w:t>
            </w:r>
          </w:p>
        </w:tc>
      </w:tr>
      <w:tr w:rsidR="00792232" w:rsidRPr="008819C5" w14:paraId="5129A392" w14:textId="77777777" w:rsidTr="00075AA2">
        <w:tc>
          <w:tcPr>
            <w:tcW w:w="7845" w:type="dxa"/>
            <w:hideMark/>
          </w:tcPr>
          <w:p w14:paraId="25C5D13C" w14:textId="052C4087" w:rsidR="00792232" w:rsidRDefault="008819C5" w:rsidP="008819C5">
            <w:pPr>
              <w:rPr>
                <w:rFonts w:asciiTheme="majorBidi" w:hAnsiTheme="majorBidi" w:cstheme="majorBidi"/>
                <w:sz w:val="28"/>
                <w:szCs w:val="28"/>
              </w:rPr>
            </w:pPr>
            <w:r w:rsidRPr="008819C5">
              <w:rPr>
                <w:rFonts w:asciiTheme="majorBidi" w:hAnsiTheme="majorBidi" w:cstheme="majorBidi"/>
                <w:sz w:val="28"/>
                <w:szCs w:val="28"/>
                <w:rtl/>
              </w:rPr>
              <w:t>أولا : تعريف مفهوم التحول الرقمي :</w:t>
            </w:r>
            <w:r w:rsidR="00792232">
              <w:rPr>
                <w:rFonts w:asciiTheme="majorBidi" w:hAnsiTheme="majorBidi" w:cstheme="majorBidi"/>
                <w:sz w:val="28"/>
                <w:szCs w:val="28"/>
                <w:rtl/>
              </w:rPr>
              <w:t>.............................</w:t>
            </w:r>
            <w:r>
              <w:rPr>
                <w:rFonts w:asciiTheme="majorBidi" w:hAnsiTheme="majorBidi" w:cstheme="majorBidi" w:hint="cs"/>
                <w:sz w:val="28"/>
                <w:szCs w:val="28"/>
                <w:rtl/>
              </w:rPr>
              <w:t>........</w:t>
            </w:r>
            <w:r w:rsidR="00792232">
              <w:rPr>
                <w:rFonts w:asciiTheme="majorBidi" w:hAnsiTheme="majorBidi" w:cstheme="majorBidi"/>
                <w:sz w:val="28"/>
                <w:szCs w:val="28"/>
                <w:rtl/>
              </w:rPr>
              <w:t xml:space="preserve">......................... </w:t>
            </w:r>
          </w:p>
        </w:tc>
        <w:tc>
          <w:tcPr>
            <w:tcW w:w="495" w:type="dxa"/>
            <w:hideMark/>
          </w:tcPr>
          <w:p w14:paraId="30F8BAF9" w14:textId="20641BC8" w:rsidR="00792232" w:rsidRPr="008819C5" w:rsidRDefault="008819C5">
            <w:pPr>
              <w:rPr>
                <w:rFonts w:asciiTheme="majorBidi" w:hAnsiTheme="majorBidi" w:cstheme="majorBidi"/>
                <w:sz w:val="26"/>
                <w:szCs w:val="26"/>
              </w:rPr>
            </w:pPr>
            <w:r>
              <w:rPr>
                <w:rFonts w:asciiTheme="majorBidi" w:hAnsiTheme="majorBidi" w:cstheme="majorBidi" w:hint="cs"/>
                <w:sz w:val="26"/>
                <w:szCs w:val="26"/>
                <w:rtl/>
              </w:rPr>
              <w:t>11</w:t>
            </w:r>
          </w:p>
        </w:tc>
      </w:tr>
      <w:tr w:rsidR="00792232" w:rsidRPr="006C19A9" w14:paraId="095DE62D" w14:textId="77777777" w:rsidTr="00075AA2">
        <w:tc>
          <w:tcPr>
            <w:tcW w:w="7845" w:type="dxa"/>
            <w:hideMark/>
          </w:tcPr>
          <w:p w14:paraId="4574EBF5" w14:textId="5BF626CC" w:rsidR="00792232" w:rsidRPr="006C19A9" w:rsidRDefault="008819C5" w:rsidP="006C19A9">
            <w:pPr>
              <w:spacing w:line="264" w:lineRule="auto"/>
              <w:jc w:val="both"/>
              <w:rPr>
                <w:rFonts w:asciiTheme="majorBidi" w:hAnsiTheme="majorBidi" w:cstheme="majorBidi"/>
                <w:color w:val="000000"/>
                <w:sz w:val="28"/>
                <w:szCs w:val="28"/>
              </w:rPr>
            </w:pPr>
            <w:r w:rsidRPr="006C19A9">
              <w:rPr>
                <w:rFonts w:asciiTheme="majorBidi" w:hAnsiTheme="majorBidi" w:cstheme="majorBidi" w:hint="cs"/>
                <w:sz w:val="28"/>
                <w:szCs w:val="28"/>
                <w:rtl/>
              </w:rPr>
              <w:t xml:space="preserve"> </w:t>
            </w:r>
            <w:r w:rsidR="006C19A9" w:rsidRPr="006C19A9">
              <w:rPr>
                <w:rFonts w:asciiTheme="majorBidi" w:hAnsiTheme="majorBidi" w:cstheme="majorBidi"/>
                <w:color w:val="000000"/>
                <w:sz w:val="28"/>
                <w:szCs w:val="28"/>
                <w:rtl/>
              </w:rPr>
              <w:t>ثانيا :  أهمية التحول الرقمي للمنظمات :</w:t>
            </w:r>
            <w:r w:rsidR="00792232" w:rsidRPr="006C19A9">
              <w:rPr>
                <w:rFonts w:asciiTheme="majorBidi" w:hAnsiTheme="majorBidi" w:cstheme="majorBidi"/>
                <w:sz w:val="28"/>
                <w:szCs w:val="28"/>
                <w:rtl/>
              </w:rPr>
              <w:t>......................</w:t>
            </w:r>
            <w:r w:rsidR="006C19A9">
              <w:rPr>
                <w:rFonts w:asciiTheme="majorBidi" w:hAnsiTheme="majorBidi" w:cstheme="majorBidi" w:hint="cs"/>
                <w:sz w:val="28"/>
                <w:szCs w:val="28"/>
                <w:rtl/>
              </w:rPr>
              <w:t>.......</w:t>
            </w:r>
            <w:r w:rsidR="00792232" w:rsidRPr="006C19A9">
              <w:rPr>
                <w:rFonts w:asciiTheme="majorBidi" w:hAnsiTheme="majorBidi" w:cstheme="majorBidi"/>
                <w:sz w:val="28"/>
                <w:szCs w:val="28"/>
                <w:rtl/>
              </w:rPr>
              <w:t xml:space="preserve">............................ </w:t>
            </w:r>
          </w:p>
        </w:tc>
        <w:tc>
          <w:tcPr>
            <w:tcW w:w="495" w:type="dxa"/>
            <w:hideMark/>
          </w:tcPr>
          <w:p w14:paraId="318D00A1" w14:textId="47DB47CE" w:rsidR="00792232" w:rsidRPr="006C19A9" w:rsidRDefault="006C19A9">
            <w:pPr>
              <w:rPr>
                <w:rFonts w:asciiTheme="majorBidi" w:hAnsiTheme="majorBidi" w:cstheme="majorBidi"/>
                <w:sz w:val="26"/>
                <w:szCs w:val="26"/>
              </w:rPr>
            </w:pPr>
            <w:r>
              <w:rPr>
                <w:rFonts w:asciiTheme="majorBidi" w:hAnsiTheme="majorBidi" w:cstheme="majorBidi" w:hint="cs"/>
                <w:sz w:val="26"/>
                <w:szCs w:val="26"/>
                <w:rtl/>
              </w:rPr>
              <w:t>11</w:t>
            </w:r>
          </w:p>
        </w:tc>
      </w:tr>
      <w:tr w:rsidR="00792232" w:rsidRPr="006C19A9" w14:paraId="3CA078B2" w14:textId="77777777" w:rsidTr="00075AA2">
        <w:tc>
          <w:tcPr>
            <w:tcW w:w="7845" w:type="dxa"/>
            <w:hideMark/>
          </w:tcPr>
          <w:p w14:paraId="7253FCF9" w14:textId="3E7422EC" w:rsidR="00792232" w:rsidRDefault="006C19A9" w:rsidP="006C19A9">
            <w:pPr>
              <w:rPr>
                <w:rFonts w:asciiTheme="majorBidi" w:hAnsiTheme="majorBidi" w:cstheme="majorBidi"/>
                <w:sz w:val="28"/>
                <w:szCs w:val="28"/>
              </w:rPr>
            </w:pPr>
            <w:r w:rsidRPr="006C19A9">
              <w:rPr>
                <w:rFonts w:asciiTheme="majorBidi" w:hAnsiTheme="majorBidi" w:cstheme="majorBidi"/>
                <w:sz w:val="28"/>
                <w:szCs w:val="28"/>
                <w:rtl/>
              </w:rPr>
              <w:t xml:space="preserve">ثالثا : التحول الرقمي والحكومة الإلكترونية   </w:t>
            </w:r>
            <w:r w:rsidR="00792232">
              <w:rPr>
                <w:rFonts w:asciiTheme="majorBidi" w:hAnsiTheme="majorBidi" w:cstheme="majorBidi"/>
                <w:sz w:val="28"/>
                <w:szCs w:val="28"/>
                <w:rtl/>
              </w:rPr>
              <w:t>....</w:t>
            </w:r>
            <w:r>
              <w:rPr>
                <w:rFonts w:asciiTheme="majorBidi" w:hAnsiTheme="majorBidi" w:cstheme="majorBidi" w:hint="cs"/>
                <w:sz w:val="28"/>
                <w:szCs w:val="28"/>
                <w:rtl/>
              </w:rPr>
              <w:t>..................</w:t>
            </w:r>
            <w:r w:rsidR="00792232">
              <w:rPr>
                <w:rFonts w:asciiTheme="majorBidi" w:hAnsiTheme="majorBidi" w:cstheme="majorBidi"/>
                <w:sz w:val="28"/>
                <w:szCs w:val="28"/>
                <w:rtl/>
              </w:rPr>
              <w:t xml:space="preserve">............................. </w:t>
            </w:r>
          </w:p>
        </w:tc>
        <w:tc>
          <w:tcPr>
            <w:tcW w:w="495" w:type="dxa"/>
            <w:hideMark/>
          </w:tcPr>
          <w:p w14:paraId="1B1CD83E" w14:textId="47B77799" w:rsidR="00792232" w:rsidRPr="006C19A9" w:rsidRDefault="006C19A9">
            <w:pPr>
              <w:rPr>
                <w:rFonts w:asciiTheme="majorBidi" w:hAnsiTheme="majorBidi" w:cstheme="majorBidi"/>
                <w:sz w:val="26"/>
                <w:szCs w:val="26"/>
              </w:rPr>
            </w:pPr>
            <w:r w:rsidRPr="006C19A9">
              <w:rPr>
                <w:rFonts w:asciiTheme="majorBidi" w:hAnsiTheme="majorBidi" w:cstheme="majorBidi" w:hint="cs"/>
                <w:sz w:val="26"/>
                <w:szCs w:val="26"/>
                <w:rtl/>
              </w:rPr>
              <w:t>12</w:t>
            </w:r>
          </w:p>
        </w:tc>
      </w:tr>
      <w:tr w:rsidR="00792232" w:rsidRPr="006C19A9" w14:paraId="1A3AD0FA" w14:textId="77777777" w:rsidTr="00075AA2">
        <w:tc>
          <w:tcPr>
            <w:tcW w:w="7845" w:type="dxa"/>
            <w:hideMark/>
          </w:tcPr>
          <w:p w14:paraId="73432B03" w14:textId="7906D965" w:rsidR="00792232" w:rsidRDefault="006C19A9" w:rsidP="006C19A9">
            <w:pPr>
              <w:rPr>
                <w:rFonts w:asciiTheme="majorBidi" w:hAnsiTheme="majorBidi" w:cstheme="majorBidi"/>
                <w:sz w:val="28"/>
                <w:szCs w:val="28"/>
              </w:rPr>
            </w:pPr>
            <w:r w:rsidRPr="006C19A9">
              <w:rPr>
                <w:rFonts w:asciiTheme="majorBidi" w:hAnsiTheme="majorBidi" w:cstheme="majorBidi"/>
                <w:sz w:val="28"/>
                <w:szCs w:val="28"/>
                <w:rtl/>
              </w:rPr>
              <w:t xml:space="preserve">رابعا : تطبيق نظام الحكومة الإلكترونية ودوره في رفع الإنتاجية والأداء بالوزارات </w:t>
            </w:r>
            <w:r>
              <w:rPr>
                <w:rFonts w:asciiTheme="majorBidi" w:hAnsiTheme="majorBidi" w:cstheme="majorBidi" w:hint="cs"/>
                <w:sz w:val="28"/>
                <w:szCs w:val="28"/>
                <w:rtl/>
              </w:rPr>
              <w:t>...</w:t>
            </w:r>
          </w:p>
        </w:tc>
        <w:tc>
          <w:tcPr>
            <w:tcW w:w="495" w:type="dxa"/>
            <w:hideMark/>
          </w:tcPr>
          <w:p w14:paraId="72D616EF" w14:textId="3D3694EB" w:rsidR="00792232" w:rsidRPr="006C19A9" w:rsidRDefault="006C19A9">
            <w:pPr>
              <w:rPr>
                <w:rFonts w:asciiTheme="majorBidi" w:hAnsiTheme="majorBidi" w:cstheme="majorBidi"/>
                <w:sz w:val="26"/>
                <w:szCs w:val="26"/>
              </w:rPr>
            </w:pPr>
            <w:r w:rsidRPr="006C19A9">
              <w:rPr>
                <w:rFonts w:asciiTheme="majorBidi" w:hAnsiTheme="majorBidi" w:cstheme="majorBidi" w:hint="cs"/>
                <w:sz w:val="26"/>
                <w:szCs w:val="26"/>
                <w:rtl/>
              </w:rPr>
              <w:t>12</w:t>
            </w:r>
          </w:p>
        </w:tc>
      </w:tr>
      <w:tr w:rsidR="00792232" w:rsidRPr="006C19A9" w14:paraId="05DC4DE7" w14:textId="77777777" w:rsidTr="00075AA2">
        <w:tc>
          <w:tcPr>
            <w:tcW w:w="7845" w:type="dxa"/>
            <w:hideMark/>
          </w:tcPr>
          <w:p w14:paraId="5D6FCDED" w14:textId="7AF15E47" w:rsidR="00792232" w:rsidRPr="006C19A9" w:rsidRDefault="006C19A9" w:rsidP="006C19A9">
            <w:pPr>
              <w:spacing w:line="264" w:lineRule="auto"/>
              <w:rPr>
                <w:rFonts w:asciiTheme="majorBidi" w:hAnsiTheme="majorBidi" w:cstheme="majorBidi"/>
                <w:b/>
                <w:bCs/>
                <w:color w:val="000000"/>
                <w:sz w:val="24"/>
                <w:szCs w:val="24"/>
              </w:rPr>
            </w:pPr>
            <w:r w:rsidRPr="006C19A9">
              <w:rPr>
                <w:rFonts w:asciiTheme="majorBidi" w:hAnsiTheme="majorBidi" w:cstheme="majorBidi" w:hint="cs"/>
                <w:color w:val="000000"/>
                <w:sz w:val="24"/>
                <w:szCs w:val="24"/>
                <w:rtl/>
              </w:rPr>
              <w:t>إدارة الموارد البشرية</w:t>
            </w:r>
            <w:r>
              <w:rPr>
                <w:rFonts w:asciiTheme="majorBidi" w:hAnsiTheme="majorBidi" w:cstheme="majorBidi" w:hint="cs"/>
                <w:b/>
                <w:bCs/>
                <w:color w:val="000000"/>
                <w:sz w:val="24"/>
                <w:szCs w:val="24"/>
                <w:rtl/>
              </w:rPr>
              <w:t xml:space="preserve"> .</w:t>
            </w:r>
            <w:r w:rsidRPr="00A33497">
              <w:rPr>
                <w:rFonts w:asciiTheme="majorBidi" w:hAnsiTheme="majorBidi" w:cstheme="majorBidi" w:hint="cs"/>
                <w:color w:val="000000"/>
                <w:sz w:val="24"/>
                <w:szCs w:val="24"/>
                <w:rtl/>
              </w:rPr>
              <w:t>.................................................................................................</w:t>
            </w:r>
          </w:p>
        </w:tc>
        <w:tc>
          <w:tcPr>
            <w:tcW w:w="495" w:type="dxa"/>
            <w:hideMark/>
          </w:tcPr>
          <w:p w14:paraId="253BE566" w14:textId="51EF628E" w:rsidR="00792232" w:rsidRPr="006C19A9" w:rsidRDefault="006C19A9" w:rsidP="006C19A9">
            <w:pPr>
              <w:rPr>
                <w:rFonts w:asciiTheme="majorBidi" w:hAnsiTheme="majorBidi" w:cstheme="majorBidi"/>
                <w:sz w:val="26"/>
                <w:szCs w:val="26"/>
              </w:rPr>
            </w:pPr>
            <w:r>
              <w:rPr>
                <w:rFonts w:asciiTheme="majorBidi" w:hAnsiTheme="majorBidi" w:cstheme="majorBidi" w:hint="cs"/>
                <w:sz w:val="26"/>
                <w:szCs w:val="26"/>
                <w:rtl/>
              </w:rPr>
              <w:t>17</w:t>
            </w:r>
          </w:p>
        </w:tc>
      </w:tr>
      <w:tr w:rsidR="00792232" w14:paraId="3F9336B4" w14:textId="77777777" w:rsidTr="00075AA2">
        <w:tc>
          <w:tcPr>
            <w:tcW w:w="7845" w:type="dxa"/>
            <w:hideMark/>
          </w:tcPr>
          <w:p w14:paraId="77EF1423" w14:textId="77777777" w:rsidR="00792232" w:rsidRDefault="00792232">
            <w:pPr>
              <w:rPr>
                <w:rFonts w:asciiTheme="majorBidi" w:hAnsiTheme="majorBidi" w:cstheme="majorBidi"/>
                <w:sz w:val="28"/>
                <w:szCs w:val="28"/>
              </w:rPr>
            </w:pPr>
            <w:r>
              <w:rPr>
                <w:rFonts w:asciiTheme="majorBidi" w:hAnsiTheme="majorBidi" w:cstheme="majorBidi"/>
                <w:sz w:val="28"/>
                <w:szCs w:val="28"/>
                <w:rtl/>
              </w:rPr>
              <w:t xml:space="preserve">تصميم نموذج الدراسة.................................................................................  </w:t>
            </w:r>
          </w:p>
        </w:tc>
        <w:tc>
          <w:tcPr>
            <w:tcW w:w="495" w:type="dxa"/>
            <w:hideMark/>
          </w:tcPr>
          <w:p w14:paraId="29E48A1D" w14:textId="46202C0A" w:rsidR="00792232" w:rsidRDefault="00792232" w:rsidP="0051579F">
            <w:pPr>
              <w:rPr>
                <w:rFonts w:asciiTheme="majorBidi" w:hAnsiTheme="majorBidi" w:cstheme="majorBidi"/>
                <w:sz w:val="26"/>
                <w:szCs w:val="26"/>
              </w:rPr>
            </w:pPr>
            <w:r>
              <w:rPr>
                <w:rFonts w:asciiTheme="majorBidi" w:hAnsiTheme="majorBidi" w:cstheme="majorBidi"/>
                <w:sz w:val="26"/>
                <w:szCs w:val="26"/>
                <w:rtl/>
              </w:rPr>
              <w:t>1</w:t>
            </w:r>
            <w:r w:rsidR="0051579F">
              <w:rPr>
                <w:rFonts w:asciiTheme="majorBidi" w:hAnsiTheme="majorBidi" w:cstheme="majorBidi" w:hint="cs"/>
                <w:sz w:val="26"/>
                <w:szCs w:val="26"/>
                <w:rtl/>
              </w:rPr>
              <w:t>8</w:t>
            </w:r>
          </w:p>
        </w:tc>
      </w:tr>
      <w:tr w:rsidR="00792232" w14:paraId="1F0CD12F" w14:textId="77777777" w:rsidTr="00075AA2">
        <w:tc>
          <w:tcPr>
            <w:tcW w:w="7845" w:type="dxa"/>
            <w:hideMark/>
          </w:tcPr>
          <w:p w14:paraId="0DA66BC3" w14:textId="77777777" w:rsidR="00792232" w:rsidRDefault="00792232">
            <w:pPr>
              <w:rPr>
                <w:rFonts w:asciiTheme="majorBidi" w:hAnsiTheme="majorBidi" w:cstheme="majorBidi"/>
                <w:sz w:val="28"/>
                <w:szCs w:val="28"/>
              </w:rPr>
            </w:pPr>
            <w:r>
              <w:rPr>
                <w:rFonts w:asciiTheme="majorBidi" w:hAnsiTheme="majorBidi" w:cstheme="majorBidi"/>
                <w:b/>
                <w:bCs/>
                <w:sz w:val="28"/>
                <w:szCs w:val="28"/>
                <w:rtl/>
              </w:rPr>
              <w:t>الفصل الثالث : منهجية الدراسة وإجراءاتها</w:t>
            </w:r>
            <w:r>
              <w:rPr>
                <w:rFonts w:asciiTheme="majorBidi" w:hAnsiTheme="majorBidi" w:cstheme="majorBidi"/>
                <w:sz w:val="28"/>
                <w:szCs w:val="28"/>
                <w:rtl/>
              </w:rPr>
              <w:t>......................................................</w:t>
            </w:r>
          </w:p>
        </w:tc>
        <w:tc>
          <w:tcPr>
            <w:tcW w:w="495" w:type="dxa"/>
            <w:hideMark/>
          </w:tcPr>
          <w:p w14:paraId="4480DF8C" w14:textId="589991B3" w:rsidR="00792232" w:rsidRDefault="0051579F">
            <w:pPr>
              <w:rPr>
                <w:rFonts w:asciiTheme="majorBidi" w:hAnsiTheme="majorBidi" w:cstheme="majorBidi"/>
                <w:sz w:val="26"/>
                <w:szCs w:val="26"/>
              </w:rPr>
            </w:pPr>
            <w:r>
              <w:rPr>
                <w:rFonts w:asciiTheme="majorBidi" w:hAnsiTheme="majorBidi" w:cstheme="majorBidi" w:hint="cs"/>
                <w:sz w:val="26"/>
                <w:szCs w:val="26"/>
                <w:rtl/>
              </w:rPr>
              <w:t>19</w:t>
            </w:r>
          </w:p>
        </w:tc>
      </w:tr>
      <w:tr w:rsidR="00792232" w14:paraId="078B0876" w14:textId="77777777" w:rsidTr="00075AA2">
        <w:tc>
          <w:tcPr>
            <w:tcW w:w="7845" w:type="dxa"/>
            <w:hideMark/>
          </w:tcPr>
          <w:p w14:paraId="49C1AAF3" w14:textId="77777777" w:rsidR="00792232" w:rsidRDefault="00792232">
            <w:pPr>
              <w:rPr>
                <w:rFonts w:asciiTheme="majorBidi" w:hAnsiTheme="majorBidi" w:cstheme="majorBidi"/>
                <w:sz w:val="28"/>
                <w:szCs w:val="28"/>
              </w:rPr>
            </w:pPr>
            <w:r>
              <w:rPr>
                <w:rFonts w:asciiTheme="majorBidi" w:hAnsiTheme="majorBidi" w:cstheme="majorBidi"/>
                <w:sz w:val="28"/>
                <w:szCs w:val="28"/>
                <w:rtl/>
              </w:rPr>
              <w:t>منهج الدراسة ..........................................................................................</w:t>
            </w:r>
          </w:p>
        </w:tc>
        <w:tc>
          <w:tcPr>
            <w:tcW w:w="495" w:type="dxa"/>
            <w:hideMark/>
          </w:tcPr>
          <w:p w14:paraId="25C812EE" w14:textId="7B995425" w:rsidR="00792232" w:rsidRDefault="0051579F" w:rsidP="0051579F">
            <w:pPr>
              <w:rPr>
                <w:rFonts w:asciiTheme="majorBidi" w:hAnsiTheme="majorBidi" w:cstheme="majorBidi"/>
                <w:sz w:val="26"/>
                <w:szCs w:val="26"/>
                <w:rtl/>
              </w:rPr>
            </w:pPr>
            <w:r>
              <w:rPr>
                <w:rFonts w:asciiTheme="majorBidi" w:hAnsiTheme="majorBidi" w:cstheme="majorBidi" w:hint="cs"/>
                <w:sz w:val="26"/>
                <w:szCs w:val="26"/>
                <w:rtl/>
              </w:rPr>
              <w:t>19</w:t>
            </w:r>
          </w:p>
        </w:tc>
      </w:tr>
      <w:tr w:rsidR="00792232" w14:paraId="03473B5E" w14:textId="77777777" w:rsidTr="00075AA2">
        <w:tc>
          <w:tcPr>
            <w:tcW w:w="7845" w:type="dxa"/>
            <w:hideMark/>
          </w:tcPr>
          <w:p w14:paraId="7BD03BBB" w14:textId="77777777" w:rsidR="00792232" w:rsidRDefault="00792232">
            <w:pPr>
              <w:rPr>
                <w:rFonts w:asciiTheme="majorBidi" w:hAnsiTheme="majorBidi" w:cstheme="majorBidi"/>
                <w:sz w:val="28"/>
                <w:szCs w:val="28"/>
              </w:rPr>
            </w:pPr>
            <w:r>
              <w:rPr>
                <w:rFonts w:asciiTheme="majorBidi" w:hAnsiTheme="majorBidi" w:cstheme="majorBidi"/>
                <w:sz w:val="28"/>
                <w:szCs w:val="28"/>
                <w:rtl/>
              </w:rPr>
              <w:t>متغيرات الدراسة.......................................................................................</w:t>
            </w:r>
          </w:p>
        </w:tc>
        <w:tc>
          <w:tcPr>
            <w:tcW w:w="495" w:type="dxa"/>
            <w:hideMark/>
          </w:tcPr>
          <w:p w14:paraId="7E905CDB" w14:textId="77777777" w:rsidR="00792232" w:rsidRDefault="00792232">
            <w:pPr>
              <w:rPr>
                <w:rFonts w:asciiTheme="majorBidi" w:hAnsiTheme="majorBidi" w:cstheme="majorBidi"/>
                <w:sz w:val="26"/>
                <w:szCs w:val="26"/>
              </w:rPr>
            </w:pPr>
            <w:r>
              <w:rPr>
                <w:rFonts w:asciiTheme="majorBidi" w:hAnsiTheme="majorBidi" w:cstheme="majorBidi"/>
                <w:sz w:val="26"/>
                <w:szCs w:val="26"/>
                <w:rtl/>
              </w:rPr>
              <w:t>20</w:t>
            </w:r>
          </w:p>
        </w:tc>
      </w:tr>
      <w:tr w:rsidR="00792232" w14:paraId="1F4742D1" w14:textId="77777777" w:rsidTr="00075AA2">
        <w:tc>
          <w:tcPr>
            <w:tcW w:w="7845" w:type="dxa"/>
            <w:hideMark/>
          </w:tcPr>
          <w:p w14:paraId="5EBD37B9" w14:textId="77777777" w:rsidR="00792232" w:rsidRDefault="00792232">
            <w:pPr>
              <w:rPr>
                <w:rFonts w:asciiTheme="majorBidi" w:hAnsiTheme="majorBidi" w:cstheme="majorBidi"/>
                <w:sz w:val="28"/>
                <w:szCs w:val="28"/>
              </w:rPr>
            </w:pPr>
            <w:r>
              <w:rPr>
                <w:rFonts w:asciiTheme="majorBidi" w:hAnsiTheme="majorBidi" w:cstheme="majorBidi"/>
                <w:sz w:val="28"/>
                <w:szCs w:val="28"/>
                <w:rtl/>
              </w:rPr>
              <w:t>عينة الدراسة ...........................................................................................</w:t>
            </w:r>
          </w:p>
        </w:tc>
        <w:tc>
          <w:tcPr>
            <w:tcW w:w="495" w:type="dxa"/>
            <w:hideMark/>
          </w:tcPr>
          <w:p w14:paraId="1C0FA55B" w14:textId="77777777" w:rsidR="00792232" w:rsidRDefault="00792232">
            <w:pPr>
              <w:rPr>
                <w:rFonts w:asciiTheme="majorBidi" w:hAnsiTheme="majorBidi" w:cstheme="majorBidi"/>
                <w:sz w:val="26"/>
                <w:szCs w:val="26"/>
              </w:rPr>
            </w:pPr>
            <w:r>
              <w:rPr>
                <w:rFonts w:asciiTheme="majorBidi" w:hAnsiTheme="majorBidi" w:cstheme="majorBidi"/>
                <w:sz w:val="26"/>
                <w:szCs w:val="26"/>
                <w:rtl/>
              </w:rPr>
              <w:t>20</w:t>
            </w:r>
          </w:p>
        </w:tc>
      </w:tr>
      <w:tr w:rsidR="00792232" w14:paraId="76578B86" w14:textId="77777777" w:rsidTr="00075AA2">
        <w:tc>
          <w:tcPr>
            <w:tcW w:w="7845" w:type="dxa"/>
            <w:hideMark/>
          </w:tcPr>
          <w:p w14:paraId="29CD14B1" w14:textId="77777777" w:rsidR="00792232" w:rsidRDefault="00792232">
            <w:pPr>
              <w:rPr>
                <w:rFonts w:asciiTheme="majorBidi" w:hAnsiTheme="majorBidi" w:cstheme="majorBidi"/>
                <w:sz w:val="28"/>
                <w:szCs w:val="28"/>
              </w:rPr>
            </w:pPr>
            <w:r>
              <w:rPr>
                <w:rFonts w:asciiTheme="majorBidi" w:hAnsiTheme="majorBidi" w:cstheme="majorBidi"/>
                <w:sz w:val="28"/>
                <w:szCs w:val="28"/>
                <w:rtl/>
              </w:rPr>
              <w:t>خطوات بناء الاستبيان ................................................................................</w:t>
            </w:r>
          </w:p>
        </w:tc>
        <w:tc>
          <w:tcPr>
            <w:tcW w:w="495" w:type="dxa"/>
            <w:hideMark/>
          </w:tcPr>
          <w:p w14:paraId="3B9FA3B1" w14:textId="77777777" w:rsidR="00792232" w:rsidRDefault="00792232">
            <w:pPr>
              <w:rPr>
                <w:rFonts w:asciiTheme="majorBidi" w:hAnsiTheme="majorBidi" w:cstheme="majorBidi"/>
                <w:sz w:val="26"/>
                <w:szCs w:val="26"/>
              </w:rPr>
            </w:pPr>
            <w:r>
              <w:rPr>
                <w:rFonts w:asciiTheme="majorBidi" w:hAnsiTheme="majorBidi" w:cstheme="majorBidi"/>
                <w:sz w:val="26"/>
                <w:szCs w:val="26"/>
                <w:rtl/>
              </w:rPr>
              <w:t>21</w:t>
            </w:r>
          </w:p>
        </w:tc>
      </w:tr>
      <w:tr w:rsidR="00792232" w14:paraId="57719FBE" w14:textId="77777777" w:rsidTr="00075AA2">
        <w:tc>
          <w:tcPr>
            <w:tcW w:w="7845" w:type="dxa"/>
            <w:hideMark/>
          </w:tcPr>
          <w:p w14:paraId="179085CC" w14:textId="77777777" w:rsidR="00792232" w:rsidRDefault="00792232">
            <w:pPr>
              <w:rPr>
                <w:rFonts w:asciiTheme="majorBidi" w:hAnsiTheme="majorBidi" w:cstheme="majorBidi"/>
                <w:sz w:val="28"/>
                <w:szCs w:val="28"/>
              </w:rPr>
            </w:pPr>
            <w:r>
              <w:rPr>
                <w:rFonts w:asciiTheme="majorBidi" w:hAnsiTheme="majorBidi" w:cstheme="majorBidi"/>
                <w:sz w:val="28"/>
                <w:szCs w:val="28"/>
                <w:rtl/>
              </w:rPr>
              <w:t>طريقة تصحيح الاستبانة (أداة الدراسة)............................................................</w:t>
            </w:r>
          </w:p>
        </w:tc>
        <w:tc>
          <w:tcPr>
            <w:tcW w:w="495" w:type="dxa"/>
            <w:hideMark/>
          </w:tcPr>
          <w:p w14:paraId="1E69AF2A" w14:textId="77777777" w:rsidR="00792232" w:rsidRDefault="00792232">
            <w:pPr>
              <w:rPr>
                <w:rFonts w:asciiTheme="majorBidi" w:hAnsiTheme="majorBidi" w:cstheme="majorBidi"/>
                <w:sz w:val="26"/>
                <w:szCs w:val="26"/>
              </w:rPr>
            </w:pPr>
            <w:r>
              <w:rPr>
                <w:rFonts w:asciiTheme="majorBidi" w:hAnsiTheme="majorBidi" w:cstheme="majorBidi"/>
                <w:sz w:val="26"/>
                <w:szCs w:val="26"/>
                <w:rtl/>
              </w:rPr>
              <w:t>21</w:t>
            </w:r>
          </w:p>
        </w:tc>
      </w:tr>
      <w:tr w:rsidR="00792232" w14:paraId="1BF28A31" w14:textId="77777777" w:rsidTr="00075AA2">
        <w:tc>
          <w:tcPr>
            <w:tcW w:w="7845" w:type="dxa"/>
            <w:hideMark/>
          </w:tcPr>
          <w:p w14:paraId="3D0A32C9" w14:textId="77777777" w:rsidR="00792232" w:rsidRDefault="00792232">
            <w:pPr>
              <w:rPr>
                <w:rFonts w:asciiTheme="majorBidi" w:hAnsiTheme="majorBidi" w:cstheme="majorBidi"/>
                <w:sz w:val="28"/>
                <w:szCs w:val="28"/>
              </w:rPr>
            </w:pPr>
            <w:r>
              <w:rPr>
                <w:rFonts w:asciiTheme="majorBidi" w:hAnsiTheme="majorBidi" w:cstheme="majorBidi"/>
                <w:b/>
                <w:bCs/>
                <w:sz w:val="28"/>
                <w:szCs w:val="28"/>
                <w:rtl/>
              </w:rPr>
              <w:t>الفصل الرابع: عرض وتحليل بيانات الدراسة ومناقشة نتائجها</w:t>
            </w:r>
            <w:r>
              <w:rPr>
                <w:rFonts w:asciiTheme="majorBidi" w:hAnsiTheme="majorBidi" w:cstheme="majorBidi"/>
                <w:sz w:val="28"/>
                <w:szCs w:val="28"/>
                <w:rtl/>
              </w:rPr>
              <w:t>..............................</w:t>
            </w:r>
          </w:p>
        </w:tc>
        <w:tc>
          <w:tcPr>
            <w:tcW w:w="495" w:type="dxa"/>
            <w:hideMark/>
          </w:tcPr>
          <w:p w14:paraId="4B4B1F09" w14:textId="77777777" w:rsidR="00792232" w:rsidRDefault="00792232">
            <w:pPr>
              <w:rPr>
                <w:rFonts w:asciiTheme="majorBidi" w:hAnsiTheme="majorBidi" w:cstheme="majorBidi"/>
                <w:sz w:val="26"/>
                <w:szCs w:val="26"/>
              </w:rPr>
            </w:pPr>
            <w:r>
              <w:rPr>
                <w:rFonts w:asciiTheme="majorBidi" w:hAnsiTheme="majorBidi" w:cstheme="majorBidi"/>
                <w:sz w:val="26"/>
                <w:szCs w:val="26"/>
                <w:rtl/>
              </w:rPr>
              <w:t>27</w:t>
            </w:r>
          </w:p>
        </w:tc>
      </w:tr>
      <w:tr w:rsidR="00792232" w14:paraId="4200D9D3" w14:textId="77777777" w:rsidTr="00075AA2">
        <w:tc>
          <w:tcPr>
            <w:tcW w:w="7845" w:type="dxa"/>
            <w:hideMark/>
          </w:tcPr>
          <w:p w14:paraId="0BE2A1E6" w14:textId="7AC031F8" w:rsidR="00792232" w:rsidRPr="001F2CAE" w:rsidRDefault="00792232" w:rsidP="001F2CAE">
            <w:pPr>
              <w:spacing w:line="264" w:lineRule="auto"/>
              <w:rPr>
                <w:rFonts w:asciiTheme="majorBidi" w:hAnsiTheme="majorBidi" w:cstheme="majorBidi"/>
                <w:b/>
                <w:bCs/>
                <w:color w:val="000000"/>
                <w:sz w:val="28"/>
                <w:szCs w:val="28"/>
              </w:rPr>
            </w:pPr>
            <w:r>
              <w:rPr>
                <w:rFonts w:asciiTheme="majorBidi" w:hAnsiTheme="majorBidi" w:cstheme="majorBidi"/>
                <w:b/>
                <w:bCs/>
                <w:sz w:val="28"/>
                <w:szCs w:val="28"/>
                <w:rtl/>
              </w:rPr>
              <w:t xml:space="preserve">الفصل الخامس: </w:t>
            </w:r>
            <w:r w:rsidR="001F2CAE">
              <w:rPr>
                <w:rFonts w:asciiTheme="majorBidi" w:hAnsiTheme="majorBidi" w:cstheme="majorBidi" w:hint="cs"/>
                <w:b/>
                <w:bCs/>
                <w:color w:val="000000"/>
                <w:sz w:val="28"/>
                <w:szCs w:val="28"/>
                <w:rtl/>
              </w:rPr>
              <w:t xml:space="preserve">نتائج أسئلة المحاور ومقارنتها بالدراسات السابقة </w:t>
            </w:r>
            <w:r w:rsidR="001F2CAE" w:rsidRPr="001F2CAE">
              <w:rPr>
                <w:rFonts w:asciiTheme="majorBidi" w:hAnsiTheme="majorBidi" w:cstheme="majorBidi" w:hint="cs"/>
                <w:sz w:val="28"/>
                <w:szCs w:val="28"/>
                <w:rtl/>
              </w:rPr>
              <w:t>......................</w:t>
            </w:r>
          </w:p>
        </w:tc>
        <w:tc>
          <w:tcPr>
            <w:tcW w:w="495" w:type="dxa"/>
            <w:hideMark/>
          </w:tcPr>
          <w:p w14:paraId="1069B2E6" w14:textId="77777777" w:rsidR="00792232" w:rsidRDefault="00792232">
            <w:pPr>
              <w:rPr>
                <w:rFonts w:asciiTheme="majorBidi" w:hAnsiTheme="majorBidi" w:cstheme="majorBidi"/>
                <w:sz w:val="26"/>
                <w:szCs w:val="26"/>
              </w:rPr>
            </w:pPr>
            <w:r>
              <w:rPr>
                <w:rFonts w:asciiTheme="majorBidi" w:hAnsiTheme="majorBidi" w:cstheme="majorBidi"/>
                <w:sz w:val="26"/>
                <w:szCs w:val="26"/>
                <w:rtl/>
              </w:rPr>
              <w:t>40</w:t>
            </w:r>
          </w:p>
        </w:tc>
      </w:tr>
      <w:tr w:rsidR="00792232" w14:paraId="1D565FEA" w14:textId="77777777" w:rsidTr="00075AA2">
        <w:tc>
          <w:tcPr>
            <w:tcW w:w="7845" w:type="dxa"/>
            <w:hideMark/>
          </w:tcPr>
          <w:p w14:paraId="65EE49D8" w14:textId="77777777" w:rsidR="00792232" w:rsidRDefault="00792232">
            <w:pPr>
              <w:rPr>
                <w:rFonts w:asciiTheme="majorBidi" w:hAnsiTheme="majorBidi" w:cstheme="majorBidi"/>
                <w:sz w:val="28"/>
                <w:szCs w:val="28"/>
              </w:rPr>
            </w:pPr>
            <w:r>
              <w:rPr>
                <w:rFonts w:asciiTheme="majorBidi" w:hAnsiTheme="majorBidi" w:cstheme="majorBidi"/>
                <w:sz w:val="28"/>
                <w:szCs w:val="28"/>
                <w:rtl/>
              </w:rPr>
              <w:t>مناقشة النتائج...........................................................................................</w:t>
            </w:r>
          </w:p>
        </w:tc>
        <w:tc>
          <w:tcPr>
            <w:tcW w:w="495" w:type="dxa"/>
            <w:hideMark/>
          </w:tcPr>
          <w:p w14:paraId="0193C76D" w14:textId="77777777" w:rsidR="00792232" w:rsidRDefault="00792232">
            <w:pPr>
              <w:rPr>
                <w:rFonts w:asciiTheme="majorBidi" w:hAnsiTheme="majorBidi" w:cstheme="majorBidi"/>
                <w:sz w:val="26"/>
                <w:szCs w:val="26"/>
              </w:rPr>
            </w:pPr>
            <w:r>
              <w:rPr>
                <w:rFonts w:asciiTheme="majorBidi" w:hAnsiTheme="majorBidi" w:cstheme="majorBidi"/>
                <w:sz w:val="26"/>
                <w:szCs w:val="26"/>
                <w:rtl/>
              </w:rPr>
              <w:t>40</w:t>
            </w:r>
          </w:p>
        </w:tc>
      </w:tr>
      <w:tr w:rsidR="00792232" w14:paraId="15077429" w14:textId="77777777" w:rsidTr="00075AA2">
        <w:tc>
          <w:tcPr>
            <w:tcW w:w="7845" w:type="dxa"/>
            <w:hideMark/>
          </w:tcPr>
          <w:p w14:paraId="15AA5A25" w14:textId="77777777" w:rsidR="00792232" w:rsidRDefault="00792232">
            <w:pPr>
              <w:rPr>
                <w:rFonts w:asciiTheme="majorBidi" w:hAnsiTheme="majorBidi" w:cstheme="majorBidi"/>
                <w:sz w:val="28"/>
                <w:szCs w:val="28"/>
              </w:rPr>
            </w:pPr>
            <w:r>
              <w:rPr>
                <w:rFonts w:asciiTheme="majorBidi" w:hAnsiTheme="majorBidi" w:cstheme="majorBidi"/>
                <w:sz w:val="28"/>
                <w:szCs w:val="28"/>
                <w:rtl/>
              </w:rPr>
              <w:t>التوصيات ...............................................................................................</w:t>
            </w:r>
          </w:p>
        </w:tc>
        <w:tc>
          <w:tcPr>
            <w:tcW w:w="495" w:type="dxa"/>
            <w:hideMark/>
          </w:tcPr>
          <w:p w14:paraId="4350FD05" w14:textId="32F06140" w:rsidR="00792232" w:rsidRDefault="003F67B7">
            <w:pPr>
              <w:rPr>
                <w:rFonts w:asciiTheme="majorBidi" w:hAnsiTheme="majorBidi" w:cstheme="majorBidi"/>
                <w:sz w:val="26"/>
                <w:szCs w:val="26"/>
              </w:rPr>
            </w:pPr>
            <w:r>
              <w:rPr>
                <w:rFonts w:asciiTheme="majorBidi" w:hAnsiTheme="majorBidi" w:cstheme="majorBidi" w:hint="cs"/>
                <w:sz w:val="26"/>
                <w:szCs w:val="26"/>
                <w:rtl/>
              </w:rPr>
              <w:t>49</w:t>
            </w:r>
            <w:bookmarkStart w:id="0" w:name="_GoBack"/>
            <w:bookmarkEnd w:id="0"/>
          </w:p>
        </w:tc>
      </w:tr>
      <w:tr w:rsidR="00792232" w14:paraId="26D29E98" w14:textId="77777777" w:rsidTr="00075AA2">
        <w:tc>
          <w:tcPr>
            <w:tcW w:w="7845" w:type="dxa"/>
            <w:hideMark/>
          </w:tcPr>
          <w:p w14:paraId="5A0001C4" w14:textId="77777777" w:rsidR="00792232" w:rsidRDefault="00792232">
            <w:pPr>
              <w:rPr>
                <w:rFonts w:asciiTheme="majorBidi" w:hAnsiTheme="majorBidi" w:cstheme="majorBidi"/>
                <w:sz w:val="28"/>
                <w:szCs w:val="28"/>
              </w:rPr>
            </w:pPr>
            <w:r>
              <w:rPr>
                <w:rFonts w:asciiTheme="majorBidi" w:hAnsiTheme="majorBidi" w:cstheme="majorBidi"/>
                <w:sz w:val="28"/>
                <w:szCs w:val="28"/>
                <w:rtl/>
              </w:rPr>
              <w:t>المراجع .................................................................................................</w:t>
            </w:r>
          </w:p>
        </w:tc>
        <w:tc>
          <w:tcPr>
            <w:tcW w:w="495" w:type="dxa"/>
            <w:hideMark/>
          </w:tcPr>
          <w:p w14:paraId="4D5090DF" w14:textId="16351BBF" w:rsidR="00792232" w:rsidRDefault="003F67B7">
            <w:pPr>
              <w:rPr>
                <w:rFonts w:asciiTheme="majorBidi" w:hAnsiTheme="majorBidi" w:cstheme="majorBidi"/>
                <w:sz w:val="26"/>
                <w:szCs w:val="26"/>
              </w:rPr>
            </w:pPr>
            <w:r>
              <w:rPr>
                <w:rFonts w:asciiTheme="majorBidi" w:hAnsiTheme="majorBidi" w:cstheme="majorBidi" w:hint="cs"/>
                <w:sz w:val="26"/>
                <w:szCs w:val="26"/>
                <w:rtl/>
              </w:rPr>
              <w:t>50</w:t>
            </w:r>
            <w:r w:rsidR="00792232">
              <w:rPr>
                <w:rFonts w:asciiTheme="majorBidi" w:hAnsiTheme="majorBidi" w:cstheme="majorBidi"/>
                <w:sz w:val="26"/>
                <w:szCs w:val="26"/>
                <w:rtl/>
              </w:rPr>
              <w:t xml:space="preserve"> </w:t>
            </w:r>
          </w:p>
        </w:tc>
      </w:tr>
      <w:tr w:rsidR="00792232" w14:paraId="31032E4B" w14:textId="77777777" w:rsidTr="00075AA2">
        <w:tc>
          <w:tcPr>
            <w:tcW w:w="7845" w:type="dxa"/>
            <w:hideMark/>
          </w:tcPr>
          <w:p w14:paraId="791AF00D" w14:textId="77777777" w:rsidR="00792232" w:rsidRDefault="00792232">
            <w:pPr>
              <w:rPr>
                <w:rFonts w:asciiTheme="majorBidi" w:hAnsiTheme="majorBidi" w:cstheme="majorBidi"/>
                <w:sz w:val="28"/>
                <w:szCs w:val="28"/>
              </w:rPr>
            </w:pPr>
            <w:r>
              <w:rPr>
                <w:rFonts w:asciiTheme="majorBidi" w:hAnsiTheme="majorBidi" w:cstheme="majorBidi"/>
                <w:sz w:val="28"/>
                <w:szCs w:val="28"/>
                <w:rtl/>
              </w:rPr>
              <w:t>الملاحق .................................................................................................</w:t>
            </w:r>
          </w:p>
        </w:tc>
        <w:tc>
          <w:tcPr>
            <w:tcW w:w="495" w:type="dxa"/>
            <w:hideMark/>
          </w:tcPr>
          <w:p w14:paraId="197823D4" w14:textId="3F020ED0" w:rsidR="00792232" w:rsidRDefault="003F67B7" w:rsidP="00A33497">
            <w:pPr>
              <w:rPr>
                <w:rFonts w:asciiTheme="majorBidi" w:hAnsiTheme="majorBidi" w:cstheme="majorBidi"/>
                <w:sz w:val="26"/>
                <w:szCs w:val="26"/>
              </w:rPr>
            </w:pPr>
            <w:r>
              <w:rPr>
                <w:rFonts w:asciiTheme="majorBidi" w:hAnsiTheme="majorBidi" w:cstheme="majorBidi" w:hint="cs"/>
                <w:sz w:val="26"/>
                <w:szCs w:val="26"/>
                <w:rtl/>
              </w:rPr>
              <w:t>51</w:t>
            </w:r>
          </w:p>
        </w:tc>
      </w:tr>
    </w:tbl>
    <w:p w14:paraId="6CA03EC7" w14:textId="77777777" w:rsidR="00DE6F20" w:rsidRDefault="00DE6F20" w:rsidP="00EE6B21">
      <w:pPr>
        <w:tabs>
          <w:tab w:val="left" w:pos="283"/>
        </w:tabs>
        <w:spacing w:after="0" w:line="264" w:lineRule="auto"/>
        <w:jc w:val="both"/>
        <w:rPr>
          <w:rFonts w:asciiTheme="majorBidi" w:hAnsiTheme="majorBidi" w:cstheme="majorBidi"/>
          <w:b/>
          <w:bCs/>
          <w:sz w:val="28"/>
          <w:szCs w:val="28"/>
          <w:u w:val="single"/>
          <w:rtl/>
        </w:rPr>
      </w:pPr>
    </w:p>
    <w:p w14:paraId="7B69B15B" w14:textId="77777777" w:rsidR="00A33497" w:rsidRDefault="00A33497" w:rsidP="00EE6B21">
      <w:pPr>
        <w:tabs>
          <w:tab w:val="left" w:pos="283"/>
        </w:tabs>
        <w:spacing w:after="0" w:line="264" w:lineRule="auto"/>
        <w:ind w:left="-567"/>
        <w:jc w:val="center"/>
        <w:rPr>
          <w:rFonts w:asciiTheme="majorBidi" w:hAnsiTheme="majorBidi" w:cstheme="majorBidi"/>
          <w:b/>
          <w:bCs/>
          <w:sz w:val="28"/>
          <w:szCs w:val="28"/>
          <w:rtl/>
        </w:rPr>
      </w:pPr>
    </w:p>
    <w:p w14:paraId="20C5DCEE" w14:textId="77777777" w:rsidR="00A33497" w:rsidRDefault="00A33497" w:rsidP="00EE6B21">
      <w:pPr>
        <w:tabs>
          <w:tab w:val="left" w:pos="283"/>
        </w:tabs>
        <w:spacing w:after="0" w:line="264" w:lineRule="auto"/>
        <w:ind w:left="-567"/>
        <w:jc w:val="center"/>
        <w:rPr>
          <w:rFonts w:asciiTheme="majorBidi" w:hAnsiTheme="majorBidi" w:cstheme="majorBidi"/>
          <w:b/>
          <w:bCs/>
          <w:sz w:val="28"/>
          <w:szCs w:val="28"/>
          <w:rtl/>
        </w:rPr>
      </w:pPr>
    </w:p>
    <w:p w14:paraId="61B96D73" w14:textId="77777777" w:rsidR="00A33497" w:rsidRDefault="00A33497" w:rsidP="00EE6B21">
      <w:pPr>
        <w:tabs>
          <w:tab w:val="left" w:pos="283"/>
        </w:tabs>
        <w:spacing w:after="0" w:line="264" w:lineRule="auto"/>
        <w:ind w:left="-567"/>
        <w:jc w:val="center"/>
        <w:rPr>
          <w:rFonts w:asciiTheme="majorBidi" w:hAnsiTheme="majorBidi" w:cstheme="majorBidi"/>
          <w:b/>
          <w:bCs/>
          <w:sz w:val="28"/>
          <w:szCs w:val="28"/>
          <w:rtl/>
        </w:rPr>
      </w:pPr>
    </w:p>
    <w:p w14:paraId="21A8D090" w14:textId="77777777" w:rsidR="00A33497" w:rsidRDefault="00A33497" w:rsidP="00EE6B21">
      <w:pPr>
        <w:tabs>
          <w:tab w:val="left" w:pos="283"/>
        </w:tabs>
        <w:spacing w:after="0" w:line="264" w:lineRule="auto"/>
        <w:ind w:left="-567"/>
        <w:jc w:val="center"/>
        <w:rPr>
          <w:rFonts w:asciiTheme="majorBidi" w:hAnsiTheme="majorBidi" w:cstheme="majorBidi"/>
          <w:b/>
          <w:bCs/>
          <w:sz w:val="28"/>
          <w:szCs w:val="28"/>
          <w:rtl/>
        </w:rPr>
      </w:pPr>
    </w:p>
    <w:p w14:paraId="6455DA7C" w14:textId="77777777" w:rsidR="00A33497" w:rsidRDefault="00A33497" w:rsidP="00EE6B21">
      <w:pPr>
        <w:tabs>
          <w:tab w:val="left" w:pos="283"/>
        </w:tabs>
        <w:spacing w:after="0" w:line="264" w:lineRule="auto"/>
        <w:ind w:left="-567"/>
        <w:jc w:val="center"/>
        <w:rPr>
          <w:rFonts w:asciiTheme="majorBidi" w:hAnsiTheme="majorBidi" w:cstheme="majorBidi"/>
          <w:b/>
          <w:bCs/>
          <w:sz w:val="28"/>
          <w:szCs w:val="28"/>
          <w:rtl/>
        </w:rPr>
      </w:pPr>
    </w:p>
    <w:p w14:paraId="4CABAD66" w14:textId="77777777" w:rsidR="00A33497" w:rsidRDefault="00A33497" w:rsidP="00EE6B21">
      <w:pPr>
        <w:tabs>
          <w:tab w:val="left" w:pos="283"/>
        </w:tabs>
        <w:spacing w:after="0" w:line="264" w:lineRule="auto"/>
        <w:ind w:left="-567"/>
        <w:jc w:val="center"/>
        <w:rPr>
          <w:rFonts w:asciiTheme="majorBidi" w:hAnsiTheme="majorBidi" w:cstheme="majorBidi"/>
          <w:b/>
          <w:bCs/>
          <w:sz w:val="28"/>
          <w:szCs w:val="28"/>
          <w:rtl/>
        </w:rPr>
      </w:pPr>
    </w:p>
    <w:p w14:paraId="71280089" w14:textId="77777777" w:rsidR="00A33497" w:rsidRDefault="00A33497" w:rsidP="00EE6B21">
      <w:pPr>
        <w:tabs>
          <w:tab w:val="left" w:pos="283"/>
        </w:tabs>
        <w:spacing w:after="0" w:line="264" w:lineRule="auto"/>
        <w:ind w:left="-567"/>
        <w:jc w:val="center"/>
        <w:rPr>
          <w:rFonts w:asciiTheme="majorBidi" w:hAnsiTheme="majorBidi" w:cstheme="majorBidi"/>
          <w:b/>
          <w:bCs/>
          <w:sz w:val="28"/>
          <w:szCs w:val="28"/>
          <w:rtl/>
        </w:rPr>
      </w:pPr>
    </w:p>
    <w:p w14:paraId="11515B78" w14:textId="77777777" w:rsidR="00BC7366" w:rsidRPr="00C30395" w:rsidRDefault="00BC7366" w:rsidP="00EE6B21">
      <w:pPr>
        <w:tabs>
          <w:tab w:val="left" w:pos="283"/>
        </w:tabs>
        <w:spacing w:after="0" w:line="264" w:lineRule="auto"/>
        <w:ind w:left="-567"/>
        <w:jc w:val="center"/>
        <w:rPr>
          <w:rFonts w:asciiTheme="majorBidi" w:hAnsiTheme="majorBidi" w:cstheme="majorBidi"/>
          <w:b/>
          <w:bCs/>
          <w:sz w:val="28"/>
          <w:szCs w:val="28"/>
          <w:rtl/>
        </w:rPr>
      </w:pPr>
      <w:r w:rsidRPr="00C30395">
        <w:rPr>
          <w:rFonts w:asciiTheme="majorBidi" w:hAnsiTheme="majorBidi" w:cstheme="majorBidi"/>
          <w:b/>
          <w:bCs/>
          <w:sz w:val="28"/>
          <w:szCs w:val="28"/>
          <w:rtl/>
        </w:rPr>
        <w:lastRenderedPageBreak/>
        <w:t>قائمة الجداول</w:t>
      </w:r>
    </w:p>
    <w:p w14:paraId="1AC38E21" w14:textId="77777777" w:rsidR="00EA3797" w:rsidRDefault="00EA3797" w:rsidP="00EE6B21">
      <w:pPr>
        <w:tabs>
          <w:tab w:val="left" w:pos="283"/>
        </w:tabs>
        <w:spacing w:after="0" w:line="264" w:lineRule="auto"/>
        <w:jc w:val="both"/>
        <w:rPr>
          <w:rFonts w:asciiTheme="majorBidi" w:hAnsiTheme="majorBidi" w:cstheme="majorBidi"/>
          <w:sz w:val="28"/>
          <w:szCs w:val="28"/>
          <w:rtl/>
        </w:rPr>
      </w:pPr>
    </w:p>
    <w:tbl>
      <w:tblPr>
        <w:tblStyle w:val="a9"/>
        <w:bidiVisual/>
        <w:tblW w:w="0" w:type="auto"/>
        <w:tblInd w:w="-320" w:type="dxa"/>
        <w:tblLook w:val="04A0" w:firstRow="1" w:lastRow="0" w:firstColumn="1" w:lastColumn="0" w:noHBand="0" w:noVBand="1"/>
      </w:tblPr>
      <w:tblGrid>
        <w:gridCol w:w="8080"/>
        <w:gridCol w:w="1526"/>
      </w:tblGrid>
      <w:tr w:rsidR="00BF108B" w:rsidRPr="00A11ADB" w14:paraId="3CC4B20D" w14:textId="77777777" w:rsidTr="000E3921">
        <w:tc>
          <w:tcPr>
            <w:tcW w:w="8080" w:type="dxa"/>
          </w:tcPr>
          <w:p w14:paraId="7D4BA466"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عنوان الجدول</w:t>
            </w:r>
          </w:p>
        </w:tc>
        <w:tc>
          <w:tcPr>
            <w:tcW w:w="1526" w:type="dxa"/>
          </w:tcPr>
          <w:p w14:paraId="59EEE499"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رقم الصفحة</w:t>
            </w:r>
          </w:p>
        </w:tc>
      </w:tr>
      <w:tr w:rsidR="00BF108B" w:rsidRPr="00A11ADB" w14:paraId="2D7B41F2" w14:textId="77777777" w:rsidTr="000E3921">
        <w:tc>
          <w:tcPr>
            <w:tcW w:w="8080" w:type="dxa"/>
          </w:tcPr>
          <w:p w14:paraId="60EF68D9" w14:textId="77777777" w:rsidR="00BF108B" w:rsidRPr="000E3921" w:rsidRDefault="00BF108B" w:rsidP="000E3921">
            <w:pPr>
              <w:tabs>
                <w:tab w:val="left" w:pos="283"/>
              </w:tabs>
              <w:spacing w:line="264" w:lineRule="auto"/>
              <w:jc w:val="both"/>
              <w:rPr>
                <w:rFonts w:ascii="Simplified Arabic" w:hAnsi="Simplified Arabic" w:cs="Simplified Arabic"/>
                <w:sz w:val="28"/>
                <w:szCs w:val="28"/>
                <w:rtl/>
              </w:rPr>
            </w:pPr>
            <w:r w:rsidRPr="000E3921">
              <w:rPr>
                <w:rFonts w:ascii="Simplified Arabic" w:hAnsi="Simplified Arabic" w:cs="Simplified Arabic"/>
                <w:color w:val="000000"/>
                <w:sz w:val="28"/>
                <w:szCs w:val="28"/>
                <w:rtl/>
              </w:rPr>
              <w:t>جدول رقم (4-1) نتائج المحور الأول: عينة الدراسة تبعا لمتغيرات الدراسة</w:t>
            </w:r>
          </w:p>
        </w:tc>
        <w:tc>
          <w:tcPr>
            <w:tcW w:w="1526" w:type="dxa"/>
          </w:tcPr>
          <w:p w14:paraId="5B963BA6"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21</w:t>
            </w:r>
          </w:p>
        </w:tc>
      </w:tr>
      <w:tr w:rsidR="00BF108B" w:rsidRPr="00A11ADB" w14:paraId="5AE4A470" w14:textId="77777777" w:rsidTr="000E3921">
        <w:tc>
          <w:tcPr>
            <w:tcW w:w="8080" w:type="dxa"/>
          </w:tcPr>
          <w:p w14:paraId="6C9DB74E" w14:textId="77777777" w:rsidR="00BF108B" w:rsidRPr="000E3921" w:rsidRDefault="00BF108B" w:rsidP="000E3921">
            <w:pPr>
              <w:spacing w:line="264" w:lineRule="auto"/>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جدول رقم ( 4-2)  توزيع فقرات أداة الدراسة على محاورها</w:t>
            </w:r>
          </w:p>
        </w:tc>
        <w:tc>
          <w:tcPr>
            <w:tcW w:w="1526" w:type="dxa"/>
          </w:tcPr>
          <w:p w14:paraId="798E15BB"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22</w:t>
            </w:r>
          </w:p>
        </w:tc>
      </w:tr>
      <w:tr w:rsidR="00BF108B" w:rsidRPr="00A11ADB" w14:paraId="1C9BF9E1" w14:textId="77777777" w:rsidTr="000E3921">
        <w:tc>
          <w:tcPr>
            <w:tcW w:w="8080" w:type="dxa"/>
          </w:tcPr>
          <w:p w14:paraId="1085401F" w14:textId="77777777" w:rsidR="00BF108B" w:rsidRPr="000E3921" w:rsidRDefault="00BF108B" w:rsidP="000E3921">
            <w:pPr>
              <w:spacing w:line="264" w:lineRule="auto"/>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جدول رقم (4-3) تصنيف مقياس ليكرت الخماسي</w:t>
            </w:r>
          </w:p>
        </w:tc>
        <w:tc>
          <w:tcPr>
            <w:tcW w:w="1526" w:type="dxa"/>
          </w:tcPr>
          <w:p w14:paraId="62F99A29"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23</w:t>
            </w:r>
          </w:p>
        </w:tc>
      </w:tr>
      <w:tr w:rsidR="00BF108B" w:rsidRPr="00A11ADB" w14:paraId="069E0803" w14:textId="77777777" w:rsidTr="000E3921">
        <w:tc>
          <w:tcPr>
            <w:tcW w:w="8080" w:type="dxa"/>
          </w:tcPr>
          <w:p w14:paraId="26CDDE31" w14:textId="77777777" w:rsidR="00BF108B" w:rsidRPr="000E3921" w:rsidRDefault="00BF108B" w:rsidP="000E3921">
            <w:pPr>
              <w:tabs>
                <w:tab w:val="left" w:pos="283"/>
              </w:tabs>
              <w:spacing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 xml:space="preserve">جدول رقم (4-4) معاملات الارتباط لفقرات المحور الأول -  </w:t>
            </w:r>
          </w:p>
        </w:tc>
        <w:tc>
          <w:tcPr>
            <w:tcW w:w="1526" w:type="dxa"/>
          </w:tcPr>
          <w:p w14:paraId="42D1D325"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23</w:t>
            </w:r>
          </w:p>
        </w:tc>
      </w:tr>
      <w:tr w:rsidR="00BF108B" w:rsidRPr="00A11ADB" w14:paraId="3435DD73" w14:textId="77777777" w:rsidTr="000E3921">
        <w:tc>
          <w:tcPr>
            <w:tcW w:w="8080" w:type="dxa"/>
          </w:tcPr>
          <w:p w14:paraId="77A61F32" w14:textId="77777777" w:rsidR="00BF108B" w:rsidRPr="000E3921" w:rsidRDefault="00BF108B" w:rsidP="000E3921">
            <w:pPr>
              <w:tabs>
                <w:tab w:val="left" w:pos="283"/>
              </w:tabs>
              <w:spacing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جدول رقم (4-5) معاملات الارتباط لفقرات المحور الثاني</w:t>
            </w:r>
          </w:p>
        </w:tc>
        <w:tc>
          <w:tcPr>
            <w:tcW w:w="1526" w:type="dxa"/>
          </w:tcPr>
          <w:p w14:paraId="3B07C5A3"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24</w:t>
            </w:r>
          </w:p>
        </w:tc>
      </w:tr>
      <w:tr w:rsidR="00BF108B" w:rsidRPr="00A11ADB" w14:paraId="1505F27A" w14:textId="77777777" w:rsidTr="000E3921">
        <w:tc>
          <w:tcPr>
            <w:tcW w:w="8080" w:type="dxa"/>
          </w:tcPr>
          <w:p w14:paraId="117D5973" w14:textId="77777777" w:rsidR="00BF108B" w:rsidRPr="000E3921" w:rsidRDefault="00BF108B" w:rsidP="000E3921">
            <w:pPr>
              <w:tabs>
                <w:tab w:val="left" w:pos="283"/>
              </w:tabs>
              <w:spacing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جدول رقم (4-6)  معاملات الارتباط لفقرات المحور الثالث</w:t>
            </w:r>
          </w:p>
        </w:tc>
        <w:tc>
          <w:tcPr>
            <w:tcW w:w="1526" w:type="dxa"/>
          </w:tcPr>
          <w:p w14:paraId="10DD4DFF"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24</w:t>
            </w:r>
          </w:p>
        </w:tc>
      </w:tr>
      <w:tr w:rsidR="00BF108B" w:rsidRPr="00A11ADB" w14:paraId="09BC8CBD" w14:textId="77777777" w:rsidTr="000E3921">
        <w:tc>
          <w:tcPr>
            <w:tcW w:w="8080" w:type="dxa"/>
          </w:tcPr>
          <w:p w14:paraId="2033E6B3" w14:textId="77777777" w:rsidR="00BF108B" w:rsidRPr="000E3921" w:rsidRDefault="00BF108B" w:rsidP="000E3921">
            <w:pPr>
              <w:tabs>
                <w:tab w:val="left" w:pos="283"/>
              </w:tabs>
              <w:spacing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جدول رقم (4-7)  معاملات الارتباط لفقرات المحور الرابع</w:t>
            </w:r>
          </w:p>
        </w:tc>
        <w:tc>
          <w:tcPr>
            <w:tcW w:w="1526" w:type="dxa"/>
          </w:tcPr>
          <w:p w14:paraId="0226133C"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25</w:t>
            </w:r>
          </w:p>
        </w:tc>
      </w:tr>
      <w:tr w:rsidR="00BF108B" w:rsidRPr="00A11ADB" w14:paraId="2F0EC211" w14:textId="77777777" w:rsidTr="000E3921">
        <w:tc>
          <w:tcPr>
            <w:tcW w:w="8080" w:type="dxa"/>
          </w:tcPr>
          <w:p w14:paraId="216FDB06" w14:textId="77777777" w:rsidR="00BF108B" w:rsidRPr="000E3921" w:rsidRDefault="00BF108B" w:rsidP="000E3921">
            <w:pPr>
              <w:tabs>
                <w:tab w:val="left" w:pos="283"/>
              </w:tabs>
              <w:spacing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جدول رقم  (4-8)  محاور الدراسة ومعامل الارتباط لكل محور بالدرجة الكلية</w:t>
            </w:r>
          </w:p>
        </w:tc>
        <w:tc>
          <w:tcPr>
            <w:tcW w:w="1526" w:type="dxa"/>
          </w:tcPr>
          <w:p w14:paraId="5B322DAA"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26</w:t>
            </w:r>
          </w:p>
        </w:tc>
      </w:tr>
      <w:tr w:rsidR="00BF108B" w:rsidRPr="00A11ADB" w14:paraId="4E7419A0" w14:textId="77777777" w:rsidTr="000E3921">
        <w:tc>
          <w:tcPr>
            <w:tcW w:w="8080" w:type="dxa"/>
          </w:tcPr>
          <w:p w14:paraId="6437C63D" w14:textId="77777777" w:rsidR="00BF108B" w:rsidRPr="000E3921" w:rsidRDefault="00BF108B" w:rsidP="000E3921">
            <w:pPr>
              <w:spacing w:line="264" w:lineRule="auto"/>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جدول ( رقم (5-9)  معامل ألفا كرونباخ لقياس ثبات محاور الدراسة</w:t>
            </w:r>
          </w:p>
        </w:tc>
        <w:tc>
          <w:tcPr>
            <w:tcW w:w="1526" w:type="dxa"/>
          </w:tcPr>
          <w:p w14:paraId="4ABCF79D"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26</w:t>
            </w:r>
          </w:p>
        </w:tc>
      </w:tr>
      <w:tr w:rsidR="00BF108B" w:rsidRPr="00A11ADB" w14:paraId="2AE760E5" w14:textId="77777777" w:rsidTr="000E3921">
        <w:tc>
          <w:tcPr>
            <w:tcW w:w="8080" w:type="dxa"/>
          </w:tcPr>
          <w:p w14:paraId="5707F5ED" w14:textId="77777777" w:rsidR="00BF108B" w:rsidRPr="000E3921" w:rsidRDefault="00BF108B" w:rsidP="000E3921">
            <w:pPr>
              <w:tabs>
                <w:tab w:val="left" w:pos="283"/>
              </w:tabs>
              <w:spacing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 xml:space="preserve">جدول رقم ( 5-1 ) الوسط الحسابي والانحراف المعياري والاهمية النسبية للمحور الأول </w:t>
            </w:r>
          </w:p>
        </w:tc>
        <w:tc>
          <w:tcPr>
            <w:tcW w:w="1526" w:type="dxa"/>
          </w:tcPr>
          <w:p w14:paraId="67726707"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29</w:t>
            </w:r>
          </w:p>
        </w:tc>
      </w:tr>
      <w:tr w:rsidR="00BF108B" w:rsidRPr="00A11ADB" w14:paraId="3AC13C7D" w14:textId="77777777" w:rsidTr="000E3921">
        <w:tc>
          <w:tcPr>
            <w:tcW w:w="8080" w:type="dxa"/>
          </w:tcPr>
          <w:p w14:paraId="097CF382" w14:textId="77777777" w:rsidR="00BF108B" w:rsidRPr="000E3921" w:rsidRDefault="00BF108B" w:rsidP="000E3921">
            <w:pPr>
              <w:tabs>
                <w:tab w:val="left" w:pos="283"/>
              </w:tabs>
              <w:spacing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جدول رقم ( 5-2) الوسط الحسابي والانحراف المعياري والاهمية النسبية للمحور   الثاني</w:t>
            </w:r>
          </w:p>
        </w:tc>
        <w:tc>
          <w:tcPr>
            <w:tcW w:w="1526" w:type="dxa"/>
          </w:tcPr>
          <w:p w14:paraId="19966C30"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30</w:t>
            </w:r>
          </w:p>
        </w:tc>
      </w:tr>
      <w:tr w:rsidR="00BF108B" w:rsidRPr="00A11ADB" w14:paraId="343AFACA" w14:textId="77777777" w:rsidTr="000E3921">
        <w:tc>
          <w:tcPr>
            <w:tcW w:w="8080" w:type="dxa"/>
          </w:tcPr>
          <w:p w14:paraId="223A5317" w14:textId="77777777" w:rsidR="00BF108B" w:rsidRPr="000E3921" w:rsidRDefault="00BF108B" w:rsidP="000E3921">
            <w:pPr>
              <w:tabs>
                <w:tab w:val="left" w:pos="283"/>
              </w:tabs>
              <w:spacing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جدول رقم (5-3) الوسط الحسابي والانحراف المعياري والاهمية النسبية لمحور الثالث</w:t>
            </w:r>
          </w:p>
        </w:tc>
        <w:tc>
          <w:tcPr>
            <w:tcW w:w="1526" w:type="dxa"/>
          </w:tcPr>
          <w:p w14:paraId="32925E5E"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31</w:t>
            </w:r>
          </w:p>
        </w:tc>
      </w:tr>
      <w:tr w:rsidR="00BF108B" w:rsidRPr="00A11ADB" w14:paraId="52D397F0" w14:textId="77777777" w:rsidTr="000E3921">
        <w:tc>
          <w:tcPr>
            <w:tcW w:w="8080" w:type="dxa"/>
          </w:tcPr>
          <w:p w14:paraId="55B3EB87" w14:textId="77777777" w:rsidR="00BF108B" w:rsidRPr="000E3921" w:rsidRDefault="00BF108B" w:rsidP="000E3921">
            <w:pPr>
              <w:tabs>
                <w:tab w:val="left" w:pos="283"/>
              </w:tabs>
              <w:spacing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 xml:space="preserve">جدول رقم (5- 4) الوسط الحسابي والانحراف المعياري والاهمية النسبية للمحور الرابع </w:t>
            </w:r>
          </w:p>
        </w:tc>
        <w:tc>
          <w:tcPr>
            <w:tcW w:w="1526" w:type="dxa"/>
          </w:tcPr>
          <w:p w14:paraId="725F7334" w14:textId="77777777" w:rsidR="00BF108B" w:rsidRPr="00A11ADB" w:rsidRDefault="00BF108B" w:rsidP="000E3921">
            <w:pPr>
              <w:tabs>
                <w:tab w:val="left" w:pos="283"/>
              </w:tabs>
              <w:spacing w:line="264" w:lineRule="auto"/>
              <w:jc w:val="center"/>
              <w:rPr>
                <w:rFonts w:asciiTheme="majorBidi" w:hAnsiTheme="majorBidi" w:cstheme="majorBidi"/>
                <w:sz w:val="28"/>
                <w:szCs w:val="28"/>
                <w:rtl/>
              </w:rPr>
            </w:pPr>
            <w:r w:rsidRPr="00A11ADB">
              <w:rPr>
                <w:rFonts w:asciiTheme="majorBidi" w:hAnsiTheme="majorBidi" w:cstheme="majorBidi" w:hint="cs"/>
                <w:sz w:val="28"/>
                <w:szCs w:val="28"/>
                <w:rtl/>
              </w:rPr>
              <w:t>32</w:t>
            </w:r>
          </w:p>
        </w:tc>
      </w:tr>
    </w:tbl>
    <w:p w14:paraId="626FFD0C" w14:textId="77777777" w:rsidR="00BF108B" w:rsidRDefault="00BF108B" w:rsidP="00EE6B21">
      <w:pPr>
        <w:tabs>
          <w:tab w:val="left" w:pos="283"/>
        </w:tabs>
        <w:spacing w:after="0" w:line="264" w:lineRule="auto"/>
        <w:jc w:val="both"/>
        <w:rPr>
          <w:rFonts w:asciiTheme="majorBidi" w:hAnsiTheme="majorBidi" w:cstheme="majorBidi"/>
          <w:sz w:val="28"/>
          <w:szCs w:val="28"/>
          <w:rtl/>
        </w:rPr>
      </w:pPr>
    </w:p>
    <w:p w14:paraId="5B303625" w14:textId="77777777" w:rsidR="00EA3797" w:rsidRDefault="00EA3797" w:rsidP="00EE6B21">
      <w:pPr>
        <w:tabs>
          <w:tab w:val="left" w:pos="283"/>
        </w:tabs>
        <w:spacing w:after="0" w:line="264" w:lineRule="auto"/>
        <w:jc w:val="both"/>
        <w:rPr>
          <w:rFonts w:asciiTheme="majorBidi" w:hAnsiTheme="majorBidi" w:cstheme="majorBidi"/>
          <w:sz w:val="28"/>
          <w:szCs w:val="28"/>
          <w:rtl/>
        </w:rPr>
      </w:pPr>
    </w:p>
    <w:p w14:paraId="6399FF15" w14:textId="77777777" w:rsidR="00EA3797" w:rsidRDefault="00EA3797" w:rsidP="00EE6B21">
      <w:pPr>
        <w:tabs>
          <w:tab w:val="left" w:pos="283"/>
        </w:tabs>
        <w:spacing w:after="0" w:line="264" w:lineRule="auto"/>
        <w:jc w:val="both"/>
        <w:rPr>
          <w:rFonts w:asciiTheme="majorBidi" w:hAnsiTheme="majorBidi" w:cstheme="majorBidi"/>
          <w:sz w:val="28"/>
          <w:szCs w:val="28"/>
          <w:rtl/>
        </w:rPr>
      </w:pPr>
    </w:p>
    <w:p w14:paraId="067791BC" w14:textId="77777777" w:rsidR="00DF7FF4" w:rsidRDefault="00DF7FF4" w:rsidP="00EE6B21">
      <w:pPr>
        <w:tabs>
          <w:tab w:val="left" w:pos="283"/>
        </w:tabs>
        <w:spacing w:after="0" w:line="264" w:lineRule="auto"/>
        <w:jc w:val="both"/>
        <w:rPr>
          <w:rFonts w:asciiTheme="majorBidi" w:hAnsiTheme="majorBidi" w:cstheme="majorBidi"/>
          <w:sz w:val="28"/>
          <w:szCs w:val="28"/>
          <w:rtl/>
        </w:rPr>
      </w:pPr>
    </w:p>
    <w:p w14:paraId="7C45E006" w14:textId="77777777" w:rsidR="00DF7FF4" w:rsidRDefault="00DF7FF4" w:rsidP="00EE6B21">
      <w:pPr>
        <w:tabs>
          <w:tab w:val="left" w:pos="283"/>
        </w:tabs>
        <w:spacing w:after="0" w:line="264" w:lineRule="auto"/>
        <w:jc w:val="both"/>
        <w:rPr>
          <w:rFonts w:asciiTheme="majorBidi" w:hAnsiTheme="majorBidi" w:cstheme="majorBidi"/>
          <w:sz w:val="28"/>
          <w:szCs w:val="28"/>
          <w:rtl/>
        </w:rPr>
      </w:pPr>
    </w:p>
    <w:p w14:paraId="21B06243" w14:textId="77777777" w:rsidR="0079406B" w:rsidRPr="00C30395" w:rsidRDefault="0079406B" w:rsidP="00EA3797">
      <w:pPr>
        <w:spacing w:after="0" w:line="264" w:lineRule="auto"/>
        <w:rPr>
          <w:rFonts w:asciiTheme="majorBidi" w:hAnsiTheme="majorBidi" w:cstheme="majorBidi"/>
          <w:b/>
          <w:bCs/>
          <w:color w:val="000000"/>
          <w:sz w:val="28"/>
          <w:szCs w:val="28"/>
          <w:rtl/>
        </w:rPr>
        <w:sectPr w:rsidR="0079406B" w:rsidRPr="00C30395" w:rsidSect="0079406B">
          <w:footerReference w:type="default" r:id="rId11"/>
          <w:pgSz w:w="11906" w:h="16838"/>
          <w:pgMar w:top="1418" w:right="1418" w:bottom="1418" w:left="1418" w:header="709" w:footer="709" w:gutter="0"/>
          <w:pgNumType w:fmt="arabicAbjad" w:start="1"/>
          <w:cols w:space="708"/>
          <w:bidi/>
          <w:rtlGutter/>
          <w:docGrid w:linePitch="360"/>
        </w:sectPr>
      </w:pPr>
    </w:p>
    <w:p w14:paraId="726EA5B9" w14:textId="77777777" w:rsidR="00EA3797" w:rsidRDefault="00EA3797" w:rsidP="00EA3797">
      <w:pPr>
        <w:spacing w:after="0" w:line="264" w:lineRule="auto"/>
        <w:jc w:val="center"/>
        <w:rPr>
          <w:rFonts w:asciiTheme="majorBidi" w:hAnsiTheme="majorBidi" w:cstheme="majorBidi"/>
          <w:b/>
          <w:bCs/>
          <w:color w:val="000000"/>
          <w:sz w:val="28"/>
          <w:szCs w:val="28"/>
          <w:rtl/>
        </w:rPr>
      </w:pPr>
    </w:p>
    <w:p w14:paraId="19D8A072" w14:textId="77777777" w:rsidR="00EA3797" w:rsidRDefault="00EA3797" w:rsidP="00EA3797">
      <w:pPr>
        <w:spacing w:after="0" w:line="264" w:lineRule="auto"/>
        <w:jc w:val="center"/>
        <w:rPr>
          <w:rFonts w:asciiTheme="majorBidi" w:hAnsiTheme="majorBidi" w:cstheme="majorBidi"/>
          <w:b/>
          <w:bCs/>
          <w:color w:val="000000"/>
          <w:sz w:val="28"/>
          <w:szCs w:val="28"/>
          <w:rtl/>
        </w:rPr>
      </w:pPr>
    </w:p>
    <w:p w14:paraId="26900105" w14:textId="77777777" w:rsidR="00EA3797" w:rsidRDefault="00EA3797" w:rsidP="00EA3797">
      <w:pPr>
        <w:spacing w:after="0" w:line="264" w:lineRule="auto"/>
        <w:jc w:val="center"/>
        <w:rPr>
          <w:rFonts w:asciiTheme="majorBidi" w:hAnsiTheme="majorBidi" w:cstheme="majorBidi"/>
          <w:b/>
          <w:bCs/>
          <w:color w:val="000000"/>
          <w:sz w:val="28"/>
          <w:szCs w:val="28"/>
          <w:rtl/>
        </w:rPr>
      </w:pPr>
    </w:p>
    <w:p w14:paraId="7D83DADB" w14:textId="77777777" w:rsidR="00EA3797" w:rsidRDefault="00EA3797" w:rsidP="00EA3797">
      <w:pPr>
        <w:spacing w:after="0" w:line="264" w:lineRule="auto"/>
        <w:jc w:val="center"/>
        <w:rPr>
          <w:rFonts w:asciiTheme="majorBidi" w:hAnsiTheme="majorBidi" w:cstheme="majorBidi"/>
          <w:b/>
          <w:bCs/>
          <w:color w:val="000000"/>
          <w:sz w:val="28"/>
          <w:szCs w:val="28"/>
          <w:rtl/>
        </w:rPr>
      </w:pPr>
    </w:p>
    <w:p w14:paraId="4ED7C96B" w14:textId="77777777" w:rsidR="00EA3797" w:rsidRDefault="00EA3797" w:rsidP="00EA3797">
      <w:pPr>
        <w:spacing w:after="0" w:line="264" w:lineRule="auto"/>
        <w:jc w:val="center"/>
        <w:rPr>
          <w:rFonts w:asciiTheme="majorBidi" w:hAnsiTheme="majorBidi" w:cstheme="majorBidi" w:hint="cs"/>
          <w:b/>
          <w:bCs/>
          <w:color w:val="000000"/>
          <w:sz w:val="28"/>
          <w:szCs w:val="28"/>
          <w:rtl/>
        </w:rPr>
      </w:pPr>
    </w:p>
    <w:p w14:paraId="792B90CC" w14:textId="77777777" w:rsidR="000E3921" w:rsidRDefault="000E3921" w:rsidP="00EA3797">
      <w:pPr>
        <w:spacing w:after="0" w:line="264" w:lineRule="auto"/>
        <w:jc w:val="center"/>
        <w:rPr>
          <w:rFonts w:asciiTheme="majorBidi" w:hAnsiTheme="majorBidi" w:cstheme="majorBidi" w:hint="cs"/>
          <w:b/>
          <w:bCs/>
          <w:color w:val="000000"/>
          <w:sz w:val="28"/>
          <w:szCs w:val="28"/>
          <w:rtl/>
        </w:rPr>
      </w:pPr>
    </w:p>
    <w:p w14:paraId="175EDCB2" w14:textId="77777777" w:rsidR="000E3921" w:rsidRDefault="000E3921" w:rsidP="00EA3797">
      <w:pPr>
        <w:spacing w:after="0" w:line="264" w:lineRule="auto"/>
        <w:jc w:val="center"/>
        <w:rPr>
          <w:rFonts w:asciiTheme="majorBidi" w:hAnsiTheme="majorBidi" w:cstheme="majorBidi" w:hint="cs"/>
          <w:b/>
          <w:bCs/>
          <w:color w:val="000000"/>
          <w:sz w:val="28"/>
          <w:szCs w:val="28"/>
          <w:rtl/>
        </w:rPr>
      </w:pPr>
    </w:p>
    <w:p w14:paraId="2D45526F" w14:textId="77777777" w:rsidR="000E3921" w:rsidRDefault="000E3921" w:rsidP="00EA3797">
      <w:pPr>
        <w:spacing w:after="0" w:line="264" w:lineRule="auto"/>
        <w:jc w:val="center"/>
        <w:rPr>
          <w:rFonts w:asciiTheme="majorBidi" w:hAnsiTheme="majorBidi" w:cstheme="majorBidi"/>
          <w:b/>
          <w:bCs/>
          <w:color w:val="000000"/>
          <w:sz w:val="28"/>
          <w:szCs w:val="28"/>
          <w:rtl/>
        </w:rPr>
      </w:pPr>
    </w:p>
    <w:p w14:paraId="4756F187" w14:textId="77777777" w:rsidR="00EA3797" w:rsidRDefault="00EA3797" w:rsidP="00EA3797">
      <w:pPr>
        <w:spacing w:after="0" w:line="264" w:lineRule="auto"/>
        <w:jc w:val="center"/>
        <w:rPr>
          <w:rFonts w:asciiTheme="majorBidi" w:hAnsiTheme="majorBidi" w:cstheme="majorBidi"/>
          <w:b/>
          <w:bCs/>
          <w:color w:val="000000"/>
          <w:sz w:val="28"/>
          <w:szCs w:val="28"/>
          <w:rtl/>
        </w:rPr>
      </w:pPr>
    </w:p>
    <w:p w14:paraId="6D7C91D8" w14:textId="77777777" w:rsidR="00EA3797" w:rsidRDefault="00EA3797" w:rsidP="00EA3797">
      <w:pPr>
        <w:spacing w:after="0" w:line="264" w:lineRule="auto"/>
        <w:jc w:val="center"/>
        <w:rPr>
          <w:rFonts w:asciiTheme="majorBidi" w:hAnsiTheme="majorBidi" w:cstheme="majorBidi"/>
          <w:b/>
          <w:bCs/>
          <w:color w:val="000000"/>
          <w:sz w:val="28"/>
          <w:szCs w:val="28"/>
          <w:rtl/>
        </w:rPr>
      </w:pPr>
    </w:p>
    <w:p w14:paraId="5EF40873" w14:textId="77777777" w:rsidR="00EA3797" w:rsidRDefault="00EA3797" w:rsidP="00EA3797">
      <w:pPr>
        <w:spacing w:after="0" w:line="264" w:lineRule="auto"/>
        <w:jc w:val="center"/>
        <w:rPr>
          <w:rFonts w:asciiTheme="majorBidi" w:hAnsiTheme="majorBidi" w:cstheme="majorBidi"/>
          <w:b/>
          <w:bCs/>
          <w:color w:val="000000"/>
          <w:sz w:val="28"/>
          <w:szCs w:val="28"/>
          <w:rtl/>
        </w:rPr>
      </w:pPr>
    </w:p>
    <w:p w14:paraId="5DE40C4B" w14:textId="758C61F0" w:rsidR="00BC7366" w:rsidRPr="00C30395" w:rsidRDefault="00BC7366" w:rsidP="00EA3797">
      <w:pPr>
        <w:spacing w:after="0" w:line="264" w:lineRule="auto"/>
        <w:jc w:val="center"/>
        <w:rPr>
          <w:rFonts w:asciiTheme="majorBidi" w:hAnsiTheme="majorBidi" w:cstheme="majorBidi"/>
          <w:b/>
          <w:bCs/>
          <w:color w:val="000000"/>
          <w:sz w:val="28"/>
          <w:szCs w:val="28"/>
          <w:rtl/>
        </w:rPr>
      </w:pPr>
      <w:r w:rsidRPr="00C30395">
        <w:rPr>
          <w:rFonts w:asciiTheme="majorBidi" w:hAnsiTheme="majorBidi" w:cstheme="majorBidi"/>
          <w:b/>
          <w:bCs/>
          <w:color w:val="000000"/>
          <w:sz w:val="28"/>
          <w:szCs w:val="28"/>
          <w:rtl/>
        </w:rPr>
        <w:t>الفصل الأول</w:t>
      </w:r>
    </w:p>
    <w:p w14:paraId="138AB1F9" w14:textId="25963225" w:rsidR="00BC7366" w:rsidRPr="00C30395" w:rsidRDefault="00BC7366" w:rsidP="00EA3797">
      <w:pPr>
        <w:spacing w:after="0" w:line="264" w:lineRule="auto"/>
        <w:jc w:val="center"/>
        <w:rPr>
          <w:rFonts w:asciiTheme="majorBidi" w:hAnsiTheme="majorBidi" w:cstheme="majorBidi"/>
          <w:b/>
          <w:bCs/>
          <w:color w:val="000000"/>
          <w:sz w:val="28"/>
          <w:szCs w:val="28"/>
          <w:rtl/>
        </w:rPr>
      </w:pPr>
      <w:r w:rsidRPr="00C30395">
        <w:rPr>
          <w:rFonts w:asciiTheme="majorBidi" w:hAnsiTheme="majorBidi" w:cstheme="majorBidi"/>
          <w:b/>
          <w:bCs/>
          <w:color w:val="000000"/>
          <w:sz w:val="28"/>
          <w:szCs w:val="28"/>
          <w:rtl/>
        </w:rPr>
        <w:t>الإطار العام للدراسة</w:t>
      </w:r>
    </w:p>
    <w:p w14:paraId="0280E5C3" w14:textId="77777777" w:rsidR="00BC7366" w:rsidRPr="00C30395" w:rsidRDefault="00BC7366" w:rsidP="00EE6B21">
      <w:pPr>
        <w:spacing w:after="0" w:line="264" w:lineRule="auto"/>
        <w:jc w:val="center"/>
        <w:rPr>
          <w:rFonts w:asciiTheme="majorBidi" w:hAnsiTheme="majorBidi" w:cstheme="majorBidi"/>
          <w:b/>
          <w:bCs/>
          <w:color w:val="000000"/>
          <w:sz w:val="28"/>
          <w:szCs w:val="28"/>
          <w:rtl/>
        </w:rPr>
      </w:pPr>
    </w:p>
    <w:p w14:paraId="25FB2449" w14:textId="77777777" w:rsidR="00BC7366" w:rsidRPr="00C30395" w:rsidRDefault="00BC7366" w:rsidP="00EE6B21">
      <w:pPr>
        <w:spacing w:after="0" w:line="264" w:lineRule="auto"/>
        <w:jc w:val="center"/>
        <w:rPr>
          <w:rFonts w:asciiTheme="majorBidi" w:hAnsiTheme="majorBidi" w:cstheme="majorBidi"/>
          <w:b/>
          <w:bCs/>
          <w:color w:val="000000"/>
          <w:sz w:val="28"/>
          <w:szCs w:val="28"/>
          <w:rtl/>
        </w:rPr>
      </w:pPr>
    </w:p>
    <w:p w14:paraId="2EABD213" w14:textId="77777777" w:rsidR="00BC7366" w:rsidRPr="00C30395" w:rsidRDefault="00BC7366" w:rsidP="00EE6B21">
      <w:pPr>
        <w:spacing w:after="0" w:line="264" w:lineRule="auto"/>
        <w:jc w:val="center"/>
        <w:rPr>
          <w:rFonts w:asciiTheme="majorBidi" w:hAnsiTheme="majorBidi" w:cstheme="majorBidi"/>
          <w:b/>
          <w:bCs/>
          <w:color w:val="000000"/>
          <w:sz w:val="28"/>
          <w:szCs w:val="28"/>
          <w:rtl/>
        </w:rPr>
      </w:pPr>
    </w:p>
    <w:p w14:paraId="10A6ED4F" w14:textId="77777777" w:rsidR="00BC7366" w:rsidRPr="00C30395" w:rsidRDefault="00BC7366" w:rsidP="00EE6B21">
      <w:pPr>
        <w:spacing w:after="0" w:line="264" w:lineRule="auto"/>
        <w:jc w:val="center"/>
        <w:rPr>
          <w:rFonts w:asciiTheme="majorBidi" w:hAnsiTheme="majorBidi" w:cstheme="majorBidi"/>
          <w:b/>
          <w:bCs/>
          <w:color w:val="000000"/>
          <w:sz w:val="28"/>
          <w:szCs w:val="28"/>
          <w:rtl/>
        </w:rPr>
      </w:pPr>
    </w:p>
    <w:p w14:paraId="6EEAB155" w14:textId="77777777" w:rsidR="00BC7366" w:rsidRPr="00C30395" w:rsidRDefault="00BC7366" w:rsidP="00EE6B21">
      <w:pPr>
        <w:spacing w:after="0" w:line="264" w:lineRule="auto"/>
        <w:jc w:val="center"/>
        <w:rPr>
          <w:rFonts w:asciiTheme="majorBidi" w:hAnsiTheme="majorBidi" w:cstheme="majorBidi"/>
          <w:b/>
          <w:bCs/>
          <w:color w:val="000000"/>
          <w:sz w:val="28"/>
          <w:szCs w:val="28"/>
          <w:rtl/>
        </w:rPr>
      </w:pPr>
    </w:p>
    <w:p w14:paraId="3CA20E94" w14:textId="77777777" w:rsidR="00BC7366" w:rsidRPr="00C30395" w:rsidRDefault="00BC7366" w:rsidP="00EE6B21">
      <w:pPr>
        <w:spacing w:after="0" w:line="264" w:lineRule="auto"/>
        <w:jc w:val="center"/>
        <w:rPr>
          <w:rFonts w:asciiTheme="majorBidi" w:hAnsiTheme="majorBidi" w:cstheme="majorBidi"/>
          <w:b/>
          <w:bCs/>
          <w:color w:val="000000"/>
          <w:sz w:val="28"/>
          <w:szCs w:val="28"/>
          <w:rtl/>
        </w:rPr>
      </w:pPr>
    </w:p>
    <w:p w14:paraId="3016119E" w14:textId="77777777" w:rsidR="00BC7366" w:rsidRPr="00C30395" w:rsidRDefault="00BC7366" w:rsidP="00EE6B21">
      <w:pPr>
        <w:spacing w:after="0" w:line="264" w:lineRule="auto"/>
        <w:jc w:val="center"/>
        <w:rPr>
          <w:rFonts w:asciiTheme="majorBidi" w:hAnsiTheme="majorBidi" w:cstheme="majorBidi"/>
          <w:b/>
          <w:bCs/>
          <w:color w:val="000000"/>
          <w:sz w:val="28"/>
          <w:szCs w:val="28"/>
          <w:rtl/>
        </w:rPr>
      </w:pPr>
    </w:p>
    <w:p w14:paraId="1CB00C12" w14:textId="77777777" w:rsidR="00BC7366" w:rsidRPr="00C30395" w:rsidRDefault="00BC7366" w:rsidP="00EE6B21">
      <w:pPr>
        <w:spacing w:after="0" w:line="264" w:lineRule="auto"/>
        <w:jc w:val="center"/>
        <w:rPr>
          <w:rFonts w:asciiTheme="majorBidi" w:hAnsiTheme="majorBidi" w:cstheme="majorBidi"/>
          <w:b/>
          <w:bCs/>
          <w:color w:val="000000"/>
          <w:sz w:val="28"/>
          <w:szCs w:val="28"/>
          <w:rtl/>
        </w:rPr>
      </w:pPr>
    </w:p>
    <w:p w14:paraId="2ED1C0AD" w14:textId="77777777" w:rsidR="00F13EDD" w:rsidRDefault="00F13EDD" w:rsidP="00EE6B21">
      <w:pPr>
        <w:spacing w:after="0" w:line="264" w:lineRule="auto"/>
        <w:jc w:val="center"/>
        <w:rPr>
          <w:rFonts w:asciiTheme="majorBidi" w:hAnsiTheme="majorBidi" w:cstheme="majorBidi"/>
          <w:b/>
          <w:bCs/>
          <w:color w:val="000000"/>
          <w:sz w:val="28"/>
          <w:szCs w:val="28"/>
          <w:rtl/>
        </w:rPr>
      </w:pPr>
    </w:p>
    <w:p w14:paraId="2D7AF55C"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61239A85"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2DEBC0D3"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485136B1"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6EAC0E8C"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59B7006D"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5C984145"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580CCE94"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7E5DEDC9"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7478390B"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433152F5"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56485380"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2FB82ED1"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47E8CF2F"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49610DF3"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2B60EEE2" w14:textId="77777777" w:rsidR="008D0D33" w:rsidRPr="00C30395" w:rsidRDefault="008D0D33" w:rsidP="00EE6B21">
      <w:pPr>
        <w:spacing w:after="0" w:line="264" w:lineRule="auto"/>
        <w:jc w:val="center"/>
        <w:rPr>
          <w:rFonts w:asciiTheme="majorBidi" w:hAnsiTheme="majorBidi" w:cstheme="majorBidi"/>
          <w:b/>
          <w:bCs/>
          <w:color w:val="000000"/>
          <w:sz w:val="28"/>
          <w:szCs w:val="28"/>
          <w:rtl/>
        </w:rPr>
      </w:pPr>
    </w:p>
    <w:p w14:paraId="33EB2AE9" w14:textId="77777777" w:rsidR="00EA3797" w:rsidRDefault="00EA3797" w:rsidP="00EE6B21">
      <w:pPr>
        <w:spacing w:after="0" w:line="264" w:lineRule="auto"/>
        <w:jc w:val="both"/>
        <w:rPr>
          <w:rFonts w:asciiTheme="majorBidi" w:hAnsiTheme="majorBidi" w:cstheme="majorBidi"/>
          <w:b/>
          <w:bCs/>
          <w:color w:val="000000"/>
          <w:sz w:val="28"/>
          <w:szCs w:val="28"/>
          <w:rtl/>
        </w:rPr>
      </w:pPr>
    </w:p>
    <w:p w14:paraId="2135B368" w14:textId="427EB972" w:rsidR="00DC004B" w:rsidRDefault="000E3921" w:rsidP="00EE6B21">
      <w:pPr>
        <w:spacing w:after="0" w:line="264" w:lineRule="auto"/>
        <w:jc w:val="both"/>
        <w:rPr>
          <w:rFonts w:asciiTheme="majorBidi" w:hAnsiTheme="majorBidi" w:cstheme="majorBidi"/>
          <w:b/>
          <w:bCs/>
          <w:color w:val="000000"/>
          <w:sz w:val="32"/>
          <w:szCs w:val="32"/>
          <w:rtl/>
        </w:rPr>
      </w:pPr>
      <w:r w:rsidRPr="004A246C">
        <w:rPr>
          <w:rFonts w:ascii="Simplified Arabic" w:hAnsi="Simplified Arabic" w:cs="Simplified Arabic" w:hint="cs"/>
          <w:b/>
          <w:bCs/>
          <w:sz w:val="32"/>
          <w:szCs w:val="32"/>
          <w:rtl/>
        </w:rPr>
        <w:lastRenderedPageBreak/>
        <w:t>1.1</w:t>
      </w:r>
      <w:r w:rsidRPr="0004679B">
        <w:rPr>
          <w:rFonts w:ascii="Simplified Arabic" w:hAnsi="Simplified Arabic" w:cs="Simplified Arabic" w:hint="cs"/>
          <w:b/>
          <w:bCs/>
          <w:sz w:val="32"/>
          <w:szCs w:val="32"/>
          <w:rtl/>
        </w:rPr>
        <w:t xml:space="preserve"> </w:t>
      </w:r>
      <w:r w:rsidR="00554BB4" w:rsidRPr="008D0D33">
        <w:rPr>
          <w:rFonts w:asciiTheme="majorBidi" w:hAnsiTheme="majorBidi" w:cstheme="majorBidi"/>
          <w:b/>
          <w:bCs/>
          <w:color w:val="000000"/>
          <w:sz w:val="32"/>
          <w:szCs w:val="32"/>
          <w:rtl/>
        </w:rPr>
        <w:t>مقدمة:</w:t>
      </w:r>
    </w:p>
    <w:p w14:paraId="6B8D01AD" w14:textId="77777777" w:rsidR="008D0D33" w:rsidRPr="008D0D33" w:rsidRDefault="008D0D33" w:rsidP="00EE6B21">
      <w:pPr>
        <w:spacing w:after="0" w:line="264" w:lineRule="auto"/>
        <w:jc w:val="both"/>
        <w:rPr>
          <w:rFonts w:asciiTheme="majorBidi" w:hAnsiTheme="majorBidi" w:cstheme="majorBidi"/>
          <w:b/>
          <w:bCs/>
          <w:color w:val="000000"/>
          <w:sz w:val="14"/>
          <w:szCs w:val="14"/>
          <w:rtl/>
        </w:rPr>
      </w:pPr>
    </w:p>
    <w:p w14:paraId="24306191" w14:textId="77777777" w:rsidR="00554BB4" w:rsidRPr="000E3921" w:rsidRDefault="00AC71A8" w:rsidP="00EE6B21">
      <w:p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يعد التحول الرقمي</w:t>
      </w:r>
      <w:r w:rsidR="00554BB4" w:rsidRPr="000E3921">
        <w:rPr>
          <w:rFonts w:ascii="Simplified Arabic" w:hAnsi="Simplified Arabic" w:cs="Simplified Arabic"/>
          <w:color w:val="000000"/>
          <w:sz w:val="28"/>
          <w:szCs w:val="28"/>
          <w:rtl/>
        </w:rPr>
        <w:t xml:space="preserve"> في المملكة العربية السعودية استراتيجية متكاملة وحاسمة وعملية تهدف إلى تمكين وتسريع التحول الحكومي بكفاءة وفعالية، والتحول الرقمي يعد من أهم </w:t>
      </w:r>
      <w:r w:rsidRPr="000E3921">
        <w:rPr>
          <w:rFonts w:ascii="Simplified Arabic" w:hAnsi="Simplified Arabic" w:cs="Simplified Arabic"/>
          <w:color w:val="000000"/>
          <w:sz w:val="28"/>
          <w:szCs w:val="28"/>
          <w:rtl/>
        </w:rPr>
        <w:t xml:space="preserve">عوامل </w:t>
      </w:r>
      <w:r w:rsidR="00DF1540" w:rsidRPr="000E3921">
        <w:rPr>
          <w:rFonts w:ascii="Simplified Arabic" w:hAnsi="Simplified Arabic" w:cs="Simplified Arabic"/>
          <w:color w:val="000000"/>
          <w:sz w:val="28"/>
          <w:szCs w:val="28"/>
          <w:rtl/>
        </w:rPr>
        <w:t>التمكين الرئيسية لرؤية المملكة</w:t>
      </w:r>
      <w:r w:rsidRPr="000E3921">
        <w:rPr>
          <w:rFonts w:ascii="Simplified Arabic" w:hAnsi="Simplified Arabic" w:cs="Simplified Arabic"/>
          <w:color w:val="000000"/>
          <w:sz w:val="28"/>
          <w:szCs w:val="28"/>
          <w:rtl/>
        </w:rPr>
        <w:t xml:space="preserve"> 2030،</w:t>
      </w:r>
      <w:r w:rsidR="00DF1540" w:rsidRPr="000E3921">
        <w:rPr>
          <w:rFonts w:ascii="Simplified Arabic" w:hAnsi="Simplified Arabic" w:cs="Simplified Arabic"/>
          <w:color w:val="000000"/>
          <w:sz w:val="28"/>
          <w:szCs w:val="28"/>
          <w:rtl/>
        </w:rPr>
        <w:t xml:space="preserve"> </w:t>
      </w:r>
      <w:r w:rsidRPr="000E3921">
        <w:rPr>
          <w:rFonts w:ascii="Simplified Arabic" w:hAnsi="Simplified Arabic" w:cs="Simplified Arabic"/>
          <w:color w:val="000000"/>
          <w:sz w:val="28"/>
          <w:szCs w:val="28"/>
          <w:rtl/>
        </w:rPr>
        <w:t>وتماشيا</w:t>
      </w:r>
      <w:r w:rsidR="00DF1540" w:rsidRPr="000E3921">
        <w:rPr>
          <w:rFonts w:ascii="Simplified Arabic" w:hAnsi="Simplified Arabic" w:cs="Simplified Arabic"/>
          <w:color w:val="000000"/>
          <w:sz w:val="28"/>
          <w:szCs w:val="28"/>
          <w:rtl/>
        </w:rPr>
        <w:t xml:space="preserve"> مع هذه الرؤية</w:t>
      </w:r>
      <w:r w:rsidRPr="000E3921">
        <w:rPr>
          <w:rFonts w:ascii="Simplified Arabic" w:hAnsi="Simplified Arabic" w:cs="Simplified Arabic"/>
          <w:color w:val="000000"/>
          <w:sz w:val="28"/>
          <w:szCs w:val="28"/>
          <w:rtl/>
        </w:rPr>
        <w:t xml:space="preserve"> طورت المملكة</w:t>
      </w:r>
      <w:r w:rsidR="00DF1540" w:rsidRPr="000E3921">
        <w:rPr>
          <w:rFonts w:ascii="Simplified Arabic" w:hAnsi="Simplified Arabic" w:cs="Simplified Arabic"/>
          <w:color w:val="000000"/>
          <w:sz w:val="28"/>
          <w:szCs w:val="28"/>
          <w:rtl/>
        </w:rPr>
        <w:t xml:space="preserve"> </w:t>
      </w:r>
      <w:r w:rsidRPr="000E3921">
        <w:rPr>
          <w:rFonts w:ascii="Simplified Arabic" w:hAnsi="Simplified Arabic" w:cs="Simplified Arabic"/>
          <w:color w:val="000000"/>
          <w:sz w:val="28"/>
          <w:szCs w:val="28"/>
          <w:rtl/>
        </w:rPr>
        <w:t xml:space="preserve">استراتيجية </w:t>
      </w:r>
      <w:r w:rsidR="00CC5247" w:rsidRPr="000E3921">
        <w:rPr>
          <w:rFonts w:ascii="Simplified Arabic" w:hAnsi="Simplified Arabic" w:cs="Simplified Arabic"/>
          <w:color w:val="000000"/>
          <w:sz w:val="28"/>
          <w:szCs w:val="28"/>
          <w:rtl/>
        </w:rPr>
        <w:t>متكاملة ل</w:t>
      </w:r>
      <w:r w:rsidRPr="000E3921">
        <w:rPr>
          <w:rFonts w:ascii="Simplified Arabic" w:hAnsi="Simplified Arabic" w:cs="Simplified Arabic"/>
          <w:color w:val="000000"/>
          <w:sz w:val="28"/>
          <w:szCs w:val="28"/>
          <w:rtl/>
        </w:rPr>
        <w:t>قطاع تقنية المعلومات والاتصالات خلال الفترة الماضية،</w:t>
      </w:r>
      <w:r w:rsidR="00DF1540" w:rsidRPr="000E3921">
        <w:rPr>
          <w:rFonts w:ascii="Simplified Arabic" w:hAnsi="Simplified Arabic" w:cs="Simplified Arabic"/>
          <w:color w:val="000000"/>
          <w:sz w:val="28"/>
          <w:szCs w:val="28"/>
          <w:rtl/>
        </w:rPr>
        <w:t xml:space="preserve"> </w:t>
      </w:r>
      <w:r w:rsidRPr="000E3921">
        <w:rPr>
          <w:rFonts w:ascii="Simplified Arabic" w:hAnsi="Simplified Arabic" w:cs="Simplified Arabic"/>
          <w:color w:val="000000"/>
          <w:sz w:val="28"/>
          <w:szCs w:val="28"/>
          <w:rtl/>
        </w:rPr>
        <w:t>والاستراتيجية</w:t>
      </w:r>
      <w:r w:rsidR="00DF1540" w:rsidRPr="000E3921">
        <w:rPr>
          <w:rFonts w:ascii="Simplified Arabic" w:hAnsi="Simplified Arabic" w:cs="Simplified Arabic"/>
          <w:color w:val="000000"/>
          <w:sz w:val="28"/>
          <w:szCs w:val="28"/>
          <w:rtl/>
        </w:rPr>
        <w:t xml:space="preserve"> الوطنية للتحول الرقمي 2025</w:t>
      </w:r>
      <w:r w:rsidRPr="000E3921">
        <w:rPr>
          <w:rFonts w:ascii="Simplified Arabic" w:hAnsi="Simplified Arabic" w:cs="Simplified Arabic"/>
          <w:color w:val="000000"/>
          <w:sz w:val="28"/>
          <w:szCs w:val="28"/>
          <w:rtl/>
        </w:rPr>
        <w:t>، وا</w:t>
      </w:r>
      <w:r w:rsidR="00CC5247" w:rsidRPr="000E3921">
        <w:rPr>
          <w:rFonts w:ascii="Simplified Arabic" w:hAnsi="Simplified Arabic" w:cs="Simplified Arabic"/>
          <w:color w:val="000000"/>
          <w:sz w:val="28"/>
          <w:szCs w:val="28"/>
          <w:rtl/>
        </w:rPr>
        <w:t>لا</w:t>
      </w:r>
      <w:r w:rsidRPr="000E3921">
        <w:rPr>
          <w:rFonts w:ascii="Simplified Arabic" w:hAnsi="Simplified Arabic" w:cs="Simplified Arabic"/>
          <w:color w:val="000000"/>
          <w:sz w:val="28"/>
          <w:szCs w:val="28"/>
          <w:rtl/>
        </w:rPr>
        <w:t xml:space="preserve">ستراتيجية </w:t>
      </w:r>
      <w:r w:rsidR="00CC5247" w:rsidRPr="000E3921">
        <w:rPr>
          <w:rFonts w:ascii="Simplified Arabic" w:hAnsi="Simplified Arabic" w:cs="Simplified Arabic"/>
          <w:color w:val="000000"/>
          <w:sz w:val="28"/>
          <w:szCs w:val="28"/>
          <w:rtl/>
        </w:rPr>
        <w:t>الوطنية للحكومة</w:t>
      </w:r>
      <w:r w:rsidRPr="000E3921">
        <w:rPr>
          <w:rFonts w:ascii="Simplified Arabic" w:hAnsi="Simplified Arabic" w:cs="Simplified Arabic"/>
          <w:color w:val="000000"/>
          <w:sz w:val="28"/>
          <w:szCs w:val="28"/>
          <w:rtl/>
        </w:rPr>
        <w:t xml:space="preserve"> </w:t>
      </w:r>
      <w:r w:rsidR="00CC5247" w:rsidRPr="000E3921">
        <w:rPr>
          <w:rFonts w:ascii="Simplified Arabic" w:hAnsi="Simplified Arabic" w:cs="Simplified Arabic"/>
          <w:color w:val="000000"/>
          <w:sz w:val="28"/>
          <w:szCs w:val="28"/>
          <w:rtl/>
        </w:rPr>
        <w:t>الرقمية</w:t>
      </w:r>
      <w:r w:rsidRPr="000E3921">
        <w:rPr>
          <w:rFonts w:ascii="Simplified Arabic" w:hAnsi="Simplified Arabic" w:cs="Simplified Arabic"/>
          <w:color w:val="000000"/>
          <w:sz w:val="28"/>
          <w:szCs w:val="28"/>
          <w:rtl/>
        </w:rPr>
        <w:t xml:space="preserve">، إلى جانب المبادرات الرقمية الرئيسية الأخرى لجعل المملكة رائدة ً عالميا في </w:t>
      </w:r>
      <w:r w:rsidR="00DF1540" w:rsidRPr="000E3921">
        <w:rPr>
          <w:rFonts w:ascii="Simplified Arabic" w:hAnsi="Simplified Arabic" w:cs="Simplified Arabic"/>
          <w:color w:val="000000"/>
          <w:sz w:val="28"/>
          <w:szCs w:val="28"/>
          <w:rtl/>
        </w:rPr>
        <w:t xml:space="preserve">مجال </w:t>
      </w:r>
      <w:r w:rsidRPr="000E3921">
        <w:rPr>
          <w:rFonts w:ascii="Simplified Arabic" w:hAnsi="Simplified Arabic" w:cs="Simplified Arabic"/>
          <w:color w:val="000000"/>
          <w:sz w:val="28"/>
          <w:szCs w:val="28"/>
          <w:rtl/>
        </w:rPr>
        <w:t xml:space="preserve">الحكومة </w:t>
      </w:r>
      <w:r w:rsidR="00DF1540" w:rsidRPr="000E3921">
        <w:rPr>
          <w:rFonts w:ascii="Simplified Arabic" w:hAnsi="Simplified Arabic" w:cs="Simplified Arabic"/>
          <w:color w:val="000000"/>
          <w:sz w:val="28"/>
          <w:szCs w:val="28"/>
          <w:rtl/>
        </w:rPr>
        <w:t>الرقمية، وقد نجحت المملكة نجاها باهراً أثار إشادة العالم بأسره خلال أزمة كوفيد-19</w:t>
      </w:r>
      <w:r w:rsidR="00166222" w:rsidRPr="000E3921">
        <w:rPr>
          <w:rFonts w:ascii="Simplified Arabic" w:hAnsi="Simplified Arabic" w:cs="Simplified Arabic"/>
          <w:color w:val="000000"/>
          <w:sz w:val="28"/>
          <w:szCs w:val="28"/>
          <w:rtl/>
        </w:rPr>
        <w:t>،</w:t>
      </w:r>
      <w:r w:rsidR="00DF1540" w:rsidRPr="000E3921">
        <w:rPr>
          <w:rFonts w:ascii="Simplified Arabic" w:hAnsi="Simplified Arabic" w:cs="Simplified Arabic"/>
          <w:color w:val="000000"/>
          <w:sz w:val="28"/>
          <w:szCs w:val="28"/>
          <w:rtl/>
        </w:rPr>
        <w:t xml:space="preserve"> حيث استثمرت المملكة في مجالات التحول الرقمي والحكومة الالكترونية فكانت البنية التحتية والتطبيقات جاهزة وتعمل بأعلى كفاءة الأمر الذي كان له بعد الله الأثر الكبير في تقديم خدمات الرعاية الصحية والتعليم والإيواء والإعاشة وإدارة الأزمة بكل احترافية واقتدار</w:t>
      </w:r>
      <w:r w:rsidR="00554BB4" w:rsidRPr="000E3921">
        <w:rPr>
          <w:rFonts w:ascii="Simplified Arabic" w:hAnsi="Simplified Arabic" w:cs="Simplified Arabic"/>
          <w:color w:val="000000"/>
          <w:sz w:val="28"/>
          <w:szCs w:val="28"/>
          <w:rtl/>
        </w:rPr>
        <w:t>،</w:t>
      </w:r>
      <w:r w:rsidR="00DF1540" w:rsidRPr="000E3921">
        <w:rPr>
          <w:rFonts w:ascii="Simplified Arabic" w:hAnsi="Simplified Arabic" w:cs="Simplified Arabic"/>
          <w:color w:val="000000"/>
          <w:sz w:val="28"/>
          <w:szCs w:val="28"/>
          <w:rtl/>
        </w:rPr>
        <w:t xml:space="preserve"> ولم تتأثر حياة المواطنين والمقيمين في المملكة بهذه الأزمة التي عانت منها </w:t>
      </w:r>
      <w:r w:rsidR="00CC5247" w:rsidRPr="000E3921">
        <w:rPr>
          <w:rFonts w:ascii="Simplified Arabic" w:hAnsi="Simplified Arabic" w:cs="Simplified Arabic"/>
          <w:color w:val="000000"/>
          <w:sz w:val="28"/>
          <w:szCs w:val="28"/>
          <w:rtl/>
        </w:rPr>
        <w:t>دول متقدمة واقتصاديات كبرى.</w:t>
      </w:r>
    </w:p>
    <w:p w14:paraId="6F1BC7C6" w14:textId="77777777" w:rsidR="0067323A" w:rsidRPr="000E3921" w:rsidRDefault="00AC71A8" w:rsidP="00EE6B21">
      <w:p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ويهدف التحول الرقمي إلى توفير جميع الخدمات الحكومية رقميًا، وإتاحة الوصول إليها بسهولة</w:t>
      </w:r>
      <w:r w:rsidR="0012411D" w:rsidRPr="000E3921">
        <w:rPr>
          <w:rFonts w:ascii="Simplified Arabic" w:hAnsi="Simplified Arabic" w:cs="Simplified Arabic"/>
          <w:color w:val="000000"/>
          <w:sz w:val="28"/>
          <w:szCs w:val="28"/>
          <w:rtl/>
        </w:rPr>
        <w:t xml:space="preserve"> من خلال تطوير البنية التحتية اللازمة وخلق بيئة تُمكن القطاعات العامة والخاصة وغير الربحية من تحقيق مستهدفات رؤية 2030</w:t>
      </w:r>
      <w:r w:rsidRPr="000E3921">
        <w:rPr>
          <w:rFonts w:ascii="Simplified Arabic" w:hAnsi="Simplified Arabic" w:cs="Simplified Arabic"/>
          <w:color w:val="000000"/>
          <w:sz w:val="28"/>
          <w:szCs w:val="28"/>
          <w:rtl/>
        </w:rPr>
        <w:t xml:space="preserve">، كما تم تصميم استراتيجية التحول </w:t>
      </w:r>
      <w:r w:rsidR="00554BB4" w:rsidRPr="000E3921">
        <w:rPr>
          <w:rFonts w:ascii="Simplified Arabic" w:hAnsi="Simplified Arabic" w:cs="Simplified Arabic"/>
          <w:color w:val="000000"/>
          <w:sz w:val="28"/>
          <w:szCs w:val="28"/>
          <w:rtl/>
        </w:rPr>
        <w:t xml:space="preserve">الرقمي </w:t>
      </w:r>
      <w:r w:rsidR="005D40C9" w:rsidRPr="000E3921">
        <w:rPr>
          <w:rFonts w:ascii="Simplified Arabic" w:hAnsi="Simplified Arabic" w:cs="Simplified Arabic"/>
          <w:color w:val="000000"/>
          <w:sz w:val="28"/>
          <w:szCs w:val="28"/>
          <w:rtl/>
        </w:rPr>
        <w:t>لت</w:t>
      </w:r>
      <w:r w:rsidR="00554BB4" w:rsidRPr="000E3921">
        <w:rPr>
          <w:rFonts w:ascii="Simplified Arabic" w:hAnsi="Simplified Arabic" w:cs="Simplified Arabic"/>
          <w:color w:val="000000"/>
          <w:sz w:val="28"/>
          <w:szCs w:val="28"/>
          <w:rtl/>
        </w:rPr>
        <w:t>كون</w:t>
      </w:r>
      <w:r w:rsidRPr="000E3921">
        <w:rPr>
          <w:rFonts w:ascii="Simplified Arabic" w:hAnsi="Simplified Arabic" w:cs="Simplified Arabic"/>
          <w:color w:val="000000"/>
          <w:sz w:val="28"/>
          <w:szCs w:val="28"/>
          <w:rtl/>
        </w:rPr>
        <w:t xml:space="preserve"> </w:t>
      </w:r>
      <w:r w:rsidR="005D40C9" w:rsidRPr="000E3921">
        <w:rPr>
          <w:rFonts w:ascii="Simplified Arabic" w:hAnsi="Simplified Arabic" w:cs="Simplified Arabic"/>
          <w:color w:val="000000"/>
          <w:sz w:val="28"/>
          <w:szCs w:val="28"/>
          <w:rtl/>
        </w:rPr>
        <w:t>مواكبةً</w:t>
      </w:r>
      <w:r w:rsidRPr="000E3921">
        <w:rPr>
          <w:rFonts w:ascii="Simplified Arabic" w:hAnsi="Simplified Arabic" w:cs="Simplified Arabic"/>
          <w:color w:val="FF0000"/>
          <w:sz w:val="28"/>
          <w:szCs w:val="28"/>
          <w:rtl/>
        </w:rPr>
        <w:t xml:space="preserve"> </w:t>
      </w:r>
      <w:r w:rsidR="000A083A" w:rsidRPr="000E3921">
        <w:rPr>
          <w:rFonts w:ascii="Simplified Arabic" w:hAnsi="Simplified Arabic" w:cs="Simplified Arabic"/>
          <w:color w:val="000000"/>
          <w:sz w:val="28"/>
          <w:szCs w:val="28"/>
          <w:rtl/>
        </w:rPr>
        <w:t>للعصر الرقمي، مدعمة</w:t>
      </w:r>
      <w:r w:rsidRPr="000E3921">
        <w:rPr>
          <w:rFonts w:ascii="Simplified Arabic" w:hAnsi="Simplified Arabic" w:cs="Simplified Arabic"/>
          <w:color w:val="000000"/>
          <w:sz w:val="28"/>
          <w:szCs w:val="28"/>
          <w:rtl/>
        </w:rPr>
        <w:t xml:space="preserve"> بالمهارات والقدرات والأدوات الرقمية. </w:t>
      </w:r>
      <w:r w:rsidR="0067323A" w:rsidRPr="000E3921">
        <w:rPr>
          <w:rFonts w:ascii="Simplified Arabic" w:hAnsi="Simplified Arabic" w:cs="Simplified Arabic"/>
          <w:color w:val="000000"/>
          <w:sz w:val="28"/>
          <w:szCs w:val="28"/>
          <w:rtl/>
        </w:rPr>
        <w:t>ولقد سارت مختلف</w:t>
      </w:r>
      <w:r w:rsidR="0012411D" w:rsidRPr="000E3921">
        <w:rPr>
          <w:rFonts w:ascii="Simplified Arabic" w:hAnsi="Simplified Arabic" w:cs="Simplified Arabic"/>
          <w:color w:val="000000"/>
          <w:sz w:val="28"/>
          <w:szCs w:val="28"/>
          <w:rtl/>
        </w:rPr>
        <w:t xml:space="preserve"> المنظمات والمؤسسات والهيئات الحكومية المختلفة </w:t>
      </w:r>
      <w:r w:rsidR="0067323A" w:rsidRPr="000E3921">
        <w:rPr>
          <w:rFonts w:ascii="Simplified Arabic" w:hAnsi="Simplified Arabic" w:cs="Simplified Arabic"/>
          <w:color w:val="000000"/>
          <w:sz w:val="28"/>
          <w:szCs w:val="28"/>
          <w:rtl/>
        </w:rPr>
        <w:t xml:space="preserve">في </w:t>
      </w:r>
      <w:r w:rsidR="0012411D" w:rsidRPr="000E3921">
        <w:rPr>
          <w:rFonts w:ascii="Simplified Arabic" w:hAnsi="Simplified Arabic" w:cs="Simplified Arabic"/>
          <w:color w:val="000000"/>
          <w:sz w:val="28"/>
          <w:szCs w:val="28"/>
          <w:rtl/>
        </w:rPr>
        <w:t xml:space="preserve">هذا </w:t>
      </w:r>
      <w:r w:rsidR="0067323A" w:rsidRPr="000E3921">
        <w:rPr>
          <w:rFonts w:ascii="Simplified Arabic" w:hAnsi="Simplified Arabic" w:cs="Simplified Arabic"/>
          <w:color w:val="000000"/>
          <w:sz w:val="28"/>
          <w:szCs w:val="28"/>
          <w:rtl/>
        </w:rPr>
        <w:t>الطريق مسايرة ومواكبة لتطورات العصر،</w:t>
      </w:r>
      <w:r w:rsidR="00D815AD" w:rsidRPr="000E3921">
        <w:rPr>
          <w:rFonts w:ascii="Simplified Arabic" w:hAnsi="Simplified Arabic" w:cs="Simplified Arabic"/>
          <w:color w:val="000000"/>
          <w:sz w:val="28"/>
          <w:szCs w:val="28"/>
          <w:rtl/>
        </w:rPr>
        <w:t xml:space="preserve"> بالتحول </w:t>
      </w:r>
      <w:r w:rsidR="0012411D" w:rsidRPr="000E3921">
        <w:rPr>
          <w:rFonts w:ascii="Simplified Arabic" w:hAnsi="Simplified Arabic" w:cs="Simplified Arabic"/>
          <w:color w:val="000000"/>
          <w:sz w:val="28"/>
          <w:szCs w:val="28"/>
          <w:rtl/>
        </w:rPr>
        <w:t>الرقمي من</w:t>
      </w:r>
      <w:r w:rsidR="0067323A" w:rsidRPr="000E3921">
        <w:rPr>
          <w:rFonts w:ascii="Simplified Arabic" w:hAnsi="Simplified Arabic" w:cs="Simplified Arabic"/>
          <w:color w:val="000000"/>
          <w:sz w:val="28"/>
          <w:szCs w:val="28"/>
          <w:rtl/>
        </w:rPr>
        <w:t xml:space="preserve"> </w:t>
      </w:r>
      <w:r w:rsidR="00DE4DB5" w:rsidRPr="000E3921">
        <w:rPr>
          <w:rFonts w:ascii="Simplified Arabic" w:hAnsi="Simplified Arabic" w:cs="Simplified Arabic"/>
          <w:color w:val="000000"/>
          <w:sz w:val="28"/>
          <w:szCs w:val="28"/>
          <w:rtl/>
        </w:rPr>
        <w:t>خلال</w:t>
      </w:r>
      <w:r w:rsidR="0067323A" w:rsidRPr="000E3921">
        <w:rPr>
          <w:rFonts w:ascii="Simplified Arabic" w:hAnsi="Simplified Arabic" w:cs="Simplified Arabic"/>
          <w:color w:val="000000"/>
          <w:sz w:val="28"/>
          <w:szCs w:val="28"/>
          <w:rtl/>
        </w:rPr>
        <w:t xml:space="preserve"> التوسع </w:t>
      </w:r>
      <w:r w:rsidR="0012411D" w:rsidRPr="000E3921">
        <w:rPr>
          <w:rFonts w:ascii="Simplified Arabic" w:hAnsi="Simplified Arabic" w:cs="Simplified Arabic"/>
          <w:color w:val="000000"/>
          <w:sz w:val="28"/>
          <w:szCs w:val="28"/>
          <w:rtl/>
        </w:rPr>
        <w:t>والوصول إلى</w:t>
      </w:r>
      <w:r w:rsidR="0067323A" w:rsidRPr="000E3921">
        <w:rPr>
          <w:rFonts w:ascii="Simplified Arabic" w:hAnsi="Simplified Arabic" w:cs="Simplified Arabic"/>
          <w:color w:val="000000"/>
          <w:sz w:val="28"/>
          <w:szCs w:val="28"/>
          <w:rtl/>
        </w:rPr>
        <w:t xml:space="preserve"> </w:t>
      </w:r>
      <w:r w:rsidR="0012411D" w:rsidRPr="000E3921">
        <w:rPr>
          <w:rFonts w:ascii="Simplified Arabic" w:hAnsi="Simplified Arabic" w:cs="Simplified Arabic"/>
          <w:color w:val="000000"/>
          <w:sz w:val="28"/>
          <w:szCs w:val="28"/>
          <w:rtl/>
        </w:rPr>
        <w:t>تقديم خدماتها لأ</w:t>
      </w:r>
      <w:r w:rsidR="0067323A" w:rsidRPr="000E3921">
        <w:rPr>
          <w:rFonts w:ascii="Simplified Arabic" w:hAnsi="Simplified Arabic" w:cs="Simplified Arabic"/>
          <w:color w:val="000000"/>
          <w:sz w:val="28"/>
          <w:szCs w:val="28"/>
          <w:rtl/>
        </w:rPr>
        <w:t>كبر شريحة</w:t>
      </w:r>
      <w:r w:rsidR="00DE4DB5" w:rsidRPr="000E3921">
        <w:rPr>
          <w:rFonts w:ascii="Simplified Arabic" w:hAnsi="Simplified Arabic" w:cs="Simplified Arabic"/>
          <w:color w:val="000000"/>
          <w:sz w:val="28"/>
          <w:szCs w:val="28"/>
          <w:rtl/>
        </w:rPr>
        <w:t xml:space="preserve"> من </w:t>
      </w:r>
      <w:r w:rsidR="0012411D" w:rsidRPr="000E3921">
        <w:rPr>
          <w:rFonts w:ascii="Simplified Arabic" w:hAnsi="Simplified Arabic" w:cs="Simplified Arabic"/>
          <w:color w:val="000000"/>
          <w:sz w:val="28"/>
          <w:szCs w:val="28"/>
          <w:rtl/>
        </w:rPr>
        <w:t>المستفيدين.</w:t>
      </w:r>
      <w:r w:rsidR="00DE4DB5" w:rsidRPr="000E3921">
        <w:rPr>
          <w:rFonts w:ascii="Simplified Arabic" w:hAnsi="Simplified Arabic" w:cs="Simplified Arabic"/>
          <w:color w:val="000000"/>
          <w:sz w:val="28"/>
          <w:szCs w:val="28"/>
          <w:rtl/>
        </w:rPr>
        <w:t xml:space="preserve"> </w:t>
      </w:r>
      <w:r w:rsidR="0067323A" w:rsidRPr="000E3921">
        <w:rPr>
          <w:rFonts w:ascii="Simplified Arabic" w:hAnsi="Simplified Arabic" w:cs="Simplified Arabic"/>
          <w:color w:val="000000"/>
          <w:sz w:val="28"/>
          <w:szCs w:val="28"/>
          <w:rtl/>
        </w:rPr>
        <w:t xml:space="preserve"> </w:t>
      </w:r>
    </w:p>
    <w:p w14:paraId="17CBD771" w14:textId="77777777" w:rsidR="003544A4" w:rsidRPr="000E3921" w:rsidRDefault="00BD3D1D" w:rsidP="00EE6B21">
      <w:p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 xml:space="preserve">ذكر النجار ( 2004) : </w:t>
      </w:r>
      <w:r w:rsidR="0067323A" w:rsidRPr="000E3921">
        <w:rPr>
          <w:rFonts w:ascii="Simplified Arabic" w:hAnsi="Simplified Arabic" w:cs="Simplified Arabic"/>
          <w:color w:val="000000"/>
          <w:sz w:val="28"/>
          <w:szCs w:val="28"/>
          <w:rtl/>
        </w:rPr>
        <w:t>"</w:t>
      </w:r>
      <w:r w:rsidR="003544A4" w:rsidRPr="000E3921">
        <w:rPr>
          <w:rFonts w:ascii="Simplified Arabic" w:hAnsi="Simplified Arabic" w:cs="Simplified Arabic"/>
          <w:color w:val="000000"/>
          <w:sz w:val="28"/>
          <w:szCs w:val="28"/>
          <w:rtl/>
        </w:rPr>
        <w:t xml:space="preserve">يمثل التحول الرقمي الاستراتيجية الأولية التي تسعى إليها كافة المنظمات العامة الحكومية  ، نظراً لما تقدمه هذه </w:t>
      </w:r>
      <w:r w:rsidR="00166222" w:rsidRPr="000E3921">
        <w:rPr>
          <w:rFonts w:ascii="Simplified Arabic" w:hAnsi="Simplified Arabic" w:cs="Simplified Arabic"/>
          <w:color w:val="000000"/>
          <w:sz w:val="28"/>
          <w:szCs w:val="28"/>
          <w:rtl/>
        </w:rPr>
        <w:t>التكنولوجيا</w:t>
      </w:r>
      <w:r w:rsidR="003544A4" w:rsidRPr="000E3921">
        <w:rPr>
          <w:rFonts w:ascii="Simplified Arabic" w:hAnsi="Simplified Arabic" w:cs="Simplified Arabic"/>
          <w:color w:val="000000"/>
          <w:sz w:val="28"/>
          <w:szCs w:val="28"/>
          <w:rtl/>
        </w:rPr>
        <w:t xml:space="preserve"> الحديثة  من فوائد، ولأن التحول الرقمي أصبح ضرورة ملحة يفرضها متلقو الخدمات</w:t>
      </w:r>
      <w:r w:rsidR="0067323A" w:rsidRPr="000E3921">
        <w:rPr>
          <w:rFonts w:ascii="Simplified Arabic" w:hAnsi="Simplified Arabic" w:cs="Simplified Arabic"/>
          <w:color w:val="000000"/>
          <w:sz w:val="28"/>
          <w:szCs w:val="28"/>
          <w:rtl/>
        </w:rPr>
        <w:t xml:space="preserve">" </w:t>
      </w:r>
      <w:r w:rsidRPr="000E3921">
        <w:rPr>
          <w:rFonts w:ascii="Simplified Arabic" w:hAnsi="Simplified Arabic" w:cs="Simplified Arabic"/>
          <w:color w:val="000000"/>
          <w:sz w:val="28"/>
          <w:szCs w:val="28"/>
          <w:rtl/>
        </w:rPr>
        <w:t>.</w:t>
      </w:r>
      <w:r w:rsidR="003544A4" w:rsidRPr="000E3921">
        <w:rPr>
          <w:rFonts w:ascii="Simplified Arabic" w:hAnsi="Simplified Arabic" w:cs="Simplified Arabic"/>
          <w:color w:val="000000"/>
          <w:sz w:val="28"/>
          <w:szCs w:val="28"/>
        </w:rPr>
        <w:t> </w:t>
      </w:r>
      <w:r w:rsidR="00D16103" w:rsidRPr="000E3921">
        <w:rPr>
          <w:rFonts w:ascii="Simplified Arabic" w:hAnsi="Simplified Arabic" w:cs="Simplified Arabic"/>
          <w:color w:val="000000"/>
          <w:sz w:val="28"/>
          <w:szCs w:val="28"/>
          <w:rtl/>
        </w:rPr>
        <w:t>(</w:t>
      </w:r>
      <w:r w:rsidR="003544A4" w:rsidRPr="000E3921">
        <w:rPr>
          <w:rFonts w:ascii="Simplified Arabic" w:hAnsi="Simplified Arabic" w:cs="Simplified Arabic"/>
          <w:color w:val="000000"/>
          <w:sz w:val="28"/>
          <w:szCs w:val="28"/>
          <w:rtl/>
        </w:rPr>
        <w:t>النجار، 2004: 202</w:t>
      </w:r>
      <w:r w:rsidR="00D16103" w:rsidRPr="000E3921">
        <w:rPr>
          <w:rFonts w:ascii="Simplified Arabic" w:hAnsi="Simplified Arabic" w:cs="Simplified Arabic"/>
          <w:color w:val="000000"/>
          <w:sz w:val="28"/>
          <w:szCs w:val="28"/>
          <w:rtl/>
        </w:rPr>
        <w:t>)</w:t>
      </w:r>
    </w:p>
    <w:p w14:paraId="0214BBBB" w14:textId="398EDAC1" w:rsidR="002D620D" w:rsidRDefault="007C1428" w:rsidP="00301884">
      <w:pPr>
        <w:spacing w:after="0" w:line="264" w:lineRule="auto"/>
        <w:jc w:val="both"/>
        <w:rPr>
          <w:rFonts w:ascii="Simplified Arabic" w:hAnsi="Simplified Arabic" w:cs="Simplified Arabic" w:hint="cs"/>
          <w:color w:val="000000"/>
          <w:sz w:val="28"/>
          <w:szCs w:val="28"/>
          <w:rtl/>
        </w:rPr>
      </w:pPr>
      <w:r w:rsidRPr="000E3921">
        <w:rPr>
          <w:rFonts w:ascii="Simplified Arabic" w:hAnsi="Simplified Arabic" w:cs="Simplified Arabic"/>
          <w:color w:val="000000"/>
          <w:sz w:val="28"/>
          <w:szCs w:val="28"/>
          <w:rtl/>
        </w:rPr>
        <w:t xml:space="preserve">من بين </w:t>
      </w:r>
      <w:r w:rsidR="0012411D" w:rsidRPr="000E3921">
        <w:rPr>
          <w:rFonts w:ascii="Simplified Arabic" w:hAnsi="Simplified Arabic" w:cs="Simplified Arabic"/>
          <w:color w:val="000000"/>
          <w:sz w:val="28"/>
          <w:szCs w:val="28"/>
          <w:rtl/>
        </w:rPr>
        <w:t>المنظمات الحكومية التي اعتمدت تطبيق التحول الرقمي</w:t>
      </w:r>
      <w:r w:rsidR="00301884" w:rsidRPr="000E3921">
        <w:rPr>
          <w:rFonts w:ascii="Simplified Arabic" w:hAnsi="Simplified Arabic" w:cs="Simplified Arabic"/>
          <w:color w:val="000000"/>
          <w:sz w:val="28"/>
          <w:szCs w:val="28"/>
          <w:rtl/>
        </w:rPr>
        <w:t xml:space="preserve"> </w:t>
      </w:r>
      <w:r w:rsidR="0012411D" w:rsidRPr="000E3921">
        <w:rPr>
          <w:rFonts w:ascii="Simplified Arabic" w:hAnsi="Simplified Arabic" w:cs="Simplified Arabic"/>
          <w:color w:val="000000"/>
          <w:sz w:val="28"/>
          <w:szCs w:val="28"/>
          <w:rtl/>
        </w:rPr>
        <w:t>،</w:t>
      </w:r>
      <w:r w:rsidRPr="000E3921">
        <w:rPr>
          <w:rFonts w:ascii="Simplified Arabic" w:hAnsi="Simplified Arabic" w:cs="Simplified Arabic"/>
          <w:color w:val="000000"/>
          <w:sz w:val="28"/>
          <w:szCs w:val="28"/>
          <w:rtl/>
        </w:rPr>
        <w:t xml:space="preserve"> </w:t>
      </w:r>
      <w:r w:rsidR="00301884" w:rsidRPr="000E3921">
        <w:rPr>
          <w:rFonts w:ascii="Simplified Arabic" w:hAnsi="Simplified Arabic" w:cs="Simplified Arabic"/>
          <w:color w:val="000000"/>
          <w:sz w:val="28"/>
          <w:szCs w:val="28"/>
          <w:rtl/>
        </w:rPr>
        <w:t xml:space="preserve">بوزارة الشؤون البلدية والقروية والإسكان </w:t>
      </w:r>
      <w:r w:rsidR="002D620D" w:rsidRPr="000E3921">
        <w:rPr>
          <w:rFonts w:ascii="Simplified Arabic" w:hAnsi="Simplified Arabic" w:cs="Simplified Arabic"/>
          <w:color w:val="000000"/>
          <w:sz w:val="28"/>
          <w:szCs w:val="28"/>
          <w:rtl/>
        </w:rPr>
        <w:t xml:space="preserve">والتي قامت بوضع </w:t>
      </w:r>
      <w:r w:rsidRPr="000E3921">
        <w:rPr>
          <w:rFonts w:ascii="Simplified Arabic" w:hAnsi="Simplified Arabic" w:cs="Simplified Arabic"/>
          <w:color w:val="000000"/>
          <w:sz w:val="28"/>
          <w:szCs w:val="28"/>
          <w:rtl/>
        </w:rPr>
        <w:t xml:space="preserve">استراتيجية رقمية </w:t>
      </w:r>
      <w:r w:rsidR="0012411D" w:rsidRPr="000E3921">
        <w:rPr>
          <w:rFonts w:ascii="Simplified Arabic" w:hAnsi="Simplified Arabic" w:cs="Simplified Arabic"/>
          <w:color w:val="000000"/>
          <w:sz w:val="28"/>
          <w:szCs w:val="28"/>
          <w:rtl/>
        </w:rPr>
        <w:t>متكاملة</w:t>
      </w:r>
      <w:r w:rsidRPr="000E3921">
        <w:rPr>
          <w:rFonts w:ascii="Simplified Arabic" w:hAnsi="Simplified Arabic" w:cs="Simplified Arabic"/>
          <w:color w:val="000000"/>
          <w:sz w:val="28"/>
          <w:szCs w:val="28"/>
          <w:rtl/>
        </w:rPr>
        <w:t xml:space="preserve"> تكفل لها القيام بعملية تحول رقمي ناجح </w:t>
      </w:r>
      <w:r w:rsidR="000A083A" w:rsidRPr="000E3921">
        <w:rPr>
          <w:rFonts w:ascii="Simplified Arabic" w:hAnsi="Simplified Arabic" w:cs="Simplified Arabic"/>
          <w:color w:val="000000"/>
          <w:sz w:val="28"/>
          <w:szCs w:val="28"/>
          <w:rtl/>
        </w:rPr>
        <w:t>وتساعدها في</w:t>
      </w:r>
      <w:r w:rsidRPr="000E3921">
        <w:rPr>
          <w:rFonts w:ascii="Simplified Arabic" w:hAnsi="Simplified Arabic" w:cs="Simplified Arabic"/>
          <w:color w:val="000000"/>
          <w:sz w:val="28"/>
          <w:szCs w:val="28"/>
          <w:rtl/>
        </w:rPr>
        <w:t xml:space="preserve"> تحقيق أهدافها،</w:t>
      </w:r>
      <w:r w:rsidR="002D620D" w:rsidRPr="000E3921">
        <w:rPr>
          <w:rFonts w:ascii="Simplified Arabic" w:hAnsi="Simplified Arabic" w:cs="Simplified Arabic"/>
          <w:color w:val="000000"/>
          <w:sz w:val="28"/>
          <w:szCs w:val="28"/>
          <w:rtl/>
        </w:rPr>
        <w:t xml:space="preserve"> مما ينعكس على جودة الخدمات المقدمة</w:t>
      </w:r>
      <w:r w:rsidR="0012411D" w:rsidRPr="000E3921">
        <w:rPr>
          <w:rFonts w:ascii="Simplified Arabic" w:hAnsi="Simplified Arabic" w:cs="Simplified Arabic"/>
          <w:color w:val="000000"/>
          <w:sz w:val="28"/>
          <w:szCs w:val="28"/>
          <w:rtl/>
        </w:rPr>
        <w:t xml:space="preserve"> لعملائها والمستفيدين من </w:t>
      </w:r>
      <w:r w:rsidR="00166222" w:rsidRPr="000E3921">
        <w:rPr>
          <w:rFonts w:ascii="Simplified Arabic" w:hAnsi="Simplified Arabic" w:cs="Simplified Arabic"/>
          <w:color w:val="000000"/>
          <w:sz w:val="28"/>
          <w:szCs w:val="28"/>
          <w:rtl/>
        </w:rPr>
        <w:t xml:space="preserve"> هذه الخدمات.</w:t>
      </w:r>
    </w:p>
    <w:p w14:paraId="3F88FDEA" w14:textId="77777777" w:rsidR="000E3921" w:rsidRDefault="000E3921" w:rsidP="00301884">
      <w:pPr>
        <w:spacing w:after="0" w:line="264" w:lineRule="auto"/>
        <w:jc w:val="both"/>
        <w:rPr>
          <w:rFonts w:ascii="Simplified Arabic" w:hAnsi="Simplified Arabic" w:cs="Simplified Arabic" w:hint="cs"/>
          <w:color w:val="000000"/>
          <w:sz w:val="28"/>
          <w:szCs w:val="28"/>
          <w:rtl/>
        </w:rPr>
      </w:pPr>
    </w:p>
    <w:p w14:paraId="0581CC35" w14:textId="77777777" w:rsidR="000E3921" w:rsidRDefault="000E3921" w:rsidP="00301884">
      <w:pPr>
        <w:spacing w:after="0" w:line="264" w:lineRule="auto"/>
        <w:jc w:val="both"/>
        <w:rPr>
          <w:rFonts w:ascii="Simplified Arabic" w:hAnsi="Simplified Arabic" w:cs="Simplified Arabic" w:hint="cs"/>
          <w:color w:val="000000"/>
          <w:sz w:val="28"/>
          <w:szCs w:val="28"/>
          <w:rtl/>
        </w:rPr>
      </w:pPr>
    </w:p>
    <w:p w14:paraId="5F83CAB2" w14:textId="77777777" w:rsidR="000E3921" w:rsidRPr="000E3921" w:rsidRDefault="000E3921" w:rsidP="00301884">
      <w:pPr>
        <w:spacing w:after="0" w:line="264" w:lineRule="auto"/>
        <w:jc w:val="both"/>
        <w:rPr>
          <w:rFonts w:ascii="Simplified Arabic" w:hAnsi="Simplified Arabic" w:cs="Simplified Arabic"/>
          <w:color w:val="000000"/>
          <w:sz w:val="28"/>
          <w:szCs w:val="28"/>
          <w:rtl/>
        </w:rPr>
      </w:pPr>
    </w:p>
    <w:p w14:paraId="7072B8D1" w14:textId="5AB18C22" w:rsidR="00FE0AAB" w:rsidRDefault="000E3921" w:rsidP="000E3921">
      <w:pPr>
        <w:spacing w:after="0" w:line="264" w:lineRule="auto"/>
        <w:jc w:val="both"/>
        <w:rPr>
          <w:rFonts w:asciiTheme="majorBidi" w:hAnsiTheme="majorBidi" w:cstheme="majorBidi"/>
          <w:b/>
          <w:bCs/>
          <w:color w:val="000000"/>
          <w:sz w:val="32"/>
          <w:szCs w:val="32"/>
          <w:rtl/>
        </w:rPr>
      </w:pPr>
      <w:r>
        <w:rPr>
          <w:rFonts w:ascii="Simplified Arabic" w:hAnsi="Simplified Arabic" w:cs="Simplified Arabic" w:hint="cs"/>
          <w:b/>
          <w:bCs/>
          <w:sz w:val="32"/>
          <w:szCs w:val="32"/>
          <w:rtl/>
        </w:rPr>
        <w:lastRenderedPageBreak/>
        <w:t>2</w:t>
      </w:r>
      <w:r w:rsidRPr="004A246C">
        <w:rPr>
          <w:rFonts w:ascii="Simplified Arabic" w:hAnsi="Simplified Arabic" w:cs="Simplified Arabic" w:hint="cs"/>
          <w:b/>
          <w:bCs/>
          <w:sz w:val="32"/>
          <w:szCs w:val="32"/>
          <w:rtl/>
        </w:rPr>
        <w:t>.1</w:t>
      </w:r>
      <w:r>
        <w:rPr>
          <w:rFonts w:asciiTheme="majorBidi" w:hAnsiTheme="majorBidi" w:cstheme="majorBidi" w:hint="cs"/>
          <w:b/>
          <w:bCs/>
          <w:color w:val="000000"/>
          <w:sz w:val="32"/>
          <w:szCs w:val="32"/>
          <w:rtl/>
        </w:rPr>
        <w:t xml:space="preserve"> </w:t>
      </w:r>
      <w:r w:rsidR="002D620D" w:rsidRPr="008D0D33">
        <w:rPr>
          <w:rFonts w:asciiTheme="majorBidi" w:hAnsiTheme="majorBidi" w:cstheme="majorBidi"/>
          <w:b/>
          <w:bCs/>
          <w:color w:val="000000"/>
          <w:sz w:val="32"/>
          <w:szCs w:val="32"/>
          <w:rtl/>
        </w:rPr>
        <w:t>مشكلة ا</w:t>
      </w:r>
      <w:r>
        <w:rPr>
          <w:rFonts w:asciiTheme="majorBidi" w:hAnsiTheme="majorBidi" w:cstheme="majorBidi" w:hint="cs"/>
          <w:b/>
          <w:bCs/>
          <w:color w:val="000000"/>
          <w:sz w:val="32"/>
          <w:szCs w:val="32"/>
          <w:rtl/>
        </w:rPr>
        <w:t>لدراسة</w:t>
      </w:r>
      <w:r w:rsidR="002D620D" w:rsidRPr="008D0D33">
        <w:rPr>
          <w:rFonts w:asciiTheme="majorBidi" w:hAnsiTheme="majorBidi" w:cstheme="majorBidi"/>
          <w:b/>
          <w:bCs/>
          <w:color w:val="000000"/>
          <w:sz w:val="32"/>
          <w:szCs w:val="32"/>
          <w:rtl/>
        </w:rPr>
        <w:t xml:space="preserve">:  </w:t>
      </w:r>
    </w:p>
    <w:p w14:paraId="5C27524B" w14:textId="77777777" w:rsidR="008D0D33" w:rsidRPr="008D0D33" w:rsidRDefault="008D0D33" w:rsidP="00EE6B21">
      <w:pPr>
        <w:spacing w:after="0" w:line="264" w:lineRule="auto"/>
        <w:jc w:val="both"/>
        <w:rPr>
          <w:rFonts w:asciiTheme="majorBidi" w:hAnsiTheme="majorBidi" w:cstheme="majorBidi"/>
          <w:b/>
          <w:bCs/>
          <w:color w:val="000000"/>
          <w:sz w:val="12"/>
          <w:szCs w:val="12"/>
          <w:rtl/>
        </w:rPr>
      </w:pPr>
    </w:p>
    <w:p w14:paraId="7C29197E" w14:textId="77777777" w:rsidR="00FE0AAB" w:rsidRPr="000E3921" w:rsidRDefault="0012411D" w:rsidP="00EE6B21">
      <w:p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أصبحت تقنية (التحول</w:t>
      </w:r>
      <w:r w:rsidR="00903A6A" w:rsidRPr="000E3921">
        <w:rPr>
          <w:rFonts w:ascii="Simplified Arabic" w:hAnsi="Simplified Arabic" w:cs="Simplified Arabic"/>
          <w:color w:val="000000"/>
          <w:sz w:val="28"/>
          <w:szCs w:val="28"/>
          <w:rtl/>
        </w:rPr>
        <w:t xml:space="preserve"> </w:t>
      </w:r>
      <w:r w:rsidRPr="000E3921">
        <w:rPr>
          <w:rFonts w:ascii="Simplified Arabic" w:hAnsi="Simplified Arabic" w:cs="Simplified Arabic"/>
          <w:color w:val="000000"/>
          <w:sz w:val="28"/>
          <w:szCs w:val="28"/>
          <w:rtl/>
        </w:rPr>
        <w:t>الرقمي) والتي بدأ</w:t>
      </w:r>
      <w:r w:rsidR="000155F1" w:rsidRPr="000E3921">
        <w:rPr>
          <w:rFonts w:ascii="Simplified Arabic" w:hAnsi="Simplified Arabic" w:cs="Simplified Arabic"/>
          <w:color w:val="000000"/>
          <w:sz w:val="28"/>
          <w:szCs w:val="28"/>
          <w:rtl/>
        </w:rPr>
        <w:t xml:space="preserve"> العمل بها في المنظمات الحكومية في المملكة العربية </w:t>
      </w:r>
      <w:r w:rsidRPr="000E3921">
        <w:rPr>
          <w:rFonts w:ascii="Simplified Arabic" w:hAnsi="Simplified Arabic" w:cs="Simplified Arabic"/>
          <w:color w:val="000000"/>
          <w:sz w:val="28"/>
          <w:szCs w:val="28"/>
          <w:rtl/>
        </w:rPr>
        <w:t>السعودية،</w:t>
      </w:r>
      <w:r w:rsidR="00F475F6" w:rsidRPr="000E3921">
        <w:rPr>
          <w:rFonts w:ascii="Simplified Arabic" w:hAnsi="Simplified Arabic" w:cs="Simplified Arabic"/>
          <w:color w:val="000000"/>
          <w:sz w:val="28"/>
          <w:szCs w:val="28"/>
          <w:rtl/>
        </w:rPr>
        <w:t xml:space="preserve"> حيث كان لتلك المنظمات الحكومية الانسجام مع هذا التحول </w:t>
      </w:r>
      <w:r w:rsidRPr="000E3921">
        <w:rPr>
          <w:rFonts w:ascii="Simplified Arabic" w:hAnsi="Simplified Arabic" w:cs="Simplified Arabic"/>
          <w:color w:val="000000"/>
          <w:sz w:val="28"/>
          <w:szCs w:val="28"/>
          <w:rtl/>
        </w:rPr>
        <w:t>وفهم وتطبيق</w:t>
      </w:r>
      <w:r w:rsidR="00F475F6" w:rsidRPr="000E3921">
        <w:rPr>
          <w:rFonts w:ascii="Simplified Arabic" w:hAnsi="Simplified Arabic" w:cs="Simplified Arabic"/>
          <w:color w:val="000000"/>
          <w:sz w:val="28"/>
          <w:szCs w:val="28"/>
          <w:rtl/>
        </w:rPr>
        <w:t xml:space="preserve"> التحول </w:t>
      </w:r>
      <w:r w:rsidRPr="000E3921">
        <w:rPr>
          <w:rFonts w:ascii="Simplified Arabic" w:hAnsi="Simplified Arabic" w:cs="Simplified Arabic"/>
          <w:color w:val="000000"/>
          <w:sz w:val="28"/>
          <w:szCs w:val="28"/>
          <w:rtl/>
        </w:rPr>
        <w:t>الرقمي من</w:t>
      </w:r>
      <w:r w:rsidR="00F475F6" w:rsidRPr="000E3921">
        <w:rPr>
          <w:rFonts w:ascii="Simplified Arabic" w:hAnsi="Simplified Arabic" w:cs="Simplified Arabic"/>
          <w:color w:val="000000"/>
          <w:sz w:val="28"/>
          <w:szCs w:val="28"/>
          <w:rtl/>
        </w:rPr>
        <w:t xml:space="preserve"> أجل تحقيق أداء إداري </w:t>
      </w:r>
      <w:r w:rsidRPr="000E3921">
        <w:rPr>
          <w:rFonts w:ascii="Simplified Arabic" w:hAnsi="Simplified Arabic" w:cs="Simplified Arabic"/>
          <w:color w:val="000000"/>
          <w:sz w:val="28"/>
          <w:szCs w:val="28"/>
          <w:rtl/>
        </w:rPr>
        <w:t xml:space="preserve">عالي، </w:t>
      </w:r>
      <w:r w:rsidR="003E3436" w:rsidRPr="000E3921">
        <w:rPr>
          <w:rFonts w:ascii="Simplified Arabic" w:hAnsi="Simplified Arabic" w:cs="Simplified Arabic"/>
          <w:color w:val="000000"/>
          <w:sz w:val="28"/>
          <w:szCs w:val="28"/>
          <w:rtl/>
        </w:rPr>
        <w:t>وذلك من</w:t>
      </w:r>
      <w:r w:rsidR="00F475F6" w:rsidRPr="000E3921">
        <w:rPr>
          <w:rFonts w:ascii="Simplified Arabic" w:hAnsi="Simplified Arabic" w:cs="Simplified Arabic"/>
          <w:color w:val="000000"/>
          <w:sz w:val="28"/>
          <w:szCs w:val="28"/>
          <w:rtl/>
        </w:rPr>
        <w:t xml:space="preserve"> خلال تقديم الخدمات </w:t>
      </w:r>
      <w:r w:rsidRPr="000E3921">
        <w:rPr>
          <w:rFonts w:ascii="Simplified Arabic" w:hAnsi="Simplified Arabic" w:cs="Simplified Arabic"/>
          <w:color w:val="000000"/>
          <w:sz w:val="28"/>
          <w:szCs w:val="28"/>
          <w:rtl/>
        </w:rPr>
        <w:t>للعملاء والمستفيدين</w:t>
      </w:r>
      <w:r w:rsidR="00F475F6" w:rsidRPr="000E3921">
        <w:rPr>
          <w:rFonts w:ascii="Simplified Arabic" w:hAnsi="Simplified Arabic" w:cs="Simplified Arabic"/>
          <w:color w:val="000000"/>
          <w:sz w:val="28"/>
          <w:szCs w:val="28"/>
          <w:rtl/>
        </w:rPr>
        <w:t>، إ</w:t>
      </w:r>
      <w:r w:rsidR="003E3436" w:rsidRPr="000E3921">
        <w:rPr>
          <w:rFonts w:ascii="Simplified Arabic" w:hAnsi="Simplified Arabic" w:cs="Simplified Arabic"/>
          <w:color w:val="000000"/>
          <w:sz w:val="28"/>
          <w:szCs w:val="28"/>
          <w:rtl/>
        </w:rPr>
        <w:t>ضافة إلى جعل هذه الخدمات سهلة و</w:t>
      </w:r>
      <w:r w:rsidR="00F475F6" w:rsidRPr="000E3921">
        <w:rPr>
          <w:rFonts w:ascii="Simplified Arabic" w:hAnsi="Simplified Arabic" w:cs="Simplified Arabic"/>
          <w:color w:val="000000"/>
          <w:sz w:val="28"/>
          <w:szCs w:val="28"/>
          <w:rtl/>
        </w:rPr>
        <w:t xml:space="preserve">سريعة </w:t>
      </w:r>
      <w:r w:rsidR="003E3436" w:rsidRPr="000E3921">
        <w:rPr>
          <w:rFonts w:ascii="Simplified Arabic" w:hAnsi="Simplified Arabic" w:cs="Simplified Arabic"/>
          <w:color w:val="000000"/>
          <w:sz w:val="28"/>
          <w:szCs w:val="28"/>
          <w:rtl/>
        </w:rPr>
        <w:t>و</w:t>
      </w:r>
      <w:r w:rsidR="00F475F6" w:rsidRPr="000E3921">
        <w:rPr>
          <w:rFonts w:ascii="Simplified Arabic" w:hAnsi="Simplified Arabic" w:cs="Simplified Arabic"/>
          <w:color w:val="000000"/>
          <w:sz w:val="28"/>
          <w:szCs w:val="28"/>
          <w:rtl/>
        </w:rPr>
        <w:t xml:space="preserve">تلبي الحاجة في الوقت المناسب </w:t>
      </w:r>
      <w:r w:rsidR="002A2E02" w:rsidRPr="000E3921">
        <w:rPr>
          <w:rFonts w:ascii="Simplified Arabic" w:hAnsi="Simplified Arabic" w:cs="Simplified Arabic"/>
          <w:color w:val="000000"/>
          <w:sz w:val="28"/>
          <w:szCs w:val="28"/>
          <w:rtl/>
        </w:rPr>
        <w:t xml:space="preserve">وذلك عن طريق التحول </w:t>
      </w:r>
      <w:r w:rsidR="003E3436" w:rsidRPr="000E3921">
        <w:rPr>
          <w:rFonts w:ascii="Simplified Arabic" w:hAnsi="Simplified Arabic" w:cs="Simplified Arabic"/>
          <w:color w:val="000000"/>
          <w:sz w:val="28"/>
          <w:szCs w:val="28"/>
          <w:rtl/>
        </w:rPr>
        <w:t>الرقمي.</w:t>
      </w:r>
    </w:p>
    <w:p w14:paraId="4FC3F95F" w14:textId="570EA065" w:rsidR="00290D25" w:rsidRPr="000E3921" w:rsidRDefault="00D15247" w:rsidP="00805317">
      <w:p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 xml:space="preserve">وعلى الرغم من أن التحول الرقمي يساعد المنظمات </w:t>
      </w:r>
      <w:r w:rsidR="003E3436" w:rsidRPr="000E3921">
        <w:rPr>
          <w:rFonts w:ascii="Simplified Arabic" w:hAnsi="Simplified Arabic" w:cs="Simplified Arabic"/>
          <w:color w:val="000000"/>
          <w:sz w:val="28"/>
          <w:szCs w:val="28"/>
          <w:rtl/>
        </w:rPr>
        <w:t>الحكومية في التوسع و</w:t>
      </w:r>
      <w:r w:rsidRPr="000E3921">
        <w:rPr>
          <w:rFonts w:ascii="Simplified Arabic" w:hAnsi="Simplified Arabic" w:cs="Simplified Arabic"/>
          <w:color w:val="000000"/>
          <w:sz w:val="28"/>
          <w:szCs w:val="28"/>
          <w:rtl/>
        </w:rPr>
        <w:t>الانتشار على نطاق</w:t>
      </w:r>
      <w:r w:rsidR="00C91D57" w:rsidRPr="000E3921">
        <w:rPr>
          <w:rFonts w:ascii="Simplified Arabic" w:hAnsi="Simplified Arabic" w:cs="Simplified Arabic"/>
          <w:color w:val="000000"/>
          <w:sz w:val="28"/>
          <w:szCs w:val="28"/>
          <w:rtl/>
        </w:rPr>
        <w:t xml:space="preserve"> </w:t>
      </w:r>
      <w:r w:rsidR="003E3436" w:rsidRPr="000E3921">
        <w:rPr>
          <w:rFonts w:ascii="Simplified Arabic" w:hAnsi="Simplified Arabic" w:cs="Simplified Arabic"/>
          <w:color w:val="000000"/>
          <w:sz w:val="28"/>
          <w:szCs w:val="28"/>
          <w:rtl/>
        </w:rPr>
        <w:t>واسع و</w:t>
      </w:r>
      <w:r w:rsidRPr="000E3921">
        <w:rPr>
          <w:rFonts w:ascii="Simplified Arabic" w:hAnsi="Simplified Arabic" w:cs="Simplified Arabic"/>
          <w:color w:val="000000"/>
          <w:sz w:val="28"/>
          <w:szCs w:val="28"/>
          <w:rtl/>
        </w:rPr>
        <w:t xml:space="preserve">الوصول إلى شريحة أكبر من </w:t>
      </w:r>
      <w:r w:rsidR="003E3436" w:rsidRPr="000E3921">
        <w:rPr>
          <w:rFonts w:ascii="Simplified Arabic" w:hAnsi="Simplified Arabic" w:cs="Simplified Arabic"/>
          <w:color w:val="000000"/>
          <w:sz w:val="28"/>
          <w:szCs w:val="28"/>
          <w:rtl/>
        </w:rPr>
        <w:t>العملاء من</w:t>
      </w:r>
      <w:r w:rsidRPr="000E3921">
        <w:rPr>
          <w:rFonts w:ascii="Simplified Arabic" w:hAnsi="Simplified Arabic" w:cs="Simplified Arabic"/>
          <w:color w:val="000000"/>
          <w:sz w:val="28"/>
          <w:szCs w:val="28"/>
          <w:rtl/>
        </w:rPr>
        <w:t xml:space="preserve"> خلال التطبيقات </w:t>
      </w:r>
      <w:r w:rsidR="003E3436" w:rsidRPr="000E3921">
        <w:rPr>
          <w:rFonts w:ascii="Simplified Arabic" w:hAnsi="Simplified Arabic" w:cs="Simplified Arabic"/>
          <w:color w:val="000000"/>
          <w:sz w:val="28"/>
          <w:szCs w:val="28"/>
          <w:rtl/>
        </w:rPr>
        <w:t>الإلكترونية</w:t>
      </w:r>
      <w:r w:rsidRPr="000E3921">
        <w:rPr>
          <w:rFonts w:ascii="Simplified Arabic" w:hAnsi="Simplified Arabic" w:cs="Simplified Arabic"/>
          <w:color w:val="000000"/>
          <w:sz w:val="28"/>
          <w:szCs w:val="28"/>
          <w:rtl/>
        </w:rPr>
        <w:t xml:space="preserve"> </w:t>
      </w:r>
      <w:r w:rsidR="003E3436" w:rsidRPr="000E3921">
        <w:rPr>
          <w:rFonts w:ascii="Simplified Arabic" w:hAnsi="Simplified Arabic" w:cs="Simplified Arabic"/>
          <w:color w:val="000000"/>
          <w:sz w:val="28"/>
          <w:szCs w:val="28"/>
          <w:rtl/>
        </w:rPr>
        <w:t>الحديثة والمتنوعة. و</w:t>
      </w:r>
      <w:r w:rsidR="00290D25" w:rsidRPr="000E3921">
        <w:rPr>
          <w:rFonts w:ascii="Simplified Arabic" w:hAnsi="Simplified Arabic" w:cs="Simplified Arabic"/>
          <w:color w:val="000000"/>
          <w:sz w:val="28"/>
          <w:szCs w:val="28"/>
          <w:rtl/>
        </w:rPr>
        <w:t xml:space="preserve">من بين المنظمات الحكومية التي تعمل وفق التحول الرقمي </w:t>
      </w:r>
      <w:r w:rsidR="00805317" w:rsidRPr="000E3921">
        <w:rPr>
          <w:rFonts w:ascii="Simplified Arabic" w:hAnsi="Simplified Arabic" w:cs="Simplified Arabic" w:hint="cs"/>
          <w:color w:val="000000"/>
          <w:sz w:val="28"/>
          <w:szCs w:val="28"/>
          <w:rtl/>
        </w:rPr>
        <w:t xml:space="preserve">وزارة الشؤون البلدية والقروية والإسكان </w:t>
      </w:r>
      <w:r w:rsidR="00290D25" w:rsidRPr="000E3921">
        <w:rPr>
          <w:rFonts w:ascii="Simplified Arabic" w:hAnsi="Simplified Arabic" w:cs="Simplified Arabic"/>
          <w:color w:val="000000"/>
          <w:sz w:val="28"/>
          <w:szCs w:val="28"/>
          <w:rtl/>
        </w:rPr>
        <w:t xml:space="preserve">، </w:t>
      </w:r>
      <w:r w:rsidR="003E3436" w:rsidRPr="000E3921">
        <w:rPr>
          <w:rFonts w:ascii="Simplified Arabic" w:hAnsi="Simplified Arabic" w:cs="Simplified Arabic"/>
          <w:color w:val="000000"/>
          <w:sz w:val="28"/>
          <w:szCs w:val="28"/>
          <w:rtl/>
        </w:rPr>
        <w:t>وحتى</w:t>
      </w:r>
      <w:r w:rsidR="00290D25" w:rsidRPr="000E3921">
        <w:rPr>
          <w:rFonts w:ascii="Simplified Arabic" w:hAnsi="Simplified Arabic" w:cs="Simplified Arabic"/>
          <w:color w:val="000000"/>
          <w:sz w:val="28"/>
          <w:szCs w:val="28"/>
          <w:rtl/>
        </w:rPr>
        <w:t xml:space="preserve"> تقدم هذه </w:t>
      </w:r>
      <w:r w:rsidR="003E3436" w:rsidRPr="000E3921">
        <w:rPr>
          <w:rFonts w:ascii="Simplified Arabic" w:hAnsi="Simplified Arabic" w:cs="Simplified Arabic"/>
          <w:color w:val="000000"/>
          <w:sz w:val="28"/>
          <w:szCs w:val="28"/>
          <w:rtl/>
        </w:rPr>
        <w:t>الوزارة خدماتها</w:t>
      </w:r>
      <w:r w:rsidR="00805317" w:rsidRPr="000E3921">
        <w:rPr>
          <w:rFonts w:ascii="Simplified Arabic" w:hAnsi="Simplified Arabic" w:cs="Simplified Arabic" w:hint="cs"/>
          <w:color w:val="000000"/>
          <w:sz w:val="28"/>
          <w:szCs w:val="28"/>
          <w:rtl/>
        </w:rPr>
        <w:t xml:space="preserve"> للموارد البشرية العاملة لديها في البلديات </w:t>
      </w:r>
      <w:r w:rsidR="003E3436" w:rsidRPr="000E3921">
        <w:rPr>
          <w:rFonts w:ascii="Simplified Arabic" w:hAnsi="Simplified Arabic" w:cs="Simplified Arabic"/>
          <w:color w:val="000000"/>
          <w:sz w:val="28"/>
          <w:szCs w:val="28"/>
          <w:rtl/>
        </w:rPr>
        <w:t xml:space="preserve"> لابد </w:t>
      </w:r>
      <w:r w:rsidR="00166222" w:rsidRPr="000E3921">
        <w:rPr>
          <w:rFonts w:ascii="Simplified Arabic" w:hAnsi="Simplified Arabic" w:cs="Simplified Arabic"/>
          <w:color w:val="000000"/>
          <w:sz w:val="28"/>
          <w:szCs w:val="28"/>
          <w:rtl/>
        </w:rPr>
        <w:t>ل</w:t>
      </w:r>
      <w:r w:rsidR="00290D25" w:rsidRPr="000E3921">
        <w:rPr>
          <w:rFonts w:ascii="Simplified Arabic" w:hAnsi="Simplified Arabic" w:cs="Simplified Arabic"/>
          <w:color w:val="000000"/>
          <w:sz w:val="28"/>
          <w:szCs w:val="28"/>
          <w:rtl/>
        </w:rPr>
        <w:t xml:space="preserve">ها من وضع استراتيجية رقمية </w:t>
      </w:r>
      <w:r w:rsidR="003E3436" w:rsidRPr="000E3921">
        <w:rPr>
          <w:rFonts w:ascii="Simplified Arabic" w:hAnsi="Simplified Arabic" w:cs="Simplified Arabic"/>
          <w:color w:val="000000"/>
          <w:sz w:val="28"/>
          <w:szCs w:val="28"/>
          <w:rtl/>
        </w:rPr>
        <w:t>متكاملة ومحكمة</w:t>
      </w:r>
      <w:r w:rsidR="00290D25" w:rsidRPr="000E3921">
        <w:rPr>
          <w:rFonts w:ascii="Simplified Arabic" w:hAnsi="Simplified Arabic" w:cs="Simplified Arabic"/>
          <w:color w:val="000000"/>
          <w:sz w:val="28"/>
          <w:szCs w:val="28"/>
          <w:rtl/>
        </w:rPr>
        <w:t xml:space="preserve"> تكفل لها القيام بعملية تحول رقمي ناجح </w:t>
      </w:r>
      <w:r w:rsidR="00805317" w:rsidRPr="000E3921">
        <w:rPr>
          <w:rFonts w:ascii="Simplified Arabic" w:hAnsi="Simplified Arabic" w:cs="Simplified Arabic" w:hint="cs"/>
          <w:color w:val="000000"/>
          <w:sz w:val="28"/>
          <w:szCs w:val="28"/>
          <w:rtl/>
        </w:rPr>
        <w:t xml:space="preserve">في أدارتها للموارد البشرية </w:t>
      </w:r>
      <w:r w:rsidR="003E3436" w:rsidRPr="000E3921">
        <w:rPr>
          <w:rFonts w:ascii="Simplified Arabic" w:hAnsi="Simplified Arabic" w:cs="Simplified Arabic"/>
          <w:color w:val="000000"/>
          <w:sz w:val="28"/>
          <w:szCs w:val="28"/>
          <w:rtl/>
        </w:rPr>
        <w:t>وتساعدها في</w:t>
      </w:r>
      <w:r w:rsidR="00290D25" w:rsidRPr="000E3921">
        <w:rPr>
          <w:rFonts w:ascii="Simplified Arabic" w:hAnsi="Simplified Arabic" w:cs="Simplified Arabic"/>
          <w:color w:val="000000"/>
          <w:sz w:val="28"/>
          <w:szCs w:val="28"/>
          <w:rtl/>
        </w:rPr>
        <w:t xml:space="preserve"> تحقيق أهدافها.</w:t>
      </w:r>
    </w:p>
    <w:p w14:paraId="2C42A26E" w14:textId="33073733" w:rsidR="00290D25" w:rsidRPr="000E3921" w:rsidRDefault="00290D25" w:rsidP="00805317">
      <w:p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 xml:space="preserve"> عليه فإن تطبيق هذه الاستراتيجية يدعم تنفيذ كل خطوة من خطوات التخطيط الاستراتيجي </w:t>
      </w:r>
      <w:r w:rsidR="003E3436" w:rsidRPr="000E3921">
        <w:rPr>
          <w:rFonts w:ascii="Simplified Arabic" w:hAnsi="Simplified Arabic" w:cs="Simplified Arabic"/>
          <w:color w:val="000000"/>
          <w:sz w:val="28"/>
          <w:szCs w:val="28"/>
          <w:rtl/>
        </w:rPr>
        <w:t>للتحول الرقمي الذي</w:t>
      </w:r>
      <w:r w:rsidRPr="000E3921">
        <w:rPr>
          <w:rFonts w:ascii="Simplified Arabic" w:hAnsi="Simplified Arabic" w:cs="Simplified Arabic"/>
          <w:color w:val="000000"/>
          <w:sz w:val="28"/>
          <w:szCs w:val="28"/>
          <w:rtl/>
        </w:rPr>
        <w:t xml:space="preserve"> ينعكس على جودة</w:t>
      </w:r>
      <w:r w:rsidR="009375F0" w:rsidRPr="000E3921">
        <w:rPr>
          <w:rFonts w:ascii="Simplified Arabic" w:hAnsi="Simplified Arabic" w:cs="Simplified Arabic"/>
          <w:color w:val="000000"/>
          <w:sz w:val="28"/>
          <w:szCs w:val="28"/>
          <w:rtl/>
        </w:rPr>
        <w:t xml:space="preserve"> وقيمة</w:t>
      </w:r>
      <w:r w:rsidRPr="000E3921">
        <w:rPr>
          <w:rFonts w:ascii="Simplified Arabic" w:hAnsi="Simplified Arabic" w:cs="Simplified Arabic"/>
          <w:color w:val="000000"/>
          <w:sz w:val="28"/>
          <w:szCs w:val="28"/>
          <w:rtl/>
        </w:rPr>
        <w:t xml:space="preserve"> الخدمات المقدمة</w:t>
      </w:r>
      <w:r w:rsidR="00805317" w:rsidRPr="000E3921">
        <w:rPr>
          <w:rFonts w:ascii="Simplified Arabic" w:hAnsi="Simplified Arabic" w:cs="Simplified Arabic" w:hint="cs"/>
          <w:color w:val="000000"/>
          <w:sz w:val="28"/>
          <w:szCs w:val="28"/>
          <w:rtl/>
        </w:rPr>
        <w:t xml:space="preserve"> للعاملين بوزارة الشؤون البلدية والقروية والإسكان</w:t>
      </w:r>
      <w:r w:rsidR="0037280F" w:rsidRPr="000E3921">
        <w:rPr>
          <w:rFonts w:ascii="Simplified Arabic" w:hAnsi="Simplified Arabic" w:cs="Simplified Arabic"/>
          <w:color w:val="000000"/>
          <w:sz w:val="28"/>
          <w:szCs w:val="28"/>
          <w:rtl/>
        </w:rPr>
        <w:t>.</w:t>
      </w:r>
    </w:p>
    <w:p w14:paraId="135E258A" w14:textId="3A36DED7" w:rsidR="00984FF0" w:rsidRPr="000E3921" w:rsidRDefault="00984FF0" w:rsidP="00805317">
      <w:p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وتأتي مشكلة البحث في معرفة مدى</w:t>
      </w:r>
      <w:r w:rsidR="0037280F" w:rsidRPr="000E3921">
        <w:rPr>
          <w:rFonts w:ascii="Simplified Arabic" w:hAnsi="Simplified Arabic" w:cs="Simplified Arabic"/>
          <w:color w:val="000000"/>
          <w:sz w:val="28"/>
          <w:szCs w:val="28"/>
          <w:rtl/>
        </w:rPr>
        <w:t xml:space="preserve"> تحسين</w:t>
      </w:r>
      <w:r w:rsidRPr="000E3921">
        <w:rPr>
          <w:rFonts w:ascii="Simplified Arabic" w:hAnsi="Simplified Arabic" w:cs="Simplified Arabic"/>
          <w:color w:val="000000"/>
          <w:sz w:val="28"/>
          <w:szCs w:val="28"/>
          <w:rtl/>
        </w:rPr>
        <w:t xml:space="preserve"> جود</w:t>
      </w:r>
      <w:r w:rsidR="009375F0" w:rsidRPr="000E3921">
        <w:rPr>
          <w:rFonts w:ascii="Simplified Arabic" w:hAnsi="Simplified Arabic" w:cs="Simplified Arabic"/>
          <w:color w:val="000000"/>
          <w:sz w:val="28"/>
          <w:szCs w:val="28"/>
          <w:rtl/>
        </w:rPr>
        <w:t xml:space="preserve">ة الخدمات المقدمة </w:t>
      </w:r>
      <w:r w:rsidR="00805317" w:rsidRPr="000E3921">
        <w:rPr>
          <w:rFonts w:ascii="Simplified Arabic" w:hAnsi="Simplified Arabic" w:cs="Simplified Arabic" w:hint="cs"/>
          <w:color w:val="000000"/>
          <w:sz w:val="28"/>
          <w:szCs w:val="28"/>
          <w:rtl/>
        </w:rPr>
        <w:t xml:space="preserve"> للعاملين في أمانة منطقة تبوك عن طريق إدارة الموارد البشرية ب وزارة الشؤون البلدية والقروية والإسكان </w:t>
      </w:r>
      <w:r w:rsidR="009375F0" w:rsidRPr="000E3921">
        <w:rPr>
          <w:rFonts w:ascii="Simplified Arabic" w:hAnsi="Simplified Arabic" w:cs="Simplified Arabic"/>
          <w:color w:val="000000"/>
          <w:sz w:val="28"/>
          <w:szCs w:val="28"/>
          <w:rtl/>
        </w:rPr>
        <w:t>بعد تطبيق استراتيجيات التحول الرقمي لتحقيق رؤية المملكة 2030</w:t>
      </w:r>
      <w:r w:rsidR="00A84076" w:rsidRPr="000E3921">
        <w:rPr>
          <w:rFonts w:ascii="Simplified Arabic" w:hAnsi="Simplified Arabic" w:cs="Simplified Arabic"/>
          <w:color w:val="000000"/>
          <w:sz w:val="28"/>
          <w:szCs w:val="28"/>
          <w:rtl/>
        </w:rPr>
        <w:t>.</w:t>
      </w:r>
    </w:p>
    <w:p w14:paraId="0A7C66D4" w14:textId="6846EBFE" w:rsidR="00A84076" w:rsidRDefault="000E3921" w:rsidP="000E3921">
      <w:pPr>
        <w:spacing w:after="0" w:line="264" w:lineRule="auto"/>
        <w:jc w:val="both"/>
        <w:rPr>
          <w:rFonts w:asciiTheme="majorBidi" w:hAnsiTheme="majorBidi" w:cstheme="majorBidi"/>
          <w:b/>
          <w:bCs/>
          <w:color w:val="000000"/>
          <w:sz w:val="32"/>
          <w:szCs w:val="32"/>
          <w:rtl/>
        </w:rPr>
      </w:pPr>
      <w:r>
        <w:rPr>
          <w:rFonts w:ascii="Simplified Arabic" w:hAnsi="Simplified Arabic" w:cs="Simplified Arabic" w:hint="cs"/>
          <w:b/>
          <w:bCs/>
          <w:sz w:val="32"/>
          <w:szCs w:val="32"/>
          <w:rtl/>
        </w:rPr>
        <w:t>3</w:t>
      </w:r>
      <w:r w:rsidRPr="004A246C">
        <w:rPr>
          <w:rFonts w:ascii="Simplified Arabic" w:hAnsi="Simplified Arabic" w:cs="Simplified Arabic" w:hint="cs"/>
          <w:b/>
          <w:bCs/>
          <w:sz w:val="32"/>
          <w:szCs w:val="32"/>
          <w:rtl/>
        </w:rPr>
        <w:t>.1</w:t>
      </w:r>
      <w:r>
        <w:rPr>
          <w:rFonts w:asciiTheme="majorBidi" w:hAnsiTheme="majorBidi" w:cstheme="majorBidi" w:hint="cs"/>
          <w:b/>
          <w:bCs/>
          <w:color w:val="000000"/>
          <w:sz w:val="32"/>
          <w:szCs w:val="32"/>
          <w:rtl/>
        </w:rPr>
        <w:t xml:space="preserve"> </w:t>
      </w:r>
      <w:r w:rsidR="00A84076" w:rsidRPr="008D0D33">
        <w:rPr>
          <w:rFonts w:asciiTheme="majorBidi" w:hAnsiTheme="majorBidi" w:cstheme="majorBidi"/>
          <w:b/>
          <w:bCs/>
          <w:color w:val="000000"/>
          <w:sz w:val="32"/>
          <w:szCs w:val="32"/>
          <w:rtl/>
        </w:rPr>
        <w:t xml:space="preserve">أسئلة </w:t>
      </w:r>
      <w:r w:rsidR="009375F0" w:rsidRPr="008D0D33">
        <w:rPr>
          <w:rFonts w:asciiTheme="majorBidi" w:hAnsiTheme="majorBidi" w:cstheme="majorBidi"/>
          <w:b/>
          <w:bCs/>
          <w:color w:val="000000"/>
          <w:sz w:val="32"/>
          <w:szCs w:val="32"/>
          <w:rtl/>
        </w:rPr>
        <w:t>ا</w:t>
      </w:r>
      <w:r>
        <w:rPr>
          <w:rFonts w:asciiTheme="majorBidi" w:hAnsiTheme="majorBidi" w:cstheme="majorBidi" w:hint="cs"/>
          <w:b/>
          <w:bCs/>
          <w:color w:val="000000"/>
          <w:sz w:val="32"/>
          <w:szCs w:val="32"/>
          <w:rtl/>
        </w:rPr>
        <w:t>لدراسة</w:t>
      </w:r>
      <w:r w:rsidR="009375F0" w:rsidRPr="008D0D33">
        <w:rPr>
          <w:rFonts w:asciiTheme="majorBidi" w:hAnsiTheme="majorBidi" w:cstheme="majorBidi"/>
          <w:b/>
          <w:bCs/>
          <w:color w:val="000000"/>
          <w:sz w:val="32"/>
          <w:szCs w:val="32"/>
          <w:rtl/>
        </w:rPr>
        <w:t>:</w:t>
      </w:r>
      <w:r w:rsidR="00A84076" w:rsidRPr="008D0D33">
        <w:rPr>
          <w:rFonts w:asciiTheme="majorBidi" w:hAnsiTheme="majorBidi" w:cstheme="majorBidi"/>
          <w:b/>
          <w:bCs/>
          <w:color w:val="000000"/>
          <w:sz w:val="32"/>
          <w:szCs w:val="32"/>
          <w:rtl/>
        </w:rPr>
        <w:t xml:space="preserve"> </w:t>
      </w:r>
    </w:p>
    <w:p w14:paraId="61818E82" w14:textId="77777777" w:rsidR="00A84076" w:rsidRPr="000E3921" w:rsidRDefault="00A84076" w:rsidP="00EE6B21">
      <w:p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 xml:space="preserve">من خلال ما ذكر في مشكلة البحث يمكن طرح السؤال الرئيسي </w:t>
      </w:r>
      <w:r w:rsidR="009375F0" w:rsidRPr="000E3921">
        <w:rPr>
          <w:rFonts w:ascii="Simplified Arabic" w:hAnsi="Simplified Arabic" w:cs="Simplified Arabic"/>
          <w:color w:val="000000"/>
          <w:sz w:val="28"/>
          <w:szCs w:val="28"/>
          <w:rtl/>
        </w:rPr>
        <w:t>التالي:</w:t>
      </w:r>
      <w:r w:rsidRPr="000E3921">
        <w:rPr>
          <w:rFonts w:ascii="Simplified Arabic" w:hAnsi="Simplified Arabic" w:cs="Simplified Arabic"/>
          <w:color w:val="000000"/>
          <w:sz w:val="28"/>
          <w:szCs w:val="28"/>
          <w:rtl/>
        </w:rPr>
        <w:t xml:space="preserve"> </w:t>
      </w:r>
    </w:p>
    <w:p w14:paraId="4244F39C" w14:textId="6E5EFB4A" w:rsidR="00A84076" w:rsidRPr="000E3921" w:rsidRDefault="00A84076" w:rsidP="009937EF">
      <w:pPr>
        <w:spacing w:after="0" w:line="264" w:lineRule="auto"/>
        <w:jc w:val="both"/>
        <w:rPr>
          <w:rFonts w:ascii="Simplified Arabic" w:hAnsi="Simplified Arabic" w:cs="Simplified Arabic"/>
          <w:b/>
          <w:bCs/>
          <w:color w:val="000000"/>
          <w:sz w:val="28"/>
          <w:szCs w:val="28"/>
          <w:rtl/>
        </w:rPr>
      </w:pPr>
      <w:r w:rsidRPr="000E3921">
        <w:rPr>
          <w:rFonts w:ascii="Simplified Arabic" w:hAnsi="Simplified Arabic" w:cs="Simplified Arabic"/>
          <w:b/>
          <w:bCs/>
          <w:color w:val="000000"/>
          <w:sz w:val="28"/>
          <w:szCs w:val="28"/>
          <w:rtl/>
        </w:rPr>
        <w:t xml:space="preserve">مـا هـو </w:t>
      </w:r>
      <w:r w:rsidR="009375F0" w:rsidRPr="000E3921">
        <w:rPr>
          <w:rFonts w:ascii="Simplified Arabic" w:hAnsi="Simplified Arabic" w:cs="Simplified Arabic"/>
          <w:b/>
          <w:bCs/>
          <w:color w:val="000000"/>
          <w:sz w:val="28"/>
          <w:szCs w:val="28"/>
          <w:rtl/>
        </w:rPr>
        <w:t xml:space="preserve">واقع </w:t>
      </w:r>
      <w:r w:rsidR="00F85FA2" w:rsidRPr="000E3921">
        <w:rPr>
          <w:rFonts w:ascii="Simplified Arabic" w:hAnsi="Simplified Arabic" w:cs="Simplified Arabic"/>
          <w:b/>
          <w:bCs/>
          <w:color w:val="000000"/>
          <w:sz w:val="28"/>
          <w:szCs w:val="28"/>
          <w:rtl/>
        </w:rPr>
        <w:t xml:space="preserve"> </w:t>
      </w:r>
      <w:r w:rsidR="009375F0" w:rsidRPr="000E3921">
        <w:rPr>
          <w:rFonts w:ascii="Simplified Arabic" w:hAnsi="Simplified Arabic" w:cs="Simplified Arabic"/>
          <w:b/>
          <w:bCs/>
          <w:color w:val="000000"/>
          <w:sz w:val="28"/>
          <w:szCs w:val="28"/>
          <w:rtl/>
        </w:rPr>
        <w:t>تطبيق</w:t>
      </w:r>
      <w:r w:rsidRPr="000E3921">
        <w:rPr>
          <w:rFonts w:ascii="Simplified Arabic" w:hAnsi="Simplified Arabic" w:cs="Simplified Arabic"/>
          <w:b/>
          <w:bCs/>
          <w:color w:val="000000"/>
          <w:sz w:val="28"/>
          <w:szCs w:val="28"/>
          <w:rtl/>
        </w:rPr>
        <w:t xml:space="preserve"> استراتيجية التحول </w:t>
      </w:r>
      <w:r w:rsidR="009375F0" w:rsidRPr="000E3921">
        <w:rPr>
          <w:rFonts w:ascii="Simplified Arabic" w:hAnsi="Simplified Arabic" w:cs="Simplified Arabic"/>
          <w:b/>
          <w:bCs/>
          <w:color w:val="000000"/>
          <w:sz w:val="28"/>
          <w:szCs w:val="28"/>
          <w:rtl/>
        </w:rPr>
        <w:t xml:space="preserve">الرقمي </w:t>
      </w:r>
      <w:r w:rsidR="009937EF" w:rsidRPr="000E3921">
        <w:rPr>
          <w:rFonts w:ascii="Simplified Arabic" w:hAnsi="Simplified Arabic" w:cs="Simplified Arabic" w:hint="cs"/>
          <w:b/>
          <w:bCs/>
          <w:color w:val="000000"/>
          <w:sz w:val="28"/>
          <w:szCs w:val="28"/>
          <w:rtl/>
        </w:rPr>
        <w:t xml:space="preserve">بوزارة الشؤون البلدية والقروية والإسكان  </w:t>
      </w:r>
      <w:r w:rsidRPr="000E3921">
        <w:rPr>
          <w:rFonts w:ascii="Simplified Arabic" w:hAnsi="Simplified Arabic" w:cs="Simplified Arabic"/>
          <w:b/>
          <w:bCs/>
          <w:color w:val="000000"/>
          <w:sz w:val="28"/>
          <w:szCs w:val="28"/>
          <w:rtl/>
        </w:rPr>
        <w:t xml:space="preserve">في تحسين الخدمات المقدمة </w:t>
      </w:r>
      <w:r w:rsidR="009937EF" w:rsidRPr="000E3921">
        <w:rPr>
          <w:rFonts w:ascii="Simplified Arabic" w:hAnsi="Simplified Arabic" w:cs="Simplified Arabic" w:hint="cs"/>
          <w:b/>
          <w:bCs/>
          <w:color w:val="000000"/>
          <w:sz w:val="28"/>
          <w:szCs w:val="28"/>
          <w:rtl/>
        </w:rPr>
        <w:t xml:space="preserve">للعاملين في أمانة منطقة تبوك </w:t>
      </w:r>
      <w:r w:rsidR="00F85FA2" w:rsidRPr="000E3921">
        <w:rPr>
          <w:rFonts w:ascii="Simplified Arabic" w:hAnsi="Simplified Arabic" w:cs="Simplified Arabic"/>
          <w:b/>
          <w:bCs/>
          <w:color w:val="000000"/>
          <w:sz w:val="28"/>
          <w:szCs w:val="28"/>
          <w:rtl/>
        </w:rPr>
        <w:t xml:space="preserve"> </w:t>
      </w:r>
      <w:r w:rsidRPr="000E3921">
        <w:rPr>
          <w:rFonts w:ascii="Simplified Arabic" w:hAnsi="Simplified Arabic" w:cs="Simplified Arabic"/>
          <w:b/>
          <w:bCs/>
          <w:color w:val="000000"/>
          <w:sz w:val="28"/>
          <w:szCs w:val="28"/>
          <w:rtl/>
        </w:rPr>
        <w:t>؟</w:t>
      </w:r>
    </w:p>
    <w:p w14:paraId="6A426E1A" w14:textId="77777777" w:rsidR="00A84076" w:rsidRPr="000E3921" w:rsidRDefault="00845D6E" w:rsidP="00EE6B21">
      <w:p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 xml:space="preserve">ويتفرع من السؤال الرئيسي السابق الأسلة الفرعية </w:t>
      </w:r>
      <w:r w:rsidR="009375F0" w:rsidRPr="000E3921">
        <w:rPr>
          <w:rFonts w:ascii="Simplified Arabic" w:hAnsi="Simplified Arabic" w:cs="Simplified Arabic"/>
          <w:color w:val="000000"/>
          <w:sz w:val="28"/>
          <w:szCs w:val="28"/>
          <w:rtl/>
        </w:rPr>
        <w:t>التالية:</w:t>
      </w:r>
    </w:p>
    <w:p w14:paraId="1186D1C3" w14:textId="0F7935A5" w:rsidR="00845D6E" w:rsidRPr="000E3921" w:rsidRDefault="009375F0" w:rsidP="000E3921">
      <w:pPr>
        <w:pStyle w:val="a5"/>
        <w:numPr>
          <w:ilvl w:val="0"/>
          <w:numId w:val="24"/>
        </w:num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 xml:space="preserve">هل </w:t>
      </w:r>
      <w:r w:rsidR="007B7606" w:rsidRPr="000E3921">
        <w:rPr>
          <w:rFonts w:ascii="Simplified Arabic" w:hAnsi="Simplified Arabic" w:cs="Simplified Arabic"/>
          <w:color w:val="000000"/>
          <w:sz w:val="28"/>
          <w:szCs w:val="28"/>
          <w:rtl/>
        </w:rPr>
        <w:t xml:space="preserve">هناك ممارسة فعليه لتطبيق عملية التحول الرقمي في </w:t>
      </w:r>
      <w:r w:rsidR="009937EF" w:rsidRPr="000E3921">
        <w:rPr>
          <w:rFonts w:ascii="Simplified Arabic" w:hAnsi="Simplified Arabic" w:cs="Simplified Arabic" w:hint="cs"/>
          <w:color w:val="000000"/>
          <w:sz w:val="28"/>
          <w:szCs w:val="28"/>
          <w:rtl/>
        </w:rPr>
        <w:t xml:space="preserve">وزارة الشؤون البلدية والقروية والإسكان </w:t>
      </w:r>
      <w:r w:rsidRPr="000E3921">
        <w:rPr>
          <w:rFonts w:ascii="Simplified Arabic" w:hAnsi="Simplified Arabic" w:cs="Simplified Arabic"/>
          <w:color w:val="000000"/>
          <w:sz w:val="28"/>
          <w:szCs w:val="28"/>
          <w:rtl/>
        </w:rPr>
        <w:t>؟</w:t>
      </w:r>
    </w:p>
    <w:p w14:paraId="7C29D20B" w14:textId="39886879" w:rsidR="007B7606" w:rsidRPr="000E3921" w:rsidRDefault="007B7606" w:rsidP="000E3921">
      <w:pPr>
        <w:pStyle w:val="a5"/>
        <w:numPr>
          <w:ilvl w:val="0"/>
          <w:numId w:val="24"/>
        </w:num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ما هو أثر التحول الرقمي على الخدمات المقدمة</w:t>
      </w:r>
      <w:r w:rsidR="009937EF" w:rsidRPr="000E3921">
        <w:rPr>
          <w:rFonts w:ascii="Simplified Arabic" w:hAnsi="Simplified Arabic" w:cs="Simplified Arabic" w:hint="cs"/>
          <w:color w:val="000000"/>
          <w:sz w:val="28"/>
          <w:szCs w:val="28"/>
          <w:rtl/>
        </w:rPr>
        <w:t xml:space="preserve"> للعاملين </w:t>
      </w:r>
      <w:r w:rsidR="009937EF" w:rsidRPr="000E3921">
        <w:rPr>
          <w:rFonts w:ascii="Simplified Arabic" w:hAnsi="Simplified Arabic" w:cs="Simplified Arabic"/>
          <w:color w:val="000000"/>
          <w:sz w:val="28"/>
          <w:szCs w:val="28"/>
          <w:rtl/>
        </w:rPr>
        <w:t>في</w:t>
      </w:r>
      <w:r w:rsidR="009937EF" w:rsidRPr="000E3921">
        <w:rPr>
          <w:rFonts w:ascii="Simplified Arabic" w:hAnsi="Simplified Arabic" w:cs="Simplified Arabic" w:hint="cs"/>
          <w:color w:val="000000"/>
          <w:sz w:val="28"/>
          <w:szCs w:val="28"/>
          <w:rtl/>
        </w:rPr>
        <w:t xml:space="preserve"> وزارة الشؤون البلدية والقروية والإسكان</w:t>
      </w:r>
      <w:r w:rsidR="0056465D" w:rsidRPr="000E3921">
        <w:rPr>
          <w:rFonts w:ascii="Simplified Arabic" w:hAnsi="Simplified Arabic" w:cs="Simplified Arabic"/>
          <w:color w:val="000000"/>
          <w:sz w:val="28"/>
          <w:szCs w:val="28"/>
          <w:rtl/>
        </w:rPr>
        <w:t xml:space="preserve"> </w:t>
      </w:r>
      <w:r w:rsidR="009937EF" w:rsidRPr="000E3921">
        <w:rPr>
          <w:rFonts w:ascii="Simplified Arabic" w:hAnsi="Simplified Arabic" w:cs="Simplified Arabic" w:hint="cs"/>
          <w:color w:val="000000"/>
          <w:sz w:val="28"/>
          <w:szCs w:val="28"/>
          <w:rtl/>
        </w:rPr>
        <w:t xml:space="preserve"> </w:t>
      </w:r>
      <w:r w:rsidR="009375F0" w:rsidRPr="000E3921">
        <w:rPr>
          <w:rFonts w:ascii="Simplified Arabic" w:hAnsi="Simplified Arabic" w:cs="Simplified Arabic"/>
          <w:color w:val="000000"/>
          <w:sz w:val="28"/>
          <w:szCs w:val="28"/>
          <w:rtl/>
        </w:rPr>
        <w:t>؟</w:t>
      </w:r>
      <w:r w:rsidRPr="000E3921">
        <w:rPr>
          <w:rFonts w:ascii="Simplified Arabic" w:hAnsi="Simplified Arabic" w:cs="Simplified Arabic"/>
          <w:color w:val="000000"/>
          <w:sz w:val="28"/>
          <w:szCs w:val="28"/>
          <w:rtl/>
        </w:rPr>
        <w:t xml:space="preserve"> </w:t>
      </w:r>
    </w:p>
    <w:p w14:paraId="6B6BF6A4" w14:textId="0D8800D7" w:rsidR="007B7606" w:rsidRPr="000E3921" w:rsidRDefault="007B7606" w:rsidP="000E3921">
      <w:pPr>
        <w:pStyle w:val="a5"/>
        <w:numPr>
          <w:ilvl w:val="0"/>
          <w:numId w:val="24"/>
        </w:num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lastRenderedPageBreak/>
        <w:t xml:space="preserve">ما هي الصعوبات </w:t>
      </w:r>
      <w:r w:rsidR="009375F0" w:rsidRPr="000E3921">
        <w:rPr>
          <w:rFonts w:ascii="Simplified Arabic" w:hAnsi="Simplified Arabic" w:cs="Simplified Arabic"/>
          <w:color w:val="000000"/>
          <w:sz w:val="28"/>
          <w:szCs w:val="28"/>
          <w:rtl/>
        </w:rPr>
        <w:t>والمشاكل التي</w:t>
      </w:r>
      <w:r w:rsidRPr="000E3921">
        <w:rPr>
          <w:rFonts w:ascii="Simplified Arabic" w:hAnsi="Simplified Arabic" w:cs="Simplified Arabic"/>
          <w:color w:val="000000"/>
          <w:sz w:val="28"/>
          <w:szCs w:val="28"/>
          <w:rtl/>
        </w:rPr>
        <w:t xml:space="preserve"> تواجه العاملين</w:t>
      </w:r>
      <w:r w:rsidR="007B0694" w:rsidRPr="000E3921">
        <w:rPr>
          <w:rFonts w:ascii="Simplified Arabic" w:hAnsi="Simplified Arabic" w:cs="Simplified Arabic" w:hint="cs"/>
          <w:color w:val="000000"/>
          <w:sz w:val="28"/>
          <w:szCs w:val="28"/>
          <w:rtl/>
        </w:rPr>
        <w:t xml:space="preserve"> بوزارة الشؤون البلدية والقروية والإسكان </w:t>
      </w:r>
      <w:r w:rsidR="006742AA" w:rsidRPr="000E3921">
        <w:rPr>
          <w:rFonts w:ascii="Simplified Arabic" w:hAnsi="Simplified Arabic" w:cs="Simplified Arabic"/>
          <w:color w:val="000000"/>
          <w:sz w:val="28"/>
          <w:szCs w:val="28"/>
          <w:rtl/>
        </w:rPr>
        <w:t>و</w:t>
      </w:r>
      <w:r w:rsidRPr="000E3921">
        <w:rPr>
          <w:rFonts w:ascii="Simplified Arabic" w:hAnsi="Simplified Arabic" w:cs="Simplified Arabic"/>
          <w:color w:val="000000"/>
          <w:sz w:val="28"/>
          <w:szCs w:val="28"/>
          <w:rtl/>
        </w:rPr>
        <w:t>التي تحول دون تطبيق استراتيجية التحول الرقمي</w:t>
      </w:r>
      <w:r w:rsidR="006742AA" w:rsidRPr="000E3921">
        <w:rPr>
          <w:rFonts w:ascii="Simplified Arabic" w:hAnsi="Simplified Arabic" w:cs="Simplified Arabic"/>
          <w:color w:val="000000"/>
          <w:sz w:val="28"/>
          <w:szCs w:val="28"/>
          <w:rtl/>
        </w:rPr>
        <w:t>؟</w:t>
      </w:r>
      <w:r w:rsidRPr="000E3921">
        <w:rPr>
          <w:rFonts w:ascii="Simplified Arabic" w:hAnsi="Simplified Arabic" w:cs="Simplified Arabic"/>
          <w:color w:val="000000"/>
          <w:sz w:val="28"/>
          <w:szCs w:val="28"/>
          <w:rtl/>
        </w:rPr>
        <w:t xml:space="preserve"> </w:t>
      </w:r>
    </w:p>
    <w:p w14:paraId="08AE73AA" w14:textId="098E2305" w:rsidR="008D0D33" w:rsidRDefault="000E3921" w:rsidP="00A9467F">
      <w:pPr>
        <w:spacing w:after="0" w:line="264" w:lineRule="auto"/>
        <w:jc w:val="both"/>
        <w:rPr>
          <w:rFonts w:asciiTheme="majorBidi" w:hAnsiTheme="majorBidi" w:cstheme="majorBidi" w:hint="cs"/>
          <w:b/>
          <w:bCs/>
          <w:color w:val="000000"/>
          <w:sz w:val="32"/>
          <w:szCs w:val="32"/>
          <w:rtl/>
        </w:rPr>
      </w:pPr>
      <w:r>
        <w:rPr>
          <w:rFonts w:ascii="Simplified Arabic" w:hAnsi="Simplified Arabic" w:cs="Simplified Arabic" w:hint="cs"/>
          <w:b/>
          <w:bCs/>
          <w:sz w:val="32"/>
          <w:szCs w:val="32"/>
          <w:rtl/>
        </w:rPr>
        <w:t>4</w:t>
      </w:r>
      <w:r w:rsidRPr="004A246C">
        <w:rPr>
          <w:rFonts w:ascii="Simplified Arabic" w:hAnsi="Simplified Arabic" w:cs="Simplified Arabic" w:hint="cs"/>
          <w:b/>
          <w:bCs/>
          <w:sz w:val="32"/>
          <w:szCs w:val="32"/>
          <w:rtl/>
        </w:rPr>
        <w:t>.1</w:t>
      </w:r>
      <w:r>
        <w:rPr>
          <w:rFonts w:asciiTheme="majorBidi" w:hAnsiTheme="majorBidi" w:cstheme="majorBidi" w:hint="cs"/>
          <w:b/>
          <w:bCs/>
          <w:color w:val="000000"/>
          <w:sz w:val="32"/>
          <w:szCs w:val="32"/>
          <w:rtl/>
        </w:rPr>
        <w:t xml:space="preserve"> </w:t>
      </w:r>
      <w:r w:rsidR="000C29B5" w:rsidRPr="008D0D33">
        <w:rPr>
          <w:rFonts w:asciiTheme="majorBidi" w:hAnsiTheme="majorBidi" w:cstheme="majorBidi"/>
          <w:b/>
          <w:bCs/>
          <w:color w:val="000000"/>
          <w:sz w:val="32"/>
          <w:szCs w:val="32"/>
          <w:rtl/>
        </w:rPr>
        <w:t xml:space="preserve">أهمية </w:t>
      </w:r>
      <w:r w:rsidR="004F6B4A">
        <w:rPr>
          <w:rFonts w:asciiTheme="majorBidi" w:hAnsiTheme="majorBidi" w:cstheme="majorBidi" w:hint="cs"/>
          <w:b/>
          <w:bCs/>
          <w:color w:val="000000"/>
          <w:sz w:val="32"/>
          <w:szCs w:val="32"/>
          <w:rtl/>
        </w:rPr>
        <w:t xml:space="preserve">الدراسة </w:t>
      </w:r>
      <w:r w:rsidR="009375F0" w:rsidRPr="008D0D33">
        <w:rPr>
          <w:rFonts w:asciiTheme="majorBidi" w:hAnsiTheme="majorBidi" w:cstheme="majorBidi"/>
          <w:b/>
          <w:bCs/>
          <w:color w:val="000000"/>
          <w:sz w:val="32"/>
          <w:szCs w:val="32"/>
          <w:rtl/>
        </w:rPr>
        <w:t>:</w:t>
      </w:r>
      <w:r w:rsidR="000C29B5" w:rsidRPr="008D0D33">
        <w:rPr>
          <w:rFonts w:asciiTheme="majorBidi" w:hAnsiTheme="majorBidi" w:cstheme="majorBidi"/>
          <w:b/>
          <w:bCs/>
          <w:color w:val="000000"/>
          <w:sz w:val="32"/>
          <w:szCs w:val="32"/>
          <w:rtl/>
        </w:rPr>
        <w:t xml:space="preserve"> </w:t>
      </w:r>
    </w:p>
    <w:p w14:paraId="7A581E1B" w14:textId="77777777" w:rsidR="00A9467F" w:rsidRPr="008D0D33" w:rsidRDefault="00A9467F" w:rsidP="00A9467F">
      <w:pPr>
        <w:spacing w:after="0" w:line="264" w:lineRule="auto"/>
        <w:jc w:val="both"/>
        <w:rPr>
          <w:rFonts w:asciiTheme="majorBidi" w:hAnsiTheme="majorBidi" w:cstheme="majorBidi"/>
          <w:b/>
          <w:bCs/>
          <w:color w:val="000000"/>
          <w:sz w:val="10"/>
          <w:szCs w:val="10"/>
          <w:rtl/>
        </w:rPr>
      </w:pPr>
    </w:p>
    <w:p w14:paraId="1EA13E76" w14:textId="77777777" w:rsidR="000C29B5" w:rsidRPr="000E3921" w:rsidRDefault="000C29B5" w:rsidP="00EE6B21">
      <w:p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 xml:space="preserve">للبحث أهمية عملية </w:t>
      </w:r>
      <w:r w:rsidR="00DF15D3" w:rsidRPr="000E3921">
        <w:rPr>
          <w:rFonts w:ascii="Simplified Arabic" w:hAnsi="Simplified Arabic" w:cs="Simplified Arabic"/>
          <w:color w:val="000000"/>
          <w:sz w:val="28"/>
          <w:szCs w:val="28"/>
          <w:rtl/>
        </w:rPr>
        <w:t>كونه يتناول</w:t>
      </w:r>
      <w:r w:rsidRPr="000E3921">
        <w:rPr>
          <w:rFonts w:ascii="Simplified Arabic" w:hAnsi="Simplified Arabic" w:cs="Simplified Arabic"/>
          <w:color w:val="000000"/>
          <w:sz w:val="28"/>
          <w:szCs w:val="28"/>
          <w:rtl/>
        </w:rPr>
        <w:t xml:space="preserve"> موضوع حيوي، وهو التحول الرقمي</w:t>
      </w:r>
      <w:r w:rsidR="00DF15D3" w:rsidRPr="000E3921">
        <w:rPr>
          <w:rFonts w:ascii="Simplified Arabic" w:hAnsi="Simplified Arabic" w:cs="Simplified Arabic"/>
          <w:color w:val="000000"/>
          <w:sz w:val="28"/>
          <w:szCs w:val="28"/>
          <w:rtl/>
        </w:rPr>
        <w:t xml:space="preserve"> في القطاع</w:t>
      </w:r>
      <w:r w:rsidRPr="000E3921">
        <w:rPr>
          <w:rFonts w:ascii="Simplified Arabic" w:hAnsi="Simplified Arabic" w:cs="Simplified Arabic"/>
          <w:color w:val="000000"/>
          <w:sz w:val="28"/>
          <w:szCs w:val="28"/>
          <w:rtl/>
        </w:rPr>
        <w:t xml:space="preserve"> الحكومي في المملكة العربية السعودية وتتمثل الأهمية في النقاط </w:t>
      </w:r>
      <w:r w:rsidR="00DF15D3" w:rsidRPr="000E3921">
        <w:rPr>
          <w:rFonts w:ascii="Simplified Arabic" w:hAnsi="Simplified Arabic" w:cs="Simplified Arabic"/>
          <w:color w:val="000000"/>
          <w:sz w:val="28"/>
          <w:szCs w:val="28"/>
          <w:rtl/>
        </w:rPr>
        <w:t>التالية:</w:t>
      </w:r>
      <w:r w:rsidRPr="000E3921">
        <w:rPr>
          <w:rFonts w:ascii="Simplified Arabic" w:hAnsi="Simplified Arabic" w:cs="Simplified Arabic"/>
          <w:color w:val="000000"/>
          <w:sz w:val="28"/>
          <w:szCs w:val="28"/>
          <w:rtl/>
        </w:rPr>
        <w:t xml:space="preserve"> </w:t>
      </w:r>
    </w:p>
    <w:p w14:paraId="2AE5FFCC" w14:textId="7357F431" w:rsidR="00A96475" w:rsidRPr="000E3921" w:rsidRDefault="00A96475" w:rsidP="00CC7B04">
      <w:pPr>
        <w:pStyle w:val="a5"/>
        <w:numPr>
          <w:ilvl w:val="0"/>
          <w:numId w:val="3"/>
        </w:numPr>
        <w:spacing w:after="0" w:line="264" w:lineRule="auto"/>
        <w:jc w:val="both"/>
        <w:rPr>
          <w:rFonts w:ascii="Simplified Arabic" w:hAnsi="Simplified Arabic" w:cs="Simplified Arabic"/>
          <w:color w:val="000000"/>
          <w:sz w:val="28"/>
          <w:szCs w:val="28"/>
          <w:rtl/>
        </w:rPr>
      </w:pPr>
      <w:r w:rsidRPr="000E3921">
        <w:rPr>
          <w:rFonts w:ascii="Simplified Arabic" w:hAnsi="Simplified Arabic" w:cs="Simplified Arabic"/>
          <w:color w:val="000000"/>
          <w:sz w:val="28"/>
          <w:szCs w:val="28"/>
          <w:rtl/>
        </w:rPr>
        <w:t>ي</w:t>
      </w:r>
      <w:r w:rsidR="009161BB" w:rsidRPr="000E3921">
        <w:rPr>
          <w:rFonts w:ascii="Simplified Arabic" w:hAnsi="Simplified Arabic" w:cs="Simplified Arabic"/>
          <w:color w:val="000000"/>
          <w:sz w:val="28"/>
          <w:szCs w:val="28"/>
          <w:rtl/>
        </w:rPr>
        <w:t>ُ</w:t>
      </w:r>
      <w:r w:rsidRPr="000E3921">
        <w:rPr>
          <w:rFonts w:ascii="Simplified Arabic" w:hAnsi="Simplified Arabic" w:cs="Simplified Arabic"/>
          <w:color w:val="000000"/>
          <w:sz w:val="28"/>
          <w:szCs w:val="28"/>
          <w:rtl/>
        </w:rPr>
        <w:t>مكن</w:t>
      </w:r>
      <w:r w:rsidR="000C29B5" w:rsidRPr="000E3921">
        <w:rPr>
          <w:rFonts w:ascii="Simplified Arabic" w:hAnsi="Simplified Arabic" w:cs="Simplified Arabic"/>
          <w:color w:val="000000"/>
          <w:sz w:val="28"/>
          <w:szCs w:val="28"/>
          <w:rtl/>
        </w:rPr>
        <w:t xml:space="preserve"> </w:t>
      </w:r>
      <w:r w:rsidR="009161BB" w:rsidRPr="000E3921">
        <w:rPr>
          <w:rFonts w:ascii="Simplified Arabic" w:hAnsi="Simplified Arabic" w:cs="Simplified Arabic"/>
          <w:color w:val="000000"/>
          <w:sz w:val="28"/>
          <w:szCs w:val="28"/>
          <w:rtl/>
        </w:rPr>
        <w:t xml:space="preserve">من </w:t>
      </w:r>
      <w:r w:rsidR="000C29B5" w:rsidRPr="000E3921">
        <w:rPr>
          <w:rFonts w:ascii="Simplified Arabic" w:hAnsi="Simplified Arabic" w:cs="Simplified Arabic"/>
          <w:color w:val="000000"/>
          <w:sz w:val="28"/>
          <w:szCs w:val="28"/>
          <w:rtl/>
        </w:rPr>
        <w:t>بيان أثر التحول</w:t>
      </w:r>
      <w:r w:rsidRPr="000E3921">
        <w:rPr>
          <w:rFonts w:ascii="Simplified Arabic" w:hAnsi="Simplified Arabic" w:cs="Simplified Arabic"/>
          <w:color w:val="000000"/>
          <w:sz w:val="28"/>
          <w:szCs w:val="28"/>
          <w:rtl/>
        </w:rPr>
        <w:t xml:space="preserve"> الرقمي</w:t>
      </w:r>
      <w:r w:rsidR="000C29B5" w:rsidRPr="000E3921">
        <w:rPr>
          <w:rFonts w:ascii="Simplified Arabic" w:hAnsi="Simplified Arabic" w:cs="Simplified Arabic"/>
          <w:color w:val="000000"/>
          <w:sz w:val="28"/>
          <w:szCs w:val="28"/>
          <w:rtl/>
        </w:rPr>
        <w:t xml:space="preserve"> في المنظمات الخدمية </w:t>
      </w:r>
      <w:r w:rsidR="00DF15D3" w:rsidRPr="000E3921">
        <w:rPr>
          <w:rFonts w:ascii="Simplified Arabic" w:hAnsi="Simplified Arabic" w:cs="Simplified Arabic"/>
          <w:color w:val="000000"/>
          <w:sz w:val="28"/>
          <w:szCs w:val="28"/>
          <w:rtl/>
        </w:rPr>
        <w:t xml:space="preserve">الحكومية </w:t>
      </w:r>
      <w:r w:rsidR="009161BB" w:rsidRPr="000E3921">
        <w:rPr>
          <w:rFonts w:ascii="Simplified Arabic" w:hAnsi="Simplified Arabic" w:cs="Simplified Arabic"/>
          <w:color w:val="000000"/>
          <w:sz w:val="28"/>
          <w:szCs w:val="28"/>
          <w:rtl/>
        </w:rPr>
        <w:t xml:space="preserve">والتي </w:t>
      </w:r>
      <w:r w:rsidR="00DF15D3" w:rsidRPr="000E3921">
        <w:rPr>
          <w:rFonts w:ascii="Simplified Arabic" w:hAnsi="Simplified Arabic" w:cs="Simplified Arabic"/>
          <w:color w:val="000000"/>
          <w:sz w:val="28"/>
          <w:szCs w:val="28"/>
          <w:rtl/>
        </w:rPr>
        <w:t>من</w:t>
      </w:r>
      <w:r w:rsidR="000C29B5" w:rsidRPr="000E3921">
        <w:rPr>
          <w:rFonts w:ascii="Simplified Arabic" w:hAnsi="Simplified Arabic" w:cs="Simplified Arabic"/>
          <w:color w:val="000000"/>
          <w:sz w:val="28"/>
          <w:szCs w:val="28"/>
          <w:rtl/>
        </w:rPr>
        <w:t xml:space="preserve"> بينها </w:t>
      </w:r>
      <w:r w:rsidR="00BC5205" w:rsidRPr="000E3921">
        <w:rPr>
          <w:rFonts w:ascii="Simplified Arabic" w:hAnsi="Simplified Arabic" w:cs="Simplified Arabic"/>
          <w:color w:val="000000"/>
          <w:sz w:val="28"/>
          <w:szCs w:val="28"/>
          <w:rtl/>
        </w:rPr>
        <w:t xml:space="preserve">وزارة الشؤون البلدية والقروية والإسكان وتقديم خدمات للعاملين بها </w:t>
      </w:r>
      <w:r w:rsidR="00DF15D3" w:rsidRPr="000E3921">
        <w:rPr>
          <w:rFonts w:ascii="Simplified Arabic" w:hAnsi="Simplified Arabic" w:cs="Simplified Arabic"/>
          <w:color w:val="000000"/>
          <w:sz w:val="28"/>
          <w:szCs w:val="28"/>
          <w:rtl/>
        </w:rPr>
        <w:t>التي</w:t>
      </w:r>
      <w:r w:rsidR="000C29B5" w:rsidRPr="000E3921">
        <w:rPr>
          <w:rFonts w:ascii="Simplified Arabic" w:hAnsi="Simplified Arabic" w:cs="Simplified Arabic"/>
          <w:color w:val="000000"/>
          <w:sz w:val="28"/>
          <w:szCs w:val="28"/>
          <w:rtl/>
        </w:rPr>
        <w:t xml:space="preserve"> تعتبر من</w:t>
      </w:r>
      <w:r w:rsidRPr="000E3921">
        <w:rPr>
          <w:rFonts w:ascii="Simplified Arabic" w:hAnsi="Simplified Arabic" w:cs="Simplified Arabic"/>
          <w:color w:val="000000"/>
          <w:sz w:val="28"/>
          <w:szCs w:val="28"/>
          <w:rtl/>
        </w:rPr>
        <w:t xml:space="preserve"> المنظمات الحكومية </w:t>
      </w:r>
      <w:r w:rsidR="00DF15D3" w:rsidRPr="000E3921">
        <w:rPr>
          <w:rFonts w:ascii="Simplified Arabic" w:hAnsi="Simplified Arabic" w:cs="Simplified Arabic"/>
          <w:color w:val="000000"/>
          <w:sz w:val="28"/>
          <w:szCs w:val="28"/>
          <w:rtl/>
        </w:rPr>
        <w:t>الخدمية التي لها ارتباط مباشر</w:t>
      </w:r>
      <w:r w:rsidR="000C29B5" w:rsidRPr="000E3921">
        <w:rPr>
          <w:rFonts w:ascii="Simplified Arabic" w:hAnsi="Simplified Arabic" w:cs="Simplified Arabic"/>
          <w:color w:val="000000"/>
          <w:sz w:val="28"/>
          <w:szCs w:val="28"/>
          <w:rtl/>
        </w:rPr>
        <w:t xml:space="preserve"> بأفراد</w:t>
      </w:r>
      <w:r w:rsidR="00DF15D3" w:rsidRPr="000E3921">
        <w:rPr>
          <w:rFonts w:ascii="Simplified Arabic" w:hAnsi="Simplified Arabic" w:cs="Simplified Arabic"/>
          <w:color w:val="000000"/>
          <w:sz w:val="28"/>
          <w:szCs w:val="28"/>
          <w:rtl/>
        </w:rPr>
        <w:t xml:space="preserve"> ومؤسسات</w:t>
      </w:r>
      <w:r w:rsidR="000C29B5" w:rsidRPr="000E3921">
        <w:rPr>
          <w:rFonts w:ascii="Simplified Arabic" w:hAnsi="Simplified Arabic" w:cs="Simplified Arabic"/>
          <w:color w:val="000000"/>
          <w:sz w:val="28"/>
          <w:szCs w:val="28"/>
          <w:rtl/>
        </w:rPr>
        <w:t xml:space="preserve"> المجتمع</w:t>
      </w:r>
      <w:r w:rsidRPr="000E3921">
        <w:rPr>
          <w:rFonts w:ascii="Simplified Arabic" w:hAnsi="Simplified Arabic" w:cs="Simplified Arabic"/>
          <w:color w:val="000000"/>
          <w:sz w:val="28"/>
          <w:szCs w:val="28"/>
          <w:rtl/>
        </w:rPr>
        <w:t>.</w:t>
      </w:r>
    </w:p>
    <w:p w14:paraId="54930129" w14:textId="3992AC06" w:rsidR="000C29B5" w:rsidRPr="000E3921" w:rsidRDefault="00A96475" w:rsidP="00CC7B04">
      <w:pPr>
        <w:pStyle w:val="a5"/>
        <w:numPr>
          <w:ilvl w:val="0"/>
          <w:numId w:val="3"/>
        </w:numPr>
        <w:spacing w:after="0" w:line="264" w:lineRule="auto"/>
        <w:jc w:val="both"/>
        <w:rPr>
          <w:rFonts w:ascii="Simplified Arabic" w:hAnsi="Simplified Arabic" w:cs="Simplified Arabic"/>
          <w:color w:val="000000"/>
          <w:sz w:val="28"/>
          <w:szCs w:val="28"/>
        </w:rPr>
      </w:pPr>
      <w:r w:rsidRPr="000E3921">
        <w:rPr>
          <w:rFonts w:ascii="Simplified Arabic" w:hAnsi="Simplified Arabic" w:cs="Simplified Arabic"/>
          <w:color w:val="000000"/>
          <w:sz w:val="28"/>
          <w:szCs w:val="28"/>
          <w:rtl/>
        </w:rPr>
        <w:t xml:space="preserve">كذلك تأتي أهمية هذا البحث في كون حكومة المملكة العربية </w:t>
      </w:r>
      <w:r w:rsidR="00DF15D3" w:rsidRPr="000E3921">
        <w:rPr>
          <w:rFonts w:ascii="Simplified Arabic" w:hAnsi="Simplified Arabic" w:cs="Simplified Arabic"/>
          <w:color w:val="000000"/>
          <w:sz w:val="28"/>
          <w:szCs w:val="28"/>
          <w:rtl/>
        </w:rPr>
        <w:t>السعودية اعتمدت</w:t>
      </w:r>
      <w:r w:rsidR="000C29B5" w:rsidRPr="000E3921">
        <w:rPr>
          <w:rFonts w:ascii="Simplified Arabic" w:hAnsi="Simplified Arabic" w:cs="Simplified Arabic"/>
          <w:color w:val="000000"/>
          <w:sz w:val="28"/>
          <w:szCs w:val="28"/>
          <w:rtl/>
        </w:rPr>
        <w:t xml:space="preserve"> التحول الرقمي </w:t>
      </w:r>
      <w:r w:rsidR="00DF15D3" w:rsidRPr="000E3921">
        <w:rPr>
          <w:rFonts w:ascii="Simplified Arabic" w:hAnsi="Simplified Arabic" w:cs="Simplified Arabic"/>
          <w:color w:val="000000"/>
          <w:sz w:val="28"/>
          <w:szCs w:val="28"/>
          <w:rtl/>
        </w:rPr>
        <w:t>في المنظمات والمؤسسات والهيئات الحكومية وهذا</w:t>
      </w:r>
      <w:r w:rsidR="000C29B5" w:rsidRPr="000E3921">
        <w:rPr>
          <w:rFonts w:ascii="Simplified Arabic" w:hAnsi="Simplified Arabic" w:cs="Simplified Arabic"/>
          <w:color w:val="000000"/>
          <w:sz w:val="28"/>
          <w:szCs w:val="28"/>
          <w:rtl/>
        </w:rPr>
        <w:t xml:space="preserve"> يحتاج إلى المتابعة المستمرة</w:t>
      </w:r>
      <w:r w:rsidRPr="000E3921">
        <w:rPr>
          <w:rFonts w:ascii="Simplified Arabic" w:hAnsi="Simplified Arabic" w:cs="Simplified Arabic"/>
          <w:color w:val="000000"/>
          <w:sz w:val="28"/>
          <w:szCs w:val="28"/>
          <w:rtl/>
        </w:rPr>
        <w:t xml:space="preserve"> والتقييم من خلال استطلاع </w:t>
      </w:r>
      <w:r w:rsidR="00DF15D3" w:rsidRPr="000E3921">
        <w:rPr>
          <w:rFonts w:ascii="Simplified Arabic" w:hAnsi="Simplified Arabic" w:cs="Simplified Arabic"/>
          <w:color w:val="000000"/>
          <w:sz w:val="28"/>
          <w:szCs w:val="28"/>
          <w:rtl/>
        </w:rPr>
        <w:t>آ</w:t>
      </w:r>
      <w:r w:rsidRPr="000E3921">
        <w:rPr>
          <w:rFonts w:ascii="Simplified Arabic" w:hAnsi="Simplified Arabic" w:cs="Simplified Arabic"/>
          <w:color w:val="000000"/>
          <w:sz w:val="28"/>
          <w:szCs w:val="28"/>
          <w:rtl/>
        </w:rPr>
        <w:t>راء الإداريين</w:t>
      </w:r>
      <w:r w:rsidR="00DF15D3" w:rsidRPr="000E3921">
        <w:rPr>
          <w:rFonts w:ascii="Simplified Arabic" w:hAnsi="Simplified Arabic" w:cs="Simplified Arabic"/>
          <w:color w:val="000000"/>
          <w:sz w:val="28"/>
          <w:szCs w:val="28"/>
          <w:rtl/>
        </w:rPr>
        <w:t xml:space="preserve"> والقادة</w:t>
      </w:r>
      <w:r w:rsidRPr="000E3921">
        <w:rPr>
          <w:rFonts w:ascii="Simplified Arabic" w:hAnsi="Simplified Arabic" w:cs="Simplified Arabic"/>
          <w:color w:val="000000"/>
          <w:sz w:val="28"/>
          <w:szCs w:val="28"/>
          <w:rtl/>
        </w:rPr>
        <w:t xml:space="preserve"> </w:t>
      </w:r>
      <w:r w:rsidR="00DF15D3" w:rsidRPr="000E3921">
        <w:rPr>
          <w:rFonts w:ascii="Simplified Arabic" w:hAnsi="Simplified Arabic" w:cs="Simplified Arabic"/>
          <w:color w:val="000000"/>
          <w:sz w:val="28"/>
          <w:szCs w:val="28"/>
          <w:rtl/>
        </w:rPr>
        <w:t>و</w:t>
      </w:r>
      <w:r w:rsidRPr="000E3921">
        <w:rPr>
          <w:rFonts w:ascii="Simplified Arabic" w:hAnsi="Simplified Arabic" w:cs="Simplified Arabic"/>
          <w:color w:val="000000"/>
          <w:sz w:val="28"/>
          <w:szCs w:val="28"/>
          <w:rtl/>
        </w:rPr>
        <w:t xml:space="preserve">العاملين في تلك المنظمات </w:t>
      </w:r>
      <w:r w:rsidR="007A54BB" w:rsidRPr="000E3921">
        <w:rPr>
          <w:rFonts w:ascii="Simplified Arabic" w:hAnsi="Simplified Arabic" w:cs="Simplified Arabic"/>
          <w:color w:val="000000"/>
          <w:sz w:val="28"/>
          <w:szCs w:val="28"/>
          <w:rtl/>
        </w:rPr>
        <w:t xml:space="preserve"> والخدمات </w:t>
      </w:r>
      <w:r w:rsidR="00DF15D3" w:rsidRPr="000E3921">
        <w:rPr>
          <w:rFonts w:ascii="Simplified Arabic" w:hAnsi="Simplified Arabic" w:cs="Simplified Arabic"/>
          <w:color w:val="000000"/>
          <w:sz w:val="28"/>
          <w:szCs w:val="28"/>
          <w:rtl/>
        </w:rPr>
        <w:t xml:space="preserve">الالكترونية التي تقدمها </w:t>
      </w:r>
      <w:r w:rsidR="007A54BB" w:rsidRPr="000E3921">
        <w:rPr>
          <w:rFonts w:ascii="Simplified Arabic" w:hAnsi="Simplified Arabic" w:cs="Simplified Arabic"/>
          <w:color w:val="000000"/>
          <w:sz w:val="28"/>
          <w:szCs w:val="28"/>
          <w:rtl/>
        </w:rPr>
        <w:t>وزارة الشؤون البلدية والقروية والإسكان للعاملين .</w:t>
      </w:r>
      <w:r w:rsidR="009161BB" w:rsidRPr="000E3921">
        <w:rPr>
          <w:rFonts w:ascii="Simplified Arabic" w:hAnsi="Simplified Arabic" w:cs="Simplified Arabic"/>
          <w:color w:val="000000"/>
          <w:sz w:val="28"/>
          <w:szCs w:val="28"/>
          <w:rtl/>
        </w:rPr>
        <w:t>.</w:t>
      </w:r>
    </w:p>
    <w:p w14:paraId="16F9D835" w14:textId="01D7CED8" w:rsidR="008D0D33" w:rsidRPr="000E3921" w:rsidRDefault="000C29B5" w:rsidP="00CC7B04">
      <w:pPr>
        <w:pStyle w:val="a5"/>
        <w:numPr>
          <w:ilvl w:val="0"/>
          <w:numId w:val="3"/>
        </w:numPr>
        <w:spacing w:after="0" w:line="264" w:lineRule="auto"/>
        <w:jc w:val="both"/>
        <w:rPr>
          <w:rFonts w:ascii="Simplified Arabic" w:hAnsi="Simplified Arabic" w:cs="Simplified Arabic"/>
          <w:b/>
          <w:bCs/>
          <w:color w:val="000000"/>
          <w:sz w:val="2"/>
          <w:szCs w:val="2"/>
          <w:rtl/>
        </w:rPr>
      </w:pPr>
      <w:r w:rsidRPr="000E3921">
        <w:rPr>
          <w:rFonts w:ascii="Simplified Arabic" w:hAnsi="Simplified Arabic" w:cs="Simplified Arabic"/>
          <w:color w:val="000000"/>
          <w:sz w:val="28"/>
          <w:szCs w:val="28"/>
          <w:rtl/>
        </w:rPr>
        <w:t>من ناحية أخر</w:t>
      </w:r>
      <w:r w:rsidR="00A96475" w:rsidRPr="000E3921">
        <w:rPr>
          <w:rFonts w:ascii="Simplified Arabic" w:hAnsi="Simplified Arabic" w:cs="Simplified Arabic"/>
          <w:color w:val="000000"/>
          <w:sz w:val="28"/>
          <w:szCs w:val="28"/>
          <w:rtl/>
        </w:rPr>
        <w:t>ى للبحث</w:t>
      </w:r>
      <w:r w:rsidRPr="000E3921">
        <w:rPr>
          <w:rFonts w:ascii="Simplified Arabic" w:hAnsi="Simplified Arabic" w:cs="Simplified Arabic"/>
          <w:color w:val="000000"/>
          <w:sz w:val="28"/>
          <w:szCs w:val="28"/>
          <w:rtl/>
        </w:rPr>
        <w:t xml:space="preserve"> أهمية علمية</w:t>
      </w:r>
      <w:r w:rsidR="00A96475" w:rsidRPr="000E3921">
        <w:rPr>
          <w:rFonts w:ascii="Simplified Arabic" w:hAnsi="Simplified Arabic" w:cs="Simplified Arabic"/>
          <w:color w:val="000000"/>
          <w:sz w:val="28"/>
          <w:szCs w:val="28"/>
          <w:rtl/>
        </w:rPr>
        <w:t xml:space="preserve"> </w:t>
      </w:r>
      <w:r w:rsidR="00DF15D3" w:rsidRPr="000E3921">
        <w:rPr>
          <w:rFonts w:ascii="Simplified Arabic" w:hAnsi="Simplified Arabic" w:cs="Simplified Arabic"/>
          <w:color w:val="000000"/>
          <w:sz w:val="28"/>
          <w:szCs w:val="28"/>
          <w:rtl/>
        </w:rPr>
        <w:t xml:space="preserve">في </w:t>
      </w:r>
      <w:r w:rsidR="00A96475" w:rsidRPr="000E3921">
        <w:rPr>
          <w:rFonts w:ascii="Simplified Arabic" w:hAnsi="Simplified Arabic" w:cs="Simplified Arabic"/>
          <w:color w:val="000000"/>
          <w:sz w:val="28"/>
          <w:szCs w:val="28"/>
          <w:rtl/>
        </w:rPr>
        <w:t>كونه</w:t>
      </w:r>
      <w:r w:rsidRPr="000E3921">
        <w:rPr>
          <w:rFonts w:ascii="Simplified Arabic" w:hAnsi="Simplified Arabic" w:cs="Simplified Arabic"/>
          <w:color w:val="000000"/>
          <w:sz w:val="28"/>
          <w:szCs w:val="28"/>
          <w:rtl/>
        </w:rPr>
        <w:t xml:space="preserve"> محاولة متواضعة لدراسة تأثير التحول ال</w:t>
      </w:r>
      <w:r w:rsidR="00DF15D3" w:rsidRPr="000E3921">
        <w:rPr>
          <w:rFonts w:ascii="Simplified Arabic" w:hAnsi="Simplified Arabic" w:cs="Simplified Arabic"/>
          <w:color w:val="000000"/>
          <w:sz w:val="28"/>
          <w:szCs w:val="28"/>
          <w:rtl/>
        </w:rPr>
        <w:t xml:space="preserve">رقمي على مستوي أداء </w:t>
      </w:r>
      <w:r w:rsidR="00201A90" w:rsidRPr="000E3921">
        <w:rPr>
          <w:rFonts w:ascii="Simplified Arabic" w:hAnsi="Simplified Arabic" w:cs="Simplified Arabic"/>
          <w:color w:val="000000"/>
          <w:sz w:val="28"/>
          <w:szCs w:val="28"/>
          <w:rtl/>
        </w:rPr>
        <w:t xml:space="preserve"> إدارة الموارد البشرية بوزارة الشؤون البلدية والقروية والإسكان</w:t>
      </w:r>
      <w:r w:rsidRPr="000E3921">
        <w:rPr>
          <w:rFonts w:ascii="Simplified Arabic" w:hAnsi="Simplified Arabic" w:cs="Simplified Arabic"/>
          <w:color w:val="000000"/>
          <w:sz w:val="28"/>
          <w:szCs w:val="28"/>
          <w:rtl/>
        </w:rPr>
        <w:t xml:space="preserve"> </w:t>
      </w:r>
      <w:r w:rsidR="00201A90" w:rsidRPr="000E3921">
        <w:rPr>
          <w:rFonts w:ascii="Simplified Arabic" w:hAnsi="Simplified Arabic" w:cs="Simplified Arabic"/>
          <w:color w:val="000000"/>
          <w:sz w:val="28"/>
          <w:szCs w:val="28"/>
          <w:rtl/>
        </w:rPr>
        <w:t>وبالأخص في أمانة منطقة تبوك .</w:t>
      </w:r>
    </w:p>
    <w:p w14:paraId="730594C8" w14:textId="6C8E774B" w:rsidR="000C29B5" w:rsidRDefault="00A9467F" w:rsidP="00EE6B21">
      <w:pPr>
        <w:spacing w:after="0" w:line="264" w:lineRule="auto"/>
        <w:jc w:val="both"/>
        <w:rPr>
          <w:rFonts w:asciiTheme="majorBidi" w:hAnsiTheme="majorBidi" w:cstheme="majorBidi"/>
          <w:b/>
          <w:bCs/>
          <w:color w:val="000000"/>
          <w:sz w:val="32"/>
          <w:szCs w:val="32"/>
          <w:rtl/>
        </w:rPr>
      </w:pPr>
      <w:r>
        <w:rPr>
          <w:rFonts w:ascii="Simplified Arabic" w:hAnsi="Simplified Arabic" w:cs="Simplified Arabic" w:hint="cs"/>
          <w:b/>
          <w:bCs/>
          <w:sz w:val="32"/>
          <w:szCs w:val="32"/>
          <w:rtl/>
        </w:rPr>
        <w:t>5</w:t>
      </w:r>
      <w:r w:rsidRPr="004A246C">
        <w:rPr>
          <w:rFonts w:ascii="Simplified Arabic" w:hAnsi="Simplified Arabic" w:cs="Simplified Arabic" w:hint="cs"/>
          <w:b/>
          <w:bCs/>
          <w:sz w:val="32"/>
          <w:szCs w:val="32"/>
          <w:rtl/>
        </w:rPr>
        <w:t>.1</w:t>
      </w:r>
      <w:r>
        <w:rPr>
          <w:rFonts w:asciiTheme="majorBidi" w:hAnsiTheme="majorBidi" w:cstheme="majorBidi" w:hint="cs"/>
          <w:b/>
          <w:bCs/>
          <w:color w:val="000000"/>
          <w:sz w:val="32"/>
          <w:szCs w:val="32"/>
          <w:rtl/>
        </w:rPr>
        <w:t xml:space="preserve"> </w:t>
      </w:r>
      <w:r w:rsidR="00A96475" w:rsidRPr="008D0D33">
        <w:rPr>
          <w:rFonts w:asciiTheme="majorBidi" w:hAnsiTheme="majorBidi" w:cstheme="majorBidi"/>
          <w:b/>
          <w:bCs/>
          <w:color w:val="000000"/>
          <w:sz w:val="32"/>
          <w:szCs w:val="32"/>
          <w:rtl/>
        </w:rPr>
        <w:t xml:space="preserve">أهداف </w:t>
      </w:r>
      <w:r w:rsidR="00DF15D3" w:rsidRPr="008D0D33">
        <w:rPr>
          <w:rFonts w:asciiTheme="majorBidi" w:hAnsiTheme="majorBidi" w:cstheme="majorBidi"/>
          <w:b/>
          <w:bCs/>
          <w:color w:val="000000"/>
          <w:sz w:val="32"/>
          <w:szCs w:val="32"/>
          <w:rtl/>
        </w:rPr>
        <w:t>البحث:</w:t>
      </w:r>
      <w:r w:rsidR="00A96475" w:rsidRPr="008D0D33">
        <w:rPr>
          <w:rFonts w:asciiTheme="majorBidi" w:hAnsiTheme="majorBidi" w:cstheme="majorBidi"/>
          <w:b/>
          <w:bCs/>
          <w:color w:val="000000"/>
          <w:sz w:val="32"/>
          <w:szCs w:val="32"/>
          <w:rtl/>
        </w:rPr>
        <w:t xml:space="preserve"> </w:t>
      </w:r>
    </w:p>
    <w:p w14:paraId="2797F91B" w14:textId="77777777" w:rsidR="008D0D33" w:rsidRPr="008D0D33" w:rsidRDefault="008D0D33" w:rsidP="00EE6B21">
      <w:pPr>
        <w:spacing w:after="0" w:line="264" w:lineRule="auto"/>
        <w:jc w:val="both"/>
        <w:rPr>
          <w:rFonts w:asciiTheme="majorBidi" w:hAnsiTheme="majorBidi" w:cstheme="majorBidi"/>
          <w:b/>
          <w:bCs/>
          <w:color w:val="000000"/>
          <w:sz w:val="20"/>
          <w:szCs w:val="20"/>
          <w:rtl/>
        </w:rPr>
      </w:pPr>
    </w:p>
    <w:p w14:paraId="3829B90A" w14:textId="77777777" w:rsidR="00A96475" w:rsidRPr="00A9467F" w:rsidRDefault="00A96475" w:rsidP="00A9467F">
      <w:pPr>
        <w:pStyle w:val="a5"/>
        <w:numPr>
          <w:ilvl w:val="0"/>
          <w:numId w:val="25"/>
        </w:num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التعرف على ماهية التحول </w:t>
      </w:r>
      <w:r w:rsidR="00DF15D3" w:rsidRPr="00A9467F">
        <w:rPr>
          <w:rFonts w:ascii="Simplified Arabic" w:hAnsi="Simplified Arabic" w:cs="Simplified Arabic"/>
          <w:color w:val="000000"/>
          <w:sz w:val="28"/>
          <w:szCs w:val="28"/>
          <w:rtl/>
        </w:rPr>
        <w:t>الرقمي.</w:t>
      </w:r>
      <w:r w:rsidRPr="00A9467F">
        <w:rPr>
          <w:rFonts w:ascii="Simplified Arabic" w:hAnsi="Simplified Arabic" w:cs="Simplified Arabic"/>
          <w:color w:val="000000"/>
          <w:sz w:val="28"/>
          <w:szCs w:val="28"/>
          <w:rtl/>
        </w:rPr>
        <w:t xml:space="preserve"> </w:t>
      </w:r>
    </w:p>
    <w:p w14:paraId="33AC7C31" w14:textId="77777777" w:rsidR="00A96475" w:rsidRPr="00A9467F" w:rsidRDefault="00DF15D3" w:rsidP="00A9467F">
      <w:pPr>
        <w:pStyle w:val="a5"/>
        <w:numPr>
          <w:ilvl w:val="0"/>
          <w:numId w:val="25"/>
        </w:numPr>
        <w:spacing w:after="0" w:line="264" w:lineRule="auto"/>
        <w:jc w:val="both"/>
        <w:rPr>
          <w:rFonts w:ascii="Simplified Arabic" w:hAnsi="Simplified Arabic" w:cs="Simplified Arabic"/>
          <w:color w:val="000000"/>
          <w:sz w:val="28"/>
          <w:szCs w:val="28"/>
        </w:rPr>
      </w:pPr>
      <w:r w:rsidRPr="00A9467F">
        <w:rPr>
          <w:rFonts w:ascii="Simplified Arabic" w:hAnsi="Simplified Arabic" w:cs="Simplified Arabic"/>
          <w:color w:val="000000"/>
          <w:sz w:val="28"/>
          <w:szCs w:val="28"/>
          <w:rtl/>
        </w:rPr>
        <w:t>معرفة متطلبات</w:t>
      </w:r>
      <w:r w:rsidR="00A96475" w:rsidRPr="00A9467F">
        <w:rPr>
          <w:rFonts w:ascii="Simplified Arabic" w:hAnsi="Simplified Arabic" w:cs="Simplified Arabic"/>
          <w:color w:val="000000"/>
          <w:sz w:val="28"/>
          <w:szCs w:val="28"/>
          <w:rtl/>
        </w:rPr>
        <w:t xml:space="preserve"> عملية التحول الرقمي </w:t>
      </w:r>
      <w:r w:rsidRPr="00A9467F">
        <w:rPr>
          <w:rFonts w:ascii="Simplified Arabic" w:hAnsi="Simplified Arabic" w:cs="Simplified Arabic"/>
          <w:color w:val="000000"/>
          <w:sz w:val="28"/>
          <w:szCs w:val="28"/>
          <w:rtl/>
        </w:rPr>
        <w:t>في القطاع الحكومي.</w:t>
      </w:r>
    </w:p>
    <w:p w14:paraId="7B25292E" w14:textId="15412A31" w:rsidR="00A96475" w:rsidRPr="00A9467F" w:rsidRDefault="00A96475" w:rsidP="00A9467F">
      <w:pPr>
        <w:pStyle w:val="a5"/>
        <w:numPr>
          <w:ilvl w:val="0"/>
          <w:numId w:val="25"/>
        </w:num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معرفة مستوى أداء الخدمات المقدمة </w:t>
      </w:r>
      <w:r w:rsidR="009C5E5F" w:rsidRPr="00A9467F">
        <w:rPr>
          <w:rFonts w:ascii="Simplified Arabic" w:hAnsi="Simplified Arabic" w:cs="Simplified Arabic" w:hint="cs"/>
          <w:color w:val="000000"/>
          <w:sz w:val="28"/>
          <w:szCs w:val="28"/>
          <w:rtl/>
        </w:rPr>
        <w:t xml:space="preserve">للعاملين </w:t>
      </w:r>
      <w:r w:rsidRPr="00A9467F">
        <w:rPr>
          <w:rFonts w:ascii="Simplified Arabic" w:hAnsi="Simplified Arabic" w:cs="Simplified Arabic"/>
          <w:color w:val="000000"/>
          <w:sz w:val="28"/>
          <w:szCs w:val="28"/>
          <w:rtl/>
        </w:rPr>
        <w:t>من</w:t>
      </w:r>
      <w:r w:rsidR="00DF15D3" w:rsidRPr="00A9467F">
        <w:rPr>
          <w:rFonts w:ascii="Simplified Arabic" w:hAnsi="Simplified Arabic" w:cs="Simplified Arabic"/>
          <w:color w:val="000000"/>
          <w:sz w:val="28"/>
          <w:szCs w:val="28"/>
          <w:rtl/>
        </w:rPr>
        <w:t xml:space="preserve"> قبل</w:t>
      </w:r>
      <w:r w:rsidRPr="00A9467F">
        <w:rPr>
          <w:rFonts w:ascii="Simplified Arabic" w:hAnsi="Simplified Arabic" w:cs="Simplified Arabic"/>
          <w:color w:val="000000"/>
          <w:sz w:val="28"/>
          <w:szCs w:val="28"/>
          <w:rtl/>
        </w:rPr>
        <w:t xml:space="preserve"> </w:t>
      </w:r>
      <w:r w:rsidR="009C5E5F" w:rsidRPr="00A9467F">
        <w:rPr>
          <w:rFonts w:ascii="Simplified Arabic" w:hAnsi="Simplified Arabic" w:cs="Simplified Arabic" w:hint="cs"/>
          <w:color w:val="000000"/>
          <w:sz w:val="28"/>
          <w:szCs w:val="28"/>
          <w:rtl/>
        </w:rPr>
        <w:t xml:space="preserve">وزارة الشؤون البلدية والقروية والإسكان ( أمانة منطقة تبوك ) </w:t>
      </w:r>
      <w:r w:rsidRPr="00A9467F">
        <w:rPr>
          <w:rFonts w:ascii="Simplified Arabic" w:hAnsi="Simplified Arabic" w:cs="Simplified Arabic"/>
          <w:color w:val="000000"/>
          <w:sz w:val="28"/>
          <w:szCs w:val="28"/>
          <w:rtl/>
        </w:rPr>
        <w:t xml:space="preserve">محل الدراسة، من وجهة نظر </w:t>
      </w:r>
      <w:r w:rsidR="009C5E5F" w:rsidRPr="00A9467F">
        <w:rPr>
          <w:rFonts w:ascii="Simplified Arabic" w:hAnsi="Simplified Arabic" w:cs="Simplified Arabic" w:hint="cs"/>
          <w:color w:val="000000"/>
          <w:sz w:val="28"/>
          <w:szCs w:val="28"/>
          <w:rtl/>
        </w:rPr>
        <w:t>العاملين بها .</w:t>
      </w:r>
    </w:p>
    <w:p w14:paraId="09E816AA" w14:textId="4AC11360" w:rsidR="008D0D33" w:rsidRPr="00A9467F" w:rsidRDefault="00DF15D3" w:rsidP="00A9467F">
      <w:pPr>
        <w:pStyle w:val="a5"/>
        <w:numPr>
          <w:ilvl w:val="0"/>
          <w:numId w:val="25"/>
        </w:numPr>
        <w:spacing w:after="0" w:line="264" w:lineRule="auto"/>
        <w:jc w:val="both"/>
        <w:rPr>
          <w:rFonts w:ascii="Simplified Arabic" w:hAnsi="Simplified Arabic" w:cs="Simplified Arabic"/>
          <w:color w:val="000000"/>
          <w:sz w:val="28"/>
          <w:szCs w:val="28"/>
        </w:rPr>
      </w:pPr>
      <w:r w:rsidRPr="00A9467F">
        <w:rPr>
          <w:rFonts w:ascii="Simplified Arabic" w:hAnsi="Simplified Arabic" w:cs="Simplified Arabic"/>
          <w:color w:val="000000"/>
          <w:sz w:val="28"/>
          <w:szCs w:val="28"/>
          <w:rtl/>
        </w:rPr>
        <w:t>توضيح مستوى</w:t>
      </w:r>
      <w:r w:rsidR="00A96475" w:rsidRPr="00A9467F">
        <w:rPr>
          <w:rFonts w:ascii="Simplified Arabic" w:hAnsi="Simplified Arabic" w:cs="Simplified Arabic"/>
          <w:color w:val="000000"/>
          <w:sz w:val="28"/>
          <w:szCs w:val="28"/>
          <w:rtl/>
        </w:rPr>
        <w:t xml:space="preserve"> </w:t>
      </w:r>
      <w:r w:rsidR="00D94694" w:rsidRPr="00A9467F">
        <w:rPr>
          <w:rFonts w:ascii="Simplified Arabic" w:hAnsi="Simplified Arabic" w:cs="Simplified Arabic"/>
          <w:color w:val="000000"/>
          <w:sz w:val="28"/>
          <w:szCs w:val="28"/>
          <w:rtl/>
        </w:rPr>
        <w:t>تحسين</w:t>
      </w:r>
      <w:r w:rsidR="00A96475" w:rsidRPr="00A9467F">
        <w:rPr>
          <w:rFonts w:ascii="Simplified Arabic" w:hAnsi="Simplified Arabic" w:cs="Simplified Arabic"/>
          <w:color w:val="000000"/>
          <w:sz w:val="28"/>
          <w:szCs w:val="28"/>
          <w:rtl/>
        </w:rPr>
        <w:t xml:space="preserve"> </w:t>
      </w:r>
      <w:r w:rsidRPr="00A9467F">
        <w:rPr>
          <w:rFonts w:ascii="Simplified Arabic" w:hAnsi="Simplified Arabic" w:cs="Simplified Arabic"/>
          <w:color w:val="000000"/>
          <w:sz w:val="28"/>
          <w:szCs w:val="28"/>
          <w:rtl/>
        </w:rPr>
        <w:t>الخدمات</w:t>
      </w:r>
      <w:r w:rsidR="00C223F2" w:rsidRPr="00A9467F">
        <w:rPr>
          <w:rFonts w:ascii="Simplified Arabic" w:hAnsi="Simplified Arabic" w:cs="Simplified Arabic" w:hint="cs"/>
          <w:color w:val="000000"/>
          <w:sz w:val="28"/>
          <w:szCs w:val="28"/>
          <w:rtl/>
        </w:rPr>
        <w:t xml:space="preserve"> المقدمة للعاملين</w:t>
      </w:r>
      <w:r w:rsidRPr="00A9467F">
        <w:rPr>
          <w:rFonts w:ascii="Simplified Arabic" w:hAnsi="Simplified Arabic" w:cs="Simplified Arabic"/>
          <w:color w:val="000000"/>
          <w:sz w:val="28"/>
          <w:szCs w:val="28"/>
          <w:rtl/>
        </w:rPr>
        <w:t xml:space="preserve"> </w:t>
      </w:r>
      <w:r w:rsidR="00C223F2" w:rsidRPr="00A9467F">
        <w:rPr>
          <w:rFonts w:ascii="Simplified Arabic" w:hAnsi="Simplified Arabic" w:cs="Simplified Arabic" w:hint="cs"/>
          <w:color w:val="000000"/>
          <w:sz w:val="28"/>
          <w:szCs w:val="28"/>
          <w:rtl/>
        </w:rPr>
        <w:t>بوزارة الشؤون البلدية والقروية والإسكان</w:t>
      </w:r>
      <w:r w:rsidR="00D94694" w:rsidRPr="00A9467F">
        <w:rPr>
          <w:rFonts w:ascii="Simplified Arabic" w:hAnsi="Simplified Arabic" w:cs="Simplified Arabic"/>
          <w:color w:val="000000"/>
          <w:sz w:val="28"/>
          <w:szCs w:val="28"/>
          <w:rtl/>
        </w:rPr>
        <w:t xml:space="preserve"> </w:t>
      </w:r>
      <w:r w:rsidR="00C223F2" w:rsidRPr="00A9467F">
        <w:rPr>
          <w:rFonts w:ascii="Simplified Arabic" w:hAnsi="Simplified Arabic" w:cs="Simplified Arabic" w:hint="cs"/>
          <w:color w:val="000000"/>
          <w:sz w:val="28"/>
          <w:szCs w:val="28"/>
          <w:rtl/>
        </w:rPr>
        <w:t xml:space="preserve">بالأخص أمانة منطقة تبوك ممثلة في إدارة الموارد البشرية بها </w:t>
      </w:r>
      <w:r w:rsidR="00D94694" w:rsidRPr="00A9467F">
        <w:rPr>
          <w:rFonts w:ascii="Simplified Arabic" w:hAnsi="Simplified Arabic" w:cs="Simplified Arabic"/>
          <w:color w:val="000000"/>
          <w:sz w:val="28"/>
          <w:szCs w:val="28"/>
          <w:rtl/>
        </w:rPr>
        <w:t>عن طريق التحول الرقمي</w:t>
      </w:r>
      <w:r w:rsidR="00C223F2" w:rsidRPr="00A9467F">
        <w:rPr>
          <w:rFonts w:ascii="Simplified Arabic" w:hAnsi="Simplified Arabic" w:cs="Simplified Arabic" w:hint="cs"/>
          <w:color w:val="000000"/>
          <w:sz w:val="28"/>
          <w:szCs w:val="28"/>
          <w:rtl/>
        </w:rPr>
        <w:t>.</w:t>
      </w:r>
    </w:p>
    <w:p w14:paraId="0DFD5561" w14:textId="77777777" w:rsidR="00C223F2" w:rsidRDefault="00C223F2" w:rsidP="00C223F2">
      <w:pPr>
        <w:spacing w:after="0" w:line="264" w:lineRule="auto"/>
        <w:jc w:val="both"/>
        <w:rPr>
          <w:rFonts w:asciiTheme="majorBidi" w:hAnsiTheme="majorBidi" w:cstheme="majorBidi"/>
          <w:b/>
          <w:bCs/>
          <w:color w:val="000000"/>
          <w:sz w:val="4"/>
          <w:szCs w:val="4"/>
          <w:rtl/>
        </w:rPr>
      </w:pPr>
    </w:p>
    <w:p w14:paraId="4F035A02" w14:textId="77777777" w:rsidR="00C223F2" w:rsidRDefault="00C223F2" w:rsidP="00C223F2">
      <w:pPr>
        <w:spacing w:after="0" w:line="264" w:lineRule="auto"/>
        <w:jc w:val="both"/>
        <w:rPr>
          <w:rFonts w:asciiTheme="majorBidi" w:hAnsiTheme="majorBidi" w:cstheme="majorBidi"/>
          <w:b/>
          <w:bCs/>
          <w:color w:val="000000"/>
          <w:sz w:val="4"/>
          <w:szCs w:val="4"/>
          <w:rtl/>
        </w:rPr>
      </w:pPr>
    </w:p>
    <w:p w14:paraId="4EA0CD53" w14:textId="77777777" w:rsidR="00C223F2" w:rsidRDefault="00C223F2" w:rsidP="00C223F2">
      <w:pPr>
        <w:spacing w:after="0" w:line="264" w:lineRule="auto"/>
        <w:jc w:val="both"/>
        <w:rPr>
          <w:rFonts w:asciiTheme="majorBidi" w:hAnsiTheme="majorBidi" w:cstheme="majorBidi"/>
          <w:b/>
          <w:bCs/>
          <w:color w:val="000000"/>
          <w:sz w:val="4"/>
          <w:szCs w:val="4"/>
          <w:rtl/>
        </w:rPr>
      </w:pPr>
    </w:p>
    <w:p w14:paraId="3083759A" w14:textId="77777777" w:rsidR="00A9467F" w:rsidRDefault="00A9467F" w:rsidP="00EE6B21">
      <w:pPr>
        <w:spacing w:after="0" w:line="264" w:lineRule="auto"/>
        <w:rPr>
          <w:rFonts w:asciiTheme="majorBidi" w:hAnsiTheme="majorBidi" w:cstheme="majorBidi" w:hint="cs"/>
          <w:b/>
          <w:bCs/>
          <w:color w:val="000000"/>
          <w:sz w:val="32"/>
          <w:szCs w:val="32"/>
          <w:rtl/>
        </w:rPr>
      </w:pPr>
    </w:p>
    <w:p w14:paraId="3E436A70" w14:textId="77777777" w:rsidR="00A9467F" w:rsidRDefault="00A9467F" w:rsidP="00EE6B21">
      <w:pPr>
        <w:spacing w:after="0" w:line="264" w:lineRule="auto"/>
        <w:rPr>
          <w:rFonts w:asciiTheme="majorBidi" w:hAnsiTheme="majorBidi" w:cstheme="majorBidi" w:hint="cs"/>
          <w:b/>
          <w:bCs/>
          <w:color w:val="000000"/>
          <w:sz w:val="32"/>
          <w:szCs w:val="32"/>
          <w:rtl/>
        </w:rPr>
      </w:pPr>
    </w:p>
    <w:p w14:paraId="3B572E31" w14:textId="77777777" w:rsidR="00A9467F" w:rsidRDefault="00A9467F" w:rsidP="00EE6B21">
      <w:pPr>
        <w:spacing w:after="0" w:line="264" w:lineRule="auto"/>
        <w:rPr>
          <w:rFonts w:asciiTheme="majorBidi" w:hAnsiTheme="majorBidi" w:cstheme="majorBidi" w:hint="cs"/>
          <w:b/>
          <w:bCs/>
          <w:color w:val="000000"/>
          <w:sz w:val="32"/>
          <w:szCs w:val="32"/>
          <w:rtl/>
        </w:rPr>
      </w:pPr>
    </w:p>
    <w:p w14:paraId="1A93F009" w14:textId="77777777" w:rsidR="00A9467F" w:rsidRDefault="00A9467F" w:rsidP="00EE6B21">
      <w:pPr>
        <w:spacing w:after="0" w:line="264" w:lineRule="auto"/>
        <w:rPr>
          <w:rFonts w:asciiTheme="majorBidi" w:hAnsiTheme="majorBidi" w:cstheme="majorBidi" w:hint="cs"/>
          <w:b/>
          <w:bCs/>
          <w:color w:val="000000"/>
          <w:sz w:val="32"/>
          <w:szCs w:val="32"/>
          <w:rtl/>
        </w:rPr>
      </w:pPr>
    </w:p>
    <w:p w14:paraId="386C41C4" w14:textId="77777777" w:rsidR="00A9467F" w:rsidRDefault="00A9467F" w:rsidP="00EE6B21">
      <w:pPr>
        <w:spacing w:after="0" w:line="264" w:lineRule="auto"/>
        <w:rPr>
          <w:rFonts w:asciiTheme="majorBidi" w:hAnsiTheme="majorBidi" w:cstheme="majorBidi" w:hint="cs"/>
          <w:b/>
          <w:bCs/>
          <w:color w:val="000000"/>
          <w:sz w:val="32"/>
          <w:szCs w:val="32"/>
          <w:rtl/>
        </w:rPr>
      </w:pPr>
    </w:p>
    <w:p w14:paraId="1CD91A91" w14:textId="6225A0EA" w:rsidR="007B7606" w:rsidRDefault="00A9467F" w:rsidP="00EE6B21">
      <w:pPr>
        <w:spacing w:after="0" w:line="264" w:lineRule="auto"/>
        <w:rPr>
          <w:rFonts w:asciiTheme="majorBidi" w:hAnsiTheme="majorBidi" w:cstheme="majorBidi"/>
          <w:b/>
          <w:bCs/>
          <w:color w:val="000000"/>
          <w:sz w:val="32"/>
          <w:szCs w:val="32"/>
          <w:rtl/>
        </w:rPr>
      </w:pPr>
      <w:r>
        <w:rPr>
          <w:rFonts w:ascii="Simplified Arabic" w:hAnsi="Simplified Arabic" w:cs="Simplified Arabic" w:hint="cs"/>
          <w:b/>
          <w:bCs/>
          <w:sz w:val="32"/>
          <w:szCs w:val="32"/>
          <w:rtl/>
        </w:rPr>
        <w:lastRenderedPageBreak/>
        <w:t>6</w:t>
      </w:r>
      <w:r w:rsidRPr="004A246C">
        <w:rPr>
          <w:rFonts w:ascii="Simplified Arabic" w:hAnsi="Simplified Arabic" w:cs="Simplified Arabic" w:hint="cs"/>
          <w:b/>
          <w:bCs/>
          <w:sz w:val="32"/>
          <w:szCs w:val="32"/>
          <w:rtl/>
        </w:rPr>
        <w:t>.1</w:t>
      </w:r>
      <w:r>
        <w:rPr>
          <w:rFonts w:asciiTheme="majorBidi" w:hAnsiTheme="majorBidi" w:cstheme="majorBidi" w:hint="cs"/>
          <w:b/>
          <w:bCs/>
          <w:color w:val="000000"/>
          <w:sz w:val="32"/>
          <w:szCs w:val="32"/>
          <w:rtl/>
        </w:rPr>
        <w:t xml:space="preserve"> </w:t>
      </w:r>
      <w:r w:rsidR="00895DF1" w:rsidRPr="008D0D33">
        <w:rPr>
          <w:rFonts w:asciiTheme="majorBidi" w:hAnsiTheme="majorBidi" w:cstheme="majorBidi"/>
          <w:b/>
          <w:bCs/>
          <w:color w:val="000000"/>
          <w:sz w:val="32"/>
          <w:szCs w:val="32"/>
          <w:rtl/>
        </w:rPr>
        <w:t xml:space="preserve">فرضيات </w:t>
      </w:r>
      <w:r w:rsidR="00DF15D3" w:rsidRPr="008D0D33">
        <w:rPr>
          <w:rFonts w:asciiTheme="majorBidi" w:hAnsiTheme="majorBidi" w:cstheme="majorBidi"/>
          <w:b/>
          <w:bCs/>
          <w:color w:val="000000"/>
          <w:sz w:val="32"/>
          <w:szCs w:val="32"/>
          <w:rtl/>
        </w:rPr>
        <w:t>البحث:</w:t>
      </w:r>
      <w:r w:rsidR="00895DF1" w:rsidRPr="008D0D33">
        <w:rPr>
          <w:rFonts w:asciiTheme="majorBidi" w:hAnsiTheme="majorBidi" w:cstheme="majorBidi"/>
          <w:b/>
          <w:bCs/>
          <w:color w:val="000000"/>
          <w:sz w:val="32"/>
          <w:szCs w:val="32"/>
          <w:rtl/>
        </w:rPr>
        <w:t xml:space="preserve"> </w:t>
      </w:r>
    </w:p>
    <w:p w14:paraId="0C3C4B11" w14:textId="77777777" w:rsidR="008D0D33" w:rsidRPr="008D0D33" w:rsidRDefault="008D0D33" w:rsidP="00EE6B21">
      <w:pPr>
        <w:spacing w:after="0" w:line="264" w:lineRule="auto"/>
        <w:rPr>
          <w:rFonts w:asciiTheme="majorBidi" w:hAnsiTheme="majorBidi" w:cstheme="majorBidi"/>
          <w:b/>
          <w:bCs/>
          <w:color w:val="000000"/>
          <w:sz w:val="18"/>
          <w:szCs w:val="18"/>
          <w:rtl/>
        </w:rPr>
      </w:pPr>
    </w:p>
    <w:p w14:paraId="4FDCE851" w14:textId="25F19674" w:rsidR="00E7633F" w:rsidRPr="00A9467F" w:rsidRDefault="00895DF1" w:rsidP="00CC7B04">
      <w:pPr>
        <w:pStyle w:val="a5"/>
        <w:numPr>
          <w:ilvl w:val="0"/>
          <w:numId w:val="2"/>
        </w:num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تطبق </w:t>
      </w:r>
      <w:r w:rsidR="00C223F2" w:rsidRPr="00A9467F">
        <w:rPr>
          <w:rFonts w:ascii="Simplified Arabic" w:hAnsi="Simplified Arabic" w:cs="Simplified Arabic"/>
          <w:color w:val="000000"/>
          <w:sz w:val="28"/>
          <w:szCs w:val="28"/>
          <w:rtl/>
        </w:rPr>
        <w:t xml:space="preserve">وزارة الشؤون البلدية والقروية والإسكان </w:t>
      </w:r>
      <w:r w:rsidR="00DF15D3" w:rsidRPr="00A9467F">
        <w:rPr>
          <w:rFonts w:ascii="Simplified Arabic" w:hAnsi="Simplified Arabic" w:cs="Simplified Arabic"/>
          <w:color w:val="000000"/>
          <w:sz w:val="28"/>
          <w:szCs w:val="28"/>
          <w:rtl/>
        </w:rPr>
        <w:t>عملية</w:t>
      </w:r>
      <w:r w:rsidR="00E7633F" w:rsidRPr="00A9467F">
        <w:rPr>
          <w:rFonts w:ascii="Simplified Arabic" w:hAnsi="Simplified Arabic" w:cs="Simplified Arabic"/>
          <w:color w:val="000000"/>
          <w:sz w:val="28"/>
          <w:szCs w:val="28"/>
          <w:rtl/>
        </w:rPr>
        <w:t xml:space="preserve"> </w:t>
      </w:r>
      <w:r w:rsidRPr="00A9467F">
        <w:rPr>
          <w:rFonts w:ascii="Simplified Arabic" w:hAnsi="Simplified Arabic" w:cs="Simplified Arabic"/>
          <w:color w:val="000000"/>
          <w:sz w:val="28"/>
          <w:szCs w:val="28"/>
          <w:rtl/>
        </w:rPr>
        <w:t xml:space="preserve">التحول الرقمي في أداء وظائفها </w:t>
      </w:r>
      <w:r w:rsidR="005D40C9" w:rsidRPr="00A9467F">
        <w:rPr>
          <w:rFonts w:ascii="Simplified Arabic" w:hAnsi="Simplified Arabic" w:cs="Simplified Arabic"/>
          <w:color w:val="000000"/>
          <w:sz w:val="28"/>
          <w:szCs w:val="28"/>
          <w:rtl/>
        </w:rPr>
        <w:t>وتقديم خدماتها</w:t>
      </w:r>
      <w:r w:rsidR="00C223F2" w:rsidRPr="00A9467F">
        <w:rPr>
          <w:rFonts w:ascii="Simplified Arabic" w:hAnsi="Simplified Arabic" w:cs="Simplified Arabic"/>
          <w:color w:val="000000"/>
          <w:sz w:val="28"/>
          <w:szCs w:val="28"/>
          <w:rtl/>
        </w:rPr>
        <w:t xml:space="preserve"> للعاملين </w:t>
      </w:r>
      <w:r w:rsidR="00081C4B" w:rsidRPr="00A9467F">
        <w:rPr>
          <w:rFonts w:ascii="Simplified Arabic" w:hAnsi="Simplified Arabic" w:cs="Simplified Arabic"/>
          <w:color w:val="000000"/>
          <w:sz w:val="28"/>
          <w:szCs w:val="28"/>
          <w:rtl/>
        </w:rPr>
        <w:t>عن طريق إدارة الموارد البشرية.</w:t>
      </w:r>
      <w:r w:rsidR="005D40C9" w:rsidRPr="00A9467F">
        <w:rPr>
          <w:rFonts w:ascii="Simplified Arabic" w:hAnsi="Simplified Arabic" w:cs="Simplified Arabic"/>
          <w:color w:val="000000"/>
          <w:sz w:val="28"/>
          <w:szCs w:val="28"/>
          <w:rtl/>
        </w:rPr>
        <w:t>.</w:t>
      </w:r>
      <w:r w:rsidRPr="00A9467F">
        <w:rPr>
          <w:rFonts w:ascii="Simplified Arabic" w:hAnsi="Simplified Arabic" w:cs="Simplified Arabic"/>
          <w:color w:val="000000"/>
          <w:sz w:val="28"/>
          <w:szCs w:val="28"/>
        </w:rPr>
        <w:t xml:space="preserve"> </w:t>
      </w:r>
    </w:p>
    <w:p w14:paraId="68C95BBE" w14:textId="5AE74361" w:rsidR="00737BF2" w:rsidRPr="00A9467F" w:rsidRDefault="00895DF1" w:rsidP="00CC7B04">
      <w:pPr>
        <w:pStyle w:val="a5"/>
        <w:numPr>
          <w:ilvl w:val="0"/>
          <w:numId w:val="2"/>
        </w:num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تعتمد </w:t>
      </w:r>
      <w:r w:rsidR="00081C4B" w:rsidRPr="00A9467F">
        <w:rPr>
          <w:rFonts w:ascii="Simplified Arabic" w:hAnsi="Simplified Arabic" w:cs="Simplified Arabic"/>
          <w:color w:val="000000"/>
          <w:sz w:val="28"/>
          <w:szCs w:val="28"/>
          <w:rtl/>
        </w:rPr>
        <w:t xml:space="preserve">وزارة الشؤون البلدية والقروية والإسكان </w:t>
      </w:r>
      <w:r w:rsidRPr="00A9467F">
        <w:rPr>
          <w:rFonts w:ascii="Simplified Arabic" w:hAnsi="Simplified Arabic" w:cs="Simplified Arabic"/>
          <w:color w:val="000000"/>
          <w:sz w:val="28"/>
          <w:szCs w:val="28"/>
          <w:rtl/>
        </w:rPr>
        <w:t xml:space="preserve">على </w:t>
      </w:r>
      <w:r w:rsidR="00737BF2" w:rsidRPr="00A9467F">
        <w:rPr>
          <w:rFonts w:ascii="Simplified Arabic" w:hAnsi="Simplified Arabic" w:cs="Simplified Arabic"/>
          <w:color w:val="000000"/>
          <w:sz w:val="28"/>
          <w:szCs w:val="28"/>
          <w:rtl/>
        </w:rPr>
        <w:t>استراتيجية</w:t>
      </w:r>
      <w:r w:rsidRPr="00A9467F">
        <w:rPr>
          <w:rFonts w:ascii="Simplified Arabic" w:hAnsi="Simplified Arabic" w:cs="Simplified Arabic"/>
          <w:color w:val="000000"/>
          <w:sz w:val="28"/>
          <w:szCs w:val="28"/>
          <w:rtl/>
        </w:rPr>
        <w:t xml:space="preserve"> معينة </w:t>
      </w:r>
      <w:r w:rsidR="00DF15D3" w:rsidRPr="00A9467F">
        <w:rPr>
          <w:rFonts w:ascii="Simplified Arabic" w:hAnsi="Simplified Arabic" w:cs="Simplified Arabic"/>
          <w:color w:val="000000"/>
          <w:sz w:val="28"/>
          <w:szCs w:val="28"/>
          <w:rtl/>
        </w:rPr>
        <w:t>للتحول الرقمي وفق خطوات محددة و</w:t>
      </w:r>
      <w:r w:rsidRPr="00A9467F">
        <w:rPr>
          <w:rFonts w:ascii="Simplified Arabic" w:hAnsi="Simplified Arabic" w:cs="Simplified Arabic"/>
          <w:color w:val="000000"/>
          <w:sz w:val="28"/>
          <w:szCs w:val="28"/>
          <w:rtl/>
        </w:rPr>
        <w:t>واضحة مما سيساهم في</w:t>
      </w:r>
      <w:r w:rsidR="00081C4B" w:rsidRPr="00A9467F">
        <w:rPr>
          <w:rFonts w:ascii="Simplified Arabic" w:hAnsi="Simplified Arabic" w:cs="Simplified Arabic"/>
          <w:color w:val="000000"/>
          <w:sz w:val="28"/>
          <w:szCs w:val="28"/>
          <w:rtl/>
        </w:rPr>
        <w:t xml:space="preserve"> تقديم خدمات ذات جودة  </w:t>
      </w:r>
      <w:r w:rsidR="00737BF2" w:rsidRPr="00A9467F">
        <w:rPr>
          <w:rFonts w:ascii="Simplified Arabic" w:hAnsi="Simplified Arabic" w:cs="Simplified Arabic"/>
          <w:color w:val="000000"/>
          <w:sz w:val="28"/>
          <w:szCs w:val="28"/>
          <w:rtl/>
        </w:rPr>
        <w:t xml:space="preserve"> </w:t>
      </w:r>
      <w:r w:rsidRPr="00A9467F">
        <w:rPr>
          <w:rFonts w:ascii="Simplified Arabic" w:hAnsi="Simplified Arabic" w:cs="Simplified Arabic"/>
          <w:color w:val="000000"/>
          <w:sz w:val="28"/>
          <w:szCs w:val="28"/>
          <w:rtl/>
        </w:rPr>
        <w:t>وتطورها</w:t>
      </w:r>
      <w:r w:rsidR="00081C4B" w:rsidRPr="00A9467F">
        <w:rPr>
          <w:rFonts w:ascii="Simplified Arabic" w:hAnsi="Simplified Arabic" w:cs="Simplified Arabic"/>
          <w:color w:val="000000"/>
          <w:sz w:val="28"/>
          <w:szCs w:val="28"/>
          <w:rtl/>
        </w:rPr>
        <w:t xml:space="preserve"> للعاملين بالوزارة </w:t>
      </w:r>
      <w:r w:rsidR="005D40C9" w:rsidRPr="00A9467F">
        <w:rPr>
          <w:rFonts w:ascii="Simplified Arabic" w:hAnsi="Simplified Arabic" w:cs="Simplified Arabic"/>
          <w:color w:val="000000"/>
          <w:sz w:val="28"/>
          <w:szCs w:val="28"/>
          <w:rtl/>
        </w:rPr>
        <w:t>.</w:t>
      </w:r>
    </w:p>
    <w:p w14:paraId="0FD16C95" w14:textId="5B18F7D7" w:rsidR="00601D17" w:rsidRPr="00A9467F" w:rsidRDefault="00895DF1" w:rsidP="00CC7B04">
      <w:pPr>
        <w:pStyle w:val="a5"/>
        <w:numPr>
          <w:ilvl w:val="0"/>
          <w:numId w:val="2"/>
        </w:num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يوجد تأثير إيجابي للتحول الرقمي على الخدمات</w:t>
      </w:r>
      <w:r w:rsidR="005D40C9" w:rsidRPr="00A9467F">
        <w:rPr>
          <w:rFonts w:ascii="Simplified Arabic" w:hAnsi="Simplified Arabic" w:cs="Simplified Arabic"/>
          <w:color w:val="000000"/>
          <w:sz w:val="28"/>
          <w:szCs w:val="28"/>
          <w:rtl/>
        </w:rPr>
        <w:t xml:space="preserve"> الالكترونية</w:t>
      </w:r>
      <w:r w:rsidRPr="00A9467F">
        <w:rPr>
          <w:rFonts w:ascii="Simplified Arabic" w:hAnsi="Simplified Arabic" w:cs="Simplified Arabic"/>
          <w:color w:val="000000"/>
          <w:sz w:val="28"/>
          <w:szCs w:val="28"/>
          <w:rtl/>
        </w:rPr>
        <w:t xml:space="preserve"> ال</w:t>
      </w:r>
      <w:r w:rsidR="00601D17" w:rsidRPr="00A9467F">
        <w:rPr>
          <w:rFonts w:ascii="Simplified Arabic" w:hAnsi="Simplified Arabic" w:cs="Simplified Arabic"/>
          <w:color w:val="000000"/>
          <w:sz w:val="28"/>
          <w:szCs w:val="28"/>
          <w:rtl/>
        </w:rPr>
        <w:t>م</w:t>
      </w:r>
      <w:r w:rsidRPr="00A9467F">
        <w:rPr>
          <w:rFonts w:ascii="Simplified Arabic" w:hAnsi="Simplified Arabic" w:cs="Simplified Arabic"/>
          <w:color w:val="000000"/>
          <w:sz w:val="28"/>
          <w:szCs w:val="28"/>
          <w:rtl/>
        </w:rPr>
        <w:t xml:space="preserve">قدمة </w:t>
      </w:r>
      <w:r w:rsidR="00081C4B" w:rsidRPr="00A9467F">
        <w:rPr>
          <w:rFonts w:ascii="Simplified Arabic" w:hAnsi="Simplified Arabic" w:cs="Simplified Arabic"/>
          <w:color w:val="000000"/>
          <w:sz w:val="28"/>
          <w:szCs w:val="28"/>
          <w:rtl/>
        </w:rPr>
        <w:t xml:space="preserve">للعاملين في أمانة منطقة تبوك عن طريق إدارة الموارد البشرية في وزارة الشؤون البلدية والقروية والإسكان </w:t>
      </w:r>
    </w:p>
    <w:p w14:paraId="703F3A76" w14:textId="6A0A7C03" w:rsidR="00895DF1" w:rsidRPr="00A9467F" w:rsidRDefault="00895DF1" w:rsidP="00CC7B04">
      <w:pPr>
        <w:pStyle w:val="a5"/>
        <w:numPr>
          <w:ilvl w:val="0"/>
          <w:numId w:val="2"/>
        </w:numPr>
        <w:spacing w:after="0" w:line="264" w:lineRule="auto"/>
        <w:jc w:val="both"/>
        <w:rPr>
          <w:rFonts w:ascii="Simplified Arabic" w:hAnsi="Simplified Arabic" w:cs="Simplified Arabic"/>
          <w:color w:val="000000"/>
          <w:sz w:val="28"/>
          <w:szCs w:val="28"/>
        </w:rPr>
      </w:pPr>
      <w:r w:rsidRPr="00A9467F">
        <w:rPr>
          <w:rFonts w:ascii="Simplified Arabic" w:hAnsi="Simplified Arabic" w:cs="Simplified Arabic"/>
          <w:color w:val="000000"/>
          <w:sz w:val="28"/>
          <w:szCs w:val="28"/>
          <w:rtl/>
        </w:rPr>
        <w:t xml:space="preserve">هناك صعوبات تحول دون تطبيق التحول الرقمي في </w:t>
      </w:r>
      <w:r w:rsidR="00AA67F5" w:rsidRPr="00A9467F">
        <w:rPr>
          <w:rFonts w:ascii="Simplified Arabic" w:hAnsi="Simplified Arabic" w:cs="Simplified Arabic"/>
          <w:color w:val="000000"/>
          <w:sz w:val="28"/>
          <w:szCs w:val="28"/>
          <w:rtl/>
        </w:rPr>
        <w:t xml:space="preserve">وزارة الشؤون البلدية والقروية والإسكان </w:t>
      </w:r>
      <w:r w:rsidR="005D40C9" w:rsidRPr="00A9467F">
        <w:rPr>
          <w:rFonts w:ascii="Simplified Arabic" w:hAnsi="Simplified Arabic" w:cs="Simplified Arabic"/>
          <w:color w:val="000000"/>
          <w:sz w:val="28"/>
          <w:szCs w:val="28"/>
          <w:rtl/>
        </w:rPr>
        <w:t>(صعوبات</w:t>
      </w:r>
      <w:r w:rsidRPr="00A9467F">
        <w:rPr>
          <w:rFonts w:ascii="Simplified Arabic" w:hAnsi="Simplified Arabic" w:cs="Simplified Arabic"/>
          <w:color w:val="000000"/>
          <w:sz w:val="28"/>
          <w:szCs w:val="28"/>
          <w:rtl/>
        </w:rPr>
        <w:t xml:space="preserve"> تقنية، إدارية</w:t>
      </w:r>
      <w:r w:rsidR="00601D17" w:rsidRPr="00A9467F">
        <w:rPr>
          <w:rFonts w:ascii="Simplified Arabic" w:hAnsi="Simplified Arabic" w:cs="Simplified Arabic"/>
          <w:color w:val="000000"/>
          <w:sz w:val="28"/>
          <w:szCs w:val="28"/>
          <w:rtl/>
        </w:rPr>
        <w:t>)</w:t>
      </w:r>
      <w:r w:rsidR="00544C62" w:rsidRPr="00A9467F">
        <w:rPr>
          <w:rFonts w:ascii="Simplified Arabic" w:hAnsi="Simplified Arabic" w:cs="Simplified Arabic"/>
          <w:color w:val="000000"/>
          <w:sz w:val="28"/>
          <w:szCs w:val="28"/>
          <w:rtl/>
        </w:rPr>
        <w:t xml:space="preserve"> للخدمات</w:t>
      </w:r>
      <w:r w:rsidR="00BE146E" w:rsidRPr="00A9467F">
        <w:rPr>
          <w:rFonts w:ascii="Simplified Arabic" w:hAnsi="Simplified Arabic" w:cs="Simplified Arabic"/>
          <w:color w:val="000000"/>
          <w:sz w:val="28"/>
          <w:szCs w:val="28"/>
          <w:rtl/>
        </w:rPr>
        <w:t xml:space="preserve"> </w:t>
      </w:r>
      <w:r w:rsidR="002F615D" w:rsidRPr="00A9467F">
        <w:rPr>
          <w:rFonts w:ascii="Simplified Arabic" w:hAnsi="Simplified Arabic" w:cs="Simplified Arabic"/>
          <w:color w:val="000000"/>
          <w:sz w:val="28"/>
          <w:szCs w:val="28"/>
          <w:rtl/>
        </w:rPr>
        <w:t xml:space="preserve">المقدمة </w:t>
      </w:r>
      <w:r w:rsidR="00AA67F5" w:rsidRPr="00A9467F">
        <w:rPr>
          <w:rFonts w:ascii="Simplified Arabic" w:hAnsi="Simplified Arabic" w:cs="Simplified Arabic"/>
          <w:color w:val="000000"/>
          <w:sz w:val="28"/>
          <w:szCs w:val="28"/>
          <w:rtl/>
        </w:rPr>
        <w:t>للعاملين في الوزارة .</w:t>
      </w:r>
    </w:p>
    <w:p w14:paraId="00187EE1" w14:textId="77777777" w:rsidR="008D0D33" w:rsidRPr="004C6D24" w:rsidRDefault="008D0D33" w:rsidP="00EE6B21">
      <w:pPr>
        <w:spacing w:after="0" w:line="264" w:lineRule="auto"/>
        <w:jc w:val="both"/>
        <w:rPr>
          <w:rFonts w:asciiTheme="majorBidi" w:hAnsiTheme="majorBidi" w:cstheme="majorBidi"/>
          <w:b/>
          <w:bCs/>
          <w:color w:val="000000"/>
          <w:sz w:val="8"/>
          <w:szCs w:val="8"/>
          <w:rtl/>
        </w:rPr>
      </w:pPr>
    </w:p>
    <w:p w14:paraId="5E9D6CE3" w14:textId="60445CB0" w:rsidR="00CD2313" w:rsidRDefault="00A9467F" w:rsidP="00EE6B21">
      <w:pPr>
        <w:spacing w:after="0" w:line="264" w:lineRule="auto"/>
        <w:jc w:val="both"/>
        <w:rPr>
          <w:rFonts w:asciiTheme="majorBidi" w:hAnsiTheme="majorBidi" w:cstheme="majorBidi"/>
          <w:b/>
          <w:bCs/>
          <w:color w:val="000000"/>
          <w:sz w:val="28"/>
          <w:szCs w:val="28"/>
          <w:rtl/>
        </w:rPr>
      </w:pPr>
      <w:r>
        <w:rPr>
          <w:rFonts w:ascii="Simplified Arabic" w:hAnsi="Simplified Arabic" w:cs="Simplified Arabic" w:hint="cs"/>
          <w:b/>
          <w:bCs/>
          <w:sz w:val="32"/>
          <w:szCs w:val="32"/>
          <w:rtl/>
        </w:rPr>
        <w:t>7</w:t>
      </w:r>
      <w:r w:rsidRPr="004A246C">
        <w:rPr>
          <w:rFonts w:ascii="Simplified Arabic" w:hAnsi="Simplified Arabic" w:cs="Simplified Arabic" w:hint="cs"/>
          <w:b/>
          <w:bCs/>
          <w:sz w:val="32"/>
          <w:szCs w:val="32"/>
          <w:rtl/>
        </w:rPr>
        <w:t>.1</w:t>
      </w:r>
      <w:r>
        <w:rPr>
          <w:rFonts w:asciiTheme="majorBidi" w:hAnsiTheme="majorBidi" w:cstheme="majorBidi" w:hint="cs"/>
          <w:b/>
          <w:bCs/>
          <w:color w:val="000000"/>
          <w:sz w:val="32"/>
          <w:szCs w:val="32"/>
          <w:rtl/>
        </w:rPr>
        <w:t xml:space="preserve"> </w:t>
      </w:r>
      <w:r w:rsidR="00EC5E60" w:rsidRPr="00C30395">
        <w:rPr>
          <w:rFonts w:asciiTheme="majorBidi" w:hAnsiTheme="majorBidi" w:cstheme="majorBidi"/>
          <w:b/>
          <w:bCs/>
          <w:color w:val="000000"/>
          <w:sz w:val="28"/>
          <w:szCs w:val="28"/>
          <w:rtl/>
        </w:rPr>
        <w:t xml:space="preserve">حدود </w:t>
      </w:r>
      <w:r w:rsidR="005D40C9" w:rsidRPr="00C30395">
        <w:rPr>
          <w:rFonts w:asciiTheme="majorBidi" w:hAnsiTheme="majorBidi" w:cstheme="majorBidi"/>
          <w:b/>
          <w:bCs/>
          <w:color w:val="000000"/>
          <w:sz w:val="28"/>
          <w:szCs w:val="28"/>
          <w:rtl/>
        </w:rPr>
        <w:t>البحث:</w:t>
      </w:r>
      <w:r w:rsidR="00EC5E60" w:rsidRPr="00C30395">
        <w:rPr>
          <w:rFonts w:asciiTheme="majorBidi" w:hAnsiTheme="majorBidi" w:cstheme="majorBidi"/>
          <w:b/>
          <w:bCs/>
          <w:color w:val="000000"/>
          <w:sz w:val="28"/>
          <w:szCs w:val="28"/>
          <w:rtl/>
        </w:rPr>
        <w:t xml:space="preserve"> </w:t>
      </w:r>
    </w:p>
    <w:p w14:paraId="0AFD86AC" w14:textId="77777777" w:rsidR="008D0D33" w:rsidRPr="008D0D33" w:rsidRDefault="008D0D33" w:rsidP="00EE6B21">
      <w:pPr>
        <w:spacing w:after="0" w:line="264" w:lineRule="auto"/>
        <w:jc w:val="both"/>
        <w:rPr>
          <w:rFonts w:asciiTheme="majorBidi" w:hAnsiTheme="majorBidi" w:cstheme="majorBidi"/>
          <w:b/>
          <w:bCs/>
          <w:color w:val="000000"/>
          <w:sz w:val="20"/>
          <w:szCs w:val="20"/>
          <w:rtl/>
        </w:rPr>
      </w:pPr>
    </w:p>
    <w:p w14:paraId="58673A39" w14:textId="3A0BC0FF" w:rsidR="00EC5E60" w:rsidRPr="00A9467F" w:rsidRDefault="00EC5E60" w:rsidP="00922BE7">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b/>
          <w:bCs/>
          <w:color w:val="000000"/>
          <w:sz w:val="28"/>
          <w:szCs w:val="28"/>
          <w:rtl/>
        </w:rPr>
        <w:t xml:space="preserve">الحدود </w:t>
      </w:r>
      <w:r w:rsidR="005D40C9" w:rsidRPr="00A9467F">
        <w:rPr>
          <w:rFonts w:ascii="Simplified Arabic" w:hAnsi="Simplified Arabic" w:cs="Simplified Arabic"/>
          <w:b/>
          <w:bCs/>
          <w:color w:val="000000"/>
          <w:sz w:val="28"/>
          <w:szCs w:val="28"/>
          <w:rtl/>
        </w:rPr>
        <w:t>الموضوعية: أثر</w:t>
      </w:r>
      <w:r w:rsidRPr="00A9467F">
        <w:rPr>
          <w:rFonts w:ascii="Simplified Arabic" w:hAnsi="Simplified Arabic" w:cs="Simplified Arabic"/>
          <w:color w:val="000000"/>
          <w:sz w:val="28"/>
          <w:szCs w:val="28"/>
          <w:rtl/>
        </w:rPr>
        <w:t xml:space="preserve"> الت</w:t>
      </w:r>
      <w:r w:rsidR="005D40C9" w:rsidRPr="00A9467F">
        <w:rPr>
          <w:rFonts w:ascii="Simplified Arabic" w:hAnsi="Simplified Arabic" w:cs="Simplified Arabic"/>
          <w:color w:val="000000"/>
          <w:sz w:val="28"/>
          <w:szCs w:val="28"/>
          <w:rtl/>
        </w:rPr>
        <w:t>حول الرقمي على مستوى أداء الخدمات الالكترونية</w:t>
      </w:r>
      <w:r w:rsidRPr="00A9467F">
        <w:rPr>
          <w:rFonts w:ascii="Simplified Arabic" w:hAnsi="Simplified Arabic" w:cs="Simplified Arabic"/>
          <w:color w:val="000000"/>
          <w:sz w:val="28"/>
          <w:szCs w:val="28"/>
          <w:rtl/>
        </w:rPr>
        <w:t xml:space="preserve"> المقدمة</w:t>
      </w:r>
      <w:r w:rsidR="005D40C9" w:rsidRPr="00A9467F">
        <w:rPr>
          <w:rFonts w:ascii="Simplified Arabic" w:hAnsi="Simplified Arabic" w:cs="Simplified Arabic"/>
          <w:color w:val="000000"/>
          <w:sz w:val="28"/>
          <w:szCs w:val="28"/>
          <w:rtl/>
        </w:rPr>
        <w:t xml:space="preserve"> في </w:t>
      </w:r>
      <w:r w:rsidR="00922BE7" w:rsidRPr="00A9467F">
        <w:rPr>
          <w:rFonts w:ascii="Simplified Arabic" w:hAnsi="Simplified Arabic" w:cs="Simplified Arabic"/>
          <w:color w:val="000000"/>
          <w:sz w:val="28"/>
          <w:szCs w:val="28"/>
          <w:rtl/>
        </w:rPr>
        <w:t xml:space="preserve">وزارة الشؤون البلدية والقروية والإسكان </w:t>
      </w:r>
      <w:r w:rsidRPr="00A9467F">
        <w:rPr>
          <w:rFonts w:ascii="Simplified Arabic" w:hAnsi="Simplified Arabic" w:cs="Simplified Arabic"/>
          <w:color w:val="000000"/>
          <w:sz w:val="28"/>
          <w:szCs w:val="28"/>
          <w:rtl/>
        </w:rPr>
        <w:t xml:space="preserve">من خلال استطلاع الرأي لعينة من موظفي </w:t>
      </w:r>
      <w:r w:rsidR="00922BE7" w:rsidRPr="00A9467F">
        <w:rPr>
          <w:rFonts w:ascii="Simplified Arabic" w:hAnsi="Simplified Arabic" w:cs="Simplified Arabic"/>
          <w:color w:val="000000"/>
          <w:sz w:val="28"/>
          <w:szCs w:val="28"/>
          <w:rtl/>
        </w:rPr>
        <w:t>أمانة منطقة تبوك حول الخدمات التي تقدمها إدارة الموارد البشرية بوزارة الشؤون البلدية والقروية والإسكان.</w:t>
      </w:r>
    </w:p>
    <w:p w14:paraId="0B317CEB" w14:textId="50EC22A0" w:rsidR="004007D1" w:rsidRPr="00A9467F" w:rsidRDefault="004007D1" w:rsidP="002F2724">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b/>
          <w:bCs/>
          <w:color w:val="000000"/>
          <w:sz w:val="28"/>
          <w:szCs w:val="28"/>
          <w:rtl/>
        </w:rPr>
        <w:t xml:space="preserve">الحدود </w:t>
      </w:r>
      <w:r w:rsidR="005D40C9" w:rsidRPr="00A9467F">
        <w:rPr>
          <w:rFonts w:ascii="Simplified Arabic" w:hAnsi="Simplified Arabic" w:cs="Simplified Arabic"/>
          <w:b/>
          <w:bCs/>
          <w:color w:val="000000"/>
          <w:sz w:val="28"/>
          <w:szCs w:val="28"/>
          <w:rtl/>
        </w:rPr>
        <w:t>المكانية</w:t>
      </w:r>
      <w:r w:rsidR="005D40C9" w:rsidRPr="00A9467F">
        <w:rPr>
          <w:rFonts w:ascii="Simplified Arabic" w:hAnsi="Simplified Arabic" w:cs="Simplified Arabic"/>
          <w:color w:val="000000"/>
          <w:sz w:val="28"/>
          <w:szCs w:val="28"/>
          <w:rtl/>
        </w:rPr>
        <w:t>:</w:t>
      </w:r>
      <w:r w:rsidRPr="00A9467F">
        <w:rPr>
          <w:rFonts w:ascii="Simplified Arabic" w:hAnsi="Simplified Arabic" w:cs="Simplified Arabic"/>
          <w:color w:val="000000"/>
          <w:sz w:val="28"/>
          <w:szCs w:val="28"/>
          <w:rtl/>
        </w:rPr>
        <w:t xml:space="preserve"> سوف يتم تطبيق هذ البحث على عينة من العاملين </w:t>
      </w:r>
      <w:r w:rsidR="002F2724" w:rsidRPr="00A9467F">
        <w:rPr>
          <w:rFonts w:ascii="Simplified Arabic" w:hAnsi="Simplified Arabic" w:cs="Simplified Arabic"/>
          <w:color w:val="000000"/>
          <w:sz w:val="28"/>
          <w:szCs w:val="28"/>
          <w:rtl/>
        </w:rPr>
        <w:t xml:space="preserve">بأمانة </w:t>
      </w:r>
      <w:r w:rsidR="005D40C9" w:rsidRPr="00A9467F">
        <w:rPr>
          <w:rFonts w:ascii="Simplified Arabic" w:hAnsi="Simplified Arabic" w:cs="Simplified Arabic"/>
          <w:color w:val="000000"/>
          <w:sz w:val="28"/>
          <w:szCs w:val="28"/>
          <w:rtl/>
        </w:rPr>
        <w:t>منطقة تبوك.</w:t>
      </w:r>
    </w:p>
    <w:p w14:paraId="0491FF8B" w14:textId="45092B3C" w:rsidR="004007D1" w:rsidRPr="00A9467F" w:rsidRDefault="004007D1" w:rsidP="00A9467F">
      <w:pPr>
        <w:spacing w:after="0" w:line="264" w:lineRule="auto"/>
        <w:jc w:val="both"/>
        <w:rPr>
          <w:rFonts w:ascii="Simplified Arabic" w:hAnsi="Simplified Arabic" w:cs="Simplified Arabic"/>
          <w:b/>
          <w:bCs/>
          <w:color w:val="000000"/>
          <w:sz w:val="28"/>
          <w:szCs w:val="28"/>
          <w:rtl/>
        </w:rPr>
      </w:pPr>
      <w:r w:rsidRPr="00A9467F">
        <w:rPr>
          <w:rFonts w:ascii="Simplified Arabic" w:hAnsi="Simplified Arabic" w:cs="Simplified Arabic"/>
          <w:b/>
          <w:bCs/>
          <w:color w:val="000000"/>
          <w:sz w:val="28"/>
          <w:szCs w:val="28"/>
          <w:rtl/>
        </w:rPr>
        <w:t xml:space="preserve">الحدود </w:t>
      </w:r>
      <w:r w:rsidR="005D40C9" w:rsidRPr="00A9467F">
        <w:rPr>
          <w:rFonts w:ascii="Simplified Arabic" w:hAnsi="Simplified Arabic" w:cs="Simplified Arabic"/>
          <w:b/>
          <w:bCs/>
          <w:color w:val="000000"/>
          <w:sz w:val="28"/>
          <w:szCs w:val="28"/>
          <w:rtl/>
        </w:rPr>
        <w:t>الزمانية:</w:t>
      </w:r>
      <w:r w:rsidRPr="00A9467F">
        <w:rPr>
          <w:rFonts w:ascii="Simplified Arabic" w:hAnsi="Simplified Arabic" w:cs="Simplified Arabic"/>
          <w:b/>
          <w:bCs/>
          <w:color w:val="000000"/>
          <w:sz w:val="28"/>
          <w:szCs w:val="28"/>
          <w:rtl/>
        </w:rPr>
        <w:t xml:space="preserve"> </w:t>
      </w:r>
      <w:r w:rsidRPr="00A9467F">
        <w:rPr>
          <w:rFonts w:ascii="Simplified Arabic" w:hAnsi="Simplified Arabic" w:cs="Simplified Arabic"/>
          <w:color w:val="000000"/>
          <w:sz w:val="28"/>
          <w:szCs w:val="28"/>
          <w:rtl/>
        </w:rPr>
        <w:t>عام 144</w:t>
      </w:r>
      <w:r w:rsidR="00A9467F">
        <w:rPr>
          <w:rFonts w:ascii="Simplified Arabic" w:hAnsi="Simplified Arabic" w:cs="Simplified Arabic" w:hint="cs"/>
          <w:color w:val="000000"/>
          <w:sz w:val="28"/>
          <w:szCs w:val="28"/>
          <w:rtl/>
        </w:rPr>
        <w:t>6</w:t>
      </w:r>
      <w:r w:rsidRPr="00A9467F">
        <w:rPr>
          <w:rFonts w:ascii="Simplified Arabic" w:hAnsi="Simplified Arabic" w:cs="Simplified Arabic"/>
          <w:color w:val="000000"/>
          <w:sz w:val="28"/>
          <w:szCs w:val="28"/>
          <w:rtl/>
        </w:rPr>
        <w:t>هـ 202</w:t>
      </w:r>
      <w:r w:rsidR="00A9467F">
        <w:rPr>
          <w:rFonts w:ascii="Simplified Arabic" w:hAnsi="Simplified Arabic" w:cs="Simplified Arabic" w:hint="cs"/>
          <w:color w:val="000000"/>
          <w:sz w:val="28"/>
          <w:szCs w:val="28"/>
          <w:rtl/>
        </w:rPr>
        <w:t>5</w:t>
      </w:r>
      <w:r w:rsidR="005D40C9" w:rsidRPr="00A9467F">
        <w:rPr>
          <w:rFonts w:ascii="Simplified Arabic" w:hAnsi="Simplified Arabic" w:cs="Simplified Arabic"/>
          <w:color w:val="000000"/>
          <w:sz w:val="28"/>
          <w:szCs w:val="28"/>
          <w:rtl/>
        </w:rPr>
        <w:t xml:space="preserve">م </w:t>
      </w:r>
    </w:p>
    <w:p w14:paraId="7596949B" w14:textId="77777777" w:rsidR="008D0D33" w:rsidRPr="008D0D33" w:rsidRDefault="008D0D33" w:rsidP="00EE6B21">
      <w:pPr>
        <w:spacing w:after="0" w:line="264" w:lineRule="auto"/>
        <w:jc w:val="both"/>
        <w:rPr>
          <w:rFonts w:asciiTheme="majorBidi" w:hAnsiTheme="majorBidi" w:cstheme="majorBidi"/>
          <w:b/>
          <w:bCs/>
          <w:color w:val="000000"/>
          <w:sz w:val="18"/>
          <w:szCs w:val="18"/>
          <w:rtl/>
        </w:rPr>
      </w:pPr>
    </w:p>
    <w:p w14:paraId="65BC0EAB" w14:textId="7A8B95E0" w:rsidR="00FA50A2" w:rsidRPr="00C30395" w:rsidRDefault="00FA50A2" w:rsidP="00EE6B21">
      <w:pPr>
        <w:spacing w:after="0" w:line="264" w:lineRule="auto"/>
        <w:jc w:val="both"/>
        <w:rPr>
          <w:rFonts w:asciiTheme="majorBidi" w:hAnsiTheme="majorBidi" w:cstheme="majorBidi"/>
          <w:color w:val="000000"/>
          <w:sz w:val="28"/>
          <w:szCs w:val="28"/>
          <w:rtl/>
        </w:rPr>
      </w:pPr>
    </w:p>
    <w:p w14:paraId="5801B7D2" w14:textId="77777777" w:rsidR="00FA50A2" w:rsidRPr="00C30395" w:rsidRDefault="00FA50A2" w:rsidP="00EE6B21">
      <w:pPr>
        <w:spacing w:after="0" w:line="264" w:lineRule="auto"/>
        <w:jc w:val="both"/>
        <w:rPr>
          <w:rFonts w:asciiTheme="majorBidi" w:hAnsiTheme="majorBidi" w:cstheme="majorBidi"/>
          <w:color w:val="000000"/>
          <w:sz w:val="28"/>
          <w:szCs w:val="28"/>
          <w:rtl/>
        </w:rPr>
      </w:pPr>
    </w:p>
    <w:p w14:paraId="1604E5EB" w14:textId="77777777" w:rsidR="00BC7366" w:rsidRPr="00C30395" w:rsidRDefault="00BC7366" w:rsidP="00EE6B21">
      <w:pPr>
        <w:spacing w:after="0" w:line="264" w:lineRule="auto"/>
        <w:jc w:val="both"/>
        <w:rPr>
          <w:rFonts w:asciiTheme="majorBidi" w:hAnsiTheme="majorBidi" w:cstheme="majorBidi"/>
          <w:color w:val="000000"/>
          <w:sz w:val="28"/>
          <w:szCs w:val="28"/>
          <w:rtl/>
        </w:rPr>
      </w:pPr>
    </w:p>
    <w:p w14:paraId="54F518EC" w14:textId="77777777" w:rsidR="00BC7366" w:rsidRPr="00C30395" w:rsidRDefault="00BC7366" w:rsidP="00EE6B21">
      <w:pPr>
        <w:spacing w:after="0" w:line="264" w:lineRule="auto"/>
        <w:jc w:val="both"/>
        <w:rPr>
          <w:rFonts w:asciiTheme="majorBidi" w:hAnsiTheme="majorBidi" w:cstheme="majorBidi"/>
          <w:color w:val="000000"/>
          <w:sz w:val="28"/>
          <w:szCs w:val="28"/>
          <w:rtl/>
        </w:rPr>
      </w:pPr>
    </w:p>
    <w:p w14:paraId="59CA0A8C" w14:textId="77777777" w:rsidR="00BC7366" w:rsidRPr="00C30395" w:rsidRDefault="00BC7366" w:rsidP="00EE6B21">
      <w:pPr>
        <w:spacing w:after="0" w:line="264" w:lineRule="auto"/>
        <w:jc w:val="both"/>
        <w:rPr>
          <w:rFonts w:asciiTheme="majorBidi" w:hAnsiTheme="majorBidi" w:cstheme="majorBidi"/>
          <w:color w:val="000000"/>
          <w:sz w:val="28"/>
          <w:szCs w:val="28"/>
          <w:rtl/>
        </w:rPr>
      </w:pPr>
    </w:p>
    <w:p w14:paraId="37037D85" w14:textId="77777777" w:rsidR="00BC7366" w:rsidRPr="00C30395" w:rsidRDefault="00BC7366" w:rsidP="00EE6B21">
      <w:pPr>
        <w:spacing w:after="0" w:line="264" w:lineRule="auto"/>
        <w:jc w:val="both"/>
        <w:rPr>
          <w:rFonts w:asciiTheme="majorBidi" w:hAnsiTheme="majorBidi" w:cstheme="majorBidi"/>
          <w:color w:val="000000"/>
          <w:sz w:val="28"/>
          <w:szCs w:val="28"/>
          <w:rtl/>
        </w:rPr>
      </w:pPr>
    </w:p>
    <w:p w14:paraId="1BF316EF" w14:textId="77777777" w:rsidR="00BC7366" w:rsidRPr="00C30395" w:rsidRDefault="00BC7366" w:rsidP="00EE6B21">
      <w:pPr>
        <w:spacing w:after="0" w:line="264" w:lineRule="auto"/>
        <w:jc w:val="both"/>
        <w:rPr>
          <w:rFonts w:asciiTheme="majorBidi" w:hAnsiTheme="majorBidi" w:cstheme="majorBidi"/>
          <w:color w:val="000000"/>
          <w:sz w:val="28"/>
          <w:szCs w:val="28"/>
          <w:rtl/>
        </w:rPr>
      </w:pPr>
    </w:p>
    <w:p w14:paraId="5A75D39C" w14:textId="77777777" w:rsidR="00B16E6D" w:rsidRPr="00C30395" w:rsidRDefault="00B16E6D" w:rsidP="00EE6B21">
      <w:pPr>
        <w:spacing w:after="0" w:line="264" w:lineRule="auto"/>
        <w:jc w:val="center"/>
        <w:rPr>
          <w:rFonts w:asciiTheme="majorBidi" w:hAnsiTheme="majorBidi" w:cstheme="majorBidi"/>
          <w:color w:val="000000"/>
          <w:sz w:val="28"/>
          <w:szCs w:val="28"/>
          <w:rtl/>
        </w:rPr>
      </w:pPr>
    </w:p>
    <w:p w14:paraId="1EE206C0" w14:textId="77777777" w:rsidR="003B6D1F" w:rsidRPr="00C30395" w:rsidRDefault="003B6D1F" w:rsidP="00EE6B21">
      <w:pPr>
        <w:spacing w:after="0" w:line="264" w:lineRule="auto"/>
        <w:jc w:val="center"/>
        <w:rPr>
          <w:rFonts w:asciiTheme="majorBidi" w:hAnsiTheme="majorBidi" w:cstheme="majorBidi"/>
          <w:color w:val="000000"/>
          <w:sz w:val="28"/>
          <w:szCs w:val="28"/>
          <w:rtl/>
        </w:rPr>
      </w:pPr>
    </w:p>
    <w:p w14:paraId="6029BC21" w14:textId="77777777" w:rsidR="003B6D1F" w:rsidRPr="00C30395" w:rsidRDefault="003B6D1F" w:rsidP="00EE6B21">
      <w:pPr>
        <w:spacing w:after="0" w:line="264" w:lineRule="auto"/>
        <w:jc w:val="center"/>
        <w:rPr>
          <w:rFonts w:asciiTheme="majorBidi" w:hAnsiTheme="majorBidi" w:cstheme="majorBidi"/>
          <w:color w:val="000000"/>
          <w:sz w:val="28"/>
          <w:szCs w:val="28"/>
          <w:rtl/>
        </w:rPr>
      </w:pPr>
    </w:p>
    <w:p w14:paraId="3C2329A9" w14:textId="77777777" w:rsidR="003B6D1F" w:rsidRPr="00C30395" w:rsidRDefault="003B6D1F" w:rsidP="00EE6B21">
      <w:pPr>
        <w:spacing w:after="0" w:line="264" w:lineRule="auto"/>
        <w:jc w:val="center"/>
        <w:rPr>
          <w:rFonts w:asciiTheme="majorBidi" w:hAnsiTheme="majorBidi" w:cstheme="majorBidi"/>
          <w:b/>
          <w:bCs/>
          <w:color w:val="000000"/>
          <w:sz w:val="28"/>
          <w:szCs w:val="28"/>
          <w:rtl/>
        </w:rPr>
      </w:pPr>
    </w:p>
    <w:p w14:paraId="47911760" w14:textId="77777777" w:rsidR="00B16E6D" w:rsidRDefault="00B16E6D" w:rsidP="00EE6B21">
      <w:pPr>
        <w:spacing w:after="0" w:line="264" w:lineRule="auto"/>
        <w:jc w:val="center"/>
        <w:rPr>
          <w:rFonts w:asciiTheme="majorBidi" w:hAnsiTheme="majorBidi" w:cstheme="majorBidi"/>
          <w:b/>
          <w:bCs/>
          <w:color w:val="000000"/>
          <w:sz w:val="28"/>
          <w:szCs w:val="28"/>
          <w:rtl/>
        </w:rPr>
      </w:pPr>
    </w:p>
    <w:p w14:paraId="3F615BFF"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15131DE8" w14:textId="77777777" w:rsidR="008D0D33" w:rsidRDefault="008D0D33" w:rsidP="00EE6B21">
      <w:pPr>
        <w:spacing w:after="0" w:line="264" w:lineRule="auto"/>
        <w:jc w:val="center"/>
        <w:rPr>
          <w:rFonts w:asciiTheme="majorBidi" w:hAnsiTheme="majorBidi" w:cstheme="majorBidi"/>
          <w:b/>
          <w:bCs/>
          <w:color w:val="000000"/>
          <w:sz w:val="28"/>
          <w:szCs w:val="28"/>
          <w:rtl/>
        </w:rPr>
      </w:pPr>
    </w:p>
    <w:p w14:paraId="59B633EA" w14:textId="77777777" w:rsidR="008D0D33" w:rsidRPr="00C30395" w:rsidRDefault="008D0D33" w:rsidP="00EE6B21">
      <w:pPr>
        <w:spacing w:after="0" w:line="264" w:lineRule="auto"/>
        <w:jc w:val="center"/>
        <w:rPr>
          <w:rFonts w:asciiTheme="majorBidi" w:hAnsiTheme="majorBidi" w:cstheme="majorBidi"/>
          <w:b/>
          <w:bCs/>
          <w:color w:val="000000"/>
          <w:sz w:val="28"/>
          <w:szCs w:val="28"/>
          <w:rtl/>
        </w:rPr>
      </w:pPr>
    </w:p>
    <w:p w14:paraId="243A93D2" w14:textId="77777777" w:rsidR="00B16E6D" w:rsidRPr="00C30395" w:rsidRDefault="00B16E6D" w:rsidP="00EE6B21">
      <w:pPr>
        <w:spacing w:after="0" w:line="264" w:lineRule="auto"/>
        <w:jc w:val="center"/>
        <w:rPr>
          <w:rFonts w:asciiTheme="majorBidi" w:hAnsiTheme="majorBidi" w:cstheme="majorBidi"/>
          <w:b/>
          <w:bCs/>
          <w:color w:val="000000"/>
          <w:sz w:val="28"/>
          <w:szCs w:val="28"/>
          <w:rtl/>
        </w:rPr>
      </w:pPr>
    </w:p>
    <w:p w14:paraId="0BCC8480" w14:textId="77777777" w:rsidR="00A9467F" w:rsidRDefault="00A9467F" w:rsidP="00EE6B21">
      <w:pPr>
        <w:spacing w:after="0" w:line="264" w:lineRule="auto"/>
        <w:jc w:val="center"/>
        <w:rPr>
          <w:rFonts w:asciiTheme="majorBidi" w:hAnsiTheme="majorBidi" w:cstheme="majorBidi" w:hint="cs"/>
          <w:b/>
          <w:bCs/>
          <w:color w:val="000000"/>
          <w:sz w:val="28"/>
          <w:szCs w:val="28"/>
          <w:rtl/>
        </w:rPr>
      </w:pPr>
    </w:p>
    <w:p w14:paraId="4003E4F6" w14:textId="77777777" w:rsidR="00A9467F" w:rsidRDefault="00A9467F" w:rsidP="00EE6B21">
      <w:pPr>
        <w:spacing w:after="0" w:line="264" w:lineRule="auto"/>
        <w:jc w:val="center"/>
        <w:rPr>
          <w:rFonts w:asciiTheme="majorBidi" w:hAnsiTheme="majorBidi" w:cstheme="majorBidi" w:hint="cs"/>
          <w:b/>
          <w:bCs/>
          <w:color w:val="000000"/>
          <w:sz w:val="28"/>
          <w:szCs w:val="28"/>
          <w:rtl/>
        </w:rPr>
      </w:pPr>
    </w:p>
    <w:p w14:paraId="05BB347C" w14:textId="77777777" w:rsidR="00D24F4F" w:rsidRDefault="00D24F4F" w:rsidP="00D24F4F">
      <w:pPr>
        <w:spacing w:after="0" w:line="264" w:lineRule="auto"/>
        <w:jc w:val="lowKashida"/>
        <w:rPr>
          <w:rFonts w:asciiTheme="majorBidi" w:hAnsiTheme="majorBidi" w:cstheme="majorBidi"/>
          <w:color w:val="000000"/>
          <w:sz w:val="28"/>
          <w:szCs w:val="28"/>
          <w:rtl/>
        </w:rPr>
      </w:pPr>
    </w:p>
    <w:p w14:paraId="79D93596" w14:textId="77777777" w:rsidR="00D24F4F" w:rsidRPr="00A33497" w:rsidRDefault="00D24F4F" w:rsidP="00D24F4F">
      <w:pPr>
        <w:spacing w:after="0" w:line="264" w:lineRule="auto"/>
        <w:jc w:val="lowKashida"/>
        <w:rPr>
          <w:rFonts w:asciiTheme="majorBidi" w:hAnsiTheme="majorBidi" w:cstheme="majorBidi"/>
          <w:b/>
          <w:bCs/>
          <w:color w:val="000000"/>
          <w:sz w:val="34"/>
          <w:szCs w:val="34"/>
          <w:rtl/>
        </w:rPr>
      </w:pPr>
      <w:r w:rsidRPr="00A33497">
        <w:rPr>
          <w:rFonts w:asciiTheme="majorBidi" w:hAnsiTheme="majorBidi" w:cstheme="majorBidi" w:hint="cs"/>
          <w:b/>
          <w:bCs/>
          <w:color w:val="000000"/>
          <w:sz w:val="34"/>
          <w:szCs w:val="34"/>
          <w:rtl/>
        </w:rPr>
        <w:t xml:space="preserve">تصميم هيكل الدراسة </w:t>
      </w:r>
    </w:p>
    <w:p w14:paraId="1CE9B2B5" w14:textId="77777777" w:rsidR="00D24F4F" w:rsidRPr="00662384" w:rsidRDefault="00D24F4F" w:rsidP="00D24F4F">
      <w:pPr>
        <w:spacing w:after="0" w:line="264" w:lineRule="auto"/>
        <w:jc w:val="lowKashida"/>
        <w:rPr>
          <w:rFonts w:asciiTheme="majorBidi" w:hAnsiTheme="majorBidi" w:cstheme="majorBidi"/>
          <w:color w:val="000000"/>
          <w:sz w:val="28"/>
          <w:szCs w:val="28"/>
          <w:rtl/>
        </w:rPr>
      </w:pPr>
    </w:p>
    <w:p w14:paraId="4C797CEE" w14:textId="77777777" w:rsidR="00D24F4F" w:rsidRPr="00662384" w:rsidRDefault="00D24F4F" w:rsidP="00D24F4F">
      <w:pPr>
        <w:spacing w:after="0" w:line="264" w:lineRule="auto"/>
        <w:jc w:val="lowKashida"/>
        <w:rPr>
          <w:rFonts w:asciiTheme="majorBidi" w:hAnsiTheme="majorBidi" w:cstheme="majorBidi"/>
          <w:color w:val="000000"/>
          <w:sz w:val="28"/>
          <w:szCs w:val="28"/>
          <w:rtl/>
        </w:rPr>
      </w:pPr>
      <w:r>
        <w:rPr>
          <w:noProof/>
        </w:rPr>
        <w:drawing>
          <wp:anchor distT="0" distB="0" distL="114300" distR="114300" simplePos="0" relativeHeight="251667456" behindDoc="0" locked="0" layoutInCell="1" allowOverlap="1" wp14:anchorId="6BBA929F" wp14:editId="6F97C7A2">
            <wp:simplePos x="0" y="0"/>
            <wp:positionH relativeFrom="column">
              <wp:posOffset>-92075</wp:posOffset>
            </wp:positionH>
            <wp:positionV relativeFrom="paragraph">
              <wp:posOffset>288290</wp:posOffset>
            </wp:positionV>
            <wp:extent cx="5532755" cy="3607435"/>
            <wp:effectExtent l="0" t="0" r="0" b="0"/>
            <wp:wrapSquare wrapText="bothSides"/>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22122" t="29924" r="26061" b="27841"/>
                    <a:stretch/>
                  </pic:blipFill>
                  <pic:spPr bwMode="auto">
                    <a:xfrm>
                      <a:off x="0" y="0"/>
                      <a:ext cx="5532755" cy="3607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9DA4C" w14:textId="77777777" w:rsidR="00A9467F" w:rsidRDefault="00A9467F" w:rsidP="00EE6B21">
      <w:pPr>
        <w:spacing w:after="0" w:line="264" w:lineRule="auto"/>
        <w:jc w:val="center"/>
        <w:rPr>
          <w:rFonts w:asciiTheme="majorBidi" w:hAnsiTheme="majorBidi" w:cstheme="majorBidi" w:hint="cs"/>
          <w:b/>
          <w:bCs/>
          <w:color w:val="000000"/>
          <w:sz w:val="28"/>
          <w:szCs w:val="28"/>
          <w:rtl/>
        </w:rPr>
      </w:pPr>
    </w:p>
    <w:p w14:paraId="3E18621D" w14:textId="77777777" w:rsidR="00A9467F" w:rsidRDefault="00A9467F" w:rsidP="00EE6B21">
      <w:pPr>
        <w:spacing w:after="0" w:line="264" w:lineRule="auto"/>
        <w:jc w:val="center"/>
        <w:rPr>
          <w:rFonts w:asciiTheme="majorBidi" w:hAnsiTheme="majorBidi" w:cstheme="majorBidi" w:hint="cs"/>
          <w:b/>
          <w:bCs/>
          <w:color w:val="000000"/>
          <w:sz w:val="28"/>
          <w:szCs w:val="28"/>
          <w:rtl/>
        </w:rPr>
      </w:pPr>
    </w:p>
    <w:p w14:paraId="4878B778" w14:textId="77777777" w:rsidR="00A9467F" w:rsidRDefault="00A9467F" w:rsidP="00EE6B21">
      <w:pPr>
        <w:spacing w:after="0" w:line="264" w:lineRule="auto"/>
        <w:jc w:val="center"/>
        <w:rPr>
          <w:rFonts w:asciiTheme="majorBidi" w:hAnsiTheme="majorBidi" w:cstheme="majorBidi" w:hint="cs"/>
          <w:b/>
          <w:bCs/>
          <w:color w:val="000000"/>
          <w:sz w:val="28"/>
          <w:szCs w:val="28"/>
          <w:rtl/>
        </w:rPr>
      </w:pPr>
    </w:p>
    <w:p w14:paraId="5A2354A1" w14:textId="77777777" w:rsidR="00A9467F" w:rsidRDefault="00A9467F" w:rsidP="00EE6B21">
      <w:pPr>
        <w:spacing w:after="0" w:line="264" w:lineRule="auto"/>
        <w:jc w:val="center"/>
        <w:rPr>
          <w:rFonts w:asciiTheme="majorBidi" w:hAnsiTheme="majorBidi" w:cstheme="majorBidi" w:hint="cs"/>
          <w:b/>
          <w:bCs/>
          <w:color w:val="000000"/>
          <w:sz w:val="28"/>
          <w:szCs w:val="28"/>
          <w:rtl/>
        </w:rPr>
      </w:pPr>
    </w:p>
    <w:p w14:paraId="18727CC2" w14:textId="77777777" w:rsidR="00A9467F" w:rsidRDefault="00A9467F" w:rsidP="00EE6B21">
      <w:pPr>
        <w:spacing w:after="0" w:line="264" w:lineRule="auto"/>
        <w:jc w:val="center"/>
        <w:rPr>
          <w:rFonts w:asciiTheme="majorBidi" w:hAnsiTheme="majorBidi" w:cstheme="majorBidi" w:hint="cs"/>
          <w:b/>
          <w:bCs/>
          <w:color w:val="000000"/>
          <w:sz w:val="28"/>
          <w:szCs w:val="28"/>
          <w:rtl/>
        </w:rPr>
      </w:pPr>
    </w:p>
    <w:p w14:paraId="7B28D0E6" w14:textId="77777777" w:rsidR="00A9467F" w:rsidRDefault="00A9467F" w:rsidP="00EE6B21">
      <w:pPr>
        <w:spacing w:after="0" w:line="264" w:lineRule="auto"/>
        <w:jc w:val="center"/>
        <w:rPr>
          <w:rFonts w:asciiTheme="majorBidi" w:hAnsiTheme="majorBidi" w:cstheme="majorBidi" w:hint="cs"/>
          <w:b/>
          <w:bCs/>
          <w:color w:val="000000"/>
          <w:sz w:val="28"/>
          <w:szCs w:val="28"/>
          <w:rtl/>
        </w:rPr>
      </w:pPr>
    </w:p>
    <w:p w14:paraId="67E3111F" w14:textId="77777777" w:rsidR="00A9467F" w:rsidRDefault="00A9467F" w:rsidP="00EE6B21">
      <w:pPr>
        <w:spacing w:after="0" w:line="264" w:lineRule="auto"/>
        <w:jc w:val="center"/>
        <w:rPr>
          <w:rFonts w:asciiTheme="majorBidi" w:hAnsiTheme="majorBidi" w:cstheme="majorBidi" w:hint="cs"/>
          <w:b/>
          <w:bCs/>
          <w:color w:val="000000"/>
          <w:sz w:val="28"/>
          <w:szCs w:val="28"/>
          <w:rtl/>
        </w:rPr>
      </w:pPr>
    </w:p>
    <w:p w14:paraId="6FEF9286" w14:textId="77777777" w:rsidR="00A9467F" w:rsidRDefault="00A9467F" w:rsidP="00EE6B21">
      <w:pPr>
        <w:spacing w:after="0" w:line="264" w:lineRule="auto"/>
        <w:jc w:val="center"/>
        <w:rPr>
          <w:rFonts w:asciiTheme="majorBidi" w:hAnsiTheme="majorBidi" w:cstheme="majorBidi" w:hint="cs"/>
          <w:b/>
          <w:bCs/>
          <w:color w:val="000000"/>
          <w:sz w:val="28"/>
          <w:szCs w:val="28"/>
          <w:rtl/>
        </w:rPr>
      </w:pPr>
    </w:p>
    <w:p w14:paraId="2CD28505"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2345CB56"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479676C3"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7256EC7B"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0BBB1C21"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2432D19E"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4CA053A5"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3DB5B217"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7E7DEB54"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3FB9E097"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58E9CA0F"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1BF98D0C"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4FA4D8E7"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02220411"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6E02B419"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78C41E90"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16D57845"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1673AF95"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6F23A9AA" w14:textId="77777777" w:rsidR="00D24F4F" w:rsidRDefault="00D24F4F" w:rsidP="00EE6B21">
      <w:pPr>
        <w:spacing w:after="0" w:line="264" w:lineRule="auto"/>
        <w:jc w:val="center"/>
        <w:rPr>
          <w:rFonts w:asciiTheme="majorBidi" w:hAnsiTheme="majorBidi" w:cstheme="majorBidi" w:hint="cs"/>
          <w:b/>
          <w:bCs/>
          <w:color w:val="000000"/>
          <w:sz w:val="28"/>
          <w:szCs w:val="28"/>
          <w:rtl/>
        </w:rPr>
      </w:pPr>
    </w:p>
    <w:p w14:paraId="2CA53C34" w14:textId="4EB42BBF" w:rsidR="00BC7366" w:rsidRPr="00C30395" w:rsidRDefault="00BC7366" w:rsidP="00EE6B21">
      <w:pPr>
        <w:spacing w:after="0" w:line="264" w:lineRule="auto"/>
        <w:jc w:val="center"/>
        <w:rPr>
          <w:rFonts w:asciiTheme="majorBidi" w:hAnsiTheme="majorBidi" w:cstheme="majorBidi"/>
          <w:b/>
          <w:bCs/>
          <w:color w:val="000000"/>
          <w:sz w:val="28"/>
          <w:szCs w:val="28"/>
          <w:rtl/>
        </w:rPr>
      </w:pPr>
      <w:r w:rsidRPr="00C30395">
        <w:rPr>
          <w:rFonts w:asciiTheme="majorBidi" w:hAnsiTheme="majorBidi" w:cstheme="majorBidi"/>
          <w:b/>
          <w:bCs/>
          <w:color w:val="000000"/>
          <w:sz w:val="28"/>
          <w:szCs w:val="28"/>
          <w:rtl/>
        </w:rPr>
        <w:t>الفصل الثاني</w:t>
      </w:r>
    </w:p>
    <w:p w14:paraId="55975C6C" w14:textId="70FF2EA0" w:rsidR="00BC7366" w:rsidRPr="00C30395" w:rsidRDefault="00BC7366" w:rsidP="00EE6B21">
      <w:pPr>
        <w:spacing w:after="0" w:line="264" w:lineRule="auto"/>
        <w:jc w:val="center"/>
        <w:rPr>
          <w:rFonts w:asciiTheme="majorBidi" w:hAnsiTheme="majorBidi" w:cstheme="majorBidi"/>
          <w:b/>
          <w:bCs/>
          <w:color w:val="000000"/>
          <w:sz w:val="28"/>
          <w:szCs w:val="28"/>
          <w:rtl/>
        </w:rPr>
      </w:pPr>
      <w:r w:rsidRPr="00C30395">
        <w:rPr>
          <w:rFonts w:asciiTheme="majorBidi" w:hAnsiTheme="majorBidi" w:cstheme="majorBidi"/>
          <w:b/>
          <w:bCs/>
          <w:color w:val="000000"/>
          <w:sz w:val="28"/>
          <w:szCs w:val="28"/>
          <w:rtl/>
        </w:rPr>
        <w:t>أدبيات الدراسة</w:t>
      </w:r>
    </w:p>
    <w:p w14:paraId="74BFEF6D" w14:textId="77777777" w:rsidR="00BC7366" w:rsidRPr="00C30395" w:rsidRDefault="00BC7366" w:rsidP="00EE6B21">
      <w:pPr>
        <w:spacing w:after="0" w:line="264" w:lineRule="auto"/>
        <w:jc w:val="both"/>
        <w:rPr>
          <w:rFonts w:asciiTheme="majorBidi" w:hAnsiTheme="majorBidi" w:cstheme="majorBidi"/>
          <w:b/>
          <w:bCs/>
          <w:color w:val="000000"/>
          <w:sz w:val="28"/>
          <w:szCs w:val="28"/>
          <w:rtl/>
        </w:rPr>
      </w:pPr>
    </w:p>
    <w:p w14:paraId="0E6ACB77" w14:textId="77777777" w:rsidR="00BC7366" w:rsidRPr="00C30395" w:rsidRDefault="00BC7366" w:rsidP="00EE6B21">
      <w:pPr>
        <w:spacing w:after="0" w:line="264" w:lineRule="auto"/>
        <w:jc w:val="both"/>
        <w:rPr>
          <w:rFonts w:asciiTheme="majorBidi" w:hAnsiTheme="majorBidi" w:cstheme="majorBidi"/>
          <w:b/>
          <w:bCs/>
          <w:color w:val="000000"/>
          <w:sz w:val="28"/>
          <w:szCs w:val="28"/>
          <w:rtl/>
        </w:rPr>
      </w:pPr>
    </w:p>
    <w:p w14:paraId="320C4B14" w14:textId="77777777" w:rsidR="00BC7366" w:rsidRPr="00C30395" w:rsidRDefault="00BC7366" w:rsidP="00EE6B21">
      <w:pPr>
        <w:spacing w:after="0" w:line="264" w:lineRule="auto"/>
        <w:jc w:val="both"/>
        <w:rPr>
          <w:rFonts w:asciiTheme="majorBidi" w:hAnsiTheme="majorBidi" w:cstheme="majorBidi"/>
          <w:b/>
          <w:bCs/>
          <w:color w:val="000000"/>
          <w:sz w:val="28"/>
          <w:szCs w:val="28"/>
          <w:rtl/>
        </w:rPr>
      </w:pPr>
    </w:p>
    <w:p w14:paraId="1CA9169C" w14:textId="77777777" w:rsidR="00BC7366" w:rsidRPr="00C30395" w:rsidRDefault="00BC7366" w:rsidP="00EE6B21">
      <w:pPr>
        <w:spacing w:after="0" w:line="264" w:lineRule="auto"/>
        <w:jc w:val="both"/>
        <w:rPr>
          <w:rFonts w:asciiTheme="majorBidi" w:hAnsiTheme="majorBidi" w:cstheme="majorBidi"/>
          <w:b/>
          <w:bCs/>
          <w:color w:val="000000"/>
          <w:sz w:val="28"/>
          <w:szCs w:val="28"/>
          <w:rtl/>
        </w:rPr>
      </w:pPr>
    </w:p>
    <w:p w14:paraId="1DD51812" w14:textId="77777777" w:rsidR="00BC7366" w:rsidRPr="00C30395" w:rsidRDefault="00BC7366" w:rsidP="00EE6B21">
      <w:pPr>
        <w:spacing w:after="0" w:line="264" w:lineRule="auto"/>
        <w:jc w:val="both"/>
        <w:rPr>
          <w:rFonts w:asciiTheme="majorBidi" w:hAnsiTheme="majorBidi" w:cstheme="majorBidi"/>
          <w:b/>
          <w:bCs/>
          <w:color w:val="000000"/>
          <w:sz w:val="28"/>
          <w:szCs w:val="28"/>
          <w:rtl/>
        </w:rPr>
      </w:pPr>
    </w:p>
    <w:p w14:paraId="13092343" w14:textId="77777777" w:rsidR="00BC7366" w:rsidRPr="00C30395" w:rsidRDefault="00BC7366" w:rsidP="00EE6B21">
      <w:pPr>
        <w:spacing w:after="0" w:line="264" w:lineRule="auto"/>
        <w:jc w:val="both"/>
        <w:rPr>
          <w:rFonts w:asciiTheme="majorBidi" w:hAnsiTheme="majorBidi" w:cstheme="majorBidi"/>
          <w:b/>
          <w:bCs/>
          <w:color w:val="000000"/>
          <w:sz w:val="28"/>
          <w:szCs w:val="28"/>
          <w:rtl/>
        </w:rPr>
      </w:pPr>
    </w:p>
    <w:p w14:paraId="609A8812" w14:textId="77777777" w:rsidR="00BC7366" w:rsidRPr="00C30395" w:rsidRDefault="00BC7366" w:rsidP="00EE6B21">
      <w:pPr>
        <w:spacing w:after="0" w:line="264" w:lineRule="auto"/>
        <w:jc w:val="both"/>
        <w:rPr>
          <w:rFonts w:asciiTheme="majorBidi" w:hAnsiTheme="majorBidi" w:cstheme="majorBidi"/>
          <w:b/>
          <w:bCs/>
          <w:color w:val="000000"/>
          <w:sz w:val="28"/>
          <w:szCs w:val="28"/>
          <w:rtl/>
        </w:rPr>
      </w:pPr>
    </w:p>
    <w:p w14:paraId="2363065D" w14:textId="77777777" w:rsidR="00BC7366" w:rsidRPr="00C30395" w:rsidRDefault="00BC7366" w:rsidP="00EE6B21">
      <w:pPr>
        <w:spacing w:after="0" w:line="264" w:lineRule="auto"/>
        <w:jc w:val="both"/>
        <w:rPr>
          <w:rFonts w:asciiTheme="majorBidi" w:hAnsiTheme="majorBidi" w:cstheme="majorBidi"/>
          <w:b/>
          <w:bCs/>
          <w:color w:val="000000"/>
          <w:sz w:val="28"/>
          <w:szCs w:val="28"/>
          <w:rtl/>
        </w:rPr>
      </w:pPr>
    </w:p>
    <w:p w14:paraId="76459FE0" w14:textId="77777777" w:rsidR="00B16E6D" w:rsidRPr="00C30395" w:rsidRDefault="00B16E6D" w:rsidP="00EE6B21">
      <w:pPr>
        <w:spacing w:after="0" w:line="264" w:lineRule="auto"/>
        <w:jc w:val="both"/>
        <w:rPr>
          <w:rFonts w:asciiTheme="majorBidi" w:hAnsiTheme="majorBidi" w:cstheme="majorBidi"/>
          <w:b/>
          <w:bCs/>
          <w:color w:val="000000"/>
          <w:sz w:val="28"/>
          <w:szCs w:val="28"/>
          <w:rtl/>
        </w:rPr>
      </w:pPr>
    </w:p>
    <w:p w14:paraId="6813443E" w14:textId="77777777" w:rsidR="00B16E6D" w:rsidRPr="00C30395" w:rsidRDefault="00B16E6D" w:rsidP="00EE6B21">
      <w:pPr>
        <w:spacing w:after="0" w:line="264" w:lineRule="auto"/>
        <w:jc w:val="both"/>
        <w:rPr>
          <w:rFonts w:asciiTheme="majorBidi" w:hAnsiTheme="majorBidi" w:cstheme="majorBidi"/>
          <w:b/>
          <w:bCs/>
          <w:color w:val="000000"/>
          <w:sz w:val="28"/>
          <w:szCs w:val="28"/>
          <w:rtl/>
        </w:rPr>
      </w:pPr>
    </w:p>
    <w:p w14:paraId="462DDFB5" w14:textId="77777777" w:rsidR="00B16E6D" w:rsidRPr="00C30395" w:rsidRDefault="00B16E6D" w:rsidP="00EE6B21">
      <w:pPr>
        <w:spacing w:after="0" w:line="264" w:lineRule="auto"/>
        <w:jc w:val="both"/>
        <w:rPr>
          <w:rFonts w:asciiTheme="majorBidi" w:hAnsiTheme="majorBidi" w:cstheme="majorBidi"/>
          <w:b/>
          <w:bCs/>
          <w:color w:val="000000"/>
          <w:sz w:val="28"/>
          <w:szCs w:val="28"/>
          <w:rtl/>
        </w:rPr>
      </w:pPr>
    </w:p>
    <w:p w14:paraId="68EBECC8" w14:textId="77777777" w:rsidR="00B16E6D" w:rsidRDefault="00B16E6D" w:rsidP="00EE6B21">
      <w:pPr>
        <w:spacing w:after="0" w:line="264" w:lineRule="auto"/>
        <w:jc w:val="both"/>
        <w:rPr>
          <w:rFonts w:asciiTheme="majorBidi" w:hAnsiTheme="majorBidi" w:cstheme="majorBidi"/>
          <w:b/>
          <w:bCs/>
          <w:color w:val="000000"/>
          <w:sz w:val="28"/>
          <w:szCs w:val="28"/>
          <w:rtl/>
        </w:rPr>
      </w:pPr>
    </w:p>
    <w:p w14:paraId="3DF277EB"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19EF3908"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096BA666"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5BD835F4" w14:textId="77777777" w:rsidR="00F616E0" w:rsidRDefault="00F616E0" w:rsidP="00EE6B21">
      <w:pPr>
        <w:spacing w:after="0" w:line="264" w:lineRule="auto"/>
        <w:jc w:val="both"/>
        <w:rPr>
          <w:rFonts w:asciiTheme="majorBidi" w:hAnsiTheme="majorBidi" w:cstheme="majorBidi"/>
          <w:b/>
          <w:bCs/>
          <w:color w:val="000000"/>
          <w:sz w:val="28"/>
          <w:szCs w:val="28"/>
          <w:rtl/>
        </w:rPr>
      </w:pPr>
    </w:p>
    <w:p w14:paraId="109AAE2E" w14:textId="77777777" w:rsidR="00F616E0" w:rsidRDefault="00F616E0" w:rsidP="00EE6B21">
      <w:pPr>
        <w:spacing w:after="0" w:line="264" w:lineRule="auto"/>
        <w:jc w:val="both"/>
        <w:rPr>
          <w:rFonts w:asciiTheme="majorBidi" w:hAnsiTheme="majorBidi" w:cstheme="majorBidi"/>
          <w:b/>
          <w:bCs/>
          <w:color w:val="000000"/>
          <w:sz w:val="28"/>
          <w:szCs w:val="28"/>
          <w:rtl/>
        </w:rPr>
      </w:pPr>
    </w:p>
    <w:p w14:paraId="1918DAB4" w14:textId="77777777" w:rsidR="00F616E0" w:rsidRDefault="00F616E0" w:rsidP="00EE6B21">
      <w:pPr>
        <w:spacing w:after="0" w:line="264" w:lineRule="auto"/>
        <w:jc w:val="both"/>
        <w:rPr>
          <w:rFonts w:asciiTheme="majorBidi" w:hAnsiTheme="majorBidi" w:cstheme="majorBidi" w:hint="cs"/>
          <w:b/>
          <w:bCs/>
          <w:color w:val="000000"/>
          <w:sz w:val="28"/>
          <w:szCs w:val="28"/>
          <w:rtl/>
        </w:rPr>
      </w:pPr>
    </w:p>
    <w:p w14:paraId="54D51BBC" w14:textId="77777777" w:rsidR="00A9467F" w:rsidRDefault="00A9467F" w:rsidP="00EE6B21">
      <w:pPr>
        <w:spacing w:after="0" w:line="264" w:lineRule="auto"/>
        <w:jc w:val="both"/>
        <w:rPr>
          <w:rFonts w:asciiTheme="majorBidi" w:hAnsiTheme="majorBidi" w:cstheme="majorBidi" w:hint="cs"/>
          <w:b/>
          <w:bCs/>
          <w:color w:val="000000"/>
          <w:sz w:val="28"/>
          <w:szCs w:val="28"/>
          <w:rtl/>
        </w:rPr>
      </w:pPr>
    </w:p>
    <w:p w14:paraId="0E95DB49" w14:textId="77777777" w:rsidR="00A9467F" w:rsidRDefault="00A9467F" w:rsidP="00EE6B21">
      <w:pPr>
        <w:spacing w:after="0" w:line="264" w:lineRule="auto"/>
        <w:jc w:val="both"/>
        <w:rPr>
          <w:rFonts w:asciiTheme="majorBidi" w:hAnsiTheme="majorBidi" w:cstheme="majorBidi" w:hint="cs"/>
          <w:b/>
          <w:bCs/>
          <w:color w:val="000000"/>
          <w:sz w:val="28"/>
          <w:szCs w:val="28"/>
          <w:rtl/>
        </w:rPr>
      </w:pPr>
    </w:p>
    <w:p w14:paraId="260A26C9" w14:textId="77777777" w:rsidR="00A9467F" w:rsidRDefault="00A9467F" w:rsidP="00EE6B21">
      <w:pPr>
        <w:spacing w:after="0" w:line="264" w:lineRule="auto"/>
        <w:jc w:val="both"/>
        <w:rPr>
          <w:rFonts w:asciiTheme="majorBidi" w:hAnsiTheme="majorBidi" w:cstheme="majorBidi"/>
          <w:b/>
          <w:bCs/>
          <w:color w:val="000000"/>
          <w:sz w:val="28"/>
          <w:szCs w:val="28"/>
          <w:rtl/>
        </w:rPr>
      </w:pPr>
    </w:p>
    <w:p w14:paraId="698AE382" w14:textId="77777777" w:rsidR="00F616E0" w:rsidRDefault="00F616E0" w:rsidP="00EE6B21">
      <w:pPr>
        <w:spacing w:after="0" w:line="264" w:lineRule="auto"/>
        <w:jc w:val="both"/>
        <w:rPr>
          <w:rFonts w:asciiTheme="majorBidi" w:hAnsiTheme="majorBidi" w:cstheme="majorBidi" w:hint="cs"/>
          <w:b/>
          <w:bCs/>
          <w:color w:val="000000"/>
          <w:sz w:val="28"/>
          <w:szCs w:val="28"/>
          <w:rtl/>
        </w:rPr>
      </w:pPr>
    </w:p>
    <w:p w14:paraId="4630C3FC" w14:textId="77777777" w:rsidR="00D24F4F" w:rsidRDefault="00D24F4F" w:rsidP="00EE6B21">
      <w:pPr>
        <w:spacing w:after="0" w:line="264" w:lineRule="auto"/>
        <w:jc w:val="both"/>
        <w:rPr>
          <w:rFonts w:asciiTheme="majorBidi" w:hAnsiTheme="majorBidi" w:cstheme="majorBidi" w:hint="cs"/>
          <w:b/>
          <w:bCs/>
          <w:color w:val="000000"/>
          <w:sz w:val="28"/>
          <w:szCs w:val="28"/>
          <w:rtl/>
        </w:rPr>
      </w:pPr>
    </w:p>
    <w:p w14:paraId="57DB83AC" w14:textId="77777777" w:rsidR="00D24F4F" w:rsidRDefault="00D24F4F" w:rsidP="00EE6B21">
      <w:pPr>
        <w:spacing w:after="0" w:line="264" w:lineRule="auto"/>
        <w:jc w:val="both"/>
        <w:rPr>
          <w:rFonts w:asciiTheme="majorBidi" w:hAnsiTheme="majorBidi" w:cstheme="majorBidi"/>
          <w:b/>
          <w:bCs/>
          <w:color w:val="000000"/>
          <w:sz w:val="28"/>
          <w:szCs w:val="28"/>
          <w:rtl/>
        </w:rPr>
      </w:pPr>
    </w:p>
    <w:p w14:paraId="01DB5D44"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5795B4BF"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09E7E4AA" w14:textId="77777777" w:rsidR="00D04EE0" w:rsidRDefault="00D04EE0" w:rsidP="00EE6B21">
      <w:pPr>
        <w:spacing w:after="0" w:line="264" w:lineRule="auto"/>
        <w:jc w:val="both"/>
        <w:rPr>
          <w:rFonts w:asciiTheme="majorBidi" w:hAnsiTheme="majorBidi" w:cstheme="majorBidi"/>
          <w:b/>
          <w:bCs/>
          <w:color w:val="000000"/>
          <w:sz w:val="28"/>
          <w:szCs w:val="28"/>
          <w:rtl/>
        </w:rPr>
      </w:pPr>
      <w:r w:rsidRPr="00C30395">
        <w:rPr>
          <w:rFonts w:asciiTheme="majorBidi" w:hAnsiTheme="majorBidi" w:cstheme="majorBidi"/>
          <w:b/>
          <w:bCs/>
          <w:color w:val="000000"/>
          <w:sz w:val="28"/>
          <w:szCs w:val="28"/>
          <w:rtl/>
        </w:rPr>
        <w:lastRenderedPageBreak/>
        <w:t>الدراسات السابقة :</w:t>
      </w:r>
    </w:p>
    <w:p w14:paraId="4C449A59" w14:textId="45B5B31A" w:rsidR="001140BE" w:rsidRPr="00A9467F" w:rsidRDefault="001140BE" w:rsidP="00EE6B21">
      <w:pPr>
        <w:spacing w:after="0" w:line="264" w:lineRule="auto"/>
        <w:jc w:val="both"/>
        <w:rPr>
          <w:rFonts w:ascii="Simplified Arabic" w:hAnsi="Simplified Arabic" w:cs="Simplified Arabic"/>
          <w:b/>
          <w:bCs/>
          <w:color w:val="000000"/>
          <w:sz w:val="28"/>
          <w:szCs w:val="28"/>
          <w:rtl/>
        </w:rPr>
      </w:pPr>
      <w:r w:rsidRPr="00A9467F">
        <w:rPr>
          <w:rFonts w:ascii="Simplified Arabic" w:hAnsi="Simplified Arabic" w:cs="Simplified Arabic"/>
          <w:b/>
          <w:bCs/>
          <w:color w:val="000000"/>
          <w:sz w:val="28"/>
          <w:szCs w:val="28"/>
          <w:rtl/>
        </w:rPr>
        <w:t>أولاً : الدراسات الخاصة بالتحول الرقمي :</w:t>
      </w:r>
    </w:p>
    <w:p w14:paraId="203C0056" w14:textId="77777777" w:rsidR="00F526C8" w:rsidRPr="00A9467F" w:rsidRDefault="008C5B9C" w:rsidP="00CC7B04">
      <w:pPr>
        <w:pStyle w:val="a5"/>
        <w:numPr>
          <w:ilvl w:val="0"/>
          <w:numId w:val="5"/>
        </w:numPr>
        <w:spacing w:after="0" w:line="264" w:lineRule="auto"/>
        <w:jc w:val="both"/>
        <w:rPr>
          <w:rFonts w:ascii="Simplified Arabic" w:hAnsi="Simplified Arabic" w:cs="Simplified Arabic"/>
          <w:b/>
          <w:bCs/>
          <w:color w:val="000000"/>
          <w:sz w:val="28"/>
          <w:szCs w:val="28"/>
          <w:rtl/>
        </w:rPr>
      </w:pPr>
      <w:r w:rsidRPr="00A9467F">
        <w:rPr>
          <w:rFonts w:ascii="Simplified Arabic" w:hAnsi="Simplified Arabic" w:cs="Simplified Arabic"/>
          <w:b/>
          <w:bCs/>
          <w:color w:val="000000"/>
          <w:sz w:val="28"/>
          <w:szCs w:val="28"/>
          <w:rtl/>
        </w:rPr>
        <w:t xml:space="preserve">دراسة : د. المصدر، هيثم إبراهيم و </w:t>
      </w:r>
      <w:r w:rsidR="00F8518C" w:rsidRPr="00A9467F">
        <w:rPr>
          <w:rFonts w:ascii="Simplified Arabic" w:hAnsi="Simplified Arabic" w:cs="Simplified Arabic"/>
          <w:b/>
          <w:bCs/>
          <w:color w:val="000000"/>
          <w:sz w:val="28"/>
          <w:szCs w:val="28"/>
          <w:rtl/>
        </w:rPr>
        <w:t xml:space="preserve">د. </w:t>
      </w:r>
      <w:r w:rsidRPr="00A9467F">
        <w:rPr>
          <w:rFonts w:ascii="Simplified Arabic" w:hAnsi="Simplified Arabic" w:cs="Simplified Arabic"/>
          <w:b/>
          <w:bCs/>
          <w:color w:val="000000"/>
          <w:sz w:val="28"/>
          <w:szCs w:val="28"/>
          <w:rtl/>
        </w:rPr>
        <w:t>نصر الله</w:t>
      </w:r>
      <w:r w:rsidR="00C93000" w:rsidRPr="00A9467F">
        <w:rPr>
          <w:rFonts w:ascii="Simplified Arabic" w:hAnsi="Simplified Arabic" w:cs="Simplified Arabic"/>
          <w:b/>
          <w:bCs/>
          <w:color w:val="000000"/>
          <w:sz w:val="28"/>
          <w:szCs w:val="28"/>
          <w:rtl/>
        </w:rPr>
        <w:t>،</w:t>
      </w:r>
      <w:r w:rsidRPr="00A9467F">
        <w:rPr>
          <w:rFonts w:ascii="Simplified Arabic" w:hAnsi="Simplified Arabic" w:cs="Simplified Arabic"/>
          <w:b/>
          <w:bCs/>
          <w:color w:val="000000"/>
          <w:sz w:val="28"/>
          <w:szCs w:val="28"/>
          <w:rtl/>
        </w:rPr>
        <w:t xml:space="preserve"> عبد الفتاح أحمد (2020) بعنوان (دور التحول الرقمي في تحس</w:t>
      </w:r>
      <w:r w:rsidR="00F8518C" w:rsidRPr="00A9467F">
        <w:rPr>
          <w:rFonts w:ascii="Simplified Arabic" w:hAnsi="Simplified Arabic" w:cs="Simplified Arabic"/>
          <w:b/>
          <w:bCs/>
          <w:color w:val="000000"/>
          <w:sz w:val="28"/>
          <w:szCs w:val="28"/>
          <w:rtl/>
        </w:rPr>
        <w:t>ين الخدمات الحكومية في فلطسين)</w:t>
      </w:r>
      <w:r w:rsidRPr="00A9467F">
        <w:rPr>
          <w:rFonts w:ascii="Simplified Arabic" w:hAnsi="Simplified Arabic" w:cs="Simplified Arabic"/>
          <w:b/>
          <w:bCs/>
          <w:color w:val="000000"/>
          <w:sz w:val="28"/>
          <w:szCs w:val="28"/>
          <w:rtl/>
        </w:rPr>
        <w:t xml:space="preserve"> </w:t>
      </w:r>
    </w:p>
    <w:p w14:paraId="38E5AE05" w14:textId="77777777" w:rsidR="00F8518C" w:rsidRPr="00A9467F" w:rsidRDefault="00523EA9"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تهدف</w:t>
      </w:r>
      <w:r w:rsidR="00F8518C" w:rsidRPr="00A9467F">
        <w:rPr>
          <w:rFonts w:ascii="Simplified Arabic" w:hAnsi="Simplified Arabic" w:cs="Simplified Arabic"/>
          <w:color w:val="000000"/>
          <w:sz w:val="28"/>
          <w:szCs w:val="28"/>
          <w:rtl/>
        </w:rPr>
        <w:t xml:space="preserve"> </w:t>
      </w:r>
      <w:r w:rsidRPr="00A9467F">
        <w:rPr>
          <w:rFonts w:ascii="Simplified Arabic" w:hAnsi="Simplified Arabic" w:cs="Simplified Arabic"/>
          <w:color w:val="000000"/>
          <w:sz w:val="28"/>
          <w:szCs w:val="28"/>
          <w:rtl/>
        </w:rPr>
        <w:t xml:space="preserve">هذه </w:t>
      </w:r>
      <w:r w:rsidR="00F8518C" w:rsidRPr="00A9467F">
        <w:rPr>
          <w:rFonts w:ascii="Simplified Arabic" w:hAnsi="Simplified Arabic" w:cs="Simplified Arabic"/>
          <w:color w:val="000000"/>
          <w:sz w:val="28"/>
          <w:szCs w:val="28"/>
          <w:rtl/>
        </w:rPr>
        <w:t xml:space="preserve">الدراسة إلى التعرف على مفهوم </w:t>
      </w:r>
      <w:r w:rsidRPr="00A9467F">
        <w:rPr>
          <w:rFonts w:ascii="Simplified Arabic" w:hAnsi="Simplified Arabic" w:cs="Simplified Arabic"/>
          <w:color w:val="000000"/>
          <w:sz w:val="28"/>
          <w:szCs w:val="28"/>
          <w:rtl/>
        </w:rPr>
        <w:t>وأهمية و</w:t>
      </w:r>
      <w:r w:rsidR="00F8518C" w:rsidRPr="00A9467F">
        <w:rPr>
          <w:rFonts w:ascii="Simplified Arabic" w:hAnsi="Simplified Arabic" w:cs="Simplified Arabic"/>
          <w:color w:val="000000"/>
          <w:sz w:val="28"/>
          <w:szCs w:val="28"/>
          <w:rtl/>
        </w:rPr>
        <w:t>متطلبات التحول الرقمي ،كذلك</w:t>
      </w:r>
      <w:r w:rsidRPr="00A9467F">
        <w:rPr>
          <w:rFonts w:ascii="Simplified Arabic" w:hAnsi="Simplified Arabic" w:cs="Simplified Arabic"/>
          <w:color w:val="000000"/>
          <w:sz w:val="28"/>
          <w:szCs w:val="28"/>
          <w:rtl/>
        </w:rPr>
        <w:t xml:space="preserve"> </w:t>
      </w:r>
      <w:r w:rsidR="00F8518C" w:rsidRPr="00A9467F">
        <w:rPr>
          <w:rFonts w:ascii="Simplified Arabic" w:hAnsi="Simplified Arabic" w:cs="Simplified Arabic"/>
          <w:color w:val="000000"/>
          <w:sz w:val="28"/>
          <w:szCs w:val="28"/>
          <w:rtl/>
        </w:rPr>
        <w:t xml:space="preserve">استعرض </w:t>
      </w:r>
      <w:r w:rsidRPr="00A9467F">
        <w:rPr>
          <w:rFonts w:ascii="Simplified Arabic" w:hAnsi="Simplified Arabic" w:cs="Simplified Arabic"/>
          <w:color w:val="000000"/>
          <w:sz w:val="28"/>
          <w:szCs w:val="28"/>
          <w:rtl/>
        </w:rPr>
        <w:t xml:space="preserve">مفهوم </w:t>
      </w:r>
      <w:r w:rsidR="00F8518C" w:rsidRPr="00A9467F">
        <w:rPr>
          <w:rFonts w:ascii="Simplified Arabic" w:hAnsi="Simplified Arabic" w:cs="Simplified Arabic"/>
          <w:color w:val="000000"/>
          <w:sz w:val="28"/>
          <w:szCs w:val="28"/>
          <w:rtl/>
        </w:rPr>
        <w:t xml:space="preserve">الحكومة الإلكترونية ، كذلك </w:t>
      </w:r>
      <w:r w:rsidRPr="00A9467F">
        <w:rPr>
          <w:rFonts w:ascii="Simplified Arabic" w:hAnsi="Simplified Arabic" w:cs="Simplified Arabic"/>
          <w:color w:val="000000"/>
          <w:sz w:val="28"/>
          <w:szCs w:val="28"/>
          <w:rtl/>
        </w:rPr>
        <w:t>تهدف هذه</w:t>
      </w:r>
      <w:r w:rsidR="00F8518C" w:rsidRPr="00A9467F">
        <w:rPr>
          <w:rFonts w:ascii="Simplified Arabic" w:hAnsi="Simplified Arabic" w:cs="Simplified Arabic"/>
          <w:color w:val="000000"/>
          <w:sz w:val="28"/>
          <w:szCs w:val="28"/>
          <w:rtl/>
        </w:rPr>
        <w:t xml:space="preserve"> الدراسة إلى بيان دور التحول الرقمي في تحسين أداء الخدمات الحكومية</w:t>
      </w:r>
      <w:r w:rsidRPr="00A9467F">
        <w:rPr>
          <w:rFonts w:ascii="Simplified Arabic" w:hAnsi="Simplified Arabic" w:cs="Simplified Arabic"/>
          <w:color w:val="000000"/>
          <w:sz w:val="28"/>
          <w:szCs w:val="28"/>
          <w:rtl/>
        </w:rPr>
        <w:t xml:space="preserve"> وعرض أهم الفوائد المتحققة من تعزيز التحول الرقمي في المؤسسات.</w:t>
      </w:r>
    </w:p>
    <w:p w14:paraId="5E51DA4B" w14:textId="77777777" w:rsidR="00F8518C" w:rsidRPr="00A9467F" w:rsidRDefault="00F8518C"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استخدم الباحث</w:t>
      </w:r>
      <w:r w:rsidR="00D0136A" w:rsidRPr="00A9467F">
        <w:rPr>
          <w:rFonts w:ascii="Simplified Arabic" w:hAnsi="Simplified Arabic" w:cs="Simplified Arabic"/>
          <w:color w:val="000000"/>
          <w:sz w:val="28"/>
          <w:szCs w:val="28"/>
          <w:rtl/>
        </w:rPr>
        <w:t>ان</w:t>
      </w:r>
      <w:r w:rsidRPr="00A9467F">
        <w:rPr>
          <w:rFonts w:ascii="Simplified Arabic" w:hAnsi="Simplified Arabic" w:cs="Simplified Arabic"/>
          <w:color w:val="000000"/>
          <w:sz w:val="28"/>
          <w:szCs w:val="28"/>
          <w:rtl/>
        </w:rPr>
        <w:t xml:space="preserve">  في دراستهم  المنهج الوصفي ، وذلك من أجل استعرض أهمية التحول الرقمي في تحسين الخدمات الحكومية. </w:t>
      </w:r>
    </w:p>
    <w:p w14:paraId="05305F58" w14:textId="77777777" w:rsidR="00F8518C" w:rsidRPr="00A9467F" w:rsidRDefault="00F8518C"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وتوصل الباحث</w:t>
      </w:r>
      <w:r w:rsidR="00D0136A" w:rsidRPr="00A9467F">
        <w:rPr>
          <w:rFonts w:ascii="Simplified Arabic" w:hAnsi="Simplified Arabic" w:cs="Simplified Arabic"/>
          <w:color w:val="000000"/>
          <w:sz w:val="28"/>
          <w:szCs w:val="28"/>
          <w:rtl/>
        </w:rPr>
        <w:t>ان</w:t>
      </w:r>
      <w:r w:rsidRPr="00A9467F">
        <w:rPr>
          <w:rFonts w:ascii="Simplified Arabic" w:hAnsi="Simplified Arabic" w:cs="Simplified Arabic"/>
          <w:color w:val="000000"/>
          <w:sz w:val="28"/>
          <w:szCs w:val="28"/>
          <w:rtl/>
        </w:rPr>
        <w:t xml:space="preserve"> إلى النتائج التالية : </w:t>
      </w:r>
      <w:r w:rsidR="00B1300F" w:rsidRPr="00A9467F">
        <w:rPr>
          <w:rFonts w:ascii="Simplified Arabic" w:hAnsi="Simplified Arabic" w:cs="Simplified Arabic"/>
          <w:color w:val="000000"/>
          <w:sz w:val="28"/>
          <w:szCs w:val="28"/>
          <w:rtl/>
        </w:rPr>
        <w:t xml:space="preserve">أظهرت الدراسة أن مؤشرات قطاع تكنولوجيا المعلومات والاتصالات في فلسطين يتوفر لديه القدرة الفنية والتنظيمية وجاهزية البنية التحتية للمؤسسات والدوائر الحكومية والخاصة، كما أن التحول الرقمي </w:t>
      </w:r>
      <w:r w:rsidRPr="00A9467F">
        <w:rPr>
          <w:rFonts w:ascii="Simplified Arabic" w:hAnsi="Simplified Arabic" w:cs="Simplified Arabic"/>
          <w:color w:val="000000"/>
          <w:sz w:val="28"/>
          <w:szCs w:val="28"/>
          <w:rtl/>
        </w:rPr>
        <w:t>في إنجاز المعاملات الحكومية</w:t>
      </w:r>
      <w:r w:rsidR="00B1300F" w:rsidRPr="00A9467F">
        <w:rPr>
          <w:rFonts w:ascii="Simplified Arabic" w:hAnsi="Simplified Arabic" w:cs="Simplified Arabic"/>
          <w:color w:val="000000"/>
          <w:sz w:val="28"/>
          <w:szCs w:val="28"/>
          <w:rtl/>
        </w:rPr>
        <w:t xml:space="preserve"> أصبح</w:t>
      </w:r>
      <w:r w:rsidRPr="00A9467F">
        <w:rPr>
          <w:rFonts w:ascii="Simplified Arabic" w:hAnsi="Simplified Arabic" w:cs="Simplified Arabic"/>
          <w:color w:val="000000"/>
          <w:sz w:val="28"/>
          <w:szCs w:val="28"/>
          <w:rtl/>
        </w:rPr>
        <w:t xml:space="preserve"> خياراً ضرورياً في </w:t>
      </w:r>
      <w:r w:rsidR="00871A7E" w:rsidRPr="00A9467F">
        <w:rPr>
          <w:rFonts w:ascii="Simplified Arabic" w:hAnsi="Simplified Arabic" w:cs="Simplified Arabic"/>
          <w:color w:val="000000"/>
          <w:sz w:val="28"/>
          <w:szCs w:val="28"/>
          <w:rtl/>
        </w:rPr>
        <w:t>ظ</w:t>
      </w:r>
      <w:r w:rsidRPr="00A9467F">
        <w:rPr>
          <w:rFonts w:ascii="Simplified Arabic" w:hAnsi="Simplified Arabic" w:cs="Simplified Arabic"/>
          <w:color w:val="000000"/>
          <w:sz w:val="28"/>
          <w:szCs w:val="28"/>
          <w:rtl/>
        </w:rPr>
        <w:t xml:space="preserve">ل التطور التقني والمعرفي في العالم </w:t>
      </w:r>
      <w:r w:rsidR="00B927E4" w:rsidRPr="00A9467F">
        <w:rPr>
          <w:rFonts w:ascii="Simplified Arabic" w:hAnsi="Simplified Arabic" w:cs="Simplified Arabic"/>
          <w:color w:val="000000"/>
          <w:sz w:val="28"/>
          <w:szCs w:val="28"/>
          <w:rtl/>
        </w:rPr>
        <w:t>، كذلك توصلت الدراسة إلى أن الت</w:t>
      </w:r>
      <w:r w:rsidR="00871A7E" w:rsidRPr="00A9467F">
        <w:rPr>
          <w:rFonts w:ascii="Simplified Arabic" w:hAnsi="Simplified Arabic" w:cs="Simplified Arabic"/>
          <w:color w:val="000000"/>
          <w:sz w:val="28"/>
          <w:szCs w:val="28"/>
          <w:rtl/>
        </w:rPr>
        <w:t>ح</w:t>
      </w:r>
      <w:r w:rsidR="00B927E4" w:rsidRPr="00A9467F">
        <w:rPr>
          <w:rFonts w:ascii="Simplified Arabic" w:hAnsi="Simplified Arabic" w:cs="Simplified Arabic"/>
          <w:color w:val="000000"/>
          <w:sz w:val="28"/>
          <w:szCs w:val="28"/>
          <w:rtl/>
        </w:rPr>
        <w:t xml:space="preserve">ول الرقمي في المؤسسات الحكومية يسهم في تحسين الخدمات الحكومية المقدمة إلى المواطنين بكفاءة من حيث الوقت والتكلفة والجودة. </w:t>
      </w:r>
      <w:r w:rsidR="003630A2" w:rsidRPr="00A9467F">
        <w:rPr>
          <w:rFonts w:ascii="Simplified Arabic" w:hAnsi="Simplified Arabic" w:cs="Simplified Arabic"/>
          <w:color w:val="000000"/>
          <w:sz w:val="28"/>
          <w:szCs w:val="28"/>
          <w:rtl/>
        </w:rPr>
        <w:t>كما.</w:t>
      </w:r>
    </w:p>
    <w:p w14:paraId="2BC65C41" w14:textId="77777777" w:rsidR="00B927E4" w:rsidRPr="00A9467F" w:rsidRDefault="00B927E4"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وقد أوصى الباحثان بأن يتم تدريس مواضيع التحول التقني والحكومة الإلكترونية في الجامعات الفلسطينية ، كذلك ضرورة العمل على استكمال تطبيقات الخدمات الحكومية الإلكترونية في كافة المؤسسات الحكومة الفلسطينية ،وذلك من خلال تأسيس هيئات رسمية معنية بإنشاء ومتابعة وصيانة  المواقع الإلكترونية الحكومية ، كما أوصت الدراسة </w:t>
      </w:r>
      <w:r w:rsidR="00871A7E" w:rsidRPr="00A9467F">
        <w:rPr>
          <w:rFonts w:ascii="Simplified Arabic" w:hAnsi="Simplified Arabic" w:cs="Simplified Arabic"/>
          <w:color w:val="000000"/>
          <w:sz w:val="28"/>
          <w:szCs w:val="28"/>
          <w:rtl/>
        </w:rPr>
        <w:t>ب</w:t>
      </w:r>
      <w:r w:rsidR="00F508DE" w:rsidRPr="00A9467F">
        <w:rPr>
          <w:rFonts w:ascii="Simplified Arabic" w:hAnsi="Simplified Arabic" w:cs="Simplified Arabic"/>
          <w:color w:val="000000"/>
          <w:sz w:val="28"/>
          <w:szCs w:val="28"/>
          <w:rtl/>
        </w:rPr>
        <w:t>زيادة الكوادر البشرية العاملة</w:t>
      </w:r>
      <w:r w:rsidR="00B1300F" w:rsidRPr="00A9467F">
        <w:rPr>
          <w:rFonts w:ascii="Simplified Arabic" w:hAnsi="Simplified Arabic" w:cs="Simplified Arabic"/>
          <w:color w:val="000000"/>
          <w:sz w:val="28"/>
          <w:szCs w:val="28"/>
          <w:rtl/>
        </w:rPr>
        <w:t xml:space="preserve"> في قطاع تقنية المعلومات وذلك</w:t>
      </w:r>
      <w:r w:rsidR="00F508DE" w:rsidRPr="00A9467F">
        <w:rPr>
          <w:rFonts w:ascii="Simplified Arabic" w:hAnsi="Simplified Arabic" w:cs="Simplified Arabic"/>
          <w:color w:val="000000"/>
          <w:sz w:val="28"/>
          <w:szCs w:val="28"/>
          <w:rtl/>
        </w:rPr>
        <w:t xml:space="preserve"> من خلال تدريبهم وتطو</w:t>
      </w:r>
      <w:r w:rsidR="00871A7E" w:rsidRPr="00A9467F">
        <w:rPr>
          <w:rFonts w:ascii="Simplified Arabic" w:hAnsi="Simplified Arabic" w:cs="Simplified Arabic"/>
          <w:color w:val="000000"/>
          <w:sz w:val="28"/>
          <w:szCs w:val="28"/>
          <w:rtl/>
        </w:rPr>
        <w:t>ي</w:t>
      </w:r>
      <w:r w:rsidR="00F508DE" w:rsidRPr="00A9467F">
        <w:rPr>
          <w:rFonts w:ascii="Simplified Arabic" w:hAnsi="Simplified Arabic" w:cs="Simplified Arabic"/>
          <w:color w:val="000000"/>
          <w:sz w:val="28"/>
          <w:szCs w:val="28"/>
          <w:rtl/>
        </w:rPr>
        <w:t>ر</w:t>
      </w:r>
      <w:r w:rsidR="00B1300F" w:rsidRPr="00A9467F">
        <w:rPr>
          <w:rFonts w:ascii="Simplified Arabic" w:hAnsi="Simplified Arabic" w:cs="Simplified Arabic"/>
          <w:color w:val="000000"/>
          <w:sz w:val="28"/>
          <w:szCs w:val="28"/>
          <w:rtl/>
        </w:rPr>
        <w:t xml:space="preserve"> مهاراتهم</w:t>
      </w:r>
      <w:r w:rsidR="00F508DE" w:rsidRPr="00A9467F">
        <w:rPr>
          <w:rFonts w:ascii="Simplified Arabic" w:hAnsi="Simplified Arabic" w:cs="Simplified Arabic"/>
          <w:color w:val="000000"/>
          <w:sz w:val="28"/>
          <w:szCs w:val="28"/>
          <w:rtl/>
        </w:rPr>
        <w:t xml:space="preserve"> على تحقيق الاستغلال الأمثل </w:t>
      </w:r>
      <w:r w:rsidR="00871A7E" w:rsidRPr="00A9467F">
        <w:rPr>
          <w:rFonts w:ascii="Simplified Arabic" w:hAnsi="Simplified Arabic" w:cs="Simplified Arabic"/>
          <w:color w:val="000000"/>
          <w:sz w:val="28"/>
          <w:szCs w:val="28"/>
          <w:rtl/>
        </w:rPr>
        <w:t xml:space="preserve">لتكنولوجيا </w:t>
      </w:r>
      <w:r w:rsidR="00F508DE" w:rsidRPr="00A9467F">
        <w:rPr>
          <w:rFonts w:ascii="Simplified Arabic" w:hAnsi="Simplified Arabic" w:cs="Simplified Arabic"/>
          <w:color w:val="000000"/>
          <w:sz w:val="28"/>
          <w:szCs w:val="28"/>
          <w:rtl/>
        </w:rPr>
        <w:t xml:space="preserve">المعلومات في </w:t>
      </w:r>
      <w:r w:rsidR="00871A7E" w:rsidRPr="00A9467F">
        <w:rPr>
          <w:rFonts w:ascii="Simplified Arabic" w:hAnsi="Simplified Arabic" w:cs="Simplified Arabic"/>
          <w:color w:val="000000"/>
          <w:sz w:val="28"/>
          <w:szCs w:val="28"/>
          <w:rtl/>
        </w:rPr>
        <w:t>انجاز</w:t>
      </w:r>
      <w:r w:rsidR="00F508DE" w:rsidRPr="00A9467F">
        <w:rPr>
          <w:rFonts w:ascii="Simplified Arabic" w:hAnsi="Simplified Arabic" w:cs="Simplified Arabic"/>
          <w:color w:val="000000"/>
          <w:sz w:val="28"/>
          <w:szCs w:val="28"/>
          <w:rtl/>
        </w:rPr>
        <w:t xml:space="preserve"> المعاملات الحكومية.</w:t>
      </w:r>
      <w:r w:rsidR="00B1300F" w:rsidRPr="00A9467F">
        <w:rPr>
          <w:rFonts w:ascii="Simplified Arabic" w:hAnsi="Simplified Arabic" w:cs="Simplified Arabic"/>
          <w:color w:val="000000"/>
          <w:sz w:val="28"/>
          <w:szCs w:val="28"/>
          <w:rtl/>
        </w:rPr>
        <w:t xml:space="preserve"> وقد أوصى الباحثان كذلك بتصميم برامج توعوية لأفراد المجتمع حول مفهوم وأهمية الحكومة الإلكترونية وتوضيح فوائدها وطريقة الحصول على الخدمات الإلكترونية.</w:t>
      </w:r>
    </w:p>
    <w:p w14:paraId="3C67B3FC" w14:textId="77777777" w:rsidR="00D24F4F" w:rsidRDefault="00D24F4F" w:rsidP="00D24F4F">
      <w:pPr>
        <w:pStyle w:val="a5"/>
        <w:spacing w:after="0" w:line="264" w:lineRule="auto"/>
        <w:jc w:val="both"/>
        <w:rPr>
          <w:rFonts w:ascii="Simplified Arabic" w:hAnsi="Simplified Arabic" w:cs="Simplified Arabic" w:hint="cs"/>
          <w:b/>
          <w:bCs/>
          <w:color w:val="000000"/>
          <w:sz w:val="28"/>
          <w:szCs w:val="28"/>
          <w:rtl/>
        </w:rPr>
      </w:pPr>
    </w:p>
    <w:p w14:paraId="1B573142" w14:textId="77777777" w:rsidR="00D24F4F" w:rsidRDefault="00D24F4F" w:rsidP="00D24F4F">
      <w:pPr>
        <w:pStyle w:val="a5"/>
        <w:spacing w:after="0" w:line="264" w:lineRule="auto"/>
        <w:jc w:val="both"/>
        <w:rPr>
          <w:rFonts w:ascii="Simplified Arabic" w:hAnsi="Simplified Arabic" w:cs="Simplified Arabic" w:hint="cs"/>
          <w:b/>
          <w:bCs/>
          <w:color w:val="000000"/>
          <w:sz w:val="28"/>
          <w:szCs w:val="28"/>
        </w:rPr>
      </w:pPr>
    </w:p>
    <w:p w14:paraId="7B09674C" w14:textId="77777777" w:rsidR="00D24F4F" w:rsidRPr="00D24F4F" w:rsidRDefault="00D24F4F" w:rsidP="00D24F4F">
      <w:pPr>
        <w:spacing w:after="0" w:line="264" w:lineRule="auto"/>
        <w:jc w:val="both"/>
        <w:rPr>
          <w:rFonts w:ascii="Simplified Arabic" w:hAnsi="Simplified Arabic" w:cs="Simplified Arabic" w:hint="cs"/>
          <w:b/>
          <w:bCs/>
          <w:color w:val="000000"/>
          <w:sz w:val="28"/>
          <w:szCs w:val="28"/>
        </w:rPr>
      </w:pPr>
    </w:p>
    <w:p w14:paraId="32CCC2E6" w14:textId="77777777" w:rsidR="00D24F4F" w:rsidRDefault="00D24F4F" w:rsidP="00D24F4F">
      <w:pPr>
        <w:pStyle w:val="a5"/>
        <w:spacing w:after="0" w:line="264" w:lineRule="auto"/>
        <w:jc w:val="both"/>
        <w:rPr>
          <w:rFonts w:ascii="Simplified Arabic" w:hAnsi="Simplified Arabic" w:cs="Simplified Arabic" w:hint="cs"/>
          <w:b/>
          <w:bCs/>
          <w:color w:val="000000"/>
          <w:sz w:val="28"/>
          <w:szCs w:val="28"/>
        </w:rPr>
      </w:pPr>
    </w:p>
    <w:p w14:paraId="41E2E540" w14:textId="77777777" w:rsidR="00F8518C" w:rsidRPr="00A9467F" w:rsidRDefault="005D4D1F" w:rsidP="00CC7B04">
      <w:pPr>
        <w:pStyle w:val="a5"/>
        <w:numPr>
          <w:ilvl w:val="0"/>
          <w:numId w:val="5"/>
        </w:numPr>
        <w:spacing w:after="0" w:line="264" w:lineRule="auto"/>
        <w:jc w:val="both"/>
        <w:rPr>
          <w:rFonts w:ascii="Simplified Arabic" w:hAnsi="Simplified Arabic" w:cs="Simplified Arabic"/>
          <w:b/>
          <w:bCs/>
          <w:color w:val="000000"/>
          <w:sz w:val="28"/>
          <w:szCs w:val="28"/>
        </w:rPr>
      </w:pPr>
      <w:r w:rsidRPr="00A9467F">
        <w:rPr>
          <w:rFonts w:ascii="Simplified Arabic" w:hAnsi="Simplified Arabic" w:cs="Simplified Arabic"/>
          <w:b/>
          <w:bCs/>
          <w:color w:val="000000"/>
          <w:sz w:val="28"/>
          <w:szCs w:val="28"/>
          <w:rtl/>
        </w:rPr>
        <w:lastRenderedPageBreak/>
        <w:t>دراسة : الكايد ،عائشة عبد الله محمد ( 2021)  بعنوان (</w:t>
      </w:r>
      <w:r w:rsidR="00D0136A" w:rsidRPr="00A9467F">
        <w:rPr>
          <w:rFonts w:ascii="Simplified Arabic" w:hAnsi="Simplified Arabic" w:cs="Simplified Arabic"/>
          <w:b/>
          <w:bCs/>
          <w:color w:val="000000"/>
          <w:sz w:val="28"/>
          <w:szCs w:val="28"/>
          <w:rtl/>
        </w:rPr>
        <w:t>أ</w:t>
      </w:r>
      <w:r w:rsidRPr="00A9467F">
        <w:rPr>
          <w:rFonts w:ascii="Simplified Arabic" w:hAnsi="Simplified Arabic" w:cs="Simplified Arabic"/>
          <w:b/>
          <w:bCs/>
          <w:color w:val="000000"/>
          <w:sz w:val="28"/>
          <w:szCs w:val="28"/>
          <w:rtl/>
        </w:rPr>
        <w:t>همية إدارة التغيير التنظيمي وأثرها في نجاح عملية التحول الرقمي).</w:t>
      </w:r>
    </w:p>
    <w:p w14:paraId="3881B054" w14:textId="77777777" w:rsidR="005D4D1F" w:rsidRPr="00A9467F" w:rsidRDefault="005D4D1F"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هدفت هذه الدراسة إلى معرفة أثر إدارة التغيير في نجاح التحول الرقمي في المؤسسات الخدمية (البلديات)  في الأردن.</w:t>
      </w:r>
    </w:p>
    <w:p w14:paraId="62564574" w14:textId="0A6BB028" w:rsidR="005D4D1F" w:rsidRPr="00A9467F" w:rsidRDefault="00FB1F5C" w:rsidP="00EE6B21">
      <w:pPr>
        <w:spacing w:after="0" w:line="264" w:lineRule="auto"/>
        <w:jc w:val="both"/>
        <w:rPr>
          <w:rFonts w:ascii="Simplified Arabic" w:hAnsi="Simplified Arabic" w:cs="Simplified Arabic"/>
          <w:color w:val="000000"/>
          <w:sz w:val="28"/>
          <w:szCs w:val="28"/>
          <w:rtl/>
        </w:rPr>
      </w:pPr>
      <w:r>
        <w:rPr>
          <w:rFonts w:ascii="Simplified Arabic" w:hAnsi="Simplified Arabic" w:cs="Simplified Arabic"/>
          <w:color w:val="000000"/>
          <w:sz w:val="28"/>
          <w:szCs w:val="28"/>
          <w:rtl/>
        </w:rPr>
        <w:t>واستخدم</w:t>
      </w:r>
      <w:r w:rsidR="005D4D1F" w:rsidRPr="00A9467F">
        <w:rPr>
          <w:rFonts w:ascii="Simplified Arabic" w:hAnsi="Simplified Arabic" w:cs="Simplified Arabic"/>
          <w:color w:val="000000"/>
          <w:sz w:val="28"/>
          <w:szCs w:val="28"/>
          <w:rtl/>
        </w:rPr>
        <w:t xml:space="preserve"> </w:t>
      </w:r>
      <w:r>
        <w:rPr>
          <w:rFonts w:ascii="Simplified Arabic" w:hAnsi="Simplified Arabic" w:cs="Simplified Arabic"/>
          <w:color w:val="000000"/>
          <w:sz w:val="28"/>
          <w:szCs w:val="28"/>
          <w:rtl/>
        </w:rPr>
        <w:t>الباحث</w:t>
      </w:r>
      <w:r w:rsidR="005D4D1F" w:rsidRPr="00A9467F">
        <w:rPr>
          <w:rFonts w:ascii="Simplified Arabic" w:hAnsi="Simplified Arabic" w:cs="Simplified Arabic"/>
          <w:color w:val="000000"/>
          <w:sz w:val="28"/>
          <w:szCs w:val="28"/>
          <w:rtl/>
        </w:rPr>
        <w:t xml:space="preserve"> في دراستها المنهج الوصفي في الدراسة النظرية ، </w:t>
      </w:r>
      <w:r w:rsidR="00D16F2A" w:rsidRPr="00A9467F">
        <w:rPr>
          <w:rFonts w:ascii="Simplified Arabic" w:hAnsi="Simplified Arabic" w:cs="Simplified Arabic"/>
          <w:color w:val="000000"/>
          <w:sz w:val="28"/>
          <w:szCs w:val="28"/>
          <w:rtl/>
        </w:rPr>
        <w:t>أ</w:t>
      </w:r>
      <w:r w:rsidR="005D4D1F" w:rsidRPr="00A9467F">
        <w:rPr>
          <w:rFonts w:ascii="Simplified Arabic" w:hAnsi="Simplified Arabic" w:cs="Simplified Arabic"/>
          <w:color w:val="000000"/>
          <w:sz w:val="28"/>
          <w:szCs w:val="28"/>
          <w:rtl/>
        </w:rPr>
        <w:t xml:space="preserve">ما عن أداة الدراسة </w:t>
      </w:r>
      <w:r>
        <w:rPr>
          <w:rFonts w:ascii="Simplified Arabic" w:hAnsi="Simplified Arabic" w:cs="Simplified Arabic"/>
          <w:color w:val="000000"/>
          <w:sz w:val="28"/>
          <w:szCs w:val="28"/>
          <w:rtl/>
        </w:rPr>
        <w:t>فقد استخدم</w:t>
      </w:r>
      <w:r w:rsidR="00533230" w:rsidRPr="00A9467F">
        <w:rPr>
          <w:rFonts w:ascii="Simplified Arabic" w:hAnsi="Simplified Arabic" w:cs="Simplified Arabic"/>
          <w:color w:val="000000"/>
          <w:sz w:val="28"/>
          <w:szCs w:val="28"/>
          <w:rtl/>
        </w:rPr>
        <w:t xml:space="preserve"> الباحث أداة الاستبيان</w:t>
      </w:r>
      <w:r w:rsidR="00101ACE" w:rsidRPr="00A9467F">
        <w:rPr>
          <w:rFonts w:ascii="Simplified Arabic" w:hAnsi="Simplified Arabic" w:cs="Simplified Arabic"/>
          <w:color w:val="000000"/>
          <w:sz w:val="28"/>
          <w:szCs w:val="28"/>
          <w:rtl/>
        </w:rPr>
        <w:t>، حيث تم تقسيم الاستبيان إلى ثلاثة محاور</w:t>
      </w:r>
      <w:r w:rsidR="00AC51E0" w:rsidRPr="00A9467F">
        <w:rPr>
          <w:rFonts w:ascii="Simplified Arabic" w:hAnsi="Simplified Arabic" w:cs="Simplified Arabic"/>
          <w:color w:val="000000"/>
          <w:sz w:val="28"/>
          <w:szCs w:val="28"/>
          <w:rtl/>
        </w:rPr>
        <w:t xml:space="preserve"> :</w:t>
      </w:r>
      <w:r w:rsidR="00101ACE" w:rsidRPr="00A9467F">
        <w:rPr>
          <w:rFonts w:ascii="Simplified Arabic" w:hAnsi="Simplified Arabic" w:cs="Simplified Arabic"/>
          <w:color w:val="000000"/>
          <w:sz w:val="28"/>
          <w:szCs w:val="28"/>
          <w:rtl/>
        </w:rPr>
        <w:t xml:space="preserve"> المحور الأول يتعلق بالبيانات الشخصية والمحور الثاني يتعلق بمتغير إدارة التغيير والمحور الثالث يتعلق بمتعير التحول الرقمي ونجاحه</w:t>
      </w:r>
      <w:r w:rsidR="00533230" w:rsidRPr="00A9467F">
        <w:rPr>
          <w:rFonts w:ascii="Simplified Arabic" w:hAnsi="Simplified Arabic" w:cs="Simplified Arabic"/>
          <w:color w:val="000000"/>
          <w:sz w:val="28"/>
          <w:szCs w:val="28"/>
          <w:rtl/>
        </w:rPr>
        <w:t xml:space="preserve"> ، وتكون مجتمع الدراسة </w:t>
      </w:r>
      <w:r w:rsidR="005D4D1F" w:rsidRPr="00A9467F">
        <w:rPr>
          <w:rFonts w:ascii="Simplified Arabic" w:hAnsi="Simplified Arabic" w:cs="Simplified Arabic"/>
          <w:color w:val="000000"/>
          <w:sz w:val="28"/>
          <w:szCs w:val="28"/>
          <w:rtl/>
        </w:rPr>
        <w:t xml:space="preserve">من موظفي بلدية السلط الكبرى </w:t>
      </w:r>
      <w:r w:rsidR="00533230" w:rsidRPr="00A9467F">
        <w:rPr>
          <w:rFonts w:ascii="Simplified Arabic" w:hAnsi="Simplified Arabic" w:cs="Simplified Arabic"/>
          <w:color w:val="000000"/>
          <w:sz w:val="28"/>
          <w:szCs w:val="28"/>
          <w:rtl/>
        </w:rPr>
        <w:t>وكان عددهم (52) موظف.</w:t>
      </w:r>
    </w:p>
    <w:p w14:paraId="22B36329" w14:textId="77777777" w:rsidR="00533230" w:rsidRPr="00A9467F" w:rsidRDefault="00533230"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وتوصلت الدراسة إلى أن مستوى إدارة التغيير التنظيمي في بلدية السلط الكبرى جاء متوسط و هذا دليل على </w:t>
      </w:r>
      <w:r w:rsidR="00FC4C18" w:rsidRPr="00A9467F">
        <w:rPr>
          <w:rFonts w:ascii="Simplified Arabic" w:hAnsi="Simplified Arabic" w:cs="Simplified Arabic"/>
          <w:color w:val="000000"/>
          <w:sz w:val="28"/>
          <w:szCs w:val="28"/>
          <w:rtl/>
        </w:rPr>
        <w:t>أ</w:t>
      </w:r>
      <w:r w:rsidRPr="00A9467F">
        <w:rPr>
          <w:rFonts w:ascii="Simplified Arabic" w:hAnsi="Simplified Arabic" w:cs="Simplified Arabic"/>
          <w:color w:val="000000"/>
          <w:sz w:val="28"/>
          <w:szCs w:val="28"/>
          <w:rtl/>
        </w:rPr>
        <w:t xml:space="preserve">ن </w:t>
      </w:r>
      <w:r w:rsidR="00FC4C18" w:rsidRPr="00A9467F">
        <w:rPr>
          <w:rFonts w:ascii="Simplified Arabic" w:hAnsi="Simplified Arabic" w:cs="Simplified Arabic"/>
          <w:color w:val="000000"/>
          <w:sz w:val="28"/>
          <w:szCs w:val="28"/>
          <w:rtl/>
        </w:rPr>
        <w:t>أ</w:t>
      </w:r>
      <w:r w:rsidRPr="00A9467F">
        <w:rPr>
          <w:rFonts w:ascii="Simplified Arabic" w:hAnsi="Simplified Arabic" w:cs="Simplified Arabic"/>
          <w:color w:val="000000"/>
          <w:sz w:val="28"/>
          <w:szCs w:val="28"/>
          <w:rtl/>
        </w:rPr>
        <w:t xml:space="preserve">عمال الإدارة وقراراتها في </w:t>
      </w:r>
      <w:r w:rsidR="00D16F2A" w:rsidRPr="00A9467F">
        <w:rPr>
          <w:rFonts w:ascii="Simplified Arabic" w:hAnsi="Simplified Arabic" w:cs="Simplified Arabic"/>
          <w:color w:val="000000"/>
          <w:sz w:val="28"/>
          <w:szCs w:val="28"/>
          <w:rtl/>
        </w:rPr>
        <w:t>إ</w:t>
      </w:r>
      <w:r w:rsidRPr="00A9467F">
        <w:rPr>
          <w:rFonts w:ascii="Simplified Arabic" w:hAnsi="Simplified Arabic" w:cs="Simplified Arabic"/>
          <w:color w:val="000000"/>
          <w:sz w:val="28"/>
          <w:szCs w:val="28"/>
          <w:rtl/>
        </w:rPr>
        <w:t xml:space="preserve">دارة التغيير التنظيمي لا يرقى </w:t>
      </w:r>
      <w:r w:rsidR="00D16F2A" w:rsidRPr="00A9467F">
        <w:rPr>
          <w:rFonts w:ascii="Simplified Arabic" w:hAnsi="Simplified Arabic" w:cs="Simplified Arabic"/>
          <w:color w:val="000000"/>
          <w:sz w:val="28"/>
          <w:szCs w:val="28"/>
          <w:rtl/>
        </w:rPr>
        <w:t>إلى</w:t>
      </w:r>
      <w:r w:rsidR="00FC4C18" w:rsidRPr="00A9467F">
        <w:rPr>
          <w:rFonts w:ascii="Simplified Arabic" w:hAnsi="Simplified Arabic" w:cs="Simplified Arabic"/>
          <w:color w:val="000000"/>
          <w:sz w:val="28"/>
          <w:szCs w:val="28"/>
          <w:rtl/>
        </w:rPr>
        <w:t xml:space="preserve"> </w:t>
      </w:r>
      <w:r w:rsidRPr="00A9467F">
        <w:rPr>
          <w:rFonts w:ascii="Simplified Arabic" w:hAnsi="Simplified Arabic" w:cs="Simplified Arabic"/>
          <w:color w:val="000000"/>
          <w:sz w:val="28"/>
          <w:szCs w:val="28"/>
          <w:rtl/>
        </w:rPr>
        <w:t xml:space="preserve">المستوى المطلوب واللازم من وجهة نظر موظفيها، كذلك توصلت الدراسة إلى </w:t>
      </w:r>
      <w:r w:rsidR="00D16F2A" w:rsidRPr="00A9467F">
        <w:rPr>
          <w:rFonts w:ascii="Simplified Arabic" w:hAnsi="Simplified Arabic" w:cs="Simplified Arabic"/>
          <w:color w:val="000000"/>
          <w:sz w:val="28"/>
          <w:szCs w:val="28"/>
          <w:rtl/>
        </w:rPr>
        <w:t>أ</w:t>
      </w:r>
      <w:r w:rsidRPr="00A9467F">
        <w:rPr>
          <w:rFonts w:ascii="Simplified Arabic" w:hAnsi="Simplified Arabic" w:cs="Simplified Arabic"/>
          <w:color w:val="000000"/>
          <w:sz w:val="28"/>
          <w:szCs w:val="28"/>
          <w:rtl/>
        </w:rPr>
        <w:t>ن مستوى التحول الرقمي في بلدية السلط الكبرى محل الدراسة جاء بدرجة مرتفعة.</w:t>
      </w:r>
      <w:r w:rsidR="003306BA" w:rsidRPr="00A9467F">
        <w:rPr>
          <w:rFonts w:ascii="Simplified Arabic" w:hAnsi="Simplified Arabic" w:cs="Simplified Arabic"/>
          <w:color w:val="000000"/>
          <w:sz w:val="28"/>
          <w:szCs w:val="28"/>
          <w:rtl/>
        </w:rPr>
        <w:t xml:space="preserve"> كذلك توصلت الدراسة إلى وجود </w:t>
      </w:r>
      <w:r w:rsidR="00D16F2A" w:rsidRPr="00A9467F">
        <w:rPr>
          <w:rFonts w:ascii="Simplified Arabic" w:hAnsi="Simplified Arabic" w:cs="Simplified Arabic"/>
          <w:color w:val="000000"/>
          <w:sz w:val="28"/>
          <w:szCs w:val="28"/>
          <w:rtl/>
        </w:rPr>
        <w:t>أ</w:t>
      </w:r>
      <w:r w:rsidR="003306BA" w:rsidRPr="00A9467F">
        <w:rPr>
          <w:rFonts w:ascii="Simplified Arabic" w:hAnsi="Simplified Arabic" w:cs="Simplified Arabic"/>
          <w:color w:val="000000"/>
          <w:sz w:val="28"/>
          <w:szCs w:val="28"/>
          <w:rtl/>
        </w:rPr>
        <w:t xml:space="preserve">ثر </w:t>
      </w:r>
      <w:r w:rsidR="00D0136A" w:rsidRPr="00A9467F">
        <w:rPr>
          <w:rFonts w:ascii="Simplified Arabic" w:hAnsi="Simplified Arabic" w:cs="Simplified Arabic"/>
          <w:color w:val="000000"/>
          <w:sz w:val="28"/>
          <w:szCs w:val="28"/>
          <w:rtl/>
        </w:rPr>
        <w:t>أ</w:t>
      </w:r>
      <w:r w:rsidR="003306BA" w:rsidRPr="00A9467F">
        <w:rPr>
          <w:rFonts w:ascii="Simplified Arabic" w:hAnsi="Simplified Arabic" w:cs="Simplified Arabic"/>
          <w:color w:val="000000"/>
          <w:sz w:val="28"/>
          <w:szCs w:val="28"/>
          <w:rtl/>
        </w:rPr>
        <w:t>بعاد إدارة التغيير التنظيمي على نجاح عملية التحول الرقمي في بلدية السلط الكبرى محل الدراسة</w:t>
      </w:r>
      <w:r w:rsidR="00FC4C18" w:rsidRPr="00A9467F">
        <w:rPr>
          <w:rFonts w:ascii="Simplified Arabic" w:hAnsi="Simplified Arabic" w:cs="Simplified Arabic"/>
          <w:color w:val="000000"/>
          <w:sz w:val="28"/>
          <w:szCs w:val="28"/>
          <w:rtl/>
        </w:rPr>
        <w:t xml:space="preserve"> ،</w:t>
      </w:r>
      <w:r w:rsidR="003306BA" w:rsidRPr="00A9467F">
        <w:rPr>
          <w:rFonts w:ascii="Simplified Arabic" w:hAnsi="Simplified Arabic" w:cs="Simplified Arabic"/>
          <w:color w:val="000000"/>
          <w:sz w:val="28"/>
          <w:szCs w:val="28"/>
          <w:rtl/>
        </w:rPr>
        <w:t xml:space="preserve">ويمكن تفسير ذلك بأن الإدارة العليا في </w:t>
      </w:r>
      <w:r w:rsidR="00FC4C18" w:rsidRPr="00A9467F">
        <w:rPr>
          <w:rFonts w:ascii="Simplified Arabic" w:hAnsi="Simplified Arabic" w:cs="Simplified Arabic"/>
          <w:color w:val="000000"/>
          <w:sz w:val="28"/>
          <w:szCs w:val="28"/>
          <w:rtl/>
        </w:rPr>
        <w:t xml:space="preserve">بلدية السلط الكبرى </w:t>
      </w:r>
      <w:r w:rsidR="003306BA" w:rsidRPr="00A9467F">
        <w:rPr>
          <w:rFonts w:ascii="Simplified Arabic" w:hAnsi="Simplified Arabic" w:cs="Simplified Arabic"/>
          <w:color w:val="000000"/>
          <w:sz w:val="28"/>
          <w:szCs w:val="28"/>
          <w:rtl/>
        </w:rPr>
        <w:t>تسعى الى دفع عجلة التحول الرقمي من خلال إحداث تغييرات في التغيير التكنولوجي.</w:t>
      </w:r>
    </w:p>
    <w:p w14:paraId="1EEF9086" w14:textId="54F5E075" w:rsidR="00866F78" w:rsidRPr="00A9467F" w:rsidRDefault="00533230"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وقد أوصت الباحث</w:t>
      </w:r>
      <w:r w:rsidR="003306BA" w:rsidRPr="00A9467F">
        <w:rPr>
          <w:rFonts w:ascii="Simplified Arabic" w:hAnsi="Simplified Arabic" w:cs="Simplified Arabic"/>
          <w:color w:val="000000"/>
          <w:sz w:val="28"/>
          <w:szCs w:val="28"/>
          <w:rtl/>
        </w:rPr>
        <w:t>ة</w:t>
      </w:r>
      <w:r w:rsidRPr="00A9467F">
        <w:rPr>
          <w:rFonts w:ascii="Simplified Arabic" w:hAnsi="Simplified Arabic" w:cs="Simplified Arabic"/>
          <w:color w:val="000000"/>
          <w:sz w:val="28"/>
          <w:szCs w:val="28"/>
          <w:rtl/>
        </w:rPr>
        <w:t xml:space="preserve"> </w:t>
      </w:r>
      <w:r w:rsidR="003F74DA" w:rsidRPr="00A9467F">
        <w:rPr>
          <w:rFonts w:ascii="Simplified Arabic" w:hAnsi="Simplified Arabic" w:cs="Simplified Arabic"/>
          <w:color w:val="000000"/>
          <w:sz w:val="28"/>
          <w:szCs w:val="28"/>
          <w:rtl/>
        </w:rPr>
        <w:t>ب</w:t>
      </w:r>
      <w:r w:rsidR="003306BA" w:rsidRPr="00A9467F">
        <w:rPr>
          <w:rFonts w:ascii="Simplified Arabic" w:hAnsi="Simplified Arabic" w:cs="Simplified Arabic"/>
          <w:color w:val="000000"/>
          <w:sz w:val="28"/>
          <w:szCs w:val="28"/>
          <w:rtl/>
        </w:rPr>
        <w:t xml:space="preserve">ضرورة اتباع مسؤولي البلديات في الأردن </w:t>
      </w:r>
      <w:r w:rsidR="003F74DA" w:rsidRPr="00A9467F">
        <w:rPr>
          <w:rFonts w:ascii="Simplified Arabic" w:hAnsi="Simplified Arabic" w:cs="Simplified Arabic"/>
          <w:color w:val="000000"/>
          <w:sz w:val="28"/>
          <w:szCs w:val="28"/>
          <w:rtl/>
        </w:rPr>
        <w:t>أ</w:t>
      </w:r>
      <w:r w:rsidR="003306BA" w:rsidRPr="00A9467F">
        <w:rPr>
          <w:rFonts w:ascii="Simplified Arabic" w:hAnsi="Simplified Arabic" w:cs="Simplified Arabic"/>
          <w:color w:val="000000"/>
          <w:sz w:val="28"/>
          <w:szCs w:val="28"/>
          <w:rtl/>
        </w:rPr>
        <w:t xml:space="preserve">سلوب </w:t>
      </w:r>
      <w:r w:rsidR="003F74DA" w:rsidRPr="00A9467F">
        <w:rPr>
          <w:rFonts w:ascii="Simplified Arabic" w:hAnsi="Simplified Arabic" w:cs="Simplified Arabic"/>
          <w:color w:val="000000"/>
          <w:sz w:val="28"/>
          <w:szCs w:val="28"/>
          <w:rtl/>
        </w:rPr>
        <w:t>إ</w:t>
      </w:r>
      <w:r w:rsidR="003306BA" w:rsidRPr="00A9467F">
        <w:rPr>
          <w:rFonts w:ascii="Simplified Arabic" w:hAnsi="Simplified Arabic" w:cs="Simplified Arabic"/>
          <w:color w:val="000000"/>
          <w:sz w:val="28"/>
          <w:szCs w:val="28"/>
          <w:rtl/>
        </w:rPr>
        <w:t xml:space="preserve">داري مناسب يراعي جميع نقاط الضعف في أبعاد إدارة التغيير التنظيمي، </w:t>
      </w:r>
      <w:r w:rsidR="003F74DA" w:rsidRPr="00A9467F">
        <w:rPr>
          <w:rFonts w:ascii="Simplified Arabic" w:hAnsi="Simplified Arabic" w:cs="Simplified Arabic"/>
          <w:color w:val="000000"/>
          <w:sz w:val="28"/>
          <w:szCs w:val="28"/>
          <w:rtl/>
        </w:rPr>
        <w:t xml:space="preserve">وذلك </w:t>
      </w:r>
      <w:r w:rsidR="003306BA" w:rsidRPr="00A9467F">
        <w:rPr>
          <w:rFonts w:ascii="Simplified Arabic" w:hAnsi="Simplified Arabic" w:cs="Simplified Arabic"/>
          <w:color w:val="000000"/>
          <w:sz w:val="28"/>
          <w:szCs w:val="28"/>
          <w:rtl/>
        </w:rPr>
        <w:t xml:space="preserve">من أجل دفع و تفعيل التحول الرقمي بشكل </w:t>
      </w:r>
      <w:r w:rsidR="003F74DA" w:rsidRPr="00A9467F">
        <w:rPr>
          <w:rFonts w:ascii="Simplified Arabic" w:hAnsi="Simplified Arabic" w:cs="Simplified Arabic"/>
          <w:color w:val="000000"/>
          <w:sz w:val="28"/>
          <w:szCs w:val="28"/>
          <w:rtl/>
        </w:rPr>
        <w:t>أ</w:t>
      </w:r>
      <w:r w:rsidR="003306BA" w:rsidRPr="00A9467F">
        <w:rPr>
          <w:rFonts w:ascii="Simplified Arabic" w:hAnsi="Simplified Arabic" w:cs="Simplified Arabic"/>
          <w:color w:val="000000"/>
          <w:sz w:val="28"/>
          <w:szCs w:val="28"/>
          <w:rtl/>
        </w:rPr>
        <w:t xml:space="preserve">فضل و ملحوظ، كذلك أوصت الباحثة </w:t>
      </w:r>
      <w:r w:rsidR="003F74DA" w:rsidRPr="00A9467F">
        <w:rPr>
          <w:rFonts w:ascii="Simplified Arabic" w:hAnsi="Simplified Arabic" w:cs="Simplified Arabic"/>
          <w:color w:val="000000"/>
          <w:sz w:val="28"/>
          <w:szCs w:val="28"/>
          <w:rtl/>
        </w:rPr>
        <w:t>ب</w:t>
      </w:r>
      <w:r w:rsidR="003306BA" w:rsidRPr="00A9467F">
        <w:rPr>
          <w:rFonts w:ascii="Simplified Arabic" w:hAnsi="Simplified Arabic" w:cs="Simplified Arabic"/>
          <w:color w:val="000000"/>
          <w:sz w:val="28"/>
          <w:szCs w:val="28"/>
          <w:rtl/>
        </w:rPr>
        <w:t>العمل على تقليل الفجوة</w:t>
      </w:r>
      <w:r w:rsidR="003F74DA" w:rsidRPr="00A9467F">
        <w:rPr>
          <w:rFonts w:ascii="Simplified Arabic" w:hAnsi="Simplified Arabic" w:cs="Simplified Arabic"/>
          <w:color w:val="000000"/>
          <w:sz w:val="28"/>
          <w:szCs w:val="28"/>
          <w:rtl/>
        </w:rPr>
        <w:t xml:space="preserve"> في تطبيق التحول الرقمي</w:t>
      </w:r>
      <w:r w:rsidR="003306BA" w:rsidRPr="00A9467F">
        <w:rPr>
          <w:rFonts w:ascii="Simplified Arabic" w:hAnsi="Simplified Arabic" w:cs="Simplified Arabic"/>
          <w:color w:val="000000"/>
          <w:sz w:val="28"/>
          <w:szCs w:val="28"/>
          <w:rtl/>
        </w:rPr>
        <w:t xml:space="preserve"> و</w:t>
      </w:r>
      <w:r w:rsidR="003F74DA" w:rsidRPr="00A9467F">
        <w:rPr>
          <w:rFonts w:ascii="Simplified Arabic" w:hAnsi="Simplified Arabic" w:cs="Simplified Arabic"/>
          <w:color w:val="000000"/>
          <w:sz w:val="28"/>
          <w:szCs w:val="28"/>
          <w:rtl/>
        </w:rPr>
        <w:t xml:space="preserve">العمل على </w:t>
      </w:r>
      <w:r w:rsidR="003306BA" w:rsidRPr="00A9467F">
        <w:rPr>
          <w:rFonts w:ascii="Simplified Arabic" w:hAnsi="Simplified Arabic" w:cs="Simplified Arabic"/>
          <w:color w:val="000000"/>
          <w:sz w:val="28"/>
          <w:szCs w:val="28"/>
          <w:rtl/>
        </w:rPr>
        <w:t>مقاومة التحول الرقمي بتحفيز الموظفين</w:t>
      </w:r>
      <w:r w:rsidR="003306BA" w:rsidRPr="00A9467F">
        <w:rPr>
          <w:rFonts w:ascii="Simplified Arabic" w:hAnsi="Simplified Arabic" w:cs="Simplified Arabic"/>
          <w:color w:val="000000"/>
          <w:sz w:val="28"/>
          <w:szCs w:val="28"/>
        </w:rPr>
        <w:t>.</w:t>
      </w:r>
      <w:r w:rsidR="00C93000" w:rsidRPr="00A9467F">
        <w:rPr>
          <w:rFonts w:ascii="Simplified Arabic" w:hAnsi="Simplified Arabic" w:cs="Simplified Arabic"/>
          <w:color w:val="000000"/>
          <w:sz w:val="28"/>
          <w:szCs w:val="28"/>
          <w:rtl/>
        </w:rPr>
        <w:t xml:space="preserve"> كما أوصت الباحثة بضرورة التحول إلى اللامركزية في العمل وتفعيلها بما يساهم في تعزيز التغيير التكنولوجي والعمل على تنمية وتطوير الموارد البشرية بالمؤسسات الخدمية من خلال الدورات التدريبية التي تواكب التطور التكنولوجي السريع.</w:t>
      </w:r>
    </w:p>
    <w:p w14:paraId="6DB9E9AE" w14:textId="77777777" w:rsidR="005F1315" w:rsidRPr="00A9467F" w:rsidRDefault="0055311C" w:rsidP="00CC7B04">
      <w:pPr>
        <w:pStyle w:val="a5"/>
        <w:numPr>
          <w:ilvl w:val="0"/>
          <w:numId w:val="5"/>
        </w:numPr>
        <w:spacing w:after="0" w:line="264" w:lineRule="auto"/>
        <w:jc w:val="both"/>
        <w:rPr>
          <w:rFonts w:ascii="Simplified Arabic" w:hAnsi="Simplified Arabic" w:cs="Simplified Arabic"/>
          <w:b/>
          <w:bCs/>
          <w:color w:val="000000"/>
          <w:sz w:val="28"/>
          <w:szCs w:val="28"/>
        </w:rPr>
      </w:pPr>
      <w:r w:rsidRPr="00A9467F">
        <w:rPr>
          <w:rFonts w:ascii="Simplified Arabic" w:hAnsi="Simplified Arabic" w:cs="Simplified Arabic"/>
          <w:b/>
          <w:bCs/>
          <w:color w:val="000000"/>
          <w:sz w:val="28"/>
          <w:szCs w:val="28"/>
          <w:rtl/>
        </w:rPr>
        <w:t>دراسة :  سقاط، احمد عادل و عزيز الرحمن، ريان عدنان ( 2022)</w:t>
      </w:r>
      <w:r w:rsidR="0070144B" w:rsidRPr="00A9467F">
        <w:rPr>
          <w:rFonts w:ascii="Simplified Arabic" w:hAnsi="Simplified Arabic" w:cs="Simplified Arabic"/>
          <w:b/>
          <w:bCs/>
          <w:color w:val="000000"/>
          <w:sz w:val="28"/>
          <w:szCs w:val="28"/>
          <w:rtl/>
        </w:rPr>
        <w:t>،</w:t>
      </w:r>
      <w:r w:rsidRPr="00A9467F">
        <w:rPr>
          <w:rFonts w:ascii="Simplified Arabic" w:hAnsi="Simplified Arabic" w:cs="Simplified Arabic"/>
          <w:b/>
          <w:bCs/>
          <w:color w:val="000000"/>
          <w:sz w:val="28"/>
          <w:szCs w:val="28"/>
          <w:rtl/>
        </w:rPr>
        <w:t xml:space="preserve">   بعنوان (</w:t>
      </w:r>
      <w:r w:rsidR="005F1315" w:rsidRPr="00A9467F">
        <w:rPr>
          <w:rFonts w:ascii="Simplified Arabic" w:hAnsi="Simplified Arabic" w:cs="Simplified Arabic"/>
          <w:b/>
          <w:bCs/>
          <w:color w:val="000000"/>
          <w:sz w:val="28"/>
          <w:szCs w:val="28"/>
          <w:rtl/>
        </w:rPr>
        <w:t>التحول الرقمي في المؤسسات الحكومية وفق رؤية 2030</w:t>
      </w:r>
      <w:r w:rsidR="0070144B" w:rsidRPr="00A9467F">
        <w:rPr>
          <w:rFonts w:ascii="Simplified Arabic" w:hAnsi="Simplified Arabic" w:cs="Simplified Arabic"/>
          <w:b/>
          <w:bCs/>
          <w:color w:val="000000"/>
          <w:sz w:val="28"/>
          <w:szCs w:val="28"/>
          <w:rtl/>
        </w:rPr>
        <w:t>، دراسة حالة مستشفى النور بمكة المكرمة في الفترة من 2021-</w:t>
      </w:r>
      <w:r w:rsidR="00D0136A" w:rsidRPr="00A9467F">
        <w:rPr>
          <w:rFonts w:ascii="Simplified Arabic" w:hAnsi="Simplified Arabic" w:cs="Simplified Arabic"/>
          <w:b/>
          <w:bCs/>
          <w:sz w:val="28"/>
          <w:szCs w:val="28"/>
          <w:rtl/>
        </w:rPr>
        <w:t>2022</w:t>
      </w:r>
      <w:r w:rsidR="00D0136A" w:rsidRPr="00A9467F">
        <w:rPr>
          <w:rFonts w:ascii="Simplified Arabic" w:hAnsi="Simplified Arabic" w:cs="Simplified Arabic"/>
          <w:b/>
          <w:bCs/>
          <w:color w:val="000000"/>
          <w:sz w:val="28"/>
          <w:szCs w:val="28"/>
          <w:rtl/>
        </w:rPr>
        <w:t>)</w:t>
      </w:r>
      <w:r w:rsidRPr="00A9467F">
        <w:rPr>
          <w:rFonts w:ascii="Simplified Arabic" w:hAnsi="Simplified Arabic" w:cs="Simplified Arabic"/>
          <w:b/>
          <w:bCs/>
          <w:color w:val="000000"/>
          <w:sz w:val="28"/>
          <w:szCs w:val="28"/>
          <w:rtl/>
        </w:rPr>
        <w:t xml:space="preserve"> </w:t>
      </w:r>
      <w:r w:rsidR="0070144B" w:rsidRPr="00A9467F">
        <w:rPr>
          <w:rFonts w:ascii="Simplified Arabic" w:hAnsi="Simplified Arabic" w:cs="Simplified Arabic"/>
          <w:b/>
          <w:bCs/>
          <w:color w:val="000000"/>
          <w:sz w:val="28"/>
          <w:szCs w:val="28"/>
          <w:rtl/>
        </w:rPr>
        <w:t>.</w:t>
      </w:r>
    </w:p>
    <w:p w14:paraId="1046AA7B" w14:textId="77777777" w:rsidR="0055311C" w:rsidRPr="00A9467F" w:rsidRDefault="0070144B"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هدفت الدراسة الى معرفة مدى توافر متطلبات التحول الرقمي في المؤسسات الحكومية وفق رؤية 2030</w:t>
      </w:r>
      <w:r w:rsidR="003C287C" w:rsidRPr="00A9467F">
        <w:rPr>
          <w:rFonts w:ascii="Simplified Arabic" w:hAnsi="Simplified Arabic" w:cs="Simplified Arabic"/>
          <w:color w:val="000000"/>
          <w:sz w:val="28"/>
          <w:szCs w:val="28"/>
          <w:rtl/>
        </w:rPr>
        <w:t xml:space="preserve">، كذلك </w:t>
      </w:r>
      <w:r w:rsidR="00101ACE" w:rsidRPr="00A9467F">
        <w:rPr>
          <w:rFonts w:ascii="Simplified Arabic" w:hAnsi="Simplified Arabic" w:cs="Simplified Arabic"/>
          <w:color w:val="000000"/>
          <w:sz w:val="28"/>
          <w:szCs w:val="28"/>
          <w:rtl/>
        </w:rPr>
        <w:t>ا</w:t>
      </w:r>
      <w:r w:rsidR="003C287C" w:rsidRPr="00A9467F">
        <w:rPr>
          <w:rFonts w:ascii="Simplified Arabic" w:hAnsi="Simplified Arabic" w:cs="Simplified Arabic"/>
          <w:color w:val="000000"/>
          <w:sz w:val="28"/>
          <w:szCs w:val="28"/>
          <w:rtl/>
        </w:rPr>
        <w:t>لتعرف على مدى توافر التوجهات الاستراتيجية الملائمة للتحول الرقمي في مستشفى النور.</w:t>
      </w:r>
    </w:p>
    <w:p w14:paraId="0206E450" w14:textId="77777777" w:rsidR="0070144B" w:rsidRPr="00A9467F" w:rsidRDefault="0070144B" w:rsidP="00EE6B21">
      <w:pPr>
        <w:spacing w:after="0" w:line="264" w:lineRule="auto"/>
        <w:jc w:val="both"/>
        <w:rPr>
          <w:rFonts w:ascii="Simplified Arabic" w:hAnsi="Simplified Arabic" w:cs="Simplified Arabic"/>
          <w:color w:val="000000"/>
          <w:sz w:val="28"/>
          <w:szCs w:val="28"/>
        </w:rPr>
      </w:pPr>
      <w:r w:rsidRPr="00A9467F">
        <w:rPr>
          <w:rFonts w:ascii="Simplified Arabic" w:hAnsi="Simplified Arabic" w:cs="Simplified Arabic"/>
          <w:color w:val="000000"/>
          <w:sz w:val="28"/>
          <w:szCs w:val="28"/>
          <w:rtl/>
        </w:rPr>
        <w:t xml:space="preserve">واستخدم الباحثان </w:t>
      </w:r>
      <w:r w:rsidR="008036EE" w:rsidRPr="00A9467F">
        <w:rPr>
          <w:rFonts w:ascii="Simplified Arabic" w:hAnsi="Simplified Arabic" w:cs="Simplified Arabic"/>
          <w:color w:val="000000"/>
          <w:sz w:val="28"/>
          <w:szCs w:val="28"/>
          <w:rtl/>
        </w:rPr>
        <w:t xml:space="preserve">المنهج الوصفي التحليلي </w:t>
      </w:r>
      <w:r w:rsidR="003C287C" w:rsidRPr="00A9467F">
        <w:rPr>
          <w:rFonts w:ascii="Simplified Arabic" w:hAnsi="Simplified Arabic" w:cs="Simplified Arabic"/>
          <w:color w:val="000000"/>
          <w:sz w:val="28"/>
          <w:szCs w:val="28"/>
          <w:rtl/>
        </w:rPr>
        <w:t xml:space="preserve">، أما عن أداة الدراسة فقد كانت هي الاستبيان ، حيث تم توزيع الاستبيان،  وتتألف الاستبانة من جزئيين: الأول عبارة عن البيانات الأساسية عن أفراد العينة </w:t>
      </w:r>
      <w:r w:rsidR="003C287C" w:rsidRPr="00A9467F">
        <w:rPr>
          <w:rFonts w:ascii="Simplified Arabic" w:hAnsi="Simplified Arabic" w:cs="Simplified Arabic"/>
          <w:color w:val="000000"/>
          <w:sz w:val="28"/>
          <w:szCs w:val="28"/>
          <w:rtl/>
        </w:rPr>
        <w:lastRenderedPageBreak/>
        <w:t>والجزء الثاني يحتوي على محاور أداة الدراسة وهي ستة محاور ،  أما عن عينة الدراسة فقد تم استخدام أسلوب الحصر الشامل من موظفي مستشفى النور بمكة المكرمة بلغ عددهم (52).</w:t>
      </w:r>
    </w:p>
    <w:p w14:paraId="5D718A4E" w14:textId="77777777" w:rsidR="003C287C" w:rsidRPr="00A9467F" w:rsidRDefault="005A4079"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توصلت الدراسة إلى أن الإدارة العليا بمستشفى النور توفر الدعم الكافي نحو التحول الرقمي والوقت المناسب تجاه جهود التحول الرقمي في كافة معاملات المستشفى ، كذلك توصلت الدراسة إلى أن الإدارة العليا بمستشفى النور بمكة المكرمة يتوفر لديها الموارد البشرية والتنظيمية للتحول الرقمي في مستشفى النور، حيث </w:t>
      </w:r>
      <w:r w:rsidR="00E24AE5" w:rsidRPr="00A9467F">
        <w:rPr>
          <w:rFonts w:ascii="Simplified Arabic" w:hAnsi="Simplified Arabic" w:cs="Simplified Arabic"/>
          <w:color w:val="000000"/>
          <w:sz w:val="28"/>
          <w:szCs w:val="28"/>
          <w:rtl/>
        </w:rPr>
        <w:t>أ</w:t>
      </w:r>
      <w:r w:rsidRPr="00A9467F">
        <w:rPr>
          <w:rFonts w:ascii="Simplified Arabic" w:hAnsi="Simplified Arabic" w:cs="Simplified Arabic"/>
          <w:color w:val="000000"/>
          <w:sz w:val="28"/>
          <w:szCs w:val="28"/>
          <w:rtl/>
        </w:rPr>
        <w:t>ن معظم العاملين في المستشفى لديهم مؤهلات علمية تمكنهم من التعامل مع أي تحول رقمي في المستشفى.</w:t>
      </w:r>
    </w:p>
    <w:p w14:paraId="67D3C9D9" w14:textId="77777777" w:rsidR="005A4079" w:rsidRPr="00A9467F" w:rsidRDefault="005A4079"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وأ</w:t>
      </w:r>
      <w:r w:rsidR="00E24AE5" w:rsidRPr="00A9467F">
        <w:rPr>
          <w:rFonts w:ascii="Simplified Arabic" w:hAnsi="Simplified Arabic" w:cs="Simplified Arabic"/>
          <w:color w:val="000000"/>
          <w:sz w:val="28"/>
          <w:szCs w:val="28"/>
          <w:rtl/>
        </w:rPr>
        <w:t>و</w:t>
      </w:r>
      <w:r w:rsidRPr="00A9467F">
        <w:rPr>
          <w:rFonts w:ascii="Simplified Arabic" w:hAnsi="Simplified Arabic" w:cs="Simplified Arabic"/>
          <w:color w:val="000000"/>
          <w:sz w:val="28"/>
          <w:szCs w:val="28"/>
          <w:rtl/>
        </w:rPr>
        <w:t xml:space="preserve">صت الدراسة </w:t>
      </w:r>
      <w:r w:rsidR="00C62034" w:rsidRPr="00A9467F">
        <w:rPr>
          <w:rFonts w:ascii="Simplified Arabic" w:hAnsi="Simplified Arabic" w:cs="Simplified Arabic"/>
          <w:color w:val="000000"/>
          <w:sz w:val="28"/>
          <w:szCs w:val="28"/>
          <w:rtl/>
        </w:rPr>
        <w:t xml:space="preserve">بتعزيز دعم الإدارة العليا </w:t>
      </w:r>
      <w:r w:rsidR="00C15BD8" w:rsidRPr="00A9467F">
        <w:rPr>
          <w:rFonts w:ascii="Simplified Arabic" w:hAnsi="Simplified Arabic" w:cs="Simplified Arabic"/>
          <w:color w:val="000000"/>
          <w:sz w:val="28"/>
          <w:szCs w:val="28"/>
          <w:rtl/>
        </w:rPr>
        <w:t>في ا</w:t>
      </w:r>
      <w:r w:rsidR="00C62034" w:rsidRPr="00A9467F">
        <w:rPr>
          <w:rFonts w:ascii="Simplified Arabic" w:hAnsi="Simplified Arabic" w:cs="Simplified Arabic"/>
          <w:color w:val="000000"/>
          <w:sz w:val="28"/>
          <w:szCs w:val="28"/>
          <w:rtl/>
        </w:rPr>
        <w:t>لمستشفى للتحول الرقمي من خلال توفير إدارة المستشفى موازنة خاصة لتطوير جودة خدماتها الإلكترونية كمدخل للتحول الرقم</w:t>
      </w:r>
      <w:r w:rsidR="00C15BD8" w:rsidRPr="00A9467F">
        <w:rPr>
          <w:rFonts w:ascii="Simplified Arabic" w:hAnsi="Simplified Arabic" w:cs="Simplified Arabic"/>
          <w:color w:val="000000"/>
          <w:sz w:val="28"/>
          <w:szCs w:val="28"/>
          <w:rtl/>
        </w:rPr>
        <w:t>ي،</w:t>
      </w:r>
      <w:r w:rsidR="00C62034" w:rsidRPr="00A9467F">
        <w:rPr>
          <w:rFonts w:ascii="Simplified Arabic" w:hAnsi="Simplified Arabic" w:cs="Simplified Arabic"/>
          <w:color w:val="000000"/>
          <w:sz w:val="28"/>
          <w:szCs w:val="28"/>
          <w:rtl/>
        </w:rPr>
        <w:t xml:space="preserve"> </w:t>
      </w:r>
      <w:r w:rsidR="00C15BD8" w:rsidRPr="00A9467F">
        <w:rPr>
          <w:rFonts w:ascii="Simplified Arabic" w:hAnsi="Simplified Arabic" w:cs="Simplified Arabic"/>
          <w:color w:val="000000"/>
          <w:sz w:val="28"/>
          <w:szCs w:val="28"/>
          <w:rtl/>
        </w:rPr>
        <w:t>وضع الخطط المناسبة من قبل إدارة المستشفى لعملية التحول الرقمي، والعمل على تهيئة البنية التحتية للتحول الرقمي وإصلاح بيئة الأعمال الرقمية واستخدام التطبيقات الحاسوبية وتوفير شبكة اتصالات تستوعب الخدمات الالكترونية المقدمة من قبل المستشفى، كذلك تخصيص نظام فعال لحفز الموارد البشرية في المستشفى لتشجيعهم على سرعة التحول لتطبيق الإدارة بالوسائل الإلكترونية</w:t>
      </w:r>
      <w:r w:rsidR="00122D57" w:rsidRPr="00A9467F">
        <w:rPr>
          <w:rFonts w:ascii="Simplified Arabic" w:hAnsi="Simplified Arabic" w:cs="Simplified Arabic"/>
          <w:color w:val="000000"/>
          <w:sz w:val="28"/>
          <w:szCs w:val="28"/>
          <w:rtl/>
        </w:rPr>
        <w:t>.</w:t>
      </w:r>
      <w:r w:rsidR="00C15BD8" w:rsidRPr="00A9467F">
        <w:rPr>
          <w:rFonts w:ascii="Simplified Arabic" w:hAnsi="Simplified Arabic" w:cs="Simplified Arabic"/>
          <w:color w:val="000000"/>
          <w:sz w:val="28"/>
          <w:szCs w:val="28"/>
          <w:rtl/>
        </w:rPr>
        <w:t xml:space="preserve"> </w:t>
      </w:r>
    </w:p>
    <w:p w14:paraId="1966CD36" w14:textId="77777777" w:rsidR="004B5364" w:rsidRPr="00A9467F" w:rsidRDefault="007B33D3" w:rsidP="00CC7B04">
      <w:pPr>
        <w:pStyle w:val="a5"/>
        <w:numPr>
          <w:ilvl w:val="0"/>
          <w:numId w:val="5"/>
        </w:numPr>
        <w:spacing w:after="0" w:line="264" w:lineRule="auto"/>
        <w:jc w:val="both"/>
        <w:rPr>
          <w:rFonts w:ascii="Simplified Arabic" w:hAnsi="Simplified Arabic" w:cs="Simplified Arabic"/>
          <w:b/>
          <w:bCs/>
          <w:color w:val="000000"/>
          <w:sz w:val="28"/>
          <w:szCs w:val="28"/>
          <w:rtl/>
        </w:rPr>
      </w:pPr>
      <w:r w:rsidRPr="00A9467F">
        <w:rPr>
          <w:rFonts w:ascii="Simplified Arabic" w:hAnsi="Simplified Arabic" w:cs="Simplified Arabic"/>
          <w:b/>
          <w:bCs/>
          <w:color w:val="000000"/>
          <w:sz w:val="28"/>
          <w:szCs w:val="28"/>
          <w:rtl/>
        </w:rPr>
        <w:t xml:space="preserve">دراسة :العازمي،  فهد </w:t>
      </w:r>
      <w:r w:rsidR="002D17A3" w:rsidRPr="00A9467F">
        <w:rPr>
          <w:rFonts w:ascii="Simplified Arabic" w:hAnsi="Simplified Arabic" w:cs="Simplified Arabic"/>
          <w:b/>
          <w:bCs/>
          <w:color w:val="000000"/>
          <w:sz w:val="28"/>
          <w:szCs w:val="28"/>
          <w:rtl/>
        </w:rPr>
        <w:t>ز</w:t>
      </w:r>
      <w:r w:rsidRPr="00A9467F">
        <w:rPr>
          <w:rFonts w:ascii="Simplified Arabic" w:hAnsi="Simplified Arabic" w:cs="Simplified Arabic"/>
          <w:b/>
          <w:bCs/>
          <w:color w:val="000000"/>
          <w:sz w:val="28"/>
          <w:szCs w:val="28"/>
          <w:rtl/>
        </w:rPr>
        <w:t xml:space="preserve">يد عايش ( 2022) بعنوان ( </w:t>
      </w:r>
      <w:r w:rsidR="004B5364" w:rsidRPr="00A9467F">
        <w:rPr>
          <w:rFonts w:ascii="Simplified Arabic" w:hAnsi="Simplified Arabic" w:cs="Simplified Arabic"/>
          <w:b/>
          <w:bCs/>
          <w:color w:val="000000"/>
          <w:sz w:val="28"/>
          <w:szCs w:val="28"/>
          <w:rtl/>
        </w:rPr>
        <w:t>دور التحول الرقمي ف</w:t>
      </w:r>
      <w:r w:rsidR="006D507E" w:rsidRPr="00A9467F">
        <w:rPr>
          <w:rFonts w:ascii="Simplified Arabic" w:hAnsi="Simplified Arabic" w:cs="Simplified Arabic"/>
          <w:b/>
          <w:bCs/>
          <w:color w:val="000000"/>
          <w:sz w:val="28"/>
          <w:szCs w:val="28"/>
          <w:rtl/>
        </w:rPr>
        <w:t>ي</w:t>
      </w:r>
      <w:r w:rsidR="004B5364" w:rsidRPr="00A9467F">
        <w:rPr>
          <w:rFonts w:ascii="Simplified Arabic" w:hAnsi="Simplified Arabic" w:cs="Simplified Arabic"/>
          <w:b/>
          <w:bCs/>
          <w:color w:val="000000"/>
          <w:sz w:val="28"/>
          <w:szCs w:val="28"/>
          <w:rtl/>
        </w:rPr>
        <w:t xml:space="preserve"> </w:t>
      </w:r>
      <w:r w:rsidRPr="00A9467F">
        <w:rPr>
          <w:rFonts w:ascii="Simplified Arabic" w:hAnsi="Simplified Arabic" w:cs="Simplified Arabic"/>
          <w:b/>
          <w:bCs/>
          <w:color w:val="000000"/>
          <w:sz w:val="28"/>
          <w:szCs w:val="28"/>
          <w:rtl/>
        </w:rPr>
        <w:t>ت</w:t>
      </w:r>
      <w:r w:rsidR="004B5364" w:rsidRPr="00A9467F">
        <w:rPr>
          <w:rFonts w:ascii="Simplified Arabic" w:hAnsi="Simplified Arabic" w:cs="Simplified Arabic"/>
          <w:b/>
          <w:bCs/>
          <w:color w:val="000000"/>
          <w:sz w:val="28"/>
          <w:szCs w:val="28"/>
          <w:rtl/>
        </w:rPr>
        <w:t>ح</w:t>
      </w:r>
      <w:r w:rsidRPr="00A9467F">
        <w:rPr>
          <w:rFonts w:ascii="Simplified Arabic" w:hAnsi="Simplified Arabic" w:cs="Simplified Arabic"/>
          <w:b/>
          <w:bCs/>
          <w:color w:val="000000"/>
          <w:sz w:val="28"/>
          <w:szCs w:val="28"/>
          <w:rtl/>
        </w:rPr>
        <w:t>سين</w:t>
      </w:r>
      <w:r w:rsidR="004B5364" w:rsidRPr="00A9467F">
        <w:rPr>
          <w:rFonts w:ascii="Simplified Arabic" w:hAnsi="Simplified Arabic" w:cs="Simplified Arabic"/>
          <w:b/>
          <w:bCs/>
          <w:color w:val="000000"/>
          <w:sz w:val="28"/>
          <w:szCs w:val="28"/>
          <w:rtl/>
        </w:rPr>
        <w:t xml:space="preserve"> جودة ال</w:t>
      </w:r>
      <w:r w:rsidRPr="00A9467F">
        <w:rPr>
          <w:rFonts w:ascii="Simplified Arabic" w:hAnsi="Simplified Arabic" w:cs="Simplified Arabic"/>
          <w:b/>
          <w:bCs/>
          <w:color w:val="000000"/>
          <w:sz w:val="28"/>
          <w:szCs w:val="28"/>
          <w:rtl/>
        </w:rPr>
        <w:t>خ</w:t>
      </w:r>
      <w:r w:rsidR="004B5364" w:rsidRPr="00A9467F">
        <w:rPr>
          <w:rFonts w:ascii="Simplified Arabic" w:hAnsi="Simplified Arabic" w:cs="Simplified Arabic"/>
          <w:b/>
          <w:bCs/>
          <w:color w:val="000000"/>
          <w:sz w:val="28"/>
          <w:szCs w:val="28"/>
          <w:rtl/>
        </w:rPr>
        <w:t>دمات ال</w:t>
      </w:r>
      <w:r w:rsidRPr="00A9467F">
        <w:rPr>
          <w:rFonts w:ascii="Simplified Arabic" w:hAnsi="Simplified Arabic" w:cs="Simplified Arabic"/>
          <w:b/>
          <w:bCs/>
          <w:color w:val="000000"/>
          <w:sz w:val="28"/>
          <w:szCs w:val="28"/>
          <w:rtl/>
        </w:rPr>
        <w:t>م</w:t>
      </w:r>
      <w:r w:rsidR="004B5364" w:rsidRPr="00A9467F">
        <w:rPr>
          <w:rFonts w:ascii="Simplified Arabic" w:hAnsi="Simplified Arabic" w:cs="Simplified Arabic"/>
          <w:b/>
          <w:bCs/>
          <w:color w:val="000000"/>
          <w:sz w:val="28"/>
          <w:szCs w:val="28"/>
          <w:rtl/>
        </w:rPr>
        <w:t xml:space="preserve">قدمة </w:t>
      </w:r>
      <w:r w:rsidRPr="00A9467F">
        <w:rPr>
          <w:rFonts w:ascii="Simplified Arabic" w:hAnsi="Simplified Arabic" w:cs="Simplified Arabic"/>
          <w:b/>
          <w:bCs/>
          <w:color w:val="000000"/>
          <w:sz w:val="28"/>
          <w:szCs w:val="28"/>
          <w:rtl/>
        </w:rPr>
        <w:t xml:space="preserve">للمواطنين- دراسة تطبيقية ) </w:t>
      </w:r>
    </w:p>
    <w:p w14:paraId="17DB4ECF" w14:textId="77777777" w:rsidR="00F06E66" w:rsidRPr="00A9467F" w:rsidRDefault="002C0EE5"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تهدف هذه</w:t>
      </w:r>
      <w:r w:rsidR="007B33D3" w:rsidRPr="00A9467F">
        <w:rPr>
          <w:rFonts w:ascii="Simplified Arabic" w:hAnsi="Simplified Arabic" w:cs="Simplified Arabic"/>
          <w:color w:val="000000"/>
          <w:sz w:val="28"/>
          <w:szCs w:val="28"/>
          <w:rtl/>
        </w:rPr>
        <w:t xml:space="preserve"> الدراسة إلى توصيف أبعاد التحول الرقمي وجودة الخدمات المقدمة للمواطنين ، بالإضافة إلى تحديد نوع وقوة العلاقة بين أبعاد التحول الرقمي وجودة الخدمات المقدمة للمواطنين .</w:t>
      </w:r>
    </w:p>
    <w:p w14:paraId="536B2BE5" w14:textId="77777777" w:rsidR="007B33D3" w:rsidRPr="00A9467F" w:rsidRDefault="007B33D3"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ا</w:t>
      </w:r>
      <w:r w:rsidR="00C075A1" w:rsidRPr="00A9467F">
        <w:rPr>
          <w:rFonts w:ascii="Simplified Arabic" w:hAnsi="Simplified Arabic" w:cs="Simplified Arabic"/>
          <w:color w:val="000000"/>
          <w:sz w:val="28"/>
          <w:szCs w:val="28"/>
          <w:rtl/>
        </w:rPr>
        <w:t>عتمد الباحث في دراسته</w:t>
      </w:r>
      <w:r w:rsidRPr="00A9467F">
        <w:rPr>
          <w:rFonts w:ascii="Simplified Arabic" w:hAnsi="Simplified Arabic" w:cs="Simplified Arabic"/>
          <w:color w:val="000000"/>
          <w:sz w:val="28"/>
          <w:szCs w:val="28"/>
          <w:rtl/>
        </w:rPr>
        <w:t xml:space="preserve"> على دراسة مكتبية</w:t>
      </w:r>
      <w:r w:rsidR="00C075A1" w:rsidRPr="00A9467F">
        <w:rPr>
          <w:rFonts w:ascii="Simplified Arabic" w:hAnsi="Simplified Arabic" w:cs="Simplified Arabic"/>
          <w:color w:val="000000"/>
          <w:sz w:val="28"/>
          <w:szCs w:val="28"/>
          <w:rtl/>
        </w:rPr>
        <w:t xml:space="preserve"> </w:t>
      </w:r>
      <w:r w:rsidRPr="00A9467F">
        <w:rPr>
          <w:rFonts w:ascii="Simplified Arabic" w:hAnsi="Simplified Arabic" w:cs="Simplified Arabic"/>
          <w:color w:val="000000"/>
          <w:sz w:val="28"/>
          <w:szCs w:val="28"/>
          <w:rtl/>
        </w:rPr>
        <w:t xml:space="preserve">ودراسة ميدانية، </w:t>
      </w:r>
      <w:r w:rsidR="00325725" w:rsidRPr="00A9467F">
        <w:rPr>
          <w:rFonts w:ascii="Simplified Arabic" w:hAnsi="Simplified Arabic" w:cs="Simplified Arabic"/>
          <w:color w:val="000000"/>
          <w:sz w:val="28"/>
          <w:szCs w:val="28"/>
          <w:rtl/>
        </w:rPr>
        <w:t xml:space="preserve">أما عن أداة الدراسة فقد اعتمد الباحث على الاستبيان </w:t>
      </w:r>
      <w:r w:rsidRPr="00A9467F">
        <w:rPr>
          <w:rFonts w:ascii="Simplified Arabic" w:hAnsi="Simplified Arabic" w:cs="Simplified Arabic"/>
          <w:color w:val="000000"/>
          <w:sz w:val="28"/>
          <w:szCs w:val="28"/>
          <w:rtl/>
        </w:rPr>
        <w:t>وكانت عينة الدراسة مكونه من  (340)  مواطن من مواطني دولة الكويت</w:t>
      </w:r>
      <w:r w:rsidR="00C075A1" w:rsidRPr="00A9467F">
        <w:rPr>
          <w:rFonts w:ascii="Simplified Arabic" w:hAnsi="Simplified Arabic" w:cs="Simplified Arabic"/>
          <w:color w:val="000000"/>
          <w:sz w:val="28"/>
          <w:szCs w:val="28"/>
          <w:rtl/>
        </w:rPr>
        <w:t xml:space="preserve"> </w:t>
      </w:r>
      <w:r w:rsidR="00325725" w:rsidRPr="00A9467F">
        <w:rPr>
          <w:rFonts w:ascii="Simplified Arabic" w:hAnsi="Simplified Arabic" w:cs="Simplified Arabic"/>
          <w:color w:val="000000"/>
          <w:sz w:val="28"/>
          <w:szCs w:val="28"/>
          <w:rtl/>
        </w:rPr>
        <w:t>.</w:t>
      </w:r>
    </w:p>
    <w:p w14:paraId="517FE215" w14:textId="77777777" w:rsidR="00C76C2C" w:rsidRPr="00A9467F" w:rsidRDefault="00325725"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وتوصل الباحث إلى أن </w:t>
      </w:r>
      <w:r w:rsidR="002C0EE5" w:rsidRPr="00A9467F">
        <w:rPr>
          <w:rFonts w:ascii="Simplified Arabic" w:hAnsi="Simplified Arabic" w:cs="Simplified Arabic"/>
          <w:color w:val="000000"/>
          <w:sz w:val="28"/>
          <w:szCs w:val="28"/>
          <w:rtl/>
        </w:rPr>
        <w:t>التحول الرقمي ثمرة من ثمار الثورة الصناعية الرابعة التي أدت إلى تحول العالم إل</w:t>
      </w:r>
      <w:r w:rsidR="009D60FF" w:rsidRPr="00A9467F">
        <w:rPr>
          <w:rFonts w:ascii="Simplified Arabic" w:hAnsi="Simplified Arabic" w:cs="Simplified Arabic"/>
          <w:color w:val="000000"/>
          <w:sz w:val="28"/>
          <w:szCs w:val="28"/>
          <w:rtl/>
        </w:rPr>
        <w:t>ى</w:t>
      </w:r>
      <w:r w:rsidR="002C0EE5" w:rsidRPr="00A9467F">
        <w:rPr>
          <w:rFonts w:ascii="Simplified Arabic" w:hAnsi="Simplified Arabic" w:cs="Simplified Arabic"/>
          <w:color w:val="000000"/>
          <w:sz w:val="28"/>
          <w:szCs w:val="28"/>
          <w:rtl/>
        </w:rPr>
        <w:t xml:space="preserve"> عالم رقمي، </w:t>
      </w:r>
      <w:r w:rsidR="009D60FF" w:rsidRPr="00A9467F">
        <w:rPr>
          <w:rFonts w:ascii="Simplified Arabic" w:hAnsi="Simplified Arabic" w:cs="Simplified Arabic"/>
          <w:color w:val="000000"/>
          <w:sz w:val="28"/>
          <w:szCs w:val="28"/>
          <w:rtl/>
        </w:rPr>
        <w:t>وأ</w:t>
      </w:r>
      <w:r w:rsidR="002C0EE5" w:rsidRPr="00A9467F">
        <w:rPr>
          <w:rFonts w:ascii="Simplified Arabic" w:hAnsi="Simplified Arabic" w:cs="Simplified Arabic"/>
          <w:color w:val="000000"/>
          <w:sz w:val="28"/>
          <w:szCs w:val="28"/>
          <w:rtl/>
        </w:rPr>
        <w:t>ن الرقمنة</w:t>
      </w:r>
      <w:r w:rsidRPr="00A9467F">
        <w:rPr>
          <w:rFonts w:ascii="Simplified Arabic" w:hAnsi="Simplified Arabic" w:cs="Simplified Arabic"/>
          <w:color w:val="000000"/>
          <w:sz w:val="28"/>
          <w:szCs w:val="28"/>
          <w:rtl/>
        </w:rPr>
        <w:t xml:space="preserve"> </w:t>
      </w:r>
      <w:r w:rsidR="002C0EE5" w:rsidRPr="00A9467F">
        <w:rPr>
          <w:rFonts w:ascii="Simplified Arabic" w:hAnsi="Simplified Arabic" w:cs="Simplified Arabic"/>
          <w:color w:val="000000"/>
          <w:sz w:val="28"/>
          <w:szCs w:val="28"/>
          <w:rtl/>
        </w:rPr>
        <w:t xml:space="preserve">والاستعانة بالوسائط التكنولوجية في تسجيل وتبادل المعلومات يعد غاية الدول والحكومات نحو تحقيق الغاية الأساسية وهي رفاهية المواطن، </w:t>
      </w:r>
      <w:r w:rsidR="009D60FF" w:rsidRPr="00A9467F">
        <w:rPr>
          <w:rFonts w:ascii="Simplified Arabic" w:hAnsi="Simplified Arabic" w:cs="Simplified Arabic"/>
          <w:color w:val="000000"/>
          <w:sz w:val="28"/>
          <w:szCs w:val="28"/>
          <w:rtl/>
        </w:rPr>
        <w:t>وأن التحول الرقمي له تأثير</w:t>
      </w:r>
      <w:r w:rsidRPr="00A9467F">
        <w:rPr>
          <w:rFonts w:ascii="Simplified Arabic" w:hAnsi="Simplified Arabic" w:cs="Simplified Arabic"/>
          <w:color w:val="000000"/>
          <w:sz w:val="28"/>
          <w:szCs w:val="28"/>
          <w:rtl/>
        </w:rPr>
        <w:t xml:space="preserve"> على سلوك جميع المستخدمين من حيث التطوير والاستخدام بما يساهم في تطوير حياة الأفراد ، كذلك توصلت الدراسة إلى </w:t>
      </w:r>
      <w:r w:rsidR="002C0EE5" w:rsidRPr="00A9467F">
        <w:rPr>
          <w:rFonts w:ascii="Simplified Arabic" w:hAnsi="Simplified Arabic" w:cs="Simplified Arabic"/>
          <w:color w:val="000000"/>
          <w:sz w:val="28"/>
          <w:szCs w:val="28"/>
          <w:rtl/>
        </w:rPr>
        <w:t xml:space="preserve">أن </w:t>
      </w:r>
      <w:r w:rsidRPr="00A9467F">
        <w:rPr>
          <w:rFonts w:ascii="Simplified Arabic" w:hAnsi="Simplified Arabic" w:cs="Simplified Arabic"/>
          <w:color w:val="000000"/>
          <w:sz w:val="28"/>
          <w:szCs w:val="28"/>
          <w:rtl/>
        </w:rPr>
        <w:t xml:space="preserve">التحول الرقمي وسيلة متطورة </w:t>
      </w:r>
      <w:r w:rsidR="002C0EE5" w:rsidRPr="00A9467F">
        <w:rPr>
          <w:rFonts w:ascii="Simplified Arabic" w:hAnsi="Simplified Arabic" w:cs="Simplified Arabic"/>
          <w:color w:val="000000"/>
          <w:sz w:val="28"/>
          <w:szCs w:val="28"/>
          <w:rtl/>
        </w:rPr>
        <w:t>ت</w:t>
      </w:r>
      <w:r w:rsidRPr="00A9467F">
        <w:rPr>
          <w:rFonts w:ascii="Simplified Arabic" w:hAnsi="Simplified Arabic" w:cs="Simplified Arabic"/>
          <w:color w:val="000000"/>
          <w:sz w:val="28"/>
          <w:szCs w:val="28"/>
          <w:rtl/>
        </w:rPr>
        <w:t>هدف إلى الارتقاء بالخدمات المقدمة سواء كانت من الحكومات أو المؤسسات لجميع عملائها ، كذلك هناك تأثير إيجابي ذات دلالة إحصائية في اتجاهات أبعاد التحول الرقمي مجتمعة وأبعاد جودة الخدم</w:t>
      </w:r>
      <w:r w:rsidR="00C76C2C" w:rsidRPr="00A9467F">
        <w:rPr>
          <w:rFonts w:ascii="Simplified Arabic" w:hAnsi="Simplified Arabic" w:cs="Simplified Arabic"/>
          <w:color w:val="000000"/>
          <w:sz w:val="28"/>
          <w:szCs w:val="28"/>
          <w:rtl/>
        </w:rPr>
        <w:t xml:space="preserve">ات المقدمة للمواطنين مجتمعة. </w:t>
      </w:r>
      <w:r w:rsidR="009D60FF" w:rsidRPr="00A9467F">
        <w:rPr>
          <w:rFonts w:ascii="Simplified Arabic" w:hAnsi="Simplified Arabic" w:cs="Simplified Arabic"/>
          <w:color w:val="000000"/>
          <w:sz w:val="28"/>
          <w:szCs w:val="28"/>
          <w:rtl/>
        </w:rPr>
        <w:t xml:space="preserve">وأشار الباحث </w:t>
      </w:r>
      <w:r w:rsidR="009D60FF" w:rsidRPr="00A9467F">
        <w:rPr>
          <w:rFonts w:ascii="Simplified Arabic" w:hAnsi="Simplified Arabic" w:cs="Simplified Arabic"/>
          <w:color w:val="000000"/>
          <w:sz w:val="28"/>
          <w:szCs w:val="28"/>
          <w:rtl/>
        </w:rPr>
        <w:lastRenderedPageBreak/>
        <w:t>إلى أن للتحول الرقمي فوائد عديدة في الحفاظ على ثروات الدول من الموارد الطبيعية وكذلك في مكافحة الفساد والأهم هو تيسير حصول المواطن على الخدمات الحكومية.</w:t>
      </w:r>
    </w:p>
    <w:p w14:paraId="32111D11" w14:textId="77777777" w:rsidR="00325725" w:rsidRPr="00A9467F" w:rsidRDefault="00C76C2C"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وأوصى الباحث </w:t>
      </w:r>
      <w:r w:rsidR="007375C1" w:rsidRPr="00A9467F">
        <w:rPr>
          <w:rFonts w:ascii="Simplified Arabic" w:hAnsi="Simplified Arabic" w:cs="Simplified Arabic"/>
          <w:color w:val="000000"/>
          <w:sz w:val="28"/>
          <w:szCs w:val="28"/>
          <w:rtl/>
        </w:rPr>
        <w:t>ب</w:t>
      </w:r>
      <w:r w:rsidRPr="00A9467F">
        <w:rPr>
          <w:rFonts w:ascii="Simplified Arabic" w:hAnsi="Simplified Arabic" w:cs="Simplified Arabic"/>
          <w:color w:val="000000"/>
          <w:sz w:val="28"/>
          <w:szCs w:val="28"/>
          <w:rtl/>
        </w:rPr>
        <w:t>أن  يتم تطبيق التحول الرقمي عبر طيف يشمل التقنيات والبيانات والموارد البشرية والعمليات</w:t>
      </w:r>
      <w:r w:rsidR="001054D6" w:rsidRPr="00A9467F">
        <w:rPr>
          <w:rFonts w:ascii="Simplified Arabic" w:hAnsi="Simplified Arabic" w:cs="Simplified Arabic"/>
          <w:color w:val="000000"/>
          <w:sz w:val="28"/>
          <w:szCs w:val="28"/>
          <w:rtl/>
        </w:rPr>
        <w:t>.</w:t>
      </w:r>
      <w:r w:rsidRPr="00A9467F">
        <w:rPr>
          <w:rFonts w:ascii="Simplified Arabic" w:hAnsi="Simplified Arabic" w:cs="Simplified Arabic"/>
          <w:color w:val="000000"/>
          <w:sz w:val="28"/>
          <w:szCs w:val="28"/>
          <w:rtl/>
        </w:rPr>
        <w:t xml:space="preserve"> </w:t>
      </w:r>
      <w:r w:rsidR="007375C1" w:rsidRPr="00A9467F">
        <w:rPr>
          <w:rFonts w:ascii="Simplified Arabic" w:hAnsi="Simplified Arabic" w:cs="Simplified Arabic"/>
          <w:color w:val="000000"/>
          <w:sz w:val="28"/>
          <w:szCs w:val="28"/>
          <w:rtl/>
        </w:rPr>
        <w:t>وأوضح الباحث أن التحول الرقمي في الكويت يتطلب بناء استراتيجية رقمية وإجراء تحسين على الوضع الراهن وأوصى بأن يتم ذلك من خلال إعداد خطة شاملة ومحكمة لكافة الظروف تدفع بعجلة التحول إلى المسار المنشود ويستلزم ذلك وجود إدارة التغيير للتحول الرقمي ضمن الخطة الاستراتيجية. ومن وجهة نظر الباحث فقد أوصى بأن تكون خطوات التحول الرقمي الناجح تتمثل في : القيادة، والتواصل، والأفكار، والأدوات الرقمية، واختيار الأدوات الرقمية المناسبة.</w:t>
      </w:r>
    </w:p>
    <w:p w14:paraId="689F84AD" w14:textId="77777777" w:rsidR="00866F78" w:rsidRPr="00A9467F" w:rsidRDefault="00AE3B55" w:rsidP="00CC7B04">
      <w:pPr>
        <w:pStyle w:val="a5"/>
        <w:numPr>
          <w:ilvl w:val="0"/>
          <w:numId w:val="5"/>
        </w:numPr>
        <w:spacing w:after="0" w:line="264" w:lineRule="auto"/>
        <w:jc w:val="both"/>
        <w:rPr>
          <w:rFonts w:ascii="Simplified Arabic" w:hAnsi="Simplified Arabic" w:cs="Simplified Arabic"/>
          <w:b/>
          <w:bCs/>
          <w:color w:val="000000"/>
          <w:sz w:val="28"/>
          <w:szCs w:val="28"/>
        </w:rPr>
      </w:pPr>
      <w:r w:rsidRPr="00A9467F">
        <w:rPr>
          <w:rFonts w:ascii="Simplified Arabic" w:hAnsi="Simplified Arabic" w:cs="Simplified Arabic"/>
          <w:b/>
          <w:bCs/>
          <w:color w:val="000000"/>
          <w:sz w:val="28"/>
          <w:szCs w:val="28"/>
          <w:rtl/>
        </w:rPr>
        <w:t>دراسة : اسحق، راما حسين بعنوان ( التحول الرقمي وأثره على تحسين رضا المواطن عن جودة الخدمات الحكومية دراسة ميدانية مركز خدمة المواطن الإلكتروني).</w:t>
      </w:r>
    </w:p>
    <w:p w14:paraId="4AB1C361" w14:textId="77777777" w:rsidR="00AE3B55" w:rsidRPr="00A9467F" w:rsidRDefault="00AE3B55"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هدفت الدراسة إلى التحقق من وجود علاقة بين أثر التحول الرقمي ممثلا بالخدمات الإلكترونية من خلال</w:t>
      </w:r>
      <w:r w:rsidR="005E1889" w:rsidRPr="00A9467F">
        <w:rPr>
          <w:rFonts w:ascii="Simplified Arabic" w:hAnsi="Simplified Arabic" w:cs="Simplified Arabic"/>
          <w:color w:val="000000"/>
          <w:sz w:val="28"/>
          <w:szCs w:val="28"/>
          <w:rtl/>
        </w:rPr>
        <w:t xml:space="preserve"> دراسة</w:t>
      </w:r>
      <w:r w:rsidRPr="00A9467F">
        <w:rPr>
          <w:rFonts w:ascii="Simplified Arabic" w:hAnsi="Simplified Arabic" w:cs="Simplified Arabic"/>
          <w:color w:val="000000"/>
          <w:sz w:val="28"/>
          <w:szCs w:val="28"/>
          <w:rtl/>
        </w:rPr>
        <w:t xml:space="preserve"> </w:t>
      </w:r>
      <w:r w:rsidR="005E1889" w:rsidRPr="00A9467F">
        <w:rPr>
          <w:rFonts w:ascii="Simplified Arabic" w:hAnsi="Simplified Arabic" w:cs="Simplified Arabic"/>
          <w:color w:val="000000"/>
          <w:sz w:val="28"/>
          <w:szCs w:val="28"/>
          <w:rtl/>
        </w:rPr>
        <w:t>أربعة مجالات وهي توفير الوقت، تخفيض البيروقراطية والروتين، الحد من الفساد والعامل الصحي</w:t>
      </w:r>
      <w:r w:rsidR="002A7933" w:rsidRPr="00A9467F">
        <w:rPr>
          <w:rFonts w:ascii="Simplified Arabic" w:hAnsi="Simplified Arabic" w:cs="Simplified Arabic"/>
          <w:color w:val="000000"/>
          <w:sz w:val="28"/>
          <w:szCs w:val="28"/>
          <w:rtl/>
        </w:rPr>
        <w:t xml:space="preserve"> المقدمة عبر مركز خدمة المواطن وبين تحسين رضا المواطن عن جودة هذه الخدمات</w:t>
      </w:r>
      <w:r w:rsidR="005E1889" w:rsidRPr="00A9467F">
        <w:rPr>
          <w:rFonts w:ascii="Simplified Arabic" w:hAnsi="Simplified Arabic" w:cs="Simplified Arabic"/>
          <w:color w:val="000000"/>
          <w:sz w:val="28"/>
          <w:szCs w:val="28"/>
          <w:rtl/>
        </w:rPr>
        <w:t xml:space="preserve">. </w:t>
      </w:r>
      <w:r w:rsidR="002A7933" w:rsidRPr="00A9467F">
        <w:rPr>
          <w:rFonts w:ascii="Simplified Arabic" w:hAnsi="Simplified Arabic" w:cs="Simplified Arabic"/>
          <w:color w:val="000000"/>
          <w:sz w:val="28"/>
          <w:szCs w:val="28"/>
          <w:rtl/>
        </w:rPr>
        <w:t xml:space="preserve">كما تهدف </w:t>
      </w:r>
      <w:r w:rsidR="005E1889" w:rsidRPr="00A9467F">
        <w:rPr>
          <w:rFonts w:ascii="Simplified Arabic" w:hAnsi="Simplified Arabic" w:cs="Simplified Arabic"/>
          <w:color w:val="000000"/>
          <w:sz w:val="28"/>
          <w:szCs w:val="28"/>
          <w:rtl/>
        </w:rPr>
        <w:t xml:space="preserve">الدراسة </w:t>
      </w:r>
      <w:r w:rsidR="002A7933" w:rsidRPr="00A9467F">
        <w:rPr>
          <w:rFonts w:ascii="Simplified Arabic" w:hAnsi="Simplified Arabic" w:cs="Simplified Arabic"/>
          <w:color w:val="000000"/>
          <w:sz w:val="28"/>
          <w:szCs w:val="28"/>
          <w:rtl/>
        </w:rPr>
        <w:t xml:space="preserve">إلى </w:t>
      </w:r>
      <w:r w:rsidR="005E1889" w:rsidRPr="00A9467F">
        <w:rPr>
          <w:rFonts w:ascii="Simplified Arabic" w:hAnsi="Simplified Arabic" w:cs="Simplified Arabic"/>
          <w:color w:val="000000"/>
          <w:sz w:val="28"/>
          <w:szCs w:val="28"/>
          <w:rtl/>
        </w:rPr>
        <w:t>التحقق من وجود فروق ذات دلالات بين متوسط أفراد عينة الدراسة فيما يتعلق بمدى الرضا عن الخدمات المقدمة عبر مركز خدمة المواطن ونوع العمل.</w:t>
      </w:r>
    </w:p>
    <w:p w14:paraId="20A1349C" w14:textId="77777777" w:rsidR="005E1889" w:rsidRPr="00A9467F" w:rsidRDefault="005E1889"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استخدمت الباحثة المنهج  الوصفي</w:t>
      </w:r>
      <w:r w:rsidR="00B20256" w:rsidRPr="00A9467F">
        <w:rPr>
          <w:rFonts w:ascii="Simplified Arabic" w:hAnsi="Simplified Arabic" w:cs="Simplified Arabic"/>
          <w:color w:val="000000"/>
          <w:sz w:val="28"/>
          <w:szCs w:val="28"/>
          <w:rtl/>
        </w:rPr>
        <w:t xml:space="preserve"> في دراستها</w:t>
      </w:r>
      <w:r w:rsidRPr="00A9467F">
        <w:rPr>
          <w:rFonts w:ascii="Simplified Arabic" w:hAnsi="Simplified Arabic" w:cs="Simplified Arabic"/>
          <w:color w:val="000000"/>
          <w:sz w:val="28"/>
          <w:szCs w:val="28"/>
          <w:rtl/>
        </w:rPr>
        <w:t xml:space="preserve"> ، أما عن أداة </w:t>
      </w:r>
      <w:r w:rsidR="00B20256" w:rsidRPr="00A9467F">
        <w:rPr>
          <w:rFonts w:ascii="Simplified Arabic" w:hAnsi="Simplified Arabic" w:cs="Simplified Arabic"/>
          <w:color w:val="000000"/>
          <w:sz w:val="28"/>
          <w:szCs w:val="28"/>
          <w:rtl/>
        </w:rPr>
        <w:t xml:space="preserve">الدراسة </w:t>
      </w:r>
      <w:r w:rsidRPr="00A9467F">
        <w:rPr>
          <w:rFonts w:ascii="Simplified Arabic" w:hAnsi="Simplified Arabic" w:cs="Simplified Arabic"/>
          <w:color w:val="000000"/>
          <w:sz w:val="28"/>
          <w:szCs w:val="28"/>
          <w:rtl/>
        </w:rPr>
        <w:t>فقد استخدمت الباحثة أداة الاستبيان مكونة من ستة محاور</w:t>
      </w:r>
      <w:r w:rsidR="00B20256" w:rsidRPr="00A9467F">
        <w:rPr>
          <w:rFonts w:ascii="Simplified Arabic" w:hAnsi="Simplified Arabic" w:cs="Simplified Arabic"/>
          <w:color w:val="000000"/>
          <w:sz w:val="28"/>
          <w:szCs w:val="28"/>
          <w:rtl/>
        </w:rPr>
        <w:t>، اما عن عينة الدراسة فكان عينة عشوائية مكونة من  عدد (104) مواطنا .</w:t>
      </w:r>
    </w:p>
    <w:p w14:paraId="636C0C60" w14:textId="41BB558B" w:rsidR="00B20256" w:rsidRPr="00A9467F" w:rsidRDefault="00B20256"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وتوصلت الباحثة إلى النتائج التالية : </w:t>
      </w:r>
      <w:r w:rsidR="000B7141" w:rsidRPr="00A9467F">
        <w:rPr>
          <w:rFonts w:ascii="Simplified Arabic" w:hAnsi="Simplified Arabic" w:cs="Simplified Arabic"/>
          <w:color w:val="000000"/>
          <w:sz w:val="28"/>
          <w:szCs w:val="28"/>
          <w:rtl/>
        </w:rPr>
        <w:t>أ</w:t>
      </w:r>
      <w:r w:rsidRPr="00A9467F">
        <w:rPr>
          <w:rFonts w:ascii="Simplified Arabic" w:hAnsi="Simplified Arabic" w:cs="Simplified Arabic"/>
          <w:color w:val="000000"/>
          <w:sz w:val="28"/>
          <w:szCs w:val="28"/>
          <w:rtl/>
        </w:rPr>
        <w:t>ن</w:t>
      </w:r>
      <w:r w:rsidR="000B7141" w:rsidRPr="00A9467F">
        <w:rPr>
          <w:rFonts w:ascii="Simplified Arabic" w:hAnsi="Simplified Arabic" w:cs="Simplified Arabic"/>
          <w:color w:val="000000"/>
          <w:sz w:val="28"/>
          <w:szCs w:val="28"/>
          <w:rtl/>
        </w:rPr>
        <w:t xml:space="preserve"> الخدمات الإلكترونية تؤثر على رضا المواطن عن الخدمات الإلكترونية المقدمة عبر مراكز خدمة المواطن الإلكترونية ، وأنه توجد</w:t>
      </w:r>
      <w:r w:rsidR="0098620B" w:rsidRPr="00A9467F">
        <w:rPr>
          <w:rFonts w:ascii="Simplified Arabic" w:hAnsi="Simplified Arabic" w:cs="Simplified Arabic"/>
          <w:color w:val="000000"/>
          <w:sz w:val="28"/>
          <w:szCs w:val="28"/>
          <w:rtl/>
        </w:rPr>
        <w:t xml:space="preserve"> علاقة ذات اثر إيجابي بين أثر</w:t>
      </w:r>
      <w:r w:rsidRPr="00A9467F">
        <w:rPr>
          <w:rFonts w:ascii="Simplified Arabic" w:hAnsi="Simplified Arabic" w:cs="Simplified Arabic"/>
          <w:color w:val="000000"/>
          <w:sz w:val="28"/>
          <w:szCs w:val="28"/>
          <w:rtl/>
        </w:rPr>
        <w:t xml:space="preserve"> التحول الرقمي ب</w:t>
      </w:r>
      <w:r w:rsidR="0098620B" w:rsidRPr="00A9467F">
        <w:rPr>
          <w:rFonts w:ascii="Simplified Arabic" w:hAnsi="Simplified Arabic" w:cs="Simplified Arabic"/>
          <w:color w:val="000000"/>
          <w:sz w:val="28"/>
          <w:szCs w:val="28"/>
          <w:rtl/>
        </w:rPr>
        <w:t>أب</w:t>
      </w:r>
      <w:r w:rsidRPr="00A9467F">
        <w:rPr>
          <w:rFonts w:ascii="Simplified Arabic" w:hAnsi="Simplified Arabic" w:cs="Simplified Arabic"/>
          <w:color w:val="000000"/>
          <w:sz w:val="28"/>
          <w:szCs w:val="28"/>
          <w:rtl/>
        </w:rPr>
        <w:t>عاد</w:t>
      </w:r>
      <w:r w:rsidR="0098620B" w:rsidRPr="00A9467F">
        <w:rPr>
          <w:rFonts w:ascii="Simplified Arabic" w:hAnsi="Simplified Arabic" w:cs="Simplified Arabic"/>
          <w:color w:val="000000"/>
          <w:sz w:val="28"/>
          <w:szCs w:val="28"/>
          <w:rtl/>
        </w:rPr>
        <w:t>ه</w:t>
      </w:r>
      <w:r w:rsidRPr="00A9467F">
        <w:rPr>
          <w:rFonts w:ascii="Simplified Arabic" w:hAnsi="Simplified Arabic" w:cs="Simplified Arabic"/>
          <w:color w:val="000000"/>
          <w:sz w:val="28"/>
          <w:szCs w:val="28"/>
          <w:rtl/>
        </w:rPr>
        <w:t xml:space="preserve"> الأربعة قيد الدراسة </w:t>
      </w:r>
      <w:r w:rsidR="0098620B" w:rsidRPr="00A9467F">
        <w:rPr>
          <w:rFonts w:ascii="Simplified Arabic" w:hAnsi="Simplified Arabic" w:cs="Simplified Arabic"/>
          <w:color w:val="000000"/>
          <w:sz w:val="28"/>
          <w:szCs w:val="28"/>
          <w:rtl/>
        </w:rPr>
        <w:t>وبين</w:t>
      </w:r>
      <w:r w:rsidRPr="00A9467F">
        <w:rPr>
          <w:rFonts w:ascii="Simplified Arabic" w:hAnsi="Simplified Arabic" w:cs="Simplified Arabic"/>
          <w:color w:val="000000"/>
          <w:sz w:val="28"/>
          <w:szCs w:val="28"/>
          <w:rtl/>
        </w:rPr>
        <w:t xml:space="preserve"> تحسين رضا المواطنين حيث تبين أن توفير الوقت هو العامل الأكثر تأثيراً على تحسين رضا المواطنين، يليه العامل الصحي ثـم</w:t>
      </w:r>
      <w:r w:rsidR="003712F7" w:rsidRPr="00A9467F">
        <w:rPr>
          <w:rFonts w:ascii="Simplified Arabic" w:hAnsi="Simplified Arabic" w:cs="Simplified Arabic"/>
          <w:color w:val="000000"/>
          <w:sz w:val="28"/>
          <w:szCs w:val="28"/>
          <w:rtl/>
        </w:rPr>
        <w:t xml:space="preserve"> الحد من الفساد، وأخيراً</w:t>
      </w:r>
      <w:r w:rsidRPr="00A9467F">
        <w:rPr>
          <w:rFonts w:ascii="Simplified Arabic" w:hAnsi="Simplified Arabic" w:cs="Simplified Arabic"/>
          <w:color w:val="000000"/>
          <w:sz w:val="28"/>
          <w:szCs w:val="28"/>
          <w:rtl/>
        </w:rPr>
        <w:t xml:space="preserve"> التخفيض من الروتين والبيروقراطية</w:t>
      </w:r>
      <w:r w:rsidR="003712F7" w:rsidRPr="00A9467F">
        <w:rPr>
          <w:rFonts w:ascii="Simplified Arabic" w:hAnsi="Simplified Arabic" w:cs="Simplified Arabic"/>
          <w:color w:val="000000"/>
          <w:sz w:val="28"/>
          <w:szCs w:val="28"/>
          <w:rtl/>
        </w:rPr>
        <w:t>.</w:t>
      </w:r>
      <w:r w:rsidR="000B7141" w:rsidRPr="00A9467F">
        <w:rPr>
          <w:rFonts w:ascii="Simplified Arabic" w:hAnsi="Simplified Arabic" w:cs="Simplified Arabic"/>
          <w:color w:val="000000"/>
          <w:sz w:val="28"/>
          <w:szCs w:val="28"/>
          <w:rtl/>
        </w:rPr>
        <w:t xml:space="preserve"> كما توصلت الدراسة إلى أنه لا يوجد تفاوت بين رضا المواطنين عن الخدمات الإلكترونية المقدمة عبر مراكز خدمة المواطن الإلكترونية بين الفئات العمرية ، بينما يوجد تفاوت في رضا المواطنين عن الخدمات الإلكترونية المقدمة عبر هذه المراكز حسب مستوياتهم الدراسية. كذلك توصلت الدراسة إلى أنه لا يوجد تفاوت في رضا المواطنين عن الخدمات الإلكترونية المقدمة عبر هذه المراكزبين نوع العاملين في القطاعين العام أوالخاص. </w:t>
      </w:r>
    </w:p>
    <w:p w14:paraId="791E679E" w14:textId="51D2EDB2" w:rsidR="008D0D33" w:rsidRPr="00A9467F" w:rsidRDefault="00816D5B" w:rsidP="00D24F4F">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lastRenderedPageBreak/>
        <w:t xml:space="preserve">وقد </w:t>
      </w:r>
      <w:r w:rsidR="001A1675" w:rsidRPr="00A9467F">
        <w:rPr>
          <w:rFonts w:ascii="Simplified Arabic" w:hAnsi="Simplified Arabic" w:cs="Simplified Arabic"/>
          <w:color w:val="000000"/>
          <w:sz w:val="28"/>
          <w:szCs w:val="28"/>
          <w:rtl/>
        </w:rPr>
        <w:t>أ</w:t>
      </w:r>
      <w:r w:rsidRPr="00A9467F">
        <w:rPr>
          <w:rFonts w:ascii="Simplified Arabic" w:hAnsi="Simplified Arabic" w:cs="Simplified Arabic"/>
          <w:color w:val="000000"/>
          <w:sz w:val="28"/>
          <w:szCs w:val="28"/>
          <w:rtl/>
        </w:rPr>
        <w:t xml:space="preserve">وصت الباحثة </w:t>
      </w:r>
      <w:r w:rsidR="001A1675" w:rsidRPr="00A9467F">
        <w:rPr>
          <w:rFonts w:ascii="Simplified Arabic" w:hAnsi="Simplified Arabic" w:cs="Simplified Arabic"/>
          <w:color w:val="000000"/>
          <w:sz w:val="28"/>
          <w:szCs w:val="28"/>
          <w:rtl/>
        </w:rPr>
        <w:t>ب</w:t>
      </w:r>
      <w:r w:rsidR="00CF44A1" w:rsidRPr="00A9467F">
        <w:rPr>
          <w:rFonts w:ascii="Simplified Arabic" w:hAnsi="Simplified Arabic" w:cs="Simplified Arabic"/>
          <w:color w:val="000000"/>
          <w:sz w:val="28"/>
          <w:szCs w:val="28"/>
          <w:rtl/>
        </w:rPr>
        <w:t xml:space="preserve">ضرورة العمل على خلق ثقافة مجتمعية رقمية لتغطية الفجوة الرقمية بين المستخدمين، </w:t>
      </w:r>
      <w:r w:rsidR="0098620B" w:rsidRPr="00A9467F">
        <w:rPr>
          <w:rFonts w:ascii="Simplified Arabic" w:hAnsi="Simplified Arabic" w:cs="Simplified Arabic"/>
          <w:color w:val="000000"/>
          <w:sz w:val="28"/>
          <w:szCs w:val="28"/>
          <w:rtl/>
        </w:rPr>
        <w:t>و</w:t>
      </w:r>
      <w:r w:rsidR="00CF44A1" w:rsidRPr="00A9467F">
        <w:rPr>
          <w:rFonts w:ascii="Simplified Arabic" w:hAnsi="Simplified Arabic" w:cs="Simplified Arabic"/>
          <w:color w:val="000000"/>
          <w:sz w:val="28"/>
          <w:szCs w:val="28"/>
          <w:rtl/>
        </w:rPr>
        <w:t xml:space="preserve">تكثيف حملات الترويج لهذه الخدمات </w:t>
      </w:r>
      <w:r w:rsidR="00E24AE5" w:rsidRPr="00A9467F">
        <w:rPr>
          <w:rFonts w:ascii="Simplified Arabic" w:hAnsi="Simplified Arabic" w:cs="Simplified Arabic"/>
          <w:color w:val="000000"/>
          <w:sz w:val="28"/>
          <w:szCs w:val="28"/>
          <w:rtl/>
        </w:rPr>
        <w:t>لأن</w:t>
      </w:r>
      <w:r w:rsidR="00CF44A1" w:rsidRPr="00A9467F">
        <w:rPr>
          <w:rFonts w:ascii="Simplified Arabic" w:hAnsi="Simplified Arabic" w:cs="Simplified Arabic"/>
          <w:color w:val="000000"/>
          <w:sz w:val="28"/>
          <w:szCs w:val="28"/>
          <w:rtl/>
        </w:rPr>
        <w:t xml:space="preserve"> هناك عدم دراية كبيرة بهذه المراكز من قبل المواطنين</w:t>
      </w:r>
      <w:r w:rsidR="0098620B" w:rsidRPr="00A9467F">
        <w:rPr>
          <w:rFonts w:ascii="Simplified Arabic" w:hAnsi="Simplified Arabic" w:cs="Simplified Arabic"/>
          <w:color w:val="000000"/>
          <w:sz w:val="28"/>
          <w:szCs w:val="28"/>
          <w:rtl/>
        </w:rPr>
        <w:t>، و</w:t>
      </w:r>
      <w:r w:rsidR="00A419BC" w:rsidRPr="00A9467F">
        <w:rPr>
          <w:rFonts w:ascii="Simplified Arabic" w:hAnsi="Simplified Arabic" w:cs="Simplified Arabic"/>
          <w:color w:val="000000"/>
          <w:sz w:val="28"/>
          <w:szCs w:val="28"/>
          <w:rtl/>
        </w:rPr>
        <w:t xml:space="preserve">تشجيع استخدام </w:t>
      </w:r>
      <w:r w:rsidR="000B3672" w:rsidRPr="00A9467F">
        <w:rPr>
          <w:rFonts w:ascii="Simplified Arabic" w:hAnsi="Simplified Arabic" w:cs="Simplified Arabic"/>
          <w:color w:val="000000"/>
          <w:sz w:val="28"/>
          <w:szCs w:val="28"/>
          <w:rtl/>
        </w:rPr>
        <w:t xml:space="preserve">تطبيقات </w:t>
      </w:r>
      <w:r w:rsidR="00A419BC" w:rsidRPr="00A9467F">
        <w:rPr>
          <w:rFonts w:ascii="Simplified Arabic" w:hAnsi="Simplified Arabic" w:cs="Simplified Arabic"/>
          <w:color w:val="000000"/>
          <w:sz w:val="28"/>
          <w:szCs w:val="28"/>
          <w:rtl/>
        </w:rPr>
        <w:t>الدفع الالكتروني و</w:t>
      </w:r>
      <w:r w:rsidR="000B3672" w:rsidRPr="00A9467F">
        <w:rPr>
          <w:rFonts w:ascii="Simplified Arabic" w:hAnsi="Simplified Arabic" w:cs="Simplified Arabic"/>
          <w:color w:val="000000"/>
          <w:sz w:val="28"/>
          <w:szCs w:val="28"/>
          <w:rtl/>
        </w:rPr>
        <w:t xml:space="preserve"> إيجاد آليات جديدة ك</w:t>
      </w:r>
      <w:r w:rsidR="00A419BC" w:rsidRPr="00A9467F">
        <w:rPr>
          <w:rFonts w:ascii="Simplified Arabic" w:hAnsi="Simplified Arabic" w:cs="Simplified Arabic"/>
          <w:color w:val="000000"/>
          <w:sz w:val="28"/>
          <w:szCs w:val="28"/>
          <w:rtl/>
        </w:rPr>
        <w:t>ا</w:t>
      </w:r>
      <w:r w:rsidR="0098620B" w:rsidRPr="00A9467F">
        <w:rPr>
          <w:rFonts w:ascii="Simplified Arabic" w:hAnsi="Simplified Arabic" w:cs="Simplified Arabic"/>
          <w:color w:val="000000"/>
          <w:sz w:val="28"/>
          <w:szCs w:val="28"/>
          <w:rtl/>
        </w:rPr>
        <w:t>لتوقيع الإلكتروني للتخلص من الأوراق بشكل نهائي في بيئة المركز.</w:t>
      </w:r>
    </w:p>
    <w:p w14:paraId="2AB94BE6" w14:textId="5BB6606A" w:rsidR="001140BE" w:rsidRPr="00A9467F" w:rsidRDefault="001140BE" w:rsidP="00EE6B21">
      <w:pPr>
        <w:spacing w:after="0" w:line="264" w:lineRule="auto"/>
        <w:jc w:val="both"/>
        <w:rPr>
          <w:rFonts w:ascii="Simplified Arabic" w:hAnsi="Simplified Arabic" w:cs="Simplified Arabic"/>
          <w:b/>
          <w:bCs/>
          <w:color w:val="000000"/>
          <w:sz w:val="28"/>
          <w:szCs w:val="28"/>
          <w:rtl/>
        </w:rPr>
      </w:pPr>
      <w:r w:rsidRPr="00A9467F">
        <w:rPr>
          <w:rFonts w:ascii="Simplified Arabic" w:hAnsi="Simplified Arabic" w:cs="Simplified Arabic"/>
          <w:b/>
          <w:bCs/>
          <w:color w:val="000000"/>
          <w:sz w:val="28"/>
          <w:szCs w:val="28"/>
          <w:rtl/>
        </w:rPr>
        <w:t xml:space="preserve">ثانيا: الدراسة الخاصة بإدارة الموارد البشرية : </w:t>
      </w:r>
    </w:p>
    <w:p w14:paraId="2CBFBBE9" w14:textId="44AB6E0D" w:rsidR="00F616E0" w:rsidRPr="00A9467F" w:rsidRDefault="00F616E0" w:rsidP="00CC7B04">
      <w:pPr>
        <w:pStyle w:val="a5"/>
        <w:numPr>
          <w:ilvl w:val="0"/>
          <w:numId w:val="5"/>
        </w:numPr>
        <w:spacing w:after="0" w:line="264" w:lineRule="auto"/>
        <w:jc w:val="both"/>
        <w:rPr>
          <w:rFonts w:ascii="Simplified Arabic" w:hAnsi="Simplified Arabic" w:cs="Simplified Arabic"/>
          <w:b/>
          <w:bCs/>
          <w:color w:val="000000"/>
          <w:sz w:val="28"/>
          <w:szCs w:val="28"/>
          <w:rtl/>
        </w:rPr>
      </w:pPr>
      <w:r w:rsidRPr="00A9467F">
        <w:rPr>
          <w:rFonts w:ascii="Simplified Arabic" w:hAnsi="Simplified Arabic" w:cs="Simplified Arabic"/>
          <w:b/>
          <w:bCs/>
          <w:color w:val="000000"/>
          <w:sz w:val="28"/>
          <w:szCs w:val="28"/>
          <w:rtl/>
        </w:rPr>
        <w:t>د</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خالصة</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زواوي ( 2017) بعنوان :  تأثير</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 xml:space="preserve">الإدارة الإلكترونية </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للموارد</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البشرية</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على</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تطوير</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رأس</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المال</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الفكري</w:t>
      </w:r>
    </w:p>
    <w:p w14:paraId="5298B1AF"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تهدف</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الدراسة هو معرفة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تأثير</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الإدارة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الإلكترونية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للموارد</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البشرية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على</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تطوير</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رأس</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المال الفكري</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الذي</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يعتبر</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أساس</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الإبداع</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والابتكار.</w:t>
      </w:r>
    </w:p>
    <w:p w14:paraId="46E570D3"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توصلت الدراسة إلى  : إن</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المؤسسات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محل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الدراسة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تعتمد</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على</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بوابة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توفر</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مجال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للتبادل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يمكن</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الوصول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إليه</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من</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قبل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جميع</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الموظفين،</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حيث</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الاقتراحات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والمعلومات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يمكن</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العثور عليها</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في</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عدة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مجالات،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مثل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كيفية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تحسين</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علاقات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العميل،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اقتراحات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حول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منهجيات العمل،</w:t>
      </w:r>
      <w:r w:rsidRPr="00A9467F">
        <w:rPr>
          <w:rFonts w:ascii="Simplified Arabic" w:hAnsi="Simplified Arabic" w:cs="Simplified Arabic"/>
          <w:color w:val="000000"/>
          <w:sz w:val="28"/>
          <w:szCs w:val="28"/>
        </w:rPr>
        <w:t>...</w:t>
      </w:r>
      <w:r w:rsidRPr="00A9467F">
        <w:rPr>
          <w:rFonts w:ascii="Simplified Arabic" w:hAnsi="Simplified Arabic" w:cs="Simplified Arabic"/>
          <w:color w:val="000000"/>
          <w:sz w:val="28"/>
          <w:szCs w:val="28"/>
          <w:rtl/>
        </w:rPr>
        <w:t>والتي</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تساعد</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على</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تطوير</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رأس</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المال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 xml:space="preserve">الفكري للموظفين . </w:t>
      </w:r>
    </w:p>
    <w:p w14:paraId="6B2617DB" w14:textId="77777777" w:rsidR="00F616E0" w:rsidRPr="00A9467F" w:rsidRDefault="00F616E0" w:rsidP="00F616E0">
      <w:pPr>
        <w:spacing w:after="0" w:line="264" w:lineRule="auto"/>
        <w:jc w:val="both"/>
        <w:rPr>
          <w:rFonts w:ascii="Simplified Arabic" w:hAnsi="Simplified Arabic" w:cs="Simplified Arabic"/>
          <w:color w:val="000000"/>
          <w:sz w:val="28"/>
          <w:szCs w:val="28"/>
        </w:rPr>
      </w:pPr>
      <w:r w:rsidRPr="00A9467F">
        <w:rPr>
          <w:rFonts w:ascii="Simplified Arabic" w:hAnsi="Simplified Arabic" w:cs="Simplified Arabic"/>
          <w:color w:val="000000"/>
          <w:sz w:val="28"/>
          <w:szCs w:val="28"/>
          <w:rtl/>
        </w:rPr>
        <w:t>أوصت الدراسة :  ضرورة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التعامل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مع</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رأس</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المال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الفكري</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على</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أنه</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مورد</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استراتيجي</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من</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خلال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الحفاظ</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عليه</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وتطويره</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بشكل</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مستمر،</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باعتماد</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مختلف</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الأنظمة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المتطورة</w:t>
      </w:r>
      <w:r w:rsidRPr="00A9467F">
        <w:rPr>
          <w:rFonts w:ascii="Simplified Arabic" w:hAnsi="Simplified Arabic" w:cs="Simplified Arabic"/>
          <w:color w:val="000000"/>
          <w:sz w:val="28"/>
          <w:szCs w:val="28"/>
        </w:rPr>
        <w:t>.</w:t>
      </w:r>
    </w:p>
    <w:p w14:paraId="2F6E1828"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قيام</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المؤسسات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خاصة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العامة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بالتوجه</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الرسمي</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والعملي</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نحو</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الإدارة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الإلكترونية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 xml:space="preserve"> للموارد</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البشرية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وأنظمتها</w:t>
      </w:r>
      <w:r w:rsidRPr="00A9467F">
        <w:rPr>
          <w:rFonts w:ascii="Simplified Arabic" w:hAnsi="Simplified Arabic" w:cs="Simplified Arabic"/>
          <w:color w:val="000000"/>
          <w:sz w:val="28"/>
          <w:szCs w:val="28"/>
        </w:rPr>
        <w:t>.</w:t>
      </w:r>
    </w:p>
    <w:p w14:paraId="293AE90C" w14:textId="5CFF1CB2" w:rsidR="00F616E0" w:rsidRPr="00A9467F" w:rsidRDefault="00F616E0" w:rsidP="00CC7B04">
      <w:pPr>
        <w:pStyle w:val="a5"/>
        <w:numPr>
          <w:ilvl w:val="0"/>
          <w:numId w:val="5"/>
        </w:numPr>
        <w:spacing w:after="0" w:line="264" w:lineRule="auto"/>
        <w:jc w:val="both"/>
        <w:rPr>
          <w:rFonts w:ascii="Simplified Arabic" w:hAnsi="Simplified Arabic" w:cs="Simplified Arabic"/>
          <w:color w:val="000000"/>
          <w:sz w:val="28"/>
          <w:szCs w:val="28"/>
        </w:rPr>
      </w:pPr>
      <w:r w:rsidRPr="00A9467F">
        <w:rPr>
          <w:rFonts w:ascii="Simplified Arabic" w:hAnsi="Simplified Arabic" w:cs="Simplified Arabic"/>
          <w:b/>
          <w:bCs/>
          <w:color w:val="000000"/>
          <w:sz w:val="28"/>
          <w:szCs w:val="28"/>
          <w:rtl/>
        </w:rPr>
        <w:t>دراسة : د.</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حنان</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تركمان ( 2017)  معوقات</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تطبيق</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الإدارة</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الإلكترونية</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للموارد</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البشرية</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في</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المؤسسات</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التعليمية</w:t>
      </w:r>
      <w:r w:rsidRPr="00A9467F">
        <w:rPr>
          <w:rFonts w:ascii="Simplified Arabic" w:hAnsi="Simplified Arabic" w:cs="Simplified Arabic"/>
          <w:b/>
          <w:bCs/>
          <w:color w:val="000000"/>
          <w:sz w:val="28"/>
          <w:szCs w:val="28"/>
        </w:rPr>
        <w:t xml:space="preserve"> - </w:t>
      </w:r>
      <w:r w:rsidRPr="00A9467F">
        <w:rPr>
          <w:rFonts w:ascii="Simplified Arabic" w:hAnsi="Simplified Arabic" w:cs="Simplified Arabic"/>
          <w:b/>
          <w:bCs/>
          <w:color w:val="000000"/>
          <w:sz w:val="28"/>
          <w:szCs w:val="28"/>
          <w:rtl/>
        </w:rPr>
        <w:t>دراسة</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ميدانيّة</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في</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جامعة</w:t>
      </w:r>
      <w:r w:rsidRPr="00A9467F">
        <w:rPr>
          <w:rFonts w:ascii="Simplified Arabic" w:hAnsi="Simplified Arabic" w:cs="Simplified Arabic"/>
          <w:b/>
          <w:bCs/>
          <w:color w:val="000000"/>
          <w:sz w:val="28"/>
          <w:szCs w:val="28"/>
        </w:rPr>
        <w:t xml:space="preserve"> </w:t>
      </w:r>
      <w:r w:rsidRPr="00A9467F">
        <w:rPr>
          <w:rFonts w:ascii="Simplified Arabic" w:hAnsi="Simplified Arabic" w:cs="Simplified Arabic"/>
          <w:b/>
          <w:bCs/>
          <w:color w:val="000000"/>
          <w:sz w:val="28"/>
          <w:szCs w:val="28"/>
          <w:rtl/>
        </w:rPr>
        <w:t>تشرين</w:t>
      </w:r>
      <w:r w:rsidRPr="00A9467F">
        <w:rPr>
          <w:rFonts w:ascii="Simplified Arabic" w:hAnsi="Simplified Arabic" w:cs="Simplified Arabic"/>
          <w:color w:val="000000"/>
          <w:sz w:val="28"/>
          <w:szCs w:val="28"/>
          <w:rtl/>
        </w:rPr>
        <w:t>.</w:t>
      </w:r>
    </w:p>
    <w:p w14:paraId="540B4BA6"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هدفت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الباحثة من دراستها إلى</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التعرف</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على</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معوقات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تطبيق</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الإدارة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الإلكترونية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للموارد</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البشرية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في</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جامعة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تشرين،</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وتركّز الباحثة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على</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المعوقات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الإدارية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والبشرية.</w:t>
      </w:r>
    </w:p>
    <w:p w14:paraId="5061F46C"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وتوصلت الدراسة: </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إلى</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وجود</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العديد</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من</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المعوقات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الإدارية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والبشرية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وأبرز</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هذه</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المعوقات الإجراءات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الروتينية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والمعقدة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والمركزية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الشديدة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وقلة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التحفيز</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المادي</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والمعنوي</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وضعف البرامج التدريبية.</w:t>
      </w:r>
    </w:p>
    <w:p w14:paraId="58EABA42"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أهم التوصيات: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تبسيط الإجراءات</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الإدارية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وتحفيز</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العنصر</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البشري</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لاستخدام</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التكنولوجيا.</w:t>
      </w:r>
    </w:p>
    <w:p w14:paraId="41F02321" w14:textId="1F862230" w:rsidR="00F616E0" w:rsidRPr="00A9467F" w:rsidRDefault="00F616E0" w:rsidP="00CC7B04">
      <w:pPr>
        <w:pStyle w:val="a5"/>
        <w:numPr>
          <w:ilvl w:val="0"/>
          <w:numId w:val="5"/>
        </w:numPr>
        <w:spacing w:after="0" w:line="264" w:lineRule="auto"/>
        <w:jc w:val="both"/>
        <w:rPr>
          <w:rFonts w:ascii="Simplified Arabic" w:hAnsi="Simplified Arabic" w:cs="Simplified Arabic"/>
          <w:b/>
          <w:bCs/>
          <w:color w:val="000000"/>
          <w:sz w:val="28"/>
          <w:szCs w:val="28"/>
        </w:rPr>
      </w:pPr>
      <w:r w:rsidRPr="00A9467F">
        <w:rPr>
          <w:rFonts w:ascii="Simplified Arabic" w:hAnsi="Simplified Arabic" w:cs="Simplified Arabic"/>
          <w:b/>
          <w:bCs/>
          <w:color w:val="000000"/>
          <w:sz w:val="28"/>
          <w:szCs w:val="28"/>
          <w:rtl/>
        </w:rPr>
        <w:t xml:space="preserve">دراسة : بن دحمان فتحي ( 2017) بعنوان:  واقع إدارة الموارد البشرية إلكترونيًا </w:t>
      </w:r>
    </w:p>
    <w:p w14:paraId="34807A49"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هدفت الدراسة إلى  الكشف عن متطلبات تطبيق الإدارة الالكترونية ، كذلك للتعرف على سبل مواجهة المعوقات التي قد تحول دون تطبيق الإدارة الالكترونية</w:t>
      </w:r>
      <w:r w:rsidRPr="00A9467F">
        <w:rPr>
          <w:rFonts w:ascii="Simplified Arabic" w:hAnsi="Simplified Arabic" w:cs="Simplified Arabic"/>
          <w:color w:val="000000"/>
          <w:sz w:val="28"/>
          <w:szCs w:val="28"/>
        </w:rPr>
        <w:t xml:space="preserve"> .</w:t>
      </w:r>
    </w:p>
    <w:p w14:paraId="3FE01F6E"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lastRenderedPageBreak/>
        <w:t>توصلت الدراسة إلى :  هناك وضوح لدى عينة الدراسة لأهمية إدارة الموارد البشرية إلكترونيا ،كذلك توفر المؤسسات وسائل اتصال مختلفة مع موظفيها باستخدام وسائل</w:t>
      </w:r>
      <w:r w:rsidRPr="00A9467F">
        <w:rPr>
          <w:rFonts w:ascii="Simplified Arabic" w:hAnsi="Simplified Arabic" w:cs="Simplified Arabic"/>
          <w:color w:val="000000"/>
          <w:sz w:val="28"/>
          <w:szCs w:val="28"/>
        </w:rPr>
        <w:t xml:space="preserve"> ICT </w:t>
      </w:r>
      <w:r w:rsidRPr="00A9467F">
        <w:rPr>
          <w:rFonts w:ascii="Simplified Arabic" w:hAnsi="Simplified Arabic" w:cs="Simplified Arabic"/>
          <w:color w:val="000000"/>
          <w:sz w:val="28"/>
          <w:szCs w:val="28"/>
          <w:rtl/>
        </w:rPr>
        <w:t xml:space="preserve">المختلفة كالبريد الإلكترونية. الإلكتروني وخدمات </w:t>
      </w:r>
      <w:r w:rsidRPr="00A9467F">
        <w:rPr>
          <w:rFonts w:ascii="Simplified Arabic" w:hAnsi="Simplified Arabic" w:cs="Simplified Arabic"/>
          <w:color w:val="000000"/>
          <w:sz w:val="28"/>
          <w:szCs w:val="28"/>
        </w:rPr>
        <w:t xml:space="preserve">sms </w:t>
      </w:r>
      <w:r w:rsidRPr="00A9467F">
        <w:rPr>
          <w:rFonts w:ascii="Simplified Arabic" w:hAnsi="Simplified Arabic" w:cs="Simplified Arabic"/>
          <w:color w:val="000000"/>
          <w:sz w:val="28"/>
          <w:szCs w:val="28"/>
          <w:rtl/>
        </w:rPr>
        <w:t>.</w:t>
      </w:r>
    </w:p>
    <w:p w14:paraId="1422A1CB"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وأوصت الدراسة : </w:t>
      </w:r>
    </w:p>
    <w:p w14:paraId="0FA5B2A1"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الاستفادة من الخدمات التعليمية الإلكترونية في أنشطة ووظائف إدارة الموارد البشرية كالتدريب والتعلم عن بعد ، حيث أن الإمكانيات متوفرة ولكن لا تستغل في هذا المجال بالنسبة للموظف</w:t>
      </w:r>
      <w:r w:rsidRPr="00A9467F">
        <w:rPr>
          <w:rFonts w:ascii="Simplified Arabic" w:hAnsi="Simplified Arabic" w:cs="Simplified Arabic"/>
          <w:color w:val="000000"/>
          <w:sz w:val="28"/>
          <w:szCs w:val="28"/>
        </w:rPr>
        <w:t>.</w:t>
      </w:r>
    </w:p>
    <w:p w14:paraId="62C281B5" w14:textId="77777777" w:rsidR="00F616E0" w:rsidRPr="00A9467F" w:rsidRDefault="00F616E0" w:rsidP="00F616E0">
      <w:pPr>
        <w:spacing w:after="0" w:line="264" w:lineRule="auto"/>
        <w:jc w:val="both"/>
        <w:rPr>
          <w:rFonts w:ascii="Simplified Arabic" w:hAnsi="Simplified Arabic" w:cs="Simplified Arabic"/>
          <w:color w:val="000000"/>
          <w:sz w:val="28"/>
          <w:szCs w:val="28"/>
        </w:rPr>
      </w:pPr>
      <w:r w:rsidRPr="00A9467F">
        <w:rPr>
          <w:rFonts w:ascii="Simplified Arabic" w:hAnsi="Simplified Arabic" w:cs="Simplified Arabic"/>
          <w:color w:val="000000"/>
          <w:sz w:val="28"/>
          <w:szCs w:val="28"/>
          <w:rtl/>
        </w:rPr>
        <w:t xml:space="preserve">د. عبد الفتاح علاوي أ. ناصر الهمامي ( 2018)  بعنوان : دور الإدارة الإلكترونية في تطوير إدارة الموارد البشرية  من وجهة نظر مديري ومنسوبي اعضاء هيئة التدريس بجامعة نجران . </w:t>
      </w:r>
    </w:p>
    <w:p w14:paraId="5AF6F7EF"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هدفت الدراسة إلى التعرف على توجه شؤون أعضاء هيئة التدريس للتحول نحو الإدارة الإلكترونية ، ومعرفة مدى بنية تحتية لدى مراكز تكنلوجيا المعلومات لتطبيق استخدام الموارد البشرية إلكترونيا . </w:t>
      </w:r>
    </w:p>
    <w:p w14:paraId="4F927D57"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 xml:space="preserve">توصلت الدراسة إلى أن وضوح أهمية إدارة الموارد البشرية إلكترونياً ووجود الدعم اللازم للتحول لإدارة الموارد البشرية إلكترونياً . وأظهرت الدراسة ضعف استعمال بعض الخدمات المرتبطة بالموارد البشرية إلكترونياً مثل التدريب والإحالة للتقاعد ، وإنهاء الخدمة إلكترونياً . </w:t>
      </w:r>
    </w:p>
    <w:p w14:paraId="41DF5390" w14:textId="77777777" w:rsidR="00F616E0" w:rsidRPr="00A9467F" w:rsidRDefault="00F616E0" w:rsidP="00F616E0">
      <w:pPr>
        <w:spacing w:after="0" w:line="264" w:lineRule="auto"/>
        <w:jc w:val="both"/>
        <w:rPr>
          <w:rFonts w:ascii="Simplified Arabic" w:hAnsi="Simplified Arabic" w:cs="Simplified Arabic"/>
          <w:color w:val="000000"/>
          <w:sz w:val="28"/>
          <w:szCs w:val="28"/>
        </w:rPr>
      </w:pPr>
      <w:r w:rsidRPr="00A9467F">
        <w:rPr>
          <w:rFonts w:ascii="Simplified Arabic" w:hAnsi="Simplified Arabic" w:cs="Simplified Arabic"/>
          <w:color w:val="000000"/>
          <w:sz w:val="28"/>
          <w:szCs w:val="28"/>
          <w:rtl/>
        </w:rPr>
        <w:t xml:space="preserve">وأوصت الدراسة : بمنح شؤون أعضاء هيئة التدريس والموظفين المزيد من الصلاحيات ضمن مجال الإدارة الإلكترونية بشكل يعمل على رفع مستوى التطبيق والممارسة للخدمات الإلكترونية . </w:t>
      </w:r>
    </w:p>
    <w:p w14:paraId="2F9596CD" w14:textId="77777777" w:rsidR="00F616E0" w:rsidRPr="00A9467F" w:rsidRDefault="00F616E0" w:rsidP="00F616E0">
      <w:pPr>
        <w:spacing w:after="0" w:line="264" w:lineRule="auto"/>
        <w:jc w:val="both"/>
        <w:rPr>
          <w:rFonts w:ascii="Simplified Arabic" w:hAnsi="Simplified Arabic" w:cs="Simplified Arabic"/>
          <w:color w:val="000000"/>
          <w:sz w:val="28"/>
          <w:szCs w:val="28"/>
          <w:rtl/>
        </w:rPr>
      </w:pPr>
    </w:p>
    <w:p w14:paraId="3D2E26A9" w14:textId="77777777" w:rsidR="001054D6" w:rsidRPr="00A9467F" w:rsidRDefault="001054D6" w:rsidP="00EE6B21">
      <w:pPr>
        <w:spacing w:after="0" w:line="264" w:lineRule="auto"/>
        <w:jc w:val="both"/>
        <w:rPr>
          <w:rFonts w:ascii="Simplified Arabic" w:hAnsi="Simplified Arabic" w:cs="Simplified Arabic"/>
          <w:b/>
          <w:bCs/>
          <w:color w:val="000000"/>
          <w:sz w:val="28"/>
          <w:szCs w:val="28"/>
          <w:rtl/>
        </w:rPr>
      </w:pPr>
      <w:r w:rsidRPr="00A9467F">
        <w:rPr>
          <w:rFonts w:ascii="Simplified Arabic" w:hAnsi="Simplified Arabic" w:cs="Simplified Arabic"/>
          <w:b/>
          <w:bCs/>
          <w:color w:val="000000"/>
          <w:sz w:val="28"/>
          <w:szCs w:val="28"/>
          <w:rtl/>
        </w:rPr>
        <w:t xml:space="preserve">أوجه التشابه والاختلاف للدراسة الحالية عن الدراسات السابقة :  </w:t>
      </w:r>
    </w:p>
    <w:p w14:paraId="2E8DF790" w14:textId="77777777" w:rsidR="00CF44A1" w:rsidRPr="00A9467F" w:rsidRDefault="001054D6" w:rsidP="00EE6B21">
      <w:pPr>
        <w:spacing w:after="0" w:line="264" w:lineRule="auto"/>
        <w:jc w:val="both"/>
        <w:rPr>
          <w:rFonts w:ascii="Simplified Arabic" w:hAnsi="Simplified Arabic" w:cs="Simplified Arabic"/>
          <w:b/>
          <w:bCs/>
          <w:color w:val="000000"/>
          <w:sz w:val="28"/>
          <w:szCs w:val="28"/>
          <w:rtl/>
        </w:rPr>
      </w:pPr>
      <w:r w:rsidRPr="00A9467F">
        <w:rPr>
          <w:rFonts w:ascii="Simplified Arabic" w:hAnsi="Simplified Arabic" w:cs="Simplified Arabic"/>
          <w:b/>
          <w:bCs/>
          <w:color w:val="000000"/>
          <w:sz w:val="28"/>
          <w:szCs w:val="28"/>
          <w:rtl/>
        </w:rPr>
        <w:t>أولا :  أواجه التشابه :</w:t>
      </w:r>
    </w:p>
    <w:p w14:paraId="175F24CF" w14:textId="77777777" w:rsidR="00682671" w:rsidRPr="00A9467F" w:rsidRDefault="00682671"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تتشابه الدراسة الحالية من دراسة د. المصدر، هيثم إبراهيم و د. نصر الله عبد الفتاح أحمد (2020)</w:t>
      </w:r>
      <w:r w:rsidRPr="00A9467F">
        <w:rPr>
          <w:rFonts w:ascii="Simplified Arabic" w:hAnsi="Simplified Arabic" w:cs="Simplified Arabic"/>
          <w:b/>
          <w:bCs/>
          <w:color w:val="000000"/>
          <w:sz w:val="28"/>
          <w:szCs w:val="28"/>
          <w:rtl/>
        </w:rPr>
        <w:t xml:space="preserve"> </w:t>
      </w:r>
      <w:r w:rsidRPr="00A9467F">
        <w:rPr>
          <w:rFonts w:ascii="Simplified Arabic" w:hAnsi="Simplified Arabic" w:cs="Simplified Arabic"/>
          <w:color w:val="000000"/>
          <w:sz w:val="28"/>
          <w:szCs w:val="28"/>
          <w:rtl/>
        </w:rPr>
        <w:t xml:space="preserve">والتي كانت بعنوان </w:t>
      </w:r>
      <w:r w:rsidR="001B0078" w:rsidRPr="00A9467F">
        <w:rPr>
          <w:rFonts w:ascii="Simplified Arabic" w:hAnsi="Simplified Arabic" w:cs="Simplified Arabic"/>
          <w:color w:val="000000"/>
          <w:sz w:val="28"/>
          <w:szCs w:val="28"/>
          <w:rtl/>
        </w:rPr>
        <w:t>،</w:t>
      </w:r>
      <w:r w:rsidRPr="00A9467F">
        <w:rPr>
          <w:rFonts w:ascii="Simplified Arabic" w:hAnsi="Simplified Arabic" w:cs="Simplified Arabic"/>
          <w:color w:val="000000"/>
          <w:sz w:val="28"/>
          <w:szCs w:val="28"/>
          <w:rtl/>
        </w:rPr>
        <w:t xml:space="preserve"> دور التحول الرقمي في تحسين الخدمات الحكومية في فلطسين ، كذلك تتشابه مع دراسة العازمي،  فهد يد عايش ( 2022) دور التحول الرقمي في تحسين جودة الخدمات المقدمة للمواطنين</w:t>
      </w:r>
      <w:r w:rsidR="001B0078" w:rsidRPr="00A9467F">
        <w:rPr>
          <w:rFonts w:ascii="Simplified Arabic" w:hAnsi="Simplified Arabic" w:cs="Simplified Arabic"/>
          <w:color w:val="000000"/>
          <w:sz w:val="28"/>
          <w:szCs w:val="28"/>
          <w:rtl/>
        </w:rPr>
        <w:t xml:space="preserve"> .</w:t>
      </w:r>
    </w:p>
    <w:p w14:paraId="3813D657" w14:textId="39C5F5FA" w:rsidR="001B0078" w:rsidRPr="00A9467F" w:rsidRDefault="001B0078"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كما تتشابه الدراسة الحالية مع دراسة ، سقاط، احمد عادل و عزيز الرحمن، ريان عدنان</w:t>
      </w:r>
      <w:r w:rsidR="00416622" w:rsidRPr="00A9467F">
        <w:rPr>
          <w:rFonts w:ascii="Simplified Arabic" w:hAnsi="Simplified Arabic" w:cs="Simplified Arabic"/>
          <w:color w:val="000000"/>
          <w:sz w:val="28"/>
          <w:szCs w:val="28"/>
          <w:rtl/>
        </w:rPr>
        <w:t xml:space="preserve">      </w:t>
      </w:r>
      <w:r w:rsidRPr="00A9467F">
        <w:rPr>
          <w:rFonts w:ascii="Simplified Arabic" w:hAnsi="Simplified Arabic" w:cs="Simplified Arabic"/>
          <w:color w:val="000000"/>
          <w:sz w:val="28"/>
          <w:szCs w:val="28"/>
          <w:rtl/>
        </w:rPr>
        <w:t xml:space="preserve"> (2022)، التي كانت بعنوان التحول الرقمي في المؤسسات الحكومية وفق رؤية 2030، دراسة حالة مستشفى النور بمكة المكرمة في الفترة من 2021-202 .</w:t>
      </w:r>
    </w:p>
    <w:p w14:paraId="6C12A9D6" w14:textId="77777777" w:rsidR="001B0078" w:rsidRPr="00A9467F" w:rsidRDefault="001B0078"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t>كذلك نجد دراسة ، اسحق، راما حسين والتي كانت بعنوان ، التحول الرقمي وأثره على تحسين رضا المواطن عن جودة الخدمات الحكومية دراسة ميدانية مركز خدمة المواطن الإلكتروني،.</w:t>
      </w:r>
    </w:p>
    <w:p w14:paraId="2DDDE97E" w14:textId="18EDFD01" w:rsidR="00EF454D" w:rsidRPr="00A9467F" w:rsidRDefault="001B0078" w:rsidP="00EE6B21">
      <w:pPr>
        <w:spacing w:after="0" w:line="264" w:lineRule="auto"/>
        <w:jc w:val="both"/>
        <w:rPr>
          <w:rFonts w:ascii="Simplified Arabic" w:hAnsi="Simplified Arabic" w:cs="Simplified Arabic"/>
          <w:color w:val="000000"/>
          <w:sz w:val="28"/>
          <w:szCs w:val="28"/>
          <w:rtl/>
        </w:rPr>
      </w:pPr>
      <w:r w:rsidRPr="00A9467F">
        <w:rPr>
          <w:rFonts w:ascii="Simplified Arabic" w:hAnsi="Simplified Arabic" w:cs="Simplified Arabic"/>
          <w:color w:val="000000"/>
          <w:sz w:val="28"/>
          <w:szCs w:val="28"/>
          <w:rtl/>
        </w:rPr>
        <w:lastRenderedPageBreak/>
        <w:t>وبالنظر للدراس</w:t>
      </w:r>
      <w:r w:rsidR="00416622" w:rsidRPr="00A9467F">
        <w:rPr>
          <w:rFonts w:ascii="Simplified Arabic" w:hAnsi="Simplified Arabic" w:cs="Simplified Arabic"/>
          <w:color w:val="000000"/>
          <w:sz w:val="28"/>
          <w:szCs w:val="28"/>
          <w:rtl/>
        </w:rPr>
        <w:t>ات</w:t>
      </w:r>
      <w:r w:rsidRPr="00A9467F">
        <w:rPr>
          <w:rFonts w:ascii="Simplified Arabic" w:hAnsi="Simplified Arabic" w:cs="Simplified Arabic"/>
          <w:color w:val="000000"/>
          <w:sz w:val="28"/>
          <w:szCs w:val="28"/>
          <w:rtl/>
        </w:rPr>
        <w:t xml:space="preserve"> المذكورة نجدها جميعها تطرقت  إلى دور التحول الرقمي في تحسين الخدمات المقدمة للمواطنين ، عدا دراسة سقاط وعزيز الرحمن حيث كانت هذه الدراسة تختص بدور التحول الرقمي  على الخدمات المقدمة من قبل مستشفى النور بمكة المكرمة . </w:t>
      </w:r>
    </w:p>
    <w:p w14:paraId="5B0A4947" w14:textId="77777777" w:rsidR="001054D6" w:rsidRPr="00A9467F" w:rsidRDefault="001B0078" w:rsidP="00EE6B21">
      <w:pPr>
        <w:spacing w:after="0" w:line="264" w:lineRule="auto"/>
        <w:jc w:val="both"/>
        <w:rPr>
          <w:rFonts w:ascii="Simplified Arabic" w:hAnsi="Simplified Arabic" w:cs="Simplified Arabic"/>
          <w:b/>
          <w:bCs/>
          <w:color w:val="000000"/>
          <w:sz w:val="28"/>
          <w:szCs w:val="28"/>
          <w:rtl/>
        </w:rPr>
      </w:pPr>
      <w:r w:rsidRPr="00A9467F">
        <w:rPr>
          <w:rFonts w:ascii="Simplified Arabic" w:hAnsi="Simplified Arabic" w:cs="Simplified Arabic"/>
          <w:b/>
          <w:bCs/>
          <w:color w:val="000000"/>
          <w:sz w:val="28"/>
          <w:szCs w:val="28"/>
          <w:rtl/>
        </w:rPr>
        <w:t xml:space="preserve">ثانيا : أوجه الاختلاف بين الدراسة الحالية والدراسات السابقة :  </w:t>
      </w:r>
    </w:p>
    <w:p w14:paraId="34AA07E1" w14:textId="7A74ECBC" w:rsidR="001054D6" w:rsidRPr="00A9467F" w:rsidRDefault="001B0078" w:rsidP="00CC7B04">
      <w:pPr>
        <w:pStyle w:val="a5"/>
        <w:numPr>
          <w:ilvl w:val="0"/>
          <w:numId w:val="6"/>
        </w:numPr>
        <w:spacing w:after="0" w:line="264" w:lineRule="auto"/>
        <w:jc w:val="both"/>
        <w:rPr>
          <w:rFonts w:ascii="Simplified Arabic" w:hAnsi="Simplified Arabic" w:cs="Simplified Arabic"/>
          <w:color w:val="000000"/>
          <w:sz w:val="28"/>
          <w:szCs w:val="28"/>
        </w:rPr>
      </w:pPr>
      <w:r w:rsidRPr="00A9467F">
        <w:rPr>
          <w:rFonts w:ascii="Simplified Arabic" w:hAnsi="Simplified Arabic" w:cs="Simplified Arabic"/>
          <w:color w:val="000000"/>
          <w:sz w:val="28"/>
          <w:szCs w:val="28"/>
          <w:rtl/>
        </w:rPr>
        <w:t>من ناحية الأهداف ف</w:t>
      </w:r>
      <w:r w:rsidR="00DC138A" w:rsidRPr="00A9467F">
        <w:rPr>
          <w:rFonts w:ascii="Simplified Arabic" w:hAnsi="Simplified Arabic" w:cs="Simplified Arabic"/>
          <w:color w:val="000000"/>
          <w:sz w:val="28"/>
          <w:szCs w:val="28"/>
          <w:rtl/>
        </w:rPr>
        <w:t>إ</w:t>
      </w:r>
      <w:r w:rsidRPr="00A9467F">
        <w:rPr>
          <w:rFonts w:ascii="Simplified Arabic" w:hAnsi="Simplified Arabic" w:cs="Simplified Arabic"/>
          <w:color w:val="000000"/>
          <w:sz w:val="28"/>
          <w:szCs w:val="28"/>
          <w:rtl/>
        </w:rPr>
        <w:t xml:space="preserve">ن الدراسة الحالية نجدها تهدف إلى معرفة متطلبات عملية التحول الرقمي في القطاع الحكومي. كذلك من أهداف الدراسة الحالية معرفة مستوى أداء الخدمات المقدمة من قبل </w:t>
      </w:r>
      <w:r w:rsidR="00F616E0" w:rsidRPr="00A9467F">
        <w:rPr>
          <w:rFonts w:ascii="Simplified Arabic" w:hAnsi="Simplified Arabic" w:cs="Simplified Arabic"/>
          <w:color w:val="000000"/>
          <w:sz w:val="28"/>
          <w:szCs w:val="28"/>
          <w:rtl/>
        </w:rPr>
        <w:t xml:space="preserve">إدارة الموارد البشرية بوزارة  </w:t>
      </w:r>
      <w:r w:rsidRPr="00A9467F">
        <w:rPr>
          <w:rFonts w:ascii="Simplified Arabic" w:hAnsi="Simplified Arabic" w:cs="Simplified Arabic"/>
          <w:color w:val="000000"/>
          <w:sz w:val="28"/>
          <w:szCs w:val="28"/>
          <w:rtl/>
        </w:rPr>
        <w:t xml:space="preserve"> من وجهة نظر مقدم الخدمة</w:t>
      </w:r>
      <w:r w:rsidRPr="00A9467F">
        <w:rPr>
          <w:rFonts w:ascii="Simplified Arabic" w:hAnsi="Simplified Arabic" w:cs="Simplified Arabic"/>
          <w:color w:val="000000"/>
          <w:sz w:val="28"/>
          <w:szCs w:val="28"/>
        </w:rPr>
        <w:t xml:space="preserve"> </w:t>
      </w:r>
      <w:r w:rsidRPr="00A9467F">
        <w:rPr>
          <w:rFonts w:ascii="Simplified Arabic" w:hAnsi="Simplified Arabic" w:cs="Simplified Arabic"/>
          <w:color w:val="000000"/>
          <w:sz w:val="28"/>
          <w:szCs w:val="28"/>
          <w:rtl/>
        </w:rPr>
        <w:t>بالوزارة والمستفيدين من الخدمات</w:t>
      </w:r>
      <w:r w:rsidR="0082281D" w:rsidRPr="00A9467F">
        <w:rPr>
          <w:rFonts w:ascii="Simplified Arabic" w:hAnsi="Simplified Arabic" w:cs="Simplified Arabic"/>
          <w:color w:val="000000"/>
          <w:sz w:val="28"/>
          <w:szCs w:val="28"/>
          <w:rtl/>
        </w:rPr>
        <w:t>.</w:t>
      </w:r>
    </w:p>
    <w:p w14:paraId="36AF6129" w14:textId="79FF2596" w:rsidR="004B5364" w:rsidRPr="00A9467F" w:rsidRDefault="00666F38" w:rsidP="00CC7B04">
      <w:pPr>
        <w:pStyle w:val="a5"/>
        <w:numPr>
          <w:ilvl w:val="0"/>
          <w:numId w:val="6"/>
        </w:numPr>
        <w:spacing w:after="0" w:line="264" w:lineRule="auto"/>
        <w:jc w:val="both"/>
        <w:rPr>
          <w:rFonts w:ascii="Simplified Arabic" w:hAnsi="Simplified Arabic" w:cs="Simplified Arabic"/>
          <w:color w:val="000000"/>
          <w:sz w:val="28"/>
          <w:szCs w:val="28"/>
        </w:rPr>
      </w:pPr>
      <w:r w:rsidRPr="00A9467F">
        <w:rPr>
          <w:rFonts w:ascii="Simplified Arabic" w:hAnsi="Simplified Arabic" w:cs="Simplified Arabic"/>
          <w:color w:val="000000"/>
          <w:sz w:val="28"/>
          <w:szCs w:val="28"/>
          <w:rtl/>
        </w:rPr>
        <w:t xml:space="preserve">كذلك في الفرضيات للدراسة الحالية والخاصة بمعرفة الصعوبات التي تواجه كلاً من الموظفين </w:t>
      </w:r>
      <w:r w:rsidR="00301884" w:rsidRPr="00A9467F">
        <w:rPr>
          <w:rFonts w:ascii="Simplified Arabic" w:hAnsi="Simplified Arabic" w:cs="Simplified Arabic"/>
          <w:color w:val="000000"/>
          <w:sz w:val="28"/>
          <w:szCs w:val="28"/>
          <w:rtl/>
        </w:rPr>
        <w:t xml:space="preserve">بوزارة الشؤون البلدية والقروية والإسكان </w:t>
      </w:r>
      <w:r w:rsidRPr="00A9467F">
        <w:rPr>
          <w:rFonts w:ascii="Simplified Arabic" w:hAnsi="Simplified Arabic" w:cs="Simplified Arabic"/>
          <w:color w:val="000000"/>
          <w:sz w:val="28"/>
          <w:szCs w:val="28"/>
          <w:rtl/>
        </w:rPr>
        <w:t>وكذلك الصعوبات التي تواجه العملاء والمستفيدين</w:t>
      </w:r>
      <w:r w:rsidR="00DA7A2A" w:rsidRPr="00A9467F">
        <w:rPr>
          <w:rFonts w:ascii="Simplified Arabic" w:hAnsi="Simplified Arabic" w:cs="Simplified Arabic"/>
          <w:color w:val="000000"/>
          <w:sz w:val="28"/>
          <w:szCs w:val="28"/>
          <w:rtl/>
        </w:rPr>
        <w:t xml:space="preserve"> في التحول الرقمي ( التعاملات الإلكترونية</w:t>
      </w:r>
      <w:r w:rsidR="00063081" w:rsidRPr="00A9467F">
        <w:rPr>
          <w:rFonts w:ascii="Simplified Arabic" w:hAnsi="Simplified Arabic" w:cs="Simplified Arabic"/>
          <w:color w:val="000000"/>
          <w:sz w:val="28"/>
          <w:szCs w:val="28"/>
          <w:rtl/>
        </w:rPr>
        <w:t xml:space="preserve"> )</w:t>
      </w:r>
      <w:r w:rsidR="00DA7A2A" w:rsidRPr="00A9467F">
        <w:rPr>
          <w:rFonts w:ascii="Simplified Arabic" w:hAnsi="Simplified Arabic" w:cs="Simplified Arabic"/>
          <w:color w:val="000000"/>
          <w:sz w:val="28"/>
          <w:szCs w:val="28"/>
          <w:rtl/>
        </w:rPr>
        <w:t xml:space="preserve"> </w:t>
      </w:r>
      <w:r w:rsidR="00063081" w:rsidRPr="00A9467F">
        <w:rPr>
          <w:rFonts w:ascii="Simplified Arabic" w:hAnsi="Simplified Arabic" w:cs="Simplified Arabic"/>
          <w:color w:val="000000"/>
          <w:sz w:val="28"/>
          <w:szCs w:val="28"/>
          <w:rtl/>
        </w:rPr>
        <w:t>حيث لم أجد في الدراسات السابقة ما يدل على  دراسة وجود صعوبات في التحول الرقمي بالنسبة للموظفين أو العملاء والمستفيدين من الخدمات.</w:t>
      </w:r>
    </w:p>
    <w:p w14:paraId="6CE865BD" w14:textId="5F952894" w:rsidR="001149A9" w:rsidRPr="00A9467F" w:rsidRDefault="001149A9" w:rsidP="00EE6B21">
      <w:pPr>
        <w:spacing w:after="0" w:line="264" w:lineRule="auto"/>
        <w:jc w:val="both"/>
        <w:rPr>
          <w:rFonts w:ascii="Simplified Arabic" w:hAnsi="Simplified Arabic" w:cs="Simplified Arabic"/>
          <w:color w:val="000000"/>
          <w:sz w:val="28"/>
          <w:szCs w:val="28"/>
          <w:rtl/>
        </w:rPr>
      </w:pPr>
    </w:p>
    <w:p w14:paraId="60E98B82" w14:textId="77777777" w:rsidR="008D0D33" w:rsidRPr="00A9467F" w:rsidRDefault="008D0D33" w:rsidP="00EE6B21">
      <w:pPr>
        <w:spacing w:after="0" w:line="264" w:lineRule="auto"/>
        <w:jc w:val="both"/>
        <w:rPr>
          <w:rFonts w:ascii="Simplified Arabic" w:hAnsi="Simplified Arabic" w:cs="Simplified Arabic"/>
          <w:b/>
          <w:bCs/>
          <w:color w:val="000000"/>
          <w:sz w:val="28"/>
          <w:szCs w:val="28"/>
          <w:rtl/>
        </w:rPr>
      </w:pPr>
    </w:p>
    <w:p w14:paraId="7A99D543" w14:textId="77777777" w:rsidR="008D0D33" w:rsidRPr="00A9467F" w:rsidRDefault="008D0D33" w:rsidP="00EE6B21">
      <w:pPr>
        <w:spacing w:after="0" w:line="264" w:lineRule="auto"/>
        <w:jc w:val="both"/>
        <w:rPr>
          <w:rFonts w:ascii="Simplified Arabic" w:hAnsi="Simplified Arabic" w:cs="Simplified Arabic"/>
          <w:b/>
          <w:bCs/>
          <w:color w:val="000000"/>
          <w:sz w:val="28"/>
          <w:szCs w:val="28"/>
          <w:rtl/>
        </w:rPr>
      </w:pPr>
    </w:p>
    <w:p w14:paraId="7A975FC6" w14:textId="77777777" w:rsidR="008D0D33" w:rsidRPr="00A9467F" w:rsidRDefault="008D0D33" w:rsidP="00EE6B21">
      <w:pPr>
        <w:spacing w:after="0" w:line="264" w:lineRule="auto"/>
        <w:jc w:val="both"/>
        <w:rPr>
          <w:rFonts w:ascii="Simplified Arabic" w:hAnsi="Simplified Arabic" w:cs="Simplified Arabic"/>
          <w:b/>
          <w:bCs/>
          <w:color w:val="000000"/>
          <w:sz w:val="28"/>
          <w:szCs w:val="28"/>
          <w:rtl/>
        </w:rPr>
      </w:pPr>
    </w:p>
    <w:p w14:paraId="1C423979" w14:textId="77777777" w:rsidR="008D0D33" w:rsidRPr="00A9467F" w:rsidRDefault="008D0D33" w:rsidP="00EE6B21">
      <w:pPr>
        <w:spacing w:after="0" w:line="264" w:lineRule="auto"/>
        <w:jc w:val="both"/>
        <w:rPr>
          <w:rFonts w:ascii="Simplified Arabic" w:hAnsi="Simplified Arabic" w:cs="Simplified Arabic"/>
          <w:b/>
          <w:bCs/>
          <w:color w:val="000000"/>
          <w:sz w:val="28"/>
          <w:szCs w:val="28"/>
          <w:rtl/>
        </w:rPr>
      </w:pPr>
    </w:p>
    <w:p w14:paraId="33A3AB41" w14:textId="77777777" w:rsidR="008D0D33" w:rsidRPr="00A9467F" w:rsidRDefault="008D0D33" w:rsidP="00EE6B21">
      <w:pPr>
        <w:spacing w:after="0" w:line="264" w:lineRule="auto"/>
        <w:jc w:val="both"/>
        <w:rPr>
          <w:rFonts w:ascii="Simplified Arabic" w:hAnsi="Simplified Arabic" w:cs="Simplified Arabic"/>
          <w:b/>
          <w:bCs/>
          <w:color w:val="000000"/>
          <w:sz w:val="28"/>
          <w:szCs w:val="28"/>
          <w:rtl/>
        </w:rPr>
      </w:pPr>
    </w:p>
    <w:p w14:paraId="28ED9D5A" w14:textId="77777777" w:rsidR="008D0D33" w:rsidRPr="00A9467F" w:rsidRDefault="008D0D33" w:rsidP="00EE6B21">
      <w:pPr>
        <w:spacing w:after="0" w:line="264" w:lineRule="auto"/>
        <w:jc w:val="both"/>
        <w:rPr>
          <w:rFonts w:ascii="Simplified Arabic" w:hAnsi="Simplified Arabic" w:cs="Simplified Arabic"/>
          <w:b/>
          <w:bCs/>
          <w:color w:val="000000"/>
          <w:sz w:val="28"/>
          <w:szCs w:val="28"/>
          <w:rtl/>
        </w:rPr>
      </w:pPr>
    </w:p>
    <w:p w14:paraId="3EBA5D23"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0E93E095"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5A1B77F0"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6AD51AC9"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0C7180BE"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7964A5E7"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253D878E"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448616FF"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672D0841" w14:textId="77777777" w:rsidR="008D0D33" w:rsidRDefault="008D0D33" w:rsidP="00EE6B21">
      <w:pPr>
        <w:spacing w:after="0" w:line="264" w:lineRule="auto"/>
        <w:jc w:val="both"/>
        <w:rPr>
          <w:rFonts w:asciiTheme="majorBidi" w:hAnsiTheme="majorBidi" w:cstheme="majorBidi" w:hint="cs"/>
          <w:b/>
          <w:bCs/>
          <w:color w:val="000000"/>
          <w:sz w:val="28"/>
          <w:szCs w:val="28"/>
          <w:rtl/>
        </w:rPr>
      </w:pPr>
    </w:p>
    <w:p w14:paraId="2A07F2DC" w14:textId="77777777" w:rsidR="00A9467F" w:rsidRDefault="00A9467F" w:rsidP="00EE6B21">
      <w:pPr>
        <w:spacing w:after="0" w:line="264" w:lineRule="auto"/>
        <w:jc w:val="both"/>
        <w:rPr>
          <w:rFonts w:asciiTheme="majorBidi" w:hAnsiTheme="majorBidi" w:cstheme="majorBidi" w:hint="cs"/>
          <w:b/>
          <w:bCs/>
          <w:color w:val="000000"/>
          <w:sz w:val="28"/>
          <w:szCs w:val="28"/>
          <w:rtl/>
        </w:rPr>
      </w:pPr>
    </w:p>
    <w:p w14:paraId="0DFCADC1" w14:textId="77777777" w:rsidR="00A9467F" w:rsidRDefault="00A9467F" w:rsidP="00EE6B21">
      <w:pPr>
        <w:spacing w:after="0" w:line="264" w:lineRule="auto"/>
        <w:jc w:val="both"/>
        <w:rPr>
          <w:rFonts w:asciiTheme="majorBidi" w:hAnsiTheme="majorBidi" w:cstheme="majorBidi" w:hint="cs"/>
          <w:b/>
          <w:bCs/>
          <w:color w:val="000000"/>
          <w:sz w:val="28"/>
          <w:szCs w:val="28"/>
          <w:rtl/>
        </w:rPr>
      </w:pPr>
    </w:p>
    <w:p w14:paraId="31A27D33" w14:textId="77777777" w:rsidR="00A9467F" w:rsidRDefault="00A9467F" w:rsidP="00EE6B21">
      <w:pPr>
        <w:spacing w:after="0" w:line="264" w:lineRule="auto"/>
        <w:jc w:val="both"/>
        <w:rPr>
          <w:rFonts w:asciiTheme="majorBidi" w:hAnsiTheme="majorBidi" w:cstheme="majorBidi"/>
          <w:b/>
          <w:bCs/>
          <w:color w:val="000000"/>
          <w:sz w:val="28"/>
          <w:szCs w:val="28"/>
          <w:rtl/>
        </w:rPr>
      </w:pPr>
    </w:p>
    <w:p w14:paraId="45A29ABA" w14:textId="77777777" w:rsidR="008D0D33" w:rsidRDefault="008D0D33" w:rsidP="00EE6B21">
      <w:pPr>
        <w:spacing w:after="0" w:line="264" w:lineRule="auto"/>
        <w:jc w:val="both"/>
        <w:rPr>
          <w:rFonts w:asciiTheme="majorBidi" w:hAnsiTheme="majorBidi" w:cstheme="majorBidi"/>
          <w:b/>
          <w:bCs/>
          <w:color w:val="000000"/>
          <w:sz w:val="28"/>
          <w:szCs w:val="28"/>
          <w:rtl/>
        </w:rPr>
      </w:pPr>
    </w:p>
    <w:p w14:paraId="0A16A7BE" w14:textId="23F59B62" w:rsidR="008D0D33" w:rsidRPr="00D24F4F" w:rsidRDefault="001149A9" w:rsidP="00D24F4F">
      <w:pPr>
        <w:spacing w:after="0" w:line="264" w:lineRule="auto"/>
        <w:jc w:val="both"/>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lastRenderedPageBreak/>
        <w:t>الإطار النظري :</w:t>
      </w:r>
    </w:p>
    <w:p w14:paraId="59D44A6F" w14:textId="77777777"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أصبح التحول الرقمي في المؤسسات (الحكومية والخاصة) وخاصة المؤسسات التي تقدم خدماتها للعملاء والمستفيدين ، ذو أهمية بالنسبة لهذه المؤسسات وذلك لما له من أهمية كبيرة في التغيرات التنظيمية نتيجة التطورات التكنولوجية .</w:t>
      </w:r>
    </w:p>
    <w:p w14:paraId="40385732" w14:textId="77777777"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وتقوم هيئة الحكومة الرقمية في المملكة العربية السعودية على تعزيز الأداء الرقمي داخل الجهات الحكومية، والرفع من جودة الخدمات المقدمة وتحسين تجربة المستفيد من تلك الخدمات، ودعم عملية التحول الرقمي في المملكة العربية السعودية وتحقيق تطلعات رؤية المملكة 2030.</w:t>
      </w:r>
    </w:p>
    <w:p w14:paraId="4C75EEF5" w14:textId="77777777" w:rsidR="001149A9" w:rsidRPr="00D24F4F" w:rsidRDefault="001149A9" w:rsidP="00EE6B21">
      <w:pPr>
        <w:spacing w:after="0" w:line="264" w:lineRule="auto"/>
        <w:jc w:val="both"/>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أولا : تعريف مفهوم التحول الرقمي :</w:t>
      </w:r>
    </w:p>
    <w:p w14:paraId="635D0604" w14:textId="77777777"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تم تعريف التحول الرقمي من قبل سلامي و البوشي في (التحول الرقمي بين الضرورة والمخاطر ) بأنه:  " العملية المستمرة والتي تقوم بها المؤسسات للتكيف مع رغبات ومتطلبات العملاء والجمهور وأسواقها من خلال توظيف القدرات الرقمية لابتكار نماذج عمل جديدة وخدمات ومنتجات تمزج بسلاسة العمل الرقمية واليدوية وتجربة العملاء مع تطوير وتحسين الكفاءة التشغيلية والأداء التنظيمي في ذات الوقت ". ( سلايمي والبوشي ،2019 ، 951).</w:t>
      </w:r>
    </w:p>
    <w:p w14:paraId="02BCBF91" w14:textId="77777777"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وفي هذا المجال ذكر هاشم (2019) حول دمج التكنلوجيا الرقمية في العمل ذكر :  " ان عملية دمج التكنولوجيا الرقمية مع جميع مجالات العمل، واندماج التقنية في كافة نواحي الحياة البشرية والمجتمع، وذلك من اجل تحسين كفاءة التشغيل، وتقليل الأخطاء وزيادة الإنتاجية، وتحسين جودة المنتجات، وابتكار منتجات جديدة، وتقدم افضل الخدمات للجمهور والعملاء ". (هاشم ،2019 ، 45).</w:t>
      </w:r>
    </w:p>
    <w:p w14:paraId="1E0DD7AC" w14:textId="77777777"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ويتضح من ما ذكره هاشم بأن دمج التكنولوجيا الرقمية في العمل هو من أجل تسحين العمل ورفع كفاءة التشغيل، وان استخدمها يقلل من الأخطاء ، وأن هذه التكنولوجيا الرقمية تقدم أفضل الخدمات للعملاء والمستفيدين. </w:t>
      </w:r>
    </w:p>
    <w:p w14:paraId="6B1EA2FC" w14:textId="77777777" w:rsidR="001149A9" w:rsidRPr="00D24F4F" w:rsidRDefault="001149A9" w:rsidP="00EE6B21">
      <w:pPr>
        <w:spacing w:after="0" w:line="264" w:lineRule="auto"/>
        <w:jc w:val="both"/>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ثانيا :  أهمية التحول الرقمي للمنظمات :</w:t>
      </w:r>
    </w:p>
    <w:p w14:paraId="530A62AC" w14:textId="77777777" w:rsidR="008D0D33" w:rsidRPr="00D24F4F" w:rsidRDefault="008D0D33" w:rsidP="00EE6B21">
      <w:pPr>
        <w:spacing w:after="0" w:line="264" w:lineRule="auto"/>
        <w:jc w:val="both"/>
        <w:rPr>
          <w:rFonts w:ascii="Simplified Arabic" w:hAnsi="Simplified Arabic" w:cs="Simplified Arabic"/>
          <w:b/>
          <w:bCs/>
          <w:color w:val="000000"/>
          <w:sz w:val="14"/>
          <w:szCs w:val="14"/>
          <w:rtl/>
        </w:rPr>
      </w:pPr>
    </w:p>
    <w:p w14:paraId="115F834D" w14:textId="77777777"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إن أهمية التحول الرقمي في المؤسسات وخاصة الحكومية تكمن في تحقيق العديد من الجوانب الإيجابية المرتبطة بريادة الأعمال والابتكار وتطوير الأداء ،و تتمثل أهمية التحول الرقمي في الاتي : </w:t>
      </w:r>
    </w:p>
    <w:p w14:paraId="183CEE3A" w14:textId="77777777" w:rsidR="001149A9" w:rsidRPr="00D24F4F" w:rsidRDefault="001149A9" w:rsidP="00CC7B04">
      <w:pPr>
        <w:pStyle w:val="a5"/>
        <w:numPr>
          <w:ilvl w:val="0"/>
          <w:numId w:val="7"/>
        </w:num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رفع كفاءة المعاملات والخدمات الحكومية: حيث تستعين الحكومات بالأدوات الرقمية لتحسين تعاملاتها مع الجمهور والقطاع الخاص.</w:t>
      </w:r>
    </w:p>
    <w:p w14:paraId="748BE4F5" w14:textId="7587CF4E" w:rsidR="001149A9" w:rsidRPr="00D24F4F" w:rsidRDefault="001149A9" w:rsidP="00CC7B04">
      <w:pPr>
        <w:pStyle w:val="a5"/>
        <w:numPr>
          <w:ilvl w:val="0"/>
          <w:numId w:val="7"/>
        </w:num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يساهم في القضاء على الفساد، والتقليل من مدة الإجراءات الحكومية، ووجود بيئة معلوماتية تتسم بالكفاءة والفعالية يساعد في القضاء على كل أنواع المعاملات غير الشرعية.</w:t>
      </w:r>
    </w:p>
    <w:p w14:paraId="35DB8C8E" w14:textId="26938A40" w:rsidR="001149A9" w:rsidRPr="00D24F4F" w:rsidRDefault="001149A9" w:rsidP="00CC7B04">
      <w:pPr>
        <w:pStyle w:val="a5"/>
        <w:numPr>
          <w:ilvl w:val="0"/>
          <w:numId w:val="7"/>
        </w:num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lastRenderedPageBreak/>
        <w:t>تسهيل تبادل البيانات وتعزيز الشفافية وثقة المواطنين في مؤسساتهم الحكومية.</w:t>
      </w:r>
    </w:p>
    <w:p w14:paraId="42ABFFAC" w14:textId="77777777" w:rsidR="001149A9" w:rsidRPr="00D24F4F" w:rsidRDefault="001149A9" w:rsidP="00CC7B04">
      <w:pPr>
        <w:pStyle w:val="a5"/>
        <w:numPr>
          <w:ilvl w:val="0"/>
          <w:numId w:val="7"/>
        </w:numPr>
        <w:spacing w:after="0" w:line="264" w:lineRule="auto"/>
        <w:jc w:val="both"/>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يسهم التحول الرقمي في خلق الفرص لتقديم خدمات إبداعية و مبتكرة بعيدة عن الطرق التقليدية في تقديم الخدمات ويساعد المؤسسات الحكومية على الانتشار و التوسع في نطاق أكبر من العملاء.</w:t>
      </w:r>
    </w:p>
    <w:p w14:paraId="5B7C4C63" w14:textId="7A316B65" w:rsidR="001149A9" w:rsidRPr="00D24F4F" w:rsidRDefault="001149A9" w:rsidP="00CC7B04">
      <w:pPr>
        <w:pStyle w:val="a5"/>
        <w:numPr>
          <w:ilvl w:val="0"/>
          <w:numId w:val="7"/>
        </w:numPr>
        <w:spacing w:after="0" w:line="264" w:lineRule="auto"/>
        <w:jc w:val="both"/>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يسهم التحول الرقمي في تطبيق أفضل المعايير في إدارة ومراقبة الخدمات الحكومية وتحسين جودتها ومشاركة العميل من خلال تجربة العميل وتقييمه للخدمات المقدمة له.</w:t>
      </w:r>
    </w:p>
    <w:p w14:paraId="4A8B692D" w14:textId="77777777" w:rsidR="001149A9" w:rsidRPr="00D24F4F" w:rsidRDefault="001149A9" w:rsidP="00CC7B04">
      <w:pPr>
        <w:pStyle w:val="a5"/>
        <w:numPr>
          <w:ilvl w:val="0"/>
          <w:numId w:val="7"/>
        </w:numPr>
        <w:spacing w:after="0" w:line="264" w:lineRule="auto"/>
        <w:jc w:val="both"/>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 xml:space="preserve">يساعد التحول الرقمي في ترشيد الانفاق على المشاريع والأعمال الحكومية وتعظيم الاستفادة من الخدمات المقدمة للشريحة المستهدفة بهذه الخدمات. </w:t>
      </w:r>
    </w:p>
    <w:p w14:paraId="1B55F273" w14:textId="77777777" w:rsidR="00C805DA" w:rsidRPr="00D24F4F" w:rsidRDefault="001149A9" w:rsidP="00EE6B21">
      <w:pPr>
        <w:spacing w:after="0" w:line="264" w:lineRule="auto"/>
        <w:ind w:left="360"/>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ومن خلال ما ذكر حول أهمية التحول الرقمي ، نجد أنه يصب في مكافحة الفساد في المؤسسات الحكومية، ورفع كفاءة الأداء بالنسبة للمؤسسة الحكومية ، كما يسهم التحول الرقمي في تقديم خدمات إلكترونية للعملاء للمستفيدين من تلك الخدمات. وهذا ما تبنته روية المملكة 2030 للتحول الرقمي.</w:t>
      </w:r>
    </w:p>
    <w:p w14:paraId="507842B7" w14:textId="48A7E1CD" w:rsidR="008D0D33" w:rsidRPr="00DB5DFC" w:rsidRDefault="001149A9" w:rsidP="00DB5DFC">
      <w:pPr>
        <w:spacing w:after="0" w:line="264" w:lineRule="auto"/>
        <w:jc w:val="both"/>
        <w:rPr>
          <w:rFonts w:ascii="Simplified Arabic" w:hAnsi="Simplified Arabic" w:cs="Simplified Arabic"/>
          <w:b/>
          <w:bCs/>
          <w:color w:val="000000"/>
          <w:sz w:val="28"/>
          <w:szCs w:val="28"/>
        </w:rPr>
      </w:pPr>
      <w:r w:rsidRPr="00D24F4F">
        <w:rPr>
          <w:rFonts w:ascii="Simplified Arabic" w:hAnsi="Simplified Arabic" w:cs="Simplified Arabic"/>
          <w:b/>
          <w:bCs/>
          <w:color w:val="000000"/>
          <w:sz w:val="28"/>
          <w:szCs w:val="28"/>
          <w:rtl/>
        </w:rPr>
        <w:t xml:space="preserve">ثالثا : التحول الرقمي والحكومة الإلكترونية :  </w:t>
      </w:r>
    </w:p>
    <w:p w14:paraId="4DC3761C" w14:textId="153CBFC2"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إن الخدمة الحكومية هي رابط أساسي بين طرفي الحكومة ( مزود الخدمة ) والعميل أو المواطن والمقيم والزائر ( متلقي الخدمة ) حيث يتم تقديم هذه الخدمة من خلال نظام معلوماتي متكامل وبدخول الثورة المعلوماتية إلى أسلوب عمل الحكومة، فإن الحكومة الإلكترونية في هذه الحالة تعرف على أنها :"  أي شكل من أشكال المعاملات التي يمكن أن تتم إلكترونياً بين أي جهتين حكوميتين أو أكثر أو بين الحكومة والمواطن أو بين الحكومة ومنظمات الأعمال وعلى أي مستوى.".  ( حسن ، 2003، 3)  </w:t>
      </w:r>
    </w:p>
    <w:p w14:paraId="5E96DC86" w14:textId="77777777"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وتهدف الحكومة الإلكترونية إلى الأتي : </w:t>
      </w:r>
    </w:p>
    <w:p w14:paraId="5C96DE0A" w14:textId="77777777" w:rsidR="001149A9" w:rsidRPr="00D24F4F" w:rsidRDefault="001149A9" w:rsidP="00CC7B04">
      <w:pPr>
        <w:pStyle w:val="a5"/>
        <w:numPr>
          <w:ilvl w:val="0"/>
          <w:numId w:val="8"/>
        </w:numPr>
        <w:spacing w:after="0" w:line="264" w:lineRule="auto"/>
        <w:jc w:val="both"/>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تقديم افضل الخدمات واكثرها كفاءة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في التنفيذ مع تحقيق توسيع مشاركة المواطنين.</w:t>
      </w:r>
    </w:p>
    <w:p w14:paraId="22D10BE9" w14:textId="77777777" w:rsidR="001149A9" w:rsidRPr="00D24F4F" w:rsidRDefault="001149A9" w:rsidP="00CC7B04">
      <w:pPr>
        <w:pStyle w:val="a5"/>
        <w:numPr>
          <w:ilvl w:val="0"/>
          <w:numId w:val="8"/>
        </w:numPr>
        <w:spacing w:after="0" w:line="264" w:lineRule="auto"/>
        <w:jc w:val="both"/>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احتلال المكانة الريادية 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تثقيف المجتمع.</w:t>
      </w:r>
    </w:p>
    <w:p w14:paraId="48C2C129" w14:textId="77777777" w:rsidR="001149A9" w:rsidRPr="00D24F4F" w:rsidRDefault="001149A9" w:rsidP="00CC7B04">
      <w:pPr>
        <w:pStyle w:val="a5"/>
        <w:numPr>
          <w:ilvl w:val="0"/>
          <w:numId w:val="8"/>
        </w:numPr>
        <w:spacing w:after="0" w:line="264" w:lineRule="auto"/>
        <w:jc w:val="both"/>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تحديد فرص التعاون المستمر والتنسيق بين المستفيدين والهيئات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الحكومية</w:t>
      </w:r>
      <w:r w:rsidRPr="00D24F4F">
        <w:rPr>
          <w:rFonts w:ascii="Simplified Arabic" w:hAnsi="Simplified Arabic" w:cs="Simplified Arabic"/>
          <w:color w:val="000000"/>
          <w:sz w:val="28"/>
          <w:szCs w:val="28"/>
        </w:rPr>
        <w:t>.</w:t>
      </w:r>
    </w:p>
    <w:p w14:paraId="30A44557" w14:textId="77777777" w:rsidR="008D0D33" w:rsidRPr="00D24F4F" w:rsidRDefault="008D0D33" w:rsidP="008D0D33">
      <w:pPr>
        <w:pStyle w:val="a5"/>
        <w:spacing w:after="0" w:line="264" w:lineRule="auto"/>
        <w:jc w:val="both"/>
        <w:rPr>
          <w:rFonts w:ascii="Simplified Arabic" w:hAnsi="Simplified Arabic" w:cs="Simplified Arabic"/>
          <w:color w:val="000000"/>
          <w:sz w:val="4"/>
          <w:szCs w:val="4"/>
        </w:rPr>
      </w:pPr>
    </w:p>
    <w:p w14:paraId="727921BA" w14:textId="723309A9" w:rsidR="001149A9" w:rsidRPr="00D24F4F" w:rsidRDefault="001149A9" w:rsidP="00EE6B21">
      <w:pPr>
        <w:spacing w:after="0" w:line="264" w:lineRule="auto"/>
        <w:jc w:val="both"/>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التحول الرقمي والخدمات الإلكترونية :</w:t>
      </w:r>
    </w:p>
    <w:p w14:paraId="2904F2CC" w14:textId="77777777" w:rsidR="008D0D33" w:rsidRPr="00D24F4F" w:rsidRDefault="008D0D33" w:rsidP="00EE6B21">
      <w:pPr>
        <w:spacing w:after="0" w:line="264" w:lineRule="auto"/>
        <w:jc w:val="both"/>
        <w:rPr>
          <w:rFonts w:ascii="Simplified Arabic" w:hAnsi="Simplified Arabic" w:cs="Simplified Arabic"/>
          <w:b/>
          <w:bCs/>
          <w:color w:val="000000"/>
          <w:sz w:val="2"/>
          <w:szCs w:val="2"/>
          <w:rtl/>
        </w:rPr>
      </w:pPr>
    </w:p>
    <w:p w14:paraId="2C0FC2A0" w14:textId="77777777"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نشأت فكرة الخدمات الإلكترونية نتيجة التأثير القوي لتكنولوجيا المعلومات والاتصالات على جميع نواحي الحياة ولاسيما الخدمات الحكومية بحيث أصبحت الحكومات تواجه تحديات التكنولوجيا وضرورات الاستفادة منها.</w:t>
      </w:r>
    </w:p>
    <w:p w14:paraId="73AA36E2" w14:textId="77777777"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lastRenderedPageBreak/>
        <w:t xml:space="preserve">     ويرى مراد، عبد الفتاح في كتابه (الحكومة الإلكترونية والرقمية) : "أن الخدمات الإلكترونية تعني إنجاز الخدمات الحكومية بطريقة معلوماتية تعتمد على الإنترنت ووفق ضرورات أمنية معينة تحمي المستفيد والجهة صاحبة الخدمة ويتمثل ذلك في استخدام تكنولوجيا المعلومات والاتصالات لتحسين وتدبير الشؤون العامة".( مراد ،1995 ، 23 ).  </w:t>
      </w:r>
    </w:p>
    <w:p w14:paraId="6408763C" w14:textId="4A5F56AD"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إن الخدمة الإلكترونية شكل من أشكال الخدمة الذاتية الذي يتطلب قيام العميل تقديم الخدمة لنفسه بنفسه، فبدلا من تقديم الطلب إلى الموظف خلف المكتب أو التحدث إلى شخص عبر الهاتف طلبا لمعلومات أو استفسارات يتم الحصول على الخدمة عن طريق التفاعل الآلي والمتبادل بين طالب الخدمة والآلة. </w:t>
      </w:r>
    </w:p>
    <w:p w14:paraId="59260C7B" w14:textId="3495144C" w:rsidR="001149A9" w:rsidRPr="00D24F4F" w:rsidRDefault="005E0802" w:rsidP="00EE6B21">
      <w:pPr>
        <w:spacing w:after="0" w:line="264" w:lineRule="auto"/>
        <w:jc w:val="both"/>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 xml:space="preserve">رابعا : </w:t>
      </w:r>
      <w:r w:rsidR="001149A9" w:rsidRPr="00D24F4F">
        <w:rPr>
          <w:rFonts w:ascii="Simplified Arabic" w:hAnsi="Simplified Arabic" w:cs="Simplified Arabic"/>
          <w:b/>
          <w:bCs/>
          <w:color w:val="000000"/>
          <w:sz w:val="28"/>
          <w:szCs w:val="28"/>
          <w:rtl/>
        </w:rPr>
        <w:t xml:space="preserve">تطبيق نظام الحكومة الإلكترونية ودوره في رفع الإنتاجية والأداء بالوزارات: </w:t>
      </w:r>
    </w:p>
    <w:p w14:paraId="1545066B" w14:textId="77777777" w:rsidR="00C65632" w:rsidRPr="00D24F4F" w:rsidRDefault="00C65632" w:rsidP="00EE6B21">
      <w:pPr>
        <w:spacing w:after="0" w:line="264" w:lineRule="auto"/>
        <w:jc w:val="both"/>
        <w:rPr>
          <w:rFonts w:ascii="Simplified Arabic" w:hAnsi="Simplified Arabic" w:cs="Simplified Arabic"/>
          <w:b/>
          <w:bCs/>
          <w:color w:val="000000"/>
          <w:sz w:val="4"/>
          <w:szCs w:val="4"/>
          <w:rtl/>
        </w:rPr>
      </w:pPr>
    </w:p>
    <w:p w14:paraId="23B9A7E5" w14:textId="5ACA4D3C" w:rsidR="001149A9" w:rsidRPr="00D24F4F" w:rsidRDefault="00C65632"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w:t>
      </w:r>
      <w:r w:rsidR="001149A9" w:rsidRPr="00D24F4F">
        <w:rPr>
          <w:rFonts w:ascii="Simplified Arabic" w:hAnsi="Simplified Arabic" w:cs="Simplified Arabic"/>
          <w:color w:val="000000"/>
          <w:sz w:val="28"/>
          <w:szCs w:val="28"/>
          <w:rtl/>
        </w:rPr>
        <w:t xml:space="preserve">تشجيعاً للتعاملات الإلكترونية وبث الثقة فيها اهتمت العديد من الوزرات بضرورة تنظيم هذه التعاملات ووضع القواعد القانونية التي تيسر اللجوء إليها وتذلل معوقاتها وذلك بوسائل الاتصال الحديثة. </w:t>
      </w:r>
    </w:p>
    <w:p w14:paraId="246AD489" w14:textId="1D152E7C" w:rsidR="001149A9" w:rsidRPr="00D24F4F" w:rsidRDefault="001149A9" w:rsidP="008D0092">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و تبذل هذه الوزارات وفي مقدمتها (</w:t>
      </w:r>
      <w:r w:rsidR="008D0092" w:rsidRPr="00D24F4F">
        <w:rPr>
          <w:rFonts w:ascii="Simplified Arabic" w:hAnsi="Simplified Arabic" w:cs="Simplified Arabic"/>
          <w:color w:val="000000"/>
          <w:sz w:val="28"/>
          <w:szCs w:val="28"/>
          <w:rtl/>
        </w:rPr>
        <w:t>بوزارة الشؤون البلدية والقروية والإسكان</w:t>
      </w:r>
      <w:r w:rsidRPr="00D24F4F">
        <w:rPr>
          <w:rFonts w:ascii="Simplified Arabic" w:hAnsi="Simplified Arabic" w:cs="Simplified Arabic"/>
          <w:color w:val="000000"/>
          <w:sz w:val="28"/>
          <w:szCs w:val="28"/>
          <w:rtl/>
        </w:rPr>
        <w:t>) في المملكة العربية السعودية جهود حثيثة ومكثفة من أجل تطوير أساليب العمل بإداراتها وفروعها المختلفة بما في ذلك تسخير تقنية الاتصال الحديثة ( الحاسب الآلي )  لسرعة وتسهيل الخدمات للمواطنين والمقيمين إضافة الى تبسـيط الإجراءات والنماذج بما يتماشى مع ما تقضي به الأنـظمة والتعليمات.</w:t>
      </w:r>
    </w:p>
    <w:p w14:paraId="3168452A" w14:textId="77777777"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فبوابة الحكومة الإلكترونية السعودية هي موقع يشكل نقطة البداية للاتصال العميل (المواطن أو مقيم أز زائر) وقد جاء اسم البوابة من وظيفتها كباب مفتوح يُطل المرء منه على عالم المعلومات والفعاليات الأخرى التي توفرها الحكومة السعودية .. </w:t>
      </w:r>
    </w:p>
    <w:p w14:paraId="08323B58" w14:textId="4187585B"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وتهدف هذه البوابة الإلكترونية إلى: </w:t>
      </w:r>
    </w:p>
    <w:p w14:paraId="0A1B65B4" w14:textId="67F9DE2B" w:rsidR="001149A9" w:rsidRPr="00D24F4F" w:rsidRDefault="001149A9" w:rsidP="00CC7B04">
      <w:pPr>
        <w:pStyle w:val="a5"/>
        <w:numPr>
          <w:ilvl w:val="0"/>
          <w:numId w:val="9"/>
        </w:numPr>
        <w:spacing w:after="0" w:line="264" w:lineRule="auto"/>
        <w:jc w:val="both"/>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تقديم الخدمات للمستفيدين بطريقة سهلة وسريعة ومنخفضة التكاليف وإلغاء أو على الأقل تقليل مراجعة العملاء والمستفيدين من هذه الخدمات إلى مقار الجهات الحكومة مقدمة الخدمات.</w:t>
      </w:r>
    </w:p>
    <w:p w14:paraId="58196FD9" w14:textId="77777777" w:rsidR="001149A9" w:rsidRPr="00D24F4F" w:rsidRDefault="001149A9" w:rsidP="00CC7B04">
      <w:pPr>
        <w:pStyle w:val="a5"/>
        <w:numPr>
          <w:ilvl w:val="0"/>
          <w:numId w:val="9"/>
        </w:numPr>
        <w:spacing w:after="0" w:line="264" w:lineRule="auto"/>
        <w:jc w:val="both"/>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اتاحة المعلومات عن كافة القوانين واللوائح الحكومية للمستفيدين من الخدمات الحكومية على شبكة الانترنت لمعرفة اللوائح التي تحكم  موضوع أو قضية معينة.</w:t>
      </w:r>
    </w:p>
    <w:p w14:paraId="62E4C048" w14:textId="77777777" w:rsidR="001149A9" w:rsidRPr="00D24F4F" w:rsidRDefault="001149A9" w:rsidP="00CC7B04">
      <w:pPr>
        <w:pStyle w:val="a5"/>
        <w:numPr>
          <w:ilvl w:val="0"/>
          <w:numId w:val="9"/>
        </w:num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زيادة الوقت المتاح لتأدية الخدمة بحيث يمكن الحصول على الخدمة فى أى وقت طوال اليوم دون الالتزام  بساعات عمل رسمية محددة.</w:t>
      </w:r>
    </w:p>
    <w:p w14:paraId="312A0A39" w14:textId="77777777" w:rsidR="00DB5DFC" w:rsidRDefault="00DB5DFC" w:rsidP="00EE6B21">
      <w:pPr>
        <w:spacing w:after="0" w:line="264" w:lineRule="auto"/>
        <w:jc w:val="both"/>
        <w:rPr>
          <w:rFonts w:ascii="Simplified Arabic" w:hAnsi="Simplified Arabic" w:cs="Simplified Arabic" w:hint="cs"/>
          <w:b/>
          <w:bCs/>
          <w:color w:val="000000"/>
          <w:sz w:val="28"/>
          <w:szCs w:val="28"/>
          <w:rtl/>
        </w:rPr>
      </w:pPr>
    </w:p>
    <w:p w14:paraId="34D6FF47" w14:textId="77777777" w:rsidR="00DB5DFC" w:rsidRDefault="00DB5DFC" w:rsidP="00EE6B21">
      <w:pPr>
        <w:spacing w:after="0" w:line="264" w:lineRule="auto"/>
        <w:jc w:val="both"/>
        <w:rPr>
          <w:rFonts w:ascii="Simplified Arabic" w:hAnsi="Simplified Arabic" w:cs="Simplified Arabic" w:hint="cs"/>
          <w:b/>
          <w:bCs/>
          <w:color w:val="000000"/>
          <w:sz w:val="28"/>
          <w:szCs w:val="28"/>
          <w:rtl/>
        </w:rPr>
      </w:pPr>
    </w:p>
    <w:p w14:paraId="7CB16BEF" w14:textId="77777777" w:rsidR="001149A9" w:rsidRPr="00D24F4F" w:rsidRDefault="001149A9" w:rsidP="00EE6B21">
      <w:pPr>
        <w:spacing w:after="0" w:line="264" w:lineRule="auto"/>
        <w:jc w:val="both"/>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lastRenderedPageBreak/>
        <w:t xml:space="preserve">مسائل الخصوصية وأمن المعلومات في التعاملات في الحكومة الإلكترونية ( التعاملات الإلكترونية) : </w:t>
      </w:r>
    </w:p>
    <w:p w14:paraId="0BA62D5F" w14:textId="77777777" w:rsidR="008D0D33" w:rsidRPr="00D24F4F" w:rsidRDefault="008D0D33" w:rsidP="00EE6B21">
      <w:pPr>
        <w:spacing w:after="0" w:line="264" w:lineRule="auto"/>
        <w:jc w:val="both"/>
        <w:rPr>
          <w:rFonts w:ascii="Simplified Arabic" w:hAnsi="Simplified Arabic" w:cs="Simplified Arabic"/>
          <w:b/>
          <w:bCs/>
          <w:color w:val="000000"/>
          <w:sz w:val="10"/>
          <w:szCs w:val="10"/>
        </w:rPr>
      </w:pPr>
    </w:p>
    <w:p w14:paraId="3D86B19A" w14:textId="77777777"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إن السرية والخصوصية من العوائق المهمة التي تواجه نظام الحكومة الإلكترونية حيث تتطلب المعاملات الرفع عن طريق الموقع المخصص للوزارة وهي تؤثر على تقبل بعض العملاء لفكرة التعامل الإلكتروني بشموليتها. إن عملية التعامل الإلكتروني تحتاج لبعض البيانات من العملاء مثل الاسم والنوع والجنسية والعنوان وطريقة السداد وأرقام بطاقات الائتمان وغيرها.</w:t>
      </w:r>
    </w:p>
    <w:p w14:paraId="5BDAEFE6" w14:textId="74E9E78A" w:rsidR="001149A9" w:rsidRPr="00D24F4F" w:rsidRDefault="001149A9" w:rsidP="00EE6B21">
      <w:pPr>
        <w:spacing w:after="0" w:line="264" w:lineRule="auto"/>
        <w:jc w:val="both"/>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لذلك هناك ضرورة ملحة لاستخدام برمجيات خاصة للحفاظ على سرية وخصوصية التعاملات الإلكترونية إضافة إلى تقنين التأمين لعمليات الدفع الإلكتروني التي تتم عبر الإنترنت، ووضع القوانين المتعلقة بالجريمة الإلكترونية، وتحديد المسؤولية الجزائية عنها. لذلك يحرص القائمين على التشريع لنظام الحكومة الإلكترونية في البلدان على وضع القوانين والتشريعات المناسبة للتعاملات الإلكتروني لضمان السرية والأمن للمعلومات عبر شبكة الإنترنت ولنجاح فكرة الحكومة الإلكترونية.</w:t>
      </w:r>
    </w:p>
    <w:p w14:paraId="1E01EA7D" w14:textId="77777777" w:rsidR="00C65632" w:rsidRPr="00D24F4F" w:rsidRDefault="00C65632" w:rsidP="00EE6B21">
      <w:pPr>
        <w:spacing w:after="0" w:line="264" w:lineRule="auto"/>
        <w:jc w:val="both"/>
        <w:rPr>
          <w:rFonts w:ascii="Simplified Arabic" w:hAnsi="Simplified Arabic" w:cs="Simplified Arabic"/>
          <w:color w:val="000000"/>
          <w:sz w:val="2"/>
          <w:szCs w:val="2"/>
          <w:rtl/>
        </w:rPr>
      </w:pPr>
    </w:p>
    <w:p w14:paraId="4C5DA31F" w14:textId="62948A56" w:rsidR="001149A9" w:rsidRPr="00D24F4F" w:rsidRDefault="006C19A9" w:rsidP="00F616E0">
      <w:pPr>
        <w:spacing w:after="0" w:line="264" w:lineRule="auto"/>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خامساً :</w:t>
      </w:r>
      <w:r w:rsidR="001149A9" w:rsidRPr="00D24F4F">
        <w:rPr>
          <w:rFonts w:ascii="Simplified Arabic" w:hAnsi="Simplified Arabic" w:cs="Simplified Arabic"/>
          <w:b/>
          <w:bCs/>
          <w:color w:val="000000"/>
          <w:sz w:val="28"/>
          <w:szCs w:val="28"/>
          <w:rtl/>
        </w:rPr>
        <w:t>التحول الرقمي في</w:t>
      </w:r>
      <w:r w:rsidR="00F616E0" w:rsidRPr="00D24F4F">
        <w:rPr>
          <w:rFonts w:ascii="Simplified Arabic" w:hAnsi="Simplified Arabic" w:cs="Simplified Arabic"/>
          <w:b/>
          <w:bCs/>
          <w:color w:val="000000"/>
          <w:sz w:val="28"/>
          <w:szCs w:val="28"/>
          <w:rtl/>
        </w:rPr>
        <w:t xml:space="preserve"> إدارة الموارد البشرية في </w:t>
      </w:r>
      <w:r w:rsidR="001149A9" w:rsidRPr="00D24F4F">
        <w:rPr>
          <w:rFonts w:ascii="Simplified Arabic" w:hAnsi="Simplified Arabic" w:cs="Simplified Arabic"/>
          <w:b/>
          <w:bCs/>
          <w:color w:val="000000"/>
          <w:sz w:val="28"/>
          <w:szCs w:val="28"/>
          <w:rtl/>
        </w:rPr>
        <w:t xml:space="preserve"> </w:t>
      </w:r>
      <w:r w:rsidR="00F616E0" w:rsidRPr="00D24F4F">
        <w:rPr>
          <w:rFonts w:ascii="Simplified Arabic" w:hAnsi="Simplified Arabic" w:cs="Simplified Arabic"/>
          <w:b/>
          <w:bCs/>
          <w:color w:val="000000"/>
          <w:sz w:val="28"/>
          <w:szCs w:val="28"/>
          <w:rtl/>
        </w:rPr>
        <w:t>وزارة الشؤون البلدية والقروية والإسكان</w:t>
      </w:r>
      <w:r w:rsidR="001149A9" w:rsidRPr="00D24F4F">
        <w:rPr>
          <w:rFonts w:ascii="Simplified Arabic" w:hAnsi="Simplified Arabic" w:cs="Simplified Arabic"/>
          <w:b/>
          <w:bCs/>
          <w:color w:val="000000"/>
          <w:sz w:val="28"/>
          <w:szCs w:val="28"/>
          <w:rtl/>
        </w:rPr>
        <w:t>:</w:t>
      </w:r>
    </w:p>
    <w:p w14:paraId="46ED9B7C" w14:textId="66547D19" w:rsidR="00C805DA" w:rsidRPr="00D24F4F" w:rsidRDefault="001149A9" w:rsidP="00F616E0">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سعت </w:t>
      </w:r>
      <w:r w:rsidR="00F616E0" w:rsidRPr="00D24F4F">
        <w:rPr>
          <w:rFonts w:ascii="Simplified Arabic" w:hAnsi="Simplified Arabic" w:cs="Simplified Arabic"/>
          <w:color w:val="000000"/>
          <w:sz w:val="28"/>
          <w:szCs w:val="28"/>
          <w:rtl/>
        </w:rPr>
        <w:t xml:space="preserve">وزارة الشؤون البلدية والقروية والإسكان </w:t>
      </w:r>
      <w:r w:rsidRPr="00D24F4F">
        <w:rPr>
          <w:rFonts w:ascii="Simplified Arabic" w:hAnsi="Simplified Arabic" w:cs="Simplified Arabic"/>
          <w:color w:val="000000"/>
          <w:sz w:val="28"/>
          <w:szCs w:val="28"/>
          <w:rtl/>
        </w:rPr>
        <w:t xml:space="preserve">تحقيقاً لمستهدفات رؤية المملكة </w:t>
      </w:r>
      <w:r w:rsidRPr="00D24F4F">
        <w:rPr>
          <w:rFonts w:ascii="Simplified Arabic" w:hAnsi="Simplified Arabic" w:cs="Simplified Arabic"/>
          <w:color w:val="000000"/>
          <w:sz w:val="28"/>
          <w:szCs w:val="28"/>
        </w:rPr>
        <w:t>2030</w:t>
      </w:r>
      <w:r w:rsidRPr="00D24F4F">
        <w:rPr>
          <w:rFonts w:ascii="Simplified Arabic" w:hAnsi="Simplified Arabic" w:cs="Simplified Arabic"/>
          <w:color w:val="000000"/>
          <w:sz w:val="28"/>
          <w:szCs w:val="28"/>
          <w:rtl/>
        </w:rPr>
        <w:t xml:space="preserve"> إلى العمل على تحسين وجودة الخدمات التي تقدمها </w:t>
      </w:r>
      <w:r w:rsidR="00F616E0" w:rsidRPr="00D24F4F">
        <w:rPr>
          <w:rFonts w:ascii="Simplified Arabic" w:hAnsi="Simplified Arabic" w:cs="Simplified Arabic"/>
          <w:color w:val="000000"/>
          <w:sz w:val="28"/>
          <w:szCs w:val="28"/>
          <w:rtl/>
        </w:rPr>
        <w:t xml:space="preserve">للعاملين </w:t>
      </w:r>
      <w:r w:rsidRPr="00D24F4F">
        <w:rPr>
          <w:rFonts w:ascii="Simplified Arabic" w:hAnsi="Simplified Arabic" w:cs="Simplified Arabic"/>
          <w:color w:val="000000"/>
          <w:sz w:val="28"/>
          <w:szCs w:val="28"/>
          <w:rtl/>
        </w:rPr>
        <w:t>حيث وضعت الخطط الاستراتيجية المحكمة لبلوغ الهدف المتمثل في تطوير الخدمات التي تقدمها الوزارة</w:t>
      </w:r>
      <w:r w:rsidR="00F616E0" w:rsidRPr="00D24F4F">
        <w:rPr>
          <w:rFonts w:ascii="Simplified Arabic" w:hAnsi="Simplified Arabic" w:cs="Simplified Arabic"/>
          <w:color w:val="000000"/>
          <w:sz w:val="28"/>
          <w:szCs w:val="28"/>
          <w:rtl/>
        </w:rPr>
        <w:t xml:space="preserve"> للعاملين </w:t>
      </w:r>
      <w:r w:rsidRPr="00D24F4F">
        <w:rPr>
          <w:rFonts w:ascii="Simplified Arabic" w:hAnsi="Simplified Arabic" w:cs="Simplified Arabic"/>
          <w:color w:val="000000"/>
          <w:sz w:val="28"/>
          <w:szCs w:val="28"/>
          <w:rtl/>
        </w:rPr>
        <w:t xml:space="preserve">رغم تعدد قطاعات الوزارة والمهام التي تقوم بها وكبر حجم شريحة </w:t>
      </w:r>
      <w:r w:rsidR="00F616E0" w:rsidRPr="00D24F4F">
        <w:rPr>
          <w:rFonts w:ascii="Simplified Arabic" w:hAnsi="Simplified Arabic" w:cs="Simplified Arabic"/>
          <w:color w:val="000000"/>
          <w:sz w:val="28"/>
          <w:szCs w:val="28"/>
          <w:rtl/>
        </w:rPr>
        <w:t>العاملين</w:t>
      </w:r>
      <w:r w:rsidRPr="00D24F4F">
        <w:rPr>
          <w:rFonts w:ascii="Simplified Arabic" w:hAnsi="Simplified Arabic" w:cs="Simplified Arabic"/>
          <w:color w:val="000000"/>
          <w:sz w:val="28"/>
          <w:szCs w:val="28"/>
          <w:rtl/>
        </w:rPr>
        <w:t xml:space="preserve"> التي تقدم الوزارة خد</w:t>
      </w:r>
      <w:r w:rsidR="00F616E0" w:rsidRPr="00D24F4F">
        <w:rPr>
          <w:rFonts w:ascii="Simplified Arabic" w:hAnsi="Simplified Arabic" w:cs="Simplified Arabic"/>
          <w:color w:val="000000"/>
          <w:sz w:val="28"/>
          <w:szCs w:val="28"/>
          <w:rtl/>
        </w:rPr>
        <w:t>ماتها لهم .</w:t>
      </w:r>
    </w:p>
    <w:p w14:paraId="2472D08C" w14:textId="77777777" w:rsidR="00C805DA" w:rsidRPr="00D24F4F" w:rsidRDefault="00C805DA" w:rsidP="00EE6B21">
      <w:pPr>
        <w:spacing w:after="0" w:line="264" w:lineRule="auto"/>
        <w:rPr>
          <w:rFonts w:ascii="Simplified Arabic" w:hAnsi="Simplified Arabic" w:cs="Simplified Arabic"/>
          <w:color w:val="000000"/>
          <w:sz w:val="28"/>
          <w:szCs w:val="28"/>
          <w:rtl/>
        </w:rPr>
      </w:pPr>
    </w:p>
    <w:p w14:paraId="63B73EEF" w14:textId="77777777" w:rsidR="00C805DA" w:rsidRPr="00D24F4F" w:rsidRDefault="00C805DA" w:rsidP="00EE6B21">
      <w:pPr>
        <w:spacing w:after="0" w:line="264" w:lineRule="auto"/>
        <w:rPr>
          <w:rFonts w:ascii="Simplified Arabic" w:hAnsi="Simplified Arabic" w:cs="Simplified Arabic"/>
          <w:color w:val="000000"/>
          <w:sz w:val="28"/>
          <w:szCs w:val="28"/>
          <w:rtl/>
        </w:rPr>
      </w:pPr>
    </w:p>
    <w:p w14:paraId="07F639E2" w14:textId="77777777" w:rsidR="00C805DA" w:rsidRPr="00D24F4F" w:rsidRDefault="00C805DA" w:rsidP="00EE6B21">
      <w:pPr>
        <w:spacing w:after="0" w:line="264" w:lineRule="auto"/>
        <w:rPr>
          <w:rFonts w:ascii="Simplified Arabic" w:hAnsi="Simplified Arabic" w:cs="Simplified Arabic"/>
          <w:color w:val="000000"/>
          <w:sz w:val="28"/>
          <w:szCs w:val="28"/>
          <w:rtl/>
        </w:rPr>
      </w:pPr>
    </w:p>
    <w:p w14:paraId="38DBAC7E" w14:textId="77777777" w:rsidR="00C92683" w:rsidRPr="00D24F4F" w:rsidRDefault="00C92683" w:rsidP="00EE6B21">
      <w:pPr>
        <w:spacing w:after="0" w:line="264" w:lineRule="auto"/>
        <w:jc w:val="center"/>
        <w:rPr>
          <w:rFonts w:ascii="Simplified Arabic" w:hAnsi="Simplified Arabic" w:cs="Simplified Arabic"/>
          <w:color w:val="000000"/>
          <w:sz w:val="28"/>
          <w:szCs w:val="28"/>
          <w:rtl/>
        </w:rPr>
      </w:pPr>
    </w:p>
    <w:p w14:paraId="510BBD68" w14:textId="77777777" w:rsidR="00C92683" w:rsidRPr="00D24F4F" w:rsidRDefault="00C92683" w:rsidP="00EE6B21">
      <w:pPr>
        <w:spacing w:after="0" w:line="264" w:lineRule="auto"/>
        <w:jc w:val="center"/>
        <w:rPr>
          <w:rFonts w:ascii="Simplified Arabic" w:hAnsi="Simplified Arabic" w:cs="Simplified Arabic"/>
          <w:color w:val="000000"/>
          <w:sz w:val="28"/>
          <w:szCs w:val="28"/>
          <w:rtl/>
        </w:rPr>
      </w:pPr>
    </w:p>
    <w:p w14:paraId="56388A5D" w14:textId="77777777" w:rsidR="005E0802" w:rsidRPr="00D24F4F" w:rsidRDefault="005E0802" w:rsidP="00EE6B21">
      <w:pPr>
        <w:spacing w:after="0" w:line="264" w:lineRule="auto"/>
        <w:jc w:val="center"/>
        <w:rPr>
          <w:rFonts w:ascii="Simplified Arabic" w:hAnsi="Simplified Arabic" w:cs="Simplified Arabic"/>
          <w:color w:val="000000"/>
          <w:sz w:val="28"/>
          <w:szCs w:val="28"/>
          <w:rtl/>
        </w:rPr>
      </w:pPr>
    </w:p>
    <w:p w14:paraId="5220FB0F" w14:textId="77777777" w:rsidR="005E0802" w:rsidRPr="00D24F4F" w:rsidRDefault="005E0802" w:rsidP="00EE6B21">
      <w:pPr>
        <w:spacing w:after="0" w:line="264" w:lineRule="auto"/>
        <w:jc w:val="center"/>
        <w:rPr>
          <w:rFonts w:ascii="Simplified Arabic" w:hAnsi="Simplified Arabic" w:cs="Simplified Arabic"/>
          <w:color w:val="000000"/>
          <w:sz w:val="28"/>
          <w:szCs w:val="28"/>
          <w:rtl/>
        </w:rPr>
      </w:pPr>
    </w:p>
    <w:p w14:paraId="48ABE2FA" w14:textId="77777777" w:rsidR="005E0802" w:rsidRDefault="005E0802" w:rsidP="00EE6B21">
      <w:pPr>
        <w:spacing w:after="0" w:line="264" w:lineRule="auto"/>
        <w:jc w:val="center"/>
        <w:rPr>
          <w:rFonts w:ascii="Simplified Arabic" w:hAnsi="Simplified Arabic" w:cs="Simplified Arabic" w:hint="cs"/>
          <w:color w:val="000000"/>
          <w:sz w:val="28"/>
          <w:szCs w:val="28"/>
          <w:rtl/>
        </w:rPr>
      </w:pPr>
    </w:p>
    <w:p w14:paraId="370C2714" w14:textId="77777777" w:rsidR="00DB5DFC" w:rsidRDefault="00DB5DFC" w:rsidP="00EE6B21">
      <w:pPr>
        <w:spacing w:after="0" w:line="264" w:lineRule="auto"/>
        <w:jc w:val="center"/>
        <w:rPr>
          <w:rFonts w:ascii="Simplified Arabic" w:hAnsi="Simplified Arabic" w:cs="Simplified Arabic" w:hint="cs"/>
          <w:color w:val="000000"/>
          <w:sz w:val="28"/>
          <w:szCs w:val="28"/>
          <w:rtl/>
        </w:rPr>
      </w:pPr>
    </w:p>
    <w:p w14:paraId="6843ED66" w14:textId="77777777" w:rsidR="00DB5DFC" w:rsidRDefault="00DB5DFC" w:rsidP="00EE6B21">
      <w:pPr>
        <w:spacing w:after="0" w:line="264" w:lineRule="auto"/>
        <w:jc w:val="center"/>
        <w:rPr>
          <w:rFonts w:ascii="Simplified Arabic" w:hAnsi="Simplified Arabic" w:cs="Simplified Arabic" w:hint="cs"/>
          <w:color w:val="000000"/>
          <w:sz w:val="28"/>
          <w:szCs w:val="28"/>
          <w:rtl/>
        </w:rPr>
      </w:pPr>
    </w:p>
    <w:p w14:paraId="10F758AB" w14:textId="77777777" w:rsidR="00DB5DFC" w:rsidRPr="00D24F4F" w:rsidRDefault="00DB5DFC" w:rsidP="00EE6B21">
      <w:pPr>
        <w:spacing w:after="0" w:line="264" w:lineRule="auto"/>
        <w:jc w:val="center"/>
        <w:rPr>
          <w:rFonts w:ascii="Simplified Arabic" w:hAnsi="Simplified Arabic" w:cs="Simplified Arabic"/>
          <w:color w:val="000000"/>
          <w:sz w:val="28"/>
          <w:szCs w:val="28"/>
          <w:rtl/>
        </w:rPr>
      </w:pPr>
    </w:p>
    <w:p w14:paraId="052F5F80" w14:textId="77777777" w:rsidR="005E0802" w:rsidRPr="00D24F4F" w:rsidRDefault="005E0802" w:rsidP="00EE6B21">
      <w:pPr>
        <w:spacing w:after="0" w:line="264" w:lineRule="auto"/>
        <w:jc w:val="center"/>
        <w:rPr>
          <w:rFonts w:ascii="Simplified Arabic" w:hAnsi="Simplified Arabic" w:cs="Simplified Arabic"/>
          <w:color w:val="000000"/>
          <w:sz w:val="28"/>
          <w:szCs w:val="28"/>
          <w:rtl/>
        </w:rPr>
      </w:pPr>
    </w:p>
    <w:p w14:paraId="77637713" w14:textId="7A4188A5" w:rsidR="00C65632" w:rsidRPr="00D24F4F" w:rsidRDefault="002E5C23" w:rsidP="002E5C23">
      <w:pPr>
        <w:spacing w:after="0" w:line="264" w:lineRule="auto"/>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lastRenderedPageBreak/>
        <w:t>إدارة الموارد البشرية :</w:t>
      </w:r>
    </w:p>
    <w:p w14:paraId="69053D15" w14:textId="2E48ADC4" w:rsidR="00662384" w:rsidRPr="00D24F4F" w:rsidRDefault="006C19A9" w:rsidP="00662384">
      <w:pPr>
        <w:spacing w:after="0" w:line="264" w:lineRule="auto"/>
        <w:jc w:val="lowKashida"/>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 xml:space="preserve">أولا : </w:t>
      </w:r>
      <w:r w:rsidR="00662384" w:rsidRPr="00D24F4F">
        <w:rPr>
          <w:rFonts w:ascii="Simplified Arabic" w:hAnsi="Simplified Arabic" w:cs="Simplified Arabic"/>
          <w:b/>
          <w:bCs/>
          <w:color w:val="000000"/>
          <w:sz w:val="28"/>
          <w:szCs w:val="28"/>
          <w:rtl/>
        </w:rPr>
        <w:t>مفهوم إدارة الموارد البشرية :</w:t>
      </w:r>
    </w:p>
    <w:p w14:paraId="09052AF2"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إدارة الموارد البشرية ليست وليدة الساعة إنما هي نتيجة لعدد من التطورات التي يرجع عهدها إلى بداية الثورة الصناعية، تلك التطورات التي ساهمت في إظهار الحاجة إلى وجود إدارة موارد بشرية متخصصة ترعى شؤون لموارد البشرية في المنشأة، وقد تم تعريفها كالتالي : </w:t>
      </w:r>
    </w:p>
    <w:p w14:paraId="264D3100"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وظيفة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إدارية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تهتم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بجميع</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سياسات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وتطبيقات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العناصر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البشرية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داخل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والتي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تهدف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إلى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تحقيق</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أهداف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وإفرادها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والمجتمع</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ويتم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ذلك</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خلال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مجموعة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أنشطة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وبرامج</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خاصة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بتحليل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وظائف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ثم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تخطيط</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الموارد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البشرية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واستقطابها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واختيارها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وتدريبها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وتقييمها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وتحفيزها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وتطويرها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بشكل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 xml:space="preserve">فعال" ( القطاني ، 2008 ، 23). </w:t>
      </w:r>
    </w:p>
    <w:p w14:paraId="7A5D917B" w14:textId="5374D07C" w:rsidR="00662384" w:rsidRPr="00D24F4F" w:rsidRDefault="00662384" w:rsidP="00821C6D">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مجموعـــــــــة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الممارسات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والسياسات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المطلوبــــة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لتنفيذ</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مختلف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الأنشطــــــــــــة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المتعلقة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بالنواحي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البشرية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التي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تحتـــــاج</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إليها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الإدارة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لممارسة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وظائفها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أكمل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وجه" ( أبو النصر ، 2007 ، 19 )</w:t>
      </w:r>
    </w:p>
    <w:p w14:paraId="72A31CA2"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عرفت بأنها ( نوع خاص من أنواع الإدارة التي تعنى بالعنصر البشري بشكل أساسي وتركز على كيفية استقطابه والطريقة التي يتم اختياره بها ، وتنظيـــــم أموره وتقييــــم أدائه. كما يهتم هذا النـــــوع بمكافأة الإداريــة مختلف مستوياتهــــــــــا ، وتحقيق الرضا الوظيفي للأفراد). ( الحصيات ، 2022 ، 641).</w:t>
      </w:r>
    </w:p>
    <w:p w14:paraId="768E63EA"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ويُلاحظ على هذه التعريفات السابقة أنها تختلف، حيث عرفها القطاني بأنها وظيفة ، بينما عرفها أبو النصر بأنها مجموعة ممارسات والسياسات ،أما الحصايات فقد عرفها نوع خاص من الإدارات ، وهذا الاختلاف يرجع إلى نظرة كل واحداً منهم إلى هذه الإدارة . </w:t>
      </w:r>
    </w:p>
    <w:p w14:paraId="4F9C0BF5"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وظائف إدارة الموارد البشرية : </w:t>
      </w:r>
    </w:p>
    <w:p w14:paraId="30838AE6"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تقوم إدارة الموارد البشرية بالعديد من الوظائف بداية بتحليل نوع العمل ثم التخطيط والاستقطاب وتحديد الأجور والحوافز كذلك تقوم بأعداد برامج تدريب للعاملين في المنظمة .  </w:t>
      </w:r>
    </w:p>
    <w:p w14:paraId="41746BAD" w14:textId="77777777" w:rsidR="00662384" w:rsidRPr="00D24F4F" w:rsidRDefault="00662384" w:rsidP="00662384">
      <w:pPr>
        <w:spacing w:after="0" w:line="264" w:lineRule="auto"/>
        <w:jc w:val="lowKashida"/>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 xml:space="preserve">تحليل العمل : </w:t>
      </w:r>
    </w:p>
    <w:p w14:paraId="2A53A8AF" w14:textId="77777777" w:rsidR="00662384" w:rsidRPr="00D24F4F" w:rsidRDefault="00662384" w:rsidP="00662384">
      <w:pPr>
        <w:spacing w:after="0" w:line="264" w:lineRule="auto"/>
        <w:jc w:val="lowKashida"/>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 xml:space="preserve">مفهوم تحليل العمل: </w:t>
      </w:r>
    </w:p>
    <w:p w14:paraId="667B1D6F"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"هو الأساس الذي يقوم عليه تكييف العمل للعامل حتى يسهل علي استخدامها دون جهد كبير ، كما يساعد على تعيين الحركات الدخيلة وتحديد التحركات الصحيحة لتوظيفها والاستفادة منها". ( حمدي ، 1999 ، 64). </w:t>
      </w:r>
    </w:p>
    <w:p w14:paraId="6D6A0A25" w14:textId="77777777" w:rsidR="00662384" w:rsidRPr="00D24F4F" w:rsidRDefault="00662384" w:rsidP="00662384">
      <w:pPr>
        <w:spacing w:after="0" w:line="264" w:lineRule="auto"/>
        <w:jc w:val="lowKashida"/>
        <w:rPr>
          <w:rFonts w:ascii="Simplified Arabic" w:hAnsi="Simplified Arabic" w:cs="Simplified Arabic"/>
          <w:b/>
          <w:bCs/>
          <w:color w:val="000000"/>
          <w:sz w:val="28"/>
          <w:szCs w:val="28"/>
        </w:rPr>
      </w:pPr>
      <w:r w:rsidRPr="00D24F4F">
        <w:rPr>
          <w:rFonts w:ascii="Simplified Arabic" w:hAnsi="Simplified Arabic" w:cs="Simplified Arabic"/>
          <w:b/>
          <w:bCs/>
          <w:color w:val="000000"/>
          <w:sz w:val="28"/>
          <w:szCs w:val="28"/>
          <w:rtl/>
        </w:rPr>
        <w:t>تخطيط</w:t>
      </w:r>
      <w:r w:rsidRPr="00D24F4F">
        <w:rPr>
          <w:rFonts w:ascii="Simplified Arabic" w:hAnsi="Simplified Arabic" w:cs="Simplified Arabic"/>
          <w:b/>
          <w:bCs/>
          <w:color w:val="000000"/>
          <w:sz w:val="28"/>
          <w:szCs w:val="28"/>
        </w:rPr>
        <w:t xml:space="preserve"> </w:t>
      </w:r>
      <w:r w:rsidRPr="00D24F4F">
        <w:rPr>
          <w:rFonts w:ascii="Simplified Arabic" w:hAnsi="Simplified Arabic" w:cs="Simplified Arabic"/>
          <w:b/>
          <w:bCs/>
          <w:color w:val="000000"/>
          <w:sz w:val="28"/>
          <w:szCs w:val="28"/>
          <w:rtl/>
        </w:rPr>
        <w:t>الموارد</w:t>
      </w:r>
      <w:r w:rsidRPr="00D24F4F">
        <w:rPr>
          <w:rFonts w:ascii="Simplified Arabic" w:hAnsi="Simplified Arabic" w:cs="Simplified Arabic"/>
          <w:b/>
          <w:bCs/>
          <w:color w:val="000000"/>
          <w:sz w:val="28"/>
          <w:szCs w:val="28"/>
        </w:rPr>
        <w:t xml:space="preserve"> </w:t>
      </w:r>
      <w:r w:rsidRPr="00D24F4F">
        <w:rPr>
          <w:rFonts w:ascii="Simplified Arabic" w:hAnsi="Simplified Arabic" w:cs="Simplified Arabic"/>
          <w:b/>
          <w:bCs/>
          <w:color w:val="000000"/>
          <w:sz w:val="28"/>
          <w:szCs w:val="28"/>
          <w:rtl/>
        </w:rPr>
        <w:t>البشرية</w:t>
      </w:r>
      <w:r w:rsidRPr="00D24F4F">
        <w:rPr>
          <w:rFonts w:ascii="Simplified Arabic" w:hAnsi="Simplified Arabic" w:cs="Simplified Arabic"/>
          <w:b/>
          <w:bCs/>
          <w:color w:val="000000"/>
          <w:sz w:val="28"/>
          <w:szCs w:val="28"/>
        </w:rPr>
        <w:t xml:space="preserve"> </w:t>
      </w:r>
      <w:r w:rsidRPr="00D24F4F">
        <w:rPr>
          <w:rFonts w:ascii="Simplified Arabic" w:hAnsi="Simplified Arabic" w:cs="Simplified Arabic"/>
          <w:b/>
          <w:bCs/>
          <w:color w:val="000000"/>
          <w:sz w:val="28"/>
          <w:szCs w:val="28"/>
          <w:rtl/>
        </w:rPr>
        <w:t xml:space="preserve">:  </w:t>
      </w:r>
    </w:p>
    <w:p w14:paraId="18140D34"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lastRenderedPageBreak/>
        <w:t>عرف التخطيط بأنه : " وسيلة تضمن للمنظمة الحصول على أفراد يعملون لديها ، وفق دراسة يجريها العاملين بإدارة الموارد البشرية بالمنظمة ، كذلك التخطيط هو التنبؤ بالمستقبل في مجال الاحتياجات للأفراد للعمل داخل المنظمة ، كذلك هو عملية لتقييم الموظفين وذلك بأقل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تكلفة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ممكنة،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وبالاعتماد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شتى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طرق</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الرقابة والتقييم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 xml:space="preserve">المتوافرة ".( بلوط ، 2002 ، 19 ). </w:t>
      </w:r>
    </w:p>
    <w:p w14:paraId="544B3C9C" w14:textId="1330F83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وذكر أحمد ماهر ( 2000 ) عن التخطيط بأنه عملية تتأكد المنظمة من خلالها بأن لديها الاعداد المناسبة من العاملين في مختلف المجالات في الأماكن المناسبة وفي الوقت المناسب ايضاً  وهؤلاء العاملين يجب أن يكونون ذوي كفاءات ومهامهم تحقيق أهداف المنظمة ومدى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إمكانــية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تلبية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هذه</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الحاجة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الزمان والمكان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المناسـبين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لضمان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تنفيذ</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المهام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المحددة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للمنظمة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بكفاءة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وفاعلية.</w:t>
      </w:r>
    </w:p>
    <w:p w14:paraId="656119C4" w14:textId="77777777" w:rsidR="00662384" w:rsidRPr="00D24F4F" w:rsidRDefault="00662384" w:rsidP="00662384">
      <w:pPr>
        <w:spacing w:after="0" w:line="264" w:lineRule="auto"/>
        <w:jc w:val="lowKashida"/>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 xml:space="preserve">وظائف التخطيط للموارد البشرية: </w:t>
      </w:r>
    </w:p>
    <w:p w14:paraId="59266006" w14:textId="77777777" w:rsidR="00662384" w:rsidRPr="00D24F4F" w:rsidRDefault="00662384" w:rsidP="00662384">
      <w:pPr>
        <w:spacing w:after="0" w:line="264" w:lineRule="auto"/>
        <w:jc w:val="lowKashida"/>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 xml:space="preserve">التوظيف :  </w:t>
      </w:r>
    </w:p>
    <w:p w14:paraId="303EAEA2"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عملية التوظيف تتطلب من إدارة الموارد البشرية البحث عن أفراد لديهم الكفاءة في مجال معين لشغل وظائف لديها ، فمهمة التخطيط في هذه الحالة البحث عن طريق الإعلان عن تلك الوظائف الشاغرة ، كذلك الاستقطاب من منظمة إلى منظمة  وتعتمد في الاستقطاب على عملية العرض والطلب حسب سوق العمل. ( الماهر ،2000 ،150).   </w:t>
      </w:r>
    </w:p>
    <w:p w14:paraId="6FBE3844" w14:textId="77777777" w:rsidR="00662384" w:rsidRPr="00D24F4F" w:rsidRDefault="00662384" w:rsidP="00662384">
      <w:pPr>
        <w:spacing w:after="0" w:line="264" w:lineRule="auto"/>
        <w:jc w:val="lowKashida"/>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 xml:space="preserve">الأجور : </w:t>
      </w:r>
    </w:p>
    <w:p w14:paraId="6F818A7A"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وضع نظام مناسب للأجور من أكثر الوظائف أهمية وحساسية في عمل إدارة الموارد البشرية في المنظمة. فمن الناحية النظرية يجب أن تحدد الأجور في المنظمة بشكل يكفل اشباع حاجات العاملين فيها لان ذلك، يساعد في تحفيزهم ودفعهم للعمل بجد واخالص. وما دامت حاجات الأفراد مختلفة ومتباينة فإنه البد من إعداد نظام للأجور يستطيع التكيف مع هذه الحاجات الفردية المتباينة. (أبو شيخة، 2013، 177).</w:t>
      </w:r>
    </w:p>
    <w:p w14:paraId="57AA5B3C" w14:textId="77777777" w:rsidR="00662384" w:rsidRPr="00D24F4F" w:rsidRDefault="00662384" w:rsidP="00662384">
      <w:pPr>
        <w:spacing w:after="0" w:line="264" w:lineRule="auto"/>
        <w:jc w:val="lowKashida"/>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 xml:space="preserve">   تعريف مفهوم الأجور: </w:t>
      </w:r>
    </w:p>
    <w:p w14:paraId="3D7B02CF"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ويعرف مفهوم الأجور أنه " يعتبر الأجر أهم أشكال التعويضات لدرجة أنه يستخدم أحيانا كمرادف لها فهو العائد الذي يعطى للفرد مقابل الوظيفة التي يشغلها" (عبد النبي،2010، 164)</w:t>
      </w:r>
    </w:p>
    <w:p w14:paraId="33279C43"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وعن أنوع الأجور فقد ذكر أبو شيخة بأن هناك نوعين من الأجور وهي : </w:t>
      </w:r>
    </w:p>
    <w:p w14:paraId="11A280BF"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الأجر الدوري هو الأجر القابل للتكرار كل فترة صرف، ومثال ذلك: الأجر الأساسي. </w:t>
      </w:r>
    </w:p>
    <w:p w14:paraId="2231E107"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والأجر غير الدوري هو الذي يدفع على فترات زمنية طويلة ال تتفق ودورية الأجر، كالمكافآت السنوية، ومنح الأعياد، وما في حكمها. (أبو شيخة، 2013، 179)</w:t>
      </w:r>
    </w:p>
    <w:p w14:paraId="6E928183" w14:textId="77777777" w:rsidR="00662384" w:rsidRPr="00D24F4F" w:rsidRDefault="00662384" w:rsidP="00662384">
      <w:pPr>
        <w:spacing w:after="0" w:line="264" w:lineRule="auto"/>
        <w:jc w:val="lowKashida"/>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lastRenderedPageBreak/>
        <w:t xml:space="preserve">   أهمية الأجور بالنسبة للموظف : </w:t>
      </w:r>
    </w:p>
    <w:p w14:paraId="057F72BC"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تعتبر لأجور المصدر الرئيسي لدخل معظم الأفراد العاملين وهي المصدر الأساسي لمعيشتهم، هذا ويحدد الأجر التقدير العام لمهارات وقدرات ومؤهلات الأفراد، وتـــــــــــــــــؤثر الأجــــــــــــــور أيضا على مكانة الفرد الاجتماعية حيث تقاس منزلة الفرد في بعض المجتمعات بما يحققه من مكاسب مالية. وتــــــدفع الأجور الأفراد للترقي الوظيفي والعلمي عن طريــــــــــــــق زيادة كفاءة الفرد لتحسين إنتاجيته ومؤهلاته للاستفادة من المزايا المتاحة في الأجور والمكافـآت. </w:t>
      </w:r>
    </w:p>
    <w:p w14:paraId="0561383E" w14:textId="77777777" w:rsidR="00662384" w:rsidRPr="00D24F4F" w:rsidRDefault="00662384" w:rsidP="00662384">
      <w:pPr>
        <w:spacing w:after="0" w:line="264" w:lineRule="auto"/>
        <w:jc w:val="lowKashida"/>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 xml:space="preserve">الحوافز : </w:t>
      </w:r>
    </w:p>
    <w:p w14:paraId="7DB760DC"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الحوافز تتمثل في العوامل والمؤثرات والمغريات الخارجية التي تشجع الفرد على زيادة أدائه ، وتقدم نتيجــــــــة لأدائه المتفوق والمتميز وتؤدي إلى زيادة رضائه وولائه للمنظمة  وبالتالي إلى زيادة أدائه وإنتاجه مرة أخرى . والحوافز متعددة ومتنوعـــــــــــــة فيمكن أن تكون ايجابيــــــــــة أو سلبيـــــــــــة ويمكن أن تقدم بشكل فردي أو جماعـــــــــــي ويمكن أن تكون في شكل تحفيز مادي ملموس أو معنوي. ( ابو الكشك 2006، 133).</w:t>
      </w:r>
    </w:p>
    <w:p w14:paraId="7F0BDCEB" w14:textId="77777777" w:rsidR="00662384" w:rsidRPr="00D24F4F" w:rsidRDefault="00662384" w:rsidP="00662384">
      <w:pPr>
        <w:spacing w:after="0" w:line="264" w:lineRule="auto"/>
        <w:jc w:val="lowKashida"/>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 xml:space="preserve">مفهوم الحوافز : </w:t>
      </w:r>
    </w:p>
    <w:p w14:paraId="05270D19"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عرفت الحوافز بأنها عملية تنشيط واقع الأفراد ( العاملين ) بطرائق ايجابية او سلبية بهدف زيادة معدلات الإنتاج وتحسين الأداء. ( الطخيس، 2001 ، 109 ) . </w:t>
      </w:r>
    </w:p>
    <w:p w14:paraId="462E36F2" w14:textId="77777777" w:rsidR="00662384" w:rsidRPr="00D24F4F" w:rsidRDefault="00662384" w:rsidP="00662384">
      <w:pPr>
        <w:spacing w:after="0" w:line="264" w:lineRule="auto"/>
        <w:jc w:val="lowKashida"/>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 xml:space="preserve">وتعرف الحوافز بأنها الوسائل أو العوامل الخارجية التي تشبع حاجات العامل وتوجه سلوكه على نحو معين ( المجدوب، 2002 ، 342) . </w:t>
      </w:r>
    </w:p>
    <w:p w14:paraId="75FECAF6" w14:textId="77777777" w:rsidR="00662384" w:rsidRPr="00D24F4F" w:rsidRDefault="00662384" w:rsidP="00662384">
      <w:pPr>
        <w:spacing w:after="0" w:line="264" w:lineRule="auto"/>
        <w:jc w:val="lowKashida"/>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تعرف الحوافـز بأنها الوسائل المادية والمعـنوية المتاحة لإشباع الحاجـات والرغبات المادية والمعنوية للأفراد وإجرائيا يقصد بها في هذا البحث هو كل ما تقدمه بلدية غزة من وسائل مادية ومعنوية تؤدي إلى رفـع أداء الموظفين ( رؤساء ومرؤوسين ) في العمل وتعمل على إشباع حاجاتهم وضمان ولائهم . ( القريوني، 2004 ، 301 )</w:t>
      </w:r>
    </w:p>
    <w:p w14:paraId="4ABD3288"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مما سبق  يُلاحظ أن مجموعة التعريفات التي ذكرها العلماء والباحثون عن الحوافز أنها متقاربة من حيث دلالتها وتصب في مجرىً واحد في مجملها تشير إلى أن الحوافز هي عبارة عن مجموعة من العوامل والمؤثرات الخارجية التي تعدها الإدارة بهدف التأثير على سلوك العاملين لديها من أجل رفع كفاءتهم  وإنتاجيتهم .  ووفقا لهذا المفهوم يجب أن نفرق بين الحافز والدافع ، فالحافز خارجي ، أما الدافع فهو داخلي ينبع من داخل الإنسان ، ولكن الحوافز يمكن أن تحرك وتوقظ الدوافع.</w:t>
      </w:r>
    </w:p>
    <w:p w14:paraId="7C116033" w14:textId="77777777" w:rsidR="00DB5DFC" w:rsidRDefault="00DB5DFC" w:rsidP="00662384">
      <w:pPr>
        <w:spacing w:after="0" w:line="264" w:lineRule="auto"/>
        <w:jc w:val="lowKashida"/>
        <w:rPr>
          <w:rFonts w:ascii="Simplified Arabic" w:hAnsi="Simplified Arabic" w:cs="Simplified Arabic" w:hint="cs"/>
          <w:color w:val="000000"/>
          <w:sz w:val="28"/>
          <w:szCs w:val="28"/>
          <w:rtl/>
        </w:rPr>
      </w:pPr>
    </w:p>
    <w:p w14:paraId="57486C4A" w14:textId="77777777" w:rsidR="00662384" w:rsidRPr="00DB5DFC" w:rsidRDefault="00662384" w:rsidP="00662384">
      <w:pPr>
        <w:spacing w:after="0" w:line="264" w:lineRule="auto"/>
        <w:jc w:val="lowKashida"/>
        <w:rPr>
          <w:rFonts w:ascii="Simplified Arabic" w:hAnsi="Simplified Arabic" w:cs="Simplified Arabic"/>
          <w:b/>
          <w:bCs/>
          <w:color w:val="000000"/>
          <w:sz w:val="28"/>
          <w:szCs w:val="28"/>
          <w:rtl/>
        </w:rPr>
      </w:pPr>
      <w:r w:rsidRPr="00DB5DFC">
        <w:rPr>
          <w:rFonts w:ascii="Simplified Arabic" w:hAnsi="Simplified Arabic" w:cs="Simplified Arabic"/>
          <w:b/>
          <w:bCs/>
          <w:color w:val="000000"/>
          <w:sz w:val="28"/>
          <w:szCs w:val="28"/>
          <w:rtl/>
        </w:rPr>
        <w:lastRenderedPageBreak/>
        <w:t xml:space="preserve">أنواع الحوافز : </w:t>
      </w:r>
    </w:p>
    <w:p w14:paraId="106F2768" w14:textId="77777777" w:rsidR="00662384" w:rsidRPr="00D24F4F" w:rsidRDefault="00662384" w:rsidP="00662384">
      <w:pPr>
        <w:spacing w:after="0" w:line="264" w:lineRule="auto"/>
        <w:jc w:val="lowKashida"/>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 xml:space="preserve">حافز فردي ومعنوي : </w:t>
      </w:r>
    </w:p>
    <w:p w14:paraId="13477010" w14:textId="77777777" w:rsidR="00662384" w:rsidRPr="00D24F4F" w:rsidRDefault="00662384" w:rsidP="00662384">
      <w:pPr>
        <w:spacing w:after="0" w:line="264" w:lineRule="auto"/>
        <w:jc w:val="lowKashida"/>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 xml:space="preserve">هي دعم مالي أو معنوي للموظف مقابل تقديم مجهود متميز في أداء وظيفته وبالتالي مقابل مساهمته في مساعدة المنشأة على النجاح. </w:t>
      </w:r>
    </w:p>
    <w:p w14:paraId="36A2E0E4"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الحوافز الفردية تصمم على مستوى وظيفة أو مجموعة من الوظائف يستفيد منها جميع شاغلي هذه الوظائف. </w:t>
      </w:r>
    </w:p>
    <w:p w14:paraId="219A64D2"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لا يوزع الحافز على جميع الموظفين لمجهودهم الجماعي وإنما يوزع حسب المجهود الفردي. </w:t>
      </w:r>
    </w:p>
    <w:p w14:paraId="3B1A8589" w14:textId="77777777" w:rsidR="00662384" w:rsidRPr="00D24F4F" w:rsidRDefault="00662384" w:rsidP="00662384">
      <w:pPr>
        <w:spacing w:after="0" w:line="264" w:lineRule="auto"/>
        <w:jc w:val="lowKashida"/>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تتكون الحوافز الفردية من نوعين هما:</w:t>
      </w:r>
    </w:p>
    <w:p w14:paraId="0381A9EC"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الحوافز الفردية المعنوية.</w:t>
      </w:r>
    </w:p>
    <w:p w14:paraId="20606B59"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الحوافز الفردية المالية.</w:t>
      </w:r>
    </w:p>
    <w:p w14:paraId="2E02FA0B"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أهمية الحوافز : </w:t>
      </w:r>
    </w:p>
    <w:p w14:paraId="433F4120"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ويمكن القول أن أهمية الحوافز تكمن في انه</w:t>
      </w:r>
      <w:r w:rsidRPr="00D24F4F">
        <w:rPr>
          <w:rFonts w:ascii="Simplified Arabic" w:hAnsi="Simplified Arabic" w:cs="Simplified Arabic"/>
          <w:color w:val="000000"/>
          <w:sz w:val="28"/>
          <w:szCs w:val="28"/>
        </w:rPr>
        <w:t xml:space="preserve"> "  </w:t>
      </w:r>
      <w:r w:rsidRPr="00D24F4F">
        <w:rPr>
          <w:rFonts w:ascii="Simplified Arabic" w:hAnsi="Simplified Arabic" w:cs="Simplified Arabic"/>
          <w:color w:val="000000"/>
          <w:sz w:val="28"/>
          <w:szCs w:val="28"/>
          <w:rtl/>
        </w:rPr>
        <w:t>ليست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ثمة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حافز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دون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الاعتراف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بالتميز</w:t>
      </w:r>
      <w:r w:rsidRPr="00D24F4F">
        <w:rPr>
          <w:rFonts w:ascii="Simplified Arabic" w:hAnsi="Simplified Arabic" w:cs="Simplified Arabic"/>
          <w:color w:val="000000"/>
          <w:sz w:val="28"/>
          <w:szCs w:val="28"/>
        </w:rPr>
        <w:t xml:space="preserve"> , </w:t>
      </w:r>
      <w:r w:rsidRPr="00D24F4F">
        <w:rPr>
          <w:rFonts w:ascii="Simplified Arabic" w:hAnsi="Simplified Arabic" w:cs="Simplified Arabic"/>
          <w:color w:val="000000"/>
          <w:sz w:val="28"/>
          <w:szCs w:val="28"/>
          <w:rtl/>
        </w:rPr>
        <w:t>وليست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ثمة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تميز دون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تقديم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حافز</w:t>
      </w:r>
      <w:r w:rsidRPr="00D24F4F">
        <w:rPr>
          <w:rFonts w:ascii="Simplified Arabic" w:hAnsi="Simplified Arabic" w:cs="Simplified Arabic"/>
          <w:color w:val="000000"/>
          <w:sz w:val="28"/>
          <w:szCs w:val="28"/>
        </w:rPr>
        <w:t xml:space="preserve"> , </w:t>
      </w:r>
      <w:r w:rsidRPr="00D24F4F">
        <w:rPr>
          <w:rFonts w:ascii="Simplified Arabic" w:hAnsi="Simplified Arabic" w:cs="Simplified Arabic"/>
          <w:color w:val="000000"/>
          <w:sz w:val="28"/>
          <w:szCs w:val="28"/>
          <w:rtl/>
        </w:rPr>
        <w:t>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الحالة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الأولى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تضيع</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نفسها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فرصة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عظيمة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بعدم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الدعاية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للمكافأة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أثناء منحها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للعاملين</w:t>
      </w:r>
      <w:r w:rsidRPr="00D24F4F">
        <w:rPr>
          <w:rFonts w:ascii="Simplified Arabic" w:hAnsi="Simplified Arabic" w:cs="Simplified Arabic"/>
          <w:color w:val="000000"/>
          <w:sz w:val="28"/>
          <w:szCs w:val="28"/>
        </w:rPr>
        <w:t xml:space="preserve"> , </w:t>
      </w:r>
      <w:r w:rsidRPr="00D24F4F">
        <w:rPr>
          <w:rFonts w:ascii="Simplified Arabic" w:hAnsi="Simplified Arabic" w:cs="Simplified Arabic"/>
          <w:color w:val="000000"/>
          <w:sz w:val="28"/>
          <w:szCs w:val="28"/>
          <w:rtl/>
        </w:rPr>
        <w:t>وفي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الحالة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الثانية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ليس</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المنطقي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الاعتراف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بالأداء</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الجيد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دون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مكافأته</w:t>
      </w:r>
      <w:r w:rsidRPr="00D24F4F">
        <w:rPr>
          <w:rFonts w:ascii="Simplified Arabic" w:hAnsi="Simplified Arabic" w:cs="Simplified Arabic"/>
          <w:color w:val="000000"/>
          <w:sz w:val="28"/>
          <w:szCs w:val="28"/>
        </w:rPr>
        <w:t xml:space="preserve"> , </w:t>
      </w:r>
      <w:r w:rsidRPr="00D24F4F">
        <w:rPr>
          <w:rFonts w:ascii="Simplified Arabic" w:hAnsi="Simplified Arabic" w:cs="Simplified Arabic"/>
          <w:color w:val="000000"/>
          <w:sz w:val="28"/>
          <w:szCs w:val="28"/>
          <w:rtl/>
        </w:rPr>
        <w:t>وقد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ينظر العاملون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لهذا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الأمر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انه</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عملية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ساخرة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زهيدة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 xml:space="preserve">الثمن".( </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فيشر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2003 ،179 )  .</w:t>
      </w:r>
    </w:p>
    <w:p w14:paraId="6CB24D40"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   ويرى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نظـــــام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الحوافز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يحقـــــق</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فوائـــد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عديدة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للفرد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والمنظمــــــة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حــــد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سواء</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وذلك</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 النحو</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 xml:space="preserve">التالي </w:t>
      </w:r>
      <w:r w:rsidRPr="00D24F4F">
        <w:rPr>
          <w:rFonts w:ascii="Simplified Arabic" w:hAnsi="Simplified Arabic" w:cs="Simplified Arabic"/>
          <w:color w:val="000000"/>
          <w:sz w:val="28"/>
          <w:szCs w:val="28"/>
        </w:rPr>
        <w:t>:</w:t>
      </w:r>
    </w:p>
    <w:p w14:paraId="0F4A8E48" w14:textId="77777777" w:rsidR="00662384" w:rsidRPr="00D24F4F" w:rsidRDefault="00662384" w:rsidP="00CC7B04">
      <w:pPr>
        <w:pStyle w:val="a5"/>
        <w:numPr>
          <w:ilvl w:val="0"/>
          <w:numId w:val="17"/>
        </w:num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إشباع</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حاجات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ورغبات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العاملين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بمختلف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أنواعها</w:t>
      </w:r>
      <w:r w:rsidRPr="00D24F4F">
        <w:rPr>
          <w:rFonts w:ascii="Simplified Arabic" w:hAnsi="Simplified Arabic" w:cs="Simplified Arabic"/>
          <w:color w:val="000000"/>
          <w:sz w:val="28"/>
          <w:szCs w:val="28"/>
        </w:rPr>
        <w:t xml:space="preserve"> , </w:t>
      </w:r>
      <w:r w:rsidRPr="00D24F4F">
        <w:rPr>
          <w:rFonts w:ascii="Simplified Arabic" w:hAnsi="Simplified Arabic" w:cs="Simplified Arabic"/>
          <w:color w:val="000000"/>
          <w:sz w:val="28"/>
          <w:szCs w:val="28"/>
          <w:rtl/>
        </w:rPr>
        <w:t>ومنها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الحاجة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المادية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للنقود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والحاجة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المعنوية للاحترام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والتقدير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واثبات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الذات.</w:t>
      </w:r>
    </w:p>
    <w:p w14:paraId="3A412790" w14:textId="77777777" w:rsidR="00662384" w:rsidRPr="00D24F4F" w:rsidRDefault="00662384" w:rsidP="00CC7B04">
      <w:pPr>
        <w:pStyle w:val="a5"/>
        <w:numPr>
          <w:ilvl w:val="0"/>
          <w:numId w:val="17"/>
        </w:numPr>
        <w:spacing w:after="0" w:line="264" w:lineRule="auto"/>
        <w:jc w:val="lowKashida"/>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شعور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العاملين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بالعدالة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والمساواة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داخل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المنظمة</w:t>
      </w:r>
      <w:r w:rsidRPr="00D24F4F">
        <w:rPr>
          <w:rFonts w:ascii="Simplified Arabic" w:hAnsi="Simplified Arabic" w:cs="Simplified Arabic"/>
          <w:color w:val="000000"/>
          <w:sz w:val="28"/>
          <w:szCs w:val="28"/>
        </w:rPr>
        <w:t>.</w:t>
      </w:r>
    </w:p>
    <w:p w14:paraId="70979D1F" w14:textId="77777777" w:rsidR="00662384" w:rsidRPr="00D24F4F" w:rsidRDefault="00662384" w:rsidP="00CC7B04">
      <w:pPr>
        <w:pStyle w:val="a5"/>
        <w:numPr>
          <w:ilvl w:val="0"/>
          <w:numId w:val="17"/>
        </w:numPr>
        <w:spacing w:after="0" w:line="264" w:lineRule="auto"/>
        <w:jc w:val="lowKashida"/>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للعمل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بالمنظمة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جذب</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المهارات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والكفاءات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والأدمغة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المتميزة</w:t>
      </w:r>
      <w:r w:rsidRPr="00D24F4F">
        <w:rPr>
          <w:rFonts w:ascii="Simplified Arabic" w:hAnsi="Simplified Arabic" w:cs="Simplified Arabic"/>
          <w:color w:val="000000"/>
          <w:sz w:val="28"/>
          <w:szCs w:val="28"/>
        </w:rPr>
        <w:t xml:space="preserve"> .</w:t>
      </w:r>
    </w:p>
    <w:p w14:paraId="037397FD" w14:textId="77777777" w:rsidR="00662384" w:rsidRPr="00D24F4F" w:rsidRDefault="00662384" w:rsidP="00CC7B04">
      <w:pPr>
        <w:pStyle w:val="a5"/>
        <w:numPr>
          <w:ilvl w:val="0"/>
          <w:numId w:val="17"/>
        </w:numPr>
        <w:spacing w:after="0" w:line="264" w:lineRule="auto"/>
        <w:jc w:val="lowKashida"/>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حاجاتهم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زيادة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مستوى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رضا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العاملين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نتيجة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لإشباع</w:t>
      </w:r>
      <w:r w:rsidRPr="00D24F4F">
        <w:rPr>
          <w:rFonts w:ascii="Simplified Arabic" w:hAnsi="Simplified Arabic" w:cs="Simplified Arabic"/>
          <w:color w:val="000000"/>
          <w:sz w:val="28"/>
          <w:szCs w:val="28"/>
        </w:rPr>
        <w:t xml:space="preserve"> .</w:t>
      </w:r>
    </w:p>
    <w:p w14:paraId="049A83C7" w14:textId="77777777" w:rsidR="00662384" w:rsidRPr="00D24F4F" w:rsidRDefault="00662384" w:rsidP="00CC7B04">
      <w:pPr>
        <w:pStyle w:val="a5"/>
        <w:numPr>
          <w:ilvl w:val="0"/>
          <w:numId w:val="17"/>
        </w:numPr>
        <w:spacing w:after="0" w:line="264" w:lineRule="auto"/>
        <w:jc w:val="lowKashida"/>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زيادة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إنتاج</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العاملين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كما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وكيفا</w:t>
      </w:r>
      <w:r w:rsidRPr="00D24F4F">
        <w:rPr>
          <w:rFonts w:ascii="Simplified Arabic" w:hAnsi="Simplified Arabic" w:cs="Simplified Arabic"/>
          <w:color w:val="000000"/>
          <w:sz w:val="28"/>
          <w:szCs w:val="28"/>
        </w:rPr>
        <w:t>.</w:t>
      </w:r>
    </w:p>
    <w:p w14:paraId="36BE2BFB"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أن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عملية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تحفيز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الموارد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البشرية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يجب</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ترتبط</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بالأداء</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المتميز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وتحقق</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النتائج المرجوة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يجب</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تحفيز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العاملين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دون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سبب</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أو</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هدف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واضح</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حتى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تتحقق</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أهداف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التحفيز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وأن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يحصل كل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فرد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المكافأة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التي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يستحقها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طبقا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لما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حققه</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نتائج</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بالمقارنة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بما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كان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مستهدفا ويجب أن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تكون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النتائج</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معقولة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ويكفي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تكون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درجة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معينة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الصعوبة</w:t>
      </w:r>
      <w:r w:rsidRPr="00D24F4F">
        <w:rPr>
          <w:rFonts w:ascii="Simplified Arabic" w:hAnsi="Simplified Arabic" w:cs="Simplified Arabic"/>
          <w:color w:val="000000"/>
          <w:sz w:val="28"/>
          <w:szCs w:val="28"/>
        </w:rPr>
        <w:t xml:space="preserve"> , </w:t>
      </w:r>
      <w:r w:rsidRPr="00D24F4F">
        <w:rPr>
          <w:rFonts w:ascii="Simplified Arabic" w:hAnsi="Simplified Arabic" w:cs="Simplified Arabic"/>
          <w:color w:val="000000"/>
          <w:sz w:val="28"/>
          <w:szCs w:val="28"/>
          <w:rtl/>
        </w:rPr>
        <w:t>مع</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وجود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تدرج</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معين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وجدولة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لما هو</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مطلوب</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أهداف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lastRenderedPageBreak/>
        <w:t xml:space="preserve"> </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ومقابل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لذلك</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تدرج</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للحافز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أو</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المكافأة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 xml:space="preserve"> </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كل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الظروف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يجب</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الرئيس أن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يساعد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المرؤوسين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تأدية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هذه</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الأعمال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ويوفر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لهم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الإمكانيات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والمساعدات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المطلوبة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لتحقيق النتائج</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والأهداف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المرجوة</w:t>
      </w:r>
      <w:r w:rsidRPr="00D24F4F">
        <w:rPr>
          <w:rFonts w:ascii="Simplified Arabic" w:hAnsi="Simplified Arabic" w:cs="Simplified Arabic"/>
          <w:color w:val="000000"/>
          <w:sz w:val="28"/>
          <w:szCs w:val="28"/>
        </w:rPr>
        <w:t>.</w:t>
      </w:r>
    </w:p>
    <w:p w14:paraId="38AA08FC"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فمدير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الإدارة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أو</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رئيس</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قسم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الرواتب</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مسئول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تصميم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الحوافز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 xml:space="preserve"> </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وتصميم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قياس</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الأداء لتحديد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أداء</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يستحق</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حافز</w:t>
      </w:r>
      <w:r w:rsidRPr="00D24F4F">
        <w:rPr>
          <w:rFonts w:ascii="Simplified Arabic" w:hAnsi="Simplified Arabic" w:cs="Simplified Arabic"/>
          <w:color w:val="000000"/>
          <w:sz w:val="28"/>
          <w:szCs w:val="28"/>
        </w:rPr>
        <w:t xml:space="preserve"> , </w:t>
      </w:r>
      <w:r w:rsidRPr="00D24F4F">
        <w:rPr>
          <w:rFonts w:ascii="Simplified Arabic" w:hAnsi="Simplified Arabic" w:cs="Simplified Arabic"/>
          <w:color w:val="000000"/>
          <w:sz w:val="28"/>
          <w:szCs w:val="28"/>
          <w:rtl/>
        </w:rPr>
        <w:t>ويساعد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ذلك</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المديرون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التنفيذيون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باعتبارهم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هم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المسئولين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عن الأداء</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الفعلي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للعاملين</w:t>
      </w:r>
      <w:r w:rsidRPr="00D24F4F">
        <w:rPr>
          <w:rFonts w:ascii="Simplified Arabic" w:hAnsi="Simplified Arabic" w:cs="Simplified Arabic"/>
          <w:color w:val="000000"/>
          <w:sz w:val="28"/>
          <w:szCs w:val="28"/>
        </w:rPr>
        <w:t xml:space="preserve"> . </w:t>
      </w:r>
      <w:r w:rsidRPr="00D24F4F">
        <w:rPr>
          <w:rFonts w:ascii="Simplified Arabic" w:hAnsi="Simplified Arabic" w:cs="Simplified Arabic"/>
          <w:color w:val="000000"/>
          <w:sz w:val="28"/>
          <w:szCs w:val="28"/>
          <w:rtl/>
        </w:rPr>
        <w:t>كما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المديرين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التنفيذيين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يحتفظون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بسجلات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منتظمة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تحدد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أحقية العاملين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هذه</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الحوافز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 xml:space="preserve"> </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وتحميس</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العاملين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للحصول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مزيد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الحوافز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مدير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إدارة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الموارد البشرية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أو</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رئيس</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قسم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الرواتب</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يحسب</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خلال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العمل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المستحقات</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الخاصة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بالعاملين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(حوافز</w:t>
      </w:r>
      <w:r w:rsidRPr="00D24F4F">
        <w:rPr>
          <w:rFonts w:ascii="Simplified Arabic" w:hAnsi="Simplified Arabic" w:cs="Simplified Arabic"/>
          <w:color w:val="000000"/>
          <w:sz w:val="28"/>
          <w:szCs w:val="28"/>
        </w:rPr>
        <w:t>. (</w:t>
      </w:r>
      <w:r w:rsidRPr="00D24F4F">
        <w:rPr>
          <w:rFonts w:ascii="Simplified Arabic" w:hAnsi="Simplified Arabic" w:cs="Simplified Arabic"/>
          <w:color w:val="000000"/>
          <w:sz w:val="28"/>
          <w:szCs w:val="28"/>
          <w:rtl/>
        </w:rPr>
        <w:t>(ماهر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2009</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 248) .</w:t>
      </w:r>
    </w:p>
    <w:p w14:paraId="6E278C5A" w14:textId="77777777" w:rsidR="00662384" w:rsidRPr="00D24F4F" w:rsidRDefault="00662384" w:rsidP="00662384">
      <w:pPr>
        <w:spacing w:after="0" w:line="264" w:lineRule="auto"/>
        <w:jc w:val="lowKashida"/>
        <w:rPr>
          <w:rFonts w:ascii="Simplified Arabic" w:hAnsi="Simplified Arabic" w:cs="Simplified Arabic"/>
          <w:b/>
          <w:bCs/>
          <w:color w:val="000000"/>
          <w:sz w:val="28"/>
          <w:szCs w:val="28"/>
          <w:rtl/>
        </w:rPr>
      </w:pPr>
      <w:r w:rsidRPr="00D24F4F">
        <w:rPr>
          <w:rFonts w:ascii="Simplified Arabic" w:hAnsi="Simplified Arabic" w:cs="Simplified Arabic"/>
          <w:b/>
          <w:bCs/>
          <w:color w:val="000000"/>
          <w:sz w:val="28"/>
          <w:szCs w:val="28"/>
          <w:rtl/>
        </w:rPr>
        <w:t xml:space="preserve">أهداف الحوافز  : </w:t>
      </w:r>
    </w:p>
    <w:p w14:paraId="7E404C9B"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وذكر فيشر( 2003) في حالة وضع</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نظام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للحوافز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الأخذ</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بعين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الاعتبار الهدفين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الرئيسين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التاليين</w:t>
      </w:r>
      <w:r w:rsidRPr="00D24F4F">
        <w:rPr>
          <w:rFonts w:ascii="Simplified Arabic" w:hAnsi="Simplified Arabic" w:cs="Simplified Arabic"/>
          <w:color w:val="000000"/>
          <w:sz w:val="28"/>
          <w:szCs w:val="28"/>
        </w:rPr>
        <w:t>:</w:t>
      </w:r>
    </w:p>
    <w:p w14:paraId="03C7D684"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الهدف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الاقتصادي</w:t>
      </w:r>
      <w:r w:rsidRPr="00D24F4F">
        <w:rPr>
          <w:rFonts w:ascii="Simplified Arabic" w:hAnsi="Simplified Arabic" w:cs="Simplified Arabic"/>
          <w:color w:val="000000"/>
          <w:sz w:val="28"/>
          <w:szCs w:val="28"/>
        </w:rPr>
        <w:t xml:space="preserve"> : </w:t>
      </w:r>
      <w:r w:rsidRPr="00D24F4F">
        <w:rPr>
          <w:rFonts w:ascii="Simplified Arabic" w:hAnsi="Simplified Arabic" w:cs="Simplified Arabic"/>
          <w:color w:val="000000"/>
          <w:sz w:val="28"/>
          <w:szCs w:val="28"/>
          <w:rtl/>
        </w:rPr>
        <w:t>حيث</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وضع</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نظام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للحوافز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يجب</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يعود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بالفائدة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 المنظمة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والعاملين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لديها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حيث</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تسعى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المنظمة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طريق</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الاستخدام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الأفضل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لعناصر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الإنتاج</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التي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تهدف إلى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زيادة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الإنتاجية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وتحسين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منتجاتها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ونوعيتها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التي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تعود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بالفائدة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عليها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أولا</w:t>
      </w:r>
      <w:r w:rsidRPr="00D24F4F">
        <w:rPr>
          <w:rFonts w:ascii="Simplified Arabic" w:hAnsi="Simplified Arabic" w:cs="Simplified Arabic"/>
          <w:color w:val="000000"/>
          <w:sz w:val="28"/>
          <w:szCs w:val="28"/>
        </w:rPr>
        <w:t xml:space="preserve"> , </w:t>
      </w:r>
      <w:r w:rsidRPr="00D24F4F">
        <w:rPr>
          <w:rFonts w:ascii="Simplified Arabic" w:hAnsi="Simplified Arabic" w:cs="Simplified Arabic"/>
          <w:color w:val="000000"/>
          <w:sz w:val="28"/>
          <w:szCs w:val="28"/>
          <w:rtl/>
        </w:rPr>
        <w:t>وكذلك</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على</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العاملين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لديها</w:t>
      </w:r>
      <w:r w:rsidRPr="00D24F4F">
        <w:rPr>
          <w:rFonts w:ascii="Simplified Arabic" w:hAnsi="Simplified Arabic" w:cs="Simplified Arabic"/>
          <w:color w:val="000000"/>
          <w:sz w:val="28"/>
          <w:szCs w:val="28"/>
        </w:rPr>
        <w:t>.</w:t>
      </w:r>
    </w:p>
    <w:p w14:paraId="247D3157" w14:textId="77777777" w:rsidR="00662384" w:rsidRPr="00D24F4F" w:rsidRDefault="00662384" w:rsidP="00662384">
      <w:pPr>
        <w:spacing w:after="0" w:line="264" w:lineRule="auto"/>
        <w:jc w:val="lowKashida"/>
        <w:rPr>
          <w:rFonts w:ascii="Simplified Arabic" w:hAnsi="Simplified Arabic" w:cs="Simplified Arabic"/>
          <w:color w:val="000000"/>
          <w:sz w:val="28"/>
          <w:szCs w:val="28"/>
        </w:rPr>
      </w:pPr>
      <w:r w:rsidRPr="00D24F4F">
        <w:rPr>
          <w:rFonts w:ascii="Simplified Arabic" w:hAnsi="Simplified Arabic" w:cs="Simplified Arabic"/>
          <w:color w:val="000000"/>
          <w:sz w:val="28"/>
          <w:szCs w:val="28"/>
          <w:rtl/>
        </w:rPr>
        <w:t>الهدف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المعنوي</w:t>
      </w:r>
      <w:r w:rsidRPr="00D24F4F">
        <w:rPr>
          <w:rFonts w:ascii="Simplified Arabic" w:hAnsi="Simplified Arabic" w:cs="Simplified Arabic"/>
          <w:color w:val="000000"/>
          <w:sz w:val="28"/>
          <w:szCs w:val="28"/>
        </w:rPr>
        <w:t xml:space="preserve"> : </w:t>
      </w:r>
      <w:r w:rsidRPr="00D24F4F">
        <w:rPr>
          <w:rFonts w:ascii="Simplified Arabic" w:hAnsi="Simplified Arabic" w:cs="Simplified Arabic"/>
          <w:color w:val="000000"/>
          <w:sz w:val="28"/>
          <w:szCs w:val="28"/>
          <w:rtl/>
        </w:rPr>
        <w:t>وهو</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المتعلق</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بالعامل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مباشرة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حيث</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انه</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العنصر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الأهم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عناصر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الإنتاج والمتحكم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العملية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الإنتاجية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وعقلها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المؤثر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وهو</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المستهدف</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وضع</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نظام</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للحوافز</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ولا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لهذا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النظام 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المساهمة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إشباع</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بعض</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رغباته</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وأحاسيسه</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ومشاعره</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واحتياجاته</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التي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بد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فهمها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للتعامل</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معه</w:t>
      </w:r>
      <w:r w:rsidRPr="00D24F4F">
        <w:rPr>
          <w:rFonts w:ascii="Simplified Arabic" w:hAnsi="Simplified Arabic" w:cs="Simplified Arabic"/>
          <w:color w:val="000000"/>
          <w:sz w:val="28"/>
          <w:szCs w:val="28"/>
        </w:rPr>
        <w:t>.</w:t>
      </w:r>
      <w:r w:rsidRPr="00D24F4F">
        <w:rPr>
          <w:rFonts w:ascii="Simplified Arabic" w:hAnsi="Simplified Arabic" w:cs="Simplified Arabic"/>
          <w:color w:val="000000"/>
          <w:sz w:val="28"/>
          <w:szCs w:val="28"/>
          <w:rtl/>
        </w:rPr>
        <w:t>( (  فيشر</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 xml:space="preserve">2003 ،186 )   </w:t>
      </w:r>
    </w:p>
    <w:p w14:paraId="71DA9099" w14:textId="35B35EF8" w:rsidR="00662384" w:rsidRPr="00D24F4F" w:rsidRDefault="00662384" w:rsidP="00FB1F5C">
      <w:pPr>
        <w:spacing w:after="0" w:line="264" w:lineRule="auto"/>
        <w:jc w:val="lowKashida"/>
        <w:rPr>
          <w:rFonts w:ascii="Simplified Arabic" w:hAnsi="Simplified Arabic" w:cs="Simplified Arabic"/>
          <w:color w:val="000000"/>
          <w:sz w:val="28"/>
          <w:szCs w:val="28"/>
          <w:rtl/>
        </w:rPr>
      </w:pPr>
      <w:r w:rsidRPr="00D24F4F">
        <w:rPr>
          <w:rFonts w:ascii="Simplified Arabic" w:hAnsi="Simplified Arabic" w:cs="Simplified Arabic"/>
          <w:color w:val="000000"/>
          <w:sz w:val="28"/>
          <w:szCs w:val="28"/>
          <w:rtl/>
        </w:rPr>
        <w:t xml:space="preserve">ومن خلال ما تم ذكره </w:t>
      </w:r>
      <w:r w:rsidR="00FB1F5C">
        <w:rPr>
          <w:rFonts w:ascii="Simplified Arabic" w:hAnsi="Simplified Arabic" w:cs="Simplified Arabic" w:hint="cs"/>
          <w:color w:val="000000"/>
          <w:sz w:val="28"/>
          <w:szCs w:val="28"/>
          <w:rtl/>
        </w:rPr>
        <w:t>يرى</w:t>
      </w:r>
      <w:r w:rsidRPr="00D24F4F">
        <w:rPr>
          <w:rFonts w:ascii="Simplified Arabic" w:hAnsi="Simplified Arabic" w:cs="Simplified Arabic"/>
          <w:color w:val="000000"/>
          <w:sz w:val="28"/>
          <w:szCs w:val="28"/>
          <w:rtl/>
        </w:rPr>
        <w:t xml:space="preserve"> الباحث بأن الحوافز تُعد مقوما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أساسيا</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في</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 xml:space="preserve"> المنظمة </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 xml:space="preserve">لتحسين الأداء </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وركيزة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رئيسية</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لوجود</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الإبداع</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وتنميته لدى العاملين</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 xml:space="preserve"> </w:t>
      </w:r>
      <w:r w:rsidRPr="00D24F4F">
        <w:rPr>
          <w:rFonts w:ascii="Simplified Arabic" w:hAnsi="Simplified Arabic" w:cs="Simplified Arabic"/>
          <w:color w:val="000000"/>
          <w:sz w:val="28"/>
          <w:szCs w:val="28"/>
        </w:rPr>
        <w:t xml:space="preserve"> </w:t>
      </w:r>
      <w:r w:rsidRPr="00D24F4F">
        <w:rPr>
          <w:rFonts w:ascii="Simplified Arabic" w:hAnsi="Simplified Arabic" w:cs="Simplified Arabic"/>
          <w:color w:val="000000"/>
          <w:sz w:val="28"/>
          <w:szCs w:val="28"/>
          <w:rtl/>
        </w:rPr>
        <w:t>فالمحور الجوهري للحوافز تشجع الموظف لبذل مزيد الجهد .</w:t>
      </w:r>
    </w:p>
    <w:p w14:paraId="68EA2E0C"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p>
    <w:p w14:paraId="7AF574EC" w14:textId="77777777" w:rsidR="00662384" w:rsidRPr="00D24F4F" w:rsidRDefault="00662384" w:rsidP="00662384">
      <w:pPr>
        <w:spacing w:after="0" w:line="264" w:lineRule="auto"/>
        <w:jc w:val="lowKashida"/>
        <w:rPr>
          <w:rFonts w:ascii="Simplified Arabic" w:hAnsi="Simplified Arabic" w:cs="Simplified Arabic"/>
          <w:color w:val="000000"/>
          <w:sz w:val="28"/>
          <w:szCs w:val="28"/>
          <w:rtl/>
        </w:rPr>
      </w:pPr>
    </w:p>
    <w:p w14:paraId="1DF5D037" w14:textId="77777777" w:rsidR="002E5C23" w:rsidRPr="00D24F4F" w:rsidRDefault="002E5C23" w:rsidP="00662384">
      <w:pPr>
        <w:spacing w:after="0" w:line="264" w:lineRule="auto"/>
        <w:jc w:val="lowKashida"/>
        <w:rPr>
          <w:rFonts w:ascii="Simplified Arabic" w:hAnsi="Simplified Arabic" w:cs="Simplified Arabic"/>
          <w:color w:val="000000"/>
          <w:sz w:val="28"/>
          <w:szCs w:val="28"/>
          <w:rtl/>
        </w:rPr>
      </w:pPr>
    </w:p>
    <w:p w14:paraId="66FCA058" w14:textId="77777777" w:rsidR="00A33497" w:rsidRDefault="00A33497" w:rsidP="00662384">
      <w:pPr>
        <w:spacing w:after="0" w:line="264" w:lineRule="auto"/>
        <w:jc w:val="lowKashida"/>
        <w:rPr>
          <w:rFonts w:asciiTheme="majorBidi" w:hAnsiTheme="majorBidi" w:cstheme="majorBidi"/>
          <w:color w:val="000000"/>
          <w:sz w:val="28"/>
          <w:szCs w:val="28"/>
          <w:rtl/>
        </w:rPr>
      </w:pPr>
    </w:p>
    <w:p w14:paraId="3B2ACD87" w14:textId="77777777" w:rsidR="00C65632" w:rsidRPr="00662384" w:rsidRDefault="00C65632" w:rsidP="00662384">
      <w:pPr>
        <w:spacing w:after="0" w:line="264" w:lineRule="auto"/>
        <w:jc w:val="lowKashida"/>
        <w:rPr>
          <w:rFonts w:asciiTheme="majorBidi" w:hAnsiTheme="majorBidi" w:cstheme="majorBidi"/>
          <w:color w:val="000000"/>
          <w:sz w:val="28"/>
          <w:szCs w:val="28"/>
          <w:rtl/>
        </w:rPr>
      </w:pPr>
    </w:p>
    <w:p w14:paraId="741B821E" w14:textId="77777777" w:rsidR="00C65632" w:rsidRDefault="00C65632" w:rsidP="00EE6B21">
      <w:pPr>
        <w:spacing w:after="0" w:line="264" w:lineRule="auto"/>
        <w:jc w:val="center"/>
        <w:rPr>
          <w:rFonts w:asciiTheme="majorBidi" w:hAnsiTheme="majorBidi" w:cstheme="majorBidi"/>
          <w:b/>
          <w:bCs/>
          <w:color w:val="000000"/>
          <w:sz w:val="28"/>
          <w:szCs w:val="28"/>
          <w:rtl/>
        </w:rPr>
      </w:pPr>
    </w:p>
    <w:p w14:paraId="5E5B9D13" w14:textId="77777777" w:rsidR="00C65632" w:rsidRDefault="00C65632" w:rsidP="00EE6B21">
      <w:pPr>
        <w:spacing w:after="0" w:line="264" w:lineRule="auto"/>
        <w:jc w:val="center"/>
        <w:rPr>
          <w:rFonts w:asciiTheme="majorBidi" w:hAnsiTheme="majorBidi" w:cstheme="majorBidi"/>
          <w:b/>
          <w:bCs/>
          <w:color w:val="000000"/>
          <w:sz w:val="28"/>
          <w:szCs w:val="28"/>
          <w:rtl/>
        </w:rPr>
      </w:pPr>
    </w:p>
    <w:p w14:paraId="0F684383" w14:textId="77777777" w:rsidR="00662384" w:rsidRDefault="00662384" w:rsidP="00EE6B21">
      <w:pPr>
        <w:spacing w:after="0" w:line="264" w:lineRule="auto"/>
        <w:jc w:val="center"/>
        <w:rPr>
          <w:rFonts w:asciiTheme="majorBidi" w:hAnsiTheme="majorBidi" w:cstheme="majorBidi"/>
          <w:b/>
          <w:bCs/>
          <w:color w:val="000000"/>
          <w:sz w:val="28"/>
          <w:szCs w:val="28"/>
          <w:rtl/>
        </w:rPr>
      </w:pPr>
    </w:p>
    <w:p w14:paraId="2DF2B91B" w14:textId="77777777" w:rsidR="00662384" w:rsidRDefault="00662384" w:rsidP="00EE6B21">
      <w:pPr>
        <w:spacing w:after="0" w:line="264" w:lineRule="auto"/>
        <w:jc w:val="center"/>
        <w:rPr>
          <w:rFonts w:asciiTheme="majorBidi" w:hAnsiTheme="majorBidi" w:cstheme="majorBidi"/>
          <w:b/>
          <w:bCs/>
          <w:color w:val="000000"/>
          <w:sz w:val="28"/>
          <w:szCs w:val="28"/>
          <w:rtl/>
        </w:rPr>
      </w:pPr>
    </w:p>
    <w:p w14:paraId="53B40358" w14:textId="77777777" w:rsidR="00662384" w:rsidRDefault="00662384" w:rsidP="00EE6B21">
      <w:pPr>
        <w:spacing w:after="0" w:line="264" w:lineRule="auto"/>
        <w:jc w:val="center"/>
        <w:rPr>
          <w:rFonts w:asciiTheme="majorBidi" w:hAnsiTheme="majorBidi" w:cstheme="majorBidi"/>
          <w:b/>
          <w:bCs/>
          <w:color w:val="000000"/>
          <w:sz w:val="28"/>
          <w:szCs w:val="28"/>
          <w:rtl/>
        </w:rPr>
      </w:pPr>
    </w:p>
    <w:p w14:paraId="3BF12C33" w14:textId="77777777" w:rsidR="00662384" w:rsidRDefault="00662384" w:rsidP="00EE6B21">
      <w:pPr>
        <w:spacing w:after="0" w:line="264" w:lineRule="auto"/>
        <w:jc w:val="center"/>
        <w:rPr>
          <w:rFonts w:asciiTheme="majorBidi" w:hAnsiTheme="majorBidi" w:cstheme="majorBidi"/>
          <w:b/>
          <w:bCs/>
          <w:color w:val="000000"/>
          <w:sz w:val="28"/>
          <w:szCs w:val="28"/>
          <w:rtl/>
        </w:rPr>
      </w:pPr>
    </w:p>
    <w:p w14:paraId="2E396337" w14:textId="77777777" w:rsidR="00662384" w:rsidRDefault="00662384" w:rsidP="00EE6B21">
      <w:pPr>
        <w:spacing w:after="0" w:line="264" w:lineRule="auto"/>
        <w:jc w:val="center"/>
        <w:rPr>
          <w:rFonts w:asciiTheme="majorBidi" w:hAnsiTheme="majorBidi" w:cstheme="majorBidi"/>
          <w:b/>
          <w:bCs/>
          <w:color w:val="000000"/>
          <w:sz w:val="28"/>
          <w:szCs w:val="28"/>
          <w:rtl/>
        </w:rPr>
      </w:pPr>
    </w:p>
    <w:p w14:paraId="6AA001C8" w14:textId="77777777" w:rsidR="00662384" w:rsidRDefault="00662384" w:rsidP="00EE6B21">
      <w:pPr>
        <w:spacing w:after="0" w:line="264" w:lineRule="auto"/>
        <w:jc w:val="center"/>
        <w:rPr>
          <w:rFonts w:asciiTheme="majorBidi" w:hAnsiTheme="majorBidi" w:cstheme="majorBidi"/>
          <w:b/>
          <w:bCs/>
          <w:color w:val="000000"/>
          <w:sz w:val="28"/>
          <w:szCs w:val="28"/>
          <w:rtl/>
        </w:rPr>
      </w:pPr>
    </w:p>
    <w:p w14:paraId="18BACBA5" w14:textId="77777777" w:rsidR="006C19A9" w:rsidRPr="00C30395" w:rsidRDefault="006C19A9" w:rsidP="00EE6B21">
      <w:pPr>
        <w:spacing w:after="0" w:line="264" w:lineRule="auto"/>
        <w:ind w:firstLine="720"/>
        <w:jc w:val="both"/>
        <w:rPr>
          <w:rFonts w:asciiTheme="majorBidi" w:hAnsiTheme="majorBidi" w:cstheme="majorBidi"/>
          <w:color w:val="000000" w:themeColor="text1"/>
          <w:sz w:val="28"/>
          <w:szCs w:val="28"/>
          <w:rtl/>
          <w:lang w:bidi="ar-EG"/>
        </w:rPr>
      </w:pPr>
    </w:p>
    <w:p w14:paraId="3559C3B0" w14:textId="77777777" w:rsidR="005E0802" w:rsidRPr="00C30395" w:rsidRDefault="005E0802" w:rsidP="00EE6B21">
      <w:pPr>
        <w:spacing w:after="0" w:line="264" w:lineRule="auto"/>
        <w:ind w:firstLine="720"/>
        <w:jc w:val="both"/>
        <w:rPr>
          <w:rFonts w:asciiTheme="majorBidi" w:hAnsiTheme="majorBidi" w:cstheme="majorBidi"/>
          <w:color w:val="000000" w:themeColor="text1"/>
          <w:sz w:val="28"/>
          <w:szCs w:val="28"/>
          <w:rtl/>
          <w:lang w:bidi="ar-EG"/>
        </w:rPr>
      </w:pPr>
    </w:p>
    <w:p w14:paraId="64C52C1C" w14:textId="77777777" w:rsidR="007A7180" w:rsidRDefault="007A7180" w:rsidP="00EE6B21">
      <w:pPr>
        <w:spacing w:after="0" w:line="264" w:lineRule="auto"/>
        <w:ind w:firstLine="720"/>
        <w:jc w:val="both"/>
        <w:rPr>
          <w:rFonts w:asciiTheme="majorBidi" w:hAnsiTheme="majorBidi" w:cstheme="majorBidi"/>
          <w:color w:val="000000" w:themeColor="text1"/>
          <w:sz w:val="28"/>
          <w:szCs w:val="28"/>
          <w:rtl/>
          <w:lang w:bidi="ar-EG"/>
        </w:rPr>
      </w:pPr>
    </w:p>
    <w:p w14:paraId="7B3A0EAD" w14:textId="77777777" w:rsidR="007A7180" w:rsidRDefault="007A7180" w:rsidP="00EE6B21">
      <w:pPr>
        <w:spacing w:after="0" w:line="264" w:lineRule="auto"/>
        <w:ind w:firstLine="720"/>
        <w:jc w:val="both"/>
        <w:rPr>
          <w:rFonts w:asciiTheme="majorBidi" w:hAnsiTheme="majorBidi" w:cstheme="majorBidi"/>
          <w:color w:val="000000" w:themeColor="text1"/>
          <w:sz w:val="28"/>
          <w:szCs w:val="28"/>
          <w:rtl/>
          <w:lang w:bidi="ar-EG"/>
        </w:rPr>
      </w:pPr>
    </w:p>
    <w:p w14:paraId="7D520140" w14:textId="77777777" w:rsidR="007A7180" w:rsidRDefault="007A7180" w:rsidP="00EE6B21">
      <w:pPr>
        <w:spacing w:after="0" w:line="264" w:lineRule="auto"/>
        <w:ind w:firstLine="720"/>
        <w:jc w:val="both"/>
        <w:rPr>
          <w:rFonts w:asciiTheme="majorBidi" w:hAnsiTheme="majorBidi" w:cstheme="majorBidi"/>
          <w:color w:val="000000" w:themeColor="text1"/>
          <w:sz w:val="28"/>
          <w:szCs w:val="28"/>
          <w:rtl/>
          <w:lang w:bidi="ar-EG"/>
        </w:rPr>
      </w:pPr>
    </w:p>
    <w:p w14:paraId="4E06DE93" w14:textId="77777777" w:rsidR="007A7180" w:rsidRDefault="007A7180" w:rsidP="00EE6B21">
      <w:pPr>
        <w:spacing w:after="0" w:line="264" w:lineRule="auto"/>
        <w:ind w:firstLine="720"/>
        <w:jc w:val="both"/>
        <w:rPr>
          <w:rFonts w:asciiTheme="majorBidi" w:hAnsiTheme="majorBidi" w:cstheme="majorBidi"/>
          <w:color w:val="000000" w:themeColor="text1"/>
          <w:sz w:val="28"/>
          <w:szCs w:val="28"/>
          <w:rtl/>
          <w:lang w:bidi="ar-EG"/>
        </w:rPr>
      </w:pPr>
    </w:p>
    <w:p w14:paraId="78957DA6" w14:textId="77777777" w:rsidR="007A7180" w:rsidRPr="00C30395" w:rsidRDefault="007A7180" w:rsidP="00EE6B21">
      <w:pPr>
        <w:spacing w:after="0" w:line="264" w:lineRule="auto"/>
        <w:ind w:firstLine="720"/>
        <w:jc w:val="both"/>
        <w:rPr>
          <w:rFonts w:asciiTheme="majorBidi" w:hAnsiTheme="majorBidi" w:cstheme="majorBidi"/>
          <w:color w:val="000000" w:themeColor="text1"/>
          <w:sz w:val="28"/>
          <w:szCs w:val="28"/>
          <w:rtl/>
          <w:lang w:bidi="ar-EG"/>
        </w:rPr>
      </w:pPr>
    </w:p>
    <w:p w14:paraId="6B15FECA" w14:textId="77777777" w:rsidR="002D7B62" w:rsidRPr="00C30395" w:rsidRDefault="002D7B62" w:rsidP="00EE6B21">
      <w:pPr>
        <w:spacing w:after="0" w:line="264" w:lineRule="auto"/>
        <w:ind w:firstLine="720"/>
        <w:jc w:val="both"/>
        <w:rPr>
          <w:rFonts w:asciiTheme="majorBidi" w:hAnsiTheme="majorBidi" w:cstheme="majorBidi"/>
          <w:color w:val="000000" w:themeColor="text1"/>
          <w:sz w:val="28"/>
          <w:szCs w:val="28"/>
          <w:rtl/>
          <w:lang w:bidi="ar-EG"/>
        </w:rPr>
      </w:pPr>
    </w:p>
    <w:p w14:paraId="18DA867E" w14:textId="3424C6CC" w:rsidR="004D5A42" w:rsidRPr="00C30395" w:rsidRDefault="002D7B62" w:rsidP="00A33497">
      <w:pPr>
        <w:spacing w:after="0" w:line="264" w:lineRule="auto"/>
        <w:ind w:firstLine="720"/>
        <w:jc w:val="center"/>
        <w:rPr>
          <w:rFonts w:asciiTheme="majorBidi" w:hAnsiTheme="majorBidi" w:cstheme="majorBidi"/>
          <w:b/>
          <w:bCs/>
          <w:color w:val="000000" w:themeColor="text1"/>
          <w:sz w:val="28"/>
          <w:szCs w:val="28"/>
          <w:rtl/>
          <w:lang w:bidi="ar-EG"/>
        </w:rPr>
      </w:pPr>
      <w:r w:rsidRPr="00C30395">
        <w:rPr>
          <w:rFonts w:asciiTheme="majorBidi" w:hAnsiTheme="majorBidi" w:cstheme="majorBidi"/>
          <w:b/>
          <w:bCs/>
          <w:color w:val="000000" w:themeColor="text1"/>
          <w:sz w:val="28"/>
          <w:szCs w:val="28"/>
          <w:rtl/>
          <w:lang w:bidi="ar-EG"/>
        </w:rPr>
        <w:t xml:space="preserve">الفصل </w:t>
      </w:r>
      <w:r w:rsidR="00A33497">
        <w:rPr>
          <w:rFonts w:asciiTheme="majorBidi" w:hAnsiTheme="majorBidi" w:cstheme="majorBidi" w:hint="cs"/>
          <w:b/>
          <w:bCs/>
          <w:color w:val="000000" w:themeColor="text1"/>
          <w:sz w:val="28"/>
          <w:szCs w:val="28"/>
          <w:rtl/>
          <w:lang w:bidi="ar-EG"/>
        </w:rPr>
        <w:t xml:space="preserve">الثالث </w:t>
      </w:r>
    </w:p>
    <w:p w14:paraId="45DC8B6F" w14:textId="09AAA40A" w:rsidR="002D7B62" w:rsidRPr="00C30395" w:rsidRDefault="00A33497" w:rsidP="00EE6B21">
      <w:pPr>
        <w:spacing w:after="0" w:line="264" w:lineRule="auto"/>
        <w:ind w:firstLine="720"/>
        <w:jc w:val="center"/>
        <w:rPr>
          <w:rFonts w:asciiTheme="majorBidi" w:hAnsiTheme="majorBidi" w:cstheme="majorBidi"/>
          <w:b/>
          <w:bCs/>
          <w:color w:val="000000" w:themeColor="text1"/>
          <w:sz w:val="28"/>
          <w:szCs w:val="28"/>
          <w:rtl/>
          <w:lang w:bidi="ar-EG"/>
        </w:rPr>
      </w:pPr>
      <w:r>
        <w:rPr>
          <w:rFonts w:asciiTheme="majorBidi" w:hAnsiTheme="majorBidi" w:cstheme="majorBidi" w:hint="cs"/>
          <w:b/>
          <w:bCs/>
          <w:color w:val="000000" w:themeColor="text1"/>
          <w:sz w:val="28"/>
          <w:szCs w:val="28"/>
          <w:rtl/>
          <w:lang w:bidi="ar-EG"/>
        </w:rPr>
        <w:t xml:space="preserve">منهجية الدراسة </w:t>
      </w:r>
    </w:p>
    <w:p w14:paraId="38DE0B80" w14:textId="77777777" w:rsidR="002D7B62" w:rsidRPr="00C30395" w:rsidRDefault="002D7B62" w:rsidP="00EE6B21">
      <w:pPr>
        <w:spacing w:after="0" w:line="264" w:lineRule="auto"/>
        <w:ind w:firstLine="720"/>
        <w:jc w:val="both"/>
        <w:rPr>
          <w:rFonts w:asciiTheme="majorBidi" w:hAnsiTheme="majorBidi" w:cstheme="majorBidi"/>
          <w:color w:val="000000" w:themeColor="text1"/>
          <w:sz w:val="28"/>
          <w:szCs w:val="28"/>
          <w:rtl/>
          <w:lang w:bidi="ar-EG"/>
        </w:rPr>
      </w:pPr>
    </w:p>
    <w:p w14:paraId="396BEFBD" w14:textId="77777777" w:rsidR="002D7B62" w:rsidRPr="00C30395" w:rsidRDefault="002D7B62" w:rsidP="00EE6B21">
      <w:pPr>
        <w:spacing w:after="0" w:line="264" w:lineRule="auto"/>
        <w:ind w:firstLine="720"/>
        <w:jc w:val="both"/>
        <w:rPr>
          <w:rFonts w:asciiTheme="majorBidi" w:hAnsiTheme="majorBidi" w:cstheme="majorBidi"/>
          <w:color w:val="000000" w:themeColor="text1"/>
          <w:sz w:val="28"/>
          <w:szCs w:val="28"/>
          <w:rtl/>
          <w:lang w:bidi="ar-EG"/>
        </w:rPr>
      </w:pPr>
    </w:p>
    <w:p w14:paraId="7CD8EF03" w14:textId="77777777" w:rsidR="002D7B62" w:rsidRPr="00C30395" w:rsidRDefault="002D7B62" w:rsidP="00EE6B21">
      <w:pPr>
        <w:spacing w:after="0" w:line="264" w:lineRule="auto"/>
        <w:ind w:firstLine="720"/>
        <w:jc w:val="both"/>
        <w:rPr>
          <w:rFonts w:asciiTheme="majorBidi" w:hAnsiTheme="majorBidi" w:cstheme="majorBidi"/>
          <w:color w:val="000000" w:themeColor="text1"/>
          <w:sz w:val="28"/>
          <w:szCs w:val="28"/>
          <w:rtl/>
          <w:lang w:bidi="ar-EG"/>
        </w:rPr>
      </w:pPr>
    </w:p>
    <w:p w14:paraId="29563FA0" w14:textId="77777777" w:rsidR="002D7B62" w:rsidRPr="00C30395" w:rsidRDefault="002D7B62" w:rsidP="00EE6B21">
      <w:pPr>
        <w:spacing w:after="0" w:line="264" w:lineRule="auto"/>
        <w:ind w:firstLine="720"/>
        <w:jc w:val="both"/>
        <w:rPr>
          <w:rFonts w:asciiTheme="majorBidi" w:hAnsiTheme="majorBidi" w:cstheme="majorBidi"/>
          <w:color w:val="000000" w:themeColor="text1"/>
          <w:sz w:val="28"/>
          <w:szCs w:val="28"/>
          <w:rtl/>
          <w:lang w:bidi="ar-EG"/>
        </w:rPr>
      </w:pPr>
    </w:p>
    <w:p w14:paraId="6CD3A893" w14:textId="77777777" w:rsidR="002D7B62" w:rsidRPr="00C30395" w:rsidRDefault="002D7B62" w:rsidP="00EE6B21">
      <w:pPr>
        <w:spacing w:after="0" w:line="264" w:lineRule="auto"/>
        <w:ind w:firstLine="720"/>
        <w:jc w:val="both"/>
        <w:rPr>
          <w:rFonts w:asciiTheme="majorBidi" w:hAnsiTheme="majorBidi" w:cstheme="majorBidi"/>
          <w:color w:val="000000" w:themeColor="text1"/>
          <w:sz w:val="28"/>
          <w:szCs w:val="28"/>
          <w:rtl/>
          <w:lang w:bidi="ar-EG"/>
        </w:rPr>
      </w:pPr>
    </w:p>
    <w:p w14:paraId="0EF70C3C" w14:textId="77777777" w:rsidR="002D7B62" w:rsidRPr="00C30395" w:rsidRDefault="002D7B62" w:rsidP="00EE6B21">
      <w:pPr>
        <w:spacing w:after="0" w:line="264" w:lineRule="auto"/>
        <w:ind w:firstLine="720"/>
        <w:jc w:val="both"/>
        <w:rPr>
          <w:rFonts w:asciiTheme="majorBidi" w:hAnsiTheme="majorBidi" w:cstheme="majorBidi"/>
          <w:color w:val="000000" w:themeColor="text1"/>
          <w:sz w:val="28"/>
          <w:szCs w:val="28"/>
          <w:rtl/>
          <w:lang w:bidi="ar-EG"/>
        </w:rPr>
      </w:pPr>
    </w:p>
    <w:p w14:paraId="369D24F3" w14:textId="77777777" w:rsidR="002D7B62" w:rsidRPr="00C30395" w:rsidRDefault="002D7B62" w:rsidP="00EE6B21">
      <w:pPr>
        <w:spacing w:after="0" w:line="264" w:lineRule="auto"/>
        <w:ind w:firstLine="720"/>
        <w:jc w:val="both"/>
        <w:rPr>
          <w:rFonts w:asciiTheme="majorBidi" w:hAnsiTheme="majorBidi" w:cstheme="majorBidi"/>
          <w:color w:val="000000" w:themeColor="text1"/>
          <w:sz w:val="28"/>
          <w:szCs w:val="28"/>
          <w:rtl/>
          <w:lang w:bidi="ar-EG"/>
        </w:rPr>
      </w:pPr>
    </w:p>
    <w:p w14:paraId="459F5F3C" w14:textId="77777777" w:rsidR="002D7B62" w:rsidRPr="00C30395" w:rsidRDefault="002D7B62" w:rsidP="00EE6B21">
      <w:pPr>
        <w:spacing w:after="0" w:line="264" w:lineRule="auto"/>
        <w:ind w:firstLine="720"/>
        <w:jc w:val="both"/>
        <w:rPr>
          <w:rFonts w:asciiTheme="majorBidi" w:hAnsiTheme="majorBidi" w:cstheme="majorBidi"/>
          <w:color w:val="000000" w:themeColor="text1"/>
          <w:sz w:val="28"/>
          <w:szCs w:val="28"/>
          <w:rtl/>
          <w:lang w:bidi="ar-EG"/>
        </w:rPr>
      </w:pPr>
    </w:p>
    <w:p w14:paraId="0E155C4A" w14:textId="77777777" w:rsidR="002D7B62" w:rsidRPr="00C30395" w:rsidRDefault="002D7B62" w:rsidP="00EE6B21">
      <w:pPr>
        <w:spacing w:after="0" w:line="264" w:lineRule="auto"/>
        <w:ind w:firstLine="720"/>
        <w:jc w:val="both"/>
        <w:rPr>
          <w:rFonts w:asciiTheme="majorBidi" w:hAnsiTheme="majorBidi" w:cstheme="majorBidi"/>
          <w:color w:val="000000" w:themeColor="text1"/>
          <w:sz w:val="28"/>
          <w:szCs w:val="28"/>
          <w:rtl/>
          <w:lang w:bidi="ar-EG"/>
        </w:rPr>
      </w:pPr>
    </w:p>
    <w:p w14:paraId="64822E0A" w14:textId="77777777" w:rsidR="002D7B62" w:rsidRPr="00C30395" w:rsidRDefault="002D7B62" w:rsidP="00EE6B21">
      <w:pPr>
        <w:spacing w:after="0" w:line="264" w:lineRule="auto"/>
        <w:ind w:firstLine="720"/>
        <w:jc w:val="both"/>
        <w:rPr>
          <w:rFonts w:asciiTheme="majorBidi" w:hAnsiTheme="majorBidi" w:cstheme="majorBidi"/>
          <w:color w:val="000000" w:themeColor="text1"/>
          <w:sz w:val="28"/>
          <w:szCs w:val="28"/>
          <w:rtl/>
          <w:lang w:bidi="ar-EG"/>
        </w:rPr>
      </w:pPr>
    </w:p>
    <w:p w14:paraId="712D2772" w14:textId="77777777" w:rsidR="002D7B62" w:rsidRPr="00C30395" w:rsidRDefault="002D7B62" w:rsidP="00EE6B21">
      <w:pPr>
        <w:spacing w:after="0" w:line="264" w:lineRule="auto"/>
        <w:jc w:val="both"/>
        <w:rPr>
          <w:rFonts w:asciiTheme="majorBidi" w:hAnsiTheme="majorBidi" w:cstheme="majorBidi"/>
          <w:color w:val="000000" w:themeColor="text1"/>
          <w:sz w:val="28"/>
          <w:szCs w:val="28"/>
          <w:rtl/>
          <w:lang w:bidi="ar-EG"/>
        </w:rPr>
      </w:pPr>
    </w:p>
    <w:p w14:paraId="6C4F3D3E" w14:textId="77777777" w:rsidR="002D7B62" w:rsidRPr="00C30395" w:rsidRDefault="002D7B62" w:rsidP="00EE6B21">
      <w:pPr>
        <w:spacing w:after="0" w:line="264" w:lineRule="auto"/>
        <w:jc w:val="both"/>
        <w:rPr>
          <w:rFonts w:asciiTheme="majorBidi" w:hAnsiTheme="majorBidi" w:cstheme="majorBidi"/>
          <w:color w:val="000000" w:themeColor="text1"/>
          <w:sz w:val="28"/>
          <w:szCs w:val="28"/>
          <w:rtl/>
          <w:lang w:bidi="ar-EG"/>
        </w:rPr>
      </w:pPr>
    </w:p>
    <w:p w14:paraId="36ED650A" w14:textId="63435797" w:rsidR="002D7B62" w:rsidRDefault="002D7B62" w:rsidP="00EE6B21">
      <w:pPr>
        <w:spacing w:after="0" w:line="264" w:lineRule="auto"/>
        <w:jc w:val="both"/>
        <w:rPr>
          <w:rFonts w:asciiTheme="majorBidi" w:hAnsiTheme="majorBidi" w:cstheme="majorBidi"/>
          <w:color w:val="000000" w:themeColor="text1"/>
          <w:sz w:val="28"/>
          <w:szCs w:val="28"/>
          <w:rtl/>
          <w:lang w:bidi="ar-EG"/>
        </w:rPr>
      </w:pPr>
    </w:p>
    <w:p w14:paraId="1A0237C0" w14:textId="77777777" w:rsidR="007A7180" w:rsidRDefault="007A7180" w:rsidP="00EE6B21">
      <w:pPr>
        <w:spacing w:after="0" w:line="264" w:lineRule="auto"/>
        <w:jc w:val="both"/>
        <w:rPr>
          <w:rFonts w:asciiTheme="majorBidi" w:hAnsiTheme="majorBidi" w:cstheme="majorBidi"/>
          <w:color w:val="000000" w:themeColor="text1"/>
          <w:sz w:val="28"/>
          <w:szCs w:val="28"/>
          <w:rtl/>
          <w:lang w:bidi="ar-EG"/>
        </w:rPr>
      </w:pPr>
    </w:p>
    <w:p w14:paraId="6221908C" w14:textId="77777777" w:rsidR="007A7180" w:rsidRDefault="007A7180" w:rsidP="00EE6B21">
      <w:pPr>
        <w:spacing w:after="0" w:line="264" w:lineRule="auto"/>
        <w:jc w:val="both"/>
        <w:rPr>
          <w:rFonts w:asciiTheme="majorBidi" w:hAnsiTheme="majorBidi" w:cstheme="majorBidi"/>
          <w:color w:val="000000" w:themeColor="text1"/>
          <w:sz w:val="28"/>
          <w:szCs w:val="28"/>
          <w:rtl/>
          <w:lang w:bidi="ar-EG"/>
        </w:rPr>
      </w:pPr>
    </w:p>
    <w:p w14:paraId="3CB335DC" w14:textId="77777777" w:rsidR="007A7180" w:rsidRDefault="007A7180" w:rsidP="00EE6B21">
      <w:pPr>
        <w:spacing w:after="0" w:line="264" w:lineRule="auto"/>
        <w:jc w:val="both"/>
        <w:rPr>
          <w:rFonts w:asciiTheme="majorBidi" w:hAnsiTheme="majorBidi" w:cstheme="majorBidi"/>
          <w:color w:val="000000" w:themeColor="text1"/>
          <w:sz w:val="28"/>
          <w:szCs w:val="28"/>
          <w:rtl/>
          <w:lang w:bidi="ar-EG"/>
        </w:rPr>
      </w:pPr>
    </w:p>
    <w:p w14:paraId="4225FB15" w14:textId="77777777" w:rsidR="007A7180" w:rsidRDefault="007A7180" w:rsidP="00EE6B21">
      <w:pPr>
        <w:spacing w:after="0" w:line="264" w:lineRule="auto"/>
        <w:jc w:val="both"/>
        <w:rPr>
          <w:rFonts w:asciiTheme="majorBidi" w:hAnsiTheme="majorBidi" w:cstheme="majorBidi"/>
          <w:color w:val="000000" w:themeColor="text1"/>
          <w:sz w:val="28"/>
          <w:szCs w:val="28"/>
          <w:rtl/>
          <w:lang w:bidi="ar-EG"/>
        </w:rPr>
      </w:pPr>
    </w:p>
    <w:p w14:paraId="461E3D61" w14:textId="77777777" w:rsidR="007A7180" w:rsidRDefault="007A7180" w:rsidP="00EE6B21">
      <w:pPr>
        <w:spacing w:after="0" w:line="264" w:lineRule="auto"/>
        <w:jc w:val="both"/>
        <w:rPr>
          <w:rFonts w:asciiTheme="majorBidi" w:hAnsiTheme="majorBidi" w:cstheme="majorBidi"/>
          <w:color w:val="000000" w:themeColor="text1"/>
          <w:sz w:val="28"/>
          <w:szCs w:val="28"/>
          <w:rtl/>
          <w:lang w:bidi="ar-EG"/>
        </w:rPr>
      </w:pPr>
    </w:p>
    <w:p w14:paraId="11258988" w14:textId="77777777" w:rsidR="007A7180" w:rsidRDefault="007A7180" w:rsidP="00EE6B21">
      <w:pPr>
        <w:spacing w:after="0" w:line="264" w:lineRule="auto"/>
        <w:jc w:val="both"/>
        <w:rPr>
          <w:rFonts w:asciiTheme="majorBidi" w:hAnsiTheme="majorBidi" w:cstheme="majorBidi"/>
          <w:color w:val="000000" w:themeColor="text1"/>
          <w:sz w:val="28"/>
          <w:szCs w:val="28"/>
          <w:rtl/>
          <w:lang w:bidi="ar-EG"/>
        </w:rPr>
      </w:pPr>
    </w:p>
    <w:p w14:paraId="6819F155" w14:textId="77777777" w:rsidR="007A7180" w:rsidRDefault="007A7180" w:rsidP="00EE6B21">
      <w:pPr>
        <w:spacing w:after="0" w:line="264" w:lineRule="auto"/>
        <w:jc w:val="both"/>
        <w:rPr>
          <w:rFonts w:asciiTheme="majorBidi" w:hAnsiTheme="majorBidi" w:cstheme="majorBidi"/>
          <w:color w:val="000000" w:themeColor="text1"/>
          <w:sz w:val="28"/>
          <w:szCs w:val="28"/>
          <w:rtl/>
          <w:lang w:bidi="ar-EG"/>
        </w:rPr>
      </w:pPr>
    </w:p>
    <w:p w14:paraId="464C3C4B" w14:textId="77777777" w:rsidR="007A7180" w:rsidRDefault="007A7180" w:rsidP="00EE6B21">
      <w:pPr>
        <w:spacing w:after="0" w:line="264" w:lineRule="auto"/>
        <w:jc w:val="both"/>
        <w:rPr>
          <w:rFonts w:asciiTheme="majorBidi" w:hAnsiTheme="majorBidi" w:cstheme="majorBidi"/>
          <w:color w:val="000000" w:themeColor="text1"/>
          <w:sz w:val="28"/>
          <w:szCs w:val="28"/>
          <w:rtl/>
          <w:lang w:bidi="ar-EG"/>
        </w:rPr>
      </w:pPr>
    </w:p>
    <w:p w14:paraId="75B1F118" w14:textId="77777777" w:rsidR="007A7180" w:rsidRDefault="007A7180" w:rsidP="00EE6B21">
      <w:pPr>
        <w:spacing w:after="0" w:line="264" w:lineRule="auto"/>
        <w:jc w:val="both"/>
        <w:rPr>
          <w:rFonts w:asciiTheme="majorBidi" w:hAnsiTheme="majorBidi" w:cstheme="majorBidi"/>
          <w:color w:val="000000" w:themeColor="text1"/>
          <w:sz w:val="28"/>
          <w:szCs w:val="28"/>
          <w:rtl/>
          <w:lang w:bidi="ar-EG"/>
        </w:rPr>
      </w:pPr>
    </w:p>
    <w:p w14:paraId="467B1C7B" w14:textId="77777777" w:rsidR="007A7180" w:rsidRDefault="007A7180" w:rsidP="00EE6B21">
      <w:pPr>
        <w:spacing w:after="0" w:line="264" w:lineRule="auto"/>
        <w:jc w:val="both"/>
        <w:rPr>
          <w:rFonts w:asciiTheme="majorBidi" w:hAnsiTheme="majorBidi" w:cstheme="majorBidi"/>
          <w:color w:val="000000" w:themeColor="text1"/>
          <w:sz w:val="28"/>
          <w:szCs w:val="28"/>
          <w:rtl/>
          <w:lang w:bidi="ar-EG"/>
        </w:rPr>
      </w:pPr>
    </w:p>
    <w:p w14:paraId="7C0070C6" w14:textId="77777777" w:rsidR="007A7180" w:rsidRDefault="007A7180" w:rsidP="00EE6B21">
      <w:pPr>
        <w:spacing w:after="0" w:line="264" w:lineRule="auto"/>
        <w:jc w:val="both"/>
        <w:rPr>
          <w:rFonts w:asciiTheme="majorBidi" w:hAnsiTheme="majorBidi" w:cstheme="majorBidi"/>
          <w:color w:val="000000" w:themeColor="text1"/>
          <w:sz w:val="28"/>
          <w:szCs w:val="28"/>
          <w:rtl/>
          <w:lang w:bidi="ar-EG"/>
        </w:rPr>
      </w:pPr>
    </w:p>
    <w:p w14:paraId="50948937" w14:textId="5A35BBAB" w:rsidR="002D7B62" w:rsidRPr="007A3C83" w:rsidRDefault="00A5149E" w:rsidP="007A3C83">
      <w:pPr>
        <w:spacing w:after="0" w:line="264" w:lineRule="auto"/>
        <w:jc w:val="lowKashida"/>
        <w:rPr>
          <w:rFonts w:ascii="Simplified Arabic" w:hAnsi="Simplified Arabic" w:cs="Simplified Arabic"/>
          <w:b/>
          <w:bCs/>
          <w:color w:val="000000"/>
          <w:sz w:val="28"/>
          <w:szCs w:val="28"/>
          <w:rtl/>
        </w:rPr>
      </w:pPr>
      <w:r w:rsidRPr="007A3C83">
        <w:rPr>
          <w:rFonts w:ascii="Simplified Arabic" w:hAnsi="Simplified Arabic" w:cs="Simplified Arabic"/>
          <w:b/>
          <w:bCs/>
          <w:color w:val="000000"/>
          <w:sz w:val="28"/>
          <w:szCs w:val="28"/>
          <w:rtl/>
        </w:rPr>
        <w:lastRenderedPageBreak/>
        <w:t>3</w:t>
      </w:r>
      <w:r w:rsidR="007A3C83">
        <w:rPr>
          <w:rFonts w:ascii="Simplified Arabic" w:hAnsi="Simplified Arabic" w:cs="Simplified Arabic" w:hint="cs"/>
          <w:b/>
          <w:bCs/>
          <w:color w:val="000000"/>
          <w:sz w:val="28"/>
          <w:szCs w:val="28"/>
          <w:rtl/>
        </w:rPr>
        <w:t>,</w:t>
      </w:r>
      <w:r w:rsidR="002D7B62" w:rsidRPr="007A3C83">
        <w:rPr>
          <w:rFonts w:ascii="Simplified Arabic" w:hAnsi="Simplified Arabic" w:cs="Simplified Arabic"/>
          <w:b/>
          <w:bCs/>
          <w:color w:val="000000"/>
          <w:sz w:val="28"/>
          <w:szCs w:val="28"/>
          <w:rtl/>
        </w:rPr>
        <w:t>1 تمهيد</w:t>
      </w:r>
    </w:p>
    <w:p w14:paraId="6D60D061" w14:textId="77777777" w:rsidR="002D7B62" w:rsidRPr="007A3C83" w:rsidRDefault="002D7B62" w:rsidP="00EE6B21">
      <w:pPr>
        <w:spacing w:after="0" w:line="264" w:lineRule="auto"/>
        <w:jc w:val="lowKashida"/>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تناولت الدراسة في الاجزاء السابقة الإطار النظري، وفي هذا الجزء نتناول وصفا لمنهج الدراسة، والأفراد مجتمع الدراسة وعينتها، وكذلك أداة الدراسة المستخدمة وطرق إعدادها، وصدقها وثباتها كما يتضمن هذا الجزء وصفا للإجراءات التي قمت في تقنين أدوات الدراسة وتطبيقها، وأخيرا المعالجات الإحصائية التي اعتمدت عليها في تحليل الدراسة.</w:t>
      </w:r>
    </w:p>
    <w:p w14:paraId="12EE4DE9" w14:textId="3617EC3C" w:rsidR="002D7B62" w:rsidRPr="007A3C83" w:rsidRDefault="00A5149E" w:rsidP="007A3C83">
      <w:pPr>
        <w:spacing w:after="0" w:line="264" w:lineRule="auto"/>
        <w:jc w:val="lowKashida"/>
        <w:rPr>
          <w:rFonts w:ascii="Simplified Arabic" w:hAnsi="Simplified Arabic" w:cs="Simplified Arabic"/>
          <w:b/>
          <w:bCs/>
          <w:color w:val="000000"/>
          <w:sz w:val="28"/>
          <w:szCs w:val="28"/>
          <w:rtl/>
        </w:rPr>
      </w:pPr>
      <w:r w:rsidRPr="007A3C83">
        <w:rPr>
          <w:rFonts w:ascii="Simplified Arabic" w:hAnsi="Simplified Arabic" w:cs="Simplified Arabic"/>
          <w:b/>
          <w:bCs/>
          <w:color w:val="000000"/>
          <w:sz w:val="28"/>
          <w:szCs w:val="28"/>
          <w:rtl/>
        </w:rPr>
        <w:t>3</w:t>
      </w:r>
      <w:r w:rsidR="007A3C83">
        <w:rPr>
          <w:rFonts w:ascii="Simplified Arabic" w:hAnsi="Simplified Arabic" w:cs="Simplified Arabic" w:hint="cs"/>
          <w:b/>
          <w:bCs/>
          <w:color w:val="000000"/>
          <w:sz w:val="28"/>
          <w:szCs w:val="28"/>
          <w:rtl/>
        </w:rPr>
        <w:t>,</w:t>
      </w:r>
      <w:r w:rsidR="002D7B62" w:rsidRPr="007A3C83">
        <w:rPr>
          <w:rFonts w:ascii="Simplified Arabic" w:hAnsi="Simplified Arabic" w:cs="Simplified Arabic"/>
          <w:b/>
          <w:bCs/>
          <w:color w:val="000000"/>
          <w:sz w:val="28"/>
          <w:szCs w:val="28"/>
          <w:rtl/>
        </w:rPr>
        <w:t>2 منهجية الدراسة</w:t>
      </w:r>
      <w:r w:rsidR="002D7B62" w:rsidRPr="007A3C83">
        <w:rPr>
          <w:rFonts w:ascii="Simplified Arabic" w:hAnsi="Simplified Arabic" w:cs="Simplified Arabic"/>
          <w:b/>
          <w:bCs/>
          <w:color w:val="000000"/>
          <w:sz w:val="28"/>
          <w:szCs w:val="28"/>
        </w:rPr>
        <w:t xml:space="preserve"> </w:t>
      </w:r>
    </w:p>
    <w:p w14:paraId="5B2F9A0B" w14:textId="1DA46E8E" w:rsidR="002D7B62" w:rsidRPr="007A3C83" w:rsidRDefault="002D7B62" w:rsidP="008D0092">
      <w:pPr>
        <w:spacing w:after="0" w:line="264" w:lineRule="auto"/>
        <w:jc w:val="lowKashida"/>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xml:space="preserve">من أجل تحقيق أهداف الدراسة قام الباحث باستخدام المنهج الوصفي التحليلي والذي يعرف بأنه طريقة في البحث تتناول أحداث وظواهر وممارسات موجودة متاحة للدراسة والقياس كما هي دون التدخل في مجرياتها ونستطيع أن تتفاعل معها فنصفها ونحللها، وتهدف هذه الدراسة إلى معرفة واقع تطبيق استراتيجية التحول الرقمي في </w:t>
      </w:r>
      <w:r w:rsidR="008D0092" w:rsidRPr="007A3C83">
        <w:rPr>
          <w:rFonts w:ascii="Simplified Arabic" w:hAnsi="Simplified Arabic" w:cs="Simplified Arabic"/>
          <w:color w:val="000000"/>
          <w:sz w:val="28"/>
          <w:szCs w:val="28"/>
          <w:rtl/>
        </w:rPr>
        <w:t xml:space="preserve">بوزارة الشؤون البلدية والقروية والإسكان </w:t>
      </w:r>
      <w:r w:rsidRPr="007A3C83">
        <w:rPr>
          <w:rFonts w:ascii="Simplified Arabic" w:hAnsi="Simplified Arabic" w:cs="Simplified Arabic"/>
          <w:color w:val="000000"/>
          <w:sz w:val="28"/>
          <w:szCs w:val="28"/>
          <w:rtl/>
        </w:rPr>
        <w:t xml:space="preserve">في تحسين الخدمات المقدمة </w:t>
      </w:r>
      <w:r w:rsidR="008D0092" w:rsidRPr="007A3C83">
        <w:rPr>
          <w:rFonts w:ascii="Simplified Arabic" w:hAnsi="Simplified Arabic" w:cs="Simplified Arabic"/>
          <w:color w:val="000000"/>
          <w:sz w:val="28"/>
          <w:szCs w:val="28"/>
          <w:rtl/>
        </w:rPr>
        <w:t xml:space="preserve">للعاملين عن طريق إدارة الموارد البشرية بالوزارة </w:t>
      </w:r>
      <w:r w:rsidRPr="007A3C83">
        <w:rPr>
          <w:rFonts w:ascii="Simplified Arabic" w:hAnsi="Simplified Arabic" w:cs="Simplified Arabic"/>
          <w:color w:val="000000"/>
          <w:sz w:val="28"/>
          <w:szCs w:val="28"/>
          <w:rtl/>
        </w:rPr>
        <w:t>.</w:t>
      </w:r>
    </w:p>
    <w:p w14:paraId="4C356CE4" w14:textId="62BE2B85" w:rsidR="002D7B62" w:rsidRPr="007A3C83" w:rsidRDefault="00A5149E" w:rsidP="007A3C83">
      <w:pPr>
        <w:spacing w:after="0" w:line="264" w:lineRule="auto"/>
        <w:jc w:val="lowKashida"/>
        <w:rPr>
          <w:rFonts w:ascii="Simplified Arabic" w:hAnsi="Simplified Arabic" w:cs="Simplified Arabic"/>
          <w:b/>
          <w:bCs/>
          <w:color w:val="000000"/>
          <w:sz w:val="28"/>
          <w:szCs w:val="28"/>
          <w:rtl/>
        </w:rPr>
      </w:pPr>
      <w:r w:rsidRPr="007A3C83">
        <w:rPr>
          <w:rFonts w:ascii="Simplified Arabic" w:hAnsi="Simplified Arabic" w:cs="Simplified Arabic"/>
          <w:b/>
          <w:bCs/>
          <w:color w:val="000000"/>
          <w:sz w:val="28"/>
          <w:szCs w:val="28"/>
          <w:rtl/>
        </w:rPr>
        <w:t>3</w:t>
      </w:r>
      <w:r w:rsidR="007A3C83">
        <w:rPr>
          <w:rFonts w:ascii="Simplified Arabic" w:hAnsi="Simplified Arabic" w:cs="Simplified Arabic" w:hint="cs"/>
          <w:b/>
          <w:bCs/>
          <w:color w:val="000000"/>
          <w:sz w:val="28"/>
          <w:szCs w:val="28"/>
          <w:rtl/>
        </w:rPr>
        <w:t>.</w:t>
      </w:r>
      <w:r w:rsidR="002D7B62" w:rsidRPr="007A3C83">
        <w:rPr>
          <w:rFonts w:ascii="Simplified Arabic" w:hAnsi="Simplified Arabic" w:cs="Simplified Arabic"/>
          <w:b/>
          <w:bCs/>
          <w:color w:val="000000"/>
          <w:sz w:val="28"/>
          <w:szCs w:val="28"/>
          <w:rtl/>
        </w:rPr>
        <w:t xml:space="preserve">3 مجتمع الدراسة </w:t>
      </w:r>
    </w:p>
    <w:p w14:paraId="389F38F3" w14:textId="6E1BC19B" w:rsidR="002D7B62" w:rsidRPr="007A3C83" w:rsidRDefault="002D7B62" w:rsidP="007A7180">
      <w:pPr>
        <w:spacing w:after="0" w:line="264" w:lineRule="auto"/>
        <w:jc w:val="lowKashida"/>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xml:space="preserve">يتكون مجتمع الدراسة من عينة من موظفي </w:t>
      </w:r>
      <w:r w:rsidR="007A7180" w:rsidRPr="007A3C83">
        <w:rPr>
          <w:rFonts w:ascii="Simplified Arabic" w:hAnsi="Simplified Arabic" w:cs="Simplified Arabic"/>
          <w:color w:val="000000"/>
          <w:sz w:val="28"/>
          <w:szCs w:val="28"/>
          <w:rtl/>
        </w:rPr>
        <w:t xml:space="preserve">أمانة منطقة تبوك </w:t>
      </w:r>
    </w:p>
    <w:p w14:paraId="15DCF766" w14:textId="57274AC7" w:rsidR="002D7B62" w:rsidRPr="007A3C83" w:rsidRDefault="00A5149E" w:rsidP="007A3C83">
      <w:pPr>
        <w:spacing w:after="0" w:line="264" w:lineRule="auto"/>
        <w:jc w:val="lowKashida"/>
        <w:rPr>
          <w:rFonts w:ascii="Simplified Arabic" w:hAnsi="Simplified Arabic" w:cs="Simplified Arabic"/>
          <w:b/>
          <w:bCs/>
          <w:color w:val="000000"/>
          <w:sz w:val="28"/>
          <w:szCs w:val="28"/>
          <w:rtl/>
        </w:rPr>
      </w:pPr>
      <w:r w:rsidRPr="007A3C83">
        <w:rPr>
          <w:rFonts w:ascii="Simplified Arabic" w:hAnsi="Simplified Arabic" w:cs="Simplified Arabic"/>
          <w:b/>
          <w:bCs/>
          <w:color w:val="000000"/>
          <w:sz w:val="28"/>
          <w:szCs w:val="28"/>
          <w:rtl/>
        </w:rPr>
        <w:t>3</w:t>
      </w:r>
      <w:r w:rsidR="007A3C83">
        <w:rPr>
          <w:rFonts w:ascii="Simplified Arabic" w:hAnsi="Simplified Arabic" w:cs="Simplified Arabic" w:hint="cs"/>
          <w:b/>
          <w:bCs/>
          <w:color w:val="000000"/>
          <w:sz w:val="28"/>
          <w:szCs w:val="28"/>
          <w:rtl/>
        </w:rPr>
        <w:t>.</w:t>
      </w:r>
      <w:r w:rsidR="002D7B62" w:rsidRPr="007A3C83">
        <w:rPr>
          <w:rFonts w:ascii="Simplified Arabic" w:hAnsi="Simplified Arabic" w:cs="Simplified Arabic"/>
          <w:b/>
          <w:bCs/>
          <w:color w:val="000000"/>
          <w:sz w:val="28"/>
          <w:szCs w:val="28"/>
          <w:rtl/>
        </w:rPr>
        <w:t>4 عينة الدراسة</w:t>
      </w:r>
    </w:p>
    <w:p w14:paraId="590BD20E" w14:textId="26ACB43A" w:rsidR="002D7B62" w:rsidRPr="007A3C83" w:rsidRDefault="002D7B62" w:rsidP="00AB5D2C">
      <w:pPr>
        <w:spacing w:after="0" w:line="264" w:lineRule="auto"/>
        <w:jc w:val="mediumKashida"/>
        <w:rPr>
          <w:rFonts w:ascii="Simplified Arabic" w:hAnsi="Simplified Arabic" w:cs="Simplified Arabic"/>
          <w:color w:val="000000" w:themeColor="text1"/>
          <w:sz w:val="28"/>
          <w:szCs w:val="28"/>
          <w:rtl/>
          <w:lang w:bidi="ar-EG"/>
        </w:rPr>
      </w:pPr>
      <w:r w:rsidRPr="007A3C83">
        <w:rPr>
          <w:rFonts w:ascii="Simplified Arabic" w:hAnsi="Simplified Arabic" w:cs="Simplified Arabic"/>
          <w:color w:val="000000" w:themeColor="text1"/>
          <w:sz w:val="28"/>
          <w:szCs w:val="28"/>
          <w:rtl/>
          <w:lang w:bidi="ar-EG"/>
        </w:rPr>
        <w:t xml:space="preserve">تتكون عينة الدراسة من موظفي </w:t>
      </w:r>
      <w:r w:rsidR="007A7180" w:rsidRPr="007A3C83">
        <w:rPr>
          <w:rFonts w:ascii="Simplified Arabic" w:hAnsi="Simplified Arabic" w:cs="Simplified Arabic"/>
          <w:color w:val="000000" w:themeColor="text1"/>
          <w:sz w:val="28"/>
          <w:szCs w:val="28"/>
          <w:rtl/>
          <w:lang w:bidi="ar-EG"/>
        </w:rPr>
        <w:t xml:space="preserve">أمانة منطقة تبوك </w:t>
      </w:r>
      <w:r w:rsidRPr="007A3C83">
        <w:rPr>
          <w:rFonts w:ascii="Simplified Arabic" w:hAnsi="Simplified Arabic" w:cs="Simplified Arabic"/>
          <w:color w:val="000000" w:themeColor="text1"/>
          <w:sz w:val="28"/>
          <w:szCs w:val="28"/>
          <w:rtl/>
          <w:lang w:bidi="ar-EG"/>
        </w:rPr>
        <w:t>، ولغرض تطبيق هذه الدراسة تم اختيار العينة بطريقة عشوائية من مختلف المرتبات من أجل تعميم العينة وتمثيـل مجتمـع الدراسة الى حد كبير، إذ بلغ عدد المعلنين الذين أجرى عليهم الاستبيان (</w:t>
      </w:r>
      <w:r w:rsidR="007A7180" w:rsidRPr="007A3C83">
        <w:rPr>
          <w:rFonts w:ascii="Simplified Arabic" w:hAnsi="Simplified Arabic" w:cs="Simplified Arabic"/>
          <w:color w:val="000000" w:themeColor="text1"/>
          <w:sz w:val="28"/>
          <w:szCs w:val="28"/>
          <w:rtl/>
          <w:lang w:bidi="ar-EG"/>
        </w:rPr>
        <w:t xml:space="preserve"> </w:t>
      </w:r>
      <w:r w:rsidR="00AB5D2C" w:rsidRPr="007A3C83">
        <w:rPr>
          <w:rFonts w:ascii="Simplified Arabic" w:hAnsi="Simplified Arabic" w:cs="Simplified Arabic"/>
          <w:color w:val="000000" w:themeColor="text1"/>
          <w:sz w:val="28"/>
          <w:szCs w:val="28"/>
          <w:rtl/>
          <w:lang w:bidi="ar-EG"/>
        </w:rPr>
        <w:t>71</w:t>
      </w:r>
      <w:r w:rsidR="007A7180" w:rsidRPr="007A3C83">
        <w:rPr>
          <w:rFonts w:ascii="Simplified Arabic" w:hAnsi="Simplified Arabic" w:cs="Simplified Arabic"/>
          <w:color w:val="000000" w:themeColor="text1"/>
          <w:sz w:val="28"/>
          <w:szCs w:val="28"/>
          <w:rtl/>
          <w:lang w:bidi="ar-EG"/>
        </w:rPr>
        <w:t xml:space="preserve"> </w:t>
      </w:r>
      <w:r w:rsidRPr="007A3C83">
        <w:rPr>
          <w:rFonts w:ascii="Simplified Arabic" w:hAnsi="Simplified Arabic" w:cs="Simplified Arabic"/>
          <w:color w:val="000000" w:themeColor="text1"/>
          <w:sz w:val="28"/>
          <w:szCs w:val="28"/>
          <w:rtl/>
          <w:lang w:bidi="ar-EG"/>
        </w:rPr>
        <w:t>)</w:t>
      </w:r>
      <w:r w:rsidR="00AB5D2C" w:rsidRPr="007A3C83">
        <w:rPr>
          <w:rFonts w:ascii="Simplified Arabic" w:hAnsi="Simplified Arabic" w:cs="Simplified Arabic"/>
          <w:color w:val="000000" w:themeColor="text1"/>
          <w:sz w:val="28"/>
          <w:szCs w:val="28"/>
          <w:rtl/>
          <w:lang w:bidi="ar-EG"/>
        </w:rPr>
        <w:t xml:space="preserve"> </w:t>
      </w:r>
      <w:r w:rsidRPr="007A3C83">
        <w:rPr>
          <w:rFonts w:ascii="Simplified Arabic" w:hAnsi="Simplified Arabic" w:cs="Simplified Arabic"/>
          <w:color w:val="000000" w:themeColor="text1"/>
          <w:sz w:val="28"/>
          <w:szCs w:val="28"/>
          <w:rtl/>
          <w:lang w:bidi="ar-EG"/>
        </w:rPr>
        <w:t xml:space="preserve"> لأجل تحقيق أهداف الدراسة الحالية.</w:t>
      </w:r>
    </w:p>
    <w:p w14:paraId="3586404C" w14:textId="78F8DAF8" w:rsidR="002D7B62" w:rsidRPr="00C30395" w:rsidRDefault="002D7B62" w:rsidP="00EE6B21">
      <w:pPr>
        <w:spacing w:after="0" w:line="264" w:lineRule="auto"/>
        <w:jc w:val="mediumKashida"/>
        <w:rPr>
          <w:rFonts w:asciiTheme="majorBidi" w:hAnsiTheme="majorBidi" w:cstheme="majorBidi"/>
          <w:color w:val="000000" w:themeColor="text1"/>
          <w:sz w:val="28"/>
          <w:szCs w:val="28"/>
          <w:rtl/>
          <w:lang w:bidi="ar-EG"/>
        </w:rPr>
      </w:pPr>
    </w:p>
    <w:p w14:paraId="7B5568E0" w14:textId="77777777" w:rsidR="00BB0F87"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16A56545" w14:textId="77777777" w:rsidR="00BB0F87"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622AC056" w14:textId="77777777" w:rsidR="00BB0F87"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1D218CE5" w14:textId="77777777" w:rsidR="00BB0F87"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2B26E504" w14:textId="77777777" w:rsidR="00BB0F87"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0E2C8A4C" w14:textId="77777777" w:rsidR="00BB0F87"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5DC22FCB" w14:textId="77777777" w:rsidR="00BB0F87"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7DB062B2" w14:textId="77777777" w:rsidR="00BB0F87"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72C752B4" w14:textId="77777777" w:rsidR="00BB0F87"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63BCAFF6" w14:textId="77777777" w:rsidR="00BB0F87"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58B751D9" w14:textId="77777777" w:rsidR="00BB0F87"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0BCBD7BD" w14:textId="77777777" w:rsidR="00BB0F87"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4C5DB722" w14:textId="77777777" w:rsidR="00BB0F87" w:rsidRPr="00AA174B" w:rsidRDefault="00BB0F87" w:rsidP="00BB0F87">
      <w:pPr>
        <w:spacing w:after="0" w:line="264" w:lineRule="auto"/>
        <w:jc w:val="mediumKashida"/>
        <w:rPr>
          <w:rFonts w:asciiTheme="majorBidi" w:hAnsiTheme="majorBidi" w:cstheme="majorBidi"/>
          <w:color w:val="000000" w:themeColor="text1"/>
          <w:sz w:val="28"/>
          <w:szCs w:val="28"/>
          <w:rtl/>
          <w:lang w:bidi="ar-EG"/>
        </w:rPr>
      </w:pPr>
    </w:p>
    <w:p w14:paraId="4247810C" w14:textId="58DFAB5C" w:rsidR="00BB0F87" w:rsidRPr="00AA174B" w:rsidRDefault="00BB0F87" w:rsidP="00A5149E">
      <w:pPr>
        <w:spacing w:after="0" w:line="264" w:lineRule="auto"/>
        <w:jc w:val="center"/>
        <w:rPr>
          <w:rFonts w:asciiTheme="majorBidi" w:hAnsiTheme="majorBidi" w:cstheme="majorBidi"/>
          <w:b/>
          <w:bCs/>
          <w:color w:val="000000"/>
          <w:sz w:val="28"/>
          <w:szCs w:val="28"/>
          <w:rtl/>
        </w:rPr>
      </w:pPr>
      <w:r w:rsidRPr="00AA174B">
        <w:rPr>
          <w:rFonts w:asciiTheme="majorBidi" w:hAnsiTheme="majorBidi" w:cstheme="majorBidi"/>
          <w:b/>
          <w:bCs/>
          <w:color w:val="000000"/>
          <w:sz w:val="28"/>
          <w:szCs w:val="28"/>
          <w:rtl/>
        </w:rPr>
        <w:t>جدول رقم (</w:t>
      </w:r>
      <w:r w:rsidR="00A5149E">
        <w:rPr>
          <w:rFonts w:asciiTheme="majorBidi" w:hAnsiTheme="majorBidi" w:cstheme="majorBidi" w:hint="cs"/>
          <w:b/>
          <w:bCs/>
          <w:color w:val="000000"/>
          <w:sz w:val="28"/>
          <w:szCs w:val="28"/>
          <w:rtl/>
        </w:rPr>
        <w:t>3</w:t>
      </w:r>
      <w:r w:rsidR="00AB5D2C">
        <w:rPr>
          <w:rFonts w:asciiTheme="majorBidi" w:hAnsiTheme="majorBidi" w:cstheme="majorBidi" w:hint="cs"/>
          <w:b/>
          <w:bCs/>
          <w:color w:val="000000"/>
          <w:sz w:val="28"/>
          <w:szCs w:val="28"/>
          <w:rtl/>
        </w:rPr>
        <w:t>-1</w:t>
      </w:r>
      <w:r w:rsidRPr="00AA174B">
        <w:rPr>
          <w:rFonts w:asciiTheme="majorBidi" w:hAnsiTheme="majorBidi" w:cstheme="majorBidi"/>
          <w:b/>
          <w:bCs/>
          <w:color w:val="000000"/>
          <w:sz w:val="28"/>
          <w:szCs w:val="28"/>
          <w:rtl/>
        </w:rPr>
        <w:t>) نتائج المحور الأول: عينة الدراسة تبعا لمتغيرات الدراسة</w:t>
      </w:r>
    </w:p>
    <w:tbl>
      <w:tblPr>
        <w:tblpPr w:leftFromText="180" w:rightFromText="180" w:vertAnchor="text" w:horzAnchor="margin" w:tblpXSpec="center" w:tblpY="112"/>
        <w:bidiVisual/>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E0" w:firstRow="1" w:lastRow="1" w:firstColumn="1" w:lastColumn="0" w:noHBand="0" w:noVBand="0"/>
      </w:tblPr>
      <w:tblGrid>
        <w:gridCol w:w="2694"/>
        <w:gridCol w:w="3969"/>
        <w:gridCol w:w="1275"/>
        <w:gridCol w:w="1560"/>
      </w:tblGrid>
      <w:tr w:rsidR="00BB0F87" w:rsidRPr="00AA174B" w14:paraId="2EF91260" w14:textId="77777777" w:rsidTr="007A3C83">
        <w:trPr>
          <w:trHeight w:val="20"/>
        </w:trPr>
        <w:tc>
          <w:tcPr>
            <w:tcW w:w="9498" w:type="dxa"/>
            <w:gridSpan w:val="4"/>
            <w:shd w:val="clear" w:color="auto" w:fill="D9D9D9" w:themeFill="background1" w:themeFillShade="D9"/>
            <w:vAlign w:val="center"/>
          </w:tcPr>
          <w:p w14:paraId="4C2E8033" w14:textId="77777777" w:rsidR="00BB0F87" w:rsidRPr="00AA174B" w:rsidRDefault="00BB0F87" w:rsidP="0069040F">
            <w:pPr>
              <w:spacing w:line="264" w:lineRule="auto"/>
              <w:jc w:val="center"/>
              <w:rPr>
                <w:rFonts w:asciiTheme="majorBidi" w:hAnsiTheme="majorBidi" w:cstheme="majorBidi"/>
                <w:b/>
                <w:bCs/>
                <w:color w:val="000000" w:themeColor="text1"/>
                <w:sz w:val="28"/>
                <w:szCs w:val="28"/>
                <w:rtl/>
                <w:lang w:bidi="ar-EG"/>
              </w:rPr>
            </w:pPr>
            <w:r w:rsidRPr="00AA174B">
              <w:rPr>
                <w:rFonts w:asciiTheme="majorBidi" w:hAnsiTheme="majorBidi" w:cstheme="majorBidi"/>
                <w:b/>
                <w:bCs/>
                <w:color w:val="000000" w:themeColor="text1"/>
                <w:sz w:val="28"/>
                <w:szCs w:val="28"/>
                <w:rtl/>
                <w:lang w:bidi="ar-EG"/>
              </w:rPr>
              <w:t>المحور الأول: متغيرات العينة</w:t>
            </w:r>
          </w:p>
        </w:tc>
      </w:tr>
      <w:tr w:rsidR="00BB0F87" w:rsidRPr="00AA174B" w14:paraId="7938420B" w14:textId="77777777" w:rsidTr="007A3C83">
        <w:trPr>
          <w:trHeight w:val="20"/>
        </w:trPr>
        <w:tc>
          <w:tcPr>
            <w:tcW w:w="2694" w:type="dxa"/>
            <w:shd w:val="clear" w:color="auto" w:fill="D9D9D9" w:themeFill="background1" w:themeFillShade="D9"/>
            <w:vAlign w:val="center"/>
          </w:tcPr>
          <w:p w14:paraId="2442AB4B" w14:textId="77777777" w:rsidR="00BB0F87" w:rsidRPr="00AA174B" w:rsidRDefault="00BB0F87" w:rsidP="0069040F">
            <w:pPr>
              <w:spacing w:line="264" w:lineRule="auto"/>
              <w:jc w:val="center"/>
              <w:rPr>
                <w:rFonts w:asciiTheme="majorBidi" w:hAnsiTheme="majorBidi" w:cstheme="majorBidi"/>
                <w:b/>
                <w:bCs/>
                <w:color w:val="000000" w:themeColor="text1"/>
                <w:sz w:val="28"/>
                <w:szCs w:val="28"/>
                <w:rtl/>
                <w:lang w:bidi="ar-EG"/>
              </w:rPr>
            </w:pPr>
            <w:r w:rsidRPr="00AA174B">
              <w:rPr>
                <w:rFonts w:asciiTheme="majorBidi" w:hAnsiTheme="majorBidi" w:cstheme="majorBidi"/>
                <w:b/>
                <w:bCs/>
                <w:color w:val="000000" w:themeColor="text1"/>
                <w:sz w:val="28"/>
                <w:szCs w:val="28"/>
                <w:rtl/>
                <w:lang w:bidi="ar-EG"/>
              </w:rPr>
              <w:t>المتغير</w:t>
            </w:r>
          </w:p>
        </w:tc>
        <w:tc>
          <w:tcPr>
            <w:tcW w:w="3969" w:type="dxa"/>
            <w:shd w:val="clear" w:color="auto" w:fill="auto"/>
            <w:vAlign w:val="center"/>
          </w:tcPr>
          <w:p w14:paraId="2CB21B7D" w14:textId="77777777" w:rsidR="00BB0F87" w:rsidRPr="00AA174B" w:rsidRDefault="00BB0F87" w:rsidP="0069040F">
            <w:pPr>
              <w:spacing w:line="264" w:lineRule="auto"/>
              <w:jc w:val="center"/>
              <w:rPr>
                <w:rFonts w:asciiTheme="majorBidi" w:hAnsiTheme="majorBidi" w:cstheme="majorBidi"/>
                <w:b/>
                <w:bCs/>
                <w:color w:val="000000" w:themeColor="text1"/>
                <w:sz w:val="28"/>
                <w:szCs w:val="28"/>
                <w:rtl/>
                <w:lang w:bidi="ar-EG"/>
              </w:rPr>
            </w:pPr>
            <w:r w:rsidRPr="00AA174B">
              <w:rPr>
                <w:rFonts w:asciiTheme="majorBidi" w:hAnsiTheme="majorBidi" w:cstheme="majorBidi"/>
                <w:b/>
                <w:bCs/>
                <w:color w:val="000000" w:themeColor="text1"/>
                <w:sz w:val="28"/>
                <w:szCs w:val="28"/>
                <w:rtl/>
                <w:lang w:bidi="ar-EG"/>
              </w:rPr>
              <w:t>الفئة</w:t>
            </w:r>
          </w:p>
        </w:tc>
        <w:tc>
          <w:tcPr>
            <w:tcW w:w="1275" w:type="dxa"/>
            <w:shd w:val="clear" w:color="auto" w:fill="auto"/>
            <w:vAlign w:val="center"/>
          </w:tcPr>
          <w:p w14:paraId="47D54993" w14:textId="77777777" w:rsidR="00BB0F87" w:rsidRPr="00AA174B" w:rsidRDefault="00BB0F87" w:rsidP="0069040F">
            <w:pPr>
              <w:spacing w:line="264" w:lineRule="auto"/>
              <w:jc w:val="center"/>
              <w:rPr>
                <w:rFonts w:asciiTheme="majorBidi" w:hAnsiTheme="majorBidi" w:cstheme="majorBidi"/>
                <w:b/>
                <w:bCs/>
                <w:color w:val="000000" w:themeColor="text1"/>
                <w:sz w:val="28"/>
                <w:szCs w:val="28"/>
                <w:rtl/>
                <w:lang w:bidi="ar-EG"/>
              </w:rPr>
            </w:pPr>
            <w:r w:rsidRPr="00AA174B">
              <w:rPr>
                <w:rFonts w:asciiTheme="majorBidi" w:hAnsiTheme="majorBidi" w:cstheme="majorBidi"/>
                <w:b/>
                <w:bCs/>
                <w:color w:val="000000" w:themeColor="text1"/>
                <w:sz w:val="28"/>
                <w:szCs w:val="28"/>
                <w:rtl/>
                <w:lang w:bidi="ar-EG"/>
              </w:rPr>
              <w:t>التكرر</w:t>
            </w:r>
          </w:p>
        </w:tc>
        <w:tc>
          <w:tcPr>
            <w:tcW w:w="1560" w:type="dxa"/>
            <w:shd w:val="clear" w:color="auto" w:fill="auto"/>
            <w:vAlign w:val="center"/>
          </w:tcPr>
          <w:p w14:paraId="5C746AF6" w14:textId="77777777" w:rsidR="00BB0F87" w:rsidRPr="00AA174B" w:rsidRDefault="00BB0F87" w:rsidP="0069040F">
            <w:pPr>
              <w:spacing w:line="264" w:lineRule="auto"/>
              <w:jc w:val="center"/>
              <w:rPr>
                <w:rFonts w:asciiTheme="majorBidi" w:hAnsiTheme="majorBidi" w:cstheme="majorBidi"/>
                <w:b/>
                <w:bCs/>
                <w:color w:val="000000" w:themeColor="text1"/>
                <w:sz w:val="28"/>
                <w:szCs w:val="28"/>
                <w:rtl/>
                <w:lang w:bidi="ar-EG"/>
              </w:rPr>
            </w:pPr>
            <w:r w:rsidRPr="00AA174B">
              <w:rPr>
                <w:rFonts w:asciiTheme="majorBidi" w:hAnsiTheme="majorBidi" w:cstheme="majorBidi"/>
                <w:b/>
                <w:bCs/>
                <w:color w:val="000000" w:themeColor="text1"/>
                <w:sz w:val="28"/>
                <w:szCs w:val="28"/>
                <w:rtl/>
                <w:lang w:bidi="ar-EG"/>
              </w:rPr>
              <w:t>النسبة</w:t>
            </w:r>
          </w:p>
        </w:tc>
      </w:tr>
      <w:tr w:rsidR="00BB0F87" w:rsidRPr="00580205" w14:paraId="04DB17ED" w14:textId="77777777" w:rsidTr="007A3C83">
        <w:trPr>
          <w:trHeight w:val="20"/>
        </w:trPr>
        <w:tc>
          <w:tcPr>
            <w:tcW w:w="2694" w:type="dxa"/>
            <w:vMerge w:val="restart"/>
            <w:shd w:val="clear" w:color="auto" w:fill="D9D9D9" w:themeFill="background1" w:themeFillShade="D9"/>
            <w:vAlign w:val="center"/>
          </w:tcPr>
          <w:p w14:paraId="7E4AA8A9" w14:textId="77777777" w:rsidR="00BB0F87" w:rsidRPr="00580205" w:rsidRDefault="00BB0F87" w:rsidP="0069040F">
            <w:pPr>
              <w:spacing w:line="264" w:lineRule="auto"/>
              <w:jc w:val="center"/>
              <w:rPr>
                <w:rFonts w:asciiTheme="majorBidi" w:hAnsiTheme="majorBidi" w:cstheme="majorBidi"/>
                <w:b/>
                <w:bCs/>
                <w:color w:val="000000" w:themeColor="text1"/>
                <w:sz w:val="26"/>
                <w:szCs w:val="26"/>
                <w:rtl/>
                <w:lang w:bidi="ar-EG"/>
              </w:rPr>
            </w:pPr>
            <w:bookmarkStart w:id="1" w:name="_Hlk135166520"/>
            <w:bookmarkStart w:id="2" w:name="_Hlk134088612"/>
            <w:r w:rsidRPr="00580205">
              <w:rPr>
                <w:rFonts w:asciiTheme="majorBidi" w:hAnsiTheme="majorBidi" w:cstheme="majorBidi"/>
                <w:b/>
                <w:bCs/>
                <w:color w:val="000000" w:themeColor="text1"/>
                <w:sz w:val="26"/>
                <w:szCs w:val="26"/>
                <w:rtl/>
                <w:lang w:bidi="ar-EG"/>
              </w:rPr>
              <w:t>جنس المشارك/المشاركة</w:t>
            </w:r>
            <w:bookmarkEnd w:id="1"/>
          </w:p>
        </w:tc>
        <w:tc>
          <w:tcPr>
            <w:tcW w:w="3969" w:type="dxa"/>
            <w:shd w:val="clear" w:color="auto" w:fill="auto"/>
            <w:vAlign w:val="center"/>
          </w:tcPr>
          <w:p w14:paraId="11356797"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r w:rsidRPr="00580205">
              <w:rPr>
                <w:rFonts w:asciiTheme="majorBidi" w:hAnsiTheme="majorBidi" w:cstheme="majorBidi"/>
                <w:color w:val="000000" w:themeColor="text1"/>
                <w:sz w:val="26"/>
                <w:szCs w:val="26"/>
                <w:rtl/>
                <w:lang w:bidi="ar-EG"/>
              </w:rPr>
              <w:t>ذكر</w:t>
            </w:r>
          </w:p>
        </w:tc>
        <w:tc>
          <w:tcPr>
            <w:tcW w:w="1275" w:type="dxa"/>
            <w:shd w:val="clear" w:color="auto" w:fill="auto"/>
            <w:vAlign w:val="center"/>
          </w:tcPr>
          <w:p w14:paraId="48D3B9A3"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rPr>
              <w:t>55</w:t>
            </w:r>
          </w:p>
        </w:tc>
        <w:tc>
          <w:tcPr>
            <w:tcW w:w="1560" w:type="dxa"/>
            <w:shd w:val="clear" w:color="auto" w:fill="auto"/>
            <w:vAlign w:val="center"/>
          </w:tcPr>
          <w:p w14:paraId="7D857B60"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bookmarkStart w:id="3" w:name="_Hlk135164692"/>
            <w:r w:rsidRPr="00580205">
              <w:rPr>
                <w:rFonts w:asciiTheme="majorBidi" w:hAnsiTheme="majorBidi" w:cstheme="majorBidi"/>
                <w:color w:val="000000" w:themeColor="text1"/>
                <w:sz w:val="26"/>
                <w:szCs w:val="26"/>
                <w:lang w:bidi="ar-EG"/>
              </w:rPr>
              <w:t>78.6</w:t>
            </w:r>
            <w:r w:rsidRPr="00580205">
              <w:rPr>
                <w:rFonts w:asciiTheme="majorBidi" w:hAnsiTheme="majorBidi" w:cstheme="majorBidi"/>
                <w:color w:val="000000" w:themeColor="text1"/>
                <w:sz w:val="26"/>
                <w:szCs w:val="26"/>
                <w:rtl/>
              </w:rPr>
              <w:t>%</w:t>
            </w:r>
            <w:bookmarkEnd w:id="3"/>
          </w:p>
        </w:tc>
      </w:tr>
      <w:tr w:rsidR="00BB0F87" w:rsidRPr="00580205" w14:paraId="30D39B98" w14:textId="77777777" w:rsidTr="007A3C83">
        <w:trPr>
          <w:trHeight w:val="20"/>
        </w:trPr>
        <w:tc>
          <w:tcPr>
            <w:tcW w:w="2694" w:type="dxa"/>
            <w:vMerge/>
            <w:shd w:val="clear" w:color="auto" w:fill="D9D9D9" w:themeFill="background1" w:themeFillShade="D9"/>
            <w:vAlign w:val="center"/>
          </w:tcPr>
          <w:p w14:paraId="643190EC"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bookmarkStart w:id="4" w:name="_Hlk134088653"/>
            <w:bookmarkEnd w:id="2"/>
          </w:p>
        </w:tc>
        <w:tc>
          <w:tcPr>
            <w:tcW w:w="3969" w:type="dxa"/>
            <w:shd w:val="clear" w:color="auto" w:fill="auto"/>
            <w:vAlign w:val="center"/>
          </w:tcPr>
          <w:p w14:paraId="5C91A5EB"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r w:rsidRPr="00580205">
              <w:rPr>
                <w:rFonts w:asciiTheme="majorBidi" w:hAnsiTheme="majorBidi" w:cstheme="majorBidi"/>
                <w:color w:val="000000" w:themeColor="text1"/>
                <w:sz w:val="26"/>
                <w:szCs w:val="26"/>
                <w:rtl/>
                <w:lang w:bidi="ar-EG"/>
              </w:rPr>
              <w:t>انثى</w:t>
            </w:r>
          </w:p>
        </w:tc>
        <w:tc>
          <w:tcPr>
            <w:tcW w:w="1275" w:type="dxa"/>
            <w:shd w:val="clear" w:color="auto" w:fill="auto"/>
            <w:vAlign w:val="center"/>
          </w:tcPr>
          <w:p w14:paraId="5A970FB2"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lang w:bidi="ar-EG"/>
              </w:rPr>
              <w:t>15</w:t>
            </w:r>
          </w:p>
        </w:tc>
        <w:tc>
          <w:tcPr>
            <w:tcW w:w="1560" w:type="dxa"/>
            <w:shd w:val="clear" w:color="auto" w:fill="auto"/>
            <w:vAlign w:val="center"/>
          </w:tcPr>
          <w:p w14:paraId="70420C02"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bookmarkStart w:id="5" w:name="_Hlk135164755"/>
            <w:r w:rsidRPr="00580205">
              <w:rPr>
                <w:rFonts w:asciiTheme="majorBidi" w:hAnsiTheme="majorBidi" w:cstheme="majorBidi"/>
                <w:color w:val="000000" w:themeColor="text1"/>
                <w:sz w:val="26"/>
                <w:szCs w:val="26"/>
                <w:lang w:bidi="ar-EG"/>
              </w:rPr>
              <w:t>21.4</w:t>
            </w:r>
            <w:r w:rsidRPr="00580205">
              <w:rPr>
                <w:rFonts w:asciiTheme="majorBidi" w:hAnsiTheme="majorBidi" w:cstheme="majorBidi"/>
                <w:color w:val="000000" w:themeColor="text1"/>
                <w:sz w:val="26"/>
                <w:szCs w:val="26"/>
                <w:rtl/>
              </w:rPr>
              <w:t>%</w:t>
            </w:r>
            <w:bookmarkEnd w:id="5"/>
          </w:p>
        </w:tc>
      </w:tr>
      <w:bookmarkEnd w:id="4"/>
      <w:tr w:rsidR="00BB0F87" w:rsidRPr="00580205" w14:paraId="70AB533B" w14:textId="77777777" w:rsidTr="007A3C83">
        <w:trPr>
          <w:trHeight w:val="20"/>
        </w:trPr>
        <w:tc>
          <w:tcPr>
            <w:tcW w:w="2694" w:type="dxa"/>
            <w:vMerge/>
            <w:shd w:val="clear" w:color="auto" w:fill="D9D9D9" w:themeFill="background1" w:themeFillShade="D9"/>
            <w:vAlign w:val="center"/>
          </w:tcPr>
          <w:p w14:paraId="4104DB3A"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p>
        </w:tc>
        <w:tc>
          <w:tcPr>
            <w:tcW w:w="3969" w:type="dxa"/>
            <w:shd w:val="clear" w:color="auto" w:fill="auto"/>
            <w:vAlign w:val="center"/>
          </w:tcPr>
          <w:p w14:paraId="725B2512"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r w:rsidRPr="00580205">
              <w:rPr>
                <w:rFonts w:asciiTheme="majorBidi" w:hAnsiTheme="majorBidi" w:cstheme="majorBidi"/>
                <w:color w:val="000000" w:themeColor="text1"/>
                <w:sz w:val="26"/>
                <w:szCs w:val="26"/>
                <w:rtl/>
                <w:lang w:bidi="ar-EG"/>
              </w:rPr>
              <w:t>المجموع</w:t>
            </w:r>
          </w:p>
        </w:tc>
        <w:tc>
          <w:tcPr>
            <w:tcW w:w="1275" w:type="dxa"/>
            <w:shd w:val="clear" w:color="auto" w:fill="auto"/>
            <w:vAlign w:val="center"/>
          </w:tcPr>
          <w:p w14:paraId="2DAA1E0C" w14:textId="77777777" w:rsidR="00BB0F87" w:rsidRPr="00580205" w:rsidRDefault="00BB0F87" w:rsidP="0069040F">
            <w:pPr>
              <w:spacing w:line="264" w:lineRule="auto"/>
              <w:jc w:val="center"/>
              <w:rPr>
                <w:rFonts w:asciiTheme="majorBidi" w:hAnsiTheme="majorBidi" w:cstheme="majorBidi"/>
                <w:color w:val="000000" w:themeColor="text1"/>
                <w:sz w:val="26"/>
                <w:szCs w:val="26"/>
              </w:rPr>
            </w:pPr>
            <w:r w:rsidRPr="00580205">
              <w:rPr>
                <w:rFonts w:asciiTheme="majorBidi" w:hAnsiTheme="majorBidi" w:cstheme="majorBidi"/>
                <w:color w:val="000000" w:themeColor="text1"/>
                <w:sz w:val="26"/>
                <w:szCs w:val="26"/>
              </w:rPr>
              <w:t>70</w:t>
            </w:r>
          </w:p>
        </w:tc>
        <w:tc>
          <w:tcPr>
            <w:tcW w:w="1560" w:type="dxa"/>
            <w:shd w:val="clear" w:color="auto" w:fill="auto"/>
            <w:vAlign w:val="center"/>
          </w:tcPr>
          <w:p w14:paraId="724F8B99"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lang w:bidi="ar-EG"/>
              </w:rPr>
              <w:t>100%</w:t>
            </w:r>
          </w:p>
        </w:tc>
      </w:tr>
      <w:tr w:rsidR="00BB0F87" w:rsidRPr="00580205" w14:paraId="3CAA2AC7" w14:textId="77777777" w:rsidTr="007A3C83">
        <w:trPr>
          <w:trHeight w:val="20"/>
        </w:trPr>
        <w:tc>
          <w:tcPr>
            <w:tcW w:w="2694" w:type="dxa"/>
            <w:vMerge w:val="restart"/>
            <w:shd w:val="clear" w:color="auto" w:fill="D9D9D9" w:themeFill="background1" w:themeFillShade="D9"/>
            <w:vAlign w:val="center"/>
          </w:tcPr>
          <w:p w14:paraId="77A4F8CA" w14:textId="77777777" w:rsidR="00BB0F87" w:rsidRPr="00580205" w:rsidRDefault="00BB0F87" w:rsidP="0069040F">
            <w:pPr>
              <w:spacing w:line="264" w:lineRule="auto"/>
              <w:jc w:val="center"/>
              <w:rPr>
                <w:rFonts w:asciiTheme="majorBidi" w:hAnsiTheme="majorBidi" w:cstheme="majorBidi"/>
                <w:b/>
                <w:bCs/>
                <w:color w:val="000000" w:themeColor="text1"/>
                <w:sz w:val="26"/>
                <w:szCs w:val="26"/>
                <w:rtl/>
                <w:lang w:bidi="ar-EG"/>
              </w:rPr>
            </w:pPr>
            <w:bookmarkStart w:id="6" w:name="_Hlk134088972"/>
            <w:r w:rsidRPr="00580205">
              <w:rPr>
                <w:rFonts w:asciiTheme="majorBidi" w:hAnsiTheme="majorBidi" w:cstheme="majorBidi"/>
                <w:b/>
                <w:bCs/>
                <w:color w:val="000000" w:themeColor="text1"/>
                <w:sz w:val="26"/>
                <w:szCs w:val="26"/>
                <w:rtl/>
                <w:lang w:bidi="ar-EG"/>
              </w:rPr>
              <w:t>عدد سنوات الخبرة</w:t>
            </w:r>
          </w:p>
          <w:p w14:paraId="0EE94F0D" w14:textId="77777777" w:rsidR="00BB0F87" w:rsidRPr="00580205" w:rsidRDefault="00BB0F87" w:rsidP="0069040F">
            <w:pPr>
              <w:spacing w:line="264" w:lineRule="auto"/>
              <w:jc w:val="center"/>
              <w:rPr>
                <w:rFonts w:asciiTheme="majorBidi" w:hAnsiTheme="majorBidi" w:cstheme="majorBidi"/>
                <w:b/>
                <w:bCs/>
                <w:color w:val="000000" w:themeColor="text1"/>
                <w:sz w:val="26"/>
                <w:szCs w:val="26"/>
                <w:rtl/>
                <w:lang w:bidi="ar-EG"/>
              </w:rPr>
            </w:pPr>
            <w:r w:rsidRPr="00580205">
              <w:rPr>
                <w:rFonts w:asciiTheme="majorBidi" w:hAnsiTheme="majorBidi" w:cstheme="majorBidi"/>
                <w:b/>
                <w:bCs/>
                <w:color w:val="000000" w:themeColor="text1"/>
                <w:sz w:val="26"/>
                <w:szCs w:val="26"/>
                <w:rtl/>
                <w:lang w:bidi="ar-EG"/>
              </w:rPr>
              <w:t xml:space="preserve"> في الوظيفة</w:t>
            </w:r>
          </w:p>
        </w:tc>
        <w:tc>
          <w:tcPr>
            <w:tcW w:w="3969" w:type="dxa"/>
            <w:shd w:val="clear" w:color="auto" w:fill="auto"/>
            <w:vAlign w:val="center"/>
          </w:tcPr>
          <w:p w14:paraId="278A6E54"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r w:rsidRPr="00580205">
              <w:rPr>
                <w:rFonts w:asciiTheme="majorBidi" w:hAnsiTheme="majorBidi" w:cstheme="majorBidi"/>
                <w:color w:val="000000" w:themeColor="text1"/>
                <w:sz w:val="26"/>
                <w:szCs w:val="26"/>
                <w:rtl/>
                <w:lang w:bidi="ar-EG"/>
              </w:rPr>
              <w:t>5 سنوات فأقل</w:t>
            </w:r>
          </w:p>
        </w:tc>
        <w:tc>
          <w:tcPr>
            <w:tcW w:w="1275" w:type="dxa"/>
            <w:shd w:val="clear" w:color="auto" w:fill="auto"/>
            <w:vAlign w:val="center"/>
          </w:tcPr>
          <w:p w14:paraId="04B766BC"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rPr>
              <w:t>8</w:t>
            </w:r>
          </w:p>
        </w:tc>
        <w:tc>
          <w:tcPr>
            <w:tcW w:w="1560" w:type="dxa"/>
            <w:shd w:val="clear" w:color="auto" w:fill="auto"/>
            <w:vAlign w:val="center"/>
          </w:tcPr>
          <w:p w14:paraId="0AECE216"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lang w:bidi="ar-EG"/>
              </w:rPr>
              <w:t>11.4</w:t>
            </w:r>
            <w:r w:rsidRPr="00580205">
              <w:rPr>
                <w:rFonts w:asciiTheme="majorBidi" w:hAnsiTheme="majorBidi" w:cstheme="majorBidi"/>
                <w:color w:val="000000" w:themeColor="text1"/>
                <w:sz w:val="26"/>
                <w:szCs w:val="26"/>
                <w:rtl/>
              </w:rPr>
              <w:t>%</w:t>
            </w:r>
          </w:p>
        </w:tc>
      </w:tr>
      <w:tr w:rsidR="00BB0F87" w:rsidRPr="00580205" w14:paraId="0D60087E" w14:textId="77777777" w:rsidTr="007A3C83">
        <w:trPr>
          <w:trHeight w:val="20"/>
        </w:trPr>
        <w:tc>
          <w:tcPr>
            <w:tcW w:w="2694" w:type="dxa"/>
            <w:vMerge/>
            <w:shd w:val="clear" w:color="auto" w:fill="D9D9D9" w:themeFill="background1" w:themeFillShade="D9"/>
            <w:vAlign w:val="center"/>
          </w:tcPr>
          <w:p w14:paraId="6737E464"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bookmarkStart w:id="7" w:name="_Hlk134089072"/>
            <w:bookmarkEnd w:id="6"/>
          </w:p>
        </w:tc>
        <w:tc>
          <w:tcPr>
            <w:tcW w:w="3969" w:type="dxa"/>
            <w:shd w:val="clear" w:color="auto" w:fill="auto"/>
            <w:vAlign w:val="center"/>
          </w:tcPr>
          <w:p w14:paraId="6641B0D5"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rtl/>
              </w:rPr>
              <w:t>من 6 سنوات إلى 10 سنوات</w:t>
            </w:r>
          </w:p>
        </w:tc>
        <w:tc>
          <w:tcPr>
            <w:tcW w:w="1275" w:type="dxa"/>
            <w:shd w:val="clear" w:color="auto" w:fill="auto"/>
            <w:vAlign w:val="center"/>
          </w:tcPr>
          <w:p w14:paraId="0129D9C9"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rPr>
              <w:t>8</w:t>
            </w:r>
          </w:p>
        </w:tc>
        <w:tc>
          <w:tcPr>
            <w:tcW w:w="1560" w:type="dxa"/>
            <w:shd w:val="clear" w:color="auto" w:fill="auto"/>
            <w:vAlign w:val="center"/>
          </w:tcPr>
          <w:p w14:paraId="3D94B7E8"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lang w:bidi="ar-EG"/>
              </w:rPr>
              <w:t>11.4</w:t>
            </w:r>
            <w:r w:rsidRPr="00580205">
              <w:rPr>
                <w:rFonts w:asciiTheme="majorBidi" w:hAnsiTheme="majorBidi" w:cstheme="majorBidi"/>
                <w:color w:val="000000" w:themeColor="text1"/>
                <w:sz w:val="26"/>
                <w:szCs w:val="26"/>
                <w:rtl/>
              </w:rPr>
              <w:t>%</w:t>
            </w:r>
          </w:p>
        </w:tc>
      </w:tr>
      <w:tr w:rsidR="00BB0F87" w:rsidRPr="00580205" w14:paraId="714AC3EE" w14:textId="77777777" w:rsidTr="007A3C83">
        <w:trPr>
          <w:trHeight w:val="20"/>
        </w:trPr>
        <w:tc>
          <w:tcPr>
            <w:tcW w:w="2694" w:type="dxa"/>
            <w:vMerge/>
            <w:shd w:val="clear" w:color="auto" w:fill="D9D9D9" w:themeFill="background1" w:themeFillShade="D9"/>
            <w:vAlign w:val="center"/>
          </w:tcPr>
          <w:p w14:paraId="3832741C"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bookmarkStart w:id="8" w:name="_Hlk134089270"/>
            <w:bookmarkEnd w:id="7"/>
          </w:p>
        </w:tc>
        <w:tc>
          <w:tcPr>
            <w:tcW w:w="3969" w:type="dxa"/>
            <w:shd w:val="clear" w:color="auto" w:fill="auto"/>
            <w:vAlign w:val="center"/>
          </w:tcPr>
          <w:p w14:paraId="029D21B4"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bookmarkStart w:id="9" w:name="_Hlk135164993"/>
            <w:r w:rsidRPr="00580205">
              <w:rPr>
                <w:rFonts w:asciiTheme="majorBidi" w:hAnsiTheme="majorBidi" w:cstheme="majorBidi"/>
                <w:color w:val="000000" w:themeColor="text1"/>
                <w:sz w:val="26"/>
                <w:szCs w:val="26"/>
                <w:rtl/>
                <w:lang w:bidi="ar-EG"/>
              </w:rPr>
              <w:t>من 11 سنه إلى 15 سنه</w:t>
            </w:r>
            <w:bookmarkEnd w:id="9"/>
          </w:p>
        </w:tc>
        <w:tc>
          <w:tcPr>
            <w:tcW w:w="1275" w:type="dxa"/>
            <w:shd w:val="clear" w:color="auto" w:fill="auto"/>
            <w:vAlign w:val="center"/>
          </w:tcPr>
          <w:p w14:paraId="6122AD76"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lang w:bidi="ar-EG"/>
              </w:rPr>
              <w:t>15</w:t>
            </w:r>
          </w:p>
        </w:tc>
        <w:tc>
          <w:tcPr>
            <w:tcW w:w="1560" w:type="dxa"/>
            <w:shd w:val="clear" w:color="auto" w:fill="auto"/>
            <w:vAlign w:val="center"/>
          </w:tcPr>
          <w:p w14:paraId="0A65751E"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lang w:bidi="ar-EG"/>
              </w:rPr>
              <w:t>21.4</w:t>
            </w:r>
            <w:r w:rsidRPr="00580205">
              <w:rPr>
                <w:rFonts w:asciiTheme="majorBidi" w:hAnsiTheme="majorBidi" w:cstheme="majorBidi"/>
                <w:color w:val="000000" w:themeColor="text1"/>
                <w:sz w:val="26"/>
                <w:szCs w:val="26"/>
                <w:rtl/>
                <w:lang w:bidi="ar-EG"/>
              </w:rPr>
              <w:t>%</w:t>
            </w:r>
          </w:p>
        </w:tc>
      </w:tr>
      <w:tr w:rsidR="00BB0F87" w:rsidRPr="00580205" w14:paraId="6A129767" w14:textId="77777777" w:rsidTr="007A3C83">
        <w:trPr>
          <w:trHeight w:val="20"/>
        </w:trPr>
        <w:tc>
          <w:tcPr>
            <w:tcW w:w="2694" w:type="dxa"/>
            <w:vMerge/>
            <w:shd w:val="clear" w:color="auto" w:fill="D9D9D9" w:themeFill="background1" w:themeFillShade="D9"/>
            <w:vAlign w:val="center"/>
          </w:tcPr>
          <w:p w14:paraId="5C4B7EF7"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p>
        </w:tc>
        <w:tc>
          <w:tcPr>
            <w:tcW w:w="3969" w:type="dxa"/>
            <w:shd w:val="clear" w:color="auto" w:fill="auto"/>
            <w:vAlign w:val="center"/>
          </w:tcPr>
          <w:p w14:paraId="5752AD29"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rtl/>
              </w:rPr>
              <w:t>أكثر من 15 سنه</w:t>
            </w:r>
          </w:p>
        </w:tc>
        <w:tc>
          <w:tcPr>
            <w:tcW w:w="1275" w:type="dxa"/>
            <w:shd w:val="clear" w:color="auto" w:fill="auto"/>
            <w:vAlign w:val="center"/>
          </w:tcPr>
          <w:p w14:paraId="19C9D929"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r w:rsidRPr="00580205">
              <w:rPr>
                <w:rFonts w:asciiTheme="majorBidi" w:hAnsiTheme="majorBidi" w:cstheme="majorBidi"/>
                <w:color w:val="000000" w:themeColor="text1"/>
                <w:sz w:val="26"/>
                <w:szCs w:val="26"/>
                <w:lang w:bidi="ar-EG"/>
              </w:rPr>
              <w:t>39</w:t>
            </w:r>
          </w:p>
        </w:tc>
        <w:tc>
          <w:tcPr>
            <w:tcW w:w="1560" w:type="dxa"/>
            <w:shd w:val="clear" w:color="auto" w:fill="auto"/>
            <w:vAlign w:val="center"/>
          </w:tcPr>
          <w:p w14:paraId="6F9CB682"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bookmarkStart w:id="10" w:name="_Hlk135164855"/>
            <w:r w:rsidRPr="00580205">
              <w:rPr>
                <w:rFonts w:asciiTheme="majorBidi" w:hAnsiTheme="majorBidi" w:cstheme="majorBidi"/>
                <w:color w:val="000000" w:themeColor="text1"/>
                <w:sz w:val="26"/>
                <w:szCs w:val="26"/>
                <w:lang w:bidi="ar-EG"/>
              </w:rPr>
              <w:t>55.7</w:t>
            </w:r>
            <w:r w:rsidRPr="00580205">
              <w:rPr>
                <w:rFonts w:asciiTheme="majorBidi" w:hAnsiTheme="majorBidi" w:cstheme="majorBidi"/>
                <w:color w:val="000000" w:themeColor="text1"/>
                <w:sz w:val="26"/>
                <w:szCs w:val="26"/>
                <w:rtl/>
                <w:lang w:bidi="ar-EG"/>
              </w:rPr>
              <w:t>%</w:t>
            </w:r>
            <w:bookmarkEnd w:id="10"/>
          </w:p>
        </w:tc>
      </w:tr>
      <w:bookmarkEnd w:id="8"/>
      <w:tr w:rsidR="00BB0F87" w:rsidRPr="00580205" w14:paraId="4D3BB95E" w14:textId="77777777" w:rsidTr="007A3C83">
        <w:trPr>
          <w:trHeight w:val="20"/>
        </w:trPr>
        <w:tc>
          <w:tcPr>
            <w:tcW w:w="2694" w:type="dxa"/>
            <w:vMerge/>
            <w:shd w:val="clear" w:color="auto" w:fill="D9D9D9" w:themeFill="background1" w:themeFillShade="D9"/>
            <w:vAlign w:val="center"/>
          </w:tcPr>
          <w:p w14:paraId="6647461F"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p>
        </w:tc>
        <w:tc>
          <w:tcPr>
            <w:tcW w:w="3969" w:type="dxa"/>
            <w:shd w:val="clear" w:color="auto" w:fill="auto"/>
            <w:vAlign w:val="center"/>
          </w:tcPr>
          <w:p w14:paraId="575A0F31"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r w:rsidRPr="00580205">
              <w:rPr>
                <w:rFonts w:asciiTheme="majorBidi" w:hAnsiTheme="majorBidi" w:cstheme="majorBidi"/>
                <w:color w:val="000000" w:themeColor="text1"/>
                <w:sz w:val="26"/>
                <w:szCs w:val="26"/>
                <w:rtl/>
                <w:lang w:bidi="ar-EG"/>
              </w:rPr>
              <w:t>المجموع</w:t>
            </w:r>
          </w:p>
        </w:tc>
        <w:tc>
          <w:tcPr>
            <w:tcW w:w="1275" w:type="dxa"/>
            <w:shd w:val="clear" w:color="auto" w:fill="auto"/>
            <w:vAlign w:val="center"/>
          </w:tcPr>
          <w:p w14:paraId="3505B546" w14:textId="77777777" w:rsidR="00BB0F87" w:rsidRPr="00580205" w:rsidRDefault="00BB0F87" w:rsidP="0069040F">
            <w:pPr>
              <w:spacing w:line="264" w:lineRule="auto"/>
              <w:jc w:val="center"/>
              <w:rPr>
                <w:rFonts w:asciiTheme="majorBidi" w:hAnsiTheme="majorBidi" w:cstheme="majorBidi"/>
                <w:color w:val="000000" w:themeColor="text1"/>
                <w:sz w:val="26"/>
                <w:szCs w:val="26"/>
                <w:lang w:bidi="ar-EG"/>
              </w:rPr>
            </w:pPr>
            <w:r w:rsidRPr="00580205">
              <w:rPr>
                <w:rFonts w:asciiTheme="majorBidi" w:hAnsiTheme="majorBidi" w:cstheme="majorBidi"/>
                <w:color w:val="000000" w:themeColor="text1"/>
                <w:sz w:val="26"/>
                <w:szCs w:val="26"/>
                <w:lang w:bidi="ar-EG"/>
              </w:rPr>
              <w:t>70</w:t>
            </w:r>
          </w:p>
        </w:tc>
        <w:tc>
          <w:tcPr>
            <w:tcW w:w="1560" w:type="dxa"/>
            <w:shd w:val="clear" w:color="auto" w:fill="auto"/>
            <w:vAlign w:val="center"/>
          </w:tcPr>
          <w:p w14:paraId="37081C8A"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lang w:bidi="ar-EG"/>
              </w:rPr>
              <w:t>100%</w:t>
            </w:r>
          </w:p>
        </w:tc>
      </w:tr>
      <w:tr w:rsidR="00BB0F87" w:rsidRPr="00580205" w14:paraId="4317D68E" w14:textId="77777777" w:rsidTr="007A3C83">
        <w:trPr>
          <w:trHeight w:val="20"/>
        </w:trPr>
        <w:tc>
          <w:tcPr>
            <w:tcW w:w="2694" w:type="dxa"/>
            <w:vMerge w:val="restart"/>
            <w:shd w:val="clear" w:color="auto" w:fill="D9D9D9" w:themeFill="background1" w:themeFillShade="D9"/>
            <w:vAlign w:val="center"/>
          </w:tcPr>
          <w:p w14:paraId="07431FD2" w14:textId="77777777" w:rsidR="00BB0F87" w:rsidRPr="00580205" w:rsidRDefault="00BB0F87" w:rsidP="0069040F">
            <w:pPr>
              <w:spacing w:line="264" w:lineRule="auto"/>
              <w:jc w:val="center"/>
              <w:rPr>
                <w:rFonts w:asciiTheme="majorBidi" w:hAnsiTheme="majorBidi" w:cstheme="majorBidi"/>
                <w:b/>
                <w:bCs/>
                <w:color w:val="000000" w:themeColor="text1"/>
                <w:sz w:val="26"/>
                <w:szCs w:val="26"/>
                <w:rtl/>
                <w:lang w:bidi="ar-EG"/>
              </w:rPr>
            </w:pPr>
            <w:bookmarkStart w:id="11" w:name="_Hlk135165184"/>
            <w:r w:rsidRPr="00580205">
              <w:rPr>
                <w:rFonts w:asciiTheme="majorBidi" w:hAnsiTheme="majorBidi" w:cstheme="majorBidi"/>
                <w:b/>
                <w:bCs/>
                <w:color w:val="000000" w:themeColor="text1"/>
                <w:sz w:val="26"/>
                <w:szCs w:val="26"/>
                <w:rtl/>
                <w:lang w:bidi="ar-EG"/>
              </w:rPr>
              <w:t>المرتبة الوظيفية</w:t>
            </w:r>
          </w:p>
          <w:bookmarkEnd w:id="11"/>
          <w:p w14:paraId="35287882" w14:textId="77777777" w:rsidR="00BB0F87" w:rsidRPr="00580205" w:rsidRDefault="00BB0F87" w:rsidP="0069040F">
            <w:pPr>
              <w:spacing w:line="264" w:lineRule="auto"/>
              <w:rPr>
                <w:rFonts w:asciiTheme="majorBidi" w:hAnsiTheme="majorBidi" w:cstheme="majorBidi"/>
                <w:sz w:val="26"/>
                <w:szCs w:val="26"/>
                <w:rtl/>
              </w:rPr>
            </w:pPr>
          </w:p>
        </w:tc>
        <w:tc>
          <w:tcPr>
            <w:tcW w:w="3969" w:type="dxa"/>
            <w:shd w:val="clear" w:color="auto" w:fill="auto"/>
            <w:vAlign w:val="center"/>
          </w:tcPr>
          <w:p w14:paraId="6CA3D60F"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r w:rsidRPr="00580205">
              <w:rPr>
                <w:rFonts w:asciiTheme="majorBidi" w:hAnsiTheme="majorBidi" w:cstheme="majorBidi"/>
                <w:color w:val="000000" w:themeColor="text1"/>
                <w:sz w:val="26"/>
                <w:szCs w:val="26"/>
                <w:rtl/>
                <w:lang w:bidi="ar-EG"/>
              </w:rPr>
              <w:t>المرتبة السادسة فأقل</w:t>
            </w:r>
          </w:p>
        </w:tc>
        <w:tc>
          <w:tcPr>
            <w:tcW w:w="1275" w:type="dxa"/>
            <w:shd w:val="clear" w:color="auto" w:fill="auto"/>
            <w:vAlign w:val="center"/>
          </w:tcPr>
          <w:p w14:paraId="6457FE8C"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lang w:bidi="ar-EG"/>
              </w:rPr>
              <w:t>21</w:t>
            </w:r>
          </w:p>
        </w:tc>
        <w:tc>
          <w:tcPr>
            <w:tcW w:w="1560" w:type="dxa"/>
            <w:shd w:val="clear" w:color="auto" w:fill="auto"/>
            <w:vAlign w:val="center"/>
          </w:tcPr>
          <w:p w14:paraId="1ECD3FDD"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rPr>
              <w:t>30</w:t>
            </w:r>
            <w:r w:rsidRPr="00580205">
              <w:rPr>
                <w:rFonts w:asciiTheme="majorBidi" w:hAnsiTheme="majorBidi" w:cstheme="majorBidi"/>
                <w:color w:val="000000" w:themeColor="text1"/>
                <w:sz w:val="26"/>
                <w:szCs w:val="26"/>
                <w:rtl/>
              </w:rPr>
              <w:t>%</w:t>
            </w:r>
          </w:p>
        </w:tc>
      </w:tr>
      <w:tr w:rsidR="00BB0F87" w:rsidRPr="00580205" w14:paraId="4EC24035" w14:textId="77777777" w:rsidTr="007A3C83">
        <w:trPr>
          <w:trHeight w:val="20"/>
        </w:trPr>
        <w:tc>
          <w:tcPr>
            <w:tcW w:w="2694" w:type="dxa"/>
            <w:vMerge/>
            <w:shd w:val="clear" w:color="auto" w:fill="D9D9D9" w:themeFill="background1" w:themeFillShade="D9"/>
            <w:vAlign w:val="center"/>
          </w:tcPr>
          <w:p w14:paraId="048ED431" w14:textId="77777777" w:rsidR="00BB0F87" w:rsidRPr="00580205" w:rsidRDefault="00BB0F87" w:rsidP="0069040F">
            <w:pPr>
              <w:spacing w:line="264" w:lineRule="auto"/>
              <w:jc w:val="center"/>
              <w:rPr>
                <w:rFonts w:asciiTheme="majorBidi" w:hAnsiTheme="majorBidi" w:cstheme="majorBidi"/>
                <w:b/>
                <w:bCs/>
                <w:color w:val="000000" w:themeColor="text1"/>
                <w:sz w:val="26"/>
                <w:szCs w:val="26"/>
                <w:rtl/>
                <w:lang w:bidi="ar-EG"/>
              </w:rPr>
            </w:pPr>
          </w:p>
        </w:tc>
        <w:tc>
          <w:tcPr>
            <w:tcW w:w="3969" w:type="dxa"/>
            <w:shd w:val="clear" w:color="auto" w:fill="auto"/>
            <w:vAlign w:val="center"/>
          </w:tcPr>
          <w:p w14:paraId="766EFDAA"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r w:rsidRPr="00580205">
              <w:rPr>
                <w:rFonts w:asciiTheme="majorBidi" w:hAnsiTheme="majorBidi" w:cstheme="majorBidi"/>
                <w:color w:val="000000" w:themeColor="text1"/>
                <w:sz w:val="26"/>
                <w:szCs w:val="26"/>
                <w:rtl/>
                <w:lang w:bidi="ar-EG"/>
              </w:rPr>
              <w:t>من المرتبة السابعة إلى المرتبة التاسعة</w:t>
            </w:r>
          </w:p>
        </w:tc>
        <w:tc>
          <w:tcPr>
            <w:tcW w:w="1275" w:type="dxa"/>
            <w:shd w:val="clear" w:color="auto" w:fill="auto"/>
            <w:vAlign w:val="center"/>
          </w:tcPr>
          <w:p w14:paraId="1B0666DC"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r w:rsidRPr="00580205">
              <w:rPr>
                <w:rFonts w:asciiTheme="majorBidi" w:hAnsiTheme="majorBidi" w:cstheme="majorBidi"/>
                <w:color w:val="000000" w:themeColor="text1"/>
                <w:sz w:val="26"/>
                <w:szCs w:val="26"/>
                <w:lang w:bidi="ar-EG"/>
              </w:rPr>
              <w:t>35</w:t>
            </w:r>
          </w:p>
        </w:tc>
        <w:tc>
          <w:tcPr>
            <w:tcW w:w="1560" w:type="dxa"/>
            <w:shd w:val="clear" w:color="auto" w:fill="auto"/>
            <w:vAlign w:val="center"/>
          </w:tcPr>
          <w:p w14:paraId="5FA4C263" w14:textId="77777777" w:rsidR="00BB0F87" w:rsidRPr="00580205" w:rsidRDefault="00BB0F87" w:rsidP="0069040F">
            <w:pPr>
              <w:spacing w:line="264" w:lineRule="auto"/>
              <w:jc w:val="center"/>
              <w:rPr>
                <w:rFonts w:asciiTheme="majorBidi" w:hAnsiTheme="majorBidi" w:cstheme="majorBidi"/>
                <w:color w:val="000000" w:themeColor="text1"/>
                <w:sz w:val="26"/>
                <w:szCs w:val="26"/>
                <w:rtl/>
              </w:rPr>
            </w:pPr>
            <w:r w:rsidRPr="00580205">
              <w:rPr>
                <w:rFonts w:asciiTheme="majorBidi" w:hAnsiTheme="majorBidi" w:cstheme="majorBidi"/>
                <w:color w:val="000000" w:themeColor="text1"/>
                <w:sz w:val="26"/>
                <w:szCs w:val="26"/>
                <w:lang w:bidi="ar-EG"/>
              </w:rPr>
              <w:t>50</w:t>
            </w:r>
            <w:r w:rsidRPr="00580205">
              <w:rPr>
                <w:rFonts w:asciiTheme="majorBidi" w:hAnsiTheme="majorBidi" w:cstheme="majorBidi"/>
                <w:color w:val="000000" w:themeColor="text1"/>
                <w:sz w:val="26"/>
                <w:szCs w:val="26"/>
                <w:rtl/>
                <w:lang w:bidi="ar-EG"/>
              </w:rPr>
              <w:t>%</w:t>
            </w:r>
          </w:p>
        </w:tc>
      </w:tr>
      <w:tr w:rsidR="00BB0F87" w:rsidRPr="00580205" w14:paraId="254415BE" w14:textId="77777777" w:rsidTr="007A3C83">
        <w:trPr>
          <w:trHeight w:val="881"/>
        </w:trPr>
        <w:tc>
          <w:tcPr>
            <w:tcW w:w="2694" w:type="dxa"/>
            <w:vMerge/>
            <w:shd w:val="clear" w:color="auto" w:fill="D9D9D9" w:themeFill="background1" w:themeFillShade="D9"/>
            <w:vAlign w:val="center"/>
          </w:tcPr>
          <w:p w14:paraId="0D260ED8" w14:textId="77777777" w:rsidR="00BB0F87" w:rsidRPr="00580205" w:rsidRDefault="00BB0F87" w:rsidP="0069040F">
            <w:pPr>
              <w:spacing w:line="264" w:lineRule="auto"/>
              <w:jc w:val="center"/>
              <w:rPr>
                <w:rFonts w:asciiTheme="majorBidi" w:hAnsiTheme="majorBidi" w:cstheme="majorBidi"/>
                <w:b/>
                <w:bCs/>
                <w:color w:val="000000" w:themeColor="text1"/>
                <w:sz w:val="26"/>
                <w:szCs w:val="26"/>
                <w:rtl/>
                <w:lang w:bidi="ar-EG"/>
              </w:rPr>
            </w:pPr>
          </w:p>
        </w:tc>
        <w:tc>
          <w:tcPr>
            <w:tcW w:w="3969" w:type="dxa"/>
            <w:shd w:val="clear" w:color="auto" w:fill="auto"/>
            <w:vAlign w:val="center"/>
          </w:tcPr>
          <w:p w14:paraId="081422EE"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bookmarkStart w:id="12" w:name="_Hlk135165469"/>
            <w:r w:rsidRPr="00580205">
              <w:rPr>
                <w:rFonts w:asciiTheme="majorBidi" w:hAnsiTheme="majorBidi" w:cstheme="majorBidi"/>
                <w:color w:val="000000" w:themeColor="text1"/>
                <w:sz w:val="26"/>
                <w:szCs w:val="26"/>
                <w:rtl/>
                <w:lang w:bidi="ar-EG"/>
              </w:rPr>
              <w:t>من المرتبة العاشرة إلى المرتبة الثانية عشرة</w:t>
            </w:r>
            <w:bookmarkEnd w:id="12"/>
          </w:p>
        </w:tc>
        <w:tc>
          <w:tcPr>
            <w:tcW w:w="1275" w:type="dxa"/>
            <w:shd w:val="clear" w:color="auto" w:fill="auto"/>
            <w:vAlign w:val="center"/>
          </w:tcPr>
          <w:p w14:paraId="078CA941" w14:textId="77777777" w:rsidR="00BB0F87" w:rsidRPr="00580205" w:rsidRDefault="00BB0F87" w:rsidP="0069040F">
            <w:pPr>
              <w:spacing w:line="264" w:lineRule="auto"/>
              <w:jc w:val="center"/>
              <w:rPr>
                <w:rFonts w:asciiTheme="majorBidi" w:hAnsiTheme="majorBidi" w:cstheme="majorBidi"/>
                <w:color w:val="000000" w:themeColor="text1"/>
                <w:sz w:val="26"/>
                <w:szCs w:val="26"/>
              </w:rPr>
            </w:pPr>
            <w:r w:rsidRPr="00580205">
              <w:rPr>
                <w:rFonts w:asciiTheme="majorBidi" w:hAnsiTheme="majorBidi" w:cstheme="majorBidi"/>
                <w:color w:val="000000" w:themeColor="text1"/>
                <w:sz w:val="26"/>
                <w:szCs w:val="26"/>
              </w:rPr>
              <w:t>14</w:t>
            </w:r>
          </w:p>
        </w:tc>
        <w:tc>
          <w:tcPr>
            <w:tcW w:w="1560" w:type="dxa"/>
            <w:shd w:val="clear" w:color="auto" w:fill="auto"/>
            <w:vAlign w:val="center"/>
          </w:tcPr>
          <w:p w14:paraId="3A45DD35" w14:textId="77777777" w:rsidR="00BB0F87" w:rsidRPr="00580205" w:rsidRDefault="00BB0F87" w:rsidP="0069040F">
            <w:pPr>
              <w:spacing w:line="264" w:lineRule="auto"/>
              <w:jc w:val="center"/>
              <w:rPr>
                <w:rFonts w:asciiTheme="majorBidi" w:hAnsiTheme="majorBidi" w:cstheme="majorBidi"/>
                <w:color w:val="000000" w:themeColor="text1"/>
                <w:sz w:val="26"/>
                <w:szCs w:val="26"/>
              </w:rPr>
            </w:pPr>
            <w:r w:rsidRPr="00580205">
              <w:rPr>
                <w:rFonts w:asciiTheme="majorBidi" w:hAnsiTheme="majorBidi" w:cstheme="majorBidi"/>
                <w:color w:val="000000" w:themeColor="text1"/>
                <w:sz w:val="26"/>
                <w:szCs w:val="26"/>
              </w:rPr>
              <w:t>20%</w:t>
            </w:r>
          </w:p>
        </w:tc>
      </w:tr>
      <w:tr w:rsidR="00BB0F87" w:rsidRPr="00580205" w14:paraId="553DEF2A" w14:textId="77777777" w:rsidTr="007A3C83">
        <w:trPr>
          <w:trHeight w:val="60"/>
        </w:trPr>
        <w:tc>
          <w:tcPr>
            <w:tcW w:w="2694" w:type="dxa"/>
            <w:vMerge/>
            <w:shd w:val="clear" w:color="auto" w:fill="D9D9D9" w:themeFill="background1" w:themeFillShade="D9"/>
            <w:vAlign w:val="center"/>
          </w:tcPr>
          <w:p w14:paraId="4002EB8C" w14:textId="77777777" w:rsidR="00BB0F87" w:rsidRPr="00580205" w:rsidRDefault="00BB0F87" w:rsidP="0069040F">
            <w:pPr>
              <w:spacing w:line="264" w:lineRule="auto"/>
              <w:jc w:val="center"/>
              <w:rPr>
                <w:rFonts w:asciiTheme="majorBidi" w:hAnsiTheme="majorBidi" w:cstheme="majorBidi"/>
                <w:color w:val="000000" w:themeColor="text1"/>
                <w:sz w:val="26"/>
                <w:szCs w:val="26"/>
                <w:rtl/>
                <w:lang w:bidi="ar-EG"/>
              </w:rPr>
            </w:pPr>
          </w:p>
        </w:tc>
        <w:tc>
          <w:tcPr>
            <w:tcW w:w="3969" w:type="dxa"/>
            <w:shd w:val="clear" w:color="auto" w:fill="auto"/>
            <w:vAlign w:val="center"/>
          </w:tcPr>
          <w:p w14:paraId="4B132550" w14:textId="77777777" w:rsidR="00BB0F87" w:rsidRPr="00580205" w:rsidRDefault="00BB0F87" w:rsidP="0069040F">
            <w:pPr>
              <w:spacing w:line="264" w:lineRule="auto"/>
              <w:jc w:val="center"/>
              <w:rPr>
                <w:rFonts w:asciiTheme="majorBidi" w:hAnsiTheme="majorBidi" w:cstheme="majorBidi"/>
                <w:color w:val="000000" w:themeColor="text1"/>
                <w:sz w:val="28"/>
                <w:szCs w:val="28"/>
                <w:rtl/>
                <w:lang w:bidi="ar-EG"/>
              </w:rPr>
            </w:pPr>
            <w:r w:rsidRPr="00580205">
              <w:rPr>
                <w:rFonts w:asciiTheme="majorBidi" w:hAnsiTheme="majorBidi" w:cstheme="majorBidi"/>
                <w:color w:val="000000" w:themeColor="text1"/>
                <w:sz w:val="28"/>
                <w:szCs w:val="28"/>
                <w:rtl/>
                <w:lang w:bidi="ar-EG"/>
              </w:rPr>
              <w:t>المجموع</w:t>
            </w:r>
          </w:p>
        </w:tc>
        <w:tc>
          <w:tcPr>
            <w:tcW w:w="1275" w:type="dxa"/>
            <w:shd w:val="clear" w:color="auto" w:fill="auto"/>
            <w:vAlign w:val="center"/>
          </w:tcPr>
          <w:p w14:paraId="388B4488" w14:textId="77777777" w:rsidR="00BB0F87" w:rsidRPr="00580205" w:rsidRDefault="00BB0F87" w:rsidP="0069040F">
            <w:pPr>
              <w:spacing w:line="264" w:lineRule="auto"/>
              <w:jc w:val="center"/>
              <w:rPr>
                <w:rFonts w:asciiTheme="majorBidi" w:hAnsiTheme="majorBidi" w:cstheme="majorBidi"/>
                <w:color w:val="000000" w:themeColor="text1"/>
                <w:sz w:val="28"/>
                <w:szCs w:val="28"/>
                <w:lang w:bidi="ar-EG"/>
              </w:rPr>
            </w:pPr>
            <w:r w:rsidRPr="00580205">
              <w:rPr>
                <w:rFonts w:asciiTheme="majorBidi" w:hAnsiTheme="majorBidi" w:cstheme="majorBidi"/>
                <w:color w:val="000000" w:themeColor="text1"/>
                <w:sz w:val="28"/>
                <w:szCs w:val="28"/>
                <w:lang w:bidi="ar-EG"/>
              </w:rPr>
              <w:t>70</w:t>
            </w:r>
          </w:p>
        </w:tc>
        <w:tc>
          <w:tcPr>
            <w:tcW w:w="1560" w:type="dxa"/>
            <w:shd w:val="clear" w:color="auto" w:fill="auto"/>
            <w:vAlign w:val="center"/>
          </w:tcPr>
          <w:p w14:paraId="51D0E069" w14:textId="77777777" w:rsidR="00BB0F87" w:rsidRPr="00580205" w:rsidRDefault="00BB0F87" w:rsidP="0069040F">
            <w:pPr>
              <w:spacing w:line="264" w:lineRule="auto"/>
              <w:jc w:val="center"/>
              <w:rPr>
                <w:rFonts w:asciiTheme="majorBidi" w:hAnsiTheme="majorBidi" w:cstheme="majorBidi"/>
                <w:color w:val="000000" w:themeColor="text1"/>
                <w:sz w:val="28"/>
                <w:szCs w:val="28"/>
                <w:lang w:bidi="ar-EG"/>
              </w:rPr>
            </w:pPr>
            <w:r w:rsidRPr="00580205">
              <w:rPr>
                <w:rFonts w:asciiTheme="majorBidi" w:hAnsiTheme="majorBidi" w:cstheme="majorBidi"/>
                <w:color w:val="000000" w:themeColor="text1"/>
                <w:sz w:val="28"/>
                <w:szCs w:val="28"/>
                <w:lang w:bidi="ar-EG"/>
              </w:rPr>
              <w:t>100%</w:t>
            </w:r>
          </w:p>
        </w:tc>
      </w:tr>
      <w:tr w:rsidR="00BB0F87" w:rsidRPr="00580205" w14:paraId="394BF6D1" w14:textId="77777777" w:rsidTr="007A3C83">
        <w:trPr>
          <w:trHeight w:val="248"/>
        </w:trPr>
        <w:tc>
          <w:tcPr>
            <w:tcW w:w="2694" w:type="dxa"/>
            <w:vMerge w:val="restart"/>
            <w:shd w:val="clear" w:color="auto" w:fill="D9D9D9" w:themeFill="background1" w:themeFillShade="D9"/>
            <w:vAlign w:val="center"/>
          </w:tcPr>
          <w:p w14:paraId="440D01FD" w14:textId="77777777" w:rsidR="00BB0F87" w:rsidRPr="00580205" w:rsidRDefault="00BB0F87" w:rsidP="0069040F">
            <w:pPr>
              <w:spacing w:line="264" w:lineRule="auto"/>
              <w:jc w:val="center"/>
              <w:rPr>
                <w:rFonts w:asciiTheme="majorBidi" w:hAnsiTheme="majorBidi" w:cstheme="majorBidi"/>
                <w:b/>
                <w:bCs/>
                <w:color w:val="000000" w:themeColor="text1"/>
                <w:sz w:val="26"/>
                <w:szCs w:val="26"/>
                <w:rtl/>
                <w:lang w:bidi="ar-EG"/>
              </w:rPr>
            </w:pPr>
            <w:r w:rsidRPr="00580205">
              <w:rPr>
                <w:rFonts w:asciiTheme="majorBidi" w:hAnsiTheme="majorBidi" w:cstheme="majorBidi"/>
                <w:b/>
                <w:bCs/>
                <w:color w:val="000000" w:themeColor="text1"/>
                <w:sz w:val="26"/>
                <w:szCs w:val="26"/>
                <w:rtl/>
                <w:lang w:bidi="ar-EG"/>
              </w:rPr>
              <w:t>المؤهل التعليمي</w:t>
            </w:r>
          </w:p>
        </w:tc>
        <w:tc>
          <w:tcPr>
            <w:tcW w:w="3969" w:type="dxa"/>
            <w:shd w:val="clear" w:color="auto" w:fill="auto"/>
            <w:vAlign w:val="center"/>
          </w:tcPr>
          <w:p w14:paraId="421217AF" w14:textId="77777777" w:rsidR="00BB0F87" w:rsidRPr="00580205" w:rsidRDefault="00BB0F87" w:rsidP="0069040F">
            <w:pPr>
              <w:spacing w:line="264" w:lineRule="auto"/>
              <w:jc w:val="center"/>
              <w:rPr>
                <w:rFonts w:asciiTheme="majorBidi" w:hAnsiTheme="majorBidi" w:cstheme="majorBidi"/>
                <w:color w:val="000000" w:themeColor="text1"/>
                <w:sz w:val="28"/>
                <w:szCs w:val="28"/>
                <w:rtl/>
              </w:rPr>
            </w:pPr>
            <w:r w:rsidRPr="00580205">
              <w:rPr>
                <w:rFonts w:asciiTheme="majorBidi" w:hAnsiTheme="majorBidi" w:cstheme="majorBidi"/>
                <w:color w:val="000000" w:themeColor="text1"/>
                <w:sz w:val="28"/>
                <w:szCs w:val="28"/>
                <w:rtl/>
                <w:lang w:bidi="ar-EG"/>
              </w:rPr>
              <w:t>ثانوي أو أقل</w:t>
            </w:r>
          </w:p>
        </w:tc>
        <w:tc>
          <w:tcPr>
            <w:tcW w:w="1275" w:type="dxa"/>
            <w:shd w:val="clear" w:color="auto" w:fill="auto"/>
            <w:vAlign w:val="center"/>
          </w:tcPr>
          <w:p w14:paraId="4B236712" w14:textId="77777777" w:rsidR="00BB0F87" w:rsidRPr="00580205" w:rsidRDefault="00BB0F87" w:rsidP="0069040F">
            <w:pPr>
              <w:spacing w:line="264" w:lineRule="auto"/>
              <w:jc w:val="center"/>
              <w:rPr>
                <w:rFonts w:asciiTheme="majorBidi" w:hAnsiTheme="majorBidi" w:cstheme="majorBidi"/>
                <w:color w:val="000000" w:themeColor="text1"/>
                <w:sz w:val="28"/>
                <w:szCs w:val="28"/>
                <w:rtl/>
              </w:rPr>
            </w:pPr>
            <w:r w:rsidRPr="00580205">
              <w:rPr>
                <w:rFonts w:asciiTheme="majorBidi" w:hAnsiTheme="majorBidi" w:cstheme="majorBidi"/>
                <w:color w:val="000000" w:themeColor="text1"/>
                <w:sz w:val="28"/>
                <w:szCs w:val="28"/>
                <w:lang w:bidi="ar-EG"/>
              </w:rPr>
              <w:t>18</w:t>
            </w:r>
          </w:p>
        </w:tc>
        <w:tc>
          <w:tcPr>
            <w:tcW w:w="1560" w:type="dxa"/>
            <w:shd w:val="clear" w:color="auto" w:fill="auto"/>
            <w:vAlign w:val="center"/>
          </w:tcPr>
          <w:p w14:paraId="2835F6DB" w14:textId="77777777" w:rsidR="00BB0F87" w:rsidRPr="00580205" w:rsidRDefault="00BB0F87" w:rsidP="0069040F">
            <w:pPr>
              <w:spacing w:line="264" w:lineRule="auto"/>
              <w:jc w:val="center"/>
              <w:rPr>
                <w:rFonts w:asciiTheme="majorBidi" w:hAnsiTheme="majorBidi" w:cstheme="majorBidi"/>
                <w:color w:val="000000" w:themeColor="text1"/>
                <w:sz w:val="28"/>
                <w:szCs w:val="28"/>
                <w:rtl/>
                <w:lang w:bidi="ar-EG"/>
              </w:rPr>
            </w:pPr>
            <w:r w:rsidRPr="00580205">
              <w:rPr>
                <w:rFonts w:asciiTheme="majorBidi" w:hAnsiTheme="majorBidi" w:cstheme="majorBidi"/>
                <w:color w:val="000000" w:themeColor="text1"/>
                <w:sz w:val="28"/>
                <w:szCs w:val="28"/>
                <w:lang w:bidi="ar-EG"/>
              </w:rPr>
              <w:t>25.7</w:t>
            </w:r>
            <w:r w:rsidRPr="00580205">
              <w:rPr>
                <w:rFonts w:asciiTheme="majorBidi" w:hAnsiTheme="majorBidi" w:cstheme="majorBidi"/>
                <w:color w:val="000000" w:themeColor="text1"/>
                <w:sz w:val="28"/>
                <w:szCs w:val="28"/>
                <w:rtl/>
                <w:lang w:bidi="ar-EG"/>
              </w:rPr>
              <w:t>%</w:t>
            </w:r>
          </w:p>
        </w:tc>
      </w:tr>
      <w:tr w:rsidR="00BB0F87" w:rsidRPr="00580205" w14:paraId="65EABFA3" w14:textId="77777777" w:rsidTr="007A3C83">
        <w:trPr>
          <w:trHeight w:val="247"/>
        </w:trPr>
        <w:tc>
          <w:tcPr>
            <w:tcW w:w="2694" w:type="dxa"/>
            <w:vMerge/>
            <w:shd w:val="clear" w:color="auto" w:fill="D9D9D9" w:themeFill="background1" w:themeFillShade="D9"/>
            <w:vAlign w:val="center"/>
          </w:tcPr>
          <w:p w14:paraId="32487FCD" w14:textId="77777777" w:rsidR="00BB0F87" w:rsidRPr="00580205" w:rsidRDefault="00BB0F87" w:rsidP="0069040F">
            <w:pPr>
              <w:spacing w:line="264" w:lineRule="auto"/>
              <w:jc w:val="center"/>
              <w:rPr>
                <w:rFonts w:asciiTheme="majorBidi" w:hAnsiTheme="majorBidi" w:cstheme="majorBidi"/>
                <w:b/>
                <w:bCs/>
                <w:color w:val="000000" w:themeColor="text1"/>
                <w:sz w:val="26"/>
                <w:szCs w:val="26"/>
                <w:rtl/>
                <w:lang w:bidi="ar-EG"/>
              </w:rPr>
            </w:pPr>
          </w:p>
        </w:tc>
        <w:tc>
          <w:tcPr>
            <w:tcW w:w="3969" w:type="dxa"/>
            <w:shd w:val="clear" w:color="auto" w:fill="auto"/>
            <w:vAlign w:val="center"/>
          </w:tcPr>
          <w:p w14:paraId="225BA714" w14:textId="77777777" w:rsidR="00BB0F87" w:rsidRPr="00580205" w:rsidRDefault="00BB0F87" w:rsidP="0069040F">
            <w:pPr>
              <w:spacing w:line="264" w:lineRule="auto"/>
              <w:jc w:val="center"/>
              <w:rPr>
                <w:rFonts w:asciiTheme="majorBidi" w:hAnsiTheme="majorBidi" w:cstheme="majorBidi"/>
                <w:color w:val="000000" w:themeColor="text1"/>
                <w:sz w:val="28"/>
                <w:szCs w:val="28"/>
                <w:rtl/>
                <w:lang w:bidi="ar-EG"/>
              </w:rPr>
            </w:pPr>
            <w:r w:rsidRPr="00580205">
              <w:rPr>
                <w:rFonts w:asciiTheme="majorBidi" w:hAnsiTheme="majorBidi" w:cstheme="majorBidi"/>
                <w:color w:val="000000" w:themeColor="text1"/>
                <w:sz w:val="28"/>
                <w:szCs w:val="28"/>
                <w:rtl/>
                <w:lang w:bidi="ar-EG"/>
              </w:rPr>
              <w:t>بكالوريوس</w:t>
            </w:r>
          </w:p>
        </w:tc>
        <w:tc>
          <w:tcPr>
            <w:tcW w:w="1275" w:type="dxa"/>
            <w:shd w:val="clear" w:color="auto" w:fill="auto"/>
            <w:vAlign w:val="center"/>
          </w:tcPr>
          <w:p w14:paraId="3125684F" w14:textId="77777777" w:rsidR="00BB0F87" w:rsidRPr="00580205" w:rsidRDefault="00BB0F87" w:rsidP="0069040F">
            <w:pPr>
              <w:spacing w:line="264" w:lineRule="auto"/>
              <w:jc w:val="center"/>
              <w:rPr>
                <w:rFonts w:asciiTheme="majorBidi" w:hAnsiTheme="majorBidi" w:cstheme="majorBidi"/>
                <w:color w:val="000000" w:themeColor="text1"/>
                <w:sz w:val="28"/>
                <w:szCs w:val="28"/>
                <w:rtl/>
              </w:rPr>
            </w:pPr>
            <w:r w:rsidRPr="00580205">
              <w:rPr>
                <w:rFonts w:asciiTheme="majorBidi" w:hAnsiTheme="majorBidi" w:cstheme="majorBidi"/>
                <w:color w:val="000000" w:themeColor="text1"/>
                <w:sz w:val="28"/>
                <w:szCs w:val="28"/>
                <w:lang w:bidi="ar-EG"/>
              </w:rPr>
              <w:t>46</w:t>
            </w:r>
          </w:p>
        </w:tc>
        <w:tc>
          <w:tcPr>
            <w:tcW w:w="1560" w:type="dxa"/>
            <w:shd w:val="clear" w:color="auto" w:fill="auto"/>
            <w:vAlign w:val="center"/>
          </w:tcPr>
          <w:p w14:paraId="031F6177" w14:textId="77777777" w:rsidR="00BB0F87" w:rsidRPr="00580205" w:rsidRDefault="00BB0F87" w:rsidP="0069040F">
            <w:pPr>
              <w:spacing w:line="264" w:lineRule="auto"/>
              <w:jc w:val="center"/>
              <w:rPr>
                <w:rFonts w:asciiTheme="majorBidi" w:hAnsiTheme="majorBidi" w:cstheme="majorBidi"/>
                <w:color w:val="000000" w:themeColor="text1"/>
                <w:sz w:val="28"/>
                <w:szCs w:val="28"/>
                <w:rtl/>
                <w:lang w:bidi="ar-EG"/>
              </w:rPr>
            </w:pPr>
            <w:bookmarkStart w:id="13" w:name="_Hlk135165635"/>
            <w:r w:rsidRPr="00580205">
              <w:rPr>
                <w:rFonts w:asciiTheme="majorBidi" w:hAnsiTheme="majorBidi" w:cstheme="majorBidi"/>
                <w:color w:val="000000" w:themeColor="text1"/>
                <w:sz w:val="28"/>
                <w:szCs w:val="28"/>
                <w:lang w:bidi="ar-EG"/>
              </w:rPr>
              <w:t>65.7</w:t>
            </w:r>
            <w:r w:rsidRPr="00580205">
              <w:rPr>
                <w:rFonts w:asciiTheme="majorBidi" w:hAnsiTheme="majorBidi" w:cstheme="majorBidi"/>
                <w:color w:val="000000" w:themeColor="text1"/>
                <w:sz w:val="28"/>
                <w:szCs w:val="28"/>
                <w:rtl/>
                <w:lang w:bidi="ar-EG"/>
              </w:rPr>
              <w:t>%</w:t>
            </w:r>
            <w:bookmarkEnd w:id="13"/>
          </w:p>
        </w:tc>
      </w:tr>
      <w:tr w:rsidR="00BB0F87" w:rsidRPr="00580205" w14:paraId="715B5649" w14:textId="77777777" w:rsidTr="007A3C83">
        <w:trPr>
          <w:trHeight w:val="247"/>
        </w:trPr>
        <w:tc>
          <w:tcPr>
            <w:tcW w:w="2694" w:type="dxa"/>
            <w:vMerge/>
            <w:shd w:val="clear" w:color="auto" w:fill="D9D9D9" w:themeFill="background1" w:themeFillShade="D9"/>
            <w:vAlign w:val="center"/>
          </w:tcPr>
          <w:p w14:paraId="79C6ACE6" w14:textId="77777777" w:rsidR="00BB0F87" w:rsidRPr="00580205" w:rsidRDefault="00BB0F87" w:rsidP="0069040F">
            <w:pPr>
              <w:spacing w:line="264" w:lineRule="auto"/>
              <w:jc w:val="center"/>
              <w:rPr>
                <w:rFonts w:asciiTheme="majorBidi" w:hAnsiTheme="majorBidi" w:cstheme="majorBidi"/>
                <w:b/>
                <w:bCs/>
                <w:color w:val="000000" w:themeColor="text1"/>
                <w:sz w:val="26"/>
                <w:szCs w:val="26"/>
                <w:rtl/>
                <w:lang w:bidi="ar-EG"/>
              </w:rPr>
            </w:pPr>
          </w:p>
        </w:tc>
        <w:tc>
          <w:tcPr>
            <w:tcW w:w="3969" w:type="dxa"/>
            <w:shd w:val="clear" w:color="auto" w:fill="auto"/>
            <w:vAlign w:val="center"/>
          </w:tcPr>
          <w:p w14:paraId="55E3FED8" w14:textId="77777777" w:rsidR="00BB0F87" w:rsidRPr="00580205" w:rsidRDefault="00BB0F87" w:rsidP="0069040F">
            <w:pPr>
              <w:spacing w:line="264" w:lineRule="auto"/>
              <w:jc w:val="center"/>
              <w:rPr>
                <w:rFonts w:asciiTheme="majorBidi" w:hAnsiTheme="majorBidi" w:cstheme="majorBidi"/>
                <w:color w:val="000000" w:themeColor="text1"/>
                <w:sz w:val="28"/>
                <w:szCs w:val="28"/>
                <w:rtl/>
              </w:rPr>
            </w:pPr>
            <w:r w:rsidRPr="00580205">
              <w:rPr>
                <w:rFonts w:asciiTheme="majorBidi" w:hAnsiTheme="majorBidi" w:cstheme="majorBidi"/>
                <w:color w:val="000000" w:themeColor="text1"/>
                <w:sz w:val="28"/>
                <w:szCs w:val="28"/>
                <w:rtl/>
                <w:lang w:bidi="ar-EG"/>
              </w:rPr>
              <w:t>دراسات عليا</w:t>
            </w:r>
          </w:p>
        </w:tc>
        <w:tc>
          <w:tcPr>
            <w:tcW w:w="1275" w:type="dxa"/>
            <w:shd w:val="clear" w:color="auto" w:fill="auto"/>
            <w:vAlign w:val="center"/>
          </w:tcPr>
          <w:p w14:paraId="26B49816" w14:textId="77777777" w:rsidR="00BB0F87" w:rsidRPr="00580205" w:rsidRDefault="00BB0F87" w:rsidP="0069040F">
            <w:pPr>
              <w:spacing w:line="264" w:lineRule="auto"/>
              <w:jc w:val="center"/>
              <w:rPr>
                <w:rFonts w:asciiTheme="majorBidi" w:hAnsiTheme="majorBidi" w:cstheme="majorBidi"/>
                <w:color w:val="000000" w:themeColor="text1"/>
                <w:sz w:val="28"/>
                <w:szCs w:val="28"/>
                <w:rtl/>
                <w:lang w:bidi="ar-EG"/>
              </w:rPr>
            </w:pPr>
            <w:r w:rsidRPr="00580205">
              <w:rPr>
                <w:rFonts w:asciiTheme="majorBidi" w:hAnsiTheme="majorBidi" w:cstheme="majorBidi"/>
                <w:color w:val="000000" w:themeColor="text1"/>
                <w:sz w:val="28"/>
                <w:szCs w:val="28"/>
                <w:lang w:bidi="ar-EG"/>
              </w:rPr>
              <w:t>6</w:t>
            </w:r>
          </w:p>
        </w:tc>
        <w:tc>
          <w:tcPr>
            <w:tcW w:w="1560" w:type="dxa"/>
            <w:shd w:val="clear" w:color="auto" w:fill="auto"/>
            <w:vAlign w:val="center"/>
          </w:tcPr>
          <w:p w14:paraId="793B41E1" w14:textId="77777777" w:rsidR="00BB0F87" w:rsidRPr="00580205" w:rsidRDefault="00BB0F87" w:rsidP="0069040F">
            <w:pPr>
              <w:spacing w:line="264" w:lineRule="auto"/>
              <w:jc w:val="center"/>
              <w:rPr>
                <w:rFonts w:asciiTheme="majorBidi" w:hAnsiTheme="majorBidi" w:cstheme="majorBidi"/>
                <w:color w:val="000000" w:themeColor="text1"/>
                <w:sz w:val="28"/>
                <w:szCs w:val="28"/>
                <w:rtl/>
                <w:lang w:bidi="ar-EG"/>
              </w:rPr>
            </w:pPr>
            <w:r w:rsidRPr="00580205">
              <w:rPr>
                <w:rFonts w:asciiTheme="majorBidi" w:hAnsiTheme="majorBidi" w:cstheme="majorBidi"/>
                <w:color w:val="000000" w:themeColor="text1"/>
                <w:sz w:val="28"/>
                <w:szCs w:val="28"/>
                <w:lang w:bidi="ar-EG"/>
              </w:rPr>
              <w:t>8.6</w:t>
            </w:r>
            <w:r w:rsidRPr="00580205">
              <w:rPr>
                <w:rFonts w:asciiTheme="majorBidi" w:hAnsiTheme="majorBidi" w:cstheme="majorBidi"/>
                <w:color w:val="000000" w:themeColor="text1"/>
                <w:sz w:val="28"/>
                <w:szCs w:val="28"/>
                <w:rtl/>
                <w:lang w:bidi="ar-EG"/>
              </w:rPr>
              <w:t>%</w:t>
            </w:r>
          </w:p>
        </w:tc>
      </w:tr>
      <w:tr w:rsidR="00BB0F87" w:rsidRPr="00580205" w14:paraId="6F367001" w14:textId="77777777" w:rsidTr="007A3C83">
        <w:trPr>
          <w:trHeight w:val="247"/>
        </w:trPr>
        <w:tc>
          <w:tcPr>
            <w:tcW w:w="2694" w:type="dxa"/>
            <w:vMerge/>
            <w:shd w:val="clear" w:color="auto" w:fill="D9D9D9" w:themeFill="background1" w:themeFillShade="D9"/>
            <w:vAlign w:val="center"/>
          </w:tcPr>
          <w:p w14:paraId="580A30F8" w14:textId="77777777" w:rsidR="00BB0F87" w:rsidRPr="00580205" w:rsidRDefault="00BB0F87" w:rsidP="0069040F">
            <w:pPr>
              <w:spacing w:line="264" w:lineRule="auto"/>
              <w:jc w:val="center"/>
              <w:rPr>
                <w:rFonts w:asciiTheme="majorBidi" w:hAnsiTheme="majorBidi" w:cstheme="majorBidi"/>
                <w:b/>
                <w:bCs/>
                <w:color w:val="000000" w:themeColor="text1"/>
                <w:sz w:val="26"/>
                <w:szCs w:val="26"/>
                <w:rtl/>
                <w:lang w:bidi="ar-EG"/>
              </w:rPr>
            </w:pPr>
          </w:p>
        </w:tc>
        <w:tc>
          <w:tcPr>
            <w:tcW w:w="3969" w:type="dxa"/>
            <w:shd w:val="clear" w:color="auto" w:fill="auto"/>
            <w:vAlign w:val="center"/>
          </w:tcPr>
          <w:p w14:paraId="1A057D14" w14:textId="77777777" w:rsidR="00BB0F87" w:rsidRPr="00580205" w:rsidRDefault="00BB0F87" w:rsidP="0069040F">
            <w:pPr>
              <w:spacing w:line="264" w:lineRule="auto"/>
              <w:jc w:val="center"/>
              <w:rPr>
                <w:rFonts w:asciiTheme="majorBidi" w:hAnsiTheme="majorBidi" w:cstheme="majorBidi"/>
                <w:color w:val="000000" w:themeColor="text1"/>
                <w:sz w:val="28"/>
                <w:szCs w:val="28"/>
                <w:rtl/>
                <w:lang w:bidi="ar-EG"/>
              </w:rPr>
            </w:pPr>
            <w:r w:rsidRPr="00580205">
              <w:rPr>
                <w:rFonts w:asciiTheme="majorBidi" w:hAnsiTheme="majorBidi" w:cstheme="majorBidi"/>
                <w:color w:val="000000" w:themeColor="text1"/>
                <w:sz w:val="28"/>
                <w:szCs w:val="28"/>
                <w:rtl/>
                <w:lang w:bidi="ar-EG"/>
              </w:rPr>
              <w:t>المجموع</w:t>
            </w:r>
          </w:p>
        </w:tc>
        <w:tc>
          <w:tcPr>
            <w:tcW w:w="1275" w:type="dxa"/>
            <w:shd w:val="clear" w:color="auto" w:fill="auto"/>
            <w:vAlign w:val="center"/>
          </w:tcPr>
          <w:p w14:paraId="5F9C19B7" w14:textId="77777777" w:rsidR="00BB0F87" w:rsidRPr="00580205" w:rsidRDefault="00BB0F87" w:rsidP="0069040F">
            <w:pPr>
              <w:spacing w:line="264" w:lineRule="auto"/>
              <w:jc w:val="center"/>
              <w:rPr>
                <w:rFonts w:asciiTheme="majorBidi" w:hAnsiTheme="majorBidi" w:cstheme="majorBidi"/>
                <w:color w:val="000000" w:themeColor="text1"/>
                <w:sz w:val="28"/>
                <w:szCs w:val="28"/>
                <w:lang w:bidi="ar-EG"/>
              </w:rPr>
            </w:pPr>
            <w:r w:rsidRPr="00580205">
              <w:rPr>
                <w:rFonts w:asciiTheme="majorBidi" w:hAnsiTheme="majorBidi" w:cstheme="majorBidi"/>
                <w:color w:val="000000" w:themeColor="text1"/>
                <w:sz w:val="28"/>
                <w:szCs w:val="28"/>
                <w:lang w:bidi="ar-EG"/>
              </w:rPr>
              <w:t>70</w:t>
            </w:r>
          </w:p>
        </w:tc>
        <w:tc>
          <w:tcPr>
            <w:tcW w:w="1560" w:type="dxa"/>
            <w:shd w:val="clear" w:color="auto" w:fill="auto"/>
            <w:vAlign w:val="center"/>
          </w:tcPr>
          <w:p w14:paraId="02937D31" w14:textId="77777777" w:rsidR="00BB0F87" w:rsidRPr="00580205" w:rsidRDefault="00BB0F87" w:rsidP="0069040F">
            <w:pPr>
              <w:spacing w:line="264" w:lineRule="auto"/>
              <w:jc w:val="center"/>
              <w:rPr>
                <w:rFonts w:asciiTheme="majorBidi" w:hAnsiTheme="majorBidi" w:cstheme="majorBidi"/>
                <w:color w:val="000000" w:themeColor="text1"/>
                <w:sz w:val="28"/>
                <w:szCs w:val="28"/>
              </w:rPr>
            </w:pPr>
            <w:r w:rsidRPr="00580205">
              <w:rPr>
                <w:rFonts w:asciiTheme="majorBidi" w:hAnsiTheme="majorBidi" w:cstheme="majorBidi"/>
                <w:color w:val="000000" w:themeColor="text1"/>
                <w:sz w:val="28"/>
                <w:szCs w:val="28"/>
              </w:rPr>
              <w:t>100%</w:t>
            </w:r>
          </w:p>
        </w:tc>
      </w:tr>
    </w:tbl>
    <w:p w14:paraId="6D92D610" w14:textId="501F22AC" w:rsidR="00BB0F87" w:rsidRPr="007A3C83" w:rsidRDefault="00BB0F87" w:rsidP="00BB0F87">
      <w:pPr>
        <w:spacing w:after="0" w:line="264" w:lineRule="auto"/>
        <w:jc w:val="mediumKashida"/>
        <w:rPr>
          <w:rFonts w:ascii="Simplified Arabic" w:hAnsi="Simplified Arabic" w:cs="Simplified Arabic"/>
          <w:color w:val="000000" w:themeColor="text1"/>
          <w:sz w:val="28"/>
          <w:szCs w:val="28"/>
          <w:rtl/>
          <w:lang w:bidi="ar-EG"/>
        </w:rPr>
      </w:pPr>
      <w:r w:rsidRPr="007A3C83">
        <w:rPr>
          <w:rFonts w:ascii="Simplified Arabic" w:hAnsi="Simplified Arabic" w:cs="Simplified Arabic"/>
          <w:color w:val="000000"/>
          <w:sz w:val="28"/>
          <w:szCs w:val="28"/>
          <w:rtl/>
        </w:rPr>
        <w:t>يتضح من الجدول السابق، أن أغلب أفراد عينة الدراسة كانوا من الذكور ابها بنسبة (</w:t>
      </w:r>
      <w:r w:rsidRPr="007A3C83">
        <w:rPr>
          <w:rFonts w:ascii="Simplified Arabic" w:hAnsi="Simplified Arabic" w:cs="Simplified Arabic"/>
          <w:color w:val="000000"/>
          <w:sz w:val="28"/>
          <w:szCs w:val="28"/>
        </w:rPr>
        <w:t>78.6</w:t>
      </w:r>
      <w:r w:rsidRPr="007A3C83">
        <w:rPr>
          <w:rFonts w:ascii="Simplified Arabic" w:hAnsi="Simplified Arabic" w:cs="Simplified Arabic"/>
          <w:color w:val="000000"/>
          <w:sz w:val="28"/>
          <w:szCs w:val="28"/>
          <w:rtl/>
        </w:rPr>
        <w:t>%) مقارنة بعدد الإناث التي بلغت نسبتهم (</w:t>
      </w:r>
      <w:r w:rsidRPr="007A3C83">
        <w:rPr>
          <w:rFonts w:ascii="Simplified Arabic" w:hAnsi="Simplified Arabic" w:cs="Simplified Arabic"/>
          <w:color w:val="000000"/>
          <w:sz w:val="28"/>
          <w:szCs w:val="28"/>
        </w:rPr>
        <w:t>21.4</w:t>
      </w:r>
      <w:r w:rsidRPr="007A3C83">
        <w:rPr>
          <w:rFonts w:ascii="Simplified Arabic" w:hAnsi="Simplified Arabic" w:cs="Simplified Arabic"/>
          <w:color w:val="000000"/>
          <w:sz w:val="28"/>
          <w:szCs w:val="28"/>
          <w:rtl/>
        </w:rPr>
        <w:t>%)، فيما يتعلق  بعدد سنوات الخبرة في الوظيفة ، كان أغلب أفراد العينة الذين يحملون خبرة أكثر من 15 سنه (</w:t>
      </w:r>
      <w:r w:rsidRPr="007A3C83">
        <w:rPr>
          <w:rFonts w:ascii="Simplified Arabic" w:hAnsi="Simplified Arabic" w:cs="Simplified Arabic"/>
          <w:color w:val="000000"/>
          <w:sz w:val="28"/>
          <w:szCs w:val="28"/>
        </w:rPr>
        <w:t>55.7</w:t>
      </w:r>
      <w:r w:rsidRPr="007A3C83">
        <w:rPr>
          <w:rFonts w:ascii="Simplified Arabic" w:hAnsi="Simplified Arabic" w:cs="Simplified Arabic"/>
          <w:color w:val="000000"/>
          <w:sz w:val="28"/>
          <w:szCs w:val="28"/>
          <w:rtl/>
        </w:rPr>
        <w:t>%) مقارنة بحملة الخبرة من 11 إلى 15 سنة الذين بلغت نسبتهم (</w:t>
      </w:r>
      <w:r w:rsidRPr="007A3C83">
        <w:rPr>
          <w:rFonts w:ascii="Simplified Arabic" w:hAnsi="Simplified Arabic" w:cs="Simplified Arabic"/>
          <w:color w:val="000000"/>
          <w:sz w:val="28"/>
          <w:szCs w:val="28"/>
        </w:rPr>
        <w:t>21.4</w:t>
      </w:r>
      <w:r w:rsidRPr="007A3C83">
        <w:rPr>
          <w:rFonts w:ascii="Simplified Arabic" w:hAnsi="Simplified Arabic" w:cs="Simplified Arabic"/>
          <w:color w:val="000000"/>
          <w:sz w:val="28"/>
          <w:szCs w:val="28"/>
          <w:rtl/>
        </w:rPr>
        <w:t>%)، ومن يمتلكون الخبرة من 6 سنوات إلى 10 سنوات ومن يملكون الخبرة اقل من 5 سنوات كانت نسبهم متساوية وبلغت (</w:t>
      </w:r>
      <w:r w:rsidRPr="007A3C83">
        <w:rPr>
          <w:rFonts w:ascii="Simplified Arabic" w:hAnsi="Simplified Arabic" w:cs="Simplified Arabic"/>
          <w:color w:val="000000"/>
          <w:sz w:val="28"/>
          <w:szCs w:val="28"/>
        </w:rPr>
        <w:t>11.4</w:t>
      </w:r>
      <w:r w:rsidRPr="007A3C83">
        <w:rPr>
          <w:rFonts w:ascii="Simplified Arabic" w:hAnsi="Simplified Arabic" w:cs="Simplified Arabic"/>
          <w:color w:val="000000"/>
          <w:sz w:val="28"/>
          <w:szCs w:val="28"/>
          <w:rtl/>
        </w:rPr>
        <w:t xml:space="preserve">%) اما </w:t>
      </w:r>
      <w:r w:rsidRPr="007A3C83">
        <w:rPr>
          <w:rFonts w:ascii="Simplified Arabic" w:hAnsi="Simplified Arabic" w:cs="Simplified Arabic"/>
          <w:color w:val="000000"/>
          <w:sz w:val="28"/>
          <w:szCs w:val="28"/>
          <w:rtl/>
        </w:rPr>
        <w:lastRenderedPageBreak/>
        <w:t>المرتبة الوظيفية فقد كانت عدد العينة لمن يمتلك من المرتبة السابعة إلى المرتبة التاسعة هي (</w:t>
      </w:r>
      <w:r w:rsidRPr="007A3C83">
        <w:rPr>
          <w:rFonts w:ascii="Simplified Arabic" w:hAnsi="Simplified Arabic" w:cs="Simplified Arabic"/>
          <w:color w:val="000000"/>
          <w:sz w:val="28"/>
          <w:szCs w:val="28"/>
        </w:rPr>
        <w:t>50</w:t>
      </w:r>
      <w:r w:rsidRPr="007A3C83">
        <w:rPr>
          <w:rFonts w:ascii="Simplified Arabic" w:hAnsi="Simplified Arabic" w:cs="Simplified Arabic"/>
          <w:color w:val="000000"/>
          <w:sz w:val="28"/>
          <w:szCs w:val="28"/>
          <w:rtl/>
        </w:rPr>
        <w:t>%) مقارنة بالذين يمتلكون الخبرة من المرتبة السادسة فأقل فقد بلغت (</w:t>
      </w:r>
      <w:r w:rsidRPr="007A3C83">
        <w:rPr>
          <w:rFonts w:ascii="Simplified Arabic" w:hAnsi="Simplified Arabic" w:cs="Simplified Arabic"/>
          <w:color w:val="000000"/>
          <w:sz w:val="28"/>
          <w:szCs w:val="28"/>
        </w:rPr>
        <w:t>30</w:t>
      </w:r>
      <w:r w:rsidRPr="007A3C83">
        <w:rPr>
          <w:rFonts w:ascii="Simplified Arabic" w:hAnsi="Simplified Arabic" w:cs="Simplified Arabic"/>
          <w:color w:val="000000"/>
          <w:sz w:val="28"/>
          <w:szCs w:val="28"/>
          <w:rtl/>
        </w:rPr>
        <w:t>%) وتأتي في المرتبة الأخيرة الأشخاص يملكون رتبة وظيفية من المرتبة العاشرة إلى المرتبة الثانية عشرة بنسبة (</w:t>
      </w:r>
      <w:r w:rsidRPr="007A3C83">
        <w:rPr>
          <w:rFonts w:ascii="Simplified Arabic" w:hAnsi="Simplified Arabic" w:cs="Simplified Arabic"/>
          <w:color w:val="000000"/>
          <w:sz w:val="28"/>
          <w:szCs w:val="28"/>
        </w:rPr>
        <w:t>20%</w:t>
      </w:r>
      <w:r w:rsidRPr="007A3C83">
        <w:rPr>
          <w:rFonts w:ascii="Simplified Arabic" w:hAnsi="Simplified Arabic" w:cs="Simplified Arabic"/>
          <w:color w:val="000000"/>
          <w:sz w:val="28"/>
          <w:szCs w:val="28"/>
          <w:rtl/>
        </w:rPr>
        <w:t>)، أما عن المؤهل التعليمي فقد كانت أعلى نسبة للبكالوريوس حيث بلغت نسبته (</w:t>
      </w:r>
      <w:r w:rsidRPr="007A3C83">
        <w:rPr>
          <w:rFonts w:ascii="Simplified Arabic" w:hAnsi="Simplified Arabic" w:cs="Simplified Arabic"/>
          <w:color w:val="000000"/>
          <w:sz w:val="28"/>
          <w:szCs w:val="28"/>
        </w:rPr>
        <w:t>65.7</w:t>
      </w:r>
      <w:r w:rsidRPr="007A3C83">
        <w:rPr>
          <w:rFonts w:ascii="Simplified Arabic" w:hAnsi="Simplified Arabic" w:cs="Simplified Arabic"/>
          <w:color w:val="000000"/>
          <w:sz w:val="28"/>
          <w:szCs w:val="28"/>
          <w:rtl/>
        </w:rPr>
        <w:t>%) مقارنة بمؤهل الثانوية أو أقل فقد حص</w:t>
      </w:r>
      <w:r w:rsidR="00AB5D2C" w:rsidRPr="007A3C83">
        <w:rPr>
          <w:rFonts w:ascii="Simplified Arabic" w:hAnsi="Simplified Arabic" w:cs="Simplified Arabic"/>
          <w:color w:val="000000"/>
          <w:sz w:val="28"/>
          <w:szCs w:val="28"/>
          <w:rtl/>
        </w:rPr>
        <w:t>ـ</w:t>
      </w:r>
      <w:r w:rsidRPr="007A3C83">
        <w:rPr>
          <w:rFonts w:ascii="Simplified Arabic" w:hAnsi="Simplified Arabic" w:cs="Simplified Arabic"/>
          <w:color w:val="000000"/>
          <w:sz w:val="28"/>
          <w:szCs w:val="28"/>
          <w:rtl/>
        </w:rPr>
        <w:t>لت هذه الفقرة على (</w:t>
      </w:r>
      <w:r w:rsidRPr="007A3C83">
        <w:rPr>
          <w:rFonts w:ascii="Simplified Arabic" w:hAnsi="Simplified Arabic" w:cs="Simplified Arabic"/>
          <w:color w:val="000000"/>
          <w:sz w:val="28"/>
          <w:szCs w:val="28"/>
        </w:rPr>
        <w:t>25.7</w:t>
      </w:r>
      <w:r w:rsidRPr="007A3C83">
        <w:rPr>
          <w:rFonts w:ascii="Simplified Arabic" w:hAnsi="Simplified Arabic" w:cs="Simplified Arabic"/>
          <w:color w:val="000000"/>
          <w:sz w:val="28"/>
          <w:szCs w:val="28"/>
          <w:rtl/>
        </w:rPr>
        <w:t>%) وتأتي في المرتبة الأخيرة الدراسات العليا بنسبة (</w:t>
      </w:r>
      <w:r w:rsidRPr="007A3C83">
        <w:rPr>
          <w:rFonts w:ascii="Simplified Arabic" w:hAnsi="Simplified Arabic" w:cs="Simplified Arabic"/>
          <w:color w:val="000000"/>
          <w:sz w:val="28"/>
          <w:szCs w:val="28"/>
        </w:rPr>
        <w:t>8.6</w:t>
      </w:r>
      <w:r w:rsidRPr="007A3C83">
        <w:rPr>
          <w:rFonts w:ascii="Simplified Arabic" w:hAnsi="Simplified Arabic" w:cs="Simplified Arabic"/>
          <w:color w:val="000000"/>
          <w:sz w:val="28"/>
          <w:szCs w:val="28"/>
          <w:rtl/>
        </w:rPr>
        <w:t>%).</w:t>
      </w:r>
    </w:p>
    <w:p w14:paraId="352B0765" w14:textId="522F08C6" w:rsidR="00BB0F87" w:rsidRPr="007A3C83" w:rsidRDefault="00A5149E" w:rsidP="00BB0F87">
      <w:pPr>
        <w:spacing w:after="0" w:line="264" w:lineRule="auto"/>
        <w:jc w:val="both"/>
        <w:rPr>
          <w:rFonts w:ascii="Simplified Arabic" w:hAnsi="Simplified Arabic" w:cs="Simplified Arabic"/>
          <w:b/>
          <w:bCs/>
          <w:color w:val="000000"/>
          <w:sz w:val="28"/>
          <w:szCs w:val="28"/>
          <w:rtl/>
        </w:rPr>
      </w:pPr>
      <w:r w:rsidRPr="007A3C83">
        <w:rPr>
          <w:rFonts w:ascii="Simplified Arabic" w:hAnsi="Simplified Arabic" w:cs="Simplified Arabic"/>
          <w:b/>
          <w:bCs/>
          <w:color w:val="000000"/>
          <w:sz w:val="28"/>
          <w:szCs w:val="28"/>
          <w:rtl/>
        </w:rPr>
        <w:t>3</w:t>
      </w:r>
      <w:r w:rsidR="00BB0F87" w:rsidRPr="007A3C83">
        <w:rPr>
          <w:rFonts w:ascii="Simplified Arabic" w:hAnsi="Simplified Arabic" w:cs="Simplified Arabic"/>
          <w:b/>
          <w:bCs/>
          <w:color w:val="000000"/>
          <w:sz w:val="28"/>
          <w:szCs w:val="28"/>
          <w:rtl/>
        </w:rPr>
        <w:t xml:space="preserve">-5 ادوات الدراسة </w:t>
      </w:r>
    </w:p>
    <w:p w14:paraId="4EC7709A" w14:textId="41722808" w:rsidR="00BB0F87" w:rsidRPr="007A3C83" w:rsidRDefault="00BB0F87" w:rsidP="00D80CCC">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تهدف هذه الدراسة إلى تحليل واقع تطبيق استراتيجية التحول الرقمي في وزارة</w:t>
      </w:r>
      <w:r w:rsidR="00AB5D2C" w:rsidRPr="007A3C83">
        <w:rPr>
          <w:rFonts w:ascii="Simplified Arabic" w:hAnsi="Simplified Arabic" w:cs="Simplified Arabic"/>
          <w:color w:val="000000"/>
          <w:sz w:val="28"/>
          <w:szCs w:val="28"/>
          <w:rtl/>
        </w:rPr>
        <w:t xml:space="preserve"> الشؤون البلدية والقروية والإسكان</w:t>
      </w:r>
      <w:r w:rsidRPr="007A3C83">
        <w:rPr>
          <w:rFonts w:ascii="Simplified Arabic" w:hAnsi="Simplified Arabic" w:cs="Simplified Arabic"/>
          <w:color w:val="000000"/>
          <w:sz w:val="28"/>
          <w:szCs w:val="28"/>
          <w:rtl/>
        </w:rPr>
        <w:t xml:space="preserve">  في تحسين الخدمات المقدمة </w:t>
      </w:r>
      <w:r w:rsidR="00AB5D2C" w:rsidRPr="007A3C83">
        <w:rPr>
          <w:rFonts w:ascii="Simplified Arabic" w:hAnsi="Simplified Arabic" w:cs="Simplified Arabic"/>
          <w:color w:val="000000"/>
          <w:sz w:val="28"/>
          <w:szCs w:val="28"/>
          <w:rtl/>
        </w:rPr>
        <w:t xml:space="preserve">للعاملين عن طريقة إدارة الموارد البشرية بالوزارة  </w:t>
      </w:r>
      <w:r w:rsidRPr="007A3C83">
        <w:rPr>
          <w:rFonts w:ascii="Simplified Arabic" w:hAnsi="Simplified Arabic" w:cs="Simplified Arabic"/>
          <w:color w:val="000000"/>
          <w:sz w:val="28"/>
          <w:szCs w:val="28"/>
          <w:rtl/>
        </w:rPr>
        <w:t xml:space="preserve">، وتحديد تأثير تلك الوقائع على استراتيجية التحول الرقمي في وزارة </w:t>
      </w:r>
      <w:r w:rsidR="00AB5D2C" w:rsidRPr="007A3C83">
        <w:rPr>
          <w:rFonts w:ascii="Simplified Arabic" w:hAnsi="Simplified Arabic" w:cs="Simplified Arabic"/>
          <w:color w:val="000000"/>
          <w:sz w:val="28"/>
          <w:szCs w:val="28"/>
          <w:rtl/>
        </w:rPr>
        <w:t xml:space="preserve">الشؤون البلدية والقروية والإسكان </w:t>
      </w:r>
      <w:r w:rsidRPr="007A3C83">
        <w:rPr>
          <w:rFonts w:ascii="Simplified Arabic" w:hAnsi="Simplified Arabic" w:cs="Simplified Arabic"/>
          <w:color w:val="000000"/>
          <w:sz w:val="28"/>
          <w:szCs w:val="28"/>
          <w:rtl/>
        </w:rPr>
        <w:t xml:space="preserve">، وتحديد العوامل التي تؤثر على فعالية تلك الإستراتيجية، ومعرفة الدور الإيجابي الذي تقدمه الوزارة، حيث قام الباحث بتصميم استبانة مكونة من (16) فقرة مقسمة إلى </w:t>
      </w:r>
      <w:r w:rsidR="00D80CCC" w:rsidRPr="007A3C83">
        <w:rPr>
          <w:rFonts w:ascii="Simplified Arabic" w:hAnsi="Simplified Arabic" w:cs="Simplified Arabic"/>
          <w:color w:val="000000"/>
          <w:sz w:val="28"/>
          <w:szCs w:val="28"/>
          <w:rtl/>
        </w:rPr>
        <w:t>أربعة</w:t>
      </w:r>
      <w:r w:rsidRPr="007A3C83">
        <w:rPr>
          <w:rFonts w:ascii="Simplified Arabic" w:hAnsi="Simplified Arabic" w:cs="Simplified Arabic"/>
          <w:color w:val="000000"/>
          <w:sz w:val="28"/>
          <w:szCs w:val="28"/>
          <w:rtl/>
        </w:rPr>
        <w:t xml:space="preserve"> محاور كالتالي:</w:t>
      </w:r>
    </w:p>
    <w:p w14:paraId="5437A5A7" w14:textId="73072ABA" w:rsidR="00BB0F87" w:rsidRPr="007A3C83" w:rsidRDefault="00BB0F87" w:rsidP="00D80CCC">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xml:space="preserve"> </w:t>
      </w:r>
      <w:r w:rsidR="00D80CCC" w:rsidRPr="007A3C83">
        <w:rPr>
          <w:rFonts w:ascii="Simplified Arabic" w:hAnsi="Simplified Arabic" w:cs="Simplified Arabic"/>
          <w:color w:val="000000"/>
          <w:sz w:val="28"/>
          <w:szCs w:val="28"/>
          <w:rtl/>
        </w:rPr>
        <w:t>الجزاء الخاصة بالمعلومات الشخصية وقد تكون</w:t>
      </w:r>
      <w:r w:rsidRPr="007A3C83">
        <w:rPr>
          <w:rFonts w:ascii="Simplified Arabic" w:hAnsi="Simplified Arabic" w:cs="Simplified Arabic"/>
          <w:color w:val="000000"/>
          <w:sz w:val="28"/>
          <w:szCs w:val="28"/>
          <w:rtl/>
        </w:rPr>
        <w:t xml:space="preserve"> من البيانات الأساسية المتعلقة بأفراد العينة وهذه البيانات هي: (جنس المشارك/المشاركة، وعدد سنوات الخبرة في الوظيفة، والمرتبة الوظيفية، والمؤهل العلمي).</w:t>
      </w:r>
    </w:p>
    <w:p w14:paraId="75DACC1C" w14:textId="269FBC23" w:rsidR="00BB0F87" w:rsidRPr="007A3C83" w:rsidRDefault="00D80CCC" w:rsidP="0014562D">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b/>
          <w:bCs/>
          <w:color w:val="000000"/>
          <w:sz w:val="28"/>
          <w:szCs w:val="28"/>
          <w:rtl/>
        </w:rPr>
        <w:t>المحور الأول</w:t>
      </w:r>
      <w:r w:rsidRPr="007A3C83">
        <w:rPr>
          <w:rFonts w:ascii="Simplified Arabic" w:hAnsi="Simplified Arabic" w:cs="Simplified Arabic"/>
          <w:color w:val="000000"/>
          <w:sz w:val="28"/>
          <w:szCs w:val="28"/>
          <w:rtl/>
        </w:rPr>
        <w:t>: تطبيق إدارة الموارد البشرية بأمانة منطقة تبوك للتحول الرقمي و</w:t>
      </w:r>
      <w:r w:rsidR="00BB0F87" w:rsidRPr="007A3C83">
        <w:rPr>
          <w:rFonts w:ascii="Simplified Arabic" w:hAnsi="Simplified Arabic" w:cs="Simplified Arabic"/>
          <w:color w:val="000000"/>
          <w:sz w:val="28"/>
          <w:szCs w:val="28"/>
          <w:rtl/>
        </w:rPr>
        <w:t>تكون من (</w:t>
      </w:r>
      <w:r w:rsidRPr="007A3C83">
        <w:rPr>
          <w:rFonts w:ascii="Simplified Arabic" w:hAnsi="Simplified Arabic" w:cs="Simplified Arabic"/>
          <w:color w:val="000000"/>
          <w:sz w:val="28"/>
          <w:szCs w:val="28"/>
          <w:rtl/>
        </w:rPr>
        <w:t>5</w:t>
      </w:r>
      <w:r w:rsidR="00BB0F87" w:rsidRPr="007A3C83">
        <w:rPr>
          <w:rFonts w:ascii="Simplified Arabic" w:hAnsi="Simplified Arabic" w:cs="Simplified Arabic"/>
          <w:color w:val="000000"/>
          <w:sz w:val="28"/>
          <w:szCs w:val="28"/>
          <w:rtl/>
        </w:rPr>
        <w:t>) فقرات.</w:t>
      </w:r>
    </w:p>
    <w:p w14:paraId="65D54335" w14:textId="65A92FE8" w:rsidR="00BB0F87" w:rsidRPr="007A3C83" w:rsidRDefault="00D80CCC" w:rsidP="0014562D">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xml:space="preserve"> </w:t>
      </w:r>
      <w:r w:rsidRPr="007A3C83">
        <w:rPr>
          <w:rFonts w:ascii="Simplified Arabic" w:hAnsi="Simplified Arabic" w:cs="Simplified Arabic"/>
          <w:b/>
          <w:bCs/>
          <w:color w:val="000000"/>
          <w:sz w:val="28"/>
          <w:szCs w:val="28"/>
          <w:rtl/>
        </w:rPr>
        <w:t>المحور الثاني</w:t>
      </w:r>
      <w:r w:rsidRPr="007A3C83">
        <w:rPr>
          <w:rFonts w:ascii="Simplified Arabic" w:hAnsi="Simplified Arabic" w:cs="Simplified Arabic"/>
          <w:color w:val="000000"/>
          <w:sz w:val="28"/>
          <w:szCs w:val="28"/>
          <w:rtl/>
        </w:rPr>
        <w:t>:  تعتمد إدارة الموارد البشرية في أمانة منطقة تبوك  على استراتيجية معينة للتحول الرقمي وفق خطوات محددة وواضحة مما سيساهم في نموها وتطورها. وتكون من (5) فقرات .</w:t>
      </w:r>
    </w:p>
    <w:p w14:paraId="35F01644" w14:textId="25621047" w:rsidR="0014562D" w:rsidRPr="007A3C83" w:rsidRDefault="0014562D" w:rsidP="0014562D">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b/>
          <w:bCs/>
          <w:color w:val="000000"/>
          <w:sz w:val="28"/>
          <w:szCs w:val="28"/>
          <w:rtl/>
        </w:rPr>
        <w:t>المحور الثالث</w:t>
      </w:r>
      <w:r w:rsidRPr="007A3C83">
        <w:rPr>
          <w:rFonts w:ascii="Simplified Arabic" w:hAnsi="Simplified Arabic" w:cs="Simplified Arabic"/>
          <w:b/>
          <w:bCs/>
          <w:sz w:val="26"/>
          <w:szCs w:val="26"/>
          <w:rtl/>
        </w:rPr>
        <w:t xml:space="preserve">: </w:t>
      </w:r>
      <w:r w:rsidRPr="007A3C83">
        <w:rPr>
          <w:rFonts w:ascii="Simplified Arabic" w:hAnsi="Simplified Arabic" w:cs="Simplified Arabic"/>
          <w:color w:val="000000"/>
          <w:sz w:val="28"/>
          <w:szCs w:val="28"/>
          <w:rtl/>
        </w:rPr>
        <w:t>يوجد تأثير إيجابي للتحول الرقمي على الخدمات الإلكترونية المقدمة للعاملين في أمانة منطقة تبوك وتكون من (3) فقرات.</w:t>
      </w:r>
    </w:p>
    <w:p w14:paraId="3E17385A" w14:textId="6DB5315B" w:rsidR="0014562D" w:rsidRPr="007A3C83" w:rsidRDefault="0014562D" w:rsidP="00BB0F87">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b/>
          <w:bCs/>
          <w:color w:val="000000"/>
          <w:sz w:val="28"/>
          <w:szCs w:val="28"/>
          <w:rtl/>
        </w:rPr>
        <w:t>المحور الرابع</w:t>
      </w:r>
      <w:r w:rsidRPr="007A3C83">
        <w:rPr>
          <w:rFonts w:ascii="Simplified Arabic" w:hAnsi="Simplified Arabic" w:cs="Simplified Arabic"/>
          <w:sz w:val="32"/>
          <w:szCs w:val="32"/>
          <w:rtl/>
        </w:rPr>
        <w:t xml:space="preserve"> : </w:t>
      </w:r>
      <w:r w:rsidRPr="007A3C83">
        <w:rPr>
          <w:rFonts w:ascii="Simplified Arabic" w:hAnsi="Simplified Arabic" w:cs="Simplified Arabic"/>
          <w:b/>
          <w:bCs/>
          <w:sz w:val="28"/>
          <w:szCs w:val="28"/>
          <w:rtl/>
        </w:rPr>
        <w:t xml:space="preserve"> </w:t>
      </w:r>
      <w:r w:rsidRPr="007A3C83">
        <w:rPr>
          <w:rFonts w:ascii="Simplified Arabic" w:hAnsi="Simplified Arabic" w:cs="Simplified Arabic"/>
          <w:color w:val="000000"/>
          <w:sz w:val="28"/>
          <w:szCs w:val="28"/>
          <w:rtl/>
        </w:rPr>
        <w:t>هناك صعوب</w:t>
      </w:r>
      <w:r w:rsidR="0069040F" w:rsidRPr="007A3C83">
        <w:rPr>
          <w:rFonts w:ascii="Simplified Arabic" w:hAnsi="Simplified Arabic" w:cs="Simplified Arabic"/>
          <w:color w:val="000000"/>
          <w:sz w:val="28"/>
          <w:szCs w:val="28"/>
          <w:rtl/>
        </w:rPr>
        <w:t>ـ</w:t>
      </w:r>
      <w:r w:rsidRPr="007A3C83">
        <w:rPr>
          <w:rFonts w:ascii="Simplified Arabic" w:hAnsi="Simplified Arabic" w:cs="Simplified Arabic"/>
          <w:color w:val="000000"/>
          <w:sz w:val="28"/>
          <w:szCs w:val="28"/>
          <w:rtl/>
        </w:rPr>
        <w:t>ات تحول دون تطبيق التحول الرقمي في أمانة منطقة تبوك</w:t>
      </w:r>
      <w:r w:rsidR="0069040F" w:rsidRPr="007A3C83">
        <w:rPr>
          <w:rFonts w:ascii="Simplified Arabic" w:hAnsi="Simplified Arabic" w:cs="Simplified Arabic"/>
          <w:color w:val="000000"/>
          <w:sz w:val="28"/>
          <w:szCs w:val="28"/>
          <w:rtl/>
        </w:rPr>
        <w:t xml:space="preserve"> </w:t>
      </w:r>
      <w:r w:rsidRPr="007A3C83">
        <w:rPr>
          <w:rFonts w:ascii="Simplified Arabic" w:hAnsi="Simplified Arabic" w:cs="Simplified Arabic"/>
          <w:color w:val="000000"/>
          <w:sz w:val="28"/>
          <w:szCs w:val="28"/>
          <w:rtl/>
        </w:rPr>
        <w:t xml:space="preserve"> وتك</w:t>
      </w:r>
      <w:r w:rsidR="0069040F" w:rsidRPr="007A3C83">
        <w:rPr>
          <w:rFonts w:ascii="Simplified Arabic" w:hAnsi="Simplified Arabic" w:cs="Simplified Arabic"/>
          <w:color w:val="000000"/>
          <w:sz w:val="28"/>
          <w:szCs w:val="28"/>
          <w:rtl/>
        </w:rPr>
        <w:t>ــــ</w:t>
      </w:r>
      <w:r w:rsidRPr="007A3C83">
        <w:rPr>
          <w:rFonts w:ascii="Simplified Arabic" w:hAnsi="Simplified Arabic" w:cs="Simplified Arabic"/>
          <w:color w:val="000000"/>
          <w:sz w:val="28"/>
          <w:szCs w:val="28"/>
          <w:rtl/>
        </w:rPr>
        <w:t xml:space="preserve">ون من ( 3) فقرات </w:t>
      </w:r>
    </w:p>
    <w:p w14:paraId="49F936DA" w14:textId="77777777" w:rsidR="007A3C83" w:rsidRDefault="007A3C83" w:rsidP="00A33497">
      <w:pPr>
        <w:spacing w:after="0" w:line="264" w:lineRule="auto"/>
        <w:jc w:val="both"/>
        <w:rPr>
          <w:rFonts w:asciiTheme="majorBidi" w:hAnsiTheme="majorBidi" w:cstheme="majorBidi" w:hint="cs"/>
          <w:color w:val="000000"/>
          <w:sz w:val="28"/>
          <w:szCs w:val="28"/>
          <w:rtl/>
        </w:rPr>
      </w:pPr>
    </w:p>
    <w:p w14:paraId="78BA2F9F" w14:textId="77777777" w:rsidR="007A3C83" w:rsidRDefault="007A3C83" w:rsidP="00A33497">
      <w:pPr>
        <w:spacing w:after="0" w:line="264" w:lineRule="auto"/>
        <w:jc w:val="both"/>
        <w:rPr>
          <w:rFonts w:asciiTheme="majorBidi" w:hAnsiTheme="majorBidi" w:cstheme="majorBidi" w:hint="cs"/>
          <w:color w:val="000000"/>
          <w:sz w:val="28"/>
          <w:szCs w:val="28"/>
          <w:rtl/>
        </w:rPr>
      </w:pPr>
    </w:p>
    <w:p w14:paraId="19C1CC38" w14:textId="77777777" w:rsidR="007A3C83" w:rsidRDefault="007A3C83" w:rsidP="00A33497">
      <w:pPr>
        <w:spacing w:after="0" w:line="264" w:lineRule="auto"/>
        <w:jc w:val="both"/>
        <w:rPr>
          <w:rFonts w:asciiTheme="majorBidi" w:hAnsiTheme="majorBidi" w:cstheme="majorBidi" w:hint="cs"/>
          <w:color w:val="000000"/>
          <w:sz w:val="28"/>
          <w:szCs w:val="28"/>
          <w:rtl/>
        </w:rPr>
      </w:pPr>
    </w:p>
    <w:p w14:paraId="3AC43193" w14:textId="77777777" w:rsidR="007A3C83" w:rsidRDefault="007A3C83" w:rsidP="00A33497">
      <w:pPr>
        <w:spacing w:after="0" w:line="264" w:lineRule="auto"/>
        <w:jc w:val="both"/>
        <w:rPr>
          <w:rFonts w:asciiTheme="majorBidi" w:hAnsiTheme="majorBidi" w:cstheme="majorBidi" w:hint="cs"/>
          <w:color w:val="000000"/>
          <w:sz w:val="28"/>
          <w:szCs w:val="28"/>
          <w:rtl/>
        </w:rPr>
      </w:pPr>
    </w:p>
    <w:p w14:paraId="13AE94D8" w14:textId="77777777" w:rsidR="007A3C83" w:rsidRDefault="007A3C83" w:rsidP="00A33497">
      <w:pPr>
        <w:spacing w:after="0" w:line="264" w:lineRule="auto"/>
        <w:jc w:val="both"/>
        <w:rPr>
          <w:rFonts w:asciiTheme="majorBidi" w:hAnsiTheme="majorBidi" w:cstheme="majorBidi" w:hint="cs"/>
          <w:color w:val="000000"/>
          <w:sz w:val="28"/>
          <w:szCs w:val="28"/>
          <w:rtl/>
        </w:rPr>
      </w:pPr>
    </w:p>
    <w:p w14:paraId="2B90DE0A" w14:textId="77777777" w:rsidR="007A3C83" w:rsidRDefault="007A3C83" w:rsidP="00A33497">
      <w:pPr>
        <w:spacing w:after="0" w:line="264" w:lineRule="auto"/>
        <w:jc w:val="both"/>
        <w:rPr>
          <w:rFonts w:asciiTheme="majorBidi" w:hAnsiTheme="majorBidi" w:cstheme="majorBidi" w:hint="cs"/>
          <w:color w:val="000000"/>
          <w:sz w:val="28"/>
          <w:szCs w:val="28"/>
          <w:rtl/>
        </w:rPr>
      </w:pPr>
    </w:p>
    <w:p w14:paraId="6FA2E89E" w14:textId="77777777" w:rsidR="007A3C83" w:rsidRDefault="007A3C83" w:rsidP="00A33497">
      <w:pPr>
        <w:spacing w:after="0" w:line="264" w:lineRule="auto"/>
        <w:jc w:val="both"/>
        <w:rPr>
          <w:rFonts w:asciiTheme="majorBidi" w:hAnsiTheme="majorBidi" w:cstheme="majorBidi" w:hint="cs"/>
          <w:color w:val="000000"/>
          <w:sz w:val="28"/>
          <w:szCs w:val="28"/>
          <w:rtl/>
        </w:rPr>
      </w:pPr>
    </w:p>
    <w:p w14:paraId="3664912B" w14:textId="7263D830" w:rsidR="00BB0F87" w:rsidRPr="007A3C83" w:rsidRDefault="00BB0F87" w:rsidP="00A33497">
      <w:pPr>
        <w:spacing w:after="0" w:line="264" w:lineRule="auto"/>
        <w:jc w:val="both"/>
        <w:rPr>
          <w:rFonts w:ascii="Simplified Arabic" w:hAnsi="Simplified Arabic" w:cs="Simplified Arabic"/>
          <w:b/>
          <w:bCs/>
          <w:color w:val="000000" w:themeColor="text1"/>
          <w:sz w:val="28"/>
          <w:szCs w:val="28"/>
          <w:rtl/>
          <w:lang w:bidi="ar-EG"/>
        </w:rPr>
      </w:pPr>
      <w:r w:rsidRPr="007A3C83">
        <w:rPr>
          <w:rFonts w:ascii="Simplified Arabic" w:hAnsi="Simplified Arabic" w:cs="Simplified Arabic"/>
          <w:color w:val="000000"/>
          <w:sz w:val="28"/>
          <w:szCs w:val="28"/>
          <w:rtl/>
        </w:rPr>
        <w:lastRenderedPageBreak/>
        <w:t>وفيما يلي الجدول التالي يوضح عدد فقرات كل محور:</w:t>
      </w:r>
    </w:p>
    <w:tbl>
      <w:tblPr>
        <w:tblpPr w:leftFromText="180" w:rightFromText="180" w:vertAnchor="text" w:horzAnchor="margin" w:tblpXSpec="center" w:tblpY="823"/>
        <w:bidiVisual/>
        <w:tblW w:w="8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5648"/>
        <w:gridCol w:w="10"/>
        <w:gridCol w:w="1544"/>
      </w:tblGrid>
      <w:tr w:rsidR="00BB0F87" w:rsidRPr="007A3C83" w14:paraId="6ACBE5F0" w14:textId="77777777" w:rsidTr="00C85753">
        <w:tc>
          <w:tcPr>
            <w:tcW w:w="6944" w:type="dxa"/>
            <w:gridSpan w:val="2"/>
            <w:shd w:val="clear" w:color="auto" w:fill="DBE5F1" w:themeFill="accent1" w:themeFillTint="33"/>
          </w:tcPr>
          <w:p w14:paraId="4B21F2B1" w14:textId="77777777" w:rsidR="00BB0F87" w:rsidRPr="007A3C83" w:rsidRDefault="00BB0F87" w:rsidP="0069040F">
            <w:pPr>
              <w:spacing w:line="264" w:lineRule="auto"/>
              <w:jc w:val="center"/>
              <w:rPr>
                <w:rFonts w:ascii="Simplified Arabic" w:hAnsi="Simplified Arabic" w:cs="Simplified Arabic"/>
                <w:b/>
                <w:bCs/>
                <w:sz w:val="28"/>
                <w:szCs w:val="28"/>
                <w:rtl/>
              </w:rPr>
            </w:pPr>
            <w:bookmarkStart w:id="14" w:name="_Hlk134108129"/>
            <w:r w:rsidRPr="007A3C83">
              <w:rPr>
                <w:rFonts w:ascii="Simplified Arabic" w:hAnsi="Simplified Arabic" w:cs="Simplified Arabic"/>
                <w:b/>
                <w:bCs/>
                <w:sz w:val="28"/>
                <w:szCs w:val="28"/>
                <w:rtl/>
              </w:rPr>
              <w:t>المحاور</w:t>
            </w:r>
          </w:p>
        </w:tc>
        <w:tc>
          <w:tcPr>
            <w:tcW w:w="1554" w:type="dxa"/>
            <w:gridSpan w:val="2"/>
            <w:shd w:val="clear" w:color="auto" w:fill="DBE5F1" w:themeFill="accent1" w:themeFillTint="33"/>
          </w:tcPr>
          <w:p w14:paraId="7068427F" w14:textId="77777777" w:rsidR="00BB0F87" w:rsidRPr="007A3C83" w:rsidRDefault="00BB0F87" w:rsidP="0069040F">
            <w:pPr>
              <w:spacing w:line="264" w:lineRule="auto"/>
              <w:jc w:val="center"/>
              <w:rPr>
                <w:rFonts w:ascii="Simplified Arabic" w:hAnsi="Simplified Arabic" w:cs="Simplified Arabic"/>
                <w:b/>
                <w:bCs/>
                <w:sz w:val="28"/>
                <w:szCs w:val="28"/>
                <w:rtl/>
              </w:rPr>
            </w:pPr>
            <w:r w:rsidRPr="007A3C83">
              <w:rPr>
                <w:rFonts w:ascii="Simplified Arabic" w:hAnsi="Simplified Arabic" w:cs="Simplified Arabic"/>
                <w:b/>
                <w:bCs/>
                <w:sz w:val="28"/>
                <w:szCs w:val="28"/>
                <w:rtl/>
              </w:rPr>
              <w:t>عدد الفقرات</w:t>
            </w:r>
          </w:p>
        </w:tc>
      </w:tr>
      <w:tr w:rsidR="0069040F" w:rsidRPr="007A3C83" w14:paraId="225AC9C5" w14:textId="77777777" w:rsidTr="00C85753">
        <w:tc>
          <w:tcPr>
            <w:tcW w:w="1296" w:type="dxa"/>
            <w:shd w:val="clear" w:color="auto" w:fill="DBE5F1" w:themeFill="accent1" w:themeFillTint="33"/>
          </w:tcPr>
          <w:p w14:paraId="2B41264B" w14:textId="77777777" w:rsidR="0069040F" w:rsidRPr="007A3C83" w:rsidRDefault="0069040F" w:rsidP="00CC7B04">
            <w:pPr>
              <w:pStyle w:val="a5"/>
              <w:numPr>
                <w:ilvl w:val="0"/>
                <w:numId w:val="10"/>
              </w:num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tl/>
              </w:rPr>
              <w:t xml:space="preserve"> </w:t>
            </w:r>
          </w:p>
        </w:tc>
        <w:tc>
          <w:tcPr>
            <w:tcW w:w="5648" w:type="dxa"/>
          </w:tcPr>
          <w:p w14:paraId="7D66D9B1" w14:textId="060464FB" w:rsidR="0069040F" w:rsidRPr="007A3C83" w:rsidRDefault="0069040F" w:rsidP="0069040F">
            <w:pPr>
              <w:spacing w:line="264" w:lineRule="auto"/>
              <w:jc w:val="both"/>
              <w:rPr>
                <w:rFonts w:ascii="Simplified Arabic" w:hAnsi="Simplified Arabic" w:cs="Simplified Arabic"/>
                <w:sz w:val="28"/>
                <w:szCs w:val="28"/>
                <w:rtl/>
              </w:rPr>
            </w:pPr>
            <w:r w:rsidRPr="007A3C83">
              <w:rPr>
                <w:rFonts w:ascii="Simplified Arabic" w:hAnsi="Simplified Arabic" w:cs="Simplified Arabic"/>
                <w:color w:val="000000"/>
                <w:sz w:val="28"/>
                <w:szCs w:val="28"/>
                <w:rtl/>
              </w:rPr>
              <w:t>تطبيق إدارة الموارد البشرية بأمانة منطقة تبوك للتحول الرقمي</w:t>
            </w:r>
          </w:p>
        </w:tc>
        <w:tc>
          <w:tcPr>
            <w:tcW w:w="1554" w:type="dxa"/>
            <w:gridSpan w:val="2"/>
            <w:vAlign w:val="center"/>
          </w:tcPr>
          <w:p w14:paraId="6DBA6252" w14:textId="02320EA5" w:rsidR="0069040F" w:rsidRPr="007A3C83" w:rsidRDefault="0069040F" w:rsidP="0069040F">
            <w:pPr>
              <w:spacing w:line="264" w:lineRule="auto"/>
              <w:jc w:val="center"/>
              <w:rPr>
                <w:rFonts w:ascii="Simplified Arabic" w:hAnsi="Simplified Arabic" w:cs="Simplified Arabic"/>
                <w:b/>
                <w:bCs/>
                <w:sz w:val="28"/>
                <w:szCs w:val="28"/>
                <w:rtl/>
              </w:rPr>
            </w:pPr>
            <w:r w:rsidRPr="007A3C83">
              <w:rPr>
                <w:rFonts w:ascii="Simplified Arabic" w:hAnsi="Simplified Arabic" w:cs="Simplified Arabic"/>
                <w:b/>
                <w:bCs/>
                <w:sz w:val="28"/>
                <w:szCs w:val="28"/>
                <w:rtl/>
              </w:rPr>
              <w:t>5</w:t>
            </w:r>
          </w:p>
        </w:tc>
      </w:tr>
      <w:tr w:rsidR="0069040F" w:rsidRPr="007A3C83" w14:paraId="00698020" w14:textId="77777777" w:rsidTr="00C85753">
        <w:tc>
          <w:tcPr>
            <w:tcW w:w="1296" w:type="dxa"/>
            <w:shd w:val="clear" w:color="auto" w:fill="DBE5F1" w:themeFill="accent1" w:themeFillTint="33"/>
          </w:tcPr>
          <w:p w14:paraId="0FFB464A" w14:textId="77777777" w:rsidR="0069040F" w:rsidRPr="007A3C83" w:rsidRDefault="0069040F" w:rsidP="00CC7B04">
            <w:pPr>
              <w:pStyle w:val="a5"/>
              <w:numPr>
                <w:ilvl w:val="0"/>
                <w:numId w:val="10"/>
              </w:numPr>
              <w:spacing w:line="264" w:lineRule="auto"/>
              <w:rPr>
                <w:rFonts w:ascii="Simplified Arabic" w:hAnsi="Simplified Arabic" w:cs="Simplified Arabic"/>
                <w:sz w:val="28"/>
                <w:szCs w:val="28"/>
                <w:rtl/>
              </w:rPr>
            </w:pPr>
          </w:p>
        </w:tc>
        <w:tc>
          <w:tcPr>
            <w:tcW w:w="5648" w:type="dxa"/>
          </w:tcPr>
          <w:p w14:paraId="35C42F71" w14:textId="71A2A7E1" w:rsidR="0069040F" w:rsidRPr="007A3C83" w:rsidRDefault="0069040F" w:rsidP="0069040F">
            <w:pPr>
              <w:spacing w:line="264" w:lineRule="auto"/>
              <w:jc w:val="both"/>
              <w:rPr>
                <w:rFonts w:ascii="Simplified Arabic" w:hAnsi="Simplified Arabic" w:cs="Simplified Arabic"/>
                <w:sz w:val="28"/>
                <w:szCs w:val="28"/>
                <w:rtl/>
              </w:rPr>
            </w:pPr>
            <w:r w:rsidRPr="007A3C83">
              <w:rPr>
                <w:rFonts w:ascii="Simplified Arabic" w:hAnsi="Simplified Arabic" w:cs="Simplified Arabic"/>
                <w:color w:val="000000"/>
                <w:sz w:val="28"/>
                <w:szCs w:val="28"/>
                <w:rtl/>
              </w:rPr>
              <w:t>تعتمد إدارة الموارد البشرية في أمانة منطقة تبوك  على استراتيجية معينة للتحول الرقمي وفق خطوات محددة وواضحة مما سيساهم في نموها وتطورها</w:t>
            </w:r>
          </w:p>
        </w:tc>
        <w:tc>
          <w:tcPr>
            <w:tcW w:w="1554" w:type="dxa"/>
            <w:gridSpan w:val="2"/>
            <w:vAlign w:val="center"/>
          </w:tcPr>
          <w:p w14:paraId="425CE27C" w14:textId="26A024E0" w:rsidR="0069040F" w:rsidRPr="007A3C83" w:rsidRDefault="0069040F" w:rsidP="0069040F">
            <w:pPr>
              <w:spacing w:line="264" w:lineRule="auto"/>
              <w:jc w:val="center"/>
              <w:rPr>
                <w:rFonts w:ascii="Simplified Arabic" w:hAnsi="Simplified Arabic" w:cs="Simplified Arabic"/>
                <w:b/>
                <w:bCs/>
                <w:sz w:val="28"/>
                <w:szCs w:val="28"/>
                <w:rtl/>
              </w:rPr>
            </w:pPr>
            <w:r w:rsidRPr="007A3C83">
              <w:rPr>
                <w:rFonts w:ascii="Simplified Arabic" w:hAnsi="Simplified Arabic" w:cs="Simplified Arabic"/>
                <w:b/>
                <w:bCs/>
                <w:sz w:val="28"/>
                <w:szCs w:val="28"/>
                <w:rtl/>
              </w:rPr>
              <w:t>5</w:t>
            </w:r>
          </w:p>
        </w:tc>
      </w:tr>
      <w:tr w:rsidR="0069040F" w:rsidRPr="007A3C83" w14:paraId="3D15DE05" w14:textId="77777777" w:rsidTr="00C85753">
        <w:tc>
          <w:tcPr>
            <w:tcW w:w="1296" w:type="dxa"/>
            <w:shd w:val="clear" w:color="auto" w:fill="DBE5F1" w:themeFill="accent1" w:themeFillTint="33"/>
          </w:tcPr>
          <w:p w14:paraId="6A64ED44" w14:textId="77777777" w:rsidR="0069040F" w:rsidRPr="007A3C83" w:rsidRDefault="0069040F" w:rsidP="00CC7B04">
            <w:pPr>
              <w:pStyle w:val="a5"/>
              <w:numPr>
                <w:ilvl w:val="0"/>
                <w:numId w:val="10"/>
              </w:numPr>
              <w:spacing w:line="264" w:lineRule="auto"/>
              <w:rPr>
                <w:rFonts w:ascii="Simplified Arabic" w:hAnsi="Simplified Arabic" w:cs="Simplified Arabic"/>
                <w:sz w:val="28"/>
                <w:szCs w:val="28"/>
                <w:rtl/>
              </w:rPr>
            </w:pPr>
          </w:p>
        </w:tc>
        <w:tc>
          <w:tcPr>
            <w:tcW w:w="5648" w:type="dxa"/>
          </w:tcPr>
          <w:p w14:paraId="3CEF38E6" w14:textId="5A6B14A6" w:rsidR="0069040F" w:rsidRPr="007A3C83" w:rsidRDefault="0069040F" w:rsidP="0069040F">
            <w:pPr>
              <w:spacing w:line="264" w:lineRule="auto"/>
              <w:rPr>
                <w:rFonts w:ascii="Simplified Arabic" w:hAnsi="Simplified Arabic" w:cs="Simplified Arabic"/>
                <w:color w:val="C00000"/>
                <w:sz w:val="28"/>
                <w:szCs w:val="28"/>
              </w:rPr>
            </w:pPr>
            <w:r w:rsidRPr="007A3C83">
              <w:rPr>
                <w:rFonts w:ascii="Simplified Arabic" w:hAnsi="Simplified Arabic" w:cs="Simplified Arabic"/>
                <w:color w:val="000000"/>
                <w:sz w:val="28"/>
                <w:szCs w:val="28"/>
                <w:rtl/>
              </w:rPr>
              <w:t>يوجد تأثير إيجابي للتحول الرقمي على الخدمات الإلكترونية المقدمة للعاملين في أمانة منطقة تبوك</w:t>
            </w:r>
          </w:p>
        </w:tc>
        <w:tc>
          <w:tcPr>
            <w:tcW w:w="1554" w:type="dxa"/>
            <w:gridSpan w:val="2"/>
            <w:vAlign w:val="center"/>
          </w:tcPr>
          <w:p w14:paraId="4066A6B2" w14:textId="77777777" w:rsidR="0069040F" w:rsidRPr="007A3C83" w:rsidRDefault="0069040F" w:rsidP="0069040F">
            <w:pPr>
              <w:spacing w:line="264" w:lineRule="auto"/>
              <w:jc w:val="center"/>
              <w:rPr>
                <w:rFonts w:ascii="Simplified Arabic" w:hAnsi="Simplified Arabic" w:cs="Simplified Arabic"/>
                <w:b/>
                <w:bCs/>
                <w:sz w:val="28"/>
                <w:szCs w:val="28"/>
                <w:rtl/>
              </w:rPr>
            </w:pPr>
            <w:r w:rsidRPr="007A3C83">
              <w:rPr>
                <w:rFonts w:ascii="Simplified Arabic" w:hAnsi="Simplified Arabic" w:cs="Simplified Arabic"/>
                <w:b/>
                <w:bCs/>
                <w:sz w:val="28"/>
                <w:szCs w:val="28"/>
                <w:rtl/>
              </w:rPr>
              <w:t>3</w:t>
            </w:r>
          </w:p>
        </w:tc>
      </w:tr>
      <w:tr w:rsidR="0069040F" w:rsidRPr="007A3C83" w14:paraId="7A118AE0" w14:textId="77777777" w:rsidTr="00C85753">
        <w:tc>
          <w:tcPr>
            <w:tcW w:w="1296" w:type="dxa"/>
            <w:shd w:val="clear" w:color="auto" w:fill="DBE5F1" w:themeFill="accent1" w:themeFillTint="33"/>
          </w:tcPr>
          <w:p w14:paraId="0AF33A1D" w14:textId="77777777" w:rsidR="0069040F" w:rsidRPr="007A3C83" w:rsidRDefault="0069040F" w:rsidP="00CC7B04">
            <w:pPr>
              <w:pStyle w:val="a5"/>
              <w:numPr>
                <w:ilvl w:val="0"/>
                <w:numId w:val="10"/>
              </w:numPr>
              <w:spacing w:line="264" w:lineRule="auto"/>
              <w:rPr>
                <w:rFonts w:ascii="Simplified Arabic" w:hAnsi="Simplified Arabic" w:cs="Simplified Arabic"/>
                <w:sz w:val="28"/>
                <w:szCs w:val="28"/>
                <w:rtl/>
              </w:rPr>
            </w:pPr>
          </w:p>
        </w:tc>
        <w:tc>
          <w:tcPr>
            <w:tcW w:w="5648" w:type="dxa"/>
          </w:tcPr>
          <w:p w14:paraId="30092B46" w14:textId="033368EE" w:rsidR="0069040F" w:rsidRPr="007A3C83" w:rsidRDefault="0069040F" w:rsidP="0069040F">
            <w:pPr>
              <w:spacing w:line="264" w:lineRule="auto"/>
              <w:rPr>
                <w:rFonts w:ascii="Simplified Arabic" w:hAnsi="Simplified Arabic" w:cs="Simplified Arabic"/>
                <w:sz w:val="28"/>
                <w:szCs w:val="28"/>
                <w:rtl/>
              </w:rPr>
            </w:pPr>
            <w:r w:rsidRPr="007A3C83">
              <w:rPr>
                <w:rFonts w:ascii="Simplified Arabic" w:hAnsi="Simplified Arabic" w:cs="Simplified Arabic"/>
                <w:color w:val="000000"/>
                <w:sz w:val="28"/>
                <w:szCs w:val="28"/>
                <w:rtl/>
              </w:rPr>
              <w:t xml:space="preserve">هناك صعوبـات تحول دون تطبيق التحول الرقمي في أمانة منطقة تبوك  </w:t>
            </w:r>
          </w:p>
        </w:tc>
        <w:tc>
          <w:tcPr>
            <w:tcW w:w="1554" w:type="dxa"/>
            <w:gridSpan w:val="2"/>
            <w:vAlign w:val="center"/>
          </w:tcPr>
          <w:p w14:paraId="6ACDF3DE" w14:textId="77777777" w:rsidR="0069040F" w:rsidRPr="007A3C83" w:rsidRDefault="0069040F" w:rsidP="0069040F">
            <w:pPr>
              <w:spacing w:line="264" w:lineRule="auto"/>
              <w:jc w:val="center"/>
              <w:rPr>
                <w:rFonts w:ascii="Simplified Arabic" w:hAnsi="Simplified Arabic" w:cs="Simplified Arabic"/>
                <w:b/>
                <w:bCs/>
                <w:sz w:val="28"/>
                <w:szCs w:val="28"/>
                <w:rtl/>
              </w:rPr>
            </w:pPr>
            <w:r w:rsidRPr="007A3C83">
              <w:rPr>
                <w:rFonts w:ascii="Simplified Arabic" w:hAnsi="Simplified Arabic" w:cs="Simplified Arabic"/>
                <w:b/>
                <w:bCs/>
                <w:sz w:val="28"/>
                <w:szCs w:val="28"/>
                <w:rtl/>
              </w:rPr>
              <w:t>3</w:t>
            </w:r>
          </w:p>
        </w:tc>
      </w:tr>
      <w:tr w:rsidR="0069040F" w:rsidRPr="007A3C83" w14:paraId="17236733" w14:textId="77777777" w:rsidTr="00C85753">
        <w:tc>
          <w:tcPr>
            <w:tcW w:w="6954" w:type="dxa"/>
            <w:gridSpan w:val="3"/>
            <w:shd w:val="clear" w:color="auto" w:fill="DBE5F1" w:themeFill="accent1" w:themeFillTint="33"/>
          </w:tcPr>
          <w:p w14:paraId="00957040" w14:textId="77777777" w:rsidR="0069040F" w:rsidRPr="007A3C83" w:rsidRDefault="0069040F" w:rsidP="0069040F">
            <w:pPr>
              <w:spacing w:line="264" w:lineRule="auto"/>
              <w:jc w:val="center"/>
              <w:rPr>
                <w:rFonts w:ascii="Simplified Arabic" w:hAnsi="Simplified Arabic" w:cs="Simplified Arabic"/>
                <w:b/>
                <w:bCs/>
                <w:sz w:val="28"/>
                <w:szCs w:val="28"/>
                <w:rtl/>
              </w:rPr>
            </w:pPr>
            <w:r w:rsidRPr="007A3C83">
              <w:rPr>
                <w:rFonts w:ascii="Simplified Arabic" w:hAnsi="Simplified Arabic" w:cs="Simplified Arabic"/>
                <w:b/>
                <w:bCs/>
                <w:sz w:val="28"/>
                <w:szCs w:val="28"/>
                <w:rtl/>
              </w:rPr>
              <w:t>المجموع الكلي</w:t>
            </w:r>
          </w:p>
        </w:tc>
        <w:tc>
          <w:tcPr>
            <w:tcW w:w="1544" w:type="dxa"/>
            <w:shd w:val="clear" w:color="auto" w:fill="DBE5F1" w:themeFill="accent1" w:themeFillTint="33"/>
            <w:vAlign w:val="center"/>
          </w:tcPr>
          <w:p w14:paraId="7FFFE5E4" w14:textId="77777777" w:rsidR="0069040F" w:rsidRPr="007A3C83" w:rsidRDefault="0069040F" w:rsidP="0069040F">
            <w:pPr>
              <w:spacing w:line="264" w:lineRule="auto"/>
              <w:jc w:val="center"/>
              <w:rPr>
                <w:rFonts w:ascii="Simplified Arabic" w:hAnsi="Simplified Arabic" w:cs="Simplified Arabic"/>
                <w:b/>
                <w:bCs/>
                <w:sz w:val="28"/>
                <w:szCs w:val="28"/>
                <w:rtl/>
              </w:rPr>
            </w:pPr>
            <w:r w:rsidRPr="007A3C83">
              <w:rPr>
                <w:rFonts w:ascii="Simplified Arabic" w:hAnsi="Simplified Arabic" w:cs="Simplified Arabic"/>
                <w:b/>
                <w:bCs/>
                <w:sz w:val="28"/>
                <w:szCs w:val="28"/>
                <w:rtl/>
              </w:rPr>
              <w:t>16</w:t>
            </w:r>
          </w:p>
        </w:tc>
      </w:tr>
    </w:tbl>
    <w:bookmarkEnd w:id="14"/>
    <w:p w14:paraId="443AC8D9" w14:textId="67C67F82" w:rsidR="00BB0F87" w:rsidRPr="007A3C83" w:rsidRDefault="00BB0F87" w:rsidP="00A5149E">
      <w:pPr>
        <w:spacing w:after="0" w:line="264" w:lineRule="auto"/>
        <w:jc w:val="center"/>
        <w:rPr>
          <w:rFonts w:ascii="Simplified Arabic" w:hAnsi="Simplified Arabic" w:cs="Simplified Arabic"/>
          <w:b/>
          <w:bCs/>
          <w:color w:val="000000"/>
          <w:sz w:val="28"/>
          <w:szCs w:val="28"/>
          <w:rtl/>
        </w:rPr>
      </w:pPr>
      <w:r w:rsidRPr="007A3C83">
        <w:rPr>
          <w:rFonts w:ascii="Simplified Arabic" w:hAnsi="Simplified Arabic" w:cs="Simplified Arabic"/>
          <w:b/>
          <w:bCs/>
          <w:color w:val="000000"/>
          <w:sz w:val="28"/>
          <w:szCs w:val="28"/>
          <w:rtl/>
        </w:rPr>
        <w:t xml:space="preserve">جدول رقم ( </w:t>
      </w:r>
      <w:r w:rsidR="00A5149E" w:rsidRPr="007A3C83">
        <w:rPr>
          <w:rFonts w:ascii="Simplified Arabic" w:hAnsi="Simplified Arabic" w:cs="Simplified Arabic"/>
          <w:b/>
          <w:bCs/>
          <w:color w:val="000000"/>
          <w:sz w:val="28"/>
          <w:szCs w:val="28"/>
          <w:rtl/>
        </w:rPr>
        <w:t>3</w:t>
      </w:r>
      <w:r w:rsidR="0069040F" w:rsidRPr="007A3C83">
        <w:rPr>
          <w:rFonts w:ascii="Simplified Arabic" w:hAnsi="Simplified Arabic" w:cs="Simplified Arabic"/>
          <w:b/>
          <w:bCs/>
          <w:color w:val="000000"/>
          <w:sz w:val="28"/>
          <w:szCs w:val="28"/>
          <w:rtl/>
        </w:rPr>
        <w:t>-2</w:t>
      </w:r>
      <w:r w:rsidRPr="007A3C83">
        <w:rPr>
          <w:rFonts w:ascii="Simplified Arabic" w:hAnsi="Simplified Arabic" w:cs="Simplified Arabic"/>
          <w:b/>
          <w:bCs/>
          <w:color w:val="000000"/>
          <w:sz w:val="28"/>
          <w:szCs w:val="28"/>
          <w:rtl/>
        </w:rPr>
        <w:t>)  توزيع فقرات أداة الدراسة على محاورها</w:t>
      </w:r>
    </w:p>
    <w:p w14:paraId="1E3804F3" w14:textId="77777777" w:rsidR="00BB0F87" w:rsidRPr="007A3C83" w:rsidRDefault="00BB0F87" w:rsidP="00BB0F87">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xml:space="preserve">تم تحويل البيانات الأولية الواردة في الاستمارة إلى رموز رقمية في دليل الترميز، وفقا لقواعد ومستويات </w:t>
      </w:r>
    </w:p>
    <w:p w14:paraId="5ABF426F" w14:textId="77777777" w:rsidR="00BB0F87" w:rsidRPr="007A3C83" w:rsidRDefault="00BB0F87" w:rsidP="00BB0F87">
      <w:pPr>
        <w:spacing w:after="0" w:line="264" w:lineRule="auto"/>
        <w:jc w:val="both"/>
        <w:rPr>
          <w:rFonts w:ascii="Simplified Arabic" w:hAnsi="Simplified Arabic" w:cs="Simplified Arabic"/>
          <w:color w:val="000000"/>
          <w:sz w:val="2"/>
          <w:szCs w:val="2"/>
          <w:rtl/>
        </w:rPr>
      </w:pPr>
    </w:p>
    <w:p w14:paraId="7664884B" w14:textId="77777777" w:rsidR="00BB0F87" w:rsidRPr="007A3C83" w:rsidRDefault="00BB0F87" w:rsidP="00BB0F87">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وحدات القياس التي طورت لقياس خصائص المتغيرات الداخلة في الدراسة وفقا لمقياس ليكرت الخماسي وقد كانت الإجابات على كل فقرة وفق مقياس ليكرت الخماسي كما يلي:</w:t>
      </w:r>
    </w:p>
    <w:p w14:paraId="54764C3E" w14:textId="0BBDE232" w:rsidR="00BB0F87" w:rsidRPr="00AA174B" w:rsidRDefault="00BB0F87" w:rsidP="00A5149E">
      <w:pPr>
        <w:spacing w:after="0" w:line="264" w:lineRule="auto"/>
        <w:jc w:val="center"/>
        <w:rPr>
          <w:rFonts w:asciiTheme="majorBidi" w:hAnsiTheme="majorBidi" w:cstheme="majorBidi"/>
          <w:b/>
          <w:bCs/>
          <w:color w:val="000000"/>
          <w:sz w:val="28"/>
          <w:szCs w:val="28"/>
          <w:rtl/>
        </w:rPr>
      </w:pPr>
      <w:r w:rsidRPr="00AA174B">
        <w:rPr>
          <w:rFonts w:asciiTheme="majorBidi" w:hAnsiTheme="majorBidi" w:cstheme="majorBidi"/>
          <w:b/>
          <w:bCs/>
          <w:color w:val="000000"/>
          <w:sz w:val="28"/>
          <w:szCs w:val="28"/>
          <w:rtl/>
        </w:rPr>
        <w:t>جدول رقم (</w:t>
      </w:r>
      <w:r w:rsidR="00A5149E">
        <w:rPr>
          <w:rFonts w:asciiTheme="majorBidi" w:hAnsiTheme="majorBidi" w:cstheme="majorBidi" w:hint="cs"/>
          <w:b/>
          <w:bCs/>
          <w:color w:val="000000"/>
          <w:sz w:val="28"/>
          <w:szCs w:val="28"/>
          <w:rtl/>
        </w:rPr>
        <w:t>3</w:t>
      </w:r>
      <w:r w:rsidR="0069040F">
        <w:rPr>
          <w:rFonts w:asciiTheme="majorBidi" w:hAnsiTheme="majorBidi" w:cstheme="majorBidi" w:hint="cs"/>
          <w:b/>
          <w:bCs/>
          <w:color w:val="000000"/>
          <w:sz w:val="28"/>
          <w:szCs w:val="28"/>
          <w:rtl/>
        </w:rPr>
        <w:t>-3</w:t>
      </w:r>
      <w:r w:rsidRPr="00AA174B">
        <w:rPr>
          <w:rFonts w:asciiTheme="majorBidi" w:hAnsiTheme="majorBidi" w:cstheme="majorBidi"/>
          <w:b/>
          <w:bCs/>
          <w:color w:val="000000"/>
          <w:sz w:val="28"/>
          <w:szCs w:val="28"/>
          <w:rtl/>
        </w:rPr>
        <w:t>) تصنيف مقياس ليكرت الخماسي</w:t>
      </w:r>
    </w:p>
    <w:tbl>
      <w:tblPr>
        <w:bidiVisual/>
        <w:tblW w:w="8514" w:type="dxa"/>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ook w:val="04A0" w:firstRow="1" w:lastRow="0" w:firstColumn="1" w:lastColumn="0" w:noHBand="0" w:noVBand="1"/>
      </w:tblPr>
      <w:tblGrid>
        <w:gridCol w:w="1439"/>
        <w:gridCol w:w="1415"/>
        <w:gridCol w:w="1415"/>
        <w:gridCol w:w="1415"/>
        <w:gridCol w:w="1415"/>
        <w:gridCol w:w="1415"/>
      </w:tblGrid>
      <w:tr w:rsidR="00BB0F87" w:rsidRPr="00AA174B" w14:paraId="5B87C045" w14:textId="77777777" w:rsidTr="0069040F">
        <w:trPr>
          <w:jc w:val="center"/>
        </w:trPr>
        <w:tc>
          <w:tcPr>
            <w:tcW w:w="1439" w:type="dxa"/>
            <w:shd w:val="clear" w:color="auto" w:fill="DBE5F1" w:themeFill="accent1" w:themeFillTint="33"/>
            <w:vAlign w:val="center"/>
          </w:tcPr>
          <w:p w14:paraId="5957BFE9" w14:textId="77777777" w:rsidR="00BB0F87" w:rsidRPr="00AA174B" w:rsidRDefault="00BB0F87" w:rsidP="0069040F">
            <w:pPr>
              <w:spacing w:after="0" w:line="264" w:lineRule="auto"/>
              <w:jc w:val="center"/>
              <w:rPr>
                <w:rFonts w:asciiTheme="majorBidi" w:hAnsiTheme="majorBidi" w:cstheme="majorBidi"/>
                <w:b/>
                <w:bCs/>
                <w:sz w:val="28"/>
                <w:szCs w:val="28"/>
                <w:rtl/>
                <w:lang w:bidi="ar-EG"/>
              </w:rPr>
            </w:pPr>
            <w:r w:rsidRPr="00AA174B">
              <w:rPr>
                <w:rFonts w:asciiTheme="majorBidi" w:hAnsiTheme="majorBidi" w:cstheme="majorBidi"/>
                <w:b/>
                <w:bCs/>
                <w:sz w:val="28"/>
                <w:szCs w:val="28"/>
                <w:rtl/>
                <w:lang w:bidi="ar-EG"/>
              </w:rPr>
              <w:t>التصنيف</w:t>
            </w:r>
          </w:p>
        </w:tc>
        <w:tc>
          <w:tcPr>
            <w:tcW w:w="1415" w:type="dxa"/>
            <w:shd w:val="clear" w:color="auto" w:fill="DBE5F1" w:themeFill="accent1" w:themeFillTint="33"/>
            <w:vAlign w:val="center"/>
          </w:tcPr>
          <w:p w14:paraId="166A423C" w14:textId="77777777" w:rsidR="00BB0F87" w:rsidRPr="00AA174B" w:rsidRDefault="00BB0F87" w:rsidP="0069040F">
            <w:pPr>
              <w:spacing w:after="0" w:line="264" w:lineRule="auto"/>
              <w:jc w:val="center"/>
              <w:rPr>
                <w:rFonts w:asciiTheme="majorBidi" w:hAnsiTheme="majorBidi" w:cstheme="majorBidi"/>
                <w:b/>
                <w:bCs/>
                <w:sz w:val="28"/>
                <w:szCs w:val="28"/>
                <w:rtl/>
              </w:rPr>
            </w:pPr>
            <w:r w:rsidRPr="00AA174B">
              <w:rPr>
                <w:rFonts w:asciiTheme="majorBidi" w:hAnsiTheme="majorBidi" w:cstheme="majorBidi"/>
                <w:b/>
                <w:bCs/>
                <w:sz w:val="28"/>
                <w:szCs w:val="28"/>
                <w:rtl/>
              </w:rPr>
              <w:t>غير موافق بشدة</w:t>
            </w:r>
          </w:p>
        </w:tc>
        <w:tc>
          <w:tcPr>
            <w:tcW w:w="1415" w:type="dxa"/>
            <w:shd w:val="clear" w:color="auto" w:fill="DBE5F1" w:themeFill="accent1" w:themeFillTint="33"/>
            <w:vAlign w:val="center"/>
          </w:tcPr>
          <w:p w14:paraId="057BC38E" w14:textId="77777777" w:rsidR="00BB0F87" w:rsidRPr="00AA174B" w:rsidRDefault="00BB0F87" w:rsidP="0069040F">
            <w:pPr>
              <w:spacing w:after="0" w:line="264" w:lineRule="auto"/>
              <w:jc w:val="center"/>
              <w:rPr>
                <w:rFonts w:asciiTheme="majorBidi" w:hAnsiTheme="majorBidi" w:cstheme="majorBidi"/>
                <w:b/>
                <w:bCs/>
                <w:sz w:val="28"/>
                <w:szCs w:val="28"/>
              </w:rPr>
            </w:pPr>
            <w:r w:rsidRPr="00AA174B">
              <w:rPr>
                <w:rFonts w:asciiTheme="majorBidi" w:hAnsiTheme="majorBidi" w:cstheme="majorBidi"/>
                <w:b/>
                <w:bCs/>
                <w:sz w:val="28"/>
                <w:szCs w:val="28"/>
                <w:rtl/>
              </w:rPr>
              <w:t>غير موافق</w:t>
            </w:r>
          </w:p>
        </w:tc>
        <w:tc>
          <w:tcPr>
            <w:tcW w:w="1415" w:type="dxa"/>
            <w:shd w:val="clear" w:color="auto" w:fill="DBE5F1" w:themeFill="accent1" w:themeFillTint="33"/>
            <w:vAlign w:val="center"/>
          </w:tcPr>
          <w:p w14:paraId="7809C432" w14:textId="77777777" w:rsidR="00BB0F87" w:rsidRPr="00AA174B" w:rsidRDefault="00BB0F87" w:rsidP="0069040F">
            <w:pPr>
              <w:spacing w:after="0" w:line="264" w:lineRule="auto"/>
              <w:jc w:val="center"/>
              <w:rPr>
                <w:rFonts w:asciiTheme="majorBidi" w:hAnsiTheme="majorBidi" w:cstheme="majorBidi"/>
                <w:b/>
                <w:bCs/>
                <w:sz w:val="28"/>
                <w:szCs w:val="28"/>
              </w:rPr>
            </w:pPr>
            <w:r w:rsidRPr="00AA174B">
              <w:rPr>
                <w:rFonts w:asciiTheme="majorBidi" w:hAnsiTheme="majorBidi" w:cstheme="majorBidi"/>
                <w:b/>
                <w:bCs/>
                <w:sz w:val="28"/>
                <w:szCs w:val="28"/>
                <w:rtl/>
              </w:rPr>
              <w:t>محايد</w:t>
            </w:r>
          </w:p>
        </w:tc>
        <w:tc>
          <w:tcPr>
            <w:tcW w:w="1415" w:type="dxa"/>
            <w:shd w:val="clear" w:color="auto" w:fill="DBE5F1" w:themeFill="accent1" w:themeFillTint="33"/>
            <w:vAlign w:val="center"/>
          </w:tcPr>
          <w:p w14:paraId="29B8B969" w14:textId="77777777" w:rsidR="00BB0F87" w:rsidRPr="00AA174B" w:rsidRDefault="00BB0F87" w:rsidP="0069040F">
            <w:pPr>
              <w:spacing w:after="0" w:line="264" w:lineRule="auto"/>
              <w:jc w:val="center"/>
              <w:rPr>
                <w:rFonts w:asciiTheme="majorBidi" w:hAnsiTheme="majorBidi" w:cstheme="majorBidi"/>
                <w:b/>
                <w:bCs/>
                <w:sz w:val="28"/>
                <w:szCs w:val="28"/>
              </w:rPr>
            </w:pPr>
            <w:r w:rsidRPr="00AA174B">
              <w:rPr>
                <w:rFonts w:asciiTheme="majorBidi" w:hAnsiTheme="majorBidi" w:cstheme="majorBidi"/>
                <w:b/>
                <w:bCs/>
                <w:sz w:val="28"/>
                <w:szCs w:val="28"/>
                <w:rtl/>
              </w:rPr>
              <w:t>موافق</w:t>
            </w:r>
          </w:p>
        </w:tc>
        <w:tc>
          <w:tcPr>
            <w:tcW w:w="1415" w:type="dxa"/>
            <w:shd w:val="clear" w:color="auto" w:fill="DBE5F1" w:themeFill="accent1" w:themeFillTint="33"/>
            <w:vAlign w:val="center"/>
          </w:tcPr>
          <w:p w14:paraId="2EADC5BD" w14:textId="77777777" w:rsidR="00BB0F87" w:rsidRPr="00AA174B" w:rsidRDefault="00BB0F87" w:rsidP="0069040F">
            <w:pPr>
              <w:spacing w:after="0" w:line="264" w:lineRule="auto"/>
              <w:jc w:val="center"/>
              <w:rPr>
                <w:rFonts w:asciiTheme="majorBidi" w:hAnsiTheme="majorBidi" w:cstheme="majorBidi"/>
                <w:b/>
                <w:bCs/>
                <w:sz w:val="28"/>
                <w:szCs w:val="28"/>
                <w:rtl/>
              </w:rPr>
            </w:pPr>
            <w:r w:rsidRPr="00AA174B">
              <w:rPr>
                <w:rFonts w:asciiTheme="majorBidi" w:hAnsiTheme="majorBidi" w:cstheme="majorBidi"/>
                <w:b/>
                <w:bCs/>
                <w:sz w:val="28"/>
                <w:szCs w:val="28"/>
                <w:rtl/>
              </w:rPr>
              <w:t>موافق بشدة</w:t>
            </w:r>
          </w:p>
        </w:tc>
      </w:tr>
      <w:tr w:rsidR="00BB0F87" w:rsidRPr="00AA174B" w14:paraId="4D55654F" w14:textId="77777777" w:rsidTr="0069040F">
        <w:trPr>
          <w:jc w:val="center"/>
        </w:trPr>
        <w:tc>
          <w:tcPr>
            <w:tcW w:w="1439" w:type="dxa"/>
            <w:shd w:val="clear" w:color="auto" w:fill="DBE5F1" w:themeFill="accent1" w:themeFillTint="33"/>
            <w:vAlign w:val="center"/>
          </w:tcPr>
          <w:p w14:paraId="01E80464" w14:textId="77777777" w:rsidR="00BB0F87" w:rsidRPr="00AA174B" w:rsidRDefault="00BB0F87" w:rsidP="0069040F">
            <w:pPr>
              <w:spacing w:after="0" w:line="264" w:lineRule="auto"/>
              <w:jc w:val="center"/>
              <w:rPr>
                <w:rFonts w:asciiTheme="majorBidi" w:hAnsiTheme="majorBidi" w:cstheme="majorBidi"/>
                <w:sz w:val="28"/>
                <w:szCs w:val="28"/>
                <w:rtl/>
                <w:lang w:bidi="ar-EG"/>
              </w:rPr>
            </w:pPr>
            <w:r w:rsidRPr="00AA174B">
              <w:rPr>
                <w:rFonts w:asciiTheme="majorBidi" w:hAnsiTheme="majorBidi" w:cstheme="majorBidi"/>
                <w:sz w:val="28"/>
                <w:szCs w:val="28"/>
                <w:rtl/>
                <w:lang w:bidi="ar-EG"/>
              </w:rPr>
              <w:t>الدرجة</w:t>
            </w:r>
          </w:p>
        </w:tc>
        <w:tc>
          <w:tcPr>
            <w:tcW w:w="1415" w:type="dxa"/>
            <w:vAlign w:val="center"/>
          </w:tcPr>
          <w:p w14:paraId="3CFD2454" w14:textId="77777777" w:rsidR="00BB0F87" w:rsidRPr="00AA174B" w:rsidRDefault="00BB0F87" w:rsidP="0069040F">
            <w:pPr>
              <w:spacing w:after="0" w:line="264" w:lineRule="auto"/>
              <w:jc w:val="center"/>
              <w:rPr>
                <w:rFonts w:asciiTheme="majorBidi" w:hAnsiTheme="majorBidi" w:cstheme="majorBidi"/>
                <w:sz w:val="28"/>
                <w:szCs w:val="28"/>
                <w:rtl/>
              </w:rPr>
            </w:pPr>
            <w:r w:rsidRPr="00AA174B">
              <w:rPr>
                <w:rFonts w:asciiTheme="majorBidi" w:hAnsiTheme="majorBidi" w:cstheme="majorBidi"/>
                <w:sz w:val="28"/>
                <w:szCs w:val="28"/>
                <w:rtl/>
              </w:rPr>
              <w:t>1</w:t>
            </w:r>
          </w:p>
        </w:tc>
        <w:tc>
          <w:tcPr>
            <w:tcW w:w="1415" w:type="dxa"/>
            <w:vAlign w:val="center"/>
          </w:tcPr>
          <w:p w14:paraId="5667869B" w14:textId="77777777" w:rsidR="00BB0F87" w:rsidRPr="00AA174B" w:rsidRDefault="00BB0F87" w:rsidP="0069040F">
            <w:pPr>
              <w:spacing w:after="0" w:line="264" w:lineRule="auto"/>
              <w:jc w:val="center"/>
              <w:rPr>
                <w:rFonts w:asciiTheme="majorBidi" w:hAnsiTheme="majorBidi" w:cstheme="majorBidi"/>
                <w:sz w:val="28"/>
                <w:szCs w:val="28"/>
                <w:rtl/>
              </w:rPr>
            </w:pPr>
            <w:r w:rsidRPr="00AA174B">
              <w:rPr>
                <w:rFonts w:asciiTheme="majorBidi" w:hAnsiTheme="majorBidi" w:cstheme="majorBidi"/>
                <w:sz w:val="28"/>
                <w:szCs w:val="28"/>
                <w:rtl/>
              </w:rPr>
              <w:t>2</w:t>
            </w:r>
          </w:p>
        </w:tc>
        <w:tc>
          <w:tcPr>
            <w:tcW w:w="1415" w:type="dxa"/>
            <w:vAlign w:val="center"/>
          </w:tcPr>
          <w:p w14:paraId="5CA3BBDA" w14:textId="77777777" w:rsidR="00BB0F87" w:rsidRPr="00AA174B" w:rsidRDefault="00BB0F87" w:rsidP="0069040F">
            <w:pPr>
              <w:spacing w:after="0" w:line="264" w:lineRule="auto"/>
              <w:jc w:val="center"/>
              <w:rPr>
                <w:rFonts w:asciiTheme="majorBidi" w:hAnsiTheme="majorBidi" w:cstheme="majorBidi"/>
                <w:sz w:val="28"/>
                <w:szCs w:val="28"/>
                <w:rtl/>
              </w:rPr>
            </w:pPr>
            <w:r w:rsidRPr="00AA174B">
              <w:rPr>
                <w:rFonts w:asciiTheme="majorBidi" w:hAnsiTheme="majorBidi" w:cstheme="majorBidi"/>
                <w:sz w:val="28"/>
                <w:szCs w:val="28"/>
                <w:rtl/>
              </w:rPr>
              <w:t>3</w:t>
            </w:r>
          </w:p>
        </w:tc>
        <w:tc>
          <w:tcPr>
            <w:tcW w:w="1415" w:type="dxa"/>
            <w:vAlign w:val="center"/>
          </w:tcPr>
          <w:p w14:paraId="106A8858" w14:textId="77777777" w:rsidR="00BB0F87" w:rsidRPr="00AA174B" w:rsidRDefault="00BB0F87" w:rsidP="0069040F">
            <w:pPr>
              <w:spacing w:after="0" w:line="264" w:lineRule="auto"/>
              <w:jc w:val="center"/>
              <w:rPr>
                <w:rFonts w:asciiTheme="majorBidi" w:hAnsiTheme="majorBidi" w:cstheme="majorBidi"/>
                <w:sz w:val="28"/>
                <w:szCs w:val="28"/>
                <w:rtl/>
              </w:rPr>
            </w:pPr>
            <w:r w:rsidRPr="00AA174B">
              <w:rPr>
                <w:rFonts w:asciiTheme="majorBidi" w:hAnsiTheme="majorBidi" w:cstheme="majorBidi"/>
                <w:sz w:val="28"/>
                <w:szCs w:val="28"/>
                <w:rtl/>
              </w:rPr>
              <w:t>4</w:t>
            </w:r>
          </w:p>
        </w:tc>
        <w:tc>
          <w:tcPr>
            <w:tcW w:w="1415" w:type="dxa"/>
            <w:vAlign w:val="center"/>
          </w:tcPr>
          <w:p w14:paraId="61FD4BE4" w14:textId="77777777" w:rsidR="00BB0F87" w:rsidRPr="00AA174B" w:rsidRDefault="00BB0F87" w:rsidP="0069040F">
            <w:pPr>
              <w:spacing w:after="0" w:line="264" w:lineRule="auto"/>
              <w:jc w:val="center"/>
              <w:rPr>
                <w:rFonts w:asciiTheme="majorBidi" w:hAnsiTheme="majorBidi" w:cstheme="majorBidi"/>
                <w:sz w:val="28"/>
                <w:szCs w:val="28"/>
                <w:rtl/>
              </w:rPr>
            </w:pPr>
            <w:r w:rsidRPr="00AA174B">
              <w:rPr>
                <w:rFonts w:asciiTheme="majorBidi" w:hAnsiTheme="majorBidi" w:cstheme="majorBidi"/>
                <w:sz w:val="28"/>
                <w:szCs w:val="28"/>
                <w:rtl/>
              </w:rPr>
              <w:t>5</w:t>
            </w:r>
          </w:p>
        </w:tc>
      </w:tr>
      <w:tr w:rsidR="00BB0F87" w:rsidRPr="00AA174B" w14:paraId="60CEC9E8" w14:textId="77777777" w:rsidTr="0069040F">
        <w:trPr>
          <w:jc w:val="center"/>
        </w:trPr>
        <w:tc>
          <w:tcPr>
            <w:tcW w:w="1439" w:type="dxa"/>
            <w:shd w:val="clear" w:color="auto" w:fill="DBE5F1" w:themeFill="accent1" w:themeFillTint="33"/>
            <w:vAlign w:val="center"/>
          </w:tcPr>
          <w:p w14:paraId="601C6EB9" w14:textId="77777777" w:rsidR="00BB0F87" w:rsidRPr="00AA174B" w:rsidRDefault="00BB0F87" w:rsidP="0069040F">
            <w:pPr>
              <w:spacing w:after="0" w:line="264" w:lineRule="auto"/>
              <w:jc w:val="center"/>
              <w:rPr>
                <w:rFonts w:asciiTheme="majorBidi" w:hAnsiTheme="majorBidi" w:cstheme="majorBidi"/>
                <w:sz w:val="28"/>
                <w:szCs w:val="28"/>
                <w:rtl/>
                <w:lang w:bidi="ar-EG"/>
              </w:rPr>
            </w:pPr>
            <w:r w:rsidRPr="00AA174B">
              <w:rPr>
                <w:rFonts w:asciiTheme="majorBidi" w:hAnsiTheme="majorBidi" w:cstheme="majorBidi"/>
                <w:sz w:val="28"/>
                <w:szCs w:val="28"/>
                <w:rtl/>
                <w:lang w:bidi="ar-EG"/>
              </w:rPr>
              <w:t>الوسط الحسابي</w:t>
            </w:r>
          </w:p>
        </w:tc>
        <w:tc>
          <w:tcPr>
            <w:tcW w:w="1415" w:type="dxa"/>
            <w:vAlign w:val="center"/>
          </w:tcPr>
          <w:p w14:paraId="3DD0A60B" w14:textId="77777777" w:rsidR="00BB0F87" w:rsidRPr="00AA174B" w:rsidRDefault="00BB0F87" w:rsidP="0069040F">
            <w:pPr>
              <w:spacing w:after="0" w:line="264" w:lineRule="auto"/>
              <w:jc w:val="center"/>
              <w:rPr>
                <w:rFonts w:asciiTheme="majorBidi" w:hAnsiTheme="majorBidi" w:cstheme="majorBidi"/>
                <w:sz w:val="28"/>
                <w:szCs w:val="28"/>
                <w:rtl/>
              </w:rPr>
            </w:pPr>
            <w:r w:rsidRPr="00AA174B">
              <w:rPr>
                <w:rFonts w:asciiTheme="majorBidi" w:hAnsiTheme="majorBidi" w:cstheme="majorBidi"/>
                <w:sz w:val="28"/>
                <w:szCs w:val="28"/>
                <w:rtl/>
              </w:rPr>
              <w:t>١ – ١.٨٠</w:t>
            </w:r>
          </w:p>
        </w:tc>
        <w:tc>
          <w:tcPr>
            <w:tcW w:w="1415" w:type="dxa"/>
            <w:vAlign w:val="center"/>
          </w:tcPr>
          <w:p w14:paraId="087ED0FC" w14:textId="77777777" w:rsidR="00BB0F87" w:rsidRPr="00AA174B" w:rsidRDefault="00BB0F87" w:rsidP="0069040F">
            <w:pPr>
              <w:spacing w:after="0" w:line="264" w:lineRule="auto"/>
              <w:jc w:val="center"/>
              <w:rPr>
                <w:rFonts w:asciiTheme="majorBidi" w:hAnsiTheme="majorBidi" w:cstheme="majorBidi"/>
                <w:sz w:val="28"/>
                <w:szCs w:val="28"/>
                <w:rtl/>
              </w:rPr>
            </w:pPr>
            <w:r w:rsidRPr="00AA174B">
              <w:rPr>
                <w:rFonts w:asciiTheme="majorBidi" w:hAnsiTheme="majorBidi" w:cstheme="majorBidi"/>
                <w:sz w:val="28"/>
                <w:szCs w:val="28"/>
                <w:rtl/>
              </w:rPr>
              <w:t>١.٨٠- ٢.٦٠</w:t>
            </w:r>
          </w:p>
        </w:tc>
        <w:tc>
          <w:tcPr>
            <w:tcW w:w="1415" w:type="dxa"/>
            <w:vAlign w:val="center"/>
          </w:tcPr>
          <w:p w14:paraId="042416FC" w14:textId="77777777" w:rsidR="00BB0F87" w:rsidRPr="00AA174B" w:rsidRDefault="00BB0F87" w:rsidP="0069040F">
            <w:pPr>
              <w:spacing w:after="0" w:line="264" w:lineRule="auto"/>
              <w:jc w:val="center"/>
              <w:rPr>
                <w:rFonts w:asciiTheme="majorBidi" w:hAnsiTheme="majorBidi" w:cstheme="majorBidi"/>
                <w:sz w:val="28"/>
                <w:szCs w:val="28"/>
                <w:rtl/>
              </w:rPr>
            </w:pPr>
            <w:r w:rsidRPr="00AA174B">
              <w:rPr>
                <w:rFonts w:asciiTheme="majorBidi" w:hAnsiTheme="majorBidi" w:cstheme="majorBidi"/>
                <w:sz w:val="28"/>
                <w:szCs w:val="28"/>
                <w:rtl/>
              </w:rPr>
              <w:t>٢.٦١ – ٣.٤٠</w:t>
            </w:r>
          </w:p>
        </w:tc>
        <w:tc>
          <w:tcPr>
            <w:tcW w:w="1415" w:type="dxa"/>
            <w:vAlign w:val="center"/>
          </w:tcPr>
          <w:p w14:paraId="7792874D" w14:textId="77777777" w:rsidR="00BB0F87" w:rsidRPr="00AA174B" w:rsidRDefault="00BB0F87" w:rsidP="0069040F">
            <w:pPr>
              <w:spacing w:after="0" w:line="264" w:lineRule="auto"/>
              <w:jc w:val="center"/>
              <w:rPr>
                <w:rFonts w:asciiTheme="majorBidi" w:hAnsiTheme="majorBidi" w:cstheme="majorBidi"/>
                <w:sz w:val="28"/>
                <w:szCs w:val="28"/>
                <w:rtl/>
              </w:rPr>
            </w:pPr>
            <w:r w:rsidRPr="00AA174B">
              <w:rPr>
                <w:rFonts w:asciiTheme="majorBidi" w:hAnsiTheme="majorBidi" w:cstheme="majorBidi"/>
                <w:sz w:val="28"/>
                <w:szCs w:val="28"/>
                <w:rtl/>
              </w:rPr>
              <w:t>٣.٤١ – ٤.٢٠</w:t>
            </w:r>
          </w:p>
        </w:tc>
        <w:tc>
          <w:tcPr>
            <w:tcW w:w="1415" w:type="dxa"/>
            <w:vAlign w:val="center"/>
          </w:tcPr>
          <w:p w14:paraId="4B5D994C" w14:textId="77777777" w:rsidR="00BB0F87" w:rsidRPr="00AA174B" w:rsidRDefault="00BB0F87" w:rsidP="0069040F">
            <w:pPr>
              <w:spacing w:after="0" w:line="264" w:lineRule="auto"/>
              <w:jc w:val="center"/>
              <w:rPr>
                <w:rFonts w:asciiTheme="majorBidi" w:hAnsiTheme="majorBidi" w:cstheme="majorBidi"/>
                <w:sz w:val="28"/>
                <w:szCs w:val="28"/>
                <w:rtl/>
              </w:rPr>
            </w:pPr>
            <w:r w:rsidRPr="00AA174B">
              <w:rPr>
                <w:rFonts w:asciiTheme="majorBidi" w:hAnsiTheme="majorBidi" w:cstheme="majorBidi"/>
                <w:sz w:val="28"/>
                <w:szCs w:val="28"/>
                <w:rtl/>
              </w:rPr>
              <w:t>٤.٢١ - ٥</w:t>
            </w:r>
          </w:p>
        </w:tc>
      </w:tr>
    </w:tbl>
    <w:p w14:paraId="310888A2" w14:textId="04E48591" w:rsidR="00BB0F87" w:rsidRPr="007A3C83" w:rsidRDefault="00A5149E" w:rsidP="00BB0F87">
      <w:pPr>
        <w:spacing w:after="0" w:line="264" w:lineRule="auto"/>
        <w:jc w:val="both"/>
        <w:rPr>
          <w:rFonts w:ascii="Simplified Arabic" w:hAnsi="Simplified Arabic" w:cs="Simplified Arabic"/>
          <w:b/>
          <w:bCs/>
          <w:color w:val="000000"/>
          <w:sz w:val="28"/>
          <w:szCs w:val="28"/>
          <w:rtl/>
        </w:rPr>
      </w:pPr>
      <w:r w:rsidRPr="007A3C83">
        <w:rPr>
          <w:rFonts w:ascii="Simplified Arabic" w:hAnsi="Simplified Arabic" w:cs="Simplified Arabic"/>
          <w:b/>
          <w:bCs/>
          <w:color w:val="000000"/>
          <w:sz w:val="28"/>
          <w:szCs w:val="28"/>
          <w:rtl/>
        </w:rPr>
        <w:t>3</w:t>
      </w:r>
      <w:r w:rsidR="00BB0F87" w:rsidRPr="007A3C83">
        <w:rPr>
          <w:rFonts w:ascii="Simplified Arabic" w:hAnsi="Simplified Arabic" w:cs="Simplified Arabic"/>
          <w:b/>
          <w:bCs/>
          <w:color w:val="000000"/>
          <w:sz w:val="28"/>
          <w:szCs w:val="28"/>
          <w:rtl/>
        </w:rPr>
        <w:t>-6 صدق أداة الدراسة</w:t>
      </w:r>
    </w:p>
    <w:p w14:paraId="2F6E78CF" w14:textId="09405D86" w:rsidR="00BB0F87" w:rsidRPr="007A3C83" w:rsidRDefault="00BB0F87" w:rsidP="00BB0F87">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xml:space="preserve">ويعني أن الأجوبة التي تم الحصول عليها من المشاركين في الاستبيان أو الاستطلاع أو الدراسة هي صادقة وموثوقة وتعكس الحقيقة بدقة، بهدف الحصول على صدق الاستبانة وضمان أن النتائج التي تم </w:t>
      </w:r>
      <w:r w:rsidRPr="007A3C83">
        <w:rPr>
          <w:rFonts w:ascii="Simplified Arabic" w:hAnsi="Simplified Arabic" w:cs="Simplified Arabic"/>
          <w:color w:val="000000"/>
          <w:sz w:val="28"/>
          <w:szCs w:val="28"/>
          <w:rtl/>
        </w:rPr>
        <w:lastRenderedPageBreak/>
        <w:t>الحصول عليها تعكس الحقيقة بدقة وتساعد في اتخاذ القرارات الصحيحة والمناسبة، وقد قام الباحث باختبار صدق الاستبانة بثلاث طرق:</w:t>
      </w:r>
    </w:p>
    <w:p w14:paraId="3C1D5B64" w14:textId="77777777" w:rsidR="00BB0F87" w:rsidRPr="007A3C83" w:rsidRDefault="00BB0F87" w:rsidP="00BB0F87">
      <w:pPr>
        <w:spacing w:after="0" w:line="264" w:lineRule="auto"/>
        <w:jc w:val="both"/>
        <w:rPr>
          <w:rFonts w:ascii="Simplified Arabic" w:hAnsi="Simplified Arabic" w:cs="Simplified Arabic"/>
          <w:b/>
          <w:bCs/>
          <w:color w:val="000000"/>
          <w:sz w:val="28"/>
          <w:szCs w:val="28"/>
          <w:rtl/>
        </w:rPr>
      </w:pPr>
      <w:r w:rsidRPr="007A3C83">
        <w:rPr>
          <w:rFonts w:ascii="Simplified Arabic" w:hAnsi="Simplified Arabic" w:cs="Simplified Arabic"/>
          <w:b/>
          <w:bCs/>
          <w:color w:val="000000"/>
          <w:sz w:val="28"/>
          <w:szCs w:val="28"/>
          <w:rtl/>
        </w:rPr>
        <w:t>1- صدق المحتوى</w:t>
      </w:r>
    </w:p>
    <w:p w14:paraId="4D47DC07" w14:textId="39B79C3C" w:rsidR="00BB0F87" w:rsidRPr="007A3C83" w:rsidRDefault="00BB0F87" w:rsidP="007A3C83">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قام الباحث بالاطلاع على دراسات سابقة محكمة، وقد قام</w:t>
      </w:r>
      <w:r w:rsidR="0069040F" w:rsidRPr="007A3C83">
        <w:rPr>
          <w:rFonts w:ascii="Simplified Arabic" w:hAnsi="Simplified Arabic" w:cs="Simplified Arabic"/>
          <w:color w:val="000000"/>
          <w:sz w:val="28"/>
          <w:szCs w:val="28"/>
          <w:rtl/>
        </w:rPr>
        <w:t>ت</w:t>
      </w:r>
      <w:r w:rsidRPr="007A3C83">
        <w:rPr>
          <w:rFonts w:ascii="Simplified Arabic" w:hAnsi="Simplified Arabic" w:cs="Simplified Arabic"/>
          <w:color w:val="000000"/>
          <w:sz w:val="28"/>
          <w:szCs w:val="28"/>
          <w:rtl/>
        </w:rPr>
        <w:t xml:space="preserve"> بتصميم الاستبانة وفقا لمتطلبات الدراسة وقد تم عرض أسئلة الاستبيان على المشرف الأكاديمي للبحث وتمت الموافقة عليها وبذلك خرج الاستبيان بصورته النهائية – انظر الملاحق.</w:t>
      </w:r>
    </w:p>
    <w:p w14:paraId="58D0C412" w14:textId="77777777" w:rsidR="00BB0F87" w:rsidRPr="007A3C83" w:rsidRDefault="00BB0F87" w:rsidP="00BB0F87">
      <w:pPr>
        <w:spacing w:after="0" w:line="264" w:lineRule="auto"/>
        <w:jc w:val="both"/>
        <w:rPr>
          <w:rFonts w:ascii="Simplified Arabic" w:hAnsi="Simplified Arabic" w:cs="Simplified Arabic"/>
          <w:b/>
          <w:bCs/>
          <w:color w:val="000000"/>
          <w:sz w:val="28"/>
          <w:szCs w:val="28"/>
          <w:rtl/>
        </w:rPr>
      </w:pPr>
      <w:r w:rsidRPr="007A3C83">
        <w:rPr>
          <w:rFonts w:ascii="Simplified Arabic" w:hAnsi="Simplified Arabic" w:cs="Simplified Arabic"/>
          <w:b/>
          <w:bCs/>
          <w:color w:val="000000"/>
          <w:sz w:val="28"/>
          <w:szCs w:val="28"/>
          <w:rtl/>
        </w:rPr>
        <w:t>2- صدق المقياس</w:t>
      </w:r>
    </w:p>
    <w:p w14:paraId="5BFEC3F9" w14:textId="77777777" w:rsidR="00BB0F87" w:rsidRPr="007A3C83" w:rsidRDefault="00BB0F87" w:rsidP="00BB0F87">
      <w:pPr>
        <w:spacing w:after="0" w:line="264" w:lineRule="auto"/>
        <w:jc w:val="both"/>
        <w:rPr>
          <w:rFonts w:ascii="Simplified Arabic" w:hAnsi="Simplified Arabic" w:cs="Simplified Arabic"/>
          <w:b/>
          <w:bCs/>
          <w:color w:val="000000"/>
          <w:sz w:val="28"/>
          <w:szCs w:val="28"/>
          <w:rtl/>
        </w:rPr>
      </w:pPr>
      <w:r w:rsidRPr="007A3C83">
        <w:rPr>
          <w:rFonts w:ascii="Simplified Arabic" w:hAnsi="Simplified Arabic" w:cs="Simplified Arabic"/>
          <w:b/>
          <w:bCs/>
          <w:color w:val="000000"/>
          <w:sz w:val="28"/>
          <w:szCs w:val="28"/>
          <w:rtl/>
        </w:rPr>
        <w:t>أولا: الاتساق الداخلي</w:t>
      </w:r>
    </w:p>
    <w:p w14:paraId="57B114B4" w14:textId="0161603D" w:rsidR="00BB0F87" w:rsidRPr="007A3C83" w:rsidRDefault="00BB0F87" w:rsidP="00BB0F87">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يقصد الاتساق الداخلي للاستبانة إلى مدى تجانس الأسئلة والمعايير المستخدمة في الاستبيان، وقد قام الباحث بقياس الاتساق الداخلي لكل سؤال في كل محور، وقياس مدى ارتباطهم، لضمان جودة البيانات وصحة التحليلات المستندة إلى الاستبيان وذلك من خلال ما يلي:</w:t>
      </w:r>
    </w:p>
    <w:p w14:paraId="6A0FB87F" w14:textId="560AA15D" w:rsidR="0069040F" w:rsidRPr="007A3C83" w:rsidRDefault="00BB0F87" w:rsidP="0069040F">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1</w:t>
      </w:r>
      <w:bookmarkStart w:id="15" w:name="_Hlk135131526"/>
      <w:r w:rsidRPr="007A3C83">
        <w:rPr>
          <w:rFonts w:ascii="Simplified Arabic" w:hAnsi="Simplified Arabic" w:cs="Simplified Arabic"/>
          <w:color w:val="000000"/>
          <w:sz w:val="28"/>
          <w:szCs w:val="28"/>
          <w:rtl/>
        </w:rPr>
        <w:t xml:space="preserve">- </w:t>
      </w:r>
      <w:bookmarkStart w:id="16" w:name="_Hlk134106220"/>
      <w:r w:rsidRPr="007A3C83">
        <w:rPr>
          <w:rFonts w:ascii="Simplified Arabic" w:hAnsi="Simplified Arabic" w:cs="Simplified Arabic"/>
          <w:color w:val="000000"/>
          <w:sz w:val="28"/>
          <w:szCs w:val="28"/>
          <w:rtl/>
        </w:rPr>
        <w:t>الاتساق الداخلي للمحور</w:t>
      </w:r>
      <w:r w:rsidR="0069040F" w:rsidRPr="007A3C83">
        <w:rPr>
          <w:rFonts w:ascii="Simplified Arabic" w:hAnsi="Simplified Arabic" w:cs="Simplified Arabic"/>
          <w:color w:val="000000"/>
          <w:sz w:val="28"/>
          <w:szCs w:val="28"/>
          <w:rtl/>
        </w:rPr>
        <w:t xml:space="preserve"> الأول</w:t>
      </w:r>
      <w:r w:rsidRPr="007A3C83">
        <w:rPr>
          <w:rFonts w:ascii="Simplified Arabic" w:hAnsi="Simplified Arabic" w:cs="Simplified Arabic"/>
          <w:color w:val="000000"/>
          <w:sz w:val="28"/>
          <w:szCs w:val="28"/>
          <w:rtl/>
        </w:rPr>
        <w:t>:</w:t>
      </w:r>
      <w:bookmarkEnd w:id="16"/>
      <w:r w:rsidRPr="007A3C83">
        <w:rPr>
          <w:rFonts w:ascii="Simplified Arabic" w:hAnsi="Simplified Arabic" w:cs="Simplified Arabic"/>
          <w:color w:val="000000"/>
          <w:sz w:val="28"/>
          <w:szCs w:val="28"/>
          <w:rtl/>
        </w:rPr>
        <w:t xml:space="preserve"> </w:t>
      </w:r>
      <w:bookmarkStart w:id="17" w:name="_Hlk134106328"/>
      <w:r w:rsidR="0069040F" w:rsidRPr="007A3C83">
        <w:rPr>
          <w:rFonts w:ascii="Simplified Arabic" w:hAnsi="Simplified Arabic" w:cs="Simplified Arabic"/>
          <w:color w:val="000000"/>
          <w:sz w:val="28"/>
          <w:szCs w:val="28"/>
          <w:rtl/>
        </w:rPr>
        <w:t>تطبيق إدارة الموارد البشرية بأمانة منطقة تبوك للتحول الرقمي</w:t>
      </w:r>
    </w:p>
    <w:p w14:paraId="62B4CF3A" w14:textId="2DBC8941" w:rsidR="00BB0F87" w:rsidRPr="00C7146B" w:rsidRDefault="00BB0F87" w:rsidP="00A5149E">
      <w:pPr>
        <w:spacing w:after="0" w:line="264" w:lineRule="auto"/>
        <w:jc w:val="center"/>
        <w:rPr>
          <w:rFonts w:asciiTheme="majorBidi" w:hAnsiTheme="majorBidi" w:cstheme="majorBidi"/>
          <w:b/>
          <w:bCs/>
          <w:color w:val="000000"/>
          <w:sz w:val="28"/>
          <w:szCs w:val="28"/>
          <w:rtl/>
        </w:rPr>
      </w:pPr>
      <w:r w:rsidRPr="00C7146B">
        <w:rPr>
          <w:rFonts w:asciiTheme="majorBidi" w:hAnsiTheme="majorBidi" w:cstheme="majorBidi"/>
          <w:b/>
          <w:bCs/>
          <w:color w:val="000000"/>
          <w:sz w:val="28"/>
          <w:szCs w:val="28"/>
          <w:rtl/>
        </w:rPr>
        <w:t>جدول رقم (</w:t>
      </w:r>
      <w:r w:rsidR="00A5149E">
        <w:rPr>
          <w:rFonts w:asciiTheme="majorBidi" w:hAnsiTheme="majorBidi" w:cstheme="majorBidi" w:hint="cs"/>
          <w:b/>
          <w:bCs/>
          <w:color w:val="000000"/>
          <w:sz w:val="28"/>
          <w:szCs w:val="28"/>
          <w:rtl/>
        </w:rPr>
        <w:t>3</w:t>
      </w:r>
      <w:r w:rsidR="00C7146B">
        <w:rPr>
          <w:rFonts w:asciiTheme="majorBidi" w:hAnsiTheme="majorBidi" w:cstheme="majorBidi" w:hint="cs"/>
          <w:b/>
          <w:bCs/>
          <w:color w:val="000000"/>
          <w:sz w:val="28"/>
          <w:szCs w:val="28"/>
          <w:rtl/>
        </w:rPr>
        <w:t>-4</w:t>
      </w:r>
      <w:r w:rsidRPr="00C7146B">
        <w:rPr>
          <w:rFonts w:asciiTheme="majorBidi" w:hAnsiTheme="majorBidi" w:cstheme="majorBidi"/>
          <w:b/>
          <w:bCs/>
          <w:color w:val="000000"/>
          <w:sz w:val="28"/>
          <w:szCs w:val="28"/>
          <w:rtl/>
        </w:rPr>
        <w:t xml:space="preserve">) معاملات الارتباط لفقرات المحور </w:t>
      </w:r>
      <w:r w:rsidR="00C7146B" w:rsidRPr="00C7146B">
        <w:rPr>
          <w:rFonts w:asciiTheme="majorBidi" w:hAnsiTheme="majorBidi" w:cstheme="majorBidi" w:hint="cs"/>
          <w:b/>
          <w:bCs/>
          <w:color w:val="000000"/>
          <w:sz w:val="28"/>
          <w:szCs w:val="28"/>
          <w:rtl/>
        </w:rPr>
        <w:t xml:space="preserve">الأول </w:t>
      </w:r>
      <w:r w:rsidRPr="00C7146B">
        <w:rPr>
          <w:rFonts w:asciiTheme="majorBidi" w:hAnsiTheme="majorBidi" w:cstheme="majorBidi"/>
          <w:b/>
          <w:bCs/>
          <w:color w:val="000000"/>
          <w:sz w:val="28"/>
          <w:szCs w:val="28"/>
          <w:rtl/>
        </w:rPr>
        <w:t xml:space="preserve">- </w:t>
      </w:r>
      <w:bookmarkEnd w:id="15"/>
      <w:r w:rsidR="00C7146B" w:rsidRPr="00C7146B">
        <w:rPr>
          <w:rFonts w:asciiTheme="majorBidi" w:hAnsiTheme="majorBidi" w:cstheme="majorBidi" w:hint="cs"/>
          <w:b/>
          <w:bCs/>
          <w:color w:val="000000"/>
          <w:sz w:val="28"/>
          <w:szCs w:val="28"/>
          <w:rtl/>
        </w:rPr>
        <w:t xml:space="preserve"> تطبيق إدارة الموارد البشرية بأمانة منطقة تبوك للتحول الرقمي</w:t>
      </w:r>
    </w:p>
    <w:tbl>
      <w:tblPr>
        <w:tblpPr w:leftFromText="180" w:rightFromText="180" w:vertAnchor="text" w:horzAnchor="margin" w:tblpXSpec="center" w:tblpY="380"/>
        <w:bidiVisual/>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6451"/>
        <w:gridCol w:w="959"/>
        <w:gridCol w:w="1110"/>
      </w:tblGrid>
      <w:tr w:rsidR="00BB0F87" w:rsidRPr="007A3C83" w14:paraId="6DB7AFB9" w14:textId="77777777" w:rsidTr="00C7146B">
        <w:tc>
          <w:tcPr>
            <w:tcW w:w="963" w:type="dxa"/>
            <w:shd w:val="clear" w:color="auto" w:fill="DBE5F1" w:themeFill="accent1" w:themeFillTint="33"/>
            <w:vAlign w:val="center"/>
          </w:tcPr>
          <w:p w14:paraId="4D7EC69A" w14:textId="77777777" w:rsidR="00BB0F87" w:rsidRPr="007A3C83" w:rsidRDefault="00BB0F87" w:rsidP="003E564C">
            <w:pPr>
              <w:spacing w:line="264" w:lineRule="auto"/>
              <w:jc w:val="center"/>
              <w:rPr>
                <w:rFonts w:ascii="Simplified Arabic" w:hAnsi="Simplified Arabic" w:cs="Simplified Arabic"/>
                <w:b/>
                <w:bCs/>
                <w:sz w:val="28"/>
                <w:szCs w:val="28"/>
                <w:rtl/>
              </w:rPr>
            </w:pPr>
            <w:r w:rsidRPr="007A3C83">
              <w:rPr>
                <w:rFonts w:ascii="Simplified Arabic" w:hAnsi="Simplified Arabic" w:cs="Simplified Arabic"/>
                <w:b/>
                <w:bCs/>
                <w:sz w:val="28"/>
                <w:szCs w:val="28"/>
                <w:rtl/>
              </w:rPr>
              <w:t>م</w:t>
            </w:r>
          </w:p>
        </w:tc>
        <w:tc>
          <w:tcPr>
            <w:tcW w:w="6451" w:type="dxa"/>
            <w:shd w:val="clear" w:color="auto" w:fill="DBE5F1" w:themeFill="accent1" w:themeFillTint="33"/>
            <w:vAlign w:val="center"/>
          </w:tcPr>
          <w:p w14:paraId="1395D651" w14:textId="7102ABE7" w:rsidR="00BB0F87" w:rsidRPr="007A3C83" w:rsidRDefault="00C7146B" w:rsidP="00C7146B">
            <w:pPr>
              <w:spacing w:line="264" w:lineRule="auto"/>
              <w:jc w:val="center"/>
              <w:rPr>
                <w:rFonts w:ascii="Simplified Arabic" w:hAnsi="Simplified Arabic" w:cs="Simplified Arabic"/>
                <w:b/>
                <w:bCs/>
                <w:sz w:val="28"/>
                <w:szCs w:val="28"/>
                <w:rtl/>
              </w:rPr>
            </w:pPr>
            <w:r w:rsidRPr="007A3C83">
              <w:rPr>
                <w:rFonts w:ascii="Simplified Arabic" w:hAnsi="Simplified Arabic" w:cs="Simplified Arabic"/>
                <w:b/>
                <w:bCs/>
                <w:sz w:val="28"/>
                <w:szCs w:val="28"/>
                <w:rtl/>
              </w:rPr>
              <w:t xml:space="preserve">المحور الأول </w:t>
            </w:r>
            <w:r w:rsidR="00BB0F87" w:rsidRPr="007A3C83">
              <w:rPr>
                <w:rFonts w:ascii="Simplified Arabic" w:hAnsi="Simplified Arabic" w:cs="Simplified Arabic"/>
                <w:b/>
                <w:bCs/>
                <w:sz w:val="28"/>
                <w:szCs w:val="28"/>
                <w:rtl/>
              </w:rPr>
              <w:t xml:space="preserve">: </w:t>
            </w:r>
            <w:r w:rsidRPr="007A3C83">
              <w:rPr>
                <w:rFonts w:ascii="Simplified Arabic" w:hAnsi="Simplified Arabic" w:cs="Simplified Arabic"/>
                <w:b/>
                <w:bCs/>
                <w:sz w:val="28"/>
                <w:szCs w:val="28"/>
                <w:rtl/>
              </w:rPr>
              <w:t xml:space="preserve">  تطبيق إدارة الموارد البشرية بأمانة منطقة تبوك للتحول الرقمي</w:t>
            </w:r>
          </w:p>
        </w:tc>
        <w:tc>
          <w:tcPr>
            <w:tcW w:w="959" w:type="dxa"/>
            <w:shd w:val="clear" w:color="auto" w:fill="DBE5F1" w:themeFill="accent1" w:themeFillTint="33"/>
            <w:vAlign w:val="center"/>
          </w:tcPr>
          <w:p w14:paraId="764BA921" w14:textId="77777777" w:rsidR="00BB0F87" w:rsidRPr="007A3C83" w:rsidRDefault="00BB0F87" w:rsidP="003E564C">
            <w:pPr>
              <w:spacing w:line="264" w:lineRule="auto"/>
              <w:jc w:val="center"/>
              <w:rPr>
                <w:rFonts w:ascii="Simplified Arabic" w:hAnsi="Simplified Arabic" w:cs="Simplified Arabic"/>
                <w:b/>
                <w:bCs/>
                <w:sz w:val="28"/>
                <w:szCs w:val="28"/>
              </w:rPr>
            </w:pPr>
            <w:r w:rsidRPr="007A3C83">
              <w:rPr>
                <w:rFonts w:ascii="Simplified Arabic" w:hAnsi="Simplified Arabic" w:cs="Simplified Arabic"/>
                <w:b/>
                <w:bCs/>
                <w:sz w:val="28"/>
                <w:szCs w:val="28"/>
                <w:rtl/>
              </w:rPr>
              <w:t>معامل الارتباط</w:t>
            </w:r>
          </w:p>
        </w:tc>
        <w:tc>
          <w:tcPr>
            <w:tcW w:w="1110" w:type="dxa"/>
            <w:shd w:val="clear" w:color="auto" w:fill="DBE5F1" w:themeFill="accent1" w:themeFillTint="33"/>
            <w:vAlign w:val="center"/>
          </w:tcPr>
          <w:p w14:paraId="4FA450AC" w14:textId="77777777" w:rsidR="00BB0F87" w:rsidRPr="007A3C83" w:rsidRDefault="00BB0F87" w:rsidP="003E564C">
            <w:pPr>
              <w:spacing w:line="264" w:lineRule="auto"/>
              <w:jc w:val="center"/>
              <w:rPr>
                <w:rFonts w:ascii="Simplified Arabic" w:hAnsi="Simplified Arabic" w:cs="Simplified Arabic"/>
                <w:b/>
                <w:bCs/>
                <w:sz w:val="28"/>
                <w:szCs w:val="28"/>
              </w:rPr>
            </w:pPr>
            <w:r w:rsidRPr="007A3C83">
              <w:rPr>
                <w:rFonts w:ascii="Simplified Arabic" w:hAnsi="Simplified Arabic" w:cs="Simplified Arabic"/>
                <w:b/>
                <w:bCs/>
                <w:sz w:val="28"/>
                <w:szCs w:val="28"/>
                <w:rtl/>
              </w:rPr>
              <w:t>الدلالة الإحصائية</w:t>
            </w:r>
          </w:p>
        </w:tc>
      </w:tr>
      <w:tr w:rsidR="00C7146B" w:rsidRPr="007A3C83" w14:paraId="7E1F0E97" w14:textId="77777777" w:rsidTr="00C7146B">
        <w:tc>
          <w:tcPr>
            <w:tcW w:w="963" w:type="dxa"/>
            <w:vAlign w:val="center"/>
          </w:tcPr>
          <w:p w14:paraId="3ADD32DC" w14:textId="77777777" w:rsidR="00C7146B" w:rsidRPr="007A3C83" w:rsidRDefault="00C7146B" w:rsidP="00CC7B04">
            <w:pPr>
              <w:pStyle w:val="a5"/>
              <w:numPr>
                <w:ilvl w:val="0"/>
                <w:numId w:val="18"/>
              </w:numPr>
              <w:spacing w:line="264" w:lineRule="auto"/>
              <w:jc w:val="both"/>
              <w:rPr>
                <w:rFonts w:ascii="Simplified Arabic" w:hAnsi="Simplified Arabic" w:cs="Simplified Arabic"/>
                <w:sz w:val="28"/>
                <w:szCs w:val="28"/>
                <w:rtl/>
              </w:rPr>
            </w:pPr>
          </w:p>
        </w:tc>
        <w:tc>
          <w:tcPr>
            <w:tcW w:w="6451" w:type="dxa"/>
            <w:vAlign w:val="center"/>
          </w:tcPr>
          <w:p w14:paraId="52F4F5EA" w14:textId="326A2EA7" w:rsidR="00C7146B" w:rsidRPr="007A3C83" w:rsidRDefault="00C7146B" w:rsidP="00C7146B">
            <w:pPr>
              <w:spacing w:line="264" w:lineRule="auto"/>
              <w:rPr>
                <w:rFonts w:ascii="Simplified Arabic" w:hAnsi="Simplified Arabic" w:cs="Simplified Arabic"/>
                <w:sz w:val="26"/>
                <w:szCs w:val="26"/>
                <w:rtl/>
              </w:rPr>
            </w:pPr>
            <w:r w:rsidRPr="007A3C83">
              <w:rPr>
                <w:rFonts w:ascii="Simplified Arabic" w:hAnsi="Simplified Arabic" w:cs="Simplified Arabic"/>
                <w:sz w:val="26"/>
                <w:szCs w:val="26"/>
                <w:rtl/>
              </w:rPr>
              <w:t xml:space="preserve">ساهم التحول الرقمي في سرعة إنجاز العمل ورفع نسبة انجاز المعاملات  الخاصة بالعاملين فيها </w:t>
            </w:r>
          </w:p>
        </w:tc>
        <w:tc>
          <w:tcPr>
            <w:tcW w:w="959" w:type="dxa"/>
            <w:vAlign w:val="center"/>
          </w:tcPr>
          <w:p w14:paraId="1A8B039A" w14:textId="77777777" w:rsidR="00C7146B" w:rsidRPr="007A3C83" w:rsidRDefault="00C7146B" w:rsidP="00C7146B">
            <w:pPr>
              <w:spacing w:line="264" w:lineRule="auto"/>
              <w:jc w:val="center"/>
              <w:rPr>
                <w:rFonts w:ascii="Simplified Arabic" w:hAnsi="Simplified Arabic" w:cs="Simplified Arabic"/>
                <w:sz w:val="28"/>
                <w:szCs w:val="28"/>
                <w:rtl/>
              </w:rPr>
            </w:pPr>
            <w:r w:rsidRPr="007A3C83">
              <w:rPr>
                <w:rFonts w:ascii="Simplified Arabic" w:hAnsi="Simplified Arabic" w:cs="Simplified Arabic"/>
                <w:sz w:val="28"/>
                <w:szCs w:val="28"/>
              </w:rPr>
              <w:t>.840</w:t>
            </w:r>
            <w:r w:rsidRPr="007A3C83">
              <w:rPr>
                <w:rFonts w:ascii="Simplified Arabic" w:hAnsi="Simplified Arabic" w:cs="Simplified Arabic"/>
                <w:sz w:val="28"/>
                <w:szCs w:val="28"/>
                <w:vertAlign w:val="superscript"/>
              </w:rPr>
              <w:t>**</w:t>
            </w:r>
          </w:p>
        </w:tc>
        <w:tc>
          <w:tcPr>
            <w:tcW w:w="1110" w:type="dxa"/>
            <w:vAlign w:val="center"/>
          </w:tcPr>
          <w:p w14:paraId="6215EC81" w14:textId="77777777" w:rsidR="00C7146B" w:rsidRPr="007A3C83" w:rsidRDefault="00C7146B" w:rsidP="00C7146B">
            <w:pPr>
              <w:spacing w:line="264" w:lineRule="auto"/>
              <w:jc w:val="center"/>
              <w:rPr>
                <w:rFonts w:ascii="Simplified Arabic" w:hAnsi="Simplified Arabic" w:cs="Simplified Arabic"/>
                <w:sz w:val="28"/>
                <w:szCs w:val="28"/>
              </w:rPr>
            </w:pPr>
            <w:r w:rsidRPr="007A3C83">
              <w:rPr>
                <w:rFonts w:ascii="Simplified Arabic" w:hAnsi="Simplified Arabic" w:cs="Simplified Arabic"/>
                <w:sz w:val="28"/>
                <w:szCs w:val="28"/>
              </w:rPr>
              <w:t>0.000</w:t>
            </w:r>
          </w:p>
        </w:tc>
      </w:tr>
      <w:tr w:rsidR="00C7146B" w:rsidRPr="007A3C83" w14:paraId="0952EE0A" w14:textId="77777777" w:rsidTr="00C7146B">
        <w:tc>
          <w:tcPr>
            <w:tcW w:w="963" w:type="dxa"/>
            <w:vAlign w:val="center"/>
          </w:tcPr>
          <w:p w14:paraId="087FAF1E" w14:textId="77777777" w:rsidR="00C7146B" w:rsidRPr="007A3C83" w:rsidRDefault="00C7146B" w:rsidP="00CC7B04">
            <w:pPr>
              <w:pStyle w:val="a5"/>
              <w:numPr>
                <w:ilvl w:val="0"/>
                <w:numId w:val="18"/>
              </w:numPr>
              <w:spacing w:line="264" w:lineRule="auto"/>
              <w:jc w:val="both"/>
              <w:rPr>
                <w:rFonts w:ascii="Simplified Arabic" w:hAnsi="Simplified Arabic" w:cs="Simplified Arabic"/>
                <w:sz w:val="28"/>
                <w:szCs w:val="28"/>
                <w:rtl/>
              </w:rPr>
            </w:pPr>
          </w:p>
        </w:tc>
        <w:tc>
          <w:tcPr>
            <w:tcW w:w="6451" w:type="dxa"/>
            <w:vAlign w:val="center"/>
          </w:tcPr>
          <w:p w14:paraId="256DD9E8" w14:textId="2E8C92B0" w:rsidR="00C7146B" w:rsidRPr="007A3C83" w:rsidRDefault="00C7146B" w:rsidP="00C7146B">
            <w:pPr>
              <w:spacing w:line="264" w:lineRule="auto"/>
              <w:rPr>
                <w:rFonts w:ascii="Simplified Arabic" w:hAnsi="Simplified Arabic" w:cs="Simplified Arabic"/>
                <w:sz w:val="26"/>
                <w:szCs w:val="26"/>
                <w:rtl/>
              </w:rPr>
            </w:pPr>
            <w:r w:rsidRPr="007A3C83">
              <w:rPr>
                <w:rFonts w:ascii="Simplified Arabic" w:hAnsi="Simplified Arabic" w:cs="Simplified Arabic"/>
                <w:sz w:val="26"/>
                <w:szCs w:val="26"/>
                <w:rtl/>
              </w:rPr>
              <w:t xml:space="preserve">ساهم تفعيل الأنظمة والتطبيقات الإلكترونية (التحول الرقمي) بتحسين الخدمات المقدمة للعاملين </w:t>
            </w:r>
          </w:p>
        </w:tc>
        <w:tc>
          <w:tcPr>
            <w:tcW w:w="959" w:type="dxa"/>
            <w:vAlign w:val="center"/>
          </w:tcPr>
          <w:p w14:paraId="024D621E" w14:textId="77777777" w:rsidR="00C7146B" w:rsidRPr="007A3C83" w:rsidRDefault="00C7146B" w:rsidP="00C7146B">
            <w:pPr>
              <w:spacing w:line="264" w:lineRule="auto"/>
              <w:jc w:val="center"/>
              <w:rPr>
                <w:rFonts w:ascii="Simplified Arabic" w:hAnsi="Simplified Arabic" w:cs="Simplified Arabic"/>
                <w:sz w:val="28"/>
                <w:szCs w:val="28"/>
                <w:rtl/>
              </w:rPr>
            </w:pPr>
            <w:r w:rsidRPr="007A3C83">
              <w:rPr>
                <w:rFonts w:ascii="Simplified Arabic" w:hAnsi="Simplified Arabic" w:cs="Simplified Arabic"/>
                <w:sz w:val="28"/>
                <w:szCs w:val="28"/>
              </w:rPr>
              <w:t>.873</w:t>
            </w:r>
            <w:r w:rsidRPr="007A3C83">
              <w:rPr>
                <w:rFonts w:ascii="Simplified Arabic" w:hAnsi="Simplified Arabic" w:cs="Simplified Arabic"/>
                <w:sz w:val="28"/>
                <w:szCs w:val="28"/>
                <w:vertAlign w:val="superscript"/>
              </w:rPr>
              <w:t>**</w:t>
            </w:r>
          </w:p>
        </w:tc>
        <w:tc>
          <w:tcPr>
            <w:tcW w:w="1110" w:type="dxa"/>
            <w:vAlign w:val="center"/>
          </w:tcPr>
          <w:p w14:paraId="6DB9BB4A" w14:textId="1BF8AE06" w:rsidR="00C7146B" w:rsidRPr="007A3C83" w:rsidRDefault="00C7146B" w:rsidP="00C7146B">
            <w:pPr>
              <w:spacing w:line="264" w:lineRule="auto"/>
              <w:jc w:val="center"/>
              <w:rPr>
                <w:rFonts w:ascii="Simplified Arabic" w:hAnsi="Simplified Arabic" w:cs="Simplified Arabic"/>
                <w:sz w:val="28"/>
                <w:szCs w:val="28"/>
                <w:rtl/>
              </w:rPr>
            </w:pPr>
            <w:r w:rsidRPr="007A3C83">
              <w:rPr>
                <w:rFonts w:ascii="Simplified Arabic" w:hAnsi="Simplified Arabic" w:cs="Simplified Arabic"/>
                <w:sz w:val="28"/>
                <w:szCs w:val="28"/>
              </w:rPr>
              <w:t>0.000</w:t>
            </w:r>
          </w:p>
        </w:tc>
      </w:tr>
      <w:tr w:rsidR="00C7146B" w:rsidRPr="007A3C83" w14:paraId="54AC4951" w14:textId="77777777" w:rsidTr="00C7146B">
        <w:tc>
          <w:tcPr>
            <w:tcW w:w="963" w:type="dxa"/>
            <w:vAlign w:val="center"/>
          </w:tcPr>
          <w:p w14:paraId="4D82AC1B" w14:textId="77777777" w:rsidR="00C7146B" w:rsidRPr="007A3C83" w:rsidRDefault="00C7146B" w:rsidP="00CC7B04">
            <w:pPr>
              <w:pStyle w:val="a5"/>
              <w:numPr>
                <w:ilvl w:val="0"/>
                <w:numId w:val="18"/>
              </w:numPr>
              <w:spacing w:line="264" w:lineRule="auto"/>
              <w:jc w:val="both"/>
              <w:rPr>
                <w:rFonts w:ascii="Simplified Arabic" w:hAnsi="Simplified Arabic" w:cs="Simplified Arabic"/>
                <w:sz w:val="28"/>
                <w:szCs w:val="28"/>
                <w:rtl/>
              </w:rPr>
            </w:pPr>
          </w:p>
        </w:tc>
        <w:tc>
          <w:tcPr>
            <w:tcW w:w="6451" w:type="dxa"/>
            <w:vAlign w:val="center"/>
          </w:tcPr>
          <w:p w14:paraId="291163AC" w14:textId="61E4317E" w:rsidR="00C7146B" w:rsidRPr="007A3C83" w:rsidRDefault="00C7146B" w:rsidP="00C7146B">
            <w:pPr>
              <w:spacing w:line="264" w:lineRule="auto"/>
              <w:rPr>
                <w:rFonts w:ascii="Simplified Arabic" w:hAnsi="Simplified Arabic" w:cs="Simplified Arabic"/>
                <w:sz w:val="26"/>
                <w:szCs w:val="26"/>
                <w:rtl/>
              </w:rPr>
            </w:pPr>
            <w:r w:rsidRPr="007A3C83">
              <w:rPr>
                <w:rFonts w:ascii="Simplified Arabic" w:hAnsi="Simplified Arabic" w:cs="Simplified Arabic"/>
                <w:sz w:val="26"/>
                <w:szCs w:val="26"/>
                <w:rtl/>
              </w:rPr>
              <w:t>ساهم تفعيل الأنظمة الإلكترونية في خدمة العاملين بسرعة ودقة.</w:t>
            </w:r>
          </w:p>
        </w:tc>
        <w:tc>
          <w:tcPr>
            <w:tcW w:w="959" w:type="dxa"/>
            <w:vAlign w:val="center"/>
          </w:tcPr>
          <w:p w14:paraId="1B298B7D" w14:textId="77777777" w:rsidR="00C7146B" w:rsidRPr="007A3C83" w:rsidRDefault="00C7146B" w:rsidP="00C7146B">
            <w:pPr>
              <w:spacing w:line="264" w:lineRule="auto"/>
              <w:jc w:val="center"/>
              <w:rPr>
                <w:rFonts w:ascii="Simplified Arabic" w:hAnsi="Simplified Arabic" w:cs="Simplified Arabic"/>
                <w:sz w:val="28"/>
                <w:szCs w:val="28"/>
                <w:rtl/>
              </w:rPr>
            </w:pPr>
            <w:r w:rsidRPr="007A3C83">
              <w:rPr>
                <w:rFonts w:ascii="Simplified Arabic" w:hAnsi="Simplified Arabic" w:cs="Simplified Arabic"/>
                <w:sz w:val="28"/>
                <w:szCs w:val="28"/>
              </w:rPr>
              <w:t>.852</w:t>
            </w:r>
            <w:r w:rsidRPr="007A3C83">
              <w:rPr>
                <w:rFonts w:ascii="Simplified Arabic" w:hAnsi="Simplified Arabic" w:cs="Simplified Arabic"/>
                <w:sz w:val="28"/>
                <w:szCs w:val="28"/>
                <w:vertAlign w:val="superscript"/>
              </w:rPr>
              <w:t>**</w:t>
            </w:r>
          </w:p>
        </w:tc>
        <w:tc>
          <w:tcPr>
            <w:tcW w:w="1110" w:type="dxa"/>
            <w:vAlign w:val="center"/>
          </w:tcPr>
          <w:p w14:paraId="23D8F142" w14:textId="77777777" w:rsidR="00C7146B" w:rsidRPr="007A3C83" w:rsidRDefault="00C7146B" w:rsidP="00C7146B">
            <w:pPr>
              <w:spacing w:line="264" w:lineRule="auto"/>
              <w:jc w:val="center"/>
              <w:rPr>
                <w:rFonts w:ascii="Simplified Arabic" w:hAnsi="Simplified Arabic" w:cs="Simplified Arabic"/>
                <w:sz w:val="28"/>
                <w:szCs w:val="28"/>
                <w:rtl/>
              </w:rPr>
            </w:pPr>
            <w:r w:rsidRPr="007A3C83">
              <w:rPr>
                <w:rFonts w:ascii="Simplified Arabic" w:hAnsi="Simplified Arabic" w:cs="Simplified Arabic"/>
                <w:sz w:val="28"/>
                <w:szCs w:val="28"/>
              </w:rPr>
              <w:t>0.000</w:t>
            </w:r>
          </w:p>
        </w:tc>
      </w:tr>
      <w:tr w:rsidR="0063378C" w:rsidRPr="007A3C83" w14:paraId="40639223" w14:textId="77777777" w:rsidTr="00C7146B">
        <w:tc>
          <w:tcPr>
            <w:tcW w:w="963" w:type="dxa"/>
            <w:vAlign w:val="center"/>
          </w:tcPr>
          <w:p w14:paraId="271F7599" w14:textId="77777777" w:rsidR="0063378C" w:rsidRPr="007A3C83" w:rsidRDefault="0063378C" w:rsidP="00CC7B04">
            <w:pPr>
              <w:pStyle w:val="a5"/>
              <w:numPr>
                <w:ilvl w:val="0"/>
                <w:numId w:val="18"/>
              </w:numPr>
              <w:spacing w:line="264" w:lineRule="auto"/>
              <w:jc w:val="both"/>
              <w:rPr>
                <w:rFonts w:ascii="Simplified Arabic" w:hAnsi="Simplified Arabic" w:cs="Simplified Arabic"/>
                <w:sz w:val="28"/>
                <w:szCs w:val="28"/>
                <w:rtl/>
              </w:rPr>
            </w:pPr>
          </w:p>
        </w:tc>
        <w:tc>
          <w:tcPr>
            <w:tcW w:w="6451" w:type="dxa"/>
          </w:tcPr>
          <w:p w14:paraId="7CEF4725" w14:textId="0A4B9A86" w:rsidR="0063378C" w:rsidRPr="007A3C83" w:rsidRDefault="0063378C" w:rsidP="0063378C">
            <w:pPr>
              <w:spacing w:line="264" w:lineRule="auto"/>
              <w:rPr>
                <w:rFonts w:ascii="Simplified Arabic" w:hAnsi="Simplified Arabic" w:cs="Simplified Arabic"/>
                <w:sz w:val="26"/>
                <w:szCs w:val="26"/>
                <w:rtl/>
              </w:rPr>
            </w:pPr>
            <w:r w:rsidRPr="007A3C83">
              <w:rPr>
                <w:rFonts w:ascii="Simplified Arabic" w:hAnsi="Simplified Arabic" w:cs="Simplified Arabic"/>
                <w:sz w:val="26"/>
                <w:szCs w:val="26"/>
                <w:rtl/>
              </w:rPr>
              <w:t xml:space="preserve">ساهم التحول الرقمي في رفع الطالبات الخاصة بي(  إجازات ... شهادات ) وعيرها </w:t>
            </w:r>
          </w:p>
        </w:tc>
        <w:tc>
          <w:tcPr>
            <w:tcW w:w="959" w:type="dxa"/>
            <w:vAlign w:val="center"/>
          </w:tcPr>
          <w:p w14:paraId="02894B1C" w14:textId="68B3C53F" w:rsidR="0063378C" w:rsidRPr="007A3C83" w:rsidRDefault="0063378C" w:rsidP="0063378C">
            <w:pPr>
              <w:spacing w:line="264" w:lineRule="auto"/>
              <w:jc w:val="center"/>
              <w:rPr>
                <w:rFonts w:ascii="Simplified Arabic" w:hAnsi="Simplified Arabic" w:cs="Simplified Arabic"/>
                <w:sz w:val="28"/>
                <w:szCs w:val="28"/>
              </w:rPr>
            </w:pPr>
            <w:r w:rsidRPr="007A3C83">
              <w:rPr>
                <w:rFonts w:ascii="Simplified Arabic" w:hAnsi="Simplified Arabic" w:cs="Simplified Arabic"/>
                <w:sz w:val="28"/>
                <w:szCs w:val="28"/>
              </w:rPr>
              <w:t>.871</w:t>
            </w:r>
            <w:r w:rsidRPr="007A3C83">
              <w:rPr>
                <w:rFonts w:ascii="Simplified Arabic" w:hAnsi="Simplified Arabic" w:cs="Simplified Arabic"/>
                <w:sz w:val="28"/>
                <w:szCs w:val="28"/>
                <w:vertAlign w:val="superscript"/>
              </w:rPr>
              <w:t>**</w:t>
            </w:r>
          </w:p>
        </w:tc>
        <w:tc>
          <w:tcPr>
            <w:tcW w:w="1110" w:type="dxa"/>
            <w:vAlign w:val="center"/>
          </w:tcPr>
          <w:p w14:paraId="68131D9A" w14:textId="31BA2C38" w:rsidR="0063378C" w:rsidRPr="007A3C83" w:rsidRDefault="0063378C" w:rsidP="0063378C">
            <w:pPr>
              <w:spacing w:line="264" w:lineRule="auto"/>
              <w:jc w:val="center"/>
              <w:rPr>
                <w:rFonts w:ascii="Simplified Arabic" w:hAnsi="Simplified Arabic" w:cs="Simplified Arabic"/>
                <w:sz w:val="28"/>
                <w:szCs w:val="28"/>
              </w:rPr>
            </w:pPr>
            <w:r w:rsidRPr="007A3C83">
              <w:rPr>
                <w:rFonts w:ascii="Simplified Arabic" w:hAnsi="Simplified Arabic" w:cs="Simplified Arabic"/>
                <w:sz w:val="28"/>
                <w:szCs w:val="28"/>
              </w:rPr>
              <w:t>0.000</w:t>
            </w:r>
          </w:p>
        </w:tc>
      </w:tr>
      <w:tr w:rsidR="0063378C" w:rsidRPr="007A3C83" w14:paraId="65AD140A" w14:textId="77777777" w:rsidTr="00C7146B">
        <w:tc>
          <w:tcPr>
            <w:tcW w:w="963" w:type="dxa"/>
            <w:vAlign w:val="center"/>
          </w:tcPr>
          <w:p w14:paraId="76FA3437" w14:textId="77777777" w:rsidR="0063378C" w:rsidRPr="007A3C83" w:rsidRDefault="0063378C" w:rsidP="00CC7B04">
            <w:pPr>
              <w:pStyle w:val="a5"/>
              <w:numPr>
                <w:ilvl w:val="0"/>
                <w:numId w:val="18"/>
              </w:numPr>
              <w:spacing w:line="264" w:lineRule="auto"/>
              <w:jc w:val="both"/>
              <w:rPr>
                <w:rFonts w:ascii="Simplified Arabic" w:hAnsi="Simplified Arabic" w:cs="Simplified Arabic"/>
                <w:sz w:val="28"/>
                <w:szCs w:val="28"/>
                <w:rtl/>
              </w:rPr>
            </w:pPr>
          </w:p>
        </w:tc>
        <w:tc>
          <w:tcPr>
            <w:tcW w:w="6451" w:type="dxa"/>
          </w:tcPr>
          <w:p w14:paraId="77B22687" w14:textId="1173C1CD" w:rsidR="0063378C" w:rsidRPr="007A3C83" w:rsidRDefault="0063378C" w:rsidP="0063378C">
            <w:pPr>
              <w:spacing w:line="264" w:lineRule="auto"/>
              <w:rPr>
                <w:rFonts w:ascii="Simplified Arabic" w:hAnsi="Simplified Arabic" w:cs="Simplified Arabic"/>
                <w:sz w:val="26"/>
                <w:szCs w:val="26"/>
                <w:rtl/>
              </w:rPr>
            </w:pPr>
            <w:r w:rsidRPr="007A3C83">
              <w:rPr>
                <w:rFonts w:ascii="Simplified Arabic" w:hAnsi="Simplified Arabic" w:cs="Simplified Arabic"/>
                <w:sz w:val="26"/>
                <w:szCs w:val="26"/>
                <w:rtl/>
              </w:rPr>
              <w:t>ساهم التحول الرقمي في التقليل من الوقت والجهد الذي كان يبذل في أنجاز المعاملات الخاصة بالموظفين .</w:t>
            </w:r>
          </w:p>
        </w:tc>
        <w:tc>
          <w:tcPr>
            <w:tcW w:w="959" w:type="dxa"/>
            <w:vAlign w:val="center"/>
          </w:tcPr>
          <w:p w14:paraId="087CEF53" w14:textId="0FDD21A9" w:rsidR="0063378C" w:rsidRPr="007A3C83" w:rsidRDefault="0063378C" w:rsidP="0063378C">
            <w:pPr>
              <w:spacing w:line="264" w:lineRule="auto"/>
              <w:jc w:val="center"/>
              <w:rPr>
                <w:rFonts w:ascii="Simplified Arabic" w:hAnsi="Simplified Arabic" w:cs="Simplified Arabic"/>
                <w:sz w:val="28"/>
                <w:szCs w:val="28"/>
              </w:rPr>
            </w:pPr>
            <w:r w:rsidRPr="007A3C83">
              <w:rPr>
                <w:rFonts w:ascii="Simplified Arabic" w:hAnsi="Simplified Arabic" w:cs="Simplified Arabic"/>
                <w:sz w:val="28"/>
                <w:szCs w:val="28"/>
              </w:rPr>
              <w:t>.853</w:t>
            </w:r>
            <w:r w:rsidRPr="007A3C83">
              <w:rPr>
                <w:rFonts w:ascii="Simplified Arabic" w:hAnsi="Simplified Arabic" w:cs="Simplified Arabic"/>
                <w:sz w:val="28"/>
                <w:szCs w:val="28"/>
                <w:vertAlign w:val="superscript"/>
              </w:rPr>
              <w:t>**</w:t>
            </w:r>
          </w:p>
        </w:tc>
        <w:tc>
          <w:tcPr>
            <w:tcW w:w="1110" w:type="dxa"/>
            <w:vAlign w:val="center"/>
          </w:tcPr>
          <w:p w14:paraId="3BF5F461" w14:textId="10E63231" w:rsidR="0063378C" w:rsidRPr="007A3C83" w:rsidRDefault="0063378C" w:rsidP="0063378C">
            <w:pPr>
              <w:spacing w:line="264" w:lineRule="auto"/>
              <w:jc w:val="center"/>
              <w:rPr>
                <w:rFonts w:ascii="Simplified Arabic" w:hAnsi="Simplified Arabic" w:cs="Simplified Arabic"/>
                <w:sz w:val="28"/>
                <w:szCs w:val="28"/>
              </w:rPr>
            </w:pPr>
            <w:r w:rsidRPr="007A3C83">
              <w:rPr>
                <w:rFonts w:ascii="Simplified Arabic" w:hAnsi="Simplified Arabic" w:cs="Simplified Arabic"/>
                <w:sz w:val="28"/>
                <w:szCs w:val="28"/>
              </w:rPr>
              <w:t>0.000</w:t>
            </w:r>
          </w:p>
        </w:tc>
      </w:tr>
    </w:tbl>
    <w:bookmarkEnd w:id="17"/>
    <w:p w14:paraId="7085882E" w14:textId="77777777" w:rsidR="00BB0F87" w:rsidRPr="007A3C83" w:rsidRDefault="00BB0F87" w:rsidP="00BB0F87">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lastRenderedPageBreak/>
        <w:t>**. الارتباط مهم عند المستوى 0.01</w:t>
      </w:r>
    </w:p>
    <w:p w14:paraId="4C4AB5B4" w14:textId="5C343F15" w:rsidR="00BB0F87" w:rsidRPr="007A3C83" w:rsidRDefault="00BB0F87" w:rsidP="00472AB8">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يتضح من خلال الجدول السابق أن معاملات الارتباط توضح أن القيم الاحتمالية لفقرات المحور</w:t>
      </w:r>
      <w:r w:rsidR="00472AB8" w:rsidRPr="007A3C83">
        <w:rPr>
          <w:rFonts w:ascii="Simplified Arabic" w:hAnsi="Simplified Arabic" w:cs="Simplified Arabic"/>
          <w:color w:val="000000"/>
          <w:sz w:val="28"/>
          <w:szCs w:val="28"/>
        </w:rPr>
        <w:t xml:space="preserve"> </w:t>
      </w:r>
      <w:r w:rsidR="00472AB8" w:rsidRPr="007A3C83">
        <w:rPr>
          <w:rFonts w:ascii="Simplified Arabic" w:hAnsi="Simplified Arabic" w:cs="Simplified Arabic"/>
          <w:color w:val="000000"/>
          <w:sz w:val="28"/>
          <w:szCs w:val="28"/>
          <w:rtl/>
        </w:rPr>
        <w:t>الأول</w:t>
      </w:r>
      <w:r w:rsidRPr="007A3C83">
        <w:rPr>
          <w:rFonts w:ascii="Simplified Arabic" w:hAnsi="Simplified Arabic" w:cs="Simplified Arabic"/>
          <w:color w:val="000000"/>
          <w:sz w:val="28"/>
          <w:szCs w:val="28"/>
          <w:rtl/>
        </w:rPr>
        <w:t xml:space="preserve"> كانت أقل من مستوى الدلالة</w:t>
      </w:r>
      <w:r w:rsidRPr="007A3C83">
        <w:rPr>
          <w:rFonts w:ascii="Simplified Arabic" w:hAnsi="Simplified Arabic" w:cs="Simplified Arabic"/>
          <w:color w:val="000000"/>
          <w:sz w:val="28"/>
          <w:szCs w:val="28"/>
        </w:rPr>
        <w:t xml:space="preserve"> </w:t>
      </w:r>
      <m:oMath>
        <m:r>
          <m:rPr>
            <m:sty m:val="p"/>
          </m:rPr>
          <w:rPr>
            <w:rFonts w:ascii="Cambria Math" w:hAnsi="Cambria Math" w:cs="Simplified Arabic"/>
            <w:color w:val="000000"/>
            <w:sz w:val="28"/>
            <w:szCs w:val="28"/>
          </w:rPr>
          <m:t>(</m:t>
        </m:r>
        <m:r>
          <m:rPr>
            <m:sty m:val="p"/>
          </m:rPr>
          <w:rPr>
            <w:rFonts w:ascii="Times New Roman" w:hAnsi="Times New Roman" w:cs="Times New Roman" w:hint="cs"/>
            <w:color w:val="000000"/>
            <w:sz w:val="28"/>
            <w:szCs w:val="28"/>
            <w:rtl/>
          </w:rPr>
          <m:t>α</m:t>
        </m:r>
        <m:r>
          <m:rPr>
            <m:sty m:val="p"/>
          </m:rPr>
          <w:rPr>
            <w:rFonts w:ascii="Cambria Math" w:hAnsi="Cambria Math" w:cs="Simplified Arabic"/>
            <w:color w:val="000000"/>
            <w:sz w:val="28"/>
            <w:szCs w:val="28"/>
          </w:rPr>
          <m:t>&lt;0.05)</m:t>
        </m:r>
      </m:oMath>
      <w:r w:rsidRPr="007A3C83">
        <w:rPr>
          <w:rFonts w:ascii="Simplified Arabic" w:hAnsi="Simplified Arabic" w:cs="Simplified Arabic"/>
          <w:color w:val="000000"/>
          <w:sz w:val="28"/>
          <w:szCs w:val="28"/>
          <w:rtl/>
        </w:rPr>
        <w:t xml:space="preserve"> بمعنى ان معاملات الارتباط كانت دالة إحصائياً وذلك دليل على مصداقيه فقرات المحور لما وضعت لأجل قياسه.</w:t>
      </w:r>
    </w:p>
    <w:p w14:paraId="692986D1" w14:textId="502B3F23" w:rsidR="00BB0F87" w:rsidRPr="007A3C83" w:rsidRDefault="00BB0F87" w:rsidP="007A3C83">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xml:space="preserve">2- الاتساق الداخلي للمحور </w:t>
      </w:r>
      <w:r w:rsidR="00472AB8" w:rsidRPr="007A3C83">
        <w:rPr>
          <w:rFonts w:ascii="Simplified Arabic" w:hAnsi="Simplified Arabic" w:cs="Simplified Arabic"/>
          <w:color w:val="000000"/>
          <w:sz w:val="28"/>
          <w:szCs w:val="28"/>
          <w:rtl/>
        </w:rPr>
        <w:t>الثاني</w:t>
      </w:r>
      <w:r w:rsidRPr="007A3C83">
        <w:rPr>
          <w:rFonts w:ascii="Simplified Arabic" w:hAnsi="Simplified Arabic" w:cs="Simplified Arabic"/>
          <w:color w:val="000000"/>
          <w:sz w:val="28"/>
          <w:szCs w:val="28"/>
          <w:rtl/>
        </w:rPr>
        <w:t>:</w:t>
      </w:r>
      <w:r w:rsidR="00C85753" w:rsidRPr="007A3C83">
        <w:rPr>
          <w:rFonts w:ascii="Simplified Arabic" w:hAnsi="Simplified Arabic" w:cs="Simplified Arabic"/>
          <w:color w:val="000000"/>
          <w:sz w:val="28"/>
          <w:szCs w:val="28"/>
          <w:rtl/>
        </w:rPr>
        <w:t xml:space="preserve">  تعتمد إدارة الموارد البشرية في أمانة منطقة تبوك  على استراتيجية معينة للتحول الرقمي وفق خطوات محددة وواضحة مما سيساهم في نموها وتطورها </w:t>
      </w:r>
      <w:r w:rsidRPr="007A3C83">
        <w:rPr>
          <w:rFonts w:ascii="Simplified Arabic" w:hAnsi="Simplified Arabic" w:cs="Simplified Arabic"/>
          <w:color w:val="000000"/>
          <w:sz w:val="28"/>
          <w:szCs w:val="28"/>
          <w:rtl/>
        </w:rPr>
        <w:t>.</w:t>
      </w:r>
    </w:p>
    <w:p w14:paraId="7925E440" w14:textId="1DD86097" w:rsidR="00BB0F87" w:rsidRPr="00AA174B" w:rsidRDefault="00BB0F87" w:rsidP="00A5149E">
      <w:pPr>
        <w:spacing w:after="0" w:line="264" w:lineRule="auto"/>
        <w:jc w:val="center"/>
        <w:rPr>
          <w:rFonts w:asciiTheme="majorBidi" w:hAnsiTheme="majorBidi" w:cstheme="majorBidi"/>
          <w:b/>
          <w:bCs/>
          <w:color w:val="000000"/>
          <w:sz w:val="28"/>
          <w:szCs w:val="28"/>
          <w:rtl/>
        </w:rPr>
      </w:pPr>
      <w:r w:rsidRPr="00AA174B">
        <w:rPr>
          <w:rFonts w:asciiTheme="majorBidi" w:hAnsiTheme="majorBidi" w:cstheme="majorBidi"/>
          <w:b/>
          <w:bCs/>
          <w:color w:val="000000"/>
          <w:sz w:val="28"/>
          <w:szCs w:val="28"/>
          <w:rtl/>
        </w:rPr>
        <w:t>جدول رقم (</w:t>
      </w:r>
      <w:r w:rsidR="00A5149E">
        <w:rPr>
          <w:rFonts w:asciiTheme="majorBidi" w:hAnsiTheme="majorBidi" w:cstheme="majorBidi" w:hint="cs"/>
          <w:b/>
          <w:bCs/>
          <w:color w:val="000000"/>
          <w:sz w:val="28"/>
          <w:szCs w:val="28"/>
          <w:rtl/>
        </w:rPr>
        <w:t>3</w:t>
      </w:r>
      <w:r w:rsidR="00C85753">
        <w:rPr>
          <w:rFonts w:asciiTheme="majorBidi" w:hAnsiTheme="majorBidi" w:cstheme="majorBidi" w:hint="cs"/>
          <w:b/>
          <w:bCs/>
          <w:color w:val="000000"/>
          <w:sz w:val="28"/>
          <w:szCs w:val="28"/>
          <w:rtl/>
        </w:rPr>
        <w:t>-5</w:t>
      </w:r>
      <w:r w:rsidRPr="00AA174B">
        <w:rPr>
          <w:rFonts w:asciiTheme="majorBidi" w:hAnsiTheme="majorBidi" w:cstheme="majorBidi"/>
          <w:b/>
          <w:bCs/>
          <w:color w:val="000000"/>
          <w:sz w:val="28"/>
          <w:szCs w:val="28"/>
          <w:rtl/>
        </w:rPr>
        <w:t xml:space="preserve">) معاملات الارتباط لفقرات المحور </w:t>
      </w:r>
      <w:r w:rsidR="00C85753">
        <w:rPr>
          <w:rFonts w:asciiTheme="majorBidi" w:hAnsiTheme="majorBidi" w:cstheme="majorBidi" w:hint="cs"/>
          <w:b/>
          <w:bCs/>
          <w:color w:val="000000"/>
          <w:sz w:val="28"/>
          <w:szCs w:val="28"/>
          <w:rtl/>
        </w:rPr>
        <w:t xml:space="preserve">الثاني </w:t>
      </w:r>
      <w:r w:rsidRPr="00AA174B">
        <w:rPr>
          <w:rFonts w:asciiTheme="majorBidi" w:hAnsiTheme="majorBidi" w:cstheme="majorBidi"/>
          <w:b/>
          <w:bCs/>
          <w:color w:val="000000"/>
          <w:sz w:val="28"/>
          <w:szCs w:val="28"/>
          <w:rtl/>
        </w:rPr>
        <w:t xml:space="preserve">- </w:t>
      </w:r>
      <w:r w:rsidR="00C85753" w:rsidRPr="00C85753">
        <w:rPr>
          <w:rFonts w:asciiTheme="majorBidi" w:hAnsiTheme="majorBidi" w:cstheme="majorBidi" w:hint="cs"/>
          <w:b/>
          <w:bCs/>
          <w:color w:val="000000"/>
          <w:sz w:val="28"/>
          <w:szCs w:val="28"/>
          <w:rtl/>
        </w:rPr>
        <w:t xml:space="preserve">: </w:t>
      </w:r>
      <w:r w:rsidR="00C85753" w:rsidRPr="00C85753">
        <w:rPr>
          <w:rFonts w:asciiTheme="majorBidi" w:hAnsiTheme="majorBidi" w:cstheme="majorBidi"/>
          <w:b/>
          <w:bCs/>
          <w:color w:val="000000"/>
          <w:sz w:val="28"/>
          <w:szCs w:val="28"/>
          <w:rtl/>
        </w:rPr>
        <w:t xml:space="preserve"> تعتمد </w:t>
      </w:r>
      <w:r w:rsidR="00C85753" w:rsidRPr="00C85753">
        <w:rPr>
          <w:rFonts w:asciiTheme="majorBidi" w:hAnsiTheme="majorBidi" w:cstheme="majorBidi" w:hint="cs"/>
          <w:b/>
          <w:bCs/>
          <w:color w:val="000000"/>
          <w:sz w:val="28"/>
          <w:szCs w:val="28"/>
          <w:rtl/>
        </w:rPr>
        <w:t>إدارة الموارد البشرية في أمانة منطقة تبوك</w:t>
      </w:r>
      <w:r w:rsidR="00C85753" w:rsidRPr="00C85753">
        <w:rPr>
          <w:rFonts w:asciiTheme="majorBidi" w:hAnsiTheme="majorBidi" w:cstheme="majorBidi"/>
          <w:b/>
          <w:bCs/>
          <w:color w:val="000000"/>
          <w:sz w:val="28"/>
          <w:szCs w:val="28"/>
          <w:rtl/>
        </w:rPr>
        <w:t xml:space="preserve">  على استراتيجية معينة للتحول الرقمي وفق خطوات محددة وواضحة مما سيساهم في نموها وتطورها</w:t>
      </w:r>
    </w:p>
    <w:tbl>
      <w:tblPr>
        <w:tblpPr w:leftFromText="180" w:rightFromText="180" w:vertAnchor="text" w:horzAnchor="margin" w:tblpY="104"/>
        <w:bidiVisual/>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6599"/>
        <w:gridCol w:w="959"/>
        <w:gridCol w:w="1110"/>
      </w:tblGrid>
      <w:tr w:rsidR="00BB0F87" w:rsidRPr="00AA174B" w14:paraId="30772D5D" w14:textId="77777777" w:rsidTr="0030277F">
        <w:tc>
          <w:tcPr>
            <w:tcW w:w="815" w:type="dxa"/>
            <w:shd w:val="clear" w:color="auto" w:fill="DBE5F1" w:themeFill="accent1" w:themeFillTint="33"/>
            <w:vAlign w:val="center"/>
          </w:tcPr>
          <w:p w14:paraId="3DB273C5" w14:textId="77777777" w:rsidR="00BB0F87" w:rsidRPr="007A3C83" w:rsidRDefault="00BB0F87" w:rsidP="0069040F">
            <w:pPr>
              <w:spacing w:line="264" w:lineRule="auto"/>
              <w:jc w:val="center"/>
              <w:rPr>
                <w:rFonts w:ascii="Simplified Arabic" w:hAnsi="Simplified Arabic" w:cs="Simplified Arabic"/>
                <w:b/>
                <w:bCs/>
                <w:sz w:val="28"/>
                <w:szCs w:val="28"/>
                <w:rtl/>
              </w:rPr>
            </w:pPr>
            <w:r w:rsidRPr="007A3C83">
              <w:rPr>
                <w:rFonts w:ascii="Simplified Arabic" w:hAnsi="Simplified Arabic" w:cs="Simplified Arabic"/>
                <w:b/>
                <w:bCs/>
                <w:sz w:val="28"/>
                <w:szCs w:val="28"/>
                <w:rtl/>
              </w:rPr>
              <w:t>م</w:t>
            </w:r>
          </w:p>
        </w:tc>
        <w:tc>
          <w:tcPr>
            <w:tcW w:w="6599" w:type="dxa"/>
            <w:shd w:val="clear" w:color="auto" w:fill="DBE5F1" w:themeFill="accent1" w:themeFillTint="33"/>
            <w:vAlign w:val="center"/>
          </w:tcPr>
          <w:p w14:paraId="02102476" w14:textId="4CA0F054" w:rsidR="00BB0F87" w:rsidRPr="007A3C83" w:rsidRDefault="00BB0F87" w:rsidP="00E31347">
            <w:pPr>
              <w:spacing w:line="264" w:lineRule="auto"/>
              <w:jc w:val="center"/>
              <w:rPr>
                <w:rFonts w:ascii="Simplified Arabic" w:hAnsi="Simplified Arabic" w:cs="Simplified Arabic"/>
                <w:b/>
                <w:bCs/>
                <w:sz w:val="28"/>
                <w:szCs w:val="28"/>
                <w:rtl/>
              </w:rPr>
            </w:pPr>
            <w:r w:rsidRPr="007A3C83">
              <w:rPr>
                <w:rFonts w:ascii="Simplified Arabic" w:hAnsi="Simplified Arabic" w:cs="Simplified Arabic"/>
                <w:b/>
                <w:bCs/>
                <w:sz w:val="28"/>
                <w:szCs w:val="28"/>
                <w:rtl/>
              </w:rPr>
              <w:t xml:space="preserve">المحور </w:t>
            </w:r>
            <w:r w:rsidR="00E31347" w:rsidRPr="007A3C83">
              <w:rPr>
                <w:rFonts w:ascii="Simplified Arabic" w:hAnsi="Simplified Arabic" w:cs="Simplified Arabic"/>
                <w:b/>
                <w:bCs/>
                <w:sz w:val="28"/>
                <w:szCs w:val="28"/>
                <w:rtl/>
              </w:rPr>
              <w:t>الثاني</w:t>
            </w:r>
            <w:r w:rsidRPr="007A3C83">
              <w:rPr>
                <w:rFonts w:ascii="Simplified Arabic" w:hAnsi="Simplified Arabic" w:cs="Simplified Arabic"/>
                <w:b/>
                <w:bCs/>
                <w:sz w:val="28"/>
                <w:szCs w:val="28"/>
                <w:rtl/>
              </w:rPr>
              <w:t xml:space="preserve">: </w:t>
            </w:r>
            <w:bookmarkStart w:id="18" w:name="_Hlk135167082"/>
            <w:r w:rsidR="00E31347" w:rsidRPr="007A3C83">
              <w:rPr>
                <w:rFonts w:ascii="Simplified Arabic" w:hAnsi="Simplified Arabic" w:cs="Simplified Arabic"/>
                <w:b/>
                <w:bCs/>
                <w:sz w:val="28"/>
                <w:szCs w:val="28"/>
                <w:rtl/>
              </w:rPr>
              <w:t xml:space="preserve"> </w:t>
            </w:r>
            <w:r w:rsidRPr="007A3C83">
              <w:rPr>
                <w:rFonts w:ascii="Simplified Arabic" w:hAnsi="Simplified Arabic" w:cs="Simplified Arabic"/>
                <w:b/>
                <w:bCs/>
                <w:sz w:val="28"/>
                <w:szCs w:val="28"/>
                <w:rtl/>
              </w:rPr>
              <w:t>.</w:t>
            </w:r>
            <w:bookmarkEnd w:id="18"/>
            <w:r w:rsidR="00E31347" w:rsidRPr="007A3C83">
              <w:rPr>
                <w:rFonts w:ascii="Simplified Arabic" w:hAnsi="Simplified Arabic" w:cs="Simplified Arabic"/>
                <w:b/>
                <w:bCs/>
                <w:color w:val="000000"/>
                <w:sz w:val="28"/>
                <w:szCs w:val="28"/>
                <w:rtl/>
              </w:rPr>
              <w:t xml:space="preserve"> تعتمد إدارة الموارد البشرية في أمانة منطقة تبوك  على استراتيجية معينة للتحول الرقمي وفق خطوات محددة وواضحة مما سيساهم في نموها وتطورها</w:t>
            </w:r>
          </w:p>
        </w:tc>
        <w:tc>
          <w:tcPr>
            <w:tcW w:w="959" w:type="dxa"/>
            <w:shd w:val="clear" w:color="auto" w:fill="DBE5F1" w:themeFill="accent1" w:themeFillTint="33"/>
            <w:vAlign w:val="center"/>
          </w:tcPr>
          <w:p w14:paraId="405378D1" w14:textId="77777777" w:rsidR="00BB0F87" w:rsidRPr="007A3C83" w:rsidRDefault="00BB0F87" w:rsidP="0069040F">
            <w:pPr>
              <w:spacing w:line="264" w:lineRule="auto"/>
              <w:jc w:val="center"/>
              <w:rPr>
                <w:rFonts w:ascii="Simplified Arabic" w:hAnsi="Simplified Arabic" w:cs="Simplified Arabic"/>
                <w:b/>
                <w:bCs/>
                <w:sz w:val="28"/>
                <w:szCs w:val="28"/>
              </w:rPr>
            </w:pPr>
            <w:r w:rsidRPr="007A3C83">
              <w:rPr>
                <w:rFonts w:ascii="Simplified Arabic" w:hAnsi="Simplified Arabic" w:cs="Simplified Arabic"/>
                <w:b/>
                <w:bCs/>
                <w:sz w:val="28"/>
                <w:szCs w:val="28"/>
                <w:rtl/>
              </w:rPr>
              <w:t>معامل الارتباط</w:t>
            </w:r>
          </w:p>
        </w:tc>
        <w:tc>
          <w:tcPr>
            <w:tcW w:w="1110" w:type="dxa"/>
            <w:shd w:val="clear" w:color="auto" w:fill="DBE5F1" w:themeFill="accent1" w:themeFillTint="33"/>
            <w:vAlign w:val="center"/>
          </w:tcPr>
          <w:p w14:paraId="5D4EBB60" w14:textId="77777777" w:rsidR="00BB0F87" w:rsidRPr="007A3C83" w:rsidRDefault="00BB0F87" w:rsidP="0069040F">
            <w:pPr>
              <w:spacing w:line="264" w:lineRule="auto"/>
              <w:jc w:val="center"/>
              <w:rPr>
                <w:rFonts w:ascii="Simplified Arabic" w:hAnsi="Simplified Arabic" w:cs="Simplified Arabic"/>
                <w:b/>
                <w:bCs/>
                <w:sz w:val="28"/>
                <w:szCs w:val="28"/>
              </w:rPr>
            </w:pPr>
            <w:r w:rsidRPr="007A3C83">
              <w:rPr>
                <w:rFonts w:ascii="Simplified Arabic" w:hAnsi="Simplified Arabic" w:cs="Simplified Arabic"/>
                <w:b/>
                <w:bCs/>
                <w:sz w:val="28"/>
                <w:szCs w:val="28"/>
                <w:rtl/>
              </w:rPr>
              <w:t>الدلالة الاحصائية</w:t>
            </w:r>
          </w:p>
        </w:tc>
      </w:tr>
      <w:tr w:rsidR="0030277F" w:rsidRPr="00AA174B" w14:paraId="25F5915E" w14:textId="77777777" w:rsidTr="0030277F">
        <w:tc>
          <w:tcPr>
            <w:tcW w:w="815" w:type="dxa"/>
          </w:tcPr>
          <w:p w14:paraId="67141A4E" w14:textId="77777777" w:rsidR="0030277F" w:rsidRPr="007A3C83" w:rsidRDefault="0030277F" w:rsidP="00CC7B04">
            <w:pPr>
              <w:pStyle w:val="a5"/>
              <w:numPr>
                <w:ilvl w:val="0"/>
                <w:numId w:val="11"/>
              </w:numPr>
              <w:spacing w:line="264" w:lineRule="auto"/>
              <w:rPr>
                <w:rFonts w:ascii="Simplified Arabic" w:hAnsi="Simplified Arabic" w:cs="Simplified Arabic"/>
                <w:sz w:val="28"/>
                <w:szCs w:val="28"/>
                <w:rtl/>
              </w:rPr>
            </w:pPr>
            <w:bookmarkStart w:id="19" w:name="_Hlk135127823"/>
          </w:p>
        </w:tc>
        <w:tc>
          <w:tcPr>
            <w:tcW w:w="6599" w:type="dxa"/>
          </w:tcPr>
          <w:p w14:paraId="09421428" w14:textId="0F0C866D" w:rsidR="0030277F" w:rsidRPr="007A3C83" w:rsidRDefault="0030277F" w:rsidP="0030277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tl/>
              </w:rPr>
              <w:t xml:space="preserve">يتطلب التحول الرقمي تدريب العاملين وذلك يؤثر إيجابا على كفاءتهم المهنية وخبراتهم </w:t>
            </w:r>
          </w:p>
        </w:tc>
        <w:tc>
          <w:tcPr>
            <w:tcW w:w="959" w:type="dxa"/>
          </w:tcPr>
          <w:p w14:paraId="470BF2A3" w14:textId="77777777" w:rsidR="0030277F" w:rsidRPr="007A3C83" w:rsidRDefault="0030277F" w:rsidP="0030277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Pr>
              <w:t>.434</w:t>
            </w:r>
            <w:r w:rsidRPr="007A3C83">
              <w:rPr>
                <w:rFonts w:ascii="Simplified Arabic" w:hAnsi="Simplified Arabic" w:cs="Simplified Arabic"/>
                <w:sz w:val="28"/>
                <w:szCs w:val="28"/>
                <w:vertAlign w:val="superscript"/>
              </w:rPr>
              <w:t>**</w:t>
            </w:r>
          </w:p>
        </w:tc>
        <w:tc>
          <w:tcPr>
            <w:tcW w:w="1110" w:type="dxa"/>
          </w:tcPr>
          <w:p w14:paraId="30682238" w14:textId="77777777" w:rsidR="0030277F" w:rsidRPr="007A3C83" w:rsidRDefault="0030277F" w:rsidP="0030277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Pr>
              <w:t>0.000</w:t>
            </w:r>
          </w:p>
        </w:tc>
      </w:tr>
      <w:tr w:rsidR="0030277F" w:rsidRPr="00AA174B" w14:paraId="00149409" w14:textId="77777777" w:rsidTr="0030277F">
        <w:tc>
          <w:tcPr>
            <w:tcW w:w="815" w:type="dxa"/>
          </w:tcPr>
          <w:p w14:paraId="58D68083" w14:textId="77777777" w:rsidR="0030277F" w:rsidRPr="007A3C83" w:rsidRDefault="0030277F" w:rsidP="00CC7B04">
            <w:pPr>
              <w:pStyle w:val="a5"/>
              <w:numPr>
                <w:ilvl w:val="0"/>
                <w:numId w:val="11"/>
              </w:numPr>
              <w:spacing w:line="264" w:lineRule="auto"/>
              <w:rPr>
                <w:rFonts w:ascii="Simplified Arabic" w:hAnsi="Simplified Arabic" w:cs="Simplified Arabic"/>
                <w:sz w:val="28"/>
                <w:szCs w:val="28"/>
                <w:rtl/>
              </w:rPr>
            </w:pPr>
          </w:p>
        </w:tc>
        <w:tc>
          <w:tcPr>
            <w:tcW w:w="6599" w:type="dxa"/>
          </w:tcPr>
          <w:p w14:paraId="380D18BA" w14:textId="6E8DAB4F" w:rsidR="0030277F" w:rsidRPr="007A3C83" w:rsidRDefault="0030277F" w:rsidP="0030277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tl/>
              </w:rPr>
              <w:t>يمكن الوصول الى بوابة الخدمات الإلكترونية الخاصة بالموارد البشرية بكل يسر وسهوله.</w:t>
            </w:r>
          </w:p>
        </w:tc>
        <w:tc>
          <w:tcPr>
            <w:tcW w:w="959" w:type="dxa"/>
          </w:tcPr>
          <w:p w14:paraId="697A6A10" w14:textId="77777777" w:rsidR="0030277F" w:rsidRPr="007A3C83" w:rsidRDefault="0030277F" w:rsidP="0030277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Pr>
              <w:t>.847</w:t>
            </w:r>
            <w:r w:rsidRPr="007A3C83">
              <w:rPr>
                <w:rFonts w:ascii="Simplified Arabic" w:hAnsi="Simplified Arabic" w:cs="Simplified Arabic"/>
                <w:sz w:val="28"/>
                <w:szCs w:val="28"/>
                <w:vertAlign w:val="superscript"/>
              </w:rPr>
              <w:t>**</w:t>
            </w:r>
          </w:p>
        </w:tc>
        <w:tc>
          <w:tcPr>
            <w:tcW w:w="1110" w:type="dxa"/>
          </w:tcPr>
          <w:p w14:paraId="1843E77E" w14:textId="77777777" w:rsidR="0030277F" w:rsidRPr="007A3C83" w:rsidRDefault="0030277F" w:rsidP="0030277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Pr>
              <w:t>0.000</w:t>
            </w:r>
          </w:p>
        </w:tc>
      </w:tr>
      <w:tr w:rsidR="0030277F" w:rsidRPr="00AA174B" w14:paraId="7989F7BA" w14:textId="77777777" w:rsidTr="0030277F">
        <w:tc>
          <w:tcPr>
            <w:tcW w:w="815" w:type="dxa"/>
          </w:tcPr>
          <w:p w14:paraId="307FC6C8" w14:textId="77777777" w:rsidR="0030277F" w:rsidRPr="007A3C83" w:rsidRDefault="0030277F" w:rsidP="00CC7B04">
            <w:pPr>
              <w:pStyle w:val="a5"/>
              <w:numPr>
                <w:ilvl w:val="0"/>
                <w:numId w:val="11"/>
              </w:numPr>
              <w:spacing w:line="264" w:lineRule="auto"/>
              <w:rPr>
                <w:rFonts w:ascii="Simplified Arabic" w:hAnsi="Simplified Arabic" w:cs="Simplified Arabic"/>
                <w:sz w:val="28"/>
                <w:szCs w:val="28"/>
                <w:rtl/>
              </w:rPr>
            </w:pPr>
          </w:p>
        </w:tc>
        <w:tc>
          <w:tcPr>
            <w:tcW w:w="6599" w:type="dxa"/>
          </w:tcPr>
          <w:p w14:paraId="30F9B243" w14:textId="4BF1D9E1" w:rsidR="0030277F" w:rsidRPr="007A3C83" w:rsidRDefault="0030277F" w:rsidP="0030277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tl/>
              </w:rPr>
              <w:t xml:space="preserve">يمكن انجاز المعاملات في الوقت المحدد وذلك عن طريق الخدمات الإلكترونية المقدمة من إدارة الموارد البشرية </w:t>
            </w:r>
          </w:p>
        </w:tc>
        <w:tc>
          <w:tcPr>
            <w:tcW w:w="959" w:type="dxa"/>
          </w:tcPr>
          <w:p w14:paraId="76388004" w14:textId="77777777" w:rsidR="0030277F" w:rsidRPr="007A3C83" w:rsidRDefault="0030277F" w:rsidP="0030277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Pr>
              <w:t>.829</w:t>
            </w:r>
            <w:r w:rsidRPr="007A3C83">
              <w:rPr>
                <w:rFonts w:ascii="Simplified Arabic" w:hAnsi="Simplified Arabic" w:cs="Simplified Arabic"/>
                <w:sz w:val="28"/>
                <w:szCs w:val="28"/>
                <w:vertAlign w:val="superscript"/>
              </w:rPr>
              <w:t>**</w:t>
            </w:r>
          </w:p>
        </w:tc>
        <w:tc>
          <w:tcPr>
            <w:tcW w:w="1110" w:type="dxa"/>
          </w:tcPr>
          <w:p w14:paraId="709404D3" w14:textId="77777777" w:rsidR="0030277F" w:rsidRPr="007A3C83" w:rsidRDefault="0030277F" w:rsidP="0030277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Pr>
              <w:t>0.000</w:t>
            </w:r>
          </w:p>
        </w:tc>
      </w:tr>
      <w:tr w:rsidR="0030277F" w:rsidRPr="00AA174B" w14:paraId="7CA75C98" w14:textId="77777777" w:rsidTr="0030277F">
        <w:tc>
          <w:tcPr>
            <w:tcW w:w="815" w:type="dxa"/>
          </w:tcPr>
          <w:p w14:paraId="68385309" w14:textId="77777777" w:rsidR="0030277F" w:rsidRPr="007A3C83" w:rsidRDefault="0030277F" w:rsidP="00CC7B04">
            <w:pPr>
              <w:pStyle w:val="a5"/>
              <w:numPr>
                <w:ilvl w:val="0"/>
                <w:numId w:val="11"/>
              </w:numPr>
              <w:spacing w:line="264" w:lineRule="auto"/>
              <w:rPr>
                <w:rFonts w:ascii="Simplified Arabic" w:hAnsi="Simplified Arabic" w:cs="Simplified Arabic"/>
                <w:sz w:val="28"/>
                <w:szCs w:val="28"/>
                <w:rtl/>
              </w:rPr>
            </w:pPr>
          </w:p>
        </w:tc>
        <w:tc>
          <w:tcPr>
            <w:tcW w:w="6599" w:type="dxa"/>
          </w:tcPr>
          <w:p w14:paraId="53D67130" w14:textId="5EB8D4BD" w:rsidR="0030277F" w:rsidRPr="007A3C83" w:rsidRDefault="0030277F" w:rsidP="0030277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tl/>
              </w:rPr>
              <w:t>تقوم إدارة الموارد البشرية بعملية تحديث للموقع الخاص بالموارد البشرية باستمرار</w:t>
            </w:r>
          </w:p>
        </w:tc>
        <w:tc>
          <w:tcPr>
            <w:tcW w:w="959" w:type="dxa"/>
          </w:tcPr>
          <w:p w14:paraId="64C10E02" w14:textId="6598D94B" w:rsidR="0030277F" w:rsidRPr="007A3C83" w:rsidRDefault="0030277F" w:rsidP="0030277F">
            <w:pPr>
              <w:spacing w:line="264" w:lineRule="auto"/>
              <w:rPr>
                <w:rFonts w:ascii="Simplified Arabic" w:hAnsi="Simplified Arabic" w:cs="Simplified Arabic"/>
                <w:sz w:val="28"/>
                <w:szCs w:val="28"/>
              </w:rPr>
            </w:pPr>
            <w:r w:rsidRPr="007A3C83">
              <w:rPr>
                <w:rFonts w:ascii="Simplified Arabic" w:hAnsi="Simplified Arabic" w:cs="Simplified Arabic"/>
                <w:sz w:val="28"/>
                <w:szCs w:val="28"/>
              </w:rPr>
              <w:t>.825</w:t>
            </w:r>
            <w:r w:rsidRPr="007A3C83">
              <w:rPr>
                <w:rFonts w:ascii="Simplified Arabic" w:hAnsi="Simplified Arabic" w:cs="Simplified Arabic"/>
                <w:sz w:val="28"/>
                <w:szCs w:val="28"/>
                <w:vertAlign w:val="superscript"/>
              </w:rPr>
              <w:t>**</w:t>
            </w:r>
          </w:p>
        </w:tc>
        <w:tc>
          <w:tcPr>
            <w:tcW w:w="1110" w:type="dxa"/>
          </w:tcPr>
          <w:p w14:paraId="5D435F2E" w14:textId="7103BEA9" w:rsidR="0030277F" w:rsidRPr="007A3C83" w:rsidRDefault="0030277F" w:rsidP="0030277F">
            <w:pPr>
              <w:spacing w:line="264" w:lineRule="auto"/>
              <w:rPr>
                <w:rFonts w:ascii="Simplified Arabic" w:hAnsi="Simplified Arabic" w:cs="Simplified Arabic"/>
                <w:sz w:val="28"/>
                <w:szCs w:val="28"/>
              </w:rPr>
            </w:pPr>
            <w:r w:rsidRPr="007A3C83">
              <w:rPr>
                <w:rFonts w:ascii="Simplified Arabic" w:hAnsi="Simplified Arabic" w:cs="Simplified Arabic"/>
                <w:sz w:val="28"/>
                <w:szCs w:val="28"/>
              </w:rPr>
              <w:t>0.000</w:t>
            </w:r>
          </w:p>
        </w:tc>
      </w:tr>
      <w:tr w:rsidR="0030277F" w:rsidRPr="00AA174B" w14:paraId="16871313" w14:textId="77777777" w:rsidTr="0030277F">
        <w:tc>
          <w:tcPr>
            <w:tcW w:w="815" w:type="dxa"/>
          </w:tcPr>
          <w:p w14:paraId="0EADD9F9" w14:textId="77777777" w:rsidR="0030277F" w:rsidRPr="007A3C83" w:rsidRDefault="0030277F" w:rsidP="00CC7B04">
            <w:pPr>
              <w:pStyle w:val="a5"/>
              <w:numPr>
                <w:ilvl w:val="0"/>
                <w:numId w:val="11"/>
              </w:numPr>
              <w:spacing w:line="264" w:lineRule="auto"/>
              <w:rPr>
                <w:rFonts w:ascii="Simplified Arabic" w:hAnsi="Simplified Arabic" w:cs="Simplified Arabic"/>
                <w:sz w:val="28"/>
                <w:szCs w:val="28"/>
                <w:rtl/>
              </w:rPr>
            </w:pPr>
          </w:p>
        </w:tc>
        <w:tc>
          <w:tcPr>
            <w:tcW w:w="6599" w:type="dxa"/>
          </w:tcPr>
          <w:p w14:paraId="3E8FCE25" w14:textId="1845F410" w:rsidR="0030277F" w:rsidRPr="007A3C83" w:rsidRDefault="0030277F" w:rsidP="0030277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tl/>
              </w:rPr>
              <w:t>استراتيجية التحول الرقمي ساهمت في سرعة إنجاز العمل</w:t>
            </w:r>
          </w:p>
        </w:tc>
        <w:tc>
          <w:tcPr>
            <w:tcW w:w="959" w:type="dxa"/>
          </w:tcPr>
          <w:p w14:paraId="2DE42D1F" w14:textId="32355B59" w:rsidR="0030277F" w:rsidRPr="007A3C83" w:rsidRDefault="0030277F" w:rsidP="0030277F">
            <w:pPr>
              <w:spacing w:line="264" w:lineRule="auto"/>
              <w:rPr>
                <w:rFonts w:ascii="Simplified Arabic" w:hAnsi="Simplified Arabic" w:cs="Simplified Arabic"/>
                <w:sz w:val="28"/>
                <w:szCs w:val="28"/>
              </w:rPr>
            </w:pPr>
            <w:r w:rsidRPr="007A3C83">
              <w:rPr>
                <w:rFonts w:ascii="Simplified Arabic" w:hAnsi="Simplified Arabic" w:cs="Simplified Arabic"/>
                <w:sz w:val="28"/>
                <w:szCs w:val="28"/>
              </w:rPr>
              <w:t>.849</w:t>
            </w:r>
            <w:r w:rsidRPr="007A3C83">
              <w:rPr>
                <w:rFonts w:ascii="Simplified Arabic" w:hAnsi="Simplified Arabic" w:cs="Simplified Arabic"/>
                <w:sz w:val="28"/>
                <w:szCs w:val="28"/>
                <w:vertAlign w:val="superscript"/>
              </w:rPr>
              <w:t>**</w:t>
            </w:r>
          </w:p>
        </w:tc>
        <w:tc>
          <w:tcPr>
            <w:tcW w:w="1110" w:type="dxa"/>
          </w:tcPr>
          <w:p w14:paraId="25A3C346" w14:textId="2BF18219" w:rsidR="0030277F" w:rsidRPr="007A3C83" w:rsidRDefault="0030277F" w:rsidP="0030277F">
            <w:pPr>
              <w:spacing w:line="264" w:lineRule="auto"/>
              <w:rPr>
                <w:rFonts w:ascii="Simplified Arabic" w:hAnsi="Simplified Arabic" w:cs="Simplified Arabic"/>
                <w:sz w:val="28"/>
                <w:szCs w:val="28"/>
              </w:rPr>
            </w:pPr>
            <w:r w:rsidRPr="007A3C83">
              <w:rPr>
                <w:rFonts w:ascii="Simplified Arabic" w:hAnsi="Simplified Arabic" w:cs="Simplified Arabic"/>
                <w:sz w:val="28"/>
                <w:szCs w:val="28"/>
              </w:rPr>
              <w:t>0.000</w:t>
            </w:r>
          </w:p>
        </w:tc>
      </w:tr>
    </w:tbl>
    <w:bookmarkEnd w:id="19"/>
    <w:p w14:paraId="3CF19C1F" w14:textId="3AAA8B75" w:rsidR="00BB0F87" w:rsidRPr="007A3C83" w:rsidRDefault="00BB0F87" w:rsidP="00BB0F87">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الارتباط مهم عند المستوى 0.01</w:t>
      </w:r>
    </w:p>
    <w:p w14:paraId="1BFF2D5A" w14:textId="77777777" w:rsidR="00BB0F87" w:rsidRPr="007A3C83" w:rsidRDefault="00BB0F87" w:rsidP="00BB0F87">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يتضح من خلال الجدول السابق أن معاملات الارتباط توضح أن القيم الاحتمالية لفقرات المحور الثاني كانت أقل من مستوى الدلالة</w:t>
      </w:r>
      <w:r w:rsidRPr="007A3C83">
        <w:rPr>
          <w:rFonts w:ascii="Simplified Arabic" w:hAnsi="Simplified Arabic" w:cs="Simplified Arabic"/>
          <w:color w:val="000000"/>
          <w:sz w:val="28"/>
          <w:szCs w:val="28"/>
        </w:rPr>
        <w:t xml:space="preserve"> </w:t>
      </w:r>
      <m:oMath>
        <m:r>
          <m:rPr>
            <m:sty m:val="p"/>
          </m:rPr>
          <w:rPr>
            <w:rFonts w:ascii="Cambria Math" w:hAnsi="Cambria Math" w:cs="Simplified Arabic"/>
            <w:color w:val="000000"/>
            <w:sz w:val="28"/>
            <w:szCs w:val="28"/>
          </w:rPr>
          <m:t>(</m:t>
        </m:r>
        <m:r>
          <m:rPr>
            <m:sty m:val="p"/>
          </m:rPr>
          <w:rPr>
            <w:rFonts w:ascii="Times New Roman" w:hAnsi="Times New Roman" w:cs="Times New Roman" w:hint="cs"/>
            <w:color w:val="000000"/>
            <w:sz w:val="28"/>
            <w:szCs w:val="28"/>
            <w:rtl/>
          </w:rPr>
          <m:t>α</m:t>
        </m:r>
        <m:r>
          <m:rPr>
            <m:sty m:val="p"/>
          </m:rPr>
          <w:rPr>
            <w:rFonts w:ascii="Cambria Math" w:hAnsi="Cambria Math" w:cs="Simplified Arabic"/>
            <w:color w:val="000000"/>
            <w:sz w:val="28"/>
            <w:szCs w:val="28"/>
          </w:rPr>
          <m:t>&lt;0.05)</m:t>
        </m:r>
      </m:oMath>
      <w:r w:rsidRPr="007A3C83">
        <w:rPr>
          <w:rFonts w:ascii="Simplified Arabic" w:hAnsi="Simplified Arabic" w:cs="Simplified Arabic"/>
          <w:color w:val="000000"/>
          <w:sz w:val="28"/>
          <w:szCs w:val="28"/>
          <w:rtl/>
        </w:rPr>
        <w:t xml:space="preserve"> بمعنى ان معاملات الارتباط كانت دالة إحصائياً وذلك دليل على مصداقيه فقرات المحور لما وضعت لأجل قياسه.</w:t>
      </w:r>
    </w:p>
    <w:p w14:paraId="277B923D" w14:textId="735B3428" w:rsidR="00BB0F87" w:rsidRPr="007A3C83" w:rsidRDefault="00BB0F87" w:rsidP="003355CC">
      <w:pPr>
        <w:spacing w:after="0" w:line="264" w:lineRule="auto"/>
        <w:jc w:val="both"/>
        <w:rPr>
          <w:rFonts w:ascii="Simplified Arabic" w:hAnsi="Simplified Arabic" w:cs="Simplified Arabic"/>
          <w:color w:val="000000"/>
          <w:sz w:val="28"/>
          <w:szCs w:val="28"/>
          <w:rtl/>
        </w:rPr>
      </w:pPr>
      <w:bookmarkStart w:id="20" w:name="_Hlk135167203"/>
      <w:r w:rsidRPr="007A3C83">
        <w:rPr>
          <w:rFonts w:ascii="Simplified Arabic" w:hAnsi="Simplified Arabic" w:cs="Simplified Arabic"/>
          <w:color w:val="000000"/>
          <w:sz w:val="28"/>
          <w:szCs w:val="28"/>
          <w:rtl/>
        </w:rPr>
        <w:lastRenderedPageBreak/>
        <w:t xml:space="preserve">3- الاتساق الداخلي للمحور </w:t>
      </w:r>
      <w:r w:rsidR="003355CC" w:rsidRPr="007A3C83">
        <w:rPr>
          <w:rFonts w:ascii="Simplified Arabic" w:hAnsi="Simplified Arabic" w:cs="Simplified Arabic"/>
          <w:color w:val="000000"/>
          <w:sz w:val="28"/>
          <w:szCs w:val="28"/>
          <w:rtl/>
        </w:rPr>
        <w:t xml:space="preserve">الثالث </w:t>
      </w:r>
      <w:r w:rsidRPr="007A3C83">
        <w:rPr>
          <w:rFonts w:ascii="Simplified Arabic" w:hAnsi="Simplified Arabic" w:cs="Simplified Arabic"/>
          <w:color w:val="000000"/>
          <w:sz w:val="28"/>
          <w:szCs w:val="28"/>
          <w:rtl/>
        </w:rPr>
        <w:t xml:space="preserve">: </w:t>
      </w:r>
      <w:r w:rsidR="003355CC" w:rsidRPr="007A3C83">
        <w:rPr>
          <w:rFonts w:ascii="Simplified Arabic" w:hAnsi="Simplified Arabic" w:cs="Simplified Arabic"/>
          <w:color w:val="000000"/>
          <w:sz w:val="28"/>
          <w:szCs w:val="28"/>
          <w:rtl/>
        </w:rPr>
        <w:t xml:space="preserve"> يوجد تأثير إيجابي للتحول الرقمي على الخدمات الإلكترونية المقدمة للعاملين في أمانة منطقة تبوك</w:t>
      </w:r>
    </w:p>
    <w:p w14:paraId="4AA5FF02" w14:textId="77777777" w:rsidR="00BB0F87" w:rsidRPr="007A3C83" w:rsidRDefault="00BB0F87" w:rsidP="00BB0F87">
      <w:pPr>
        <w:spacing w:after="0" w:line="264" w:lineRule="auto"/>
        <w:jc w:val="both"/>
        <w:rPr>
          <w:rFonts w:ascii="Simplified Arabic" w:hAnsi="Simplified Arabic" w:cs="Simplified Arabic"/>
          <w:color w:val="000000"/>
          <w:sz w:val="2"/>
          <w:szCs w:val="2"/>
          <w:rtl/>
        </w:rPr>
      </w:pPr>
    </w:p>
    <w:p w14:paraId="5D34C931" w14:textId="579BCEA5" w:rsidR="00BB0F87" w:rsidRPr="007A3C83" w:rsidRDefault="00BB0F87" w:rsidP="00A5149E">
      <w:pPr>
        <w:spacing w:after="0" w:line="264" w:lineRule="auto"/>
        <w:jc w:val="center"/>
        <w:rPr>
          <w:rFonts w:ascii="Simplified Arabic" w:hAnsi="Simplified Arabic" w:cs="Simplified Arabic"/>
          <w:b/>
          <w:bCs/>
          <w:color w:val="000000"/>
          <w:sz w:val="28"/>
          <w:szCs w:val="28"/>
        </w:rPr>
      </w:pPr>
      <w:r w:rsidRPr="00AA174B">
        <w:rPr>
          <w:rFonts w:asciiTheme="majorBidi" w:hAnsiTheme="majorBidi" w:cstheme="majorBidi"/>
          <w:b/>
          <w:bCs/>
          <w:color w:val="000000"/>
          <w:sz w:val="28"/>
          <w:szCs w:val="28"/>
          <w:rtl/>
        </w:rPr>
        <w:t>جدول رقم (</w:t>
      </w:r>
      <w:r w:rsidR="00A5149E">
        <w:rPr>
          <w:rFonts w:asciiTheme="majorBidi" w:hAnsiTheme="majorBidi" w:cstheme="majorBidi" w:hint="cs"/>
          <w:b/>
          <w:bCs/>
          <w:color w:val="000000"/>
          <w:sz w:val="28"/>
          <w:szCs w:val="28"/>
          <w:rtl/>
        </w:rPr>
        <w:t>3</w:t>
      </w:r>
      <w:r w:rsidR="003355CC">
        <w:rPr>
          <w:rFonts w:asciiTheme="majorBidi" w:hAnsiTheme="majorBidi" w:cstheme="majorBidi" w:hint="cs"/>
          <w:b/>
          <w:bCs/>
          <w:color w:val="000000"/>
          <w:sz w:val="28"/>
          <w:szCs w:val="28"/>
          <w:rtl/>
        </w:rPr>
        <w:t>-6</w:t>
      </w:r>
      <w:r w:rsidRPr="00AA174B">
        <w:rPr>
          <w:rFonts w:asciiTheme="majorBidi" w:hAnsiTheme="majorBidi" w:cstheme="majorBidi"/>
          <w:b/>
          <w:bCs/>
          <w:color w:val="000000"/>
          <w:sz w:val="28"/>
          <w:szCs w:val="28"/>
          <w:rtl/>
        </w:rPr>
        <w:t xml:space="preserve">)  معاملات الارتباط لفقرات المحور </w:t>
      </w:r>
      <w:r w:rsidR="003355CC">
        <w:rPr>
          <w:rFonts w:asciiTheme="majorBidi" w:hAnsiTheme="majorBidi" w:cstheme="majorBidi" w:hint="cs"/>
          <w:b/>
          <w:bCs/>
          <w:color w:val="000000"/>
          <w:sz w:val="28"/>
          <w:szCs w:val="28"/>
          <w:rtl/>
        </w:rPr>
        <w:t xml:space="preserve">الثالث </w:t>
      </w:r>
      <w:r w:rsidRPr="00AA174B">
        <w:rPr>
          <w:rFonts w:asciiTheme="majorBidi" w:hAnsiTheme="majorBidi" w:cstheme="majorBidi"/>
          <w:b/>
          <w:bCs/>
          <w:color w:val="000000"/>
          <w:sz w:val="28"/>
          <w:szCs w:val="28"/>
          <w:rtl/>
        </w:rPr>
        <w:t xml:space="preserve">- </w:t>
      </w:r>
      <w:r w:rsidR="003355CC" w:rsidRPr="003355CC">
        <w:rPr>
          <w:rFonts w:asciiTheme="majorBidi" w:hAnsiTheme="majorBidi" w:cstheme="majorBidi"/>
          <w:b/>
          <w:bCs/>
          <w:color w:val="000000"/>
          <w:sz w:val="28"/>
          <w:szCs w:val="28"/>
          <w:rtl/>
        </w:rPr>
        <w:t xml:space="preserve">يوجد تأثير إيجابي للتحول الرقمي على </w:t>
      </w:r>
      <w:r w:rsidR="003355CC" w:rsidRPr="007A3C83">
        <w:rPr>
          <w:rFonts w:ascii="Simplified Arabic" w:hAnsi="Simplified Arabic" w:cs="Simplified Arabic"/>
          <w:b/>
          <w:bCs/>
          <w:color w:val="000000"/>
          <w:sz w:val="28"/>
          <w:szCs w:val="28"/>
          <w:rtl/>
        </w:rPr>
        <w:t>الخدمات الإلكترونية المقدمة للعاملين في أمانة منطقة تبوك</w:t>
      </w:r>
    </w:p>
    <w:tbl>
      <w:tblPr>
        <w:tblpPr w:leftFromText="180" w:rightFromText="180" w:vertAnchor="text" w:horzAnchor="margin" w:tblpY="199"/>
        <w:bidiVisual/>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7073"/>
        <w:gridCol w:w="963"/>
        <w:gridCol w:w="895"/>
      </w:tblGrid>
      <w:tr w:rsidR="00BB0F87" w:rsidRPr="007A3C83" w14:paraId="6702003B" w14:textId="77777777" w:rsidTr="003355CC">
        <w:tc>
          <w:tcPr>
            <w:tcW w:w="7634" w:type="dxa"/>
            <w:gridSpan w:val="2"/>
            <w:shd w:val="clear" w:color="auto" w:fill="DBE5F1" w:themeFill="accent1" w:themeFillTint="33"/>
            <w:vAlign w:val="center"/>
          </w:tcPr>
          <w:bookmarkEnd w:id="20"/>
          <w:p w14:paraId="4D1731FE" w14:textId="0A15048A" w:rsidR="00BB0F87" w:rsidRPr="007A3C83" w:rsidRDefault="00BB0F87" w:rsidP="003355CC">
            <w:pPr>
              <w:spacing w:line="264" w:lineRule="auto"/>
              <w:jc w:val="center"/>
              <w:rPr>
                <w:rFonts w:ascii="Simplified Arabic" w:hAnsi="Simplified Arabic" w:cs="Simplified Arabic"/>
                <w:b/>
                <w:bCs/>
                <w:sz w:val="28"/>
                <w:szCs w:val="28"/>
                <w:rtl/>
              </w:rPr>
            </w:pPr>
            <w:r w:rsidRPr="007A3C83">
              <w:rPr>
                <w:rFonts w:ascii="Simplified Arabic" w:hAnsi="Simplified Arabic" w:cs="Simplified Arabic"/>
                <w:b/>
                <w:bCs/>
                <w:sz w:val="28"/>
                <w:szCs w:val="28"/>
                <w:rtl/>
              </w:rPr>
              <w:t xml:space="preserve">المحور </w:t>
            </w:r>
            <w:r w:rsidR="003355CC" w:rsidRPr="007A3C83">
              <w:rPr>
                <w:rFonts w:ascii="Simplified Arabic" w:hAnsi="Simplified Arabic" w:cs="Simplified Arabic"/>
                <w:b/>
                <w:bCs/>
                <w:sz w:val="28"/>
                <w:szCs w:val="28"/>
                <w:rtl/>
              </w:rPr>
              <w:t>الثالث</w:t>
            </w:r>
            <w:r w:rsidRPr="007A3C83">
              <w:rPr>
                <w:rFonts w:ascii="Simplified Arabic" w:hAnsi="Simplified Arabic" w:cs="Simplified Arabic"/>
                <w:b/>
                <w:bCs/>
                <w:sz w:val="28"/>
                <w:szCs w:val="28"/>
                <w:rtl/>
              </w:rPr>
              <w:t xml:space="preserve">: </w:t>
            </w:r>
            <w:r w:rsidR="003355CC" w:rsidRPr="007A3C83">
              <w:rPr>
                <w:rFonts w:ascii="Simplified Arabic" w:hAnsi="Simplified Arabic" w:cs="Simplified Arabic"/>
                <w:b/>
                <w:bCs/>
                <w:sz w:val="28"/>
                <w:szCs w:val="28"/>
                <w:rtl/>
              </w:rPr>
              <w:t xml:space="preserve">  يوجد تأثير إيجابي للتحول الرقمي على الخدمات الإلكترونية المقدمة للعاملين في أمانة منطقة تبوك</w:t>
            </w:r>
          </w:p>
        </w:tc>
        <w:tc>
          <w:tcPr>
            <w:tcW w:w="963" w:type="dxa"/>
            <w:shd w:val="clear" w:color="auto" w:fill="DBE5F1" w:themeFill="accent1" w:themeFillTint="33"/>
          </w:tcPr>
          <w:p w14:paraId="0DE5CB46" w14:textId="77777777" w:rsidR="00BB0F87" w:rsidRPr="007A3C83" w:rsidRDefault="00BB0F87" w:rsidP="0069040F">
            <w:pPr>
              <w:spacing w:line="264" w:lineRule="auto"/>
              <w:rPr>
                <w:rFonts w:ascii="Simplified Arabic" w:hAnsi="Simplified Arabic" w:cs="Simplified Arabic"/>
                <w:b/>
                <w:bCs/>
                <w:sz w:val="28"/>
                <w:szCs w:val="28"/>
                <w:rtl/>
              </w:rPr>
            </w:pPr>
            <w:r w:rsidRPr="007A3C83">
              <w:rPr>
                <w:rFonts w:ascii="Simplified Arabic" w:hAnsi="Simplified Arabic" w:cs="Simplified Arabic"/>
                <w:b/>
                <w:bCs/>
                <w:sz w:val="28"/>
                <w:szCs w:val="28"/>
                <w:rtl/>
              </w:rPr>
              <w:t xml:space="preserve">معامل الارتباط </w:t>
            </w:r>
          </w:p>
        </w:tc>
        <w:tc>
          <w:tcPr>
            <w:tcW w:w="886" w:type="dxa"/>
            <w:shd w:val="clear" w:color="auto" w:fill="DBE5F1" w:themeFill="accent1" w:themeFillTint="33"/>
          </w:tcPr>
          <w:p w14:paraId="43B3E26B" w14:textId="77777777" w:rsidR="00BB0F87" w:rsidRPr="007A3C83" w:rsidRDefault="00BB0F87" w:rsidP="0069040F">
            <w:pPr>
              <w:spacing w:line="264" w:lineRule="auto"/>
              <w:rPr>
                <w:rFonts w:ascii="Simplified Arabic" w:hAnsi="Simplified Arabic" w:cs="Simplified Arabic"/>
                <w:b/>
                <w:bCs/>
                <w:sz w:val="28"/>
                <w:szCs w:val="28"/>
                <w:rtl/>
              </w:rPr>
            </w:pPr>
            <w:r w:rsidRPr="007A3C83">
              <w:rPr>
                <w:rFonts w:ascii="Simplified Arabic" w:hAnsi="Simplified Arabic" w:cs="Simplified Arabic"/>
                <w:b/>
                <w:bCs/>
                <w:sz w:val="28"/>
                <w:szCs w:val="28"/>
                <w:rtl/>
              </w:rPr>
              <w:t xml:space="preserve">مستوى الدلالة </w:t>
            </w:r>
          </w:p>
        </w:tc>
      </w:tr>
      <w:tr w:rsidR="00BB0F87" w:rsidRPr="007A3C83" w14:paraId="7442DA19" w14:textId="77777777" w:rsidTr="003355CC">
        <w:tc>
          <w:tcPr>
            <w:tcW w:w="552" w:type="dxa"/>
          </w:tcPr>
          <w:p w14:paraId="52CFBDB6" w14:textId="77777777" w:rsidR="00BB0F87" w:rsidRPr="007A3C83" w:rsidRDefault="00BB0F87" w:rsidP="0069040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tl/>
              </w:rPr>
              <w:t>1</w:t>
            </w:r>
          </w:p>
        </w:tc>
        <w:tc>
          <w:tcPr>
            <w:tcW w:w="7082" w:type="dxa"/>
          </w:tcPr>
          <w:p w14:paraId="06ADC6A3" w14:textId="029BBD37" w:rsidR="00BB0F87" w:rsidRPr="007A3C83" w:rsidRDefault="003355CC" w:rsidP="0069040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tl/>
              </w:rPr>
              <w:t>يستطيع الموظف الدخول بسرعة ويسر على الموقع الخاص بإدارة الموارد البشرية</w:t>
            </w:r>
          </w:p>
        </w:tc>
        <w:tc>
          <w:tcPr>
            <w:tcW w:w="963" w:type="dxa"/>
          </w:tcPr>
          <w:p w14:paraId="53AA14AF" w14:textId="77777777" w:rsidR="00BB0F87" w:rsidRPr="007A3C83" w:rsidRDefault="00BB0F87" w:rsidP="0069040F">
            <w:pPr>
              <w:spacing w:line="264" w:lineRule="auto"/>
              <w:rPr>
                <w:rFonts w:ascii="Simplified Arabic" w:hAnsi="Simplified Arabic" w:cs="Simplified Arabic"/>
                <w:sz w:val="28"/>
                <w:szCs w:val="28"/>
              </w:rPr>
            </w:pPr>
            <w:r w:rsidRPr="007A3C83">
              <w:rPr>
                <w:rFonts w:ascii="Simplified Arabic" w:hAnsi="Simplified Arabic" w:cs="Simplified Arabic"/>
                <w:sz w:val="28"/>
                <w:szCs w:val="28"/>
              </w:rPr>
              <w:t>.885</w:t>
            </w:r>
            <w:r w:rsidRPr="007A3C83">
              <w:rPr>
                <w:rFonts w:ascii="Simplified Arabic" w:hAnsi="Simplified Arabic" w:cs="Simplified Arabic"/>
                <w:sz w:val="28"/>
                <w:szCs w:val="28"/>
                <w:vertAlign w:val="superscript"/>
              </w:rPr>
              <w:t>**</w:t>
            </w:r>
          </w:p>
        </w:tc>
        <w:tc>
          <w:tcPr>
            <w:tcW w:w="886" w:type="dxa"/>
          </w:tcPr>
          <w:p w14:paraId="3EE863A0" w14:textId="77777777" w:rsidR="00BB0F87" w:rsidRPr="007A3C83" w:rsidRDefault="00BB0F87" w:rsidP="0069040F">
            <w:pPr>
              <w:spacing w:line="264" w:lineRule="auto"/>
              <w:rPr>
                <w:rFonts w:ascii="Simplified Arabic" w:hAnsi="Simplified Arabic" w:cs="Simplified Arabic"/>
                <w:sz w:val="28"/>
                <w:szCs w:val="28"/>
              </w:rPr>
            </w:pPr>
            <w:r w:rsidRPr="007A3C83">
              <w:rPr>
                <w:rFonts w:ascii="Simplified Arabic" w:hAnsi="Simplified Arabic" w:cs="Simplified Arabic"/>
                <w:sz w:val="28"/>
                <w:szCs w:val="28"/>
              </w:rPr>
              <w:t>0.000</w:t>
            </w:r>
          </w:p>
        </w:tc>
      </w:tr>
      <w:tr w:rsidR="00BB0F87" w:rsidRPr="007A3C83" w14:paraId="57D20AC6" w14:textId="77777777" w:rsidTr="003355CC">
        <w:tc>
          <w:tcPr>
            <w:tcW w:w="552" w:type="dxa"/>
          </w:tcPr>
          <w:p w14:paraId="43B5DD47" w14:textId="77777777" w:rsidR="00BB0F87" w:rsidRPr="007A3C83" w:rsidRDefault="00BB0F87" w:rsidP="0069040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tl/>
              </w:rPr>
              <w:t>2</w:t>
            </w:r>
          </w:p>
        </w:tc>
        <w:tc>
          <w:tcPr>
            <w:tcW w:w="7082" w:type="dxa"/>
          </w:tcPr>
          <w:p w14:paraId="32F6D1B9" w14:textId="2C872057" w:rsidR="00BB0F87" w:rsidRPr="007A3C83" w:rsidRDefault="003355CC" w:rsidP="0069040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tl/>
              </w:rPr>
              <w:t>يقوم الموظف خلال التعامل مع موقع إدارة الموارد البشرية  بمعالجة جميع طلبات عن طريق البوابة الالكترونية لأمانة منطقة تبوك</w:t>
            </w:r>
          </w:p>
        </w:tc>
        <w:tc>
          <w:tcPr>
            <w:tcW w:w="963" w:type="dxa"/>
          </w:tcPr>
          <w:p w14:paraId="41D87362" w14:textId="77777777" w:rsidR="00BB0F87" w:rsidRPr="007A3C83" w:rsidRDefault="00BB0F87" w:rsidP="0069040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Pr>
              <w:t>.859</w:t>
            </w:r>
            <w:r w:rsidRPr="007A3C83">
              <w:rPr>
                <w:rFonts w:ascii="Simplified Arabic" w:hAnsi="Simplified Arabic" w:cs="Simplified Arabic"/>
                <w:sz w:val="28"/>
                <w:szCs w:val="28"/>
                <w:vertAlign w:val="superscript"/>
              </w:rPr>
              <w:t>**</w:t>
            </w:r>
          </w:p>
        </w:tc>
        <w:tc>
          <w:tcPr>
            <w:tcW w:w="886" w:type="dxa"/>
          </w:tcPr>
          <w:p w14:paraId="27CF53E4" w14:textId="77777777" w:rsidR="00BB0F87" w:rsidRPr="007A3C83" w:rsidRDefault="00BB0F87" w:rsidP="0069040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Pr>
              <w:t>0.000</w:t>
            </w:r>
          </w:p>
        </w:tc>
      </w:tr>
      <w:tr w:rsidR="00BB0F87" w:rsidRPr="007A3C83" w14:paraId="74DD3A62" w14:textId="77777777" w:rsidTr="003355CC">
        <w:tc>
          <w:tcPr>
            <w:tcW w:w="552" w:type="dxa"/>
          </w:tcPr>
          <w:p w14:paraId="2FF42991" w14:textId="77777777" w:rsidR="00BB0F87" w:rsidRPr="007A3C83" w:rsidRDefault="00BB0F87" w:rsidP="0069040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tl/>
              </w:rPr>
              <w:t>3</w:t>
            </w:r>
          </w:p>
        </w:tc>
        <w:tc>
          <w:tcPr>
            <w:tcW w:w="7082" w:type="dxa"/>
          </w:tcPr>
          <w:p w14:paraId="44EB7F22" w14:textId="3C8C1FFB" w:rsidR="00BB0F87" w:rsidRPr="007A3C83" w:rsidRDefault="003355CC" w:rsidP="0069040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tl/>
              </w:rPr>
              <w:t>لأغراض تطوير خدمات المقدمة للموظفين في أمانة منطقة تبوك يتم تحديث موقع وأنظمة وتطبيقات أمانة منطقة تبوك والبنية التحتية باستمرار</w:t>
            </w:r>
          </w:p>
        </w:tc>
        <w:tc>
          <w:tcPr>
            <w:tcW w:w="963" w:type="dxa"/>
          </w:tcPr>
          <w:p w14:paraId="197924EE" w14:textId="77777777" w:rsidR="00BB0F87" w:rsidRPr="007A3C83" w:rsidRDefault="00BB0F87" w:rsidP="0069040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Pr>
              <w:t>.734</w:t>
            </w:r>
            <w:r w:rsidRPr="007A3C83">
              <w:rPr>
                <w:rFonts w:ascii="Simplified Arabic" w:hAnsi="Simplified Arabic" w:cs="Simplified Arabic"/>
                <w:sz w:val="28"/>
                <w:szCs w:val="28"/>
                <w:vertAlign w:val="superscript"/>
              </w:rPr>
              <w:t>**</w:t>
            </w:r>
          </w:p>
        </w:tc>
        <w:tc>
          <w:tcPr>
            <w:tcW w:w="886" w:type="dxa"/>
          </w:tcPr>
          <w:p w14:paraId="578A6F50" w14:textId="77777777" w:rsidR="00BB0F87" w:rsidRPr="007A3C83" w:rsidRDefault="00BB0F87" w:rsidP="0069040F">
            <w:pPr>
              <w:spacing w:line="264" w:lineRule="auto"/>
              <w:rPr>
                <w:rFonts w:ascii="Simplified Arabic" w:hAnsi="Simplified Arabic" w:cs="Simplified Arabic"/>
                <w:sz w:val="28"/>
                <w:szCs w:val="28"/>
                <w:rtl/>
              </w:rPr>
            </w:pPr>
            <w:r w:rsidRPr="007A3C83">
              <w:rPr>
                <w:rFonts w:ascii="Simplified Arabic" w:hAnsi="Simplified Arabic" w:cs="Simplified Arabic"/>
                <w:sz w:val="28"/>
                <w:szCs w:val="28"/>
              </w:rPr>
              <w:t>0.000</w:t>
            </w:r>
          </w:p>
        </w:tc>
      </w:tr>
    </w:tbl>
    <w:p w14:paraId="6615B823" w14:textId="66B3A3EB" w:rsidR="00BB0F87" w:rsidRPr="007A3C83" w:rsidRDefault="00BB0F87" w:rsidP="00BB0F87">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الارتباط مهم عند المستوى 0.01</w:t>
      </w:r>
    </w:p>
    <w:p w14:paraId="6A45FE30" w14:textId="0F0621E8" w:rsidR="00BB0F87" w:rsidRDefault="00BB0F87" w:rsidP="003355CC">
      <w:pPr>
        <w:spacing w:after="0" w:line="264" w:lineRule="auto"/>
        <w:jc w:val="both"/>
        <w:rPr>
          <w:rFonts w:ascii="Simplified Arabic" w:hAnsi="Simplified Arabic" w:cs="Simplified Arabic" w:hint="cs"/>
          <w:color w:val="000000"/>
          <w:sz w:val="28"/>
          <w:szCs w:val="28"/>
          <w:rtl/>
        </w:rPr>
      </w:pPr>
      <w:r w:rsidRPr="007A3C83">
        <w:rPr>
          <w:rFonts w:ascii="Simplified Arabic" w:hAnsi="Simplified Arabic" w:cs="Simplified Arabic"/>
          <w:color w:val="000000"/>
          <w:sz w:val="28"/>
          <w:szCs w:val="28"/>
          <w:rtl/>
        </w:rPr>
        <w:t xml:space="preserve">يتضح من خلال الجدول السابق أن معاملات الارتباط توضح أن القيم الاحتمالية لفقرات المحور </w:t>
      </w:r>
      <w:r w:rsidR="003355CC" w:rsidRPr="007A3C83">
        <w:rPr>
          <w:rFonts w:ascii="Simplified Arabic" w:hAnsi="Simplified Arabic" w:cs="Simplified Arabic"/>
          <w:color w:val="000000"/>
          <w:sz w:val="28"/>
          <w:szCs w:val="28"/>
          <w:rtl/>
        </w:rPr>
        <w:t>الثالث</w:t>
      </w:r>
      <w:r w:rsidRPr="007A3C83">
        <w:rPr>
          <w:rFonts w:ascii="Simplified Arabic" w:hAnsi="Simplified Arabic" w:cs="Simplified Arabic"/>
          <w:color w:val="000000"/>
          <w:sz w:val="28"/>
          <w:szCs w:val="28"/>
          <w:rtl/>
        </w:rPr>
        <w:t xml:space="preserve"> كانت أقل من مستوى الدلالة</w:t>
      </w:r>
      <w:r w:rsidRPr="007A3C83">
        <w:rPr>
          <w:rFonts w:ascii="Simplified Arabic" w:hAnsi="Simplified Arabic" w:cs="Simplified Arabic"/>
          <w:color w:val="000000"/>
          <w:sz w:val="28"/>
          <w:szCs w:val="28"/>
        </w:rPr>
        <w:t xml:space="preserve"> </w:t>
      </w:r>
      <m:oMath>
        <m:r>
          <m:rPr>
            <m:sty m:val="p"/>
          </m:rPr>
          <w:rPr>
            <w:rFonts w:ascii="Cambria Math" w:hAnsi="Cambria Math" w:cs="Simplified Arabic"/>
            <w:color w:val="000000"/>
            <w:sz w:val="28"/>
            <w:szCs w:val="28"/>
          </w:rPr>
          <m:t>(</m:t>
        </m:r>
        <m:r>
          <m:rPr>
            <m:sty m:val="p"/>
          </m:rPr>
          <w:rPr>
            <w:rFonts w:ascii="Times New Roman" w:hAnsi="Times New Roman" w:cs="Times New Roman" w:hint="cs"/>
            <w:color w:val="000000"/>
            <w:sz w:val="28"/>
            <w:szCs w:val="28"/>
            <w:rtl/>
          </w:rPr>
          <m:t>α</m:t>
        </m:r>
        <m:r>
          <m:rPr>
            <m:sty m:val="p"/>
          </m:rPr>
          <w:rPr>
            <w:rFonts w:ascii="Cambria Math" w:hAnsi="Cambria Math" w:cs="Simplified Arabic"/>
            <w:color w:val="000000"/>
            <w:sz w:val="28"/>
            <w:szCs w:val="28"/>
          </w:rPr>
          <m:t>&lt;0.05)</m:t>
        </m:r>
      </m:oMath>
      <w:r w:rsidRPr="007A3C83">
        <w:rPr>
          <w:rFonts w:ascii="Simplified Arabic" w:hAnsi="Simplified Arabic" w:cs="Simplified Arabic"/>
          <w:color w:val="000000"/>
          <w:sz w:val="28"/>
          <w:szCs w:val="28"/>
          <w:rtl/>
        </w:rPr>
        <w:t xml:space="preserve"> بمعنى ان معاملات الارتباط كانت دالة إحصائياً وذلك دليل على مصداقيه فقرات المحور لما وضعت لأجل قياسه.</w:t>
      </w:r>
    </w:p>
    <w:p w14:paraId="25E707BD" w14:textId="77777777" w:rsidR="007A3C83" w:rsidRDefault="007A3C83" w:rsidP="003355CC">
      <w:pPr>
        <w:spacing w:after="0" w:line="264" w:lineRule="auto"/>
        <w:jc w:val="both"/>
        <w:rPr>
          <w:rFonts w:ascii="Simplified Arabic" w:hAnsi="Simplified Arabic" w:cs="Simplified Arabic" w:hint="cs"/>
          <w:color w:val="000000"/>
          <w:sz w:val="28"/>
          <w:szCs w:val="28"/>
          <w:rtl/>
        </w:rPr>
      </w:pPr>
    </w:p>
    <w:p w14:paraId="2B20A6A4" w14:textId="77777777" w:rsidR="007A3C83" w:rsidRDefault="007A3C83" w:rsidP="003355CC">
      <w:pPr>
        <w:spacing w:after="0" w:line="264" w:lineRule="auto"/>
        <w:jc w:val="both"/>
        <w:rPr>
          <w:rFonts w:ascii="Simplified Arabic" w:hAnsi="Simplified Arabic" w:cs="Simplified Arabic" w:hint="cs"/>
          <w:color w:val="000000"/>
          <w:sz w:val="28"/>
          <w:szCs w:val="28"/>
          <w:rtl/>
        </w:rPr>
      </w:pPr>
    </w:p>
    <w:p w14:paraId="1EA5B846" w14:textId="77777777" w:rsidR="007A3C83" w:rsidRDefault="007A3C83" w:rsidP="003355CC">
      <w:pPr>
        <w:spacing w:after="0" w:line="264" w:lineRule="auto"/>
        <w:jc w:val="both"/>
        <w:rPr>
          <w:rFonts w:ascii="Simplified Arabic" w:hAnsi="Simplified Arabic" w:cs="Simplified Arabic" w:hint="cs"/>
          <w:color w:val="000000"/>
          <w:sz w:val="28"/>
          <w:szCs w:val="28"/>
          <w:rtl/>
        </w:rPr>
      </w:pPr>
    </w:p>
    <w:p w14:paraId="569B0EF9" w14:textId="77777777" w:rsidR="007A3C83" w:rsidRDefault="007A3C83" w:rsidP="003355CC">
      <w:pPr>
        <w:spacing w:after="0" w:line="264" w:lineRule="auto"/>
        <w:jc w:val="both"/>
        <w:rPr>
          <w:rFonts w:ascii="Simplified Arabic" w:hAnsi="Simplified Arabic" w:cs="Simplified Arabic" w:hint="cs"/>
          <w:color w:val="000000"/>
          <w:sz w:val="28"/>
          <w:szCs w:val="28"/>
          <w:rtl/>
        </w:rPr>
      </w:pPr>
    </w:p>
    <w:p w14:paraId="159A537B" w14:textId="77777777" w:rsidR="007A3C83" w:rsidRDefault="007A3C83" w:rsidP="003355CC">
      <w:pPr>
        <w:spacing w:after="0" w:line="264" w:lineRule="auto"/>
        <w:jc w:val="both"/>
        <w:rPr>
          <w:rFonts w:ascii="Simplified Arabic" w:hAnsi="Simplified Arabic" w:cs="Simplified Arabic" w:hint="cs"/>
          <w:color w:val="000000"/>
          <w:sz w:val="28"/>
          <w:szCs w:val="28"/>
          <w:rtl/>
        </w:rPr>
      </w:pPr>
    </w:p>
    <w:p w14:paraId="5C81542C" w14:textId="77777777" w:rsidR="007A3C83" w:rsidRDefault="007A3C83" w:rsidP="003355CC">
      <w:pPr>
        <w:spacing w:after="0" w:line="264" w:lineRule="auto"/>
        <w:jc w:val="both"/>
        <w:rPr>
          <w:rFonts w:ascii="Simplified Arabic" w:hAnsi="Simplified Arabic" w:cs="Simplified Arabic" w:hint="cs"/>
          <w:color w:val="000000"/>
          <w:sz w:val="28"/>
          <w:szCs w:val="28"/>
          <w:rtl/>
        </w:rPr>
      </w:pPr>
    </w:p>
    <w:p w14:paraId="6887088E" w14:textId="77777777" w:rsidR="007A3C83" w:rsidRDefault="007A3C83" w:rsidP="003355CC">
      <w:pPr>
        <w:spacing w:after="0" w:line="264" w:lineRule="auto"/>
        <w:jc w:val="both"/>
        <w:rPr>
          <w:rFonts w:ascii="Simplified Arabic" w:hAnsi="Simplified Arabic" w:cs="Simplified Arabic" w:hint="cs"/>
          <w:color w:val="000000"/>
          <w:sz w:val="28"/>
          <w:szCs w:val="28"/>
          <w:rtl/>
        </w:rPr>
      </w:pPr>
    </w:p>
    <w:p w14:paraId="1F6010FF" w14:textId="77777777" w:rsidR="007A3C83" w:rsidRDefault="007A3C83" w:rsidP="003355CC">
      <w:pPr>
        <w:spacing w:after="0" w:line="264" w:lineRule="auto"/>
        <w:jc w:val="both"/>
        <w:rPr>
          <w:rFonts w:ascii="Simplified Arabic" w:hAnsi="Simplified Arabic" w:cs="Simplified Arabic" w:hint="cs"/>
          <w:color w:val="000000"/>
          <w:sz w:val="28"/>
          <w:szCs w:val="28"/>
          <w:rtl/>
        </w:rPr>
      </w:pPr>
    </w:p>
    <w:p w14:paraId="4378BF35" w14:textId="77777777" w:rsidR="007A3C83" w:rsidRPr="007A3C83" w:rsidRDefault="007A3C83" w:rsidP="003355CC">
      <w:pPr>
        <w:spacing w:after="0" w:line="264" w:lineRule="auto"/>
        <w:jc w:val="both"/>
        <w:rPr>
          <w:rFonts w:ascii="Simplified Arabic" w:hAnsi="Simplified Arabic" w:cs="Simplified Arabic"/>
          <w:color w:val="000000"/>
          <w:sz w:val="28"/>
          <w:szCs w:val="28"/>
          <w:rtl/>
        </w:rPr>
      </w:pPr>
    </w:p>
    <w:p w14:paraId="1A3571B9" w14:textId="3F065B8B" w:rsidR="00BB0F87" w:rsidRDefault="00BB0F87" w:rsidP="007A3C83">
      <w:pPr>
        <w:spacing w:after="0" w:line="264" w:lineRule="auto"/>
        <w:jc w:val="both"/>
        <w:rPr>
          <w:rFonts w:ascii="Simplified Arabic" w:hAnsi="Simplified Arabic" w:cs="Simplified Arabic" w:hint="cs"/>
          <w:color w:val="000000"/>
          <w:sz w:val="28"/>
          <w:szCs w:val="28"/>
          <w:rtl/>
        </w:rPr>
      </w:pPr>
      <w:r w:rsidRPr="007A3C83">
        <w:rPr>
          <w:rFonts w:ascii="Simplified Arabic" w:hAnsi="Simplified Arabic" w:cs="Simplified Arabic"/>
          <w:color w:val="000000"/>
          <w:sz w:val="28"/>
          <w:szCs w:val="28"/>
          <w:rtl/>
        </w:rPr>
        <w:lastRenderedPageBreak/>
        <w:t>4- الاتساق الداخلي للمحور</w:t>
      </w:r>
      <w:r w:rsidR="003355CC" w:rsidRPr="007A3C83">
        <w:rPr>
          <w:rFonts w:ascii="Simplified Arabic" w:hAnsi="Simplified Arabic" w:cs="Simplified Arabic"/>
          <w:color w:val="000000"/>
          <w:sz w:val="28"/>
          <w:szCs w:val="28"/>
          <w:rtl/>
        </w:rPr>
        <w:t xml:space="preserve"> الرابع </w:t>
      </w:r>
      <w:r w:rsidRPr="007A3C83">
        <w:rPr>
          <w:rFonts w:ascii="Simplified Arabic" w:hAnsi="Simplified Arabic" w:cs="Simplified Arabic"/>
          <w:color w:val="000000"/>
          <w:sz w:val="28"/>
          <w:szCs w:val="28"/>
          <w:rtl/>
        </w:rPr>
        <w:t>:</w:t>
      </w:r>
      <w:r w:rsidR="003355CC" w:rsidRPr="007A3C83">
        <w:rPr>
          <w:rFonts w:ascii="Simplified Arabic" w:hAnsi="Simplified Arabic" w:cs="Simplified Arabic"/>
          <w:color w:val="000000"/>
          <w:sz w:val="28"/>
          <w:szCs w:val="28"/>
          <w:rtl/>
        </w:rPr>
        <w:t xml:space="preserve"> </w:t>
      </w:r>
    </w:p>
    <w:p w14:paraId="5093A2B6" w14:textId="44F89C1F" w:rsidR="00BB0F87" w:rsidRDefault="00BB0F87" w:rsidP="00A5149E">
      <w:pPr>
        <w:spacing w:after="0" w:line="264" w:lineRule="auto"/>
        <w:jc w:val="center"/>
        <w:rPr>
          <w:rFonts w:asciiTheme="majorBidi" w:hAnsiTheme="majorBidi" w:cstheme="majorBidi" w:hint="cs"/>
          <w:b/>
          <w:bCs/>
          <w:color w:val="000000"/>
          <w:sz w:val="28"/>
          <w:szCs w:val="28"/>
          <w:rtl/>
        </w:rPr>
      </w:pPr>
      <w:r w:rsidRPr="00AA174B">
        <w:rPr>
          <w:rFonts w:asciiTheme="majorBidi" w:hAnsiTheme="majorBidi" w:cstheme="majorBidi"/>
          <w:b/>
          <w:bCs/>
          <w:color w:val="000000"/>
          <w:sz w:val="28"/>
          <w:szCs w:val="28"/>
          <w:rtl/>
        </w:rPr>
        <w:t>جدول رقم (</w:t>
      </w:r>
      <w:r w:rsidR="00A5149E">
        <w:rPr>
          <w:rFonts w:asciiTheme="majorBidi" w:hAnsiTheme="majorBidi" w:cstheme="majorBidi" w:hint="cs"/>
          <w:b/>
          <w:bCs/>
          <w:color w:val="000000"/>
          <w:sz w:val="28"/>
          <w:szCs w:val="28"/>
          <w:rtl/>
        </w:rPr>
        <w:t>3</w:t>
      </w:r>
      <w:r w:rsidR="00821C6D">
        <w:rPr>
          <w:rFonts w:asciiTheme="majorBidi" w:hAnsiTheme="majorBidi" w:cstheme="majorBidi" w:hint="cs"/>
          <w:b/>
          <w:bCs/>
          <w:color w:val="000000"/>
          <w:sz w:val="28"/>
          <w:szCs w:val="28"/>
          <w:rtl/>
        </w:rPr>
        <w:t>-7</w:t>
      </w:r>
      <w:r w:rsidRPr="00AA174B">
        <w:rPr>
          <w:rFonts w:asciiTheme="majorBidi" w:hAnsiTheme="majorBidi" w:cstheme="majorBidi"/>
          <w:b/>
          <w:bCs/>
          <w:color w:val="000000"/>
          <w:sz w:val="28"/>
          <w:szCs w:val="28"/>
          <w:rtl/>
        </w:rPr>
        <w:t xml:space="preserve">)  معاملات الارتباط لفقرات المحور </w:t>
      </w:r>
      <w:r w:rsidR="00821C6D">
        <w:rPr>
          <w:rFonts w:asciiTheme="majorBidi" w:hAnsiTheme="majorBidi" w:cstheme="majorBidi" w:hint="cs"/>
          <w:b/>
          <w:bCs/>
          <w:color w:val="000000"/>
          <w:sz w:val="28"/>
          <w:szCs w:val="28"/>
          <w:rtl/>
        </w:rPr>
        <w:t>الرابع :</w:t>
      </w:r>
      <w:r w:rsidR="00821C6D" w:rsidRPr="00821C6D">
        <w:rPr>
          <w:rFonts w:asciiTheme="majorBidi" w:hAnsiTheme="majorBidi" w:cstheme="majorBidi"/>
          <w:b/>
          <w:bCs/>
          <w:color w:val="000000"/>
          <w:sz w:val="28"/>
          <w:szCs w:val="28"/>
          <w:rtl/>
        </w:rPr>
        <w:t xml:space="preserve"> هناك صعوب</w:t>
      </w:r>
      <w:r w:rsidR="00821C6D" w:rsidRPr="00821C6D">
        <w:rPr>
          <w:rFonts w:asciiTheme="majorBidi" w:hAnsiTheme="majorBidi" w:cstheme="majorBidi" w:hint="cs"/>
          <w:b/>
          <w:bCs/>
          <w:color w:val="000000"/>
          <w:sz w:val="28"/>
          <w:szCs w:val="28"/>
          <w:rtl/>
        </w:rPr>
        <w:t>ـ</w:t>
      </w:r>
      <w:r w:rsidR="00821C6D" w:rsidRPr="00821C6D">
        <w:rPr>
          <w:rFonts w:asciiTheme="majorBidi" w:hAnsiTheme="majorBidi" w:cstheme="majorBidi"/>
          <w:b/>
          <w:bCs/>
          <w:color w:val="000000"/>
          <w:sz w:val="28"/>
          <w:szCs w:val="28"/>
          <w:rtl/>
        </w:rPr>
        <w:t xml:space="preserve">ات تحول دون تطبيق التحول الرقمي في </w:t>
      </w:r>
      <w:r w:rsidR="00821C6D" w:rsidRPr="00821C6D">
        <w:rPr>
          <w:rFonts w:asciiTheme="majorBidi" w:hAnsiTheme="majorBidi" w:cstheme="majorBidi" w:hint="cs"/>
          <w:b/>
          <w:bCs/>
          <w:color w:val="000000"/>
          <w:sz w:val="28"/>
          <w:szCs w:val="28"/>
          <w:rtl/>
        </w:rPr>
        <w:t xml:space="preserve">أمانة منطقة تبوك  </w:t>
      </w:r>
    </w:p>
    <w:tbl>
      <w:tblPr>
        <w:tblpPr w:leftFromText="180" w:rightFromText="180" w:vertAnchor="text" w:horzAnchor="margin" w:tblpY="140"/>
        <w:bidiVisual/>
        <w:tblW w:w="9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6941"/>
        <w:gridCol w:w="963"/>
        <w:gridCol w:w="886"/>
      </w:tblGrid>
      <w:tr w:rsidR="007A3C83" w:rsidRPr="00AA174B" w14:paraId="38BEFD85" w14:textId="77777777" w:rsidTr="007A3C83">
        <w:tc>
          <w:tcPr>
            <w:tcW w:w="693" w:type="dxa"/>
            <w:shd w:val="clear" w:color="auto" w:fill="DBE5F1" w:themeFill="accent1" w:themeFillTint="33"/>
            <w:vAlign w:val="center"/>
          </w:tcPr>
          <w:p w14:paraId="2E235D2A" w14:textId="77777777" w:rsidR="007A3C83" w:rsidRPr="00AA174B" w:rsidRDefault="007A3C83" w:rsidP="007A3C83">
            <w:pPr>
              <w:spacing w:line="264" w:lineRule="auto"/>
              <w:jc w:val="center"/>
              <w:rPr>
                <w:rFonts w:asciiTheme="majorBidi" w:hAnsiTheme="majorBidi" w:cstheme="majorBidi"/>
                <w:b/>
                <w:bCs/>
                <w:sz w:val="28"/>
                <w:szCs w:val="28"/>
                <w:rtl/>
              </w:rPr>
            </w:pPr>
          </w:p>
        </w:tc>
        <w:tc>
          <w:tcPr>
            <w:tcW w:w="6941" w:type="dxa"/>
            <w:shd w:val="clear" w:color="auto" w:fill="DBE5F1" w:themeFill="accent1" w:themeFillTint="33"/>
            <w:vAlign w:val="center"/>
          </w:tcPr>
          <w:p w14:paraId="1DB9D1C7" w14:textId="77777777" w:rsidR="007A3C83" w:rsidRPr="00AA174B" w:rsidRDefault="007A3C83" w:rsidP="007A3C83">
            <w:pPr>
              <w:spacing w:line="264" w:lineRule="auto"/>
              <w:jc w:val="center"/>
              <w:rPr>
                <w:rFonts w:asciiTheme="majorBidi" w:hAnsiTheme="majorBidi" w:cstheme="majorBidi"/>
                <w:b/>
                <w:bCs/>
                <w:sz w:val="28"/>
                <w:szCs w:val="28"/>
                <w:rtl/>
              </w:rPr>
            </w:pPr>
            <w:r w:rsidRPr="00AA174B">
              <w:rPr>
                <w:rFonts w:asciiTheme="majorBidi" w:hAnsiTheme="majorBidi" w:cstheme="majorBidi"/>
                <w:b/>
                <w:bCs/>
                <w:sz w:val="28"/>
                <w:szCs w:val="28"/>
                <w:rtl/>
              </w:rPr>
              <w:t xml:space="preserve">المحور </w:t>
            </w:r>
            <w:r>
              <w:rPr>
                <w:rFonts w:asciiTheme="majorBidi" w:hAnsiTheme="majorBidi" w:cstheme="majorBidi" w:hint="cs"/>
                <w:b/>
                <w:bCs/>
                <w:sz w:val="28"/>
                <w:szCs w:val="28"/>
                <w:rtl/>
              </w:rPr>
              <w:t xml:space="preserve"> الرابع </w:t>
            </w:r>
            <w:r w:rsidRPr="00AA174B">
              <w:rPr>
                <w:rFonts w:asciiTheme="majorBidi" w:hAnsiTheme="majorBidi" w:cstheme="majorBidi"/>
                <w:b/>
                <w:bCs/>
                <w:sz w:val="28"/>
                <w:szCs w:val="28"/>
                <w:rtl/>
              </w:rPr>
              <w:t>.</w:t>
            </w:r>
            <w:r w:rsidRPr="00821C6D">
              <w:rPr>
                <w:rFonts w:asciiTheme="majorBidi" w:hAnsiTheme="majorBidi" w:cstheme="majorBidi"/>
                <w:b/>
                <w:bCs/>
                <w:color w:val="000000"/>
                <w:sz w:val="28"/>
                <w:szCs w:val="28"/>
                <w:rtl/>
              </w:rPr>
              <w:t xml:space="preserve"> هناك صعوب</w:t>
            </w:r>
            <w:r w:rsidRPr="00821C6D">
              <w:rPr>
                <w:rFonts w:asciiTheme="majorBidi" w:hAnsiTheme="majorBidi" w:cstheme="majorBidi" w:hint="cs"/>
                <w:b/>
                <w:bCs/>
                <w:color w:val="000000"/>
                <w:sz w:val="28"/>
                <w:szCs w:val="28"/>
                <w:rtl/>
              </w:rPr>
              <w:t>ـ</w:t>
            </w:r>
            <w:r w:rsidRPr="00821C6D">
              <w:rPr>
                <w:rFonts w:asciiTheme="majorBidi" w:hAnsiTheme="majorBidi" w:cstheme="majorBidi"/>
                <w:b/>
                <w:bCs/>
                <w:color w:val="000000"/>
                <w:sz w:val="28"/>
                <w:szCs w:val="28"/>
                <w:rtl/>
              </w:rPr>
              <w:t xml:space="preserve">ات تحول دون تطبيق التحول الرقمي في </w:t>
            </w:r>
            <w:r w:rsidRPr="00821C6D">
              <w:rPr>
                <w:rFonts w:asciiTheme="majorBidi" w:hAnsiTheme="majorBidi" w:cstheme="majorBidi" w:hint="cs"/>
                <w:b/>
                <w:bCs/>
                <w:color w:val="000000"/>
                <w:sz w:val="28"/>
                <w:szCs w:val="28"/>
                <w:rtl/>
              </w:rPr>
              <w:t xml:space="preserve">أمانة منطقة تبوك  </w:t>
            </w:r>
          </w:p>
        </w:tc>
        <w:tc>
          <w:tcPr>
            <w:tcW w:w="963" w:type="dxa"/>
            <w:shd w:val="clear" w:color="auto" w:fill="DBE5F1" w:themeFill="accent1" w:themeFillTint="33"/>
            <w:vAlign w:val="center"/>
          </w:tcPr>
          <w:p w14:paraId="7CB177A3" w14:textId="77777777" w:rsidR="007A3C83" w:rsidRPr="00AA174B" w:rsidRDefault="007A3C83" w:rsidP="007A3C83">
            <w:pPr>
              <w:spacing w:line="264" w:lineRule="auto"/>
              <w:jc w:val="center"/>
              <w:rPr>
                <w:rFonts w:asciiTheme="majorBidi" w:hAnsiTheme="majorBidi" w:cstheme="majorBidi"/>
                <w:b/>
                <w:bCs/>
                <w:sz w:val="28"/>
                <w:szCs w:val="28"/>
              </w:rPr>
            </w:pPr>
            <w:r w:rsidRPr="00AA174B">
              <w:rPr>
                <w:rFonts w:asciiTheme="majorBidi" w:hAnsiTheme="majorBidi" w:cstheme="majorBidi"/>
                <w:b/>
                <w:bCs/>
                <w:sz w:val="28"/>
                <w:szCs w:val="28"/>
                <w:rtl/>
              </w:rPr>
              <w:t>معامل الارتباط</w:t>
            </w:r>
          </w:p>
        </w:tc>
        <w:tc>
          <w:tcPr>
            <w:tcW w:w="886" w:type="dxa"/>
            <w:shd w:val="clear" w:color="auto" w:fill="DBE5F1" w:themeFill="accent1" w:themeFillTint="33"/>
            <w:vAlign w:val="center"/>
          </w:tcPr>
          <w:p w14:paraId="3F4798D5" w14:textId="77777777" w:rsidR="007A3C83" w:rsidRPr="00AA174B" w:rsidRDefault="007A3C83" w:rsidP="007A3C83">
            <w:pPr>
              <w:spacing w:line="264" w:lineRule="auto"/>
              <w:jc w:val="center"/>
              <w:rPr>
                <w:rFonts w:asciiTheme="majorBidi" w:hAnsiTheme="majorBidi" w:cstheme="majorBidi"/>
                <w:b/>
                <w:bCs/>
                <w:sz w:val="28"/>
                <w:szCs w:val="28"/>
              </w:rPr>
            </w:pPr>
            <w:r w:rsidRPr="00AA174B">
              <w:rPr>
                <w:rFonts w:asciiTheme="majorBidi" w:hAnsiTheme="majorBidi" w:cstheme="majorBidi"/>
                <w:b/>
                <w:bCs/>
                <w:sz w:val="28"/>
                <w:szCs w:val="28"/>
                <w:rtl/>
              </w:rPr>
              <w:t>مستوى الدلالة</w:t>
            </w:r>
          </w:p>
        </w:tc>
      </w:tr>
      <w:tr w:rsidR="007A3C83" w:rsidRPr="00AA174B" w14:paraId="1DCA8D7A" w14:textId="77777777" w:rsidTr="007A3C83">
        <w:tc>
          <w:tcPr>
            <w:tcW w:w="693" w:type="dxa"/>
          </w:tcPr>
          <w:p w14:paraId="12109E80" w14:textId="77777777" w:rsidR="007A3C83" w:rsidRPr="00AA174B" w:rsidRDefault="007A3C83" w:rsidP="007A3C83">
            <w:pPr>
              <w:pStyle w:val="a5"/>
              <w:numPr>
                <w:ilvl w:val="0"/>
                <w:numId w:val="12"/>
              </w:numPr>
              <w:spacing w:line="264" w:lineRule="auto"/>
              <w:rPr>
                <w:rFonts w:asciiTheme="majorBidi" w:hAnsiTheme="majorBidi" w:cstheme="majorBidi"/>
                <w:sz w:val="28"/>
                <w:szCs w:val="28"/>
                <w:rtl/>
              </w:rPr>
            </w:pPr>
          </w:p>
        </w:tc>
        <w:tc>
          <w:tcPr>
            <w:tcW w:w="6941" w:type="dxa"/>
          </w:tcPr>
          <w:p w14:paraId="229D5D68" w14:textId="77777777" w:rsidR="007A3C83" w:rsidRPr="00AA174B" w:rsidRDefault="007A3C83" w:rsidP="007A3C83">
            <w:pPr>
              <w:spacing w:line="264" w:lineRule="auto"/>
              <w:rPr>
                <w:rFonts w:asciiTheme="majorBidi" w:hAnsiTheme="majorBidi" w:cstheme="majorBidi"/>
                <w:sz w:val="28"/>
                <w:szCs w:val="28"/>
                <w:rtl/>
              </w:rPr>
            </w:pPr>
            <w:r w:rsidRPr="00C30395">
              <w:rPr>
                <w:rFonts w:asciiTheme="majorBidi" w:hAnsiTheme="majorBidi" w:cstheme="majorBidi"/>
                <w:sz w:val="28"/>
                <w:szCs w:val="28"/>
                <w:rtl/>
              </w:rPr>
              <w:t>يوجد صعوبة في تعامل الموظفين مع الأنظمة والتط</w:t>
            </w:r>
            <w:r>
              <w:rPr>
                <w:rFonts w:asciiTheme="majorBidi" w:hAnsiTheme="majorBidi" w:cstheme="majorBidi"/>
                <w:sz w:val="28"/>
                <w:szCs w:val="28"/>
                <w:rtl/>
              </w:rPr>
              <w:t xml:space="preserve">بيقات والتعاملات الالكترونية </w:t>
            </w:r>
            <w:r>
              <w:rPr>
                <w:rFonts w:asciiTheme="majorBidi" w:hAnsiTheme="majorBidi" w:cstheme="majorBidi" w:hint="cs"/>
                <w:sz w:val="28"/>
                <w:szCs w:val="28"/>
                <w:rtl/>
              </w:rPr>
              <w:t>الخاصة بهم مع الموقع</w:t>
            </w:r>
          </w:p>
        </w:tc>
        <w:tc>
          <w:tcPr>
            <w:tcW w:w="963" w:type="dxa"/>
          </w:tcPr>
          <w:p w14:paraId="0A152E82" w14:textId="77777777" w:rsidR="007A3C83" w:rsidRPr="00AA174B" w:rsidRDefault="007A3C83" w:rsidP="007A3C83">
            <w:pPr>
              <w:spacing w:line="264" w:lineRule="auto"/>
              <w:rPr>
                <w:rFonts w:asciiTheme="majorBidi" w:hAnsiTheme="majorBidi" w:cstheme="majorBidi"/>
                <w:sz w:val="28"/>
                <w:szCs w:val="28"/>
                <w:rtl/>
              </w:rPr>
            </w:pPr>
            <w:r w:rsidRPr="00AA174B">
              <w:rPr>
                <w:rFonts w:asciiTheme="majorBidi" w:hAnsiTheme="majorBidi" w:cstheme="majorBidi"/>
                <w:sz w:val="28"/>
                <w:szCs w:val="28"/>
              </w:rPr>
              <w:t>.709</w:t>
            </w:r>
            <w:r w:rsidRPr="00AA174B">
              <w:rPr>
                <w:rFonts w:asciiTheme="majorBidi" w:hAnsiTheme="majorBidi" w:cstheme="majorBidi"/>
                <w:sz w:val="28"/>
                <w:szCs w:val="28"/>
                <w:vertAlign w:val="superscript"/>
              </w:rPr>
              <w:t>**</w:t>
            </w:r>
          </w:p>
        </w:tc>
        <w:tc>
          <w:tcPr>
            <w:tcW w:w="886" w:type="dxa"/>
          </w:tcPr>
          <w:p w14:paraId="69A5EEE4" w14:textId="77777777" w:rsidR="007A3C83" w:rsidRPr="00AA174B" w:rsidRDefault="007A3C83" w:rsidP="007A3C83">
            <w:pPr>
              <w:spacing w:line="264" w:lineRule="auto"/>
              <w:rPr>
                <w:rFonts w:asciiTheme="majorBidi" w:hAnsiTheme="majorBidi" w:cstheme="majorBidi"/>
                <w:sz w:val="28"/>
                <w:szCs w:val="28"/>
                <w:rtl/>
              </w:rPr>
            </w:pPr>
            <w:r w:rsidRPr="00AA174B">
              <w:rPr>
                <w:rFonts w:asciiTheme="majorBidi" w:hAnsiTheme="majorBidi" w:cstheme="majorBidi"/>
                <w:sz w:val="28"/>
                <w:szCs w:val="28"/>
              </w:rPr>
              <w:t>0.000</w:t>
            </w:r>
          </w:p>
        </w:tc>
      </w:tr>
      <w:tr w:rsidR="007A3C83" w:rsidRPr="00AA174B" w14:paraId="6B62B2D4" w14:textId="77777777" w:rsidTr="007A3C83">
        <w:tc>
          <w:tcPr>
            <w:tcW w:w="693" w:type="dxa"/>
          </w:tcPr>
          <w:p w14:paraId="7EA24354" w14:textId="77777777" w:rsidR="007A3C83" w:rsidRPr="00AA174B" w:rsidRDefault="007A3C83" w:rsidP="007A3C83">
            <w:pPr>
              <w:pStyle w:val="a5"/>
              <w:numPr>
                <w:ilvl w:val="0"/>
                <w:numId w:val="12"/>
              </w:numPr>
              <w:spacing w:line="264" w:lineRule="auto"/>
              <w:rPr>
                <w:rFonts w:asciiTheme="majorBidi" w:hAnsiTheme="majorBidi" w:cstheme="majorBidi"/>
                <w:sz w:val="28"/>
                <w:szCs w:val="28"/>
                <w:rtl/>
              </w:rPr>
            </w:pPr>
          </w:p>
        </w:tc>
        <w:tc>
          <w:tcPr>
            <w:tcW w:w="6941" w:type="dxa"/>
          </w:tcPr>
          <w:p w14:paraId="31FDEEB1" w14:textId="77777777" w:rsidR="007A3C83" w:rsidRPr="00AA174B" w:rsidRDefault="007A3C83" w:rsidP="007A3C83">
            <w:pPr>
              <w:spacing w:line="264" w:lineRule="auto"/>
              <w:rPr>
                <w:rFonts w:asciiTheme="majorBidi" w:hAnsiTheme="majorBidi" w:cstheme="majorBidi"/>
                <w:sz w:val="28"/>
                <w:szCs w:val="28"/>
                <w:rtl/>
              </w:rPr>
            </w:pPr>
            <w:r>
              <w:rPr>
                <w:rFonts w:asciiTheme="majorBidi" w:hAnsiTheme="majorBidi" w:cstheme="majorBidi" w:hint="cs"/>
                <w:sz w:val="28"/>
                <w:szCs w:val="28"/>
                <w:rtl/>
              </w:rPr>
              <w:t xml:space="preserve">أجد صعوبة في التعامل مع الموقع بسبب عدم معرفتي بمهارات الحاسب الآلي . </w:t>
            </w:r>
          </w:p>
        </w:tc>
        <w:tc>
          <w:tcPr>
            <w:tcW w:w="963" w:type="dxa"/>
          </w:tcPr>
          <w:p w14:paraId="75BADBD5" w14:textId="77777777" w:rsidR="007A3C83" w:rsidRPr="00AA174B" w:rsidRDefault="007A3C83" w:rsidP="007A3C83">
            <w:pPr>
              <w:spacing w:line="264" w:lineRule="auto"/>
              <w:rPr>
                <w:rFonts w:asciiTheme="majorBidi" w:hAnsiTheme="majorBidi" w:cstheme="majorBidi"/>
                <w:sz w:val="28"/>
                <w:szCs w:val="28"/>
                <w:rtl/>
              </w:rPr>
            </w:pPr>
            <w:r w:rsidRPr="00AA174B">
              <w:rPr>
                <w:rFonts w:asciiTheme="majorBidi" w:hAnsiTheme="majorBidi" w:cstheme="majorBidi"/>
                <w:sz w:val="28"/>
                <w:szCs w:val="28"/>
              </w:rPr>
              <w:t>.768</w:t>
            </w:r>
            <w:r w:rsidRPr="00AA174B">
              <w:rPr>
                <w:rFonts w:asciiTheme="majorBidi" w:hAnsiTheme="majorBidi" w:cstheme="majorBidi"/>
                <w:sz w:val="28"/>
                <w:szCs w:val="28"/>
                <w:vertAlign w:val="superscript"/>
              </w:rPr>
              <w:t>**</w:t>
            </w:r>
          </w:p>
        </w:tc>
        <w:tc>
          <w:tcPr>
            <w:tcW w:w="886" w:type="dxa"/>
          </w:tcPr>
          <w:p w14:paraId="1C906AEC" w14:textId="77777777" w:rsidR="007A3C83" w:rsidRPr="00AA174B" w:rsidRDefault="007A3C83" w:rsidP="007A3C83">
            <w:pPr>
              <w:spacing w:line="264" w:lineRule="auto"/>
              <w:rPr>
                <w:rFonts w:asciiTheme="majorBidi" w:hAnsiTheme="majorBidi" w:cstheme="majorBidi"/>
                <w:sz w:val="28"/>
                <w:szCs w:val="28"/>
                <w:rtl/>
              </w:rPr>
            </w:pPr>
            <w:r w:rsidRPr="00AA174B">
              <w:rPr>
                <w:rFonts w:asciiTheme="majorBidi" w:hAnsiTheme="majorBidi" w:cstheme="majorBidi"/>
                <w:sz w:val="28"/>
                <w:szCs w:val="28"/>
              </w:rPr>
              <w:t>0.000</w:t>
            </w:r>
          </w:p>
        </w:tc>
      </w:tr>
      <w:tr w:rsidR="007A3C83" w:rsidRPr="00AA174B" w14:paraId="49003084" w14:textId="77777777" w:rsidTr="007A3C83">
        <w:tc>
          <w:tcPr>
            <w:tcW w:w="693" w:type="dxa"/>
          </w:tcPr>
          <w:p w14:paraId="447359B7" w14:textId="77777777" w:rsidR="007A3C83" w:rsidRPr="00AA174B" w:rsidRDefault="007A3C83" w:rsidP="007A3C83">
            <w:pPr>
              <w:pStyle w:val="a5"/>
              <w:numPr>
                <w:ilvl w:val="0"/>
                <w:numId w:val="12"/>
              </w:numPr>
              <w:spacing w:line="264" w:lineRule="auto"/>
              <w:rPr>
                <w:rFonts w:asciiTheme="majorBidi" w:hAnsiTheme="majorBidi" w:cstheme="majorBidi"/>
                <w:sz w:val="28"/>
                <w:szCs w:val="28"/>
                <w:rtl/>
              </w:rPr>
            </w:pPr>
          </w:p>
        </w:tc>
        <w:tc>
          <w:tcPr>
            <w:tcW w:w="6941" w:type="dxa"/>
          </w:tcPr>
          <w:p w14:paraId="18458E23" w14:textId="77777777" w:rsidR="007A3C83" w:rsidRPr="00AA174B" w:rsidRDefault="007A3C83" w:rsidP="007A3C83">
            <w:pPr>
              <w:spacing w:line="264" w:lineRule="auto"/>
              <w:rPr>
                <w:rFonts w:asciiTheme="majorBidi" w:hAnsiTheme="majorBidi" w:cstheme="majorBidi"/>
                <w:sz w:val="28"/>
                <w:szCs w:val="28"/>
                <w:rtl/>
              </w:rPr>
            </w:pPr>
            <w:r w:rsidRPr="00C30395">
              <w:rPr>
                <w:rFonts w:asciiTheme="majorBidi" w:hAnsiTheme="majorBidi" w:cstheme="majorBidi"/>
                <w:sz w:val="28"/>
                <w:szCs w:val="28"/>
                <w:rtl/>
              </w:rPr>
              <w:t xml:space="preserve">لا يجد </w:t>
            </w:r>
            <w:r>
              <w:rPr>
                <w:rFonts w:asciiTheme="majorBidi" w:hAnsiTheme="majorBidi" w:cstheme="majorBidi" w:hint="cs"/>
                <w:sz w:val="28"/>
                <w:szCs w:val="28"/>
                <w:rtl/>
              </w:rPr>
              <w:t xml:space="preserve">الموظفين </w:t>
            </w:r>
            <w:r w:rsidRPr="00C30395">
              <w:rPr>
                <w:rFonts w:asciiTheme="majorBidi" w:hAnsiTheme="majorBidi" w:cstheme="majorBidi"/>
                <w:sz w:val="28"/>
                <w:szCs w:val="28"/>
                <w:rtl/>
              </w:rPr>
              <w:t xml:space="preserve"> صعوبة في التعامل مع موقع</w:t>
            </w:r>
            <w:r>
              <w:rPr>
                <w:rFonts w:asciiTheme="majorBidi" w:hAnsiTheme="majorBidi" w:cstheme="majorBidi" w:hint="cs"/>
                <w:sz w:val="28"/>
                <w:szCs w:val="28"/>
                <w:rtl/>
              </w:rPr>
              <w:t xml:space="preserve"> </w:t>
            </w:r>
            <w:r w:rsidRPr="00C30395">
              <w:rPr>
                <w:rFonts w:asciiTheme="majorBidi" w:hAnsiTheme="majorBidi" w:cstheme="majorBidi"/>
                <w:sz w:val="28"/>
                <w:szCs w:val="28"/>
                <w:rtl/>
              </w:rPr>
              <w:t xml:space="preserve">الالكتروني أو الخدمات الالكترونية المقدمة </w:t>
            </w:r>
            <w:r>
              <w:rPr>
                <w:rFonts w:asciiTheme="majorBidi" w:hAnsiTheme="majorBidi" w:cstheme="majorBidi" w:hint="cs"/>
                <w:sz w:val="28"/>
                <w:szCs w:val="28"/>
                <w:rtl/>
              </w:rPr>
              <w:t>لهم</w:t>
            </w:r>
          </w:p>
        </w:tc>
        <w:tc>
          <w:tcPr>
            <w:tcW w:w="963" w:type="dxa"/>
          </w:tcPr>
          <w:p w14:paraId="3F6A8139" w14:textId="77777777" w:rsidR="007A3C83" w:rsidRPr="00AA174B" w:rsidRDefault="007A3C83" w:rsidP="007A3C83">
            <w:pPr>
              <w:spacing w:line="264" w:lineRule="auto"/>
              <w:rPr>
                <w:rFonts w:asciiTheme="majorBidi" w:hAnsiTheme="majorBidi" w:cstheme="majorBidi"/>
                <w:sz w:val="28"/>
                <w:szCs w:val="28"/>
                <w:rtl/>
              </w:rPr>
            </w:pPr>
            <w:r w:rsidRPr="00AA174B">
              <w:rPr>
                <w:rFonts w:asciiTheme="majorBidi" w:hAnsiTheme="majorBidi" w:cstheme="majorBidi"/>
                <w:sz w:val="28"/>
                <w:szCs w:val="28"/>
              </w:rPr>
              <w:t>.804</w:t>
            </w:r>
            <w:r w:rsidRPr="00AA174B">
              <w:rPr>
                <w:rFonts w:asciiTheme="majorBidi" w:hAnsiTheme="majorBidi" w:cstheme="majorBidi"/>
                <w:sz w:val="28"/>
                <w:szCs w:val="28"/>
                <w:vertAlign w:val="superscript"/>
              </w:rPr>
              <w:t>**</w:t>
            </w:r>
          </w:p>
        </w:tc>
        <w:tc>
          <w:tcPr>
            <w:tcW w:w="886" w:type="dxa"/>
          </w:tcPr>
          <w:p w14:paraId="73EC3D7F" w14:textId="77777777" w:rsidR="007A3C83" w:rsidRPr="00AA174B" w:rsidRDefault="007A3C83" w:rsidP="007A3C83">
            <w:pPr>
              <w:spacing w:line="264" w:lineRule="auto"/>
              <w:rPr>
                <w:rFonts w:asciiTheme="majorBidi" w:hAnsiTheme="majorBidi" w:cstheme="majorBidi"/>
                <w:sz w:val="28"/>
                <w:szCs w:val="28"/>
              </w:rPr>
            </w:pPr>
            <w:r w:rsidRPr="00AA174B">
              <w:rPr>
                <w:rFonts w:asciiTheme="majorBidi" w:hAnsiTheme="majorBidi" w:cstheme="majorBidi"/>
                <w:sz w:val="28"/>
                <w:szCs w:val="28"/>
              </w:rPr>
              <w:t>0.000</w:t>
            </w:r>
          </w:p>
        </w:tc>
      </w:tr>
    </w:tbl>
    <w:p w14:paraId="4E7D2E11" w14:textId="77777777" w:rsidR="007A3C83" w:rsidRDefault="007A3C83" w:rsidP="00A5149E">
      <w:pPr>
        <w:spacing w:after="0" w:line="264" w:lineRule="auto"/>
        <w:jc w:val="center"/>
        <w:rPr>
          <w:rFonts w:asciiTheme="majorBidi" w:hAnsiTheme="majorBidi" w:cstheme="majorBidi" w:hint="cs"/>
          <w:b/>
          <w:bCs/>
          <w:color w:val="000000"/>
          <w:sz w:val="28"/>
          <w:szCs w:val="28"/>
          <w:rtl/>
        </w:rPr>
      </w:pPr>
    </w:p>
    <w:p w14:paraId="4AD5F90F" w14:textId="03B9926C" w:rsidR="00BB0F87" w:rsidRDefault="00BB0F87" w:rsidP="00BB0F87">
      <w:pPr>
        <w:spacing w:after="0" w:line="264" w:lineRule="auto"/>
        <w:jc w:val="both"/>
        <w:rPr>
          <w:rFonts w:asciiTheme="majorBidi" w:hAnsiTheme="majorBidi" w:cstheme="majorBidi" w:hint="cs"/>
          <w:color w:val="000000"/>
          <w:sz w:val="28"/>
          <w:szCs w:val="28"/>
          <w:rtl/>
        </w:rPr>
      </w:pPr>
      <w:bookmarkStart w:id="21" w:name="_Hlk134107733"/>
      <w:r w:rsidRPr="00AA174B">
        <w:rPr>
          <w:rFonts w:asciiTheme="majorBidi" w:hAnsiTheme="majorBidi" w:cstheme="majorBidi"/>
          <w:color w:val="000000"/>
          <w:sz w:val="28"/>
          <w:szCs w:val="28"/>
          <w:rtl/>
        </w:rPr>
        <w:t>**. الارتباط مهم عند المستوى0.01</w:t>
      </w:r>
    </w:p>
    <w:p w14:paraId="108E8B9E" w14:textId="77777777" w:rsidR="007A3C83" w:rsidRPr="00AA174B" w:rsidRDefault="007A3C83" w:rsidP="00BB0F87">
      <w:pPr>
        <w:spacing w:after="0" w:line="264" w:lineRule="auto"/>
        <w:jc w:val="both"/>
        <w:rPr>
          <w:rFonts w:asciiTheme="majorBidi" w:hAnsiTheme="majorBidi" w:cstheme="majorBidi"/>
          <w:color w:val="000000"/>
          <w:sz w:val="28"/>
          <w:szCs w:val="28"/>
          <w:rtl/>
        </w:rPr>
      </w:pPr>
    </w:p>
    <w:p w14:paraId="0DC07F3B" w14:textId="5CA6C9BF" w:rsidR="00BB0F87" w:rsidRPr="007A3C83" w:rsidRDefault="00BB0F87" w:rsidP="00821C6D">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xml:space="preserve">يتضح من خلال الجدول السابق أن معاملات الارتباط توضح أن القيم الاحتمالية لفقرات المحور </w:t>
      </w:r>
      <w:r w:rsidR="00821C6D" w:rsidRPr="007A3C83">
        <w:rPr>
          <w:rFonts w:ascii="Simplified Arabic" w:hAnsi="Simplified Arabic" w:cs="Simplified Arabic"/>
          <w:color w:val="000000"/>
          <w:sz w:val="28"/>
          <w:szCs w:val="28"/>
          <w:rtl/>
        </w:rPr>
        <w:t>الرابع</w:t>
      </w:r>
      <w:r w:rsidRPr="007A3C83">
        <w:rPr>
          <w:rFonts w:ascii="Simplified Arabic" w:hAnsi="Simplified Arabic" w:cs="Simplified Arabic"/>
          <w:color w:val="000000"/>
          <w:sz w:val="28"/>
          <w:szCs w:val="28"/>
          <w:rtl/>
        </w:rPr>
        <w:t xml:space="preserve"> كانت أقل من مستوى الدلالة</w:t>
      </w:r>
      <w:r w:rsidRPr="007A3C83">
        <w:rPr>
          <w:rFonts w:ascii="Simplified Arabic" w:hAnsi="Simplified Arabic" w:cs="Simplified Arabic"/>
          <w:color w:val="000000"/>
          <w:sz w:val="28"/>
          <w:szCs w:val="28"/>
        </w:rPr>
        <w:t xml:space="preserve"> </w:t>
      </w:r>
      <m:oMath>
        <m:r>
          <m:rPr>
            <m:sty m:val="p"/>
          </m:rPr>
          <w:rPr>
            <w:rFonts w:ascii="Cambria Math" w:hAnsi="Cambria Math" w:cs="Simplified Arabic"/>
            <w:color w:val="000000"/>
            <w:sz w:val="28"/>
            <w:szCs w:val="28"/>
          </w:rPr>
          <m:t>(</m:t>
        </m:r>
        <m:r>
          <m:rPr>
            <m:sty m:val="p"/>
          </m:rPr>
          <w:rPr>
            <w:rFonts w:ascii="Times New Roman" w:hAnsi="Times New Roman" w:cs="Times New Roman" w:hint="cs"/>
            <w:color w:val="000000"/>
            <w:sz w:val="28"/>
            <w:szCs w:val="28"/>
            <w:rtl/>
          </w:rPr>
          <m:t>α</m:t>
        </m:r>
        <m:r>
          <m:rPr>
            <m:sty m:val="p"/>
          </m:rPr>
          <w:rPr>
            <w:rFonts w:ascii="Cambria Math" w:hAnsi="Cambria Math" w:cs="Simplified Arabic"/>
            <w:color w:val="000000"/>
            <w:sz w:val="28"/>
            <w:szCs w:val="28"/>
          </w:rPr>
          <m:t>&lt;0.05)</m:t>
        </m:r>
      </m:oMath>
      <w:r w:rsidRPr="007A3C83">
        <w:rPr>
          <w:rFonts w:ascii="Simplified Arabic" w:hAnsi="Simplified Arabic" w:cs="Simplified Arabic"/>
          <w:color w:val="000000"/>
          <w:sz w:val="28"/>
          <w:szCs w:val="28"/>
          <w:rtl/>
        </w:rPr>
        <w:t xml:space="preserve"> بمعنى ان معاملات الارتباط كانت دالة إحصائياً وذلك دليل على مصداقيه فقرات المحور لما وضعت لأجل قياسه.</w:t>
      </w:r>
      <w:bookmarkEnd w:id="21"/>
      <w:r w:rsidRPr="007A3C83">
        <w:rPr>
          <w:rFonts w:ascii="Simplified Arabic" w:hAnsi="Simplified Arabic" w:cs="Simplified Arabic"/>
          <w:color w:val="000000"/>
          <w:sz w:val="28"/>
          <w:szCs w:val="28"/>
          <w:rtl/>
        </w:rPr>
        <w:t>.</w:t>
      </w:r>
    </w:p>
    <w:p w14:paraId="2CDDB88D" w14:textId="77777777" w:rsidR="00BB0F87" w:rsidRPr="007A3C83" w:rsidRDefault="00BB0F87" w:rsidP="00BB0F87">
      <w:pPr>
        <w:spacing w:after="0" w:line="264" w:lineRule="auto"/>
        <w:rPr>
          <w:rFonts w:ascii="Simplified Arabic" w:hAnsi="Simplified Arabic" w:cs="Simplified Arabic"/>
          <w:b/>
          <w:bCs/>
          <w:color w:val="000000"/>
          <w:sz w:val="28"/>
          <w:szCs w:val="28"/>
          <w:rtl/>
        </w:rPr>
      </w:pPr>
      <w:r w:rsidRPr="007A3C83">
        <w:rPr>
          <w:rFonts w:ascii="Simplified Arabic" w:hAnsi="Simplified Arabic" w:cs="Simplified Arabic"/>
          <w:b/>
          <w:bCs/>
          <w:color w:val="000000"/>
          <w:sz w:val="28"/>
          <w:szCs w:val="28"/>
          <w:rtl/>
        </w:rPr>
        <w:t xml:space="preserve">ثانياً: الصدق البنائي </w:t>
      </w:r>
    </w:p>
    <w:p w14:paraId="50FDC2F4" w14:textId="77777777" w:rsidR="00BB0F87" w:rsidRPr="007A3C83" w:rsidRDefault="00BB0F87" w:rsidP="00BB0F87">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يشير إلى مدى قدرة الاستبانة على قياس المفهوم أو الظاهرة التي تهدف إلى قياسها بشكل دقيق وصحيح. يتم تحقيق الصدق البنائي من خلال تصميم الأسئلة والمعايير بشكل يضمن قدرتها على قياس المفهوم بشكل دقيق ومن خلال إجراء اختبارات الصدق للتأكد من صحة النتائج. يعتبر الصدق البنائي هامًا لضمان موثوقية الاستبانة وصحة التحليلات المستندة إليها، وذلك بقياس مدى الارتباط كل محاور الدراسة بالدرجة الكلية لفقرات الاستبانة.</w:t>
      </w:r>
    </w:p>
    <w:p w14:paraId="69EF6653" w14:textId="77777777" w:rsidR="00821C6D" w:rsidRPr="007A3C83" w:rsidRDefault="00821C6D" w:rsidP="00821C6D">
      <w:pPr>
        <w:spacing w:after="0" w:line="264" w:lineRule="auto"/>
        <w:jc w:val="center"/>
        <w:rPr>
          <w:rFonts w:ascii="Simplified Arabic" w:hAnsi="Simplified Arabic" w:cs="Simplified Arabic"/>
          <w:b/>
          <w:bCs/>
          <w:color w:val="000000"/>
          <w:sz w:val="28"/>
          <w:szCs w:val="28"/>
          <w:rtl/>
        </w:rPr>
      </w:pPr>
    </w:p>
    <w:p w14:paraId="20357BF6" w14:textId="77777777" w:rsidR="00821C6D" w:rsidRDefault="00821C6D" w:rsidP="00821C6D">
      <w:pPr>
        <w:spacing w:after="0" w:line="264" w:lineRule="auto"/>
        <w:jc w:val="center"/>
        <w:rPr>
          <w:rFonts w:asciiTheme="majorBidi" w:hAnsiTheme="majorBidi" w:cstheme="majorBidi"/>
          <w:b/>
          <w:bCs/>
          <w:color w:val="000000"/>
          <w:sz w:val="28"/>
          <w:szCs w:val="28"/>
          <w:rtl/>
        </w:rPr>
      </w:pPr>
    </w:p>
    <w:p w14:paraId="3EE13EDF" w14:textId="77777777" w:rsidR="00821C6D" w:rsidRDefault="00821C6D" w:rsidP="00821C6D">
      <w:pPr>
        <w:spacing w:after="0" w:line="264" w:lineRule="auto"/>
        <w:jc w:val="center"/>
        <w:rPr>
          <w:rFonts w:asciiTheme="majorBidi" w:hAnsiTheme="majorBidi" w:cstheme="majorBidi"/>
          <w:b/>
          <w:bCs/>
          <w:color w:val="000000"/>
          <w:sz w:val="28"/>
          <w:szCs w:val="28"/>
          <w:rtl/>
        </w:rPr>
      </w:pPr>
    </w:p>
    <w:p w14:paraId="6235B4D2" w14:textId="77777777" w:rsidR="00821C6D" w:rsidRDefault="00821C6D" w:rsidP="00821C6D">
      <w:pPr>
        <w:spacing w:after="0" w:line="264" w:lineRule="auto"/>
        <w:jc w:val="center"/>
        <w:rPr>
          <w:rFonts w:asciiTheme="majorBidi" w:hAnsiTheme="majorBidi" w:cstheme="majorBidi"/>
          <w:b/>
          <w:bCs/>
          <w:color w:val="000000"/>
          <w:sz w:val="28"/>
          <w:szCs w:val="28"/>
          <w:rtl/>
        </w:rPr>
      </w:pPr>
    </w:p>
    <w:p w14:paraId="4166C4E4" w14:textId="77777777" w:rsidR="00821C6D" w:rsidRDefault="00821C6D" w:rsidP="00821C6D">
      <w:pPr>
        <w:spacing w:after="0" w:line="264" w:lineRule="auto"/>
        <w:jc w:val="center"/>
        <w:rPr>
          <w:rFonts w:asciiTheme="majorBidi" w:hAnsiTheme="majorBidi" w:cstheme="majorBidi"/>
          <w:b/>
          <w:bCs/>
          <w:color w:val="000000"/>
          <w:sz w:val="28"/>
          <w:szCs w:val="28"/>
          <w:rtl/>
        </w:rPr>
      </w:pPr>
    </w:p>
    <w:p w14:paraId="1E9C282F" w14:textId="77777777" w:rsidR="00821C6D" w:rsidRDefault="00821C6D" w:rsidP="00821C6D">
      <w:pPr>
        <w:spacing w:after="0" w:line="264" w:lineRule="auto"/>
        <w:jc w:val="center"/>
        <w:rPr>
          <w:rFonts w:asciiTheme="majorBidi" w:hAnsiTheme="majorBidi" w:cstheme="majorBidi"/>
          <w:b/>
          <w:bCs/>
          <w:color w:val="000000"/>
          <w:sz w:val="28"/>
          <w:szCs w:val="28"/>
          <w:rtl/>
        </w:rPr>
      </w:pPr>
    </w:p>
    <w:p w14:paraId="67BE663E" w14:textId="77777777" w:rsidR="00821C6D" w:rsidRDefault="00821C6D" w:rsidP="00821C6D">
      <w:pPr>
        <w:spacing w:after="0" w:line="264" w:lineRule="auto"/>
        <w:jc w:val="center"/>
        <w:rPr>
          <w:rFonts w:asciiTheme="majorBidi" w:hAnsiTheme="majorBidi" w:cstheme="majorBidi"/>
          <w:b/>
          <w:bCs/>
          <w:color w:val="000000"/>
          <w:sz w:val="28"/>
          <w:szCs w:val="28"/>
          <w:rtl/>
        </w:rPr>
      </w:pPr>
    </w:p>
    <w:p w14:paraId="0E654A31" w14:textId="77777777" w:rsidR="00821C6D" w:rsidRDefault="00821C6D" w:rsidP="00821C6D">
      <w:pPr>
        <w:spacing w:after="0" w:line="264" w:lineRule="auto"/>
        <w:jc w:val="center"/>
        <w:rPr>
          <w:rFonts w:asciiTheme="majorBidi" w:hAnsiTheme="majorBidi" w:cstheme="majorBidi"/>
          <w:b/>
          <w:bCs/>
          <w:color w:val="000000"/>
          <w:sz w:val="28"/>
          <w:szCs w:val="28"/>
          <w:rtl/>
        </w:rPr>
      </w:pPr>
    </w:p>
    <w:p w14:paraId="322CDA4A" w14:textId="6C313C60" w:rsidR="00BB0F87" w:rsidRPr="00AA174B" w:rsidRDefault="00BB0F87" w:rsidP="00A5149E">
      <w:pPr>
        <w:spacing w:after="0" w:line="264" w:lineRule="auto"/>
        <w:jc w:val="center"/>
        <w:rPr>
          <w:rFonts w:asciiTheme="majorBidi" w:hAnsiTheme="majorBidi" w:cstheme="majorBidi"/>
          <w:b/>
          <w:bCs/>
          <w:color w:val="000000"/>
          <w:sz w:val="28"/>
          <w:szCs w:val="28"/>
          <w:rtl/>
        </w:rPr>
      </w:pPr>
      <w:r w:rsidRPr="00AA174B">
        <w:rPr>
          <w:rFonts w:asciiTheme="majorBidi" w:hAnsiTheme="majorBidi" w:cstheme="majorBidi"/>
          <w:b/>
          <w:bCs/>
          <w:color w:val="000000"/>
          <w:sz w:val="28"/>
          <w:szCs w:val="28"/>
          <w:rtl/>
        </w:rPr>
        <w:lastRenderedPageBreak/>
        <w:t>جدول رقم  (</w:t>
      </w:r>
      <w:r w:rsidR="00A5149E">
        <w:rPr>
          <w:rFonts w:asciiTheme="majorBidi" w:hAnsiTheme="majorBidi" w:cstheme="majorBidi" w:hint="cs"/>
          <w:b/>
          <w:bCs/>
          <w:color w:val="000000"/>
          <w:sz w:val="28"/>
          <w:szCs w:val="28"/>
          <w:rtl/>
        </w:rPr>
        <w:t>3</w:t>
      </w:r>
      <w:r w:rsidR="00821C6D">
        <w:rPr>
          <w:rFonts w:asciiTheme="majorBidi" w:hAnsiTheme="majorBidi" w:cstheme="majorBidi" w:hint="cs"/>
          <w:b/>
          <w:bCs/>
          <w:color w:val="000000"/>
          <w:sz w:val="28"/>
          <w:szCs w:val="28"/>
          <w:rtl/>
        </w:rPr>
        <w:t>-8</w:t>
      </w:r>
      <w:r w:rsidRPr="00AA174B">
        <w:rPr>
          <w:rFonts w:asciiTheme="majorBidi" w:hAnsiTheme="majorBidi" w:cstheme="majorBidi"/>
          <w:b/>
          <w:bCs/>
          <w:color w:val="000000"/>
          <w:sz w:val="28"/>
          <w:szCs w:val="28"/>
          <w:rtl/>
        </w:rPr>
        <w:t>)  محاور الدراسة ومعامل الارتباط لكل محور بالدرجة الكلية</w:t>
      </w:r>
    </w:p>
    <w:tbl>
      <w:tblPr>
        <w:tblpPr w:leftFromText="180" w:rightFromText="180" w:vertAnchor="text" w:horzAnchor="margin" w:tblpXSpec="center" w:tblpY="380"/>
        <w:bidiVisual/>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6223"/>
        <w:gridCol w:w="1366"/>
        <w:gridCol w:w="1320"/>
      </w:tblGrid>
      <w:tr w:rsidR="00BB0F87" w:rsidRPr="00AA174B" w14:paraId="7658C9CD" w14:textId="77777777" w:rsidTr="00821C6D">
        <w:tc>
          <w:tcPr>
            <w:tcW w:w="6664" w:type="dxa"/>
            <w:gridSpan w:val="2"/>
            <w:shd w:val="clear" w:color="auto" w:fill="DBE5F1" w:themeFill="accent1" w:themeFillTint="33"/>
          </w:tcPr>
          <w:p w14:paraId="7DBF25F1" w14:textId="77777777" w:rsidR="00BB0F87" w:rsidRPr="00AA174B" w:rsidRDefault="00BB0F87" w:rsidP="0069040F">
            <w:pPr>
              <w:spacing w:line="264" w:lineRule="auto"/>
              <w:jc w:val="center"/>
              <w:rPr>
                <w:rFonts w:asciiTheme="majorBidi" w:hAnsiTheme="majorBidi" w:cstheme="majorBidi"/>
                <w:b/>
                <w:bCs/>
                <w:sz w:val="28"/>
                <w:szCs w:val="28"/>
                <w:rtl/>
              </w:rPr>
            </w:pPr>
            <w:bookmarkStart w:id="22" w:name="_Hlk134108899"/>
            <w:r w:rsidRPr="00AA174B">
              <w:rPr>
                <w:rFonts w:asciiTheme="majorBidi" w:hAnsiTheme="majorBidi" w:cstheme="majorBidi"/>
                <w:b/>
                <w:bCs/>
                <w:sz w:val="28"/>
                <w:szCs w:val="28"/>
                <w:rtl/>
              </w:rPr>
              <w:t>المحاور</w:t>
            </w:r>
          </w:p>
        </w:tc>
        <w:tc>
          <w:tcPr>
            <w:tcW w:w="1366" w:type="dxa"/>
            <w:shd w:val="clear" w:color="auto" w:fill="DBE5F1" w:themeFill="accent1" w:themeFillTint="33"/>
          </w:tcPr>
          <w:p w14:paraId="291F7F52" w14:textId="77777777" w:rsidR="00BB0F87" w:rsidRPr="00AA174B" w:rsidRDefault="00BB0F87" w:rsidP="0069040F">
            <w:pPr>
              <w:spacing w:line="264" w:lineRule="auto"/>
              <w:jc w:val="center"/>
              <w:rPr>
                <w:rFonts w:asciiTheme="majorBidi" w:hAnsiTheme="majorBidi" w:cstheme="majorBidi"/>
                <w:b/>
                <w:bCs/>
                <w:sz w:val="28"/>
                <w:szCs w:val="28"/>
                <w:rtl/>
              </w:rPr>
            </w:pPr>
            <w:r w:rsidRPr="00AA174B">
              <w:rPr>
                <w:rFonts w:asciiTheme="majorBidi" w:hAnsiTheme="majorBidi" w:cstheme="majorBidi"/>
                <w:b/>
                <w:bCs/>
                <w:sz w:val="28"/>
                <w:szCs w:val="28"/>
                <w:rtl/>
              </w:rPr>
              <w:t xml:space="preserve">معامل الارتباط </w:t>
            </w:r>
          </w:p>
        </w:tc>
        <w:tc>
          <w:tcPr>
            <w:tcW w:w="1320" w:type="dxa"/>
            <w:shd w:val="clear" w:color="auto" w:fill="DBE5F1" w:themeFill="accent1" w:themeFillTint="33"/>
          </w:tcPr>
          <w:p w14:paraId="38642E81" w14:textId="77777777" w:rsidR="00BB0F87" w:rsidRPr="00AA174B" w:rsidRDefault="00BB0F87" w:rsidP="0069040F">
            <w:pPr>
              <w:spacing w:line="264" w:lineRule="auto"/>
              <w:jc w:val="center"/>
              <w:rPr>
                <w:rFonts w:asciiTheme="majorBidi" w:hAnsiTheme="majorBidi" w:cstheme="majorBidi"/>
                <w:b/>
                <w:bCs/>
                <w:sz w:val="28"/>
                <w:szCs w:val="28"/>
                <w:rtl/>
              </w:rPr>
            </w:pPr>
            <w:r w:rsidRPr="00AA174B">
              <w:rPr>
                <w:rFonts w:asciiTheme="majorBidi" w:hAnsiTheme="majorBidi" w:cstheme="majorBidi"/>
                <w:b/>
                <w:bCs/>
                <w:sz w:val="28"/>
                <w:szCs w:val="28"/>
                <w:rtl/>
              </w:rPr>
              <w:t>عدد الفقرات</w:t>
            </w:r>
          </w:p>
        </w:tc>
      </w:tr>
      <w:tr w:rsidR="00BB0F87" w:rsidRPr="00AA174B" w14:paraId="57D85C6F" w14:textId="77777777" w:rsidTr="00821C6D">
        <w:tc>
          <w:tcPr>
            <w:tcW w:w="441" w:type="dxa"/>
          </w:tcPr>
          <w:p w14:paraId="4742AD7E" w14:textId="77777777" w:rsidR="00BB0F87" w:rsidRPr="00AA174B" w:rsidRDefault="00BB0F87" w:rsidP="0069040F">
            <w:pPr>
              <w:spacing w:line="264" w:lineRule="auto"/>
              <w:rPr>
                <w:rFonts w:asciiTheme="majorBidi" w:hAnsiTheme="majorBidi" w:cstheme="majorBidi"/>
                <w:sz w:val="28"/>
                <w:szCs w:val="28"/>
                <w:rtl/>
              </w:rPr>
            </w:pPr>
            <w:r w:rsidRPr="00AA174B">
              <w:rPr>
                <w:rFonts w:asciiTheme="majorBidi" w:hAnsiTheme="majorBidi" w:cstheme="majorBidi"/>
                <w:sz w:val="28"/>
                <w:szCs w:val="28"/>
                <w:rtl/>
              </w:rPr>
              <w:t>1</w:t>
            </w:r>
          </w:p>
        </w:tc>
        <w:tc>
          <w:tcPr>
            <w:tcW w:w="6223" w:type="dxa"/>
          </w:tcPr>
          <w:p w14:paraId="64068387" w14:textId="19EA5657" w:rsidR="00BB0F87" w:rsidRPr="007A3C83" w:rsidRDefault="0073327B" w:rsidP="00DD3280">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المحور الأول: تطبيق إدارة الموارد البشرية بأمانة منطقة تبوك للتحول الرقمي.</w:t>
            </w:r>
          </w:p>
        </w:tc>
        <w:tc>
          <w:tcPr>
            <w:tcW w:w="1366" w:type="dxa"/>
          </w:tcPr>
          <w:p w14:paraId="68F0BA31" w14:textId="77777777" w:rsidR="00BB0F87" w:rsidRPr="00AA174B" w:rsidRDefault="00BB0F87" w:rsidP="0069040F">
            <w:pPr>
              <w:spacing w:line="264" w:lineRule="auto"/>
              <w:jc w:val="center"/>
              <w:rPr>
                <w:rFonts w:asciiTheme="majorBidi" w:hAnsiTheme="majorBidi" w:cstheme="majorBidi"/>
                <w:sz w:val="28"/>
                <w:szCs w:val="28"/>
                <w:rtl/>
              </w:rPr>
            </w:pPr>
            <w:r w:rsidRPr="00AA174B">
              <w:rPr>
                <w:rFonts w:asciiTheme="majorBidi" w:hAnsiTheme="majorBidi" w:cstheme="majorBidi"/>
                <w:sz w:val="28"/>
                <w:szCs w:val="28"/>
              </w:rPr>
              <w:t>.821</w:t>
            </w:r>
            <w:r w:rsidRPr="00AA174B">
              <w:rPr>
                <w:rFonts w:asciiTheme="majorBidi" w:hAnsiTheme="majorBidi" w:cstheme="majorBidi"/>
                <w:sz w:val="28"/>
                <w:szCs w:val="28"/>
                <w:vertAlign w:val="superscript"/>
              </w:rPr>
              <w:t>**</w:t>
            </w:r>
          </w:p>
        </w:tc>
        <w:tc>
          <w:tcPr>
            <w:tcW w:w="1320" w:type="dxa"/>
          </w:tcPr>
          <w:p w14:paraId="7623D612" w14:textId="66F3C9EF" w:rsidR="00BB0F87" w:rsidRPr="00AA174B" w:rsidRDefault="00821C6D" w:rsidP="0069040F">
            <w:pPr>
              <w:spacing w:line="264" w:lineRule="auto"/>
              <w:jc w:val="center"/>
              <w:rPr>
                <w:rFonts w:asciiTheme="majorBidi" w:hAnsiTheme="majorBidi" w:cstheme="majorBidi"/>
                <w:sz w:val="28"/>
                <w:szCs w:val="28"/>
              </w:rPr>
            </w:pPr>
            <w:r>
              <w:rPr>
                <w:rFonts w:asciiTheme="majorBidi" w:hAnsiTheme="majorBidi" w:cstheme="majorBidi" w:hint="cs"/>
                <w:sz w:val="28"/>
                <w:szCs w:val="28"/>
                <w:rtl/>
              </w:rPr>
              <w:t>5</w:t>
            </w:r>
          </w:p>
        </w:tc>
      </w:tr>
      <w:tr w:rsidR="00BB0F87" w:rsidRPr="00AA174B" w14:paraId="5E6B0942" w14:textId="77777777" w:rsidTr="00821C6D">
        <w:tc>
          <w:tcPr>
            <w:tcW w:w="441" w:type="dxa"/>
          </w:tcPr>
          <w:p w14:paraId="225EFDBF" w14:textId="77777777" w:rsidR="00BB0F87" w:rsidRPr="00AA174B" w:rsidRDefault="00BB0F87" w:rsidP="0069040F">
            <w:pPr>
              <w:spacing w:line="264" w:lineRule="auto"/>
              <w:rPr>
                <w:rFonts w:asciiTheme="majorBidi" w:hAnsiTheme="majorBidi" w:cstheme="majorBidi"/>
                <w:sz w:val="28"/>
                <w:szCs w:val="28"/>
                <w:rtl/>
              </w:rPr>
            </w:pPr>
            <w:r w:rsidRPr="00AA174B">
              <w:rPr>
                <w:rFonts w:asciiTheme="majorBidi" w:hAnsiTheme="majorBidi" w:cstheme="majorBidi"/>
                <w:sz w:val="28"/>
                <w:szCs w:val="28"/>
                <w:rtl/>
              </w:rPr>
              <w:t>2</w:t>
            </w:r>
          </w:p>
        </w:tc>
        <w:tc>
          <w:tcPr>
            <w:tcW w:w="6223" w:type="dxa"/>
          </w:tcPr>
          <w:p w14:paraId="31393FAF" w14:textId="4DFF014D" w:rsidR="00BB0F87" w:rsidRPr="007A3C83" w:rsidRDefault="0073327B" w:rsidP="00DD3280">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المحور الثاني:  تعتمد إدارة الموارد البشرية في أمانة منطقة تبوك  على استراتيجية معينة للتحول الرقمي وفق خطوات محددة وواضحة مما سيساهم في نموها وتطورها.</w:t>
            </w:r>
          </w:p>
        </w:tc>
        <w:tc>
          <w:tcPr>
            <w:tcW w:w="1366" w:type="dxa"/>
          </w:tcPr>
          <w:p w14:paraId="7C4CF85C" w14:textId="77777777" w:rsidR="00BB0F87" w:rsidRPr="00AA174B" w:rsidRDefault="00BB0F87" w:rsidP="0069040F">
            <w:pPr>
              <w:spacing w:line="264" w:lineRule="auto"/>
              <w:jc w:val="center"/>
              <w:rPr>
                <w:rFonts w:asciiTheme="majorBidi" w:hAnsiTheme="majorBidi" w:cstheme="majorBidi"/>
                <w:sz w:val="28"/>
                <w:szCs w:val="28"/>
                <w:rtl/>
              </w:rPr>
            </w:pPr>
            <w:r w:rsidRPr="00AA174B">
              <w:rPr>
                <w:rFonts w:asciiTheme="majorBidi" w:hAnsiTheme="majorBidi" w:cstheme="majorBidi"/>
                <w:sz w:val="28"/>
                <w:szCs w:val="28"/>
              </w:rPr>
              <w:t>.866</w:t>
            </w:r>
            <w:r w:rsidRPr="00AA174B">
              <w:rPr>
                <w:rFonts w:asciiTheme="majorBidi" w:hAnsiTheme="majorBidi" w:cstheme="majorBidi"/>
                <w:sz w:val="28"/>
                <w:szCs w:val="28"/>
                <w:vertAlign w:val="superscript"/>
              </w:rPr>
              <w:t>**</w:t>
            </w:r>
          </w:p>
        </w:tc>
        <w:tc>
          <w:tcPr>
            <w:tcW w:w="1320" w:type="dxa"/>
          </w:tcPr>
          <w:p w14:paraId="2FE0CED2" w14:textId="3196B4C2" w:rsidR="00BB0F87" w:rsidRPr="00AA174B" w:rsidRDefault="00821C6D" w:rsidP="0069040F">
            <w:pPr>
              <w:spacing w:line="264" w:lineRule="auto"/>
              <w:jc w:val="center"/>
              <w:rPr>
                <w:rFonts w:asciiTheme="majorBidi" w:hAnsiTheme="majorBidi" w:cstheme="majorBidi"/>
                <w:sz w:val="28"/>
                <w:szCs w:val="28"/>
              </w:rPr>
            </w:pPr>
            <w:r>
              <w:rPr>
                <w:rFonts w:asciiTheme="majorBidi" w:hAnsiTheme="majorBidi" w:cstheme="majorBidi" w:hint="cs"/>
                <w:sz w:val="28"/>
                <w:szCs w:val="28"/>
                <w:rtl/>
              </w:rPr>
              <w:t>5</w:t>
            </w:r>
          </w:p>
        </w:tc>
      </w:tr>
      <w:tr w:rsidR="00BB0F87" w:rsidRPr="00AA174B" w14:paraId="1AE2AA1B" w14:textId="77777777" w:rsidTr="00821C6D">
        <w:tc>
          <w:tcPr>
            <w:tcW w:w="441" w:type="dxa"/>
          </w:tcPr>
          <w:p w14:paraId="4B4F00F1" w14:textId="77777777" w:rsidR="00BB0F87" w:rsidRPr="00AA174B" w:rsidRDefault="00BB0F87" w:rsidP="0069040F">
            <w:pPr>
              <w:spacing w:line="264" w:lineRule="auto"/>
              <w:rPr>
                <w:rFonts w:asciiTheme="majorBidi" w:hAnsiTheme="majorBidi" w:cstheme="majorBidi"/>
                <w:sz w:val="28"/>
                <w:szCs w:val="28"/>
                <w:rtl/>
              </w:rPr>
            </w:pPr>
            <w:r w:rsidRPr="00AA174B">
              <w:rPr>
                <w:rFonts w:asciiTheme="majorBidi" w:hAnsiTheme="majorBidi" w:cstheme="majorBidi"/>
                <w:sz w:val="28"/>
                <w:szCs w:val="28"/>
                <w:rtl/>
              </w:rPr>
              <w:t>3</w:t>
            </w:r>
          </w:p>
        </w:tc>
        <w:tc>
          <w:tcPr>
            <w:tcW w:w="6223" w:type="dxa"/>
          </w:tcPr>
          <w:p w14:paraId="30E400D5" w14:textId="4AE1BB91" w:rsidR="00BB0F87" w:rsidRPr="007A3C83" w:rsidRDefault="0073327B" w:rsidP="00DD3280">
            <w:pPr>
              <w:spacing w:after="0" w:line="264" w:lineRule="auto"/>
              <w:jc w:val="both"/>
              <w:rPr>
                <w:rFonts w:ascii="Simplified Arabic" w:hAnsi="Simplified Arabic" w:cs="Simplified Arabic"/>
                <w:color w:val="000000"/>
                <w:sz w:val="28"/>
                <w:szCs w:val="28"/>
              </w:rPr>
            </w:pPr>
            <w:r w:rsidRPr="007A3C83">
              <w:rPr>
                <w:rFonts w:ascii="Simplified Arabic" w:hAnsi="Simplified Arabic" w:cs="Simplified Arabic"/>
                <w:color w:val="000000"/>
                <w:sz w:val="28"/>
                <w:szCs w:val="28"/>
                <w:rtl/>
              </w:rPr>
              <w:t>المحور الثالث: يوجد تأثير إيجابي للتحول الرقمي على الخدمات الإلكترونية المقدمة للعاملين في أمانة منطقة تبوك وتكون من (3) فقرات.</w:t>
            </w:r>
          </w:p>
        </w:tc>
        <w:tc>
          <w:tcPr>
            <w:tcW w:w="1366" w:type="dxa"/>
          </w:tcPr>
          <w:p w14:paraId="3600B8B5" w14:textId="77777777" w:rsidR="00BB0F87" w:rsidRPr="00AA174B" w:rsidRDefault="00BB0F87" w:rsidP="0069040F">
            <w:pPr>
              <w:spacing w:line="264" w:lineRule="auto"/>
              <w:jc w:val="center"/>
              <w:rPr>
                <w:rFonts w:asciiTheme="majorBidi" w:hAnsiTheme="majorBidi" w:cstheme="majorBidi"/>
                <w:sz w:val="28"/>
                <w:szCs w:val="28"/>
              </w:rPr>
            </w:pPr>
            <w:r w:rsidRPr="00AA174B">
              <w:rPr>
                <w:rFonts w:asciiTheme="majorBidi" w:hAnsiTheme="majorBidi" w:cstheme="majorBidi"/>
                <w:sz w:val="28"/>
                <w:szCs w:val="28"/>
              </w:rPr>
              <w:t>.905</w:t>
            </w:r>
            <w:r w:rsidRPr="00AA174B">
              <w:rPr>
                <w:rFonts w:asciiTheme="majorBidi" w:hAnsiTheme="majorBidi" w:cstheme="majorBidi"/>
                <w:sz w:val="28"/>
                <w:szCs w:val="28"/>
                <w:vertAlign w:val="superscript"/>
              </w:rPr>
              <w:t>**</w:t>
            </w:r>
          </w:p>
        </w:tc>
        <w:tc>
          <w:tcPr>
            <w:tcW w:w="1320" w:type="dxa"/>
          </w:tcPr>
          <w:p w14:paraId="54BABC9D" w14:textId="77777777" w:rsidR="00BB0F87" w:rsidRPr="00AA174B" w:rsidRDefault="00BB0F87" w:rsidP="0069040F">
            <w:pPr>
              <w:spacing w:line="264" w:lineRule="auto"/>
              <w:jc w:val="center"/>
              <w:rPr>
                <w:rFonts w:asciiTheme="majorBidi" w:hAnsiTheme="majorBidi" w:cstheme="majorBidi"/>
                <w:sz w:val="28"/>
                <w:szCs w:val="28"/>
              </w:rPr>
            </w:pPr>
            <w:r w:rsidRPr="00AA174B">
              <w:rPr>
                <w:rFonts w:asciiTheme="majorBidi" w:hAnsiTheme="majorBidi" w:cstheme="majorBidi"/>
                <w:sz w:val="28"/>
                <w:szCs w:val="28"/>
                <w:rtl/>
              </w:rPr>
              <w:t>3</w:t>
            </w:r>
          </w:p>
        </w:tc>
      </w:tr>
      <w:tr w:rsidR="00BB0F87" w:rsidRPr="00AA174B" w14:paraId="21A2D4D8" w14:textId="77777777" w:rsidTr="00821C6D">
        <w:tc>
          <w:tcPr>
            <w:tcW w:w="441" w:type="dxa"/>
          </w:tcPr>
          <w:p w14:paraId="04A483D6" w14:textId="77777777" w:rsidR="00BB0F87" w:rsidRPr="00AA174B" w:rsidRDefault="00BB0F87" w:rsidP="0069040F">
            <w:pPr>
              <w:spacing w:line="264" w:lineRule="auto"/>
              <w:rPr>
                <w:rFonts w:asciiTheme="majorBidi" w:hAnsiTheme="majorBidi" w:cstheme="majorBidi"/>
                <w:sz w:val="28"/>
                <w:szCs w:val="28"/>
                <w:rtl/>
              </w:rPr>
            </w:pPr>
            <w:r w:rsidRPr="00AA174B">
              <w:rPr>
                <w:rFonts w:asciiTheme="majorBidi" w:hAnsiTheme="majorBidi" w:cstheme="majorBidi"/>
                <w:sz w:val="28"/>
                <w:szCs w:val="28"/>
                <w:rtl/>
              </w:rPr>
              <w:t>4</w:t>
            </w:r>
          </w:p>
        </w:tc>
        <w:tc>
          <w:tcPr>
            <w:tcW w:w="6223" w:type="dxa"/>
          </w:tcPr>
          <w:p w14:paraId="36625ACC" w14:textId="4DFE8967" w:rsidR="00BB0F87" w:rsidRPr="007A3C83" w:rsidRDefault="0073327B" w:rsidP="00DD3280">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xml:space="preserve">المحور الرابع :  هناك صعوبـات تحول دون تطبيق التحول الرقمي في أمانة منطقة تبوك  </w:t>
            </w:r>
          </w:p>
        </w:tc>
        <w:tc>
          <w:tcPr>
            <w:tcW w:w="1366" w:type="dxa"/>
          </w:tcPr>
          <w:p w14:paraId="76420478" w14:textId="77777777" w:rsidR="00BB0F87" w:rsidRPr="00AA174B" w:rsidRDefault="00BB0F87" w:rsidP="0069040F">
            <w:pPr>
              <w:spacing w:line="264" w:lineRule="auto"/>
              <w:jc w:val="center"/>
              <w:rPr>
                <w:rFonts w:asciiTheme="majorBidi" w:hAnsiTheme="majorBidi" w:cstheme="majorBidi"/>
                <w:sz w:val="28"/>
                <w:szCs w:val="28"/>
              </w:rPr>
            </w:pPr>
            <w:r w:rsidRPr="00AA174B">
              <w:rPr>
                <w:rFonts w:asciiTheme="majorBidi" w:hAnsiTheme="majorBidi" w:cstheme="majorBidi"/>
                <w:sz w:val="28"/>
                <w:szCs w:val="28"/>
              </w:rPr>
              <w:t>.870</w:t>
            </w:r>
            <w:r w:rsidRPr="00AA174B">
              <w:rPr>
                <w:rFonts w:asciiTheme="majorBidi" w:hAnsiTheme="majorBidi" w:cstheme="majorBidi"/>
                <w:sz w:val="28"/>
                <w:szCs w:val="28"/>
                <w:vertAlign w:val="superscript"/>
              </w:rPr>
              <w:t>**</w:t>
            </w:r>
          </w:p>
        </w:tc>
        <w:tc>
          <w:tcPr>
            <w:tcW w:w="1320" w:type="dxa"/>
          </w:tcPr>
          <w:p w14:paraId="5DB270EB" w14:textId="77777777" w:rsidR="00BB0F87" w:rsidRPr="00AA174B" w:rsidRDefault="00BB0F87" w:rsidP="0069040F">
            <w:pPr>
              <w:spacing w:line="264" w:lineRule="auto"/>
              <w:jc w:val="center"/>
              <w:rPr>
                <w:rFonts w:asciiTheme="majorBidi" w:hAnsiTheme="majorBidi" w:cstheme="majorBidi"/>
                <w:sz w:val="28"/>
                <w:szCs w:val="28"/>
              </w:rPr>
            </w:pPr>
            <w:r w:rsidRPr="00AA174B">
              <w:rPr>
                <w:rFonts w:asciiTheme="majorBidi" w:hAnsiTheme="majorBidi" w:cstheme="majorBidi"/>
                <w:sz w:val="28"/>
                <w:szCs w:val="28"/>
                <w:rtl/>
              </w:rPr>
              <w:t>3</w:t>
            </w:r>
          </w:p>
        </w:tc>
      </w:tr>
      <w:bookmarkEnd w:id="22"/>
    </w:tbl>
    <w:p w14:paraId="7ECC2467" w14:textId="77777777" w:rsidR="00BB0F87" w:rsidRDefault="00BB0F87" w:rsidP="00BB0F87">
      <w:pPr>
        <w:spacing w:after="0" w:line="264" w:lineRule="auto"/>
        <w:rPr>
          <w:rFonts w:asciiTheme="majorBidi" w:hAnsiTheme="majorBidi" w:cstheme="majorBidi"/>
          <w:sz w:val="2"/>
          <w:szCs w:val="2"/>
          <w:rtl/>
        </w:rPr>
      </w:pPr>
    </w:p>
    <w:p w14:paraId="5EDC0254" w14:textId="77777777" w:rsidR="00821C6D" w:rsidRDefault="00821C6D" w:rsidP="00BB0F87">
      <w:pPr>
        <w:spacing w:after="0" w:line="264" w:lineRule="auto"/>
        <w:jc w:val="both"/>
        <w:rPr>
          <w:rFonts w:asciiTheme="majorBidi" w:hAnsiTheme="majorBidi" w:cstheme="majorBidi"/>
          <w:sz w:val="2"/>
          <w:szCs w:val="2"/>
          <w:rtl/>
        </w:rPr>
      </w:pPr>
    </w:p>
    <w:p w14:paraId="16923F40" w14:textId="77777777" w:rsidR="00BB0F87" w:rsidRPr="007A3C83" w:rsidRDefault="00BB0F87" w:rsidP="00BB0F87">
      <w:pPr>
        <w:spacing w:after="0" w:line="264" w:lineRule="auto"/>
        <w:jc w:val="both"/>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xml:space="preserve">يتضح من خلال الجدول السابق أن معاملات الارتباط توضح أن القيم الاحتمالية للمحاور كانت أقل من مستوى الدلالة </w:t>
      </w:r>
      <w:r w:rsidRPr="007A3C83">
        <w:rPr>
          <w:rFonts w:ascii="Simplified Arabic" w:hAnsi="Simplified Arabic" w:cs="Simplified Arabic"/>
          <w:color w:val="000000"/>
          <w:sz w:val="28"/>
          <w:szCs w:val="28"/>
        </w:rPr>
        <w:t xml:space="preserve"> </w:t>
      </w:r>
      <m:oMath>
        <m:r>
          <m:rPr>
            <m:sty m:val="p"/>
          </m:rPr>
          <w:rPr>
            <w:rFonts w:ascii="Cambria Math" w:hAnsi="Cambria Math" w:cs="Simplified Arabic"/>
            <w:color w:val="000000"/>
            <w:sz w:val="28"/>
            <w:szCs w:val="28"/>
          </w:rPr>
          <m:t>(</m:t>
        </m:r>
        <m:r>
          <m:rPr>
            <m:sty m:val="p"/>
          </m:rPr>
          <w:rPr>
            <w:rFonts w:ascii="Times New Roman" w:hAnsi="Times New Roman" w:cs="Times New Roman" w:hint="cs"/>
            <w:color w:val="000000"/>
            <w:sz w:val="28"/>
            <w:szCs w:val="28"/>
            <w:rtl/>
          </w:rPr>
          <m:t>α</m:t>
        </m:r>
        <m:r>
          <m:rPr>
            <m:sty m:val="p"/>
          </m:rPr>
          <w:rPr>
            <w:rFonts w:ascii="Cambria Math" w:hAnsi="Cambria Math" w:cs="Simplified Arabic"/>
            <w:color w:val="000000"/>
            <w:sz w:val="28"/>
            <w:szCs w:val="28"/>
          </w:rPr>
          <m:t>&lt;0.05)</m:t>
        </m:r>
      </m:oMath>
      <w:r w:rsidRPr="007A3C83">
        <w:rPr>
          <w:rFonts w:ascii="Simplified Arabic" w:hAnsi="Simplified Arabic" w:cs="Simplified Arabic"/>
          <w:color w:val="000000"/>
          <w:sz w:val="28"/>
          <w:szCs w:val="28"/>
          <w:rtl/>
        </w:rPr>
        <w:t>‏بمعنى ان معاملات الارتباط كانت دالة إحصائياً وهذا ما يثبت الصدق البنائي للاستبانة.</w:t>
      </w:r>
    </w:p>
    <w:p w14:paraId="03912916" w14:textId="77777777" w:rsidR="00BB0F87" w:rsidRPr="007A3C83" w:rsidRDefault="00BB0F87" w:rsidP="00BB0F87">
      <w:pPr>
        <w:spacing w:after="0" w:line="264" w:lineRule="auto"/>
        <w:jc w:val="both"/>
        <w:rPr>
          <w:rFonts w:ascii="Simplified Arabic" w:hAnsi="Simplified Arabic" w:cs="Simplified Arabic"/>
          <w:b/>
          <w:bCs/>
          <w:color w:val="000000"/>
          <w:sz w:val="28"/>
          <w:szCs w:val="28"/>
          <w:rtl/>
        </w:rPr>
      </w:pPr>
      <w:r w:rsidRPr="007A3C83">
        <w:rPr>
          <w:rFonts w:ascii="Simplified Arabic" w:hAnsi="Simplified Arabic" w:cs="Simplified Arabic"/>
          <w:b/>
          <w:bCs/>
          <w:color w:val="000000"/>
          <w:sz w:val="28"/>
          <w:szCs w:val="28"/>
          <w:rtl/>
        </w:rPr>
        <w:t>ثبات الاستبانة:</w:t>
      </w:r>
    </w:p>
    <w:p w14:paraId="72E1D242" w14:textId="2275F3BF" w:rsidR="00BB0F87" w:rsidRPr="007A3C83" w:rsidRDefault="00BB0F87" w:rsidP="001B1C53">
      <w:pPr>
        <w:spacing w:after="0" w:line="264" w:lineRule="auto"/>
        <w:jc w:val="mediumKashida"/>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 xml:space="preserve">تشير إلى قدرة الاستبانة على إعطاء نتائج متسقة ومتكررة عند إجرائها عدة مرات على نفس المجموعة من الأفراد أو المتغيرات. يتم تحقيق ثبات الاستبانة من خلال اختبارات الثبات من خلال معامل الفا كرونباخ ويستخدم هذا التحليل من أجل اختبار مدى مصداقية وثبات المحاور المستخدمة في الاستبيان لدراسة توظيف واقع تطبيق استراتيجية التحول الرقمي </w:t>
      </w:r>
      <w:r w:rsidR="001B1C53" w:rsidRPr="007A3C83">
        <w:rPr>
          <w:rFonts w:ascii="Simplified Arabic" w:hAnsi="Simplified Arabic" w:cs="Simplified Arabic"/>
          <w:color w:val="000000"/>
          <w:sz w:val="28"/>
          <w:szCs w:val="28"/>
          <w:rtl/>
        </w:rPr>
        <w:t xml:space="preserve">في الوزارة </w:t>
      </w:r>
      <w:r w:rsidRPr="007A3C83">
        <w:rPr>
          <w:rFonts w:ascii="Simplified Arabic" w:hAnsi="Simplified Arabic" w:cs="Simplified Arabic"/>
          <w:color w:val="000000"/>
          <w:sz w:val="28"/>
          <w:szCs w:val="28"/>
          <w:rtl/>
        </w:rPr>
        <w:t xml:space="preserve">في تحسين الخدمات المقدمة لعملاء الوزارة والمستفيدين من خدماتها استخدم الباحث معامل ألفا كرونباخ , لتحقق من جودة وثبات المقاييس المستخدمة في الدراسة من خلال منظومة التحليل الإحصائي " </w:t>
      </w:r>
      <w:r w:rsidRPr="007A3C83">
        <w:rPr>
          <w:rFonts w:ascii="Simplified Arabic" w:hAnsi="Simplified Arabic" w:cs="Simplified Arabic"/>
          <w:color w:val="000000"/>
          <w:sz w:val="28"/>
          <w:szCs w:val="28"/>
        </w:rPr>
        <w:t>SPSS</w:t>
      </w:r>
      <w:r w:rsidRPr="007A3C83">
        <w:rPr>
          <w:rFonts w:ascii="Simplified Arabic" w:hAnsi="Simplified Arabic" w:cs="Simplified Arabic"/>
          <w:color w:val="000000"/>
          <w:sz w:val="28"/>
          <w:szCs w:val="28"/>
          <w:rtl/>
        </w:rPr>
        <w:t xml:space="preserve"> "  حيث تكون قيمة معامل ألفا كرونباخ بين (1,0) , وهو يبين درجة الارتباط الداخلي بين إجابات عناصر العينة، فعندما تكون قيمته صفر فان ذلك يدل على عدم وجود ارتباط بين الإجابات، أما إذا كانت قيمته واحد فان ذلك يدل على أن الإجابات مرتبطة مع بعضها البعض ارتباطا تاما , وتعتبر القيمة المقبولة  لمعامل ألفا كرونباخ هي 0.6 </w:t>
      </w:r>
      <w:r w:rsidRPr="007A3C83">
        <w:rPr>
          <w:rFonts w:ascii="Simplified Arabic" w:hAnsi="Simplified Arabic" w:cs="Simplified Arabic"/>
          <w:color w:val="000000"/>
          <w:sz w:val="28"/>
          <w:szCs w:val="28"/>
          <w:rtl/>
        </w:rPr>
        <w:lastRenderedPageBreak/>
        <w:t>(60%) فأكثر، وفي الجدول التالي يوضح قيمة معامل الثبات لكل محور من محاور الاستبيان:</w:t>
      </w:r>
    </w:p>
    <w:p w14:paraId="5C4C20B1" w14:textId="77777777" w:rsidR="00BB0F87" w:rsidRPr="002A0F05" w:rsidRDefault="00BB0F87" w:rsidP="00BB0F87">
      <w:pPr>
        <w:spacing w:after="0" w:line="264" w:lineRule="auto"/>
        <w:jc w:val="mediumKashida"/>
        <w:rPr>
          <w:rFonts w:asciiTheme="majorBidi" w:hAnsiTheme="majorBidi" w:cstheme="majorBidi"/>
          <w:color w:val="000000"/>
          <w:sz w:val="2"/>
          <w:szCs w:val="2"/>
          <w:rtl/>
        </w:rPr>
      </w:pPr>
    </w:p>
    <w:p w14:paraId="6F8F03BC" w14:textId="130AF6A3" w:rsidR="00BB0F87" w:rsidRPr="00AA174B" w:rsidRDefault="00BB0F87" w:rsidP="00A5149E">
      <w:pPr>
        <w:spacing w:after="0" w:line="264" w:lineRule="auto"/>
        <w:jc w:val="center"/>
        <w:rPr>
          <w:rFonts w:asciiTheme="majorBidi" w:hAnsiTheme="majorBidi" w:cstheme="majorBidi"/>
          <w:b/>
          <w:bCs/>
          <w:sz w:val="28"/>
          <w:szCs w:val="28"/>
          <w:rtl/>
        </w:rPr>
      </w:pPr>
      <w:r w:rsidRPr="00AA174B">
        <w:rPr>
          <w:rFonts w:asciiTheme="majorBidi" w:hAnsiTheme="majorBidi" w:cstheme="majorBidi"/>
          <w:b/>
          <w:bCs/>
          <w:sz w:val="28"/>
          <w:szCs w:val="28"/>
          <w:rtl/>
        </w:rPr>
        <w:t>جدول ( رقم (</w:t>
      </w:r>
      <w:r w:rsidR="00A5149E">
        <w:rPr>
          <w:rFonts w:asciiTheme="majorBidi" w:hAnsiTheme="majorBidi" w:cstheme="majorBidi" w:hint="cs"/>
          <w:b/>
          <w:bCs/>
          <w:sz w:val="28"/>
          <w:szCs w:val="28"/>
          <w:rtl/>
        </w:rPr>
        <w:t>3</w:t>
      </w:r>
      <w:r w:rsidR="00BF108B">
        <w:rPr>
          <w:rFonts w:asciiTheme="majorBidi" w:hAnsiTheme="majorBidi" w:cstheme="majorBidi" w:hint="cs"/>
          <w:b/>
          <w:bCs/>
          <w:sz w:val="28"/>
          <w:szCs w:val="28"/>
          <w:rtl/>
        </w:rPr>
        <w:t>-9</w:t>
      </w:r>
      <w:r w:rsidRPr="00AA174B">
        <w:rPr>
          <w:rFonts w:asciiTheme="majorBidi" w:hAnsiTheme="majorBidi" w:cstheme="majorBidi"/>
          <w:b/>
          <w:bCs/>
          <w:sz w:val="28"/>
          <w:szCs w:val="28"/>
          <w:rtl/>
        </w:rPr>
        <w:t>)  معامل ألفا كرونباخ لقياس ثبات محاور الدراسة</w:t>
      </w:r>
    </w:p>
    <w:tbl>
      <w:tblPr>
        <w:tblpPr w:leftFromText="180" w:rightFromText="180" w:vertAnchor="text" w:horzAnchor="margin" w:tblpXSpec="center" w:tblpY="380"/>
        <w:bidiVisual/>
        <w:tblW w:w="8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5222"/>
        <w:gridCol w:w="10"/>
        <w:gridCol w:w="1407"/>
        <w:gridCol w:w="1410"/>
      </w:tblGrid>
      <w:tr w:rsidR="00BB0F87" w:rsidRPr="00AA174B" w14:paraId="71CA49CC" w14:textId="77777777" w:rsidTr="00554112">
        <w:tc>
          <w:tcPr>
            <w:tcW w:w="5670" w:type="dxa"/>
            <w:gridSpan w:val="2"/>
            <w:shd w:val="clear" w:color="auto" w:fill="B6DDE8" w:themeFill="accent5" w:themeFillTint="66"/>
            <w:vAlign w:val="center"/>
          </w:tcPr>
          <w:p w14:paraId="5C8F308A" w14:textId="77777777" w:rsidR="00BB0F87" w:rsidRPr="00AA174B" w:rsidRDefault="00BB0F87" w:rsidP="0069040F">
            <w:pPr>
              <w:spacing w:line="264" w:lineRule="auto"/>
              <w:jc w:val="center"/>
              <w:rPr>
                <w:rFonts w:asciiTheme="majorBidi" w:hAnsiTheme="majorBidi" w:cstheme="majorBidi"/>
                <w:b/>
                <w:bCs/>
                <w:sz w:val="28"/>
                <w:szCs w:val="28"/>
                <w:rtl/>
              </w:rPr>
            </w:pPr>
            <w:r w:rsidRPr="00AA174B">
              <w:rPr>
                <w:rFonts w:asciiTheme="majorBidi" w:hAnsiTheme="majorBidi" w:cstheme="majorBidi"/>
                <w:b/>
                <w:bCs/>
                <w:sz w:val="28"/>
                <w:szCs w:val="28"/>
                <w:rtl/>
              </w:rPr>
              <w:t>المحاور</w:t>
            </w:r>
          </w:p>
        </w:tc>
        <w:tc>
          <w:tcPr>
            <w:tcW w:w="1417" w:type="dxa"/>
            <w:gridSpan w:val="2"/>
            <w:shd w:val="clear" w:color="auto" w:fill="B6DDE8" w:themeFill="accent5" w:themeFillTint="66"/>
            <w:vAlign w:val="center"/>
          </w:tcPr>
          <w:p w14:paraId="7C4617E3" w14:textId="77777777" w:rsidR="00BB0F87" w:rsidRPr="00AA174B" w:rsidRDefault="00BB0F87" w:rsidP="0069040F">
            <w:pPr>
              <w:spacing w:line="264" w:lineRule="auto"/>
              <w:jc w:val="center"/>
              <w:rPr>
                <w:rFonts w:asciiTheme="majorBidi" w:hAnsiTheme="majorBidi" w:cstheme="majorBidi"/>
                <w:b/>
                <w:bCs/>
                <w:sz w:val="28"/>
                <w:szCs w:val="28"/>
                <w:rtl/>
              </w:rPr>
            </w:pPr>
            <w:r w:rsidRPr="00AA174B">
              <w:rPr>
                <w:rFonts w:asciiTheme="majorBidi" w:hAnsiTheme="majorBidi" w:cstheme="majorBidi"/>
                <w:b/>
                <w:bCs/>
                <w:sz w:val="28"/>
                <w:szCs w:val="28"/>
                <w:rtl/>
              </w:rPr>
              <w:t>عدد الفقرات</w:t>
            </w:r>
          </w:p>
        </w:tc>
        <w:tc>
          <w:tcPr>
            <w:tcW w:w="1410" w:type="dxa"/>
            <w:shd w:val="clear" w:color="auto" w:fill="B6DDE8" w:themeFill="accent5" w:themeFillTint="66"/>
            <w:vAlign w:val="center"/>
          </w:tcPr>
          <w:p w14:paraId="280F660A" w14:textId="77777777" w:rsidR="00BB0F87" w:rsidRPr="00AA174B" w:rsidRDefault="00BB0F87" w:rsidP="0069040F">
            <w:pPr>
              <w:spacing w:line="264" w:lineRule="auto"/>
              <w:jc w:val="center"/>
              <w:rPr>
                <w:rFonts w:asciiTheme="majorBidi" w:hAnsiTheme="majorBidi" w:cstheme="majorBidi"/>
                <w:b/>
                <w:bCs/>
                <w:sz w:val="28"/>
                <w:szCs w:val="28"/>
                <w:rtl/>
              </w:rPr>
            </w:pPr>
            <w:r w:rsidRPr="00AA174B">
              <w:rPr>
                <w:rFonts w:asciiTheme="majorBidi" w:hAnsiTheme="majorBidi" w:cstheme="majorBidi"/>
                <w:b/>
                <w:bCs/>
                <w:sz w:val="28"/>
                <w:szCs w:val="28"/>
                <w:rtl/>
              </w:rPr>
              <w:t>معامل الثبات</w:t>
            </w:r>
          </w:p>
        </w:tc>
      </w:tr>
      <w:tr w:rsidR="00554112" w:rsidRPr="00AA174B" w14:paraId="570F86F7" w14:textId="77777777" w:rsidTr="00554112">
        <w:tc>
          <w:tcPr>
            <w:tcW w:w="448" w:type="dxa"/>
          </w:tcPr>
          <w:p w14:paraId="787E11D7" w14:textId="77777777" w:rsidR="00554112" w:rsidRPr="00AA174B" w:rsidRDefault="00554112" w:rsidP="00554112">
            <w:pPr>
              <w:spacing w:line="264" w:lineRule="auto"/>
              <w:rPr>
                <w:rFonts w:asciiTheme="majorBidi" w:hAnsiTheme="majorBidi" w:cstheme="majorBidi"/>
                <w:sz w:val="28"/>
                <w:szCs w:val="28"/>
                <w:rtl/>
              </w:rPr>
            </w:pPr>
            <w:bookmarkStart w:id="23" w:name="_Hlk134109267"/>
            <w:r w:rsidRPr="00AA174B">
              <w:rPr>
                <w:rFonts w:asciiTheme="majorBidi" w:hAnsiTheme="majorBidi" w:cstheme="majorBidi"/>
                <w:sz w:val="28"/>
                <w:szCs w:val="28"/>
                <w:rtl/>
              </w:rPr>
              <w:t>1</w:t>
            </w:r>
          </w:p>
        </w:tc>
        <w:tc>
          <w:tcPr>
            <w:tcW w:w="5232" w:type="dxa"/>
            <w:gridSpan w:val="2"/>
          </w:tcPr>
          <w:p w14:paraId="177F532E" w14:textId="69E78632" w:rsidR="00554112" w:rsidRPr="007A3C83" w:rsidRDefault="00554112" w:rsidP="00554112">
            <w:pPr>
              <w:spacing w:line="264" w:lineRule="auto"/>
              <w:rPr>
                <w:rFonts w:ascii="Simplified Arabic" w:hAnsi="Simplified Arabic" w:cs="Simplified Arabic"/>
                <w:sz w:val="28"/>
                <w:szCs w:val="28"/>
                <w:rtl/>
              </w:rPr>
            </w:pPr>
            <w:r w:rsidRPr="007A3C83">
              <w:rPr>
                <w:rFonts w:ascii="Simplified Arabic" w:hAnsi="Simplified Arabic" w:cs="Simplified Arabic"/>
                <w:color w:val="000000"/>
                <w:sz w:val="28"/>
                <w:szCs w:val="28"/>
                <w:rtl/>
              </w:rPr>
              <w:t>المحور الأول: تطبيق إدارة الموارد البشرية بأمانة منطقة تبوك للتحول الرقمي.</w:t>
            </w:r>
          </w:p>
        </w:tc>
        <w:tc>
          <w:tcPr>
            <w:tcW w:w="1407" w:type="dxa"/>
          </w:tcPr>
          <w:p w14:paraId="0AA6B8BF" w14:textId="0AF942EC" w:rsidR="00554112" w:rsidRPr="00AA174B" w:rsidRDefault="00554112" w:rsidP="00554112">
            <w:pPr>
              <w:spacing w:line="264" w:lineRule="auto"/>
              <w:jc w:val="center"/>
              <w:rPr>
                <w:rFonts w:asciiTheme="majorBidi" w:hAnsiTheme="majorBidi" w:cstheme="majorBidi"/>
                <w:sz w:val="28"/>
                <w:szCs w:val="28"/>
                <w:rtl/>
              </w:rPr>
            </w:pPr>
            <w:r>
              <w:rPr>
                <w:rFonts w:asciiTheme="majorBidi" w:hAnsiTheme="majorBidi" w:cstheme="majorBidi"/>
                <w:sz w:val="28"/>
                <w:szCs w:val="28"/>
              </w:rPr>
              <w:t>5</w:t>
            </w:r>
          </w:p>
        </w:tc>
        <w:tc>
          <w:tcPr>
            <w:tcW w:w="1410" w:type="dxa"/>
          </w:tcPr>
          <w:p w14:paraId="390A313B" w14:textId="77777777" w:rsidR="00554112" w:rsidRPr="00AA174B" w:rsidRDefault="00554112" w:rsidP="00554112">
            <w:pPr>
              <w:spacing w:line="264" w:lineRule="auto"/>
              <w:jc w:val="center"/>
              <w:rPr>
                <w:rFonts w:asciiTheme="majorBidi" w:hAnsiTheme="majorBidi" w:cstheme="majorBidi"/>
                <w:sz w:val="28"/>
                <w:szCs w:val="28"/>
              </w:rPr>
            </w:pPr>
            <w:r w:rsidRPr="00AA174B">
              <w:rPr>
                <w:rFonts w:asciiTheme="majorBidi" w:hAnsiTheme="majorBidi" w:cstheme="majorBidi"/>
                <w:sz w:val="28"/>
                <w:szCs w:val="28"/>
              </w:rPr>
              <w:t>0.814</w:t>
            </w:r>
          </w:p>
        </w:tc>
      </w:tr>
      <w:bookmarkEnd w:id="23"/>
      <w:tr w:rsidR="00554112" w:rsidRPr="00AA174B" w14:paraId="3F599508" w14:textId="77777777" w:rsidTr="00554112">
        <w:tc>
          <w:tcPr>
            <w:tcW w:w="448" w:type="dxa"/>
          </w:tcPr>
          <w:p w14:paraId="09B9861A" w14:textId="77777777" w:rsidR="00554112" w:rsidRPr="00AA174B" w:rsidRDefault="00554112" w:rsidP="00554112">
            <w:pPr>
              <w:spacing w:line="264" w:lineRule="auto"/>
              <w:rPr>
                <w:rFonts w:asciiTheme="majorBidi" w:hAnsiTheme="majorBidi" w:cstheme="majorBidi"/>
                <w:sz w:val="28"/>
                <w:szCs w:val="28"/>
                <w:rtl/>
              </w:rPr>
            </w:pPr>
            <w:r w:rsidRPr="00AA174B">
              <w:rPr>
                <w:rFonts w:asciiTheme="majorBidi" w:hAnsiTheme="majorBidi" w:cstheme="majorBidi"/>
                <w:sz w:val="28"/>
                <w:szCs w:val="28"/>
                <w:rtl/>
              </w:rPr>
              <w:t>2</w:t>
            </w:r>
          </w:p>
        </w:tc>
        <w:tc>
          <w:tcPr>
            <w:tcW w:w="5232" w:type="dxa"/>
            <w:gridSpan w:val="2"/>
          </w:tcPr>
          <w:p w14:paraId="2D5A5B27" w14:textId="72141C8E" w:rsidR="00554112" w:rsidRPr="007A3C83" w:rsidRDefault="00554112" w:rsidP="00554112">
            <w:pPr>
              <w:spacing w:line="264" w:lineRule="auto"/>
              <w:rPr>
                <w:rFonts w:ascii="Simplified Arabic" w:hAnsi="Simplified Arabic" w:cs="Simplified Arabic"/>
                <w:sz w:val="28"/>
                <w:szCs w:val="28"/>
                <w:rtl/>
              </w:rPr>
            </w:pPr>
            <w:r w:rsidRPr="007A3C83">
              <w:rPr>
                <w:rFonts w:ascii="Simplified Arabic" w:hAnsi="Simplified Arabic" w:cs="Simplified Arabic"/>
                <w:color w:val="000000"/>
                <w:sz w:val="28"/>
                <w:szCs w:val="28"/>
                <w:rtl/>
              </w:rPr>
              <w:t>المحور الثاني:  تعتمد إدارة الموارد البشرية في أمانة منطقة تبوك  على استراتيجية معينة للتحول الرقمي وفق خطوات محددة وواضحة مما سيساهم في نموها وتطورها.</w:t>
            </w:r>
          </w:p>
        </w:tc>
        <w:tc>
          <w:tcPr>
            <w:tcW w:w="1407" w:type="dxa"/>
          </w:tcPr>
          <w:p w14:paraId="7E67BA7C" w14:textId="01E42CBF" w:rsidR="00554112" w:rsidRPr="00AA174B" w:rsidRDefault="00554112" w:rsidP="00554112">
            <w:pPr>
              <w:spacing w:line="264" w:lineRule="auto"/>
              <w:jc w:val="center"/>
              <w:rPr>
                <w:rFonts w:asciiTheme="majorBidi" w:hAnsiTheme="majorBidi" w:cstheme="majorBidi"/>
                <w:sz w:val="28"/>
                <w:szCs w:val="28"/>
                <w:rtl/>
              </w:rPr>
            </w:pPr>
            <w:r>
              <w:rPr>
                <w:rFonts w:asciiTheme="majorBidi" w:hAnsiTheme="majorBidi" w:cstheme="majorBidi"/>
                <w:sz w:val="28"/>
                <w:szCs w:val="28"/>
              </w:rPr>
              <w:t>5</w:t>
            </w:r>
          </w:p>
        </w:tc>
        <w:tc>
          <w:tcPr>
            <w:tcW w:w="1410" w:type="dxa"/>
          </w:tcPr>
          <w:p w14:paraId="6C6A26A6" w14:textId="77777777" w:rsidR="00554112" w:rsidRPr="00AA174B" w:rsidRDefault="00554112" w:rsidP="00554112">
            <w:pPr>
              <w:spacing w:line="264" w:lineRule="auto"/>
              <w:jc w:val="center"/>
              <w:rPr>
                <w:rFonts w:asciiTheme="majorBidi" w:hAnsiTheme="majorBidi" w:cstheme="majorBidi"/>
                <w:sz w:val="28"/>
                <w:szCs w:val="28"/>
                <w:rtl/>
              </w:rPr>
            </w:pPr>
            <w:bookmarkStart w:id="24" w:name="_Hlk134109322"/>
            <w:r w:rsidRPr="00AA174B">
              <w:rPr>
                <w:rFonts w:asciiTheme="majorBidi" w:hAnsiTheme="majorBidi" w:cstheme="majorBidi"/>
                <w:sz w:val="28"/>
                <w:szCs w:val="28"/>
              </w:rPr>
              <w:t>0.791</w:t>
            </w:r>
            <w:bookmarkEnd w:id="24"/>
          </w:p>
        </w:tc>
      </w:tr>
      <w:tr w:rsidR="00554112" w:rsidRPr="00AA174B" w14:paraId="5CB5F689" w14:textId="77777777" w:rsidTr="00554112">
        <w:tc>
          <w:tcPr>
            <w:tcW w:w="448" w:type="dxa"/>
          </w:tcPr>
          <w:p w14:paraId="6AB72EF1" w14:textId="77777777" w:rsidR="00554112" w:rsidRPr="00AA174B" w:rsidRDefault="00554112" w:rsidP="00554112">
            <w:pPr>
              <w:spacing w:line="264" w:lineRule="auto"/>
              <w:rPr>
                <w:rFonts w:asciiTheme="majorBidi" w:hAnsiTheme="majorBidi" w:cstheme="majorBidi"/>
                <w:sz w:val="28"/>
                <w:szCs w:val="28"/>
                <w:rtl/>
              </w:rPr>
            </w:pPr>
            <w:r w:rsidRPr="00AA174B">
              <w:rPr>
                <w:rFonts w:asciiTheme="majorBidi" w:hAnsiTheme="majorBidi" w:cstheme="majorBidi"/>
                <w:sz w:val="28"/>
                <w:szCs w:val="28"/>
                <w:rtl/>
              </w:rPr>
              <w:t>3</w:t>
            </w:r>
          </w:p>
        </w:tc>
        <w:tc>
          <w:tcPr>
            <w:tcW w:w="5232" w:type="dxa"/>
            <w:gridSpan w:val="2"/>
          </w:tcPr>
          <w:p w14:paraId="1090C7FE" w14:textId="08985F1D" w:rsidR="00554112" w:rsidRPr="007A3C83" w:rsidRDefault="00554112" w:rsidP="00554112">
            <w:pPr>
              <w:spacing w:line="264" w:lineRule="auto"/>
              <w:rPr>
                <w:rFonts w:ascii="Simplified Arabic" w:hAnsi="Simplified Arabic" w:cs="Simplified Arabic"/>
                <w:sz w:val="28"/>
                <w:szCs w:val="28"/>
                <w:rtl/>
              </w:rPr>
            </w:pPr>
            <w:r w:rsidRPr="007A3C83">
              <w:rPr>
                <w:rFonts w:ascii="Simplified Arabic" w:hAnsi="Simplified Arabic" w:cs="Simplified Arabic"/>
                <w:color w:val="000000"/>
                <w:sz w:val="28"/>
                <w:szCs w:val="28"/>
                <w:rtl/>
              </w:rPr>
              <w:t>المحور الثالث: يوجد تأثير إيجابي للتحول الرقمي على الخدمات الإلكترونية المقدمة للعاملين في أمانة منطقة تبوك وتكون من (3) فقرات.</w:t>
            </w:r>
          </w:p>
        </w:tc>
        <w:tc>
          <w:tcPr>
            <w:tcW w:w="1407" w:type="dxa"/>
          </w:tcPr>
          <w:p w14:paraId="1D551917" w14:textId="77777777" w:rsidR="00554112" w:rsidRPr="00AA174B" w:rsidRDefault="00554112" w:rsidP="00554112">
            <w:pPr>
              <w:spacing w:line="264" w:lineRule="auto"/>
              <w:jc w:val="center"/>
              <w:rPr>
                <w:rFonts w:asciiTheme="majorBidi" w:hAnsiTheme="majorBidi" w:cstheme="majorBidi"/>
                <w:sz w:val="28"/>
                <w:szCs w:val="28"/>
              </w:rPr>
            </w:pPr>
            <w:r w:rsidRPr="00AA174B">
              <w:rPr>
                <w:rFonts w:asciiTheme="majorBidi" w:hAnsiTheme="majorBidi" w:cstheme="majorBidi"/>
                <w:sz w:val="28"/>
                <w:szCs w:val="28"/>
              </w:rPr>
              <w:t>3</w:t>
            </w:r>
          </w:p>
        </w:tc>
        <w:tc>
          <w:tcPr>
            <w:tcW w:w="1410" w:type="dxa"/>
          </w:tcPr>
          <w:p w14:paraId="64B05B93" w14:textId="77777777" w:rsidR="00554112" w:rsidRPr="00AA174B" w:rsidRDefault="00554112" w:rsidP="00554112">
            <w:pPr>
              <w:spacing w:line="264" w:lineRule="auto"/>
              <w:jc w:val="center"/>
              <w:rPr>
                <w:rFonts w:asciiTheme="majorBidi" w:hAnsiTheme="majorBidi" w:cstheme="majorBidi"/>
                <w:sz w:val="28"/>
                <w:szCs w:val="28"/>
                <w:rtl/>
              </w:rPr>
            </w:pPr>
            <w:r w:rsidRPr="00AA174B">
              <w:rPr>
                <w:rFonts w:asciiTheme="majorBidi" w:hAnsiTheme="majorBidi" w:cstheme="majorBidi"/>
                <w:sz w:val="28"/>
                <w:szCs w:val="28"/>
              </w:rPr>
              <w:t>0.771</w:t>
            </w:r>
          </w:p>
        </w:tc>
      </w:tr>
      <w:tr w:rsidR="00554112" w:rsidRPr="00AA174B" w14:paraId="17EADA8C" w14:textId="77777777" w:rsidTr="00554112">
        <w:tc>
          <w:tcPr>
            <w:tcW w:w="448" w:type="dxa"/>
          </w:tcPr>
          <w:p w14:paraId="4BBFC155" w14:textId="77777777" w:rsidR="00554112" w:rsidRPr="00AA174B" w:rsidRDefault="00554112" w:rsidP="00554112">
            <w:pPr>
              <w:spacing w:line="264" w:lineRule="auto"/>
              <w:rPr>
                <w:rFonts w:asciiTheme="majorBidi" w:hAnsiTheme="majorBidi" w:cstheme="majorBidi"/>
                <w:sz w:val="28"/>
                <w:szCs w:val="28"/>
                <w:rtl/>
              </w:rPr>
            </w:pPr>
            <w:r w:rsidRPr="00AA174B">
              <w:rPr>
                <w:rFonts w:asciiTheme="majorBidi" w:hAnsiTheme="majorBidi" w:cstheme="majorBidi"/>
                <w:sz w:val="28"/>
                <w:szCs w:val="28"/>
                <w:rtl/>
              </w:rPr>
              <w:t>4</w:t>
            </w:r>
          </w:p>
        </w:tc>
        <w:tc>
          <w:tcPr>
            <w:tcW w:w="5232" w:type="dxa"/>
            <w:gridSpan w:val="2"/>
          </w:tcPr>
          <w:p w14:paraId="1668B25F" w14:textId="588581D3" w:rsidR="00554112" w:rsidRPr="007A3C83" w:rsidRDefault="00554112" w:rsidP="00554112">
            <w:pPr>
              <w:spacing w:line="264" w:lineRule="auto"/>
              <w:rPr>
                <w:rFonts w:ascii="Simplified Arabic" w:hAnsi="Simplified Arabic" w:cs="Simplified Arabic"/>
                <w:sz w:val="28"/>
                <w:szCs w:val="28"/>
                <w:rtl/>
              </w:rPr>
            </w:pPr>
            <w:r w:rsidRPr="007A3C83">
              <w:rPr>
                <w:rFonts w:ascii="Simplified Arabic" w:hAnsi="Simplified Arabic" w:cs="Simplified Arabic"/>
                <w:color w:val="000000"/>
                <w:sz w:val="28"/>
                <w:szCs w:val="28"/>
                <w:rtl/>
              </w:rPr>
              <w:t xml:space="preserve">المحور الرابع :  هناك صعوبـات تحول دون تطبيق التحول الرقمي في أمانة منطقة تبوك  </w:t>
            </w:r>
          </w:p>
        </w:tc>
        <w:tc>
          <w:tcPr>
            <w:tcW w:w="1407" w:type="dxa"/>
          </w:tcPr>
          <w:p w14:paraId="498FADD8" w14:textId="77777777" w:rsidR="00554112" w:rsidRPr="00AA174B" w:rsidRDefault="00554112" w:rsidP="00554112">
            <w:pPr>
              <w:spacing w:line="264" w:lineRule="auto"/>
              <w:jc w:val="center"/>
              <w:rPr>
                <w:rFonts w:asciiTheme="majorBidi" w:hAnsiTheme="majorBidi" w:cstheme="majorBidi"/>
                <w:sz w:val="28"/>
                <w:szCs w:val="28"/>
              </w:rPr>
            </w:pPr>
            <w:r w:rsidRPr="00AA174B">
              <w:rPr>
                <w:rFonts w:asciiTheme="majorBidi" w:hAnsiTheme="majorBidi" w:cstheme="majorBidi"/>
                <w:sz w:val="28"/>
                <w:szCs w:val="28"/>
              </w:rPr>
              <w:t>3</w:t>
            </w:r>
          </w:p>
        </w:tc>
        <w:tc>
          <w:tcPr>
            <w:tcW w:w="1410" w:type="dxa"/>
          </w:tcPr>
          <w:p w14:paraId="280D0E50" w14:textId="77777777" w:rsidR="00554112" w:rsidRPr="00AA174B" w:rsidRDefault="00554112" w:rsidP="00554112">
            <w:pPr>
              <w:spacing w:line="264" w:lineRule="auto"/>
              <w:jc w:val="center"/>
              <w:rPr>
                <w:rFonts w:asciiTheme="majorBidi" w:hAnsiTheme="majorBidi" w:cstheme="majorBidi"/>
                <w:sz w:val="28"/>
                <w:szCs w:val="28"/>
                <w:rtl/>
              </w:rPr>
            </w:pPr>
            <w:bookmarkStart w:id="25" w:name="_Hlk135167680"/>
            <w:r w:rsidRPr="00AA174B">
              <w:rPr>
                <w:rFonts w:asciiTheme="majorBidi" w:hAnsiTheme="majorBidi" w:cstheme="majorBidi"/>
                <w:sz w:val="28"/>
                <w:szCs w:val="28"/>
              </w:rPr>
              <w:t>0.623</w:t>
            </w:r>
            <w:bookmarkEnd w:id="25"/>
          </w:p>
        </w:tc>
      </w:tr>
      <w:tr w:rsidR="00554112" w:rsidRPr="00AA174B" w14:paraId="0CE28AE3" w14:textId="77777777" w:rsidTr="00554112">
        <w:tc>
          <w:tcPr>
            <w:tcW w:w="5680" w:type="dxa"/>
            <w:gridSpan w:val="3"/>
            <w:shd w:val="clear" w:color="auto" w:fill="B6DDE8" w:themeFill="accent5" w:themeFillTint="66"/>
            <w:vAlign w:val="center"/>
          </w:tcPr>
          <w:p w14:paraId="27CEEB47" w14:textId="77777777" w:rsidR="00554112" w:rsidRPr="00AA174B" w:rsidRDefault="00554112" w:rsidP="00554112">
            <w:pPr>
              <w:spacing w:line="264" w:lineRule="auto"/>
              <w:jc w:val="center"/>
              <w:rPr>
                <w:rFonts w:asciiTheme="majorBidi" w:hAnsiTheme="majorBidi" w:cstheme="majorBidi"/>
                <w:b/>
                <w:bCs/>
                <w:sz w:val="28"/>
                <w:szCs w:val="28"/>
                <w:rtl/>
              </w:rPr>
            </w:pPr>
            <w:r w:rsidRPr="00AA174B">
              <w:rPr>
                <w:rFonts w:asciiTheme="majorBidi" w:hAnsiTheme="majorBidi" w:cstheme="majorBidi"/>
                <w:b/>
                <w:bCs/>
                <w:sz w:val="28"/>
                <w:szCs w:val="28"/>
                <w:rtl/>
              </w:rPr>
              <w:t>الثبات الكلي للاستبانة</w:t>
            </w:r>
          </w:p>
        </w:tc>
        <w:tc>
          <w:tcPr>
            <w:tcW w:w="1407" w:type="dxa"/>
            <w:shd w:val="clear" w:color="auto" w:fill="B6DDE8" w:themeFill="accent5" w:themeFillTint="66"/>
          </w:tcPr>
          <w:p w14:paraId="4824C208" w14:textId="77777777" w:rsidR="00554112" w:rsidRPr="00AA174B" w:rsidRDefault="00554112" w:rsidP="00554112">
            <w:pPr>
              <w:spacing w:line="264" w:lineRule="auto"/>
              <w:jc w:val="center"/>
              <w:rPr>
                <w:rFonts w:asciiTheme="majorBidi" w:hAnsiTheme="majorBidi" w:cstheme="majorBidi"/>
                <w:b/>
                <w:bCs/>
                <w:sz w:val="28"/>
                <w:szCs w:val="28"/>
              </w:rPr>
            </w:pPr>
            <w:r w:rsidRPr="00AA174B">
              <w:rPr>
                <w:rFonts w:asciiTheme="majorBidi" w:hAnsiTheme="majorBidi" w:cstheme="majorBidi"/>
                <w:b/>
                <w:bCs/>
                <w:sz w:val="28"/>
                <w:szCs w:val="28"/>
              </w:rPr>
              <w:t>16</w:t>
            </w:r>
          </w:p>
        </w:tc>
        <w:tc>
          <w:tcPr>
            <w:tcW w:w="1410" w:type="dxa"/>
            <w:shd w:val="clear" w:color="auto" w:fill="B6DDE8" w:themeFill="accent5" w:themeFillTint="66"/>
          </w:tcPr>
          <w:p w14:paraId="4534926F" w14:textId="77777777" w:rsidR="00554112" w:rsidRPr="00AA174B" w:rsidRDefault="00554112" w:rsidP="00554112">
            <w:pPr>
              <w:spacing w:line="264" w:lineRule="auto"/>
              <w:jc w:val="center"/>
              <w:rPr>
                <w:rFonts w:asciiTheme="majorBidi" w:hAnsiTheme="majorBidi" w:cstheme="majorBidi"/>
                <w:b/>
                <w:bCs/>
                <w:sz w:val="28"/>
                <w:szCs w:val="28"/>
              </w:rPr>
            </w:pPr>
            <w:bookmarkStart w:id="26" w:name="_Hlk135167957"/>
            <w:r w:rsidRPr="00AA174B">
              <w:rPr>
                <w:rFonts w:asciiTheme="majorBidi" w:hAnsiTheme="majorBidi" w:cstheme="majorBidi"/>
                <w:b/>
                <w:bCs/>
                <w:sz w:val="28"/>
                <w:szCs w:val="28"/>
              </w:rPr>
              <w:t>0.739</w:t>
            </w:r>
            <w:bookmarkEnd w:id="26"/>
          </w:p>
        </w:tc>
      </w:tr>
    </w:tbl>
    <w:p w14:paraId="69F6E2C8" w14:textId="77777777" w:rsidR="00BB0F87" w:rsidRPr="002A0F05" w:rsidRDefault="00BB0F87" w:rsidP="00BB0F87">
      <w:pPr>
        <w:spacing w:after="0" w:line="264" w:lineRule="auto"/>
        <w:jc w:val="center"/>
        <w:rPr>
          <w:rFonts w:asciiTheme="majorBidi" w:hAnsiTheme="majorBidi" w:cstheme="majorBidi"/>
          <w:b/>
          <w:bCs/>
          <w:sz w:val="2"/>
          <w:szCs w:val="2"/>
          <w:rtl/>
        </w:rPr>
      </w:pPr>
    </w:p>
    <w:p w14:paraId="3513BD3C" w14:textId="77777777" w:rsidR="00BB0F87" w:rsidRPr="002A0F05" w:rsidRDefault="00BB0F87" w:rsidP="00BB0F87">
      <w:pPr>
        <w:spacing w:after="0" w:line="264" w:lineRule="auto"/>
        <w:jc w:val="mediumKashida"/>
        <w:rPr>
          <w:rFonts w:asciiTheme="majorBidi" w:hAnsiTheme="majorBidi" w:cstheme="majorBidi"/>
          <w:color w:val="000000"/>
          <w:sz w:val="2"/>
          <w:szCs w:val="2"/>
          <w:rtl/>
        </w:rPr>
      </w:pPr>
    </w:p>
    <w:p w14:paraId="1A25D8A8" w14:textId="77777777" w:rsidR="008E7147" w:rsidRPr="007A3C83" w:rsidRDefault="00BB0F87" w:rsidP="009A2585">
      <w:pPr>
        <w:spacing w:after="0"/>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يتضح من النتائج الموضحة في الجدول السابق أن قيمة معامل ألفا كرونباخ محاور أداة الدراسة تراوحت ما بين (</w:t>
      </w:r>
      <w:r w:rsidRPr="007A3C83">
        <w:rPr>
          <w:rFonts w:ascii="Simplified Arabic" w:hAnsi="Simplified Arabic" w:cs="Simplified Arabic"/>
          <w:color w:val="000000"/>
          <w:sz w:val="28"/>
          <w:szCs w:val="28"/>
        </w:rPr>
        <w:t>0.814</w:t>
      </w:r>
      <w:r w:rsidRPr="007A3C83">
        <w:rPr>
          <w:rFonts w:ascii="Simplified Arabic" w:hAnsi="Simplified Arabic" w:cs="Simplified Arabic"/>
          <w:color w:val="000000"/>
          <w:sz w:val="28"/>
          <w:szCs w:val="28"/>
          <w:rtl/>
        </w:rPr>
        <w:t>) و(</w:t>
      </w:r>
      <w:r w:rsidRPr="007A3C83">
        <w:rPr>
          <w:rFonts w:ascii="Simplified Arabic" w:hAnsi="Simplified Arabic" w:cs="Simplified Arabic"/>
          <w:color w:val="000000"/>
          <w:sz w:val="28"/>
          <w:szCs w:val="28"/>
        </w:rPr>
        <w:t>0.623</w:t>
      </w:r>
      <w:r w:rsidRPr="007A3C83">
        <w:rPr>
          <w:rFonts w:ascii="Simplified Arabic" w:hAnsi="Simplified Arabic" w:cs="Simplified Arabic"/>
          <w:color w:val="000000"/>
          <w:sz w:val="28"/>
          <w:szCs w:val="28"/>
          <w:rtl/>
        </w:rPr>
        <w:t>)،، حيث نجد ان معامل الفا كرونباخ لنموذج الدراسة ككل بلغ (</w:t>
      </w:r>
      <w:r w:rsidRPr="007A3C83">
        <w:rPr>
          <w:rFonts w:ascii="Simplified Arabic" w:hAnsi="Simplified Arabic" w:cs="Simplified Arabic"/>
          <w:color w:val="000000"/>
          <w:sz w:val="28"/>
          <w:szCs w:val="28"/>
        </w:rPr>
        <w:t xml:space="preserve"> (0.739</w:t>
      </w:r>
      <w:r w:rsidRPr="007A3C83">
        <w:rPr>
          <w:rFonts w:ascii="Simplified Arabic" w:hAnsi="Simplified Arabic" w:cs="Simplified Arabic"/>
          <w:color w:val="000000"/>
          <w:sz w:val="28"/>
          <w:szCs w:val="28"/>
          <w:rtl/>
        </w:rPr>
        <w:t xml:space="preserve">وهو معامل ثبات مرتفع نسبياً، وهذا يدل على أن جميع عبارات الاستبيان مهمة وأن حذف أي عبارة سوف يؤثر سلبا على ثبات المقياس، وبذلك يمكن الاعتماد على مجموعة العبارات بأكملها دون حذف أي عبارة منها للوصول إلى نتائج جيدة لدراسة </w:t>
      </w:r>
      <w:r w:rsidR="008E7147" w:rsidRPr="007A3C83">
        <w:rPr>
          <w:rFonts w:ascii="Simplified Arabic" w:hAnsi="Simplified Arabic" w:cs="Simplified Arabic"/>
          <w:color w:val="000000"/>
          <w:sz w:val="28"/>
          <w:szCs w:val="28"/>
          <w:rtl/>
        </w:rPr>
        <w:t xml:space="preserve">أثر التحول الرقمي على استراتيجية إدارة الموارد البشرية </w:t>
      </w:r>
    </w:p>
    <w:p w14:paraId="3909111D" w14:textId="34F85A0B" w:rsidR="008E7147" w:rsidRDefault="008E7147" w:rsidP="009A2585">
      <w:pPr>
        <w:spacing w:after="0"/>
        <w:rPr>
          <w:rFonts w:ascii="Simplified Arabic" w:hAnsi="Simplified Arabic" w:cs="Simplified Arabic" w:hint="cs"/>
          <w:color w:val="000000"/>
          <w:sz w:val="28"/>
          <w:szCs w:val="28"/>
          <w:rtl/>
        </w:rPr>
      </w:pPr>
      <w:r w:rsidRPr="007A3C83">
        <w:rPr>
          <w:rFonts w:ascii="Simplified Arabic" w:hAnsi="Simplified Arabic" w:cs="Simplified Arabic"/>
          <w:color w:val="000000"/>
          <w:sz w:val="28"/>
          <w:szCs w:val="28"/>
          <w:rtl/>
        </w:rPr>
        <w:t xml:space="preserve"> في القطاع الحكومي  (دراسة تطبيقية على أمانة منطقة تبوك   ) </w:t>
      </w:r>
    </w:p>
    <w:p w14:paraId="105853A2" w14:textId="77777777" w:rsidR="009A2585" w:rsidRDefault="009A2585" w:rsidP="009A2585">
      <w:pPr>
        <w:spacing w:after="0"/>
        <w:rPr>
          <w:rFonts w:ascii="Simplified Arabic" w:hAnsi="Simplified Arabic" w:cs="Simplified Arabic" w:hint="cs"/>
          <w:color w:val="000000"/>
          <w:sz w:val="28"/>
          <w:szCs w:val="28"/>
          <w:rtl/>
        </w:rPr>
      </w:pPr>
    </w:p>
    <w:p w14:paraId="278D3975" w14:textId="77777777" w:rsidR="009A2585" w:rsidRPr="007A3C83" w:rsidRDefault="009A2585" w:rsidP="009A2585">
      <w:pPr>
        <w:spacing w:after="0"/>
        <w:rPr>
          <w:rFonts w:ascii="Simplified Arabic" w:hAnsi="Simplified Arabic" w:cs="Simplified Arabic"/>
          <w:color w:val="000000"/>
          <w:sz w:val="28"/>
          <w:szCs w:val="28"/>
          <w:rtl/>
        </w:rPr>
      </w:pPr>
    </w:p>
    <w:p w14:paraId="70E18C13" w14:textId="77777777" w:rsidR="00BB0F87" w:rsidRPr="007A3C83" w:rsidRDefault="00BB0F87" w:rsidP="009A2585">
      <w:pPr>
        <w:spacing w:after="0" w:line="264" w:lineRule="auto"/>
        <w:rPr>
          <w:rFonts w:ascii="Simplified Arabic" w:hAnsi="Simplified Arabic" w:cs="Simplified Arabic"/>
          <w:b/>
          <w:bCs/>
          <w:color w:val="000000"/>
          <w:sz w:val="28"/>
          <w:szCs w:val="28"/>
        </w:rPr>
      </w:pPr>
      <w:r w:rsidRPr="007A3C83">
        <w:rPr>
          <w:rFonts w:ascii="Simplified Arabic" w:hAnsi="Simplified Arabic" w:cs="Simplified Arabic"/>
          <w:b/>
          <w:bCs/>
          <w:color w:val="000000"/>
          <w:sz w:val="28"/>
          <w:szCs w:val="28"/>
          <w:rtl/>
        </w:rPr>
        <w:lastRenderedPageBreak/>
        <w:t xml:space="preserve">3-7 إجراءات الدراسة </w:t>
      </w:r>
    </w:p>
    <w:p w14:paraId="17C7B302" w14:textId="77777777" w:rsidR="00BB0F87" w:rsidRPr="007A3C83" w:rsidRDefault="00BB0F87" w:rsidP="009A2585">
      <w:pPr>
        <w:spacing w:after="0" w:line="264" w:lineRule="auto"/>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تم الاعتماد هنا على أسلوب قوائم الاستبيان لجمع البيانات الأولية اللازمة لإجراء وإتمام الدراسة كما يتضح على النحو التالي:</w:t>
      </w:r>
    </w:p>
    <w:p w14:paraId="632B222D" w14:textId="77777777" w:rsidR="00BB0F87" w:rsidRPr="007A3C83" w:rsidRDefault="00BB0F87" w:rsidP="009A2585">
      <w:pPr>
        <w:spacing w:after="0" w:line="264" w:lineRule="auto"/>
        <w:rPr>
          <w:rFonts w:ascii="Simplified Arabic" w:hAnsi="Simplified Arabic" w:cs="Simplified Arabic"/>
          <w:b/>
          <w:bCs/>
          <w:color w:val="000000"/>
          <w:sz w:val="28"/>
          <w:szCs w:val="28"/>
        </w:rPr>
      </w:pPr>
      <w:r w:rsidRPr="007A3C83">
        <w:rPr>
          <w:rFonts w:ascii="Simplified Arabic" w:hAnsi="Simplified Arabic" w:cs="Simplified Arabic"/>
          <w:b/>
          <w:bCs/>
          <w:color w:val="000000"/>
          <w:sz w:val="28"/>
          <w:szCs w:val="28"/>
          <w:rtl/>
        </w:rPr>
        <w:t>أ‌- قوائم الاستبيان:</w:t>
      </w:r>
    </w:p>
    <w:p w14:paraId="08CAF902" w14:textId="77777777" w:rsidR="00BB0F87" w:rsidRPr="007A3C83" w:rsidRDefault="00BB0F87" w:rsidP="009A2585">
      <w:pPr>
        <w:spacing w:after="0" w:line="264" w:lineRule="auto"/>
        <w:rPr>
          <w:rFonts w:ascii="Simplified Arabic" w:hAnsi="Simplified Arabic" w:cs="Simplified Arabic"/>
          <w:color w:val="000000"/>
          <w:sz w:val="28"/>
          <w:szCs w:val="28"/>
          <w:rtl/>
        </w:rPr>
      </w:pPr>
      <w:r w:rsidRPr="007A3C83">
        <w:rPr>
          <w:rFonts w:ascii="Simplified Arabic" w:hAnsi="Simplified Arabic" w:cs="Simplified Arabic"/>
          <w:color w:val="000000"/>
          <w:sz w:val="28"/>
          <w:szCs w:val="28"/>
          <w:rtl/>
        </w:rPr>
        <w:t>تعتبر استمارة الاستبيان أداة ملائمة بشكل كبير في تقصي الآراء ووجهات النظر حول مسألة أو قضية ما، وقد تم استخدام استمارة الاستبيان كأداة رئيسة للحصول على البيانات الأولية من مجتمع الدراسة، وتم تصميم استمارة الاستبيان في ضوء أهداف البحث.</w:t>
      </w:r>
    </w:p>
    <w:p w14:paraId="6DBF8157" w14:textId="77777777" w:rsidR="00BB0F87" w:rsidRPr="007A3C83" w:rsidRDefault="00BB0F87" w:rsidP="009A2585">
      <w:pPr>
        <w:spacing w:after="0" w:line="264" w:lineRule="auto"/>
        <w:rPr>
          <w:rFonts w:ascii="Simplified Arabic" w:hAnsi="Simplified Arabic" w:cs="Simplified Arabic"/>
          <w:color w:val="000000"/>
          <w:sz w:val="2"/>
          <w:szCs w:val="2"/>
        </w:rPr>
      </w:pPr>
    </w:p>
    <w:p w14:paraId="66D1C89C" w14:textId="77777777" w:rsidR="00BB0F87" w:rsidRPr="007A3C83" w:rsidRDefault="00BB0F87" w:rsidP="009A2585">
      <w:pPr>
        <w:spacing w:after="0" w:line="264" w:lineRule="auto"/>
        <w:rPr>
          <w:rFonts w:ascii="Simplified Arabic" w:hAnsi="Simplified Arabic" w:cs="Simplified Arabic"/>
          <w:b/>
          <w:bCs/>
          <w:color w:val="000000"/>
          <w:sz w:val="28"/>
          <w:szCs w:val="28"/>
        </w:rPr>
      </w:pPr>
      <w:r w:rsidRPr="007A3C83">
        <w:rPr>
          <w:rFonts w:ascii="Simplified Arabic" w:hAnsi="Simplified Arabic" w:cs="Simplified Arabic"/>
          <w:b/>
          <w:bCs/>
          <w:color w:val="000000"/>
          <w:sz w:val="28"/>
          <w:szCs w:val="28"/>
          <w:rtl/>
        </w:rPr>
        <w:t>ب‌- الدراسة التحليلية:</w:t>
      </w:r>
    </w:p>
    <w:p w14:paraId="1909F8FE" w14:textId="77777777" w:rsidR="00BB0F87" w:rsidRPr="009A2585" w:rsidRDefault="00BB0F87" w:rsidP="00BB0F87">
      <w:pPr>
        <w:spacing w:after="0" w:line="264" w:lineRule="auto"/>
        <w:jc w:val="medium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وتم تفريغ البيانات من استمارة الاستبيان وتصفيتها وتبويبها لتسهيل عملية تحليلها، وذلك لاستخلاص النتائج والمؤشرات منها حول موضوع البحث باستخدام وسائل إحصائية مناسبة تتفق مع الفروض الأساسية الخاصة بالدراسة.</w:t>
      </w:r>
    </w:p>
    <w:p w14:paraId="2EA1E677" w14:textId="77777777" w:rsidR="00BB0F87" w:rsidRPr="009A2585" w:rsidRDefault="00BB0F87" w:rsidP="00BB0F87">
      <w:pPr>
        <w:spacing w:after="0" w:line="264" w:lineRule="auto"/>
        <w:jc w:val="mediumKashida"/>
        <w:rPr>
          <w:rFonts w:ascii="Simplified Arabic" w:hAnsi="Simplified Arabic" w:cs="Simplified Arabic"/>
          <w:b/>
          <w:bCs/>
          <w:color w:val="000000"/>
          <w:sz w:val="28"/>
          <w:szCs w:val="28"/>
        </w:rPr>
      </w:pPr>
      <w:r w:rsidRPr="009A2585">
        <w:rPr>
          <w:rFonts w:ascii="Simplified Arabic" w:hAnsi="Simplified Arabic" w:cs="Simplified Arabic"/>
          <w:b/>
          <w:bCs/>
          <w:color w:val="000000"/>
          <w:sz w:val="28"/>
          <w:szCs w:val="28"/>
          <w:rtl/>
        </w:rPr>
        <w:t>البرامج الاحصائية المستخدمة</w:t>
      </w:r>
    </w:p>
    <w:p w14:paraId="141333EE" w14:textId="48E57ECD" w:rsidR="00BB0F87" w:rsidRPr="009A2585" w:rsidRDefault="00BB0F87" w:rsidP="00BB0F87">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 xml:space="preserve">قام الباحث باستخدام برنامج </w:t>
      </w:r>
      <w:r w:rsidRPr="009A2585">
        <w:rPr>
          <w:rFonts w:ascii="Simplified Arabic" w:hAnsi="Simplified Arabic" w:cs="Simplified Arabic"/>
          <w:color w:val="000000"/>
          <w:sz w:val="28"/>
          <w:szCs w:val="28"/>
        </w:rPr>
        <w:t>SPSS</w:t>
      </w:r>
      <w:r w:rsidRPr="009A2585">
        <w:rPr>
          <w:rFonts w:ascii="Simplified Arabic" w:hAnsi="Simplified Arabic" w:cs="Simplified Arabic"/>
          <w:color w:val="000000"/>
          <w:sz w:val="28"/>
          <w:szCs w:val="28"/>
          <w:rtl/>
        </w:rPr>
        <w:t xml:space="preserve"> الاصدار 24 وذلك لحساب الصدق والثبات والاحصاء الوصفية ودراسة أسئلة الدراسة لنموذج الدراسة.</w:t>
      </w:r>
    </w:p>
    <w:p w14:paraId="3FBBFCFD" w14:textId="77777777" w:rsidR="00BB0F87" w:rsidRPr="009A2585" w:rsidRDefault="00BB0F87" w:rsidP="00BB0F87">
      <w:pPr>
        <w:spacing w:after="0" w:line="264" w:lineRule="auto"/>
        <w:jc w:val="mediumKashida"/>
        <w:rPr>
          <w:rFonts w:ascii="Simplified Arabic" w:hAnsi="Simplified Arabic" w:cs="Simplified Arabic"/>
          <w:b/>
          <w:bCs/>
          <w:color w:val="000000"/>
          <w:sz w:val="28"/>
          <w:szCs w:val="28"/>
          <w:rtl/>
        </w:rPr>
      </w:pPr>
      <w:r w:rsidRPr="009A2585">
        <w:rPr>
          <w:rFonts w:ascii="Simplified Arabic" w:hAnsi="Simplified Arabic" w:cs="Simplified Arabic"/>
          <w:b/>
          <w:bCs/>
          <w:color w:val="000000"/>
          <w:sz w:val="28"/>
          <w:szCs w:val="28"/>
          <w:rtl/>
        </w:rPr>
        <w:t>أساليب الدراسة الإحصائية</w:t>
      </w:r>
    </w:p>
    <w:p w14:paraId="29E55359" w14:textId="77777777" w:rsidR="00BB0F87" w:rsidRPr="009A2585" w:rsidRDefault="00BB0F87" w:rsidP="00CC7B04">
      <w:pPr>
        <w:pStyle w:val="a5"/>
        <w:numPr>
          <w:ilvl w:val="0"/>
          <w:numId w:val="14"/>
        </w:num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المتوسطات الحسابية</w:t>
      </w:r>
      <w:r w:rsidRPr="009A2585">
        <w:rPr>
          <w:rFonts w:ascii="Simplified Arabic" w:hAnsi="Simplified Arabic" w:cs="Simplified Arabic"/>
          <w:color w:val="000000"/>
          <w:sz w:val="28"/>
          <w:szCs w:val="28"/>
        </w:rPr>
        <w:t xml:space="preserve"> (Mean) </w:t>
      </w:r>
      <w:r w:rsidRPr="009A2585">
        <w:rPr>
          <w:rFonts w:ascii="Simplified Arabic" w:hAnsi="Simplified Arabic" w:cs="Simplified Arabic"/>
          <w:color w:val="000000"/>
          <w:sz w:val="28"/>
          <w:szCs w:val="28"/>
          <w:rtl/>
        </w:rPr>
        <w:t>والانحرافات المعيارية</w:t>
      </w:r>
      <w:r w:rsidRPr="009A2585">
        <w:rPr>
          <w:rFonts w:ascii="Simplified Arabic" w:hAnsi="Simplified Arabic" w:cs="Simplified Arabic"/>
          <w:color w:val="000000"/>
          <w:sz w:val="28"/>
          <w:szCs w:val="28"/>
        </w:rPr>
        <w:t xml:space="preserve"> (std deviation) </w:t>
      </w:r>
      <w:r w:rsidRPr="009A2585">
        <w:rPr>
          <w:rFonts w:ascii="Simplified Arabic" w:hAnsi="Simplified Arabic" w:cs="Simplified Arabic"/>
          <w:color w:val="000000"/>
          <w:sz w:val="28"/>
          <w:szCs w:val="28"/>
          <w:rtl/>
        </w:rPr>
        <w:t xml:space="preserve">لدرجات أفراد العينة عن كل فقرة من فقرات الاستبيان؛ </w:t>
      </w:r>
    </w:p>
    <w:p w14:paraId="5DBB4436" w14:textId="77777777" w:rsidR="00BB0F87" w:rsidRPr="009A2585" w:rsidRDefault="00BB0F87" w:rsidP="00CC7B04">
      <w:pPr>
        <w:pStyle w:val="a5"/>
        <w:numPr>
          <w:ilvl w:val="0"/>
          <w:numId w:val="14"/>
        </w:num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اختبار معامل الفا كرونباخ</w:t>
      </w:r>
      <w:r w:rsidRPr="009A2585">
        <w:rPr>
          <w:rFonts w:ascii="Simplified Arabic" w:hAnsi="Simplified Arabic" w:cs="Simplified Arabic"/>
          <w:color w:val="000000"/>
          <w:sz w:val="28"/>
          <w:szCs w:val="28"/>
        </w:rPr>
        <w:t xml:space="preserve"> </w:t>
      </w:r>
      <w:r w:rsidRPr="009A2585">
        <w:rPr>
          <w:rFonts w:ascii="Simplified Arabic" w:hAnsi="Simplified Arabic" w:cs="Simplified Arabic"/>
          <w:color w:val="000000"/>
          <w:sz w:val="28"/>
          <w:szCs w:val="28"/>
          <w:rtl/>
        </w:rPr>
        <w:t>(</w:t>
      </w:r>
      <w:r w:rsidRPr="009A2585">
        <w:rPr>
          <w:rFonts w:ascii="Simplified Arabic" w:hAnsi="Simplified Arabic" w:cs="Simplified Arabic"/>
          <w:color w:val="000000"/>
          <w:sz w:val="28"/>
          <w:szCs w:val="28"/>
        </w:rPr>
        <w:t>Alpha-Cronbach</w:t>
      </w:r>
      <w:r w:rsidRPr="009A2585">
        <w:rPr>
          <w:rFonts w:ascii="Simplified Arabic" w:hAnsi="Simplified Arabic" w:cs="Simplified Arabic"/>
          <w:color w:val="000000"/>
          <w:sz w:val="28"/>
          <w:szCs w:val="28"/>
          <w:rtl/>
        </w:rPr>
        <w:t>) حساب معامل الثبات لأداة الدراسة</w:t>
      </w:r>
      <w:r w:rsidRPr="009A2585">
        <w:rPr>
          <w:rFonts w:ascii="Simplified Arabic" w:hAnsi="Simplified Arabic" w:cs="Simplified Arabic"/>
          <w:color w:val="000000"/>
          <w:sz w:val="28"/>
          <w:szCs w:val="28"/>
        </w:rPr>
        <w:t>.</w:t>
      </w:r>
    </w:p>
    <w:p w14:paraId="7434C55F" w14:textId="77777777" w:rsidR="00BB0F87" w:rsidRPr="009A2585" w:rsidRDefault="00BB0F87" w:rsidP="00CC7B04">
      <w:pPr>
        <w:pStyle w:val="a5"/>
        <w:numPr>
          <w:ilvl w:val="0"/>
          <w:numId w:val="14"/>
        </w:num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معامل الارتباط بيرسون</w:t>
      </w:r>
      <w:r w:rsidRPr="009A2585">
        <w:rPr>
          <w:rFonts w:ascii="Simplified Arabic" w:hAnsi="Simplified Arabic" w:cs="Simplified Arabic"/>
          <w:color w:val="000000"/>
          <w:sz w:val="28"/>
          <w:szCs w:val="28"/>
        </w:rPr>
        <w:t xml:space="preserve"> (Pearson correlation coefficient) </w:t>
      </w:r>
      <w:r w:rsidRPr="009A2585">
        <w:rPr>
          <w:rFonts w:ascii="Simplified Arabic" w:hAnsi="Simplified Arabic" w:cs="Simplified Arabic"/>
          <w:color w:val="000000"/>
          <w:sz w:val="28"/>
          <w:szCs w:val="28"/>
          <w:rtl/>
        </w:rPr>
        <w:t>للتأكد من صدق الاتساق وداخلي لأداة الدراسة.</w:t>
      </w:r>
    </w:p>
    <w:p w14:paraId="2784D416" w14:textId="77777777" w:rsidR="00BB0F87" w:rsidRPr="00AA174B" w:rsidRDefault="00BB0F87" w:rsidP="00BB0F87">
      <w:pPr>
        <w:spacing w:after="0" w:line="264" w:lineRule="auto"/>
        <w:jc w:val="mediumKashida"/>
        <w:rPr>
          <w:rFonts w:asciiTheme="majorBidi" w:hAnsiTheme="majorBidi" w:cstheme="majorBidi"/>
          <w:sz w:val="28"/>
          <w:szCs w:val="28"/>
          <w:lang w:bidi="ar-EG"/>
        </w:rPr>
      </w:pPr>
    </w:p>
    <w:p w14:paraId="2DC90C29" w14:textId="77777777" w:rsidR="00BB0F87" w:rsidRPr="00AA174B" w:rsidRDefault="00BB0F87" w:rsidP="00BB0F87">
      <w:pPr>
        <w:spacing w:after="0" w:line="264" w:lineRule="auto"/>
        <w:rPr>
          <w:rFonts w:asciiTheme="majorBidi" w:hAnsiTheme="majorBidi" w:cstheme="majorBidi"/>
          <w:b/>
          <w:bCs/>
          <w:sz w:val="28"/>
          <w:szCs w:val="28"/>
          <w:rtl/>
        </w:rPr>
      </w:pPr>
    </w:p>
    <w:p w14:paraId="14E45544" w14:textId="77777777" w:rsidR="00BB0F87" w:rsidRPr="00AA174B" w:rsidRDefault="00BB0F87" w:rsidP="00BB0F87">
      <w:pPr>
        <w:spacing w:after="0" w:line="264" w:lineRule="auto"/>
        <w:rPr>
          <w:rFonts w:asciiTheme="majorBidi" w:hAnsiTheme="majorBidi" w:cstheme="majorBidi"/>
          <w:b/>
          <w:bCs/>
          <w:sz w:val="28"/>
          <w:szCs w:val="28"/>
          <w:rtl/>
        </w:rPr>
      </w:pPr>
    </w:p>
    <w:p w14:paraId="5ABB3491"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5ADC92BD"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5AF6445C"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34A9663F"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61C45D25"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4536419D"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4D7FF076"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4038C332"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6C31639B" w14:textId="77777777" w:rsidR="009A2585" w:rsidRDefault="009A2585" w:rsidP="00A33497">
      <w:pPr>
        <w:spacing w:after="0" w:line="264" w:lineRule="auto"/>
        <w:jc w:val="center"/>
        <w:rPr>
          <w:rFonts w:asciiTheme="majorBidi" w:hAnsiTheme="majorBidi" w:cstheme="majorBidi" w:hint="cs"/>
          <w:b/>
          <w:bCs/>
          <w:color w:val="000000"/>
          <w:sz w:val="28"/>
          <w:szCs w:val="28"/>
          <w:rtl/>
        </w:rPr>
      </w:pPr>
    </w:p>
    <w:p w14:paraId="3DC714F7" w14:textId="77777777" w:rsidR="009A2585" w:rsidRDefault="009A2585" w:rsidP="00A33497">
      <w:pPr>
        <w:spacing w:after="0" w:line="264" w:lineRule="auto"/>
        <w:jc w:val="center"/>
        <w:rPr>
          <w:rFonts w:asciiTheme="majorBidi" w:hAnsiTheme="majorBidi" w:cstheme="majorBidi" w:hint="cs"/>
          <w:b/>
          <w:bCs/>
          <w:color w:val="000000"/>
          <w:sz w:val="28"/>
          <w:szCs w:val="28"/>
          <w:rtl/>
        </w:rPr>
      </w:pPr>
    </w:p>
    <w:p w14:paraId="197C118A" w14:textId="77777777" w:rsidR="009A2585" w:rsidRDefault="009A2585" w:rsidP="00A33497">
      <w:pPr>
        <w:spacing w:after="0" w:line="264" w:lineRule="auto"/>
        <w:jc w:val="center"/>
        <w:rPr>
          <w:rFonts w:asciiTheme="majorBidi" w:hAnsiTheme="majorBidi" w:cstheme="majorBidi" w:hint="cs"/>
          <w:b/>
          <w:bCs/>
          <w:color w:val="000000"/>
          <w:sz w:val="28"/>
          <w:szCs w:val="28"/>
          <w:rtl/>
        </w:rPr>
      </w:pPr>
    </w:p>
    <w:p w14:paraId="47B98B63" w14:textId="77777777" w:rsidR="009A2585" w:rsidRDefault="009A2585" w:rsidP="00A33497">
      <w:pPr>
        <w:spacing w:after="0" w:line="264" w:lineRule="auto"/>
        <w:jc w:val="center"/>
        <w:rPr>
          <w:rFonts w:asciiTheme="majorBidi" w:hAnsiTheme="majorBidi" w:cstheme="majorBidi" w:hint="cs"/>
          <w:b/>
          <w:bCs/>
          <w:color w:val="000000"/>
          <w:sz w:val="28"/>
          <w:szCs w:val="28"/>
          <w:rtl/>
        </w:rPr>
      </w:pPr>
    </w:p>
    <w:p w14:paraId="34252DE8" w14:textId="77777777" w:rsidR="009A2585" w:rsidRDefault="009A2585" w:rsidP="00A33497">
      <w:pPr>
        <w:spacing w:after="0" w:line="264" w:lineRule="auto"/>
        <w:jc w:val="center"/>
        <w:rPr>
          <w:rFonts w:asciiTheme="majorBidi" w:hAnsiTheme="majorBidi" w:cstheme="majorBidi" w:hint="cs"/>
          <w:b/>
          <w:bCs/>
          <w:color w:val="000000"/>
          <w:sz w:val="28"/>
          <w:szCs w:val="28"/>
          <w:rtl/>
        </w:rPr>
      </w:pPr>
    </w:p>
    <w:p w14:paraId="115EE810" w14:textId="77777777" w:rsidR="009A2585" w:rsidRDefault="009A2585" w:rsidP="00A33497">
      <w:pPr>
        <w:spacing w:after="0" w:line="264" w:lineRule="auto"/>
        <w:jc w:val="center"/>
        <w:rPr>
          <w:rFonts w:asciiTheme="majorBidi" w:hAnsiTheme="majorBidi" w:cstheme="majorBidi" w:hint="cs"/>
          <w:b/>
          <w:bCs/>
          <w:color w:val="000000"/>
          <w:sz w:val="28"/>
          <w:szCs w:val="28"/>
          <w:rtl/>
        </w:rPr>
      </w:pPr>
    </w:p>
    <w:p w14:paraId="00F96BEF" w14:textId="77777777" w:rsidR="009A2585" w:rsidRDefault="009A2585" w:rsidP="00A33497">
      <w:pPr>
        <w:spacing w:after="0" w:line="264" w:lineRule="auto"/>
        <w:jc w:val="center"/>
        <w:rPr>
          <w:rFonts w:asciiTheme="majorBidi" w:hAnsiTheme="majorBidi" w:cstheme="majorBidi" w:hint="cs"/>
          <w:b/>
          <w:bCs/>
          <w:color w:val="000000"/>
          <w:sz w:val="28"/>
          <w:szCs w:val="28"/>
          <w:rtl/>
        </w:rPr>
      </w:pPr>
    </w:p>
    <w:p w14:paraId="7BAE5330" w14:textId="77777777" w:rsidR="009A2585" w:rsidRDefault="009A2585" w:rsidP="00A33497">
      <w:pPr>
        <w:spacing w:after="0" w:line="264" w:lineRule="auto"/>
        <w:jc w:val="center"/>
        <w:rPr>
          <w:rFonts w:asciiTheme="majorBidi" w:hAnsiTheme="majorBidi" w:cstheme="majorBidi" w:hint="cs"/>
          <w:b/>
          <w:bCs/>
          <w:color w:val="000000"/>
          <w:sz w:val="28"/>
          <w:szCs w:val="28"/>
          <w:rtl/>
        </w:rPr>
      </w:pPr>
    </w:p>
    <w:p w14:paraId="69BA4E73" w14:textId="77777777" w:rsidR="009A2585" w:rsidRDefault="009A2585" w:rsidP="00A33497">
      <w:pPr>
        <w:spacing w:after="0" w:line="264" w:lineRule="auto"/>
        <w:jc w:val="center"/>
        <w:rPr>
          <w:rFonts w:asciiTheme="majorBidi" w:hAnsiTheme="majorBidi" w:cstheme="majorBidi" w:hint="cs"/>
          <w:b/>
          <w:bCs/>
          <w:color w:val="000000"/>
          <w:sz w:val="28"/>
          <w:szCs w:val="28"/>
          <w:rtl/>
        </w:rPr>
      </w:pPr>
    </w:p>
    <w:p w14:paraId="2B607A4E" w14:textId="77777777" w:rsidR="009A2585" w:rsidRDefault="009A2585" w:rsidP="00A33497">
      <w:pPr>
        <w:spacing w:after="0" w:line="264" w:lineRule="auto"/>
        <w:jc w:val="center"/>
        <w:rPr>
          <w:rFonts w:asciiTheme="majorBidi" w:hAnsiTheme="majorBidi" w:cstheme="majorBidi" w:hint="cs"/>
          <w:b/>
          <w:bCs/>
          <w:color w:val="000000"/>
          <w:sz w:val="28"/>
          <w:szCs w:val="28"/>
          <w:rtl/>
        </w:rPr>
      </w:pPr>
    </w:p>
    <w:p w14:paraId="5CA53752" w14:textId="4CD4651C" w:rsidR="00BB0F87" w:rsidRPr="00AA174B" w:rsidRDefault="00BB0F87" w:rsidP="00A33497">
      <w:pPr>
        <w:spacing w:after="0" w:line="264" w:lineRule="auto"/>
        <w:jc w:val="center"/>
        <w:rPr>
          <w:rFonts w:asciiTheme="majorBidi" w:hAnsiTheme="majorBidi" w:cstheme="majorBidi"/>
          <w:b/>
          <w:bCs/>
          <w:color w:val="000000"/>
          <w:sz w:val="28"/>
          <w:szCs w:val="28"/>
          <w:rtl/>
        </w:rPr>
      </w:pPr>
      <w:r w:rsidRPr="00AA174B">
        <w:rPr>
          <w:rFonts w:asciiTheme="majorBidi" w:hAnsiTheme="majorBidi" w:cstheme="majorBidi"/>
          <w:b/>
          <w:bCs/>
          <w:color w:val="000000"/>
          <w:sz w:val="28"/>
          <w:szCs w:val="28"/>
          <w:rtl/>
        </w:rPr>
        <w:t xml:space="preserve">الفصل </w:t>
      </w:r>
      <w:r w:rsidR="00A33497">
        <w:rPr>
          <w:rFonts w:asciiTheme="majorBidi" w:hAnsiTheme="majorBidi" w:cstheme="majorBidi" w:hint="cs"/>
          <w:b/>
          <w:bCs/>
          <w:color w:val="000000"/>
          <w:sz w:val="28"/>
          <w:szCs w:val="28"/>
          <w:rtl/>
        </w:rPr>
        <w:t xml:space="preserve">الرابع </w:t>
      </w:r>
    </w:p>
    <w:p w14:paraId="49481CAE"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r w:rsidRPr="00AA174B">
        <w:rPr>
          <w:rFonts w:asciiTheme="majorBidi" w:hAnsiTheme="majorBidi" w:cstheme="majorBidi"/>
          <w:b/>
          <w:bCs/>
          <w:color w:val="000000"/>
          <w:sz w:val="28"/>
          <w:szCs w:val="28"/>
          <w:rtl/>
        </w:rPr>
        <w:t>تحليل نتائج الدراسة</w:t>
      </w:r>
    </w:p>
    <w:p w14:paraId="6E811B85"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6A09B520"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1176778D"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08D5176B"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71F02A60"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2596A228"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1ED7A6FC"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522DCBD7"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41F1DD15"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76BB50A2"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0B11472C"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30E42140"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3ADC6BEB"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3524DDC7"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625CF91A"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23CD442C"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14BD0AC7"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33533003"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1965B404"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6DB7B785"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3C0860C1"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2874941F"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1B633218"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47858B79"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6944891B"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2086D851" w14:textId="62C7C47F" w:rsidR="00BB0F87" w:rsidRPr="009A2585" w:rsidRDefault="009A2585" w:rsidP="00BB0F87">
      <w:pPr>
        <w:spacing w:after="0" w:line="264" w:lineRule="auto"/>
        <w:jc w:val="mediumKashida"/>
        <w:rPr>
          <w:rFonts w:ascii="Simplified Arabic" w:hAnsi="Simplified Arabic" w:cs="Simplified Arabic"/>
          <w:b/>
          <w:bCs/>
          <w:color w:val="000000"/>
          <w:sz w:val="28"/>
          <w:szCs w:val="28"/>
          <w:rtl/>
        </w:rPr>
      </w:pPr>
      <w:r w:rsidRPr="009A2585">
        <w:rPr>
          <w:rFonts w:ascii="Simplified Arabic" w:hAnsi="Simplified Arabic" w:cs="Simplified Arabic"/>
          <w:b/>
          <w:bCs/>
          <w:color w:val="000000"/>
          <w:sz w:val="28"/>
          <w:szCs w:val="28"/>
          <w:rtl/>
        </w:rPr>
        <w:lastRenderedPageBreak/>
        <w:t>4</w:t>
      </w:r>
      <w:r w:rsidR="00BB0F87" w:rsidRPr="009A2585">
        <w:rPr>
          <w:rFonts w:ascii="Simplified Arabic" w:hAnsi="Simplified Arabic" w:cs="Simplified Arabic"/>
          <w:b/>
          <w:bCs/>
          <w:color w:val="000000"/>
          <w:sz w:val="28"/>
          <w:szCs w:val="28"/>
          <w:rtl/>
        </w:rPr>
        <w:t>-1 المتوسط الحسابي والانحراف المعياري والاهمية النسبية</w:t>
      </w:r>
    </w:p>
    <w:p w14:paraId="702552CC" w14:textId="7785CA7E" w:rsidR="00BB0F87" w:rsidRPr="009A2585" w:rsidRDefault="00BB0F87" w:rsidP="003E564C">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 xml:space="preserve">المحور </w:t>
      </w:r>
      <w:r w:rsidR="003E564C" w:rsidRPr="009A2585">
        <w:rPr>
          <w:rFonts w:ascii="Simplified Arabic" w:hAnsi="Simplified Arabic" w:cs="Simplified Arabic"/>
          <w:color w:val="000000"/>
          <w:sz w:val="28"/>
          <w:szCs w:val="28"/>
          <w:rtl/>
        </w:rPr>
        <w:t>الأول</w:t>
      </w:r>
      <w:r w:rsidRPr="009A2585">
        <w:rPr>
          <w:rFonts w:ascii="Simplified Arabic" w:hAnsi="Simplified Arabic" w:cs="Simplified Arabic"/>
          <w:color w:val="000000"/>
          <w:sz w:val="28"/>
          <w:szCs w:val="28"/>
          <w:rtl/>
        </w:rPr>
        <w:t xml:space="preserve">: </w:t>
      </w:r>
      <w:r w:rsidR="00E272ED" w:rsidRPr="009A2585">
        <w:rPr>
          <w:rFonts w:ascii="Simplified Arabic" w:hAnsi="Simplified Arabic" w:cs="Simplified Arabic"/>
          <w:color w:val="000000"/>
          <w:sz w:val="28"/>
          <w:szCs w:val="28"/>
          <w:rtl/>
        </w:rPr>
        <w:t>المحور الأول: تطبيق إدارة الموارد البشرية بأمانة منطقة تبوك للتحول الرقمي</w:t>
      </w:r>
      <w:r w:rsidR="003E564C" w:rsidRPr="009A2585">
        <w:rPr>
          <w:rFonts w:ascii="Simplified Arabic" w:hAnsi="Simplified Arabic" w:cs="Simplified Arabic"/>
          <w:color w:val="000000"/>
          <w:sz w:val="28"/>
          <w:szCs w:val="28"/>
          <w:rtl/>
        </w:rPr>
        <w:t xml:space="preserve"> </w:t>
      </w:r>
    </w:p>
    <w:p w14:paraId="62E63EDD" w14:textId="77777777" w:rsidR="00BB0F87" w:rsidRPr="009A2585" w:rsidRDefault="00BB0F87" w:rsidP="00BB0F87">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تم إيجاد المتوسط الحسابي والانحراف المعياري والاهمية النسبية لنموذج الدراسة كما يلي: -</w:t>
      </w:r>
    </w:p>
    <w:p w14:paraId="36068D8F" w14:textId="08BB6F5E" w:rsidR="00BB0F87" w:rsidRPr="009A2585" w:rsidRDefault="00BB0F87" w:rsidP="00A5149E">
      <w:pPr>
        <w:spacing w:after="0" w:line="264" w:lineRule="auto"/>
        <w:jc w:val="center"/>
        <w:rPr>
          <w:rFonts w:ascii="Simplified Arabic" w:hAnsi="Simplified Arabic" w:cs="Simplified Arabic"/>
          <w:b/>
          <w:bCs/>
          <w:color w:val="000000"/>
          <w:sz w:val="28"/>
          <w:szCs w:val="28"/>
          <w:rtl/>
        </w:rPr>
      </w:pPr>
      <w:r w:rsidRPr="009A2585">
        <w:rPr>
          <w:rFonts w:ascii="Simplified Arabic" w:hAnsi="Simplified Arabic" w:cs="Simplified Arabic"/>
          <w:b/>
          <w:bCs/>
          <w:color w:val="000000"/>
          <w:sz w:val="28"/>
          <w:szCs w:val="28"/>
          <w:rtl/>
        </w:rPr>
        <w:t xml:space="preserve">جدول رقم ( </w:t>
      </w:r>
      <w:r w:rsidR="00A5149E" w:rsidRPr="009A2585">
        <w:rPr>
          <w:rFonts w:ascii="Simplified Arabic" w:hAnsi="Simplified Arabic" w:cs="Simplified Arabic"/>
          <w:b/>
          <w:bCs/>
          <w:color w:val="000000"/>
          <w:sz w:val="28"/>
          <w:szCs w:val="28"/>
          <w:rtl/>
        </w:rPr>
        <w:t>4</w:t>
      </w:r>
      <w:r w:rsidR="00E272ED" w:rsidRPr="009A2585">
        <w:rPr>
          <w:rFonts w:ascii="Simplified Arabic" w:hAnsi="Simplified Arabic" w:cs="Simplified Arabic"/>
          <w:b/>
          <w:bCs/>
          <w:color w:val="000000"/>
          <w:sz w:val="28"/>
          <w:szCs w:val="28"/>
          <w:rtl/>
        </w:rPr>
        <w:t xml:space="preserve">-1 </w:t>
      </w:r>
      <w:r w:rsidRPr="009A2585">
        <w:rPr>
          <w:rFonts w:ascii="Simplified Arabic" w:hAnsi="Simplified Arabic" w:cs="Simplified Arabic"/>
          <w:b/>
          <w:bCs/>
          <w:color w:val="000000"/>
          <w:sz w:val="28"/>
          <w:szCs w:val="28"/>
          <w:rtl/>
        </w:rPr>
        <w:t>) الوسط الحسابي والانحراف المعياري والاهمية النسبية لمحور</w:t>
      </w:r>
      <w:r w:rsidR="00E272ED" w:rsidRPr="009A2585">
        <w:rPr>
          <w:rFonts w:ascii="Simplified Arabic" w:hAnsi="Simplified Arabic" w:cs="Simplified Arabic"/>
          <w:b/>
          <w:bCs/>
          <w:color w:val="000000"/>
          <w:sz w:val="28"/>
          <w:szCs w:val="28"/>
          <w:rtl/>
        </w:rPr>
        <w:t>: تطبيق إدارة الموارد البشرية بأمانة منطقة تبوك للتحول الرقمي</w:t>
      </w:r>
    </w:p>
    <w:p w14:paraId="347188A8" w14:textId="77777777" w:rsidR="00BB0F87" w:rsidRPr="00AA174B" w:rsidRDefault="00BB0F87" w:rsidP="00BB0F87">
      <w:pPr>
        <w:spacing w:after="0" w:line="264" w:lineRule="auto"/>
        <w:jc w:val="center"/>
        <w:rPr>
          <w:rFonts w:asciiTheme="majorBidi" w:hAnsiTheme="majorBidi" w:cstheme="majorBidi"/>
          <w:b/>
          <w:bCs/>
          <w:sz w:val="28"/>
          <w:szCs w:val="28"/>
        </w:rPr>
      </w:pPr>
    </w:p>
    <w:tbl>
      <w:tblPr>
        <w:bidiVisual/>
        <w:tblW w:w="10203" w:type="dxa"/>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5"/>
        <w:gridCol w:w="4827"/>
        <w:gridCol w:w="1025"/>
        <w:gridCol w:w="854"/>
        <w:gridCol w:w="986"/>
        <w:gridCol w:w="1134"/>
        <w:gridCol w:w="992"/>
      </w:tblGrid>
      <w:tr w:rsidR="00BB0F87" w:rsidRPr="00AA174B" w14:paraId="19BEB6F4" w14:textId="77777777" w:rsidTr="0069040F">
        <w:trPr>
          <w:cantSplit/>
          <w:trHeight w:val="1134"/>
        </w:trPr>
        <w:tc>
          <w:tcPr>
            <w:tcW w:w="385" w:type="dxa"/>
            <w:shd w:val="clear" w:color="auto" w:fill="B6DDE8" w:themeFill="accent5" w:themeFillTint="66"/>
            <w:vAlign w:val="center"/>
          </w:tcPr>
          <w:p w14:paraId="0294697B" w14:textId="77777777" w:rsidR="00BB0F87" w:rsidRPr="00AA174B" w:rsidRDefault="00BB0F87" w:rsidP="0069040F">
            <w:pPr>
              <w:spacing w:after="0" w:line="264" w:lineRule="auto"/>
              <w:jc w:val="center"/>
              <w:rPr>
                <w:rFonts w:asciiTheme="majorBidi" w:eastAsia="Times New Roman" w:hAnsiTheme="majorBidi" w:cstheme="majorBidi"/>
                <w:b/>
                <w:bCs/>
                <w:sz w:val="28"/>
                <w:szCs w:val="28"/>
                <w:rtl/>
              </w:rPr>
            </w:pPr>
            <w:r w:rsidRPr="00AA174B">
              <w:rPr>
                <w:rFonts w:asciiTheme="majorBidi" w:eastAsia="Times New Roman" w:hAnsiTheme="majorBidi" w:cstheme="majorBidi"/>
                <w:b/>
                <w:bCs/>
                <w:sz w:val="28"/>
                <w:szCs w:val="28"/>
                <w:rtl/>
              </w:rPr>
              <w:t>م</w:t>
            </w:r>
          </w:p>
        </w:tc>
        <w:tc>
          <w:tcPr>
            <w:tcW w:w="4827" w:type="dxa"/>
            <w:shd w:val="clear" w:color="auto" w:fill="B6DDE8" w:themeFill="accent5" w:themeFillTint="66"/>
            <w:noWrap/>
            <w:vAlign w:val="center"/>
            <w:hideMark/>
          </w:tcPr>
          <w:p w14:paraId="129F3C00" w14:textId="29E64718" w:rsidR="00BB0F87" w:rsidRPr="00AA174B" w:rsidRDefault="00111CD3" w:rsidP="0069040F">
            <w:pPr>
              <w:spacing w:after="0" w:line="264" w:lineRule="auto"/>
              <w:jc w:val="center"/>
              <w:rPr>
                <w:rFonts w:asciiTheme="majorBidi" w:eastAsia="Times New Roman" w:hAnsiTheme="majorBidi" w:cstheme="majorBidi"/>
                <w:b/>
                <w:bCs/>
                <w:sz w:val="28"/>
                <w:szCs w:val="28"/>
              </w:rPr>
            </w:pPr>
            <w:r w:rsidRPr="00E272ED">
              <w:rPr>
                <w:rFonts w:asciiTheme="majorBidi" w:hAnsiTheme="majorBidi" w:cstheme="majorBidi" w:hint="cs"/>
                <w:b/>
                <w:bCs/>
                <w:color w:val="000000"/>
                <w:sz w:val="28"/>
                <w:szCs w:val="28"/>
                <w:rtl/>
              </w:rPr>
              <w:t>تطبيق إدارة الموارد البشرية بأمانة منطقة تبوك للتحول الرقمي</w:t>
            </w:r>
          </w:p>
        </w:tc>
        <w:tc>
          <w:tcPr>
            <w:tcW w:w="1025" w:type="dxa"/>
            <w:shd w:val="clear" w:color="auto" w:fill="B6DDE8" w:themeFill="accent5" w:themeFillTint="66"/>
            <w:noWrap/>
            <w:textDirection w:val="btLr"/>
            <w:vAlign w:val="center"/>
            <w:hideMark/>
          </w:tcPr>
          <w:p w14:paraId="01CD74D8" w14:textId="77777777" w:rsidR="00BB0F87" w:rsidRPr="00AA174B" w:rsidRDefault="00BB0F87" w:rsidP="0069040F">
            <w:pPr>
              <w:spacing w:after="0" w:line="264" w:lineRule="auto"/>
              <w:ind w:left="113" w:right="113"/>
              <w:jc w:val="center"/>
              <w:rPr>
                <w:rFonts w:asciiTheme="majorBidi" w:eastAsia="Times New Roman" w:hAnsiTheme="majorBidi" w:cstheme="majorBidi"/>
                <w:b/>
                <w:bCs/>
                <w:sz w:val="28"/>
                <w:szCs w:val="28"/>
              </w:rPr>
            </w:pPr>
            <w:r w:rsidRPr="00AA174B">
              <w:rPr>
                <w:rFonts w:asciiTheme="majorBidi" w:eastAsia="Times New Roman" w:hAnsiTheme="majorBidi" w:cstheme="majorBidi"/>
                <w:b/>
                <w:bCs/>
                <w:sz w:val="28"/>
                <w:szCs w:val="28"/>
                <w:rtl/>
              </w:rPr>
              <w:t>المتوسط</w:t>
            </w:r>
          </w:p>
        </w:tc>
        <w:tc>
          <w:tcPr>
            <w:tcW w:w="854" w:type="dxa"/>
            <w:shd w:val="clear" w:color="auto" w:fill="B6DDE8" w:themeFill="accent5" w:themeFillTint="66"/>
            <w:noWrap/>
            <w:textDirection w:val="btLr"/>
            <w:vAlign w:val="center"/>
            <w:hideMark/>
          </w:tcPr>
          <w:p w14:paraId="4208265C" w14:textId="77777777" w:rsidR="00BB0F87" w:rsidRPr="00AA174B" w:rsidRDefault="00BB0F87" w:rsidP="0069040F">
            <w:pPr>
              <w:spacing w:after="0" w:line="264" w:lineRule="auto"/>
              <w:ind w:left="113" w:right="113"/>
              <w:jc w:val="center"/>
              <w:rPr>
                <w:rFonts w:asciiTheme="majorBidi" w:eastAsia="Times New Roman" w:hAnsiTheme="majorBidi" w:cstheme="majorBidi"/>
                <w:b/>
                <w:bCs/>
                <w:sz w:val="28"/>
                <w:szCs w:val="28"/>
                <w:rtl/>
              </w:rPr>
            </w:pPr>
            <w:r w:rsidRPr="00AA174B">
              <w:rPr>
                <w:rFonts w:asciiTheme="majorBidi" w:eastAsia="Times New Roman" w:hAnsiTheme="majorBidi" w:cstheme="majorBidi"/>
                <w:b/>
                <w:bCs/>
                <w:sz w:val="28"/>
                <w:szCs w:val="28"/>
                <w:rtl/>
              </w:rPr>
              <w:t>الانحراف المعياري</w:t>
            </w:r>
          </w:p>
        </w:tc>
        <w:tc>
          <w:tcPr>
            <w:tcW w:w="986" w:type="dxa"/>
            <w:shd w:val="clear" w:color="auto" w:fill="B6DDE8" w:themeFill="accent5" w:themeFillTint="66"/>
            <w:noWrap/>
            <w:textDirection w:val="btLr"/>
            <w:vAlign w:val="center"/>
            <w:hideMark/>
          </w:tcPr>
          <w:p w14:paraId="4DB4717D" w14:textId="77777777" w:rsidR="00BB0F87" w:rsidRPr="00AA174B" w:rsidRDefault="00BB0F87" w:rsidP="0069040F">
            <w:pPr>
              <w:spacing w:after="0" w:line="264" w:lineRule="auto"/>
              <w:ind w:left="113" w:right="113"/>
              <w:jc w:val="center"/>
              <w:rPr>
                <w:rFonts w:asciiTheme="majorBidi" w:eastAsia="Times New Roman" w:hAnsiTheme="majorBidi" w:cstheme="majorBidi"/>
                <w:b/>
                <w:bCs/>
                <w:sz w:val="28"/>
                <w:szCs w:val="28"/>
                <w:rtl/>
              </w:rPr>
            </w:pPr>
            <w:r w:rsidRPr="00AA174B">
              <w:rPr>
                <w:rFonts w:asciiTheme="majorBidi" w:eastAsia="Times New Roman" w:hAnsiTheme="majorBidi" w:cstheme="majorBidi"/>
                <w:b/>
                <w:bCs/>
                <w:sz w:val="28"/>
                <w:szCs w:val="28"/>
                <w:rtl/>
              </w:rPr>
              <w:t>الوزن النسبي</w:t>
            </w:r>
          </w:p>
        </w:tc>
        <w:tc>
          <w:tcPr>
            <w:tcW w:w="1134" w:type="dxa"/>
            <w:shd w:val="clear" w:color="auto" w:fill="B6DDE8" w:themeFill="accent5" w:themeFillTint="66"/>
            <w:noWrap/>
            <w:textDirection w:val="btLr"/>
            <w:vAlign w:val="center"/>
            <w:hideMark/>
          </w:tcPr>
          <w:p w14:paraId="1E729FA1" w14:textId="77777777" w:rsidR="00BB0F87" w:rsidRPr="00AA174B" w:rsidRDefault="00BB0F87" w:rsidP="0069040F">
            <w:pPr>
              <w:spacing w:after="0" w:line="264" w:lineRule="auto"/>
              <w:ind w:left="113" w:right="113"/>
              <w:jc w:val="center"/>
              <w:rPr>
                <w:rFonts w:asciiTheme="majorBidi" w:eastAsia="Times New Roman" w:hAnsiTheme="majorBidi" w:cstheme="majorBidi"/>
                <w:b/>
                <w:bCs/>
                <w:sz w:val="28"/>
                <w:szCs w:val="28"/>
                <w:rtl/>
              </w:rPr>
            </w:pPr>
            <w:r w:rsidRPr="00AA174B">
              <w:rPr>
                <w:rFonts w:asciiTheme="majorBidi" w:eastAsia="Times New Roman" w:hAnsiTheme="majorBidi" w:cstheme="majorBidi"/>
                <w:b/>
                <w:bCs/>
                <w:sz w:val="28"/>
                <w:szCs w:val="28"/>
                <w:rtl/>
              </w:rPr>
              <w:t>الاتجاه العام</w:t>
            </w:r>
          </w:p>
        </w:tc>
        <w:tc>
          <w:tcPr>
            <w:tcW w:w="992" w:type="dxa"/>
            <w:shd w:val="clear" w:color="auto" w:fill="B6DDE8" w:themeFill="accent5" w:themeFillTint="66"/>
            <w:textDirection w:val="btLr"/>
          </w:tcPr>
          <w:p w14:paraId="2E62A773" w14:textId="77777777" w:rsidR="00BB0F87" w:rsidRPr="00AA174B" w:rsidRDefault="00BB0F87" w:rsidP="0069040F">
            <w:pPr>
              <w:spacing w:after="0" w:line="264" w:lineRule="auto"/>
              <w:ind w:left="113" w:right="113"/>
              <w:jc w:val="center"/>
              <w:rPr>
                <w:rFonts w:asciiTheme="majorBidi" w:eastAsia="Times New Roman" w:hAnsiTheme="majorBidi" w:cstheme="majorBidi"/>
                <w:b/>
                <w:bCs/>
                <w:sz w:val="28"/>
                <w:szCs w:val="28"/>
                <w:rtl/>
              </w:rPr>
            </w:pPr>
            <w:r w:rsidRPr="00AA174B">
              <w:rPr>
                <w:rFonts w:asciiTheme="majorBidi" w:eastAsia="Times New Roman" w:hAnsiTheme="majorBidi" w:cstheme="majorBidi"/>
                <w:b/>
                <w:bCs/>
                <w:sz w:val="28"/>
                <w:szCs w:val="28"/>
                <w:rtl/>
              </w:rPr>
              <w:t>الرتبة</w:t>
            </w:r>
          </w:p>
        </w:tc>
      </w:tr>
      <w:tr w:rsidR="004145D2" w:rsidRPr="00AA174B" w14:paraId="63A56BDF" w14:textId="77777777" w:rsidTr="004145D2">
        <w:trPr>
          <w:trHeight w:val="255"/>
        </w:trPr>
        <w:tc>
          <w:tcPr>
            <w:tcW w:w="385" w:type="dxa"/>
          </w:tcPr>
          <w:p w14:paraId="447D6FC1" w14:textId="77777777" w:rsidR="004145D2" w:rsidRPr="00AA174B" w:rsidRDefault="004145D2" w:rsidP="004145D2">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tl/>
              </w:rPr>
              <w:t>1</w:t>
            </w:r>
          </w:p>
        </w:tc>
        <w:tc>
          <w:tcPr>
            <w:tcW w:w="4827" w:type="dxa"/>
            <w:shd w:val="clear" w:color="auto" w:fill="auto"/>
            <w:noWrap/>
            <w:vAlign w:val="center"/>
          </w:tcPr>
          <w:p w14:paraId="1B351309" w14:textId="0EE8E3CD" w:rsidR="004145D2" w:rsidRPr="009A2585" w:rsidRDefault="004145D2" w:rsidP="004145D2">
            <w:pPr>
              <w:spacing w:after="0" w:line="264" w:lineRule="auto"/>
              <w:rPr>
                <w:rFonts w:ascii="Simplified Arabic" w:eastAsia="Times New Roman" w:hAnsi="Simplified Arabic" w:cs="Simplified Arabic"/>
                <w:sz w:val="28"/>
                <w:szCs w:val="28"/>
                <w:rtl/>
              </w:rPr>
            </w:pPr>
            <w:r w:rsidRPr="009A2585">
              <w:rPr>
                <w:rFonts w:ascii="Simplified Arabic" w:hAnsi="Simplified Arabic" w:cs="Simplified Arabic"/>
                <w:sz w:val="26"/>
                <w:szCs w:val="26"/>
                <w:rtl/>
              </w:rPr>
              <w:t xml:space="preserve">ساهم التحول الرقمي في سرعة إنجاز العمل ورفع نسبة انجاز المعاملات  الخاصة بالعاملين فيها </w:t>
            </w:r>
          </w:p>
        </w:tc>
        <w:tc>
          <w:tcPr>
            <w:tcW w:w="1025" w:type="dxa"/>
            <w:shd w:val="clear" w:color="auto" w:fill="auto"/>
            <w:noWrap/>
            <w:vAlign w:val="center"/>
            <w:hideMark/>
          </w:tcPr>
          <w:p w14:paraId="5E280487" w14:textId="77777777" w:rsidR="004145D2" w:rsidRPr="00AA174B" w:rsidRDefault="004145D2" w:rsidP="004145D2">
            <w:pPr>
              <w:spacing w:after="0" w:line="264" w:lineRule="auto"/>
              <w:jc w:val="center"/>
              <w:rPr>
                <w:rFonts w:asciiTheme="majorBidi" w:eastAsia="Times New Roman" w:hAnsiTheme="majorBidi" w:cstheme="majorBidi"/>
                <w:sz w:val="28"/>
                <w:szCs w:val="28"/>
                <w:rtl/>
              </w:rPr>
            </w:pPr>
            <w:bookmarkStart w:id="27" w:name="_Hlk135157505"/>
            <w:r w:rsidRPr="00AA174B">
              <w:rPr>
                <w:rFonts w:asciiTheme="majorBidi" w:eastAsia="Times New Roman" w:hAnsiTheme="majorBidi" w:cstheme="majorBidi"/>
                <w:sz w:val="28"/>
                <w:szCs w:val="28"/>
              </w:rPr>
              <w:t>4.63</w:t>
            </w:r>
            <w:bookmarkEnd w:id="27"/>
          </w:p>
        </w:tc>
        <w:tc>
          <w:tcPr>
            <w:tcW w:w="854" w:type="dxa"/>
            <w:shd w:val="clear" w:color="auto" w:fill="auto"/>
            <w:noWrap/>
            <w:vAlign w:val="center"/>
            <w:hideMark/>
          </w:tcPr>
          <w:p w14:paraId="40429B17" w14:textId="77777777" w:rsidR="004145D2" w:rsidRPr="00AA174B" w:rsidRDefault="004145D2" w:rsidP="004145D2">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Pr>
              <w:t>0.543</w:t>
            </w:r>
          </w:p>
        </w:tc>
        <w:tc>
          <w:tcPr>
            <w:tcW w:w="986" w:type="dxa"/>
            <w:shd w:val="clear" w:color="auto" w:fill="auto"/>
            <w:noWrap/>
            <w:vAlign w:val="center"/>
            <w:hideMark/>
          </w:tcPr>
          <w:p w14:paraId="56449859" w14:textId="77777777" w:rsidR="004145D2" w:rsidRPr="00AA174B" w:rsidRDefault="004145D2" w:rsidP="004145D2">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Pr>
              <w:t>92.6%</w:t>
            </w:r>
          </w:p>
        </w:tc>
        <w:tc>
          <w:tcPr>
            <w:tcW w:w="1134" w:type="dxa"/>
            <w:shd w:val="clear" w:color="auto" w:fill="auto"/>
            <w:noWrap/>
            <w:vAlign w:val="center"/>
            <w:hideMark/>
          </w:tcPr>
          <w:p w14:paraId="209563C1" w14:textId="77777777" w:rsidR="004145D2" w:rsidRPr="00AA174B" w:rsidRDefault="004145D2" w:rsidP="004145D2">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tl/>
              </w:rPr>
              <w:t>موافق بشدة</w:t>
            </w:r>
          </w:p>
        </w:tc>
        <w:tc>
          <w:tcPr>
            <w:tcW w:w="992" w:type="dxa"/>
            <w:vAlign w:val="center"/>
          </w:tcPr>
          <w:p w14:paraId="1E20994A" w14:textId="77777777" w:rsidR="004145D2" w:rsidRPr="00AA174B" w:rsidRDefault="004145D2" w:rsidP="004145D2">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Pr>
              <w:t>2</w:t>
            </w:r>
          </w:p>
        </w:tc>
      </w:tr>
      <w:tr w:rsidR="004145D2" w:rsidRPr="00AA174B" w14:paraId="51174585" w14:textId="77777777" w:rsidTr="004145D2">
        <w:trPr>
          <w:trHeight w:val="255"/>
        </w:trPr>
        <w:tc>
          <w:tcPr>
            <w:tcW w:w="385" w:type="dxa"/>
          </w:tcPr>
          <w:p w14:paraId="5C28287F" w14:textId="77777777" w:rsidR="004145D2" w:rsidRPr="00AA174B" w:rsidRDefault="004145D2" w:rsidP="004145D2">
            <w:pPr>
              <w:spacing w:after="0" w:line="264" w:lineRule="auto"/>
              <w:jc w:val="center"/>
              <w:rPr>
                <w:rFonts w:asciiTheme="majorBidi" w:eastAsia="Times New Roman" w:hAnsiTheme="majorBidi" w:cstheme="majorBidi"/>
                <w:sz w:val="28"/>
                <w:szCs w:val="28"/>
                <w:rtl/>
              </w:rPr>
            </w:pPr>
            <w:bookmarkStart w:id="28" w:name="_Hlk135156913"/>
            <w:r w:rsidRPr="00AA174B">
              <w:rPr>
                <w:rFonts w:asciiTheme="majorBidi" w:eastAsia="Times New Roman" w:hAnsiTheme="majorBidi" w:cstheme="majorBidi"/>
                <w:sz w:val="28"/>
                <w:szCs w:val="28"/>
                <w:rtl/>
              </w:rPr>
              <w:t>2</w:t>
            </w:r>
          </w:p>
        </w:tc>
        <w:tc>
          <w:tcPr>
            <w:tcW w:w="4827" w:type="dxa"/>
            <w:shd w:val="clear" w:color="auto" w:fill="auto"/>
            <w:noWrap/>
            <w:vAlign w:val="center"/>
          </w:tcPr>
          <w:p w14:paraId="0BA66BDA" w14:textId="1777F310" w:rsidR="004145D2" w:rsidRPr="009A2585" w:rsidRDefault="004145D2" w:rsidP="004145D2">
            <w:pPr>
              <w:spacing w:after="0" w:line="264" w:lineRule="auto"/>
              <w:rPr>
                <w:rFonts w:ascii="Simplified Arabic" w:eastAsia="Times New Roman" w:hAnsi="Simplified Arabic" w:cs="Simplified Arabic"/>
                <w:sz w:val="28"/>
                <w:szCs w:val="28"/>
                <w:rtl/>
              </w:rPr>
            </w:pPr>
            <w:r w:rsidRPr="009A2585">
              <w:rPr>
                <w:rFonts w:ascii="Simplified Arabic" w:hAnsi="Simplified Arabic" w:cs="Simplified Arabic"/>
                <w:sz w:val="26"/>
                <w:szCs w:val="26"/>
                <w:rtl/>
              </w:rPr>
              <w:t xml:space="preserve">ساهم تفعيل الأنظمة والتطبيقات الإلكترونية (التحول الرقمي) بتحسين الخدمات المقدمة للعاملين </w:t>
            </w:r>
          </w:p>
        </w:tc>
        <w:tc>
          <w:tcPr>
            <w:tcW w:w="1025" w:type="dxa"/>
            <w:shd w:val="clear" w:color="auto" w:fill="auto"/>
            <w:noWrap/>
            <w:vAlign w:val="center"/>
            <w:hideMark/>
          </w:tcPr>
          <w:p w14:paraId="0A844A43" w14:textId="77777777" w:rsidR="004145D2" w:rsidRPr="00AA174B" w:rsidRDefault="004145D2" w:rsidP="004145D2">
            <w:pPr>
              <w:spacing w:after="0" w:line="264" w:lineRule="auto"/>
              <w:jc w:val="center"/>
              <w:rPr>
                <w:rFonts w:asciiTheme="majorBidi" w:eastAsia="Times New Roman" w:hAnsiTheme="majorBidi" w:cstheme="majorBidi"/>
                <w:sz w:val="28"/>
                <w:szCs w:val="28"/>
                <w:rtl/>
              </w:rPr>
            </w:pPr>
            <w:bookmarkStart w:id="29" w:name="_Hlk135157370"/>
            <w:r w:rsidRPr="00AA174B">
              <w:rPr>
                <w:rFonts w:asciiTheme="majorBidi" w:eastAsia="Times New Roman" w:hAnsiTheme="majorBidi" w:cstheme="majorBidi"/>
                <w:sz w:val="28"/>
                <w:szCs w:val="28"/>
              </w:rPr>
              <w:t>4.64</w:t>
            </w:r>
            <w:bookmarkEnd w:id="29"/>
          </w:p>
        </w:tc>
        <w:tc>
          <w:tcPr>
            <w:tcW w:w="854" w:type="dxa"/>
            <w:shd w:val="clear" w:color="auto" w:fill="auto"/>
            <w:noWrap/>
            <w:vAlign w:val="center"/>
            <w:hideMark/>
          </w:tcPr>
          <w:p w14:paraId="1021AB6F" w14:textId="77777777" w:rsidR="004145D2" w:rsidRPr="00AA174B" w:rsidRDefault="004145D2" w:rsidP="004145D2">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Pr>
              <w:t>0.</w:t>
            </w:r>
            <w:bookmarkStart w:id="30" w:name="_Hlk135157042"/>
            <w:r w:rsidRPr="00AA174B">
              <w:rPr>
                <w:rFonts w:asciiTheme="majorBidi" w:eastAsia="Times New Roman" w:hAnsiTheme="majorBidi" w:cstheme="majorBidi"/>
                <w:sz w:val="28"/>
                <w:szCs w:val="28"/>
              </w:rPr>
              <w:t>512</w:t>
            </w:r>
            <w:bookmarkEnd w:id="30"/>
          </w:p>
        </w:tc>
        <w:tc>
          <w:tcPr>
            <w:tcW w:w="986" w:type="dxa"/>
            <w:shd w:val="clear" w:color="auto" w:fill="auto"/>
            <w:noWrap/>
            <w:vAlign w:val="center"/>
            <w:hideMark/>
          </w:tcPr>
          <w:p w14:paraId="76BA728D" w14:textId="77777777" w:rsidR="004145D2" w:rsidRPr="00AA174B" w:rsidRDefault="004145D2" w:rsidP="004145D2">
            <w:pPr>
              <w:spacing w:after="0" w:line="264" w:lineRule="auto"/>
              <w:jc w:val="center"/>
              <w:rPr>
                <w:rFonts w:asciiTheme="majorBidi" w:eastAsia="Times New Roman" w:hAnsiTheme="majorBidi" w:cstheme="majorBidi"/>
                <w:sz w:val="28"/>
                <w:szCs w:val="28"/>
              </w:rPr>
            </w:pPr>
            <w:bookmarkStart w:id="31" w:name="_Hlk135157419"/>
            <w:r w:rsidRPr="00AA174B">
              <w:rPr>
                <w:rFonts w:asciiTheme="majorBidi" w:eastAsia="Times New Roman" w:hAnsiTheme="majorBidi" w:cstheme="majorBidi"/>
                <w:sz w:val="28"/>
                <w:szCs w:val="28"/>
              </w:rPr>
              <w:t>92.8%</w:t>
            </w:r>
            <w:bookmarkEnd w:id="31"/>
          </w:p>
        </w:tc>
        <w:tc>
          <w:tcPr>
            <w:tcW w:w="1134" w:type="dxa"/>
            <w:shd w:val="clear" w:color="auto" w:fill="auto"/>
            <w:noWrap/>
            <w:vAlign w:val="center"/>
            <w:hideMark/>
          </w:tcPr>
          <w:p w14:paraId="69C97206" w14:textId="77777777" w:rsidR="004145D2" w:rsidRPr="00AA174B" w:rsidRDefault="004145D2" w:rsidP="004145D2">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tl/>
              </w:rPr>
              <w:t>موافق بشدة</w:t>
            </w:r>
          </w:p>
        </w:tc>
        <w:tc>
          <w:tcPr>
            <w:tcW w:w="992" w:type="dxa"/>
            <w:vAlign w:val="center"/>
          </w:tcPr>
          <w:p w14:paraId="7028321C" w14:textId="77777777" w:rsidR="004145D2" w:rsidRPr="00AA174B" w:rsidRDefault="004145D2" w:rsidP="004145D2">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1</w:t>
            </w:r>
          </w:p>
        </w:tc>
      </w:tr>
      <w:bookmarkEnd w:id="28"/>
      <w:tr w:rsidR="004145D2" w:rsidRPr="00AA174B" w14:paraId="5A5F1489" w14:textId="77777777" w:rsidTr="004145D2">
        <w:trPr>
          <w:trHeight w:val="650"/>
        </w:trPr>
        <w:tc>
          <w:tcPr>
            <w:tcW w:w="385" w:type="dxa"/>
          </w:tcPr>
          <w:p w14:paraId="04D2E7FF" w14:textId="06080835" w:rsidR="004145D2" w:rsidRPr="00AA174B" w:rsidRDefault="004145D2" w:rsidP="004145D2">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tl/>
              </w:rPr>
              <w:t>3</w:t>
            </w:r>
          </w:p>
        </w:tc>
        <w:tc>
          <w:tcPr>
            <w:tcW w:w="4827" w:type="dxa"/>
            <w:shd w:val="clear" w:color="auto" w:fill="auto"/>
            <w:noWrap/>
            <w:vAlign w:val="center"/>
          </w:tcPr>
          <w:p w14:paraId="2A1ACB99" w14:textId="6FB45A24" w:rsidR="004145D2" w:rsidRPr="009A2585" w:rsidRDefault="004145D2" w:rsidP="004145D2">
            <w:pPr>
              <w:spacing w:after="0" w:line="264" w:lineRule="auto"/>
              <w:rPr>
                <w:rFonts w:ascii="Simplified Arabic" w:eastAsia="Times New Roman" w:hAnsi="Simplified Arabic" w:cs="Simplified Arabic"/>
                <w:sz w:val="28"/>
                <w:szCs w:val="28"/>
              </w:rPr>
            </w:pPr>
            <w:r w:rsidRPr="009A2585">
              <w:rPr>
                <w:rFonts w:ascii="Simplified Arabic" w:hAnsi="Simplified Arabic" w:cs="Simplified Arabic"/>
                <w:sz w:val="26"/>
                <w:szCs w:val="26"/>
                <w:rtl/>
              </w:rPr>
              <w:t>ساهم تفعيل الأنظمة الإلكترونية في خدمة العاملين بسرعة ودقة.</w:t>
            </w:r>
          </w:p>
        </w:tc>
        <w:tc>
          <w:tcPr>
            <w:tcW w:w="1025" w:type="dxa"/>
            <w:shd w:val="clear" w:color="auto" w:fill="auto"/>
            <w:noWrap/>
            <w:vAlign w:val="center"/>
            <w:hideMark/>
          </w:tcPr>
          <w:p w14:paraId="61017BA1" w14:textId="77777777" w:rsidR="004145D2" w:rsidRPr="00AA174B" w:rsidRDefault="004145D2" w:rsidP="004145D2">
            <w:pPr>
              <w:spacing w:after="0" w:line="264" w:lineRule="auto"/>
              <w:jc w:val="center"/>
              <w:rPr>
                <w:rFonts w:asciiTheme="majorBidi" w:eastAsia="Times New Roman" w:hAnsiTheme="majorBidi" w:cstheme="majorBidi"/>
                <w:sz w:val="28"/>
                <w:szCs w:val="28"/>
                <w:rtl/>
              </w:rPr>
            </w:pPr>
            <w:bookmarkStart w:id="32" w:name="_Hlk135156928"/>
            <w:r w:rsidRPr="00AA174B">
              <w:rPr>
                <w:rFonts w:asciiTheme="majorBidi" w:eastAsia="Times New Roman" w:hAnsiTheme="majorBidi" w:cstheme="majorBidi"/>
                <w:sz w:val="28"/>
                <w:szCs w:val="28"/>
              </w:rPr>
              <w:t>4.61</w:t>
            </w:r>
            <w:bookmarkEnd w:id="32"/>
          </w:p>
        </w:tc>
        <w:tc>
          <w:tcPr>
            <w:tcW w:w="854" w:type="dxa"/>
            <w:shd w:val="clear" w:color="auto" w:fill="auto"/>
            <w:noWrap/>
            <w:vAlign w:val="center"/>
            <w:hideMark/>
          </w:tcPr>
          <w:p w14:paraId="10F0C188" w14:textId="2A4BA245" w:rsidR="004145D2" w:rsidRPr="00AA174B" w:rsidRDefault="004145D2" w:rsidP="004145D2">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Pr>
              <w:t>0.</w:t>
            </w:r>
            <w:bookmarkStart w:id="33" w:name="_Hlk135157078"/>
            <w:r w:rsidRPr="00AA174B">
              <w:rPr>
                <w:rFonts w:asciiTheme="majorBidi" w:eastAsia="Times New Roman" w:hAnsiTheme="majorBidi" w:cstheme="majorBidi"/>
                <w:sz w:val="28"/>
                <w:szCs w:val="28"/>
              </w:rPr>
              <w:t>546</w:t>
            </w:r>
            <w:bookmarkEnd w:id="33"/>
          </w:p>
        </w:tc>
        <w:tc>
          <w:tcPr>
            <w:tcW w:w="986" w:type="dxa"/>
            <w:shd w:val="clear" w:color="auto" w:fill="auto"/>
            <w:noWrap/>
            <w:vAlign w:val="center"/>
            <w:hideMark/>
          </w:tcPr>
          <w:p w14:paraId="7F3D4369" w14:textId="5931F42C" w:rsidR="004145D2" w:rsidRPr="00AA174B" w:rsidRDefault="004145D2" w:rsidP="00111CD3">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92.</w:t>
            </w:r>
            <w:r w:rsidR="00111CD3">
              <w:rPr>
                <w:rFonts w:asciiTheme="majorBidi" w:eastAsia="Times New Roman" w:hAnsiTheme="majorBidi" w:cstheme="majorBidi"/>
                <w:sz w:val="28"/>
                <w:szCs w:val="28"/>
              </w:rPr>
              <w:t>5</w:t>
            </w:r>
            <w:r w:rsidRPr="00AA174B">
              <w:rPr>
                <w:rFonts w:asciiTheme="majorBidi" w:eastAsia="Times New Roman" w:hAnsiTheme="majorBidi" w:cstheme="majorBidi"/>
                <w:sz w:val="28"/>
                <w:szCs w:val="28"/>
              </w:rPr>
              <w:t>%</w:t>
            </w:r>
          </w:p>
        </w:tc>
        <w:tc>
          <w:tcPr>
            <w:tcW w:w="1134" w:type="dxa"/>
            <w:shd w:val="clear" w:color="auto" w:fill="auto"/>
            <w:noWrap/>
            <w:vAlign w:val="center"/>
            <w:hideMark/>
          </w:tcPr>
          <w:p w14:paraId="6C501E82" w14:textId="77777777" w:rsidR="004145D2" w:rsidRPr="00AA174B" w:rsidRDefault="004145D2" w:rsidP="004145D2">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tl/>
              </w:rPr>
              <w:t>موافق بشدة</w:t>
            </w:r>
          </w:p>
        </w:tc>
        <w:tc>
          <w:tcPr>
            <w:tcW w:w="992" w:type="dxa"/>
            <w:vAlign w:val="center"/>
          </w:tcPr>
          <w:p w14:paraId="58AF5BBC" w14:textId="77777777" w:rsidR="004145D2" w:rsidRPr="00AA174B" w:rsidRDefault="004145D2" w:rsidP="004145D2">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Pr>
              <w:t>3</w:t>
            </w:r>
          </w:p>
        </w:tc>
      </w:tr>
      <w:tr w:rsidR="004145D2" w:rsidRPr="00AA174B" w14:paraId="2150E644" w14:textId="77777777" w:rsidTr="006C19A9">
        <w:trPr>
          <w:trHeight w:val="350"/>
        </w:trPr>
        <w:tc>
          <w:tcPr>
            <w:tcW w:w="385" w:type="dxa"/>
          </w:tcPr>
          <w:p w14:paraId="6809E9FF" w14:textId="7D2F9EC9" w:rsidR="004145D2" w:rsidRPr="00AA174B" w:rsidRDefault="004145D2" w:rsidP="004145D2">
            <w:pPr>
              <w:spacing w:after="0" w:line="264" w:lineRule="auto"/>
              <w:jc w:val="center"/>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4</w:t>
            </w:r>
          </w:p>
        </w:tc>
        <w:tc>
          <w:tcPr>
            <w:tcW w:w="4827" w:type="dxa"/>
            <w:shd w:val="clear" w:color="auto" w:fill="auto"/>
            <w:noWrap/>
          </w:tcPr>
          <w:p w14:paraId="5F62CF1A" w14:textId="74F31328" w:rsidR="004145D2" w:rsidRPr="009A2585" w:rsidRDefault="004145D2" w:rsidP="004145D2">
            <w:pPr>
              <w:spacing w:after="0" w:line="264" w:lineRule="auto"/>
              <w:rPr>
                <w:rFonts w:ascii="Simplified Arabic" w:eastAsia="Times New Roman" w:hAnsi="Simplified Arabic" w:cs="Simplified Arabic"/>
                <w:sz w:val="28"/>
                <w:szCs w:val="28"/>
                <w:rtl/>
              </w:rPr>
            </w:pPr>
            <w:r w:rsidRPr="009A2585">
              <w:rPr>
                <w:rFonts w:ascii="Simplified Arabic" w:hAnsi="Simplified Arabic" w:cs="Simplified Arabic"/>
                <w:sz w:val="26"/>
                <w:szCs w:val="26"/>
                <w:rtl/>
              </w:rPr>
              <w:t xml:space="preserve">ساهم التحول الرقمي في رفع الطالبات الخاصة بي(  إجازات ... شهادات ) وعيرها </w:t>
            </w:r>
          </w:p>
        </w:tc>
        <w:tc>
          <w:tcPr>
            <w:tcW w:w="1025" w:type="dxa"/>
            <w:shd w:val="clear" w:color="auto" w:fill="auto"/>
            <w:noWrap/>
            <w:vAlign w:val="center"/>
          </w:tcPr>
          <w:p w14:paraId="6CAFEEC3" w14:textId="1A5EA853" w:rsidR="004145D2" w:rsidRPr="00AA174B" w:rsidRDefault="004145D2" w:rsidP="004145D2">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4.6</w:t>
            </w:r>
            <w:r>
              <w:rPr>
                <w:rFonts w:asciiTheme="majorBidi" w:eastAsia="Times New Roman" w:hAnsiTheme="majorBidi" w:cstheme="majorBidi"/>
                <w:sz w:val="28"/>
                <w:szCs w:val="28"/>
              </w:rPr>
              <w:t>2</w:t>
            </w:r>
          </w:p>
        </w:tc>
        <w:tc>
          <w:tcPr>
            <w:tcW w:w="854" w:type="dxa"/>
            <w:shd w:val="clear" w:color="auto" w:fill="auto"/>
            <w:noWrap/>
            <w:vAlign w:val="center"/>
          </w:tcPr>
          <w:p w14:paraId="34679245" w14:textId="1CC95A68" w:rsidR="004145D2" w:rsidRPr="00AA174B" w:rsidRDefault="004145D2" w:rsidP="004145D2">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0.5</w:t>
            </w:r>
            <w:r>
              <w:rPr>
                <w:rFonts w:asciiTheme="majorBidi" w:eastAsia="Times New Roman" w:hAnsiTheme="majorBidi" w:cstheme="majorBidi"/>
                <w:sz w:val="28"/>
                <w:szCs w:val="28"/>
              </w:rPr>
              <w:t>11</w:t>
            </w:r>
          </w:p>
        </w:tc>
        <w:tc>
          <w:tcPr>
            <w:tcW w:w="986" w:type="dxa"/>
            <w:shd w:val="clear" w:color="auto" w:fill="auto"/>
            <w:noWrap/>
            <w:vAlign w:val="center"/>
          </w:tcPr>
          <w:p w14:paraId="04633C68" w14:textId="4D728261" w:rsidR="004145D2" w:rsidRPr="00AA174B" w:rsidRDefault="004145D2" w:rsidP="00111CD3">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92.</w:t>
            </w:r>
            <w:r w:rsidR="00111CD3">
              <w:rPr>
                <w:rFonts w:asciiTheme="majorBidi" w:eastAsia="Times New Roman" w:hAnsiTheme="majorBidi" w:cstheme="majorBidi"/>
                <w:sz w:val="28"/>
                <w:szCs w:val="28"/>
              </w:rPr>
              <w:t>4</w:t>
            </w:r>
            <w:r w:rsidRPr="00AA174B">
              <w:rPr>
                <w:rFonts w:asciiTheme="majorBidi" w:eastAsia="Times New Roman" w:hAnsiTheme="majorBidi" w:cstheme="majorBidi"/>
                <w:sz w:val="28"/>
                <w:szCs w:val="28"/>
              </w:rPr>
              <w:t>%</w:t>
            </w:r>
          </w:p>
        </w:tc>
        <w:tc>
          <w:tcPr>
            <w:tcW w:w="1134" w:type="dxa"/>
            <w:shd w:val="clear" w:color="auto" w:fill="auto"/>
            <w:noWrap/>
            <w:vAlign w:val="center"/>
          </w:tcPr>
          <w:p w14:paraId="6E11255D" w14:textId="30FD31C0" w:rsidR="004145D2" w:rsidRPr="00AA174B" w:rsidRDefault="004145D2" w:rsidP="004145D2">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tl/>
              </w:rPr>
              <w:t>موافق بشدة</w:t>
            </w:r>
          </w:p>
        </w:tc>
        <w:tc>
          <w:tcPr>
            <w:tcW w:w="992" w:type="dxa"/>
            <w:vAlign w:val="center"/>
          </w:tcPr>
          <w:p w14:paraId="22D35AD8" w14:textId="739E1B2C" w:rsidR="004145D2" w:rsidRPr="00AA174B" w:rsidRDefault="004145D2" w:rsidP="004145D2">
            <w:pPr>
              <w:spacing w:after="0" w:line="264" w:lineRule="auto"/>
              <w:jc w:val="center"/>
              <w:rPr>
                <w:rFonts w:asciiTheme="majorBidi" w:eastAsia="Times New Roman" w:hAnsiTheme="majorBidi" w:cstheme="majorBidi"/>
                <w:sz w:val="28"/>
                <w:szCs w:val="28"/>
              </w:rPr>
            </w:pPr>
            <w:r>
              <w:rPr>
                <w:rFonts w:asciiTheme="majorBidi" w:eastAsia="Times New Roman" w:hAnsiTheme="majorBidi" w:cstheme="majorBidi"/>
                <w:sz w:val="28"/>
                <w:szCs w:val="28"/>
              </w:rPr>
              <w:t>4</w:t>
            </w:r>
          </w:p>
        </w:tc>
      </w:tr>
      <w:tr w:rsidR="004145D2" w:rsidRPr="00AA174B" w14:paraId="2249C330" w14:textId="77777777" w:rsidTr="006C19A9">
        <w:trPr>
          <w:trHeight w:val="350"/>
        </w:trPr>
        <w:tc>
          <w:tcPr>
            <w:tcW w:w="385" w:type="dxa"/>
          </w:tcPr>
          <w:p w14:paraId="4341D84D" w14:textId="26EB7471" w:rsidR="004145D2" w:rsidRPr="00AA174B" w:rsidRDefault="004145D2" w:rsidP="004145D2">
            <w:pPr>
              <w:spacing w:after="0" w:line="264" w:lineRule="auto"/>
              <w:jc w:val="center"/>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5</w:t>
            </w:r>
          </w:p>
        </w:tc>
        <w:tc>
          <w:tcPr>
            <w:tcW w:w="4827" w:type="dxa"/>
            <w:shd w:val="clear" w:color="auto" w:fill="auto"/>
            <w:noWrap/>
          </w:tcPr>
          <w:p w14:paraId="5013DD89" w14:textId="2C32DDF1" w:rsidR="004145D2" w:rsidRPr="009A2585" w:rsidRDefault="004145D2" w:rsidP="004145D2">
            <w:pPr>
              <w:spacing w:after="0" w:line="264" w:lineRule="auto"/>
              <w:rPr>
                <w:rFonts w:ascii="Simplified Arabic" w:eastAsia="Times New Roman" w:hAnsi="Simplified Arabic" w:cs="Simplified Arabic"/>
                <w:sz w:val="28"/>
                <w:szCs w:val="28"/>
                <w:rtl/>
              </w:rPr>
            </w:pPr>
            <w:r w:rsidRPr="009A2585">
              <w:rPr>
                <w:rFonts w:ascii="Simplified Arabic" w:hAnsi="Simplified Arabic" w:cs="Simplified Arabic"/>
                <w:sz w:val="26"/>
                <w:szCs w:val="26"/>
                <w:rtl/>
              </w:rPr>
              <w:t>ساهم التحول الرقمي في التقليل من الوقت والجهد الذي كان يبذل في أنجاز المعاملات الخاصة بالموظفين .</w:t>
            </w:r>
          </w:p>
        </w:tc>
        <w:tc>
          <w:tcPr>
            <w:tcW w:w="1025" w:type="dxa"/>
            <w:shd w:val="clear" w:color="auto" w:fill="auto"/>
            <w:noWrap/>
            <w:vAlign w:val="center"/>
          </w:tcPr>
          <w:p w14:paraId="2526A943" w14:textId="5A89F712" w:rsidR="004145D2" w:rsidRPr="00AA174B" w:rsidRDefault="004145D2" w:rsidP="00111CD3">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4.6</w:t>
            </w:r>
            <w:r w:rsidR="00111CD3">
              <w:rPr>
                <w:rFonts w:asciiTheme="majorBidi" w:eastAsia="Times New Roman" w:hAnsiTheme="majorBidi" w:cstheme="majorBidi"/>
                <w:sz w:val="28"/>
                <w:szCs w:val="28"/>
              </w:rPr>
              <w:t>0</w:t>
            </w:r>
          </w:p>
        </w:tc>
        <w:tc>
          <w:tcPr>
            <w:tcW w:w="854" w:type="dxa"/>
            <w:shd w:val="clear" w:color="auto" w:fill="auto"/>
            <w:noWrap/>
            <w:vAlign w:val="center"/>
          </w:tcPr>
          <w:p w14:paraId="573836AC" w14:textId="1C59AF7F" w:rsidR="004145D2" w:rsidRPr="00AA174B" w:rsidRDefault="004145D2" w:rsidP="004145D2">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0.5</w:t>
            </w:r>
            <w:r>
              <w:rPr>
                <w:rFonts w:asciiTheme="majorBidi" w:eastAsia="Times New Roman" w:hAnsiTheme="majorBidi" w:cstheme="majorBidi"/>
                <w:sz w:val="28"/>
                <w:szCs w:val="28"/>
              </w:rPr>
              <w:t>10</w:t>
            </w:r>
          </w:p>
        </w:tc>
        <w:tc>
          <w:tcPr>
            <w:tcW w:w="986" w:type="dxa"/>
            <w:shd w:val="clear" w:color="auto" w:fill="auto"/>
            <w:noWrap/>
            <w:vAlign w:val="center"/>
          </w:tcPr>
          <w:p w14:paraId="22963B54" w14:textId="5B911A32" w:rsidR="004145D2" w:rsidRPr="00AA174B" w:rsidRDefault="004145D2" w:rsidP="00111CD3">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92.</w:t>
            </w:r>
            <w:r w:rsidR="00111CD3">
              <w:rPr>
                <w:rFonts w:asciiTheme="majorBidi" w:eastAsia="Times New Roman" w:hAnsiTheme="majorBidi" w:cstheme="majorBidi"/>
                <w:sz w:val="28"/>
                <w:szCs w:val="28"/>
              </w:rPr>
              <w:t>3</w:t>
            </w:r>
            <w:r w:rsidRPr="00AA174B">
              <w:rPr>
                <w:rFonts w:asciiTheme="majorBidi" w:eastAsia="Times New Roman" w:hAnsiTheme="majorBidi" w:cstheme="majorBidi"/>
                <w:sz w:val="28"/>
                <w:szCs w:val="28"/>
              </w:rPr>
              <w:t>%</w:t>
            </w:r>
          </w:p>
        </w:tc>
        <w:tc>
          <w:tcPr>
            <w:tcW w:w="1134" w:type="dxa"/>
            <w:shd w:val="clear" w:color="auto" w:fill="auto"/>
            <w:noWrap/>
            <w:vAlign w:val="center"/>
          </w:tcPr>
          <w:p w14:paraId="786ECCFE" w14:textId="3F9E3E85" w:rsidR="004145D2" w:rsidRPr="00AA174B" w:rsidRDefault="004145D2" w:rsidP="004145D2">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tl/>
              </w:rPr>
              <w:t>موافق بشدة</w:t>
            </w:r>
          </w:p>
        </w:tc>
        <w:tc>
          <w:tcPr>
            <w:tcW w:w="992" w:type="dxa"/>
            <w:vAlign w:val="center"/>
          </w:tcPr>
          <w:p w14:paraId="4DBB376A" w14:textId="718DAA9E" w:rsidR="004145D2" w:rsidRPr="00AA174B" w:rsidRDefault="00E272ED" w:rsidP="004145D2">
            <w:pPr>
              <w:spacing w:after="0" w:line="264" w:lineRule="auto"/>
              <w:jc w:val="center"/>
              <w:rPr>
                <w:rFonts w:asciiTheme="majorBidi" w:eastAsia="Times New Roman" w:hAnsiTheme="majorBidi" w:cstheme="majorBidi"/>
                <w:sz w:val="28"/>
                <w:szCs w:val="28"/>
              </w:rPr>
            </w:pPr>
            <w:r>
              <w:rPr>
                <w:rFonts w:asciiTheme="majorBidi" w:eastAsia="Times New Roman" w:hAnsiTheme="majorBidi" w:cstheme="majorBidi"/>
                <w:sz w:val="28"/>
                <w:szCs w:val="28"/>
              </w:rPr>
              <w:t>5</w:t>
            </w:r>
          </w:p>
        </w:tc>
      </w:tr>
      <w:tr w:rsidR="004145D2" w:rsidRPr="00AA174B" w14:paraId="46D1876E" w14:textId="77777777" w:rsidTr="0069040F">
        <w:trPr>
          <w:trHeight w:val="255"/>
        </w:trPr>
        <w:tc>
          <w:tcPr>
            <w:tcW w:w="5212" w:type="dxa"/>
            <w:gridSpan w:val="2"/>
            <w:shd w:val="clear" w:color="auto" w:fill="B6DDE8" w:themeFill="accent5" w:themeFillTint="66"/>
          </w:tcPr>
          <w:p w14:paraId="0CA3B26D" w14:textId="77777777" w:rsidR="004145D2" w:rsidRPr="00AA174B" w:rsidRDefault="004145D2" w:rsidP="004145D2">
            <w:pPr>
              <w:spacing w:after="0" w:line="264" w:lineRule="auto"/>
              <w:jc w:val="center"/>
              <w:rPr>
                <w:rFonts w:asciiTheme="majorBidi" w:eastAsia="Times New Roman" w:hAnsiTheme="majorBidi" w:cstheme="majorBidi"/>
                <w:b/>
                <w:bCs/>
                <w:sz w:val="28"/>
                <w:szCs w:val="28"/>
                <w:rtl/>
              </w:rPr>
            </w:pPr>
            <w:bookmarkStart w:id="34" w:name="_Hlk135158116"/>
            <w:r w:rsidRPr="00AA174B">
              <w:rPr>
                <w:rFonts w:asciiTheme="majorBidi" w:eastAsia="Times New Roman" w:hAnsiTheme="majorBidi" w:cstheme="majorBidi"/>
                <w:b/>
                <w:bCs/>
                <w:sz w:val="28"/>
                <w:szCs w:val="28"/>
                <w:rtl/>
              </w:rPr>
              <w:t>المجموع الكلي</w:t>
            </w:r>
          </w:p>
        </w:tc>
        <w:tc>
          <w:tcPr>
            <w:tcW w:w="1025" w:type="dxa"/>
            <w:shd w:val="clear" w:color="auto" w:fill="B6DDE8" w:themeFill="accent5" w:themeFillTint="66"/>
            <w:noWrap/>
            <w:vAlign w:val="center"/>
          </w:tcPr>
          <w:p w14:paraId="7F00AD3A" w14:textId="77777777" w:rsidR="004145D2" w:rsidRPr="00AA174B" w:rsidRDefault="004145D2" w:rsidP="004145D2">
            <w:pPr>
              <w:spacing w:after="0" w:line="264" w:lineRule="auto"/>
              <w:jc w:val="center"/>
              <w:rPr>
                <w:rFonts w:asciiTheme="majorBidi" w:eastAsia="Times New Roman" w:hAnsiTheme="majorBidi" w:cstheme="majorBidi"/>
                <w:b/>
                <w:bCs/>
                <w:sz w:val="28"/>
                <w:szCs w:val="28"/>
                <w:rtl/>
              </w:rPr>
            </w:pPr>
            <w:bookmarkStart w:id="35" w:name="_Hlk135158067"/>
            <w:r w:rsidRPr="00AA174B">
              <w:rPr>
                <w:rFonts w:asciiTheme="majorBidi" w:eastAsia="Times New Roman" w:hAnsiTheme="majorBidi" w:cstheme="majorBidi"/>
                <w:b/>
                <w:bCs/>
                <w:sz w:val="28"/>
                <w:szCs w:val="28"/>
              </w:rPr>
              <w:t>4.62</w:t>
            </w:r>
            <w:bookmarkEnd w:id="35"/>
          </w:p>
        </w:tc>
        <w:tc>
          <w:tcPr>
            <w:tcW w:w="854" w:type="dxa"/>
            <w:shd w:val="clear" w:color="auto" w:fill="B6DDE8" w:themeFill="accent5" w:themeFillTint="66"/>
            <w:noWrap/>
            <w:vAlign w:val="center"/>
          </w:tcPr>
          <w:p w14:paraId="58027BA9" w14:textId="77777777" w:rsidR="004145D2" w:rsidRPr="00AA174B" w:rsidRDefault="004145D2" w:rsidP="004145D2">
            <w:pPr>
              <w:spacing w:after="0" w:line="264" w:lineRule="auto"/>
              <w:jc w:val="center"/>
              <w:rPr>
                <w:rFonts w:asciiTheme="majorBidi" w:eastAsia="Times New Roman" w:hAnsiTheme="majorBidi" w:cstheme="majorBidi"/>
                <w:b/>
                <w:bCs/>
                <w:sz w:val="28"/>
                <w:szCs w:val="28"/>
              </w:rPr>
            </w:pPr>
            <w:r w:rsidRPr="00AA174B">
              <w:rPr>
                <w:rFonts w:asciiTheme="majorBidi" w:eastAsia="Times New Roman" w:hAnsiTheme="majorBidi" w:cstheme="majorBidi"/>
                <w:b/>
                <w:bCs/>
                <w:sz w:val="28"/>
                <w:szCs w:val="28"/>
              </w:rPr>
              <w:t>0.456</w:t>
            </w:r>
          </w:p>
        </w:tc>
        <w:tc>
          <w:tcPr>
            <w:tcW w:w="986" w:type="dxa"/>
            <w:shd w:val="clear" w:color="auto" w:fill="B6DDE8" w:themeFill="accent5" w:themeFillTint="66"/>
            <w:noWrap/>
            <w:vAlign w:val="center"/>
          </w:tcPr>
          <w:p w14:paraId="724EEA51" w14:textId="77777777" w:rsidR="004145D2" w:rsidRPr="00AA174B" w:rsidRDefault="004145D2" w:rsidP="004145D2">
            <w:pPr>
              <w:spacing w:after="0" w:line="264" w:lineRule="auto"/>
              <w:jc w:val="center"/>
              <w:rPr>
                <w:rFonts w:asciiTheme="majorBidi" w:eastAsia="Times New Roman" w:hAnsiTheme="majorBidi" w:cstheme="majorBidi"/>
                <w:b/>
                <w:bCs/>
                <w:sz w:val="28"/>
                <w:szCs w:val="28"/>
              </w:rPr>
            </w:pPr>
            <w:r w:rsidRPr="00AA174B">
              <w:rPr>
                <w:rFonts w:asciiTheme="majorBidi" w:eastAsia="Times New Roman" w:hAnsiTheme="majorBidi" w:cstheme="majorBidi"/>
                <w:b/>
                <w:bCs/>
                <w:sz w:val="28"/>
                <w:szCs w:val="28"/>
              </w:rPr>
              <w:t>92.4%</w:t>
            </w:r>
          </w:p>
        </w:tc>
        <w:tc>
          <w:tcPr>
            <w:tcW w:w="2126" w:type="dxa"/>
            <w:gridSpan w:val="2"/>
            <w:shd w:val="clear" w:color="auto" w:fill="B6DDE8" w:themeFill="accent5" w:themeFillTint="66"/>
            <w:noWrap/>
            <w:vAlign w:val="center"/>
          </w:tcPr>
          <w:p w14:paraId="58802327" w14:textId="77777777" w:rsidR="004145D2" w:rsidRPr="00AA174B" w:rsidRDefault="004145D2" w:rsidP="004145D2">
            <w:pPr>
              <w:spacing w:after="0" w:line="264" w:lineRule="auto"/>
              <w:jc w:val="center"/>
              <w:rPr>
                <w:rFonts w:asciiTheme="majorBidi" w:eastAsia="Times New Roman" w:hAnsiTheme="majorBidi" w:cstheme="majorBidi"/>
                <w:b/>
                <w:bCs/>
                <w:sz w:val="28"/>
                <w:szCs w:val="28"/>
              </w:rPr>
            </w:pPr>
            <w:r w:rsidRPr="00AA174B">
              <w:rPr>
                <w:rFonts w:asciiTheme="majorBidi" w:eastAsia="Times New Roman" w:hAnsiTheme="majorBidi" w:cstheme="majorBidi"/>
                <w:b/>
                <w:bCs/>
                <w:sz w:val="28"/>
                <w:szCs w:val="28"/>
                <w:rtl/>
              </w:rPr>
              <w:t>موافق بشدة</w:t>
            </w:r>
          </w:p>
        </w:tc>
      </w:tr>
      <w:bookmarkEnd w:id="34"/>
    </w:tbl>
    <w:p w14:paraId="50F0690D" w14:textId="77777777" w:rsidR="00BB0F87" w:rsidRPr="002A0F05" w:rsidRDefault="00BB0F87" w:rsidP="00BB0F87">
      <w:pPr>
        <w:spacing w:after="0" w:line="264" w:lineRule="auto"/>
        <w:rPr>
          <w:rFonts w:asciiTheme="majorBidi" w:hAnsiTheme="majorBidi" w:cstheme="majorBidi"/>
          <w:sz w:val="2"/>
          <w:szCs w:val="2"/>
          <w:rtl/>
        </w:rPr>
      </w:pPr>
    </w:p>
    <w:p w14:paraId="2D63E6B3" w14:textId="40D9C20C" w:rsidR="00886B42" w:rsidRPr="009A2585" w:rsidRDefault="00BB0F87" w:rsidP="00886B42">
      <w:pPr>
        <w:spacing w:after="0" w:line="264" w:lineRule="auto"/>
        <w:jc w:val="mediumKashida"/>
        <w:rPr>
          <w:rFonts w:ascii="Simplified Arabic" w:hAnsi="Simplified Arabic" w:cs="Simplified Arabic"/>
          <w:color w:val="000000"/>
          <w:sz w:val="28"/>
          <w:szCs w:val="28"/>
          <w:rtl/>
        </w:rPr>
      </w:pPr>
      <w:bookmarkStart w:id="36" w:name="_Hlk135158393"/>
      <w:r w:rsidRPr="009A2585">
        <w:rPr>
          <w:rFonts w:ascii="Simplified Arabic" w:hAnsi="Simplified Arabic" w:cs="Simplified Arabic"/>
          <w:color w:val="000000"/>
          <w:sz w:val="28"/>
          <w:szCs w:val="28"/>
          <w:rtl/>
        </w:rPr>
        <w:t>يوضح الجدول السابق متوسط استجابات أفراد عينة الدراسة على فقرات المحور</w:t>
      </w:r>
      <w:r w:rsidR="00E272ED" w:rsidRPr="009A2585">
        <w:rPr>
          <w:rFonts w:ascii="Simplified Arabic" w:hAnsi="Simplified Arabic" w:cs="Simplified Arabic"/>
          <w:color w:val="000000"/>
          <w:sz w:val="28"/>
          <w:szCs w:val="28"/>
          <w:rtl/>
        </w:rPr>
        <w:t xml:space="preserve"> الأول </w:t>
      </w:r>
      <w:r w:rsidRPr="009A2585">
        <w:rPr>
          <w:rFonts w:ascii="Simplified Arabic" w:hAnsi="Simplified Arabic" w:cs="Simplified Arabic"/>
          <w:color w:val="000000"/>
          <w:sz w:val="28"/>
          <w:szCs w:val="28"/>
          <w:rtl/>
        </w:rPr>
        <w:t xml:space="preserve"> – </w:t>
      </w:r>
      <w:r w:rsidR="00E272ED" w:rsidRPr="009A2585">
        <w:rPr>
          <w:rFonts w:ascii="Simplified Arabic" w:hAnsi="Simplified Arabic" w:cs="Simplified Arabic"/>
          <w:color w:val="000000"/>
          <w:sz w:val="28"/>
          <w:szCs w:val="28"/>
          <w:rtl/>
        </w:rPr>
        <w:t>المحور الأول: تطبيق إدارة الموارد البشرية بأمانة منطقة تبوك للتحول الرقمي</w:t>
      </w:r>
      <w:r w:rsidRPr="009A2585">
        <w:rPr>
          <w:rFonts w:ascii="Simplified Arabic" w:hAnsi="Simplified Arabic" w:cs="Simplified Arabic"/>
          <w:color w:val="000000"/>
          <w:sz w:val="28"/>
          <w:szCs w:val="28"/>
          <w:rtl/>
        </w:rPr>
        <w:t xml:space="preserve"> حسب المتوسطات الحسابية من الأعلى استجابة فالأقل استجابة من وجهة نظر أفراد عينة الدراسة. جاءت استجابات أفراد عينة الدراسة على فقرات المحور الأول والبالغ عددها (</w:t>
      </w:r>
      <w:r w:rsidR="00E272ED" w:rsidRPr="009A2585">
        <w:rPr>
          <w:rFonts w:ascii="Simplified Arabic" w:hAnsi="Simplified Arabic" w:cs="Simplified Arabic"/>
          <w:color w:val="000000"/>
          <w:sz w:val="28"/>
          <w:szCs w:val="28"/>
        </w:rPr>
        <w:t>5</w:t>
      </w:r>
      <w:r w:rsidRPr="009A2585">
        <w:rPr>
          <w:rFonts w:ascii="Simplified Arabic" w:hAnsi="Simplified Arabic" w:cs="Simplified Arabic"/>
          <w:color w:val="000000"/>
          <w:sz w:val="28"/>
          <w:szCs w:val="28"/>
          <w:rtl/>
        </w:rPr>
        <w:t>) فقرات بدرجة استجابة "موافق بشدة" وذلك بمتوسطات حسابية تراوحت ما بين</w:t>
      </w:r>
      <w:bookmarkStart w:id="37" w:name="_Hlk135171855"/>
      <w:r w:rsidRPr="009A2585">
        <w:rPr>
          <w:rFonts w:ascii="Simplified Arabic" w:hAnsi="Simplified Arabic" w:cs="Simplified Arabic"/>
          <w:color w:val="000000"/>
          <w:sz w:val="28"/>
          <w:szCs w:val="28"/>
          <w:rtl/>
        </w:rPr>
        <w:t xml:space="preserve"> (</w:t>
      </w:r>
      <w:r w:rsidRPr="009A2585">
        <w:rPr>
          <w:rFonts w:ascii="Simplified Arabic" w:hAnsi="Simplified Arabic" w:cs="Simplified Arabic"/>
          <w:color w:val="000000"/>
          <w:sz w:val="28"/>
          <w:szCs w:val="28"/>
        </w:rPr>
        <w:t>4.64,4.61</w:t>
      </w:r>
      <w:r w:rsidRPr="009A2585">
        <w:rPr>
          <w:rFonts w:ascii="Simplified Arabic" w:hAnsi="Simplified Arabic" w:cs="Simplified Arabic"/>
          <w:color w:val="000000"/>
          <w:sz w:val="28"/>
          <w:szCs w:val="28"/>
          <w:rtl/>
        </w:rPr>
        <w:t xml:space="preserve">) </w:t>
      </w:r>
      <w:bookmarkEnd w:id="37"/>
      <w:r w:rsidRPr="009A2585">
        <w:rPr>
          <w:rFonts w:ascii="Simplified Arabic" w:hAnsi="Simplified Arabic" w:cs="Simplified Arabic"/>
          <w:color w:val="000000"/>
          <w:sz w:val="28"/>
          <w:szCs w:val="28"/>
          <w:rtl/>
        </w:rPr>
        <w:t>وانحرافات معيارية ما بين (</w:t>
      </w:r>
      <w:r w:rsidRPr="009A2585">
        <w:rPr>
          <w:rFonts w:ascii="Simplified Arabic" w:hAnsi="Simplified Arabic" w:cs="Simplified Arabic"/>
          <w:color w:val="000000"/>
          <w:sz w:val="28"/>
          <w:szCs w:val="28"/>
        </w:rPr>
        <w:t>0.512,0.546</w:t>
      </w:r>
      <w:r w:rsidRPr="009A2585">
        <w:rPr>
          <w:rFonts w:ascii="Simplified Arabic" w:hAnsi="Simplified Arabic" w:cs="Simplified Arabic"/>
          <w:color w:val="000000"/>
          <w:sz w:val="28"/>
          <w:szCs w:val="28"/>
          <w:rtl/>
        </w:rPr>
        <w:t>)، وكان أعلاها متوسطا وهي في المرتبة الاولى هي</w:t>
      </w:r>
      <w:r w:rsidRPr="009A2585">
        <w:rPr>
          <w:rFonts w:ascii="Simplified Arabic" w:hAnsi="Simplified Arabic" w:cs="Simplified Arabic"/>
          <w:sz w:val="28"/>
          <w:szCs w:val="28"/>
          <w:rtl/>
          <w:lang w:bidi="ar-EG"/>
        </w:rPr>
        <w:t xml:space="preserve"> </w:t>
      </w:r>
      <w:r w:rsidRPr="009A2585">
        <w:rPr>
          <w:rFonts w:ascii="Simplified Arabic" w:hAnsi="Simplified Arabic" w:cs="Simplified Arabic"/>
          <w:color w:val="000000"/>
          <w:sz w:val="28"/>
          <w:szCs w:val="28"/>
          <w:rtl/>
        </w:rPr>
        <w:t>الفقرة رقم (</w:t>
      </w:r>
      <w:r w:rsidRPr="009A2585">
        <w:rPr>
          <w:rFonts w:ascii="Simplified Arabic" w:hAnsi="Simplified Arabic" w:cs="Simplified Arabic"/>
          <w:color w:val="000000"/>
          <w:sz w:val="28"/>
          <w:szCs w:val="28"/>
        </w:rPr>
        <w:t>2</w:t>
      </w:r>
      <w:r w:rsidRPr="009A2585">
        <w:rPr>
          <w:rFonts w:ascii="Simplified Arabic" w:hAnsi="Simplified Arabic" w:cs="Simplified Arabic"/>
          <w:color w:val="000000"/>
          <w:sz w:val="28"/>
          <w:szCs w:val="28"/>
          <w:rtl/>
        </w:rPr>
        <w:t xml:space="preserve">) والتي تنص على " </w:t>
      </w:r>
      <w:r w:rsidR="00E272ED" w:rsidRPr="009A2585">
        <w:rPr>
          <w:rFonts w:ascii="Simplified Arabic" w:hAnsi="Simplified Arabic" w:cs="Simplified Arabic"/>
          <w:sz w:val="26"/>
          <w:szCs w:val="26"/>
          <w:rtl/>
        </w:rPr>
        <w:t xml:space="preserve">ساهم تفعيل الأنظمة والتطبيقات الإلكترونية (التحول الرقمي) بتحسين الخدمات المقدمة للعاملين </w:t>
      </w:r>
      <w:r w:rsidRPr="009A2585">
        <w:rPr>
          <w:rFonts w:ascii="Simplified Arabic" w:hAnsi="Simplified Arabic" w:cs="Simplified Arabic"/>
          <w:color w:val="000000"/>
          <w:sz w:val="28"/>
          <w:szCs w:val="28"/>
          <w:rtl/>
        </w:rPr>
        <w:t>" بمتوسط حسابي يبلغ (</w:t>
      </w:r>
      <w:r w:rsidRPr="009A2585">
        <w:rPr>
          <w:rFonts w:ascii="Simplified Arabic" w:hAnsi="Simplified Arabic" w:cs="Simplified Arabic"/>
          <w:color w:val="000000"/>
          <w:sz w:val="28"/>
          <w:szCs w:val="28"/>
        </w:rPr>
        <w:t>4.64</w:t>
      </w:r>
      <w:r w:rsidRPr="009A2585">
        <w:rPr>
          <w:rFonts w:ascii="Simplified Arabic" w:hAnsi="Simplified Arabic" w:cs="Simplified Arabic"/>
          <w:color w:val="000000"/>
          <w:sz w:val="28"/>
          <w:szCs w:val="28"/>
          <w:rtl/>
        </w:rPr>
        <w:t>) ووزن نسبي (</w:t>
      </w:r>
      <w:r w:rsidRPr="009A2585">
        <w:rPr>
          <w:rFonts w:ascii="Simplified Arabic" w:hAnsi="Simplified Arabic" w:cs="Simplified Arabic"/>
          <w:color w:val="000000"/>
          <w:sz w:val="28"/>
          <w:szCs w:val="28"/>
        </w:rPr>
        <w:t>92.8%</w:t>
      </w:r>
      <w:r w:rsidRPr="009A2585">
        <w:rPr>
          <w:rFonts w:ascii="Simplified Arabic" w:hAnsi="Simplified Arabic" w:cs="Simplified Arabic"/>
          <w:color w:val="000000"/>
          <w:sz w:val="28"/>
          <w:szCs w:val="28"/>
          <w:rtl/>
        </w:rPr>
        <w:t>) وانحراف معياري (</w:t>
      </w:r>
      <w:r w:rsidRPr="009A2585">
        <w:rPr>
          <w:rFonts w:ascii="Simplified Arabic" w:hAnsi="Simplified Arabic" w:cs="Simplified Arabic"/>
          <w:color w:val="000000"/>
          <w:sz w:val="28"/>
          <w:szCs w:val="28"/>
        </w:rPr>
        <w:t>0.512</w:t>
      </w:r>
      <w:r w:rsidRPr="009A2585">
        <w:rPr>
          <w:rFonts w:ascii="Simplified Arabic" w:hAnsi="Simplified Arabic" w:cs="Simplified Arabic"/>
          <w:color w:val="000000"/>
          <w:sz w:val="28"/>
          <w:szCs w:val="28"/>
          <w:rtl/>
        </w:rPr>
        <w:t>) بدرجة استجابة "موافق بشدة" يليها في المرتبة الثانية الفقرة رقم (</w:t>
      </w:r>
      <w:r w:rsidRPr="009A2585">
        <w:rPr>
          <w:rFonts w:ascii="Simplified Arabic" w:hAnsi="Simplified Arabic" w:cs="Simplified Arabic"/>
          <w:color w:val="000000"/>
          <w:sz w:val="28"/>
          <w:szCs w:val="28"/>
        </w:rPr>
        <w:t>1</w:t>
      </w:r>
      <w:r w:rsidRPr="009A2585">
        <w:rPr>
          <w:rFonts w:ascii="Simplified Arabic" w:hAnsi="Simplified Arabic" w:cs="Simplified Arabic"/>
          <w:color w:val="000000"/>
          <w:sz w:val="28"/>
          <w:szCs w:val="28"/>
          <w:rtl/>
        </w:rPr>
        <w:t xml:space="preserve">) والتي </w:t>
      </w:r>
      <w:r w:rsidRPr="009A2585">
        <w:rPr>
          <w:rFonts w:ascii="Simplified Arabic" w:hAnsi="Simplified Arabic" w:cs="Simplified Arabic"/>
          <w:color w:val="000000"/>
          <w:sz w:val="28"/>
          <w:szCs w:val="28"/>
          <w:rtl/>
        </w:rPr>
        <w:lastRenderedPageBreak/>
        <w:t xml:space="preserve">تنص على " </w:t>
      </w:r>
      <w:r w:rsidR="00E272ED" w:rsidRPr="009A2585">
        <w:rPr>
          <w:rFonts w:ascii="Simplified Arabic" w:hAnsi="Simplified Arabic" w:cs="Simplified Arabic"/>
          <w:sz w:val="26"/>
          <w:szCs w:val="26"/>
          <w:rtl/>
        </w:rPr>
        <w:t>ساهم التحول الرقمي في سرعة إنجاز العمل ورفع نسبة انجاز المعاملات  الخاصة بالعاملين فيها</w:t>
      </w:r>
      <w:r w:rsidRPr="009A2585">
        <w:rPr>
          <w:rFonts w:ascii="Simplified Arabic" w:hAnsi="Simplified Arabic" w:cs="Simplified Arabic"/>
          <w:color w:val="000000"/>
          <w:sz w:val="28"/>
          <w:szCs w:val="28"/>
          <w:rtl/>
        </w:rPr>
        <w:t>." بمتوسط حسابي يبلغ (</w:t>
      </w:r>
      <w:r w:rsidRPr="009A2585">
        <w:rPr>
          <w:rFonts w:ascii="Simplified Arabic" w:hAnsi="Simplified Arabic" w:cs="Simplified Arabic"/>
          <w:color w:val="000000"/>
          <w:sz w:val="28"/>
          <w:szCs w:val="28"/>
        </w:rPr>
        <w:t>4.63</w:t>
      </w:r>
      <w:r w:rsidRPr="009A2585">
        <w:rPr>
          <w:rFonts w:ascii="Simplified Arabic" w:hAnsi="Simplified Arabic" w:cs="Simplified Arabic"/>
          <w:color w:val="000000"/>
          <w:sz w:val="28"/>
          <w:szCs w:val="28"/>
          <w:rtl/>
        </w:rPr>
        <w:t>) ووزن نسبي (</w:t>
      </w:r>
      <w:r w:rsidRPr="009A2585">
        <w:rPr>
          <w:rFonts w:ascii="Simplified Arabic" w:hAnsi="Simplified Arabic" w:cs="Simplified Arabic"/>
          <w:color w:val="000000"/>
          <w:sz w:val="28"/>
          <w:szCs w:val="28"/>
        </w:rPr>
        <w:t>92.6%</w:t>
      </w:r>
      <w:r w:rsidRPr="009A2585">
        <w:rPr>
          <w:rFonts w:ascii="Simplified Arabic" w:hAnsi="Simplified Arabic" w:cs="Simplified Arabic"/>
          <w:color w:val="000000"/>
          <w:sz w:val="28"/>
          <w:szCs w:val="28"/>
          <w:rtl/>
        </w:rPr>
        <w:t>) وانحراف معياري (</w:t>
      </w:r>
      <w:r w:rsidRPr="009A2585">
        <w:rPr>
          <w:rFonts w:ascii="Simplified Arabic" w:hAnsi="Simplified Arabic" w:cs="Simplified Arabic"/>
          <w:color w:val="000000"/>
          <w:sz w:val="28"/>
          <w:szCs w:val="28"/>
        </w:rPr>
        <w:t>0.543</w:t>
      </w:r>
      <w:r w:rsidRPr="009A2585">
        <w:rPr>
          <w:rFonts w:ascii="Simplified Arabic" w:hAnsi="Simplified Arabic" w:cs="Simplified Arabic"/>
          <w:color w:val="000000"/>
          <w:sz w:val="28"/>
          <w:szCs w:val="28"/>
          <w:rtl/>
        </w:rPr>
        <w:t>) بدرجة استجابة "موافق بشدة"، يليها في المرتبة الثالثة الفقرة رقم (</w:t>
      </w:r>
      <w:r w:rsidRPr="009A2585">
        <w:rPr>
          <w:rFonts w:ascii="Simplified Arabic" w:hAnsi="Simplified Arabic" w:cs="Simplified Arabic"/>
          <w:color w:val="000000"/>
          <w:sz w:val="28"/>
          <w:szCs w:val="28"/>
        </w:rPr>
        <w:t>3</w:t>
      </w:r>
      <w:r w:rsidRPr="009A2585">
        <w:rPr>
          <w:rFonts w:ascii="Simplified Arabic" w:hAnsi="Simplified Arabic" w:cs="Simplified Arabic"/>
          <w:color w:val="000000"/>
          <w:sz w:val="28"/>
          <w:szCs w:val="28"/>
          <w:rtl/>
        </w:rPr>
        <w:t>) والتي تنص على "</w:t>
      </w:r>
      <w:r w:rsidR="00E272ED" w:rsidRPr="009A2585">
        <w:rPr>
          <w:rFonts w:ascii="Simplified Arabic" w:hAnsi="Simplified Arabic" w:cs="Simplified Arabic"/>
          <w:sz w:val="26"/>
          <w:szCs w:val="26"/>
          <w:rtl/>
        </w:rPr>
        <w:t xml:space="preserve"> ساهم تفعيل الأنظمة الإلكترونية في خدمة العاملين بسرعة ودقة</w:t>
      </w:r>
      <w:r w:rsidR="00E272ED" w:rsidRPr="009A2585">
        <w:rPr>
          <w:rFonts w:ascii="Simplified Arabic" w:hAnsi="Simplified Arabic" w:cs="Simplified Arabic"/>
          <w:color w:val="000000"/>
          <w:sz w:val="28"/>
          <w:szCs w:val="28"/>
          <w:rtl/>
        </w:rPr>
        <w:t xml:space="preserve"> </w:t>
      </w:r>
      <w:r w:rsidRPr="009A2585">
        <w:rPr>
          <w:rFonts w:ascii="Simplified Arabic" w:hAnsi="Simplified Arabic" w:cs="Simplified Arabic"/>
          <w:color w:val="000000"/>
          <w:sz w:val="28"/>
          <w:szCs w:val="28"/>
          <w:rtl/>
        </w:rPr>
        <w:t>" بمتوسط حسابي يبلغ (</w:t>
      </w:r>
      <w:r w:rsidRPr="009A2585">
        <w:rPr>
          <w:rFonts w:ascii="Simplified Arabic" w:hAnsi="Simplified Arabic" w:cs="Simplified Arabic"/>
          <w:color w:val="000000"/>
          <w:sz w:val="28"/>
          <w:szCs w:val="28"/>
        </w:rPr>
        <w:t>4.61</w:t>
      </w:r>
      <w:r w:rsidRPr="009A2585">
        <w:rPr>
          <w:rFonts w:ascii="Simplified Arabic" w:hAnsi="Simplified Arabic" w:cs="Simplified Arabic"/>
          <w:color w:val="000000"/>
          <w:sz w:val="28"/>
          <w:szCs w:val="28"/>
          <w:rtl/>
        </w:rPr>
        <w:t>) ووزن نسبي (</w:t>
      </w:r>
      <w:r w:rsidRPr="009A2585">
        <w:rPr>
          <w:rFonts w:ascii="Simplified Arabic" w:hAnsi="Simplified Arabic" w:cs="Simplified Arabic"/>
          <w:color w:val="000000"/>
          <w:sz w:val="28"/>
          <w:szCs w:val="28"/>
        </w:rPr>
        <w:t>92.2%</w:t>
      </w:r>
      <w:r w:rsidRPr="009A2585">
        <w:rPr>
          <w:rFonts w:ascii="Simplified Arabic" w:hAnsi="Simplified Arabic" w:cs="Simplified Arabic"/>
          <w:color w:val="000000"/>
          <w:sz w:val="28"/>
          <w:szCs w:val="28"/>
          <w:rtl/>
        </w:rPr>
        <w:t>) وانحراف معياري (</w:t>
      </w:r>
      <w:r w:rsidRPr="009A2585">
        <w:rPr>
          <w:rFonts w:ascii="Simplified Arabic" w:hAnsi="Simplified Arabic" w:cs="Simplified Arabic"/>
          <w:color w:val="000000"/>
          <w:sz w:val="28"/>
          <w:szCs w:val="28"/>
        </w:rPr>
        <w:t>0.546</w:t>
      </w:r>
      <w:r w:rsidRPr="009A2585">
        <w:rPr>
          <w:rFonts w:ascii="Simplified Arabic" w:hAnsi="Simplified Arabic" w:cs="Simplified Arabic"/>
          <w:color w:val="000000"/>
          <w:sz w:val="28"/>
          <w:szCs w:val="28"/>
          <w:rtl/>
        </w:rPr>
        <w:t>) بدرجة استجابة "موافق بشدة".</w:t>
      </w:r>
      <w:r w:rsidR="00886B42" w:rsidRPr="009A2585">
        <w:rPr>
          <w:rFonts w:ascii="Simplified Arabic" w:hAnsi="Simplified Arabic" w:cs="Simplified Arabic"/>
          <w:color w:val="000000"/>
          <w:sz w:val="28"/>
          <w:szCs w:val="28"/>
          <w:rtl/>
        </w:rPr>
        <w:t xml:space="preserve"> يليها في المرتبة الرابعة  الفقرة رقم (</w:t>
      </w:r>
      <w:r w:rsidR="00886B42" w:rsidRPr="009A2585">
        <w:rPr>
          <w:rFonts w:ascii="Simplified Arabic" w:hAnsi="Simplified Arabic" w:cs="Simplified Arabic"/>
          <w:color w:val="000000"/>
          <w:sz w:val="28"/>
          <w:szCs w:val="28"/>
        </w:rPr>
        <w:t>4</w:t>
      </w:r>
      <w:r w:rsidR="00886B42" w:rsidRPr="009A2585">
        <w:rPr>
          <w:rFonts w:ascii="Simplified Arabic" w:hAnsi="Simplified Arabic" w:cs="Simplified Arabic"/>
          <w:color w:val="000000"/>
          <w:sz w:val="28"/>
          <w:szCs w:val="28"/>
          <w:rtl/>
        </w:rPr>
        <w:t>) والتي تنص على "</w:t>
      </w:r>
      <w:r w:rsidR="00886B42" w:rsidRPr="009A2585">
        <w:rPr>
          <w:rFonts w:ascii="Simplified Arabic" w:hAnsi="Simplified Arabic" w:cs="Simplified Arabic"/>
          <w:sz w:val="26"/>
          <w:szCs w:val="26"/>
          <w:rtl/>
        </w:rPr>
        <w:t xml:space="preserve"> ساهم التحول الرقمي في رفع الطالبات الخاصة بي(  إجازات ... شهادات ) وعيرها</w:t>
      </w:r>
      <w:r w:rsidR="00886B42" w:rsidRPr="009A2585">
        <w:rPr>
          <w:rFonts w:ascii="Simplified Arabic" w:hAnsi="Simplified Arabic" w:cs="Simplified Arabic"/>
          <w:sz w:val="26"/>
          <w:szCs w:val="26"/>
        </w:rPr>
        <w:t xml:space="preserve"> </w:t>
      </w:r>
      <w:r w:rsidR="00886B42" w:rsidRPr="009A2585">
        <w:rPr>
          <w:rFonts w:ascii="Simplified Arabic" w:hAnsi="Simplified Arabic" w:cs="Simplified Arabic"/>
          <w:color w:val="000000"/>
          <w:sz w:val="28"/>
          <w:szCs w:val="28"/>
          <w:rtl/>
        </w:rPr>
        <w:t>" بمتوسط حسابي يبلغ (</w:t>
      </w:r>
      <w:r w:rsidR="00886B42" w:rsidRPr="009A2585">
        <w:rPr>
          <w:rFonts w:ascii="Simplified Arabic" w:eastAsia="Times New Roman" w:hAnsi="Simplified Arabic" w:cs="Simplified Arabic"/>
          <w:sz w:val="28"/>
          <w:szCs w:val="28"/>
        </w:rPr>
        <w:t>4.61</w:t>
      </w:r>
      <w:r w:rsidR="00886B42" w:rsidRPr="009A2585">
        <w:rPr>
          <w:rFonts w:ascii="Simplified Arabic" w:hAnsi="Simplified Arabic" w:cs="Simplified Arabic"/>
          <w:color w:val="000000"/>
          <w:sz w:val="28"/>
          <w:szCs w:val="28"/>
          <w:rtl/>
        </w:rPr>
        <w:t>) ووزن نسبي (</w:t>
      </w:r>
      <w:r w:rsidR="00886B42" w:rsidRPr="009A2585">
        <w:rPr>
          <w:rFonts w:ascii="Simplified Arabic" w:hAnsi="Simplified Arabic" w:cs="Simplified Arabic"/>
          <w:color w:val="000000"/>
          <w:sz w:val="28"/>
          <w:szCs w:val="28"/>
        </w:rPr>
        <w:t>92.2%</w:t>
      </w:r>
      <w:r w:rsidR="00886B42" w:rsidRPr="009A2585">
        <w:rPr>
          <w:rFonts w:ascii="Simplified Arabic" w:hAnsi="Simplified Arabic" w:cs="Simplified Arabic"/>
          <w:color w:val="000000"/>
          <w:sz w:val="28"/>
          <w:szCs w:val="28"/>
          <w:rtl/>
        </w:rPr>
        <w:t>) وانحراف معياري (</w:t>
      </w:r>
      <w:r w:rsidR="00886B42" w:rsidRPr="009A2585">
        <w:rPr>
          <w:rFonts w:ascii="Simplified Arabic" w:eastAsia="Times New Roman" w:hAnsi="Simplified Arabic" w:cs="Simplified Arabic"/>
          <w:sz w:val="28"/>
          <w:szCs w:val="28"/>
        </w:rPr>
        <w:t>0.511</w:t>
      </w:r>
      <w:r w:rsidR="00886B42" w:rsidRPr="009A2585">
        <w:rPr>
          <w:rFonts w:ascii="Simplified Arabic" w:hAnsi="Simplified Arabic" w:cs="Simplified Arabic"/>
          <w:color w:val="000000"/>
          <w:sz w:val="28"/>
          <w:szCs w:val="28"/>
        </w:rPr>
        <w:t xml:space="preserve"> </w:t>
      </w:r>
      <w:r w:rsidR="00886B42" w:rsidRPr="009A2585">
        <w:rPr>
          <w:rFonts w:ascii="Simplified Arabic" w:hAnsi="Simplified Arabic" w:cs="Simplified Arabic"/>
          <w:color w:val="000000"/>
          <w:sz w:val="28"/>
          <w:szCs w:val="28"/>
          <w:rtl/>
        </w:rPr>
        <w:t>) بدرجة استجابة "موافق بشدة".</w:t>
      </w:r>
    </w:p>
    <w:p w14:paraId="06E34704" w14:textId="36857D4E" w:rsidR="00BB0F87" w:rsidRPr="009A2585" w:rsidRDefault="00111CD3" w:rsidP="00111CD3">
      <w:pPr>
        <w:spacing w:after="0" w:line="264" w:lineRule="auto"/>
        <w:jc w:val="mediumKashida"/>
        <w:rPr>
          <w:rFonts w:ascii="Simplified Arabic" w:hAnsi="Simplified Arabic" w:cs="Simplified Arabic"/>
          <w:sz w:val="26"/>
          <w:szCs w:val="26"/>
          <w:rtl/>
        </w:rPr>
      </w:pPr>
      <w:r w:rsidRPr="009A2585">
        <w:rPr>
          <w:rFonts w:ascii="Simplified Arabic" w:hAnsi="Simplified Arabic" w:cs="Simplified Arabic"/>
          <w:sz w:val="26"/>
          <w:szCs w:val="26"/>
          <w:rtl/>
        </w:rPr>
        <w:t>يليها في المرتبة الخامسة   الفقرة رقم (</w:t>
      </w:r>
      <w:r w:rsidRPr="009A2585">
        <w:rPr>
          <w:rFonts w:ascii="Simplified Arabic" w:hAnsi="Simplified Arabic" w:cs="Simplified Arabic"/>
          <w:sz w:val="26"/>
          <w:szCs w:val="26"/>
        </w:rPr>
        <w:t>5</w:t>
      </w:r>
      <w:r w:rsidRPr="009A2585">
        <w:rPr>
          <w:rFonts w:ascii="Simplified Arabic" w:hAnsi="Simplified Arabic" w:cs="Simplified Arabic"/>
          <w:sz w:val="26"/>
          <w:szCs w:val="26"/>
          <w:rtl/>
        </w:rPr>
        <w:t xml:space="preserve">) والتي تنص على " </w:t>
      </w:r>
      <w:r w:rsidRPr="009A2585">
        <w:rPr>
          <w:rFonts w:ascii="Simplified Arabic" w:hAnsi="Simplified Arabic" w:cs="Simplified Arabic"/>
          <w:sz w:val="26"/>
          <w:szCs w:val="26"/>
        </w:rPr>
        <w:t xml:space="preserve"> </w:t>
      </w:r>
      <w:r w:rsidRPr="009A2585">
        <w:rPr>
          <w:rFonts w:ascii="Simplified Arabic" w:hAnsi="Simplified Arabic" w:cs="Simplified Arabic"/>
          <w:sz w:val="26"/>
          <w:szCs w:val="26"/>
          <w:rtl/>
        </w:rPr>
        <w:t>ساهم التحول الرقمي في التقليل من الوقت والجهد الذي كان يبذل في أنجاز المعاملات الخاصة بالموظفين " بمتوسط حسابي يبلغ (</w:t>
      </w:r>
      <w:r w:rsidRPr="009A2585">
        <w:rPr>
          <w:rFonts w:ascii="Simplified Arabic" w:hAnsi="Simplified Arabic" w:cs="Simplified Arabic"/>
          <w:sz w:val="26"/>
          <w:szCs w:val="26"/>
        </w:rPr>
        <w:t>4.60</w:t>
      </w:r>
      <w:r w:rsidRPr="009A2585">
        <w:rPr>
          <w:rFonts w:ascii="Simplified Arabic" w:hAnsi="Simplified Arabic" w:cs="Simplified Arabic"/>
          <w:sz w:val="26"/>
          <w:szCs w:val="26"/>
          <w:rtl/>
        </w:rPr>
        <w:t>) ووزن نسبي (</w:t>
      </w:r>
      <w:r w:rsidRPr="009A2585">
        <w:rPr>
          <w:rFonts w:ascii="Simplified Arabic" w:hAnsi="Simplified Arabic" w:cs="Simplified Arabic"/>
          <w:sz w:val="26"/>
          <w:szCs w:val="26"/>
        </w:rPr>
        <w:t>92.3%</w:t>
      </w:r>
      <w:r w:rsidRPr="009A2585">
        <w:rPr>
          <w:rFonts w:ascii="Simplified Arabic" w:hAnsi="Simplified Arabic" w:cs="Simplified Arabic"/>
          <w:sz w:val="26"/>
          <w:szCs w:val="26"/>
          <w:rtl/>
        </w:rPr>
        <w:t>) وانحراف معياري (</w:t>
      </w:r>
      <w:r w:rsidRPr="009A2585">
        <w:rPr>
          <w:rFonts w:ascii="Simplified Arabic" w:hAnsi="Simplified Arabic" w:cs="Simplified Arabic"/>
          <w:sz w:val="26"/>
          <w:szCs w:val="26"/>
        </w:rPr>
        <w:t>0.510</w:t>
      </w:r>
      <w:r w:rsidRPr="009A2585">
        <w:rPr>
          <w:rFonts w:ascii="Simplified Arabic" w:hAnsi="Simplified Arabic" w:cs="Simplified Arabic"/>
          <w:sz w:val="26"/>
          <w:szCs w:val="26"/>
          <w:rtl/>
        </w:rPr>
        <w:t>) بدرجة استجابة "موافق بشدة".</w:t>
      </w:r>
      <w:r w:rsidR="00BB0F87" w:rsidRPr="009A2585">
        <w:rPr>
          <w:rFonts w:ascii="Simplified Arabic" w:hAnsi="Simplified Arabic" w:cs="Simplified Arabic"/>
          <w:sz w:val="26"/>
          <w:szCs w:val="26"/>
          <w:rtl/>
        </w:rPr>
        <w:t>بصفة عامة يتبين أن المتوسط الحسابي لجميع الفقرات بلغ (</w:t>
      </w:r>
      <w:r w:rsidR="00BB0F87" w:rsidRPr="009A2585">
        <w:rPr>
          <w:rFonts w:ascii="Simplified Arabic" w:hAnsi="Simplified Arabic" w:cs="Simplified Arabic"/>
          <w:sz w:val="26"/>
          <w:szCs w:val="26"/>
        </w:rPr>
        <w:t>4.62</w:t>
      </w:r>
      <w:r w:rsidR="00BB0F87" w:rsidRPr="009A2585">
        <w:rPr>
          <w:rFonts w:ascii="Simplified Arabic" w:hAnsi="Simplified Arabic" w:cs="Simplified Arabic"/>
          <w:sz w:val="26"/>
          <w:szCs w:val="26"/>
          <w:rtl/>
        </w:rPr>
        <w:t>) بوزن نسبي بلغ (</w:t>
      </w:r>
      <w:r w:rsidR="00BB0F87" w:rsidRPr="009A2585">
        <w:rPr>
          <w:rFonts w:ascii="Simplified Arabic" w:hAnsi="Simplified Arabic" w:cs="Simplified Arabic"/>
          <w:sz w:val="26"/>
          <w:szCs w:val="26"/>
        </w:rPr>
        <w:t>92.4%</w:t>
      </w:r>
      <w:r w:rsidR="00BB0F87" w:rsidRPr="009A2585">
        <w:rPr>
          <w:rFonts w:ascii="Simplified Arabic" w:hAnsi="Simplified Arabic" w:cs="Simplified Arabic"/>
          <w:sz w:val="26"/>
          <w:szCs w:val="26"/>
          <w:rtl/>
        </w:rPr>
        <w:t xml:space="preserve">) مما يدل على وجود فاعلية كبيرة في </w:t>
      </w:r>
      <w:r w:rsidRPr="009A2585">
        <w:rPr>
          <w:rFonts w:ascii="Simplified Arabic" w:hAnsi="Simplified Arabic" w:cs="Simplified Arabic"/>
          <w:sz w:val="26"/>
          <w:szCs w:val="26"/>
          <w:rtl/>
        </w:rPr>
        <w:t xml:space="preserve"> </w:t>
      </w:r>
      <w:r w:rsidR="00BB0F87" w:rsidRPr="009A2585">
        <w:rPr>
          <w:rFonts w:ascii="Simplified Arabic" w:hAnsi="Simplified Arabic" w:cs="Simplified Arabic"/>
          <w:sz w:val="26"/>
          <w:szCs w:val="26"/>
          <w:rtl/>
        </w:rPr>
        <w:t xml:space="preserve"> وذلك من وجهة نظر أفراد عينة الدراسة</w:t>
      </w:r>
      <w:r w:rsidRPr="009A2585">
        <w:rPr>
          <w:rFonts w:ascii="Simplified Arabic" w:hAnsi="Simplified Arabic" w:cs="Simplified Arabic"/>
          <w:sz w:val="26"/>
          <w:szCs w:val="26"/>
          <w:rtl/>
        </w:rPr>
        <w:t xml:space="preserve"> حول تطبيق إدارة الموارد البشرية بأمانة منطقة تبوك للتحول الرقمي</w:t>
      </w:r>
      <w:r w:rsidR="00BB0F87" w:rsidRPr="009A2585">
        <w:rPr>
          <w:rFonts w:ascii="Simplified Arabic" w:hAnsi="Simplified Arabic" w:cs="Simplified Arabic"/>
          <w:sz w:val="26"/>
          <w:szCs w:val="26"/>
          <w:rtl/>
        </w:rPr>
        <w:t>.</w:t>
      </w:r>
    </w:p>
    <w:bookmarkEnd w:id="36"/>
    <w:p w14:paraId="582829C3" w14:textId="35BBDD9D" w:rsidR="00BB0F87" w:rsidRPr="009A2585" w:rsidRDefault="00BB0F87" w:rsidP="000835E6">
      <w:pPr>
        <w:spacing w:after="0" w:line="264" w:lineRule="auto"/>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المحور</w:t>
      </w:r>
      <w:r w:rsidR="000835E6" w:rsidRPr="009A2585">
        <w:rPr>
          <w:rFonts w:ascii="Simplified Arabic" w:hAnsi="Simplified Arabic" w:cs="Simplified Arabic"/>
          <w:color w:val="000000"/>
          <w:sz w:val="28"/>
          <w:szCs w:val="28"/>
          <w:rtl/>
        </w:rPr>
        <w:t xml:space="preserve"> الثاني </w:t>
      </w:r>
      <w:r w:rsidRPr="009A2585">
        <w:rPr>
          <w:rFonts w:ascii="Simplified Arabic" w:hAnsi="Simplified Arabic" w:cs="Simplified Arabic"/>
          <w:color w:val="000000"/>
          <w:sz w:val="28"/>
          <w:szCs w:val="28"/>
          <w:rtl/>
        </w:rPr>
        <w:t>:</w:t>
      </w:r>
      <w:r w:rsidR="000835E6" w:rsidRPr="009A2585">
        <w:rPr>
          <w:rFonts w:ascii="Simplified Arabic" w:hAnsi="Simplified Arabic" w:cs="Simplified Arabic"/>
          <w:color w:val="000000"/>
          <w:sz w:val="28"/>
          <w:szCs w:val="28"/>
          <w:rtl/>
        </w:rPr>
        <w:t xml:space="preserve"> تعتمد إدارة الموارد البشرية في أمانة منطقة تبوك  على استراتيجية معينة للتحول الرقمي وفق</w:t>
      </w:r>
      <w:r w:rsidR="00A45490" w:rsidRPr="009A2585">
        <w:rPr>
          <w:rFonts w:ascii="Simplified Arabic" w:hAnsi="Simplified Arabic" w:cs="Simplified Arabic"/>
          <w:color w:val="000000"/>
          <w:sz w:val="28"/>
          <w:szCs w:val="28"/>
          <w:rtl/>
        </w:rPr>
        <w:t xml:space="preserve"> خطوات محددة وواضحة مما سيساهم في نموها وتطورها</w:t>
      </w:r>
    </w:p>
    <w:p w14:paraId="17D6F85B" w14:textId="789F9124" w:rsidR="00BB0F87" w:rsidRPr="009A2585" w:rsidRDefault="00BB0F87" w:rsidP="00A5149E">
      <w:pPr>
        <w:spacing w:after="0" w:line="264" w:lineRule="auto"/>
        <w:jc w:val="center"/>
        <w:rPr>
          <w:rFonts w:ascii="Simplified Arabic" w:hAnsi="Simplified Arabic" w:cs="Simplified Arabic"/>
          <w:b/>
          <w:bCs/>
          <w:color w:val="000000"/>
          <w:sz w:val="28"/>
          <w:szCs w:val="28"/>
        </w:rPr>
      </w:pPr>
      <w:r w:rsidRPr="009A2585">
        <w:rPr>
          <w:rFonts w:ascii="Simplified Arabic" w:hAnsi="Simplified Arabic" w:cs="Simplified Arabic"/>
          <w:b/>
          <w:bCs/>
          <w:color w:val="000000"/>
          <w:sz w:val="28"/>
          <w:szCs w:val="28"/>
          <w:rtl/>
        </w:rPr>
        <w:t xml:space="preserve">جدول رقم ( </w:t>
      </w:r>
      <w:r w:rsidR="00A5149E" w:rsidRPr="009A2585">
        <w:rPr>
          <w:rFonts w:ascii="Simplified Arabic" w:hAnsi="Simplified Arabic" w:cs="Simplified Arabic"/>
          <w:b/>
          <w:bCs/>
          <w:color w:val="000000"/>
          <w:sz w:val="28"/>
          <w:szCs w:val="28"/>
          <w:rtl/>
        </w:rPr>
        <w:t>4</w:t>
      </w:r>
      <w:r w:rsidR="00A45490" w:rsidRPr="009A2585">
        <w:rPr>
          <w:rFonts w:ascii="Simplified Arabic" w:hAnsi="Simplified Arabic" w:cs="Simplified Arabic"/>
          <w:b/>
          <w:bCs/>
          <w:color w:val="000000"/>
          <w:sz w:val="28"/>
          <w:szCs w:val="28"/>
          <w:rtl/>
        </w:rPr>
        <w:t>-2</w:t>
      </w:r>
      <w:r w:rsidRPr="009A2585">
        <w:rPr>
          <w:rFonts w:ascii="Simplified Arabic" w:hAnsi="Simplified Arabic" w:cs="Simplified Arabic"/>
          <w:b/>
          <w:bCs/>
          <w:color w:val="000000"/>
          <w:sz w:val="28"/>
          <w:szCs w:val="28"/>
          <w:rtl/>
        </w:rPr>
        <w:t xml:space="preserve">) الوسط الحسابي والانحراف المعياري والاهمية النسبية لمحور </w:t>
      </w:r>
      <w:r w:rsidR="001B1C53" w:rsidRPr="009A2585">
        <w:rPr>
          <w:rFonts w:ascii="Simplified Arabic" w:hAnsi="Simplified Arabic" w:cs="Simplified Arabic"/>
          <w:b/>
          <w:bCs/>
          <w:color w:val="000000"/>
          <w:sz w:val="28"/>
          <w:szCs w:val="28"/>
          <w:rtl/>
        </w:rPr>
        <w:t xml:space="preserve"> تعتمد إدارة الموارد البشرية في أمانة منطقة تبوك  على استراتيجية معينة للتحول الرقمي وفق خطوات محددة وواضحة مما سيساهم في نموها وتطورها</w:t>
      </w:r>
      <w:r w:rsidRPr="009A2585">
        <w:rPr>
          <w:rFonts w:ascii="Simplified Arabic" w:hAnsi="Simplified Arabic" w:cs="Simplified Arabic"/>
          <w:b/>
          <w:bCs/>
          <w:color w:val="000000"/>
          <w:sz w:val="28"/>
          <w:szCs w:val="28"/>
          <w:rtl/>
        </w:rPr>
        <w:t>.</w:t>
      </w:r>
    </w:p>
    <w:tbl>
      <w:tblPr>
        <w:bidiVisual/>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
        <w:gridCol w:w="4827"/>
        <w:gridCol w:w="1025"/>
        <w:gridCol w:w="935"/>
        <w:gridCol w:w="1002"/>
        <w:gridCol w:w="1134"/>
        <w:gridCol w:w="992"/>
      </w:tblGrid>
      <w:tr w:rsidR="00BB0F87" w:rsidRPr="009A2585" w14:paraId="443FD6ED" w14:textId="77777777" w:rsidTr="0069040F">
        <w:trPr>
          <w:cantSplit/>
          <w:trHeight w:val="1134"/>
          <w:jc w:val="center"/>
        </w:trPr>
        <w:tc>
          <w:tcPr>
            <w:tcW w:w="393" w:type="dxa"/>
            <w:shd w:val="clear" w:color="auto" w:fill="B6DDE8" w:themeFill="accent5" w:themeFillTint="66"/>
          </w:tcPr>
          <w:p w14:paraId="2D027EB8" w14:textId="77777777" w:rsidR="00BB0F87" w:rsidRPr="009A2585" w:rsidRDefault="00BB0F87" w:rsidP="0069040F">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م</w:t>
            </w:r>
          </w:p>
        </w:tc>
        <w:tc>
          <w:tcPr>
            <w:tcW w:w="4827" w:type="dxa"/>
            <w:shd w:val="clear" w:color="auto" w:fill="B6DDE8" w:themeFill="accent5" w:themeFillTint="66"/>
            <w:noWrap/>
            <w:vAlign w:val="center"/>
          </w:tcPr>
          <w:p w14:paraId="53C43382" w14:textId="3DBB243E" w:rsidR="00BB0F87" w:rsidRPr="009A2585" w:rsidRDefault="00BB0F87" w:rsidP="00A45490">
            <w:pPr>
              <w:spacing w:after="0" w:line="264" w:lineRule="auto"/>
              <w:rPr>
                <w:rFonts w:ascii="Simplified Arabic" w:hAnsi="Simplified Arabic" w:cs="Simplified Arabic"/>
                <w:color w:val="000000"/>
                <w:sz w:val="28"/>
                <w:szCs w:val="28"/>
                <w:rtl/>
              </w:rPr>
            </w:pPr>
            <w:bookmarkStart w:id="38" w:name="_Hlk135158432"/>
            <w:r w:rsidRPr="009A2585">
              <w:rPr>
                <w:rFonts w:ascii="Simplified Arabic" w:eastAsia="Times New Roman" w:hAnsi="Simplified Arabic" w:cs="Simplified Arabic"/>
                <w:b/>
                <w:bCs/>
                <w:sz w:val="28"/>
                <w:szCs w:val="28"/>
                <w:rtl/>
              </w:rPr>
              <w:t>.</w:t>
            </w:r>
            <w:bookmarkEnd w:id="38"/>
            <w:r w:rsidR="00A931F5" w:rsidRPr="009A2585">
              <w:rPr>
                <w:rFonts w:ascii="Simplified Arabic" w:hAnsi="Simplified Arabic" w:cs="Simplified Arabic"/>
                <w:b/>
                <w:bCs/>
                <w:color w:val="000000"/>
                <w:sz w:val="28"/>
                <w:szCs w:val="28"/>
                <w:rtl/>
              </w:rPr>
              <w:t xml:space="preserve"> تعتمد إدارة الموارد البشرية في أمانة منطقة تبوك  على استراتيجية معينة للتحول الرقمي وفق خطوات محددة وواضحة مما سيساهم في نموها وتطورها.</w:t>
            </w:r>
          </w:p>
        </w:tc>
        <w:tc>
          <w:tcPr>
            <w:tcW w:w="1025" w:type="dxa"/>
            <w:shd w:val="clear" w:color="auto" w:fill="B6DDE8" w:themeFill="accent5" w:themeFillTint="66"/>
            <w:noWrap/>
            <w:textDirection w:val="btLr"/>
            <w:vAlign w:val="center"/>
          </w:tcPr>
          <w:p w14:paraId="28F8D3D3" w14:textId="77777777" w:rsidR="00BB0F87" w:rsidRPr="009A2585" w:rsidRDefault="00BB0F87" w:rsidP="0069040F">
            <w:pPr>
              <w:spacing w:after="0" w:line="264" w:lineRule="auto"/>
              <w:ind w:left="113" w:right="113"/>
              <w:jc w:val="center"/>
              <w:rPr>
                <w:rFonts w:ascii="Simplified Arabic" w:eastAsia="Times New Roman" w:hAnsi="Simplified Arabic" w:cs="Simplified Arabic"/>
                <w:b/>
                <w:bCs/>
                <w:sz w:val="28"/>
                <w:szCs w:val="28"/>
              </w:rPr>
            </w:pPr>
            <w:r w:rsidRPr="009A2585">
              <w:rPr>
                <w:rFonts w:ascii="Simplified Arabic" w:eastAsia="Times New Roman" w:hAnsi="Simplified Arabic" w:cs="Simplified Arabic"/>
                <w:b/>
                <w:bCs/>
                <w:sz w:val="28"/>
                <w:szCs w:val="28"/>
                <w:rtl/>
              </w:rPr>
              <w:t>المتوسط</w:t>
            </w:r>
          </w:p>
        </w:tc>
        <w:tc>
          <w:tcPr>
            <w:tcW w:w="846" w:type="dxa"/>
            <w:shd w:val="clear" w:color="auto" w:fill="B6DDE8" w:themeFill="accent5" w:themeFillTint="66"/>
            <w:noWrap/>
            <w:textDirection w:val="btLr"/>
            <w:vAlign w:val="center"/>
          </w:tcPr>
          <w:p w14:paraId="6CE31812" w14:textId="77777777" w:rsidR="00BB0F87" w:rsidRPr="009A2585" w:rsidRDefault="00BB0F87" w:rsidP="0069040F">
            <w:pPr>
              <w:spacing w:after="0" w:line="264" w:lineRule="auto"/>
              <w:ind w:left="113" w:right="113"/>
              <w:jc w:val="center"/>
              <w:rPr>
                <w:rFonts w:ascii="Simplified Arabic" w:eastAsia="Times New Roman" w:hAnsi="Simplified Arabic" w:cs="Simplified Arabic"/>
                <w:b/>
                <w:bCs/>
                <w:sz w:val="28"/>
                <w:szCs w:val="28"/>
              </w:rPr>
            </w:pPr>
            <w:r w:rsidRPr="009A2585">
              <w:rPr>
                <w:rFonts w:ascii="Simplified Arabic" w:eastAsia="Times New Roman" w:hAnsi="Simplified Arabic" w:cs="Simplified Arabic"/>
                <w:b/>
                <w:bCs/>
                <w:sz w:val="28"/>
                <w:szCs w:val="28"/>
                <w:rtl/>
              </w:rPr>
              <w:t>الانحراف المعياري</w:t>
            </w:r>
          </w:p>
        </w:tc>
        <w:tc>
          <w:tcPr>
            <w:tcW w:w="986" w:type="dxa"/>
            <w:shd w:val="clear" w:color="auto" w:fill="B6DDE8" w:themeFill="accent5" w:themeFillTint="66"/>
            <w:noWrap/>
            <w:textDirection w:val="btLr"/>
            <w:vAlign w:val="center"/>
          </w:tcPr>
          <w:p w14:paraId="5F1F633F" w14:textId="77777777" w:rsidR="00BB0F87" w:rsidRPr="009A2585" w:rsidRDefault="00BB0F87" w:rsidP="0069040F">
            <w:pPr>
              <w:spacing w:after="0" w:line="264" w:lineRule="auto"/>
              <w:ind w:left="113" w:right="113"/>
              <w:jc w:val="center"/>
              <w:rPr>
                <w:rFonts w:ascii="Simplified Arabic" w:eastAsia="Times New Roman" w:hAnsi="Simplified Arabic" w:cs="Simplified Arabic"/>
                <w:b/>
                <w:bCs/>
                <w:sz w:val="28"/>
                <w:szCs w:val="28"/>
              </w:rPr>
            </w:pPr>
            <w:r w:rsidRPr="009A2585">
              <w:rPr>
                <w:rFonts w:ascii="Simplified Arabic" w:eastAsia="Times New Roman" w:hAnsi="Simplified Arabic" w:cs="Simplified Arabic"/>
                <w:b/>
                <w:bCs/>
                <w:sz w:val="28"/>
                <w:szCs w:val="28"/>
                <w:rtl/>
              </w:rPr>
              <w:t>الوزن النسبي</w:t>
            </w:r>
          </w:p>
        </w:tc>
        <w:tc>
          <w:tcPr>
            <w:tcW w:w="1134" w:type="dxa"/>
            <w:shd w:val="clear" w:color="auto" w:fill="B6DDE8" w:themeFill="accent5" w:themeFillTint="66"/>
            <w:noWrap/>
            <w:textDirection w:val="btLr"/>
            <w:vAlign w:val="center"/>
          </w:tcPr>
          <w:p w14:paraId="522F59B4" w14:textId="77777777" w:rsidR="00BB0F87" w:rsidRPr="009A2585" w:rsidRDefault="00BB0F87" w:rsidP="0069040F">
            <w:pPr>
              <w:spacing w:after="0" w:line="264" w:lineRule="auto"/>
              <w:ind w:left="113" w:right="113"/>
              <w:jc w:val="center"/>
              <w:rPr>
                <w:rFonts w:ascii="Simplified Arabic" w:eastAsia="Times New Roman" w:hAnsi="Simplified Arabic" w:cs="Simplified Arabic"/>
                <w:b/>
                <w:bCs/>
                <w:sz w:val="28"/>
                <w:szCs w:val="28"/>
                <w:rtl/>
              </w:rPr>
            </w:pPr>
            <w:r w:rsidRPr="009A2585">
              <w:rPr>
                <w:rFonts w:ascii="Simplified Arabic" w:eastAsia="Times New Roman" w:hAnsi="Simplified Arabic" w:cs="Simplified Arabic"/>
                <w:b/>
                <w:bCs/>
                <w:sz w:val="28"/>
                <w:szCs w:val="28"/>
                <w:rtl/>
              </w:rPr>
              <w:t>الاتجاه العام</w:t>
            </w:r>
          </w:p>
        </w:tc>
        <w:tc>
          <w:tcPr>
            <w:tcW w:w="992" w:type="dxa"/>
            <w:shd w:val="clear" w:color="auto" w:fill="B6DDE8" w:themeFill="accent5" w:themeFillTint="66"/>
            <w:textDirection w:val="btLr"/>
          </w:tcPr>
          <w:p w14:paraId="7D9124DB" w14:textId="77777777" w:rsidR="00BB0F87" w:rsidRPr="009A2585" w:rsidRDefault="00BB0F87" w:rsidP="0069040F">
            <w:pPr>
              <w:spacing w:after="0" w:line="264" w:lineRule="auto"/>
              <w:ind w:left="113" w:right="113"/>
              <w:jc w:val="center"/>
              <w:rPr>
                <w:rFonts w:ascii="Simplified Arabic" w:eastAsia="Times New Roman" w:hAnsi="Simplified Arabic" w:cs="Simplified Arabic"/>
                <w:b/>
                <w:bCs/>
                <w:sz w:val="28"/>
                <w:szCs w:val="28"/>
              </w:rPr>
            </w:pPr>
            <w:r w:rsidRPr="009A2585">
              <w:rPr>
                <w:rFonts w:ascii="Simplified Arabic" w:eastAsia="Times New Roman" w:hAnsi="Simplified Arabic" w:cs="Simplified Arabic"/>
                <w:b/>
                <w:bCs/>
                <w:sz w:val="28"/>
                <w:szCs w:val="28"/>
                <w:rtl/>
              </w:rPr>
              <w:t>الرتبة</w:t>
            </w:r>
          </w:p>
        </w:tc>
      </w:tr>
      <w:tr w:rsidR="00F07CF4" w:rsidRPr="009A2585" w14:paraId="3517BD04" w14:textId="77777777" w:rsidTr="006C19A9">
        <w:trPr>
          <w:trHeight w:val="255"/>
          <w:jc w:val="center"/>
        </w:trPr>
        <w:tc>
          <w:tcPr>
            <w:tcW w:w="393" w:type="dxa"/>
          </w:tcPr>
          <w:p w14:paraId="60251531"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1</w:t>
            </w:r>
          </w:p>
        </w:tc>
        <w:tc>
          <w:tcPr>
            <w:tcW w:w="4827" w:type="dxa"/>
            <w:shd w:val="clear" w:color="auto" w:fill="auto"/>
            <w:noWrap/>
          </w:tcPr>
          <w:p w14:paraId="09AAE381" w14:textId="016F0D91" w:rsidR="00F07CF4" w:rsidRPr="009A2585" w:rsidRDefault="00F07CF4" w:rsidP="00F07CF4">
            <w:pPr>
              <w:spacing w:after="0" w:line="264" w:lineRule="auto"/>
              <w:rPr>
                <w:rFonts w:ascii="Simplified Arabic" w:hAnsi="Simplified Arabic" w:cs="Simplified Arabic"/>
                <w:sz w:val="28"/>
                <w:szCs w:val="28"/>
              </w:rPr>
            </w:pPr>
            <w:r w:rsidRPr="009A2585">
              <w:rPr>
                <w:rFonts w:ascii="Simplified Arabic" w:hAnsi="Simplified Arabic" w:cs="Simplified Arabic"/>
                <w:sz w:val="28"/>
                <w:szCs w:val="28"/>
                <w:rtl/>
              </w:rPr>
              <w:t xml:space="preserve">يتطلب التحول الرقمي تدريب العاملين وذلك يؤثر إيجابا على كفاءتهم المهنية وخبراتهم </w:t>
            </w:r>
          </w:p>
        </w:tc>
        <w:tc>
          <w:tcPr>
            <w:tcW w:w="1025" w:type="dxa"/>
            <w:shd w:val="clear" w:color="auto" w:fill="auto"/>
            <w:noWrap/>
            <w:vAlign w:val="center"/>
            <w:hideMark/>
          </w:tcPr>
          <w:p w14:paraId="7BE67226"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Pr>
              <w:t>4.66</w:t>
            </w:r>
          </w:p>
        </w:tc>
        <w:tc>
          <w:tcPr>
            <w:tcW w:w="846" w:type="dxa"/>
            <w:shd w:val="clear" w:color="auto" w:fill="auto"/>
            <w:noWrap/>
            <w:vAlign w:val="center"/>
            <w:hideMark/>
          </w:tcPr>
          <w:p w14:paraId="52B6150A"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Pr>
              <w:t>0.535</w:t>
            </w:r>
          </w:p>
        </w:tc>
        <w:tc>
          <w:tcPr>
            <w:tcW w:w="986" w:type="dxa"/>
            <w:shd w:val="clear" w:color="auto" w:fill="auto"/>
            <w:noWrap/>
            <w:vAlign w:val="center"/>
            <w:hideMark/>
          </w:tcPr>
          <w:p w14:paraId="2E51F66D"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bookmarkStart w:id="39" w:name="_Hlk135159282"/>
            <w:r w:rsidRPr="009A2585">
              <w:rPr>
                <w:rFonts w:ascii="Simplified Arabic" w:eastAsia="Times New Roman" w:hAnsi="Simplified Arabic" w:cs="Simplified Arabic"/>
                <w:sz w:val="28"/>
                <w:szCs w:val="28"/>
              </w:rPr>
              <w:t>93.2%</w:t>
            </w:r>
            <w:bookmarkEnd w:id="39"/>
          </w:p>
        </w:tc>
        <w:tc>
          <w:tcPr>
            <w:tcW w:w="1134" w:type="dxa"/>
            <w:shd w:val="clear" w:color="auto" w:fill="auto"/>
            <w:noWrap/>
            <w:vAlign w:val="center"/>
            <w:hideMark/>
          </w:tcPr>
          <w:p w14:paraId="19678C9D"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موافق بشدة</w:t>
            </w:r>
          </w:p>
        </w:tc>
        <w:tc>
          <w:tcPr>
            <w:tcW w:w="992" w:type="dxa"/>
            <w:vAlign w:val="center"/>
          </w:tcPr>
          <w:p w14:paraId="348A34C8"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Pr>
            </w:pPr>
            <w:r w:rsidRPr="009A2585">
              <w:rPr>
                <w:rFonts w:ascii="Simplified Arabic" w:eastAsia="Times New Roman" w:hAnsi="Simplified Arabic" w:cs="Simplified Arabic"/>
                <w:sz w:val="28"/>
                <w:szCs w:val="28"/>
              </w:rPr>
              <w:t>1</w:t>
            </w:r>
          </w:p>
        </w:tc>
      </w:tr>
      <w:tr w:rsidR="00F07CF4" w:rsidRPr="009A2585" w14:paraId="6EA8CAC7" w14:textId="77777777" w:rsidTr="006C19A9">
        <w:trPr>
          <w:trHeight w:val="255"/>
          <w:jc w:val="center"/>
        </w:trPr>
        <w:tc>
          <w:tcPr>
            <w:tcW w:w="393" w:type="dxa"/>
          </w:tcPr>
          <w:p w14:paraId="6ABB0C8E"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2</w:t>
            </w:r>
          </w:p>
        </w:tc>
        <w:tc>
          <w:tcPr>
            <w:tcW w:w="4827" w:type="dxa"/>
            <w:shd w:val="clear" w:color="auto" w:fill="auto"/>
            <w:noWrap/>
          </w:tcPr>
          <w:p w14:paraId="24DD9614" w14:textId="1C682C06" w:rsidR="00F07CF4" w:rsidRPr="009A2585" w:rsidRDefault="00F07CF4" w:rsidP="00F07CF4">
            <w:pPr>
              <w:spacing w:after="0" w:line="264" w:lineRule="auto"/>
              <w:rPr>
                <w:rFonts w:ascii="Simplified Arabic" w:hAnsi="Simplified Arabic" w:cs="Simplified Arabic"/>
                <w:sz w:val="28"/>
                <w:szCs w:val="28"/>
              </w:rPr>
            </w:pPr>
            <w:r w:rsidRPr="009A2585">
              <w:rPr>
                <w:rFonts w:ascii="Simplified Arabic" w:hAnsi="Simplified Arabic" w:cs="Simplified Arabic"/>
                <w:sz w:val="28"/>
                <w:szCs w:val="28"/>
                <w:rtl/>
              </w:rPr>
              <w:t>يمكن الوصول الى بوابة الخدمات الإلكترونية الخاصة بالموارد البشرية بكل يسر وسهوله.</w:t>
            </w:r>
          </w:p>
        </w:tc>
        <w:tc>
          <w:tcPr>
            <w:tcW w:w="1025" w:type="dxa"/>
            <w:shd w:val="clear" w:color="auto" w:fill="auto"/>
            <w:noWrap/>
            <w:vAlign w:val="center"/>
            <w:hideMark/>
          </w:tcPr>
          <w:p w14:paraId="63D345B8"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bookmarkStart w:id="40" w:name="_Hlk135159869"/>
            <w:r w:rsidRPr="009A2585">
              <w:rPr>
                <w:rFonts w:ascii="Simplified Arabic" w:eastAsia="Times New Roman" w:hAnsi="Simplified Arabic" w:cs="Simplified Arabic"/>
                <w:sz w:val="28"/>
                <w:szCs w:val="28"/>
              </w:rPr>
              <w:t>4.39</w:t>
            </w:r>
            <w:bookmarkEnd w:id="40"/>
          </w:p>
        </w:tc>
        <w:tc>
          <w:tcPr>
            <w:tcW w:w="846" w:type="dxa"/>
            <w:shd w:val="clear" w:color="auto" w:fill="auto"/>
            <w:noWrap/>
            <w:vAlign w:val="center"/>
            <w:hideMark/>
          </w:tcPr>
          <w:p w14:paraId="3B26967C"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bookmarkStart w:id="41" w:name="_Hlk135158685"/>
            <w:r w:rsidRPr="009A2585">
              <w:rPr>
                <w:rFonts w:ascii="Simplified Arabic" w:eastAsia="Times New Roman" w:hAnsi="Simplified Arabic" w:cs="Simplified Arabic"/>
                <w:sz w:val="28"/>
                <w:szCs w:val="28"/>
              </w:rPr>
              <w:t>0.708</w:t>
            </w:r>
            <w:bookmarkEnd w:id="41"/>
          </w:p>
        </w:tc>
        <w:tc>
          <w:tcPr>
            <w:tcW w:w="986" w:type="dxa"/>
            <w:shd w:val="clear" w:color="auto" w:fill="auto"/>
            <w:noWrap/>
            <w:vAlign w:val="center"/>
            <w:hideMark/>
          </w:tcPr>
          <w:p w14:paraId="5267E970"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bookmarkStart w:id="42" w:name="_Hlk134198303"/>
            <w:r w:rsidRPr="009A2585">
              <w:rPr>
                <w:rFonts w:ascii="Simplified Arabic" w:eastAsia="Times New Roman" w:hAnsi="Simplified Arabic" w:cs="Simplified Arabic"/>
                <w:sz w:val="28"/>
                <w:szCs w:val="28"/>
              </w:rPr>
              <w:t>87.8%</w:t>
            </w:r>
            <w:bookmarkEnd w:id="42"/>
          </w:p>
        </w:tc>
        <w:tc>
          <w:tcPr>
            <w:tcW w:w="1134" w:type="dxa"/>
            <w:shd w:val="clear" w:color="auto" w:fill="auto"/>
            <w:noWrap/>
            <w:vAlign w:val="center"/>
            <w:hideMark/>
          </w:tcPr>
          <w:p w14:paraId="77735815"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موافق بشدة</w:t>
            </w:r>
          </w:p>
        </w:tc>
        <w:tc>
          <w:tcPr>
            <w:tcW w:w="992" w:type="dxa"/>
            <w:vAlign w:val="center"/>
          </w:tcPr>
          <w:p w14:paraId="1F071B23"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Pr>
              <w:t>3</w:t>
            </w:r>
          </w:p>
        </w:tc>
      </w:tr>
      <w:tr w:rsidR="00F07CF4" w:rsidRPr="009A2585" w14:paraId="30A9825D" w14:textId="77777777" w:rsidTr="000835E6">
        <w:trPr>
          <w:trHeight w:val="680"/>
          <w:jc w:val="center"/>
        </w:trPr>
        <w:tc>
          <w:tcPr>
            <w:tcW w:w="393" w:type="dxa"/>
          </w:tcPr>
          <w:p w14:paraId="5C7835EB"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Pr>
            </w:pPr>
            <w:bookmarkStart w:id="43" w:name="_Hlk134197624"/>
            <w:r w:rsidRPr="009A2585">
              <w:rPr>
                <w:rFonts w:ascii="Simplified Arabic" w:eastAsia="Times New Roman" w:hAnsi="Simplified Arabic" w:cs="Simplified Arabic"/>
                <w:sz w:val="28"/>
                <w:szCs w:val="28"/>
                <w:rtl/>
              </w:rPr>
              <w:t>3</w:t>
            </w:r>
          </w:p>
        </w:tc>
        <w:tc>
          <w:tcPr>
            <w:tcW w:w="4827" w:type="dxa"/>
            <w:shd w:val="clear" w:color="auto" w:fill="auto"/>
            <w:noWrap/>
            <w:vAlign w:val="center"/>
          </w:tcPr>
          <w:p w14:paraId="0AB95B5B" w14:textId="017D03E5" w:rsidR="00F07CF4" w:rsidRPr="009A2585" w:rsidRDefault="00F07CF4" w:rsidP="00F07CF4">
            <w:pPr>
              <w:spacing w:after="0" w:line="264" w:lineRule="auto"/>
              <w:rPr>
                <w:rFonts w:ascii="Simplified Arabic" w:hAnsi="Simplified Arabic" w:cs="Simplified Arabic"/>
                <w:sz w:val="28"/>
                <w:szCs w:val="28"/>
              </w:rPr>
            </w:pPr>
            <w:r w:rsidRPr="009A2585">
              <w:rPr>
                <w:rFonts w:ascii="Simplified Arabic" w:hAnsi="Simplified Arabic" w:cs="Simplified Arabic"/>
                <w:sz w:val="28"/>
                <w:szCs w:val="28"/>
                <w:rtl/>
              </w:rPr>
              <w:t xml:space="preserve">يمكن انجاز المعاملات في الوقت المحدد وذلك عن </w:t>
            </w:r>
            <w:r w:rsidRPr="009A2585">
              <w:rPr>
                <w:rFonts w:ascii="Simplified Arabic" w:hAnsi="Simplified Arabic" w:cs="Simplified Arabic"/>
                <w:sz w:val="28"/>
                <w:szCs w:val="28"/>
                <w:rtl/>
              </w:rPr>
              <w:lastRenderedPageBreak/>
              <w:t>طريق الخدمات الإلكترونية المقدمة من إدارة الموارد البشرية</w:t>
            </w:r>
          </w:p>
        </w:tc>
        <w:tc>
          <w:tcPr>
            <w:tcW w:w="1025" w:type="dxa"/>
            <w:shd w:val="clear" w:color="auto" w:fill="auto"/>
            <w:noWrap/>
            <w:vAlign w:val="center"/>
            <w:hideMark/>
          </w:tcPr>
          <w:p w14:paraId="03F26384"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bookmarkStart w:id="44" w:name="_Hlk135158511"/>
            <w:r w:rsidRPr="009A2585">
              <w:rPr>
                <w:rFonts w:ascii="Simplified Arabic" w:eastAsia="Times New Roman" w:hAnsi="Simplified Arabic" w:cs="Simplified Arabic"/>
                <w:sz w:val="28"/>
                <w:szCs w:val="28"/>
              </w:rPr>
              <w:lastRenderedPageBreak/>
              <w:t>4.41</w:t>
            </w:r>
            <w:bookmarkEnd w:id="44"/>
          </w:p>
        </w:tc>
        <w:tc>
          <w:tcPr>
            <w:tcW w:w="846" w:type="dxa"/>
            <w:shd w:val="clear" w:color="auto" w:fill="auto"/>
            <w:noWrap/>
            <w:vAlign w:val="center"/>
            <w:hideMark/>
          </w:tcPr>
          <w:p w14:paraId="04E06DF0" w14:textId="7CBC37E4" w:rsidR="00F07CF4" w:rsidRPr="009A2585" w:rsidRDefault="00F07CF4"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Pr>
              <w:t>0.648</w:t>
            </w:r>
          </w:p>
        </w:tc>
        <w:tc>
          <w:tcPr>
            <w:tcW w:w="986" w:type="dxa"/>
            <w:shd w:val="clear" w:color="auto" w:fill="auto"/>
            <w:noWrap/>
            <w:vAlign w:val="center"/>
            <w:hideMark/>
          </w:tcPr>
          <w:p w14:paraId="30E63F65"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bookmarkStart w:id="45" w:name="_Hlk135159714"/>
            <w:r w:rsidRPr="009A2585">
              <w:rPr>
                <w:rFonts w:ascii="Simplified Arabic" w:eastAsia="Times New Roman" w:hAnsi="Simplified Arabic" w:cs="Simplified Arabic"/>
                <w:sz w:val="28"/>
                <w:szCs w:val="28"/>
              </w:rPr>
              <w:t>88.2%</w:t>
            </w:r>
            <w:bookmarkEnd w:id="45"/>
          </w:p>
        </w:tc>
        <w:tc>
          <w:tcPr>
            <w:tcW w:w="1134" w:type="dxa"/>
            <w:shd w:val="clear" w:color="auto" w:fill="auto"/>
            <w:noWrap/>
            <w:vAlign w:val="center"/>
            <w:hideMark/>
          </w:tcPr>
          <w:p w14:paraId="0C1AC9CE"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 xml:space="preserve">موافق </w:t>
            </w:r>
            <w:r w:rsidRPr="009A2585">
              <w:rPr>
                <w:rFonts w:ascii="Simplified Arabic" w:eastAsia="Times New Roman" w:hAnsi="Simplified Arabic" w:cs="Simplified Arabic"/>
                <w:sz w:val="28"/>
                <w:szCs w:val="28"/>
                <w:rtl/>
              </w:rPr>
              <w:lastRenderedPageBreak/>
              <w:t>بشدة</w:t>
            </w:r>
          </w:p>
        </w:tc>
        <w:tc>
          <w:tcPr>
            <w:tcW w:w="992" w:type="dxa"/>
            <w:vAlign w:val="center"/>
          </w:tcPr>
          <w:p w14:paraId="7ABC9B94" w14:textId="77777777" w:rsidR="00F07CF4" w:rsidRPr="009A2585" w:rsidRDefault="00F07CF4"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Pr>
              <w:lastRenderedPageBreak/>
              <w:t>2</w:t>
            </w:r>
          </w:p>
        </w:tc>
      </w:tr>
      <w:tr w:rsidR="00677457" w:rsidRPr="009A2585" w14:paraId="5B406261" w14:textId="77777777" w:rsidTr="000835E6">
        <w:trPr>
          <w:trHeight w:val="190"/>
          <w:jc w:val="center"/>
        </w:trPr>
        <w:tc>
          <w:tcPr>
            <w:tcW w:w="393" w:type="dxa"/>
          </w:tcPr>
          <w:p w14:paraId="41012FA6" w14:textId="4A655815" w:rsidR="00677457" w:rsidRPr="009A2585" w:rsidRDefault="00677457"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lastRenderedPageBreak/>
              <w:t>4</w:t>
            </w:r>
          </w:p>
        </w:tc>
        <w:tc>
          <w:tcPr>
            <w:tcW w:w="4827" w:type="dxa"/>
            <w:shd w:val="clear" w:color="auto" w:fill="auto"/>
            <w:noWrap/>
            <w:vAlign w:val="center"/>
          </w:tcPr>
          <w:p w14:paraId="658DD89B" w14:textId="7D672C99" w:rsidR="00677457" w:rsidRPr="009A2585" w:rsidRDefault="00677457" w:rsidP="00F07CF4">
            <w:pPr>
              <w:spacing w:after="0" w:line="264" w:lineRule="auto"/>
              <w:rPr>
                <w:rFonts w:ascii="Simplified Arabic" w:hAnsi="Simplified Arabic" w:cs="Simplified Arabic"/>
                <w:sz w:val="28"/>
                <w:szCs w:val="28"/>
                <w:rtl/>
              </w:rPr>
            </w:pPr>
            <w:r w:rsidRPr="009A2585">
              <w:rPr>
                <w:rFonts w:ascii="Simplified Arabic" w:hAnsi="Simplified Arabic" w:cs="Simplified Arabic"/>
                <w:sz w:val="28"/>
                <w:szCs w:val="28"/>
                <w:rtl/>
              </w:rPr>
              <w:t>تقوم إدارة الموارد البشرية بعملية تحديث للموقع الخاص بالموارد البشرية باستمرار</w:t>
            </w:r>
          </w:p>
        </w:tc>
        <w:tc>
          <w:tcPr>
            <w:tcW w:w="1025" w:type="dxa"/>
            <w:shd w:val="clear" w:color="auto" w:fill="auto"/>
            <w:noWrap/>
            <w:vAlign w:val="center"/>
          </w:tcPr>
          <w:p w14:paraId="0DBBA254" w14:textId="3B37AEB7" w:rsidR="00677457" w:rsidRPr="009A2585" w:rsidRDefault="00677457" w:rsidP="00677457">
            <w:pPr>
              <w:spacing w:after="0" w:line="264" w:lineRule="auto"/>
              <w:jc w:val="center"/>
              <w:rPr>
                <w:rFonts w:ascii="Simplified Arabic" w:eastAsia="Times New Roman" w:hAnsi="Simplified Arabic" w:cs="Simplified Arabic"/>
                <w:sz w:val="28"/>
                <w:szCs w:val="28"/>
              </w:rPr>
            </w:pPr>
            <w:r w:rsidRPr="009A2585">
              <w:rPr>
                <w:rFonts w:ascii="Simplified Arabic" w:eastAsia="Times New Roman" w:hAnsi="Simplified Arabic" w:cs="Simplified Arabic"/>
                <w:sz w:val="28"/>
                <w:szCs w:val="28"/>
              </w:rPr>
              <w:t>4.38</w:t>
            </w:r>
          </w:p>
        </w:tc>
        <w:tc>
          <w:tcPr>
            <w:tcW w:w="846" w:type="dxa"/>
            <w:shd w:val="clear" w:color="auto" w:fill="auto"/>
            <w:noWrap/>
            <w:vAlign w:val="center"/>
          </w:tcPr>
          <w:p w14:paraId="724F3931" w14:textId="0915994A" w:rsidR="00677457" w:rsidRPr="009A2585" w:rsidRDefault="00677457" w:rsidP="00677457">
            <w:pPr>
              <w:spacing w:after="0" w:line="264" w:lineRule="auto"/>
              <w:jc w:val="center"/>
              <w:rPr>
                <w:rFonts w:ascii="Simplified Arabic" w:eastAsia="Times New Roman" w:hAnsi="Simplified Arabic" w:cs="Simplified Arabic"/>
                <w:sz w:val="28"/>
                <w:szCs w:val="28"/>
              </w:rPr>
            </w:pPr>
            <w:r w:rsidRPr="009A2585">
              <w:rPr>
                <w:rFonts w:ascii="Simplified Arabic" w:eastAsia="Times New Roman" w:hAnsi="Simplified Arabic" w:cs="Simplified Arabic"/>
                <w:sz w:val="28"/>
                <w:szCs w:val="28"/>
              </w:rPr>
              <w:t>0.646</w:t>
            </w:r>
          </w:p>
        </w:tc>
        <w:tc>
          <w:tcPr>
            <w:tcW w:w="986" w:type="dxa"/>
            <w:shd w:val="clear" w:color="auto" w:fill="auto"/>
            <w:noWrap/>
            <w:vAlign w:val="center"/>
          </w:tcPr>
          <w:p w14:paraId="64521458" w14:textId="18B4423A" w:rsidR="00677457" w:rsidRPr="009A2585" w:rsidRDefault="00677457" w:rsidP="00677457">
            <w:pPr>
              <w:spacing w:after="0" w:line="264" w:lineRule="auto"/>
              <w:jc w:val="center"/>
              <w:rPr>
                <w:rFonts w:ascii="Simplified Arabic" w:eastAsia="Times New Roman" w:hAnsi="Simplified Arabic" w:cs="Simplified Arabic"/>
                <w:sz w:val="28"/>
                <w:szCs w:val="28"/>
              </w:rPr>
            </w:pPr>
            <w:r w:rsidRPr="009A2585">
              <w:rPr>
                <w:rFonts w:ascii="Simplified Arabic" w:eastAsia="Times New Roman" w:hAnsi="Simplified Arabic" w:cs="Simplified Arabic"/>
                <w:sz w:val="28"/>
                <w:szCs w:val="28"/>
              </w:rPr>
              <w:t>87.2%</w:t>
            </w:r>
          </w:p>
        </w:tc>
        <w:tc>
          <w:tcPr>
            <w:tcW w:w="1134" w:type="dxa"/>
            <w:shd w:val="clear" w:color="auto" w:fill="auto"/>
            <w:noWrap/>
            <w:vAlign w:val="center"/>
          </w:tcPr>
          <w:p w14:paraId="3BE36470" w14:textId="013A8C7B" w:rsidR="00677457" w:rsidRPr="009A2585" w:rsidRDefault="00677457"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موافق بشدة</w:t>
            </w:r>
          </w:p>
        </w:tc>
        <w:tc>
          <w:tcPr>
            <w:tcW w:w="992" w:type="dxa"/>
            <w:vAlign w:val="center"/>
          </w:tcPr>
          <w:p w14:paraId="1D90E8D1" w14:textId="0D6325C8" w:rsidR="00677457" w:rsidRPr="009A2585" w:rsidRDefault="00677457" w:rsidP="00F07CF4">
            <w:pPr>
              <w:spacing w:after="0" w:line="264" w:lineRule="auto"/>
              <w:jc w:val="center"/>
              <w:rPr>
                <w:rFonts w:ascii="Simplified Arabic" w:eastAsia="Times New Roman" w:hAnsi="Simplified Arabic" w:cs="Simplified Arabic"/>
                <w:sz w:val="28"/>
                <w:szCs w:val="28"/>
              </w:rPr>
            </w:pPr>
            <w:r w:rsidRPr="009A2585">
              <w:rPr>
                <w:rFonts w:ascii="Simplified Arabic" w:eastAsia="Times New Roman" w:hAnsi="Simplified Arabic" w:cs="Simplified Arabic"/>
                <w:sz w:val="28"/>
                <w:szCs w:val="28"/>
              </w:rPr>
              <w:t>4</w:t>
            </w:r>
          </w:p>
        </w:tc>
      </w:tr>
      <w:tr w:rsidR="00677457" w:rsidRPr="009A2585" w14:paraId="3F11F2C5" w14:textId="77777777" w:rsidTr="0069040F">
        <w:trPr>
          <w:trHeight w:val="173"/>
          <w:jc w:val="center"/>
        </w:trPr>
        <w:tc>
          <w:tcPr>
            <w:tcW w:w="393" w:type="dxa"/>
          </w:tcPr>
          <w:p w14:paraId="09ED75DC" w14:textId="2CF0EA48" w:rsidR="00677457" w:rsidRPr="009A2585" w:rsidRDefault="00677457"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5</w:t>
            </w:r>
          </w:p>
        </w:tc>
        <w:tc>
          <w:tcPr>
            <w:tcW w:w="4827" w:type="dxa"/>
            <w:shd w:val="clear" w:color="auto" w:fill="auto"/>
            <w:noWrap/>
            <w:vAlign w:val="center"/>
          </w:tcPr>
          <w:p w14:paraId="75CF3A8E" w14:textId="5D21851B" w:rsidR="00677457" w:rsidRPr="009A2585" w:rsidRDefault="00677457" w:rsidP="00F07CF4">
            <w:pPr>
              <w:spacing w:after="0" w:line="264" w:lineRule="auto"/>
              <w:rPr>
                <w:rFonts w:ascii="Simplified Arabic" w:hAnsi="Simplified Arabic" w:cs="Simplified Arabic"/>
                <w:sz w:val="28"/>
                <w:szCs w:val="28"/>
                <w:rtl/>
              </w:rPr>
            </w:pPr>
            <w:r w:rsidRPr="009A2585">
              <w:rPr>
                <w:rFonts w:ascii="Simplified Arabic" w:hAnsi="Simplified Arabic" w:cs="Simplified Arabic"/>
                <w:sz w:val="28"/>
                <w:szCs w:val="28"/>
                <w:rtl/>
              </w:rPr>
              <w:t>استراتيجية التحول الرقمي ساهمت في سرعة إنجاز العمل</w:t>
            </w:r>
          </w:p>
        </w:tc>
        <w:tc>
          <w:tcPr>
            <w:tcW w:w="1025" w:type="dxa"/>
            <w:shd w:val="clear" w:color="auto" w:fill="auto"/>
            <w:noWrap/>
            <w:vAlign w:val="center"/>
          </w:tcPr>
          <w:p w14:paraId="2A065E49" w14:textId="74241B15" w:rsidR="00677457" w:rsidRPr="009A2585" w:rsidRDefault="00677457" w:rsidP="00677457">
            <w:pPr>
              <w:spacing w:after="0" w:line="264" w:lineRule="auto"/>
              <w:jc w:val="center"/>
              <w:rPr>
                <w:rFonts w:ascii="Simplified Arabic" w:eastAsia="Times New Roman" w:hAnsi="Simplified Arabic" w:cs="Simplified Arabic"/>
                <w:sz w:val="28"/>
                <w:szCs w:val="28"/>
              </w:rPr>
            </w:pPr>
            <w:r w:rsidRPr="009A2585">
              <w:rPr>
                <w:rFonts w:ascii="Simplified Arabic" w:eastAsia="Times New Roman" w:hAnsi="Simplified Arabic" w:cs="Simplified Arabic"/>
                <w:sz w:val="28"/>
                <w:szCs w:val="28"/>
              </w:rPr>
              <w:t>4.36</w:t>
            </w:r>
          </w:p>
        </w:tc>
        <w:tc>
          <w:tcPr>
            <w:tcW w:w="846" w:type="dxa"/>
            <w:shd w:val="clear" w:color="auto" w:fill="auto"/>
            <w:noWrap/>
            <w:vAlign w:val="center"/>
          </w:tcPr>
          <w:p w14:paraId="515BE45F" w14:textId="5382991B" w:rsidR="00677457" w:rsidRPr="009A2585" w:rsidRDefault="00677457" w:rsidP="00677457">
            <w:pPr>
              <w:spacing w:after="0" w:line="264" w:lineRule="auto"/>
              <w:jc w:val="center"/>
              <w:rPr>
                <w:rFonts w:ascii="Simplified Arabic" w:eastAsia="Times New Roman" w:hAnsi="Simplified Arabic" w:cs="Simplified Arabic"/>
                <w:sz w:val="28"/>
                <w:szCs w:val="28"/>
              </w:rPr>
            </w:pPr>
            <w:r w:rsidRPr="009A2585">
              <w:rPr>
                <w:rFonts w:ascii="Simplified Arabic" w:eastAsia="Times New Roman" w:hAnsi="Simplified Arabic" w:cs="Simplified Arabic"/>
                <w:sz w:val="28"/>
                <w:szCs w:val="28"/>
              </w:rPr>
              <w:t>0.645</w:t>
            </w:r>
          </w:p>
        </w:tc>
        <w:tc>
          <w:tcPr>
            <w:tcW w:w="986" w:type="dxa"/>
            <w:shd w:val="clear" w:color="auto" w:fill="auto"/>
            <w:noWrap/>
            <w:vAlign w:val="center"/>
          </w:tcPr>
          <w:p w14:paraId="4D54DFC9" w14:textId="1F8814CE" w:rsidR="00677457" w:rsidRPr="009A2585" w:rsidRDefault="00677457" w:rsidP="00F07CF4">
            <w:pPr>
              <w:spacing w:after="0" w:line="264" w:lineRule="auto"/>
              <w:jc w:val="center"/>
              <w:rPr>
                <w:rFonts w:ascii="Simplified Arabic" w:eastAsia="Times New Roman" w:hAnsi="Simplified Arabic" w:cs="Simplified Arabic"/>
                <w:sz w:val="28"/>
                <w:szCs w:val="28"/>
              </w:rPr>
            </w:pPr>
            <w:r w:rsidRPr="009A2585">
              <w:rPr>
                <w:rFonts w:ascii="Simplified Arabic" w:eastAsia="Times New Roman" w:hAnsi="Simplified Arabic" w:cs="Simplified Arabic"/>
                <w:sz w:val="28"/>
                <w:szCs w:val="28"/>
              </w:rPr>
              <w:t>87.1%</w:t>
            </w:r>
          </w:p>
        </w:tc>
        <w:tc>
          <w:tcPr>
            <w:tcW w:w="1134" w:type="dxa"/>
            <w:shd w:val="clear" w:color="auto" w:fill="auto"/>
            <w:noWrap/>
            <w:vAlign w:val="center"/>
          </w:tcPr>
          <w:p w14:paraId="4C1A029A" w14:textId="4292E8BF" w:rsidR="00677457" w:rsidRPr="009A2585" w:rsidRDefault="00677457" w:rsidP="00F07CF4">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موافق بشدة</w:t>
            </w:r>
          </w:p>
        </w:tc>
        <w:tc>
          <w:tcPr>
            <w:tcW w:w="992" w:type="dxa"/>
            <w:vAlign w:val="center"/>
          </w:tcPr>
          <w:p w14:paraId="1CE2ACF5" w14:textId="2FAD2B25" w:rsidR="00677457" w:rsidRPr="009A2585" w:rsidRDefault="00677457" w:rsidP="00F07CF4">
            <w:pPr>
              <w:spacing w:after="0" w:line="264" w:lineRule="auto"/>
              <w:jc w:val="center"/>
              <w:rPr>
                <w:rFonts w:ascii="Simplified Arabic" w:eastAsia="Times New Roman" w:hAnsi="Simplified Arabic" w:cs="Simplified Arabic"/>
                <w:sz w:val="28"/>
                <w:szCs w:val="28"/>
              </w:rPr>
            </w:pPr>
            <w:r w:rsidRPr="009A2585">
              <w:rPr>
                <w:rFonts w:ascii="Simplified Arabic" w:eastAsia="Times New Roman" w:hAnsi="Simplified Arabic" w:cs="Simplified Arabic"/>
                <w:sz w:val="28"/>
                <w:szCs w:val="28"/>
              </w:rPr>
              <w:t>5</w:t>
            </w:r>
          </w:p>
        </w:tc>
      </w:tr>
      <w:tr w:rsidR="00677457" w:rsidRPr="009A2585" w14:paraId="14FE0A7F" w14:textId="77777777" w:rsidTr="0069040F">
        <w:trPr>
          <w:trHeight w:val="255"/>
          <w:jc w:val="center"/>
        </w:trPr>
        <w:tc>
          <w:tcPr>
            <w:tcW w:w="5220" w:type="dxa"/>
            <w:gridSpan w:val="2"/>
            <w:shd w:val="clear" w:color="auto" w:fill="B6DDE8" w:themeFill="accent5" w:themeFillTint="66"/>
          </w:tcPr>
          <w:p w14:paraId="71FAFE87" w14:textId="77777777" w:rsidR="00677457" w:rsidRPr="009A2585" w:rsidRDefault="00677457" w:rsidP="00F07CF4">
            <w:pPr>
              <w:spacing w:after="0" w:line="264" w:lineRule="auto"/>
              <w:jc w:val="center"/>
              <w:rPr>
                <w:rFonts w:ascii="Simplified Arabic" w:eastAsia="Times New Roman" w:hAnsi="Simplified Arabic" w:cs="Simplified Arabic"/>
                <w:b/>
                <w:bCs/>
                <w:sz w:val="28"/>
                <w:szCs w:val="28"/>
                <w:rtl/>
              </w:rPr>
            </w:pPr>
            <w:r w:rsidRPr="009A2585">
              <w:rPr>
                <w:rFonts w:ascii="Simplified Arabic" w:eastAsia="Times New Roman" w:hAnsi="Simplified Arabic" w:cs="Simplified Arabic"/>
                <w:b/>
                <w:bCs/>
                <w:sz w:val="28"/>
                <w:szCs w:val="28"/>
                <w:rtl/>
              </w:rPr>
              <w:t>المجموع الكلي</w:t>
            </w:r>
          </w:p>
        </w:tc>
        <w:tc>
          <w:tcPr>
            <w:tcW w:w="1025" w:type="dxa"/>
            <w:shd w:val="clear" w:color="auto" w:fill="B6DDE8" w:themeFill="accent5" w:themeFillTint="66"/>
            <w:noWrap/>
            <w:vAlign w:val="center"/>
          </w:tcPr>
          <w:p w14:paraId="45036B97" w14:textId="77777777" w:rsidR="00677457" w:rsidRPr="009A2585" w:rsidRDefault="00677457" w:rsidP="00F07CF4">
            <w:pPr>
              <w:spacing w:after="0" w:line="264" w:lineRule="auto"/>
              <w:jc w:val="center"/>
              <w:rPr>
                <w:rFonts w:ascii="Simplified Arabic" w:eastAsia="Times New Roman" w:hAnsi="Simplified Arabic" w:cs="Simplified Arabic"/>
                <w:b/>
                <w:bCs/>
                <w:sz w:val="28"/>
                <w:szCs w:val="28"/>
                <w:rtl/>
              </w:rPr>
            </w:pPr>
            <w:r w:rsidRPr="009A2585">
              <w:rPr>
                <w:rFonts w:ascii="Simplified Arabic" w:eastAsia="Times New Roman" w:hAnsi="Simplified Arabic" w:cs="Simplified Arabic"/>
                <w:b/>
                <w:bCs/>
                <w:sz w:val="28"/>
                <w:szCs w:val="28"/>
              </w:rPr>
              <w:t>4.49</w:t>
            </w:r>
          </w:p>
        </w:tc>
        <w:tc>
          <w:tcPr>
            <w:tcW w:w="846" w:type="dxa"/>
            <w:shd w:val="clear" w:color="auto" w:fill="B6DDE8" w:themeFill="accent5" w:themeFillTint="66"/>
            <w:noWrap/>
            <w:vAlign w:val="center"/>
          </w:tcPr>
          <w:p w14:paraId="2F4364EF" w14:textId="77777777" w:rsidR="00677457" w:rsidRPr="009A2585" w:rsidRDefault="00677457" w:rsidP="00F07CF4">
            <w:pPr>
              <w:spacing w:after="0" w:line="264" w:lineRule="auto"/>
              <w:jc w:val="center"/>
              <w:rPr>
                <w:rFonts w:ascii="Simplified Arabic" w:eastAsia="Times New Roman" w:hAnsi="Simplified Arabic" w:cs="Simplified Arabic"/>
                <w:b/>
                <w:bCs/>
                <w:sz w:val="28"/>
                <w:szCs w:val="28"/>
                <w:rtl/>
              </w:rPr>
            </w:pPr>
            <w:r w:rsidRPr="009A2585">
              <w:rPr>
                <w:rFonts w:ascii="Simplified Arabic" w:eastAsia="Times New Roman" w:hAnsi="Simplified Arabic" w:cs="Simplified Arabic"/>
                <w:b/>
                <w:bCs/>
                <w:sz w:val="28"/>
                <w:szCs w:val="28"/>
              </w:rPr>
              <w:t>0.456</w:t>
            </w:r>
          </w:p>
        </w:tc>
        <w:tc>
          <w:tcPr>
            <w:tcW w:w="986" w:type="dxa"/>
            <w:shd w:val="clear" w:color="auto" w:fill="B6DDE8" w:themeFill="accent5" w:themeFillTint="66"/>
            <w:noWrap/>
            <w:vAlign w:val="center"/>
          </w:tcPr>
          <w:p w14:paraId="4783FFF0" w14:textId="77777777" w:rsidR="00677457" w:rsidRPr="009A2585" w:rsidRDefault="00677457" w:rsidP="00F07CF4">
            <w:pPr>
              <w:spacing w:after="0" w:line="264" w:lineRule="auto"/>
              <w:jc w:val="center"/>
              <w:rPr>
                <w:rFonts w:ascii="Simplified Arabic" w:eastAsia="Times New Roman" w:hAnsi="Simplified Arabic" w:cs="Simplified Arabic"/>
                <w:b/>
                <w:bCs/>
                <w:sz w:val="28"/>
                <w:szCs w:val="28"/>
              </w:rPr>
            </w:pPr>
            <w:r w:rsidRPr="009A2585">
              <w:rPr>
                <w:rFonts w:ascii="Simplified Arabic" w:eastAsia="Times New Roman" w:hAnsi="Simplified Arabic" w:cs="Simplified Arabic"/>
                <w:b/>
                <w:bCs/>
                <w:sz w:val="28"/>
                <w:szCs w:val="28"/>
              </w:rPr>
              <w:t>89.8%</w:t>
            </w:r>
          </w:p>
        </w:tc>
        <w:tc>
          <w:tcPr>
            <w:tcW w:w="2126" w:type="dxa"/>
            <w:gridSpan w:val="2"/>
            <w:shd w:val="clear" w:color="auto" w:fill="B6DDE8" w:themeFill="accent5" w:themeFillTint="66"/>
            <w:noWrap/>
            <w:vAlign w:val="center"/>
          </w:tcPr>
          <w:p w14:paraId="2DFE6F3C" w14:textId="77777777" w:rsidR="00677457" w:rsidRPr="009A2585" w:rsidRDefault="00677457" w:rsidP="00F07CF4">
            <w:pPr>
              <w:spacing w:after="0" w:line="264" w:lineRule="auto"/>
              <w:jc w:val="center"/>
              <w:rPr>
                <w:rFonts w:ascii="Simplified Arabic" w:eastAsia="Times New Roman" w:hAnsi="Simplified Arabic" w:cs="Simplified Arabic"/>
                <w:b/>
                <w:bCs/>
                <w:sz w:val="28"/>
                <w:szCs w:val="28"/>
              </w:rPr>
            </w:pPr>
            <w:r w:rsidRPr="009A2585">
              <w:rPr>
                <w:rFonts w:ascii="Simplified Arabic" w:eastAsia="Times New Roman" w:hAnsi="Simplified Arabic" w:cs="Simplified Arabic"/>
                <w:b/>
                <w:bCs/>
                <w:sz w:val="28"/>
                <w:szCs w:val="28"/>
                <w:rtl/>
              </w:rPr>
              <w:t>موافق بشدة</w:t>
            </w:r>
          </w:p>
        </w:tc>
      </w:tr>
    </w:tbl>
    <w:p w14:paraId="11EA01CD" w14:textId="10BBBB4E" w:rsidR="00BB0F87" w:rsidRPr="009A2585" w:rsidRDefault="00BB0F87" w:rsidP="00A931F5">
      <w:pPr>
        <w:spacing w:after="0" w:line="264" w:lineRule="auto"/>
        <w:jc w:val="mediumKashida"/>
        <w:rPr>
          <w:rFonts w:ascii="Simplified Arabic" w:hAnsi="Simplified Arabic" w:cs="Simplified Arabic"/>
          <w:color w:val="000000"/>
          <w:sz w:val="28"/>
          <w:szCs w:val="28"/>
          <w:rtl/>
        </w:rPr>
      </w:pPr>
      <w:bookmarkStart w:id="46" w:name="_Hlk135160142"/>
      <w:bookmarkEnd w:id="43"/>
      <w:r w:rsidRPr="009A2585">
        <w:rPr>
          <w:rFonts w:ascii="Simplified Arabic" w:hAnsi="Simplified Arabic" w:cs="Simplified Arabic"/>
          <w:color w:val="000000"/>
          <w:sz w:val="28"/>
          <w:szCs w:val="28"/>
          <w:rtl/>
        </w:rPr>
        <w:t>يوضح الجدول السابق متوسط استجابات أفراد عينة الدراسة على فقرات المحور</w:t>
      </w:r>
      <w:r w:rsidR="00677457" w:rsidRPr="009A2585">
        <w:rPr>
          <w:rFonts w:ascii="Simplified Arabic" w:hAnsi="Simplified Arabic" w:cs="Simplified Arabic"/>
          <w:color w:val="000000"/>
          <w:sz w:val="28"/>
          <w:szCs w:val="28"/>
          <w:rtl/>
        </w:rPr>
        <w:t xml:space="preserve"> الثاني</w:t>
      </w:r>
      <w:r w:rsidRPr="009A2585">
        <w:rPr>
          <w:rFonts w:ascii="Simplified Arabic" w:hAnsi="Simplified Arabic" w:cs="Simplified Arabic"/>
          <w:color w:val="000000"/>
          <w:sz w:val="28"/>
          <w:szCs w:val="28"/>
          <w:rtl/>
        </w:rPr>
        <w:t xml:space="preserve"> –</w:t>
      </w:r>
      <w:r w:rsidR="00677457" w:rsidRPr="009A2585">
        <w:rPr>
          <w:rFonts w:ascii="Simplified Arabic" w:hAnsi="Simplified Arabic" w:cs="Simplified Arabic"/>
          <w:color w:val="000000"/>
          <w:sz w:val="28"/>
          <w:szCs w:val="28"/>
          <w:rtl/>
        </w:rPr>
        <w:t xml:space="preserve"> تعتمد إدارة الموارد البشرية في أمانة منطقة تبوك  على استراتيجية معينة للتحول الرقمي وفق خطوات محددة وواضحة مما سيساهم في نموها وتطورها </w:t>
      </w:r>
      <w:r w:rsidRPr="009A2585">
        <w:rPr>
          <w:rFonts w:ascii="Simplified Arabic" w:hAnsi="Simplified Arabic" w:cs="Simplified Arabic"/>
          <w:color w:val="000000"/>
          <w:sz w:val="28"/>
          <w:szCs w:val="28"/>
          <w:rtl/>
        </w:rPr>
        <w:t>، وترتيبها حسب المتوسطات الحسابية من الأعلى استجابة فالأقل استجابة من وجهة نظر أفراد عينة الدراسة. جاءت استجابات أفراد عينة الدراسة على فقرات المحور</w:t>
      </w:r>
      <w:r w:rsidR="00A931F5" w:rsidRPr="009A2585">
        <w:rPr>
          <w:rFonts w:ascii="Simplified Arabic" w:hAnsi="Simplified Arabic" w:cs="Simplified Arabic"/>
          <w:color w:val="000000"/>
          <w:sz w:val="28"/>
          <w:szCs w:val="28"/>
          <w:rtl/>
        </w:rPr>
        <w:t xml:space="preserve"> الثاني </w:t>
      </w:r>
      <w:r w:rsidRPr="009A2585">
        <w:rPr>
          <w:rFonts w:ascii="Simplified Arabic" w:hAnsi="Simplified Arabic" w:cs="Simplified Arabic"/>
          <w:color w:val="000000"/>
          <w:sz w:val="28"/>
          <w:szCs w:val="28"/>
          <w:rtl/>
        </w:rPr>
        <w:t xml:space="preserve"> والبالغ عددها (</w:t>
      </w:r>
      <w:r w:rsidR="00677457" w:rsidRPr="009A2585">
        <w:rPr>
          <w:rFonts w:ascii="Simplified Arabic" w:hAnsi="Simplified Arabic" w:cs="Simplified Arabic"/>
          <w:color w:val="000000"/>
          <w:sz w:val="28"/>
          <w:szCs w:val="28"/>
        </w:rPr>
        <w:t>5</w:t>
      </w:r>
      <w:r w:rsidRPr="009A2585">
        <w:rPr>
          <w:rFonts w:ascii="Simplified Arabic" w:hAnsi="Simplified Arabic" w:cs="Simplified Arabic"/>
          <w:color w:val="000000"/>
          <w:sz w:val="28"/>
          <w:szCs w:val="28"/>
          <w:rtl/>
        </w:rPr>
        <w:t xml:space="preserve">) فقرات بدرجة استجابة "موافق بشدة" وذلك بمتوسطات حسابية تراوحت ما بين </w:t>
      </w:r>
      <w:bookmarkStart w:id="47" w:name="_Hlk135173186"/>
      <w:r w:rsidRPr="009A2585">
        <w:rPr>
          <w:rFonts w:ascii="Simplified Arabic" w:hAnsi="Simplified Arabic" w:cs="Simplified Arabic"/>
          <w:color w:val="000000"/>
          <w:sz w:val="28"/>
          <w:szCs w:val="28"/>
          <w:rtl/>
        </w:rPr>
        <w:t>(</w:t>
      </w:r>
      <w:r w:rsidRPr="009A2585">
        <w:rPr>
          <w:rFonts w:ascii="Simplified Arabic" w:hAnsi="Simplified Arabic" w:cs="Simplified Arabic"/>
          <w:color w:val="000000"/>
          <w:sz w:val="28"/>
          <w:szCs w:val="28"/>
        </w:rPr>
        <w:t>4.66,4.41</w:t>
      </w:r>
      <w:r w:rsidRPr="009A2585">
        <w:rPr>
          <w:rFonts w:ascii="Simplified Arabic" w:hAnsi="Simplified Arabic" w:cs="Simplified Arabic"/>
          <w:color w:val="000000"/>
          <w:sz w:val="28"/>
          <w:szCs w:val="28"/>
          <w:rtl/>
        </w:rPr>
        <w:t xml:space="preserve">) </w:t>
      </w:r>
      <w:bookmarkEnd w:id="47"/>
      <w:r w:rsidRPr="009A2585">
        <w:rPr>
          <w:rFonts w:ascii="Simplified Arabic" w:hAnsi="Simplified Arabic" w:cs="Simplified Arabic"/>
          <w:color w:val="000000"/>
          <w:sz w:val="28"/>
          <w:szCs w:val="28"/>
          <w:rtl/>
        </w:rPr>
        <w:t>وانحرافات معيارية ما بين (</w:t>
      </w:r>
      <w:r w:rsidRPr="009A2585">
        <w:rPr>
          <w:rFonts w:ascii="Simplified Arabic" w:hAnsi="Simplified Arabic" w:cs="Simplified Arabic"/>
          <w:color w:val="000000"/>
          <w:sz w:val="28"/>
          <w:szCs w:val="28"/>
        </w:rPr>
        <w:t>0.708,0.535</w:t>
      </w:r>
      <w:r w:rsidRPr="009A2585">
        <w:rPr>
          <w:rFonts w:ascii="Simplified Arabic" w:hAnsi="Simplified Arabic" w:cs="Simplified Arabic"/>
          <w:color w:val="000000"/>
          <w:sz w:val="28"/>
          <w:szCs w:val="28"/>
          <w:rtl/>
        </w:rPr>
        <w:t>)، وكان أعلاها متوسطا وهي في المرتبة الاولى هي الفقرة رقم (</w:t>
      </w:r>
      <w:r w:rsidRPr="009A2585">
        <w:rPr>
          <w:rFonts w:ascii="Simplified Arabic" w:hAnsi="Simplified Arabic" w:cs="Simplified Arabic"/>
          <w:color w:val="000000"/>
          <w:sz w:val="28"/>
          <w:szCs w:val="28"/>
        </w:rPr>
        <w:t>1</w:t>
      </w:r>
      <w:r w:rsidRPr="009A2585">
        <w:rPr>
          <w:rFonts w:ascii="Simplified Arabic" w:hAnsi="Simplified Arabic" w:cs="Simplified Arabic"/>
          <w:color w:val="000000"/>
          <w:sz w:val="28"/>
          <w:szCs w:val="28"/>
          <w:rtl/>
        </w:rPr>
        <w:t xml:space="preserve">) والتي تنص على " </w:t>
      </w:r>
      <w:r w:rsidR="00677457" w:rsidRPr="009A2585">
        <w:rPr>
          <w:rFonts w:ascii="Simplified Arabic" w:hAnsi="Simplified Arabic" w:cs="Simplified Arabic"/>
          <w:sz w:val="28"/>
          <w:szCs w:val="28"/>
          <w:rtl/>
        </w:rPr>
        <w:t>يتطلب التحول الرقمي تدريب العاملين وذلك يؤثر إيجابا على كفاءتهم المهنية وخبراتهم</w:t>
      </w:r>
      <w:r w:rsidRPr="009A2585">
        <w:rPr>
          <w:rFonts w:ascii="Simplified Arabic" w:hAnsi="Simplified Arabic" w:cs="Simplified Arabic"/>
          <w:color w:val="000000"/>
          <w:sz w:val="28"/>
          <w:szCs w:val="28"/>
          <w:rtl/>
        </w:rPr>
        <w:t xml:space="preserve"> " بمتوسط حسابي يبلغ (</w:t>
      </w:r>
      <w:r w:rsidRPr="009A2585">
        <w:rPr>
          <w:rFonts w:ascii="Simplified Arabic" w:hAnsi="Simplified Arabic" w:cs="Simplified Arabic"/>
          <w:color w:val="000000"/>
          <w:sz w:val="28"/>
          <w:szCs w:val="28"/>
        </w:rPr>
        <w:t>4.66</w:t>
      </w:r>
      <w:r w:rsidRPr="009A2585">
        <w:rPr>
          <w:rFonts w:ascii="Simplified Arabic" w:hAnsi="Simplified Arabic" w:cs="Simplified Arabic"/>
          <w:color w:val="000000"/>
          <w:sz w:val="28"/>
          <w:szCs w:val="28"/>
          <w:rtl/>
        </w:rPr>
        <w:t>) ووزن نسبي (</w:t>
      </w:r>
      <w:r w:rsidRPr="009A2585">
        <w:rPr>
          <w:rFonts w:ascii="Simplified Arabic" w:hAnsi="Simplified Arabic" w:cs="Simplified Arabic"/>
          <w:color w:val="000000"/>
          <w:sz w:val="28"/>
          <w:szCs w:val="28"/>
        </w:rPr>
        <w:t>93.2%</w:t>
      </w:r>
      <w:r w:rsidRPr="009A2585">
        <w:rPr>
          <w:rFonts w:ascii="Simplified Arabic" w:hAnsi="Simplified Arabic" w:cs="Simplified Arabic"/>
          <w:color w:val="000000"/>
          <w:sz w:val="28"/>
          <w:szCs w:val="28"/>
          <w:rtl/>
        </w:rPr>
        <w:t>) وانحراف معياري (</w:t>
      </w:r>
      <w:r w:rsidRPr="009A2585">
        <w:rPr>
          <w:rFonts w:ascii="Simplified Arabic" w:hAnsi="Simplified Arabic" w:cs="Simplified Arabic"/>
          <w:color w:val="000000"/>
          <w:sz w:val="28"/>
          <w:szCs w:val="28"/>
        </w:rPr>
        <w:t>0.535</w:t>
      </w:r>
      <w:r w:rsidR="00677457" w:rsidRPr="009A2585">
        <w:rPr>
          <w:rFonts w:ascii="Simplified Arabic" w:hAnsi="Simplified Arabic" w:cs="Simplified Arabic"/>
          <w:color w:val="000000"/>
          <w:sz w:val="28"/>
          <w:szCs w:val="28"/>
          <w:rtl/>
        </w:rPr>
        <w:t xml:space="preserve">) بدرجة استجابة "موافق بشدة". </w:t>
      </w:r>
      <w:r w:rsidRPr="009A2585">
        <w:rPr>
          <w:rFonts w:ascii="Simplified Arabic" w:hAnsi="Simplified Arabic" w:cs="Simplified Arabic"/>
          <w:color w:val="000000"/>
          <w:sz w:val="28"/>
          <w:szCs w:val="28"/>
          <w:rtl/>
        </w:rPr>
        <w:t xml:space="preserve"> يليها في المرتبة الثانية الفقرة رقم (</w:t>
      </w:r>
      <w:r w:rsidRPr="009A2585">
        <w:rPr>
          <w:rFonts w:ascii="Simplified Arabic" w:hAnsi="Simplified Arabic" w:cs="Simplified Arabic"/>
          <w:color w:val="000000"/>
          <w:sz w:val="28"/>
          <w:szCs w:val="28"/>
        </w:rPr>
        <w:t>3</w:t>
      </w:r>
      <w:r w:rsidRPr="009A2585">
        <w:rPr>
          <w:rFonts w:ascii="Simplified Arabic" w:hAnsi="Simplified Arabic" w:cs="Simplified Arabic"/>
          <w:color w:val="000000"/>
          <w:sz w:val="28"/>
          <w:szCs w:val="28"/>
          <w:rtl/>
        </w:rPr>
        <w:t xml:space="preserve">) والتي تنص على " </w:t>
      </w:r>
      <w:r w:rsidR="00673630" w:rsidRPr="009A2585">
        <w:rPr>
          <w:rFonts w:ascii="Simplified Arabic" w:hAnsi="Simplified Arabic" w:cs="Simplified Arabic"/>
          <w:sz w:val="28"/>
          <w:szCs w:val="28"/>
          <w:rtl/>
        </w:rPr>
        <w:t>يمكن انجاز المعاملات في الوقت المحدد وذلك عن طريق الخدمات الإلكترونية المقدمة من إدارة الموارد البشرية</w:t>
      </w:r>
      <w:r w:rsidRPr="009A2585">
        <w:rPr>
          <w:rFonts w:ascii="Simplified Arabic" w:hAnsi="Simplified Arabic" w:cs="Simplified Arabic"/>
          <w:color w:val="000000"/>
          <w:sz w:val="28"/>
          <w:szCs w:val="28"/>
          <w:rtl/>
        </w:rPr>
        <w:t>." بمتوسط حسابي يبلغ (</w:t>
      </w:r>
      <w:r w:rsidRPr="009A2585">
        <w:rPr>
          <w:rFonts w:ascii="Simplified Arabic" w:hAnsi="Simplified Arabic" w:cs="Simplified Arabic"/>
          <w:color w:val="000000"/>
          <w:sz w:val="28"/>
          <w:szCs w:val="28"/>
        </w:rPr>
        <w:t>4.41</w:t>
      </w:r>
      <w:r w:rsidRPr="009A2585">
        <w:rPr>
          <w:rFonts w:ascii="Simplified Arabic" w:hAnsi="Simplified Arabic" w:cs="Simplified Arabic"/>
          <w:color w:val="000000"/>
          <w:sz w:val="28"/>
          <w:szCs w:val="28"/>
          <w:rtl/>
        </w:rPr>
        <w:t>) ووزن نسبي (</w:t>
      </w:r>
      <w:r w:rsidRPr="009A2585">
        <w:rPr>
          <w:rFonts w:ascii="Simplified Arabic" w:hAnsi="Simplified Arabic" w:cs="Simplified Arabic"/>
          <w:color w:val="000000"/>
          <w:sz w:val="28"/>
          <w:szCs w:val="28"/>
        </w:rPr>
        <w:t>88.2%</w:t>
      </w:r>
      <w:r w:rsidRPr="009A2585">
        <w:rPr>
          <w:rFonts w:ascii="Simplified Arabic" w:hAnsi="Simplified Arabic" w:cs="Simplified Arabic"/>
          <w:color w:val="000000"/>
          <w:sz w:val="28"/>
          <w:szCs w:val="28"/>
          <w:rtl/>
        </w:rPr>
        <w:t>) وانحراف معياري (</w:t>
      </w:r>
      <w:r w:rsidRPr="009A2585">
        <w:rPr>
          <w:rFonts w:ascii="Simplified Arabic" w:hAnsi="Simplified Arabic" w:cs="Simplified Arabic"/>
          <w:color w:val="000000"/>
          <w:sz w:val="28"/>
          <w:szCs w:val="28"/>
        </w:rPr>
        <w:t>0.648</w:t>
      </w:r>
      <w:r w:rsidRPr="009A2585">
        <w:rPr>
          <w:rFonts w:ascii="Simplified Arabic" w:hAnsi="Simplified Arabic" w:cs="Simplified Arabic"/>
          <w:color w:val="000000"/>
          <w:sz w:val="28"/>
          <w:szCs w:val="28"/>
          <w:rtl/>
        </w:rPr>
        <w:t xml:space="preserve">) بدرجة استجابة "موافق بشدة". </w:t>
      </w:r>
    </w:p>
    <w:p w14:paraId="43EA09EB" w14:textId="61A06577" w:rsidR="00E314FE" w:rsidRPr="009A2585" w:rsidRDefault="00BB0F87" w:rsidP="00E314FE">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يليها في المرتبة الثالثة الفقرة رقم (</w:t>
      </w:r>
      <w:r w:rsidR="00435911" w:rsidRPr="009A2585">
        <w:rPr>
          <w:rFonts w:ascii="Simplified Arabic" w:hAnsi="Simplified Arabic" w:cs="Simplified Arabic"/>
          <w:color w:val="000000"/>
          <w:sz w:val="28"/>
          <w:szCs w:val="28"/>
        </w:rPr>
        <w:t>3</w:t>
      </w:r>
      <w:r w:rsidRPr="009A2585">
        <w:rPr>
          <w:rFonts w:ascii="Simplified Arabic" w:hAnsi="Simplified Arabic" w:cs="Simplified Arabic"/>
          <w:color w:val="000000"/>
          <w:sz w:val="28"/>
          <w:szCs w:val="28"/>
          <w:rtl/>
        </w:rPr>
        <w:t xml:space="preserve">) والتي تنص على " </w:t>
      </w:r>
      <w:r w:rsidR="00435911" w:rsidRPr="009A2585">
        <w:rPr>
          <w:rFonts w:ascii="Simplified Arabic" w:hAnsi="Simplified Arabic" w:cs="Simplified Arabic"/>
          <w:sz w:val="28"/>
          <w:szCs w:val="28"/>
          <w:rtl/>
        </w:rPr>
        <w:t>يمكن انجاز المعاملات في الوقت المحدد وذلك عن طريق الخدمات الإلكترونية المقدمة من إدارة الموارد البشرية</w:t>
      </w:r>
      <w:r w:rsidR="00673630" w:rsidRPr="009A2585">
        <w:rPr>
          <w:rFonts w:ascii="Simplified Arabic" w:hAnsi="Simplified Arabic" w:cs="Simplified Arabic"/>
          <w:color w:val="000000"/>
          <w:sz w:val="28"/>
          <w:szCs w:val="28"/>
          <w:rtl/>
        </w:rPr>
        <w:t xml:space="preserve"> </w:t>
      </w:r>
      <w:r w:rsidRPr="009A2585">
        <w:rPr>
          <w:rFonts w:ascii="Simplified Arabic" w:hAnsi="Simplified Arabic" w:cs="Simplified Arabic"/>
          <w:color w:val="000000"/>
          <w:sz w:val="28"/>
          <w:szCs w:val="28"/>
          <w:rtl/>
        </w:rPr>
        <w:t>" بمتوسط حسابي يبلغ (</w:t>
      </w:r>
      <w:r w:rsidRPr="009A2585">
        <w:rPr>
          <w:rFonts w:ascii="Simplified Arabic" w:hAnsi="Simplified Arabic" w:cs="Simplified Arabic"/>
          <w:color w:val="000000"/>
          <w:sz w:val="28"/>
          <w:szCs w:val="28"/>
        </w:rPr>
        <w:t>4.39</w:t>
      </w:r>
      <w:r w:rsidRPr="009A2585">
        <w:rPr>
          <w:rFonts w:ascii="Simplified Arabic" w:hAnsi="Simplified Arabic" w:cs="Simplified Arabic"/>
          <w:color w:val="000000"/>
          <w:sz w:val="28"/>
          <w:szCs w:val="28"/>
          <w:rtl/>
        </w:rPr>
        <w:t>) ووزن نسبي (</w:t>
      </w:r>
      <w:r w:rsidRPr="009A2585">
        <w:rPr>
          <w:rFonts w:ascii="Simplified Arabic" w:hAnsi="Simplified Arabic" w:cs="Simplified Arabic"/>
          <w:color w:val="000000"/>
          <w:sz w:val="28"/>
          <w:szCs w:val="28"/>
        </w:rPr>
        <w:t>87.8%</w:t>
      </w:r>
      <w:r w:rsidRPr="009A2585">
        <w:rPr>
          <w:rFonts w:ascii="Simplified Arabic" w:hAnsi="Simplified Arabic" w:cs="Simplified Arabic"/>
          <w:color w:val="000000"/>
          <w:sz w:val="28"/>
          <w:szCs w:val="28"/>
          <w:rtl/>
        </w:rPr>
        <w:t>) وانحراف معياري (</w:t>
      </w:r>
      <w:r w:rsidRPr="009A2585">
        <w:rPr>
          <w:rFonts w:ascii="Simplified Arabic" w:hAnsi="Simplified Arabic" w:cs="Simplified Arabic"/>
          <w:color w:val="000000"/>
          <w:sz w:val="28"/>
          <w:szCs w:val="28"/>
        </w:rPr>
        <w:t>0.708</w:t>
      </w:r>
      <w:r w:rsidRPr="009A2585">
        <w:rPr>
          <w:rFonts w:ascii="Simplified Arabic" w:hAnsi="Simplified Arabic" w:cs="Simplified Arabic"/>
          <w:color w:val="000000"/>
          <w:sz w:val="28"/>
          <w:szCs w:val="28"/>
          <w:rtl/>
        </w:rPr>
        <w:t>) بدرجة استجابة "موافق بشدة".</w:t>
      </w:r>
      <w:r w:rsidR="00673630" w:rsidRPr="009A2585">
        <w:rPr>
          <w:rFonts w:ascii="Simplified Arabic" w:hAnsi="Simplified Arabic" w:cs="Simplified Arabic"/>
          <w:color w:val="000000"/>
          <w:sz w:val="28"/>
          <w:szCs w:val="28"/>
          <w:rtl/>
        </w:rPr>
        <w:t xml:space="preserve"> يليها في المرتبة الثالثة الفقرة رقم (</w:t>
      </w:r>
      <w:r w:rsidR="00435911" w:rsidRPr="009A2585">
        <w:rPr>
          <w:rFonts w:ascii="Simplified Arabic" w:hAnsi="Simplified Arabic" w:cs="Simplified Arabic"/>
          <w:color w:val="000000"/>
          <w:sz w:val="28"/>
          <w:szCs w:val="28"/>
        </w:rPr>
        <w:t>2</w:t>
      </w:r>
      <w:r w:rsidR="00673630" w:rsidRPr="009A2585">
        <w:rPr>
          <w:rFonts w:ascii="Simplified Arabic" w:hAnsi="Simplified Arabic" w:cs="Simplified Arabic"/>
          <w:color w:val="000000"/>
          <w:sz w:val="28"/>
          <w:szCs w:val="28"/>
          <w:rtl/>
        </w:rPr>
        <w:t xml:space="preserve">) والتي تنص على " </w:t>
      </w:r>
      <w:r w:rsidR="00673630" w:rsidRPr="009A2585">
        <w:rPr>
          <w:rFonts w:ascii="Simplified Arabic" w:hAnsi="Simplified Arabic" w:cs="Simplified Arabic"/>
          <w:sz w:val="28"/>
          <w:szCs w:val="28"/>
          <w:rtl/>
        </w:rPr>
        <w:t>يمكن الوصول الى بوابة الخدمات الإلكترونية الخاصة بالموارد البشرية بكل يسر وسهوله</w:t>
      </w:r>
      <w:r w:rsidR="00673630" w:rsidRPr="009A2585">
        <w:rPr>
          <w:rFonts w:ascii="Simplified Arabic" w:hAnsi="Simplified Arabic" w:cs="Simplified Arabic"/>
          <w:color w:val="000000"/>
          <w:sz w:val="28"/>
          <w:szCs w:val="28"/>
          <w:rtl/>
        </w:rPr>
        <w:t xml:space="preserve"> " بمتوسط حسابي يبلغ (</w:t>
      </w:r>
      <w:r w:rsidR="00673630" w:rsidRPr="009A2585">
        <w:rPr>
          <w:rFonts w:ascii="Simplified Arabic" w:hAnsi="Simplified Arabic" w:cs="Simplified Arabic"/>
          <w:color w:val="000000"/>
          <w:sz w:val="28"/>
          <w:szCs w:val="28"/>
        </w:rPr>
        <w:t>4.39</w:t>
      </w:r>
      <w:r w:rsidR="00673630" w:rsidRPr="009A2585">
        <w:rPr>
          <w:rFonts w:ascii="Simplified Arabic" w:hAnsi="Simplified Arabic" w:cs="Simplified Arabic"/>
          <w:color w:val="000000"/>
          <w:sz w:val="28"/>
          <w:szCs w:val="28"/>
          <w:rtl/>
        </w:rPr>
        <w:t>) ووزن نسبي (</w:t>
      </w:r>
      <w:r w:rsidR="00673630" w:rsidRPr="009A2585">
        <w:rPr>
          <w:rFonts w:ascii="Simplified Arabic" w:hAnsi="Simplified Arabic" w:cs="Simplified Arabic"/>
          <w:color w:val="000000"/>
          <w:sz w:val="28"/>
          <w:szCs w:val="28"/>
        </w:rPr>
        <w:t>87.8%</w:t>
      </w:r>
      <w:r w:rsidR="00673630" w:rsidRPr="009A2585">
        <w:rPr>
          <w:rFonts w:ascii="Simplified Arabic" w:hAnsi="Simplified Arabic" w:cs="Simplified Arabic"/>
          <w:color w:val="000000"/>
          <w:sz w:val="28"/>
          <w:szCs w:val="28"/>
          <w:rtl/>
        </w:rPr>
        <w:t>) وانحراف معياري (</w:t>
      </w:r>
      <w:r w:rsidR="00673630" w:rsidRPr="009A2585">
        <w:rPr>
          <w:rFonts w:ascii="Simplified Arabic" w:hAnsi="Simplified Arabic" w:cs="Simplified Arabic"/>
          <w:color w:val="000000"/>
          <w:sz w:val="28"/>
          <w:szCs w:val="28"/>
        </w:rPr>
        <w:t>0.708</w:t>
      </w:r>
      <w:r w:rsidR="00673630" w:rsidRPr="009A2585">
        <w:rPr>
          <w:rFonts w:ascii="Simplified Arabic" w:hAnsi="Simplified Arabic" w:cs="Simplified Arabic"/>
          <w:color w:val="000000"/>
          <w:sz w:val="28"/>
          <w:szCs w:val="28"/>
          <w:rtl/>
        </w:rPr>
        <w:t>) بدرجة استجابة "موافق بشدة"</w:t>
      </w:r>
      <w:r w:rsidR="00435911" w:rsidRPr="009A2585">
        <w:rPr>
          <w:rFonts w:ascii="Simplified Arabic" w:hAnsi="Simplified Arabic" w:cs="Simplified Arabic"/>
          <w:color w:val="000000"/>
          <w:sz w:val="28"/>
          <w:szCs w:val="28"/>
          <w:rtl/>
        </w:rPr>
        <w:t xml:space="preserve"> </w:t>
      </w:r>
      <w:r w:rsidR="00E314FE" w:rsidRPr="009A2585">
        <w:rPr>
          <w:rFonts w:ascii="Simplified Arabic" w:hAnsi="Simplified Arabic" w:cs="Simplified Arabic"/>
          <w:color w:val="000000"/>
          <w:sz w:val="28"/>
          <w:szCs w:val="28"/>
          <w:rtl/>
        </w:rPr>
        <w:t>يليها في المرتبة الرابعة  الفقرة رقم (</w:t>
      </w:r>
      <w:r w:rsidR="00E314FE" w:rsidRPr="009A2585">
        <w:rPr>
          <w:rFonts w:ascii="Simplified Arabic" w:hAnsi="Simplified Arabic" w:cs="Simplified Arabic"/>
          <w:color w:val="000000"/>
          <w:sz w:val="28"/>
          <w:szCs w:val="28"/>
        </w:rPr>
        <w:t>4</w:t>
      </w:r>
      <w:r w:rsidR="00E314FE" w:rsidRPr="009A2585">
        <w:rPr>
          <w:rFonts w:ascii="Simplified Arabic" w:hAnsi="Simplified Arabic" w:cs="Simplified Arabic"/>
          <w:color w:val="000000"/>
          <w:sz w:val="28"/>
          <w:szCs w:val="28"/>
          <w:rtl/>
        </w:rPr>
        <w:t xml:space="preserve">) والتي تنص على " </w:t>
      </w:r>
      <w:r w:rsidR="00E314FE" w:rsidRPr="009A2585">
        <w:rPr>
          <w:rFonts w:ascii="Simplified Arabic" w:hAnsi="Simplified Arabic" w:cs="Simplified Arabic"/>
          <w:sz w:val="28"/>
          <w:szCs w:val="28"/>
          <w:rtl/>
        </w:rPr>
        <w:t xml:space="preserve">تقوم إدارة الموارد البشرية بعملية </w:t>
      </w:r>
      <w:r w:rsidR="00E314FE" w:rsidRPr="009A2585">
        <w:rPr>
          <w:rFonts w:ascii="Simplified Arabic" w:hAnsi="Simplified Arabic" w:cs="Simplified Arabic"/>
          <w:sz w:val="28"/>
          <w:szCs w:val="28"/>
          <w:rtl/>
        </w:rPr>
        <w:lastRenderedPageBreak/>
        <w:t>تحديث للموقع الخاص بالموارد البشرية باستمرار</w:t>
      </w:r>
      <w:r w:rsidR="00E314FE" w:rsidRPr="009A2585">
        <w:rPr>
          <w:rFonts w:ascii="Simplified Arabic" w:hAnsi="Simplified Arabic" w:cs="Simplified Arabic"/>
          <w:color w:val="000000"/>
          <w:sz w:val="28"/>
          <w:szCs w:val="28"/>
          <w:rtl/>
        </w:rPr>
        <w:t xml:space="preserve"> " بمتوسط حسابي يبلغ (</w:t>
      </w:r>
      <w:r w:rsidR="00E314FE" w:rsidRPr="009A2585">
        <w:rPr>
          <w:rFonts w:ascii="Simplified Arabic" w:eastAsia="Times New Roman" w:hAnsi="Simplified Arabic" w:cs="Simplified Arabic"/>
          <w:sz w:val="28"/>
          <w:szCs w:val="28"/>
        </w:rPr>
        <w:t>4.38</w:t>
      </w:r>
      <w:r w:rsidR="00E314FE" w:rsidRPr="009A2585">
        <w:rPr>
          <w:rFonts w:ascii="Simplified Arabic" w:hAnsi="Simplified Arabic" w:cs="Simplified Arabic"/>
          <w:color w:val="000000"/>
          <w:sz w:val="28"/>
          <w:szCs w:val="28"/>
          <w:rtl/>
        </w:rPr>
        <w:t>) ووزن نسبي (</w:t>
      </w:r>
      <w:r w:rsidR="00E314FE" w:rsidRPr="009A2585">
        <w:rPr>
          <w:rFonts w:ascii="Simplified Arabic" w:eastAsia="Times New Roman" w:hAnsi="Simplified Arabic" w:cs="Simplified Arabic"/>
          <w:sz w:val="28"/>
          <w:szCs w:val="28"/>
        </w:rPr>
        <w:t>87.2%</w:t>
      </w:r>
      <w:r w:rsidR="00E314FE" w:rsidRPr="009A2585">
        <w:rPr>
          <w:rFonts w:ascii="Simplified Arabic" w:hAnsi="Simplified Arabic" w:cs="Simplified Arabic"/>
          <w:color w:val="000000"/>
          <w:sz w:val="28"/>
          <w:szCs w:val="28"/>
        </w:rPr>
        <w:t xml:space="preserve"> </w:t>
      </w:r>
      <w:r w:rsidR="00E314FE" w:rsidRPr="009A2585">
        <w:rPr>
          <w:rFonts w:ascii="Simplified Arabic" w:hAnsi="Simplified Arabic" w:cs="Simplified Arabic"/>
          <w:color w:val="000000"/>
          <w:sz w:val="28"/>
          <w:szCs w:val="28"/>
          <w:rtl/>
        </w:rPr>
        <w:t>وانحراف معياري (</w:t>
      </w:r>
      <w:r w:rsidR="00E314FE" w:rsidRPr="009A2585">
        <w:rPr>
          <w:rFonts w:ascii="Simplified Arabic" w:eastAsia="Times New Roman" w:hAnsi="Simplified Arabic" w:cs="Simplified Arabic"/>
          <w:sz w:val="28"/>
          <w:szCs w:val="28"/>
        </w:rPr>
        <w:t>0.646</w:t>
      </w:r>
      <w:r w:rsidR="00E314FE" w:rsidRPr="009A2585">
        <w:rPr>
          <w:rFonts w:ascii="Simplified Arabic" w:hAnsi="Simplified Arabic" w:cs="Simplified Arabic"/>
          <w:color w:val="000000"/>
          <w:sz w:val="28"/>
          <w:szCs w:val="28"/>
          <w:rtl/>
        </w:rPr>
        <w:t>) بدرجة استجابة "موافق بشدة" يليها في المرتبة الخامسة   الفقرة رقم (</w:t>
      </w:r>
      <w:r w:rsidR="00E314FE" w:rsidRPr="009A2585">
        <w:rPr>
          <w:rFonts w:ascii="Simplified Arabic" w:hAnsi="Simplified Arabic" w:cs="Simplified Arabic"/>
          <w:color w:val="000000"/>
          <w:sz w:val="28"/>
          <w:szCs w:val="28"/>
        </w:rPr>
        <w:t>5</w:t>
      </w:r>
      <w:r w:rsidR="00E314FE" w:rsidRPr="009A2585">
        <w:rPr>
          <w:rFonts w:ascii="Simplified Arabic" w:hAnsi="Simplified Arabic" w:cs="Simplified Arabic"/>
          <w:color w:val="000000"/>
          <w:sz w:val="28"/>
          <w:szCs w:val="28"/>
          <w:rtl/>
        </w:rPr>
        <w:t xml:space="preserve">) والتي تنص على " </w:t>
      </w:r>
      <w:r w:rsidR="00E314FE" w:rsidRPr="009A2585">
        <w:rPr>
          <w:rFonts w:ascii="Simplified Arabic" w:hAnsi="Simplified Arabic" w:cs="Simplified Arabic"/>
          <w:sz w:val="28"/>
          <w:szCs w:val="28"/>
        </w:rPr>
        <w:t xml:space="preserve"> </w:t>
      </w:r>
      <w:r w:rsidR="00E314FE" w:rsidRPr="009A2585">
        <w:rPr>
          <w:rFonts w:ascii="Simplified Arabic" w:hAnsi="Simplified Arabic" w:cs="Simplified Arabic"/>
          <w:sz w:val="28"/>
          <w:szCs w:val="28"/>
          <w:rtl/>
        </w:rPr>
        <w:t>استراتيجية التحول الرقمي ساهمت في سرعة إنجاز العمل</w:t>
      </w:r>
      <w:r w:rsidR="00E314FE" w:rsidRPr="009A2585">
        <w:rPr>
          <w:rFonts w:ascii="Simplified Arabic" w:hAnsi="Simplified Arabic" w:cs="Simplified Arabic"/>
          <w:color w:val="000000"/>
          <w:sz w:val="28"/>
          <w:szCs w:val="28"/>
          <w:rtl/>
        </w:rPr>
        <w:t xml:space="preserve"> " بمتوسط حسابي يبلغ (</w:t>
      </w:r>
      <w:r w:rsidR="00E314FE" w:rsidRPr="009A2585">
        <w:rPr>
          <w:rFonts w:ascii="Simplified Arabic" w:eastAsia="Times New Roman" w:hAnsi="Simplified Arabic" w:cs="Simplified Arabic"/>
          <w:sz w:val="28"/>
          <w:szCs w:val="28"/>
        </w:rPr>
        <w:t>4.36</w:t>
      </w:r>
      <w:r w:rsidR="00E314FE" w:rsidRPr="009A2585">
        <w:rPr>
          <w:rFonts w:ascii="Simplified Arabic" w:hAnsi="Simplified Arabic" w:cs="Simplified Arabic"/>
          <w:color w:val="000000"/>
          <w:sz w:val="28"/>
          <w:szCs w:val="28"/>
          <w:rtl/>
        </w:rPr>
        <w:t>) ووزن نسبي (</w:t>
      </w:r>
      <w:r w:rsidR="00E314FE" w:rsidRPr="009A2585">
        <w:rPr>
          <w:rFonts w:ascii="Simplified Arabic" w:eastAsia="Times New Roman" w:hAnsi="Simplified Arabic" w:cs="Simplified Arabic"/>
          <w:sz w:val="28"/>
          <w:szCs w:val="28"/>
        </w:rPr>
        <w:t>87.1%</w:t>
      </w:r>
      <w:r w:rsidR="00E314FE" w:rsidRPr="009A2585">
        <w:rPr>
          <w:rFonts w:ascii="Simplified Arabic" w:hAnsi="Simplified Arabic" w:cs="Simplified Arabic"/>
          <w:color w:val="000000"/>
          <w:sz w:val="28"/>
          <w:szCs w:val="28"/>
          <w:rtl/>
        </w:rPr>
        <w:t xml:space="preserve"> ) وانحراف معياري (</w:t>
      </w:r>
      <w:r w:rsidR="00E314FE" w:rsidRPr="009A2585">
        <w:rPr>
          <w:rFonts w:ascii="Simplified Arabic" w:eastAsia="Times New Roman" w:hAnsi="Simplified Arabic" w:cs="Simplified Arabic"/>
          <w:sz w:val="28"/>
          <w:szCs w:val="28"/>
        </w:rPr>
        <w:t>0.645</w:t>
      </w:r>
      <w:r w:rsidR="00E314FE" w:rsidRPr="009A2585">
        <w:rPr>
          <w:rFonts w:ascii="Simplified Arabic" w:hAnsi="Simplified Arabic" w:cs="Simplified Arabic"/>
          <w:color w:val="000000"/>
          <w:sz w:val="28"/>
          <w:szCs w:val="28"/>
          <w:rtl/>
        </w:rPr>
        <w:t>) بدرجة استجابة "موافق بشدة"</w:t>
      </w:r>
    </w:p>
    <w:p w14:paraId="7E65030A" w14:textId="6714975F" w:rsidR="00BB0F87" w:rsidRPr="009A2585" w:rsidRDefault="00BB0F87" w:rsidP="00E314FE">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بصفة عامة يتبين أن المتوسط الحسابي لجميع الفقرات بلغ (</w:t>
      </w:r>
      <w:r w:rsidRPr="009A2585">
        <w:rPr>
          <w:rFonts w:ascii="Simplified Arabic" w:hAnsi="Simplified Arabic" w:cs="Simplified Arabic"/>
          <w:color w:val="000000"/>
          <w:sz w:val="28"/>
          <w:szCs w:val="28"/>
        </w:rPr>
        <w:t>4.49</w:t>
      </w:r>
      <w:r w:rsidRPr="009A2585">
        <w:rPr>
          <w:rFonts w:ascii="Simplified Arabic" w:hAnsi="Simplified Arabic" w:cs="Simplified Arabic"/>
          <w:color w:val="000000"/>
          <w:sz w:val="28"/>
          <w:szCs w:val="28"/>
          <w:rtl/>
        </w:rPr>
        <w:t>) بوزن نسبي بلغ (</w:t>
      </w:r>
      <w:r w:rsidRPr="009A2585">
        <w:rPr>
          <w:rFonts w:ascii="Simplified Arabic" w:hAnsi="Simplified Arabic" w:cs="Simplified Arabic"/>
          <w:color w:val="000000"/>
          <w:sz w:val="28"/>
          <w:szCs w:val="28"/>
        </w:rPr>
        <w:t>89.8%</w:t>
      </w:r>
      <w:r w:rsidRPr="009A2585">
        <w:rPr>
          <w:rFonts w:ascii="Simplified Arabic" w:hAnsi="Simplified Arabic" w:cs="Simplified Arabic"/>
          <w:color w:val="000000"/>
          <w:sz w:val="28"/>
          <w:szCs w:val="28"/>
          <w:rtl/>
        </w:rPr>
        <w:t>) مما يدل على</w:t>
      </w:r>
      <w:r w:rsidR="00E314FE" w:rsidRPr="009A2585">
        <w:rPr>
          <w:rFonts w:ascii="Simplified Arabic" w:hAnsi="Simplified Arabic" w:cs="Simplified Arabic"/>
          <w:color w:val="000000"/>
          <w:sz w:val="28"/>
          <w:szCs w:val="28"/>
          <w:rtl/>
        </w:rPr>
        <w:t xml:space="preserve"> اعتمد إدارة الموارد البشرية في أمانة منطقة تبوك  على استراتيجية معينة للتحول الرقمي وفق خطوات محددة وواضحة مما سيساهم في نموها وتطورها</w:t>
      </w:r>
      <w:r w:rsidRPr="009A2585">
        <w:rPr>
          <w:rFonts w:ascii="Simplified Arabic" w:hAnsi="Simplified Arabic" w:cs="Simplified Arabic"/>
          <w:color w:val="000000"/>
          <w:sz w:val="28"/>
          <w:szCs w:val="28"/>
          <w:rtl/>
        </w:rPr>
        <w:t xml:space="preserve"> وذلك من وجهة نظر أفراد عينة الدراسة.</w:t>
      </w:r>
    </w:p>
    <w:bookmarkEnd w:id="46"/>
    <w:p w14:paraId="04329FE8" w14:textId="3A5B34C2" w:rsidR="00BB0F87" w:rsidRPr="009A2585" w:rsidRDefault="00BB0F87" w:rsidP="00BD4684">
      <w:pPr>
        <w:spacing w:after="0" w:line="264" w:lineRule="auto"/>
        <w:jc w:val="mediumKashida"/>
        <w:rPr>
          <w:rFonts w:ascii="Simplified Arabic" w:hAnsi="Simplified Arabic" w:cs="Simplified Arabic"/>
          <w:b/>
          <w:bCs/>
          <w:color w:val="FF0000"/>
          <w:sz w:val="28"/>
          <w:szCs w:val="28"/>
          <w:rtl/>
        </w:rPr>
      </w:pPr>
      <w:r w:rsidRPr="009A2585">
        <w:rPr>
          <w:rFonts w:ascii="Simplified Arabic" w:hAnsi="Simplified Arabic" w:cs="Simplified Arabic"/>
          <w:sz w:val="28"/>
          <w:szCs w:val="28"/>
          <w:rtl/>
        </w:rPr>
        <w:t xml:space="preserve">المحور </w:t>
      </w:r>
      <w:r w:rsidR="00BD4684" w:rsidRPr="009A2585">
        <w:rPr>
          <w:rFonts w:ascii="Simplified Arabic" w:hAnsi="Simplified Arabic" w:cs="Simplified Arabic"/>
          <w:sz w:val="28"/>
          <w:szCs w:val="28"/>
          <w:rtl/>
        </w:rPr>
        <w:t xml:space="preserve">الثالث </w:t>
      </w:r>
      <w:r w:rsidRPr="009A2585">
        <w:rPr>
          <w:rFonts w:ascii="Simplified Arabic" w:hAnsi="Simplified Arabic" w:cs="Simplified Arabic"/>
          <w:sz w:val="28"/>
          <w:szCs w:val="28"/>
          <w:rtl/>
        </w:rPr>
        <w:t>:</w:t>
      </w:r>
      <w:r w:rsidR="00BD4684" w:rsidRPr="009A2585">
        <w:rPr>
          <w:rFonts w:ascii="Simplified Arabic" w:hAnsi="Simplified Arabic" w:cs="Simplified Arabic"/>
          <w:sz w:val="28"/>
          <w:szCs w:val="28"/>
          <w:rtl/>
        </w:rPr>
        <w:t xml:space="preserve"> المحور الثالث: يوجد تأثير إيجابي للتحول الرقمي على الخدمات الإلكترونية </w:t>
      </w:r>
      <w:r w:rsidR="00BD4684" w:rsidRPr="009A2585">
        <w:rPr>
          <w:rFonts w:ascii="Simplified Arabic" w:hAnsi="Simplified Arabic" w:cs="Simplified Arabic"/>
          <w:color w:val="000000"/>
          <w:sz w:val="28"/>
          <w:szCs w:val="28"/>
          <w:rtl/>
        </w:rPr>
        <w:t xml:space="preserve">المقدمة للعاملين في أمانة منطقة تبوك </w:t>
      </w:r>
    </w:p>
    <w:p w14:paraId="252D31C4" w14:textId="5E59630E" w:rsidR="00BB0F87" w:rsidRPr="009A2585" w:rsidRDefault="00BB0F87" w:rsidP="00BD4684">
      <w:pPr>
        <w:spacing w:after="0" w:line="264" w:lineRule="auto"/>
        <w:jc w:val="center"/>
        <w:rPr>
          <w:rFonts w:ascii="Simplified Arabic" w:hAnsi="Simplified Arabic" w:cs="Simplified Arabic"/>
          <w:b/>
          <w:bCs/>
          <w:color w:val="000000"/>
          <w:sz w:val="28"/>
          <w:szCs w:val="28"/>
        </w:rPr>
      </w:pPr>
      <w:r w:rsidRPr="009A2585">
        <w:rPr>
          <w:rFonts w:ascii="Simplified Arabic" w:hAnsi="Simplified Arabic" w:cs="Simplified Arabic"/>
          <w:b/>
          <w:bCs/>
          <w:color w:val="000000"/>
          <w:sz w:val="28"/>
          <w:szCs w:val="28"/>
          <w:rtl/>
        </w:rPr>
        <w:t>جدول رقم (</w:t>
      </w:r>
      <w:r w:rsidR="00A5149E" w:rsidRPr="009A2585">
        <w:rPr>
          <w:rFonts w:ascii="Simplified Arabic" w:hAnsi="Simplified Arabic" w:cs="Simplified Arabic"/>
          <w:b/>
          <w:bCs/>
          <w:color w:val="000000"/>
          <w:sz w:val="28"/>
          <w:szCs w:val="28"/>
          <w:rtl/>
        </w:rPr>
        <w:t>4</w:t>
      </w:r>
      <w:r w:rsidR="00BD4684" w:rsidRPr="009A2585">
        <w:rPr>
          <w:rFonts w:ascii="Simplified Arabic" w:hAnsi="Simplified Arabic" w:cs="Simplified Arabic"/>
          <w:b/>
          <w:bCs/>
          <w:color w:val="000000"/>
          <w:sz w:val="28"/>
          <w:szCs w:val="28"/>
          <w:rtl/>
        </w:rPr>
        <w:t>-3</w:t>
      </w:r>
      <w:r w:rsidRPr="009A2585">
        <w:rPr>
          <w:rFonts w:ascii="Simplified Arabic" w:hAnsi="Simplified Arabic" w:cs="Simplified Arabic"/>
          <w:b/>
          <w:bCs/>
          <w:color w:val="000000"/>
          <w:sz w:val="28"/>
          <w:szCs w:val="28"/>
          <w:rtl/>
        </w:rPr>
        <w:t xml:space="preserve">) الوسط الحسابي والانحراف المعياري والاهمية النسبية لمحور </w:t>
      </w:r>
      <w:r w:rsidR="00BD4684" w:rsidRPr="009A2585">
        <w:rPr>
          <w:rFonts w:ascii="Simplified Arabic" w:hAnsi="Simplified Arabic" w:cs="Simplified Arabic"/>
          <w:b/>
          <w:bCs/>
          <w:color w:val="000000"/>
          <w:sz w:val="28"/>
          <w:szCs w:val="28"/>
          <w:rtl/>
        </w:rPr>
        <w:t xml:space="preserve">يوجد تأثير إيجابي للتحول الرقمي على الخدمات الإلكترونية المقدمة للعاملين في أمانة منطقة تبوك </w:t>
      </w:r>
    </w:p>
    <w:tbl>
      <w:tblPr>
        <w:bidiVisual/>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
        <w:gridCol w:w="4827"/>
        <w:gridCol w:w="1025"/>
        <w:gridCol w:w="935"/>
        <w:gridCol w:w="1002"/>
        <w:gridCol w:w="1134"/>
        <w:gridCol w:w="992"/>
      </w:tblGrid>
      <w:tr w:rsidR="00BB0F87" w:rsidRPr="009A2585" w14:paraId="78F6B0B1" w14:textId="77777777" w:rsidTr="0069040F">
        <w:trPr>
          <w:cantSplit/>
          <w:trHeight w:val="1134"/>
          <w:jc w:val="center"/>
        </w:trPr>
        <w:tc>
          <w:tcPr>
            <w:tcW w:w="393" w:type="dxa"/>
            <w:shd w:val="clear" w:color="auto" w:fill="B6DDE8" w:themeFill="accent5" w:themeFillTint="66"/>
          </w:tcPr>
          <w:p w14:paraId="51DB05AB" w14:textId="77777777" w:rsidR="00BB0F87" w:rsidRPr="009A2585" w:rsidRDefault="00BB0F87" w:rsidP="0069040F">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م</w:t>
            </w:r>
          </w:p>
        </w:tc>
        <w:tc>
          <w:tcPr>
            <w:tcW w:w="4827" w:type="dxa"/>
            <w:shd w:val="clear" w:color="auto" w:fill="B6DDE8" w:themeFill="accent5" w:themeFillTint="66"/>
            <w:noWrap/>
            <w:vAlign w:val="center"/>
          </w:tcPr>
          <w:p w14:paraId="5A754650" w14:textId="006BA4F6" w:rsidR="00BB0F87" w:rsidRPr="009A2585" w:rsidRDefault="00BD4684" w:rsidP="001F69E8">
            <w:pPr>
              <w:spacing w:after="0" w:line="264" w:lineRule="auto"/>
              <w:jc w:val="center"/>
              <w:rPr>
                <w:rFonts w:ascii="Simplified Arabic" w:eastAsia="Times New Roman" w:hAnsi="Simplified Arabic" w:cs="Simplified Arabic"/>
                <w:b/>
                <w:bCs/>
                <w:sz w:val="28"/>
                <w:szCs w:val="28"/>
                <w:rtl/>
              </w:rPr>
            </w:pPr>
            <w:bookmarkStart w:id="48" w:name="_Hlk135160216"/>
            <w:r w:rsidRPr="009A2585">
              <w:rPr>
                <w:rFonts w:ascii="Simplified Arabic" w:hAnsi="Simplified Arabic" w:cs="Simplified Arabic"/>
                <w:b/>
                <w:bCs/>
                <w:color w:val="000000"/>
                <w:sz w:val="28"/>
                <w:szCs w:val="28"/>
                <w:rtl/>
              </w:rPr>
              <w:t xml:space="preserve">يوجد تأثير إيجابي للتحول الرقمي على الخدمات الإلكترونية المقدمة للعاملين في أمانة منطقة تبوك </w:t>
            </w:r>
            <w:bookmarkEnd w:id="48"/>
          </w:p>
        </w:tc>
        <w:tc>
          <w:tcPr>
            <w:tcW w:w="1025" w:type="dxa"/>
            <w:shd w:val="clear" w:color="auto" w:fill="B6DDE8" w:themeFill="accent5" w:themeFillTint="66"/>
            <w:noWrap/>
            <w:textDirection w:val="btLr"/>
            <w:vAlign w:val="center"/>
          </w:tcPr>
          <w:p w14:paraId="6017590E" w14:textId="77777777" w:rsidR="00BB0F87" w:rsidRPr="009A2585" w:rsidRDefault="00BB0F87" w:rsidP="0069040F">
            <w:pPr>
              <w:spacing w:after="0" w:line="264" w:lineRule="auto"/>
              <w:ind w:left="113" w:right="113"/>
              <w:jc w:val="center"/>
              <w:rPr>
                <w:rFonts w:ascii="Simplified Arabic" w:eastAsia="Times New Roman" w:hAnsi="Simplified Arabic" w:cs="Simplified Arabic"/>
                <w:b/>
                <w:bCs/>
                <w:sz w:val="28"/>
                <w:szCs w:val="28"/>
              </w:rPr>
            </w:pPr>
            <w:r w:rsidRPr="009A2585">
              <w:rPr>
                <w:rFonts w:ascii="Simplified Arabic" w:eastAsia="Times New Roman" w:hAnsi="Simplified Arabic" w:cs="Simplified Arabic"/>
                <w:b/>
                <w:bCs/>
                <w:sz w:val="28"/>
                <w:szCs w:val="28"/>
                <w:rtl/>
              </w:rPr>
              <w:t>المتوسط</w:t>
            </w:r>
          </w:p>
        </w:tc>
        <w:tc>
          <w:tcPr>
            <w:tcW w:w="846" w:type="dxa"/>
            <w:shd w:val="clear" w:color="auto" w:fill="B6DDE8" w:themeFill="accent5" w:themeFillTint="66"/>
            <w:noWrap/>
            <w:textDirection w:val="btLr"/>
            <w:vAlign w:val="center"/>
          </w:tcPr>
          <w:p w14:paraId="7AC060CC" w14:textId="77777777" w:rsidR="00BB0F87" w:rsidRPr="009A2585" w:rsidRDefault="00BB0F87" w:rsidP="0069040F">
            <w:pPr>
              <w:spacing w:after="0" w:line="264" w:lineRule="auto"/>
              <w:ind w:left="113" w:right="113"/>
              <w:jc w:val="center"/>
              <w:rPr>
                <w:rFonts w:ascii="Simplified Arabic" w:eastAsia="Times New Roman" w:hAnsi="Simplified Arabic" w:cs="Simplified Arabic"/>
                <w:b/>
                <w:bCs/>
                <w:sz w:val="28"/>
                <w:szCs w:val="28"/>
              </w:rPr>
            </w:pPr>
            <w:r w:rsidRPr="009A2585">
              <w:rPr>
                <w:rFonts w:ascii="Simplified Arabic" w:eastAsia="Times New Roman" w:hAnsi="Simplified Arabic" w:cs="Simplified Arabic"/>
                <w:b/>
                <w:bCs/>
                <w:sz w:val="28"/>
                <w:szCs w:val="28"/>
                <w:rtl/>
              </w:rPr>
              <w:t>الانحراف المعياري</w:t>
            </w:r>
          </w:p>
        </w:tc>
        <w:tc>
          <w:tcPr>
            <w:tcW w:w="986" w:type="dxa"/>
            <w:shd w:val="clear" w:color="auto" w:fill="B6DDE8" w:themeFill="accent5" w:themeFillTint="66"/>
            <w:noWrap/>
            <w:textDirection w:val="btLr"/>
            <w:vAlign w:val="center"/>
          </w:tcPr>
          <w:p w14:paraId="414E75D5" w14:textId="77777777" w:rsidR="00BB0F87" w:rsidRPr="009A2585" w:rsidRDefault="00BB0F87" w:rsidP="0069040F">
            <w:pPr>
              <w:spacing w:after="0" w:line="264" w:lineRule="auto"/>
              <w:ind w:left="113" w:right="113"/>
              <w:jc w:val="center"/>
              <w:rPr>
                <w:rFonts w:ascii="Simplified Arabic" w:eastAsia="Times New Roman" w:hAnsi="Simplified Arabic" w:cs="Simplified Arabic"/>
                <w:b/>
                <w:bCs/>
                <w:sz w:val="28"/>
                <w:szCs w:val="28"/>
              </w:rPr>
            </w:pPr>
            <w:r w:rsidRPr="009A2585">
              <w:rPr>
                <w:rFonts w:ascii="Simplified Arabic" w:eastAsia="Times New Roman" w:hAnsi="Simplified Arabic" w:cs="Simplified Arabic"/>
                <w:b/>
                <w:bCs/>
                <w:sz w:val="28"/>
                <w:szCs w:val="28"/>
                <w:rtl/>
              </w:rPr>
              <w:t>الوزن النسبي</w:t>
            </w:r>
          </w:p>
        </w:tc>
        <w:tc>
          <w:tcPr>
            <w:tcW w:w="1134" w:type="dxa"/>
            <w:shd w:val="clear" w:color="auto" w:fill="B6DDE8" w:themeFill="accent5" w:themeFillTint="66"/>
            <w:noWrap/>
            <w:textDirection w:val="btLr"/>
            <w:vAlign w:val="center"/>
          </w:tcPr>
          <w:p w14:paraId="7A0B52A7" w14:textId="77777777" w:rsidR="00BB0F87" w:rsidRPr="009A2585" w:rsidRDefault="00BB0F87" w:rsidP="0069040F">
            <w:pPr>
              <w:spacing w:after="0" w:line="264" w:lineRule="auto"/>
              <w:ind w:left="113" w:right="113"/>
              <w:jc w:val="center"/>
              <w:rPr>
                <w:rFonts w:ascii="Simplified Arabic" w:eastAsia="Times New Roman" w:hAnsi="Simplified Arabic" w:cs="Simplified Arabic"/>
                <w:b/>
                <w:bCs/>
                <w:sz w:val="28"/>
                <w:szCs w:val="28"/>
                <w:rtl/>
              </w:rPr>
            </w:pPr>
            <w:r w:rsidRPr="009A2585">
              <w:rPr>
                <w:rFonts w:ascii="Simplified Arabic" w:eastAsia="Times New Roman" w:hAnsi="Simplified Arabic" w:cs="Simplified Arabic"/>
                <w:b/>
                <w:bCs/>
                <w:sz w:val="28"/>
                <w:szCs w:val="28"/>
                <w:rtl/>
              </w:rPr>
              <w:t>الاتجاه العام</w:t>
            </w:r>
          </w:p>
        </w:tc>
        <w:tc>
          <w:tcPr>
            <w:tcW w:w="992" w:type="dxa"/>
            <w:shd w:val="clear" w:color="auto" w:fill="B6DDE8" w:themeFill="accent5" w:themeFillTint="66"/>
            <w:textDirection w:val="btLr"/>
            <w:vAlign w:val="center"/>
          </w:tcPr>
          <w:p w14:paraId="1F6ECE8D" w14:textId="77777777" w:rsidR="00BB0F87" w:rsidRPr="009A2585" w:rsidRDefault="00BB0F87" w:rsidP="0069040F">
            <w:pPr>
              <w:spacing w:after="0" w:line="264" w:lineRule="auto"/>
              <w:ind w:left="113" w:right="113"/>
              <w:jc w:val="center"/>
              <w:rPr>
                <w:rFonts w:ascii="Simplified Arabic" w:eastAsia="Times New Roman" w:hAnsi="Simplified Arabic" w:cs="Simplified Arabic"/>
                <w:b/>
                <w:bCs/>
                <w:sz w:val="28"/>
                <w:szCs w:val="28"/>
              </w:rPr>
            </w:pPr>
            <w:r w:rsidRPr="009A2585">
              <w:rPr>
                <w:rFonts w:ascii="Simplified Arabic" w:eastAsia="Times New Roman" w:hAnsi="Simplified Arabic" w:cs="Simplified Arabic"/>
                <w:b/>
                <w:bCs/>
                <w:sz w:val="28"/>
                <w:szCs w:val="28"/>
                <w:rtl/>
              </w:rPr>
              <w:t>الرتبة</w:t>
            </w:r>
          </w:p>
        </w:tc>
      </w:tr>
      <w:tr w:rsidR="001F69E8" w:rsidRPr="009A2585" w14:paraId="4375F6D3" w14:textId="77777777" w:rsidTr="006C19A9">
        <w:trPr>
          <w:trHeight w:val="255"/>
          <w:jc w:val="center"/>
        </w:trPr>
        <w:tc>
          <w:tcPr>
            <w:tcW w:w="393" w:type="dxa"/>
          </w:tcPr>
          <w:p w14:paraId="2AE55C5B"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tl/>
              </w:rPr>
            </w:pPr>
            <w:bookmarkStart w:id="49" w:name="_Hlk134199377"/>
            <w:bookmarkStart w:id="50" w:name="_Hlk134239911"/>
            <w:r w:rsidRPr="009A2585">
              <w:rPr>
                <w:rFonts w:ascii="Simplified Arabic" w:eastAsia="Times New Roman" w:hAnsi="Simplified Arabic" w:cs="Simplified Arabic"/>
                <w:sz w:val="28"/>
                <w:szCs w:val="28"/>
                <w:rtl/>
              </w:rPr>
              <w:t>1</w:t>
            </w:r>
          </w:p>
        </w:tc>
        <w:tc>
          <w:tcPr>
            <w:tcW w:w="4827" w:type="dxa"/>
            <w:shd w:val="clear" w:color="auto" w:fill="auto"/>
            <w:noWrap/>
          </w:tcPr>
          <w:p w14:paraId="3C14D1AC" w14:textId="02948530" w:rsidR="001F69E8" w:rsidRPr="009A2585" w:rsidRDefault="001F69E8" w:rsidP="001F69E8">
            <w:pPr>
              <w:spacing w:after="0" w:line="264" w:lineRule="auto"/>
              <w:rPr>
                <w:rFonts w:ascii="Simplified Arabic" w:eastAsia="Times New Roman" w:hAnsi="Simplified Arabic" w:cs="Simplified Arabic"/>
                <w:sz w:val="28"/>
                <w:szCs w:val="28"/>
                <w:rtl/>
              </w:rPr>
            </w:pPr>
            <w:r w:rsidRPr="009A2585">
              <w:rPr>
                <w:rFonts w:ascii="Simplified Arabic" w:hAnsi="Simplified Arabic" w:cs="Simplified Arabic"/>
                <w:sz w:val="28"/>
                <w:szCs w:val="28"/>
                <w:rtl/>
              </w:rPr>
              <w:t xml:space="preserve">يستطيع الموظف الدخول بسرعة ويسر على الموقع الخاص بإدارة الموارد البشرية </w:t>
            </w:r>
          </w:p>
        </w:tc>
        <w:tc>
          <w:tcPr>
            <w:tcW w:w="1025" w:type="dxa"/>
            <w:shd w:val="clear" w:color="auto" w:fill="auto"/>
            <w:noWrap/>
            <w:vAlign w:val="center"/>
          </w:tcPr>
          <w:p w14:paraId="05BC7952"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tl/>
              </w:rPr>
            </w:pPr>
            <w:bookmarkStart w:id="51" w:name="_Hlk135160742"/>
            <w:r w:rsidRPr="009A2585">
              <w:rPr>
                <w:rFonts w:ascii="Simplified Arabic" w:eastAsia="Times New Roman" w:hAnsi="Simplified Arabic" w:cs="Simplified Arabic"/>
                <w:sz w:val="28"/>
                <w:szCs w:val="28"/>
              </w:rPr>
              <w:t>4.24</w:t>
            </w:r>
            <w:bookmarkEnd w:id="51"/>
          </w:p>
        </w:tc>
        <w:tc>
          <w:tcPr>
            <w:tcW w:w="846" w:type="dxa"/>
            <w:shd w:val="clear" w:color="auto" w:fill="auto"/>
            <w:noWrap/>
            <w:vAlign w:val="center"/>
          </w:tcPr>
          <w:p w14:paraId="2A86FD5B"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Pr>
            </w:pPr>
            <w:r w:rsidRPr="009A2585">
              <w:rPr>
                <w:rFonts w:ascii="Simplified Arabic" w:eastAsia="Times New Roman" w:hAnsi="Simplified Arabic" w:cs="Simplified Arabic"/>
                <w:sz w:val="28"/>
                <w:szCs w:val="28"/>
              </w:rPr>
              <w:t>0.770</w:t>
            </w:r>
          </w:p>
        </w:tc>
        <w:tc>
          <w:tcPr>
            <w:tcW w:w="986" w:type="dxa"/>
            <w:shd w:val="clear" w:color="auto" w:fill="auto"/>
            <w:noWrap/>
            <w:vAlign w:val="center"/>
          </w:tcPr>
          <w:p w14:paraId="17B2593D"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tl/>
              </w:rPr>
            </w:pPr>
            <w:bookmarkStart w:id="52" w:name="_Hlk135160860"/>
            <w:r w:rsidRPr="009A2585">
              <w:rPr>
                <w:rFonts w:ascii="Simplified Arabic" w:eastAsia="Times New Roman" w:hAnsi="Simplified Arabic" w:cs="Simplified Arabic"/>
                <w:sz w:val="28"/>
                <w:szCs w:val="28"/>
              </w:rPr>
              <w:t>84.8%</w:t>
            </w:r>
            <w:bookmarkEnd w:id="52"/>
          </w:p>
        </w:tc>
        <w:tc>
          <w:tcPr>
            <w:tcW w:w="1134" w:type="dxa"/>
            <w:shd w:val="clear" w:color="auto" w:fill="auto"/>
            <w:noWrap/>
            <w:vAlign w:val="center"/>
          </w:tcPr>
          <w:p w14:paraId="30163015"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موافق بشدة</w:t>
            </w:r>
          </w:p>
        </w:tc>
        <w:tc>
          <w:tcPr>
            <w:tcW w:w="992" w:type="dxa"/>
            <w:vAlign w:val="center"/>
          </w:tcPr>
          <w:p w14:paraId="5E3F74F0"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Pr>
              <w:t>2</w:t>
            </w:r>
          </w:p>
        </w:tc>
      </w:tr>
      <w:bookmarkEnd w:id="49"/>
      <w:tr w:rsidR="001F69E8" w:rsidRPr="009A2585" w14:paraId="331C50FA" w14:textId="77777777" w:rsidTr="006C19A9">
        <w:trPr>
          <w:trHeight w:val="255"/>
          <w:jc w:val="center"/>
        </w:trPr>
        <w:tc>
          <w:tcPr>
            <w:tcW w:w="393" w:type="dxa"/>
          </w:tcPr>
          <w:p w14:paraId="1F8ADC1D"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2</w:t>
            </w:r>
          </w:p>
        </w:tc>
        <w:tc>
          <w:tcPr>
            <w:tcW w:w="4827" w:type="dxa"/>
            <w:shd w:val="clear" w:color="auto" w:fill="auto"/>
            <w:noWrap/>
          </w:tcPr>
          <w:p w14:paraId="2D2B07BF" w14:textId="16C62415" w:rsidR="001F69E8" w:rsidRPr="009A2585" w:rsidRDefault="001F69E8" w:rsidP="001F69E8">
            <w:pPr>
              <w:spacing w:after="0" w:line="264" w:lineRule="auto"/>
              <w:rPr>
                <w:rFonts w:ascii="Simplified Arabic" w:eastAsia="Times New Roman" w:hAnsi="Simplified Arabic" w:cs="Simplified Arabic"/>
                <w:sz w:val="28"/>
                <w:szCs w:val="28"/>
                <w:rtl/>
              </w:rPr>
            </w:pPr>
            <w:r w:rsidRPr="009A2585">
              <w:rPr>
                <w:rFonts w:ascii="Simplified Arabic" w:hAnsi="Simplified Arabic" w:cs="Simplified Arabic"/>
                <w:sz w:val="28"/>
                <w:szCs w:val="28"/>
                <w:rtl/>
              </w:rPr>
              <w:t xml:space="preserve">يقوم الموظف خلال التعامل مع موقع إدارة الموارد البشرية  بمعالجة جميع طلبات عن طريق البوابة الالكترونية لأمانة منطقة تبوك </w:t>
            </w:r>
          </w:p>
        </w:tc>
        <w:tc>
          <w:tcPr>
            <w:tcW w:w="1025" w:type="dxa"/>
            <w:shd w:val="clear" w:color="auto" w:fill="auto"/>
            <w:noWrap/>
            <w:vAlign w:val="center"/>
          </w:tcPr>
          <w:p w14:paraId="66D5019A"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Pr>
            </w:pPr>
            <w:r w:rsidRPr="009A2585">
              <w:rPr>
                <w:rFonts w:ascii="Simplified Arabic" w:eastAsia="Times New Roman" w:hAnsi="Simplified Arabic" w:cs="Simplified Arabic"/>
                <w:sz w:val="28"/>
                <w:szCs w:val="28"/>
              </w:rPr>
              <w:t>4.20</w:t>
            </w:r>
          </w:p>
        </w:tc>
        <w:tc>
          <w:tcPr>
            <w:tcW w:w="846" w:type="dxa"/>
            <w:shd w:val="clear" w:color="auto" w:fill="auto"/>
            <w:noWrap/>
            <w:vAlign w:val="center"/>
          </w:tcPr>
          <w:p w14:paraId="14AB5B46"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Pr>
            </w:pPr>
            <w:bookmarkStart w:id="53" w:name="_Hlk135160547"/>
            <w:r w:rsidRPr="009A2585">
              <w:rPr>
                <w:rFonts w:ascii="Simplified Arabic" w:eastAsia="Times New Roman" w:hAnsi="Simplified Arabic" w:cs="Simplified Arabic"/>
                <w:sz w:val="28"/>
                <w:szCs w:val="28"/>
              </w:rPr>
              <w:t>0.827</w:t>
            </w:r>
            <w:bookmarkEnd w:id="53"/>
          </w:p>
        </w:tc>
        <w:tc>
          <w:tcPr>
            <w:tcW w:w="986" w:type="dxa"/>
            <w:shd w:val="clear" w:color="auto" w:fill="auto"/>
            <w:noWrap/>
            <w:vAlign w:val="center"/>
          </w:tcPr>
          <w:p w14:paraId="0CD9363E"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Pr>
            </w:pPr>
            <w:bookmarkStart w:id="54" w:name="_Hlk135161085"/>
            <w:r w:rsidRPr="009A2585">
              <w:rPr>
                <w:rFonts w:ascii="Simplified Arabic" w:eastAsia="Times New Roman" w:hAnsi="Simplified Arabic" w:cs="Simplified Arabic"/>
                <w:sz w:val="28"/>
                <w:szCs w:val="28"/>
              </w:rPr>
              <w:t>84%</w:t>
            </w:r>
            <w:bookmarkEnd w:id="54"/>
          </w:p>
        </w:tc>
        <w:tc>
          <w:tcPr>
            <w:tcW w:w="1134" w:type="dxa"/>
            <w:shd w:val="clear" w:color="auto" w:fill="auto"/>
            <w:noWrap/>
            <w:vAlign w:val="center"/>
          </w:tcPr>
          <w:p w14:paraId="0402A9A4"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Pr>
            </w:pPr>
            <w:r w:rsidRPr="009A2585">
              <w:rPr>
                <w:rFonts w:ascii="Simplified Arabic" w:eastAsia="Times New Roman" w:hAnsi="Simplified Arabic" w:cs="Simplified Arabic"/>
                <w:sz w:val="28"/>
                <w:szCs w:val="28"/>
                <w:rtl/>
              </w:rPr>
              <w:t>موافق بشدة</w:t>
            </w:r>
          </w:p>
        </w:tc>
        <w:tc>
          <w:tcPr>
            <w:tcW w:w="992" w:type="dxa"/>
            <w:vAlign w:val="center"/>
          </w:tcPr>
          <w:p w14:paraId="7532A622"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Pr>
              <w:t>3</w:t>
            </w:r>
          </w:p>
        </w:tc>
      </w:tr>
      <w:bookmarkEnd w:id="50"/>
      <w:tr w:rsidR="001F69E8" w:rsidRPr="009A2585" w14:paraId="455A3AF4" w14:textId="77777777" w:rsidTr="0069040F">
        <w:trPr>
          <w:trHeight w:val="255"/>
          <w:jc w:val="center"/>
        </w:trPr>
        <w:tc>
          <w:tcPr>
            <w:tcW w:w="393" w:type="dxa"/>
          </w:tcPr>
          <w:p w14:paraId="605B4C94"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3</w:t>
            </w:r>
          </w:p>
        </w:tc>
        <w:tc>
          <w:tcPr>
            <w:tcW w:w="4827" w:type="dxa"/>
            <w:shd w:val="clear" w:color="auto" w:fill="auto"/>
            <w:noWrap/>
            <w:vAlign w:val="center"/>
          </w:tcPr>
          <w:p w14:paraId="2995A7BA" w14:textId="71260D9E" w:rsidR="001F69E8" w:rsidRPr="009A2585" w:rsidRDefault="001F69E8" w:rsidP="001F69E8">
            <w:pPr>
              <w:spacing w:after="0" w:line="264" w:lineRule="auto"/>
              <w:rPr>
                <w:rFonts w:ascii="Simplified Arabic" w:eastAsia="Times New Roman" w:hAnsi="Simplified Arabic" w:cs="Simplified Arabic"/>
                <w:sz w:val="28"/>
                <w:szCs w:val="28"/>
                <w:rtl/>
              </w:rPr>
            </w:pPr>
            <w:r w:rsidRPr="009A2585">
              <w:rPr>
                <w:rFonts w:ascii="Simplified Arabic" w:hAnsi="Simplified Arabic" w:cs="Simplified Arabic"/>
                <w:sz w:val="28"/>
                <w:szCs w:val="28"/>
                <w:rtl/>
              </w:rPr>
              <w:t>لأغراض تطوير خدمات المقدمة للموظفين في أمانة منطقة تبوك يتم تحديث موقع وأنظمة وتطبيقات أمانة منطقة تبوك والبنية التحتية باستمرار.</w:t>
            </w:r>
          </w:p>
        </w:tc>
        <w:tc>
          <w:tcPr>
            <w:tcW w:w="1025" w:type="dxa"/>
            <w:shd w:val="clear" w:color="auto" w:fill="auto"/>
            <w:noWrap/>
            <w:vAlign w:val="center"/>
          </w:tcPr>
          <w:p w14:paraId="6D505BDD"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tl/>
              </w:rPr>
            </w:pPr>
            <w:bookmarkStart w:id="55" w:name="_Hlk135160366"/>
            <w:r w:rsidRPr="009A2585">
              <w:rPr>
                <w:rFonts w:ascii="Simplified Arabic" w:eastAsia="Times New Roman" w:hAnsi="Simplified Arabic" w:cs="Simplified Arabic"/>
                <w:sz w:val="28"/>
                <w:szCs w:val="28"/>
              </w:rPr>
              <w:t>4.50</w:t>
            </w:r>
            <w:bookmarkEnd w:id="55"/>
          </w:p>
        </w:tc>
        <w:tc>
          <w:tcPr>
            <w:tcW w:w="846" w:type="dxa"/>
            <w:shd w:val="clear" w:color="auto" w:fill="auto"/>
            <w:noWrap/>
            <w:vAlign w:val="center"/>
          </w:tcPr>
          <w:p w14:paraId="3EE1308F"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tl/>
              </w:rPr>
            </w:pPr>
            <w:bookmarkStart w:id="56" w:name="_Hlk135160692"/>
            <w:r w:rsidRPr="009A2585">
              <w:rPr>
                <w:rFonts w:ascii="Simplified Arabic" w:eastAsia="Times New Roman" w:hAnsi="Simplified Arabic" w:cs="Simplified Arabic"/>
                <w:sz w:val="28"/>
                <w:szCs w:val="28"/>
              </w:rPr>
              <w:t>0.654</w:t>
            </w:r>
            <w:bookmarkEnd w:id="56"/>
          </w:p>
        </w:tc>
        <w:tc>
          <w:tcPr>
            <w:tcW w:w="986" w:type="dxa"/>
            <w:shd w:val="clear" w:color="auto" w:fill="auto"/>
            <w:noWrap/>
            <w:vAlign w:val="center"/>
          </w:tcPr>
          <w:p w14:paraId="6010C0C7"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Pr>
            </w:pPr>
            <w:bookmarkStart w:id="57" w:name="_Hlk135160676"/>
            <w:r w:rsidRPr="009A2585">
              <w:rPr>
                <w:rFonts w:ascii="Simplified Arabic" w:eastAsia="Times New Roman" w:hAnsi="Simplified Arabic" w:cs="Simplified Arabic"/>
                <w:sz w:val="28"/>
                <w:szCs w:val="28"/>
              </w:rPr>
              <w:t>90%</w:t>
            </w:r>
            <w:bookmarkEnd w:id="57"/>
          </w:p>
        </w:tc>
        <w:tc>
          <w:tcPr>
            <w:tcW w:w="1134" w:type="dxa"/>
            <w:shd w:val="clear" w:color="auto" w:fill="auto"/>
            <w:noWrap/>
            <w:vAlign w:val="center"/>
          </w:tcPr>
          <w:p w14:paraId="7DC08288"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tl/>
              </w:rPr>
              <w:t>موافق بشدة</w:t>
            </w:r>
          </w:p>
        </w:tc>
        <w:tc>
          <w:tcPr>
            <w:tcW w:w="992" w:type="dxa"/>
            <w:vAlign w:val="center"/>
          </w:tcPr>
          <w:p w14:paraId="5D5C9F5A" w14:textId="77777777" w:rsidR="001F69E8" w:rsidRPr="009A2585" w:rsidRDefault="001F69E8" w:rsidP="001F69E8">
            <w:pPr>
              <w:spacing w:after="0" w:line="264" w:lineRule="auto"/>
              <w:jc w:val="center"/>
              <w:rPr>
                <w:rFonts w:ascii="Simplified Arabic" w:eastAsia="Times New Roman" w:hAnsi="Simplified Arabic" w:cs="Simplified Arabic"/>
                <w:sz w:val="28"/>
                <w:szCs w:val="28"/>
                <w:rtl/>
              </w:rPr>
            </w:pPr>
            <w:r w:rsidRPr="009A2585">
              <w:rPr>
                <w:rFonts w:ascii="Simplified Arabic" w:eastAsia="Times New Roman" w:hAnsi="Simplified Arabic" w:cs="Simplified Arabic"/>
                <w:sz w:val="28"/>
                <w:szCs w:val="28"/>
              </w:rPr>
              <w:t>1</w:t>
            </w:r>
          </w:p>
        </w:tc>
      </w:tr>
      <w:tr w:rsidR="001F69E8" w:rsidRPr="009A2585" w14:paraId="04B29B84" w14:textId="77777777" w:rsidTr="0069040F">
        <w:trPr>
          <w:trHeight w:val="255"/>
          <w:jc w:val="center"/>
        </w:trPr>
        <w:tc>
          <w:tcPr>
            <w:tcW w:w="5220" w:type="dxa"/>
            <w:gridSpan w:val="2"/>
            <w:shd w:val="clear" w:color="auto" w:fill="B6DDE8" w:themeFill="accent5" w:themeFillTint="66"/>
          </w:tcPr>
          <w:p w14:paraId="319474C3" w14:textId="77777777" w:rsidR="001F69E8" w:rsidRPr="009A2585" w:rsidRDefault="001F69E8" w:rsidP="001F69E8">
            <w:pPr>
              <w:spacing w:after="0" w:line="264" w:lineRule="auto"/>
              <w:jc w:val="center"/>
              <w:rPr>
                <w:rFonts w:ascii="Simplified Arabic" w:eastAsia="Times New Roman" w:hAnsi="Simplified Arabic" w:cs="Simplified Arabic"/>
                <w:b/>
                <w:bCs/>
                <w:sz w:val="28"/>
                <w:szCs w:val="28"/>
                <w:rtl/>
              </w:rPr>
            </w:pPr>
            <w:r w:rsidRPr="009A2585">
              <w:rPr>
                <w:rFonts w:ascii="Simplified Arabic" w:eastAsia="Times New Roman" w:hAnsi="Simplified Arabic" w:cs="Simplified Arabic"/>
                <w:b/>
                <w:bCs/>
                <w:sz w:val="28"/>
                <w:szCs w:val="28"/>
                <w:rtl/>
              </w:rPr>
              <w:t>المجموع الكلي</w:t>
            </w:r>
          </w:p>
        </w:tc>
        <w:tc>
          <w:tcPr>
            <w:tcW w:w="1025" w:type="dxa"/>
            <w:shd w:val="clear" w:color="auto" w:fill="B6DDE8" w:themeFill="accent5" w:themeFillTint="66"/>
            <w:noWrap/>
            <w:vAlign w:val="center"/>
          </w:tcPr>
          <w:p w14:paraId="275039AE" w14:textId="77777777" w:rsidR="001F69E8" w:rsidRPr="009A2585" w:rsidRDefault="001F69E8" w:rsidP="001F69E8">
            <w:pPr>
              <w:spacing w:after="0" w:line="264" w:lineRule="auto"/>
              <w:jc w:val="center"/>
              <w:rPr>
                <w:rFonts w:ascii="Simplified Arabic" w:eastAsia="Times New Roman" w:hAnsi="Simplified Arabic" w:cs="Simplified Arabic"/>
                <w:b/>
                <w:bCs/>
                <w:sz w:val="28"/>
                <w:szCs w:val="28"/>
              </w:rPr>
            </w:pPr>
            <w:r w:rsidRPr="009A2585">
              <w:rPr>
                <w:rFonts w:ascii="Simplified Arabic" w:eastAsia="Times New Roman" w:hAnsi="Simplified Arabic" w:cs="Simplified Arabic"/>
                <w:b/>
                <w:bCs/>
                <w:sz w:val="28"/>
                <w:szCs w:val="28"/>
              </w:rPr>
              <w:t>4.31</w:t>
            </w:r>
          </w:p>
        </w:tc>
        <w:tc>
          <w:tcPr>
            <w:tcW w:w="846" w:type="dxa"/>
            <w:shd w:val="clear" w:color="auto" w:fill="B6DDE8" w:themeFill="accent5" w:themeFillTint="66"/>
            <w:noWrap/>
            <w:vAlign w:val="center"/>
          </w:tcPr>
          <w:p w14:paraId="4BC17DB6" w14:textId="77777777" w:rsidR="001F69E8" w:rsidRPr="009A2585" w:rsidRDefault="001F69E8" w:rsidP="001F69E8">
            <w:pPr>
              <w:spacing w:after="0" w:line="264" w:lineRule="auto"/>
              <w:jc w:val="center"/>
              <w:rPr>
                <w:rFonts w:ascii="Simplified Arabic" w:eastAsia="Times New Roman" w:hAnsi="Simplified Arabic" w:cs="Simplified Arabic"/>
                <w:b/>
                <w:bCs/>
                <w:sz w:val="28"/>
                <w:szCs w:val="28"/>
                <w:rtl/>
              </w:rPr>
            </w:pPr>
            <w:r w:rsidRPr="009A2585">
              <w:rPr>
                <w:rFonts w:ascii="Simplified Arabic" w:eastAsia="Times New Roman" w:hAnsi="Simplified Arabic" w:cs="Simplified Arabic"/>
                <w:b/>
                <w:bCs/>
                <w:sz w:val="28"/>
                <w:szCs w:val="28"/>
              </w:rPr>
              <w:t>0.624</w:t>
            </w:r>
          </w:p>
        </w:tc>
        <w:tc>
          <w:tcPr>
            <w:tcW w:w="986" w:type="dxa"/>
            <w:shd w:val="clear" w:color="auto" w:fill="B6DDE8" w:themeFill="accent5" w:themeFillTint="66"/>
            <w:noWrap/>
            <w:vAlign w:val="center"/>
          </w:tcPr>
          <w:p w14:paraId="59007D1E" w14:textId="77777777" w:rsidR="001F69E8" w:rsidRPr="009A2585" w:rsidRDefault="001F69E8" w:rsidP="001F69E8">
            <w:pPr>
              <w:spacing w:after="0" w:line="264" w:lineRule="auto"/>
              <w:jc w:val="center"/>
              <w:rPr>
                <w:rFonts w:ascii="Simplified Arabic" w:eastAsia="Times New Roman" w:hAnsi="Simplified Arabic" w:cs="Simplified Arabic"/>
                <w:b/>
                <w:bCs/>
                <w:sz w:val="28"/>
                <w:szCs w:val="28"/>
              </w:rPr>
            </w:pPr>
            <w:bookmarkStart w:id="58" w:name="_Hlk135161204"/>
            <w:r w:rsidRPr="009A2585">
              <w:rPr>
                <w:rFonts w:ascii="Simplified Arabic" w:eastAsia="Times New Roman" w:hAnsi="Simplified Arabic" w:cs="Simplified Arabic"/>
                <w:b/>
                <w:bCs/>
                <w:sz w:val="28"/>
                <w:szCs w:val="28"/>
              </w:rPr>
              <w:t>86.2%</w:t>
            </w:r>
            <w:bookmarkEnd w:id="58"/>
          </w:p>
        </w:tc>
        <w:tc>
          <w:tcPr>
            <w:tcW w:w="2126" w:type="dxa"/>
            <w:gridSpan w:val="2"/>
            <w:shd w:val="clear" w:color="auto" w:fill="B6DDE8" w:themeFill="accent5" w:themeFillTint="66"/>
            <w:noWrap/>
            <w:vAlign w:val="center"/>
          </w:tcPr>
          <w:p w14:paraId="02CCC51D" w14:textId="77777777" w:rsidR="001F69E8" w:rsidRPr="009A2585" w:rsidRDefault="001F69E8" w:rsidP="001F69E8">
            <w:pPr>
              <w:spacing w:after="0" w:line="264" w:lineRule="auto"/>
              <w:jc w:val="center"/>
              <w:rPr>
                <w:rFonts w:ascii="Simplified Arabic" w:eastAsia="Times New Roman" w:hAnsi="Simplified Arabic" w:cs="Simplified Arabic"/>
                <w:b/>
                <w:bCs/>
                <w:sz w:val="28"/>
                <w:szCs w:val="28"/>
              </w:rPr>
            </w:pPr>
            <w:r w:rsidRPr="009A2585">
              <w:rPr>
                <w:rFonts w:ascii="Simplified Arabic" w:eastAsia="Times New Roman" w:hAnsi="Simplified Arabic" w:cs="Simplified Arabic"/>
                <w:b/>
                <w:bCs/>
                <w:sz w:val="28"/>
                <w:szCs w:val="28"/>
                <w:rtl/>
              </w:rPr>
              <w:t>موافق بشدة</w:t>
            </w:r>
          </w:p>
        </w:tc>
      </w:tr>
    </w:tbl>
    <w:p w14:paraId="7AB9DC69" w14:textId="44ABAF7B" w:rsidR="00BB0F87" w:rsidRPr="009A2585" w:rsidRDefault="00BB0F87" w:rsidP="001F69E8">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يوضح الجدول السابق متوسط استجابات أفراد عينة الدراسة على فقرات المحور</w:t>
      </w:r>
      <w:r w:rsidR="001F69E8" w:rsidRPr="009A2585">
        <w:rPr>
          <w:rFonts w:ascii="Simplified Arabic" w:hAnsi="Simplified Arabic" w:cs="Simplified Arabic"/>
          <w:color w:val="000000"/>
          <w:sz w:val="28"/>
          <w:szCs w:val="28"/>
          <w:rtl/>
        </w:rPr>
        <w:t xml:space="preserve"> الثالث </w:t>
      </w:r>
      <w:r w:rsidRPr="009A2585">
        <w:rPr>
          <w:rFonts w:ascii="Simplified Arabic" w:hAnsi="Simplified Arabic" w:cs="Simplified Arabic"/>
          <w:color w:val="000000"/>
          <w:sz w:val="28"/>
          <w:szCs w:val="28"/>
          <w:rtl/>
        </w:rPr>
        <w:t xml:space="preserve"> – </w:t>
      </w:r>
      <w:r w:rsidR="001F69E8" w:rsidRPr="009A2585">
        <w:rPr>
          <w:rFonts w:ascii="Simplified Arabic" w:hAnsi="Simplified Arabic" w:cs="Simplified Arabic"/>
          <w:color w:val="000000"/>
          <w:sz w:val="28"/>
          <w:szCs w:val="28"/>
          <w:rtl/>
        </w:rPr>
        <w:t>يوجد تأثير إيجابي للتحول الرقمي على الخدمات الإلكترونية المقدمة للعاملين في أمانة منطقة تبوك</w:t>
      </w:r>
      <w:r w:rsidRPr="009A2585">
        <w:rPr>
          <w:rFonts w:ascii="Simplified Arabic" w:hAnsi="Simplified Arabic" w:cs="Simplified Arabic"/>
          <w:color w:val="000000"/>
          <w:sz w:val="28"/>
          <w:szCs w:val="28"/>
          <w:rtl/>
        </w:rPr>
        <w:t xml:space="preserve"> ، وترتيبها حسب المتوسطات الحسابية من الأعلى استجابة فالأقل استجابة من وجهة </w:t>
      </w:r>
      <w:r w:rsidRPr="009A2585">
        <w:rPr>
          <w:rFonts w:ascii="Simplified Arabic" w:hAnsi="Simplified Arabic" w:cs="Simplified Arabic"/>
          <w:color w:val="000000"/>
          <w:sz w:val="28"/>
          <w:szCs w:val="28"/>
          <w:rtl/>
        </w:rPr>
        <w:lastRenderedPageBreak/>
        <w:t xml:space="preserve">نظر أفراد عينة الدراسة. جاءت استجابات أفراد عينة الدراسة على فقرات المحور </w:t>
      </w:r>
      <w:r w:rsidR="001F69E8" w:rsidRPr="009A2585">
        <w:rPr>
          <w:rFonts w:ascii="Simplified Arabic" w:hAnsi="Simplified Arabic" w:cs="Simplified Arabic"/>
          <w:color w:val="000000"/>
          <w:sz w:val="28"/>
          <w:szCs w:val="28"/>
          <w:rtl/>
        </w:rPr>
        <w:t>الثالث</w:t>
      </w:r>
      <w:r w:rsidRPr="009A2585">
        <w:rPr>
          <w:rFonts w:ascii="Simplified Arabic" w:hAnsi="Simplified Arabic" w:cs="Simplified Arabic"/>
          <w:color w:val="000000"/>
          <w:sz w:val="28"/>
          <w:szCs w:val="28"/>
          <w:rtl/>
        </w:rPr>
        <w:t xml:space="preserve"> والبالغ عددها (</w:t>
      </w:r>
      <w:r w:rsidRPr="009A2585">
        <w:rPr>
          <w:rFonts w:ascii="Simplified Arabic" w:hAnsi="Simplified Arabic" w:cs="Simplified Arabic"/>
          <w:color w:val="000000"/>
          <w:sz w:val="28"/>
          <w:szCs w:val="28"/>
        </w:rPr>
        <w:t>3</w:t>
      </w:r>
      <w:r w:rsidRPr="009A2585">
        <w:rPr>
          <w:rFonts w:ascii="Simplified Arabic" w:hAnsi="Simplified Arabic" w:cs="Simplified Arabic"/>
          <w:color w:val="000000"/>
          <w:sz w:val="28"/>
          <w:szCs w:val="28"/>
          <w:rtl/>
        </w:rPr>
        <w:t>) فقرات بدرجة استجابة "موافق بشدة" وذلك بمتوسطات حسابية تراوحت ما بين (</w:t>
      </w:r>
      <w:r w:rsidRPr="009A2585">
        <w:rPr>
          <w:rFonts w:ascii="Simplified Arabic" w:hAnsi="Simplified Arabic" w:cs="Simplified Arabic"/>
          <w:color w:val="000000"/>
          <w:sz w:val="28"/>
          <w:szCs w:val="28"/>
        </w:rPr>
        <w:t>4.50,4.20</w:t>
      </w:r>
      <w:r w:rsidRPr="009A2585">
        <w:rPr>
          <w:rFonts w:ascii="Simplified Arabic" w:hAnsi="Simplified Arabic" w:cs="Simplified Arabic"/>
          <w:color w:val="000000"/>
          <w:sz w:val="28"/>
          <w:szCs w:val="28"/>
          <w:rtl/>
        </w:rPr>
        <w:t>) وانحرافات معيارية ما بين (</w:t>
      </w:r>
      <w:r w:rsidRPr="009A2585">
        <w:rPr>
          <w:rFonts w:ascii="Simplified Arabic" w:hAnsi="Simplified Arabic" w:cs="Simplified Arabic"/>
          <w:color w:val="000000"/>
          <w:sz w:val="28"/>
          <w:szCs w:val="28"/>
        </w:rPr>
        <w:t>0.770,0.827</w:t>
      </w:r>
      <w:r w:rsidRPr="009A2585">
        <w:rPr>
          <w:rFonts w:ascii="Simplified Arabic" w:hAnsi="Simplified Arabic" w:cs="Simplified Arabic"/>
          <w:color w:val="000000"/>
          <w:sz w:val="28"/>
          <w:szCs w:val="28"/>
          <w:rtl/>
        </w:rPr>
        <w:t>)، وكان أعلاها متوسطا وهي في المرتبة الاولى هي الفقرة رقم (</w:t>
      </w:r>
      <w:r w:rsidRPr="009A2585">
        <w:rPr>
          <w:rFonts w:ascii="Simplified Arabic" w:hAnsi="Simplified Arabic" w:cs="Simplified Arabic"/>
          <w:color w:val="000000"/>
          <w:sz w:val="28"/>
          <w:szCs w:val="28"/>
        </w:rPr>
        <w:t>3</w:t>
      </w:r>
      <w:r w:rsidRPr="009A2585">
        <w:rPr>
          <w:rFonts w:ascii="Simplified Arabic" w:hAnsi="Simplified Arabic" w:cs="Simplified Arabic"/>
          <w:color w:val="000000"/>
          <w:sz w:val="28"/>
          <w:szCs w:val="28"/>
          <w:rtl/>
        </w:rPr>
        <w:t xml:space="preserve">) والتي تنص على " </w:t>
      </w:r>
      <w:r w:rsidR="001F69E8" w:rsidRPr="009A2585">
        <w:rPr>
          <w:rFonts w:ascii="Simplified Arabic" w:hAnsi="Simplified Arabic" w:cs="Simplified Arabic"/>
          <w:color w:val="000000"/>
          <w:sz w:val="28"/>
          <w:szCs w:val="28"/>
          <w:rtl/>
        </w:rPr>
        <w:t xml:space="preserve"> </w:t>
      </w:r>
      <w:r w:rsidR="001F69E8" w:rsidRPr="009A2585">
        <w:rPr>
          <w:rFonts w:ascii="Simplified Arabic" w:hAnsi="Simplified Arabic" w:cs="Simplified Arabic"/>
          <w:sz w:val="28"/>
          <w:szCs w:val="28"/>
          <w:rtl/>
        </w:rPr>
        <w:t>لأغراض تطوير خدمات المقدمة للموظفين في أمانة منطقة تبوك يتم تحديث موقع وأنظمة وتطبيقات أمانة منطقة تبوك والبنية التحتية باستمرار</w:t>
      </w:r>
      <w:r w:rsidRPr="009A2585">
        <w:rPr>
          <w:rFonts w:ascii="Simplified Arabic" w:hAnsi="Simplified Arabic" w:cs="Simplified Arabic"/>
          <w:color w:val="000000"/>
          <w:sz w:val="28"/>
          <w:szCs w:val="28"/>
          <w:rtl/>
        </w:rPr>
        <w:t xml:space="preserve"> " بمتوسط حسابي يبلغ (</w:t>
      </w:r>
      <w:r w:rsidRPr="009A2585">
        <w:rPr>
          <w:rFonts w:ascii="Simplified Arabic" w:hAnsi="Simplified Arabic" w:cs="Simplified Arabic"/>
          <w:color w:val="000000"/>
          <w:sz w:val="28"/>
          <w:szCs w:val="28"/>
        </w:rPr>
        <w:t>4.50</w:t>
      </w:r>
      <w:r w:rsidRPr="009A2585">
        <w:rPr>
          <w:rFonts w:ascii="Simplified Arabic" w:hAnsi="Simplified Arabic" w:cs="Simplified Arabic"/>
          <w:color w:val="000000"/>
          <w:sz w:val="28"/>
          <w:szCs w:val="28"/>
          <w:rtl/>
        </w:rPr>
        <w:t>) ووزن نسبي (</w:t>
      </w:r>
      <w:r w:rsidRPr="009A2585">
        <w:rPr>
          <w:rFonts w:ascii="Simplified Arabic" w:hAnsi="Simplified Arabic" w:cs="Simplified Arabic"/>
          <w:color w:val="000000"/>
          <w:sz w:val="28"/>
          <w:szCs w:val="28"/>
        </w:rPr>
        <w:t>90%</w:t>
      </w:r>
      <w:r w:rsidRPr="009A2585">
        <w:rPr>
          <w:rFonts w:ascii="Simplified Arabic" w:hAnsi="Simplified Arabic" w:cs="Simplified Arabic"/>
          <w:color w:val="000000"/>
          <w:sz w:val="28"/>
          <w:szCs w:val="28"/>
          <w:rtl/>
        </w:rPr>
        <w:t>) وانحراف معياري (</w:t>
      </w:r>
      <w:r w:rsidRPr="009A2585">
        <w:rPr>
          <w:rFonts w:ascii="Simplified Arabic" w:hAnsi="Simplified Arabic" w:cs="Simplified Arabic"/>
          <w:color w:val="000000"/>
          <w:sz w:val="28"/>
          <w:szCs w:val="28"/>
        </w:rPr>
        <w:t>0.654</w:t>
      </w:r>
      <w:r w:rsidRPr="009A2585">
        <w:rPr>
          <w:rFonts w:ascii="Simplified Arabic" w:hAnsi="Simplified Arabic" w:cs="Simplified Arabic"/>
          <w:color w:val="000000"/>
          <w:sz w:val="28"/>
          <w:szCs w:val="28"/>
          <w:rtl/>
        </w:rPr>
        <w:t>) بدرجة استجابة "موافق بشدة".</w:t>
      </w:r>
    </w:p>
    <w:p w14:paraId="4749AAE5" w14:textId="38BC74D7" w:rsidR="00BB0F87" w:rsidRPr="009A2585" w:rsidRDefault="00BB0F87" w:rsidP="001F69E8">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 xml:space="preserve"> يليها في المرتبة الثانية الفقرة رقم (</w:t>
      </w:r>
      <w:r w:rsidRPr="009A2585">
        <w:rPr>
          <w:rFonts w:ascii="Simplified Arabic" w:hAnsi="Simplified Arabic" w:cs="Simplified Arabic"/>
          <w:color w:val="000000"/>
          <w:sz w:val="28"/>
          <w:szCs w:val="28"/>
        </w:rPr>
        <w:t>1</w:t>
      </w:r>
      <w:r w:rsidRPr="009A2585">
        <w:rPr>
          <w:rFonts w:ascii="Simplified Arabic" w:hAnsi="Simplified Arabic" w:cs="Simplified Arabic"/>
          <w:color w:val="000000"/>
          <w:sz w:val="28"/>
          <w:szCs w:val="28"/>
          <w:rtl/>
        </w:rPr>
        <w:t xml:space="preserve">) والتي تنص على " </w:t>
      </w:r>
      <w:r w:rsidR="001F69E8" w:rsidRPr="009A2585">
        <w:rPr>
          <w:rFonts w:ascii="Simplified Arabic" w:hAnsi="Simplified Arabic" w:cs="Simplified Arabic"/>
          <w:sz w:val="28"/>
          <w:szCs w:val="28"/>
          <w:rtl/>
        </w:rPr>
        <w:t>يستطيع الموظف الدخول بسرعة ويسر على الموقع الخاص بإدارة الموارد البشرية</w:t>
      </w:r>
      <w:r w:rsidR="001F69E8" w:rsidRPr="009A2585">
        <w:rPr>
          <w:rFonts w:ascii="Simplified Arabic" w:hAnsi="Simplified Arabic" w:cs="Simplified Arabic"/>
          <w:color w:val="000000"/>
          <w:sz w:val="28"/>
          <w:szCs w:val="28"/>
          <w:rtl/>
        </w:rPr>
        <w:t xml:space="preserve"> </w:t>
      </w:r>
      <w:r w:rsidRPr="009A2585">
        <w:rPr>
          <w:rFonts w:ascii="Simplified Arabic" w:hAnsi="Simplified Arabic" w:cs="Simplified Arabic"/>
          <w:color w:val="000000"/>
          <w:sz w:val="28"/>
          <w:szCs w:val="28"/>
          <w:rtl/>
        </w:rPr>
        <w:t>." بمتوسط حسابي يبلغ (</w:t>
      </w:r>
      <w:r w:rsidRPr="009A2585">
        <w:rPr>
          <w:rFonts w:ascii="Simplified Arabic" w:hAnsi="Simplified Arabic" w:cs="Simplified Arabic"/>
          <w:color w:val="000000"/>
          <w:sz w:val="28"/>
          <w:szCs w:val="28"/>
        </w:rPr>
        <w:t>4.24</w:t>
      </w:r>
      <w:r w:rsidRPr="009A2585">
        <w:rPr>
          <w:rFonts w:ascii="Simplified Arabic" w:hAnsi="Simplified Arabic" w:cs="Simplified Arabic"/>
          <w:color w:val="000000"/>
          <w:sz w:val="28"/>
          <w:szCs w:val="28"/>
          <w:rtl/>
        </w:rPr>
        <w:t>) ووزن نسبي (</w:t>
      </w:r>
      <w:r w:rsidRPr="009A2585">
        <w:rPr>
          <w:rFonts w:ascii="Simplified Arabic" w:hAnsi="Simplified Arabic" w:cs="Simplified Arabic"/>
          <w:color w:val="000000"/>
          <w:sz w:val="28"/>
          <w:szCs w:val="28"/>
        </w:rPr>
        <w:t>84.8%</w:t>
      </w:r>
      <w:r w:rsidRPr="009A2585">
        <w:rPr>
          <w:rFonts w:ascii="Simplified Arabic" w:hAnsi="Simplified Arabic" w:cs="Simplified Arabic"/>
          <w:color w:val="000000"/>
          <w:sz w:val="28"/>
          <w:szCs w:val="28"/>
          <w:rtl/>
        </w:rPr>
        <w:t>) وانحراف معياري (</w:t>
      </w:r>
      <w:r w:rsidRPr="009A2585">
        <w:rPr>
          <w:rFonts w:ascii="Simplified Arabic" w:hAnsi="Simplified Arabic" w:cs="Simplified Arabic"/>
          <w:color w:val="000000"/>
          <w:sz w:val="28"/>
          <w:szCs w:val="28"/>
        </w:rPr>
        <w:t>0.770</w:t>
      </w:r>
      <w:r w:rsidRPr="009A2585">
        <w:rPr>
          <w:rFonts w:ascii="Simplified Arabic" w:hAnsi="Simplified Arabic" w:cs="Simplified Arabic"/>
          <w:color w:val="000000"/>
          <w:sz w:val="28"/>
          <w:szCs w:val="28"/>
          <w:rtl/>
        </w:rPr>
        <w:t xml:space="preserve">) بدرجة استجابة "موافق بشدة". </w:t>
      </w:r>
    </w:p>
    <w:p w14:paraId="702DEBAE" w14:textId="64D6961F" w:rsidR="00BB0F87" w:rsidRPr="009A2585" w:rsidRDefault="00BB0F87" w:rsidP="001F69E8">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يليها في المرتبة الثالثة الفقرة رقم (</w:t>
      </w:r>
      <w:r w:rsidRPr="009A2585">
        <w:rPr>
          <w:rFonts w:ascii="Simplified Arabic" w:hAnsi="Simplified Arabic" w:cs="Simplified Arabic"/>
          <w:color w:val="000000"/>
          <w:sz w:val="28"/>
          <w:szCs w:val="28"/>
        </w:rPr>
        <w:t>2</w:t>
      </w:r>
      <w:r w:rsidRPr="009A2585">
        <w:rPr>
          <w:rFonts w:ascii="Simplified Arabic" w:hAnsi="Simplified Arabic" w:cs="Simplified Arabic"/>
          <w:color w:val="000000"/>
          <w:sz w:val="28"/>
          <w:szCs w:val="28"/>
          <w:rtl/>
        </w:rPr>
        <w:t xml:space="preserve">) والتي تنص على " </w:t>
      </w:r>
      <w:r w:rsidR="001F69E8" w:rsidRPr="009A2585">
        <w:rPr>
          <w:rFonts w:ascii="Simplified Arabic" w:hAnsi="Simplified Arabic" w:cs="Simplified Arabic"/>
          <w:sz w:val="28"/>
          <w:szCs w:val="28"/>
          <w:rtl/>
        </w:rPr>
        <w:t>يقوم الموظف خلال التعامل مع موقع إدارة الموارد البشرية  بمعالجة جميع طلبات عن طريق البوابة الالكترونية لأمانة منطقة تبوك</w:t>
      </w:r>
      <w:r w:rsidR="001F69E8" w:rsidRPr="009A2585">
        <w:rPr>
          <w:rFonts w:ascii="Simplified Arabic" w:hAnsi="Simplified Arabic" w:cs="Simplified Arabic"/>
          <w:color w:val="000000"/>
          <w:sz w:val="28"/>
          <w:szCs w:val="28"/>
          <w:rtl/>
        </w:rPr>
        <w:t xml:space="preserve"> </w:t>
      </w:r>
      <w:r w:rsidRPr="009A2585">
        <w:rPr>
          <w:rFonts w:ascii="Simplified Arabic" w:hAnsi="Simplified Arabic" w:cs="Simplified Arabic"/>
          <w:color w:val="000000"/>
          <w:sz w:val="28"/>
          <w:szCs w:val="28"/>
          <w:rtl/>
        </w:rPr>
        <w:t xml:space="preserve"> " بمتوسط حسابي يبلغ (</w:t>
      </w:r>
      <w:r w:rsidRPr="009A2585">
        <w:rPr>
          <w:rFonts w:ascii="Simplified Arabic" w:hAnsi="Simplified Arabic" w:cs="Simplified Arabic"/>
          <w:color w:val="000000"/>
          <w:sz w:val="28"/>
          <w:szCs w:val="28"/>
        </w:rPr>
        <w:t>4.20</w:t>
      </w:r>
      <w:r w:rsidRPr="009A2585">
        <w:rPr>
          <w:rFonts w:ascii="Simplified Arabic" w:hAnsi="Simplified Arabic" w:cs="Simplified Arabic"/>
          <w:color w:val="000000"/>
          <w:sz w:val="28"/>
          <w:szCs w:val="28"/>
          <w:rtl/>
        </w:rPr>
        <w:t>) ووزن نسبي (</w:t>
      </w:r>
      <w:r w:rsidRPr="009A2585">
        <w:rPr>
          <w:rFonts w:ascii="Simplified Arabic" w:hAnsi="Simplified Arabic" w:cs="Simplified Arabic"/>
          <w:color w:val="000000"/>
          <w:sz w:val="28"/>
          <w:szCs w:val="28"/>
        </w:rPr>
        <w:t>84%</w:t>
      </w:r>
      <w:r w:rsidRPr="009A2585">
        <w:rPr>
          <w:rFonts w:ascii="Simplified Arabic" w:hAnsi="Simplified Arabic" w:cs="Simplified Arabic"/>
          <w:color w:val="000000"/>
          <w:sz w:val="28"/>
          <w:szCs w:val="28"/>
          <w:rtl/>
        </w:rPr>
        <w:t>) وانحراف معياري (</w:t>
      </w:r>
      <w:r w:rsidRPr="009A2585">
        <w:rPr>
          <w:rFonts w:ascii="Simplified Arabic" w:hAnsi="Simplified Arabic" w:cs="Simplified Arabic"/>
          <w:color w:val="000000"/>
          <w:sz w:val="28"/>
          <w:szCs w:val="28"/>
        </w:rPr>
        <w:t>0.827</w:t>
      </w:r>
      <w:r w:rsidRPr="009A2585">
        <w:rPr>
          <w:rFonts w:ascii="Simplified Arabic" w:hAnsi="Simplified Arabic" w:cs="Simplified Arabic"/>
          <w:color w:val="000000"/>
          <w:sz w:val="28"/>
          <w:szCs w:val="28"/>
          <w:rtl/>
        </w:rPr>
        <w:t>) بدرجة استجابة "موافق بشدة".</w:t>
      </w:r>
    </w:p>
    <w:p w14:paraId="2CB75FE8" w14:textId="714DFEA1" w:rsidR="00BB0F87" w:rsidRPr="009A2585" w:rsidRDefault="00BB0F87" w:rsidP="001B1C53">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بصفة عامة يتبين أن المتوسط الحسابي لجميع الفقرات بلغ (</w:t>
      </w:r>
      <w:r w:rsidRPr="009A2585">
        <w:rPr>
          <w:rFonts w:ascii="Simplified Arabic" w:hAnsi="Simplified Arabic" w:cs="Simplified Arabic"/>
          <w:color w:val="000000"/>
          <w:sz w:val="28"/>
          <w:szCs w:val="28"/>
        </w:rPr>
        <w:t>4.31</w:t>
      </w:r>
      <w:r w:rsidRPr="009A2585">
        <w:rPr>
          <w:rFonts w:ascii="Simplified Arabic" w:hAnsi="Simplified Arabic" w:cs="Simplified Arabic"/>
          <w:color w:val="000000"/>
          <w:sz w:val="28"/>
          <w:szCs w:val="28"/>
          <w:rtl/>
        </w:rPr>
        <w:t>) بوزن نسبي بلغ (</w:t>
      </w:r>
      <w:r w:rsidRPr="009A2585">
        <w:rPr>
          <w:rFonts w:ascii="Simplified Arabic" w:hAnsi="Simplified Arabic" w:cs="Simplified Arabic"/>
          <w:color w:val="000000"/>
          <w:sz w:val="28"/>
          <w:szCs w:val="28"/>
        </w:rPr>
        <w:t>86.2%</w:t>
      </w:r>
      <w:r w:rsidRPr="009A2585">
        <w:rPr>
          <w:rFonts w:ascii="Simplified Arabic" w:hAnsi="Simplified Arabic" w:cs="Simplified Arabic"/>
          <w:color w:val="000000"/>
          <w:sz w:val="28"/>
          <w:szCs w:val="28"/>
          <w:rtl/>
        </w:rPr>
        <w:t xml:space="preserve">) مما يدل على وجود تأثير إيجابي للتحول الرقمي على الخدمات الإلكترونية المقدمة في وزارة </w:t>
      </w:r>
      <w:r w:rsidR="001B1C53" w:rsidRPr="009A2585">
        <w:rPr>
          <w:rFonts w:ascii="Simplified Arabic" w:hAnsi="Simplified Arabic" w:cs="Simplified Arabic"/>
          <w:color w:val="000000"/>
          <w:sz w:val="28"/>
          <w:szCs w:val="28"/>
          <w:rtl/>
        </w:rPr>
        <w:t xml:space="preserve">الشؤون البلدية والقروية والإسكان </w:t>
      </w:r>
      <w:r w:rsidRPr="009A2585">
        <w:rPr>
          <w:rFonts w:ascii="Simplified Arabic" w:hAnsi="Simplified Arabic" w:cs="Simplified Arabic"/>
          <w:color w:val="000000"/>
          <w:sz w:val="28"/>
          <w:szCs w:val="28"/>
          <w:rtl/>
        </w:rPr>
        <w:t>من وجهة نظر أفراد عينة الدراسة.</w:t>
      </w:r>
    </w:p>
    <w:p w14:paraId="6A7B791B" w14:textId="7DF04DE3" w:rsidR="00BB0F87" w:rsidRPr="009A2585" w:rsidRDefault="00BB0F87" w:rsidP="000C3DFC">
      <w:pPr>
        <w:spacing w:after="0" w:line="264" w:lineRule="auto"/>
        <w:jc w:val="mediumKashida"/>
        <w:rPr>
          <w:rFonts w:ascii="Simplified Arabic" w:hAnsi="Simplified Arabic" w:cs="Simplified Arabic"/>
          <w:color w:val="000000"/>
          <w:sz w:val="2"/>
          <w:szCs w:val="2"/>
          <w:rtl/>
        </w:rPr>
      </w:pPr>
      <w:r w:rsidRPr="009A2585">
        <w:rPr>
          <w:rFonts w:ascii="Simplified Arabic" w:hAnsi="Simplified Arabic" w:cs="Simplified Arabic"/>
          <w:color w:val="000000"/>
          <w:sz w:val="28"/>
          <w:szCs w:val="28"/>
          <w:rtl/>
        </w:rPr>
        <w:t>المحور</w:t>
      </w:r>
      <w:r w:rsidR="001F69E8" w:rsidRPr="009A2585">
        <w:rPr>
          <w:rFonts w:ascii="Simplified Arabic" w:hAnsi="Simplified Arabic" w:cs="Simplified Arabic"/>
          <w:color w:val="000000"/>
          <w:sz w:val="28"/>
          <w:szCs w:val="28"/>
          <w:rtl/>
        </w:rPr>
        <w:t xml:space="preserve"> الرابع </w:t>
      </w:r>
      <w:bookmarkStart w:id="59" w:name="_Hlk135175697"/>
      <w:r w:rsidR="000C3DFC" w:rsidRPr="009A2585">
        <w:rPr>
          <w:rFonts w:ascii="Simplified Arabic" w:hAnsi="Simplified Arabic" w:cs="Simplified Arabic"/>
          <w:color w:val="000000"/>
          <w:sz w:val="28"/>
          <w:szCs w:val="28"/>
          <w:rtl/>
        </w:rPr>
        <w:t xml:space="preserve"> : :  هناك صعوبـات تحول دون تطبيق التحول الرقمي في أمانة منطقة تبوك  </w:t>
      </w:r>
    </w:p>
    <w:bookmarkEnd w:id="59"/>
    <w:p w14:paraId="1DE1E597" w14:textId="1B73255C" w:rsidR="00BB0F87" w:rsidRPr="00AA174B" w:rsidRDefault="00BB0F87" w:rsidP="00A5149E">
      <w:pPr>
        <w:spacing w:after="0" w:line="264" w:lineRule="auto"/>
        <w:jc w:val="center"/>
        <w:rPr>
          <w:rFonts w:asciiTheme="majorBidi" w:hAnsiTheme="majorBidi" w:cstheme="majorBidi"/>
          <w:b/>
          <w:bCs/>
          <w:color w:val="000000"/>
          <w:sz w:val="28"/>
          <w:szCs w:val="28"/>
        </w:rPr>
      </w:pPr>
      <w:r w:rsidRPr="00AA174B">
        <w:rPr>
          <w:rFonts w:asciiTheme="majorBidi" w:hAnsiTheme="majorBidi" w:cstheme="majorBidi"/>
          <w:b/>
          <w:bCs/>
          <w:color w:val="000000"/>
          <w:sz w:val="28"/>
          <w:szCs w:val="28"/>
          <w:rtl/>
        </w:rPr>
        <w:t>جدول رقم (</w:t>
      </w:r>
      <w:r w:rsidR="00A5149E">
        <w:rPr>
          <w:rFonts w:asciiTheme="majorBidi" w:hAnsiTheme="majorBidi" w:cstheme="majorBidi" w:hint="cs"/>
          <w:b/>
          <w:bCs/>
          <w:color w:val="000000"/>
          <w:sz w:val="28"/>
          <w:szCs w:val="28"/>
          <w:rtl/>
        </w:rPr>
        <w:t>4</w:t>
      </w:r>
      <w:r w:rsidR="000C3DFC">
        <w:rPr>
          <w:rFonts w:asciiTheme="majorBidi" w:hAnsiTheme="majorBidi" w:cstheme="majorBidi" w:hint="cs"/>
          <w:b/>
          <w:bCs/>
          <w:color w:val="000000"/>
          <w:sz w:val="28"/>
          <w:szCs w:val="28"/>
          <w:rtl/>
        </w:rPr>
        <w:t>- 4</w:t>
      </w:r>
      <w:r w:rsidRPr="00AA174B">
        <w:rPr>
          <w:rFonts w:asciiTheme="majorBidi" w:hAnsiTheme="majorBidi" w:cstheme="majorBidi"/>
          <w:b/>
          <w:bCs/>
          <w:color w:val="000000"/>
          <w:sz w:val="28"/>
          <w:szCs w:val="28"/>
          <w:rtl/>
        </w:rPr>
        <w:t xml:space="preserve">) الوسط الحسابي والانحراف المعياري والاهمية النسبية لمحور </w:t>
      </w:r>
      <w:r w:rsidR="000C3DFC" w:rsidRPr="000C3DFC">
        <w:rPr>
          <w:rFonts w:asciiTheme="majorBidi" w:hAnsiTheme="majorBidi" w:cstheme="majorBidi"/>
          <w:b/>
          <w:bCs/>
          <w:color w:val="000000"/>
          <w:sz w:val="28"/>
          <w:szCs w:val="28"/>
          <w:rtl/>
        </w:rPr>
        <w:t>صعوب</w:t>
      </w:r>
      <w:r w:rsidR="000C3DFC" w:rsidRPr="000C3DFC">
        <w:rPr>
          <w:rFonts w:asciiTheme="majorBidi" w:hAnsiTheme="majorBidi" w:cstheme="majorBidi" w:hint="cs"/>
          <w:b/>
          <w:bCs/>
          <w:color w:val="000000"/>
          <w:sz w:val="28"/>
          <w:szCs w:val="28"/>
          <w:rtl/>
        </w:rPr>
        <w:t>ـ</w:t>
      </w:r>
      <w:r w:rsidR="000C3DFC" w:rsidRPr="000C3DFC">
        <w:rPr>
          <w:rFonts w:asciiTheme="majorBidi" w:hAnsiTheme="majorBidi" w:cstheme="majorBidi"/>
          <w:b/>
          <w:bCs/>
          <w:color w:val="000000"/>
          <w:sz w:val="28"/>
          <w:szCs w:val="28"/>
          <w:rtl/>
        </w:rPr>
        <w:t xml:space="preserve">ات تحول دون تطبيق التحول الرقمي في </w:t>
      </w:r>
      <w:r w:rsidR="000C3DFC" w:rsidRPr="000C3DFC">
        <w:rPr>
          <w:rFonts w:asciiTheme="majorBidi" w:hAnsiTheme="majorBidi" w:cstheme="majorBidi" w:hint="cs"/>
          <w:b/>
          <w:bCs/>
          <w:color w:val="000000"/>
          <w:sz w:val="28"/>
          <w:szCs w:val="28"/>
          <w:rtl/>
        </w:rPr>
        <w:t xml:space="preserve">أمانة منطقة تبوك  </w:t>
      </w:r>
    </w:p>
    <w:tbl>
      <w:tblPr>
        <w:bidiVisual/>
        <w:tblW w:w="10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
        <w:gridCol w:w="4827"/>
        <w:gridCol w:w="1025"/>
        <w:gridCol w:w="846"/>
        <w:gridCol w:w="986"/>
        <w:gridCol w:w="1134"/>
        <w:gridCol w:w="992"/>
      </w:tblGrid>
      <w:tr w:rsidR="00BB0F87" w:rsidRPr="00AA174B" w14:paraId="14A8A837" w14:textId="77777777" w:rsidTr="0069040F">
        <w:trPr>
          <w:cantSplit/>
          <w:trHeight w:val="1134"/>
          <w:jc w:val="center"/>
        </w:trPr>
        <w:tc>
          <w:tcPr>
            <w:tcW w:w="393" w:type="dxa"/>
            <w:shd w:val="clear" w:color="auto" w:fill="B6DDE8" w:themeFill="accent5" w:themeFillTint="66"/>
            <w:vAlign w:val="center"/>
          </w:tcPr>
          <w:p w14:paraId="7E319117" w14:textId="77777777" w:rsidR="00BB0F87" w:rsidRPr="00AA174B" w:rsidRDefault="00BB0F87" w:rsidP="0069040F">
            <w:pPr>
              <w:spacing w:after="0" w:line="264" w:lineRule="auto"/>
              <w:jc w:val="center"/>
              <w:rPr>
                <w:rFonts w:asciiTheme="majorBidi" w:eastAsia="Times New Roman" w:hAnsiTheme="majorBidi" w:cstheme="majorBidi"/>
                <w:b/>
                <w:bCs/>
                <w:sz w:val="28"/>
                <w:szCs w:val="28"/>
                <w:rtl/>
              </w:rPr>
            </w:pPr>
            <w:r w:rsidRPr="00AA174B">
              <w:rPr>
                <w:rFonts w:asciiTheme="majorBidi" w:eastAsia="Times New Roman" w:hAnsiTheme="majorBidi" w:cstheme="majorBidi"/>
                <w:b/>
                <w:bCs/>
                <w:sz w:val="28"/>
                <w:szCs w:val="28"/>
                <w:rtl/>
              </w:rPr>
              <w:t>م</w:t>
            </w:r>
          </w:p>
        </w:tc>
        <w:tc>
          <w:tcPr>
            <w:tcW w:w="4827" w:type="dxa"/>
            <w:shd w:val="clear" w:color="auto" w:fill="B6DDE8" w:themeFill="accent5" w:themeFillTint="66"/>
            <w:noWrap/>
            <w:vAlign w:val="center"/>
          </w:tcPr>
          <w:p w14:paraId="4E982B3F" w14:textId="5931F2B4" w:rsidR="00BB0F87" w:rsidRPr="000C3DFC" w:rsidRDefault="000C3DFC" w:rsidP="0069040F">
            <w:pPr>
              <w:spacing w:after="0" w:line="264" w:lineRule="auto"/>
              <w:jc w:val="center"/>
              <w:rPr>
                <w:rFonts w:asciiTheme="majorBidi" w:eastAsia="Times New Roman" w:hAnsiTheme="majorBidi" w:cstheme="majorBidi"/>
                <w:b/>
                <w:bCs/>
                <w:sz w:val="28"/>
                <w:szCs w:val="28"/>
                <w:rtl/>
              </w:rPr>
            </w:pPr>
            <w:r w:rsidRPr="000C3DFC">
              <w:rPr>
                <w:rFonts w:asciiTheme="majorBidi" w:hAnsiTheme="majorBidi" w:cstheme="majorBidi" w:hint="cs"/>
                <w:b/>
                <w:bCs/>
                <w:color w:val="000000"/>
                <w:sz w:val="28"/>
                <w:szCs w:val="28"/>
                <w:rtl/>
              </w:rPr>
              <w:t xml:space="preserve"> </w:t>
            </w:r>
            <w:r w:rsidRPr="000C3DFC">
              <w:rPr>
                <w:rFonts w:asciiTheme="majorBidi" w:hAnsiTheme="majorBidi" w:cstheme="majorBidi"/>
                <w:b/>
                <w:bCs/>
                <w:color w:val="000000"/>
                <w:sz w:val="28"/>
                <w:szCs w:val="28"/>
                <w:rtl/>
              </w:rPr>
              <w:t xml:space="preserve"> هناك صعوب</w:t>
            </w:r>
            <w:r w:rsidRPr="000C3DFC">
              <w:rPr>
                <w:rFonts w:asciiTheme="majorBidi" w:hAnsiTheme="majorBidi" w:cstheme="majorBidi" w:hint="cs"/>
                <w:b/>
                <w:bCs/>
                <w:color w:val="000000"/>
                <w:sz w:val="28"/>
                <w:szCs w:val="28"/>
                <w:rtl/>
              </w:rPr>
              <w:t>ـ</w:t>
            </w:r>
            <w:r w:rsidRPr="000C3DFC">
              <w:rPr>
                <w:rFonts w:asciiTheme="majorBidi" w:hAnsiTheme="majorBidi" w:cstheme="majorBidi"/>
                <w:b/>
                <w:bCs/>
                <w:color w:val="000000"/>
                <w:sz w:val="28"/>
                <w:szCs w:val="28"/>
                <w:rtl/>
              </w:rPr>
              <w:t xml:space="preserve">ات تحول دون تطبيق التحول الرقمي في </w:t>
            </w:r>
            <w:r w:rsidRPr="000C3DFC">
              <w:rPr>
                <w:rFonts w:asciiTheme="majorBidi" w:hAnsiTheme="majorBidi" w:cstheme="majorBidi" w:hint="cs"/>
                <w:b/>
                <w:bCs/>
                <w:color w:val="000000"/>
                <w:sz w:val="28"/>
                <w:szCs w:val="28"/>
                <w:rtl/>
              </w:rPr>
              <w:t xml:space="preserve">أمانة منطقة تبوك  </w:t>
            </w:r>
          </w:p>
        </w:tc>
        <w:tc>
          <w:tcPr>
            <w:tcW w:w="1025" w:type="dxa"/>
            <w:shd w:val="clear" w:color="auto" w:fill="B6DDE8" w:themeFill="accent5" w:themeFillTint="66"/>
            <w:noWrap/>
            <w:textDirection w:val="btLr"/>
            <w:vAlign w:val="center"/>
          </w:tcPr>
          <w:p w14:paraId="3EBFEE86" w14:textId="77777777" w:rsidR="00BB0F87" w:rsidRPr="00AA174B" w:rsidRDefault="00BB0F87" w:rsidP="0069040F">
            <w:pPr>
              <w:spacing w:after="0" w:line="264" w:lineRule="auto"/>
              <w:ind w:left="113" w:right="113"/>
              <w:jc w:val="center"/>
              <w:rPr>
                <w:rFonts w:asciiTheme="majorBidi" w:eastAsia="Times New Roman" w:hAnsiTheme="majorBidi" w:cstheme="majorBidi"/>
                <w:b/>
                <w:bCs/>
                <w:sz w:val="28"/>
                <w:szCs w:val="28"/>
              </w:rPr>
            </w:pPr>
            <w:r w:rsidRPr="00AA174B">
              <w:rPr>
                <w:rFonts w:asciiTheme="majorBidi" w:eastAsia="Times New Roman" w:hAnsiTheme="majorBidi" w:cstheme="majorBidi"/>
                <w:b/>
                <w:bCs/>
                <w:sz w:val="28"/>
                <w:szCs w:val="28"/>
                <w:rtl/>
              </w:rPr>
              <w:t>المتوسط</w:t>
            </w:r>
          </w:p>
        </w:tc>
        <w:tc>
          <w:tcPr>
            <w:tcW w:w="846" w:type="dxa"/>
            <w:shd w:val="clear" w:color="auto" w:fill="B6DDE8" w:themeFill="accent5" w:themeFillTint="66"/>
            <w:noWrap/>
            <w:textDirection w:val="btLr"/>
            <w:vAlign w:val="center"/>
          </w:tcPr>
          <w:p w14:paraId="642E4DF7" w14:textId="77777777" w:rsidR="00BB0F87" w:rsidRPr="00AA174B" w:rsidRDefault="00BB0F87" w:rsidP="0069040F">
            <w:pPr>
              <w:spacing w:after="0" w:line="264" w:lineRule="auto"/>
              <w:ind w:left="113" w:right="113"/>
              <w:jc w:val="center"/>
              <w:rPr>
                <w:rFonts w:asciiTheme="majorBidi" w:eastAsia="Times New Roman" w:hAnsiTheme="majorBidi" w:cstheme="majorBidi"/>
                <w:b/>
                <w:bCs/>
                <w:sz w:val="28"/>
                <w:szCs w:val="28"/>
              </w:rPr>
            </w:pPr>
            <w:r w:rsidRPr="00AA174B">
              <w:rPr>
                <w:rFonts w:asciiTheme="majorBidi" w:eastAsia="Times New Roman" w:hAnsiTheme="majorBidi" w:cstheme="majorBidi"/>
                <w:b/>
                <w:bCs/>
                <w:sz w:val="28"/>
                <w:szCs w:val="28"/>
                <w:rtl/>
              </w:rPr>
              <w:t>الانحراف المعياري</w:t>
            </w:r>
          </w:p>
        </w:tc>
        <w:tc>
          <w:tcPr>
            <w:tcW w:w="986" w:type="dxa"/>
            <w:shd w:val="clear" w:color="auto" w:fill="B6DDE8" w:themeFill="accent5" w:themeFillTint="66"/>
            <w:noWrap/>
            <w:textDirection w:val="btLr"/>
            <w:vAlign w:val="center"/>
          </w:tcPr>
          <w:p w14:paraId="5F71DAEA" w14:textId="77777777" w:rsidR="00BB0F87" w:rsidRPr="00AA174B" w:rsidRDefault="00BB0F87" w:rsidP="0069040F">
            <w:pPr>
              <w:spacing w:after="0" w:line="264" w:lineRule="auto"/>
              <w:ind w:left="113" w:right="113"/>
              <w:jc w:val="center"/>
              <w:rPr>
                <w:rFonts w:asciiTheme="majorBidi" w:eastAsia="Times New Roman" w:hAnsiTheme="majorBidi" w:cstheme="majorBidi"/>
                <w:b/>
                <w:bCs/>
                <w:sz w:val="28"/>
                <w:szCs w:val="28"/>
              </w:rPr>
            </w:pPr>
            <w:r w:rsidRPr="00AA174B">
              <w:rPr>
                <w:rFonts w:asciiTheme="majorBidi" w:eastAsia="Times New Roman" w:hAnsiTheme="majorBidi" w:cstheme="majorBidi"/>
                <w:b/>
                <w:bCs/>
                <w:sz w:val="28"/>
                <w:szCs w:val="28"/>
                <w:rtl/>
              </w:rPr>
              <w:t>الوزن النسبي</w:t>
            </w:r>
          </w:p>
        </w:tc>
        <w:tc>
          <w:tcPr>
            <w:tcW w:w="1134" w:type="dxa"/>
            <w:shd w:val="clear" w:color="auto" w:fill="B6DDE8" w:themeFill="accent5" w:themeFillTint="66"/>
            <w:noWrap/>
            <w:textDirection w:val="btLr"/>
            <w:vAlign w:val="center"/>
          </w:tcPr>
          <w:p w14:paraId="2DE82936" w14:textId="77777777" w:rsidR="00BB0F87" w:rsidRPr="00AA174B" w:rsidRDefault="00BB0F87" w:rsidP="0069040F">
            <w:pPr>
              <w:spacing w:after="0" w:line="264" w:lineRule="auto"/>
              <w:ind w:left="113" w:right="113"/>
              <w:jc w:val="center"/>
              <w:rPr>
                <w:rFonts w:asciiTheme="majorBidi" w:eastAsia="Times New Roman" w:hAnsiTheme="majorBidi" w:cstheme="majorBidi"/>
                <w:b/>
                <w:bCs/>
                <w:sz w:val="28"/>
                <w:szCs w:val="28"/>
                <w:rtl/>
              </w:rPr>
            </w:pPr>
            <w:r w:rsidRPr="00AA174B">
              <w:rPr>
                <w:rFonts w:asciiTheme="majorBidi" w:eastAsia="Times New Roman" w:hAnsiTheme="majorBidi" w:cstheme="majorBidi"/>
                <w:b/>
                <w:bCs/>
                <w:sz w:val="28"/>
                <w:szCs w:val="28"/>
                <w:rtl/>
              </w:rPr>
              <w:t>الاتجاه العام</w:t>
            </w:r>
          </w:p>
        </w:tc>
        <w:tc>
          <w:tcPr>
            <w:tcW w:w="992" w:type="dxa"/>
            <w:shd w:val="clear" w:color="auto" w:fill="B6DDE8" w:themeFill="accent5" w:themeFillTint="66"/>
            <w:textDirection w:val="btLr"/>
            <w:vAlign w:val="center"/>
          </w:tcPr>
          <w:p w14:paraId="3E81CD2A" w14:textId="77777777" w:rsidR="00BB0F87" w:rsidRPr="00AA174B" w:rsidRDefault="00BB0F87" w:rsidP="0069040F">
            <w:pPr>
              <w:spacing w:after="0" w:line="264" w:lineRule="auto"/>
              <w:ind w:left="113" w:right="113"/>
              <w:jc w:val="center"/>
              <w:rPr>
                <w:rFonts w:asciiTheme="majorBidi" w:eastAsia="Times New Roman" w:hAnsiTheme="majorBidi" w:cstheme="majorBidi"/>
                <w:b/>
                <w:bCs/>
                <w:sz w:val="28"/>
                <w:szCs w:val="28"/>
              </w:rPr>
            </w:pPr>
            <w:r w:rsidRPr="00AA174B">
              <w:rPr>
                <w:rFonts w:asciiTheme="majorBidi" w:eastAsia="Times New Roman" w:hAnsiTheme="majorBidi" w:cstheme="majorBidi"/>
                <w:b/>
                <w:bCs/>
                <w:sz w:val="28"/>
                <w:szCs w:val="28"/>
                <w:rtl/>
              </w:rPr>
              <w:t>الرتبة</w:t>
            </w:r>
          </w:p>
        </w:tc>
      </w:tr>
      <w:tr w:rsidR="00932490" w:rsidRPr="00AA174B" w14:paraId="766FE2BE" w14:textId="77777777" w:rsidTr="006C19A9">
        <w:trPr>
          <w:trHeight w:val="255"/>
          <w:jc w:val="center"/>
        </w:trPr>
        <w:tc>
          <w:tcPr>
            <w:tcW w:w="393" w:type="dxa"/>
            <w:vAlign w:val="center"/>
          </w:tcPr>
          <w:p w14:paraId="254A054C" w14:textId="77777777" w:rsidR="00932490" w:rsidRPr="00AA174B" w:rsidRDefault="00932490" w:rsidP="00932490">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tl/>
              </w:rPr>
              <w:t>1</w:t>
            </w:r>
          </w:p>
        </w:tc>
        <w:tc>
          <w:tcPr>
            <w:tcW w:w="4827" w:type="dxa"/>
            <w:shd w:val="clear" w:color="auto" w:fill="auto"/>
            <w:noWrap/>
          </w:tcPr>
          <w:p w14:paraId="23B9FABF" w14:textId="219CA39D" w:rsidR="00932490" w:rsidRPr="009A2585" w:rsidRDefault="00932490" w:rsidP="00932490">
            <w:pPr>
              <w:spacing w:after="0" w:line="264" w:lineRule="auto"/>
              <w:rPr>
                <w:rFonts w:ascii="Simplified Arabic" w:eastAsia="Times New Roman" w:hAnsi="Simplified Arabic" w:cs="Simplified Arabic"/>
                <w:sz w:val="28"/>
                <w:szCs w:val="28"/>
                <w:rtl/>
              </w:rPr>
            </w:pPr>
            <w:r w:rsidRPr="009A2585">
              <w:rPr>
                <w:rFonts w:ascii="Simplified Arabic" w:hAnsi="Simplified Arabic" w:cs="Simplified Arabic"/>
                <w:sz w:val="28"/>
                <w:szCs w:val="28"/>
                <w:rtl/>
              </w:rPr>
              <w:t>يوجد صعوبة في تعامل الموظفين مع الأنظمة والتطبيقات والتعاملات الالكترونية الخاصة بهم مع الموقع</w:t>
            </w:r>
          </w:p>
        </w:tc>
        <w:tc>
          <w:tcPr>
            <w:tcW w:w="1025" w:type="dxa"/>
            <w:shd w:val="clear" w:color="auto" w:fill="auto"/>
            <w:noWrap/>
            <w:vAlign w:val="center"/>
          </w:tcPr>
          <w:p w14:paraId="30D52577" w14:textId="77777777" w:rsidR="00932490" w:rsidRPr="00AA174B" w:rsidRDefault="00932490" w:rsidP="00932490">
            <w:pPr>
              <w:spacing w:after="0" w:line="264" w:lineRule="auto"/>
              <w:jc w:val="center"/>
              <w:rPr>
                <w:rFonts w:asciiTheme="majorBidi" w:eastAsia="Times New Roman" w:hAnsiTheme="majorBidi" w:cstheme="majorBidi"/>
                <w:sz w:val="28"/>
                <w:szCs w:val="28"/>
                <w:rtl/>
              </w:rPr>
            </w:pPr>
            <w:bookmarkStart w:id="60" w:name="_Hlk135161431"/>
            <w:r w:rsidRPr="00AA174B">
              <w:rPr>
                <w:rFonts w:asciiTheme="majorBidi" w:eastAsia="Times New Roman" w:hAnsiTheme="majorBidi" w:cstheme="majorBidi"/>
                <w:sz w:val="28"/>
                <w:szCs w:val="28"/>
              </w:rPr>
              <w:t>4.11</w:t>
            </w:r>
            <w:bookmarkEnd w:id="60"/>
          </w:p>
        </w:tc>
        <w:tc>
          <w:tcPr>
            <w:tcW w:w="846" w:type="dxa"/>
            <w:shd w:val="clear" w:color="auto" w:fill="auto"/>
            <w:noWrap/>
            <w:vAlign w:val="center"/>
          </w:tcPr>
          <w:p w14:paraId="7C0B02EB" w14:textId="77777777" w:rsidR="00932490" w:rsidRPr="00AA174B" w:rsidRDefault="00932490" w:rsidP="00932490">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Pr>
              <w:t>0.925</w:t>
            </w:r>
          </w:p>
        </w:tc>
        <w:tc>
          <w:tcPr>
            <w:tcW w:w="986" w:type="dxa"/>
            <w:shd w:val="clear" w:color="auto" w:fill="auto"/>
            <w:noWrap/>
            <w:vAlign w:val="center"/>
          </w:tcPr>
          <w:p w14:paraId="4D7BF685" w14:textId="77777777" w:rsidR="00932490" w:rsidRPr="00AA174B" w:rsidRDefault="00932490" w:rsidP="00932490">
            <w:pPr>
              <w:spacing w:after="0" w:line="264" w:lineRule="auto"/>
              <w:jc w:val="center"/>
              <w:rPr>
                <w:rFonts w:asciiTheme="majorBidi" w:eastAsia="Times New Roman" w:hAnsiTheme="majorBidi" w:cstheme="majorBidi"/>
                <w:sz w:val="28"/>
                <w:szCs w:val="28"/>
              </w:rPr>
            </w:pPr>
            <w:bookmarkStart w:id="61" w:name="_Hlk135161701"/>
            <w:r w:rsidRPr="00AA174B">
              <w:rPr>
                <w:rFonts w:asciiTheme="majorBidi" w:eastAsia="Times New Roman" w:hAnsiTheme="majorBidi" w:cstheme="majorBidi"/>
                <w:sz w:val="28"/>
                <w:szCs w:val="28"/>
              </w:rPr>
              <w:t>82.2%</w:t>
            </w:r>
            <w:bookmarkEnd w:id="61"/>
          </w:p>
        </w:tc>
        <w:tc>
          <w:tcPr>
            <w:tcW w:w="1134" w:type="dxa"/>
            <w:shd w:val="clear" w:color="auto" w:fill="auto"/>
            <w:noWrap/>
            <w:vAlign w:val="center"/>
          </w:tcPr>
          <w:p w14:paraId="27AD1D9E" w14:textId="77777777" w:rsidR="00932490" w:rsidRPr="00AA174B" w:rsidRDefault="00932490" w:rsidP="00932490">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tl/>
              </w:rPr>
              <w:t>موافق</w:t>
            </w:r>
          </w:p>
        </w:tc>
        <w:tc>
          <w:tcPr>
            <w:tcW w:w="992" w:type="dxa"/>
            <w:vAlign w:val="center"/>
          </w:tcPr>
          <w:p w14:paraId="3755ECF2" w14:textId="77777777" w:rsidR="00932490" w:rsidRPr="00AA174B" w:rsidRDefault="00932490" w:rsidP="00932490">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1</w:t>
            </w:r>
          </w:p>
        </w:tc>
      </w:tr>
      <w:tr w:rsidR="00932490" w:rsidRPr="00AA174B" w14:paraId="48C2468B" w14:textId="77777777" w:rsidTr="006C19A9">
        <w:trPr>
          <w:trHeight w:val="255"/>
          <w:jc w:val="center"/>
        </w:trPr>
        <w:tc>
          <w:tcPr>
            <w:tcW w:w="393" w:type="dxa"/>
            <w:vAlign w:val="center"/>
          </w:tcPr>
          <w:p w14:paraId="3D5A8344" w14:textId="77777777" w:rsidR="00932490" w:rsidRPr="00AA174B" w:rsidRDefault="00932490" w:rsidP="00932490">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tl/>
              </w:rPr>
              <w:t>2</w:t>
            </w:r>
          </w:p>
        </w:tc>
        <w:tc>
          <w:tcPr>
            <w:tcW w:w="4827" w:type="dxa"/>
            <w:shd w:val="clear" w:color="auto" w:fill="auto"/>
            <w:noWrap/>
          </w:tcPr>
          <w:p w14:paraId="546AA54A" w14:textId="113D794E" w:rsidR="00932490" w:rsidRPr="009A2585" w:rsidRDefault="00932490" w:rsidP="00932490">
            <w:pPr>
              <w:spacing w:after="0" w:line="264" w:lineRule="auto"/>
              <w:rPr>
                <w:rFonts w:ascii="Simplified Arabic" w:eastAsia="Times New Roman" w:hAnsi="Simplified Arabic" w:cs="Simplified Arabic"/>
                <w:sz w:val="28"/>
                <w:szCs w:val="28"/>
                <w:rtl/>
              </w:rPr>
            </w:pPr>
            <w:r w:rsidRPr="009A2585">
              <w:rPr>
                <w:rFonts w:ascii="Simplified Arabic" w:hAnsi="Simplified Arabic" w:cs="Simplified Arabic"/>
                <w:sz w:val="28"/>
                <w:szCs w:val="28"/>
                <w:rtl/>
              </w:rPr>
              <w:t xml:space="preserve">أجد صعوبة في التعامل مع الموقع بسبب عدم معرفتي بمهارات الحاسب الآلي . </w:t>
            </w:r>
          </w:p>
        </w:tc>
        <w:tc>
          <w:tcPr>
            <w:tcW w:w="1025" w:type="dxa"/>
            <w:shd w:val="clear" w:color="auto" w:fill="auto"/>
            <w:noWrap/>
            <w:vAlign w:val="center"/>
          </w:tcPr>
          <w:p w14:paraId="1A53DCB4" w14:textId="77777777" w:rsidR="00932490" w:rsidRPr="00AA174B" w:rsidRDefault="00932490" w:rsidP="00932490">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Pr>
              <w:t>3.47</w:t>
            </w:r>
          </w:p>
        </w:tc>
        <w:tc>
          <w:tcPr>
            <w:tcW w:w="846" w:type="dxa"/>
            <w:shd w:val="clear" w:color="auto" w:fill="auto"/>
            <w:noWrap/>
            <w:vAlign w:val="center"/>
          </w:tcPr>
          <w:p w14:paraId="1E46B08C" w14:textId="77777777" w:rsidR="00932490" w:rsidRPr="00AA174B" w:rsidRDefault="00932490" w:rsidP="00932490">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Pr>
              <w:t>1.20</w:t>
            </w:r>
          </w:p>
        </w:tc>
        <w:tc>
          <w:tcPr>
            <w:tcW w:w="986" w:type="dxa"/>
            <w:shd w:val="clear" w:color="auto" w:fill="auto"/>
            <w:noWrap/>
            <w:vAlign w:val="center"/>
          </w:tcPr>
          <w:p w14:paraId="18EFA575" w14:textId="77777777" w:rsidR="00932490" w:rsidRPr="00AA174B" w:rsidRDefault="00932490" w:rsidP="00932490">
            <w:pPr>
              <w:spacing w:after="0" w:line="264" w:lineRule="auto"/>
              <w:jc w:val="center"/>
              <w:rPr>
                <w:rFonts w:asciiTheme="majorBidi" w:eastAsia="Times New Roman" w:hAnsiTheme="majorBidi" w:cstheme="majorBidi"/>
                <w:sz w:val="28"/>
                <w:szCs w:val="28"/>
              </w:rPr>
            </w:pPr>
            <w:bookmarkStart w:id="62" w:name="_Hlk135162016"/>
            <w:r w:rsidRPr="00AA174B">
              <w:rPr>
                <w:rFonts w:asciiTheme="majorBidi" w:eastAsia="Times New Roman" w:hAnsiTheme="majorBidi" w:cstheme="majorBidi"/>
                <w:sz w:val="28"/>
                <w:szCs w:val="28"/>
              </w:rPr>
              <w:t>69.4%</w:t>
            </w:r>
            <w:bookmarkEnd w:id="62"/>
          </w:p>
        </w:tc>
        <w:tc>
          <w:tcPr>
            <w:tcW w:w="1134" w:type="dxa"/>
            <w:shd w:val="clear" w:color="auto" w:fill="auto"/>
            <w:noWrap/>
            <w:vAlign w:val="center"/>
          </w:tcPr>
          <w:p w14:paraId="3CAB2EA1" w14:textId="77777777" w:rsidR="00932490" w:rsidRPr="00AA174B" w:rsidRDefault="00932490" w:rsidP="00932490">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tl/>
              </w:rPr>
              <w:t>موافق</w:t>
            </w:r>
          </w:p>
        </w:tc>
        <w:tc>
          <w:tcPr>
            <w:tcW w:w="992" w:type="dxa"/>
            <w:vAlign w:val="center"/>
          </w:tcPr>
          <w:p w14:paraId="0E28A803" w14:textId="77777777" w:rsidR="00932490" w:rsidRPr="00AA174B" w:rsidRDefault="00932490" w:rsidP="00932490">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3</w:t>
            </w:r>
          </w:p>
        </w:tc>
      </w:tr>
      <w:tr w:rsidR="00932490" w:rsidRPr="00AA174B" w14:paraId="3AFCA4EC" w14:textId="77777777" w:rsidTr="006C19A9">
        <w:trPr>
          <w:trHeight w:val="255"/>
          <w:jc w:val="center"/>
        </w:trPr>
        <w:tc>
          <w:tcPr>
            <w:tcW w:w="393" w:type="dxa"/>
            <w:vAlign w:val="center"/>
          </w:tcPr>
          <w:p w14:paraId="601918F6" w14:textId="77777777" w:rsidR="00932490" w:rsidRPr="00AA174B" w:rsidRDefault="00932490" w:rsidP="00932490">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tl/>
              </w:rPr>
              <w:lastRenderedPageBreak/>
              <w:t>3</w:t>
            </w:r>
          </w:p>
        </w:tc>
        <w:tc>
          <w:tcPr>
            <w:tcW w:w="4827" w:type="dxa"/>
            <w:shd w:val="clear" w:color="auto" w:fill="auto"/>
            <w:noWrap/>
          </w:tcPr>
          <w:p w14:paraId="3DDF86BC" w14:textId="7E6372CF" w:rsidR="00932490" w:rsidRPr="009A2585" w:rsidRDefault="00932490" w:rsidP="00932490">
            <w:pPr>
              <w:spacing w:after="0" w:line="264" w:lineRule="auto"/>
              <w:rPr>
                <w:rFonts w:ascii="Simplified Arabic" w:eastAsia="Times New Roman" w:hAnsi="Simplified Arabic" w:cs="Simplified Arabic"/>
                <w:sz w:val="28"/>
                <w:szCs w:val="28"/>
                <w:rtl/>
              </w:rPr>
            </w:pPr>
            <w:r w:rsidRPr="009A2585">
              <w:rPr>
                <w:rFonts w:ascii="Simplified Arabic" w:hAnsi="Simplified Arabic" w:cs="Simplified Arabic"/>
                <w:sz w:val="28"/>
                <w:szCs w:val="28"/>
                <w:rtl/>
              </w:rPr>
              <w:t>لا يجد الموظفين  صعوبة في التعامل مع موقع الالكتروني أو الخدمات الالكترونية المقدمة لهم</w:t>
            </w:r>
          </w:p>
        </w:tc>
        <w:tc>
          <w:tcPr>
            <w:tcW w:w="1025" w:type="dxa"/>
            <w:shd w:val="clear" w:color="auto" w:fill="auto"/>
            <w:noWrap/>
            <w:vAlign w:val="center"/>
          </w:tcPr>
          <w:p w14:paraId="4340AD51" w14:textId="77777777" w:rsidR="00932490" w:rsidRPr="00AA174B" w:rsidRDefault="00932490" w:rsidP="00932490">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Pr>
              <w:t>3.87</w:t>
            </w:r>
          </w:p>
        </w:tc>
        <w:tc>
          <w:tcPr>
            <w:tcW w:w="846" w:type="dxa"/>
            <w:shd w:val="clear" w:color="auto" w:fill="auto"/>
            <w:noWrap/>
            <w:vAlign w:val="center"/>
          </w:tcPr>
          <w:p w14:paraId="2345E028" w14:textId="77777777" w:rsidR="00932490" w:rsidRPr="00AA174B" w:rsidRDefault="00932490" w:rsidP="00932490">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0.931</w:t>
            </w:r>
          </w:p>
        </w:tc>
        <w:tc>
          <w:tcPr>
            <w:tcW w:w="986" w:type="dxa"/>
            <w:shd w:val="clear" w:color="auto" w:fill="auto"/>
            <w:noWrap/>
            <w:vAlign w:val="center"/>
          </w:tcPr>
          <w:p w14:paraId="4AB52F4E" w14:textId="77777777" w:rsidR="00932490" w:rsidRPr="00AA174B" w:rsidRDefault="00932490" w:rsidP="00932490">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77.4%</w:t>
            </w:r>
          </w:p>
        </w:tc>
        <w:tc>
          <w:tcPr>
            <w:tcW w:w="1134" w:type="dxa"/>
            <w:shd w:val="clear" w:color="auto" w:fill="auto"/>
            <w:noWrap/>
            <w:vAlign w:val="center"/>
          </w:tcPr>
          <w:p w14:paraId="23E495D6" w14:textId="77777777" w:rsidR="00932490" w:rsidRPr="00AA174B" w:rsidRDefault="00932490" w:rsidP="00932490">
            <w:pPr>
              <w:spacing w:after="0" w:line="264" w:lineRule="auto"/>
              <w:jc w:val="center"/>
              <w:rPr>
                <w:rFonts w:asciiTheme="majorBidi" w:eastAsia="Times New Roman" w:hAnsiTheme="majorBidi" w:cstheme="majorBidi"/>
                <w:sz w:val="28"/>
                <w:szCs w:val="28"/>
                <w:rtl/>
              </w:rPr>
            </w:pPr>
            <w:r w:rsidRPr="00AA174B">
              <w:rPr>
                <w:rFonts w:asciiTheme="majorBidi" w:eastAsia="Times New Roman" w:hAnsiTheme="majorBidi" w:cstheme="majorBidi"/>
                <w:sz w:val="28"/>
                <w:szCs w:val="28"/>
                <w:rtl/>
              </w:rPr>
              <w:t>موافق</w:t>
            </w:r>
          </w:p>
        </w:tc>
        <w:tc>
          <w:tcPr>
            <w:tcW w:w="992" w:type="dxa"/>
            <w:vAlign w:val="center"/>
          </w:tcPr>
          <w:p w14:paraId="1354E5B2" w14:textId="77777777" w:rsidR="00932490" w:rsidRPr="00AA174B" w:rsidRDefault="00932490" w:rsidP="00932490">
            <w:pPr>
              <w:spacing w:after="0" w:line="264" w:lineRule="auto"/>
              <w:jc w:val="center"/>
              <w:rPr>
                <w:rFonts w:asciiTheme="majorBidi" w:eastAsia="Times New Roman" w:hAnsiTheme="majorBidi" w:cstheme="majorBidi"/>
                <w:sz w:val="28"/>
                <w:szCs w:val="28"/>
              </w:rPr>
            </w:pPr>
            <w:r w:rsidRPr="00AA174B">
              <w:rPr>
                <w:rFonts w:asciiTheme="majorBidi" w:eastAsia="Times New Roman" w:hAnsiTheme="majorBidi" w:cstheme="majorBidi"/>
                <w:sz w:val="28"/>
                <w:szCs w:val="28"/>
              </w:rPr>
              <w:t>2</w:t>
            </w:r>
          </w:p>
        </w:tc>
      </w:tr>
      <w:tr w:rsidR="00932490" w:rsidRPr="00AA174B" w14:paraId="29849D8A" w14:textId="77777777" w:rsidTr="0069040F">
        <w:trPr>
          <w:trHeight w:val="255"/>
          <w:jc w:val="center"/>
        </w:trPr>
        <w:tc>
          <w:tcPr>
            <w:tcW w:w="5220" w:type="dxa"/>
            <w:gridSpan w:val="2"/>
            <w:shd w:val="clear" w:color="auto" w:fill="B6DDE8" w:themeFill="accent5" w:themeFillTint="66"/>
          </w:tcPr>
          <w:p w14:paraId="094FC19D" w14:textId="77777777" w:rsidR="00932490" w:rsidRPr="00AA174B" w:rsidRDefault="00932490" w:rsidP="00932490">
            <w:pPr>
              <w:spacing w:after="0" w:line="264" w:lineRule="auto"/>
              <w:jc w:val="center"/>
              <w:rPr>
                <w:rFonts w:asciiTheme="majorBidi" w:eastAsia="Times New Roman" w:hAnsiTheme="majorBidi" w:cstheme="majorBidi"/>
                <w:b/>
                <w:bCs/>
                <w:sz w:val="28"/>
                <w:szCs w:val="28"/>
                <w:rtl/>
              </w:rPr>
            </w:pPr>
            <w:r w:rsidRPr="00AA174B">
              <w:rPr>
                <w:rFonts w:asciiTheme="majorBidi" w:eastAsia="Times New Roman" w:hAnsiTheme="majorBidi" w:cstheme="majorBidi"/>
                <w:b/>
                <w:bCs/>
                <w:sz w:val="28"/>
                <w:szCs w:val="28"/>
                <w:rtl/>
              </w:rPr>
              <w:t>المجموع الكلي</w:t>
            </w:r>
          </w:p>
        </w:tc>
        <w:tc>
          <w:tcPr>
            <w:tcW w:w="1025" w:type="dxa"/>
            <w:shd w:val="clear" w:color="auto" w:fill="B6DDE8" w:themeFill="accent5" w:themeFillTint="66"/>
            <w:noWrap/>
            <w:vAlign w:val="center"/>
          </w:tcPr>
          <w:p w14:paraId="53C34946" w14:textId="77777777" w:rsidR="00932490" w:rsidRPr="00AA174B" w:rsidRDefault="00932490" w:rsidP="00932490">
            <w:pPr>
              <w:spacing w:after="0" w:line="264" w:lineRule="auto"/>
              <w:jc w:val="center"/>
              <w:rPr>
                <w:rFonts w:asciiTheme="majorBidi" w:eastAsia="Times New Roman" w:hAnsiTheme="majorBidi" w:cstheme="majorBidi"/>
                <w:b/>
                <w:bCs/>
                <w:sz w:val="28"/>
                <w:szCs w:val="28"/>
                <w:rtl/>
              </w:rPr>
            </w:pPr>
            <w:r w:rsidRPr="00AA174B">
              <w:rPr>
                <w:rFonts w:asciiTheme="majorBidi" w:eastAsia="Times New Roman" w:hAnsiTheme="majorBidi" w:cstheme="majorBidi"/>
                <w:b/>
                <w:bCs/>
                <w:sz w:val="28"/>
                <w:szCs w:val="28"/>
              </w:rPr>
              <w:t>3.82</w:t>
            </w:r>
          </w:p>
        </w:tc>
        <w:tc>
          <w:tcPr>
            <w:tcW w:w="846" w:type="dxa"/>
            <w:shd w:val="clear" w:color="auto" w:fill="B6DDE8" w:themeFill="accent5" w:themeFillTint="66"/>
            <w:noWrap/>
            <w:vAlign w:val="center"/>
          </w:tcPr>
          <w:p w14:paraId="05DEE6D6" w14:textId="77777777" w:rsidR="00932490" w:rsidRPr="00AA174B" w:rsidRDefault="00932490" w:rsidP="00932490">
            <w:pPr>
              <w:spacing w:after="0" w:line="264" w:lineRule="auto"/>
              <w:jc w:val="center"/>
              <w:rPr>
                <w:rFonts w:asciiTheme="majorBidi" w:eastAsia="Times New Roman" w:hAnsiTheme="majorBidi" w:cstheme="majorBidi"/>
                <w:b/>
                <w:bCs/>
                <w:sz w:val="28"/>
                <w:szCs w:val="28"/>
                <w:rtl/>
              </w:rPr>
            </w:pPr>
            <w:r w:rsidRPr="00AA174B">
              <w:rPr>
                <w:rFonts w:asciiTheme="majorBidi" w:eastAsia="Times New Roman" w:hAnsiTheme="majorBidi" w:cstheme="majorBidi"/>
                <w:b/>
                <w:bCs/>
                <w:sz w:val="28"/>
                <w:szCs w:val="28"/>
              </w:rPr>
              <w:t>0.775</w:t>
            </w:r>
          </w:p>
        </w:tc>
        <w:tc>
          <w:tcPr>
            <w:tcW w:w="986" w:type="dxa"/>
            <w:shd w:val="clear" w:color="auto" w:fill="B6DDE8" w:themeFill="accent5" w:themeFillTint="66"/>
            <w:noWrap/>
            <w:vAlign w:val="center"/>
          </w:tcPr>
          <w:p w14:paraId="534A6281" w14:textId="77777777" w:rsidR="00932490" w:rsidRPr="00AA174B" w:rsidRDefault="00932490" w:rsidP="00932490">
            <w:pPr>
              <w:spacing w:after="0" w:line="264" w:lineRule="auto"/>
              <w:jc w:val="center"/>
              <w:rPr>
                <w:rFonts w:asciiTheme="majorBidi" w:eastAsia="Times New Roman" w:hAnsiTheme="majorBidi" w:cstheme="majorBidi"/>
                <w:b/>
                <w:bCs/>
                <w:sz w:val="28"/>
                <w:szCs w:val="28"/>
                <w:rtl/>
              </w:rPr>
            </w:pPr>
            <w:bookmarkStart w:id="63" w:name="_Hlk135162279"/>
            <w:r w:rsidRPr="00AA174B">
              <w:rPr>
                <w:rFonts w:asciiTheme="majorBidi" w:eastAsia="Times New Roman" w:hAnsiTheme="majorBidi" w:cstheme="majorBidi"/>
                <w:b/>
                <w:bCs/>
                <w:sz w:val="28"/>
                <w:szCs w:val="28"/>
              </w:rPr>
              <w:t>76.4%</w:t>
            </w:r>
            <w:bookmarkEnd w:id="63"/>
          </w:p>
        </w:tc>
        <w:tc>
          <w:tcPr>
            <w:tcW w:w="2126" w:type="dxa"/>
            <w:gridSpan w:val="2"/>
            <w:shd w:val="clear" w:color="auto" w:fill="B6DDE8" w:themeFill="accent5" w:themeFillTint="66"/>
            <w:noWrap/>
            <w:vAlign w:val="center"/>
          </w:tcPr>
          <w:p w14:paraId="67B1C2A2" w14:textId="77777777" w:rsidR="00932490" w:rsidRPr="00AA174B" w:rsidRDefault="00932490" w:rsidP="00932490">
            <w:pPr>
              <w:spacing w:after="0" w:line="264" w:lineRule="auto"/>
              <w:jc w:val="center"/>
              <w:rPr>
                <w:rFonts w:asciiTheme="majorBidi" w:eastAsia="Times New Roman" w:hAnsiTheme="majorBidi" w:cstheme="majorBidi"/>
                <w:b/>
                <w:bCs/>
                <w:sz w:val="28"/>
                <w:szCs w:val="28"/>
                <w:rtl/>
              </w:rPr>
            </w:pPr>
            <w:r w:rsidRPr="00AA174B">
              <w:rPr>
                <w:rFonts w:asciiTheme="majorBidi" w:eastAsia="Times New Roman" w:hAnsiTheme="majorBidi" w:cstheme="majorBidi"/>
                <w:b/>
                <w:bCs/>
                <w:sz w:val="28"/>
                <w:szCs w:val="28"/>
                <w:rtl/>
              </w:rPr>
              <w:t xml:space="preserve">موافق </w:t>
            </w:r>
          </w:p>
        </w:tc>
      </w:tr>
    </w:tbl>
    <w:p w14:paraId="12A966B2" w14:textId="5B08BE96" w:rsidR="00BB0F87" w:rsidRPr="009A2585" w:rsidRDefault="00BB0F87" w:rsidP="00932490">
      <w:pPr>
        <w:spacing w:after="0" w:line="264" w:lineRule="auto"/>
        <w:jc w:val="mediumKashida"/>
        <w:rPr>
          <w:rFonts w:ascii="Simplified Arabic" w:hAnsi="Simplified Arabic" w:cs="Simplified Arabic"/>
          <w:color w:val="000000"/>
          <w:sz w:val="28"/>
          <w:szCs w:val="28"/>
          <w:rtl/>
        </w:rPr>
      </w:pPr>
      <w:bookmarkStart w:id="64" w:name="_Hlk135156738"/>
      <w:r w:rsidRPr="009A2585">
        <w:rPr>
          <w:rFonts w:ascii="Simplified Arabic" w:hAnsi="Simplified Arabic" w:cs="Simplified Arabic"/>
          <w:color w:val="000000"/>
          <w:sz w:val="28"/>
          <w:szCs w:val="28"/>
          <w:rtl/>
        </w:rPr>
        <w:t xml:space="preserve">يوضح الجدول السابق متوسط استجابات أفراد عينة الدراسة على فقرات المحور </w:t>
      </w:r>
      <w:r w:rsidR="00932490" w:rsidRPr="009A2585">
        <w:rPr>
          <w:rFonts w:ascii="Simplified Arabic" w:hAnsi="Simplified Arabic" w:cs="Simplified Arabic"/>
          <w:color w:val="000000"/>
          <w:sz w:val="28"/>
          <w:szCs w:val="28"/>
          <w:rtl/>
        </w:rPr>
        <w:t xml:space="preserve">الرابع </w:t>
      </w:r>
      <w:r w:rsidRPr="009A2585">
        <w:rPr>
          <w:rFonts w:ascii="Simplified Arabic" w:hAnsi="Simplified Arabic" w:cs="Simplified Arabic"/>
          <w:color w:val="000000"/>
          <w:sz w:val="28"/>
          <w:szCs w:val="28"/>
          <w:rtl/>
        </w:rPr>
        <w:t xml:space="preserve"> – </w:t>
      </w:r>
      <w:r w:rsidR="00932490" w:rsidRPr="009A2585">
        <w:rPr>
          <w:rFonts w:ascii="Simplified Arabic" w:hAnsi="Simplified Arabic" w:cs="Simplified Arabic"/>
          <w:color w:val="000000"/>
          <w:sz w:val="28"/>
          <w:szCs w:val="28"/>
          <w:rtl/>
        </w:rPr>
        <w:t xml:space="preserve"> </w:t>
      </w:r>
      <w:r w:rsidRPr="009A2585">
        <w:rPr>
          <w:rFonts w:ascii="Simplified Arabic" w:hAnsi="Simplified Arabic" w:cs="Simplified Arabic"/>
          <w:color w:val="000000"/>
          <w:sz w:val="28"/>
          <w:szCs w:val="28"/>
          <w:rtl/>
        </w:rPr>
        <w:t xml:space="preserve"> </w:t>
      </w:r>
      <w:r w:rsidR="00932490" w:rsidRPr="009A2585">
        <w:rPr>
          <w:rFonts w:ascii="Simplified Arabic" w:hAnsi="Simplified Arabic" w:cs="Simplified Arabic"/>
          <w:color w:val="000000"/>
          <w:sz w:val="28"/>
          <w:szCs w:val="28"/>
          <w:rtl/>
        </w:rPr>
        <w:t xml:space="preserve">هناك صعوبـات تحول دون تطبيق التحول الرقمي في أمانة منطقة تبوك  </w:t>
      </w:r>
      <w:r w:rsidRPr="009A2585">
        <w:rPr>
          <w:rFonts w:ascii="Simplified Arabic" w:hAnsi="Simplified Arabic" w:cs="Simplified Arabic"/>
          <w:color w:val="000000"/>
          <w:sz w:val="28"/>
          <w:szCs w:val="28"/>
          <w:rtl/>
        </w:rPr>
        <w:t>وترتيبها حسب المتوسطات الحسابية من الأعلى استجابة فالأقل استجابة من وجهة نظر أفراد عينة الدراسة. جاءت استجابات أفراد عينة الدراسة على فقرات المحور ا</w:t>
      </w:r>
      <w:r w:rsidR="00932490" w:rsidRPr="009A2585">
        <w:rPr>
          <w:rFonts w:ascii="Simplified Arabic" w:hAnsi="Simplified Arabic" w:cs="Simplified Arabic"/>
          <w:color w:val="000000"/>
          <w:sz w:val="28"/>
          <w:szCs w:val="28"/>
          <w:rtl/>
        </w:rPr>
        <w:t>لرابع</w:t>
      </w:r>
      <w:r w:rsidRPr="009A2585">
        <w:rPr>
          <w:rFonts w:ascii="Simplified Arabic" w:hAnsi="Simplified Arabic" w:cs="Simplified Arabic"/>
          <w:color w:val="000000"/>
          <w:sz w:val="28"/>
          <w:szCs w:val="28"/>
          <w:rtl/>
        </w:rPr>
        <w:t xml:space="preserve"> والبالغ عددها (</w:t>
      </w:r>
      <w:r w:rsidRPr="009A2585">
        <w:rPr>
          <w:rFonts w:ascii="Simplified Arabic" w:hAnsi="Simplified Arabic" w:cs="Simplified Arabic"/>
          <w:color w:val="000000"/>
          <w:sz w:val="28"/>
          <w:szCs w:val="28"/>
        </w:rPr>
        <w:t>3</w:t>
      </w:r>
      <w:r w:rsidRPr="009A2585">
        <w:rPr>
          <w:rFonts w:ascii="Simplified Arabic" w:hAnsi="Simplified Arabic" w:cs="Simplified Arabic"/>
          <w:color w:val="000000"/>
          <w:sz w:val="28"/>
          <w:szCs w:val="28"/>
          <w:rtl/>
        </w:rPr>
        <w:t>) فقرات بدرجة استجابة "موافق " وذلك بمتوسطات حسابية تراوحت ما بين (</w:t>
      </w:r>
      <w:r w:rsidRPr="009A2585">
        <w:rPr>
          <w:rFonts w:ascii="Simplified Arabic" w:hAnsi="Simplified Arabic" w:cs="Simplified Arabic"/>
          <w:color w:val="000000"/>
          <w:sz w:val="28"/>
          <w:szCs w:val="28"/>
        </w:rPr>
        <w:t>4.11,3.47</w:t>
      </w:r>
      <w:r w:rsidRPr="009A2585">
        <w:rPr>
          <w:rFonts w:ascii="Simplified Arabic" w:hAnsi="Simplified Arabic" w:cs="Simplified Arabic"/>
          <w:color w:val="000000"/>
          <w:sz w:val="28"/>
          <w:szCs w:val="28"/>
          <w:rtl/>
        </w:rPr>
        <w:t>) وانحرافات معيارية ما بين (</w:t>
      </w:r>
      <w:r w:rsidRPr="009A2585">
        <w:rPr>
          <w:rFonts w:ascii="Simplified Arabic" w:hAnsi="Simplified Arabic" w:cs="Simplified Arabic"/>
          <w:color w:val="000000"/>
          <w:sz w:val="28"/>
          <w:szCs w:val="28"/>
        </w:rPr>
        <w:t>0.762,1.20</w:t>
      </w:r>
      <w:r w:rsidRPr="009A2585">
        <w:rPr>
          <w:rFonts w:ascii="Simplified Arabic" w:hAnsi="Simplified Arabic" w:cs="Simplified Arabic"/>
          <w:color w:val="000000"/>
          <w:sz w:val="28"/>
          <w:szCs w:val="28"/>
          <w:rtl/>
        </w:rPr>
        <w:t>)، وكان أعلاها متوسطا وهي في المرتبة الاولى هي الفقرة رقم (</w:t>
      </w:r>
      <w:r w:rsidRPr="009A2585">
        <w:rPr>
          <w:rFonts w:ascii="Simplified Arabic" w:hAnsi="Simplified Arabic" w:cs="Simplified Arabic"/>
          <w:color w:val="000000"/>
          <w:sz w:val="28"/>
          <w:szCs w:val="28"/>
        </w:rPr>
        <w:t>1</w:t>
      </w:r>
      <w:r w:rsidRPr="009A2585">
        <w:rPr>
          <w:rFonts w:ascii="Simplified Arabic" w:hAnsi="Simplified Arabic" w:cs="Simplified Arabic"/>
          <w:color w:val="000000"/>
          <w:sz w:val="28"/>
          <w:szCs w:val="28"/>
          <w:rtl/>
        </w:rPr>
        <w:t xml:space="preserve">) والتي تنص على " </w:t>
      </w:r>
      <w:r w:rsidR="00932490" w:rsidRPr="009A2585">
        <w:rPr>
          <w:rFonts w:ascii="Simplified Arabic" w:hAnsi="Simplified Arabic" w:cs="Simplified Arabic"/>
          <w:sz w:val="28"/>
          <w:szCs w:val="28"/>
          <w:rtl/>
        </w:rPr>
        <w:t>يوجد صعوبة في تعامل الموظفين مع الأنظمة والتطبيقات والتعاملات الالكترونية الخاصة بهم مع الموقع</w:t>
      </w:r>
      <w:r w:rsidR="00932490" w:rsidRPr="009A2585">
        <w:rPr>
          <w:rFonts w:ascii="Simplified Arabic" w:hAnsi="Simplified Arabic" w:cs="Simplified Arabic"/>
          <w:color w:val="000000"/>
          <w:sz w:val="28"/>
          <w:szCs w:val="28"/>
          <w:rtl/>
        </w:rPr>
        <w:t xml:space="preserve"> </w:t>
      </w:r>
      <w:r w:rsidRPr="009A2585">
        <w:rPr>
          <w:rFonts w:ascii="Simplified Arabic" w:hAnsi="Simplified Arabic" w:cs="Simplified Arabic"/>
          <w:color w:val="000000"/>
          <w:sz w:val="28"/>
          <w:szCs w:val="28"/>
          <w:rtl/>
        </w:rPr>
        <w:t xml:space="preserve"> " بمتوسط حسابي يبلغ (</w:t>
      </w:r>
      <w:r w:rsidRPr="009A2585">
        <w:rPr>
          <w:rFonts w:ascii="Simplified Arabic" w:hAnsi="Simplified Arabic" w:cs="Simplified Arabic"/>
          <w:color w:val="000000"/>
          <w:sz w:val="28"/>
          <w:szCs w:val="28"/>
        </w:rPr>
        <w:t>4.11</w:t>
      </w:r>
      <w:r w:rsidRPr="009A2585">
        <w:rPr>
          <w:rFonts w:ascii="Simplified Arabic" w:hAnsi="Simplified Arabic" w:cs="Simplified Arabic"/>
          <w:color w:val="000000"/>
          <w:sz w:val="28"/>
          <w:szCs w:val="28"/>
          <w:rtl/>
        </w:rPr>
        <w:t>) ووزن نسبي (</w:t>
      </w:r>
      <w:r w:rsidRPr="009A2585">
        <w:rPr>
          <w:rFonts w:ascii="Simplified Arabic" w:hAnsi="Simplified Arabic" w:cs="Simplified Arabic"/>
          <w:color w:val="000000"/>
          <w:sz w:val="28"/>
          <w:szCs w:val="28"/>
        </w:rPr>
        <w:t>82.2%</w:t>
      </w:r>
      <w:r w:rsidRPr="009A2585">
        <w:rPr>
          <w:rFonts w:ascii="Simplified Arabic" w:hAnsi="Simplified Arabic" w:cs="Simplified Arabic"/>
          <w:color w:val="000000"/>
          <w:sz w:val="28"/>
          <w:szCs w:val="28"/>
          <w:rtl/>
        </w:rPr>
        <w:t>) وانحراف معياري (</w:t>
      </w:r>
      <w:r w:rsidRPr="009A2585">
        <w:rPr>
          <w:rFonts w:ascii="Simplified Arabic" w:hAnsi="Simplified Arabic" w:cs="Simplified Arabic"/>
          <w:color w:val="000000"/>
          <w:sz w:val="28"/>
          <w:szCs w:val="28"/>
        </w:rPr>
        <w:t>0.925</w:t>
      </w:r>
      <w:r w:rsidRPr="009A2585">
        <w:rPr>
          <w:rFonts w:ascii="Simplified Arabic" w:hAnsi="Simplified Arabic" w:cs="Simplified Arabic"/>
          <w:color w:val="000000"/>
          <w:sz w:val="28"/>
          <w:szCs w:val="28"/>
          <w:rtl/>
        </w:rPr>
        <w:t>) بدرجة استجابة "موافق"</w:t>
      </w:r>
    </w:p>
    <w:p w14:paraId="07D570C4" w14:textId="15FF256B" w:rsidR="00BB0F87" w:rsidRPr="009A2585" w:rsidRDefault="00BB0F87" w:rsidP="00932490">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يليها في المرتبة الثانية الفقرة رقم (</w:t>
      </w:r>
      <w:r w:rsidRPr="009A2585">
        <w:rPr>
          <w:rFonts w:ascii="Simplified Arabic" w:hAnsi="Simplified Arabic" w:cs="Simplified Arabic"/>
          <w:color w:val="000000"/>
          <w:sz w:val="28"/>
          <w:szCs w:val="28"/>
        </w:rPr>
        <w:t>3</w:t>
      </w:r>
      <w:r w:rsidRPr="009A2585">
        <w:rPr>
          <w:rFonts w:ascii="Simplified Arabic" w:hAnsi="Simplified Arabic" w:cs="Simplified Arabic"/>
          <w:color w:val="000000"/>
          <w:sz w:val="28"/>
          <w:szCs w:val="28"/>
          <w:rtl/>
        </w:rPr>
        <w:t xml:space="preserve">) والتي تنص على " </w:t>
      </w:r>
      <w:r w:rsidR="00932490" w:rsidRPr="009A2585">
        <w:rPr>
          <w:rFonts w:ascii="Simplified Arabic" w:hAnsi="Simplified Arabic" w:cs="Simplified Arabic"/>
          <w:sz w:val="28"/>
          <w:szCs w:val="28"/>
          <w:rtl/>
        </w:rPr>
        <w:t>لا يجد الموظفين  صعوبة في التعامل مع موقع الالكتروني أو الخدمات الالكترونية المقدمة لهم</w:t>
      </w:r>
      <w:r w:rsidR="00932490" w:rsidRPr="009A2585">
        <w:rPr>
          <w:rFonts w:ascii="Simplified Arabic" w:hAnsi="Simplified Arabic" w:cs="Simplified Arabic"/>
          <w:color w:val="000000"/>
          <w:sz w:val="28"/>
          <w:szCs w:val="28"/>
          <w:rtl/>
        </w:rPr>
        <w:t xml:space="preserve"> </w:t>
      </w:r>
      <w:r w:rsidRPr="009A2585">
        <w:rPr>
          <w:rFonts w:ascii="Simplified Arabic" w:hAnsi="Simplified Arabic" w:cs="Simplified Arabic"/>
          <w:color w:val="000000"/>
          <w:sz w:val="28"/>
          <w:szCs w:val="28"/>
          <w:rtl/>
        </w:rPr>
        <w:t>" بمتوسط حسابي يبلغ (</w:t>
      </w:r>
      <w:r w:rsidRPr="009A2585">
        <w:rPr>
          <w:rFonts w:ascii="Simplified Arabic" w:hAnsi="Simplified Arabic" w:cs="Simplified Arabic"/>
          <w:color w:val="000000"/>
          <w:sz w:val="28"/>
          <w:szCs w:val="28"/>
        </w:rPr>
        <w:t>3.87</w:t>
      </w:r>
      <w:r w:rsidRPr="009A2585">
        <w:rPr>
          <w:rFonts w:ascii="Simplified Arabic" w:hAnsi="Simplified Arabic" w:cs="Simplified Arabic"/>
          <w:color w:val="000000"/>
          <w:sz w:val="28"/>
          <w:szCs w:val="28"/>
          <w:rtl/>
        </w:rPr>
        <w:t>) ووزن نسبي (</w:t>
      </w:r>
      <w:r w:rsidRPr="009A2585">
        <w:rPr>
          <w:rFonts w:ascii="Simplified Arabic" w:hAnsi="Simplified Arabic" w:cs="Simplified Arabic"/>
          <w:color w:val="000000"/>
          <w:sz w:val="28"/>
          <w:szCs w:val="28"/>
        </w:rPr>
        <w:t>77.4%</w:t>
      </w:r>
      <w:r w:rsidRPr="009A2585">
        <w:rPr>
          <w:rFonts w:ascii="Simplified Arabic" w:hAnsi="Simplified Arabic" w:cs="Simplified Arabic"/>
          <w:color w:val="000000"/>
          <w:sz w:val="28"/>
          <w:szCs w:val="28"/>
          <w:rtl/>
        </w:rPr>
        <w:t>) وانحراف معياري (</w:t>
      </w:r>
      <w:r w:rsidRPr="009A2585">
        <w:rPr>
          <w:rFonts w:ascii="Simplified Arabic" w:hAnsi="Simplified Arabic" w:cs="Simplified Arabic"/>
          <w:color w:val="000000"/>
          <w:sz w:val="28"/>
          <w:szCs w:val="28"/>
        </w:rPr>
        <w:t>0.931</w:t>
      </w:r>
      <w:r w:rsidRPr="009A2585">
        <w:rPr>
          <w:rFonts w:ascii="Simplified Arabic" w:hAnsi="Simplified Arabic" w:cs="Simplified Arabic"/>
          <w:color w:val="000000"/>
          <w:sz w:val="28"/>
          <w:szCs w:val="28"/>
          <w:rtl/>
        </w:rPr>
        <w:t xml:space="preserve">) بدرجة استجابة "موافق". </w:t>
      </w:r>
    </w:p>
    <w:p w14:paraId="2253C83A" w14:textId="7C13C799" w:rsidR="00BB0F87" w:rsidRPr="009A2585" w:rsidRDefault="00BB0F87" w:rsidP="00932490">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يليها في المرتبة الثالثة الفقرة رقم (</w:t>
      </w:r>
      <w:r w:rsidRPr="009A2585">
        <w:rPr>
          <w:rFonts w:ascii="Simplified Arabic" w:hAnsi="Simplified Arabic" w:cs="Simplified Arabic"/>
          <w:color w:val="000000"/>
          <w:sz w:val="28"/>
          <w:szCs w:val="28"/>
        </w:rPr>
        <w:t>2</w:t>
      </w:r>
      <w:r w:rsidRPr="009A2585">
        <w:rPr>
          <w:rFonts w:ascii="Simplified Arabic" w:hAnsi="Simplified Arabic" w:cs="Simplified Arabic"/>
          <w:color w:val="000000"/>
          <w:sz w:val="28"/>
          <w:szCs w:val="28"/>
          <w:rtl/>
        </w:rPr>
        <w:t xml:space="preserve">) والتي تنص على " </w:t>
      </w:r>
      <w:r w:rsidR="00932490" w:rsidRPr="009A2585">
        <w:rPr>
          <w:rFonts w:ascii="Simplified Arabic" w:hAnsi="Simplified Arabic" w:cs="Simplified Arabic"/>
          <w:sz w:val="28"/>
          <w:szCs w:val="28"/>
          <w:rtl/>
        </w:rPr>
        <w:t>أجد صعوبة في التعامل مع الموقع بسبب عدم معرفتي بمهارات الحاسب الآلي .</w:t>
      </w:r>
      <w:r w:rsidR="00932490" w:rsidRPr="009A2585">
        <w:rPr>
          <w:rFonts w:ascii="Simplified Arabic" w:hAnsi="Simplified Arabic" w:cs="Simplified Arabic"/>
          <w:color w:val="000000"/>
          <w:sz w:val="28"/>
          <w:szCs w:val="28"/>
          <w:rtl/>
        </w:rPr>
        <w:t xml:space="preserve"> </w:t>
      </w:r>
      <w:r w:rsidRPr="009A2585">
        <w:rPr>
          <w:rFonts w:ascii="Simplified Arabic" w:hAnsi="Simplified Arabic" w:cs="Simplified Arabic"/>
          <w:color w:val="000000"/>
          <w:sz w:val="28"/>
          <w:szCs w:val="28"/>
          <w:rtl/>
        </w:rPr>
        <w:t xml:space="preserve"> " بمتوسط حسابي يبلغ (</w:t>
      </w:r>
      <w:r w:rsidRPr="009A2585">
        <w:rPr>
          <w:rFonts w:ascii="Simplified Arabic" w:hAnsi="Simplified Arabic" w:cs="Simplified Arabic"/>
          <w:color w:val="000000"/>
          <w:sz w:val="28"/>
          <w:szCs w:val="28"/>
        </w:rPr>
        <w:t>3.47</w:t>
      </w:r>
      <w:r w:rsidRPr="009A2585">
        <w:rPr>
          <w:rFonts w:ascii="Simplified Arabic" w:hAnsi="Simplified Arabic" w:cs="Simplified Arabic"/>
          <w:color w:val="000000"/>
          <w:sz w:val="28"/>
          <w:szCs w:val="28"/>
          <w:rtl/>
        </w:rPr>
        <w:t>) ووزن نسبي (</w:t>
      </w:r>
      <w:r w:rsidRPr="009A2585">
        <w:rPr>
          <w:rFonts w:ascii="Simplified Arabic" w:hAnsi="Simplified Arabic" w:cs="Simplified Arabic"/>
          <w:color w:val="000000"/>
          <w:sz w:val="28"/>
          <w:szCs w:val="28"/>
        </w:rPr>
        <w:t>69.4%</w:t>
      </w:r>
      <w:r w:rsidRPr="009A2585">
        <w:rPr>
          <w:rFonts w:ascii="Simplified Arabic" w:hAnsi="Simplified Arabic" w:cs="Simplified Arabic"/>
          <w:color w:val="000000"/>
          <w:sz w:val="28"/>
          <w:szCs w:val="28"/>
          <w:rtl/>
        </w:rPr>
        <w:t>) وانحراف معياري (</w:t>
      </w:r>
      <w:r w:rsidRPr="009A2585">
        <w:rPr>
          <w:rFonts w:ascii="Simplified Arabic" w:hAnsi="Simplified Arabic" w:cs="Simplified Arabic"/>
          <w:color w:val="000000"/>
          <w:sz w:val="28"/>
          <w:szCs w:val="28"/>
        </w:rPr>
        <w:t>1.20</w:t>
      </w:r>
      <w:r w:rsidRPr="009A2585">
        <w:rPr>
          <w:rFonts w:ascii="Simplified Arabic" w:hAnsi="Simplified Arabic" w:cs="Simplified Arabic"/>
          <w:color w:val="000000"/>
          <w:sz w:val="28"/>
          <w:szCs w:val="28"/>
          <w:rtl/>
        </w:rPr>
        <w:t xml:space="preserve">) بدرجة استجابة "موافق". </w:t>
      </w:r>
      <w:bookmarkEnd w:id="64"/>
    </w:p>
    <w:p w14:paraId="03351551" w14:textId="04DEE03B" w:rsidR="00BB0F87" w:rsidRPr="009A2585" w:rsidRDefault="00BB0F87" w:rsidP="001B1C53">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بصفة عامة يتبين أن المتوسط الحسابي لجميع الفقرات بلغ (</w:t>
      </w:r>
      <w:r w:rsidRPr="009A2585">
        <w:rPr>
          <w:rFonts w:ascii="Simplified Arabic" w:hAnsi="Simplified Arabic" w:cs="Simplified Arabic"/>
          <w:color w:val="000000"/>
          <w:sz w:val="28"/>
          <w:szCs w:val="28"/>
        </w:rPr>
        <w:t>3.82</w:t>
      </w:r>
      <w:r w:rsidRPr="009A2585">
        <w:rPr>
          <w:rFonts w:ascii="Simplified Arabic" w:hAnsi="Simplified Arabic" w:cs="Simplified Arabic"/>
          <w:color w:val="000000"/>
          <w:sz w:val="28"/>
          <w:szCs w:val="28"/>
          <w:rtl/>
        </w:rPr>
        <w:t>) بوزن نسبي بلغ (</w:t>
      </w:r>
      <w:r w:rsidRPr="009A2585">
        <w:rPr>
          <w:rFonts w:ascii="Simplified Arabic" w:hAnsi="Simplified Arabic" w:cs="Simplified Arabic"/>
          <w:color w:val="000000"/>
          <w:sz w:val="28"/>
          <w:szCs w:val="28"/>
        </w:rPr>
        <w:t>76.4%</w:t>
      </w:r>
      <w:r w:rsidRPr="009A2585">
        <w:rPr>
          <w:rFonts w:ascii="Simplified Arabic" w:hAnsi="Simplified Arabic" w:cs="Simplified Arabic"/>
          <w:color w:val="000000"/>
          <w:sz w:val="28"/>
          <w:szCs w:val="28"/>
          <w:rtl/>
        </w:rPr>
        <w:t xml:space="preserve">) مما يدل على وجود صعوبات تحول دون تطبيق التحول الرقمي في </w:t>
      </w:r>
      <w:r w:rsidR="001B1C53" w:rsidRPr="009A2585">
        <w:rPr>
          <w:rFonts w:ascii="Simplified Arabic" w:hAnsi="Simplified Arabic" w:cs="Simplified Arabic"/>
          <w:color w:val="000000"/>
          <w:sz w:val="28"/>
          <w:szCs w:val="28"/>
          <w:rtl/>
        </w:rPr>
        <w:t>ال</w:t>
      </w:r>
      <w:r w:rsidRPr="009A2585">
        <w:rPr>
          <w:rFonts w:ascii="Simplified Arabic" w:hAnsi="Simplified Arabic" w:cs="Simplified Arabic"/>
          <w:color w:val="000000"/>
          <w:sz w:val="28"/>
          <w:szCs w:val="28"/>
          <w:rtl/>
        </w:rPr>
        <w:t>وزارة المقدمة من قبل الوزارة من وجهة نظر أفراد عينة الدراسة.</w:t>
      </w:r>
    </w:p>
    <w:p w14:paraId="267F7967" w14:textId="77777777" w:rsidR="00BB0F87" w:rsidRPr="00AA174B" w:rsidRDefault="00BB0F87" w:rsidP="00BB0F87">
      <w:pPr>
        <w:spacing w:after="0" w:line="264" w:lineRule="auto"/>
        <w:jc w:val="mediumKashida"/>
        <w:rPr>
          <w:rFonts w:asciiTheme="majorBidi" w:hAnsiTheme="majorBidi" w:cstheme="majorBidi"/>
          <w:color w:val="000000"/>
          <w:sz w:val="28"/>
          <w:szCs w:val="28"/>
          <w:rtl/>
        </w:rPr>
      </w:pPr>
    </w:p>
    <w:p w14:paraId="03612802" w14:textId="77777777" w:rsidR="00BB0F87" w:rsidRPr="00AA174B" w:rsidRDefault="00BB0F87" w:rsidP="00BB0F87">
      <w:pPr>
        <w:spacing w:after="0" w:line="264" w:lineRule="auto"/>
        <w:jc w:val="mediumKashida"/>
        <w:rPr>
          <w:rFonts w:asciiTheme="majorBidi" w:hAnsiTheme="majorBidi" w:cstheme="majorBidi"/>
          <w:color w:val="000000"/>
          <w:sz w:val="28"/>
          <w:szCs w:val="28"/>
          <w:rtl/>
        </w:rPr>
      </w:pPr>
    </w:p>
    <w:p w14:paraId="41489910" w14:textId="77777777" w:rsidR="00BB0F87" w:rsidRPr="00AA174B" w:rsidRDefault="00BB0F87" w:rsidP="00BB0F87">
      <w:pPr>
        <w:spacing w:after="0" w:line="264" w:lineRule="auto"/>
        <w:jc w:val="mediumKashida"/>
        <w:rPr>
          <w:rFonts w:asciiTheme="majorBidi" w:hAnsiTheme="majorBidi" w:cstheme="majorBidi"/>
          <w:color w:val="000000"/>
          <w:sz w:val="28"/>
          <w:szCs w:val="28"/>
          <w:rtl/>
        </w:rPr>
      </w:pPr>
    </w:p>
    <w:p w14:paraId="1924C778"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3304F31A"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5FEF023D"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6F35B72C"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7AC10B17"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5AD37826"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7DB54150"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2D978F67"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2A652721"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1DDD40BB"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4C08FB0F"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0F943FF9"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4566FEE9"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1B4E071D"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1B73AE8A"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3FFBB727"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547CE654"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3023B997"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6593AF8B"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6DC25198"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52C115D9"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547019BF" w14:textId="77777777" w:rsidR="00932490" w:rsidRDefault="00932490" w:rsidP="00BB0F87">
      <w:pPr>
        <w:spacing w:after="0" w:line="264" w:lineRule="auto"/>
        <w:jc w:val="center"/>
        <w:rPr>
          <w:rFonts w:asciiTheme="majorBidi" w:hAnsiTheme="majorBidi" w:cstheme="majorBidi"/>
          <w:b/>
          <w:bCs/>
          <w:color w:val="000000"/>
          <w:sz w:val="28"/>
          <w:szCs w:val="28"/>
          <w:rtl/>
        </w:rPr>
      </w:pPr>
    </w:p>
    <w:p w14:paraId="227AF187" w14:textId="06DF59CB" w:rsidR="00BB0F87" w:rsidRPr="00AA174B" w:rsidRDefault="00BB0F87" w:rsidP="00A33497">
      <w:pPr>
        <w:spacing w:after="0" w:line="264" w:lineRule="auto"/>
        <w:jc w:val="center"/>
        <w:rPr>
          <w:rFonts w:asciiTheme="majorBidi" w:hAnsiTheme="majorBidi" w:cstheme="majorBidi"/>
          <w:b/>
          <w:bCs/>
          <w:color w:val="000000"/>
          <w:sz w:val="28"/>
          <w:szCs w:val="28"/>
          <w:rtl/>
        </w:rPr>
      </w:pPr>
      <w:r w:rsidRPr="00AA174B">
        <w:rPr>
          <w:rFonts w:asciiTheme="majorBidi" w:hAnsiTheme="majorBidi" w:cstheme="majorBidi"/>
          <w:b/>
          <w:bCs/>
          <w:color w:val="000000"/>
          <w:sz w:val="28"/>
          <w:szCs w:val="28"/>
          <w:rtl/>
        </w:rPr>
        <w:t xml:space="preserve">الفصل </w:t>
      </w:r>
      <w:r w:rsidR="00A33497">
        <w:rPr>
          <w:rFonts w:asciiTheme="majorBidi" w:hAnsiTheme="majorBidi" w:cstheme="majorBidi" w:hint="cs"/>
          <w:b/>
          <w:bCs/>
          <w:color w:val="000000"/>
          <w:sz w:val="28"/>
          <w:szCs w:val="28"/>
          <w:rtl/>
        </w:rPr>
        <w:t xml:space="preserve">الخامس </w:t>
      </w:r>
    </w:p>
    <w:p w14:paraId="61909FB5"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r>
        <w:rPr>
          <w:rFonts w:asciiTheme="majorBidi" w:hAnsiTheme="majorBidi" w:cstheme="majorBidi" w:hint="cs"/>
          <w:b/>
          <w:bCs/>
          <w:color w:val="000000"/>
          <w:sz w:val="28"/>
          <w:szCs w:val="28"/>
          <w:rtl/>
        </w:rPr>
        <w:t xml:space="preserve">نتائج أسئلة المحاور ومقارنتها بالدراسات السابقة </w:t>
      </w:r>
    </w:p>
    <w:p w14:paraId="044BD087" w14:textId="77777777" w:rsidR="00BB0F87" w:rsidRPr="00AA174B" w:rsidRDefault="00BB0F87" w:rsidP="00BB0F87">
      <w:pPr>
        <w:spacing w:after="0" w:line="264" w:lineRule="auto"/>
        <w:jc w:val="center"/>
        <w:rPr>
          <w:rFonts w:asciiTheme="majorBidi" w:hAnsiTheme="majorBidi" w:cstheme="majorBidi"/>
          <w:b/>
          <w:bCs/>
          <w:color w:val="000000"/>
          <w:sz w:val="28"/>
          <w:szCs w:val="28"/>
          <w:rtl/>
        </w:rPr>
      </w:pPr>
    </w:p>
    <w:p w14:paraId="6B8B827D"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6219DF22"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15920095"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1D2D16D1"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65D11CBA"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2247EC61"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3C4412CA"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1A91A926"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6112E182"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2C6215BD"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49E8C183"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01548DDE"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23D337DF"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79131EA8"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6D8C04A8"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2F9B9F96"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00460F65"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1AC93743"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3459C734"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733BF127" w14:textId="77777777" w:rsidR="00BB0F87" w:rsidRDefault="00BB0F87" w:rsidP="00BB0F87">
      <w:pPr>
        <w:spacing w:after="0" w:line="264" w:lineRule="auto"/>
        <w:jc w:val="center"/>
        <w:rPr>
          <w:rFonts w:asciiTheme="majorBidi" w:hAnsiTheme="majorBidi" w:cstheme="majorBidi"/>
          <w:b/>
          <w:bCs/>
          <w:color w:val="000000"/>
          <w:sz w:val="28"/>
          <w:szCs w:val="28"/>
          <w:rtl/>
        </w:rPr>
      </w:pPr>
    </w:p>
    <w:p w14:paraId="77E5A530" w14:textId="5E413F92" w:rsidR="00BB0F87" w:rsidRPr="009A2585" w:rsidRDefault="00BB0F87" w:rsidP="00A931F5">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b/>
          <w:bCs/>
          <w:color w:val="000000"/>
          <w:sz w:val="28"/>
          <w:szCs w:val="28"/>
          <w:rtl/>
        </w:rPr>
        <w:lastRenderedPageBreak/>
        <w:t xml:space="preserve">نتائج المحور </w:t>
      </w:r>
      <w:r w:rsidR="00793CCE" w:rsidRPr="009A2585">
        <w:rPr>
          <w:rFonts w:ascii="Simplified Arabic" w:hAnsi="Simplified Arabic" w:cs="Simplified Arabic"/>
          <w:b/>
          <w:bCs/>
          <w:color w:val="000000"/>
          <w:sz w:val="28"/>
          <w:szCs w:val="28"/>
          <w:rtl/>
        </w:rPr>
        <w:t xml:space="preserve">الأول </w:t>
      </w:r>
      <w:r w:rsidRPr="009A2585">
        <w:rPr>
          <w:rFonts w:ascii="Simplified Arabic" w:hAnsi="Simplified Arabic" w:cs="Simplified Arabic"/>
          <w:b/>
          <w:bCs/>
          <w:color w:val="000000"/>
          <w:sz w:val="28"/>
          <w:szCs w:val="28"/>
          <w:rtl/>
        </w:rPr>
        <w:t xml:space="preserve">: </w:t>
      </w:r>
      <w:r w:rsidR="00793CCE" w:rsidRPr="009A2585">
        <w:rPr>
          <w:rFonts w:ascii="Simplified Arabic" w:hAnsi="Simplified Arabic" w:cs="Simplified Arabic"/>
          <w:b/>
          <w:bCs/>
          <w:color w:val="000000"/>
          <w:sz w:val="28"/>
          <w:szCs w:val="28"/>
          <w:rtl/>
        </w:rPr>
        <w:t xml:space="preserve">تطبيق إدارة الموارد البشرية بأمانة منطقة تبوك للتحول الرقمي  </w:t>
      </w:r>
      <w:r w:rsidRPr="009A2585">
        <w:rPr>
          <w:rFonts w:ascii="Simplified Arabic" w:hAnsi="Simplified Arabic" w:cs="Simplified Arabic"/>
          <w:b/>
          <w:bCs/>
          <w:color w:val="000000"/>
          <w:sz w:val="28"/>
          <w:szCs w:val="28"/>
          <w:rtl/>
        </w:rPr>
        <w:t>من</w:t>
      </w:r>
      <w:r w:rsidRPr="009A2585">
        <w:rPr>
          <w:rFonts w:ascii="Simplified Arabic" w:hAnsi="Simplified Arabic" w:cs="Simplified Arabic"/>
          <w:color w:val="000000"/>
          <w:sz w:val="28"/>
          <w:szCs w:val="28"/>
          <w:rtl/>
        </w:rPr>
        <w:t xml:space="preserve"> خلال الإحصائيات المذكورة في الجدول (</w:t>
      </w:r>
      <w:r w:rsidR="00793CCE" w:rsidRPr="009A2585">
        <w:rPr>
          <w:rFonts w:ascii="Simplified Arabic" w:hAnsi="Simplified Arabic" w:cs="Simplified Arabic"/>
          <w:color w:val="000000"/>
          <w:sz w:val="28"/>
          <w:szCs w:val="28"/>
          <w:rtl/>
        </w:rPr>
        <w:t xml:space="preserve"> 5-1</w:t>
      </w:r>
      <w:r w:rsidRPr="009A2585">
        <w:rPr>
          <w:rFonts w:ascii="Simplified Arabic" w:hAnsi="Simplified Arabic" w:cs="Simplified Arabic"/>
          <w:color w:val="000000"/>
          <w:sz w:val="28"/>
          <w:szCs w:val="28"/>
          <w:rtl/>
        </w:rPr>
        <w:t xml:space="preserve">)، يمكن القول بأن العينة المدروسة لديها معرفة جيدة بمفاهيم </w:t>
      </w:r>
      <w:r w:rsidR="00793CCE" w:rsidRPr="009A2585">
        <w:rPr>
          <w:rFonts w:ascii="Simplified Arabic" w:hAnsi="Simplified Arabic" w:cs="Simplified Arabic"/>
          <w:color w:val="000000"/>
          <w:sz w:val="28"/>
          <w:szCs w:val="28"/>
          <w:rtl/>
        </w:rPr>
        <w:t xml:space="preserve">تطبيق إدارة الموارد البشرية لنظام التحول الرقمي </w:t>
      </w:r>
      <w:r w:rsidRPr="009A2585">
        <w:rPr>
          <w:rFonts w:ascii="Simplified Arabic" w:hAnsi="Simplified Arabic" w:cs="Simplified Arabic"/>
          <w:color w:val="000000"/>
          <w:sz w:val="28"/>
          <w:szCs w:val="28"/>
          <w:rtl/>
        </w:rPr>
        <w:t>، حيث بلغت متوسطات الدرجات لجميع الفقرات في المحور الأول ما بين (</w:t>
      </w:r>
      <w:r w:rsidRPr="009A2585">
        <w:rPr>
          <w:rFonts w:ascii="Simplified Arabic" w:hAnsi="Simplified Arabic" w:cs="Simplified Arabic"/>
          <w:color w:val="000000"/>
          <w:sz w:val="28"/>
          <w:szCs w:val="28"/>
        </w:rPr>
        <w:t>0.512,0.546</w:t>
      </w:r>
      <w:r w:rsidRPr="009A2585">
        <w:rPr>
          <w:rFonts w:ascii="Simplified Arabic" w:hAnsi="Simplified Arabic" w:cs="Simplified Arabic"/>
          <w:color w:val="000000"/>
          <w:sz w:val="28"/>
          <w:szCs w:val="28"/>
          <w:rtl/>
        </w:rPr>
        <w:t>)، وهي تدل على موافقة العينة بشدة على كل العبارات المذكورة في المحور</w:t>
      </w:r>
      <w:r w:rsidRPr="009A2585">
        <w:rPr>
          <w:rFonts w:ascii="Simplified Arabic" w:hAnsi="Simplified Arabic" w:cs="Simplified Arabic"/>
          <w:color w:val="000000"/>
          <w:sz w:val="28"/>
          <w:szCs w:val="28"/>
        </w:rPr>
        <w:t>.</w:t>
      </w:r>
    </w:p>
    <w:p w14:paraId="3FFF1F58" w14:textId="2E644212" w:rsidR="00BB0F87" w:rsidRPr="009A2585" w:rsidRDefault="00BB0F87" w:rsidP="00793CCE">
      <w:pPr>
        <w:pStyle w:val="a5"/>
        <w:numPr>
          <w:ilvl w:val="0"/>
          <w:numId w:val="15"/>
        </w:numPr>
        <w:spacing w:after="0" w:line="264" w:lineRule="auto"/>
        <w:jc w:val="medium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 xml:space="preserve">توصي الدراسة بضرورة تطبيق وزارة </w:t>
      </w:r>
      <w:r w:rsidR="00793CCE" w:rsidRPr="009A2585">
        <w:rPr>
          <w:rFonts w:ascii="Simplified Arabic" w:hAnsi="Simplified Arabic" w:cs="Simplified Arabic"/>
          <w:color w:val="000000"/>
          <w:sz w:val="28"/>
          <w:szCs w:val="28"/>
          <w:rtl/>
        </w:rPr>
        <w:t xml:space="preserve">الشؤون البلدية والقروية والإسكان </w:t>
      </w:r>
      <w:r w:rsidRPr="009A2585">
        <w:rPr>
          <w:rFonts w:ascii="Simplified Arabic" w:hAnsi="Simplified Arabic" w:cs="Simplified Arabic"/>
          <w:color w:val="000000"/>
          <w:sz w:val="28"/>
          <w:szCs w:val="28"/>
          <w:rtl/>
        </w:rPr>
        <w:t xml:space="preserve"> لعملية التحول الرقمي في أداء وظائفها</w:t>
      </w:r>
      <w:r w:rsidR="00793CCE" w:rsidRPr="009A2585">
        <w:rPr>
          <w:rFonts w:ascii="Simplified Arabic" w:hAnsi="Simplified Arabic" w:cs="Simplified Arabic"/>
          <w:color w:val="000000"/>
          <w:sz w:val="28"/>
          <w:szCs w:val="28"/>
          <w:rtl/>
        </w:rPr>
        <w:t xml:space="preserve"> للموارد البشرية العاملة لديها </w:t>
      </w:r>
      <w:r w:rsidRPr="009A2585">
        <w:rPr>
          <w:rFonts w:ascii="Simplified Arabic" w:hAnsi="Simplified Arabic" w:cs="Simplified Arabic"/>
          <w:color w:val="000000"/>
          <w:sz w:val="28"/>
          <w:szCs w:val="28"/>
          <w:rtl/>
        </w:rPr>
        <w:t xml:space="preserve"> ، وأن هذا التحول سيساهم في سرعة إنجاز العمل في الوزارة ورفع نسبة انجاز المعاملات والطلبات والعمليات الإدارية لخدمة </w:t>
      </w:r>
      <w:r w:rsidR="00793CCE" w:rsidRPr="009A2585">
        <w:rPr>
          <w:rFonts w:ascii="Simplified Arabic" w:hAnsi="Simplified Arabic" w:cs="Simplified Arabic"/>
          <w:color w:val="000000"/>
          <w:sz w:val="28"/>
          <w:szCs w:val="28"/>
          <w:rtl/>
        </w:rPr>
        <w:t xml:space="preserve">الموظفين </w:t>
      </w:r>
      <w:r w:rsidRPr="009A2585">
        <w:rPr>
          <w:rFonts w:ascii="Simplified Arabic" w:hAnsi="Simplified Arabic" w:cs="Simplified Arabic"/>
          <w:color w:val="000000"/>
          <w:sz w:val="28"/>
          <w:szCs w:val="28"/>
          <w:rtl/>
        </w:rPr>
        <w:t xml:space="preserve">، كما أنه سيساهم في تفعيل الأنظمة والتطبيقات الإلكترونية في الوزارة لخدمة </w:t>
      </w:r>
      <w:r w:rsidR="00793CCE" w:rsidRPr="009A2585">
        <w:rPr>
          <w:rFonts w:ascii="Simplified Arabic" w:hAnsi="Simplified Arabic" w:cs="Simplified Arabic"/>
          <w:color w:val="000000"/>
          <w:sz w:val="28"/>
          <w:szCs w:val="28"/>
          <w:rtl/>
        </w:rPr>
        <w:t>الموظفين</w:t>
      </w:r>
      <w:r w:rsidRPr="009A2585">
        <w:rPr>
          <w:rFonts w:ascii="Simplified Arabic" w:hAnsi="Simplified Arabic" w:cs="Simplified Arabic"/>
          <w:color w:val="000000"/>
          <w:sz w:val="28"/>
          <w:szCs w:val="28"/>
          <w:rtl/>
        </w:rPr>
        <w:t xml:space="preserve"> بسرعة ودقة.</w:t>
      </w:r>
    </w:p>
    <w:p w14:paraId="39624504" w14:textId="4BA48278" w:rsidR="00BB0F87" w:rsidRPr="009A2585" w:rsidRDefault="00BB0F87" w:rsidP="00CC7B04">
      <w:pPr>
        <w:pStyle w:val="a5"/>
        <w:numPr>
          <w:ilvl w:val="0"/>
          <w:numId w:val="15"/>
        </w:numPr>
        <w:spacing w:after="0" w:line="264" w:lineRule="auto"/>
        <w:jc w:val="medium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كما تؤكد الدراسة على أن التحول الرقمي يساهم في سرعة إنجاز العمل في الوزارة وزيادة نسبة إنجاز المعاملات والطلبات والعمليات الإدارية</w:t>
      </w:r>
      <w:r w:rsidR="006A1596" w:rsidRPr="009A2585">
        <w:rPr>
          <w:rFonts w:ascii="Simplified Arabic" w:hAnsi="Simplified Arabic" w:cs="Simplified Arabic"/>
          <w:color w:val="000000"/>
          <w:sz w:val="28"/>
          <w:szCs w:val="28"/>
          <w:rtl/>
        </w:rPr>
        <w:t xml:space="preserve"> المقدمة للموظفين </w:t>
      </w:r>
      <w:r w:rsidRPr="009A2585">
        <w:rPr>
          <w:rFonts w:ascii="Simplified Arabic" w:hAnsi="Simplified Arabic" w:cs="Simplified Arabic"/>
          <w:color w:val="000000"/>
          <w:sz w:val="28"/>
          <w:szCs w:val="28"/>
          <w:rtl/>
        </w:rPr>
        <w:t>.</w:t>
      </w:r>
    </w:p>
    <w:p w14:paraId="09FE8053" w14:textId="5D0D7E46" w:rsidR="00BB0F87" w:rsidRPr="009A2585" w:rsidRDefault="00BB0F87" w:rsidP="00CC7B04">
      <w:pPr>
        <w:pStyle w:val="a5"/>
        <w:numPr>
          <w:ilvl w:val="0"/>
          <w:numId w:val="15"/>
        </w:numPr>
        <w:spacing w:after="0" w:line="264" w:lineRule="auto"/>
        <w:jc w:val="medium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وتستنتج الدراسة أن الجانب الأكثر اهتماماً لدى أفراد العينة هو جودة الخدمات التي تقدمها الوزارة</w:t>
      </w:r>
      <w:r w:rsidR="006A1596" w:rsidRPr="009A2585">
        <w:rPr>
          <w:rFonts w:ascii="Simplified Arabic" w:hAnsi="Simplified Arabic" w:cs="Simplified Arabic"/>
          <w:color w:val="000000"/>
          <w:sz w:val="28"/>
          <w:szCs w:val="28"/>
          <w:rtl/>
        </w:rPr>
        <w:t xml:space="preserve"> للموظفين </w:t>
      </w:r>
      <w:r w:rsidRPr="009A2585">
        <w:rPr>
          <w:rFonts w:ascii="Simplified Arabic" w:hAnsi="Simplified Arabic" w:cs="Simplified Arabic"/>
          <w:color w:val="000000"/>
          <w:sz w:val="28"/>
          <w:szCs w:val="28"/>
          <w:rtl/>
        </w:rPr>
        <w:t>، مما يدل على وجود علاقة طردية قوية بين التحول الرقمي ودوره في تحسين جودة الخدمات</w:t>
      </w:r>
      <w:r w:rsidR="006A1596" w:rsidRPr="009A2585">
        <w:rPr>
          <w:rFonts w:ascii="Simplified Arabic" w:hAnsi="Simplified Arabic" w:cs="Simplified Arabic"/>
          <w:color w:val="000000"/>
          <w:sz w:val="28"/>
          <w:szCs w:val="28"/>
          <w:rtl/>
        </w:rPr>
        <w:t xml:space="preserve"> المقدمة للموظفين </w:t>
      </w:r>
      <w:r w:rsidRPr="009A2585">
        <w:rPr>
          <w:rFonts w:ascii="Simplified Arabic" w:hAnsi="Simplified Arabic" w:cs="Simplified Arabic"/>
          <w:color w:val="000000"/>
          <w:sz w:val="28"/>
          <w:szCs w:val="28"/>
          <w:rtl/>
        </w:rPr>
        <w:t>.</w:t>
      </w:r>
    </w:p>
    <w:p w14:paraId="038DA9C7" w14:textId="41CBC5E7" w:rsidR="00BB0F87" w:rsidRPr="009A2585" w:rsidRDefault="00BB0F87" w:rsidP="003751C2">
      <w:pPr>
        <w:pStyle w:val="a5"/>
        <w:numPr>
          <w:ilvl w:val="0"/>
          <w:numId w:val="15"/>
        </w:numPr>
        <w:spacing w:after="0" w:line="264" w:lineRule="auto"/>
        <w:jc w:val="mediumKashida"/>
        <w:rPr>
          <w:rFonts w:ascii="Simplified Arabic" w:hAnsi="Simplified Arabic" w:cs="Simplified Arabic"/>
          <w:color w:val="000000"/>
          <w:sz w:val="28"/>
          <w:szCs w:val="28"/>
          <w:rtl/>
        </w:rPr>
      </w:pPr>
      <w:bookmarkStart w:id="65" w:name="_Hlk134243277"/>
      <w:r w:rsidRPr="009A2585">
        <w:rPr>
          <w:rFonts w:ascii="Simplified Arabic" w:hAnsi="Simplified Arabic" w:cs="Simplified Arabic"/>
          <w:color w:val="000000"/>
          <w:sz w:val="28"/>
          <w:szCs w:val="28"/>
          <w:rtl/>
        </w:rPr>
        <w:t>و</w:t>
      </w:r>
      <w:r w:rsidR="00FB1F5C">
        <w:rPr>
          <w:rFonts w:ascii="Simplified Arabic" w:hAnsi="Simplified Arabic" w:cs="Simplified Arabic" w:hint="cs"/>
          <w:color w:val="000000"/>
          <w:sz w:val="28"/>
          <w:szCs w:val="28"/>
          <w:rtl/>
        </w:rPr>
        <w:t>ي</w:t>
      </w:r>
      <w:r w:rsidRPr="009A2585">
        <w:rPr>
          <w:rFonts w:ascii="Simplified Arabic" w:hAnsi="Simplified Arabic" w:cs="Simplified Arabic"/>
          <w:color w:val="000000"/>
          <w:sz w:val="28"/>
          <w:szCs w:val="28"/>
          <w:rtl/>
        </w:rPr>
        <w:t xml:space="preserve">عرض الباحث تفسير فقرات المحور الثاني وذلك على النحو التالي: </w:t>
      </w:r>
    </w:p>
    <w:p w14:paraId="6CB6DE8E" w14:textId="27ABB894" w:rsidR="00BB0F87" w:rsidRPr="009A2585" w:rsidRDefault="00BB0F87" w:rsidP="003751C2">
      <w:pPr>
        <w:pStyle w:val="a5"/>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حصلت الفقرات (1-2-3) وهن جميع فقرات المحور على درجة استجابة (موافق بشدة)، بمتوسطات حسابية تراوحت ما بين (</w:t>
      </w:r>
      <w:r w:rsidRPr="009A2585">
        <w:rPr>
          <w:rFonts w:ascii="Simplified Arabic" w:hAnsi="Simplified Arabic" w:cs="Simplified Arabic"/>
          <w:color w:val="000000"/>
          <w:sz w:val="28"/>
          <w:szCs w:val="28"/>
        </w:rPr>
        <w:t>4.64,4.61</w:t>
      </w:r>
      <w:r w:rsidRPr="009A2585">
        <w:rPr>
          <w:rFonts w:ascii="Simplified Arabic" w:hAnsi="Simplified Arabic" w:cs="Simplified Arabic"/>
          <w:color w:val="000000"/>
          <w:sz w:val="28"/>
          <w:szCs w:val="28"/>
          <w:rtl/>
        </w:rPr>
        <w:t xml:space="preserve">) مما يدل على وجود تطبق عالي وجيد من قبل </w:t>
      </w:r>
      <w:r w:rsidR="003751C2" w:rsidRPr="009A2585">
        <w:rPr>
          <w:rFonts w:ascii="Simplified Arabic" w:hAnsi="Simplified Arabic" w:cs="Simplified Arabic"/>
          <w:color w:val="000000"/>
          <w:sz w:val="28"/>
          <w:szCs w:val="28"/>
          <w:rtl/>
        </w:rPr>
        <w:t>ال</w:t>
      </w:r>
      <w:r w:rsidRPr="009A2585">
        <w:rPr>
          <w:rFonts w:ascii="Simplified Arabic" w:hAnsi="Simplified Arabic" w:cs="Simplified Arabic"/>
          <w:color w:val="000000"/>
          <w:sz w:val="28"/>
          <w:szCs w:val="28"/>
          <w:rtl/>
        </w:rPr>
        <w:t>وزارة لعملية التحول الرقمي في أداء وظائفها وتقديم خدماتها</w:t>
      </w:r>
      <w:r w:rsidR="003751C2" w:rsidRPr="009A2585">
        <w:rPr>
          <w:rFonts w:ascii="Simplified Arabic" w:hAnsi="Simplified Arabic" w:cs="Simplified Arabic"/>
          <w:color w:val="000000"/>
          <w:sz w:val="28"/>
          <w:szCs w:val="28"/>
          <w:rtl/>
        </w:rPr>
        <w:t xml:space="preserve"> عن طريق إدارة الموارد البشرية للموظفين </w:t>
      </w:r>
      <w:r w:rsidRPr="009A2585">
        <w:rPr>
          <w:rFonts w:ascii="Simplified Arabic" w:hAnsi="Simplified Arabic" w:cs="Simplified Arabic"/>
          <w:color w:val="000000"/>
          <w:sz w:val="28"/>
          <w:szCs w:val="28"/>
          <w:rtl/>
        </w:rPr>
        <w:t>.</w:t>
      </w:r>
      <w:bookmarkEnd w:id="65"/>
    </w:p>
    <w:p w14:paraId="3E84CE52" w14:textId="77777777" w:rsidR="00BB0F87" w:rsidRPr="009A2585" w:rsidRDefault="00BB0F87" w:rsidP="00BB0F87">
      <w:pPr>
        <w:spacing w:after="0" w:line="264" w:lineRule="auto"/>
        <w:jc w:val="both"/>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 xml:space="preserve"> وهذه النتائج  يتفق مع ما جاء في دراسة العازمي، فهد زيد عايش (2022) و التي كانت بعنوان ، دور التحول الرقمي في تحسين جودة الخدمات المقدمة للمواطنين- دراسة تطبيقية، حيث توصلت دراستهم إلى أن التحول الرقمي له تأثير على سلوك جميع المستخدمين من حيث التطوير والاستخدام بما يساهم في تطوير حياة الأفراد. كذلك من نتائج هذه الدراسة نجد أنها توصلت إلى أن للتحول الرقمي له فوائد عديدة في الحفاظ على ثروات الدول من الموارد الطبيعية وكذلك في مكافحة الفساد والأهم هو تيسير حصول المواطن على الخدمات الحكومية.</w:t>
      </w:r>
    </w:p>
    <w:p w14:paraId="07EBE673" w14:textId="77777777" w:rsidR="00BB0F87" w:rsidRPr="009A2585" w:rsidRDefault="00BB0F87" w:rsidP="00BB0F87">
      <w:pPr>
        <w:spacing w:after="0" w:line="264" w:lineRule="auto"/>
        <w:jc w:val="both"/>
        <w:rPr>
          <w:rFonts w:ascii="Simplified Arabic" w:hAnsi="Simplified Arabic" w:cs="Simplified Arabic"/>
          <w:color w:val="000000"/>
          <w:sz w:val="2"/>
          <w:szCs w:val="2"/>
          <w:rtl/>
        </w:rPr>
      </w:pPr>
    </w:p>
    <w:p w14:paraId="7FF48844" w14:textId="77777777" w:rsidR="00BB0F87" w:rsidRPr="009A2585" w:rsidRDefault="00BB0F87" w:rsidP="00BB0F87">
      <w:pPr>
        <w:pStyle w:val="a5"/>
        <w:spacing w:after="0" w:line="264" w:lineRule="auto"/>
        <w:jc w:val="mediumKashida"/>
        <w:rPr>
          <w:rFonts w:ascii="Simplified Arabic" w:hAnsi="Simplified Arabic" w:cs="Simplified Arabic"/>
          <w:color w:val="000000"/>
          <w:sz w:val="2"/>
          <w:szCs w:val="2"/>
          <w:rtl/>
        </w:rPr>
      </w:pPr>
    </w:p>
    <w:p w14:paraId="631C8546" w14:textId="19147537" w:rsidR="00BB0F87" w:rsidRPr="009A2585" w:rsidRDefault="00BB0F87" w:rsidP="003751C2">
      <w:pPr>
        <w:spacing w:after="0" w:line="264" w:lineRule="auto"/>
        <w:jc w:val="mediumKashida"/>
        <w:rPr>
          <w:rFonts w:ascii="Simplified Arabic" w:hAnsi="Simplified Arabic" w:cs="Simplified Arabic"/>
          <w:b/>
          <w:bCs/>
          <w:color w:val="FF0000"/>
          <w:sz w:val="28"/>
          <w:szCs w:val="28"/>
          <w:rtl/>
        </w:rPr>
      </w:pPr>
      <w:r w:rsidRPr="009A2585">
        <w:rPr>
          <w:rFonts w:ascii="Simplified Arabic" w:hAnsi="Simplified Arabic" w:cs="Simplified Arabic"/>
          <w:b/>
          <w:bCs/>
          <w:color w:val="000000"/>
          <w:sz w:val="28"/>
          <w:szCs w:val="28"/>
          <w:rtl/>
        </w:rPr>
        <w:lastRenderedPageBreak/>
        <w:t>نتائج المحور</w:t>
      </w:r>
      <w:r w:rsidR="003751C2" w:rsidRPr="009A2585">
        <w:rPr>
          <w:rFonts w:ascii="Simplified Arabic" w:hAnsi="Simplified Arabic" w:cs="Simplified Arabic"/>
          <w:b/>
          <w:bCs/>
          <w:color w:val="000000"/>
          <w:sz w:val="28"/>
          <w:szCs w:val="28"/>
          <w:rtl/>
        </w:rPr>
        <w:t xml:space="preserve"> الثاني </w:t>
      </w:r>
      <w:r w:rsidRPr="009A2585">
        <w:rPr>
          <w:rFonts w:ascii="Simplified Arabic" w:hAnsi="Simplified Arabic" w:cs="Simplified Arabic"/>
          <w:b/>
          <w:bCs/>
          <w:color w:val="000000"/>
          <w:sz w:val="28"/>
          <w:szCs w:val="28"/>
          <w:rtl/>
        </w:rPr>
        <w:t xml:space="preserve">: </w:t>
      </w:r>
      <w:r w:rsidR="003751C2" w:rsidRPr="009A2585">
        <w:rPr>
          <w:rFonts w:ascii="Simplified Arabic" w:hAnsi="Simplified Arabic" w:cs="Simplified Arabic"/>
          <w:b/>
          <w:bCs/>
          <w:color w:val="000000"/>
          <w:sz w:val="28"/>
          <w:szCs w:val="28"/>
          <w:rtl/>
        </w:rPr>
        <w:t xml:space="preserve"> تعتمد إدارة الموارد البشرية في أمانة منطقة تبوك  على استراتيجية معينة للتحول الرقمي وفق خطوات محددة وواضحة مما سيساهم في نموها وتطورها</w:t>
      </w:r>
    </w:p>
    <w:p w14:paraId="5831AFE9" w14:textId="79062E77" w:rsidR="00BB0F87" w:rsidRPr="009A2585" w:rsidRDefault="00A931F5" w:rsidP="003751C2">
      <w:pPr>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بالرجوع إلى نتائج المحور الثاني</w:t>
      </w:r>
      <w:r w:rsidR="00BB0F87" w:rsidRPr="009A2585">
        <w:rPr>
          <w:rFonts w:ascii="Simplified Arabic" w:hAnsi="Simplified Arabic" w:cs="Simplified Arabic"/>
          <w:color w:val="000000"/>
          <w:sz w:val="28"/>
          <w:szCs w:val="28"/>
          <w:rtl/>
        </w:rPr>
        <w:t xml:space="preserve"> والموضحة في الجداول (</w:t>
      </w:r>
      <w:r w:rsidR="003751C2" w:rsidRPr="009A2585">
        <w:rPr>
          <w:rFonts w:ascii="Simplified Arabic" w:hAnsi="Simplified Arabic" w:cs="Simplified Arabic"/>
          <w:color w:val="000000"/>
          <w:sz w:val="28"/>
          <w:szCs w:val="28"/>
          <w:rtl/>
        </w:rPr>
        <w:t>5</w:t>
      </w:r>
      <w:r w:rsidR="00BB0F87" w:rsidRPr="009A2585">
        <w:rPr>
          <w:rFonts w:ascii="Simplified Arabic" w:hAnsi="Simplified Arabic" w:cs="Simplified Arabic"/>
          <w:color w:val="000000"/>
          <w:sz w:val="28"/>
          <w:szCs w:val="28"/>
          <w:rtl/>
        </w:rPr>
        <w:t xml:space="preserve">-2) نجد أنه تم احتساب المتوسطات الحسابية والانحرافات المعيارية لاستجابات أفراد العينة على الفقرات، حيث أظهرت النتائج </w:t>
      </w:r>
      <w:bookmarkStart w:id="66" w:name="_Hlk135174759"/>
      <w:r w:rsidR="00BB0F87" w:rsidRPr="009A2585">
        <w:rPr>
          <w:rFonts w:ascii="Simplified Arabic" w:hAnsi="Simplified Arabic" w:cs="Simplified Arabic"/>
          <w:color w:val="000000"/>
          <w:sz w:val="28"/>
          <w:szCs w:val="28"/>
          <w:rtl/>
        </w:rPr>
        <w:t>اعتماد وزارة</w:t>
      </w:r>
      <w:r w:rsidR="003751C2" w:rsidRPr="009A2585">
        <w:rPr>
          <w:rFonts w:ascii="Simplified Arabic" w:hAnsi="Simplified Arabic" w:cs="Simplified Arabic"/>
          <w:color w:val="000000"/>
          <w:sz w:val="28"/>
          <w:szCs w:val="28"/>
          <w:rtl/>
        </w:rPr>
        <w:t xml:space="preserve"> الشؤون البلدية والقروية والإسكان</w:t>
      </w:r>
      <w:r w:rsidR="00BB0F87" w:rsidRPr="009A2585">
        <w:rPr>
          <w:rFonts w:ascii="Simplified Arabic" w:hAnsi="Simplified Arabic" w:cs="Simplified Arabic"/>
          <w:color w:val="000000"/>
          <w:sz w:val="28"/>
          <w:szCs w:val="28"/>
          <w:rtl/>
        </w:rPr>
        <w:t xml:space="preserve"> على استراتيجية معينة للتحول الرقمي وفق خطوات محددة وواضحة مما سيساهم في نموها وتطورها </w:t>
      </w:r>
      <w:bookmarkEnd w:id="66"/>
      <w:r w:rsidR="00BB0F87" w:rsidRPr="009A2585">
        <w:rPr>
          <w:rFonts w:ascii="Simplified Arabic" w:hAnsi="Simplified Arabic" w:cs="Simplified Arabic"/>
          <w:color w:val="000000"/>
          <w:sz w:val="28"/>
          <w:szCs w:val="28"/>
          <w:rtl/>
        </w:rPr>
        <w:t>وذلك من وجهة نظر أفراد عينة الدراسة، بمتوسط حسابي للأداة الكلية (4.49) ووزن نسبي (89.9%)..</w:t>
      </w:r>
    </w:p>
    <w:p w14:paraId="0536638D" w14:textId="138CACCD" w:rsidR="00BB0F87" w:rsidRPr="009A2585" w:rsidRDefault="00BB0F87" w:rsidP="003751C2">
      <w:pPr>
        <w:pStyle w:val="a5"/>
        <w:numPr>
          <w:ilvl w:val="0"/>
          <w:numId w:val="16"/>
        </w:numPr>
        <w:spacing w:after="0" w:line="264" w:lineRule="auto"/>
        <w:ind w:left="360"/>
        <w:jc w:val="medium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 xml:space="preserve">تؤكد الدراسة على الحاجة الواضحة لتنفيذ استراتيجية التحول الرقمي في </w:t>
      </w:r>
      <w:r w:rsidR="003751C2" w:rsidRPr="009A2585">
        <w:rPr>
          <w:rFonts w:ascii="Simplified Arabic" w:hAnsi="Simplified Arabic" w:cs="Simplified Arabic"/>
          <w:color w:val="000000"/>
          <w:sz w:val="28"/>
          <w:szCs w:val="28"/>
          <w:rtl/>
        </w:rPr>
        <w:t xml:space="preserve">وزارة البلدية والقروية الأسكان ممثلة في إدارة الموارد البشرية بها </w:t>
      </w:r>
      <w:r w:rsidRPr="009A2585">
        <w:rPr>
          <w:rFonts w:ascii="Simplified Arabic" w:hAnsi="Simplified Arabic" w:cs="Simplified Arabic"/>
          <w:color w:val="000000"/>
          <w:sz w:val="28"/>
          <w:szCs w:val="28"/>
          <w:rtl/>
        </w:rPr>
        <w:t xml:space="preserve"> لتحقيق نموها وتطورها وترتيبها.</w:t>
      </w:r>
    </w:p>
    <w:p w14:paraId="1295CCE6" w14:textId="6C1668B6" w:rsidR="00BB0F87" w:rsidRPr="009A2585" w:rsidRDefault="00BB0F87" w:rsidP="003751C2">
      <w:pPr>
        <w:pStyle w:val="a5"/>
        <w:numPr>
          <w:ilvl w:val="0"/>
          <w:numId w:val="16"/>
        </w:numPr>
        <w:spacing w:after="0" w:line="264" w:lineRule="auto"/>
        <w:ind w:left="360"/>
        <w:jc w:val="medium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 xml:space="preserve">توصلت الدراسة إلى أن تطبيق التحول الرقمي في </w:t>
      </w:r>
      <w:r w:rsidR="003751C2" w:rsidRPr="009A2585">
        <w:rPr>
          <w:rFonts w:ascii="Simplified Arabic" w:hAnsi="Simplified Arabic" w:cs="Simplified Arabic"/>
          <w:color w:val="000000"/>
          <w:sz w:val="28"/>
          <w:szCs w:val="28"/>
          <w:rtl/>
        </w:rPr>
        <w:t>ال</w:t>
      </w:r>
      <w:r w:rsidRPr="009A2585">
        <w:rPr>
          <w:rFonts w:ascii="Simplified Arabic" w:hAnsi="Simplified Arabic" w:cs="Simplified Arabic"/>
          <w:color w:val="000000"/>
          <w:sz w:val="28"/>
          <w:szCs w:val="28"/>
          <w:rtl/>
        </w:rPr>
        <w:t xml:space="preserve">وزارة قد ساهم في تحسين جودة الخدمات المقدمة </w:t>
      </w:r>
      <w:r w:rsidR="003751C2" w:rsidRPr="009A2585">
        <w:rPr>
          <w:rFonts w:ascii="Simplified Arabic" w:hAnsi="Simplified Arabic" w:cs="Simplified Arabic"/>
          <w:color w:val="000000"/>
          <w:sz w:val="28"/>
          <w:szCs w:val="28"/>
          <w:rtl/>
        </w:rPr>
        <w:t xml:space="preserve">للموظفين </w:t>
      </w:r>
      <w:r w:rsidRPr="009A2585">
        <w:rPr>
          <w:rFonts w:ascii="Simplified Arabic" w:hAnsi="Simplified Arabic" w:cs="Simplified Arabic"/>
          <w:color w:val="000000"/>
          <w:sz w:val="28"/>
          <w:szCs w:val="28"/>
          <w:rtl/>
        </w:rPr>
        <w:t xml:space="preserve"> بشكل كبير، حيث أظهرت جميع فقرات المحور</w:t>
      </w:r>
      <w:r w:rsidR="003751C2" w:rsidRPr="009A2585">
        <w:rPr>
          <w:rFonts w:ascii="Simplified Arabic" w:hAnsi="Simplified Arabic" w:cs="Simplified Arabic"/>
          <w:color w:val="000000"/>
          <w:sz w:val="28"/>
          <w:szCs w:val="28"/>
          <w:rtl/>
        </w:rPr>
        <w:t xml:space="preserve"> الثاني</w:t>
      </w:r>
      <w:r w:rsidRPr="009A2585">
        <w:rPr>
          <w:rFonts w:ascii="Simplified Arabic" w:hAnsi="Simplified Arabic" w:cs="Simplified Arabic"/>
          <w:color w:val="000000"/>
          <w:sz w:val="28"/>
          <w:szCs w:val="28"/>
          <w:rtl/>
        </w:rPr>
        <w:t xml:space="preserve"> درجات استجابة عالية من قبل أفراد عينة الدراسة.</w:t>
      </w:r>
    </w:p>
    <w:p w14:paraId="62C841AA" w14:textId="32BBF79E" w:rsidR="00BB0F87" w:rsidRPr="009A2585" w:rsidRDefault="00BB0F87" w:rsidP="00CC7B04">
      <w:pPr>
        <w:pStyle w:val="a5"/>
        <w:numPr>
          <w:ilvl w:val="0"/>
          <w:numId w:val="16"/>
        </w:numPr>
        <w:spacing w:after="0" w:line="264" w:lineRule="auto"/>
        <w:ind w:left="360"/>
        <w:jc w:val="medium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 xml:space="preserve">وتشير الدراسة إلى أن الخدمات الإلكترونية </w:t>
      </w:r>
      <w:r w:rsidR="003751C2" w:rsidRPr="009A2585">
        <w:rPr>
          <w:rFonts w:ascii="Simplified Arabic" w:hAnsi="Simplified Arabic" w:cs="Simplified Arabic"/>
          <w:color w:val="000000"/>
          <w:sz w:val="28"/>
          <w:szCs w:val="28"/>
          <w:rtl/>
        </w:rPr>
        <w:t xml:space="preserve">المقدمة للموظفين في أمانة منطقة تبوك </w:t>
      </w:r>
      <w:r w:rsidRPr="009A2585">
        <w:rPr>
          <w:rFonts w:ascii="Simplified Arabic" w:hAnsi="Simplified Arabic" w:cs="Simplified Arabic"/>
          <w:color w:val="000000"/>
          <w:sz w:val="28"/>
          <w:szCs w:val="28"/>
          <w:rtl/>
        </w:rPr>
        <w:t>تساعد على إنجاز المعاملات في الوقت المحدد وتحقق سهولة الوصول إلى بوابة الخدمات الإلكترونية في الوزارة.</w:t>
      </w:r>
    </w:p>
    <w:p w14:paraId="378C1157" w14:textId="45E50063" w:rsidR="00BB0F87" w:rsidRPr="009A2585" w:rsidRDefault="00BB0F87" w:rsidP="003751C2">
      <w:pPr>
        <w:pStyle w:val="a5"/>
        <w:numPr>
          <w:ilvl w:val="0"/>
          <w:numId w:val="16"/>
        </w:numPr>
        <w:spacing w:after="0" w:line="264" w:lineRule="auto"/>
        <w:ind w:left="360"/>
        <w:jc w:val="medium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 xml:space="preserve">كما يشير المتوسط الحسابي لجميع الفقرات إلى وجود اعتماد كبير في </w:t>
      </w:r>
      <w:r w:rsidR="003751C2" w:rsidRPr="009A2585">
        <w:rPr>
          <w:rFonts w:ascii="Simplified Arabic" w:hAnsi="Simplified Arabic" w:cs="Simplified Arabic"/>
          <w:color w:val="000000"/>
          <w:sz w:val="28"/>
          <w:szCs w:val="28"/>
          <w:rtl/>
        </w:rPr>
        <w:t>ال</w:t>
      </w:r>
      <w:r w:rsidRPr="009A2585">
        <w:rPr>
          <w:rFonts w:ascii="Simplified Arabic" w:hAnsi="Simplified Arabic" w:cs="Simplified Arabic"/>
          <w:color w:val="000000"/>
          <w:sz w:val="28"/>
          <w:szCs w:val="28"/>
          <w:rtl/>
        </w:rPr>
        <w:t>وزارة على استراتيجية معينة للتحول الرقمي وفق خطوات محددة وواضحة مما سيساهم في نموها وتطورها، وذلك من وجهة نظر أفراد عينة الدراسة.</w:t>
      </w:r>
    </w:p>
    <w:p w14:paraId="138216BE" w14:textId="77777777" w:rsidR="00BB0F87" w:rsidRPr="009A2585" w:rsidRDefault="00BB0F87" w:rsidP="00CC7B04">
      <w:pPr>
        <w:pStyle w:val="a5"/>
        <w:numPr>
          <w:ilvl w:val="0"/>
          <w:numId w:val="13"/>
        </w:numPr>
        <w:tabs>
          <w:tab w:val="left" w:pos="8265"/>
        </w:tabs>
        <w:spacing w:after="0" w:line="264" w:lineRule="auto"/>
        <w:jc w:val="mediumKashida"/>
        <w:rPr>
          <w:rFonts w:ascii="Simplified Arabic" w:hAnsi="Simplified Arabic" w:cs="Simplified Arabic"/>
          <w:sz w:val="28"/>
          <w:szCs w:val="28"/>
          <w:lang w:bidi="ar-EG"/>
        </w:rPr>
      </w:pPr>
      <w:r w:rsidRPr="009A2585">
        <w:rPr>
          <w:rFonts w:ascii="Simplified Arabic" w:hAnsi="Simplified Arabic" w:cs="Simplified Arabic"/>
          <w:color w:val="000000"/>
          <w:sz w:val="28"/>
          <w:szCs w:val="28"/>
          <w:rtl/>
        </w:rPr>
        <w:t xml:space="preserve">ويعرض الباحث تفسير فقرات المحور الثالث وذلك على النحو التالي: </w:t>
      </w:r>
    </w:p>
    <w:p w14:paraId="00AF2C3A" w14:textId="7F3B07E5" w:rsidR="00BB0F87" w:rsidRPr="009A2585" w:rsidRDefault="00BB0F87" w:rsidP="003751C2">
      <w:pPr>
        <w:pStyle w:val="a5"/>
        <w:tabs>
          <w:tab w:val="left" w:pos="8265"/>
        </w:tabs>
        <w:spacing w:after="0" w:line="264" w:lineRule="auto"/>
        <w:ind w:left="360"/>
        <w:jc w:val="mediumKashida"/>
        <w:rPr>
          <w:rFonts w:ascii="Simplified Arabic" w:hAnsi="Simplified Arabic" w:cs="Simplified Arabic"/>
          <w:sz w:val="28"/>
          <w:szCs w:val="28"/>
          <w:rtl/>
          <w:lang w:bidi="ar-EG"/>
        </w:rPr>
      </w:pPr>
      <w:r w:rsidRPr="009A2585">
        <w:rPr>
          <w:rFonts w:ascii="Simplified Arabic" w:hAnsi="Simplified Arabic" w:cs="Simplified Arabic"/>
          <w:color w:val="000000"/>
          <w:sz w:val="28"/>
          <w:szCs w:val="28"/>
          <w:rtl/>
        </w:rPr>
        <w:t>حصلت فقرات المحور كاملة على درجة استجابة (موافق بشدة)، بمتوسطات حسابية تراوحت ما بين (</w:t>
      </w:r>
      <w:r w:rsidRPr="009A2585">
        <w:rPr>
          <w:rFonts w:ascii="Simplified Arabic" w:hAnsi="Simplified Arabic" w:cs="Simplified Arabic"/>
          <w:color w:val="000000"/>
          <w:sz w:val="28"/>
          <w:szCs w:val="28"/>
        </w:rPr>
        <w:t>4.66,4.41</w:t>
      </w:r>
      <w:r w:rsidRPr="009A2585">
        <w:rPr>
          <w:rFonts w:ascii="Simplified Arabic" w:hAnsi="Simplified Arabic" w:cs="Simplified Arabic"/>
          <w:color w:val="000000"/>
          <w:sz w:val="28"/>
          <w:szCs w:val="28"/>
          <w:rtl/>
        </w:rPr>
        <w:t xml:space="preserve">) مما يدل على اعتماد </w:t>
      </w:r>
      <w:r w:rsidR="003751C2" w:rsidRPr="009A2585">
        <w:rPr>
          <w:rFonts w:ascii="Simplified Arabic" w:hAnsi="Simplified Arabic" w:cs="Simplified Arabic"/>
          <w:color w:val="000000"/>
          <w:sz w:val="28"/>
          <w:szCs w:val="28"/>
          <w:rtl/>
        </w:rPr>
        <w:t>الو</w:t>
      </w:r>
      <w:r w:rsidRPr="009A2585">
        <w:rPr>
          <w:rFonts w:ascii="Simplified Arabic" w:hAnsi="Simplified Arabic" w:cs="Simplified Arabic"/>
          <w:color w:val="000000"/>
          <w:sz w:val="28"/>
          <w:szCs w:val="28"/>
          <w:rtl/>
        </w:rPr>
        <w:t>زارة على استراتيجية معينة للتحول الرقمي وفق خطوات محددة وواضحة مما سيساهم في نموها وتطورها</w:t>
      </w:r>
      <w:r w:rsidRPr="009A2585">
        <w:rPr>
          <w:rFonts w:ascii="Simplified Arabic" w:hAnsi="Simplified Arabic" w:cs="Simplified Arabic"/>
          <w:sz w:val="28"/>
          <w:szCs w:val="28"/>
          <w:rtl/>
          <w:lang w:bidi="ar-EG"/>
        </w:rPr>
        <w:t>.</w:t>
      </w:r>
    </w:p>
    <w:p w14:paraId="5B405F32" w14:textId="77777777" w:rsidR="00BB0F87" w:rsidRPr="009A2585" w:rsidRDefault="00BB0F87" w:rsidP="00BB0F87">
      <w:pPr>
        <w:tabs>
          <w:tab w:val="left" w:pos="8265"/>
        </w:tabs>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وهذه النتائج تتطابق ما النتائج التي توصل إليها الباحثان د. المصدر، هيثم إبراهيم و د. نصر الله، عبد الفتاح أحمد (2020) بعنوان (دور التحول الرقمي في تحسين الخدمات الحكومية في فلسطين)  حيث جاءت نتائج هذه الدراسة ، أن التحول الرقمي في المؤسسات الحكومية يسهم في تحسين الخدمات الحكومية المقدمة إلى المواطنين بكفاءة من حيث الوقت والتكلفة والجودة.</w:t>
      </w:r>
    </w:p>
    <w:p w14:paraId="4F90EEDC" w14:textId="7DF3322D" w:rsidR="00BB0F87" w:rsidRPr="009A2585" w:rsidRDefault="00BB0F87" w:rsidP="00BD6E79">
      <w:pPr>
        <w:spacing w:after="0" w:line="264" w:lineRule="auto"/>
        <w:jc w:val="mediumKashida"/>
        <w:rPr>
          <w:rFonts w:ascii="Simplified Arabic" w:hAnsi="Simplified Arabic" w:cs="Simplified Arabic"/>
          <w:b/>
          <w:bCs/>
          <w:color w:val="000000"/>
          <w:sz w:val="28"/>
          <w:szCs w:val="28"/>
        </w:rPr>
      </w:pPr>
      <w:r w:rsidRPr="009A2585">
        <w:rPr>
          <w:rFonts w:ascii="Simplified Arabic" w:hAnsi="Simplified Arabic" w:cs="Simplified Arabic"/>
          <w:b/>
          <w:bCs/>
          <w:color w:val="000000"/>
          <w:sz w:val="28"/>
          <w:szCs w:val="28"/>
          <w:rtl/>
        </w:rPr>
        <w:lastRenderedPageBreak/>
        <w:t>نتائج المحور</w:t>
      </w:r>
      <w:r w:rsidR="00BD6E79" w:rsidRPr="009A2585">
        <w:rPr>
          <w:rFonts w:ascii="Simplified Arabic" w:hAnsi="Simplified Arabic" w:cs="Simplified Arabic"/>
          <w:b/>
          <w:bCs/>
          <w:color w:val="000000"/>
          <w:sz w:val="28"/>
          <w:szCs w:val="28"/>
          <w:rtl/>
        </w:rPr>
        <w:t xml:space="preserve"> الثالث </w:t>
      </w:r>
      <w:r w:rsidRPr="009A2585">
        <w:rPr>
          <w:rFonts w:ascii="Simplified Arabic" w:hAnsi="Simplified Arabic" w:cs="Simplified Arabic"/>
          <w:b/>
          <w:bCs/>
          <w:color w:val="000000"/>
          <w:sz w:val="28"/>
          <w:szCs w:val="28"/>
          <w:rtl/>
        </w:rPr>
        <w:t xml:space="preserve">: </w:t>
      </w:r>
      <w:r w:rsidR="00BD6E79" w:rsidRPr="009A2585">
        <w:rPr>
          <w:rFonts w:ascii="Simplified Arabic" w:hAnsi="Simplified Arabic" w:cs="Simplified Arabic"/>
          <w:b/>
          <w:bCs/>
          <w:color w:val="000000"/>
          <w:sz w:val="28"/>
          <w:szCs w:val="28"/>
          <w:rtl/>
        </w:rPr>
        <w:t>يوجد تأثير إيجابي للتحول الرقمي على الخدمات الإلكترونية المقدمة للعاملين في أمانة منطقة تبوك</w:t>
      </w:r>
    </w:p>
    <w:p w14:paraId="539AA6E6" w14:textId="69DCD136" w:rsidR="00BB0F87" w:rsidRPr="009A2585" w:rsidRDefault="00BB0F87" w:rsidP="007C05CC">
      <w:pPr>
        <w:pStyle w:val="a5"/>
        <w:numPr>
          <w:ilvl w:val="0"/>
          <w:numId w:val="13"/>
        </w:numPr>
        <w:tabs>
          <w:tab w:val="left" w:pos="8265"/>
        </w:tabs>
        <w:spacing w:after="0" w:line="264" w:lineRule="auto"/>
        <w:jc w:val="medium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 xml:space="preserve">توصلت الدراسة الى ان </w:t>
      </w:r>
      <w:r w:rsidR="007C05CC" w:rsidRPr="009A2585">
        <w:rPr>
          <w:rFonts w:ascii="Simplified Arabic" w:hAnsi="Simplified Arabic" w:cs="Simplified Arabic"/>
          <w:color w:val="000000"/>
          <w:sz w:val="28"/>
          <w:szCs w:val="28"/>
          <w:rtl/>
        </w:rPr>
        <w:t>ال</w:t>
      </w:r>
      <w:r w:rsidRPr="009A2585">
        <w:rPr>
          <w:rFonts w:ascii="Simplified Arabic" w:hAnsi="Simplified Arabic" w:cs="Simplified Arabic"/>
          <w:color w:val="000000"/>
          <w:sz w:val="28"/>
          <w:szCs w:val="28"/>
          <w:rtl/>
        </w:rPr>
        <w:t xml:space="preserve">وزارة تطبق عملية التحول الرقمي وهي تحقق نتائج إيجابية في تحسين الخدمات المقدمة </w:t>
      </w:r>
      <w:r w:rsidR="007C05CC" w:rsidRPr="009A2585">
        <w:rPr>
          <w:rFonts w:ascii="Simplified Arabic" w:hAnsi="Simplified Arabic" w:cs="Simplified Arabic"/>
          <w:color w:val="000000"/>
          <w:sz w:val="28"/>
          <w:szCs w:val="28"/>
          <w:rtl/>
        </w:rPr>
        <w:t xml:space="preserve"> للموظفين </w:t>
      </w:r>
      <w:r w:rsidRPr="009A2585">
        <w:rPr>
          <w:rFonts w:ascii="Simplified Arabic" w:hAnsi="Simplified Arabic" w:cs="Simplified Arabic"/>
          <w:color w:val="000000"/>
          <w:sz w:val="28"/>
          <w:szCs w:val="28"/>
          <w:rtl/>
        </w:rPr>
        <w:t>.</w:t>
      </w:r>
    </w:p>
    <w:p w14:paraId="6F01999F" w14:textId="6F070F75" w:rsidR="00BB0F87" w:rsidRPr="009A2585" w:rsidRDefault="00BB0F87" w:rsidP="007C05CC">
      <w:pPr>
        <w:pStyle w:val="a5"/>
        <w:numPr>
          <w:ilvl w:val="0"/>
          <w:numId w:val="13"/>
        </w:numPr>
        <w:tabs>
          <w:tab w:val="left" w:pos="8265"/>
        </w:tabs>
        <w:spacing w:after="0" w:line="264" w:lineRule="auto"/>
        <w:jc w:val="medium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 xml:space="preserve">وتوصلت الدراسة إلى أن التحول الرقمي يساعد المؤسسات الحكومية والخاصة على تحسين التواصل الداخلي والخارجي، والتحكم في المعلومات والخدمات المقدمة </w:t>
      </w:r>
      <w:r w:rsidR="007C05CC" w:rsidRPr="009A2585">
        <w:rPr>
          <w:rFonts w:ascii="Simplified Arabic" w:hAnsi="Simplified Arabic" w:cs="Simplified Arabic"/>
          <w:color w:val="000000"/>
          <w:sz w:val="28"/>
          <w:szCs w:val="28"/>
          <w:rtl/>
        </w:rPr>
        <w:t xml:space="preserve">للموظفين </w:t>
      </w:r>
      <w:r w:rsidRPr="009A2585">
        <w:rPr>
          <w:rFonts w:ascii="Simplified Arabic" w:hAnsi="Simplified Arabic" w:cs="Simplified Arabic"/>
          <w:color w:val="000000"/>
          <w:sz w:val="28"/>
          <w:szCs w:val="28"/>
          <w:rtl/>
        </w:rPr>
        <w:t>.</w:t>
      </w:r>
    </w:p>
    <w:p w14:paraId="2B6F6153" w14:textId="06F02DC3" w:rsidR="00BB0F87" w:rsidRPr="009A2585" w:rsidRDefault="00BB0F87" w:rsidP="007C05CC">
      <w:pPr>
        <w:pStyle w:val="a5"/>
        <w:numPr>
          <w:ilvl w:val="0"/>
          <w:numId w:val="13"/>
        </w:numPr>
        <w:tabs>
          <w:tab w:val="left" w:pos="8265"/>
        </w:tabs>
        <w:spacing w:after="0" w:line="264" w:lineRule="auto"/>
        <w:jc w:val="medium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 xml:space="preserve">كما أظهرت الدراسة أن هناك تأثير إيجابي قوي للتحول الرقمي على الخدمات الإلكترونية المقدمة في </w:t>
      </w:r>
      <w:r w:rsidR="007C05CC" w:rsidRPr="009A2585">
        <w:rPr>
          <w:rFonts w:ascii="Simplified Arabic" w:hAnsi="Simplified Arabic" w:cs="Simplified Arabic"/>
          <w:color w:val="000000"/>
          <w:sz w:val="28"/>
          <w:szCs w:val="28"/>
          <w:rtl/>
        </w:rPr>
        <w:t>ال</w:t>
      </w:r>
      <w:r w:rsidRPr="009A2585">
        <w:rPr>
          <w:rFonts w:ascii="Simplified Arabic" w:hAnsi="Simplified Arabic" w:cs="Simplified Arabic"/>
          <w:color w:val="000000"/>
          <w:sz w:val="28"/>
          <w:szCs w:val="28"/>
          <w:rtl/>
        </w:rPr>
        <w:t xml:space="preserve">وزارة </w:t>
      </w:r>
      <w:r w:rsidR="007C05CC" w:rsidRPr="009A2585">
        <w:rPr>
          <w:rFonts w:ascii="Simplified Arabic" w:hAnsi="Simplified Arabic" w:cs="Simplified Arabic"/>
          <w:color w:val="000000"/>
          <w:sz w:val="28"/>
          <w:szCs w:val="28"/>
          <w:rtl/>
        </w:rPr>
        <w:t xml:space="preserve"> للموظفين </w:t>
      </w:r>
      <w:r w:rsidRPr="009A2585">
        <w:rPr>
          <w:rFonts w:ascii="Simplified Arabic" w:hAnsi="Simplified Arabic" w:cs="Simplified Arabic"/>
          <w:color w:val="000000"/>
          <w:sz w:val="28"/>
          <w:szCs w:val="28"/>
          <w:rtl/>
        </w:rPr>
        <w:t>.</w:t>
      </w:r>
    </w:p>
    <w:p w14:paraId="6AF56AAB" w14:textId="6C516985" w:rsidR="00BB0F87" w:rsidRPr="009A2585" w:rsidRDefault="007C05CC" w:rsidP="00CC7B04">
      <w:pPr>
        <w:pStyle w:val="a5"/>
        <w:numPr>
          <w:ilvl w:val="0"/>
          <w:numId w:val="13"/>
        </w:numPr>
        <w:tabs>
          <w:tab w:val="left" w:pos="8265"/>
        </w:tabs>
        <w:spacing w:after="0" w:line="264" w:lineRule="auto"/>
        <w:jc w:val="medium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و</w:t>
      </w:r>
      <w:r w:rsidR="00FB1F5C">
        <w:rPr>
          <w:rFonts w:ascii="Simplified Arabic" w:hAnsi="Simplified Arabic" w:cs="Simplified Arabic" w:hint="cs"/>
          <w:color w:val="000000"/>
          <w:sz w:val="28"/>
          <w:szCs w:val="28"/>
          <w:rtl/>
        </w:rPr>
        <w:t>ي</w:t>
      </w:r>
      <w:r w:rsidR="00BB0F87" w:rsidRPr="009A2585">
        <w:rPr>
          <w:rFonts w:ascii="Simplified Arabic" w:hAnsi="Simplified Arabic" w:cs="Simplified Arabic"/>
          <w:color w:val="000000"/>
          <w:sz w:val="28"/>
          <w:szCs w:val="28"/>
          <w:rtl/>
        </w:rPr>
        <w:t xml:space="preserve">عرض الباحث تفسير الفقرات المحور الثالث وذلك على النحو التالي: </w:t>
      </w:r>
    </w:p>
    <w:p w14:paraId="640A00D4" w14:textId="5EC842C1" w:rsidR="00BB0F87" w:rsidRPr="009A2585" w:rsidRDefault="00BB0F87" w:rsidP="007C05CC">
      <w:pPr>
        <w:pStyle w:val="a5"/>
        <w:numPr>
          <w:ilvl w:val="0"/>
          <w:numId w:val="13"/>
        </w:numPr>
        <w:tabs>
          <w:tab w:val="left" w:pos="8265"/>
        </w:tabs>
        <w:spacing w:after="0" w:line="264" w:lineRule="auto"/>
        <w:jc w:val="mediumKashida"/>
        <w:rPr>
          <w:rFonts w:ascii="Simplified Arabic" w:hAnsi="Simplified Arabic" w:cs="Simplified Arabic"/>
          <w:sz w:val="28"/>
          <w:szCs w:val="28"/>
          <w:lang w:bidi="ar-EG"/>
        </w:rPr>
      </w:pPr>
      <w:r w:rsidRPr="009A2585">
        <w:rPr>
          <w:rFonts w:ascii="Simplified Arabic" w:hAnsi="Simplified Arabic" w:cs="Simplified Arabic"/>
          <w:color w:val="000000"/>
          <w:sz w:val="28"/>
          <w:szCs w:val="28"/>
          <w:rtl/>
        </w:rPr>
        <w:t xml:space="preserve">الفقرات الثلاثة حصلت على درجة استجابة "موافق بشدة" مع متوسطات حسابية تراوحت ما بين (4.50,4.20) وانحرافات معيارية ما بين (0.770,0.827). ويمكن استنتاج أن هذه الفقرات تحتوي على العناصر التي يرغب </w:t>
      </w:r>
      <w:r w:rsidR="007C05CC" w:rsidRPr="009A2585">
        <w:rPr>
          <w:rFonts w:ascii="Simplified Arabic" w:hAnsi="Simplified Arabic" w:cs="Simplified Arabic"/>
          <w:color w:val="000000"/>
          <w:sz w:val="28"/>
          <w:szCs w:val="28"/>
          <w:rtl/>
        </w:rPr>
        <w:t xml:space="preserve">الموظفين في رؤيتها </w:t>
      </w:r>
      <w:r w:rsidRPr="009A2585">
        <w:rPr>
          <w:rFonts w:ascii="Simplified Arabic" w:hAnsi="Simplified Arabic" w:cs="Simplified Arabic"/>
          <w:color w:val="000000"/>
          <w:sz w:val="28"/>
          <w:szCs w:val="28"/>
          <w:rtl/>
        </w:rPr>
        <w:t xml:space="preserve"> ومما يدل ايضاً على وجود ممارسة فعليه لتطبيق عملية التحول الرقمي في </w:t>
      </w:r>
      <w:r w:rsidR="007C05CC" w:rsidRPr="009A2585">
        <w:rPr>
          <w:rFonts w:ascii="Simplified Arabic" w:hAnsi="Simplified Arabic" w:cs="Simplified Arabic"/>
          <w:color w:val="000000"/>
          <w:sz w:val="28"/>
          <w:szCs w:val="28"/>
          <w:rtl/>
        </w:rPr>
        <w:t>إدارة الموارد البشرية ب</w:t>
      </w:r>
      <w:r w:rsidRPr="009A2585">
        <w:rPr>
          <w:rFonts w:ascii="Simplified Arabic" w:hAnsi="Simplified Arabic" w:cs="Simplified Arabic"/>
          <w:color w:val="000000"/>
          <w:sz w:val="28"/>
          <w:szCs w:val="28"/>
          <w:rtl/>
        </w:rPr>
        <w:t xml:space="preserve">وزارة </w:t>
      </w:r>
      <w:r w:rsidR="007C05CC" w:rsidRPr="009A2585">
        <w:rPr>
          <w:rFonts w:ascii="Simplified Arabic" w:hAnsi="Simplified Arabic" w:cs="Simplified Arabic"/>
          <w:color w:val="000000"/>
          <w:sz w:val="28"/>
          <w:szCs w:val="28"/>
          <w:rtl/>
        </w:rPr>
        <w:t>الشؤون البلدية والقرية والإسكان</w:t>
      </w:r>
    </w:p>
    <w:p w14:paraId="6ECEB5A1" w14:textId="38D9B6D9" w:rsidR="00BB0F87" w:rsidRPr="009A2585" w:rsidRDefault="00BB0F87" w:rsidP="007C05CC">
      <w:pPr>
        <w:spacing w:after="0" w:line="264" w:lineRule="auto"/>
        <w:jc w:val="both"/>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 xml:space="preserve">تتطابق هذه النتائج مع دراسة، اسحق، </w:t>
      </w:r>
      <w:r w:rsidR="007C05CC" w:rsidRPr="009A2585">
        <w:rPr>
          <w:rFonts w:ascii="Simplified Arabic" w:hAnsi="Simplified Arabic" w:cs="Simplified Arabic"/>
          <w:color w:val="000000"/>
          <w:sz w:val="28"/>
          <w:szCs w:val="28"/>
          <w:rtl/>
        </w:rPr>
        <w:t xml:space="preserve">راما </w:t>
      </w:r>
      <w:r w:rsidRPr="009A2585">
        <w:rPr>
          <w:rFonts w:ascii="Simplified Arabic" w:hAnsi="Simplified Arabic" w:cs="Simplified Arabic"/>
          <w:color w:val="000000"/>
          <w:sz w:val="28"/>
          <w:szCs w:val="28"/>
          <w:rtl/>
        </w:rPr>
        <w:t>حسين ( ب ت )  بعنوان ، التحول الرقمي وأثره على تحسين رضا المواطن عن جودة الخدمات الحكومية دراسة ميدانية مركز خدمة المواطن الإلكتروني، حيث جاءت النتائج للدراسة ، أن الخدمات الإلكترونية تؤثر على رضا المواطن عن الخدمات الإلكترونية المقدمة عبر مراكز خدمة المواطن الإلكترونية، وتوجد علاقة ذات أثر إيجابي بين أثر التحول الرقمي وبين تحسين رضا المواطنين عن الخدمات.</w:t>
      </w:r>
    </w:p>
    <w:p w14:paraId="666188B0" w14:textId="77777777" w:rsidR="00C57F47" w:rsidRPr="009A2585" w:rsidRDefault="00BB0F87" w:rsidP="00C57F47">
      <w:pPr>
        <w:spacing w:after="0" w:line="264" w:lineRule="auto"/>
        <w:jc w:val="both"/>
        <w:rPr>
          <w:rFonts w:ascii="Simplified Arabic" w:hAnsi="Simplified Arabic" w:cs="Simplified Arabic"/>
          <w:b/>
          <w:bCs/>
          <w:color w:val="000000"/>
          <w:sz w:val="28"/>
          <w:szCs w:val="28"/>
        </w:rPr>
      </w:pPr>
      <w:r w:rsidRPr="009A2585">
        <w:rPr>
          <w:rFonts w:ascii="Simplified Arabic" w:hAnsi="Simplified Arabic" w:cs="Simplified Arabic"/>
          <w:b/>
          <w:bCs/>
          <w:color w:val="000000"/>
          <w:sz w:val="28"/>
          <w:szCs w:val="28"/>
          <w:rtl/>
        </w:rPr>
        <w:t xml:space="preserve">نتائج المحور </w:t>
      </w:r>
      <w:r w:rsidR="007C05CC" w:rsidRPr="009A2585">
        <w:rPr>
          <w:rFonts w:ascii="Simplified Arabic" w:hAnsi="Simplified Arabic" w:cs="Simplified Arabic"/>
          <w:b/>
          <w:bCs/>
          <w:color w:val="000000"/>
          <w:sz w:val="28"/>
          <w:szCs w:val="28"/>
          <w:rtl/>
        </w:rPr>
        <w:t xml:space="preserve">الرابع : </w:t>
      </w:r>
      <w:r w:rsidR="00C57F47" w:rsidRPr="009A2585">
        <w:rPr>
          <w:rFonts w:ascii="Simplified Arabic" w:hAnsi="Simplified Arabic" w:cs="Simplified Arabic"/>
          <w:b/>
          <w:bCs/>
          <w:color w:val="000000"/>
          <w:sz w:val="28"/>
          <w:szCs w:val="28"/>
          <w:rtl/>
        </w:rPr>
        <w:t xml:space="preserve">صعوبـات تحول دون تطبيق التحول الرقمي في أمانة منطقة تبوك  </w:t>
      </w:r>
    </w:p>
    <w:p w14:paraId="0971AB86" w14:textId="676FA7E5" w:rsidR="00BB0F87" w:rsidRPr="009A2585" w:rsidRDefault="00BB0F87" w:rsidP="00C57F47">
      <w:pPr>
        <w:pStyle w:val="a5"/>
        <w:numPr>
          <w:ilvl w:val="0"/>
          <w:numId w:val="13"/>
        </w:numPr>
        <w:tabs>
          <w:tab w:val="left" w:pos="8265"/>
        </w:tabs>
        <w:spacing w:after="0" w:line="264" w:lineRule="auto"/>
        <w:jc w:val="low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يتضح من الجدول النتائج للمحور الخامس (</w:t>
      </w:r>
      <w:r w:rsidR="00C57F47" w:rsidRPr="009A2585">
        <w:rPr>
          <w:rFonts w:ascii="Simplified Arabic" w:hAnsi="Simplified Arabic" w:cs="Simplified Arabic"/>
          <w:color w:val="000000"/>
          <w:sz w:val="28"/>
          <w:szCs w:val="28"/>
          <w:rtl/>
        </w:rPr>
        <w:t>5</w:t>
      </w:r>
      <w:r w:rsidRPr="009A2585">
        <w:rPr>
          <w:rFonts w:ascii="Simplified Arabic" w:hAnsi="Simplified Arabic" w:cs="Simplified Arabic"/>
          <w:color w:val="000000"/>
          <w:sz w:val="28"/>
          <w:szCs w:val="28"/>
          <w:rtl/>
        </w:rPr>
        <w:t xml:space="preserve">-4) أنه تم استجابة أفراد عينة الدراسة على ثلاث فقرات تتعلق بالمحور </w:t>
      </w:r>
      <w:r w:rsidR="00C57F47" w:rsidRPr="009A2585">
        <w:rPr>
          <w:rFonts w:ascii="Simplified Arabic" w:hAnsi="Simplified Arabic" w:cs="Simplified Arabic"/>
          <w:color w:val="000000"/>
          <w:sz w:val="28"/>
          <w:szCs w:val="28"/>
          <w:rtl/>
        </w:rPr>
        <w:t>الرابع</w:t>
      </w:r>
      <w:r w:rsidRPr="009A2585">
        <w:rPr>
          <w:rFonts w:ascii="Simplified Arabic" w:hAnsi="Simplified Arabic" w:cs="Simplified Arabic"/>
          <w:color w:val="000000"/>
          <w:sz w:val="28"/>
          <w:szCs w:val="28"/>
          <w:rtl/>
        </w:rPr>
        <w:t xml:space="preserve"> بدرجة "موافق"، وكانت الفقرة الأعلى استجابة بمتوسط حسابي يبلغ 4.11 ووزن نسبي 82.2%.</w:t>
      </w:r>
    </w:p>
    <w:p w14:paraId="68CDDCAA" w14:textId="77777777" w:rsidR="00BB0F87" w:rsidRPr="009A2585" w:rsidRDefault="00BB0F87" w:rsidP="00CC7B04">
      <w:pPr>
        <w:pStyle w:val="a5"/>
        <w:numPr>
          <w:ilvl w:val="0"/>
          <w:numId w:val="13"/>
        </w:numPr>
        <w:tabs>
          <w:tab w:val="left" w:pos="8265"/>
        </w:tabs>
        <w:spacing w:after="0" w:line="264" w:lineRule="auto"/>
        <w:jc w:val="low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توصلت الدراسة إلى وجود بعض الصعوبات في تعامل الموظفين مع الأنظمة والتطبيقات والتعاملات الالكترونية في الوزارة.</w:t>
      </w:r>
    </w:p>
    <w:p w14:paraId="137DAA97" w14:textId="0D1D63BC" w:rsidR="00BB0F87" w:rsidRPr="009A2585" w:rsidRDefault="00BB0F87" w:rsidP="00C57F47">
      <w:pPr>
        <w:pStyle w:val="a5"/>
        <w:numPr>
          <w:ilvl w:val="0"/>
          <w:numId w:val="13"/>
        </w:numPr>
        <w:tabs>
          <w:tab w:val="left" w:pos="8265"/>
        </w:tabs>
        <w:spacing w:after="0" w:line="264" w:lineRule="auto"/>
        <w:jc w:val="low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 xml:space="preserve">ووجدت الدراسة بأن الصعوبة الأكبر تتمثل في صعوبة </w:t>
      </w:r>
      <w:r w:rsidR="00C57F47" w:rsidRPr="009A2585">
        <w:rPr>
          <w:rFonts w:ascii="Simplified Arabic" w:hAnsi="Simplified Arabic" w:cs="Simplified Arabic"/>
          <w:color w:val="000000"/>
          <w:sz w:val="28"/>
          <w:szCs w:val="28"/>
          <w:rtl/>
        </w:rPr>
        <w:t xml:space="preserve">امتلاك المهارات اللازمة للحساب الآلي بالنسبة لبعض الموظفين </w:t>
      </w:r>
      <w:r w:rsidRPr="009A2585">
        <w:rPr>
          <w:rFonts w:ascii="Simplified Arabic" w:hAnsi="Simplified Arabic" w:cs="Simplified Arabic"/>
          <w:color w:val="000000"/>
          <w:sz w:val="28"/>
          <w:szCs w:val="28"/>
          <w:rtl/>
        </w:rPr>
        <w:t xml:space="preserve"> وهذا يشير إلى أهمية توفير التدريب المناسب للموظفين </w:t>
      </w:r>
      <w:r w:rsidR="00C57F47" w:rsidRPr="009A2585">
        <w:rPr>
          <w:rFonts w:ascii="Simplified Arabic" w:hAnsi="Simplified Arabic" w:cs="Simplified Arabic"/>
          <w:color w:val="000000"/>
          <w:sz w:val="28"/>
          <w:szCs w:val="28"/>
          <w:rtl/>
        </w:rPr>
        <w:t xml:space="preserve">على هذه المهارات </w:t>
      </w:r>
    </w:p>
    <w:p w14:paraId="217956B2" w14:textId="08E29FC3" w:rsidR="00BB0F87" w:rsidRPr="009A2585" w:rsidRDefault="00881538" w:rsidP="00457A3D">
      <w:pPr>
        <w:pStyle w:val="a5"/>
        <w:numPr>
          <w:ilvl w:val="0"/>
          <w:numId w:val="13"/>
        </w:numPr>
        <w:tabs>
          <w:tab w:val="left" w:pos="8265"/>
        </w:tabs>
        <w:spacing w:after="0" w:line="264" w:lineRule="auto"/>
        <w:jc w:val="low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lastRenderedPageBreak/>
        <w:t>و</w:t>
      </w:r>
      <w:r w:rsidR="00FB1F5C">
        <w:rPr>
          <w:rFonts w:ascii="Simplified Arabic" w:hAnsi="Simplified Arabic" w:cs="Simplified Arabic" w:hint="cs"/>
          <w:color w:val="000000"/>
          <w:sz w:val="28"/>
          <w:szCs w:val="28"/>
          <w:rtl/>
        </w:rPr>
        <w:t>ي</w:t>
      </w:r>
      <w:r w:rsidR="00BB0F87" w:rsidRPr="009A2585">
        <w:rPr>
          <w:rFonts w:ascii="Simplified Arabic" w:hAnsi="Simplified Arabic" w:cs="Simplified Arabic"/>
          <w:color w:val="000000"/>
          <w:sz w:val="28"/>
          <w:szCs w:val="28"/>
          <w:rtl/>
        </w:rPr>
        <w:t xml:space="preserve">عرض الباحث تفسير الفقرات في المحور </w:t>
      </w:r>
      <w:r w:rsidR="00457A3D" w:rsidRPr="009A2585">
        <w:rPr>
          <w:rFonts w:ascii="Simplified Arabic" w:hAnsi="Simplified Arabic" w:cs="Simplified Arabic"/>
          <w:color w:val="000000"/>
          <w:sz w:val="28"/>
          <w:szCs w:val="28"/>
          <w:rtl/>
        </w:rPr>
        <w:t xml:space="preserve">الرابع </w:t>
      </w:r>
      <w:r w:rsidR="00BB0F87" w:rsidRPr="009A2585">
        <w:rPr>
          <w:rFonts w:ascii="Simplified Arabic" w:hAnsi="Simplified Arabic" w:cs="Simplified Arabic"/>
          <w:color w:val="000000"/>
          <w:sz w:val="28"/>
          <w:szCs w:val="28"/>
          <w:rtl/>
        </w:rPr>
        <w:t xml:space="preserve"> على النحو التالي:</w:t>
      </w:r>
    </w:p>
    <w:p w14:paraId="46FFBE22" w14:textId="4E9C945F" w:rsidR="00BB0F87" w:rsidRPr="009A2585" w:rsidRDefault="00BB0F87" w:rsidP="001B1C53">
      <w:pPr>
        <w:pStyle w:val="a5"/>
        <w:numPr>
          <w:ilvl w:val="0"/>
          <w:numId w:val="13"/>
        </w:numPr>
        <w:tabs>
          <w:tab w:val="left" w:pos="8265"/>
        </w:tabs>
        <w:spacing w:after="0" w:line="264" w:lineRule="auto"/>
        <w:jc w:val="low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حصلت فقرات المحور كاملة على درجة استجابة (موافق)، بمتوسطات حسابية تراوحت ما بين (4.11,3.47) مما يدل على ان هناك صعوبات تحول دون تطبيق التحول الرقمي في وزارة للخدمات المقدمة من قبل الوزارة</w:t>
      </w:r>
      <w:r w:rsidR="001B1C53" w:rsidRPr="009A2585">
        <w:rPr>
          <w:rFonts w:ascii="Simplified Arabic" w:hAnsi="Simplified Arabic" w:cs="Simplified Arabic"/>
          <w:sz w:val="28"/>
          <w:szCs w:val="28"/>
          <w:rtl/>
        </w:rPr>
        <w:t xml:space="preserve"> للموظفين </w:t>
      </w:r>
    </w:p>
    <w:p w14:paraId="5C2E0587" w14:textId="77777777" w:rsidR="00BB0F87" w:rsidRPr="009A2585" w:rsidRDefault="00BB0F87" w:rsidP="00BB0F87">
      <w:pPr>
        <w:pStyle w:val="a5"/>
        <w:tabs>
          <w:tab w:val="left" w:pos="8265"/>
        </w:tabs>
        <w:spacing w:after="0" w:line="264" w:lineRule="auto"/>
        <w:ind w:left="360"/>
        <w:jc w:val="lowKashida"/>
        <w:rPr>
          <w:rFonts w:ascii="Simplified Arabic" w:hAnsi="Simplified Arabic" w:cs="Simplified Arabic"/>
          <w:color w:val="000000"/>
          <w:sz w:val="10"/>
          <w:szCs w:val="10"/>
        </w:rPr>
      </w:pPr>
    </w:p>
    <w:p w14:paraId="6C96EA73" w14:textId="2CC1F1ED" w:rsidR="00BB0F87" w:rsidRPr="009A2585" w:rsidRDefault="00BB0F87" w:rsidP="00457A3D">
      <w:pPr>
        <w:tabs>
          <w:tab w:val="left" w:pos="8265"/>
        </w:tabs>
        <w:spacing w:after="0" w:line="264" w:lineRule="auto"/>
        <w:jc w:val="low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في هذا المحور لم أجد من خلال الدراسات السابقة دراسات تطرقت لمثل هذا المحور كنتائج للدراسة وهذا ما تميزت به هذه الدراسة .بانها تطرقت للصعوبات التي تواجه الموظفين في التعاملات الإلكترونية.</w:t>
      </w:r>
    </w:p>
    <w:p w14:paraId="74AD38E2" w14:textId="77777777" w:rsidR="00BB0F87" w:rsidRPr="009A2585" w:rsidRDefault="00BB0F87" w:rsidP="00BB0F87">
      <w:pPr>
        <w:tabs>
          <w:tab w:val="left" w:pos="8265"/>
        </w:tabs>
        <w:spacing w:after="0" w:line="264" w:lineRule="auto"/>
        <w:jc w:val="mediumKashida"/>
        <w:rPr>
          <w:rFonts w:ascii="Simplified Arabic" w:hAnsi="Simplified Arabic" w:cs="Simplified Arabic"/>
          <w:b/>
          <w:bCs/>
          <w:color w:val="000000"/>
          <w:sz w:val="28"/>
          <w:szCs w:val="28"/>
          <w:rtl/>
        </w:rPr>
      </w:pPr>
    </w:p>
    <w:p w14:paraId="346C20BA"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33304554"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5DE08579"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096D6A9F"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45A00C4F"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28051588"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6617CC49"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3A04EA1B"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6995E2A0"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362405A4"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1EF9458A"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5BED7441"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3F91D980"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276AD91B"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4917A9A3"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2BD3C156"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75ACC207"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7F9C72D0"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2FED8189"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458F34DE"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21EC0929"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77281B92"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58B69A49"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7049D216"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5B0D8196"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30315167"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6F0CA432"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530412D1"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5E52B11E"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5951CEF4"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099E262E" w14:textId="77777777" w:rsidR="00BB0F87" w:rsidRDefault="00BB0F87" w:rsidP="00BB0F87">
      <w:pPr>
        <w:tabs>
          <w:tab w:val="left" w:pos="8265"/>
        </w:tabs>
        <w:spacing w:after="0" w:line="360" w:lineRule="auto"/>
        <w:jc w:val="mediumKashida"/>
        <w:rPr>
          <w:rFonts w:asciiTheme="majorBidi" w:hAnsiTheme="majorBidi" w:cstheme="majorBidi"/>
          <w:b/>
          <w:bCs/>
          <w:color w:val="000000"/>
          <w:sz w:val="28"/>
          <w:szCs w:val="28"/>
          <w:rtl/>
        </w:rPr>
      </w:pPr>
      <w:r>
        <w:rPr>
          <w:rFonts w:asciiTheme="majorBidi" w:hAnsiTheme="majorBidi" w:cstheme="majorBidi" w:hint="cs"/>
          <w:b/>
          <w:bCs/>
          <w:color w:val="000000"/>
          <w:sz w:val="28"/>
          <w:szCs w:val="28"/>
          <w:rtl/>
        </w:rPr>
        <w:t>الخاتمة :</w:t>
      </w:r>
    </w:p>
    <w:p w14:paraId="132B5F5F" w14:textId="77777777" w:rsidR="00BB0F87" w:rsidRPr="009A2585" w:rsidRDefault="00BB0F87" w:rsidP="00BB0F87">
      <w:pPr>
        <w:tabs>
          <w:tab w:val="left" w:pos="8265"/>
        </w:tabs>
        <w:spacing w:after="0" w:line="264" w:lineRule="auto"/>
        <w:jc w:val="low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أن التحول الرقمي في أداء الأعمال في جميع المؤسسات الحكومية والخاصة في المملكة العربية السعودية ووفق رؤية المملكة 2030 للتحول الرقمي ، يعد بمثابة إنجاز لحكومة المملكة، حيث أسهم هذا التحول الرقمي إلى إنجاز المعاملات الإلكترونية بفاعلية ودقة وفي وقت وجيز.</w:t>
      </w:r>
    </w:p>
    <w:p w14:paraId="01F67CE2" w14:textId="50EC40E3" w:rsidR="00BB0F87" w:rsidRPr="009A2585" w:rsidRDefault="00BB0F87" w:rsidP="004E68F4">
      <w:pPr>
        <w:tabs>
          <w:tab w:val="left" w:pos="8265"/>
        </w:tabs>
        <w:spacing w:after="0" w:line="264" w:lineRule="auto"/>
        <w:jc w:val="low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 xml:space="preserve"> ولكي تكون أي استراتيجية للتحوُّل الرقمي فعالة حقًا، لا يكفي اعتماد تقنيات جديدة فحسب. بل يجب أن يحدث التحوّل في جميع جوانب المنظمات الحكومية الخدمية  لتحقيق أقصى تأثير وهذا ما قامت به </w:t>
      </w:r>
      <w:r w:rsidR="004E68F4" w:rsidRPr="009A2585">
        <w:rPr>
          <w:rFonts w:ascii="Simplified Arabic" w:hAnsi="Simplified Arabic" w:cs="Simplified Arabic"/>
          <w:color w:val="000000"/>
          <w:sz w:val="28"/>
          <w:szCs w:val="28"/>
          <w:rtl/>
        </w:rPr>
        <w:t xml:space="preserve"> وزارة الشؤون البلدية والقروية والإسكان </w:t>
      </w:r>
      <w:r w:rsidRPr="009A2585">
        <w:rPr>
          <w:rFonts w:ascii="Simplified Arabic" w:hAnsi="Simplified Arabic" w:cs="Simplified Arabic"/>
          <w:color w:val="000000"/>
          <w:sz w:val="28"/>
          <w:szCs w:val="28"/>
          <w:rtl/>
        </w:rPr>
        <w:t xml:space="preserve">في المملكة العربية السعودية ، وذلك من خلال تقديم العديد من الخدمات للعملاء والمستفيدين والموظفين </w:t>
      </w:r>
    </w:p>
    <w:p w14:paraId="2561B9E5"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3125528B"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7FDC7BDA"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488866D6"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33DDF756"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65665EAE"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234B1B25"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135D1D6E"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763EC745"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616F98C0"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1143F32A"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76D45DEF"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4C248532"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3016B43E"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720D89A2"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0C660743"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41314F1C"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1BB4C0BD"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0052C4CB"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025440B8"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75438352"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3A11DD02"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5A5875DC"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0EAE547D"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50EBF189" w14:textId="77777777" w:rsidR="00457A3D" w:rsidRDefault="00457A3D" w:rsidP="00BB0F87">
      <w:pPr>
        <w:tabs>
          <w:tab w:val="left" w:pos="8265"/>
        </w:tabs>
        <w:spacing w:after="0" w:line="264" w:lineRule="auto"/>
        <w:jc w:val="lowKashida"/>
        <w:rPr>
          <w:rFonts w:asciiTheme="majorBidi" w:hAnsiTheme="majorBidi" w:cstheme="majorBidi"/>
          <w:color w:val="000000"/>
          <w:sz w:val="28"/>
          <w:szCs w:val="28"/>
          <w:rtl/>
        </w:rPr>
      </w:pPr>
    </w:p>
    <w:p w14:paraId="77DB65DD" w14:textId="77777777" w:rsidR="00A05729" w:rsidRDefault="00A05729" w:rsidP="00BB0F87">
      <w:pPr>
        <w:tabs>
          <w:tab w:val="left" w:pos="8265"/>
        </w:tabs>
        <w:spacing w:after="0" w:line="264" w:lineRule="auto"/>
        <w:jc w:val="lowKashida"/>
        <w:rPr>
          <w:rFonts w:asciiTheme="majorBidi" w:hAnsiTheme="majorBidi" w:cstheme="majorBidi"/>
          <w:color w:val="000000"/>
          <w:sz w:val="28"/>
          <w:szCs w:val="28"/>
          <w:rtl/>
        </w:rPr>
      </w:pPr>
    </w:p>
    <w:p w14:paraId="36DFD5B5" w14:textId="77777777" w:rsidR="00A05729" w:rsidRDefault="00A05729" w:rsidP="00BB0F87">
      <w:pPr>
        <w:tabs>
          <w:tab w:val="left" w:pos="8265"/>
        </w:tabs>
        <w:spacing w:after="0" w:line="264" w:lineRule="auto"/>
        <w:jc w:val="lowKashida"/>
        <w:rPr>
          <w:rFonts w:asciiTheme="majorBidi" w:hAnsiTheme="majorBidi" w:cstheme="majorBidi"/>
          <w:color w:val="000000"/>
          <w:sz w:val="28"/>
          <w:szCs w:val="28"/>
          <w:rtl/>
        </w:rPr>
      </w:pPr>
    </w:p>
    <w:p w14:paraId="6B4B3816" w14:textId="77777777" w:rsidR="00BB0F87" w:rsidRPr="002A0F05" w:rsidRDefault="00BB0F87" w:rsidP="00BB0F87">
      <w:pPr>
        <w:tabs>
          <w:tab w:val="left" w:pos="8265"/>
        </w:tabs>
        <w:spacing w:after="0" w:line="264" w:lineRule="auto"/>
        <w:jc w:val="mediumKashida"/>
        <w:rPr>
          <w:rFonts w:asciiTheme="majorBidi" w:hAnsiTheme="majorBidi" w:cstheme="majorBidi"/>
          <w:b/>
          <w:bCs/>
          <w:color w:val="000000"/>
          <w:sz w:val="2"/>
          <w:szCs w:val="2"/>
          <w:rtl/>
        </w:rPr>
      </w:pPr>
    </w:p>
    <w:p w14:paraId="3FB3944F" w14:textId="77777777" w:rsidR="00BB0F87" w:rsidRPr="009A2585" w:rsidRDefault="00BB0F87" w:rsidP="00BB0F87">
      <w:pPr>
        <w:tabs>
          <w:tab w:val="left" w:pos="8265"/>
        </w:tabs>
        <w:spacing w:after="0" w:line="264" w:lineRule="auto"/>
        <w:jc w:val="mediumKashida"/>
        <w:rPr>
          <w:rFonts w:ascii="Simplified Arabic" w:hAnsi="Simplified Arabic" w:cs="Simplified Arabic"/>
          <w:b/>
          <w:bCs/>
          <w:color w:val="000000"/>
          <w:sz w:val="28"/>
          <w:szCs w:val="28"/>
          <w:rtl/>
        </w:rPr>
      </w:pPr>
      <w:r w:rsidRPr="009A2585">
        <w:rPr>
          <w:rFonts w:ascii="Simplified Arabic" w:hAnsi="Simplified Arabic" w:cs="Simplified Arabic"/>
          <w:b/>
          <w:bCs/>
          <w:color w:val="000000"/>
          <w:sz w:val="28"/>
          <w:szCs w:val="28"/>
          <w:rtl/>
        </w:rPr>
        <w:lastRenderedPageBreak/>
        <w:t>التوصيات:</w:t>
      </w:r>
    </w:p>
    <w:p w14:paraId="674D7F53" w14:textId="77777777" w:rsidR="00BB0F87" w:rsidRPr="009A2585" w:rsidRDefault="00BB0F87" w:rsidP="00BB0F87">
      <w:pPr>
        <w:tabs>
          <w:tab w:val="left" w:pos="8265"/>
        </w:tabs>
        <w:spacing w:after="0" w:line="264" w:lineRule="auto"/>
        <w:jc w:val="mediumKashida"/>
        <w:rPr>
          <w:rFonts w:ascii="Simplified Arabic" w:hAnsi="Simplified Arabic" w:cs="Simplified Arabic"/>
          <w:b/>
          <w:bCs/>
          <w:color w:val="000000"/>
          <w:sz w:val="8"/>
          <w:szCs w:val="8"/>
          <w:rtl/>
        </w:rPr>
      </w:pPr>
    </w:p>
    <w:p w14:paraId="231A912F" w14:textId="1340E7B2" w:rsidR="00BB0F87" w:rsidRPr="009A2585" w:rsidRDefault="00BB0F87" w:rsidP="00A05729">
      <w:pPr>
        <w:pStyle w:val="a5"/>
        <w:numPr>
          <w:ilvl w:val="0"/>
          <w:numId w:val="13"/>
        </w:numPr>
        <w:tabs>
          <w:tab w:val="left" w:pos="8265"/>
        </w:tabs>
        <w:spacing w:after="0" w:line="264" w:lineRule="auto"/>
        <w:ind w:left="357" w:hanging="357"/>
        <w:jc w:val="low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توفير التدريب المناسب للموظفين: ينبغي توفير التدريب اللازم للموظفين لتدريبهم على استخدام التقنيات الرقمية وتحسين مهاراتهم في هذا الصدد</w:t>
      </w:r>
    </w:p>
    <w:p w14:paraId="4D407F7B" w14:textId="286423A7" w:rsidR="00BB0F87" w:rsidRPr="009A2585" w:rsidRDefault="00BB0F87" w:rsidP="00A05729">
      <w:pPr>
        <w:pStyle w:val="a5"/>
        <w:numPr>
          <w:ilvl w:val="0"/>
          <w:numId w:val="13"/>
        </w:numPr>
        <w:tabs>
          <w:tab w:val="left" w:pos="8265"/>
        </w:tabs>
        <w:spacing w:after="0" w:line="264" w:lineRule="auto"/>
        <w:ind w:left="357" w:hanging="357"/>
        <w:jc w:val="low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تطوير وتحسين نظام الخدمات الإلكترونية</w:t>
      </w:r>
      <w:r w:rsidR="00A05729" w:rsidRPr="009A2585">
        <w:rPr>
          <w:rFonts w:ascii="Simplified Arabic" w:hAnsi="Simplified Arabic" w:cs="Simplified Arabic"/>
          <w:color w:val="000000"/>
          <w:sz w:val="28"/>
          <w:szCs w:val="28"/>
          <w:rtl/>
        </w:rPr>
        <w:t xml:space="preserve"> المقدمة للموظفين </w:t>
      </w:r>
      <w:r w:rsidRPr="009A2585">
        <w:rPr>
          <w:rFonts w:ascii="Simplified Arabic" w:hAnsi="Simplified Arabic" w:cs="Simplified Arabic"/>
          <w:color w:val="000000"/>
          <w:sz w:val="28"/>
          <w:szCs w:val="28"/>
          <w:rtl/>
        </w:rPr>
        <w:t xml:space="preserve"> يجب تطوير وتحسين نظام الخدمات الإلكترونية لتسهيل عملية الوصول إليها، وذلك بتحسين واجهة المستخدم وجعلها أكثر سهولة ووضوحًا</w:t>
      </w:r>
      <w:r w:rsidRPr="009A2585">
        <w:rPr>
          <w:rFonts w:ascii="Simplified Arabic" w:hAnsi="Simplified Arabic" w:cs="Simplified Arabic"/>
          <w:color w:val="000000"/>
          <w:sz w:val="28"/>
          <w:szCs w:val="28"/>
        </w:rPr>
        <w:t>.</w:t>
      </w:r>
    </w:p>
    <w:p w14:paraId="3E676F7F" w14:textId="3B0B5153" w:rsidR="00BB0F87" w:rsidRPr="009A2585" w:rsidRDefault="00BB0F87" w:rsidP="00A05729">
      <w:pPr>
        <w:pStyle w:val="a5"/>
        <w:numPr>
          <w:ilvl w:val="0"/>
          <w:numId w:val="13"/>
        </w:numPr>
        <w:tabs>
          <w:tab w:val="left" w:pos="8265"/>
        </w:tabs>
        <w:spacing w:after="0" w:line="264" w:lineRule="auto"/>
        <w:ind w:left="357" w:hanging="357"/>
        <w:jc w:val="low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توفير الدعم اللازم للموظفين</w:t>
      </w:r>
      <w:r w:rsidR="00A05729" w:rsidRPr="009A2585">
        <w:rPr>
          <w:rFonts w:ascii="Simplified Arabic" w:hAnsi="Simplified Arabic" w:cs="Simplified Arabic"/>
          <w:color w:val="000000"/>
          <w:sz w:val="28"/>
          <w:szCs w:val="28"/>
          <w:rtl/>
        </w:rPr>
        <w:t xml:space="preserve"> من خلال </w:t>
      </w:r>
      <w:r w:rsidRPr="009A2585">
        <w:rPr>
          <w:rFonts w:ascii="Simplified Arabic" w:hAnsi="Simplified Arabic" w:cs="Simplified Arabic"/>
          <w:color w:val="000000"/>
          <w:sz w:val="28"/>
          <w:szCs w:val="28"/>
          <w:rtl/>
        </w:rPr>
        <w:t xml:space="preserve"> توفير الدعم اللازم للموظفين لتسهيل عملية التعامل مع الأنظمة والتطبيقات الإلكترونية، وذلك من خلال توفير المعدات والبرامج اللازمة والدعم الفني المناسب</w:t>
      </w:r>
      <w:r w:rsidRPr="009A2585">
        <w:rPr>
          <w:rFonts w:ascii="Simplified Arabic" w:hAnsi="Simplified Arabic" w:cs="Simplified Arabic"/>
          <w:color w:val="000000"/>
          <w:sz w:val="28"/>
          <w:szCs w:val="28"/>
        </w:rPr>
        <w:t>.</w:t>
      </w:r>
    </w:p>
    <w:p w14:paraId="212D1E80" w14:textId="3C3BAF0D" w:rsidR="00BB0F87" w:rsidRPr="009A2585" w:rsidRDefault="00BB0F87" w:rsidP="00CC7B04">
      <w:pPr>
        <w:pStyle w:val="a5"/>
        <w:numPr>
          <w:ilvl w:val="0"/>
          <w:numId w:val="13"/>
        </w:numPr>
        <w:tabs>
          <w:tab w:val="left" w:pos="8265"/>
        </w:tabs>
        <w:spacing w:after="0" w:line="264" w:lineRule="auto"/>
        <w:ind w:left="357" w:hanging="357"/>
        <w:jc w:val="low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يجب تحسين الإدارة والتنظيم في الوزارة لتحقيق التحول الرقمي بنجاح، وذلك من خلال تعيين مسؤولين عن تطبيق الخطط والبرامج الرقمية وتحديد المهام والمسؤوليات بشكل واضح</w:t>
      </w:r>
      <w:r w:rsidRPr="009A2585">
        <w:rPr>
          <w:rFonts w:ascii="Simplified Arabic" w:hAnsi="Simplified Arabic" w:cs="Simplified Arabic"/>
          <w:color w:val="000000"/>
          <w:sz w:val="28"/>
          <w:szCs w:val="28"/>
        </w:rPr>
        <w:t>.</w:t>
      </w:r>
    </w:p>
    <w:p w14:paraId="5AF7D34A" w14:textId="58B74DA7" w:rsidR="00BB0F87" w:rsidRPr="009A2585" w:rsidRDefault="00BB0F87" w:rsidP="00CC7B04">
      <w:pPr>
        <w:pStyle w:val="a5"/>
        <w:numPr>
          <w:ilvl w:val="0"/>
          <w:numId w:val="13"/>
        </w:numPr>
        <w:tabs>
          <w:tab w:val="left" w:pos="8265"/>
        </w:tabs>
        <w:spacing w:after="0" w:line="264" w:lineRule="auto"/>
        <w:ind w:left="357" w:hanging="357"/>
        <w:jc w:val="low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يجب إجراء دراسات دورية لتقييم تطبيق استراتيجية التحول الرقمي في الوزارة وتحديد النقاط الضعيفة والمحتملة للتحسين، وذلك لتحسين جودة الخدمات المقدمة للعملاء والمستفيدين.</w:t>
      </w:r>
    </w:p>
    <w:p w14:paraId="70719FF6" w14:textId="77777777" w:rsidR="00BB0F87" w:rsidRPr="009A2585" w:rsidRDefault="00BB0F87" w:rsidP="00BB0F87">
      <w:pPr>
        <w:pStyle w:val="a5"/>
        <w:tabs>
          <w:tab w:val="left" w:pos="8265"/>
        </w:tabs>
        <w:spacing w:after="0" w:line="264" w:lineRule="auto"/>
        <w:ind w:left="360"/>
        <w:jc w:val="mediumKashida"/>
        <w:rPr>
          <w:rFonts w:ascii="Simplified Arabic" w:hAnsi="Simplified Arabic" w:cs="Simplified Arabic"/>
          <w:color w:val="000000"/>
          <w:sz w:val="28"/>
          <w:szCs w:val="28"/>
        </w:rPr>
      </w:pPr>
    </w:p>
    <w:p w14:paraId="521297A7" w14:textId="77777777" w:rsidR="00BB0F87" w:rsidRPr="009A2585" w:rsidRDefault="00BB0F87" w:rsidP="00BB0F87">
      <w:pPr>
        <w:tabs>
          <w:tab w:val="left" w:pos="8265"/>
        </w:tabs>
        <w:spacing w:after="0" w:line="264" w:lineRule="auto"/>
        <w:jc w:val="mediumKashida"/>
        <w:rPr>
          <w:rFonts w:ascii="Simplified Arabic" w:hAnsi="Simplified Arabic" w:cs="Simplified Arabic"/>
          <w:b/>
          <w:bCs/>
          <w:sz w:val="28"/>
          <w:szCs w:val="28"/>
          <w:rtl/>
        </w:rPr>
      </w:pPr>
      <w:r w:rsidRPr="009A2585">
        <w:rPr>
          <w:rFonts w:ascii="Simplified Arabic" w:hAnsi="Simplified Arabic" w:cs="Simplified Arabic"/>
          <w:b/>
          <w:bCs/>
          <w:sz w:val="28"/>
          <w:szCs w:val="28"/>
          <w:rtl/>
        </w:rPr>
        <w:t>المقترحات:</w:t>
      </w:r>
    </w:p>
    <w:p w14:paraId="2E50C21A" w14:textId="77777777" w:rsidR="00BB0F87" w:rsidRPr="009A2585" w:rsidRDefault="00BB0F87" w:rsidP="00BB0F87">
      <w:pPr>
        <w:tabs>
          <w:tab w:val="left" w:pos="8265"/>
        </w:tabs>
        <w:spacing w:after="0" w:line="264" w:lineRule="auto"/>
        <w:jc w:val="mediumKashida"/>
        <w:rPr>
          <w:rFonts w:ascii="Simplified Arabic" w:hAnsi="Simplified Arabic" w:cs="Simplified Arabic"/>
          <w:b/>
          <w:bCs/>
          <w:sz w:val="10"/>
          <w:szCs w:val="10"/>
        </w:rPr>
      </w:pPr>
    </w:p>
    <w:p w14:paraId="6B333084" w14:textId="77777777" w:rsidR="00BB0F87" w:rsidRPr="009A2585" w:rsidRDefault="00BB0F87" w:rsidP="00CC7B04">
      <w:pPr>
        <w:pStyle w:val="a5"/>
        <w:numPr>
          <w:ilvl w:val="0"/>
          <w:numId w:val="13"/>
        </w:numPr>
        <w:tabs>
          <w:tab w:val="left" w:pos="8265"/>
        </w:tabs>
        <w:spacing w:after="0" w:line="264" w:lineRule="auto"/>
        <w:ind w:left="357" w:hanging="357"/>
        <w:jc w:val="low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إجراء مزيدا من الدراسات حول أثر التحول الرقمي وكفاءة الأداء في المؤسسات الحكومية.</w:t>
      </w:r>
    </w:p>
    <w:p w14:paraId="25D92653" w14:textId="0B2AE7E6" w:rsidR="00BB0F87" w:rsidRPr="009A2585" w:rsidRDefault="00BB0F87" w:rsidP="00A05729">
      <w:pPr>
        <w:pStyle w:val="a5"/>
        <w:numPr>
          <w:ilvl w:val="0"/>
          <w:numId w:val="13"/>
        </w:numPr>
        <w:tabs>
          <w:tab w:val="left" w:pos="8265"/>
        </w:tabs>
        <w:spacing w:after="0" w:line="264" w:lineRule="auto"/>
        <w:ind w:left="357" w:hanging="357"/>
        <w:jc w:val="low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أجراء دراسات حول  الصعوبات التي تواجه الموظفين في  التحول الرقمي والعاملات الإلكترونية .</w:t>
      </w:r>
    </w:p>
    <w:p w14:paraId="16A0070F" w14:textId="5F533212" w:rsidR="00BB0F87" w:rsidRPr="009A2585" w:rsidRDefault="00BB0F87" w:rsidP="00A05729">
      <w:pPr>
        <w:pStyle w:val="a5"/>
        <w:numPr>
          <w:ilvl w:val="0"/>
          <w:numId w:val="13"/>
        </w:numPr>
        <w:tabs>
          <w:tab w:val="left" w:pos="8265"/>
        </w:tabs>
        <w:spacing w:after="0" w:line="264" w:lineRule="auto"/>
        <w:ind w:left="357" w:hanging="357"/>
        <w:jc w:val="lowKashida"/>
        <w:rPr>
          <w:rFonts w:ascii="Simplified Arabic" w:hAnsi="Simplified Arabic" w:cs="Simplified Arabic"/>
          <w:sz w:val="28"/>
          <w:szCs w:val="28"/>
          <w:rtl/>
          <w:lang w:bidi="ar-EG"/>
        </w:rPr>
      </w:pPr>
      <w:r w:rsidRPr="009A2585">
        <w:rPr>
          <w:rFonts w:ascii="Simplified Arabic" w:hAnsi="Simplified Arabic" w:cs="Simplified Arabic"/>
          <w:color w:val="000000"/>
          <w:sz w:val="28"/>
          <w:szCs w:val="28"/>
          <w:rtl/>
        </w:rPr>
        <w:t xml:space="preserve">كما أقترح أجراء دراسة على مدى رضا </w:t>
      </w:r>
      <w:r w:rsidR="00A05729" w:rsidRPr="009A2585">
        <w:rPr>
          <w:rFonts w:ascii="Simplified Arabic" w:hAnsi="Simplified Arabic" w:cs="Simplified Arabic"/>
          <w:color w:val="000000"/>
          <w:sz w:val="28"/>
          <w:szCs w:val="28"/>
          <w:rtl/>
        </w:rPr>
        <w:t xml:space="preserve">الموظفين </w:t>
      </w:r>
      <w:r w:rsidRPr="009A2585">
        <w:rPr>
          <w:rFonts w:ascii="Simplified Arabic" w:hAnsi="Simplified Arabic" w:cs="Simplified Arabic"/>
          <w:color w:val="000000"/>
          <w:sz w:val="28"/>
          <w:szCs w:val="28"/>
          <w:rtl/>
        </w:rPr>
        <w:t xml:space="preserve"> </w:t>
      </w:r>
      <w:r w:rsidRPr="009A2585">
        <w:rPr>
          <w:rFonts w:ascii="Simplified Arabic" w:hAnsi="Simplified Arabic" w:cs="Simplified Arabic"/>
          <w:sz w:val="28"/>
          <w:szCs w:val="28"/>
          <w:rtl/>
        </w:rPr>
        <w:t xml:space="preserve">من الخدمات الإلكترونية المقدمة لهم في الوزارات الخدمية  المختلفة في المملكة العربية السعودية . </w:t>
      </w:r>
    </w:p>
    <w:p w14:paraId="143B9A2D"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lang w:bidi="ar-EG"/>
        </w:rPr>
      </w:pPr>
    </w:p>
    <w:p w14:paraId="4D966E03"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lang w:bidi="ar-EG"/>
        </w:rPr>
      </w:pPr>
    </w:p>
    <w:p w14:paraId="1F0755BD"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7770F5AB"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438DA24C"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5A45AE62"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3E3FCA61"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3043D0D8"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34AFADA2"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52A4FE69"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1EC0E4D4" w14:textId="77777777" w:rsidR="00457A3D" w:rsidRDefault="00457A3D" w:rsidP="00BB0F87">
      <w:pPr>
        <w:tabs>
          <w:tab w:val="left" w:pos="8265"/>
        </w:tabs>
        <w:spacing w:after="0" w:line="264" w:lineRule="auto"/>
        <w:jc w:val="mediumKashida"/>
        <w:rPr>
          <w:rFonts w:asciiTheme="majorBidi" w:hAnsiTheme="majorBidi" w:cstheme="majorBidi"/>
          <w:b/>
          <w:bCs/>
          <w:color w:val="000000"/>
          <w:sz w:val="28"/>
          <w:szCs w:val="28"/>
          <w:rtl/>
        </w:rPr>
      </w:pPr>
    </w:p>
    <w:p w14:paraId="05A2DEA0" w14:textId="3D586C83"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r>
        <w:rPr>
          <w:rFonts w:asciiTheme="majorBidi" w:hAnsiTheme="majorBidi" w:cstheme="majorBidi" w:hint="cs"/>
          <w:b/>
          <w:bCs/>
          <w:color w:val="000000"/>
          <w:sz w:val="28"/>
          <w:szCs w:val="28"/>
          <w:rtl/>
        </w:rPr>
        <w:lastRenderedPageBreak/>
        <w:t>المراجع :</w:t>
      </w:r>
    </w:p>
    <w:p w14:paraId="54434CDB" w14:textId="77777777" w:rsidR="00BB0F87" w:rsidRDefault="00BB0F87" w:rsidP="00BB0F87">
      <w:pPr>
        <w:tabs>
          <w:tab w:val="left" w:pos="8265"/>
        </w:tabs>
        <w:spacing w:after="0" w:line="264" w:lineRule="auto"/>
        <w:jc w:val="mediumKashida"/>
        <w:rPr>
          <w:rFonts w:asciiTheme="majorBidi" w:hAnsiTheme="majorBidi" w:cstheme="majorBidi"/>
          <w:b/>
          <w:bCs/>
          <w:color w:val="000000"/>
          <w:sz w:val="28"/>
          <w:szCs w:val="28"/>
          <w:rtl/>
        </w:rPr>
      </w:pPr>
    </w:p>
    <w:p w14:paraId="34E85842" w14:textId="77777777" w:rsidR="00BB0F87" w:rsidRPr="009A2585" w:rsidRDefault="00BB0F87" w:rsidP="00DE717C">
      <w:pPr>
        <w:pStyle w:val="a5"/>
        <w:numPr>
          <w:ilvl w:val="0"/>
          <w:numId w:val="23"/>
        </w:numPr>
        <w:tabs>
          <w:tab w:val="left" w:pos="8265"/>
        </w:tabs>
        <w:spacing w:after="0" w:line="264" w:lineRule="auto"/>
        <w:jc w:val="low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 xml:space="preserve">سلايمي ، جميلة و د. بوسي ، يوسف ( 2019) </w:t>
      </w:r>
      <w:r w:rsidRPr="009A2585">
        <w:rPr>
          <w:rFonts w:ascii="Simplified Arabic" w:hAnsi="Simplified Arabic" w:cs="Simplified Arabic"/>
          <w:b/>
          <w:bCs/>
          <w:color w:val="000000"/>
          <w:sz w:val="28"/>
          <w:szCs w:val="28"/>
          <w:rtl/>
        </w:rPr>
        <w:t>التحول الرقمي بنين الضرورة والمخاطر</w:t>
      </w:r>
      <w:r w:rsidRPr="009A2585">
        <w:rPr>
          <w:rFonts w:ascii="Simplified Arabic" w:hAnsi="Simplified Arabic" w:cs="Simplified Arabic"/>
          <w:color w:val="000000"/>
          <w:sz w:val="28"/>
          <w:szCs w:val="28"/>
          <w:rtl/>
        </w:rPr>
        <w:t xml:space="preserve"> ، دراسة منشورة ، جامعة تيارت ن الجزائر. </w:t>
      </w:r>
    </w:p>
    <w:p w14:paraId="508EA8A1" w14:textId="77777777" w:rsidR="00BB0F87" w:rsidRPr="009A2585" w:rsidRDefault="00BB0F87" w:rsidP="00DE717C">
      <w:pPr>
        <w:pStyle w:val="a5"/>
        <w:numPr>
          <w:ilvl w:val="0"/>
          <w:numId w:val="23"/>
        </w:numPr>
        <w:tabs>
          <w:tab w:val="left" w:pos="8265"/>
        </w:tabs>
        <w:spacing w:after="0" w:line="264" w:lineRule="auto"/>
        <w:jc w:val="low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 xml:space="preserve">مراد ، عبد الفتاح ،( 1995)،  </w:t>
      </w:r>
      <w:r w:rsidRPr="009A2585">
        <w:rPr>
          <w:rFonts w:ascii="Simplified Arabic" w:hAnsi="Simplified Arabic" w:cs="Simplified Arabic"/>
          <w:b/>
          <w:bCs/>
          <w:color w:val="000000"/>
          <w:sz w:val="28"/>
          <w:szCs w:val="28"/>
          <w:rtl/>
        </w:rPr>
        <w:t>الحكومة الإلكترونية</w:t>
      </w:r>
      <w:r w:rsidRPr="009A2585">
        <w:rPr>
          <w:rFonts w:ascii="Simplified Arabic" w:hAnsi="Simplified Arabic" w:cs="Simplified Arabic"/>
          <w:color w:val="000000"/>
          <w:sz w:val="28"/>
          <w:szCs w:val="28"/>
          <w:rtl/>
        </w:rPr>
        <w:t xml:space="preserve"> ، د ت . </w:t>
      </w:r>
    </w:p>
    <w:p w14:paraId="0BE7FB5D" w14:textId="77777777" w:rsidR="00BB0F87" w:rsidRPr="009A2585" w:rsidRDefault="00BB0F87" w:rsidP="00DE717C">
      <w:pPr>
        <w:pStyle w:val="a5"/>
        <w:numPr>
          <w:ilvl w:val="0"/>
          <w:numId w:val="23"/>
        </w:numPr>
        <w:tabs>
          <w:tab w:val="left" w:pos="8265"/>
        </w:tabs>
        <w:spacing w:after="0" w:line="264" w:lineRule="auto"/>
        <w:jc w:val="lowKashida"/>
        <w:rPr>
          <w:rFonts w:ascii="Simplified Arabic" w:hAnsi="Simplified Arabic" w:cs="Simplified Arabic"/>
          <w:color w:val="000000"/>
          <w:sz w:val="28"/>
          <w:szCs w:val="28"/>
        </w:rPr>
      </w:pPr>
      <w:r w:rsidRPr="009A2585">
        <w:rPr>
          <w:rFonts w:ascii="Simplified Arabic" w:hAnsi="Simplified Arabic" w:cs="Simplified Arabic"/>
          <w:color w:val="000000"/>
          <w:sz w:val="28"/>
          <w:szCs w:val="28"/>
          <w:rtl/>
        </w:rPr>
        <w:t xml:space="preserve">حسن، نوري ،( 2003 ) ،  </w:t>
      </w:r>
      <w:r w:rsidRPr="009A2585">
        <w:rPr>
          <w:rFonts w:ascii="Simplified Arabic" w:hAnsi="Simplified Arabic" w:cs="Simplified Arabic"/>
          <w:b/>
          <w:bCs/>
          <w:color w:val="000000"/>
          <w:sz w:val="28"/>
          <w:szCs w:val="28"/>
          <w:rtl/>
        </w:rPr>
        <w:t>منظومة الحكومة الإلكترونية</w:t>
      </w:r>
      <w:r w:rsidRPr="009A2585">
        <w:rPr>
          <w:rFonts w:ascii="Simplified Arabic" w:hAnsi="Simplified Arabic" w:cs="Simplified Arabic"/>
          <w:color w:val="000000"/>
          <w:sz w:val="28"/>
          <w:szCs w:val="28"/>
          <w:rtl/>
        </w:rPr>
        <w:t>، المعهد العربي للإنماء. المدن، مسقط.</w:t>
      </w:r>
    </w:p>
    <w:p w14:paraId="5DA2CE37" w14:textId="77777777" w:rsidR="00BB0F87" w:rsidRPr="009A2585" w:rsidRDefault="00BB0F87" w:rsidP="00DE717C">
      <w:pPr>
        <w:pStyle w:val="a5"/>
        <w:numPr>
          <w:ilvl w:val="0"/>
          <w:numId w:val="23"/>
        </w:numPr>
        <w:tabs>
          <w:tab w:val="left" w:pos="8265"/>
        </w:tabs>
        <w:spacing w:after="0" w:line="264" w:lineRule="auto"/>
        <w:jc w:val="lowKashida"/>
        <w:rPr>
          <w:rFonts w:ascii="Simplified Arabic" w:hAnsi="Simplified Arabic" w:cs="Simplified Arabic"/>
          <w:color w:val="000000"/>
          <w:sz w:val="28"/>
          <w:szCs w:val="28"/>
          <w:rtl/>
        </w:rPr>
      </w:pPr>
      <w:r w:rsidRPr="009A2585">
        <w:rPr>
          <w:rFonts w:ascii="Simplified Arabic" w:hAnsi="Simplified Arabic" w:cs="Simplified Arabic"/>
          <w:color w:val="000000"/>
          <w:sz w:val="28"/>
          <w:szCs w:val="28"/>
          <w:rtl/>
        </w:rPr>
        <w:t xml:space="preserve">النجار، فريد راغـب. (2004) </w:t>
      </w:r>
      <w:r w:rsidRPr="009A2585">
        <w:rPr>
          <w:rFonts w:ascii="Simplified Arabic" w:hAnsi="Simplified Arabic" w:cs="Simplified Arabic"/>
          <w:b/>
          <w:bCs/>
          <w:color w:val="000000"/>
          <w:sz w:val="28"/>
          <w:szCs w:val="28"/>
          <w:rtl/>
        </w:rPr>
        <w:t>دور تكنولوجيا المعلومات في التحول نحو المنظمات الرقمي</w:t>
      </w:r>
      <w:r w:rsidRPr="009A2585">
        <w:rPr>
          <w:rFonts w:ascii="Simplified Arabic" w:hAnsi="Simplified Arabic" w:cs="Simplified Arabic"/>
          <w:color w:val="000000"/>
          <w:sz w:val="28"/>
          <w:szCs w:val="28"/>
          <w:rtl/>
        </w:rPr>
        <w:t xml:space="preserve"> ، المؤتمر العربي السنوي الخامس في الإدارة بعنوان: الإبداع والتجديد ،  شرم الشيخ مصر </w:t>
      </w:r>
    </w:p>
    <w:p w14:paraId="49CDECFF" w14:textId="77777777" w:rsidR="00BB0F87" w:rsidRPr="009A2585" w:rsidRDefault="00BB0F87" w:rsidP="00DE717C">
      <w:pPr>
        <w:pStyle w:val="a5"/>
        <w:numPr>
          <w:ilvl w:val="0"/>
          <w:numId w:val="23"/>
        </w:numPr>
        <w:tabs>
          <w:tab w:val="left" w:pos="8265"/>
        </w:tabs>
        <w:spacing w:after="0" w:line="264" w:lineRule="auto"/>
        <w:jc w:val="lowKashida"/>
        <w:rPr>
          <w:rFonts w:ascii="Simplified Arabic" w:hAnsi="Simplified Arabic" w:cs="Simplified Arabic"/>
          <w:color w:val="000000"/>
          <w:sz w:val="28"/>
          <w:szCs w:val="28"/>
        </w:rPr>
      </w:pPr>
      <w:r w:rsidRPr="009A2585">
        <w:rPr>
          <w:rFonts w:ascii="Simplified Arabic" w:hAnsi="Simplified Arabic" w:cs="Simplified Arabic"/>
          <w:sz w:val="32"/>
          <w:szCs w:val="28"/>
          <w:rtl/>
        </w:rPr>
        <w:t xml:space="preserve">العياشي, زرزار (2013)، </w:t>
      </w:r>
      <w:r w:rsidRPr="009A2585">
        <w:rPr>
          <w:rFonts w:ascii="Simplified Arabic" w:hAnsi="Simplified Arabic" w:cs="Simplified Arabic"/>
          <w:b/>
          <w:bCs/>
          <w:sz w:val="32"/>
          <w:szCs w:val="28"/>
          <w:rtl/>
        </w:rPr>
        <w:t>أثر تطبيق الإدارة الإلكترونية على كفاءة العمليات الإدارية</w:t>
      </w:r>
      <w:r w:rsidRPr="009A2585">
        <w:rPr>
          <w:rFonts w:ascii="Simplified Arabic" w:hAnsi="Simplified Arabic" w:cs="Simplified Arabic"/>
          <w:sz w:val="32"/>
          <w:szCs w:val="28"/>
          <w:rtl/>
        </w:rPr>
        <w:t>. مجلة القادسية للعلوم الإدارية والاقتصادية. م15.ع1</w:t>
      </w:r>
      <w:r w:rsidRPr="009A2585">
        <w:rPr>
          <w:rFonts w:ascii="Simplified Arabic" w:hAnsi="Simplified Arabic" w:cs="Simplified Arabic"/>
          <w:color w:val="000000"/>
          <w:sz w:val="28"/>
          <w:szCs w:val="28"/>
          <w:rtl/>
        </w:rPr>
        <w:t>.</w:t>
      </w:r>
    </w:p>
    <w:p w14:paraId="22FA6B27" w14:textId="77777777" w:rsidR="00DE717C" w:rsidRPr="009A2585" w:rsidRDefault="00DE717C" w:rsidP="00DE717C">
      <w:pPr>
        <w:pStyle w:val="a5"/>
        <w:numPr>
          <w:ilvl w:val="0"/>
          <w:numId w:val="23"/>
        </w:numPr>
        <w:tabs>
          <w:tab w:val="left" w:pos="8265"/>
        </w:tabs>
        <w:spacing w:after="0" w:line="264" w:lineRule="auto"/>
        <w:jc w:val="lowKashida"/>
        <w:rPr>
          <w:rFonts w:ascii="Simplified Arabic" w:hAnsi="Simplified Arabic" w:cs="Simplified Arabic"/>
          <w:sz w:val="32"/>
          <w:szCs w:val="28"/>
          <w:rtl/>
        </w:rPr>
      </w:pPr>
      <w:r w:rsidRPr="009A2585">
        <w:rPr>
          <w:rFonts w:ascii="Simplified Arabic" w:hAnsi="Simplified Arabic" w:cs="Simplified Arabic"/>
          <w:sz w:val="32"/>
          <w:szCs w:val="28"/>
          <w:rtl/>
        </w:rPr>
        <w:t xml:space="preserve">أبو النصر, مدحت محمد ( 2007 ) </w:t>
      </w:r>
      <w:r w:rsidRPr="009A2585">
        <w:rPr>
          <w:rFonts w:ascii="Simplified Arabic" w:hAnsi="Simplified Arabic" w:cs="Simplified Arabic"/>
          <w:b/>
          <w:bCs/>
          <w:sz w:val="32"/>
          <w:szCs w:val="28"/>
          <w:rtl/>
        </w:rPr>
        <w:t>إدارة وتنمية الموارد البشري</w:t>
      </w:r>
      <w:r w:rsidRPr="009A2585">
        <w:rPr>
          <w:rFonts w:ascii="Simplified Arabic" w:hAnsi="Simplified Arabic" w:cs="Simplified Arabic"/>
          <w:sz w:val="32"/>
          <w:szCs w:val="28"/>
          <w:rtl/>
        </w:rPr>
        <w:t xml:space="preserve">، مجموعة النيل للنشر. القاهرة. </w:t>
      </w:r>
    </w:p>
    <w:p w14:paraId="7BED7787" w14:textId="77777777" w:rsidR="00DE717C" w:rsidRPr="009A2585" w:rsidRDefault="00DE717C" w:rsidP="00DE717C">
      <w:pPr>
        <w:pStyle w:val="a5"/>
        <w:numPr>
          <w:ilvl w:val="0"/>
          <w:numId w:val="23"/>
        </w:numPr>
        <w:tabs>
          <w:tab w:val="left" w:pos="8265"/>
        </w:tabs>
        <w:spacing w:after="0" w:line="264" w:lineRule="auto"/>
        <w:jc w:val="lowKashida"/>
        <w:rPr>
          <w:rFonts w:ascii="Simplified Arabic" w:hAnsi="Simplified Arabic" w:cs="Simplified Arabic"/>
          <w:sz w:val="32"/>
          <w:szCs w:val="28"/>
        </w:rPr>
      </w:pPr>
      <w:r w:rsidRPr="009A2585">
        <w:rPr>
          <w:rFonts w:ascii="Simplified Arabic" w:hAnsi="Simplified Arabic" w:cs="Simplified Arabic"/>
          <w:sz w:val="32"/>
          <w:szCs w:val="28"/>
          <w:rtl/>
        </w:rPr>
        <w:t xml:space="preserve">أبو شيخة، نادر أحمد (2013)، </w:t>
      </w:r>
      <w:r w:rsidRPr="009A2585">
        <w:rPr>
          <w:rFonts w:ascii="Simplified Arabic" w:hAnsi="Simplified Arabic" w:cs="Simplified Arabic"/>
          <w:b/>
          <w:bCs/>
          <w:sz w:val="32"/>
          <w:szCs w:val="28"/>
          <w:rtl/>
        </w:rPr>
        <w:t>إدارة الموارد البشرية: إطار نظري وحالات عملية</w:t>
      </w:r>
      <w:r w:rsidRPr="009A2585">
        <w:rPr>
          <w:rFonts w:ascii="Simplified Arabic" w:hAnsi="Simplified Arabic" w:cs="Simplified Arabic"/>
          <w:sz w:val="32"/>
          <w:szCs w:val="28"/>
          <w:rtl/>
        </w:rPr>
        <w:t>، دار صفاء للنشر والتوزيع. عمان</w:t>
      </w:r>
    </w:p>
    <w:p w14:paraId="600F775E" w14:textId="77777777" w:rsidR="00DE717C" w:rsidRPr="009A2585" w:rsidRDefault="00DE717C" w:rsidP="00DE717C">
      <w:pPr>
        <w:pStyle w:val="a5"/>
        <w:numPr>
          <w:ilvl w:val="0"/>
          <w:numId w:val="23"/>
        </w:numPr>
        <w:tabs>
          <w:tab w:val="left" w:pos="8265"/>
        </w:tabs>
        <w:spacing w:after="0" w:line="264" w:lineRule="auto"/>
        <w:jc w:val="lowKashida"/>
        <w:rPr>
          <w:rFonts w:ascii="Simplified Arabic" w:hAnsi="Simplified Arabic" w:cs="Simplified Arabic"/>
          <w:sz w:val="32"/>
          <w:szCs w:val="28"/>
          <w:rtl/>
        </w:rPr>
      </w:pPr>
      <w:r w:rsidRPr="009A2585">
        <w:rPr>
          <w:rFonts w:ascii="Simplified Arabic" w:hAnsi="Simplified Arabic" w:cs="Simplified Arabic"/>
          <w:sz w:val="32"/>
          <w:szCs w:val="28"/>
          <w:rtl/>
        </w:rPr>
        <w:t>أحمد،  إبراهيم أحمد ،( 2003) ،</w:t>
      </w:r>
      <w:r w:rsidRPr="009A2585">
        <w:rPr>
          <w:rFonts w:ascii="Simplified Arabic" w:hAnsi="Simplified Arabic" w:cs="Simplified Arabic"/>
          <w:b/>
          <w:bCs/>
          <w:sz w:val="32"/>
          <w:szCs w:val="28"/>
          <w:rtl/>
        </w:rPr>
        <w:t>الإدارة المدرسية في مطلع القرن الحادي والعشرين</w:t>
      </w:r>
      <w:r w:rsidRPr="009A2585">
        <w:rPr>
          <w:rFonts w:ascii="Simplified Arabic" w:hAnsi="Simplified Arabic" w:cs="Simplified Arabic"/>
          <w:sz w:val="32"/>
          <w:szCs w:val="28"/>
          <w:rtl/>
        </w:rPr>
        <w:t xml:space="preserve"> ، القاهرة ، دار الفكر العربي ،2003</w:t>
      </w:r>
    </w:p>
    <w:p w14:paraId="4C633E9E" w14:textId="24F84161" w:rsidR="00DE717C" w:rsidRPr="009A2585" w:rsidRDefault="00DE717C" w:rsidP="00DE717C">
      <w:pPr>
        <w:tabs>
          <w:tab w:val="left" w:pos="8265"/>
        </w:tabs>
        <w:spacing w:after="0" w:line="264" w:lineRule="auto"/>
        <w:ind w:left="141"/>
        <w:jc w:val="lowKashida"/>
        <w:rPr>
          <w:rFonts w:ascii="Simplified Arabic" w:hAnsi="Simplified Arabic" w:cs="Simplified Arabic"/>
          <w:sz w:val="32"/>
          <w:szCs w:val="28"/>
          <w:rtl/>
        </w:rPr>
      </w:pPr>
      <w:r w:rsidRPr="009A2585">
        <w:rPr>
          <w:rFonts w:ascii="Simplified Arabic" w:hAnsi="Simplified Arabic" w:cs="Simplified Arabic"/>
          <w:sz w:val="32"/>
          <w:szCs w:val="28"/>
          <w:rtl/>
        </w:rPr>
        <w:t>10).بلوط،</w:t>
      </w:r>
      <w:r w:rsidRPr="009A2585">
        <w:rPr>
          <w:rFonts w:ascii="Simplified Arabic" w:hAnsi="Simplified Arabic" w:cs="Simplified Arabic"/>
          <w:sz w:val="32"/>
          <w:szCs w:val="28"/>
        </w:rPr>
        <w:t xml:space="preserve"> </w:t>
      </w:r>
      <w:r w:rsidRPr="009A2585">
        <w:rPr>
          <w:rFonts w:ascii="Simplified Arabic" w:hAnsi="Simplified Arabic" w:cs="Simplified Arabic"/>
          <w:sz w:val="32"/>
          <w:szCs w:val="28"/>
          <w:rtl/>
        </w:rPr>
        <w:t xml:space="preserve">حسن(2002) </w:t>
      </w:r>
      <w:r w:rsidRPr="009A2585">
        <w:rPr>
          <w:rFonts w:ascii="Simplified Arabic" w:hAnsi="Simplified Arabic" w:cs="Simplified Arabic"/>
          <w:b/>
          <w:bCs/>
          <w:sz w:val="32"/>
          <w:szCs w:val="28"/>
          <w:rtl/>
        </w:rPr>
        <w:t>إدارة</w:t>
      </w:r>
      <w:r w:rsidRPr="009A2585">
        <w:rPr>
          <w:rFonts w:ascii="Simplified Arabic" w:hAnsi="Simplified Arabic" w:cs="Simplified Arabic"/>
          <w:b/>
          <w:bCs/>
          <w:sz w:val="32"/>
          <w:szCs w:val="28"/>
        </w:rPr>
        <w:t xml:space="preserve"> </w:t>
      </w:r>
      <w:r w:rsidRPr="009A2585">
        <w:rPr>
          <w:rFonts w:ascii="Simplified Arabic" w:hAnsi="Simplified Arabic" w:cs="Simplified Arabic"/>
          <w:b/>
          <w:bCs/>
          <w:sz w:val="32"/>
          <w:szCs w:val="28"/>
          <w:rtl/>
        </w:rPr>
        <w:t>الموارد</w:t>
      </w:r>
      <w:r w:rsidRPr="009A2585">
        <w:rPr>
          <w:rFonts w:ascii="Simplified Arabic" w:hAnsi="Simplified Arabic" w:cs="Simplified Arabic"/>
          <w:b/>
          <w:bCs/>
          <w:sz w:val="32"/>
          <w:szCs w:val="28"/>
        </w:rPr>
        <w:t xml:space="preserve"> </w:t>
      </w:r>
      <w:r w:rsidRPr="009A2585">
        <w:rPr>
          <w:rFonts w:ascii="Simplified Arabic" w:hAnsi="Simplified Arabic" w:cs="Simplified Arabic"/>
          <w:b/>
          <w:bCs/>
          <w:sz w:val="32"/>
          <w:szCs w:val="28"/>
          <w:rtl/>
        </w:rPr>
        <w:t>البشرية</w:t>
      </w:r>
      <w:r w:rsidRPr="009A2585">
        <w:rPr>
          <w:rFonts w:ascii="Simplified Arabic" w:hAnsi="Simplified Arabic" w:cs="Simplified Arabic"/>
          <w:b/>
          <w:bCs/>
          <w:sz w:val="32"/>
          <w:szCs w:val="28"/>
        </w:rPr>
        <w:t xml:space="preserve"> </w:t>
      </w:r>
      <w:r w:rsidRPr="009A2585">
        <w:rPr>
          <w:rFonts w:ascii="Simplified Arabic" w:hAnsi="Simplified Arabic" w:cs="Simplified Arabic"/>
          <w:b/>
          <w:bCs/>
          <w:sz w:val="32"/>
          <w:szCs w:val="28"/>
          <w:rtl/>
        </w:rPr>
        <w:t>من</w:t>
      </w:r>
      <w:r w:rsidRPr="009A2585">
        <w:rPr>
          <w:rFonts w:ascii="Simplified Arabic" w:hAnsi="Simplified Arabic" w:cs="Simplified Arabic"/>
          <w:b/>
          <w:bCs/>
          <w:sz w:val="32"/>
          <w:szCs w:val="28"/>
        </w:rPr>
        <w:t xml:space="preserve"> </w:t>
      </w:r>
      <w:r w:rsidRPr="009A2585">
        <w:rPr>
          <w:rFonts w:ascii="Simplified Arabic" w:hAnsi="Simplified Arabic" w:cs="Simplified Arabic"/>
          <w:b/>
          <w:bCs/>
          <w:sz w:val="32"/>
          <w:szCs w:val="28"/>
          <w:rtl/>
        </w:rPr>
        <w:t>منظور</w:t>
      </w:r>
      <w:r w:rsidRPr="009A2585">
        <w:rPr>
          <w:rFonts w:ascii="Simplified Arabic" w:hAnsi="Simplified Arabic" w:cs="Simplified Arabic"/>
          <w:b/>
          <w:bCs/>
          <w:sz w:val="32"/>
          <w:szCs w:val="28"/>
        </w:rPr>
        <w:t xml:space="preserve"> </w:t>
      </w:r>
      <w:r w:rsidRPr="009A2585">
        <w:rPr>
          <w:rFonts w:ascii="Simplified Arabic" w:hAnsi="Simplified Arabic" w:cs="Simplified Arabic"/>
          <w:b/>
          <w:bCs/>
          <w:sz w:val="32"/>
          <w:szCs w:val="28"/>
          <w:rtl/>
        </w:rPr>
        <w:t>استراتيجي</w:t>
      </w:r>
      <w:r w:rsidRPr="009A2585">
        <w:rPr>
          <w:rFonts w:ascii="Simplified Arabic" w:hAnsi="Simplified Arabic" w:cs="Simplified Arabic"/>
          <w:sz w:val="32"/>
          <w:szCs w:val="28"/>
          <w:rtl/>
        </w:rPr>
        <w:t>،</w:t>
      </w:r>
      <w:r w:rsidRPr="009A2585">
        <w:rPr>
          <w:rFonts w:ascii="Simplified Arabic" w:hAnsi="Simplified Arabic" w:cs="Simplified Arabic"/>
          <w:sz w:val="32"/>
          <w:szCs w:val="28"/>
        </w:rPr>
        <w:t xml:space="preserve"> </w:t>
      </w:r>
      <w:r w:rsidRPr="009A2585">
        <w:rPr>
          <w:rFonts w:ascii="Simplified Arabic" w:hAnsi="Simplified Arabic" w:cs="Simplified Arabic"/>
          <w:sz w:val="32"/>
          <w:szCs w:val="28"/>
          <w:rtl/>
        </w:rPr>
        <w:t>دار النهضة</w:t>
      </w:r>
      <w:r w:rsidRPr="009A2585">
        <w:rPr>
          <w:rFonts w:ascii="Simplified Arabic" w:hAnsi="Simplified Arabic" w:cs="Simplified Arabic"/>
          <w:sz w:val="32"/>
          <w:szCs w:val="28"/>
        </w:rPr>
        <w:t xml:space="preserve"> </w:t>
      </w:r>
      <w:r w:rsidRPr="009A2585">
        <w:rPr>
          <w:rFonts w:ascii="Simplified Arabic" w:hAnsi="Simplified Arabic" w:cs="Simplified Arabic"/>
          <w:sz w:val="32"/>
          <w:szCs w:val="28"/>
          <w:rtl/>
        </w:rPr>
        <w:t>العربية،</w:t>
      </w:r>
      <w:r w:rsidRPr="009A2585">
        <w:rPr>
          <w:rFonts w:ascii="Simplified Arabic" w:hAnsi="Simplified Arabic" w:cs="Simplified Arabic"/>
          <w:sz w:val="32"/>
          <w:szCs w:val="28"/>
        </w:rPr>
        <w:t xml:space="preserve"> </w:t>
      </w:r>
      <w:r w:rsidRPr="009A2585">
        <w:rPr>
          <w:rFonts w:ascii="Simplified Arabic" w:hAnsi="Simplified Arabic" w:cs="Simplified Arabic"/>
          <w:sz w:val="32"/>
          <w:szCs w:val="28"/>
          <w:rtl/>
        </w:rPr>
        <w:t>بيروت</w:t>
      </w:r>
      <w:r w:rsidRPr="009A2585">
        <w:rPr>
          <w:rFonts w:ascii="Simplified Arabic" w:hAnsi="Simplified Arabic" w:cs="Simplified Arabic"/>
          <w:sz w:val="32"/>
          <w:szCs w:val="28"/>
        </w:rPr>
        <w:t xml:space="preserve">: </w:t>
      </w:r>
      <w:r w:rsidRPr="009A2585">
        <w:rPr>
          <w:rFonts w:ascii="Simplified Arabic" w:hAnsi="Simplified Arabic" w:cs="Simplified Arabic"/>
          <w:sz w:val="32"/>
          <w:szCs w:val="28"/>
          <w:rtl/>
        </w:rPr>
        <w:t>لبنان،</w:t>
      </w:r>
      <w:r w:rsidRPr="009A2585">
        <w:rPr>
          <w:rFonts w:ascii="Simplified Arabic" w:hAnsi="Simplified Arabic" w:cs="Simplified Arabic"/>
          <w:sz w:val="32"/>
          <w:szCs w:val="28"/>
        </w:rPr>
        <w:t xml:space="preserve"> </w:t>
      </w:r>
    </w:p>
    <w:p w14:paraId="60CD7E78"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4679B416"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45FE7873"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4E5FA00E"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458C0F7A"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293AA5B8"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49F45AFC"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3E5358E7"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1E866A37"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25A580B8"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5947EA49"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36F3CB63"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41CE58C6"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24308C88" w14:textId="77777777" w:rsidR="00BB0F87" w:rsidRDefault="00BB0F87" w:rsidP="00BB0F87">
      <w:pPr>
        <w:tabs>
          <w:tab w:val="left" w:pos="8265"/>
        </w:tabs>
        <w:spacing w:after="0" w:line="264" w:lineRule="auto"/>
        <w:jc w:val="lowKashida"/>
        <w:rPr>
          <w:rFonts w:asciiTheme="majorBidi" w:hAnsiTheme="majorBidi" w:cstheme="majorBidi"/>
          <w:color w:val="000000"/>
          <w:sz w:val="28"/>
          <w:szCs w:val="28"/>
          <w:rtl/>
        </w:rPr>
      </w:pPr>
    </w:p>
    <w:p w14:paraId="25638E07" w14:textId="77777777" w:rsidR="009A2585" w:rsidRDefault="009A2585" w:rsidP="006E0D6A">
      <w:pPr>
        <w:spacing w:after="0" w:line="264" w:lineRule="auto"/>
        <w:jc w:val="center"/>
        <w:rPr>
          <w:rFonts w:asciiTheme="majorBidi" w:hAnsiTheme="majorBidi" w:cstheme="majorBidi" w:hint="cs"/>
          <w:color w:val="000000"/>
          <w:sz w:val="28"/>
          <w:szCs w:val="28"/>
          <w:rtl/>
        </w:rPr>
      </w:pPr>
    </w:p>
    <w:p w14:paraId="774C7B1B" w14:textId="77777777" w:rsidR="009A2585" w:rsidRDefault="009A2585" w:rsidP="006E0D6A">
      <w:pPr>
        <w:spacing w:after="0" w:line="264" w:lineRule="auto"/>
        <w:jc w:val="center"/>
        <w:rPr>
          <w:rFonts w:asciiTheme="majorBidi" w:hAnsiTheme="majorBidi" w:cstheme="majorBidi" w:hint="cs"/>
          <w:color w:val="000000"/>
          <w:sz w:val="28"/>
          <w:szCs w:val="28"/>
          <w:rtl/>
        </w:rPr>
      </w:pPr>
    </w:p>
    <w:p w14:paraId="0884E290"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6CF466A8"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77132BA5"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357E5972"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4B3A31AC"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1290635C"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7DF5571F" w14:textId="021E8F5D" w:rsidR="009F0BDA" w:rsidRDefault="006E0D6A" w:rsidP="006E0D6A">
      <w:pPr>
        <w:spacing w:after="0" w:line="264" w:lineRule="auto"/>
        <w:jc w:val="center"/>
        <w:rPr>
          <w:rFonts w:asciiTheme="majorBidi" w:hAnsiTheme="majorBidi" w:cstheme="majorBidi" w:hint="cs"/>
          <w:color w:val="000000" w:themeColor="text1"/>
          <w:sz w:val="50"/>
          <w:szCs w:val="50"/>
          <w:rtl/>
        </w:rPr>
      </w:pPr>
      <w:r w:rsidRPr="009A2585">
        <w:rPr>
          <w:rFonts w:asciiTheme="majorBidi" w:hAnsiTheme="majorBidi" w:cstheme="majorBidi" w:hint="cs"/>
          <w:color w:val="000000" w:themeColor="text1"/>
          <w:sz w:val="50"/>
          <w:szCs w:val="50"/>
          <w:rtl/>
        </w:rPr>
        <w:t>الملاحق</w:t>
      </w:r>
    </w:p>
    <w:p w14:paraId="48408C06"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6F48A695"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512B8B41"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0E8A1076"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61A63C28"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415EBAB3"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6A2D3BA4"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645601E1"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529305E1"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6D556D37"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014BC714"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5320F38D"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322C4549" w14:textId="77777777" w:rsidR="009A2585" w:rsidRDefault="009A2585" w:rsidP="006E0D6A">
      <w:pPr>
        <w:spacing w:after="0" w:line="264" w:lineRule="auto"/>
        <w:jc w:val="center"/>
        <w:rPr>
          <w:rFonts w:asciiTheme="majorBidi" w:hAnsiTheme="majorBidi" w:cstheme="majorBidi" w:hint="cs"/>
          <w:color w:val="000000" w:themeColor="text1"/>
          <w:sz w:val="50"/>
          <w:szCs w:val="50"/>
          <w:rtl/>
        </w:rPr>
      </w:pPr>
    </w:p>
    <w:p w14:paraId="676AD763" w14:textId="77777777" w:rsidR="009A2585" w:rsidRPr="009A2585" w:rsidRDefault="009A2585" w:rsidP="006E0D6A">
      <w:pPr>
        <w:spacing w:after="0" w:line="264" w:lineRule="auto"/>
        <w:jc w:val="center"/>
        <w:rPr>
          <w:rFonts w:asciiTheme="majorBidi" w:hAnsiTheme="majorBidi" w:cstheme="majorBidi"/>
          <w:color w:val="000000" w:themeColor="text1"/>
          <w:sz w:val="50"/>
          <w:szCs w:val="50"/>
          <w:rtl/>
        </w:rPr>
      </w:pPr>
    </w:p>
    <w:p w14:paraId="2F339D27" w14:textId="77777777" w:rsidR="005E0802" w:rsidRPr="00C30395" w:rsidRDefault="005E0802" w:rsidP="00EE6B21">
      <w:pPr>
        <w:spacing w:after="0" w:line="264" w:lineRule="auto"/>
        <w:jc w:val="mediumKashida"/>
        <w:rPr>
          <w:rFonts w:asciiTheme="majorBidi" w:hAnsiTheme="majorBidi" w:cstheme="majorBidi"/>
          <w:color w:val="000000" w:themeColor="text1"/>
          <w:sz w:val="28"/>
          <w:szCs w:val="28"/>
          <w:rtl/>
          <w:lang w:bidi="ar-EG"/>
        </w:rPr>
      </w:pPr>
    </w:p>
    <w:p w14:paraId="016A46F9" w14:textId="77777777" w:rsidR="006E0D6A" w:rsidRDefault="006E0D6A" w:rsidP="006E0D6A">
      <w:pPr>
        <w:jc w:val="center"/>
        <w:rPr>
          <w:sz w:val="32"/>
          <w:szCs w:val="32"/>
          <w:rtl/>
        </w:rPr>
      </w:pPr>
      <w:r>
        <w:rPr>
          <w:rFonts w:hint="cs"/>
          <w:sz w:val="32"/>
          <w:szCs w:val="32"/>
          <w:rtl/>
        </w:rPr>
        <w:lastRenderedPageBreak/>
        <w:t>الاستبيان</w:t>
      </w:r>
    </w:p>
    <w:p w14:paraId="337F9FEC" w14:textId="77777777" w:rsidR="006E0D6A" w:rsidRPr="00C149CA" w:rsidRDefault="006E0D6A" w:rsidP="006E0D6A">
      <w:pPr>
        <w:jc w:val="both"/>
        <w:rPr>
          <w:rFonts w:ascii="Simplified Arabic" w:hAnsi="Simplified Arabic" w:cs="Simplified Arabic"/>
          <w:sz w:val="28"/>
          <w:szCs w:val="28"/>
          <w:rtl/>
        </w:rPr>
      </w:pPr>
      <w:r w:rsidRPr="00C149CA">
        <w:rPr>
          <w:rFonts w:ascii="Simplified Arabic" w:hAnsi="Simplified Arabic" w:cs="Simplified Arabic"/>
          <w:sz w:val="28"/>
          <w:szCs w:val="28"/>
          <w:rtl/>
        </w:rPr>
        <w:t xml:space="preserve">السيد/السيدة .............................................المحترم/المحترمة </w:t>
      </w:r>
    </w:p>
    <w:p w14:paraId="4226F7E0" w14:textId="77777777" w:rsidR="006E0D6A" w:rsidRPr="00C149CA" w:rsidRDefault="006E0D6A" w:rsidP="006E0D6A">
      <w:pPr>
        <w:jc w:val="both"/>
        <w:rPr>
          <w:rFonts w:ascii="Simplified Arabic" w:hAnsi="Simplified Arabic" w:cs="Simplified Arabic"/>
          <w:sz w:val="28"/>
          <w:szCs w:val="28"/>
          <w:rtl/>
        </w:rPr>
      </w:pPr>
      <w:r>
        <w:rPr>
          <w:rFonts w:ascii="Simplified Arabic" w:hAnsi="Simplified Arabic" w:cs="Simplified Arabic" w:hint="cs"/>
          <w:sz w:val="28"/>
          <w:szCs w:val="28"/>
          <w:rtl/>
        </w:rPr>
        <w:t>السلام عليكم ورحمة الله وبركاته ،،،</w:t>
      </w:r>
    </w:p>
    <w:p w14:paraId="6C002FBA" w14:textId="77777777" w:rsidR="006E0D6A" w:rsidRDefault="006E0D6A" w:rsidP="006E0D6A">
      <w:pPr>
        <w:jc w:val="both"/>
        <w:rPr>
          <w:rFonts w:ascii="Simplified Arabic" w:hAnsi="Simplified Arabic" w:cs="Simplified Arabic"/>
          <w:sz w:val="28"/>
          <w:szCs w:val="28"/>
          <w:rtl/>
        </w:rPr>
      </w:pPr>
      <w:r w:rsidRPr="00C149CA">
        <w:rPr>
          <w:rFonts w:ascii="Simplified Arabic" w:hAnsi="Simplified Arabic" w:cs="Simplified Arabic"/>
          <w:sz w:val="28"/>
          <w:szCs w:val="28"/>
          <w:rtl/>
        </w:rPr>
        <w:t>يهدف هذا الاستبيان الى التعرف على</w:t>
      </w:r>
      <w:r>
        <w:rPr>
          <w:rFonts w:ascii="Simplified Arabic" w:hAnsi="Simplified Arabic" w:cs="Simplified Arabic" w:hint="cs"/>
          <w:sz w:val="28"/>
          <w:szCs w:val="28"/>
          <w:rtl/>
        </w:rPr>
        <w:t xml:space="preserve"> أثر لتحول الرقمي في إدارة الموارد البشرية في أمانة منطقة تبوك </w:t>
      </w:r>
      <w:r w:rsidRPr="00C149CA">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وهذه الدراسة من أجل </w:t>
      </w:r>
      <w:r>
        <w:rPr>
          <w:rFonts w:ascii="Simplified Arabic" w:hAnsi="Simplified Arabic" w:cs="Simplified Arabic"/>
          <w:sz w:val="28"/>
          <w:szCs w:val="28"/>
          <w:rtl/>
        </w:rPr>
        <w:t xml:space="preserve"> </w:t>
      </w:r>
      <w:r w:rsidRPr="00C149CA">
        <w:rPr>
          <w:rFonts w:ascii="Simplified Arabic" w:hAnsi="Simplified Arabic" w:cs="Simplified Arabic"/>
          <w:sz w:val="28"/>
          <w:szCs w:val="28"/>
          <w:rtl/>
        </w:rPr>
        <w:t xml:space="preserve">نيل درجة الماجستير </w:t>
      </w:r>
      <w:r>
        <w:rPr>
          <w:rFonts w:ascii="Simplified Arabic" w:hAnsi="Simplified Arabic" w:cs="Simplified Arabic" w:hint="cs"/>
          <w:sz w:val="28"/>
          <w:szCs w:val="28"/>
          <w:rtl/>
        </w:rPr>
        <w:t xml:space="preserve">في </w:t>
      </w:r>
      <w:r w:rsidRPr="00C149CA">
        <w:rPr>
          <w:rFonts w:ascii="Simplified Arabic" w:hAnsi="Simplified Arabic" w:cs="Simplified Arabic"/>
          <w:sz w:val="28"/>
          <w:szCs w:val="28"/>
          <w:rtl/>
        </w:rPr>
        <w:t>الموارد البشرية  من جامعة تبوك.</w:t>
      </w:r>
    </w:p>
    <w:p w14:paraId="5E33ED3A" w14:textId="77777777" w:rsidR="006E0D6A" w:rsidRPr="00C149CA" w:rsidRDefault="006E0D6A" w:rsidP="006E0D6A">
      <w:pPr>
        <w:jc w:val="both"/>
        <w:rPr>
          <w:rFonts w:ascii="Simplified Arabic" w:hAnsi="Simplified Arabic" w:cs="Simplified Arabic"/>
          <w:sz w:val="28"/>
          <w:szCs w:val="28"/>
          <w:rtl/>
        </w:rPr>
      </w:pPr>
      <w:r w:rsidRPr="00C149CA">
        <w:rPr>
          <w:rFonts w:ascii="Simplified Arabic" w:hAnsi="Simplified Arabic" w:cs="Simplified Arabic"/>
          <w:sz w:val="28"/>
          <w:szCs w:val="28"/>
          <w:rtl/>
        </w:rPr>
        <w:t xml:space="preserve"> لذا نأمل منكم التفضل بالمشاركة الفاعلة والبناءة في تزويدنا بالبيانات اللازمة والضرورية والتي تشكل رافداً مهماً في إتمام هذه الدراسة ، والتفضل بالإجابة عنها بموضوعية لما لذلك من الأثر الكبير على صحة النتائج التي يتوصل اليها الباحث، علماً بأن جميع البيانات الواردة في هذا الاستبيان سيتم استخدامها لأغراض البحث العلمي فقط.</w:t>
      </w:r>
    </w:p>
    <w:p w14:paraId="0920B140" w14:textId="77777777" w:rsidR="006E0D6A" w:rsidRPr="00262AC4" w:rsidRDefault="006E0D6A" w:rsidP="006E0D6A">
      <w:pPr>
        <w:rPr>
          <w:rFonts w:asciiTheme="majorBidi" w:hAnsiTheme="majorBidi" w:cstheme="majorBidi"/>
          <w:rtl/>
        </w:rPr>
      </w:pPr>
    </w:p>
    <w:p w14:paraId="463C9C4C" w14:textId="77777777" w:rsidR="006E0D6A" w:rsidRPr="00262AC4" w:rsidRDefault="006E0D6A" w:rsidP="006E0D6A">
      <w:pPr>
        <w:jc w:val="center"/>
        <w:rPr>
          <w:rFonts w:asciiTheme="majorBidi" w:hAnsiTheme="majorBidi" w:cstheme="majorBidi"/>
          <w:sz w:val="28"/>
          <w:szCs w:val="28"/>
          <w:rtl/>
        </w:rPr>
      </w:pPr>
    </w:p>
    <w:p w14:paraId="1E44E45B" w14:textId="77777777" w:rsidR="006E0D6A" w:rsidRPr="00262AC4" w:rsidRDefault="006E0D6A" w:rsidP="006E0D6A">
      <w:pPr>
        <w:jc w:val="center"/>
        <w:rPr>
          <w:rFonts w:asciiTheme="majorBidi" w:hAnsiTheme="majorBidi" w:cstheme="majorBidi"/>
          <w:sz w:val="28"/>
          <w:szCs w:val="28"/>
          <w:rtl/>
        </w:rPr>
      </w:pPr>
      <w:r w:rsidRPr="00262AC4">
        <w:rPr>
          <w:rFonts w:asciiTheme="majorBidi" w:hAnsiTheme="majorBidi" w:cstheme="majorBidi"/>
          <w:sz w:val="28"/>
          <w:szCs w:val="28"/>
          <w:rtl/>
        </w:rPr>
        <w:t>شاكرين لكم حسن تعاونكم</w:t>
      </w:r>
    </w:p>
    <w:p w14:paraId="53F93B3E" w14:textId="77777777" w:rsidR="006E0D6A" w:rsidRPr="00262AC4" w:rsidRDefault="006E0D6A" w:rsidP="006E0D6A">
      <w:pPr>
        <w:rPr>
          <w:rFonts w:asciiTheme="majorBidi" w:hAnsiTheme="majorBidi" w:cstheme="majorBidi"/>
          <w:rtl/>
        </w:rPr>
      </w:pPr>
    </w:p>
    <w:p w14:paraId="1B629E9B" w14:textId="77777777" w:rsidR="006E0D6A" w:rsidRPr="00262AC4" w:rsidRDefault="006E0D6A" w:rsidP="006E0D6A">
      <w:pPr>
        <w:rPr>
          <w:rFonts w:asciiTheme="majorBidi" w:hAnsiTheme="majorBidi" w:cstheme="majorBidi"/>
          <w:rtl/>
        </w:rPr>
      </w:pPr>
    </w:p>
    <w:p w14:paraId="316B550F" w14:textId="77777777" w:rsidR="006E0D6A" w:rsidRPr="00262AC4" w:rsidRDefault="006E0D6A" w:rsidP="006E0D6A">
      <w:pPr>
        <w:rPr>
          <w:rFonts w:asciiTheme="majorBidi" w:hAnsiTheme="majorBidi" w:cstheme="majorBidi"/>
          <w:rtl/>
        </w:rPr>
      </w:pPr>
    </w:p>
    <w:p w14:paraId="7DAAF57D" w14:textId="08D5D0F4" w:rsidR="006E0D6A" w:rsidRPr="00262AC4" w:rsidRDefault="006E0D6A" w:rsidP="006E0D6A">
      <w:pPr>
        <w:jc w:val="center"/>
        <w:rPr>
          <w:rFonts w:asciiTheme="majorBidi" w:hAnsiTheme="majorBidi" w:cstheme="majorBidi"/>
          <w:sz w:val="36"/>
          <w:szCs w:val="36"/>
          <w:rtl/>
        </w:rPr>
      </w:pPr>
      <w:r w:rsidRPr="00262AC4">
        <w:rPr>
          <w:rFonts w:asciiTheme="majorBidi" w:hAnsiTheme="majorBidi" w:cstheme="majorBidi"/>
          <w:sz w:val="36"/>
          <w:szCs w:val="36"/>
          <w:rtl/>
        </w:rPr>
        <w:t xml:space="preserve">                                                          الباحث</w:t>
      </w:r>
    </w:p>
    <w:p w14:paraId="2298C2D5" w14:textId="77777777" w:rsidR="006E0D6A" w:rsidRDefault="006E0D6A" w:rsidP="006E0D6A">
      <w:pPr>
        <w:rPr>
          <w:rFonts w:asciiTheme="majorBidi" w:hAnsiTheme="majorBidi" w:cstheme="majorBidi"/>
          <w:rtl/>
        </w:rPr>
      </w:pPr>
      <w:r w:rsidRPr="00262AC4">
        <w:rPr>
          <w:rFonts w:asciiTheme="majorBidi" w:hAnsiTheme="majorBidi" w:cstheme="majorBidi"/>
          <w:sz w:val="36"/>
          <w:szCs w:val="36"/>
          <w:rtl/>
        </w:rPr>
        <w:t xml:space="preserve"> </w:t>
      </w:r>
    </w:p>
    <w:p w14:paraId="597739F9" w14:textId="77777777" w:rsidR="006E0D6A" w:rsidRDefault="006E0D6A" w:rsidP="006E0D6A">
      <w:pPr>
        <w:rPr>
          <w:rFonts w:asciiTheme="majorBidi" w:hAnsiTheme="majorBidi" w:cstheme="majorBidi"/>
          <w:rtl/>
        </w:rPr>
      </w:pPr>
    </w:p>
    <w:p w14:paraId="4DF7E211" w14:textId="77777777" w:rsidR="006E0D6A" w:rsidRDefault="006E0D6A" w:rsidP="006E0D6A">
      <w:pPr>
        <w:rPr>
          <w:rFonts w:asciiTheme="majorBidi" w:hAnsiTheme="majorBidi" w:cstheme="majorBidi"/>
          <w:rtl/>
        </w:rPr>
      </w:pPr>
    </w:p>
    <w:p w14:paraId="39A8937F" w14:textId="77777777" w:rsidR="006E0D6A" w:rsidRDefault="006E0D6A" w:rsidP="006E0D6A">
      <w:pPr>
        <w:rPr>
          <w:rFonts w:asciiTheme="majorBidi" w:hAnsiTheme="majorBidi" w:cstheme="majorBidi"/>
          <w:rtl/>
        </w:rPr>
      </w:pPr>
    </w:p>
    <w:p w14:paraId="132F4981" w14:textId="77777777" w:rsidR="006E0D6A" w:rsidRDefault="006E0D6A" w:rsidP="006E0D6A">
      <w:pPr>
        <w:rPr>
          <w:rFonts w:asciiTheme="majorBidi" w:hAnsiTheme="majorBidi" w:cstheme="majorBidi"/>
          <w:rtl/>
        </w:rPr>
      </w:pPr>
    </w:p>
    <w:p w14:paraId="18238F97" w14:textId="77777777" w:rsidR="006E0D6A" w:rsidRDefault="006E0D6A" w:rsidP="006E0D6A">
      <w:pPr>
        <w:rPr>
          <w:rFonts w:asciiTheme="majorBidi" w:hAnsiTheme="majorBidi" w:cstheme="majorBidi"/>
          <w:rtl/>
        </w:rPr>
      </w:pPr>
    </w:p>
    <w:p w14:paraId="27485066" w14:textId="77777777" w:rsidR="006E0D6A" w:rsidRDefault="006E0D6A" w:rsidP="006E0D6A">
      <w:pPr>
        <w:rPr>
          <w:rFonts w:asciiTheme="majorBidi" w:hAnsiTheme="majorBidi" w:cstheme="majorBidi"/>
          <w:rtl/>
        </w:rPr>
      </w:pPr>
    </w:p>
    <w:p w14:paraId="1C4129E8" w14:textId="77777777" w:rsidR="006E0D6A" w:rsidRDefault="006E0D6A" w:rsidP="006E0D6A">
      <w:pPr>
        <w:rPr>
          <w:rFonts w:asciiTheme="majorBidi" w:hAnsiTheme="majorBidi" w:cstheme="majorBidi"/>
          <w:rtl/>
        </w:rPr>
      </w:pPr>
    </w:p>
    <w:p w14:paraId="0AF15C63" w14:textId="77777777" w:rsidR="006E0D6A" w:rsidRPr="00262AC4" w:rsidRDefault="006E0D6A" w:rsidP="006E0D6A">
      <w:pPr>
        <w:rPr>
          <w:rFonts w:asciiTheme="majorBidi" w:hAnsiTheme="majorBidi" w:cstheme="majorBidi"/>
          <w:rtl/>
        </w:rPr>
      </w:pPr>
    </w:p>
    <w:p w14:paraId="6871F0CB" w14:textId="77777777" w:rsidR="006E0D6A" w:rsidRPr="00262AC4" w:rsidRDefault="006E0D6A" w:rsidP="006E0D6A">
      <w:pPr>
        <w:rPr>
          <w:rFonts w:asciiTheme="majorBidi" w:hAnsiTheme="majorBidi" w:cstheme="majorBidi"/>
          <w:sz w:val="32"/>
          <w:szCs w:val="32"/>
          <w:rtl/>
        </w:rPr>
      </w:pPr>
      <w:r w:rsidRPr="00262AC4">
        <w:rPr>
          <w:rFonts w:asciiTheme="majorBidi" w:hAnsiTheme="majorBidi" w:cstheme="majorBidi"/>
          <w:sz w:val="32"/>
          <w:szCs w:val="32"/>
          <w:rtl/>
        </w:rPr>
        <w:lastRenderedPageBreak/>
        <w:t>أولا: المعلومات الشخصية:</w:t>
      </w:r>
    </w:p>
    <w:p w14:paraId="762F89BD" w14:textId="77777777" w:rsidR="006E0D6A" w:rsidRPr="00262AC4" w:rsidRDefault="006E0D6A" w:rsidP="006E0D6A">
      <w:pPr>
        <w:jc w:val="both"/>
        <w:rPr>
          <w:rFonts w:asciiTheme="majorBidi" w:hAnsiTheme="majorBidi" w:cstheme="majorBidi"/>
          <w:sz w:val="28"/>
          <w:szCs w:val="28"/>
          <w:rtl/>
        </w:rPr>
      </w:pPr>
      <w:r w:rsidRPr="00262AC4">
        <w:rPr>
          <w:rFonts w:asciiTheme="majorBidi" w:hAnsiTheme="majorBidi" w:cstheme="majorBidi"/>
          <w:sz w:val="28"/>
          <w:szCs w:val="28"/>
          <w:rtl/>
        </w:rPr>
        <w:t>الرجاء وضع علامة (</w:t>
      </w:r>
      <w:r w:rsidRPr="00262AC4">
        <w:rPr>
          <w:rFonts w:asciiTheme="majorBidi" w:hAnsiTheme="majorBidi" w:cstheme="majorBidi"/>
          <w:sz w:val="28"/>
          <w:szCs w:val="28"/>
        </w:rPr>
        <w:sym w:font="Symbol" w:char="F0D6"/>
      </w:r>
      <w:r w:rsidRPr="00262AC4">
        <w:rPr>
          <w:rFonts w:asciiTheme="majorBidi" w:hAnsiTheme="majorBidi" w:cstheme="majorBidi"/>
          <w:sz w:val="28"/>
          <w:szCs w:val="28"/>
          <w:rtl/>
        </w:rPr>
        <w:t>) أمام الإختيار المناسب لسعادتكم.</w:t>
      </w:r>
    </w:p>
    <w:p w14:paraId="18C40A61" w14:textId="77777777" w:rsidR="006E0D6A" w:rsidRPr="00262AC4" w:rsidRDefault="006E0D6A" w:rsidP="006E0D6A">
      <w:pPr>
        <w:jc w:val="both"/>
        <w:rPr>
          <w:rFonts w:asciiTheme="majorBidi" w:hAnsiTheme="majorBidi" w:cstheme="majorBidi"/>
          <w:sz w:val="28"/>
          <w:szCs w:val="28"/>
        </w:rPr>
      </w:pPr>
      <w:r w:rsidRPr="00262AC4">
        <w:rPr>
          <w:rFonts w:asciiTheme="majorBidi" w:hAnsiTheme="majorBidi" w:cstheme="majorBidi"/>
          <w:sz w:val="28"/>
          <w:szCs w:val="28"/>
          <w:rtl/>
        </w:rPr>
        <w:t>الجنس:</w:t>
      </w:r>
    </w:p>
    <w:p w14:paraId="33CEE250" w14:textId="77777777" w:rsidR="006E0D6A" w:rsidRPr="00262AC4" w:rsidRDefault="006E0D6A" w:rsidP="006E0D6A">
      <w:pPr>
        <w:jc w:val="both"/>
        <w:rPr>
          <w:rFonts w:asciiTheme="majorBidi" w:hAnsiTheme="majorBidi" w:cstheme="majorBidi"/>
          <w:sz w:val="28"/>
          <w:szCs w:val="28"/>
          <w:rtl/>
        </w:rPr>
      </w:pPr>
      <w:r w:rsidRPr="00262AC4">
        <w:rPr>
          <w:rFonts w:asciiTheme="majorBidi" w:hAnsiTheme="majorBidi" w:cstheme="majorBidi"/>
          <w:sz w:val="28"/>
          <w:szCs w:val="28"/>
          <w:rtl/>
        </w:rPr>
        <w:t>(   ) ذكر                                      (   ) أنثى</w:t>
      </w:r>
    </w:p>
    <w:p w14:paraId="22CCDDF2" w14:textId="77777777" w:rsidR="006E0D6A" w:rsidRPr="00262AC4" w:rsidRDefault="006E0D6A" w:rsidP="006E0D6A">
      <w:pPr>
        <w:jc w:val="both"/>
        <w:rPr>
          <w:rFonts w:asciiTheme="majorBidi" w:hAnsiTheme="majorBidi" w:cstheme="majorBidi"/>
          <w:sz w:val="28"/>
          <w:szCs w:val="28"/>
          <w:rtl/>
        </w:rPr>
      </w:pPr>
    </w:p>
    <w:p w14:paraId="286B6050" w14:textId="77777777" w:rsidR="006E0D6A" w:rsidRPr="00262AC4" w:rsidRDefault="006E0D6A" w:rsidP="006E0D6A">
      <w:pPr>
        <w:jc w:val="both"/>
        <w:rPr>
          <w:rFonts w:asciiTheme="majorBidi" w:hAnsiTheme="majorBidi" w:cstheme="majorBidi"/>
          <w:sz w:val="28"/>
          <w:szCs w:val="28"/>
        </w:rPr>
      </w:pPr>
      <w:r w:rsidRPr="00262AC4">
        <w:rPr>
          <w:rFonts w:asciiTheme="majorBidi" w:hAnsiTheme="majorBidi" w:cstheme="majorBidi"/>
          <w:sz w:val="28"/>
          <w:szCs w:val="28"/>
          <w:rtl/>
        </w:rPr>
        <w:t>عدد سنوات الخبرة:</w:t>
      </w:r>
    </w:p>
    <w:p w14:paraId="3A5A96E8" w14:textId="77777777" w:rsidR="006E0D6A" w:rsidRPr="00262AC4" w:rsidRDefault="006E0D6A" w:rsidP="006E0D6A">
      <w:pPr>
        <w:jc w:val="both"/>
        <w:rPr>
          <w:rFonts w:asciiTheme="majorBidi" w:hAnsiTheme="majorBidi" w:cstheme="majorBidi"/>
          <w:sz w:val="28"/>
          <w:szCs w:val="28"/>
          <w:rtl/>
        </w:rPr>
      </w:pPr>
      <w:r w:rsidRPr="00262AC4">
        <w:rPr>
          <w:rFonts w:asciiTheme="majorBidi" w:hAnsiTheme="majorBidi" w:cstheme="majorBidi"/>
          <w:sz w:val="28"/>
          <w:szCs w:val="28"/>
          <w:rtl/>
        </w:rPr>
        <w:t xml:space="preserve">(   ) من 5 سنوات فأقل                       (   )   من ٦ سنوات إلى ١٠ سنوات   </w:t>
      </w:r>
    </w:p>
    <w:p w14:paraId="405C24D0" w14:textId="77777777" w:rsidR="006E0D6A" w:rsidRPr="00262AC4" w:rsidRDefault="006E0D6A" w:rsidP="006E0D6A">
      <w:pPr>
        <w:jc w:val="both"/>
        <w:rPr>
          <w:rFonts w:asciiTheme="majorBidi" w:hAnsiTheme="majorBidi" w:cstheme="majorBidi"/>
          <w:sz w:val="28"/>
          <w:szCs w:val="28"/>
          <w:rtl/>
        </w:rPr>
      </w:pPr>
      <w:r w:rsidRPr="00262AC4">
        <w:rPr>
          <w:rFonts w:asciiTheme="majorBidi" w:hAnsiTheme="majorBidi" w:cstheme="majorBidi"/>
          <w:sz w:val="28"/>
          <w:szCs w:val="28"/>
          <w:rtl/>
        </w:rPr>
        <w:t xml:space="preserve">(   ) من ١١ سنه إلى ١٥ سنه                (   )   أكثر من ١٥ سنه </w:t>
      </w:r>
    </w:p>
    <w:p w14:paraId="29FD13EF" w14:textId="77777777" w:rsidR="006E0D6A" w:rsidRPr="00262AC4" w:rsidRDefault="006E0D6A" w:rsidP="006E0D6A">
      <w:pPr>
        <w:jc w:val="both"/>
        <w:rPr>
          <w:rFonts w:asciiTheme="majorBidi" w:hAnsiTheme="majorBidi" w:cstheme="majorBidi"/>
          <w:sz w:val="28"/>
          <w:szCs w:val="28"/>
          <w:rtl/>
        </w:rPr>
      </w:pPr>
      <w:r w:rsidRPr="00262AC4">
        <w:rPr>
          <w:rFonts w:asciiTheme="majorBidi" w:hAnsiTheme="majorBidi" w:cstheme="majorBidi"/>
          <w:sz w:val="28"/>
          <w:szCs w:val="28"/>
          <w:rtl/>
        </w:rPr>
        <w:t>المرتبة الوظيفية:</w:t>
      </w:r>
    </w:p>
    <w:p w14:paraId="6CF27F87" w14:textId="77777777" w:rsidR="006E0D6A" w:rsidRPr="00262AC4" w:rsidRDefault="006E0D6A" w:rsidP="006E0D6A">
      <w:pPr>
        <w:jc w:val="both"/>
        <w:rPr>
          <w:rFonts w:asciiTheme="majorBidi" w:hAnsiTheme="majorBidi" w:cstheme="majorBidi"/>
          <w:sz w:val="28"/>
          <w:szCs w:val="28"/>
          <w:rtl/>
        </w:rPr>
      </w:pPr>
      <w:r w:rsidRPr="00262AC4">
        <w:rPr>
          <w:rFonts w:asciiTheme="majorBidi" w:hAnsiTheme="majorBidi" w:cstheme="majorBidi"/>
          <w:sz w:val="28"/>
          <w:szCs w:val="28"/>
          <w:rtl/>
        </w:rPr>
        <w:t xml:space="preserve">(   ) السادسة فأقل                            (   ) من السابعة إلى التاسعة     </w:t>
      </w:r>
    </w:p>
    <w:p w14:paraId="2E1357BA" w14:textId="77777777" w:rsidR="006E0D6A" w:rsidRPr="00262AC4" w:rsidRDefault="006E0D6A" w:rsidP="006E0D6A">
      <w:pPr>
        <w:jc w:val="both"/>
        <w:rPr>
          <w:rFonts w:asciiTheme="majorBidi" w:hAnsiTheme="majorBidi" w:cstheme="majorBidi"/>
          <w:sz w:val="28"/>
          <w:szCs w:val="28"/>
          <w:rtl/>
        </w:rPr>
      </w:pPr>
      <w:r w:rsidRPr="00262AC4">
        <w:rPr>
          <w:rFonts w:asciiTheme="majorBidi" w:hAnsiTheme="majorBidi" w:cstheme="majorBidi"/>
          <w:sz w:val="28"/>
          <w:szCs w:val="28"/>
          <w:rtl/>
        </w:rPr>
        <w:t xml:space="preserve">(   ) من العاشرة إلى الثانية عشرة              (   ) من المرتبة الثالثة عشر الى الخامسة عشرة </w:t>
      </w:r>
    </w:p>
    <w:p w14:paraId="371953D0" w14:textId="77777777" w:rsidR="006E0D6A" w:rsidRPr="00262AC4" w:rsidRDefault="006E0D6A" w:rsidP="006E0D6A">
      <w:pPr>
        <w:jc w:val="both"/>
        <w:rPr>
          <w:rFonts w:asciiTheme="majorBidi" w:hAnsiTheme="majorBidi" w:cstheme="majorBidi"/>
          <w:sz w:val="28"/>
          <w:szCs w:val="28"/>
          <w:rtl/>
        </w:rPr>
      </w:pPr>
    </w:p>
    <w:p w14:paraId="61B112D9" w14:textId="77777777" w:rsidR="006E0D6A" w:rsidRPr="00262AC4" w:rsidRDefault="006E0D6A" w:rsidP="006E0D6A">
      <w:pPr>
        <w:jc w:val="both"/>
        <w:rPr>
          <w:rFonts w:asciiTheme="majorBidi" w:hAnsiTheme="majorBidi" w:cstheme="majorBidi"/>
          <w:sz w:val="28"/>
          <w:szCs w:val="28"/>
          <w:rtl/>
        </w:rPr>
      </w:pPr>
      <w:r w:rsidRPr="00262AC4">
        <w:rPr>
          <w:rFonts w:asciiTheme="majorBidi" w:hAnsiTheme="majorBidi" w:cstheme="majorBidi"/>
          <w:sz w:val="28"/>
          <w:szCs w:val="28"/>
          <w:rtl/>
        </w:rPr>
        <w:t xml:space="preserve"> المؤهل العلمي:</w:t>
      </w:r>
    </w:p>
    <w:p w14:paraId="612D0930" w14:textId="77777777" w:rsidR="006E0D6A" w:rsidRPr="00262AC4" w:rsidRDefault="006E0D6A" w:rsidP="006E0D6A">
      <w:pPr>
        <w:jc w:val="both"/>
        <w:rPr>
          <w:rFonts w:asciiTheme="majorBidi" w:hAnsiTheme="majorBidi" w:cstheme="majorBidi"/>
          <w:sz w:val="28"/>
          <w:szCs w:val="28"/>
          <w:rtl/>
        </w:rPr>
      </w:pPr>
      <w:r w:rsidRPr="00262AC4">
        <w:rPr>
          <w:rFonts w:asciiTheme="majorBidi" w:hAnsiTheme="majorBidi" w:cstheme="majorBidi"/>
          <w:sz w:val="28"/>
          <w:szCs w:val="28"/>
          <w:rtl/>
        </w:rPr>
        <w:t xml:space="preserve">(   ) ثانوي أو أقل                            (   ) بكالوريوس              (   ) دراسات عليا  </w:t>
      </w:r>
    </w:p>
    <w:p w14:paraId="17C66808" w14:textId="77777777" w:rsidR="006E0D6A" w:rsidRPr="00262AC4" w:rsidRDefault="006E0D6A" w:rsidP="006E0D6A">
      <w:pPr>
        <w:pBdr>
          <w:bottom w:val="single" w:sz="6" w:space="1" w:color="auto"/>
        </w:pBdr>
        <w:rPr>
          <w:rFonts w:asciiTheme="majorBidi" w:hAnsiTheme="majorBidi" w:cstheme="majorBidi"/>
          <w:sz w:val="36"/>
          <w:szCs w:val="36"/>
          <w:rtl/>
        </w:rPr>
      </w:pPr>
    </w:p>
    <w:p w14:paraId="3191BC78" w14:textId="77777777" w:rsidR="006E0D6A" w:rsidRPr="00262AC4" w:rsidRDefault="006E0D6A" w:rsidP="006E0D6A">
      <w:pPr>
        <w:rPr>
          <w:rFonts w:asciiTheme="majorBidi" w:hAnsiTheme="majorBidi" w:cstheme="majorBidi"/>
          <w:rtl/>
        </w:rPr>
      </w:pPr>
    </w:p>
    <w:p w14:paraId="3EF81EF6" w14:textId="77777777" w:rsidR="006E0D6A" w:rsidRDefault="006E0D6A" w:rsidP="006E0D6A">
      <w:pPr>
        <w:rPr>
          <w:rFonts w:asciiTheme="majorBidi" w:hAnsiTheme="majorBidi" w:cstheme="majorBidi"/>
          <w:rtl/>
        </w:rPr>
      </w:pPr>
    </w:p>
    <w:p w14:paraId="4FC89543" w14:textId="77777777" w:rsidR="006E0D6A" w:rsidRDefault="006E0D6A" w:rsidP="006E0D6A">
      <w:pPr>
        <w:rPr>
          <w:rFonts w:asciiTheme="majorBidi" w:hAnsiTheme="majorBidi" w:cstheme="majorBidi"/>
          <w:rtl/>
        </w:rPr>
      </w:pPr>
    </w:p>
    <w:p w14:paraId="5D1319A2" w14:textId="77777777" w:rsidR="006E0D6A" w:rsidRDefault="006E0D6A" w:rsidP="006E0D6A">
      <w:pPr>
        <w:rPr>
          <w:rFonts w:asciiTheme="majorBidi" w:hAnsiTheme="majorBidi" w:cstheme="majorBidi"/>
          <w:rtl/>
        </w:rPr>
      </w:pPr>
    </w:p>
    <w:p w14:paraId="40CB4414" w14:textId="77777777" w:rsidR="006E0D6A" w:rsidRDefault="006E0D6A" w:rsidP="006E0D6A">
      <w:pPr>
        <w:rPr>
          <w:rFonts w:asciiTheme="majorBidi" w:hAnsiTheme="majorBidi" w:cstheme="majorBidi"/>
          <w:rtl/>
        </w:rPr>
      </w:pPr>
    </w:p>
    <w:p w14:paraId="50FF8024" w14:textId="77777777" w:rsidR="006E0D6A" w:rsidRDefault="006E0D6A" w:rsidP="006E0D6A">
      <w:pPr>
        <w:rPr>
          <w:rFonts w:asciiTheme="majorBidi" w:hAnsiTheme="majorBidi" w:cstheme="majorBidi"/>
          <w:rtl/>
        </w:rPr>
      </w:pPr>
    </w:p>
    <w:p w14:paraId="74E3CCDA" w14:textId="77777777" w:rsidR="006E0D6A" w:rsidRDefault="006E0D6A" w:rsidP="006E0D6A">
      <w:pPr>
        <w:rPr>
          <w:rFonts w:asciiTheme="majorBidi" w:hAnsiTheme="majorBidi" w:cstheme="majorBidi"/>
          <w:rtl/>
        </w:rPr>
      </w:pPr>
    </w:p>
    <w:p w14:paraId="6236B6FD" w14:textId="77777777" w:rsidR="006E0D6A" w:rsidRPr="00262AC4" w:rsidRDefault="006E0D6A" w:rsidP="006E0D6A">
      <w:pPr>
        <w:rPr>
          <w:rFonts w:asciiTheme="majorBidi" w:hAnsiTheme="majorBidi" w:cstheme="majorBidi"/>
          <w:rtl/>
        </w:rPr>
      </w:pPr>
    </w:p>
    <w:p w14:paraId="6816E20C" w14:textId="77777777" w:rsidR="006E0D6A" w:rsidRPr="00262AC4" w:rsidRDefault="006E0D6A" w:rsidP="006E0D6A">
      <w:pPr>
        <w:rPr>
          <w:rFonts w:asciiTheme="majorBidi" w:hAnsiTheme="majorBidi" w:cstheme="majorBidi"/>
          <w:rtl/>
        </w:rPr>
      </w:pPr>
    </w:p>
    <w:p w14:paraId="50EAD3E7" w14:textId="77777777" w:rsidR="006E0D6A" w:rsidRPr="00262AC4" w:rsidRDefault="006E0D6A" w:rsidP="006E0D6A">
      <w:pPr>
        <w:rPr>
          <w:rFonts w:asciiTheme="majorBidi" w:hAnsiTheme="majorBidi" w:cstheme="majorBidi"/>
          <w:rtl/>
        </w:rPr>
      </w:pPr>
    </w:p>
    <w:p w14:paraId="5D6EE529" w14:textId="77777777" w:rsidR="006E0D6A" w:rsidRPr="00262AC4" w:rsidRDefault="006E0D6A" w:rsidP="006E0D6A">
      <w:pPr>
        <w:rPr>
          <w:rFonts w:asciiTheme="majorBidi" w:hAnsiTheme="majorBidi" w:cstheme="majorBidi"/>
          <w:b/>
          <w:bCs/>
          <w:sz w:val="32"/>
          <w:szCs w:val="32"/>
          <w:rtl/>
        </w:rPr>
      </w:pPr>
      <w:r w:rsidRPr="00262AC4">
        <w:rPr>
          <w:rFonts w:asciiTheme="majorBidi" w:hAnsiTheme="majorBidi" w:cstheme="majorBidi"/>
          <w:b/>
          <w:bCs/>
          <w:sz w:val="32"/>
          <w:szCs w:val="32"/>
          <w:rtl/>
        </w:rPr>
        <w:lastRenderedPageBreak/>
        <w:t xml:space="preserve">ثانيا : فقرات الأسئلة </w:t>
      </w:r>
    </w:p>
    <w:tbl>
      <w:tblPr>
        <w:tblStyle w:val="a9"/>
        <w:tblpPr w:leftFromText="180" w:rightFromText="180" w:vertAnchor="text" w:horzAnchor="margin" w:tblpY="69"/>
        <w:bidiVisual/>
        <w:tblW w:w="9640" w:type="dxa"/>
        <w:tblLayout w:type="fixed"/>
        <w:tblLook w:val="04A0" w:firstRow="1" w:lastRow="0" w:firstColumn="1" w:lastColumn="0" w:noHBand="0" w:noVBand="1"/>
      </w:tblPr>
      <w:tblGrid>
        <w:gridCol w:w="709"/>
        <w:gridCol w:w="15"/>
        <w:gridCol w:w="3941"/>
        <w:gridCol w:w="9"/>
        <w:gridCol w:w="17"/>
        <w:gridCol w:w="970"/>
        <w:gridCol w:w="23"/>
        <w:gridCol w:w="685"/>
        <w:gridCol w:w="10"/>
        <w:gridCol w:w="14"/>
        <w:gridCol w:w="692"/>
        <w:gridCol w:w="1132"/>
        <w:gridCol w:w="6"/>
        <w:gridCol w:w="1417"/>
      </w:tblGrid>
      <w:tr w:rsidR="006E0D6A" w:rsidRPr="00262AC4" w14:paraId="2D473FA7" w14:textId="77777777" w:rsidTr="006C19A9">
        <w:tc>
          <w:tcPr>
            <w:tcW w:w="709" w:type="dxa"/>
            <w:shd w:val="clear" w:color="auto" w:fill="DDD9C3" w:themeFill="background2" w:themeFillShade="E6"/>
          </w:tcPr>
          <w:p w14:paraId="025A39EE" w14:textId="77777777" w:rsidR="006E0D6A" w:rsidRPr="00614AA6" w:rsidRDefault="006E0D6A" w:rsidP="006C19A9">
            <w:pPr>
              <w:jc w:val="center"/>
              <w:rPr>
                <w:rFonts w:asciiTheme="majorBidi" w:hAnsiTheme="majorBidi" w:cstheme="majorBidi"/>
                <w:b/>
                <w:bCs/>
                <w:rtl/>
              </w:rPr>
            </w:pPr>
            <w:r w:rsidRPr="00614AA6">
              <w:rPr>
                <w:rFonts w:asciiTheme="majorBidi" w:hAnsiTheme="majorBidi" w:cstheme="majorBidi"/>
                <w:b/>
                <w:bCs/>
                <w:rtl/>
              </w:rPr>
              <w:t>م</w:t>
            </w:r>
          </w:p>
        </w:tc>
        <w:tc>
          <w:tcPr>
            <w:tcW w:w="3956" w:type="dxa"/>
            <w:gridSpan w:val="2"/>
            <w:shd w:val="clear" w:color="auto" w:fill="DDD9C3" w:themeFill="background2" w:themeFillShade="E6"/>
          </w:tcPr>
          <w:p w14:paraId="5A6CFF61" w14:textId="77777777" w:rsidR="006E0D6A" w:rsidRPr="00614AA6" w:rsidRDefault="006E0D6A" w:rsidP="006C19A9">
            <w:pPr>
              <w:jc w:val="center"/>
              <w:rPr>
                <w:rFonts w:asciiTheme="majorBidi" w:hAnsiTheme="majorBidi" w:cstheme="majorBidi"/>
                <w:b/>
                <w:bCs/>
                <w:rtl/>
              </w:rPr>
            </w:pPr>
            <w:r w:rsidRPr="00614AA6">
              <w:rPr>
                <w:rFonts w:asciiTheme="majorBidi" w:hAnsiTheme="majorBidi" w:cstheme="majorBidi"/>
                <w:b/>
                <w:bCs/>
                <w:rtl/>
              </w:rPr>
              <w:t xml:space="preserve">  الأسئلة </w:t>
            </w:r>
          </w:p>
        </w:tc>
        <w:tc>
          <w:tcPr>
            <w:tcW w:w="996" w:type="dxa"/>
            <w:gridSpan w:val="3"/>
            <w:shd w:val="clear" w:color="auto" w:fill="DDD9C3" w:themeFill="background2" w:themeFillShade="E6"/>
          </w:tcPr>
          <w:p w14:paraId="228E149E" w14:textId="77777777" w:rsidR="006E0D6A" w:rsidRPr="00614AA6" w:rsidRDefault="006E0D6A" w:rsidP="006C19A9">
            <w:pPr>
              <w:jc w:val="center"/>
              <w:rPr>
                <w:rFonts w:asciiTheme="majorBidi" w:hAnsiTheme="majorBidi" w:cstheme="majorBidi"/>
                <w:b/>
                <w:bCs/>
                <w:rtl/>
              </w:rPr>
            </w:pPr>
            <w:r w:rsidRPr="00614AA6">
              <w:rPr>
                <w:rFonts w:asciiTheme="majorBidi" w:hAnsiTheme="majorBidi" w:cstheme="majorBidi"/>
                <w:b/>
                <w:bCs/>
                <w:sz w:val="18"/>
                <w:szCs w:val="18"/>
                <w:rtl/>
              </w:rPr>
              <w:t>موافق بشده</w:t>
            </w:r>
          </w:p>
        </w:tc>
        <w:tc>
          <w:tcPr>
            <w:tcW w:w="708" w:type="dxa"/>
            <w:gridSpan w:val="2"/>
            <w:shd w:val="clear" w:color="auto" w:fill="DDD9C3" w:themeFill="background2" w:themeFillShade="E6"/>
          </w:tcPr>
          <w:p w14:paraId="3FB9BCDA" w14:textId="77777777" w:rsidR="006E0D6A" w:rsidRPr="00614AA6" w:rsidRDefault="006E0D6A" w:rsidP="006C19A9">
            <w:pPr>
              <w:jc w:val="center"/>
              <w:rPr>
                <w:rFonts w:asciiTheme="majorBidi" w:hAnsiTheme="majorBidi" w:cstheme="majorBidi"/>
                <w:b/>
                <w:bCs/>
                <w:rtl/>
              </w:rPr>
            </w:pPr>
            <w:r w:rsidRPr="00614AA6">
              <w:rPr>
                <w:rFonts w:asciiTheme="majorBidi" w:hAnsiTheme="majorBidi" w:cstheme="majorBidi"/>
                <w:b/>
                <w:bCs/>
                <w:rtl/>
              </w:rPr>
              <w:t>موافق</w:t>
            </w:r>
          </w:p>
        </w:tc>
        <w:tc>
          <w:tcPr>
            <w:tcW w:w="716" w:type="dxa"/>
            <w:gridSpan w:val="3"/>
            <w:shd w:val="clear" w:color="auto" w:fill="DDD9C3" w:themeFill="background2" w:themeFillShade="E6"/>
          </w:tcPr>
          <w:p w14:paraId="538ECDA9" w14:textId="77777777" w:rsidR="006E0D6A" w:rsidRPr="00614AA6" w:rsidRDefault="006E0D6A" w:rsidP="006C19A9">
            <w:pPr>
              <w:jc w:val="center"/>
              <w:rPr>
                <w:rFonts w:asciiTheme="majorBidi" w:hAnsiTheme="majorBidi" w:cstheme="majorBidi"/>
                <w:b/>
                <w:bCs/>
                <w:rtl/>
              </w:rPr>
            </w:pPr>
            <w:r w:rsidRPr="00614AA6">
              <w:rPr>
                <w:rFonts w:asciiTheme="majorBidi" w:hAnsiTheme="majorBidi" w:cstheme="majorBidi"/>
                <w:b/>
                <w:bCs/>
                <w:rtl/>
              </w:rPr>
              <w:t>محايد</w:t>
            </w:r>
          </w:p>
        </w:tc>
        <w:tc>
          <w:tcPr>
            <w:tcW w:w="1132" w:type="dxa"/>
            <w:shd w:val="clear" w:color="auto" w:fill="DDD9C3" w:themeFill="background2" w:themeFillShade="E6"/>
          </w:tcPr>
          <w:p w14:paraId="2874BDC3" w14:textId="77777777" w:rsidR="006E0D6A" w:rsidRPr="00614AA6" w:rsidRDefault="006E0D6A" w:rsidP="006C19A9">
            <w:pPr>
              <w:jc w:val="center"/>
              <w:rPr>
                <w:rFonts w:asciiTheme="majorBidi" w:hAnsiTheme="majorBidi" w:cstheme="majorBidi"/>
                <w:b/>
                <w:bCs/>
                <w:rtl/>
              </w:rPr>
            </w:pPr>
            <w:r w:rsidRPr="00614AA6">
              <w:rPr>
                <w:rFonts w:asciiTheme="majorBidi" w:hAnsiTheme="majorBidi" w:cstheme="majorBidi"/>
                <w:b/>
                <w:bCs/>
                <w:rtl/>
              </w:rPr>
              <w:t>غير موافق</w:t>
            </w:r>
          </w:p>
        </w:tc>
        <w:tc>
          <w:tcPr>
            <w:tcW w:w="1423" w:type="dxa"/>
            <w:gridSpan w:val="2"/>
            <w:shd w:val="clear" w:color="auto" w:fill="DDD9C3" w:themeFill="background2" w:themeFillShade="E6"/>
          </w:tcPr>
          <w:p w14:paraId="21A0B4DD" w14:textId="77777777" w:rsidR="006E0D6A" w:rsidRPr="00614AA6" w:rsidRDefault="006E0D6A" w:rsidP="006C19A9">
            <w:pPr>
              <w:jc w:val="center"/>
              <w:rPr>
                <w:rFonts w:asciiTheme="majorBidi" w:hAnsiTheme="majorBidi" w:cstheme="majorBidi"/>
                <w:b/>
                <w:bCs/>
                <w:rtl/>
              </w:rPr>
            </w:pPr>
            <w:r w:rsidRPr="00614AA6">
              <w:rPr>
                <w:rFonts w:asciiTheme="majorBidi" w:hAnsiTheme="majorBidi" w:cstheme="majorBidi"/>
                <w:b/>
                <w:bCs/>
                <w:sz w:val="22"/>
                <w:szCs w:val="22"/>
                <w:rtl/>
              </w:rPr>
              <w:t>غير موافق بشده</w:t>
            </w:r>
          </w:p>
        </w:tc>
      </w:tr>
      <w:tr w:rsidR="006E0D6A" w:rsidRPr="00262AC4" w14:paraId="3D3A538C" w14:textId="77777777" w:rsidTr="006C19A9">
        <w:tc>
          <w:tcPr>
            <w:tcW w:w="9640" w:type="dxa"/>
            <w:gridSpan w:val="14"/>
          </w:tcPr>
          <w:p w14:paraId="2161BA71" w14:textId="77777777" w:rsidR="006E0D6A" w:rsidRPr="004A4CCA" w:rsidRDefault="006E0D6A" w:rsidP="006C19A9">
            <w:pPr>
              <w:rPr>
                <w:rFonts w:asciiTheme="majorBidi" w:hAnsiTheme="majorBidi" w:cstheme="majorBidi"/>
                <w:b/>
                <w:bCs/>
                <w:sz w:val="34"/>
                <w:szCs w:val="34"/>
                <w:rtl/>
              </w:rPr>
            </w:pPr>
            <w:r w:rsidRPr="004A4CCA">
              <w:rPr>
                <w:rFonts w:ascii="Simplified Arabic" w:hAnsi="Simplified Arabic" w:cs="Simplified Arabic" w:hint="cs"/>
                <w:b/>
                <w:bCs/>
                <w:sz w:val="26"/>
                <w:szCs w:val="26"/>
                <w:rtl/>
              </w:rPr>
              <w:t xml:space="preserve">المحور الأول : تطبيق إدارة الموارد البشرية بأمانة منطقة تبوك للتحول الرقمي </w:t>
            </w:r>
          </w:p>
        </w:tc>
      </w:tr>
      <w:tr w:rsidR="006E0D6A" w:rsidRPr="00262AC4" w14:paraId="45ED50BE" w14:textId="77777777" w:rsidTr="006C19A9">
        <w:trPr>
          <w:trHeight w:val="525"/>
        </w:trPr>
        <w:tc>
          <w:tcPr>
            <w:tcW w:w="709" w:type="dxa"/>
          </w:tcPr>
          <w:p w14:paraId="01A3FB2E" w14:textId="77777777" w:rsidR="006E0D6A" w:rsidRPr="00A313AA" w:rsidRDefault="006E0D6A" w:rsidP="006C19A9">
            <w:pPr>
              <w:jc w:val="lowKashida"/>
              <w:rPr>
                <w:rFonts w:ascii="Simplified Arabic" w:hAnsi="Simplified Arabic" w:cs="Simplified Arabic"/>
                <w:sz w:val="26"/>
                <w:szCs w:val="26"/>
                <w:rtl/>
              </w:rPr>
            </w:pPr>
            <w:r>
              <w:rPr>
                <w:rFonts w:ascii="Simplified Arabic" w:hAnsi="Simplified Arabic" w:cs="Simplified Arabic" w:hint="cs"/>
                <w:sz w:val="26"/>
                <w:szCs w:val="26"/>
                <w:rtl/>
              </w:rPr>
              <w:t>1</w:t>
            </w:r>
          </w:p>
        </w:tc>
        <w:tc>
          <w:tcPr>
            <w:tcW w:w="3956" w:type="dxa"/>
            <w:gridSpan w:val="2"/>
            <w:vAlign w:val="center"/>
          </w:tcPr>
          <w:p w14:paraId="0AE7B49C" w14:textId="77777777" w:rsidR="006E0D6A" w:rsidRPr="007B6E7F" w:rsidRDefault="006E0D6A" w:rsidP="006C19A9">
            <w:pPr>
              <w:jc w:val="lowKashida"/>
              <w:rPr>
                <w:rFonts w:ascii="Simplified Arabic" w:hAnsi="Simplified Arabic" w:cs="Simplified Arabic"/>
                <w:sz w:val="24"/>
                <w:szCs w:val="24"/>
                <w:rtl/>
              </w:rPr>
            </w:pPr>
            <w:r w:rsidRPr="00C30395">
              <w:rPr>
                <w:rFonts w:asciiTheme="majorBidi" w:hAnsiTheme="majorBidi" w:cstheme="majorBidi"/>
                <w:sz w:val="28"/>
                <w:szCs w:val="28"/>
                <w:rtl/>
              </w:rPr>
              <w:t xml:space="preserve">ساهم التحول الرقمي في سرعة إنجاز العمل ورفع نسبة انجاز المعاملات </w:t>
            </w:r>
            <w:r>
              <w:rPr>
                <w:rFonts w:asciiTheme="majorBidi" w:hAnsiTheme="majorBidi" w:cstheme="majorBidi" w:hint="cs"/>
                <w:sz w:val="28"/>
                <w:szCs w:val="28"/>
                <w:rtl/>
              </w:rPr>
              <w:t xml:space="preserve"> الخاصة بالعاملين فيها </w:t>
            </w:r>
          </w:p>
        </w:tc>
        <w:tc>
          <w:tcPr>
            <w:tcW w:w="996" w:type="dxa"/>
            <w:gridSpan w:val="3"/>
          </w:tcPr>
          <w:p w14:paraId="76086E2E" w14:textId="77777777" w:rsidR="006E0D6A" w:rsidRPr="00262AC4" w:rsidRDefault="006E0D6A" w:rsidP="006C19A9">
            <w:pPr>
              <w:rPr>
                <w:rFonts w:asciiTheme="majorBidi" w:hAnsiTheme="majorBidi" w:cstheme="majorBidi"/>
                <w:sz w:val="34"/>
                <w:szCs w:val="34"/>
                <w:rtl/>
              </w:rPr>
            </w:pPr>
          </w:p>
        </w:tc>
        <w:tc>
          <w:tcPr>
            <w:tcW w:w="708" w:type="dxa"/>
            <w:gridSpan w:val="2"/>
          </w:tcPr>
          <w:p w14:paraId="3C77D82E" w14:textId="77777777" w:rsidR="006E0D6A" w:rsidRPr="00262AC4" w:rsidRDefault="006E0D6A" w:rsidP="006C19A9">
            <w:pPr>
              <w:rPr>
                <w:rFonts w:asciiTheme="majorBidi" w:hAnsiTheme="majorBidi" w:cstheme="majorBidi"/>
                <w:sz w:val="34"/>
                <w:szCs w:val="34"/>
                <w:rtl/>
              </w:rPr>
            </w:pPr>
          </w:p>
        </w:tc>
        <w:tc>
          <w:tcPr>
            <w:tcW w:w="716" w:type="dxa"/>
            <w:gridSpan w:val="3"/>
          </w:tcPr>
          <w:p w14:paraId="5CAD295C" w14:textId="77777777" w:rsidR="006E0D6A" w:rsidRPr="00262AC4" w:rsidRDefault="006E0D6A" w:rsidP="006C19A9">
            <w:pPr>
              <w:rPr>
                <w:rFonts w:asciiTheme="majorBidi" w:hAnsiTheme="majorBidi" w:cstheme="majorBidi"/>
                <w:sz w:val="34"/>
                <w:szCs w:val="34"/>
                <w:rtl/>
              </w:rPr>
            </w:pPr>
          </w:p>
        </w:tc>
        <w:tc>
          <w:tcPr>
            <w:tcW w:w="1132" w:type="dxa"/>
          </w:tcPr>
          <w:p w14:paraId="7A18A7A7" w14:textId="77777777" w:rsidR="006E0D6A" w:rsidRPr="00262AC4" w:rsidRDefault="006E0D6A" w:rsidP="006C19A9">
            <w:pPr>
              <w:rPr>
                <w:rFonts w:asciiTheme="majorBidi" w:hAnsiTheme="majorBidi" w:cstheme="majorBidi"/>
                <w:sz w:val="34"/>
                <w:szCs w:val="34"/>
                <w:rtl/>
              </w:rPr>
            </w:pPr>
          </w:p>
        </w:tc>
        <w:tc>
          <w:tcPr>
            <w:tcW w:w="1423" w:type="dxa"/>
            <w:gridSpan w:val="2"/>
          </w:tcPr>
          <w:p w14:paraId="1EE4ADD4" w14:textId="77777777" w:rsidR="006E0D6A" w:rsidRPr="00262AC4" w:rsidRDefault="006E0D6A" w:rsidP="006C19A9">
            <w:pPr>
              <w:rPr>
                <w:rFonts w:asciiTheme="majorBidi" w:hAnsiTheme="majorBidi" w:cstheme="majorBidi"/>
                <w:sz w:val="34"/>
                <w:szCs w:val="34"/>
                <w:rtl/>
              </w:rPr>
            </w:pPr>
          </w:p>
        </w:tc>
      </w:tr>
      <w:tr w:rsidR="006E0D6A" w:rsidRPr="00262AC4" w14:paraId="483D3A8F" w14:textId="77777777" w:rsidTr="006C19A9">
        <w:tc>
          <w:tcPr>
            <w:tcW w:w="709" w:type="dxa"/>
          </w:tcPr>
          <w:p w14:paraId="3C3F61BD" w14:textId="77777777" w:rsidR="006E0D6A" w:rsidRPr="00A313AA" w:rsidRDefault="006E0D6A" w:rsidP="006C19A9">
            <w:pPr>
              <w:jc w:val="lowKashida"/>
              <w:rPr>
                <w:rFonts w:ascii="Simplified Arabic" w:hAnsi="Simplified Arabic" w:cs="Simplified Arabic"/>
                <w:sz w:val="26"/>
                <w:szCs w:val="26"/>
                <w:rtl/>
              </w:rPr>
            </w:pPr>
            <w:r>
              <w:rPr>
                <w:rFonts w:ascii="Simplified Arabic" w:hAnsi="Simplified Arabic" w:cs="Simplified Arabic" w:hint="cs"/>
                <w:sz w:val="26"/>
                <w:szCs w:val="26"/>
                <w:rtl/>
              </w:rPr>
              <w:t>2</w:t>
            </w:r>
          </w:p>
        </w:tc>
        <w:tc>
          <w:tcPr>
            <w:tcW w:w="3956" w:type="dxa"/>
            <w:gridSpan w:val="2"/>
            <w:vAlign w:val="center"/>
          </w:tcPr>
          <w:p w14:paraId="66956BE5" w14:textId="77777777" w:rsidR="006E0D6A" w:rsidRPr="007B6E7F" w:rsidRDefault="006E0D6A" w:rsidP="006C19A9">
            <w:pPr>
              <w:jc w:val="lowKashida"/>
              <w:rPr>
                <w:rFonts w:ascii="Simplified Arabic" w:hAnsi="Simplified Arabic" w:cs="Simplified Arabic"/>
                <w:sz w:val="24"/>
                <w:szCs w:val="24"/>
                <w:rtl/>
              </w:rPr>
            </w:pPr>
            <w:r w:rsidRPr="00C30395">
              <w:rPr>
                <w:rFonts w:asciiTheme="majorBidi" w:hAnsiTheme="majorBidi" w:cstheme="majorBidi"/>
                <w:sz w:val="28"/>
                <w:szCs w:val="28"/>
                <w:rtl/>
              </w:rPr>
              <w:t xml:space="preserve">ساهم تفعيل الأنظمة والتطبيقات الإلكترونية (التحول الرقمي) بتحسين الخدمات المقدمة </w:t>
            </w:r>
            <w:r>
              <w:rPr>
                <w:rFonts w:asciiTheme="majorBidi" w:hAnsiTheme="majorBidi" w:cstheme="majorBidi" w:hint="cs"/>
                <w:sz w:val="28"/>
                <w:szCs w:val="28"/>
                <w:rtl/>
              </w:rPr>
              <w:t xml:space="preserve">للعاملين </w:t>
            </w:r>
          </w:p>
        </w:tc>
        <w:tc>
          <w:tcPr>
            <w:tcW w:w="996" w:type="dxa"/>
            <w:gridSpan w:val="3"/>
          </w:tcPr>
          <w:p w14:paraId="0D592109" w14:textId="77777777" w:rsidR="006E0D6A" w:rsidRPr="00262AC4" w:rsidRDefault="006E0D6A" w:rsidP="006C19A9">
            <w:pPr>
              <w:rPr>
                <w:rFonts w:asciiTheme="majorBidi" w:hAnsiTheme="majorBidi" w:cstheme="majorBidi"/>
                <w:sz w:val="34"/>
                <w:szCs w:val="34"/>
                <w:rtl/>
              </w:rPr>
            </w:pPr>
          </w:p>
        </w:tc>
        <w:tc>
          <w:tcPr>
            <w:tcW w:w="708" w:type="dxa"/>
            <w:gridSpan w:val="2"/>
          </w:tcPr>
          <w:p w14:paraId="2F551EE0" w14:textId="77777777" w:rsidR="006E0D6A" w:rsidRPr="00262AC4" w:rsidRDefault="006E0D6A" w:rsidP="006C19A9">
            <w:pPr>
              <w:rPr>
                <w:rFonts w:asciiTheme="majorBidi" w:hAnsiTheme="majorBidi" w:cstheme="majorBidi"/>
                <w:sz w:val="34"/>
                <w:szCs w:val="34"/>
                <w:rtl/>
              </w:rPr>
            </w:pPr>
          </w:p>
        </w:tc>
        <w:tc>
          <w:tcPr>
            <w:tcW w:w="716" w:type="dxa"/>
            <w:gridSpan w:val="3"/>
          </w:tcPr>
          <w:p w14:paraId="6F8E5196" w14:textId="77777777" w:rsidR="006E0D6A" w:rsidRPr="00262AC4" w:rsidRDefault="006E0D6A" w:rsidP="006C19A9">
            <w:pPr>
              <w:rPr>
                <w:rFonts w:asciiTheme="majorBidi" w:hAnsiTheme="majorBidi" w:cstheme="majorBidi"/>
                <w:sz w:val="34"/>
                <w:szCs w:val="34"/>
                <w:rtl/>
              </w:rPr>
            </w:pPr>
          </w:p>
        </w:tc>
        <w:tc>
          <w:tcPr>
            <w:tcW w:w="1132" w:type="dxa"/>
          </w:tcPr>
          <w:p w14:paraId="41DCDC02" w14:textId="77777777" w:rsidR="006E0D6A" w:rsidRPr="00262AC4" w:rsidRDefault="006E0D6A" w:rsidP="006C19A9">
            <w:pPr>
              <w:rPr>
                <w:rFonts w:asciiTheme="majorBidi" w:hAnsiTheme="majorBidi" w:cstheme="majorBidi"/>
                <w:sz w:val="34"/>
                <w:szCs w:val="34"/>
                <w:rtl/>
              </w:rPr>
            </w:pPr>
          </w:p>
        </w:tc>
        <w:tc>
          <w:tcPr>
            <w:tcW w:w="1423" w:type="dxa"/>
            <w:gridSpan w:val="2"/>
          </w:tcPr>
          <w:p w14:paraId="50F0FD96" w14:textId="77777777" w:rsidR="006E0D6A" w:rsidRPr="00262AC4" w:rsidRDefault="006E0D6A" w:rsidP="006C19A9">
            <w:pPr>
              <w:rPr>
                <w:rFonts w:asciiTheme="majorBidi" w:hAnsiTheme="majorBidi" w:cstheme="majorBidi"/>
                <w:sz w:val="34"/>
                <w:szCs w:val="34"/>
                <w:rtl/>
              </w:rPr>
            </w:pPr>
          </w:p>
        </w:tc>
      </w:tr>
      <w:tr w:rsidR="006E0D6A" w:rsidRPr="00262AC4" w14:paraId="206DD85D" w14:textId="77777777" w:rsidTr="006C19A9">
        <w:trPr>
          <w:trHeight w:val="311"/>
        </w:trPr>
        <w:tc>
          <w:tcPr>
            <w:tcW w:w="709" w:type="dxa"/>
          </w:tcPr>
          <w:p w14:paraId="6FFC5C55" w14:textId="77777777" w:rsidR="006E0D6A" w:rsidRPr="00A313AA" w:rsidRDefault="006E0D6A" w:rsidP="006C19A9">
            <w:pPr>
              <w:jc w:val="lowKashida"/>
              <w:rPr>
                <w:rFonts w:ascii="Simplified Arabic" w:hAnsi="Simplified Arabic" w:cs="Simplified Arabic"/>
                <w:sz w:val="26"/>
                <w:szCs w:val="26"/>
                <w:rtl/>
              </w:rPr>
            </w:pPr>
            <w:r>
              <w:rPr>
                <w:rFonts w:ascii="Simplified Arabic" w:hAnsi="Simplified Arabic" w:cs="Simplified Arabic" w:hint="cs"/>
                <w:sz w:val="26"/>
                <w:szCs w:val="26"/>
                <w:rtl/>
              </w:rPr>
              <w:t>3</w:t>
            </w:r>
          </w:p>
        </w:tc>
        <w:tc>
          <w:tcPr>
            <w:tcW w:w="3956" w:type="dxa"/>
            <w:gridSpan w:val="2"/>
            <w:vAlign w:val="center"/>
          </w:tcPr>
          <w:p w14:paraId="3F6F27A8" w14:textId="77777777" w:rsidR="006E0D6A" w:rsidRPr="007B6E7F" w:rsidRDefault="006E0D6A" w:rsidP="006C19A9">
            <w:pPr>
              <w:jc w:val="lowKashida"/>
              <w:rPr>
                <w:rFonts w:ascii="Simplified Arabic" w:hAnsi="Simplified Arabic" w:cs="Simplified Arabic"/>
                <w:sz w:val="24"/>
                <w:szCs w:val="24"/>
                <w:rtl/>
              </w:rPr>
            </w:pPr>
            <w:r w:rsidRPr="00C30395">
              <w:rPr>
                <w:rFonts w:asciiTheme="majorBidi" w:hAnsiTheme="majorBidi" w:cstheme="majorBidi"/>
                <w:sz w:val="28"/>
                <w:szCs w:val="28"/>
                <w:rtl/>
              </w:rPr>
              <w:t xml:space="preserve">ساهم تفعيل الأنظمة الإلكترونية في خدمة </w:t>
            </w:r>
            <w:r>
              <w:rPr>
                <w:rFonts w:asciiTheme="majorBidi" w:hAnsiTheme="majorBidi" w:cstheme="majorBidi" w:hint="cs"/>
                <w:sz w:val="28"/>
                <w:szCs w:val="28"/>
                <w:rtl/>
              </w:rPr>
              <w:t xml:space="preserve">العاملين </w:t>
            </w:r>
            <w:r w:rsidRPr="00C30395">
              <w:rPr>
                <w:rFonts w:asciiTheme="majorBidi" w:hAnsiTheme="majorBidi" w:cstheme="majorBidi"/>
                <w:sz w:val="28"/>
                <w:szCs w:val="28"/>
                <w:rtl/>
              </w:rPr>
              <w:t>بسرعة ودقة.</w:t>
            </w:r>
          </w:p>
        </w:tc>
        <w:tc>
          <w:tcPr>
            <w:tcW w:w="996" w:type="dxa"/>
            <w:gridSpan w:val="3"/>
          </w:tcPr>
          <w:p w14:paraId="26513EC3" w14:textId="77777777" w:rsidR="006E0D6A" w:rsidRPr="00262AC4" w:rsidRDefault="006E0D6A" w:rsidP="006C19A9">
            <w:pPr>
              <w:rPr>
                <w:rFonts w:asciiTheme="majorBidi" w:hAnsiTheme="majorBidi" w:cstheme="majorBidi"/>
                <w:sz w:val="34"/>
                <w:szCs w:val="34"/>
                <w:rtl/>
              </w:rPr>
            </w:pPr>
          </w:p>
        </w:tc>
        <w:tc>
          <w:tcPr>
            <w:tcW w:w="708" w:type="dxa"/>
            <w:gridSpan w:val="2"/>
          </w:tcPr>
          <w:p w14:paraId="15E17371" w14:textId="77777777" w:rsidR="006E0D6A" w:rsidRPr="00262AC4" w:rsidRDefault="006E0D6A" w:rsidP="006C19A9">
            <w:pPr>
              <w:rPr>
                <w:rFonts w:asciiTheme="majorBidi" w:hAnsiTheme="majorBidi" w:cstheme="majorBidi"/>
                <w:sz w:val="34"/>
                <w:szCs w:val="34"/>
                <w:rtl/>
              </w:rPr>
            </w:pPr>
          </w:p>
        </w:tc>
        <w:tc>
          <w:tcPr>
            <w:tcW w:w="716" w:type="dxa"/>
            <w:gridSpan w:val="3"/>
          </w:tcPr>
          <w:p w14:paraId="05167D29" w14:textId="77777777" w:rsidR="006E0D6A" w:rsidRPr="00262AC4" w:rsidRDefault="006E0D6A" w:rsidP="006C19A9">
            <w:pPr>
              <w:rPr>
                <w:rFonts w:asciiTheme="majorBidi" w:hAnsiTheme="majorBidi" w:cstheme="majorBidi"/>
                <w:sz w:val="34"/>
                <w:szCs w:val="34"/>
                <w:rtl/>
              </w:rPr>
            </w:pPr>
          </w:p>
        </w:tc>
        <w:tc>
          <w:tcPr>
            <w:tcW w:w="1132" w:type="dxa"/>
          </w:tcPr>
          <w:p w14:paraId="4ACC4FD5" w14:textId="77777777" w:rsidR="006E0D6A" w:rsidRPr="00262AC4" w:rsidRDefault="006E0D6A" w:rsidP="006C19A9">
            <w:pPr>
              <w:rPr>
                <w:rFonts w:asciiTheme="majorBidi" w:hAnsiTheme="majorBidi" w:cstheme="majorBidi"/>
                <w:sz w:val="34"/>
                <w:szCs w:val="34"/>
                <w:rtl/>
              </w:rPr>
            </w:pPr>
          </w:p>
        </w:tc>
        <w:tc>
          <w:tcPr>
            <w:tcW w:w="1423" w:type="dxa"/>
            <w:gridSpan w:val="2"/>
          </w:tcPr>
          <w:p w14:paraId="1B1F723A" w14:textId="77777777" w:rsidR="006E0D6A" w:rsidRPr="00262AC4" w:rsidRDefault="006E0D6A" w:rsidP="006C19A9">
            <w:pPr>
              <w:rPr>
                <w:rFonts w:asciiTheme="majorBidi" w:hAnsiTheme="majorBidi" w:cstheme="majorBidi"/>
                <w:sz w:val="34"/>
                <w:szCs w:val="34"/>
                <w:rtl/>
              </w:rPr>
            </w:pPr>
          </w:p>
        </w:tc>
      </w:tr>
      <w:tr w:rsidR="006E0D6A" w:rsidRPr="00262AC4" w14:paraId="339578FE" w14:textId="77777777" w:rsidTr="006C19A9">
        <w:trPr>
          <w:trHeight w:val="321"/>
        </w:trPr>
        <w:tc>
          <w:tcPr>
            <w:tcW w:w="709" w:type="dxa"/>
          </w:tcPr>
          <w:p w14:paraId="31123197" w14:textId="77777777" w:rsidR="006E0D6A" w:rsidRPr="00A313AA" w:rsidRDefault="006E0D6A" w:rsidP="006C19A9">
            <w:pPr>
              <w:jc w:val="lowKashida"/>
              <w:rPr>
                <w:rFonts w:ascii="Simplified Arabic" w:hAnsi="Simplified Arabic" w:cs="Simplified Arabic"/>
                <w:sz w:val="26"/>
                <w:szCs w:val="26"/>
                <w:rtl/>
              </w:rPr>
            </w:pPr>
            <w:r>
              <w:rPr>
                <w:rFonts w:ascii="Simplified Arabic" w:hAnsi="Simplified Arabic" w:cs="Simplified Arabic" w:hint="cs"/>
                <w:sz w:val="26"/>
                <w:szCs w:val="26"/>
                <w:rtl/>
              </w:rPr>
              <w:t>4</w:t>
            </w:r>
          </w:p>
        </w:tc>
        <w:tc>
          <w:tcPr>
            <w:tcW w:w="3956" w:type="dxa"/>
            <w:gridSpan w:val="2"/>
          </w:tcPr>
          <w:p w14:paraId="2205447A" w14:textId="77777777" w:rsidR="006E0D6A" w:rsidRPr="007B6E7F" w:rsidRDefault="006E0D6A" w:rsidP="006C19A9">
            <w:pPr>
              <w:jc w:val="lowKashida"/>
              <w:rPr>
                <w:rFonts w:ascii="Simplified Arabic" w:hAnsi="Simplified Arabic" w:cs="Simplified Arabic"/>
                <w:sz w:val="24"/>
                <w:szCs w:val="24"/>
                <w:rtl/>
              </w:rPr>
            </w:pPr>
            <w:r w:rsidRPr="00C8199F">
              <w:rPr>
                <w:rFonts w:asciiTheme="majorBidi" w:hAnsiTheme="majorBidi" w:cstheme="majorBidi" w:hint="cs"/>
                <w:sz w:val="28"/>
                <w:szCs w:val="28"/>
                <w:rtl/>
              </w:rPr>
              <w:t xml:space="preserve">ساهم التحول الرقمي </w:t>
            </w:r>
            <w:r>
              <w:rPr>
                <w:rFonts w:asciiTheme="majorBidi" w:hAnsiTheme="majorBidi" w:cstheme="majorBidi" w:hint="cs"/>
                <w:sz w:val="28"/>
                <w:szCs w:val="28"/>
                <w:rtl/>
              </w:rPr>
              <w:t xml:space="preserve">في رفع الطالبات الخاصة بي(  إجازات ... شهادات ) وعيرها </w:t>
            </w:r>
          </w:p>
        </w:tc>
        <w:tc>
          <w:tcPr>
            <w:tcW w:w="996" w:type="dxa"/>
            <w:gridSpan w:val="3"/>
          </w:tcPr>
          <w:p w14:paraId="3F20AEE6" w14:textId="77777777" w:rsidR="006E0D6A" w:rsidRPr="00262AC4" w:rsidRDefault="006E0D6A" w:rsidP="006C19A9">
            <w:pPr>
              <w:rPr>
                <w:rFonts w:asciiTheme="majorBidi" w:hAnsiTheme="majorBidi" w:cstheme="majorBidi"/>
                <w:sz w:val="34"/>
                <w:szCs w:val="34"/>
                <w:rtl/>
              </w:rPr>
            </w:pPr>
          </w:p>
        </w:tc>
        <w:tc>
          <w:tcPr>
            <w:tcW w:w="708" w:type="dxa"/>
            <w:gridSpan w:val="2"/>
          </w:tcPr>
          <w:p w14:paraId="63E27855" w14:textId="77777777" w:rsidR="006E0D6A" w:rsidRPr="00262AC4" w:rsidRDefault="006E0D6A" w:rsidP="006C19A9">
            <w:pPr>
              <w:rPr>
                <w:rFonts w:asciiTheme="majorBidi" w:hAnsiTheme="majorBidi" w:cstheme="majorBidi"/>
                <w:sz w:val="34"/>
                <w:szCs w:val="34"/>
                <w:rtl/>
              </w:rPr>
            </w:pPr>
          </w:p>
        </w:tc>
        <w:tc>
          <w:tcPr>
            <w:tcW w:w="716" w:type="dxa"/>
            <w:gridSpan w:val="3"/>
          </w:tcPr>
          <w:p w14:paraId="022F395D" w14:textId="77777777" w:rsidR="006E0D6A" w:rsidRPr="00262AC4" w:rsidRDefault="006E0D6A" w:rsidP="006C19A9">
            <w:pPr>
              <w:rPr>
                <w:rFonts w:asciiTheme="majorBidi" w:hAnsiTheme="majorBidi" w:cstheme="majorBidi"/>
                <w:sz w:val="34"/>
                <w:szCs w:val="34"/>
                <w:rtl/>
              </w:rPr>
            </w:pPr>
          </w:p>
        </w:tc>
        <w:tc>
          <w:tcPr>
            <w:tcW w:w="1132" w:type="dxa"/>
          </w:tcPr>
          <w:p w14:paraId="68B84826" w14:textId="77777777" w:rsidR="006E0D6A" w:rsidRPr="00262AC4" w:rsidRDefault="006E0D6A" w:rsidP="006C19A9">
            <w:pPr>
              <w:rPr>
                <w:rFonts w:asciiTheme="majorBidi" w:hAnsiTheme="majorBidi" w:cstheme="majorBidi"/>
                <w:sz w:val="34"/>
                <w:szCs w:val="34"/>
                <w:rtl/>
              </w:rPr>
            </w:pPr>
          </w:p>
        </w:tc>
        <w:tc>
          <w:tcPr>
            <w:tcW w:w="1423" w:type="dxa"/>
            <w:gridSpan w:val="2"/>
          </w:tcPr>
          <w:p w14:paraId="00B4CFD3" w14:textId="77777777" w:rsidR="006E0D6A" w:rsidRPr="00262AC4" w:rsidRDefault="006E0D6A" w:rsidP="006C19A9">
            <w:pPr>
              <w:rPr>
                <w:rFonts w:asciiTheme="majorBidi" w:hAnsiTheme="majorBidi" w:cstheme="majorBidi"/>
                <w:sz w:val="34"/>
                <w:szCs w:val="34"/>
                <w:rtl/>
              </w:rPr>
            </w:pPr>
          </w:p>
        </w:tc>
      </w:tr>
      <w:tr w:rsidR="006E0D6A" w:rsidRPr="00262AC4" w14:paraId="34588E53" w14:textId="77777777" w:rsidTr="006C19A9">
        <w:tc>
          <w:tcPr>
            <w:tcW w:w="709" w:type="dxa"/>
          </w:tcPr>
          <w:p w14:paraId="084F699E" w14:textId="77777777" w:rsidR="006E0D6A" w:rsidRPr="00A313AA" w:rsidRDefault="006E0D6A" w:rsidP="006C19A9">
            <w:pPr>
              <w:jc w:val="center"/>
              <w:rPr>
                <w:rFonts w:ascii="Simplified Arabic" w:hAnsi="Simplified Arabic" w:cs="Simplified Arabic"/>
                <w:sz w:val="26"/>
                <w:szCs w:val="26"/>
                <w:rtl/>
              </w:rPr>
            </w:pPr>
            <w:r>
              <w:rPr>
                <w:rFonts w:ascii="Simplified Arabic" w:hAnsi="Simplified Arabic" w:cs="Simplified Arabic" w:hint="cs"/>
                <w:sz w:val="26"/>
                <w:szCs w:val="26"/>
                <w:rtl/>
              </w:rPr>
              <w:t>5</w:t>
            </w:r>
          </w:p>
        </w:tc>
        <w:tc>
          <w:tcPr>
            <w:tcW w:w="3956" w:type="dxa"/>
            <w:gridSpan w:val="2"/>
          </w:tcPr>
          <w:p w14:paraId="699379FF" w14:textId="77777777" w:rsidR="006E0D6A" w:rsidRPr="007B6E7F" w:rsidRDefault="006E0D6A" w:rsidP="006C19A9">
            <w:pPr>
              <w:jc w:val="lowKashida"/>
              <w:rPr>
                <w:rFonts w:ascii="Simplified Arabic" w:hAnsi="Simplified Arabic" w:cs="Simplified Arabic"/>
                <w:sz w:val="24"/>
                <w:szCs w:val="24"/>
                <w:rtl/>
              </w:rPr>
            </w:pPr>
            <w:r w:rsidRPr="00490F12">
              <w:rPr>
                <w:rFonts w:asciiTheme="majorBidi" w:hAnsiTheme="majorBidi" w:cstheme="majorBidi" w:hint="cs"/>
                <w:sz w:val="28"/>
                <w:szCs w:val="28"/>
                <w:rtl/>
              </w:rPr>
              <w:t>ساهم التحول الرقمي في التقليل من الوقت والجهد الذي كان يبذل في أنجاز المعاملات الخاصة بالموظفين .</w:t>
            </w:r>
          </w:p>
        </w:tc>
        <w:tc>
          <w:tcPr>
            <w:tcW w:w="996" w:type="dxa"/>
            <w:gridSpan w:val="3"/>
          </w:tcPr>
          <w:p w14:paraId="59BC188B" w14:textId="77777777" w:rsidR="006E0D6A" w:rsidRPr="00262AC4" w:rsidRDefault="006E0D6A" w:rsidP="006C19A9">
            <w:pPr>
              <w:rPr>
                <w:rFonts w:asciiTheme="majorBidi" w:hAnsiTheme="majorBidi" w:cstheme="majorBidi"/>
                <w:sz w:val="34"/>
                <w:szCs w:val="34"/>
                <w:rtl/>
              </w:rPr>
            </w:pPr>
          </w:p>
        </w:tc>
        <w:tc>
          <w:tcPr>
            <w:tcW w:w="708" w:type="dxa"/>
            <w:gridSpan w:val="2"/>
          </w:tcPr>
          <w:p w14:paraId="20067A1E" w14:textId="77777777" w:rsidR="006E0D6A" w:rsidRPr="00262AC4" w:rsidRDefault="006E0D6A" w:rsidP="006C19A9">
            <w:pPr>
              <w:rPr>
                <w:rFonts w:asciiTheme="majorBidi" w:hAnsiTheme="majorBidi" w:cstheme="majorBidi"/>
                <w:sz w:val="34"/>
                <w:szCs w:val="34"/>
                <w:rtl/>
              </w:rPr>
            </w:pPr>
          </w:p>
        </w:tc>
        <w:tc>
          <w:tcPr>
            <w:tcW w:w="716" w:type="dxa"/>
            <w:gridSpan w:val="3"/>
          </w:tcPr>
          <w:p w14:paraId="3387A0C6" w14:textId="77777777" w:rsidR="006E0D6A" w:rsidRPr="00262AC4" w:rsidRDefault="006E0D6A" w:rsidP="006C19A9">
            <w:pPr>
              <w:rPr>
                <w:rFonts w:asciiTheme="majorBidi" w:hAnsiTheme="majorBidi" w:cstheme="majorBidi"/>
                <w:sz w:val="34"/>
                <w:szCs w:val="34"/>
                <w:rtl/>
              </w:rPr>
            </w:pPr>
          </w:p>
        </w:tc>
        <w:tc>
          <w:tcPr>
            <w:tcW w:w="1132" w:type="dxa"/>
          </w:tcPr>
          <w:p w14:paraId="752F9788" w14:textId="77777777" w:rsidR="006E0D6A" w:rsidRPr="00262AC4" w:rsidRDefault="006E0D6A" w:rsidP="006C19A9">
            <w:pPr>
              <w:rPr>
                <w:rFonts w:asciiTheme="majorBidi" w:hAnsiTheme="majorBidi" w:cstheme="majorBidi"/>
                <w:sz w:val="34"/>
                <w:szCs w:val="34"/>
                <w:rtl/>
              </w:rPr>
            </w:pPr>
          </w:p>
        </w:tc>
        <w:tc>
          <w:tcPr>
            <w:tcW w:w="1423" w:type="dxa"/>
            <w:gridSpan w:val="2"/>
          </w:tcPr>
          <w:p w14:paraId="3DD520D0" w14:textId="77777777" w:rsidR="006E0D6A" w:rsidRPr="00262AC4" w:rsidRDefault="006E0D6A" w:rsidP="006C19A9">
            <w:pPr>
              <w:rPr>
                <w:rFonts w:asciiTheme="majorBidi" w:hAnsiTheme="majorBidi" w:cstheme="majorBidi"/>
                <w:sz w:val="34"/>
                <w:szCs w:val="34"/>
                <w:rtl/>
              </w:rPr>
            </w:pPr>
          </w:p>
        </w:tc>
      </w:tr>
      <w:tr w:rsidR="006E0D6A" w:rsidRPr="00262AC4" w14:paraId="1FAD0F6C" w14:textId="77777777" w:rsidTr="006C19A9">
        <w:tc>
          <w:tcPr>
            <w:tcW w:w="9640" w:type="dxa"/>
            <w:gridSpan w:val="14"/>
          </w:tcPr>
          <w:p w14:paraId="4458D9EC" w14:textId="77777777" w:rsidR="006E0D6A" w:rsidRPr="004A4CCA" w:rsidRDefault="006E0D6A" w:rsidP="006C19A9">
            <w:pPr>
              <w:jc w:val="both"/>
              <w:rPr>
                <w:rFonts w:asciiTheme="majorBidi" w:hAnsiTheme="majorBidi" w:cstheme="majorBidi"/>
                <w:b/>
                <w:bCs/>
                <w:sz w:val="34"/>
                <w:szCs w:val="34"/>
                <w:rtl/>
              </w:rPr>
            </w:pPr>
            <w:r w:rsidRPr="004A4CCA">
              <w:rPr>
                <w:rFonts w:ascii="Simplified Arabic" w:hAnsi="Simplified Arabic" w:cs="Simplified Arabic" w:hint="cs"/>
                <w:b/>
                <w:bCs/>
                <w:sz w:val="26"/>
                <w:szCs w:val="26"/>
                <w:rtl/>
              </w:rPr>
              <w:t xml:space="preserve">المحور الثاني : </w:t>
            </w:r>
            <w:bookmarkStart w:id="67" w:name="_Hlk135131554"/>
            <w:r w:rsidRPr="004A4CCA">
              <w:rPr>
                <w:rFonts w:ascii="Simplified Arabic" w:hAnsi="Simplified Arabic" w:cs="Simplified Arabic"/>
                <w:b/>
                <w:bCs/>
                <w:sz w:val="26"/>
                <w:szCs w:val="26"/>
                <w:rtl/>
              </w:rPr>
              <w:t xml:space="preserve"> تعتمد </w:t>
            </w:r>
            <w:r w:rsidRPr="004A4CCA">
              <w:rPr>
                <w:rFonts w:ascii="Simplified Arabic" w:hAnsi="Simplified Arabic" w:cs="Simplified Arabic" w:hint="cs"/>
                <w:b/>
                <w:bCs/>
                <w:sz w:val="26"/>
                <w:szCs w:val="26"/>
                <w:rtl/>
              </w:rPr>
              <w:t>إدارة الموارد البشرية في أمانة منطقة تبوك</w:t>
            </w:r>
            <w:r w:rsidRPr="004A4CCA">
              <w:rPr>
                <w:rFonts w:ascii="Simplified Arabic" w:hAnsi="Simplified Arabic" w:cs="Simplified Arabic"/>
                <w:b/>
                <w:bCs/>
                <w:sz w:val="26"/>
                <w:szCs w:val="26"/>
                <w:rtl/>
              </w:rPr>
              <w:t xml:space="preserve">  على استراتيجية معينة للتحول الرقمي وفق خطوات محددة وواضحة مما سيساهم في نموها وتطورها</w:t>
            </w:r>
            <w:bookmarkEnd w:id="67"/>
            <w:r w:rsidRPr="004A4CCA">
              <w:rPr>
                <w:rFonts w:ascii="Simplified Arabic" w:hAnsi="Simplified Arabic" w:cs="Simplified Arabic"/>
                <w:b/>
                <w:bCs/>
                <w:sz w:val="26"/>
                <w:szCs w:val="26"/>
                <w:rtl/>
              </w:rPr>
              <w:t>.</w:t>
            </w:r>
          </w:p>
        </w:tc>
      </w:tr>
      <w:tr w:rsidR="006E0D6A" w:rsidRPr="00262AC4" w14:paraId="2660D131" w14:textId="77777777" w:rsidTr="006C19A9">
        <w:tc>
          <w:tcPr>
            <w:tcW w:w="709" w:type="dxa"/>
          </w:tcPr>
          <w:p w14:paraId="4D357029" w14:textId="77777777" w:rsidR="006E0D6A" w:rsidRPr="00A313AA" w:rsidRDefault="006E0D6A" w:rsidP="006C19A9">
            <w:pPr>
              <w:jc w:val="center"/>
              <w:rPr>
                <w:rFonts w:ascii="Simplified Arabic" w:hAnsi="Simplified Arabic" w:cs="Simplified Arabic"/>
                <w:sz w:val="26"/>
                <w:szCs w:val="26"/>
                <w:rtl/>
              </w:rPr>
            </w:pPr>
            <w:r>
              <w:rPr>
                <w:rFonts w:ascii="Simplified Arabic" w:hAnsi="Simplified Arabic" w:cs="Simplified Arabic" w:hint="cs"/>
                <w:sz w:val="26"/>
                <w:szCs w:val="26"/>
                <w:rtl/>
              </w:rPr>
              <w:t>1</w:t>
            </w:r>
          </w:p>
        </w:tc>
        <w:tc>
          <w:tcPr>
            <w:tcW w:w="3956" w:type="dxa"/>
            <w:gridSpan w:val="2"/>
          </w:tcPr>
          <w:p w14:paraId="161CAB24" w14:textId="77777777" w:rsidR="006E0D6A" w:rsidRPr="009C105C" w:rsidRDefault="006E0D6A" w:rsidP="006C19A9">
            <w:pPr>
              <w:jc w:val="lowKashida"/>
              <w:rPr>
                <w:rFonts w:ascii="Simplified Arabic" w:hAnsi="Simplified Arabic" w:cs="Simplified Arabic"/>
                <w:sz w:val="24"/>
                <w:szCs w:val="24"/>
                <w:rtl/>
              </w:rPr>
            </w:pPr>
            <w:r w:rsidRPr="00C30395">
              <w:rPr>
                <w:rFonts w:asciiTheme="majorBidi" w:hAnsiTheme="majorBidi" w:cstheme="majorBidi"/>
                <w:sz w:val="28"/>
                <w:szCs w:val="28"/>
                <w:rtl/>
              </w:rPr>
              <w:t xml:space="preserve">يتطلب التحول الرقمي تدريب العاملين وذلك يؤثر إيجابا على كفاءتهم المهنية وخبراتهم </w:t>
            </w:r>
          </w:p>
        </w:tc>
        <w:tc>
          <w:tcPr>
            <w:tcW w:w="996" w:type="dxa"/>
            <w:gridSpan w:val="3"/>
          </w:tcPr>
          <w:p w14:paraId="64DE3A2D" w14:textId="77777777" w:rsidR="006E0D6A" w:rsidRPr="00262AC4" w:rsidRDefault="006E0D6A" w:rsidP="006C19A9">
            <w:pPr>
              <w:rPr>
                <w:rFonts w:asciiTheme="majorBidi" w:hAnsiTheme="majorBidi" w:cstheme="majorBidi"/>
                <w:sz w:val="34"/>
                <w:szCs w:val="34"/>
                <w:rtl/>
              </w:rPr>
            </w:pPr>
          </w:p>
        </w:tc>
        <w:tc>
          <w:tcPr>
            <w:tcW w:w="718" w:type="dxa"/>
            <w:gridSpan w:val="3"/>
          </w:tcPr>
          <w:p w14:paraId="3C6AAFBB" w14:textId="77777777" w:rsidR="006E0D6A" w:rsidRPr="00262AC4" w:rsidRDefault="006E0D6A" w:rsidP="006C19A9">
            <w:pPr>
              <w:rPr>
                <w:rFonts w:asciiTheme="majorBidi" w:hAnsiTheme="majorBidi" w:cstheme="majorBidi"/>
                <w:sz w:val="34"/>
                <w:szCs w:val="34"/>
                <w:rtl/>
              </w:rPr>
            </w:pPr>
          </w:p>
        </w:tc>
        <w:tc>
          <w:tcPr>
            <w:tcW w:w="706" w:type="dxa"/>
            <w:gridSpan w:val="2"/>
          </w:tcPr>
          <w:p w14:paraId="63E47B8A" w14:textId="77777777" w:rsidR="006E0D6A" w:rsidRPr="00262AC4" w:rsidRDefault="006E0D6A" w:rsidP="006C19A9">
            <w:pPr>
              <w:rPr>
                <w:rFonts w:asciiTheme="majorBidi" w:hAnsiTheme="majorBidi" w:cstheme="majorBidi"/>
                <w:sz w:val="34"/>
                <w:szCs w:val="34"/>
                <w:rtl/>
              </w:rPr>
            </w:pPr>
          </w:p>
        </w:tc>
        <w:tc>
          <w:tcPr>
            <w:tcW w:w="1138" w:type="dxa"/>
            <w:gridSpan w:val="2"/>
          </w:tcPr>
          <w:p w14:paraId="4F643878" w14:textId="77777777" w:rsidR="006E0D6A" w:rsidRPr="00262AC4" w:rsidRDefault="006E0D6A" w:rsidP="006C19A9">
            <w:pPr>
              <w:rPr>
                <w:rFonts w:asciiTheme="majorBidi" w:hAnsiTheme="majorBidi" w:cstheme="majorBidi"/>
                <w:sz w:val="34"/>
                <w:szCs w:val="34"/>
                <w:rtl/>
              </w:rPr>
            </w:pPr>
          </w:p>
        </w:tc>
        <w:tc>
          <w:tcPr>
            <w:tcW w:w="1417" w:type="dxa"/>
          </w:tcPr>
          <w:p w14:paraId="52D73D8B" w14:textId="77777777" w:rsidR="006E0D6A" w:rsidRPr="00262AC4" w:rsidRDefault="006E0D6A" w:rsidP="006C19A9">
            <w:pPr>
              <w:rPr>
                <w:rFonts w:asciiTheme="majorBidi" w:hAnsiTheme="majorBidi" w:cstheme="majorBidi"/>
                <w:sz w:val="34"/>
                <w:szCs w:val="34"/>
                <w:rtl/>
              </w:rPr>
            </w:pPr>
          </w:p>
        </w:tc>
      </w:tr>
      <w:tr w:rsidR="006E0D6A" w:rsidRPr="00262AC4" w14:paraId="0ED1203D" w14:textId="77777777" w:rsidTr="006C19A9">
        <w:tc>
          <w:tcPr>
            <w:tcW w:w="709" w:type="dxa"/>
          </w:tcPr>
          <w:p w14:paraId="6B461A84" w14:textId="77777777" w:rsidR="006E0D6A" w:rsidRPr="00A313AA" w:rsidRDefault="006E0D6A" w:rsidP="006C19A9">
            <w:pPr>
              <w:jc w:val="center"/>
              <w:rPr>
                <w:rFonts w:ascii="Simplified Arabic" w:hAnsi="Simplified Arabic" w:cs="Simplified Arabic"/>
                <w:sz w:val="26"/>
                <w:szCs w:val="26"/>
                <w:rtl/>
              </w:rPr>
            </w:pPr>
            <w:r>
              <w:rPr>
                <w:rFonts w:ascii="Simplified Arabic" w:hAnsi="Simplified Arabic" w:cs="Simplified Arabic" w:hint="cs"/>
                <w:sz w:val="26"/>
                <w:szCs w:val="26"/>
                <w:rtl/>
              </w:rPr>
              <w:t>2</w:t>
            </w:r>
          </w:p>
        </w:tc>
        <w:tc>
          <w:tcPr>
            <w:tcW w:w="3956" w:type="dxa"/>
            <w:gridSpan w:val="2"/>
          </w:tcPr>
          <w:p w14:paraId="7B74325C" w14:textId="77777777" w:rsidR="006E0D6A" w:rsidRPr="009C105C" w:rsidRDefault="006E0D6A" w:rsidP="006C19A9">
            <w:pPr>
              <w:jc w:val="lowKashida"/>
              <w:rPr>
                <w:rFonts w:ascii="Simplified Arabic" w:hAnsi="Simplified Arabic" w:cs="Simplified Arabic"/>
                <w:sz w:val="24"/>
                <w:szCs w:val="24"/>
                <w:rtl/>
              </w:rPr>
            </w:pPr>
            <w:r w:rsidRPr="00C30395">
              <w:rPr>
                <w:rFonts w:asciiTheme="majorBidi" w:hAnsiTheme="majorBidi" w:cstheme="majorBidi"/>
                <w:sz w:val="28"/>
                <w:szCs w:val="28"/>
                <w:rtl/>
              </w:rPr>
              <w:t xml:space="preserve">يمكن الوصول الى بوابة الخدمات الإلكترونية </w:t>
            </w:r>
            <w:r>
              <w:rPr>
                <w:rFonts w:asciiTheme="majorBidi" w:hAnsiTheme="majorBidi" w:cstheme="majorBidi" w:hint="cs"/>
                <w:sz w:val="28"/>
                <w:szCs w:val="28"/>
                <w:rtl/>
              </w:rPr>
              <w:t xml:space="preserve">الخاصة بالموارد البشرية </w:t>
            </w:r>
            <w:r w:rsidRPr="00C30395">
              <w:rPr>
                <w:rFonts w:asciiTheme="majorBidi" w:hAnsiTheme="majorBidi" w:cstheme="majorBidi"/>
                <w:sz w:val="28"/>
                <w:szCs w:val="28"/>
                <w:rtl/>
              </w:rPr>
              <w:t>بكل يسر وسهوله.</w:t>
            </w:r>
          </w:p>
        </w:tc>
        <w:tc>
          <w:tcPr>
            <w:tcW w:w="996" w:type="dxa"/>
            <w:gridSpan w:val="3"/>
          </w:tcPr>
          <w:p w14:paraId="33BCEFBB" w14:textId="77777777" w:rsidR="006E0D6A" w:rsidRPr="00262AC4" w:rsidRDefault="006E0D6A" w:rsidP="006C19A9">
            <w:pPr>
              <w:rPr>
                <w:rFonts w:asciiTheme="majorBidi" w:hAnsiTheme="majorBidi" w:cstheme="majorBidi"/>
                <w:sz w:val="34"/>
                <w:szCs w:val="34"/>
                <w:rtl/>
              </w:rPr>
            </w:pPr>
          </w:p>
        </w:tc>
        <w:tc>
          <w:tcPr>
            <w:tcW w:w="718" w:type="dxa"/>
            <w:gridSpan w:val="3"/>
          </w:tcPr>
          <w:p w14:paraId="72459998" w14:textId="77777777" w:rsidR="006E0D6A" w:rsidRPr="00262AC4" w:rsidRDefault="006E0D6A" w:rsidP="006C19A9">
            <w:pPr>
              <w:rPr>
                <w:rFonts w:asciiTheme="majorBidi" w:hAnsiTheme="majorBidi" w:cstheme="majorBidi"/>
                <w:sz w:val="34"/>
                <w:szCs w:val="34"/>
                <w:rtl/>
              </w:rPr>
            </w:pPr>
          </w:p>
        </w:tc>
        <w:tc>
          <w:tcPr>
            <w:tcW w:w="706" w:type="dxa"/>
            <w:gridSpan w:val="2"/>
          </w:tcPr>
          <w:p w14:paraId="7322530D" w14:textId="77777777" w:rsidR="006E0D6A" w:rsidRPr="00262AC4" w:rsidRDefault="006E0D6A" w:rsidP="006C19A9">
            <w:pPr>
              <w:rPr>
                <w:rFonts w:asciiTheme="majorBidi" w:hAnsiTheme="majorBidi" w:cstheme="majorBidi"/>
                <w:sz w:val="34"/>
                <w:szCs w:val="34"/>
                <w:rtl/>
              </w:rPr>
            </w:pPr>
          </w:p>
        </w:tc>
        <w:tc>
          <w:tcPr>
            <w:tcW w:w="1138" w:type="dxa"/>
            <w:gridSpan w:val="2"/>
          </w:tcPr>
          <w:p w14:paraId="06D91D13" w14:textId="77777777" w:rsidR="006E0D6A" w:rsidRPr="00262AC4" w:rsidRDefault="006E0D6A" w:rsidP="006C19A9">
            <w:pPr>
              <w:rPr>
                <w:rFonts w:asciiTheme="majorBidi" w:hAnsiTheme="majorBidi" w:cstheme="majorBidi"/>
                <w:sz w:val="34"/>
                <w:szCs w:val="34"/>
                <w:rtl/>
              </w:rPr>
            </w:pPr>
          </w:p>
        </w:tc>
        <w:tc>
          <w:tcPr>
            <w:tcW w:w="1417" w:type="dxa"/>
          </w:tcPr>
          <w:p w14:paraId="523D2569" w14:textId="77777777" w:rsidR="006E0D6A" w:rsidRPr="00262AC4" w:rsidRDefault="006E0D6A" w:rsidP="006C19A9">
            <w:pPr>
              <w:rPr>
                <w:rFonts w:asciiTheme="majorBidi" w:hAnsiTheme="majorBidi" w:cstheme="majorBidi"/>
                <w:sz w:val="34"/>
                <w:szCs w:val="34"/>
                <w:rtl/>
              </w:rPr>
            </w:pPr>
          </w:p>
        </w:tc>
      </w:tr>
      <w:tr w:rsidR="006E0D6A" w:rsidRPr="00262AC4" w14:paraId="214B4ADB" w14:textId="77777777" w:rsidTr="006C19A9">
        <w:trPr>
          <w:trHeight w:val="364"/>
        </w:trPr>
        <w:tc>
          <w:tcPr>
            <w:tcW w:w="709" w:type="dxa"/>
          </w:tcPr>
          <w:p w14:paraId="07CE77A4" w14:textId="77777777" w:rsidR="006E0D6A" w:rsidRPr="00D279F1" w:rsidRDefault="006E0D6A" w:rsidP="006C19A9">
            <w:pPr>
              <w:jc w:val="center"/>
              <w:rPr>
                <w:rFonts w:ascii="Simplified Arabic" w:hAnsi="Simplified Arabic" w:cs="Simplified Arabic"/>
                <w:sz w:val="26"/>
                <w:szCs w:val="26"/>
                <w:rtl/>
              </w:rPr>
            </w:pPr>
            <w:r>
              <w:rPr>
                <w:rFonts w:ascii="Simplified Arabic" w:hAnsi="Simplified Arabic" w:cs="Simplified Arabic" w:hint="cs"/>
                <w:sz w:val="26"/>
                <w:szCs w:val="26"/>
                <w:rtl/>
              </w:rPr>
              <w:t>3</w:t>
            </w:r>
          </w:p>
        </w:tc>
        <w:tc>
          <w:tcPr>
            <w:tcW w:w="3956" w:type="dxa"/>
            <w:gridSpan w:val="2"/>
          </w:tcPr>
          <w:p w14:paraId="16D079E4" w14:textId="77777777" w:rsidR="006E0D6A" w:rsidRPr="009C105C" w:rsidRDefault="006E0D6A" w:rsidP="006C19A9">
            <w:pPr>
              <w:jc w:val="lowKashida"/>
              <w:rPr>
                <w:rFonts w:ascii="Simplified Arabic" w:hAnsi="Simplified Arabic" w:cs="Simplified Arabic"/>
                <w:sz w:val="24"/>
                <w:szCs w:val="24"/>
                <w:rtl/>
              </w:rPr>
            </w:pPr>
            <w:r w:rsidRPr="00C30395">
              <w:rPr>
                <w:rFonts w:asciiTheme="majorBidi" w:hAnsiTheme="majorBidi" w:cstheme="majorBidi"/>
                <w:sz w:val="28"/>
                <w:szCs w:val="28"/>
                <w:rtl/>
              </w:rPr>
              <w:t>يمكن انجاز المعاملات في الوقت المحدد وذلك عن طريق الخدمات الإلكترونية</w:t>
            </w:r>
            <w:r>
              <w:rPr>
                <w:rFonts w:asciiTheme="majorBidi" w:hAnsiTheme="majorBidi" w:cstheme="majorBidi" w:hint="cs"/>
                <w:sz w:val="28"/>
                <w:szCs w:val="28"/>
                <w:rtl/>
              </w:rPr>
              <w:t xml:space="preserve"> المقدمة من إدارة الموارد البشرية </w:t>
            </w:r>
          </w:p>
        </w:tc>
        <w:tc>
          <w:tcPr>
            <w:tcW w:w="996" w:type="dxa"/>
            <w:gridSpan w:val="3"/>
          </w:tcPr>
          <w:p w14:paraId="56E0D2DA" w14:textId="77777777" w:rsidR="006E0D6A" w:rsidRPr="00262AC4" w:rsidRDefault="006E0D6A" w:rsidP="006C19A9">
            <w:pPr>
              <w:rPr>
                <w:rFonts w:asciiTheme="majorBidi" w:hAnsiTheme="majorBidi" w:cstheme="majorBidi"/>
                <w:sz w:val="34"/>
                <w:szCs w:val="34"/>
                <w:rtl/>
              </w:rPr>
            </w:pPr>
          </w:p>
        </w:tc>
        <w:tc>
          <w:tcPr>
            <w:tcW w:w="718" w:type="dxa"/>
            <w:gridSpan w:val="3"/>
          </w:tcPr>
          <w:p w14:paraId="0A05E9CA" w14:textId="77777777" w:rsidR="006E0D6A" w:rsidRPr="00262AC4" w:rsidRDefault="006E0D6A" w:rsidP="006C19A9">
            <w:pPr>
              <w:rPr>
                <w:rFonts w:asciiTheme="majorBidi" w:hAnsiTheme="majorBidi" w:cstheme="majorBidi"/>
                <w:sz w:val="34"/>
                <w:szCs w:val="34"/>
                <w:rtl/>
              </w:rPr>
            </w:pPr>
          </w:p>
        </w:tc>
        <w:tc>
          <w:tcPr>
            <w:tcW w:w="706" w:type="dxa"/>
            <w:gridSpan w:val="2"/>
          </w:tcPr>
          <w:p w14:paraId="1FE68FC6" w14:textId="77777777" w:rsidR="006E0D6A" w:rsidRPr="00262AC4" w:rsidRDefault="006E0D6A" w:rsidP="006C19A9">
            <w:pPr>
              <w:rPr>
                <w:rFonts w:asciiTheme="majorBidi" w:hAnsiTheme="majorBidi" w:cstheme="majorBidi"/>
                <w:sz w:val="34"/>
                <w:szCs w:val="34"/>
                <w:rtl/>
              </w:rPr>
            </w:pPr>
          </w:p>
        </w:tc>
        <w:tc>
          <w:tcPr>
            <w:tcW w:w="1138" w:type="dxa"/>
            <w:gridSpan w:val="2"/>
          </w:tcPr>
          <w:p w14:paraId="6B266AE8" w14:textId="77777777" w:rsidR="006E0D6A" w:rsidRPr="00262AC4" w:rsidRDefault="006E0D6A" w:rsidP="006C19A9">
            <w:pPr>
              <w:rPr>
                <w:rFonts w:asciiTheme="majorBidi" w:hAnsiTheme="majorBidi" w:cstheme="majorBidi"/>
                <w:sz w:val="34"/>
                <w:szCs w:val="34"/>
                <w:rtl/>
              </w:rPr>
            </w:pPr>
          </w:p>
        </w:tc>
        <w:tc>
          <w:tcPr>
            <w:tcW w:w="1417" w:type="dxa"/>
          </w:tcPr>
          <w:p w14:paraId="3BE0272A" w14:textId="77777777" w:rsidR="006E0D6A" w:rsidRPr="00262AC4" w:rsidRDefault="006E0D6A" w:rsidP="006C19A9">
            <w:pPr>
              <w:rPr>
                <w:rFonts w:asciiTheme="majorBidi" w:hAnsiTheme="majorBidi" w:cstheme="majorBidi"/>
                <w:sz w:val="34"/>
                <w:szCs w:val="34"/>
                <w:rtl/>
              </w:rPr>
            </w:pPr>
          </w:p>
        </w:tc>
      </w:tr>
      <w:tr w:rsidR="006E0D6A" w:rsidRPr="00262AC4" w14:paraId="204A463F" w14:textId="77777777" w:rsidTr="006C19A9">
        <w:trPr>
          <w:trHeight w:val="382"/>
        </w:trPr>
        <w:tc>
          <w:tcPr>
            <w:tcW w:w="709" w:type="dxa"/>
          </w:tcPr>
          <w:p w14:paraId="608369CE" w14:textId="77777777" w:rsidR="006E0D6A" w:rsidRPr="004A4CCA" w:rsidRDefault="006E0D6A" w:rsidP="006C19A9">
            <w:pPr>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4</w:t>
            </w:r>
          </w:p>
        </w:tc>
        <w:tc>
          <w:tcPr>
            <w:tcW w:w="3965" w:type="dxa"/>
            <w:gridSpan w:val="3"/>
          </w:tcPr>
          <w:p w14:paraId="2C7EF128" w14:textId="77777777" w:rsidR="006E0D6A" w:rsidRPr="00A076BB" w:rsidRDefault="006E0D6A" w:rsidP="006C19A9">
            <w:pPr>
              <w:jc w:val="lowKashida"/>
              <w:rPr>
                <w:rFonts w:asciiTheme="majorBidi" w:hAnsiTheme="majorBidi" w:cstheme="majorBidi"/>
                <w:sz w:val="28"/>
                <w:szCs w:val="28"/>
                <w:rtl/>
              </w:rPr>
            </w:pPr>
            <w:r w:rsidRPr="00A076BB">
              <w:rPr>
                <w:rFonts w:asciiTheme="majorBidi" w:hAnsiTheme="majorBidi" w:cstheme="majorBidi" w:hint="cs"/>
                <w:sz w:val="28"/>
                <w:szCs w:val="28"/>
                <w:rtl/>
              </w:rPr>
              <w:t xml:space="preserve">تقوم إدارة الموارد البشرية بعملية تحديث للموقع الخاص بالموارد البشرية باستمرار </w:t>
            </w:r>
          </w:p>
        </w:tc>
        <w:tc>
          <w:tcPr>
            <w:tcW w:w="987" w:type="dxa"/>
            <w:gridSpan w:val="2"/>
          </w:tcPr>
          <w:p w14:paraId="1CF665E6" w14:textId="77777777" w:rsidR="006E0D6A" w:rsidRPr="004A4CCA" w:rsidRDefault="006E0D6A" w:rsidP="006C19A9">
            <w:pPr>
              <w:rPr>
                <w:rFonts w:ascii="Simplified Arabic" w:hAnsi="Simplified Arabic" w:cs="Simplified Arabic"/>
                <w:b/>
                <w:bCs/>
                <w:sz w:val="26"/>
                <w:szCs w:val="26"/>
                <w:rtl/>
              </w:rPr>
            </w:pPr>
          </w:p>
        </w:tc>
        <w:tc>
          <w:tcPr>
            <w:tcW w:w="718" w:type="dxa"/>
            <w:gridSpan w:val="3"/>
          </w:tcPr>
          <w:p w14:paraId="33AFDE48" w14:textId="77777777" w:rsidR="006E0D6A" w:rsidRPr="004A4CCA" w:rsidRDefault="006E0D6A" w:rsidP="006C19A9">
            <w:pPr>
              <w:rPr>
                <w:rFonts w:ascii="Simplified Arabic" w:hAnsi="Simplified Arabic" w:cs="Simplified Arabic"/>
                <w:b/>
                <w:bCs/>
                <w:sz w:val="26"/>
                <w:szCs w:val="26"/>
                <w:rtl/>
              </w:rPr>
            </w:pPr>
          </w:p>
        </w:tc>
        <w:tc>
          <w:tcPr>
            <w:tcW w:w="706" w:type="dxa"/>
            <w:gridSpan w:val="2"/>
          </w:tcPr>
          <w:p w14:paraId="7CEF2CB2" w14:textId="77777777" w:rsidR="006E0D6A" w:rsidRPr="004A4CCA" w:rsidRDefault="006E0D6A" w:rsidP="006C19A9">
            <w:pPr>
              <w:rPr>
                <w:rFonts w:ascii="Simplified Arabic" w:hAnsi="Simplified Arabic" w:cs="Simplified Arabic"/>
                <w:b/>
                <w:bCs/>
                <w:sz w:val="26"/>
                <w:szCs w:val="26"/>
                <w:rtl/>
              </w:rPr>
            </w:pPr>
          </w:p>
        </w:tc>
        <w:tc>
          <w:tcPr>
            <w:tcW w:w="1138" w:type="dxa"/>
            <w:gridSpan w:val="2"/>
          </w:tcPr>
          <w:p w14:paraId="7E929FDF" w14:textId="77777777" w:rsidR="006E0D6A" w:rsidRPr="004A4CCA" w:rsidRDefault="006E0D6A" w:rsidP="006C19A9">
            <w:pPr>
              <w:rPr>
                <w:rFonts w:ascii="Simplified Arabic" w:hAnsi="Simplified Arabic" w:cs="Simplified Arabic"/>
                <w:b/>
                <w:bCs/>
                <w:sz w:val="26"/>
                <w:szCs w:val="26"/>
                <w:rtl/>
              </w:rPr>
            </w:pPr>
          </w:p>
        </w:tc>
        <w:tc>
          <w:tcPr>
            <w:tcW w:w="1417" w:type="dxa"/>
          </w:tcPr>
          <w:p w14:paraId="5A0C2DEA" w14:textId="77777777" w:rsidR="006E0D6A" w:rsidRPr="004A4CCA" w:rsidRDefault="006E0D6A" w:rsidP="006C19A9">
            <w:pPr>
              <w:rPr>
                <w:rFonts w:ascii="Simplified Arabic" w:hAnsi="Simplified Arabic" w:cs="Simplified Arabic"/>
                <w:b/>
                <w:bCs/>
                <w:sz w:val="26"/>
                <w:szCs w:val="26"/>
                <w:rtl/>
              </w:rPr>
            </w:pPr>
          </w:p>
        </w:tc>
      </w:tr>
      <w:tr w:rsidR="006E0D6A" w:rsidRPr="00262AC4" w14:paraId="409EFB85" w14:textId="77777777" w:rsidTr="006C19A9">
        <w:trPr>
          <w:trHeight w:val="316"/>
        </w:trPr>
        <w:tc>
          <w:tcPr>
            <w:tcW w:w="724" w:type="dxa"/>
            <w:gridSpan w:val="2"/>
          </w:tcPr>
          <w:p w14:paraId="5C75A95D" w14:textId="77777777" w:rsidR="006E0D6A" w:rsidRDefault="006E0D6A" w:rsidP="006C19A9">
            <w:pPr>
              <w:jc w:val="center"/>
              <w:rPr>
                <w:rFonts w:ascii="Simplified Arabic" w:hAnsi="Simplified Arabic" w:cs="Simplified Arabic"/>
                <w:b/>
                <w:bCs/>
                <w:sz w:val="26"/>
                <w:szCs w:val="26"/>
                <w:rtl/>
              </w:rPr>
            </w:pPr>
            <w:r>
              <w:rPr>
                <w:rFonts w:ascii="Simplified Arabic" w:hAnsi="Simplified Arabic" w:cs="Simplified Arabic" w:hint="cs"/>
                <w:b/>
                <w:bCs/>
                <w:sz w:val="26"/>
                <w:szCs w:val="26"/>
                <w:rtl/>
              </w:rPr>
              <w:t>5</w:t>
            </w:r>
          </w:p>
        </w:tc>
        <w:tc>
          <w:tcPr>
            <w:tcW w:w="3967" w:type="dxa"/>
            <w:gridSpan w:val="3"/>
          </w:tcPr>
          <w:p w14:paraId="28EF43C1" w14:textId="77777777" w:rsidR="006E0D6A" w:rsidRPr="00A076BB" w:rsidRDefault="006E0D6A" w:rsidP="006C19A9">
            <w:pPr>
              <w:jc w:val="lowKashida"/>
              <w:rPr>
                <w:rFonts w:asciiTheme="majorBidi" w:hAnsiTheme="majorBidi" w:cstheme="majorBidi"/>
                <w:sz w:val="28"/>
                <w:szCs w:val="28"/>
                <w:rtl/>
              </w:rPr>
            </w:pPr>
            <w:r w:rsidRPr="00A076BB">
              <w:rPr>
                <w:rFonts w:asciiTheme="majorBidi" w:hAnsiTheme="majorBidi" w:cstheme="majorBidi" w:hint="cs"/>
                <w:sz w:val="28"/>
                <w:szCs w:val="28"/>
                <w:rtl/>
              </w:rPr>
              <w:t>استراتيجي</w:t>
            </w:r>
            <w:r w:rsidRPr="00A076BB">
              <w:rPr>
                <w:rFonts w:asciiTheme="majorBidi" w:hAnsiTheme="majorBidi" w:cstheme="majorBidi" w:hint="eastAsia"/>
                <w:sz w:val="28"/>
                <w:szCs w:val="28"/>
                <w:rtl/>
              </w:rPr>
              <w:t>ة</w:t>
            </w:r>
            <w:r w:rsidRPr="00A076BB">
              <w:rPr>
                <w:rFonts w:asciiTheme="majorBidi" w:hAnsiTheme="majorBidi" w:cstheme="majorBidi" w:hint="cs"/>
                <w:sz w:val="28"/>
                <w:szCs w:val="28"/>
                <w:rtl/>
              </w:rPr>
              <w:t xml:space="preserve"> التحول الرقمي ساهمت في سرعة إنجاز العمل </w:t>
            </w:r>
          </w:p>
        </w:tc>
        <w:tc>
          <w:tcPr>
            <w:tcW w:w="993" w:type="dxa"/>
            <w:gridSpan w:val="2"/>
          </w:tcPr>
          <w:p w14:paraId="7E071D53" w14:textId="77777777" w:rsidR="006E0D6A" w:rsidRDefault="006E0D6A" w:rsidP="006C19A9">
            <w:pPr>
              <w:rPr>
                <w:rFonts w:ascii="Simplified Arabic" w:hAnsi="Simplified Arabic" w:cs="Simplified Arabic"/>
                <w:b/>
                <w:bCs/>
                <w:sz w:val="26"/>
                <w:szCs w:val="26"/>
                <w:rtl/>
              </w:rPr>
            </w:pPr>
          </w:p>
        </w:tc>
        <w:tc>
          <w:tcPr>
            <w:tcW w:w="709" w:type="dxa"/>
            <w:gridSpan w:val="3"/>
          </w:tcPr>
          <w:p w14:paraId="71FCEDAA" w14:textId="77777777" w:rsidR="006E0D6A" w:rsidRDefault="006E0D6A" w:rsidP="006C19A9">
            <w:pPr>
              <w:rPr>
                <w:rFonts w:ascii="Simplified Arabic" w:hAnsi="Simplified Arabic" w:cs="Simplified Arabic"/>
                <w:b/>
                <w:bCs/>
                <w:sz w:val="26"/>
                <w:szCs w:val="26"/>
                <w:rtl/>
              </w:rPr>
            </w:pPr>
          </w:p>
        </w:tc>
        <w:tc>
          <w:tcPr>
            <w:tcW w:w="692" w:type="dxa"/>
          </w:tcPr>
          <w:p w14:paraId="0F367DFC" w14:textId="77777777" w:rsidR="006E0D6A" w:rsidRDefault="006E0D6A" w:rsidP="006C19A9">
            <w:pPr>
              <w:rPr>
                <w:rFonts w:ascii="Simplified Arabic" w:hAnsi="Simplified Arabic" w:cs="Simplified Arabic"/>
                <w:b/>
                <w:bCs/>
                <w:sz w:val="26"/>
                <w:szCs w:val="26"/>
                <w:rtl/>
              </w:rPr>
            </w:pPr>
          </w:p>
        </w:tc>
        <w:tc>
          <w:tcPr>
            <w:tcW w:w="1138" w:type="dxa"/>
            <w:gridSpan w:val="2"/>
          </w:tcPr>
          <w:p w14:paraId="388BDD53" w14:textId="77777777" w:rsidR="006E0D6A" w:rsidRDefault="006E0D6A" w:rsidP="006C19A9">
            <w:pPr>
              <w:rPr>
                <w:rFonts w:ascii="Simplified Arabic" w:hAnsi="Simplified Arabic" w:cs="Simplified Arabic"/>
                <w:b/>
                <w:bCs/>
                <w:sz w:val="26"/>
                <w:szCs w:val="26"/>
                <w:rtl/>
              </w:rPr>
            </w:pPr>
          </w:p>
        </w:tc>
        <w:tc>
          <w:tcPr>
            <w:tcW w:w="1417" w:type="dxa"/>
          </w:tcPr>
          <w:p w14:paraId="68B69C81" w14:textId="77777777" w:rsidR="006E0D6A" w:rsidRDefault="006E0D6A" w:rsidP="006C19A9">
            <w:pPr>
              <w:rPr>
                <w:rFonts w:ascii="Simplified Arabic" w:hAnsi="Simplified Arabic" w:cs="Simplified Arabic"/>
                <w:b/>
                <w:bCs/>
                <w:sz w:val="26"/>
                <w:szCs w:val="26"/>
                <w:rtl/>
              </w:rPr>
            </w:pPr>
          </w:p>
        </w:tc>
      </w:tr>
      <w:tr w:rsidR="006E0D6A" w:rsidRPr="00262AC4" w14:paraId="36CA5450" w14:textId="77777777" w:rsidTr="006C19A9">
        <w:trPr>
          <w:trHeight w:val="971"/>
        </w:trPr>
        <w:tc>
          <w:tcPr>
            <w:tcW w:w="9640" w:type="dxa"/>
            <w:gridSpan w:val="14"/>
          </w:tcPr>
          <w:p w14:paraId="2E24046B" w14:textId="77777777" w:rsidR="006E0D6A" w:rsidRDefault="006E0D6A" w:rsidP="006C19A9">
            <w:pPr>
              <w:rPr>
                <w:rFonts w:ascii="Simplified Arabic" w:hAnsi="Simplified Arabic" w:cs="Simplified Arabic"/>
                <w:b/>
                <w:bCs/>
                <w:sz w:val="26"/>
                <w:szCs w:val="26"/>
                <w:rtl/>
              </w:rPr>
            </w:pPr>
            <w:r w:rsidRPr="004A4CCA">
              <w:rPr>
                <w:rFonts w:ascii="Simplified Arabic" w:hAnsi="Simplified Arabic" w:cs="Simplified Arabic" w:hint="cs"/>
                <w:b/>
                <w:bCs/>
                <w:sz w:val="26"/>
                <w:szCs w:val="26"/>
                <w:rtl/>
              </w:rPr>
              <w:t xml:space="preserve">المحور الثالث : </w:t>
            </w:r>
            <w:bookmarkStart w:id="68" w:name="_Hlk135167137"/>
            <w:r w:rsidRPr="004A4CCA">
              <w:rPr>
                <w:rFonts w:ascii="Simplified Arabic" w:hAnsi="Simplified Arabic" w:cs="Simplified Arabic"/>
                <w:b/>
                <w:bCs/>
                <w:sz w:val="26"/>
                <w:szCs w:val="26"/>
                <w:rtl/>
              </w:rPr>
              <w:t xml:space="preserve"> يوجد تأثير إيجابي للتحول الرقمي على الخدمات الإلكترونية المقدمة </w:t>
            </w:r>
            <w:bookmarkEnd w:id="68"/>
            <w:r>
              <w:rPr>
                <w:rFonts w:ascii="Simplified Arabic" w:hAnsi="Simplified Arabic" w:cs="Simplified Arabic" w:hint="cs"/>
                <w:b/>
                <w:bCs/>
                <w:sz w:val="26"/>
                <w:szCs w:val="26"/>
                <w:rtl/>
              </w:rPr>
              <w:t xml:space="preserve">للعاملين في أمانة منطقة تبوك </w:t>
            </w:r>
          </w:p>
        </w:tc>
      </w:tr>
      <w:tr w:rsidR="006E0D6A" w:rsidRPr="00262AC4" w14:paraId="401E235B" w14:textId="77777777" w:rsidTr="006C19A9">
        <w:tc>
          <w:tcPr>
            <w:tcW w:w="709" w:type="dxa"/>
          </w:tcPr>
          <w:p w14:paraId="0B1159EE" w14:textId="77777777" w:rsidR="006E0D6A" w:rsidRPr="00490F12" w:rsidRDefault="006E0D6A" w:rsidP="006C19A9">
            <w:pPr>
              <w:jc w:val="center"/>
              <w:rPr>
                <w:rFonts w:ascii="Simplified Arabic" w:hAnsi="Simplified Arabic" w:cs="Simplified Arabic"/>
                <w:sz w:val="26"/>
                <w:szCs w:val="26"/>
                <w:rtl/>
              </w:rPr>
            </w:pPr>
            <w:r>
              <w:rPr>
                <w:rFonts w:ascii="Simplified Arabic" w:hAnsi="Simplified Arabic" w:cs="Simplified Arabic" w:hint="cs"/>
                <w:sz w:val="26"/>
                <w:szCs w:val="26"/>
                <w:rtl/>
              </w:rPr>
              <w:t>1</w:t>
            </w:r>
          </w:p>
        </w:tc>
        <w:tc>
          <w:tcPr>
            <w:tcW w:w="3956" w:type="dxa"/>
            <w:gridSpan w:val="2"/>
          </w:tcPr>
          <w:p w14:paraId="33B3C346" w14:textId="77777777" w:rsidR="006E0D6A" w:rsidRPr="00FF62A1" w:rsidRDefault="006E0D6A" w:rsidP="006C19A9">
            <w:pPr>
              <w:jc w:val="lowKashida"/>
              <w:rPr>
                <w:rFonts w:ascii="Simplified Arabic" w:hAnsi="Simplified Arabic" w:cs="Simplified Arabic"/>
                <w:sz w:val="24"/>
                <w:szCs w:val="24"/>
                <w:rtl/>
              </w:rPr>
            </w:pPr>
            <w:r w:rsidRPr="00C30395">
              <w:rPr>
                <w:rFonts w:asciiTheme="majorBidi" w:hAnsiTheme="majorBidi" w:cstheme="majorBidi"/>
                <w:sz w:val="28"/>
                <w:szCs w:val="28"/>
                <w:rtl/>
              </w:rPr>
              <w:t>يستطيع الموظف</w:t>
            </w:r>
            <w:r>
              <w:rPr>
                <w:rFonts w:asciiTheme="majorBidi" w:hAnsiTheme="majorBidi" w:cstheme="majorBidi" w:hint="cs"/>
                <w:sz w:val="28"/>
                <w:szCs w:val="28"/>
                <w:rtl/>
              </w:rPr>
              <w:t xml:space="preserve"> الدخول بسرعة ويسر على الموقع الخاص بإدارة الموارد البشرية </w:t>
            </w:r>
          </w:p>
        </w:tc>
        <w:tc>
          <w:tcPr>
            <w:tcW w:w="996" w:type="dxa"/>
            <w:gridSpan w:val="3"/>
          </w:tcPr>
          <w:p w14:paraId="125716AB" w14:textId="77777777" w:rsidR="006E0D6A" w:rsidRPr="00262AC4" w:rsidRDefault="006E0D6A" w:rsidP="006C19A9">
            <w:pPr>
              <w:rPr>
                <w:rFonts w:asciiTheme="majorBidi" w:hAnsiTheme="majorBidi" w:cstheme="majorBidi"/>
                <w:sz w:val="32"/>
                <w:szCs w:val="32"/>
                <w:rtl/>
              </w:rPr>
            </w:pPr>
          </w:p>
        </w:tc>
        <w:tc>
          <w:tcPr>
            <w:tcW w:w="708" w:type="dxa"/>
            <w:gridSpan w:val="2"/>
          </w:tcPr>
          <w:p w14:paraId="320D677A" w14:textId="77777777" w:rsidR="006E0D6A" w:rsidRPr="00262AC4" w:rsidRDefault="006E0D6A" w:rsidP="006C19A9">
            <w:pPr>
              <w:rPr>
                <w:rFonts w:asciiTheme="majorBidi" w:hAnsiTheme="majorBidi" w:cstheme="majorBidi"/>
                <w:sz w:val="32"/>
                <w:szCs w:val="32"/>
                <w:rtl/>
              </w:rPr>
            </w:pPr>
          </w:p>
        </w:tc>
        <w:tc>
          <w:tcPr>
            <w:tcW w:w="716" w:type="dxa"/>
            <w:gridSpan w:val="3"/>
          </w:tcPr>
          <w:p w14:paraId="4747867E" w14:textId="77777777" w:rsidR="006E0D6A" w:rsidRPr="00262AC4" w:rsidRDefault="006E0D6A" w:rsidP="006C19A9">
            <w:pPr>
              <w:rPr>
                <w:rFonts w:asciiTheme="majorBidi" w:hAnsiTheme="majorBidi" w:cstheme="majorBidi"/>
                <w:sz w:val="32"/>
                <w:szCs w:val="32"/>
                <w:rtl/>
              </w:rPr>
            </w:pPr>
          </w:p>
        </w:tc>
        <w:tc>
          <w:tcPr>
            <w:tcW w:w="1132" w:type="dxa"/>
          </w:tcPr>
          <w:p w14:paraId="1DFF5B14" w14:textId="77777777" w:rsidR="006E0D6A" w:rsidRPr="00262AC4" w:rsidRDefault="006E0D6A" w:rsidP="006C19A9">
            <w:pPr>
              <w:rPr>
                <w:rFonts w:asciiTheme="majorBidi" w:hAnsiTheme="majorBidi" w:cstheme="majorBidi"/>
                <w:sz w:val="32"/>
                <w:szCs w:val="32"/>
                <w:rtl/>
              </w:rPr>
            </w:pPr>
          </w:p>
        </w:tc>
        <w:tc>
          <w:tcPr>
            <w:tcW w:w="1423" w:type="dxa"/>
            <w:gridSpan w:val="2"/>
          </w:tcPr>
          <w:p w14:paraId="6855D6CB" w14:textId="77777777" w:rsidR="006E0D6A" w:rsidRPr="00262AC4" w:rsidRDefault="006E0D6A" w:rsidP="006C19A9">
            <w:pPr>
              <w:rPr>
                <w:rFonts w:asciiTheme="majorBidi" w:hAnsiTheme="majorBidi" w:cstheme="majorBidi"/>
                <w:sz w:val="32"/>
                <w:szCs w:val="32"/>
                <w:rtl/>
              </w:rPr>
            </w:pPr>
          </w:p>
        </w:tc>
      </w:tr>
      <w:tr w:rsidR="006E0D6A" w:rsidRPr="00262AC4" w14:paraId="5A40803E" w14:textId="77777777" w:rsidTr="006C19A9">
        <w:tc>
          <w:tcPr>
            <w:tcW w:w="709" w:type="dxa"/>
          </w:tcPr>
          <w:p w14:paraId="5F3F2C54" w14:textId="77777777" w:rsidR="006E0D6A" w:rsidRPr="00D279F1" w:rsidRDefault="006E0D6A" w:rsidP="006C19A9">
            <w:pPr>
              <w:jc w:val="center"/>
              <w:rPr>
                <w:rFonts w:ascii="Simplified Arabic" w:hAnsi="Simplified Arabic" w:cs="Simplified Arabic"/>
                <w:sz w:val="26"/>
                <w:szCs w:val="26"/>
                <w:rtl/>
              </w:rPr>
            </w:pPr>
            <w:r>
              <w:rPr>
                <w:rFonts w:ascii="Simplified Arabic" w:hAnsi="Simplified Arabic" w:cs="Simplified Arabic" w:hint="cs"/>
                <w:sz w:val="26"/>
                <w:szCs w:val="26"/>
                <w:rtl/>
              </w:rPr>
              <w:t>2</w:t>
            </w:r>
          </w:p>
        </w:tc>
        <w:tc>
          <w:tcPr>
            <w:tcW w:w="3956" w:type="dxa"/>
            <w:gridSpan w:val="2"/>
          </w:tcPr>
          <w:p w14:paraId="15947D4B" w14:textId="77777777" w:rsidR="006E0D6A" w:rsidRPr="00FF62A1" w:rsidRDefault="006E0D6A" w:rsidP="006C19A9">
            <w:pPr>
              <w:jc w:val="lowKashida"/>
              <w:rPr>
                <w:rFonts w:ascii="Simplified Arabic" w:hAnsi="Simplified Arabic" w:cs="Simplified Arabic"/>
                <w:sz w:val="24"/>
                <w:szCs w:val="24"/>
                <w:rtl/>
              </w:rPr>
            </w:pPr>
            <w:r>
              <w:rPr>
                <w:rFonts w:asciiTheme="majorBidi" w:hAnsiTheme="majorBidi" w:cstheme="majorBidi"/>
                <w:sz w:val="28"/>
                <w:szCs w:val="28"/>
                <w:rtl/>
              </w:rPr>
              <w:t>يقوم الموظف خلال ال</w:t>
            </w:r>
            <w:r>
              <w:rPr>
                <w:rFonts w:asciiTheme="majorBidi" w:hAnsiTheme="majorBidi" w:cstheme="majorBidi" w:hint="cs"/>
                <w:sz w:val="28"/>
                <w:szCs w:val="28"/>
                <w:rtl/>
              </w:rPr>
              <w:t xml:space="preserve">تعامل مع موقع إدارة الموارد البشرية </w:t>
            </w:r>
            <w:r w:rsidRPr="00C30395">
              <w:rPr>
                <w:rFonts w:asciiTheme="majorBidi" w:hAnsiTheme="majorBidi" w:cstheme="majorBidi"/>
                <w:sz w:val="28"/>
                <w:szCs w:val="28"/>
                <w:rtl/>
              </w:rPr>
              <w:t xml:space="preserve"> بمعالجة جميع طلبات عن طريق البوابة الالكترونية </w:t>
            </w:r>
            <w:r>
              <w:rPr>
                <w:rFonts w:asciiTheme="majorBidi" w:hAnsiTheme="majorBidi" w:cstheme="majorBidi" w:hint="cs"/>
                <w:sz w:val="28"/>
                <w:szCs w:val="28"/>
                <w:rtl/>
              </w:rPr>
              <w:t xml:space="preserve">لأمانة منطقة </w:t>
            </w:r>
            <w:r>
              <w:rPr>
                <w:rFonts w:asciiTheme="majorBidi" w:hAnsiTheme="majorBidi" w:cstheme="majorBidi" w:hint="cs"/>
                <w:sz w:val="28"/>
                <w:szCs w:val="28"/>
                <w:rtl/>
              </w:rPr>
              <w:lastRenderedPageBreak/>
              <w:t xml:space="preserve">تبوك </w:t>
            </w:r>
          </w:p>
        </w:tc>
        <w:tc>
          <w:tcPr>
            <w:tcW w:w="996" w:type="dxa"/>
            <w:gridSpan w:val="3"/>
          </w:tcPr>
          <w:p w14:paraId="7C975380" w14:textId="77777777" w:rsidR="006E0D6A" w:rsidRPr="00262AC4" w:rsidRDefault="006E0D6A" w:rsidP="006C19A9">
            <w:pPr>
              <w:rPr>
                <w:rFonts w:asciiTheme="majorBidi" w:hAnsiTheme="majorBidi" w:cstheme="majorBidi"/>
                <w:sz w:val="32"/>
                <w:szCs w:val="32"/>
                <w:rtl/>
              </w:rPr>
            </w:pPr>
          </w:p>
        </w:tc>
        <w:tc>
          <w:tcPr>
            <w:tcW w:w="708" w:type="dxa"/>
            <w:gridSpan w:val="2"/>
          </w:tcPr>
          <w:p w14:paraId="546B4A9D" w14:textId="77777777" w:rsidR="006E0D6A" w:rsidRPr="00262AC4" w:rsidRDefault="006E0D6A" w:rsidP="006C19A9">
            <w:pPr>
              <w:rPr>
                <w:rFonts w:asciiTheme="majorBidi" w:hAnsiTheme="majorBidi" w:cstheme="majorBidi"/>
                <w:sz w:val="32"/>
                <w:szCs w:val="32"/>
                <w:rtl/>
              </w:rPr>
            </w:pPr>
          </w:p>
        </w:tc>
        <w:tc>
          <w:tcPr>
            <w:tcW w:w="716" w:type="dxa"/>
            <w:gridSpan w:val="3"/>
          </w:tcPr>
          <w:p w14:paraId="331A3F47" w14:textId="77777777" w:rsidR="006E0D6A" w:rsidRPr="00262AC4" w:rsidRDefault="006E0D6A" w:rsidP="006C19A9">
            <w:pPr>
              <w:rPr>
                <w:rFonts w:asciiTheme="majorBidi" w:hAnsiTheme="majorBidi" w:cstheme="majorBidi"/>
                <w:sz w:val="32"/>
                <w:szCs w:val="32"/>
                <w:rtl/>
              </w:rPr>
            </w:pPr>
          </w:p>
        </w:tc>
        <w:tc>
          <w:tcPr>
            <w:tcW w:w="1132" w:type="dxa"/>
          </w:tcPr>
          <w:p w14:paraId="10FA6342" w14:textId="77777777" w:rsidR="006E0D6A" w:rsidRPr="00262AC4" w:rsidRDefault="006E0D6A" w:rsidP="006C19A9">
            <w:pPr>
              <w:rPr>
                <w:rFonts w:asciiTheme="majorBidi" w:hAnsiTheme="majorBidi" w:cstheme="majorBidi"/>
                <w:sz w:val="32"/>
                <w:szCs w:val="32"/>
                <w:rtl/>
              </w:rPr>
            </w:pPr>
          </w:p>
        </w:tc>
        <w:tc>
          <w:tcPr>
            <w:tcW w:w="1423" w:type="dxa"/>
            <w:gridSpan w:val="2"/>
          </w:tcPr>
          <w:p w14:paraId="70BE93FF" w14:textId="77777777" w:rsidR="006E0D6A" w:rsidRPr="00262AC4" w:rsidRDefault="006E0D6A" w:rsidP="006C19A9">
            <w:pPr>
              <w:rPr>
                <w:rFonts w:asciiTheme="majorBidi" w:hAnsiTheme="majorBidi" w:cstheme="majorBidi"/>
                <w:sz w:val="32"/>
                <w:szCs w:val="32"/>
                <w:rtl/>
              </w:rPr>
            </w:pPr>
          </w:p>
        </w:tc>
      </w:tr>
      <w:tr w:rsidR="006E0D6A" w:rsidRPr="00262AC4" w14:paraId="0743DE80" w14:textId="77777777" w:rsidTr="006C19A9">
        <w:tc>
          <w:tcPr>
            <w:tcW w:w="709" w:type="dxa"/>
          </w:tcPr>
          <w:p w14:paraId="7784A5DC" w14:textId="77777777" w:rsidR="006E0D6A" w:rsidRPr="00D279F1" w:rsidRDefault="006E0D6A" w:rsidP="006C19A9">
            <w:pPr>
              <w:jc w:val="center"/>
              <w:rPr>
                <w:rFonts w:ascii="Simplified Arabic" w:hAnsi="Simplified Arabic" w:cs="Simplified Arabic"/>
                <w:sz w:val="26"/>
                <w:szCs w:val="26"/>
                <w:rtl/>
              </w:rPr>
            </w:pPr>
            <w:r>
              <w:rPr>
                <w:rFonts w:ascii="Simplified Arabic" w:hAnsi="Simplified Arabic" w:cs="Simplified Arabic" w:hint="cs"/>
                <w:sz w:val="26"/>
                <w:szCs w:val="26"/>
                <w:rtl/>
              </w:rPr>
              <w:lastRenderedPageBreak/>
              <w:t>3</w:t>
            </w:r>
          </w:p>
        </w:tc>
        <w:tc>
          <w:tcPr>
            <w:tcW w:w="3956" w:type="dxa"/>
            <w:gridSpan w:val="2"/>
          </w:tcPr>
          <w:p w14:paraId="36DBD2DF" w14:textId="77777777" w:rsidR="006E0D6A" w:rsidRPr="00FF62A1" w:rsidRDefault="006E0D6A" w:rsidP="006C19A9">
            <w:pPr>
              <w:jc w:val="lowKashida"/>
              <w:rPr>
                <w:rFonts w:ascii="Simplified Arabic" w:hAnsi="Simplified Arabic" w:cs="Simplified Arabic"/>
                <w:sz w:val="24"/>
                <w:szCs w:val="24"/>
                <w:rtl/>
              </w:rPr>
            </w:pPr>
            <w:r w:rsidRPr="00C30395">
              <w:rPr>
                <w:rFonts w:asciiTheme="majorBidi" w:hAnsiTheme="majorBidi" w:cstheme="majorBidi"/>
                <w:sz w:val="28"/>
                <w:szCs w:val="28"/>
                <w:rtl/>
              </w:rPr>
              <w:t xml:space="preserve">لأغراض تطوير خدمات </w:t>
            </w:r>
            <w:r>
              <w:rPr>
                <w:rFonts w:asciiTheme="majorBidi" w:hAnsiTheme="majorBidi" w:cstheme="majorBidi" w:hint="cs"/>
                <w:sz w:val="28"/>
                <w:szCs w:val="28"/>
                <w:rtl/>
              </w:rPr>
              <w:t xml:space="preserve">المقدمة للموظفين في أمانة منطقة تبوك </w:t>
            </w:r>
            <w:r w:rsidRPr="00C30395">
              <w:rPr>
                <w:rFonts w:asciiTheme="majorBidi" w:hAnsiTheme="majorBidi" w:cstheme="majorBidi"/>
                <w:sz w:val="28"/>
                <w:szCs w:val="28"/>
                <w:rtl/>
              </w:rPr>
              <w:t xml:space="preserve">يتم تحديث موقع وأنظمة وتطبيقات </w:t>
            </w:r>
            <w:r>
              <w:rPr>
                <w:rFonts w:asciiTheme="majorBidi" w:hAnsiTheme="majorBidi" w:cstheme="majorBidi" w:hint="cs"/>
                <w:sz w:val="28"/>
                <w:szCs w:val="28"/>
                <w:rtl/>
              </w:rPr>
              <w:t xml:space="preserve">أمانة منطقة تبوك </w:t>
            </w:r>
            <w:r w:rsidRPr="00C30395">
              <w:rPr>
                <w:rFonts w:asciiTheme="majorBidi" w:hAnsiTheme="majorBidi" w:cstheme="majorBidi"/>
                <w:sz w:val="28"/>
                <w:szCs w:val="28"/>
                <w:rtl/>
              </w:rPr>
              <w:t>والبنية التحتية باستمرار.</w:t>
            </w:r>
          </w:p>
        </w:tc>
        <w:tc>
          <w:tcPr>
            <w:tcW w:w="996" w:type="dxa"/>
            <w:gridSpan w:val="3"/>
          </w:tcPr>
          <w:p w14:paraId="2A3588B5" w14:textId="77777777" w:rsidR="006E0D6A" w:rsidRPr="00262AC4" w:rsidRDefault="006E0D6A" w:rsidP="006C19A9">
            <w:pPr>
              <w:rPr>
                <w:rFonts w:asciiTheme="majorBidi" w:hAnsiTheme="majorBidi" w:cstheme="majorBidi"/>
                <w:sz w:val="32"/>
                <w:szCs w:val="32"/>
                <w:rtl/>
              </w:rPr>
            </w:pPr>
          </w:p>
        </w:tc>
        <w:tc>
          <w:tcPr>
            <w:tcW w:w="708" w:type="dxa"/>
            <w:gridSpan w:val="2"/>
          </w:tcPr>
          <w:p w14:paraId="62CA5D78" w14:textId="77777777" w:rsidR="006E0D6A" w:rsidRPr="00262AC4" w:rsidRDefault="006E0D6A" w:rsidP="006C19A9">
            <w:pPr>
              <w:rPr>
                <w:rFonts w:asciiTheme="majorBidi" w:hAnsiTheme="majorBidi" w:cstheme="majorBidi"/>
                <w:sz w:val="32"/>
                <w:szCs w:val="32"/>
                <w:rtl/>
              </w:rPr>
            </w:pPr>
          </w:p>
        </w:tc>
        <w:tc>
          <w:tcPr>
            <w:tcW w:w="716" w:type="dxa"/>
            <w:gridSpan w:val="3"/>
          </w:tcPr>
          <w:p w14:paraId="0870BD02" w14:textId="77777777" w:rsidR="006E0D6A" w:rsidRPr="00262AC4" w:rsidRDefault="006E0D6A" w:rsidP="006C19A9">
            <w:pPr>
              <w:rPr>
                <w:rFonts w:asciiTheme="majorBidi" w:hAnsiTheme="majorBidi" w:cstheme="majorBidi"/>
                <w:sz w:val="32"/>
                <w:szCs w:val="32"/>
                <w:rtl/>
              </w:rPr>
            </w:pPr>
          </w:p>
        </w:tc>
        <w:tc>
          <w:tcPr>
            <w:tcW w:w="1132" w:type="dxa"/>
          </w:tcPr>
          <w:p w14:paraId="680FA53B" w14:textId="77777777" w:rsidR="006E0D6A" w:rsidRPr="00262AC4" w:rsidRDefault="006E0D6A" w:rsidP="006C19A9">
            <w:pPr>
              <w:rPr>
                <w:rFonts w:asciiTheme="majorBidi" w:hAnsiTheme="majorBidi" w:cstheme="majorBidi"/>
                <w:sz w:val="32"/>
                <w:szCs w:val="32"/>
                <w:rtl/>
              </w:rPr>
            </w:pPr>
          </w:p>
        </w:tc>
        <w:tc>
          <w:tcPr>
            <w:tcW w:w="1423" w:type="dxa"/>
            <w:gridSpan w:val="2"/>
          </w:tcPr>
          <w:p w14:paraId="3B42A86B" w14:textId="77777777" w:rsidR="006E0D6A" w:rsidRPr="00262AC4" w:rsidRDefault="006E0D6A" w:rsidP="006C19A9">
            <w:pPr>
              <w:rPr>
                <w:rFonts w:asciiTheme="majorBidi" w:hAnsiTheme="majorBidi" w:cstheme="majorBidi"/>
                <w:sz w:val="32"/>
                <w:szCs w:val="32"/>
                <w:rtl/>
              </w:rPr>
            </w:pPr>
          </w:p>
        </w:tc>
      </w:tr>
      <w:tr w:rsidR="006E0D6A" w:rsidRPr="00262AC4" w14:paraId="2364C799" w14:textId="77777777" w:rsidTr="006C19A9">
        <w:tc>
          <w:tcPr>
            <w:tcW w:w="9640" w:type="dxa"/>
            <w:gridSpan w:val="14"/>
          </w:tcPr>
          <w:p w14:paraId="51BB8EDE" w14:textId="77777777" w:rsidR="006E0D6A" w:rsidRPr="00262AC4" w:rsidRDefault="006E0D6A" w:rsidP="006C19A9">
            <w:pPr>
              <w:rPr>
                <w:rFonts w:asciiTheme="majorBidi" w:hAnsiTheme="majorBidi" w:cstheme="majorBidi"/>
                <w:sz w:val="32"/>
                <w:szCs w:val="32"/>
                <w:rtl/>
              </w:rPr>
            </w:pPr>
            <w:r>
              <w:rPr>
                <w:rFonts w:asciiTheme="majorBidi" w:hAnsiTheme="majorBidi" w:cstheme="majorBidi" w:hint="cs"/>
                <w:sz w:val="32"/>
                <w:szCs w:val="32"/>
                <w:rtl/>
              </w:rPr>
              <w:t xml:space="preserve">المحور الرابع : </w:t>
            </w:r>
            <w:r w:rsidRPr="00C30395">
              <w:rPr>
                <w:rFonts w:asciiTheme="majorBidi" w:hAnsiTheme="majorBidi" w:cstheme="majorBidi"/>
                <w:b/>
                <w:bCs/>
                <w:sz w:val="28"/>
                <w:szCs w:val="28"/>
                <w:rtl/>
              </w:rPr>
              <w:t xml:space="preserve"> هناك صعوبات تحول دون تطبيق التحول الرقمي في </w:t>
            </w:r>
            <w:r>
              <w:rPr>
                <w:rFonts w:asciiTheme="majorBidi" w:hAnsiTheme="majorBidi" w:cstheme="majorBidi" w:hint="cs"/>
                <w:b/>
                <w:bCs/>
                <w:sz w:val="28"/>
                <w:szCs w:val="28"/>
                <w:rtl/>
              </w:rPr>
              <w:t xml:space="preserve">أمانة منطقة تبوك </w:t>
            </w:r>
          </w:p>
        </w:tc>
      </w:tr>
      <w:tr w:rsidR="006E0D6A" w:rsidRPr="00262AC4" w14:paraId="56487CDA" w14:textId="77777777" w:rsidTr="006C19A9">
        <w:tc>
          <w:tcPr>
            <w:tcW w:w="709" w:type="dxa"/>
          </w:tcPr>
          <w:p w14:paraId="6C49F01A" w14:textId="77777777" w:rsidR="006E0D6A" w:rsidRPr="00D279F1" w:rsidRDefault="006E0D6A" w:rsidP="006C19A9">
            <w:pPr>
              <w:jc w:val="center"/>
              <w:rPr>
                <w:rFonts w:ascii="Simplified Arabic" w:hAnsi="Simplified Arabic" w:cs="Simplified Arabic"/>
                <w:sz w:val="26"/>
                <w:szCs w:val="26"/>
                <w:rtl/>
              </w:rPr>
            </w:pPr>
            <w:r>
              <w:rPr>
                <w:rFonts w:ascii="Simplified Arabic" w:hAnsi="Simplified Arabic" w:cs="Simplified Arabic" w:hint="cs"/>
                <w:sz w:val="26"/>
                <w:szCs w:val="26"/>
                <w:rtl/>
              </w:rPr>
              <w:t>1</w:t>
            </w:r>
          </w:p>
        </w:tc>
        <w:tc>
          <w:tcPr>
            <w:tcW w:w="3956" w:type="dxa"/>
            <w:gridSpan w:val="2"/>
          </w:tcPr>
          <w:p w14:paraId="6B8D0623" w14:textId="77777777" w:rsidR="006E0D6A" w:rsidRPr="00FF62A1" w:rsidRDefault="006E0D6A" w:rsidP="006C19A9">
            <w:pPr>
              <w:jc w:val="lowKashida"/>
              <w:rPr>
                <w:rFonts w:ascii="Simplified Arabic" w:hAnsi="Simplified Arabic" w:cs="Simplified Arabic"/>
                <w:sz w:val="24"/>
                <w:szCs w:val="24"/>
                <w:rtl/>
              </w:rPr>
            </w:pPr>
            <w:r w:rsidRPr="00C30395">
              <w:rPr>
                <w:rFonts w:asciiTheme="majorBidi" w:hAnsiTheme="majorBidi" w:cstheme="majorBidi"/>
                <w:sz w:val="28"/>
                <w:szCs w:val="28"/>
                <w:rtl/>
              </w:rPr>
              <w:t>يوجد صعوبة في تعامل الموظفين مع الأنظمة والتط</w:t>
            </w:r>
            <w:r>
              <w:rPr>
                <w:rFonts w:asciiTheme="majorBidi" w:hAnsiTheme="majorBidi" w:cstheme="majorBidi"/>
                <w:sz w:val="28"/>
                <w:szCs w:val="28"/>
                <w:rtl/>
              </w:rPr>
              <w:t xml:space="preserve">بيقات والتعاملات الالكترونية </w:t>
            </w:r>
            <w:r>
              <w:rPr>
                <w:rFonts w:asciiTheme="majorBidi" w:hAnsiTheme="majorBidi" w:cstheme="majorBidi" w:hint="cs"/>
                <w:sz w:val="28"/>
                <w:szCs w:val="28"/>
                <w:rtl/>
              </w:rPr>
              <w:t>الخاصة بهم مع الموقع</w:t>
            </w:r>
          </w:p>
        </w:tc>
        <w:tc>
          <w:tcPr>
            <w:tcW w:w="996" w:type="dxa"/>
            <w:gridSpan w:val="3"/>
          </w:tcPr>
          <w:p w14:paraId="1C314DC0" w14:textId="77777777" w:rsidR="006E0D6A" w:rsidRPr="00262AC4" w:rsidRDefault="006E0D6A" w:rsidP="006C19A9">
            <w:pPr>
              <w:rPr>
                <w:rFonts w:asciiTheme="majorBidi" w:hAnsiTheme="majorBidi" w:cstheme="majorBidi"/>
                <w:sz w:val="32"/>
                <w:szCs w:val="32"/>
                <w:rtl/>
              </w:rPr>
            </w:pPr>
          </w:p>
        </w:tc>
        <w:tc>
          <w:tcPr>
            <w:tcW w:w="708" w:type="dxa"/>
            <w:gridSpan w:val="2"/>
          </w:tcPr>
          <w:p w14:paraId="2A807AEB" w14:textId="77777777" w:rsidR="006E0D6A" w:rsidRPr="00262AC4" w:rsidRDefault="006E0D6A" w:rsidP="006C19A9">
            <w:pPr>
              <w:rPr>
                <w:rFonts w:asciiTheme="majorBidi" w:hAnsiTheme="majorBidi" w:cstheme="majorBidi"/>
                <w:sz w:val="32"/>
                <w:szCs w:val="32"/>
                <w:rtl/>
              </w:rPr>
            </w:pPr>
          </w:p>
        </w:tc>
        <w:tc>
          <w:tcPr>
            <w:tcW w:w="716" w:type="dxa"/>
            <w:gridSpan w:val="3"/>
          </w:tcPr>
          <w:p w14:paraId="1DF85DBE" w14:textId="77777777" w:rsidR="006E0D6A" w:rsidRPr="00262AC4" w:rsidRDefault="006E0D6A" w:rsidP="006C19A9">
            <w:pPr>
              <w:rPr>
                <w:rFonts w:asciiTheme="majorBidi" w:hAnsiTheme="majorBidi" w:cstheme="majorBidi"/>
                <w:sz w:val="32"/>
                <w:szCs w:val="32"/>
                <w:rtl/>
              </w:rPr>
            </w:pPr>
          </w:p>
        </w:tc>
        <w:tc>
          <w:tcPr>
            <w:tcW w:w="1132" w:type="dxa"/>
          </w:tcPr>
          <w:p w14:paraId="5C3109BA" w14:textId="77777777" w:rsidR="006E0D6A" w:rsidRPr="00262AC4" w:rsidRDefault="006E0D6A" w:rsidP="006C19A9">
            <w:pPr>
              <w:rPr>
                <w:rFonts w:asciiTheme="majorBidi" w:hAnsiTheme="majorBidi" w:cstheme="majorBidi"/>
                <w:sz w:val="32"/>
                <w:szCs w:val="32"/>
                <w:rtl/>
              </w:rPr>
            </w:pPr>
          </w:p>
        </w:tc>
        <w:tc>
          <w:tcPr>
            <w:tcW w:w="1423" w:type="dxa"/>
            <w:gridSpan w:val="2"/>
          </w:tcPr>
          <w:p w14:paraId="604F1E41" w14:textId="77777777" w:rsidR="006E0D6A" w:rsidRPr="00262AC4" w:rsidRDefault="006E0D6A" w:rsidP="006C19A9">
            <w:pPr>
              <w:rPr>
                <w:rFonts w:asciiTheme="majorBidi" w:hAnsiTheme="majorBidi" w:cstheme="majorBidi"/>
                <w:sz w:val="32"/>
                <w:szCs w:val="32"/>
                <w:rtl/>
              </w:rPr>
            </w:pPr>
          </w:p>
        </w:tc>
      </w:tr>
      <w:tr w:rsidR="006E0D6A" w:rsidRPr="00262AC4" w14:paraId="41EB3BDE" w14:textId="77777777" w:rsidTr="006C19A9">
        <w:tc>
          <w:tcPr>
            <w:tcW w:w="709" w:type="dxa"/>
          </w:tcPr>
          <w:p w14:paraId="35EA9DD9" w14:textId="77777777" w:rsidR="006E0D6A" w:rsidRPr="00D279F1" w:rsidRDefault="006E0D6A" w:rsidP="006C19A9">
            <w:pPr>
              <w:jc w:val="center"/>
              <w:rPr>
                <w:rFonts w:ascii="Simplified Arabic" w:hAnsi="Simplified Arabic" w:cs="Simplified Arabic"/>
                <w:sz w:val="26"/>
                <w:szCs w:val="26"/>
                <w:rtl/>
              </w:rPr>
            </w:pPr>
            <w:r>
              <w:rPr>
                <w:rFonts w:ascii="Simplified Arabic" w:hAnsi="Simplified Arabic" w:cs="Simplified Arabic" w:hint="cs"/>
                <w:sz w:val="26"/>
                <w:szCs w:val="26"/>
                <w:rtl/>
              </w:rPr>
              <w:t>2</w:t>
            </w:r>
          </w:p>
        </w:tc>
        <w:tc>
          <w:tcPr>
            <w:tcW w:w="3956" w:type="dxa"/>
            <w:gridSpan w:val="2"/>
          </w:tcPr>
          <w:p w14:paraId="04B661D5" w14:textId="77777777" w:rsidR="006E0D6A" w:rsidRPr="00FF62A1" w:rsidRDefault="006E0D6A" w:rsidP="006C19A9">
            <w:pPr>
              <w:jc w:val="lowKashida"/>
              <w:rPr>
                <w:rFonts w:ascii="Simplified Arabic" w:hAnsi="Simplified Arabic" w:cs="Simplified Arabic"/>
                <w:sz w:val="24"/>
                <w:szCs w:val="24"/>
                <w:rtl/>
              </w:rPr>
            </w:pPr>
            <w:r>
              <w:rPr>
                <w:rFonts w:asciiTheme="majorBidi" w:hAnsiTheme="majorBidi" w:cstheme="majorBidi" w:hint="cs"/>
                <w:sz w:val="28"/>
                <w:szCs w:val="28"/>
                <w:rtl/>
              </w:rPr>
              <w:t xml:space="preserve">أجد صعوبة في التعامل مع الموقع بسبب عدم معرفتي بمهارات الحاسب الآلي . </w:t>
            </w:r>
          </w:p>
        </w:tc>
        <w:tc>
          <w:tcPr>
            <w:tcW w:w="996" w:type="dxa"/>
            <w:gridSpan w:val="3"/>
          </w:tcPr>
          <w:p w14:paraId="63D3CD3E" w14:textId="77777777" w:rsidR="006E0D6A" w:rsidRPr="00262AC4" w:rsidRDefault="006E0D6A" w:rsidP="006C19A9">
            <w:pPr>
              <w:rPr>
                <w:rFonts w:asciiTheme="majorBidi" w:hAnsiTheme="majorBidi" w:cstheme="majorBidi"/>
                <w:sz w:val="32"/>
                <w:szCs w:val="32"/>
                <w:rtl/>
              </w:rPr>
            </w:pPr>
          </w:p>
        </w:tc>
        <w:tc>
          <w:tcPr>
            <w:tcW w:w="708" w:type="dxa"/>
            <w:gridSpan w:val="2"/>
          </w:tcPr>
          <w:p w14:paraId="4F75AB73" w14:textId="77777777" w:rsidR="006E0D6A" w:rsidRPr="00262AC4" w:rsidRDefault="006E0D6A" w:rsidP="006C19A9">
            <w:pPr>
              <w:rPr>
                <w:rFonts w:asciiTheme="majorBidi" w:hAnsiTheme="majorBidi" w:cstheme="majorBidi"/>
                <w:sz w:val="32"/>
                <w:szCs w:val="32"/>
                <w:rtl/>
              </w:rPr>
            </w:pPr>
          </w:p>
        </w:tc>
        <w:tc>
          <w:tcPr>
            <w:tcW w:w="716" w:type="dxa"/>
            <w:gridSpan w:val="3"/>
          </w:tcPr>
          <w:p w14:paraId="703F3224" w14:textId="77777777" w:rsidR="006E0D6A" w:rsidRPr="00262AC4" w:rsidRDefault="006E0D6A" w:rsidP="006C19A9">
            <w:pPr>
              <w:rPr>
                <w:rFonts w:asciiTheme="majorBidi" w:hAnsiTheme="majorBidi" w:cstheme="majorBidi"/>
                <w:sz w:val="32"/>
                <w:szCs w:val="32"/>
                <w:rtl/>
              </w:rPr>
            </w:pPr>
          </w:p>
        </w:tc>
        <w:tc>
          <w:tcPr>
            <w:tcW w:w="1132" w:type="dxa"/>
          </w:tcPr>
          <w:p w14:paraId="43738757" w14:textId="77777777" w:rsidR="006E0D6A" w:rsidRPr="00262AC4" w:rsidRDefault="006E0D6A" w:rsidP="006C19A9">
            <w:pPr>
              <w:rPr>
                <w:rFonts w:asciiTheme="majorBidi" w:hAnsiTheme="majorBidi" w:cstheme="majorBidi"/>
                <w:sz w:val="32"/>
                <w:szCs w:val="32"/>
                <w:rtl/>
              </w:rPr>
            </w:pPr>
          </w:p>
        </w:tc>
        <w:tc>
          <w:tcPr>
            <w:tcW w:w="1423" w:type="dxa"/>
            <w:gridSpan w:val="2"/>
          </w:tcPr>
          <w:p w14:paraId="421BDC9D" w14:textId="77777777" w:rsidR="006E0D6A" w:rsidRPr="00262AC4" w:rsidRDefault="006E0D6A" w:rsidP="006C19A9">
            <w:pPr>
              <w:rPr>
                <w:rFonts w:asciiTheme="majorBidi" w:hAnsiTheme="majorBidi" w:cstheme="majorBidi"/>
                <w:sz w:val="32"/>
                <w:szCs w:val="32"/>
                <w:rtl/>
              </w:rPr>
            </w:pPr>
          </w:p>
        </w:tc>
      </w:tr>
      <w:tr w:rsidR="006E0D6A" w:rsidRPr="00262AC4" w14:paraId="2B635932" w14:textId="77777777" w:rsidTr="006C19A9">
        <w:tc>
          <w:tcPr>
            <w:tcW w:w="709" w:type="dxa"/>
          </w:tcPr>
          <w:p w14:paraId="78647C67" w14:textId="77777777" w:rsidR="006E0D6A" w:rsidRPr="00D279F1" w:rsidRDefault="006E0D6A" w:rsidP="006C19A9">
            <w:pPr>
              <w:jc w:val="center"/>
              <w:rPr>
                <w:rFonts w:ascii="Simplified Arabic" w:hAnsi="Simplified Arabic" w:cs="Simplified Arabic"/>
                <w:sz w:val="26"/>
                <w:szCs w:val="26"/>
                <w:rtl/>
              </w:rPr>
            </w:pPr>
            <w:r>
              <w:rPr>
                <w:rFonts w:ascii="Simplified Arabic" w:hAnsi="Simplified Arabic" w:cs="Simplified Arabic" w:hint="cs"/>
                <w:sz w:val="26"/>
                <w:szCs w:val="26"/>
                <w:rtl/>
              </w:rPr>
              <w:t>3</w:t>
            </w:r>
          </w:p>
        </w:tc>
        <w:tc>
          <w:tcPr>
            <w:tcW w:w="3956" w:type="dxa"/>
            <w:gridSpan w:val="2"/>
          </w:tcPr>
          <w:p w14:paraId="42056392" w14:textId="77777777" w:rsidR="006E0D6A" w:rsidRPr="00FF62A1" w:rsidRDefault="006E0D6A" w:rsidP="006C19A9">
            <w:pPr>
              <w:jc w:val="lowKashida"/>
              <w:rPr>
                <w:rFonts w:ascii="Simplified Arabic" w:hAnsi="Simplified Arabic" w:cs="Simplified Arabic"/>
                <w:sz w:val="24"/>
                <w:szCs w:val="24"/>
                <w:rtl/>
              </w:rPr>
            </w:pPr>
            <w:r w:rsidRPr="00C30395">
              <w:rPr>
                <w:rFonts w:asciiTheme="majorBidi" w:hAnsiTheme="majorBidi" w:cstheme="majorBidi"/>
                <w:sz w:val="28"/>
                <w:szCs w:val="28"/>
                <w:rtl/>
              </w:rPr>
              <w:t xml:space="preserve">لا يجد </w:t>
            </w:r>
            <w:r>
              <w:rPr>
                <w:rFonts w:asciiTheme="majorBidi" w:hAnsiTheme="majorBidi" w:cstheme="majorBidi" w:hint="cs"/>
                <w:sz w:val="28"/>
                <w:szCs w:val="28"/>
                <w:rtl/>
              </w:rPr>
              <w:t xml:space="preserve">الموظفين </w:t>
            </w:r>
            <w:r w:rsidRPr="00C30395">
              <w:rPr>
                <w:rFonts w:asciiTheme="majorBidi" w:hAnsiTheme="majorBidi" w:cstheme="majorBidi"/>
                <w:sz w:val="28"/>
                <w:szCs w:val="28"/>
                <w:rtl/>
              </w:rPr>
              <w:t xml:space="preserve"> صعوبة في التعامل مع موقع</w:t>
            </w:r>
            <w:r>
              <w:rPr>
                <w:rFonts w:asciiTheme="majorBidi" w:hAnsiTheme="majorBidi" w:cstheme="majorBidi" w:hint="cs"/>
                <w:sz w:val="28"/>
                <w:szCs w:val="28"/>
                <w:rtl/>
              </w:rPr>
              <w:t xml:space="preserve"> </w:t>
            </w:r>
            <w:r w:rsidRPr="00C30395">
              <w:rPr>
                <w:rFonts w:asciiTheme="majorBidi" w:hAnsiTheme="majorBidi" w:cstheme="majorBidi"/>
                <w:sz w:val="28"/>
                <w:szCs w:val="28"/>
                <w:rtl/>
              </w:rPr>
              <w:t xml:space="preserve">الالكتروني أو الخدمات الالكترونية المقدمة </w:t>
            </w:r>
            <w:r>
              <w:rPr>
                <w:rFonts w:asciiTheme="majorBidi" w:hAnsiTheme="majorBidi" w:cstheme="majorBidi" w:hint="cs"/>
                <w:sz w:val="28"/>
                <w:szCs w:val="28"/>
                <w:rtl/>
              </w:rPr>
              <w:t>لهم</w:t>
            </w:r>
          </w:p>
        </w:tc>
        <w:tc>
          <w:tcPr>
            <w:tcW w:w="996" w:type="dxa"/>
            <w:gridSpan w:val="3"/>
          </w:tcPr>
          <w:p w14:paraId="63C99DF2" w14:textId="77777777" w:rsidR="006E0D6A" w:rsidRPr="00262AC4" w:rsidRDefault="006E0D6A" w:rsidP="006C19A9">
            <w:pPr>
              <w:rPr>
                <w:rFonts w:asciiTheme="majorBidi" w:hAnsiTheme="majorBidi" w:cstheme="majorBidi"/>
                <w:sz w:val="32"/>
                <w:szCs w:val="32"/>
                <w:rtl/>
              </w:rPr>
            </w:pPr>
          </w:p>
        </w:tc>
        <w:tc>
          <w:tcPr>
            <w:tcW w:w="708" w:type="dxa"/>
            <w:gridSpan w:val="2"/>
          </w:tcPr>
          <w:p w14:paraId="48BD38D0" w14:textId="77777777" w:rsidR="006E0D6A" w:rsidRPr="00262AC4" w:rsidRDefault="006E0D6A" w:rsidP="006C19A9">
            <w:pPr>
              <w:rPr>
                <w:rFonts w:asciiTheme="majorBidi" w:hAnsiTheme="majorBidi" w:cstheme="majorBidi"/>
                <w:sz w:val="32"/>
                <w:szCs w:val="32"/>
                <w:rtl/>
              </w:rPr>
            </w:pPr>
          </w:p>
        </w:tc>
        <w:tc>
          <w:tcPr>
            <w:tcW w:w="716" w:type="dxa"/>
            <w:gridSpan w:val="3"/>
          </w:tcPr>
          <w:p w14:paraId="1E394C9F" w14:textId="77777777" w:rsidR="006E0D6A" w:rsidRPr="00262AC4" w:rsidRDefault="006E0D6A" w:rsidP="006C19A9">
            <w:pPr>
              <w:rPr>
                <w:rFonts w:asciiTheme="majorBidi" w:hAnsiTheme="majorBidi" w:cstheme="majorBidi"/>
                <w:sz w:val="32"/>
                <w:szCs w:val="32"/>
                <w:rtl/>
              </w:rPr>
            </w:pPr>
          </w:p>
        </w:tc>
        <w:tc>
          <w:tcPr>
            <w:tcW w:w="1132" w:type="dxa"/>
          </w:tcPr>
          <w:p w14:paraId="173D2710" w14:textId="77777777" w:rsidR="006E0D6A" w:rsidRPr="00262AC4" w:rsidRDefault="006E0D6A" w:rsidP="006C19A9">
            <w:pPr>
              <w:rPr>
                <w:rFonts w:asciiTheme="majorBidi" w:hAnsiTheme="majorBidi" w:cstheme="majorBidi"/>
                <w:sz w:val="32"/>
                <w:szCs w:val="32"/>
                <w:rtl/>
              </w:rPr>
            </w:pPr>
          </w:p>
        </w:tc>
        <w:tc>
          <w:tcPr>
            <w:tcW w:w="1423" w:type="dxa"/>
            <w:gridSpan w:val="2"/>
          </w:tcPr>
          <w:p w14:paraId="2010463D" w14:textId="77777777" w:rsidR="006E0D6A" w:rsidRPr="00262AC4" w:rsidRDefault="006E0D6A" w:rsidP="006C19A9">
            <w:pPr>
              <w:rPr>
                <w:rFonts w:asciiTheme="majorBidi" w:hAnsiTheme="majorBidi" w:cstheme="majorBidi"/>
                <w:sz w:val="32"/>
                <w:szCs w:val="32"/>
                <w:rtl/>
              </w:rPr>
            </w:pPr>
          </w:p>
        </w:tc>
      </w:tr>
    </w:tbl>
    <w:p w14:paraId="1D618E23" w14:textId="77777777" w:rsidR="006E0D6A" w:rsidRPr="00262AC4" w:rsidRDefault="006E0D6A" w:rsidP="006E0D6A">
      <w:pPr>
        <w:rPr>
          <w:rFonts w:asciiTheme="majorBidi" w:hAnsiTheme="majorBidi" w:cstheme="majorBidi"/>
          <w:rtl/>
        </w:rPr>
      </w:pPr>
    </w:p>
    <w:p w14:paraId="42968651" w14:textId="77777777" w:rsidR="006E0D6A" w:rsidRDefault="006E0D6A" w:rsidP="006E0D6A"/>
    <w:p w14:paraId="7A77056D" w14:textId="77777777" w:rsidR="005E0802" w:rsidRPr="006E0D6A" w:rsidRDefault="005E0802" w:rsidP="00EE6B21">
      <w:pPr>
        <w:spacing w:after="0" w:line="264" w:lineRule="auto"/>
        <w:jc w:val="mediumKashida"/>
        <w:rPr>
          <w:rFonts w:asciiTheme="majorBidi" w:hAnsiTheme="majorBidi" w:cstheme="majorBidi"/>
          <w:color w:val="000000" w:themeColor="text1"/>
          <w:sz w:val="28"/>
          <w:szCs w:val="28"/>
          <w:rtl/>
          <w:lang w:bidi="ar-EG"/>
        </w:rPr>
      </w:pPr>
    </w:p>
    <w:p w14:paraId="431824C7" w14:textId="77777777" w:rsidR="005E0802" w:rsidRPr="00C30395" w:rsidRDefault="005E0802" w:rsidP="00EE6B21">
      <w:pPr>
        <w:spacing w:after="0" w:line="264" w:lineRule="auto"/>
        <w:jc w:val="mediumKashida"/>
        <w:rPr>
          <w:rFonts w:asciiTheme="majorBidi" w:hAnsiTheme="majorBidi" w:cstheme="majorBidi"/>
          <w:color w:val="000000" w:themeColor="text1"/>
          <w:sz w:val="28"/>
          <w:szCs w:val="28"/>
          <w:rtl/>
          <w:lang w:bidi="ar-EG"/>
        </w:rPr>
      </w:pPr>
    </w:p>
    <w:p w14:paraId="1047CA07" w14:textId="77777777" w:rsidR="005E0802" w:rsidRDefault="005E0802" w:rsidP="00EE6B21">
      <w:pPr>
        <w:spacing w:after="0" w:line="264" w:lineRule="auto"/>
        <w:jc w:val="mediumKashida"/>
        <w:rPr>
          <w:rFonts w:asciiTheme="majorBidi" w:hAnsiTheme="majorBidi" w:cstheme="majorBidi" w:hint="cs"/>
          <w:color w:val="000000" w:themeColor="text1"/>
          <w:sz w:val="28"/>
          <w:szCs w:val="28"/>
          <w:rtl/>
          <w:lang w:bidi="ar-EG"/>
        </w:rPr>
      </w:pPr>
    </w:p>
    <w:p w14:paraId="14B32FEB"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39421274"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36CABBF1"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1A98D130"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739DE099"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0ABE3656"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3E37322C"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668C8CE9"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3906B910"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51F65C4D"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733FC65E"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70AA0087"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44E328F6"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59A75130"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02E286E4"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475D943F"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6C0D104D"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4C373B87"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7DF396E9"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04F165EE"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1BF4F285" w14:textId="77777777" w:rsidR="009448AC" w:rsidRPr="00935296" w:rsidRDefault="009448AC" w:rsidP="009448AC">
      <w:pPr>
        <w:tabs>
          <w:tab w:val="left" w:pos="283"/>
        </w:tabs>
        <w:spacing w:after="0" w:line="360" w:lineRule="auto"/>
        <w:jc w:val="center"/>
        <w:rPr>
          <w:rFonts w:asciiTheme="majorBidi" w:hAnsiTheme="majorBidi" w:cstheme="majorBidi"/>
          <w:b/>
          <w:bCs/>
          <w:sz w:val="26"/>
          <w:szCs w:val="26"/>
          <w:rtl/>
        </w:rPr>
      </w:pPr>
      <w:r w:rsidRPr="00935296">
        <w:rPr>
          <w:rFonts w:asciiTheme="majorBidi" w:hAnsiTheme="majorBidi" w:cstheme="majorBidi"/>
          <w:b/>
          <w:bCs/>
          <w:sz w:val="26"/>
          <w:szCs w:val="26"/>
        </w:rPr>
        <w:lastRenderedPageBreak/>
        <w:t>Abstract</w:t>
      </w:r>
      <w:r w:rsidRPr="00935296">
        <w:rPr>
          <w:rFonts w:asciiTheme="majorBidi" w:hAnsiTheme="majorBidi" w:cstheme="majorBidi"/>
          <w:b/>
          <w:bCs/>
          <w:sz w:val="26"/>
          <w:szCs w:val="26"/>
          <w:rtl/>
        </w:rPr>
        <w:t xml:space="preserve"> </w:t>
      </w:r>
    </w:p>
    <w:p w14:paraId="1F0897EF" w14:textId="77777777" w:rsidR="009448AC" w:rsidRPr="00935296" w:rsidRDefault="009448AC" w:rsidP="009448AC">
      <w:pPr>
        <w:bidi w:val="0"/>
        <w:spacing w:after="0" w:line="240" w:lineRule="auto"/>
        <w:contextualSpacing/>
        <w:jc w:val="both"/>
        <w:rPr>
          <w:rFonts w:asciiTheme="majorBidi" w:eastAsia="Calibri" w:hAnsiTheme="majorBidi" w:cstheme="majorBidi"/>
          <w:sz w:val="26"/>
          <w:szCs w:val="26"/>
        </w:rPr>
      </w:pPr>
      <w:r w:rsidRPr="00935296">
        <w:rPr>
          <w:rFonts w:asciiTheme="majorBidi" w:eastAsia="Calibri" w:hAnsiTheme="majorBidi" w:cstheme="majorBidi"/>
          <w:sz w:val="26"/>
          <w:szCs w:val="26"/>
        </w:rPr>
        <w:t>This study aimed to identify the Digital</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Transformation Impact on human resources management strategy in the</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governmental sector (Applied study on Tabuk Region Secretariat). To achieve</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this aim, the researcher followed the analytical descriptive approach, through using</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the electronic questionnaire tool which included (16) Question, spread over</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four axes. The first axis is the application of human resources management in</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Tabuk Region Secretariat for the Digital Transformation. The second axis: the</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human resources management in Tabuk Region Secretariat depends on a certain</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strategy for the digital transformation according to certain and clear steps</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which contribute in its growth and development. The third axis that there is a</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positive impact of digital transformation on the electronic services which are provided</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to Tabuk Region Secretariat. The fourth axis is that there are difficulties</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which hinder the application of the digital transformation in Tabuk Region</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Secretariat. The sample's personnel were selected randomly, the sample</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consisted of 71 staff members of the Tabuk Secretariat with their different ages</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educational qualifications and occupational status. The current study concluded</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that the first axis paragraphs, reached (5) with a response degree</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Strongly</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agreed</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with Arithmetic average ranging from (4.61,4.64) and standard deviations</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between (0.512,0.546). The second axis paragraphs, reached (5) with a response</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degree</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Strongly agreed</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with Arithmetic average ranging from</w:t>
      </w:r>
      <w:r w:rsidRPr="00935296">
        <w:rPr>
          <w:rFonts w:asciiTheme="majorBidi" w:eastAsia="Calibri" w:hAnsiTheme="majorBidi" w:cstheme="majorBidi"/>
          <w:sz w:val="26"/>
          <w:szCs w:val="26"/>
          <w:rtl/>
        </w:rPr>
        <w:t xml:space="preserve"> (4.41,4.66) </w:t>
      </w:r>
      <w:r w:rsidRPr="00935296">
        <w:rPr>
          <w:rFonts w:asciiTheme="majorBidi" w:eastAsia="Calibri" w:hAnsiTheme="majorBidi" w:cstheme="majorBidi"/>
          <w:sz w:val="26"/>
          <w:szCs w:val="26"/>
        </w:rPr>
        <w:t>and standard deviations between (0.535, 0.708). The third axis</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paragraphs, reached (5) with a response degree</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Strongly agreed</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with</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Arithmetic average ranging from (4.50,4.20) and standard deviations between</w:t>
      </w:r>
      <w:r w:rsidRPr="00935296">
        <w:rPr>
          <w:rFonts w:asciiTheme="majorBidi" w:eastAsia="Calibri" w:hAnsiTheme="majorBidi" w:cstheme="majorBidi"/>
          <w:sz w:val="26"/>
          <w:szCs w:val="26"/>
          <w:rtl/>
        </w:rPr>
        <w:t xml:space="preserve"> (0.827, 0.770). </w:t>
      </w:r>
      <w:r w:rsidRPr="00935296">
        <w:rPr>
          <w:rFonts w:asciiTheme="majorBidi" w:eastAsia="Calibri" w:hAnsiTheme="majorBidi" w:cstheme="majorBidi"/>
          <w:sz w:val="26"/>
          <w:szCs w:val="26"/>
        </w:rPr>
        <w:t>The third axis paragraphs, reached (3) with a response degree</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agreed</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with Arithmetic average ranging from (4.11,4.47) and</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standard deviations between (1.20, 0.762). This study recommends that the</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Ministry of Municipal and Rural Affairs and Housing should apply the digital</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transformation process in the performance of its functions to its human</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resources; This transformation will contribute to the rapid completion of work</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in the Ministry and increase the rate of completion of transactions, requests</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and administrative processes for serving the employees. It will also contribute</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to activate the Ministry's electronic systems and applications to serve the employees</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quickly and accurately</w:t>
      </w:r>
      <w:r w:rsidRPr="00935296">
        <w:rPr>
          <w:rFonts w:asciiTheme="majorBidi" w:eastAsia="Calibri" w:hAnsiTheme="majorBidi" w:cstheme="majorBidi"/>
          <w:sz w:val="26"/>
          <w:szCs w:val="26"/>
          <w:rtl/>
        </w:rPr>
        <w:t>.</w:t>
      </w:r>
    </w:p>
    <w:p w14:paraId="27B96778" w14:textId="77777777" w:rsidR="009448AC" w:rsidRPr="00935296" w:rsidRDefault="009448AC" w:rsidP="009448AC">
      <w:pPr>
        <w:bidi w:val="0"/>
        <w:spacing w:after="0" w:line="240" w:lineRule="auto"/>
        <w:contextualSpacing/>
        <w:jc w:val="both"/>
        <w:rPr>
          <w:rFonts w:asciiTheme="majorBidi" w:eastAsia="Calibri" w:hAnsiTheme="majorBidi" w:cstheme="majorBidi"/>
          <w:sz w:val="26"/>
          <w:szCs w:val="26"/>
        </w:rPr>
      </w:pPr>
      <w:r w:rsidRPr="00935296">
        <w:rPr>
          <w:rFonts w:asciiTheme="majorBidi" w:eastAsia="Calibri" w:hAnsiTheme="majorBidi" w:cstheme="majorBidi"/>
          <w:b/>
          <w:bCs/>
          <w:sz w:val="26"/>
          <w:szCs w:val="26"/>
        </w:rPr>
        <w:t>Keywords</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Digital Transformation - Human Resources</w:t>
      </w:r>
      <w:r w:rsidRPr="00935296">
        <w:rPr>
          <w:rFonts w:asciiTheme="majorBidi" w:eastAsia="Calibri" w:hAnsiTheme="majorBidi" w:cstheme="majorBidi"/>
          <w:sz w:val="26"/>
          <w:szCs w:val="26"/>
          <w:rtl/>
        </w:rPr>
        <w:t xml:space="preserve"> </w:t>
      </w:r>
      <w:r w:rsidRPr="00935296">
        <w:rPr>
          <w:rFonts w:asciiTheme="majorBidi" w:eastAsia="Calibri" w:hAnsiTheme="majorBidi" w:cstheme="majorBidi"/>
          <w:sz w:val="26"/>
          <w:szCs w:val="26"/>
        </w:rPr>
        <w:t>Management</w:t>
      </w:r>
    </w:p>
    <w:p w14:paraId="0EC3308D" w14:textId="77777777" w:rsidR="009448AC" w:rsidRPr="00935296" w:rsidRDefault="009448AC" w:rsidP="009448AC">
      <w:pPr>
        <w:bidi w:val="0"/>
        <w:spacing w:after="0" w:line="240" w:lineRule="auto"/>
        <w:contextualSpacing/>
        <w:jc w:val="both"/>
        <w:rPr>
          <w:rFonts w:asciiTheme="majorBidi" w:eastAsia="Calibri" w:hAnsiTheme="majorBidi" w:cstheme="majorBidi"/>
          <w:color w:val="FF0000"/>
          <w:sz w:val="26"/>
          <w:szCs w:val="26"/>
        </w:rPr>
      </w:pPr>
    </w:p>
    <w:p w14:paraId="712A4F69" w14:textId="77777777" w:rsidR="009448AC" w:rsidRDefault="009448AC" w:rsidP="009448AC">
      <w:pPr>
        <w:tabs>
          <w:tab w:val="left" w:pos="283"/>
        </w:tabs>
        <w:spacing w:after="0" w:line="264" w:lineRule="auto"/>
        <w:ind w:left="-567"/>
        <w:jc w:val="center"/>
        <w:rPr>
          <w:rFonts w:asciiTheme="majorBidi" w:hAnsiTheme="majorBidi" w:cstheme="majorBidi"/>
          <w:b/>
          <w:bCs/>
        </w:rPr>
      </w:pPr>
    </w:p>
    <w:p w14:paraId="7F356634" w14:textId="77777777" w:rsidR="009448AC" w:rsidRDefault="009448AC" w:rsidP="009448AC">
      <w:pPr>
        <w:tabs>
          <w:tab w:val="left" w:pos="283"/>
        </w:tabs>
        <w:spacing w:after="0" w:line="264" w:lineRule="auto"/>
        <w:ind w:left="-567"/>
        <w:jc w:val="center"/>
        <w:rPr>
          <w:rFonts w:asciiTheme="majorBidi" w:hAnsiTheme="majorBidi" w:cstheme="majorBidi"/>
          <w:b/>
          <w:bCs/>
        </w:rPr>
      </w:pPr>
    </w:p>
    <w:p w14:paraId="3E9ECADB" w14:textId="77777777" w:rsidR="009448AC" w:rsidRDefault="009448AC" w:rsidP="009448AC">
      <w:pPr>
        <w:tabs>
          <w:tab w:val="left" w:pos="283"/>
        </w:tabs>
        <w:spacing w:after="0" w:line="264" w:lineRule="auto"/>
        <w:ind w:left="-567"/>
        <w:jc w:val="center"/>
        <w:rPr>
          <w:rFonts w:asciiTheme="majorBidi" w:hAnsiTheme="majorBidi" w:cstheme="majorBidi"/>
          <w:b/>
          <w:bCs/>
        </w:rPr>
      </w:pPr>
    </w:p>
    <w:p w14:paraId="6CD91809" w14:textId="77777777" w:rsidR="009448AC" w:rsidRDefault="009448AC" w:rsidP="009448AC">
      <w:pPr>
        <w:tabs>
          <w:tab w:val="left" w:pos="283"/>
        </w:tabs>
        <w:spacing w:after="0" w:line="264" w:lineRule="auto"/>
        <w:ind w:left="-567"/>
        <w:jc w:val="center"/>
        <w:rPr>
          <w:rFonts w:asciiTheme="majorBidi" w:hAnsiTheme="majorBidi" w:cstheme="majorBidi"/>
          <w:b/>
          <w:bCs/>
        </w:rPr>
      </w:pPr>
    </w:p>
    <w:p w14:paraId="3BE0038C"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5F7C015C"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334D1C6F"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3048AB63"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6EE3BF5E"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32316126"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2B68CD24"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6E92ABDA" w14:textId="77777777" w:rsidR="009448AC" w:rsidRDefault="009448AC" w:rsidP="00EE6B21">
      <w:pPr>
        <w:spacing w:after="0" w:line="264" w:lineRule="auto"/>
        <w:jc w:val="mediumKashida"/>
        <w:rPr>
          <w:rFonts w:asciiTheme="majorBidi" w:hAnsiTheme="majorBidi" w:cstheme="majorBidi" w:hint="cs"/>
          <w:color w:val="000000" w:themeColor="text1"/>
          <w:sz w:val="28"/>
          <w:szCs w:val="28"/>
          <w:rtl/>
          <w:lang w:bidi="ar-EG"/>
        </w:rPr>
      </w:pPr>
    </w:p>
    <w:p w14:paraId="3281BAF9" w14:textId="77777777" w:rsidR="00492543" w:rsidRPr="00C30395" w:rsidRDefault="00492543" w:rsidP="00492543">
      <w:pPr>
        <w:spacing w:after="0" w:line="264" w:lineRule="auto"/>
        <w:jc w:val="both"/>
        <w:rPr>
          <w:rFonts w:asciiTheme="majorBidi" w:hAnsiTheme="majorBidi" w:cstheme="majorBidi"/>
          <w:b/>
          <w:bCs/>
          <w:color w:val="000000"/>
          <w:sz w:val="28"/>
          <w:szCs w:val="28"/>
          <w:rtl/>
        </w:rPr>
      </w:pPr>
      <w:r w:rsidRPr="007B4AAE">
        <w:rPr>
          <w:rFonts w:asciiTheme="majorBidi" w:hAnsiTheme="majorBidi" w:cs="Times New Roman"/>
          <w:b/>
          <w:bCs/>
          <w:noProof/>
          <w:color w:val="000000"/>
          <w:sz w:val="28"/>
          <w:szCs w:val="28"/>
          <w:rtl/>
        </w:rPr>
        <w:lastRenderedPageBreak/>
        <mc:AlternateContent>
          <mc:Choice Requires="wps">
            <w:drawing>
              <wp:anchor distT="0" distB="0" distL="114300" distR="114300" simplePos="0" relativeHeight="251670528" behindDoc="0" locked="0" layoutInCell="1" allowOverlap="1" wp14:anchorId="5A0B576E" wp14:editId="00260004">
                <wp:simplePos x="0" y="0"/>
                <wp:positionH relativeFrom="column">
                  <wp:posOffset>3003550</wp:posOffset>
                </wp:positionH>
                <wp:positionV relativeFrom="paragraph">
                  <wp:posOffset>-570230</wp:posOffset>
                </wp:positionV>
                <wp:extent cx="1765935" cy="1176655"/>
                <wp:effectExtent l="0" t="0" r="5715" b="4445"/>
                <wp:wrapNone/>
                <wp:docPr id="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765935" cy="1176655"/>
                        </a:xfrm>
                        <a:prstGeom prst="rect">
                          <a:avLst/>
                        </a:prstGeom>
                        <a:solidFill>
                          <a:srgbClr val="FFFFFF"/>
                        </a:solidFill>
                        <a:ln w="9525">
                          <a:noFill/>
                          <a:miter lim="800000"/>
                          <a:headEnd/>
                          <a:tailEnd/>
                        </a:ln>
                      </wps:spPr>
                      <wps:txbx>
                        <w:txbxContent>
                          <w:p w14:paraId="5F72AFE6" w14:textId="77777777" w:rsidR="00492543" w:rsidRDefault="00492543" w:rsidP="00492543">
                            <w:pPr>
                              <w:rPr>
                                <w:rFonts w:ascii="Simplified Arabic" w:hAnsi="Simplified Arabic" w:cs="Simplified Arabic"/>
                                <w:b/>
                                <w:bCs/>
                              </w:rPr>
                            </w:pPr>
                            <w:r>
                              <w:rPr>
                                <w:rFonts w:ascii="Simplified Arabic" w:hAnsi="Simplified Arabic" w:cs="Simplified Arabic"/>
                                <w:b/>
                                <w:bCs/>
                              </w:rPr>
                              <w:t xml:space="preserve">Midocean University </w:t>
                            </w:r>
                          </w:p>
                          <w:p w14:paraId="4DD2FEB1" w14:textId="77777777" w:rsidR="00492543" w:rsidRPr="003B0804" w:rsidRDefault="00492543" w:rsidP="00492543">
                            <w:pPr>
                              <w:jc w:val="center"/>
                              <w:rPr>
                                <w:rFonts w:ascii="Simplified Arabic" w:hAnsi="Simplified Arabic" w:cs="Simplified Arabic"/>
                                <w:b/>
                                <w:bCs/>
                              </w:rPr>
                            </w:pPr>
                            <w:r>
                              <w:rPr>
                                <w:rFonts w:ascii="Simplified Arabic" w:hAnsi="Simplified Arabic" w:cs="Simplified Arabic"/>
                                <w:b/>
                                <w:bCs/>
                              </w:rPr>
                              <w:t>Business Administration College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36.5pt;margin-top:-44.9pt;width:139.05pt;height:92.65pt;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" stroked="f">
                <v:textbox>
                  <w:txbxContent>
                    <w:p w14:paraId="5F72AFE6" w14:textId="77777777" w:rsidR="00492543" w:rsidRDefault="00492543" w:rsidP="00492543">
                      <w:pPr>
                        <w:rPr>
                          <w:rFonts w:ascii="Simplified Arabic" w:hAnsi="Simplified Arabic" w:cs="Simplified Arabic"/>
                          <w:b/>
                          <w:bCs/>
                        </w:rPr>
                      </w:pPr>
                      <w:r>
                        <w:rPr>
                          <w:rFonts w:ascii="Simplified Arabic" w:hAnsi="Simplified Arabic" w:cs="Simplified Arabic"/>
                          <w:b/>
                          <w:bCs/>
                        </w:rPr>
                        <w:t xml:space="preserve">Midocean University </w:t>
                      </w:r>
                    </w:p>
                    <w:p w14:paraId="4DD2FEB1" w14:textId="77777777" w:rsidR="00492543" w:rsidRPr="003B0804" w:rsidRDefault="00492543" w:rsidP="00492543">
                      <w:pPr>
                        <w:jc w:val="center"/>
                        <w:rPr>
                          <w:rFonts w:ascii="Simplified Arabic" w:hAnsi="Simplified Arabic" w:cs="Simplified Arabic"/>
                          <w:b/>
                          <w:bCs/>
                        </w:rPr>
                      </w:pPr>
                      <w:r>
                        <w:rPr>
                          <w:rFonts w:ascii="Simplified Arabic" w:hAnsi="Simplified Arabic" w:cs="Simplified Arabic"/>
                          <w:b/>
                          <w:bCs/>
                        </w:rPr>
                        <w:t>Business Administration College</w:t>
                      </w:r>
                    </w:p>
                  </w:txbxContent>
                </v:textbox>
              </v:shape>
            </w:pict>
          </mc:Fallback>
        </mc:AlternateContent>
      </w:r>
      <w:r w:rsidRPr="007B4AAE">
        <w:rPr>
          <w:rFonts w:asciiTheme="majorBidi" w:hAnsiTheme="majorBidi" w:cs="Times New Roman"/>
          <w:b/>
          <w:bCs/>
          <w:noProof/>
          <w:color w:val="000000"/>
          <w:sz w:val="28"/>
          <w:szCs w:val="28"/>
          <w:rtl/>
        </w:rPr>
        <w:drawing>
          <wp:anchor distT="0" distB="0" distL="114300" distR="114300" simplePos="0" relativeHeight="251669504" behindDoc="0" locked="0" layoutInCell="1" allowOverlap="1" wp14:anchorId="4CDB3FE4" wp14:editId="122EEEA4">
            <wp:simplePos x="0" y="0"/>
            <wp:positionH relativeFrom="column">
              <wp:posOffset>-793750</wp:posOffset>
            </wp:positionH>
            <wp:positionV relativeFrom="paragraph">
              <wp:posOffset>-704215</wp:posOffset>
            </wp:positionV>
            <wp:extent cx="2336800" cy="1176655"/>
            <wp:effectExtent l="0" t="0" r="6350" b="4445"/>
            <wp:wrapSquare wrapText="bothSides"/>
            <wp:docPr id="8" name="صورة 8" descr="C:\Users\DELL\Downloads\WhatsApp Image 2024-07-01 at 8.28.0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ELL\Downloads\WhatsApp Image 2024-07-01 at 8.28.05 PM.jpe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39133" b="38995"/>
                    <a:stretch/>
                  </pic:blipFill>
                  <pic:spPr bwMode="auto">
                    <a:xfrm>
                      <a:off x="0" y="0"/>
                      <a:ext cx="2336800" cy="1176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EEA0CC" w14:textId="77777777" w:rsidR="00492543" w:rsidRPr="00C30395" w:rsidRDefault="00492543" w:rsidP="00492543">
      <w:pPr>
        <w:spacing w:after="0" w:line="264" w:lineRule="auto"/>
        <w:jc w:val="both"/>
        <w:rPr>
          <w:rFonts w:asciiTheme="majorBidi" w:hAnsiTheme="majorBidi" w:cstheme="majorBidi"/>
          <w:b/>
          <w:bCs/>
          <w:color w:val="000000"/>
          <w:sz w:val="28"/>
          <w:szCs w:val="28"/>
          <w:rtl/>
        </w:rPr>
      </w:pPr>
    </w:p>
    <w:p w14:paraId="1E9B90BF" w14:textId="77777777" w:rsidR="00492543" w:rsidRPr="00C30395" w:rsidRDefault="00492543" w:rsidP="00492543">
      <w:pPr>
        <w:spacing w:after="0" w:line="264" w:lineRule="auto"/>
        <w:jc w:val="both"/>
        <w:rPr>
          <w:rFonts w:asciiTheme="majorBidi" w:hAnsiTheme="majorBidi" w:cstheme="majorBidi"/>
          <w:b/>
          <w:bCs/>
          <w:color w:val="000000"/>
          <w:sz w:val="28"/>
          <w:szCs w:val="28"/>
          <w:rtl/>
        </w:rPr>
      </w:pPr>
    </w:p>
    <w:p w14:paraId="510CB2AC" w14:textId="77777777" w:rsidR="00492543" w:rsidRPr="00C30395" w:rsidRDefault="00492543" w:rsidP="00492543">
      <w:pPr>
        <w:spacing w:after="0" w:line="264" w:lineRule="auto"/>
        <w:jc w:val="both"/>
        <w:rPr>
          <w:rFonts w:asciiTheme="majorBidi" w:hAnsiTheme="majorBidi" w:cstheme="majorBidi"/>
          <w:b/>
          <w:bCs/>
          <w:color w:val="000000"/>
          <w:sz w:val="28"/>
          <w:szCs w:val="28"/>
          <w:rtl/>
        </w:rPr>
      </w:pPr>
    </w:p>
    <w:p w14:paraId="6F2F4EAB" w14:textId="77777777" w:rsidR="00492543" w:rsidRPr="00C30395" w:rsidRDefault="00492543" w:rsidP="00492543">
      <w:pPr>
        <w:spacing w:after="0" w:line="264" w:lineRule="auto"/>
        <w:jc w:val="both"/>
        <w:rPr>
          <w:rFonts w:asciiTheme="majorBidi" w:hAnsiTheme="majorBidi" w:cstheme="majorBidi"/>
          <w:b/>
          <w:bCs/>
          <w:color w:val="000000"/>
          <w:sz w:val="28"/>
          <w:szCs w:val="28"/>
          <w:rtl/>
        </w:rPr>
      </w:pPr>
    </w:p>
    <w:p w14:paraId="04E9DC54" w14:textId="77777777" w:rsidR="00492543" w:rsidRPr="00C30395" w:rsidRDefault="00492543" w:rsidP="00492543">
      <w:pPr>
        <w:spacing w:after="0" w:line="264" w:lineRule="auto"/>
        <w:jc w:val="both"/>
        <w:rPr>
          <w:rFonts w:asciiTheme="majorBidi" w:hAnsiTheme="majorBidi" w:cstheme="majorBidi"/>
          <w:b/>
          <w:bCs/>
          <w:color w:val="000000"/>
          <w:sz w:val="28"/>
          <w:szCs w:val="28"/>
          <w:rtl/>
        </w:rPr>
      </w:pPr>
    </w:p>
    <w:p w14:paraId="1AB62CB4" w14:textId="77777777" w:rsidR="00492543" w:rsidRPr="00C30395" w:rsidRDefault="00492543" w:rsidP="00492543">
      <w:pPr>
        <w:spacing w:after="0" w:line="264" w:lineRule="auto"/>
        <w:jc w:val="both"/>
        <w:rPr>
          <w:rFonts w:asciiTheme="majorBidi" w:hAnsiTheme="majorBidi" w:cstheme="majorBidi"/>
          <w:b/>
          <w:bCs/>
          <w:color w:val="000000"/>
          <w:sz w:val="28"/>
          <w:szCs w:val="28"/>
          <w:rtl/>
        </w:rPr>
      </w:pPr>
    </w:p>
    <w:p w14:paraId="59DDB2FB" w14:textId="77777777" w:rsidR="00492543" w:rsidRDefault="00492543" w:rsidP="00492543">
      <w:pPr>
        <w:jc w:val="center"/>
        <w:rPr>
          <w:rFonts w:asciiTheme="majorBidi" w:hAnsiTheme="majorBidi" w:cstheme="majorBidi"/>
          <w:b/>
          <w:bCs/>
          <w:color w:val="000000"/>
          <w:sz w:val="28"/>
          <w:szCs w:val="28"/>
          <w:rtl/>
        </w:rPr>
      </w:pPr>
      <w:r>
        <w:rPr>
          <w:rFonts w:asciiTheme="majorBidi" w:hAnsiTheme="majorBidi" w:cstheme="majorBidi" w:hint="cs"/>
          <w:b/>
          <w:bCs/>
          <w:color w:val="000000"/>
          <w:sz w:val="28"/>
          <w:szCs w:val="28"/>
          <w:rtl/>
        </w:rPr>
        <w:t xml:space="preserve"> </w:t>
      </w:r>
    </w:p>
    <w:p w14:paraId="29282CDD" w14:textId="77777777" w:rsidR="00492543" w:rsidRPr="00785004" w:rsidRDefault="00492543" w:rsidP="00492543">
      <w:pPr>
        <w:bidi w:val="0"/>
        <w:jc w:val="center"/>
        <w:rPr>
          <w:rFonts w:asciiTheme="majorBidi" w:hAnsiTheme="majorBidi" w:cstheme="majorBidi"/>
          <w:b/>
          <w:bCs/>
          <w:color w:val="000000"/>
          <w:sz w:val="28"/>
          <w:szCs w:val="28"/>
        </w:rPr>
      </w:pPr>
      <w:r w:rsidRPr="00785004">
        <w:rPr>
          <w:rFonts w:asciiTheme="majorBidi" w:hAnsiTheme="majorBidi" w:cstheme="majorBidi"/>
          <w:b/>
          <w:bCs/>
          <w:color w:val="000000"/>
          <w:sz w:val="28"/>
          <w:szCs w:val="28"/>
        </w:rPr>
        <w:t>Graduation Research Project</w:t>
      </w:r>
    </w:p>
    <w:p w14:paraId="054DE06C" w14:textId="77777777" w:rsidR="00492543" w:rsidRPr="007B4AAE" w:rsidRDefault="00492543" w:rsidP="00492543">
      <w:pPr>
        <w:bidi w:val="0"/>
        <w:jc w:val="center"/>
        <w:rPr>
          <w:rFonts w:asciiTheme="majorBidi" w:hAnsiTheme="majorBidi" w:cstheme="majorBidi"/>
          <w:b/>
          <w:bCs/>
          <w:color w:val="000000"/>
          <w:sz w:val="28"/>
          <w:szCs w:val="28"/>
        </w:rPr>
      </w:pPr>
      <w:r>
        <w:rPr>
          <w:rFonts w:asciiTheme="majorBidi" w:hAnsiTheme="majorBidi" w:cstheme="majorBidi"/>
          <w:b/>
          <w:bCs/>
          <w:color w:val="000000"/>
          <w:sz w:val="28"/>
          <w:szCs w:val="28"/>
        </w:rPr>
        <w:t xml:space="preserve">For getting </w:t>
      </w:r>
      <w:r w:rsidRPr="00785004">
        <w:rPr>
          <w:rFonts w:asciiTheme="majorBidi" w:hAnsiTheme="majorBidi" w:cstheme="majorBidi"/>
          <w:b/>
          <w:bCs/>
          <w:color w:val="000000"/>
          <w:sz w:val="28"/>
          <w:szCs w:val="28"/>
        </w:rPr>
        <w:t xml:space="preserve">Master's degree in Business Administration from </w:t>
      </w:r>
      <w:r>
        <w:rPr>
          <w:rFonts w:asciiTheme="majorBidi" w:hAnsiTheme="majorBidi" w:cstheme="majorBidi"/>
          <w:b/>
          <w:bCs/>
          <w:color w:val="000000"/>
          <w:sz w:val="28"/>
          <w:szCs w:val="28"/>
        </w:rPr>
        <w:t>Midocean</w:t>
      </w:r>
      <w:r w:rsidRPr="00785004">
        <w:rPr>
          <w:rFonts w:asciiTheme="majorBidi" w:hAnsiTheme="majorBidi" w:cstheme="majorBidi"/>
          <w:b/>
          <w:bCs/>
          <w:color w:val="000000"/>
          <w:sz w:val="28"/>
          <w:szCs w:val="28"/>
        </w:rPr>
        <w:t xml:space="preserve"> University</w:t>
      </w:r>
    </w:p>
    <w:p w14:paraId="17A74350" w14:textId="77777777" w:rsidR="00492543" w:rsidRPr="00935296" w:rsidRDefault="00492543" w:rsidP="00492543">
      <w:pPr>
        <w:spacing w:after="0"/>
        <w:jc w:val="center"/>
        <w:rPr>
          <w:rFonts w:ascii="Simplified Arabic" w:hAnsi="Simplified Arabic" w:cs="Simplified Arabic"/>
          <w:b/>
          <w:bCs/>
          <w:color w:val="333333"/>
          <w:sz w:val="30"/>
          <w:szCs w:val="30"/>
          <w:shd w:val="clear" w:color="auto" w:fill="FFFFFF"/>
        </w:rPr>
      </w:pPr>
      <w:r>
        <w:rPr>
          <w:rFonts w:ascii="Simplified Arabic" w:hAnsi="Simplified Arabic" w:cs="Simplified Arabic"/>
          <w:b/>
          <w:bCs/>
          <w:color w:val="333333"/>
          <w:sz w:val="36"/>
          <w:szCs w:val="36"/>
          <w:shd w:val="clear" w:color="auto" w:fill="FFFFFF"/>
        </w:rPr>
        <w:t xml:space="preserve"> </w:t>
      </w:r>
      <w:r w:rsidRPr="00935296">
        <w:rPr>
          <w:rFonts w:ascii="Simplified Arabic" w:hAnsi="Simplified Arabic" w:cs="Simplified Arabic"/>
          <w:b/>
          <w:bCs/>
          <w:color w:val="333333"/>
          <w:sz w:val="30"/>
          <w:szCs w:val="30"/>
          <w:shd w:val="clear" w:color="auto" w:fill="FFFFFF"/>
        </w:rPr>
        <w:t>Digital Transformation Impact on human resources management</w:t>
      </w:r>
      <w:r w:rsidRPr="00935296">
        <w:rPr>
          <w:rFonts w:ascii="Simplified Arabic" w:hAnsi="Simplified Arabic" w:cs="Simplified Arabic"/>
          <w:b/>
          <w:bCs/>
          <w:color w:val="333333"/>
          <w:sz w:val="30"/>
          <w:szCs w:val="30"/>
          <w:shd w:val="clear" w:color="auto" w:fill="FFFFFF"/>
          <w:rtl/>
        </w:rPr>
        <w:t xml:space="preserve"> </w:t>
      </w:r>
      <w:r w:rsidRPr="00935296">
        <w:rPr>
          <w:rFonts w:ascii="Simplified Arabic" w:hAnsi="Simplified Arabic" w:cs="Simplified Arabic"/>
          <w:b/>
          <w:bCs/>
          <w:color w:val="333333"/>
          <w:sz w:val="30"/>
          <w:szCs w:val="30"/>
          <w:shd w:val="clear" w:color="auto" w:fill="FFFFFF"/>
        </w:rPr>
        <w:t>strategy In the governmental sector</w:t>
      </w:r>
      <w:r w:rsidRPr="00935296">
        <w:rPr>
          <w:rFonts w:ascii="Simplified Arabic" w:hAnsi="Simplified Arabic" w:cs="Simplified Arabic"/>
          <w:b/>
          <w:bCs/>
          <w:color w:val="333333"/>
          <w:sz w:val="30"/>
          <w:szCs w:val="30"/>
          <w:shd w:val="clear" w:color="auto" w:fill="FFFFFF"/>
          <w:rtl/>
        </w:rPr>
        <w:t xml:space="preserve"> </w:t>
      </w:r>
    </w:p>
    <w:p w14:paraId="06CE10C2" w14:textId="77777777" w:rsidR="00492543" w:rsidRPr="00935296" w:rsidRDefault="00492543" w:rsidP="00492543">
      <w:pPr>
        <w:spacing w:after="0" w:line="240" w:lineRule="auto"/>
        <w:jc w:val="center"/>
        <w:rPr>
          <w:rFonts w:ascii="Simplified Arabic" w:hAnsi="Simplified Arabic" w:cs="Simplified Arabic"/>
          <w:b/>
          <w:bCs/>
          <w:color w:val="333333"/>
          <w:sz w:val="30"/>
          <w:szCs w:val="30"/>
          <w:shd w:val="clear" w:color="auto" w:fill="FFFFFF"/>
        </w:rPr>
      </w:pPr>
      <w:r w:rsidRPr="00935296">
        <w:rPr>
          <w:rFonts w:ascii="Simplified Arabic" w:hAnsi="Simplified Arabic" w:cs="Simplified Arabic"/>
          <w:b/>
          <w:bCs/>
          <w:color w:val="333333"/>
          <w:sz w:val="30"/>
          <w:szCs w:val="30"/>
          <w:shd w:val="clear" w:color="auto" w:fill="FFFFFF"/>
          <w:rtl/>
        </w:rPr>
        <w:t>(</w:t>
      </w:r>
      <w:r w:rsidRPr="00935296">
        <w:rPr>
          <w:rFonts w:ascii="Simplified Arabic" w:hAnsi="Simplified Arabic" w:cs="Simplified Arabic"/>
          <w:b/>
          <w:bCs/>
          <w:color w:val="333333"/>
          <w:sz w:val="30"/>
          <w:szCs w:val="30"/>
          <w:shd w:val="clear" w:color="auto" w:fill="FFFFFF"/>
        </w:rPr>
        <w:t>applied study at Tabuk Region Secretariat</w:t>
      </w:r>
      <w:r w:rsidRPr="00935296">
        <w:rPr>
          <w:rFonts w:ascii="Simplified Arabic" w:hAnsi="Simplified Arabic" w:cs="Simplified Arabic"/>
          <w:b/>
          <w:bCs/>
          <w:color w:val="333333"/>
          <w:sz w:val="30"/>
          <w:szCs w:val="30"/>
          <w:shd w:val="clear" w:color="auto" w:fill="FFFFFF"/>
          <w:rtl/>
        </w:rPr>
        <w:t>)</w:t>
      </w:r>
    </w:p>
    <w:p w14:paraId="2A659AE6" w14:textId="77777777" w:rsidR="00492543" w:rsidRPr="00935296" w:rsidRDefault="00492543" w:rsidP="00492543">
      <w:pPr>
        <w:spacing w:after="0" w:line="264" w:lineRule="auto"/>
        <w:jc w:val="center"/>
        <w:rPr>
          <w:rFonts w:asciiTheme="majorBidi" w:hAnsiTheme="majorBidi" w:cstheme="majorBidi"/>
          <w:b/>
          <w:bCs/>
          <w:color w:val="000000"/>
          <w:sz w:val="28"/>
          <w:szCs w:val="28"/>
          <w:rtl/>
        </w:rPr>
      </w:pPr>
    </w:p>
    <w:p w14:paraId="16F43AC8" w14:textId="77777777" w:rsidR="00492543" w:rsidRDefault="00492543" w:rsidP="00492543">
      <w:pPr>
        <w:spacing w:after="0"/>
        <w:jc w:val="center"/>
        <w:rPr>
          <w:rFonts w:ascii="Simplified Arabic" w:hAnsi="Simplified Arabic" w:cs="Simplified Arabic"/>
          <w:b/>
          <w:bCs/>
          <w:color w:val="333333"/>
          <w:sz w:val="32"/>
          <w:szCs w:val="32"/>
          <w:shd w:val="clear" w:color="auto" w:fill="FFFFFF"/>
        </w:rPr>
      </w:pPr>
      <w:r>
        <w:rPr>
          <w:rFonts w:ascii="Simplified Arabic" w:hAnsi="Simplified Arabic" w:cs="Simplified Arabic"/>
          <w:b/>
          <w:bCs/>
          <w:color w:val="333333"/>
          <w:sz w:val="32"/>
          <w:szCs w:val="32"/>
          <w:shd w:val="clear" w:color="auto" w:fill="FFFFFF"/>
        </w:rPr>
        <w:t>Prepared by student</w:t>
      </w:r>
    </w:p>
    <w:p w14:paraId="327FBA3D" w14:textId="77777777" w:rsidR="00492543" w:rsidRDefault="00492543" w:rsidP="00492543">
      <w:pPr>
        <w:spacing w:after="0"/>
        <w:jc w:val="center"/>
        <w:rPr>
          <w:rFonts w:ascii="Simplified Arabic" w:hAnsi="Simplified Arabic" w:cs="Simplified Arabic"/>
          <w:b/>
          <w:bCs/>
          <w:color w:val="333333"/>
          <w:sz w:val="32"/>
          <w:szCs w:val="32"/>
          <w:shd w:val="clear" w:color="auto" w:fill="FFFFFF"/>
        </w:rPr>
      </w:pPr>
      <w:r>
        <w:rPr>
          <w:rFonts w:ascii="Simplified Arabic" w:hAnsi="Simplified Arabic" w:cs="Simplified Arabic"/>
          <w:b/>
          <w:bCs/>
          <w:color w:val="333333"/>
          <w:sz w:val="32"/>
          <w:szCs w:val="32"/>
          <w:shd w:val="clear" w:color="auto" w:fill="FFFFFF"/>
        </w:rPr>
        <w:t xml:space="preserve">Raed Abdullah Alaedaa </w:t>
      </w:r>
    </w:p>
    <w:p w14:paraId="691876BF" w14:textId="77777777" w:rsidR="00492543" w:rsidRDefault="00492543" w:rsidP="00492543">
      <w:pPr>
        <w:spacing w:after="0"/>
        <w:jc w:val="center"/>
        <w:rPr>
          <w:rFonts w:ascii="Simplified Arabic" w:hAnsi="Simplified Arabic" w:cs="Simplified Arabic"/>
          <w:b/>
          <w:bCs/>
          <w:color w:val="333333"/>
          <w:sz w:val="32"/>
          <w:szCs w:val="32"/>
          <w:shd w:val="clear" w:color="auto" w:fill="FFFFFF"/>
        </w:rPr>
      </w:pPr>
      <w:r>
        <w:rPr>
          <w:rFonts w:ascii="Simplified Arabic" w:hAnsi="Simplified Arabic" w:cs="Simplified Arabic"/>
          <w:b/>
          <w:bCs/>
          <w:color w:val="333333"/>
          <w:sz w:val="32"/>
          <w:szCs w:val="32"/>
          <w:shd w:val="clear" w:color="auto" w:fill="FFFFFF"/>
        </w:rPr>
        <w:t xml:space="preserve">Academic No. </w:t>
      </w:r>
    </w:p>
    <w:p w14:paraId="6A906D41" w14:textId="77777777" w:rsidR="00492543" w:rsidRDefault="00492543" w:rsidP="00492543">
      <w:pPr>
        <w:spacing w:after="0"/>
        <w:jc w:val="center"/>
        <w:rPr>
          <w:rFonts w:ascii="Simplified Arabic" w:hAnsi="Simplified Arabic" w:cs="Simplified Arabic"/>
          <w:b/>
          <w:bCs/>
          <w:color w:val="333333"/>
          <w:sz w:val="32"/>
          <w:szCs w:val="32"/>
          <w:shd w:val="clear" w:color="auto" w:fill="FFFFFF"/>
        </w:rPr>
      </w:pPr>
      <w:r>
        <w:rPr>
          <w:rFonts w:ascii="Simplified Arabic" w:hAnsi="Simplified Arabic" w:cs="Simplified Arabic"/>
          <w:b/>
          <w:bCs/>
          <w:color w:val="333333"/>
          <w:sz w:val="32"/>
          <w:szCs w:val="32"/>
          <w:shd w:val="clear" w:color="auto" w:fill="FFFFFF"/>
        </w:rPr>
        <w:t>242000188</w:t>
      </w:r>
    </w:p>
    <w:p w14:paraId="41BC37B8" w14:textId="77777777" w:rsidR="00492543" w:rsidRDefault="00492543" w:rsidP="00492543">
      <w:pPr>
        <w:spacing w:after="0"/>
        <w:jc w:val="center"/>
        <w:rPr>
          <w:rFonts w:ascii="Simplified Arabic" w:hAnsi="Simplified Arabic" w:cs="Simplified Arabic"/>
          <w:b/>
          <w:bCs/>
          <w:color w:val="333333"/>
          <w:sz w:val="32"/>
          <w:szCs w:val="32"/>
          <w:shd w:val="clear" w:color="auto" w:fill="FFFFFF"/>
        </w:rPr>
      </w:pPr>
      <w:r>
        <w:rPr>
          <w:rFonts w:ascii="Simplified Arabic" w:hAnsi="Simplified Arabic" w:cs="Simplified Arabic"/>
          <w:b/>
          <w:bCs/>
          <w:color w:val="333333"/>
          <w:sz w:val="32"/>
          <w:szCs w:val="32"/>
          <w:shd w:val="clear" w:color="auto" w:fill="FFFFFF"/>
        </w:rPr>
        <w:t>Supervised by</w:t>
      </w:r>
    </w:p>
    <w:tbl>
      <w:tblPr>
        <w:tblStyle w:val="a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3"/>
        <w:gridCol w:w="4643"/>
      </w:tblGrid>
      <w:tr w:rsidR="00492543" w14:paraId="3DB2D28E" w14:textId="77777777" w:rsidTr="007466A3">
        <w:tc>
          <w:tcPr>
            <w:tcW w:w="4643" w:type="dxa"/>
          </w:tcPr>
          <w:p w14:paraId="6CB27744" w14:textId="77777777" w:rsidR="00492543" w:rsidRDefault="00492543" w:rsidP="007466A3">
            <w:pPr>
              <w:jc w:val="center"/>
              <w:rPr>
                <w:rFonts w:ascii="Simplified Arabic" w:hAnsi="Simplified Arabic" w:cs="Simplified Arabic"/>
                <w:b/>
                <w:bCs/>
                <w:color w:val="333333"/>
                <w:sz w:val="32"/>
                <w:szCs w:val="32"/>
                <w:shd w:val="clear" w:color="auto" w:fill="FFFFFF"/>
              </w:rPr>
            </w:pPr>
            <w:r w:rsidRPr="00E20BB1">
              <w:rPr>
                <w:rFonts w:ascii="Simplified Arabic" w:hAnsi="Simplified Arabic" w:cs="Simplified Arabic"/>
                <w:b/>
                <w:bCs/>
                <w:color w:val="333333"/>
                <w:sz w:val="32"/>
                <w:szCs w:val="32"/>
                <w:shd w:val="clear" w:color="auto" w:fill="FFFFFF"/>
              </w:rPr>
              <w:t>D</w:t>
            </w:r>
            <w:r>
              <w:rPr>
                <w:rFonts w:ascii="Simplified Arabic" w:hAnsi="Simplified Arabic" w:cs="Simplified Arabic"/>
                <w:b/>
                <w:bCs/>
                <w:color w:val="333333"/>
                <w:sz w:val="32"/>
                <w:szCs w:val="32"/>
                <w:shd w:val="clear" w:color="auto" w:fill="FFFFFF"/>
              </w:rPr>
              <w:t>R.</w:t>
            </w:r>
            <w:r w:rsidRPr="00E20BB1">
              <w:rPr>
                <w:rFonts w:ascii="Simplified Arabic" w:hAnsi="Simplified Arabic" w:cs="Simplified Arabic"/>
                <w:b/>
                <w:bCs/>
                <w:color w:val="333333"/>
                <w:sz w:val="32"/>
                <w:szCs w:val="32"/>
                <w:shd w:val="clear" w:color="auto" w:fill="FFFFFF"/>
              </w:rPr>
              <w:t xml:space="preserve"> Faiz Ali Jarad</w:t>
            </w:r>
          </w:p>
          <w:p w14:paraId="15965B59" w14:textId="77777777" w:rsidR="00492543" w:rsidRDefault="00492543" w:rsidP="007466A3">
            <w:pPr>
              <w:jc w:val="center"/>
              <w:rPr>
                <w:rFonts w:ascii="Simplified Arabic" w:hAnsi="Simplified Arabic" w:cs="Simplified Arabic"/>
                <w:b/>
                <w:bCs/>
                <w:color w:val="333333"/>
                <w:sz w:val="32"/>
                <w:szCs w:val="32"/>
                <w:shd w:val="clear" w:color="auto" w:fill="FFFFFF"/>
              </w:rPr>
            </w:pPr>
            <w:r w:rsidRPr="00E20BB1">
              <w:rPr>
                <w:rFonts w:ascii="Simplified Arabic" w:hAnsi="Simplified Arabic" w:cs="Simplified Arabic"/>
                <w:b/>
                <w:bCs/>
                <w:color w:val="333333"/>
                <w:sz w:val="32"/>
                <w:szCs w:val="32"/>
                <w:shd w:val="clear" w:color="auto" w:fill="FFFFFF"/>
              </w:rPr>
              <w:t>Member of the University's Scientific Research Committee</w:t>
            </w:r>
          </w:p>
          <w:p w14:paraId="443B3189" w14:textId="77777777" w:rsidR="00492543" w:rsidRDefault="00492543" w:rsidP="007466A3">
            <w:pPr>
              <w:jc w:val="center"/>
              <w:rPr>
                <w:rFonts w:ascii="Simplified Arabic" w:hAnsi="Simplified Arabic" w:cs="Simplified Arabic"/>
                <w:b/>
                <w:bCs/>
                <w:color w:val="333333"/>
                <w:sz w:val="32"/>
                <w:szCs w:val="32"/>
                <w:shd w:val="clear" w:color="auto" w:fill="FFFFFF"/>
                <w:rtl/>
              </w:rPr>
            </w:pPr>
          </w:p>
        </w:tc>
        <w:tc>
          <w:tcPr>
            <w:tcW w:w="4643" w:type="dxa"/>
          </w:tcPr>
          <w:p w14:paraId="2DE82432" w14:textId="77777777" w:rsidR="00492543" w:rsidRDefault="00492543" w:rsidP="007466A3">
            <w:pPr>
              <w:jc w:val="center"/>
              <w:rPr>
                <w:rFonts w:ascii="Simplified Arabic" w:hAnsi="Simplified Arabic" w:cs="Simplified Arabic"/>
                <w:b/>
                <w:bCs/>
                <w:color w:val="333333"/>
                <w:sz w:val="32"/>
                <w:szCs w:val="32"/>
                <w:shd w:val="clear" w:color="auto" w:fill="FFFFFF"/>
              </w:rPr>
            </w:pPr>
            <w:r w:rsidRPr="00E20BB1">
              <w:rPr>
                <w:rFonts w:ascii="Simplified Arabic" w:hAnsi="Simplified Arabic" w:cs="Simplified Arabic"/>
                <w:b/>
                <w:bCs/>
                <w:color w:val="333333"/>
                <w:sz w:val="32"/>
                <w:szCs w:val="32"/>
                <w:shd w:val="clear" w:color="auto" w:fill="FFFFFF"/>
              </w:rPr>
              <w:t>D</w:t>
            </w:r>
            <w:r>
              <w:rPr>
                <w:rFonts w:ascii="Simplified Arabic" w:hAnsi="Simplified Arabic" w:cs="Simplified Arabic"/>
                <w:b/>
                <w:bCs/>
                <w:color w:val="333333"/>
                <w:sz w:val="32"/>
                <w:szCs w:val="32"/>
                <w:shd w:val="clear" w:color="auto" w:fill="FFFFFF"/>
              </w:rPr>
              <w:t>R</w:t>
            </w:r>
            <w:r w:rsidRPr="00E20BB1">
              <w:rPr>
                <w:rFonts w:ascii="Simplified Arabic" w:hAnsi="Simplified Arabic" w:cs="Simplified Arabic"/>
                <w:b/>
                <w:bCs/>
                <w:color w:val="333333"/>
                <w:sz w:val="32"/>
                <w:szCs w:val="32"/>
                <w:shd w:val="clear" w:color="auto" w:fill="FFFFFF"/>
              </w:rPr>
              <w:t>. Al-Faisal Abdul Hamid Mohammed</w:t>
            </w:r>
          </w:p>
          <w:p w14:paraId="3DC15A52" w14:textId="77777777" w:rsidR="00492543" w:rsidRDefault="00492543" w:rsidP="007466A3">
            <w:pPr>
              <w:jc w:val="center"/>
              <w:rPr>
                <w:rFonts w:ascii="Simplified Arabic" w:hAnsi="Simplified Arabic" w:cs="Simplified Arabic"/>
                <w:b/>
                <w:bCs/>
                <w:color w:val="333333"/>
                <w:sz w:val="32"/>
                <w:szCs w:val="32"/>
                <w:shd w:val="clear" w:color="auto" w:fill="FFFFFF"/>
                <w:rtl/>
              </w:rPr>
            </w:pPr>
            <w:r>
              <w:rPr>
                <w:rFonts w:ascii="Simplified Arabic" w:hAnsi="Simplified Arabic" w:cs="Simplified Arabic"/>
                <w:b/>
                <w:bCs/>
                <w:color w:val="333333"/>
                <w:sz w:val="32"/>
                <w:szCs w:val="32"/>
                <w:shd w:val="clear" w:color="auto" w:fill="FFFFFF"/>
              </w:rPr>
              <w:t xml:space="preserve">First Supervisor </w:t>
            </w:r>
            <w:r w:rsidRPr="00E20BB1">
              <w:rPr>
                <w:rFonts w:ascii="Simplified Arabic" w:hAnsi="Simplified Arabic" w:cs="Simplified Arabic"/>
                <w:b/>
                <w:bCs/>
                <w:color w:val="333333"/>
                <w:sz w:val="32"/>
                <w:szCs w:val="32"/>
                <w:shd w:val="clear" w:color="auto" w:fill="FFFFFF"/>
                <w:rtl/>
              </w:rPr>
              <w:tab/>
            </w:r>
          </w:p>
        </w:tc>
      </w:tr>
    </w:tbl>
    <w:p w14:paraId="10447877" w14:textId="77777777" w:rsidR="00492543" w:rsidRDefault="00492543" w:rsidP="00492543">
      <w:pPr>
        <w:spacing w:after="0"/>
        <w:jc w:val="center"/>
        <w:rPr>
          <w:rFonts w:ascii="Simplified Arabic" w:hAnsi="Simplified Arabic" w:cs="Simplified Arabic"/>
          <w:b/>
          <w:bCs/>
          <w:color w:val="333333"/>
          <w:sz w:val="32"/>
          <w:szCs w:val="32"/>
          <w:shd w:val="clear" w:color="auto" w:fill="FFFFFF"/>
        </w:rPr>
      </w:pPr>
      <w:r>
        <w:rPr>
          <w:rFonts w:ascii="Simplified Arabic" w:hAnsi="Simplified Arabic" w:cs="Simplified Arabic"/>
          <w:b/>
          <w:bCs/>
          <w:color w:val="333333"/>
          <w:sz w:val="32"/>
          <w:szCs w:val="32"/>
          <w:shd w:val="clear" w:color="auto" w:fill="FFFFFF"/>
        </w:rPr>
        <w:t xml:space="preserve">1446H- 2025  </w:t>
      </w:r>
    </w:p>
    <w:p w14:paraId="2DCE2FC5" w14:textId="77777777" w:rsidR="00492543" w:rsidRDefault="00492543" w:rsidP="00492543"/>
    <w:p w14:paraId="0BD7B8DE" w14:textId="77777777" w:rsidR="009448AC" w:rsidRPr="009448AC" w:rsidRDefault="009448AC" w:rsidP="00492543">
      <w:pPr>
        <w:spacing w:after="0" w:line="264" w:lineRule="auto"/>
        <w:jc w:val="both"/>
        <w:rPr>
          <w:rFonts w:asciiTheme="majorBidi" w:hAnsiTheme="majorBidi" w:cstheme="majorBidi"/>
          <w:color w:val="000000" w:themeColor="text1"/>
          <w:sz w:val="28"/>
          <w:szCs w:val="28"/>
          <w:rtl/>
          <w:lang w:bidi="ar-EG"/>
        </w:rPr>
      </w:pPr>
    </w:p>
    <w:sectPr w:rsidR="009448AC" w:rsidRPr="009448AC" w:rsidSect="0079406B">
      <w:footerReference w:type="default" r:id="rId13"/>
      <w:pgSz w:w="11906" w:h="16838"/>
      <w:pgMar w:top="1418" w:right="1418"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41876F" w14:textId="77777777" w:rsidR="00077CA1" w:rsidRDefault="00077CA1" w:rsidP="00F64E84">
      <w:pPr>
        <w:spacing w:after="0" w:line="240" w:lineRule="auto"/>
      </w:pPr>
      <w:r>
        <w:separator/>
      </w:r>
    </w:p>
  </w:endnote>
  <w:endnote w:type="continuationSeparator" w:id="0">
    <w:p w14:paraId="38EA60F2" w14:textId="77777777" w:rsidR="00077CA1" w:rsidRDefault="00077CA1" w:rsidP="00F64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regularFont">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L-Mohanad">
    <w:panose1 w:val="00000000000000000000"/>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AGA Aladdin Regular">
    <w:charset w:val="B2"/>
    <w:family w:val="auto"/>
    <w:pitch w:val="variable"/>
    <w:sig w:usb0="00002001" w:usb1="00000000" w:usb2="00000000" w:usb3="00000000" w:csb0="00000040" w:csb1="00000000"/>
  </w:font>
  <w:font w:name="AGA Arabesque">
    <w:panose1 w:val="05010101010101010101"/>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8539743"/>
      <w:docPartObj>
        <w:docPartGallery w:val="Page Numbers (Bottom of Page)"/>
        <w:docPartUnique/>
      </w:docPartObj>
    </w:sdtPr>
    <w:sdtContent>
      <w:p w14:paraId="05EF742B" w14:textId="455CFEF0" w:rsidR="000E3921" w:rsidRDefault="000E3921">
        <w:pPr>
          <w:pStyle w:val="a8"/>
          <w:jc w:val="center"/>
        </w:pPr>
        <w:r>
          <w:fldChar w:fldCharType="begin"/>
        </w:r>
        <w:r>
          <w:instrText>PAGE   \* MERGEFORMAT</w:instrText>
        </w:r>
        <w:r>
          <w:fldChar w:fldCharType="separate"/>
        </w:r>
        <w:r w:rsidR="00567064" w:rsidRPr="00567064">
          <w:rPr>
            <w:rFonts w:hint="eastAsia"/>
            <w:noProof/>
            <w:rtl/>
            <w:lang w:val="ar-SA"/>
          </w:rPr>
          <w:t>‌ه</w:t>
        </w:r>
        <w:r>
          <w:fldChar w:fldCharType="end"/>
        </w:r>
      </w:p>
    </w:sdtContent>
  </w:sdt>
  <w:p w14:paraId="46D33F8B" w14:textId="77777777" w:rsidR="000E3921" w:rsidRDefault="000E392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695886712"/>
      <w:docPartObj>
        <w:docPartGallery w:val="Page Numbers (Bottom of Page)"/>
        <w:docPartUnique/>
      </w:docPartObj>
    </w:sdtPr>
    <w:sdtContent>
      <w:p w14:paraId="4C772262" w14:textId="77777777" w:rsidR="000E3921" w:rsidRDefault="000E3921">
        <w:pPr>
          <w:pStyle w:val="a8"/>
          <w:jc w:val="center"/>
        </w:pPr>
        <w:r>
          <w:fldChar w:fldCharType="begin"/>
        </w:r>
        <w:r>
          <w:instrText>PAGE   \* MERGEFORMAT</w:instrText>
        </w:r>
        <w:r>
          <w:fldChar w:fldCharType="separate"/>
        </w:r>
        <w:r w:rsidR="003F67B7" w:rsidRPr="003F67B7">
          <w:rPr>
            <w:noProof/>
            <w:rtl/>
            <w:lang w:val="ar-SA"/>
          </w:rPr>
          <w:t>1</w:t>
        </w:r>
        <w:r>
          <w:fldChar w:fldCharType="end"/>
        </w:r>
      </w:p>
    </w:sdtContent>
  </w:sdt>
  <w:p w14:paraId="116EDE20" w14:textId="77777777" w:rsidR="000E3921" w:rsidRDefault="000E392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CD03F1" w14:textId="77777777" w:rsidR="00077CA1" w:rsidRDefault="00077CA1" w:rsidP="00F64E84">
      <w:pPr>
        <w:spacing w:after="0" w:line="240" w:lineRule="auto"/>
      </w:pPr>
      <w:r>
        <w:separator/>
      </w:r>
    </w:p>
  </w:footnote>
  <w:footnote w:type="continuationSeparator" w:id="0">
    <w:p w14:paraId="13FED089" w14:textId="77777777" w:rsidR="00077CA1" w:rsidRDefault="00077CA1" w:rsidP="00F64E84">
      <w:pPr>
        <w:spacing w:after="0" w:line="240" w:lineRule="auto"/>
      </w:pPr>
      <w:r>
        <w:continuationSeparator/>
      </w:r>
    </w:p>
  </w:footnote>
  <w:footnote w:id="1">
    <w:p w14:paraId="113316A5" w14:textId="77777777" w:rsidR="000E3921" w:rsidRPr="007D35E2" w:rsidRDefault="000E3921" w:rsidP="00154027">
      <w:pPr>
        <w:pStyle w:val="ae"/>
        <w:rPr>
          <w:rFonts w:cstheme="minorHAnsi"/>
          <w:sz w:val="16"/>
          <w:szCs w:val="16"/>
        </w:rPr>
      </w:pPr>
      <w:r w:rsidRPr="007D35E2">
        <w:rPr>
          <w:rStyle w:val="af"/>
          <w:rFonts w:cstheme="minorHAnsi"/>
          <w:sz w:val="16"/>
          <w:szCs w:val="16"/>
          <w:rtl/>
        </w:rPr>
        <w:t>(1)</w:t>
      </w:r>
      <w:r w:rsidRPr="007D35E2">
        <w:rPr>
          <w:rFonts w:cstheme="minorHAnsi"/>
          <w:sz w:val="16"/>
          <w:szCs w:val="16"/>
          <w:rtl/>
        </w:rPr>
        <w:t xml:space="preserve"> </w:t>
      </w:r>
      <w:r w:rsidRPr="007D35E2">
        <w:rPr>
          <w:rFonts w:cstheme="minorHAnsi"/>
          <w:caps/>
          <w:sz w:val="28"/>
          <w:szCs w:val="28"/>
          <w:rtl/>
        </w:rPr>
        <w:t>سورة البقرة الآية : 153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23B90"/>
    <w:multiLevelType w:val="hybridMultilevel"/>
    <w:tmpl w:val="8BD264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CB092A"/>
    <w:multiLevelType w:val="hybridMultilevel"/>
    <w:tmpl w:val="CF9AE546"/>
    <w:lvl w:ilvl="0" w:tplc="B2804A0A">
      <w:numFmt w:val="bullet"/>
      <w:lvlText w:val="-"/>
      <w:lvlJc w:val="left"/>
      <w:pPr>
        <w:ind w:left="720" w:hanging="360"/>
      </w:pPr>
      <w:rPr>
        <w:rFonts w:ascii="regularFont" w:eastAsiaTheme="minorHAnsi" w:hAnsi="regularFont" w:cs="AL-Mohana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C9614D"/>
    <w:multiLevelType w:val="hybridMultilevel"/>
    <w:tmpl w:val="0C8834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E41FEC"/>
    <w:multiLevelType w:val="hybridMultilevel"/>
    <w:tmpl w:val="C9E25968"/>
    <w:lvl w:ilvl="0" w:tplc="0409000F">
      <w:start w:val="1"/>
      <w:numFmt w:val="decimal"/>
      <w:lvlText w:val="%1."/>
      <w:lvlJc w:val="left"/>
      <w:pPr>
        <w:ind w:left="1069" w:hanging="360"/>
      </w:p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212A0F13"/>
    <w:multiLevelType w:val="hybridMultilevel"/>
    <w:tmpl w:val="EECEE6B2"/>
    <w:lvl w:ilvl="0" w:tplc="04090011">
      <w:start w:val="1"/>
      <w:numFmt w:val="decimal"/>
      <w:lvlText w:val="%1)"/>
      <w:lvlJc w:val="left"/>
      <w:pPr>
        <w:ind w:left="501"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415E4F"/>
    <w:multiLevelType w:val="hybridMultilevel"/>
    <w:tmpl w:val="976C7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532354"/>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25821B4A"/>
    <w:multiLevelType w:val="hybridMultilevel"/>
    <w:tmpl w:val="538A44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9C50D6"/>
    <w:multiLevelType w:val="hybridMultilevel"/>
    <w:tmpl w:val="AA341E2E"/>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2B005CBE"/>
    <w:multiLevelType w:val="hybridMultilevel"/>
    <w:tmpl w:val="56A679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085669"/>
    <w:multiLevelType w:val="hybridMultilevel"/>
    <w:tmpl w:val="981E46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5E4C6B"/>
    <w:multiLevelType w:val="hybridMultilevel"/>
    <w:tmpl w:val="D9C857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43C2070"/>
    <w:multiLevelType w:val="hybridMultilevel"/>
    <w:tmpl w:val="5D027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17A3472"/>
    <w:multiLevelType w:val="hybridMultilevel"/>
    <w:tmpl w:val="ABD0E9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4EFE2B6D"/>
    <w:multiLevelType w:val="hybridMultilevel"/>
    <w:tmpl w:val="7D800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359385B"/>
    <w:multiLevelType w:val="hybridMultilevel"/>
    <w:tmpl w:val="880256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2D0E1A"/>
    <w:multiLevelType w:val="hybridMultilevel"/>
    <w:tmpl w:val="56A679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681EA1"/>
    <w:multiLevelType w:val="hybridMultilevel"/>
    <w:tmpl w:val="59220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9343B3"/>
    <w:multiLevelType w:val="hybridMultilevel"/>
    <w:tmpl w:val="D3AE4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E9D6E2B"/>
    <w:multiLevelType w:val="hybridMultilevel"/>
    <w:tmpl w:val="661A70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6F81214"/>
    <w:multiLevelType w:val="hybridMultilevel"/>
    <w:tmpl w:val="79B47A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AB15BB3"/>
    <w:multiLevelType w:val="hybridMultilevel"/>
    <w:tmpl w:val="A5B21A12"/>
    <w:lvl w:ilvl="0" w:tplc="8F8EC3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CAA1671"/>
    <w:multiLevelType w:val="hybridMultilevel"/>
    <w:tmpl w:val="6A221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451C98"/>
    <w:multiLevelType w:val="hybridMultilevel"/>
    <w:tmpl w:val="63C27856"/>
    <w:lvl w:ilvl="0" w:tplc="0409000F">
      <w:start w:val="1"/>
      <w:numFmt w:val="decimal"/>
      <w:lvlText w:val="%1."/>
      <w:lvlJc w:val="left"/>
      <w:pPr>
        <w:ind w:left="927"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EC06331"/>
    <w:multiLevelType w:val="hybridMultilevel"/>
    <w:tmpl w:val="4FBC49FA"/>
    <w:lvl w:ilvl="0" w:tplc="0409000F">
      <w:start w:val="1"/>
      <w:numFmt w:val="decimal"/>
      <w:lvlText w:val="%1."/>
      <w:lvlJc w:val="left"/>
      <w:pPr>
        <w:ind w:left="1210" w:hanging="360"/>
      </w:p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num w:numId="1">
    <w:abstractNumId w:val="19"/>
  </w:num>
  <w:num w:numId="2">
    <w:abstractNumId w:val="0"/>
  </w:num>
  <w:num w:numId="3">
    <w:abstractNumId w:val="15"/>
  </w:num>
  <w:num w:numId="4">
    <w:abstractNumId w:val="9"/>
  </w:num>
  <w:num w:numId="5">
    <w:abstractNumId w:val="1"/>
  </w:num>
  <w:num w:numId="6">
    <w:abstractNumId w:val="16"/>
  </w:num>
  <w:num w:numId="7">
    <w:abstractNumId w:val="17"/>
  </w:num>
  <w:num w:numId="8">
    <w:abstractNumId w:val="5"/>
  </w:num>
  <w:num w:numId="9">
    <w:abstractNumId w:val="10"/>
  </w:num>
  <w:num w:numId="10">
    <w:abstractNumId w:val="21"/>
  </w:num>
  <w:num w:numId="11">
    <w:abstractNumId w:val="13"/>
  </w:num>
  <w:num w:numId="12">
    <w:abstractNumId w:val="6"/>
  </w:num>
  <w:num w:numId="13">
    <w:abstractNumId w:val="7"/>
  </w:num>
  <w:num w:numId="14">
    <w:abstractNumId w:val="18"/>
  </w:num>
  <w:num w:numId="15">
    <w:abstractNumId w:val="12"/>
  </w:num>
  <w:num w:numId="16">
    <w:abstractNumId w:val="22"/>
  </w:num>
  <w:num w:numId="17">
    <w:abstractNumId w:val="20"/>
  </w:num>
  <w:num w:numId="18">
    <w:abstractNumId w:val="8"/>
  </w:num>
  <w:num w:numId="19">
    <w:abstractNumId w:val="14"/>
  </w:num>
  <w:num w:numId="20">
    <w:abstractNumId w:val="23"/>
  </w:num>
  <w:num w:numId="21">
    <w:abstractNumId w:val="11"/>
  </w:num>
  <w:num w:numId="22">
    <w:abstractNumId w:val="3"/>
  </w:num>
  <w:num w:numId="23">
    <w:abstractNumId w:val="4"/>
  </w:num>
  <w:num w:numId="24">
    <w:abstractNumId w:val="24"/>
  </w:num>
  <w:num w:numId="25">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35B9"/>
    <w:rsid w:val="00004D43"/>
    <w:rsid w:val="000155F1"/>
    <w:rsid w:val="0006139F"/>
    <w:rsid w:val="00063081"/>
    <w:rsid w:val="000638E1"/>
    <w:rsid w:val="00075AA2"/>
    <w:rsid w:val="00077CA1"/>
    <w:rsid w:val="00081C4B"/>
    <w:rsid w:val="00082AF6"/>
    <w:rsid w:val="000835E6"/>
    <w:rsid w:val="000A083A"/>
    <w:rsid w:val="000A3796"/>
    <w:rsid w:val="000B3672"/>
    <w:rsid w:val="000B7141"/>
    <w:rsid w:val="000C29B5"/>
    <w:rsid w:val="000C3DFC"/>
    <w:rsid w:val="000C7837"/>
    <w:rsid w:val="000D50F8"/>
    <w:rsid w:val="000E3921"/>
    <w:rsid w:val="000E64FF"/>
    <w:rsid w:val="000E72D0"/>
    <w:rsid w:val="000F3AA5"/>
    <w:rsid w:val="000F7C70"/>
    <w:rsid w:val="00101ACE"/>
    <w:rsid w:val="00103BB5"/>
    <w:rsid w:val="001054D6"/>
    <w:rsid w:val="00111CD3"/>
    <w:rsid w:val="001140BE"/>
    <w:rsid w:val="001149A9"/>
    <w:rsid w:val="00122D57"/>
    <w:rsid w:val="0012411D"/>
    <w:rsid w:val="0013005F"/>
    <w:rsid w:val="00143622"/>
    <w:rsid w:val="0014562D"/>
    <w:rsid w:val="00154027"/>
    <w:rsid w:val="00166222"/>
    <w:rsid w:val="0017745A"/>
    <w:rsid w:val="001A1675"/>
    <w:rsid w:val="001B0078"/>
    <w:rsid w:val="001B1C53"/>
    <w:rsid w:val="001B3054"/>
    <w:rsid w:val="001B4430"/>
    <w:rsid w:val="001C3168"/>
    <w:rsid w:val="001C5E3A"/>
    <w:rsid w:val="001D7407"/>
    <w:rsid w:val="001F2CAE"/>
    <w:rsid w:val="001F69E8"/>
    <w:rsid w:val="0020103D"/>
    <w:rsid w:val="00201A90"/>
    <w:rsid w:val="00202191"/>
    <w:rsid w:val="00252386"/>
    <w:rsid w:val="00255729"/>
    <w:rsid w:val="00255FA9"/>
    <w:rsid w:val="00256D7B"/>
    <w:rsid w:val="00274590"/>
    <w:rsid w:val="00290D25"/>
    <w:rsid w:val="0029416D"/>
    <w:rsid w:val="002A2E02"/>
    <w:rsid w:val="002A5A6D"/>
    <w:rsid w:val="002A7933"/>
    <w:rsid w:val="002C0EE5"/>
    <w:rsid w:val="002D17A3"/>
    <w:rsid w:val="002D620D"/>
    <w:rsid w:val="002D7B62"/>
    <w:rsid w:val="002E5C23"/>
    <w:rsid w:val="002F2724"/>
    <w:rsid w:val="002F615D"/>
    <w:rsid w:val="00301884"/>
    <w:rsid w:val="0030277F"/>
    <w:rsid w:val="00304AA7"/>
    <w:rsid w:val="00304E80"/>
    <w:rsid w:val="00325725"/>
    <w:rsid w:val="003306BA"/>
    <w:rsid w:val="003355CC"/>
    <w:rsid w:val="003444F3"/>
    <w:rsid w:val="003544A4"/>
    <w:rsid w:val="0035692C"/>
    <w:rsid w:val="003630A2"/>
    <w:rsid w:val="00363D7C"/>
    <w:rsid w:val="00364094"/>
    <w:rsid w:val="003712F7"/>
    <w:rsid w:val="0037280F"/>
    <w:rsid w:val="003751C2"/>
    <w:rsid w:val="0038507A"/>
    <w:rsid w:val="00394028"/>
    <w:rsid w:val="003B6D1F"/>
    <w:rsid w:val="003C287C"/>
    <w:rsid w:val="003D5937"/>
    <w:rsid w:val="003E3436"/>
    <w:rsid w:val="003E564C"/>
    <w:rsid w:val="003E5A11"/>
    <w:rsid w:val="003F67B7"/>
    <w:rsid w:val="003F74DA"/>
    <w:rsid w:val="004007D1"/>
    <w:rsid w:val="00405CBF"/>
    <w:rsid w:val="00406E67"/>
    <w:rsid w:val="004145D2"/>
    <w:rsid w:val="00416622"/>
    <w:rsid w:val="00435911"/>
    <w:rsid w:val="00447E37"/>
    <w:rsid w:val="00457A3D"/>
    <w:rsid w:val="00470FD2"/>
    <w:rsid w:val="00472AB8"/>
    <w:rsid w:val="00474DD6"/>
    <w:rsid w:val="00492543"/>
    <w:rsid w:val="004A11E5"/>
    <w:rsid w:val="004A6BB2"/>
    <w:rsid w:val="004B5364"/>
    <w:rsid w:val="004C5C3F"/>
    <w:rsid w:val="004C6D24"/>
    <w:rsid w:val="004D5A42"/>
    <w:rsid w:val="004E68F4"/>
    <w:rsid w:val="004F6B4A"/>
    <w:rsid w:val="005029FD"/>
    <w:rsid w:val="00502ECF"/>
    <w:rsid w:val="0051579F"/>
    <w:rsid w:val="00523EA9"/>
    <w:rsid w:val="00533230"/>
    <w:rsid w:val="00536CD7"/>
    <w:rsid w:val="005423AA"/>
    <w:rsid w:val="005431A0"/>
    <w:rsid w:val="00544C62"/>
    <w:rsid w:val="00547C3A"/>
    <w:rsid w:val="0055311C"/>
    <w:rsid w:val="00554112"/>
    <w:rsid w:val="00554BB4"/>
    <w:rsid w:val="005630B0"/>
    <w:rsid w:val="0056465D"/>
    <w:rsid w:val="00567064"/>
    <w:rsid w:val="00592D65"/>
    <w:rsid w:val="005A4079"/>
    <w:rsid w:val="005A778B"/>
    <w:rsid w:val="005B3131"/>
    <w:rsid w:val="005D40C9"/>
    <w:rsid w:val="005D4D1F"/>
    <w:rsid w:val="005E0802"/>
    <w:rsid w:val="005E1889"/>
    <w:rsid w:val="005F1315"/>
    <w:rsid w:val="00601D17"/>
    <w:rsid w:val="00604DAD"/>
    <w:rsid w:val="00614BD1"/>
    <w:rsid w:val="00626072"/>
    <w:rsid w:val="0063378C"/>
    <w:rsid w:val="0064541C"/>
    <w:rsid w:val="00655A9F"/>
    <w:rsid w:val="00662384"/>
    <w:rsid w:val="00664A3F"/>
    <w:rsid w:val="00666F38"/>
    <w:rsid w:val="00667B7E"/>
    <w:rsid w:val="00670A38"/>
    <w:rsid w:val="006713B3"/>
    <w:rsid w:val="0067323A"/>
    <w:rsid w:val="006735EC"/>
    <w:rsid w:val="00673630"/>
    <w:rsid w:val="006742AA"/>
    <w:rsid w:val="00677457"/>
    <w:rsid w:val="006802F5"/>
    <w:rsid w:val="00682671"/>
    <w:rsid w:val="0069040F"/>
    <w:rsid w:val="00695F22"/>
    <w:rsid w:val="006A1596"/>
    <w:rsid w:val="006A49E0"/>
    <w:rsid w:val="006C19A9"/>
    <w:rsid w:val="006D507E"/>
    <w:rsid w:val="006E0D6A"/>
    <w:rsid w:val="006F6E57"/>
    <w:rsid w:val="0070144B"/>
    <w:rsid w:val="00702969"/>
    <w:rsid w:val="007128CE"/>
    <w:rsid w:val="0072325A"/>
    <w:rsid w:val="0073327B"/>
    <w:rsid w:val="007343EE"/>
    <w:rsid w:val="007375C1"/>
    <w:rsid w:val="00737BF2"/>
    <w:rsid w:val="00764E1F"/>
    <w:rsid w:val="00781AD3"/>
    <w:rsid w:val="00782AC1"/>
    <w:rsid w:val="00785A73"/>
    <w:rsid w:val="00792232"/>
    <w:rsid w:val="00793CCE"/>
    <w:rsid w:val="0079406B"/>
    <w:rsid w:val="007A0ED0"/>
    <w:rsid w:val="007A3C83"/>
    <w:rsid w:val="007A54BB"/>
    <w:rsid w:val="007A7180"/>
    <w:rsid w:val="007B0694"/>
    <w:rsid w:val="007B33D3"/>
    <w:rsid w:val="007B4AAE"/>
    <w:rsid w:val="007B7606"/>
    <w:rsid w:val="007C05CC"/>
    <w:rsid w:val="007C1428"/>
    <w:rsid w:val="007C1E59"/>
    <w:rsid w:val="007D6692"/>
    <w:rsid w:val="007D6EA8"/>
    <w:rsid w:val="00801ACD"/>
    <w:rsid w:val="008036EE"/>
    <w:rsid w:val="00805317"/>
    <w:rsid w:val="00805B41"/>
    <w:rsid w:val="00816D5B"/>
    <w:rsid w:val="00820DDC"/>
    <w:rsid w:val="00821C6D"/>
    <w:rsid w:val="0082281D"/>
    <w:rsid w:val="00833883"/>
    <w:rsid w:val="00843F5E"/>
    <w:rsid w:val="00845D6E"/>
    <w:rsid w:val="00847CEE"/>
    <w:rsid w:val="00851058"/>
    <w:rsid w:val="00866F78"/>
    <w:rsid w:val="00871A7E"/>
    <w:rsid w:val="0087273C"/>
    <w:rsid w:val="00881538"/>
    <w:rsid w:val="008819C5"/>
    <w:rsid w:val="00883CA7"/>
    <w:rsid w:val="00886B42"/>
    <w:rsid w:val="00895DF1"/>
    <w:rsid w:val="008C5B9C"/>
    <w:rsid w:val="008D0092"/>
    <w:rsid w:val="008D04B8"/>
    <w:rsid w:val="008D0D33"/>
    <w:rsid w:val="008E7147"/>
    <w:rsid w:val="00903A6A"/>
    <w:rsid w:val="009161BB"/>
    <w:rsid w:val="00922BE7"/>
    <w:rsid w:val="00922C34"/>
    <w:rsid w:val="00925348"/>
    <w:rsid w:val="00932490"/>
    <w:rsid w:val="00935296"/>
    <w:rsid w:val="009375F0"/>
    <w:rsid w:val="009448AC"/>
    <w:rsid w:val="00966D58"/>
    <w:rsid w:val="009738A8"/>
    <w:rsid w:val="00984FF0"/>
    <w:rsid w:val="0098620B"/>
    <w:rsid w:val="009937EF"/>
    <w:rsid w:val="009A2585"/>
    <w:rsid w:val="009B0B7F"/>
    <w:rsid w:val="009B71AD"/>
    <w:rsid w:val="009C4939"/>
    <w:rsid w:val="009C4BA9"/>
    <w:rsid w:val="009C5E5F"/>
    <w:rsid w:val="009D2E65"/>
    <w:rsid w:val="009D4318"/>
    <w:rsid w:val="009D60FF"/>
    <w:rsid w:val="009F0BDA"/>
    <w:rsid w:val="00A05729"/>
    <w:rsid w:val="00A109B1"/>
    <w:rsid w:val="00A175CB"/>
    <w:rsid w:val="00A22CA3"/>
    <w:rsid w:val="00A33497"/>
    <w:rsid w:val="00A419BC"/>
    <w:rsid w:val="00A45490"/>
    <w:rsid w:val="00A5149E"/>
    <w:rsid w:val="00A84076"/>
    <w:rsid w:val="00A931F5"/>
    <w:rsid w:val="00A941F0"/>
    <w:rsid w:val="00A9467F"/>
    <w:rsid w:val="00A96475"/>
    <w:rsid w:val="00A96931"/>
    <w:rsid w:val="00AA67F5"/>
    <w:rsid w:val="00AB5D2C"/>
    <w:rsid w:val="00AC2B47"/>
    <w:rsid w:val="00AC51E0"/>
    <w:rsid w:val="00AC63ED"/>
    <w:rsid w:val="00AC71A8"/>
    <w:rsid w:val="00AE37FE"/>
    <w:rsid w:val="00AE3B55"/>
    <w:rsid w:val="00B1300F"/>
    <w:rsid w:val="00B139A1"/>
    <w:rsid w:val="00B16E6D"/>
    <w:rsid w:val="00B20256"/>
    <w:rsid w:val="00B40921"/>
    <w:rsid w:val="00B421D6"/>
    <w:rsid w:val="00B55F6C"/>
    <w:rsid w:val="00B64CCC"/>
    <w:rsid w:val="00B927E4"/>
    <w:rsid w:val="00BB0F87"/>
    <w:rsid w:val="00BB54CA"/>
    <w:rsid w:val="00BB79E3"/>
    <w:rsid w:val="00BC5205"/>
    <w:rsid w:val="00BC6B1D"/>
    <w:rsid w:val="00BC7366"/>
    <w:rsid w:val="00BD3D1D"/>
    <w:rsid w:val="00BD4684"/>
    <w:rsid w:val="00BD6E79"/>
    <w:rsid w:val="00BE146E"/>
    <w:rsid w:val="00BE35B9"/>
    <w:rsid w:val="00BE3F9F"/>
    <w:rsid w:val="00BF108B"/>
    <w:rsid w:val="00BF3638"/>
    <w:rsid w:val="00BF6983"/>
    <w:rsid w:val="00C075A1"/>
    <w:rsid w:val="00C13047"/>
    <w:rsid w:val="00C15BD8"/>
    <w:rsid w:val="00C223F2"/>
    <w:rsid w:val="00C24502"/>
    <w:rsid w:val="00C30395"/>
    <w:rsid w:val="00C40673"/>
    <w:rsid w:val="00C57F47"/>
    <w:rsid w:val="00C62034"/>
    <w:rsid w:val="00C65632"/>
    <w:rsid w:val="00C7146B"/>
    <w:rsid w:val="00C76C2C"/>
    <w:rsid w:val="00C805DA"/>
    <w:rsid w:val="00C85753"/>
    <w:rsid w:val="00C91D57"/>
    <w:rsid w:val="00C92683"/>
    <w:rsid w:val="00C93000"/>
    <w:rsid w:val="00CC5247"/>
    <w:rsid w:val="00CC7B04"/>
    <w:rsid w:val="00CD2313"/>
    <w:rsid w:val="00CF0FA1"/>
    <w:rsid w:val="00CF44A1"/>
    <w:rsid w:val="00CF4DC4"/>
    <w:rsid w:val="00CF7B2B"/>
    <w:rsid w:val="00D00F27"/>
    <w:rsid w:val="00D0136A"/>
    <w:rsid w:val="00D04EE0"/>
    <w:rsid w:val="00D10826"/>
    <w:rsid w:val="00D15247"/>
    <w:rsid w:val="00D1595E"/>
    <w:rsid w:val="00D16103"/>
    <w:rsid w:val="00D16196"/>
    <w:rsid w:val="00D16F2A"/>
    <w:rsid w:val="00D24F4F"/>
    <w:rsid w:val="00D80CCC"/>
    <w:rsid w:val="00D815AD"/>
    <w:rsid w:val="00D94694"/>
    <w:rsid w:val="00DA7A2A"/>
    <w:rsid w:val="00DB428B"/>
    <w:rsid w:val="00DB5DFC"/>
    <w:rsid w:val="00DC004B"/>
    <w:rsid w:val="00DC138A"/>
    <w:rsid w:val="00DD3280"/>
    <w:rsid w:val="00DE4DB5"/>
    <w:rsid w:val="00DE6F20"/>
    <w:rsid w:val="00DE717C"/>
    <w:rsid w:val="00DF1540"/>
    <w:rsid w:val="00DF15D3"/>
    <w:rsid w:val="00DF2E27"/>
    <w:rsid w:val="00DF7FF4"/>
    <w:rsid w:val="00E2441B"/>
    <w:rsid w:val="00E24AE5"/>
    <w:rsid w:val="00E272ED"/>
    <w:rsid w:val="00E30401"/>
    <w:rsid w:val="00E31347"/>
    <w:rsid w:val="00E314FE"/>
    <w:rsid w:val="00E44866"/>
    <w:rsid w:val="00E7633F"/>
    <w:rsid w:val="00E768C3"/>
    <w:rsid w:val="00EA1E0F"/>
    <w:rsid w:val="00EA3797"/>
    <w:rsid w:val="00EB25AE"/>
    <w:rsid w:val="00EC5E60"/>
    <w:rsid w:val="00ED1092"/>
    <w:rsid w:val="00EE6B21"/>
    <w:rsid w:val="00EF0328"/>
    <w:rsid w:val="00EF454D"/>
    <w:rsid w:val="00F06E66"/>
    <w:rsid w:val="00F073D9"/>
    <w:rsid w:val="00F07CF4"/>
    <w:rsid w:val="00F13EDD"/>
    <w:rsid w:val="00F14558"/>
    <w:rsid w:val="00F40153"/>
    <w:rsid w:val="00F475F6"/>
    <w:rsid w:val="00F47B19"/>
    <w:rsid w:val="00F508DE"/>
    <w:rsid w:val="00F526C8"/>
    <w:rsid w:val="00F52E71"/>
    <w:rsid w:val="00F55B0A"/>
    <w:rsid w:val="00F578F2"/>
    <w:rsid w:val="00F616E0"/>
    <w:rsid w:val="00F6395B"/>
    <w:rsid w:val="00F64E84"/>
    <w:rsid w:val="00F8518C"/>
    <w:rsid w:val="00F85FA2"/>
    <w:rsid w:val="00F85FFE"/>
    <w:rsid w:val="00FA50A2"/>
    <w:rsid w:val="00FB1F5C"/>
    <w:rsid w:val="00FC4C18"/>
    <w:rsid w:val="00FE0AAB"/>
    <w:rsid w:val="00FE39C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80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F7B2B"/>
    <w:rPr>
      <w:b/>
      <w:bCs/>
    </w:rPr>
  </w:style>
  <w:style w:type="character" w:styleId="a4">
    <w:name w:val="Emphasis"/>
    <w:basedOn w:val="a0"/>
    <w:uiPriority w:val="20"/>
    <w:qFormat/>
    <w:rsid w:val="003544A4"/>
    <w:rPr>
      <w:i/>
      <w:iCs/>
    </w:rPr>
  </w:style>
  <w:style w:type="paragraph" w:styleId="a5">
    <w:name w:val="List Paragraph"/>
    <w:basedOn w:val="a"/>
    <w:link w:val="Char"/>
    <w:uiPriority w:val="99"/>
    <w:qFormat/>
    <w:rsid w:val="006742AA"/>
    <w:pPr>
      <w:ind w:left="720"/>
      <w:contextualSpacing/>
    </w:pPr>
  </w:style>
  <w:style w:type="character" w:customStyle="1" w:styleId="Char">
    <w:name w:val=" سرد الفقرات Char"/>
    <w:link w:val="a5"/>
    <w:uiPriority w:val="34"/>
    <w:rsid w:val="001149A9"/>
  </w:style>
  <w:style w:type="paragraph" w:styleId="a6">
    <w:name w:val="Normal (Web)"/>
    <w:basedOn w:val="a"/>
    <w:uiPriority w:val="99"/>
    <w:semiHidden/>
    <w:unhideWhenUsed/>
    <w:rsid w:val="000C29B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Char0"/>
    <w:uiPriority w:val="99"/>
    <w:unhideWhenUsed/>
    <w:rsid w:val="00F64E84"/>
    <w:pPr>
      <w:tabs>
        <w:tab w:val="center" w:pos="4153"/>
        <w:tab w:val="right" w:pos="8306"/>
      </w:tabs>
      <w:spacing w:after="0" w:line="240" w:lineRule="auto"/>
    </w:pPr>
  </w:style>
  <w:style w:type="character" w:customStyle="1" w:styleId="Char0">
    <w:name w:val="رأس الصفحة Char"/>
    <w:basedOn w:val="a0"/>
    <w:link w:val="a7"/>
    <w:uiPriority w:val="99"/>
    <w:rsid w:val="00F64E84"/>
  </w:style>
  <w:style w:type="paragraph" w:styleId="a8">
    <w:name w:val="footer"/>
    <w:basedOn w:val="a"/>
    <w:link w:val="Char1"/>
    <w:uiPriority w:val="99"/>
    <w:unhideWhenUsed/>
    <w:rsid w:val="00F64E84"/>
    <w:pPr>
      <w:tabs>
        <w:tab w:val="center" w:pos="4153"/>
        <w:tab w:val="right" w:pos="8306"/>
      </w:tabs>
      <w:spacing w:after="0" w:line="240" w:lineRule="auto"/>
    </w:pPr>
  </w:style>
  <w:style w:type="character" w:customStyle="1" w:styleId="Char1">
    <w:name w:val="تذييل الصفحة Char"/>
    <w:basedOn w:val="a0"/>
    <w:link w:val="a8"/>
    <w:uiPriority w:val="99"/>
    <w:rsid w:val="00F64E84"/>
  </w:style>
  <w:style w:type="table" w:styleId="a9">
    <w:name w:val="Table Grid"/>
    <w:basedOn w:val="a1"/>
    <w:uiPriority w:val="39"/>
    <w:rsid w:val="00EF454D"/>
    <w:pPr>
      <w:bidi/>
      <w:spacing w:after="0" w:line="240" w:lineRule="auto"/>
    </w:pPr>
    <w:rPr>
      <w:rFonts w:ascii="Times New Roman" w:eastAsia="Times New Roma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a0"/>
    <w:rsid w:val="00252386"/>
  </w:style>
  <w:style w:type="character" w:styleId="Hyperlink">
    <w:name w:val="Hyperlink"/>
    <w:basedOn w:val="a0"/>
    <w:uiPriority w:val="99"/>
    <w:unhideWhenUsed/>
    <w:rsid w:val="00252386"/>
    <w:rPr>
      <w:color w:val="0000FF" w:themeColor="hyperlink"/>
      <w:u w:val="single"/>
    </w:rPr>
  </w:style>
  <w:style w:type="character" w:customStyle="1" w:styleId="UnresolvedMention">
    <w:name w:val="Unresolved Mention"/>
    <w:basedOn w:val="a0"/>
    <w:uiPriority w:val="99"/>
    <w:semiHidden/>
    <w:unhideWhenUsed/>
    <w:rsid w:val="00252386"/>
    <w:rPr>
      <w:color w:val="605E5C"/>
      <w:shd w:val="clear" w:color="auto" w:fill="E1DFDD"/>
    </w:rPr>
  </w:style>
  <w:style w:type="paragraph" w:styleId="aa">
    <w:name w:val="Balloon Text"/>
    <w:basedOn w:val="a"/>
    <w:link w:val="Char2"/>
    <w:uiPriority w:val="99"/>
    <w:semiHidden/>
    <w:unhideWhenUsed/>
    <w:rsid w:val="002D7B62"/>
    <w:pPr>
      <w:bidi w:val="0"/>
      <w:spacing w:after="0" w:line="240" w:lineRule="auto"/>
    </w:pPr>
    <w:rPr>
      <w:rFonts w:ascii="Tahoma" w:hAnsi="Tahoma" w:cs="Tahoma"/>
      <w:sz w:val="18"/>
      <w:szCs w:val="18"/>
    </w:rPr>
  </w:style>
  <w:style w:type="character" w:customStyle="1" w:styleId="Char2">
    <w:name w:val="نص في بالون Char"/>
    <w:basedOn w:val="a0"/>
    <w:link w:val="aa"/>
    <w:uiPriority w:val="99"/>
    <w:semiHidden/>
    <w:rsid w:val="002D7B62"/>
    <w:rPr>
      <w:rFonts w:ascii="Tahoma" w:hAnsi="Tahoma" w:cs="Tahoma"/>
      <w:sz w:val="18"/>
      <w:szCs w:val="18"/>
    </w:rPr>
  </w:style>
  <w:style w:type="character" w:styleId="ab">
    <w:name w:val="Placeholder Text"/>
    <w:basedOn w:val="a0"/>
    <w:uiPriority w:val="99"/>
    <w:semiHidden/>
    <w:rsid w:val="002D7B62"/>
    <w:rPr>
      <w:color w:val="808080"/>
    </w:rPr>
  </w:style>
  <w:style w:type="paragraph" w:styleId="ac">
    <w:name w:val="No Spacing"/>
    <w:uiPriority w:val="1"/>
    <w:qFormat/>
    <w:rsid w:val="002D7B62"/>
    <w:pPr>
      <w:bidi/>
      <w:spacing w:after="0" w:line="240" w:lineRule="auto"/>
    </w:pPr>
    <w:rPr>
      <w:kern w:val="2"/>
      <w14:ligatures w14:val="standardContextual"/>
    </w:rPr>
  </w:style>
  <w:style w:type="paragraph" w:styleId="ad">
    <w:name w:val="annotation text"/>
    <w:basedOn w:val="a"/>
    <w:link w:val="Char3"/>
    <w:uiPriority w:val="99"/>
    <w:unhideWhenUsed/>
    <w:rsid w:val="00662384"/>
    <w:pPr>
      <w:spacing w:after="0" w:line="240" w:lineRule="auto"/>
    </w:pPr>
    <w:rPr>
      <w:rFonts w:ascii="Times New Roman" w:eastAsia="Times New Roman" w:hAnsi="Times New Roman" w:cs="Times New Roman"/>
      <w:sz w:val="20"/>
      <w:szCs w:val="20"/>
    </w:rPr>
  </w:style>
  <w:style w:type="character" w:customStyle="1" w:styleId="Char3">
    <w:name w:val="نص تعليق Char"/>
    <w:basedOn w:val="a0"/>
    <w:link w:val="ad"/>
    <w:uiPriority w:val="99"/>
    <w:rsid w:val="00662384"/>
    <w:rPr>
      <w:rFonts w:ascii="Times New Roman" w:eastAsia="Times New Roman" w:hAnsi="Times New Roman" w:cs="Times New Roman"/>
      <w:sz w:val="20"/>
      <w:szCs w:val="20"/>
    </w:rPr>
  </w:style>
  <w:style w:type="paragraph" w:styleId="ae">
    <w:name w:val="footnote text"/>
    <w:basedOn w:val="a"/>
    <w:link w:val="Char4"/>
    <w:uiPriority w:val="99"/>
    <w:unhideWhenUsed/>
    <w:rsid w:val="00154027"/>
    <w:pPr>
      <w:spacing w:after="0" w:line="240" w:lineRule="auto"/>
    </w:pPr>
    <w:rPr>
      <w:sz w:val="20"/>
      <w:szCs w:val="20"/>
    </w:rPr>
  </w:style>
  <w:style w:type="character" w:customStyle="1" w:styleId="Char4">
    <w:name w:val="نص حاشية سفلية Char"/>
    <w:basedOn w:val="a0"/>
    <w:link w:val="ae"/>
    <w:uiPriority w:val="99"/>
    <w:rsid w:val="00154027"/>
    <w:rPr>
      <w:sz w:val="20"/>
      <w:szCs w:val="20"/>
    </w:rPr>
  </w:style>
  <w:style w:type="character" w:styleId="af">
    <w:name w:val="footnote reference"/>
    <w:aliases w:val="مرجع℠ÍÇÔíÉ ÓÝáíÉ,Footnote Reference,Footnote Reference1,Footnote Reference2,Footnote Reference11,Footnote Reference21,Footnote Reference12,Footnote Reference22,Footnote Reference13,Footnote Reference23,Footnote Reference111"/>
    <w:basedOn w:val="a0"/>
    <w:uiPriority w:val="99"/>
    <w:unhideWhenUsed/>
    <w:rsid w:val="0015402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F7B2B"/>
    <w:rPr>
      <w:b/>
      <w:bCs/>
    </w:rPr>
  </w:style>
  <w:style w:type="character" w:styleId="a4">
    <w:name w:val="Emphasis"/>
    <w:basedOn w:val="a0"/>
    <w:uiPriority w:val="20"/>
    <w:qFormat/>
    <w:rsid w:val="003544A4"/>
    <w:rPr>
      <w:i/>
      <w:iCs/>
    </w:rPr>
  </w:style>
  <w:style w:type="paragraph" w:styleId="a5">
    <w:name w:val="List Paragraph"/>
    <w:basedOn w:val="a"/>
    <w:link w:val="Char"/>
    <w:uiPriority w:val="99"/>
    <w:qFormat/>
    <w:rsid w:val="006742AA"/>
    <w:pPr>
      <w:ind w:left="720"/>
      <w:contextualSpacing/>
    </w:pPr>
  </w:style>
  <w:style w:type="character" w:customStyle="1" w:styleId="Char">
    <w:name w:val=" سرد الفقرات Char"/>
    <w:link w:val="a5"/>
    <w:uiPriority w:val="34"/>
    <w:rsid w:val="001149A9"/>
  </w:style>
  <w:style w:type="paragraph" w:styleId="a6">
    <w:name w:val="Normal (Web)"/>
    <w:basedOn w:val="a"/>
    <w:uiPriority w:val="99"/>
    <w:semiHidden/>
    <w:unhideWhenUsed/>
    <w:rsid w:val="000C29B5"/>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7">
    <w:name w:val="header"/>
    <w:basedOn w:val="a"/>
    <w:link w:val="Char0"/>
    <w:uiPriority w:val="99"/>
    <w:unhideWhenUsed/>
    <w:rsid w:val="00F64E84"/>
    <w:pPr>
      <w:tabs>
        <w:tab w:val="center" w:pos="4153"/>
        <w:tab w:val="right" w:pos="8306"/>
      </w:tabs>
      <w:spacing w:after="0" w:line="240" w:lineRule="auto"/>
    </w:pPr>
  </w:style>
  <w:style w:type="character" w:customStyle="1" w:styleId="Char0">
    <w:name w:val="رأس الصفحة Char"/>
    <w:basedOn w:val="a0"/>
    <w:link w:val="a7"/>
    <w:uiPriority w:val="99"/>
    <w:rsid w:val="00F64E84"/>
  </w:style>
  <w:style w:type="paragraph" w:styleId="a8">
    <w:name w:val="footer"/>
    <w:basedOn w:val="a"/>
    <w:link w:val="Char1"/>
    <w:uiPriority w:val="99"/>
    <w:unhideWhenUsed/>
    <w:rsid w:val="00F64E84"/>
    <w:pPr>
      <w:tabs>
        <w:tab w:val="center" w:pos="4153"/>
        <w:tab w:val="right" w:pos="8306"/>
      </w:tabs>
      <w:spacing w:after="0" w:line="240" w:lineRule="auto"/>
    </w:pPr>
  </w:style>
  <w:style w:type="character" w:customStyle="1" w:styleId="Char1">
    <w:name w:val="تذييل الصفحة Char"/>
    <w:basedOn w:val="a0"/>
    <w:link w:val="a8"/>
    <w:uiPriority w:val="99"/>
    <w:rsid w:val="00F64E84"/>
  </w:style>
  <w:style w:type="table" w:styleId="a9">
    <w:name w:val="Table Grid"/>
    <w:basedOn w:val="a1"/>
    <w:uiPriority w:val="39"/>
    <w:rsid w:val="00EF454D"/>
    <w:pPr>
      <w:bidi/>
      <w:spacing w:after="0" w:line="240" w:lineRule="auto"/>
    </w:pPr>
    <w:rPr>
      <w:rFonts w:ascii="Times New Roman" w:eastAsia="Times New Roman" w:hAnsi="Times New Roman" w:cs="Traditional Arabic"/>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a0"/>
    <w:rsid w:val="00252386"/>
  </w:style>
  <w:style w:type="character" w:styleId="Hyperlink">
    <w:name w:val="Hyperlink"/>
    <w:basedOn w:val="a0"/>
    <w:uiPriority w:val="99"/>
    <w:unhideWhenUsed/>
    <w:rsid w:val="00252386"/>
    <w:rPr>
      <w:color w:val="0000FF" w:themeColor="hyperlink"/>
      <w:u w:val="single"/>
    </w:rPr>
  </w:style>
  <w:style w:type="character" w:customStyle="1" w:styleId="UnresolvedMention">
    <w:name w:val="Unresolved Mention"/>
    <w:basedOn w:val="a0"/>
    <w:uiPriority w:val="99"/>
    <w:semiHidden/>
    <w:unhideWhenUsed/>
    <w:rsid w:val="00252386"/>
    <w:rPr>
      <w:color w:val="605E5C"/>
      <w:shd w:val="clear" w:color="auto" w:fill="E1DFDD"/>
    </w:rPr>
  </w:style>
  <w:style w:type="paragraph" w:styleId="aa">
    <w:name w:val="Balloon Text"/>
    <w:basedOn w:val="a"/>
    <w:link w:val="Char2"/>
    <w:uiPriority w:val="99"/>
    <w:semiHidden/>
    <w:unhideWhenUsed/>
    <w:rsid w:val="002D7B62"/>
    <w:pPr>
      <w:bidi w:val="0"/>
      <w:spacing w:after="0" w:line="240" w:lineRule="auto"/>
    </w:pPr>
    <w:rPr>
      <w:rFonts w:ascii="Tahoma" w:hAnsi="Tahoma" w:cs="Tahoma"/>
      <w:sz w:val="18"/>
      <w:szCs w:val="18"/>
    </w:rPr>
  </w:style>
  <w:style w:type="character" w:customStyle="1" w:styleId="Char2">
    <w:name w:val="نص في بالون Char"/>
    <w:basedOn w:val="a0"/>
    <w:link w:val="aa"/>
    <w:uiPriority w:val="99"/>
    <w:semiHidden/>
    <w:rsid w:val="002D7B62"/>
    <w:rPr>
      <w:rFonts w:ascii="Tahoma" w:hAnsi="Tahoma" w:cs="Tahoma"/>
      <w:sz w:val="18"/>
      <w:szCs w:val="18"/>
    </w:rPr>
  </w:style>
  <w:style w:type="character" w:styleId="ab">
    <w:name w:val="Placeholder Text"/>
    <w:basedOn w:val="a0"/>
    <w:uiPriority w:val="99"/>
    <w:semiHidden/>
    <w:rsid w:val="002D7B62"/>
    <w:rPr>
      <w:color w:val="808080"/>
    </w:rPr>
  </w:style>
  <w:style w:type="paragraph" w:styleId="ac">
    <w:name w:val="No Spacing"/>
    <w:uiPriority w:val="1"/>
    <w:qFormat/>
    <w:rsid w:val="002D7B62"/>
    <w:pPr>
      <w:bidi/>
      <w:spacing w:after="0" w:line="240" w:lineRule="auto"/>
    </w:pPr>
    <w:rPr>
      <w:kern w:val="2"/>
      <w14:ligatures w14:val="standardContextual"/>
    </w:rPr>
  </w:style>
  <w:style w:type="paragraph" w:styleId="ad">
    <w:name w:val="annotation text"/>
    <w:basedOn w:val="a"/>
    <w:link w:val="Char3"/>
    <w:uiPriority w:val="99"/>
    <w:unhideWhenUsed/>
    <w:rsid w:val="00662384"/>
    <w:pPr>
      <w:spacing w:after="0" w:line="240" w:lineRule="auto"/>
    </w:pPr>
    <w:rPr>
      <w:rFonts w:ascii="Times New Roman" w:eastAsia="Times New Roman" w:hAnsi="Times New Roman" w:cs="Times New Roman"/>
      <w:sz w:val="20"/>
      <w:szCs w:val="20"/>
    </w:rPr>
  </w:style>
  <w:style w:type="character" w:customStyle="1" w:styleId="Char3">
    <w:name w:val="نص تعليق Char"/>
    <w:basedOn w:val="a0"/>
    <w:link w:val="ad"/>
    <w:uiPriority w:val="99"/>
    <w:rsid w:val="00662384"/>
    <w:rPr>
      <w:rFonts w:ascii="Times New Roman" w:eastAsia="Times New Roman" w:hAnsi="Times New Roman" w:cs="Times New Roman"/>
      <w:sz w:val="20"/>
      <w:szCs w:val="20"/>
    </w:rPr>
  </w:style>
  <w:style w:type="paragraph" w:styleId="ae">
    <w:name w:val="footnote text"/>
    <w:basedOn w:val="a"/>
    <w:link w:val="Char4"/>
    <w:uiPriority w:val="99"/>
    <w:unhideWhenUsed/>
    <w:rsid w:val="00154027"/>
    <w:pPr>
      <w:spacing w:after="0" w:line="240" w:lineRule="auto"/>
    </w:pPr>
    <w:rPr>
      <w:sz w:val="20"/>
      <w:szCs w:val="20"/>
    </w:rPr>
  </w:style>
  <w:style w:type="character" w:customStyle="1" w:styleId="Char4">
    <w:name w:val="نص حاشية سفلية Char"/>
    <w:basedOn w:val="a0"/>
    <w:link w:val="ae"/>
    <w:uiPriority w:val="99"/>
    <w:rsid w:val="00154027"/>
    <w:rPr>
      <w:sz w:val="20"/>
      <w:szCs w:val="20"/>
    </w:rPr>
  </w:style>
  <w:style w:type="character" w:styleId="af">
    <w:name w:val="footnote reference"/>
    <w:aliases w:val="مرجع℠ÍÇÔíÉ ÓÝáíÉ,Footnote Reference,Footnote Reference1,Footnote Reference2,Footnote Reference11,Footnote Reference21,Footnote Reference12,Footnote Reference22,Footnote Reference13,Footnote Reference23,Footnote Reference111"/>
    <w:basedOn w:val="a0"/>
    <w:uiPriority w:val="99"/>
    <w:unhideWhenUsed/>
    <w:rsid w:val="0015402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617696">
      <w:bodyDiv w:val="1"/>
      <w:marLeft w:val="0"/>
      <w:marRight w:val="0"/>
      <w:marTop w:val="0"/>
      <w:marBottom w:val="0"/>
      <w:divBdr>
        <w:top w:val="none" w:sz="0" w:space="0" w:color="auto"/>
        <w:left w:val="none" w:sz="0" w:space="0" w:color="auto"/>
        <w:bottom w:val="none" w:sz="0" w:space="0" w:color="auto"/>
        <w:right w:val="none" w:sz="0" w:space="0" w:color="auto"/>
      </w:divBdr>
    </w:div>
    <w:div w:id="1530726024">
      <w:bodyDiv w:val="1"/>
      <w:marLeft w:val="0"/>
      <w:marRight w:val="0"/>
      <w:marTop w:val="0"/>
      <w:marBottom w:val="0"/>
      <w:divBdr>
        <w:top w:val="none" w:sz="0" w:space="0" w:color="auto"/>
        <w:left w:val="none" w:sz="0" w:space="0" w:color="auto"/>
        <w:bottom w:val="none" w:sz="0" w:space="0" w:color="auto"/>
        <w:right w:val="none" w:sz="0" w:space="0" w:color="auto"/>
      </w:divBdr>
    </w:div>
    <w:div w:id="1719090438">
      <w:bodyDiv w:val="1"/>
      <w:marLeft w:val="0"/>
      <w:marRight w:val="0"/>
      <w:marTop w:val="0"/>
      <w:marBottom w:val="0"/>
      <w:divBdr>
        <w:top w:val="none" w:sz="0" w:space="0" w:color="auto"/>
        <w:left w:val="none" w:sz="0" w:space="0" w:color="auto"/>
        <w:bottom w:val="none" w:sz="0" w:space="0" w:color="auto"/>
        <w:right w:val="none" w:sz="0" w:space="0" w:color="auto"/>
      </w:divBdr>
    </w:div>
    <w:div w:id="1793211822">
      <w:bodyDiv w:val="1"/>
      <w:marLeft w:val="0"/>
      <w:marRight w:val="0"/>
      <w:marTop w:val="0"/>
      <w:marBottom w:val="0"/>
      <w:divBdr>
        <w:top w:val="none" w:sz="0" w:space="0" w:color="auto"/>
        <w:left w:val="none" w:sz="0" w:space="0" w:color="auto"/>
        <w:bottom w:val="none" w:sz="0" w:space="0" w:color="auto"/>
        <w:right w:val="none" w:sz="0" w:space="0" w:color="auto"/>
      </w:divBdr>
    </w:div>
    <w:div w:id="181988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D01D77-816C-4B12-B1DF-26A7DA154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12579</Words>
  <Characters>71701</Characters>
  <Application>Microsoft Office Word</Application>
  <DocSecurity>0</DocSecurity>
  <Lines>597</Lines>
  <Paragraphs>168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84112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cp:lastPrinted>2024-05-13T13:10:00Z</cp:lastPrinted>
  <dcterms:created xsi:type="dcterms:W3CDTF">2025-04-14T18:46:00Z</dcterms:created>
  <dcterms:modified xsi:type="dcterms:W3CDTF">2025-04-14T18:46:00Z</dcterms:modified>
</cp:coreProperties>
</file>