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809981" w14:textId="26E1DBFF" w:rsidR="00921769" w:rsidRPr="00A2288F" w:rsidRDefault="00921769" w:rsidP="00381DD5">
      <w:pPr>
        <w:bidi/>
        <w:rPr>
          <w:rFonts w:ascii="Simplified Arabic" w:hAnsi="Simplified Arabic" w:cs="Simplified Arabic"/>
          <w:sz w:val="28"/>
          <w:szCs w:val="28"/>
          <w:rtl/>
          <w:lang w:bidi="ar-MA"/>
        </w:rPr>
      </w:pPr>
      <w:r w:rsidRPr="00A2288F">
        <w:rPr>
          <w:rFonts w:ascii="Simplified Arabic" w:hAnsi="Simplified Arabic" w:cs="Simplified Arabic" w:hint="cs"/>
          <w:noProof/>
          <w:sz w:val="28"/>
          <w:szCs w:val="28"/>
        </w:rPr>
        <w:drawing>
          <wp:anchor distT="0" distB="0" distL="114300" distR="114300" simplePos="0" relativeHeight="251659264" behindDoc="0" locked="0" layoutInCell="1" allowOverlap="1" wp14:anchorId="0D0E6F45" wp14:editId="3B20AB00">
            <wp:simplePos x="0" y="0"/>
            <wp:positionH relativeFrom="column">
              <wp:posOffset>-305118</wp:posOffset>
            </wp:positionH>
            <wp:positionV relativeFrom="paragraph">
              <wp:posOffset>317</wp:posOffset>
            </wp:positionV>
            <wp:extent cx="1943100" cy="1885950"/>
            <wp:effectExtent l="0" t="0" r="0" b="0"/>
            <wp:wrapThrough wrapText="bothSides">
              <wp:wrapPolygon edited="0">
                <wp:start x="0" y="0"/>
                <wp:lineTo x="0" y="21382"/>
                <wp:lineTo x="21388" y="21382"/>
                <wp:lineTo x="21388" y="0"/>
                <wp:lineTo x="0" y="0"/>
              </wp:wrapPolygon>
            </wp:wrapThrough>
            <wp:docPr id="1327213247"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3100" cy="1885950"/>
                    </a:xfrm>
                    <a:prstGeom prst="rect">
                      <a:avLst/>
                    </a:prstGeom>
                  </pic:spPr>
                </pic:pic>
              </a:graphicData>
            </a:graphic>
            <wp14:sizeRelH relativeFrom="margin">
              <wp14:pctWidth>0</wp14:pctWidth>
            </wp14:sizeRelH>
            <wp14:sizeRelV relativeFrom="margin">
              <wp14:pctHeight>0</wp14:pctHeight>
            </wp14:sizeRelV>
          </wp:anchor>
        </w:drawing>
      </w:r>
    </w:p>
    <w:p w14:paraId="72B4A1BD" w14:textId="77777777" w:rsidR="00921769" w:rsidRPr="00A2288F" w:rsidRDefault="00921769" w:rsidP="00381DD5">
      <w:pPr>
        <w:bidi/>
        <w:rPr>
          <w:rFonts w:ascii="Simplified Arabic" w:hAnsi="Simplified Arabic" w:cs="Simplified Arabic"/>
          <w:b/>
          <w:bCs/>
          <w:sz w:val="28"/>
          <w:szCs w:val="28"/>
          <w:rtl/>
        </w:rPr>
      </w:pPr>
      <w:r w:rsidRPr="00A2288F">
        <w:rPr>
          <w:rFonts w:ascii="Simplified Arabic" w:hAnsi="Simplified Arabic" w:cs="Simplified Arabic" w:hint="cs"/>
          <w:b/>
          <w:bCs/>
          <w:sz w:val="28"/>
          <w:szCs w:val="28"/>
          <w:rtl/>
        </w:rPr>
        <w:t>جــــامـــعة ميدأوشــــن</w:t>
      </w:r>
    </w:p>
    <w:p w14:paraId="22406350" w14:textId="23196FF2" w:rsidR="00921769" w:rsidRPr="00A2288F" w:rsidRDefault="00921769" w:rsidP="00381DD5">
      <w:pPr>
        <w:bidi/>
        <w:rPr>
          <w:rFonts w:ascii="Simplified Arabic" w:hAnsi="Simplified Arabic" w:cs="Simplified Arabic"/>
          <w:b/>
          <w:bCs/>
          <w:sz w:val="28"/>
          <w:szCs w:val="28"/>
          <w:rtl/>
        </w:rPr>
      </w:pPr>
      <w:r w:rsidRPr="00A2288F">
        <w:rPr>
          <w:rFonts w:ascii="Simplified Arabic" w:hAnsi="Simplified Arabic" w:cs="Simplified Arabic" w:hint="cs"/>
          <w:b/>
          <w:bCs/>
          <w:sz w:val="28"/>
          <w:szCs w:val="28"/>
          <w:rtl/>
        </w:rPr>
        <w:t xml:space="preserve"> كلية الإعلام والتسويق </w:t>
      </w:r>
    </w:p>
    <w:p w14:paraId="696B7B9E" w14:textId="682DF85D" w:rsidR="004D28A5" w:rsidRPr="00A2288F" w:rsidRDefault="00921769" w:rsidP="00A2288F">
      <w:pPr>
        <w:bidi/>
        <w:rPr>
          <w:rFonts w:ascii="Simplified Arabic" w:hAnsi="Simplified Arabic" w:cs="Simplified Arabic"/>
          <w:b/>
          <w:bCs/>
          <w:sz w:val="28"/>
          <w:szCs w:val="28"/>
        </w:rPr>
      </w:pPr>
      <w:r w:rsidRPr="00A2288F">
        <w:rPr>
          <w:rFonts w:ascii="Simplified Arabic" w:hAnsi="Simplified Arabic" w:cs="Simplified Arabic" w:hint="cs"/>
          <w:b/>
          <w:bCs/>
          <w:sz w:val="28"/>
          <w:szCs w:val="28"/>
          <w:rtl/>
        </w:rPr>
        <w:t>بكالوريوس تسويق رقمي</w:t>
      </w:r>
    </w:p>
    <w:p w14:paraId="17511EE3" w14:textId="77777777" w:rsidR="004D28A5" w:rsidRPr="00A2288F" w:rsidRDefault="004D28A5" w:rsidP="00381DD5">
      <w:pPr>
        <w:bidi/>
        <w:rPr>
          <w:rFonts w:ascii="Simplified Arabic" w:hAnsi="Simplified Arabic" w:cs="Simplified Arabic"/>
          <w:b/>
          <w:bCs/>
          <w:sz w:val="28"/>
          <w:szCs w:val="28"/>
          <w:lang w:bidi="ar-MA"/>
        </w:rPr>
      </w:pPr>
    </w:p>
    <w:p w14:paraId="32476A11" w14:textId="77777777" w:rsidR="00A2288F" w:rsidRPr="0033711D" w:rsidRDefault="00A2288F" w:rsidP="0033711D">
      <w:pPr>
        <w:bidi/>
        <w:jc w:val="center"/>
        <w:rPr>
          <w:rFonts w:ascii="Simplified Arabic" w:hAnsi="Simplified Arabic" w:cs="Simplified Arabic"/>
          <w:b/>
          <w:bCs/>
          <w:color w:val="000000"/>
          <w:sz w:val="32"/>
          <w:szCs w:val="32"/>
        </w:rPr>
      </w:pPr>
    </w:p>
    <w:p w14:paraId="2249F371" w14:textId="1A0EBCE0" w:rsidR="00921769" w:rsidRPr="00A2288F" w:rsidRDefault="00921769" w:rsidP="002C6919">
      <w:pPr>
        <w:bidi/>
        <w:jc w:val="center"/>
        <w:rPr>
          <w:rFonts w:ascii="Simplified Arabic" w:hAnsi="Simplified Arabic" w:cs="Simplified Arabic"/>
          <w:b/>
          <w:bCs/>
          <w:color w:val="000000"/>
          <w:sz w:val="32"/>
          <w:szCs w:val="32"/>
          <w:rtl/>
        </w:rPr>
      </w:pPr>
      <w:r w:rsidRPr="00A2288F">
        <w:rPr>
          <w:rFonts w:ascii="Simplified Arabic" w:hAnsi="Simplified Arabic" w:cs="Simplified Arabic" w:hint="cs"/>
          <w:b/>
          <w:bCs/>
          <w:color w:val="000000"/>
          <w:sz w:val="32"/>
          <w:szCs w:val="32"/>
          <w:rtl/>
        </w:rPr>
        <w:t>أثر جودة خدمة روبوتات الدردشة التفاعلية</w:t>
      </w:r>
      <w:r w:rsidRPr="00A2288F">
        <w:rPr>
          <w:rFonts w:ascii="Simplified Arabic" w:hAnsi="Simplified Arabic" w:cs="Simplified Arabic" w:hint="cs"/>
          <w:b/>
          <w:bCs/>
          <w:color w:val="000000"/>
          <w:sz w:val="32"/>
          <w:szCs w:val="32"/>
        </w:rPr>
        <w:t xml:space="preserve"> </w:t>
      </w:r>
      <w:r w:rsidRPr="00A2288F">
        <w:rPr>
          <w:rFonts w:ascii="Simplified Arabic" w:hAnsi="Simplified Arabic" w:cs="Simplified Arabic" w:hint="cs"/>
          <w:b/>
          <w:bCs/>
          <w:color w:val="000000"/>
          <w:sz w:val="32"/>
          <w:szCs w:val="32"/>
          <w:rtl/>
        </w:rPr>
        <w:t>على تعزيز ولاء العملاء في المتاجر الإلكترونية</w:t>
      </w:r>
      <w:r w:rsidR="008A5C39" w:rsidRPr="00A2288F">
        <w:rPr>
          <w:rFonts w:ascii="Simplified Arabic" w:hAnsi="Simplified Arabic" w:cs="Simplified Arabic" w:hint="cs"/>
          <w:b/>
          <w:bCs/>
          <w:color w:val="000000"/>
          <w:sz w:val="32"/>
          <w:szCs w:val="32"/>
          <w:rtl/>
        </w:rPr>
        <w:t xml:space="preserve"> دراسة ميدانية</w:t>
      </w:r>
    </w:p>
    <w:p w14:paraId="7BC3D828" w14:textId="629FFD7E" w:rsidR="00ED5028" w:rsidRPr="00A510F9" w:rsidRDefault="00A510F9" w:rsidP="00ED5028">
      <w:pPr>
        <w:bidi/>
        <w:jc w:val="center"/>
        <w:rPr>
          <w:rFonts w:ascii="Simplified Arabic" w:hAnsi="Simplified Arabic" w:cs="Simplified Arabic" w:hint="cs"/>
          <w:color w:val="000000"/>
          <w:sz w:val="32"/>
          <w:szCs w:val="32"/>
          <w:rtl/>
          <w:lang w:bidi="ar-MA"/>
        </w:rPr>
      </w:pPr>
      <w:r w:rsidRPr="00A510F9">
        <w:rPr>
          <w:rFonts w:ascii="Simplified Arabic" w:hAnsi="Simplified Arabic" w:cs="Simplified Arabic" w:hint="cs"/>
          <w:color w:val="000000"/>
          <w:sz w:val="32"/>
          <w:szCs w:val="32"/>
          <w:rtl/>
        </w:rPr>
        <w:t>خطة بحثية مقدمة</w:t>
      </w:r>
      <w:r w:rsidR="00ED5028" w:rsidRPr="00A510F9">
        <w:rPr>
          <w:rFonts w:ascii="Simplified Arabic" w:hAnsi="Simplified Arabic" w:cs="Simplified Arabic"/>
          <w:color w:val="000000"/>
          <w:sz w:val="32"/>
          <w:szCs w:val="32"/>
          <w:rtl/>
        </w:rPr>
        <w:t xml:space="preserve"> </w:t>
      </w:r>
      <w:r w:rsidRPr="00A510F9">
        <w:rPr>
          <w:rFonts w:ascii="Simplified Arabic" w:hAnsi="Simplified Arabic" w:cs="Simplified Arabic" w:hint="cs"/>
          <w:color w:val="000000"/>
          <w:sz w:val="32"/>
          <w:szCs w:val="32"/>
          <w:rtl/>
        </w:rPr>
        <w:t xml:space="preserve">للحصول </w:t>
      </w:r>
      <w:r w:rsidR="00ED5028" w:rsidRPr="00A510F9">
        <w:rPr>
          <w:rFonts w:ascii="Simplified Arabic" w:hAnsi="Simplified Arabic" w:cs="Simplified Arabic"/>
          <w:color w:val="000000"/>
          <w:sz w:val="32"/>
          <w:szCs w:val="32"/>
          <w:rtl/>
        </w:rPr>
        <w:t>على درجة البكالوريوس</w:t>
      </w:r>
      <w:r w:rsidR="00AC2D27">
        <w:rPr>
          <w:rFonts w:ascii="Simplified Arabic" w:hAnsi="Simplified Arabic" w:cs="Simplified Arabic" w:hint="cs"/>
          <w:color w:val="000000"/>
          <w:sz w:val="32"/>
          <w:szCs w:val="32"/>
          <w:rtl/>
          <w:lang w:bidi="ar-MA"/>
        </w:rPr>
        <w:t xml:space="preserve"> في الاعلام الرقمي</w:t>
      </w:r>
    </w:p>
    <w:p w14:paraId="5482F7C5" w14:textId="77777777" w:rsidR="004D28A5" w:rsidRPr="00A2288F" w:rsidRDefault="004D28A5" w:rsidP="00381DD5">
      <w:pPr>
        <w:bidi/>
        <w:rPr>
          <w:rFonts w:ascii="Simplified Arabic" w:hAnsi="Simplified Arabic" w:cs="Simplified Arabic"/>
          <w:b/>
          <w:bCs/>
          <w:sz w:val="28"/>
          <w:szCs w:val="28"/>
          <w:rtl/>
          <w:lang w:bidi="ar-MA"/>
        </w:rPr>
      </w:pPr>
    </w:p>
    <w:p w14:paraId="71CA3C06" w14:textId="77777777" w:rsidR="004D28A5" w:rsidRPr="00A510F9" w:rsidRDefault="004D28A5" w:rsidP="00381DD5">
      <w:pPr>
        <w:bidi/>
        <w:rPr>
          <w:rFonts w:ascii="Simplified Arabic" w:hAnsi="Simplified Arabic" w:cs="Simplified Arabic"/>
          <w:b/>
          <w:bCs/>
          <w:sz w:val="28"/>
          <w:szCs w:val="28"/>
          <w:rtl/>
          <w:lang w:bidi="ar-MA"/>
        </w:rPr>
      </w:pPr>
    </w:p>
    <w:p w14:paraId="3F7DE1E3" w14:textId="68201869" w:rsidR="00921769" w:rsidRPr="00A510F9" w:rsidRDefault="00921769" w:rsidP="002C6919">
      <w:pPr>
        <w:autoSpaceDE w:val="0"/>
        <w:autoSpaceDN w:val="0"/>
        <w:bidi/>
        <w:adjustRightInd w:val="0"/>
        <w:spacing w:after="0" w:line="240" w:lineRule="auto"/>
        <w:jc w:val="center"/>
        <w:rPr>
          <w:rFonts w:ascii="Simplified Arabic" w:hAnsi="Simplified Arabic" w:cs="Simplified Arabic"/>
          <w:b/>
          <w:bCs/>
          <w:sz w:val="28"/>
          <w:szCs w:val="28"/>
        </w:rPr>
      </w:pPr>
      <w:r w:rsidRPr="00A510F9">
        <w:rPr>
          <w:rFonts w:ascii="Simplified Arabic" w:hAnsi="Simplified Arabic" w:cs="Simplified Arabic" w:hint="cs"/>
          <w:b/>
          <w:bCs/>
          <w:sz w:val="28"/>
          <w:szCs w:val="28"/>
          <w:rtl/>
        </w:rPr>
        <w:t>إعداد: مرام جوني البندك</w:t>
      </w:r>
    </w:p>
    <w:p w14:paraId="2813E720" w14:textId="33B453FA" w:rsidR="00921769" w:rsidRPr="00A510F9" w:rsidRDefault="00921769" w:rsidP="00A2288F">
      <w:pPr>
        <w:bidi/>
        <w:jc w:val="center"/>
        <w:rPr>
          <w:rFonts w:ascii="Simplified Arabic" w:hAnsi="Simplified Arabic" w:cs="Simplified Arabic"/>
          <w:b/>
          <w:bCs/>
          <w:sz w:val="28"/>
          <w:szCs w:val="28"/>
        </w:rPr>
      </w:pPr>
      <w:r w:rsidRPr="00A510F9">
        <w:rPr>
          <w:rFonts w:ascii="Simplified Arabic" w:hAnsi="Simplified Arabic" w:cs="Simplified Arabic" w:hint="cs"/>
          <w:b/>
          <w:bCs/>
          <w:sz w:val="28"/>
          <w:szCs w:val="28"/>
          <w:rtl/>
        </w:rPr>
        <w:t>الرقم الأكاديمي: 233000713</w:t>
      </w:r>
    </w:p>
    <w:p w14:paraId="19661460" w14:textId="77777777" w:rsidR="00A2288F" w:rsidRDefault="00A2288F" w:rsidP="00A2288F">
      <w:pPr>
        <w:bidi/>
        <w:jc w:val="center"/>
        <w:rPr>
          <w:rFonts w:ascii="Simplified Arabic" w:hAnsi="Simplified Arabic" w:cs="Simplified Arabic"/>
          <w:sz w:val="28"/>
          <w:szCs w:val="28"/>
        </w:rPr>
      </w:pPr>
    </w:p>
    <w:p w14:paraId="295851C5" w14:textId="77777777" w:rsidR="00A2288F" w:rsidRPr="00A2288F" w:rsidRDefault="00A2288F" w:rsidP="00A2288F">
      <w:pPr>
        <w:bidi/>
        <w:jc w:val="center"/>
        <w:rPr>
          <w:rFonts w:ascii="Simplified Arabic" w:hAnsi="Simplified Arabic" w:cs="Simplified Arabic"/>
          <w:sz w:val="28"/>
          <w:szCs w:val="28"/>
        </w:rPr>
      </w:pPr>
    </w:p>
    <w:p w14:paraId="4A11DA31" w14:textId="77777777" w:rsidR="00921769" w:rsidRPr="00A510F9" w:rsidRDefault="00921769" w:rsidP="002C6919">
      <w:pPr>
        <w:autoSpaceDE w:val="0"/>
        <w:autoSpaceDN w:val="0"/>
        <w:bidi/>
        <w:adjustRightInd w:val="0"/>
        <w:spacing w:after="0" w:line="240" w:lineRule="auto"/>
        <w:jc w:val="center"/>
        <w:rPr>
          <w:rFonts w:ascii="Simplified Arabic" w:hAnsi="Simplified Arabic" w:cs="Simplified Arabic"/>
          <w:b/>
          <w:bCs/>
          <w:sz w:val="28"/>
          <w:szCs w:val="28"/>
        </w:rPr>
      </w:pPr>
      <w:r w:rsidRPr="00A510F9">
        <w:rPr>
          <w:rFonts w:ascii="Simplified Arabic" w:hAnsi="Simplified Arabic" w:cs="Simplified Arabic" w:hint="cs"/>
          <w:b/>
          <w:bCs/>
          <w:sz w:val="28"/>
          <w:szCs w:val="28"/>
          <w:rtl/>
        </w:rPr>
        <w:t>تحت إشراف</w:t>
      </w:r>
    </w:p>
    <w:p w14:paraId="12876056" w14:textId="1F07998B" w:rsidR="004D28A5" w:rsidRPr="00A510F9" w:rsidRDefault="00921769" w:rsidP="00A2288F">
      <w:pPr>
        <w:bidi/>
        <w:jc w:val="center"/>
        <w:rPr>
          <w:rFonts w:ascii="Simplified Arabic" w:hAnsi="Simplified Arabic" w:cs="Simplified Arabic"/>
          <w:b/>
          <w:bCs/>
          <w:sz w:val="28"/>
          <w:szCs w:val="28"/>
          <w:rtl/>
        </w:rPr>
      </w:pPr>
      <w:r w:rsidRPr="00A510F9">
        <w:rPr>
          <w:rFonts w:ascii="Simplified Arabic" w:hAnsi="Simplified Arabic" w:cs="Simplified Arabic" w:hint="cs"/>
          <w:b/>
          <w:bCs/>
          <w:sz w:val="28"/>
          <w:szCs w:val="28"/>
          <w:rtl/>
        </w:rPr>
        <w:t>د/ علياء قمر</w:t>
      </w:r>
    </w:p>
    <w:p w14:paraId="48B46433" w14:textId="77777777" w:rsidR="0033711D" w:rsidRPr="00A2288F" w:rsidRDefault="0033711D" w:rsidP="0033711D">
      <w:pPr>
        <w:bidi/>
        <w:jc w:val="center"/>
        <w:rPr>
          <w:rFonts w:ascii="Simplified Arabic" w:hAnsi="Simplified Arabic" w:cs="Simplified Arabic"/>
          <w:sz w:val="28"/>
          <w:szCs w:val="28"/>
          <w:rtl/>
        </w:rPr>
      </w:pPr>
    </w:p>
    <w:p w14:paraId="44DCDB7B" w14:textId="5449548D" w:rsidR="004D28A5" w:rsidRPr="00A2288F" w:rsidRDefault="0033711D" w:rsidP="002C6919">
      <w:pPr>
        <w:bidi/>
        <w:jc w:val="center"/>
        <w:rPr>
          <w:rFonts w:ascii="Simplified Arabic" w:hAnsi="Simplified Arabic" w:cs="Simplified Arabic"/>
          <w:b/>
          <w:bCs/>
          <w:sz w:val="28"/>
          <w:szCs w:val="28"/>
          <w:lang w:bidi="ar-MA"/>
        </w:rPr>
      </w:pPr>
      <w:r>
        <w:rPr>
          <w:rFonts w:ascii="Simplified Arabic" w:hAnsi="Simplified Arabic" w:cs="Simplified Arabic"/>
          <w:b/>
          <w:bCs/>
          <w:sz w:val="28"/>
          <w:szCs w:val="28"/>
          <w:lang w:bidi="ar-MA"/>
        </w:rPr>
        <w:t xml:space="preserve"> ) </w:t>
      </w:r>
      <w:r>
        <w:rPr>
          <w:rFonts w:ascii="Simplified Arabic" w:hAnsi="Simplified Arabic" w:cs="Simplified Arabic" w:hint="cs"/>
          <w:b/>
          <w:bCs/>
          <w:sz w:val="28"/>
          <w:szCs w:val="28"/>
          <w:rtl/>
          <w:lang w:bidi="ar-MA"/>
        </w:rPr>
        <w:t xml:space="preserve">شوال 1447 </w:t>
      </w:r>
      <w:r w:rsidR="00ED5028">
        <w:rPr>
          <w:rFonts w:ascii="Simplified Arabic" w:hAnsi="Simplified Arabic" w:cs="Simplified Arabic"/>
          <w:b/>
          <w:bCs/>
          <w:sz w:val="28"/>
          <w:szCs w:val="28"/>
          <w:lang w:bidi="ar-MA"/>
        </w:rPr>
        <w:t>-</w:t>
      </w:r>
      <w:r>
        <w:rPr>
          <w:rFonts w:ascii="Simplified Arabic" w:hAnsi="Simplified Arabic" w:cs="Simplified Arabic" w:hint="cs"/>
          <w:b/>
          <w:bCs/>
          <w:sz w:val="28"/>
          <w:szCs w:val="28"/>
          <w:rtl/>
          <w:lang w:bidi="ar-MA"/>
        </w:rPr>
        <w:t xml:space="preserve"> </w:t>
      </w:r>
      <w:r w:rsidR="005F25A7">
        <w:rPr>
          <w:rFonts w:ascii="Simplified Arabic" w:hAnsi="Simplified Arabic" w:cs="Simplified Arabic" w:hint="cs"/>
          <w:b/>
          <w:bCs/>
          <w:sz w:val="28"/>
          <w:szCs w:val="28"/>
          <w:rtl/>
          <w:lang w:bidi="ar-MA"/>
        </w:rPr>
        <w:t>ابريل</w:t>
      </w:r>
      <w:r w:rsidR="00C21ADA" w:rsidRPr="00A2288F">
        <w:rPr>
          <w:rFonts w:ascii="Simplified Arabic" w:hAnsi="Simplified Arabic" w:cs="Simplified Arabic" w:hint="cs"/>
          <w:b/>
          <w:bCs/>
          <w:sz w:val="28"/>
          <w:szCs w:val="28"/>
          <w:rtl/>
          <w:lang w:bidi="ar-MA"/>
        </w:rPr>
        <w:t xml:space="preserve"> 2026</w:t>
      </w:r>
      <w:r w:rsidR="00C21ADA" w:rsidRPr="00A2288F">
        <w:rPr>
          <w:rFonts w:ascii="Simplified Arabic" w:hAnsi="Simplified Arabic" w:cs="Simplified Arabic" w:hint="cs"/>
          <w:sz w:val="28"/>
          <w:szCs w:val="28"/>
          <w:rtl/>
          <w:lang w:bidi="ar-MA"/>
        </w:rPr>
        <w:t xml:space="preserve"> </w:t>
      </w:r>
      <w:r>
        <w:rPr>
          <w:rFonts w:ascii="Simplified Arabic" w:hAnsi="Simplified Arabic" w:cs="Simplified Arabic"/>
          <w:sz w:val="28"/>
          <w:szCs w:val="28"/>
          <w:lang w:bidi="ar-MA"/>
        </w:rPr>
        <w:t>(</w:t>
      </w:r>
    </w:p>
    <w:p w14:paraId="64F77E3F" w14:textId="53272A19" w:rsidR="004D28A5" w:rsidRPr="00A2288F" w:rsidRDefault="004D28A5" w:rsidP="00381DD5">
      <w:pPr>
        <w:bidi/>
        <w:rPr>
          <w:rFonts w:ascii="Simplified Arabic" w:hAnsi="Simplified Arabic" w:cs="Simplified Arabic"/>
          <w:b/>
          <w:bCs/>
          <w:sz w:val="28"/>
          <w:szCs w:val="28"/>
          <w:rtl/>
          <w:lang w:bidi="ar-MA"/>
        </w:rPr>
      </w:pPr>
      <w:r w:rsidRPr="00A2288F">
        <w:rPr>
          <w:rFonts w:ascii="Simplified Arabic" w:hAnsi="Simplified Arabic" w:cs="Simplified Arabic" w:hint="cs"/>
          <w:noProof/>
          <w:sz w:val="28"/>
          <w:szCs w:val="28"/>
        </w:rPr>
        <w:lastRenderedPageBreak/>
        <w:drawing>
          <wp:anchor distT="0" distB="0" distL="114300" distR="114300" simplePos="0" relativeHeight="251661312" behindDoc="0" locked="0" layoutInCell="1" allowOverlap="1" wp14:anchorId="2086D980" wp14:editId="588F4A74">
            <wp:simplePos x="0" y="0"/>
            <wp:positionH relativeFrom="margin">
              <wp:align>right</wp:align>
            </wp:positionH>
            <wp:positionV relativeFrom="paragraph">
              <wp:posOffset>318</wp:posOffset>
            </wp:positionV>
            <wp:extent cx="2124075" cy="1576070"/>
            <wp:effectExtent l="0" t="0" r="9525" b="5080"/>
            <wp:wrapThrough wrapText="bothSides">
              <wp:wrapPolygon edited="0">
                <wp:start x="0" y="0"/>
                <wp:lineTo x="0" y="21409"/>
                <wp:lineTo x="21503" y="21409"/>
                <wp:lineTo x="21503" y="0"/>
                <wp:lineTo x="0" y="0"/>
              </wp:wrapPolygon>
            </wp:wrapThrough>
            <wp:docPr id="170408036"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4075" cy="1576070"/>
                    </a:xfrm>
                    <a:prstGeom prst="rect">
                      <a:avLst/>
                    </a:prstGeom>
                  </pic:spPr>
                </pic:pic>
              </a:graphicData>
            </a:graphic>
            <wp14:sizeRelH relativeFrom="margin">
              <wp14:pctWidth>0</wp14:pctWidth>
            </wp14:sizeRelH>
            <wp14:sizeRelV relativeFrom="margin">
              <wp14:pctHeight>0</wp14:pctHeight>
            </wp14:sizeRelV>
          </wp:anchor>
        </w:drawing>
      </w:r>
    </w:p>
    <w:p w14:paraId="2BB935C8" w14:textId="77777777" w:rsidR="004D28A5" w:rsidRPr="00A2288F" w:rsidRDefault="004D28A5" w:rsidP="00FD04E9">
      <w:pPr>
        <w:bidi/>
        <w:jc w:val="right"/>
        <w:rPr>
          <w:rFonts w:ascii="Simplified Arabic" w:hAnsi="Simplified Arabic" w:cs="Simplified Arabic"/>
          <w:b/>
          <w:bCs/>
          <w:sz w:val="28"/>
          <w:szCs w:val="28"/>
          <w:rtl/>
        </w:rPr>
      </w:pPr>
      <w:r w:rsidRPr="00A2288F">
        <w:rPr>
          <w:rFonts w:ascii="Simplified Arabic" w:hAnsi="Simplified Arabic" w:cs="Simplified Arabic" w:hint="cs"/>
          <w:b/>
          <w:bCs/>
          <w:sz w:val="28"/>
          <w:szCs w:val="28"/>
        </w:rPr>
        <w:t xml:space="preserve">Midocean University </w:t>
      </w:r>
    </w:p>
    <w:p w14:paraId="0AC1BBC6" w14:textId="71AA5175" w:rsidR="004D28A5" w:rsidRPr="00A2288F" w:rsidRDefault="004D28A5" w:rsidP="00FD04E9">
      <w:pPr>
        <w:bidi/>
        <w:jc w:val="right"/>
        <w:rPr>
          <w:rFonts w:ascii="Simplified Arabic" w:hAnsi="Simplified Arabic" w:cs="Simplified Arabic"/>
          <w:b/>
          <w:bCs/>
          <w:sz w:val="28"/>
          <w:szCs w:val="28"/>
        </w:rPr>
      </w:pPr>
      <w:r w:rsidRPr="00A2288F">
        <w:rPr>
          <w:rFonts w:ascii="Simplified Arabic" w:hAnsi="Simplified Arabic" w:cs="Simplified Arabic" w:hint="cs"/>
          <w:b/>
          <w:bCs/>
          <w:sz w:val="28"/>
          <w:szCs w:val="28"/>
        </w:rPr>
        <w:t xml:space="preserve">College of Media </w:t>
      </w:r>
      <w:r w:rsidR="008A5C39" w:rsidRPr="00A2288F">
        <w:rPr>
          <w:rFonts w:ascii="Simplified Arabic" w:hAnsi="Simplified Arabic" w:cs="Simplified Arabic" w:hint="cs"/>
          <w:b/>
          <w:bCs/>
          <w:sz w:val="28"/>
          <w:szCs w:val="28"/>
        </w:rPr>
        <w:t>and Marketing</w:t>
      </w:r>
    </w:p>
    <w:p w14:paraId="58AB3035" w14:textId="027747F6" w:rsidR="004D28A5" w:rsidRPr="00A2288F" w:rsidRDefault="008A5C39" w:rsidP="008A5C39">
      <w:pPr>
        <w:bidi/>
        <w:jc w:val="right"/>
        <w:rPr>
          <w:rFonts w:ascii="Simplified Arabic" w:hAnsi="Simplified Arabic" w:cs="Simplified Arabic"/>
          <w:b/>
          <w:bCs/>
          <w:sz w:val="28"/>
          <w:szCs w:val="28"/>
          <w:rtl/>
        </w:rPr>
      </w:pPr>
      <w:r w:rsidRPr="00A2288F">
        <w:rPr>
          <w:rFonts w:ascii="Simplified Arabic" w:hAnsi="Simplified Arabic" w:cs="Simplified Arabic" w:hint="cs"/>
          <w:b/>
          <w:bCs/>
          <w:sz w:val="28"/>
          <w:szCs w:val="28"/>
        </w:rPr>
        <w:t>Bachelor of Digital Marketing</w:t>
      </w:r>
    </w:p>
    <w:p w14:paraId="5CAF2A51" w14:textId="77777777" w:rsidR="004D28A5" w:rsidRPr="00A2288F" w:rsidRDefault="004D28A5" w:rsidP="00381DD5">
      <w:pPr>
        <w:bidi/>
        <w:rPr>
          <w:rFonts w:ascii="Simplified Arabic" w:hAnsi="Simplified Arabic" w:cs="Simplified Arabic"/>
          <w:b/>
          <w:bCs/>
          <w:sz w:val="28"/>
          <w:szCs w:val="28"/>
          <w:rtl/>
          <w:lang w:bidi="ar-MA"/>
        </w:rPr>
      </w:pPr>
    </w:p>
    <w:p w14:paraId="159C2CE1" w14:textId="77777777" w:rsidR="004D28A5" w:rsidRPr="00A2288F" w:rsidRDefault="004D28A5" w:rsidP="00381DD5">
      <w:pPr>
        <w:bidi/>
        <w:rPr>
          <w:rFonts w:ascii="Simplified Arabic" w:hAnsi="Simplified Arabic" w:cs="Simplified Arabic"/>
          <w:b/>
          <w:bCs/>
          <w:sz w:val="28"/>
          <w:szCs w:val="28"/>
          <w:rtl/>
          <w:lang w:bidi="ar-MA"/>
        </w:rPr>
      </w:pPr>
    </w:p>
    <w:p w14:paraId="78306C2A" w14:textId="77777777" w:rsidR="004D28A5" w:rsidRPr="00A2288F" w:rsidRDefault="004D28A5" w:rsidP="00381DD5">
      <w:pPr>
        <w:bidi/>
        <w:rPr>
          <w:rFonts w:ascii="Simplified Arabic" w:hAnsi="Simplified Arabic" w:cs="Simplified Arabic"/>
          <w:b/>
          <w:bCs/>
          <w:sz w:val="28"/>
          <w:szCs w:val="28"/>
          <w:rtl/>
          <w:lang w:bidi="ar-MA"/>
        </w:rPr>
      </w:pPr>
    </w:p>
    <w:p w14:paraId="301A66CF" w14:textId="77777777" w:rsidR="004D28A5" w:rsidRPr="00A2288F" w:rsidRDefault="004D28A5" w:rsidP="00381DD5">
      <w:pPr>
        <w:bidi/>
        <w:rPr>
          <w:rFonts w:ascii="Simplified Arabic" w:hAnsi="Simplified Arabic" w:cs="Simplified Arabic"/>
          <w:b/>
          <w:bCs/>
          <w:sz w:val="28"/>
          <w:szCs w:val="28"/>
          <w:rtl/>
          <w:lang w:bidi="ar-MA"/>
        </w:rPr>
      </w:pPr>
    </w:p>
    <w:p w14:paraId="75FECBFA" w14:textId="74D15E55" w:rsidR="004D28A5" w:rsidRPr="00A2288F" w:rsidRDefault="004D28A5" w:rsidP="00FD04E9">
      <w:pPr>
        <w:bidi/>
        <w:jc w:val="center"/>
        <w:rPr>
          <w:rFonts w:ascii="Simplified Arabic" w:hAnsi="Simplified Arabic" w:cs="Simplified Arabic"/>
          <w:b/>
          <w:bCs/>
          <w:color w:val="000000"/>
          <w:sz w:val="28"/>
          <w:szCs w:val="28"/>
          <w:rtl/>
        </w:rPr>
      </w:pPr>
      <w:r w:rsidRPr="00A2288F">
        <w:rPr>
          <w:rFonts w:ascii="Simplified Arabic" w:hAnsi="Simplified Arabic" w:cs="Simplified Arabic" w:hint="cs"/>
          <w:b/>
          <w:bCs/>
          <w:color w:val="000000"/>
          <w:sz w:val="28"/>
          <w:szCs w:val="28"/>
        </w:rPr>
        <w:t>The Impact of Chatbot Service Quality on Enhancing Customer Loyalty in</w:t>
      </w:r>
    </w:p>
    <w:p w14:paraId="4AE43D24" w14:textId="77777777" w:rsidR="004D28A5" w:rsidRPr="00A2288F" w:rsidRDefault="004D28A5" w:rsidP="00FD04E9">
      <w:pPr>
        <w:bidi/>
        <w:jc w:val="center"/>
        <w:rPr>
          <w:rFonts w:ascii="Simplified Arabic" w:hAnsi="Simplified Arabic" w:cs="Simplified Arabic"/>
          <w:b/>
          <w:bCs/>
          <w:color w:val="000000"/>
          <w:sz w:val="28"/>
          <w:szCs w:val="28"/>
        </w:rPr>
      </w:pPr>
      <w:r w:rsidRPr="00A2288F">
        <w:rPr>
          <w:rFonts w:ascii="Simplified Arabic" w:hAnsi="Simplified Arabic" w:cs="Simplified Arabic" w:hint="cs"/>
          <w:b/>
          <w:bCs/>
          <w:color w:val="000000"/>
          <w:sz w:val="28"/>
          <w:szCs w:val="28"/>
        </w:rPr>
        <w:t>E-commerce Stores</w:t>
      </w:r>
    </w:p>
    <w:p w14:paraId="6B7A7647" w14:textId="77777777" w:rsidR="004D28A5" w:rsidRPr="00A2288F" w:rsidRDefault="004D28A5" w:rsidP="00381DD5">
      <w:pPr>
        <w:bidi/>
        <w:rPr>
          <w:rFonts w:ascii="Simplified Arabic" w:hAnsi="Simplified Arabic" w:cs="Simplified Arabic"/>
          <w:b/>
          <w:bCs/>
          <w:sz w:val="28"/>
          <w:szCs w:val="28"/>
          <w:lang w:bidi="ar-MA"/>
        </w:rPr>
      </w:pPr>
    </w:p>
    <w:p w14:paraId="47D93068" w14:textId="77777777" w:rsidR="004D28A5" w:rsidRPr="00A2288F" w:rsidRDefault="004D28A5" w:rsidP="00381DD5">
      <w:pPr>
        <w:bidi/>
        <w:rPr>
          <w:rFonts w:ascii="Simplified Arabic" w:hAnsi="Simplified Arabic" w:cs="Simplified Arabic"/>
          <w:b/>
          <w:bCs/>
          <w:sz w:val="28"/>
          <w:szCs w:val="28"/>
          <w:rtl/>
          <w:lang w:bidi="ar-MA"/>
        </w:rPr>
      </w:pPr>
    </w:p>
    <w:p w14:paraId="504A636F" w14:textId="77777777" w:rsidR="004D28A5" w:rsidRPr="00A2288F" w:rsidRDefault="004D28A5" w:rsidP="00FD04E9">
      <w:pPr>
        <w:autoSpaceDE w:val="0"/>
        <w:autoSpaceDN w:val="0"/>
        <w:bidi/>
        <w:adjustRightInd w:val="0"/>
        <w:spacing w:after="0" w:line="240" w:lineRule="auto"/>
        <w:jc w:val="center"/>
        <w:rPr>
          <w:rFonts w:ascii="Simplified Arabic" w:hAnsi="Simplified Arabic" w:cs="Simplified Arabic"/>
          <w:sz w:val="28"/>
          <w:szCs w:val="28"/>
        </w:rPr>
      </w:pPr>
      <w:r w:rsidRPr="00A2288F">
        <w:rPr>
          <w:rFonts w:ascii="Simplified Arabic" w:hAnsi="Simplified Arabic" w:cs="Simplified Arabic" w:hint="cs"/>
          <w:sz w:val="28"/>
          <w:szCs w:val="28"/>
        </w:rPr>
        <w:t>Prepared by</w:t>
      </w:r>
    </w:p>
    <w:p w14:paraId="7B88B478" w14:textId="549968BA" w:rsidR="004D28A5" w:rsidRPr="00A2288F" w:rsidRDefault="004D28A5" w:rsidP="00FD04E9">
      <w:pPr>
        <w:bidi/>
        <w:jc w:val="center"/>
        <w:rPr>
          <w:rFonts w:ascii="Simplified Arabic" w:hAnsi="Simplified Arabic" w:cs="Simplified Arabic"/>
          <w:b/>
          <w:bCs/>
          <w:sz w:val="28"/>
          <w:szCs w:val="28"/>
          <w:lang w:bidi="ar-MA"/>
        </w:rPr>
      </w:pPr>
      <w:r w:rsidRPr="00A2288F">
        <w:rPr>
          <w:rFonts w:ascii="Simplified Arabic" w:hAnsi="Simplified Arabic" w:cs="Simplified Arabic" w:hint="cs"/>
          <w:sz w:val="28"/>
          <w:szCs w:val="28"/>
        </w:rPr>
        <w:t xml:space="preserve">Maram </w:t>
      </w:r>
      <w:r w:rsidR="00DF2E43" w:rsidRPr="00A2288F">
        <w:rPr>
          <w:rFonts w:ascii="Simplified Arabic" w:hAnsi="Simplified Arabic" w:cs="Simplified Arabic"/>
          <w:sz w:val="28"/>
          <w:szCs w:val="28"/>
        </w:rPr>
        <w:t>Jony</w:t>
      </w:r>
      <w:r w:rsidRPr="00A2288F">
        <w:rPr>
          <w:rFonts w:ascii="Simplified Arabic" w:hAnsi="Simplified Arabic" w:cs="Simplified Arabic" w:hint="cs"/>
          <w:sz w:val="28"/>
          <w:szCs w:val="28"/>
        </w:rPr>
        <w:t xml:space="preserve"> Albandak</w:t>
      </w:r>
    </w:p>
    <w:p w14:paraId="2DF97650" w14:textId="77777777" w:rsidR="00790EEC" w:rsidRDefault="00790EEC" w:rsidP="00381DD5">
      <w:pPr>
        <w:bidi/>
        <w:rPr>
          <w:rFonts w:ascii="Simplified Arabic" w:hAnsi="Simplified Arabic" w:cs="Simplified Arabic"/>
          <w:b/>
          <w:bCs/>
          <w:sz w:val="28"/>
          <w:szCs w:val="28"/>
          <w:rtl/>
          <w:lang w:bidi="ar-MA"/>
        </w:rPr>
      </w:pPr>
    </w:p>
    <w:p w14:paraId="0D4758C9" w14:textId="77777777" w:rsidR="008D1727" w:rsidRPr="00A2288F" w:rsidRDefault="008D1727" w:rsidP="008D1727">
      <w:pPr>
        <w:bidi/>
        <w:rPr>
          <w:rFonts w:ascii="Simplified Arabic" w:hAnsi="Simplified Arabic" w:cs="Simplified Arabic"/>
          <w:b/>
          <w:bCs/>
          <w:sz w:val="28"/>
          <w:szCs w:val="28"/>
          <w:rtl/>
          <w:lang w:bidi="ar-MA"/>
        </w:rPr>
      </w:pPr>
    </w:p>
    <w:p w14:paraId="6B96961A" w14:textId="3DA67239" w:rsidR="00790EEC" w:rsidRPr="00A2288F" w:rsidRDefault="004D28A5" w:rsidP="00FD04E9">
      <w:pPr>
        <w:autoSpaceDE w:val="0"/>
        <w:autoSpaceDN w:val="0"/>
        <w:bidi/>
        <w:adjustRightInd w:val="0"/>
        <w:spacing w:after="0" w:line="240" w:lineRule="auto"/>
        <w:jc w:val="center"/>
        <w:rPr>
          <w:rFonts w:ascii="Simplified Arabic" w:hAnsi="Simplified Arabic" w:cs="Simplified Arabic"/>
          <w:sz w:val="28"/>
          <w:szCs w:val="28"/>
        </w:rPr>
      </w:pPr>
      <w:r w:rsidRPr="00A2288F">
        <w:rPr>
          <w:rFonts w:ascii="Simplified Arabic" w:hAnsi="Simplified Arabic" w:cs="Simplified Arabic" w:hint="cs"/>
          <w:sz w:val="28"/>
          <w:szCs w:val="28"/>
        </w:rPr>
        <w:t>Supervised by:</w:t>
      </w:r>
    </w:p>
    <w:p w14:paraId="1F027DF2" w14:textId="22D1A8C6" w:rsidR="00790EEC" w:rsidRDefault="004D28A5" w:rsidP="00A2288F">
      <w:pPr>
        <w:bidi/>
        <w:jc w:val="center"/>
        <w:rPr>
          <w:rFonts w:ascii="Simplified Arabic" w:hAnsi="Simplified Arabic" w:cs="Simplified Arabic"/>
          <w:sz w:val="28"/>
          <w:szCs w:val="28"/>
          <w:rtl/>
        </w:rPr>
      </w:pPr>
      <w:r w:rsidRPr="00A2288F">
        <w:rPr>
          <w:rFonts w:ascii="Simplified Arabic" w:hAnsi="Simplified Arabic" w:cs="Simplified Arabic" w:hint="cs"/>
          <w:sz w:val="28"/>
          <w:szCs w:val="28"/>
        </w:rPr>
        <w:t>Dr. Aliaa Qamer</w:t>
      </w:r>
    </w:p>
    <w:p w14:paraId="00E7C3AF" w14:textId="77777777" w:rsidR="008D1727" w:rsidRPr="00A2288F" w:rsidRDefault="008D1727" w:rsidP="008D1727">
      <w:pPr>
        <w:bidi/>
        <w:jc w:val="center"/>
        <w:rPr>
          <w:rFonts w:ascii="Simplified Arabic" w:hAnsi="Simplified Arabic" w:cs="Simplified Arabic"/>
          <w:b/>
          <w:bCs/>
          <w:sz w:val="28"/>
          <w:szCs w:val="28"/>
          <w:lang w:bidi="ar-MA"/>
        </w:rPr>
      </w:pPr>
    </w:p>
    <w:p w14:paraId="0A808A68" w14:textId="49C32333" w:rsidR="008D1727" w:rsidRDefault="00ED5028" w:rsidP="005F25A7">
      <w:pPr>
        <w:bidi/>
        <w:jc w:val="center"/>
        <w:rPr>
          <w:rFonts w:ascii="Simplified Arabic" w:hAnsi="Simplified Arabic" w:cs="Simplified Arabic"/>
          <w:b/>
          <w:bCs/>
          <w:sz w:val="28"/>
          <w:szCs w:val="28"/>
          <w:lang w:bidi="ar-MA"/>
        </w:rPr>
      </w:pPr>
      <w:r>
        <w:rPr>
          <w:rFonts w:ascii="Simplified Arabic" w:hAnsi="Simplified Arabic" w:cs="Simplified Arabic"/>
          <w:b/>
          <w:bCs/>
          <w:sz w:val="28"/>
          <w:szCs w:val="28"/>
          <w:lang w:bidi="ar-MA"/>
        </w:rPr>
        <w:t>(</w:t>
      </w:r>
      <w:r w:rsidR="005F25A7">
        <w:rPr>
          <w:rFonts w:ascii="Simplified Arabic" w:hAnsi="Simplified Arabic" w:cs="Simplified Arabic"/>
          <w:b/>
          <w:bCs/>
          <w:sz w:val="28"/>
          <w:szCs w:val="28"/>
          <w:lang w:bidi="ar-MA"/>
        </w:rPr>
        <w:t>April.</w:t>
      </w:r>
      <w:r w:rsidR="00C21ADA" w:rsidRPr="00A2288F">
        <w:rPr>
          <w:rFonts w:ascii="Simplified Arabic" w:hAnsi="Simplified Arabic" w:cs="Simplified Arabic" w:hint="cs"/>
          <w:b/>
          <w:bCs/>
          <w:sz w:val="28"/>
          <w:szCs w:val="28"/>
          <w:lang w:bidi="ar-MA"/>
        </w:rPr>
        <w:t>2026</w:t>
      </w:r>
      <w:r>
        <w:rPr>
          <w:rFonts w:ascii="Simplified Arabic" w:hAnsi="Simplified Arabic" w:cs="Simplified Arabic"/>
          <w:b/>
          <w:bCs/>
          <w:sz w:val="28"/>
          <w:szCs w:val="28"/>
          <w:lang w:bidi="ar-MA"/>
        </w:rPr>
        <w:t xml:space="preserve"> - </w:t>
      </w:r>
      <w:r w:rsidRPr="00ED5028">
        <w:rPr>
          <w:rFonts w:ascii="Simplified Arabic" w:hAnsi="Simplified Arabic" w:cs="Simplified Arabic"/>
          <w:b/>
          <w:bCs/>
          <w:sz w:val="28"/>
          <w:szCs w:val="28"/>
          <w:lang w:bidi="ar-MA"/>
        </w:rPr>
        <w:t>Shawwal 1447</w:t>
      </w:r>
      <w:r>
        <w:rPr>
          <w:rFonts w:ascii="Simplified Arabic" w:hAnsi="Simplified Arabic" w:cs="Simplified Arabic"/>
          <w:b/>
          <w:bCs/>
          <w:sz w:val="28"/>
          <w:szCs w:val="28"/>
          <w:lang w:bidi="ar-MA"/>
        </w:rPr>
        <w:t>)</w:t>
      </w:r>
    </w:p>
    <w:p w14:paraId="47380F63" w14:textId="53785373" w:rsidR="008D1727" w:rsidRPr="0032392F" w:rsidRDefault="00E1309F" w:rsidP="0032392F">
      <w:pPr>
        <w:pStyle w:val="NormalWeb"/>
        <w:tabs>
          <w:tab w:val="left" w:pos="8632"/>
        </w:tabs>
        <w:bidi/>
        <w:rPr>
          <w:rFonts w:ascii="Simplified Arabic" w:hAnsi="Simplified Arabic" w:cs="Simplified Arabic"/>
          <w:b/>
          <w:bCs/>
          <w:sz w:val="28"/>
          <w:szCs w:val="28"/>
          <w:lang w:bidi="ar-MA"/>
        </w:rPr>
      </w:pPr>
      <w:r>
        <w:rPr>
          <w:rFonts w:ascii="Simplified Arabic" w:hAnsi="Simplified Arabic" w:cs="Simplified Arabic"/>
          <w:b/>
          <w:bCs/>
          <w:sz w:val="28"/>
          <w:szCs w:val="28"/>
          <w:rtl/>
          <w:lang w:bidi="ar-MA"/>
        </w:rPr>
        <w:tab/>
      </w:r>
    </w:p>
    <w:p w14:paraId="5E2A354A" w14:textId="496EFD2D" w:rsidR="008D1727" w:rsidRPr="0032392F" w:rsidRDefault="0032392F" w:rsidP="0032392F">
      <w:pPr>
        <w:pStyle w:val="NormalWeb"/>
        <w:bidi/>
        <w:jc w:val="center"/>
        <w:rPr>
          <w:rFonts w:ascii="Simplified Arabic" w:eastAsiaTheme="minorHAnsi" w:hAnsi="Simplified Arabic" w:cs="Simplified Arabic"/>
          <w:b/>
          <w:bCs/>
          <w:kern w:val="2"/>
          <w:sz w:val="32"/>
          <w:szCs w:val="32"/>
          <w14:ligatures w14:val="standardContextual"/>
        </w:rPr>
      </w:pPr>
      <w:r w:rsidRPr="0032392F">
        <w:rPr>
          <w:rFonts w:ascii="Simplified Arabic" w:eastAsiaTheme="minorHAnsi" w:hAnsi="Simplified Arabic" w:cs="Simplified Arabic" w:hint="cs"/>
          <w:b/>
          <w:bCs/>
          <w:kern w:val="2"/>
          <w:sz w:val="32"/>
          <w:szCs w:val="32"/>
          <w:rtl/>
          <w14:ligatures w14:val="standardContextual"/>
        </w:rPr>
        <w:lastRenderedPageBreak/>
        <w:t>ا</w:t>
      </w:r>
      <w:r w:rsidRPr="0032392F">
        <w:rPr>
          <w:rFonts w:ascii="Simplified Arabic" w:eastAsiaTheme="minorHAnsi" w:hAnsi="Simplified Arabic" w:cs="Simplified Arabic"/>
          <w:b/>
          <w:bCs/>
          <w:kern w:val="2"/>
          <w:sz w:val="32"/>
          <w:szCs w:val="32"/>
          <w:rtl/>
          <w14:ligatures w14:val="standardContextual"/>
        </w:rPr>
        <w:t>لعرفان هو الذاكرة التي تحفظ للجميل بقاءه، وللعلم بريقه</w:t>
      </w:r>
    </w:p>
    <w:p w14:paraId="46D34BDA" w14:textId="77777777" w:rsidR="00EB39F8" w:rsidRDefault="00EB39F8" w:rsidP="0032392F">
      <w:pPr>
        <w:pStyle w:val="NormalWeb"/>
        <w:bidi/>
        <w:jc w:val="center"/>
        <w:rPr>
          <w:rFonts w:ascii="Simplified Arabic" w:eastAsiaTheme="minorHAnsi" w:hAnsi="Simplified Arabic" w:cs="Simplified Arabic"/>
          <w:b/>
          <w:bCs/>
          <w:kern w:val="2"/>
          <w:sz w:val="28"/>
          <w:szCs w:val="28"/>
          <w:rtl/>
          <w14:ligatures w14:val="standardContextual"/>
        </w:rPr>
      </w:pPr>
    </w:p>
    <w:p w14:paraId="1EB693A2" w14:textId="7BDFE49D" w:rsidR="0032392F" w:rsidRPr="0032392F" w:rsidRDefault="0032392F" w:rsidP="0032392F">
      <w:pPr>
        <w:pStyle w:val="NormalWeb"/>
        <w:bidi/>
        <w:jc w:val="both"/>
        <w:rPr>
          <w:rFonts w:ascii="Simplified Arabic" w:eastAsiaTheme="minorHAnsi" w:hAnsi="Simplified Arabic" w:cs="Simplified Arabic"/>
          <w:kern w:val="2"/>
          <w:sz w:val="28"/>
          <w:szCs w:val="28"/>
          <w14:ligatures w14:val="standardContextual"/>
        </w:rPr>
      </w:pPr>
      <w:r w:rsidRPr="0032392F">
        <w:rPr>
          <w:rFonts w:ascii="Simplified Arabic" w:eastAsiaTheme="minorHAnsi" w:hAnsi="Simplified Arabic" w:cs="Simplified Arabic"/>
          <w:kern w:val="2"/>
          <w:sz w:val="28"/>
          <w:szCs w:val="28"/>
          <w:rtl/>
          <w14:ligatures w14:val="standardContextual"/>
        </w:rPr>
        <w:t>مع إتمام هذا الجهد ، الذي كان رحلةً بين العلم والعمل لاستكشاف أثر "جودة خدمة روبوتات الدردشة" على "ولاء العملاء"، أقف بامتنانٍ كبير أمام كل من كان لي عوناً وسنداً، وأخص بالشكر والتقدير</w:t>
      </w:r>
      <w:r w:rsidRPr="0032392F">
        <w:rPr>
          <w:rFonts w:ascii="Simplified Arabic" w:eastAsiaTheme="minorHAnsi" w:hAnsi="Simplified Arabic" w:cs="Simplified Arabic"/>
          <w:kern w:val="2"/>
          <w:sz w:val="28"/>
          <w:szCs w:val="28"/>
          <w14:ligatures w14:val="standardContextual"/>
        </w:rPr>
        <w:t>:</w:t>
      </w:r>
    </w:p>
    <w:p w14:paraId="5D4A6200" w14:textId="6E342339" w:rsidR="0032392F" w:rsidRPr="0032392F" w:rsidRDefault="0032392F" w:rsidP="0032392F">
      <w:pPr>
        <w:pStyle w:val="NormalWeb"/>
        <w:bidi/>
        <w:jc w:val="both"/>
        <w:rPr>
          <w:rFonts w:ascii="Simplified Arabic" w:eastAsiaTheme="minorHAnsi" w:hAnsi="Simplified Arabic" w:cs="Simplified Arabic"/>
          <w:kern w:val="2"/>
          <w:sz w:val="28"/>
          <w:szCs w:val="28"/>
          <w14:ligatures w14:val="standardContextual"/>
        </w:rPr>
      </w:pPr>
      <w:r w:rsidRPr="0032392F">
        <w:rPr>
          <w:rFonts w:ascii="Simplified Arabic" w:eastAsiaTheme="minorHAnsi" w:hAnsi="Simplified Arabic" w:cs="Simplified Arabic"/>
          <w:kern w:val="2"/>
          <w:sz w:val="28"/>
          <w:szCs w:val="28"/>
          <w:rtl/>
          <w14:ligatures w14:val="standardContextual"/>
        </w:rPr>
        <w:t>إلى عائلتي الغالية</w:t>
      </w:r>
      <w:r>
        <w:rPr>
          <w:rFonts w:ascii="Simplified Arabic" w:eastAsiaTheme="minorHAnsi" w:hAnsi="Simplified Arabic" w:cs="Simplified Arabic" w:hint="cs"/>
          <w:kern w:val="2"/>
          <w:sz w:val="28"/>
          <w:szCs w:val="28"/>
          <w:rtl/>
          <w14:ligatures w14:val="standardContextual"/>
        </w:rPr>
        <w:t>:</w:t>
      </w:r>
      <w:r w:rsidR="00DE25D8">
        <w:rPr>
          <w:rFonts w:ascii="Simplified Arabic" w:eastAsiaTheme="minorHAnsi" w:hAnsi="Simplified Arabic" w:cs="Simplified Arabic" w:hint="cs"/>
          <w:kern w:val="2"/>
          <w:sz w:val="28"/>
          <w:szCs w:val="28"/>
          <w:rtl/>
          <w14:ligatures w14:val="standardContextual"/>
        </w:rPr>
        <w:t xml:space="preserve"> </w:t>
      </w:r>
      <w:r w:rsidRPr="0032392F">
        <w:rPr>
          <w:rFonts w:ascii="Simplified Arabic" w:eastAsiaTheme="minorHAnsi" w:hAnsi="Simplified Arabic" w:cs="Simplified Arabic"/>
          <w:kern w:val="2"/>
          <w:sz w:val="28"/>
          <w:szCs w:val="28"/>
          <w:rtl/>
          <w14:ligatures w14:val="standardContextual"/>
        </w:rPr>
        <w:t xml:space="preserve">سندي ومصدر قوتي، شكراً لكم على دعمكم وتشجيعكم الذي لم ينقطع وأخص بالذكر زوجي العزيز، الذي كان لي خير رفيق، وتحمل معي عناء الانشغال بكلماته الطيبة ومساندته الدائمة وإلى ابنتي </w:t>
      </w:r>
      <w:r w:rsidR="00DE25D8">
        <w:rPr>
          <w:rtl/>
        </w:rPr>
        <w:t>بهجة أيامي</w:t>
      </w:r>
      <w:r w:rsidRPr="0032392F">
        <w:rPr>
          <w:rFonts w:ascii="Simplified Arabic" w:eastAsiaTheme="minorHAnsi" w:hAnsi="Simplified Arabic" w:cs="Simplified Arabic"/>
          <w:kern w:val="2"/>
          <w:sz w:val="28"/>
          <w:szCs w:val="28"/>
          <w:rtl/>
          <w14:ligatures w14:val="standardContextual"/>
        </w:rPr>
        <w:t>، التي كانت ابتسامتها هي الحافز الأكبر لي للإنجاز والتفوق</w:t>
      </w:r>
      <w:r w:rsidRPr="0032392F">
        <w:rPr>
          <w:rFonts w:ascii="Simplified Arabic" w:eastAsiaTheme="minorHAnsi" w:hAnsi="Simplified Arabic" w:cs="Simplified Arabic"/>
          <w:kern w:val="2"/>
          <w:sz w:val="28"/>
          <w:szCs w:val="28"/>
          <w14:ligatures w14:val="standardContextual"/>
        </w:rPr>
        <w:t>.</w:t>
      </w:r>
    </w:p>
    <w:p w14:paraId="099E8407" w14:textId="59B3D157" w:rsidR="0032392F" w:rsidRPr="0032392F" w:rsidRDefault="0032392F" w:rsidP="0032392F">
      <w:pPr>
        <w:pStyle w:val="NormalWeb"/>
        <w:bidi/>
        <w:jc w:val="both"/>
        <w:rPr>
          <w:rFonts w:ascii="Simplified Arabic" w:eastAsiaTheme="minorHAnsi" w:hAnsi="Simplified Arabic" w:cs="Simplified Arabic"/>
          <w:kern w:val="2"/>
          <w:sz w:val="28"/>
          <w:szCs w:val="28"/>
          <w14:ligatures w14:val="standardContextual"/>
        </w:rPr>
      </w:pPr>
      <w:r w:rsidRPr="0032392F">
        <w:rPr>
          <w:rFonts w:ascii="Simplified Arabic" w:eastAsiaTheme="minorHAnsi" w:hAnsi="Simplified Arabic" w:cs="Simplified Arabic"/>
          <w:kern w:val="2"/>
          <w:sz w:val="28"/>
          <w:szCs w:val="28"/>
          <w:rtl/>
          <w14:ligatures w14:val="standardContextual"/>
        </w:rPr>
        <w:t>إلى دكاترتي ومشرفاتي الفاضلا</w:t>
      </w:r>
      <w:r w:rsidR="00DE25D8">
        <w:rPr>
          <w:rFonts w:ascii="Simplified Arabic" w:eastAsiaTheme="minorHAnsi" w:hAnsi="Simplified Arabic" w:cs="Simplified Arabic" w:hint="cs"/>
          <w:kern w:val="2"/>
          <w:sz w:val="28"/>
          <w:szCs w:val="28"/>
          <w:rtl/>
          <w14:ligatures w14:val="standardContextual"/>
        </w:rPr>
        <w:t>ت:</w:t>
      </w:r>
      <w:r w:rsidRPr="0032392F">
        <w:rPr>
          <w:rFonts w:ascii="Simplified Arabic" w:eastAsiaTheme="minorHAnsi" w:hAnsi="Simplified Arabic" w:cs="Simplified Arabic"/>
          <w:kern w:val="2"/>
          <w:sz w:val="28"/>
          <w:szCs w:val="28"/>
          <w14:ligatures w14:val="standardContextual"/>
        </w:rPr>
        <w:t xml:space="preserve"> </w:t>
      </w:r>
      <w:r w:rsidRPr="0032392F">
        <w:rPr>
          <w:rFonts w:ascii="Simplified Arabic" w:eastAsiaTheme="minorHAnsi" w:hAnsi="Simplified Arabic" w:cs="Simplified Arabic"/>
          <w:kern w:val="2"/>
          <w:sz w:val="28"/>
          <w:szCs w:val="28"/>
          <w:rtl/>
          <w14:ligatures w14:val="standardContextual"/>
        </w:rPr>
        <w:t>يطيب لي أن أخص بالشكر والامتنان القامات العلمية التي أنارت لي طريق البحث بتوجيهاتهنّ السديدة، وأخص بالذكر الدكتورة علياء والدكتورة أميرة؛ شكراً لكنّ على سعة الصدر، وعلى الدعم الذي كان له أكبر الأثر في تقويم هذا العمل والارتقاء به إلى مستواه المنشود</w:t>
      </w:r>
      <w:r w:rsidRPr="0032392F">
        <w:rPr>
          <w:rFonts w:ascii="Simplified Arabic" w:eastAsiaTheme="minorHAnsi" w:hAnsi="Simplified Arabic" w:cs="Simplified Arabic"/>
          <w:kern w:val="2"/>
          <w:sz w:val="28"/>
          <w:szCs w:val="28"/>
          <w14:ligatures w14:val="standardContextual"/>
        </w:rPr>
        <w:t>.</w:t>
      </w:r>
    </w:p>
    <w:p w14:paraId="213BB4D8" w14:textId="45C3FF49" w:rsidR="0032392F" w:rsidRPr="0032392F" w:rsidRDefault="0032392F" w:rsidP="0032392F">
      <w:pPr>
        <w:pStyle w:val="NormalWeb"/>
        <w:bidi/>
        <w:jc w:val="both"/>
        <w:rPr>
          <w:rFonts w:ascii="Simplified Arabic" w:eastAsiaTheme="minorHAnsi" w:hAnsi="Simplified Arabic" w:cs="Simplified Arabic"/>
          <w:kern w:val="2"/>
          <w:sz w:val="28"/>
          <w:szCs w:val="28"/>
          <w14:ligatures w14:val="standardContextual"/>
        </w:rPr>
      </w:pPr>
      <w:r w:rsidRPr="0032392F">
        <w:rPr>
          <w:rFonts w:ascii="Simplified Arabic" w:eastAsiaTheme="minorHAnsi" w:hAnsi="Simplified Arabic" w:cs="Simplified Arabic"/>
          <w:kern w:val="2"/>
          <w:sz w:val="28"/>
          <w:szCs w:val="28"/>
          <w:rtl/>
          <w14:ligatures w14:val="standardContextual"/>
        </w:rPr>
        <w:t>إلى المبحوثين الكرام</w:t>
      </w:r>
      <w:r>
        <w:rPr>
          <w:rFonts w:ascii="Simplified Arabic" w:eastAsiaTheme="minorHAnsi" w:hAnsi="Simplified Arabic" w:cs="Simplified Arabic" w:hint="cs"/>
          <w:kern w:val="2"/>
          <w:sz w:val="28"/>
          <w:szCs w:val="28"/>
          <w:rtl/>
          <w14:ligatures w14:val="standardContextual"/>
        </w:rPr>
        <w:t xml:space="preserve">: </w:t>
      </w:r>
      <w:r w:rsidRPr="0032392F">
        <w:rPr>
          <w:rFonts w:ascii="Simplified Arabic" w:eastAsiaTheme="minorHAnsi" w:hAnsi="Simplified Arabic" w:cs="Simplified Arabic"/>
          <w:kern w:val="2"/>
          <w:sz w:val="28"/>
          <w:szCs w:val="28"/>
          <w:rtl/>
          <w14:ligatures w14:val="standardContextual"/>
        </w:rPr>
        <w:t>أتقدم بخالص الشكر لكل من اقتطع جزءاً من وقته للمشاركة في الاستبانة</w:t>
      </w:r>
      <w:r w:rsidR="00DE25D8">
        <w:rPr>
          <w:rFonts w:ascii="Simplified Arabic" w:eastAsiaTheme="minorHAnsi" w:hAnsi="Simplified Arabic" w:cs="Simplified Arabic" w:hint="cs"/>
          <w:kern w:val="2"/>
          <w:sz w:val="28"/>
          <w:szCs w:val="28"/>
          <w:rtl/>
          <w14:ligatures w14:val="standardContextual"/>
        </w:rPr>
        <w:t>،</w:t>
      </w:r>
      <w:r w:rsidRPr="0032392F">
        <w:rPr>
          <w:rFonts w:ascii="Simplified Arabic" w:eastAsiaTheme="minorHAnsi" w:hAnsi="Simplified Arabic" w:cs="Simplified Arabic"/>
          <w:kern w:val="2"/>
          <w:sz w:val="28"/>
          <w:szCs w:val="28"/>
          <w:rtl/>
          <w14:ligatures w14:val="standardContextual"/>
        </w:rPr>
        <w:t xml:space="preserve"> فبصدق إجاباتكم بُنيت هذه النتائج، ولولا تعاونكم ما كان لهذا البحث أن يرى النور</w:t>
      </w:r>
      <w:r w:rsidRPr="0032392F">
        <w:rPr>
          <w:rFonts w:ascii="Simplified Arabic" w:eastAsiaTheme="minorHAnsi" w:hAnsi="Simplified Arabic" w:cs="Simplified Arabic"/>
          <w:kern w:val="2"/>
          <w:sz w:val="28"/>
          <w:szCs w:val="28"/>
          <w14:ligatures w14:val="standardContextual"/>
        </w:rPr>
        <w:t>.</w:t>
      </w:r>
    </w:p>
    <w:p w14:paraId="0A959412" w14:textId="279D3907" w:rsidR="0032392F" w:rsidRPr="0032392F" w:rsidRDefault="0032392F" w:rsidP="0032392F">
      <w:pPr>
        <w:pStyle w:val="NormalWeb"/>
        <w:bidi/>
        <w:jc w:val="both"/>
        <w:rPr>
          <w:rFonts w:ascii="Simplified Arabic" w:eastAsiaTheme="minorHAnsi" w:hAnsi="Simplified Arabic" w:cs="Simplified Arabic"/>
          <w:kern w:val="2"/>
          <w:sz w:val="28"/>
          <w:szCs w:val="28"/>
          <w14:ligatures w14:val="standardContextual"/>
        </w:rPr>
      </w:pPr>
      <w:r w:rsidRPr="0032392F">
        <w:rPr>
          <w:rFonts w:ascii="Simplified Arabic" w:eastAsiaTheme="minorHAnsi" w:hAnsi="Simplified Arabic" w:cs="Simplified Arabic"/>
          <w:kern w:val="2"/>
          <w:sz w:val="28"/>
          <w:szCs w:val="28"/>
          <w:rtl/>
          <w14:ligatures w14:val="standardContextual"/>
        </w:rPr>
        <w:t xml:space="preserve">آملةً أن أكون قد وفقت في تقديم مادة علمية تليق بالتطور الرقمي الذي تشهده </w:t>
      </w:r>
      <w:r w:rsidR="00DE25D8">
        <w:rPr>
          <w:rFonts w:ascii="Simplified Arabic" w:eastAsiaTheme="minorHAnsi" w:hAnsi="Simplified Arabic" w:cs="Simplified Arabic" w:hint="cs"/>
          <w:kern w:val="2"/>
          <w:sz w:val="28"/>
          <w:szCs w:val="28"/>
          <w:rtl/>
          <w14:ligatures w14:val="standardContextual"/>
        </w:rPr>
        <w:t>المملكة العربية السعودية</w:t>
      </w:r>
      <w:r w:rsidRPr="0032392F">
        <w:rPr>
          <w:rFonts w:ascii="Simplified Arabic" w:eastAsiaTheme="minorHAnsi" w:hAnsi="Simplified Arabic" w:cs="Simplified Arabic"/>
          <w:kern w:val="2"/>
          <w:sz w:val="28"/>
          <w:szCs w:val="28"/>
          <w:rtl/>
          <w14:ligatures w14:val="standardContextual"/>
        </w:rPr>
        <w:t xml:space="preserve"> الحبيبة، وأن يجد الباحثون والمختصون في هذه الدراسة لبنةً مفيدةً تُبنى عليها نجاحاتٌ قادمة</w:t>
      </w:r>
      <w:r w:rsidRPr="0032392F">
        <w:rPr>
          <w:rFonts w:ascii="Simplified Arabic" w:eastAsiaTheme="minorHAnsi" w:hAnsi="Simplified Arabic" w:cs="Simplified Arabic"/>
          <w:kern w:val="2"/>
          <w:sz w:val="28"/>
          <w:szCs w:val="28"/>
          <w14:ligatures w14:val="standardContextual"/>
        </w:rPr>
        <w:t>.</w:t>
      </w:r>
    </w:p>
    <w:p w14:paraId="2F393BA4" w14:textId="7B16EAD7" w:rsidR="002E1BC1" w:rsidRDefault="002E1BC1">
      <w:pPr>
        <w:rPr>
          <w:rFonts w:ascii="Simplified Arabic" w:eastAsiaTheme="minorHAnsi" w:hAnsi="Simplified Arabic" w:cs="Simplified Arabic"/>
          <w:b/>
          <w:bCs/>
          <w:kern w:val="2"/>
          <w:sz w:val="28"/>
          <w:szCs w:val="28"/>
          <w:rtl/>
          <w14:ligatures w14:val="standardContextual"/>
        </w:rPr>
      </w:pPr>
      <w:r>
        <w:rPr>
          <w:rFonts w:ascii="Simplified Arabic" w:eastAsiaTheme="minorHAnsi" w:hAnsi="Simplified Arabic" w:cs="Simplified Arabic"/>
          <w:b/>
          <w:bCs/>
          <w:kern w:val="2"/>
          <w:sz w:val="28"/>
          <w:szCs w:val="28"/>
          <w:rtl/>
          <w14:ligatures w14:val="standardContextual"/>
        </w:rPr>
        <w:br w:type="page"/>
      </w:r>
    </w:p>
    <w:p w14:paraId="7D5502B7" w14:textId="66E5EBD4" w:rsidR="0032392F" w:rsidRPr="0032392F" w:rsidRDefault="0032392F" w:rsidP="002E1BC1">
      <w:pPr>
        <w:tabs>
          <w:tab w:val="center" w:pos="4680"/>
        </w:tabs>
        <w:rPr>
          <w:rFonts w:ascii="Simplified Arabic" w:eastAsiaTheme="minorHAnsi" w:hAnsi="Simplified Arabic" w:cs="Simplified Arabic"/>
          <w:b/>
          <w:bCs/>
          <w:kern w:val="2"/>
          <w:sz w:val="28"/>
          <w:szCs w:val="28"/>
          <w:rtl/>
          <w14:ligatures w14:val="standardContextual"/>
        </w:rPr>
        <w:sectPr w:rsidR="0032392F" w:rsidRPr="0032392F" w:rsidSect="00F11720">
          <w:footerReference w:type="default" r:id="rId9"/>
          <w:pgSz w:w="12240" w:h="15840"/>
          <w:pgMar w:top="1440" w:right="1440" w:bottom="1440" w:left="1440" w:header="720" w:footer="720" w:gutter="0"/>
          <w:cols w:space="720"/>
          <w:titlePg/>
          <w:docGrid w:linePitch="360"/>
        </w:sectPr>
      </w:pPr>
    </w:p>
    <w:p w14:paraId="355645DE" w14:textId="77777777" w:rsidR="009E5BD0" w:rsidRPr="005F25A7" w:rsidRDefault="009E5BD0" w:rsidP="005F25A7">
      <w:pPr>
        <w:bidi/>
        <w:jc w:val="center"/>
        <w:rPr>
          <w:rFonts w:ascii="Simplified Arabic" w:hAnsi="Simplified Arabic" w:cs="Simplified Arabic"/>
          <w:b/>
          <w:bCs/>
          <w:sz w:val="28"/>
          <w:szCs w:val="28"/>
          <w:lang w:bidi="ar-MA"/>
        </w:rPr>
      </w:pPr>
    </w:p>
    <w:p w14:paraId="583592B7" w14:textId="06D84948" w:rsidR="009E5BD0" w:rsidRPr="009E5BD0" w:rsidRDefault="009E5BD0" w:rsidP="009E5BD0">
      <w:pPr>
        <w:pStyle w:val="NormalWeb"/>
        <w:bidi/>
        <w:jc w:val="both"/>
        <w:rPr>
          <w:rFonts w:ascii="Simplified Arabic" w:eastAsiaTheme="minorHAnsi" w:hAnsi="Simplified Arabic" w:cs="Simplified Arabic"/>
          <w:kern w:val="2"/>
          <w:sz w:val="28"/>
          <w:szCs w:val="28"/>
          <w14:ligatures w14:val="standardContextual"/>
        </w:rPr>
      </w:pPr>
      <w:r w:rsidRPr="009E5BD0">
        <w:rPr>
          <w:rFonts w:ascii="Simplified Arabic" w:eastAsiaTheme="minorHAnsi" w:hAnsi="Simplified Arabic" w:cs="Simplified Arabic" w:hint="cs"/>
          <w:b/>
          <w:bCs/>
          <w:kern w:val="2"/>
          <w:sz w:val="32"/>
          <w:szCs w:val="32"/>
          <w:rtl/>
          <w14:ligatures w14:val="standardContextual"/>
        </w:rPr>
        <w:t>الخلاصة:</w:t>
      </w:r>
      <w:r w:rsidRPr="009E5BD0">
        <w:rPr>
          <w:rFonts w:ascii="Simplified Arabic" w:eastAsiaTheme="minorHAnsi" w:hAnsi="Simplified Arabic" w:cs="Simplified Arabic"/>
          <w:b/>
          <w:bCs/>
          <w:kern w:val="2"/>
          <w:sz w:val="32"/>
          <w:szCs w:val="32"/>
          <w:rtl/>
          <w14:ligatures w14:val="standardContextual"/>
        </w:rPr>
        <w:br/>
      </w:r>
      <w:r w:rsidRPr="009E5BD0">
        <w:rPr>
          <w:rFonts w:ascii="Simplified Arabic" w:eastAsiaTheme="minorHAnsi" w:hAnsi="Simplified Arabic" w:cs="Simplified Arabic"/>
          <w:kern w:val="2"/>
          <w:sz w:val="28"/>
          <w:szCs w:val="28"/>
          <w:rtl/>
          <w14:ligatures w14:val="standardContextual"/>
        </w:rPr>
        <w:t>تعد هذه الدراسة استقصاءً علمياً لأحد أبرز تحولات التجارة الرقمية في المملكة العربية السعودية، حيث هدفت بشكل رئيسي إلى تحليل قياس أثر جودة خدمة روبوتات الدردشة التفاعلية</w:t>
      </w:r>
      <w:r w:rsidRPr="009E5BD0">
        <w:rPr>
          <w:rFonts w:ascii="Simplified Arabic" w:eastAsiaTheme="minorHAnsi" w:hAnsi="Simplified Arabic" w:cs="Simplified Arabic"/>
          <w:kern w:val="2"/>
          <w:sz w:val="28"/>
          <w:szCs w:val="28"/>
          <w14:ligatures w14:val="standardContextual"/>
        </w:rPr>
        <w:t xml:space="preserve"> (Chatbots) </w:t>
      </w:r>
      <w:r w:rsidRPr="009E5BD0">
        <w:rPr>
          <w:rFonts w:ascii="Simplified Arabic" w:eastAsiaTheme="minorHAnsi" w:hAnsi="Simplified Arabic" w:cs="Simplified Arabic"/>
          <w:kern w:val="2"/>
          <w:sz w:val="28"/>
          <w:szCs w:val="28"/>
          <w:rtl/>
          <w14:ligatures w14:val="standardContextual"/>
        </w:rPr>
        <w:t>المدعومة بالذكاء الاصطناعي في تعزيز مستويات ولاء العملاء</w:t>
      </w:r>
      <w:r w:rsidR="005F25A7">
        <w:rPr>
          <w:rFonts w:ascii="Simplified Arabic" w:eastAsiaTheme="minorHAnsi" w:hAnsi="Simplified Arabic" w:cs="Simplified Arabic" w:hint="cs"/>
          <w:kern w:val="2"/>
          <w:sz w:val="28"/>
          <w:szCs w:val="28"/>
          <w:rtl/>
          <w:lang w:bidi="ar-MA"/>
          <w14:ligatures w14:val="standardContextual"/>
        </w:rPr>
        <w:t>، و</w:t>
      </w:r>
      <w:r w:rsidRPr="009E5BD0">
        <w:rPr>
          <w:rFonts w:ascii="Simplified Arabic" w:eastAsiaTheme="minorHAnsi" w:hAnsi="Simplified Arabic" w:cs="Simplified Arabic"/>
          <w:kern w:val="2"/>
          <w:sz w:val="28"/>
          <w:szCs w:val="28"/>
          <w:rtl/>
          <w14:ligatures w14:val="standardContextual"/>
        </w:rPr>
        <w:t xml:space="preserve"> تنبع أهمية الدراسة من الحاجة الماسة لسد الفجوة المعرفية حول كيفية تحويل التفاعل الآلي من مجرد أداة إجرائية إلى تجربة عاطفية وسلوكية تبني علاقة طويلة الأمد مع المستهلك السعودي في ظل رؤية 2030</w:t>
      </w:r>
      <w:r w:rsidRPr="009E5BD0">
        <w:rPr>
          <w:rFonts w:ascii="Simplified Arabic" w:eastAsiaTheme="minorHAnsi" w:hAnsi="Simplified Arabic" w:cs="Simplified Arabic"/>
          <w:kern w:val="2"/>
          <w:sz w:val="28"/>
          <w:szCs w:val="28"/>
          <w14:ligatures w14:val="standardContextual"/>
        </w:rPr>
        <w:t>.</w:t>
      </w:r>
    </w:p>
    <w:p w14:paraId="1A4A66E0" w14:textId="30E419BB" w:rsidR="009E5BD0" w:rsidRPr="009E5BD0" w:rsidRDefault="009E5BD0" w:rsidP="009E5BD0">
      <w:pPr>
        <w:pStyle w:val="NormalWeb"/>
        <w:bidi/>
        <w:jc w:val="both"/>
        <w:rPr>
          <w:rFonts w:ascii="Simplified Arabic" w:eastAsiaTheme="minorHAnsi" w:hAnsi="Simplified Arabic" w:cs="Simplified Arabic"/>
          <w:kern w:val="2"/>
          <w:sz w:val="28"/>
          <w:szCs w:val="28"/>
          <w14:ligatures w14:val="standardContextual"/>
        </w:rPr>
      </w:pPr>
      <w:r w:rsidRPr="009E5BD0">
        <w:rPr>
          <w:rFonts w:ascii="Simplified Arabic" w:eastAsiaTheme="minorHAnsi" w:hAnsi="Simplified Arabic" w:cs="Simplified Arabic"/>
          <w:kern w:val="2"/>
          <w:sz w:val="28"/>
          <w:szCs w:val="28"/>
          <w:rtl/>
          <w14:ligatures w14:val="standardContextual"/>
        </w:rPr>
        <w:t xml:space="preserve">اعتمدت الدراسة على المنهج </w:t>
      </w:r>
      <w:r w:rsidR="005F25A7">
        <w:rPr>
          <w:rFonts w:ascii="Simplified Arabic" w:eastAsiaTheme="minorHAnsi" w:hAnsi="Simplified Arabic" w:cs="Simplified Arabic" w:hint="cs"/>
          <w:kern w:val="2"/>
          <w:sz w:val="28"/>
          <w:szCs w:val="28"/>
          <w:rtl/>
          <w14:ligatures w14:val="standardContextual"/>
        </w:rPr>
        <w:t>المسح</w:t>
      </w:r>
      <w:r w:rsidRPr="009E5BD0">
        <w:rPr>
          <w:rFonts w:ascii="Simplified Arabic" w:eastAsiaTheme="minorHAnsi" w:hAnsi="Simplified Arabic" w:cs="Simplified Arabic"/>
          <w:kern w:val="2"/>
          <w:sz w:val="28"/>
          <w:szCs w:val="28"/>
          <w:rtl/>
          <w14:ligatures w14:val="standardContextual"/>
        </w:rPr>
        <w:t xml:space="preserve"> لمناسبته لطبيعة الظاهرة المدروسة، وجرى جمع البيانات من خلال استبانة إلكترونية محكمة تم توزيعها على عينة </w:t>
      </w:r>
      <w:r w:rsidR="0033711D">
        <w:rPr>
          <w:rFonts w:ascii="Simplified Arabic" w:eastAsiaTheme="minorHAnsi" w:hAnsi="Simplified Arabic" w:cs="Simplified Arabic" w:hint="cs"/>
          <w:kern w:val="2"/>
          <w:sz w:val="28"/>
          <w:szCs w:val="28"/>
          <w:rtl/>
          <w14:ligatures w14:val="standardContextual"/>
        </w:rPr>
        <w:t>عمدية</w:t>
      </w:r>
      <w:r w:rsidRPr="009E5BD0">
        <w:rPr>
          <w:rFonts w:ascii="Simplified Arabic" w:eastAsiaTheme="minorHAnsi" w:hAnsi="Simplified Arabic" w:cs="Simplified Arabic"/>
          <w:kern w:val="2"/>
          <w:sz w:val="28"/>
          <w:szCs w:val="28"/>
          <w:rtl/>
          <w14:ligatures w14:val="standardContextual"/>
        </w:rPr>
        <w:t xml:space="preserve"> بلغت</w:t>
      </w:r>
      <w:r w:rsidRPr="009E5BD0">
        <w:rPr>
          <w:rFonts w:ascii="Simplified Arabic" w:eastAsiaTheme="minorHAnsi" w:hAnsi="Simplified Arabic" w:cs="Simplified Arabic"/>
          <w:kern w:val="2"/>
          <w:sz w:val="28"/>
          <w:szCs w:val="28"/>
          <w14:ligatures w14:val="standardContextual"/>
        </w:rPr>
        <w:t xml:space="preserve"> (74) </w:t>
      </w:r>
      <w:r w:rsidR="00ED5028">
        <w:rPr>
          <w:rFonts w:ascii="Simplified Arabic" w:eastAsiaTheme="minorHAnsi" w:hAnsi="Simplified Arabic" w:cs="Simplified Arabic" w:hint="cs"/>
          <w:kern w:val="2"/>
          <w:sz w:val="28"/>
          <w:szCs w:val="28"/>
          <w:rtl/>
          <w14:ligatures w14:val="standardContextual"/>
        </w:rPr>
        <w:t>مبحوث</w:t>
      </w:r>
      <w:r w:rsidRPr="009E5BD0">
        <w:rPr>
          <w:rFonts w:ascii="Simplified Arabic" w:eastAsiaTheme="minorHAnsi" w:hAnsi="Simplified Arabic" w:cs="Simplified Arabic"/>
          <w:kern w:val="2"/>
          <w:sz w:val="28"/>
          <w:szCs w:val="28"/>
          <w:rtl/>
          <w14:ligatures w14:val="standardContextual"/>
        </w:rPr>
        <w:t xml:space="preserve"> من المتسوقين عبر المتاجر الإلكترونية السعودية اشتملت أداة الدراسة على عدة محاور رئيسية المحور</w:t>
      </w:r>
      <w:r w:rsidR="00ED5028">
        <w:rPr>
          <w:rFonts w:ascii="Simplified Arabic" w:eastAsiaTheme="minorHAnsi" w:hAnsi="Simplified Arabic" w:cs="Simplified Arabic" w:hint="cs"/>
          <w:kern w:val="2"/>
          <w:sz w:val="28"/>
          <w:szCs w:val="28"/>
          <w:rtl/>
          <w14:ligatures w14:val="standardContextual"/>
        </w:rPr>
        <w:t xml:space="preserve"> </w:t>
      </w:r>
      <w:r w:rsidRPr="009E5BD0">
        <w:rPr>
          <w:rFonts w:ascii="Simplified Arabic" w:eastAsiaTheme="minorHAnsi" w:hAnsi="Simplified Arabic" w:cs="Simplified Arabic"/>
          <w:kern w:val="2"/>
          <w:sz w:val="28"/>
          <w:szCs w:val="28"/>
          <w:rtl/>
          <w14:ligatures w14:val="standardContextual"/>
        </w:rPr>
        <w:t>الأول ركز على أبعاد جودة الخدمة (الجودة الفنية</w:t>
      </w:r>
      <w:r w:rsidR="00ED5028">
        <w:rPr>
          <w:rFonts w:ascii="Simplified Arabic" w:eastAsiaTheme="minorHAnsi" w:hAnsi="Simplified Arabic" w:cs="Simplified Arabic" w:hint="cs"/>
          <w:kern w:val="2"/>
          <w:sz w:val="28"/>
          <w:szCs w:val="28"/>
          <w:rtl/>
          <w14:ligatures w14:val="standardContextual"/>
        </w:rPr>
        <w:t xml:space="preserve"> و</w:t>
      </w:r>
      <w:r w:rsidRPr="009E5BD0">
        <w:rPr>
          <w:rFonts w:ascii="Simplified Arabic" w:eastAsiaTheme="minorHAnsi" w:hAnsi="Simplified Arabic" w:cs="Simplified Arabic"/>
          <w:kern w:val="2"/>
          <w:sz w:val="28"/>
          <w:szCs w:val="28"/>
          <w:rtl/>
          <w14:ligatures w14:val="standardContextual"/>
        </w:rPr>
        <w:t>سرعة الاستجابة</w:t>
      </w:r>
      <w:r w:rsidR="00ED5028">
        <w:rPr>
          <w:rFonts w:ascii="Simplified Arabic" w:eastAsiaTheme="minorHAnsi" w:hAnsi="Simplified Arabic" w:cs="Simplified Arabic" w:hint="cs"/>
          <w:kern w:val="2"/>
          <w:sz w:val="28"/>
          <w:szCs w:val="28"/>
          <w:rtl/>
          <w14:ligatures w14:val="standardContextual"/>
        </w:rPr>
        <w:t xml:space="preserve"> و</w:t>
      </w:r>
      <w:r w:rsidRPr="009E5BD0">
        <w:rPr>
          <w:rFonts w:ascii="Simplified Arabic" w:eastAsiaTheme="minorHAnsi" w:hAnsi="Simplified Arabic" w:cs="Simplified Arabic"/>
          <w:kern w:val="2"/>
          <w:sz w:val="28"/>
          <w:szCs w:val="28"/>
          <w:rtl/>
          <w14:ligatures w14:val="standardContextual"/>
        </w:rPr>
        <w:t>الموثوقية والأمان</w:t>
      </w:r>
      <w:r w:rsidR="00ED5028">
        <w:rPr>
          <w:rFonts w:ascii="Simplified Arabic" w:eastAsiaTheme="minorHAnsi" w:hAnsi="Simplified Arabic" w:cs="Simplified Arabic" w:hint="cs"/>
          <w:kern w:val="2"/>
          <w:sz w:val="28"/>
          <w:szCs w:val="28"/>
          <w:rtl/>
          <w14:ligatures w14:val="standardContextual"/>
        </w:rPr>
        <w:t xml:space="preserve"> </w:t>
      </w:r>
      <w:r w:rsidRPr="009E5BD0">
        <w:rPr>
          <w:rFonts w:ascii="Simplified Arabic" w:eastAsiaTheme="minorHAnsi" w:hAnsi="Simplified Arabic" w:cs="Simplified Arabic"/>
          <w:kern w:val="2"/>
          <w:sz w:val="28"/>
          <w:szCs w:val="28"/>
          <w:rtl/>
          <w14:ligatures w14:val="standardContextual"/>
        </w:rPr>
        <w:t>والقدرة على الفهم والتحليل) بينما ركز المحور الثاني على قياس الولاء عبر أبعاد (الاستمرارية</w:t>
      </w:r>
      <w:r w:rsidR="00ED5028">
        <w:rPr>
          <w:rFonts w:ascii="Simplified Arabic" w:eastAsiaTheme="minorHAnsi" w:hAnsi="Simplified Arabic" w:cs="Simplified Arabic" w:hint="cs"/>
          <w:kern w:val="2"/>
          <w:sz w:val="28"/>
          <w:szCs w:val="28"/>
          <w:rtl/>
          <w14:ligatures w14:val="standardContextual"/>
        </w:rPr>
        <w:t xml:space="preserve"> و</w:t>
      </w:r>
      <w:r w:rsidRPr="009E5BD0">
        <w:rPr>
          <w:rFonts w:ascii="Simplified Arabic" w:eastAsiaTheme="minorHAnsi" w:hAnsi="Simplified Arabic" w:cs="Simplified Arabic"/>
          <w:kern w:val="2"/>
          <w:sz w:val="28"/>
          <w:szCs w:val="28"/>
          <w:rtl/>
          <w14:ligatures w14:val="standardContextual"/>
        </w:rPr>
        <w:t>التزكية</w:t>
      </w:r>
      <w:r w:rsidR="00ED5028">
        <w:rPr>
          <w:rFonts w:ascii="Simplified Arabic" w:eastAsiaTheme="minorHAnsi" w:hAnsi="Simplified Arabic" w:cs="Simplified Arabic" w:hint="cs"/>
          <w:kern w:val="2"/>
          <w:sz w:val="28"/>
          <w:szCs w:val="28"/>
          <w:rtl/>
          <w14:ligatures w14:val="standardContextual"/>
        </w:rPr>
        <w:t xml:space="preserve"> </w:t>
      </w:r>
      <w:r w:rsidRPr="009E5BD0">
        <w:rPr>
          <w:rFonts w:ascii="Simplified Arabic" w:eastAsiaTheme="minorHAnsi" w:hAnsi="Simplified Arabic" w:cs="Simplified Arabic"/>
          <w:kern w:val="2"/>
          <w:sz w:val="28"/>
          <w:szCs w:val="28"/>
          <w:rtl/>
          <w14:ligatures w14:val="standardContextual"/>
        </w:rPr>
        <w:t>والمقاومة تجاه المنافسين</w:t>
      </w:r>
      <w:r w:rsidRPr="009E5BD0">
        <w:rPr>
          <w:rFonts w:ascii="Simplified Arabic" w:eastAsiaTheme="minorHAnsi" w:hAnsi="Simplified Arabic" w:cs="Simplified Arabic"/>
          <w:kern w:val="2"/>
          <w:sz w:val="28"/>
          <w:szCs w:val="28"/>
          <w14:ligatures w14:val="standardContextual"/>
        </w:rPr>
        <w:t>.</w:t>
      </w:r>
      <w:r w:rsidR="005F25A7">
        <w:rPr>
          <w:rFonts w:ascii="Simplified Arabic" w:eastAsiaTheme="minorHAnsi" w:hAnsi="Simplified Arabic" w:cs="Simplified Arabic"/>
          <w:kern w:val="2"/>
          <w:sz w:val="28"/>
          <w:szCs w:val="28"/>
          <w14:ligatures w14:val="standardContextual"/>
        </w:rPr>
        <w:t>(</w:t>
      </w:r>
    </w:p>
    <w:p w14:paraId="508F600A" w14:textId="3BDC0171" w:rsidR="008D1727" w:rsidRPr="008D1727" w:rsidRDefault="008D1727" w:rsidP="008B6563">
      <w:pPr>
        <w:pStyle w:val="NormalWeb"/>
        <w:bidi/>
        <w:jc w:val="both"/>
        <w:rPr>
          <w:rFonts w:ascii="Simplified Arabic" w:eastAsiaTheme="minorHAnsi" w:hAnsi="Simplified Arabic" w:cs="Simplified Arabic"/>
          <w:kern w:val="2"/>
          <w:sz w:val="28"/>
          <w:szCs w:val="28"/>
          <w:rtl/>
          <w14:ligatures w14:val="standardContextual"/>
        </w:rPr>
      </w:pPr>
      <w:r w:rsidRPr="008D1727">
        <w:rPr>
          <w:rFonts w:ascii="Simplified Arabic" w:eastAsiaTheme="minorHAnsi" w:hAnsi="Simplified Arabic" w:cs="Simplified Arabic"/>
          <w:kern w:val="2"/>
          <w:sz w:val="28"/>
          <w:szCs w:val="28"/>
          <w:rtl/>
          <w14:ligatures w14:val="standardContextual"/>
        </w:rPr>
        <w:t>أظهرت نتائج الدراسة وجود تأثير جوهري وملموس لجودة الرد الآلي في بناء وتعزيز ولاء العملاء، حيث كشفت القراءة التحليلية للبيانات أن جودة تجربة المستخدم مع الروبوت تنعكس بشكل مباشر على رغبته في تكرار التعامل مع المتجر وتفضيله على المنافسين. كما تبيّن أن بُعدي 'الموثوقية' و'أنسنة الردود' هما المحركان الأكثر تأثيراً في بناء الثقة الرقمية، مما يؤكد أن دقة المعلومات الممزوجة بأسلوب حواري ودود هي الركيزة الأساسية التي تضمن استدامة العلاقة بين المتجر والمستهلك في البيئة الرقمية</w:t>
      </w:r>
      <w:r w:rsidR="00AC2D27">
        <w:rPr>
          <w:rFonts w:ascii="Simplified Arabic" w:eastAsiaTheme="minorHAnsi" w:hAnsi="Simplified Arabic" w:cs="Simplified Arabic"/>
          <w:kern w:val="2"/>
          <w:sz w:val="28"/>
          <w:szCs w:val="28"/>
          <w14:ligatures w14:val="standardContextual"/>
        </w:rPr>
        <w:t>.</w:t>
      </w:r>
    </w:p>
    <w:p w14:paraId="33596489" w14:textId="241B90D1" w:rsidR="009E5BD0" w:rsidRPr="009E5BD0" w:rsidRDefault="009E5BD0" w:rsidP="008D1727">
      <w:pPr>
        <w:pStyle w:val="NormalWeb"/>
        <w:bidi/>
        <w:jc w:val="both"/>
        <w:rPr>
          <w:rFonts w:ascii="Simplified Arabic" w:eastAsiaTheme="minorHAnsi" w:hAnsi="Simplified Arabic" w:cs="Simplified Arabic"/>
          <w:kern w:val="2"/>
          <w:sz w:val="28"/>
          <w:szCs w:val="28"/>
          <w14:ligatures w14:val="standardContextual"/>
        </w:rPr>
      </w:pPr>
      <w:r w:rsidRPr="009E5BD0">
        <w:rPr>
          <w:rFonts w:ascii="Simplified Arabic" w:eastAsiaTheme="minorHAnsi" w:hAnsi="Simplified Arabic" w:cs="Simplified Arabic"/>
          <w:kern w:val="2"/>
          <w:sz w:val="28"/>
          <w:szCs w:val="28"/>
          <w:rtl/>
          <w14:ligatures w14:val="standardContextual"/>
        </w:rPr>
        <w:t>وفي الختام، قدمت الدراسة إطاراً مقترحاً للمتاجر الإلكترونية يركز على ضرورة الانتقال من الأنظمة القائمة على القواعد الثابتة إلى الأنظمة القائمة على التعلم العميق، مع ضرورة الحفاظ على خصوصية بيانات المستخدمين كعامل حاسم لضمان الولاء المستدام</w:t>
      </w:r>
      <w:r w:rsidRPr="009E5BD0">
        <w:rPr>
          <w:rFonts w:ascii="Simplified Arabic" w:eastAsiaTheme="minorHAnsi" w:hAnsi="Simplified Arabic" w:cs="Simplified Arabic"/>
          <w:kern w:val="2"/>
          <w:sz w:val="28"/>
          <w:szCs w:val="28"/>
          <w14:ligatures w14:val="standardContextual"/>
        </w:rPr>
        <w:t>.</w:t>
      </w:r>
    </w:p>
    <w:p w14:paraId="1A77ACA1" w14:textId="0772A85A" w:rsidR="003B10F9" w:rsidRDefault="009E5BD0" w:rsidP="009E5BD0">
      <w:pPr>
        <w:pStyle w:val="NormalWeb"/>
        <w:bidi/>
        <w:jc w:val="both"/>
        <w:rPr>
          <w:rFonts w:ascii="Simplified Arabic" w:hAnsi="Simplified Arabic" w:cs="Simplified Arabic"/>
          <w:b/>
          <w:bCs/>
          <w:sz w:val="28"/>
          <w:szCs w:val="28"/>
          <w:rtl/>
          <w:lang w:bidi="ar-MA"/>
        </w:rPr>
      </w:pPr>
      <w:r>
        <w:rPr>
          <w:rFonts w:ascii="Simplified Arabic" w:hAnsi="Simplified Arabic" w:cs="Simplified Arabic" w:hint="cs"/>
          <w:b/>
          <w:bCs/>
          <w:sz w:val="28"/>
          <w:szCs w:val="28"/>
          <w:rtl/>
          <w:lang w:bidi="ar-MA"/>
        </w:rPr>
        <w:t xml:space="preserve">الكلمات المفتاحية : </w:t>
      </w:r>
    </w:p>
    <w:p w14:paraId="36F7085A" w14:textId="3676BDC4" w:rsidR="009E5BD0" w:rsidRPr="009E5BD0" w:rsidRDefault="009E5BD0" w:rsidP="009E5BD0">
      <w:pPr>
        <w:pStyle w:val="NormalWeb"/>
        <w:bidi/>
        <w:jc w:val="both"/>
        <w:rPr>
          <w:rFonts w:ascii="Simplified Arabic" w:eastAsiaTheme="minorHAnsi" w:hAnsi="Simplified Arabic" w:cs="Simplified Arabic"/>
          <w:kern w:val="2"/>
          <w:sz w:val="28"/>
          <w:szCs w:val="28"/>
          <w14:ligatures w14:val="standardContextual"/>
        </w:rPr>
      </w:pPr>
      <w:r>
        <w:rPr>
          <w:rFonts w:ascii="Simplified Arabic" w:eastAsiaTheme="minorHAnsi" w:hAnsi="Simplified Arabic" w:cs="Simplified Arabic" w:hint="cs"/>
          <w:kern w:val="2"/>
          <w:sz w:val="28"/>
          <w:szCs w:val="28"/>
          <w:rtl/>
          <w14:ligatures w14:val="standardContextual"/>
        </w:rPr>
        <w:t>ا</w:t>
      </w:r>
      <w:r w:rsidRPr="009E5BD0">
        <w:rPr>
          <w:rFonts w:ascii="Simplified Arabic" w:eastAsiaTheme="minorHAnsi" w:hAnsi="Simplified Arabic" w:cs="Simplified Arabic"/>
          <w:kern w:val="2"/>
          <w:sz w:val="28"/>
          <w:szCs w:val="28"/>
          <w:rtl/>
          <w14:ligatures w14:val="standardContextual"/>
        </w:rPr>
        <w:t>لذكاء الاصطناعي، روبوتات الدردشة، جودة الخدمة الرقمية، ولاء العملاء، التجارة الإلكترونية السعودية</w:t>
      </w:r>
      <w:r w:rsidRPr="009E5BD0">
        <w:rPr>
          <w:rFonts w:ascii="Simplified Arabic" w:eastAsiaTheme="minorHAnsi" w:hAnsi="Simplified Arabic" w:cs="Simplified Arabic"/>
          <w:kern w:val="2"/>
          <w:sz w:val="28"/>
          <w:szCs w:val="28"/>
          <w14:ligatures w14:val="standardContextual"/>
        </w:rPr>
        <w:t>.</w:t>
      </w:r>
    </w:p>
    <w:p w14:paraId="2A0B75FF" w14:textId="0A240679" w:rsidR="009E5BD0" w:rsidRDefault="009E5BD0">
      <w:pPr>
        <w:rPr>
          <w:rFonts w:ascii="Simplified Arabic" w:hAnsi="Simplified Arabic" w:cs="Simplified Arabic"/>
          <w:b/>
          <w:bCs/>
          <w:sz w:val="28"/>
          <w:szCs w:val="28"/>
          <w:rtl/>
          <w:lang w:bidi="ar-MA"/>
        </w:rPr>
      </w:pPr>
    </w:p>
    <w:p w14:paraId="2675A2B3" w14:textId="77777777" w:rsidR="00BF3C38" w:rsidRDefault="00BF3C38">
      <w:pPr>
        <w:rPr>
          <w:rFonts w:ascii="Simplified Arabic" w:hAnsi="Simplified Arabic" w:cs="Simplified Arabic"/>
          <w:b/>
          <w:bCs/>
          <w:sz w:val="28"/>
          <w:szCs w:val="28"/>
          <w:rtl/>
          <w:lang w:bidi="ar-MA"/>
        </w:rPr>
      </w:pPr>
    </w:p>
    <w:p w14:paraId="5B62A5BF" w14:textId="27A8D449" w:rsidR="009E5BD0" w:rsidRPr="008B6563" w:rsidRDefault="005F25A7" w:rsidP="005F25A7">
      <w:pPr>
        <w:pStyle w:val="NormalWeb"/>
        <w:bidi/>
        <w:jc w:val="right"/>
        <w:rPr>
          <w:rFonts w:ascii="Simplified Arabic" w:hAnsi="Simplified Arabic" w:cs="Simplified Arabic"/>
          <w:b/>
          <w:bCs/>
          <w:sz w:val="32"/>
          <w:szCs w:val="32"/>
          <w:lang w:bidi="ar-MA"/>
        </w:rPr>
      </w:pPr>
      <w:r w:rsidRPr="008B6563">
        <w:rPr>
          <w:rFonts w:ascii="Simplified Arabic" w:hAnsi="Simplified Arabic" w:cs="Simplified Arabic"/>
          <w:b/>
          <w:bCs/>
          <w:sz w:val="32"/>
          <w:szCs w:val="32"/>
          <w:lang w:bidi="ar-MA"/>
        </w:rPr>
        <w:t xml:space="preserve">Abstract </w:t>
      </w:r>
    </w:p>
    <w:p w14:paraId="2B59A9B4" w14:textId="77777777" w:rsidR="008B6563" w:rsidRPr="008B6563" w:rsidRDefault="008B6563" w:rsidP="008B6563">
      <w:pPr>
        <w:pStyle w:val="NormalWeb"/>
        <w:jc w:val="both"/>
        <w:rPr>
          <w:rFonts w:ascii="Simplified Arabic" w:eastAsiaTheme="minorHAnsi" w:hAnsi="Simplified Arabic" w:cs="Simplified Arabic"/>
          <w:kern w:val="2"/>
          <w:sz w:val="28"/>
          <w:szCs w:val="28"/>
          <w14:ligatures w14:val="standardContextual"/>
        </w:rPr>
      </w:pPr>
      <w:r w:rsidRPr="008B6563">
        <w:rPr>
          <w:rFonts w:ascii="Simplified Arabic" w:eastAsiaTheme="minorHAnsi" w:hAnsi="Simplified Arabic" w:cs="Simplified Arabic"/>
          <w:kern w:val="2"/>
          <w:sz w:val="28"/>
          <w:szCs w:val="28"/>
          <w14:ligatures w14:val="standardContextual"/>
        </w:rPr>
        <w:t>This study aims to analyze and measure the impact of AI-powered Chatbot service quality on enhancing customer loyalty within the Saudi e-commerce sector. To achieve this objective, the study employed a descriptive survey methodology. Data were collected through an electronic questionnaire distributed to a purposive sample of (74) e-shoppers. The research instrument focused on two main axes: first, service quality dimensions (Efficiency, Humanoid Interaction, Reliability, and Security); and second, customer loyalty dimensions (Repurchase Intent, Recommendation, and Belonging).</w:t>
      </w:r>
    </w:p>
    <w:p w14:paraId="29D02A98" w14:textId="77777777" w:rsidR="008B6563" w:rsidRPr="008B6563" w:rsidRDefault="008B6563" w:rsidP="008B6563">
      <w:pPr>
        <w:pStyle w:val="NormalWeb"/>
        <w:jc w:val="both"/>
        <w:rPr>
          <w:rFonts w:ascii="Simplified Arabic" w:eastAsiaTheme="minorHAnsi" w:hAnsi="Simplified Arabic" w:cs="Simplified Arabic"/>
          <w:kern w:val="2"/>
          <w:sz w:val="28"/>
          <w:szCs w:val="28"/>
          <w14:ligatures w14:val="standardContextual"/>
        </w:rPr>
      </w:pPr>
      <w:r w:rsidRPr="008B6563">
        <w:rPr>
          <w:rFonts w:ascii="Simplified Arabic" w:eastAsiaTheme="minorHAnsi" w:hAnsi="Simplified Arabic" w:cs="Simplified Arabic"/>
          <w:kern w:val="2"/>
          <w:sz w:val="28"/>
          <w:szCs w:val="28"/>
          <w14:ligatures w14:val="standardContextual"/>
        </w:rPr>
        <w:t>The findings revealed a statistically significant impact of chatbot service quality on customer loyalty. Statistical analysis confirmed that "Reliability" and "Humanized Interaction" are the most influential drivers in building digital trust and sustainable customer relationships. The study recommends that e-commerce platforms transition towards deep-learning-based chatbot systems to enhance the emotional experience of Saudi consumers, aligning with the aspirations of Saudi Vision 2030.</w:t>
      </w:r>
    </w:p>
    <w:p w14:paraId="476E49BC" w14:textId="38900A2C" w:rsidR="007418F3" w:rsidRDefault="00350C77" w:rsidP="00177D90">
      <w:pPr>
        <w:jc w:val="both"/>
        <w:rPr>
          <w:rFonts w:ascii="Simplified Arabic" w:hAnsi="Simplified Arabic" w:cs="Simplified Arabic"/>
          <w:b/>
          <w:bCs/>
          <w:sz w:val="28"/>
          <w:szCs w:val="28"/>
          <w:lang w:bidi="ar-MA"/>
        </w:rPr>
      </w:pPr>
      <w:r>
        <w:rPr>
          <w:rFonts w:ascii="Simplified Arabic" w:hAnsi="Simplified Arabic" w:cs="Simplified Arabic"/>
          <w:b/>
          <w:bCs/>
          <w:sz w:val="28"/>
          <w:szCs w:val="28"/>
          <w:lang w:bidi="ar-MA"/>
        </w:rPr>
        <w:t>Keywords:</w:t>
      </w:r>
    </w:p>
    <w:p w14:paraId="25511EA4" w14:textId="3FF6E09A" w:rsidR="00350C77" w:rsidRPr="008B6563" w:rsidRDefault="00350C77" w:rsidP="00350C77">
      <w:pPr>
        <w:pStyle w:val="NormalWeb"/>
        <w:jc w:val="both"/>
        <w:rPr>
          <w:rFonts w:ascii="Simplified Arabic" w:eastAsiaTheme="minorHAnsi" w:hAnsi="Simplified Arabic" w:cs="Simplified Arabic"/>
          <w:kern w:val="2"/>
          <w:sz w:val="28"/>
          <w:szCs w:val="28"/>
          <w14:ligatures w14:val="standardContextual"/>
        </w:rPr>
      </w:pPr>
      <w:r w:rsidRPr="008B6563">
        <w:rPr>
          <w:rFonts w:ascii="Simplified Arabic" w:eastAsiaTheme="minorHAnsi" w:hAnsi="Simplified Arabic" w:cs="Simplified Arabic"/>
          <w:kern w:val="2"/>
          <w:sz w:val="28"/>
          <w:szCs w:val="28"/>
          <w14:ligatures w14:val="standardContextual"/>
        </w:rPr>
        <w:t xml:space="preserve">Artificial </w:t>
      </w:r>
      <w:r w:rsidR="005F25A7" w:rsidRPr="008B6563">
        <w:rPr>
          <w:rFonts w:ascii="Simplified Arabic" w:eastAsiaTheme="minorHAnsi" w:hAnsi="Simplified Arabic" w:cs="Simplified Arabic"/>
          <w:kern w:val="2"/>
          <w:sz w:val="28"/>
          <w:szCs w:val="28"/>
          <w14:ligatures w14:val="standardContextual"/>
        </w:rPr>
        <w:t>Intelligence (</w:t>
      </w:r>
      <w:r w:rsidRPr="008B6563">
        <w:rPr>
          <w:rFonts w:ascii="Simplified Arabic" w:eastAsiaTheme="minorHAnsi" w:hAnsi="Simplified Arabic" w:cs="Simplified Arabic"/>
          <w:kern w:val="2"/>
          <w:sz w:val="28"/>
          <w:szCs w:val="28"/>
          <w14:ligatures w14:val="standardContextual"/>
        </w:rPr>
        <w:t>AI</w:t>
      </w:r>
      <w:r w:rsidR="008B6563" w:rsidRPr="008B6563">
        <w:rPr>
          <w:rFonts w:ascii="Simplified Arabic" w:eastAsiaTheme="minorHAnsi" w:hAnsi="Simplified Arabic" w:cs="Simplified Arabic"/>
          <w:kern w:val="2"/>
          <w:sz w:val="28"/>
          <w:szCs w:val="28"/>
          <w14:ligatures w14:val="standardContextual"/>
        </w:rPr>
        <w:t>),</w:t>
      </w:r>
      <w:r w:rsidRPr="008B6563">
        <w:rPr>
          <w:rFonts w:ascii="Simplified Arabic" w:eastAsiaTheme="minorHAnsi" w:hAnsi="Simplified Arabic" w:cs="Simplified Arabic"/>
          <w:kern w:val="2"/>
          <w:sz w:val="28"/>
          <w:szCs w:val="28"/>
          <w14:ligatures w14:val="standardContextual"/>
        </w:rPr>
        <w:t xml:space="preserve"> Chatbots, Service Quality, Customer Loyalty, Saudi E-commerce.</w:t>
      </w:r>
    </w:p>
    <w:p w14:paraId="0B6F3C5D" w14:textId="77777777" w:rsidR="00350C77" w:rsidRDefault="00350C77" w:rsidP="00177D90">
      <w:pPr>
        <w:jc w:val="both"/>
        <w:rPr>
          <w:rFonts w:ascii="Simplified Arabic" w:hAnsi="Simplified Arabic" w:cs="Simplified Arabic"/>
          <w:b/>
          <w:bCs/>
          <w:sz w:val="28"/>
          <w:szCs w:val="28"/>
          <w:rtl/>
          <w:lang w:bidi="ar-MA"/>
        </w:rPr>
      </w:pPr>
    </w:p>
    <w:p w14:paraId="05192D2B" w14:textId="77777777" w:rsidR="002E1BC1" w:rsidRPr="002E1BC1" w:rsidRDefault="00350C77" w:rsidP="002E1BC1">
      <w:pPr>
        <w:tabs>
          <w:tab w:val="center" w:pos="4680"/>
        </w:tabs>
        <w:jc w:val="center"/>
        <w:rPr>
          <w:rFonts w:ascii="Simplified Arabic" w:eastAsiaTheme="minorHAnsi" w:hAnsi="Simplified Arabic" w:cs="Simplified Arabic"/>
          <w:b/>
          <w:bCs/>
          <w:kern w:val="2"/>
          <w:sz w:val="32"/>
          <w:szCs w:val="32"/>
          <w:u w:val="single"/>
          <w14:ligatures w14:val="standardContextual"/>
        </w:rPr>
      </w:pPr>
      <w:r>
        <w:rPr>
          <w:rFonts w:ascii="Simplified Arabic" w:hAnsi="Simplified Arabic" w:cs="Simplified Arabic"/>
          <w:b/>
          <w:bCs/>
          <w:sz w:val="28"/>
          <w:szCs w:val="28"/>
          <w:lang w:bidi="ar-MA"/>
        </w:rPr>
        <w:br w:type="page"/>
      </w:r>
      <w:r w:rsidR="002E1BC1" w:rsidRPr="002E1BC1">
        <w:rPr>
          <w:rFonts w:ascii="Simplified Arabic" w:eastAsiaTheme="minorHAnsi" w:hAnsi="Simplified Arabic" w:cs="Simplified Arabic" w:hint="cs"/>
          <w:b/>
          <w:bCs/>
          <w:kern w:val="2"/>
          <w:sz w:val="32"/>
          <w:szCs w:val="32"/>
          <w:u w:val="single"/>
          <w:rtl/>
          <w14:ligatures w14:val="standardContextual"/>
        </w:rPr>
        <w:lastRenderedPageBreak/>
        <w:t>الفهــــــرس</w:t>
      </w:r>
    </w:p>
    <w:p w14:paraId="31E68E48" w14:textId="051A5FE7"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شكر و تقدير .....................................................................................3</w:t>
      </w:r>
    </w:p>
    <w:p w14:paraId="74ED3AD1" w14:textId="5B97F49D"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الملخص العربي و الكلمات المفتاحية...............................................................4</w:t>
      </w:r>
    </w:p>
    <w:p w14:paraId="4BF65BE3" w14:textId="2312D498"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الملخص الإنجليزي و الكلمات المفتاحية............................................................5</w:t>
      </w:r>
    </w:p>
    <w:p w14:paraId="452FE5F6" w14:textId="4D6421A8"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فهارس المحتوى...................................................................................6</w:t>
      </w:r>
    </w:p>
    <w:p w14:paraId="7355B596" w14:textId="61E82782"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المقدمة...........................................................................................7</w:t>
      </w:r>
    </w:p>
    <w:p w14:paraId="2459A450" w14:textId="4024A829"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الدراسات السابقة..................................................................................8</w:t>
      </w:r>
    </w:p>
    <w:p w14:paraId="6AD588DD" w14:textId="24DE76C9"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التعقيب على الدراسات السابقة و اوجه الاستفادة منهت............................................15</w:t>
      </w:r>
    </w:p>
    <w:p w14:paraId="13B04F9D" w14:textId="4867D81A"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مُشكلة البحث....................................................................................16</w:t>
      </w:r>
    </w:p>
    <w:p w14:paraId="575D9C75" w14:textId="1222496F"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أهمية البحث ....................................................................................17</w:t>
      </w:r>
    </w:p>
    <w:p w14:paraId="72267D43" w14:textId="52DA40CD"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أهداف البحث....................................................................................18</w:t>
      </w:r>
      <w:r>
        <w:rPr>
          <w:rFonts w:ascii="Simplified Arabic" w:eastAsiaTheme="minorHAnsi" w:hAnsi="Simplified Arabic" w:cs="Simplified Arabic"/>
          <w:sz w:val="28"/>
          <w:szCs w:val="28"/>
          <w:rtl/>
        </w:rPr>
        <w:br/>
      </w:r>
      <w:r>
        <w:rPr>
          <w:rFonts w:ascii="Simplified Arabic" w:eastAsiaTheme="minorHAnsi" w:hAnsi="Simplified Arabic" w:cs="Simplified Arabic" w:hint="cs"/>
          <w:sz w:val="28"/>
          <w:szCs w:val="28"/>
          <w:rtl/>
        </w:rPr>
        <w:t>تساؤلات البحث..................................................................................18</w:t>
      </w:r>
    </w:p>
    <w:p w14:paraId="0FD71D46" w14:textId="59C92BDD"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مفاهيم الدراسة...................................................................................19</w:t>
      </w:r>
      <w:r>
        <w:rPr>
          <w:rFonts w:ascii="Simplified Arabic" w:eastAsiaTheme="minorHAnsi" w:hAnsi="Simplified Arabic" w:cs="Simplified Arabic"/>
          <w:sz w:val="28"/>
          <w:szCs w:val="28"/>
          <w:rtl/>
        </w:rPr>
        <w:br/>
      </w:r>
      <w:r>
        <w:rPr>
          <w:rFonts w:ascii="Simplified Arabic" w:eastAsiaTheme="minorHAnsi" w:hAnsi="Simplified Arabic" w:cs="Simplified Arabic" w:hint="cs"/>
          <w:sz w:val="28"/>
          <w:szCs w:val="28"/>
          <w:rtl/>
        </w:rPr>
        <w:t>الإجراءات المنهجية..............................................................................20</w:t>
      </w:r>
    </w:p>
    <w:p w14:paraId="668E5510" w14:textId="5F60624E"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معالجة بيانات الدراسة...........................................................................22</w:t>
      </w:r>
      <w:r>
        <w:rPr>
          <w:rFonts w:ascii="Simplified Arabic" w:eastAsiaTheme="minorHAnsi" w:hAnsi="Simplified Arabic" w:cs="Simplified Arabic"/>
          <w:sz w:val="28"/>
          <w:szCs w:val="28"/>
          <w:rtl/>
        </w:rPr>
        <w:br/>
      </w:r>
      <w:r>
        <w:rPr>
          <w:rFonts w:ascii="Simplified Arabic" w:eastAsiaTheme="minorHAnsi" w:hAnsi="Simplified Arabic" w:cs="Simplified Arabic" w:hint="cs"/>
          <w:sz w:val="28"/>
          <w:szCs w:val="28"/>
          <w:rtl/>
        </w:rPr>
        <w:t>نتائج البحث.....................................................................................23</w:t>
      </w:r>
    </w:p>
    <w:p w14:paraId="06A03923" w14:textId="0885DAA9" w:rsidR="002E1BC1" w:rsidRDefault="002E1BC1" w:rsidP="002E1BC1">
      <w:pPr>
        <w:tabs>
          <w:tab w:val="left" w:pos="360"/>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خاتمة تحليل البيانات............................................................................34</w:t>
      </w:r>
    </w:p>
    <w:p w14:paraId="6D25D2F3" w14:textId="035B2236"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التعليق و المناقشة...............................................................................35</w:t>
      </w:r>
    </w:p>
    <w:p w14:paraId="4E541351" w14:textId="7D4BE334"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قائمة المراجع ...................................................................................36</w:t>
      </w:r>
    </w:p>
    <w:p w14:paraId="48E44762" w14:textId="77110196" w:rsidR="002E1BC1" w:rsidRDefault="002E1BC1" w:rsidP="002E1BC1">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قائمة المحكمين..................................................................................37</w:t>
      </w:r>
    </w:p>
    <w:p w14:paraId="5A33E8C9" w14:textId="00B0C6AD" w:rsidR="007741F5" w:rsidRPr="004A26C2" w:rsidRDefault="002E1BC1" w:rsidP="004A26C2">
      <w:pPr>
        <w:tabs>
          <w:tab w:val="center" w:pos="4680"/>
        </w:tabs>
        <w:jc w:val="right"/>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الملاحق.........................................................................................39</w:t>
      </w:r>
    </w:p>
    <w:p w14:paraId="5BE2F134" w14:textId="4451772B" w:rsidR="00350C77" w:rsidRDefault="00350C77" w:rsidP="00350C77">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المقدم</w:t>
      </w:r>
      <w:r w:rsidR="00253819">
        <w:rPr>
          <w:rFonts w:ascii="Simplified Arabic" w:hAnsi="Simplified Arabic" w:cs="Simplified Arabic" w:hint="cs"/>
          <w:b/>
          <w:bCs/>
          <w:sz w:val="32"/>
          <w:szCs w:val="32"/>
          <w:rtl/>
        </w:rPr>
        <w:t>ـــــــــــ</w:t>
      </w:r>
      <w:r>
        <w:rPr>
          <w:rFonts w:ascii="Simplified Arabic" w:hAnsi="Simplified Arabic" w:cs="Simplified Arabic" w:hint="cs"/>
          <w:b/>
          <w:bCs/>
          <w:sz w:val="32"/>
          <w:szCs w:val="32"/>
          <w:rtl/>
        </w:rPr>
        <w:t xml:space="preserve">ة </w:t>
      </w:r>
    </w:p>
    <w:p w14:paraId="2C4C3AA6" w14:textId="77777777" w:rsidR="00350C77" w:rsidRDefault="00350C77" w:rsidP="00350C77">
      <w:pPr>
        <w:pStyle w:val="NormalWeb"/>
        <w:bidi/>
        <w:jc w:val="both"/>
        <w:rPr>
          <w:rFonts w:ascii="Simplified Arabic" w:eastAsiaTheme="minorHAnsi" w:hAnsi="Simplified Arabic" w:cs="Simplified Arabic"/>
          <w:kern w:val="2"/>
          <w:sz w:val="28"/>
          <w:szCs w:val="28"/>
          <w:rtl/>
          <w14:ligatures w14:val="standardContextual"/>
        </w:rPr>
      </w:pPr>
      <w:r w:rsidRPr="003B10F9">
        <w:rPr>
          <w:rFonts w:ascii="Simplified Arabic" w:eastAsiaTheme="minorHAnsi" w:hAnsi="Simplified Arabic" w:cs="Simplified Arabic"/>
          <w:kern w:val="2"/>
          <w:sz w:val="28"/>
          <w:szCs w:val="28"/>
          <w:rtl/>
          <w14:ligatures w14:val="standardContextual"/>
        </w:rPr>
        <w:t>في ظل الطفرة التكنولوجية المتسارعة التي أعادت صياغة مفاهيم التجارة الحديثة، أضحى الذكاء الاصطناعي</w:t>
      </w:r>
      <w:r w:rsidRPr="003B10F9">
        <w:rPr>
          <w:rFonts w:ascii="Simplified Arabic" w:eastAsiaTheme="minorHAnsi" w:hAnsi="Simplified Arabic" w:cs="Simplified Arabic"/>
          <w:kern w:val="2"/>
          <w:sz w:val="28"/>
          <w:szCs w:val="28"/>
          <w14:ligatures w14:val="standardContextual"/>
        </w:rPr>
        <w:t xml:space="preserve"> </w:t>
      </w:r>
      <w:r w:rsidRPr="003B10F9">
        <w:rPr>
          <w:rFonts w:ascii="Simplified Arabic" w:eastAsiaTheme="minorHAnsi" w:hAnsi="Simplified Arabic" w:cs="Simplified Arabic"/>
          <w:kern w:val="2"/>
          <w:sz w:val="28"/>
          <w:szCs w:val="28"/>
          <w:rtl/>
          <w14:ligatures w14:val="standardContextual"/>
        </w:rPr>
        <w:t>هو المحرك الأساسي لاستراتيجيات التسويق الرقمي المعاصر، حيث لم تعد المؤسسات تسعى فقط لإتمام عمليات البيع، بل لبناء تجربة مستخدم</w:t>
      </w:r>
      <w:r w:rsidRPr="003B10F9">
        <w:rPr>
          <w:rFonts w:ascii="Simplified Arabic" w:eastAsiaTheme="minorHAnsi" w:hAnsi="Simplified Arabic" w:cs="Simplified Arabic"/>
          <w:kern w:val="2"/>
          <w:sz w:val="28"/>
          <w:szCs w:val="28"/>
          <w14:ligatures w14:val="standardContextual"/>
        </w:rPr>
        <w:t xml:space="preserve"> </w:t>
      </w:r>
      <w:r w:rsidRPr="003B10F9">
        <w:rPr>
          <w:rFonts w:ascii="Simplified Arabic" w:eastAsiaTheme="minorHAnsi" w:hAnsi="Simplified Arabic" w:cs="Simplified Arabic"/>
          <w:kern w:val="2"/>
          <w:sz w:val="28"/>
          <w:szCs w:val="28"/>
          <w:rtl/>
          <w14:ligatures w14:val="standardContextual"/>
        </w:rPr>
        <w:t>استثنائية تتسم بالاستمرارية والذكاء.</w:t>
      </w:r>
    </w:p>
    <w:p w14:paraId="0372B538" w14:textId="77777777" w:rsidR="00350C77" w:rsidRPr="003B10F9" w:rsidRDefault="00350C77" w:rsidP="00350C77">
      <w:pPr>
        <w:pStyle w:val="NormalWeb"/>
        <w:bidi/>
        <w:jc w:val="both"/>
        <w:rPr>
          <w:rFonts w:ascii="Simplified Arabic" w:eastAsiaTheme="minorHAnsi" w:hAnsi="Simplified Arabic" w:cs="Simplified Arabic"/>
          <w:kern w:val="2"/>
          <w:sz w:val="28"/>
          <w:szCs w:val="28"/>
          <w14:ligatures w14:val="standardContextual"/>
        </w:rPr>
      </w:pPr>
      <w:r w:rsidRPr="003B10F9">
        <w:rPr>
          <w:rFonts w:ascii="Simplified Arabic" w:eastAsiaTheme="minorHAnsi" w:hAnsi="Simplified Arabic" w:cs="Simplified Arabic"/>
          <w:kern w:val="2"/>
          <w:sz w:val="28"/>
          <w:szCs w:val="28"/>
          <w:rtl/>
          <w14:ligatures w14:val="standardContextual"/>
        </w:rPr>
        <w:t xml:space="preserve"> وتبرز روبوتات الدردشة التفاعلية</w:t>
      </w:r>
      <w:r w:rsidRPr="003B10F9">
        <w:rPr>
          <w:rFonts w:ascii="Simplified Arabic" w:eastAsiaTheme="minorHAnsi" w:hAnsi="Simplified Arabic" w:cs="Simplified Arabic"/>
          <w:kern w:val="2"/>
          <w:sz w:val="28"/>
          <w:szCs w:val="28"/>
          <w14:ligatures w14:val="standardContextual"/>
        </w:rPr>
        <w:t xml:space="preserve"> (Chatbots) </w:t>
      </w:r>
      <w:r w:rsidRPr="003B10F9">
        <w:rPr>
          <w:rFonts w:ascii="Simplified Arabic" w:eastAsiaTheme="minorHAnsi" w:hAnsi="Simplified Arabic" w:cs="Simplified Arabic"/>
          <w:kern w:val="2"/>
          <w:sz w:val="28"/>
          <w:szCs w:val="28"/>
          <w:rtl/>
          <w14:ligatures w14:val="standardContextual"/>
        </w:rPr>
        <w:t>كأحد أهم الأدوات التسويقية القادرة على سد الفجوة التواصلية بين العلامات التجارية وجماهيرها، فهي الواجهة الرقمية التي تعمل على مدار الساعة لتقديم الدعم الفوري وتخصيص تجربة العميل وفق احتياجاته اللحظية وتماشياً مع مستهدفات رؤية المملكة 2030 في بناء اقتصاد رقمي متين وتحقيق التحول الذكي في كافة القطاعات، شهد سوق المتاجر الإلكترونية في السعودية تنافسية حادة فرضت على الشركات ضرورة تبني حلولاً "مؤتمتة" تتسم بالكفاءة والاحترافية</w:t>
      </w:r>
      <w:r w:rsidRPr="003B10F9">
        <w:rPr>
          <w:rFonts w:ascii="Simplified Arabic" w:eastAsiaTheme="minorHAnsi" w:hAnsi="Simplified Arabic" w:cs="Simplified Arabic"/>
          <w:kern w:val="2"/>
          <w:sz w:val="28"/>
          <w:szCs w:val="28"/>
          <w14:ligatures w14:val="standardContextual"/>
        </w:rPr>
        <w:t>.</w:t>
      </w:r>
      <w:r>
        <w:rPr>
          <w:rFonts w:ascii="Simplified Arabic" w:eastAsiaTheme="minorHAnsi" w:hAnsi="Simplified Arabic" w:cs="Simplified Arabic" w:hint="cs"/>
          <w:kern w:val="2"/>
          <w:sz w:val="28"/>
          <w:szCs w:val="28"/>
          <w:rtl/>
          <w14:ligatures w14:val="standardContextual"/>
        </w:rPr>
        <w:t xml:space="preserve"> </w:t>
      </w:r>
    </w:p>
    <w:p w14:paraId="629EE0AF" w14:textId="77777777" w:rsidR="00350C77" w:rsidRDefault="00350C77" w:rsidP="00350C77">
      <w:pPr>
        <w:pStyle w:val="NormalWeb"/>
        <w:bidi/>
        <w:jc w:val="both"/>
        <w:rPr>
          <w:rFonts w:ascii="Simplified Arabic" w:eastAsiaTheme="minorHAnsi" w:hAnsi="Simplified Arabic" w:cs="Simplified Arabic"/>
          <w:kern w:val="2"/>
          <w:sz w:val="28"/>
          <w:szCs w:val="28"/>
          <w:rtl/>
          <w14:ligatures w14:val="standardContextual"/>
        </w:rPr>
      </w:pPr>
      <w:r w:rsidRPr="003B10F9">
        <w:rPr>
          <w:rFonts w:ascii="Simplified Arabic" w:eastAsiaTheme="minorHAnsi" w:hAnsi="Simplified Arabic" w:cs="Simplified Arabic"/>
          <w:kern w:val="2"/>
          <w:sz w:val="28"/>
          <w:szCs w:val="28"/>
          <w:rtl/>
          <w14:ligatures w14:val="standardContextual"/>
        </w:rPr>
        <w:t xml:space="preserve">إن جوهر التحدي التسويقي اليوم يكمن في مدى قدرة هذه الروبوتات على تقديم </w:t>
      </w:r>
      <w:r w:rsidRPr="003B10F9">
        <w:rPr>
          <w:rFonts w:ascii="Simplified Arabic" w:eastAsiaTheme="minorHAnsi" w:hAnsi="Simplified Arabic" w:cs="Simplified Arabic"/>
          <w:kern w:val="2"/>
          <w:sz w:val="28"/>
          <w:szCs w:val="28"/>
          <w14:ligatures w14:val="standardContextual"/>
        </w:rPr>
        <w:t>"</w:t>
      </w:r>
      <w:r w:rsidRPr="003B10F9">
        <w:rPr>
          <w:rFonts w:ascii="Simplified Arabic" w:eastAsiaTheme="minorHAnsi" w:hAnsi="Simplified Arabic" w:cs="Simplified Arabic"/>
          <w:kern w:val="2"/>
          <w:sz w:val="28"/>
          <w:szCs w:val="28"/>
          <w:rtl/>
          <w14:ligatures w14:val="standardContextual"/>
        </w:rPr>
        <w:t>جودة خدمة</w:t>
      </w:r>
      <w:r w:rsidRPr="003B10F9">
        <w:rPr>
          <w:rFonts w:ascii="Simplified Arabic" w:eastAsiaTheme="minorHAnsi" w:hAnsi="Simplified Arabic" w:cs="Simplified Arabic"/>
          <w:kern w:val="2"/>
          <w:sz w:val="28"/>
          <w:szCs w:val="28"/>
          <w14:ligatures w14:val="standardContextual"/>
        </w:rPr>
        <w:t xml:space="preserve">" </w:t>
      </w:r>
      <w:r w:rsidRPr="003B10F9">
        <w:rPr>
          <w:rFonts w:ascii="Simplified Arabic" w:eastAsiaTheme="minorHAnsi" w:hAnsi="Simplified Arabic" w:cs="Simplified Arabic"/>
          <w:kern w:val="2"/>
          <w:sz w:val="28"/>
          <w:szCs w:val="28"/>
          <w:rtl/>
          <w14:ligatures w14:val="standardContextual"/>
        </w:rPr>
        <w:t xml:space="preserve">حقيقية تتجاوز الردود الآلية الجامدة لتصل إلى مرحلة </w:t>
      </w:r>
      <w:r w:rsidRPr="003B10F9">
        <w:rPr>
          <w:rFonts w:ascii="Simplified Arabic" w:eastAsiaTheme="minorHAnsi" w:hAnsi="Simplified Arabic" w:cs="Simplified Arabic"/>
          <w:kern w:val="2"/>
          <w:sz w:val="28"/>
          <w:szCs w:val="28"/>
          <w14:ligatures w14:val="standardContextual"/>
        </w:rPr>
        <w:t>"</w:t>
      </w:r>
      <w:r w:rsidRPr="003B10F9">
        <w:rPr>
          <w:rFonts w:ascii="Simplified Arabic" w:eastAsiaTheme="minorHAnsi" w:hAnsi="Simplified Arabic" w:cs="Simplified Arabic"/>
          <w:kern w:val="2"/>
          <w:sz w:val="28"/>
          <w:szCs w:val="28"/>
          <w:rtl/>
          <w14:ligatures w14:val="standardContextual"/>
        </w:rPr>
        <w:t>أنسنة التفاعل الرقمي</w:t>
      </w:r>
      <w:r w:rsidRPr="003B10F9">
        <w:rPr>
          <w:rFonts w:ascii="Simplified Arabic" w:eastAsiaTheme="minorHAnsi" w:hAnsi="Simplified Arabic" w:cs="Simplified Arabic"/>
          <w:kern w:val="2"/>
          <w:sz w:val="28"/>
          <w:szCs w:val="28"/>
          <w14:ligatures w14:val="standardContextual"/>
        </w:rPr>
        <w:t>"</w:t>
      </w:r>
      <w:r w:rsidRPr="003B10F9">
        <w:rPr>
          <w:rFonts w:ascii="Simplified Arabic" w:eastAsiaTheme="minorHAnsi" w:hAnsi="Simplified Arabic" w:cs="Simplified Arabic"/>
          <w:kern w:val="2"/>
          <w:sz w:val="28"/>
          <w:szCs w:val="28"/>
          <w:rtl/>
          <w14:ligatures w14:val="standardContextual"/>
        </w:rPr>
        <w:t>؛ فالدقة في المعلومة، والسرعة في المعالجة، والتعاطف في الحوار هي الركائز التي تُشعر المستهلك بالتقدير والاهتمام.</w:t>
      </w:r>
    </w:p>
    <w:p w14:paraId="2F0BA13F" w14:textId="77777777" w:rsidR="00ED5028" w:rsidRDefault="00350C77" w:rsidP="00350C77">
      <w:pPr>
        <w:pStyle w:val="NormalWeb"/>
        <w:bidi/>
        <w:jc w:val="both"/>
        <w:rPr>
          <w:rFonts w:ascii="Simplified Arabic" w:eastAsiaTheme="minorHAnsi" w:hAnsi="Simplified Arabic" w:cs="Simplified Arabic"/>
          <w:kern w:val="2"/>
          <w:sz w:val="28"/>
          <w:szCs w:val="28"/>
          <w:rtl/>
          <w14:ligatures w14:val="standardContextual"/>
        </w:rPr>
      </w:pPr>
      <w:r w:rsidRPr="003B10F9">
        <w:rPr>
          <w:rFonts w:ascii="Simplified Arabic" w:eastAsiaTheme="minorHAnsi" w:hAnsi="Simplified Arabic" w:cs="Simplified Arabic"/>
          <w:kern w:val="2"/>
          <w:sz w:val="28"/>
          <w:szCs w:val="28"/>
          <w:rtl/>
          <w14:ligatures w14:val="standardContextual"/>
        </w:rPr>
        <w:t xml:space="preserve"> من هذا المنطلق، ترتكز هذه الدراسة على فرضية جوهرية مؤداها أن تحسين جودة خدمات الدردشة الآلية ليس مجرد خيار تقني، بل هو استثمار استراتيجي يهدف إلى تعزيز </w:t>
      </w:r>
      <w:r w:rsidRPr="003B10F9">
        <w:rPr>
          <w:rFonts w:ascii="Simplified Arabic" w:eastAsiaTheme="minorHAnsi" w:hAnsi="Simplified Arabic" w:cs="Simplified Arabic"/>
          <w:kern w:val="2"/>
          <w:sz w:val="28"/>
          <w:szCs w:val="28"/>
          <w14:ligatures w14:val="standardContextual"/>
        </w:rPr>
        <w:t>"</w:t>
      </w:r>
      <w:r w:rsidRPr="003B10F9">
        <w:rPr>
          <w:rFonts w:ascii="Simplified Arabic" w:eastAsiaTheme="minorHAnsi" w:hAnsi="Simplified Arabic" w:cs="Simplified Arabic"/>
          <w:kern w:val="2"/>
          <w:sz w:val="28"/>
          <w:szCs w:val="28"/>
          <w:rtl/>
          <w14:ligatures w14:val="standardContextual"/>
        </w:rPr>
        <w:t>ولاء العملاء المستدام</w:t>
      </w:r>
      <w:r w:rsidRPr="003B10F9">
        <w:rPr>
          <w:rFonts w:ascii="Simplified Arabic" w:eastAsiaTheme="minorHAnsi" w:hAnsi="Simplified Arabic" w:cs="Simplified Arabic"/>
          <w:kern w:val="2"/>
          <w:sz w:val="28"/>
          <w:szCs w:val="28"/>
          <w14:ligatures w14:val="standardContextual"/>
        </w:rPr>
        <w:t xml:space="preserve">" </w:t>
      </w:r>
      <w:r w:rsidRPr="003B10F9">
        <w:rPr>
          <w:rFonts w:ascii="Simplified Arabic" w:eastAsiaTheme="minorHAnsi" w:hAnsi="Simplified Arabic" w:cs="Simplified Arabic"/>
          <w:kern w:val="2"/>
          <w:sz w:val="28"/>
          <w:szCs w:val="28"/>
          <w:rtl/>
          <w14:ligatures w14:val="standardContextual"/>
        </w:rPr>
        <w:t>والاحتفاظ بهم في بيئة رقمية شديدة التغير</w:t>
      </w:r>
      <w:r>
        <w:rPr>
          <w:rFonts w:ascii="Simplified Arabic" w:eastAsiaTheme="minorHAnsi" w:hAnsi="Simplified Arabic" w:cs="Simplified Arabic" w:hint="cs"/>
          <w:kern w:val="2"/>
          <w:sz w:val="28"/>
          <w:szCs w:val="28"/>
          <w:rtl/>
          <w14:ligatures w14:val="standardContextual"/>
        </w:rPr>
        <w:t>،</w:t>
      </w:r>
      <w:r w:rsidRPr="003B10F9">
        <w:rPr>
          <w:rFonts w:ascii="Simplified Arabic" w:eastAsiaTheme="minorHAnsi" w:hAnsi="Simplified Arabic" w:cs="Simplified Arabic"/>
          <w:kern w:val="2"/>
          <w:sz w:val="28"/>
          <w:szCs w:val="28"/>
          <w:rtl/>
          <w14:ligatures w14:val="standardContextual"/>
        </w:rPr>
        <w:t xml:space="preserve"> فالولاء في العصر الرقمي لم يعد مرتبطاً بجودة المنتج فحسب، بل بمدى جودة وسهولة "رحلة العميل" عبر القنوات الرقمية المتاحة.</w:t>
      </w:r>
    </w:p>
    <w:p w14:paraId="041E9463" w14:textId="045AEB90" w:rsidR="00350C77" w:rsidRDefault="00350C77" w:rsidP="00ED5028">
      <w:pPr>
        <w:pStyle w:val="NormalWeb"/>
        <w:bidi/>
        <w:jc w:val="both"/>
      </w:pPr>
      <w:r w:rsidRPr="003B10F9">
        <w:rPr>
          <w:rFonts w:ascii="Simplified Arabic" w:eastAsiaTheme="minorHAnsi" w:hAnsi="Simplified Arabic" w:cs="Simplified Arabic"/>
          <w:kern w:val="2"/>
          <w:sz w:val="28"/>
          <w:szCs w:val="28"/>
          <w:rtl/>
          <w14:ligatures w14:val="standardContextual"/>
        </w:rPr>
        <w:t xml:space="preserve"> لذا، تسعى هذه الدراسة بأسلوب منهجي لاستقصاء أثر هذه الأدوات الذكية في بناء علاقة وثيقة مع المستهلك السعودي، وتزويد صناع القرار في المتاجر الإلكترونية برؤى تسويقية علمية تساهم في تحويل التفاعل الرقمي العابر إلى وفاء مؤسسي طويل الأمد، مما يعزز القيمة التنافسية للعلامة التجارية في السوق المحلي</w:t>
      </w:r>
      <w:r>
        <w:t>.</w:t>
      </w:r>
    </w:p>
    <w:p w14:paraId="2A37C3D3" w14:textId="77777777" w:rsidR="00350C77" w:rsidRDefault="00350C77">
      <w:pPr>
        <w:rPr>
          <w:rFonts w:ascii="Simplified Arabic" w:hAnsi="Simplified Arabic" w:cs="Simplified Arabic"/>
          <w:b/>
          <w:bCs/>
          <w:sz w:val="28"/>
          <w:szCs w:val="28"/>
          <w:lang w:bidi="ar-MA"/>
        </w:rPr>
      </w:pPr>
    </w:p>
    <w:p w14:paraId="0373C2E1" w14:textId="0F641157" w:rsidR="00350C77" w:rsidRDefault="00350C77">
      <w:pPr>
        <w:rPr>
          <w:rFonts w:ascii="Simplified Arabic" w:hAnsi="Simplified Arabic" w:cs="Simplified Arabic"/>
          <w:b/>
          <w:bCs/>
          <w:sz w:val="28"/>
          <w:szCs w:val="28"/>
          <w:lang w:bidi="ar-MA"/>
        </w:rPr>
      </w:pPr>
      <w:r>
        <w:rPr>
          <w:rFonts w:ascii="Simplified Arabic" w:hAnsi="Simplified Arabic" w:cs="Simplified Arabic"/>
          <w:b/>
          <w:bCs/>
          <w:sz w:val="28"/>
          <w:szCs w:val="28"/>
          <w:rtl/>
          <w:lang w:bidi="ar-MA"/>
        </w:rPr>
        <w:br/>
      </w:r>
    </w:p>
    <w:p w14:paraId="6D16FEF6" w14:textId="77777777" w:rsidR="007418F3" w:rsidRDefault="007418F3" w:rsidP="00177D90">
      <w:pPr>
        <w:jc w:val="both"/>
        <w:rPr>
          <w:rFonts w:ascii="Simplified Arabic" w:hAnsi="Simplified Arabic" w:cs="Simplified Arabic"/>
          <w:b/>
          <w:bCs/>
          <w:sz w:val="28"/>
          <w:szCs w:val="28"/>
          <w:rtl/>
          <w:lang w:bidi="ar-MA"/>
        </w:rPr>
      </w:pPr>
    </w:p>
    <w:p w14:paraId="58368AAD" w14:textId="3F690ABB" w:rsidR="007418F3" w:rsidRPr="00A2288F" w:rsidRDefault="007418F3" w:rsidP="00177D90">
      <w:pPr>
        <w:bidi/>
        <w:jc w:val="both"/>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الدراسات السابقة</w:t>
      </w:r>
      <w:r w:rsidRPr="00A2288F">
        <w:rPr>
          <w:rFonts w:ascii="Simplified Arabic" w:hAnsi="Simplified Arabic" w:cs="Simplified Arabic" w:hint="cs"/>
          <w:b/>
          <w:bCs/>
          <w:sz w:val="32"/>
          <w:szCs w:val="32"/>
          <w:rtl/>
        </w:rPr>
        <w:t xml:space="preserve"> </w:t>
      </w:r>
    </w:p>
    <w:p w14:paraId="454509B3" w14:textId="77777777" w:rsidR="007418F3" w:rsidRPr="00A2288F" w:rsidRDefault="007418F3" w:rsidP="00177D90">
      <w:pPr>
        <w:pStyle w:val="NormalWeb"/>
        <w:bidi/>
        <w:jc w:val="both"/>
        <w:rPr>
          <w:rFonts w:ascii="Simplified Arabic" w:hAnsi="Simplified Arabic" w:cs="Simplified Arabic"/>
          <w:sz w:val="28"/>
          <w:szCs w:val="28"/>
          <w:rtl/>
        </w:rPr>
      </w:pPr>
      <w:r w:rsidRPr="00A2288F">
        <w:rPr>
          <w:rFonts w:ascii="Simplified Arabic" w:hAnsi="Simplified Arabic" w:cs="Simplified Arabic" w:hint="cs"/>
          <w:sz w:val="28"/>
          <w:szCs w:val="28"/>
          <w:rtl/>
        </w:rPr>
        <w:t>يُمثل هذا الجزء المرتكز المعرفي والمنطلق العلمي الذي تستند إليه الدراسة الحالية في تأصيل أبعادها النظرية والميدانية؛ حيث يسعى إلى استعراض وتحليل نقدي رصين لأبرز الأدبيات والجهود العلمية الرائدة التي قاربت في طروحاتها متغيرات جودة خدمات روبوتات الدردشة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وعلاقتها الجدلية بتشكيل ولاء العملاء في البيئة الرقمية المعاصرة. ويهدف هذا العرض الاستقصائي إلى استكشاف ملامح المشهد البحثي العالمي والمحلي، والوقوف بدقة على ما انتهت إليه الدراسات السابقة من نتائج ومؤشرات، مع تسليط الضوء على أوجه الاتفاق والتباين في المنطلقات المنهجية والنتائج التطبيقية، وذلك سعياً للكشف عن الفجوة البحثية الكامنة التي لم تُشبعها الأدبيات السابقة، والتي تطمح الدراسة الحالية إلى معالجتها من منظور يتواءم مع خصوصية السوق السعودي وتطلعاته التقنية. </w:t>
      </w:r>
    </w:p>
    <w:p w14:paraId="04920161" w14:textId="77777777" w:rsidR="007418F3" w:rsidRPr="00A2288F"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ومن أجل تقديم عرض منهجي يتسم بالوضوح والترابط، تم تصنيف هذه الدراسات وتنسيقها وفق مسارين جوهريين (محورين رئيسيين) يعكسان التوجهات الكبرى للبحث، وذلك على النحو التالي</w:t>
      </w:r>
      <w:r w:rsidRPr="00A2288F">
        <w:rPr>
          <w:rFonts w:ascii="Simplified Arabic" w:hAnsi="Simplified Arabic" w:cs="Simplified Arabic" w:hint="cs"/>
          <w:sz w:val="28"/>
          <w:szCs w:val="28"/>
        </w:rPr>
        <w:t>:</w:t>
      </w:r>
    </w:p>
    <w:p w14:paraId="704BA88C" w14:textId="77777777" w:rsidR="007418F3" w:rsidRPr="00A2288F" w:rsidRDefault="007418F3">
      <w:pPr>
        <w:pStyle w:val="NormalWeb"/>
        <w:numPr>
          <w:ilvl w:val="0"/>
          <w:numId w:val="2"/>
        </w:numPr>
        <w:bidi/>
        <w:jc w:val="both"/>
        <w:rPr>
          <w:rFonts w:ascii="Simplified Arabic" w:hAnsi="Simplified Arabic" w:cs="Simplified Arabic"/>
          <w:sz w:val="28"/>
          <w:szCs w:val="28"/>
        </w:rPr>
      </w:pPr>
      <w:r w:rsidRPr="00A2288F">
        <w:rPr>
          <w:rFonts w:ascii="Simplified Arabic" w:hAnsi="Simplified Arabic" w:cs="Simplified Arabic" w:hint="cs"/>
          <w:b/>
          <w:bCs/>
          <w:sz w:val="28"/>
          <w:szCs w:val="28"/>
          <w:rtl/>
        </w:rPr>
        <w:t>المحور الأول: دراسات تناولت أبعاد جودة خدمات روبوتات الدردشة</w:t>
      </w:r>
      <w:r w:rsidRPr="00A2288F">
        <w:rPr>
          <w:rFonts w:ascii="Simplified Arabic" w:hAnsi="Simplified Arabic" w:cs="Simplified Arabic" w:hint="cs"/>
          <w:b/>
          <w:bCs/>
          <w:sz w:val="28"/>
          <w:szCs w:val="28"/>
        </w:rPr>
        <w:t>:</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ويركز هذا المحور على تتبع تطور معايير الجودة في الأنظمة التفاعلية والذكاء الاصطناعي، بدءاً من الكفاءة الوظيفية وصولاً إلى الأبعاد العلائقية والتعاطف الرقمي</w:t>
      </w:r>
      <w:r w:rsidRPr="00A2288F">
        <w:rPr>
          <w:rFonts w:ascii="Simplified Arabic" w:hAnsi="Simplified Arabic" w:cs="Simplified Arabic" w:hint="cs"/>
          <w:sz w:val="28"/>
          <w:szCs w:val="28"/>
        </w:rPr>
        <w:t>.</w:t>
      </w:r>
    </w:p>
    <w:p w14:paraId="218DF98C" w14:textId="77777777" w:rsidR="007418F3" w:rsidRPr="006855D2" w:rsidRDefault="007418F3">
      <w:pPr>
        <w:pStyle w:val="NormalWeb"/>
        <w:numPr>
          <w:ilvl w:val="0"/>
          <w:numId w:val="2"/>
        </w:numPr>
        <w:bidi/>
        <w:jc w:val="both"/>
        <w:rPr>
          <w:rFonts w:ascii="Simplified Arabic" w:hAnsi="Simplified Arabic" w:cs="Simplified Arabic"/>
          <w:sz w:val="28"/>
          <w:szCs w:val="28"/>
        </w:rPr>
      </w:pPr>
      <w:r w:rsidRPr="00A2288F">
        <w:rPr>
          <w:rFonts w:ascii="Simplified Arabic" w:hAnsi="Simplified Arabic" w:cs="Simplified Arabic" w:hint="cs"/>
          <w:b/>
          <w:bCs/>
          <w:sz w:val="28"/>
          <w:szCs w:val="28"/>
          <w:rtl/>
        </w:rPr>
        <w:t>المحور الثاني: دراسات تناولت محددات ولاء العملاء في البيئة الرقمية</w:t>
      </w:r>
      <w:r w:rsidRPr="00A2288F">
        <w:rPr>
          <w:rFonts w:ascii="Simplified Arabic" w:hAnsi="Simplified Arabic" w:cs="Simplified Arabic" w:hint="cs"/>
          <w:b/>
          <w:bCs/>
          <w:sz w:val="28"/>
          <w:szCs w:val="28"/>
        </w:rPr>
        <w:t>:</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ويستعرض هذا المحور الأدبيات التي حللت آليات بناء الارتباط الذهني والعاطفي للعميل بالعلامة التجارية في ظل التنافسية الرقمية المتسارعة وتأثير جودة التجربة الإلكترونية على استدامة هذا الولاء</w:t>
      </w:r>
      <w:r w:rsidRPr="00A2288F">
        <w:rPr>
          <w:rFonts w:ascii="Simplified Arabic" w:hAnsi="Simplified Arabic" w:cs="Simplified Arabic" w:hint="cs"/>
          <w:sz w:val="28"/>
          <w:szCs w:val="28"/>
        </w:rPr>
        <w:t>.</w:t>
      </w:r>
    </w:p>
    <w:p w14:paraId="05A6A2D6" w14:textId="77777777" w:rsidR="00F17AD2" w:rsidRDefault="00F17AD2" w:rsidP="00177D90">
      <w:pPr>
        <w:bidi/>
        <w:spacing w:before="100" w:beforeAutospacing="1" w:after="100" w:afterAutospacing="1" w:line="240" w:lineRule="auto"/>
        <w:jc w:val="both"/>
        <w:rPr>
          <w:rFonts w:ascii="Simplified Arabic" w:eastAsia="Times New Roman" w:hAnsi="Simplified Arabic" w:cs="Simplified Arabic"/>
          <w:b/>
          <w:bCs/>
          <w:sz w:val="32"/>
          <w:szCs w:val="32"/>
          <w:rtl/>
        </w:rPr>
      </w:pPr>
    </w:p>
    <w:p w14:paraId="74142CDB" w14:textId="77777777" w:rsidR="00F17AD2" w:rsidRDefault="00F17AD2" w:rsidP="00F17AD2">
      <w:pPr>
        <w:bidi/>
        <w:spacing w:before="100" w:beforeAutospacing="1" w:after="100" w:afterAutospacing="1" w:line="240" w:lineRule="auto"/>
        <w:jc w:val="both"/>
        <w:rPr>
          <w:rFonts w:ascii="Simplified Arabic" w:eastAsia="Times New Roman" w:hAnsi="Simplified Arabic" w:cs="Simplified Arabic"/>
          <w:b/>
          <w:bCs/>
          <w:sz w:val="32"/>
          <w:szCs w:val="32"/>
          <w:rtl/>
        </w:rPr>
      </w:pPr>
    </w:p>
    <w:p w14:paraId="23868AD5" w14:textId="77777777" w:rsidR="00F17AD2" w:rsidRDefault="00F17AD2" w:rsidP="00F17AD2">
      <w:pPr>
        <w:bidi/>
        <w:spacing w:before="100" w:beforeAutospacing="1" w:after="100" w:afterAutospacing="1" w:line="240" w:lineRule="auto"/>
        <w:jc w:val="both"/>
        <w:rPr>
          <w:rFonts w:ascii="Simplified Arabic" w:eastAsia="Times New Roman" w:hAnsi="Simplified Arabic" w:cs="Simplified Arabic"/>
          <w:b/>
          <w:bCs/>
          <w:sz w:val="32"/>
          <w:szCs w:val="32"/>
          <w:rtl/>
        </w:rPr>
      </w:pPr>
    </w:p>
    <w:p w14:paraId="496C76F2" w14:textId="77777777" w:rsidR="00F17AD2" w:rsidRDefault="00F17AD2" w:rsidP="00F17AD2">
      <w:pPr>
        <w:bidi/>
        <w:spacing w:before="100" w:beforeAutospacing="1" w:after="100" w:afterAutospacing="1" w:line="240" w:lineRule="auto"/>
        <w:jc w:val="both"/>
        <w:rPr>
          <w:rFonts w:ascii="Simplified Arabic" w:eastAsia="Times New Roman" w:hAnsi="Simplified Arabic" w:cs="Simplified Arabic"/>
          <w:b/>
          <w:bCs/>
          <w:sz w:val="32"/>
          <w:szCs w:val="32"/>
          <w:rtl/>
        </w:rPr>
      </w:pPr>
    </w:p>
    <w:p w14:paraId="0859BB04" w14:textId="77777777" w:rsidR="00F17AD2" w:rsidRDefault="00F17AD2" w:rsidP="00F17AD2">
      <w:pPr>
        <w:bidi/>
        <w:spacing w:before="100" w:beforeAutospacing="1" w:after="100" w:afterAutospacing="1" w:line="240" w:lineRule="auto"/>
        <w:jc w:val="both"/>
        <w:rPr>
          <w:rFonts w:ascii="Simplified Arabic" w:eastAsia="Times New Roman" w:hAnsi="Simplified Arabic" w:cs="Simplified Arabic"/>
          <w:b/>
          <w:bCs/>
          <w:sz w:val="32"/>
          <w:szCs w:val="32"/>
          <w:rtl/>
        </w:rPr>
      </w:pPr>
    </w:p>
    <w:p w14:paraId="5EAB3EE8" w14:textId="611BF382" w:rsidR="007418F3" w:rsidRPr="006855D2" w:rsidRDefault="007418F3" w:rsidP="00F17AD2">
      <w:pPr>
        <w:bidi/>
        <w:spacing w:before="100" w:beforeAutospacing="1" w:after="100" w:afterAutospacing="1" w:line="240" w:lineRule="auto"/>
        <w:jc w:val="both"/>
        <w:rPr>
          <w:rFonts w:ascii="Simplified Arabic" w:eastAsia="Times New Roman" w:hAnsi="Simplified Arabic" w:cs="Simplified Arabic"/>
          <w:b/>
          <w:bCs/>
          <w:sz w:val="32"/>
          <w:szCs w:val="32"/>
          <w:rtl/>
        </w:rPr>
      </w:pPr>
      <w:r w:rsidRPr="006855D2">
        <w:rPr>
          <w:rFonts w:ascii="Simplified Arabic" w:eastAsia="Times New Roman" w:hAnsi="Simplified Arabic" w:cs="Simplified Arabic" w:hint="cs"/>
          <w:b/>
          <w:bCs/>
          <w:sz w:val="32"/>
          <w:szCs w:val="32"/>
          <w:rtl/>
        </w:rPr>
        <w:lastRenderedPageBreak/>
        <w:t>المحور الأول: دراسات تناولت جودة خدمات روبوتات الدردش</w:t>
      </w:r>
      <w:r w:rsidRPr="006855D2">
        <w:rPr>
          <w:rFonts w:ascii="Simplified Arabic" w:eastAsia="Times New Roman" w:hAnsi="Simplified Arabic" w:cs="Simplified Arabic" w:hint="cs"/>
          <w:b/>
          <w:bCs/>
          <w:sz w:val="32"/>
          <w:szCs w:val="32"/>
          <w:rtl/>
          <w:lang w:bidi="ar-MA"/>
        </w:rPr>
        <w:t xml:space="preserve">ة </w:t>
      </w:r>
      <w:r w:rsidRPr="006855D2">
        <w:rPr>
          <w:rFonts w:ascii="Simplified Arabic" w:eastAsia="Times New Roman" w:hAnsi="Simplified Arabic" w:cs="Simplified Arabic" w:hint="cs"/>
          <w:b/>
          <w:bCs/>
          <w:sz w:val="32"/>
          <w:szCs w:val="32"/>
        </w:rPr>
        <w:t xml:space="preserve"> </w:t>
      </w:r>
    </w:p>
    <w:p w14:paraId="6A993C52" w14:textId="65A80076" w:rsidR="007418F3" w:rsidRPr="00A2288F" w:rsidRDefault="007418F3" w:rsidP="00177D90">
      <w:pPr>
        <w:bidi/>
        <w:spacing w:before="100" w:beforeAutospacing="1" w:after="100" w:afterAutospacing="1" w:line="240" w:lineRule="auto"/>
        <w:jc w:val="both"/>
        <w:rPr>
          <w:rFonts w:ascii="Simplified Arabic" w:hAnsi="Simplified Arabic" w:cs="Simplified Arabic"/>
          <w:sz w:val="28"/>
          <w:szCs w:val="28"/>
          <w:rtl/>
          <w:lang w:bidi="ar-MA"/>
        </w:rPr>
      </w:pPr>
      <w:r w:rsidRPr="00A2288F">
        <w:rPr>
          <w:rFonts w:ascii="Simplified Arabic" w:eastAsia="Times New Roman" w:hAnsi="Simplified Arabic" w:cs="Simplified Arabic" w:hint="cs"/>
          <w:sz w:val="28"/>
          <w:szCs w:val="28"/>
          <w:rtl/>
        </w:rPr>
        <w:t>هدفت دراسة</w:t>
      </w:r>
      <w:r w:rsidRPr="00A2288F">
        <w:rPr>
          <w:rFonts w:ascii="Simplified Arabic" w:hAnsi="Simplified Arabic" w:cs="Simplified Arabic" w:hint="cs"/>
          <w:sz w:val="28"/>
          <w:szCs w:val="28"/>
          <w:rtl/>
        </w:rPr>
        <w:t xml:space="preserve"> </w:t>
      </w:r>
      <w:r w:rsidRPr="00A2288F">
        <w:rPr>
          <w:rFonts w:ascii="Simplified Arabic" w:hAnsi="Simplified Arabic" w:cs="Simplified Arabic" w:hint="cs"/>
          <w:b/>
          <w:bCs/>
          <w:sz w:val="28"/>
          <w:szCs w:val="28"/>
          <w:rtl/>
        </w:rPr>
        <w:t>القحطاني</w:t>
      </w:r>
      <w:r w:rsidRPr="00A2288F">
        <w:rPr>
          <w:rFonts w:ascii="Simplified Arabic" w:hAnsi="Simplified Arabic" w:cs="Simplified Arabic" w:hint="cs"/>
          <w:b/>
          <w:bCs/>
          <w:sz w:val="28"/>
          <w:szCs w:val="28"/>
        </w:rPr>
        <w:t xml:space="preserve"> (2024)</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بعنوان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جودة الخدمات الرقمية وأثرها على الولاء الإلكتروني: دراسة تطبيقية على المتاجر السعودية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w:t>
      </w:r>
      <w:r w:rsidRPr="00A2288F">
        <w:rPr>
          <w:rFonts w:ascii="Simplified Arabic" w:eastAsia="Times New Roman" w:hAnsi="Simplified Arabic" w:cs="Simplified Arabic" w:hint="cs"/>
          <w:sz w:val="28"/>
          <w:szCs w:val="28"/>
          <w:rtl/>
        </w:rPr>
        <w:t>إلى تحليل مستويات الجودة في القنوات الرقمية المعتمدة على الذكاء الاصطناعي وأثرها في بناء استدامة التعامل طُبقت الدراسة على عينة قوامها (400) من المتسوقين الرقميين، ينتمون إلى مجتمع المستهلكين في المملكة العربية السعودية، اعتمدت الدراسة على منهج وصفي تحليلي، واستخدمت أداة استبيان لجمع البيانات الميدانية وتوصل</w:t>
      </w:r>
      <w:r w:rsidR="008F3FF5">
        <w:rPr>
          <w:rFonts w:ascii="Simplified Arabic" w:eastAsia="Times New Roman" w:hAnsi="Simplified Arabic" w:cs="Simplified Arabic"/>
          <w:sz w:val="28"/>
          <w:szCs w:val="28"/>
        </w:rPr>
        <w:t xml:space="preserve"> </w:t>
      </w:r>
      <w:r w:rsidRPr="00A2288F">
        <w:rPr>
          <w:rFonts w:ascii="Simplified Arabic" w:eastAsia="Times New Roman" w:hAnsi="Simplified Arabic" w:cs="Simplified Arabic" w:hint="cs"/>
          <w:sz w:val="28"/>
          <w:szCs w:val="28"/>
          <w:rtl/>
        </w:rPr>
        <w:t>ت نتائج الدراسة إلى أن جودة التصميم التقني وسهولة الوصول للمعلومة الدقيقة تمثل حجر الزاوية في بناء الثقة الرقمية بين العميل والمتجر الإلكتروني، كما كشفت عن أن المستهلك السعودي يربط بشكل وثيق بين كفاءة الرد الآلي وبين احترافية العلامة التجارية ككل، مما يجعل تطوير خوارزميات الدردشة ضرورة استراتيجية لتعزيز الميزة التنافسية وضمان الرضا المستدام.</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سارة القحطاني، 2024</w:t>
      </w:r>
      <w:r w:rsidRPr="00A2288F">
        <w:rPr>
          <w:rFonts w:ascii="Simplified Arabic" w:hAnsi="Simplified Arabic" w:cs="Simplified Arabic" w:hint="cs"/>
          <w:b/>
          <w:bCs/>
          <w:sz w:val="28"/>
          <w:szCs w:val="28"/>
        </w:rPr>
        <w:t>(</w:t>
      </w:r>
    </w:p>
    <w:p w14:paraId="13AC012A" w14:textId="77777777" w:rsidR="007418F3" w:rsidRPr="00A2288F" w:rsidRDefault="007418F3" w:rsidP="00177D90">
      <w:pPr>
        <w:pStyle w:val="NormalWeb"/>
        <w:bidi/>
        <w:jc w:val="both"/>
        <w:rPr>
          <w:rFonts w:ascii="Simplified Arabic" w:hAnsi="Simplified Arabic" w:cs="Simplified Arabic"/>
          <w:sz w:val="28"/>
          <w:szCs w:val="28"/>
          <w:rtl/>
          <w:lang w:bidi="ar-MA"/>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الزهراني</w:t>
      </w:r>
      <w:r w:rsidRPr="00A2288F">
        <w:rPr>
          <w:rFonts w:ascii="Simplified Arabic" w:hAnsi="Simplified Arabic" w:cs="Simplified Arabic" w:hint="cs"/>
          <w:b/>
          <w:bCs/>
          <w:sz w:val="28"/>
          <w:szCs w:val="28"/>
        </w:rPr>
        <w:t xml:space="preserve"> (2023)</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بعنوان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تحديات تبني روبوتات الدردشة التفاعلية في خدمة العملاء بقطاع التجزئة السعودي</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استكشاف العوائق البنيوية والتقنية التي تحد من فاعلية الروبوتات في السوق المحلي، طُبقت الدراسة على عينة قوامها (300) من مديري وعملاء قطاع التجزئة، ينتمون إلى مجتمع الأعمال والتسوق في المملكة العربية السعودية اعتمدت الدراسة على منهج وصفي مسحي، واستخدمت أداة مقابلة واستبيان لجمع المعلومات، وتوصلت نتائج الدراسة إلى أن الفشل في إدراك السياق الثقافي واللغوي المعتمد على اللهجات المحلية يعد العائق الأكبر أمام تحقيق الجودة كما كشفت عن أن جودة الخدمة لا تقتصر على السرعة التقنية فقط، بل هي قدرة تواصلية ذكية تضمن استمرارية العلاقة بين المتجر والعميل من خلال الفهم الدقيق للاحتياجات الثقافية.</w:t>
      </w:r>
      <w:r w:rsidRPr="00A2288F">
        <w:rPr>
          <w:rFonts w:ascii="Simplified Arabic" w:hAnsi="Simplified Arabic" w:cs="Simplified Arabic" w:hint="cs"/>
          <w:sz w:val="28"/>
          <w:szCs w:val="28"/>
        </w:rPr>
        <w:t>)</w:t>
      </w:r>
      <w:r w:rsidRPr="00A2288F">
        <w:rPr>
          <w:rFonts w:ascii="Simplified Arabic" w:hAnsi="Simplified Arabic" w:cs="Simplified Arabic" w:hint="cs"/>
          <w:b/>
          <w:bCs/>
          <w:sz w:val="28"/>
          <w:szCs w:val="28"/>
        </w:rPr>
        <w:t xml:space="preserve"> </w:t>
      </w:r>
      <w:r w:rsidRPr="00A2288F">
        <w:rPr>
          <w:rFonts w:ascii="Simplified Arabic" w:hAnsi="Simplified Arabic" w:cs="Simplified Arabic" w:hint="cs"/>
          <w:b/>
          <w:bCs/>
          <w:sz w:val="28"/>
          <w:szCs w:val="28"/>
          <w:rtl/>
        </w:rPr>
        <w:t>نورة الزهراني، 2023</w:t>
      </w:r>
      <w:r w:rsidRPr="00A2288F">
        <w:rPr>
          <w:rFonts w:ascii="Simplified Arabic" w:hAnsi="Simplified Arabic" w:cs="Simplified Arabic" w:hint="cs"/>
          <w:b/>
          <w:bCs/>
          <w:sz w:val="28"/>
          <w:szCs w:val="28"/>
        </w:rPr>
        <w:t>(</w:t>
      </w:r>
    </w:p>
    <w:p w14:paraId="48B566E6" w14:textId="77777777" w:rsidR="007418F3" w:rsidRPr="00A2288F"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(Zhu &amp; Chen, 2022)</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b/>
          <w:bCs/>
          <w:sz w:val="28"/>
          <w:szCs w:val="28"/>
          <w:rtl/>
        </w:rPr>
        <w:t>أثر تعاطف الروبوتات المدعومة بالذكاء الاصطناعي على ثقة العميل</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فهم الجوانب النفسية للتفاعل بين الإنسان والآلة في بيئة التسوق الرقمي من خلال تحليل لغة الحوار، طُبقت الدراسة على عينة قوامها (500) من المتسوقين عبر الإنترنت، ينتمون إلى مجتمع المتسوقين دولياً عبر المنصات العالميةىاعتمدت الدراسة على منهج تجريبي مسحي، واستخدمت أداة استبانة إلكترونية لقياس ردود الأفعال السلوكية وتوصلت نتائج الدراسة إلى أن "التعاطف الرقمي" المتمثل في اللغة الودية وفهم الحالة المزاجية للعميل يساهم بفاعلية في كسر حاجز الجمود التقني، كما كشفت عن أن هذا التعاطف يزيد </w:t>
      </w:r>
      <w:r w:rsidRPr="00A2288F">
        <w:rPr>
          <w:rFonts w:ascii="Simplified Arabic" w:hAnsi="Simplified Arabic" w:cs="Simplified Arabic" w:hint="cs"/>
          <w:sz w:val="28"/>
          <w:szCs w:val="28"/>
          <w:rtl/>
        </w:rPr>
        <w:lastRenderedPageBreak/>
        <w:t>من تقبل العميل للمعلومات ويؤدي بالتبعية إلى تحقيق الولاء السلوكي والعاطفي بعيد المدى للمتجر الإلكتروني.</w:t>
      </w:r>
      <w:r w:rsidRPr="00A2288F">
        <w:rPr>
          <w:rFonts w:ascii="Simplified Arabic" w:hAnsi="Simplified Arabic" w:cs="Simplified Arabic" w:hint="cs"/>
          <w:b/>
          <w:bCs/>
          <w:sz w:val="28"/>
          <w:szCs w:val="28"/>
        </w:rPr>
        <w:t>(Zhu &amp; Chen, 2022)</w:t>
      </w:r>
    </w:p>
    <w:p w14:paraId="723959B2" w14:textId="77777777" w:rsidR="007418F3" w:rsidRPr="00A2288F" w:rsidRDefault="007418F3" w:rsidP="00177D90">
      <w:pPr>
        <w:pStyle w:val="NormalWeb"/>
        <w:bidi/>
        <w:jc w:val="both"/>
        <w:rPr>
          <w:rFonts w:ascii="Simplified Arabic" w:hAnsi="Simplified Arabic" w:cs="Simplified Arabic"/>
          <w:sz w:val="28"/>
          <w:szCs w:val="28"/>
          <w:rtl/>
          <w:lang w:bidi="ar-MA"/>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(Cheng &amp; Jiang, 2021)</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 بعنوان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تفاعل العميل مع روبوتات الدردشة وتأثيره على ولاء العلامة التجارية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تحليل الآليات التي يتم من خلالها تحويل التفاعل الرقمي البسيط إلى ارتباط وثيق بالعلامة التجارية، طُبقت الدراسة على عينة قوامها (450) من مستخدمي روبوتات الدردشة، ينتمون إلى مجتمع عملاء متاجر التجزئة الإلكترونية العالمية اعتمدت الدراسة على منهج مسحي، واستخدمت أداة استقصاء إلكتروني لجمع البيانات وتوصلت نتائج الدراسة إلى أن "التخصيص" في الردود الآلية بناءً على فهم احتياجات العميل وسلوكه السابق هو المحرك الأقوى لنوايا الولاء المستقبلي، كما كشفت عن أن العملاء يميلون عاطفياً وسلوكياً للمتاجر التي توفر روبوتات تشعرهم بخصوصية التعامل، مما يضيف بُعداً جوهرياً في تحليل جودة الخدمة يتجاوز مجرد الرد الآلي النمطي. </w:t>
      </w:r>
      <w:r w:rsidRPr="00A2288F">
        <w:rPr>
          <w:rFonts w:ascii="Simplified Arabic" w:hAnsi="Simplified Arabic" w:cs="Simplified Arabic" w:hint="cs"/>
          <w:b/>
          <w:bCs/>
          <w:sz w:val="28"/>
          <w:szCs w:val="28"/>
        </w:rPr>
        <w:t>(Cheng &amp; Jiang, 2021)</w:t>
      </w:r>
    </w:p>
    <w:p w14:paraId="1D330132" w14:textId="77777777" w:rsidR="007418F3" w:rsidRPr="00A2288F"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(Moriuchi, 2021)</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 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الذكاء الاصطناعي في صناعة التجزئة: دور روبوتات الدردشة في رحلة العميل</w:t>
      </w:r>
      <w:r w:rsidRPr="00A2288F">
        <w:rPr>
          <w:rFonts w:ascii="Simplified Arabic" w:hAnsi="Simplified Arabic" w:cs="Simplified Arabic" w:hint="cs"/>
          <w:sz w:val="28"/>
          <w:szCs w:val="28"/>
        </w:rPr>
        <w:t>"</w:t>
      </w:r>
      <w:r>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tl/>
        </w:rPr>
        <w:t>إلى تحليل الدور المحوري الذي تلعبه روبوتات الدردشة في مرافقة العميل عبر مراحل رحلة الشراء المختلفة</w:t>
      </w:r>
      <w:r>
        <w:rPr>
          <w:rFonts w:ascii="Simplified Arabic" w:hAnsi="Simplified Arabic" w:cs="Simplified Arabic" w:hint="cs"/>
          <w:sz w:val="28"/>
          <w:szCs w:val="28"/>
          <w:rtl/>
        </w:rPr>
        <w:t>،</w:t>
      </w:r>
      <w:r>
        <w:rPr>
          <w:rFonts w:ascii="Simplified Arabic" w:hAnsi="Simplified Arabic" w:cs="Simplified Arabic"/>
          <w:sz w:val="28"/>
          <w:szCs w:val="28"/>
        </w:rPr>
        <w:t xml:space="preserve"> </w:t>
      </w:r>
      <w:r w:rsidRPr="00A2288F">
        <w:rPr>
          <w:rFonts w:ascii="Simplified Arabic" w:hAnsi="Simplified Arabic" w:cs="Simplified Arabic" w:hint="cs"/>
          <w:sz w:val="28"/>
          <w:szCs w:val="28"/>
          <w:rtl/>
        </w:rPr>
        <w:t>طُبقت الدراسة على عينة قوامها (380) من المتسوقين الرقميين، ينتمون إلى مجتمع عملاء منصات التجارة الإلكترونية الكبرى اعتمدت الدراسة على منهج وصفي تحليلي، واستخدمت أداة استبيان ميداني لرصد تجربة المستخدم وتوصلت نتائج الدراسة إلى أن تكامل الجودة وثبات مستوى الخدمة عبر كافة نقاط التماس يعزز بشكل جذري من تجربة العميل الشاملة، كما كشفت عن أن الولاء ليس فعلاً لحظياً بل هو نتاج تراكمي لرحلة كاملة من الجودة تبدأ من أول رسالة ترحيبية يرسلها الروبوت وتستمر لتغطي كافة الاحتياجات اللاحقة للعميل بشكل احترافي ومتكامل.</w:t>
      </w:r>
      <w:r w:rsidRPr="00A2288F">
        <w:rPr>
          <w:rFonts w:ascii="Simplified Arabic" w:hAnsi="Simplified Arabic" w:cs="Simplified Arabic" w:hint="cs"/>
          <w:b/>
          <w:bCs/>
          <w:sz w:val="28"/>
          <w:szCs w:val="28"/>
        </w:rPr>
        <w:t>(Moriuchi, 2021)</w:t>
      </w:r>
    </w:p>
    <w:p w14:paraId="48C194A2" w14:textId="77777777" w:rsidR="007418F3" w:rsidRPr="00A2288F"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(Ashfaq et al., 2020)</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بعنوان </w:t>
      </w:r>
      <w:r w:rsidRPr="00A2288F">
        <w:rPr>
          <w:rFonts w:ascii="Simplified Arabic" w:hAnsi="Simplified Arabic" w:cs="Simplified Arabic" w:hint="cs"/>
          <w:sz w:val="28"/>
          <w:szCs w:val="28"/>
        </w:rPr>
        <w:t>“</w:t>
      </w:r>
      <w:r w:rsidRPr="00A2288F">
        <w:rPr>
          <w:rFonts w:ascii="Simplified Arabic" w:hAnsi="Simplified Arabic" w:cs="Simplified Arabic" w:hint="cs"/>
          <w:b/>
          <w:bCs/>
          <w:sz w:val="28"/>
          <w:szCs w:val="28"/>
          <w:rtl/>
        </w:rPr>
        <w:t>أنا الروبوت: نمذجة محددات رضا المستخدمين ونية الاستمرار في استخدام وكلاء الخدمة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تطوير نموذج هيكلي يفسر دوافع رضا المستهلك عن خدمات الذكاء الاصطناعي، طُبقت الدراسة على عينة قوامها (350) من مستخدمي وكلاء الخدمة الأذكياء، ينتمون إلى مجتمع المتسوقين عبر الإنترنت اعتمدت الدراسة على منهج وصفي تحليلي، واستخدمت أداة استبيان لجمع البيانات وتوصلت نتائج الدراسة إلى أن جودة المعلومات والفائدة المدركة هما العاملان الأكثر تأثيراً في صياغة الرضا العام ونوايا الاستمرار في التعامل مع المتجر، كما كشفت عن أن الموثوقية في أداء الروبوت تعزز من ثقة العميل وتجعله أكثر ميلاً لاعتماد هذه الوسيلة كقناة أساسية للتواصل المستقبلي، مما ينعكس إيجاباً على الولاء المدرك ككل. </w:t>
      </w:r>
      <w:r w:rsidRPr="00A2288F">
        <w:rPr>
          <w:rFonts w:ascii="Simplified Arabic" w:hAnsi="Simplified Arabic" w:cs="Simplified Arabic" w:hint="cs"/>
          <w:b/>
          <w:bCs/>
          <w:sz w:val="28"/>
          <w:szCs w:val="28"/>
        </w:rPr>
        <w:t>(Ashfaq et al., 2020)</w:t>
      </w:r>
    </w:p>
    <w:p w14:paraId="456FF0E7" w14:textId="77777777" w:rsidR="007418F3" w:rsidRPr="00A2288F"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lastRenderedPageBreak/>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(Trivedi, 2019)</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فحص عوامل تبني روبوتات الدردشة في التجارة الإلكترونية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تحليل الدوافع النفعية والتقنية التي تجعل المستهلك يفضل استخدام الرد الآلي بدلاً من القنوات التقليدية، طُبقت الدراسة على عينة قوامها (420) من المتسوقين الرقميين، ينتمون إلى مجتمع عملاء منصات التجارة الإلكترونية اعتمدت الدراسة على منهج مسحي، واستخدمت أداة استبيان إلكتروني لجمع البيانات وتوصلت نتائج الدراسة إلى أن الكفاءة في إنجاز المهام وسرعة الرد هما المحركان الأساسيان لتبني التقنية من قبل المستهلكين كما كشفت عن أن التعقيد التقني في واجهة الدردشة أو عدم وضوح الخيارات المقدمة من الروبوت قد يؤدي إلى إجهاض محاولات بناء الولاء، مما يستوجب التركيز على بساطة التصميم وسهولة الحوار لضمان نجاح التجربة. </w:t>
      </w:r>
      <w:r w:rsidRPr="00A2288F">
        <w:rPr>
          <w:rFonts w:ascii="Simplified Arabic" w:hAnsi="Simplified Arabic" w:cs="Simplified Arabic" w:hint="cs"/>
          <w:b/>
          <w:bCs/>
          <w:sz w:val="28"/>
          <w:szCs w:val="28"/>
        </w:rPr>
        <w:t>(Trivedi, 2019)</w:t>
      </w:r>
    </w:p>
    <w:p w14:paraId="7279B6E4" w14:textId="77777777" w:rsidR="007418F3" w:rsidRPr="00A2288F"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(Adam et al., 2018)</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lang w:bidi="ar-MA"/>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الاستجابة للروبوتات الاجتماعية: أثر التفاعل البشري في الدردشة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قياس مدى تأثير محاكاة الروبوت للسلوك البشري على رضا العميل وولائه، طُبقت الدراسة على عينة قوامها (280) من مستخدمي الروبوتات، ينتمون إلى مجتمع التجارة الإلكترونية اعتمدت الدراسة على منهج تجريبي، واستخدمت أداة تجربة ميدانية واستبيان. وتوصلت نتائج الدراسة إلى أن العميل يتفاعل بشكل أكثر إيجابية عندما يشعر بأن الروبوت يفهم سياق الكلام بشكل إنساني كما كشفت عن أن التفاعل الاجتماعي المدرك يقلل من الفجوة النفسية بين الآلة والعميل، مما يمهد الطريق لبناء ولاء مستدام يعتمد على جودة الاتصال العاطفي والتقني في آن واحد. </w:t>
      </w:r>
      <w:r w:rsidRPr="00A2288F">
        <w:rPr>
          <w:rFonts w:ascii="Simplified Arabic" w:hAnsi="Simplified Arabic" w:cs="Simplified Arabic" w:hint="cs"/>
          <w:b/>
          <w:bCs/>
          <w:sz w:val="28"/>
          <w:szCs w:val="28"/>
        </w:rPr>
        <w:t>(Adam et al., 2018)</w:t>
      </w:r>
    </w:p>
    <w:p w14:paraId="7F810C1B" w14:textId="324025BA" w:rsidR="007418F3" w:rsidRDefault="007418F3" w:rsidP="00177D90">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هدفت دراسة</w:t>
      </w:r>
      <w:r w:rsidRPr="00A2288F">
        <w:rPr>
          <w:rFonts w:ascii="Simplified Arabic" w:hAnsi="Simplified Arabic" w:cs="Simplified Arabic" w:hint="cs"/>
          <w:sz w:val="28"/>
          <w:szCs w:val="28"/>
        </w:rPr>
        <w:t>(</w:t>
      </w:r>
      <w:r w:rsidRPr="00A2288F">
        <w:rPr>
          <w:rFonts w:ascii="Simplified Arabic" w:hAnsi="Simplified Arabic" w:cs="Simplified Arabic" w:hint="cs"/>
          <w:b/>
          <w:bCs/>
          <w:sz w:val="28"/>
          <w:szCs w:val="28"/>
        </w:rPr>
        <w:t>Chung et al., 2017)</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 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روبوتات الدردشة في التجارة الإلكترونية: دراسة استكشافية للجودة والرضا</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تحديد الأبعاد الأولية لجودة الخدمة المؤثرة في تجربة المستخدم. طُبقت الدراسة على عينة قوامها (250) من مستخدمي التكنولوجيا، ينتمون إلى مجتمع المستهلكين الرقميين الأوائل، اعتمدت الدراسة على منهج وصفي استكشافي، واستخدمت أداة المقابلة والاستبيان وتوصلت نتائج الدراسة إلى أن سهولة الوصول للمعلومة كانت العامل الأهم في البدايات كما كشفت عن أن جودة المعلومات المقدمة عبر الروبوت هي المحرك الأساسي للرضا، وأن القصور في دقة الردود يؤدي مباشرة إلى فقدان العميل وعدم ولائه، مما يؤكد أهمية التطوير المستمر للخوارزميات الذكية لضمان بقاء العميل. </w:t>
      </w:r>
      <w:r w:rsidRPr="00A2288F">
        <w:rPr>
          <w:rFonts w:ascii="Simplified Arabic" w:hAnsi="Simplified Arabic" w:cs="Simplified Arabic" w:hint="cs"/>
          <w:b/>
          <w:bCs/>
          <w:sz w:val="28"/>
          <w:szCs w:val="28"/>
        </w:rPr>
        <w:t>(Chung et al., 2017)</w:t>
      </w:r>
      <w:r w:rsidRPr="00A2288F">
        <w:rPr>
          <w:rFonts w:ascii="Simplified Arabic" w:hAnsi="Simplified Arabic" w:cs="Simplified Arabic" w:hint="cs"/>
          <w:b/>
          <w:bCs/>
          <w:sz w:val="28"/>
          <w:szCs w:val="28"/>
          <w:rtl/>
        </w:rPr>
        <w:t xml:space="preserve">  </w:t>
      </w:r>
    </w:p>
    <w:p w14:paraId="3BCC475C" w14:textId="77777777" w:rsidR="000E4F0A" w:rsidRDefault="000E4F0A" w:rsidP="000E4F0A">
      <w:pPr>
        <w:pStyle w:val="NormalWeb"/>
        <w:bidi/>
        <w:jc w:val="both"/>
        <w:rPr>
          <w:rFonts w:ascii="Simplified Arabic" w:hAnsi="Simplified Arabic" w:cs="Simplified Arabic"/>
          <w:b/>
          <w:bCs/>
          <w:sz w:val="28"/>
          <w:szCs w:val="28"/>
          <w:rtl/>
        </w:rPr>
      </w:pPr>
    </w:p>
    <w:p w14:paraId="2435187B" w14:textId="77777777" w:rsidR="000E4F0A" w:rsidRPr="00177D90" w:rsidRDefault="000E4F0A" w:rsidP="000E4F0A">
      <w:pPr>
        <w:pStyle w:val="NormalWeb"/>
        <w:bidi/>
        <w:jc w:val="both"/>
        <w:rPr>
          <w:rFonts w:ascii="Simplified Arabic" w:hAnsi="Simplified Arabic" w:cs="Simplified Arabic"/>
          <w:b/>
          <w:bCs/>
          <w:sz w:val="28"/>
          <w:szCs w:val="28"/>
          <w:rtl/>
        </w:rPr>
      </w:pPr>
    </w:p>
    <w:p w14:paraId="14BA5B5A" w14:textId="77777777" w:rsidR="007418F3" w:rsidRPr="006855D2" w:rsidRDefault="007418F3" w:rsidP="00177D90">
      <w:pPr>
        <w:bidi/>
        <w:spacing w:before="100" w:beforeAutospacing="1" w:after="100" w:afterAutospacing="1" w:line="240" w:lineRule="auto"/>
        <w:jc w:val="both"/>
        <w:rPr>
          <w:rFonts w:ascii="Simplified Arabic" w:hAnsi="Simplified Arabic" w:cs="Simplified Arabic"/>
          <w:b/>
          <w:bCs/>
          <w:sz w:val="32"/>
          <w:szCs w:val="32"/>
          <w:rtl/>
        </w:rPr>
      </w:pPr>
      <w:r w:rsidRPr="006855D2">
        <w:rPr>
          <w:rFonts w:ascii="Simplified Arabic" w:hAnsi="Simplified Arabic" w:cs="Simplified Arabic" w:hint="cs"/>
          <w:b/>
          <w:bCs/>
          <w:sz w:val="32"/>
          <w:szCs w:val="32"/>
          <w:rtl/>
          <w:lang w:bidi="ar-MA"/>
        </w:rPr>
        <w:lastRenderedPageBreak/>
        <w:t>ا</w:t>
      </w:r>
      <w:r w:rsidRPr="006855D2">
        <w:rPr>
          <w:rFonts w:ascii="Simplified Arabic" w:hAnsi="Simplified Arabic" w:cs="Simplified Arabic" w:hint="cs"/>
          <w:b/>
          <w:bCs/>
          <w:sz w:val="32"/>
          <w:szCs w:val="32"/>
          <w:rtl/>
        </w:rPr>
        <w:t>لمحور الثاني: دراسات تناولت ولاء العملاء في البيئة الرقمية</w:t>
      </w:r>
    </w:p>
    <w:p w14:paraId="6EC6D2EB" w14:textId="23F8E7F3" w:rsidR="00177D90" w:rsidRPr="000E4F0A" w:rsidRDefault="007418F3" w:rsidP="000E4F0A">
      <w:pPr>
        <w:pStyle w:val="NormalWeb"/>
        <w:bidi/>
        <w:jc w:val="both"/>
        <w:rPr>
          <w:rFonts w:ascii="Simplified Arabic" w:hAnsi="Simplified Arabic" w:cs="Simplified Arabic"/>
          <w:b/>
          <w:bCs/>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سليمان</w:t>
      </w:r>
      <w:r w:rsidRPr="00A2288F">
        <w:rPr>
          <w:rFonts w:ascii="Simplified Arabic" w:hAnsi="Simplified Arabic" w:cs="Simplified Arabic" w:hint="cs"/>
          <w:b/>
          <w:bCs/>
          <w:sz w:val="28"/>
          <w:szCs w:val="28"/>
        </w:rPr>
        <w:t xml:space="preserve"> (2024)</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دور الذكاء الاصطناعي في تعزيز استبقاء العملاء: دراسة ميدانية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قياس مدى مساهمة أدوات الذكاء الاصطناعي في تقليل معدلات هجرة العملاء للمتاجر الإلكترونية السعودية. طُبقت الدراسة على عينة قوامها (450) من المتسوقين الرقميين، ينتمون إلى مجتمع التجارة الإلكترونية في المملكة العربية السعودية اعتمدت الدراسة على منهج وصفي تحليلي، واستخدمت أداة استبيان إلكتروني وتوصلت نتائج الدراسة إلى أن التوافر الدائم والقدرة الفائقة على حل المشكلات بشكل فوري يساهم بنسبة كبيرة في رفع معدلات الولاء السلوكي، كما كشفت عن أن الجودة التقنية في أنظمة الرد الذكية تعد الضامن الأساسي لاستدامة العلاقة مع العميل وتكرار عمليات الشراء في ظل التنافسية الرقمية الشرسة التي يشهدها السوق المحلي حالياً. </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 xml:space="preserve"> فهد سليمان، 2024</w:t>
      </w:r>
      <w:r w:rsidRPr="00A2288F">
        <w:rPr>
          <w:rFonts w:ascii="Simplified Arabic" w:hAnsi="Simplified Arabic" w:cs="Simplified Arabic" w:hint="cs"/>
          <w:b/>
          <w:bCs/>
          <w:sz w:val="28"/>
          <w:szCs w:val="28"/>
        </w:rPr>
        <w:t>(</w:t>
      </w:r>
    </w:p>
    <w:p w14:paraId="17C14674" w14:textId="77777777" w:rsidR="007418F3" w:rsidRPr="00A2288F" w:rsidRDefault="007418F3" w:rsidP="00177D90">
      <w:pPr>
        <w:pStyle w:val="NormalWeb"/>
        <w:bidi/>
        <w:jc w:val="both"/>
        <w:rPr>
          <w:rFonts w:ascii="Simplified Arabic" w:hAnsi="Simplified Arabic" w:cs="Simplified Arabic"/>
          <w:sz w:val="28"/>
          <w:szCs w:val="28"/>
          <w:lang w:bidi="ar-MA"/>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عبدالله</w:t>
      </w:r>
      <w:r w:rsidRPr="00A2288F">
        <w:rPr>
          <w:rFonts w:ascii="Simplified Arabic" w:hAnsi="Simplified Arabic" w:cs="Simplified Arabic" w:hint="cs"/>
          <w:b/>
          <w:bCs/>
          <w:sz w:val="28"/>
          <w:szCs w:val="28"/>
        </w:rPr>
        <w:t xml:space="preserve"> (2023)</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العلاقة بين جودة الخدمة الإلكترونية والولاء للعلامة التجارية لدى المتسوقين السعوديين</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تحليل أبعاد الولاء التقليدية والمعاصرة في ظل التحول الرقمي المتسارع للمتاجر المحلية. طُبقت الدراسة على عينة قوامها (400) من المستهلكين النشطين، ينتمون إلى مجتمع المتسوقين في المملكة العربية السعودية، اعتمدت الدراسة على منهج مسحي، واستخدمت أداة استبانة لجمع البيانات وتوصلت نتائج الدراسة إلى أن "الاستجابة الفورية" و"المصداقية المعلوماتية" هما العاملان الأكثر تأثيراً في تشكيل ولاء المستهلك السعودي المتطلب للجودة العالية، كما كشفت عن وجود علاقة طردية قوية بين جودة الدعم الفني المقدم عبر الوسائل الذكية وبين الارتباط الذهني طويل الأمد بالعلامة التجارية لدى المستهلكين المحليين الواعين تقنياً. </w:t>
      </w:r>
      <w:proofErr w:type="gramStart"/>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ريم</w:t>
      </w:r>
      <w:proofErr w:type="gramEnd"/>
      <w:r w:rsidRPr="00A2288F">
        <w:rPr>
          <w:rFonts w:ascii="Simplified Arabic" w:hAnsi="Simplified Arabic" w:cs="Simplified Arabic" w:hint="cs"/>
          <w:b/>
          <w:bCs/>
          <w:sz w:val="28"/>
          <w:szCs w:val="28"/>
          <w:rtl/>
        </w:rPr>
        <w:t xml:space="preserve"> عبدالله، 2023</w:t>
      </w:r>
      <w:r w:rsidRPr="00A2288F">
        <w:rPr>
          <w:rFonts w:ascii="Simplified Arabic" w:hAnsi="Simplified Arabic" w:cs="Simplified Arabic" w:hint="cs"/>
          <w:sz w:val="28"/>
          <w:szCs w:val="28"/>
        </w:rPr>
        <w:t>(</w:t>
      </w:r>
    </w:p>
    <w:p w14:paraId="3E0B68ED" w14:textId="1EE710C6" w:rsidR="00CD4F7E" w:rsidRPr="00A2288F" w:rsidRDefault="007418F3" w:rsidP="000E4F0A">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الشهراني</w:t>
      </w:r>
      <w:r w:rsidRPr="00A2288F">
        <w:rPr>
          <w:rFonts w:ascii="Simplified Arabic" w:hAnsi="Simplified Arabic" w:cs="Simplified Arabic" w:hint="cs"/>
          <w:b/>
          <w:bCs/>
          <w:sz w:val="28"/>
          <w:szCs w:val="28"/>
        </w:rPr>
        <w:t xml:space="preserve"> (2022)</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أثر جودة الخدمات الذكية على الولاء الإلكتروني: دراسة تطبيقية على تطبيقات التسوق في المملكة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قياس تأثير الخدمات المؤتمتة عبر التطبيقات الذكية في بناء الولاء لدى المستهلك السعودي. طُبقت الدراسة على عينة قوامها (380) من مستخدمي تطبيقات التسوق، ينتمون إلى مجتمع المتسوقين في المملكة العربية السعودية. اعتمدت الدراسة على منهج وصفي تحليلي، واستخدمت أداة استبيان لجمع البيانات. وتوصلت نتائج الدراسة إلى أن "الموثوقية التقنية" وسهولة الوصول للمعلومة هما الركيزتان الأساسيتان اللتان يبحث عنهما العميل السعودي لضمان استمراره مع المتجر. كما كشفت عن أن جودة الأنظمة الذكية تسهم بشكل مباشر في تحويل الرضا اللحظي إلى ولاء سلوكي دائم، مما يقلل بشكل ملحوظ من فرص انتقال العميل للمنافسين. </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 xml:space="preserve"> محمد الشهراني، 2022</w:t>
      </w:r>
      <w:r w:rsidRPr="00A2288F">
        <w:rPr>
          <w:rFonts w:ascii="Simplified Arabic" w:hAnsi="Simplified Arabic" w:cs="Simplified Arabic" w:hint="cs"/>
          <w:b/>
          <w:bCs/>
          <w:sz w:val="28"/>
          <w:szCs w:val="28"/>
        </w:rPr>
        <w:t>(</w:t>
      </w:r>
    </w:p>
    <w:p w14:paraId="127792DD" w14:textId="4390AAA0" w:rsidR="00177D90" w:rsidRPr="001C6858" w:rsidRDefault="007418F3" w:rsidP="001C6858">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lastRenderedPageBreak/>
        <w:t xml:space="preserve">هدفت دراسة </w:t>
      </w:r>
      <w:r w:rsidRPr="00A2288F">
        <w:rPr>
          <w:rFonts w:ascii="Simplified Arabic" w:hAnsi="Simplified Arabic" w:cs="Simplified Arabic" w:hint="cs"/>
          <w:b/>
          <w:bCs/>
          <w:sz w:val="28"/>
          <w:szCs w:val="28"/>
          <w:rtl/>
        </w:rPr>
        <w:t>إبراهيم</w:t>
      </w:r>
      <w:r w:rsidRPr="00A2288F">
        <w:rPr>
          <w:rFonts w:ascii="Simplified Arabic" w:hAnsi="Simplified Arabic" w:cs="Simplified Arabic" w:hint="cs"/>
          <w:b/>
          <w:bCs/>
          <w:sz w:val="28"/>
          <w:szCs w:val="28"/>
        </w:rPr>
        <w:t xml:space="preserve"> (2022)</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أثر التفاعل الشخصي للروبوتات على رضا وولاء العميل</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دراسة كيفية تأثير "أنسنة" الحوار الرقمي وتخصيصه بناءً على هوية العميل وتاريخه على مشاعر الولاء، طُبقت الدراسة على عينة قوامها (350) من مستخدمي أنظمة الدردشة، ينتمون إلى مجتمع المتسوقين عبر الإنترنت اعتمدت الدراسة على منهج وصفي تحليلي، واستخدمت أداة استبيان لجمع البيانات الميدانية وتوصلت نتائج الدراسة إلى أن مخاطبة العميل باسمه وفهم تاريخ احتياجاته السابقة يخلق ارتباطاً عاطفياً قوياً يتجاوز المنفعة التجارية الجافة، كما كشفت عن أن الجودة في التعامل الشخصي الرقمي تؤدي إلى نتائج ملموسة تتجاوز الرضا المؤقت لتصل لمرحلة الولاء المستدام للعلامة التجارية، وهو ما يعزز بشكل كبير من القيمة التنافسية للمتجر الرقمي. </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 xml:space="preserve"> ميساء إبراهيم، 2022</w:t>
      </w:r>
      <w:r w:rsidRPr="00A2288F">
        <w:rPr>
          <w:rFonts w:ascii="Simplified Arabic" w:hAnsi="Simplified Arabic" w:cs="Simplified Arabic" w:hint="cs"/>
          <w:b/>
          <w:bCs/>
          <w:sz w:val="28"/>
          <w:szCs w:val="28"/>
        </w:rPr>
        <w:t>(</w:t>
      </w:r>
    </w:p>
    <w:p w14:paraId="2919F755" w14:textId="77777777" w:rsidR="007418F3" w:rsidRPr="00A2288F" w:rsidRDefault="007418F3" w:rsidP="00177D90">
      <w:pPr>
        <w:pStyle w:val="NormalWeb"/>
        <w:bidi/>
        <w:jc w:val="both"/>
        <w:rPr>
          <w:rFonts w:ascii="Simplified Arabic" w:hAnsi="Simplified Arabic" w:cs="Simplified Arabic"/>
          <w:sz w:val="28"/>
          <w:szCs w:val="28"/>
          <w:lang w:bidi="ar-MA"/>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الشمري</w:t>
      </w:r>
      <w:r w:rsidRPr="00A2288F">
        <w:rPr>
          <w:rFonts w:ascii="Simplified Arabic" w:hAnsi="Simplified Arabic" w:cs="Simplified Arabic" w:hint="cs"/>
          <w:b/>
          <w:bCs/>
          <w:sz w:val="28"/>
          <w:szCs w:val="28"/>
        </w:rPr>
        <w:t xml:space="preserve"> (2021)</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دور الذكاء الاصطناعي في تحسين تجربة المستخدم وتعزيز الولاء للعلامة التجارية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فهم كيف يمكن للخوارزميات الذكية أن تسهم في خلق تجربة مستخدم فريدة تؤدي لارتباط وثيق بالعلامة. طُبقت الدراسة على عينة قوامها (300) من المتسوقين، ينتمون إلى مجتمع المتسوقين في المنطقة الوسطى بالمملكة العربية السعودية اعتمدت الدراسة على منهج مسحي، واستخدمت أداة استبيان لجمع البيانات وتوصلت نتائج الدراسة إلى أن القدرة التنبؤية للروبوتات وفهمها لتفضيلات العميل ترفع من مستوى الرضا والولاء بشكل ملحوظ، كما كشفت عن أن التخصيص الذكي في تقديم العروض والرد على الاستفسارات يسهم في تحويل التجربة الرقمية من مجرد عملية بيع عابرة إلى علاقة ولاء مستدامة وقيمة مضافة حقيقية للعميل. </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 xml:space="preserve"> خالد الشمري، 2021</w:t>
      </w:r>
      <w:r w:rsidRPr="00A2288F">
        <w:rPr>
          <w:rFonts w:ascii="Simplified Arabic" w:hAnsi="Simplified Arabic" w:cs="Simplified Arabic" w:hint="cs"/>
          <w:b/>
          <w:bCs/>
          <w:sz w:val="28"/>
          <w:szCs w:val="28"/>
        </w:rPr>
        <w:t>(</w:t>
      </w:r>
    </w:p>
    <w:p w14:paraId="78A6DAD3" w14:textId="31ADA588" w:rsidR="007418F3" w:rsidRDefault="007418F3" w:rsidP="00177D90">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(Lim &amp; Cho, 2021)</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 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أبعاد جودة الخدمة في لقاءات الخدمة القائمة على الذكاء الاصطناعي</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تطوير مقياس علمي شامل لجودة الخدمة المؤدية للولاء في عصر الذكاء الاصطناعي المتطور، طُبقت الدراسة على عينة قوامها (600) من مستخدمي الخدمات الذكية، ينتمون إلى مجتمع المتسوقين دولياً عبر الإنترنت اعتمدت الدراسة على منهج مسحي، واستخدمت أداة استبيان إلكتروني لبناء المقاييس، وتوصلت نتائج الدراسة إلى أن الأمان والخصوصية هما ركيزتان أساسيتان وحاسمتان لبناء الولاء في التعاملات الرقمية الذكية، كما كشفت عن أن إدراك العميل لمستوى عالٍ من الحماية المعلوماتية خلال الدردشة الآلية يزيد من ميله للوفاء للمتجر وتكرار تجربة الشراء دون خوف من تسريب بياناته الشخصية الحساسة والسرية. </w:t>
      </w:r>
      <w:r w:rsidRPr="00A2288F">
        <w:rPr>
          <w:rFonts w:ascii="Simplified Arabic" w:hAnsi="Simplified Arabic" w:cs="Simplified Arabic" w:hint="cs"/>
          <w:b/>
          <w:bCs/>
          <w:sz w:val="28"/>
          <w:szCs w:val="28"/>
        </w:rPr>
        <w:t>(Lim &amp; Cho, 2021)</w:t>
      </w:r>
    </w:p>
    <w:p w14:paraId="21351CCC" w14:textId="77777777" w:rsidR="001C6858" w:rsidRPr="009B3648" w:rsidRDefault="001C6858" w:rsidP="001C6858">
      <w:pPr>
        <w:pStyle w:val="NormalWeb"/>
        <w:bidi/>
        <w:jc w:val="both"/>
        <w:rPr>
          <w:rFonts w:ascii="Simplified Arabic" w:hAnsi="Simplified Arabic" w:cs="Simplified Arabic"/>
          <w:b/>
          <w:bCs/>
          <w:sz w:val="28"/>
          <w:szCs w:val="28"/>
          <w:rtl/>
        </w:rPr>
      </w:pPr>
    </w:p>
    <w:p w14:paraId="7C9A7858" w14:textId="0D9E8D2A" w:rsidR="00177D90" w:rsidRPr="001C6858" w:rsidRDefault="007418F3" w:rsidP="001C6858">
      <w:pPr>
        <w:pStyle w:val="NormalWeb"/>
        <w:bidi/>
        <w:jc w:val="both"/>
        <w:rPr>
          <w:rFonts w:ascii="Simplified Arabic" w:hAnsi="Simplified Arabic" w:cs="Simplified Arabic"/>
          <w:b/>
          <w:bCs/>
          <w:sz w:val="28"/>
          <w:szCs w:val="28"/>
        </w:rPr>
      </w:pPr>
      <w:r w:rsidRPr="00A2288F">
        <w:rPr>
          <w:rFonts w:ascii="Simplified Arabic" w:hAnsi="Simplified Arabic" w:cs="Simplified Arabic" w:hint="cs"/>
          <w:sz w:val="28"/>
          <w:szCs w:val="28"/>
          <w:rtl/>
        </w:rPr>
        <w:lastRenderedPageBreak/>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(Zhu, 2021)</w:t>
      </w:r>
      <w:r w:rsidRPr="00A2288F">
        <w:rPr>
          <w:rFonts w:ascii="Simplified Arabic" w:hAnsi="Simplified Arabic" w:cs="Simplified Arabic" w:hint="cs"/>
          <w:sz w:val="28"/>
          <w:szCs w:val="28"/>
          <w:rtl/>
        </w:rPr>
        <w:t>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تأثير جودة خدمة الروبوتات الذكية على ولاء العملاء في قطاع التجزئة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قياس العائد المعنوي والسلوكي الناتج عن الاستثمار في روبوتات الدردشة لتعزيز استبقاء العملاء الدائمين، طُبقت الدراسة على عينة قوامها (380) من المتسوقين الرقميين، ينتمون إلى مجتمع عملاء قطاع التجزئة العالمي، اعتمدت الدراسة على منهج مسحي، واستخدمت أداة استبيان لجمع البيانات. وتوصلت نتائج الدراسة إلى أن "دقة حل المشكلات" هي المتغير الأكثر ارتباطاً وتأثيراً مباشراً في بناء الولاء السلوكي المتمثل في تكرار الشراء الفعلي كما كشفت عن وجود فجوة بين توقعات العميل والأداء الفعلي للروبوتات في بعض أبعاد الجودة، مما يستوجب تحسيناً مستمراً لخوارزميات الرد لضمان كسب ولاء العميل النهائي واستدامته وتطوير ثقته. </w:t>
      </w:r>
      <w:r w:rsidRPr="00A2288F">
        <w:rPr>
          <w:rFonts w:ascii="Simplified Arabic" w:hAnsi="Simplified Arabic" w:cs="Simplified Arabic" w:hint="cs"/>
          <w:b/>
          <w:bCs/>
          <w:sz w:val="28"/>
          <w:szCs w:val="28"/>
        </w:rPr>
        <w:t>(Zhu, 2021)</w:t>
      </w:r>
    </w:p>
    <w:p w14:paraId="283205AC" w14:textId="77777777" w:rsidR="007418F3" w:rsidRPr="00A2288F" w:rsidRDefault="007418F3" w:rsidP="00177D90">
      <w:pPr>
        <w:pStyle w:val="NormalWeb"/>
        <w:bidi/>
        <w:jc w:val="both"/>
        <w:rPr>
          <w:rFonts w:ascii="Simplified Arabic" w:hAnsi="Simplified Arabic" w:cs="Simplified Arabic"/>
          <w:sz w:val="28"/>
          <w:szCs w:val="28"/>
          <w:rtl/>
          <w:lang w:bidi="ar-MA"/>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(Heller et al., 2020)</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الأتمتة ومستقبل خدمة العملاء: كيف تؤثر الروبوتات على الارتباط بالعلامة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مناقشة التحدي المتمثل في احتمال فقدان اللمسة البشرية نتيجة الأتمتة الكاملة وأثر ذلك على مستويات الولاء، طُبقت الدراسة على عينة قوامها (500) من المشاركين، ينتمون إلى مجتمع مستخدمي الخدمات الرقمية المؤتمتة اعتمدت الدراسة على منهج تجريبي مسحي، واستخدمت أداة استبيان وتجربة ميدانية، وتوصلت نتائج الدراسة إلى أن جودة برمجة الروبوت وقدرته على محاكاة الذكاء البشري هي التي تحدد استدامة العلاقة مع العميل كما كشفت عن أن "جودة التفاعل" وليس مجرد وجود التقنية هي البديل الناجح لغياب العنصر البشري في الخدمة، حيث تسهم الردود الذكية المتعاطفة في تعزيز الارتباط العاطفي والولاء المستمر للعلامة التجارية. </w:t>
      </w:r>
      <w:r w:rsidRPr="00A2288F">
        <w:rPr>
          <w:rFonts w:ascii="Simplified Arabic" w:hAnsi="Simplified Arabic" w:cs="Simplified Arabic" w:hint="cs"/>
          <w:b/>
          <w:bCs/>
          <w:sz w:val="28"/>
          <w:szCs w:val="28"/>
        </w:rPr>
        <w:t>(Heller et al., 2020)</w:t>
      </w:r>
    </w:p>
    <w:p w14:paraId="688854F9" w14:textId="6DB42679" w:rsidR="007418F3" w:rsidRDefault="007418F3" w:rsidP="00177D90">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الشهراني</w:t>
      </w:r>
      <w:r w:rsidRPr="00A2288F">
        <w:rPr>
          <w:rFonts w:ascii="Simplified Arabic" w:hAnsi="Simplified Arabic" w:cs="Simplified Arabic" w:hint="cs"/>
          <w:b/>
          <w:bCs/>
          <w:sz w:val="28"/>
          <w:szCs w:val="28"/>
        </w:rPr>
        <w:t xml:space="preserve"> (2020)</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أثر جودة الخدمات الإلكترونية على الولاء: دراسة حالة على المتاجر السعودية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تحليل أبعاد الجودة في سياق المتاجر التي تعتمد على الردود الذكية في المملكة، طُبقت الدراسة على عينة قوامها (300) من المتسوقين، ينتمون إلى مجتمع التجارة الإلكترونية السعودي، اعتمدت الدراسة على منهج وصفي، واستخدمت أداة استبيان لجمع البيانات وتوصلت نتائج الدراسة إلى أن الموثوقية والمصداقية في التعامل هما حجر الزاوية لبناء الولاء الرقمي، كما كشفت عن أن المستهلك السعودي يعطي أهمية كبرى للأمان الرقمي وسرعة الاستجابة كمعايير أساسية لتقييم جودة الخدمة والتي تؤدي بدورها إلى تعزيز الولاء وتكرار الشراء من المتجر الإلكتروني بشكل مستمر ودائم. </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 xml:space="preserve"> علي الشهراني، 2020</w:t>
      </w:r>
      <w:r w:rsidRPr="00A2288F">
        <w:rPr>
          <w:rFonts w:ascii="Simplified Arabic" w:hAnsi="Simplified Arabic" w:cs="Simplified Arabic" w:hint="cs"/>
          <w:b/>
          <w:bCs/>
          <w:sz w:val="28"/>
          <w:szCs w:val="28"/>
        </w:rPr>
        <w:t>(</w:t>
      </w:r>
    </w:p>
    <w:p w14:paraId="04D452CF" w14:textId="77777777" w:rsidR="00F31779" w:rsidRPr="00A2288F" w:rsidRDefault="00F31779" w:rsidP="00F31779">
      <w:pPr>
        <w:pStyle w:val="NormalWeb"/>
        <w:bidi/>
        <w:jc w:val="both"/>
        <w:rPr>
          <w:rFonts w:ascii="Simplified Arabic" w:hAnsi="Simplified Arabic" w:cs="Simplified Arabic"/>
          <w:b/>
          <w:bCs/>
          <w:sz w:val="28"/>
          <w:szCs w:val="28"/>
          <w:rtl/>
        </w:rPr>
      </w:pPr>
    </w:p>
    <w:p w14:paraId="5130C84C" w14:textId="77777777" w:rsidR="007418F3" w:rsidRPr="00A2288F" w:rsidRDefault="007418F3" w:rsidP="00177D90">
      <w:pPr>
        <w:pStyle w:val="NormalWeb"/>
        <w:bidi/>
        <w:jc w:val="both"/>
        <w:rPr>
          <w:rFonts w:ascii="Simplified Arabic" w:hAnsi="Simplified Arabic" w:cs="Simplified Arabic"/>
          <w:sz w:val="28"/>
          <w:szCs w:val="28"/>
          <w:rtl/>
        </w:rPr>
      </w:pPr>
      <w:r w:rsidRPr="00A2288F">
        <w:rPr>
          <w:rFonts w:ascii="Simplified Arabic" w:hAnsi="Simplified Arabic" w:cs="Simplified Arabic" w:hint="cs"/>
          <w:sz w:val="28"/>
          <w:szCs w:val="28"/>
          <w:rtl/>
        </w:rPr>
        <w:lastRenderedPageBreak/>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(Zaki &amp; Neely, 2019)</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تجربة العميل في عصر الذكاء الاصطناعي: مراجعة وأجندة بحثية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تقديم مسح نقدي للأدبيات العلمية التي ربطت بين تقنيات الذكاء الاصطناعي وتحقيق تجربة عميل استثنائية تؤدي للولاء، طُبقت الدراسة من خلال مراجعة شاملة لعدد كبير من الدراسات السابقة، تنتمي إلى مجتمع البحوث التسويقية والتقنية العالمية، اعتمدت الدراسة على منهج وصفي تحليلي، واستخدمت أداة مراجعة الأدبيات</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وتوصلت نتائج الدراسة إلى أن "التفاعل الشخصي الذكي" هو التحدي الأكبر لضمان بقاء العملاء أوفياء للعلامة التجارية في ظل طغيان التكنولوجيا كما كشفت عن ضرورة وجود أطر عمل تربط بين جودة المخرجات التقنية للذكاء الاصطناعي وبين النتائج السلوكية النهائية للعملاء لضمان تحقيق ولاء طويل الأمد واستدامة العلاقة. </w:t>
      </w:r>
      <w:r w:rsidRPr="00A2288F">
        <w:rPr>
          <w:rFonts w:ascii="Simplified Arabic" w:hAnsi="Simplified Arabic" w:cs="Simplified Arabic" w:hint="cs"/>
          <w:b/>
          <w:bCs/>
          <w:sz w:val="28"/>
          <w:szCs w:val="28"/>
        </w:rPr>
        <w:t>(Zaki &amp; Neely, 2019)</w:t>
      </w:r>
      <w:r w:rsidRPr="00A2288F">
        <w:rPr>
          <w:rFonts w:ascii="Simplified Arabic" w:hAnsi="Simplified Arabic" w:cs="Simplified Arabic" w:hint="cs"/>
          <w:sz w:val="28"/>
          <w:szCs w:val="28"/>
          <w:rtl/>
        </w:rPr>
        <w:t xml:space="preserve"> </w:t>
      </w:r>
    </w:p>
    <w:p w14:paraId="4646315C" w14:textId="7A264104" w:rsidR="007418F3" w:rsidRPr="007418F3" w:rsidRDefault="007418F3" w:rsidP="00177D90">
      <w:pPr>
        <w:bidi/>
        <w:spacing w:before="100" w:beforeAutospacing="1" w:after="100" w:afterAutospacing="1" w:line="240" w:lineRule="auto"/>
        <w:jc w:val="both"/>
        <w:rPr>
          <w:rFonts w:ascii="Simplified Arabic" w:eastAsia="Times New Roman" w:hAnsi="Simplified Arabic" w:cs="Simplified Arabic"/>
          <w:b/>
          <w:bCs/>
          <w:sz w:val="32"/>
          <w:szCs w:val="32"/>
          <w:rtl/>
        </w:rPr>
      </w:pPr>
      <w:r w:rsidRPr="007418F3">
        <w:rPr>
          <w:rFonts w:ascii="Simplified Arabic" w:eastAsia="Times New Roman" w:hAnsi="Simplified Arabic" w:cs="Simplified Arabic"/>
          <w:b/>
          <w:bCs/>
          <w:sz w:val="32"/>
          <w:szCs w:val="32"/>
          <w:rtl/>
        </w:rPr>
        <w:t>التعقيب على الدراسات السابقة</w:t>
      </w:r>
      <w:r w:rsidR="00177D90">
        <w:rPr>
          <w:rFonts w:ascii="Simplified Arabic" w:eastAsia="Times New Roman" w:hAnsi="Simplified Arabic" w:cs="Simplified Arabic" w:hint="cs"/>
          <w:b/>
          <w:bCs/>
          <w:sz w:val="32"/>
          <w:szCs w:val="32"/>
          <w:rtl/>
        </w:rPr>
        <w:t>:</w:t>
      </w:r>
    </w:p>
    <w:p w14:paraId="0BE41FF7" w14:textId="77777777" w:rsidR="00836435" w:rsidRPr="00836435" w:rsidRDefault="00836435" w:rsidP="00836435">
      <w:pPr>
        <w:pStyle w:val="NormalWeb"/>
        <w:bidi/>
        <w:jc w:val="both"/>
        <w:rPr>
          <w:rFonts w:ascii="Simplified Arabic" w:hAnsi="Simplified Arabic" w:cs="Simplified Arabic"/>
          <w:sz w:val="28"/>
          <w:szCs w:val="28"/>
        </w:rPr>
      </w:pPr>
      <w:r w:rsidRPr="00836435">
        <w:rPr>
          <w:rFonts w:ascii="Simplified Arabic" w:hAnsi="Simplified Arabic" w:cs="Simplified Arabic"/>
          <w:sz w:val="28"/>
          <w:szCs w:val="28"/>
          <w:rtl/>
        </w:rPr>
        <w:t>من خلال استعراض الدراسات السابقة التي تناولت تقنيات الذكاء الاصطناعي وجودة الخدمة الرقمية، يمكن استخلاص عدة مؤشرات حيوية تعكس واقع هذا المجال البحثي وتطوره، وذلك على النحو التالي</w:t>
      </w:r>
      <w:r w:rsidRPr="00836435">
        <w:rPr>
          <w:rFonts w:ascii="Simplified Arabic" w:hAnsi="Simplified Arabic" w:cs="Simplified Arabic"/>
          <w:sz w:val="28"/>
          <w:szCs w:val="28"/>
        </w:rPr>
        <w:t>:</w:t>
      </w:r>
    </w:p>
    <w:p w14:paraId="49AAF2DD" w14:textId="617489BC" w:rsidR="00836435" w:rsidRPr="00836435" w:rsidRDefault="00836435">
      <w:pPr>
        <w:pStyle w:val="NormalWeb"/>
        <w:numPr>
          <w:ilvl w:val="0"/>
          <w:numId w:val="11"/>
        </w:numPr>
        <w:bidi/>
        <w:jc w:val="both"/>
        <w:rPr>
          <w:rFonts w:ascii="Simplified Arabic" w:hAnsi="Simplified Arabic" w:cs="Simplified Arabic"/>
          <w:sz w:val="28"/>
          <w:szCs w:val="28"/>
        </w:rPr>
      </w:pPr>
      <w:r w:rsidRPr="00836435">
        <w:rPr>
          <w:rFonts w:ascii="Simplified Arabic" w:hAnsi="Simplified Arabic" w:cs="Simplified Arabic"/>
          <w:b/>
          <w:bCs/>
          <w:sz w:val="28"/>
          <w:szCs w:val="28"/>
          <w:rtl/>
        </w:rPr>
        <w:t>من حيث أهداف الدراسات ومجالاتها</w:t>
      </w:r>
      <w:r w:rsidRPr="00836435">
        <w:rPr>
          <w:rFonts w:ascii="Simplified Arabic" w:hAnsi="Simplified Arabic" w:cs="Simplified Arabic"/>
          <w:b/>
          <w:bCs/>
          <w:sz w:val="28"/>
          <w:szCs w:val="28"/>
        </w:rPr>
        <w:t>:</w:t>
      </w:r>
      <w:r w:rsidRPr="00836435">
        <w:rPr>
          <w:rFonts w:ascii="Simplified Arabic" w:hAnsi="Simplified Arabic" w:cs="Simplified Arabic"/>
          <w:sz w:val="28"/>
          <w:szCs w:val="28"/>
        </w:rPr>
        <w:t xml:space="preserve"> </w:t>
      </w:r>
      <w:r w:rsidRPr="00836435">
        <w:rPr>
          <w:rFonts w:ascii="Simplified Arabic" w:hAnsi="Simplified Arabic" w:cs="Simplified Arabic"/>
          <w:sz w:val="28"/>
          <w:szCs w:val="28"/>
          <w:rtl/>
        </w:rPr>
        <w:t>يُلاحظ وجود اهتمام أكاديمي متزايد ومواكب للثورة الرقمية؛ حيث ركزت الدراسات المحلية الحديثة (مثل دراسة القحطاني، 2024؛ ودراسة سليمان، 2024) على الجوانب التطبيقية للذكاء الاصطناعي في البيئة السعودية، بينما اتجهت الدراسات الأجنبية (مثل</w:t>
      </w:r>
      <w:r w:rsidRPr="00836435">
        <w:rPr>
          <w:rFonts w:ascii="Simplified Arabic" w:hAnsi="Simplified Arabic" w:cs="Simplified Arabic"/>
          <w:sz w:val="28"/>
          <w:szCs w:val="28"/>
        </w:rPr>
        <w:t xml:space="preserve"> Zhu &amp; Chen, 2022) </w:t>
      </w:r>
      <w:r w:rsidRPr="00836435">
        <w:rPr>
          <w:rFonts w:ascii="Simplified Arabic" w:hAnsi="Simplified Arabic" w:cs="Simplified Arabic"/>
          <w:sz w:val="28"/>
          <w:szCs w:val="28"/>
          <w:rtl/>
        </w:rPr>
        <w:t>نحو تحليل المتغيرات السيكولوجية والارتباط العاطفي بين الإنسان والآلة. وقد أجمعت هذه الدراسات في مجملها على أن جودة الخدمة الآلية لم تعد مجرد "خيار تقني"، بل أصبحت ركيزة استراتيجية لضمان استمرارية المتاجر في ظل المنافسة الرقمية الشرسة</w:t>
      </w:r>
      <w:r w:rsidRPr="00836435">
        <w:rPr>
          <w:rFonts w:ascii="Simplified Arabic" w:hAnsi="Simplified Arabic" w:cs="Simplified Arabic"/>
          <w:sz w:val="28"/>
          <w:szCs w:val="28"/>
        </w:rPr>
        <w:t>.</w:t>
      </w:r>
    </w:p>
    <w:p w14:paraId="4DC0A696" w14:textId="089A7CC9" w:rsidR="00836435" w:rsidRDefault="00836435">
      <w:pPr>
        <w:pStyle w:val="NormalWeb"/>
        <w:numPr>
          <w:ilvl w:val="0"/>
          <w:numId w:val="11"/>
        </w:numPr>
        <w:bidi/>
        <w:jc w:val="both"/>
        <w:rPr>
          <w:rFonts w:ascii="Simplified Arabic" w:hAnsi="Simplified Arabic" w:cs="Simplified Arabic"/>
          <w:sz w:val="28"/>
          <w:szCs w:val="28"/>
        </w:rPr>
      </w:pPr>
      <w:r w:rsidRPr="00836435">
        <w:rPr>
          <w:rFonts w:ascii="Simplified Arabic" w:hAnsi="Simplified Arabic" w:cs="Simplified Arabic"/>
          <w:b/>
          <w:bCs/>
          <w:sz w:val="28"/>
          <w:szCs w:val="28"/>
          <w:rtl/>
        </w:rPr>
        <w:t>اتسمت الأدبيات السابقة بالتنوع المنهجي</w:t>
      </w:r>
      <w:r w:rsidRPr="00836435">
        <w:rPr>
          <w:rFonts w:ascii="Simplified Arabic" w:hAnsi="Simplified Arabic" w:cs="Simplified Arabic"/>
          <w:sz w:val="28"/>
          <w:szCs w:val="28"/>
          <w:rtl/>
        </w:rPr>
        <w:t>، وإن غلب عليها استخدام منهج المسح</w:t>
      </w:r>
      <w:r w:rsidRPr="00836435">
        <w:rPr>
          <w:rFonts w:ascii="Simplified Arabic" w:hAnsi="Simplified Arabic" w:cs="Simplified Arabic"/>
          <w:sz w:val="28"/>
          <w:szCs w:val="28"/>
        </w:rPr>
        <w:t xml:space="preserve"> </w:t>
      </w:r>
      <w:r w:rsidRPr="00836435">
        <w:rPr>
          <w:rFonts w:ascii="Simplified Arabic" w:hAnsi="Simplified Arabic" w:cs="Simplified Arabic"/>
          <w:sz w:val="28"/>
          <w:szCs w:val="28"/>
          <w:rtl/>
        </w:rPr>
        <w:t>كأداة رئيسية لجمع البيانات الميدانية عبر الاستبانة</w:t>
      </w:r>
      <w:r w:rsidRPr="00836435">
        <w:rPr>
          <w:rFonts w:ascii="Simplified Arabic" w:hAnsi="Simplified Arabic" w:cs="Simplified Arabic"/>
          <w:sz w:val="28"/>
          <w:szCs w:val="28"/>
        </w:rPr>
        <w:t xml:space="preserve"> </w:t>
      </w:r>
      <w:r w:rsidRPr="00836435">
        <w:rPr>
          <w:rFonts w:ascii="Simplified Arabic" w:hAnsi="Simplified Arabic" w:cs="Simplified Arabic"/>
          <w:sz w:val="28"/>
          <w:szCs w:val="28"/>
          <w:rtl/>
        </w:rPr>
        <w:t>مثل دراسة عبدالله، 2023؛ ودراسة</w:t>
      </w:r>
      <w:r w:rsidRPr="00836435">
        <w:rPr>
          <w:rFonts w:ascii="Simplified Arabic" w:hAnsi="Simplified Arabic" w:cs="Simplified Arabic"/>
          <w:sz w:val="28"/>
          <w:szCs w:val="28"/>
        </w:rPr>
        <w:t xml:space="preserve"> Ashfaq et al., 2020</w:t>
      </w:r>
      <w:r w:rsidRPr="00836435">
        <w:rPr>
          <w:rFonts w:ascii="Simplified Arabic" w:hAnsi="Simplified Arabic" w:cs="Simplified Arabic"/>
          <w:sz w:val="28"/>
          <w:szCs w:val="28"/>
          <w:rtl/>
        </w:rPr>
        <w:t>، وهو المنهج ذاته الذي تتبعه الدراسة الحالية نظراً لفعاليته في رصد وتحليل الظواهر السلوكية المرتبطة بالتسويق الرقمي لدى قاعدة عريضة من الجمهور. كما وُجد تباين في العينات المستهدفة؛ فبينما ركزت بعض الأبحاث على فئات عمرية محددة مثل جيل الشباب</w:t>
      </w:r>
      <w:r w:rsidRPr="00836435">
        <w:rPr>
          <w:rFonts w:ascii="Simplified Arabic" w:hAnsi="Simplified Arabic" w:cs="Simplified Arabic"/>
          <w:sz w:val="28"/>
          <w:szCs w:val="28"/>
        </w:rPr>
        <w:t xml:space="preserve"> (Z)</w:t>
      </w:r>
      <w:r w:rsidRPr="00836435">
        <w:rPr>
          <w:rFonts w:ascii="Simplified Arabic" w:hAnsi="Simplified Arabic" w:cs="Simplified Arabic"/>
          <w:sz w:val="28"/>
          <w:szCs w:val="28"/>
          <w:rtl/>
        </w:rPr>
        <w:t>، اتجهت أبحاث أخرى لمسح آراء عموم المتسوقين الرقميين، مما وفر قاعدة بيانات شاملة يمكن الاستناد إليها في تعميم النتائج</w:t>
      </w:r>
      <w:r w:rsidRPr="00836435">
        <w:rPr>
          <w:rFonts w:ascii="Simplified Arabic" w:hAnsi="Simplified Arabic" w:cs="Simplified Arabic"/>
          <w:sz w:val="28"/>
          <w:szCs w:val="28"/>
        </w:rPr>
        <w:t>.</w:t>
      </w:r>
    </w:p>
    <w:p w14:paraId="0F1E2BB7" w14:textId="77777777" w:rsidR="000E4F0A" w:rsidRPr="00836435" w:rsidRDefault="000E4F0A" w:rsidP="000E4F0A">
      <w:pPr>
        <w:pStyle w:val="NormalWeb"/>
        <w:bidi/>
        <w:jc w:val="both"/>
        <w:rPr>
          <w:rFonts w:ascii="Simplified Arabic" w:hAnsi="Simplified Arabic" w:cs="Simplified Arabic"/>
          <w:sz w:val="28"/>
          <w:szCs w:val="28"/>
        </w:rPr>
      </w:pPr>
    </w:p>
    <w:p w14:paraId="67629833" w14:textId="43C68BAB" w:rsidR="00836435" w:rsidRPr="00836435" w:rsidRDefault="00836435">
      <w:pPr>
        <w:pStyle w:val="NormalWeb"/>
        <w:numPr>
          <w:ilvl w:val="0"/>
          <w:numId w:val="11"/>
        </w:numPr>
        <w:bidi/>
        <w:jc w:val="both"/>
        <w:rPr>
          <w:rFonts w:ascii="Simplified Arabic" w:hAnsi="Simplified Arabic" w:cs="Simplified Arabic"/>
          <w:b/>
          <w:bCs/>
          <w:sz w:val="28"/>
          <w:szCs w:val="28"/>
        </w:rPr>
      </w:pPr>
      <w:r w:rsidRPr="00836435">
        <w:rPr>
          <w:rFonts w:ascii="Simplified Arabic" w:hAnsi="Simplified Arabic" w:cs="Simplified Arabic"/>
          <w:b/>
          <w:bCs/>
          <w:sz w:val="28"/>
          <w:szCs w:val="28"/>
          <w:rtl/>
        </w:rPr>
        <w:lastRenderedPageBreak/>
        <w:t>من حيث النتائج (أوجه الاتفاق والاختلاف)</w:t>
      </w:r>
      <w:r w:rsidRPr="00836435">
        <w:rPr>
          <w:rFonts w:ascii="Simplified Arabic" w:hAnsi="Simplified Arabic" w:cs="Simplified Arabic"/>
          <w:b/>
          <w:bCs/>
          <w:sz w:val="28"/>
          <w:szCs w:val="28"/>
        </w:rPr>
        <w:t>:</w:t>
      </w:r>
    </w:p>
    <w:p w14:paraId="4C75D2C4" w14:textId="5A98C2AB" w:rsidR="00836435" w:rsidRPr="00836435" w:rsidRDefault="00836435">
      <w:pPr>
        <w:pStyle w:val="NormalWeb"/>
        <w:numPr>
          <w:ilvl w:val="0"/>
          <w:numId w:val="12"/>
        </w:numPr>
        <w:bidi/>
        <w:jc w:val="both"/>
        <w:rPr>
          <w:rFonts w:ascii="Simplified Arabic" w:hAnsi="Simplified Arabic" w:cs="Simplified Arabic"/>
          <w:sz w:val="28"/>
          <w:szCs w:val="28"/>
        </w:rPr>
      </w:pPr>
      <w:r w:rsidRPr="00836435">
        <w:rPr>
          <w:rFonts w:ascii="Simplified Arabic" w:hAnsi="Simplified Arabic" w:cs="Simplified Arabic"/>
          <w:b/>
          <w:bCs/>
          <w:sz w:val="28"/>
          <w:szCs w:val="28"/>
          <w:rtl/>
        </w:rPr>
        <w:t>أوجه الاتفاق</w:t>
      </w:r>
      <w:r w:rsidR="000E4F0A">
        <w:rPr>
          <w:rFonts w:ascii="Simplified Arabic" w:hAnsi="Simplified Arabic" w:cs="Simplified Arabic" w:hint="cs"/>
          <w:sz w:val="28"/>
          <w:szCs w:val="28"/>
          <w:rtl/>
        </w:rPr>
        <w:t xml:space="preserve">: </w:t>
      </w:r>
      <w:r w:rsidRPr="00836435">
        <w:rPr>
          <w:rFonts w:ascii="Simplified Arabic" w:hAnsi="Simplified Arabic" w:cs="Simplified Arabic"/>
          <w:sz w:val="28"/>
          <w:szCs w:val="28"/>
          <w:rtl/>
        </w:rPr>
        <w:t>اتفقت الدراسات بشكل قاطع على أن "سرعة الاستجابة" و"دقة المعلومات" هما المحددان الرئيسيان للجودة الفنية، واللذان يمثلان حجر الزاوية لبناء ولاء العميل</w:t>
      </w:r>
      <w:r w:rsidRPr="00836435">
        <w:rPr>
          <w:rFonts w:ascii="Simplified Arabic" w:hAnsi="Simplified Arabic" w:cs="Simplified Arabic"/>
          <w:sz w:val="28"/>
          <w:szCs w:val="28"/>
        </w:rPr>
        <w:t>.</w:t>
      </w:r>
    </w:p>
    <w:p w14:paraId="5F2374CE" w14:textId="65A72A2B" w:rsidR="00836435" w:rsidRDefault="00836435">
      <w:pPr>
        <w:pStyle w:val="NormalWeb"/>
        <w:numPr>
          <w:ilvl w:val="0"/>
          <w:numId w:val="12"/>
        </w:numPr>
        <w:bidi/>
        <w:jc w:val="both"/>
        <w:rPr>
          <w:rFonts w:ascii="Simplified Arabic" w:hAnsi="Simplified Arabic" w:cs="Simplified Arabic"/>
          <w:sz w:val="28"/>
          <w:szCs w:val="28"/>
        </w:rPr>
      </w:pPr>
      <w:r w:rsidRPr="00836435">
        <w:rPr>
          <w:rFonts w:ascii="Simplified Arabic" w:hAnsi="Simplified Arabic" w:cs="Simplified Arabic"/>
          <w:b/>
          <w:bCs/>
          <w:sz w:val="28"/>
          <w:szCs w:val="28"/>
          <w:rtl/>
        </w:rPr>
        <w:t>أوجه الاختلاف</w:t>
      </w:r>
      <w:r w:rsidR="000E4F0A">
        <w:rPr>
          <w:rFonts w:ascii="Simplified Arabic" w:hAnsi="Simplified Arabic" w:cs="Simplified Arabic" w:hint="cs"/>
          <w:sz w:val="28"/>
          <w:szCs w:val="28"/>
          <w:rtl/>
        </w:rPr>
        <w:t xml:space="preserve">: </w:t>
      </w:r>
      <w:r w:rsidRPr="00836435">
        <w:rPr>
          <w:rFonts w:ascii="Simplified Arabic" w:hAnsi="Simplified Arabic" w:cs="Simplified Arabic"/>
          <w:sz w:val="28"/>
          <w:szCs w:val="28"/>
          <w:rtl/>
        </w:rPr>
        <w:t>برز التباين في ترتيب أولويات العميل؛ فبينما ركزت الدراسات الأقدم (2019-2020) على "سهولة الاستخدام" كدافع أساسي، ذهبت الدراسات الأحدث (2021-2024) إلى اعتبار "التعاطف الرقمي" وتخصيص التجربة هما الفيصل في بناء الولاء طويل الأمد وتكرار الشراء</w:t>
      </w:r>
      <w:r w:rsidRPr="00836435">
        <w:rPr>
          <w:rFonts w:ascii="Simplified Arabic" w:hAnsi="Simplified Arabic" w:cs="Simplified Arabic"/>
          <w:sz w:val="28"/>
          <w:szCs w:val="28"/>
        </w:rPr>
        <w:t>.</w:t>
      </w:r>
    </w:p>
    <w:p w14:paraId="6E44E73D" w14:textId="78C71731" w:rsidR="00836435" w:rsidRPr="00836435" w:rsidRDefault="00836435">
      <w:pPr>
        <w:pStyle w:val="NormalWeb"/>
        <w:numPr>
          <w:ilvl w:val="0"/>
          <w:numId w:val="11"/>
        </w:numPr>
        <w:bidi/>
        <w:jc w:val="both"/>
        <w:rPr>
          <w:rFonts w:ascii="Simplified Arabic" w:hAnsi="Simplified Arabic" w:cs="Simplified Arabic"/>
          <w:sz w:val="28"/>
          <w:szCs w:val="28"/>
        </w:rPr>
      </w:pPr>
      <w:r w:rsidRPr="00836435">
        <w:rPr>
          <w:rFonts w:ascii="Simplified Arabic" w:hAnsi="Simplified Arabic" w:cs="Simplified Arabic"/>
          <w:b/>
          <w:bCs/>
          <w:sz w:val="28"/>
          <w:szCs w:val="28"/>
          <w:rtl/>
        </w:rPr>
        <w:t>الفجوة البحثية وما تميزت به الدراسة الحالية</w:t>
      </w:r>
      <w:r w:rsidR="000E4F0A">
        <w:rPr>
          <w:rFonts w:ascii="Simplified Arabic" w:hAnsi="Simplified Arabic" w:cs="Simplified Arabic" w:hint="cs"/>
          <w:b/>
          <w:bCs/>
          <w:sz w:val="28"/>
          <w:szCs w:val="28"/>
          <w:rtl/>
        </w:rPr>
        <w:t xml:space="preserve">: </w:t>
      </w:r>
      <w:r w:rsidRPr="00836435">
        <w:rPr>
          <w:rFonts w:ascii="Simplified Arabic" w:hAnsi="Simplified Arabic" w:cs="Simplified Arabic"/>
          <w:sz w:val="28"/>
          <w:szCs w:val="28"/>
          <w:rtl/>
        </w:rPr>
        <w:t>تتمثل الفجوة البحثية التي تسعى هذه الدراسة لردمها في ندرة البحوث المحلية التي تناولت أثر "أنسنة التفاعل الرقمي" و"الخصوصية الذكية" كعوامل محفزة للولاء في بيئة التجارة الإلكترونية السعودية؛ إذ ركزت أغلب الأدبيات السابقة على قياس "الرضا العابر"، بينما تذهب الدراسة الحالية نحو قياس "الولاء الممتد" الذي يضمن بقاء العميل وتحوله لمروج للعلامة التجارية. وبناءً على ما تقدم، تمت الاستفادة من هذه الدراسات في صياغة الفروض وتحديد المتغيرات (أبعاد جودة الخدمة كمتغير مستقل، وولاء العملاء كمتغير تابع)، مما يعزز رصانة الإطار المنهجي ومواكبته لمتطلبات السوق الرقمي المعاصر</w:t>
      </w:r>
      <w:r w:rsidRPr="00836435">
        <w:rPr>
          <w:rFonts w:ascii="Simplified Arabic" w:hAnsi="Simplified Arabic" w:cs="Simplified Arabic"/>
          <w:sz w:val="28"/>
          <w:szCs w:val="28"/>
        </w:rPr>
        <w:t>.</w:t>
      </w:r>
    </w:p>
    <w:p w14:paraId="4B0AD08C" w14:textId="3BCD7602" w:rsidR="00A2521B" w:rsidRDefault="00A2521B" w:rsidP="00177D90">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مشكلة الدراسة</w:t>
      </w:r>
    </w:p>
    <w:p w14:paraId="5B2DB826" w14:textId="77777777" w:rsidR="00A2521B" w:rsidRPr="00A2521B" w:rsidRDefault="00A2521B" w:rsidP="00177D90">
      <w:pPr>
        <w:pStyle w:val="NormalWeb"/>
        <w:bidi/>
        <w:jc w:val="both"/>
        <w:rPr>
          <w:rFonts w:ascii="Simplified Arabic" w:hAnsi="Simplified Arabic" w:cs="Simplified Arabic"/>
          <w:sz w:val="28"/>
          <w:szCs w:val="28"/>
        </w:rPr>
      </w:pPr>
      <w:r w:rsidRPr="00A2521B">
        <w:rPr>
          <w:rFonts w:ascii="Simplified Arabic" w:hAnsi="Simplified Arabic" w:cs="Simplified Arabic"/>
          <w:sz w:val="28"/>
          <w:szCs w:val="28"/>
          <w:rtl/>
        </w:rPr>
        <w:t xml:space="preserve">على الرغم من التوسع الهائل في اعتماد المتاجر الإلكترونية السعودية على تقنيات الذكاء الاصطناعي، إلا أن </w:t>
      </w:r>
      <w:r w:rsidRPr="00177D90">
        <w:rPr>
          <w:rFonts w:ascii="Simplified Arabic" w:hAnsi="Simplified Arabic" w:cs="Simplified Arabic"/>
          <w:b/>
          <w:bCs/>
          <w:sz w:val="28"/>
          <w:szCs w:val="28"/>
          <w:rtl/>
        </w:rPr>
        <w:t>المشكلة البحثية</w:t>
      </w:r>
      <w:r w:rsidRPr="00A2521B">
        <w:rPr>
          <w:rFonts w:ascii="Simplified Arabic" w:hAnsi="Simplified Arabic" w:cs="Simplified Arabic"/>
          <w:sz w:val="28"/>
          <w:szCs w:val="28"/>
          <w:rtl/>
        </w:rPr>
        <w:t xml:space="preserve"> تكمن في وجود فجوة إدراكية بين التقنيات المستخدمة وتوقعات المستهلك الرقمي؛ فكثير من المتاجر تكتفي بتوفير "روبوتات دردشة</w:t>
      </w:r>
      <w:r w:rsidRPr="00A2521B">
        <w:rPr>
          <w:rFonts w:ascii="Simplified Arabic" w:hAnsi="Simplified Arabic" w:cs="Simplified Arabic"/>
          <w:sz w:val="28"/>
          <w:szCs w:val="28"/>
        </w:rPr>
        <w:t xml:space="preserve">" (Chatbots) </w:t>
      </w:r>
      <w:r w:rsidRPr="00A2521B">
        <w:rPr>
          <w:rFonts w:ascii="Simplified Arabic" w:hAnsi="Simplified Arabic" w:cs="Simplified Arabic"/>
          <w:sz w:val="28"/>
          <w:szCs w:val="28"/>
          <w:rtl/>
        </w:rPr>
        <w:t>ذات ردود نمطية وجامدة، مما قد يؤدي إلى نتائج عكسية تؤثر سلباً على تجربة المستخدم وصورة العلامة التجارية</w:t>
      </w:r>
      <w:r w:rsidRPr="00A2521B">
        <w:rPr>
          <w:rFonts w:ascii="Simplified Arabic" w:hAnsi="Simplified Arabic" w:cs="Simplified Arabic"/>
          <w:sz w:val="28"/>
          <w:szCs w:val="28"/>
        </w:rPr>
        <w:t>.</w:t>
      </w:r>
    </w:p>
    <w:p w14:paraId="2EF67165" w14:textId="3AE43228" w:rsidR="002D2DC0" w:rsidRDefault="00A2521B" w:rsidP="00D723B9">
      <w:pPr>
        <w:pStyle w:val="NormalWeb"/>
        <w:bidi/>
        <w:jc w:val="both"/>
        <w:rPr>
          <w:rFonts w:ascii="Simplified Arabic" w:hAnsi="Simplified Arabic" w:cs="Simplified Arabic"/>
          <w:sz w:val="28"/>
          <w:szCs w:val="28"/>
          <w:rtl/>
        </w:rPr>
      </w:pPr>
      <w:r w:rsidRPr="00A2521B">
        <w:rPr>
          <w:rFonts w:ascii="Simplified Arabic" w:hAnsi="Simplified Arabic" w:cs="Simplified Arabic"/>
          <w:sz w:val="28"/>
          <w:szCs w:val="28"/>
          <w:rtl/>
        </w:rPr>
        <w:t xml:space="preserve">وتتبلور </w:t>
      </w:r>
      <w:r w:rsidRPr="00177D90">
        <w:rPr>
          <w:rFonts w:ascii="Simplified Arabic" w:hAnsi="Simplified Arabic" w:cs="Simplified Arabic"/>
          <w:b/>
          <w:bCs/>
          <w:sz w:val="28"/>
          <w:szCs w:val="28"/>
          <w:rtl/>
        </w:rPr>
        <w:t>مشكلة الدراسة</w:t>
      </w:r>
      <w:r w:rsidRPr="00A2521B">
        <w:rPr>
          <w:rFonts w:ascii="Simplified Arabic" w:hAnsi="Simplified Arabic" w:cs="Simplified Arabic"/>
          <w:sz w:val="28"/>
          <w:szCs w:val="28"/>
          <w:rtl/>
        </w:rPr>
        <w:t xml:space="preserve"> في التساؤل الجوهري حول مدى قدرة </w:t>
      </w:r>
      <w:r w:rsidRPr="00A2521B">
        <w:rPr>
          <w:rFonts w:ascii="Simplified Arabic" w:hAnsi="Simplified Arabic" w:cs="Simplified Arabic"/>
          <w:sz w:val="28"/>
          <w:szCs w:val="28"/>
        </w:rPr>
        <w:t>"</w:t>
      </w:r>
      <w:r w:rsidRPr="00A2521B">
        <w:rPr>
          <w:rFonts w:ascii="Simplified Arabic" w:hAnsi="Simplified Arabic" w:cs="Simplified Arabic"/>
          <w:sz w:val="28"/>
          <w:szCs w:val="28"/>
          <w:rtl/>
        </w:rPr>
        <w:t>جودة خدمة</w:t>
      </w:r>
      <w:r w:rsidRPr="00A2521B">
        <w:rPr>
          <w:rFonts w:ascii="Simplified Arabic" w:hAnsi="Simplified Arabic" w:cs="Simplified Arabic"/>
          <w:sz w:val="28"/>
          <w:szCs w:val="28"/>
        </w:rPr>
        <w:t xml:space="preserve">" </w:t>
      </w:r>
      <w:r w:rsidRPr="00A2521B">
        <w:rPr>
          <w:rFonts w:ascii="Simplified Arabic" w:hAnsi="Simplified Arabic" w:cs="Simplified Arabic"/>
          <w:sz w:val="28"/>
          <w:szCs w:val="28"/>
          <w:rtl/>
        </w:rPr>
        <w:t>هذه الروبوتات بأبعادها المختلفة كالسرعة</w:t>
      </w:r>
      <w:r w:rsidR="00D723B9">
        <w:rPr>
          <w:rFonts w:ascii="Simplified Arabic" w:hAnsi="Simplified Arabic" w:cs="Simplified Arabic" w:hint="cs"/>
          <w:sz w:val="28"/>
          <w:szCs w:val="28"/>
          <w:rtl/>
        </w:rPr>
        <w:t xml:space="preserve"> </w:t>
      </w:r>
      <w:r w:rsidRPr="00A2521B">
        <w:rPr>
          <w:rFonts w:ascii="Simplified Arabic" w:hAnsi="Simplified Arabic" w:cs="Simplified Arabic"/>
          <w:sz w:val="28"/>
          <w:szCs w:val="28"/>
          <w:rtl/>
        </w:rPr>
        <w:t>والدقة وأنسنة التفاعل والخصوصية</w:t>
      </w:r>
      <w:r w:rsidR="00D723B9">
        <w:rPr>
          <w:rFonts w:ascii="Simplified Arabic" w:hAnsi="Simplified Arabic" w:cs="Simplified Arabic" w:hint="cs"/>
          <w:sz w:val="28"/>
          <w:szCs w:val="28"/>
          <w:rtl/>
        </w:rPr>
        <w:t xml:space="preserve"> </w:t>
      </w:r>
      <w:r w:rsidRPr="00A2521B">
        <w:rPr>
          <w:rFonts w:ascii="Simplified Arabic" w:hAnsi="Simplified Arabic" w:cs="Simplified Arabic"/>
          <w:sz w:val="28"/>
          <w:szCs w:val="28"/>
          <w:rtl/>
        </w:rPr>
        <w:t xml:space="preserve">على بناء وتعميق </w:t>
      </w:r>
      <w:r w:rsidRPr="00A2521B">
        <w:rPr>
          <w:rFonts w:ascii="Simplified Arabic" w:hAnsi="Simplified Arabic" w:cs="Simplified Arabic"/>
          <w:sz w:val="28"/>
          <w:szCs w:val="28"/>
        </w:rPr>
        <w:t>"</w:t>
      </w:r>
      <w:r w:rsidRPr="00A2521B">
        <w:rPr>
          <w:rFonts w:ascii="Simplified Arabic" w:hAnsi="Simplified Arabic" w:cs="Simplified Arabic"/>
          <w:sz w:val="28"/>
          <w:szCs w:val="28"/>
          <w:rtl/>
        </w:rPr>
        <w:t>ولاء العملاء المستدام</w:t>
      </w:r>
      <w:r w:rsidRPr="00A2521B">
        <w:rPr>
          <w:rFonts w:ascii="Simplified Arabic" w:hAnsi="Simplified Arabic" w:cs="Simplified Arabic"/>
          <w:sz w:val="28"/>
          <w:szCs w:val="28"/>
        </w:rPr>
        <w:t xml:space="preserve">" </w:t>
      </w:r>
      <w:r w:rsidRPr="00A2521B">
        <w:rPr>
          <w:rFonts w:ascii="Simplified Arabic" w:hAnsi="Simplified Arabic" w:cs="Simplified Arabic"/>
          <w:sz w:val="28"/>
          <w:szCs w:val="28"/>
          <w:rtl/>
        </w:rPr>
        <w:t>في ظل بيئة تسويقية شديدة التنافسية</w:t>
      </w:r>
      <w:r w:rsidR="00177D90">
        <w:rPr>
          <w:rFonts w:ascii="Simplified Arabic" w:hAnsi="Simplified Arabic" w:cs="Simplified Arabic" w:hint="cs"/>
          <w:sz w:val="28"/>
          <w:szCs w:val="28"/>
          <w:rtl/>
        </w:rPr>
        <w:t>،</w:t>
      </w:r>
      <w:r w:rsidRPr="00A2521B">
        <w:rPr>
          <w:rFonts w:ascii="Simplified Arabic" w:hAnsi="Simplified Arabic" w:cs="Simplified Arabic"/>
          <w:sz w:val="28"/>
          <w:szCs w:val="28"/>
          <w:rtl/>
        </w:rPr>
        <w:t xml:space="preserve"> إذ يواجه المسوقون الرقميون تحدياً كبيراً في تحويل التفاعل الآلي العابر إلى علاقة طويلة الأمد تمنع العميل من الانتقال للمنافسين وبناءً عليه، تسعى هذه الدراسة لتشخيص واقع جودة هذه الخدمات الذكية وتحديد أثرها الفعلي في تعزيز ولاء المستهلك السعودي، وذلك من خلال الإجابة على التساؤل الرئيسي</w:t>
      </w:r>
      <w:r w:rsidRPr="00A2521B">
        <w:rPr>
          <w:rFonts w:ascii="Simplified Arabic" w:hAnsi="Simplified Arabic" w:cs="Simplified Arabic"/>
          <w:sz w:val="28"/>
          <w:szCs w:val="28"/>
        </w:rPr>
        <w:t xml:space="preserve"> </w:t>
      </w:r>
      <w:r w:rsidRPr="00A2521B">
        <w:rPr>
          <w:rFonts w:ascii="Simplified Arabic" w:hAnsi="Simplified Arabic" w:cs="Simplified Arabic"/>
          <w:sz w:val="28"/>
          <w:szCs w:val="28"/>
        </w:rPr>
        <w:lastRenderedPageBreak/>
        <w:t>"</w:t>
      </w:r>
      <w:r w:rsidRPr="00A2521B">
        <w:rPr>
          <w:rFonts w:ascii="Simplified Arabic" w:hAnsi="Simplified Arabic" w:cs="Simplified Arabic"/>
          <w:sz w:val="28"/>
          <w:szCs w:val="28"/>
          <w:rtl/>
        </w:rPr>
        <w:t>ما أثر جودة خدمة روبوتات الدردشة في تعزيز ولاء العملاء لدى المتاجر الإلكترونية في المملكة العربية السعودية؟</w:t>
      </w:r>
      <w:r w:rsidRPr="00A2521B">
        <w:rPr>
          <w:rFonts w:ascii="Simplified Arabic" w:hAnsi="Simplified Arabic" w:cs="Simplified Arabic"/>
          <w:sz w:val="28"/>
          <w:szCs w:val="28"/>
        </w:rPr>
        <w:t>"</w:t>
      </w:r>
    </w:p>
    <w:p w14:paraId="28DE4AED" w14:textId="26357C4E" w:rsidR="00A2521B" w:rsidRPr="00A2521B" w:rsidRDefault="00A2521B" w:rsidP="00177D90">
      <w:pPr>
        <w:bidi/>
        <w:jc w:val="both"/>
        <w:rPr>
          <w:rFonts w:ascii="Simplified Arabic" w:hAnsi="Simplified Arabic" w:cs="Simplified Arabic"/>
          <w:b/>
          <w:bCs/>
          <w:sz w:val="32"/>
          <w:szCs w:val="32"/>
        </w:rPr>
      </w:pPr>
      <w:r>
        <w:rPr>
          <w:rFonts w:ascii="Simplified Arabic" w:hAnsi="Simplified Arabic" w:cs="Simplified Arabic" w:hint="cs"/>
          <w:b/>
          <w:bCs/>
          <w:sz w:val="32"/>
          <w:szCs w:val="32"/>
          <w:rtl/>
        </w:rPr>
        <w:t>أهمية الدراسة</w:t>
      </w:r>
    </w:p>
    <w:p w14:paraId="7784C6BC" w14:textId="77777777" w:rsidR="00A2521B" w:rsidRPr="00A2521B"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b/>
          <w:bCs/>
          <w:sz w:val="32"/>
          <w:szCs w:val="32"/>
          <w:rtl/>
        </w:rPr>
        <w:t xml:space="preserve"> </w:t>
      </w:r>
      <w:r w:rsidR="00A2521B" w:rsidRPr="00A2521B">
        <w:rPr>
          <w:rFonts w:ascii="Simplified Arabic" w:hAnsi="Simplified Arabic" w:cs="Simplified Arabic"/>
          <w:sz w:val="28"/>
          <w:szCs w:val="28"/>
          <w:rtl/>
        </w:rPr>
        <w:t>تكتسب هذه الدراسة أهميتها من كونها استجابة علمية وعملية للتحولات الرقمية المتسارعة في بيئة الأعمال السعودية، وتتجلى هذه الأهمية في المحاور التالية</w:t>
      </w:r>
      <w:r w:rsidR="00A2521B" w:rsidRPr="00A2521B">
        <w:rPr>
          <w:rFonts w:ascii="Simplified Arabic" w:hAnsi="Simplified Arabic" w:cs="Simplified Arabic"/>
          <w:sz w:val="28"/>
          <w:szCs w:val="28"/>
        </w:rPr>
        <w:t>:</w:t>
      </w:r>
    </w:p>
    <w:p w14:paraId="3BC91B2D" w14:textId="189BCDC3" w:rsidR="00A2521B" w:rsidRPr="00A2521B" w:rsidRDefault="00A2521B">
      <w:pPr>
        <w:pStyle w:val="NormalWeb"/>
        <w:numPr>
          <w:ilvl w:val="0"/>
          <w:numId w:val="5"/>
        </w:numPr>
        <w:bidi/>
        <w:jc w:val="both"/>
        <w:rPr>
          <w:rFonts w:ascii="Simplified Arabic" w:hAnsi="Simplified Arabic" w:cs="Simplified Arabic"/>
          <w:b/>
          <w:bCs/>
          <w:sz w:val="28"/>
          <w:szCs w:val="28"/>
        </w:rPr>
      </w:pPr>
      <w:r w:rsidRPr="00A2521B">
        <w:rPr>
          <w:rFonts w:ascii="Simplified Arabic" w:hAnsi="Simplified Arabic" w:cs="Simplified Arabic"/>
          <w:b/>
          <w:bCs/>
          <w:sz w:val="28"/>
          <w:szCs w:val="28"/>
          <w:rtl/>
        </w:rPr>
        <w:t>الأهمية العلمية (النظرية)</w:t>
      </w:r>
      <w:r w:rsidRPr="00A2521B">
        <w:rPr>
          <w:rFonts w:ascii="Simplified Arabic" w:hAnsi="Simplified Arabic" w:cs="Simplified Arabic"/>
          <w:b/>
          <w:bCs/>
          <w:sz w:val="28"/>
          <w:szCs w:val="28"/>
        </w:rPr>
        <w:t>:</w:t>
      </w:r>
    </w:p>
    <w:p w14:paraId="2D245102" w14:textId="25D13B39" w:rsidR="00A2521B" w:rsidRPr="00A2521B" w:rsidRDefault="00A2521B" w:rsidP="00177D90">
      <w:pPr>
        <w:pStyle w:val="NormalWeb"/>
        <w:bidi/>
        <w:jc w:val="both"/>
        <w:rPr>
          <w:rFonts w:ascii="Simplified Arabic" w:hAnsi="Simplified Arabic" w:cs="Simplified Arabic"/>
          <w:sz w:val="28"/>
          <w:szCs w:val="28"/>
        </w:rPr>
      </w:pPr>
      <w:r w:rsidRPr="00A2521B">
        <w:rPr>
          <w:rFonts w:ascii="Simplified Arabic" w:hAnsi="Simplified Arabic" w:cs="Simplified Arabic"/>
          <w:sz w:val="28"/>
          <w:szCs w:val="28"/>
          <w:rtl/>
        </w:rPr>
        <w:t>تساهم الدراسة في إثراء أدبيات التسويق الرقمي من خلال تسليط الضوء على دور الذكاء الاصطناعي في إدارة علاقات العملاء</w:t>
      </w:r>
      <w:r w:rsidR="000E4F0A" w:rsidRPr="00A2521B">
        <w:rPr>
          <w:rFonts w:ascii="Simplified Arabic" w:hAnsi="Simplified Arabic" w:cs="Simplified Arabic"/>
          <w:sz w:val="28"/>
          <w:szCs w:val="28"/>
        </w:rPr>
        <w:t>.</w:t>
      </w:r>
      <w:r w:rsidRPr="00A2521B">
        <w:rPr>
          <w:rFonts w:ascii="Simplified Arabic" w:hAnsi="Simplified Arabic" w:cs="Simplified Arabic"/>
          <w:sz w:val="28"/>
          <w:szCs w:val="28"/>
        </w:rPr>
        <w:t xml:space="preserve"> (</w:t>
      </w:r>
      <w:r w:rsidR="00177D90">
        <w:rPr>
          <w:rFonts w:ascii="Simplified Arabic" w:hAnsi="Simplified Arabic" w:cs="Simplified Arabic"/>
          <w:sz w:val="28"/>
          <w:szCs w:val="28"/>
        </w:rPr>
        <w:t>E</w:t>
      </w:r>
      <w:r w:rsidRPr="00A2521B">
        <w:rPr>
          <w:rFonts w:ascii="Simplified Arabic" w:hAnsi="Simplified Arabic" w:cs="Simplified Arabic"/>
          <w:sz w:val="28"/>
          <w:szCs w:val="28"/>
        </w:rPr>
        <w:t>-CRM)</w:t>
      </w:r>
    </w:p>
    <w:p w14:paraId="65449463" w14:textId="77777777" w:rsidR="00A2521B" w:rsidRPr="00A2521B" w:rsidRDefault="00A2521B" w:rsidP="00177D90">
      <w:pPr>
        <w:pStyle w:val="NormalWeb"/>
        <w:bidi/>
        <w:jc w:val="both"/>
        <w:rPr>
          <w:rFonts w:ascii="Simplified Arabic" w:hAnsi="Simplified Arabic" w:cs="Simplified Arabic"/>
          <w:sz w:val="28"/>
          <w:szCs w:val="28"/>
        </w:rPr>
      </w:pPr>
      <w:r w:rsidRPr="00A2521B">
        <w:rPr>
          <w:rFonts w:ascii="Simplified Arabic" w:hAnsi="Simplified Arabic" w:cs="Simplified Arabic"/>
          <w:sz w:val="28"/>
          <w:szCs w:val="28"/>
          <w:rtl/>
        </w:rPr>
        <w:t>تقديم إطار نظري حديث يربط بين "أنسنة التفاعل الرقمي" وبين "الولاء المستدام"، وهي علاقة لا تزال بحاجة لمزيد من التأصيل العلمي في البيئة العربية والسعودية</w:t>
      </w:r>
      <w:r w:rsidRPr="00A2521B">
        <w:rPr>
          <w:rFonts w:ascii="Simplified Arabic" w:hAnsi="Simplified Arabic" w:cs="Simplified Arabic"/>
          <w:sz w:val="28"/>
          <w:szCs w:val="28"/>
        </w:rPr>
        <w:t>.</w:t>
      </w:r>
    </w:p>
    <w:p w14:paraId="12FD91EE" w14:textId="77777777" w:rsidR="00A2521B" w:rsidRPr="00A2521B" w:rsidRDefault="00A2521B" w:rsidP="00177D90">
      <w:pPr>
        <w:pStyle w:val="NormalWeb"/>
        <w:bidi/>
        <w:jc w:val="both"/>
        <w:rPr>
          <w:rFonts w:ascii="Simplified Arabic" w:hAnsi="Simplified Arabic" w:cs="Simplified Arabic"/>
          <w:sz w:val="28"/>
          <w:szCs w:val="28"/>
        </w:rPr>
      </w:pPr>
      <w:r w:rsidRPr="00A2521B">
        <w:rPr>
          <w:rFonts w:ascii="Simplified Arabic" w:hAnsi="Simplified Arabic" w:cs="Simplified Arabic"/>
          <w:sz w:val="28"/>
          <w:szCs w:val="28"/>
          <w:rtl/>
        </w:rPr>
        <w:t>توفير مرجع علمي للباحثين والمهتمين بدراسة أثر الخدمات الذكية على السلوك الشرائي في ظل رؤية المملكة 2030</w:t>
      </w:r>
      <w:r w:rsidRPr="00A2521B">
        <w:rPr>
          <w:rFonts w:ascii="Simplified Arabic" w:hAnsi="Simplified Arabic" w:cs="Simplified Arabic"/>
          <w:sz w:val="28"/>
          <w:szCs w:val="28"/>
        </w:rPr>
        <w:t>.</w:t>
      </w:r>
    </w:p>
    <w:p w14:paraId="24D40385" w14:textId="609E05F0" w:rsidR="00A2521B" w:rsidRPr="00A2521B" w:rsidRDefault="00A2521B">
      <w:pPr>
        <w:pStyle w:val="NormalWeb"/>
        <w:numPr>
          <w:ilvl w:val="0"/>
          <w:numId w:val="5"/>
        </w:numPr>
        <w:bidi/>
        <w:jc w:val="both"/>
        <w:rPr>
          <w:rFonts w:ascii="Simplified Arabic" w:hAnsi="Simplified Arabic" w:cs="Simplified Arabic"/>
          <w:b/>
          <w:bCs/>
          <w:sz w:val="28"/>
          <w:szCs w:val="28"/>
        </w:rPr>
      </w:pPr>
      <w:r w:rsidRPr="00A2521B">
        <w:rPr>
          <w:rFonts w:ascii="Simplified Arabic" w:hAnsi="Simplified Arabic" w:cs="Simplified Arabic"/>
          <w:b/>
          <w:bCs/>
          <w:sz w:val="28"/>
          <w:szCs w:val="28"/>
          <w:rtl/>
        </w:rPr>
        <w:t>الأهمية التطبيقية (العملية)</w:t>
      </w:r>
      <w:r w:rsidRPr="00A2521B">
        <w:rPr>
          <w:rFonts w:ascii="Simplified Arabic" w:hAnsi="Simplified Arabic" w:cs="Simplified Arabic"/>
          <w:b/>
          <w:bCs/>
          <w:sz w:val="28"/>
          <w:szCs w:val="28"/>
        </w:rPr>
        <w:t>:</w:t>
      </w:r>
    </w:p>
    <w:p w14:paraId="7497D7A9" w14:textId="77777777" w:rsidR="00A2521B" w:rsidRPr="00A2521B" w:rsidRDefault="00A2521B" w:rsidP="00177D90">
      <w:pPr>
        <w:pStyle w:val="NormalWeb"/>
        <w:bidi/>
        <w:jc w:val="both"/>
        <w:rPr>
          <w:rFonts w:ascii="Simplified Arabic" w:hAnsi="Simplified Arabic" w:cs="Simplified Arabic"/>
          <w:sz w:val="28"/>
          <w:szCs w:val="28"/>
        </w:rPr>
      </w:pPr>
      <w:r w:rsidRPr="00A2521B">
        <w:rPr>
          <w:rFonts w:ascii="Simplified Arabic" w:hAnsi="Simplified Arabic" w:cs="Simplified Arabic"/>
          <w:sz w:val="28"/>
          <w:szCs w:val="28"/>
          <w:rtl/>
        </w:rPr>
        <w:t>تزويد صناع القرار والمسوقين في المتاجر الإلكترونية السعودية برؤى دقيقة حول كيفية تطوير "روبوتات الدردشة" لتصبح أداة فعالة لجذب العملاء والاحتفاظ بهم</w:t>
      </w:r>
      <w:r w:rsidRPr="00A2521B">
        <w:rPr>
          <w:rFonts w:ascii="Simplified Arabic" w:hAnsi="Simplified Arabic" w:cs="Simplified Arabic"/>
          <w:sz w:val="28"/>
          <w:szCs w:val="28"/>
        </w:rPr>
        <w:t>.</w:t>
      </w:r>
    </w:p>
    <w:p w14:paraId="00396024" w14:textId="77777777" w:rsidR="00A2521B" w:rsidRPr="00A2521B" w:rsidRDefault="00A2521B" w:rsidP="00177D90">
      <w:pPr>
        <w:pStyle w:val="NormalWeb"/>
        <w:bidi/>
        <w:jc w:val="both"/>
        <w:rPr>
          <w:rFonts w:ascii="Simplified Arabic" w:hAnsi="Simplified Arabic" w:cs="Simplified Arabic"/>
          <w:sz w:val="28"/>
          <w:szCs w:val="28"/>
        </w:rPr>
      </w:pPr>
      <w:r w:rsidRPr="00A2521B">
        <w:rPr>
          <w:rFonts w:ascii="Simplified Arabic" w:hAnsi="Simplified Arabic" w:cs="Simplified Arabic"/>
          <w:sz w:val="28"/>
          <w:szCs w:val="28"/>
          <w:rtl/>
        </w:rPr>
        <w:t>مساعدة الشركات في تحديد مكامن القوة والضعف في خدمات الرد الآلي الحالية، مما يساهم في تحسين صورة العلامة التجارية وزيادة قيمتها التنافسية</w:t>
      </w:r>
      <w:r w:rsidRPr="00A2521B">
        <w:rPr>
          <w:rFonts w:ascii="Simplified Arabic" w:hAnsi="Simplified Arabic" w:cs="Simplified Arabic"/>
          <w:sz w:val="28"/>
          <w:szCs w:val="28"/>
        </w:rPr>
        <w:t>.</w:t>
      </w:r>
    </w:p>
    <w:p w14:paraId="609CDD1C" w14:textId="20AA214B" w:rsidR="00790EEC" w:rsidRDefault="00A2521B" w:rsidP="00836435">
      <w:pPr>
        <w:pStyle w:val="NormalWeb"/>
        <w:bidi/>
        <w:jc w:val="both"/>
        <w:rPr>
          <w:rFonts w:ascii="Simplified Arabic" w:hAnsi="Simplified Arabic" w:cs="Simplified Arabic"/>
          <w:sz w:val="28"/>
          <w:szCs w:val="28"/>
          <w:rtl/>
        </w:rPr>
      </w:pPr>
      <w:r w:rsidRPr="00A2521B">
        <w:rPr>
          <w:rFonts w:ascii="Simplified Arabic" w:hAnsi="Simplified Arabic" w:cs="Simplified Arabic"/>
          <w:sz w:val="28"/>
          <w:szCs w:val="28"/>
          <w:rtl/>
        </w:rPr>
        <w:t>تقديم</w:t>
      </w:r>
      <w:r w:rsidR="00D4132F">
        <w:rPr>
          <w:rFonts w:ascii="Simplified Arabic" w:hAnsi="Simplified Arabic" w:cs="Simplified Arabic" w:hint="cs"/>
          <w:sz w:val="28"/>
          <w:szCs w:val="28"/>
          <w:rtl/>
        </w:rPr>
        <w:t xml:space="preserve"> مقترحات </w:t>
      </w:r>
      <w:r w:rsidRPr="00A2521B">
        <w:rPr>
          <w:rFonts w:ascii="Simplified Arabic" w:hAnsi="Simplified Arabic" w:cs="Simplified Arabic"/>
          <w:sz w:val="28"/>
          <w:szCs w:val="28"/>
          <w:rtl/>
        </w:rPr>
        <w:t>عملية حول كيفية الموازنة بين "الكفاءة التقنية" و"الخصوصية الرقمية" لبناء جسور الثقة والولاء مع المستهلك الرقمي السعودي</w:t>
      </w:r>
      <w:r w:rsidRPr="00A2521B">
        <w:rPr>
          <w:rFonts w:ascii="Simplified Arabic" w:hAnsi="Simplified Arabic" w:cs="Simplified Arabic"/>
          <w:sz w:val="28"/>
          <w:szCs w:val="28"/>
        </w:rPr>
        <w:t>.</w:t>
      </w:r>
    </w:p>
    <w:p w14:paraId="5060A20C" w14:textId="77777777" w:rsidR="002D2DC0" w:rsidRPr="00836435" w:rsidRDefault="002D2DC0" w:rsidP="002D2DC0">
      <w:pPr>
        <w:pStyle w:val="NormalWeb"/>
        <w:bidi/>
        <w:jc w:val="both"/>
        <w:rPr>
          <w:rFonts w:ascii="Simplified Arabic" w:hAnsi="Simplified Arabic" w:cs="Simplified Arabic"/>
          <w:sz w:val="28"/>
          <w:szCs w:val="28"/>
          <w:rtl/>
        </w:rPr>
      </w:pPr>
    </w:p>
    <w:p w14:paraId="51BCAD43" w14:textId="6CEE7CEC" w:rsidR="00A2521B" w:rsidRDefault="00A2521B" w:rsidP="00177D90">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أهداف الدراسة</w:t>
      </w:r>
    </w:p>
    <w:p w14:paraId="727053C0" w14:textId="07109623" w:rsidR="00A2521B" w:rsidRPr="00A2521B" w:rsidRDefault="00260E6A" w:rsidP="00177D90">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lang w:bidi="ar-MA"/>
        </w:rPr>
        <w:t>الهدف من</w:t>
      </w:r>
      <w:r w:rsidR="00A2521B" w:rsidRPr="00A2521B">
        <w:rPr>
          <w:rFonts w:ascii="Simplified Arabic" w:hAnsi="Simplified Arabic" w:cs="Simplified Arabic"/>
          <w:sz w:val="28"/>
          <w:szCs w:val="28"/>
          <w:rtl/>
        </w:rPr>
        <w:t xml:space="preserve"> الدراسة بشكل رئيسي إلى استقصاء الدور الحيوي الذي تلعبه تقنيات الذكاء الاصطناعي في بناء علاقات طويلة الأمد مع المستهلك، وذلك من خلال تحقيق الأهداف الفرعية التالية</w:t>
      </w:r>
      <w:r w:rsidR="00A2521B" w:rsidRPr="00A2521B">
        <w:rPr>
          <w:rFonts w:ascii="Simplified Arabic" w:hAnsi="Simplified Arabic" w:cs="Simplified Arabic"/>
          <w:sz w:val="28"/>
          <w:szCs w:val="28"/>
        </w:rPr>
        <w:t>:</w:t>
      </w:r>
    </w:p>
    <w:p w14:paraId="3F86EF4F" w14:textId="77777777" w:rsidR="009262FC" w:rsidRPr="00A2288F" w:rsidRDefault="009262FC">
      <w:pPr>
        <w:numPr>
          <w:ilvl w:val="0"/>
          <w:numId w:val="6"/>
        </w:numPr>
        <w:bidi/>
        <w:spacing w:before="100" w:beforeAutospacing="1" w:after="100" w:afterAutospacing="1" w:line="240" w:lineRule="auto"/>
        <w:jc w:val="both"/>
        <w:rPr>
          <w:rFonts w:ascii="Simplified Arabic" w:eastAsia="Times New Roman" w:hAnsi="Simplified Arabic" w:cs="Simplified Arabic"/>
          <w:sz w:val="28"/>
          <w:szCs w:val="28"/>
        </w:rPr>
      </w:pPr>
      <w:r w:rsidRPr="00A2288F">
        <w:rPr>
          <w:rFonts w:ascii="Simplified Arabic" w:eastAsia="Times New Roman" w:hAnsi="Simplified Arabic" w:cs="Simplified Arabic" w:hint="cs"/>
          <w:b/>
          <w:bCs/>
          <w:sz w:val="28"/>
          <w:szCs w:val="28"/>
          <w:rtl/>
        </w:rPr>
        <w:t>تحديد</w:t>
      </w:r>
      <w:r w:rsidRPr="00A2288F">
        <w:rPr>
          <w:rFonts w:ascii="Simplified Arabic" w:eastAsia="Times New Roman" w:hAnsi="Simplified Arabic" w:cs="Simplified Arabic" w:hint="cs"/>
          <w:sz w:val="28"/>
          <w:szCs w:val="28"/>
          <w:rtl/>
        </w:rPr>
        <w:t xml:space="preserve"> أبعاد جودة خدمة روبوتات الدردشة</w:t>
      </w:r>
      <w:r w:rsidRPr="00A2288F">
        <w:rPr>
          <w:rFonts w:ascii="Simplified Arabic" w:eastAsia="Times New Roman" w:hAnsi="Simplified Arabic" w:cs="Simplified Arabic" w:hint="cs"/>
          <w:sz w:val="28"/>
          <w:szCs w:val="28"/>
        </w:rPr>
        <w:t xml:space="preserve"> </w:t>
      </w:r>
      <w:r w:rsidRPr="00A2288F">
        <w:rPr>
          <w:rFonts w:ascii="Simplified Arabic" w:eastAsia="Times New Roman" w:hAnsi="Simplified Arabic" w:cs="Simplified Arabic" w:hint="cs"/>
          <w:sz w:val="28"/>
          <w:szCs w:val="28"/>
          <w:rtl/>
        </w:rPr>
        <w:t>الأكثر تأثيراً على تجربة العميل الرقمية</w:t>
      </w:r>
      <w:r w:rsidRPr="00A2288F">
        <w:rPr>
          <w:rFonts w:ascii="Simplified Arabic" w:eastAsia="Times New Roman" w:hAnsi="Simplified Arabic" w:cs="Simplified Arabic" w:hint="cs"/>
          <w:sz w:val="28"/>
          <w:szCs w:val="28"/>
        </w:rPr>
        <w:t>.</w:t>
      </w:r>
    </w:p>
    <w:p w14:paraId="369779B9" w14:textId="77777777" w:rsidR="009262FC" w:rsidRPr="00A2288F" w:rsidRDefault="009262FC">
      <w:pPr>
        <w:numPr>
          <w:ilvl w:val="0"/>
          <w:numId w:val="6"/>
        </w:numPr>
        <w:bidi/>
        <w:spacing w:before="100" w:beforeAutospacing="1" w:after="100" w:afterAutospacing="1" w:line="240" w:lineRule="auto"/>
        <w:jc w:val="both"/>
        <w:rPr>
          <w:rFonts w:ascii="Simplified Arabic" w:eastAsia="Times New Roman" w:hAnsi="Simplified Arabic" w:cs="Simplified Arabic"/>
          <w:sz w:val="28"/>
          <w:szCs w:val="28"/>
        </w:rPr>
      </w:pPr>
      <w:r w:rsidRPr="00A2288F">
        <w:rPr>
          <w:rFonts w:ascii="Simplified Arabic" w:eastAsia="Times New Roman" w:hAnsi="Simplified Arabic" w:cs="Simplified Arabic" w:hint="cs"/>
          <w:b/>
          <w:bCs/>
          <w:sz w:val="28"/>
          <w:szCs w:val="28"/>
          <w:rtl/>
        </w:rPr>
        <w:t>قياس</w:t>
      </w:r>
      <w:r w:rsidRPr="00A2288F">
        <w:rPr>
          <w:rFonts w:ascii="Simplified Arabic" w:eastAsia="Times New Roman" w:hAnsi="Simplified Arabic" w:cs="Simplified Arabic" w:hint="cs"/>
          <w:sz w:val="28"/>
          <w:szCs w:val="28"/>
          <w:rtl/>
        </w:rPr>
        <w:t xml:space="preserve"> مستوى رضا العملاء الحالي عن خدمات الرد الآلي في المتاجر الإلكترونية السعودية</w:t>
      </w:r>
      <w:r w:rsidRPr="00A2288F">
        <w:rPr>
          <w:rFonts w:ascii="Simplified Arabic" w:eastAsia="Times New Roman" w:hAnsi="Simplified Arabic" w:cs="Simplified Arabic" w:hint="cs"/>
          <w:sz w:val="28"/>
          <w:szCs w:val="28"/>
        </w:rPr>
        <w:t>.</w:t>
      </w:r>
    </w:p>
    <w:p w14:paraId="6C2587BE" w14:textId="77777777" w:rsidR="009262FC" w:rsidRPr="00A2288F" w:rsidRDefault="009262FC">
      <w:pPr>
        <w:numPr>
          <w:ilvl w:val="0"/>
          <w:numId w:val="6"/>
        </w:numPr>
        <w:bidi/>
        <w:spacing w:before="100" w:beforeAutospacing="1" w:after="100" w:afterAutospacing="1" w:line="240" w:lineRule="auto"/>
        <w:jc w:val="both"/>
        <w:rPr>
          <w:rFonts w:ascii="Simplified Arabic" w:eastAsia="Times New Roman" w:hAnsi="Simplified Arabic" w:cs="Simplified Arabic"/>
          <w:sz w:val="28"/>
          <w:szCs w:val="28"/>
        </w:rPr>
      </w:pPr>
      <w:r w:rsidRPr="00A2288F">
        <w:rPr>
          <w:rFonts w:ascii="Simplified Arabic" w:eastAsia="Times New Roman" w:hAnsi="Simplified Arabic" w:cs="Simplified Arabic" w:hint="cs"/>
          <w:b/>
          <w:bCs/>
          <w:sz w:val="28"/>
          <w:szCs w:val="28"/>
          <w:rtl/>
        </w:rPr>
        <w:t>تحليل</w:t>
      </w:r>
      <w:r w:rsidRPr="00A2288F">
        <w:rPr>
          <w:rFonts w:ascii="Simplified Arabic" w:eastAsia="Times New Roman" w:hAnsi="Simplified Arabic" w:cs="Simplified Arabic" w:hint="cs"/>
          <w:sz w:val="28"/>
          <w:szCs w:val="28"/>
          <w:rtl/>
        </w:rPr>
        <w:t xml:space="preserve"> الدور الذي تلعبه جودة استجابة الروبوت في رفع نية تكرار الشراء وتعزيز الولاء السلوكي للعلامة التجارية</w:t>
      </w:r>
      <w:r w:rsidRPr="00A2288F">
        <w:rPr>
          <w:rFonts w:ascii="Simplified Arabic" w:eastAsia="Times New Roman" w:hAnsi="Simplified Arabic" w:cs="Simplified Arabic" w:hint="cs"/>
          <w:sz w:val="28"/>
          <w:szCs w:val="28"/>
        </w:rPr>
        <w:t>.</w:t>
      </w:r>
    </w:p>
    <w:p w14:paraId="5DCD8F9D" w14:textId="6E30E160" w:rsidR="00ED75FD" w:rsidRPr="002D2DC0" w:rsidRDefault="009262FC">
      <w:pPr>
        <w:numPr>
          <w:ilvl w:val="0"/>
          <w:numId w:val="6"/>
        </w:numPr>
        <w:bidi/>
        <w:spacing w:before="100" w:beforeAutospacing="1" w:after="100" w:afterAutospacing="1" w:line="240" w:lineRule="auto"/>
        <w:jc w:val="both"/>
        <w:rPr>
          <w:rFonts w:ascii="Simplified Arabic" w:eastAsia="Times New Roman" w:hAnsi="Simplified Arabic" w:cs="Simplified Arabic"/>
          <w:sz w:val="28"/>
          <w:szCs w:val="28"/>
        </w:rPr>
      </w:pPr>
      <w:r w:rsidRPr="00A2288F">
        <w:rPr>
          <w:rFonts w:ascii="Simplified Arabic" w:eastAsia="Times New Roman" w:hAnsi="Simplified Arabic" w:cs="Simplified Arabic" w:hint="cs"/>
          <w:b/>
          <w:bCs/>
          <w:sz w:val="28"/>
          <w:szCs w:val="28"/>
          <w:rtl/>
        </w:rPr>
        <w:t>تقديم</w:t>
      </w:r>
      <w:r w:rsidRPr="00A2288F">
        <w:rPr>
          <w:rFonts w:ascii="Simplified Arabic" w:eastAsia="Times New Roman" w:hAnsi="Simplified Arabic" w:cs="Simplified Arabic" w:hint="cs"/>
          <w:sz w:val="28"/>
          <w:szCs w:val="28"/>
          <w:rtl/>
        </w:rPr>
        <w:t xml:space="preserve"> </w:t>
      </w:r>
      <w:r w:rsidR="00D4132F">
        <w:rPr>
          <w:rFonts w:ascii="Simplified Arabic" w:eastAsia="Times New Roman" w:hAnsi="Simplified Arabic" w:cs="Simplified Arabic" w:hint="cs"/>
          <w:sz w:val="28"/>
          <w:szCs w:val="28"/>
          <w:rtl/>
        </w:rPr>
        <w:t>مقترحات</w:t>
      </w:r>
      <w:r w:rsidRPr="00A2288F">
        <w:rPr>
          <w:rFonts w:ascii="Simplified Arabic" w:eastAsia="Times New Roman" w:hAnsi="Simplified Arabic" w:cs="Simplified Arabic" w:hint="cs"/>
          <w:sz w:val="28"/>
          <w:szCs w:val="28"/>
          <w:rtl/>
        </w:rPr>
        <w:t xml:space="preserve"> عملية للمتاجر الإلكترونية لتحسين كفاءة "أتمتة التسويق</w:t>
      </w:r>
      <w:r>
        <w:rPr>
          <w:rFonts w:ascii="Simplified Arabic" w:eastAsia="Times New Roman" w:hAnsi="Simplified Arabic" w:cs="Simplified Arabic" w:hint="cs"/>
          <w:sz w:val="28"/>
          <w:szCs w:val="28"/>
          <w:rtl/>
        </w:rPr>
        <w:t>" ب</w:t>
      </w:r>
      <w:r w:rsidRPr="00A2288F">
        <w:rPr>
          <w:rFonts w:ascii="Simplified Arabic" w:eastAsia="Times New Roman" w:hAnsi="Simplified Arabic" w:cs="Simplified Arabic" w:hint="cs"/>
          <w:sz w:val="28"/>
          <w:szCs w:val="28"/>
          <w:rtl/>
        </w:rPr>
        <w:t>ما يضمن رضا العميل.</w:t>
      </w:r>
    </w:p>
    <w:p w14:paraId="490E692B" w14:textId="503C6D03" w:rsidR="00A2521B" w:rsidRDefault="00A2521B" w:rsidP="00177D90">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تساؤلات الدراسة</w:t>
      </w:r>
    </w:p>
    <w:p w14:paraId="7863E11F" w14:textId="7ECF62BA" w:rsidR="00ED75FD" w:rsidRPr="00A2288F" w:rsidRDefault="00ED75FD" w:rsidP="00ED75FD">
      <w:pPr>
        <w:bidi/>
        <w:spacing w:before="100" w:beforeAutospacing="1" w:after="100" w:afterAutospacing="1" w:line="240" w:lineRule="auto"/>
        <w:jc w:val="both"/>
        <w:rPr>
          <w:rFonts w:ascii="Simplified Arabic" w:eastAsia="Times New Roman" w:hAnsi="Simplified Arabic" w:cs="Simplified Arabic"/>
          <w:sz w:val="28"/>
          <w:szCs w:val="28"/>
        </w:rPr>
      </w:pPr>
      <w:r w:rsidRPr="00A2288F">
        <w:rPr>
          <w:rFonts w:ascii="Simplified Arabic" w:eastAsia="Times New Roman" w:hAnsi="Simplified Arabic" w:cs="Simplified Arabic" w:hint="cs"/>
          <w:sz w:val="28"/>
          <w:szCs w:val="28"/>
          <w:rtl/>
        </w:rPr>
        <w:t>تسعى الدراسة الحالية إلى معالجة الإشكالية البحثية المطروحة من خلال الإجابة عن التساؤل الرئيس التالي</w:t>
      </w:r>
      <w:r w:rsidR="000E4F0A">
        <w:rPr>
          <w:rFonts w:ascii="Simplified Arabic" w:eastAsia="Times New Roman" w:hAnsi="Simplified Arabic" w:cs="Simplified Arabic" w:hint="cs"/>
          <w:b/>
          <w:bCs/>
          <w:sz w:val="28"/>
          <w:szCs w:val="28"/>
          <w:rtl/>
        </w:rPr>
        <w:t xml:space="preserve">: </w:t>
      </w:r>
      <w:r w:rsidRPr="00A2288F">
        <w:rPr>
          <w:rFonts w:ascii="Simplified Arabic" w:eastAsia="Times New Roman" w:hAnsi="Simplified Arabic" w:cs="Simplified Arabic" w:hint="cs"/>
          <w:b/>
          <w:bCs/>
          <w:sz w:val="28"/>
          <w:szCs w:val="28"/>
          <w:rtl/>
        </w:rPr>
        <w:t>ما هو الدور الذي تلعبه أبعاد جودة خدمة روبوتات الدردشة في تشكيل وتعزيز ولاء العملاء لدى المتاجر الإلكترونية في المملكة العربية السعودية؟</w:t>
      </w:r>
    </w:p>
    <w:p w14:paraId="0FC6B1DE" w14:textId="44D35883" w:rsidR="00A2521B" w:rsidRPr="00A2521B" w:rsidRDefault="00A2521B" w:rsidP="00177D90">
      <w:pPr>
        <w:bidi/>
        <w:jc w:val="both"/>
        <w:rPr>
          <w:rFonts w:ascii="Simplified Arabic" w:hAnsi="Simplified Arabic" w:cs="Simplified Arabic"/>
          <w:sz w:val="28"/>
          <w:szCs w:val="28"/>
        </w:rPr>
      </w:pPr>
      <w:r w:rsidRPr="00A2521B">
        <w:rPr>
          <w:rFonts w:ascii="Simplified Arabic" w:hAnsi="Simplified Arabic" w:cs="Simplified Arabic"/>
          <w:sz w:val="28"/>
          <w:szCs w:val="28"/>
          <w:rtl/>
        </w:rPr>
        <w:t xml:space="preserve">وينبثق عن هذا التساؤل الرئيسي مجموعة من التساؤلات </w:t>
      </w:r>
      <w:r w:rsidR="00ED75FD" w:rsidRPr="00A2288F">
        <w:rPr>
          <w:rFonts w:ascii="Simplified Arabic" w:eastAsia="Times New Roman" w:hAnsi="Simplified Arabic" w:cs="Simplified Arabic" w:hint="cs"/>
          <w:sz w:val="28"/>
          <w:szCs w:val="28"/>
          <w:rtl/>
        </w:rPr>
        <w:t>التفصيلية</w:t>
      </w:r>
      <w:r w:rsidR="00ED75FD">
        <w:rPr>
          <w:rFonts w:ascii="Simplified Arabic" w:eastAsia="Times New Roman" w:hAnsi="Simplified Arabic" w:cs="Simplified Arabic" w:hint="cs"/>
          <w:sz w:val="28"/>
          <w:szCs w:val="28"/>
          <w:rtl/>
        </w:rPr>
        <w:t xml:space="preserve"> </w:t>
      </w:r>
      <w:r w:rsidRPr="00A2521B">
        <w:rPr>
          <w:rFonts w:ascii="Simplified Arabic" w:hAnsi="Simplified Arabic" w:cs="Simplified Arabic"/>
          <w:sz w:val="28"/>
          <w:szCs w:val="28"/>
          <w:rtl/>
        </w:rPr>
        <w:t>الآتية</w:t>
      </w:r>
      <w:r w:rsidRPr="00A2521B">
        <w:rPr>
          <w:rFonts w:ascii="Simplified Arabic" w:hAnsi="Simplified Arabic" w:cs="Simplified Arabic"/>
          <w:sz w:val="28"/>
          <w:szCs w:val="28"/>
        </w:rPr>
        <w:t>:</w:t>
      </w:r>
    </w:p>
    <w:p w14:paraId="3D91EEEE" w14:textId="2BC1DE2E" w:rsidR="00ED75FD" w:rsidRPr="00A2288F" w:rsidRDefault="00ED75FD">
      <w:pPr>
        <w:numPr>
          <w:ilvl w:val="0"/>
          <w:numId w:val="4"/>
        </w:numPr>
        <w:bidi/>
        <w:spacing w:before="100" w:beforeAutospacing="1" w:after="100" w:afterAutospacing="1" w:line="240" w:lineRule="auto"/>
        <w:jc w:val="both"/>
        <w:rPr>
          <w:rFonts w:ascii="Simplified Arabic" w:eastAsia="Times New Roman" w:hAnsi="Simplified Arabic" w:cs="Simplified Arabic"/>
          <w:sz w:val="28"/>
          <w:szCs w:val="28"/>
        </w:rPr>
      </w:pPr>
      <w:r w:rsidRPr="00A2288F">
        <w:rPr>
          <w:rFonts w:ascii="Simplified Arabic" w:eastAsia="Times New Roman" w:hAnsi="Simplified Arabic" w:cs="Simplified Arabic" w:hint="cs"/>
          <w:b/>
          <w:bCs/>
          <w:sz w:val="28"/>
          <w:szCs w:val="28"/>
          <w:rtl/>
        </w:rPr>
        <w:t>ما هو التوصيف الكمي والنوعي لمستوى جودة خدمات روبوتات الدردشة التفاعلية</w:t>
      </w:r>
      <w:r w:rsidRPr="00A2288F">
        <w:rPr>
          <w:rFonts w:ascii="Simplified Arabic" w:eastAsia="Times New Roman" w:hAnsi="Simplified Arabic" w:cs="Simplified Arabic" w:hint="cs"/>
          <w:sz w:val="28"/>
          <w:szCs w:val="28"/>
          <w:rtl/>
        </w:rPr>
        <w:t xml:space="preserve"> (بأبعادها الجوهرية:</w:t>
      </w:r>
      <w:r w:rsidR="000E4F0A">
        <w:rPr>
          <w:rFonts w:ascii="Simplified Arabic" w:eastAsia="Times New Roman" w:hAnsi="Simplified Arabic" w:cs="Simplified Arabic" w:hint="cs"/>
          <w:sz w:val="28"/>
          <w:szCs w:val="28"/>
          <w:rtl/>
        </w:rPr>
        <w:t xml:space="preserve"> </w:t>
      </w:r>
      <w:r w:rsidRPr="00A2288F">
        <w:rPr>
          <w:rFonts w:ascii="Simplified Arabic" w:eastAsia="Times New Roman" w:hAnsi="Simplified Arabic" w:cs="Simplified Arabic" w:hint="cs"/>
          <w:sz w:val="28"/>
          <w:szCs w:val="28"/>
          <w:rtl/>
        </w:rPr>
        <w:t>الكفاءة التقنية، الاستجابة الفورية، دقة المعلومات، التعاطف الرقمي المخصص) المقدمة عبر منصات التجارة الإلكترونية في السوق السعودي من وجهة نظر المستهلك النهائي؟</w:t>
      </w:r>
    </w:p>
    <w:p w14:paraId="2287E2B3" w14:textId="77777777" w:rsidR="00ED75FD" w:rsidRPr="00A2288F" w:rsidRDefault="00ED75FD">
      <w:pPr>
        <w:numPr>
          <w:ilvl w:val="0"/>
          <w:numId w:val="4"/>
        </w:numPr>
        <w:bidi/>
        <w:spacing w:before="100" w:beforeAutospacing="1" w:after="100" w:afterAutospacing="1" w:line="240" w:lineRule="auto"/>
        <w:jc w:val="both"/>
        <w:rPr>
          <w:rFonts w:ascii="Simplified Arabic" w:eastAsia="Times New Roman" w:hAnsi="Simplified Arabic" w:cs="Simplified Arabic"/>
          <w:sz w:val="28"/>
          <w:szCs w:val="28"/>
        </w:rPr>
      </w:pPr>
      <w:r w:rsidRPr="00A2288F">
        <w:rPr>
          <w:rFonts w:ascii="Simplified Arabic" w:eastAsia="Times New Roman" w:hAnsi="Simplified Arabic" w:cs="Simplified Arabic" w:hint="cs"/>
          <w:b/>
          <w:bCs/>
          <w:sz w:val="28"/>
          <w:szCs w:val="28"/>
          <w:rtl/>
        </w:rPr>
        <w:t>إلى أي مدى يتشكل مستوى الولاء الرقمي</w:t>
      </w:r>
      <w:r w:rsidRPr="00A2288F">
        <w:rPr>
          <w:rFonts w:ascii="Simplified Arabic" w:eastAsia="Times New Roman" w:hAnsi="Simplified Arabic" w:cs="Simplified Arabic" w:hint="cs"/>
          <w:sz w:val="28"/>
          <w:szCs w:val="28"/>
          <w:rtl/>
        </w:rPr>
        <w:t xml:space="preserve"> (بشقيه: الولاء السلوكي المتمثل في تكرار الشراء، والولاء العاطفي المتمثل في الارتباط الذهني والتوصية الشفهية) لدى عملاء المتاجر الإلكترونية السعودية الذين يعتمدون على واجهات الحوار الذكية؟</w:t>
      </w:r>
    </w:p>
    <w:p w14:paraId="5210B662" w14:textId="77777777" w:rsidR="00ED75FD" w:rsidRPr="00554AAA" w:rsidRDefault="00ED75FD">
      <w:pPr>
        <w:numPr>
          <w:ilvl w:val="0"/>
          <w:numId w:val="4"/>
        </w:numPr>
        <w:bidi/>
        <w:spacing w:before="100" w:beforeAutospacing="1" w:after="100" w:afterAutospacing="1" w:line="240" w:lineRule="auto"/>
        <w:jc w:val="both"/>
        <w:rPr>
          <w:rFonts w:ascii="Simplified Arabic" w:eastAsia="Times New Roman" w:hAnsi="Simplified Arabic" w:cs="Simplified Arabic"/>
          <w:sz w:val="28"/>
          <w:szCs w:val="28"/>
        </w:rPr>
      </w:pPr>
      <w:r w:rsidRPr="00554AAA">
        <w:rPr>
          <w:rFonts w:ascii="Simplified Arabic" w:eastAsia="Times New Roman" w:hAnsi="Simplified Arabic" w:cs="Simplified Arabic"/>
          <w:b/>
          <w:bCs/>
          <w:sz w:val="28"/>
          <w:szCs w:val="28"/>
          <w:rtl/>
        </w:rPr>
        <w:t>إلى أي مدى تساهم أبعاد جودة الخدمة المؤتمتة</w:t>
      </w:r>
      <w:r w:rsidRPr="00554AAA">
        <w:rPr>
          <w:rFonts w:ascii="Simplified Arabic" w:eastAsia="Times New Roman" w:hAnsi="Simplified Arabic" w:cs="Simplified Arabic"/>
          <w:sz w:val="28"/>
          <w:szCs w:val="28"/>
          <w:rtl/>
        </w:rPr>
        <w:t xml:space="preserve"> (السرعة، الدقة، التعاطف الرقمي) في تفسير التباين في مستويات الولاء المستدام لدى عملاء المتاجر الإلكترونية السعودية، وأي هذه الأبعاد يمتلك الأثر التنبؤي الأكبر في صياغة هذا الولاء؟</w:t>
      </w:r>
    </w:p>
    <w:p w14:paraId="6631A0C5" w14:textId="77777777" w:rsidR="00ED75FD" w:rsidRPr="00A2288F" w:rsidRDefault="00ED75FD">
      <w:pPr>
        <w:numPr>
          <w:ilvl w:val="0"/>
          <w:numId w:val="4"/>
        </w:numPr>
        <w:bidi/>
        <w:spacing w:before="100" w:beforeAutospacing="1" w:after="100" w:afterAutospacing="1" w:line="240" w:lineRule="auto"/>
        <w:jc w:val="both"/>
        <w:rPr>
          <w:rFonts w:ascii="Simplified Arabic" w:eastAsia="Times New Roman" w:hAnsi="Simplified Arabic" w:cs="Simplified Arabic"/>
          <w:sz w:val="28"/>
          <w:szCs w:val="28"/>
        </w:rPr>
      </w:pPr>
      <w:r w:rsidRPr="00A2288F">
        <w:rPr>
          <w:rFonts w:ascii="Simplified Arabic" w:eastAsia="Times New Roman" w:hAnsi="Simplified Arabic" w:cs="Simplified Arabic" w:hint="cs"/>
          <w:b/>
          <w:bCs/>
          <w:sz w:val="28"/>
          <w:szCs w:val="28"/>
          <w:rtl/>
        </w:rPr>
        <w:lastRenderedPageBreak/>
        <w:t>ما هي طبيعة الأوزان النسبية والمساهمة الفريدة لكل بُعد من أبعاد جودة خدمة الروبوتات</w:t>
      </w:r>
      <w:r w:rsidRPr="00A2288F">
        <w:rPr>
          <w:rFonts w:ascii="Simplified Arabic" w:eastAsia="Times New Roman" w:hAnsi="Simplified Arabic" w:cs="Simplified Arabic" w:hint="cs"/>
          <w:sz w:val="28"/>
          <w:szCs w:val="28"/>
          <w:rtl/>
        </w:rPr>
        <w:t xml:space="preserve"> (لاسيما بُعد التعاطف الرقمي وتخصيص الحوار) في التنبؤ بمستوى الولاء المستقبلي للعميل، وأي هذه الأبعاد يمثل المتغير الأكثر حكماً وتأثيراً في البيئة الرقمية السعودية؟</w:t>
      </w:r>
    </w:p>
    <w:p w14:paraId="18F1973C" w14:textId="47755ACF" w:rsidR="00ED75FD" w:rsidRPr="00F053E1" w:rsidRDefault="00ED75FD">
      <w:pPr>
        <w:numPr>
          <w:ilvl w:val="0"/>
          <w:numId w:val="4"/>
        </w:numPr>
        <w:bidi/>
        <w:spacing w:before="100" w:beforeAutospacing="1" w:after="100" w:afterAutospacing="1" w:line="240" w:lineRule="auto"/>
        <w:jc w:val="both"/>
        <w:rPr>
          <w:rFonts w:ascii="Simplified Arabic" w:eastAsia="Times New Roman" w:hAnsi="Simplified Arabic" w:cs="Simplified Arabic"/>
          <w:sz w:val="28"/>
          <w:szCs w:val="28"/>
        </w:rPr>
      </w:pPr>
      <w:r w:rsidRPr="00A2288F">
        <w:rPr>
          <w:rFonts w:ascii="Simplified Arabic" w:eastAsia="Times New Roman" w:hAnsi="Simplified Arabic" w:cs="Simplified Arabic" w:hint="cs"/>
          <w:b/>
          <w:bCs/>
          <w:sz w:val="28"/>
          <w:szCs w:val="28"/>
          <w:rtl/>
        </w:rPr>
        <w:t>هل تختلف التقديرات الذاتية للعملاء حول جودة التفاعل الرقمي ومستويات الولاء باختلاف خصائصهم الديموغرافية والسلولكية</w:t>
      </w:r>
      <w:r w:rsidRPr="00A2288F">
        <w:rPr>
          <w:rFonts w:ascii="Simplified Arabic" w:eastAsia="Times New Roman" w:hAnsi="Simplified Arabic" w:cs="Simplified Arabic" w:hint="cs"/>
          <w:sz w:val="28"/>
          <w:szCs w:val="28"/>
          <w:rtl/>
        </w:rPr>
        <w:t xml:space="preserve"> (مثل:الفئات العمرية، المستوى التعليمي، سنوات الخبرة في التسوق الرقمي، كثافة التعامل اليومي مع أنظمة الدردشة الذكية)؟</w:t>
      </w:r>
    </w:p>
    <w:p w14:paraId="3A3E97A8" w14:textId="24F2D2CF" w:rsidR="00ED75FD" w:rsidRPr="002D2DC0" w:rsidRDefault="00ED75FD">
      <w:pPr>
        <w:numPr>
          <w:ilvl w:val="0"/>
          <w:numId w:val="4"/>
        </w:numPr>
        <w:bidi/>
        <w:spacing w:before="100" w:beforeAutospacing="1" w:after="100" w:afterAutospacing="1" w:line="240" w:lineRule="auto"/>
        <w:jc w:val="both"/>
        <w:rPr>
          <w:rFonts w:ascii="Simplified Arabic" w:eastAsia="Times New Roman" w:hAnsi="Simplified Arabic" w:cs="Simplified Arabic"/>
          <w:sz w:val="28"/>
          <w:szCs w:val="28"/>
        </w:rPr>
      </w:pPr>
      <w:r w:rsidRPr="00A2288F">
        <w:rPr>
          <w:rFonts w:ascii="Simplified Arabic" w:eastAsia="Times New Roman" w:hAnsi="Simplified Arabic" w:cs="Simplified Arabic" w:hint="cs"/>
          <w:b/>
          <w:bCs/>
          <w:sz w:val="28"/>
          <w:szCs w:val="28"/>
          <w:rtl/>
        </w:rPr>
        <w:t>كيف يمكن صياغة إطار استراتيجي مقترح</w:t>
      </w:r>
      <w:r w:rsidRPr="00A2288F">
        <w:rPr>
          <w:rFonts w:ascii="Simplified Arabic" w:eastAsia="Times New Roman" w:hAnsi="Simplified Arabic" w:cs="Simplified Arabic" w:hint="cs"/>
          <w:sz w:val="28"/>
          <w:szCs w:val="28"/>
          <w:rtl/>
        </w:rPr>
        <w:t xml:space="preserve"> يربط بين معايير جودة تصميم الحوار الذكي وبين تطلعات العميل السعودي، بما يضمن تحويل التفاعل الآلي من مجرد أداة إجرائية إلى وسيلة لبناء علاقة ولاء استراتيجية طويلة الأمد؟</w:t>
      </w:r>
    </w:p>
    <w:p w14:paraId="70F25E43" w14:textId="3600D3F8" w:rsidR="00A2521B" w:rsidRDefault="00A2521B" w:rsidP="00177D90">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مفاهيم الدراسة</w:t>
      </w:r>
    </w:p>
    <w:p w14:paraId="7C2D2A7E" w14:textId="0204609F" w:rsidR="00A2521B" w:rsidRPr="00A2521B" w:rsidRDefault="00260E6A" w:rsidP="00177D90">
      <w:pPr>
        <w:bidi/>
        <w:jc w:val="both"/>
        <w:rPr>
          <w:rFonts w:ascii="Simplified Arabic" w:hAnsi="Simplified Arabic" w:cs="Simplified Arabic"/>
          <w:sz w:val="28"/>
          <w:szCs w:val="28"/>
        </w:rPr>
      </w:pPr>
      <w:r>
        <w:rPr>
          <w:rFonts w:ascii="Simplified Arabic" w:hAnsi="Simplified Arabic" w:cs="Simplified Arabic" w:hint="cs"/>
          <w:sz w:val="28"/>
          <w:szCs w:val="28"/>
          <w:rtl/>
        </w:rPr>
        <w:t>قمت بالاستناد في</w:t>
      </w:r>
      <w:r w:rsidR="00A2521B" w:rsidRPr="00A2521B">
        <w:rPr>
          <w:rFonts w:ascii="Simplified Arabic" w:hAnsi="Simplified Arabic" w:cs="Simplified Arabic"/>
          <w:sz w:val="28"/>
          <w:szCs w:val="28"/>
          <w:rtl/>
        </w:rPr>
        <w:t xml:space="preserve"> هذه الدراسة </w:t>
      </w:r>
      <w:r>
        <w:rPr>
          <w:rFonts w:ascii="Simplified Arabic" w:hAnsi="Simplified Arabic" w:cs="Simplified Arabic" w:hint="cs"/>
          <w:sz w:val="28"/>
          <w:szCs w:val="28"/>
          <w:rtl/>
        </w:rPr>
        <w:t>على</w:t>
      </w:r>
      <w:r w:rsidR="00A2521B" w:rsidRPr="00A2521B">
        <w:rPr>
          <w:rFonts w:ascii="Simplified Arabic" w:hAnsi="Simplified Arabic" w:cs="Simplified Arabic"/>
          <w:sz w:val="28"/>
          <w:szCs w:val="28"/>
          <w:rtl/>
        </w:rPr>
        <w:t xml:space="preserve"> مجموعة من المفاهيم والمصطلحات الأساسية، والتي يتم تعريفها إجرائياً في سياق البحث الحالي على النحو التالي</w:t>
      </w:r>
      <w:r w:rsidR="00A2521B" w:rsidRPr="00A2521B">
        <w:rPr>
          <w:rFonts w:ascii="Simplified Arabic" w:hAnsi="Simplified Arabic" w:cs="Simplified Arabic"/>
          <w:sz w:val="28"/>
          <w:szCs w:val="28"/>
        </w:rPr>
        <w:t>:</w:t>
      </w:r>
    </w:p>
    <w:p w14:paraId="6BC41F07" w14:textId="322A2FCE" w:rsidR="00A2521B" w:rsidRPr="00A2521B" w:rsidRDefault="00A2521B">
      <w:pPr>
        <w:pStyle w:val="ListParagraph"/>
        <w:numPr>
          <w:ilvl w:val="0"/>
          <w:numId w:val="7"/>
        </w:numPr>
        <w:bidi/>
        <w:jc w:val="both"/>
        <w:rPr>
          <w:rFonts w:ascii="Simplified Arabic" w:hAnsi="Simplified Arabic" w:cs="Simplified Arabic"/>
          <w:b/>
          <w:bCs/>
          <w:sz w:val="32"/>
          <w:szCs w:val="32"/>
        </w:rPr>
      </w:pPr>
      <w:r w:rsidRPr="00A2521B">
        <w:rPr>
          <w:rFonts w:ascii="Simplified Arabic" w:hAnsi="Simplified Arabic" w:cs="Simplified Arabic"/>
          <w:b/>
          <w:bCs/>
          <w:sz w:val="32"/>
          <w:szCs w:val="32"/>
          <w:rtl/>
        </w:rPr>
        <w:t>روبوتات الدردشة التفاعلية</w:t>
      </w:r>
      <w:r w:rsidRPr="00A2521B">
        <w:rPr>
          <w:rFonts w:ascii="Simplified Arabic" w:hAnsi="Simplified Arabic" w:cs="Simplified Arabic"/>
          <w:b/>
          <w:bCs/>
          <w:sz w:val="32"/>
          <w:szCs w:val="32"/>
        </w:rPr>
        <w:t xml:space="preserve"> </w:t>
      </w:r>
      <w:r w:rsidR="00D36E34">
        <w:rPr>
          <w:rFonts w:ascii="Simplified Arabic" w:hAnsi="Simplified Arabic" w:cs="Simplified Arabic" w:hint="cs"/>
          <w:b/>
          <w:bCs/>
          <w:sz w:val="32"/>
          <w:szCs w:val="32"/>
          <w:rtl/>
        </w:rPr>
        <w:t>:</w:t>
      </w:r>
    </w:p>
    <w:p w14:paraId="5DE7481A" w14:textId="417CA012" w:rsidR="00A2521B" w:rsidRPr="00A2521B" w:rsidRDefault="00A2521B" w:rsidP="00177D90">
      <w:pPr>
        <w:bidi/>
        <w:jc w:val="both"/>
        <w:rPr>
          <w:rFonts w:ascii="Simplified Arabic" w:hAnsi="Simplified Arabic" w:cs="Simplified Arabic"/>
          <w:sz w:val="28"/>
          <w:szCs w:val="28"/>
        </w:rPr>
      </w:pPr>
      <w:r w:rsidRPr="00A2521B">
        <w:rPr>
          <w:rFonts w:ascii="Simplified Arabic" w:hAnsi="Simplified Arabic" w:cs="Simplified Arabic"/>
          <w:b/>
          <w:bCs/>
          <w:sz w:val="28"/>
          <w:szCs w:val="28"/>
          <w:rtl/>
        </w:rPr>
        <w:t>تعريفها</w:t>
      </w:r>
      <w:r w:rsidR="000E4F0A">
        <w:rPr>
          <w:rFonts w:ascii="Simplified Arabic" w:hAnsi="Simplified Arabic" w:cs="Simplified Arabic" w:hint="cs"/>
          <w:b/>
          <w:bCs/>
          <w:sz w:val="28"/>
          <w:szCs w:val="28"/>
          <w:rtl/>
        </w:rPr>
        <w:t xml:space="preserve">: </w:t>
      </w:r>
      <w:r w:rsidRPr="00A2521B">
        <w:rPr>
          <w:rFonts w:ascii="Simplified Arabic" w:hAnsi="Simplified Arabic" w:cs="Simplified Arabic"/>
          <w:sz w:val="28"/>
          <w:szCs w:val="28"/>
          <w:rtl/>
        </w:rPr>
        <w:t>هي أنظمة حوارية قائمة على تقنيات الذكاء الاصطناعي</w:t>
      </w:r>
      <w:r w:rsidRPr="00A2521B">
        <w:rPr>
          <w:rFonts w:ascii="Simplified Arabic" w:hAnsi="Simplified Arabic" w:cs="Simplified Arabic"/>
          <w:sz w:val="28"/>
          <w:szCs w:val="28"/>
        </w:rPr>
        <w:t xml:space="preserve"> (AI)</w:t>
      </w:r>
      <w:r w:rsidRPr="00A2521B">
        <w:rPr>
          <w:rFonts w:ascii="Simplified Arabic" w:hAnsi="Simplified Arabic" w:cs="Simplified Arabic"/>
          <w:sz w:val="28"/>
          <w:szCs w:val="28"/>
          <w:rtl/>
        </w:rPr>
        <w:t>، مُبرمجة لمحاكاة المحادثة البشرية عبر النصوص أو الصوت في المتاجر الإلكترونية</w:t>
      </w:r>
      <w:r w:rsidRPr="00A2521B">
        <w:rPr>
          <w:rFonts w:ascii="Simplified Arabic" w:hAnsi="Simplified Arabic" w:cs="Simplified Arabic"/>
          <w:sz w:val="28"/>
          <w:szCs w:val="28"/>
        </w:rPr>
        <w:t>.</w:t>
      </w:r>
    </w:p>
    <w:p w14:paraId="0CC5F154" w14:textId="1A330A7C" w:rsidR="00A2521B" w:rsidRDefault="00A2521B" w:rsidP="00177D90">
      <w:pPr>
        <w:bidi/>
        <w:jc w:val="both"/>
      </w:pPr>
      <w:r w:rsidRPr="00A2521B">
        <w:rPr>
          <w:rFonts w:ascii="Simplified Arabic" w:hAnsi="Simplified Arabic" w:cs="Simplified Arabic"/>
          <w:b/>
          <w:bCs/>
          <w:sz w:val="28"/>
          <w:szCs w:val="28"/>
          <w:rtl/>
        </w:rPr>
        <w:t>التعريف الإجرائي</w:t>
      </w:r>
      <w:r w:rsidR="000E4F0A">
        <w:rPr>
          <w:rFonts w:ascii="Simplified Arabic" w:hAnsi="Simplified Arabic" w:cs="Simplified Arabic" w:hint="cs"/>
          <w:b/>
          <w:bCs/>
          <w:sz w:val="28"/>
          <w:szCs w:val="28"/>
          <w:rtl/>
        </w:rPr>
        <w:t xml:space="preserve">: </w:t>
      </w:r>
      <w:r w:rsidRPr="00A2521B">
        <w:rPr>
          <w:rFonts w:ascii="Simplified Arabic" w:hAnsi="Simplified Arabic" w:cs="Simplified Arabic"/>
          <w:sz w:val="28"/>
          <w:szCs w:val="28"/>
          <w:rtl/>
        </w:rPr>
        <w:t>هي أداة التواصل الآلي الذكي التي تظهر للمستهلك السعودي في واجهة المتجر الإلكتروني لتقديم المساعدة اللحظية والإجابة على الاستفسارات وتتبع الطلبات</w:t>
      </w:r>
      <w:r>
        <w:t>.</w:t>
      </w:r>
    </w:p>
    <w:p w14:paraId="20C7DBDD" w14:textId="6CA14264" w:rsidR="00A2521B" w:rsidRPr="00A2521B" w:rsidRDefault="00A2521B">
      <w:pPr>
        <w:pStyle w:val="ListParagraph"/>
        <w:numPr>
          <w:ilvl w:val="0"/>
          <w:numId w:val="7"/>
        </w:numPr>
        <w:bidi/>
        <w:jc w:val="both"/>
        <w:rPr>
          <w:rFonts w:ascii="Simplified Arabic" w:hAnsi="Simplified Arabic" w:cs="Simplified Arabic"/>
          <w:b/>
          <w:bCs/>
          <w:sz w:val="32"/>
          <w:szCs w:val="32"/>
        </w:rPr>
      </w:pPr>
      <w:r w:rsidRPr="00A2521B">
        <w:rPr>
          <w:rFonts w:ascii="Simplified Arabic" w:hAnsi="Simplified Arabic" w:cs="Simplified Arabic"/>
          <w:b/>
          <w:bCs/>
          <w:sz w:val="32"/>
          <w:szCs w:val="32"/>
          <w:rtl/>
        </w:rPr>
        <w:t>جودة الخدمة الرقمية</w:t>
      </w:r>
      <w:r w:rsidRPr="00A2521B">
        <w:rPr>
          <w:rFonts w:ascii="Simplified Arabic" w:hAnsi="Simplified Arabic" w:cs="Simplified Arabic"/>
          <w:b/>
          <w:bCs/>
          <w:sz w:val="32"/>
          <w:szCs w:val="32"/>
        </w:rPr>
        <w:t xml:space="preserve"> </w:t>
      </w:r>
      <w:r w:rsidR="00D36E34">
        <w:rPr>
          <w:rFonts w:ascii="Simplified Arabic" w:hAnsi="Simplified Arabic" w:cs="Simplified Arabic" w:hint="cs"/>
          <w:b/>
          <w:bCs/>
          <w:sz w:val="32"/>
          <w:szCs w:val="32"/>
          <w:rtl/>
        </w:rPr>
        <w:t>:</w:t>
      </w:r>
    </w:p>
    <w:p w14:paraId="2E4A778A" w14:textId="1CB185AA" w:rsidR="00A2521B" w:rsidRPr="00D36E34" w:rsidRDefault="00A2521B" w:rsidP="00177D90">
      <w:pPr>
        <w:bidi/>
        <w:jc w:val="both"/>
        <w:rPr>
          <w:rFonts w:ascii="Simplified Arabic" w:hAnsi="Simplified Arabic" w:cs="Simplified Arabic"/>
          <w:sz w:val="28"/>
          <w:szCs w:val="28"/>
        </w:rPr>
      </w:pPr>
      <w:r w:rsidRPr="00D36E34">
        <w:rPr>
          <w:rFonts w:ascii="Simplified Arabic" w:hAnsi="Simplified Arabic" w:cs="Simplified Arabic"/>
          <w:b/>
          <w:bCs/>
          <w:sz w:val="28"/>
          <w:szCs w:val="28"/>
          <w:rtl/>
        </w:rPr>
        <w:t>تعريفها</w:t>
      </w:r>
      <w:r w:rsidR="000E4F0A">
        <w:rPr>
          <w:rFonts w:ascii="Simplified Arabic" w:hAnsi="Simplified Arabic" w:cs="Simplified Arabic" w:hint="cs"/>
          <w:sz w:val="28"/>
          <w:szCs w:val="28"/>
          <w:rtl/>
        </w:rPr>
        <w:t xml:space="preserve">: </w:t>
      </w:r>
      <w:r w:rsidRPr="00D36E34">
        <w:rPr>
          <w:rFonts w:ascii="Simplified Arabic" w:hAnsi="Simplified Arabic" w:cs="Simplified Arabic"/>
          <w:sz w:val="28"/>
          <w:szCs w:val="28"/>
          <w:rtl/>
        </w:rPr>
        <w:t>هي مدى قدرة الخدمة الإلكترونية المقدمة على تلبية توقعات العميل وتحقيق رضاه من خلال كفاءة الأداء</w:t>
      </w:r>
      <w:r w:rsidRPr="00D36E34">
        <w:rPr>
          <w:rFonts w:ascii="Simplified Arabic" w:hAnsi="Simplified Arabic" w:cs="Simplified Arabic"/>
          <w:sz w:val="28"/>
          <w:szCs w:val="28"/>
        </w:rPr>
        <w:t>.</w:t>
      </w:r>
    </w:p>
    <w:p w14:paraId="79D8C332" w14:textId="0224A768" w:rsidR="00A2521B" w:rsidRDefault="00A2521B" w:rsidP="00177D90">
      <w:pPr>
        <w:bidi/>
        <w:jc w:val="both"/>
        <w:rPr>
          <w:rFonts w:ascii="Simplified Arabic" w:hAnsi="Simplified Arabic" w:cs="Simplified Arabic"/>
          <w:sz w:val="28"/>
          <w:szCs w:val="28"/>
        </w:rPr>
      </w:pPr>
      <w:r w:rsidRPr="00D36E34">
        <w:rPr>
          <w:rFonts w:ascii="Simplified Arabic" w:hAnsi="Simplified Arabic" w:cs="Simplified Arabic"/>
          <w:b/>
          <w:bCs/>
          <w:sz w:val="28"/>
          <w:szCs w:val="28"/>
          <w:rtl/>
        </w:rPr>
        <w:t>التعريف الإجرائي</w:t>
      </w:r>
      <w:r w:rsidR="000E4F0A">
        <w:rPr>
          <w:rFonts w:ascii="Simplified Arabic" w:hAnsi="Simplified Arabic" w:cs="Simplified Arabic" w:hint="cs"/>
          <w:sz w:val="28"/>
          <w:szCs w:val="28"/>
          <w:rtl/>
        </w:rPr>
        <w:t xml:space="preserve">: </w:t>
      </w:r>
      <w:r w:rsidRPr="00D36E34">
        <w:rPr>
          <w:rFonts w:ascii="Simplified Arabic" w:hAnsi="Simplified Arabic" w:cs="Simplified Arabic"/>
          <w:sz w:val="28"/>
          <w:szCs w:val="28"/>
          <w:rtl/>
        </w:rPr>
        <w:t xml:space="preserve">هي تقييم المبحوثين لكفاءة روبوت الدردشة من خلال أربعة أبعاد رئيسية هي: (سرعة الاستجابة </w:t>
      </w:r>
      <w:r w:rsidR="00D0249C">
        <w:rPr>
          <w:rFonts w:ascii="Simplified Arabic" w:hAnsi="Simplified Arabic" w:cs="Simplified Arabic" w:hint="cs"/>
          <w:sz w:val="28"/>
          <w:szCs w:val="28"/>
          <w:rtl/>
        </w:rPr>
        <w:t xml:space="preserve">و </w:t>
      </w:r>
      <w:r w:rsidRPr="00D36E34">
        <w:rPr>
          <w:rFonts w:ascii="Simplified Arabic" w:hAnsi="Simplified Arabic" w:cs="Simplified Arabic"/>
          <w:sz w:val="28"/>
          <w:szCs w:val="28"/>
          <w:rtl/>
        </w:rPr>
        <w:t xml:space="preserve">دقة المعلومات </w:t>
      </w:r>
      <w:r w:rsidR="00D0249C">
        <w:rPr>
          <w:rFonts w:ascii="Simplified Arabic" w:hAnsi="Simplified Arabic" w:cs="Simplified Arabic" w:hint="cs"/>
          <w:sz w:val="28"/>
          <w:szCs w:val="28"/>
          <w:rtl/>
        </w:rPr>
        <w:t>و</w:t>
      </w:r>
      <w:r w:rsidRPr="00D36E34">
        <w:rPr>
          <w:rFonts w:ascii="Simplified Arabic" w:hAnsi="Simplified Arabic" w:cs="Simplified Arabic"/>
          <w:sz w:val="28"/>
          <w:szCs w:val="28"/>
          <w:rtl/>
        </w:rPr>
        <w:t>أنسنة التفاعل والتعاطف الرقمي</w:t>
      </w:r>
      <w:r w:rsidR="00D0249C">
        <w:rPr>
          <w:rFonts w:ascii="Simplified Arabic" w:hAnsi="Simplified Arabic" w:cs="Simplified Arabic" w:hint="cs"/>
          <w:sz w:val="28"/>
          <w:szCs w:val="28"/>
          <w:rtl/>
        </w:rPr>
        <w:t xml:space="preserve"> </w:t>
      </w:r>
      <w:r w:rsidRPr="00D36E34">
        <w:rPr>
          <w:rFonts w:ascii="Simplified Arabic" w:hAnsi="Simplified Arabic" w:cs="Simplified Arabic"/>
          <w:sz w:val="28"/>
          <w:szCs w:val="28"/>
          <w:rtl/>
        </w:rPr>
        <w:t>والخصوصية والأمان)</w:t>
      </w:r>
      <w:r w:rsidRPr="00D36E34">
        <w:rPr>
          <w:rFonts w:ascii="Simplified Arabic" w:hAnsi="Simplified Arabic" w:cs="Simplified Arabic"/>
          <w:sz w:val="28"/>
          <w:szCs w:val="28"/>
        </w:rPr>
        <w:t>.</w:t>
      </w:r>
    </w:p>
    <w:p w14:paraId="6385A210" w14:textId="77777777" w:rsidR="00636D0B" w:rsidRPr="00636D0B" w:rsidRDefault="00636D0B" w:rsidP="00636D0B">
      <w:pPr>
        <w:bidi/>
        <w:jc w:val="both"/>
        <w:rPr>
          <w:rFonts w:ascii="Simplified Arabic" w:hAnsi="Simplified Arabic" w:cs="Simplified Arabic"/>
          <w:sz w:val="28"/>
          <w:szCs w:val="28"/>
        </w:rPr>
      </w:pPr>
    </w:p>
    <w:p w14:paraId="0BC53BBF" w14:textId="21282289" w:rsidR="00A2521B" w:rsidRPr="00D36E34" w:rsidRDefault="00A2521B">
      <w:pPr>
        <w:pStyle w:val="ListParagraph"/>
        <w:numPr>
          <w:ilvl w:val="0"/>
          <w:numId w:val="7"/>
        </w:numPr>
        <w:bidi/>
        <w:jc w:val="both"/>
        <w:rPr>
          <w:rFonts w:ascii="Simplified Arabic" w:hAnsi="Simplified Arabic" w:cs="Simplified Arabic"/>
          <w:b/>
          <w:bCs/>
          <w:sz w:val="32"/>
          <w:szCs w:val="32"/>
        </w:rPr>
      </w:pPr>
      <w:r w:rsidRPr="00D36E34">
        <w:rPr>
          <w:rFonts w:ascii="Simplified Arabic" w:hAnsi="Simplified Arabic" w:cs="Simplified Arabic"/>
          <w:b/>
          <w:bCs/>
          <w:sz w:val="32"/>
          <w:szCs w:val="32"/>
          <w:rtl/>
        </w:rPr>
        <w:lastRenderedPageBreak/>
        <w:t>أنسنة التفاعل الرقمي</w:t>
      </w:r>
      <w:r w:rsidRPr="00D36E34">
        <w:rPr>
          <w:rFonts w:ascii="Simplified Arabic" w:hAnsi="Simplified Arabic" w:cs="Simplified Arabic"/>
          <w:b/>
          <w:bCs/>
          <w:sz w:val="32"/>
          <w:szCs w:val="32"/>
        </w:rPr>
        <w:t xml:space="preserve"> </w:t>
      </w:r>
      <w:r w:rsidR="00D36E34">
        <w:rPr>
          <w:rFonts w:ascii="Simplified Arabic" w:hAnsi="Simplified Arabic" w:cs="Simplified Arabic" w:hint="cs"/>
          <w:b/>
          <w:bCs/>
          <w:sz w:val="32"/>
          <w:szCs w:val="32"/>
          <w:rtl/>
        </w:rPr>
        <w:t>:</w:t>
      </w:r>
    </w:p>
    <w:p w14:paraId="2891B520" w14:textId="5619DCDB" w:rsidR="00A2521B" w:rsidRDefault="00A2521B" w:rsidP="00177D90">
      <w:pPr>
        <w:pStyle w:val="NormalWeb"/>
        <w:bidi/>
        <w:jc w:val="both"/>
      </w:pPr>
      <w:r w:rsidRPr="00D36E34">
        <w:rPr>
          <w:rFonts w:ascii="Simplified Arabic" w:eastAsiaTheme="minorHAnsi" w:hAnsi="Simplified Arabic" w:cs="Simplified Arabic"/>
          <w:b/>
          <w:bCs/>
          <w:kern w:val="2"/>
          <w:sz w:val="28"/>
          <w:szCs w:val="28"/>
          <w:rtl/>
          <w14:ligatures w14:val="standardContextual"/>
        </w:rPr>
        <w:t>تعريفها</w:t>
      </w:r>
      <w:r w:rsidR="000E4F0A">
        <w:rPr>
          <w:rFonts w:ascii="Simplified Arabic" w:eastAsiaTheme="minorHAnsi" w:hAnsi="Simplified Arabic" w:cs="Simplified Arabic" w:hint="cs"/>
          <w:kern w:val="2"/>
          <w:sz w:val="28"/>
          <w:szCs w:val="28"/>
          <w:rtl/>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هي قدرة الأنظمة التقنية على إظهار خصائص بشرية في التعامل، مثل الودّ، والاعتذار، ومخاطبة العميل باسمه الشخصي، وفهم احتياجاته العاطفية</w:t>
      </w:r>
      <w:r>
        <w:t>.</w:t>
      </w:r>
    </w:p>
    <w:p w14:paraId="357DE544" w14:textId="6BE90915" w:rsidR="009262FC" w:rsidRDefault="00A2521B" w:rsidP="002D2DC0">
      <w:pPr>
        <w:pStyle w:val="NormalWeb"/>
        <w:bidi/>
        <w:ind w:left="360"/>
        <w:jc w:val="both"/>
      </w:pPr>
      <w:r w:rsidRPr="00D36E34">
        <w:rPr>
          <w:rFonts w:ascii="Simplified Arabic" w:eastAsiaTheme="minorHAnsi" w:hAnsi="Simplified Arabic" w:cs="Simplified Arabic"/>
          <w:b/>
          <w:bCs/>
          <w:kern w:val="2"/>
          <w:sz w:val="28"/>
          <w:szCs w:val="28"/>
          <w:rtl/>
          <w14:ligatures w14:val="standardContextual"/>
        </w:rPr>
        <w:t>التعريف الإجرائي</w:t>
      </w:r>
      <w:r w:rsidR="000E4F0A">
        <w:rPr>
          <w:rFonts w:ascii="Simplified Arabic" w:eastAsiaTheme="minorHAnsi" w:hAnsi="Simplified Arabic" w:cs="Simplified Arabic" w:hint="cs"/>
          <w:b/>
          <w:bCs/>
          <w:kern w:val="2"/>
          <w:sz w:val="28"/>
          <w:szCs w:val="28"/>
          <w:rtl/>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هي شعور العميل بأن الروبوت يتفاعل معه بأسلوب مرن وشخصي بعيداً عن الجمود الآلي، مما يعزز تجربة المستخدم</w:t>
      </w:r>
      <w:r w:rsidRPr="00D36E34">
        <w:rPr>
          <w:rFonts w:ascii="Simplified Arabic" w:eastAsiaTheme="minorHAnsi" w:hAnsi="Simplified Arabic" w:cs="Simplified Arabic"/>
          <w:kern w:val="2"/>
          <w:sz w:val="28"/>
          <w:szCs w:val="28"/>
          <w14:ligatures w14:val="standardContextual"/>
        </w:rPr>
        <w:t xml:space="preserve"> </w:t>
      </w:r>
      <w:r w:rsidR="00D36E34">
        <w:rPr>
          <w:rFonts w:hint="cs"/>
          <w:rtl/>
        </w:rPr>
        <w:t>.</w:t>
      </w:r>
    </w:p>
    <w:p w14:paraId="06869AFC" w14:textId="128E1B68" w:rsidR="00A2521B" w:rsidRPr="00D36E34" w:rsidRDefault="00A2521B">
      <w:pPr>
        <w:pStyle w:val="ListParagraph"/>
        <w:numPr>
          <w:ilvl w:val="0"/>
          <w:numId w:val="7"/>
        </w:numPr>
        <w:bidi/>
        <w:jc w:val="both"/>
        <w:rPr>
          <w:rFonts w:ascii="Simplified Arabic" w:hAnsi="Simplified Arabic" w:cs="Simplified Arabic"/>
          <w:b/>
          <w:bCs/>
          <w:sz w:val="32"/>
          <w:szCs w:val="32"/>
        </w:rPr>
      </w:pPr>
      <w:r w:rsidRPr="00D36E34">
        <w:rPr>
          <w:rFonts w:ascii="Simplified Arabic" w:hAnsi="Simplified Arabic" w:cs="Simplified Arabic"/>
          <w:b/>
          <w:bCs/>
          <w:sz w:val="32"/>
          <w:szCs w:val="32"/>
          <w:rtl/>
        </w:rPr>
        <w:t>ولاء العملاء المستدام</w:t>
      </w:r>
      <w:r w:rsidR="00D36E34" w:rsidRPr="00D36E34">
        <w:rPr>
          <w:rFonts w:ascii="Simplified Arabic" w:hAnsi="Simplified Arabic" w:cs="Simplified Arabic" w:hint="cs"/>
          <w:b/>
          <w:bCs/>
          <w:sz w:val="32"/>
          <w:szCs w:val="32"/>
          <w:rtl/>
        </w:rPr>
        <w:t>:</w:t>
      </w:r>
    </w:p>
    <w:p w14:paraId="74F46A85" w14:textId="552F211E" w:rsidR="00A2521B" w:rsidRPr="00D36E34" w:rsidRDefault="00A2521B" w:rsidP="00177D90">
      <w:pPr>
        <w:pStyle w:val="NormalWeb"/>
        <w:bidi/>
        <w:ind w:left="360"/>
        <w:jc w:val="both"/>
        <w:rPr>
          <w:rFonts w:ascii="Simplified Arabic" w:eastAsiaTheme="minorHAnsi" w:hAnsi="Simplified Arabic" w:cs="Simplified Arabic"/>
          <w:kern w:val="2"/>
          <w:sz w:val="28"/>
          <w:szCs w:val="28"/>
          <w14:ligatures w14:val="standardContextual"/>
        </w:rPr>
      </w:pPr>
      <w:r w:rsidRPr="00D36E34">
        <w:rPr>
          <w:rFonts w:ascii="Simplified Arabic" w:eastAsiaTheme="minorHAnsi" w:hAnsi="Simplified Arabic" w:cs="Simplified Arabic"/>
          <w:b/>
          <w:bCs/>
          <w:kern w:val="2"/>
          <w:sz w:val="28"/>
          <w:szCs w:val="28"/>
          <w:rtl/>
          <w14:ligatures w14:val="standardContextual"/>
        </w:rPr>
        <w:t>تعريفها</w:t>
      </w:r>
      <w:r w:rsidR="00865A0E">
        <w:rPr>
          <w:rFonts w:ascii="Simplified Arabic" w:eastAsiaTheme="minorHAnsi" w:hAnsi="Simplified Arabic" w:cs="Simplified Arabic" w:hint="cs"/>
          <w:kern w:val="2"/>
          <w:sz w:val="28"/>
          <w:szCs w:val="28"/>
          <w:rtl/>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هي الرغبة العميقة والالتزام المستمر من قِبل العميل تجاه علامة تجارية معينة، مما يدفعه لتكرار الشراء والترويج لها</w:t>
      </w:r>
      <w:r w:rsidRPr="00D36E34">
        <w:rPr>
          <w:rFonts w:ascii="Simplified Arabic" w:eastAsiaTheme="minorHAnsi" w:hAnsi="Simplified Arabic" w:cs="Simplified Arabic"/>
          <w:kern w:val="2"/>
          <w:sz w:val="28"/>
          <w:szCs w:val="28"/>
          <w14:ligatures w14:val="standardContextual"/>
        </w:rPr>
        <w:t>.</w:t>
      </w:r>
    </w:p>
    <w:p w14:paraId="5FA75A43" w14:textId="14AB377C" w:rsidR="00A2521B" w:rsidRPr="00D36E34" w:rsidRDefault="00A2521B" w:rsidP="00177D90">
      <w:pPr>
        <w:pStyle w:val="NormalWeb"/>
        <w:bidi/>
        <w:ind w:left="360"/>
        <w:jc w:val="both"/>
        <w:rPr>
          <w:rFonts w:ascii="Simplified Arabic" w:eastAsiaTheme="minorHAnsi" w:hAnsi="Simplified Arabic" w:cs="Simplified Arabic"/>
          <w:kern w:val="2"/>
          <w:sz w:val="28"/>
          <w:szCs w:val="28"/>
          <w14:ligatures w14:val="standardContextual"/>
        </w:rPr>
      </w:pPr>
      <w:r w:rsidRPr="00D36E34">
        <w:rPr>
          <w:rFonts w:ascii="Simplified Arabic" w:eastAsiaTheme="minorHAnsi" w:hAnsi="Simplified Arabic" w:cs="Simplified Arabic"/>
          <w:b/>
          <w:bCs/>
          <w:kern w:val="2"/>
          <w:sz w:val="28"/>
          <w:szCs w:val="28"/>
          <w:rtl/>
          <w14:ligatures w14:val="standardContextual"/>
        </w:rPr>
        <w:t>التعريف الإجرائي</w:t>
      </w:r>
      <w:r w:rsidR="00865A0E">
        <w:rPr>
          <w:rFonts w:ascii="Simplified Arabic" w:eastAsiaTheme="minorHAnsi" w:hAnsi="Simplified Arabic" w:cs="Simplified Arabic" w:hint="cs"/>
          <w:kern w:val="2"/>
          <w:sz w:val="28"/>
          <w:szCs w:val="28"/>
          <w:rtl/>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هو السلوك الإيجابي للمستهلك السعودي تجاه المتجر الإلكتروني بعد تجربة الروبوت، ويُقاس من خلال: (نية تكرار الشراء، مقاومة الانتقال للمنافسين، والتوصية بالمتجر للآخرين)</w:t>
      </w:r>
      <w:r w:rsidRPr="00D36E34">
        <w:rPr>
          <w:rFonts w:ascii="Simplified Arabic" w:eastAsiaTheme="minorHAnsi" w:hAnsi="Simplified Arabic" w:cs="Simplified Arabic"/>
          <w:kern w:val="2"/>
          <w:sz w:val="28"/>
          <w:szCs w:val="28"/>
          <w14:ligatures w14:val="standardContextual"/>
        </w:rPr>
        <w:t>.</w:t>
      </w:r>
    </w:p>
    <w:p w14:paraId="3F8DDCA9" w14:textId="4625DFA0" w:rsidR="00D36E34" w:rsidRDefault="00D36E34" w:rsidP="00177D90">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الاطار المنهجي للدراسة</w:t>
      </w:r>
    </w:p>
    <w:p w14:paraId="55B1C1BD" w14:textId="7CFB63A3" w:rsidR="00D36E34" w:rsidRPr="00D36E34" w:rsidRDefault="00D36E34" w:rsidP="00177D90">
      <w:pPr>
        <w:pStyle w:val="NormalWeb"/>
        <w:bidi/>
        <w:ind w:left="360"/>
        <w:jc w:val="both"/>
        <w:rPr>
          <w:rFonts w:ascii="Simplified Arabic" w:eastAsiaTheme="minorHAnsi" w:hAnsi="Simplified Arabic" w:cs="Simplified Arabic"/>
          <w:kern w:val="2"/>
          <w:sz w:val="28"/>
          <w:szCs w:val="28"/>
          <w14:ligatures w14:val="standardContextual"/>
        </w:rPr>
      </w:pPr>
      <w:r w:rsidRPr="00D36E34">
        <w:rPr>
          <w:rFonts w:ascii="Simplified Arabic" w:eastAsiaTheme="minorHAnsi" w:hAnsi="Simplified Arabic" w:cs="Simplified Arabic"/>
          <w:kern w:val="2"/>
          <w:sz w:val="28"/>
          <w:szCs w:val="28"/>
          <w:rtl/>
          <w14:ligatures w14:val="standardContextual"/>
        </w:rPr>
        <w:t xml:space="preserve">يُعد الإطار المنهجي الركيزة الأساسية لضمان دقة النتائج العلمية، وقد </w:t>
      </w:r>
      <w:r w:rsidR="009B3648">
        <w:rPr>
          <w:rFonts w:ascii="Simplified Arabic" w:eastAsiaTheme="minorHAnsi" w:hAnsi="Simplified Arabic" w:cs="Simplified Arabic" w:hint="cs"/>
          <w:kern w:val="2"/>
          <w:sz w:val="28"/>
          <w:szCs w:val="28"/>
          <w:rtl/>
          <w14:ligatures w14:val="standardContextual"/>
        </w:rPr>
        <w:t>تم الالتزام</w:t>
      </w:r>
      <w:r w:rsidRPr="00D36E34">
        <w:rPr>
          <w:rFonts w:ascii="Simplified Arabic" w:eastAsiaTheme="minorHAnsi" w:hAnsi="Simplified Arabic" w:cs="Simplified Arabic"/>
          <w:kern w:val="2"/>
          <w:sz w:val="28"/>
          <w:szCs w:val="28"/>
          <w:rtl/>
          <w14:ligatures w14:val="standardContextual"/>
        </w:rPr>
        <w:t xml:space="preserve"> بالخطوات المنهجية التالية</w:t>
      </w:r>
      <w:r w:rsidRPr="00D36E34">
        <w:rPr>
          <w:rFonts w:ascii="Simplified Arabic" w:eastAsiaTheme="minorHAnsi" w:hAnsi="Simplified Arabic" w:cs="Simplified Arabic"/>
          <w:kern w:val="2"/>
          <w:sz w:val="28"/>
          <w:szCs w:val="28"/>
          <w14:ligatures w14:val="standardContextual"/>
        </w:rPr>
        <w:t>:</w:t>
      </w:r>
    </w:p>
    <w:p w14:paraId="7B2D3D38" w14:textId="77777777" w:rsidR="002E2AB8" w:rsidRDefault="00D36E34" w:rsidP="002E2AB8">
      <w:pPr>
        <w:pStyle w:val="NormalWeb"/>
        <w:numPr>
          <w:ilvl w:val="0"/>
          <w:numId w:val="8"/>
        </w:numPr>
        <w:bidi/>
        <w:jc w:val="both"/>
        <w:rPr>
          <w:rFonts w:ascii="Simplified Arabic" w:eastAsiaTheme="minorHAnsi" w:hAnsi="Simplified Arabic" w:cs="Simplified Arabic"/>
          <w:kern w:val="2"/>
          <w:sz w:val="28"/>
          <w:szCs w:val="28"/>
          <w14:ligatures w14:val="standardContextual"/>
        </w:rPr>
      </w:pPr>
      <w:r w:rsidRPr="00D36E34">
        <w:rPr>
          <w:rFonts w:ascii="Simplified Arabic" w:eastAsiaTheme="minorHAnsi" w:hAnsi="Simplified Arabic" w:cs="Simplified Arabic"/>
          <w:b/>
          <w:bCs/>
          <w:kern w:val="2"/>
          <w:sz w:val="28"/>
          <w:szCs w:val="28"/>
          <w:rtl/>
          <w14:ligatures w14:val="standardContextual"/>
        </w:rPr>
        <w:t>منهج الدراسة</w:t>
      </w:r>
      <w:r w:rsidR="00865A0E">
        <w:rPr>
          <w:rFonts w:ascii="Simplified Arabic" w:eastAsiaTheme="minorHAnsi" w:hAnsi="Simplified Arabic" w:cs="Simplified Arabic" w:hint="cs"/>
          <w:kern w:val="2"/>
          <w:sz w:val="28"/>
          <w:szCs w:val="28"/>
          <w:rtl/>
          <w14:ligatures w14:val="standardContextual"/>
        </w:rPr>
        <w:t xml:space="preserve">: </w:t>
      </w:r>
    </w:p>
    <w:p w14:paraId="79A64225" w14:textId="44F2BF22" w:rsidR="00865A0E" w:rsidRDefault="00D36E34" w:rsidP="002E2AB8">
      <w:pPr>
        <w:pStyle w:val="NormalWeb"/>
        <w:bidi/>
        <w:ind w:left="720"/>
        <w:jc w:val="both"/>
        <w:rPr>
          <w:rFonts w:ascii="Simplified Arabic" w:eastAsiaTheme="minorHAnsi" w:hAnsi="Simplified Arabic" w:cs="Simplified Arabic"/>
          <w:kern w:val="2"/>
          <w:sz w:val="28"/>
          <w:szCs w:val="28"/>
          <w:rtl/>
          <w14:ligatures w14:val="standardContextual"/>
        </w:rPr>
      </w:pPr>
      <w:r w:rsidRPr="00D36E34">
        <w:rPr>
          <w:rFonts w:ascii="Simplified Arabic" w:eastAsiaTheme="minorHAnsi" w:hAnsi="Simplified Arabic" w:cs="Simplified Arabic"/>
          <w:kern w:val="2"/>
          <w:sz w:val="28"/>
          <w:szCs w:val="28"/>
          <w:rtl/>
          <w14:ligatures w14:val="standardContextual"/>
        </w:rPr>
        <w:t>اعتمدت الدراسة على منهج المسح</w:t>
      </w:r>
      <w:r w:rsidRPr="00D36E34">
        <w:rPr>
          <w:rFonts w:ascii="Simplified Arabic" w:eastAsiaTheme="minorHAnsi" w:hAnsi="Simplified Arabic" w:cs="Simplified Arabic"/>
          <w:kern w:val="2"/>
          <w:sz w:val="28"/>
          <w:szCs w:val="28"/>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 وهو أحد فروع المنهج الوصفي التحليلي، وذلك لرصد وجمع البيانات المتعلقة بآراء المستهلكين حول جودة خدمة روبوتات الدردشة، ومن ثم تحليل هذه البيانات للكشف عن أثرها في تعزيز ولاء العملاء</w:t>
      </w:r>
      <w:r w:rsidRPr="00D36E34">
        <w:rPr>
          <w:rFonts w:ascii="Simplified Arabic" w:eastAsiaTheme="minorHAnsi" w:hAnsi="Simplified Arabic" w:cs="Simplified Arabic"/>
          <w:kern w:val="2"/>
          <w:sz w:val="28"/>
          <w:szCs w:val="28"/>
          <w14:ligatures w14:val="standardContextual"/>
        </w:rPr>
        <w:t>.</w:t>
      </w:r>
    </w:p>
    <w:p w14:paraId="69F4822B" w14:textId="77777777" w:rsidR="00771B4A" w:rsidRDefault="00771B4A" w:rsidP="00771B4A">
      <w:pPr>
        <w:pStyle w:val="NormalWeb"/>
        <w:bidi/>
        <w:ind w:left="720"/>
        <w:jc w:val="both"/>
        <w:rPr>
          <w:rFonts w:ascii="Simplified Arabic" w:eastAsiaTheme="minorHAnsi" w:hAnsi="Simplified Arabic" w:cs="Simplified Arabic"/>
          <w:kern w:val="2"/>
          <w:sz w:val="28"/>
          <w:szCs w:val="28"/>
          <w:rtl/>
          <w14:ligatures w14:val="standardContextual"/>
        </w:rPr>
      </w:pPr>
    </w:p>
    <w:p w14:paraId="04E2C741" w14:textId="77777777" w:rsidR="00771B4A" w:rsidRPr="002E2AB8" w:rsidRDefault="00771B4A" w:rsidP="00771B4A">
      <w:pPr>
        <w:pStyle w:val="NormalWeb"/>
        <w:bidi/>
        <w:ind w:left="720"/>
        <w:jc w:val="both"/>
        <w:rPr>
          <w:rFonts w:ascii="Simplified Arabic" w:eastAsiaTheme="minorHAnsi" w:hAnsi="Simplified Arabic" w:cs="Simplified Arabic"/>
          <w:kern w:val="2"/>
          <w:sz w:val="28"/>
          <w:szCs w:val="28"/>
          <w14:ligatures w14:val="standardContextual"/>
        </w:rPr>
      </w:pPr>
    </w:p>
    <w:p w14:paraId="7A38850A" w14:textId="77777777" w:rsidR="00086756" w:rsidRDefault="00D36E34">
      <w:pPr>
        <w:pStyle w:val="NormalWeb"/>
        <w:numPr>
          <w:ilvl w:val="0"/>
          <w:numId w:val="8"/>
        </w:numPr>
        <w:bidi/>
        <w:jc w:val="both"/>
        <w:rPr>
          <w:rFonts w:ascii="Simplified Arabic" w:eastAsiaTheme="minorHAnsi" w:hAnsi="Simplified Arabic" w:cs="Simplified Arabic"/>
          <w:kern w:val="2"/>
          <w:sz w:val="28"/>
          <w:szCs w:val="28"/>
          <w14:ligatures w14:val="standardContextual"/>
        </w:rPr>
      </w:pPr>
      <w:r w:rsidRPr="00D36E34">
        <w:rPr>
          <w:rFonts w:ascii="Simplified Arabic" w:eastAsiaTheme="minorHAnsi" w:hAnsi="Simplified Arabic" w:cs="Simplified Arabic"/>
          <w:b/>
          <w:bCs/>
          <w:kern w:val="2"/>
          <w:sz w:val="28"/>
          <w:szCs w:val="28"/>
          <w:rtl/>
          <w14:ligatures w14:val="standardContextual"/>
        </w:rPr>
        <w:lastRenderedPageBreak/>
        <w:t>مجتمع الدراسة وعينتها</w:t>
      </w:r>
      <w:r w:rsidRPr="00D36E34">
        <w:rPr>
          <w:rFonts w:ascii="Simplified Arabic" w:eastAsiaTheme="minorHAnsi" w:hAnsi="Simplified Arabic" w:cs="Simplified Arabic"/>
          <w:kern w:val="2"/>
          <w:sz w:val="28"/>
          <w:szCs w:val="28"/>
          <w14:ligatures w14:val="standardContextual"/>
        </w:rPr>
        <w:t>:</w:t>
      </w:r>
      <w:r>
        <w:rPr>
          <w:rFonts w:ascii="Simplified Arabic" w:eastAsiaTheme="minorHAnsi" w:hAnsi="Simplified Arabic" w:cs="Simplified Arabic" w:hint="cs"/>
          <w:kern w:val="2"/>
          <w:sz w:val="28"/>
          <w:szCs w:val="28"/>
          <w:rtl/>
          <w14:ligatures w14:val="standardContextual"/>
        </w:rPr>
        <w:t xml:space="preserve"> </w:t>
      </w:r>
    </w:p>
    <w:p w14:paraId="4FE0320E" w14:textId="39311A3D" w:rsidR="00ED75FD" w:rsidRPr="00ED75FD" w:rsidRDefault="00ED75FD" w:rsidP="00ED75FD">
      <w:pPr>
        <w:pStyle w:val="NormalWeb"/>
        <w:bidi/>
        <w:ind w:left="720"/>
        <w:jc w:val="both"/>
        <w:rPr>
          <w:rFonts w:ascii="Simplified Arabic" w:eastAsiaTheme="minorHAnsi" w:hAnsi="Simplified Arabic" w:cs="Simplified Arabic"/>
          <w:b/>
          <w:bCs/>
          <w:kern w:val="2"/>
          <w:sz w:val="28"/>
          <w:szCs w:val="28"/>
          <w14:ligatures w14:val="standardContextual"/>
        </w:rPr>
      </w:pPr>
      <w:r w:rsidRPr="00ED75FD">
        <w:rPr>
          <w:rFonts w:ascii="Simplified Arabic" w:eastAsiaTheme="minorHAnsi" w:hAnsi="Simplified Arabic" w:cs="Simplified Arabic"/>
          <w:kern w:val="2"/>
          <w:sz w:val="28"/>
          <w:szCs w:val="28"/>
          <w:rtl/>
          <w14:ligatures w14:val="standardContextual"/>
        </w:rPr>
        <w:t>يتكون مجتمع الدراسة من كافة المستهلكين المتعاملين مع المتاجر الإلكترونية داخل المملكة العربية السعودية الذين سبق لهم استخدام روبوتات الدردشة</w:t>
      </w:r>
      <w:r w:rsidRPr="00ED75FD">
        <w:rPr>
          <w:rFonts w:ascii="Simplified Arabic" w:eastAsiaTheme="minorHAnsi" w:hAnsi="Simplified Arabic" w:cs="Simplified Arabic"/>
          <w:kern w:val="2"/>
          <w:sz w:val="28"/>
          <w:szCs w:val="28"/>
          <w14:ligatures w14:val="standardContextual"/>
        </w:rPr>
        <w:t xml:space="preserve"> </w:t>
      </w:r>
      <w:r w:rsidRPr="00ED75FD">
        <w:rPr>
          <w:rFonts w:ascii="Simplified Arabic" w:eastAsiaTheme="minorHAnsi" w:hAnsi="Simplified Arabic" w:cs="Simplified Arabic"/>
          <w:kern w:val="2"/>
          <w:sz w:val="28"/>
          <w:szCs w:val="28"/>
          <w:rtl/>
          <w14:ligatures w14:val="standardContextual"/>
        </w:rPr>
        <w:t>وقد تم اختيار عينة عمدية</w:t>
      </w:r>
      <w:r w:rsidRPr="00ED75FD">
        <w:rPr>
          <w:rFonts w:ascii="Simplified Arabic" w:eastAsiaTheme="minorHAnsi" w:hAnsi="Simplified Arabic" w:cs="Simplified Arabic"/>
          <w:kern w:val="2"/>
          <w:sz w:val="28"/>
          <w:szCs w:val="28"/>
          <w14:ligatures w14:val="standardContextual"/>
        </w:rPr>
        <w:t xml:space="preserve"> </w:t>
      </w:r>
      <w:r w:rsidRPr="00ED75FD">
        <w:rPr>
          <w:rFonts w:ascii="Simplified Arabic" w:eastAsiaTheme="minorHAnsi" w:hAnsi="Simplified Arabic" w:cs="Simplified Arabic"/>
          <w:kern w:val="2"/>
          <w:sz w:val="28"/>
          <w:szCs w:val="28"/>
          <w:rtl/>
          <w14:ligatures w14:val="standardContextual"/>
        </w:rPr>
        <w:t xml:space="preserve">من هؤلاء المتسوقين، شريطة أن يكون المشارك قد تعامل مع خدمة العملاء الآلية مرة واحدة على الأقل خلال الأشهر الستة الماضية </w:t>
      </w:r>
      <w:r w:rsidR="008F3FF5">
        <w:rPr>
          <w:rFonts w:ascii="Simplified Arabic" w:eastAsiaTheme="minorHAnsi" w:hAnsi="Simplified Arabic" w:cs="Simplified Arabic" w:hint="cs"/>
          <w:kern w:val="2"/>
          <w:sz w:val="28"/>
          <w:szCs w:val="28"/>
          <w:rtl/>
          <w14:ligatures w14:val="standardContextual"/>
        </w:rPr>
        <w:t>ما بين فترة اكتوبر</w:t>
      </w:r>
      <w:r w:rsidR="00346B12">
        <w:rPr>
          <w:rFonts w:ascii="Simplified Arabic" w:eastAsiaTheme="minorHAnsi" w:hAnsi="Simplified Arabic" w:cs="Simplified Arabic"/>
          <w:kern w:val="2"/>
          <w:sz w:val="28"/>
          <w:szCs w:val="28"/>
          <w14:ligatures w14:val="standardContextual"/>
        </w:rPr>
        <w:t>)</w:t>
      </w:r>
      <w:r w:rsidR="008F3FF5">
        <w:rPr>
          <w:rFonts w:ascii="Simplified Arabic" w:eastAsiaTheme="minorHAnsi" w:hAnsi="Simplified Arabic" w:cs="Simplified Arabic" w:hint="cs"/>
          <w:kern w:val="2"/>
          <w:sz w:val="28"/>
          <w:szCs w:val="28"/>
          <w:rtl/>
          <w14:ligatures w14:val="standardContextual"/>
        </w:rPr>
        <w:t xml:space="preserve">2025 الى </w:t>
      </w:r>
      <w:r w:rsidR="00346B12">
        <w:rPr>
          <w:rFonts w:ascii="Simplified Arabic" w:eastAsiaTheme="minorHAnsi" w:hAnsi="Simplified Arabic" w:cs="Simplified Arabic" w:hint="cs"/>
          <w:kern w:val="2"/>
          <w:sz w:val="28"/>
          <w:szCs w:val="28"/>
          <w:rtl/>
          <w14:ligatures w14:val="standardContextual"/>
        </w:rPr>
        <w:t>مارس 2026</w:t>
      </w:r>
      <w:r w:rsidR="00346B12">
        <w:rPr>
          <w:rFonts w:ascii="Simplified Arabic" w:eastAsiaTheme="minorHAnsi" w:hAnsi="Simplified Arabic" w:cs="Simplified Arabic"/>
          <w:kern w:val="2"/>
          <w:sz w:val="28"/>
          <w:szCs w:val="28"/>
          <w14:ligatures w14:val="standardContextual"/>
        </w:rPr>
        <w:t>(</w:t>
      </w:r>
      <w:r w:rsidR="00346B12">
        <w:rPr>
          <w:rFonts w:ascii="Simplified Arabic" w:eastAsiaTheme="minorHAnsi" w:hAnsi="Simplified Arabic" w:cs="Simplified Arabic" w:hint="cs"/>
          <w:kern w:val="2"/>
          <w:sz w:val="28"/>
          <w:szCs w:val="28"/>
          <w:rtl/>
          <w14:ligatures w14:val="standardContextual"/>
        </w:rPr>
        <w:t xml:space="preserve"> </w:t>
      </w:r>
      <w:r w:rsidRPr="00ED75FD">
        <w:rPr>
          <w:rFonts w:ascii="Simplified Arabic" w:eastAsiaTheme="minorHAnsi" w:hAnsi="Simplified Arabic" w:cs="Simplified Arabic"/>
          <w:kern w:val="2"/>
          <w:sz w:val="28"/>
          <w:szCs w:val="28"/>
          <w:rtl/>
          <w14:ligatures w14:val="standardContextual"/>
        </w:rPr>
        <w:t>لضمان دقة وحداثة التجربة المستقصاة، مع مراعاة التنوع الديموغرافي للمشاركين من حيث الجنس والعمر والتوزيع الجغرافي، بما يضمن تمثيلاً مناسباً يخدم أهداف البحث ويعزز من إمكانية تعميم نتائجه</w:t>
      </w:r>
      <w:r w:rsidR="00865A0E">
        <w:rPr>
          <w:rFonts w:ascii="Simplified Arabic" w:eastAsiaTheme="minorHAnsi" w:hAnsi="Simplified Arabic" w:cs="Simplified Arabic" w:hint="cs"/>
          <w:kern w:val="2"/>
          <w:sz w:val="28"/>
          <w:szCs w:val="28"/>
          <w:rtl/>
          <w14:ligatures w14:val="standardContextual"/>
        </w:rPr>
        <w:t>.</w:t>
      </w:r>
    </w:p>
    <w:p w14:paraId="12A22247" w14:textId="304ACF7B" w:rsidR="00D36E34" w:rsidRPr="00D36E34" w:rsidRDefault="00D36E34">
      <w:pPr>
        <w:pStyle w:val="NormalWeb"/>
        <w:numPr>
          <w:ilvl w:val="0"/>
          <w:numId w:val="8"/>
        </w:numPr>
        <w:bidi/>
        <w:jc w:val="both"/>
        <w:rPr>
          <w:rFonts w:ascii="Simplified Arabic" w:eastAsiaTheme="minorHAnsi" w:hAnsi="Simplified Arabic" w:cs="Simplified Arabic"/>
          <w:b/>
          <w:bCs/>
          <w:kern w:val="2"/>
          <w:sz w:val="28"/>
          <w:szCs w:val="28"/>
          <w14:ligatures w14:val="standardContextual"/>
        </w:rPr>
      </w:pPr>
      <w:r w:rsidRPr="00D36E34">
        <w:rPr>
          <w:rFonts w:ascii="Simplified Arabic" w:eastAsiaTheme="minorHAnsi" w:hAnsi="Simplified Arabic" w:cs="Simplified Arabic"/>
          <w:b/>
          <w:bCs/>
          <w:kern w:val="2"/>
          <w:sz w:val="28"/>
          <w:szCs w:val="28"/>
          <w:rtl/>
          <w14:ligatures w14:val="standardContextual"/>
        </w:rPr>
        <w:t>حدود الدراسة</w:t>
      </w:r>
      <w:r w:rsidRPr="00D36E34">
        <w:rPr>
          <w:rFonts w:ascii="Simplified Arabic" w:eastAsiaTheme="minorHAnsi" w:hAnsi="Simplified Arabic" w:cs="Simplified Arabic"/>
          <w:b/>
          <w:bCs/>
          <w:kern w:val="2"/>
          <w:sz w:val="28"/>
          <w:szCs w:val="28"/>
          <w14:ligatures w14:val="standardContextual"/>
        </w:rPr>
        <w:t>:</w:t>
      </w:r>
    </w:p>
    <w:p w14:paraId="7109BFE1" w14:textId="0493B594" w:rsidR="00D36E34" w:rsidRPr="00D36E34" w:rsidRDefault="00D36E34">
      <w:pPr>
        <w:pStyle w:val="NormalWeb"/>
        <w:numPr>
          <w:ilvl w:val="0"/>
          <w:numId w:val="9"/>
        </w:numPr>
        <w:bidi/>
        <w:jc w:val="both"/>
        <w:rPr>
          <w:rFonts w:ascii="Simplified Arabic" w:eastAsiaTheme="minorHAnsi" w:hAnsi="Simplified Arabic" w:cs="Simplified Arabic"/>
          <w:kern w:val="2"/>
          <w:sz w:val="28"/>
          <w:szCs w:val="28"/>
          <w14:ligatures w14:val="standardContextual"/>
        </w:rPr>
      </w:pPr>
      <w:r w:rsidRPr="00086756">
        <w:rPr>
          <w:rFonts w:ascii="Simplified Arabic" w:eastAsiaTheme="minorHAnsi" w:hAnsi="Simplified Arabic" w:cs="Simplified Arabic"/>
          <w:b/>
          <w:bCs/>
          <w:kern w:val="2"/>
          <w:sz w:val="28"/>
          <w:szCs w:val="28"/>
          <w:rtl/>
          <w14:ligatures w14:val="standardContextual"/>
        </w:rPr>
        <w:t>الحدود الموضوعية</w:t>
      </w:r>
      <w:r w:rsidR="00865A0E">
        <w:rPr>
          <w:rFonts w:ascii="Simplified Arabic" w:eastAsiaTheme="minorHAnsi" w:hAnsi="Simplified Arabic" w:cs="Simplified Arabic" w:hint="cs"/>
          <w:b/>
          <w:bCs/>
          <w:kern w:val="2"/>
          <w:sz w:val="28"/>
          <w:szCs w:val="28"/>
          <w:rtl/>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تقتصر الدراسة على قياس أثر جودة خدمة روبوتات الدردشة على ولاء العملاء</w:t>
      </w:r>
      <w:r w:rsidRPr="00D36E34">
        <w:rPr>
          <w:rFonts w:ascii="Simplified Arabic" w:eastAsiaTheme="minorHAnsi" w:hAnsi="Simplified Arabic" w:cs="Simplified Arabic"/>
          <w:kern w:val="2"/>
          <w:sz w:val="28"/>
          <w:szCs w:val="28"/>
          <w14:ligatures w14:val="standardContextual"/>
        </w:rPr>
        <w:t>.</w:t>
      </w:r>
    </w:p>
    <w:p w14:paraId="1E12FC86" w14:textId="2BCDC135" w:rsidR="00D36E34" w:rsidRPr="00D36E34" w:rsidRDefault="00D36E34">
      <w:pPr>
        <w:pStyle w:val="NormalWeb"/>
        <w:numPr>
          <w:ilvl w:val="0"/>
          <w:numId w:val="9"/>
        </w:numPr>
        <w:bidi/>
        <w:jc w:val="both"/>
        <w:rPr>
          <w:rFonts w:ascii="Simplified Arabic" w:eastAsiaTheme="minorHAnsi" w:hAnsi="Simplified Arabic" w:cs="Simplified Arabic"/>
          <w:kern w:val="2"/>
          <w:sz w:val="28"/>
          <w:szCs w:val="28"/>
          <w14:ligatures w14:val="standardContextual"/>
        </w:rPr>
      </w:pPr>
      <w:r w:rsidRPr="00086756">
        <w:rPr>
          <w:rFonts w:ascii="Simplified Arabic" w:eastAsiaTheme="minorHAnsi" w:hAnsi="Simplified Arabic" w:cs="Simplified Arabic"/>
          <w:b/>
          <w:bCs/>
          <w:kern w:val="2"/>
          <w:sz w:val="28"/>
          <w:szCs w:val="28"/>
          <w:rtl/>
          <w14:ligatures w14:val="standardContextual"/>
        </w:rPr>
        <w:t>الحدود البشرية والجغرافية</w:t>
      </w:r>
      <w:r w:rsidR="00865A0E">
        <w:rPr>
          <w:rFonts w:ascii="Simplified Arabic" w:eastAsiaTheme="minorHAnsi" w:hAnsi="Simplified Arabic" w:cs="Simplified Arabic" w:hint="cs"/>
          <w:b/>
          <w:bCs/>
          <w:kern w:val="2"/>
          <w:sz w:val="28"/>
          <w:szCs w:val="28"/>
          <w:rtl/>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المستهلكون الرقميون داخل المملكة العربية السعودية</w:t>
      </w:r>
      <w:r w:rsidRPr="00D36E34">
        <w:rPr>
          <w:rFonts w:ascii="Simplified Arabic" w:eastAsiaTheme="minorHAnsi" w:hAnsi="Simplified Arabic" w:cs="Simplified Arabic"/>
          <w:kern w:val="2"/>
          <w:sz w:val="28"/>
          <w:szCs w:val="28"/>
          <w14:ligatures w14:val="standardContextual"/>
        </w:rPr>
        <w:t>.</w:t>
      </w:r>
    </w:p>
    <w:p w14:paraId="5AAFC5FC" w14:textId="58D09893" w:rsidR="00086756" w:rsidRPr="00086756" w:rsidRDefault="00086756" w:rsidP="00177D90">
      <w:pPr>
        <w:bidi/>
        <w:jc w:val="both"/>
        <w:rPr>
          <w:rFonts w:ascii="Simplified Arabic" w:hAnsi="Simplified Arabic" w:cs="Simplified Arabic"/>
          <w:b/>
          <w:bCs/>
          <w:sz w:val="32"/>
          <w:szCs w:val="32"/>
        </w:rPr>
      </w:pPr>
      <w:r w:rsidRPr="00086756">
        <w:rPr>
          <w:rFonts w:ascii="Simplified Arabic" w:hAnsi="Simplified Arabic" w:cs="Simplified Arabic"/>
          <w:b/>
          <w:bCs/>
          <w:sz w:val="32"/>
          <w:szCs w:val="32"/>
          <w:rtl/>
        </w:rPr>
        <w:t>أدوات جمع البيانات ومقاييس الدراسة</w:t>
      </w:r>
    </w:p>
    <w:p w14:paraId="0FC07531" w14:textId="74729503" w:rsidR="00007DA4" w:rsidRPr="00007DA4" w:rsidRDefault="00007DA4" w:rsidP="00007DA4">
      <w:pPr>
        <w:bidi/>
        <w:jc w:val="both"/>
        <w:rPr>
          <w:rFonts w:ascii="Simplified Arabic" w:hAnsi="Simplified Arabic" w:cs="Simplified Arabic"/>
          <w:sz w:val="28"/>
          <w:szCs w:val="28"/>
        </w:rPr>
      </w:pPr>
      <w:r w:rsidRPr="00007DA4">
        <w:rPr>
          <w:rFonts w:ascii="Simplified Arabic" w:hAnsi="Simplified Arabic" w:cs="Simplified Arabic"/>
          <w:sz w:val="28"/>
          <w:szCs w:val="28"/>
          <w:rtl/>
        </w:rPr>
        <w:t xml:space="preserve">لتحقيق أهداف الدراسة والإجابة على تساؤلاتها، </w:t>
      </w:r>
      <w:r>
        <w:rPr>
          <w:rFonts w:ascii="Simplified Arabic" w:hAnsi="Simplified Arabic" w:cs="Simplified Arabic" w:hint="cs"/>
          <w:sz w:val="28"/>
          <w:szCs w:val="28"/>
          <w:rtl/>
        </w:rPr>
        <w:t>تم الاعتماد</w:t>
      </w:r>
      <w:r w:rsidRPr="00007DA4">
        <w:rPr>
          <w:rFonts w:ascii="Simplified Arabic" w:hAnsi="Simplified Arabic" w:cs="Simplified Arabic"/>
          <w:sz w:val="28"/>
          <w:szCs w:val="28"/>
          <w:rtl/>
        </w:rPr>
        <w:t xml:space="preserve"> على الاستبيان كأداة رئيسية لجمع البيانات الأولية من المبحوثين؛ حيث تم تصميمه وتقسيمه هيكلياً ومنطقياً بما يخدم أغراض البحث العلمي، وذلك على النحو التالي</w:t>
      </w:r>
      <w:r w:rsidRPr="00007DA4">
        <w:rPr>
          <w:rFonts w:ascii="Simplified Arabic" w:hAnsi="Simplified Arabic" w:cs="Simplified Arabic"/>
          <w:sz w:val="28"/>
          <w:szCs w:val="28"/>
        </w:rPr>
        <w:t>:</w:t>
      </w:r>
    </w:p>
    <w:p w14:paraId="74E30AC1" w14:textId="22BA64F4" w:rsidR="00086756" w:rsidRPr="009B3648" w:rsidRDefault="00086756">
      <w:pPr>
        <w:pStyle w:val="ListParagraph"/>
        <w:numPr>
          <w:ilvl w:val="0"/>
          <w:numId w:val="10"/>
        </w:numPr>
        <w:bidi/>
        <w:spacing w:before="100" w:beforeAutospacing="1" w:after="100" w:afterAutospacing="1" w:line="240" w:lineRule="auto"/>
        <w:jc w:val="both"/>
        <w:rPr>
          <w:rFonts w:ascii="Simplified Arabic" w:hAnsi="Simplified Arabic" w:cs="Simplified Arabic"/>
          <w:sz w:val="28"/>
          <w:szCs w:val="28"/>
        </w:rPr>
      </w:pPr>
      <w:r w:rsidRPr="009B3648">
        <w:rPr>
          <w:rFonts w:ascii="Simplified Arabic" w:hAnsi="Simplified Arabic" w:cs="Simplified Arabic"/>
          <w:b/>
          <w:bCs/>
          <w:sz w:val="28"/>
          <w:szCs w:val="28"/>
          <w:rtl/>
        </w:rPr>
        <w:t>هيكل أداة الدراسة</w:t>
      </w:r>
      <w:r w:rsidR="00865A0E">
        <w:rPr>
          <w:rFonts w:ascii="Simplified Arabic" w:hAnsi="Simplified Arabic" w:cs="Simplified Arabic" w:hint="cs"/>
          <w:b/>
          <w:bCs/>
          <w:sz w:val="28"/>
          <w:szCs w:val="28"/>
          <w:rtl/>
        </w:rPr>
        <w:t xml:space="preserve">: </w:t>
      </w:r>
      <w:r w:rsidRPr="009B3648">
        <w:rPr>
          <w:rFonts w:ascii="Simplified Arabic" w:hAnsi="Simplified Arabic" w:cs="Simplified Arabic"/>
          <w:sz w:val="28"/>
          <w:szCs w:val="28"/>
          <w:rtl/>
        </w:rPr>
        <w:t>يتكون الاستبيان من ثلاثة أجزاء أساسية موزعة كالتالي</w:t>
      </w:r>
      <w:r w:rsidRPr="009B3648">
        <w:rPr>
          <w:rFonts w:ascii="Simplified Arabic" w:hAnsi="Simplified Arabic" w:cs="Simplified Arabic"/>
          <w:sz w:val="28"/>
          <w:szCs w:val="28"/>
        </w:rPr>
        <w:t>:</w:t>
      </w:r>
    </w:p>
    <w:p w14:paraId="09013937" w14:textId="169660D9" w:rsidR="00086756" w:rsidRPr="00086756" w:rsidRDefault="00086756">
      <w:pPr>
        <w:pStyle w:val="NormalWeb"/>
        <w:numPr>
          <w:ilvl w:val="0"/>
          <w:numId w:val="9"/>
        </w:numPr>
        <w:bidi/>
        <w:jc w:val="both"/>
        <w:rPr>
          <w:rFonts w:ascii="Simplified Arabic" w:eastAsiaTheme="minorHAnsi" w:hAnsi="Simplified Arabic" w:cs="Simplified Arabic"/>
          <w:kern w:val="2"/>
          <w:sz w:val="28"/>
          <w:szCs w:val="28"/>
          <w14:ligatures w14:val="standardContextual"/>
        </w:rPr>
      </w:pPr>
      <w:r w:rsidRPr="00086756">
        <w:rPr>
          <w:rFonts w:ascii="Simplified Arabic" w:eastAsiaTheme="minorHAnsi" w:hAnsi="Simplified Arabic" w:cs="Simplified Arabic"/>
          <w:b/>
          <w:bCs/>
          <w:kern w:val="2"/>
          <w:sz w:val="28"/>
          <w:szCs w:val="28"/>
          <w:rtl/>
          <w14:ligatures w14:val="standardContextual"/>
        </w:rPr>
        <w:t xml:space="preserve">الجزء </w:t>
      </w:r>
      <w:r w:rsidR="009B3648" w:rsidRPr="00086756">
        <w:rPr>
          <w:rFonts w:ascii="Simplified Arabic" w:eastAsiaTheme="minorHAnsi" w:hAnsi="Simplified Arabic" w:cs="Simplified Arabic"/>
          <w:b/>
          <w:bCs/>
          <w:kern w:val="2"/>
          <w:sz w:val="28"/>
          <w:szCs w:val="28"/>
          <w:rtl/>
          <w14:ligatures w14:val="standardContextual"/>
        </w:rPr>
        <w:t xml:space="preserve">الأول </w:t>
      </w:r>
      <w:r w:rsidRPr="00086756">
        <w:rPr>
          <w:rFonts w:ascii="Simplified Arabic" w:eastAsiaTheme="minorHAnsi" w:hAnsi="Simplified Arabic" w:cs="Simplified Arabic"/>
          <w:b/>
          <w:bCs/>
          <w:kern w:val="2"/>
          <w:sz w:val="28"/>
          <w:szCs w:val="28"/>
          <w:rtl/>
          <w14:ligatures w14:val="standardContextual"/>
        </w:rPr>
        <w:t>(محور جودة الخدمة)</w:t>
      </w:r>
      <w:r w:rsidR="00865A0E">
        <w:rPr>
          <w:rFonts w:ascii="Simplified Arabic" w:eastAsiaTheme="minorHAnsi" w:hAnsi="Simplified Arabic" w:cs="Simplified Arabic" w:hint="cs"/>
          <w:b/>
          <w:bCs/>
          <w:kern w:val="2"/>
          <w:sz w:val="28"/>
          <w:szCs w:val="28"/>
          <w:rtl/>
          <w14:ligatures w14:val="standardContextual"/>
        </w:rPr>
        <w:t xml:space="preserve">: </w:t>
      </w:r>
      <w:r w:rsidRPr="00086756">
        <w:rPr>
          <w:rFonts w:ascii="Simplified Arabic" w:eastAsiaTheme="minorHAnsi" w:hAnsi="Simplified Arabic" w:cs="Simplified Arabic"/>
          <w:kern w:val="2"/>
          <w:sz w:val="28"/>
          <w:szCs w:val="28"/>
          <w:rtl/>
          <w14:ligatures w14:val="standardContextual"/>
        </w:rPr>
        <w:t xml:space="preserve">ويتضمن </w:t>
      </w:r>
      <w:r w:rsidRPr="00086756">
        <w:rPr>
          <w:rFonts w:ascii="Simplified Arabic" w:eastAsiaTheme="minorHAnsi" w:hAnsi="Simplified Arabic" w:cs="Simplified Arabic"/>
          <w:kern w:val="2"/>
          <w:sz w:val="28"/>
          <w:szCs w:val="28"/>
          <w14:ligatures w14:val="standardContextual"/>
        </w:rPr>
        <w:t xml:space="preserve">15 </w:t>
      </w:r>
      <w:r w:rsidR="00177D90">
        <w:rPr>
          <w:rFonts w:ascii="Simplified Arabic" w:eastAsiaTheme="minorHAnsi" w:hAnsi="Simplified Arabic" w:cs="Simplified Arabic" w:hint="cs"/>
          <w:kern w:val="2"/>
          <w:sz w:val="28"/>
          <w:szCs w:val="28"/>
          <w:rtl/>
          <w14:ligatures w14:val="standardContextual"/>
        </w:rPr>
        <w:t xml:space="preserve"> </w:t>
      </w:r>
      <w:r w:rsidRPr="00086756">
        <w:rPr>
          <w:rFonts w:ascii="Simplified Arabic" w:eastAsiaTheme="minorHAnsi" w:hAnsi="Simplified Arabic" w:cs="Simplified Arabic"/>
          <w:kern w:val="2"/>
          <w:sz w:val="28"/>
          <w:szCs w:val="28"/>
          <w:rtl/>
          <w14:ligatures w14:val="standardContextual"/>
        </w:rPr>
        <w:t xml:space="preserve">فقرة تقيس المتغير المستقل بأبعاده الثلاثة: (كفاءة الأداء وسرعة الاستجابة، </w:t>
      </w:r>
      <w:r w:rsidR="00865A0E">
        <w:rPr>
          <w:rFonts w:ascii="Simplified Arabic" w:eastAsiaTheme="minorHAnsi" w:hAnsi="Simplified Arabic" w:cs="Simplified Arabic" w:hint="cs"/>
          <w:kern w:val="2"/>
          <w:sz w:val="28"/>
          <w:szCs w:val="28"/>
          <w:rtl/>
          <w14:ligatures w14:val="standardContextual"/>
        </w:rPr>
        <w:t>و</w:t>
      </w:r>
      <w:r w:rsidRPr="00086756">
        <w:rPr>
          <w:rFonts w:ascii="Simplified Arabic" w:eastAsiaTheme="minorHAnsi" w:hAnsi="Simplified Arabic" w:cs="Simplified Arabic"/>
          <w:kern w:val="2"/>
          <w:sz w:val="28"/>
          <w:szCs w:val="28"/>
          <w:rtl/>
          <w14:ligatures w14:val="standardContextual"/>
        </w:rPr>
        <w:t>أنسنة التفاعل الرقمي، والخصوصية والموثوقية)</w:t>
      </w:r>
      <w:r w:rsidRPr="00086756">
        <w:rPr>
          <w:rFonts w:ascii="Simplified Arabic" w:eastAsiaTheme="minorHAnsi" w:hAnsi="Simplified Arabic" w:cs="Simplified Arabic"/>
          <w:kern w:val="2"/>
          <w:sz w:val="28"/>
          <w:szCs w:val="28"/>
          <w14:ligatures w14:val="standardContextual"/>
        </w:rPr>
        <w:t>.</w:t>
      </w:r>
    </w:p>
    <w:p w14:paraId="7F961613" w14:textId="3C54A6F9" w:rsidR="00086756" w:rsidRDefault="00086756">
      <w:pPr>
        <w:pStyle w:val="NormalWeb"/>
        <w:numPr>
          <w:ilvl w:val="0"/>
          <w:numId w:val="9"/>
        </w:numPr>
        <w:bidi/>
        <w:jc w:val="both"/>
        <w:rPr>
          <w:rFonts w:ascii="Simplified Arabic" w:eastAsiaTheme="minorHAnsi" w:hAnsi="Simplified Arabic" w:cs="Simplified Arabic"/>
          <w:kern w:val="2"/>
          <w:sz w:val="28"/>
          <w:szCs w:val="28"/>
          <w14:ligatures w14:val="standardContextual"/>
        </w:rPr>
      </w:pPr>
      <w:r w:rsidRPr="00086756">
        <w:rPr>
          <w:rFonts w:ascii="Simplified Arabic" w:eastAsiaTheme="minorHAnsi" w:hAnsi="Simplified Arabic" w:cs="Simplified Arabic"/>
          <w:b/>
          <w:bCs/>
          <w:kern w:val="2"/>
          <w:sz w:val="28"/>
          <w:szCs w:val="28"/>
          <w:rtl/>
          <w14:ligatures w14:val="standardContextual"/>
        </w:rPr>
        <w:t xml:space="preserve">الجزء </w:t>
      </w:r>
      <w:r w:rsidR="009B3648">
        <w:rPr>
          <w:rFonts w:ascii="Simplified Arabic" w:eastAsiaTheme="minorHAnsi" w:hAnsi="Simplified Arabic" w:cs="Simplified Arabic" w:hint="cs"/>
          <w:b/>
          <w:bCs/>
          <w:kern w:val="2"/>
          <w:sz w:val="28"/>
          <w:szCs w:val="28"/>
          <w:rtl/>
          <w14:ligatures w14:val="standardContextual"/>
        </w:rPr>
        <w:t>الثاني</w:t>
      </w:r>
      <w:r w:rsidRPr="00086756">
        <w:rPr>
          <w:rFonts w:ascii="Simplified Arabic" w:eastAsiaTheme="minorHAnsi" w:hAnsi="Simplified Arabic" w:cs="Simplified Arabic"/>
          <w:b/>
          <w:bCs/>
          <w:kern w:val="2"/>
          <w:sz w:val="28"/>
          <w:szCs w:val="28"/>
          <w:rtl/>
          <w14:ligatures w14:val="standardContextual"/>
        </w:rPr>
        <w:t xml:space="preserve"> (محور ولاء العملاء)</w:t>
      </w:r>
      <w:r w:rsidR="00865A0E">
        <w:rPr>
          <w:rFonts w:ascii="Simplified Arabic" w:eastAsiaTheme="minorHAnsi" w:hAnsi="Simplified Arabic" w:cs="Simplified Arabic" w:hint="cs"/>
          <w:b/>
          <w:bCs/>
          <w:kern w:val="2"/>
          <w:sz w:val="28"/>
          <w:szCs w:val="28"/>
          <w:rtl/>
          <w14:ligatures w14:val="standardContextual"/>
        </w:rPr>
        <w:t xml:space="preserve">: </w:t>
      </w:r>
      <w:r w:rsidRPr="00086756">
        <w:rPr>
          <w:rFonts w:ascii="Simplified Arabic" w:eastAsiaTheme="minorHAnsi" w:hAnsi="Simplified Arabic" w:cs="Simplified Arabic"/>
          <w:kern w:val="2"/>
          <w:sz w:val="28"/>
          <w:szCs w:val="28"/>
          <w:rtl/>
          <w14:ligatures w14:val="standardContextual"/>
        </w:rPr>
        <w:t xml:space="preserve">ويتضمن </w:t>
      </w:r>
      <w:r w:rsidRPr="00086756">
        <w:rPr>
          <w:rFonts w:ascii="Simplified Arabic" w:eastAsiaTheme="minorHAnsi" w:hAnsi="Simplified Arabic" w:cs="Simplified Arabic"/>
          <w:kern w:val="2"/>
          <w:sz w:val="28"/>
          <w:szCs w:val="28"/>
          <w14:ligatures w14:val="standardContextual"/>
        </w:rPr>
        <w:t xml:space="preserve">5 </w:t>
      </w:r>
      <w:r w:rsidR="00177D90">
        <w:rPr>
          <w:rFonts w:ascii="Simplified Arabic" w:eastAsiaTheme="minorHAnsi" w:hAnsi="Simplified Arabic" w:cs="Simplified Arabic" w:hint="cs"/>
          <w:kern w:val="2"/>
          <w:sz w:val="28"/>
          <w:szCs w:val="28"/>
          <w:rtl/>
          <w14:ligatures w14:val="standardContextual"/>
        </w:rPr>
        <w:t xml:space="preserve"> </w:t>
      </w:r>
      <w:r w:rsidRPr="00086756">
        <w:rPr>
          <w:rFonts w:ascii="Simplified Arabic" w:eastAsiaTheme="minorHAnsi" w:hAnsi="Simplified Arabic" w:cs="Simplified Arabic"/>
          <w:kern w:val="2"/>
          <w:sz w:val="28"/>
          <w:szCs w:val="28"/>
          <w:rtl/>
          <w14:ligatures w14:val="standardContextual"/>
        </w:rPr>
        <w:t>فقرات تقيس المتغير التابع، والمتمثل في مؤشرات الولاء المستدام (تكرار الشراء</w:t>
      </w:r>
      <w:r w:rsidR="00865A0E">
        <w:rPr>
          <w:rFonts w:ascii="Simplified Arabic" w:eastAsiaTheme="minorHAnsi" w:hAnsi="Simplified Arabic" w:cs="Simplified Arabic" w:hint="cs"/>
          <w:kern w:val="2"/>
          <w:sz w:val="28"/>
          <w:szCs w:val="28"/>
          <w:rtl/>
          <w14:ligatures w14:val="standardContextual"/>
        </w:rPr>
        <w:t xml:space="preserve"> و</w:t>
      </w:r>
      <w:r w:rsidRPr="00086756">
        <w:rPr>
          <w:rFonts w:ascii="Simplified Arabic" w:eastAsiaTheme="minorHAnsi" w:hAnsi="Simplified Arabic" w:cs="Simplified Arabic"/>
          <w:kern w:val="2"/>
          <w:sz w:val="28"/>
          <w:szCs w:val="28"/>
          <w:rtl/>
          <w14:ligatures w14:val="standardContextual"/>
        </w:rPr>
        <w:t>الترويج للعلامة التجارية والمقاومة التنافسية)</w:t>
      </w:r>
      <w:r w:rsidRPr="00086756">
        <w:rPr>
          <w:rFonts w:ascii="Simplified Arabic" w:eastAsiaTheme="minorHAnsi" w:hAnsi="Simplified Arabic" w:cs="Simplified Arabic"/>
          <w:kern w:val="2"/>
          <w:sz w:val="28"/>
          <w:szCs w:val="28"/>
          <w14:ligatures w14:val="standardContextual"/>
        </w:rPr>
        <w:t>.</w:t>
      </w:r>
    </w:p>
    <w:p w14:paraId="5B9B45BE" w14:textId="0690371B" w:rsidR="00086756" w:rsidRPr="00086756" w:rsidRDefault="009B3648">
      <w:pPr>
        <w:pStyle w:val="NormalWeb"/>
        <w:numPr>
          <w:ilvl w:val="0"/>
          <w:numId w:val="9"/>
        </w:numPr>
        <w:bidi/>
        <w:jc w:val="both"/>
        <w:rPr>
          <w:rFonts w:ascii="Simplified Arabic" w:eastAsiaTheme="minorHAnsi" w:hAnsi="Simplified Arabic" w:cs="Simplified Arabic"/>
          <w:kern w:val="2"/>
          <w:sz w:val="28"/>
          <w:szCs w:val="28"/>
          <w14:ligatures w14:val="standardContextual"/>
        </w:rPr>
      </w:pPr>
      <w:r w:rsidRPr="00086756">
        <w:rPr>
          <w:rFonts w:ascii="Simplified Arabic" w:eastAsiaTheme="minorHAnsi" w:hAnsi="Simplified Arabic" w:cs="Simplified Arabic"/>
          <w:b/>
          <w:bCs/>
          <w:kern w:val="2"/>
          <w:sz w:val="28"/>
          <w:szCs w:val="28"/>
          <w:rtl/>
          <w14:ligatures w14:val="standardContextual"/>
        </w:rPr>
        <w:t xml:space="preserve">الجزء </w:t>
      </w:r>
      <w:r>
        <w:rPr>
          <w:rFonts w:ascii="Simplified Arabic" w:eastAsiaTheme="minorHAnsi" w:hAnsi="Simplified Arabic" w:cs="Simplified Arabic" w:hint="cs"/>
          <w:b/>
          <w:bCs/>
          <w:kern w:val="2"/>
          <w:sz w:val="28"/>
          <w:szCs w:val="28"/>
          <w:rtl/>
          <w14:ligatures w14:val="standardContextual"/>
        </w:rPr>
        <w:t>الثالث</w:t>
      </w:r>
      <w:r w:rsidRPr="00086756">
        <w:rPr>
          <w:rFonts w:ascii="Simplified Arabic" w:eastAsiaTheme="minorHAnsi" w:hAnsi="Simplified Arabic" w:cs="Simplified Arabic"/>
          <w:b/>
          <w:bCs/>
          <w:kern w:val="2"/>
          <w:sz w:val="28"/>
          <w:szCs w:val="28"/>
          <w:rtl/>
          <w14:ligatures w14:val="standardContextual"/>
        </w:rPr>
        <w:t xml:space="preserve"> (البيانات العامة)</w:t>
      </w:r>
      <w:r w:rsidR="00865A0E">
        <w:rPr>
          <w:rFonts w:ascii="Simplified Arabic" w:eastAsiaTheme="minorHAnsi" w:hAnsi="Simplified Arabic" w:cs="Simplified Arabic" w:hint="cs"/>
          <w:b/>
          <w:bCs/>
          <w:kern w:val="2"/>
          <w:sz w:val="28"/>
          <w:szCs w:val="28"/>
          <w:rtl/>
          <w14:ligatures w14:val="standardContextual"/>
        </w:rPr>
        <w:t xml:space="preserve">: </w:t>
      </w:r>
      <w:r w:rsidRPr="00086756">
        <w:rPr>
          <w:rFonts w:ascii="Simplified Arabic" w:eastAsiaTheme="minorHAnsi" w:hAnsi="Simplified Arabic" w:cs="Simplified Arabic"/>
          <w:kern w:val="2"/>
          <w:sz w:val="28"/>
          <w:szCs w:val="28"/>
          <w:rtl/>
          <w14:ligatures w14:val="standardContextual"/>
        </w:rPr>
        <w:t>ويشمل المتغيرات الديموغرافية للمبحوثين (الجنس</w:t>
      </w:r>
      <w:r w:rsidR="00865A0E">
        <w:rPr>
          <w:rFonts w:ascii="Simplified Arabic" w:eastAsiaTheme="minorHAnsi" w:hAnsi="Simplified Arabic" w:cs="Simplified Arabic" w:hint="cs"/>
          <w:kern w:val="2"/>
          <w:sz w:val="28"/>
          <w:szCs w:val="28"/>
          <w:rtl/>
          <w14:ligatures w14:val="standardContextual"/>
        </w:rPr>
        <w:t xml:space="preserve"> و</w:t>
      </w:r>
      <w:r w:rsidRPr="00086756">
        <w:rPr>
          <w:rFonts w:ascii="Simplified Arabic" w:eastAsiaTheme="minorHAnsi" w:hAnsi="Simplified Arabic" w:cs="Simplified Arabic"/>
          <w:kern w:val="2"/>
          <w:sz w:val="28"/>
          <w:szCs w:val="28"/>
          <w:rtl/>
          <w14:ligatures w14:val="standardContextual"/>
        </w:rPr>
        <w:t>العمر</w:t>
      </w:r>
      <w:r w:rsidR="00865A0E">
        <w:rPr>
          <w:rFonts w:ascii="Simplified Arabic" w:eastAsiaTheme="minorHAnsi" w:hAnsi="Simplified Arabic" w:cs="Simplified Arabic" w:hint="cs"/>
          <w:kern w:val="2"/>
          <w:sz w:val="28"/>
          <w:szCs w:val="28"/>
          <w:rtl/>
          <w14:ligatures w14:val="standardContextual"/>
        </w:rPr>
        <w:t xml:space="preserve"> وا</w:t>
      </w:r>
      <w:r w:rsidRPr="00086756">
        <w:rPr>
          <w:rFonts w:ascii="Simplified Arabic" w:eastAsiaTheme="minorHAnsi" w:hAnsi="Simplified Arabic" w:cs="Simplified Arabic"/>
          <w:kern w:val="2"/>
          <w:sz w:val="28"/>
          <w:szCs w:val="28"/>
          <w:rtl/>
          <w14:ligatures w14:val="standardContextual"/>
        </w:rPr>
        <w:t>لمستوى التعليمي</w:t>
      </w:r>
      <w:r w:rsidR="00865A0E">
        <w:rPr>
          <w:rFonts w:ascii="Simplified Arabic" w:eastAsiaTheme="minorHAnsi" w:hAnsi="Simplified Arabic" w:cs="Simplified Arabic" w:hint="cs"/>
          <w:kern w:val="2"/>
          <w:sz w:val="28"/>
          <w:szCs w:val="28"/>
          <w:rtl/>
          <w14:ligatures w14:val="standardContextual"/>
        </w:rPr>
        <w:t xml:space="preserve"> و</w:t>
      </w:r>
      <w:r w:rsidRPr="00086756">
        <w:rPr>
          <w:rFonts w:ascii="Simplified Arabic" w:eastAsiaTheme="minorHAnsi" w:hAnsi="Simplified Arabic" w:cs="Simplified Arabic"/>
          <w:kern w:val="2"/>
          <w:sz w:val="28"/>
          <w:szCs w:val="28"/>
          <w:rtl/>
          <w14:ligatures w14:val="standardContextual"/>
        </w:rPr>
        <w:t>معدل التسوق الإلكتروني وقنوات التواصل المفضلة)</w:t>
      </w:r>
      <w:r w:rsidRPr="00086756">
        <w:rPr>
          <w:rFonts w:ascii="Simplified Arabic" w:eastAsiaTheme="minorHAnsi" w:hAnsi="Simplified Arabic" w:cs="Simplified Arabic"/>
          <w:kern w:val="2"/>
          <w:sz w:val="28"/>
          <w:szCs w:val="28"/>
          <w14:ligatures w14:val="standardContextual"/>
        </w:rPr>
        <w:t>.</w:t>
      </w:r>
    </w:p>
    <w:p w14:paraId="46E51780" w14:textId="6AF43F8B" w:rsidR="00865A0E" w:rsidRPr="00865A0E" w:rsidRDefault="00086756" w:rsidP="00865A0E">
      <w:pPr>
        <w:pStyle w:val="NormalWeb"/>
        <w:numPr>
          <w:ilvl w:val="0"/>
          <w:numId w:val="10"/>
        </w:numPr>
        <w:bidi/>
        <w:jc w:val="both"/>
        <w:rPr>
          <w:rFonts w:ascii="Simplified Arabic" w:hAnsi="Simplified Arabic" w:cs="Simplified Arabic"/>
          <w:b/>
          <w:bCs/>
          <w:sz w:val="32"/>
          <w:szCs w:val="32"/>
        </w:rPr>
      </w:pPr>
      <w:r w:rsidRPr="00086756">
        <w:rPr>
          <w:rFonts w:ascii="Simplified Arabic" w:eastAsiaTheme="minorHAnsi" w:hAnsi="Simplified Arabic" w:cs="Simplified Arabic"/>
          <w:b/>
          <w:bCs/>
          <w:kern w:val="2"/>
          <w:sz w:val="28"/>
          <w:szCs w:val="28"/>
          <w:rtl/>
          <w14:ligatures w14:val="standardContextual"/>
        </w:rPr>
        <w:lastRenderedPageBreak/>
        <w:t>مقياس الدراسة</w:t>
      </w:r>
      <w:r w:rsidRPr="00086756">
        <w:rPr>
          <w:rFonts w:ascii="Simplified Arabic" w:eastAsiaTheme="minorHAnsi" w:hAnsi="Simplified Arabic" w:cs="Simplified Arabic" w:hint="cs"/>
          <w:b/>
          <w:bCs/>
          <w:kern w:val="2"/>
          <w:sz w:val="28"/>
          <w:szCs w:val="28"/>
          <w:rtl/>
          <w14:ligatures w14:val="standardContextual"/>
        </w:rPr>
        <w:t>:</w:t>
      </w:r>
      <w:r w:rsidRPr="00086756">
        <w:rPr>
          <w:rFonts w:ascii="Simplified Arabic" w:eastAsiaTheme="minorHAnsi" w:hAnsi="Simplified Arabic" w:cs="Simplified Arabic"/>
          <w:kern w:val="2"/>
          <w:sz w:val="28"/>
          <w:szCs w:val="28"/>
          <w14:ligatures w14:val="standardContextual"/>
        </w:rPr>
        <w:t xml:space="preserve"> </w:t>
      </w:r>
      <w:r w:rsidRPr="00086756">
        <w:rPr>
          <w:rFonts w:ascii="Simplified Arabic" w:eastAsiaTheme="minorHAnsi" w:hAnsi="Simplified Arabic" w:cs="Simplified Arabic"/>
          <w:kern w:val="2"/>
          <w:sz w:val="28"/>
          <w:szCs w:val="28"/>
          <w:rtl/>
          <w14:ligatures w14:val="standardContextual"/>
        </w:rPr>
        <w:t xml:space="preserve">اعتمدت الدراسة </w:t>
      </w:r>
      <w:r w:rsidR="00007DA4" w:rsidRPr="00007DA4">
        <w:rPr>
          <w:rFonts w:ascii="Simplified Arabic" w:eastAsiaTheme="minorHAnsi" w:hAnsi="Simplified Arabic" w:cs="Simplified Arabic"/>
          <w:kern w:val="2"/>
          <w:sz w:val="28"/>
          <w:szCs w:val="28"/>
          <w:rtl/>
          <w14:ligatures w14:val="standardContextual"/>
        </w:rPr>
        <w:t>تم قياس آراء وتوجهات عينة الدراسة باستخدام تدرج خماسي المستويات، يتيح للمبحوثين تحديد مدى توافقهم مع كل فقرة من فقرات الاستبيان بدقة، حيث تم تحديد الأوزان النسبية لكل استجابة لأغراض ا</w:t>
      </w:r>
      <w:r w:rsidR="005646E4">
        <w:rPr>
          <w:rFonts w:ascii="Simplified Arabic" w:eastAsiaTheme="minorHAnsi" w:hAnsi="Simplified Arabic" w:cs="Simplified Arabic" w:hint="cs"/>
          <w:kern w:val="2"/>
          <w:sz w:val="28"/>
          <w:szCs w:val="28"/>
          <w:rtl/>
          <w14:ligatures w14:val="standardContextual"/>
        </w:rPr>
        <w:t xml:space="preserve">لدراسة </w:t>
      </w:r>
      <w:r w:rsidR="00007DA4" w:rsidRPr="00007DA4">
        <w:rPr>
          <w:rFonts w:ascii="Simplified Arabic" w:eastAsiaTheme="minorHAnsi" w:hAnsi="Simplified Arabic" w:cs="Simplified Arabic"/>
          <w:kern w:val="2"/>
          <w:sz w:val="28"/>
          <w:szCs w:val="28"/>
          <w:rtl/>
          <w14:ligatures w14:val="standardContextual"/>
        </w:rPr>
        <w:t>كما يلي: (موافق بشدة: 5 درجات، موافق: 4 درجات، محايد: 3 درجات، معارض: 2 درجة، معارض بشدة: درجة واحدة)</w:t>
      </w:r>
      <w:r w:rsidR="00437631">
        <w:rPr>
          <w:rFonts w:ascii="Simplified Arabic" w:hAnsi="Simplified Arabic" w:cs="Simplified Arabic" w:hint="cs"/>
          <w:b/>
          <w:bCs/>
          <w:sz w:val="32"/>
          <w:szCs w:val="32"/>
          <w:rtl/>
        </w:rPr>
        <w:t xml:space="preserve"> </w:t>
      </w:r>
    </w:p>
    <w:p w14:paraId="7797C783" w14:textId="0EB81407" w:rsidR="00437631" w:rsidRDefault="00437631" w:rsidP="00865A0E">
      <w:pPr>
        <w:pStyle w:val="NormalWeb"/>
        <w:bidi/>
        <w:ind w:left="7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عرض نتائج الدراسة و تحليلها</w:t>
      </w:r>
    </w:p>
    <w:p w14:paraId="7BADBC64" w14:textId="3170B444" w:rsidR="00437631" w:rsidRPr="00437631" w:rsidRDefault="008F3FF5" w:rsidP="00437631">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سعت الدراسة</w:t>
      </w:r>
      <w:r w:rsidR="00437631" w:rsidRPr="00437631">
        <w:rPr>
          <w:rFonts w:ascii="Simplified Arabic" w:hAnsi="Simplified Arabic" w:cs="Simplified Arabic"/>
          <w:sz w:val="28"/>
          <w:szCs w:val="28"/>
          <w:rtl/>
        </w:rPr>
        <w:t xml:space="preserve"> إلى عرض وتحليل النتائج الميدانية التي تم التوصل إليها من خلال أداة الدراسة (الاستبيان)، والتي استهدفت قياس أثر جودة خدمة روبوتات الدردشة التفاعلية</w:t>
      </w:r>
      <w:r w:rsidR="00437631" w:rsidRPr="00437631">
        <w:rPr>
          <w:rFonts w:ascii="Simplified Arabic" w:hAnsi="Simplified Arabic" w:cs="Simplified Arabic"/>
          <w:sz w:val="28"/>
          <w:szCs w:val="28"/>
        </w:rPr>
        <w:t xml:space="preserve"> (Chatbots) </w:t>
      </w:r>
      <w:r w:rsidR="00437631" w:rsidRPr="00437631">
        <w:rPr>
          <w:rFonts w:ascii="Simplified Arabic" w:hAnsi="Simplified Arabic" w:cs="Simplified Arabic"/>
          <w:sz w:val="28"/>
          <w:szCs w:val="28"/>
          <w:rtl/>
        </w:rPr>
        <w:t>على تعزيز ولاء العملاء في المتاجر الإلكترونية بالمملكة العربية السعودية</w:t>
      </w:r>
      <w:r w:rsidR="00437631">
        <w:rPr>
          <w:rFonts w:ascii="Simplified Arabic" w:hAnsi="Simplified Arabic" w:cs="Simplified Arabic" w:hint="cs"/>
          <w:sz w:val="28"/>
          <w:szCs w:val="28"/>
          <w:rtl/>
        </w:rPr>
        <w:t xml:space="preserve">، </w:t>
      </w:r>
      <w:r w:rsidR="00437631" w:rsidRPr="00437631">
        <w:rPr>
          <w:rFonts w:ascii="Simplified Arabic" w:hAnsi="Simplified Arabic" w:cs="Simplified Arabic"/>
          <w:sz w:val="28"/>
          <w:szCs w:val="28"/>
          <w:rtl/>
        </w:rPr>
        <w:t xml:space="preserve">وقد تم استخلاص هذه النتائج بناءً على استجابات أفراد العينة الذين تفاعلوا مع الاستبيان الإلكتروني، حيث تمت </w:t>
      </w:r>
      <w:r w:rsidR="005646E4">
        <w:rPr>
          <w:rFonts w:ascii="Simplified Arabic" w:hAnsi="Simplified Arabic" w:cs="Simplified Arabic" w:hint="cs"/>
          <w:sz w:val="28"/>
          <w:szCs w:val="28"/>
          <w:rtl/>
        </w:rPr>
        <w:t>مراجعة</w:t>
      </w:r>
      <w:r w:rsidR="00437631" w:rsidRPr="00437631">
        <w:rPr>
          <w:rFonts w:ascii="Simplified Arabic" w:hAnsi="Simplified Arabic" w:cs="Simplified Arabic"/>
          <w:sz w:val="28"/>
          <w:szCs w:val="28"/>
          <w:rtl/>
        </w:rPr>
        <w:t xml:space="preserve"> البيانات لاستخراج التكرارات، والنسب المئوية والمتوسطات الحسابية والمعاملات الارتباطية اللازمة</w:t>
      </w:r>
      <w:r w:rsidR="00437631" w:rsidRPr="00437631">
        <w:rPr>
          <w:rFonts w:ascii="Simplified Arabic" w:hAnsi="Simplified Arabic" w:cs="Simplified Arabic"/>
          <w:sz w:val="28"/>
          <w:szCs w:val="28"/>
        </w:rPr>
        <w:t>.</w:t>
      </w:r>
    </w:p>
    <w:p w14:paraId="532142AF" w14:textId="47E2225F" w:rsidR="00437631" w:rsidRDefault="00437631" w:rsidP="00437631">
      <w:pPr>
        <w:pStyle w:val="NormalWeb"/>
        <w:bidi/>
        <w:jc w:val="both"/>
        <w:rPr>
          <w:rtl/>
        </w:rPr>
      </w:pPr>
      <w:r w:rsidRPr="00437631">
        <w:rPr>
          <w:rFonts w:ascii="Simplified Arabic" w:hAnsi="Simplified Arabic" w:cs="Simplified Arabic"/>
          <w:sz w:val="28"/>
          <w:szCs w:val="28"/>
          <w:rtl/>
        </w:rPr>
        <w:t xml:space="preserve">ويتضمن هذا </w:t>
      </w:r>
      <w:r w:rsidR="008F3FF5">
        <w:rPr>
          <w:rFonts w:ascii="Simplified Arabic" w:hAnsi="Simplified Arabic" w:cs="Simplified Arabic" w:hint="cs"/>
          <w:sz w:val="28"/>
          <w:szCs w:val="28"/>
          <w:rtl/>
        </w:rPr>
        <w:t>المحور</w:t>
      </w:r>
      <w:r w:rsidRPr="00437631">
        <w:rPr>
          <w:rFonts w:ascii="Simplified Arabic" w:hAnsi="Simplified Arabic" w:cs="Simplified Arabic"/>
          <w:sz w:val="28"/>
          <w:szCs w:val="28"/>
          <w:rtl/>
        </w:rPr>
        <w:t xml:space="preserve"> وصفاً تفصيلياً لخصائص عينة الدراسة (المعلومات الديموغرافية)، يليه عرض وتحليل لاستجابات المبحوثين حول محاور الدراسة الرئيسية (جودة الخدمة بأبعادها الثلاثة، ومحور الولاء)، وصولاً إلى اختبار الفرضيات ومناقشة مدى توافق هذه النتائج مع </w:t>
      </w:r>
      <w:r w:rsidRPr="00A14099">
        <w:rPr>
          <w:rFonts w:ascii="Simplified Arabic" w:hAnsi="Simplified Arabic" w:cs="Simplified Arabic"/>
          <w:rtl/>
        </w:rPr>
        <w:t>الواقع</w:t>
      </w:r>
      <w:r w:rsidRPr="00437631">
        <w:rPr>
          <w:rFonts w:ascii="Simplified Arabic" w:hAnsi="Simplified Arabic" w:cs="Simplified Arabic"/>
          <w:sz w:val="28"/>
          <w:szCs w:val="28"/>
          <w:rtl/>
        </w:rPr>
        <w:t xml:space="preserve"> التسويقي والتقني في المملكة العربية السعودية</w:t>
      </w:r>
      <w:r>
        <w:t>.</w:t>
      </w:r>
    </w:p>
    <w:p w14:paraId="5AA93794" w14:textId="23D20705" w:rsidR="00BF3C38" w:rsidRDefault="00BF3C38" w:rsidP="00BF3C38">
      <w:pPr>
        <w:pStyle w:val="NormalWeb"/>
        <w:bidi/>
        <w:jc w:val="both"/>
      </w:pPr>
    </w:p>
    <w:tbl>
      <w:tblPr>
        <w:tblStyle w:val="GridTable2-Accent4"/>
        <w:tblpPr w:leftFromText="180" w:rightFromText="180" w:vertAnchor="page" w:horzAnchor="margin" w:tblpXSpec="right" w:tblpY="2004"/>
        <w:tblW w:w="9810" w:type="dxa"/>
        <w:tblLook w:val="04A0" w:firstRow="1" w:lastRow="0" w:firstColumn="1" w:lastColumn="0" w:noHBand="0" w:noVBand="1"/>
      </w:tblPr>
      <w:tblGrid>
        <w:gridCol w:w="2410"/>
        <w:gridCol w:w="1640"/>
        <w:gridCol w:w="2970"/>
        <w:gridCol w:w="2790"/>
      </w:tblGrid>
      <w:tr w:rsidR="0028025B" w14:paraId="463B4FE2" w14:textId="77777777" w:rsidTr="00346B12">
        <w:trPr>
          <w:cnfStyle w:val="100000000000" w:firstRow="1" w:lastRow="0" w:firstColumn="0" w:lastColumn="0" w:oddVBand="0" w:evenVBand="0" w:oddHBand="0"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410" w:type="dxa"/>
          </w:tcPr>
          <w:p w14:paraId="05AFE2C4" w14:textId="77777777" w:rsidR="0028025B" w:rsidRDefault="0028025B" w:rsidP="0028025B"/>
        </w:tc>
        <w:tc>
          <w:tcPr>
            <w:tcW w:w="1640" w:type="dxa"/>
          </w:tcPr>
          <w:p w14:paraId="479B3465" w14:textId="77777777" w:rsidR="0028025B" w:rsidRDefault="0028025B" w:rsidP="0028025B">
            <w:pPr>
              <w:jc w:val="right"/>
              <w:cnfStyle w:val="100000000000" w:firstRow="1" w:lastRow="0" w:firstColumn="0" w:lastColumn="0" w:oddVBand="0" w:evenVBand="0" w:oddHBand="0" w:evenHBand="0" w:firstRowFirstColumn="0" w:firstRowLastColumn="0" w:lastRowFirstColumn="0" w:lastRowLastColumn="0"/>
            </w:pPr>
          </w:p>
        </w:tc>
        <w:tc>
          <w:tcPr>
            <w:tcW w:w="2970" w:type="dxa"/>
          </w:tcPr>
          <w:p w14:paraId="2835F390" w14:textId="77777777" w:rsidR="0028025B" w:rsidRDefault="0028025B" w:rsidP="0028025B">
            <w:pPr>
              <w:jc w:val="right"/>
              <w:cnfStyle w:val="100000000000" w:firstRow="1" w:lastRow="0" w:firstColumn="0" w:lastColumn="0" w:oddVBand="0" w:evenVBand="0" w:oddHBand="0" w:evenHBand="0" w:firstRowFirstColumn="0" w:firstRowLastColumn="0" w:lastRowFirstColumn="0" w:lastRowLastColumn="0"/>
            </w:pPr>
          </w:p>
        </w:tc>
        <w:tc>
          <w:tcPr>
            <w:tcW w:w="2790" w:type="dxa"/>
          </w:tcPr>
          <w:p w14:paraId="38CDB23B" w14:textId="77777777" w:rsidR="0028025B" w:rsidRDefault="0028025B" w:rsidP="0028025B">
            <w:pPr>
              <w:jc w:val="center"/>
              <w:cnfStyle w:val="100000000000" w:firstRow="1" w:lastRow="0" w:firstColumn="0" w:lastColumn="0" w:oddVBand="0" w:evenVBand="0" w:oddHBand="0" w:evenHBand="0" w:firstRowFirstColumn="0" w:firstRowLastColumn="0" w:lastRowFirstColumn="0" w:lastRowLastColumn="0"/>
            </w:pPr>
          </w:p>
        </w:tc>
      </w:tr>
      <w:tr w:rsidR="0028025B" w14:paraId="3A798CEC" w14:textId="77777777" w:rsidTr="00346B12">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410" w:type="dxa"/>
          </w:tcPr>
          <w:p w14:paraId="6C7471C2" w14:textId="77777777" w:rsidR="0028025B" w:rsidRPr="009B60C9" w:rsidRDefault="0028025B" w:rsidP="0028025B">
            <w:pPr>
              <w:pStyle w:val="NormalWeb"/>
              <w:bidi/>
              <w:jc w:val="both"/>
              <w:rPr>
                <w:rFonts w:ascii="Simplified Arabic" w:hAnsi="Simplified Arabic" w:cs="Simplified Arabic"/>
                <w:b w:val="0"/>
                <w:bCs w:val="0"/>
                <w:sz w:val="28"/>
                <w:szCs w:val="28"/>
              </w:rPr>
            </w:pPr>
            <w:r w:rsidRPr="009B60C9">
              <w:rPr>
                <w:rFonts w:ascii="Simplified Arabic" w:hAnsi="Simplified Arabic" w:cs="Simplified Arabic" w:hint="cs"/>
                <w:b w:val="0"/>
                <w:bCs w:val="0"/>
                <w:sz w:val="28"/>
                <w:szCs w:val="28"/>
                <w:rtl/>
              </w:rPr>
              <w:t>النسبة المئوية</w:t>
            </w:r>
          </w:p>
        </w:tc>
        <w:tc>
          <w:tcPr>
            <w:tcW w:w="1640" w:type="dxa"/>
          </w:tcPr>
          <w:p w14:paraId="4A3D0574"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 xml:space="preserve">التكرار </w:t>
            </w:r>
          </w:p>
        </w:tc>
        <w:tc>
          <w:tcPr>
            <w:tcW w:w="2970" w:type="dxa"/>
          </w:tcPr>
          <w:p w14:paraId="22071539"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الفئة</w:t>
            </w:r>
          </w:p>
        </w:tc>
        <w:tc>
          <w:tcPr>
            <w:tcW w:w="2790" w:type="dxa"/>
          </w:tcPr>
          <w:p w14:paraId="04C5FCA2"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B60C9">
              <w:rPr>
                <w:rFonts w:ascii="Simplified Arabic" w:hAnsi="Simplified Arabic" w:cs="Simplified Arabic" w:hint="cs"/>
                <w:sz w:val="28"/>
                <w:szCs w:val="28"/>
                <w:rtl/>
              </w:rPr>
              <w:t xml:space="preserve">المتغير </w:t>
            </w:r>
          </w:p>
        </w:tc>
      </w:tr>
      <w:tr w:rsidR="0028025B" w14:paraId="42C2008A" w14:textId="77777777" w:rsidTr="00346B12">
        <w:trPr>
          <w:trHeight w:val="466"/>
        </w:trPr>
        <w:tc>
          <w:tcPr>
            <w:cnfStyle w:val="001000000000" w:firstRow="0" w:lastRow="0" w:firstColumn="1" w:lastColumn="0" w:oddVBand="0" w:evenVBand="0" w:oddHBand="0" w:evenHBand="0" w:firstRowFirstColumn="0" w:firstRowLastColumn="0" w:lastRowFirstColumn="0" w:lastRowLastColumn="0"/>
            <w:tcW w:w="2410" w:type="dxa"/>
          </w:tcPr>
          <w:p w14:paraId="64200ACE" w14:textId="77777777" w:rsidR="0028025B" w:rsidRPr="009B60C9" w:rsidRDefault="0028025B" w:rsidP="0028025B">
            <w:pPr>
              <w:pStyle w:val="NormalWeb"/>
              <w:bidi/>
              <w:jc w:val="both"/>
              <w:rPr>
                <w:rFonts w:ascii="Simplified Arabic" w:hAnsi="Simplified Arabic" w:cs="Simplified Arabic"/>
                <w:b w:val="0"/>
                <w:bCs w:val="0"/>
                <w:sz w:val="28"/>
                <w:szCs w:val="28"/>
              </w:rPr>
            </w:pPr>
            <w:r w:rsidRPr="009B60C9">
              <w:rPr>
                <w:rFonts w:ascii="Simplified Arabic" w:hAnsi="Simplified Arabic" w:cs="Simplified Arabic"/>
                <w:b w:val="0"/>
                <w:bCs w:val="0"/>
                <w:sz w:val="28"/>
                <w:szCs w:val="28"/>
              </w:rPr>
              <w:t>%37.8</w:t>
            </w:r>
          </w:p>
        </w:tc>
        <w:tc>
          <w:tcPr>
            <w:tcW w:w="1640" w:type="dxa"/>
          </w:tcPr>
          <w:p w14:paraId="3C4B6F35"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2</w:t>
            </w:r>
            <w:r w:rsidRPr="009B60C9">
              <w:rPr>
                <w:rFonts w:ascii="Simplified Arabic" w:hAnsi="Simplified Arabic" w:cs="Simplified Arabic"/>
                <w:sz w:val="28"/>
                <w:szCs w:val="28"/>
              </w:rPr>
              <w:t>9</w:t>
            </w:r>
          </w:p>
        </w:tc>
        <w:tc>
          <w:tcPr>
            <w:tcW w:w="2970" w:type="dxa"/>
          </w:tcPr>
          <w:p w14:paraId="34F60D16"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 xml:space="preserve">ذكر </w:t>
            </w:r>
          </w:p>
        </w:tc>
        <w:tc>
          <w:tcPr>
            <w:tcW w:w="2790" w:type="dxa"/>
          </w:tcPr>
          <w:p w14:paraId="5E60CDBF"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ال</w:t>
            </w:r>
            <w:r>
              <w:rPr>
                <w:rFonts w:ascii="Simplified Arabic" w:hAnsi="Simplified Arabic" w:cs="Simplified Arabic" w:hint="cs"/>
                <w:sz w:val="28"/>
                <w:szCs w:val="28"/>
                <w:rtl/>
              </w:rPr>
              <w:t>نوع</w:t>
            </w:r>
          </w:p>
        </w:tc>
      </w:tr>
      <w:tr w:rsidR="0028025B" w14:paraId="7A83B7FA" w14:textId="77777777" w:rsidTr="00346B12">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410" w:type="dxa"/>
          </w:tcPr>
          <w:p w14:paraId="279B740B" w14:textId="77777777" w:rsidR="0028025B" w:rsidRPr="009B60C9" w:rsidRDefault="0028025B" w:rsidP="0028025B">
            <w:pPr>
              <w:pStyle w:val="NormalWeb"/>
              <w:bidi/>
              <w:jc w:val="both"/>
              <w:rPr>
                <w:rFonts w:ascii="Simplified Arabic" w:hAnsi="Simplified Arabic" w:cs="Simplified Arabic"/>
                <w:b w:val="0"/>
                <w:bCs w:val="0"/>
                <w:sz w:val="28"/>
                <w:szCs w:val="28"/>
              </w:rPr>
            </w:pPr>
            <w:r>
              <w:rPr>
                <w:rFonts w:ascii="Simplified Arabic" w:hAnsi="Simplified Arabic" w:cs="Simplified Arabic"/>
                <w:b w:val="0"/>
                <w:bCs w:val="0"/>
                <w:sz w:val="28"/>
                <w:szCs w:val="28"/>
              </w:rPr>
              <w:t>%</w:t>
            </w:r>
            <w:r w:rsidRPr="009B60C9">
              <w:rPr>
                <w:rFonts w:ascii="Simplified Arabic" w:hAnsi="Simplified Arabic" w:cs="Simplified Arabic"/>
                <w:b w:val="0"/>
                <w:bCs w:val="0"/>
                <w:sz w:val="28"/>
                <w:szCs w:val="28"/>
              </w:rPr>
              <w:t>62.</w:t>
            </w:r>
            <w:r>
              <w:rPr>
                <w:rFonts w:ascii="Simplified Arabic" w:hAnsi="Simplified Arabic" w:cs="Simplified Arabic"/>
                <w:b w:val="0"/>
                <w:bCs w:val="0"/>
                <w:sz w:val="28"/>
                <w:szCs w:val="28"/>
              </w:rPr>
              <w:t>2</w:t>
            </w:r>
          </w:p>
        </w:tc>
        <w:tc>
          <w:tcPr>
            <w:tcW w:w="1640" w:type="dxa"/>
          </w:tcPr>
          <w:p w14:paraId="11BF8F88"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6</w:t>
            </w:r>
            <w:r w:rsidRPr="009B60C9">
              <w:rPr>
                <w:rFonts w:ascii="Simplified Arabic" w:hAnsi="Simplified Arabic" w:cs="Simplified Arabic"/>
                <w:sz w:val="28"/>
                <w:szCs w:val="28"/>
              </w:rPr>
              <w:t>5</w:t>
            </w:r>
          </w:p>
        </w:tc>
        <w:tc>
          <w:tcPr>
            <w:tcW w:w="2970" w:type="dxa"/>
          </w:tcPr>
          <w:p w14:paraId="7CF21D75"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أنثى</w:t>
            </w:r>
          </w:p>
        </w:tc>
        <w:tc>
          <w:tcPr>
            <w:tcW w:w="2790" w:type="dxa"/>
          </w:tcPr>
          <w:p w14:paraId="6F611586"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28025B" w14:paraId="799B87FF" w14:textId="77777777" w:rsidTr="00346B12">
        <w:trPr>
          <w:trHeight w:val="466"/>
        </w:trPr>
        <w:tc>
          <w:tcPr>
            <w:cnfStyle w:val="001000000000" w:firstRow="0" w:lastRow="0" w:firstColumn="1" w:lastColumn="0" w:oddVBand="0" w:evenVBand="0" w:oddHBand="0" w:evenHBand="0" w:firstRowFirstColumn="0" w:firstRowLastColumn="0" w:lastRowFirstColumn="0" w:lastRowLastColumn="0"/>
            <w:tcW w:w="2410" w:type="dxa"/>
          </w:tcPr>
          <w:p w14:paraId="2A35ED3B" w14:textId="77777777" w:rsidR="0028025B" w:rsidRPr="009B60C9" w:rsidRDefault="0028025B" w:rsidP="0028025B">
            <w:pPr>
              <w:pStyle w:val="NormalWeb"/>
              <w:bidi/>
              <w:jc w:val="both"/>
              <w:rPr>
                <w:rFonts w:ascii="Simplified Arabic" w:hAnsi="Simplified Arabic" w:cs="Simplified Arabic"/>
                <w:b w:val="0"/>
                <w:bCs w:val="0"/>
                <w:sz w:val="28"/>
                <w:szCs w:val="28"/>
                <w:rtl/>
              </w:rPr>
            </w:pPr>
            <w:r w:rsidRPr="009B60C9">
              <w:rPr>
                <w:rFonts w:ascii="Simplified Arabic" w:hAnsi="Simplified Arabic" w:cs="Simplified Arabic" w:hint="cs"/>
                <w:b w:val="0"/>
                <w:bCs w:val="0"/>
                <w:sz w:val="28"/>
                <w:szCs w:val="28"/>
                <w:rtl/>
              </w:rPr>
              <w:t>4.1</w:t>
            </w:r>
            <w:r w:rsidRPr="009B60C9">
              <w:rPr>
                <w:rFonts w:ascii="Simplified Arabic" w:hAnsi="Simplified Arabic" w:cs="Simplified Arabic"/>
                <w:b w:val="0"/>
                <w:bCs w:val="0"/>
                <w:sz w:val="28"/>
                <w:szCs w:val="28"/>
              </w:rPr>
              <w:t>%</w:t>
            </w:r>
            <w:r w:rsidRPr="009B60C9">
              <w:rPr>
                <w:rFonts w:ascii="Simplified Arabic" w:hAnsi="Simplified Arabic" w:cs="Simplified Arabic" w:hint="cs"/>
                <w:b w:val="0"/>
                <w:bCs w:val="0"/>
                <w:sz w:val="28"/>
                <w:szCs w:val="28"/>
                <w:rtl/>
              </w:rPr>
              <w:t xml:space="preserve"> </w:t>
            </w:r>
          </w:p>
        </w:tc>
        <w:tc>
          <w:tcPr>
            <w:tcW w:w="1640" w:type="dxa"/>
          </w:tcPr>
          <w:p w14:paraId="71DAAA33"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3</w:t>
            </w:r>
          </w:p>
        </w:tc>
        <w:tc>
          <w:tcPr>
            <w:tcW w:w="2970" w:type="dxa"/>
            <w:vAlign w:val="bottom"/>
          </w:tcPr>
          <w:p w14:paraId="6CC06873"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 xml:space="preserve">أقل من 20 </w:t>
            </w:r>
          </w:p>
        </w:tc>
        <w:tc>
          <w:tcPr>
            <w:tcW w:w="2790" w:type="dxa"/>
          </w:tcPr>
          <w:p w14:paraId="2C7402C8"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العمر</w:t>
            </w:r>
          </w:p>
        </w:tc>
      </w:tr>
      <w:tr w:rsidR="0028025B" w14:paraId="797D3C98" w14:textId="77777777" w:rsidTr="00346B12">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410" w:type="dxa"/>
          </w:tcPr>
          <w:p w14:paraId="5EBD3D91" w14:textId="77777777" w:rsidR="0028025B" w:rsidRPr="009B60C9" w:rsidRDefault="0028025B" w:rsidP="0028025B">
            <w:pPr>
              <w:pStyle w:val="NormalWeb"/>
              <w:bidi/>
              <w:jc w:val="both"/>
              <w:rPr>
                <w:rFonts w:ascii="Simplified Arabic" w:hAnsi="Simplified Arabic" w:cs="Simplified Arabic"/>
                <w:b w:val="0"/>
                <w:bCs w:val="0"/>
                <w:sz w:val="28"/>
                <w:szCs w:val="28"/>
              </w:rPr>
            </w:pPr>
            <w:r w:rsidRPr="009B60C9">
              <w:rPr>
                <w:rFonts w:ascii="Simplified Arabic" w:hAnsi="Simplified Arabic" w:cs="Simplified Arabic" w:hint="cs"/>
                <w:b w:val="0"/>
                <w:bCs w:val="0"/>
                <w:sz w:val="28"/>
                <w:szCs w:val="28"/>
                <w:rtl/>
              </w:rPr>
              <w:t>45.9</w:t>
            </w:r>
            <w:r w:rsidRPr="009B60C9">
              <w:rPr>
                <w:rFonts w:ascii="Simplified Arabic" w:hAnsi="Simplified Arabic" w:cs="Simplified Arabic"/>
                <w:b w:val="0"/>
                <w:bCs w:val="0"/>
                <w:sz w:val="28"/>
                <w:szCs w:val="28"/>
              </w:rPr>
              <w:t>%</w:t>
            </w:r>
          </w:p>
        </w:tc>
        <w:tc>
          <w:tcPr>
            <w:tcW w:w="1640" w:type="dxa"/>
          </w:tcPr>
          <w:p w14:paraId="1CEFCE4D"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34</w:t>
            </w:r>
          </w:p>
        </w:tc>
        <w:tc>
          <w:tcPr>
            <w:tcW w:w="2970" w:type="dxa"/>
            <w:vAlign w:val="bottom"/>
          </w:tcPr>
          <w:p w14:paraId="36CA25A8"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sz w:val="28"/>
                <w:szCs w:val="28"/>
                <w:rtl/>
              </w:rPr>
              <w:t xml:space="preserve">من </w:t>
            </w:r>
            <w:r w:rsidRPr="009B60C9">
              <w:rPr>
                <w:rFonts w:ascii="Simplified Arabic" w:hAnsi="Simplified Arabic" w:cs="Simplified Arabic" w:hint="cs"/>
                <w:sz w:val="28"/>
                <w:szCs w:val="28"/>
                <w:rtl/>
              </w:rPr>
              <w:t>21</w:t>
            </w:r>
            <w:r w:rsidRPr="009B60C9">
              <w:rPr>
                <w:rFonts w:ascii="Simplified Arabic" w:hAnsi="Simplified Arabic" w:cs="Simplified Arabic"/>
                <w:sz w:val="28"/>
                <w:szCs w:val="28"/>
                <w:rtl/>
              </w:rPr>
              <w:t xml:space="preserve"> إلى 35 سنة</w:t>
            </w:r>
          </w:p>
        </w:tc>
        <w:tc>
          <w:tcPr>
            <w:tcW w:w="2790" w:type="dxa"/>
          </w:tcPr>
          <w:p w14:paraId="04137507"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28025B" w14:paraId="1C31B75C" w14:textId="77777777" w:rsidTr="00346B12">
        <w:trPr>
          <w:trHeight w:val="466"/>
        </w:trPr>
        <w:tc>
          <w:tcPr>
            <w:cnfStyle w:val="001000000000" w:firstRow="0" w:lastRow="0" w:firstColumn="1" w:lastColumn="0" w:oddVBand="0" w:evenVBand="0" w:oddHBand="0" w:evenHBand="0" w:firstRowFirstColumn="0" w:firstRowLastColumn="0" w:lastRowFirstColumn="0" w:lastRowLastColumn="0"/>
            <w:tcW w:w="2410" w:type="dxa"/>
          </w:tcPr>
          <w:p w14:paraId="548A961E" w14:textId="77777777" w:rsidR="0028025B" w:rsidRPr="009B60C9" w:rsidRDefault="0028025B" w:rsidP="0028025B">
            <w:pPr>
              <w:pStyle w:val="NormalWeb"/>
              <w:bidi/>
              <w:jc w:val="both"/>
              <w:rPr>
                <w:rFonts w:ascii="Simplified Arabic" w:hAnsi="Simplified Arabic" w:cs="Simplified Arabic"/>
                <w:b w:val="0"/>
                <w:bCs w:val="0"/>
                <w:sz w:val="28"/>
                <w:szCs w:val="28"/>
              </w:rPr>
            </w:pPr>
            <w:r w:rsidRPr="009B60C9">
              <w:rPr>
                <w:rFonts w:ascii="Simplified Arabic" w:hAnsi="Simplified Arabic" w:cs="Simplified Arabic" w:hint="cs"/>
                <w:b w:val="0"/>
                <w:bCs w:val="0"/>
                <w:sz w:val="28"/>
                <w:szCs w:val="28"/>
                <w:rtl/>
              </w:rPr>
              <w:t>45.9</w:t>
            </w:r>
            <w:r w:rsidRPr="009B60C9">
              <w:rPr>
                <w:rFonts w:ascii="Simplified Arabic" w:hAnsi="Simplified Arabic" w:cs="Simplified Arabic"/>
                <w:b w:val="0"/>
                <w:bCs w:val="0"/>
                <w:sz w:val="28"/>
                <w:szCs w:val="28"/>
              </w:rPr>
              <w:t>%</w:t>
            </w:r>
          </w:p>
        </w:tc>
        <w:tc>
          <w:tcPr>
            <w:tcW w:w="1640" w:type="dxa"/>
          </w:tcPr>
          <w:p w14:paraId="63ADE353"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34</w:t>
            </w:r>
          </w:p>
        </w:tc>
        <w:tc>
          <w:tcPr>
            <w:tcW w:w="2970" w:type="dxa"/>
            <w:vAlign w:val="bottom"/>
          </w:tcPr>
          <w:p w14:paraId="20F6CC9C"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sz w:val="28"/>
                <w:szCs w:val="28"/>
                <w:rtl/>
              </w:rPr>
              <w:t xml:space="preserve">من 36 إلى </w:t>
            </w:r>
            <w:r w:rsidRPr="009B60C9">
              <w:rPr>
                <w:rFonts w:ascii="Simplified Arabic" w:hAnsi="Simplified Arabic" w:cs="Simplified Arabic" w:hint="cs"/>
                <w:sz w:val="28"/>
                <w:szCs w:val="28"/>
                <w:rtl/>
              </w:rPr>
              <w:t>50</w:t>
            </w:r>
            <w:r w:rsidRPr="009B60C9">
              <w:rPr>
                <w:rFonts w:ascii="Simplified Arabic" w:hAnsi="Simplified Arabic" w:cs="Simplified Arabic"/>
                <w:sz w:val="28"/>
                <w:szCs w:val="28"/>
                <w:rtl/>
              </w:rPr>
              <w:t xml:space="preserve"> سنة</w:t>
            </w:r>
          </w:p>
        </w:tc>
        <w:tc>
          <w:tcPr>
            <w:tcW w:w="2790" w:type="dxa"/>
          </w:tcPr>
          <w:p w14:paraId="37142DE7"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28025B" w14:paraId="533A1752" w14:textId="77777777" w:rsidTr="00346B12">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2410" w:type="dxa"/>
          </w:tcPr>
          <w:p w14:paraId="3A53FFFE" w14:textId="77777777" w:rsidR="0028025B" w:rsidRPr="009B60C9" w:rsidRDefault="0028025B" w:rsidP="0028025B">
            <w:pPr>
              <w:pStyle w:val="NormalWeb"/>
              <w:bidi/>
              <w:jc w:val="both"/>
              <w:rPr>
                <w:rFonts w:ascii="Simplified Arabic" w:hAnsi="Simplified Arabic" w:cs="Simplified Arabic"/>
                <w:b w:val="0"/>
                <w:bCs w:val="0"/>
                <w:sz w:val="28"/>
                <w:szCs w:val="28"/>
              </w:rPr>
            </w:pPr>
            <w:r w:rsidRPr="009B60C9">
              <w:rPr>
                <w:rFonts w:ascii="Simplified Arabic" w:hAnsi="Simplified Arabic" w:cs="Simplified Arabic" w:hint="cs"/>
                <w:b w:val="0"/>
                <w:bCs w:val="0"/>
                <w:sz w:val="28"/>
                <w:szCs w:val="28"/>
                <w:rtl/>
              </w:rPr>
              <w:t>4.1</w:t>
            </w:r>
            <w:r w:rsidRPr="009B60C9">
              <w:rPr>
                <w:rFonts w:ascii="Simplified Arabic" w:hAnsi="Simplified Arabic" w:cs="Simplified Arabic"/>
                <w:b w:val="0"/>
                <w:bCs w:val="0"/>
                <w:sz w:val="28"/>
                <w:szCs w:val="28"/>
              </w:rPr>
              <w:t>%</w:t>
            </w:r>
          </w:p>
        </w:tc>
        <w:tc>
          <w:tcPr>
            <w:tcW w:w="1640" w:type="dxa"/>
          </w:tcPr>
          <w:p w14:paraId="43907642"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3</w:t>
            </w:r>
          </w:p>
        </w:tc>
        <w:tc>
          <w:tcPr>
            <w:tcW w:w="2970" w:type="dxa"/>
            <w:vAlign w:val="bottom"/>
          </w:tcPr>
          <w:p w14:paraId="1815AAA7"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sz w:val="28"/>
                <w:szCs w:val="28"/>
                <w:rtl/>
              </w:rPr>
              <w:t xml:space="preserve">أكبر من </w:t>
            </w:r>
            <w:r w:rsidRPr="009B60C9">
              <w:rPr>
                <w:rFonts w:ascii="Simplified Arabic" w:hAnsi="Simplified Arabic" w:cs="Simplified Arabic" w:hint="cs"/>
                <w:sz w:val="28"/>
                <w:szCs w:val="28"/>
                <w:rtl/>
              </w:rPr>
              <w:t>51</w:t>
            </w:r>
            <w:r w:rsidRPr="009B60C9">
              <w:rPr>
                <w:rFonts w:ascii="Simplified Arabic" w:hAnsi="Simplified Arabic" w:cs="Simplified Arabic"/>
                <w:sz w:val="28"/>
                <w:szCs w:val="28"/>
                <w:rtl/>
              </w:rPr>
              <w:t xml:space="preserve"> سنة</w:t>
            </w:r>
          </w:p>
        </w:tc>
        <w:tc>
          <w:tcPr>
            <w:tcW w:w="2790" w:type="dxa"/>
          </w:tcPr>
          <w:p w14:paraId="124098FF"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28025B" w14:paraId="5CB19D37" w14:textId="77777777" w:rsidTr="00346B12">
        <w:trPr>
          <w:trHeight w:val="478"/>
        </w:trPr>
        <w:tc>
          <w:tcPr>
            <w:cnfStyle w:val="001000000000" w:firstRow="0" w:lastRow="0" w:firstColumn="1" w:lastColumn="0" w:oddVBand="0" w:evenVBand="0" w:oddHBand="0" w:evenHBand="0" w:firstRowFirstColumn="0" w:firstRowLastColumn="0" w:lastRowFirstColumn="0" w:lastRowLastColumn="0"/>
            <w:tcW w:w="2410" w:type="dxa"/>
          </w:tcPr>
          <w:p w14:paraId="769D96D4" w14:textId="67C002F3" w:rsidR="0028025B" w:rsidRPr="009B60C9" w:rsidRDefault="00346B12" w:rsidP="0028025B">
            <w:pPr>
              <w:pStyle w:val="NormalWeb"/>
              <w:bidi/>
              <w:jc w:val="both"/>
              <w:rPr>
                <w:rFonts w:ascii="Simplified Arabic" w:hAnsi="Simplified Arabic" w:cs="Simplified Arabic"/>
                <w:b w:val="0"/>
                <w:bCs w:val="0"/>
                <w:sz w:val="28"/>
                <w:szCs w:val="28"/>
              </w:rPr>
            </w:pPr>
            <w:r>
              <w:rPr>
                <w:rFonts w:ascii="Simplified Arabic" w:hAnsi="Simplified Arabic" w:cs="Simplified Arabic"/>
                <w:b w:val="0"/>
                <w:bCs w:val="0"/>
                <w:sz w:val="28"/>
                <w:szCs w:val="28"/>
              </w:rPr>
              <w:t>%5.4</w:t>
            </w:r>
          </w:p>
        </w:tc>
        <w:tc>
          <w:tcPr>
            <w:tcW w:w="1640" w:type="dxa"/>
          </w:tcPr>
          <w:p w14:paraId="16B02E64"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sz w:val="28"/>
                <w:szCs w:val="28"/>
              </w:rPr>
              <w:t>4</w:t>
            </w:r>
          </w:p>
        </w:tc>
        <w:tc>
          <w:tcPr>
            <w:tcW w:w="2970" w:type="dxa"/>
          </w:tcPr>
          <w:p w14:paraId="7FF0710A"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B60C9">
              <w:rPr>
                <w:rFonts w:ascii="Simplified Arabic" w:hAnsi="Simplified Arabic" w:cs="Simplified Arabic" w:hint="cs"/>
                <w:sz w:val="28"/>
                <w:szCs w:val="28"/>
                <w:rtl/>
              </w:rPr>
              <w:t xml:space="preserve">ثانوي أو أقل </w:t>
            </w:r>
          </w:p>
        </w:tc>
        <w:tc>
          <w:tcPr>
            <w:tcW w:w="2790" w:type="dxa"/>
          </w:tcPr>
          <w:p w14:paraId="462D8E1C"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المستوى</w:t>
            </w:r>
            <w:r w:rsidRPr="009B60C9">
              <w:rPr>
                <w:rFonts w:ascii="Simplified Arabic" w:hAnsi="Simplified Arabic" w:cs="Simplified Arabic"/>
                <w:sz w:val="28"/>
                <w:szCs w:val="28"/>
                <w:rtl/>
              </w:rPr>
              <w:t xml:space="preserve"> </w:t>
            </w:r>
            <w:r w:rsidRPr="009B60C9">
              <w:rPr>
                <w:rFonts w:ascii="Simplified Arabic" w:hAnsi="Simplified Arabic" w:cs="Simplified Arabic" w:hint="cs"/>
                <w:sz w:val="28"/>
                <w:szCs w:val="28"/>
                <w:rtl/>
              </w:rPr>
              <w:t>التعليمي</w:t>
            </w:r>
          </w:p>
        </w:tc>
      </w:tr>
      <w:tr w:rsidR="0028025B" w14:paraId="68426BC5" w14:textId="77777777" w:rsidTr="00346B12">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2410" w:type="dxa"/>
          </w:tcPr>
          <w:p w14:paraId="24E9270A" w14:textId="43495FB0" w:rsidR="0028025B" w:rsidRPr="009B60C9" w:rsidRDefault="00346B12" w:rsidP="0028025B">
            <w:pPr>
              <w:pStyle w:val="NormalWeb"/>
              <w:bidi/>
              <w:jc w:val="both"/>
              <w:rPr>
                <w:rFonts w:ascii="Simplified Arabic" w:hAnsi="Simplified Arabic" w:cs="Simplified Arabic"/>
                <w:b w:val="0"/>
                <w:bCs w:val="0"/>
                <w:sz w:val="28"/>
                <w:szCs w:val="28"/>
              </w:rPr>
            </w:pPr>
            <w:r>
              <w:rPr>
                <w:rFonts w:ascii="Simplified Arabic" w:hAnsi="Simplified Arabic" w:cs="Simplified Arabic"/>
                <w:b w:val="0"/>
                <w:bCs w:val="0"/>
                <w:sz w:val="28"/>
                <w:szCs w:val="28"/>
              </w:rPr>
              <w:t>%23</w:t>
            </w:r>
          </w:p>
        </w:tc>
        <w:tc>
          <w:tcPr>
            <w:tcW w:w="1640" w:type="dxa"/>
          </w:tcPr>
          <w:p w14:paraId="1F8B7F3B"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sz w:val="28"/>
                <w:szCs w:val="28"/>
              </w:rPr>
              <w:t>17</w:t>
            </w:r>
          </w:p>
        </w:tc>
        <w:tc>
          <w:tcPr>
            <w:tcW w:w="2970" w:type="dxa"/>
          </w:tcPr>
          <w:p w14:paraId="459CB0AF"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دبلوم</w:t>
            </w:r>
          </w:p>
        </w:tc>
        <w:tc>
          <w:tcPr>
            <w:tcW w:w="2790" w:type="dxa"/>
          </w:tcPr>
          <w:p w14:paraId="2732F088"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28025B" w14:paraId="083C368C" w14:textId="77777777" w:rsidTr="00346B12">
        <w:trPr>
          <w:trHeight w:val="478"/>
        </w:trPr>
        <w:tc>
          <w:tcPr>
            <w:cnfStyle w:val="001000000000" w:firstRow="0" w:lastRow="0" w:firstColumn="1" w:lastColumn="0" w:oddVBand="0" w:evenVBand="0" w:oddHBand="0" w:evenHBand="0" w:firstRowFirstColumn="0" w:firstRowLastColumn="0" w:lastRowFirstColumn="0" w:lastRowLastColumn="0"/>
            <w:tcW w:w="2410" w:type="dxa"/>
          </w:tcPr>
          <w:p w14:paraId="572D40A7" w14:textId="466CFB17" w:rsidR="0028025B" w:rsidRPr="009B60C9" w:rsidRDefault="00346B12" w:rsidP="0028025B">
            <w:pPr>
              <w:pStyle w:val="NormalWeb"/>
              <w:bidi/>
              <w:jc w:val="both"/>
              <w:rPr>
                <w:rFonts w:ascii="Simplified Arabic" w:hAnsi="Simplified Arabic" w:cs="Simplified Arabic"/>
                <w:b w:val="0"/>
                <w:bCs w:val="0"/>
                <w:sz w:val="28"/>
                <w:szCs w:val="28"/>
              </w:rPr>
            </w:pPr>
            <w:r>
              <w:rPr>
                <w:rFonts w:ascii="Simplified Arabic" w:hAnsi="Simplified Arabic" w:cs="Simplified Arabic"/>
                <w:b w:val="0"/>
                <w:bCs w:val="0"/>
                <w:sz w:val="28"/>
                <w:szCs w:val="28"/>
              </w:rPr>
              <w:t>%59.5</w:t>
            </w:r>
          </w:p>
        </w:tc>
        <w:tc>
          <w:tcPr>
            <w:tcW w:w="1640" w:type="dxa"/>
          </w:tcPr>
          <w:p w14:paraId="7E162992"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sz w:val="28"/>
                <w:szCs w:val="28"/>
              </w:rPr>
              <w:t>44</w:t>
            </w:r>
          </w:p>
        </w:tc>
        <w:tc>
          <w:tcPr>
            <w:tcW w:w="2970" w:type="dxa"/>
          </w:tcPr>
          <w:p w14:paraId="3345BD40"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بكالوريس</w:t>
            </w:r>
          </w:p>
        </w:tc>
        <w:tc>
          <w:tcPr>
            <w:tcW w:w="2790" w:type="dxa"/>
          </w:tcPr>
          <w:p w14:paraId="157A19CB"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28025B" w14:paraId="6F9243DF" w14:textId="77777777" w:rsidTr="00346B12">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2410" w:type="dxa"/>
          </w:tcPr>
          <w:p w14:paraId="09055C60" w14:textId="1273EA87" w:rsidR="0028025B" w:rsidRPr="009B60C9" w:rsidRDefault="00346B12" w:rsidP="0028025B">
            <w:pPr>
              <w:pStyle w:val="NormalWeb"/>
              <w:bidi/>
              <w:jc w:val="both"/>
              <w:rPr>
                <w:rFonts w:ascii="Simplified Arabic" w:hAnsi="Simplified Arabic" w:cs="Simplified Arabic"/>
                <w:b w:val="0"/>
                <w:bCs w:val="0"/>
                <w:sz w:val="28"/>
                <w:szCs w:val="28"/>
              </w:rPr>
            </w:pPr>
            <w:r>
              <w:rPr>
                <w:rFonts w:ascii="Simplified Arabic" w:hAnsi="Simplified Arabic" w:cs="Simplified Arabic"/>
                <w:b w:val="0"/>
                <w:bCs w:val="0"/>
                <w:sz w:val="28"/>
                <w:szCs w:val="28"/>
              </w:rPr>
              <w:t>%12.2</w:t>
            </w:r>
          </w:p>
        </w:tc>
        <w:tc>
          <w:tcPr>
            <w:tcW w:w="1640" w:type="dxa"/>
          </w:tcPr>
          <w:p w14:paraId="2DB5753D"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sz w:val="28"/>
                <w:szCs w:val="28"/>
              </w:rPr>
              <w:t>9</w:t>
            </w:r>
          </w:p>
        </w:tc>
        <w:tc>
          <w:tcPr>
            <w:tcW w:w="2970" w:type="dxa"/>
          </w:tcPr>
          <w:p w14:paraId="255F7F00"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B60C9">
              <w:rPr>
                <w:rFonts w:ascii="Simplified Arabic" w:hAnsi="Simplified Arabic" w:cs="Simplified Arabic" w:hint="cs"/>
                <w:sz w:val="28"/>
                <w:szCs w:val="28"/>
                <w:rtl/>
              </w:rPr>
              <w:t>ماجستير ، دكتوراه</w:t>
            </w:r>
            <w:r>
              <w:rPr>
                <w:rFonts w:ascii="Simplified Arabic" w:hAnsi="Simplified Arabic" w:cs="Simplified Arabic" w:hint="cs"/>
                <w:sz w:val="28"/>
                <w:szCs w:val="28"/>
                <w:rtl/>
              </w:rPr>
              <w:t xml:space="preserve"> </w:t>
            </w:r>
            <w:r w:rsidRPr="009B60C9">
              <w:rPr>
                <w:rFonts w:ascii="Simplified Arabic" w:hAnsi="Simplified Arabic" w:cs="Simplified Arabic" w:hint="cs"/>
                <w:sz w:val="28"/>
                <w:szCs w:val="28"/>
                <w:rtl/>
              </w:rPr>
              <w:t>دراسات عليا</w:t>
            </w:r>
          </w:p>
        </w:tc>
        <w:tc>
          <w:tcPr>
            <w:tcW w:w="2790" w:type="dxa"/>
          </w:tcPr>
          <w:p w14:paraId="5B97F4AC"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28025B" w14:paraId="62FC5825" w14:textId="77777777" w:rsidTr="00346B12">
        <w:trPr>
          <w:trHeight w:val="478"/>
        </w:trPr>
        <w:tc>
          <w:tcPr>
            <w:cnfStyle w:val="001000000000" w:firstRow="0" w:lastRow="0" w:firstColumn="1" w:lastColumn="0" w:oddVBand="0" w:evenVBand="0" w:oddHBand="0" w:evenHBand="0" w:firstRowFirstColumn="0" w:firstRowLastColumn="0" w:lastRowFirstColumn="0" w:lastRowLastColumn="0"/>
            <w:tcW w:w="2410" w:type="dxa"/>
          </w:tcPr>
          <w:p w14:paraId="5942B699" w14:textId="77777777" w:rsidR="0028025B" w:rsidRPr="009B60C9" w:rsidRDefault="0028025B" w:rsidP="0028025B">
            <w:pPr>
              <w:pStyle w:val="NormalWeb"/>
              <w:bidi/>
              <w:jc w:val="both"/>
              <w:rPr>
                <w:rFonts w:ascii="Simplified Arabic" w:hAnsi="Simplified Arabic" w:cs="Simplified Arabic"/>
                <w:b w:val="0"/>
                <w:bCs w:val="0"/>
                <w:sz w:val="28"/>
                <w:szCs w:val="28"/>
              </w:rPr>
            </w:pPr>
            <w:r w:rsidRPr="009B60C9">
              <w:rPr>
                <w:rFonts w:ascii="Simplified Arabic" w:hAnsi="Simplified Arabic" w:cs="Simplified Arabic"/>
                <w:b w:val="0"/>
                <w:bCs w:val="0"/>
                <w:sz w:val="28"/>
                <w:szCs w:val="28"/>
              </w:rPr>
              <w:t>%14.9</w:t>
            </w:r>
          </w:p>
        </w:tc>
        <w:tc>
          <w:tcPr>
            <w:tcW w:w="1640" w:type="dxa"/>
          </w:tcPr>
          <w:p w14:paraId="6F63FDB2"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sz w:val="28"/>
                <w:szCs w:val="28"/>
              </w:rPr>
              <w:t>11</w:t>
            </w:r>
          </w:p>
        </w:tc>
        <w:tc>
          <w:tcPr>
            <w:tcW w:w="2970" w:type="dxa"/>
          </w:tcPr>
          <w:p w14:paraId="6A088801"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مرتفع الدخل</w:t>
            </w:r>
          </w:p>
        </w:tc>
        <w:tc>
          <w:tcPr>
            <w:tcW w:w="2790" w:type="dxa"/>
          </w:tcPr>
          <w:p w14:paraId="64566F65"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B60C9">
              <w:rPr>
                <w:rFonts w:ascii="Simplified Arabic" w:hAnsi="Simplified Arabic" w:cs="Simplified Arabic" w:hint="cs"/>
                <w:sz w:val="28"/>
                <w:szCs w:val="28"/>
                <w:rtl/>
              </w:rPr>
              <w:t>مستوى الدخل</w:t>
            </w:r>
          </w:p>
        </w:tc>
      </w:tr>
      <w:tr w:rsidR="0028025B" w14:paraId="67B98426" w14:textId="77777777" w:rsidTr="00346B12">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2410" w:type="dxa"/>
          </w:tcPr>
          <w:p w14:paraId="05CE7736" w14:textId="77777777" w:rsidR="0028025B" w:rsidRPr="009B60C9" w:rsidRDefault="0028025B" w:rsidP="0028025B">
            <w:pPr>
              <w:pStyle w:val="NormalWeb"/>
              <w:bidi/>
              <w:jc w:val="both"/>
              <w:rPr>
                <w:rFonts w:ascii="Simplified Arabic" w:hAnsi="Simplified Arabic" w:cs="Simplified Arabic"/>
                <w:b w:val="0"/>
                <w:bCs w:val="0"/>
                <w:sz w:val="28"/>
                <w:szCs w:val="28"/>
              </w:rPr>
            </w:pPr>
            <w:r w:rsidRPr="009B60C9">
              <w:rPr>
                <w:rFonts w:ascii="Simplified Arabic" w:hAnsi="Simplified Arabic" w:cs="Simplified Arabic"/>
                <w:b w:val="0"/>
                <w:bCs w:val="0"/>
                <w:sz w:val="28"/>
                <w:szCs w:val="28"/>
              </w:rPr>
              <w:t>%60.8</w:t>
            </w:r>
          </w:p>
        </w:tc>
        <w:tc>
          <w:tcPr>
            <w:tcW w:w="1640" w:type="dxa"/>
          </w:tcPr>
          <w:p w14:paraId="5CBFF814"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sz w:val="28"/>
                <w:szCs w:val="28"/>
              </w:rPr>
              <w:t>45</w:t>
            </w:r>
          </w:p>
        </w:tc>
        <w:tc>
          <w:tcPr>
            <w:tcW w:w="2970" w:type="dxa"/>
          </w:tcPr>
          <w:p w14:paraId="4B9D1093"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متوسط الدخل</w:t>
            </w:r>
          </w:p>
        </w:tc>
        <w:tc>
          <w:tcPr>
            <w:tcW w:w="2790" w:type="dxa"/>
          </w:tcPr>
          <w:p w14:paraId="6391B429"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28025B" w14:paraId="026EFD54" w14:textId="77777777" w:rsidTr="00346B12">
        <w:trPr>
          <w:trHeight w:val="466"/>
        </w:trPr>
        <w:tc>
          <w:tcPr>
            <w:cnfStyle w:val="001000000000" w:firstRow="0" w:lastRow="0" w:firstColumn="1" w:lastColumn="0" w:oddVBand="0" w:evenVBand="0" w:oddHBand="0" w:evenHBand="0" w:firstRowFirstColumn="0" w:firstRowLastColumn="0" w:lastRowFirstColumn="0" w:lastRowLastColumn="0"/>
            <w:tcW w:w="2410" w:type="dxa"/>
          </w:tcPr>
          <w:p w14:paraId="530F9E4A" w14:textId="77777777" w:rsidR="0028025B" w:rsidRPr="009B60C9" w:rsidRDefault="0028025B" w:rsidP="0028025B">
            <w:pPr>
              <w:pStyle w:val="NormalWeb"/>
              <w:bidi/>
              <w:jc w:val="both"/>
              <w:rPr>
                <w:rFonts w:ascii="Simplified Arabic" w:hAnsi="Simplified Arabic" w:cs="Simplified Arabic"/>
                <w:b w:val="0"/>
                <w:bCs w:val="0"/>
                <w:sz w:val="28"/>
                <w:szCs w:val="28"/>
              </w:rPr>
            </w:pPr>
            <w:r w:rsidRPr="009B60C9">
              <w:rPr>
                <w:rFonts w:ascii="Simplified Arabic" w:hAnsi="Simplified Arabic" w:cs="Simplified Arabic"/>
                <w:b w:val="0"/>
                <w:bCs w:val="0"/>
                <w:sz w:val="28"/>
                <w:szCs w:val="28"/>
              </w:rPr>
              <w:t>%24.3</w:t>
            </w:r>
          </w:p>
        </w:tc>
        <w:tc>
          <w:tcPr>
            <w:tcW w:w="1640" w:type="dxa"/>
          </w:tcPr>
          <w:p w14:paraId="193859B9"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sz w:val="28"/>
                <w:szCs w:val="28"/>
              </w:rPr>
              <w:t>18</w:t>
            </w:r>
          </w:p>
        </w:tc>
        <w:tc>
          <w:tcPr>
            <w:tcW w:w="2970" w:type="dxa"/>
          </w:tcPr>
          <w:p w14:paraId="21D6C3B5"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محدود الدخل</w:t>
            </w:r>
          </w:p>
        </w:tc>
        <w:tc>
          <w:tcPr>
            <w:tcW w:w="2790" w:type="dxa"/>
          </w:tcPr>
          <w:p w14:paraId="471EC4C1"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28025B" w14:paraId="5C31B502" w14:textId="77777777" w:rsidTr="00346B12">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2410" w:type="dxa"/>
          </w:tcPr>
          <w:p w14:paraId="76F9317D" w14:textId="77777777" w:rsidR="0028025B" w:rsidRPr="009B60C9" w:rsidRDefault="0028025B" w:rsidP="0028025B">
            <w:pPr>
              <w:pStyle w:val="NormalWeb"/>
              <w:bidi/>
              <w:jc w:val="both"/>
              <w:rPr>
                <w:rFonts w:ascii="Simplified Arabic" w:hAnsi="Simplified Arabic" w:cs="Simplified Arabic"/>
                <w:b w:val="0"/>
                <w:bCs w:val="0"/>
                <w:sz w:val="28"/>
                <w:szCs w:val="28"/>
              </w:rPr>
            </w:pPr>
            <w:r w:rsidRPr="009B60C9">
              <w:rPr>
                <w:rFonts w:ascii="Simplified Arabic" w:hAnsi="Simplified Arabic" w:cs="Simplified Arabic"/>
                <w:b w:val="0"/>
                <w:bCs w:val="0"/>
                <w:sz w:val="28"/>
                <w:szCs w:val="28"/>
              </w:rPr>
              <w:t>%23</w:t>
            </w:r>
          </w:p>
        </w:tc>
        <w:tc>
          <w:tcPr>
            <w:tcW w:w="1640" w:type="dxa"/>
          </w:tcPr>
          <w:p w14:paraId="50EC8E89"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sz w:val="28"/>
                <w:szCs w:val="28"/>
              </w:rPr>
              <w:t>17</w:t>
            </w:r>
          </w:p>
        </w:tc>
        <w:tc>
          <w:tcPr>
            <w:tcW w:w="2970" w:type="dxa"/>
          </w:tcPr>
          <w:p w14:paraId="1E24ED92"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بصفة مستمرة "اسبوعيا"</w:t>
            </w:r>
          </w:p>
        </w:tc>
        <w:tc>
          <w:tcPr>
            <w:tcW w:w="2790" w:type="dxa"/>
          </w:tcPr>
          <w:p w14:paraId="09BABEAD" w14:textId="77777777" w:rsidR="0028025B" w:rsidRPr="009B60C9" w:rsidRDefault="0028025B" w:rsidP="0028025B">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عدد</w:t>
            </w:r>
            <w:r>
              <w:rPr>
                <w:rFonts w:ascii="Simplified Arabic" w:hAnsi="Simplified Arabic" w:cs="Simplified Arabic"/>
                <w:sz w:val="28"/>
                <w:szCs w:val="28"/>
              </w:rPr>
              <w:t xml:space="preserve"> </w:t>
            </w:r>
            <w:r w:rsidRPr="009B60C9">
              <w:rPr>
                <w:rFonts w:ascii="Simplified Arabic" w:hAnsi="Simplified Arabic" w:cs="Simplified Arabic" w:hint="cs"/>
                <w:sz w:val="28"/>
                <w:szCs w:val="28"/>
                <w:rtl/>
              </w:rPr>
              <w:t xml:space="preserve">مرات التسوق الالكتروني </w:t>
            </w:r>
          </w:p>
        </w:tc>
      </w:tr>
      <w:tr w:rsidR="0028025B" w14:paraId="29738766" w14:textId="77777777" w:rsidTr="00346B12">
        <w:trPr>
          <w:trHeight w:val="466"/>
        </w:trPr>
        <w:tc>
          <w:tcPr>
            <w:cnfStyle w:val="001000000000" w:firstRow="0" w:lastRow="0" w:firstColumn="1" w:lastColumn="0" w:oddVBand="0" w:evenVBand="0" w:oddHBand="0" w:evenHBand="0" w:firstRowFirstColumn="0" w:firstRowLastColumn="0" w:lastRowFirstColumn="0" w:lastRowLastColumn="0"/>
            <w:tcW w:w="2410" w:type="dxa"/>
          </w:tcPr>
          <w:p w14:paraId="79F9F679" w14:textId="77777777" w:rsidR="0028025B" w:rsidRPr="009B60C9" w:rsidRDefault="0028025B" w:rsidP="0028025B">
            <w:pPr>
              <w:pStyle w:val="NormalWeb"/>
              <w:bidi/>
              <w:jc w:val="both"/>
              <w:rPr>
                <w:rFonts w:ascii="Simplified Arabic" w:hAnsi="Simplified Arabic" w:cs="Simplified Arabic"/>
                <w:b w:val="0"/>
                <w:bCs w:val="0"/>
                <w:sz w:val="28"/>
                <w:szCs w:val="28"/>
              </w:rPr>
            </w:pPr>
            <w:r w:rsidRPr="009B60C9">
              <w:rPr>
                <w:rFonts w:ascii="Simplified Arabic" w:hAnsi="Simplified Arabic" w:cs="Simplified Arabic"/>
                <w:b w:val="0"/>
                <w:bCs w:val="0"/>
                <w:sz w:val="28"/>
                <w:szCs w:val="28"/>
              </w:rPr>
              <w:t>%44.6</w:t>
            </w:r>
          </w:p>
        </w:tc>
        <w:tc>
          <w:tcPr>
            <w:tcW w:w="1640" w:type="dxa"/>
          </w:tcPr>
          <w:p w14:paraId="05717D9E"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sz w:val="28"/>
                <w:szCs w:val="28"/>
              </w:rPr>
              <w:t>33</w:t>
            </w:r>
          </w:p>
        </w:tc>
        <w:tc>
          <w:tcPr>
            <w:tcW w:w="2970" w:type="dxa"/>
          </w:tcPr>
          <w:p w14:paraId="6DECBB09"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بصفة متوسطة "شهرياً"</w:t>
            </w:r>
          </w:p>
        </w:tc>
        <w:tc>
          <w:tcPr>
            <w:tcW w:w="2790" w:type="dxa"/>
          </w:tcPr>
          <w:p w14:paraId="2DD041A8" w14:textId="77777777" w:rsidR="0028025B" w:rsidRPr="009B60C9" w:rsidRDefault="0028025B" w:rsidP="0028025B">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28025B" w14:paraId="32891E02" w14:textId="77777777" w:rsidTr="00346B12">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2410" w:type="dxa"/>
          </w:tcPr>
          <w:p w14:paraId="501E24D4" w14:textId="77777777" w:rsidR="0028025B" w:rsidRPr="009B60C9" w:rsidRDefault="0028025B" w:rsidP="0028025B">
            <w:pPr>
              <w:pStyle w:val="NormalWeb"/>
              <w:bidi/>
              <w:jc w:val="both"/>
              <w:rPr>
                <w:rFonts w:ascii="Simplified Arabic" w:hAnsi="Simplified Arabic" w:cs="Simplified Arabic"/>
                <w:b w:val="0"/>
                <w:bCs w:val="0"/>
                <w:sz w:val="28"/>
                <w:szCs w:val="28"/>
              </w:rPr>
            </w:pPr>
            <w:r w:rsidRPr="009B60C9">
              <w:rPr>
                <w:rFonts w:ascii="Simplified Arabic" w:hAnsi="Simplified Arabic" w:cs="Simplified Arabic"/>
                <w:b w:val="0"/>
                <w:bCs w:val="0"/>
                <w:sz w:val="28"/>
                <w:szCs w:val="28"/>
              </w:rPr>
              <w:t>%23.4</w:t>
            </w:r>
          </w:p>
        </w:tc>
        <w:tc>
          <w:tcPr>
            <w:tcW w:w="1640" w:type="dxa"/>
          </w:tcPr>
          <w:p w14:paraId="2F77AB83"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sz w:val="28"/>
                <w:szCs w:val="28"/>
              </w:rPr>
              <w:t>24</w:t>
            </w:r>
          </w:p>
        </w:tc>
        <w:tc>
          <w:tcPr>
            <w:tcW w:w="2970" w:type="dxa"/>
          </w:tcPr>
          <w:p w14:paraId="1CFB99E8"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60C9">
              <w:rPr>
                <w:rFonts w:ascii="Simplified Arabic" w:hAnsi="Simplified Arabic" w:cs="Simplified Arabic" w:hint="cs"/>
                <w:sz w:val="28"/>
                <w:szCs w:val="28"/>
                <w:rtl/>
              </w:rPr>
              <w:t>بصغة نادرة " مرة كل عدة أشهر"</w:t>
            </w:r>
          </w:p>
        </w:tc>
        <w:tc>
          <w:tcPr>
            <w:tcW w:w="2790" w:type="dxa"/>
          </w:tcPr>
          <w:p w14:paraId="7B4C2089" w14:textId="77777777" w:rsidR="0028025B" w:rsidRPr="009B60C9" w:rsidRDefault="0028025B" w:rsidP="0028025B">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bl>
    <w:p w14:paraId="25CF7BED" w14:textId="77777777" w:rsidR="009B60C9" w:rsidRDefault="009B60C9" w:rsidP="009B60C9">
      <w:pPr>
        <w:pStyle w:val="NormalWeb"/>
        <w:bidi/>
        <w:jc w:val="both"/>
      </w:pPr>
      <w:r w:rsidRPr="00BF3C38">
        <w:rPr>
          <w:rFonts w:ascii="Simplified Arabic" w:hAnsi="Simplified Arabic" w:cs="Simplified Arabic" w:hint="cs"/>
          <w:b/>
          <w:bCs/>
          <w:sz w:val="32"/>
          <w:szCs w:val="32"/>
          <w:rtl/>
        </w:rPr>
        <w:t xml:space="preserve">اولا ً : </w:t>
      </w:r>
      <w:r w:rsidRPr="001A7A71">
        <w:rPr>
          <w:rFonts w:ascii="Simplified Arabic" w:hAnsi="Simplified Arabic" w:cs="Simplified Arabic"/>
          <w:b/>
          <w:bCs/>
          <w:sz w:val="32"/>
          <w:szCs w:val="32"/>
          <w:rtl/>
        </w:rPr>
        <w:t>وصف خصائص عينة الدراسة (المعلومات الديموغرافية)</w:t>
      </w:r>
      <w:r w:rsidRPr="001A7A71">
        <w:rPr>
          <w:rFonts w:ascii="Simplified Arabic" w:hAnsi="Simplified Arabic" w:cs="Simplified Arabic"/>
          <w:b/>
          <w:bCs/>
          <w:sz w:val="32"/>
          <w:szCs w:val="32"/>
        </w:rPr>
        <w:t>:</w:t>
      </w:r>
    </w:p>
    <w:p w14:paraId="3952AAF2" w14:textId="77777777" w:rsidR="002E2AB8" w:rsidRPr="0028025B" w:rsidRDefault="002E2AB8" w:rsidP="002E2AB8">
      <w:pPr>
        <w:jc w:val="right"/>
        <w:rPr>
          <w:rFonts w:ascii="Simplified Arabic" w:eastAsia="Times New Roman" w:hAnsi="Simplified Arabic" w:cs="Simplified Arabic"/>
          <w:b/>
          <w:bCs/>
          <w:sz w:val="28"/>
          <w:szCs w:val="28"/>
          <w:u w:val="single"/>
          <w:rtl/>
        </w:rPr>
      </w:pPr>
      <w:r w:rsidRPr="0028025B">
        <w:rPr>
          <w:rFonts w:ascii="Simplified Arabic" w:eastAsia="Times New Roman" w:hAnsi="Simplified Arabic" w:cs="Simplified Arabic" w:hint="cs"/>
          <w:b/>
          <w:bCs/>
          <w:sz w:val="28"/>
          <w:szCs w:val="28"/>
          <w:u w:val="single"/>
          <w:rtl/>
        </w:rPr>
        <w:t xml:space="preserve">توضح بيانات هذا الجدول الخصائص الديموغرافية للمبحوثين حيث جاءت على النحو التالي: </w:t>
      </w:r>
    </w:p>
    <w:p w14:paraId="7CA231A0" w14:textId="7A0BDC4F" w:rsidR="002E2AB8" w:rsidRDefault="002E2AB8" w:rsidP="002E2AB8">
      <w:pPr>
        <w:pStyle w:val="ListParagraph"/>
        <w:numPr>
          <w:ilvl w:val="0"/>
          <w:numId w:val="9"/>
        </w:numPr>
        <w:bidi/>
        <w:jc w:val="both"/>
        <w:rPr>
          <w:rFonts w:ascii="Simplified Arabic" w:eastAsia="Times New Roman" w:hAnsi="Simplified Arabic" w:cs="Simplified Arabic"/>
          <w:sz w:val="28"/>
          <w:szCs w:val="28"/>
        </w:rPr>
      </w:pPr>
      <w:r w:rsidRPr="0028025B">
        <w:rPr>
          <w:rFonts w:ascii="Simplified Arabic" w:eastAsia="Times New Roman" w:hAnsi="Simplified Arabic" w:cs="Simplified Arabic" w:hint="cs"/>
          <w:b/>
          <w:bCs/>
          <w:sz w:val="28"/>
          <w:szCs w:val="28"/>
          <w:rtl/>
        </w:rPr>
        <w:t>من حيث النوع</w:t>
      </w:r>
      <w:r>
        <w:rPr>
          <w:rFonts w:ascii="Simplified Arabic" w:eastAsia="Times New Roman" w:hAnsi="Simplified Arabic" w:cs="Simplified Arabic" w:hint="cs"/>
          <w:sz w:val="28"/>
          <w:szCs w:val="28"/>
          <w:rtl/>
        </w:rPr>
        <w:t xml:space="preserve">: </w:t>
      </w:r>
      <w:r w:rsidRPr="002E2AB8">
        <w:rPr>
          <w:rFonts w:ascii="Simplified Arabic" w:eastAsia="Times New Roman" w:hAnsi="Simplified Arabic" w:cs="Simplified Arabic"/>
          <w:sz w:val="28"/>
          <w:szCs w:val="28"/>
          <w:rtl/>
        </w:rPr>
        <w:t>تُظهر البيانات أن النسبة الأكبر من المشاركين كانت من الإناث، حيث بلغت نسبتهن</w:t>
      </w:r>
      <w:r w:rsidRPr="002E2AB8">
        <w:rPr>
          <w:rFonts w:ascii="Simplified Arabic" w:eastAsia="Times New Roman" w:hAnsi="Simplified Arabic" w:cs="Simplified Arabic"/>
          <w:sz w:val="28"/>
          <w:szCs w:val="28"/>
        </w:rPr>
        <w:t xml:space="preserve"> (60.8%) </w:t>
      </w:r>
      <w:r w:rsidRPr="002E2AB8">
        <w:rPr>
          <w:rFonts w:ascii="Simplified Arabic" w:eastAsia="Times New Roman" w:hAnsi="Simplified Arabic" w:cs="Simplified Arabic"/>
          <w:sz w:val="28"/>
          <w:szCs w:val="28"/>
          <w:rtl/>
        </w:rPr>
        <w:t>ويُعزى هذا التصدر إلى طبيعة السلوك الشرائي في السوق السعودي؛ إذ تشير التقارير التسويقية الحديثة إلى أن الإناث هن الفئة الأكثر تفاعلاً مع تطبيقات التسوق الرقمي ومنصات الدعم الفني، مما يجعل آراءهن حول جودة "روبوتات الدردشة" ركيزة أساسية لفهم مدى نجاح التجربة الرقمية في بناء الولاء</w:t>
      </w:r>
      <w:r w:rsidR="0028025B">
        <w:rPr>
          <w:rFonts w:ascii="Simplified Arabic" w:eastAsia="Times New Roman" w:hAnsi="Simplified Arabic" w:cs="Simplified Arabic" w:hint="cs"/>
          <w:sz w:val="28"/>
          <w:szCs w:val="28"/>
          <w:rtl/>
        </w:rPr>
        <w:t>.</w:t>
      </w:r>
    </w:p>
    <w:p w14:paraId="778742A6" w14:textId="1931158C" w:rsidR="0028025B" w:rsidRPr="0028025B" w:rsidRDefault="0028025B" w:rsidP="0028025B">
      <w:pPr>
        <w:pStyle w:val="ListParagraph"/>
        <w:numPr>
          <w:ilvl w:val="0"/>
          <w:numId w:val="9"/>
        </w:numPr>
        <w:bidi/>
        <w:jc w:val="both"/>
        <w:rPr>
          <w:rFonts w:ascii="Simplified Arabic" w:eastAsia="Times New Roman" w:hAnsi="Simplified Arabic" w:cs="Simplified Arabic"/>
          <w:sz w:val="28"/>
          <w:szCs w:val="28"/>
        </w:rPr>
      </w:pPr>
      <w:r>
        <w:rPr>
          <w:rFonts w:ascii="Simplified Arabic" w:eastAsia="Times New Roman" w:hAnsi="Simplified Arabic" w:cs="Simplified Arabic" w:hint="cs"/>
          <w:b/>
          <w:bCs/>
          <w:sz w:val="28"/>
          <w:szCs w:val="28"/>
          <w:rtl/>
        </w:rPr>
        <w:lastRenderedPageBreak/>
        <w:t>من حيث العمر</w:t>
      </w:r>
      <w:r w:rsidRPr="0028025B">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 xml:space="preserve"> </w:t>
      </w:r>
      <w:r w:rsidRPr="0028025B">
        <w:rPr>
          <w:rFonts w:ascii="Simplified Arabic" w:eastAsia="Times New Roman" w:hAnsi="Simplified Arabic" w:cs="Simplified Arabic"/>
          <w:sz w:val="28"/>
          <w:szCs w:val="28"/>
          <w:rtl/>
        </w:rPr>
        <w:t xml:space="preserve">جاءت النتائج لتعكس نضج المستهلك السعودي وقوته الشرائية، حيث تركزت أغلب الاستجابات في فئة </w:t>
      </w:r>
      <w:r w:rsidRPr="0028025B">
        <w:rPr>
          <w:rFonts w:ascii="Simplified Arabic" w:eastAsia="Times New Roman" w:hAnsi="Simplified Arabic" w:cs="Simplified Arabic"/>
          <w:sz w:val="28"/>
          <w:szCs w:val="28"/>
        </w:rPr>
        <w:t>"</w:t>
      </w:r>
      <w:r w:rsidRPr="0028025B">
        <w:rPr>
          <w:rFonts w:ascii="Simplified Arabic" w:eastAsia="Times New Roman" w:hAnsi="Simplified Arabic" w:cs="Simplified Arabic"/>
          <w:sz w:val="28"/>
          <w:szCs w:val="28"/>
          <w:rtl/>
        </w:rPr>
        <w:t>الشباب والبالغين</w:t>
      </w:r>
      <w:r w:rsidRPr="0028025B">
        <w:rPr>
          <w:rFonts w:ascii="Simplified Arabic" w:eastAsia="Times New Roman" w:hAnsi="Simplified Arabic" w:cs="Simplified Arabic"/>
          <w:sz w:val="28"/>
          <w:szCs w:val="28"/>
        </w:rPr>
        <w:t xml:space="preserve">" </w:t>
      </w:r>
      <w:r w:rsidRPr="0028025B">
        <w:rPr>
          <w:rFonts w:ascii="Simplified Arabic" w:eastAsia="Times New Roman" w:hAnsi="Simplified Arabic" w:cs="Simplified Arabic"/>
          <w:sz w:val="28"/>
          <w:szCs w:val="28"/>
          <w:rtl/>
        </w:rPr>
        <w:t>(بين 21 و50 سنة). وتكمن أهمية هذا التوزيع في أن هذه الفئة تمثل الشريحة المستقرة اقتصادياً وتقنياً، وهي الأكثر قدرة على التعامل مع تقنيات الذكاء الاصطناعي، مما يعزز من قيمة النتائج المستخلصة حول مستويات الولاء لدى الفئة الأكثر تأثيراً في الاقتصاد الرقمي</w:t>
      </w:r>
      <w:r w:rsidRPr="0028025B">
        <w:rPr>
          <w:rFonts w:ascii="Simplified Arabic" w:eastAsia="Times New Roman" w:hAnsi="Simplified Arabic" w:cs="Simplified Arabic"/>
          <w:sz w:val="28"/>
          <w:szCs w:val="28"/>
        </w:rPr>
        <w:t>.</w:t>
      </w:r>
    </w:p>
    <w:p w14:paraId="07D5CF3E" w14:textId="75CFC1BC" w:rsidR="0028025B" w:rsidRPr="0028025B" w:rsidRDefault="0028025B" w:rsidP="0028025B">
      <w:pPr>
        <w:pStyle w:val="NormalWeb"/>
        <w:numPr>
          <w:ilvl w:val="0"/>
          <w:numId w:val="9"/>
        </w:numPr>
        <w:bidi/>
        <w:jc w:val="both"/>
        <w:rPr>
          <w:rFonts w:ascii="Simplified Arabic" w:hAnsi="Simplified Arabic" w:cs="Simplified Arabic"/>
          <w:sz w:val="28"/>
          <w:szCs w:val="28"/>
        </w:rPr>
      </w:pPr>
      <w:r w:rsidRPr="0028025B">
        <w:rPr>
          <w:rFonts w:ascii="Simplified Arabic" w:hAnsi="Simplified Arabic" w:cs="Simplified Arabic" w:hint="cs"/>
          <w:b/>
          <w:bCs/>
          <w:sz w:val="28"/>
          <w:szCs w:val="28"/>
          <w:rtl/>
        </w:rPr>
        <w:t>من حيث المستوى التعليمي:</w:t>
      </w:r>
      <w:r>
        <w:rPr>
          <w:rFonts w:ascii="Simplified Arabic" w:hAnsi="Simplified Arabic" w:cs="Simplified Arabic" w:hint="cs"/>
          <w:sz w:val="28"/>
          <w:szCs w:val="28"/>
          <w:rtl/>
        </w:rPr>
        <w:t xml:space="preserve"> </w:t>
      </w:r>
      <w:r w:rsidRPr="0028025B">
        <w:rPr>
          <w:rFonts w:ascii="Simplified Arabic" w:hAnsi="Simplified Arabic" w:cs="Simplified Arabic"/>
          <w:sz w:val="28"/>
          <w:szCs w:val="28"/>
          <w:rtl/>
        </w:rPr>
        <w:t>يلاحظ وجود ارتفاع ملحوظ في المستوى التعليمي لأفراد العينة، حيث بلغت نسبة حملة الشهادات الجامعية (بكالوريوس ودراسات عليا) أكثر من</w:t>
      </w:r>
      <w:r w:rsidRPr="0028025B">
        <w:rPr>
          <w:rFonts w:ascii="Simplified Arabic" w:hAnsi="Simplified Arabic" w:cs="Simplified Arabic"/>
          <w:sz w:val="28"/>
          <w:szCs w:val="28"/>
        </w:rPr>
        <w:t xml:space="preserve"> (94%) </w:t>
      </w:r>
      <w:r w:rsidRPr="0028025B">
        <w:rPr>
          <w:rFonts w:ascii="Simplified Arabic" w:hAnsi="Simplified Arabic" w:cs="Simplified Arabic"/>
          <w:sz w:val="28"/>
          <w:szCs w:val="28"/>
          <w:rtl/>
        </w:rPr>
        <w:t>وهذا الارتفاع يمنح الاستجابات مصداقية ووزناً علمياً كبيراً؛ فالمستهلك الجامعي يتمتع بوعي دقيق بمعايير الجودة والأمان الرقمي، ويكون أكثر دقة في تقييم كفاءة الأنظمة الذكية التي يتعامل معها</w:t>
      </w:r>
      <w:r w:rsidRPr="0028025B">
        <w:rPr>
          <w:rFonts w:ascii="Simplified Arabic" w:hAnsi="Simplified Arabic" w:cs="Simplified Arabic"/>
          <w:sz w:val="28"/>
          <w:szCs w:val="28"/>
        </w:rPr>
        <w:t>.</w:t>
      </w:r>
    </w:p>
    <w:p w14:paraId="5F9515C7" w14:textId="37CB6059" w:rsidR="0028025B" w:rsidRPr="0028025B" w:rsidRDefault="0028025B" w:rsidP="0028025B">
      <w:pPr>
        <w:pStyle w:val="NormalWeb"/>
        <w:numPr>
          <w:ilvl w:val="0"/>
          <w:numId w:val="9"/>
        </w:numPr>
        <w:bidi/>
        <w:jc w:val="both"/>
        <w:rPr>
          <w:rFonts w:ascii="Simplified Arabic" w:hAnsi="Simplified Arabic" w:cs="Simplified Arabic"/>
          <w:sz w:val="28"/>
          <w:szCs w:val="28"/>
        </w:rPr>
      </w:pPr>
      <w:r w:rsidRPr="0028025B">
        <w:rPr>
          <w:rFonts w:ascii="Simplified Arabic" w:hAnsi="Simplified Arabic" w:cs="Simplified Arabic" w:hint="cs"/>
          <w:b/>
          <w:bCs/>
          <w:sz w:val="28"/>
          <w:szCs w:val="28"/>
          <w:rtl/>
        </w:rPr>
        <w:t>من حيث مستوى الدخل</w:t>
      </w:r>
      <w:r>
        <w:rPr>
          <w:rFonts w:ascii="Simplified Arabic" w:hAnsi="Simplified Arabic" w:cs="Simplified Arabic" w:hint="cs"/>
          <w:sz w:val="28"/>
          <w:szCs w:val="28"/>
          <w:rtl/>
        </w:rPr>
        <w:t xml:space="preserve">: </w:t>
      </w:r>
      <w:r w:rsidRPr="0028025B">
        <w:rPr>
          <w:rFonts w:ascii="Simplified Arabic" w:hAnsi="Simplified Arabic" w:cs="Simplified Arabic"/>
          <w:sz w:val="28"/>
          <w:szCs w:val="28"/>
          <w:rtl/>
        </w:rPr>
        <w:t xml:space="preserve">وفيما يتعلق بالدخل الشهري، شكلت فئة </w:t>
      </w:r>
      <w:r w:rsidRPr="0028025B">
        <w:rPr>
          <w:rFonts w:ascii="Simplified Arabic" w:hAnsi="Simplified Arabic" w:cs="Simplified Arabic"/>
          <w:sz w:val="28"/>
          <w:szCs w:val="28"/>
        </w:rPr>
        <w:t>"</w:t>
      </w:r>
      <w:r w:rsidRPr="0028025B">
        <w:rPr>
          <w:rFonts w:ascii="Simplified Arabic" w:hAnsi="Simplified Arabic" w:cs="Simplified Arabic"/>
          <w:sz w:val="28"/>
          <w:szCs w:val="28"/>
          <w:rtl/>
        </w:rPr>
        <w:t>متوسطي الدخل</w:t>
      </w:r>
      <w:r w:rsidRPr="0028025B">
        <w:rPr>
          <w:rFonts w:ascii="Simplified Arabic" w:hAnsi="Simplified Arabic" w:cs="Simplified Arabic"/>
          <w:sz w:val="28"/>
          <w:szCs w:val="28"/>
        </w:rPr>
        <w:t xml:space="preserve">" </w:t>
      </w:r>
      <w:r w:rsidRPr="0028025B">
        <w:rPr>
          <w:rFonts w:ascii="Simplified Arabic" w:hAnsi="Simplified Arabic" w:cs="Simplified Arabic"/>
          <w:sz w:val="28"/>
          <w:szCs w:val="28"/>
          <w:rtl/>
        </w:rPr>
        <w:t>القوة الضاربة في العينة بنسبة</w:t>
      </w:r>
      <w:r w:rsidRPr="0028025B">
        <w:rPr>
          <w:rFonts w:ascii="Simplified Arabic" w:hAnsi="Simplified Arabic" w:cs="Simplified Arabic"/>
          <w:sz w:val="28"/>
          <w:szCs w:val="28"/>
        </w:rPr>
        <w:t xml:space="preserve"> (60.8%) </w:t>
      </w:r>
      <w:r w:rsidRPr="0028025B">
        <w:rPr>
          <w:rFonts w:ascii="Simplified Arabic" w:hAnsi="Simplified Arabic" w:cs="Simplified Arabic"/>
          <w:sz w:val="28"/>
          <w:szCs w:val="28"/>
          <w:rtl/>
        </w:rPr>
        <w:t>ويعكس هذا التوزيع آراء الشريحة المحركة للسوق، والتي تمتاز بحرصها على موازنة الجودة مع التكلفة؛ مما يجعل تقييمهم لجودة الرد الآلي معياراً حقيقياً لقياس مدى نجاح المتجر في تقديم "قيمة مضافة" تدفع العميل للاستمرار والولاء</w:t>
      </w:r>
      <w:r w:rsidRPr="0028025B">
        <w:rPr>
          <w:rFonts w:ascii="Simplified Arabic" w:hAnsi="Simplified Arabic" w:cs="Simplified Arabic"/>
          <w:sz w:val="28"/>
          <w:szCs w:val="28"/>
        </w:rPr>
        <w:t>.</w:t>
      </w:r>
    </w:p>
    <w:p w14:paraId="270DD53E" w14:textId="6582226A" w:rsidR="0028025B" w:rsidRDefault="00F92E2A" w:rsidP="00F92E2A">
      <w:pPr>
        <w:pStyle w:val="NormalWeb"/>
        <w:numPr>
          <w:ilvl w:val="0"/>
          <w:numId w:val="9"/>
        </w:numPr>
        <w:bidi/>
        <w:jc w:val="both"/>
        <w:rPr>
          <w:rFonts w:ascii="Simplified Arabic" w:hAnsi="Simplified Arabic" w:cs="Simplified Arabic"/>
          <w:sz w:val="28"/>
          <w:szCs w:val="28"/>
        </w:rPr>
      </w:pPr>
      <w:r w:rsidRPr="00F92E2A">
        <w:rPr>
          <w:rFonts w:ascii="Simplified Arabic" w:hAnsi="Simplified Arabic" w:cs="Simplified Arabic" w:hint="cs"/>
          <w:b/>
          <w:bCs/>
          <w:sz w:val="28"/>
          <w:szCs w:val="28"/>
          <w:rtl/>
        </w:rPr>
        <w:t>من حيث معدل التسوق الالكتروني</w:t>
      </w:r>
      <w:r>
        <w:rPr>
          <w:rFonts w:ascii="Simplified Arabic" w:hAnsi="Simplified Arabic" w:cs="Simplified Arabic" w:hint="cs"/>
          <w:sz w:val="28"/>
          <w:szCs w:val="28"/>
          <w:rtl/>
        </w:rPr>
        <w:t xml:space="preserve">: </w:t>
      </w:r>
      <w:r w:rsidRPr="00F92E2A">
        <w:rPr>
          <w:rFonts w:ascii="Simplified Arabic" w:hAnsi="Simplified Arabic" w:cs="Simplified Arabic"/>
          <w:sz w:val="28"/>
          <w:szCs w:val="28"/>
          <w:rtl/>
        </w:rPr>
        <w:t xml:space="preserve">ختاماً، يتكامل هذا المشهد مع السلوك الشرائي المتميز للعينة، حيث يغلب عليهم </w:t>
      </w:r>
      <w:r w:rsidRPr="00F92E2A">
        <w:rPr>
          <w:rFonts w:ascii="Simplified Arabic" w:hAnsi="Simplified Arabic" w:cs="Simplified Arabic"/>
          <w:sz w:val="28"/>
          <w:szCs w:val="28"/>
        </w:rPr>
        <w:t>"</w:t>
      </w:r>
      <w:r w:rsidRPr="00F92E2A">
        <w:rPr>
          <w:rFonts w:ascii="Simplified Arabic" w:hAnsi="Simplified Arabic" w:cs="Simplified Arabic"/>
          <w:sz w:val="28"/>
          <w:szCs w:val="28"/>
          <w:rtl/>
        </w:rPr>
        <w:t>المتسوقون النشطون</w:t>
      </w:r>
      <w:r w:rsidRPr="00F92E2A">
        <w:rPr>
          <w:rFonts w:ascii="Simplified Arabic" w:hAnsi="Simplified Arabic" w:cs="Simplified Arabic"/>
          <w:sz w:val="28"/>
          <w:szCs w:val="28"/>
        </w:rPr>
        <w:t xml:space="preserve">" </w:t>
      </w:r>
      <w:r w:rsidRPr="00F92E2A">
        <w:rPr>
          <w:rFonts w:ascii="Simplified Arabic" w:hAnsi="Simplified Arabic" w:cs="Simplified Arabic"/>
          <w:sz w:val="28"/>
          <w:szCs w:val="28"/>
          <w:rtl/>
        </w:rPr>
        <w:t>الذين يمارسون التسوق بصفة (أسبوعية وشهرية). ويستنتج من ذلك أن تقييمهم لجودة خدمة روبوتات الدردشة</w:t>
      </w:r>
      <w:r w:rsidRPr="00F92E2A">
        <w:rPr>
          <w:rFonts w:ascii="Simplified Arabic" w:hAnsi="Simplified Arabic" w:cs="Simplified Arabic"/>
          <w:sz w:val="28"/>
          <w:szCs w:val="28"/>
        </w:rPr>
        <w:t xml:space="preserve"> (Chatbots) </w:t>
      </w:r>
      <w:r w:rsidRPr="00F92E2A">
        <w:rPr>
          <w:rFonts w:ascii="Simplified Arabic" w:hAnsi="Simplified Arabic" w:cs="Simplified Arabic"/>
          <w:sz w:val="28"/>
          <w:szCs w:val="28"/>
          <w:rtl/>
        </w:rPr>
        <w:t>نابع من خبرة تراكمية وواقعية في التعامل مع مختلف المتاجر، وليس مجرد آراء عابرة، مما يضمن دقة النتائج المتعلقة بالاستمرارية والتزكية</w:t>
      </w:r>
      <w:r w:rsidRPr="00F92E2A">
        <w:rPr>
          <w:rFonts w:ascii="Simplified Arabic" w:hAnsi="Simplified Arabic" w:cs="Simplified Arabic"/>
          <w:sz w:val="28"/>
          <w:szCs w:val="28"/>
        </w:rPr>
        <w:t>.</w:t>
      </w:r>
    </w:p>
    <w:p w14:paraId="42D5D0AF" w14:textId="77777777" w:rsidR="00F92E2A" w:rsidRPr="002E2AB8" w:rsidRDefault="00F92E2A" w:rsidP="00F92E2A">
      <w:pPr>
        <w:pStyle w:val="NormalWeb"/>
        <w:bidi/>
        <w:ind w:left="1080"/>
        <w:jc w:val="both"/>
        <w:rPr>
          <w:rFonts w:ascii="Simplified Arabic" w:hAnsi="Simplified Arabic" w:cs="Simplified Arabic"/>
          <w:sz w:val="28"/>
          <w:szCs w:val="28"/>
        </w:rPr>
      </w:pPr>
    </w:p>
    <w:p w14:paraId="68A456A9" w14:textId="4D8CBD84" w:rsidR="00575652" w:rsidRPr="00F92E2A" w:rsidRDefault="002E2AB8" w:rsidP="00F92E2A">
      <w:pPr>
        <w:pStyle w:val="NormalWeb"/>
        <w:bidi/>
        <w:jc w:val="both"/>
        <w:rPr>
          <w:rFonts w:ascii="Simplified Arabic" w:hAnsi="Simplified Arabic" w:cs="Simplified Arabic"/>
          <w:b/>
          <w:bCs/>
          <w:sz w:val="28"/>
          <w:szCs w:val="28"/>
          <w:rtl/>
        </w:rPr>
      </w:pPr>
      <w:r w:rsidRPr="002E2AB8">
        <w:rPr>
          <w:rFonts w:ascii="Simplified Arabic" w:hAnsi="Simplified Arabic" w:cs="Simplified Arabic"/>
          <w:sz w:val="28"/>
          <w:szCs w:val="28"/>
          <w:rtl/>
        </w:rPr>
        <w:br w:type="page"/>
      </w:r>
      <w:r w:rsidR="00F92E2A">
        <w:rPr>
          <w:noProof/>
        </w:rPr>
        <w:lastRenderedPageBreak/>
        <w:drawing>
          <wp:anchor distT="0" distB="0" distL="114300" distR="114300" simplePos="0" relativeHeight="251709440" behindDoc="0" locked="0" layoutInCell="1" allowOverlap="1" wp14:anchorId="3E95E1DC" wp14:editId="11A32720">
            <wp:simplePos x="0" y="0"/>
            <wp:positionH relativeFrom="margin">
              <wp:align>right</wp:align>
            </wp:positionH>
            <wp:positionV relativeFrom="paragraph">
              <wp:posOffset>337820</wp:posOffset>
            </wp:positionV>
            <wp:extent cx="5629275" cy="1957070"/>
            <wp:effectExtent l="0" t="0" r="9525" b="5080"/>
            <wp:wrapTopAndBottom/>
            <wp:docPr id="2061493002" name="Picture 4" descr="Forms response chart. Question title: أسباب السفر للخارج. Number of responses: 7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أسباب السفر للخارج. Number of responses: 71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29275" cy="1957070"/>
                    </a:xfrm>
                    <a:prstGeom prst="rect">
                      <a:avLst/>
                    </a:prstGeom>
                    <a:noFill/>
                    <a:ln>
                      <a:noFill/>
                    </a:ln>
                  </pic:spPr>
                </pic:pic>
              </a:graphicData>
            </a:graphic>
            <wp14:sizeRelV relativeFrom="margin">
              <wp14:pctHeight>0</wp14:pctHeight>
            </wp14:sizeRelV>
          </wp:anchor>
        </w:drawing>
      </w:r>
      <w:r w:rsidR="00575652" w:rsidRPr="00575652">
        <w:rPr>
          <w:rFonts w:ascii="Simplified Arabic" w:hAnsi="Simplified Arabic" w:cs="Simplified Arabic" w:hint="cs"/>
          <w:b/>
          <w:bCs/>
          <w:sz w:val="28"/>
          <w:szCs w:val="28"/>
          <w:rtl/>
        </w:rPr>
        <w:t>هل سبق للمبحوث السفر للخارج و ما الاسباب:</w:t>
      </w:r>
    </w:p>
    <w:p w14:paraId="243BD9A5" w14:textId="4688D4CA" w:rsidR="009B60C9" w:rsidRPr="009B60C9" w:rsidRDefault="00F92E2A" w:rsidP="00575652">
      <w:pPr>
        <w:pStyle w:val="NormalWeb"/>
        <w:bidi/>
        <w:jc w:val="both"/>
        <w:rPr>
          <w:rFonts w:ascii="Simplified Arabic" w:hAnsi="Simplified Arabic" w:cs="Simplified Arabic"/>
          <w:sz w:val="28"/>
          <w:szCs w:val="28"/>
        </w:rPr>
      </w:pPr>
      <w:r w:rsidRPr="007A34D1">
        <w:rPr>
          <w:rFonts w:ascii="Simplified Arabic" w:hAnsi="Simplified Arabic" w:cs="Simplified Arabic"/>
          <w:b/>
          <w:bCs/>
          <w:noProof/>
        </w:rPr>
        <w:drawing>
          <wp:inline distT="0" distB="0" distL="0" distR="0" wp14:anchorId="0A5817B0" wp14:editId="7E800DED">
            <wp:extent cx="5627370" cy="2185988"/>
            <wp:effectExtent l="0" t="0" r="0" b="5080"/>
            <wp:docPr id="1629691008" name="Picture 3" descr="Forms response chart. Question title:  هل سبق لك السفر للخارج. Number of responses: 7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هل سبق لك السفر للخارج. Number of responses: 74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60529" cy="2198869"/>
                    </a:xfrm>
                    <a:prstGeom prst="rect">
                      <a:avLst/>
                    </a:prstGeom>
                    <a:noFill/>
                    <a:ln>
                      <a:noFill/>
                    </a:ln>
                  </pic:spPr>
                </pic:pic>
              </a:graphicData>
            </a:graphic>
          </wp:inline>
        </w:drawing>
      </w:r>
    </w:p>
    <w:p w14:paraId="652E474B" w14:textId="77777777" w:rsidR="00F92E2A" w:rsidRPr="00575652" w:rsidRDefault="00F92E2A" w:rsidP="00F92E2A">
      <w:pPr>
        <w:pStyle w:val="NormalWeb"/>
        <w:bidi/>
        <w:spacing w:before="0" w:beforeAutospacing="0" w:after="0" w:afterAutospacing="0"/>
        <w:jc w:val="both"/>
        <w:rPr>
          <w:rFonts w:ascii="Simplified Arabic" w:hAnsi="Simplified Arabic" w:cs="Simplified Arabic"/>
          <w:sz w:val="28"/>
          <w:szCs w:val="28"/>
        </w:rPr>
      </w:pPr>
      <w:r w:rsidRPr="00575652">
        <w:rPr>
          <w:rFonts w:ascii="Simplified Arabic" w:hAnsi="Simplified Arabic" w:cs="Simplified Arabic"/>
          <w:sz w:val="28"/>
          <w:szCs w:val="28"/>
          <w:rtl/>
        </w:rPr>
        <w:t>تكشف البيانات الظاهرة في الرسوم البيانية عن خلفية تجريبية واسعة لدى أفراد العينة؛ حيث حظيت الأغلبية الساحقة بخبرة السفر للخارج بواقع</w:t>
      </w:r>
      <w:r w:rsidRPr="00575652">
        <w:rPr>
          <w:rFonts w:ascii="Simplified Arabic" w:hAnsi="Simplified Arabic" w:cs="Simplified Arabic"/>
          <w:sz w:val="28"/>
          <w:szCs w:val="28"/>
        </w:rPr>
        <w:t xml:space="preserve"> (66) </w:t>
      </w:r>
      <w:r w:rsidRPr="00575652">
        <w:rPr>
          <w:rFonts w:ascii="Simplified Arabic" w:hAnsi="Simplified Arabic" w:cs="Simplified Arabic"/>
          <w:sz w:val="28"/>
          <w:szCs w:val="28"/>
          <w:rtl/>
        </w:rPr>
        <w:t>مشاركاً وبنسبة بلغت</w:t>
      </w:r>
      <w:r w:rsidRPr="00575652">
        <w:rPr>
          <w:rFonts w:ascii="Simplified Arabic" w:hAnsi="Simplified Arabic" w:cs="Simplified Arabic"/>
          <w:sz w:val="28"/>
          <w:szCs w:val="28"/>
        </w:rPr>
        <w:t xml:space="preserve"> (89.19%)</w:t>
      </w:r>
      <w:r w:rsidRPr="00575652">
        <w:rPr>
          <w:rFonts w:ascii="Simplified Arabic" w:hAnsi="Simplified Arabic" w:cs="Simplified Arabic"/>
          <w:sz w:val="28"/>
          <w:szCs w:val="28"/>
          <w:rtl/>
        </w:rPr>
        <w:t>، بينما لم تتجاوز فئة الذين لم يسبق لهم السفر</w:t>
      </w:r>
      <w:r w:rsidRPr="00575652">
        <w:rPr>
          <w:rFonts w:ascii="Simplified Arabic" w:hAnsi="Simplified Arabic" w:cs="Simplified Arabic"/>
          <w:sz w:val="28"/>
          <w:szCs w:val="28"/>
        </w:rPr>
        <w:t xml:space="preserve"> (8) </w:t>
      </w:r>
      <w:r w:rsidRPr="00575652">
        <w:rPr>
          <w:rFonts w:ascii="Simplified Arabic" w:hAnsi="Simplified Arabic" w:cs="Simplified Arabic"/>
          <w:sz w:val="28"/>
          <w:szCs w:val="28"/>
          <w:rtl/>
        </w:rPr>
        <w:t>مشاركين فقط بنسبة بلغت</w:t>
      </w:r>
      <w:r w:rsidRPr="00575652">
        <w:rPr>
          <w:rFonts w:ascii="Simplified Arabic" w:hAnsi="Simplified Arabic" w:cs="Simplified Arabic"/>
          <w:sz w:val="28"/>
          <w:szCs w:val="28"/>
        </w:rPr>
        <w:t xml:space="preserve"> (10.81%).</w:t>
      </w:r>
    </w:p>
    <w:p w14:paraId="3B71FC3C" w14:textId="77777777" w:rsidR="00F92E2A" w:rsidRPr="00575652" w:rsidRDefault="00F92E2A" w:rsidP="00F92E2A">
      <w:pPr>
        <w:pStyle w:val="NormalWeb"/>
        <w:bidi/>
        <w:spacing w:before="0" w:beforeAutospacing="0" w:after="0" w:afterAutospacing="0"/>
        <w:jc w:val="both"/>
        <w:rPr>
          <w:rFonts w:ascii="Simplified Arabic" w:hAnsi="Simplified Arabic" w:cs="Simplified Arabic"/>
          <w:sz w:val="28"/>
          <w:szCs w:val="28"/>
        </w:rPr>
      </w:pPr>
      <w:r w:rsidRPr="00575652">
        <w:rPr>
          <w:rFonts w:ascii="Simplified Arabic" w:hAnsi="Simplified Arabic" w:cs="Simplified Arabic"/>
          <w:sz w:val="28"/>
          <w:szCs w:val="28"/>
          <w:rtl/>
        </w:rPr>
        <w:t xml:space="preserve">وبالنظر إلى طبيعة ودوافع هذا السفر، نجد أن </w:t>
      </w:r>
      <w:r w:rsidRPr="00575652">
        <w:rPr>
          <w:rFonts w:ascii="Simplified Arabic" w:hAnsi="Simplified Arabic" w:cs="Simplified Arabic"/>
          <w:sz w:val="28"/>
          <w:szCs w:val="28"/>
        </w:rPr>
        <w:t>"</w:t>
      </w:r>
      <w:r w:rsidRPr="00575652">
        <w:rPr>
          <w:rFonts w:ascii="Simplified Arabic" w:hAnsi="Simplified Arabic" w:cs="Simplified Arabic"/>
          <w:sz w:val="28"/>
          <w:szCs w:val="28"/>
          <w:rtl/>
        </w:rPr>
        <w:t>السياحة</w:t>
      </w:r>
      <w:r w:rsidRPr="00575652">
        <w:rPr>
          <w:rFonts w:ascii="Simplified Arabic" w:hAnsi="Simplified Arabic" w:cs="Simplified Arabic"/>
          <w:sz w:val="28"/>
          <w:szCs w:val="28"/>
        </w:rPr>
        <w:t xml:space="preserve">" </w:t>
      </w:r>
      <w:r w:rsidRPr="00575652">
        <w:rPr>
          <w:rFonts w:ascii="Simplified Arabic" w:hAnsi="Simplified Arabic" w:cs="Simplified Arabic"/>
          <w:sz w:val="28"/>
          <w:szCs w:val="28"/>
          <w:rtl/>
        </w:rPr>
        <w:t>شكلت الدافع الرئيس لـ</w:t>
      </w:r>
      <w:r w:rsidRPr="00575652">
        <w:rPr>
          <w:rFonts w:ascii="Simplified Arabic" w:hAnsi="Simplified Arabic" w:cs="Simplified Arabic"/>
          <w:sz w:val="28"/>
          <w:szCs w:val="28"/>
        </w:rPr>
        <w:t xml:space="preserve"> (51) </w:t>
      </w:r>
      <w:r w:rsidRPr="00575652">
        <w:rPr>
          <w:rFonts w:ascii="Simplified Arabic" w:hAnsi="Simplified Arabic" w:cs="Simplified Arabic"/>
          <w:sz w:val="28"/>
          <w:szCs w:val="28"/>
          <w:rtl/>
        </w:rPr>
        <w:t>مشاركاً بنسبة بلغت</w:t>
      </w:r>
      <w:r w:rsidRPr="00575652">
        <w:rPr>
          <w:rFonts w:ascii="Simplified Arabic" w:hAnsi="Simplified Arabic" w:cs="Simplified Arabic"/>
          <w:sz w:val="28"/>
          <w:szCs w:val="28"/>
        </w:rPr>
        <w:t xml:space="preserve"> (68.92%)</w:t>
      </w:r>
      <w:r w:rsidRPr="00575652">
        <w:rPr>
          <w:rFonts w:ascii="Simplified Arabic" w:hAnsi="Simplified Arabic" w:cs="Simplified Arabic"/>
          <w:sz w:val="28"/>
          <w:szCs w:val="28"/>
          <w:rtl/>
        </w:rPr>
        <w:t xml:space="preserve">، تلاها دافع </w:t>
      </w:r>
      <w:r w:rsidRPr="00575652">
        <w:rPr>
          <w:rFonts w:ascii="Simplified Arabic" w:hAnsi="Simplified Arabic" w:cs="Simplified Arabic"/>
          <w:sz w:val="28"/>
          <w:szCs w:val="28"/>
        </w:rPr>
        <w:t>"</w:t>
      </w:r>
      <w:r w:rsidRPr="00575652">
        <w:rPr>
          <w:rFonts w:ascii="Simplified Arabic" w:hAnsi="Simplified Arabic" w:cs="Simplified Arabic"/>
          <w:sz w:val="28"/>
          <w:szCs w:val="28"/>
          <w:rtl/>
        </w:rPr>
        <w:t>العمل</w:t>
      </w:r>
      <w:r w:rsidRPr="00575652">
        <w:rPr>
          <w:rFonts w:ascii="Simplified Arabic" w:hAnsi="Simplified Arabic" w:cs="Simplified Arabic"/>
          <w:sz w:val="28"/>
          <w:szCs w:val="28"/>
        </w:rPr>
        <w:t xml:space="preserve">" </w:t>
      </w:r>
      <w:r w:rsidRPr="00575652">
        <w:rPr>
          <w:rFonts w:ascii="Simplified Arabic" w:hAnsi="Simplified Arabic" w:cs="Simplified Arabic"/>
          <w:sz w:val="28"/>
          <w:szCs w:val="28"/>
          <w:rtl/>
        </w:rPr>
        <w:t>بواقع</w:t>
      </w:r>
      <w:r w:rsidRPr="00575652">
        <w:rPr>
          <w:rFonts w:ascii="Simplified Arabic" w:hAnsi="Simplified Arabic" w:cs="Simplified Arabic"/>
          <w:sz w:val="28"/>
          <w:szCs w:val="28"/>
        </w:rPr>
        <w:t xml:space="preserve"> (9) </w:t>
      </w:r>
      <w:r w:rsidRPr="00575652">
        <w:rPr>
          <w:rFonts w:ascii="Simplified Arabic" w:hAnsi="Simplified Arabic" w:cs="Simplified Arabic"/>
          <w:sz w:val="28"/>
          <w:szCs w:val="28"/>
          <w:rtl/>
        </w:rPr>
        <w:t>مشاركين بنسبة</w:t>
      </w:r>
      <w:r w:rsidRPr="00575652">
        <w:rPr>
          <w:rFonts w:ascii="Simplified Arabic" w:hAnsi="Simplified Arabic" w:cs="Simplified Arabic"/>
          <w:sz w:val="28"/>
          <w:szCs w:val="28"/>
        </w:rPr>
        <w:t xml:space="preserve"> (12.16%)</w:t>
      </w:r>
      <w:r w:rsidRPr="00575652">
        <w:rPr>
          <w:rFonts w:ascii="Simplified Arabic" w:hAnsi="Simplified Arabic" w:cs="Simplified Arabic"/>
          <w:sz w:val="28"/>
          <w:szCs w:val="28"/>
          <w:rtl/>
        </w:rPr>
        <w:t xml:space="preserve">، ثم دافع </w:t>
      </w:r>
      <w:r w:rsidRPr="00575652">
        <w:rPr>
          <w:rFonts w:ascii="Simplified Arabic" w:hAnsi="Simplified Arabic" w:cs="Simplified Arabic"/>
          <w:sz w:val="28"/>
          <w:szCs w:val="28"/>
        </w:rPr>
        <w:t>"</w:t>
      </w:r>
      <w:r w:rsidRPr="00575652">
        <w:rPr>
          <w:rFonts w:ascii="Simplified Arabic" w:hAnsi="Simplified Arabic" w:cs="Simplified Arabic"/>
          <w:sz w:val="28"/>
          <w:szCs w:val="28"/>
          <w:rtl/>
        </w:rPr>
        <w:t>العلاج</w:t>
      </w:r>
      <w:r w:rsidRPr="00575652">
        <w:rPr>
          <w:rFonts w:ascii="Simplified Arabic" w:hAnsi="Simplified Arabic" w:cs="Simplified Arabic"/>
          <w:sz w:val="28"/>
          <w:szCs w:val="28"/>
        </w:rPr>
        <w:t xml:space="preserve">" </w:t>
      </w:r>
      <w:r w:rsidRPr="00575652">
        <w:rPr>
          <w:rFonts w:ascii="Simplified Arabic" w:hAnsi="Simplified Arabic" w:cs="Simplified Arabic"/>
          <w:sz w:val="28"/>
          <w:szCs w:val="28"/>
          <w:rtl/>
        </w:rPr>
        <w:t>بتمثيل</w:t>
      </w:r>
      <w:r w:rsidRPr="00575652">
        <w:rPr>
          <w:rFonts w:ascii="Simplified Arabic" w:hAnsi="Simplified Arabic" w:cs="Simplified Arabic"/>
          <w:sz w:val="28"/>
          <w:szCs w:val="28"/>
        </w:rPr>
        <w:t xml:space="preserve"> (6) </w:t>
      </w:r>
      <w:r w:rsidRPr="00575652">
        <w:rPr>
          <w:rFonts w:ascii="Simplified Arabic" w:hAnsi="Simplified Arabic" w:cs="Simplified Arabic"/>
          <w:sz w:val="28"/>
          <w:szCs w:val="28"/>
          <w:rtl/>
        </w:rPr>
        <w:t>مشاركين وبنسبة</w:t>
      </w:r>
      <w:r w:rsidRPr="00575652">
        <w:rPr>
          <w:rFonts w:ascii="Simplified Arabic" w:hAnsi="Simplified Arabic" w:cs="Simplified Arabic"/>
          <w:sz w:val="28"/>
          <w:szCs w:val="28"/>
        </w:rPr>
        <w:t xml:space="preserve"> (8.11%)</w:t>
      </w:r>
      <w:r w:rsidRPr="00575652">
        <w:rPr>
          <w:rFonts w:ascii="Simplified Arabic" w:hAnsi="Simplified Arabic" w:cs="Simplified Arabic"/>
          <w:sz w:val="28"/>
          <w:szCs w:val="28"/>
          <w:rtl/>
        </w:rPr>
        <w:t xml:space="preserve">، وأخيراً دافع </w:t>
      </w:r>
      <w:r w:rsidRPr="00575652">
        <w:rPr>
          <w:rFonts w:ascii="Simplified Arabic" w:hAnsi="Simplified Arabic" w:cs="Simplified Arabic"/>
          <w:sz w:val="28"/>
          <w:szCs w:val="28"/>
        </w:rPr>
        <w:t>"</w:t>
      </w:r>
      <w:r w:rsidRPr="00575652">
        <w:rPr>
          <w:rFonts w:ascii="Simplified Arabic" w:hAnsi="Simplified Arabic" w:cs="Simplified Arabic"/>
          <w:sz w:val="28"/>
          <w:szCs w:val="28"/>
          <w:rtl/>
        </w:rPr>
        <w:t>التعليم</w:t>
      </w:r>
      <w:r w:rsidRPr="00575652">
        <w:rPr>
          <w:rFonts w:ascii="Simplified Arabic" w:hAnsi="Simplified Arabic" w:cs="Simplified Arabic"/>
          <w:sz w:val="28"/>
          <w:szCs w:val="28"/>
        </w:rPr>
        <w:t xml:space="preserve">" </w:t>
      </w:r>
      <w:r w:rsidRPr="00575652">
        <w:rPr>
          <w:rFonts w:ascii="Simplified Arabic" w:hAnsi="Simplified Arabic" w:cs="Simplified Arabic"/>
          <w:sz w:val="28"/>
          <w:szCs w:val="28"/>
          <w:rtl/>
        </w:rPr>
        <w:t>بواقع</w:t>
      </w:r>
      <w:r w:rsidRPr="00575652">
        <w:rPr>
          <w:rFonts w:ascii="Simplified Arabic" w:hAnsi="Simplified Arabic" w:cs="Simplified Arabic"/>
          <w:sz w:val="28"/>
          <w:szCs w:val="28"/>
        </w:rPr>
        <w:t xml:space="preserve"> (5) </w:t>
      </w:r>
      <w:r w:rsidRPr="00575652">
        <w:rPr>
          <w:rFonts w:ascii="Simplified Arabic" w:hAnsi="Simplified Arabic" w:cs="Simplified Arabic"/>
          <w:sz w:val="28"/>
          <w:szCs w:val="28"/>
          <w:rtl/>
        </w:rPr>
        <w:t>مشاركين بنسبة</w:t>
      </w:r>
      <w:r w:rsidRPr="00575652">
        <w:rPr>
          <w:rFonts w:ascii="Simplified Arabic" w:hAnsi="Simplified Arabic" w:cs="Simplified Arabic"/>
          <w:sz w:val="28"/>
          <w:szCs w:val="28"/>
        </w:rPr>
        <w:t xml:space="preserve"> (6.76%).</w:t>
      </w:r>
    </w:p>
    <w:p w14:paraId="1EE66A88" w14:textId="5C702559" w:rsidR="00F92E2A" w:rsidRPr="00575652" w:rsidRDefault="00F92E2A" w:rsidP="00F92E2A">
      <w:pPr>
        <w:pStyle w:val="NormalWeb"/>
        <w:bidi/>
        <w:spacing w:before="0" w:beforeAutospacing="0" w:after="0" w:afterAutospacing="0"/>
        <w:jc w:val="both"/>
        <w:rPr>
          <w:rFonts w:ascii="Simplified Arabic" w:hAnsi="Simplified Arabic" w:cs="Simplified Arabic"/>
          <w:sz w:val="28"/>
          <w:szCs w:val="28"/>
        </w:rPr>
      </w:pPr>
      <w:r w:rsidRPr="00575652">
        <w:rPr>
          <w:rFonts w:ascii="Simplified Arabic" w:hAnsi="Simplified Arabic" w:cs="Simplified Arabic"/>
          <w:sz w:val="28"/>
          <w:szCs w:val="28"/>
          <w:rtl/>
        </w:rPr>
        <w:t>ويعكس هذا النصاب المرتفع للمسافرين وجود شريحة من المستهلكين "العالميين" ضمن العينة؛ وهم الأفراد الذين يمتلكون خبرة مباشرة في التعامل مع أنظمة وتطبيقات تقنية متنوعة عابرة للحدود. إن غلبة دافع السياحة والعمل تعني أن أفراد العينة يمتلكون تطلعات مرتفعة فيما يخص جودة التعاملات الرقمية وسهولة التواصل</w:t>
      </w:r>
      <w:r>
        <w:rPr>
          <w:rFonts w:ascii="Simplified Arabic" w:hAnsi="Simplified Arabic" w:cs="Simplified Arabic" w:hint="cs"/>
          <w:sz w:val="28"/>
          <w:szCs w:val="28"/>
          <w:rtl/>
        </w:rPr>
        <w:t xml:space="preserve"> </w:t>
      </w:r>
      <w:r w:rsidRPr="00575652">
        <w:rPr>
          <w:rFonts w:ascii="Simplified Arabic" w:hAnsi="Simplified Arabic" w:cs="Simplified Arabic"/>
          <w:sz w:val="28"/>
          <w:szCs w:val="28"/>
          <w:rtl/>
        </w:rPr>
        <w:t>الآلي، مما يجعل تقييمهم لخدمات "روبوتات الدردشة" في المتاجر المحلية مبنياً على تجربة استهلاكية مقارنة ووعي عالٍ بمتايير الخدمة الذكية المتميزة</w:t>
      </w:r>
      <w:r w:rsidRPr="00575652">
        <w:rPr>
          <w:rFonts w:ascii="Simplified Arabic" w:hAnsi="Simplified Arabic" w:cs="Simplified Arabic"/>
          <w:sz w:val="28"/>
          <w:szCs w:val="28"/>
        </w:rPr>
        <w:t>.</w:t>
      </w:r>
    </w:p>
    <w:p w14:paraId="7728E472" w14:textId="3F7FA88F" w:rsidR="00575652" w:rsidRPr="00F92E2A" w:rsidRDefault="00BF3C38" w:rsidP="00F92E2A">
      <w:pPr>
        <w:pStyle w:val="NormalWeb"/>
        <w:bidi/>
        <w:jc w:val="both"/>
        <w:rPr>
          <w:rFonts w:ascii="Simplified Arabic" w:hAnsi="Simplified Arabic" w:cs="Simplified Arabic"/>
          <w:b/>
          <w:bCs/>
          <w:noProof/>
          <w:rtl/>
        </w:rPr>
      </w:pPr>
      <w:r>
        <w:rPr>
          <w:rtl/>
        </w:rPr>
        <w:br w:type="page"/>
      </w:r>
    </w:p>
    <w:p w14:paraId="19192127" w14:textId="614A5870" w:rsidR="00575652" w:rsidRPr="00F92E2A" w:rsidRDefault="00575652" w:rsidP="00F92E2A">
      <w:pPr>
        <w:pStyle w:val="NormalWeb"/>
        <w:bidi/>
        <w:jc w:val="both"/>
        <w:rPr>
          <w:rFonts w:ascii="Simplified Arabic" w:hAnsi="Simplified Arabic" w:cs="Simplified Arabic"/>
          <w:sz w:val="28"/>
          <w:szCs w:val="28"/>
        </w:rPr>
      </w:pPr>
      <w:r>
        <w:rPr>
          <w:rFonts w:ascii="Simplified Arabic" w:hAnsi="Simplified Arabic" w:cs="Simplified Arabic" w:hint="cs"/>
          <w:b/>
          <w:bCs/>
          <w:sz w:val="28"/>
          <w:szCs w:val="28"/>
          <w:rtl/>
          <w:lang w:bidi="ar-MA"/>
        </w:rPr>
        <w:lastRenderedPageBreak/>
        <w:t xml:space="preserve">قنوات التواصل المفضلة </w:t>
      </w:r>
      <w:r w:rsidRPr="00EB57ED">
        <w:rPr>
          <w:rFonts w:ascii="Simplified Arabic" w:hAnsi="Simplified Arabic" w:cs="Simplified Arabic"/>
          <w:b/>
          <w:bCs/>
          <w:sz w:val="28"/>
          <w:szCs w:val="28"/>
          <w:rtl/>
          <w:lang w:bidi="ar-MA"/>
        </w:rPr>
        <w:t>عند الحاجة للتواصل مع خدمة عملاء المتجر</w:t>
      </w:r>
      <w:r>
        <w:rPr>
          <w:rFonts w:ascii="Simplified Arabic" w:hAnsi="Simplified Arabic" w:cs="Simplified Arabic" w:hint="cs"/>
          <w:b/>
          <w:bCs/>
          <w:sz w:val="28"/>
          <w:szCs w:val="28"/>
          <w:rtl/>
          <w:lang w:bidi="ar-MA"/>
        </w:rPr>
        <w:t>:</w:t>
      </w:r>
    </w:p>
    <w:p w14:paraId="5E9632DB" w14:textId="77777777" w:rsidR="00654A5D" w:rsidRDefault="00575652" w:rsidP="00654A5D">
      <w:pPr>
        <w:pStyle w:val="NormalWeb"/>
        <w:bidi/>
        <w:spacing w:before="0" w:beforeAutospacing="0" w:after="0" w:afterAutospacing="0"/>
        <w:rPr>
          <w:rFonts w:ascii="Simplified Arabic" w:hAnsi="Simplified Arabic" w:cs="Simplified Arabic"/>
          <w:b/>
          <w:bCs/>
          <w:sz w:val="28"/>
          <w:szCs w:val="28"/>
          <w:rtl/>
        </w:rPr>
      </w:pPr>
      <w:r>
        <w:rPr>
          <w:noProof/>
        </w:rPr>
        <w:drawing>
          <wp:anchor distT="0" distB="0" distL="114300" distR="114300" simplePos="0" relativeHeight="251710464" behindDoc="0" locked="0" layoutInCell="1" allowOverlap="1" wp14:anchorId="3A587146" wp14:editId="04E955D6">
            <wp:simplePos x="0" y="0"/>
            <wp:positionH relativeFrom="margin">
              <wp:align>right</wp:align>
            </wp:positionH>
            <wp:positionV relativeFrom="paragraph">
              <wp:posOffset>528002</wp:posOffset>
            </wp:positionV>
            <wp:extent cx="5943600" cy="2496185"/>
            <wp:effectExtent l="0" t="0" r="0" b="0"/>
            <wp:wrapSquare wrapText="bothSides"/>
            <wp:docPr id="857976069" name="Picture 6" descr="Forms response chart. Question title:  ما هي القناة التي تفضل استخدامها &quot;غالباً&quot; عند الحاجة للتواصل مع خدمة عملاء المتجر؟. Number of responses: 7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ما هي القناة التي تفضل استخدامها &quot;غالباً&quot; عند الحاجة للتواصل مع خدمة عملاء المتجر؟. Number of responses: 74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496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FA8410" w14:textId="77777777" w:rsidR="00654A5D" w:rsidRDefault="00654A5D" w:rsidP="00654A5D">
      <w:pPr>
        <w:pStyle w:val="NormalWeb"/>
        <w:bidi/>
        <w:spacing w:before="0" w:beforeAutospacing="0" w:after="0" w:afterAutospacing="0"/>
        <w:rPr>
          <w:rFonts w:ascii="Simplified Arabic" w:hAnsi="Simplified Arabic" w:cs="Simplified Arabic"/>
          <w:b/>
          <w:bCs/>
          <w:sz w:val="28"/>
          <w:szCs w:val="28"/>
          <w:rtl/>
        </w:rPr>
      </w:pPr>
    </w:p>
    <w:p w14:paraId="48658583" w14:textId="77777777" w:rsidR="00654A5D" w:rsidRPr="00654A5D" w:rsidRDefault="00654A5D" w:rsidP="00654A5D">
      <w:pPr>
        <w:pStyle w:val="NormalWeb"/>
        <w:bidi/>
        <w:jc w:val="both"/>
        <w:rPr>
          <w:rFonts w:ascii="Simplified Arabic" w:hAnsi="Simplified Arabic" w:cs="Simplified Arabic"/>
          <w:sz w:val="28"/>
          <w:szCs w:val="28"/>
        </w:rPr>
      </w:pPr>
      <w:r w:rsidRPr="00654A5D">
        <w:rPr>
          <w:rFonts w:ascii="Simplified Arabic" w:hAnsi="Simplified Arabic" w:cs="Simplified Arabic"/>
          <w:sz w:val="28"/>
          <w:szCs w:val="28"/>
          <w:rtl/>
        </w:rPr>
        <w:t xml:space="preserve">تُظهر البيانات الموضحة في الرسم البياني تفاوتاً في تفضيلات أفراد العينة للقنوات التواصلية عند حاجتهم للدعم الفني أو الاستفسار من المتاجر الإلكترونية؛ حيث جاء </w:t>
      </w:r>
      <w:r w:rsidRPr="00654A5D">
        <w:rPr>
          <w:rFonts w:ascii="Simplified Arabic" w:hAnsi="Simplified Arabic" w:cs="Simplified Arabic"/>
          <w:sz w:val="28"/>
          <w:szCs w:val="28"/>
        </w:rPr>
        <w:t>"</w:t>
      </w:r>
      <w:r w:rsidRPr="00654A5D">
        <w:rPr>
          <w:rFonts w:ascii="Simplified Arabic" w:hAnsi="Simplified Arabic" w:cs="Simplified Arabic"/>
          <w:sz w:val="28"/>
          <w:szCs w:val="28"/>
          <w:rtl/>
        </w:rPr>
        <w:t>الاتصال الهاتفي المباشر</w:t>
      </w:r>
      <w:r w:rsidRPr="00654A5D">
        <w:rPr>
          <w:rFonts w:ascii="Simplified Arabic" w:hAnsi="Simplified Arabic" w:cs="Simplified Arabic"/>
          <w:sz w:val="28"/>
          <w:szCs w:val="28"/>
        </w:rPr>
        <w:t xml:space="preserve">" </w:t>
      </w:r>
      <w:r w:rsidRPr="00654A5D">
        <w:rPr>
          <w:rFonts w:ascii="Simplified Arabic" w:hAnsi="Simplified Arabic" w:cs="Simplified Arabic"/>
          <w:sz w:val="28"/>
          <w:szCs w:val="28"/>
          <w:rtl/>
        </w:rPr>
        <w:t>في المرتبة الأولى كأكثر القنوات تفضيلاً بواقع</w:t>
      </w:r>
      <w:r w:rsidRPr="00654A5D">
        <w:rPr>
          <w:rFonts w:ascii="Simplified Arabic" w:hAnsi="Simplified Arabic" w:cs="Simplified Arabic"/>
          <w:sz w:val="28"/>
          <w:szCs w:val="28"/>
        </w:rPr>
        <w:t xml:space="preserve"> (35) </w:t>
      </w:r>
      <w:r w:rsidRPr="00654A5D">
        <w:rPr>
          <w:rFonts w:ascii="Simplified Arabic" w:hAnsi="Simplified Arabic" w:cs="Simplified Arabic"/>
          <w:sz w:val="28"/>
          <w:szCs w:val="28"/>
          <w:rtl/>
        </w:rPr>
        <w:t>مشاركاً وبنسبة بلغت</w:t>
      </w:r>
      <w:r w:rsidRPr="00654A5D">
        <w:rPr>
          <w:rFonts w:ascii="Simplified Arabic" w:hAnsi="Simplified Arabic" w:cs="Simplified Arabic"/>
          <w:sz w:val="28"/>
          <w:szCs w:val="28"/>
        </w:rPr>
        <w:t xml:space="preserve"> (47.30%) </w:t>
      </w:r>
      <w:r w:rsidRPr="00654A5D">
        <w:rPr>
          <w:rFonts w:ascii="Simplified Arabic" w:hAnsi="Simplified Arabic" w:cs="Simplified Arabic"/>
          <w:sz w:val="28"/>
          <w:szCs w:val="28"/>
          <w:rtl/>
        </w:rPr>
        <w:t xml:space="preserve">وفي المرتبة الثانية، تساوت كل من قنوات </w:t>
      </w:r>
      <w:r w:rsidRPr="00654A5D">
        <w:rPr>
          <w:rFonts w:ascii="Simplified Arabic" w:hAnsi="Simplified Arabic" w:cs="Simplified Arabic"/>
          <w:sz w:val="28"/>
          <w:szCs w:val="28"/>
        </w:rPr>
        <w:t>"</w:t>
      </w:r>
      <w:r w:rsidRPr="00654A5D">
        <w:rPr>
          <w:rFonts w:ascii="Simplified Arabic" w:hAnsi="Simplified Arabic" w:cs="Simplified Arabic"/>
          <w:sz w:val="28"/>
          <w:szCs w:val="28"/>
          <w:rtl/>
        </w:rPr>
        <w:t>روبوتات الدردشة التفاعلية</w:t>
      </w:r>
      <w:r w:rsidRPr="00654A5D">
        <w:rPr>
          <w:rFonts w:ascii="Simplified Arabic" w:hAnsi="Simplified Arabic" w:cs="Simplified Arabic"/>
          <w:sz w:val="28"/>
          <w:szCs w:val="28"/>
        </w:rPr>
        <w:t xml:space="preserve"> (Chatbots)" </w:t>
      </w:r>
      <w:r w:rsidRPr="00654A5D">
        <w:rPr>
          <w:rFonts w:ascii="Simplified Arabic" w:hAnsi="Simplified Arabic" w:cs="Simplified Arabic"/>
          <w:sz w:val="28"/>
          <w:szCs w:val="28"/>
          <w:rtl/>
        </w:rPr>
        <w:t xml:space="preserve">و </w:t>
      </w:r>
      <w:r w:rsidRPr="00654A5D">
        <w:rPr>
          <w:rFonts w:ascii="Simplified Arabic" w:hAnsi="Simplified Arabic" w:cs="Simplified Arabic"/>
          <w:sz w:val="28"/>
          <w:szCs w:val="28"/>
        </w:rPr>
        <w:t>"</w:t>
      </w:r>
      <w:r w:rsidRPr="00654A5D">
        <w:rPr>
          <w:rFonts w:ascii="Simplified Arabic" w:hAnsi="Simplified Arabic" w:cs="Simplified Arabic"/>
          <w:sz w:val="28"/>
          <w:szCs w:val="28"/>
          <w:rtl/>
        </w:rPr>
        <w:t>وسائل التواصل الاجتماعي (مثل واتساب المتجر)</w:t>
      </w:r>
      <w:r w:rsidRPr="00654A5D">
        <w:rPr>
          <w:rFonts w:ascii="Simplified Arabic" w:hAnsi="Simplified Arabic" w:cs="Simplified Arabic"/>
          <w:sz w:val="28"/>
          <w:szCs w:val="28"/>
        </w:rPr>
        <w:t xml:space="preserve">" </w:t>
      </w:r>
      <w:r w:rsidRPr="00654A5D">
        <w:rPr>
          <w:rFonts w:ascii="Simplified Arabic" w:hAnsi="Simplified Arabic" w:cs="Simplified Arabic"/>
          <w:sz w:val="28"/>
          <w:szCs w:val="28"/>
          <w:rtl/>
        </w:rPr>
        <w:t>بواقع</w:t>
      </w:r>
      <w:r w:rsidRPr="00654A5D">
        <w:rPr>
          <w:rFonts w:ascii="Simplified Arabic" w:hAnsi="Simplified Arabic" w:cs="Simplified Arabic"/>
          <w:sz w:val="28"/>
          <w:szCs w:val="28"/>
        </w:rPr>
        <w:t xml:space="preserve"> (16) </w:t>
      </w:r>
      <w:r w:rsidRPr="00654A5D">
        <w:rPr>
          <w:rFonts w:ascii="Simplified Arabic" w:hAnsi="Simplified Arabic" w:cs="Simplified Arabic"/>
          <w:sz w:val="28"/>
          <w:szCs w:val="28"/>
          <w:rtl/>
        </w:rPr>
        <w:t>مشاركاً لكل منهما، وبنسبة بلغت</w:t>
      </w:r>
      <w:r w:rsidRPr="00654A5D">
        <w:rPr>
          <w:rFonts w:ascii="Simplified Arabic" w:hAnsi="Simplified Arabic" w:cs="Simplified Arabic"/>
          <w:sz w:val="28"/>
          <w:szCs w:val="28"/>
        </w:rPr>
        <w:t xml:space="preserve"> (21.62%) </w:t>
      </w:r>
      <w:r w:rsidRPr="00654A5D">
        <w:rPr>
          <w:rFonts w:ascii="Simplified Arabic" w:hAnsi="Simplified Arabic" w:cs="Simplified Arabic"/>
          <w:sz w:val="28"/>
          <w:szCs w:val="28"/>
          <w:rtl/>
        </w:rPr>
        <w:t xml:space="preserve">لكل قناة، في حين جاء </w:t>
      </w:r>
      <w:r w:rsidRPr="00654A5D">
        <w:rPr>
          <w:rFonts w:ascii="Simplified Arabic" w:hAnsi="Simplified Arabic" w:cs="Simplified Arabic"/>
          <w:sz w:val="28"/>
          <w:szCs w:val="28"/>
        </w:rPr>
        <w:t>"</w:t>
      </w:r>
      <w:r w:rsidRPr="00654A5D">
        <w:rPr>
          <w:rFonts w:ascii="Simplified Arabic" w:hAnsi="Simplified Arabic" w:cs="Simplified Arabic"/>
          <w:sz w:val="28"/>
          <w:szCs w:val="28"/>
          <w:rtl/>
        </w:rPr>
        <w:t>البريد الإلكتروني</w:t>
      </w:r>
      <w:r w:rsidRPr="00654A5D">
        <w:rPr>
          <w:rFonts w:ascii="Simplified Arabic" w:hAnsi="Simplified Arabic" w:cs="Simplified Arabic"/>
          <w:sz w:val="28"/>
          <w:szCs w:val="28"/>
        </w:rPr>
        <w:t xml:space="preserve">" </w:t>
      </w:r>
      <w:r w:rsidRPr="00654A5D">
        <w:rPr>
          <w:rFonts w:ascii="Simplified Arabic" w:hAnsi="Simplified Arabic" w:cs="Simplified Arabic"/>
          <w:sz w:val="28"/>
          <w:szCs w:val="28"/>
          <w:rtl/>
        </w:rPr>
        <w:t>في المرتبة الأخيرة بواقع</w:t>
      </w:r>
      <w:r w:rsidRPr="00654A5D">
        <w:rPr>
          <w:rFonts w:ascii="Simplified Arabic" w:hAnsi="Simplified Arabic" w:cs="Simplified Arabic"/>
          <w:sz w:val="28"/>
          <w:szCs w:val="28"/>
        </w:rPr>
        <w:t xml:space="preserve"> (7) </w:t>
      </w:r>
      <w:r w:rsidRPr="00654A5D">
        <w:rPr>
          <w:rFonts w:ascii="Simplified Arabic" w:hAnsi="Simplified Arabic" w:cs="Simplified Arabic"/>
          <w:sz w:val="28"/>
          <w:szCs w:val="28"/>
          <w:rtl/>
        </w:rPr>
        <w:t>مشاركين فقط وبنسبة بلغت</w:t>
      </w:r>
      <w:r w:rsidRPr="00654A5D">
        <w:rPr>
          <w:rFonts w:ascii="Simplified Arabic" w:hAnsi="Simplified Arabic" w:cs="Simplified Arabic"/>
          <w:sz w:val="28"/>
          <w:szCs w:val="28"/>
        </w:rPr>
        <w:t xml:space="preserve"> (9.46%)</w:t>
      </w:r>
    </w:p>
    <w:p w14:paraId="79BFD5B7" w14:textId="13040878" w:rsidR="00654A5D" w:rsidRPr="00654A5D" w:rsidRDefault="00654A5D" w:rsidP="00654A5D">
      <w:pPr>
        <w:pStyle w:val="NormalWeb"/>
        <w:bidi/>
        <w:jc w:val="both"/>
        <w:rPr>
          <w:rFonts w:ascii="Simplified Arabic" w:hAnsi="Simplified Arabic" w:cs="Simplified Arabic"/>
          <w:sz w:val="28"/>
          <w:szCs w:val="28"/>
        </w:rPr>
      </w:pPr>
      <w:r w:rsidRPr="00654A5D">
        <w:rPr>
          <w:rFonts w:ascii="Simplified Arabic" w:hAnsi="Simplified Arabic" w:cs="Simplified Arabic"/>
          <w:sz w:val="28"/>
          <w:szCs w:val="28"/>
          <w:rtl/>
        </w:rPr>
        <w:t>وتشير هذه النتائج إلى استمرار ثقة المستهلك السعودي في التواصل البشري المباشر (الهاتف) كخيار أول، ربما لضمان السرعة والدقة في حل المشكلات المعقدة. ومع ذلك، فإن حصول روبوتات الدردشة</w:t>
      </w:r>
      <w:r w:rsidRPr="00654A5D">
        <w:rPr>
          <w:rFonts w:ascii="Simplified Arabic" w:hAnsi="Simplified Arabic" w:cs="Simplified Arabic"/>
          <w:sz w:val="28"/>
          <w:szCs w:val="28"/>
        </w:rPr>
        <w:t xml:space="preserve"> (Chatbots) </w:t>
      </w:r>
      <w:r w:rsidRPr="00654A5D">
        <w:rPr>
          <w:rFonts w:ascii="Simplified Arabic" w:hAnsi="Simplified Arabic" w:cs="Simplified Arabic"/>
          <w:sz w:val="28"/>
          <w:szCs w:val="28"/>
          <w:rtl/>
        </w:rPr>
        <w:t>على نسبة</w:t>
      </w:r>
      <w:r w:rsidRPr="00654A5D">
        <w:rPr>
          <w:rFonts w:ascii="Simplified Arabic" w:hAnsi="Simplified Arabic" w:cs="Simplified Arabic"/>
          <w:sz w:val="28"/>
          <w:szCs w:val="28"/>
        </w:rPr>
        <w:t xml:space="preserve"> (21.62%) </w:t>
      </w:r>
      <w:r w:rsidRPr="00654A5D">
        <w:rPr>
          <w:rFonts w:ascii="Simplified Arabic" w:hAnsi="Simplified Arabic" w:cs="Simplified Arabic"/>
          <w:sz w:val="28"/>
          <w:szCs w:val="28"/>
          <w:rtl/>
        </w:rPr>
        <w:t>وتساويها مع "الواتساب" يعد مؤشراً إيجابياً قوياً على تنامي قبول هذه التقنية كبديل رقمي فعال هذا التوازن في النتائج يبرز أهمية تحسين "جودة خدمة الروبوتات" فكلما زادت كفاءة الروبوت وقدرته على محاكاة الاستجابة البشرية، زادت فرصة تحول المستهلكين من القنوات التقليدية إلى القنوات الذكية، مما يقلل التكاليف التشغيلية للمتاجر ويزيد من سرعة استجابتها لمتطلبات العملاء</w:t>
      </w:r>
      <w:r w:rsidRPr="00654A5D">
        <w:rPr>
          <w:rFonts w:ascii="Simplified Arabic" w:hAnsi="Simplified Arabic" w:cs="Simplified Arabic"/>
          <w:sz w:val="28"/>
          <w:szCs w:val="28"/>
        </w:rPr>
        <w:t>.</w:t>
      </w:r>
    </w:p>
    <w:p w14:paraId="1D868FD6" w14:textId="77777777" w:rsidR="00654A5D" w:rsidRDefault="00654A5D" w:rsidP="00654A5D">
      <w:pPr>
        <w:pStyle w:val="NormalWeb"/>
        <w:bidi/>
        <w:spacing w:before="0" w:beforeAutospacing="0" w:after="0" w:afterAutospacing="0"/>
        <w:rPr>
          <w:rFonts w:ascii="Simplified Arabic" w:hAnsi="Simplified Arabic" w:cs="Simplified Arabic"/>
          <w:b/>
          <w:bCs/>
          <w:sz w:val="28"/>
          <w:szCs w:val="28"/>
          <w:rtl/>
        </w:rPr>
      </w:pPr>
    </w:p>
    <w:p w14:paraId="5BBA5E57" w14:textId="26740E31" w:rsidR="00654A5D" w:rsidRDefault="00654A5D" w:rsidP="00654A5D">
      <w:pPr>
        <w:pStyle w:val="NormalWeb"/>
        <w:bidi/>
        <w:jc w:val="both"/>
        <w:rPr>
          <w:rFonts w:ascii="Simplified Arabic" w:hAnsi="Simplified Arabic" w:cs="Simplified Arabic"/>
          <w:b/>
          <w:bCs/>
          <w:sz w:val="28"/>
          <w:szCs w:val="28"/>
          <w:rtl/>
        </w:rPr>
      </w:pPr>
      <w:r w:rsidRPr="00654A5D">
        <w:rPr>
          <w:rFonts w:ascii="Simplified Arabic" w:hAnsi="Simplified Arabic" w:cs="Simplified Arabic"/>
          <w:b/>
          <w:bCs/>
          <w:sz w:val="28"/>
          <w:szCs w:val="28"/>
          <w:rtl/>
        </w:rPr>
        <w:lastRenderedPageBreak/>
        <w:t>ما هي المتاجر الإلكترونية التي تفضل التفاعل مع روبوتات الدردشة الخاصة بها؟ الرجاء ذكر اسم المتجر</w:t>
      </w:r>
      <w:r w:rsidRPr="00654A5D">
        <w:rPr>
          <w:rFonts w:ascii="Simplified Arabic" w:hAnsi="Simplified Arabic" w:cs="Simplified Arabic" w:hint="cs"/>
          <w:b/>
          <w:bCs/>
          <w:sz w:val="28"/>
          <w:szCs w:val="28"/>
          <w:rtl/>
        </w:rPr>
        <w:t xml:space="preserve"> </w:t>
      </w:r>
    </w:p>
    <w:tbl>
      <w:tblPr>
        <w:tblStyle w:val="GridTable6Colorful-Accent1"/>
        <w:bidiVisual/>
        <w:tblW w:w="0" w:type="auto"/>
        <w:tblLook w:val="04A0" w:firstRow="1" w:lastRow="0" w:firstColumn="1" w:lastColumn="0" w:noHBand="0" w:noVBand="1"/>
      </w:tblPr>
      <w:tblGrid>
        <w:gridCol w:w="1796"/>
        <w:gridCol w:w="3075"/>
        <w:gridCol w:w="4479"/>
      </w:tblGrid>
      <w:tr w:rsidR="00654A5D" w:rsidRPr="00654A5D" w14:paraId="6586018B" w14:textId="77777777" w:rsidTr="00654A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8293A9" w14:textId="77777777" w:rsidR="00654A5D" w:rsidRPr="00654A5D" w:rsidRDefault="00654A5D" w:rsidP="00654A5D">
            <w:pPr>
              <w:pStyle w:val="NormalWeb"/>
              <w:bidi/>
              <w:jc w:val="both"/>
              <w:rPr>
                <w:rFonts w:ascii="Simplified Arabic" w:hAnsi="Simplified Arabic" w:cs="Simplified Arabic"/>
                <w:sz w:val="28"/>
                <w:szCs w:val="28"/>
              </w:rPr>
            </w:pPr>
            <w:r w:rsidRPr="00654A5D">
              <w:rPr>
                <w:rFonts w:ascii="Simplified Arabic" w:hAnsi="Simplified Arabic" w:cs="Simplified Arabic"/>
                <w:sz w:val="28"/>
                <w:szCs w:val="28"/>
                <w:rtl/>
              </w:rPr>
              <w:t>القطاع المستهدف</w:t>
            </w:r>
          </w:p>
        </w:tc>
        <w:tc>
          <w:tcPr>
            <w:tcW w:w="0" w:type="auto"/>
            <w:hideMark/>
          </w:tcPr>
          <w:p w14:paraId="7E67AA55" w14:textId="77777777" w:rsidR="00654A5D" w:rsidRPr="00654A5D" w:rsidRDefault="00654A5D" w:rsidP="00654A5D">
            <w:pPr>
              <w:pStyle w:val="NormalWeb"/>
              <w:bidi/>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654A5D">
              <w:rPr>
                <w:rFonts w:ascii="Simplified Arabic" w:hAnsi="Simplified Arabic" w:cs="Simplified Arabic"/>
                <w:b w:val="0"/>
                <w:bCs w:val="0"/>
                <w:color w:val="auto"/>
                <w:sz w:val="28"/>
                <w:szCs w:val="28"/>
                <w:rtl/>
              </w:rPr>
              <w:t>أبرز المتاجر والمنصات المفضلة</w:t>
            </w:r>
          </w:p>
        </w:tc>
        <w:tc>
          <w:tcPr>
            <w:tcW w:w="0" w:type="auto"/>
            <w:hideMark/>
          </w:tcPr>
          <w:p w14:paraId="69FE8D77" w14:textId="77777777" w:rsidR="00654A5D" w:rsidRPr="00654A5D" w:rsidRDefault="00654A5D" w:rsidP="00654A5D">
            <w:pPr>
              <w:pStyle w:val="NormalWeb"/>
              <w:bidi/>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rPr>
            </w:pPr>
            <w:r w:rsidRPr="00654A5D">
              <w:rPr>
                <w:rFonts w:ascii="Simplified Arabic" w:hAnsi="Simplified Arabic" w:cs="Simplified Arabic"/>
                <w:b w:val="0"/>
                <w:bCs w:val="0"/>
                <w:color w:val="auto"/>
                <w:sz w:val="28"/>
                <w:szCs w:val="28"/>
                <w:rtl/>
              </w:rPr>
              <w:t>مبررات التفضيل والاستنتاج البحثي</w:t>
            </w:r>
          </w:p>
        </w:tc>
      </w:tr>
      <w:tr w:rsidR="00654A5D" w:rsidRPr="00654A5D" w14:paraId="6BE40CD9" w14:textId="77777777" w:rsidTr="00654A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F6203D" w14:textId="77777777" w:rsidR="00654A5D" w:rsidRPr="00654A5D" w:rsidRDefault="00654A5D" w:rsidP="00654A5D">
            <w:pPr>
              <w:pStyle w:val="NormalWeb"/>
              <w:bidi/>
              <w:jc w:val="both"/>
              <w:rPr>
                <w:rFonts w:ascii="Simplified Arabic" w:hAnsi="Simplified Arabic" w:cs="Simplified Arabic"/>
                <w:b w:val="0"/>
                <w:bCs w:val="0"/>
                <w:color w:val="auto"/>
                <w:sz w:val="28"/>
                <w:szCs w:val="28"/>
                <w:rtl/>
              </w:rPr>
            </w:pPr>
            <w:r w:rsidRPr="00654A5D">
              <w:rPr>
                <w:rFonts w:ascii="Simplified Arabic" w:hAnsi="Simplified Arabic" w:cs="Simplified Arabic"/>
                <w:b w:val="0"/>
                <w:bCs w:val="0"/>
                <w:color w:val="auto"/>
                <w:sz w:val="28"/>
                <w:szCs w:val="28"/>
                <w:rtl/>
              </w:rPr>
              <w:t>التجارة الإلكترونية الشاملة</w:t>
            </w:r>
          </w:p>
        </w:tc>
        <w:tc>
          <w:tcPr>
            <w:tcW w:w="0" w:type="auto"/>
            <w:hideMark/>
          </w:tcPr>
          <w:p w14:paraId="5D3FAFD5" w14:textId="77777777" w:rsidR="00654A5D" w:rsidRPr="00654A5D" w:rsidRDefault="00654A5D" w:rsidP="00654A5D">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654A5D">
              <w:rPr>
                <w:rFonts w:ascii="Simplified Arabic" w:hAnsi="Simplified Arabic" w:cs="Simplified Arabic"/>
                <w:color w:val="auto"/>
                <w:sz w:val="28"/>
                <w:szCs w:val="28"/>
              </w:rPr>
              <w:t xml:space="preserve">Amazon, Noon, Shein, </w:t>
            </w:r>
            <w:proofErr w:type="spellStart"/>
            <w:r w:rsidRPr="00654A5D">
              <w:rPr>
                <w:rFonts w:ascii="Simplified Arabic" w:hAnsi="Simplified Arabic" w:cs="Simplified Arabic"/>
                <w:color w:val="auto"/>
                <w:sz w:val="28"/>
                <w:szCs w:val="28"/>
              </w:rPr>
              <w:t>Temu</w:t>
            </w:r>
            <w:proofErr w:type="spellEnd"/>
          </w:p>
        </w:tc>
        <w:tc>
          <w:tcPr>
            <w:tcW w:w="0" w:type="auto"/>
            <w:hideMark/>
          </w:tcPr>
          <w:p w14:paraId="6F4958E4" w14:textId="77777777" w:rsidR="00654A5D" w:rsidRPr="00654A5D" w:rsidRDefault="00654A5D" w:rsidP="00654A5D">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654A5D">
              <w:rPr>
                <w:rFonts w:ascii="Simplified Arabic" w:hAnsi="Simplified Arabic" w:cs="Simplified Arabic"/>
                <w:color w:val="auto"/>
                <w:sz w:val="28"/>
                <w:szCs w:val="28"/>
                <w:rtl/>
              </w:rPr>
              <w:t>النجاح في بناء بنية تحتية ذكية قادرة على معالجة ضخامة الطلبات بدقة عالية، مما عزز الثقة في كفاءة الروبوت.</w:t>
            </w:r>
          </w:p>
        </w:tc>
      </w:tr>
      <w:tr w:rsidR="00654A5D" w:rsidRPr="00654A5D" w14:paraId="6C46D519" w14:textId="77777777" w:rsidTr="00654A5D">
        <w:tc>
          <w:tcPr>
            <w:cnfStyle w:val="001000000000" w:firstRow="0" w:lastRow="0" w:firstColumn="1" w:lastColumn="0" w:oddVBand="0" w:evenVBand="0" w:oddHBand="0" w:evenHBand="0" w:firstRowFirstColumn="0" w:firstRowLastColumn="0" w:lastRowFirstColumn="0" w:lastRowLastColumn="0"/>
            <w:tcW w:w="0" w:type="auto"/>
            <w:hideMark/>
          </w:tcPr>
          <w:p w14:paraId="26CDE1EF" w14:textId="77777777" w:rsidR="00654A5D" w:rsidRPr="00654A5D" w:rsidRDefault="00654A5D" w:rsidP="00654A5D">
            <w:pPr>
              <w:pStyle w:val="NormalWeb"/>
              <w:bidi/>
              <w:jc w:val="both"/>
              <w:rPr>
                <w:rFonts w:ascii="Simplified Arabic" w:hAnsi="Simplified Arabic" w:cs="Simplified Arabic"/>
                <w:b w:val="0"/>
                <w:bCs w:val="0"/>
                <w:color w:val="auto"/>
                <w:sz w:val="28"/>
                <w:szCs w:val="28"/>
                <w:rtl/>
              </w:rPr>
            </w:pPr>
            <w:r w:rsidRPr="00654A5D">
              <w:rPr>
                <w:rFonts w:ascii="Simplified Arabic" w:hAnsi="Simplified Arabic" w:cs="Simplified Arabic"/>
                <w:b w:val="0"/>
                <w:bCs w:val="0"/>
                <w:color w:val="auto"/>
                <w:sz w:val="28"/>
                <w:szCs w:val="28"/>
                <w:rtl/>
              </w:rPr>
              <w:t>الاتصالات والخدمات المصرفية</w:t>
            </w:r>
          </w:p>
        </w:tc>
        <w:tc>
          <w:tcPr>
            <w:tcW w:w="0" w:type="auto"/>
            <w:hideMark/>
          </w:tcPr>
          <w:p w14:paraId="43616677" w14:textId="77777777" w:rsidR="00654A5D" w:rsidRPr="00654A5D" w:rsidRDefault="00654A5D" w:rsidP="00654A5D">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654A5D">
              <w:rPr>
                <w:rFonts w:ascii="Simplified Arabic" w:hAnsi="Simplified Arabic" w:cs="Simplified Arabic"/>
                <w:color w:val="auto"/>
                <w:sz w:val="28"/>
                <w:szCs w:val="28"/>
              </w:rPr>
              <w:t>STC, Mobily</w:t>
            </w:r>
            <w:r w:rsidRPr="00654A5D">
              <w:rPr>
                <w:rFonts w:ascii="Simplified Arabic" w:hAnsi="Simplified Arabic" w:cs="Simplified Arabic"/>
                <w:color w:val="auto"/>
                <w:sz w:val="28"/>
                <w:szCs w:val="28"/>
                <w:rtl/>
              </w:rPr>
              <w:t xml:space="preserve">, البنك الأهلي, البنك الفرنسي </w:t>
            </w:r>
            <w:r w:rsidRPr="00654A5D">
              <w:rPr>
                <w:rFonts w:ascii="Simplified Arabic" w:hAnsi="Simplified Arabic" w:cs="Simplified Arabic"/>
                <w:color w:val="auto"/>
                <w:sz w:val="28"/>
                <w:szCs w:val="28"/>
              </w:rPr>
              <w:t>BSF, STC Bank</w:t>
            </w:r>
          </w:p>
        </w:tc>
        <w:tc>
          <w:tcPr>
            <w:tcW w:w="0" w:type="auto"/>
            <w:hideMark/>
          </w:tcPr>
          <w:p w14:paraId="0AA4B881" w14:textId="38BBADB7" w:rsidR="00654A5D" w:rsidRPr="00654A5D" w:rsidRDefault="00654A5D" w:rsidP="00654A5D">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654A5D">
              <w:rPr>
                <w:rFonts w:ascii="Simplified Arabic" w:hAnsi="Simplified Arabic" w:cs="Simplified Arabic"/>
                <w:color w:val="auto"/>
                <w:sz w:val="28"/>
                <w:szCs w:val="28"/>
                <w:rtl/>
              </w:rPr>
              <w:t>تناسب طبيعة الخدمات الإجرائية (شحن</w:t>
            </w:r>
            <w:r>
              <w:rPr>
                <w:rFonts w:ascii="Simplified Arabic" w:hAnsi="Simplified Arabic" w:cs="Simplified Arabic" w:hint="cs"/>
                <w:sz w:val="28"/>
                <w:szCs w:val="28"/>
                <w:rtl/>
              </w:rPr>
              <w:t xml:space="preserve"> و</w:t>
            </w:r>
            <w:r w:rsidRPr="00654A5D">
              <w:rPr>
                <w:rFonts w:ascii="Simplified Arabic" w:hAnsi="Simplified Arabic" w:cs="Simplified Arabic"/>
                <w:color w:val="auto"/>
                <w:sz w:val="28"/>
                <w:szCs w:val="28"/>
                <w:rtl/>
              </w:rPr>
              <w:t xml:space="preserve"> استعلام) مع سرعة استجابة الروبوتات التفاعلية وفوريتها.</w:t>
            </w:r>
          </w:p>
        </w:tc>
      </w:tr>
      <w:tr w:rsidR="00654A5D" w:rsidRPr="00654A5D" w14:paraId="06992540" w14:textId="77777777" w:rsidTr="00654A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6A0EAC" w14:textId="77777777" w:rsidR="00654A5D" w:rsidRPr="00654A5D" w:rsidRDefault="00654A5D" w:rsidP="00654A5D">
            <w:pPr>
              <w:pStyle w:val="NormalWeb"/>
              <w:bidi/>
              <w:jc w:val="both"/>
              <w:rPr>
                <w:rFonts w:ascii="Simplified Arabic" w:hAnsi="Simplified Arabic" w:cs="Simplified Arabic"/>
                <w:b w:val="0"/>
                <w:bCs w:val="0"/>
                <w:color w:val="auto"/>
                <w:sz w:val="28"/>
                <w:szCs w:val="28"/>
                <w:rtl/>
              </w:rPr>
            </w:pPr>
            <w:r w:rsidRPr="00654A5D">
              <w:rPr>
                <w:rFonts w:ascii="Simplified Arabic" w:hAnsi="Simplified Arabic" w:cs="Simplified Arabic"/>
                <w:b w:val="0"/>
                <w:bCs w:val="0"/>
                <w:color w:val="auto"/>
                <w:sz w:val="28"/>
                <w:szCs w:val="28"/>
                <w:rtl/>
              </w:rPr>
              <w:t>الخدمات اللوجستية والمنصات</w:t>
            </w:r>
          </w:p>
        </w:tc>
        <w:tc>
          <w:tcPr>
            <w:tcW w:w="0" w:type="auto"/>
            <w:hideMark/>
          </w:tcPr>
          <w:p w14:paraId="23C1E096" w14:textId="77777777" w:rsidR="00654A5D" w:rsidRPr="00654A5D" w:rsidRDefault="00654A5D" w:rsidP="00654A5D">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654A5D">
              <w:rPr>
                <w:rFonts w:ascii="Simplified Arabic" w:hAnsi="Simplified Arabic" w:cs="Simplified Arabic"/>
                <w:color w:val="auto"/>
                <w:sz w:val="28"/>
                <w:szCs w:val="28"/>
              </w:rPr>
              <w:t>Ninja, SPL</w:t>
            </w:r>
            <w:r w:rsidRPr="00654A5D">
              <w:rPr>
                <w:rFonts w:ascii="Simplified Arabic" w:hAnsi="Simplified Arabic" w:cs="Simplified Arabic"/>
                <w:color w:val="auto"/>
                <w:sz w:val="28"/>
                <w:szCs w:val="28"/>
                <w:rtl/>
              </w:rPr>
              <w:t>, تأميني, منصة قوى (</w:t>
            </w:r>
            <w:proofErr w:type="spellStart"/>
            <w:r w:rsidRPr="00654A5D">
              <w:rPr>
                <w:rFonts w:ascii="Simplified Arabic" w:hAnsi="Simplified Arabic" w:cs="Simplified Arabic"/>
                <w:color w:val="auto"/>
                <w:sz w:val="28"/>
                <w:szCs w:val="28"/>
              </w:rPr>
              <w:t>Qiwa</w:t>
            </w:r>
            <w:proofErr w:type="spellEnd"/>
            <w:r w:rsidRPr="00654A5D">
              <w:rPr>
                <w:rFonts w:ascii="Simplified Arabic" w:hAnsi="Simplified Arabic" w:cs="Simplified Arabic"/>
                <w:color w:val="auto"/>
                <w:sz w:val="28"/>
                <w:szCs w:val="28"/>
                <w:rtl/>
              </w:rPr>
              <w:t>)</w:t>
            </w:r>
          </w:p>
        </w:tc>
        <w:tc>
          <w:tcPr>
            <w:tcW w:w="0" w:type="auto"/>
            <w:hideMark/>
          </w:tcPr>
          <w:p w14:paraId="5FD196F5" w14:textId="77777777" w:rsidR="00654A5D" w:rsidRPr="00654A5D" w:rsidRDefault="00654A5D" w:rsidP="00654A5D">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654A5D">
              <w:rPr>
                <w:rFonts w:ascii="Simplified Arabic" w:hAnsi="Simplified Arabic" w:cs="Simplified Arabic"/>
                <w:color w:val="auto"/>
                <w:sz w:val="28"/>
                <w:szCs w:val="28"/>
                <w:rtl/>
              </w:rPr>
              <w:t>اتساع رقعة الاعتماد على الذكاء الاصطناعي لتشمل الخدمات الحيوية واللوجستية التي تمس الحياة اليومية.</w:t>
            </w:r>
          </w:p>
        </w:tc>
      </w:tr>
      <w:tr w:rsidR="00654A5D" w:rsidRPr="00654A5D" w14:paraId="5D1DE05F" w14:textId="77777777" w:rsidTr="00654A5D">
        <w:tc>
          <w:tcPr>
            <w:cnfStyle w:val="001000000000" w:firstRow="0" w:lastRow="0" w:firstColumn="1" w:lastColumn="0" w:oddVBand="0" w:evenVBand="0" w:oddHBand="0" w:evenHBand="0" w:firstRowFirstColumn="0" w:firstRowLastColumn="0" w:lastRowFirstColumn="0" w:lastRowLastColumn="0"/>
            <w:tcW w:w="0" w:type="auto"/>
            <w:hideMark/>
          </w:tcPr>
          <w:p w14:paraId="3C36BF79" w14:textId="77777777" w:rsidR="00654A5D" w:rsidRPr="00654A5D" w:rsidRDefault="00654A5D" w:rsidP="00654A5D">
            <w:pPr>
              <w:pStyle w:val="NormalWeb"/>
              <w:bidi/>
              <w:jc w:val="both"/>
              <w:rPr>
                <w:rFonts w:ascii="Simplified Arabic" w:hAnsi="Simplified Arabic" w:cs="Simplified Arabic"/>
                <w:b w:val="0"/>
                <w:bCs w:val="0"/>
                <w:color w:val="auto"/>
                <w:sz w:val="28"/>
                <w:szCs w:val="28"/>
                <w:rtl/>
              </w:rPr>
            </w:pPr>
            <w:r w:rsidRPr="00654A5D">
              <w:rPr>
                <w:rFonts w:ascii="Simplified Arabic" w:hAnsi="Simplified Arabic" w:cs="Simplified Arabic"/>
                <w:b w:val="0"/>
                <w:bCs w:val="0"/>
                <w:color w:val="auto"/>
                <w:sz w:val="28"/>
                <w:szCs w:val="28"/>
                <w:rtl/>
              </w:rPr>
              <w:t>القطاع الصحي</w:t>
            </w:r>
          </w:p>
        </w:tc>
        <w:tc>
          <w:tcPr>
            <w:tcW w:w="0" w:type="auto"/>
            <w:hideMark/>
          </w:tcPr>
          <w:p w14:paraId="1B5C59C7" w14:textId="77777777" w:rsidR="00654A5D" w:rsidRPr="00654A5D" w:rsidRDefault="00654A5D" w:rsidP="00654A5D">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654A5D">
              <w:rPr>
                <w:rFonts w:ascii="Simplified Arabic" w:hAnsi="Simplified Arabic" w:cs="Simplified Arabic"/>
                <w:color w:val="auto"/>
                <w:sz w:val="28"/>
                <w:szCs w:val="28"/>
                <w:rtl/>
              </w:rPr>
              <w:t>عيادات رام، عيادات شام، عيادات جودة</w:t>
            </w:r>
          </w:p>
        </w:tc>
        <w:tc>
          <w:tcPr>
            <w:tcW w:w="0" w:type="auto"/>
            <w:hideMark/>
          </w:tcPr>
          <w:p w14:paraId="40ECF272" w14:textId="77777777" w:rsidR="00654A5D" w:rsidRPr="00654A5D" w:rsidRDefault="00654A5D" w:rsidP="00654A5D">
            <w:pPr>
              <w:pStyle w:val="NormalWeb"/>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654A5D">
              <w:rPr>
                <w:rFonts w:ascii="Simplified Arabic" w:hAnsi="Simplified Arabic" w:cs="Simplified Arabic"/>
                <w:color w:val="auto"/>
                <w:sz w:val="28"/>
                <w:szCs w:val="28"/>
                <w:rtl/>
              </w:rPr>
              <w:t>سهولة الوصول للمعلومات الأساسية وحجز المواعيد بشكل آلي وميسر.</w:t>
            </w:r>
          </w:p>
        </w:tc>
      </w:tr>
      <w:tr w:rsidR="00654A5D" w:rsidRPr="00654A5D" w14:paraId="7E6BBFD1" w14:textId="77777777" w:rsidTr="00654A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3577FF" w14:textId="77777777" w:rsidR="00654A5D" w:rsidRPr="00654A5D" w:rsidRDefault="00654A5D" w:rsidP="00654A5D">
            <w:pPr>
              <w:pStyle w:val="NormalWeb"/>
              <w:bidi/>
              <w:jc w:val="both"/>
              <w:rPr>
                <w:rFonts w:ascii="Simplified Arabic" w:hAnsi="Simplified Arabic" w:cs="Simplified Arabic"/>
                <w:b w:val="0"/>
                <w:bCs w:val="0"/>
                <w:color w:val="auto"/>
                <w:sz w:val="28"/>
                <w:szCs w:val="28"/>
                <w:rtl/>
              </w:rPr>
            </w:pPr>
            <w:r w:rsidRPr="00654A5D">
              <w:rPr>
                <w:rFonts w:ascii="Simplified Arabic" w:hAnsi="Simplified Arabic" w:cs="Simplified Arabic"/>
                <w:b w:val="0"/>
                <w:bCs w:val="0"/>
                <w:color w:val="auto"/>
                <w:sz w:val="28"/>
                <w:szCs w:val="28"/>
                <w:rtl/>
              </w:rPr>
              <w:t>تحديات التذكر والتفضيل</w:t>
            </w:r>
          </w:p>
        </w:tc>
        <w:tc>
          <w:tcPr>
            <w:tcW w:w="0" w:type="auto"/>
            <w:hideMark/>
          </w:tcPr>
          <w:p w14:paraId="44496986" w14:textId="77777777" w:rsidR="00654A5D" w:rsidRPr="00654A5D" w:rsidRDefault="00654A5D" w:rsidP="00654A5D">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654A5D">
              <w:rPr>
                <w:rFonts w:ascii="Simplified Arabic" w:hAnsi="Simplified Arabic" w:cs="Simplified Arabic"/>
                <w:color w:val="auto"/>
                <w:sz w:val="28"/>
                <w:szCs w:val="28"/>
                <w:rtl/>
              </w:rPr>
              <w:t>(أفاد جزء من العينة بعدم وجود متجر محدد أو عدم القدرة على التذكر)</w:t>
            </w:r>
          </w:p>
        </w:tc>
        <w:tc>
          <w:tcPr>
            <w:tcW w:w="0" w:type="auto"/>
            <w:hideMark/>
          </w:tcPr>
          <w:p w14:paraId="4F620522" w14:textId="09B5FC9C" w:rsidR="00654A5D" w:rsidRPr="00654A5D" w:rsidRDefault="00654A5D" w:rsidP="00654A5D">
            <w:pPr>
              <w:pStyle w:val="NormalWeb"/>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654A5D">
              <w:rPr>
                <w:rFonts w:ascii="Simplified Arabic" w:hAnsi="Simplified Arabic" w:cs="Simplified Arabic"/>
                <w:color w:val="auto"/>
                <w:sz w:val="28"/>
                <w:szCs w:val="28"/>
                <w:rtl/>
              </w:rPr>
              <w:t>مؤشر على وجود تجارب عابرة تفتقر للتميز</w:t>
            </w:r>
            <w:r>
              <w:rPr>
                <w:rFonts w:ascii="Simplified Arabic" w:hAnsi="Simplified Arabic" w:cs="Simplified Arabic" w:hint="cs"/>
                <w:sz w:val="28"/>
                <w:szCs w:val="28"/>
                <w:rtl/>
              </w:rPr>
              <w:t>،</w:t>
            </w:r>
            <w:r w:rsidRPr="00654A5D">
              <w:rPr>
                <w:rFonts w:ascii="Simplified Arabic" w:hAnsi="Simplified Arabic" w:cs="Simplified Arabic"/>
                <w:color w:val="auto"/>
                <w:sz w:val="28"/>
                <w:szCs w:val="28"/>
                <w:rtl/>
              </w:rPr>
              <w:t xml:space="preserve"> مما يستوجب تعزيز "الهوية البصرية واللفظية" للروبوتات.</w:t>
            </w:r>
          </w:p>
        </w:tc>
      </w:tr>
    </w:tbl>
    <w:p w14:paraId="79FB4C07" w14:textId="05304333" w:rsidR="00F92E2A" w:rsidRPr="00F92E2A" w:rsidRDefault="00F92E2A" w:rsidP="00F92E2A">
      <w:pPr>
        <w:pStyle w:val="NormalWeb"/>
        <w:bidi/>
        <w:spacing w:before="0" w:beforeAutospacing="0" w:after="0" w:afterAutospacing="0"/>
        <w:jc w:val="both"/>
        <w:rPr>
          <w:rFonts w:ascii="Simplified Arabic" w:hAnsi="Simplified Arabic" w:cs="Simplified Arabic"/>
          <w:b/>
          <w:bCs/>
          <w:sz w:val="28"/>
          <w:szCs w:val="28"/>
          <w:rtl/>
        </w:rPr>
      </w:pPr>
      <w:r w:rsidRPr="00F92E2A">
        <w:rPr>
          <w:rFonts w:ascii="Simplified Arabic" w:hAnsi="Simplified Arabic" w:cs="Simplified Arabic"/>
          <w:b/>
          <w:bCs/>
          <w:sz w:val="28"/>
          <w:szCs w:val="28"/>
          <w:rtl/>
        </w:rPr>
        <w:t xml:space="preserve">جدول توزيع المتاجر والقطاعات المفضلة </w:t>
      </w:r>
      <w:r w:rsidRPr="00F92E2A">
        <w:rPr>
          <w:rFonts w:ascii="Simplified Arabic" w:hAnsi="Simplified Arabic" w:cs="Simplified Arabic" w:hint="cs"/>
          <w:b/>
          <w:bCs/>
          <w:sz w:val="28"/>
          <w:szCs w:val="28"/>
          <w:rtl/>
        </w:rPr>
        <w:t>لدى المبحوثين</w:t>
      </w:r>
      <w:r w:rsidRPr="00F92E2A">
        <w:rPr>
          <w:rFonts w:ascii="Simplified Arabic" w:hAnsi="Simplified Arabic" w:cs="Simplified Arabic"/>
          <w:b/>
          <w:bCs/>
          <w:sz w:val="28"/>
          <w:szCs w:val="28"/>
          <w:rtl/>
        </w:rPr>
        <w:t xml:space="preserve"> للتفاعل مع روبوتات</w:t>
      </w:r>
      <w:r w:rsidRPr="00F92E2A">
        <w:rPr>
          <w:b/>
          <w:bCs/>
          <w:rtl/>
        </w:rPr>
        <w:t xml:space="preserve"> الدردشة</w:t>
      </w:r>
      <w:r w:rsidRPr="00F92E2A">
        <w:rPr>
          <w:rFonts w:ascii="Simplified Arabic" w:hAnsi="Simplified Arabic" w:cs="Simplified Arabic" w:hint="cs"/>
          <w:b/>
          <w:bCs/>
          <w:sz w:val="28"/>
          <w:szCs w:val="28"/>
          <w:rtl/>
        </w:rPr>
        <w:t xml:space="preserve">: </w:t>
      </w:r>
    </w:p>
    <w:p w14:paraId="13802307" w14:textId="634C1CD7" w:rsidR="00F92E2A" w:rsidRPr="00F92E2A" w:rsidRDefault="00F92E2A" w:rsidP="00F92E2A">
      <w:pPr>
        <w:pStyle w:val="NormalWeb"/>
        <w:bidi/>
        <w:spacing w:before="0" w:beforeAutospacing="0" w:after="0" w:afterAutospacing="0"/>
        <w:jc w:val="both"/>
        <w:rPr>
          <w:rFonts w:ascii="Simplified Arabic" w:hAnsi="Simplified Arabic" w:cs="Simplified Arabic"/>
          <w:sz w:val="28"/>
          <w:szCs w:val="28"/>
        </w:rPr>
      </w:pPr>
      <w:r w:rsidRPr="00F92E2A">
        <w:rPr>
          <w:rFonts w:ascii="Simplified Arabic" w:hAnsi="Simplified Arabic" w:cs="Simplified Arabic"/>
          <w:sz w:val="28"/>
          <w:szCs w:val="28"/>
          <w:rtl/>
        </w:rPr>
        <w:t xml:space="preserve">يُستنتج من البيانات الواردة في الجدول أعلاه أن ثقة المستهلك السعودي في روبوتات الدردشة ترتبط ارتباطاً وثيقاً بـ </w:t>
      </w:r>
      <w:r w:rsidRPr="00F92E2A">
        <w:rPr>
          <w:rFonts w:ascii="Simplified Arabic" w:hAnsi="Simplified Arabic" w:cs="Simplified Arabic"/>
          <w:sz w:val="28"/>
          <w:szCs w:val="28"/>
        </w:rPr>
        <w:t>'</w:t>
      </w:r>
      <w:r w:rsidRPr="00F92E2A">
        <w:rPr>
          <w:rFonts w:ascii="Simplified Arabic" w:hAnsi="Simplified Arabic" w:cs="Simplified Arabic"/>
          <w:sz w:val="28"/>
          <w:szCs w:val="28"/>
          <w:rtl/>
        </w:rPr>
        <w:t>قوة العلامة التجارية</w:t>
      </w:r>
      <w:r w:rsidRPr="00F92E2A">
        <w:rPr>
          <w:rFonts w:ascii="Simplified Arabic" w:hAnsi="Simplified Arabic" w:cs="Simplified Arabic"/>
          <w:sz w:val="28"/>
          <w:szCs w:val="28"/>
        </w:rPr>
        <w:t xml:space="preserve">' </w:t>
      </w:r>
      <w:r w:rsidRPr="00F92E2A">
        <w:rPr>
          <w:rFonts w:ascii="Simplified Arabic" w:hAnsi="Simplified Arabic" w:cs="Simplified Arabic"/>
          <w:sz w:val="28"/>
          <w:szCs w:val="28"/>
          <w:rtl/>
        </w:rPr>
        <w:t>وكفاءة أنظمتها التقنية؛ حيث نلاحظ هيمنة المنصات الكبرى في قطاع التجارة الشاملة والاتصالات على خيارات العينة، وهو ما يُفسر بنجاح هذه الجهات في استثمار الذكاء الاصطناعي لتبسيط الإجراءات المتكررة مثل تتبع الشحنات أو الاستعلام عن الرصيد</w:t>
      </w:r>
      <w:r w:rsidRPr="00F92E2A">
        <w:rPr>
          <w:rFonts w:ascii="Simplified Arabic" w:hAnsi="Simplified Arabic" w:cs="Simplified Arabic"/>
          <w:sz w:val="28"/>
          <w:szCs w:val="28"/>
        </w:rPr>
        <w:t>.</w:t>
      </w:r>
    </w:p>
    <w:p w14:paraId="359327C5" w14:textId="513C8945" w:rsidR="00654A5D" w:rsidRPr="005D2183" w:rsidRDefault="00F92E2A" w:rsidP="005D2183">
      <w:pPr>
        <w:pStyle w:val="NormalWeb"/>
        <w:bidi/>
        <w:spacing w:before="0" w:beforeAutospacing="0" w:after="0" w:afterAutospacing="0"/>
        <w:jc w:val="both"/>
        <w:rPr>
          <w:rFonts w:ascii="Simplified Arabic" w:hAnsi="Simplified Arabic" w:cs="Simplified Arabic"/>
          <w:sz w:val="28"/>
          <w:szCs w:val="28"/>
        </w:rPr>
      </w:pPr>
      <w:r w:rsidRPr="00F92E2A">
        <w:rPr>
          <w:rFonts w:ascii="Simplified Arabic" w:hAnsi="Simplified Arabic" w:cs="Simplified Arabic"/>
          <w:sz w:val="28"/>
          <w:szCs w:val="28"/>
          <w:rtl/>
        </w:rPr>
        <w:t xml:space="preserve">كما تشير النتائج إلى أن التفاعل مع الروبوتات انتقل من كونه تجربة تكميلية ليصبح ضرورة حيوية في قطاعات خدمية ولوجستية هامة، مما يعكس تحولاً في سلوك المستهلك نحو تفضيل </w:t>
      </w:r>
      <w:r w:rsidRPr="00F92E2A">
        <w:rPr>
          <w:rFonts w:ascii="Simplified Arabic" w:hAnsi="Simplified Arabic" w:cs="Simplified Arabic"/>
          <w:sz w:val="28"/>
          <w:szCs w:val="28"/>
        </w:rPr>
        <w:t>'</w:t>
      </w:r>
      <w:r w:rsidRPr="00F92E2A">
        <w:rPr>
          <w:rFonts w:ascii="Simplified Arabic" w:hAnsi="Simplified Arabic" w:cs="Simplified Arabic"/>
          <w:sz w:val="28"/>
          <w:szCs w:val="28"/>
          <w:rtl/>
        </w:rPr>
        <w:t>الفورية الرقمية</w:t>
      </w:r>
      <w:r w:rsidRPr="00F92E2A">
        <w:rPr>
          <w:rFonts w:ascii="Simplified Arabic" w:hAnsi="Simplified Arabic" w:cs="Simplified Arabic"/>
          <w:sz w:val="28"/>
          <w:szCs w:val="28"/>
        </w:rPr>
        <w:t xml:space="preserve">' </w:t>
      </w:r>
      <w:r w:rsidRPr="00F92E2A">
        <w:rPr>
          <w:rFonts w:ascii="Simplified Arabic" w:hAnsi="Simplified Arabic" w:cs="Simplified Arabic"/>
          <w:sz w:val="28"/>
          <w:szCs w:val="28"/>
          <w:rtl/>
        </w:rPr>
        <w:t>على الانتظار التقليدي وفي المقابل، فإن وجود فئة من المشاركين لم تستطع تذكر متجر بعينه، يضعنا أمام استنتاج بحثي هام؛ وهو أن 'الجودة الإجرائية' وحدها لا تكفي لبناء ولاء مستدام، بل يجب على المتاجر أن تمنح روبوتاتها هوية لفظية وبصرية مميزة تترك أثراً عاطفياً لدى العميل، مما يساهم في تحويل تجربة التواصل من مجرد أداء خدمة إلى تجربة راسخة تعزز مكانة المتجر في ذهن المستهلك</w:t>
      </w:r>
      <w:r>
        <w:rPr>
          <w:rFonts w:ascii="Simplified Arabic" w:hAnsi="Simplified Arabic" w:cs="Simplified Arabic" w:hint="cs"/>
          <w:sz w:val="28"/>
          <w:szCs w:val="28"/>
          <w:rtl/>
        </w:rPr>
        <w:t>.</w:t>
      </w:r>
    </w:p>
    <w:p w14:paraId="3EFDA4A3" w14:textId="77777777" w:rsidR="00654A5D" w:rsidRPr="00654A5D" w:rsidRDefault="00654A5D" w:rsidP="00654A5D">
      <w:pPr>
        <w:pStyle w:val="NormalWeb"/>
        <w:bidi/>
        <w:jc w:val="both"/>
        <w:rPr>
          <w:rFonts w:ascii="Simplified Arabic" w:hAnsi="Simplified Arabic" w:cs="Simplified Arabic"/>
          <w:b/>
          <w:bCs/>
          <w:sz w:val="28"/>
          <w:szCs w:val="28"/>
        </w:rPr>
      </w:pPr>
      <w:r w:rsidRPr="00654A5D">
        <w:rPr>
          <w:rFonts w:ascii="Simplified Arabic" w:hAnsi="Simplified Arabic" w:cs="Simplified Arabic"/>
          <w:b/>
          <w:bCs/>
          <w:sz w:val="28"/>
          <w:szCs w:val="28"/>
          <w:rtl/>
        </w:rPr>
        <w:lastRenderedPageBreak/>
        <w:t>كيف تقيم تجربتك الإجمالية مع روبوتات الدردشة في المتاجر الإلكترونية السعودية؟</w:t>
      </w:r>
    </w:p>
    <w:p w14:paraId="0F7CBA24" w14:textId="77777777" w:rsidR="00654A5D" w:rsidRPr="00654A5D" w:rsidRDefault="00654A5D" w:rsidP="00654A5D">
      <w:pPr>
        <w:pStyle w:val="NormalWeb"/>
        <w:bidi/>
        <w:spacing w:before="0" w:beforeAutospacing="0" w:after="0" w:afterAutospacing="0"/>
        <w:rPr>
          <w:rFonts w:ascii="Simplified Arabic" w:hAnsi="Simplified Arabic" w:cs="Simplified Arabic"/>
          <w:b/>
          <w:bCs/>
          <w:sz w:val="28"/>
          <w:szCs w:val="28"/>
          <w:rtl/>
        </w:rPr>
      </w:pPr>
    </w:p>
    <w:p w14:paraId="2B9B959C" w14:textId="1AFD9A0F" w:rsidR="009A36F3" w:rsidRPr="009A36F3" w:rsidRDefault="00654A5D" w:rsidP="009A36F3">
      <w:pPr>
        <w:pStyle w:val="NormalWeb"/>
        <w:bidi/>
        <w:spacing w:before="0" w:beforeAutospacing="0" w:after="0" w:afterAutospacing="0"/>
        <w:jc w:val="both"/>
        <w:rPr>
          <w:rFonts w:ascii="Simplified Arabic" w:hAnsi="Simplified Arabic" w:cs="Simplified Arabic"/>
          <w:sz w:val="28"/>
          <w:szCs w:val="28"/>
          <w:rtl/>
        </w:rPr>
      </w:pPr>
      <w:r>
        <w:rPr>
          <w:noProof/>
        </w:rPr>
        <w:drawing>
          <wp:inline distT="0" distB="0" distL="0" distR="0" wp14:anchorId="7D904B96" wp14:editId="1F994967">
            <wp:extent cx="5943600" cy="2820670"/>
            <wp:effectExtent l="0" t="0" r="0" b="0"/>
            <wp:docPr id="117423106" name="Picture 7" descr="Forms response chart. Question title: كيف تقيم تجربتك الإجمالية مع روبوتات الدردشة في المتاجر الإلكترونية السعودية؟. Number of responses: 7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كيف تقيم تجربتك الإجمالية مع روبوتات الدردشة في المتاجر الإلكترونية السعودية؟. Number of responses: 74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820670"/>
                    </a:xfrm>
                    <a:prstGeom prst="rect">
                      <a:avLst/>
                    </a:prstGeom>
                    <a:noFill/>
                    <a:ln>
                      <a:noFill/>
                    </a:ln>
                  </pic:spPr>
                </pic:pic>
              </a:graphicData>
            </a:graphic>
          </wp:inline>
        </w:drawing>
      </w:r>
      <w:r w:rsidR="009A36F3" w:rsidRPr="00654A5D">
        <w:rPr>
          <w:rFonts w:ascii="Simplified Arabic" w:hAnsi="Simplified Arabic" w:cs="Simplified Arabic"/>
          <w:sz w:val="28"/>
          <w:szCs w:val="28"/>
          <w:rtl/>
        </w:rPr>
        <w:t>كشفت النتائج المتعلقة بالانطباع العام لأفراد العينة عن ميل واضح نحو الإيجابية في تقييم التعامل مع روبوتات الدردشة في المتاجر السعودية؛ حيث حصدت التقييمات الإيجابية (مرتفع جداً ومرتفع) النسبة الأكبر بواقع</w:t>
      </w:r>
      <w:r w:rsidR="009A36F3" w:rsidRPr="00654A5D">
        <w:rPr>
          <w:rFonts w:ascii="Simplified Arabic" w:hAnsi="Simplified Arabic" w:cs="Simplified Arabic"/>
          <w:sz w:val="28"/>
          <w:szCs w:val="28"/>
        </w:rPr>
        <w:t xml:space="preserve"> (70.27%)</w:t>
      </w:r>
      <w:r w:rsidR="009A36F3" w:rsidRPr="00654A5D">
        <w:rPr>
          <w:rFonts w:ascii="Simplified Arabic" w:hAnsi="Simplified Arabic" w:cs="Simplified Arabic"/>
          <w:sz w:val="28"/>
          <w:szCs w:val="28"/>
          <w:rtl/>
        </w:rPr>
        <w:t>، في حين وقف</w:t>
      </w:r>
      <w:r w:rsidR="009A36F3" w:rsidRPr="00654A5D">
        <w:rPr>
          <w:rFonts w:ascii="Simplified Arabic" w:hAnsi="Simplified Arabic" w:cs="Simplified Arabic"/>
          <w:sz w:val="28"/>
          <w:szCs w:val="28"/>
        </w:rPr>
        <w:t xml:space="preserve"> (21.62%) </w:t>
      </w:r>
      <w:r w:rsidR="009A36F3" w:rsidRPr="00654A5D">
        <w:rPr>
          <w:rFonts w:ascii="Simplified Arabic" w:hAnsi="Simplified Arabic" w:cs="Simplified Arabic"/>
          <w:sz w:val="28"/>
          <w:szCs w:val="28"/>
          <w:rtl/>
        </w:rPr>
        <w:t>من المشاركين في المنطقة المحايدة، وانحسرت التقييمات السلبية لتشكل نسبة ضئيلة بلغت</w:t>
      </w:r>
      <w:r w:rsidR="009A36F3" w:rsidRPr="00654A5D">
        <w:rPr>
          <w:rFonts w:ascii="Simplified Arabic" w:hAnsi="Simplified Arabic" w:cs="Simplified Arabic"/>
          <w:sz w:val="28"/>
          <w:szCs w:val="28"/>
        </w:rPr>
        <w:t xml:space="preserve"> (4.05%) </w:t>
      </w:r>
      <w:r w:rsidR="009A36F3" w:rsidRPr="00654A5D">
        <w:rPr>
          <w:rFonts w:ascii="Simplified Arabic" w:hAnsi="Simplified Arabic" w:cs="Simplified Arabic"/>
          <w:sz w:val="28"/>
          <w:szCs w:val="28"/>
          <w:rtl/>
        </w:rPr>
        <w:t>لكل من الفئتين المنخفضة والمنخفضة جداً.</w:t>
      </w:r>
    </w:p>
    <w:p w14:paraId="0AC74DBA" w14:textId="77777777" w:rsidR="009A36F3" w:rsidRPr="00654A5D" w:rsidRDefault="009A36F3" w:rsidP="009A36F3">
      <w:pPr>
        <w:pStyle w:val="NormalWeb"/>
        <w:bidi/>
        <w:jc w:val="both"/>
        <w:rPr>
          <w:rFonts w:ascii="Simplified Arabic" w:hAnsi="Simplified Arabic" w:cs="Simplified Arabic"/>
          <w:sz w:val="28"/>
          <w:szCs w:val="28"/>
          <w:rtl/>
        </w:rPr>
      </w:pPr>
      <w:r w:rsidRPr="00654A5D">
        <w:rPr>
          <w:rFonts w:ascii="Simplified Arabic" w:hAnsi="Simplified Arabic" w:cs="Simplified Arabic"/>
          <w:sz w:val="28"/>
          <w:szCs w:val="28"/>
          <w:rtl/>
        </w:rPr>
        <w:t xml:space="preserve"> ومن الناحية الرقمية، تعززت هذه النتائج بمتوسط عام بلغ</w:t>
      </w:r>
      <w:r w:rsidRPr="00654A5D">
        <w:rPr>
          <w:rFonts w:ascii="Simplified Arabic" w:hAnsi="Simplified Arabic" w:cs="Simplified Arabic"/>
          <w:sz w:val="28"/>
          <w:szCs w:val="28"/>
        </w:rPr>
        <w:t xml:space="preserve"> (3.99) </w:t>
      </w:r>
      <w:r w:rsidRPr="00654A5D">
        <w:rPr>
          <w:rFonts w:ascii="Simplified Arabic" w:hAnsi="Simplified Arabic" w:cs="Simplified Arabic"/>
          <w:sz w:val="28"/>
          <w:szCs w:val="28"/>
          <w:rtl/>
        </w:rPr>
        <w:t>من</w:t>
      </w:r>
      <w:r w:rsidRPr="00654A5D">
        <w:rPr>
          <w:rFonts w:ascii="Simplified Arabic" w:hAnsi="Simplified Arabic" w:cs="Simplified Arabic"/>
          <w:sz w:val="28"/>
          <w:szCs w:val="28"/>
        </w:rPr>
        <w:t xml:space="preserve"> (5.00)</w:t>
      </w:r>
      <w:r w:rsidRPr="00654A5D">
        <w:rPr>
          <w:rFonts w:ascii="Simplified Arabic" w:hAnsi="Simplified Arabic" w:cs="Simplified Arabic"/>
          <w:sz w:val="28"/>
          <w:szCs w:val="28"/>
          <w:rtl/>
        </w:rPr>
        <w:t>، وهو ما يقع ضمن التقييمات المرتفعة وفق معايير الدراسة. ويُفسر ذلك بنجاح المتاجر الإلكترونية السعودية في توظيف تقنيات الذكاء الاصطناعي لتقديم تجربة مستخدم مرضية، مما يؤكد أن روبوتات الدردشة بدأت تتجاوز مرحلة الأدوات التجريبية لتصبح قنوات موثوقة يعتمد عليها العميل. كما يعكس انخفاض الاستجابات السلبية تطوراً ملحوظاً في قدرة الأنظمة الذكية على فهم ومعالجة متطلبات المستهلك المحلي بشكل سلس، مما يمهد الطريق لبناء ولاء طويل الأمد يرتكز على جودة هذه التجربة الرقمية المتطورة</w:t>
      </w:r>
      <w:r w:rsidRPr="00654A5D">
        <w:rPr>
          <w:rFonts w:ascii="Simplified Arabic" w:hAnsi="Simplified Arabic" w:cs="Simplified Arabic"/>
          <w:sz w:val="28"/>
          <w:szCs w:val="28"/>
        </w:rPr>
        <w:t>.</w:t>
      </w:r>
    </w:p>
    <w:p w14:paraId="3DE72CB7" w14:textId="77777777" w:rsidR="00654A5D" w:rsidRDefault="00654A5D" w:rsidP="00654A5D">
      <w:pPr>
        <w:pStyle w:val="NormalWeb"/>
        <w:bidi/>
        <w:spacing w:before="0" w:beforeAutospacing="0" w:after="0" w:afterAutospacing="0"/>
        <w:rPr>
          <w:rFonts w:ascii="Simplified Arabic" w:hAnsi="Simplified Arabic" w:cs="Simplified Arabic"/>
          <w:b/>
          <w:bCs/>
          <w:sz w:val="28"/>
          <w:szCs w:val="28"/>
          <w:rtl/>
        </w:rPr>
      </w:pPr>
    </w:p>
    <w:p w14:paraId="0E248991" w14:textId="77777777" w:rsidR="00654A5D" w:rsidRDefault="00654A5D" w:rsidP="00654A5D">
      <w:pPr>
        <w:pStyle w:val="NormalWeb"/>
        <w:bidi/>
        <w:spacing w:before="0" w:beforeAutospacing="0" w:after="0" w:afterAutospacing="0"/>
        <w:rPr>
          <w:rFonts w:ascii="Simplified Arabic" w:hAnsi="Simplified Arabic" w:cs="Simplified Arabic"/>
          <w:b/>
          <w:bCs/>
          <w:sz w:val="28"/>
          <w:szCs w:val="28"/>
          <w:rtl/>
        </w:rPr>
      </w:pPr>
    </w:p>
    <w:p w14:paraId="4E090A20" w14:textId="77777777" w:rsidR="00654A5D" w:rsidRPr="00654A5D" w:rsidRDefault="00654A5D" w:rsidP="00654A5D">
      <w:pPr>
        <w:pStyle w:val="NormalWeb"/>
        <w:bidi/>
        <w:spacing w:before="0" w:beforeAutospacing="0" w:after="0" w:afterAutospacing="0"/>
        <w:rPr>
          <w:rFonts w:ascii="Simplified Arabic" w:hAnsi="Simplified Arabic" w:cs="Simplified Arabic"/>
          <w:b/>
          <w:bCs/>
          <w:sz w:val="28"/>
          <w:szCs w:val="28"/>
          <w:rtl/>
        </w:rPr>
      </w:pPr>
    </w:p>
    <w:p w14:paraId="763E202E" w14:textId="77777777" w:rsidR="00654A5D" w:rsidRDefault="00654A5D" w:rsidP="00654A5D">
      <w:pPr>
        <w:pStyle w:val="NormalWeb"/>
        <w:bidi/>
        <w:spacing w:before="0" w:beforeAutospacing="0" w:after="0" w:afterAutospacing="0"/>
        <w:rPr>
          <w:rFonts w:ascii="Simplified Arabic" w:hAnsi="Simplified Arabic" w:cs="Simplified Arabic"/>
          <w:b/>
          <w:bCs/>
          <w:sz w:val="28"/>
          <w:szCs w:val="28"/>
          <w:rtl/>
        </w:rPr>
      </w:pPr>
    </w:p>
    <w:p w14:paraId="65F7EB84" w14:textId="269110A1" w:rsidR="001D1E96" w:rsidRPr="009A36F3" w:rsidRDefault="009A36F3" w:rsidP="009A36F3">
      <w:pPr>
        <w:pStyle w:val="NormalWeb"/>
        <w:bidi/>
        <w:jc w:val="both"/>
        <w:rPr>
          <w:rFonts w:ascii="Simplified Arabic" w:hAnsi="Simplified Arabic" w:cs="Simplified Arabic"/>
          <w:b/>
          <w:bCs/>
          <w:sz w:val="28"/>
          <w:szCs w:val="28"/>
          <w:rtl/>
        </w:rPr>
      </w:pPr>
      <w:r w:rsidRPr="009A36F3">
        <w:rPr>
          <w:rFonts w:ascii="Simplified Arabic" w:hAnsi="Simplified Arabic" w:cs="Simplified Arabic" w:hint="cs"/>
          <w:b/>
          <w:bCs/>
          <w:sz w:val="28"/>
          <w:szCs w:val="28"/>
          <w:rtl/>
        </w:rPr>
        <w:lastRenderedPageBreak/>
        <w:t>ثانياً</w:t>
      </w:r>
      <w:r w:rsidR="001D1E96" w:rsidRPr="009A36F3">
        <w:rPr>
          <w:rFonts w:ascii="Simplified Arabic" w:hAnsi="Simplified Arabic" w:cs="Simplified Arabic"/>
          <w:b/>
          <w:bCs/>
          <w:sz w:val="28"/>
          <w:szCs w:val="28"/>
          <w:rtl/>
        </w:rPr>
        <w:t>: المحور الاول ـ جودة خدمة روبوتات الدردشة</w:t>
      </w:r>
    </w:p>
    <w:p w14:paraId="40703F9A" w14:textId="28518E7D" w:rsidR="001D1E96" w:rsidRDefault="001D1E96" w:rsidP="001D1E96">
      <w:pPr>
        <w:pStyle w:val="NormalWeb"/>
        <w:bidi/>
        <w:jc w:val="both"/>
      </w:pPr>
      <w:r>
        <w:rPr>
          <w:noProof/>
        </w:rPr>
        <w:drawing>
          <wp:inline distT="0" distB="0" distL="0" distR="0" wp14:anchorId="2EB19F75" wp14:editId="021D4A7A">
            <wp:extent cx="5943600" cy="2578735"/>
            <wp:effectExtent l="0" t="0" r="0" b="0"/>
            <wp:docPr id="671382712" name="Picture 8" descr="Forms response chart. Question title: أولاً: المحور الاول ـ جودة خدمة روبوتات الدردشة.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أولاً: المحور الاول ـ جودة خدمة روبوتات الدردشة. Number of responses: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578735"/>
                    </a:xfrm>
                    <a:prstGeom prst="rect">
                      <a:avLst/>
                    </a:prstGeom>
                    <a:noFill/>
                    <a:ln>
                      <a:noFill/>
                    </a:ln>
                  </pic:spPr>
                </pic:pic>
              </a:graphicData>
            </a:graphic>
          </wp:inline>
        </w:drawing>
      </w:r>
    </w:p>
    <w:p w14:paraId="1A48F1C9" w14:textId="579FF0EF" w:rsidR="00E14751" w:rsidRPr="00E14751" w:rsidRDefault="00E14751" w:rsidP="00E14751">
      <w:pPr>
        <w:pStyle w:val="NormalWeb"/>
        <w:bidi/>
        <w:jc w:val="both"/>
        <w:rPr>
          <w:rFonts w:ascii="Simplified Arabic" w:hAnsi="Simplified Arabic" w:cs="Simplified Arabic"/>
          <w:sz w:val="28"/>
          <w:szCs w:val="28"/>
        </w:rPr>
      </w:pPr>
      <w:r w:rsidRPr="00E14751">
        <w:rPr>
          <w:rFonts w:ascii="Simplified Arabic" w:hAnsi="Simplified Arabic" w:cs="Simplified Arabic"/>
          <w:sz w:val="28"/>
          <w:szCs w:val="28"/>
          <w:rtl/>
        </w:rPr>
        <w:t xml:space="preserve">تُظهر النتائج العامة لمحور </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جودة خدمة روبوتات الدردشة</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مستوى عالٍ جداً من الرضا والتقدير الإيجابي من قِبل عينة الدراسة، حيث تراوحت المتوسطات الحسابية لعبارات هذا المحور بين</w:t>
      </w:r>
      <w:r w:rsidRPr="00E14751">
        <w:rPr>
          <w:rFonts w:ascii="Simplified Arabic" w:hAnsi="Simplified Arabic" w:cs="Simplified Arabic"/>
          <w:sz w:val="28"/>
          <w:szCs w:val="28"/>
        </w:rPr>
        <w:t xml:space="preserve"> (4.30) </w:t>
      </w:r>
      <w:r w:rsidRPr="00E14751">
        <w:rPr>
          <w:rFonts w:ascii="Simplified Arabic" w:hAnsi="Simplified Arabic" w:cs="Simplified Arabic"/>
          <w:sz w:val="28"/>
          <w:szCs w:val="28"/>
          <w:rtl/>
        </w:rPr>
        <w:t>و</w:t>
      </w:r>
      <w:r w:rsidRPr="00E14751">
        <w:rPr>
          <w:rFonts w:ascii="Simplified Arabic" w:hAnsi="Simplified Arabic" w:cs="Simplified Arabic"/>
          <w:sz w:val="28"/>
          <w:szCs w:val="28"/>
        </w:rPr>
        <w:t xml:space="preserve"> (4.68)</w:t>
      </w:r>
      <w:r w:rsidR="00357DBC">
        <w:rPr>
          <w:rFonts w:ascii="Simplified Arabic" w:hAnsi="Simplified Arabic" w:cs="Simplified Arabic" w:hint="cs"/>
          <w:sz w:val="28"/>
          <w:szCs w:val="28"/>
          <w:rtl/>
        </w:rPr>
        <w:t xml:space="preserve"> </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ويُستدل من هذه الأرقام أن المتاجر الإلكترونية السعودية نجحت في توظيف ذكاء اصطناعي يتسم بكفاءة تشغيلية مرتفعة</w:t>
      </w:r>
      <w:r w:rsidRPr="00E14751">
        <w:rPr>
          <w:rFonts w:ascii="Simplified Arabic" w:hAnsi="Simplified Arabic" w:cs="Simplified Arabic"/>
          <w:sz w:val="28"/>
          <w:szCs w:val="28"/>
        </w:rPr>
        <w:t>.</w:t>
      </w:r>
    </w:p>
    <w:p w14:paraId="7B705C1F" w14:textId="3217DB80" w:rsidR="00E14751" w:rsidRPr="00E14751" w:rsidRDefault="00E14751" w:rsidP="00E14751">
      <w:pPr>
        <w:pStyle w:val="NormalWeb"/>
        <w:bidi/>
        <w:jc w:val="both"/>
        <w:rPr>
          <w:rFonts w:ascii="Simplified Arabic" w:hAnsi="Simplified Arabic" w:cs="Simplified Arabic"/>
          <w:sz w:val="28"/>
          <w:szCs w:val="28"/>
        </w:rPr>
      </w:pPr>
      <w:r w:rsidRPr="00E14751">
        <w:rPr>
          <w:rFonts w:ascii="Simplified Arabic" w:hAnsi="Simplified Arabic" w:cs="Simplified Arabic"/>
          <w:sz w:val="28"/>
          <w:szCs w:val="28"/>
          <w:rtl/>
        </w:rPr>
        <w:t xml:space="preserve">لقد تصدرت ميزة </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التوفر على مدار 24 ساعة</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 xml:space="preserve">وميزة </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الاستجابة الفورية</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 xml:space="preserve">أولويات الجودة لدى المستهلكين، مما يؤكد أن القيمة المضافة الحقيقية للروبوتات تكمن في كسر حاجز الوقت والانتظار كما كشفت البيانات عن ثقة مرتفعة في </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دقة المعلومات</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 xml:space="preserve">و </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سهولة الاستخدام</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 حيث انعدمت تقريباً الآراء السلبية، مما يشير إلى نضج واجهات الحوار الذكية وقدرتها على محاكاة احتياجات المستخدم بوضوح وسلاسة</w:t>
      </w:r>
      <w:r w:rsidRPr="00E14751">
        <w:rPr>
          <w:rFonts w:ascii="Simplified Arabic" w:hAnsi="Simplified Arabic" w:cs="Simplified Arabic"/>
          <w:sz w:val="28"/>
          <w:szCs w:val="28"/>
        </w:rPr>
        <w:t>.</w:t>
      </w:r>
    </w:p>
    <w:p w14:paraId="407F7386" w14:textId="77777777" w:rsidR="009A36F3" w:rsidRDefault="00E14751" w:rsidP="00D06B6B">
      <w:pPr>
        <w:pStyle w:val="NormalWeb"/>
        <w:bidi/>
        <w:jc w:val="both"/>
        <w:rPr>
          <w:rFonts w:ascii="Simplified Arabic" w:hAnsi="Simplified Arabic" w:cs="Simplified Arabic"/>
          <w:b/>
          <w:bCs/>
          <w:sz w:val="28"/>
          <w:szCs w:val="28"/>
          <w:rtl/>
        </w:rPr>
      </w:pPr>
      <w:r w:rsidRPr="00E14751">
        <w:rPr>
          <w:rFonts w:ascii="Simplified Arabic" w:hAnsi="Simplified Arabic" w:cs="Simplified Arabic"/>
          <w:sz w:val="28"/>
          <w:szCs w:val="28"/>
          <w:rtl/>
        </w:rPr>
        <w:t xml:space="preserve">وعلى الرغم من أن عبارة </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التوجيه للحل المناسب</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حققت متوسطاً مرتفعاً، إلا أن وجود نسبة من "المحايدين"</w:t>
      </w:r>
      <w:r w:rsidRPr="00E14751">
        <w:rPr>
          <w:rFonts w:ascii="Simplified Arabic" w:hAnsi="Simplified Arabic" w:cs="Simplified Arabic"/>
          <w:sz w:val="28"/>
          <w:szCs w:val="28"/>
        </w:rPr>
        <w:t>(16.21%)</w:t>
      </w:r>
      <w:r w:rsidR="00A055A6">
        <w:rPr>
          <w:rFonts w:ascii="Simplified Arabic" w:hAnsi="Simplified Arabic" w:cs="Simplified Arabic" w:hint="cs"/>
          <w:sz w:val="28"/>
          <w:szCs w:val="28"/>
          <w:rtl/>
        </w:rPr>
        <w:t xml:space="preserve"> </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يشير إلى وجود مساحة للتطوير في قدرة الروبوتات على معالجة المشكلات الأكثر تعقيداً التي تتطلب تحليلاً أعمق</w:t>
      </w:r>
      <w:r w:rsidR="00A055A6">
        <w:rPr>
          <w:rFonts w:ascii="Simplified Arabic" w:hAnsi="Simplified Arabic" w:cs="Simplified Arabic" w:hint="cs"/>
          <w:sz w:val="28"/>
          <w:szCs w:val="28"/>
          <w:rtl/>
        </w:rPr>
        <w:t xml:space="preserve"> </w:t>
      </w:r>
      <w:r w:rsidRPr="00E14751">
        <w:rPr>
          <w:rFonts w:ascii="Simplified Arabic" w:hAnsi="Simplified Arabic" w:cs="Simplified Arabic"/>
          <w:sz w:val="28"/>
          <w:szCs w:val="28"/>
          <w:rtl/>
        </w:rPr>
        <w:t>وبشكل عام، فإن جودة الخدمة الرقمية في هذا المحور تُعد ركيزة صلبة تعزز من تجربة العميل، حيث تساهم السرعة والدقة والتوفر المستمر في بناء صورة ذهنية إيجابية عن المتجر، وهو ما يُعد المطلب الأساسي للتحول نحو مستويات أعلى من الولاء الرقمي في بيئة التجارة الإلكترونية السعودية</w:t>
      </w:r>
      <w:r>
        <w:rPr>
          <w:rFonts w:ascii="Arial" w:hAnsi="Arial" w:cs="Arial"/>
        </w:rPr>
        <w:t>.</w:t>
      </w:r>
      <w:r>
        <w:rPr>
          <w:rFonts w:ascii="Arial" w:hAnsi="Arial" w:cs="Arial"/>
          <w:rtl/>
        </w:rPr>
        <w:br/>
      </w:r>
      <w:r>
        <w:rPr>
          <w:rFonts w:ascii="Arial" w:hAnsi="Arial" w:cs="Arial"/>
          <w:rtl/>
        </w:rPr>
        <w:br/>
      </w:r>
    </w:p>
    <w:p w14:paraId="208B02A1" w14:textId="3FFB10BD" w:rsidR="00E14751" w:rsidRPr="00D06B6B" w:rsidRDefault="009A36F3" w:rsidP="009A36F3">
      <w:pPr>
        <w:pStyle w:val="NormalWeb"/>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ثالثاً</w:t>
      </w:r>
      <w:r w:rsidR="00D06B6B" w:rsidRPr="00D06B6B">
        <w:rPr>
          <w:rFonts w:ascii="Simplified Arabic" w:hAnsi="Simplified Arabic" w:cs="Simplified Arabic" w:hint="cs"/>
          <w:b/>
          <w:bCs/>
          <w:sz w:val="28"/>
          <w:szCs w:val="28"/>
          <w:rtl/>
        </w:rPr>
        <w:t>:</w:t>
      </w:r>
      <w:r w:rsidR="00D06B6B" w:rsidRPr="00D06B6B">
        <w:rPr>
          <w:rFonts w:ascii="Simplified Arabic" w:hAnsi="Simplified Arabic" w:cs="Simplified Arabic"/>
          <w:b/>
          <w:bCs/>
          <w:sz w:val="28"/>
          <w:szCs w:val="28"/>
        </w:rPr>
        <w:t> </w:t>
      </w:r>
      <w:r w:rsidR="00D06B6B" w:rsidRPr="00D06B6B">
        <w:rPr>
          <w:rFonts w:ascii="Simplified Arabic" w:hAnsi="Simplified Arabic" w:cs="Simplified Arabic"/>
          <w:b/>
          <w:bCs/>
          <w:sz w:val="28"/>
          <w:szCs w:val="28"/>
          <w:rtl/>
        </w:rPr>
        <w:t xml:space="preserve">بُعد </w:t>
      </w:r>
      <w:r w:rsidR="00D06B6B">
        <w:rPr>
          <w:rFonts w:ascii="Simplified Arabic" w:hAnsi="Simplified Arabic" w:cs="Simplified Arabic" w:hint="cs"/>
          <w:b/>
          <w:bCs/>
          <w:sz w:val="28"/>
          <w:szCs w:val="28"/>
          <w:rtl/>
        </w:rPr>
        <w:t>أنسنة التفاعل</w:t>
      </w:r>
    </w:p>
    <w:p w14:paraId="021F20FD" w14:textId="640FF4FC" w:rsidR="006C63F2" w:rsidRPr="00E14751" w:rsidRDefault="006C63F2" w:rsidP="006C63F2">
      <w:pPr>
        <w:pStyle w:val="NormalWeb"/>
        <w:bidi/>
        <w:jc w:val="both"/>
        <w:rPr>
          <w:rFonts w:ascii="Simplified Arabic" w:hAnsi="Simplified Arabic" w:cs="Simplified Arabic"/>
          <w:b/>
          <w:bCs/>
          <w:sz w:val="32"/>
          <w:szCs w:val="32"/>
          <w:rtl/>
        </w:rPr>
      </w:pPr>
      <w:r>
        <w:rPr>
          <w:noProof/>
        </w:rPr>
        <w:drawing>
          <wp:inline distT="0" distB="0" distL="0" distR="0" wp14:anchorId="3FA48E03" wp14:editId="72B23220">
            <wp:extent cx="5943600" cy="2578735"/>
            <wp:effectExtent l="0" t="0" r="0" b="0"/>
            <wp:docPr id="1110006476" name="Picture 9" descr="Forms response chart. Question title: تابع للمحور الاول: بُعد أنسنة التفاعل.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تابع للمحور الاول: بُعد أنسنة التفاعل. Number of responses: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578735"/>
                    </a:xfrm>
                    <a:prstGeom prst="rect">
                      <a:avLst/>
                    </a:prstGeom>
                    <a:noFill/>
                    <a:ln>
                      <a:noFill/>
                    </a:ln>
                  </pic:spPr>
                </pic:pic>
              </a:graphicData>
            </a:graphic>
          </wp:inline>
        </w:drawing>
      </w:r>
    </w:p>
    <w:p w14:paraId="02A3ECE4" w14:textId="1DE12402" w:rsidR="00D06B6B" w:rsidRPr="00D06B6B" w:rsidRDefault="00D06B6B" w:rsidP="00D06B6B">
      <w:pPr>
        <w:pStyle w:val="NormalWeb"/>
        <w:bidi/>
        <w:jc w:val="both"/>
        <w:rPr>
          <w:rFonts w:ascii="Simplified Arabic" w:hAnsi="Simplified Arabic" w:cs="Simplified Arabic"/>
          <w:sz w:val="28"/>
          <w:szCs w:val="28"/>
        </w:rPr>
      </w:pPr>
      <w:r w:rsidRPr="00D06B6B">
        <w:rPr>
          <w:rFonts w:ascii="Simplified Arabic" w:hAnsi="Simplified Arabic" w:cs="Simplified Arabic"/>
          <w:sz w:val="28"/>
          <w:szCs w:val="28"/>
          <w:rtl/>
        </w:rPr>
        <w:t>بُعد "أنسنة التفاعل" من الأبعاد الحديثة التي ركزت عليها الدراسة لقياس مدى قدرة روبوتات الدردشة في المتاجر السعودية على تجاوز الدور التقني. ومن خلال استقراء نتائج العبارات المتعلقة بهذا البعد (اللغة الودية</w:t>
      </w:r>
      <w:r w:rsidR="009A36F3">
        <w:rPr>
          <w:rFonts w:ascii="Simplified Arabic" w:hAnsi="Simplified Arabic" w:cs="Simplified Arabic" w:hint="cs"/>
          <w:sz w:val="28"/>
          <w:szCs w:val="28"/>
          <w:rtl/>
        </w:rPr>
        <w:t xml:space="preserve"> و</w:t>
      </w:r>
      <w:r w:rsidRPr="00D06B6B">
        <w:rPr>
          <w:rFonts w:ascii="Simplified Arabic" w:hAnsi="Simplified Arabic" w:cs="Simplified Arabic"/>
          <w:sz w:val="28"/>
          <w:szCs w:val="28"/>
          <w:rtl/>
        </w:rPr>
        <w:t xml:space="preserve"> فهم المشكلة</w:t>
      </w:r>
      <w:r w:rsidR="009A36F3">
        <w:rPr>
          <w:rFonts w:ascii="Simplified Arabic" w:hAnsi="Simplified Arabic" w:cs="Simplified Arabic" w:hint="cs"/>
          <w:sz w:val="28"/>
          <w:szCs w:val="28"/>
          <w:rtl/>
        </w:rPr>
        <w:t xml:space="preserve"> و </w:t>
      </w:r>
      <w:r w:rsidRPr="00D06B6B">
        <w:rPr>
          <w:rFonts w:ascii="Simplified Arabic" w:hAnsi="Simplified Arabic" w:cs="Simplified Arabic"/>
          <w:sz w:val="28"/>
          <w:szCs w:val="28"/>
          <w:rtl/>
        </w:rPr>
        <w:t>المرونة</w:t>
      </w:r>
      <w:r w:rsidR="009A36F3">
        <w:rPr>
          <w:rFonts w:ascii="Simplified Arabic" w:hAnsi="Simplified Arabic" w:cs="Simplified Arabic" w:hint="cs"/>
          <w:sz w:val="28"/>
          <w:szCs w:val="28"/>
          <w:rtl/>
        </w:rPr>
        <w:t xml:space="preserve"> و</w:t>
      </w:r>
      <w:r w:rsidRPr="00D06B6B">
        <w:rPr>
          <w:rFonts w:ascii="Simplified Arabic" w:hAnsi="Simplified Arabic" w:cs="Simplified Arabic"/>
          <w:sz w:val="28"/>
          <w:szCs w:val="28"/>
          <w:rtl/>
        </w:rPr>
        <w:t>الأسلوب الاعتذاري والمحاكاة البشرية)، يمكن صياغة التحليل التالي</w:t>
      </w:r>
      <w:r w:rsidRPr="00D06B6B">
        <w:rPr>
          <w:rFonts w:ascii="Simplified Arabic" w:hAnsi="Simplified Arabic" w:cs="Simplified Arabic"/>
          <w:sz w:val="28"/>
          <w:szCs w:val="28"/>
        </w:rPr>
        <w:t>:</w:t>
      </w:r>
    </w:p>
    <w:p w14:paraId="65C38B3E" w14:textId="612F2305" w:rsidR="00D06B6B" w:rsidRPr="00D06B6B" w:rsidRDefault="00D06B6B" w:rsidP="009A36F3">
      <w:pPr>
        <w:pStyle w:val="NormalWeb"/>
        <w:bidi/>
        <w:jc w:val="both"/>
        <w:rPr>
          <w:rFonts w:ascii="Simplified Arabic" w:hAnsi="Simplified Arabic" w:cs="Simplified Arabic"/>
          <w:sz w:val="28"/>
          <w:szCs w:val="28"/>
        </w:rPr>
      </w:pPr>
      <w:r w:rsidRPr="00D06B6B">
        <w:rPr>
          <w:rFonts w:ascii="Simplified Arabic" w:hAnsi="Simplified Arabic" w:cs="Simplified Arabic"/>
          <w:sz w:val="28"/>
          <w:szCs w:val="28"/>
          <w:rtl/>
        </w:rPr>
        <w:t>حققت عبارات هذا المحور متوسطات حسابية تراوحت بين</w:t>
      </w:r>
      <w:r w:rsidRPr="00D06B6B">
        <w:rPr>
          <w:rFonts w:ascii="Simplified Arabic" w:hAnsi="Simplified Arabic" w:cs="Simplified Arabic"/>
          <w:sz w:val="28"/>
          <w:szCs w:val="28"/>
        </w:rPr>
        <w:t xml:space="preserve"> (3.68) </w:t>
      </w:r>
      <w:r w:rsidRPr="00D06B6B">
        <w:rPr>
          <w:rFonts w:ascii="Simplified Arabic" w:hAnsi="Simplified Arabic" w:cs="Simplified Arabic"/>
          <w:sz w:val="28"/>
          <w:szCs w:val="28"/>
          <w:rtl/>
        </w:rPr>
        <w:t>و</w:t>
      </w:r>
      <w:r w:rsidRPr="00D06B6B">
        <w:rPr>
          <w:rFonts w:ascii="Simplified Arabic" w:hAnsi="Simplified Arabic" w:cs="Simplified Arabic"/>
          <w:sz w:val="28"/>
          <w:szCs w:val="28"/>
        </w:rPr>
        <w:t xml:space="preserve"> (4.27)</w:t>
      </w:r>
      <w:r w:rsidRPr="00D06B6B">
        <w:rPr>
          <w:rFonts w:ascii="Simplified Arabic" w:hAnsi="Simplified Arabic" w:cs="Simplified Arabic"/>
          <w:sz w:val="28"/>
          <w:szCs w:val="28"/>
          <w:rtl/>
        </w:rPr>
        <w:t xml:space="preserve">، مما يشير إلى تقدير "مرتفع" من قبل العينة لجهود أنسنة الروبوتات. وقد أظهرت النتائج أن أقوى نقاط الأنسنة تكمن في </w:t>
      </w:r>
      <w:r w:rsidRPr="00D06B6B">
        <w:rPr>
          <w:rFonts w:ascii="Simplified Arabic" w:hAnsi="Simplified Arabic" w:cs="Simplified Arabic"/>
          <w:sz w:val="28"/>
          <w:szCs w:val="28"/>
        </w:rPr>
        <w:t>"</w:t>
      </w:r>
      <w:r w:rsidRPr="00D06B6B">
        <w:rPr>
          <w:rFonts w:ascii="Simplified Arabic" w:hAnsi="Simplified Arabic" w:cs="Simplified Arabic"/>
          <w:sz w:val="28"/>
          <w:szCs w:val="28"/>
          <w:rtl/>
        </w:rPr>
        <w:t>البروتوكول الاعتذاري</w:t>
      </w:r>
      <w:r w:rsidRPr="00D06B6B">
        <w:rPr>
          <w:rFonts w:ascii="Simplified Arabic" w:hAnsi="Simplified Arabic" w:cs="Simplified Arabic"/>
          <w:sz w:val="28"/>
          <w:szCs w:val="28"/>
        </w:rPr>
        <w:t xml:space="preserve">" </w:t>
      </w:r>
      <w:r w:rsidRPr="00D06B6B">
        <w:rPr>
          <w:rFonts w:ascii="Simplified Arabic" w:hAnsi="Simplified Arabic" w:cs="Simplified Arabic"/>
          <w:sz w:val="28"/>
          <w:szCs w:val="28"/>
          <w:rtl/>
        </w:rPr>
        <w:t xml:space="preserve">و </w:t>
      </w:r>
      <w:r w:rsidRPr="00D06B6B">
        <w:rPr>
          <w:rFonts w:ascii="Simplified Arabic" w:hAnsi="Simplified Arabic" w:cs="Simplified Arabic"/>
          <w:sz w:val="28"/>
          <w:szCs w:val="28"/>
        </w:rPr>
        <w:t>"</w:t>
      </w:r>
      <w:r w:rsidRPr="00D06B6B">
        <w:rPr>
          <w:rFonts w:ascii="Simplified Arabic" w:hAnsi="Simplified Arabic" w:cs="Simplified Arabic"/>
          <w:sz w:val="28"/>
          <w:szCs w:val="28"/>
          <w:rtl/>
        </w:rPr>
        <w:t>استخدام اللغة الودية والشخصية</w:t>
      </w:r>
      <w:r w:rsidRPr="00D06B6B">
        <w:rPr>
          <w:rFonts w:ascii="Simplified Arabic" w:hAnsi="Simplified Arabic" w:cs="Simplified Arabic"/>
          <w:sz w:val="28"/>
          <w:szCs w:val="28"/>
        </w:rPr>
        <w:t>"</w:t>
      </w:r>
      <w:r w:rsidRPr="00D06B6B">
        <w:rPr>
          <w:rFonts w:ascii="Simplified Arabic" w:hAnsi="Simplified Arabic" w:cs="Simplified Arabic"/>
          <w:sz w:val="28"/>
          <w:szCs w:val="28"/>
          <w:rtl/>
        </w:rPr>
        <w:t>، حيث نجحت الروبوتات في خلق انطباع إيجابي بالتهذيب والتقدير للعميل</w:t>
      </w:r>
      <w:r w:rsidRPr="00D06B6B">
        <w:rPr>
          <w:rFonts w:ascii="Simplified Arabic" w:hAnsi="Simplified Arabic" w:cs="Simplified Arabic"/>
          <w:sz w:val="28"/>
          <w:szCs w:val="28"/>
        </w:rPr>
        <w:t>.</w:t>
      </w:r>
    </w:p>
    <w:p w14:paraId="19C1AE02" w14:textId="59BC9B4D" w:rsidR="00D06B6B" w:rsidRPr="00D06B6B" w:rsidRDefault="00D06B6B" w:rsidP="00D06B6B">
      <w:pPr>
        <w:pStyle w:val="NormalWeb"/>
        <w:bidi/>
        <w:jc w:val="both"/>
        <w:rPr>
          <w:rFonts w:ascii="Simplified Arabic" w:hAnsi="Simplified Arabic" w:cs="Simplified Arabic"/>
          <w:sz w:val="28"/>
          <w:szCs w:val="28"/>
        </w:rPr>
      </w:pPr>
      <w:r w:rsidRPr="00D06B6B">
        <w:rPr>
          <w:rFonts w:ascii="Simplified Arabic" w:hAnsi="Simplified Arabic" w:cs="Simplified Arabic"/>
          <w:sz w:val="28"/>
          <w:szCs w:val="28"/>
          <w:rtl/>
        </w:rPr>
        <w:t xml:space="preserve">كما كشف التحليل عن قدرة جيدة للروبوتات في </w:t>
      </w:r>
      <w:r w:rsidRPr="00D06B6B">
        <w:rPr>
          <w:rFonts w:ascii="Simplified Arabic" w:hAnsi="Simplified Arabic" w:cs="Simplified Arabic"/>
          <w:sz w:val="28"/>
          <w:szCs w:val="28"/>
        </w:rPr>
        <w:t>"</w:t>
      </w:r>
      <w:r w:rsidRPr="00D06B6B">
        <w:rPr>
          <w:rFonts w:ascii="Simplified Arabic" w:hAnsi="Simplified Arabic" w:cs="Simplified Arabic"/>
          <w:sz w:val="28"/>
          <w:szCs w:val="28"/>
          <w:rtl/>
        </w:rPr>
        <w:t>فهم المشكلات وتقديم حلول مخصصة</w:t>
      </w:r>
      <w:r w:rsidRPr="00D06B6B">
        <w:rPr>
          <w:rFonts w:ascii="Simplified Arabic" w:hAnsi="Simplified Arabic" w:cs="Simplified Arabic"/>
          <w:sz w:val="28"/>
          <w:szCs w:val="28"/>
        </w:rPr>
        <w:t xml:space="preserve">" </w:t>
      </w:r>
      <w:r w:rsidR="009A36F3">
        <w:rPr>
          <w:rFonts w:ascii="Simplified Arabic" w:hAnsi="Simplified Arabic" w:cs="Simplified Arabic" w:hint="cs"/>
          <w:sz w:val="28"/>
          <w:szCs w:val="28"/>
          <w:rtl/>
        </w:rPr>
        <w:t xml:space="preserve"> ب</w:t>
      </w:r>
      <w:r w:rsidRPr="00D06B6B">
        <w:rPr>
          <w:rFonts w:ascii="Simplified Arabic" w:hAnsi="Simplified Arabic" w:cs="Simplified Arabic"/>
          <w:sz w:val="28"/>
          <w:szCs w:val="28"/>
          <w:rtl/>
        </w:rPr>
        <w:t>متوس</w:t>
      </w:r>
      <w:r w:rsidR="009A36F3">
        <w:rPr>
          <w:rFonts w:ascii="Simplified Arabic" w:hAnsi="Simplified Arabic" w:cs="Simplified Arabic" w:hint="cs"/>
          <w:sz w:val="28"/>
          <w:szCs w:val="28"/>
          <w:rtl/>
        </w:rPr>
        <w:t xml:space="preserve">ط </w:t>
      </w:r>
      <w:r w:rsidRPr="00D06B6B">
        <w:rPr>
          <w:rFonts w:ascii="Simplified Arabic" w:hAnsi="Simplified Arabic" w:cs="Simplified Arabic"/>
          <w:sz w:val="28"/>
          <w:szCs w:val="28"/>
        </w:rPr>
        <w:t xml:space="preserve"> (4.04)</w:t>
      </w:r>
      <w:r w:rsidRPr="00D06B6B">
        <w:rPr>
          <w:rFonts w:ascii="Simplified Arabic" w:hAnsi="Simplified Arabic" w:cs="Simplified Arabic"/>
          <w:sz w:val="28"/>
          <w:szCs w:val="28"/>
          <w:rtl/>
        </w:rPr>
        <w:t xml:space="preserve"> وهو ما يثبت تطور خوارزميات الذكاء الاصطناعي في تحليل سياق الحوار ومع ذلك، لاحظت الدراسة أن الشعور </w:t>
      </w:r>
      <w:r w:rsidRPr="00D06B6B">
        <w:rPr>
          <w:rFonts w:ascii="Simplified Arabic" w:hAnsi="Simplified Arabic" w:cs="Simplified Arabic"/>
          <w:sz w:val="28"/>
          <w:szCs w:val="28"/>
        </w:rPr>
        <w:t>"</w:t>
      </w:r>
      <w:r w:rsidRPr="00D06B6B">
        <w:rPr>
          <w:rFonts w:ascii="Simplified Arabic" w:hAnsi="Simplified Arabic" w:cs="Simplified Arabic"/>
          <w:sz w:val="28"/>
          <w:szCs w:val="28"/>
          <w:rtl/>
        </w:rPr>
        <w:t>بالمحاكاة البشرية الكاملة</w:t>
      </w:r>
      <w:r w:rsidRPr="00D06B6B">
        <w:rPr>
          <w:rFonts w:ascii="Simplified Arabic" w:hAnsi="Simplified Arabic" w:cs="Simplified Arabic"/>
          <w:sz w:val="28"/>
          <w:szCs w:val="28"/>
        </w:rPr>
        <w:t>"</w:t>
      </w:r>
      <w:r w:rsidR="008B52BD">
        <w:rPr>
          <w:rFonts w:ascii="Simplified Arabic" w:hAnsi="Simplified Arabic" w:cs="Simplified Arabic" w:hint="cs"/>
          <w:sz w:val="28"/>
          <w:szCs w:val="28"/>
          <w:rtl/>
        </w:rPr>
        <w:t xml:space="preserve"> </w:t>
      </w:r>
      <w:r w:rsidRPr="00D06B6B">
        <w:rPr>
          <w:rFonts w:ascii="Simplified Arabic" w:hAnsi="Simplified Arabic" w:cs="Simplified Arabic"/>
          <w:sz w:val="28"/>
          <w:szCs w:val="28"/>
        </w:rPr>
        <w:t xml:space="preserve"> </w:t>
      </w:r>
      <w:r w:rsidRPr="00D06B6B">
        <w:rPr>
          <w:rFonts w:ascii="Simplified Arabic" w:hAnsi="Simplified Arabic" w:cs="Simplified Arabic"/>
          <w:sz w:val="28"/>
          <w:szCs w:val="28"/>
          <w:rtl/>
        </w:rPr>
        <w:t>كان هو التحدي الأكبر بمتوسط</w:t>
      </w:r>
      <w:r w:rsidRPr="00D06B6B">
        <w:rPr>
          <w:rFonts w:ascii="Simplified Arabic" w:hAnsi="Simplified Arabic" w:cs="Simplified Arabic"/>
          <w:sz w:val="28"/>
          <w:szCs w:val="28"/>
        </w:rPr>
        <w:t xml:space="preserve"> </w:t>
      </w:r>
      <w:r w:rsidR="00A055A6">
        <w:rPr>
          <w:rFonts w:ascii="Simplified Arabic" w:hAnsi="Simplified Arabic" w:cs="Simplified Arabic" w:hint="cs"/>
          <w:sz w:val="28"/>
          <w:szCs w:val="28"/>
          <w:rtl/>
        </w:rPr>
        <w:t xml:space="preserve"> </w:t>
      </w:r>
      <w:r w:rsidRPr="00D06B6B">
        <w:rPr>
          <w:rFonts w:ascii="Simplified Arabic" w:hAnsi="Simplified Arabic" w:cs="Simplified Arabic"/>
          <w:sz w:val="28"/>
          <w:szCs w:val="28"/>
        </w:rPr>
        <w:t>(3.68)</w:t>
      </w:r>
      <w:r w:rsidRPr="00D06B6B">
        <w:rPr>
          <w:rFonts w:ascii="Simplified Arabic" w:hAnsi="Simplified Arabic" w:cs="Simplified Arabic"/>
          <w:sz w:val="28"/>
          <w:szCs w:val="28"/>
          <w:rtl/>
        </w:rPr>
        <w:t>، مما يعكس وعي المستهلك السعودي ووجود "فجوة شعورية" بسيطة لا تزال تميز بين البشر والآلة</w:t>
      </w:r>
      <w:r w:rsidRPr="00D06B6B">
        <w:rPr>
          <w:rFonts w:ascii="Simplified Arabic" w:hAnsi="Simplified Arabic" w:cs="Simplified Arabic"/>
          <w:sz w:val="28"/>
          <w:szCs w:val="28"/>
        </w:rPr>
        <w:t>.</w:t>
      </w:r>
    </w:p>
    <w:p w14:paraId="363D3D19" w14:textId="11C43FC3" w:rsidR="00D06B6B" w:rsidRDefault="00D06B6B" w:rsidP="00D06B6B">
      <w:pPr>
        <w:pStyle w:val="NormalWeb"/>
        <w:bidi/>
        <w:jc w:val="both"/>
        <w:rPr>
          <w:rFonts w:ascii="Simplified Arabic" w:hAnsi="Simplified Arabic" w:cs="Simplified Arabic"/>
          <w:sz w:val="28"/>
          <w:szCs w:val="28"/>
          <w:rtl/>
        </w:rPr>
      </w:pPr>
      <w:r w:rsidRPr="00D06B6B">
        <w:rPr>
          <w:rFonts w:ascii="Simplified Arabic" w:hAnsi="Simplified Arabic" w:cs="Simplified Arabic"/>
          <w:sz w:val="28"/>
          <w:szCs w:val="28"/>
          <w:rtl/>
        </w:rPr>
        <w:t>الخلاصة</w:t>
      </w:r>
      <w:r w:rsidRPr="00D06B6B">
        <w:rPr>
          <w:rFonts w:ascii="Simplified Arabic" w:hAnsi="Simplified Arabic" w:cs="Simplified Arabic"/>
          <w:sz w:val="28"/>
          <w:szCs w:val="28"/>
        </w:rPr>
        <w:t xml:space="preserve">: </w:t>
      </w:r>
      <w:r w:rsidRPr="00D06B6B">
        <w:rPr>
          <w:rFonts w:ascii="Simplified Arabic" w:hAnsi="Simplified Arabic" w:cs="Simplified Arabic"/>
          <w:sz w:val="28"/>
          <w:szCs w:val="28"/>
          <w:rtl/>
        </w:rPr>
        <w:t>إن نجاح المتاجر في "أنسنة" الروبوتات بنسبة رضا إجمالية تجاوزت</w:t>
      </w:r>
      <w:r w:rsidRPr="00D06B6B">
        <w:rPr>
          <w:rFonts w:ascii="Simplified Arabic" w:hAnsi="Simplified Arabic" w:cs="Simplified Arabic"/>
          <w:sz w:val="28"/>
          <w:szCs w:val="28"/>
        </w:rPr>
        <w:t xml:space="preserve"> (75%) </w:t>
      </w:r>
      <w:r w:rsidRPr="00D06B6B">
        <w:rPr>
          <w:rFonts w:ascii="Simplified Arabic" w:hAnsi="Simplified Arabic" w:cs="Simplified Arabic"/>
          <w:sz w:val="28"/>
          <w:szCs w:val="28"/>
          <w:rtl/>
        </w:rPr>
        <w:t>في معظم العبارات، يساهم بشكل مباشر في "تلطيف" التجربة الرقمية وتحويلها من عملية آلية جامدة إلى تفاعل اجتماعي رقمي يقلص المسافة بين العميل والمتجر، مما يضع أساساً عاطفياً قوياً يبنى عليه ولاء العميل في المراحل القادمة</w:t>
      </w:r>
      <w:r w:rsidRPr="00D06B6B">
        <w:rPr>
          <w:rFonts w:ascii="Simplified Arabic" w:hAnsi="Simplified Arabic" w:cs="Simplified Arabic"/>
          <w:sz w:val="28"/>
          <w:szCs w:val="28"/>
        </w:rPr>
        <w:t>.</w:t>
      </w:r>
      <w:r>
        <w:rPr>
          <w:rFonts w:ascii="Simplified Arabic" w:hAnsi="Simplified Arabic" w:cs="Simplified Arabic"/>
          <w:sz w:val="28"/>
          <w:szCs w:val="28"/>
          <w:rtl/>
        </w:rPr>
        <w:br/>
      </w:r>
    </w:p>
    <w:p w14:paraId="092DA584" w14:textId="327D3139" w:rsidR="00D06B6B" w:rsidRPr="00D06B6B" w:rsidRDefault="0045603F" w:rsidP="00D06B6B">
      <w:pPr>
        <w:pStyle w:val="NormalWeb"/>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رابعاً:</w:t>
      </w:r>
      <w:r w:rsidR="00D06B6B" w:rsidRPr="00D06B6B">
        <w:rPr>
          <w:rFonts w:ascii="Simplified Arabic" w:hAnsi="Simplified Arabic" w:cs="Simplified Arabic"/>
          <w:b/>
          <w:bCs/>
          <w:sz w:val="28"/>
          <w:szCs w:val="28"/>
        </w:rPr>
        <w:t xml:space="preserve">  </w:t>
      </w:r>
      <w:r w:rsidR="00D06B6B" w:rsidRPr="00D06B6B">
        <w:rPr>
          <w:rFonts w:ascii="Simplified Arabic" w:hAnsi="Simplified Arabic" w:cs="Simplified Arabic"/>
          <w:b/>
          <w:bCs/>
          <w:sz w:val="28"/>
          <w:szCs w:val="28"/>
          <w:rtl/>
        </w:rPr>
        <w:t>بُعد الموثوقية و الأمان</w:t>
      </w:r>
    </w:p>
    <w:p w14:paraId="2F3C64EC" w14:textId="36789418" w:rsidR="00E14751" w:rsidRDefault="00D06B6B" w:rsidP="00A055A6">
      <w:pPr>
        <w:pStyle w:val="NormalWeb"/>
        <w:bidi/>
        <w:jc w:val="both"/>
        <w:rPr>
          <w:rFonts w:ascii="Simplified Arabic" w:hAnsi="Simplified Arabic" w:cs="Simplified Arabic"/>
          <w:sz w:val="28"/>
          <w:szCs w:val="28"/>
          <w:rtl/>
        </w:rPr>
      </w:pPr>
      <w:r>
        <w:rPr>
          <w:noProof/>
        </w:rPr>
        <w:drawing>
          <wp:inline distT="0" distB="0" distL="0" distR="0" wp14:anchorId="7B3EDF1F" wp14:editId="2869897D">
            <wp:extent cx="5943600" cy="2738867"/>
            <wp:effectExtent l="0" t="0" r="0" b="4445"/>
            <wp:docPr id="136820143" name="Picture 10" descr="Forms response chart. Question title: تابع للمحور الأول: بُعد الموثوقية و الأمان.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تابع للمحور الأول: بُعد الموثوقية و الأمان. Number of responses: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51641" cy="2742572"/>
                    </a:xfrm>
                    <a:prstGeom prst="rect">
                      <a:avLst/>
                    </a:prstGeom>
                    <a:noFill/>
                    <a:ln>
                      <a:noFill/>
                    </a:ln>
                  </pic:spPr>
                </pic:pic>
              </a:graphicData>
            </a:graphic>
          </wp:inline>
        </w:drawing>
      </w:r>
    </w:p>
    <w:p w14:paraId="15BE8BB8" w14:textId="77777777" w:rsidR="00A055A6" w:rsidRPr="00A055A6" w:rsidRDefault="00A055A6" w:rsidP="00A055A6">
      <w:pPr>
        <w:pStyle w:val="NormalWeb"/>
        <w:bidi/>
        <w:jc w:val="both"/>
        <w:rPr>
          <w:rFonts w:ascii="Simplified Arabic" w:hAnsi="Simplified Arabic" w:cs="Simplified Arabic"/>
          <w:sz w:val="28"/>
          <w:szCs w:val="28"/>
        </w:rPr>
      </w:pPr>
    </w:p>
    <w:p w14:paraId="3EAC13E1" w14:textId="0AECA8EA"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يُمثل بُعد الموثوقية والأمان الركيزة الأساسية التي يتبلور حولها قبول المستهلك السعودي للتقنيات الذكية</w:t>
      </w:r>
      <w:r w:rsidR="00A055A6">
        <w:rPr>
          <w:rFonts w:ascii="Simplified Arabic" w:hAnsi="Simplified Arabic" w:cs="Simplified Arabic" w:hint="cs"/>
          <w:sz w:val="28"/>
          <w:szCs w:val="28"/>
          <w:rtl/>
        </w:rPr>
        <w:t xml:space="preserve"> </w:t>
      </w:r>
      <w:r w:rsidRPr="00250112">
        <w:rPr>
          <w:rFonts w:ascii="Simplified Arabic" w:hAnsi="Simplified Arabic" w:cs="Simplified Arabic"/>
          <w:sz w:val="28"/>
          <w:szCs w:val="28"/>
          <w:rtl/>
        </w:rPr>
        <w:t>ومن خلال القراءة المتعمقة لنتائج هذا البعد، يمكن استخلاص الآتي</w:t>
      </w:r>
      <w:r w:rsidRPr="00250112">
        <w:rPr>
          <w:rFonts w:ascii="Simplified Arabic" w:hAnsi="Simplified Arabic" w:cs="Simplified Arabic"/>
          <w:sz w:val="28"/>
          <w:szCs w:val="28"/>
        </w:rPr>
        <w:t>:</w:t>
      </w:r>
    </w:p>
    <w:p w14:paraId="6A838311" w14:textId="7C649254"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الثقة والالتزام</w:t>
      </w:r>
      <w:r w:rsidR="00BF3C38">
        <w:rPr>
          <w:rFonts w:ascii="Simplified Arabic" w:hAnsi="Simplified Arabic" w:cs="Simplified Arabic" w:hint="cs"/>
          <w:sz w:val="28"/>
          <w:szCs w:val="28"/>
          <w:rtl/>
        </w:rPr>
        <w:t>:</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حققت العبارة المتعلقة بتقديم معلومات رسمية تعكس سياسة المتجر أعلى متوسط في هذا البعد</w:t>
      </w:r>
      <w:r w:rsidRPr="00250112">
        <w:rPr>
          <w:rFonts w:ascii="Simplified Arabic" w:hAnsi="Simplified Arabic" w:cs="Simplified Arabic"/>
          <w:sz w:val="28"/>
          <w:szCs w:val="28"/>
        </w:rPr>
        <w:t xml:space="preserve"> (4.07)</w:t>
      </w:r>
      <w:r w:rsidRPr="00250112">
        <w:rPr>
          <w:rFonts w:ascii="Simplified Arabic" w:hAnsi="Simplified Arabic" w:cs="Simplified Arabic"/>
          <w:sz w:val="28"/>
          <w:szCs w:val="28"/>
          <w:rtl/>
        </w:rPr>
        <w:t>، مما يشير إلى أن المستهلك يثق في الروبوت كـ "قناة رسمية" وموثوقة للمتجر، وهذا يقلل من احتمالية حدوث ارتباك في المعلومات</w:t>
      </w:r>
      <w:r w:rsidRPr="00250112">
        <w:rPr>
          <w:rFonts w:ascii="Simplified Arabic" w:hAnsi="Simplified Arabic" w:cs="Simplified Arabic"/>
          <w:sz w:val="28"/>
          <w:szCs w:val="28"/>
        </w:rPr>
        <w:t>.</w:t>
      </w:r>
    </w:p>
    <w:p w14:paraId="524810CC" w14:textId="2E1C0012"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الأمان الإجرائي والحذر الرقمي</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تراوحت المتوسطات الحسابية للشعور بالأمان عند تزويد البيانات وإجراء المعاملات حول</w:t>
      </w:r>
      <w:r w:rsidRPr="00250112">
        <w:rPr>
          <w:rFonts w:ascii="Simplified Arabic" w:hAnsi="Simplified Arabic" w:cs="Simplified Arabic"/>
          <w:sz w:val="28"/>
          <w:szCs w:val="28"/>
        </w:rPr>
        <w:t xml:space="preserve"> (3.90)</w:t>
      </w:r>
      <w:r w:rsidRPr="00250112">
        <w:rPr>
          <w:rFonts w:ascii="Simplified Arabic" w:hAnsi="Simplified Arabic" w:cs="Simplified Arabic"/>
          <w:sz w:val="28"/>
          <w:szCs w:val="28"/>
          <w:rtl/>
        </w:rPr>
        <w:t xml:space="preserve">، وهي درجة مرتفعة لكنها مقترنة بـ "حياد" لافت (وصل إلى </w:t>
      </w:r>
      <w:r w:rsidRPr="00250112">
        <w:rPr>
          <w:rFonts w:ascii="Simplified Arabic" w:hAnsi="Simplified Arabic" w:cs="Simplified Arabic"/>
          <w:sz w:val="28"/>
          <w:szCs w:val="28"/>
        </w:rPr>
        <w:t>28%</w:t>
      </w:r>
      <w:r w:rsidR="008B52BD">
        <w:rPr>
          <w:rFonts w:ascii="Simplified Arabic" w:hAnsi="Simplified Arabic" w:cs="Simplified Arabic" w:hint="cs"/>
          <w:sz w:val="28"/>
          <w:szCs w:val="28"/>
          <w:rtl/>
        </w:rPr>
        <w:t xml:space="preserve"> ف</w:t>
      </w:r>
      <w:r w:rsidRPr="00250112">
        <w:rPr>
          <w:rFonts w:ascii="Simplified Arabic" w:hAnsi="Simplified Arabic" w:cs="Simplified Arabic"/>
          <w:sz w:val="28"/>
          <w:szCs w:val="28"/>
          <w:rtl/>
        </w:rPr>
        <w:t>ي بعض العبارات) هذا الحياد يفسر وجود وعي أمني مرتفع لدى العينة، حيث لا تزال هناك شريحة تترقب بوعي مدى خصوصية بياناتها الشخصية</w:t>
      </w:r>
      <w:r w:rsidRPr="00250112">
        <w:rPr>
          <w:rFonts w:ascii="Simplified Arabic" w:hAnsi="Simplified Arabic" w:cs="Simplified Arabic"/>
          <w:sz w:val="28"/>
          <w:szCs w:val="28"/>
        </w:rPr>
        <w:t>.</w:t>
      </w:r>
    </w:p>
    <w:p w14:paraId="31B931FC" w14:textId="0BDBC369"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المصداقي</w:t>
      </w:r>
      <w:r w:rsidR="00BF3C38">
        <w:rPr>
          <w:rFonts w:ascii="Simplified Arabic" w:hAnsi="Simplified Arabic" w:cs="Simplified Arabic" w:hint="cs"/>
          <w:sz w:val="28"/>
          <w:szCs w:val="28"/>
          <w:rtl/>
        </w:rPr>
        <w:t>ة:</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أظهرت النتائج أن الروبوتات استطاعت تحقيق "مصداقية رقمية" تقترب من مصداقية العنصر البشري بمتوسط</w:t>
      </w:r>
      <w:r w:rsidRPr="00250112">
        <w:rPr>
          <w:rFonts w:ascii="Simplified Arabic" w:hAnsi="Simplified Arabic" w:cs="Simplified Arabic"/>
          <w:sz w:val="28"/>
          <w:szCs w:val="28"/>
        </w:rPr>
        <w:t xml:space="preserve"> (3.85)</w:t>
      </w:r>
      <w:r w:rsidRPr="00250112">
        <w:rPr>
          <w:rFonts w:ascii="Simplified Arabic" w:hAnsi="Simplified Arabic" w:cs="Simplified Arabic"/>
          <w:sz w:val="28"/>
          <w:szCs w:val="28"/>
          <w:rtl/>
        </w:rPr>
        <w:t>، وهو إنجاز تقني كبير للمتاجر السعودية، حيث كسر الروبوت الصورة النمطية كونه مجرد آلة صماء، ليصبح شريكاً موثوقاً في الحوار</w:t>
      </w:r>
      <w:r w:rsidRPr="00250112">
        <w:rPr>
          <w:rFonts w:ascii="Simplified Arabic" w:hAnsi="Simplified Arabic" w:cs="Simplified Arabic"/>
          <w:sz w:val="28"/>
          <w:szCs w:val="28"/>
        </w:rPr>
        <w:t>.</w:t>
      </w:r>
    </w:p>
    <w:p w14:paraId="28BF5C27" w14:textId="77777777"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lastRenderedPageBreak/>
        <w:t>الاستنتاج العام للبعد</w:t>
      </w:r>
      <w:r w:rsidRPr="00250112">
        <w:rPr>
          <w:rFonts w:ascii="Simplified Arabic" w:hAnsi="Simplified Arabic" w:cs="Simplified Arabic"/>
          <w:sz w:val="28"/>
          <w:szCs w:val="28"/>
        </w:rPr>
        <w:t>:</w:t>
      </w:r>
    </w:p>
    <w:p w14:paraId="3BDEB952" w14:textId="6BC1462D" w:rsidR="00250112" w:rsidRPr="00250112" w:rsidRDefault="00250112" w:rsidP="0045603F">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 xml:space="preserve">إن الموثوقية في هذا البحث ليست مجرد "خلو من الأخطاء"، بل هي </w:t>
      </w:r>
      <w:r w:rsidRPr="00250112">
        <w:rPr>
          <w:rFonts w:ascii="Simplified Arabic" w:hAnsi="Simplified Arabic" w:cs="Simplified Arabic"/>
          <w:sz w:val="28"/>
          <w:szCs w:val="28"/>
        </w:rPr>
        <w:t>"</w:t>
      </w:r>
      <w:r w:rsidRPr="00250112">
        <w:rPr>
          <w:rFonts w:ascii="Simplified Arabic" w:hAnsi="Simplified Arabic" w:cs="Simplified Arabic"/>
          <w:sz w:val="28"/>
          <w:szCs w:val="28"/>
          <w:rtl/>
        </w:rPr>
        <w:t>توليد الثقة</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وتكشف النتائج أن المتاجر السعودية نجحت في بناء جدار من الثقة يعتمد على دقة البرمجة والالتزام بالسياسات، إلا أن "الأمان" يظل متغيراً حساساً يحتاج إلى تعزيز مستمر. فالمستهلك الذي يثق في "أمان" الروبوت هو العميل الأكثر استعداداً للتحول من مجرد "مستفسر" إلى "مشترٍ دائم"، مما يجعل هذا البعد الجسر الحقيقي نحو تحقيق الولاء السلوكي والعاطفي</w:t>
      </w:r>
      <w:r w:rsidRPr="00250112">
        <w:rPr>
          <w:rFonts w:ascii="Simplified Arabic" w:hAnsi="Simplified Arabic" w:cs="Simplified Arabic"/>
          <w:sz w:val="28"/>
          <w:szCs w:val="28"/>
        </w:rPr>
        <w:t>.</w:t>
      </w:r>
    </w:p>
    <w:p w14:paraId="54E3E420" w14:textId="77777777" w:rsidR="00250112" w:rsidRPr="0045603F" w:rsidRDefault="00250112" w:rsidP="00250112">
      <w:pPr>
        <w:pStyle w:val="NormalWeb"/>
        <w:bidi/>
        <w:jc w:val="both"/>
        <w:rPr>
          <w:rFonts w:ascii="Simplified Arabic" w:hAnsi="Simplified Arabic" w:cs="Simplified Arabic"/>
          <w:b/>
          <w:bCs/>
          <w:sz w:val="28"/>
          <w:szCs w:val="28"/>
        </w:rPr>
      </w:pPr>
      <w:r w:rsidRPr="0045603F">
        <w:rPr>
          <w:rFonts w:ascii="Simplified Arabic" w:hAnsi="Simplified Arabic" w:cs="Simplified Arabic"/>
          <w:b/>
          <w:bCs/>
          <w:sz w:val="28"/>
          <w:szCs w:val="28"/>
          <w:rtl/>
        </w:rPr>
        <w:t>الاستنتاج التحليلي الشامل للمحور الأول: جودة خدمة روبوتات الدردشة</w:t>
      </w:r>
      <w:r w:rsidRPr="0045603F">
        <w:rPr>
          <w:rFonts w:ascii="Simplified Arabic" w:hAnsi="Simplified Arabic" w:cs="Simplified Arabic"/>
          <w:b/>
          <w:bCs/>
          <w:sz w:val="28"/>
          <w:szCs w:val="28"/>
        </w:rPr>
        <w:t xml:space="preserve"> (Chatbot Service Quality)</w:t>
      </w:r>
    </w:p>
    <w:p w14:paraId="45B3847A" w14:textId="6B606559"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 xml:space="preserve">من خلال </w:t>
      </w:r>
      <w:r w:rsidR="005646E4">
        <w:rPr>
          <w:rFonts w:ascii="Simplified Arabic" w:hAnsi="Simplified Arabic" w:cs="Simplified Arabic" w:hint="cs"/>
          <w:sz w:val="28"/>
          <w:szCs w:val="28"/>
          <w:rtl/>
        </w:rPr>
        <w:t>الدراسة</w:t>
      </w:r>
      <w:r w:rsidRPr="00250112">
        <w:rPr>
          <w:rFonts w:ascii="Simplified Arabic" w:hAnsi="Simplified Arabic" w:cs="Simplified Arabic"/>
          <w:sz w:val="28"/>
          <w:szCs w:val="28"/>
          <w:rtl/>
        </w:rPr>
        <w:t xml:space="preserve"> للأبعاد الثلاثة المكونة لهذا المحور، يمكن استخلاص النتائج الجوهرية التالية التي ترسم ملامح جودة الخدمة الرقمية في المتاجر السعودية</w:t>
      </w:r>
      <w:r w:rsidRPr="00250112">
        <w:rPr>
          <w:rFonts w:ascii="Simplified Arabic" w:hAnsi="Simplified Arabic" w:cs="Simplified Arabic"/>
          <w:sz w:val="28"/>
          <w:szCs w:val="28"/>
        </w:rPr>
        <w:t>:</w:t>
      </w:r>
    </w:p>
    <w:p w14:paraId="12EE28E5" w14:textId="782ACAF5" w:rsidR="00250112" w:rsidRPr="00250112" w:rsidRDefault="00250112">
      <w:pPr>
        <w:pStyle w:val="NormalWeb"/>
        <w:numPr>
          <w:ilvl w:val="0"/>
          <w:numId w:val="14"/>
        </w:numPr>
        <w:bidi/>
        <w:jc w:val="both"/>
        <w:rPr>
          <w:rFonts w:ascii="Simplified Arabic" w:hAnsi="Simplified Arabic" w:cs="Simplified Arabic"/>
          <w:sz w:val="28"/>
          <w:szCs w:val="28"/>
        </w:rPr>
      </w:pPr>
      <w:r w:rsidRPr="00250112">
        <w:rPr>
          <w:rFonts w:ascii="Simplified Arabic" w:hAnsi="Simplified Arabic" w:cs="Simplified Arabic"/>
          <w:sz w:val="28"/>
          <w:szCs w:val="28"/>
          <w:rtl/>
        </w:rPr>
        <w:t>التفوق الإجرائي والزمني</w:t>
      </w:r>
      <w:r w:rsidRPr="00250112">
        <w:rPr>
          <w:rFonts w:ascii="Simplified Arabic" w:hAnsi="Simplified Arabic" w:cs="Simplified Arabic"/>
          <w:sz w:val="28"/>
          <w:szCs w:val="28"/>
        </w:rPr>
        <w:t>:</w:t>
      </w:r>
    </w:p>
    <w:p w14:paraId="55A3943C" w14:textId="69D195B7"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أثبتت النتائج أن "الكفاءة الإجرائية" هي الركيزة الأقوى في جودة الخدمة، حيث تصدرت ميزات الاستجابة الفورية والتوفر على مدار الساعة بمتوسطات حسابية هي الأعلى في الدراسة</w:t>
      </w:r>
      <w:r w:rsidR="00A055A6">
        <w:rPr>
          <w:rFonts w:ascii="Simplified Arabic" w:hAnsi="Simplified Arabic" w:cs="Simplified Arabic" w:hint="cs"/>
          <w:sz w:val="28"/>
          <w:szCs w:val="28"/>
          <w:rtl/>
        </w:rPr>
        <w:t xml:space="preserve"> </w:t>
      </w:r>
      <w:r w:rsidRPr="00250112">
        <w:rPr>
          <w:rFonts w:ascii="Simplified Arabic" w:hAnsi="Simplified Arabic" w:cs="Simplified Arabic"/>
          <w:sz w:val="28"/>
          <w:szCs w:val="28"/>
        </w:rPr>
        <w:t>4.65</w:t>
      </w:r>
      <w:r w:rsidR="00A055A6">
        <w:rPr>
          <w:rFonts w:ascii="Simplified Arabic" w:hAnsi="Simplified Arabic" w:cs="Simplified Arabic" w:hint="cs"/>
          <w:sz w:val="28"/>
          <w:szCs w:val="28"/>
          <w:rtl/>
        </w:rPr>
        <w:t xml:space="preserve"> </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 xml:space="preserve">و </w:t>
      </w:r>
      <w:r w:rsidRPr="00250112">
        <w:rPr>
          <w:rFonts w:ascii="Simplified Arabic" w:hAnsi="Simplified Arabic" w:cs="Simplified Arabic"/>
          <w:sz w:val="28"/>
          <w:szCs w:val="28"/>
        </w:rPr>
        <w:t>4.68</w:t>
      </w:r>
      <w:r w:rsidR="00A055A6">
        <w:rPr>
          <w:rFonts w:ascii="Simplified Arabic" w:hAnsi="Simplified Arabic" w:cs="Simplified Arabic" w:hint="cs"/>
          <w:sz w:val="28"/>
          <w:szCs w:val="28"/>
          <w:rtl/>
        </w:rPr>
        <w:t xml:space="preserve"> </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هذا يشير إلى أن القيمة المضافة الأولية التي يدركها المستهلك السعودي هي "تحطيم قيود الوقت"، مما يجعل الروبوت وسيلة دعم تقني لا غنى عنها</w:t>
      </w:r>
      <w:r w:rsidRPr="00250112">
        <w:rPr>
          <w:rFonts w:ascii="Simplified Arabic" w:hAnsi="Simplified Arabic" w:cs="Simplified Arabic"/>
          <w:sz w:val="28"/>
          <w:szCs w:val="28"/>
        </w:rPr>
        <w:t>.</w:t>
      </w:r>
    </w:p>
    <w:p w14:paraId="7F7AA0BA" w14:textId="18CF78CC" w:rsidR="00250112" w:rsidRPr="00250112" w:rsidRDefault="00250112">
      <w:pPr>
        <w:pStyle w:val="NormalWeb"/>
        <w:numPr>
          <w:ilvl w:val="0"/>
          <w:numId w:val="14"/>
        </w:numPr>
        <w:bidi/>
        <w:jc w:val="both"/>
        <w:rPr>
          <w:rFonts w:ascii="Simplified Arabic" w:hAnsi="Simplified Arabic" w:cs="Simplified Arabic"/>
          <w:sz w:val="28"/>
          <w:szCs w:val="28"/>
        </w:rPr>
      </w:pPr>
      <w:r w:rsidRPr="00250112">
        <w:rPr>
          <w:rFonts w:ascii="Simplified Arabic" w:hAnsi="Simplified Arabic" w:cs="Simplified Arabic"/>
          <w:sz w:val="28"/>
          <w:szCs w:val="28"/>
          <w:rtl/>
        </w:rPr>
        <w:t>النجاح في كسر الجمود التقني (الأنسنة)</w:t>
      </w:r>
      <w:r w:rsidRPr="00250112">
        <w:rPr>
          <w:rFonts w:ascii="Simplified Arabic" w:hAnsi="Simplified Arabic" w:cs="Simplified Arabic"/>
          <w:sz w:val="28"/>
          <w:szCs w:val="28"/>
        </w:rPr>
        <w:t>:</w:t>
      </w:r>
      <w:r w:rsidR="00BF3C38">
        <w:rPr>
          <w:rFonts w:ascii="Simplified Arabic" w:hAnsi="Simplified Arabic" w:cs="Simplified Arabic"/>
          <w:sz w:val="28"/>
          <w:szCs w:val="28"/>
        </w:rPr>
        <w:t xml:space="preserve"> </w:t>
      </w:r>
    </w:p>
    <w:p w14:paraId="1E750518" w14:textId="31442F99" w:rsidR="00250112" w:rsidRDefault="00250112" w:rsidP="00250112">
      <w:pPr>
        <w:pStyle w:val="NormalWeb"/>
        <w:bidi/>
        <w:jc w:val="both"/>
        <w:rPr>
          <w:rFonts w:ascii="Simplified Arabic" w:hAnsi="Simplified Arabic" w:cs="Simplified Arabic"/>
          <w:sz w:val="28"/>
          <w:szCs w:val="28"/>
          <w:rtl/>
        </w:rPr>
      </w:pPr>
      <w:r w:rsidRPr="00250112">
        <w:rPr>
          <w:rFonts w:ascii="Simplified Arabic" w:hAnsi="Simplified Arabic" w:cs="Simplified Arabic"/>
          <w:sz w:val="28"/>
          <w:szCs w:val="28"/>
          <w:rtl/>
        </w:rPr>
        <w:t>انتقلت الجودة من مجرد أداء آلي إلى تفاعل إنساني ملموس؛ حيث حقق بُعد "أنسنة التفاعل" قبولاً مرتفعاً، لاسيما في الأسلوب الاعتذاري واللغة الودية</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وبالرغم من وجود فجوة طفيفة في "المحاكاة الكاملة للبشر"، إلا أن الروبوتات نجحت في خلق "حضور اجتماعي</w:t>
      </w:r>
      <w:r w:rsidRPr="00250112">
        <w:rPr>
          <w:rFonts w:ascii="Simplified Arabic" w:hAnsi="Simplified Arabic" w:cs="Simplified Arabic"/>
          <w:sz w:val="28"/>
          <w:szCs w:val="28"/>
        </w:rPr>
        <w:t xml:space="preserve">" (Social Presence) </w:t>
      </w:r>
      <w:r w:rsidRPr="00250112">
        <w:rPr>
          <w:rFonts w:ascii="Simplified Arabic" w:hAnsi="Simplified Arabic" w:cs="Simplified Arabic"/>
          <w:sz w:val="28"/>
          <w:szCs w:val="28"/>
          <w:rtl/>
        </w:rPr>
        <w:t>قلل من جفاف التعامل الرقمي، مما ساهم في رفع مستوى الرضا العام عن جودة التجربة</w:t>
      </w:r>
      <w:r w:rsidRPr="00250112">
        <w:rPr>
          <w:rFonts w:ascii="Simplified Arabic" w:hAnsi="Simplified Arabic" w:cs="Simplified Arabic"/>
          <w:sz w:val="28"/>
          <w:szCs w:val="28"/>
        </w:rPr>
        <w:t>.</w:t>
      </w:r>
    </w:p>
    <w:p w14:paraId="622CCEC8" w14:textId="77777777" w:rsidR="0045603F" w:rsidRDefault="0045603F" w:rsidP="0045603F">
      <w:pPr>
        <w:pStyle w:val="NormalWeb"/>
        <w:bidi/>
        <w:jc w:val="both"/>
        <w:rPr>
          <w:rFonts w:ascii="Simplified Arabic" w:hAnsi="Simplified Arabic" w:cs="Simplified Arabic"/>
          <w:sz w:val="28"/>
          <w:szCs w:val="28"/>
          <w:rtl/>
        </w:rPr>
      </w:pPr>
    </w:p>
    <w:p w14:paraId="338D7A3C" w14:textId="77777777" w:rsidR="0045603F" w:rsidRPr="00250112" w:rsidRDefault="0045603F" w:rsidP="0045603F">
      <w:pPr>
        <w:pStyle w:val="NormalWeb"/>
        <w:bidi/>
        <w:jc w:val="both"/>
        <w:rPr>
          <w:rFonts w:ascii="Simplified Arabic" w:hAnsi="Simplified Arabic" w:cs="Simplified Arabic"/>
          <w:sz w:val="28"/>
          <w:szCs w:val="28"/>
        </w:rPr>
      </w:pPr>
    </w:p>
    <w:p w14:paraId="0A513793" w14:textId="6A59FACE" w:rsidR="00250112" w:rsidRPr="00250112" w:rsidRDefault="00250112">
      <w:pPr>
        <w:pStyle w:val="NormalWeb"/>
        <w:numPr>
          <w:ilvl w:val="0"/>
          <w:numId w:val="14"/>
        </w:numPr>
        <w:bidi/>
        <w:jc w:val="both"/>
        <w:rPr>
          <w:rFonts w:ascii="Simplified Arabic" w:hAnsi="Simplified Arabic" w:cs="Simplified Arabic"/>
          <w:sz w:val="28"/>
          <w:szCs w:val="28"/>
        </w:rPr>
      </w:pPr>
      <w:r w:rsidRPr="00250112">
        <w:rPr>
          <w:rFonts w:ascii="Simplified Arabic" w:hAnsi="Simplified Arabic" w:cs="Simplified Arabic"/>
          <w:sz w:val="28"/>
          <w:szCs w:val="28"/>
          <w:rtl/>
        </w:rPr>
        <w:lastRenderedPageBreak/>
        <w:t>الثقة الحذرة والمصداقية المؤسسية</w:t>
      </w:r>
      <w:r w:rsidRPr="00250112">
        <w:rPr>
          <w:rFonts w:ascii="Simplified Arabic" w:hAnsi="Simplified Arabic" w:cs="Simplified Arabic"/>
          <w:sz w:val="28"/>
          <w:szCs w:val="28"/>
        </w:rPr>
        <w:t>:</w:t>
      </w:r>
      <w:r w:rsidR="00BF3C38">
        <w:rPr>
          <w:rFonts w:ascii="Simplified Arabic" w:hAnsi="Simplified Arabic" w:cs="Simplified Arabic"/>
          <w:sz w:val="28"/>
          <w:szCs w:val="28"/>
        </w:rPr>
        <w:t xml:space="preserve"> </w:t>
      </w:r>
    </w:p>
    <w:p w14:paraId="6F2A9701" w14:textId="77777777" w:rsidR="00BF3C38"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شكل بُعد "الموثوقية والأمان" صمام الأمان للجودة؛ حيث كشفت النتائج عن ثقة عالية في رسمية المعلومات ومصداقيتها التي ضاهت في كثير من الأحيان المصداقية البشرية.</w:t>
      </w:r>
    </w:p>
    <w:p w14:paraId="61A386CA" w14:textId="3B5F664B" w:rsidR="00852E72" w:rsidRPr="00250112" w:rsidRDefault="00250112" w:rsidP="0045603F">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 xml:space="preserve"> ومع ذلك، أظهر "الحذر الرقمي" لدى العينة تجاه خصوصية البيانات أن الجودة في نظر المستهلك لا تكتمل إلا ببيئة حوارية آمنة، مما يجعل الأمان متغيراً حرجاً يحدد كفاءة الخدمة الكلية</w:t>
      </w:r>
      <w:r w:rsidRPr="00250112">
        <w:rPr>
          <w:rFonts w:ascii="Simplified Arabic" w:hAnsi="Simplified Arabic" w:cs="Simplified Arabic"/>
          <w:sz w:val="28"/>
          <w:szCs w:val="28"/>
        </w:rPr>
        <w:t>.</w:t>
      </w:r>
    </w:p>
    <w:p w14:paraId="3531FCA5" w14:textId="69C94D20" w:rsidR="00250112" w:rsidRPr="0045603F" w:rsidRDefault="00250112" w:rsidP="00250112">
      <w:pPr>
        <w:pStyle w:val="NormalWeb"/>
        <w:bidi/>
        <w:jc w:val="both"/>
        <w:rPr>
          <w:rFonts w:ascii="Simplified Arabic" w:hAnsi="Simplified Arabic" w:cs="Simplified Arabic"/>
          <w:b/>
          <w:bCs/>
          <w:sz w:val="28"/>
          <w:szCs w:val="28"/>
        </w:rPr>
      </w:pPr>
      <w:r w:rsidRPr="0045603F">
        <w:rPr>
          <w:rFonts w:ascii="Simplified Arabic" w:hAnsi="Simplified Arabic" w:cs="Simplified Arabic"/>
          <w:b/>
          <w:bCs/>
          <w:sz w:val="28"/>
          <w:szCs w:val="28"/>
          <w:rtl/>
        </w:rPr>
        <w:t>الخلاصة الكلية</w:t>
      </w:r>
      <w:r w:rsidRPr="0045603F">
        <w:rPr>
          <w:rFonts w:ascii="Simplified Arabic" w:hAnsi="Simplified Arabic" w:cs="Simplified Arabic"/>
          <w:b/>
          <w:bCs/>
          <w:sz w:val="28"/>
          <w:szCs w:val="28"/>
        </w:rPr>
        <w:t>:</w:t>
      </w:r>
    </w:p>
    <w:p w14:paraId="600E91D5" w14:textId="79FEE0CB" w:rsidR="00852E72" w:rsidRPr="00852E72" w:rsidRDefault="00250112" w:rsidP="00852E72">
      <w:pPr>
        <w:pStyle w:val="NormalWeb"/>
        <w:bidi/>
        <w:jc w:val="both"/>
        <w:rPr>
          <w:rFonts w:ascii="Simplified Arabic" w:hAnsi="Simplified Arabic" w:cs="Simplified Arabic"/>
          <w:sz w:val="28"/>
          <w:szCs w:val="28"/>
          <w:rtl/>
        </w:rPr>
      </w:pPr>
      <w:r w:rsidRPr="00250112">
        <w:rPr>
          <w:rFonts w:ascii="Simplified Arabic" w:hAnsi="Simplified Arabic" w:cs="Simplified Arabic"/>
          <w:sz w:val="28"/>
          <w:szCs w:val="28"/>
          <w:rtl/>
        </w:rPr>
        <w:t xml:space="preserve">يُستنتج مما سبق أن جودة خدمة روبوتات الدردشة في المتاجر السعودية هي جودة </w:t>
      </w:r>
      <w:r w:rsidRPr="00250112">
        <w:rPr>
          <w:rFonts w:ascii="Simplified Arabic" w:hAnsi="Simplified Arabic" w:cs="Simplified Arabic"/>
          <w:sz w:val="28"/>
          <w:szCs w:val="28"/>
        </w:rPr>
        <w:t>"</w:t>
      </w:r>
      <w:r w:rsidRPr="00250112">
        <w:rPr>
          <w:rFonts w:ascii="Simplified Arabic" w:hAnsi="Simplified Arabic" w:cs="Simplified Arabic"/>
          <w:sz w:val="28"/>
          <w:szCs w:val="28"/>
          <w:rtl/>
        </w:rPr>
        <w:t>متعددة الأبعاد</w:t>
      </w:r>
      <w:r w:rsidRPr="00250112">
        <w:rPr>
          <w:rFonts w:ascii="Simplified Arabic" w:hAnsi="Simplified Arabic" w:cs="Simplified Arabic"/>
          <w:sz w:val="28"/>
          <w:szCs w:val="28"/>
        </w:rPr>
        <w:t>"</w:t>
      </w:r>
      <w:r w:rsidRPr="00250112">
        <w:rPr>
          <w:rFonts w:ascii="Simplified Arabic" w:hAnsi="Simplified Arabic" w:cs="Simplified Arabic"/>
          <w:sz w:val="28"/>
          <w:szCs w:val="28"/>
          <w:rtl/>
        </w:rPr>
        <w:t xml:space="preserve"> فهي لا تعتمد على السرعة فحسب، بل تمتد لتشمل ذكاء الحوار وأمان المعاملة إن المحصلة النهائية لهذا المحور تشير إلى أن المستهلك السعودي بات يمتلك نظرة إيجابية وناضجة تجاه هذه التقنية، مما يهيئ أرضية خصبة لتحول هذا الرضا عن الجودة إلى </w:t>
      </w:r>
      <w:r w:rsidRPr="00250112">
        <w:rPr>
          <w:rFonts w:ascii="Simplified Arabic" w:hAnsi="Simplified Arabic" w:cs="Simplified Arabic"/>
          <w:sz w:val="28"/>
          <w:szCs w:val="28"/>
        </w:rPr>
        <w:t>"</w:t>
      </w:r>
      <w:r w:rsidRPr="00250112">
        <w:rPr>
          <w:rFonts w:ascii="Simplified Arabic" w:hAnsi="Simplified Arabic" w:cs="Simplified Arabic"/>
          <w:sz w:val="28"/>
          <w:szCs w:val="28"/>
          <w:rtl/>
        </w:rPr>
        <w:t>سلوك ولاء</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طويل الأمد، وهو ما سيتم استكشافه في المحور القادم من الدراسة</w:t>
      </w:r>
      <w:r w:rsidRPr="00250112">
        <w:rPr>
          <w:rFonts w:ascii="Simplified Arabic" w:hAnsi="Simplified Arabic" w:cs="Simplified Arabic"/>
          <w:sz w:val="28"/>
          <w:szCs w:val="28"/>
        </w:rPr>
        <w:t>.</w:t>
      </w:r>
      <w:r w:rsidRPr="00250112">
        <w:rPr>
          <w:rFonts w:ascii="Simplified Arabic" w:hAnsi="Simplified Arabic" w:cs="Simplified Arabic"/>
          <w:sz w:val="28"/>
          <w:szCs w:val="28"/>
          <w:rtl/>
        </w:rPr>
        <w:br/>
      </w:r>
      <w:r w:rsidR="0045603F">
        <w:rPr>
          <w:rFonts w:ascii="Simplified Arabic" w:hAnsi="Simplified Arabic" w:cs="Simplified Arabic" w:hint="cs"/>
          <w:b/>
          <w:bCs/>
          <w:sz w:val="32"/>
          <w:szCs w:val="32"/>
          <w:rtl/>
        </w:rPr>
        <w:t xml:space="preserve">خامساً: </w:t>
      </w:r>
      <w:r w:rsidR="00BA7090" w:rsidRPr="00BA7090">
        <w:rPr>
          <w:rFonts w:ascii="Simplified Arabic" w:hAnsi="Simplified Arabic" w:cs="Simplified Arabic" w:hint="cs"/>
          <w:b/>
          <w:bCs/>
          <w:sz w:val="32"/>
          <w:szCs w:val="32"/>
          <w:rtl/>
        </w:rPr>
        <w:t xml:space="preserve">المحور الثاني: </w:t>
      </w:r>
      <w:r w:rsidR="00852E72">
        <w:rPr>
          <w:rFonts w:ascii="Simplified Arabic" w:hAnsi="Simplified Arabic" w:cs="Simplified Arabic" w:hint="cs"/>
          <w:b/>
          <w:bCs/>
          <w:sz w:val="32"/>
          <w:szCs w:val="32"/>
          <w:rtl/>
        </w:rPr>
        <w:t>ولاء العملاء المستدام</w:t>
      </w:r>
    </w:p>
    <w:p w14:paraId="15BC4F38" w14:textId="77777777" w:rsidR="00852E72" w:rsidRDefault="00852E72" w:rsidP="00852E72">
      <w:pPr>
        <w:pStyle w:val="NormalWeb"/>
        <w:bidi/>
        <w:rPr>
          <w:rFonts w:ascii="Simplified Arabic" w:hAnsi="Simplified Arabic" w:cs="Simplified Arabic"/>
          <w:sz w:val="28"/>
          <w:szCs w:val="28"/>
          <w:rtl/>
        </w:rPr>
      </w:pPr>
      <w:r>
        <w:rPr>
          <w:noProof/>
        </w:rPr>
        <w:drawing>
          <wp:inline distT="0" distB="0" distL="0" distR="0" wp14:anchorId="7C77B637" wp14:editId="2ECCB672">
            <wp:extent cx="5867535" cy="2266950"/>
            <wp:effectExtent l="0" t="0" r="0" b="0"/>
            <wp:docPr id="633782006" name="Picture 11" descr="Forms response chart. Question title: ثانياً: المحور الثاني: ولاء العملاء المستدام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ثانياً: المحور الثاني: ولاء العملاء المستدام . Number of responses: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92001" cy="2276402"/>
                    </a:xfrm>
                    <a:prstGeom prst="rect">
                      <a:avLst/>
                    </a:prstGeom>
                    <a:noFill/>
                    <a:ln>
                      <a:noFill/>
                    </a:ln>
                  </pic:spPr>
                </pic:pic>
              </a:graphicData>
            </a:graphic>
          </wp:inline>
        </w:drawing>
      </w:r>
    </w:p>
    <w:p w14:paraId="33322DDF" w14:textId="77777777" w:rsidR="008351F8" w:rsidRDefault="00852E72" w:rsidP="0045603F">
      <w:pPr>
        <w:pStyle w:val="NormalWeb"/>
        <w:bidi/>
        <w:jc w:val="both"/>
        <w:rPr>
          <w:rFonts w:ascii="Simplified Arabic" w:hAnsi="Simplified Arabic" w:cs="Simplified Arabic"/>
          <w:sz w:val="28"/>
          <w:szCs w:val="28"/>
          <w:rtl/>
        </w:rPr>
      </w:pPr>
      <w:r w:rsidRPr="00852E72">
        <w:rPr>
          <w:rFonts w:ascii="Simplified Arabic" w:hAnsi="Simplified Arabic" w:cs="Simplified Arabic"/>
          <w:sz w:val="28"/>
          <w:szCs w:val="28"/>
          <w:rtl/>
        </w:rPr>
        <w:t xml:space="preserve">يكشف تحليل محور ولاء العملاء المستدام عن تحول استراتيجي في سلوك المستهلك الرقمي السعودي؛ حيث لم يعد الرضا عن المنتج وحده كافياً، بل أصبحت جودة التواصل الذكي محركاً رئيساً للولاء تظهر النتائج أن جودة روبوتات الدردشة نجحت في تحقيق 'ولاء مركب' يجمع بين تكرار الشراء </w:t>
      </w:r>
      <w:r w:rsidRPr="00852E72">
        <w:rPr>
          <w:rFonts w:ascii="Simplified Arabic" w:hAnsi="Simplified Arabic" w:cs="Simplified Arabic"/>
          <w:sz w:val="28"/>
          <w:szCs w:val="28"/>
        </w:rPr>
        <w:t xml:space="preserve">(3.69) </w:t>
      </w:r>
      <w:r w:rsidRPr="00852E72">
        <w:rPr>
          <w:rFonts w:ascii="Simplified Arabic" w:hAnsi="Simplified Arabic" w:cs="Simplified Arabic"/>
          <w:sz w:val="28"/>
          <w:szCs w:val="28"/>
          <w:rtl/>
        </w:rPr>
        <w:t>وبناء صورة ذهنية إيجابية</w:t>
      </w:r>
      <w:r w:rsidR="008351F8" w:rsidRPr="00852E72">
        <w:rPr>
          <w:rFonts w:ascii="Simplified Arabic" w:hAnsi="Simplified Arabic" w:cs="Simplified Arabic"/>
          <w:sz w:val="28"/>
          <w:szCs w:val="28"/>
        </w:rPr>
        <w:t xml:space="preserve">(3.77) </w:t>
      </w:r>
      <w:r w:rsidR="008351F8">
        <w:rPr>
          <w:rFonts w:ascii="Simplified Arabic" w:hAnsi="Simplified Arabic" w:cs="Simplified Arabic" w:hint="cs"/>
          <w:sz w:val="28"/>
          <w:szCs w:val="28"/>
          <w:rtl/>
        </w:rPr>
        <w:t>.</w:t>
      </w:r>
      <w:r w:rsidRPr="00852E72">
        <w:rPr>
          <w:rFonts w:ascii="Simplified Arabic" w:hAnsi="Simplified Arabic" w:cs="Simplified Arabic"/>
          <w:sz w:val="28"/>
          <w:szCs w:val="28"/>
          <w:rtl/>
        </w:rPr>
        <w:t xml:space="preserve"> </w:t>
      </w:r>
    </w:p>
    <w:p w14:paraId="46D74BD1" w14:textId="1B25668B" w:rsidR="00EB57ED" w:rsidRPr="0045603F" w:rsidRDefault="00852E72" w:rsidP="0045603F">
      <w:pPr>
        <w:pStyle w:val="NormalWeb"/>
        <w:bidi/>
        <w:jc w:val="both"/>
        <w:rPr>
          <w:rFonts w:ascii="Simplified Arabic" w:hAnsi="Simplified Arabic" w:cs="Simplified Arabic"/>
          <w:b/>
          <w:bCs/>
          <w:sz w:val="32"/>
          <w:szCs w:val="32"/>
        </w:rPr>
      </w:pPr>
      <w:r w:rsidRPr="00852E72">
        <w:rPr>
          <w:rFonts w:ascii="Simplified Arabic" w:hAnsi="Simplified Arabic" w:cs="Simplified Arabic"/>
          <w:sz w:val="28"/>
          <w:szCs w:val="28"/>
          <w:rtl/>
        </w:rPr>
        <w:lastRenderedPageBreak/>
        <w:t xml:space="preserve">ورغم وجود مساحة من الحياد في جوانب </w:t>
      </w:r>
      <w:r w:rsidR="00865A0E">
        <w:rPr>
          <w:rFonts w:ascii="Simplified Arabic" w:hAnsi="Simplified Arabic" w:cs="Simplified Arabic" w:hint="cs"/>
          <w:sz w:val="28"/>
          <w:szCs w:val="28"/>
          <w:rtl/>
        </w:rPr>
        <w:t>"</w:t>
      </w:r>
      <w:r w:rsidRPr="00852E72">
        <w:rPr>
          <w:rFonts w:ascii="Simplified Arabic" w:hAnsi="Simplified Arabic" w:cs="Simplified Arabic"/>
          <w:sz w:val="28"/>
          <w:szCs w:val="28"/>
          <w:rtl/>
        </w:rPr>
        <w:t>الترشيح للآخرين</w:t>
      </w:r>
      <w:r w:rsidR="00865A0E">
        <w:rPr>
          <w:rFonts w:ascii="Simplified Arabic" w:hAnsi="Simplified Arabic" w:cs="Simplified Arabic" w:hint="cs"/>
          <w:sz w:val="28"/>
          <w:szCs w:val="28"/>
          <w:rtl/>
        </w:rPr>
        <w:t>"</w:t>
      </w:r>
      <w:r w:rsidRPr="00852E72">
        <w:rPr>
          <w:rFonts w:ascii="Simplified Arabic" w:hAnsi="Simplified Arabic" w:cs="Simplified Arabic"/>
          <w:sz w:val="28"/>
          <w:szCs w:val="28"/>
          <w:rtl/>
        </w:rPr>
        <w:t xml:space="preserve"> و</w:t>
      </w:r>
      <w:r w:rsidR="00865A0E">
        <w:rPr>
          <w:rFonts w:ascii="Simplified Arabic" w:hAnsi="Simplified Arabic" w:cs="Simplified Arabic" w:hint="cs"/>
          <w:sz w:val="28"/>
          <w:szCs w:val="28"/>
          <w:rtl/>
        </w:rPr>
        <w:t>"</w:t>
      </w:r>
      <w:r w:rsidRPr="00852E72">
        <w:rPr>
          <w:rFonts w:ascii="Simplified Arabic" w:hAnsi="Simplified Arabic" w:cs="Simplified Arabic"/>
          <w:sz w:val="28"/>
          <w:szCs w:val="28"/>
          <w:rtl/>
        </w:rPr>
        <w:t>الانتماء العاطفي</w:t>
      </w:r>
      <w:r w:rsidR="00865A0E">
        <w:rPr>
          <w:rFonts w:ascii="Simplified Arabic" w:hAnsi="Simplified Arabic" w:cs="Simplified Arabic" w:hint="cs"/>
          <w:sz w:val="28"/>
          <w:szCs w:val="28"/>
          <w:rtl/>
        </w:rPr>
        <w:t>"</w:t>
      </w:r>
      <w:r w:rsidRPr="00852E72">
        <w:rPr>
          <w:rFonts w:ascii="Simplified Arabic" w:hAnsi="Simplified Arabic" w:cs="Simplified Arabic"/>
          <w:sz w:val="28"/>
          <w:szCs w:val="28"/>
          <w:rtl/>
        </w:rPr>
        <w:t xml:space="preserve">، إلا أن المحصلة العامة تؤكد أن سهولة وكفاءة الرد الآلي تخلق نوعاً من المقاومة النفسية للانتقال للمنافسينإن هذا الولاء المعتمد على التكنولوجيا يشير إلى أن المستهلك يمنح ثقته للمتاجر التي تحترم وقته وتوفر له حلولاً ذكية وفورية، مما يجعل </w:t>
      </w:r>
      <w:r w:rsidR="00865A0E">
        <w:rPr>
          <w:rFonts w:ascii="Simplified Arabic" w:hAnsi="Simplified Arabic" w:cs="Simplified Arabic" w:hint="cs"/>
          <w:sz w:val="28"/>
          <w:szCs w:val="28"/>
          <w:rtl/>
        </w:rPr>
        <w:t>"</w:t>
      </w:r>
      <w:r w:rsidRPr="00852E72">
        <w:rPr>
          <w:rFonts w:ascii="Simplified Arabic" w:hAnsi="Simplified Arabic" w:cs="Simplified Arabic"/>
          <w:sz w:val="28"/>
          <w:szCs w:val="28"/>
          <w:rtl/>
        </w:rPr>
        <w:t>جودة الخدمة الرقمية</w:t>
      </w:r>
      <w:r w:rsidR="00865A0E">
        <w:rPr>
          <w:rFonts w:ascii="Simplified Arabic" w:hAnsi="Simplified Arabic" w:cs="Simplified Arabic" w:hint="cs"/>
          <w:sz w:val="28"/>
          <w:szCs w:val="28"/>
          <w:rtl/>
        </w:rPr>
        <w:t>"</w:t>
      </w:r>
      <w:r w:rsidRPr="00852E72">
        <w:rPr>
          <w:rFonts w:ascii="Simplified Arabic" w:hAnsi="Simplified Arabic" w:cs="Simplified Arabic"/>
          <w:sz w:val="28"/>
          <w:szCs w:val="28"/>
          <w:rtl/>
        </w:rPr>
        <w:t xml:space="preserve"> هي العملة الجديدة لكسب الولاء في عصر التجارة الذكية</w:t>
      </w:r>
      <w:r>
        <w:rPr>
          <w:rFonts w:ascii="Arial" w:hAnsi="Arial" w:cs="Arial"/>
        </w:rPr>
        <w:t>.</w:t>
      </w:r>
    </w:p>
    <w:p w14:paraId="3BF51FA2" w14:textId="77777777" w:rsidR="00852E72" w:rsidRPr="00852E72" w:rsidRDefault="00852E72" w:rsidP="00852E72">
      <w:pPr>
        <w:pStyle w:val="NormalWeb"/>
        <w:bidi/>
        <w:rPr>
          <w:rFonts w:ascii="Simplified Arabic" w:hAnsi="Simplified Arabic" w:cs="Simplified Arabic"/>
          <w:b/>
          <w:bCs/>
          <w:sz w:val="32"/>
          <w:szCs w:val="32"/>
        </w:rPr>
      </w:pPr>
      <w:r w:rsidRPr="00852E72">
        <w:rPr>
          <w:rFonts w:ascii="Simplified Arabic" w:hAnsi="Simplified Arabic" w:cs="Simplified Arabic"/>
          <w:b/>
          <w:bCs/>
          <w:sz w:val="32"/>
          <w:szCs w:val="32"/>
          <w:rtl/>
        </w:rPr>
        <w:t>خاتمة تحليل البيانات: مواءمة النتائج مع هوية البحث</w:t>
      </w:r>
    </w:p>
    <w:p w14:paraId="22FB3F33" w14:textId="77777777" w:rsidR="0045603F" w:rsidRDefault="0045603F" w:rsidP="0045603F">
      <w:pPr>
        <w:pStyle w:val="NormalWeb"/>
        <w:bidi/>
        <w:jc w:val="both"/>
        <w:rPr>
          <w:rFonts w:ascii="Simplified Arabic" w:hAnsi="Simplified Arabic" w:cs="Simplified Arabic"/>
          <w:sz w:val="28"/>
          <w:szCs w:val="28"/>
          <w:rtl/>
        </w:rPr>
      </w:pPr>
      <w:r w:rsidRPr="0045603F">
        <w:rPr>
          <w:rFonts w:ascii="Simplified Arabic" w:hAnsi="Simplified Arabic" w:cs="Simplified Arabic"/>
          <w:sz w:val="28"/>
          <w:szCs w:val="28"/>
        </w:rPr>
        <w:t>"</w:t>
      </w:r>
      <w:r w:rsidRPr="0045603F">
        <w:rPr>
          <w:rFonts w:ascii="Simplified Arabic" w:hAnsi="Simplified Arabic" w:cs="Simplified Arabic"/>
          <w:sz w:val="28"/>
          <w:szCs w:val="28"/>
          <w:rtl/>
        </w:rPr>
        <w:t xml:space="preserve">بناءً على ما تقدم من نتائج وتحليلات، نجد أن هذه الرؤى قد تضافرت لترسم صورة متكاملة تترجم عنوان البحث وأهدافه إلى واقع ملموس. </w:t>
      </w:r>
      <w:r>
        <w:rPr>
          <w:rFonts w:ascii="Simplified Arabic" w:hAnsi="Simplified Arabic" w:cs="Simplified Arabic" w:hint="cs"/>
          <w:sz w:val="28"/>
          <w:szCs w:val="28"/>
          <w:rtl/>
        </w:rPr>
        <w:t xml:space="preserve"> </w:t>
      </w:r>
    </w:p>
    <w:p w14:paraId="60F20D42" w14:textId="5CFBE26A" w:rsidR="0045603F" w:rsidRPr="0045603F" w:rsidRDefault="0045603F" w:rsidP="0045603F">
      <w:pPr>
        <w:pStyle w:val="NormalWeb"/>
        <w:bidi/>
        <w:jc w:val="both"/>
        <w:rPr>
          <w:rFonts w:ascii="Simplified Arabic" w:hAnsi="Simplified Arabic" w:cs="Simplified Arabic"/>
          <w:sz w:val="28"/>
          <w:szCs w:val="28"/>
        </w:rPr>
      </w:pPr>
      <w:r w:rsidRPr="0045603F">
        <w:rPr>
          <w:rFonts w:ascii="Simplified Arabic" w:hAnsi="Simplified Arabic" w:cs="Simplified Arabic"/>
          <w:sz w:val="28"/>
          <w:szCs w:val="28"/>
          <w:rtl/>
        </w:rPr>
        <w:t xml:space="preserve">فقد أظهرت الدراسة أن العلاقة بين متغيرات البحث ليست مجرد علاقة تقنية عابرة، بل هي علاقة استراتيجية؛ حيث انتقل التحليل من قياس </w:t>
      </w:r>
      <w:r>
        <w:rPr>
          <w:rFonts w:ascii="Simplified Arabic" w:hAnsi="Simplified Arabic" w:cs="Simplified Arabic" w:hint="cs"/>
          <w:sz w:val="28"/>
          <w:szCs w:val="28"/>
          <w:rtl/>
        </w:rPr>
        <w:t>"</w:t>
      </w:r>
      <w:r w:rsidRPr="0045603F">
        <w:rPr>
          <w:rFonts w:ascii="Simplified Arabic" w:hAnsi="Simplified Arabic" w:cs="Simplified Arabic"/>
          <w:sz w:val="28"/>
          <w:szCs w:val="28"/>
          <w:rtl/>
        </w:rPr>
        <w:t>جودة خدمة روبوتات الدردشة</w:t>
      </w:r>
      <w:r>
        <w:rPr>
          <w:rFonts w:ascii="Simplified Arabic" w:hAnsi="Simplified Arabic" w:cs="Simplified Arabic" w:hint="cs"/>
          <w:sz w:val="28"/>
          <w:szCs w:val="28"/>
          <w:rtl/>
        </w:rPr>
        <w:t xml:space="preserve">" </w:t>
      </w:r>
      <w:r w:rsidRPr="0045603F">
        <w:rPr>
          <w:rFonts w:ascii="Simplified Arabic" w:hAnsi="Simplified Arabic" w:cs="Simplified Arabic"/>
          <w:sz w:val="28"/>
          <w:szCs w:val="28"/>
          <w:rtl/>
        </w:rPr>
        <w:t>بأبعادها الثلاثة (الكفاءة</w:t>
      </w:r>
      <w:r>
        <w:rPr>
          <w:rFonts w:ascii="Simplified Arabic" w:hAnsi="Simplified Arabic" w:cs="Simplified Arabic" w:hint="cs"/>
          <w:sz w:val="28"/>
          <w:szCs w:val="28"/>
          <w:rtl/>
        </w:rPr>
        <w:t xml:space="preserve"> و</w:t>
      </w:r>
      <w:r w:rsidRPr="0045603F">
        <w:rPr>
          <w:rFonts w:ascii="Simplified Arabic" w:hAnsi="Simplified Arabic" w:cs="Simplified Arabic"/>
          <w:sz w:val="28"/>
          <w:szCs w:val="28"/>
          <w:rtl/>
        </w:rPr>
        <w:t>الأنسنة والموثوقية) ليوضح كيف تساهم هذه الجودة في تشكيل</w:t>
      </w:r>
      <w:r>
        <w:rPr>
          <w:rFonts w:ascii="Simplified Arabic" w:hAnsi="Simplified Arabic" w:cs="Simplified Arabic" w:hint="cs"/>
          <w:sz w:val="28"/>
          <w:szCs w:val="28"/>
          <w:rtl/>
        </w:rPr>
        <w:t xml:space="preserve"> </w:t>
      </w:r>
      <w:r w:rsidRPr="0045603F">
        <w:rPr>
          <w:rFonts w:ascii="Simplified Arabic" w:hAnsi="Simplified Arabic" w:cs="Simplified Arabic"/>
          <w:sz w:val="28"/>
          <w:szCs w:val="28"/>
          <w:rtl/>
        </w:rPr>
        <w:t>ولاء العملاء المستدام</w:t>
      </w:r>
      <w:r w:rsidRPr="0045603F">
        <w:rPr>
          <w:rFonts w:ascii="Simplified Arabic" w:hAnsi="Simplified Arabic" w:cs="Simplified Arabic"/>
          <w:sz w:val="28"/>
          <w:szCs w:val="28"/>
        </w:rPr>
        <w:t>.</w:t>
      </w:r>
    </w:p>
    <w:p w14:paraId="40F37504" w14:textId="0A2C38AB" w:rsidR="0045603F" w:rsidRDefault="0045603F" w:rsidP="0045603F">
      <w:pPr>
        <w:pStyle w:val="NormalWeb"/>
        <w:bidi/>
        <w:jc w:val="both"/>
        <w:rPr>
          <w:rFonts w:ascii="Simplified Arabic" w:hAnsi="Simplified Arabic" w:cs="Simplified Arabic"/>
          <w:sz w:val="28"/>
          <w:szCs w:val="28"/>
          <w:rtl/>
        </w:rPr>
      </w:pPr>
      <w:r w:rsidRPr="0045603F">
        <w:rPr>
          <w:rFonts w:ascii="Simplified Arabic" w:hAnsi="Simplified Arabic" w:cs="Simplified Arabic"/>
          <w:sz w:val="28"/>
          <w:szCs w:val="28"/>
          <w:rtl/>
        </w:rPr>
        <w:t>إن هذا الترابط يؤكد أن المتاجر الإلكترونية السعودية التي استثمرت في 'أنسنة' الحوار الرقمي وتعزيز موثوقيته، لم تحقق رضا لحظياً فحسب، بل نجحت في بناء أصول ذهنية وسلوكية لدى المستهلك، وهو ما يمثل الجوهر الحقيقي لمشروعنا</w:t>
      </w:r>
      <w:r>
        <w:rPr>
          <w:rFonts w:ascii="Simplified Arabic" w:hAnsi="Simplified Arabic" w:cs="Simplified Arabic" w:hint="cs"/>
          <w:sz w:val="28"/>
          <w:szCs w:val="28"/>
          <w:rtl/>
        </w:rPr>
        <w:t xml:space="preserve">: </w:t>
      </w:r>
      <w:r w:rsidRPr="0045603F">
        <w:rPr>
          <w:rFonts w:ascii="Simplified Arabic" w:hAnsi="Simplified Arabic" w:cs="Simplified Arabic"/>
          <w:sz w:val="28"/>
          <w:szCs w:val="28"/>
          <w:rtl/>
        </w:rPr>
        <w:t>أثر الجودة الرقمية كرافعة أساسية لبناء ولاء العميل في عصر الذكاء الاصطناعي</w:t>
      </w:r>
      <w:r>
        <w:rPr>
          <w:rFonts w:ascii="Simplified Arabic" w:hAnsi="Simplified Arabic" w:cs="Simplified Arabic" w:hint="cs"/>
          <w:sz w:val="28"/>
          <w:szCs w:val="28"/>
          <w:rtl/>
        </w:rPr>
        <w:t xml:space="preserve">. </w:t>
      </w:r>
      <w:r w:rsidRPr="0045603F">
        <w:rPr>
          <w:rFonts w:ascii="Simplified Arabic" w:hAnsi="Simplified Arabic" w:cs="Simplified Arabic"/>
          <w:sz w:val="28"/>
          <w:szCs w:val="28"/>
        </w:rPr>
        <w:t xml:space="preserve"> </w:t>
      </w:r>
      <w:r w:rsidRPr="0045603F">
        <w:rPr>
          <w:rFonts w:ascii="Simplified Arabic" w:hAnsi="Simplified Arabic" w:cs="Simplified Arabic"/>
          <w:sz w:val="28"/>
          <w:szCs w:val="28"/>
          <w:rtl/>
        </w:rPr>
        <w:t>وبذلك، فإن الاستخلاصات النهائية لهذا التحليل تقدم إجابة واضحة بأن الاستثمار في 'الشات بوت' عالي الجودة هو استثمار مباشر في استدامة العميل وبقاء المتجر في دائرة التنافسية</w:t>
      </w:r>
      <w:r>
        <w:rPr>
          <w:rFonts w:ascii="Simplified Arabic" w:hAnsi="Simplified Arabic" w:cs="Simplified Arabic" w:hint="cs"/>
          <w:sz w:val="28"/>
          <w:szCs w:val="28"/>
          <w:rtl/>
        </w:rPr>
        <w:t xml:space="preserve">. </w:t>
      </w:r>
    </w:p>
    <w:p w14:paraId="35EFFDCA" w14:textId="77777777" w:rsidR="005646E4" w:rsidRDefault="005646E4" w:rsidP="005646E4">
      <w:pPr>
        <w:pStyle w:val="NormalWeb"/>
        <w:bidi/>
        <w:jc w:val="both"/>
        <w:rPr>
          <w:rFonts w:ascii="Simplified Arabic" w:hAnsi="Simplified Arabic" w:cs="Simplified Arabic"/>
          <w:sz w:val="28"/>
          <w:szCs w:val="28"/>
          <w:rtl/>
        </w:rPr>
      </w:pPr>
    </w:p>
    <w:p w14:paraId="2AE68080" w14:textId="77777777" w:rsidR="005646E4" w:rsidRDefault="005646E4" w:rsidP="005646E4">
      <w:pPr>
        <w:pStyle w:val="NormalWeb"/>
        <w:bidi/>
        <w:jc w:val="both"/>
        <w:rPr>
          <w:rFonts w:ascii="Simplified Arabic" w:hAnsi="Simplified Arabic" w:cs="Simplified Arabic"/>
          <w:sz w:val="28"/>
          <w:szCs w:val="28"/>
          <w:rtl/>
        </w:rPr>
      </w:pPr>
    </w:p>
    <w:p w14:paraId="110E52CD" w14:textId="77777777" w:rsidR="005646E4" w:rsidRDefault="005646E4" w:rsidP="005646E4">
      <w:pPr>
        <w:pStyle w:val="NormalWeb"/>
        <w:bidi/>
        <w:jc w:val="both"/>
        <w:rPr>
          <w:rFonts w:ascii="Simplified Arabic" w:hAnsi="Simplified Arabic" w:cs="Simplified Arabic"/>
          <w:sz w:val="28"/>
          <w:szCs w:val="28"/>
          <w:rtl/>
        </w:rPr>
      </w:pPr>
    </w:p>
    <w:p w14:paraId="0FEF44F8" w14:textId="77777777" w:rsidR="005646E4" w:rsidRDefault="005646E4" w:rsidP="005646E4">
      <w:pPr>
        <w:pStyle w:val="NormalWeb"/>
        <w:bidi/>
        <w:jc w:val="both"/>
        <w:rPr>
          <w:rFonts w:ascii="Simplified Arabic" w:hAnsi="Simplified Arabic" w:cs="Simplified Arabic"/>
          <w:sz w:val="28"/>
          <w:szCs w:val="28"/>
          <w:rtl/>
        </w:rPr>
      </w:pPr>
    </w:p>
    <w:p w14:paraId="4AD8B4C6" w14:textId="77777777" w:rsidR="005646E4" w:rsidRDefault="005646E4" w:rsidP="005646E4">
      <w:pPr>
        <w:pStyle w:val="NormalWeb"/>
        <w:bidi/>
        <w:jc w:val="both"/>
        <w:rPr>
          <w:rFonts w:ascii="Simplified Arabic" w:hAnsi="Simplified Arabic" w:cs="Simplified Arabic"/>
          <w:sz w:val="28"/>
          <w:szCs w:val="28"/>
          <w:rtl/>
        </w:rPr>
      </w:pPr>
    </w:p>
    <w:p w14:paraId="584126C5" w14:textId="77777777" w:rsidR="005646E4" w:rsidRPr="0045603F" w:rsidRDefault="005646E4" w:rsidP="005646E4">
      <w:pPr>
        <w:pStyle w:val="NormalWeb"/>
        <w:bidi/>
        <w:jc w:val="both"/>
        <w:rPr>
          <w:rFonts w:ascii="Simplified Arabic" w:hAnsi="Simplified Arabic" w:cs="Simplified Arabic"/>
          <w:sz w:val="28"/>
          <w:szCs w:val="28"/>
        </w:rPr>
      </w:pPr>
    </w:p>
    <w:p w14:paraId="482E59C0" w14:textId="4191EC47" w:rsidR="005F25A7" w:rsidRPr="005646E4" w:rsidRDefault="005F25A7" w:rsidP="005646E4">
      <w:pPr>
        <w:pStyle w:val="NormalWeb"/>
        <w:bidi/>
        <w:jc w:val="both"/>
        <w:rPr>
          <w:rFonts w:ascii="Simplified Arabic" w:hAnsi="Simplified Arabic" w:cs="Simplified Arabic"/>
          <w:b/>
          <w:bCs/>
          <w:sz w:val="28"/>
          <w:szCs w:val="28"/>
        </w:rPr>
      </w:pPr>
      <w:r w:rsidRPr="005646E4">
        <w:rPr>
          <w:rFonts w:ascii="Simplified Arabic" w:hAnsi="Simplified Arabic" w:cs="Simplified Arabic"/>
          <w:b/>
          <w:bCs/>
          <w:sz w:val="28"/>
          <w:szCs w:val="28"/>
          <w:rtl/>
        </w:rPr>
        <w:lastRenderedPageBreak/>
        <w:t>التعليق والمناقشة</w:t>
      </w:r>
      <w:r w:rsidRPr="005646E4">
        <w:rPr>
          <w:rFonts w:ascii="Simplified Arabic" w:hAnsi="Simplified Arabic" w:cs="Simplified Arabic"/>
          <w:b/>
          <w:bCs/>
          <w:sz w:val="28"/>
          <w:szCs w:val="28"/>
        </w:rPr>
        <w:t xml:space="preserve"> (Discussion)</w:t>
      </w:r>
    </w:p>
    <w:p w14:paraId="3D607493" w14:textId="101812C9" w:rsidR="005646E4" w:rsidRPr="005646E4" w:rsidRDefault="005646E4" w:rsidP="005646E4">
      <w:pPr>
        <w:pStyle w:val="NormalWeb"/>
        <w:bidi/>
        <w:jc w:val="both"/>
        <w:rPr>
          <w:rFonts w:ascii="Simplified Arabic" w:hAnsi="Simplified Arabic" w:cs="Simplified Arabic"/>
          <w:sz w:val="28"/>
          <w:szCs w:val="28"/>
        </w:rPr>
      </w:pPr>
      <w:r w:rsidRPr="005646E4">
        <w:rPr>
          <w:rFonts w:ascii="Simplified Arabic" w:hAnsi="Simplified Arabic" w:cs="Simplified Arabic"/>
          <w:sz w:val="28"/>
          <w:szCs w:val="28"/>
          <w:rtl/>
        </w:rPr>
        <w:t xml:space="preserve">تفتح نتائج هذه الدراسة باباً واسعاً للنقاش حول الدور المحوري الذي تلعبه التكنولوجيا في إعادة صياغة العلاقة الاستراتيجية بين المتجر والعميل في البيئة الرقمية؛ حيث كشفت القراءة التحليلية عن سيادة عامل </w:t>
      </w:r>
      <w:r w:rsidRPr="005646E4">
        <w:rPr>
          <w:rFonts w:ascii="Simplified Arabic" w:hAnsi="Simplified Arabic" w:cs="Simplified Arabic"/>
          <w:sz w:val="28"/>
          <w:szCs w:val="28"/>
        </w:rPr>
        <w:t>'</w:t>
      </w:r>
      <w:r w:rsidRPr="005646E4">
        <w:rPr>
          <w:rFonts w:ascii="Simplified Arabic" w:hAnsi="Simplified Arabic" w:cs="Simplified Arabic"/>
          <w:sz w:val="28"/>
          <w:szCs w:val="28"/>
          <w:rtl/>
        </w:rPr>
        <w:t>الكفاءة الزمنية</w:t>
      </w:r>
      <w:r w:rsidRPr="005646E4">
        <w:rPr>
          <w:rFonts w:ascii="Simplified Arabic" w:hAnsi="Simplified Arabic" w:cs="Simplified Arabic"/>
          <w:sz w:val="28"/>
          <w:szCs w:val="28"/>
        </w:rPr>
        <w:t xml:space="preserve">' </w:t>
      </w:r>
      <w:r w:rsidRPr="005646E4">
        <w:rPr>
          <w:rFonts w:ascii="Simplified Arabic" w:hAnsi="Simplified Arabic" w:cs="Simplified Arabic"/>
          <w:sz w:val="28"/>
          <w:szCs w:val="28"/>
          <w:rtl/>
        </w:rPr>
        <w:t xml:space="preserve">كركيزة أساسية لرضا العميل، إذ تظل السرعة والتوفر الدائم المحركين الأساسيين في عالم التسوق الحديث، وهو ما يتفق مع التوجهات العلمية التي تؤكد أن الاستجابة الفورية هي الضمانة الأقوى لتقليل معدلات الارتداد وتعزيز تجربة المستخدم. ومن المثير للاهتمام، أن تطلعات العينة لم تتوقف عند حدود الدقة التقنية فحسب، بل برز تحول لافت نحو </w:t>
      </w:r>
      <w:r w:rsidRPr="005646E4">
        <w:rPr>
          <w:rFonts w:ascii="Simplified Arabic" w:hAnsi="Simplified Arabic" w:cs="Simplified Arabic"/>
          <w:sz w:val="28"/>
          <w:szCs w:val="28"/>
        </w:rPr>
        <w:t>'</w:t>
      </w:r>
      <w:r w:rsidRPr="005646E4">
        <w:rPr>
          <w:rFonts w:ascii="Simplified Arabic" w:hAnsi="Simplified Arabic" w:cs="Simplified Arabic"/>
          <w:sz w:val="28"/>
          <w:szCs w:val="28"/>
          <w:rtl/>
        </w:rPr>
        <w:t>الأنسنة الرقمية</w:t>
      </w:r>
      <w:r w:rsidRPr="005646E4">
        <w:rPr>
          <w:rFonts w:ascii="Simplified Arabic" w:hAnsi="Simplified Arabic" w:cs="Simplified Arabic"/>
          <w:sz w:val="28"/>
          <w:szCs w:val="28"/>
        </w:rPr>
        <w:t>'</w:t>
      </w:r>
      <w:r w:rsidRPr="005646E4">
        <w:rPr>
          <w:rFonts w:ascii="Simplified Arabic" w:hAnsi="Simplified Arabic" w:cs="Simplified Arabic"/>
          <w:sz w:val="28"/>
          <w:szCs w:val="28"/>
          <w:rtl/>
        </w:rPr>
        <w:t>، من خلال التقدير العالي للغة الودية والأسلوب الاعتذاري، مما يشير إلى أن المستهلك السعودي بات يميل للتفاعل الذي يحاكي الطبيعة البشرية، لتصبح الجودة مقترنة بمدى قدرة الذكاء الاصطناعي على إظهار التعاطف الرقمي</w:t>
      </w:r>
      <w:r>
        <w:rPr>
          <w:rFonts w:ascii="Simplified Arabic" w:hAnsi="Simplified Arabic" w:cs="Simplified Arabic" w:hint="cs"/>
          <w:sz w:val="28"/>
          <w:szCs w:val="28"/>
          <w:rtl/>
        </w:rPr>
        <w:t>.</w:t>
      </w:r>
    </w:p>
    <w:p w14:paraId="3864EFF6" w14:textId="77777777" w:rsidR="005646E4" w:rsidRDefault="005646E4" w:rsidP="005646E4">
      <w:pPr>
        <w:pStyle w:val="NormalWeb"/>
        <w:bidi/>
        <w:jc w:val="both"/>
      </w:pPr>
      <w:r w:rsidRPr="005646E4">
        <w:rPr>
          <w:rFonts w:ascii="Simplified Arabic" w:hAnsi="Simplified Arabic" w:cs="Simplified Arabic"/>
          <w:sz w:val="28"/>
          <w:szCs w:val="28"/>
          <w:rtl/>
        </w:rPr>
        <w:t xml:space="preserve">وعلى الرغم من هذا القبول، إلا أن النتائج كشفت عن </w:t>
      </w:r>
      <w:r w:rsidRPr="005646E4">
        <w:rPr>
          <w:rFonts w:ascii="Simplified Arabic" w:hAnsi="Simplified Arabic" w:cs="Simplified Arabic"/>
          <w:sz w:val="28"/>
          <w:szCs w:val="28"/>
        </w:rPr>
        <w:t>'</w:t>
      </w:r>
      <w:r w:rsidRPr="005646E4">
        <w:rPr>
          <w:rFonts w:ascii="Simplified Arabic" w:hAnsi="Simplified Arabic" w:cs="Simplified Arabic"/>
          <w:sz w:val="28"/>
          <w:szCs w:val="28"/>
          <w:rtl/>
        </w:rPr>
        <w:t>معضلة الثقة والخصوصية</w:t>
      </w:r>
      <w:r w:rsidRPr="005646E4">
        <w:rPr>
          <w:rFonts w:ascii="Simplified Arabic" w:hAnsi="Simplified Arabic" w:cs="Simplified Arabic"/>
          <w:sz w:val="28"/>
          <w:szCs w:val="28"/>
        </w:rPr>
        <w:t xml:space="preserve">' </w:t>
      </w:r>
      <w:r w:rsidRPr="005646E4">
        <w:rPr>
          <w:rFonts w:ascii="Simplified Arabic" w:hAnsi="Simplified Arabic" w:cs="Simplified Arabic"/>
          <w:sz w:val="28"/>
          <w:szCs w:val="28"/>
          <w:rtl/>
        </w:rPr>
        <w:t xml:space="preserve">من خلال حالة الحياد تجاه أمان البيانات، مما يفسر وجود فجوة ثقة بسيطة نابعة من توجس المستهلك تجاه الشفافية المعلوماتية عند التعامل مع الآلة، وهو ما يضع عبئاً على المتاجر لتعزيز بروتوكولات الأمان المعلنة. وختاماً، تبرهن المناقشة على أن جودة الخدمة هي المحرك الفعلي للولاء، إلا أن هذا الولاء يظهر في سياق الدراسة كـ </w:t>
      </w:r>
      <w:r w:rsidRPr="005646E4">
        <w:rPr>
          <w:rFonts w:ascii="Simplified Arabic" w:hAnsi="Simplified Arabic" w:cs="Simplified Arabic"/>
          <w:sz w:val="28"/>
          <w:szCs w:val="28"/>
        </w:rPr>
        <w:t>'</w:t>
      </w:r>
      <w:r w:rsidRPr="005646E4">
        <w:rPr>
          <w:rFonts w:ascii="Simplified Arabic" w:hAnsi="Simplified Arabic" w:cs="Simplified Arabic"/>
          <w:sz w:val="28"/>
          <w:szCs w:val="28"/>
          <w:rtl/>
        </w:rPr>
        <w:t>ولاء عقلاني</w:t>
      </w:r>
      <w:r w:rsidRPr="005646E4">
        <w:rPr>
          <w:rFonts w:ascii="Simplified Arabic" w:hAnsi="Simplified Arabic" w:cs="Simplified Arabic"/>
          <w:sz w:val="28"/>
          <w:szCs w:val="28"/>
        </w:rPr>
        <w:t xml:space="preserve">' </w:t>
      </w:r>
      <w:r w:rsidRPr="005646E4">
        <w:rPr>
          <w:rFonts w:ascii="Simplified Arabic" w:hAnsi="Simplified Arabic" w:cs="Simplified Arabic"/>
          <w:sz w:val="28"/>
          <w:szCs w:val="28"/>
          <w:rtl/>
        </w:rPr>
        <w:t xml:space="preserve">يرتكز على السهولة والسرعة، أكثر من كونه </w:t>
      </w:r>
      <w:r w:rsidRPr="005646E4">
        <w:rPr>
          <w:rFonts w:ascii="Simplified Arabic" w:hAnsi="Simplified Arabic" w:cs="Simplified Arabic"/>
          <w:sz w:val="28"/>
          <w:szCs w:val="28"/>
        </w:rPr>
        <w:t>'</w:t>
      </w:r>
      <w:r w:rsidRPr="005646E4">
        <w:rPr>
          <w:rFonts w:ascii="Simplified Arabic" w:hAnsi="Simplified Arabic" w:cs="Simplified Arabic"/>
          <w:sz w:val="28"/>
          <w:szCs w:val="28"/>
          <w:rtl/>
        </w:rPr>
        <w:t>ولاءً عاطفياً</w:t>
      </w:r>
      <w:r w:rsidRPr="005646E4">
        <w:rPr>
          <w:rFonts w:ascii="Simplified Arabic" w:hAnsi="Simplified Arabic" w:cs="Simplified Arabic"/>
          <w:sz w:val="28"/>
          <w:szCs w:val="28"/>
        </w:rPr>
        <w:t xml:space="preserve">' </w:t>
      </w:r>
      <w:r w:rsidRPr="005646E4">
        <w:rPr>
          <w:rFonts w:ascii="Simplified Arabic" w:hAnsi="Simplified Arabic" w:cs="Simplified Arabic"/>
          <w:sz w:val="28"/>
          <w:szCs w:val="28"/>
          <w:rtl/>
        </w:rPr>
        <w:t>يرتكز على الانتماء العميق؛ مما يعني أن روبوتات الدردشة قد نجحت فعلياً في دفع العميل لتكرار الشراء، ولكنها لا تزال تواجه تحدي التطوير لتصل بمستوى التفاعل إلى بناء ارتباط وجداني راسخ بالعلامة التجارية</w:t>
      </w:r>
      <w:r>
        <w:t>.</w:t>
      </w:r>
    </w:p>
    <w:p w14:paraId="11AC9760" w14:textId="77777777" w:rsidR="005D2183" w:rsidRPr="005646E4" w:rsidRDefault="005D2183" w:rsidP="005D2183">
      <w:pPr>
        <w:pStyle w:val="NormalWeb"/>
        <w:bidi/>
        <w:jc w:val="both"/>
        <w:rPr>
          <w:rFonts w:ascii="Simplified Arabic" w:hAnsi="Simplified Arabic" w:cs="Simplified Arabic"/>
          <w:sz w:val="28"/>
          <w:szCs w:val="28"/>
        </w:rPr>
      </w:pPr>
    </w:p>
    <w:p w14:paraId="702CC49A" w14:textId="77777777" w:rsidR="005D2183" w:rsidRDefault="005D2183" w:rsidP="005D2183">
      <w:pPr>
        <w:pStyle w:val="NormalWeb"/>
        <w:bidi/>
        <w:jc w:val="both"/>
        <w:rPr>
          <w:rFonts w:ascii="Simplified Arabic" w:hAnsi="Simplified Arabic" w:cs="Simplified Arabic"/>
          <w:sz w:val="28"/>
          <w:szCs w:val="28"/>
        </w:rPr>
      </w:pPr>
    </w:p>
    <w:p w14:paraId="2E78661F" w14:textId="77777777" w:rsidR="005D2183" w:rsidRDefault="005D2183" w:rsidP="005D2183">
      <w:pPr>
        <w:pStyle w:val="NormalWeb"/>
        <w:bidi/>
        <w:jc w:val="both"/>
        <w:rPr>
          <w:rFonts w:ascii="Simplified Arabic" w:hAnsi="Simplified Arabic" w:cs="Simplified Arabic"/>
          <w:sz w:val="28"/>
          <w:szCs w:val="28"/>
        </w:rPr>
      </w:pPr>
    </w:p>
    <w:p w14:paraId="0124F241" w14:textId="77777777" w:rsidR="005D2183" w:rsidRDefault="005D2183" w:rsidP="005D2183">
      <w:pPr>
        <w:pStyle w:val="NormalWeb"/>
        <w:bidi/>
        <w:jc w:val="both"/>
        <w:rPr>
          <w:rFonts w:ascii="Simplified Arabic" w:hAnsi="Simplified Arabic" w:cs="Simplified Arabic"/>
          <w:sz w:val="28"/>
          <w:szCs w:val="28"/>
        </w:rPr>
      </w:pPr>
    </w:p>
    <w:p w14:paraId="2964AEFF" w14:textId="77777777" w:rsidR="005646E4" w:rsidRDefault="005646E4" w:rsidP="005646E4">
      <w:pPr>
        <w:pStyle w:val="NormalWeb"/>
        <w:bidi/>
        <w:jc w:val="both"/>
        <w:rPr>
          <w:rFonts w:ascii="Simplified Arabic" w:hAnsi="Simplified Arabic" w:cs="Simplified Arabic"/>
          <w:sz w:val="28"/>
          <w:szCs w:val="28"/>
          <w:rtl/>
        </w:rPr>
      </w:pPr>
    </w:p>
    <w:p w14:paraId="36C5510C" w14:textId="77777777" w:rsidR="005646E4" w:rsidRDefault="005646E4" w:rsidP="005646E4">
      <w:pPr>
        <w:pStyle w:val="NormalWeb"/>
        <w:bidi/>
        <w:jc w:val="both"/>
        <w:rPr>
          <w:rFonts w:ascii="Simplified Arabic" w:hAnsi="Simplified Arabic" w:cs="Simplified Arabic"/>
          <w:sz w:val="28"/>
          <w:szCs w:val="28"/>
        </w:rPr>
      </w:pPr>
    </w:p>
    <w:p w14:paraId="5D031D9F" w14:textId="54FCCE0B" w:rsidR="004E3BAE" w:rsidRPr="006855D2" w:rsidRDefault="004E3BAE" w:rsidP="00177D90">
      <w:pPr>
        <w:bidi/>
        <w:jc w:val="both"/>
        <w:rPr>
          <w:rFonts w:ascii="Simplified Arabic" w:hAnsi="Simplified Arabic" w:cs="Simplified Arabic"/>
          <w:b/>
          <w:bCs/>
          <w:sz w:val="32"/>
          <w:szCs w:val="32"/>
          <w:rtl/>
        </w:rPr>
      </w:pPr>
      <w:r w:rsidRPr="006855D2">
        <w:rPr>
          <w:rFonts w:ascii="Simplified Arabic" w:hAnsi="Simplified Arabic" w:cs="Simplified Arabic" w:hint="cs"/>
          <w:b/>
          <w:bCs/>
          <w:sz w:val="32"/>
          <w:szCs w:val="32"/>
          <w:rtl/>
        </w:rPr>
        <w:lastRenderedPageBreak/>
        <w:t>قائم</w:t>
      </w:r>
      <w:r w:rsidR="00F815C2" w:rsidRPr="006855D2">
        <w:rPr>
          <w:rFonts w:ascii="Simplified Arabic" w:hAnsi="Simplified Arabic" w:cs="Simplified Arabic" w:hint="cs"/>
          <w:b/>
          <w:bCs/>
          <w:sz w:val="32"/>
          <w:szCs w:val="32"/>
          <w:rtl/>
        </w:rPr>
        <w:t>ة</w:t>
      </w:r>
      <w:r w:rsidRPr="006855D2">
        <w:rPr>
          <w:rFonts w:ascii="Simplified Arabic" w:hAnsi="Simplified Arabic" w:cs="Simplified Arabic" w:hint="cs"/>
          <w:b/>
          <w:bCs/>
          <w:sz w:val="32"/>
          <w:szCs w:val="32"/>
          <w:rtl/>
        </w:rPr>
        <w:t xml:space="preserve"> المراجع </w:t>
      </w:r>
    </w:p>
    <w:p w14:paraId="379B6D82" w14:textId="251402E3" w:rsidR="003C0336" w:rsidRPr="006855D2" w:rsidRDefault="005C2159">
      <w:pPr>
        <w:pStyle w:val="NormalWeb"/>
        <w:numPr>
          <w:ilvl w:val="0"/>
          <w:numId w:val="3"/>
        </w:numPr>
        <w:bidi/>
        <w:jc w:val="both"/>
        <w:rPr>
          <w:rFonts w:ascii="Simplified Arabic" w:hAnsi="Simplified Arabic" w:cs="Simplified Arabic"/>
          <w:b/>
          <w:bCs/>
          <w:sz w:val="32"/>
          <w:szCs w:val="32"/>
        </w:rPr>
      </w:pPr>
      <w:r w:rsidRPr="006855D2">
        <w:rPr>
          <w:rFonts w:ascii="Simplified Arabic" w:hAnsi="Simplified Arabic" w:cs="Simplified Arabic" w:hint="cs"/>
          <w:b/>
          <w:bCs/>
          <w:sz w:val="32"/>
          <w:szCs w:val="32"/>
          <w:rtl/>
          <w:lang w:bidi="ar-MA"/>
        </w:rPr>
        <w:t xml:space="preserve">المراجع العربية: </w:t>
      </w:r>
    </w:p>
    <w:p w14:paraId="1FC90C9D" w14:textId="75510A4C" w:rsidR="003C0336" w:rsidRPr="00A2288F" w:rsidRDefault="003C0336">
      <w:pPr>
        <w:pStyle w:val="NormalWeb"/>
        <w:numPr>
          <w:ilvl w:val="0"/>
          <w:numId w:val="1"/>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إبراهيم، ميساء (2022). أثر التفاعل الشخصي للروبوتات على رضا وولاء العميل</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العلوم الإنسانية</w:t>
      </w:r>
      <w:r w:rsidRPr="00A2288F">
        <w:rPr>
          <w:rFonts w:ascii="Simplified Arabic" w:hAnsi="Simplified Arabic" w:cs="Simplified Arabic" w:hint="cs"/>
          <w:sz w:val="28"/>
          <w:szCs w:val="28"/>
          <w:rtl/>
        </w:rPr>
        <w:t>، المجلد 10، العدد 2</w:t>
      </w:r>
      <w:r w:rsidRPr="00A2288F">
        <w:rPr>
          <w:rFonts w:ascii="Simplified Arabic" w:hAnsi="Simplified Arabic" w:cs="Simplified Arabic" w:hint="cs"/>
          <w:sz w:val="28"/>
          <w:szCs w:val="28"/>
          <w:rtl/>
          <w:lang w:bidi="ar-MA"/>
        </w:rPr>
        <w:t>.</w:t>
      </w:r>
    </w:p>
    <w:p w14:paraId="23BB4CE6" w14:textId="12B37272" w:rsidR="00043D00" w:rsidRPr="00A2288F" w:rsidRDefault="003C0336">
      <w:pPr>
        <w:pStyle w:val="NormalWeb"/>
        <w:numPr>
          <w:ilvl w:val="0"/>
          <w:numId w:val="1"/>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الزهراني، نورة (2023). تحديات تبني روبوتات الدردشة التفاعلية في خدمة العملاء بقطاع التجزئة السعودي</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البحوث التجارية</w:t>
      </w:r>
      <w:r w:rsidRPr="00A2288F">
        <w:rPr>
          <w:rFonts w:ascii="Simplified Arabic" w:hAnsi="Simplified Arabic" w:cs="Simplified Arabic" w:hint="cs"/>
          <w:sz w:val="28"/>
          <w:szCs w:val="28"/>
          <w:rtl/>
        </w:rPr>
        <w:t>، جامعة الملك سعود</w:t>
      </w:r>
      <w:r w:rsidR="00043D00" w:rsidRPr="00A2288F">
        <w:rPr>
          <w:rFonts w:ascii="Simplified Arabic" w:hAnsi="Simplified Arabic" w:cs="Simplified Arabic" w:hint="cs"/>
          <w:sz w:val="28"/>
          <w:szCs w:val="28"/>
        </w:rPr>
        <w:t>.</w:t>
      </w:r>
    </w:p>
    <w:p w14:paraId="1C769BB2" w14:textId="4723D972" w:rsidR="003C0336" w:rsidRPr="00A2288F" w:rsidRDefault="003C0336">
      <w:pPr>
        <w:pStyle w:val="NormalWeb"/>
        <w:numPr>
          <w:ilvl w:val="0"/>
          <w:numId w:val="1"/>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سليمان، فهد (2024). دور الذكاء الاصطناعي في تعزيز استبقاء العملاء: دراسة ميدانية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المجلة العربية للعلوم الإدارية</w:t>
      </w:r>
      <w:r w:rsidRPr="00A2288F">
        <w:rPr>
          <w:rFonts w:ascii="Simplified Arabic" w:hAnsi="Simplified Arabic" w:cs="Simplified Arabic" w:hint="cs"/>
          <w:sz w:val="28"/>
          <w:szCs w:val="28"/>
          <w:rtl/>
        </w:rPr>
        <w:t>، المجلد 15، العدد 1.</w:t>
      </w:r>
    </w:p>
    <w:p w14:paraId="2F82D3B0" w14:textId="084CAF99" w:rsidR="003C0336" w:rsidRPr="00A2288F" w:rsidRDefault="003C0336">
      <w:pPr>
        <w:pStyle w:val="NormalWeb"/>
        <w:numPr>
          <w:ilvl w:val="0"/>
          <w:numId w:val="1"/>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الشمري، خالد (2021). دور الذكاء الاصطناعي في تحسين تجربة المستخدم وتعزيز الولاء للعلامة التجارية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المجلة العربية للبحوث والدراسات.</w:t>
      </w:r>
    </w:p>
    <w:p w14:paraId="75A4DA38" w14:textId="79D83B77" w:rsidR="003C0336" w:rsidRPr="00A2288F" w:rsidRDefault="003C0336">
      <w:pPr>
        <w:pStyle w:val="NormalWeb"/>
        <w:numPr>
          <w:ilvl w:val="0"/>
          <w:numId w:val="1"/>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الشهراني، علي (2020). أثر جودة الخدمات الإلكترونية على الولاء: دراسة حالة على المتاجر السعودية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الاقتصاد والإدارة</w:t>
      </w:r>
      <w:r w:rsidRPr="00A2288F">
        <w:rPr>
          <w:rFonts w:ascii="Simplified Arabic" w:hAnsi="Simplified Arabic" w:cs="Simplified Arabic" w:hint="cs"/>
          <w:sz w:val="28"/>
          <w:szCs w:val="28"/>
          <w:rtl/>
        </w:rPr>
        <w:t>، المجلد 24، العدد 3.</w:t>
      </w:r>
    </w:p>
    <w:p w14:paraId="5DCDF647" w14:textId="7D63C930" w:rsidR="003C0336" w:rsidRPr="00A2288F" w:rsidRDefault="003C0336">
      <w:pPr>
        <w:pStyle w:val="NormalWeb"/>
        <w:numPr>
          <w:ilvl w:val="0"/>
          <w:numId w:val="1"/>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الشهراني، محمد (2022). أثر جودة الخدمات الذكية على الولاء الإلكتروني</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العلوم الإدارية</w:t>
      </w:r>
      <w:r w:rsidRPr="00A2288F">
        <w:rPr>
          <w:rFonts w:ascii="Simplified Arabic" w:hAnsi="Simplified Arabic" w:cs="Simplified Arabic" w:hint="cs"/>
          <w:sz w:val="28"/>
          <w:szCs w:val="28"/>
          <w:rtl/>
        </w:rPr>
        <w:t>، السعودية.</w:t>
      </w:r>
    </w:p>
    <w:p w14:paraId="07E3734B" w14:textId="289831CF" w:rsidR="003C0336" w:rsidRPr="00A2288F" w:rsidRDefault="003C0336">
      <w:pPr>
        <w:pStyle w:val="NormalWeb"/>
        <w:numPr>
          <w:ilvl w:val="0"/>
          <w:numId w:val="1"/>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عبدالله، ريم (2023). العلاقة بين جودة الخدمة الإلكترونية والولاء للعلامة التجارية لدى المتسوقين السعوديين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الدراسات التسويقية الرقمية</w:t>
      </w:r>
      <w:r w:rsidRPr="00A2288F">
        <w:rPr>
          <w:rFonts w:ascii="Simplified Arabic" w:hAnsi="Simplified Arabic" w:cs="Simplified Arabic" w:hint="cs"/>
          <w:sz w:val="28"/>
          <w:szCs w:val="28"/>
          <w:rtl/>
        </w:rPr>
        <w:t>، المجلد 5، العدد 4.</w:t>
      </w:r>
    </w:p>
    <w:p w14:paraId="5BAE7E9A" w14:textId="2AA88791" w:rsidR="007307F5" w:rsidRDefault="003C0336">
      <w:pPr>
        <w:pStyle w:val="NormalWeb"/>
        <w:numPr>
          <w:ilvl w:val="0"/>
          <w:numId w:val="1"/>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القحطاني، سارة (2024). جودة الخدمات الرقمية وأثرها على الولاء الإلكتروني</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الإدارة والتسويق</w:t>
      </w:r>
      <w:r w:rsidRPr="00A2288F">
        <w:rPr>
          <w:rFonts w:ascii="Simplified Arabic" w:hAnsi="Simplified Arabic" w:cs="Simplified Arabic" w:hint="cs"/>
          <w:sz w:val="28"/>
          <w:szCs w:val="28"/>
          <w:rtl/>
        </w:rPr>
        <w:t>، المجلد 12، العدد 1.</w:t>
      </w:r>
    </w:p>
    <w:p w14:paraId="148B1567" w14:textId="77777777" w:rsidR="005D2183" w:rsidRDefault="005D2183" w:rsidP="005D2183">
      <w:pPr>
        <w:pStyle w:val="NormalWeb"/>
        <w:bidi/>
        <w:jc w:val="both"/>
        <w:rPr>
          <w:rFonts w:ascii="Simplified Arabic" w:hAnsi="Simplified Arabic" w:cs="Simplified Arabic"/>
          <w:sz w:val="28"/>
          <w:szCs w:val="28"/>
        </w:rPr>
      </w:pPr>
    </w:p>
    <w:p w14:paraId="202D0B91" w14:textId="77777777" w:rsidR="005D2183" w:rsidRDefault="005D2183" w:rsidP="005D2183">
      <w:pPr>
        <w:pStyle w:val="NormalWeb"/>
        <w:bidi/>
        <w:jc w:val="both"/>
        <w:rPr>
          <w:rFonts w:ascii="Simplified Arabic" w:hAnsi="Simplified Arabic" w:cs="Simplified Arabic"/>
          <w:sz w:val="28"/>
          <w:szCs w:val="28"/>
        </w:rPr>
      </w:pPr>
    </w:p>
    <w:p w14:paraId="20D8DBF0" w14:textId="77777777" w:rsidR="005D2183" w:rsidRDefault="005D2183" w:rsidP="005D2183">
      <w:pPr>
        <w:pStyle w:val="NormalWeb"/>
        <w:bidi/>
        <w:jc w:val="both"/>
        <w:rPr>
          <w:rFonts w:ascii="Simplified Arabic" w:hAnsi="Simplified Arabic" w:cs="Simplified Arabic"/>
          <w:sz w:val="28"/>
          <w:szCs w:val="28"/>
        </w:rPr>
      </w:pPr>
    </w:p>
    <w:p w14:paraId="5BDF8BF2" w14:textId="77777777" w:rsidR="005D2183" w:rsidRDefault="005D2183" w:rsidP="005D2183">
      <w:pPr>
        <w:pStyle w:val="NormalWeb"/>
        <w:bidi/>
        <w:jc w:val="both"/>
        <w:rPr>
          <w:rFonts w:ascii="Simplified Arabic" w:hAnsi="Simplified Arabic" w:cs="Simplified Arabic"/>
          <w:sz w:val="28"/>
          <w:szCs w:val="28"/>
        </w:rPr>
      </w:pPr>
    </w:p>
    <w:p w14:paraId="0698851B" w14:textId="77777777" w:rsidR="005D2183" w:rsidRPr="00A2288F" w:rsidRDefault="005D2183" w:rsidP="005D2183">
      <w:pPr>
        <w:pStyle w:val="NormalWeb"/>
        <w:bidi/>
        <w:jc w:val="both"/>
        <w:rPr>
          <w:rFonts w:ascii="Simplified Arabic" w:hAnsi="Simplified Arabic" w:cs="Simplified Arabic"/>
          <w:sz w:val="28"/>
          <w:szCs w:val="28"/>
          <w:rtl/>
        </w:rPr>
      </w:pPr>
    </w:p>
    <w:p w14:paraId="4FB30079" w14:textId="5682B94F" w:rsidR="005C2159" w:rsidRPr="006855D2" w:rsidRDefault="005C2159">
      <w:pPr>
        <w:pStyle w:val="NormalWeb"/>
        <w:numPr>
          <w:ilvl w:val="0"/>
          <w:numId w:val="3"/>
        </w:numPr>
        <w:bidi/>
        <w:jc w:val="both"/>
        <w:rPr>
          <w:rFonts w:ascii="Simplified Arabic" w:hAnsi="Simplified Arabic" w:cs="Simplified Arabic"/>
          <w:b/>
          <w:bCs/>
          <w:sz w:val="32"/>
          <w:szCs w:val="32"/>
        </w:rPr>
      </w:pPr>
      <w:r w:rsidRPr="006855D2">
        <w:rPr>
          <w:rFonts w:ascii="Simplified Arabic" w:hAnsi="Simplified Arabic" w:cs="Simplified Arabic" w:hint="cs"/>
          <w:b/>
          <w:bCs/>
          <w:sz w:val="32"/>
          <w:szCs w:val="32"/>
          <w:rtl/>
          <w:lang w:bidi="ar-MA"/>
        </w:rPr>
        <w:lastRenderedPageBreak/>
        <w:t xml:space="preserve">المراجع الأجنبية: </w:t>
      </w:r>
    </w:p>
    <w:p w14:paraId="7DF2B122" w14:textId="77777777" w:rsidR="003C0336" w:rsidRPr="00A2288F" w:rsidRDefault="003C0336">
      <w:pPr>
        <w:pStyle w:val="NormalWeb"/>
        <w:numPr>
          <w:ilvl w:val="0"/>
          <w:numId w:val="1"/>
        </w:numPr>
        <w:jc w:val="both"/>
        <w:rPr>
          <w:rFonts w:ascii="Simplified Arabic" w:hAnsi="Simplified Arabic" w:cs="Simplified Arabic"/>
          <w:sz w:val="28"/>
          <w:szCs w:val="28"/>
        </w:rPr>
      </w:pPr>
      <w:r w:rsidRPr="00A2288F">
        <w:rPr>
          <w:rFonts w:ascii="Simplified Arabic" w:hAnsi="Simplified Arabic" w:cs="Simplified Arabic" w:hint="cs"/>
          <w:sz w:val="28"/>
          <w:szCs w:val="28"/>
        </w:rPr>
        <w:t>Adam, M., et al. (2018). AI-based Chatbots in Customer Service and their Impact on User Loyalty. Proceedings of the 20th ICIS.</w:t>
      </w:r>
    </w:p>
    <w:p w14:paraId="3F3CAD3C" w14:textId="3A729EF1" w:rsidR="003C0336" w:rsidRPr="00A2288F" w:rsidRDefault="003C0336">
      <w:pPr>
        <w:pStyle w:val="NormalWeb"/>
        <w:numPr>
          <w:ilvl w:val="0"/>
          <w:numId w:val="1"/>
        </w:numPr>
        <w:jc w:val="both"/>
        <w:rPr>
          <w:rFonts w:ascii="Simplified Arabic" w:hAnsi="Simplified Arabic" w:cs="Simplified Arabic"/>
          <w:sz w:val="28"/>
          <w:szCs w:val="28"/>
        </w:rPr>
      </w:pPr>
      <w:r w:rsidRPr="00A2288F">
        <w:rPr>
          <w:rFonts w:ascii="Simplified Arabic" w:hAnsi="Simplified Arabic" w:cs="Simplified Arabic" w:hint="cs"/>
          <w:sz w:val="28"/>
          <w:szCs w:val="28"/>
        </w:rPr>
        <w:t>Ashfaq, M. (2020). I, Chatbot: Modeling the determinants of users’ satisfaction. Information &amp; Management</w:t>
      </w:r>
      <w:r w:rsidRPr="00A2288F">
        <w:rPr>
          <w:rFonts w:ascii="Simplified Arabic" w:hAnsi="Simplified Arabic" w:cs="Simplified Arabic" w:hint="cs"/>
          <w:sz w:val="28"/>
          <w:szCs w:val="28"/>
          <w:rtl/>
        </w:rPr>
        <w:t>.</w:t>
      </w:r>
    </w:p>
    <w:p w14:paraId="2586F340" w14:textId="1D656E4F" w:rsidR="003C0336" w:rsidRPr="00A2288F" w:rsidRDefault="003C0336">
      <w:pPr>
        <w:pStyle w:val="NormalWeb"/>
        <w:numPr>
          <w:ilvl w:val="0"/>
          <w:numId w:val="1"/>
        </w:numPr>
        <w:jc w:val="both"/>
        <w:rPr>
          <w:rFonts w:ascii="Simplified Arabic" w:hAnsi="Simplified Arabic" w:cs="Simplified Arabic"/>
          <w:sz w:val="28"/>
          <w:szCs w:val="28"/>
        </w:rPr>
      </w:pPr>
      <w:r w:rsidRPr="00A2288F">
        <w:rPr>
          <w:rFonts w:ascii="Simplified Arabic" w:hAnsi="Simplified Arabic" w:cs="Simplified Arabic" w:hint="cs"/>
          <w:sz w:val="28"/>
          <w:szCs w:val="28"/>
        </w:rPr>
        <w:t>Cheng, Y., &amp; Jiang, H. (2021). Customer-chatbot interactions and brand loyalty. Journal of Brand Management</w:t>
      </w:r>
      <w:r w:rsidRPr="00A2288F">
        <w:rPr>
          <w:rFonts w:ascii="Simplified Arabic" w:hAnsi="Simplified Arabic" w:cs="Simplified Arabic" w:hint="cs"/>
          <w:sz w:val="28"/>
          <w:szCs w:val="28"/>
          <w:rtl/>
        </w:rPr>
        <w:t>.</w:t>
      </w:r>
    </w:p>
    <w:p w14:paraId="4EDFCAE7" w14:textId="5F6EA76A" w:rsidR="003C0336" w:rsidRPr="00A2288F" w:rsidRDefault="007307F5">
      <w:pPr>
        <w:pStyle w:val="NormalWeb"/>
        <w:numPr>
          <w:ilvl w:val="0"/>
          <w:numId w:val="1"/>
        </w:numPr>
        <w:jc w:val="both"/>
        <w:rPr>
          <w:rFonts w:ascii="Simplified Arabic" w:hAnsi="Simplified Arabic" w:cs="Simplified Arabic"/>
          <w:sz w:val="28"/>
          <w:szCs w:val="28"/>
        </w:rPr>
      </w:pPr>
      <w:r w:rsidRPr="00A2288F">
        <w:rPr>
          <w:rFonts w:ascii="Simplified Arabic" w:hAnsi="Simplified Arabic" w:cs="Simplified Arabic" w:hint="cs"/>
          <w:sz w:val="28"/>
          <w:szCs w:val="28"/>
        </w:rPr>
        <w:t>Chung, K., et al. (2017). Chatbots in E-commerce: An Exploratory Study of Quality and Satisfaction. International Journal of Retail</w:t>
      </w:r>
      <w:r w:rsidRPr="00A2288F">
        <w:rPr>
          <w:rFonts w:ascii="Simplified Arabic" w:hAnsi="Simplified Arabic" w:cs="Simplified Arabic" w:hint="cs"/>
          <w:sz w:val="28"/>
          <w:szCs w:val="28"/>
          <w:rtl/>
        </w:rPr>
        <w:t>.</w:t>
      </w:r>
    </w:p>
    <w:p w14:paraId="5BD9FC44" w14:textId="26BF68B6" w:rsidR="007307F5" w:rsidRPr="00A2288F" w:rsidRDefault="007307F5">
      <w:pPr>
        <w:pStyle w:val="NormalWeb"/>
        <w:numPr>
          <w:ilvl w:val="0"/>
          <w:numId w:val="1"/>
        </w:numPr>
        <w:jc w:val="both"/>
        <w:rPr>
          <w:rFonts w:ascii="Simplified Arabic" w:hAnsi="Simplified Arabic" w:cs="Simplified Arabic"/>
          <w:sz w:val="28"/>
          <w:szCs w:val="28"/>
        </w:rPr>
      </w:pPr>
      <w:r w:rsidRPr="00A2288F">
        <w:rPr>
          <w:rFonts w:ascii="Simplified Arabic" w:hAnsi="Simplified Arabic" w:cs="Simplified Arabic" w:hint="cs"/>
          <w:sz w:val="28"/>
          <w:szCs w:val="28"/>
        </w:rPr>
        <w:t>Heller, J. (2020). Automation and the future of customer service. Journal of Service Research</w:t>
      </w:r>
      <w:r w:rsidRPr="00A2288F">
        <w:rPr>
          <w:rFonts w:ascii="Simplified Arabic" w:hAnsi="Simplified Arabic" w:cs="Simplified Arabic" w:hint="cs"/>
          <w:sz w:val="28"/>
          <w:szCs w:val="28"/>
          <w:rtl/>
        </w:rPr>
        <w:t>.</w:t>
      </w:r>
    </w:p>
    <w:p w14:paraId="3E13FA58" w14:textId="06510584" w:rsidR="007307F5" w:rsidRPr="00A2288F" w:rsidRDefault="007307F5">
      <w:pPr>
        <w:pStyle w:val="NormalWeb"/>
        <w:numPr>
          <w:ilvl w:val="0"/>
          <w:numId w:val="1"/>
        </w:numPr>
        <w:jc w:val="both"/>
        <w:rPr>
          <w:rFonts w:ascii="Simplified Arabic" w:hAnsi="Simplified Arabic" w:cs="Simplified Arabic"/>
          <w:sz w:val="28"/>
          <w:szCs w:val="28"/>
        </w:rPr>
      </w:pPr>
      <w:r w:rsidRPr="00A2288F">
        <w:rPr>
          <w:rFonts w:ascii="Simplified Arabic" w:hAnsi="Simplified Arabic" w:cs="Simplified Arabic" w:hint="cs"/>
          <w:sz w:val="28"/>
          <w:szCs w:val="28"/>
        </w:rPr>
        <w:t>Lim, S., &amp; Cho, M. (2021). Quality dimensions of AI-based service encounters. Service Science Journal</w:t>
      </w:r>
      <w:r w:rsidRPr="00A2288F">
        <w:rPr>
          <w:rFonts w:ascii="Simplified Arabic" w:hAnsi="Simplified Arabic" w:cs="Simplified Arabic" w:hint="cs"/>
          <w:sz w:val="28"/>
          <w:szCs w:val="28"/>
          <w:rtl/>
        </w:rPr>
        <w:t>.</w:t>
      </w:r>
    </w:p>
    <w:p w14:paraId="4729C446" w14:textId="79F0154C" w:rsidR="007307F5" w:rsidRPr="00A2288F" w:rsidRDefault="007307F5">
      <w:pPr>
        <w:pStyle w:val="NormalWeb"/>
        <w:numPr>
          <w:ilvl w:val="0"/>
          <w:numId w:val="1"/>
        </w:numPr>
        <w:jc w:val="both"/>
        <w:rPr>
          <w:rFonts w:ascii="Simplified Arabic" w:hAnsi="Simplified Arabic" w:cs="Simplified Arabic"/>
          <w:sz w:val="28"/>
          <w:szCs w:val="28"/>
        </w:rPr>
      </w:pPr>
      <w:r w:rsidRPr="00A2288F">
        <w:rPr>
          <w:rFonts w:ascii="Simplified Arabic" w:hAnsi="Simplified Arabic" w:cs="Simplified Arabic" w:hint="cs"/>
          <w:sz w:val="28"/>
          <w:szCs w:val="28"/>
        </w:rPr>
        <w:t>Moriuchi, E. (2021). AI in the Retail Industry: The Role of Chatbots. Frontiers in Psychology</w:t>
      </w:r>
      <w:r w:rsidRPr="00A2288F">
        <w:rPr>
          <w:rFonts w:ascii="Simplified Arabic" w:hAnsi="Simplified Arabic" w:cs="Simplified Arabic" w:hint="cs"/>
          <w:sz w:val="28"/>
          <w:szCs w:val="28"/>
          <w:rtl/>
        </w:rPr>
        <w:t>.</w:t>
      </w:r>
    </w:p>
    <w:p w14:paraId="3A148D60" w14:textId="325CC147" w:rsidR="007307F5" w:rsidRPr="00A2288F" w:rsidRDefault="007307F5">
      <w:pPr>
        <w:pStyle w:val="NormalWeb"/>
        <w:numPr>
          <w:ilvl w:val="0"/>
          <w:numId w:val="1"/>
        </w:numPr>
        <w:jc w:val="both"/>
        <w:rPr>
          <w:rFonts w:ascii="Simplified Arabic" w:hAnsi="Simplified Arabic" w:cs="Simplified Arabic"/>
          <w:sz w:val="28"/>
          <w:szCs w:val="28"/>
        </w:rPr>
      </w:pPr>
      <w:r w:rsidRPr="00A2288F">
        <w:rPr>
          <w:rFonts w:ascii="Simplified Arabic" w:hAnsi="Simplified Arabic" w:cs="Simplified Arabic" w:hint="cs"/>
          <w:sz w:val="28"/>
          <w:szCs w:val="28"/>
        </w:rPr>
        <w:t>Trivedi, J. (2019). Examining the factors of chatbot adoption in e-commerce. Journal of Electronic Commerce</w:t>
      </w:r>
      <w:r w:rsidRPr="00A2288F">
        <w:rPr>
          <w:rFonts w:ascii="Simplified Arabic" w:hAnsi="Simplified Arabic" w:cs="Simplified Arabic" w:hint="cs"/>
          <w:sz w:val="28"/>
          <w:szCs w:val="28"/>
          <w:rtl/>
        </w:rPr>
        <w:t>.</w:t>
      </w:r>
    </w:p>
    <w:p w14:paraId="73A8C93A" w14:textId="04C41D61" w:rsidR="007307F5" w:rsidRPr="00A2288F" w:rsidRDefault="007307F5">
      <w:pPr>
        <w:pStyle w:val="NormalWeb"/>
        <w:numPr>
          <w:ilvl w:val="0"/>
          <w:numId w:val="1"/>
        </w:numPr>
        <w:jc w:val="both"/>
        <w:rPr>
          <w:rFonts w:ascii="Simplified Arabic" w:hAnsi="Simplified Arabic" w:cs="Simplified Arabic"/>
          <w:sz w:val="28"/>
          <w:szCs w:val="28"/>
        </w:rPr>
      </w:pPr>
      <w:r w:rsidRPr="00A2288F">
        <w:rPr>
          <w:rFonts w:ascii="Simplified Arabic" w:hAnsi="Simplified Arabic" w:cs="Simplified Arabic" w:hint="cs"/>
          <w:sz w:val="28"/>
          <w:szCs w:val="28"/>
        </w:rPr>
        <w:t>Yen, C., &amp; Chiang, M. (2018). The impact of chatbot characteristics on customer experience. Journal of Retailing</w:t>
      </w:r>
      <w:r w:rsidRPr="00A2288F">
        <w:rPr>
          <w:rFonts w:ascii="Simplified Arabic" w:hAnsi="Simplified Arabic" w:cs="Simplified Arabic" w:hint="cs"/>
          <w:sz w:val="28"/>
          <w:szCs w:val="28"/>
          <w:rtl/>
        </w:rPr>
        <w:t>.</w:t>
      </w:r>
    </w:p>
    <w:p w14:paraId="2AF6BC88" w14:textId="71F7247A" w:rsidR="007307F5" w:rsidRPr="00A2288F" w:rsidRDefault="007307F5">
      <w:pPr>
        <w:pStyle w:val="NormalWeb"/>
        <w:numPr>
          <w:ilvl w:val="0"/>
          <w:numId w:val="1"/>
        </w:numPr>
        <w:jc w:val="both"/>
        <w:rPr>
          <w:rFonts w:ascii="Simplified Arabic" w:hAnsi="Simplified Arabic" w:cs="Simplified Arabic"/>
          <w:sz w:val="28"/>
          <w:szCs w:val="28"/>
        </w:rPr>
      </w:pPr>
      <w:r w:rsidRPr="00A2288F">
        <w:rPr>
          <w:rFonts w:ascii="Simplified Arabic" w:hAnsi="Simplified Arabic" w:cs="Simplified Arabic" w:hint="cs"/>
          <w:sz w:val="28"/>
          <w:szCs w:val="28"/>
        </w:rPr>
        <w:t>Zaki, M., &amp; Neely, A. (2019). Customer Experience in the Era of Artificial Intelligence. Journal of Service Management</w:t>
      </w:r>
      <w:r w:rsidRPr="00A2288F">
        <w:rPr>
          <w:rFonts w:ascii="Simplified Arabic" w:hAnsi="Simplified Arabic" w:cs="Simplified Arabic" w:hint="cs"/>
          <w:sz w:val="28"/>
          <w:szCs w:val="28"/>
          <w:rtl/>
        </w:rPr>
        <w:t>.</w:t>
      </w:r>
    </w:p>
    <w:p w14:paraId="677CAA76" w14:textId="35436640" w:rsidR="007307F5" w:rsidRDefault="007307F5">
      <w:pPr>
        <w:pStyle w:val="NormalWeb"/>
        <w:numPr>
          <w:ilvl w:val="0"/>
          <w:numId w:val="1"/>
        </w:numPr>
        <w:jc w:val="both"/>
        <w:rPr>
          <w:rFonts w:ascii="Simplified Arabic" w:hAnsi="Simplified Arabic" w:cs="Simplified Arabic"/>
          <w:sz w:val="28"/>
          <w:szCs w:val="28"/>
        </w:rPr>
      </w:pPr>
      <w:r w:rsidRPr="00A2288F">
        <w:rPr>
          <w:rFonts w:ascii="Simplified Arabic" w:hAnsi="Simplified Arabic" w:cs="Simplified Arabic" w:hint="cs"/>
          <w:sz w:val="28"/>
          <w:szCs w:val="28"/>
        </w:rPr>
        <w:t>Zhu, L., &amp; Chen, J. (2022). The impact of chatbot's empathy on customer trust. Journal of Interactive Marketing</w:t>
      </w:r>
      <w:r w:rsidRPr="00A2288F">
        <w:rPr>
          <w:rFonts w:ascii="Simplified Arabic" w:hAnsi="Simplified Arabic" w:cs="Simplified Arabic" w:hint="cs"/>
          <w:sz w:val="28"/>
          <w:szCs w:val="28"/>
          <w:rtl/>
        </w:rPr>
        <w:t>.</w:t>
      </w:r>
    </w:p>
    <w:p w14:paraId="4D7C0966" w14:textId="77777777" w:rsidR="0088560B" w:rsidRPr="005D2183" w:rsidRDefault="007307F5" w:rsidP="005D2183">
      <w:pPr>
        <w:pStyle w:val="NormalWeb"/>
        <w:numPr>
          <w:ilvl w:val="0"/>
          <w:numId w:val="1"/>
        </w:numPr>
        <w:jc w:val="both"/>
        <w:rPr>
          <w:rFonts w:ascii="Simplified Arabic" w:hAnsi="Simplified Arabic" w:cs="Simplified Arabic"/>
          <w:sz w:val="28"/>
          <w:szCs w:val="28"/>
          <w:rtl/>
        </w:rPr>
      </w:pPr>
      <w:r w:rsidRPr="005D2183">
        <w:rPr>
          <w:rFonts w:ascii="Simplified Arabic" w:hAnsi="Simplified Arabic" w:cs="Simplified Arabic" w:hint="cs"/>
          <w:sz w:val="28"/>
          <w:szCs w:val="28"/>
        </w:rPr>
        <w:t>Zhu, Y. (2021). The influence of smart robot service quality on customer loyalty. International Journal of Retail Distribution Management</w:t>
      </w:r>
      <w:r w:rsidRPr="005D2183">
        <w:rPr>
          <w:rFonts w:ascii="Simplified Arabic" w:hAnsi="Simplified Arabic" w:cs="Simplified Arabic" w:hint="cs"/>
          <w:sz w:val="28"/>
          <w:szCs w:val="28"/>
          <w:rtl/>
        </w:rPr>
        <w:t>.</w:t>
      </w:r>
      <w:r w:rsidR="005F1C7D" w:rsidRPr="005D2183">
        <w:rPr>
          <w:rFonts w:ascii="Simplified Arabic" w:hAnsi="Simplified Arabic" w:cs="Simplified Arabic"/>
          <w:sz w:val="28"/>
          <w:szCs w:val="28"/>
          <w:rtl/>
        </w:rPr>
        <w:br/>
      </w:r>
    </w:p>
    <w:p w14:paraId="2DCC8F5C" w14:textId="77777777" w:rsidR="0015313C" w:rsidRPr="0015313C" w:rsidRDefault="0015313C" w:rsidP="0015313C">
      <w:pPr>
        <w:autoSpaceDE w:val="0"/>
        <w:autoSpaceDN w:val="0"/>
        <w:bidi/>
        <w:adjustRightInd w:val="0"/>
        <w:spacing w:after="0" w:line="240" w:lineRule="auto"/>
        <w:jc w:val="both"/>
        <w:rPr>
          <w:rFonts w:ascii="Simplified Arabic" w:hAnsi="Simplified Arabic" w:cs="Simplified Arabic"/>
          <w:sz w:val="28"/>
          <w:szCs w:val="28"/>
          <w:rtl/>
        </w:rPr>
      </w:pPr>
    </w:p>
    <w:p w14:paraId="658DEAFF" w14:textId="7F040828" w:rsidR="0015313C" w:rsidRPr="00DB2640" w:rsidRDefault="0015313C" w:rsidP="0015313C">
      <w:pPr>
        <w:autoSpaceDE w:val="0"/>
        <w:autoSpaceDN w:val="0"/>
        <w:bidi/>
        <w:adjustRightInd w:val="0"/>
        <w:spacing w:after="0" w:line="240" w:lineRule="auto"/>
        <w:jc w:val="both"/>
        <w:rPr>
          <w:rFonts w:ascii="Simplified Arabic" w:hAnsi="Simplified Arabic" w:cs="Simplified Arabic"/>
          <w:b/>
          <w:bCs/>
          <w:sz w:val="32"/>
          <w:szCs w:val="32"/>
          <w:u w:val="single"/>
          <w:rtl/>
        </w:rPr>
      </w:pPr>
      <w:r w:rsidRPr="00DB2640">
        <w:rPr>
          <w:rFonts w:ascii="Simplified Arabic" w:hAnsi="Simplified Arabic" w:cs="Simplified Arabic"/>
          <w:b/>
          <w:bCs/>
          <w:sz w:val="32"/>
          <w:szCs w:val="32"/>
          <w:u w:val="single"/>
          <w:rtl/>
        </w:rPr>
        <w:t>قائمة السادة المحكمين لأداة الدراسة</w:t>
      </w:r>
      <w:r w:rsidRPr="00DB2640">
        <w:rPr>
          <w:rFonts w:ascii="Simplified Arabic" w:hAnsi="Simplified Arabic" w:cs="Simplified Arabic" w:hint="cs"/>
          <w:b/>
          <w:bCs/>
          <w:sz w:val="32"/>
          <w:szCs w:val="32"/>
          <w:u w:val="single"/>
          <w:rtl/>
        </w:rPr>
        <w:t>:</w:t>
      </w:r>
    </w:p>
    <w:p w14:paraId="249BA774" w14:textId="77777777" w:rsidR="00DB2640" w:rsidRDefault="0015313C" w:rsidP="0015313C">
      <w:pPr>
        <w:autoSpaceDE w:val="0"/>
        <w:autoSpaceDN w:val="0"/>
        <w:bidi/>
        <w:adjustRightInd w:val="0"/>
        <w:spacing w:after="0" w:line="240" w:lineRule="auto"/>
        <w:jc w:val="both"/>
        <w:rPr>
          <w:rFonts w:ascii="Simplified Arabic" w:hAnsi="Simplified Arabic" w:cs="Simplified Arabic"/>
          <w:sz w:val="28"/>
          <w:szCs w:val="28"/>
          <w:rtl/>
        </w:rPr>
      </w:pPr>
      <w:r w:rsidRPr="0015313C">
        <w:rPr>
          <w:rFonts w:ascii="Simplified Arabic" w:hAnsi="Simplified Arabic" w:cs="Simplified Arabic"/>
          <w:sz w:val="28"/>
          <w:szCs w:val="28"/>
          <w:rtl/>
        </w:rPr>
        <w:t xml:space="preserve">للتأكد من سلامة أداة الدراسة (الاستبانة) وصياغتها العلمية وقدرتها على قياس متغيرات البحث بدقة، تم عرضها في صورتها الأولية على مجموعة من الأساتذة والخبراء المختصين في جامعة ميدأوشن. </w:t>
      </w:r>
    </w:p>
    <w:p w14:paraId="58BE47E8" w14:textId="0F68052F" w:rsidR="0015313C" w:rsidRDefault="0015313C" w:rsidP="00DB2640">
      <w:pPr>
        <w:autoSpaceDE w:val="0"/>
        <w:autoSpaceDN w:val="0"/>
        <w:bidi/>
        <w:adjustRightInd w:val="0"/>
        <w:spacing w:after="0" w:line="240" w:lineRule="auto"/>
        <w:jc w:val="both"/>
        <w:rPr>
          <w:rFonts w:ascii="Simplified Arabic" w:hAnsi="Simplified Arabic" w:cs="Simplified Arabic"/>
          <w:sz w:val="28"/>
          <w:szCs w:val="28"/>
          <w:rtl/>
        </w:rPr>
      </w:pPr>
      <w:r w:rsidRPr="0015313C">
        <w:rPr>
          <w:rFonts w:ascii="Simplified Arabic" w:hAnsi="Simplified Arabic" w:cs="Simplified Arabic"/>
          <w:sz w:val="28"/>
          <w:szCs w:val="28"/>
          <w:rtl/>
        </w:rPr>
        <w:t>وقد تفضل السادة المحكمون بمراجعة المحاور والعبارات، وتم الأخذ بملحوظاتهم القيمة لتخرج الدراسة بصورتها النهائية. وفيما يلي قائمة بأسماء السادة المحكمين</w:t>
      </w:r>
    </w:p>
    <w:p w14:paraId="08CF25B5" w14:textId="77777777" w:rsidR="0015313C" w:rsidRPr="0015313C" w:rsidRDefault="0015313C" w:rsidP="0015313C">
      <w:pPr>
        <w:autoSpaceDE w:val="0"/>
        <w:autoSpaceDN w:val="0"/>
        <w:bidi/>
        <w:adjustRightInd w:val="0"/>
        <w:spacing w:after="0" w:line="240" w:lineRule="auto"/>
        <w:jc w:val="both"/>
        <w:rPr>
          <w:rFonts w:ascii="Simplified Arabic" w:hAnsi="Simplified Arabic" w:cs="Simplified Arabic"/>
          <w:sz w:val="28"/>
          <w:szCs w:val="28"/>
          <w:rtl/>
        </w:rPr>
      </w:pPr>
    </w:p>
    <w:tbl>
      <w:tblPr>
        <w:tblStyle w:val="GridTable6Colorful-Accent4"/>
        <w:bidiVisual/>
        <w:tblW w:w="0" w:type="auto"/>
        <w:tblLook w:val="04A0" w:firstRow="1" w:lastRow="0" w:firstColumn="1" w:lastColumn="0" w:noHBand="0" w:noVBand="1"/>
      </w:tblPr>
      <w:tblGrid>
        <w:gridCol w:w="4675"/>
        <w:gridCol w:w="4675"/>
      </w:tblGrid>
      <w:tr w:rsidR="0015313C" w14:paraId="424B24A6" w14:textId="77777777" w:rsidTr="001531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4308738" w14:textId="02B8A736" w:rsidR="0015313C" w:rsidRPr="0015313C" w:rsidRDefault="0015313C" w:rsidP="0015313C">
            <w:pPr>
              <w:pStyle w:val="NormalWeb"/>
              <w:bidi/>
              <w:jc w:val="center"/>
              <w:rPr>
                <w:rFonts w:ascii="Simplified Arabic" w:hAnsi="Simplified Arabic" w:cs="Simplified Arabic"/>
                <w:b w:val="0"/>
                <w:bCs w:val="0"/>
                <w:sz w:val="28"/>
                <w:szCs w:val="28"/>
                <w:u w:val="single"/>
                <w:rtl/>
                <w:lang w:bidi="ar-MA"/>
              </w:rPr>
            </w:pPr>
            <w:r w:rsidRPr="0015313C">
              <w:rPr>
                <w:sz w:val="28"/>
                <w:szCs w:val="28"/>
                <w:rtl/>
              </w:rPr>
              <w:t>اسم المحكم</w:t>
            </w:r>
          </w:p>
        </w:tc>
        <w:tc>
          <w:tcPr>
            <w:tcW w:w="4675" w:type="dxa"/>
          </w:tcPr>
          <w:p w14:paraId="64C05A0A" w14:textId="09A464B8" w:rsidR="0015313C" w:rsidRPr="0015313C" w:rsidRDefault="0015313C" w:rsidP="0015313C">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u w:val="single"/>
                <w:rtl/>
                <w:lang w:bidi="ar-MA"/>
              </w:rPr>
            </w:pPr>
            <w:r w:rsidRPr="0015313C">
              <w:rPr>
                <w:sz w:val="28"/>
                <w:szCs w:val="28"/>
                <w:rtl/>
              </w:rPr>
              <w:t>الدرجة العلمية والمنصب</w:t>
            </w:r>
          </w:p>
        </w:tc>
      </w:tr>
      <w:tr w:rsidR="0015313C" w14:paraId="070AAD4F" w14:textId="77777777" w:rsidTr="001531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D9863ED" w14:textId="5A59D206" w:rsidR="0015313C" w:rsidRPr="0015313C" w:rsidRDefault="0015313C" w:rsidP="0015313C">
            <w:pPr>
              <w:pStyle w:val="NormalWeb"/>
              <w:bidi/>
              <w:jc w:val="both"/>
              <w:rPr>
                <w:rFonts w:ascii="Simplified Arabic" w:hAnsi="Simplified Arabic" w:cs="Simplified Arabic"/>
                <w:sz w:val="28"/>
                <w:szCs w:val="28"/>
                <w:rtl/>
                <w:lang w:bidi="ar-MA"/>
              </w:rPr>
            </w:pPr>
            <w:r w:rsidRPr="0015313C">
              <w:rPr>
                <w:rFonts w:ascii="Simplified Arabic" w:hAnsi="Simplified Arabic" w:cs="Simplified Arabic" w:hint="cs"/>
                <w:sz w:val="28"/>
                <w:szCs w:val="28"/>
                <w:rtl/>
                <w:lang w:bidi="ar-MA"/>
              </w:rPr>
              <w:t xml:space="preserve">د/ شيرين كدواني </w:t>
            </w:r>
          </w:p>
        </w:tc>
        <w:tc>
          <w:tcPr>
            <w:tcW w:w="4675" w:type="dxa"/>
          </w:tcPr>
          <w:p w14:paraId="3A3E6738" w14:textId="3CBD81C7" w:rsidR="0015313C" w:rsidRPr="0015313C" w:rsidRDefault="0015313C" w:rsidP="0015313C">
            <w:pPr>
              <w:pStyle w:val="NormalWeb"/>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MA"/>
              </w:rPr>
            </w:pPr>
            <w:r w:rsidRPr="0015313C">
              <w:rPr>
                <w:rFonts w:ascii="Simplified Arabic" w:hAnsi="Simplified Arabic" w:cs="Simplified Arabic"/>
                <w:sz w:val="28"/>
                <w:szCs w:val="28"/>
                <w:rtl/>
                <w:lang w:bidi="ar-MA"/>
              </w:rPr>
              <w:t>العميد الأكاديمي لكلية الإعلام والتسويق جامعة ميدأوشن</w:t>
            </w:r>
          </w:p>
        </w:tc>
      </w:tr>
      <w:tr w:rsidR="0015313C" w14:paraId="28B17CAC" w14:textId="77777777" w:rsidTr="0015313C">
        <w:tc>
          <w:tcPr>
            <w:cnfStyle w:val="001000000000" w:firstRow="0" w:lastRow="0" w:firstColumn="1" w:lastColumn="0" w:oddVBand="0" w:evenVBand="0" w:oddHBand="0" w:evenHBand="0" w:firstRowFirstColumn="0" w:firstRowLastColumn="0" w:lastRowFirstColumn="0" w:lastRowLastColumn="0"/>
            <w:tcW w:w="4675" w:type="dxa"/>
          </w:tcPr>
          <w:p w14:paraId="3FA75AA2" w14:textId="38F1A2D4" w:rsidR="0015313C" w:rsidRPr="0015313C" w:rsidRDefault="0015313C" w:rsidP="0015313C">
            <w:pPr>
              <w:pStyle w:val="NormalWeb"/>
              <w:bidi/>
              <w:jc w:val="both"/>
              <w:rPr>
                <w:rFonts w:ascii="Simplified Arabic" w:hAnsi="Simplified Arabic" w:cs="Simplified Arabic"/>
                <w:sz w:val="28"/>
                <w:szCs w:val="28"/>
                <w:rtl/>
                <w:lang w:bidi="ar-MA"/>
              </w:rPr>
            </w:pPr>
            <w:r w:rsidRPr="0015313C">
              <w:rPr>
                <w:rFonts w:ascii="Simplified Arabic" w:hAnsi="Simplified Arabic" w:cs="Simplified Arabic" w:hint="cs"/>
                <w:sz w:val="28"/>
                <w:szCs w:val="28"/>
                <w:rtl/>
                <w:lang w:bidi="ar-MA"/>
              </w:rPr>
              <w:t>د/ شيرين فاروق</w:t>
            </w:r>
          </w:p>
        </w:tc>
        <w:tc>
          <w:tcPr>
            <w:tcW w:w="4675" w:type="dxa"/>
          </w:tcPr>
          <w:p w14:paraId="124CD5C4" w14:textId="2498EDFE" w:rsidR="0015313C" w:rsidRPr="0015313C" w:rsidRDefault="0015313C" w:rsidP="0015313C">
            <w:pPr>
              <w:pStyle w:val="NormalWeb"/>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MA"/>
              </w:rPr>
            </w:pPr>
            <w:r w:rsidRPr="0015313C">
              <w:rPr>
                <w:rFonts w:ascii="Simplified Arabic" w:hAnsi="Simplified Arabic" w:cs="Simplified Arabic"/>
                <w:sz w:val="28"/>
                <w:szCs w:val="28"/>
                <w:rtl/>
                <w:lang w:bidi="ar-MA"/>
              </w:rPr>
              <w:t>الأستاذ المشارك الإعلام الرقمي ووكيل كلية الإعلام والتسويق جامعة ميدأوشن</w:t>
            </w:r>
          </w:p>
        </w:tc>
      </w:tr>
      <w:tr w:rsidR="0015313C" w14:paraId="026A6207" w14:textId="77777777" w:rsidTr="001531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66507CC" w14:textId="576E70C1" w:rsidR="0015313C" w:rsidRPr="0015313C" w:rsidRDefault="0015313C" w:rsidP="0015313C">
            <w:pPr>
              <w:pStyle w:val="NormalWeb"/>
              <w:bidi/>
              <w:jc w:val="both"/>
              <w:rPr>
                <w:rFonts w:ascii="Simplified Arabic" w:hAnsi="Simplified Arabic" w:cs="Simplified Arabic"/>
                <w:sz w:val="28"/>
                <w:szCs w:val="28"/>
                <w:rtl/>
                <w:lang w:bidi="ar-MA"/>
              </w:rPr>
            </w:pPr>
            <w:r w:rsidRPr="0015313C">
              <w:rPr>
                <w:rFonts w:ascii="Simplified Arabic" w:hAnsi="Simplified Arabic" w:cs="Simplified Arabic" w:hint="cs"/>
                <w:sz w:val="28"/>
                <w:szCs w:val="28"/>
                <w:rtl/>
                <w:lang w:bidi="ar-MA"/>
              </w:rPr>
              <w:t xml:space="preserve">د/ معتز نبيل </w:t>
            </w:r>
          </w:p>
        </w:tc>
        <w:tc>
          <w:tcPr>
            <w:tcW w:w="4675" w:type="dxa"/>
          </w:tcPr>
          <w:p w14:paraId="2CE904D0" w14:textId="514289B8" w:rsidR="0015313C" w:rsidRPr="0015313C" w:rsidRDefault="0015313C" w:rsidP="0015313C">
            <w:pPr>
              <w:pStyle w:val="NormalWeb"/>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MA"/>
              </w:rPr>
            </w:pPr>
            <w:r w:rsidRPr="0015313C">
              <w:rPr>
                <w:rFonts w:ascii="Simplified Arabic" w:hAnsi="Simplified Arabic" w:cs="Simplified Arabic"/>
                <w:sz w:val="28"/>
                <w:szCs w:val="28"/>
                <w:rtl/>
                <w:lang w:bidi="ar-MA"/>
              </w:rPr>
              <w:t>عضو هيئة تدريس بكلية الإعلام والتسويق جامعة ميدأوشن</w:t>
            </w:r>
          </w:p>
        </w:tc>
      </w:tr>
    </w:tbl>
    <w:p w14:paraId="2E51F40C" w14:textId="12A4F8B7" w:rsidR="0015313C" w:rsidRDefault="0015313C" w:rsidP="0015313C">
      <w:pPr>
        <w:pStyle w:val="NormalWeb"/>
        <w:bidi/>
        <w:rPr>
          <w:rFonts w:ascii="Simplified Arabic" w:hAnsi="Simplified Arabic" w:cs="Simplified Arabic"/>
          <w:b/>
          <w:bCs/>
          <w:sz w:val="28"/>
          <w:szCs w:val="28"/>
          <w:u w:val="single"/>
          <w:rtl/>
          <w:lang w:bidi="ar-MA"/>
        </w:rPr>
      </w:pPr>
      <w:r>
        <w:rPr>
          <w:rFonts w:ascii="Simplified Arabic" w:hAnsi="Simplified Arabic" w:cs="Simplified Arabic" w:hint="cs"/>
          <w:b/>
          <w:bCs/>
          <w:sz w:val="28"/>
          <w:szCs w:val="28"/>
          <w:u w:val="single"/>
          <w:rtl/>
          <w:lang w:bidi="ar-MA"/>
        </w:rPr>
        <w:t xml:space="preserve">الملاحق: </w:t>
      </w:r>
    </w:p>
    <w:p w14:paraId="5558E013" w14:textId="6BEE8956" w:rsidR="0015313C" w:rsidRPr="0015313C" w:rsidRDefault="0015313C" w:rsidP="0015313C">
      <w:pPr>
        <w:autoSpaceDE w:val="0"/>
        <w:autoSpaceDN w:val="0"/>
        <w:bidi/>
        <w:adjustRightInd w:val="0"/>
        <w:spacing w:after="0" w:line="240" w:lineRule="auto"/>
        <w:rPr>
          <w:rFonts w:ascii="Simplified Arabic" w:hAnsi="Simplified Arabic" w:cs="Simplified Arabic"/>
          <w:b/>
          <w:bCs/>
          <w:sz w:val="28"/>
          <w:szCs w:val="28"/>
        </w:rPr>
      </w:pPr>
      <w:r w:rsidRPr="0015313C">
        <w:rPr>
          <w:rFonts w:ascii="Simplified Arabic" w:hAnsi="Simplified Arabic" w:cs="Simplified Arabic" w:hint="cs"/>
          <w:b/>
          <w:bCs/>
          <w:sz w:val="28"/>
          <w:szCs w:val="28"/>
          <w:rtl/>
        </w:rPr>
        <w:t xml:space="preserve">أدناه نسخة من </w:t>
      </w:r>
      <w:r>
        <w:rPr>
          <w:rFonts w:ascii="Simplified Arabic" w:hAnsi="Simplified Arabic" w:cs="Simplified Arabic" w:hint="cs"/>
          <w:b/>
          <w:bCs/>
          <w:sz w:val="28"/>
          <w:szCs w:val="28"/>
          <w:rtl/>
        </w:rPr>
        <w:t xml:space="preserve">نموذج </w:t>
      </w:r>
      <w:r w:rsidRPr="0015313C">
        <w:rPr>
          <w:rFonts w:ascii="Simplified Arabic" w:hAnsi="Simplified Arabic" w:cs="Simplified Arabic" w:hint="cs"/>
          <w:b/>
          <w:bCs/>
          <w:sz w:val="28"/>
          <w:szCs w:val="28"/>
          <w:rtl/>
        </w:rPr>
        <w:t>الاستبيان</w:t>
      </w:r>
      <w:r>
        <w:rPr>
          <w:rFonts w:ascii="Simplified Arabic" w:hAnsi="Simplified Arabic" w:cs="Simplified Arabic" w:hint="cs"/>
          <w:b/>
          <w:bCs/>
          <w:sz w:val="28"/>
          <w:szCs w:val="28"/>
          <w:rtl/>
        </w:rPr>
        <w:t xml:space="preserve"> الذي تم توزيعه على المبحوثين</w:t>
      </w:r>
      <w:r w:rsidRPr="0015313C">
        <w:rPr>
          <w:rFonts w:ascii="Simplified Arabic" w:hAnsi="Simplified Arabic" w:cs="Simplified Arabic" w:hint="cs"/>
          <w:b/>
          <w:bCs/>
          <w:sz w:val="28"/>
          <w:szCs w:val="28"/>
          <w:rtl/>
        </w:rPr>
        <w:t>:</w:t>
      </w:r>
    </w:p>
    <w:p w14:paraId="038D0DD9" w14:textId="77777777" w:rsidR="0015313C" w:rsidRPr="00020D08" w:rsidRDefault="0015313C" w:rsidP="0015313C">
      <w:pPr>
        <w:pStyle w:val="NormalWeb"/>
        <w:bidi/>
        <w:jc w:val="both"/>
        <w:rPr>
          <w:rFonts w:ascii="Simplified Arabic" w:hAnsi="Simplified Arabic" w:cs="Simplified Arabic"/>
          <w:b/>
          <w:bCs/>
          <w:sz w:val="28"/>
          <w:szCs w:val="28"/>
          <w:u w:val="single"/>
          <w:rtl/>
          <w:lang w:bidi="ar-MA"/>
        </w:rPr>
      </w:pPr>
    </w:p>
    <w:p w14:paraId="2B82FAF9" w14:textId="77777777" w:rsidR="005D2183" w:rsidRDefault="005D2183" w:rsidP="005D2183">
      <w:pPr>
        <w:pStyle w:val="NormalWeb"/>
        <w:bidi/>
        <w:jc w:val="both"/>
        <w:rPr>
          <w:rFonts w:ascii="Simplified Arabic" w:hAnsi="Simplified Arabic" w:cs="Simplified Arabic"/>
          <w:b/>
          <w:bCs/>
          <w:sz w:val="32"/>
          <w:szCs w:val="32"/>
          <w:u w:val="single"/>
          <w:lang w:bidi="ar-MA"/>
        </w:rPr>
      </w:pPr>
    </w:p>
    <w:p w14:paraId="4BCB7CC5" w14:textId="77777777" w:rsidR="005D2183" w:rsidRDefault="005D2183" w:rsidP="005D2183">
      <w:pPr>
        <w:pStyle w:val="NormalWeb"/>
        <w:bidi/>
        <w:jc w:val="both"/>
        <w:rPr>
          <w:rFonts w:ascii="Simplified Arabic" w:hAnsi="Simplified Arabic" w:cs="Simplified Arabic"/>
          <w:b/>
          <w:bCs/>
          <w:sz w:val="32"/>
          <w:szCs w:val="32"/>
          <w:u w:val="single"/>
          <w:lang w:bidi="ar-MA"/>
        </w:rPr>
      </w:pPr>
    </w:p>
    <w:p w14:paraId="073B6BD1" w14:textId="77777777" w:rsidR="005D2183" w:rsidRDefault="005D2183" w:rsidP="005D2183">
      <w:pPr>
        <w:pStyle w:val="NormalWeb"/>
        <w:bidi/>
        <w:jc w:val="both"/>
        <w:rPr>
          <w:rFonts w:ascii="Simplified Arabic" w:hAnsi="Simplified Arabic" w:cs="Simplified Arabic"/>
          <w:b/>
          <w:bCs/>
          <w:sz w:val="32"/>
          <w:szCs w:val="32"/>
          <w:u w:val="single"/>
          <w:lang w:bidi="ar-MA"/>
        </w:rPr>
      </w:pPr>
    </w:p>
    <w:p w14:paraId="62AF1E66" w14:textId="77777777" w:rsidR="005D2183" w:rsidRDefault="005D2183" w:rsidP="005D2183">
      <w:pPr>
        <w:pStyle w:val="NormalWeb"/>
        <w:bidi/>
        <w:jc w:val="both"/>
        <w:rPr>
          <w:rFonts w:ascii="Simplified Arabic" w:hAnsi="Simplified Arabic" w:cs="Simplified Arabic"/>
          <w:b/>
          <w:bCs/>
          <w:sz w:val="32"/>
          <w:szCs w:val="32"/>
          <w:u w:val="single"/>
          <w:lang w:bidi="ar-MA"/>
        </w:rPr>
      </w:pPr>
    </w:p>
    <w:p w14:paraId="0168E724" w14:textId="77777777" w:rsidR="005D2183" w:rsidRPr="004151DA" w:rsidRDefault="005D2183" w:rsidP="005D2183">
      <w:pPr>
        <w:pStyle w:val="NormalWeb"/>
        <w:bidi/>
        <w:jc w:val="both"/>
        <w:rPr>
          <w:rFonts w:ascii="Simplified Arabic" w:hAnsi="Simplified Arabic" w:cs="Simplified Arabic"/>
          <w:b/>
          <w:bCs/>
          <w:sz w:val="32"/>
          <w:szCs w:val="32"/>
          <w:u w:val="single"/>
          <w:rtl/>
          <w:lang w:bidi="ar-MA"/>
        </w:rPr>
      </w:pPr>
    </w:p>
    <w:p w14:paraId="2A81729C" w14:textId="77777777" w:rsidR="0088560B" w:rsidRPr="00A2288F" w:rsidRDefault="0088560B" w:rsidP="0088560B">
      <w:pPr>
        <w:bidi/>
        <w:spacing w:line="240" w:lineRule="auto"/>
        <w:rPr>
          <w:rFonts w:ascii="Simplified Arabic" w:hAnsi="Simplified Arabic" w:cs="Simplified Arabic"/>
          <w:b/>
          <w:bCs/>
          <w:sz w:val="28"/>
          <w:szCs w:val="28"/>
          <w:rtl/>
        </w:rPr>
      </w:pPr>
      <w:r w:rsidRPr="00A2288F">
        <w:rPr>
          <w:rFonts w:ascii="Simplified Arabic" w:hAnsi="Simplified Arabic" w:cs="Simplified Arabic" w:hint="cs"/>
          <w:noProof/>
          <w:sz w:val="28"/>
          <w:szCs w:val="28"/>
        </w:rPr>
        <w:lastRenderedPageBreak/>
        <w:drawing>
          <wp:anchor distT="0" distB="0" distL="114300" distR="114300" simplePos="0" relativeHeight="251700224" behindDoc="0" locked="0" layoutInCell="1" allowOverlap="1" wp14:anchorId="0B76FCAB" wp14:editId="6EC7E969">
            <wp:simplePos x="0" y="0"/>
            <wp:positionH relativeFrom="column">
              <wp:posOffset>-471170</wp:posOffset>
            </wp:positionH>
            <wp:positionV relativeFrom="paragraph">
              <wp:posOffset>-285432</wp:posOffset>
            </wp:positionV>
            <wp:extent cx="1943100" cy="1661795"/>
            <wp:effectExtent l="0" t="0" r="0" b="0"/>
            <wp:wrapNone/>
            <wp:docPr id="1391813478"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43100" cy="1661795"/>
                    </a:xfrm>
                    <a:prstGeom prst="rect">
                      <a:avLst/>
                    </a:prstGeom>
                  </pic:spPr>
                </pic:pic>
              </a:graphicData>
            </a:graphic>
            <wp14:sizeRelH relativeFrom="margin">
              <wp14:pctWidth>0</wp14:pctWidth>
            </wp14:sizeRelH>
            <wp14:sizeRelV relativeFrom="margin">
              <wp14:pctHeight>0</wp14:pctHeight>
            </wp14:sizeRelV>
          </wp:anchor>
        </w:drawing>
      </w:r>
      <w:r w:rsidRPr="00A2288F">
        <w:rPr>
          <w:rFonts w:ascii="Simplified Arabic" w:hAnsi="Simplified Arabic" w:cs="Simplified Arabic" w:hint="cs"/>
          <w:b/>
          <w:bCs/>
          <w:sz w:val="28"/>
          <w:szCs w:val="28"/>
          <w:rtl/>
        </w:rPr>
        <w:t>جــــامـــعة ميدأوشــــن</w:t>
      </w:r>
    </w:p>
    <w:p w14:paraId="43169B5F" w14:textId="77777777" w:rsidR="0088560B" w:rsidRPr="00A2288F" w:rsidRDefault="0088560B" w:rsidP="0088560B">
      <w:pPr>
        <w:bidi/>
        <w:spacing w:line="240" w:lineRule="auto"/>
        <w:rPr>
          <w:rFonts w:ascii="Simplified Arabic" w:hAnsi="Simplified Arabic" w:cs="Simplified Arabic"/>
          <w:b/>
          <w:bCs/>
          <w:sz w:val="28"/>
          <w:szCs w:val="28"/>
          <w:rtl/>
        </w:rPr>
      </w:pPr>
      <w:r w:rsidRPr="00A2288F">
        <w:rPr>
          <w:rFonts w:ascii="Simplified Arabic" w:hAnsi="Simplified Arabic" w:cs="Simplified Arabic" w:hint="cs"/>
          <w:b/>
          <w:bCs/>
          <w:sz w:val="28"/>
          <w:szCs w:val="28"/>
          <w:rtl/>
        </w:rPr>
        <w:t xml:space="preserve"> كلية الإعلام والتسويق </w:t>
      </w:r>
    </w:p>
    <w:p w14:paraId="793EF811" w14:textId="03A4A138" w:rsidR="0088560B" w:rsidRPr="0088560B" w:rsidRDefault="0088560B" w:rsidP="0088560B">
      <w:pPr>
        <w:bidi/>
        <w:spacing w:line="240" w:lineRule="auto"/>
        <w:rPr>
          <w:rFonts w:ascii="Simplified Arabic" w:hAnsi="Simplified Arabic" w:cs="Simplified Arabic"/>
          <w:b/>
          <w:bCs/>
          <w:sz w:val="28"/>
          <w:szCs w:val="28"/>
          <w:rtl/>
        </w:rPr>
      </w:pPr>
      <w:r w:rsidRPr="00A2288F">
        <w:rPr>
          <w:rFonts w:ascii="Simplified Arabic" w:hAnsi="Simplified Arabic" w:cs="Simplified Arabic" w:hint="cs"/>
          <w:b/>
          <w:bCs/>
          <w:sz w:val="28"/>
          <w:szCs w:val="28"/>
          <w:rtl/>
        </w:rPr>
        <w:t>بكالوريوس تسويق رقمي</w:t>
      </w:r>
    </w:p>
    <w:p w14:paraId="7FBF916B" w14:textId="77777777" w:rsidR="0088560B" w:rsidRDefault="0088560B" w:rsidP="0088560B">
      <w:pPr>
        <w:bidi/>
        <w:spacing w:line="240" w:lineRule="auto"/>
        <w:rPr>
          <w:rtl/>
        </w:rPr>
      </w:pPr>
    </w:p>
    <w:p w14:paraId="733AAFC7" w14:textId="77777777" w:rsidR="0088560B" w:rsidRDefault="0088560B" w:rsidP="0088560B">
      <w:pPr>
        <w:bidi/>
        <w:spacing w:line="240" w:lineRule="auto"/>
        <w:rPr>
          <w:rtl/>
        </w:rPr>
      </w:pPr>
    </w:p>
    <w:p w14:paraId="2D765384" w14:textId="77777777" w:rsidR="0088560B" w:rsidRDefault="0088560B" w:rsidP="0088560B">
      <w:pPr>
        <w:pStyle w:val="NormalWeb"/>
        <w:bidi/>
        <w:jc w:val="center"/>
        <w:rPr>
          <w:rFonts w:ascii="Simplified Arabic" w:hAnsi="Simplified Arabic" w:cs="Simplified Arabic"/>
          <w:b/>
          <w:bCs/>
          <w:sz w:val="32"/>
          <w:szCs w:val="32"/>
          <w:rtl/>
          <w:lang w:bidi="ar-MA"/>
        </w:rPr>
      </w:pPr>
      <w:r w:rsidRPr="00010B05">
        <w:rPr>
          <w:rFonts w:ascii="Simplified Arabic" w:hAnsi="Simplified Arabic" w:cs="Simplified Arabic" w:hint="cs"/>
          <w:b/>
          <w:bCs/>
          <w:sz w:val="32"/>
          <w:szCs w:val="32"/>
          <w:rtl/>
        </w:rPr>
        <w:t>استبيان لقياس أثر جودة خدمة روبوتات الدردشة</w:t>
      </w:r>
      <w:r w:rsidRPr="00010B05">
        <w:rPr>
          <w:rFonts w:ascii="Simplified Arabic" w:hAnsi="Simplified Arabic" w:cs="Simplified Arabic" w:hint="cs"/>
          <w:b/>
          <w:bCs/>
          <w:sz w:val="32"/>
          <w:szCs w:val="32"/>
        </w:rPr>
        <w:t xml:space="preserve"> </w:t>
      </w:r>
      <w:r w:rsidRPr="00010B05">
        <w:rPr>
          <w:rFonts w:ascii="Simplified Arabic" w:hAnsi="Simplified Arabic" w:cs="Simplified Arabic" w:hint="cs"/>
          <w:b/>
          <w:bCs/>
          <w:sz w:val="32"/>
          <w:szCs w:val="32"/>
          <w:rtl/>
        </w:rPr>
        <w:t>في تعزيز ولاء العملاء لدى المتاجر الإلكترونية في المملكة العربية السعودية</w:t>
      </w:r>
      <w:r>
        <w:rPr>
          <w:rFonts w:ascii="Simplified Arabic" w:hAnsi="Simplified Arabic" w:cs="Simplified Arabic" w:hint="cs"/>
          <w:b/>
          <w:bCs/>
          <w:sz w:val="32"/>
          <w:szCs w:val="32"/>
          <w:rtl/>
        </w:rPr>
        <w:t xml:space="preserve"> </w:t>
      </w:r>
      <w:r>
        <w:rPr>
          <w:rFonts w:ascii="Simplified Arabic" w:hAnsi="Simplified Arabic" w:cs="Simplified Arabic"/>
          <w:b/>
          <w:bCs/>
          <w:sz w:val="32"/>
          <w:szCs w:val="32"/>
        </w:rPr>
        <w:t>–</w:t>
      </w:r>
      <w:r>
        <w:rPr>
          <w:rFonts w:ascii="Simplified Arabic" w:hAnsi="Simplified Arabic" w:cs="Simplified Arabic" w:hint="cs"/>
          <w:b/>
          <w:bCs/>
          <w:sz w:val="32"/>
          <w:szCs w:val="32"/>
          <w:rtl/>
          <w:lang w:bidi="ar-MA"/>
        </w:rPr>
        <w:t xml:space="preserve"> دراسة ميدانية</w:t>
      </w:r>
    </w:p>
    <w:p w14:paraId="6BBF0F88" w14:textId="77777777" w:rsidR="0015313C" w:rsidRDefault="0015313C" w:rsidP="0015313C">
      <w:pPr>
        <w:pStyle w:val="NormalWeb"/>
        <w:bidi/>
        <w:jc w:val="center"/>
        <w:rPr>
          <w:rFonts w:ascii="Simplified Arabic" w:hAnsi="Simplified Arabic" w:cs="Simplified Arabic"/>
          <w:b/>
          <w:bCs/>
          <w:sz w:val="32"/>
          <w:szCs w:val="32"/>
          <w:rtl/>
          <w:lang w:bidi="ar-MA"/>
        </w:rPr>
      </w:pPr>
    </w:p>
    <w:p w14:paraId="2F6EA9EC" w14:textId="77777777" w:rsidR="0088560B" w:rsidRDefault="0088560B" w:rsidP="0088560B">
      <w:pPr>
        <w:pStyle w:val="NormalWeb"/>
        <w:bidi/>
        <w:jc w:val="center"/>
        <w:rPr>
          <w:b/>
          <w:bCs/>
          <w:sz w:val="28"/>
          <w:szCs w:val="28"/>
          <w:rtl/>
        </w:rPr>
      </w:pPr>
      <w:r w:rsidRPr="00687B63">
        <w:rPr>
          <w:b/>
          <w:bCs/>
          <w:sz w:val="28"/>
          <w:szCs w:val="28"/>
          <w:rtl/>
        </w:rPr>
        <w:t>يجري تطبيقه فقط مع عملاء المتاجر الإلكترونية في المملكة العربية السعودية</w:t>
      </w:r>
    </w:p>
    <w:p w14:paraId="43799AB3" w14:textId="77777777" w:rsidR="0088560B" w:rsidRDefault="0088560B" w:rsidP="0088560B">
      <w:pPr>
        <w:pStyle w:val="NormalWeb"/>
        <w:bidi/>
        <w:jc w:val="center"/>
        <w:rPr>
          <w:b/>
          <w:bCs/>
          <w:sz w:val="28"/>
          <w:szCs w:val="28"/>
          <w:rtl/>
        </w:rPr>
      </w:pPr>
      <w:r>
        <w:rPr>
          <w:rFonts w:hint="cs"/>
          <w:b/>
          <w:bCs/>
          <w:sz w:val="28"/>
          <w:szCs w:val="28"/>
          <w:rtl/>
        </w:rPr>
        <w:t xml:space="preserve">للحصول على درجة البكالوريس </w:t>
      </w:r>
    </w:p>
    <w:p w14:paraId="04B5AC07" w14:textId="77777777" w:rsidR="0088560B" w:rsidRDefault="0088560B" w:rsidP="0085145E">
      <w:pPr>
        <w:pStyle w:val="NormalWeb"/>
        <w:bidi/>
        <w:rPr>
          <w:b/>
          <w:bCs/>
          <w:sz w:val="28"/>
          <w:szCs w:val="28"/>
          <w:rtl/>
        </w:rPr>
      </w:pPr>
    </w:p>
    <w:p w14:paraId="400B75A9" w14:textId="77777777" w:rsidR="0015313C" w:rsidRDefault="0015313C" w:rsidP="0015313C">
      <w:pPr>
        <w:pStyle w:val="NormalWeb"/>
        <w:bidi/>
        <w:rPr>
          <w:b/>
          <w:bCs/>
          <w:sz w:val="28"/>
          <w:szCs w:val="28"/>
          <w:rtl/>
        </w:rPr>
      </w:pPr>
    </w:p>
    <w:p w14:paraId="50DB546F" w14:textId="22872D3B" w:rsidR="0088560B" w:rsidRPr="0085145E" w:rsidRDefault="0088560B" w:rsidP="0085145E">
      <w:pPr>
        <w:autoSpaceDE w:val="0"/>
        <w:autoSpaceDN w:val="0"/>
        <w:bidi/>
        <w:adjustRightInd w:val="0"/>
        <w:spacing w:after="0" w:line="240" w:lineRule="auto"/>
        <w:jc w:val="center"/>
        <w:rPr>
          <w:rFonts w:ascii="Simplified Arabic" w:hAnsi="Simplified Arabic" w:cs="Simplified Arabic"/>
          <w:sz w:val="28"/>
          <w:szCs w:val="28"/>
          <w:rtl/>
        </w:rPr>
      </w:pPr>
      <w:r w:rsidRPr="00A2288F">
        <w:rPr>
          <w:rFonts w:ascii="Simplified Arabic" w:hAnsi="Simplified Arabic" w:cs="Simplified Arabic" w:hint="cs"/>
          <w:sz w:val="28"/>
          <w:szCs w:val="28"/>
          <w:rtl/>
        </w:rPr>
        <w:t>إعداد</w:t>
      </w:r>
      <w:r>
        <w:rPr>
          <w:rFonts w:ascii="Simplified Arabic" w:hAnsi="Simplified Arabic" w:cs="Simplified Arabic" w:hint="cs"/>
          <w:sz w:val="28"/>
          <w:szCs w:val="28"/>
          <w:rtl/>
        </w:rPr>
        <w:t xml:space="preserve"> الطالبة</w:t>
      </w:r>
      <w:r w:rsidRPr="00A2288F">
        <w:rPr>
          <w:rFonts w:ascii="Simplified Arabic" w:hAnsi="Simplified Arabic" w:cs="Simplified Arabic" w:hint="cs"/>
          <w:sz w:val="28"/>
          <w:szCs w:val="28"/>
          <w:rtl/>
        </w:rPr>
        <w:t>: مرام جوني البندك</w:t>
      </w:r>
    </w:p>
    <w:p w14:paraId="60D17EE3" w14:textId="77777777" w:rsidR="0085145E" w:rsidRDefault="0085145E" w:rsidP="0085145E">
      <w:pPr>
        <w:autoSpaceDE w:val="0"/>
        <w:autoSpaceDN w:val="0"/>
        <w:bidi/>
        <w:adjustRightInd w:val="0"/>
        <w:spacing w:after="0" w:line="240" w:lineRule="auto"/>
        <w:jc w:val="center"/>
        <w:rPr>
          <w:rFonts w:ascii="Simplified Arabic" w:hAnsi="Simplified Arabic" w:cs="Simplified Arabic"/>
          <w:sz w:val="28"/>
          <w:szCs w:val="28"/>
          <w:rtl/>
        </w:rPr>
      </w:pPr>
    </w:p>
    <w:p w14:paraId="118CC90F" w14:textId="032C980B" w:rsidR="0085145E" w:rsidRPr="00A2288F" w:rsidRDefault="0088560B" w:rsidP="0085145E">
      <w:pPr>
        <w:autoSpaceDE w:val="0"/>
        <w:autoSpaceDN w:val="0"/>
        <w:bidi/>
        <w:adjustRightInd w:val="0"/>
        <w:spacing w:after="0" w:line="240" w:lineRule="auto"/>
        <w:jc w:val="center"/>
        <w:rPr>
          <w:rFonts w:ascii="Simplified Arabic" w:hAnsi="Simplified Arabic" w:cs="Simplified Arabic"/>
          <w:sz w:val="28"/>
          <w:szCs w:val="28"/>
        </w:rPr>
      </w:pPr>
      <w:r w:rsidRPr="00A2288F">
        <w:rPr>
          <w:rFonts w:ascii="Simplified Arabic" w:hAnsi="Simplified Arabic" w:cs="Simplified Arabic" w:hint="cs"/>
          <w:sz w:val="28"/>
          <w:szCs w:val="28"/>
          <w:rtl/>
        </w:rPr>
        <w:t>تحت إشراف</w:t>
      </w:r>
    </w:p>
    <w:p w14:paraId="0302EACF" w14:textId="52CE30AD" w:rsidR="004151DA" w:rsidRDefault="0088560B" w:rsidP="0085145E">
      <w:pPr>
        <w:bidi/>
        <w:spacing w:line="240" w:lineRule="auto"/>
        <w:jc w:val="center"/>
        <w:rPr>
          <w:rFonts w:ascii="Simplified Arabic" w:hAnsi="Simplified Arabic" w:cs="Simplified Arabic"/>
          <w:sz w:val="28"/>
          <w:szCs w:val="28"/>
          <w:rtl/>
        </w:rPr>
      </w:pPr>
      <w:r w:rsidRPr="00A2288F">
        <w:rPr>
          <w:rFonts w:ascii="Simplified Arabic" w:hAnsi="Simplified Arabic" w:cs="Simplified Arabic" w:hint="cs"/>
          <w:sz w:val="28"/>
          <w:szCs w:val="28"/>
          <w:rtl/>
        </w:rPr>
        <w:t>د/ علياء قمر</w:t>
      </w:r>
      <w:r w:rsidR="00DB2640">
        <w:rPr>
          <w:rFonts w:ascii="Simplified Arabic" w:hAnsi="Simplified Arabic" w:cs="Simplified Arabic" w:hint="cs"/>
          <w:sz w:val="28"/>
          <w:szCs w:val="28"/>
          <w:rtl/>
        </w:rPr>
        <w:t xml:space="preserve">  </w:t>
      </w:r>
    </w:p>
    <w:p w14:paraId="24D69C00" w14:textId="77777777" w:rsidR="0085145E" w:rsidRPr="004151DA" w:rsidRDefault="0085145E" w:rsidP="0085145E">
      <w:pPr>
        <w:bidi/>
        <w:spacing w:line="240" w:lineRule="auto"/>
        <w:jc w:val="center"/>
        <w:rPr>
          <w:rFonts w:ascii="Simplified Arabic" w:hAnsi="Simplified Arabic" w:cs="Simplified Arabic"/>
          <w:sz w:val="28"/>
          <w:szCs w:val="28"/>
          <w:rtl/>
        </w:rPr>
      </w:pPr>
    </w:p>
    <w:p w14:paraId="38911892" w14:textId="77777777" w:rsidR="0088560B" w:rsidRDefault="0088560B" w:rsidP="0088560B">
      <w:pPr>
        <w:pStyle w:val="NormalWeb"/>
        <w:bidi/>
        <w:jc w:val="center"/>
        <w:rPr>
          <w:sz w:val="28"/>
          <w:szCs w:val="28"/>
          <w:rtl/>
        </w:rPr>
      </w:pPr>
      <w:r>
        <w:rPr>
          <w:noProof/>
        </w:rPr>
        <mc:AlternateContent>
          <mc:Choice Requires="wps">
            <w:drawing>
              <wp:anchor distT="45720" distB="45720" distL="114300" distR="114300" simplePos="0" relativeHeight="251701248" behindDoc="0" locked="0" layoutInCell="1" allowOverlap="1" wp14:anchorId="06525151" wp14:editId="1F0640C2">
                <wp:simplePos x="0" y="0"/>
                <wp:positionH relativeFrom="margin">
                  <wp:posOffset>123825</wp:posOffset>
                </wp:positionH>
                <wp:positionV relativeFrom="paragraph">
                  <wp:posOffset>486410</wp:posOffset>
                </wp:positionV>
                <wp:extent cx="6067425" cy="375920"/>
                <wp:effectExtent l="0" t="0" r="2857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75920"/>
                        </a:xfrm>
                        <a:prstGeom prst="rect">
                          <a:avLst/>
                        </a:prstGeom>
                        <a:solidFill>
                          <a:srgbClr val="FFFFFF"/>
                        </a:solidFill>
                        <a:ln w="9525">
                          <a:solidFill>
                            <a:srgbClr val="000000"/>
                          </a:solidFill>
                          <a:miter lim="800000"/>
                          <a:headEnd/>
                          <a:tailEnd/>
                        </a:ln>
                      </wps:spPr>
                      <wps:txbx>
                        <w:txbxContent>
                          <w:p w14:paraId="076F221B" w14:textId="77777777" w:rsidR="0088560B" w:rsidRPr="00687B63" w:rsidRDefault="0088560B" w:rsidP="0088560B">
                            <w:pPr>
                              <w:bidi/>
                              <w:jc w:val="center"/>
                              <w:rPr>
                                <w:rFonts w:ascii="Simplified Arabic" w:hAnsi="Simplified Arabic" w:cs="Simplified Arabic"/>
                                <w:b/>
                                <w:bCs/>
                                <w:sz w:val="28"/>
                                <w:szCs w:val="28"/>
                                <w:lang w:bidi="ar-MA"/>
                              </w:rPr>
                            </w:pPr>
                            <w:r w:rsidRPr="00687B63">
                              <w:rPr>
                                <w:rFonts w:ascii="Simplified Arabic" w:hAnsi="Simplified Arabic" w:cs="Simplified Arabic" w:hint="cs"/>
                                <w:b/>
                                <w:bCs/>
                                <w:sz w:val="28"/>
                                <w:szCs w:val="28"/>
                                <w:rtl/>
                                <w:lang w:bidi="ar-MA"/>
                              </w:rPr>
                              <w:t>بيانات هذا الاستبيان سرية ولن تُستخدم في غير أغراض البحث العلمي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type w14:anchorId="06525151" id="_x0000_t202" coordsize="21600,21600" o:spt="202" path="m,l,21600r21600,l21600,xe">
                <v:stroke joinstyle="miter"/>
                <v:path gradientshapeok="t" o:connecttype="rect"/>
              </v:shapetype>
              <v:shape id="Text Box 2" o:spid="_x0000_s1026" type="#_x0000_t202" style="position:absolute;left:0;text-align:left;margin-left:9.75pt;margin-top:38.3pt;width:477.75pt;height:29.6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">
                <v:textbox>
                  <w:txbxContent>
                    <w:p w14:paraId="076F221B" w14:textId="77777777" w:rsidR="0088560B" w:rsidRPr="00687B63" w:rsidRDefault="0088560B" w:rsidP="0088560B">
                      <w:pPr>
                        <w:bidi/>
                        <w:jc w:val="center"/>
                        <w:rPr>
                          <w:rFonts w:ascii="Simplified Arabic" w:hAnsi="Simplified Arabic" w:cs="Simplified Arabic"/>
                          <w:b/>
                          <w:bCs/>
                          <w:sz w:val="28"/>
                          <w:szCs w:val="28"/>
                          <w:lang w:bidi="ar-MA"/>
                        </w:rPr>
                      </w:pPr>
                      <w:r w:rsidRPr="00687B63">
                        <w:rPr>
                          <w:rFonts w:ascii="Simplified Arabic" w:hAnsi="Simplified Arabic" w:cs="Simplified Arabic" w:hint="cs"/>
                          <w:b/>
                          <w:bCs/>
                          <w:sz w:val="28"/>
                          <w:szCs w:val="28"/>
                          <w:rtl/>
                          <w:lang w:bidi="ar-MA"/>
                        </w:rPr>
                        <w:t>بيانات هذا الاستبيان سرية ولن تُستخدم في غير أغراض البحث العلمي</w:t>
                      </w:r>
                    </w:p>
                  </w:txbxContent>
                </v:textbox>
                <w10:wrap type="square" anchorx="margin"/>
              </v:shape>
            </w:pict>
          </mc:Fallback>
        </mc:AlternateContent>
      </w:r>
      <w:r>
        <w:rPr>
          <w:sz w:val="28"/>
          <w:szCs w:val="28"/>
        </w:rPr>
        <w:t>)</w:t>
      </w:r>
      <w:r>
        <w:rPr>
          <w:rFonts w:hint="cs"/>
          <w:sz w:val="28"/>
          <w:szCs w:val="28"/>
          <w:rtl/>
        </w:rPr>
        <w:t xml:space="preserve"> رمضا</w:t>
      </w:r>
      <w:r>
        <w:rPr>
          <w:rFonts w:hint="eastAsia"/>
          <w:sz w:val="28"/>
          <w:szCs w:val="28"/>
          <w:rtl/>
        </w:rPr>
        <w:t>ن</w:t>
      </w:r>
      <w:r>
        <w:rPr>
          <w:rFonts w:hint="cs"/>
          <w:sz w:val="28"/>
          <w:szCs w:val="28"/>
          <w:rtl/>
        </w:rPr>
        <w:t xml:space="preserve"> 1447ـ مارس 2026</w:t>
      </w:r>
      <w:r>
        <w:rPr>
          <w:sz w:val="28"/>
          <w:szCs w:val="28"/>
        </w:rPr>
        <w:t>(</w:t>
      </w:r>
    </w:p>
    <w:p w14:paraId="1E5BC20B" w14:textId="21F6ACAA" w:rsidR="0088560B" w:rsidRDefault="0088560B">
      <w:pPr>
        <w:rPr>
          <w:rFonts w:ascii="Simplified Arabic" w:eastAsia="Times New Roman" w:hAnsi="Simplified Arabic" w:cs="Simplified Arabic"/>
          <w:sz w:val="28"/>
          <w:szCs w:val="28"/>
        </w:rPr>
      </w:pPr>
    </w:p>
    <w:p w14:paraId="7672E841" w14:textId="77777777" w:rsidR="00020D08" w:rsidRDefault="00020D08">
      <w:pPr>
        <w:rPr>
          <w:rFonts w:ascii="Simplified Arabic" w:eastAsia="Times New Roman" w:hAnsi="Simplified Arabic" w:cs="Simplified Arabic"/>
          <w:sz w:val="28"/>
          <w:szCs w:val="28"/>
        </w:rPr>
      </w:pPr>
    </w:p>
    <w:p w14:paraId="09847ECD" w14:textId="77777777" w:rsidR="00020D08" w:rsidRDefault="00020D08">
      <w:pPr>
        <w:rPr>
          <w:rFonts w:ascii="Simplified Arabic" w:eastAsia="Times New Roman" w:hAnsi="Simplified Arabic" w:cs="Simplified Arabic"/>
          <w:sz w:val="28"/>
          <w:szCs w:val="28"/>
        </w:rPr>
      </w:pPr>
    </w:p>
    <w:p w14:paraId="3B7738AE" w14:textId="77777777" w:rsidR="0088560B" w:rsidRPr="00640400" w:rsidRDefault="0088560B" w:rsidP="0088560B">
      <w:pPr>
        <w:pStyle w:val="NormalWeb"/>
        <w:bidi/>
        <w:jc w:val="center"/>
        <w:rPr>
          <w:rFonts w:ascii="Simplified Arabic" w:hAnsi="Simplified Arabic" w:cs="Simplified Arabic"/>
          <w:b/>
          <w:bCs/>
          <w:sz w:val="28"/>
          <w:szCs w:val="28"/>
          <w:u w:val="single"/>
          <w:rtl/>
        </w:rPr>
      </w:pPr>
      <w:r w:rsidRPr="00A2422A">
        <w:rPr>
          <w:b/>
          <w:bCs/>
          <w:noProof/>
        </w:rPr>
        <w:lastRenderedPageBreak/>
        <mc:AlternateContent>
          <mc:Choice Requires="wps">
            <w:drawing>
              <wp:anchor distT="45720" distB="45720" distL="114300" distR="114300" simplePos="0" relativeHeight="251703296" behindDoc="0" locked="0" layoutInCell="1" allowOverlap="1" wp14:anchorId="38D20615" wp14:editId="6C4033FC">
                <wp:simplePos x="0" y="0"/>
                <wp:positionH relativeFrom="margin">
                  <wp:posOffset>-341194</wp:posOffset>
                </wp:positionH>
                <wp:positionV relativeFrom="paragraph">
                  <wp:posOffset>504834</wp:posOffset>
                </wp:positionV>
                <wp:extent cx="6604635" cy="6444767"/>
                <wp:effectExtent l="0" t="0" r="24765" b="13335"/>
                <wp:wrapNone/>
                <wp:docPr id="2303666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635" cy="6444767"/>
                        </a:xfrm>
                        <a:prstGeom prst="rect">
                          <a:avLst/>
                        </a:prstGeom>
                        <a:solidFill>
                          <a:srgbClr val="FFFFFF"/>
                        </a:solidFill>
                        <a:ln w="9525">
                          <a:solidFill>
                            <a:srgbClr val="000000"/>
                          </a:solidFill>
                          <a:miter lim="800000"/>
                          <a:headEnd/>
                          <a:tailEnd/>
                        </a:ln>
                      </wps:spPr>
                      <wps:txbx>
                        <w:txbxContent>
                          <w:p w14:paraId="1EAA3A16" w14:textId="77777777" w:rsidR="0088560B" w:rsidRPr="00A2422A" w:rsidRDefault="0088560B" w:rsidP="0088560B">
                            <w:pPr>
                              <w:pStyle w:val="NormalWeb"/>
                              <w:bidi/>
                              <w:jc w:val="both"/>
                              <w:rPr>
                                <w:rFonts w:ascii="Simplified Arabic" w:hAnsi="Simplified Arabic" w:cs="Simplified Arabic"/>
                                <w:b/>
                                <w:bCs/>
                                <w:sz w:val="28"/>
                                <w:szCs w:val="28"/>
                                <w:rtl/>
                              </w:rPr>
                            </w:pPr>
                          </w:p>
                          <w:p w14:paraId="03831345" w14:textId="77777777" w:rsidR="0088560B" w:rsidRPr="00A2422A" w:rsidRDefault="0088560B" w:rsidP="0088560B">
                            <w:pPr>
                              <w:pStyle w:val="NormalWeb"/>
                              <w:bidi/>
                              <w:jc w:val="both"/>
                              <w:rPr>
                                <w:rFonts w:ascii="Simplified Arabic" w:hAnsi="Simplified Arabic" w:cs="Simplified Arabic"/>
                                <w:b/>
                                <w:bCs/>
                                <w:sz w:val="28"/>
                                <w:szCs w:val="28"/>
                                <w:rtl/>
                              </w:rPr>
                            </w:pPr>
                            <w:r w:rsidRPr="00A2422A">
                              <w:rPr>
                                <w:rFonts w:ascii="Simplified Arabic" w:hAnsi="Simplified Arabic" w:cs="Simplified Arabic" w:hint="cs"/>
                                <w:b/>
                                <w:bCs/>
                                <w:sz w:val="28"/>
                                <w:szCs w:val="28"/>
                                <w:rtl/>
                              </w:rPr>
                              <w:t xml:space="preserve">عزيزي المشارك / عزيزتي المشاركة.. </w:t>
                            </w:r>
                          </w:p>
                          <w:p w14:paraId="5686F729"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b/>
                                <w:bCs/>
                                <w:sz w:val="28"/>
                                <w:szCs w:val="28"/>
                                <w:rtl/>
                              </w:rPr>
                              <w:t>تحية طيبة وبعد،،</w:t>
                            </w:r>
                          </w:p>
                          <w:p w14:paraId="12C4C979"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sz w:val="28"/>
                                <w:szCs w:val="28"/>
                                <w:rtl/>
                              </w:rPr>
                              <w:t xml:space="preserve">أنا الباحثة </w:t>
                            </w:r>
                            <w:r w:rsidRPr="00A2422A">
                              <w:rPr>
                                <w:rFonts w:ascii="Simplified Arabic" w:hAnsi="Simplified Arabic" w:cs="Simplified Arabic" w:hint="cs"/>
                                <w:b/>
                                <w:bCs/>
                                <w:sz w:val="28"/>
                                <w:szCs w:val="28"/>
                                <w:u w:val="single"/>
                                <w:rtl/>
                              </w:rPr>
                              <w:t>مرام البندك</w:t>
                            </w:r>
                            <w:r w:rsidRPr="00A2422A">
                              <w:rPr>
                                <w:rFonts w:ascii="Simplified Arabic" w:hAnsi="Simplified Arabic" w:cs="Simplified Arabic" w:hint="cs"/>
                                <w:sz w:val="28"/>
                                <w:szCs w:val="28"/>
                                <w:rtl/>
                              </w:rPr>
                              <w:t xml:space="preserve">، طالبة بكلية الإعلام </w:t>
                            </w:r>
                            <w:r>
                              <w:rPr>
                                <w:rFonts w:ascii="Simplified Arabic" w:hAnsi="Simplified Arabic" w:cs="Simplified Arabic" w:hint="cs"/>
                                <w:sz w:val="28"/>
                                <w:szCs w:val="28"/>
                                <w:rtl/>
                              </w:rPr>
                              <w:t>و التسويق</w:t>
                            </w:r>
                            <w:r w:rsidRPr="00A2422A">
                              <w:rPr>
                                <w:rFonts w:ascii="Simplified Arabic" w:hAnsi="Simplified Arabic" w:cs="Simplified Arabic" w:hint="cs"/>
                                <w:sz w:val="28"/>
                                <w:szCs w:val="28"/>
                                <w:rtl/>
                              </w:rPr>
                              <w:t xml:space="preserve"> بجامعة </w:t>
                            </w:r>
                            <w:r w:rsidRPr="00A2422A">
                              <w:rPr>
                                <w:rFonts w:ascii="Simplified Arabic" w:hAnsi="Simplified Arabic" w:cs="Simplified Arabic" w:hint="cs"/>
                                <w:b/>
                                <w:bCs/>
                                <w:sz w:val="28"/>
                                <w:szCs w:val="28"/>
                                <w:u w:val="single"/>
                                <w:rtl/>
                              </w:rPr>
                              <w:t>ميدأوشن</w:t>
                            </w:r>
                            <w:r w:rsidRPr="00A2422A">
                              <w:rPr>
                                <w:rFonts w:ascii="Simplified Arabic" w:hAnsi="Simplified Arabic" w:cs="Simplified Arabic" w:hint="cs"/>
                                <w:sz w:val="28"/>
                                <w:szCs w:val="28"/>
                                <w:rtl/>
                              </w:rPr>
                              <w:t>، يسعدني دعوتكم للمشاركة في هذه الدراسة العلمية التي تهدف إلى قياس</w:t>
                            </w:r>
                            <w:r w:rsidRPr="00A2422A">
                              <w:rPr>
                                <w:rFonts w:ascii="Simplified Arabic" w:hAnsi="Simplified Arabic" w:cs="Simplified Arabic" w:hint="cs"/>
                                <w:b/>
                                <w:bCs/>
                                <w:sz w:val="28"/>
                                <w:szCs w:val="28"/>
                              </w:rPr>
                              <w:t>"</w:t>
                            </w:r>
                            <w:r>
                              <w:rPr>
                                <w:rFonts w:ascii="Simplified Arabic" w:hAnsi="Simplified Arabic" w:cs="Simplified Arabic"/>
                                <w:b/>
                                <w:bCs/>
                                <w:sz w:val="28"/>
                                <w:szCs w:val="28"/>
                              </w:rPr>
                              <w:t xml:space="preserve"> </w:t>
                            </w:r>
                            <w:r w:rsidRPr="00A2422A">
                              <w:rPr>
                                <w:rFonts w:ascii="Simplified Arabic" w:hAnsi="Simplified Arabic" w:cs="Simplified Arabic" w:hint="cs"/>
                                <w:sz w:val="28"/>
                                <w:szCs w:val="28"/>
                              </w:rPr>
                              <w:t>:</w:t>
                            </w:r>
                            <w:r w:rsidRPr="00A2422A">
                              <w:rPr>
                                <w:rFonts w:ascii="Simplified Arabic" w:hAnsi="Simplified Arabic" w:cs="Simplified Arabic" w:hint="cs"/>
                                <w:b/>
                                <w:bCs/>
                                <w:sz w:val="28"/>
                                <w:szCs w:val="28"/>
                                <w:rtl/>
                              </w:rPr>
                              <w:t>أثر جودة خدمة روبوتات الدردشة</w:t>
                            </w:r>
                            <w:r w:rsidRPr="00A2422A">
                              <w:rPr>
                                <w:rFonts w:ascii="Simplified Arabic" w:hAnsi="Simplified Arabic" w:cs="Simplified Arabic" w:hint="cs"/>
                                <w:b/>
                                <w:bCs/>
                                <w:sz w:val="28"/>
                                <w:szCs w:val="28"/>
                              </w:rPr>
                              <w:t xml:space="preserve"> (Chatbots) </w:t>
                            </w:r>
                            <w:r w:rsidRPr="00A2422A">
                              <w:rPr>
                                <w:rFonts w:ascii="Simplified Arabic" w:hAnsi="Simplified Arabic" w:cs="Simplified Arabic" w:hint="cs"/>
                                <w:b/>
                                <w:bCs/>
                                <w:sz w:val="28"/>
                                <w:szCs w:val="28"/>
                                <w:rtl/>
                              </w:rPr>
                              <w:t>في تعزيز ولاء العملاء لدى المتاجر الإلكترونية في المملكة العربية السعودية</w:t>
                            </w:r>
                            <w:r w:rsidRPr="00A2422A">
                              <w:rPr>
                                <w:rFonts w:ascii="Simplified Arabic" w:hAnsi="Simplified Arabic" w:cs="Simplified Arabic" w:hint="cs"/>
                                <w:b/>
                                <w:bCs/>
                                <w:sz w:val="28"/>
                                <w:szCs w:val="28"/>
                              </w:rPr>
                              <w:t>"</w:t>
                            </w:r>
                          </w:p>
                          <w:p w14:paraId="2271D7D0"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sz w:val="28"/>
                                <w:szCs w:val="28"/>
                                <w:rtl/>
                              </w:rPr>
                              <w:t xml:space="preserve">إن مشاركتكم بآرائكم وتجاربكم الشخصية ليست مجرد إجابات عابرة، بل هي </w:t>
                            </w:r>
                            <w:r w:rsidRPr="00A2422A">
                              <w:rPr>
                                <w:rFonts w:ascii="Simplified Arabic" w:hAnsi="Simplified Arabic" w:cs="Simplified Arabic" w:hint="cs"/>
                                <w:b/>
                                <w:bCs/>
                                <w:sz w:val="28"/>
                                <w:szCs w:val="28"/>
                                <w:rtl/>
                              </w:rPr>
                              <w:t>الركيزة الجوهرية</w:t>
                            </w:r>
                            <w:r w:rsidRPr="00A2422A">
                              <w:rPr>
                                <w:rFonts w:ascii="Simplified Arabic" w:hAnsi="Simplified Arabic" w:cs="Simplified Arabic" w:hint="cs"/>
                                <w:sz w:val="28"/>
                                <w:szCs w:val="28"/>
                                <w:rtl/>
                              </w:rPr>
                              <w:t xml:space="preserve"> التي سأبني عليها مخرجات هذا البحث، ومساهمة قيمة منكم في تطوير المشهد الرقمي للتجارة الإلكترونية في المملكة العربية</w:t>
                            </w:r>
                            <w:r>
                              <w:rPr>
                                <w:rFonts w:ascii="Simplified Arabic" w:hAnsi="Simplified Arabic" w:cs="Simplified Arabic" w:hint="cs"/>
                                <w:sz w:val="28"/>
                                <w:szCs w:val="28"/>
                                <w:rtl/>
                              </w:rPr>
                              <w:t xml:space="preserve"> </w:t>
                            </w:r>
                            <w:r w:rsidRPr="00A2422A">
                              <w:rPr>
                                <w:rFonts w:ascii="Simplified Arabic" w:hAnsi="Simplified Arabic" w:cs="Simplified Arabic" w:hint="cs"/>
                                <w:sz w:val="28"/>
                                <w:szCs w:val="28"/>
                                <w:rtl/>
                              </w:rPr>
                              <w:t>السعودية</w:t>
                            </w:r>
                            <w:r w:rsidRPr="00A2422A">
                              <w:rPr>
                                <w:rFonts w:ascii="Simplified Arabic" w:hAnsi="Simplified Arabic" w:cs="Simplified Arabic" w:hint="cs"/>
                                <w:sz w:val="28"/>
                                <w:szCs w:val="28"/>
                              </w:rPr>
                              <w:t>.</w:t>
                            </w:r>
                          </w:p>
                          <w:p w14:paraId="04710A87"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sz w:val="28"/>
                                <w:szCs w:val="28"/>
                                <w:rtl/>
                              </w:rPr>
                              <w:t xml:space="preserve">أعدكم بأن وقتكم الثمين الذي ستمنحونه لي، والذي يتراوح ما بين </w:t>
                            </w:r>
                            <w:r w:rsidRPr="00A2422A">
                              <w:rPr>
                                <w:rFonts w:ascii="Simplified Arabic" w:hAnsi="Simplified Arabic" w:cs="Simplified Arabic" w:hint="cs"/>
                                <w:b/>
                                <w:bCs/>
                                <w:sz w:val="28"/>
                                <w:szCs w:val="28"/>
                              </w:rPr>
                              <w:t>7)</w:t>
                            </w:r>
                            <w:r w:rsidRPr="00A2422A">
                              <w:rPr>
                                <w:rFonts w:ascii="Simplified Arabic" w:hAnsi="Simplified Arabic" w:cs="Simplified Arabic" w:hint="cs"/>
                                <w:b/>
                                <w:bCs/>
                                <w:sz w:val="28"/>
                                <w:szCs w:val="28"/>
                                <w:rtl/>
                              </w:rPr>
                              <w:t>إلى 10 دقائق</w:t>
                            </w:r>
                            <w:r w:rsidRPr="00A2422A">
                              <w:rPr>
                                <w:rFonts w:ascii="Simplified Arabic" w:hAnsi="Simplified Arabic" w:cs="Simplified Arabic" w:hint="cs"/>
                                <w:b/>
                                <w:bCs/>
                                <w:sz w:val="28"/>
                                <w:szCs w:val="28"/>
                              </w:rPr>
                              <w:t>(</w:t>
                            </w:r>
                            <w:r w:rsidRPr="00A2422A">
                              <w:rPr>
                                <w:rFonts w:ascii="Simplified Arabic" w:hAnsi="Simplified Arabic" w:cs="Simplified Arabic" w:hint="cs"/>
                                <w:sz w:val="28"/>
                                <w:szCs w:val="28"/>
                                <w:rtl/>
                              </w:rPr>
                              <w:t>، سيكون محل تقدير واهتمام كبيرين، وسيسهم بشكل مباشر في نجاح هذا العمل الأكاديمي</w:t>
                            </w:r>
                            <w:r w:rsidRPr="00A2422A">
                              <w:rPr>
                                <w:rFonts w:ascii="Simplified Arabic" w:hAnsi="Simplified Arabic" w:cs="Simplified Arabic" w:hint="cs"/>
                                <w:sz w:val="28"/>
                                <w:szCs w:val="28"/>
                              </w:rPr>
                              <w:t>.</w:t>
                            </w:r>
                          </w:p>
                          <w:p w14:paraId="7FAD86D9" w14:textId="77777777" w:rsidR="0088560B" w:rsidRPr="00A2422A" w:rsidRDefault="0088560B" w:rsidP="0088560B">
                            <w:pPr>
                              <w:pStyle w:val="NormalWeb"/>
                              <w:bidi/>
                              <w:jc w:val="both"/>
                              <w:rPr>
                                <w:rFonts w:ascii="Simplified Arabic" w:hAnsi="Simplified Arabic" w:cs="Simplified Arabic"/>
                                <w:b/>
                                <w:bCs/>
                                <w:sz w:val="28"/>
                                <w:szCs w:val="28"/>
                              </w:rPr>
                            </w:pPr>
                            <w:r w:rsidRPr="00A2422A">
                              <w:rPr>
                                <w:rFonts w:ascii="Simplified Arabic" w:hAnsi="Simplified Arabic" w:cs="Simplified Arabic" w:hint="cs"/>
                                <w:b/>
                                <w:bCs/>
                                <w:sz w:val="28"/>
                                <w:szCs w:val="28"/>
                                <w:rtl/>
                              </w:rPr>
                              <w:t>تعهد بالخصوصية</w:t>
                            </w:r>
                            <w:r w:rsidRPr="00A2422A">
                              <w:rPr>
                                <w:rFonts w:ascii="Simplified Arabic" w:hAnsi="Simplified Arabic" w:cs="Simplified Arabic" w:hint="cs"/>
                                <w:b/>
                                <w:bCs/>
                                <w:sz w:val="28"/>
                                <w:szCs w:val="28"/>
                              </w:rPr>
                              <w:t>:</w:t>
                            </w:r>
                          </w:p>
                          <w:p w14:paraId="3F1B40AC" w14:textId="77777777" w:rsidR="0088560B" w:rsidRPr="00A2422A" w:rsidRDefault="0088560B">
                            <w:pPr>
                              <w:pStyle w:val="NormalWeb"/>
                              <w:numPr>
                                <w:ilvl w:val="0"/>
                                <w:numId w:val="16"/>
                              </w:numPr>
                              <w:bidi/>
                              <w:jc w:val="both"/>
                              <w:rPr>
                                <w:rFonts w:ascii="Simplified Arabic" w:hAnsi="Simplified Arabic" w:cs="Simplified Arabic"/>
                                <w:sz w:val="28"/>
                                <w:szCs w:val="28"/>
                              </w:rPr>
                            </w:pPr>
                            <w:r w:rsidRPr="00A2422A">
                              <w:rPr>
                                <w:rFonts w:ascii="Simplified Arabic" w:hAnsi="Simplified Arabic" w:cs="Simplified Arabic" w:hint="cs"/>
                                <w:b/>
                                <w:bCs/>
                                <w:sz w:val="28"/>
                                <w:szCs w:val="28"/>
                                <w:u w:val="single"/>
                                <w:rtl/>
                              </w:rPr>
                              <w:t>الخصوصية</w:t>
                            </w:r>
                            <w:r w:rsidRPr="00A2422A">
                              <w:rPr>
                                <w:rFonts w:ascii="Simplified Arabic" w:hAnsi="Simplified Arabic" w:cs="Simplified Arabic" w:hint="cs"/>
                                <w:b/>
                                <w:bCs/>
                                <w:sz w:val="28"/>
                                <w:szCs w:val="28"/>
                              </w:rPr>
                              <w:t>:</w:t>
                            </w:r>
                            <w:r w:rsidRPr="00A2422A">
                              <w:rPr>
                                <w:rFonts w:ascii="Simplified Arabic" w:hAnsi="Simplified Arabic" w:cs="Simplified Arabic" w:hint="cs"/>
                                <w:sz w:val="28"/>
                                <w:szCs w:val="28"/>
                              </w:rPr>
                              <w:t xml:space="preserve"> </w:t>
                            </w:r>
                            <w:r w:rsidRPr="00A2422A">
                              <w:rPr>
                                <w:rFonts w:ascii="Simplified Arabic" w:hAnsi="Simplified Arabic" w:cs="Simplified Arabic" w:hint="cs"/>
                                <w:sz w:val="28"/>
                                <w:szCs w:val="28"/>
                                <w:rtl/>
                              </w:rPr>
                              <w:t>أتعهد بأن تظل كافة إجاباتكم في عهدة السرية التامة، ولن يتم توظيفها إلا لخدمة أغراض هذا البحث العلمي حصراً</w:t>
                            </w:r>
                            <w:r w:rsidRPr="00A2422A">
                              <w:rPr>
                                <w:rFonts w:ascii="Simplified Arabic" w:hAnsi="Simplified Arabic" w:cs="Simplified Arabic" w:hint="cs"/>
                                <w:sz w:val="28"/>
                                <w:szCs w:val="28"/>
                              </w:rPr>
                              <w:t>.</w:t>
                            </w:r>
                          </w:p>
                          <w:p w14:paraId="138CDA7B" w14:textId="77777777" w:rsidR="0088560B" w:rsidRPr="00A2422A" w:rsidRDefault="0088560B">
                            <w:pPr>
                              <w:pStyle w:val="NormalWeb"/>
                              <w:numPr>
                                <w:ilvl w:val="0"/>
                                <w:numId w:val="16"/>
                              </w:numPr>
                              <w:bidi/>
                              <w:jc w:val="both"/>
                              <w:rPr>
                                <w:rFonts w:ascii="Simplified Arabic" w:hAnsi="Simplified Arabic" w:cs="Simplified Arabic"/>
                                <w:sz w:val="28"/>
                                <w:szCs w:val="28"/>
                              </w:rPr>
                            </w:pPr>
                            <w:r w:rsidRPr="00A2422A">
                              <w:rPr>
                                <w:rFonts w:ascii="Simplified Arabic" w:hAnsi="Simplified Arabic" w:cs="Simplified Arabic" w:hint="cs"/>
                                <w:b/>
                                <w:bCs/>
                                <w:sz w:val="28"/>
                                <w:szCs w:val="28"/>
                                <w:u w:val="single"/>
                                <w:rtl/>
                              </w:rPr>
                              <w:t>الموافقة</w:t>
                            </w:r>
                            <w:r w:rsidRPr="00A2422A">
                              <w:rPr>
                                <w:rFonts w:ascii="Simplified Arabic" w:hAnsi="Simplified Arabic" w:cs="Simplified Arabic" w:hint="cs"/>
                                <w:b/>
                                <w:bCs/>
                                <w:sz w:val="28"/>
                                <w:szCs w:val="28"/>
                              </w:rPr>
                              <w:t>:</w:t>
                            </w:r>
                            <w:r w:rsidRPr="00A2422A">
                              <w:rPr>
                                <w:rFonts w:ascii="Simplified Arabic" w:hAnsi="Simplified Arabic" w:cs="Simplified Arabic" w:hint="cs"/>
                                <w:sz w:val="28"/>
                                <w:szCs w:val="28"/>
                              </w:rPr>
                              <w:t xml:space="preserve"> </w:t>
                            </w:r>
                            <w:r w:rsidRPr="00A2422A">
                              <w:rPr>
                                <w:rFonts w:ascii="Simplified Arabic" w:hAnsi="Simplified Arabic" w:cs="Simplified Arabic" w:hint="cs"/>
                                <w:sz w:val="28"/>
                                <w:szCs w:val="28"/>
                                <w:rtl/>
                              </w:rPr>
                              <w:t>إن استكمالكم للإجابة على هذا الاستبيان هو بمثابة قبول كريم منكم للمشاركة في هذه الدراسة</w:t>
                            </w:r>
                            <w:r w:rsidRPr="00A2422A">
                              <w:rPr>
                                <w:rFonts w:ascii="Simplified Arabic" w:hAnsi="Simplified Arabic" w:cs="Simplified Arabic" w:hint="cs"/>
                                <w:sz w:val="28"/>
                                <w:szCs w:val="28"/>
                              </w:rPr>
                              <w:t>.</w:t>
                            </w:r>
                          </w:p>
                          <w:p w14:paraId="1DA66BEA"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b/>
                                <w:bCs/>
                                <w:sz w:val="28"/>
                                <w:szCs w:val="28"/>
                                <w:rtl/>
                              </w:rPr>
                              <w:t>تقبلوا فائق تقديري وامتناني لمساهمتكم ووقتكم الثمين،،</w:t>
                            </w:r>
                          </w:p>
                          <w:p w14:paraId="1486B193" w14:textId="77777777" w:rsidR="0088560B" w:rsidRPr="00A2422A" w:rsidRDefault="0088560B" w:rsidP="0088560B">
                            <w:pPr>
                              <w:jc w:val="both"/>
                              <w:rPr>
                                <w:rFonts w:ascii="Simplified Arabic" w:hAnsi="Simplified Arabic" w:cs="Simplified Arabic"/>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38D20615" id="_x0000_s1027" type="#_x0000_t202" style="position:absolute;left:0;text-align:left;margin-left:-26.85pt;margin-top:39.75pt;width:520.05pt;height:507.4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">
                <v:textbox>
                  <w:txbxContent>
                    <w:p w14:paraId="1EAA3A16" w14:textId="77777777" w:rsidR="0088560B" w:rsidRPr="00A2422A" w:rsidRDefault="0088560B" w:rsidP="0088560B">
                      <w:pPr>
                        <w:pStyle w:val="NormalWeb"/>
                        <w:bidi/>
                        <w:jc w:val="both"/>
                        <w:rPr>
                          <w:rFonts w:ascii="Simplified Arabic" w:hAnsi="Simplified Arabic" w:cs="Simplified Arabic"/>
                          <w:b/>
                          <w:bCs/>
                          <w:sz w:val="28"/>
                          <w:szCs w:val="28"/>
                          <w:rtl/>
                        </w:rPr>
                      </w:pPr>
                    </w:p>
                    <w:p w14:paraId="03831345" w14:textId="77777777" w:rsidR="0088560B" w:rsidRPr="00A2422A" w:rsidRDefault="0088560B" w:rsidP="0088560B">
                      <w:pPr>
                        <w:pStyle w:val="NormalWeb"/>
                        <w:bidi/>
                        <w:jc w:val="both"/>
                        <w:rPr>
                          <w:rFonts w:ascii="Simplified Arabic" w:hAnsi="Simplified Arabic" w:cs="Simplified Arabic"/>
                          <w:b/>
                          <w:bCs/>
                          <w:sz w:val="28"/>
                          <w:szCs w:val="28"/>
                          <w:rtl/>
                        </w:rPr>
                      </w:pPr>
                      <w:r w:rsidRPr="00A2422A">
                        <w:rPr>
                          <w:rFonts w:ascii="Simplified Arabic" w:hAnsi="Simplified Arabic" w:cs="Simplified Arabic" w:hint="cs"/>
                          <w:b/>
                          <w:bCs/>
                          <w:sz w:val="28"/>
                          <w:szCs w:val="28"/>
                          <w:rtl/>
                        </w:rPr>
                        <w:t xml:space="preserve">عزيزي المشارك / عزيزتي المشاركة.. </w:t>
                      </w:r>
                    </w:p>
                    <w:p w14:paraId="5686F729"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b/>
                          <w:bCs/>
                          <w:sz w:val="28"/>
                          <w:szCs w:val="28"/>
                          <w:rtl/>
                        </w:rPr>
                        <w:t>تحية طيبة وبعد،،</w:t>
                      </w:r>
                    </w:p>
                    <w:p w14:paraId="12C4C979"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sz w:val="28"/>
                          <w:szCs w:val="28"/>
                          <w:rtl/>
                        </w:rPr>
                        <w:t xml:space="preserve">أنا الباحثة </w:t>
                      </w:r>
                      <w:r w:rsidRPr="00A2422A">
                        <w:rPr>
                          <w:rFonts w:ascii="Simplified Arabic" w:hAnsi="Simplified Arabic" w:cs="Simplified Arabic" w:hint="cs"/>
                          <w:b/>
                          <w:bCs/>
                          <w:sz w:val="28"/>
                          <w:szCs w:val="28"/>
                          <w:u w:val="single"/>
                          <w:rtl/>
                        </w:rPr>
                        <w:t>مرام البندك</w:t>
                      </w:r>
                      <w:r w:rsidRPr="00A2422A">
                        <w:rPr>
                          <w:rFonts w:ascii="Simplified Arabic" w:hAnsi="Simplified Arabic" w:cs="Simplified Arabic" w:hint="cs"/>
                          <w:sz w:val="28"/>
                          <w:szCs w:val="28"/>
                          <w:rtl/>
                        </w:rPr>
                        <w:t xml:space="preserve">، طالبة بكلية الإعلام </w:t>
                      </w:r>
                      <w:r>
                        <w:rPr>
                          <w:rFonts w:ascii="Simplified Arabic" w:hAnsi="Simplified Arabic" w:cs="Simplified Arabic" w:hint="cs"/>
                          <w:sz w:val="28"/>
                          <w:szCs w:val="28"/>
                          <w:rtl/>
                        </w:rPr>
                        <w:t>و التسويق</w:t>
                      </w:r>
                      <w:r w:rsidRPr="00A2422A">
                        <w:rPr>
                          <w:rFonts w:ascii="Simplified Arabic" w:hAnsi="Simplified Arabic" w:cs="Simplified Arabic" w:hint="cs"/>
                          <w:sz w:val="28"/>
                          <w:szCs w:val="28"/>
                          <w:rtl/>
                        </w:rPr>
                        <w:t xml:space="preserve"> بجامعة </w:t>
                      </w:r>
                      <w:r w:rsidRPr="00A2422A">
                        <w:rPr>
                          <w:rFonts w:ascii="Simplified Arabic" w:hAnsi="Simplified Arabic" w:cs="Simplified Arabic" w:hint="cs"/>
                          <w:b/>
                          <w:bCs/>
                          <w:sz w:val="28"/>
                          <w:szCs w:val="28"/>
                          <w:u w:val="single"/>
                          <w:rtl/>
                        </w:rPr>
                        <w:t>ميدأوشن</w:t>
                      </w:r>
                      <w:r w:rsidRPr="00A2422A">
                        <w:rPr>
                          <w:rFonts w:ascii="Simplified Arabic" w:hAnsi="Simplified Arabic" w:cs="Simplified Arabic" w:hint="cs"/>
                          <w:sz w:val="28"/>
                          <w:szCs w:val="28"/>
                          <w:rtl/>
                        </w:rPr>
                        <w:t>، يسعدني دعوتكم للمشاركة في هذه الدراسة العلمية التي تهدف إلى قياس</w:t>
                      </w:r>
                      <w:r w:rsidRPr="00A2422A">
                        <w:rPr>
                          <w:rFonts w:ascii="Simplified Arabic" w:hAnsi="Simplified Arabic" w:cs="Simplified Arabic" w:hint="cs"/>
                          <w:b/>
                          <w:bCs/>
                          <w:sz w:val="28"/>
                          <w:szCs w:val="28"/>
                        </w:rPr>
                        <w:t>"</w:t>
                      </w:r>
                      <w:r>
                        <w:rPr>
                          <w:rFonts w:ascii="Simplified Arabic" w:hAnsi="Simplified Arabic" w:cs="Simplified Arabic"/>
                          <w:b/>
                          <w:bCs/>
                          <w:sz w:val="28"/>
                          <w:szCs w:val="28"/>
                        </w:rPr>
                        <w:t xml:space="preserve"> </w:t>
                      </w:r>
                      <w:r w:rsidRPr="00A2422A">
                        <w:rPr>
                          <w:rFonts w:ascii="Simplified Arabic" w:hAnsi="Simplified Arabic" w:cs="Simplified Arabic" w:hint="cs"/>
                          <w:sz w:val="28"/>
                          <w:szCs w:val="28"/>
                        </w:rPr>
                        <w:t>:</w:t>
                      </w:r>
                      <w:r w:rsidRPr="00A2422A">
                        <w:rPr>
                          <w:rFonts w:ascii="Simplified Arabic" w:hAnsi="Simplified Arabic" w:cs="Simplified Arabic" w:hint="cs"/>
                          <w:b/>
                          <w:bCs/>
                          <w:sz w:val="28"/>
                          <w:szCs w:val="28"/>
                          <w:rtl/>
                        </w:rPr>
                        <w:t>أثر جودة خدمة روبوتات الدردشة</w:t>
                      </w:r>
                      <w:r w:rsidRPr="00A2422A">
                        <w:rPr>
                          <w:rFonts w:ascii="Simplified Arabic" w:hAnsi="Simplified Arabic" w:cs="Simplified Arabic" w:hint="cs"/>
                          <w:b/>
                          <w:bCs/>
                          <w:sz w:val="28"/>
                          <w:szCs w:val="28"/>
                        </w:rPr>
                        <w:t xml:space="preserve"> (Chatbots) </w:t>
                      </w:r>
                      <w:r w:rsidRPr="00A2422A">
                        <w:rPr>
                          <w:rFonts w:ascii="Simplified Arabic" w:hAnsi="Simplified Arabic" w:cs="Simplified Arabic" w:hint="cs"/>
                          <w:b/>
                          <w:bCs/>
                          <w:sz w:val="28"/>
                          <w:szCs w:val="28"/>
                          <w:rtl/>
                        </w:rPr>
                        <w:t>في تعزيز ولاء العملاء لدى المتاجر الإلكترونية في المملكة العربية السعودية</w:t>
                      </w:r>
                      <w:r w:rsidRPr="00A2422A">
                        <w:rPr>
                          <w:rFonts w:ascii="Simplified Arabic" w:hAnsi="Simplified Arabic" w:cs="Simplified Arabic" w:hint="cs"/>
                          <w:b/>
                          <w:bCs/>
                          <w:sz w:val="28"/>
                          <w:szCs w:val="28"/>
                        </w:rPr>
                        <w:t>"</w:t>
                      </w:r>
                    </w:p>
                    <w:p w14:paraId="2271D7D0"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sz w:val="28"/>
                          <w:szCs w:val="28"/>
                          <w:rtl/>
                        </w:rPr>
                        <w:t xml:space="preserve">إن مشاركتكم بآرائكم وتجاربكم الشخصية ليست مجرد إجابات عابرة، بل هي </w:t>
                      </w:r>
                      <w:r w:rsidRPr="00A2422A">
                        <w:rPr>
                          <w:rFonts w:ascii="Simplified Arabic" w:hAnsi="Simplified Arabic" w:cs="Simplified Arabic" w:hint="cs"/>
                          <w:b/>
                          <w:bCs/>
                          <w:sz w:val="28"/>
                          <w:szCs w:val="28"/>
                          <w:rtl/>
                        </w:rPr>
                        <w:t>الركيزة الجوهرية</w:t>
                      </w:r>
                      <w:r w:rsidRPr="00A2422A">
                        <w:rPr>
                          <w:rFonts w:ascii="Simplified Arabic" w:hAnsi="Simplified Arabic" w:cs="Simplified Arabic" w:hint="cs"/>
                          <w:sz w:val="28"/>
                          <w:szCs w:val="28"/>
                          <w:rtl/>
                        </w:rPr>
                        <w:t xml:space="preserve"> التي سأبني عليها مخرجات هذا البحث، ومساهمة قيمة منكم في تطوير المشهد الرقمي للتجارة الإلكترونية في المملكة العربية</w:t>
                      </w:r>
                      <w:r>
                        <w:rPr>
                          <w:rFonts w:ascii="Simplified Arabic" w:hAnsi="Simplified Arabic" w:cs="Simplified Arabic" w:hint="cs"/>
                          <w:sz w:val="28"/>
                          <w:szCs w:val="28"/>
                          <w:rtl/>
                        </w:rPr>
                        <w:t xml:space="preserve"> </w:t>
                      </w:r>
                      <w:r w:rsidRPr="00A2422A">
                        <w:rPr>
                          <w:rFonts w:ascii="Simplified Arabic" w:hAnsi="Simplified Arabic" w:cs="Simplified Arabic" w:hint="cs"/>
                          <w:sz w:val="28"/>
                          <w:szCs w:val="28"/>
                          <w:rtl/>
                        </w:rPr>
                        <w:t>السعودية</w:t>
                      </w:r>
                      <w:r w:rsidRPr="00A2422A">
                        <w:rPr>
                          <w:rFonts w:ascii="Simplified Arabic" w:hAnsi="Simplified Arabic" w:cs="Simplified Arabic" w:hint="cs"/>
                          <w:sz w:val="28"/>
                          <w:szCs w:val="28"/>
                        </w:rPr>
                        <w:t>.</w:t>
                      </w:r>
                    </w:p>
                    <w:p w14:paraId="04710A87"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sz w:val="28"/>
                          <w:szCs w:val="28"/>
                          <w:rtl/>
                        </w:rPr>
                        <w:t xml:space="preserve">أعدكم بأن وقتكم الثمين الذي ستمنحونه لي، والذي يتراوح ما بين </w:t>
                      </w:r>
                      <w:r w:rsidRPr="00A2422A">
                        <w:rPr>
                          <w:rFonts w:ascii="Simplified Arabic" w:hAnsi="Simplified Arabic" w:cs="Simplified Arabic" w:hint="cs"/>
                          <w:b/>
                          <w:bCs/>
                          <w:sz w:val="28"/>
                          <w:szCs w:val="28"/>
                        </w:rPr>
                        <w:t>7)</w:t>
                      </w:r>
                      <w:r w:rsidRPr="00A2422A">
                        <w:rPr>
                          <w:rFonts w:ascii="Simplified Arabic" w:hAnsi="Simplified Arabic" w:cs="Simplified Arabic" w:hint="cs"/>
                          <w:b/>
                          <w:bCs/>
                          <w:sz w:val="28"/>
                          <w:szCs w:val="28"/>
                          <w:rtl/>
                        </w:rPr>
                        <w:t>إلى 10 دقائق</w:t>
                      </w:r>
                      <w:r w:rsidRPr="00A2422A">
                        <w:rPr>
                          <w:rFonts w:ascii="Simplified Arabic" w:hAnsi="Simplified Arabic" w:cs="Simplified Arabic" w:hint="cs"/>
                          <w:b/>
                          <w:bCs/>
                          <w:sz w:val="28"/>
                          <w:szCs w:val="28"/>
                        </w:rPr>
                        <w:t>(</w:t>
                      </w:r>
                      <w:r w:rsidRPr="00A2422A">
                        <w:rPr>
                          <w:rFonts w:ascii="Simplified Arabic" w:hAnsi="Simplified Arabic" w:cs="Simplified Arabic" w:hint="cs"/>
                          <w:sz w:val="28"/>
                          <w:szCs w:val="28"/>
                          <w:rtl/>
                        </w:rPr>
                        <w:t>، سيكون محل تقدير واهتمام كبيرين، وسيسهم بشكل مباشر في نجاح هذا العمل الأكاديمي</w:t>
                      </w:r>
                      <w:r w:rsidRPr="00A2422A">
                        <w:rPr>
                          <w:rFonts w:ascii="Simplified Arabic" w:hAnsi="Simplified Arabic" w:cs="Simplified Arabic" w:hint="cs"/>
                          <w:sz w:val="28"/>
                          <w:szCs w:val="28"/>
                        </w:rPr>
                        <w:t>.</w:t>
                      </w:r>
                    </w:p>
                    <w:p w14:paraId="7FAD86D9" w14:textId="77777777" w:rsidR="0088560B" w:rsidRPr="00A2422A" w:rsidRDefault="0088560B" w:rsidP="0088560B">
                      <w:pPr>
                        <w:pStyle w:val="NormalWeb"/>
                        <w:bidi/>
                        <w:jc w:val="both"/>
                        <w:rPr>
                          <w:rFonts w:ascii="Simplified Arabic" w:hAnsi="Simplified Arabic" w:cs="Simplified Arabic"/>
                          <w:b/>
                          <w:bCs/>
                          <w:sz w:val="28"/>
                          <w:szCs w:val="28"/>
                        </w:rPr>
                      </w:pPr>
                      <w:r w:rsidRPr="00A2422A">
                        <w:rPr>
                          <w:rFonts w:ascii="Simplified Arabic" w:hAnsi="Simplified Arabic" w:cs="Simplified Arabic" w:hint="cs"/>
                          <w:b/>
                          <w:bCs/>
                          <w:sz w:val="28"/>
                          <w:szCs w:val="28"/>
                          <w:rtl/>
                        </w:rPr>
                        <w:t>تعهد بالخصوصية</w:t>
                      </w:r>
                      <w:r w:rsidRPr="00A2422A">
                        <w:rPr>
                          <w:rFonts w:ascii="Simplified Arabic" w:hAnsi="Simplified Arabic" w:cs="Simplified Arabic" w:hint="cs"/>
                          <w:b/>
                          <w:bCs/>
                          <w:sz w:val="28"/>
                          <w:szCs w:val="28"/>
                        </w:rPr>
                        <w:t>:</w:t>
                      </w:r>
                    </w:p>
                    <w:p w14:paraId="3F1B40AC" w14:textId="77777777" w:rsidR="0088560B" w:rsidRPr="00A2422A" w:rsidRDefault="0088560B">
                      <w:pPr>
                        <w:pStyle w:val="NormalWeb"/>
                        <w:numPr>
                          <w:ilvl w:val="0"/>
                          <w:numId w:val="16"/>
                        </w:numPr>
                        <w:bidi/>
                        <w:jc w:val="both"/>
                        <w:rPr>
                          <w:rFonts w:ascii="Simplified Arabic" w:hAnsi="Simplified Arabic" w:cs="Simplified Arabic"/>
                          <w:sz w:val="28"/>
                          <w:szCs w:val="28"/>
                        </w:rPr>
                      </w:pPr>
                      <w:r w:rsidRPr="00A2422A">
                        <w:rPr>
                          <w:rFonts w:ascii="Simplified Arabic" w:hAnsi="Simplified Arabic" w:cs="Simplified Arabic" w:hint="cs"/>
                          <w:b/>
                          <w:bCs/>
                          <w:sz w:val="28"/>
                          <w:szCs w:val="28"/>
                          <w:u w:val="single"/>
                          <w:rtl/>
                        </w:rPr>
                        <w:t>الخصوصية</w:t>
                      </w:r>
                      <w:r w:rsidRPr="00A2422A">
                        <w:rPr>
                          <w:rFonts w:ascii="Simplified Arabic" w:hAnsi="Simplified Arabic" w:cs="Simplified Arabic" w:hint="cs"/>
                          <w:b/>
                          <w:bCs/>
                          <w:sz w:val="28"/>
                          <w:szCs w:val="28"/>
                        </w:rPr>
                        <w:t>:</w:t>
                      </w:r>
                      <w:r w:rsidRPr="00A2422A">
                        <w:rPr>
                          <w:rFonts w:ascii="Simplified Arabic" w:hAnsi="Simplified Arabic" w:cs="Simplified Arabic" w:hint="cs"/>
                          <w:sz w:val="28"/>
                          <w:szCs w:val="28"/>
                        </w:rPr>
                        <w:t xml:space="preserve"> </w:t>
                      </w:r>
                      <w:r w:rsidRPr="00A2422A">
                        <w:rPr>
                          <w:rFonts w:ascii="Simplified Arabic" w:hAnsi="Simplified Arabic" w:cs="Simplified Arabic" w:hint="cs"/>
                          <w:sz w:val="28"/>
                          <w:szCs w:val="28"/>
                          <w:rtl/>
                        </w:rPr>
                        <w:t>أتعهد بأن تظل كافة إجاباتكم في عهدة السرية التامة، ولن يتم توظيفها إلا لخدمة أغراض هذا البحث العلمي حصراً</w:t>
                      </w:r>
                      <w:r w:rsidRPr="00A2422A">
                        <w:rPr>
                          <w:rFonts w:ascii="Simplified Arabic" w:hAnsi="Simplified Arabic" w:cs="Simplified Arabic" w:hint="cs"/>
                          <w:sz w:val="28"/>
                          <w:szCs w:val="28"/>
                        </w:rPr>
                        <w:t>.</w:t>
                      </w:r>
                    </w:p>
                    <w:p w14:paraId="138CDA7B" w14:textId="77777777" w:rsidR="0088560B" w:rsidRPr="00A2422A" w:rsidRDefault="0088560B">
                      <w:pPr>
                        <w:pStyle w:val="NormalWeb"/>
                        <w:numPr>
                          <w:ilvl w:val="0"/>
                          <w:numId w:val="16"/>
                        </w:numPr>
                        <w:bidi/>
                        <w:jc w:val="both"/>
                        <w:rPr>
                          <w:rFonts w:ascii="Simplified Arabic" w:hAnsi="Simplified Arabic" w:cs="Simplified Arabic"/>
                          <w:sz w:val="28"/>
                          <w:szCs w:val="28"/>
                        </w:rPr>
                      </w:pPr>
                      <w:r w:rsidRPr="00A2422A">
                        <w:rPr>
                          <w:rFonts w:ascii="Simplified Arabic" w:hAnsi="Simplified Arabic" w:cs="Simplified Arabic" w:hint="cs"/>
                          <w:b/>
                          <w:bCs/>
                          <w:sz w:val="28"/>
                          <w:szCs w:val="28"/>
                          <w:u w:val="single"/>
                          <w:rtl/>
                        </w:rPr>
                        <w:t>الموافقة</w:t>
                      </w:r>
                      <w:r w:rsidRPr="00A2422A">
                        <w:rPr>
                          <w:rFonts w:ascii="Simplified Arabic" w:hAnsi="Simplified Arabic" w:cs="Simplified Arabic" w:hint="cs"/>
                          <w:b/>
                          <w:bCs/>
                          <w:sz w:val="28"/>
                          <w:szCs w:val="28"/>
                        </w:rPr>
                        <w:t>:</w:t>
                      </w:r>
                      <w:r w:rsidRPr="00A2422A">
                        <w:rPr>
                          <w:rFonts w:ascii="Simplified Arabic" w:hAnsi="Simplified Arabic" w:cs="Simplified Arabic" w:hint="cs"/>
                          <w:sz w:val="28"/>
                          <w:szCs w:val="28"/>
                        </w:rPr>
                        <w:t xml:space="preserve"> </w:t>
                      </w:r>
                      <w:r w:rsidRPr="00A2422A">
                        <w:rPr>
                          <w:rFonts w:ascii="Simplified Arabic" w:hAnsi="Simplified Arabic" w:cs="Simplified Arabic" w:hint="cs"/>
                          <w:sz w:val="28"/>
                          <w:szCs w:val="28"/>
                          <w:rtl/>
                        </w:rPr>
                        <w:t>إن استكمالكم للإجابة على هذا الاستبيان هو بمثابة قبول كريم منكم للمشاركة في هذه الدراسة</w:t>
                      </w:r>
                      <w:r w:rsidRPr="00A2422A">
                        <w:rPr>
                          <w:rFonts w:ascii="Simplified Arabic" w:hAnsi="Simplified Arabic" w:cs="Simplified Arabic" w:hint="cs"/>
                          <w:sz w:val="28"/>
                          <w:szCs w:val="28"/>
                        </w:rPr>
                        <w:t>.</w:t>
                      </w:r>
                    </w:p>
                    <w:p w14:paraId="1DA66BEA"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b/>
                          <w:bCs/>
                          <w:sz w:val="28"/>
                          <w:szCs w:val="28"/>
                          <w:rtl/>
                        </w:rPr>
                        <w:t>تقبلوا فائق تقديري وامتناني لمساهمتكم ووقتكم الثمين،،</w:t>
                      </w:r>
                    </w:p>
                    <w:p w14:paraId="1486B193" w14:textId="77777777" w:rsidR="0088560B" w:rsidRPr="00A2422A" w:rsidRDefault="0088560B" w:rsidP="0088560B">
                      <w:pPr>
                        <w:jc w:val="both"/>
                        <w:rPr>
                          <w:rFonts w:ascii="Simplified Arabic" w:hAnsi="Simplified Arabic" w:cs="Simplified Arabic"/>
                          <w:sz w:val="24"/>
                          <w:szCs w:val="24"/>
                        </w:rPr>
                      </w:pPr>
                    </w:p>
                  </w:txbxContent>
                </v:textbox>
                <w10:wrap anchorx="margin"/>
              </v:shape>
            </w:pict>
          </mc:Fallback>
        </mc:AlternateContent>
      </w:r>
      <w:r w:rsidRPr="00A2422A">
        <w:rPr>
          <w:rFonts w:ascii="Simplified Arabic" w:hAnsi="Simplified Arabic" w:cs="Simplified Arabic" w:hint="cs"/>
          <w:b/>
          <w:bCs/>
          <w:sz w:val="28"/>
          <w:szCs w:val="28"/>
          <w:u w:val="single"/>
          <w:rtl/>
        </w:rPr>
        <w:t>التقديم و الإقرار</w:t>
      </w:r>
    </w:p>
    <w:p w14:paraId="67C63324" w14:textId="77777777" w:rsidR="0088560B" w:rsidRDefault="0088560B" w:rsidP="0088560B">
      <w:pPr>
        <w:pStyle w:val="NormalWeb"/>
        <w:bidi/>
        <w:jc w:val="center"/>
        <w:rPr>
          <w:sz w:val="28"/>
          <w:szCs w:val="28"/>
          <w:rtl/>
        </w:rPr>
      </w:pPr>
    </w:p>
    <w:p w14:paraId="39A4D44E" w14:textId="77777777" w:rsidR="0088560B" w:rsidRDefault="0088560B" w:rsidP="0088560B">
      <w:pPr>
        <w:pStyle w:val="NormalWeb"/>
        <w:bidi/>
        <w:jc w:val="center"/>
        <w:rPr>
          <w:sz w:val="28"/>
          <w:szCs w:val="28"/>
          <w:rtl/>
        </w:rPr>
      </w:pPr>
    </w:p>
    <w:p w14:paraId="03718137" w14:textId="77777777" w:rsidR="0088560B" w:rsidRPr="00687B63" w:rsidRDefault="0088560B" w:rsidP="0088560B">
      <w:pPr>
        <w:pStyle w:val="NormalWeb"/>
        <w:bidi/>
        <w:jc w:val="center"/>
        <w:rPr>
          <w:sz w:val="28"/>
          <w:szCs w:val="28"/>
        </w:rPr>
      </w:pPr>
    </w:p>
    <w:p w14:paraId="3476DC65" w14:textId="77777777" w:rsidR="0088560B" w:rsidRDefault="0088560B" w:rsidP="0088560B">
      <w:pPr>
        <w:bidi/>
        <w:spacing w:line="240" w:lineRule="auto"/>
        <w:rPr>
          <w:rtl/>
        </w:rPr>
      </w:pPr>
    </w:p>
    <w:p w14:paraId="4EF1D81F" w14:textId="77777777" w:rsidR="0088560B" w:rsidRPr="00A2422A" w:rsidRDefault="0088560B" w:rsidP="0088560B">
      <w:pPr>
        <w:bidi/>
        <w:spacing w:line="240" w:lineRule="auto"/>
        <w:rPr>
          <w:rtl/>
        </w:rPr>
      </w:pPr>
    </w:p>
    <w:p w14:paraId="2EFCF767" w14:textId="77777777" w:rsidR="0088560B" w:rsidRPr="00A2422A" w:rsidRDefault="0088560B" w:rsidP="0088560B">
      <w:pPr>
        <w:bidi/>
        <w:spacing w:line="240" w:lineRule="auto"/>
        <w:rPr>
          <w:rtl/>
        </w:rPr>
      </w:pPr>
    </w:p>
    <w:p w14:paraId="39ABF19A" w14:textId="77777777" w:rsidR="0088560B" w:rsidRPr="00A2422A" w:rsidRDefault="0088560B" w:rsidP="0088560B">
      <w:pPr>
        <w:bidi/>
        <w:spacing w:line="240" w:lineRule="auto"/>
        <w:rPr>
          <w:rtl/>
        </w:rPr>
      </w:pPr>
    </w:p>
    <w:p w14:paraId="146069DB" w14:textId="77777777" w:rsidR="0088560B" w:rsidRPr="00A2422A" w:rsidRDefault="0088560B" w:rsidP="0088560B">
      <w:pPr>
        <w:bidi/>
        <w:spacing w:line="240" w:lineRule="auto"/>
        <w:rPr>
          <w:rtl/>
        </w:rPr>
      </w:pPr>
    </w:p>
    <w:p w14:paraId="51C99FEB" w14:textId="77777777" w:rsidR="0088560B" w:rsidRPr="00A2422A" w:rsidRDefault="0088560B" w:rsidP="0088560B">
      <w:pPr>
        <w:bidi/>
        <w:spacing w:line="240" w:lineRule="auto"/>
        <w:rPr>
          <w:rtl/>
        </w:rPr>
      </w:pPr>
    </w:p>
    <w:p w14:paraId="3F08DE67" w14:textId="77777777" w:rsidR="0088560B" w:rsidRPr="00A2422A" w:rsidRDefault="0088560B" w:rsidP="0088560B">
      <w:pPr>
        <w:bidi/>
        <w:spacing w:line="240" w:lineRule="auto"/>
        <w:rPr>
          <w:rtl/>
        </w:rPr>
      </w:pPr>
    </w:p>
    <w:p w14:paraId="5248DBB3" w14:textId="77777777" w:rsidR="0088560B" w:rsidRPr="00A2422A" w:rsidRDefault="0088560B" w:rsidP="0088560B">
      <w:pPr>
        <w:bidi/>
        <w:spacing w:line="240" w:lineRule="auto"/>
        <w:rPr>
          <w:rtl/>
        </w:rPr>
      </w:pPr>
    </w:p>
    <w:p w14:paraId="50214A67" w14:textId="77777777" w:rsidR="0088560B" w:rsidRPr="00A2422A" w:rsidRDefault="0088560B" w:rsidP="0088560B">
      <w:pPr>
        <w:bidi/>
        <w:spacing w:line="240" w:lineRule="auto"/>
        <w:rPr>
          <w:rtl/>
        </w:rPr>
      </w:pPr>
    </w:p>
    <w:p w14:paraId="28302C3C" w14:textId="77777777" w:rsidR="0088560B" w:rsidRPr="00A2422A" w:rsidRDefault="0088560B" w:rsidP="0088560B">
      <w:pPr>
        <w:bidi/>
        <w:spacing w:line="240" w:lineRule="auto"/>
        <w:rPr>
          <w:rtl/>
        </w:rPr>
      </w:pPr>
    </w:p>
    <w:p w14:paraId="5B1DB2F7" w14:textId="77777777" w:rsidR="0088560B" w:rsidRPr="00A2422A" w:rsidRDefault="0088560B" w:rsidP="0088560B">
      <w:pPr>
        <w:bidi/>
        <w:spacing w:line="240" w:lineRule="auto"/>
        <w:rPr>
          <w:rtl/>
        </w:rPr>
      </w:pPr>
    </w:p>
    <w:p w14:paraId="1D679E46" w14:textId="77777777" w:rsidR="0088560B" w:rsidRPr="00A2422A" w:rsidRDefault="0088560B" w:rsidP="0088560B">
      <w:pPr>
        <w:bidi/>
        <w:spacing w:line="240" w:lineRule="auto"/>
        <w:rPr>
          <w:rtl/>
        </w:rPr>
      </w:pPr>
    </w:p>
    <w:p w14:paraId="2B2FB687" w14:textId="77777777" w:rsidR="0088560B" w:rsidRPr="00A2422A" w:rsidRDefault="0088560B" w:rsidP="0088560B">
      <w:pPr>
        <w:bidi/>
        <w:spacing w:line="240" w:lineRule="auto"/>
        <w:rPr>
          <w:rtl/>
        </w:rPr>
      </w:pPr>
    </w:p>
    <w:p w14:paraId="607A1D60" w14:textId="77777777" w:rsidR="0088560B" w:rsidRPr="00A2422A" w:rsidRDefault="0088560B" w:rsidP="0088560B">
      <w:pPr>
        <w:bidi/>
        <w:spacing w:line="240" w:lineRule="auto"/>
        <w:rPr>
          <w:rtl/>
        </w:rPr>
      </w:pPr>
    </w:p>
    <w:p w14:paraId="47C5DEE4" w14:textId="77777777" w:rsidR="0088560B" w:rsidRPr="00A2422A" w:rsidRDefault="0088560B" w:rsidP="0088560B">
      <w:pPr>
        <w:bidi/>
        <w:spacing w:line="240" w:lineRule="auto"/>
        <w:rPr>
          <w:rtl/>
        </w:rPr>
      </w:pPr>
    </w:p>
    <w:p w14:paraId="0D04A3B4" w14:textId="77777777" w:rsidR="0088560B" w:rsidRPr="00A2422A" w:rsidRDefault="0088560B" w:rsidP="0088560B">
      <w:pPr>
        <w:bidi/>
        <w:spacing w:line="240" w:lineRule="auto"/>
        <w:rPr>
          <w:rtl/>
        </w:rPr>
      </w:pPr>
    </w:p>
    <w:p w14:paraId="0608DFD3" w14:textId="77777777" w:rsidR="0088560B" w:rsidRPr="00A2422A" w:rsidRDefault="0088560B" w:rsidP="0088560B">
      <w:pPr>
        <w:bidi/>
        <w:spacing w:line="240" w:lineRule="auto"/>
        <w:rPr>
          <w:rtl/>
        </w:rPr>
      </w:pPr>
    </w:p>
    <w:p w14:paraId="1D7F544E" w14:textId="77777777" w:rsidR="0088560B" w:rsidRPr="00A2422A" w:rsidRDefault="0088560B" w:rsidP="0088560B">
      <w:pPr>
        <w:bidi/>
        <w:spacing w:line="240" w:lineRule="auto"/>
        <w:rPr>
          <w:rtl/>
        </w:rPr>
      </w:pPr>
    </w:p>
    <w:p w14:paraId="46FACD7E" w14:textId="77777777" w:rsidR="005F1C7D" w:rsidRDefault="005F1C7D" w:rsidP="0088560B">
      <w:pPr>
        <w:pStyle w:val="NormalWeb"/>
        <w:ind w:left="720"/>
        <w:jc w:val="both"/>
        <w:rPr>
          <w:rFonts w:ascii="Simplified Arabic" w:hAnsi="Simplified Arabic" w:cs="Simplified Arabic"/>
          <w:sz w:val="28"/>
          <w:szCs w:val="28"/>
        </w:rPr>
      </w:pPr>
    </w:p>
    <w:p w14:paraId="3CA2BD27" w14:textId="4FA86905" w:rsidR="0088560B" w:rsidRDefault="0088560B" w:rsidP="0088560B">
      <w:pP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br/>
      </w:r>
    </w:p>
    <w:p w14:paraId="0AD1B96A" w14:textId="0F4AC8B6" w:rsidR="0088560B" w:rsidRDefault="0088560B">
      <w:pPr>
        <w:rPr>
          <w:rFonts w:ascii="Simplified Arabic" w:eastAsia="Times New Roman" w:hAnsi="Simplified Arabic" w:cs="Simplified Arabic"/>
          <w:sz w:val="28"/>
          <w:szCs w:val="28"/>
        </w:rPr>
      </w:pPr>
    </w:p>
    <w:p w14:paraId="398C95F0" w14:textId="77777777" w:rsidR="00020D08" w:rsidRDefault="00020D08">
      <w:pPr>
        <w:rPr>
          <w:rFonts w:ascii="Simplified Arabic" w:eastAsia="Times New Roman" w:hAnsi="Simplified Arabic" w:cs="Simplified Arabic"/>
          <w:sz w:val="28"/>
          <w:szCs w:val="28"/>
        </w:rPr>
      </w:pPr>
    </w:p>
    <w:p w14:paraId="60541B27" w14:textId="77777777" w:rsidR="00020D08" w:rsidRDefault="00020D08">
      <w:pPr>
        <w:rPr>
          <w:rFonts w:ascii="Simplified Arabic" w:eastAsia="Times New Roman" w:hAnsi="Simplified Arabic" w:cs="Simplified Arabic"/>
          <w:sz w:val="28"/>
          <w:szCs w:val="28"/>
          <w:rtl/>
        </w:rPr>
      </w:pPr>
    </w:p>
    <w:p w14:paraId="286F002A" w14:textId="77777777" w:rsidR="004151DA" w:rsidRPr="003238FA" w:rsidRDefault="004151DA" w:rsidP="004151DA">
      <w:pPr>
        <w:pStyle w:val="NormalWeb"/>
        <w:bidi/>
        <w:spacing w:before="0" w:beforeAutospacing="0" w:after="0" w:afterAutospacing="0" w:line="480" w:lineRule="auto"/>
        <w:ind w:left="360"/>
        <w:rPr>
          <w:rFonts w:ascii="Simplified Arabic" w:hAnsi="Simplified Arabic" w:cs="Simplified Arabic"/>
          <w:b/>
          <w:bCs/>
          <w:sz w:val="28"/>
          <w:szCs w:val="28"/>
          <w:rtl/>
        </w:rPr>
      </w:pPr>
      <w:r>
        <w:rPr>
          <w:rFonts w:ascii="Simplified Arabic" w:hAnsi="Simplified Arabic" w:cs="Simplified Arabic" w:hint="cs"/>
          <w:b/>
          <w:bCs/>
          <w:sz w:val="28"/>
          <w:szCs w:val="28"/>
          <w:rtl/>
          <w:lang w:bidi="ar-MA"/>
        </w:rPr>
        <w:lastRenderedPageBreak/>
        <w:t>أولاً</w:t>
      </w:r>
      <w:r>
        <w:rPr>
          <w:rFonts w:ascii="Simplified Arabic" w:hAnsi="Simplified Arabic" w:cs="Simplified Arabic" w:hint="cs"/>
          <w:b/>
          <w:bCs/>
          <w:sz w:val="28"/>
          <w:szCs w:val="28"/>
          <w:rtl/>
        </w:rPr>
        <w:t>:</w:t>
      </w:r>
      <w:r w:rsidRPr="003238FA">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المحور الاول ـ </w:t>
      </w:r>
      <w:r w:rsidRPr="003238FA">
        <w:rPr>
          <w:rFonts w:ascii="Simplified Arabic" w:hAnsi="Simplified Arabic" w:cs="Simplified Arabic"/>
          <w:b/>
          <w:bCs/>
          <w:sz w:val="28"/>
          <w:szCs w:val="28"/>
          <w:rtl/>
        </w:rPr>
        <w:t>جودة خدمة روبوتات الدردشة</w:t>
      </w:r>
    </w:p>
    <w:tbl>
      <w:tblPr>
        <w:tblStyle w:val="GridTable6Colorful"/>
        <w:bidiVisual/>
        <w:tblW w:w="9714" w:type="dxa"/>
        <w:tblLook w:val="04A0" w:firstRow="1" w:lastRow="0" w:firstColumn="1" w:lastColumn="0" w:noHBand="0" w:noVBand="1"/>
      </w:tblPr>
      <w:tblGrid>
        <w:gridCol w:w="4317"/>
        <w:gridCol w:w="1260"/>
        <w:gridCol w:w="1080"/>
        <w:gridCol w:w="900"/>
        <w:gridCol w:w="1037"/>
        <w:gridCol w:w="1120"/>
      </w:tblGrid>
      <w:tr w:rsidR="004151DA" w14:paraId="7307BB5E" w14:textId="77777777" w:rsidTr="00696CAF">
        <w:trPr>
          <w:cnfStyle w:val="100000000000" w:firstRow="1" w:lastRow="0"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9714" w:type="dxa"/>
            <w:gridSpan w:val="6"/>
            <w:vAlign w:val="center"/>
          </w:tcPr>
          <w:p w14:paraId="19AF3EC5" w14:textId="77777777" w:rsidR="004151DA" w:rsidRPr="00640400" w:rsidRDefault="004151DA" w:rsidP="00696CAF">
            <w:pPr>
              <w:pStyle w:val="NormalWeb"/>
              <w:bidi/>
              <w:spacing w:before="0" w:beforeAutospacing="0"/>
              <w:rPr>
                <w:rFonts w:ascii="Simplified Arabic" w:hAnsi="Simplified Arabic" w:cs="Simplified Arabic"/>
                <w:rtl/>
                <w:lang w:bidi="ar-MA"/>
              </w:rPr>
            </w:pPr>
            <w:r w:rsidRPr="00640400">
              <w:rPr>
                <w:rFonts w:ascii="Simplified Arabic" w:hAnsi="Simplified Arabic" w:cs="Simplified Arabic" w:hint="cs"/>
                <w:rtl/>
              </w:rPr>
              <w:t>حدد درجة موافقتك مع كل عبارة من العبارات التالية:ـ</w:t>
            </w:r>
          </w:p>
        </w:tc>
      </w:tr>
      <w:tr w:rsidR="004151DA" w14:paraId="4EB3D1DF" w14:textId="77777777" w:rsidTr="00696CAF">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4317" w:type="dxa"/>
            <w:vAlign w:val="center"/>
          </w:tcPr>
          <w:p w14:paraId="0AAC0102" w14:textId="77777777" w:rsidR="004151DA" w:rsidRPr="00B04B1D" w:rsidRDefault="004151DA" w:rsidP="00696CAF">
            <w:pPr>
              <w:pStyle w:val="NormalWeb"/>
              <w:bidi/>
              <w:jc w:val="center"/>
              <w:rPr>
                <w:rFonts w:ascii="Simplified Arabic" w:hAnsi="Simplified Arabic" w:cs="Simplified Arabic"/>
                <w:sz w:val="28"/>
                <w:szCs w:val="28"/>
                <w:rtl/>
              </w:rPr>
            </w:pPr>
            <w:r w:rsidRPr="00B04B1D">
              <w:rPr>
                <w:rFonts w:ascii="Simplified Arabic" w:hAnsi="Simplified Arabic" w:cs="Simplified Arabic" w:hint="cs"/>
                <w:rtl/>
              </w:rPr>
              <w:t>أسئلة جودة الخدمة</w:t>
            </w:r>
          </w:p>
        </w:tc>
        <w:tc>
          <w:tcPr>
            <w:tcW w:w="1260" w:type="dxa"/>
            <w:vAlign w:val="center"/>
          </w:tcPr>
          <w:p w14:paraId="03AF66F2" w14:textId="77777777" w:rsidR="004151DA" w:rsidRPr="00DA7127" w:rsidRDefault="004151DA" w:rsidP="00696CAF">
            <w:pPr>
              <w:pStyle w:val="NormalWeb"/>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A7127">
              <w:rPr>
                <w:rFonts w:ascii="Simplified Arabic" w:hAnsi="Simplified Arabic" w:cs="Simplified Arabic" w:hint="cs"/>
                <w:b/>
                <w:bCs/>
                <w:rtl/>
              </w:rPr>
              <w:t>موافق بشدة</w:t>
            </w:r>
          </w:p>
        </w:tc>
        <w:tc>
          <w:tcPr>
            <w:tcW w:w="1080" w:type="dxa"/>
            <w:vAlign w:val="center"/>
          </w:tcPr>
          <w:p w14:paraId="7B0D14BF" w14:textId="77777777" w:rsidR="004151DA" w:rsidRPr="00DA7127" w:rsidRDefault="004151DA" w:rsidP="00696CAF">
            <w:pPr>
              <w:pStyle w:val="NormalWeb"/>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A7127">
              <w:rPr>
                <w:rFonts w:ascii="Simplified Arabic" w:hAnsi="Simplified Arabic" w:cs="Simplified Arabic" w:hint="cs"/>
                <w:b/>
                <w:bCs/>
                <w:rtl/>
              </w:rPr>
              <w:t>موافق</w:t>
            </w:r>
          </w:p>
        </w:tc>
        <w:tc>
          <w:tcPr>
            <w:tcW w:w="900" w:type="dxa"/>
            <w:vAlign w:val="center"/>
          </w:tcPr>
          <w:p w14:paraId="3FE1E47D" w14:textId="77777777" w:rsidR="004151DA" w:rsidRPr="00DA7127" w:rsidRDefault="004151DA" w:rsidP="00696CAF">
            <w:pPr>
              <w:pStyle w:val="NormalWeb"/>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A7127">
              <w:rPr>
                <w:rFonts w:ascii="Simplified Arabic" w:hAnsi="Simplified Arabic" w:cs="Simplified Arabic" w:hint="cs"/>
                <w:b/>
                <w:bCs/>
                <w:rtl/>
              </w:rPr>
              <w:t>محايد</w:t>
            </w:r>
          </w:p>
        </w:tc>
        <w:tc>
          <w:tcPr>
            <w:tcW w:w="1037" w:type="dxa"/>
            <w:vAlign w:val="center"/>
          </w:tcPr>
          <w:p w14:paraId="5807680D" w14:textId="77777777" w:rsidR="004151DA" w:rsidRPr="00DA7127" w:rsidRDefault="004151DA" w:rsidP="00696CAF">
            <w:pPr>
              <w:pStyle w:val="NormalWeb"/>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A7127">
              <w:rPr>
                <w:rFonts w:ascii="Simplified Arabic" w:hAnsi="Simplified Arabic" w:cs="Simplified Arabic" w:hint="cs"/>
                <w:b/>
                <w:bCs/>
                <w:rtl/>
              </w:rPr>
              <w:t>معارض</w:t>
            </w:r>
          </w:p>
        </w:tc>
        <w:tc>
          <w:tcPr>
            <w:tcW w:w="1120" w:type="dxa"/>
            <w:vAlign w:val="center"/>
          </w:tcPr>
          <w:p w14:paraId="2F2F8FFE" w14:textId="77777777" w:rsidR="004151DA" w:rsidRPr="00DA7127" w:rsidRDefault="004151DA" w:rsidP="00696CAF">
            <w:pPr>
              <w:pStyle w:val="NormalWeb"/>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A7127">
              <w:rPr>
                <w:rFonts w:ascii="Simplified Arabic" w:hAnsi="Simplified Arabic" w:cs="Simplified Arabic" w:hint="cs"/>
                <w:b/>
                <w:bCs/>
                <w:rtl/>
              </w:rPr>
              <w:t>معارض بشدة</w:t>
            </w:r>
          </w:p>
        </w:tc>
      </w:tr>
      <w:tr w:rsidR="004151DA" w14:paraId="083DF153" w14:textId="77777777" w:rsidTr="00696CAF">
        <w:trPr>
          <w:trHeight w:val="553"/>
        </w:trPr>
        <w:tc>
          <w:tcPr>
            <w:cnfStyle w:val="001000000000" w:firstRow="0" w:lastRow="0" w:firstColumn="1" w:lastColumn="0" w:oddVBand="0" w:evenVBand="0" w:oddHBand="0" w:evenHBand="0" w:firstRowFirstColumn="0" w:firstRowLastColumn="0" w:lastRowFirstColumn="0" w:lastRowLastColumn="0"/>
            <w:tcW w:w="4317" w:type="dxa"/>
          </w:tcPr>
          <w:p w14:paraId="6387469B"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يستجيب روبوت الدردشة للاستفسارات بشكل فوري وسريع</w:t>
            </w:r>
            <w:r w:rsidRPr="00B04B1D">
              <w:rPr>
                <w:rFonts w:ascii="Simplified Arabic" w:hAnsi="Simplified Arabic" w:cs="Simplified Arabic" w:hint="cs"/>
                <w:sz w:val="22"/>
                <w:szCs w:val="22"/>
              </w:rPr>
              <w:t>.</w:t>
            </w:r>
          </w:p>
        </w:tc>
        <w:tc>
          <w:tcPr>
            <w:tcW w:w="1260" w:type="dxa"/>
          </w:tcPr>
          <w:p w14:paraId="57AC860B"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80" w:type="dxa"/>
          </w:tcPr>
          <w:p w14:paraId="109F36C1"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47044D06"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37" w:type="dxa"/>
          </w:tcPr>
          <w:p w14:paraId="0B0BC0E4"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20" w:type="dxa"/>
          </w:tcPr>
          <w:p w14:paraId="5CF398E8"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4151DA" w14:paraId="6E5D55F7" w14:textId="77777777" w:rsidTr="00696CAF">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4317" w:type="dxa"/>
          </w:tcPr>
          <w:p w14:paraId="4B5FA5FD"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 xml:space="preserve">يقدم الروبوت معلومات دقيقة </w:t>
            </w:r>
            <w:r>
              <w:rPr>
                <w:rFonts w:ascii="Simplified Arabic" w:hAnsi="Simplified Arabic" w:cs="Simplified Arabic" w:hint="cs"/>
                <w:sz w:val="22"/>
                <w:szCs w:val="22"/>
                <w:rtl/>
              </w:rPr>
              <w:t xml:space="preserve">و </w:t>
            </w:r>
            <w:r w:rsidRPr="00B04B1D">
              <w:rPr>
                <w:rFonts w:ascii="Simplified Arabic" w:hAnsi="Simplified Arabic" w:cs="Simplified Arabic" w:hint="cs"/>
                <w:sz w:val="22"/>
                <w:szCs w:val="22"/>
                <w:rtl/>
              </w:rPr>
              <w:t>موثوقة حول المنتجات أو الخدمات</w:t>
            </w:r>
            <w:r w:rsidRPr="00B04B1D">
              <w:rPr>
                <w:rFonts w:ascii="Simplified Arabic" w:hAnsi="Simplified Arabic" w:cs="Simplified Arabic" w:hint="cs"/>
                <w:sz w:val="22"/>
                <w:szCs w:val="22"/>
              </w:rPr>
              <w:t>.</w:t>
            </w:r>
          </w:p>
        </w:tc>
        <w:tc>
          <w:tcPr>
            <w:tcW w:w="1260" w:type="dxa"/>
          </w:tcPr>
          <w:p w14:paraId="2F6FB487"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80" w:type="dxa"/>
          </w:tcPr>
          <w:p w14:paraId="6B6D5BCF"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5D67F9F3"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37" w:type="dxa"/>
          </w:tcPr>
          <w:p w14:paraId="78ECD2E3"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20" w:type="dxa"/>
          </w:tcPr>
          <w:p w14:paraId="30635915"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4151DA" w14:paraId="16AF2B87" w14:textId="77777777" w:rsidTr="00696CAF">
        <w:trPr>
          <w:trHeight w:val="553"/>
        </w:trPr>
        <w:tc>
          <w:tcPr>
            <w:cnfStyle w:val="001000000000" w:firstRow="0" w:lastRow="0" w:firstColumn="1" w:lastColumn="0" w:oddVBand="0" w:evenVBand="0" w:oddHBand="0" w:evenHBand="0" w:firstRowFirstColumn="0" w:firstRowLastColumn="0" w:lastRowFirstColumn="0" w:lastRowLastColumn="0"/>
            <w:tcW w:w="4317" w:type="dxa"/>
          </w:tcPr>
          <w:p w14:paraId="0DB7CEAF"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تتميز لغة الروبوت بالوضوح والسهولة في الفهم</w:t>
            </w:r>
            <w:r w:rsidRPr="00B04B1D">
              <w:rPr>
                <w:rFonts w:ascii="Simplified Arabic" w:hAnsi="Simplified Arabic" w:cs="Simplified Arabic" w:hint="cs"/>
                <w:sz w:val="22"/>
                <w:szCs w:val="22"/>
              </w:rPr>
              <w:t>.</w:t>
            </w:r>
          </w:p>
        </w:tc>
        <w:tc>
          <w:tcPr>
            <w:tcW w:w="1260" w:type="dxa"/>
          </w:tcPr>
          <w:p w14:paraId="5F80BD0E"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80" w:type="dxa"/>
          </w:tcPr>
          <w:p w14:paraId="68E1A5BD"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33A033D4"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37" w:type="dxa"/>
          </w:tcPr>
          <w:p w14:paraId="23F122A3"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20" w:type="dxa"/>
          </w:tcPr>
          <w:p w14:paraId="74CA79CA"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4151DA" w14:paraId="213F007A" w14:textId="77777777" w:rsidTr="00696CAF">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4317" w:type="dxa"/>
          </w:tcPr>
          <w:p w14:paraId="5925984F"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تتوفر خدمة روبوت الدردشة في المتجر على مدار 24 ساعة</w:t>
            </w:r>
            <w:r w:rsidRPr="00B04B1D">
              <w:rPr>
                <w:rFonts w:ascii="Simplified Arabic" w:hAnsi="Simplified Arabic" w:cs="Simplified Arabic" w:hint="cs"/>
                <w:sz w:val="22"/>
                <w:szCs w:val="22"/>
              </w:rPr>
              <w:t>.</w:t>
            </w:r>
          </w:p>
        </w:tc>
        <w:tc>
          <w:tcPr>
            <w:tcW w:w="1260" w:type="dxa"/>
          </w:tcPr>
          <w:p w14:paraId="1250E65E"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80" w:type="dxa"/>
          </w:tcPr>
          <w:p w14:paraId="44A26B8E"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26050466"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37" w:type="dxa"/>
          </w:tcPr>
          <w:p w14:paraId="2986806B"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20" w:type="dxa"/>
          </w:tcPr>
          <w:p w14:paraId="27F947AA"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4151DA" w14:paraId="00E3D452" w14:textId="77777777" w:rsidTr="00696CAF">
        <w:trPr>
          <w:trHeight w:val="563"/>
        </w:trPr>
        <w:tc>
          <w:tcPr>
            <w:cnfStyle w:val="001000000000" w:firstRow="0" w:lastRow="0" w:firstColumn="1" w:lastColumn="0" w:oddVBand="0" w:evenVBand="0" w:oddHBand="0" w:evenHBand="0" w:firstRowFirstColumn="0" w:firstRowLastColumn="0" w:lastRowFirstColumn="0" w:lastRowLastColumn="0"/>
            <w:tcW w:w="4317" w:type="dxa"/>
          </w:tcPr>
          <w:p w14:paraId="0902193F"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ينجح الروبوت في التوجيه للقسم الصحيح أو الحل المناسب للمشكلة</w:t>
            </w:r>
            <w:r w:rsidRPr="00B04B1D">
              <w:rPr>
                <w:rFonts w:ascii="Simplified Arabic" w:hAnsi="Simplified Arabic" w:cs="Simplified Arabic" w:hint="cs"/>
                <w:sz w:val="22"/>
                <w:szCs w:val="22"/>
              </w:rPr>
              <w:t>.</w:t>
            </w:r>
          </w:p>
        </w:tc>
        <w:tc>
          <w:tcPr>
            <w:tcW w:w="1260" w:type="dxa"/>
          </w:tcPr>
          <w:p w14:paraId="308F3FF5"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80" w:type="dxa"/>
          </w:tcPr>
          <w:p w14:paraId="02956B15"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3939A646"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37" w:type="dxa"/>
          </w:tcPr>
          <w:p w14:paraId="73AC9442"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20" w:type="dxa"/>
          </w:tcPr>
          <w:p w14:paraId="3EC0AE19"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bl>
    <w:p w14:paraId="7B2C4B1B" w14:textId="77777777" w:rsidR="004151DA" w:rsidRPr="003238FA" w:rsidRDefault="004151DA" w:rsidP="004151DA">
      <w:pPr>
        <w:pStyle w:val="NormalWeb"/>
        <w:bidi/>
        <w:spacing w:after="0" w:afterAutospacing="0"/>
        <w:ind w:left="36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تابع </w:t>
      </w:r>
      <w:r w:rsidRPr="00B04B1D">
        <w:rPr>
          <w:rFonts w:ascii="Simplified Arabic" w:hAnsi="Simplified Arabic" w:cs="Simplified Arabic" w:hint="cs"/>
          <w:b/>
          <w:bCs/>
          <w:sz w:val="28"/>
          <w:szCs w:val="28"/>
          <w:rtl/>
        </w:rPr>
        <w:t>للمحور</w:t>
      </w:r>
      <w:r>
        <w:rPr>
          <w:rFonts w:ascii="Simplified Arabic" w:hAnsi="Simplified Arabic" w:cs="Simplified Arabic" w:hint="cs"/>
          <w:b/>
          <w:bCs/>
          <w:sz w:val="28"/>
          <w:szCs w:val="28"/>
          <w:rtl/>
        </w:rPr>
        <w:t xml:space="preserve"> الاول: </w:t>
      </w:r>
      <w:r w:rsidRPr="003238FA">
        <w:rPr>
          <w:rFonts w:ascii="Simplified Arabic" w:hAnsi="Simplified Arabic" w:cs="Simplified Arabic" w:hint="cs"/>
          <w:b/>
          <w:bCs/>
          <w:sz w:val="28"/>
          <w:szCs w:val="28"/>
          <w:rtl/>
        </w:rPr>
        <w:t>بُعد أنسنة التفاعل</w:t>
      </w:r>
    </w:p>
    <w:tbl>
      <w:tblPr>
        <w:tblStyle w:val="GridTable6Colorful"/>
        <w:bidiVisual/>
        <w:tblW w:w="9727" w:type="dxa"/>
        <w:tblLook w:val="04A0" w:firstRow="1" w:lastRow="0" w:firstColumn="1" w:lastColumn="0" w:noHBand="0" w:noVBand="1"/>
      </w:tblPr>
      <w:tblGrid>
        <w:gridCol w:w="4332"/>
        <w:gridCol w:w="1260"/>
        <w:gridCol w:w="1080"/>
        <w:gridCol w:w="900"/>
        <w:gridCol w:w="1039"/>
        <w:gridCol w:w="1116"/>
      </w:tblGrid>
      <w:tr w:rsidR="004151DA" w:rsidRPr="00B04B1D" w14:paraId="665B9A52" w14:textId="77777777" w:rsidTr="00696CAF">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4332" w:type="dxa"/>
            <w:vAlign w:val="center"/>
          </w:tcPr>
          <w:p w14:paraId="72E65837" w14:textId="77777777" w:rsidR="004151DA" w:rsidRPr="00B04B1D" w:rsidRDefault="004151DA" w:rsidP="00696CAF">
            <w:pPr>
              <w:pStyle w:val="NormalWeb"/>
              <w:bidi/>
              <w:jc w:val="center"/>
              <w:rPr>
                <w:rFonts w:ascii="Simplified Arabic" w:hAnsi="Simplified Arabic" w:cs="Simplified Arabic"/>
                <w:sz w:val="28"/>
                <w:szCs w:val="28"/>
                <w:rtl/>
              </w:rPr>
            </w:pPr>
            <w:r w:rsidRPr="00B04B1D">
              <w:rPr>
                <w:rFonts w:ascii="Simplified Arabic" w:hAnsi="Simplified Arabic" w:cs="Simplified Arabic" w:hint="cs"/>
                <w:rtl/>
              </w:rPr>
              <w:t>أسئلة التعاطف وأنسنة التفاعل</w:t>
            </w:r>
          </w:p>
        </w:tc>
        <w:tc>
          <w:tcPr>
            <w:tcW w:w="1260" w:type="dxa"/>
            <w:vAlign w:val="center"/>
          </w:tcPr>
          <w:p w14:paraId="09D32C85"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04B1D">
              <w:rPr>
                <w:rFonts w:ascii="Simplified Arabic" w:hAnsi="Simplified Arabic" w:cs="Simplified Arabic" w:hint="cs"/>
                <w:rtl/>
              </w:rPr>
              <w:t>موافق بشدة</w:t>
            </w:r>
          </w:p>
        </w:tc>
        <w:tc>
          <w:tcPr>
            <w:tcW w:w="1080" w:type="dxa"/>
            <w:vAlign w:val="center"/>
          </w:tcPr>
          <w:p w14:paraId="055FAB95"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04B1D">
              <w:rPr>
                <w:rFonts w:ascii="Simplified Arabic" w:hAnsi="Simplified Arabic" w:cs="Simplified Arabic" w:hint="cs"/>
                <w:rtl/>
              </w:rPr>
              <w:t>موافق</w:t>
            </w:r>
          </w:p>
        </w:tc>
        <w:tc>
          <w:tcPr>
            <w:tcW w:w="900" w:type="dxa"/>
            <w:vAlign w:val="center"/>
          </w:tcPr>
          <w:p w14:paraId="42462E9F"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04B1D">
              <w:rPr>
                <w:rFonts w:ascii="Simplified Arabic" w:hAnsi="Simplified Arabic" w:cs="Simplified Arabic" w:hint="cs"/>
                <w:rtl/>
              </w:rPr>
              <w:t>محايد</w:t>
            </w:r>
          </w:p>
        </w:tc>
        <w:tc>
          <w:tcPr>
            <w:tcW w:w="1039" w:type="dxa"/>
            <w:vAlign w:val="center"/>
          </w:tcPr>
          <w:p w14:paraId="19776C25"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rtl/>
              </w:rPr>
              <w:t>معارض</w:t>
            </w:r>
          </w:p>
        </w:tc>
        <w:tc>
          <w:tcPr>
            <w:tcW w:w="1116" w:type="dxa"/>
            <w:vAlign w:val="center"/>
          </w:tcPr>
          <w:p w14:paraId="157C8DE0"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rtl/>
              </w:rPr>
              <w:t>معارض</w:t>
            </w:r>
            <w:r w:rsidRPr="00B04B1D">
              <w:rPr>
                <w:rFonts w:ascii="Simplified Arabic" w:hAnsi="Simplified Arabic" w:cs="Simplified Arabic" w:hint="cs"/>
                <w:rtl/>
              </w:rPr>
              <w:t xml:space="preserve"> بشدة</w:t>
            </w:r>
          </w:p>
        </w:tc>
      </w:tr>
      <w:tr w:rsidR="004151DA" w:rsidRPr="00B04B1D" w14:paraId="3D9234CF" w14:textId="77777777" w:rsidTr="00696CAF">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4332" w:type="dxa"/>
          </w:tcPr>
          <w:p w14:paraId="633C34B9"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أشعر بأن لغة الروبوت ودية وشخصية (مثل مخاطبتي باسمي)</w:t>
            </w:r>
            <w:r w:rsidRPr="00B04B1D">
              <w:rPr>
                <w:rFonts w:ascii="Simplified Arabic" w:hAnsi="Simplified Arabic" w:cs="Simplified Arabic" w:hint="cs"/>
                <w:sz w:val="22"/>
                <w:szCs w:val="22"/>
              </w:rPr>
              <w:t>.</w:t>
            </w:r>
          </w:p>
        </w:tc>
        <w:tc>
          <w:tcPr>
            <w:tcW w:w="1260" w:type="dxa"/>
          </w:tcPr>
          <w:p w14:paraId="17BF7D7E"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80" w:type="dxa"/>
          </w:tcPr>
          <w:p w14:paraId="283E0DE9"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6FA873E4"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39" w:type="dxa"/>
          </w:tcPr>
          <w:p w14:paraId="2C72E046"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16" w:type="dxa"/>
          </w:tcPr>
          <w:p w14:paraId="4E12AD61"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4151DA" w:rsidRPr="00B04B1D" w14:paraId="3115954A" w14:textId="77777777" w:rsidTr="00696CAF">
        <w:trPr>
          <w:trHeight w:val="456"/>
        </w:trPr>
        <w:tc>
          <w:tcPr>
            <w:cnfStyle w:val="001000000000" w:firstRow="0" w:lastRow="0" w:firstColumn="1" w:lastColumn="0" w:oddVBand="0" w:evenVBand="0" w:oddHBand="0" w:evenHBand="0" w:firstRowFirstColumn="0" w:firstRowLastColumn="0" w:lastRowFirstColumn="0" w:lastRowLastColumn="0"/>
            <w:tcW w:w="4332" w:type="dxa"/>
          </w:tcPr>
          <w:p w14:paraId="2D00C97C"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يُظهر الروبوت "فهماً" لمشكلتي من خلال تقديم حلول مخصصة لاحتياجاتي</w:t>
            </w:r>
            <w:r w:rsidRPr="00B04B1D">
              <w:rPr>
                <w:rFonts w:ascii="Simplified Arabic" w:hAnsi="Simplified Arabic" w:cs="Simplified Arabic" w:hint="cs"/>
                <w:sz w:val="22"/>
                <w:szCs w:val="22"/>
              </w:rPr>
              <w:t>.</w:t>
            </w:r>
          </w:p>
        </w:tc>
        <w:tc>
          <w:tcPr>
            <w:tcW w:w="1260" w:type="dxa"/>
          </w:tcPr>
          <w:p w14:paraId="123E5D30"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80" w:type="dxa"/>
          </w:tcPr>
          <w:p w14:paraId="7D89A452"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2471CC3C"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39" w:type="dxa"/>
          </w:tcPr>
          <w:p w14:paraId="3CB4E9BF"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16" w:type="dxa"/>
          </w:tcPr>
          <w:p w14:paraId="037816F6"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4151DA" w:rsidRPr="00B04B1D" w14:paraId="430DA483" w14:textId="77777777" w:rsidTr="00696CAF">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4332" w:type="dxa"/>
          </w:tcPr>
          <w:p w14:paraId="240CFB05"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تتميز الردود الآلية بالمرونة ولا أشعر بأنها نصوص جامدة أو مكررة</w:t>
            </w:r>
            <w:r w:rsidRPr="00B04B1D">
              <w:rPr>
                <w:rFonts w:ascii="Simplified Arabic" w:hAnsi="Simplified Arabic" w:cs="Simplified Arabic" w:hint="cs"/>
                <w:sz w:val="22"/>
                <w:szCs w:val="22"/>
              </w:rPr>
              <w:t>.</w:t>
            </w:r>
          </w:p>
        </w:tc>
        <w:tc>
          <w:tcPr>
            <w:tcW w:w="1260" w:type="dxa"/>
          </w:tcPr>
          <w:p w14:paraId="2106BF11"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80" w:type="dxa"/>
          </w:tcPr>
          <w:p w14:paraId="1ADCB742"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206F2EC7"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39" w:type="dxa"/>
          </w:tcPr>
          <w:p w14:paraId="64624CED"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16" w:type="dxa"/>
          </w:tcPr>
          <w:p w14:paraId="2A2E08A0"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4151DA" w:rsidRPr="00B04B1D" w14:paraId="5B6A44AE" w14:textId="77777777" w:rsidTr="00696CAF">
        <w:trPr>
          <w:trHeight w:val="464"/>
        </w:trPr>
        <w:tc>
          <w:tcPr>
            <w:cnfStyle w:val="001000000000" w:firstRow="0" w:lastRow="0" w:firstColumn="1" w:lastColumn="0" w:oddVBand="0" w:evenVBand="0" w:oddHBand="0" w:evenHBand="0" w:firstRowFirstColumn="0" w:firstRowLastColumn="0" w:lastRowFirstColumn="0" w:lastRowLastColumn="0"/>
            <w:tcW w:w="4332" w:type="dxa"/>
          </w:tcPr>
          <w:p w14:paraId="7D6D0CE1"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يستخدم الروبوت أسلوباً اعتذارياً مهذباً في حال عدم قدرته على حل المشكلة</w:t>
            </w:r>
            <w:r w:rsidRPr="00B04B1D">
              <w:rPr>
                <w:rFonts w:ascii="Simplified Arabic" w:hAnsi="Simplified Arabic" w:cs="Simplified Arabic" w:hint="cs"/>
                <w:sz w:val="22"/>
                <w:szCs w:val="22"/>
              </w:rPr>
              <w:t>.</w:t>
            </w:r>
          </w:p>
        </w:tc>
        <w:tc>
          <w:tcPr>
            <w:tcW w:w="1260" w:type="dxa"/>
          </w:tcPr>
          <w:p w14:paraId="5B940507"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80" w:type="dxa"/>
          </w:tcPr>
          <w:p w14:paraId="5891CFF5"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6CE3D1DA"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39" w:type="dxa"/>
          </w:tcPr>
          <w:p w14:paraId="7AF68EF4"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16" w:type="dxa"/>
          </w:tcPr>
          <w:p w14:paraId="5FD72318"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4151DA" w:rsidRPr="00B04B1D" w14:paraId="6F233D4C" w14:textId="77777777" w:rsidTr="00696CAF">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4332" w:type="dxa"/>
          </w:tcPr>
          <w:p w14:paraId="16D9B5CF"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أشعر بالراحة في التفاعل مع الروبوت وكأني أتحدث مع موظف خدمة عملاء بشري</w:t>
            </w:r>
            <w:r w:rsidRPr="00B04B1D">
              <w:rPr>
                <w:rFonts w:ascii="Simplified Arabic" w:hAnsi="Simplified Arabic" w:cs="Simplified Arabic" w:hint="cs"/>
                <w:sz w:val="22"/>
                <w:szCs w:val="22"/>
              </w:rPr>
              <w:t>.</w:t>
            </w:r>
          </w:p>
        </w:tc>
        <w:tc>
          <w:tcPr>
            <w:tcW w:w="1260" w:type="dxa"/>
          </w:tcPr>
          <w:p w14:paraId="39207D92"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80" w:type="dxa"/>
          </w:tcPr>
          <w:p w14:paraId="2E7E2CCC"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39895105"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39" w:type="dxa"/>
          </w:tcPr>
          <w:p w14:paraId="63F60E85"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16" w:type="dxa"/>
          </w:tcPr>
          <w:p w14:paraId="7197FF1F"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375D95BC" w14:textId="77777777" w:rsidR="0085145E" w:rsidRDefault="0085145E" w:rsidP="004151DA">
      <w:pPr>
        <w:tabs>
          <w:tab w:val="left" w:pos="3570"/>
        </w:tabs>
        <w:bidi/>
        <w:spacing w:line="240" w:lineRule="auto"/>
        <w:rPr>
          <w:rFonts w:ascii="Simplified Arabic" w:hAnsi="Simplified Arabic" w:cs="Simplified Arabic"/>
          <w:b/>
          <w:bCs/>
          <w:sz w:val="28"/>
          <w:szCs w:val="28"/>
          <w:rtl/>
        </w:rPr>
      </w:pPr>
    </w:p>
    <w:p w14:paraId="46DE9360" w14:textId="77777777" w:rsidR="0085145E" w:rsidRDefault="0085145E" w:rsidP="0085145E">
      <w:pPr>
        <w:tabs>
          <w:tab w:val="left" w:pos="3570"/>
        </w:tabs>
        <w:bidi/>
        <w:spacing w:line="240" w:lineRule="auto"/>
        <w:rPr>
          <w:rFonts w:ascii="Simplified Arabic" w:hAnsi="Simplified Arabic" w:cs="Simplified Arabic"/>
          <w:b/>
          <w:bCs/>
          <w:sz w:val="28"/>
          <w:szCs w:val="28"/>
          <w:rtl/>
        </w:rPr>
      </w:pPr>
    </w:p>
    <w:p w14:paraId="24122B96" w14:textId="77777777" w:rsidR="0085145E" w:rsidRDefault="0085145E" w:rsidP="0085145E">
      <w:pPr>
        <w:tabs>
          <w:tab w:val="left" w:pos="3570"/>
        </w:tabs>
        <w:bidi/>
        <w:spacing w:line="240" w:lineRule="auto"/>
        <w:rPr>
          <w:rFonts w:ascii="Simplified Arabic" w:hAnsi="Simplified Arabic" w:cs="Simplified Arabic"/>
          <w:b/>
          <w:bCs/>
          <w:sz w:val="28"/>
          <w:szCs w:val="28"/>
          <w:rtl/>
        </w:rPr>
      </w:pPr>
    </w:p>
    <w:p w14:paraId="6B2ADDB5" w14:textId="63C8A942" w:rsidR="004151DA" w:rsidRPr="00B04B1D" w:rsidRDefault="004151DA" w:rsidP="0085145E">
      <w:pPr>
        <w:tabs>
          <w:tab w:val="left" w:pos="3570"/>
        </w:tabs>
        <w:bidi/>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تابع</w:t>
      </w:r>
      <w:r w:rsidRPr="00B04B1D">
        <w:rPr>
          <w:rFonts w:ascii="Simplified Arabic" w:hAnsi="Simplified Arabic" w:cs="Simplified Arabic" w:hint="cs"/>
          <w:b/>
          <w:bCs/>
          <w:sz w:val="28"/>
          <w:szCs w:val="28"/>
          <w:rtl/>
        </w:rPr>
        <w:t xml:space="preserve"> للمحور الأول: بُعد الموثوقية و</w:t>
      </w:r>
      <w:r>
        <w:rPr>
          <w:rFonts w:ascii="Simplified Arabic" w:hAnsi="Simplified Arabic" w:cs="Simplified Arabic" w:hint="cs"/>
          <w:b/>
          <w:bCs/>
          <w:sz w:val="28"/>
          <w:szCs w:val="28"/>
          <w:rtl/>
        </w:rPr>
        <w:t xml:space="preserve"> </w:t>
      </w:r>
      <w:r w:rsidRPr="00B04B1D">
        <w:rPr>
          <w:rFonts w:ascii="Simplified Arabic" w:hAnsi="Simplified Arabic" w:cs="Simplified Arabic" w:hint="cs"/>
          <w:b/>
          <w:bCs/>
          <w:sz w:val="28"/>
          <w:szCs w:val="28"/>
          <w:rtl/>
        </w:rPr>
        <w:t>الأمان</w:t>
      </w:r>
    </w:p>
    <w:tbl>
      <w:tblPr>
        <w:tblStyle w:val="GridTable6Colorful"/>
        <w:bidiVisual/>
        <w:tblW w:w="9708" w:type="dxa"/>
        <w:tblLook w:val="04A0" w:firstRow="1" w:lastRow="0" w:firstColumn="1" w:lastColumn="0" w:noHBand="0" w:noVBand="1"/>
      </w:tblPr>
      <w:tblGrid>
        <w:gridCol w:w="4573"/>
        <w:gridCol w:w="1176"/>
        <w:gridCol w:w="990"/>
        <w:gridCol w:w="810"/>
        <w:gridCol w:w="1039"/>
        <w:gridCol w:w="1120"/>
      </w:tblGrid>
      <w:tr w:rsidR="004151DA" w14:paraId="252A7107" w14:textId="77777777" w:rsidTr="00696CAF">
        <w:trPr>
          <w:cnfStyle w:val="100000000000" w:firstRow="1" w:lastRow="0" w:firstColumn="0" w:lastColumn="0" w:oddVBand="0" w:evenVBand="0" w:oddHBand="0"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4573" w:type="dxa"/>
            <w:vAlign w:val="center"/>
          </w:tcPr>
          <w:p w14:paraId="71CEB230" w14:textId="77777777" w:rsidR="004151DA" w:rsidRPr="00B04B1D" w:rsidRDefault="004151DA" w:rsidP="00696CAF">
            <w:pPr>
              <w:pStyle w:val="NormalWeb"/>
              <w:bidi/>
              <w:jc w:val="center"/>
              <w:rPr>
                <w:rFonts w:ascii="Simplified Arabic" w:hAnsi="Simplified Arabic" w:cs="Simplified Arabic"/>
                <w:rtl/>
              </w:rPr>
            </w:pPr>
            <w:r w:rsidRPr="00B04B1D">
              <w:rPr>
                <w:rFonts w:ascii="Simplified Arabic" w:hAnsi="Simplified Arabic" w:cs="Simplified Arabic" w:hint="cs"/>
                <w:rtl/>
              </w:rPr>
              <w:t>أسئلة الموثوقية والخصوصية</w:t>
            </w:r>
          </w:p>
        </w:tc>
        <w:tc>
          <w:tcPr>
            <w:tcW w:w="1176" w:type="dxa"/>
            <w:vAlign w:val="center"/>
          </w:tcPr>
          <w:p w14:paraId="2196C6F6"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B04B1D">
              <w:rPr>
                <w:rFonts w:ascii="Simplified Arabic" w:hAnsi="Simplified Arabic" w:cs="Simplified Arabic" w:hint="cs"/>
                <w:rtl/>
              </w:rPr>
              <w:t>موافق بشدة</w:t>
            </w:r>
          </w:p>
        </w:tc>
        <w:tc>
          <w:tcPr>
            <w:tcW w:w="990" w:type="dxa"/>
            <w:vAlign w:val="center"/>
          </w:tcPr>
          <w:p w14:paraId="305B9805"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B04B1D">
              <w:rPr>
                <w:rFonts w:ascii="Simplified Arabic" w:hAnsi="Simplified Arabic" w:cs="Simplified Arabic" w:hint="cs"/>
                <w:rtl/>
              </w:rPr>
              <w:t>موافق</w:t>
            </w:r>
          </w:p>
        </w:tc>
        <w:tc>
          <w:tcPr>
            <w:tcW w:w="810" w:type="dxa"/>
            <w:vAlign w:val="center"/>
          </w:tcPr>
          <w:p w14:paraId="44E3CAB0"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B04B1D">
              <w:rPr>
                <w:rFonts w:ascii="Simplified Arabic" w:hAnsi="Simplified Arabic" w:cs="Simplified Arabic" w:hint="cs"/>
                <w:rtl/>
              </w:rPr>
              <w:t>محايد</w:t>
            </w:r>
          </w:p>
        </w:tc>
        <w:tc>
          <w:tcPr>
            <w:tcW w:w="1039" w:type="dxa"/>
            <w:vAlign w:val="center"/>
          </w:tcPr>
          <w:p w14:paraId="71E397BA"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Pr>
                <w:rFonts w:ascii="Simplified Arabic" w:hAnsi="Simplified Arabic" w:cs="Simplified Arabic" w:hint="cs"/>
                <w:rtl/>
              </w:rPr>
              <w:t>معارض</w:t>
            </w:r>
          </w:p>
        </w:tc>
        <w:tc>
          <w:tcPr>
            <w:tcW w:w="1120" w:type="dxa"/>
            <w:vAlign w:val="center"/>
          </w:tcPr>
          <w:p w14:paraId="4340B9F3"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Pr>
                <w:rFonts w:ascii="Simplified Arabic" w:hAnsi="Simplified Arabic" w:cs="Simplified Arabic" w:hint="cs"/>
                <w:rtl/>
              </w:rPr>
              <w:t>معارض</w:t>
            </w:r>
            <w:r w:rsidRPr="00B04B1D">
              <w:rPr>
                <w:rFonts w:ascii="Simplified Arabic" w:hAnsi="Simplified Arabic" w:cs="Simplified Arabic" w:hint="cs"/>
                <w:rtl/>
              </w:rPr>
              <w:t xml:space="preserve"> بشدة</w:t>
            </w:r>
          </w:p>
        </w:tc>
      </w:tr>
      <w:tr w:rsidR="004151DA" w14:paraId="342F6B2C" w14:textId="77777777" w:rsidTr="00696CAF">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4573" w:type="dxa"/>
          </w:tcPr>
          <w:p w14:paraId="683ED389"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أشعر بالأمان عند تزويد الروبوت ببياناتي الشخصية اللازمة لإتمام الخدمة</w:t>
            </w:r>
            <w:r w:rsidRPr="00B04B1D">
              <w:rPr>
                <w:rFonts w:ascii="Simplified Arabic" w:hAnsi="Simplified Arabic" w:cs="Simplified Arabic" w:hint="cs"/>
                <w:sz w:val="22"/>
                <w:szCs w:val="22"/>
              </w:rPr>
              <w:t>.</w:t>
            </w:r>
          </w:p>
        </w:tc>
        <w:tc>
          <w:tcPr>
            <w:tcW w:w="1176" w:type="dxa"/>
          </w:tcPr>
          <w:p w14:paraId="4D461F3D"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990" w:type="dxa"/>
          </w:tcPr>
          <w:p w14:paraId="1629334A"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810" w:type="dxa"/>
          </w:tcPr>
          <w:p w14:paraId="45A16657"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1039" w:type="dxa"/>
          </w:tcPr>
          <w:p w14:paraId="5BDFE3E2"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1120" w:type="dxa"/>
          </w:tcPr>
          <w:p w14:paraId="37362B7F"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r>
      <w:tr w:rsidR="004151DA" w14:paraId="7ED15749" w14:textId="77777777" w:rsidTr="00696CAF">
        <w:trPr>
          <w:trHeight w:val="470"/>
        </w:trPr>
        <w:tc>
          <w:tcPr>
            <w:cnfStyle w:val="001000000000" w:firstRow="0" w:lastRow="0" w:firstColumn="1" w:lastColumn="0" w:oddVBand="0" w:evenVBand="0" w:oddHBand="0" w:evenHBand="0" w:firstRowFirstColumn="0" w:firstRowLastColumn="0" w:lastRowFirstColumn="0" w:lastRowLastColumn="0"/>
            <w:tcW w:w="4573" w:type="dxa"/>
          </w:tcPr>
          <w:p w14:paraId="1A2F4E21"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أثق أن الروبوت مبرمج بدقة لحل المشكلات التقنية التي قد تواجهني</w:t>
            </w:r>
            <w:r w:rsidRPr="00B04B1D">
              <w:rPr>
                <w:rFonts w:ascii="Simplified Arabic" w:hAnsi="Simplified Arabic" w:cs="Simplified Arabic" w:hint="cs"/>
                <w:sz w:val="22"/>
                <w:szCs w:val="22"/>
              </w:rPr>
              <w:t>.</w:t>
            </w:r>
          </w:p>
        </w:tc>
        <w:tc>
          <w:tcPr>
            <w:tcW w:w="1176" w:type="dxa"/>
          </w:tcPr>
          <w:p w14:paraId="23D504FB"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990" w:type="dxa"/>
          </w:tcPr>
          <w:p w14:paraId="3E2CE57A"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810" w:type="dxa"/>
          </w:tcPr>
          <w:p w14:paraId="5B6C606C"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1039" w:type="dxa"/>
          </w:tcPr>
          <w:p w14:paraId="67BBE6AC"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1120" w:type="dxa"/>
          </w:tcPr>
          <w:p w14:paraId="2E8D53B7"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r>
      <w:tr w:rsidR="004151DA" w14:paraId="78D9DBBD" w14:textId="77777777" w:rsidTr="00696CAF">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4573" w:type="dxa"/>
          </w:tcPr>
          <w:p w14:paraId="400E9A7C"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يلتزم الروبوت بتقديم معلومات رسمية وموثوقة تعكس سياسة المتجر بوضوح</w:t>
            </w:r>
            <w:r w:rsidRPr="00B04B1D">
              <w:rPr>
                <w:rFonts w:ascii="Simplified Arabic" w:hAnsi="Simplified Arabic" w:cs="Simplified Arabic" w:hint="cs"/>
                <w:sz w:val="22"/>
                <w:szCs w:val="22"/>
              </w:rPr>
              <w:t>.</w:t>
            </w:r>
          </w:p>
        </w:tc>
        <w:tc>
          <w:tcPr>
            <w:tcW w:w="1176" w:type="dxa"/>
          </w:tcPr>
          <w:p w14:paraId="0B495068"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990" w:type="dxa"/>
          </w:tcPr>
          <w:p w14:paraId="169E5297"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810" w:type="dxa"/>
          </w:tcPr>
          <w:p w14:paraId="52D33628"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1039" w:type="dxa"/>
          </w:tcPr>
          <w:p w14:paraId="0BD18B6E"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1120" w:type="dxa"/>
          </w:tcPr>
          <w:p w14:paraId="00DEA7D9"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r>
      <w:tr w:rsidR="004151DA" w14:paraId="08307D28" w14:textId="77777777" w:rsidTr="00696CAF">
        <w:trPr>
          <w:trHeight w:val="479"/>
        </w:trPr>
        <w:tc>
          <w:tcPr>
            <w:cnfStyle w:val="001000000000" w:firstRow="0" w:lastRow="0" w:firstColumn="1" w:lastColumn="0" w:oddVBand="0" w:evenVBand="0" w:oddHBand="0" w:evenHBand="0" w:firstRowFirstColumn="0" w:firstRowLastColumn="0" w:lastRowFirstColumn="0" w:lastRowLastColumn="0"/>
            <w:tcW w:w="4573" w:type="dxa"/>
          </w:tcPr>
          <w:p w14:paraId="58CFCC6F"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أشعر أن التعامل الرقمي مع الروبوت يتمتع بمصداقية عالية تضاهي التعامل مع الموظف البشري</w:t>
            </w:r>
            <w:r w:rsidRPr="00B04B1D">
              <w:rPr>
                <w:rFonts w:ascii="Simplified Arabic" w:hAnsi="Simplified Arabic" w:cs="Simplified Arabic" w:hint="cs"/>
                <w:sz w:val="22"/>
                <w:szCs w:val="22"/>
              </w:rPr>
              <w:t>.</w:t>
            </w:r>
          </w:p>
        </w:tc>
        <w:tc>
          <w:tcPr>
            <w:tcW w:w="1176" w:type="dxa"/>
          </w:tcPr>
          <w:p w14:paraId="36E29D8F"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990" w:type="dxa"/>
          </w:tcPr>
          <w:p w14:paraId="2EC34B9F"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810" w:type="dxa"/>
          </w:tcPr>
          <w:p w14:paraId="1538CFFB"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1039" w:type="dxa"/>
          </w:tcPr>
          <w:p w14:paraId="3F8F9305"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1120" w:type="dxa"/>
          </w:tcPr>
          <w:p w14:paraId="0208018F"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r>
      <w:tr w:rsidR="004151DA" w14:paraId="21C340B3" w14:textId="77777777" w:rsidTr="00696CAF">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4573" w:type="dxa"/>
          </w:tcPr>
          <w:p w14:paraId="473E0F78"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يوفر الروبوت بيئة حوارية آمنة تمنحني الثقة في إجراء المعاملات من خلاله</w:t>
            </w:r>
            <w:r w:rsidRPr="00B04B1D">
              <w:rPr>
                <w:rFonts w:ascii="Simplified Arabic" w:hAnsi="Simplified Arabic" w:cs="Simplified Arabic" w:hint="cs"/>
                <w:sz w:val="22"/>
                <w:szCs w:val="22"/>
              </w:rPr>
              <w:t>.</w:t>
            </w:r>
          </w:p>
        </w:tc>
        <w:tc>
          <w:tcPr>
            <w:tcW w:w="1176" w:type="dxa"/>
          </w:tcPr>
          <w:p w14:paraId="32E4584F"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990" w:type="dxa"/>
          </w:tcPr>
          <w:p w14:paraId="7D1CA490"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810" w:type="dxa"/>
          </w:tcPr>
          <w:p w14:paraId="4EE22EA9"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1039" w:type="dxa"/>
          </w:tcPr>
          <w:p w14:paraId="5624D718"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1120" w:type="dxa"/>
          </w:tcPr>
          <w:p w14:paraId="5E5C9B6B"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r>
    </w:tbl>
    <w:p w14:paraId="1E275A95" w14:textId="77777777" w:rsidR="004151DA" w:rsidRPr="00B04B1D" w:rsidRDefault="004151DA" w:rsidP="004151DA">
      <w:pPr>
        <w:tabs>
          <w:tab w:val="left" w:pos="3570"/>
        </w:tabs>
        <w:bidi/>
        <w:spacing w:line="240" w:lineRule="auto"/>
        <w:rPr>
          <w:rFonts w:ascii="Simplified Arabic" w:hAnsi="Simplified Arabic" w:cs="Simplified Arabic"/>
          <w:rtl/>
        </w:rPr>
      </w:pPr>
      <w:r>
        <w:rPr>
          <w:rFonts w:hint="cs"/>
          <w:rtl/>
        </w:rPr>
        <w:t xml:space="preserve">  </w:t>
      </w:r>
      <w:r>
        <w:rPr>
          <w:rFonts w:ascii="Simplified Arabic" w:hAnsi="Simplified Arabic" w:cs="Simplified Arabic" w:hint="cs"/>
          <w:b/>
          <w:bCs/>
          <w:sz w:val="28"/>
          <w:szCs w:val="28"/>
          <w:rtl/>
        </w:rPr>
        <w:t>ثانياً</w:t>
      </w:r>
      <w:r w:rsidRPr="00B04B1D">
        <w:rPr>
          <w:rFonts w:ascii="Simplified Arabic" w:hAnsi="Simplified Arabic" w:cs="Simplified Arabic" w:hint="cs"/>
          <w:b/>
          <w:bCs/>
          <w:sz w:val="28"/>
          <w:szCs w:val="28"/>
          <w:rtl/>
        </w:rPr>
        <w:t>: المحور الثاني</w:t>
      </w:r>
      <w:r>
        <w:rPr>
          <w:rFonts w:ascii="Simplified Arabic" w:hAnsi="Simplified Arabic" w:cs="Simplified Arabic" w:hint="cs"/>
          <w:b/>
          <w:bCs/>
          <w:sz w:val="28"/>
          <w:szCs w:val="28"/>
          <w:rtl/>
        </w:rPr>
        <w:t>:</w:t>
      </w:r>
      <w:r w:rsidRPr="00B04B1D">
        <w:rPr>
          <w:rFonts w:ascii="Simplified Arabic" w:hAnsi="Simplified Arabic" w:cs="Simplified Arabic" w:hint="cs"/>
          <w:b/>
          <w:bCs/>
          <w:sz w:val="28"/>
          <w:szCs w:val="28"/>
          <w:rtl/>
        </w:rPr>
        <w:t xml:space="preserve"> ولاء العملاء المستدام </w:t>
      </w:r>
    </w:p>
    <w:tbl>
      <w:tblPr>
        <w:tblStyle w:val="GridTable6Colorful"/>
        <w:bidiVisual/>
        <w:tblW w:w="9708" w:type="dxa"/>
        <w:tblLook w:val="04A0" w:firstRow="1" w:lastRow="0" w:firstColumn="1" w:lastColumn="0" w:noHBand="0" w:noVBand="1"/>
      </w:tblPr>
      <w:tblGrid>
        <w:gridCol w:w="4579"/>
        <w:gridCol w:w="1170"/>
        <w:gridCol w:w="990"/>
        <w:gridCol w:w="900"/>
        <w:gridCol w:w="990"/>
        <w:gridCol w:w="1079"/>
      </w:tblGrid>
      <w:tr w:rsidR="004151DA" w:rsidRPr="00B04B1D" w14:paraId="2640EA49" w14:textId="77777777" w:rsidTr="00696CAF">
        <w:trPr>
          <w:cnfStyle w:val="100000000000" w:firstRow="1" w:lastRow="0" w:firstColumn="0" w:lastColumn="0" w:oddVBand="0" w:evenVBand="0" w:oddHBand="0"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4579" w:type="dxa"/>
            <w:vAlign w:val="center"/>
          </w:tcPr>
          <w:p w14:paraId="2B562B44" w14:textId="77777777" w:rsidR="004151DA" w:rsidRPr="00B04B1D" w:rsidRDefault="004151DA" w:rsidP="00696CAF">
            <w:pPr>
              <w:pStyle w:val="NormalWeb"/>
              <w:bidi/>
              <w:jc w:val="center"/>
              <w:rPr>
                <w:rFonts w:ascii="Simplified Arabic" w:hAnsi="Simplified Arabic" w:cs="Simplified Arabic"/>
                <w:sz w:val="28"/>
                <w:szCs w:val="28"/>
                <w:rtl/>
              </w:rPr>
            </w:pPr>
            <w:r w:rsidRPr="00B04B1D">
              <w:rPr>
                <w:rFonts w:ascii="Simplified Arabic" w:hAnsi="Simplified Arabic" w:cs="Simplified Arabic" w:hint="cs"/>
                <w:rtl/>
              </w:rPr>
              <w:t>أسئلة الولاء المستدام</w:t>
            </w:r>
          </w:p>
        </w:tc>
        <w:tc>
          <w:tcPr>
            <w:tcW w:w="1170" w:type="dxa"/>
            <w:vAlign w:val="center"/>
          </w:tcPr>
          <w:p w14:paraId="23C6AAAB"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04B1D">
              <w:rPr>
                <w:rFonts w:ascii="Simplified Arabic" w:hAnsi="Simplified Arabic" w:cs="Simplified Arabic" w:hint="cs"/>
                <w:rtl/>
              </w:rPr>
              <w:t>موافق بشدة</w:t>
            </w:r>
          </w:p>
        </w:tc>
        <w:tc>
          <w:tcPr>
            <w:tcW w:w="990" w:type="dxa"/>
            <w:vAlign w:val="center"/>
          </w:tcPr>
          <w:p w14:paraId="178E293B"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04B1D">
              <w:rPr>
                <w:rFonts w:ascii="Simplified Arabic" w:hAnsi="Simplified Arabic" w:cs="Simplified Arabic" w:hint="cs"/>
                <w:rtl/>
              </w:rPr>
              <w:t>موافق</w:t>
            </w:r>
          </w:p>
        </w:tc>
        <w:tc>
          <w:tcPr>
            <w:tcW w:w="900" w:type="dxa"/>
            <w:vAlign w:val="center"/>
          </w:tcPr>
          <w:p w14:paraId="43D07E5F"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04B1D">
              <w:rPr>
                <w:rFonts w:ascii="Simplified Arabic" w:hAnsi="Simplified Arabic" w:cs="Simplified Arabic" w:hint="cs"/>
                <w:rtl/>
              </w:rPr>
              <w:t>محايد</w:t>
            </w:r>
          </w:p>
        </w:tc>
        <w:tc>
          <w:tcPr>
            <w:tcW w:w="990" w:type="dxa"/>
            <w:vAlign w:val="center"/>
          </w:tcPr>
          <w:p w14:paraId="308CD65C"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rtl/>
              </w:rPr>
              <w:t>معارض</w:t>
            </w:r>
          </w:p>
        </w:tc>
        <w:tc>
          <w:tcPr>
            <w:tcW w:w="1079" w:type="dxa"/>
            <w:vAlign w:val="center"/>
          </w:tcPr>
          <w:p w14:paraId="260844B7"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rtl/>
              </w:rPr>
              <w:t>معارض بشدة</w:t>
            </w:r>
          </w:p>
        </w:tc>
      </w:tr>
      <w:tr w:rsidR="004151DA" w:rsidRPr="00B04B1D" w14:paraId="166976AB" w14:textId="77777777" w:rsidTr="00696CAF">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4579" w:type="dxa"/>
          </w:tcPr>
          <w:p w14:paraId="2368C924"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جودة خدمة روبوت الدردشة تجعلني أفضل تكرار الشراء من هذا المتجر مستقبلاً</w:t>
            </w:r>
            <w:r w:rsidRPr="00B04B1D">
              <w:rPr>
                <w:rFonts w:ascii="Simplified Arabic" w:hAnsi="Simplified Arabic" w:cs="Simplified Arabic" w:hint="cs"/>
                <w:sz w:val="22"/>
                <w:szCs w:val="22"/>
              </w:rPr>
              <w:t>.</w:t>
            </w:r>
          </w:p>
        </w:tc>
        <w:tc>
          <w:tcPr>
            <w:tcW w:w="1170" w:type="dxa"/>
          </w:tcPr>
          <w:p w14:paraId="05F91CA9"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0" w:type="dxa"/>
          </w:tcPr>
          <w:p w14:paraId="40CD23CF"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18E3A0AE"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0" w:type="dxa"/>
          </w:tcPr>
          <w:p w14:paraId="6F97FCF0"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79" w:type="dxa"/>
          </w:tcPr>
          <w:p w14:paraId="34CF7933"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4151DA" w:rsidRPr="00B04B1D" w14:paraId="5EE25EBB" w14:textId="77777777" w:rsidTr="00696CAF">
        <w:trPr>
          <w:trHeight w:val="470"/>
        </w:trPr>
        <w:tc>
          <w:tcPr>
            <w:cnfStyle w:val="001000000000" w:firstRow="0" w:lastRow="0" w:firstColumn="1" w:lastColumn="0" w:oddVBand="0" w:evenVBand="0" w:oddHBand="0" w:evenHBand="0" w:firstRowFirstColumn="0" w:firstRowLastColumn="0" w:lastRowFirstColumn="0" w:lastRowLastColumn="0"/>
            <w:tcW w:w="4579" w:type="dxa"/>
          </w:tcPr>
          <w:p w14:paraId="66FA2921"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أقوم بترشيح المتجر الذي يوفر خدمة "شات بوت" ذكية لأصدقائي وأقاربي بثقة</w:t>
            </w:r>
            <w:r w:rsidRPr="00B04B1D">
              <w:rPr>
                <w:rFonts w:ascii="Simplified Arabic" w:hAnsi="Simplified Arabic" w:cs="Simplified Arabic" w:hint="cs"/>
                <w:sz w:val="22"/>
                <w:szCs w:val="22"/>
              </w:rPr>
              <w:t>.</w:t>
            </w:r>
          </w:p>
        </w:tc>
        <w:tc>
          <w:tcPr>
            <w:tcW w:w="1170" w:type="dxa"/>
          </w:tcPr>
          <w:p w14:paraId="2608BADF"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90" w:type="dxa"/>
          </w:tcPr>
          <w:p w14:paraId="37F5B55C"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683B54AC"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90" w:type="dxa"/>
          </w:tcPr>
          <w:p w14:paraId="472C4AE9"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79" w:type="dxa"/>
          </w:tcPr>
          <w:p w14:paraId="0942B33A"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4151DA" w:rsidRPr="00B04B1D" w14:paraId="103AB20B" w14:textId="77777777" w:rsidTr="00696CAF">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4579" w:type="dxa"/>
          </w:tcPr>
          <w:p w14:paraId="2D5921A6"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أشعر بالانتماء للمتاجر التي تواكب التقنيات الذكية في خدمتي كعميل رقمي</w:t>
            </w:r>
            <w:r w:rsidRPr="00B04B1D">
              <w:rPr>
                <w:rFonts w:ascii="Simplified Arabic" w:hAnsi="Simplified Arabic" w:cs="Simplified Arabic" w:hint="cs"/>
                <w:sz w:val="22"/>
                <w:szCs w:val="22"/>
              </w:rPr>
              <w:t>.</w:t>
            </w:r>
          </w:p>
        </w:tc>
        <w:tc>
          <w:tcPr>
            <w:tcW w:w="1170" w:type="dxa"/>
          </w:tcPr>
          <w:p w14:paraId="4F6C9E7E"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0" w:type="dxa"/>
          </w:tcPr>
          <w:p w14:paraId="150922AA"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1A8393E6"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0" w:type="dxa"/>
          </w:tcPr>
          <w:p w14:paraId="44CDA49D"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79" w:type="dxa"/>
          </w:tcPr>
          <w:p w14:paraId="2030EE82"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4151DA" w:rsidRPr="00B04B1D" w14:paraId="1B5882EF" w14:textId="77777777" w:rsidTr="00696CAF">
        <w:trPr>
          <w:trHeight w:val="479"/>
        </w:trPr>
        <w:tc>
          <w:tcPr>
            <w:cnfStyle w:val="001000000000" w:firstRow="0" w:lastRow="0" w:firstColumn="1" w:lastColumn="0" w:oddVBand="0" w:evenVBand="0" w:oddHBand="0" w:evenHBand="0" w:firstRowFirstColumn="0" w:firstRowLastColumn="0" w:lastRowFirstColumn="0" w:lastRowLastColumn="0"/>
            <w:tcW w:w="4579" w:type="dxa"/>
          </w:tcPr>
          <w:p w14:paraId="36CD080B"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أعتبر "سهولة التواصل" مع الروبوت سبباً كافياً لعدم الانتقال لمتجر منافس</w:t>
            </w:r>
            <w:r w:rsidRPr="00B04B1D">
              <w:rPr>
                <w:rFonts w:ascii="Simplified Arabic" w:hAnsi="Simplified Arabic" w:cs="Simplified Arabic" w:hint="cs"/>
                <w:sz w:val="22"/>
                <w:szCs w:val="22"/>
              </w:rPr>
              <w:t>..</w:t>
            </w:r>
          </w:p>
        </w:tc>
        <w:tc>
          <w:tcPr>
            <w:tcW w:w="1170" w:type="dxa"/>
          </w:tcPr>
          <w:p w14:paraId="72BA62BD"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90" w:type="dxa"/>
          </w:tcPr>
          <w:p w14:paraId="736AD735"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64CEF17B"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90" w:type="dxa"/>
          </w:tcPr>
          <w:p w14:paraId="7212E4CE"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79" w:type="dxa"/>
          </w:tcPr>
          <w:p w14:paraId="59E0ACF8"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4151DA" w:rsidRPr="00B04B1D" w14:paraId="60A631AD" w14:textId="77777777" w:rsidTr="00696CAF">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4579" w:type="dxa"/>
          </w:tcPr>
          <w:p w14:paraId="2DA3C053" w14:textId="77777777" w:rsidR="004151DA" w:rsidRPr="00B04B1D" w:rsidRDefault="004151DA" w:rsidP="00696CAF">
            <w:pPr>
              <w:pStyle w:val="NormalWeb"/>
              <w:bidi/>
              <w:rPr>
                <w:rFonts w:asciiTheme="minorBidi" w:hAnsiTheme="minorBidi" w:cstheme="minorBidi"/>
                <w:sz w:val="22"/>
                <w:szCs w:val="22"/>
                <w:rtl/>
              </w:rPr>
            </w:pPr>
            <w:r w:rsidRPr="00B04B1D">
              <w:rPr>
                <w:rFonts w:asciiTheme="minorBidi" w:hAnsiTheme="minorBidi" w:cstheme="minorBidi"/>
                <w:sz w:val="22"/>
                <w:szCs w:val="22"/>
                <w:rtl/>
              </w:rPr>
              <w:t>ساهمت جودة الرد الآلي في بناء صورة ذهنية إيجابية ومستدامة لدي عن المتجر</w:t>
            </w:r>
            <w:r w:rsidRPr="00B04B1D">
              <w:rPr>
                <w:rFonts w:asciiTheme="minorBidi" w:hAnsiTheme="minorBidi" w:cstheme="minorBidi"/>
                <w:sz w:val="22"/>
                <w:szCs w:val="22"/>
              </w:rPr>
              <w:t>.</w:t>
            </w:r>
          </w:p>
        </w:tc>
        <w:tc>
          <w:tcPr>
            <w:tcW w:w="1170" w:type="dxa"/>
          </w:tcPr>
          <w:p w14:paraId="7E15FE26"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0" w:type="dxa"/>
          </w:tcPr>
          <w:p w14:paraId="2CC3FB61"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758F9093"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0" w:type="dxa"/>
          </w:tcPr>
          <w:p w14:paraId="1FAA5D87"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79" w:type="dxa"/>
          </w:tcPr>
          <w:p w14:paraId="65D2BCE9"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24499B9B" w14:textId="41DD0107" w:rsidR="004151DA" w:rsidRDefault="004151DA" w:rsidP="0088560B">
      <w:pPr>
        <w:rPr>
          <w:rFonts w:ascii="Simplified Arabic" w:eastAsia="Times New Roman" w:hAnsi="Simplified Arabic" w:cs="Simplified Arabic"/>
          <w:sz w:val="28"/>
          <w:szCs w:val="28"/>
        </w:rPr>
      </w:pPr>
    </w:p>
    <w:p w14:paraId="567D3CB6" w14:textId="77777777" w:rsidR="004151DA" w:rsidRDefault="004151DA">
      <w:pPr>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br w:type="page"/>
      </w:r>
    </w:p>
    <w:p w14:paraId="1D8F03C9" w14:textId="77777777" w:rsidR="004151DA" w:rsidRDefault="004151DA" w:rsidP="004151DA">
      <w:pPr>
        <w:bidi/>
        <w:spacing w:line="240" w:lineRule="auto"/>
        <w:rPr>
          <w:rFonts w:ascii="Simplified Arabic" w:hAnsi="Simplified Arabic" w:cs="Simplified Arabic"/>
          <w:b/>
          <w:bCs/>
          <w:sz w:val="28"/>
          <w:szCs w:val="28"/>
          <w:rtl/>
        </w:rPr>
      </w:pPr>
      <w:r>
        <w:rPr>
          <w:rFonts w:ascii="Simplified Arabic" w:hAnsi="Simplified Arabic" w:cs="Simplified Arabic" w:hint="cs"/>
          <w:b/>
          <w:bCs/>
          <w:sz w:val="32"/>
          <w:szCs w:val="32"/>
          <w:rtl/>
        </w:rPr>
        <w:lastRenderedPageBreak/>
        <w:t>ثاالثاً</w:t>
      </w:r>
      <w:r w:rsidRPr="00C603ED">
        <w:rPr>
          <w:rFonts w:ascii="Simplified Arabic" w:hAnsi="Simplified Arabic" w:cs="Simplified Arabic" w:hint="cs"/>
          <w:b/>
          <w:bCs/>
          <w:sz w:val="32"/>
          <w:szCs w:val="32"/>
          <w:rtl/>
        </w:rPr>
        <w:t>: بيانات المبحوث</w:t>
      </w:r>
      <w:r>
        <w:rPr>
          <w:rFonts w:ascii="Simplified Arabic" w:hAnsi="Simplified Arabic" w:cs="Simplified Arabic"/>
          <w:sz w:val="28"/>
          <w:szCs w:val="28"/>
          <w:rtl/>
        </w:rPr>
        <w:br/>
      </w:r>
      <w:r w:rsidRPr="00C603ED">
        <w:rPr>
          <w:rFonts w:ascii="Simplified Arabic" w:hAnsi="Simplified Arabic" w:cs="Simplified Arabic" w:hint="cs"/>
          <w:b/>
          <w:bCs/>
          <w:sz w:val="28"/>
          <w:szCs w:val="28"/>
          <w:rtl/>
        </w:rPr>
        <w:t>عزيزي المشارك، يرجى اختيار الإجابة التي تنطبق عليك</w:t>
      </w:r>
      <w:r w:rsidRPr="00C603ED">
        <w:rPr>
          <w:rFonts w:ascii="Simplified Arabic" w:hAnsi="Simplified Arabic" w:cs="Simplified Arabic" w:hint="cs"/>
          <w:b/>
          <w:bCs/>
          <w:sz w:val="28"/>
          <w:szCs w:val="28"/>
        </w:rPr>
        <w:t>:</w:t>
      </w:r>
    </w:p>
    <w:p w14:paraId="1290FE8E" w14:textId="77777777" w:rsidR="004151DA" w:rsidRPr="00C603ED" w:rsidRDefault="004151DA">
      <w:pPr>
        <w:pStyle w:val="ListParagraph"/>
        <w:numPr>
          <w:ilvl w:val="0"/>
          <w:numId w:val="17"/>
        </w:numPr>
        <w:bidi/>
        <w:spacing w:line="240" w:lineRule="auto"/>
        <w:jc w:val="both"/>
        <w:rPr>
          <w:rFonts w:ascii="Simplified Arabic" w:hAnsi="Simplified Arabic" w:cs="Simplified Arabic"/>
          <w:b/>
          <w:bCs/>
          <w:sz w:val="28"/>
          <w:szCs w:val="28"/>
        </w:rPr>
      </w:pPr>
      <w:r w:rsidRPr="00C603ED">
        <w:rPr>
          <w:rFonts w:ascii="Simplified Arabic" w:hAnsi="Simplified Arabic" w:cs="Simplified Arabic" w:hint="cs"/>
          <w:b/>
          <w:bCs/>
          <w:sz w:val="28"/>
          <w:szCs w:val="28"/>
          <w:rtl/>
        </w:rPr>
        <w:t>الجنس</w:t>
      </w:r>
      <w:r w:rsidRPr="00C603ED">
        <w:rPr>
          <w:rFonts w:ascii="Simplified Arabic" w:hAnsi="Simplified Arabic" w:cs="Simplified Arabic" w:hint="cs"/>
          <w:b/>
          <w:bCs/>
          <w:sz w:val="28"/>
          <w:szCs w:val="28"/>
        </w:rPr>
        <w:t>:</w:t>
      </w:r>
    </w:p>
    <w:p w14:paraId="5F823A77" w14:textId="77777777" w:rsidR="004151DA" w:rsidRDefault="004151DA">
      <w:pPr>
        <w:pStyle w:val="ListParagraph"/>
        <w:numPr>
          <w:ilvl w:val="0"/>
          <w:numId w:val="18"/>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ذكر</w:t>
      </w:r>
    </w:p>
    <w:p w14:paraId="2209DFDE" w14:textId="77777777" w:rsidR="004151DA" w:rsidRPr="00A2422A" w:rsidRDefault="004151DA">
      <w:pPr>
        <w:pStyle w:val="ListParagraph"/>
        <w:numPr>
          <w:ilvl w:val="0"/>
          <w:numId w:val="18"/>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أنثى </w:t>
      </w:r>
    </w:p>
    <w:p w14:paraId="6FDE0C0E" w14:textId="77777777" w:rsidR="004151DA" w:rsidRDefault="004151DA">
      <w:pPr>
        <w:pStyle w:val="ListParagraph"/>
        <w:numPr>
          <w:ilvl w:val="0"/>
          <w:numId w:val="17"/>
        </w:numPr>
        <w:bidi/>
        <w:spacing w:line="240" w:lineRule="auto"/>
        <w:jc w:val="both"/>
        <w:rPr>
          <w:rFonts w:ascii="Simplified Arabic" w:hAnsi="Simplified Arabic" w:cs="Simplified Arabic"/>
          <w:b/>
          <w:bCs/>
          <w:sz w:val="28"/>
          <w:szCs w:val="28"/>
        </w:rPr>
      </w:pPr>
      <w:r w:rsidRPr="00C603ED">
        <w:rPr>
          <w:rFonts w:ascii="Simplified Arabic" w:hAnsi="Simplified Arabic" w:cs="Simplified Arabic" w:hint="cs"/>
          <w:b/>
          <w:bCs/>
          <w:sz w:val="28"/>
          <w:szCs w:val="28"/>
          <w:rtl/>
        </w:rPr>
        <w:t>العمر</w:t>
      </w:r>
      <w:r w:rsidRPr="00C603ED">
        <w:rPr>
          <w:rFonts w:ascii="Simplified Arabic" w:hAnsi="Simplified Arabic" w:cs="Simplified Arabic" w:hint="cs"/>
          <w:b/>
          <w:bCs/>
          <w:sz w:val="28"/>
          <w:szCs w:val="28"/>
        </w:rPr>
        <w:t>:</w:t>
      </w:r>
    </w:p>
    <w:p w14:paraId="34816F12" w14:textId="77777777" w:rsidR="004151DA" w:rsidRPr="00E12264" w:rsidRDefault="004151DA">
      <w:pPr>
        <w:pStyle w:val="ListParagraph"/>
        <w:numPr>
          <w:ilvl w:val="0"/>
          <w:numId w:val="21"/>
        </w:numPr>
        <w:bidi/>
        <w:spacing w:line="240" w:lineRule="auto"/>
        <w:jc w:val="both"/>
        <w:rPr>
          <w:rFonts w:ascii="Simplified Arabic" w:hAnsi="Simplified Arabic" w:cs="Simplified Arabic"/>
          <w:sz w:val="28"/>
          <w:szCs w:val="28"/>
        </w:rPr>
      </w:pPr>
      <w:r w:rsidRPr="00E12264">
        <w:rPr>
          <w:rFonts w:ascii="Simplified Arabic" w:hAnsi="Simplified Arabic" w:cs="Simplified Arabic" w:hint="cs"/>
          <w:sz w:val="28"/>
          <w:szCs w:val="28"/>
          <w:rtl/>
          <w:lang w:bidi="ar-MA"/>
        </w:rPr>
        <w:t>أقل من 20</w:t>
      </w:r>
    </w:p>
    <w:p w14:paraId="648ED449" w14:textId="77777777" w:rsidR="004151DA" w:rsidRPr="00E12264" w:rsidRDefault="004151DA">
      <w:pPr>
        <w:pStyle w:val="ListParagraph"/>
        <w:numPr>
          <w:ilvl w:val="0"/>
          <w:numId w:val="21"/>
        </w:numPr>
        <w:bidi/>
        <w:spacing w:line="240" w:lineRule="auto"/>
        <w:jc w:val="both"/>
        <w:rPr>
          <w:rFonts w:ascii="Simplified Arabic" w:hAnsi="Simplified Arabic" w:cs="Simplified Arabic"/>
          <w:sz w:val="28"/>
          <w:szCs w:val="28"/>
        </w:rPr>
      </w:pPr>
      <w:r w:rsidRPr="00E12264">
        <w:rPr>
          <w:rFonts w:ascii="Simplified Arabic" w:hAnsi="Simplified Arabic" w:cs="Simplified Arabic" w:hint="cs"/>
          <w:sz w:val="28"/>
          <w:szCs w:val="28"/>
          <w:rtl/>
          <w:lang w:bidi="ar-MA"/>
        </w:rPr>
        <w:t>من 21 الى</w:t>
      </w:r>
      <w:r w:rsidRPr="00E12264">
        <w:rPr>
          <w:rFonts w:ascii="Simplified Arabic" w:hAnsi="Simplified Arabic" w:cs="Simplified Arabic"/>
          <w:sz w:val="28"/>
          <w:szCs w:val="28"/>
          <w:lang w:bidi="ar-MA"/>
        </w:rPr>
        <w:t xml:space="preserve"> </w:t>
      </w:r>
      <w:r w:rsidRPr="00E12264">
        <w:rPr>
          <w:rFonts w:ascii="Simplified Arabic" w:hAnsi="Simplified Arabic" w:cs="Simplified Arabic" w:hint="cs"/>
          <w:sz w:val="28"/>
          <w:szCs w:val="28"/>
          <w:rtl/>
          <w:lang w:bidi="ar-MA"/>
        </w:rPr>
        <w:t>35</w:t>
      </w:r>
    </w:p>
    <w:p w14:paraId="5672F10D" w14:textId="77777777" w:rsidR="004151DA" w:rsidRPr="00E12264" w:rsidRDefault="004151DA">
      <w:pPr>
        <w:pStyle w:val="ListParagraph"/>
        <w:numPr>
          <w:ilvl w:val="0"/>
          <w:numId w:val="21"/>
        </w:numPr>
        <w:bidi/>
        <w:spacing w:line="240" w:lineRule="auto"/>
        <w:jc w:val="both"/>
        <w:rPr>
          <w:rFonts w:ascii="Simplified Arabic" w:hAnsi="Simplified Arabic" w:cs="Simplified Arabic"/>
          <w:sz w:val="28"/>
          <w:szCs w:val="28"/>
        </w:rPr>
      </w:pPr>
      <w:r w:rsidRPr="00E12264">
        <w:rPr>
          <w:rFonts w:ascii="Simplified Arabic" w:hAnsi="Simplified Arabic" w:cs="Simplified Arabic" w:hint="cs"/>
          <w:sz w:val="28"/>
          <w:szCs w:val="28"/>
          <w:rtl/>
          <w:lang w:bidi="ar-MA"/>
        </w:rPr>
        <w:t>من 36 الى</w:t>
      </w:r>
      <w:r w:rsidRPr="00E12264">
        <w:rPr>
          <w:rFonts w:ascii="Simplified Arabic" w:hAnsi="Simplified Arabic" w:cs="Simplified Arabic"/>
          <w:sz w:val="28"/>
          <w:szCs w:val="28"/>
          <w:lang w:bidi="ar-MA"/>
        </w:rPr>
        <w:t xml:space="preserve"> </w:t>
      </w:r>
      <w:r w:rsidRPr="00E12264">
        <w:rPr>
          <w:rFonts w:ascii="Simplified Arabic" w:hAnsi="Simplified Arabic" w:cs="Simplified Arabic" w:hint="cs"/>
          <w:sz w:val="28"/>
          <w:szCs w:val="28"/>
          <w:rtl/>
          <w:lang w:bidi="ar-MA"/>
        </w:rPr>
        <w:t>50</w:t>
      </w:r>
    </w:p>
    <w:p w14:paraId="12965538" w14:textId="77777777" w:rsidR="004151DA" w:rsidRPr="00E12264" w:rsidRDefault="004151DA">
      <w:pPr>
        <w:pStyle w:val="ListParagraph"/>
        <w:numPr>
          <w:ilvl w:val="0"/>
          <w:numId w:val="21"/>
        </w:numPr>
        <w:bidi/>
        <w:spacing w:line="240" w:lineRule="auto"/>
        <w:jc w:val="both"/>
        <w:rPr>
          <w:rFonts w:ascii="Simplified Arabic" w:hAnsi="Simplified Arabic" w:cs="Simplified Arabic"/>
          <w:sz w:val="28"/>
          <w:szCs w:val="28"/>
        </w:rPr>
      </w:pPr>
      <w:r w:rsidRPr="00E12264">
        <w:rPr>
          <w:rFonts w:ascii="Simplified Arabic" w:hAnsi="Simplified Arabic" w:cs="Simplified Arabic" w:hint="cs"/>
          <w:sz w:val="28"/>
          <w:szCs w:val="28"/>
          <w:rtl/>
        </w:rPr>
        <w:t>51 فأكثر</w:t>
      </w:r>
    </w:p>
    <w:p w14:paraId="2C50027D" w14:textId="77777777" w:rsidR="004151DA" w:rsidRPr="00C603ED" w:rsidRDefault="004151DA">
      <w:pPr>
        <w:pStyle w:val="ListParagraph"/>
        <w:numPr>
          <w:ilvl w:val="0"/>
          <w:numId w:val="17"/>
        </w:numPr>
        <w:bidi/>
        <w:spacing w:line="240" w:lineRule="auto"/>
        <w:jc w:val="both"/>
        <w:rPr>
          <w:rFonts w:ascii="Simplified Arabic" w:hAnsi="Simplified Arabic" w:cs="Simplified Arabic"/>
          <w:b/>
          <w:bCs/>
          <w:sz w:val="28"/>
          <w:szCs w:val="28"/>
        </w:rPr>
      </w:pPr>
      <w:r w:rsidRPr="00C603ED">
        <w:rPr>
          <w:rFonts w:ascii="Simplified Arabic" w:hAnsi="Simplified Arabic" w:cs="Simplified Arabic" w:hint="cs"/>
          <w:b/>
          <w:bCs/>
          <w:sz w:val="28"/>
          <w:szCs w:val="28"/>
          <w:rtl/>
        </w:rPr>
        <w:t>المستوى التعليمي</w:t>
      </w:r>
      <w:r w:rsidRPr="00C603ED">
        <w:rPr>
          <w:rFonts w:ascii="Simplified Arabic" w:hAnsi="Simplified Arabic" w:cs="Simplified Arabic" w:hint="cs"/>
          <w:b/>
          <w:bCs/>
          <w:sz w:val="28"/>
          <w:szCs w:val="28"/>
        </w:rPr>
        <w:t>:</w:t>
      </w:r>
    </w:p>
    <w:p w14:paraId="147C3148" w14:textId="77777777" w:rsidR="004151DA" w:rsidRDefault="004151DA">
      <w:pPr>
        <w:pStyle w:val="ListParagraph"/>
        <w:numPr>
          <w:ilvl w:val="0"/>
          <w:numId w:val="19"/>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ثانوي أو أقل</w:t>
      </w:r>
      <w:r w:rsidRPr="00A2422A">
        <w:rPr>
          <w:rFonts w:ascii="Simplified Arabic" w:hAnsi="Simplified Arabic" w:cs="Simplified Arabic" w:hint="cs"/>
          <w:sz w:val="28"/>
          <w:szCs w:val="28"/>
        </w:rPr>
        <w:t>.</w:t>
      </w:r>
    </w:p>
    <w:p w14:paraId="7B7B4FA6" w14:textId="77777777" w:rsidR="004151DA" w:rsidRPr="00A2422A" w:rsidRDefault="004151DA">
      <w:pPr>
        <w:pStyle w:val="ListParagraph"/>
        <w:numPr>
          <w:ilvl w:val="0"/>
          <w:numId w:val="19"/>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MA"/>
        </w:rPr>
        <w:t>دبلوم.</w:t>
      </w:r>
    </w:p>
    <w:p w14:paraId="44AB91DC" w14:textId="77777777" w:rsidR="004151DA" w:rsidRPr="00A2422A" w:rsidRDefault="004151DA">
      <w:pPr>
        <w:pStyle w:val="ListParagraph"/>
        <w:numPr>
          <w:ilvl w:val="0"/>
          <w:numId w:val="19"/>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بكالوريوس</w:t>
      </w:r>
      <w:r w:rsidRPr="00A2422A">
        <w:rPr>
          <w:rFonts w:ascii="Simplified Arabic" w:hAnsi="Simplified Arabic" w:cs="Simplified Arabic" w:hint="cs"/>
          <w:sz w:val="28"/>
          <w:szCs w:val="28"/>
        </w:rPr>
        <w:t>.</w:t>
      </w:r>
    </w:p>
    <w:p w14:paraId="050776D3" w14:textId="77777777" w:rsidR="004151DA" w:rsidRDefault="004151DA">
      <w:pPr>
        <w:pStyle w:val="ListParagraph"/>
        <w:numPr>
          <w:ilvl w:val="0"/>
          <w:numId w:val="19"/>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دراسات عليا (ماجستير/دكتوراه)</w:t>
      </w:r>
      <w:r w:rsidRPr="00A2422A">
        <w:rPr>
          <w:rFonts w:ascii="Simplified Arabic" w:hAnsi="Simplified Arabic" w:cs="Simplified Arabic" w:hint="cs"/>
          <w:sz w:val="28"/>
          <w:szCs w:val="28"/>
        </w:rPr>
        <w:t>.</w:t>
      </w:r>
    </w:p>
    <w:p w14:paraId="0A661E39" w14:textId="77777777" w:rsidR="004151DA" w:rsidRDefault="004151DA">
      <w:pPr>
        <w:pStyle w:val="ListParagraph"/>
        <w:numPr>
          <w:ilvl w:val="0"/>
          <w:numId w:val="17"/>
        </w:numPr>
        <w:bidi/>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lang w:bidi="ar-MA"/>
        </w:rPr>
        <w:t>مستوى الدخل:</w:t>
      </w:r>
    </w:p>
    <w:p w14:paraId="0AA23293" w14:textId="77777777" w:rsidR="004151DA" w:rsidRPr="003A4B9E" w:rsidRDefault="004151DA">
      <w:pPr>
        <w:pStyle w:val="ListParagraph"/>
        <w:numPr>
          <w:ilvl w:val="0"/>
          <w:numId w:val="22"/>
        </w:numPr>
        <w:bidi/>
        <w:spacing w:line="240" w:lineRule="auto"/>
        <w:jc w:val="both"/>
        <w:rPr>
          <w:rFonts w:ascii="Simplified Arabic" w:hAnsi="Simplified Arabic" w:cs="Simplified Arabic"/>
          <w:sz w:val="28"/>
          <w:szCs w:val="28"/>
        </w:rPr>
      </w:pPr>
      <w:r w:rsidRPr="003A4B9E">
        <w:rPr>
          <w:rFonts w:ascii="Simplified Arabic" w:hAnsi="Simplified Arabic" w:cs="Simplified Arabic" w:hint="cs"/>
          <w:sz w:val="28"/>
          <w:szCs w:val="28"/>
          <w:rtl/>
        </w:rPr>
        <w:t>مرتفع الدخل</w:t>
      </w:r>
    </w:p>
    <w:p w14:paraId="0B7AD7EB" w14:textId="77777777" w:rsidR="004151DA" w:rsidRPr="003A4B9E" w:rsidRDefault="004151DA">
      <w:pPr>
        <w:pStyle w:val="ListParagraph"/>
        <w:numPr>
          <w:ilvl w:val="0"/>
          <w:numId w:val="22"/>
        </w:numPr>
        <w:bidi/>
        <w:spacing w:line="240" w:lineRule="auto"/>
        <w:jc w:val="both"/>
        <w:rPr>
          <w:rFonts w:ascii="Simplified Arabic" w:hAnsi="Simplified Arabic" w:cs="Simplified Arabic"/>
          <w:sz w:val="28"/>
          <w:szCs w:val="28"/>
        </w:rPr>
      </w:pPr>
      <w:r w:rsidRPr="003A4B9E">
        <w:rPr>
          <w:rFonts w:ascii="Simplified Arabic" w:hAnsi="Simplified Arabic" w:cs="Simplified Arabic" w:hint="cs"/>
          <w:sz w:val="28"/>
          <w:szCs w:val="28"/>
          <w:rtl/>
        </w:rPr>
        <w:t>متوسط الدخل</w:t>
      </w:r>
    </w:p>
    <w:p w14:paraId="02BA13CA" w14:textId="77777777" w:rsidR="004151DA" w:rsidRPr="00E12264" w:rsidRDefault="004151DA">
      <w:pPr>
        <w:pStyle w:val="ListParagraph"/>
        <w:numPr>
          <w:ilvl w:val="0"/>
          <w:numId w:val="22"/>
        </w:numPr>
        <w:bidi/>
        <w:spacing w:line="240" w:lineRule="auto"/>
        <w:jc w:val="both"/>
        <w:rPr>
          <w:rFonts w:ascii="Simplified Arabic" w:hAnsi="Simplified Arabic" w:cs="Simplified Arabic"/>
          <w:sz w:val="28"/>
          <w:szCs w:val="28"/>
        </w:rPr>
      </w:pPr>
      <w:r w:rsidRPr="003A4B9E">
        <w:rPr>
          <w:rFonts w:ascii="Simplified Arabic" w:hAnsi="Simplified Arabic" w:cs="Simplified Arabic" w:hint="cs"/>
          <w:sz w:val="28"/>
          <w:szCs w:val="28"/>
          <w:rtl/>
        </w:rPr>
        <w:t>محدود الدخل</w:t>
      </w:r>
    </w:p>
    <w:p w14:paraId="3795CF73" w14:textId="77777777" w:rsidR="004151DA" w:rsidRPr="00C603ED" w:rsidRDefault="004151DA">
      <w:pPr>
        <w:pStyle w:val="ListParagraph"/>
        <w:numPr>
          <w:ilvl w:val="0"/>
          <w:numId w:val="17"/>
        </w:numPr>
        <w:bidi/>
        <w:spacing w:line="240" w:lineRule="auto"/>
        <w:jc w:val="both"/>
        <w:rPr>
          <w:rFonts w:ascii="Simplified Arabic" w:hAnsi="Simplified Arabic" w:cs="Simplified Arabic"/>
          <w:b/>
          <w:bCs/>
          <w:sz w:val="28"/>
          <w:szCs w:val="28"/>
        </w:rPr>
      </w:pPr>
      <w:r w:rsidRPr="00C603ED">
        <w:rPr>
          <w:rFonts w:ascii="Simplified Arabic" w:hAnsi="Simplified Arabic" w:cs="Simplified Arabic" w:hint="cs"/>
          <w:b/>
          <w:bCs/>
          <w:sz w:val="28"/>
          <w:szCs w:val="28"/>
          <w:rtl/>
        </w:rPr>
        <w:t>كم مرة تتسوق تقريباً من المتاجر الإلكترونية في المملكة العربية السعودية؟</w:t>
      </w:r>
    </w:p>
    <w:p w14:paraId="094448EC" w14:textId="77777777" w:rsidR="004151DA" w:rsidRPr="00A2422A" w:rsidRDefault="004151DA">
      <w:pPr>
        <w:pStyle w:val="ListParagraph"/>
        <w:numPr>
          <w:ilvl w:val="0"/>
          <w:numId w:val="20"/>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بصفة مستمرة (أسبوعياً)</w:t>
      </w:r>
      <w:r w:rsidRPr="00A2422A">
        <w:rPr>
          <w:rFonts w:ascii="Simplified Arabic" w:hAnsi="Simplified Arabic" w:cs="Simplified Arabic" w:hint="cs"/>
          <w:sz w:val="28"/>
          <w:szCs w:val="28"/>
        </w:rPr>
        <w:t>.</w:t>
      </w:r>
    </w:p>
    <w:p w14:paraId="1BAE3D8F" w14:textId="77777777" w:rsidR="004151DA" w:rsidRPr="00A2422A" w:rsidRDefault="004151DA">
      <w:pPr>
        <w:pStyle w:val="ListParagraph"/>
        <w:numPr>
          <w:ilvl w:val="0"/>
          <w:numId w:val="20"/>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بصفة متوسطة (شهرياً)</w:t>
      </w:r>
      <w:r w:rsidRPr="00A2422A">
        <w:rPr>
          <w:rFonts w:ascii="Simplified Arabic" w:hAnsi="Simplified Arabic" w:cs="Simplified Arabic" w:hint="cs"/>
          <w:sz w:val="28"/>
          <w:szCs w:val="28"/>
        </w:rPr>
        <w:t>.</w:t>
      </w:r>
    </w:p>
    <w:p w14:paraId="067C56CB" w14:textId="77777777" w:rsidR="004151DA" w:rsidRDefault="004151DA">
      <w:pPr>
        <w:pStyle w:val="ListParagraph"/>
        <w:numPr>
          <w:ilvl w:val="0"/>
          <w:numId w:val="20"/>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بصفة نادرة (مرة كل عدة أشهر)</w:t>
      </w:r>
      <w:r w:rsidRPr="00A2422A">
        <w:rPr>
          <w:rFonts w:ascii="Simplified Arabic" w:hAnsi="Simplified Arabic" w:cs="Simplified Arabic" w:hint="cs"/>
          <w:sz w:val="28"/>
          <w:szCs w:val="28"/>
        </w:rPr>
        <w:t>.</w:t>
      </w:r>
    </w:p>
    <w:p w14:paraId="6B1A53EE" w14:textId="77777777" w:rsidR="004151DA" w:rsidRDefault="004151DA">
      <w:pPr>
        <w:pStyle w:val="ListParagraph"/>
        <w:numPr>
          <w:ilvl w:val="0"/>
          <w:numId w:val="17"/>
        </w:numPr>
        <w:bidi/>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lang w:bidi="ar-MA"/>
        </w:rPr>
        <w:t>هل سبق لك السفر للخارج:</w:t>
      </w:r>
    </w:p>
    <w:p w14:paraId="6C12B56A" w14:textId="77777777" w:rsidR="004151DA" w:rsidRDefault="004151DA">
      <w:pPr>
        <w:pStyle w:val="ListParagraph"/>
        <w:numPr>
          <w:ilvl w:val="0"/>
          <w:numId w:val="22"/>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نعم</w:t>
      </w:r>
    </w:p>
    <w:p w14:paraId="24C68956" w14:textId="77777777" w:rsidR="004151DA" w:rsidRDefault="004151DA">
      <w:pPr>
        <w:pStyle w:val="ListParagraph"/>
        <w:numPr>
          <w:ilvl w:val="0"/>
          <w:numId w:val="22"/>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لا</w:t>
      </w:r>
    </w:p>
    <w:p w14:paraId="1780C39C" w14:textId="2B97669F" w:rsidR="004151DA" w:rsidRDefault="004151DA">
      <w:pPr>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br w:type="page"/>
      </w:r>
    </w:p>
    <w:p w14:paraId="03465523" w14:textId="77777777" w:rsidR="004151DA" w:rsidRDefault="004151DA">
      <w:pPr>
        <w:pStyle w:val="ListParagraph"/>
        <w:numPr>
          <w:ilvl w:val="0"/>
          <w:numId w:val="17"/>
        </w:numPr>
        <w:bidi/>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lang w:bidi="ar-MA"/>
        </w:rPr>
        <w:lastRenderedPageBreak/>
        <w:t>أسباب السفر للخارج:</w:t>
      </w:r>
    </w:p>
    <w:p w14:paraId="3C3CE33A" w14:textId="77777777" w:rsidR="004151DA" w:rsidRDefault="004151DA">
      <w:pPr>
        <w:pStyle w:val="ListParagraph"/>
        <w:numPr>
          <w:ilvl w:val="0"/>
          <w:numId w:val="22"/>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للتعليم</w:t>
      </w:r>
    </w:p>
    <w:p w14:paraId="06E5F4CE" w14:textId="77777777" w:rsidR="004151DA" w:rsidRDefault="004151DA">
      <w:pPr>
        <w:pStyle w:val="ListParagraph"/>
        <w:numPr>
          <w:ilvl w:val="0"/>
          <w:numId w:val="22"/>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للسياحة</w:t>
      </w:r>
    </w:p>
    <w:p w14:paraId="3EED26F4" w14:textId="77777777" w:rsidR="004151DA" w:rsidRDefault="004151DA">
      <w:pPr>
        <w:pStyle w:val="ListParagraph"/>
        <w:numPr>
          <w:ilvl w:val="0"/>
          <w:numId w:val="22"/>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للعلاج </w:t>
      </w:r>
    </w:p>
    <w:p w14:paraId="2AFC273F" w14:textId="77777777" w:rsidR="004151DA" w:rsidRPr="00E12264" w:rsidRDefault="004151DA">
      <w:pPr>
        <w:pStyle w:val="ListParagraph"/>
        <w:numPr>
          <w:ilvl w:val="0"/>
          <w:numId w:val="22"/>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للعمل</w:t>
      </w:r>
    </w:p>
    <w:p w14:paraId="267A761A" w14:textId="77777777" w:rsidR="004151DA" w:rsidRDefault="004151DA">
      <w:pPr>
        <w:pStyle w:val="NormalWeb"/>
        <w:numPr>
          <w:ilvl w:val="0"/>
          <w:numId w:val="17"/>
        </w:numPr>
        <w:bidi/>
        <w:spacing w:before="0" w:beforeAutospacing="0" w:after="0" w:afterAutospacing="0"/>
      </w:pPr>
      <w:r w:rsidRPr="00C014B8">
        <w:rPr>
          <w:rFonts w:ascii="Simplified Arabic" w:eastAsiaTheme="minorHAnsi" w:hAnsi="Simplified Arabic" w:cs="Simplified Arabic"/>
          <w:b/>
          <w:bCs/>
          <w:kern w:val="2"/>
          <w:sz w:val="28"/>
          <w:szCs w:val="28"/>
          <w:rtl/>
          <w:lang w:bidi="ar-MA"/>
          <w14:ligatures w14:val="standardContextual"/>
        </w:rPr>
        <w:t>ما هي القناة التي تفضل استخدامها "غالباً" عند الحاجة للتواصل مع خدمة عملاء المتجر</w:t>
      </w:r>
      <w:r w:rsidRPr="00C014B8">
        <w:rPr>
          <w:b/>
          <w:bCs/>
          <w:sz w:val="28"/>
          <w:szCs w:val="28"/>
          <w:rtl/>
        </w:rPr>
        <w:t>؟</w:t>
      </w:r>
    </w:p>
    <w:p w14:paraId="43119198" w14:textId="77777777" w:rsidR="004151DA" w:rsidRPr="00C014B8" w:rsidRDefault="004151DA">
      <w:pPr>
        <w:pStyle w:val="NormalWeb"/>
        <w:numPr>
          <w:ilvl w:val="0"/>
          <w:numId w:val="23"/>
        </w:numPr>
        <w:bidi/>
        <w:spacing w:before="0" w:beforeAutospacing="0" w:after="0" w:afterAutospacing="0"/>
        <w:rPr>
          <w:rFonts w:ascii="Simplified Arabic" w:hAnsi="Simplified Arabic" w:cs="Simplified Arabic"/>
          <w:sz w:val="28"/>
          <w:szCs w:val="28"/>
        </w:rPr>
      </w:pPr>
      <w:r w:rsidRPr="00C014B8">
        <w:rPr>
          <w:rFonts w:ascii="Simplified Arabic" w:hAnsi="Simplified Arabic" w:cs="Simplified Arabic" w:hint="cs"/>
          <w:sz w:val="28"/>
          <w:szCs w:val="28"/>
          <w:rtl/>
        </w:rPr>
        <w:t>الاتصال الهاتفي المباشر</w:t>
      </w:r>
      <w:r w:rsidRPr="00C014B8">
        <w:rPr>
          <w:rFonts w:ascii="Simplified Arabic" w:hAnsi="Simplified Arabic" w:cs="Simplified Arabic" w:hint="cs"/>
          <w:sz w:val="28"/>
          <w:szCs w:val="28"/>
        </w:rPr>
        <w:t>.</w:t>
      </w:r>
    </w:p>
    <w:p w14:paraId="140B5F5F" w14:textId="77777777" w:rsidR="004151DA" w:rsidRPr="00C014B8" w:rsidRDefault="004151DA">
      <w:pPr>
        <w:pStyle w:val="NormalWeb"/>
        <w:numPr>
          <w:ilvl w:val="0"/>
          <w:numId w:val="23"/>
        </w:numPr>
        <w:bidi/>
        <w:rPr>
          <w:rFonts w:ascii="Simplified Arabic" w:hAnsi="Simplified Arabic" w:cs="Simplified Arabic"/>
          <w:sz w:val="28"/>
          <w:szCs w:val="28"/>
        </w:rPr>
      </w:pPr>
      <w:r w:rsidRPr="00C014B8">
        <w:rPr>
          <w:rFonts w:ascii="Simplified Arabic" w:hAnsi="Simplified Arabic" w:cs="Simplified Arabic" w:hint="cs"/>
          <w:sz w:val="28"/>
          <w:szCs w:val="28"/>
          <w:rtl/>
        </w:rPr>
        <w:t>البريد الإلكتروني</w:t>
      </w:r>
      <w:r w:rsidRPr="00C014B8">
        <w:rPr>
          <w:rFonts w:ascii="Simplified Arabic" w:hAnsi="Simplified Arabic" w:cs="Simplified Arabic" w:hint="cs"/>
          <w:sz w:val="28"/>
          <w:szCs w:val="28"/>
        </w:rPr>
        <w:t>.</w:t>
      </w:r>
    </w:p>
    <w:p w14:paraId="13566940" w14:textId="77777777" w:rsidR="004151DA" w:rsidRPr="003A4B9E" w:rsidRDefault="004151DA">
      <w:pPr>
        <w:pStyle w:val="NormalWeb"/>
        <w:numPr>
          <w:ilvl w:val="0"/>
          <w:numId w:val="23"/>
        </w:numPr>
        <w:bidi/>
        <w:rPr>
          <w:rFonts w:ascii="Simplified Arabic" w:hAnsi="Simplified Arabic" w:cs="Simplified Arabic"/>
          <w:sz w:val="28"/>
          <w:szCs w:val="28"/>
        </w:rPr>
      </w:pPr>
      <w:r w:rsidRPr="003A4B9E">
        <w:rPr>
          <w:rFonts w:ascii="Simplified Arabic" w:hAnsi="Simplified Arabic" w:cs="Simplified Arabic" w:hint="cs"/>
          <w:sz w:val="28"/>
          <w:szCs w:val="28"/>
          <w:rtl/>
        </w:rPr>
        <w:t>روبوتات الدردشة التفاعلية</w:t>
      </w:r>
      <w:r w:rsidRPr="003A4B9E">
        <w:rPr>
          <w:rFonts w:ascii="Simplified Arabic" w:hAnsi="Simplified Arabic" w:cs="Simplified Arabic" w:hint="cs"/>
          <w:sz w:val="28"/>
          <w:szCs w:val="28"/>
        </w:rPr>
        <w:t xml:space="preserve"> (Chatbots).</w:t>
      </w:r>
    </w:p>
    <w:p w14:paraId="75107664" w14:textId="77777777" w:rsidR="004151DA" w:rsidRDefault="004151DA">
      <w:pPr>
        <w:pStyle w:val="NormalWeb"/>
        <w:numPr>
          <w:ilvl w:val="0"/>
          <w:numId w:val="23"/>
        </w:numPr>
        <w:bidi/>
        <w:rPr>
          <w:rFonts w:ascii="Simplified Arabic" w:hAnsi="Simplified Arabic" w:cs="Simplified Arabic"/>
          <w:sz w:val="28"/>
          <w:szCs w:val="28"/>
        </w:rPr>
      </w:pPr>
      <w:r w:rsidRPr="00C014B8">
        <w:rPr>
          <w:rFonts w:ascii="Simplified Arabic" w:hAnsi="Simplified Arabic" w:cs="Simplified Arabic" w:hint="cs"/>
          <w:sz w:val="28"/>
          <w:szCs w:val="28"/>
          <w:rtl/>
        </w:rPr>
        <w:t>وسائل التواصل الاجتماعي (مثل واتساب المتجر)</w:t>
      </w:r>
      <w:r w:rsidRPr="00C014B8">
        <w:rPr>
          <w:rFonts w:ascii="Simplified Arabic" w:hAnsi="Simplified Arabic" w:cs="Simplified Arabic" w:hint="cs"/>
          <w:sz w:val="28"/>
          <w:szCs w:val="28"/>
        </w:rPr>
        <w:t>.</w:t>
      </w:r>
    </w:p>
    <w:p w14:paraId="139AD8BC" w14:textId="77777777" w:rsidR="004151DA" w:rsidRDefault="004151DA" w:rsidP="004151DA">
      <w:pPr>
        <w:bidi/>
        <w:spacing w:line="240" w:lineRule="auto"/>
        <w:ind w:left="360"/>
        <w:jc w:val="both"/>
        <w:rPr>
          <w:rFonts w:ascii="Simplified Arabic" w:hAnsi="Simplified Arabic" w:cs="Simplified Arabic"/>
          <w:b/>
          <w:bCs/>
          <w:sz w:val="28"/>
          <w:szCs w:val="28"/>
          <w:rtl/>
          <w:lang w:bidi="ar-MA"/>
        </w:rPr>
      </w:pPr>
      <w:r>
        <w:rPr>
          <w:rFonts w:ascii="Simplified Arabic" w:hAnsi="Simplified Arabic" w:cs="Simplified Arabic" w:hint="cs"/>
          <w:b/>
          <w:bCs/>
          <w:sz w:val="28"/>
          <w:szCs w:val="28"/>
          <w:rtl/>
          <w:lang w:bidi="ar-MA"/>
        </w:rPr>
        <w:t xml:space="preserve">10. اذكر اسم أحد المتاجر </w:t>
      </w:r>
      <w:r w:rsidRPr="00E12264">
        <w:rPr>
          <w:rFonts w:ascii="Simplified Arabic" w:hAnsi="Simplified Arabic" w:cs="Simplified Arabic"/>
          <w:b/>
          <w:bCs/>
          <w:sz w:val="28"/>
          <w:szCs w:val="28"/>
          <w:rtl/>
          <w:lang w:bidi="ar-MA"/>
        </w:rPr>
        <w:t>الإلكترونية</w:t>
      </w:r>
      <w:r w:rsidRPr="00E12264">
        <w:rPr>
          <w:rFonts w:ascii="Simplified Arabic" w:hAnsi="Simplified Arabic" w:cs="Simplified Arabic" w:hint="cs"/>
          <w:b/>
          <w:bCs/>
          <w:sz w:val="28"/>
          <w:szCs w:val="28"/>
          <w:rtl/>
          <w:lang w:bidi="ar-MA"/>
        </w:rPr>
        <w:t xml:space="preserve"> التي تقدم خدمة روبوت الدردشة و تحظى برضالك</w:t>
      </w:r>
      <w:r w:rsidRPr="003A4B9E">
        <w:rPr>
          <w:rFonts w:ascii="Simplified Arabic" w:hAnsi="Simplified Arabic" w:cs="Simplified Arabic" w:hint="cs"/>
          <w:b/>
          <w:bCs/>
          <w:sz w:val="28"/>
          <w:szCs w:val="28"/>
          <w:rtl/>
          <w:lang w:bidi="ar-MA"/>
        </w:rPr>
        <w:t>:</w:t>
      </w:r>
    </w:p>
    <w:p w14:paraId="36796842" w14:textId="77777777" w:rsidR="004151DA" w:rsidRPr="006C7AC8" w:rsidRDefault="004151DA" w:rsidP="004151DA">
      <w:pPr>
        <w:bidi/>
        <w:spacing w:line="240" w:lineRule="auto"/>
        <w:ind w:left="360"/>
        <w:jc w:val="both"/>
        <w:rPr>
          <w:rFonts w:ascii="Simplified Arabic" w:hAnsi="Simplified Arabic" w:cs="Simplified Arabic"/>
          <w:b/>
          <w:bCs/>
          <w:sz w:val="28"/>
          <w:szCs w:val="28"/>
          <w:lang w:bidi="ar-MA"/>
        </w:rPr>
      </w:pPr>
      <w:r>
        <w:rPr>
          <w:rFonts w:ascii="Simplified Arabic" w:hAnsi="Simplified Arabic" w:cs="Simplified Arabic" w:hint="cs"/>
          <w:b/>
          <w:bCs/>
          <w:sz w:val="28"/>
          <w:szCs w:val="28"/>
          <w:rtl/>
          <w:lang w:bidi="ar-MA"/>
        </w:rPr>
        <w:t>.............................................</w:t>
      </w:r>
    </w:p>
    <w:p w14:paraId="6A48BB4C" w14:textId="360B2D33" w:rsidR="0088560B" w:rsidRDefault="004151DA" w:rsidP="0088560B">
      <w:pPr>
        <w:rPr>
          <w:rFonts w:ascii="Simplified Arabic" w:eastAsia="Times New Roman" w:hAnsi="Simplified Arabic" w:cs="Simplified Arabic"/>
          <w:sz w:val="28"/>
          <w:szCs w:val="28"/>
          <w:rtl/>
        </w:rPr>
      </w:pPr>
      <w:r w:rsidRPr="00406D22">
        <w:rPr>
          <w:rFonts w:ascii="Simplified Arabic" w:hAnsi="Simplified Arabic" w:cs="Simplified Arabic"/>
          <w:b/>
          <w:bCs/>
          <w:noProof/>
        </w:rPr>
        <mc:AlternateContent>
          <mc:Choice Requires="wps">
            <w:drawing>
              <wp:anchor distT="45720" distB="45720" distL="114300" distR="114300" simplePos="0" relativeHeight="251705344" behindDoc="0" locked="0" layoutInCell="1" allowOverlap="1" wp14:anchorId="65D1BB31" wp14:editId="3A073373">
                <wp:simplePos x="0" y="0"/>
                <wp:positionH relativeFrom="margin">
                  <wp:posOffset>0</wp:posOffset>
                </wp:positionH>
                <wp:positionV relativeFrom="paragraph">
                  <wp:posOffset>45720</wp:posOffset>
                </wp:positionV>
                <wp:extent cx="6166802" cy="1690688"/>
                <wp:effectExtent l="0" t="0" r="24765" b="24130"/>
                <wp:wrapNone/>
                <wp:docPr id="155268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6802" cy="1690688"/>
                        </a:xfrm>
                        <a:prstGeom prst="rect">
                          <a:avLst/>
                        </a:prstGeom>
                        <a:solidFill>
                          <a:srgbClr val="FFFFFF"/>
                        </a:solidFill>
                        <a:ln w="9525">
                          <a:solidFill>
                            <a:srgbClr val="000000"/>
                          </a:solidFill>
                          <a:miter lim="800000"/>
                          <a:headEnd/>
                          <a:tailEnd/>
                        </a:ln>
                      </wps:spPr>
                      <wps:txbx>
                        <w:txbxContent>
                          <w:p w14:paraId="5338DBF3" w14:textId="77777777" w:rsidR="004151DA" w:rsidRPr="00406D22" w:rsidRDefault="004151DA" w:rsidP="004151DA">
                            <w:pPr>
                              <w:pStyle w:val="NormalWeb"/>
                              <w:bidi/>
                              <w:jc w:val="both"/>
                              <w:rPr>
                                <w:rFonts w:ascii="Simplified Arabic" w:hAnsi="Simplified Arabic" w:cs="Simplified Arabic"/>
                                <w:rtl/>
                              </w:rPr>
                            </w:pPr>
                            <w:r w:rsidRPr="00B04B1D">
                              <w:rPr>
                                <w:rFonts w:ascii="Simplified Arabic" w:hAnsi="Simplified Arabic" w:cs="Simplified Arabic" w:hint="cs"/>
                                <w:rtl/>
                              </w:rPr>
                              <w:t>بمجرّد وصولك إلى هذه النقطة، تكون قد منحتَ دراستي قيمةً علمية لا تُقدر بثمن، إنني أ</w:t>
                            </w:r>
                            <w:r>
                              <w:rPr>
                                <w:rFonts w:ascii="Simplified Arabic" w:hAnsi="Simplified Arabic" w:cs="Simplified Arabic" w:hint="cs"/>
                                <w:rtl/>
                              </w:rPr>
                              <w:t>ُ</w:t>
                            </w:r>
                            <w:r w:rsidRPr="00B04B1D">
                              <w:rPr>
                                <w:rFonts w:ascii="Simplified Arabic" w:hAnsi="Simplified Arabic" w:cs="Simplified Arabic" w:hint="cs"/>
                                <w:rtl/>
                              </w:rPr>
                              <w:t>ثمن غاليًا الدقائق التي خصصتها من وقتك، وأؤكد لك أن مساهمتك الصادقة ستكون حجر الزاوية في رسم مستقبلٍ أكثر ذكاءً وجودة لتجربة العميل في المملكة العربية السعودية</w:t>
                            </w:r>
                            <w:r>
                              <w:rPr>
                                <w:rFonts w:ascii="Simplified Arabic" w:hAnsi="Simplified Arabic" w:cs="Simplified Arabic" w:hint="cs"/>
                                <w:rtl/>
                              </w:rPr>
                              <w:t xml:space="preserve">، </w:t>
                            </w:r>
                            <w:r w:rsidRPr="00B04B1D">
                              <w:rPr>
                                <w:rFonts w:ascii="Simplified Arabic" w:hAnsi="Simplified Arabic" w:cs="Simplified Arabic" w:hint="cs"/>
                                <w:rtl/>
                              </w:rPr>
                              <w:t>لقد كانت آراؤك هي المكون الأخير الذي يحتاجه بحثي ليكتمل، فشك</w:t>
                            </w:r>
                            <w:r>
                              <w:rPr>
                                <w:rFonts w:ascii="Simplified Arabic" w:hAnsi="Simplified Arabic" w:cs="Simplified Arabic" w:hint="cs"/>
                                <w:rtl/>
                              </w:rPr>
                              <w:t>راً</w:t>
                            </w:r>
                            <w:r w:rsidRPr="00B04B1D">
                              <w:rPr>
                                <w:rFonts w:ascii="Simplified Arabic" w:hAnsi="Simplified Arabic" w:cs="Simplified Arabic" w:hint="cs"/>
                                <w:rtl/>
                              </w:rPr>
                              <w:t xml:space="preserve"> لك على هذا الدعم الأكاديمي، وشكر</w:t>
                            </w:r>
                            <w:r>
                              <w:rPr>
                                <w:rFonts w:ascii="Simplified Arabic" w:hAnsi="Simplified Arabic" w:cs="Simplified Arabic" w:hint="cs"/>
                                <w:rtl/>
                              </w:rPr>
                              <w:t>اً</w:t>
                            </w:r>
                            <w:r w:rsidRPr="00B04B1D">
                              <w:rPr>
                                <w:rFonts w:ascii="Simplified Arabic" w:hAnsi="Simplified Arabic" w:cs="Simplified Arabic" w:hint="cs"/>
                                <w:rtl/>
                              </w:rPr>
                              <w:t xml:space="preserve"> لكونك جزءاً من رحلتي نحو نيل درجة البكالوريوس</w:t>
                            </w:r>
                            <w:r w:rsidRPr="00B04B1D">
                              <w:rPr>
                                <w:rFonts w:ascii="Simplified Arabic" w:hAnsi="Simplified Arabic" w:cs="Simplified Arabic" w:hint="cs"/>
                              </w:rPr>
                              <w:t>.</w:t>
                            </w:r>
                          </w:p>
                          <w:p w14:paraId="475ACDF2" w14:textId="77777777" w:rsidR="004151DA" w:rsidRDefault="004151DA" w:rsidP="004151DA">
                            <w:pPr>
                              <w:pStyle w:val="NormalWeb"/>
                              <w:bidi/>
                              <w:jc w:val="both"/>
                              <w:rPr>
                                <w:rFonts w:ascii="Simplified Arabic" w:hAnsi="Simplified Arabic" w:cs="Simplified Arabic"/>
                                <w:b/>
                                <w:bCs/>
                                <w:rtl/>
                              </w:rPr>
                            </w:pPr>
                            <w:r w:rsidRPr="00B04B1D">
                              <w:rPr>
                                <w:rFonts w:ascii="Simplified Arabic" w:hAnsi="Simplified Arabic" w:cs="Simplified Arabic" w:hint="cs"/>
                                <w:b/>
                                <w:bCs/>
                                <w:rtl/>
                              </w:rPr>
                              <w:t>مع وافر المودة والتقدير،،</w:t>
                            </w:r>
                          </w:p>
                          <w:p w14:paraId="019BA07F" w14:textId="77777777" w:rsidR="004151DA" w:rsidRDefault="004151DA" w:rsidP="004151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65D1BB31" id="_x0000_s1028" type="#_x0000_t202" style="position:absolute;margin-left:0;margin-top:3.6pt;width:485.55pt;height:133.1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">
                <v:textbox>
                  <w:txbxContent>
                    <w:p w14:paraId="5338DBF3" w14:textId="77777777" w:rsidR="004151DA" w:rsidRPr="00406D22" w:rsidRDefault="004151DA" w:rsidP="004151DA">
                      <w:pPr>
                        <w:pStyle w:val="NormalWeb"/>
                        <w:bidi/>
                        <w:jc w:val="both"/>
                        <w:rPr>
                          <w:rFonts w:ascii="Simplified Arabic" w:hAnsi="Simplified Arabic" w:cs="Simplified Arabic"/>
                          <w:rtl/>
                        </w:rPr>
                      </w:pPr>
                      <w:r w:rsidRPr="00B04B1D">
                        <w:rPr>
                          <w:rFonts w:ascii="Simplified Arabic" w:hAnsi="Simplified Arabic" w:cs="Simplified Arabic" w:hint="cs"/>
                          <w:rtl/>
                        </w:rPr>
                        <w:t>بمجرّد وصولك إلى هذه النقطة، تكون قد منحتَ دراستي قيمةً علمية لا تُقدر بثمن، إنني أ</w:t>
                      </w:r>
                      <w:r>
                        <w:rPr>
                          <w:rFonts w:ascii="Simplified Arabic" w:hAnsi="Simplified Arabic" w:cs="Simplified Arabic" w:hint="cs"/>
                          <w:rtl/>
                        </w:rPr>
                        <w:t>ُ</w:t>
                      </w:r>
                      <w:r w:rsidRPr="00B04B1D">
                        <w:rPr>
                          <w:rFonts w:ascii="Simplified Arabic" w:hAnsi="Simplified Arabic" w:cs="Simplified Arabic" w:hint="cs"/>
                          <w:rtl/>
                        </w:rPr>
                        <w:t>ثمن غاليًا الدقائق التي خصصتها من وقتك، وأؤكد لك أن مساهمتك الصادقة ستكون حجر الزاوية في رسم مستقبلٍ أكثر ذكاءً وجودة لتجربة العميل في المملكة العربية السعودية</w:t>
                      </w:r>
                      <w:r>
                        <w:rPr>
                          <w:rFonts w:ascii="Simplified Arabic" w:hAnsi="Simplified Arabic" w:cs="Simplified Arabic" w:hint="cs"/>
                          <w:rtl/>
                        </w:rPr>
                        <w:t xml:space="preserve">، </w:t>
                      </w:r>
                      <w:r w:rsidRPr="00B04B1D">
                        <w:rPr>
                          <w:rFonts w:ascii="Simplified Arabic" w:hAnsi="Simplified Arabic" w:cs="Simplified Arabic" w:hint="cs"/>
                          <w:rtl/>
                        </w:rPr>
                        <w:t>لقد كانت آراؤك هي المكون الأخير الذي يحتاجه بحثي ليكتمل، فشك</w:t>
                      </w:r>
                      <w:r>
                        <w:rPr>
                          <w:rFonts w:ascii="Simplified Arabic" w:hAnsi="Simplified Arabic" w:cs="Simplified Arabic" w:hint="cs"/>
                          <w:rtl/>
                        </w:rPr>
                        <w:t>راً</w:t>
                      </w:r>
                      <w:r w:rsidRPr="00B04B1D">
                        <w:rPr>
                          <w:rFonts w:ascii="Simplified Arabic" w:hAnsi="Simplified Arabic" w:cs="Simplified Arabic" w:hint="cs"/>
                          <w:rtl/>
                        </w:rPr>
                        <w:t xml:space="preserve"> لك على هذا الدعم الأكاديمي، وشكر</w:t>
                      </w:r>
                      <w:r>
                        <w:rPr>
                          <w:rFonts w:ascii="Simplified Arabic" w:hAnsi="Simplified Arabic" w:cs="Simplified Arabic" w:hint="cs"/>
                          <w:rtl/>
                        </w:rPr>
                        <w:t>اً</w:t>
                      </w:r>
                      <w:r w:rsidRPr="00B04B1D">
                        <w:rPr>
                          <w:rFonts w:ascii="Simplified Arabic" w:hAnsi="Simplified Arabic" w:cs="Simplified Arabic" w:hint="cs"/>
                          <w:rtl/>
                        </w:rPr>
                        <w:t xml:space="preserve"> لكونك جزءاً من رحلتي نحو نيل درجة البكالوريوس</w:t>
                      </w:r>
                      <w:r w:rsidRPr="00B04B1D">
                        <w:rPr>
                          <w:rFonts w:ascii="Simplified Arabic" w:hAnsi="Simplified Arabic" w:cs="Simplified Arabic" w:hint="cs"/>
                        </w:rPr>
                        <w:t>.</w:t>
                      </w:r>
                    </w:p>
                    <w:p w14:paraId="475ACDF2" w14:textId="77777777" w:rsidR="004151DA" w:rsidRDefault="004151DA" w:rsidP="004151DA">
                      <w:pPr>
                        <w:pStyle w:val="NormalWeb"/>
                        <w:bidi/>
                        <w:jc w:val="both"/>
                        <w:rPr>
                          <w:rFonts w:ascii="Simplified Arabic" w:hAnsi="Simplified Arabic" w:cs="Simplified Arabic"/>
                          <w:b/>
                          <w:bCs/>
                          <w:rtl/>
                        </w:rPr>
                      </w:pPr>
                      <w:r w:rsidRPr="00B04B1D">
                        <w:rPr>
                          <w:rFonts w:ascii="Simplified Arabic" w:hAnsi="Simplified Arabic" w:cs="Simplified Arabic" w:hint="cs"/>
                          <w:b/>
                          <w:bCs/>
                          <w:rtl/>
                        </w:rPr>
                        <w:t>مع وافر المودة والتقدير،،</w:t>
                      </w:r>
                    </w:p>
                    <w:p w14:paraId="019BA07F" w14:textId="77777777" w:rsidR="004151DA" w:rsidRDefault="004151DA" w:rsidP="004151DA"/>
                  </w:txbxContent>
                </v:textbox>
                <w10:wrap anchorx="margin"/>
              </v:shape>
            </w:pict>
          </mc:Fallback>
        </mc:AlternateContent>
      </w:r>
    </w:p>
    <w:p w14:paraId="454ABFFB" w14:textId="77777777" w:rsidR="004151DA" w:rsidRDefault="004151DA" w:rsidP="0088560B">
      <w:pPr>
        <w:rPr>
          <w:rFonts w:ascii="Simplified Arabic" w:eastAsia="Times New Roman" w:hAnsi="Simplified Arabic" w:cs="Simplified Arabic"/>
          <w:sz w:val="28"/>
          <w:szCs w:val="28"/>
          <w:rtl/>
        </w:rPr>
      </w:pPr>
    </w:p>
    <w:p w14:paraId="12A8BF61" w14:textId="77777777" w:rsidR="004151DA" w:rsidRDefault="004151DA" w:rsidP="0088560B">
      <w:pPr>
        <w:rPr>
          <w:rFonts w:ascii="Simplified Arabic" w:eastAsia="Times New Roman" w:hAnsi="Simplified Arabic" w:cs="Simplified Arabic"/>
          <w:sz w:val="28"/>
          <w:szCs w:val="28"/>
          <w:rtl/>
        </w:rPr>
      </w:pPr>
    </w:p>
    <w:p w14:paraId="3D1C8E24" w14:textId="77777777" w:rsidR="004151DA" w:rsidRDefault="004151DA" w:rsidP="0088560B">
      <w:pPr>
        <w:rPr>
          <w:rFonts w:ascii="Simplified Arabic" w:eastAsia="Times New Roman" w:hAnsi="Simplified Arabic" w:cs="Simplified Arabic"/>
          <w:sz w:val="28"/>
          <w:szCs w:val="28"/>
          <w:rtl/>
        </w:rPr>
      </w:pPr>
    </w:p>
    <w:p w14:paraId="5D5D9164" w14:textId="17081238" w:rsidR="00E63BA9" w:rsidRPr="00020D08" w:rsidRDefault="00E63BA9" w:rsidP="00020D08">
      <w:pPr>
        <w:rPr>
          <w:rFonts w:ascii="Simplified Arabic" w:eastAsia="Times New Roman" w:hAnsi="Simplified Arabic" w:cs="Simplified Arabic"/>
          <w:sz w:val="32"/>
          <w:szCs w:val="32"/>
          <w:lang w:bidi="ar-MA"/>
        </w:rPr>
      </w:pPr>
    </w:p>
    <w:sectPr w:rsidR="00E63BA9" w:rsidRPr="00020D08" w:rsidSect="0094766C">
      <w:footerReference w:type="even"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D27ADC" w14:textId="77777777" w:rsidR="00F13BFC" w:rsidRDefault="00F13BFC" w:rsidP="006A788E">
      <w:pPr>
        <w:spacing w:after="0" w:line="240" w:lineRule="auto"/>
      </w:pPr>
      <w:r>
        <w:separator/>
      </w:r>
    </w:p>
  </w:endnote>
  <w:endnote w:type="continuationSeparator" w:id="0">
    <w:p w14:paraId="293BDB8C" w14:textId="77777777" w:rsidR="00F13BFC" w:rsidRDefault="00F13BFC" w:rsidP="006A7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DE8C99" w14:textId="21DFAB3A" w:rsidR="006D27D8" w:rsidRDefault="006D27D8">
    <w:pPr>
      <w:pStyle w:val="Footer"/>
    </w:pP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MERGEFORMAT </w:instrText>
    </w:r>
    <w:r>
      <w:rPr>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018296"/>
      <w:docPartObj>
        <w:docPartGallery w:val="Page Numbers (Bottom of Page)"/>
        <w:docPartUnique/>
      </w:docPartObj>
    </w:sdtPr>
    <w:sdtEndPr>
      <w:rPr>
        <w:noProof/>
      </w:rPr>
    </w:sdtEndPr>
    <w:sdtContent>
      <w:p w14:paraId="3A4EEF37" w14:textId="7B795E11" w:rsidR="0094766C" w:rsidRDefault="0094766C">
        <w:pPr>
          <w:pStyle w:val="Footer"/>
        </w:pPr>
        <w:r>
          <w:fldChar w:fldCharType="begin"/>
        </w:r>
        <w:r>
          <w:instrText xml:space="preserve"> PAGE   \* MERGEFORMAT </w:instrText>
        </w:r>
        <w:r>
          <w:fldChar w:fldCharType="separate"/>
        </w:r>
        <w:r>
          <w:rPr>
            <w:noProof/>
          </w:rPr>
          <w:t>2</w:t>
        </w:r>
        <w:r>
          <w:rPr>
            <w:noProof/>
          </w:rPr>
          <w:fldChar w:fldCharType="end"/>
        </w:r>
      </w:p>
    </w:sdtContent>
  </w:sdt>
  <w:p w14:paraId="016857FE" w14:textId="77777777" w:rsidR="0094766C" w:rsidRDefault="00947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0A20F9" w14:textId="77777777" w:rsidR="00F13BFC" w:rsidRDefault="00F13BFC" w:rsidP="006A788E">
      <w:pPr>
        <w:spacing w:after="0" w:line="240" w:lineRule="auto"/>
      </w:pPr>
      <w:r>
        <w:separator/>
      </w:r>
    </w:p>
  </w:footnote>
  <w:footnote w:type="continuationSeparator" w:id="0">
    <w:p w14:paraId="53AA6590" w14:textId="77777777" w:rsidR="00F13BFC" w:rsidRDefault="00F13BFC" w:rsidP="006A78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2149B"/>
    <w:multiLevelType w:val="hybridMultilevel"/>
    <w:tmpl w:val="5D7835E6"/>
    <w:lvl w:ilvl="0" w:tplc="ABF08332">
      <w:start w:val="1"/>
      <w:numFmt w:val="decimal"/>
      <w:lvlText w:val="%1."/>
      <w:lvlJc w:val="left"/>
      <w:pPr>
        <w:ind w:left="743" w:hanging="38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C6409C"/>
    <w:multiLevelType w:val="multilevel"/>
    <w:tmpl w:val="D76E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72AFB"/>
    <w:multiLevelType w:val="multilevel"/>
    <w:tmpl w:val="510CA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1846C2"/>
    <w:multiLevelType w:val="hybridMultilevel"/>
    <w:tmpl w:val="6E0AF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086A3E"/>
    <w:multiLevelType w:val="hybridMultilevel"/>
    <w:tmpl w:val="9A4CC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137FAC"/>
    <w:multiLevelType w:val="hybridMultilevel"/>
    <w:tmpl w:val="9A4822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65574A"/>
    <w:multiLevelType w:val="hybridMultilevel"/>
    <w:tmpl w:val="CCB03856"/>
    <w:lvl w:ilvl="0" w:tplc="CE089CCC">
      <w:start w:val="1"/>
      <w:numFmt w:val="decimal"/>
      <w:lvlText w:val="%1."/>
      <w:lvlJc w:val="left"/>
      <w:pPr>
        <w:ind w:left="720" w:hanging="360"/>
      </w:pPr>
      <w:rPr>
        <w:rFonts w:hint="default"/>
        <w:b/>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DFC5E51"/>
    <w:multiLevelType w:val="hybridMultilevel"/>
    <w:tmpl w:val="E1FC2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3E12D1"/>
    <w:multiLevelType w:val="multilevel"/>
    <w:tmpl w:val="26C6F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F20DFC"/>
    <w:multiLevelType w:val="hybridMultilevel"/>
    <w:tmpl w:val="43882E12"/>
    <w:lvl w:ilvl="0" w:tplc="E93C5FF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0540FB"/>
    <w:multiLevelType w:val="hybridMultilevel"/>
    <w:tmpl w:val="50EA9F14"/>
    <w:lvl w:ilvl="0" w:tplc="E93C5FF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DC059C"/>
    <w:multiLevelType w:val="hybridMultilevel"/>
    <w:tmpl w:val="D5E8A2F6"/>
    <w:lvl w:ilvl="0" w:tplc="E93C5FFC">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5C43E28"/>
    <w:multiLevelType w:val="hybridMultilevel"/>
    <w:tmpl w:val="5B9035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024996"/>
    <w:multiLevelType w:val="hybridMultilevel"/>
    <w:tmpl w:val="EE5CC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FB221B"/>
    <w:multiLevelType w:val="multilevel"/>
    <w:tmpl w:val="3AAAD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594393"/>
    <w:multiLevelType w:val="multilevel"/>
    <w:tmpl w:val="1D8E2B24"/>
    <w:lvl w:ilvl="0">
      <w:start w:val="1"/>
      <w:numFmt w:val="decimal"/>
      <w:lvlText w:val="%1-"/>
      <w:lvlJc w:val="left"/>
      <w:pPr>
        <w:tabs>
          <w:tab w:val="num" w:pos="720"/>
        </w:tabs>
        <w:ind w:left="720" w:hanging="360"/>
      </w:pPr>
      <w:rPr>
        <w:rFonts w:ascii="Times New Roman" w:eastAsia="Times New Roman" w:hAnsi="Times New Roman" w:cs="Times New Roman"/>
        <w:sz w:val="24"/>
        <w:szCs w:val="3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D4456C"/>
    <w:multiLevelType w:val="hybridMultilevel"/>
    <w:tmpl w:val="59EC484E"/>
    <w:lvl w:ilvl="0" w:tplc="DAD836F0">
      <w:start w:val="1"/>
      <w:numFmt w:val="decimal"/>
      <w:lvlText w:val="%1."/>
      <w:lvlJc w:val="left"/>
      <w:pPr>
        <w:ind w:left="720" w:hanging="360"/>
      </w:pPr>
      <w:rPr>
        <w:rFonts w:ascii="Simplified Arabic" w:eastAsiaTheme="minorHAnsi" w:hAnsi="Simplified Arabic" w:cs="Simplified Arabic"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235016"/>
    <w:multiLevelType w:val="hybridMultilevel"/>
    <w:tmpl w:val="15EED0CC"/>
    <w:lvl w:ilvl="0" w:tplc="E93C5FF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B647F5"/>
    <w:multiLevelType w:val="hybridMultilevel"/>
    <w:tmpl w:val="539AC514"/>
    <w:lvl w:ilvl="0" w:tplc="A234407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1C7531C"/>
    <w:multiLevelType w:val="hybridMultilevel"/>
    <w:tmpl w:val="B7F26CD8"/>
    <w:lvl w:ilvl="0" w:tplc="E93C5FFC">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35D24B6"/>
    <w:multiLevelType w:val="hybridMultilevel"/>
    <w:tmpl w:val="17846E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AB03A1C"/>
    <w:multiLevelType w:val="multilevel"/>
    <w:tmpl w:val="F358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DB70D7"/>
    <w:multiLevelType w:val="hybridMultilevel"/>
    <w:tmpl w:val="109A5CAC"/>
    <w:lvl w:ilvl="0" w:tplc="F7480764">
      <w:start w:val="1"/>
      <w:numFmt w:val="decimal"/>
      <w:lvlText w:val="%1."/>
      <w:lvlJc w:val="left"/>
      <w:pPr>
        <w:ind w:left="743" w:hanging="38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1C2A86"/>
    <w:multiLevelType w:val="hybridMultilevel"/>
    <w:tmpl w:val="5BF8A73A"/>
    <w:lvl w:ilvl="0" w:tplc="E93C5FF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1279425">
    <w:abstractNumId w:val="15"/>
  </w:num>
  <w:num w:numId="2" w16cid:durableId="1256864147">
    <w:abstractNumId w:val="21"/>
  </w:num>
  <w:num w:numId="3" w16cid:durableId="504516197">
    <w:abstractNumId w:val="18"/>
  </w:num>
  <w:num w:numId="4" w16cid:durableId="1866290090">
    <w:abstractNumId w:val="2"/>
  </w:num>
  <w:num w:numId="5" w16cid:durableId="302470997">
    <w:abstractNumId w:val="4"/>
  </w:num>
  <w:num w:numId="6" w16cid:durableId="1803772447">
    <w:abstractNumId w:val="3"/>
  </w:num>
  <w:num w:numId="7" w16cid:durableId="1549955109">
    <w:abstractNumId w:val="22"/>
  </w:num>
  <w:num w:numId="8" w16cid:durableId="597056318">
    <w:abstractNumId w:val="13"/>
  </w:num>
  <w:num w:numId="9" w16cid:durableId="1694072272">
    <w:abstractNumId w:val="20"/>
  </w:num>
  <w:num w:numId="10" w16cid:durableId="1872767644">
    <w:abstractNumId w:val="16"/>
  </w:num>
  <w:num w:numId="11" w16cid:durableId="1442993659">
    <w:abstractNumId w:val="12"/>
  </w:num>
  <w:num w:numId="12" w16cid:durableId="1019503169">
    <w:abstractNumId w:val="7"/>
  </w:num>
  <w:num w:numId="13" w16cid:durableId="23218523">
    <w:abstractNumId w:val="14"/>
  </w:num>
  <w:num w:numId="14" w16cid:durableId="1358314037">
    <w:abstractNumId w:val="5"/>
  </w:num>
  <w:num w:numId="15" w16cid:durableId="1549953159">
    <w:abstractNumId w:val="0"/>
  </w:num>
  <w:num w:numId="16" w16cid:durableId="724377522">
    <w:abstractNumId w:val="8"/>
  </w:num>
  <w:num w:numId="17" w16cid:durableId="206112457">
    <w:abstractNumId w:val="6"/>
  </w:num>
  <w:num w:numId="18" w16cid:durableId="1665550612">
    <w:abstractNumId w:val="10"/>
  </w:num>
  <w:num w:numId="19" w16cid:durableId="1575895098">
    <w:abstractNumId w:val="9"/>
  </w:num>
  <w:num w:numId="20" w16cid:durableId="1682391557">
    <w:abstractNumId w:val="23"/>
  </w:num>
  <w:num w:numId="21" w16cid:durableId="1019545390">
    <w:abstractNumId w:val="19"/>
  </w:num>
  <w:num w:numId="22" w16cid:durableId="1262839273">
    <w:abstractNumId w:val="17"/>
  </w:num>
  <w:num w:numId="23" w16cid:durableId="478226986">
    <w:abstractNumId w:val="11"/>
  </w:num>
  <w:num w:numId="24" w16cid:durableId="1307200501">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027"/>
    <w:rsid w:val="00001ACA"/>
    <w:rsid w:val="00007DA4"/>
    <w:rsid w:val="00014FDC"/>
    <w:rsid w:val="00020D08"/>
    <w:rsid w:val="00021CCC"/>
    <w:rsid w:val="00043D00"/>
    <w:rsid w:val="000555CD"/>
    <w:rsid w:val="00077B69"/>
    <w:rsid w:val="00086756"/>
    <w:rsid w:val="000927BF"/>
    <w:rsid w:val="00094EC2"/>
    <w:rsid w:val="000A2E1D"/>
    <w:rsid w:val="000A4982"/>
    <w:rsid w:val="000B229F"/>
    <w:rsid w:val="000C7E9D"/>
    <w:rsid w:val="000D1FED"/>
    <w:rsid w:val="000E4F0A"/>
    <w:rsid w:val="00130E92"/>
    <w:rsid w:val="001474FF"/>
    <w:rsid w:val="0015313C"/>
    <w:rsid w:val="00177D90"/>
    <w:rsid w:val="001A7A71"/>
    <w:rsid w:val="001C228F"/>
    <w:rsid w:val="001C6858"/>
    <w:rsid w:val="001D1E96"/>
    <w:rsid w:val="001E12E4"/>
    <w:rsid w:val="001E5FD0"/>
    <w:rsid w:val="001F4F92"/>
    <w:rsid w:val="00213F60"/>
    <w:rsid w:val="002143E2"/>
    <w:rsid w:val="00236D54"/>
    <w:rsid w:val="002403C5"/>
    <w:rsid w:val="00250112"/>
    <w:rsid w:val="00253819"/>
    <w:rsid w:val="00260E6A"/>
    <w:rsid w:val="0027760D"/>
    <w:rsid w:val="0028025B"/>
    <w:rsid w:val="00296EC2"/>
    <w:rsid w:val="002C6919"/>
    <w:rsid w:val="002D2DC0"/>
    <w:rsid w:val="002D70A1"/>
    <w:rsid w:val="002E1BC1"/>
    <w:rsid w:val="002E2AB8"/>
    <w:rsid w:val="0032392F"/>
    <w:rsid w:val="00326A87"/>
    <w:rsid w:val="0033711D"/>
    <w:rsid w:val="0034284B"/>
    <w:rsid w:val="00346B12"/>
    <w:rsid w:val="00350C77"/>
    <w:rsid w:val="00357DBC"/>
    <w:rsid w:val="00381DD5"/>
    <w:rsid w:val="00383157"/>
    <w:rsid w:val="00386CAB"/>
    <w:rsid w:val="00387140"/>
    <w:rsid w:val="00387D92"/>
    <w:rsid w:val="003A1A4D"/>
    <w:rsid w:val="003B10F9"/>
    <w:rsid w:val="003B2B96"/>
    <w:rsid w:val="003C0336"/>
    <w:rsid w:val="003D5059"/>
    <w:rsid w:val="003F1EEC"/>
    <w:rsid w:val="004151DA"/>
    <w:rsid w:val="00417529"/>
    <w:rsid w:val="00437631"/>
    <w:rsid w:val="00443036"/>
    <w:rsid w:val="0045603F"/>
    <w:rsid w:val="00457902"/>
    <w:rsid w:val="00464CB7"/>
    <w:rsid w:val="00481968"/>
    <w:rsid w:val="004A22D5"/>
    <w:rsid w:val="004A26C2"/>
    <w:rsid w:val="004D28A5"/>
    <w:rsid w:val="004E3BAE"/>
    <w:rsid w:val="00501C80"/>
    <w:rsid w:val="0054014A"/>
    <w:rsid w:val="005434F7"/>
    <w:rsid w:val="00554AAA"/>
    <w:rsid w:val="00564401"/>
    <w:rsid w:val="005646E4"/>
    <w:rsid w:val="005668A6"/>
    <w:rsid w:val="00575652"/>
    <w:rsid w:val="005C2159"/>
    <w:rsid w:val="005D2183"/>
    <w:rsid w:val="005F1C7D"/>
    <w:rsid w:val="005F25A7"/>
    <w:rsid w:val="00636D0B"/>
    <w:rsid w:val="00654A5D"/>
    <w:rsid w:val="00680A9B"/>
    <w:rsid w:val="006855D2"/>
    <w:rsid w:val="006A0E80"/>
    <w:rsid w:val="006A788E"/>
    <w:rsid w:val="006C63F2"/>
    <w:rsid w:val="006C7A17"/>
    <w:rsid w:val="006D0780"/>
    <w:rsid w:val="006D1EB4"/>
    <w:rsid w:val="006D2369"/>
    <w:rsid w:val="006D27D8"/>
    <w:rsid w:val="006D5F8D"/>
    <w:rsid w:val="006F5AF2"/>
    <w:rsid w:val="006F5F70"/>
    <w:rsid w:val="007028B5"/>
    <w:rsid w:val="00722575"/>
    <w:rsid w:val="007307F5"/>
    <w:rsid w:val="007418F3"/>
    <w:rsid w:val="0076005D"/>
    <w:rsid w:val="00761F92"/>
    <w:rsid w:val="007702C9"/>
    <w:rsid w:val="00771B4A"/>
    <w:rsid w:val="007741F5"/>
    <w:rsid w:val="00790EEC"/>
    <w:rsid w:val="007A34D1"/>
    <w:rsid w:val="007F6657"/>
    <w:rsid w:val="00802914"/>
    <w:rsid w:val="00805D18"/>
    <w:rsid w:val="00823333"/>
    <w:rsid w:val="008351F8"/>
    <w:rsid w:val="00836435"/>
    <w:rsid w:val="00841814"/>
    <w:rsid w:val="0085145E"/>
    <w:rsid w:val="00852CB0"/>
    <w:rsid w:val="00852E72"/>
    <w:rsid w:val="00855919"/>
    <w:rsid w:val="00860B54"/>
    <w:rsid w:val="00865A0E"/>
    <w:rsid w:val="00876328"/>
    <w:rsid w:val="0088330B"/>
    <w:rsid w:val="0088560B"/>
    <w:rsid w:val="008A2027"/>
    <w:rsid w:val="008A4DCE"/>
    <w:rsid w:val="008A5C39"/>
    <w:rsid w:val="008B383A"/>
    <w:rsid w:val="008B52BD"/>
    <w:rsid w:val="008B6563"/>
    <w:rsid w:val="008D1727"/>
    <w:rsid w:val="008E3E97"/>
    <w:rsid w:val="008F3FF5"/>
    <w:rsid w:val="008F432C"/>
    <w:rsid w:val="00921769"/>
    <w:rsid w:val="009262FC"/>
    <w:rsid w:val="0094766C"/>
    <w:rsid w:val="0097564B"/>
    <w:rsid w:val="009960AA"/>
    <w:rsid w:val="009A36F3"/>
    <w:rsid w:val="009B3648"/>
    <w:rsid w:val="009B60C9"/>
    <w:rsid w:val="009E5BD0"/>
    <w:rsid w:val="00A055A6"/>
    <w:rsid w:val="00A14099"/>
    <w:rsid w:val="00A2288F"/>
    <w:rsid w:val="00A250C3"/>
    <w:rsid w:val="00A2521B"/>
    <w:rsid w:val="00A270E3"/>
    <w:rsid w:val="00A33308"/>
    <w:rsid w:val="00A510F9"/>
    <w:rsid w:val="00A678D9"/>
    <w:rsid w:val="00AC2D27"/>
    <w:rsid w:val="00AD676A"/>
    <w:rsid w:val="00B0542D"/>
    <w:rsid w:val="00B31763"/>
    <w:rsid w:val="00B6656B"/>
    <w:rsid w:val="00B7501F"/>
    <w:rsid w:val="00B92D56"/>
    <w:rsid w:val="00B92E22"/>
    <w:rsid w:val="00BA52B8"/>
    <w:rsid w:val="00BA6C8F"/>
    <w:rsid w:val="00BA7090"/>
    <w:rsid w:val="00BF3C38"/>
    <w:rsid w:val="00C21ADA"/>
    <w:rsid w:val="00C21D0D"/>
    <w:rsid w:val="00C404A4"/>
    <w:rsid w:val="00C50EF5"/>
    <w:rsid w:val="00C67F97"/>
    <w:rsid w:val="00CA19D3"/>
    <w:rsid w:val="00CC3A50"/>
    <w:rsid w:val="00CD4F7E"/>
    <w:rsid w:val="00D0249C"/>
    <w:rsid w:val="00D04031"/>
    <w:rsid w:val="00D06B6B"/>
    <w:rsid w:val="00D36E34"/>
    <w:rsid w:val="00D4132F"/>
    <w:rsid w:val="00D44E17"/>
    <w:rsid w:val="00D56413"/>
    <w:rsid w:val="00D628A7"/>
    <w:rsid w:val="00D723B9"/>
    <w:rsid w:val="00D94896"/>
    <w:rsid w:val="00DB2640"/>
    <w:rsid w:val="00DB7C27"/>
    <w:rsid w:val="00DE25D8"/>
    <w:rsid w:val="00DF2E43"/>
    <w:rsid w:val="00DF3901"/>
    <w:rsid w:val="00DF5768"/>
    <w:rsid w:val="00E12828"/>
    <w:rsid w:val="00E1309F"/>
    <w:rsid w:val="00E14751"/>
    <w:rsid w:val="00E366DC"/>
    <w:rsid w:val="00E37FD1"/>
    <w:rsid w:val="00E63BA9"/>
    <w:rsid w:val="00E96FED"/>
    <w:rsid w:val="00EB39F8"/>
    <w:rsid w:val="00EB57ED"/>
    <w:rsid w:val="00ED5028"/>
    <w:rsid w:val="00ED75FD"/>
    <w:rsid w:val="00EE549D"/>
    <w:rsid w:val="00EF03D3"/>
    <w:rsid w:val="00F053E1"/>
    <w:rsid w:val="00F11720"/>
    <w:rsid w:val="00F13BFC"/>
    <w:rsid w:val="00F17AD2"/>
    <w:rsid w:val="00F24420"/>
    <w:rsid w:val="00F31779"/>
    <w:rsid w:val="00F777EC"/>
    <w:rsid w:val="00F77B1E"/>
    <w:rsid w:val="00F815C2"/>
    <w:rsid w:val="00F92E2A"/>
    <w:rsid w:val="00FA3BAE"/>
    <w:rsid w:val="00FD04E9"/>
    <w:rsid w:val="00FD5C95"/>
    <w:rsid w:val="00FF48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F47B6"/>
  <w15:chartTrackingRefBased/>
  <w15:docId w15:val="{323A5926-AB02-4155-9715-C5671F8A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A5D"/>
  </w:style>
  <w:style w:type="paragraph" w:styleId="Heading1">
    <w:name w:val="heading 1"/>
    <w:basedOn w:val="Normal"/>
    <w:next w:val="Normal"/>
    <w:link w:val="Heading1Char"/>
    <w:uiPriority w:val="9"/>
    <w:qFormat/>
    <w:rsid w:val="00654A5D"/>
    <w:pPr>
      <w:keepNext/>
      <w:keepLines/>
      <w:pBdr>
        <w:bottom w:val="single" w:sz="4" w:space="1" w:color="156082" w:themeColor="accent1"/>
      </w:pBdr>
      <w:spacing w:before="400" w:after="40" w:line="240" w:lineRule="auto"/>
      <w:outlineLvl w:val="0"/>
    </w:pPr>
    <w:rPr>
      <w:rFonts w:asciiTheme="majorHAnsi" w:eastAsiaTheme="majorEastAsia" w:hAnsiTheme="majorHAnsi" w:cstheme="majorBidi"/>
      <w:color w:val="0F4761" w:themeColor="accent1" w:themeShade="BF"/>
      <w:sz w:val="36"/>
      <w:szCs w:val="36"/>
    </w:rPr>
  </w:style>
  <w:style w:type="paragraph" w:styleId="Heading2">
    <w:name w:val="heading 2"/>
    <w:basedOn w:val="Normal"/>
    <w:next w:val="Normal"/>
    <w:link w:val="Heading2Char"/>
    <w:uiPriority w:val="9"/>
    <w:semiHidden/>
    <w:unhideWhenUsed/>
    <w:qFormat/>
    <w:rsid w:val="00654A5D"/>
    <w:pPr>
      <w:keepNext/>
      <w:keepLines/>
      <w:spacing w:before="160" w:after="0" w:line="240" w:lineRule="auto"/>
      <w:outlineLvl w:val="1"/>
    </w:pPr>
    <w:rPr>
      <w:rFonts w:asciiTheme="majorHAnsi" w:eastAsiaTheme="majorEastAsia" w:hAnsiTheme="majorHAnsi" w:cstheme="majorBidi"/>
      <w:color w:val="0F4761" w:themeColor="accent1" w:themeShade="BF"/>
      <w:sz w:val="28"/>
      <w:szCs w:val="28"/>
    </w:rPr>
  </w:style>
  <w:style w:type="paragraph" w:styleId="Heading3">
    <w:name w:val="heading 3"/>
    <w:basedOn w:val="Normal"/>
    <w:next w:val="Normal"/>
    <w:link w:val="Heading3Char"/>
    <w:uiPriority w:val="9"/>
    <w:unhideWhenUsed/>
    <w:qFormat/>
    <w:rsid w:val="00654A5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654A5D"/>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654A5D"/>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654A5D"/>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654A5D"/>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654A5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654A5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A5D"/>
    <w:rPr>
      <w:rFonts w:asciiTheme="majorHAnsi" w:eastAsiaTheme="majorEastAsia" w:hAnsiTheme="majorHAnsi" w:cstheme="majorBidi"/>
      <w:color w:val="0F4761" w:themeColor="accent1" w:themeShade="BF"/>
      <w:sz w:val="36"/>
      <w:szCs w:val="36"/>
    </w:rPr>
  </w:style>
  <w:style w:type="character" w:customStyle="1" w:styleId="Heading2Char">
    <w:name w:val="Heading 2 Char"/>
    <w:basedOn w:val="DefaultParagraphFont"/>
    <w:link w:val="Heading2"/>
    <w:uiPriority w:val="9"/>
    <w:semiHidden/>
    <w:rsid w:val="00654A5D"/>
    <w:rPr>
      <w:rFonts w:asciiTheme="majorHAnsi" w:eastAsiaTheme="majorEastAsia" w:hAnsiTheme="majorHAnsi" w:cstheme="majorBidi"/>
      <w:color w:val="0F4761" w:themeColor="accent1" w:themeShade="BF"/>
      <w:sz w:val="28"/>
      <w:szCs w:val="28"/>
    </w:rPr>
  </w:style>
  <w:style w:type="character" w:customStyle="1" w:styleId="Heading3Char">
    <w:name w:val="Heading 3 Char"/>
    <w:basedOn w:val="DefaultParagraphFont"/>
    <w:link w:val="Heading3"/>
    <w:uiPriority w:val="9"/>
    <w:rsid w:val="00654A5D"/>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654A5D"/>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654A5D"/>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654A5D"/>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654A5D"/>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654A5D"/>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654A5D"/>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654A5D"/>
    <w:pPr>
      <w:spacing w:after="0" w:line="240" w:lineRule="auto"/>
      <w:contextualSpacing/>
    </w:pPr>
    <w:rPr>
      <w:rFonts w:asciiTheme="majorHAnsi" w:eastAsiaTheme="majorEastAsia" w:hAnsiTheme="majorHAnsi" w:cstheme="majorBidi"/>
      <w:color w:val="0F4761" w:themeColor="accent1" w:themeShade="BF"/>
      <w:spacing w:val="-7"/>
      <w:sz w:val="80"/>
      <w:szCs w:val="80"/>
    </w:rPr>
  </w:style>
  <w:style w:type="character" w:customStyle="1" w:styleId="TitleChar">
    <w:name w:val="Title Char"/>
    <w:basedOn w:val="DefaultParagraphFont"/>
    <w:link w:val="Title"/>
    <w:uiPriority w:val="10"/>
    <w:rsid w:val="00654A5D"/>
    <w:rPr>
      <w:rFonts w:asciiTheme="majorHAnsi" w:eastAsiaTheme="majorEastAsia" w:hAnsiTheme="majorHAnsi" w:cstheme="majorBidi"/>
      <w:color w:val="0F4761" w:themeColor="accent1" w:themeShade="BF"/>
      <w:spacing w:val="-7"/>
      <w:sz w:val="80"/>
      <w:szCs w:val="80"/>
    </w:rPr>
  </w:style>
  <w:style w:type="paragraph" w:styleId="Subtitle">
    <w:name w:val="Subtitle"/>
    <w:basedOn w:val="Normal"/>
    <w:next w:val="Normal"/>
    <w:link w:val="SubtitleChar"/>
    <w:uiPriority w:val="11"/>
    <w:qFormat/>
    <w:rsid w:val="00654A5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654A5D"/>
    <w:rPr>
      <w:rFonts w:asciiTheme="majorHAnsi" w:eastAsiaTheme="majorEastAsia" w:hAnsiTheme="majorHAnsi" w:cstheme="majorBidi"/>
      <w:color w:val="404040" w:themeColor="text1" w:themeTint="BF"/>
      <w:sz w:val="30"/>
      <w:szCs w:val="30"/>
    </w:rPr>
  </w:style>
  <w:style w:type="paragraph" w:styleId="Quote">
    <w:name w:val="Quote"/>
    <w:basedOn w:val="Normal"/>
    <w:next w:val="Normal"/>
    <w:link w:val="QuoteChar"/>
    <w:uiPriority w:val="29"/>
    <w:qFormat/>
    <w:rsid w:val="00654A5D"/>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654A5D"/>
    <w:rPr>
      <w:i/>
      <w:iCs/>
    </w:rPr>
  </w:style>
  <w:style w:type="paragraph" w:styleId="ListParagraph">
    <w:name w:val="List Paragraph"/>
    <w:basedOn w:val="Normal"/>
    <w:uiPriority w:val="34"/>
    <w:qFormat/>
    <w:rsid w:val="008A2027"/>
    <w:pPr>
      <w:ind w:left="720"/>
      <w:contextualSpacing/>
    </w:pPr>
  </w:style>
  <w:style w:type="character" w:styleId="IntenseEmphasis">
    <w:name w:val="Intense Emphasis"/>
    <w:basedOn w:val="DefaultParagraphFont"/>
    <w:uiPriority w:val="21"/>
    <w:qFormat/>
    <w:rsid w:val="00654A5D"/>
    <w:rPr>
      <w:b/>
      <w:bCs/>
      <w:i/>
      <w:iCs/>
    </w:rPr>
  </w:style>
  <w:style w:type="paragraph" w:styleId="IntenseQuote">
    <w:name w:val="Intense Quote"/>
    <w:basedOn w:val="Normal"/>
    <w:next w:val="Normal"/>
    <w:link w:val="IntenseQuoteChar"/>
    <w:uiPriority w:val="30"/>
    <w:qFormat/>
    <w:rsid w:val="00654A5D"/>
    <w:pPr>
      <w:spacing w:before="100" w:beforeAutospacing="1" w:after="240"/>
      <w:ind w:left="864" w:right="864"/>
      <w:jc w:val="center"/>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654A5D"/>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654A5D"/>
    <w:rPr>
      <w:b/>
      <w:bCs/>
      <w:smallCaps/>
      <w:u w:val="single"/>
    </w:rPr>
  </w:style>
  <w:style w:type="paragraph" w:styleId="NormalWeb">
    <w:name w:val="Normal (Web)"/>
    <w:basedOn w:val="Normal"/>
    <w:uiPriority w:val="99"/>
    <w:unhideWhenUsed/>
    <w:rsid w:val="00790E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345">
    <w:name w:val="citation-345"/>
    <w:basedOn w:val="DefaultParagraphFont"/>
    <w:rsid w:val="00790EEC"/>
  </w:style>
  <w:style w:type="character" w:customStyle="1" w:styleId="citation-344">
    <w:name w:val="citation-344"/>
    <w:basedOn w:val="DefaultParagraphFont"/>
    <w:rsid w:val="00790EEC"/>
  </w:style>
  <w:style w:type="character" w:customStyle="1" w:styleId="citation-343">
    <w:name w:val="citation-343"/>
    <w:basedOn w:val="DefaultParagraphFont"/>
    <w:rsid w:val="00790EEC"/>
  </w:style>
  <w:style w:type="character" w:customStyle="1" w:styleId="citation-342">
    <w:name w:val="citation-342"/>
    <w:basedOn w:val="DefaultParagraphFont"/>
    <w:rsid w:val="00381DD5"/>
  </w:style>
  <w:style w:type="character" w:customStyle="1" w:styleId="citation-341">
    <w:name w:val="citation-341"/>
    <w:basedOn w:val="DefaultParagraphFont"/>
    <w:rsid w:val="00381DD5"/>
  </w:style>
  <w:style w:type="character" w:customStyle="1" w:styleId="citation-245">
    <w:name w:val="citation-245"/>
    <w:basedOn w:val="DefaultParagraphFont"/>
    <w:rsid w:val="00381DD5"/>
  </w:style>
  <w:style w:type="character" w:customStyle="1" w:styleId="citation-244">
    <w:name w:val="citation-244"/>
    <w:basedOn w:val="DefaultParagraphFont"/>
    <w:rsid w:val="00381DD5"/>
  </w:style>
  <w:style w:type="character" w:customStyle="1" w:styleId="citation-243">
    <w:name w:val="citation-243"/>
    <w:basedOn w:val="DefaultParagraphFont"/>
    <w:rsid w:val="00381DD5"/>
  </w:style>
  <w:style w:type="character" w:customStyle="1" w:styleId="citation-242">
    <w:name w:val="citation-242"/>
    <w:basedOn w:val="DefaultParagraphFont"/>
    <w:rsid w:val="00381DD5"/>
  </w:style>
  <w:style w:type="character" w:customStyle="1" w:styleId="citation-590">
    <w:name w:val="citation-590"/>
    <w:basedOn w:val="DefaultParagraphFont"/>
    <w:rsid w:val="00501C80"/>
  </w:style>
  <w:style w:type="character" w:customStyle="1" w:styleId="citation-589">
    <w:name w:val="citation-589"/>
    <w:basedOn w:val="DefaultParagraphFont"/>
    <w:rsid w:val="00501C80"/>
  </w:style>
  <w:style w:type="character" w:customStyle="1" w:styleId="citation-588">
    <w:name w:val="citation-588"/>
    <w:basedOn w:val="DefaultParagraphFont"/>
    <w:rsid w:val="00501C80"/>
  </w:style>
  <w:style w:type="character" w:customStyle="1" w:styleId="citation-587">
    <w:name w:val="citation-587"/>
    <w:basedOn w:val="DefaultParagraphFont"/>
    <w:rsid w:val="00501C80"/>
  </w:style>
  <w:style w:type="character" w:customStyle="1" w:styleId="citation-579">
    <w:name w:val="citation-579"/>
    <w:basedOn w:val="DefaultParagraphFont"/>
    <w:rsid w:val="00501C80"/>
  </w:style>
  <w:style w:type="character" w:customStyle="1" w:styleId="citation-578">
    <w:name w:val="citation-578"/>
    <w:basedOn w:val="DefaultParagraphFont"/>
    <w:rsid w:val="00501C80"/>
  </w:style>
  <w:style w:type="character" w:customStyle="1" w:styleId="button-label">
    <w:name w:val="button-label"/>
    <w:basedOn w:val="DefaultParagraphFont"/>
    <w:rsid w:val="00501C80"/>
  </w:style>
  <w:style w:type="character" w:customStyle="1" w:styleId="citation-577">
    <w:name w:val="citation-577"/>
    <w:basedOn w:val="DefaultParagraphFont"/>
    <w:rsid w:val="00501C80"/>
  </w:style>
  <w:style w:type="character" w:customStyle="1" w:styleId="citation-576">
    <w:name w:val="citation-576"/>
    <w:basedOn w:val="DefaultParagraphFont"/>
    <w:rsid w:val="00501C80"/>
  </w:style>
  <w:style w:type="paragraph" w:styleId="Header">
    <w:name w:val="header"/>
    <w:basedOn w:val="Normal"/>
    <w:link w:val="HeaderChar"/>
    <w:uiPriority w:val="99"/>
    <w:unhideWhenUsed/>
    <w:rsid w:val="006A78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788E"/>
  </w:style>
  <w:style w:type="paragraph" w:styleId="Footer">
    <w:name w:val="footer"/>
    <w:basedOn w:val="Normal"/>
    <w:link w:val="FooterChar"/>
    <w:uiPriority w:val="99"/>
    <w:unhideWhenUsed/>
    <w:rsid w:val="006A78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88E"/>
  </w:style>
  <w:style w:type="character" w:customStyle="1" w:styleId="citation-199">
    <w:name w:val="citation-199"/>
    <w:basedOn w:val="DefaultParagraphFont"/>
    <w:rsid w:val="007F6657"/>
  </w:style>
  <w:style w:type="character" w:customStyle="1" w:styleId="citation-198">
    <w:name w:val="citation-198"/>
    <w:basedOn w:val="DefaultParagraphFont"/>
    <w:rsid w:val="007F6657"/>
  </w:style>
  <w:style w:type="character" w:customStyle="1" w:styleId="citation-197">
    <w:name w:val="citation-197"/>
    <w:basedOn w:val="DefaultParagraphFont"/>
    <w:rsid w:val="007F6657"/>
  </w:style>
  <w:style w:type="character" w:customStyle="1" w:styleId="citation-482">
    <w:name w:val="citation-482"/>
    <w:basedOn w:val="DefaultParagraphFont"/>
    <w:rsid w:val="006C7A17"/>
  </w:style>
  <w:style w:type="character" w:customStyle="1" w:styleId="citation-481">
    <w:name w:val="citation-481"/>
    <w:basedOn w:val="DefaultParagraphFont"/>
    <w:rsid w:val="006C7A17"/>
  </w:style>
  <w:style w:type="character" w:customStyle="1" w:styleId="citation-480">
    <w:name w:val="citation-480"/>
    <w:basedOn w:val="DefaultParagraphFont"/>
    <w:rsid w:val="006C7A17"/>
  </w:style>
  <w:style w:type="character" w:customStyle="1" w:styleId="citation-1348">
    <w:name w:val="citation-1348"/>
    <w:basedOn w:val="DefaultParagraphFont"/>
    <w:rsid w:val="00805D18"/>
  </w:style>
  <w:style w:type="character" w:customStyle="1" w:styleId="citation-1347">
    <w:name w:val="citation-1347"/>
    <w:basedOn w:val="DefaultParagraphFont"/>
    <w:rsid w:val="00805D18"/>
  </w:style>
  <w:style w:type="character" w:customStyle="1" w:styleId="citation-1346">
    <w:name w:val="citation-1346"/>
    <w:basedOn w:val="DefaultParagraphFont"/>
    <w:rsid w:val="00805D18"/>
  </w:style>
  <w:style w:type="character" w:customStyle="1" w:styleId="citation-1345">
    <w:name w:val="citation-1345"/>
    <w:basedOn w:val="DefaultParagraphFont"/>
    <w:rsid w:val="00805D18"/>
  </w:style>
  <w:style w:type="character" w:customStyle="1" w:styleId="citation-1344">
    <w:name w:val="citation-1344"/>
    <w:basedOn w:val="DefaultParagraphFont"/>
    <w:rsid w:val="007028B5"/>
  </w:style>
  <w:style w:type="character" w:customStyle="1" w:styleId="citation-1343">
    <w:name w:val="citation-1343"/>
    <w:basedOn w:val="DefaultParagraphFont"/>
    <w:rsid w:val="007028B5"/>
  </w:style>
  <w:style w:type="character" w:customStyle="1" w:styleId="citation-1342">
    <w:name w:val="citation-1342"/>
    <w:basedOn w:val="DefaultParagraphFont"/>
    <w:rsid w:val="007028B5"/>
  </w:style>
  <w:style w:type="character" w:customStyle="1" w:styleId="citation-1341">
    <w:name w:val="citation-1341"/>
    <w:basedOn w:val="DefaultParagraphFont"/>
    <w:rsid w:val="007028B5"/>
  </w:style>
  <w:style w:type="character" w:customStyle="1" w:styleId="citation-1340">
    <w:name w:val="citation-1340"/>
    <w:basedOn w:val="DefaultParagraphFont"/>
    <w:rsid w:val="007028B5"/>
  </w:style>
  <w:style w:type="character" w:customStyle="1" w:styleId="citation-1339">
    <w:name w:val="citation-1339"/>
    <w:basedOn w:val="DefaultParagraphFont"/>
    <w:rsid w:val="007028B5"/>
  </w:style>
  <w:style w:type="character" w:customStyle="1" w:styleId="citation-1338">
    <w:name w:val="citation-1338"/>
    <w:basedOn w:val="DefaultParagraphFont"/>
    <w:rsid w:val="00B0542D"/>
  </w:style>
  <w:style w:type="character" w:customStyle="1" w:styleId="citation-1337">
    <w:name w:val="citation-1337"/>
    <w:basedOn w:val="DefaultParagraphFont"/>
    <w:rsid w:val="00B0542D"/>
  </w:style>
  <w:style w:type="character" w:customStyle="1" w:styleId="citation-1336">
    <w:name w:val="citation-1336"/>
    <w:basedOn w:val="DefaultParagraphFont"/>
    <w:rsid w:val="00B0542D"/>
  </w:style>
  <w:style w:type="character" w:customStyle="1" w:styleId="citation-1335">
    <w:name w:val="citation-1335"/>
    <w:basedOn w:val="DefaultParagraphFont"/>
    <w:rsid w:val="00B0542D"/>
  </w:style>
  <w:style w:type="character" w:customStyle="1" w:styleId="citation-1334">
    <w:name w:val="citation-1334"/>
    <w:basedOn w:val="DefaultParagraphFont"/>
    <w:rsid w:val="00D44E17"/>
  </w:style>
  <w:style w:type="character" w:customStyle="1" w:styleId="citation-1333">
    <w:name w:val="citation-1333"/>
    <w:basedOn w:val="DefaultParagraphFont"/>
    <w:rsid w:val="00D44E17"/>
  </w:style>
  <w:style w:type="character" w:customStyle="1" w:styleId="citation-1332">
    <w:name w:val="citation-1332"/>
    <w:basedOn w:val="DefaultParagraphFont"/>
    <w:rsid w:val="00D44E17"/>
  </w:style>
  <w:style w:type="character" w:customStyle="1" w:styleId="citation-1331">
    <w:name w:val="citation-1331"/>
    <w:basedOn w:val="DefaultParagraphFont"/>
    <w:rsid w:val="00D44E17"/>
  </w:style>
  <w:style w:type="character" w:customStyle="1" w:styleId="citation-1330">
    <w:name w:val="citation-1330"/>
    <w:basedOn w:val="DefaultParagraphFont"/>
    <w:rsid w:val="00D44E17"/>
  </w:style>
  <w:style w:type="character" w:customStyle="1" w:styleId="citation-1329">
    <w:name w:val="citation-1329"/>
    <w:basedOn w:val="DefaultParagraphFont"/>
    <w:rsid w:val="00D44E17"/>
  </w:style>
  <w:style w:type="character" w:customStyle="1" w:styleId="citation-1328">
    <w:name w:val="citation-1328"/>
    <w:basedOn w:val="DefaultParagraphFont"/>
    <w:rsid w:val="00B6656B"/>
  </w:style>
  <w:style w:type="character" w:customStyle="1" w:styleId="citation-1327">
    <w:name w:val="citation-1327"/>
    <w:basedOn w:val="DefaultParagraphFont"/>
    <w:rsid w:val="00B6656B"/>
  </w:style>
  <w:style w:type="character" w:customStyle="1" w:styleId="citation-1326">
    <w:name w:val="citation-1326"/>
    <w:basedOn w:val="DefaultParagraphFont"/>
    <w:rsid w:val="00B6656B"/>
  </w:style>
  <w:style w:type="character" w:customStyle="1" w:styleId="citation-1325">
    <w:name w:val="citation-1325"/>
    <w:basedOn w:val="DefaultParagraphFont"/>
    <w:rsid w:val="00B6656B"/>
  </w:style>
  <w:style w:type="character" w:customStyle="1" w:styleId="citation-1324">
    <w:name w:val="citation-1324"/>
    <w:basedOn w:val="DefaultParagraphFont"/>
    <w:rsid w:val="00B6656B"/>
  </w:style>
  <w:style w:type="character" w:customStyle="1" w:styleId="citation-1323">
    <w:name w:val="citation-1323"/>
    <w:basedOn w:val="DefaultParagraphFont"/>
    <w:rsid w:val="00B6656B"/>
  </w:style>
  <w:style w:type="character" w:styleId="Strong">
    <w:name w:val="Strong"/>
    <w:basedOn w:val="DefaultParagraphFont"/>
    <w:uiPriority w:val="22"/>
    <w:qFormat/>
    <w:rsid w:val="00654A5D"/>
    <w:rPr>
      <w:b/>
      <w:bCs/>
    </w:rPr>
  </w:style>
  <w:style w:type="character" w:customStyle="1" w:styleId="math-inline">
    <w:name w:val="math-inline"/>
    <w:basedOn w:val="DefaultParagraphFont"/>
    <w:rsid w:val="00E14751"/>
  </w:style>
  <w:style w:type="table" w:styleId="GridTable6Colorful">
    <w:name w:val="Grid Table 6 Colorful"/>
    <w:basedOn w:val="TableNormal"/>
    <w:uiPriority w:val="51"/>
    <w:rsid w:val="004151D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3A1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4">
    <w:name w:val="Grid Table 2 Accent 4"/>
    <w:basedOn w:val="TableNormal"/>
    <w:uiPriority w:val="47"/>
    <w:rsid w:val="003A1A4D"/>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1">
    <w:name w:val="Grid Table 2 Accent 1"/>
    <w:basedOn w:val="TableNormal"/>
    <w:uiPriority w:val="47"/>
    <w:rsid w:val="00654A5D"/>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Caption">
    <w:name w:val="caption"/>
    <w:basedOn w:val="Normal"/>
    <w:next w:val="Normal"/>
    <w:uiPriority w:val="35"/>
    <w:semiHidden/>
    <w:unhideWhenUsed/>
    <w:qFormat/>
    <w:rsid w:val="00654A5D"/>
    <w:pPr>
      <w:spacing w:line="240" w:lineRule="auto"/>
    </w:pPr>
    <w:rPr>
      <w:b/>
      <w:bCs/>
      <w:color w:val="404040" w:themeColor="text1" w:themeTint="BF"/>
      <w:sz w:val="20"/>
      <w:szCs w:val="20"/>
    </w:rPr>
  </w:style>
  <w:style w:type="character" w:styleId="Emphasis">
    <w:name w:val="Emphasis"/>
    <w:basedOn w:val="DefaultParagraphFont"/>
    <w:uiPriority w:val="20"/>
    <w:qFormat/>
    <w:rsid w:val="00654A5D"/>
    <w:rPr>
      <w:i/>
      <w:iCs/>
    </w:rPr>
  </w:style>
  <w:style w:type="paragraph" w:styleId="NoSpacing">
    <w:name w:val="No Spacing"/>
    <w:uiPriority w:val="1"/>
    <w:qFormat/>
    <w:rsid w:val="00654A5D"/>
    <w:pPr>
      <w:spacing w:after="0" w:line="240" w:lineRule="auto"/>
    </w:pPr>
  </w:style>
  <w:style w:type="character" w:styleId="SubtleEmphasis">
    <w:name w:val="Subtle Emphasis"/>
    <w:basedOn w:val="DefaultParagraphFont"/>
    <w:uiPriority w:val="19"/>
    <w:qFormat/>
    <w:rsid w:val="00654A5D"/>
    <w:rPr>
      <w:i/>
      <w:iCs/>
      <w:color w:val="595959" w:themeColor="text1" w:themeTint="A6"/>
    </w:rPr>
  </w:style>
  <w:style w:type="character" w:styleId="SubtleReference">
    <w:name w:val="Subtle Reference"/>
    <w:basedOn w:val="DefaultParagraphFont"/>
    <w:uiPriority w:val="31"/>
    <w:qFormat/>
    <w:rsid w:val="00654A5D"/>
    <w:rPr>
      <w:smallCaps/>
      <w:color w:val="404040" w:themeColor="text1" w:themeTint="BF"/>
    </w:rPr>
  </w:style>
  <w:style w:type="character" w:styleId="BookTitle">
    <w:name w:val="Book Title"/>
    <w:basedOn w:val="DefaultParagraphFont"/>
    <w:uiPriority w:val="33"/>
    <w:qFormat/>
    <w:rsid w:val="00654A5D"/>
    <w:rPr>
      <w:b/>
      <w:bCs/>
      <w:smallCaps/>
    </w:rPr>
  </w:style>
  <w:style w:type="paragraph" w:styleId="TOCHeading">
    <w:name w:val="TOC Heading"/>
    <w:basedOn w:val="Heading1"/>
    <w:next w:val="Normal"/>
    <w:uiPriority w:val="39"/>
    <w:semiHidden/>
    <w:unhideWhenUsed/>
    <w:qFormat/>
    <w:rsid w:val="00654A5D"/>
    <w:pPr>
      <w:outlineLvl w:val="9"/>
    </w:pPr>
  </w:style>
  <w:style w:type="table" w:styleId="GridTable6Colorful-Accent1">
    <w:name w:val="Grid Table 6 Colorful Accent 1"/>
    <w:basedOn w:val="TableNormal"/>
    <w:uiPriority w:val="51"/>
    <w:rsid w:val="00654A5D"/>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4">
    <w:name w:val="Grid Table 6 Colorful Accent 4"/>
    <w:basedOn w:val="TableNormal"/>
    <w:uiPriority w:val="51"/>
    <w:rsid w:val="0015313C"/>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39837">
      <w:bodyDiv w:val="1"/>
      <w:marLeft w:val="0"/>
      <w:marRight w:val="0"/>
      <w:marTop w:val="0"/>
      <w:marBottom w:val="0"/>
      <w:divBdr>
        <w:top w:val="none" w:sz="0" w:space="0" w:color="auto"/>
        <w:left w:val="none" w:sz="0" w:space="0" w:color="auto"/>
        <w:bottom w:val="none" w:sz="0" w:space="0" w:color="auto"/>
        <w:right w:val="none" w:sz="0" w:space="0" w:color="auto"/>
      </w:divBdr>
    </w:div>
    <w:div w:id="53549387">
      <w:bodyDiv w:val="1"/>
      <w:marLeft w:val="0"/>
      <w:marRight w:val="0"/>
      <w:marTop w:val="0"/>
      <w:marBottom w:val="0"/>
      <w:divBdr>
        <w:top w:val="none" w:sz="0" w:space="0" w:color="auto"/>
        <w:left w:val="none" w:sz="0" w:space="0" w:color="auto"/>
        <w:bottom w:val="none" w:sz="0" w:space="0" w:color="auto"/>
        <w:right w:val="none" w:sz="0" w:space="0" w:color="auto"/>
      </w:divBdr>
    </w:div>
    <w:div w:id="62988849">
      <w:bodyDiv w:val="1"/>
      <w:marLeft w:val="0"/>
      <w:marRight w:val="0"/>
      <w:marTop w:val="0"/>
      <w:marBottom w:val="0"/>
      <w:divBdr>
        <w:top w:val="none" w:sz="0" w:space="0" w:color="auto"/>
        <w:left w:val="none" w:sz="0" w:space="0" w:color="auto"/>
        <w:bottom w:val="none" w:sz="0" w:space="0" w:color="auto"/>
        <w:right w:val="none" w:sz="0" w:space="0" w:color="auto"/>
      </w:divBdr>
    </w:div>
    <w:div w:id="66612558">
      <w:bodyDiv w:val="1"/>
      <w:marLeft w:val="0"/>
      <w:marRight w:val="0"/>
      <w:marTop w:val="0"/>
      <w:marBottom w:val="0"/>
      <w:divBdr>
        <w:top w:val="none" w:sz="0" w:space="0" w:color="auto"/>
        <w:left w:val="none" w:sz="0" w:space="0" w:color="auto"/>
        <w:bottom w:val="none" w:sz="0" w:space="0" w:color="auto"/>
        <w:right w:val="none" w:sz="0" w:space="0" w:color="auto"/>
      </w:divBdr>
    </w:div>
    <w:div w:id="78018748">
      <w:bodyDiv w:val="1"/>
      <w:marLeft w:val="0"/>
      <w:marRight w:val="0"/>
      <w:marTop w:val="0"/>
      <w:marBottom w:val="0"/>
      <w:divBdr>
        <w:top w:val="none" w:sz="0" w:space="0" w:color="auto"/>
        <w:left w:val="none" w:sz="0" w:space="0" w:color="auto"/>
        <w:bottom w:val="none" w:sz="0" w:space="0" w:color="auto"/>
        <w:right w:val="none" w:sz="0" w:space="0" w:color="auto"/>
      </w:divBdr>
    </w:div>
    <w:div w:id="128205576">
      <w:bodyDiv w:val="1"/>
      <w:marLeft w:val="0"/>
      <w:marRight w:val="0"/>
      <w:marTop w:val="0"/>
      <w:marBottom w:val="0"/>
      <w:divBdr>
        <w:top w:val="none" w:sz="0" w:space="0" w:color="auto"/>
        <w:left w:val="none" w:sz="0" w:space="0" w:color="auto"/>
        <w:bottom w:val="none" w:sz="0" w:space="0" w:color="auto"/>
        <w:right w:val="none" w:sz="0" w:space="0" w:color="auto"/>
      </w:divBdr>
    </w:div>
    <w:div w:id="149060006">
      <w:bodyDiv w:val="1"/>
      <w:marLeft w:val="0"/>
      <w:marRight w:val="0"/>
      <w:marTop w:val="0"/>
      <w:marBottom w:val="0"/>
      <w:divBdr>
        <w:top w:val="none" w:sz="0" w:space="0" w:color="auto"/>
        <w:left w:val="none" w:sz="0" w:space="0" w:color="auto"/>
        <w:bottom w:val="none" w:sz="0" w:space="0" w:color="auto"/>
        <w:right w:val="none" w:sz="0" w:space="0" w:color="auto"/>
      </w:divBdr>
    </w:div>
    <w:div w:id="159391071">
      <w:bodyDiv w:val="1"/>
      <w:marLeft w:val="0"/>
      <w:marRight w:val="0"/>
      <w:marTop w:val="0"/>
      <w:marBottom w:val="0"/>
      <w:divBdr>
        <w:top w:val="none" w:sz="0" w:space="0" w:color="auto"/>
        <w:left w:val="none" w:sz="0" w:space="0" w:color="auto"/>
        <w:bottom w:val="none" w:sz="0" w:space="0" w:color="auto"/>
        <w:right w:val="none" w:sz="0" w:space="0" w:color="auto"/>
      </w:divBdr>
    </w:div>
    <w:div w:id="216405157">
      <w:bodyDiv w:val="1"/>
      <w:marLeft w:val="0"/>
      <w:marRight w:val="0"/>
      <w:marTop w:val="0"/>
      <w:marBottom w:val="0"/>
      <w:divBdr>
        <w:top w:val="none" w:sz="0" w:space="0" w:color="auto"/>
        <w:left w:val="none" w:sz="0" w:space="0" w:color="auto"/>
        <w:bottom w:val="none" w:sz="0" w:space="0" w:color="auto"/>
        <w:right w:val="none" w:sz="0" w:space="0" w:color="auto"/>
      </w:divBdr>
      <w:divsChild>
        <w:div w:id="202251363">
          <w:marLeft w:val="0"/>
          <w:marRight w:val="0"/>
          <w:marTop w:val="0"/>
          <w:marBottom w:val="0"/>
          <w:divBdr>
            <w:top w:val="none" w:sz="0" w:space="0" w:color="auto"/>
            <w:left w:val="none" w:sz="0" w:space="0" w:color="auto"/>
            <w:bottom w:val="none" w:sz="0" w:space="0" w:color="auto"/>
            <w:right w:val="none" w:sz="0" w:space="0" w:color="auto"/>
          </w:divBdr>
        </w:div>
      </w:divsChild>
    </w:div>
    <w:div w:id="226232342">
      <w:bodyDiv w:val="1"/>
      <w:marLeft w:val="0"/>
      <w:marRight w:val="0"/>
      <w:marTop w:val="0"/>
      <w:marBottom w:val="0"/>
      <w:divBdr>
        <w:top w:val="none" w:sz="0" w:space="0" w:color="auto"/>
        <w:left w:val="none" w:sz="0" w:space="0" w:color="auto"/>
        <w:bottom w:val="none" w:sz="0" w:space="0" w:color="auto"/>
        <w:right w:val="none" w:sz="0" w:space="0" w:color="auto"/>
      </w:divBdr>
    </w:div>
    <w:div w:id="231234655">
      <w:bodyDiv w:val="1"/>
      <w:marLeft w:val="0"/>
      <w:marRight w:val="0"/>
      <w:marTop w:val="0"/>
      <w:marBottom w:val="0"/>
      <w:divBdr>
        <w:top w:val="none" w:sz="0" w:space="0" w:color="auto"/>
        <w:left w:val="none" w:sz="0" w:space="0" w:color="auto"/>
        <w:bottom w:val="none" w:sz="0" w:space="0" w:color="auto"/>
        <w:right w:val="none" w:sz="0" w:space="0" w:color="auto"/>
      </w:divBdr>
      <w:divsChild>
        <w:div w:id="1910649019">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244850476">
      <w:bodyDiv w:val="1"/>
      <w:marLeft w:val="0"/>
      <w:marRight w:val="0"/>
      <w:marTop w:val="0"/>
      <w:marBottom w:val="0"/>
      <w:divBdr>
        <w:top w:val="none" w:sz="0" w:space="0" w:color="auto"/>
        <w:left w:val="none" w:sz="0" w:space="0" w:color="auto"/>
        <w:bottom w:val="none" w:sz="0" w:space="0" w:color="auto"/>
        <w:right w:val="none" w:sz="0" w:space="0" w:color="auto"/>
      </w:divBdr>
    </w:div>
    <w:div w:id="308172124">
      <w:bodyDiv w:val="1"/>
      <w:marLeft w:val="0"/>
      <w:marRight w:val="0"/>
      <w:marTop w:val="0"/>
      <w:marBottom w:val="0"/>
      <w:divBdr>
        <w:top w:val="none" w:sz="0" w:space="0" w:color="auto"/>
        <w:left w:val="none" w:sz="0" w:space="0" w:color="auto"/>
        <w:bottom w:val="none" w:sz="0" w:space="0" w:color="auto"/>
        <w:right w:val="none" w:sz="0" w:space="0" w:color="auto"/>
      </w:divBdr>
    </w:div>
    <w:div w:id="311833320">
      <w:bodyDiv w:val="1"/>
      <w:marLeft w:val="0"/>
      <w:marRight w:val="0"/>
      <w:marTop w:val="0"/>
      <w:marBottom w:val="0"/>
      <w:divBdr>
        <w:top w:val="none" w:sz="0" w:space="0" w:color="auto"/>
        <w:left w:val="none" w:sz="0" w:space="0" w:color="auto"/>
        <w:bottom w:val="none" w:sz="0" w:space="0" w:color="auto"/>
        <w:right w:val="none" w:sz="0" w:space="0" w:color="auto"/>
      </w:divBdr>
    </w:div>
    <w:div w:id="317198299">
      <w:bodyDiv w:val="1"/>
      <w:marLeft w:val="0"/>
      <w:marRight w:val="0"/>
      <w:marTop w:val="0"/>
      <w:marBottom w:val="0"/>
      <w:divBdr>
        <w:top w:val="none" w:sz="0" w:space="0" w:color="auto"/>
        <w:left w:val="none" w:sz="0" w:space="0" w:color="auto"/>
        <w:bottom w:val="none" w:sz="0" w:space="0" w:color="auto"/>
        <w:right w:val="none" w:sz="0" w:space="0" w:color="auto"/>
      </w:divBdr>
    </w:div>
    <w:div w:id="329258106">
      <w:bodyDiv w:val="1"/>
      <w:marLeft w:val="0"/>
      <w:marRight w:val="0"/>
      <w:marTop w:val="0"/>
      <w:marBottom w:val="0"/>
      <w:divBdr>
        <w:top w:val="none" w:sz="0" w:space="0" w:color="auto"/>
        <w:left w:val="none" w:sz="0" w:space="0" w:color="auto"/>
        <w:bottom w:val="none" w:sz="0" w:space="0" w:color="auto"/>
        <w:right w:val="none" w:sz="0" w:space="0" w:color="auto"/>
      </w:divBdr>
    </w:div>
    <w:div w:id="332267546">
      <w:bodyDiv w:val="1"/>
      <w:marLeft w:val="0"/>
      <w:marRight w:val="0"/>
      <w:marTop w:val="0"/>
      <w:marBottom w:val="0"/>
      <w:divBdr>
        <w:top w:val="none" w:sz="0" w:space="0" w:color="auto"/>
        <w:left w:val="none" w:sz="0" w:space="0" w:color="auto"/>
        <w:bottom w:val="none" w:sz="0" w:space="0" w:color="auto"/>
        <w:right w:val="none" w:sz="0" w:space="0" w:color="auto"/>
      </w:divBdr>
    </w:div>
    <w:div w:id="349651723">
      <w:bodyDiv w:val="1"/>
      <w:marLeft w:val="0"/>
      <w:marRight w:val="0"/>
      <w:marTop w:val="0"/>
      <w:marBottom w:val="0"/>
      <w:divBdr>
        <w:top w:val="none" w:sz="0" w:space="0" w:color="auto"/>
        <w:left w:val="none" w:sz="0" w:space="0" w:color="auto"/>
        <w:bottom w:val="none" w:sz="0" w:space="0" w:color="auto"/>
        <w:right w:val="none" w:sz="0" w:space="0" w:color="auto"/>
      </w:divBdr>
      <w:divsChild>
        <w:div w:id="532500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0926170">
      <w:bodyDiv w:val="1"/>
      <w:marLeft w:val="0"/>
      <w:marRight w:val="0"/>
      <w:marTop w:val="0"/>
      <w:marBottom w:val="0"/>
      <w:divBdr>
        <w:top w:val="none" w:sz="0" w:space="0" w:color="auto"/>
        <w:left w:val="none" w:sz="0" w:space="0" w:color="auto"/>
        <w:bottom w:val="none" w:sz="0" w:space="0" w:color="auto"/>
        <w:right w:val="none" w:sz="0" w:space="0" w:color="auto"/>
      </w:divBdr>
    </w:div>
    <w:div w:id="436482466">
      <w:bodyDiv w:val="1"/>
      <w:marLeft w:val="0"/>
      <w:marRight w:val="0"/>
      <w:marTop w:val="0"/>
      <w:marBottom w:val="0"/>
      <w:divBdr>
        <w:top w:val="none" w:sz="0" w:space="0" w:color="auto"/>
        <w:left w:val="none" w:sz="0" w:space="0" w:color="auto"/>
        <w:bottom w:val="none" w:sz="0" w:space="0" w:color="auto"/>
        <w:right w:val="none" w:sz="0" w:space="0" w:color="auto"/>
      </w:divBdr>
    </w:div>
    <w:div w:id="445270144">
      <w:bodyDiv w:val="1"/>
      <w:marLeft w:val="0"/>
      <w:marRight w:val="0"/>
      <w:marTop w:val="0"/>
      <w:marBottom w:val="0"/>
      <w:divBdr>
        <w:top w:val="none" w:sz="0" w:space="0" w:color="auto"/>
        <w:left w:val="none" w:sz="0" w:space="0" w:color="auto"/>
        <w:bottom w:val="none" w:sz="0" w:space="0" w:color="auto"/>
        <w:right w:val="none" w:sz="0" w:space="0" w:color="auto"/>
      </w:divBdr>
    </w:div>
    <w:div w:id="507907084">
      <w:bodyDiv w:val="1"/>
      <w:marLeft w:val="0"/>
      <w:marRight w:val="0"/>
      <w:marTop w:val="0"/>
      <w:marBottom w:val="0"/>
      <w:divBdr>
        <w:top w:val="none" w:sz="0" w:space="0" w:color="auto"/>
        <w:left w:val="none" w:sz="0" w:space="0" w:color="auto"/>
        <w:bottom w:val="none" w:sz="0" w:space="0" w:color="auto"/>
        <w:right w:val="none" w:sz="0" w:space="0" w:color="auto"/>
      </w:divBdr>
    </w:div>
    <w:div w:id="509754580">
      <w:bodyDiv w:val="1"/>
      <w:marLeft w:val="0"/>
      <w:marRight w:val="0"/>
      <w:marTop w:val="0"/>
      <w:marBottom w:val="0"/>
      <w:divBdr>
        <w:top w:val="none" w:sz="0" w:space="0" w:color="auto"/>
        <w:left w:val="none" w:sz="0" w:space="0" w:color="auto"/>
        <w:bottom w:val="none" w:sz="0" w:space="0" w:color="auto"/>
        <w:right w:val="none" w:sz="0" w:space="0" w:color="auto"/>
      </w:divBdr>
    </w:div>
    <w:div w:id="516428524">
      <w:bodyDiv w:val="1"/>
      <w:marLeft w:val="0"/>
      <w:marRight w:val="0"/>
      <w:marTop w:val="0"/>
      <w:marBottom w:val="0"/>
      <w:divBdr>
        <w:top w:val="none" w:sz="0" w:space="0" w:color="auto"/>
        <w:left w:val="none" w:sz="0" w:space="0" w:color="auto"/>
        <w:bottom w:val="none" w:sz="0" w:space="0" w:color="auto"/>
        <w:right w:val="none" w:sz="0" w:space="0" w:color="auto"/>
      </w:divBdr>
    </w:div>
    <w:div w:id="543325343">
      <w:bodyDiv w:val="1"/>
      <w:marLeft w:val="0"/>
      <w:marRight w:val="0"/>
      <w:marTop w:val="0"/>
      <w:marBottom w:val="0"/>
      <w:divBdr>
        <w:top w:val="none" w:sz="0" w:space="0" w:color="auto"/>
        <w:left w:val="none" w:sz="0" w:space="0" w:color="auto"/>
        <w:bottom w:val="none" w:sz="0" w:space="0" w:color="auto"/>
        <w:right w:val="none" w:sz="0" w:space="0" w:color="auto"/>
      </w:divBdr>
    </w:div>
    <w:div w:id="554007580">
      <w:bodyDiv w:val="1"/>
      <w:marLeft w:val="0"/>
      <w:marRight w:val="0"/>
      <w:marTop w:val="0"/>
      <w:marBottom w:val="0"/>
      <w:divBdr>
        <w:top w:val="none" w:sz="0" w:space="0" w:color="auto"/>
        <w:left w:val="none" w:sz="0" w:space="0" w:color="auto"/>
        <w:bottom w:val="none" w:sz="0" w:space="0" w:color="auto"/>
        <w:right w:val="none" w:sz="0" w:space="0" w:color="auto"/>
      </w:divBdr>
    </w:div>
    <w:div w:id="570770375">
      <w:bodyDiv w:val="1"/>
      <w:marLeft w:val="0"/>
      <w:marRight w:val="0"/>
      <w:marTop w:val="0"/>
      <w:marBottom w:val="0"/>
      <w:divBdr>
        <w:top w:val="none" w:sz="0" w:space="0" w:color="auto"/>
        <w:left w:val="none" w:sz="0" w:space="0" w:color="auto"/>
        <w:bottom w:val="none" w:sz="0" w:space="0" w:color="auto"/>
        <w:right w:val="none" w:sz="0" w:space="0" w:color="auto"/>
      </w:divBdr>
    </w:div>
    <w:div w:id="626358542">
      <w:bodyDiv w:val="1"/>
      <w:marLeft w:val="0"/>
      <w:marRight w:val="0"/>
      <w:marTop w:val="0"/>
      <w:marBottom w:val="0"/>
      <w:divBdr>
        <w:top w:val="none" w:sz="0" w:space="0" w:color="auto"/>
        <w:left w:val="none" w:sz="0" w:space="0" w:color="auto"/>
        <w:bottom w:val="none" w:sz="0" w:space="0" w:color="auto"/>
        <w:right w:val="none" w:sz="0" w:space="0" w:color="auto"/>
      </w:divBdr>
    </w:div>
    <w:div w:id="631326055">
      <w:bodyDiv w:val="1"/>
      <w:marLeft w:val="0"/>
      <w:marRight w:val="0"/>
      <w:marTop w:val="0"/>
      <w:marBottom w:val="0"/>
      <w:divBdr>
        <w:top w:val="none" w:sz="0" w:space="0" w:color="auto"/>
        <w:left w:val="none" w:sz="0" w:space="0" w:color="auto"/>
        <w:bottom w:val="none" w:sz="0" w:space="0" w:color="auto"/>
        <w:right w:val="none" w:sz="0" w:space="0" w:color="auto"/>
      </w:divBdr>
    </w:div>
    <w:div w:id="646323360">
      <w:bodyDiv w:val="1"/>
      <w:marLeft w:val="0"/>
      <w:marRight w:val="0"/>
      <w:marTop w:val="0"/>
      <w:marBottom w:val="0"/>
      <w:divBdr>
        <w:top w:val="none" w:sz="0" w:space="0" w:color="auto"/>
        <w:left w:val="none" w:sz="0" w:space="0" w:color="auto"/>
        <w:bottom w:val="none" w:sz="0" w:space="0" w:color="auto"/>
        <w:right w:val="none" w:sz="0" w:space="0" w:color="auto"/>
      </w:divBdr>
    </w:div>
    <w:div w:id="743139362">
      <w:bodyDiv w:val="1"/>
      <w:marLeft w:val="0"/>
      <w:marRight w:val="0"/>
      <w:marTop w:val="0"/>
      <w:marBottom w:val="0"/>
      <w:divBdr>
        <w:top w:val="none" w:sz="0" w:space="0" w:color="auto"/>
        <w:left w:val="none" w:sz="0" w:space="0" w:color="auto"/>
        <w:bottom w:val="none" w:sz="0" w:space="0" w:color="auto"/>
        <w:right w:val="none" w:sz="0" w:space="0" w:color="auto"/>
      </w:divBdr>
    </w:div>
    <w:div w:id="750156867">
      <w:bodyDiv w:val="1"/>
      <w:marLeft w:val="0"/>
      <w:marRight w:val="0"/>
      <w:marTop w:val="0"/>
      <w:marBottom w:val="0"/>
      <w:divBdr>
        <w:top w:val="none" w:sz="0" w:space="0" w:color="auto"/>
        <w:left w:val="none" w:sz="0" w:space="0" w:color="auto"/>
        <w:bottom w:val="none" w:sz="0" w:space="0" w:color="auto"/>
        <w:right w:val="none" w:sz="0" w:space="0" w:color="auto"/>
      </w:divBdr>
    </w:div>
    <w:div w:id="783500912">
      <w:bodyDiv w:val="1"/>
      <w:marLeft w:val="0"/>
      <w:marRight w:val="0"/>
      <w:marTop w:val="0"/>
      <w:marBottom w:val="0"/>
      <w:divBdr>
        <w:top w:val="none" w:sz="0" w:space="0" w:color="auto"/>
        <w:left w:val="none" w:sz="0" w:space="0" w:color="auto"/>
        <w:bottom w:val="none" w:sz="0" w:space="0" w:color="auto"/>
        <w:right w:val="none" w:sz="0" w:space="0" w:color="auto"/>
      </w:divBdr>
    </w:div>
    <w:div w:id="831481404">
      <w:bodyDiv w:val="1"/>
      <w:marLeft w:val="0"/>
      <w:marRight w:val="0"/>
      <w:marTop w:val="0"/>
      <w:marBottom w:val="0"/>
      <w:divBdr>
        <w:top w:val="none" w:sz="0" w:space="0" w:color="auto"/>
        <w:left w:val="none" w:sz="0" w:space="0" w:color="auto"/>
        <w:bottom w:val="none" w:sz="0" w:space="0" w:color="auto"/>
        <w:right w:val="none" w:sz="0" w:space="0" w:color="auto"/>
      </w:divBdr>
    </w:div>
    <w:div w:id="851645564">
      <w:bodyDiv w:val="1"/>
      <w:marLeft w:val="0"/>
      <w:marRight w:val="0"/>
      <w:marTop w:val="0"/>
      <w:marBottom w:val="0"/>
      <w:divBdr>
        <w:top w:val="none" w:sz="0" w:space="0" w:color="auto"/>
        <w:left w:val="none" w:sz="0" w:space="0" w:color="auto"/>
        <w:bottom w:val="none" w:sz="0" w:space="0" w:color="auto"/>
        <w:right w:val="none" w:sz="0" w:space="0" w:color="auto"/>
      </w:divBdr>
    </w:div>
    <w:div w:id="856969419">
      <w:bodyDiv w:val="1"/>
      <w:marLeft w:val="0"/>
      <w:marRight w:val="0"/>
      <w:marTop w:val="0"/>
      <w:marBottom w:val="0"/>
      <w:divBdr>
        <w:top w:val="none" w:sz="0" w:space="0" w:color="auto"/>
        <w:left w:val="none" w:sz="0" w:space="0" w:color="auto"/>
        <w:bottom w:val="none" w:sz="0" w:space="0" w:color="auto"/>
        <w:right w:val="none" w:sz="0" w:space="0" w:color="auto"/>
      </w:divBdr>
    </w:div>
    <w:div w:id="862011096">
      <w:bodyDiv w:val="1"/>
      <w:marLeft w:val="0"/>
      <w:marRight w:val="0"/>
      <w:marTop w:val="0"/>
      <w:marBottom w:val="0"/>
      <w:divBdr>
        <w:top w:val="none" w:sz="0" w:space="0" w:color="auto"/>
        <w:left w:val="none" w:sz="0" w:space="0" w:color="auto"/>
        <w:bottom w:val="none" w:sz="0" w:space="0" w:color="auto"/>
        <w:right w:val="none" w:sz="0" w:space="0" w:color="auto"/>
      </w:divBdr>
    </w:div>
    <w:div w:id="868837992">
      <w:bodyDiv w:val="1"/>
      <w:marLeft w:val="0"/>
      <w:marRight w:val="0"/>
      <w:marTop w:val="0"/>
      <w:marBottom w:val="0"/>
      <w:divBdr>
        <w:top w:val="none" w:sz="0" w:space="0" w:color="auto"/>
        <w:left w:val="none" w:sz="0" w:space="0" w:color="auto"/>
        <w:bottom w:val="none" w:sz="0" w:space="0" w:color="auto"/>
        <w:right w:val="none" w:sz="0" w:space="0" w:color="auto"/>
      </w:divBdr>
    </w:div>
    <w:div w:id="906843674">
      <w:bodyDiv w:val="1"/>
      <w:marLeft w:val="0"/>
      <w:marRight w:val="0"/>
      <w:marTop w:val="0"/>
      <w:marBottom w:val="0"/>
      <w:divBdr>
        <w:top w:val="none" w:sz="0" w:space="0" w:color="auto"/>
        <w:left w:val="none" w:sz="0" w:space="0" w:color="auto"/>
        <w:bottom w:val="none" w:sz="0" w:space="0" w:color="auto"/>
        <w:right w:val="none" w:sz="0" w:space="0" w:color="auto"/>
      </w:divBdr>
    </w:div>
    <w:div w:id="915895595">
      <w:bodyDiv w:val="1"/>
      <w:marLeft w:val="0"/>
      <w:marRight w:val="0"/>
      <w:marTop w:val="0"/>
      <w:marBottom w:val="0"/>
      <w:divBdr>
        <w:top w:val="none" w:sz="0" w:space="0" w:color="auto"/>
        <w:left w:val="none" w:sz="0" w:space="0" w:color="auto"/>
        <w:bottom w:val="none" w:sz="0" w:space="0" w:color="auto"/>
        <w:right w:val="none" w:sz="0" w:space="0" w:color="auto"/>
      </w:divBdr>
    </w:div>
    <w:div w:id="937370641">
      <w:bodyDiv w:val="1"/>
      <w:marLeft w:val="0"/>
      <w:marRight w:val="0"/>
      <w:marTop w:val="0"/>
      <w:marBottom w:val="0"/>
      <w:divBdr>
        <w:top w:val="none" w:sz="0" w:space="0" w:color="auto"/>
        <w:left w:val="none" w:sz="0" w:space="0" w:color="auto"/>
        <w:bottom w:val="none" w:sz="0" w:space="0" w:color="auto"/>
        <w:right w:val="none" w:sz="0" w:space="0" w:color="auto"/>
      </w:divBdr>
    </w:div>
    <w:div w:id="950471629">
      <w:bodyDiv w:val="1"/>
      <w:marLeft w:val="0"/>
      <w:marRight w:val="0"/>
      <w:marTop w:val="0"/>
      <w:marBottom w:val="0"/>
      <w:divBdr>
        <w:top w:val="none" w:sz="0" w:space="0" w:color="auto"/>
        <w:left w:val="none" w:sz="0" w:space="0" w:color="auto"/>
        <w:bottom w:val="none" w:sz="0" w:space="0" w:color="auto"/>
        <w:right w:val="none" w:sz="0" w:space="0" w:color="auto"/>
      </w:divBdr>
    </w:div>
    <w:div w:id="964655374">
      <w:bodyDiv w:val="1"/>
      <w:marLeft w:val="0"/>
      <w:marRight w:val="0"/>
      <w:marTop w:val="0"/>
      <w:marBottom w:val="0"/>
      <w:divBdr>
        <w:top w:val="none" w:sz="0" w:space="0" w:color="auto"/>
        <w:left w:val="none" w:sz="0" w:space="0" w:color="auto"/>
        <w:bottom w:val="none" w:sz="0" w:space="0" w:color="auto"/>
        <w:right w:val="none" w:sz="0" w:space="0" w:color="auto"/>
      </w:divBdr>
    </w:div>
    <w:div w:id="976765111">
      <w:bodyDiv w:val="1"/>
      <w:marLeft w:val="0"/>
      <w:marRight w:val="0"/>
      <w:marTop w:val="0"/>
      <w:marBottom w:val="0"/>
      <w:divBdr>
        <w:top w:val="none" w:sz="0" w:space="0" w:color="auto"/>
        <w:left w:val="none" w:sz="0" w:space="0" w:color="auto"/>
        <w:bottom w:val="none" w:sz="0" w:space="0" w:color="auto"/>
        <w:right w:val="none" w:sz="0" w:space="0" w:color="auto"/>
      </w:divBdr>
    </w:div>
    <w:div w:id="985281935">
      <w:bodyDiv w:val="1"/>
      <w:marLeft w:val="0"/>
      <w:marRight w:val="0"/>
      <w:marTop w:val="0"/>
      <w:marBottom w:val="0"/>
      <w:divBdr>
        <w:top w:val="none" w:sz="0" w:space="0" w:color="auto"/>
        <w:left w:val="none" w:sz="0" w:space="0" w:color="auto"/>
        <w:bottom w:val="none" w:sz="0" w:space="0" w:color="auto"/>
        <w:right w:val="none" w:sz="0" w:space="0" w:color="auto"/>
      </w:divBdr>
    </w:div>
    <w:div w:id="992489312">
      <w:bodyDiv w:val="1"/>
      <w:marLeft w:val="0"/>
      <w:marRight w:val="0"/>
      <w:marTop w:val="0"/>
      <w:marBottom w:val="0"/>
      <w:divBdr>
        <w:top w:val="none" w:sz="0" w:space="0" w:color="auto"/>
        <w:left w:val="none" w:sz="0" w:space="0" w:color="auto"/>
        <w:bottom w:val="none" w:sz="0" w:space="0" w:color="auto"/>
        <w:right w:val="none" w:sz="0" w:space="0" w:color="auto"/>
      </w:divBdr>
    </w:div>
    <w:div w:id="1049647597">
      <w:bodyDiv w:val="1"/>
      <w:marLeft w:val="0"/>
      <w:marRight w:val="0"/>
      <w:marTop w:val="0"/>
      <w:marBottom w:val="0"/>
      <w:divBdr>
        <w:top w:val="none" w:sz="0" w:space="0" w:color="auto"/>
        <w:left w:val="none" w:sz="0" w:space="0" w:color="auto"/>
        <w:bottom w:val="none" w:sz="0" w:space="0" w:color="auto"/>
        <w:right w:val="none" w:sz="0" w:space="0" w:color="auto"/>
      </w:divBdr>
    </w:div>
    <w:div w:id="1056853815">
      <w:bodyDiv w:val="1"/>
      <w:marLeft w:val="0"/>
      <w:marRight w:val="0"/>
      <w:marTop w:val="0"/>
      <w:marBottom w:val="0"/>
      <w:divBdr>
        <w:top w:val="none" w:sz="0" w:space="0" w:color="auto"/>
        <w:left w:val="none" w:sz="0" w:space="0" w:color="auto"/>
        <w:bottom w:val="none" w:sz="0" w:space="0" w:color="auto"/>
        <w:right w:val="none" w:sz="0" w:space="0" w:color="auto"/>
      </w:divBdr>
    </w:div>
    <w:div w:id="1059133534">
      <w:bodyDiv w:val="1"/>
      <w:marLeft w:val="0"/>
      <w:marRight w:val="0"/>
      <w:marTop w:val="0"/>
      <w:marBottom w:val="0"/>
      <w:divBdr>
        <w:top w:val="none" w:sz="0" w:space="0" w:color="auto"/>
        <w:left w:val="none" w:sz="0" w:space="0" w:color="auto"/>
        <w:bottom w:val="none" w:sz="0" w:space="0" w:color="auto"/>
        <w:right w:val="none" w:sz="0" w:space="0" w:color="auto"/>
      </w:divBdr>
    </w:div>
    <w:div w:id="1112699835">
      <w:bodyDiv w:val="1"/>
      <w:marLeft w:val="0"/>
      <w:marRight w:val="0"/>
      <w:marTop w:val="0"/>
      <w:marBottom w:val="0"/>
      <w:divBdr>
        <w:top w:val="none" w:sz="0" w:space="0" w:color="auto"/>
        <w:left w:val="none" w:sz="0" w:space="0" w:color="auto"/>
        <w:bottom w:val="none" w:sz="0" w:space="0" w:color="auto"/>
        <w:right w:val="none" w:sz="0" w:space="0" w:color="auto"/>
      </w:divBdr>
    </w:div>
    <w:div w:id="1128011152">
      <w:bodyDiv w:val="1"/>
      <w:marLeft w:val="0"/>
      <w:marRight w:val="0"/>
      <w:marTop w:val="0"/>
      <w:marBottom w:val="0"/>
      <w:divBdr>
        <w:top w:val="none" w:sz="0" w:space="0" w:color="auto"/>
        <w:left w:val="none" w:sz="0" w:space="0" w:color="auto"/>
        <w:bottom w:val="none" w:sz="0" w:space="0" w:color="auto"/>
        <w:right w:val="none" w:sz="0" w:space="0" w:color="auto"/>
      </w:divBdr>
    </w:div>
    <w:div w:id="1138302240">
      <w:bodyDiv w:val="1"/>
      <w:marLeft w:val="0"/>
      <w:marRight w:val="0"/>
      <w:marTop w:val="0"/>
      <w:marBottom w:val="0"/>
      <w:divBdr>
        <w:top w:val="none" w:sz="0" w:space="0" w:color="auto"/>
        <w:left w:val="none" w:sz="0" w:space="0" w:color="auto"/>
        <w:bottom w:val="none" w:sz="0" w:space="0" w:color="auto"/>
        <w:right w:val="none" w:sz="0" w:space="0" w:color="auto"/>
      </w:divBdr>
    </w:div>
    <w:div w:id="1158306293">
      <w:bodyDiv w:val="1"/>
      <w:marLeft w:val="0"/>
      <w:marRight w:val="0"/>
      <w:marTop w:val="0"/>
      <w:marBottom w:val="0"/>
      <w:divBdr>
        <w:top w:val="none" w:sz="0" w:space="0" w:color="auto"/>
        <w:left w:val="none" w:sz="0" w:space="0" w:color="auto"/>
        <w:bottom w:val="none" w:sz="0" w:space="0" w:color="auto"/>
        <w:right w:val="none" w:sz="0" w:space="0" w:color="auto"/>
      </w:divBdr>
    </w:div>
    <w:div w:id="1190920291">
      <w:bodyDiv w:val="1"/>
      <w:marLeft w:val="0"/>
      <w:marRight w:val="0"/>
      <w:marTop w:val="0"/>
      <w:marBottom w:val="0"/>
      <w:divBdr>
        <w:top w:val="none" w:sz="0" w:space="0" w:color="auto"/>
        <w:left w:val="none" w:sz="0" w:space="0" w:color="auto"/>
        <w:bottom w:val="none" w:sz="0" w:space="0" w:color="auto"/>
        <w:right w:val="none" w:sz="0" w:space="0" w:color="auto"/>
      </w:divBdr>
    </w:div>
    <w:div w:id="1214389485">
      <w:bodyDiv w:val="1"/>
      <w:marLeft w:val="0"/>
      <w:marRight w:val="0"/>
      <w:marTop w:val="0"/>
      <w:marBottom w:val="0"/>
      <w:divBdr>
        <w:top w:val="none" w:sz="0" w:space="0" w:color="auto"/>
        <w:left w:val="none" w:sz="0" w:space="0" w:color="auto"/>
        <w:bottom w:val="none" w:sz="0" w:space="0" w:color="auto"/>
        <w:right w:val="none" w:sz="0" w:space="0" w:color="auto"/>
      </w:divBdr>
    </w:div>
    <w:div w:id="1237741125">
      <w:bodyDiv w:val="1"/>
      <w:marLeft w:val="0"/>
      <w:marRight w:val="0"/>
      <w:marTop w:val="0"/>
      <w:marBottom w:val="0"/>
      <w:divBdr>
        <w:top w:val="none" w:sz="0" w:space="0" w:color="auto"/>
        <w:left w:val="none" w:sz="0" w:space="0" w:color="auto"/>
        <w:bottom w:val="none" w:sz="0" w:space="0" w:color="auto"/>
        <w:right w:val="none" w:sz="0" w:space="0" w:color="auto"/>
      </w:divBdr>
    </w:div>
    <w:div w:id="1266229181">
      <w:bodyDiv w:val="1"/>
      <w:marLeft w:val="0"/>
      <w:marRight w:val="0"/>
      <w:marTop w:val="0"/>
      <w:marBottom w:val="0"/>
      <w:divBdr>
        <w:top w:val="none" w:sz="0" w:space="0" w:color="auto"/>
        <w:left w:val="none" w:sz="0" w:space="0" w:color="auto"/>
        <w:bottom w:val="none" w:sz="0" w:space="0" w:color="auto"/>
        <w:right w:val="none" w:sz="0" w:space="0" w:color="auto"/>
      </w:divBdr>
    </w:div>
    <w:div w:id="1274896070">
      <w:bodyDiv w:val="1"/>
      <w:marLeft w:val="0"/>
      <w:marRight w:val="0"/>
      <w:marTop w:val="0"/>
      <w:marBottom w:val="0"/>
      <w:divBdr>
        <w:top w:val="none" w:sz="0" w:space="0" w:color="auto"/>
        <w:left w:val="none" w:sz="0" w:space="0" w:color="auto"/>
        <w:bottom w:val="none" w:sz="0" w:space="0" w:color="auto"/>
        <w:right w:val="none" w:sz="0" w:space="0" w:color="auto"/>
      </w:divBdr>
      <w:divsChild>
        <w:div w:id="1867787529">
          <w:marLeft w:val="0"/>
          <w:marRight w:val="0"/>
          <w:marTop w:val="0"/>
          <w:marBottom w:val="0"/>
          <w:divBdr>
            <w:top w:val="none" w:sz="0" w:space="0" w:color="auto"/>
            <w:left w:val="none" w:sz="0" w:space="0" w:color="auto"/>
            <w:bottom w:val="none" w:sz="0" w:space="0" w:color="auto"/>
            <w:right w:val="none" w:sz="0" w:space="0" w:color="auto"/>
          </w:divBdr>
        </w:div>
        <w:div w:id="1218083093">
          <w:marLeft w:val="0"/>
          <w:marRight w:val="0"/>
          <w:marTop w:val="0"/>
          <w:marBottom w:val="0"/>
          <w:divBdr>
            <w:top w:val="none" w:sz="0" w:space="0" w:color="auto"/>
            <w:left w:val="none" w:sz="0" w:space="0" w:color="auto"/>
            <w:bottom w:val="none" w:sz="0" w:space="0" w:color="auto"/>
            <w:right w:val="none" w:sz="0" w:space="0" w:color="auto"/>
          </w:divBdr>
        </w:div>
      </w:divsChild>
    </w:div>
    <w:div w:id="1282028029">
      <w:bodyDiv w:val="1"/>
      <w:marLeft w:val="0"/>
      <w:marRight w:val="0"/>
      <w:marTop w:val="0"/>
      <w:marBottom w:val="0"/>
      <w:divBdr>
        <w:top w:val="none" w:sz="0" w:space="0" w:color="auto"/>
        <w:left w:val="none" w:sz="0" w:space="0" w:color="auto"/>
        <w:bottom w:val="none" w:sz="0" w:space="0" w:color="auto"/>
        <w:right w:val="none" w:sz="0" w:space="0" w:color="auto"/>
      </w:divBdr>
    </w:div>
    <w:div w:id="1299652592">
      <w:bodyDiv w:val="1"/>
      <w:marLeft w:val="0"/>
      <w:marRight w:val="0"/>
      <w:marTop w:val="0"/>
      <w:marBottom w:val="0"/>
      <w:divBdr>
        <w:top w:val="none" w:sz="0" w:space="0" w:color="auto"/>
        <w:left w:val="none" w:sz="0" w:space="0" w:color="auto"/>
        <w:bottom w:val="none" w:sz="0" w:space="0" w:color="auto"/>
        <w:right w:val="none" w:sz="0" w:space="0" w:color="auto"/>
      </w:divBdr>
    </w:div>
    <w:div w:id="1302152576">
      <w:bodyDiv w:val="1"/>
      <w:marLeft w:val="0"/>
      <w:marRight w:val="0"/>
      <w:marTop w:val="0"/>
      <w:marBottom w:val="0"/>
      <w:divBdr>
        <w:top w:val="none" w:sz="0" w:space="0" w:color="auto"/>
        <w:left w:val="none" w:sz="0" w:space="0" w:color="auto"/>
        <w:bottom w:val="none" w:sz="0" w:space="0" w:color="auto"/>
        <w:right w:val="none" w:sz="0" w:space="0" w:color="auto"/>
      </w:divBdr>
    </w:div>
    <w:div w:id="1309284375">
      <w:bodyDiv w:val="1"/>
      <w:marLeft w:val="0"/>
      <w:marRight w:val="0"/>
      <w:marTop w:val="0"/>
      <w:marBottom w:val="0"/>
      <w:divBdr>
        <w:top w:val="none" w:sz="0" w:space="0" w:color="auto"/>
        <w:left w:val="none" w:sz="0" w:space="0" w:color="auto"/>
        <w:bottom w:val="none" w:sz="0" w:space="0" w:color="auto"/>
        <w:right w:val="none" w:sz="0" w:space="0" w:color="auto"/>
      </w:divBdr>
    </w:div>
    <w:div w:id="1322850470">
      <w:bodyDiv w:val="1"/>
      <w:marLeft w:val="0"/>
      <w:marRight w:val="0"/>
      <w:marTop w:val="0"/>
      <w:marBottom w:val="0"/>
      <w:divBdr>
        <w:top w:val="none" w:sz="0" w:space="0" w:color="auto"/>
        <w:left w:val="none" w:sz="0" w:space="0" w:color="auto"/>
        <w:bottom w:val="none" w:sz="0" w:space="0" w:color="auto"/>
        <w:right w:val="none" w:sz="0" w:space="0" w:color="auto"/>
      </w:divBdr>
    </w:div>
    <w:div w:id="1342392467">
      <w:bodyDiv w:val="1"/>
      <w:marLeft w:val="0"/>
      <w:marRight w:val="0"/>
      <w:marTop w:val="0"/>
      <w:marBottom w:val="0"/>
      <w:divBdr>
        <w:top w:val="none" w:sz="0" w:space="0" w:color="auto"/>
        <w:left w:val="none" w:sz="0" w:space="0" w:color="auto"/>
        <w:bottom w:val="none" w:sz="0" w:space="0" w:color="auto"/>
        <w:right w:val="none" w:sz="0" w:space="0" w:color="auto"/>
      </w:divBdr>
    </w:div>
    <w:div w:id="1394809302">
      <w:bodyDiv w:val="1"/>
      <w:marLeft w:val="0"/>
      <w:marRight w:val="0"/>
      <w:marTop w:val="0"/>
      <w:marBottom w:val="0"/>
      <w:divBdr>
        <w:top w:val="none" w:sz="0" w:space="0" w:color="auto"/>
        <w:left w:val="none" w:sz="0" w:space="0" w:color="auto"/>
        <w:bottom w:val="none" w:sz="0" w:space="0" w:color="auto"/>
        <w:right w:val="none" w:sz="0" w:space="0" w:color="auto"/>
      </w:divBdr>
    </w:div>
    <w:div w:id="1426418408">
      <w:bodyDiv w:val="1"/>
      <w:marLeft w:val="0"/>
      <w:marRight w:val="0"/>
      <w:marTop w:val="0"/>
      <w:marBottom w:val="0"/>
      <w:divBdr>
        <w:top w:val="none" w:sz="0" w:space="0" w:color="auto"/>
        <w:left w:val="none" w:sz="0" w:space="0" w:color="auto"/>
        <w:bottom w:val="none" w:sz="0" w:space="0" w:color="auto"/>
        <w:right w:val="none" w:sz="0" w:space="0" w:color="auto"/>
      </w:divBdr>
    </w:div>
    <w:div w:id="1436746743">
      <w:bodyDiv w:val="1"/>
      <w:marLeft w:val="0"/>
      <w:marRight w:val="0"/>
      <w:marTop w:val="0"/>
      <w:marBottom w:val="0"/>
      <w:divBdr>
        <w:top w:val="none" w:sz="0" w:space="0" w:color="auto"/>
        <w:left w:val="none" w:sz="0" w:space="0" w:color="auto"/>
        <w:bottom w:val="none" w:sz="0" w:space="0" w:color="auto"/>
        <w:right w:val="none" w:sz="0" w:space="0" w:color="auto"/>
      </w:divBdr>
    </w:div>
    <w:div w:id="1445881483">
      <w:bodyDiv w:val="1"/>
      <w:marLeft w:val="0"/>
      <w:marRight w:val="0"/>
      <w:marTop w:val="0"/>
      <w:marBottom w:val="0"/>
      <w:divBdr>
        <w:top w:val="none" w:sz="0" w:space="0" w:color="auto"/>
        <w:left w:val="none" w:sz="0" w:space="0" w:color="auto"/>
        <w:bottom w:val="none" w:sz="0" w:space="0" w:color="auto"/>
        <w:right w:val="none" w:sz="0" w:space="0" w:color="auto"/>
      </w:divBdr>
    </w:div>
    <w:div w:id="1464689493">
      <w:bodyDiv w:val="1"/>
      <w:marLeft w:val="0"/>
      <w:marRight w:val="0"/>
      <w:marTop w:val="0"/>
      <w:marBottom w:val="0"/>
      <w:divBdr>
        <w:top w:val="none" w:sz="0" w:space="0" w:color="auto"/>
        <w:left w:val="none" w:sz="0" w:space="0" w:color="auto"/>
        <w:bottom w:val="none" w:sz="0" w:space="0" w:color="auto"/>
        <w:right w:val="none" w:sz="0" w:space="0" w:color="auto"/>
      </w:divBdr>
    </w:div>
    <w:div w:id="1475945203">
      <w:bodyDiv w:val="1"/>
      <w:marLeft w:val="0"/>
      <w:marRight w:val="0"/>
      <w:marTop w:val="0"/>
      <w:marBottom w:val="0"/>
      <w:divBdr>
        <w:top w:val="none" w:sz="0" w:space="0" w:color="auto"/>
        <w:left w:val="none" w:sz="0" w:space="0" w:color="auto"/>
        <w:bottom w:val="none" w:sz="0" w:space="0" w:color="auto"/>
        <w:right w:val="none" w:sz="0" w:space="0" w:color="auto"/>
      </w:divBdr>
    </w:div>
    <w:div w:id="1478649577">
      <w:bodyDiv w:val="1"/>
      <w:marLeft w:val="0"/>
      <w:marRight w:val="0"/>
      <w:marTop w:val="0"/>
      <w:marBottom w:val="0"/>
      <w:divBdr>
        <w:top w:val="none" w:sz="0" w:space="0" w:color="auto"/>
        <w:left w:val="none" w:sz="0" w:space="0" w:color="auto"/>
        <w:bottom w:val="none" w:sz="0" w:space="0" w:color="auto"/>
        <w:right w:val="none" w:sz="0" w:space="0" w:color="auto"/>
      </w:divBdr>
    </w:div>
    <w:div w:id="1491603256">
      <w:bodyDiv w:val="1"/>
      <w:marLeft w:val="0"/>
      <w:marRight w:val="0"/>
      <w:marTop w:val="0"/>
      <w:marBottom w:val="0"/>
      <w:divBdr>
        <w:top w:val="none" w:sz="0" w:space="0" w:color="auto"/>
        <w:left w:val="none" w:sz="0" w:space="0" w:color="auto"/>
        <w:bottom w:val="none" w:sz="0" w:space="0" w:color="auto"/>
        <w:right w:val="none" w:sz="0" w:space="0" w:color="auto"/>
      </w:divBdr>
    </w:div>
    <w:div w:id="1493256447">
      <w:bodyDiv w:val="1"/>
      <w:marLeft w:val="0"/>
      <w:marRight w:val="0"/>
      <w:marTop w:val="0"/>
      <w:marBottom w:val="0"/>
      <w:divBdr>
        <w:top w:val="none" w:sz="0" w:space="0" w:color="auto"/>
        <w:left w:val="none" w:sz="0" w:space="0" w:color="auto"/>
        <w:bottom w:val="none" w:sz="0" w:space="0" w:color="auto"/>
        <w:right w:val="none" w:sz="0" w:space="0" w:color="auto"/>
      </w:divBdr>
    </w:div>
    <w:div w:id="1514228706">
      <w:bodyDiv w:val="1"/>
      <w:marLeft w:val="0"/>
      <w:marRight w:val="0"/>
      <w:marTop w:val="0"/>
      <w:marBottom w:val="0"/>
      <w:divBdr>
        <w:top w:val="none" w:sz="0" w:space="0" w:color="auto"/>
        <w:left w:val="none" w:sz="0" w:space="0" w:color="auto"/>
        <w:bottom w:val="none" w:sz="0" w:space="0" w:color="auto"/>
        <w:right w:val="none" w:sz="0" w:space="0" w:color="auto"/>
      </w:divBdr>
    </w:div>
    <w:div w:id="1539078948">
      <w:bodyDiv w:val="1"/>
      <w:marLeft w:val="0"/>
      <w:marRight w:val="0"/>
      <w:marTop w:val="0"/>
      <w:marBottom w:val="0"/>
      <w:divBdr>
        <w:top w:val="none" w:sz="0" w:space="0" w:color="auto"/>
        <w:left w:val="none" w:sz="0" w:space="0" w:color="auto"/>
        <w:bottom w:val="none" w:sz="0" w:space="0" w:color="auto"/>
        <w:right w:val="none" w:sz="0" w:space="0" w:color="auto"/>
      </w:divBdr>
    </w:div>
    <w:div w:id="1554732543">
      <w:bodyDiv w:val="1"/>
      <w:marLeft w:val="0"/>
      <w:marRight w:val="0"/>
      <w:marTop w:val="0"/>
      <w:marBottom w:val="0"/>
      <w:divBdr>
        <w:top w:val="none" w:sz="0" w:space="0" w:color="auto"/>
        <w:left w:val="none" w:sz="0" w:space="0" w:color="auto"/>
        <w:bottom w:val="none" w:sz="0" w:space="0" w:color="auto"/>
        <w:right w:val="none" w:sz="0" w:space="0" w:color="auto"/>
      </w:divBdr>
    </w:div>
    <w:div w:id="1566451715">
      <w:bodyDiv w:val="1"/>
      <w:marLeft w:val="0"/>
      <w:marRight w:val="0"/>
      <w:marTop w:val="0"/>
      <w:marBottom w:val="0"/>
      <w:divBdr>
        <w:top w:val="none" w:sz="0" w:space="0" w:color="auto"/>
        <w:left w:val="none" w:sz="0" w:space="0" w:color="auto"/>
        <w:bottom w:val="none" w:sz="0" w:space="0" w:color="auto"/>
        <w:right w:val="none" w:sz="0" w:space="0" w:color="auto"/>
      </w:divBdr>
    </w:div>
    <w:div w:id="1584602345">
      <w:bodyDiv w:val="1"/>
      <w:marLeft w:val="0"/>
      <w:marRight w:val="0"/>
      <w:marTop w:val="0"/>
      <w:marBottom w:val="0"/>
      <w:divBdr>
        <w:top w:val="none" w:sz="0" w:space="0" w:color="auto"/>
        <w:left w:val="none" w:sz="0" w:space="0" w:color="auto"/>
        <w:bottom w:val="none" w:sz="0" w:space="0" w:color="auto"/>
        <w:right w:val="none" w:sz="0" w:space="0" w:color="auto"/>
      </w:divBdr>
    </w:div>
    <w:div w:id="1588608442">
      <w:bodyDiv w:val="1"/>
      <w:marLeft w:val="0"/>
      <w:marRight w:val="0"/>
      <w:marTop w:val="0"/>
      <w:marBottom w:val="0"/>
      <w:divBdr>
        <w:top w:val="none" w:sz="0" w:space="0" w:color="auto"/>
        <w:left w:val="none" w:sz="0" w:space="0" w:color="auto"/>
        <w:bottom w:val="none" w:sz="0" w:space="0" w:color="auto"/>
        <w:right w:val="none" w:sz="0" w:space="0" w:color="auto"/>
      </w:divBdr>
      <w:divsChild>
        <w:div w:id="1020204893">
          <w:marLeft w:val="0"/>
          <w:marRight w:val="0"/>
          <w:marTop w:val="0"/>
          <w:marBottom w:val="0"/>
          <w:divBdr>
            <w:top w:val="none" w:sz="0" w:space="0" w:color="auto"/>
            <w:left w:val="none" w:sz="0" w:space="0" w:color="auto"/>
            <w:bottom w:val="none" w:sz="0" w:space="0" w:color="auto"/>
            <w:right w:val="none" w:sz="0" w:space="0" w:color="auto"/>
          </w:divBdr>
        </w:div>
      </w:divsChild>
    </w:div>
    <w:div w:id="1614049476">
      <w:bodyDiv w:val="1"/>
      <w:marLeft w:val="0"/>
      <w:marRight w:val="0"/>
      <w:marTop w:val="0"/>
      <w:marBottom w:val="0"/>
      <w:divBdr>
        <w:top w:val="none" w:sz="0" w:space="0" w:color="auto"/>
        <w:left w:val="none" w:sz="0" w:space="0" w:color="auto"/>
        <w:bottom w:val="none" w:sz="0" w:space="0" w:color="auto"/>
        <w:right w:val="none" w:sz="0" w:space="0" w:color="auto"/>
      </w:divBdr>
    </w:div>
    <w:div w:id="1626622131">
      <w:bodyDiv w:val="1"/>
      <w:marLeft w:val="0"/>
      <w:marRight w:val="0"/>
      <w:marTop w:val="0"/>
      <w:marBottom w:val="0"/>
      <w:divBdr>
        <w:top w:val="none" w:sz="0" w:space="0" w:color="auto"/>
        <w:left w:val="none" w:sz="0" w:space="0" w:color="auto"/>
        <w:bottom w:val="none" w:sz="0" w:space="0" w:color="auto"/>
        <w:right w:val="none" w:sz="0" w:space="0" w:color="auto"/>
      </w:divBdr>
    </w:div>
    <w:div w:id="1636794169">
      <w:bodyDiv w:val="1"/>
      <w:marLeft w:val="0"/>
      <w:marRight w:val="0"/>
      <w:marTop w:val="0"/>
      <w:marBottom w:val="0"/>
      <w:divBdr>
        <w:top w:val="none" w:sz="0" w:space="0" w:color="auto"/>
        <w:left w:val="none" w:sz="0" w:space="0" w:color="auto"/>
        <w:bottom w:val="none" w:sz="0" w:space="0" w:color="auto"/>
        <w:right w:val="none" w:sz="0" w:space="0" w:color="auto"/>
      </w:divBdr>
    </w:div>
    <w:div w:id="1657874955">
      <w:bodyDiv w:val="1"/>
      <w:marLeft w:val="0"/>
      <w:marRight w:val="0"/>
      <w:marTop w:val="0"/>
      <w:marBottom w:val="0"/>
      <w:divBdr>
        <w:top w:val="none" w:sz="0" w:space="0" w:color="auto"/>
        <w:left w:val="none" w:sz="0" w:space="0" w:color="auto"/>
        <w:bottom w:val="none" w:sz="0" w:space="0" w:color="auto"/>
        <w:right w:val="none" w:sz="0" w:space="0" w:color="auto"/>
      </w:divBdr>
    </w:div>
    <w:div w:id="1683360322">
      <w:bodyDiv w:val="1"/>
      <w:marLeft w:val="0"/>
      <w:marRight w:val="0"/>
      <w:marTop w:val="0"/>
      <w:marBottom w:val="0"/>
      <w:divBdr>
        <w:top w:val="none" w:sz="0" w:space="0" w:color="auto"/>
        <w:left w:val="none" w:sz="0" w:space="0" w:color="auto"/>
        <w:bottom w:val="none" w:sz="0" w:space="0" w:color="auto"/>
        <w:right w:val="none" w:sz="0" w:space="0" w:color="auto"/>
      </w:divBdr>
    </w:div>
    <w:div w:id="1717316327">
      <w:bodyDiv w:val="1"/>
      <w:marLeft w:val="0"/>
      <w:marRight w:val="0"/>
      <w:marTop w:val="0"/>
      <w:marBottom w:val="0"/>
      <w:divBdr>
        <w:top w:val="none" w:sz="0" w:space="0" w:color="auto"/>
        <w:left w:val="none" w:sz="0" w:space="0" w:color="auto"/>
        <w:bottom w:val="none" w:sz="0" w:space="0" w:color="auto"/>
        <w:right w:val="none" w:sz="0" w:space="0" w:color="auto"/>
      </w:divBdr>
    </w:div>
    <w:div w:id="1740133908">
      <w:bodyDiv w:val="1"/>
      <w:marLeft w:val="0"/>
      <w:marRight w:val="0"/>
      <w:marTop w:val="0"/>
      <w:marBottom w:val="0"/>
      <w:divBdr>
        <w:top w:val="none" w:sz="0" w:space="0" w:color="auto"/>
        <w:left w:val="none" w:sz="0" w:space="0" w:color="auto"/>
        <w:bottom w:val="none" w:sz="0" w:space="0" w:color="auto"/>
        <w:right w:val="none" w:sz="0" w:space="0" w:color="auto"/>
      </w:divBdr>
    </w:div>
    <w:div w:id="1804695543">
      <w:bodyDiv w:val="1"/>
      <w:marLeft w:val="0"/>
      <w:marRight w:val="0"/>
      <w:marTop w:val="0"/>
      <w:marBottom w:val="0"/>
      <w:divBdr>
        <w:top w:val="none" w:sz="0" w:space="0" w:color="auto"/>
        <w:left w:val="none" w:sz="0" w:space="0" w:color="auto"/>
        <w:bottom w:val="none" w:sz="0" w:space="0" w:color="auto"/>
        <w:right w:val="none" w:sz="0" w:space="0" w:color="auto"/>
      </w:divBdr>
    </w:div>
    <w:div w:id="1817140282">
      <w:bodyDiv w:val="1"/>
      <w:marLeft w:val="0"/>
      <w:marRight w:val="0"/>
      <w:marTop w:val="0"/>
      <w:marBottom w:val="0"/>
      <w:divBdr>
        <w:top w:val="none" w:sz="0" w:space="0" w:color="auto"/>
        <w:left w:val="none" w:sz="0" w:space="0" w:color="auto"/>
        <w:bottom w:val="none" w:sz="0" w:space="0" w:color="auto"/>
        <w:right w:val="none" w:sz="0" w:space="0" w:color="auto"/>
      </w:divBdr>
    </w:div>
    <w:div w:id="1820270858">
      <w:bodyDiv w:val="1"/>
      <w:marLeft w:val="0"/>
      <w:marRight w:val="0"/>
      <w:marTop w:val="0"/>
      <w:marBottom w:val="0"/>
      <w:divBdr>
        <w:top w:val="none" w:sz="0" w:space="0" w:color="auto"/>
        <w:left w:val="none" w:sz="0" w:space="0" w:color="auto"/>
        <w:bottom w:val="none" w:sz="0" w:space="0" w:color="auto"/>
        <w:right w:val="none" w:sz="0" w:space="0" w:color="auto"/>
      </w:divBdr>
    </w:div>
    <w:div w:id="1829053862">
      <w:bodyDiv w:val="1"/>
      <w:marLeft w:val="0"/>
      <w:marRight w:val="0"/>
      <w:marTop w:val="0"/>
      <w:marBottom w:val="0"/>
      <w:divBdr>
        <w:top w:val="none" w:sz="0" w:space="0" w:color="auto"/>
        <w:left w:val="none" w:sz="0" w:space="0" w:color="auto"/>
        <w:bottom w:val="none" w:sz="0" w:space="0" w:color="auto"/>
        <w:right w:val="none" w:sz="0" w:space="0" w:color="auto"/>
      </w:divBdr>
    </w:div>
    <w:div w:id="1829783537">
      <w:bodyDiv w:val="1"/>
      <w:marLeft w:val="0"/>
      <w:marRight w:val="0"/>
      <w:marTop w:val="0"/>
      <w:marBottom w:val="0"/>
      <w:divBdr>
        <w:top w:val="none" w:sz="0" w:space="0" w:color="auto"/>
        <w:left w:val="none" w:sz="0" w:space="0" w:color="auto"/>
        <w:bottom w:val="none" w:sz="0" w:space="0" w:color="auto"/>
        <w:right w:val="none" w:sz="0" w:space="0" w:color="auto"/>
      </w:divBdr>
    </w:div>
    <w:div w:id="1835679115">
      <w:bodyDiv w:val="1"/>
      <w:marLeft w:val="0"/>
      <w:marRight w:val="0"/>
      <w:marTop w:val="0"/>
      <w:marBottom w:val="0"/>
      <w:divBdr>
        <w:top w:val="none" w:sz="0" w:space="0" w:color="auto"/>
        <w:left w:val="none" w:sz="0" w:space="0" w:color="auto"/>
        <w:bottom w:val="none" w:sz="0" w:space="0" w:color="auto"/>
        <w:right w:val="none" w:sz="0" w:space="0" w:color="auto"/>
      </w:divBdr>
    </w:div>
    <w:div w:id="1839418541">
      <w:bodyDiv w:val="1"/>
      <w:marLeft w:val="0"/>
      <w:marRight w:val="0"/>
      <w:marTop w:val="0"/>
      <w:marBottom w:val="0"/>
      <w:divBdr>
        <w:top w:val="none" w:sz="0" w:space="0" w:color="auto"/>
        <w:left w:val="none" w:sz="0" w:space="0" w:color="auto"/>
        <w:bottom w:val="none" w:sz="0" w:space="0" w:color="auto"/>
        <w:right w:val="none" w:sz="0" w:space="0" w:color="auto"/>
      </w:divBdr>
    </w:div>
    <w:div w:id="1869827245">
      <w:bodyDiv w:val="1"/>
      <w:marLeft w:val="0"/>
      <w:marRight w:val="0"/>
      <w:marTop w:val="0"/>
      <w:marBottom w:val="0"/>
      <w:divBdr>
        <w:top w:val="none" w:sz="0" w:space="0" w:color="auto"/>
        <w:left w:val="none" w:sz="0" w:space="0" w:color="auto"/>
        <w:bottom w:val="none" w:sz="0" w:space="0" w:color="auto"/>
        <w:right w:val="none" w:sz="0" w:space="0" w:color="auto"/>
      </w:divBdr>
    </w:div>
    <w:div w:id="1891647765">
      <w:bodyDiv w:val="1"/>
      <w:marLeft w:val="0"/>
      <w:marRight w:val="0"/>
      <w:marTop w:val="0"/>
      <w:marBottom w:val="0"/>
      <w:divBdr>
        <w:top w:val="none" w:sz="0" w:space="0" w:color="auto"/>
        <w:left w:val="none" w:sz="0" w:space="0" w:color="auto"/>
        <w:bottom w:val="none" w:sz="0" w:space="0" w:color="auto"/>
        <w:right w:val="none" w:sz="0" w:space="0" w:color="auto"/>
      </w:divBdr>
      <w:divsChild>
        <w:div w:id="580213216">
          <w:marLeft w:val="0"/>
          <w:marRight w:val="0"/>
          <w:marTop w:val="0"/>
          <w:marBottom w:val="0"/>
          <w:divBdr>
            <w:top w:val="none" w:sz="0" w:space="0" w:color="auto"/>
            <w:left w:val="none" w:sz="0" w:space="0" w:color="auto"/>
            <w:bottom w:val="none" w:sz="0" w:space="0" w:color="auto"/>
            <w:right w:val="none" w:sz="0" w:space="0" w:color="auto"/>
          </w:divBdr>
        </w:div>
      </w:divsChild>
    </w:div>
    <w:div w:id="1909731743">
      <w:bodyDiv w:val="1"/>
      <w:marLeft w:val="0"/>
      <w:marRight w:val="0"/>
      <w:marTop w:val="0"/>
      <w:marBottom w:val="0"/>
      <w:divBdr>
        <w:top w:val="none" w:sz="0" w:space="0" w:color="auto"/>
        <w:left w:val="none" w:sz="0" w:space="0" w:color="auto"/>
        <w:bottom w:val="none" w:sz="0" w:space="0" w:color="auto"/>
        <w:right w:val="none" w:sz="0" w:space="0" w:color="auto"/>
      </w:divBdr>
    </w:div>
    <w:div w:id="1925602375">
      <w:bodyDiv w:val="1"/>
      <w:marLeft w:val="0"/>
      <w:marRight w:val="0"/>
      <w:marTop w:val="0"/>
      <w:marBottom w:val="0"/>
      <w:divBdr>
        <w:top w:val="none" w:sz="0" w:space="0" w:color="auto"/>
        <w:left w:val="none" w:sz="0" w:space="0" w:color="auto"/>
        <w:bottom w:val="none" w:sz="0" w:space="0" w:color="auto"/>
        <w:right w:val="none" w:sz="0" w:space="0" w:color="auto"/>
      </w:divBdr>
    </w:div>
    <w:div w:id="1925842700">
      <w:bodyDiv w:val="1"/>
      <w:marLeft w:val="0"/>
      <w:marRight w:val="0"/>
      <w:marTop w:val="0"/>
      <w:marBottom w:val="0"/>
      <w:divBdr>
        <w:top w:val="none" w:sz="0" w:space="0" w:color="auto"/>
        <w:left w:val="none" w:sz="0" w:space="0" w:color="auto"/>
        <w:bottom w:val="none" w:sz="0" w:space="0" w:color="auto"/>
        <w:right w:val="none" w:sz="0" w:space="0" w:color="auto"/>
      </w:divBdr>
    </w:div>
    <w:div w:id="1927155874">
      <w:bodyDiv w:val="1"/>
      <w:marLeft w:val="0"/>
      <w:marRight w:val="0"/>
      <w:marTop w:val="0"/>
      <w:marBottom w:val="0"/>
      <w:divBdr>
        <w:top w:val="none" w:sz="0" w:space="0" w:color="auto"/>
        <w:left w:val="none" w:sz="0" w:space="0" w:color="auto"/>
        <w:bottom w:val="none" w:sz="0" w:space="0" w:color="auto"/>
        <w:right w:val="none" w:sz="0" w:space="0" w:color="auto"/>
      </w:divBdr>
    </w:div>
    <w:div w:id="1930581743">
      <w:bodyDiv w:val="1"/>
      <w:marLeft w:val="0"/>
      <w:marRight w:val="0"/>
      <w:marTop w:val="0"/>
      <w:marBottom w:val="0"/>
      <w:divBdr>
        <w:top w:val="none" w:sz="0" w:space="0" w:color="auto"/>
        <w:left w:val="none" w:sz="0" w:space="0" w:color="auto"/>
        <w:bottom w:val="none" w:sz="0" w:space="0" w:color="auto"/>
        <w:right w:val="none" w:sz="0" w:space="0" w:color="auto"/>
      </w:divBdr>
    </w:div>
    <w:div w:id="1930964432">
      <w:bodyDiv w:val="1"/>
      <w:marLeft w:val="0"/>
      <w:marRight w:val="0"/>
      <w:marTop w:val="0"/>
      <w:marBottom w:val="0"/>
      <w:divBdr>
        <w:top w:val="none" w:sz="0" w:space="0" w:color="auto"/>
        <w:left w:val="none" w:sz="0" w:space="0" w:color="auto"/>
        <w:bottom w:val="none" w:sz="0" w:space="0" w:color="auto"/>
        <w:right w:val="none" w:sz="0" w:space="0" w:color="auto"/>
      </w:divBdr>
      <w:divsChild>
        <w:div w:id="1464348551">
          <w:marLeft w:val="0"/>
          <w:marRight w:val="0"/>
          <w:marTop w:val="0"/>
          <w:marBottom w:val="0"/>
          <w:divBdr>
            <w:top w:val="none" w:sz="0" w:space="0" w:color="auto"/>
            <w:left w:val="none" w:sz="0" w:space="0" w:color="auto"/>
            <w:bottom w:val="none" w:sz="0" w:space="0" w:color="auto"/>
            <w:right w:val="none" w:sz="0" w:space="0" w:color="auto"/>
          </w:divBdr>
        </w:div>
      </w:divsChild>
    </w:div>
    <w:div w:id="1944917100">
      <w:bodyDiv w:val="1"/>
      <w:marLeft w:val="0"/>
      <w:marRight w:val="0"/>
      <w:marTop w:val="0"/>
      <w:marBottom w:val="0"/>
      <w:divBdr>
        <w:top w:val="none" w:sz="0" w:space="0" w:color="auto"/>
        <w:left w:val="none" w:sz="0" w:space="0" w:color="auto"/>
        <w:bottom w:val="none" w:sz="0" w:space="0" w:color="auto"/>
        <w:right w:val="none" w:sz="0" w:space="0" w:color="auto"/>
      </w:divBdr>
    </w:div>
    <w:div w:id="1957904308">
      <w:bodyDiv w:val="1"/>
      <w:marLeft w:val="0"/>
      <w:marRight w:val="0"/>
      <w:marTop w:val="0"/>
      <w:marBottom w:val="0"/>
      <w:divBdr>
        <w:top w:val="none" w:sz="0" w:space="0" w:color="auto"/>
        <w:left w:val="none" w:sz="0" w:space="0" w:color="auto"/>
        <w:bottom w:val="none" w:sz="0" w:space="0" w:color="auto"/>
        <w:right w:val="none" w:sz="0" w:space="0" w:color="auto"/>
      </w:divBdr>
    </w:div>
    <w:div w:id="1959139988">
      <w:bodyDiv w:val="1"/>
      <w:marLeft w:val="0"/>
      <w:marRight w:val="0"/>
      <w:marTop w:val="0"/>
      <w:marBottom w:val="0"/>
      <w:divBdr>
        <w:top w:val="none" w:sz="0" w:space="0" w:color="auto"/>
        <w:left w:val="none" w:sz="0" w:space="0" w:color="auto"/>
        <w:bottom w:val="none" w:sz="0" w:space="0" w:color="auto"/>
        <w:right w:val="none" w:sz="0" w:space="0" w:color="auto"/>
      </w:divBdr>
    </w:div>
    <w:div w:id="1965117247">
      <w:bodyDiv w:val="1"/>
      <w:marLeft w:val="0"/>
      <w:marRight w:val="0"/>
      <w:marTop w:val="0"/>
      <w:marBottom w:val="0"/>
      <w:divBdr>
        <w:top w:val="none" w:sz="0" w:space="0" w:color="auto"/>
        <w:left w:val="none" w:sz="0" w:space="0" w:color="auto"/>
        <w:bottom w:val="none" w:sz="0" w:space="0" w:color="auto"/>
        <w:right w:val="none" w:sz="0" w:space="0" w:color="auto"/>
      </w:divBdr>
    </w:div>
    <w:div w:id="1988121974">
      <w:bodyDiv w:val="1"/>
      <w:marLeft w:val="0"/>
      <w:marRight w:val="0"/>
      <w:marTop w:val="0"/>
      <w:marBottom w:val="0"/>
      <w:divBdr>
        <w:top w:val="none" w:sz="0" w:space="0" w:color="auto"/>
        <w:left w:val="none" w:sz="0" w:space="0" w:color="auto"/>
        <w:bottom w:val="none" w:sz="0" w:space="0" w:color="auto"/>
        <w:right w:val="none" w:sz="0" w:space="0" w:color="auto"/>
      </w:divBdr>
    </w:div>
    <w:div w:id="1992321973">
      <w:bodyDiv w:val="1"/>
      <w:marLeft w:val="0"/>
      <w:marRight w:val="0"/>
      <w:marTop w:val="0"/>
      <w:marBottom w:val="0"/>
      <w:divBdr>
        <w:top w:val="none" w:sz="0" w:space="0" w:color="auto"/>
        <w:left w:val="none" w:sz="0" w:space="0" w:color="auto"/>
        <w:bottom w:val="none" w:sz="0" w:space="0" w:color="auto"/>
        <w:right w:val="none" w:sz="0" w:space="0" w:color="auto"/>
      </w:divBdr>
    </w:div>
    <w:div w:id="2000692465">
      <w:bodyDiv w:val="1"/>
      <w:marLeft w:val="0"/>
      <w:marRight w:val="0"/>
      <w:marTop w:val="0"/>
      <w:marBottom w:val="0"/>
      <w:divBdr>
        <w:top w:val="none" w:sz="0" w:space="0" w:color="auto"/>
        <w:left w:val="none" w:sz="0" w:space="0" w:color="auto"/>
        <w:bottom w:val="none" w:sz="0" w:space="0" w:color="auto"/>
        <w:right w:val="none" w:sz="0" w:space="0" w:color="auto"/>
      </w:divBdr>
    </w:div>
    <w:div w:id="2014449838">
      <w:bodyDiv w:val="1"/>
      <w:marLeft w:val="0"/>
      <w:marRight w:val="0"/>
      <w:marTop w:val="0"/>
      <w:marBottom w:val="0"/>
      <w:divBdr>
        <w:top w:val="none" w:sz="0" w:space="0" w:color="auto"/>
        <w:left w:val="none" w:sz="0" w:space="0" w:color="auto"/>
        <w:bottom w:val="none" w:sz="0" w:space="0" w:color="auto"/>
        <w:right w:val="none" w:sz="0" w:space="0" w:color="auto"/>
      </w:divBdr>
    </w:div>
    <w:div w:id="2015569503">
      <w:bodyDiv w:val="1"/>
      <w:marLeft w:val="0"/>
      <w:marRight w:val="0"/>
      <w:marTop w:val="0"/>
      <w:marBottom w:val="0"/>
      <w:divBdr>
        <w:top w:val="none" w:sz="0" w:space="0" w:color="auto"/>
        <w:left w:val="none" w:sz="0" w:space="0" w:color="auto"/>
        <w:bottom w:val="none" w:sz="0" w:space="0" w:color="auto"/>
        <w:right w:val="none" w:sz="0" w:space="0" w:color="auto"/>
      </w:divBdr>
    </w:div>
    <w:div w:id="2018773897">
      <w:bodyDiv w:val="1"/>
      <w:marLeft w:val="0"/>
      <w:marRight w:val="0"/>
      <w:marTop w:val="0"/>
      <w:marBottom w:val="0"/>
      <w:divBdr>
        <w:top w:val="none" w:sz="0" w:space="0" w:color="auto"/>
        <w:left w:val="none" w:sz="0" w:space="0" w:color="auto"/>
        <w:bottom w:val="none" w:sz="0" w:space="0" w:color="auto"/>
        <w:right w:val="none" w:sz="0" w:space="0" w:color="auto"/>
      </w:divBdr>
    </w:div>
    <w:div w:id="2036466427">
      <w:bodyDiv w:val="1"/>
      <w:marLeft w:val="0"/>
      <w:marRight w:val="0"/>
      <w:marTop w:val="0"/>
      <w:marBottom w:val="0"/>
      <w:divBdr>
        <w:top w:val="none" w:sz="0" w:space="0" w:color="auto"/>
        <w:left w:val="none" w:sz="0" w:space="0" w:color="auto"/>
        <w:bottom w:val="none" w:sz="0" w:space="0" w:color="auto"/>
        <w:right w:val="none" w:sz="0" w:space="0" w:color="auto"/>
      </w:divBdr>
    </w:div>
    <w:div w:id="2076849831">
      <w:bodyDiv w:val="1"/>
      <w:marLeft w:val="0"/>
      <w:marRight w:val="0"/>
      <w:marTop w:val="0"/>
      <w:marBottom w:val="0"/>
      <w:divBdr>
        <w:top w:val="none" w:sz="0" w:space="0" w:color="auto"/>
        <w:left w:val="none" w:sz="0" w:space="0" w:color="auto"/>
        <w:bottom w:val="none" w:sz="0" w:space="0" w:color="auto"/>
        <w:right w:val="none" w:sz="0" w:space="0" w:color="auto"/>
      </w:divBdr>
    </w:div>
    <w:div w:id="2101099433">
      <w:bodyDiv w:val="1"/>
      <w:marLeft w:val="0"/>
      <w:marRight w:val="0"/>
      <w:marTop w:val="0"/>
      <w:marBottom w:val="0"/>
      <w:divBdr>
        <w:top w:val="none" w:sz="0" w:space="0" w:color="auto"/>
        <w:left w:val="none" w:sz="0" w:space="0" w:color="auto"/>
        <w:bottom w:val="none" w:sz="0" w:space="0" w:color="auto"/>
        <w:right w:val="none" w:sz="0" w:space="0" w:color="auto"/>
      </w:divBdr>
    </w:div>
    <w:div w:id="212141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1C4BF-3EAF-41C7-A253-9D7CFA98C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44</Pages>
  <Words>8533</Words>
  <Characters>48642</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maram.albandak@binquraya.com</dc:creator>
  <cp:keywords/>
  <dc:description/>
  <cp:lastModifiedBy>maram.albandak@binquraya.com</cp:lastModifiedBy>
  <cp:revision>69</cp:revision>
  <cp:lastPrinted>2026-04-09T12:27:00Z</cp:lastPrinted>
  <dcterms:created xsi:type="dcterms:W3CDTF">2026-02-26T07:10:00Z</dcterms:created>
  <dcterms:modified xsi:type="dcterms:W3CDTF">2026-04-23T04:43:00Z</dcterms:modified>
</cp:coreProperties>
</file>