
<file path=[Content_Types].xml><?xml version="1.0" encoding="utf-8"?>
<Types xmlns="http://schemas.openxmlformats.org/package/2006/content-types">
  <Default ContentType="image/jpeg" Extension="jpeg"/>
  <Default ContentType="application/vnd.openxmlformats-officedocument.obfuscatedFont" Extension="odttf"/>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settings+xml" PartName="/word/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app.xml" Type="http://schemas.openxmlformats.org/officeDocument/2006/relationships/extended-properties"/><Relationship Id="rId3" Target="docProps/core.xml" Type="http://schemas.openxmlformats.org/package/2006/relationships/metadata/core-properties"/></Relationships>
</file>

<file path=word/document.xml><?xml version="1.0" encoding="utf-8"?>
<w:document xmlns:w="http://schemas.openxmlformats.org/wordprocessingml/2006/main" xmlns:wp="http://schemas.openxmlformats.org/drawingml/2006/wordprocessingDrawing" xmlns:a="http://schemas.openxmlformats.org/drawingml/2006/main" xmlns:r="http://schemas.openxmlformats.org/officeDocument/2006/relationships">
  <w:body>
    <w:p>
      <w:pPr>
        <w:spacing w:after="120" w:before="120" w:line="276" w:lineRule="auto"/>
        <w:ind w:firstLine="0" w:start="0"/>
        <w:jc w:val="start"/>
      </w:pPr>
      <w:r>
        <w:rPr>
          <w:rFonts w:ascii="Arimo" w:hAnsi="Arimo" w:cs="Arimo" w:eastAsia="Arimo"/>
          <w:color w:val="000000"/>
          <w:sz w:val="24"/>
          <w:szCs w:val="24"/>
        </w:rPr>
        <w:t xml:space="preserve">
</w:t>
      </w:r>
    </w:p>
    <w:p>
      <w:pPr>
        <w:spacing w:after="120" w:before="120" w:line="276" w:lineRule="auto"/>
        <w:ind w:firstLine="0" w:start="0"/>
        <w:jc w:val="start"/>
      </w:pPr>
      <w:r>
        <w:rPr>
          <w:rFonts w:ascii="Arimo" w:hAnsi="Arimo" w:cs="Arimo" w:eastAsia="Arimo"/>
          <w:color w:val="000000"/>
          <w:sz w:val="24"/>
          <w:szCs w:val="24"/>
        </w:rPr>
        <w:t xml:space="preserve">
</w:t>
      </w:r>
    </w:p>
    <w:p>
      <w:pPr>
        <w:spacing w:after="120" w:before="120" w:line="336" w:lineRule="auto"/>
        <w:ind w:firstLine="0" w:start="0"/>
        <w:jc w:val="start"/>
      </w:pPr>
      <w:r>
        <w:rPr>
          <w:rFonts w:ascii="Arimo" w:hAnsi="Arimo" w:cs="Arimo" w:eastAsia="Arimo"/>
          <w:color w:val="000000"/>
          <w:sz w:val="24"/>
          <w:szCs w:val="24"/>
        </w:rPr>
        <w:t xml:space="preserve">
</w:t>
      </w:r>
    </w:p>
    <w:p>
      <w:pPr>
        <w:spacing w:after="120" w:before="120"/>
        <w:jc w:val="end"/>
      </w:pPr>
      <w:r>
        <w:drawing>
          <wp:inline>
            <wp:extent cx="1487527" cy="593103"/>
            <wp:docPr id="0" name="Drawing 0" descr="1f03958f966ed397fc7717432d9666a6.jpg"/>
            <wp:cNvGraphicFramePr>
              <a:graphicFrameLocks noChangeAspect="true"/>
            </wp:cNvGraphicFramePr>
            <a:graphic>
              <a:graphicData uri="http://schemas.openxmlformats.org/drawingml/2006/picture">
                <pic:pic xmlns:pic="http://schemas.openxmlformats.org/drawingml/2006/picture">
                  <pic:nvPicPr>
                    <pic:cNvPr id="0" name="Picture 0" descr="6a6d90ef77b00d5b67315bc5d57a356f.jpg"/>
                    <pic:cNvPicPr>
                      <a:picLocks noChangeAspect="true"/>
                    </pic:cNvPicPr>
                  </pic:nvPicPr>
                  <pic:blipFill>
                    <a:blip r:embed="rId3"/>
                    <a:srcRect l="0" t="0" r="0" b="0"/>
                    <a:stretch>
                      <a:fillRect/>
                    </a:stretch>
                  </pic:blipFill>
                  <pic:spPr>
                    <a:xfrm flipH="false" flipV="false">
                      <a:off x="0" y="0"/>
                      <a:ext cx="1487527" cy="593103"/>
                    </a:xfrm>
                    <a:prstGeom prst="rect">
                      <a:avLst/>
                    </a:prstGeom>
                  </pic:spPr>
                </pic:pic>
              </a:graphicData>
            </a:graphic>
          </wp:inline>
        </w:drawing>
      </w:r>
    </w:p>
    <w:p>
      <w:pPr>
        <w:spacing w:after="120" w:before="120" w:line="336" w:lineRule="auto"/>
        <w:ind w:firstLine="0" w:start="0"/>
        <w:jc w:val="start"/>
      </w:pPr>
      <w:r>
        <w:rPr>
          <w:rFonts w:ascii="Arimo" w:hAnsi="Arimo" w:cs="Arimo" w:eastAsia="Arimo"/>
          <w:color w:val="000000"/>
          <w:sz w:val="24"/>
          <w:szCs w:val="24"/>
        </w:rPr>
        <w:t xml:space="preserve">
</w:t>
      </w:r>
    </w:p>
    <w:p>
      <w:pPr>
        <w:bidi/>
        <w:spacing w:after="120" w:before="120" w:line="276" w:lineRule="auto"/>
        <w:ind w:firstLine="0" w:start="0"/>
        <w:jc w:val="start"/>
      </w:pPr>
      <w:r>
        <w:rPr>
          <w:rFonts w:ascii="Helvetica World" w:hAnsi="Helvetica World" w:cs="Helvetica World" w:eastAsia="Helvetica World"/>
          <w:color w:val="000000"/>
          <w:sz w:val="26"/>
          <w:szCs w:val="26"/>
          <w:rtl/>
        </w:rPr>
        <w:t>جامعة ميدأوشن</w:t>
      </w:r>
      <w:r>
        <w:rPr>
          <w:rFonts w:ascii="Arimo" w:hAnsi="Arimo" w:cs="Arimo" w:eastAsia="Arimo"/>
          <w:color w:val="000000"/>
          <w:sz w:val="24"/>
          <w:szCs w:val="24"/>
          <w:rtl/>
        </w:rPr>
        <w:t xml:space="preserve">
</w:t>
      </w:r>
    </w:p>
    <w:p>
      <w:pPr>
        <w:spacing w:after="120" w:before="120" w:line="276" w:lineRule="auto"/>
        <w:ind w:firstLine="0" w:start="0"/>
        <w:jc w:val="start"/>
      </w:pPr>
      <w:r>
        <w:rPr>
          <w:rFonts w:ascii="Arimo" w:hAnsi="Arimo" w:cs="Arimo" w:eastAsia="Arimo"/>
          <w:color w:val="000000"/>
          <w:sz w:val="24"/>
          <w:szCs w:val="24"/>
        </w:rPr>
        <w:t xml:space="preserve">
</w:t>
      </w:r>
    </w:p>
    <w:p>
      <w:pPr>
        <w:bidi/>
        <w:spacing w:after="120" w:before="120" w:line="276" w:lineRule="auto"/>
        <w:ind w:firstLine="0" w:start="0"/>
        <w:jc w:val="start"/>
      </w:pPr>
      <w:r>
        <w:rPr>
          <w:rFonts w:ascii="Helvetica World" w:hAnsi="Helvetica World" w:cs="Helvetica World" w:eastAsia="Helvetica World"/>
          <w:color w:val="000000"/>
          <w:sz w:val="26"/>
          <w:szCs w:val="26"/>
          <w:rtl/>
        </w:rPr>
        <w:t>كلية الإعلام والتسويق</w:t>
      </w:r>
      <w:r>
        <w:rPr>
          <w:rFonts w:ascii="Arimo" w:hAnsi="Arimo" w:cs="Arimo" w:eastAsia="Arimo"/>
          <w:color w:val="000000"/>
          <w:sz w:val="24"/>
          <w:szCs w:val="24"/>
          <w:rtl/>
        </w:rPr>
        <w:t xml:space="preserve">
</w:t>
      </w:r>
    </w:p>
    <w:p>
      <w:pPr>
        <w:spacing w:after="120" w:before="120" w:line="276" w:lineRule="auto"/>
        <w:ind w:firstLine="0" w:start="0"/>
        <w:jc w:val="start"/>
      </w:pPr>
      <w:r>
        <w:rPr>
          <w:rFonts w:ascii="Arimo" w:hAnsi="Arimo" w:cs="Arimo" w:eastAsia="Arimo"/>
          <w:color w:val="000000"/>
          <w:sz w:val="24"/>
          <w:szCs w:val="24"/>
        </w:rPr>
        <w:t xml:space="preserve">
</w:t>
      </w:r>
    </w:p>
    <w:p>
      <w:pPr>
        <w:bidi/>
        <w:spacing w:after="120" w:before="120" w:line="276" w:lineRule="auto"/>
        <w:ind w:firstLine="0" w:start="0"/>
        <w:jc w:val="start"/>
      </w:pPr>
      <w:r>
        <w:rPr>
          <w:rFonts w:ascii="Helvetica World" w:hAnsi="Helvetica World" w:cs="Helvetica World" w:eastAsia="Helvetica World"/>
          <w:color w:val="000000"/>
          <w:sz w:val="26"/>
          <w:szCs w:val="26"/>
          <w:rtl/>
        </w:rPr>
        <w:t xml:space="preserve">بكالوريوس الإعلام الرقمي </w:t>
      </w:r>
      <w:r>
        <w:rPr>
          <w:rFonts w:ascii="Arimo" w:hAnsi="Arimo" w:cs="Arimo" w:eastAsia="Arimo"/>
          <w:color w:val="000000"/>
          <w:sz w:val="24"/>
          <w:szCs w:val="24"/>
          <w:rtl/>
        </w:rPr>
        <w:t xml:space="preserve">
</w:t>
      </w:r>
    </w:p>
    <w:p>
      <w:pPr>
        <w:spacing w:after="120" w:before="120" w:line="276" w:lineRule="auto"/>
        <w:ind w:firstLine="0" w:start="0"/>
        <w:jc w:val="start"/>
      </w:pPr>
      <w:r>
        <w:rPr>
          <w:rFonts w:ascii="Arimo" w:hAnsi="Arimo" w:cs="Arimo" w:eastAsia="Arimo"/>
          <w:color w:val="000000"/>
          <w:sz w:val="24"/>
          <w:szCs w:val="24"/>
        </w:rPr>
        <w:t xml:space="preserve">
</w:t>
      </w:r>
    </w:p>
    <w:p>
      <w:pPr>
        <w:spacing w:after="120" w:before="120" w:line="276" w:lineRule="auto"/>
        <w:ind w:firstLine="0" w:start="0"/>
        <w:jc w:val="start"/>
      </w:pPr>
      <w:r>
        <w:rPr>
          <w:rFonts w:ascii="Arimo" w:hAnsi="Arimo" w:cs="Arimo" w:eastAsia="Arimo"/>
          <w:color w:val="000000"/>
          <w:sz w:val="24"/>
          <w:szCs w:val="24"/>
        </w:rPr>
        <w:t xml:space="preserve">
</w:t>
      </w:r>
    </w:p>
    <w:p>
      <w:pPr>
        <w:spacing w:after="120" w:before="120" w:line="276" w:lineRule="auto"/>
        <w:ind w:firstLine="0" w:start="0"/>
        <w:jc w:val="start"/>
      </w:pPr>
      <w:r>
        <w:rPr>
          <w:rFonts w:ascii="Arimo" w:hAnsi="Arimo" w:cs="Arimo" w:eastAsia="Arimo"/>
          <w:color w:val="000000"/>
          <w:sz w:val="24"/>
          <w:szCs w:val="24"/>
        </w:rPr>
        <w:t xml:space="preserve">
</w:t>
      </w:r>
    </w:p>
    <w:p>
      <w:pPr>
        <w:spacing w:after="120" w:before="120" w:line="276" w:lineRule="auto"/>
        <w:ind w:firstLine="0" w:start="0"/>
        <w:jc w:val="start"/>
      </w:pPr>
      <w:r>
        <w:rPr>
          <w:rFonts w:ascii="Arimo" w:hAnsi="Arimo" w:cs="Arimo" w:eastAsia="Arimo"/>
          <w:color w:val="000000"/>
          <w:sz w:val="24"/>
          <w:szCs w:val="24"/>
        </w:rPr>
        <w:t xml:space="preserve">
</w:t>
      </w:r>
    </w:p>
    <w:p>
      <w:pPr>
        <w:spacing w:after="120" w:before="120" w:line="276" w:lineRule="auto"/>
        <w:ind w:firstLine="0" w:start="0"/>
        <w:jc w:val="start"/>
      </w:pPr>
      <w:r>
        <w:rPr>
          <w:rFonts w:ascii="Arimo" w:hAnsi="Arimo" w:cs="Arimo" w:eastAsia="Arimo"/>
          <w:color w:val="000000"/>
          <w:sz w:val="24"/>
          <w:szCs w:val="24"/>
        </w:rPr>
        <w:t xml:space="preserve">
</w:t>
      </w:r>
    </w:p>
    <w:p>
      <w:pPr>
        <w:spacing w:after="120" w:before="120" w:line="276" w:lineRule="auto"/>
        <w:ind w:firstLine="0" w:start="0"/>
        <w:jc w:val="start"/>
      </w:pPr>
      <w:r>
        <w:rPr>
          <w:rFonts w:ascii="Arimo" w:hAnsi="Arimo" w:cs="Arimo" w:eastAsia="Arimo"/>
          <w:color w:val="000000"/>
          <w:sz w:val="24"/>
          <w:szCs w:val="24"/>
        </w:rPr>
        <w:t xml:space="preserve">
</w:t>
      </w:r>
    </w:p>
    <w:p>
      <w:pPr>
        <w:spacing w:after="120" w:before="120" w:line="276" w:lineRule="auto"/>
        <w:ind w:firstLine="0" w:start="0"/>
        <w:jc w:val="start"/>
      </w:pPr>
      <w:r>
        <w:rPr>
          <w:rFonts w:ascii="Arimo" w:hAnsi="Arimo" w:cs="Arimo" w:eastAsia="Arimo"/>
          <w:color w:val="000000"/>
          <w:sz w:val="24"/>
          <w:szCs w:val="24"/>
        </w:rPr>
        <w:t xml:space="preserve">
</w:t>
      </w:r>
    </w:p>
    <w:p>
      <w:pPr>
        <w:spacing w:after="120" w:before="120" w:line="276" w:lineRule="auto"/>
        <w:ind w:firstLine="0" w:start="0"/>
        <w:jc w:val="start"/>
      </w:pPr>
      <w:r>
        <w:rPr>
          <w:rFonts w:ascii="Arimo" w:hAnsi="Arimo" w:cs="Arimo" w:eastAsia="Arimo"/>
          <w:color w:val="000000"/>
          <w:sz w:val="24"/>
          <w:szCs w:val="24"/>
        </w:rPr>
        <w:t xml:space="preserve">
</w:t>
      </w:r>
    </w:p>
    <w:p>
      <w:pPr>
        <w:spacing w:after="120" w:before="120" w:line="276" w:lineRule="auto"/>
        <w:ind w:firstLine="0" w:start="0"/>
        <w:jc w:val="start"/>
      </w:pPr>
      <w:r>
        <w:rPr>
          <w:rFonts w:ascii="Arimo" w:hAnsi="Arimo" w:cs="Arimo" w:eastAsia="Arimo"/>
          <w:color w:val="000000"/>
          <w:sz w:val="24"/>
          <w:szCs w:val="24"/>
        </w:rPr>
        <w:t xml:space="preserve">
</w:t>
      </w:r>
    </w:p>
    <w:p>
      <w:pPr>
        <w:spacing w:after="120" w:before="120" w:line="276" w:lineRule="auto"/>
        <w:ind w:firstLine="0" w:start="0"/>
        <w:jc w:val="start"/>
      </w:pPr>
      <w:r>
        <w:rPr>
          <w:rFonts w:ascii="Arimo" w:hAnsi="Arimo" w:cs="Arimo" w:eastAsia="Arimo"/>
          <w:color w:val="000000"/>
          <w:sz w:val="24"/>
          <w:szCs w:val="24"/>
        </w:rPr>
        <w:t xml:space="preserve">
</w:t>
      </w:r>
    </w:p>
    <w:p>
      <w:pPr>
        <w:spacing w:after="120" w:before="120" w:line="276" w:lineRule="auto"/>
        <w:ind w:firstLine="0" w:start="0"/>
        <w:jc w:val="start"/>
      </w:pPr>
      <w:r>
        <w:rPr>
          <w:rFonts w:ascii="Arimo" w:hAnsi="Arimo" w:cs="Arimo" w:eastAsia="Arimo"/>
          <w:color w:val="000000"/>
          <w:sz w:val="24"/>
          <w:szCs w:val="24"/>
        </w:rPr>
        <w:t xml:space="preserve">
</w:t>
      </w:r>
    </w:p>
    <w:p>
      <w:pPr>
        <w:spacing w:after="120" w:before="120" w:line="276" w:lineRule="auto"/>
        <w:ind w:firstLine="0" w:start="0"/>
        <w:jc w:val="start"/>
      </w:pPr>
      <w:r>
        <w:rPr>
          <w:rFonts w:ascii="Arimo" w:hAnsi="Arimo" w:cs="Arimo" w:eastAsia="Arimo"/>
          <w:color w:val="000000"/>
          <w:sz w:val="24"/>
          <w:szCs w:val="24"/>
        </w:rPr>
        <w:t xml:space="preserve">
</w:t>
      </w:r>
    </w:p>
    <w:p>
      <w:pPr>
        <w:spacing w:after="120" w:before="120" w:line="276" w:lineRule="auto"/>
        <w:ind w:firstLine="0" w:start="0"/>
        <w:jc w:val="start"/>
      </w:pPr>
      <w:r>
        <w:rPr>
          <w:rFonts w:ascii="Arimo" w:hAnsi="Arimo" w:cs="Arimo" w:eastAsia="Arimo"/>
          <w:color w:val="000000"/>
          <w:sz w:val="24"/>
          <w:szCs w:val="24"/>
        </w:rPr>
        <w:t xml:space="preserve">
</w:t>
      </w:r>
    </w:p>
    <w:p>
      <w:pPr>
        <w:bidi/>
        <w:spacing w:after="120" w:before="120" w:line="276" w:lineRule="auto"/>
        <w:ind w:firstLine="0" w:start="0"/>
        <w:jc w:val="center"/>
      </w:pPr>
      <w:r>
        <w:rPr>
          <w:rFonts w:ascii="Helvetica World" w:hAnsi="Helvetica World" w:cs="Helvetica World" w:eastAsia="Helvetica World"/>
          <w:color w:val="000000"/>
          <w:sz w:val="32"/>
          <w:szCs w:val="32"/>
          <w:rtl/>
        </w:rPr>
        <w:t>خطة بحثية مقدمة لدرجة البكالوريوس في الإعلام الرقمي</w:t>
      </w:r>
      <w:r>
        <w:rPr>
          <w:rFonts w:ascii="Helvetica Bold" w:hAnsi="Helvetica Bold" w:cs="Helvetica Bold" w:eastAsia="Helvetica Bold"/>
          <w:b/>
          <w:bCs/>
          <w:color w:val="000000"/>
          <w:sz w:val="32"/>
          <w:szCs w:val="32"/>
          <w:rtl/>
        </w:rPr>
        <w:t xml:space="preserve"> </w:t>
      </w:r>
      <w:r>
        <w:rPr>
          <w:rFonts w:ascii="Arimo" w:hAnsi="Arimo" w:cs="Arimo" w:eastAsia="Arimo"/>
          <w:color w:val="000000"/>
          <w:sz w:val="24"/>
          <w:szCs w:val="24"/>
          <w:rtl/>
        </w:rPr>
        <w:t xml:space="preserve">
</w:t>
      </w:r>
    </w:p>
    <w:p>
      <w:pPr>
        <w:spacing w:after="120" w:before="120" w:line="276" w:lineRule="auto"/>
        <w:ind w:firstLine="0" w:start="0"/>
        <w:jc w:val="start"/>
      </w:pPr>
      <w:r>
        <w:rPr>
          <w:rFonts w:ascii="Arimo" w:hAnsi="Arimo" w:cs="Arimo" w:eastAsia="Arimo"/>
          <w:color w:val="000000"/>
          <w:sz w:val="24"/>
          <w:szCs w:val="24"/>
        </w:rPr>
        <w:t xml:space="preserve">
</w:t>
      </w:r>
    </w:p>
    <w:p>
      <w:pPr>
        <w:bidi/>
        <w:spacing w:after="120" w:before="120" w:line="276" w:lineRule="auto"/>
        <w:ind w:firstLine="0" w:start="0"/>
        <w:jc w:val="center"/>
      </w:pPr>
      <w:r>
        <w:rPr>
          <w:rFonts w:ascii="Helvetica Bold" w:hAnsi="Helvetica Bold" w:cs="Helvetica Bold" w:eastAsia="Helvetica Bold"/>
          <w:b/>
          <w:bCs/>
          <w:color w:val="000000"/>
          <w:sz w:val="36"/>
          <w:szCs w:val="36"/>
          <w:rtl/>
        </w:rPr>
        <w:t>"</w:t>
      </w:r>
      <w:r>
        <w:rPr>
          <w:rFonts w:ascii="Helvetica Bold" w:hAnsi="Helvetica Bold" w:cs="Helvetica Bold" w:eastAsia="Helvetica Bold"/>
          <w:b/>
          <w:bCs/>
          <w:color w:val="000000"/>
          <w:sz w:val="36"/>
          <w:szCs w:val="36"/>
          <w:rtl/>
        </w:rPr>
        <w:t xml:space="preserve">تأثير المحتوى الرقمي التعليمي على الأطفال قبل سن المدرسة دراسة ميدانية على عينة من أولياء الأمور بمحافظة الدرعية </w:t>
      </w:r>
      <w:r>
        <w:rPr>
          <w:rFonts w:ascii="Helvetica Bold" w:hAnsi="Helvetica Bold" w:cs="Helvetica Bold" w:eastAsia="Helvetica Bold"/>
          <w:b/>
          <w:bCs/>
          <w:color w:val="000000"/>
          <w:sz w:val="36"/>
          <w:szCs w:val="36"/>
          <w:rtl/>
        </w:rPr>
        <w:t xml:space="preserve">" </w:t>
      </w:r>
      <w:r>
        <w:rPr>
          <w:rFonts w:ascii="Arimo Bold" w:hAnsi="Arimo Bold" w:cs="Arimo Bold" w:eastAsia="Arimo Bold"/>
          <w:b/>
          <w:bCs/>
          <w:color w:val="000000"/>
          <w:sz w:val="36"/>
          <w:szCs w:val="36"/>
          <w:rtl/>
        </w:rPr>
        <w:t xml:space="preserve">
</w:t>
      </w:r>
    </w:p>
    <w:p>
      <w:pPr>
        <w:spacing w:after="120" w:before="120" w:line="276" w:lineRule="auto"/>
        <w:ind w:firstLine="0" w:start="0"/>
        <w:jc w:val="start"/>
      </w:pPr>
      <w:r>
        <w:rPr>
          <w:rFonts w:ascii="Arimo" w:hAnsi="Arimo" w:cs="Arimo" w:eastAsia="Arimo"/>
          <w:color w:val="000000"/>
          <w:sz w:val="24"/>
          <w:szCs w:val="24"/>
        </w:rPr>
        <w:t xml:space="preserve">
</w:t>
      </w:r>
    </w:p>
    <w:p>
      <w:pPr>
        <w:spacing w:after="120" w:before="120" w:line="276" w:lineRule="auto"/>
        <w:ind w:firstLine="0" w:start="0"/>
        <w:jc w:val="start"/>
      </w:pPr>
      <w:r>
        <w:rPr>
          <w:rFonts w:ascii="Arimo" w:hAnsi="Arimo" w:cs="Arimo" w:eastAsia="Arimo"/>
          <w:color w:val="000000"/>
          <w:sz w:val="24"/>
          <w:szCs w:val="24"/>
        </w:rPr>
        <w:t xml:space="preserve">
</w:t>
      </w:r>
    </w:p>
    <w:p>
      <w:pPr>
        <w:spacing w:after="120" w:before="120" w:line="276" w:lineRule="auto"/>
        <w:ind w:firstLine="0" w:start="0"/>
        <w:jc w:val="start"/>
      </w:pPr>
      <w:r>
        <w:rPr>
          <w:rFonts w:ascii="Arimo" w:hAnsi="Arimo" w:cs="Arimo" w:eastAsia="Arimo"/>
          <w:color w:val="000000"/>
          <w:sz w:val="24"/>
          <w:szCs w:val="24"/>
        </w:rPr>
        <w:t xml:space="preserve">
</w:t>
      </w:r>
    </w:p>
    <w:p>
      <w:pPr>
        <w:spacing w:after="120" w:before="120" w:line="276" w:lineRule="auto"/>
        <w:ind w:firstLine="0" w:start="0"/>
        <w:jc w:val="start"/>
      </w:pPr>
      <w:r>
        <w:rPr>
          <w:rFonts w:ascii="Arimo" w:hAnsi="Arimo" w:cs="Arimo" w:eastAsia="Arimo"/>
          <w:color w:val="000000"/>
          <w:sz w:val="24"/>
          <w:szCs w:val="24"/>
        </w:rPr>
        <w:t xml:space="preserve">
</w:t>
      </w:r>
    </w:p>
    <w:p>
      <w:pPr>
        <w:spacing w:after="120" w:before="120" w:line="276" w:lineRule="auto"/>
        <w:ind w:firstLine="0" w:start="0"/>
        <w:jc w:val="start"/>
      </w:pPr>
      <w:r>
        <w:rPr>
          <w:rFonts w:ascii="Arimo" w:hAnsi="Arimo" w:cs="Arimo" w:eastAsia="Arimo"/>
          <w:color w:val="000000"/>
          <w:sz w:val="24"/>
          <w:szCs w:val="24"/>
        </w:rPr>
        <w:t xml:space="preserve">
</w:t>
      </w:r>
    </w:p>
    <w:p>
      <w:pPr>
        <w:bidi/>
        <w:spacing w:after="120" w:before="120" w:line="276" w:lineRule="auto"/>
        <w:ind w:firstLine="0" w:start="0"/>
        <w:jc w:val="start"/>
      </w:pPr>
      <w:r>
        <w:rPr>
          <w:rFonts w:ascii="Helvetica World" w:hAnsi="Helvetica World" w:cs="Helvetica World" w:eastAsia="Helvetica World"/>
          <w:color w:val="000000"/>
          <w:sz w:val="32"/>
          <w:szCs w:val="32"/>
          <w:rtl/>
        </w:rPr>
        <w:t>إعداد: اسم الطالب نوف عبدالعزيز السرحاني</w:t>
      </w:r>
      <w:r>
        <w:rPr>
          <w:rFonts w:ascii="Arimo" w:hAnsi="Arimo" w:cs="Arimo" w:eastAsia="Arimo"/>
          <w:color w:val="000000"/>
          <w:sz w:val="24"/>
          <w:szCs w:val="24"/>
          <w:rtl/>
        </w:rPr>
        <w:t xml:space="preserve">
</w:t>
      </w:r>
    </w:p>
    <w:p>
      <w:pPr>
        <w:spacing w:after="120" w:before="120" w:line="276" w:lineRule="auto"/>
        <w:ind w:firstLine="0" w:start="0"/>
        <w:jc w:val="start"/>
      </w:pPr>
      <w:r>
        <w:rPr>
          <w:rFonts w:ascii="Arimo" w:hAnsi="Arimo" w:cs="Arimo" w:eastAsia="Arimo"/>
          <w:color w:val="000000"/>
          <w:sz w:val="24"/>
          <w:szCs w:val="24"/>
        </w:rPr>
        <w:t xml:space="preserve">
</w:t>
      </w:r>
    </w:p>
    <w:p>
      <w:pPr>
        <w:bidi/>
        <w:spacing w:after="120" w:before="120" w:line="276" w:lineRule="auto"/>
        <w:ind w:firstLine="0" w:start="0"/>
        <w:jc w:val="start"/>
      </w:pPr>
      <w:r>
        <w:rPr>
          <w:rFonts w:ascii="Helvetica World" w:hAnsi="Helvetica World" w:cs="Helvetica World" w:eastAsia="Helvetica World"/>
          <w:color w:val="000000"/>
          <w:sz w:val="32"/>
          <w:szCs w:val="32"/>
          <w:rtl/>
        </w:rPr>
        <w:t xml:space="preserve">الرقم الأكاديمي: </w:t>
      </w:r>
      <w:r>
        <w:rPr>
          <w:rFonts w:ascii="Helvetica World" w:hAnsi="Helvetica World" w:cs="Helvetica World" w:eastAsia="Helvetica World"/>
          <w:color w:val="000000"/>
          <w:sz w:val="32"/>
          <w:szCs w:val="32"/>
        </w:rPr>
        <w:t>233000350</w:t>
      </w:r>
      <w:r>
        <w:rPr>
          <w:rFonts w:ascii="Arimo" w:hAnsi="Arimo" w:cs="Arimo" w:eastAsia="Arimo"/>
          <w:color w:val="000000"/>
          <w:sz w:val="24"/>
          <w:szCs w:val="24"/>
          <w:rtl/>
        </w:rPr>
        <w:t xml:space="preserve">
</w:t>
      </w:r>
    </w:p>
    <w:p>
      <w:pPr>
        <w:spacing w:after="120" w:before="120" w:line="276" w:lineRule="auto"/>
        <w:ind w:firstLine="0" w:start="0"/>
        <w:jc w:val="start"/>
      </w:pPr>
      <w:r>
        <w:rPr>
          <w:rFonts w:ascii="Arimo" w:hAnsi="Arimo" w:cs="Arimo" w:eastAsia="Arimo"/>
          <w:color w:val="000000"/>
          <w:sz w:val="24"/>
          <w:szCs w:val="24"/>
        </w:rPr>
        <w:t xml:space="preserve">
</w:t>
      </w:r>
    </w:p>
    <w:p>
      <w:pPr>
        <w:bidi/>
        <w:spacing w:after="120" w:before="120" w:line="276" w:lineRule="auto"/>
        <w:ind w:firstLine="0" w:start="0"/>
        <w:jc w:val="center"/>
      </w:pPr>
      <w:r>
        <w:rPr>
          <w:rFonts w:ascii="Helvetica World" w:hAnsi="Helvetica World" w:cs="Helvetica World" w:eastAsia="Helvetica World"/>
          <w:color w:val="000000"/>
          <w:sz w:val="32"/>
          <w:szCs w:val="32"/>
          <w:rtl/>
        </w:rPr>
        <w:t xml:space="preserve">إشراف: </w:t>
      </w:r>
      <w:r>
        <w:rPr>
          <w:rFonts w:ascii="Arimo" w:hAnsi="Arimo" w:cs="Arimo" w:eastAsia="Arimo"/>
          <w:color w:val="000000"/>
          <w:sz w:val="24"/>
          <w:szCs w:val="24"/>
          <w:rtl/>
        </w:rPr>
        <w:t xml:space="preserve">
</w:t>
      </w:r>
    </w:p>
    <w:p>
      <w:pPr>
        <w:spacing w:after="120" w:before="120" w:line="276" w:lineRule="auto"/>
        <w:ind w:firstLine="0" w:start="0"/>
        <w:jc w:val="start"/>
      </w:pPr>
      <w:r>
        <w:rPr>
          <w:rFonts w:ascii="Arimo" w:hAnsi="Arimo" w:cs="Arimo" w:eastAsia="Arimo"/>
          <w:color w:val="000000"/>
          <w:sz w:val="24"/>
          <w:szCs w:val="24"/>
        </w:rPr>
        <w:t xml:space="preserve">
</w:t>
      </w:r>
    </w:p>
    <w:p>
      <w:pPr>
        <w:bidi/>
        <w:spacing w:after="120" w:before="120" w:line="276" w:lineRule="auto"/>
        <w:ind w:firstLine="0" w:start="0"/>
        <w:jc w:val="center"/>
      </w:pPr>
      <w:r>
        <w:rPr>
          <w:rFonts w:ascii="Helvetica World" w:hAnsi="Helvetica World" w:cs="Helvetica World" w:eastAsia="Helvetica World"/>
          <w:color w:val="000000"/>
          <w:sz w:val="32"/>
          <w:szCs w:val="32"/>
          <w:rtl/>
        </w:rPr>
        <w:t>د. توفيق عمري</w:t>
      </w:r>
      <w:r>
        <w:rPr>
          <w:rFonts w:ascii="Arimo" w:hAnsi="Arimo" w:cs="Arimo" w:eastAsia="Arimo"/>
          <w:color w:val="000000"/>
          <w:sz w:val="24"/>
          <w:szCs w:val="24"/>
          <w:rtl/>
        </w:rPr>
        <w:t xml:space="preserve">
</w:t>
      </w:r>
    </w:p>
    <w:p>
      <w:pPr>
        <w:spacing w:after="120" w:before="120" w:line="276" w:lineRule="auto"/>
        <w:ind w:firstLine="0" w:start="0"/>
        <w:jc w:val="start"/>
      </w:pPr>
      <w:r>
        <w:rPr>
          <w:rFonts w:ascii="Arimo" w:hAnsi="Arimo" w:cs="Arimo" w:eastAsia="Arimo"/>
          <w:color w:val="000000"/>
          <w:sz w:val="24"/>
          <w:szCs w:val="24"/>
        </w:rPr>
        <w:t xml:space="preserve">
</w:t>
      </w:r>
    </w:p>
    <w:p>
      <w:pPr>
        <w:spacing w:after="120" w:before="120" w:line="276" w:lineRule="auto"/>
        <w:ind w:firstLine="0" w:start="0"/>
        <w:jc w:val="start"/>
      </w:pPr>
      <w:r>
        <w:rPr>
          <w:rFonts w:ascii="Arimo" w:hAnsi="Arimo" w:cs="Arimo" w:eastAsia="Arimo"/>
          <w:color w:val="000000"/>
          <w:sz w:val="24"/>
          <w:szCs w:val="24"/>
        </w:rPr>
        <w:t xml:space="preserve">
</w:t>
      </w:r>
    </w:p>
    <w:p>
      <w:pPr>
        <w:spacing w:after="120" w:before="120" w:line="276" w:lineRule="auto"/>
        <w:ind w:firstLine="0" w:start="0"/>
        <w:jc w:val="start"/>
      </w:pPr>
      <w:r>
        <w:rPr>
          <w:rFonts w:ascii="Arimo" w:hAnsi="Arimo" w:cs="Arimo" w:eastAsia="Arimo"/>
          <w:color w:val="000000"/>
          <w:sz w:val="24"/>
          <w:szCs w:val="24"/>
        </w:rPr>
        <w:t xml:space="preserve">
</w:t>
      </w:r>
    </w:p>
    <w:p>
      <w:pPr>
        <w:bidi/>
        <w:spacing w:after="120" w:before="120" w:line="276" w:lineRule="auto"/>
        <w:ind w:firstLine="0" w:start="0"/>
        <w:jc w:val="center"/>
      </w:pPr>
      <w:r>
        <w:rPr>
          <w:rFonts w:ascii="Helvetica World" w:hAnsi="Helvetica World" w:cs="Helvetica World" w:eastAsia="Helvetica World"/>
          <w:color w:val="000000"/>
          <w:sz w:val="26"/>
          <w:szCs w:val="26"/>
        </w:rPr>
        <w:t>2026</w:t>
      </w:r>
      <w:r>
        <w:rPr>
          <w:rFonts w:ascii="Helvetica World" w:hAnsi="Helvetica World" w:cs="Helvetica World" w:eastAsia="Helvetica World"/>
          <w:color w:val="000000"/>
          <w:sz w:val="32"/>
          <w:szCs w:val="32"/>
          <w:rtl/>
        </w:rPr>
        <w:t xml:space="preserve"> </w:t>
      </w:r>
      <w:r>
        <w:rPr>
          <w:rFonts w:ascii="Arimo" w:hAnsi="Arimo" w:cs="Arimo" w:eastAsia="Arimo"/>
          <w:color w:val="000000"/>
          <w:sz w:val="24"/>
          <w:szCs w:val="24"/>
          <w:rtl/>
        </w:rPr>
        <w:t xml:space="preserve">
</w:t>
      </w:r>
    </w:p>
    <w:p>
      <w:pPr>
        <w:spacing w:after="120" w:before="120" w:line="276" w:lineRule="auto"/>
        <w:ind w:firstLine="0" w:start="0"/>
        <w:jc w:val="start"/>
      </w:pPr>
      <w:r>
        <w:rPr>
          <w:rFonts w:ascii="Arimo" w:hAnsi="Arimo" w:cs="Arimo" w:eastAsia="Arimo"/>
          <w:color w:val="000000"/>
          <w:sz w:val="24"/>
          <w:szCs w:val="24"/>
        </w:rPr>
        <w:t xml:space="preserve">
</w:t>
      </w:r>
    </w:p>
    <w:p>
      <w:pPr>
        <w:spacing w:after="120" w:before="120" w:line="276" w:lineRule="auto"/>
        <w:ind w:firstLine="0" w:start="0"/>
        <w:jc w:val="start"/>
      </w:pPr>
      <w:r>
        <w:rPr>
          <w:rFonts w:ascii="Arimo" w:hAnsi="Arimo" w:cs="Arimo" w:eastAsia="Arimo"/>
          <w:color w:val="000000"/>
          <w:sz w:val="24"/>
          <w:szCs w:val="24"/>
        </w:rPr>
        <w:t xml:space="preserve">
</w:t>
      </w:r>
    </w:p>
    <w:p>
      <w:pPr>
        <w:spacing w:after="120" w:before="120" w:line="276" w:lineRule="auto"/>
        <w:ind w:firstLine="0" w:start="0"/>
        <w:jc w:val="start"/>
      </w:pPr>
      <w:r>
        <w:rPr>
          <w:rFonts w:ascii="Arimo" w:hAnsi="Arimo" w:cs="Arimo" w:eastAsia="Arimo"/>
          <w:color w:val="000000"/>
          <w:sz w:val="24"/>
          <w:szCs w:val="24"/>
        </w:rPr>
        <w:t xml:space="preserve">
</w:t>
      </w:r>
    </w:p>
    <w:p>
      <w:pPr>
        <w:spacing w:after="120" w:before="120" w:line="276" w:lineRule="auto"/>
        <w:ind w:firstLine="0" w:start="0"/>
        <w:jc w:val="start"/>
      </w:pPr>
      <w:r>
        <w:rPr>
          <w:rFonts w:ascii="Arimo" w:hAnsi="Arimo" w:cs="Arimo" w:eastAsia="Arimo"/>
          <w:color w:val="000000"/>
          <w:sz w:val="24"/>
          <w:szCs w:val="24"/>
        </w:rPr>
        <w:t xml:space="preserve">
</w:t>
      </w:r>
    </w:p>
    <w:p>
      <w:pPr>
        <w:spacing w:after="120" w:before="120" w:line="276" w:lineRule="auto"/>
        <w:ind w:firstLine="0" w:start="0"/>
        <w:jc w:val="start"/>
      </w:pPr>
      <w:r>
        <w:rPr>
          <w:rFonts w:ascii="Arimo" w:hAnsi="Arimo" w:cs="Arimo" w:eastAsia="Arimo"/>
          <w:color w:val="000000"/>
          <w:sz w:val="24"/>
          <w:szCs w:val="24"/>
        </w:rPr>
        <w:t xml:space="preserve">
</w:t>
      </w:r>
    </w:p>
    <w:p>
      <w:pPr>
        <w:spacing w:after="120" w:before="120" w:line="276" w:lineRule="auto"/>
        <w:ind w:firstLine="0" w:start="0"/>
        <w:jc w:val="start"/>
      </w:pPr>
      <w:r>
        <w:rPr>
          <w:rFonts w:ascii="Arimo" w:hAnsi="Arimo" w:cs="Arimo" w:eastAsia="Arimo"/>
          <w:color w:val="000000"/>
          <w:sz w:val="24"/>
          <w:szCs w:val="24"/>
        </w:rPr>
        <w:t xml:space="preserve">
</w:t>
      </w:r>
    </w:p>
    <w:p>
      <w:pPr>
        <w:spacing w:after="120" w:before="120" w:line="276" w:lineRule="auto"/>
        <w:ind w:firstLine="0" w:start="0"/>
        <w:jc w:val="start"/>
      </w:pPr>
      <w:r>
        <w:rPr>
          <w:rFonts w:ascii="Arimo" w:hAnsi="Arimo" w:cs="Arimo" w:eastAsia="Arimo"/>
          <w:color w:val="000000"/>
          <w:sz w:val="24"/>
          <w:szCs w:val="24"/>
        </w:rPr>
        <w:t xml:space="preserve">
</w:t>
      </w:r>
    </w:p>
    <w:p>
      <w:pPr>
        <w:spacing w:after="120" w:before="120" w:line="336" w:lineRule="auto"/>
        <w:ind w:firstLine="0" w:start="0"/>
        <w:jc w:val="start"/>
      </w:pPr>
      <w:r>
        <w:rPr>
          <w:rFonts w:ascii="Arimo" w:hAnsi="Arimo" w:cs="Arimo" w:eastAsia="Arimo"/>
          <w:color w:val="000000"/>
          <w:sz w:val="24"/>
          <w:szCs w:val="24"/>
        </w:rPr>
        <w:t xml:space="preserve">
</w:t>
      </w:r>
    </w:p>
    <w:p>
      <w:pPr>
        <w:spacing w:after="120" w:before="120"/>
        <w:jc w:val="start"/>
      </w:pPr>
      <w:r>
        <w:drawing>
          <wp:inline>
            <wp:extent cx="1487527" cy="593103"/>
            <wp:docPr id="1" name="Drawing 1" descr="1f03958f966ed397fc7717432d9666a6.jpg"/>
            <wp:cNvGraphicFramePr>
              <a:graphicFrameLocks noChangeAspect="true"/>
            </wp:cNvGraphicFramePr>
            <a:graphic>
              <a:graphicData uri="http://schemas.openxmlformats.org/drawingml/2006/picture">
                <pic:pic xmlns:pic="http://schemas.openxmlformats.org/drawingml/2006/picture">
                  <pic:nvPicPr>
                    <pic:cNvPr id="0" name="Picture 1" descr="6a6d90ef77b00d5b67315bc5d57a356f.jpg"/>
                    <pic:cNvPicPr>
                      <a:picLocks noChangeAspect="true"/>
                    </pic:cNvPicPr>
                  </pic:nvPicPr>
                  <pic:blipFill>
                    <a:blip r:embed="rId3"/>
                    <a:srcRect l="0" t="0" r="0" b="0"/>
                    <a:stretch>
                      <a:fillRect/>
                    </a:stretch>
                  </pic:blipFill>
                  <pic:spPr>
                    <a:xfrm flipH="false" flipV="false">
                      <a:off x="0" y="0"/>
                      <a:ext cx="1487527" cy="593103"/>
                    </a:xfrm>
                    <a:prstGeom prst="rect">
                      <a:avLst/>
                    </a:prstGeom>
                  </pic:spPr>
                </pic:pic>
              </a:graphicData>
            </a:graphic>
          </wp:inline>
        </w:drawing>
      </w:r>
    </w:p>
    <w:p>
      <w:pPr>
        <w:spacing w:after="120" w:before="120" w:line="336" w:lineRule="auto"/>
        <w:ind w:firstLine="0" w:start="0"/>
        <w:jc w:val="start"/>
      </w:pPr>
      <w:r>
        <w:rPr>
          <w:rFonts w:ascii="Arimo" w:hAnsi="Arimo" w:cs="Arimo" w:eastAsia="Arimo"/>
          <w:color w:val="000000"/>
          <w:sz w:val="24"/>
          <w:szCs w:val="24"/>
        </w:rPr>
        <w:t xml:space="preserve">
</w:t>
      </w:r>
    </w:p>
    <w:p>
      <w:pPr>
        <w:bidi/>
        <w:spacing w:after="120" w:before="120" w:line="276" w:lineRule="auto"/>
        <w:ind w:firstLine="0" w:start="0"/>
        <w:jc w:val="end"/>
      </w:pPr>
      <w:r>
        <w:rPr>
          <w:rFonts w:ascii="Calibri (MS)" w:hAnsi="Calibri (MS)" w:cs="Calibri (MS)" w:eastAsia="Calibri (MS)"/>
          <w:color w:val="000000"/>
          <w:sz w:val="26"/>
          <w:szCs w:val="26"/>
        </w:rPr>
        <w:t>Midocean University</w:t>
      </w:r>
      <w:r>
        <w:rPr>
          <w:rFonts w:ascii="Arimo" w:hAnsi="Arimo" w:cs="Arimo" w:eastAsia="Arimo"/>
          <w:color w:val="000000"/>
          <w:sz w:val="24"/>
          <w:szCs w:val="24"/>
          <w:rtl/>
        </w:rPr>
        <w:t xml:space="preserve">
</w:t>
      </w:r>
    </w:p>
    <w:p>
      <w:pPr>
        <w:spacing w:after="120" w:before="120" w:line="276" w:lineRule="auto"/>
        <w:ind w:firstLine="0" w:start="0"/>
        <w:jc w:val="start"/>
      </w:pPr>
      <w:r>
        <w:rPr>
          <w:rFonts w:ascii="Arimo" w:hAnsi="Arimo" w:cs="Arimo" w:eastAsia="Arimo"/>
          <w:color w:val="000000"/>
          <w:sz w:val="24"/>
          <w:szCs w:val="24"/>
        </w:rPr>
        <w:t xml:space="preserve">
</w:t>
      </w:r>
    </w:p>
    <w:p>
      <w:pPr>
        <w:bidi/>
        <w:spacing w:after="120" w:before="120" w:line="276" w:lineRule="auto"/>
        <w:ind w:firstLine="0" w:start="0"/>
        <w:jc w:val="end"/>
      </w:pPr>
      <w:r>
        <w:rPr>
          <w:rFonts w:ascii="Calibri (MS)" w:hAnsi="Calibri (MS)" w:cs="Calibri (MS)" w:eastAsia="Calibri (MS)"/>
          <w:color w:val="000000"/>
          <w:sz w:val="26"/>
          <w:szCs w:val="26"/>
        </w:rPr>
        <w:t>College of Media and Marketing</w:t>
      </w:r>
      <w:r>
        <w:rPr>
          <w:rFonts w:ascii="Arimo" w:hAnsi="Arimo" w:cs="Arimo" w:eastAsia="Arimo"/>
          <w:color w:val="000000"/>
          <w:sz w:val="24"/>
          <w:szCs w:val="24"/>
          <w:rtl/>
        </w:rPr>
        <w:t xml:space="preserve">
</w:t>
      </w:r>
    </w:p>
    <w:p>
      <w:pPr>
        <w:spacing w:after="120" w:before="120" w:line="276" w:lineRule="auto"/>
        <w:ind w:firstLine="0" w:start="0"/>
        <w:jc w:val="start"/>
      </w:pPr>
      <w:r>
        <w:rPr>
          <w:rFonts w:ascii="Arimo" w:hAnsi="Arimo" w:cs="Arimo" w:eastAsia="Arimo"/>
          <w:color w:val="000000"/>
          <w:sz w:val="24"/>
          <w:szCs w:val="24"/>
        </w:rPr>
        <w:t xml:space="preserve">
</w:t>
      </w:r>
    </w:p>
    <w:p>
      <w:pPr>
        <w:bidi/>
        <w:spacing w:after="120" w:before="120" w:line="276" w:lineRule="auto"/>
        <w:ind w:firstLine="0" w:start="0"/>
        <w:jc w:val="end"/>
      </w:pPr>
      <w:r>
        <w:rPr>
          <w:rFonts w:ascii="Calibri (MS)" w:hAnsi="Calibri (MS)" w:cs="Calibri (MS)" w:eastAsia="Calibri (MS)"/>
          <w:color w:val="000000"/>
          <w:sz w:val="26"/>
          <w:szCs w:val="26"/>
        </w:rPr>
        <w:t>Bachelor of Digital Media</w:t>
      </w:r>
      <w:r>
        <w:rPr>
          <w:rFonts w:ascii="Calibri (MS)" w:hAnsi="Calibri (MS)" w:cs="Calibri (MS)" w:eastAsia="Calibri (MS)"/>
          <w:color w:val="000000"/>
          <w:sz w:val="26"/>
          <w:szCs w:val="26"/>
          <w:rtl/>
        </w:rPr>
        <w:t xml:space="preserve"> </w:t>
      </w:r>
      <w:r>
        <w:rPr>
          <w:rFonts w:ascii="Arimo" w:hAnsi="Arimo" w:cs="Arimo" w:eastAsia="Arimo"/>
          <w:color w:val="000000"/>
          <w:sz w:val="24"/>
          <w:szCs w:val="24"/>
          <w:rtl/>
        </w:rPr>
        <w:t xml:space="preserve">
</w:t>
      </w:r>
    </w:p>
    <w:p>
      <w:pPr>
        <w:spacing w:after="120" w:before="120" w:line="276" w:lineRule="auto"/>
        <w:ind w:firstLine="0" w:start="0"/>
        <w:jc w:val="start"/>
      </w:pPr>
      <w:r>
        <w:rPr>
          <w:rFonts w:ascii="Arimo" w:hAnsi="Arimo" w:cs="Arimo" w:eastAsia="Arimo"/>
          <w:color w:val="000000"/>
          <w:sz w:val="24"/>
          <w:szCs w:val="24"/>
        </w:rPr>
        <w:t xml:space="preserve">
</w:t>
      </w:r>
    </w:p>
    <w:p>
      <w:pPr>
        <w:spacing w:after="120" w:before="120" w:line="276" w:lineRule="auto"/>
        <w:ind w:firstLine="0" w:start="0"/>
        <w:jc w:val="start"/>
      </w:pPr>
      <w:r>
        <w:rPr>
          <w:rFonts w:ascii="Arimo" w:hAnsi="Arimo" w:cs="Arimo" w:eastAsia="Arimo"/>
          <w:color w:val="000000"/>
          <w:sz w:val="24"/>
          <w:szCs w:val="24"/>
        </w:rPr>
        <w:t xml:space="preserve">
</w:t>
      </w:r>
    </w:p>
    <w:p>
      <w:pPr>
        <w:spacing w:after="120" w:before="120" w:line="276" w:lineRule="auto"/>
        <w:ind w:firstLine="0" w:start="0"/>
        <w:jc w:val="start"/>
      </w:pPr>
      <w:r>
        <w:rPr>
          <w:rFonts w:ascii="Arimo" w:hAnsi="Arimo" w:cs="Arimo" w:eastAsia="Arimo"/>
          <w:color w:val="000000"/>
          <w:sz w:val="24"/>
          <w:szCs w:val="24"/>
        </w:rPr>
        <w:t xml:space="preserve">
</w:t>
      </w:r>
    </w:p>
    <w:p>
      <w:pPr>
        <w:spacing w:after="120" w:before="120" w:line="276" w:lineRule="auto"/>
        <w:ind w:firstLine="0" w:start="0"/>
        <w:jc w:val="start"/>
      </w:pPr>
      <w:r>
        <w:rPr>
          <w:rFonts w:ascii="Arimo" w:hAnsi="Arimo" w:cs="Arimo" w:eastAsia="Arimo"/>
          <w:color w:val="000000"/>
          <w:sz w:val="24"/>
          <w:szCs w:val="24"/>
        </w:rPr>
        <w:t xml:space="preserve">
</w:t>
      </w:r>
    </w:p>
    <w:p>
      <w:pPr>
        <w:spacing w:after="120" w:before="120" w:line="276" w:lineRule="auto"/>
        <w:ind w:firstLine="0" w:start="0"/>
        <w:jc w:val="start"/>
      </w:pPr>
      <w:r>
        <w:rPr>
          <w:rFonts w:ascii="Arimo" w:hAnsi="Arimo" w:cs="Arimo" w:eastAsia="Arimo"/>
          <w:color w:val="000000"/>
          <w:sz w:val="24"/>
          <w:szCs w:val="24"/>
        </w:rPr>
        <w:t xml:space="preserve">
</w:t>
      </w:r>
    </w:p>
    <w:p>
      <w:pPr>
        <w:spacing w:after="120" w:before="120" w:line="276" w:lineRule="auto"/>
        <w:ind w:firstLine="0" w:start="0"/>
        <w:jc w:val="start"/>
      </w:pPr>
      <w:r>
        <w:rPr>
          <w:rFonts w:ascii="Arimo" w:hAnsi="Arimo" w:cs="Arimo" w:eastAsia="Arimo"/>
          <w:color w:val="000000"/>
          <w:sz w:val="24"/>
          <w:szCs w:val="24"/>
        </w:rPr>
        <w:t xml:space="preserve">
</w:t>
      </w:r>
    </w:p>
    <w:p>
      <w:pPr>
        <w:spacing w:after="120" w:before="120" w:line="276" w:lineRule="auto"/>
        <w:ind w:firstLine="0" w:start="0"/>
        <w:jc w:val="start"/>
      </w:pPr>
      <w:r>
        <w:rPr>
          <w:rFonts w:ascii="Arimo" w:hAnsi="Arimo" w:cs="Arimo" w:eastAsia="Arimo"/>
          <w:color w:val="000000"/>
          <w:sz w:val="24"/>
          <w:szCs w:val="24"/>
        </w:rPr>
        <w:t xml:space="preserve">
</w:t>
      </w:r>
    </w:p>
    <w:p>
      <w:pPr>
        <w:spacing w:after="120" w:before="120" w:line="276" w:lineRule="auto"/>
        <w:ind w:firstLine="0" w:start="0"/>
        <w:jc w:val="start"/>
      </w:pPr>
      <w:r>
        <w:rPr>
          <w:rFonts w:ascii="Arimo" w:hAnsi="Arimo" w:cs="Arimo" w:eastAsia="Arimo"/>
          <w:color w:val="000000"/>
          <w:sz w:val="24"/>
          <w:szCs w:val="24"/>
        </w:rPr>
        <w:t xml:space="preserve">
</w:t>
      </w:r>
    </w:p>
    <w:p>
      <w:pPr>
        <w:spacing w:after="120" w:before="120" w:line="276" w:lineRule="auto"/>
        <w:ind w:firstLine="0" w:start="0"/>
        <w:jc w:val="start"/>
      </w:pPr>
      <w:r>
        <w:rPr>
          <w:rFonts w:ascii="Arimo" w:hAnsi="Arimo" w:cs="Arimo" w:eastAsia="Arimo"/>
          <w:color w:val="000000"/>
          <w:sz w:val="24"/>
          <w:szCs w:val="24"/>
        </w:rPr>
        <w:t xml:space="preserve">
</w:t>
      </w:r>
    </w:p>
    <w:p>
      <w:pPr>
        <w:bidi/>
        <w:spacing w:after="120" w:before="120" w:line="276" w:lineRule="auto"/>
        <w:ind w:firstLine="0" w:start="0"/>
        <w:jc w:val="center"/>
      </w:pPr>
      <w:r>
        <w:rPr>
          <w:rFonts w:ascii="Calibri (MS)" w:hAnsi="Calibri (MS)" w:cs="Calibri (MS)" w:eastAsia="Calibri (MS)"/>
          <w:color w:val="000000"/>
          <w:sz w:val="32"/>
          <w:szCs w:val="32"/>
        </w:rPr>
        <w:t>A Research Proposal Submitted in Partial Fulfillment of the Requirements for the Bachelor of Digital Media</w:t>
      </w:r>
      <w:r>
        <w:rPr>
          <w:rFonts w:ascii="Arimo" w:hAnsi="Arimo" w:cs="Arimo" w:eastAsia="Arimo"/>
          <w:color w:val="000000"/>
          <w:sz w:val="24"/>
          <w:szCs w:val="24"/>
          <w:rtl/>
        </w:rPr>
        <w:t xml:space="preserve">
</w:t>
      </w:r>
    </w:p>
    <w:p>
      <w:pPr>
        <w:spacing w:after="120" w:before="120" w:line="276" w:lineRule="auto"/>
        <w:ind w:firstLine="0" w:start="0"/>
        <w:jc w:val="start"/>
      </w:pPr>
      <w:r>
        <w:rPr>
          <w:rFonts w:ascii="Arimo" w:hAnsi="Arimo" w:cs="Arimo" w:eastAsia="Arimo"/>
          <w:color w:val="000000"/>
          <w:sz w:val="24"/>
          <w:szCs w:val="24"/>
        </w:rPr>
        <w:t xml:space="preserve">
</w:t>
      </w:r>
    </w:p>
    <w:p>
      <w:pPr>
        <w:spacing w:after="120" w:before="120" w:line="276" w:lineRule="auto"/>
        <w:ind w:firstLine="0" w:start="0"/>
        <w:jc w:val="center"/>
      </w:pPr>
      <w:r>
        <w:rPr>
          <w:rFonts w:ascii="Calibri (MS) Bold" w:hAnsi="Calibri (MS) Bold" w:cs="Calibri (MS) Bold" w:eastAsia="Calibri (MS) Bold"/>
          <w:b/>
          <w:bCs/>
          <w:color w:val="000000"/>
          <w:sz w:val="36"/>
          <w:szCs w:val="36"/>
        </w:rPr>
        <w:t>Title the study"</w:t>
      </w:r>
      <w:r>
        <w:rPr>
          <w:rFonts w:ascii="Calibri (MS) Bold" w:hAnsi="Calibri (MS) Bold" w:cs="Calibri (MS) Bold" w:eastAsia="Calibri (MS) Bold"/>
          <w:b/>
          <w:bCs/>
          <w:color w:val="1f1f1f"/>
          <w:sz w:val="36"/>
          <w:szCs w:val="36"/>
        </w:rPr>
        <w:t>The impact of digital educational content on preschool children: A field study on a sample of parents in Diriyah Governorate</w:t>
      </w:r>
      <w:r>
        <w:rPr>
          <w:rFonts w:ascii="Calibri (MS) Bold" w:hAnsi="Calibri (MS) Bold" w:cs="Calibri (MS) Bold" w:eastAsia="Calibri (MS) Bold"/>
          <w:b/>
          <w:bCs/>
          <w:color w:val="000000"/>
          <w:sz w:val="36"/>
          <w:szCs w:val="36"/>
        </w:rPr>
        <w:t>"</w:t>
      </w:r>
      <w:r>
        <w:rPr>
          <w:rFonts w:ascii="Arimo Bold" w:hAnsi="Arimo Bold" w:cs="Arimo Bold" w:eastAsia="Arimo Bold"/>
          <w:b/>
          <w:bCs/>
          <w:color w:val="000000"/>
          <w:sz w:val="36"/>
          <w:szCs w:val="36"/>
        </w:rPr>
        <w:t xml:space="preserve">
</w:t>
      </w:r>
    </w:p>
    <w:p>
      <w:pPr>
        <w:spacing w:after="120" w:before="120" w:line="276" w:lineRule="auto"/>
        <w:ind w:firstLine="0" w:start="0"/>
        <w:jc w:val="start"/>
      </w:pPr>
      <w:r>
        <w:rPr>
          <w:rFonts w:ascii="Arimo" w:hAnsi="Arimo" w:cs="Arimo" w:eastAsia="Arimo"/>
          <w:color w:val="000000"/>
          <w:sz w:val="24"/>
          <w:szCs w:val="24"/>
        </w:rPr>
        <w:t xml:space="preserve">
</w:t>
      </w:r>
    </w:p>
    <w:p>
      <w:pPr>
        <w:spacing w:after="120" w:before="120" w:line="276" w:lineRule="auto"/>
        <w:ind w:firstLine="0" w:start="0"/>
        <w:jc w:val="start"/>
      </w:pPr>
      <w:r>
        <w:rPr>
          <w:rFonts w:ascii="Arimo" w:hAnsi="Arimo" w:cs="Arimo" w:eastAsia="Arimo"/>
          <w:color w:val="000000"/>
          <w:sz w:val="24"/>
          <w:szCs w:val="24"/>
        </w:rPr>
        <w:t xml:space="preserve">
</w:t>
      </w:r>
    </w:p>
    <w:p>
      <w:pPr>
        <w:spacing w:after="120" w:before="120" w:line="276" w:lineRule="auto"/>
        <w:ind w:firstLine="0" w:start="0"/>
        <w:jc w:val="start"/>
      </w:pPr>
      <w:r>
        <w:rPr>
          <w:rFonts w:ascii="Arimo" w:hAnsi="Arimo" w:cs="Arimo" w:eastAsia="Arimo"/>
          <w:color w:val="000000"/>
          <w:sz w:val="24"/>
          <w:szCs w:val="24"/>
        </w:rPr>
        <w:t xml:space="preserve">
</w:t>
      </w:r>
    </w:p>
    <w:p>
      <w:pPr>
        <w:spacing w:after="120" w:before="120" w:line="276" w:lineRule="auto"/>
        <w:ind w:firstLine="0" w:start="0"/>
        <w:jc w:val="start"/>
      </w:pPr>
      <w:r>
        <w:rPr>
          <w:rFonts w:ascii="Arimo" w:hAnsi="Arimo" w:cs="Arimo" w:eastAsia="Arimo"/>
          <w:color w:val="000000"/>
          <w:sz w:val="24"/>
          <w:szCs w:val="24"/>
        </w:rPr>
        <w:t xml:space="preserve">
</w:t>
      </w:r>
    </w:p>
    <w:p>
      <w:pPr>
        <w:spacing w:after="120" w:before="120" w:line="276" w:lineRule="auto"/>
        <w:ind w:firstLine="0" w:start="0"/>
        <w:jc w:val="start"/>
      </w:pPr>
      <w:r>
        <w:rPr>
          <w:rFonts w:ascii="Arimo" w:hAnsi="Arimo" w:cs="Arimo" w:eastAsia="Arimo"/>
          <w:color w:val="000000"/>
          <w:sz w:val="24"/>
          <w:szCs w:val="24"/>
        </w:rPr>
        <w:t xml:space="preserve">
</w:t>
      </w:r>
    </w:p>
    <w:p>
      <w:pPr>
        <w:spacing w:after="120" w:before="120" w:line="276" w:lineRule="auto"/>
        <w:ind w:firstLine="0" w:start="0"/>
        <w:jc w:val="start"/>
      </w:pPr>
      <w:r>
        <w:rPr>
          <w:rFonts w:ascii="Arimo" w:hAnsi="Arimo" w:cs="Arimo" w:eastAsia="Arimo"/>
          <w:color w:val="000000"/>
          <w:sz w:val="24"/>
          <w:szCs w:val="24"/>
        </w:rPr>
        <w:t xml:space="preserve">
</w:t>
      </w:r>
    </w:p>
    <w:p>
      <w:pPr>
        <w:spacing w:after="120" w:before="120" w:line="276" w:lineRule="auto"/>
        <w:ind w:firstLine="0" w:start="0"/>
        <w:jc w:val="start"/>
      </w:pPr>
      <w:r>
        <w:rPr>
          <w:rFonts w:ascii="Arimo" w:hAnsi="Arimo" w:cs="Arimo" w:eastAsia="Arimo"/>
          <w:color w:val="000000"/>
          <w:sz w:val="24"/>
          <w:szCs w:val="24"/>
        </w:rPr>
        <w:t xml:space="preserve">
</w:t>
      </w:r>
    </w:p>
    <w:p>
      <w:pPr>
        <w:bidi/>
        <w:spacing w:after="120" w:before="120" w:line="276" w:lineRule="auto"/>
        <w:ind w:firstLine="0" w:start="0"/>
        <w:jc w:val="end"/>
      </w:pPr>
      <w:r>
        <w:rPr>
          <w:rFonts w:ascii="Calibri (MS)" w:hAnsi="Calibri (MS)" w:cs="Calibri (MS)" w:eastAsia="Calibri (MS)"/>
          <w:color w:val="000000"/>
          <w:sz w:val="32"/>
          <w:szCs w:val="32"/>
        </w:rPr>
        <w:t>Prepared by: Nouf Abdulaziz Alserhani</w:t>
      </w:r>
      <w:r>
        <w:rPr>
          <w:rFonts w:ascii="Arimo" w:hAnsi="Arimo" w:cs="Arimo" w:eastAsia="Arimo"/>
          <w:color w:val="000000"/>
          <w:sz w:val="24"/>
          <w:szCs w:val="24"/>
          <w:rtl/>
        </w:rPr>
        <w:t xml:space="preserve">
</w:t>
      </w:r>
    </w:p>
    <w:p>
      <w:pPr>
        <w:spacing w:after="120" w:before="120" w:line="276" w:lineRule="auto"/>
        <w:ind w:firstLine="0" w:start="0"/>
        <w:jc w:val="start"/>
      </w:pPr>
      <w:r>
        <w:rPr>
          <w:rFonts w:ascii="Arimo" w:hAnsi="Arimo" w:cs="Arimo" w:eastAsia="Arimo"/>
          <w:color w:val="000000"/>
          <w:sz w:val="24"/>
          <w:szCs w:val="24"/>
        </w:rPr>
        <w:t xml:space="preserve">
</w:t>
      </w:r>
    </w:p>
    <w:p>
      <w:pPr>
        <w:bidi/>
        <w:spacing w:after="120" w:before="120" w:line="276" w:lineRule="auto"/>
        <w:ind w:firstLine="0" w:start="0"/>
        <w:jc w:val="end"/>
      </w:pPr>
      <w:r>
        <w:rPr>
          <w:rFonts w:ascii="Calibri (MS)" w:hAnsi="Calibri (MS)" w:cs="Calibri (MS)" w:eastAsia="Calibri (MS)"/>
          <w:color w:val="000000"/>
          <w:sz w:val="32"/>
          <w:szCs w:val="32"/>
        </w:rPr>
        <w:t>ID:</w:t>
      </w:r>
      <w:r>
        <w:rPr>
          <w:rFonts w:ascii="Calibri (MS)" w:hAnsi="Calibri (MS)" w:cs="Calibri (MS)" w:eastAsia="Calibri (MS)"/>
          <w:color w:val="000000"/>
          <w:sz w:val="32"/>
          <w:szCs w:val="32"/>
        </w:rPr>
        <w:t>23411108</w:t>
      </w:r>
      <w:r>
        <w:rPr>
          <w:rFonts w:ascii="Calibri (MS)" w:hAnsi="Calibri (MS)" w:cs="Calibri (MS)" w:eastAsia="Calibri (MS)"/>
          <w:color w:val="000000"/>
          <w:sz w:val="32"/>
          <w:szCs w:val="32"/>
          <w:rtl/>
        </w:rPr>
        <w:t xml:space="preserve">
</w:t>
      </w:r>
    </w:p>
    <w:p>
      <w:pPr>
        <w:spacing w:after="120" w:before="120" w:line="276" w:lineRule="auto"/>
        <w:ind w:firstLine="0" w:start="0"/>
        <w:jc w:val="start"/>
      </w:pPr>
      <w:r>
        <w:rPr>
          <w:rFonts w:ascii="Arimo" w:hAnsi="Arimo" w:cs="Arimo" w:eastAsia="Arimo"/>
          <w:color w:val="000000"/>
          <w:sz w:val="24"/>
          <w:szCs w:val="24"/>
        </w:rPr>
        <w:t xml:space="preserve">
</w:t>
      </w:r>
    </w:p>
    <w:p>
      <w:pPr>
        <w:spacing w:after="120" w:before="120" w:line="276" w:lineRule="auto"/>
        <w:ind w:firstLine="0" w:start="0"/>
        <w:jc w:val="start"/>
      </w:pPr>
      <w:r>
        <w:rPr>
          <w:rFonts w:ascii="Arimo" w:hAnsi="Arimo" w:cs="Arimo" w:eastAsia="Arimo"/>
          <w:color w:val="000000"/>
          <w:sz w:val="24"/>
          <w:szCs w:val="24"/>
        </w:rPr>
        <w:t xml:space="preserve">
</w:t>
      </w:r>
    </w:p>
    <w:p>
      <w:pPr>
        <w:spacing w:after="120" w:before="120" w:line="276" w:lineRule="auto"/>
        <w:ind w:firstLine="0" w:start="0"/>
        <w:jc w:val="start"/>
      </w:pPr>
      <w:r>
        <w:rPr>
          <w:rFonts w:ascii="Arimo" w:hAnsi="Arimo" w:cs="Arimo" w:eastAsia="Arimo"/>
          <w:color w:val="000000"/>
          <w:sz w:val="24"/>
          <w:szCs w:val="24"/>
        </w:rPr>
        <w:t xml:space="preserve">
</w:t>
      </w:r>
    </w:p>
    <w:p>
      <w:pPr>
        <w:bidi/>
        <w:spacing w:after="120" w:before="120" w:line="276" w:lineRule="auto"/>
        <w:ind w:firstLine="0" w:start="0"/>
        <w:jc w:val="center"/>
      </w:pPr>
      <w:r>
        <w:rPr>
          <w:rFonts w:ascii="Calibri (MS)" w:hAnsi="Calibri (MS)" w:cs="Calibri (MS)" w:eastAsia="Calibri (MS)"/>
          <w:color w:val="000000"/>
          <w:sz w:val="32"/>
          <w:szCs w:val="32"/>
        </w:rPr>
        <w:t>Supervised by</w:t>
      </w:r>
      <w:r>
        <w:rPr>
          <w:rFonts w:ascii="Calibri (MS)" w:hAnsi="Calibri (MS)" w:cs="Calibri (MS)" w:eastAsia="Calibri (MS)"/>
          <w:color w:val="000000"/>
          <w:sz w:val="32"/>
          <w:szCs w:val="32"/>
          <w:rtl/>
        </w:rPr>
        <w:t>:</w:t>
      </w:r>
      <w:r>
        <w:rPr>
          <w:rFonts w:ascii="Arimo" w:hAnsi="Arimo" w:cs="Arimo" w:eastAsia="Arimo"/>
          <w:color w:val="000000"/>
          <w:sz w:val="24"/>
          <w:szCs w:val="24"/>
          <w:rtl/>
        </w:rPr>
        <w:t xml:space="preserve">
</w:t>
      </w:r>
    </w:p>
    <w:p>
      <w:pPr>
        <w:spacing w:after="120" w:before="120" w:line="276" w:lineRule="auto"/>
        <w:ind w:firstLine="0" w:start="0"/>
        <w:jc w:val="start"/>
      </w:pPr>
      <w:r>
        <w:rPr>
          <w:rFonts w:ascii="Arimo" w:hAnsi="Arimo" w:cs="Arimo" w:eastAsia="Arimo"/>
          <w:color w:val="000000"/>
          <w:sz w:val="24"/>
          <w:szCs w:val="24"/>
        </w:rPr>
        <w:t xml:space="preserve">
</w:t>
      </w:r>
    </w:p>
    <w:p>
      <w:pPr>
        <w:bidi/>
        <w:spacing w:after="120" w:before="120" w:line="276" w:lineRule="auto"/>
        <w:ind w:firstLine="0" w:start="0"/>
        <w:jc w:val="center"/>
      </w:pPr>
      <w:r>
        <w:rPr>
          <w:rFonts w:ascii="Calibri (MS)" w:hAnsi="Calibri (MS)" w:cs="Calibri (MS)" w:eastAsia="Calibri (MS)"/>
          <w:color w:val="000000"/>
          <w:sz w:val="32"/>
          <w:szCs w:val="32"/>
        </w:rPr>
        <w:t>Dr. Tewfik amri</w:t>
      </w:r>
      <w:r>
        <w:rPr>
          <w:rFonts w:ascii="Arimo" w:hAnsi="Arimo" w:cs="Arimo" w:eastAsia="Arimo"/>
          <w:color w:val="000000"/>
          <w:sz w:val="24"/>
          <w:szCs w:val="24"/>
          <w:rtl/>
        </w:rPr>
        <w:t xml:space="preserve">
</w:t>
      </w:r>
    </w:p>
    <w:p>
      <w:pPr>
        <w:spacing w:after="120" w:before="120" w:line="276" w:lineRule="auto"/>
        <w:ind w:firstLine="0" w:start="0"/>
        <w:jc w:val="start"/>
      </w:pPr>
      <w:r>
        <w:rPr>
          <w:rFonts w:ascii="Arimo" w:hAnsi="Arimo" w:cs="Arimo" w:eastAsia="Arimo"/>
          <w:color w:val="000000"/>
          <w:sz w:val="24"/>
          <w:szCs w:val="24"/>
        </w:rPr>
        <w:t xml:space="preserve">
</w:t>
      </w:r>
    </w:p>
    <w:p>
      <w:pPr>
        <w:spacing w:after="120" w:before="120" w:line="276" w:lineRule="auto"/>
        <w:ind w:firstLine="0" w:start="0"/>
        <w:jc w:val="start"/>
      </w:pPr>
      <w:r>
        <w:rPr>
          <w:rFonts w:ascii="Arimo" w:hAnsi="Arimo" w:cs="Arimo" w:eastAsia="Arimo"/>
          <w:color w:val="000000"/>
          <w:sz w:val="24"/>
          <w:szCs w:val="24"/>
        </w:rPr>
        <w:t xml:space="preserve">
</w:t>
      </w:r>
    </w:p>
    <w:p>
      <w:pPr>
        <w:spacing w:after="120" w:before="120" w:line="276" w:lineRule="auto"/>
        <w:ind w:firstLine="0" w:start="0"/>
        <w:jc w:val="start"/>
      </w:pPr>
      <w:r>
        <w:rPr>
          <w:rFonts w:ascii="Arimo" w:hAnsi="Arimo" w:cs="Arimo" w:eastAsia="Arimo"/>
          <w:color w:val="000000"/>
          <w:sz w:val="24"/>
          <w:szCs w:val="24"/>
        </w:rPr>
        <w:t xml:space="preserve">
</w:t>
      </w:r>
    </w:p>
    <w:p>
      <w:pPr>
        <w:spacing w:after="120" w:before="120" w:line="276" w:lineRule="auto"/>
        <w:ind w:firstLine="0" w:start="0"/>
        <w:jc w:val="start"/>
      </w:pPr>
      <w:r>
        <w:rPr>
          <w:rFonts w:ascii="Arimo" w:hAnsi="Arimo" w:cs="Arimo" w:eastAsia="Arimo"/>
          <w:color w:val="000000"/>
          <w:sz w:val="24"/>
          <w:szCs w:val="24"/>
        </w:rPr>
        <w:t xml:space="preserve">
</w:t>
      </w:r>
    </w:p>
    <w:p>
      <w:pPr>
        <w:spacing w:after="120" w:before="120" w:line="276" w:lineRule="auto"/>
        <w:ind w:firstLine="0" w:start="0"/>
        <w:jc w:val="start"/>
      </w:pPr>
      <w:r>
        <w:rPr>
          <w:rFonts w:ascii="Arimo" w:hAnsi="Arimo" w:cs="Arimo" w:eastAsia="Arimo"/>
          <w:color w:val="000000"/>
          <w:sz w:val="24"/>
          <w:szCs w:val="24"/>
        </w:rPr>
        <w:t xml:space="preserve">
</w:t>
      </w:r>
    </w:p>
    <w:p>
      <w:pPr>
        <w:spacing w:after="120" w:before="120" w:line="276" w:lineRule="auto"/>
        <w:ind w:firstLine="0" w:start="0"/>
        <w:jc w:val="start"/>
      </w:pPr>
      <w:r>
        <w:rPr>
          <w:rFonts w:ascii="Arimo" w:hAnsi="Arimo" w:cs="Arimo" w:eastAsia="Arimo"/>
          <w:color w:val="000000"/>
          <w:sz w:val="24"/>
          <w:szCs w:val="24"/>
        </w:rPr>
        <w:t xml:space="preserve">
</w:t>
      </w:r>
    </w:p>
    <w:p>
      <w:pPr>
        <w:spacing w:after="120" w:before="120" w:line="276" w:lineRule="auto"/>
        <w:ind w:firstLine="0" w:start="0"/>
        <w:jc w:val="start"/>
      </w:pPr>
      <w:r>
        <w:rPr>
          <w:rFonts w:ascii="Arimo" w:hAnsi="Arimo" w:cs="Arimo" w:eastAsia="Arimo"/>
          <w:color w:val="000000"/>
          <w:sz w:val="24"/>
          <w:szCs w:val="24"/>
        </w:rPr>
        <w:t xml:space="preserve">
</w:t>
      </w:r>
    </w:p>
    <w:p>
      <w:pPr>
        <w:bidi/>
        <w:spacing w:after="120" w:before="120" w:line="276" w:lineRule="auto"/>
        <w:ind w:firstLine="0" w:start="0"/>
        <w:jc w:val="center"/>
      </w:pPr>
      <w:r>
        <w:rPr>
          <w:rFonts w:ascii="Times New Roman" w:hAnsi="Times New Roman" w:cs="Times New Roman" w:eastAsia="Times New Roman"/>
          <w:color w:val="000000"/>
          <w:sz w:val="26"/>
          <w:szCs w:val="26"/>
        </w:rPr>
        <w:t>2026</w:t>
      </w:r>
      <w:r>
        <w:rPr>
          <w:rFonts w:ascii="Arimo" w:hAnsi="Arimo" w:cs="Arimo" w:eastAsia="Arimo"/>
          <w:color w:val="000000"/>
          <w:sz w:val="24"/>
          <w:szCs w:val="24"/>
          <w:rtl/>
        </w:rPr>
        <w:t xml:space="preserve">
</w:t>
      </w:r>
    </w:p>
    <w:p>
      <w:pPr>
        <w:spacing w:after="120" w:before="120" w:line="276" w:lineRule="auto"/>
        <w:ind w:firstLine="0" w:start="0"/>
        <w:jc w:val="start"/>
      </w:pPr>
      <w:r>
        <w:rPr>
          <w:rFonts w:ascii="Arimo" w:hAnsi="Arimo" w:cs="Arimo" w:eastAsia="Arimo"/>
          <w:color w:val="000000"/>
          <w:sz w:val="24"/>
          <w:szCs w:val="24"/>
        </w:rPr>
        <w:t xml:space="preserve">
</w:t>
      </w:r>
    </w:p>
    <w:p>
      <w:pPr>
        <w:spacing w:after="120" w:before="120" w:line="336" w:lineRule="auto"/>
        <w:ind w:firstLine="0" w:start="0"/>
        <w:jc w:val="start"/>
      </w:pPr>
      <w:r>
        <w:rPr>
          <w:rFonts w:ascii="Arimo" w:hAnsi="Arimo" w:cs="Arimo" w:eastAsia="Arimo"/>
          <w:color w:val="000000"/>
          <w:sz w:val="24"/>
          <w:szCs w:val="24"/>
        </w:rPr>
        <w:t xml:space="preserve">
</w:t>
      </w:r>
    </w:p>
    <w:p>
      <w:pPr>
        <w:spacing w:after="120" w:before="120" w:line="336" w:lineRule="auto"/>
        <w:ind w:firstLine="0" w:start="0"/>
        <w:jc w:val="start"/>
      </w:pPr>
      <w:r>
        <w:rPr>
          <w:rFonts w:ascii="Arimo" w:hAnsi="Arimo" w:cs="Arimo" w:eastAsia="Arimo"/>
          <w:color w:val="000000"/>
          <w:sz w:val="24"/>
          <w:szCs w:val="24"/>
        </w:rPr>
        <w:t xml:space="preserve">
</w:t>
      </w:r>
    </w:p>
    <w:p>
      <w:pPr>
        <w:spacing w:after="120" w:before="120" w:line="336" w:lineRule="auto"/>
        <w:ind w:firstLine="0" w:start="0"/>
        <w:jc w:val="start"/>
      </w:pPr>
      <w:r>
        <w:rPr>
          <w:rFonts w:ascii="Arimo" w:hAnsi="Arimo" w:cs="Arimo" w:eastAsia="Arimo"/>
          <w:color w:val="000000"/>
          <w:sz w:val="24"/>
          <w:szCs w:val="24"/>
        </w:rPr>
        <w:t xml:space="preserve">
</w:t>
      </w:r>
    </w:p>
    <w:p>
      <w:pPr>
        <w:spacing w:after="120" w:before="120" w:line="336" w:lineRule="auto"/>
        <w:ind w:firstLine="0" w:start="0"/>
        <w:jc w:val="start"/>
      </w:pPr>
      <w:r>
        <w:rPr>
          <w:rFonts w:ascii="Arimo" w:hAnsi="Arimo" w:cs="Arimo" w:eastAsia="Arimo"/>
          <w:color w:val="000000"/>
          <w:sz w:val="24"/>
          <w:szCs w:val="24"/>
        </w:rPr>
        <w:t xml:space="preserve">
</w:t>
      </w:r>
    </w:p>
    <w:p>
      <w:pPr>
        <w:spacing w:after="120" w:before="120" w:line="336" w:lineRule="auto"/>
        <w:ind w:firstLine="0" w:start="0"/>
        <w:jc w:val="start"/>
      </w:pPr>
      <w:r>
        <w:rPr>
          <w:rFonts w:ascii="Arimo" w:hAnsi="Arimo" w:cs="Arimo" w:eastAsia="Arimo"/>
          <w:color w:val="000000"/>
          <w:sz w:val="24"/>
          <w:szCs w:val="24"/>
        </w:rPr>
        <w:t xml:space="preserve">
</w:t>
      </w:r>
    </w:p>
    <w:p>
      <w:pPr>
        <w:bidi/>
        <w:spacing w:after="120" w:before="120" w:line="336" w:lineRule="auto"/>
        <w:ind w:firstLine="0" w:start="0"/>
        <w:jc w:val="start"/>
      </w:pPr>
      <w:r>
        <w:rPr>
          <w:rFonts w:ascii="Helvetica World" w:hAnsi="Helvetica World" w:cs="Helvetica World" w:eastAsia="Helvetica World"/>
          <w:color w:val="000000"/>
          <w:sz w:val="28"/>
          <w:szCs w:val="28"/>
          <w:rtl/>
        </w:rPr>
        <w:t>جامعة ميدأوشن</w:t>
      </w:r>
      <w:r>
        <w:rPr>
          <w:rFonts w:ascii="Helvetica World" w:hAnsi="Helvetica World" w:cs="Helvetica World" w:eastAsia="Helvetica World"/>
          <w:color w:val="000000"/>
          <w:sz w:val="28"/>
          <w:szCs w:val="28"/>
          <w:rtl/>
        </w:rPr>
        <w:t xml:space="preserve">
</w:t>
      </w:r>
    </w:p>
    <w:p>
      <w:pPr>
        <w:bidi/>
        <w:spacing w:after="120" w:before="120" w:line="336" w:lineRule="auto"/>
        <w:ind w:firstLine="0" w:start="0"/>
        <w:jc w:val="start"/>
      </w:pPr>
      <w:r>
        <w:rPr>
          <w:rFonts w:ascii="Helvetica World" w:hAnsi="Helvetica World" w:cs="Helvetica World" w:eastAsia="Helvetica World"/>
          <w:color w:val="000000"/>
          <w:sz w:val="28"/>
          <w:szCs w:val="28"/>
          <w:rtl/>
        </w:rPr>
        <w:t xml:space="preserve">كلية الاعلام والتسويق إسم الطالب: نوف عبدالعزيز السرحاني </w:t>
      </w:r>
      <w:r>
        <w:rPr>
          <w:rFonts w:ascii="Helvetica World" w:hAnsi="Helvetica World" w:cs="Helvetica World" w:eastAsia="Helvetica World"/>
          <w:color w:val="000000"/>
          <w:sz w:val="28"/>
          <w:szCs w:val="28"/>
          <w:rtl/>
        </w:rPr>
        <w:t xml:space="preserve">
</w:t>
      </w:r>
    </w:p>
    <w:p>
      <w:pPr>
        <w:bidi/>
        <w:spacing w:after="120" w:before="120" w:line="336" w:lineRule="auto"/>
        <w:ind w:firstLine="0" w:start="0"/>
        <w:jc w:val="start"/>
      </w:pPr>
      <w:r>
        <w:rPr>
          <w:rFonts w:ascii="Helvetica World" w:hAnsi="Helvetica World" w:cs="Helvetica World" w:eastAsia="Helvetica World"/>
          <w:color w:val="000000"/>
          <w:sz w:val="28"/>
          <w:szCs w:val="28"/>
          <w:rtl/>
        </w:rPr>
        <w:t xml:space="preserve">بكالوريوس الاعلام الرقمي رقم التسجيل: </w:t>
      </w:r>
      <w:r>
        <w:rPr>
          <w:rFonts w:ascii="Helvetica World" w:hAnsi="Helvetica World" w:cs="Helvetica World" w:eastAsia="Helvetica World"/>
          <w:color w:val="000000"/>
          <w:sz w:val="28"/>
          <w:szCs w:val="28"/>
        </w:rPr>
        <w:t>233000350</w:t>
      </w:r>
      <w:r>
        <w:rPr>
          <w:rFonts w:ascii="Helvetica World" w:hAnsi="Helvetica World" w:cs="Helvetica World" w:eastAsia="Helvetica World"/>
          <w:color w:val="000000"/>
          <w:sz w:val="28"/>
          <w:szCs w:val="28"/>
          <w:rtl/>
        </w:rPr>
        <w:t xml:space="preserve"> </w:t>
      </w:r>
      <w:r>
        <w:rPr>
          <w:rFonts w:ascii="Helvetica World" w:hAnsi="Helvetica World" w:cs="Helvetica World" w:eastAsia="Helvetica World"/>
          <w:color w:val="000000"/>
          <w:sz w:val="28"/>
          <w:szCs w:val="28"/>
          <w:rtl/>
        </w:rPr>
        <w:t xml:space="preserve">
</w:t>
      </w:r>
    </w:p>
    <w:p>
      <w:pPr>
        <w:bidi/>
        <w:spacing w:after="120" w:before="120" w:line="336" w:lineRule="auto"/>
        <w:ind w:firstLine="0" w:start="0"/>
        <w:jc w:val="start"/>
      </w:pPr>
      <w:r>
        <w:rPr>
          <w:rFonts w:ascii="Helvetica World" w:hAnsi="Helvetica World" w:cs="Helvetica World" w:eastAsia="Helvetica World"/>
          <w:color w:val="000000"/>
          <w:sz w:val="28"/>
          <w:szCs w:val="28"/>
          <w:rtl/>
        </w:rPr>
        <w:t>مقرر مشروع البحث</w:t>
      </w:r>
      <w:r>
        <w:rPr>
          <w:rFonts w:ascii="Helvetica World" w:hAnsi="Helvetica World" w:cs="Helvetica World" w:eastAsia="Helvetica World"/>
          <w:color w:val="000000"/>
          <w:sz w:val="28"/>
          <w:szCs w:val="28"/>
          <w:rtl/>
        </w:rPr>
        <w:t xml:space="preserve">
</w:t>
      </w:r>
    </w:p>
    <w:p>
      <w:pPr>
        <w:bidi/>
        <w:spacing w:after="120" w:before="120" w:line="336" w:lineRule="auto"/>
        <w:ind w:firstLine="0" w:start="0"/>
        <w:jc w:val="center"/>
      </w:pPr>
      <w:r>
        <w:rPr>
          <w:rFonts w:ascii="Helvetica World" w:hAnsi="Helvetica World" w:cs="Helvetica World" w:eastAsia="Helvetica World"/>
          <w:color w:val="000000"/>
          <w:sz w:val="28"/>
          <w:szCs w:val="28"/>
          <w:rtl/>
        </w:rPr>
        <w:t xml:space="preserve"> </w:t>
        <w:br/>
      </w:r>
      <w:r>
        <w:rPr>
          <w:rFonts w:ascii="Helvetica World Bold" w:hAnsi="Helvetica World Bold" w:cs="Helvetica World Bold" w:eastAsia="Helvetica World Bold"/>
          <w:b/>
          <w:bCs/>
          <w:color w:val="000000"/>
          <w:sz w:val="28"/>
          <w:szCs w:val="28"/>
          <w:rtl/>
        </w:rPr>
        <w:t>إستمارة الطالب (ة)</w:t>
      </w:r>
      <w:r>
        <w:rPr>
          <w:rFonts w:ascii="Helvetica World" w:hAnsi="Helvetica World" w:cs="Helvetica World" w:eastAsia="Helvetica World"/>
          <w:color w:val="000000"/>
          <w:sz w:val="28"/>
          <w:szCs w:val="28"/>
          <w:rtl/>
        </w:rPr>
        <w:t xml:space="preserve">
</w:t>
      </w:r>
    </w:p>
    <w:p>
      <w:pPr>
        <w:bidi/>
        <w:spacing w:after="120" w:before="120" w:line="336" w:lineRule="auto"/>
        <w:ind w:firstLine="0" w:start="0"/>
        <w:jc w:val="start"/>
      </w:pPr>
      <w:r>
        <w:rPr>
          <w:rFonts w:ascii="Helvetica World" w:hAnsi="Helvetica World" w:cs="Helvetica World" w:eastAsia="Helvetica World"/>
          <w:color w:val="000000"/>
          <w:sz w:val="28"/>
          <w:szCs w:val="28"/>
          <w:rtl/>
        </w:rPr>
        <w:t xml:space="preserve"> </w:t>
        <w:br/>
      </w:r>
      <w:r>
        <w:rPr>
          <w:rFonts w:ascii="Helvetica World Bold" w:hAnsi="Helvetica World Bold" w:cs="Helvetica World Bold" w:eastAsia="Helvetica World Bold"/>
          <w:b/>
          <w:bCs/>
          <w:color w:val="000000"/>
          <w:sz w:val="28"/>
          <w:szCs w:val="28"/>
          <w:rtl/>
        </w:rPr>
        <w:t>عنوان مشروع البحث :</w:t>
      </w:r>
      <w:r>
        <w:rPr>
          <w:rFonts w:ascii="Helvetica World" w:hAnsi="Helvetica World" w:cs="Helvetica World" w:eastAsia="Helvetica World"/>
          <w:color w:val="000000"/>
          <w:sz w:val="28"/>
          <w:szCs w:val="28"/>
          <w:rtl/>
        </w:rPr>
        <w:t xml:space="preserve"> تأثير المحتوى الرقمي التعليمي على الأطفال قبل سن المدرسة دراسة ميدانية على عينة من أولياء الأمور بمحافظة الدرعية</w:t>
      </w:r>
      <w:r>
        <w:rPr>
          <w:rFonts w:ascii="Helvetica World" w:hAnsi="Helvetica World" w:cs="Helvetica World" w:eastAsia="Helvetica World"/>
          <w:color w:val="000000"/>
          <w:sz w:val="28"/>
          <w:szCs w:val="28"/>
          <w:rtl/>
        </w:rPr>
        <w:t xml:space="preserve">
</w:t>
      </w:r>
    </w:p>
    <w:p>
      <w:pPr>
        <w:bidi/>
        <w:spacing w:after="120" w:before="120" w:line="336" w:lineRule="auto"/>
        <w:ind w:firstLine="0" w:start="0"/>
        <w:jc w:val="center"/>
      </w:pPr>
      <w:r>
        <w:rPr>
          <w:rFonts w:ascii="Helvetica World" w:hAnsi="Helvetica World" w:cs="Helvetica World" w:eastAsia="Helvetica World"/>
          <w:color w:val="000000"/>
          <w:sz w:val="28"/>
          <w:szCs w:val="28"/>
          <w:rtl/>
        </w:rPr>
        <w:t xml:space="preserve"> </w:t>
        <w:br/>
      </w:r>
      <w:r>
        <w:rPr>
          <w:rFonts w:ascii="Helvetica World" w:hAnsi="Helvetica World" w:cs="Helvetica World" w:eastAsia="Helvetica World"/>
          <w:color w:val="000000"/>
          <w:sz w:val="28"/>
          <w:szCs w:val="28"/>
          <w:rtl/>
        </w:rPr>
        <w:t xml:space="preserve"> </w:t>
        <w:br/>
      </w:r>
      <w:r>
        <w:rPr>
          <w:rFonts w:ascii="Helvetica World Bold" w:hAnsi="Helvetica World Bold" w:cs="Helvetica World Bold" w:eastAsia="Helvetica World Bold"/>
          <w:b/>
          <w:bCs/>
          <w:color w:val="000000"/>
          <w:sz w:val="28"/>
          <w:szCs w:val="28"/>
          <w:rtl/>
        </w:rPr>
        <w:t>إقرار رسمي:</w:t>
      </w:r>
      <w:r>
        <w:rPr>
          <w:rFonts w:ascii="Helvetica World" w:hAnsi="Helvetica World" w:cs="Helvetica World" w:eastAsia="Helvetica World"/>
          <w:color w:val="000000"/>
          <w:sz w:val="28"/>
          <w:szCs w:val="28"/>
          <w:rtl/>
        </w:rPr>
        <w:t xml:space="preserve">
</w:t>
      </w:r>
    </w:p>
    <w:p>
      <w:pPr>
        <w:bidi/>
        <w:spacing w:after="120" w:before="120" w:line="336" w:lineRule="auto"/>
        <w:ind w:firstLine="0" w:start="0"/>
        <w:jc w:val="center"/>
      </w:pPr>
      <w:r>
        <w:rPr>
          <w:rFonts w:ascii="Helvetica World" w:hAnsi="Helvetica World" w:cs="Helvetica World" w:eastAsia="Helvetica World"/>
          <w:color w:val="000000"/>
          <w:sz w:val="28"/>
          <w:szCs w:val="28"/>
          <w:rtl/>
        </w:rPr>
        <w:t xml:space="preserve"> </w:t>
        <w:br/>
      </w:r>
      <w:r>
        <w:rPr>
          <w:rFonts w:ascii="Helvetica World" w:hAnsi="Helvetica World" w:cs="Helvetica World" w:eastAsia="Helvetica World"/>
          <w:color w:val="000000"/>
          <w:sz w:val="28"/>
          <w:szCs w:val="28"/>
          <w:rtl/>
        </w:rPr>
        <w:t>أقرُّ وأتعهد أنا الطالب(ة): نوف عبدالعزيز السرحاني .. بتحملي المسؤولية الكاملة عن أصالة الموضوع البحثي، وعدم انتحال أي محتوى علمي، وعدم الاستعانة بأي أشخاص أو جهات خارجية في إختيار الموضوع أو إعداد المحتوى البحثي.</w:t>
      </w:r>
      <w:r>
        <w:rPr>
          <w:rFonts w:ascii="Helvetica World" w:hAnsi="Helvetica World" w:cs="Helvetica World" w:eastAsia="Helvetica World"/>
          <w:color w:val="000000"/>
          <w:sz w:val="28"/>
          <w:szCs w:val="28"/>
          <w:rtl/>
        </w:rPr>
        <w:t xml:space="preserve">
</w:t>
      </w:r>
    </w:p>
    <w:p>
      <w:pPr>
        <w:spacing w:after="120" w:before="120" w:line="336" w:lineRule="auto"/>
        <w:ind w:firstLine="0" w:start="0"/>
        <w:jc w:val="start"/>
      </w:pPr>
      <w:r>
        <w:rPr>
          <w:rFonts w:ascii="Helvetica World" w:hAnsi="Helvetica World" w:cs="Helvetica World" w:eastAsia="Helvetica World"/>
          <w:color w:val="000000"/>
          <w:sz w:val="17"/>
          <w:szCs w:val="17"/>
        </w:rPr>
        <w:t xml:space="preserve"> </w:t>
        <w:br/>
      </w:r>
      <w:r>
        <w:rPr>
          <w:rFonts w:ascii="Helvetica World" w:hAnsi="Helvetica World" w:cs="Helvetica World" w:eastAsia="Helvetica World"/>
          <w:color w:val="000000"/>
          <w:sz w:val="17"/>
          <w:szCs w:val="17"/>
        </w:rPr>
        <w:t xml:space="preserve"> </w:t>
        <w:br/>
      </w:r>
      <w:r>
        <w:rPr>
          <w:rFonts w:ascii="Helvetica World" w:hAnsi="Helvetica World" w:cs="Helvetica World" w:eastAsia="Helvetica World"/>
          <w:color w:val="000000"/>
          <w:sz w:val="17"/>
          <w:szCs w:val="17"/>
        </w:rPr>
        <w:t xml:space="preserve"> </w:t>
        <w:br/>
      </w:r>
      <w:r>
        <w:rPr>
          <w:rFonts w:ascii="Helvetica World" w:hAnsi="Helvetica World" w:cs="Helvetica World" w:eastAsia="Helvetica World"/>
          <w:color w:val="000000"/>
          <w:sz w:val="17"/>
          <w:szCs w:val="17"/>
        </w:rPr>
        <w:t xml:space="preserve"> </w:t>
        <w:br/>
      </w:r>
      <w:r>
        <w:rPr>
          <w:rFonts w:ascii="Helvetica World" w:hAnsi="Helvetica World" w:cs="Helvetica World" w:eastAsia="Helvetica World"/>
          <w:color w:val="000000"/>
          <w:sz w:val="17"/>
          <w:szCs w:val="17"/>
        </w:rPr>
        <w:t xml:space="preserve"> </w:t>
        <w:br/>
      </w:r>
      <w:r>
        <w:rPr>
          <w:rFonts w:ascii="Helvetica World" w:hAnsi="Helvetica World" w:cs="Helvetica World" w:eastAsia="Helvetica World"/>
          <w:color w:val="000000"/>
          <w:sz w:val="17"/>
          <w:szCs w:val="17"/>
        </w:rPr>
        <w:t xml:space="preserve"> </w:t>
        <w:br/>
      </w:r>
      <w:r>
        <w:rPr>
          <w:rFonts w:ascii="Helvetica World" w:hAnsi="Helvetica World" w:cs="Helvetica World" w:eastAsia="Helvetica World"/>
          <w:color w:val="000000"/>
          <w:sz w:val="24"/>
          <w:szCs w:val="24"/>
        </w:rPr>
        <w:t xml:space="preserve"> </w:t>
        <w:br/>
      </w:r>
      <w:r>
        <w:rPr>
          <w:rFonts w:ascii="Helvetica World" w:hAnsi="Helvetica World" w:cs="Helvetica World" w:eastAsia="Helvetica World"/>
          <w:color w:val="000000"/>
          <w:sz w:val="24"/>
          <w:szCs w:val="24"/>
        </w:rPr>
        <w:t xml:space="preserve">
</w:t>
      </w:r>
    </w:p>
    <w:p>
      <w:pPr>
        <w:spacing w:after="120" w:before="120" w:line="336" w:lineRule="auto"/>
        <w:ind w:firstLine="0" w:start="0"/>
        <w:jc w:val="start"/>
      </w:pPr>
      <w:r>
        <w:rPr>
          <w:rFonts w:ascii="Arimo" w:hAnsi="Arimo" w:cs="Arimo" w:eastAsia="Arimo"/>
          <w:color w:val="000000"/>
          <w:sz w:val="24"/>
          <w:szCs w:val="24"/>
        </w:rPr>
        <w:t xml:space="preserve">
</w:t>
      </w:r>
    </w:p>
    <w:p>
      <w:pPr>
        <w:spacing w:after="120" w:before="120" w:line="336" w:lineRule="auto"/>
        <w:ind w:firstLine="0" w:start="0"/>
        <w:jc w:val="start"/>
      </w:pPr>
      <w:r>
        <w:rPr>
          <w:rFonts w:ascii="Arimo" w:hAnsi="Arimo" w:cs="Arimo" w:eastAsia="Arimo"/>
          <w:color w:val="000000"/>
          <w:sz w:val="24"/>
          <w:szCs w:val="24"/>
        </w:rPr>
        <w:t xml:space="preserve">
</w:t>
      </w:r>
    </w:p>
    <w:p>
      <w:pPr>
        <w:spacing w:after="120" w:before="120" w:line="336" w:lineRule="auto"/>
        <w:ind w:firstLine="0" w:start="0"/>
        <w:jc w:val="start"/>
      </w:pPr>
      <w:r>
        <w:rPr>
          <w:rFonts w:ascii="Arimo" w:hAnsi="Arimo" w:cs="Arimo" w:eastAsia="Arimo"/>
          <w:color w:val="000000"/>
          <w:sz w:val="24"/>
          <w:szCs w:val="24"/>
        </w:rPr>
        <w:t xml:space="preserve">
</w:t>
      </w:r>
    </w:p>
    <w:p>
      <w:pPr>
        <w:spacing w:after="120" w:before="120"/>
      </w:pPr>
      <w:r>
        <w:br w:type="page"/>
      </w:r>
    </w:p>
    <w:p>
      <w:pPr>
        <w:spacing w:after="120" w:before="120" w:line="336" w:lineRule="auto"/>
        <w:ind w:firstLine="0" w:start="840"/>
        <w:jc w:val="end"/>
      </w:pPr>
      <w:r>
        <w:rPr>
          <w:rFonts w:ascii="Open Sans Bold" w:hAnsi="Open Sans Bold" w:cs="Open Sans Bold" w:eastAsia="Open Sans Bold"/>
          <w:b/>
          <w:bCs/>
          <w:color w:val="000000"/>
          <w:sz w:val="28"/>
          <w:szCs w:val="28"/>
          <w:rtl/>
        </w:rPr>
        <w:t>الاشكالية</w:t>
      </w:r>
      <w:r>
        <w:rPr>
          <w:rFonts w:ascii="Open Sans Bold" w:hAnsi="Open Sans Bold" w:cs="Open Sans Bold" w:eastAsia="Open Sans Bold"/>
          <w:b/>
          <w:bCs/>
          <w:color w:val="000000"/>
          <w:sz w:val="28"/>
          <w:szCs w:val="28"/>
        </w:rPr>
        <w:t xml:space="preserve">
</w:t>
      </w:r>
    </w:p>
    <w:p>
      <w:pPr>
        <w:spacing w:after="120" w:before="120" w:line="336" w:lineRule="auto"/>
        <w:ind w:firstLine="0" w:start="840"/>
        <w:jc w:val="end"/>
      </w:pPr>
      <w:r>
        <w:rPr>
          <w:rFonts w:ascii="Open Sans" w:hAnsi="Open Sans" w:cs="Open Sans" w:eastAsia="Open Sans"/>
          <w:color w:val="000000"/>
          <w:sz w:val="28"/>
          <w:szCs w:val="28"/>
        </w:rPr>
        <w:t xml:space="preserve"> </w:t>
        <w:br/>
      </w:r>
      <w:r>
        <w:rPr>
          <w:rFonts w:ascii="Open Sans" w:hAnsi="Open Sans" w:cs="Open Sans" w:eastAsia="Open Sans"/>
          <w:color w:val="000000"/>
          <w:sz w:val="28"/>
          <w:szCs w:val="28"/>
          <w:rtl/>
        </w:rPr>
        <w:t>اننا كاولياء امور يهمنا ان نعلم حقيقة ان ابناءنا يتعرضون للمحتوى الرقمي بصورة مباشرة وبصفة دورية يومية يتعرضون للمحتوى الجيد والسيء على حد سواء ولذلك وجب علينا ان نراعي هذا الخطر ونفطن لوجود اشكالية قد تكلفنا الكثير اعني الضرر الجسدي والنفسي ان الافراط في ضخ محتوى رقمي مكثف للاطفال قد يؤثر سلبا على اجسادهم اعينهم وعلى نموهم حيث يؤثر على عضلاتهم من حيث قلة الحركة وعلى عظامهم من حيث نقص تعرضهم لأشعة الشمس ان مايزيد ضررا ايضا ان أولياء الامور اصبحو يعتمدون على على الأجهزة وهذا المحتوى للتخلص من عبء مراقبة وتعليم أطفالهم انها الوسيلة الأسهل والاريح لهم كما اننا لا ننكر ان بعض التأثير جيد من حيث التطور اللغوي والإدراكي والتعلم اسرع ولكن التساؤل الأهم هل هذا التأثير هو الأفضل هو الأصح أم انه تاثير إيجابي في ظاهره سلبي في باطنه وماهو تأثير المحتوى الرقمي التعليمي على الاطفال قبل سن المدرسة من وجهة نظر أولياء الامور في محافظة الدرعية</w:t>
      </w:r>
      <w:r>
        <w:rPr>
          <w:rFonts w:ascii="Open Sans" w:hAnsi="Open Sans" w:cs="Open Sans" w:eastAsia="Open Sans"/>
          <w:color w:val="000000"/>
          <w:sz w:val="28"/>
          <w:szCs w:val="28"/>
        </w:rPr>
        <w:t xml:space="preserve"> </w:t>
      </w:r>
      <w:r>
        <w:rPr>
          <w:rFonts w:ascii="Open Sans" w:hAnsi="Open Sans" w:cs="Open Sans" w:eastAsia="Open Sans"/>
          <w:color w:val="000000"/>
          <w:sz w:val="28"/>
          <w:szCs w:val="28"/>
        </w:rPr>
        <w:t xml:space="preserve">
</w:t>
      </w:r>
    </w:p>
    <w:p>
      <w:pPr>
        <w:spacing w:after="120" w:before="120" w:line="336" w:lineRule="auto"/>
        <w:ind w:firstLine="0" w:start="840"/>
        <w:jc w:val="end"/>
      </w:pPr>
      <w:r>
        <w:rPr>
          <w:rFonts w:ascii="Open Sans" w:hAnsi="Open Sans" w:cs="Open Sans" w:eastAsia="Open Sans"/>
          <w:color w:val="000000"/>
          <w:sz w:val="28"/>
          <w:szCs w:val="28"/>
        </w:rPr>
        <w:t xml:space="preserve"> </w:t>
        <w:br/>
      </w:r>
      <w:r>
        <w:rPr>
          <w:rFonts w:ascii="Open Sans Bold" w:hAnsi="Open Sans Bold" w:cs="Open Sans Bold" w:eastAsia="Open Sans Bold"/>
          <w:b/>
          <w:bCs/>
          <w:color w:val="000000"/>
          <w:sz w:val="28"/>
          <w:szCs w:val="28"/>
          <w:rtl/>
        </w:rPr>
        <w:t>التساؤلات</w:t>
      </w:r>
      <w:r>
        <w:rPr>
          <w:rFonts w:ascii="Open Sans" w:hAnsi="Open Sans" w:cs="Open Sans" w:eastAsia="Open Sans"/>
          <w:color w:val="000000"/>
          <w:sz w:val="28"/>
          <w:szCs w:val="28"/>
        </w:rPr>
        <w:t xml:space="preserve"> </w:t>
      </w:r>
      <w:r>
        <w:rPr>
          <w:rFonts w:ascii="Open Sans" w:hAnsi="Open Sans" w:cs="Open Sans" w:eastAsia="Open Sans"/>
          <w:color w:val="000000"/>
          <w:sz w:val="28"/>
          <w:szCs w:val="28"/>
        </w:rPr>
        <w:t xml:space="preserve">
</w:t>
      </w:r>
    </w:p>
    <w:p>
      <w:pPr>
        <w:spacing w:after="120" w:before="120" w:line="336" w:lineRule="auto"/>
        <w:ind w:firstLine="0" w:start="840"/>
        <w:jc w:val="end"/>
      </w:pPr>
      <w:r>
        <w:rPr>
          <w:rFonts w:ascii="Open Sans Bold" w:hAnsi="Open Sans Bold" w:cs="Open Sans Bold" w:eastAsia="Open Sans Bold"/>
          <w:b/>
          <w:bCs/>
          <w:color w:val="000000"/>
          <w:sz w:val="32"/>
          <w:szCs w:val="32"/>
          <w:rtl/>
        </w:rPr>
        <w:t>التساؤل الرئيسي</w:t>
      </w:r>
      <w:r>
        <w:rPr>
          <w:rFonts w:ascii="Open Sans Bold" w:hAnsi="Open Sans Bold" w:cs="Open Sans Bold" w:eastAsia="Open Sans Bold"/>
          <w:b/>
          <w:bCs/>
          <w:color w:val="000000"/>
          <w:sz w:val="32"/>
          <w:szCs w:val="32"/>
        </w:rPr>
        <w:t xml:space="preserve"> </w:t>
      </w:r>
      <w:r>
        <w:rPr>
          <w:rFonts w:ascii="Open Sans Bold" w:hAnsi="Open Sans Bold" w:cs="Open Sans Bold" w:eastAsia="Open Sans Bold"/>
          <w:b/>
          <w:bCs/>
          <w:color w:val="000000"/>
          <w:sz w:val="32"/>
          <w:szCs w:val="32"/>
        </w:rPr>
        <w:t xml:space="preserve">
</w:t>
      </w:r>
    </w:p>
    <w:p>
      <w:pPr>
        <w:spacing w:after="120" w:before="120" w:line="336" w:lineRule="auto"/>
        <w:ind w:firstLine="0" w:start="840"/>
        <w:jc w:val="end"/>
      </w:pPr>
      <w:r>
        <w:rPr>
          <w:rFonts w:ascii="Open Sans" w:hAnsi="Open Sans" w:cs="Open Sans" w:eastAsia="Open Sans"/>
          <w:color w:val="000000"/>
          <w:sz w:val="28"/>
          <w:szCs w:val="28"/>
          <w:rtl/>
        </w:rPr>
        <w:t>ماهو تاثير المحتوى الرقمي التعليمي على الاطفال قبل سن المدرسة من وجهة نظر أولياء الامور في محافظة الدرعية ؟</w:t>
      </w:r>
      <w:r>
        <w:rPr>
          <w:rFonts w:ascii="Open Sans" w:hAnsi="Open Sans" w:cs="Open Sans" w:eastAsia="Open Sans"/>
          <w:color w:val="000000"/>
          <w:sz w:val="28"/>
          <w:szCs w:val="28"/>
        </w:rPr>
        <w:t xml:space="preserve">
</w:t>
      </w:r>
    </w:p>
    <w:p>
      <w:pPr>
        <w:spacing w:after="120" w:before="120" w:line="336" w:lineRule="auto"/>
        <w:ind w:firstLine="0" w:start="840"/>
        <w:jc w:val="end"/>
      </w:pPr>
      <w:r>
        <w:rPr>
          <w:rFonts w:ascii="Open Sans Bold" w:hAnsi="Open Sans Bold" w:cs="Open Sans Bold" w:eastAsia="Open Sans Bold"/>
          <w:b/>
          <w:bCs/>
          <w:color w:val="000000"/>
          <w:sz w:val="32"/>
          <w:szCs w:val="32"/>
          <w:rtl/>
        </w:rPr>
        <w:t>التساؤلات الفرعية</w:t>
      </w:r>
      <w:r>
        <w:rPr>
          <w:rFonts w:ascii="Open Sans Bold" w:hAnsi="Open Sans Bold" w:cs="Open Sans Bold" w:eastAsia="Open Sans Bold"/>
          <w:b/>
          <w:bCs/>
          <w:color w:val="000000"/>
          <w:sz w:val="32"/>
          <w:szCs w:val="32"/>
        </w:rPr>
        <w:t xml:space="preserve">
</w:t>
      </w:r>
    </w:p>
    <w:p>
      <w:pPr>
        <w:numPr>
          <w:ilvl w:val="2"/>
          <w:numId w:val="1"/>
        </w:numPr>
        <w:spacing w:after="0" w:before="0" w:line="336" w:lineRule="auto"/>
        <w:jc w:val="end"/>
      </w:pPr>
      <w:r>
        <w:rPr>
          <w:rFonts w:ascii="Open Sans" w:hAnsi="Open Sans" w:cs="Open Sans" w:eastAsia="Open Sans"/>
          <w:color w:val="000000"/>
          <w:sz w:val="28"/>
          <w:szCs w:val="28"/>
          <w:rtl/>
        </w:rPr>
        <w:t>كم معدل تعرض الاطفال قبل سن المدرسة للمحتوى الرقمي التعليمي</w:t>
      </w:r>
      <w:r>
        <w:rPr>
          <w:rFonts w:ascii="Open Sans" w:hAnsi="Open Sans" w:cs="Open Sans" w:eastAsia="Open Sans"/>
          <w:color w:val="000000"/>
          <w:sz w:val="28"/>
          <w:szCs w:val="28"/>
        </w:rPr>
        <w:t xml:space="preserve">
</w:t>
      </w:r>
    </w:p>
    <w:p>
      <w:pPr>
        <w:numPr>
          <w:ilvl w:val="2"/>
          <w:numId w:val="1"/>
        </w:numPr>
        <w:spacing w:after="0" w:before="0" w:line="336" w:lineRule="auto"/>
        <w:jc w:val="end"/>
      </w:pPr>
      <w:r>
        <w:rPr>
          <w:rFonts w:ascii="Open Sans" w:hAnsi="Open Sans" w:cs="Open Sans" w:eastAsia="Open Sans"/>
          <w:color w:val="000000"/>
          <w:sz w:val="28"/>
          <w:szCs w:val="28"/>
          <w:rtl/>
        </w:rPr>
        <w:t>أنواع المحتوى الرقمي الذي يتعرض له الاطفال قبل سن المدرسة</w:t>
      </w:r>
      <w:r>
        <w:rPr>
          <w:rFonts w:ascii="Open Sans" w:hAnsi="Open Sans" w:cs="Open Sans" w:eastAsia="Open Sans"/>
          <w:color w:val="000000"/>
          <w:sz w:val="28"/>
          <w:szCs w:val="28"/>
        </w:rPr>
        <w:t xml:space="preserve">
</w:t>
      </w:r>
    </w:p>
    <w:p>
      <w:pPr>
        <w:numPr>
          <w:ilvl w:val="2"/>
          <w:numId w:val="1"/>
        </w:numPr>
        <w:spacing w:after="0" w:before="0" w:line="336" w:lineRule="auto"/>
        <w:jc w:val="end"/>
      </w:pPr>
      <w:r>
        <w:rPr>
          <w:rFonts w:ascii="Open Sans" w:hAnsi="Open Sans" w:cs="Open Sans" w:eastAsia="Open Sans"/>
          <w:color w:val="000000"/>
          <w:sz w:val="28"/>
          <w:szCs w:val="28"/>
          <w:rtl/>
        </w:rPr>
        <w:t>اثر المحتوى الرقمي التعليمي على التطور الإداركي قبل سن المدرسة</w:t>
      </w:r>
      <w:r>
        <w:rPr>
          <w:rFonts w:ascii="Open Sans" w:hAnsi="Open Sans" w:cs="Open Sans" w:eastAsia="Open Sans"/>
          <w:color w:val="000000"/>
          <w:sz w:val="28"/>
          <w:szCs w:val="28"/>
        </w:rPr>
        <w:t xml:space="preserve">
</w:t>
      </w:r>
    </w:p>
    <w:p>
      <w:pPr>
        <w:numPr>
          <w:ilvl w:val="2"/>
          <w:numId w:val="1"/>
        </w:numPr>
        <w:spacing w:after="0" w:before="0" w:line="336" w:lineRule="auto"/>
        <w:jc w:val="end"/>
      </w:pPr>
      <w:r>
        <w:rPr>
          <w:rFonts w:ascii="Open Sans" w:hAnsi="Open Sans" w:cs="Open Sans" w:eastAsia="Open Sans"/>
          <w:color w:val="000000"/>
          <w:sz w:val="28"/>
          <w:szCs w:val="28"/>
          <w:rtl/>
        </w:rPr>
        <w:t>اثر المحتوى الرقمي التعليمي على التطور اللغوي قبل سن المدرسة</w:t>
      </w:r>
      <w:r>
        <w:rPr>
          <w:rFonts w:ascii="Open Sans" w:hAnsi="Open Sans" w:cs="Open Sans" w:eastAsia="Open Sans"/>
          <w:color w:val="000000"/>
          <w:sz w:val="28"/>
          <w:szCs w:val="28"/>
        </w:rPr>
        <w:t xml:space="preserve">
</w:t>
      </w:r>
    </w:p>
    <w:p>
      <w:pPr>
        <w:numPr>
          <w:ilvl w:val="2"/>
          <w:numId w:val="1"/>
        </w:numPr>
        <w:spacing w:after="0" w:before="0" w:line="336" w:lineRule="auto"/>
        <w:jc w:val="end"/>
      </w:pPr>
      <w:r>
        <w:rPr>
          <w:rFonts w:ascii="Open Sans" w:hAnsi="Open Sans" w:cs="Open Sans" w:eastAsia="Open Sans"/>
          <w:color w:val="000000"/>
          <w:sz w:val="28"/>
          <w:szCs w:val="28"/>
          <w:rtl/>
        </w:rPr>
        <w:t>اثر المحتوى الرقمي التعليمي على سلوك الطفل قبل سن المدرسة</w:t>
      </w:r>
      <w:r>
        <w:rPr>
          <w:rFonts w:ascii="Open Sans" w:hAnsi="Open Sans" w:cs="Open Sans" w:eastAsia="Open Sans"/>
          <w:color w:val="000000"/>
          <w:sz w:val="28"/>
          <w:szCs w:val="28"/>
        </w:rPr>
        <w:t xml:space="preserve">
</w:t>
      </w:r>
    </w:p>
    <w:p>
      <w:pPr>
        <w:numPr>
          <w:ilvl w:val="2"/>
          <w:numId w:val="1"/>
        </w:numPr>
        <w:spacing w:after="0" w:before="0" w:line="336" w:lineRule="auto"/>
        <w:jc w:val="end"/>
      </w:pPr>
      <w:r>
        <w:rPr>
          <w:rFonts w:ascii="Open Sans" w:hAnsi="Open Sans" w:cs="Open Sans" w:eastAsia="Open Sans"/>
          <w:color w:val="000000"/>
          <w:sz w:val="28"/>
          <w:szCs w:val="28"/>
          <w:rtl/>
        </w:rPr>
        <w:t>تحديد الإشكالية السلبية الناتجة عن التعرض للمحتوى الرقمي التعليمي على الاطفال قبل سن المدرسة</w:t>
      </w:r>
      <w:r>
        <w:rPr>
          <w:rFonts w:ascii="Open Sans" w:hAnsi="Open Sans" w:cs="Open Sans" w:eastAsia="Open Sans"/>
          <w:color w:val="000000"/>
          <w:sz w:val="28"/>
          <w:szCs w:val="28"/>
        </w:rPr>
        <w:t xml:space="preserve">
</w:t>
      </w:r>
    </w:p>
    <w:p>
      <w:pPr>
        <w:numPr>
          <w:ilvl w:val="2"/>
          <w:numId w:val="1"/>
        </w:numPr>
        <w:spacing w:after="0" w:before="0" w:line="336" w:lineRule="auto"/>
        <w:jc w:val="end"/>
      </w:pPr>
      <w:r>
        <w:rPr>
          <w:rFonts w:ascii="Open Sans" w:hAnsi="Open Sans" w:cs="Open Sans" w:eastAsia="Open Sans"/>
          <w:color w:val="000000"/>
          <w:sz w:val="28"/>
          <w:szCs w:val="28"/>
          <w:rtl/>
        </w:rPr>
        <w:t>تباين آراء أولياء الامور على تاثير المحتوى الرقمي التعليمي على أطفالهم والكشف عن تجاوبهم مع هذا المحتوى</w:t>
      </w:r>
      <w:r>
        <w:rPr>
          <w:rFonts w:ascii="Open Sans" w:hAnsi="Open Sans" w:cs="Open Sans" w:eastAsia="Open Sans"/>
          <w:color w:val="000000"/>
          <w:sz w:val="28"/>
          <w:szCs w:val="28"/>
        </w:rPr>
        <w:t xml:space="preserve">
</w:t>
      </w:r>
    </w:p>
    <w:p>
      <w:pPr>
        <w:numPr>
          <w:ilvl w:val="3"/>
          <w:numId w:val="1"/>
        </w:numPr>
        <w:spacing w:after="0" w:before="0" w:line="336" w:lineRule="auto"/>
        <w:jc w:val="end"/>
      </w:pPr>
      <w:r>
        <w:rPr>
          <w:rFonts w:ascii="Open Sans" w:hAnsi="Open Sans" w:cs="Open Sans" w:eastAsia="Open Sans"/>
          <w:color w:val="000000"/>
          <w:sz w:val="28"/>
          <w:szCs w:val="28"/>
          <w:rtl/>
        </w:rPr>
        <w:t>تاثير التغييرات الديموغرافية في دراسة المحتوى الرقمي التعليمي على الأطفال قبل سن المدرسة</w:t>
      </w:r>
      <w:r>
        <w:rPr>
          <w:rFonts w:ascii="Open Sans" w:hAnsi="Open Sans" w:cs="Open Sans" w:eastAsia="Open Sans"/>
          <w:color w:val="000000"/>
          <w:sz w:val="28"/>
          <w:szCs w:val="28"/>
        </w:rPr>
        <w:t xml:space="preserve">
</w:t>
      </w:r>
    </w:p>
    <w:p>
      <w:pPr>
        <w:spacing w:after="120" w:before="120" w:line="336" w:lineRule="auto"/>
        <w:ind w:firstLine="0" w:start="840"/>
        <w:jc w:val="end"/>
      </w:pPr>
      <w:r>
        <w:rPr>
          <w:rFonts w:ascii="Open Sans Bold" w:hAnsi="Open Sans Bold" w:cs="Open Sans Bold" w:eastAsia="Open Sans Bold"/>
          <w:b/>
          <w:bCs/>
          <w:color w:val="000000"/>
          <w:sz w:val="32"/>
          <w:szCs w:val="32"/>
          <w:rtl/>
        </w:rPr>
        <w:t>الاهداف</w:t>
      </w:r>
      <w:r>
        <w:rPr>
          <w:rFonts w:ascii="Open Sans Bold" w:hAnsi="Open Sans Bold" w:cs="Open Sans Bold" w:eastAsia="Open Sans Bold"/>
          <w:b/>
          <w:bCs/>
          <w:color w:val="000000"/>
          <w:sz w:val="28"/>
          <w:szCs w:val="28"/>
        </w:rPr>
        <w:t xml:space="preserve"> </w:t>
      </w:r>
      <w:r>
        <w:rPr>
          <w:rFonts w:ascii="Open Sans Bold" w:hAnsi="Open Sans Bold" w:cs="Open Sans Bold" w:eastAsia="Open Sans Bold"/>
          <w:b/>
          <w:bCs/>
          <w:color w:val="000000"/>
          <w:sz w:val="28"/>
          <w:szCs w:val="28"/>
        </w:rPr>
        <w:t xml:space="preserve">
</w:t>
      </w:r>
    </w:p>
    <w:p>
      <w:pPr>
        <w:spacing w:after="120" w:before="120" w:line="336" w:lineRule="auto"/>
        <w:ind w:firstLine="0" w:start="840"/>
        <w:jc w:val="end"/>
      </w:pPr>
      <w:r>
        <w:rPr>
          <w:rFonts w:ascii="Open Sans" w:hAnsi="Open Sans" w:cs="Open Sans" w:eastAsia="Open Sans"/>
          <w:color w:val="000000"/>
          <w:sz w:val="28"/>
          <w:szCs w:val="28"/>
          <w:rtl/>
        </w:rPr>
        <w:t>ان الهدف الرئيسي لهذا البحث هو التعرف على تأثير المحتوى الرقمي على الاطفال قبل سن المدرسة وكيف نرصد السلبيات لتفاديها والإيجابيات لتعزيزها وتقديم توصيات تساهم في تحديد المشكلة والحلول المناسبة لها ومساعدة أولياء الامور في تفادي الأخطاء في استعمال المحتوى الرقمي التعليمي لاطفالهم قبل سن الدرسة والتعلم من دراسات سابقة مع اخذ رأي ذوي الخبرة والرأي السديد والبحث عن بدائل تجذب الاطفال لتعلم المفيد قبل سن المدرسة كما يمكننا البحث في دور اماكن لعب الاطفال والمرافق التي تعزز اللعب بالتعلم ومعرفة كافة التفاصيل التي تدعم بحثنا من حيث نوعية الفئة المطبق عليها الدراسة والاستفادة من البحث في الكتب العلمية والمعرفية السلوكية التي تدعم البحث بنتائج درست حالات مشابهه</w:t>
      </w:r>
      <w:r>
        <w:rPr>
          <w:rFonts w:ascii="Open Sans" w:hAnsi="Open Sans" w:cs="Open Sans" w:eastAsia="Open Sans"/>
          <w:color w:val="000000"/>
          <w:sz w:val="28"/>
          <w:szCs w:val="28"/>
        </w:rPr>
        <w:t xml:space="preserve"> </w:t>
      </w:r>
      <w:r>
        <w:rPr>
          <w:rFonts w:ascii="Open Sans" w:hAnsi="Open Sans" w:cs="Open Sans" w:eastAsia="Open Sans"/>
          <w:color w:val="000000"/>
          <w:sz w:val="28"/>
          <w:szCs w:val="28"/>
        </w:rPr>
        <w:t xml:space="preserve">
</w:t>
      </w:r>
    </w:p>
    <w:p>
      <w:pPr>
        <w:spacing w:after="120" w:before="120" w:line="336" w:lineRule="auto"/>
        <w:ind w:firstLine="0" w:start="840"/>
        <w:jc w:val="end"/>
      </w:pPr>
      <w:r>
        <w:rPr>
          <w:rFonts w:ascii="Open Sans Bold" w:hAnsi="Open Sans Bold" w:cs="Open Sans Bold" w:eastAsia="Open Sans Bold"/>
          <w:b/>
          <w:bCs/>
          <w:color w:val="000000"/>
          <w:sz w:val="32"/>
          <w:szCs w:val="32"/>
          <w:rtl/>
        </w:rPr>
        <w:t>عينة من دراسات سابقة</w:t>
      </w:r>
      <w:r>
        <w:rPr>
          <w:rFonts w:ascii="Open Sans Bold" w:hAnsi="Open Sans Bold" w:cs="Open Sans Bold" w:eastAsia="Open Sans Bold"/>
          <w:b/>
          <w:bCs/>
          <w:color w:val="000000"/>
          <w:sz w:val="32"/>
          <w:szCs w:val="32"/>
        </w:rPr>
        <w:t xml:space="preserve">
</w:t>
      </w:r>
    </w:p>
    <w:p>
      <w:pPr>
        <w:numPr>
          <w:ilvl w:val="3"/>
          <w:numId w:val="2"/>
        </w:numPr>
        <w:spacing w:after="0" w:before="0" w:line="336" w:lineRule="auto"/>
        <w:jc w:val="end"/>
      </w:pPr>
      <w:r>
        <w:rPr>
          <w:rFonts w:ascii="Open Sans" w:hAnsi="Open Sans" w:cs="Open Sans" w:eastAsia="Open Sans"/>
          <w:color w:val="000000"/>
          <w:sz w:val="28"/>
          <w:szCs w:val="28"/>
          <w:rtl/>
        </w:rPr>
        <w:t>صناعة المحتوى الرقمي لدى الاطفال…. فرصة للتحدي أم تحد تربوي جديد</w:t>
      </w:r>
      <w:r>
        <w:rPr>
          <w:rFonts w:ascii="Open Sans" w:hAnsi="Open Sans" w:cs="Open Sans" w:eastAsia="Open Sans"/>
          <w:color w:val="000000"/>
          <w:sz w:val="28"/>
          <w:szCs w:val="28"/>
        </w:rPr>
        <w:t xml:space="preserve">
</w:t>
      </w:r>
    </w:p>
    <w:p>
      <w:pPr>
        <w:spacing w:after="120" w:before="120" w:line="336" w:lineRule="auto"/>
        <w:ind w:firstLine="0" w:start="840"/>
        <w:jc w:val="end"/>
      </w:pPr>
      <w:r>
        <w:rPr>
          <w:rFonts w:ascii="Open Sans" w:hAnsi="Open Sans" w:cs="Open Sans" w:eastAsia="Open Sans"/>
          <w:color w:val="000000"/>
          <w:sz w:val="28"/>
          <w:szCs w:val="28"/>
          <w:rtl/>
        </w:rPr>
        <w:t>مقال نشر في الايام نيوز لسهام سعدية سوماتي</w:t>
      </w:r>
      <w:r>
        <w:rPr>
          <w:rFonts w:ascii="Open Sans" w:hAnsi="Open Sans" w:cs="Open Sans" w:eastAsia="Open Sans"/>
          <w:color w:val="000000"/>
          <w:sz w:val="28"/>
          <w:szCs w:val="28"/>
        </w:rPr>
        <w:t xml:space="preserve"> </w:t>
      </w:r>
      <w:r>
        <w:rPr>
          <w:rFonts w:ascii="Open Sans" w:hAnsi="Open Sans" w:cs="Open Sans" w:eastAsia="Open Sans"/>
          <w:color w:val="000000"/>
          <w:sz w:val="28"/>
          <w:szCs w:val="28"/>
        </w:rPr>
        <w:t xml:space="preserve">
</w:t>
      </w:r>
    </w:p>
    <w:p>
      <w:pPr>
        <w:spacing w:after="120" w:before="120" w:line="336" w:lineRule="auto"/>
        <w:ind w:firstLine="0" w:start="840"/>
        <w:jc w:val="end"/>
      </w:pPr>
      <w:r>
        <w:rPr>
          <w:rFonts w:ascii="Open Sans" w:hAnsi="Open Sans" w:cs="Open Sans" w:eastAsia="Open Sans"/>
          <w:color w:val="000000"/>
          <w:sz w:val="28"/>
          <w:szCs w:val="28"/>
          <w:rtl/>
        </w:rPr>
        <w:t>ذكرت فيه</w:t>
      </w:r>
      <w:r>
        <w:rPr>
          <w:rFonts w:ascii="Open Sans" w:hAnsi="Open Sans" w:cs="Open Sans" w:eastAsia="Open Sans"/>
          <w:color w:val="000000"/>
          <w:sz w:val="28"/>
          <w:szCs w:val="28"/>
        </w:rPr>
        <w:t xml:space="preserve">
</w:t>
      </w:r>
    </w:p>
    <w:p>
      <w:pPr>
        <w:spacing w:after="120" w:before="120" w:line="336" w:lineRule="auto"/>
        <w:ind w:firstLine="0" w:start="840"/>
        <w:jc w:val="end"/>
      </w:pPr>
      <w:r>
        <w:rPr>
          <w:rFonts w:ascii="Open Sans" w:hAnsi="Open Sans" w:cs="Open Sans" w:eastAsia="Open Sans"/>
          <w:color w:val="000000"/>
          <w:sz w:val="32"/>
          <w:szCs w:val="32"/>
        </w:rPr>
        <w:t>“</w:t>
      </w:r>
      <w:r>
        <w:rPr>
          <w:rFonts w:ascii="Open Sans Bold" w:hAnsi="Open Sans Bold" w:cs="Open Sans Bold" w:eastAsia="Open Sans Bold"/>
          <w:b/>
          <w:bCs/>
          <w:color w:val="333333"/>
          <w:sz w:val="32"/>
          <w:szCs w:val="32"/>
          <w:rtl/>
        </w:rPr>
        <w:t>المحتوى الرقمي الموجّه للأطفال يغلب عليه الطابع التجاري</w:t>
      </w:r>
      <w:r>
        <w:rPr>
          <w:rFonts w:ascii="Open Sans Bold" w:hAnsi="Open Sans Bold" w:cs="Open Sans Bold" w:eastAsia="Open Sans Bold"/>
          <w:b/>
          <w:bCs/>
          <w:color w:val="333333"/>
          <w:sz w:val="28"/>
          <w:szCs w:val="28"/>
        </w:rPr>
        <w:t xml:space="preserve"> )</w:t>
      </w:r>
      <w:r>
        <w:rPr>
          <w:rFonts w:ascii="Open Sans Bold" w:hAnsi="Open Sans Bold" w:cs="Open Sans Bold" w:eastAsia="Open Sans Bold"/>
          <w:b/>
          <w:bCs/>
          <w:color w:val="333333"/>
          <w:sz w:val="28"/>
          <w:szCs w:val="28"/>
        </w:rPr>
        <w:t xml:space="preserve">
</w:t>
      </w:r>
    </w:p>
    <w:p>
      <w:pPr>
        <w:spacing w:after="120" w:before="120" w:line="336" w:lineRule="auto"/>
        <w:ind w:firstLine="0" w:start="840"/>
        <w:jc w:val="end"/>
      </w:pPr>
      <w:r>
        <w:rPr>
          <w:rFonts w:ascii="Open Sans" w:hAnsi="Open Sans" w:cs="Open Sans" w:eastAsia="Open Sans"/>
          <w:color w:val="333333"/>
          <w:sz w:val="28"/>
          <w:szCs w:val="28"/>
          <w:rtl/>
        </w:rPr>
        <w:t>وحول هذه الجزئية، أفاد المختص في علم الاجتماع فوزي بن دريدي، أن العالم شهد خلال العقدين الأخيرين تحولات كبيرة في مجال السمعي البصري والرقمي، ما أدى إلى توسع غير مسبوق في إنتاج المحتوى الرقمي، خاصة ذلك الموجه للأطفال، غير أن هذا المحتوى لم يعد يخضع في كثير من الأحيان لرقابة حقيقية، الأمر الذي أفرز نوعا من “الانفلات” في طبيعة الرسائل الإعلامية والتربوية المقدمة لهذه الفئة</w:t>
      </w:r>
      <w:r>
        <w:rPr>
          <w:rFonts w:ascii="Open Sans" w:hAnsi="Open Sans" w:cs="Open Sans" w:eastAsia="Open Sans"/>
          <w:color w:val="333333"/>
          <w:sz w:val="28"/>
          <w:szCs w:val="28"/>
        </w:rPr>
        <w:t>.</w:t>
      </w:r>
      <w:r>
        <w:rPr>
          <w:rFonts w:ascii="Open Sans" w:hAnsi="Open Sans" w:cs="Open Sans" w:eastAsia="Open Sans"/>
          <w:color w:val="333333"/>
          <w:sz w:val="28"/>
          <w:szCs w:val="28"/>
        </w:rPr>
        <w:t xml:space="preserve">
</w:t>
      </w:r>
    </w:p>
    <w:p>
      <w:pPr>
        <w:spacing w:after="120" w:before="120" w:line="336" w:lineRule="auto"/>
        <w:ind w:firstLine="0" w:start="840"/>
        <w:jc w:val="end"/>
      </w:pPr>
      <w:r>
        <w:rPr>
          <w:rFonts w:ascii="Open Sans" w:hAnsi="Open Sans" w:cs="Open Sans" w:eastAsia="Open Sans"/>
          <w:color w:val="333333"/>
          <w:sz w:val="28"/>
          <w:szCs w:val="28"/>
          <w:rtl/>
        </w:rPr>
        <w:t>وأوضح بن دريدي في تصريح لـ”الأيام نيوز” أن الأطفال اليوم باتوا يتعرضون إلى محتوى رقمي غير مراقب، يغلب عليه الطابع التجاري أكثر من التربوي، وهو ما يطرح تحديات كبيرة تتعلق بتأثيراته على النمو النفسي والاجتماعي للطفل</w:t>
      </w:r>
      <w:r>
        <w:rPr>
          <w:rFonts w:ascii="Open Sans" w:hAnsi="Open Sans" w:cs="Open Sans" w:eastAsia="Open Sans"/>
          <w:color w:val="333333"/>
          <w:sz w:val="28"/>
          <w:szCs w:val="28"/>
        </w:rPr>
        <w:t>.</w:t>
      </w:r>
      <w:r>
        <w:rPr>
          <w:rFonts w:ascii="Open Sans" w:hAnsi="Open Sans" w:cs="Open Sans" w:eastAsia="Open Sans"/>
          <w:color w:val="333333"/>
          <w:sz w:val="28"/>
          <w:szCs w:val="28"/>
        </w:rPr>
        <w:t xml:space="preserve">
</w:t>
      </w:r>
    </w:p>
    <w:p>
      <w:pPr>
        <w:spacing w:after="120" w:before="120" w:line="336" w:lineRule="auto"/>
        <w:ind w:firstLine="0" w:start="840"/>
        <w:jc w:val="end"/>
      </w:pPr>
      <w:r>
        <w:rPr>
          <w:rFonts w:ascii="Open Sans" w:hAnsi="Open Sans" w:cs="Open Sans" w:eastAsia="Open Sans"/>
          <w:color w:val="333333"/>
          <w:sz w:val="28"/>
          <w:szCs w:val="28"/>
          <w:rtl/>
        </w:rPr>
        <w:t>ولفت إلى أن بعض الدول اتجهت إلى اتخاذ إجراءات للحد من هذا التأثير، من خلال تقييد استخدام بعض التطبيقات والبرامج بالنسبة للأطفال</w:t>
      </w:r>
      <w:r>
        <w:rPr>
          <w:rFonts w:ascii="Open Sans" w:hAnsi="Open Sans" w:cs="Open Sans" w:eastAsia="Open Sans"/>
          <w:color w:val="333333"/>
          <w:sz w:val="28"/>
          <w:szCs w:val="28"/>
        </w:rPr>
        <w:t xml:space="preserve"> </w:t>
      </w:r>
      <w:r>
        <w:rPr>
          <w:rFonts w:ascii="Open Sans" w:hAnsi="Open Sans" w:cs="Open Sans" w:eastAsia="Open Sans"/>
          <w:color w:val="333333"/>
          <w:sz w:val="28"/>
          <w:szCs w:val="28"/>
        </w:rPr>
        <w:t xml:space="preserve">
</w:t>
      </w:r>
    </w:p>
    <w:p>
      <w:pPr>
        <w:spacing w:after="120" w:before="120" w:line="336" w:lineRule="auto"/>
        <w:ind w:firstLine="0" w:start="0"/>
        <w:jc w:val="start"/>
      </w:pPr>
      <w:r>
        <w:rPr>
          <w:rFonts w:ascii="Open Sans" w:hAnsi="Open Sans" w:cs="Open Sans" w:eastAsia="Open Sans"/>
          <w:color w:val="333333"/>
          <w:sz w:val="28"/>
          <w:szCs w:val="28"/>
        </w:rPr>
        <w:t xml:space="preserve"> </w:t>
      </w:r>
      <w:r>
        <w:rPr>
          <w:rFonts w:ascii="Open Sans" w:hAnsi="Open Sans" w:cs="Open Sans" w:eastAsia="Open Sans"/>
          <w:color w:val="333333"/>
          <w:sz w:val="28"/>
          <w:szCs w:val="28"/>
        </w:rPr>
        <w:t xml:space="preserve">
</w:t>
      </w:r>
    </w:p>
    <w:p>
      <w:pPr>
        <w:spacing w:after="120" w:before="120" w:line="336" w:lineRule="auto"/>
        <w:ind w:firstLine="0" w:start="840"/>
        <w:jc w:val="end"/>
      </w:pPr>
      <w:r>
        <w:rPr>
          <w:rFonts w:ascii="Open Sans Bold" w:hAnsi="Open Sans Bold" w:cs="Open Sans Bold" w:eastAsia="Open Sans Bold"/>
          <w:b/>
          <w:bCs/>
          <w:color w:val="000000"/>
          <w:sz w:val="28"/>
          <w:szCs w:val="28"/>
          <w:rtl/>
        </w:rPr>
        <w:t>توظيف المحتوى الرقمي لمجلات الأطفال الإلكترونية في تنمية القيم التربوية</w:t>
      </w:r>
      <w:r>
        <w:rPr>
          <w:rFonts w:ascii="Open Sans Bold" w:hAnsi="Open Sans Bold" w:cs="Open Sans Bold" w:eastAsia="Open Sans Bold"/>
          <w:b/>
          <w:bCs/>
          <w:color w:val="000000"/>
          <w:sz w:val="28"/>
          <w:szCs w:val="28"/>
        </w:rPr>
        <w:t xml:space="preserve">
</w:t>
      </w:r>
    </w:p>
    <w:p>
      <w:pPr>
        <w:spacing w:after="120" w:before="120" w:line="336" w:lineRule="auto"/>
        <w:ind w:firstLine="0" w:start="840"/>
        <w:jc w:val="end"/>
      </w:pPr>
      <w:r>
        <w:rPr>
          <w:rFonts w:ascii="Open Sans" w:hAnsi="Open Sans" w:cs="Open Sans" w:eastAsia="Open Sans"/>
          <w:color w:val="000000"/>
          <w:sz w:val="28"/>
          <w:szCs w:val="28"/>
        </w:rPr>
        <w:t>(</w:t>
      </w:r>
      <w:r>
        <w:rPr>
          <w:rFonts w:ascii="Open Sans" w:hAnsi="Open Sans" w:cs="Open Sans" w:eastAsia="Open Sans"/>
          <w:color w:val="000000"/>
          <w:sz w:val="28"/>
          <w:szCs w:val="28"/>
          <w:rtl/>
        </w:rPr>
        <w:t xml:space="preserve">الموقع الإلكتروني لمجلة ماجد الإماراتية – أنموذجاً </w:t>
      </w:r>
      <w:r>
        <w:rPr>
          <w:rFonts w:ascii="Open Sans" w:hAnsi="Open Sans" w:cs="Open Sans" w:eastAsia="Open Sans"/>
          <w:color w:val="000000"/>
          <w:sz w:val="28"/>
          <w:szCs w:val="28"/>
        </w:rPr>
        <w:t>2021</w:t>
      </w:r>
      <w:r>
        <w:rPr>
          <w:rFonts w:ascii="Open Sans" w:hAnsi="Open Sans" w:cs="Open Sans" w:eastAsia="Open Sans"/>
          <w:color w:val="000000"/>
          <w:sz w:val="28"/>
          <w:szCs w:val="28"/>
          <w:rtl/>
        </w:rPr>
        <w:t>م</w:t>
      </w:r>
      <w:r>
        <w:rPr>
          <w:rFonts w:ascii="Open Sans" w:hAnsi="Open Sans" w:cs="Open Sans" w:eastAsia="Open Sans"/>
          <w:color w:val="000000"/>
          <w:sz w:val="28"/>
          <w:szCs w:val="28"/>
        </w:rPr>
        <w:t>)</w:t>
      </w:r>
      <w:r>
        <w:rPr>
          <w:rFonts w:ascii="Open Sans" w:hAnsi="Open Sans" w:cs="Open Sans" w:eastAsia="Open Sans"/>
          <w:color w:val="000000"/>
          <w:sz w:val="28"/>
          <w:szCs w:val="28"/>
        </w:rPr>
        <w:t xml:space="preserve">
</w:t>
      </w:r>
    </w:p>
    <w:p>
      <w:pPr>
        <w:spacing w:after="120" w:before="120" w:line="336" w:lineRule="auto"/>
        <w:ind w:firstLine="0" w:start="840"/>
        <w:jc w:val="end"/>
      </w:pPr>
      <w:r>
        <w:rPr>
          <w:rFonts w:ascii="Open Sans" w:hAnsi="Open Sans" w:cs="Open Sans" w:eastAsia="Open Sans"/>
          <w:color w:val="000000"/>
          <w:sz w:val="28"/>
          <w:szCs w:val="28"/>
        </w:rPr>
        <w:t xml:space="preserve"> </w:t>
        <w:br/>
      </w:r>
      <w:r>
        <w:rPr>
          <w:rFonts w:ascii="Open Sans" w:hAnsi="Open Sans" w:cs="Open Sans" w:eastAsia="Open Sans"/>
          <w:color w:val="000000"/>
          <w:sz w:val="28"/>
          <w:szCs w:val="28"/>
        </w:rPr>
        <w:t xml:space="preserve"> </w:t>
        <w:br/>
      </w:r>
      <w:r>
        <w:rPr>
          <w:rFonts w:ascii="Open Sans Bold" w:hAnsi="Open Sans Bold" w:cs="Open Sans Bold" w:eastAsia="Open Sans Bold"/>
          <w:b/>
          <w:bCs/>
          <w:color w:val="000000"/>
          <w:sz w:val="28"/>
          <w:szCs w:val="28"/>
          <w:rtl/>
        </w:rPr>
        <w:t>د. وداد هارون أحمد محمد أرباب</w:t>
      </w:r>
      <w:r>
        <w:rPr>
          <w:rFonts w:ascii="Open Sans" w:hAnsi="Open Sans" w:cs="Open Sans" w:eastAsia="Open Sans"/>
          <w:color w:val="757575"/>
          <w:sz w:val="28"/>
          <w:szCs w:val="28"/>
          <w:rtl/>
        </w:rPr>
        <w:t>كلية الاتصال-الجامعة القاسمية-الشارقة-الإمارات العربية المتحدة</w:t>
      </w:r>
      <w:r>
        <w:rPr>
          <w:rFonts w:ascii="Open Sans" w:hAnsi="Open Sans" w:cs="Open Sans" w:eastAsia="Open Sans"/>
          <w:color w:val="757575"/>
          <w:sz w:val="28"/>
          <w:szCs w:val="28"/>
        </w:rPr>
        <w:t xml:space="preserve"> </w:t>
      </w:r>
      <w:r>
        <w:rPr>
          <w:rFonts w:ascii="Open Sans" w:hAnsi="Open Sans" w:cs="Open Sans" w:eastAsia="Open Sans"/>
          <w:color w:val="757575"/>
          <w:sz w:val="28"/>
          <w:szCs w:val="28"/>
        </w:rPr>
        <w:t xml:space="preserve">
</w:t>
      </w:r>
    </w:p>
    <w:p>
      <w:pPr>
        <w:spacing w:after="120" w:before="120" w:line="336" w:lineRule="auto"/>
        <w:ind w:firstLine="0" w:start="0"/>
        <w:jc w:val="start"/>
      </w:pPr>
      <w:r>
        <w:rPr>
          <w:rFonts w:ascii="Open Sans" w:hAnsi="Open Sans" w:cs="Open Sans" w:eastAsia="Open Sans"/>
          <w:color w:val="000000"/>
          <w:sz w:val="28"/>
          <w:szCs w:val="28"/>
        </w:rPr>
        <w:t xml:space="preserve">
</w:t>
      </w:r>
    </w:p>
    <w:p>
      <w:pPr>
        <w:spacing w:after="120" w:before="120" w:line="336" w:lineRule="auto"/>
        <w:ind w:firstLine="0" w:start="840"/>
        <w:jc w:val="end"/>
      </w:pPr>
      <w:r>
        <w:rPr>
          <w:rFonts w:ascii="Open Sans Bold" w:hAnsi="Open Sans Bold" w:cs="Open Sans Bold" w:eastAsia="Open Sans Bold"/>
          <w:b/>
          <w:bCs/>
          <w:color w:val="212121"/>
          <w:sz w:val="28"/>
          <w:szCs w:val="28"/>
          <w:rtl/>
        </w:rPr>
        <w:t>الملخص</w:t>
      </w:r>
      <w:r>
        <w:rPr>
          <w:rFonts w:ascii="Open Sans Bold" w:hAnsi="Open Sans Bold" w:cs="Open Sans Bold" w:eastAsia="Open Sans Bold"/>
          <w:b/>
          <w:bCs/>
          <w:color w:val="212121"/>
          <w:sz w:val="28"/>
          <w:szCs w:val="28"/>
        </w:rPr>
        <w:t xml:space="preserve">
</w:t>
      </w:r>
    </w:p>
    <w:p>
      <w:pPr>
        <w:spacing w:after="120" w:before="120" w:line="336" w:lineRule="auto"/>
        <w:ind w:firstLine="0" w:start="840"/>
        <w:jc w:val="end"/>
      </w:pPr>
      <w:r>
        <w:rPr>
          <w:rFonts w:ascii="Open Sans" w:hAnsi="Open Sans" w:cs="Open Sans" w:eastAsia="Open Sans"/>
          <w:color w:val="212121"/>
          <w:sz w:val="28"/>
          <w:szCs w:val="28"/>
          <w:rtl/>
        </w:rPr>
        <w:t>سعت الدراسة إلى التعرف على أهمية المحتوى الرقمي المنشور عبر صفحات مجلات الأطفال الإلكترونية ومدى فاعليته في تنمية القيم التربوية والأخلاقية للطفل وبناء شخصيته، وإشباع حاجاته العقلية والعاطفية. وتعد هذه الدراسة من الدراسات الوصفية التي وظفت منهج المسح التحليلي لتحقيق أهداف البحث وتساؤلاته. واعتمدت الباحثة على توظيف أداة تحليل المضمون الكمي والکيفي ومن خلال استمارة التحليل التي أعدتها الباحثة بغرض جمع معلومات الدراسة على عينة عشوائية منتظمة قوامها (</w:t>
      </w:r>
      <w:r>
        <w:rPr>
          <w:rFonts w:ascii="Open Sans" w:hAnsi="Open Sans" w:cs="Open Sans" w:eastAsia="Open Sans"/>
          <w:color w:val="212121"/>
          <w:sz w:val="28"/>
          <w:szCs w:val="28"/>
        </w:rPr>
        <w:t>150</w:t>
      </w:r>
      <w:r>
        <w:rPr>
          <w:rFonts w:ascii="Open Sans" w:hAnsi="Open Sans" w:cs="Open Sans" w:eastAsia="Open Sans"/>
          <w:color w:val="212121"/>
          <w:sz w:val="28"/>
          <w:szCs w:val="28"/>
          <w:rtl/>
        </w:rPr>
        <w:t>) مفردة من المحتوى الرق المنشور في الموقع الإلكتروني لمجلة ماجد الإماراتية وضمن الفترة المحددة للدراسة من (</w:t>
      </w:r>
      <w:r>
        <w:rPr>
          <w:rFonts w:ascii="Open Sans" w:hAnsi="Open Sans" w:cs="Open Sans" w:eastAsia="Open Sans"/>
          <w:color w:val="212121"/>
          <w:sz w:val="28"/>
          <w:szCs w:val="28"/>
        </w:rPr>
        <w:t>1/8/2020</w:t>
      </w:r>
      <w:r>
        <w:rPr>
          <w:rFonts w:ascii="Open Sans" w:hAnsi="Open Sans" w:cs="Open Sans" w:eastAsia="Open Sans"/>
          <w:color w:val="212121"/>
          <w:sz w:val="28"/>
          <w:szCs w:val="28"/>
          <w:rtl/>
        </w:rPr>
        <w:t>-</w:t>
      </w:r>
      <w:r>
        <w:rPr>
          <w:rFonts w:ascii="Open Sans" w:hAnsi="Open Sans" w:cs="Open Sans" w:eastAsia="Open Sans"/>
          <w:color w:val="212121"/>
          <w:sz w:val="28"/>
          <w:szCs w:val="28"/>
        </w:rPr>
        <w:t>1/8/2021</w:t>
      </w:r>
      <w:r>
        <w:rPr>
          <w:rFonts w:ascii="Open Sans" w:hAnsi="Open Sans" w:cs="Open Sans" w:eastAsia="Open Sans"/>
          <w:color w:val="212121"/>
          <w:sz w:val="28"/>
          <w:szCs w:val="28"/>
          <w:rtl/>
        </w:rPr>
        <w:t>). وأظهرت النتائج أن الفيديوهات الرقمية والرسوم المتحركة، جاءت في الترتيب الأول بنسبة (</w:t>
      </w:r>
      <w:r>
        <w:rPr>
          <w:rFonts w:ascii="Open Sans" w:hAnsi="Open Sans" w:cs="Open Sans" w:eastAsia="Open Sans"/>
          <w:color w:val="212121"/>
          <w:sz w:val="28"/>
          <w:szCs w:val="28"/>
        </w:rPr>
        <w:t>27</w:t>
      </w:r>
      <w:r>
        <w:rPr>
          <w:rFonts w:ascii="Open Sans" w:hAnsi="Open Sans" w:cs="Open Sans" w:eastAsia="Open Sans"/>
          <w:color w:val="212121"/>
          <w:sz w:val="28"/>
          <w:szCs w:val="28"/>
          <w:rtl/>
        </w:rPr>
        <w:t>%) من إجمالي عناصر الوسائط المستخدمة في المحتوى الرقمي، وبينت النتائج أن الشخصيات (بشرية/رسوم)حصلت على المرتبة الأولى   بنسبة (</w:t>
      </w:r>
      <w:r>
        <w:rPr>
          <w:rFonts w:ascii="Open Sans" w:hAnsi="Open Sans" w:cs="Open Sans" w:eastAsia="Open Sans"/>
          <w:color w:val="212121"/>
          <w:sz w:val="28"/>
          <w:szCs w:val="28"/>
        </w:rPr>
        <w:t>23</w:t>
      </w:r>
      <w:r>
        <w:rPr>
          <w:rFonts w:ascii="Open Sans" w:hAnsi="Open Sans" w:cs="Open Sans" w:eastAsia="Open Sans"/>
          <w:color w:val="212121"/>
          <w:sz w:val="28"/>
          <w:szCs w:val="28"/>
          <w:rtl/>
        </w:rPr>
        <w:t>%) من إجمالي أشكال وقوالب المحتوى الرقمي المقدم للطفل، بينما جاءت النصوص الرقمية القصيرة (الأخبار/التقارير) في صدارة الفنون التحريرية الصحفية بنسبة بلغت (</w:t>
      </w:r>
      <w:r>
        <w:rPr>
          <w:rFonts w:ascii="Open Sans" w:hAnsi="Open Sans" w:cs="Open Sans" w:eastAsia="Open Sans"/>
          <w:color w:val="212121"/>
          <w:sz w:val="28"/>
          <w:szCs w:val="28"/>
        </w:rPr>
        <w:t>20</w:t>
      </w:r>
      <w:r>
        <w:rPr>
          <w:rFonts w:ascii="Open Sans" w:hAnsi="Open Sans" w:cs="Open Sans" w:eastAsia="Open Sans"/>
          <w:color w:val="212121"/>
          <w:sz w:val="28"/>
          <w:szCs w:val="28"/>
          <w:rtl/>
        </w:rPr>
        <w:t>%)، وتصدرت القصص السردية، والمصورة قائمة الفنون الأدبية بنسبة (</w:t>
      </w:r>
      <w:r>
        <w:rPr>
          <w:rFonts w:ascii="Open Sans" w:hAnsi="Open Sans" w:cs="Open Sans" w:eastAsia="Open Sans"/>
          <w:color w:val="212121"/>
          <w:sz w:val="28"/>
          <w:szCs w:val="28"/>
        </w:rPr>
        <w:t>20</w:t>
      </w:r>
      <w:r>
        <w:rPr>
          <w:rFonts w:ascii="Open Sans" w:hAnsi="Open Sans" w:cs="Open Sans" w:eastAsia="Open Sans"/>
          <w:color w:val="212121"/>
          <w:sz w:val="28"/>
          <w:szCs w:val="28"/>
          <w:rtl/>
        </w:rPr>
        <w:t>%). واهتمت المجلة بأن يضم المحتوى الرقمي المنشور عبر صفحاتها عدد من القيم التربوية, وجاءت قيمة حب الوطن والدفاع عنه في المرتبة الأولى بنسبة (</w:t>
      </w:r>
      <w:r>
        <w:rPr>
          <w:rFonts w:ascii="Open Sans" w:hAnsi="Open Sans" w:cs="Open Sans" w:eastAsia="Open Sans"/>
          <w:color w:val="212121"/>
          <w:sz w:val="28"/>
          <w:szCs w:val="28"/>
        </w:rPr>
        <w:t>36</w:t>
      </w:r>
      <w:r>
        <w:rPr>
          <w:rFonts w:ascii="Open Sans" w:hAnsi="Open Sans" w:cs="Open Sans" w:eastAsia="Open Sans"/>
          <w:color w:val="212121"/>
          <w:sz w:val="28"/>
          <w:szCs w:val="28"/>
          <w:rtl/>
        </w:rPr>
        <w:t>%) من إجمالي القيم الوطنية، وجاء الإيمان بالله ورسوله متصدراً القيم الدينية الخاصة بالعقيدة بنسبة(</w:t>
      </w:r>
      <w:r>
        <w:rPr>
          <w:rFonts w:ascii="Open Sans" w:hAnsi="Open Sans" w:cs="Open Sans" w:eastAsia="Open Sans"/>
          <w:color w:val="212121"/>
          <w:sz w:val="28"/>
          <w:szCs w:val="28"/>
        </w:rPr>
        <w:t>11</w:t>
      </w:r>
      <w:r>
        <w:rPr>
          <w:rFonts w:ascii="Open Sans" w:hAnsi="Open Sans" w:cs="Open Sans" w:eastAsia="Open Sans"/>
          <w:color w:val="212121"/>
          <w:sz w:val="28"/>
          <w:szCs w:val="28"/>
          <w:rtl/>
        </w:rPr>
        <w:t>%)، والصلاة والزكاة والصوم في صدارة قائمة العبادات، كما تصدر بر الوالدين والصدق والأمانة قائمة القيم الأخلاقية بنسبة(</w:t>
      </w:r>
      <w:r>
        <w:rPr>
          <w:rFonts w:ascii="Open Sans" w:hAnsi="Open Sans" w:cs="Open Sans" w:eastAsia="Open Sans"/>
          <w:color w:val="212121"/>
          <w:sz w:val="28"/>
          <w:szCs w:val="28"/>
        </w:rPr>
        <w:t>17</w:t>
      </w:r>
      <w:r>
        <w:rPr>
          <w:rFonts w:ascii="Open Sans" w:hAnsi="Open Sans" w:cs="Open Sans" w:eastAsia="Open Sans"/>
          <w:color w:val="212121"/>
          <w:sz w:val="28"/>
          <w:szCs w:val="28"/>
          <w:rtl/>
        </w:rPr>
        <w:t>%). وعززت المجلة محتواها الرقمي بعدد من القيم الإيجابية أبرزها الاجتهاد والمثابرة بنسبة ((</w:t>
      </w:r>
      <w:r>
        <w:rPr>
          <w:rFonts w:ascii="Open Sans" w:hAnsi="Open Sans" w:cs="Open Sans" w:eastAsia="Open Sans"/>
          <w:color w:val="212121"/>
          <w:sz w:val="28"/>
          <w:szCs w:val="28"/>
        </w:rPr>
        <w:t>17</w:t>
      </w:r>
      <w:r>
        <w:rPr>
          <w:rFonts w:ascii="Open Sans" w:hAnsi="Open Sans" w:cs="Open Sans" w:eastAsia="Open Sans"/>
          <w:color w:val="212121"/>
          <w:sz w:val="28"/>
          <w:szCs w:val="28"/>
          <w:rtl/>
        </w:rPr>
        <w:t>%. وحصلت وسائل التواصل الاجتماعي على المرتبة الأولى كأبرز وسيلة تفاعل بين جمهور الموقع ومحتواها الرقمي بنسبة بلغت(</w:t>
      </w:r>
      <w:r>
        <w:rPr>
          <w:rFonts w:ascii="Open Sans" w:hAnsi="Open Sans" w:cs="Open Sans" w:eastAsia="Open Sans"/>
          <w:color w:val="212121"/>
          <w:sz w:val="28"/>
          <w:szCs w:val="28"/>
        </w:rPr>
        <w:t>36</w:t>
      </w:r>
      <w:r>
        <w:rPr>
          <w:rFonts w:ascii="Open Sans" w:hAnsi="Open Sans" w:cs="Open Sans" w:eastAsia="Open Sans"/>
          <w:color w:val="212121"/>
          <w:sz w:val="28"/>
          <w:szCs w:val="28"/>
          <w:rtl/>
        </w:rPr>
        <w:t>%)</w:t>
      </w:r>
      <w:r>
        <w:rPr>
          <w:rFonts w:ascii="Open Sans" w:hAnsi="Open Sans" w:cs="Open Sans" w:eastAsia="Open Sans"/>
          <w:color w:val="212121"/>
          <w:sz w:val="28"/>
          <w:szCs w:val="28"/>
        </w:rPr>
        <w:t>.</w:t>
      </w:r>
      <w:r>
        <w:rPr>
          <w:rFonts w:ascii="Open Sans" w:hAnsi="Open Sans" w:cs="Open Sans" w:eastAsia="Open Sans"/>
          <w:color w:val="212121"/>
          <w:sz w:val="28"/>
          <w:szCs w:val="28"/>
        </w:rPr>
        <w:t xml:space="preserve">
</w:t>
      </w:r>
    </w:p>
    <w:p>
      <w:pPr>
        <w:spacing w:after="120" w:before="120" w:line="336" w:lineRule="auto"/>
        <w:ind w:firstLine="0" w:start="0"/>
        <w:jc w:val="start"/>
      </w:pPr>
      <w:r>
        <w:rPr>
          <w:rFonts w:ascii="Open Sans" w:hAnsi="Open Sans" w:cs="Open Sans" w:eastAsia="Open Sans"/>
          <w:color w:val="000000"/>
          <w:sz w:val="28"/>
          <w:szCs w:val="28"/>
        </w:rPr>
        <w:t xml:space="preserve">
</w:t>
      </w:r>
    </w:p>
    <w:p>
      <w:pPr>
        <w:spacing w:after="120" w:before="120" w:line="336" w:lineRule="auto"/>
        <w:ind w:firstLine="0" w:start="840"/>
        <w:jc w:val="end"/>
      </w:pPr>
      <w:r>
        <w:rPr>
          <w:rFonts w:ascii="Open Sans Bold" w:hAnsi="Open Sans Bold" w:cs="Open Sans Bold" w:eastAsia="Open Sans Bold"/>
          <w:b/>
          <w:bCs/>
          <w:color w:val="212121"/>
          <w:sz w:val="28"/>
          <w:szCs w:val="28"/>
          <w:rtl/>
        </w:rPr>
        <w:t xml:space="preserve">دراسة من مجلة العلوم التربوية والإنسانية افنان محمد عبد الرحمن الشافي </w:t>
      </w:r>
      <w:r>
        <w:rPr>
          <w:rFonts w:ascii="Open Sans" w:hAnsi="Open Sans" w:cs="Open Sans" w:eastAsia="Open Sans"/>
          <w:color w:val="757575"/>
          <w:sz w:val="28"/>
          <w:szCs w:val="28"/>
          <w:rtl/>
        </w:rPr>
        <w:t>طالبة ماجستير، قسم الطفولة المبكرة، كلية التربية، جامعة الملك سعود، المملكة العربية السعودية</w:t>
      </w:r>
      <w:r>
        <w:rPr>
          <w:rFonts w:ascii="Open Sans" w:hAnsi="Open Sans" w:cs="Open Sans" w:eastAsia="Open Sans"/>
          <w:color w:val="212121"/>
          <w:sz w:val="28"/>
          <w:szCs w:val="28"/>
        </w:rPr>
        <w:t xml:space="preserve">
</w:t>
      </w:r>
    </w:p>
    <w:p>
      <w:pPr>
        <w:spacing w:after="120" w:before="120" w:line="336" w:lineRule="auto"/>
        <w:ind w:firstLine="0" w:start="840"/>
        <w:jc w:val="end"/>
      </w:pPr>
      <w:r>
        <w:rPr>
          <w:rFonts w:ascii="Open Sans Bold" w:hAnsi="Open Sans Bold" w:cs="Open Sans Bold" w:eastAsia="Open Sans Bold"/>
          <w:b/>
          <w:bCs/>
          <w:color w:val="212121"/>
          <w:sz w:val="28"/>
          <w:szCs w:val="28"/>
          <w:rtl/>
        </w:rPr>
        <w:t>فاطمة العقلا</w:t>
      </w:r>
      <w:r>
        <w:rPr>
          <w:rFonts w:ascii="Open Sans" w:hAnsi="Open Sans" w:cs="Open Sans" w:eastAsia="Open Sans"/>
          <w:color w:val="757575"/>
          <w:sz w:val="28"/>
          <w:szCs w:val="28"/>
          <w:rtl/>
        </w:rPr>
        <w:t>قسم الطفولة المبكرة، كلية التربية، جامعة الملك سعود، المملكة العربية السعودية</w:t>
      </w:r>
      <w:r>
        <w:rPr>
          <w:rFonts w:ascii="Open Sans" w:hAnsi="Open Sans" w:cs="Open Sans" w:eastAsia="Open Sans"/>
          <w:color w:val="212121"/>
          <w:sz w:val="28"/>
          <w:szCs w:val="28"/>
        </w:rPr>
        <w:t xml:space="preserve">
</w:t>
      </w:r>
    </w:p>
    <w:p>
      <w:pPr>
        <w:spacing w:after="120" w:before="120" w:line="336" w:lineRule="auto"/>
        <w:ind w:firstLine="0" w:start="840"/>
        <w:jc w:val="end"/>
      </w:pPr>
      <w:r>
        <w:rPr>
          <w:rFonts w:ascii="Open Sans Bold" w:hAnsi="Open Sans Bold" w:cs="Open Sans Bold" w:eastAsia="Open Sans Bold"/>
          <w:b/>
          <w:bCs/>
          <w:color w:val="212121"/>
          <w:sz w:val="28"/>
          <w:szCs w:val="28"/>
          <w:rtl/>
        </w:rPr>
        <w:t>عن تأثير استخدام التكنولوجيا على علاقة الطفل بوالديه</w:t>
      </w:r>
      <w:r>
        <w:rPr>
          <w:rFonts w:ascii="Open Sans Bold" w:hAnsi="Open Sans Bold" w:cs="Open Sans Bold" w:eastAsia="Open Sans Bold"/>
          <w:b/>
          <w:bCs/>
          <w:color w:val="212121"/>
          <w:sz w:val="28"/>
          <w:szCs w:val="28"/>
        </w:rPr>
        <w:t xml:space="preserve"> </w:t>
      </w:r>
      <w:r>
        <w:rPr>
          <w:rFonts w:ascii="Open Sans Bold" w:hAnsi="Open Sans Bold" w:cs="Open Sans Bold" w:eastAsia="Open Sans Bold"/>
          <w:b/>
          <w:bCs/>
          <w:color w:val="212121"/>
          <w:sz w:val="28"/>
          <w:szCs w:val="28"/>
        </w:rPr>
        <w:t xml:space="preserve">
</w:t>
      </w:r>
    </w:p>
    <w:p>
      <w:pPr>
        <w:spacing w:after="120" w:before="120" w:line="336" w:lineRule="auto"/>
        <w:ind w:firstLine="0" w:start="840"/>
        <w:jc w:val="end"/>
      </w:pPr>
      <w:r>
        <w:rPr>
          <w:rFonts w:ascii="Open Sans Bold" w:hAnsi="Open Sans Bold" w:cs="Open Sans Bold" w:eastAsia="Open Sans Bold"/>
          <w:b/>
          <w:bCs/>
          <w:color w:val="212121"/>
          <w:sz w:val="28"/>
          <w:szCs w:val="28"/>
          <w:rtl/>
        </w:rPr>
        <w:t>الملخص</w:t>
      </w:r>
      <w:r>
        <w:rPr>
          <w:rFonts w:ascii="Open Sans Bold" w:hAnsi="Open Sans Bold" w:cs="Open Sans Bold" w:eastAsia="Open Sans Bold"/>
          <w:b/>
          <w:bCs/>
          <w:color w:val="212121"/>
          <w:sz w:val="28"/>
          <w:szCs w:val="28"/>
        </w:rPr>
        <w:t xml:space="preserve">
</w:t>
      </w:r>
    </w:p>
    <w:p>
      <w:pPr>
        <w:spacing w:after="120" w:before="120" w:line="336" w:lineRule="auto"/>
        <w:ind w:firstLine="0" w:start="840"/>
        <w:jc w:val="end"/>
      </w:pPr>
      <w:r>
        <w:rPr>
          <w:rFonts w:ascii="Open Sans" w:hAnsi="Open Sans" w:cs="Open Sans" w:eastAsia="Open Sans"/>
          <w:color w:val="212121"/>
          <w:sz w:val="28"/>
          <w:szCs w:val="28"/>
          <w:rtl/>
        </w:rPr>
        <w:t xml:space="preserve">هدفت الدراسة لتحديد أثر استخدام التكنولوجيا وانعكاساتها على علاقة الطفل بوالديه، وتحديد دور هذه التكنولوجيا في تنشئة الطفل على المستوى التربوي والاجتماعي. واعتمدت الدراسة على المنهج الوصفي التحليلي، وصممت استبانة إلكترونياً وزعت على عينة من الآباء والأمهات بمدينة الرياض بلغ عددهم </w:t>
      </w:r>
      <w:r>
        <w:rPr>
          <w:rFonts w:ascii="Open Sans" w:hAnsi="Open Sans" w:cs="Open Sans" w:eastAsia="Open Sans"/>
          <w:color w:val="212121"/>
          <w:sz w:val="28"/>
          <w:szCs w:val="28"/>
        </w:rPr>
        <w:t>300</w:t>
      </w:r>
      <w:r>
        <w:rPr>
          <w:rFonts w:ascii="Open Sans" w:hAnsi="Open Sans" w:cs="Open Sans" w:eastAsia="Open Sans"/>
          <w:color w:val="212121"/>
          <w:sz w:val="28"/>
          <w:szCs w:val="28"/>
          <w:rtl/>
        </w:rPr>
        <w:t xml:space="preserve"> مبحوث. توصلت الدراسة إلى: أن أهم تأثيرات التكنولوجيا على علاقة الطفل بوالديه (يقلل التفاهم بين الطفل ووالديه) بمتوسط </w:t>
      </w:r>
      <w:r>
        <w:rPr>
          <w:rFonts w:ascii="Open Sans" w:hAnsi="Open Sans" w:cs="Open Sans" w:eastAsia="Open Sans"/>
          <w:color w:val="212121"/>
          <w:sz w:val="28"/>
          <w:szCs w:val="28"/>
        </w:rPr>
        <w:t>2.28</w:t>
      </w:r>
      <w:r>
        <w:rPr>
          <w:rFonts w:ascii="Open Sans" w:hAnsi="Open Sans" w:cs="Open Sans" w:eastAsia="Open Sans"/>
          <w:color w:val="212121"/>
          <w:sz w:val="28"/>
          <w:szCs w:val="28"/>
          <w:rtl/>
        </w:rPr>
        <w:t>±</w:t>
      </w:r>
      <w:r>
        <w:rPr>
          <w:rFonts w:ascii="Open Sans" w:hAnsi="Open Sans" w:cs="Open Sans" w:eastAsia="Open Sans"/>
          <w:color w:val="212121"/>
          <w:sz w:val="28"/>
          <w:szCs w:val="28"/>
        </w:rPr>
        <w:t>0.79</w:t>
      </w:r>
      <w:r>
        <w:rPr>
          <w:rFonts w:ascii="Open Sans" w:hAnsi="Open Sans" w:cs="Open Sans" w:eastAsia="Open Sans"/>
          <w:color w:val="212121"/>
          <w:sz w:val="28"/>
          <w:szCs w:val="28"/>
          <w:rtl/>
        </w:rPr>
        <w:t xml:space="preserve">. وحقق كل من الجهاز اللوحي (ايباد) والهاتف الذكي أعلى النسب من حيث الأجهزة التي يستحوذ الطفل عليها بنسبة </w:t>
      </w:r>
      <w:r>
        <w:rPr>
          <w:rFonts w:ascii="Open Sans" w:hAnsi="Open Sans" w:cs="Open Sans" w:eastAsia="Open Sans"/>
          <w:color w:val="212121"/>
          <w:sz w:val="28"/>
          <w:szCs w:val="28"/>
        </w:rPr>
        <w:t>36</w:t>
      </w:r>
      <w:r>
        <w:rPr>
          <w:rFonts w:ascii="Open Sans" w:hAnsi="Open Sans" w:cs="Open Sans" w:eastAsia="Open Sans"/>
          <w:color w:val="212121"/>
          <w:sz w:val="28"/>
          <w:szCs w:val="28"/>
          <w:rtl/>
        </w:rPr>
        <w:t>%، و</w:t>
      </w:r>
      <w:r>
        <w:rPr>
          <w:rFonts w:ascii="Open Sans" w:hAnsi="Open Sans" w:cs="Open Sans" w:eastAsia="Open Sans"/>
          <w:color w:val="212121"/>
          <w:sz w:val="28"/>
          <w:szCs w:val="28"/>
        </w:rPr>
        <w:t>24.3</w:t>
      </w:r>
      <w:r>
        <w:rPr>
          <w:rFonts w:ascii="Open Sans" w:hAnsi="Open Sans" w:cs="Open Sans" w:eastAsia="Open Sans"/>
          <w:color w:val="212121"/>
          <w:sz w:val="28"/>
          <w:szCs w:val="28"/>
          <w:rtl/>
        </w:rPr>
        <w:t xml:space="preserve">% على التوالي. كانت النسبة الأكبر من الأطفال تقضي طيلة أيام الأسبوع باستخدام الأجهزة الإلكترونية </w:t>
      </w:r>
      <w:r>
        <w:rPr>
          <w:rFonts w:ascii="Open Sans" w:hAnsi="Open Sans" w:cs="Open Sans" w:eastAsia="Open Sans"/>
          <w:color w:val="212121"/>
          <w:sz w:val="28"/>
          <w:szCs w:val="28"/>
        </w:rPr>
        <w:t>58.3</w:t>
      </w:r>
      <w:r>
        <w:rPr>
          <w:rFonts w:ascii="Open Sans" w:hAnsi="Open Sans" w:cs="Open Sans" w:eastAsia="Open Sans"/>
          <w:color w:val="212121"/>
          <w:sz w:val="28"/>
          <w:szCs w:val="28"/>
          <w:rtl/>
        </w:rPr>
        <w:t xml:space="preserve">%، وأكثر من ثلاث ساعات باستخدام الأجهزة الإلكترونية </w:t>
      </w:r>
      <w:r>
        <w:rPr>
          <w:rFonts w:ascii="Open Sans" w:hAnsi="Open Sans" w:cs="Open Sans" w:eastAsia="Open Sans"/>
          <w:color w:val="212121"/>
          <w:sz w:val="28"/>
          <w:szCs w:val="28"/>
        </w:rPr>
        <w:t>44.3</w:t>
      </w:r>
      <w:r>
        <w:rPr>
          <w:rFonts w:ascii="Open Sans" w:hAnsi="Open Sans" w:cs="Open Sans" w:eastAsia="Open Sans"/>
          <w:color w:val="212121"/>
          <w:sz w:val="28"/>
          <w:szCs w:val="28"/>
          <w:rtl/>
        </w:rPr>
        <w:t xml:space="preserve">%. التطبيقات المبتكرة والمتجددة هي من أهم العوامل التي تستقطب وتجذب الأطفال في المرحلة المبكرة على استخدام التكنولوجيا بمتوسط </w:t>
      </w:r>
      <w:r>
        <w:rPr>
          <w:rFonts w:ascii="Open Sans" w:hAnsi="Open Sans" w:cs="Open Sans" w:eastAsia="Open Sans"/>
          <w:color w:val="212121"/>
          <w:sz w:val="28"/>
          <w:szCs w:val="28"/>
        </w:rPr>
        <w:t>2.75</w:t>
      </w:r>
      <w:r>
        <w:rPr>
          <w:rFonts w:ascii="Open Sans" w:hAnsi="Open Sans" w:cs="Open Sans" w:eastAsia="Open Sans"/>
          <w:color w:val="212121"/>
          <w:sz w:val="28"/>
          <w:szCs w:val="28"/>
          <w:rtl/>
        </w:rPr>
        <w:t>±</w:t>
      </w:r>
      <w:r>
        <w:rPr>
          <w:rFonts w:ascii="Open Sans" w:hAnsi="Open Sans" w:cs="Open Sans" w:eastAsia="Open Sans"/>
          <w:color w:val="212121"/>
          <w:sz w:val="28"/>
          <w:szCs w:val="28"/>
        </w:rPr>
        <w:t>0.48</w:t>
      </w:r>
      <w:r>
        <w:rPr>
          <w:rFonts w:ascii="Open Sans" w:hAnsi="Open Sans" w:cs="Open Sans" w:eastAsia="Open Sans"/>
          <w:color w:val="212121"/>
          <w:sz w:val="28"/>
          <w:szCs w:val="28"/>
          <w:rtl/>
        </w:rPr>
        <w:t xml:space="preserve">. ومن أهم تأثيرات التكنولوجيا على بعض جوانب النمو عند الطفل (الظهر والرقبة) بمتوسط </w:t>
      </w:r>
      <w:r>
        <w:rPr>
          <w:rFonts w:ascii="Open Sans" w:hAnsi="Open Sans" w:cs="Open Sans" w:eastAsia="Open Sans"/>
          <w:color w:val="212121"/>
          <w:sz w:val="28"/>
          <w:szCs w:val="28"/>
        </w:rPr>
        <w:t>2.76</w:t>
      </w:r>
      <w:r>
        <w:rPr>
          <w:rFonts w:ascii="Open Sans" w:hAnsi="Open Sans" w:cs="Open Sans" w:eastAsia="Open Sans"/>
          <w:color w:val="212121"/>
          <w:sz w:val="28"/>
          <w:szCs w:val="28"/>
          <w:rtl/>
        </w:rPr>
        <w:t>±</w:t>
      </w:r>
      <w:r>
        <w:rPr>
          <w:rFonts w:ascii="Open Sans" w:hAnsi="Open Sans" w:cs="Open Sans" w:eastAsia="Open Sans"/>
          <w:color w:val="212121"/>
          <w:sz w:val="28"/>
          <w:szCs w:val="28"/>
        </w:rPr>
        <w:t>0.51</w:t>
      </w:r>
      <w:r>
        <w:rPr>
          <w:rFonts w:ascii="Open Sans" w:hAnsi="Open Sans" w:cs="Open Sans" w:eastAsia="Open Sans"/>
          <w:color w:val="212121"/>
          <w:sz w:val="28"/>
          <w:szCs w:val="28"/>
          <w:rtl/>
        </w:rPr>
        <w:t>. وجد أثر ذو دلالة إحصائية</w:t>
      </w:r>
      <w:r>
        <w:rPr>
          <w:rFonts w:ascii="Open Sans" w:hAnsi="Open Sans" w:cs="Open Sans" w:eastAsia="Open Sans"/>
          <w:color w:val="212121"/>
          <w:sz w:val="28"/>
          <w:szCs w:val="28"/>
        </w:rPr>
        <w:t xml:space="preserve"> (α&gt;0.05) </w:t>
      </w:r>
      <w:r>
        <w:rPr>
          <w:rFonts w:ascii="Open Sans" w:hAnsi="Open Sans" w:cs="Open Sans" w:eastAsia="Open Sans"/>
          <w:color w:val="212121"/>
          <w:sz w:val="28"/>
          <w:szCs w:val="28"/>
          <w:rtl/>
        </w:rPr>
        <w:t>لاستخدام التكنولوجيا على بعض جوانب النمو عند الطفل وعلى علاقة الطفل بوالديه، بحجم تأثير متوسط وضعيف على التوالي. أوصت الدراسة بضرورة زيادة الوعي لدى الآباء والأمهات تجاه مخاطر استخدام التكنولوجيا من قبل الأطفال، وزيادة الرقابة على محتويات برامج ووسائل التواصل الاجتماعي وخاصة تلك التي تحتوي على سلوكيات منافية لقيم واخلاق المجتمع السعودي</w:t>
      </w:r>
      <w:r>
        <w:rPr>
          <w:rFonts w:ascii="Open Sans" w:hAnsi="Open Sans" w:cs="Open Sans" w:eastAsia="Open Sans"/>
          <w:color w:val="212121"/>
          <w:sz w:val="28"/>
          <w:szCs w:val="28"/>
        </w:rPr>
        <w:t>.</w:t>
      </w:r>
      <w:r>
        <w:rPr>
          <w:rFonts w:ascii="Open Sans" w:hAnsi="Open Sans" w:cs="Open Sans" w:eastAsia="Open Sans"/>
          <w:color w:val="212121"/>
          <w:sz w:val="28"/>
          <w:szCs w:val="28"/>
        </w:rPr>
        <w:t xml:space="preserve">
</w:t>
      </w:r>
    </w:p>
    <w:p>
      <w:pPr>
        <w:spacing w:after="120" w:before="120" w:line="336" w:lineRule="auto"/>
        <w:ind w:firstLine="0" w:start="0"/>
        <w:jc w:val="start"/>
      </w:pPr>
      <w:r>
        <w:rPr>
          <w:rFonts w:ascii="Open Sans" w:hAnsi="Open Sans" w:cs="Open Sans" w:eastAsia="Open Sans"/>
          <w:color w:val="212121"/>
          <w:sz w:val="28"/>
          <w:szCs w:val="28"/>
        </w:rPr>
        <w:t xml:space="preserve">
</w:t>
      </w:r>
    </w:p>
    <w:p>
      <w:pPr>
        <w:spacing w:after="120" w:before="120" w:line="336" w:lineRule="auto"/>
        <w:ind w:firstLine="0" w:start="840"/>
        <w:jc w:val="end"/>
      </w:pPr>
      <w:r>
        <w:rPr>
          <w:rFonts w:ascii="Open Sans" w:hAnsi="Open Sans" w:cs="Open Sans" w:eastAsia="Open Sans"/>
          <w:color w:val="212121"/>
          <w:sz w:val="28"/>
          <w:szCs w:val="28"/>
          <w:rtl/>
        </w:rPr>
        <w:t>مقال نشر في البلاغ</w:t>
      </w:r>
      <w:r>
        <w:rPr>
          <w:rFonts w:ascii="Open Sans" w:hAnsi="Open Sans" w:cs="Open Sans" w:eastAsia="Open Sans"/>
          <w:color w:val="212121"/>
          <w:sz w:val="28"/>
          <w:szCs w:val="28"/>
        </w:rPr>
        <w:t xml:space="preserve">
</w:t>
      </w:r>
    </w:p>
    <w:p>
      <w:pPr>
        <w:spacing w:after="120" w:before="120" w:line="336" w:lineRule="auto"/>
        <w:ind w:firstLine="0" w:start="840"/>
        <w:jc w:val="end"/>
      </w:pPr>
      <w:r>
        <w:rPr>
          <w:rFonts w:ascii="Open Sans Bold" w:hAnsi="Open Sans Bold" w:cs="Open Sans Bold" w:eastAsia="Open Sans Bold"/>
          <w:b/>
          <w:bCs/>
          <w:color w:val="101010"/>
          <w:sz w:val="28"/>
          <w:szCs w:val="28"/>
          <w:rtl/>
        </w:rPr>
        <w:t>التكنولوجيا ليست كلُّها شراً على الأطفال</w:t>
      </w:r>
      <w:r>
        <w:rPr>
          <w:rFonts w:ascii="Open Sans Bold" w:hAnsi="Open Sans Bold" w:cs="Open Sans Bold" w:eastAsia="Open Sans Bold"/>
          <w:b/>
          <w:bCs/>
          <w:color w:val="101010"/>
          <w:sz w:val="28"/>
          <w:szCs w:val="28"/>
        </w:rPr>
        <w:t xml:space="preserve">
</w:t>
      </w:r>
    </w:p>
    <w:p>
      <w:pPr>
        <w:spacing w:after="120" w:before="120" w:line="336" w:lineRule="auto"/>
        <w:ind w:firstLine="0" w:start="840"/>
        <w:jc w:val="end"/>
      </w:pPr>
      <w:r>
        <w:rPr>
          <w:rFonts w:ascii="Open Sans" w:hAnsi="Open Sans" w:cs="Open Sans" w:eastAsia="Open Sans"/>
          <w:color w:val="337ab7"/>
          <w:sz w:val="28"/>
          <w:szCs w:val="28"/>
        </w:rPr>
        <w:t xml:space="preserve"> </w:t>
      </w:r>
      <w:r>
        <w:rPr>
          <w:rFonts w:ascii="Open Sans" w:hAnsi="Open Sans" w:cs="Open Sans" w:eastAsia="Open Sans"/>
          <w:color w:val="337ab7"/>
          <w:sz w:val="28"/>
          <w:szCs w:val="28"/>
          <w:rtl/>
        </w:rPr>
        <w:t>سوسن حمدي</w:t>
      </w:r>
      <w:r>
        <w:rPr>
          <w:rFonts w:ascii="Open Sans" w:hAnsi="Open Sans" w:cs="Open Sans" w:eastAsia="Open Sans"/>
          <w:color w:val="337ab7"/>
          <w:sz w:val="28"/>
          <w:szCs w:val="28"/>
        </w:rPr>
        <w:t xml:space="preserve"> </w:t>
      </w:r>
      <w:r>
        <w:rPr>
          <w:rFonts w:ascii="Open Sans" w:hAnsi="Open Sans" w:cs="Open Sans" w:eastAsia="Open Sans"/>
          <w:color w:val="434343"/>
          <w:sz w:val="28"/>
          <w:szCs w:val="28"/>
        </w:rPr>
        <w:t xml:space="preserve">
</w:t>
      </w:r>
    </w:p>
    <w:p>
      <w:pPr>
        <w:spacing w:after="120" w:before="120" w:line="336" w:lineRule="auto"/>
        <w:ind w:firstLine="0" w:start="840"/>
        <w:jc w:val="end"/>
      </w:pPr>
      <w:r>
        <w:rPr>
          <w:rFonts w:ascii="Open Sans" w:hAnsi="Open Sans" w:cs="Open Sans" w:eastAsia="Open Sans"/>
          <w:color w:val="000000"/>
          <w:sz w:val="28"/>
          <w:szCs w:val="28"/>
        </w:rPr>
        <w:t xml:space="preserve"> </w:t>
        <w:br/>
      </w:r>
      <w:r>
        <w:rPr>
          <w:rFonts w:ascii="Open Sans" w:hAnsi="Open Sans" w:cs="Open Sans" w:eastAsia="Open Sans"/>
          <w:color w:val="434343"/>
          <w:sz w:val="28"/>
          <w:szCs w:val="28"/>
          <w:rtl/>
        </w:rPr>
        <w:t>أصبحت التكنولوجيا جزءاً لا يتجزأ من الحياة اليومية لأي طفل، وهو ما يطرح عدة تساؤلات واختلاف الآراء حول إيجابيات وأضرار التكنولوجيا، وهل لها أخطار تهدد نشأة وحياة الطفل فيما بعد؟ ربما يعلم الكثير منا عن سلبيات وأضرار التكنولوجيا الحديثة على الأطفال، لكن ماذا عن الفوائد؟! فللتكنولوجيا فوائد كما لها أضرار، سنحاول ذكرها في هذا المقال:</w:t>
      </w:r>
      <w:r>
        <w:rPr>
          <w:rFonts w:ascii="Open Sans" w:hAnsi="Open Sans" w:cs="Open Sans" w:eastAsia="Open Sans"/>
          <w:color w:val="000000"/>
          <w:sz w:val="28"/>
          <w:szCs w:val="28"/>
          <w:rtl/>
        </w:rPr>
        <w:t xml:space="preserve"> </w:t>
        <w:br/>
      </w:r>
      <w:r>
        <w:rPr>
          <w:rFonts w:ascii="Open Sans" w:hAnsi="Open Sans" w:cs="Open Sans" w:eastAsia="Open Sans"/>
          <w:color w:val="000000"/>
          <w:sz w:val="28"/>
          <w:szCs w:val="28"/>
          <w:rtl/>
        </w:rPr>
        <w:t xml:space="preserve"> </w:t>
        <w:br/>
      </w:r>
      <w:r>
        <w:rPr>
          <w:rFonts w:ascii="Open Sans" w:hAnsi="Open Sans" w:cs="Open Sans" w:eastAsia="Open Sans"/>
          <w:color w:val="434343"/>
          <w:sz w:val="28"/>
          <w:szCs w:val="28"/>
          <w:rtl/>
        </w:rPr>
        <w:t>توفير تعليم إلكتروني للأطفال</w:t>
      </w:r>
      <w:r>
        <w:rPr>
          <w:rFonts w:ascii="Open Sans" w:hAnsi="Open Sans" w:cs="Open Sans" w:eastAsia="Open Sans"/>
          <w:color w:val="000000"/>
          <w:sz w:val="28"/>
          <w:szCs w:val="28"/>
          <w:rtl/>
        </w:rPr>
        <w:t xml:space="preserve"> </w:t>
        <w:br/>
      </w:r>
      <w:r>
        <w:rPr>
          <w:rFonts w:ascii="Open Sans" w:hAnsi="Open Sans" w:cs="Open Sans" w:eastAsia="Open Sans"/>
          <w:color w:val="000000"/>
          <w:sz w:val="28"/>
          <w:szCs w:val="28"/>
          <w:rtl/>
        </w:rPr>
        <w:t xml:space="preserve"> </w:t>
        <w:br/>
      </w:r>
      <w:r>
        <w:rPr>
          <w:rFonts w:ascii="Open Sans" w:hAnsi="Open Sans" w:cs="Open Sans" w:eastAsia="Open Sans"/>
          <w:color w:val="434343"/>
          <w:sz w:val="28"/>
          <w:szCs w:val="28"/>
          <w:rtl/>
        </w:rPr>
        <w:t>تنمية المهارات الاجتماعية للطفل</w:t>
      </w:r>
      <w:r>
        <w:rPr>
          <w:rFonts w:ascii="Open Sans" w:hAnsi="Open Sans" w:cs="Open Sans" w:eastAsia="Open Sans"/>
          <w:color w:val="000000"/>
          <w:sz w:val="28"/>
          <w:szCs w:val="28"/>
          <w:rtl/>
        </w:rPr>
        <w:t xml:space="preserve"> </w:t>
        <w:br/>
      </w:r>
      <w:r>
        <w:rPr>
          <w:rFonts w:ascii="Open Sans" w:hAnsi="Open Sans" w:cs="Open Sans" w:eastAsia="Open Sans"/>
          <w:color w:val="000000"/>
          <w:sz w:val="28"/>
          <w:szCs w:val="28"/>
          <w:rtl/>
        </w:rPr>
        <w:t xml:space="preserve"> </w:t>
        <w:br/>
      </w:r>
      <w:r>
        <w:rPr>
          <w:rFonts w:ascii="Open Sans" w:hAnsi="Open Sans" w:cs="Open Sans" w:eastAsia="Open Sans"/>
          <w:color w:val="434343"/>
          <w:sz w:val="28"/>
          <w:szCs w:val="28"/>
          <w:rtl/>
        </w:rPr>
        <w:t>تسهيل الحياة اليومية للأفراد وتيسيرها</w:t>
      </w:r>
      <w:r>
        <w:rPr>
          <w:rFonts w:ascii="Open Sans" w:hAnsi="Open Sans" w:cs="Open Sans" w:eastAsia="Open Sans"/>
          <w:color w:val="000000"/>
          <w:sz w:val="28"/>
          <w:szCs w:val="28"/>
          <w:rtl/>
        </w:rPr>
        <w:t xml:space="preserve"> </w:t>
        <w:br/>
      </w:r>
      <w:r>
        <w:rPr>
          <w:rFonts w:ascii="Open Sans" w:hAnsi="Open Sans" w:cs="Open Sans" w:eastAsia="Open Sans"/>
          <w:color w:val="000000"/>
          <w:sz w:val="28"/>
          <w:szCs w:val="28"/>
          <w:rtl/>
        </w:rPr>
        <w:t xml:space="preserve"> </w:t>
        <w:br/>
      </w:r>
      <w:r>
        <w:rPr>
          <w:rFonts w:ascii="Open Sans" w:hAnsi="Open Sans" w:cs="Open Sans" w:eastAsia="Open Sans"/>
          <w:color w:val="434343"/>
          <w:sz w:val="28"/>
          <w:szCs w:val="28"/>
          <w:rtl/>
        </w:rPr>
        <w:t>انتشار الكُتب والصُّحف والمجلات الرّقمية</w:t>
      </w:r>
      <w:r>
        <w:rPr>
          <w:rFonts w:ascii="Open Sans" w:hAnsi="Open Sans" w:cs="Open Sans" w:eastAsia="Open Sans"/>
          <w:color w:val="000000"/>
          <w:sz w:val="28"/>
          <w:szCs w:val="28"/>
          <w:rtl/>
        </w:rPr>
        <w:t xml:space="preserve"> </w:t>
        <w:br/>
      </w:r>
      <w:r>
        <w:rPr>
          <w:rFonts w:ascii="Open Sans" w:hAnsi="Open Sans" w:cs="Open Sans" w:eastAsia="Open Sans"/>
          <w:color w:val="000000"/>
          <w:sz w:val="28"/>
          <w:szCs w:val="28"/>
          <w:rtl/>
        </w:rPr>
        <w:t xml:space="preserve"> </w:t>
        <w:br/>
      </w:r>
      <w:r>
        <w:rPr>
          <w:rFonts w:ascii="Open Sans" w:hAnsi="Open Sans" w:cs="Open Sans" w:eastAsia="Open Sans"/>
          <w:color w:val="000000"/>
          <w:sz w:val="28"/>
          <w:szCs w:val="28"/>
          <w:rtl/>
        </w:rPr>
        <w:t>دراسة من جامعة بغداد</w:t>
      </w:r>
      <w:r>
        <w:rPr>
          <w:rFonts w:ascii="Open Sans" w:hAnsi="Open Sans" w:cs="Open Sans" w:eastAsia="Open Sans"/>
          <w:color w:val="000000"/>
          <w:sz w:val="28"/>
          <w:szCs w:val="28"/>
        </w:rPr>
        <w:t xml:space="preserve">
</w:t>
      </w:r>
    </w:p>
    <w:p>
      <w:pPr>
        <w:spacing w:after="120" w:before="120" w:line="432" w:lineRule="auto"/>
        <w:ind w:firstLine="0" w:start="840"/>
        <w:jc w:val="end"/>
      </w:pPr>
      <w:r>
        <w:rPr>
          <w:rFonts w:ascii="Open Sans Bold" w:hAnsi="Open Sans Bold" w:cs="Open Sans Bold" w:eastAsia="Open Sans Bold"/>
          <w:b/>
          <w:bCs/>
          <w:color w:val="000000"/>
          <w:sz w:val="28"/>
          <w:szCs w:val="28"/>
          <w:rtl/>
        </w:rPr>
        <w:t>الاسرة وتربية الطفل في ظل التكنولوجيا الحديثة</w:t>
      </w:r>
      <w:r>
        <w:rPr>
          <w:rFonts w:ascii="Open Sans" w:hAnsi="Open Sans" w:cs="Open Sans" w:eastAsia="Open Sans"/>
          <w:color w:val="000000"/>
          <w:sz w:val="28"/>
          <w:szCs w:val="28"/>
        </w:rPr>
        <w:t xml:space="preserve">
</w:t>
      </w:r>
    </w:p>
    <w:p>
      <w:pPr>
        <w:spacing w:after="120" w:before="120" w:line="432" w:lineRule="auto"/>
        <w:ind w:firstLine="0" w:start="840"/>
        <w:jc w:val="end"/>
      </w:pPr>
      <w:r>
        <w:rPr>
          <w:rFonts w:ascii="Open Sans Bold" w:hAnsi="Open Sans Bold" w:cs="Open Sans Bold" w:eastAsia="Open Sans Bold"/>
          <w:b/>
          <w:bCs/>
          <w:color w:val="000000"/>
          <w:sz w:val="28"/>
          <w:szCs w:val="28"/>
          <w:rtl/>
        </w:rPr>
        <w:t>م.د. رحاب حسين علي, *م.د. رشا حسين علي</w:t>
      </w:r>
      <w:r>
        <w:rPr>
          <w:rFonts w:ascii="Open Sans" w:hAnsi="Open Sans" w:cs="Open Sans" w:eastAsia="Open Sans"/>
          <w:color w:val="000000"/>
          <w:sz w:val="28"/>
          <w:szCs w:val="28"/>
        </w:rPr>
        <w:t xml:space="preserve">
</w:t>
      </w:r>
    </w:p>
    <w:p>
      <w:pPr>
        <w:spacing w:after="120" w:before="120" w:line="331" w:lineRule="auto"/>
        <w:ind w:firstLine="0" w:start="840"/>
        <w:jc w:val="end"/>
      </w:pPr>
      <w:r>
        <w:rPr>
          <w:rFonts w:ascii="Open Sans" w:hAnsi="Open Sans" w:cs="Open Sans" w:eastAsia="Open Sans"/>
          <w:color w:val="000000"/>
          <w:sz w:val="28"/>
          <w:szCs w:val="28"/>
          <w:rtl/>
        </w:rPr>
        <w:t>جامعة بغداد- كلية التربية للبنات- قسم رياض الاطفال</w:t>
      </w:r>
      <w:r>
        <w:rPr>
          <w:rFonts w:ascii="Open Sans" w:hAnsi="Open Sans" w:cs="Open Sans" w:eastAsia="Open Sans"/>
          <w:color w:val="000000"/>
          <w:sz w:val="28"/>
          <w:szCs w:val="28"/>
        </w:rPr>
        <w:t xml:space="preserve">
</w:t>
      </w:r>
    </w:p>
    <w:p>
      <w:pPr>
        <w:spacing w:after="120" w:before="120" w:line="331" w:lineRule="auto"/>
        <w:ind w:firstLine="0" w:start="840"/>
        <w:jc w:val="end"/>
      </w:pPr>
      <w:r>
        <w:rPr>
          <w:rFonts w:ascii="Open Sans" w:hAnsi="Open Sans" w:cs="Open Sans" w:eastAsia="Open Sans"/>
          <w:color w:val="000000"/>
          <w:sz w:val="28"/>
          <w:szCs w:val="28"/>
        </w:rPr>
        <w:t>*</w:t>
      </w:r>
      <w:r>
        <w:rPr>
          <w:rFonts w:ascii="Open Sans" w:hAnsi="Open Sans" w:cs="Open Sans" w:eastAsia="Open Sans"/>
          <w:color w:val="000000"/>
          <w:sz w:val="28"/>
          <w:szCs w:val="28"/>
          <w:rtl/>
        </w:rPr>
        <w:t>جامعة بغداد- كلية التربية للبنات- قسم علوم الحاسبات</w:t>
      </w:r>
      <w:r>
        <w:rPr>
          <w:rFonts w:ascii="Open Sans" w:hAnsi="Open Sans" w:cs="Open Sans" w:eastAsia="Open Sans"/>
          <w:color w:val="000000"/>
          <w:sz w:val="28"/>
          <w:szCs w:val="28"/>
        </w:rPr>
        <w:t xml:space="preserve">
</w:t>
      </w:r>
    </w:p>
    <w:p>
      <w:pPr>
        <w:spacing w:after="120" w:before="120" w:line="432" w:lineRule="auto"/>
        <w:ind w:firstLine="0" w:start="840"/>
        <w:jc w:val="end"/>
      </w:pPr>
      <w:r>
        <w:rPr>
          <w:rFonts w:ascii="Open Sans Bold" w:hAnsi="Open Sans Bold" w:cs="Open Sans Bold" w:eastAsia="Open Sans Bold"/>
          <w:b/>
          <w:bCs/>
          <w:color w:val="000000"/>
          <w:sz w:val="28"/>
          <w:szCs w:val="28"/>
          <w:rtl/>
        </w:rPr>
        <w:t>الوقاية من إدمان الأطفال على استخدام الوسائل التكنولوجيا</w:t>
      </w:r>
      <w:r>
        <w:rPr>
          <w:rFonts w:ascii="Open Sans" w:hAnsi="Open Sans" w:cs="Open Sans" w:eastAsia="Open Sans"/>
          <w:color w:val="000000"/>
          <w:sz w:val="28"/>
          <w:szCs w:val="28"/>
        </w:rPr>
        <w:t xml:space="preserve">
</w:t>
      </w:r>
    </w:p>
    <w:p>
      <w:pPr>
        <w:spacing w:after="120" w:before="120" w:line="432" w:lineRule="auto"/>
        <w:ind w:firstLine="0" w:start="840"/>
        <w:jc w:val="end"/>
      </w:pPr>
      <w:r>
        <w:rPr>
          <w:rFonts w:ascii="Open Sans" w:hAnsi="Open Sans" w:cs="Open Sans" w:eastAsia="Open Sans"/>
          <w:color w:val="000000"/>
          <w:sz w:val="28"/>
          <w:szCs w:val="28"/>
          <w:rtl/>
        </w:rPr>
        <w:t>من الأفضل أن توجه استخدامه لهذه الأجهزة وتراقب محتواها ويتم ذلك عن طريق</w:t>
      </w:r>
      <w:r>
        <w:rPr>
          <w:rFonts w:ascii="Open Sans" w:hAnsi="Open Sans" w:cs="Open Sans" w:eastAsia="Open Sans"/>
          <w:color w:val="000000"/>
          <w:sz w:val="28"/>
          <w:szCs w:val="28"/>
        </w:rPr>
        <w:t>:</w:t>
      </w:r>
      <w:r>
        <w:rPr>
          <w:rFonts w:ascii="Open Sans" w:hAnsi="Open Sans" w:cs="Open Sans" w:eastAsia="Open Sans"/>
          <w:color w:val="000000"/>
          <w:sz w:val="28"/>
          <w:szCs w:val="28"/>
        </w:rPr>
        <w:t xml:space="preserve">
</w:t>
      </w:r>
    </w:p>
    <w:p>
      <w:pPr>
        <w:spacing w:after="120" w:before="120" w:line="336" w:lineRule="auto"/>
        <w:ind w:firstLine="0" w:start="840"/>
        <w:jc w:val="end"/>
      </w:pPr>
      <w:r>
        <w:rPr>
          <w:rFonts w:ascii="Open Sans" w:hAnsi="Open Sans" w:cs="Open Sans" w:eastAsia="Open Sans"/>
          <w:color w:val="000000"/>
          <w:sz w:val="28"/>
          <w:szCs w:val="28"/>
        </w:rPr>
        <w:t xml:space="preserve">1- </w:t>
      </w:r>
      <w:r>
        <w:rPr>
          <w:rFonts w:ascii="Open Sans" w:hAnsi="Open Sans" w:cs="Open Sans" w:eastAsia="Open Sans"/>
          <w:color w:val="000000"/>
          <w:sz w:val="28"/>
          <w:szCs w:val="28"/>
          <w:rtl/>
        </w:rPr>
        <w:t>ملئ فراغ طفلك بأنشطة مفيدة له، مثل: ممارسة الرياضة أو الرسم أو اللعب معأقرانه؛ فمن خلال هذا يتناقص الوقت الذي يقضيه طفلك أمام التلفزيون أو الكمبيوترمن جهة، ويمارس أنشطة صحية تعوض الكسل الناتج عن استخدامها من جهة أخرى</w:t>
      </w:r>
      <w:r>
        <w:rPr>
          <w:rFonts w:ascii="Open Sans" w:hAnsi="Open Sans" w:cs="Open Sans" w:eastAsia="Open Sans"/>
          <w:color w:val="000000"/>
          <w:sz w:val="28"/>
          <w:szCs w:val="28"/>
        </w:rPr>
        <w:t>.</w:t>
      </w:r>
      <w:r>
        <w:rPr>
          <w:rFonts w:ascii="Open Sans" w:hAnsi="Open Sans" w:cs="Open Sans" w:eastAsia="Open Sans"/>
          <w:color w:val="000000"/>
          <w:sz w:val="28"/>
          <w:szCs w:val="28"/>
        </w:rPr>
        <w:t xml:space="preserve">
</w:t>
      </w:r>
    </w:p>
    <w:p>
      <w:pPr>
        <w:spacing w:after="120" w:before="120" w:line="336" w:lineRule="auto"/>
        <w:ind w:firstLine="0" w:start="840"/>
        <w:jc w:val="end"/>
      </w:pPr>
      <w:r>
        <w:rPr>
          <w:rFonts w:ascii="Open Sans" w:hAnsi="Open Sans" w:cs="Open Sans" w:eastAsia="Open Sans"/>
          <w:color w:val="000000"/>
          <w:sz w:val="28"/>
          <w:szCs w:val="28"/>
        </w:rPr>
        <w:t xml:space="preserve">2- </w:t>
      </w:r>
      <w:r>
        <w:rPr>
          <w:rFonts w:ascii="Open Sans" w:hAnsi="Open Sans" w:cs="Open Sans" w:eastAsia="Open Sans"/>
          <w:color w:val="000000"/>
          <w:sz w:val="28"/>
          <w:szCs w:val="28"/>
          <w:rtl/>
        </w:rPr>
        <w:t>تشجيع طفلك على اللعب مع أصدقاءه في الحي أو المدرسة بهدف حفاظه علىعلاقاته ومهاراته الاجتماعية</w:t>
      </w:r>
      <w:r>
        <w:rPr>
          <w:rFonts w:ascii="Open Sans" w:hAnsi="Open Sans" w:cs="Open Sans" w:eastAsia="Open Sans"/>
          <w:color w:val="000000"/>
          <w:sz w:val="28"/>
          <w:szCs w:val="28"/>
        </w:rPr>
        <w:t xml:space="preserve">. </w:t>
      </w:r>
      <w:r>
        <w:rPr>
          <w:rFonts w:ascii="Open Sans" w:hAnsi="Open Sans" w:cs="Open Sans" w:eastAsia="Open Sans"/>
          <w:color w:val="000000"/>
          <w:sz w:val="28"/>
          <w:szCs w:val="28"/>
        </w:rPr>
        <w:t xml:space="preserve">
</w:t>
      </w:r>
    </w:p>
    <w:p>
      <w:pPr>
        <w:spacing w:after="120" w:before="120" w:line="336" w:lineRule="auto"/>
        <w:ind w:firstLine="0" w:start="840"/>
        <w:jc w:val="end"/>
      </w:pPr>
      <w:r>
        <w:rPr>
          <w:rFonts w:ascii="Open Sans" w:hAnsi="Open Sans" w:cs="Open Sans" w:eastAsia="Open Sans"/>
          <w:color w:val="000000"/>
          <w:sz w:val="28"/>
          <w:szCs w:val="28"/>
        </w:rPr>
        <w:t xml:space="preserve">3- </w:t>
      </w:r>
      <w:r>
        <w:rPr>
          <w:rFonts w:ascii="Open Sans" w:hAnsi="Open Sans" w:cs="Open Sans" w:eastAsia="Open Sans"/>
          <w:color w:val="000000"/>
          <w:sz w:val="28"/>
          <w:szCs w:val="28"/>
          <w:rtl/>
        </w:rPr>
        <w:t>حاول أن تساعده في دروسه وواجباته المدرسية كي لا يضطر للجوء إلى التقنياتالحديثة لإتمامها</w:t>
      </w:r>
      <w:r>
        <w:rPr>
          <w:rFonts w:ascii="Open Sans" w:hAnsi="Open Sans" w:cs="Open Sans" w:eastAsia="Open Sans"/>
          <w:color w:val="000000"/>
          <w:sz w:val="28"/>
          <w:szCs w:val="28"/>
        </w:rPr>
        <w:t>.</w:t>
      </w:r>
      <w:r>
        <w:rPr>
          <w:rFonts w:ascii="Open Sans" w:hAnsi="Open Sans" w:cs="Open Sans" w:eastAsia="Open Sans"/>
          <w:color w:val="000000"/>
          <w:sz w:val="28"/>
          <w:szCs w:val="28"/>
        </w:rPr>
        <w:t xml:space="preserve">
</w:t>
      </w:r>
    </w:p>
    <w:p>
      <w:pPr>
        <w:spacing w:after="120" w:before="120" w:line="336" w:lineRule="auto"/>
        <w:ind w:firstLine="0" w:start="840"/>
        <w:jc w:val="end"/>
      </w:pPr>
      <w:r>
        <w:rPr>
          <w:rFonts w:ascii="Open Sans" w:hAnsi="Open Sans" w:cs="Open Sans" w:eastAsia="Open Sans"/>
          <w:color w:val="000000"/>
          <w:sz w:val="28"/>
          <w:szCs w:val="28"/>
        </w:rPr>
        <w:t xml:space="preserve">4- </w:t>
      </w:r>
      <w:r>
        <w:rPr>
          <w:rFonts w:ascii="Open Sans" w:hAnsi="Open Sans" w:cs="Open Sans" w:eastAsia="Open Sans"/>
          <w:color w:val="000000"/>
          <w:sz w:val="28"/>
          <w:szCs w:val="28"/>
          <w:rtl/>
        </w:rPr>
        <w:t>قم بتوجيه طفلك إلى المواقع والبرامج التي يمكنه أن يجد فيها المتعة والمعرفة معا</w:t>
      </w:r>
      <w:r>
        <w:rPr>
          <w:rFonts w:ascii="Open Sans" w:hAnsi="Open Sans" w:cs="Open Sans" w:eastAsia="Open Sans"/>
          <w:color w:val="000000"/>
          <w:sz w:val="28"/>
          <w:szCs w:val="28"/>
        </w:rPr>
        <w:t>.</w:t>
      </w:r>
      <w:r>
        <w:rPr>
          <w:rFonts w:ascii="Open Sans" w:hAnsi="Open Sans" w:cs="Open Sans" w:eastAsia="Open Sans"/>
          <w:color w:val="000000"/>
          <w:sz w:val="28"/>
          <w:szCs w:val="28"/>
        </w:rPr>
        <w:t xml:space="preserve">
</w:t>
      </w:r>
    </w:p>
    <w:p>
      <w:pPr>
        <w:spacing w:after="120" w:before="120" w:line="336" w:lineRule="auto"/>
        <w:ind w:firstLine="0" w:start="840"/>
        <w:jc w:val="end"/>
      </w:pPr>
      <w:r>
        <w:rPr>
          <w:rFonts w:ascii="Open Sans" w:hAnsi="Open Sans" w:cs="Open Sans" w:eastAsia="Open Sans"/>
          <w:color w:val="000000"/>
          <w:sz w:val="28"/>
          <w:szCs w:val="28"/>
        </w:rPr>
        <w:t xml:space="preserve">5- </w:t>
      </w:r>
      <w:r>
        <w:rPr>
          <w:rFonts w:ascii="Open Sans" w:hAnsi="Open Sans" w:cs="Open Sans" w:eastAsia="Open Sans"/>
          <w:color w:val="000000"/>
          <w:sz w:val="28"/>
          <w:szCs w:val="28"/>
          <w:rtl/>
        </w:rPr>
        <w:t>نظم له أوقات ومواعيد محددة لمشاهدة برامج التلفزيون أو ممارسة ألعاب الفيديو أوالدخول لشبكة الإنترنيت وعوده الالتزام بهذه الأوقات والمواعيد</w:t>
      </w:r>
      <w:r>
        <w:rPr>
          <w:rFonts w:ascii="Open Sans" w:hAnsi="Open Sans" w:cs="Open Sans" w:eastAsia="Open Sans"/>
          <w:color w:val="000000"/>
          <w:sz w:val="28"/>
          <w:szCs w:val="28"/>
        </w:rPr>
        <w:t>.</w:t>
      </w:r>
      <w:r>
        <w:rPr>
          <w:rFonts w:ascii="Open Sans" w:hAnsi="Open Sans" w:cs="Open Sans" w:eastAsia="Open Sans"/>
          <w:color w:val="000000"/>
          <w:sz w:val="28"/>
          <w:szCs w:val="28"/>
        </w:rPr>
        <w:t xml:space="preserve">
</w:t>
      </w:r>
    </w:p>
    <w:p>
      <w:pPr>
        <w:spacing w:after="120" w:before="120" w:line="432" w:lineRule="auto"/>
        <w:ind w:firstLine="0" w:start="840"/>
        <w:jc w:val="end"/>
      </w:pPr>
      <w:r>
        <w:rPr>
          <w:rFonts w:ascii="Open Sans Bold" w:hAnsi="Open Sans Bold" w:cs="Open Sans Bold" w:eastAsia="Open Sans Bold"/>
          <w:b/>
          <w:bCs/>
          <w:color w:val="000000"/>
          <w:sz w:val="28"/>
          <w:szCs w:val="28"/>
          <w:rtl/>
        </w:rPr>
        <w:t>التوصيات</w:t>
      </w:r>
      <w:r>
        <w:rPr>
          <w:rFonts w:ascii="Open Sans" w:hAnsi="Open Sans" w:cs="Open Sans" w:eastAsia="Open Sans"/>
          <w:color w:val="000000"/>
          <w:sz w:val="28"/>
          <w:szCs w:val="28"/>
        </w:rPr>
        <w:t xml:space="preserve">
</w:t>
      </w:r>
    </w:p>
    <w:p>
      <w:pPr>
        <w:spacing w:after="120" w:before="120" w:line="336" w:lineRule="auto"/>
        <w:ind w:firstLine="0" w:start="840"/>
        <w:jc w:val="end"/>
      </w:pPr>
      <w:r>
        <w:rPr>
          <w:rFonts w:ascii="Open Sans" w:hAnsi="Open Sans" w:cs="Open Sans" w:eastAsia="Open Sans"/>
          <w:color w:val="000000"/>
          <w:sz w:val="28"/>
          <w:szCs w:val="28"/>
        </w:rPr>
        <w:t xml:space="preserve">1- </w:t>
      </w:r>
      <w:r>
        <w:rPr>
          <w:rFonts w:ascii="Open Sans" w:hAnsi="Open Sans" w:cs="Open Sans" w:eastAsia="Open Sans"/>
          <w:color w:val="000000"/>
          <w:sz w:val="28"/>
          <w:szCs w:val="28"/>
          <w:rtl/>
        </w:rPr>
        <w:t>يجب على المؤسسات المعنية سن قوانين وأنظمة رقابية على المنتجات التكنولوجية؛ يراعى فيها ما يقدم للأطفال وخاصة في برامج التلفزيون ومواقع الإنترنيت الخاصةبالأطفال</w:t>
      </w:r>
      <w:r>
        <w:rPr>
          <w:rFonts w:ascii="Open Sans" w:hAnsi="Open Sans" w:cs="Open Sans" w:eastAsia="Open Sans"/>
          <w:color w:val="000000"/>
          <w:sz w:val="28"/>
          <w:szCs w:val="28"/>
        </w:rPr>
        <w:t>.</w:t>
      </w:r>
      <w:r>
        <w:rPr>
          <w:rFonts w:ascii="Open Sans" w:hAnsi="Open Sans" w:cs="Open Sans" w:eastAsia="Open Sans"/>
          <w:color w:val="000000"/>
          <w:sz w:val="28"/>
          <w:szCs w:val="28"/>
        </w:rPr>
        <w:t xml:space="preserve">
</w:t>
      </w:r>
    </w:p>
    <w:p>
      <w:pPr>
        <w:spacing w:after="120" w:before="120" w:line="336" w:lineRule="auto"/>
        <w:ind w:firstLine="0" w:start="840"/>
        <w:jc w:val="end"/>
      </w:pPr>
      <w:r>
        <w:rPr>
          <w:rFonts w:ascii="Open Sans" w:hAnsi="Open Sans" w:cs="Open Sans" w:eastAsia="Open Sans"/>
          <w:color w:val="000000"/>
          <w:sz w:val="28"/>
          <w:szCs w:val="28"/>
        </w:rPr>
        <w:t xml:space="preserve">2- </w:t>
      </w:r>
      <w:r>
        <w:rPr>
          <w:rFonts w:ascii="Open Sans" w:hAnsi="Open Sans" w:cs="Open Sans" w:eastAsia="Open Sans"/>
          <w:color w:val="000000"/>
          <w:sz w:val="28"/>
          <w:szCs w:val="28"/>
          <w:rtl/>
        </w:rPr>
        <w:t>وضع سياسات تمنع الأطفال من الوصول لبعض البرامج والمواقع ذات المحتوى الذي لا يناسب سنهم</w:t>
      </w:r>
      <w:r>
        <w:rPr>
          <w:rFonts w:ascii="Open Sans" w:hAnsi="Open Sans" w:cs="Open Sans" w:eastAsia="Open Sans"/>
          <w:color w:val="000000"/>
          <w:sz w:val="28"/>
          <w:szCs w:val="28"/>
        </w:rPr>
        <w:t xml:space="preserve">
</w:t>
      </w:r>
    </w:p>
    <w:p>
      <w:pPr>
        <w:spacing w:after="120" w:before="120" w:line="336" w:lineRule="auto"/>
        <w:ind w:firstLine="0" w:start="0"/>
        <w:jc w:val="start"/>
      </w:pPr>
      <w:r>
        <w:rPr>
          <w:rFonts w:ascii="Open Sans" w:hAnsi="Open Sans" w:cs="Open Sans" w:eastAsia="Open Sans"/>
          <w:color w:val="000000"/>
          <w:sz w:val="28"/>
          <w:szCs w:val="28"/>
        </w:rPr>
        <w:t xml:space="preserve"> </w:t>
        <w:br/>
      </w:r>
      <w:r>
        <w:rPr>
          <w:rFonts w:ascii="Open Sans" w:hAnsi="Open Sans" w:cs="Open Sans" w:eastAsia="Open Sans"/>
          <w:color w:val="000000"/>
          <w:sz w:val="28"/>
          <w:szCs w:val="28"/>
        </w:rPr>
        <w:t xml:space="preserve">
</w:t>
      </w:r>
    </w:p>
    <w:sectPr>
      <w:pgSz w:w="11910" w:h="16845"/>
    </w:sectPr>
  </w:body>
</w:document>
</file>

<file path=word/fontTable.xml><?xml version="1.0" encoding="utf-8"?>
<w:fonts xmlns:w="http://schemas.openxmlformats.org/wordprocessingml/2006/main" xmlns:r="http://schemas.openxmlformats.org/officeDocument/2006/relationships">
  <w:font w:name="Arimo Italics">
    <w:panose1 w:val="020B0604020202090204"/>
    <w:charset w:characterSet="1"/>
    <w:embedItalic r:id="rId1"/>
  </w:font>
  <w:font w:name="Arimo Bold Italics">
    <w:panose1 w:val="020B0704020202090204"/>
    <w:charset w:characterSet="1"/>
    <w:embedBoldItalic r:id="rId2"/>
  </w:font>
  <w:font w:name="Arimo Bold">
    <w:panose1 w:val="020B0704020202020204"/>
    <w:charset w:characterSet="1"/>
    <w:embedBold r:id="rId3"/>
  </w:font>
  <w:font w:name="Arimo">
    <w:panose1 w:val="020B0604020202020204"/>
    <w:charset w:characterSet="1"/>
    <w:embedRegular r:id="rId4"/>
  </w:font>
  <w:font w:name="Helvetica World Italics">
    <w:panose1 w:val="020B0500040000090004"/>
    <w:charset w:characterSet="1"/>
  </w:font>
  <w:font w:name="Helvetica World Bold">
    <w:panose1 w:val="020B0800040000020004"/>
    <w:charset w:characterSet="1"/>
  </w:font>
  <w:font w:name="Helvetica World Bold Italics">
    <w:panose1 w:val="020B0800040000090004"/>
    <w:charset w:characterSet="1"/>
  </w:font>
  <w:font w:name="Helvetica World">
    <w:panose1 w:val="020B0500040000020004"/>
    <w:charset w:characterSet="1"/>
  </w:font>
  <w:font w:name="Helvetica Bold">
    <w:panose1 w:val="020B0704020202030204"/>
    <w:charset w:characterSet="1"/>
  </w:font>
  <w:font w:name="Calibri (MS) Bold">
    <w:panose1 w:val="020F0702030404030204"/>
    <w:charset w:characterSet="1"/>
  </w:font>
  <w:font w:name="Calibri (MS)">
    <w:panose1 w:val="020F0502020204030204"/>
    <w:charset w:characterSet="1"/>
  </w:font>
  <w:font w:name="Times New Roman Italics">
    <w:panose1 w:val="02020503050405090304"/>
    <w:charset w:characterSet="1"/>
  </w:font>
  <w:font w:name="Times New Roman Bold Italics">
    <w:panose1 w:val="02020703060505090304"/>
    <w:charset w:characterSet="1"/>
  </w:font>
  <w:font w:name="Times New Roman Bold">
    <w:panose1 w:val="02020803070505020304"/>
    <w:charset w:characterSet="1"/>
  </w:font>
  <w:font w:name="Times New Roman">
    <w:panose1 w:val="02020603050405020304"/>
    <w:charset w:characterSet="1"/>
  </w:font>
  <w:font w:name="Open Sans Bold">
    <w:panose1 w:val="020B0806030504020204"/>
    <w:charset w:characterSet="1"/>
    <w:embedBold r:id="rId16"/>
  </w:font>
  <w:font w:name="Open Sans">
    <w:panose1 w:val="020B0606030504020204"/>
    <w:charset w:characterSet="1"/>
    <w:embedRegular r:id="rId17"/>
  </w:font>
</w:fonts>
</file>

<file path=word/numbering.xml><?xml version="1.0" encoding="utf-8"?>
<w:numbering xmlns:w="http://schemas.openxmlformats.org/wordprocessingml/2006/main">
  <w:abstractNum w:abstractNumId="1">
    <w:multiLevelType w:val="hybridMultilevel"/>
    <w:lvl w:ilvl="0">
      <w:start w:val="1"/>
      <w:numFmt w:val="bullet"/>
      <w:lvlText w:val=""/>
      <w:lvlJc w:val="left"/>
      <w:pPr>
        <w:ind w:left="400" w:hanging="360"/>
      </w:pPr>
      <w:rPr>
        <w:rFonts w:ascii="Symbol" w:hAnsi="Symbol"/>
      </w:rPr>
    </w:lvl>
    <w:lvl w:ilvl="1">
      <w:start w:val="1"/>
      <w:numFmt w:val="bullet"/>
      <w:lvlText w:val="o"/>
      <w:lvlJc w:val="left"/>
      <w:pPr>
        <w:ind w:left="800" w:hanging="360"/>
      </w:pPr>
      <w:rPr>
        <w:rFonts w:ascii="Courier New" w:hAnsi="Courier New"/>
      </w:rPr>
    </w:lvl>
    <w:lvl w:ilvl="2">
      <w:start w:val="1"/>
      <w:numFmt w:val="bullet"/>
      <w:lvlText w:val=""/>
      <w:lvlJc w:val="left"/>
      <w:pPr>
        <w:ind w:left="1200" w:hanging="360"/>
      </w:pPr>
      <w:rPr>
        <w:rFonts w:ascii="Wingdings" w:hAnsi="Wingdings"/>
      </w:rPr>
    </w:lvl>
    <w:lvl w:ilvl="3">
      <w:start w:val="1"/>
      <w:numFmt w:val="bullet"/>
      <w:lvlText w:val=""/>
      <w:lvlJc w:val="left"/>
      <w:pPr>
        <w:ind w:left="1600" w:hanging="360"/>
      </w:pPr>
      <w:rPr>
        <w:rFonts w:ascii="Symbol" w:hAnsi="Symbol"/>
      </w:rPr>
    </w:lvl>
    <w:lvl w:ilvl="4">
      <w:start w:val="1"/>
      <w:numFmt w:val="bullet"/>
      <w:lvlText w:val="o"/>
      <w:lvlJc w:val="left"/>
      <w:pPr>
        <w:ind w:left="2000" w:hanging="360"/>
      </w:pPr>
      <w:rPr>
        <w:rFonts w:ascii="Courier New" w:hAnsi="Courier New"/>
      </w:rPr>
    </w:lvl>
    <w:lvl w:ilvl="5">
      <w:start w:val="1"/>
      <w:numFmt w:val="bullet"/>
      <w:lvlText w:val=""/>
      <w:lvlJc w:val="left"/>
      <w:pPr>
        <w:ind w:left="2400" w:hanging="360"/>
      </w:pPr>
      <w:rPr>
        <w:rFonts w:ascii="Wingdings" w:hAnsi="Wingdings"/>
      </w:rPr>
    </w:lvl>
    <w:lvl w:ilvl="6">
      <w:start w:val="1"/>
      <w:numFmt w:val="bullet"/>
      <w:lvlText w:val=""/>
      <w:lvlJc w:val="left"/>
      <w:pPr>
        <w:ind w:left="2800" w:hanging="360"/>
      </w:pPr>
      <w:rPr>
        <w:rFonts w:ascii="Symbol" w:hAnsi="Symbol"/>
      </w:rPr>
    </w:lvl>
    <w:lvl w:ilvl="7">
      <w:start w:val="1"/>
      <w:numFmt w:val="bullet"/>
      <w:lvlText w:val="o"/>
      <w:lvlJc w:val="left"/>
      <w:pPr>
        <w:ind w:left="3200" w:hanging="360"/>
      </w:pPr>
      <w:rPr>
        <w:rFonts w:ascii="Courier New" w:hAnsi="Courier New"/>
      </w:rPr>
    </w:lvl>
  </w:abstractNum>
  <w:abstractNum w:abstractNumId="2">
    <w:multiLevelType w:val="hybridMultilevel"/>
    <w:lvl w:ilvl="0">
      <w:start w:val="1"/>
      <w:numFmt w:val="bullet"/>
      <w:lvlText w:val=""/>
      <w:lvlJc w:val="left"/>
      <w:pPr>
        <w:ind w:left="400" w:hanging="360"/>
      </w:pPr>
      <w:rPr>
        <w:rFonts w:ascii="Symbol" w:hAnsi="Symbol"/>
      </w:rPr>
    </w:lvl>
    <w:lvl w:ilvl="1">
      <w:start w:val="1"/>
      <w:numFmt w:val="bullet"/>
      <w:lvlText w:val="o"/>
      <w:lvlJc w:val="left"/>
      <w:pPr>
        <w:ind w:left="800" w:hanging="360"/>
      </w:pPr>
      <w:rPr>
        <w:rFonts w:ascii="Courier New" w:hAnsi="Courier New"/>
      </w:rPr>
    </w:lvl>
    <w:lvl w:ilvl="2">
      <w:start w:val="1"/>
      <w:numFmt w:val="bullet"/>
      <w:lvlText w:val=""/>
      <w:lvlJc w:val="left"/>
      <w:pPr>
        <w:ind w:left="1200" w:hanging="360"/>
      </w:pPr>
      <w:rPr>
        <w:rFonts w:ascii="Wingdings" w:hAnsi="Wingdings"/>
      </w:rPr>
    </w:lvl>
    <w:lvl w:ilvl="3">
      <w:start w:val="1"/>
      <w:numFmt w:val="bullet"/>
      <w:lvlText w:val=""/>
      <w:lvlJc w:val="left"/>
      <w:pPr>
        <w:ind w:left="1600" w:hanging="360"/>
      </w:pPr>
      <w:rPr>
        <w:rFonts w:ascii="Symbol" w:hAnsi="Symbol"/>
      </w:rPr>
    </w:lvl>
    <w:lvl w:ilvl="4">
      <w:start w:val="1"/>
      <w:numFmt w:val="bullet"/>
      <w:lvlText w:val="o"/>
      <w:lvlJc w:val="left"/>
      <w:pPr>
        <w:ind w:left="2000" w:hanging="360"/>
      </w:pPr>
      <w:rPr>
        <w:rFonts w:ascii="Courier New" w:hAnsi="Courier New"/>
      </w:rPr>
    </w:lvl>
    <w:lvl w:ilvl="5">
      <w:start w:val="1"/>
      <w:numFmt w:val="bullet"/>
      <w:lvlText w:val=""/>
      <w:lvlJc w:val="left"/>
      <w:pPr>
        <w:ind w:left="2400" w:hanging="360"/>
      </w:pPr>
      <w:rPr>
        <w:rFonts w:ascii="Wingdings" w:hAnsi="Wingdings"/>
      </w:rPr>
    </w:lvl>
    <w:lvl w:ilvl="6">
      <w:start w:val="1"/>
      <w:numFmt w:val="bullet"/>
      <w:lvlText w:val=""/>
      <w:lvlJc w:val="left"/>
      <w:pPr>
        <w:ind w:left="2800" w:hanging="360"/>
      </w:pPr>
      <w:rPr>
        <w:rFonts w:ascii="Symbol" w:hAnsi="Symbol"/>
      </w:rPr>
    </w:lvl>
    <w:lvl w:ilvl="7">
      <w:start w:val="1"/>
      <w:numFmt w:val="bullet"/>
      <w:lvlText w:val="o"/>
      <w:lvlJc w:val="left"/>
      <w:pPr>
        <w:ind w:left="3200" w:hanging="360"/>
      </w:pPr>
      <w:rPr>
        <w:rFonts w:ascii="Courier New" w:hAnsi="Courier New"/>
      </w:rPr>
    </w:lvl>
  </w:abstractNum>
  <w:num w:numId="1">
    <w:abstractNumId w:val="1"/>
  </w:num>
  <w:num w:numId="2">
    <w:abstractNumId w:val="2"/>
  </w:num>
</w:numbering>
</file>

<file path=word/settings.xml><?xml version="1.0" encoding="utf-8"?>
<w:settings xmlns:w="http://schemas.openxmlformats.org/wordprocessingml/2006/main">
  <w:embedTrueTypeFonts/>
  <w:doNotShadeFormData/>
</w:settings>
</file>

<file path=word/_rels/document.xml.rels><?xml version="1.0" encoding="UTF-8" standalone="yes"?><Relationships xmlns="http://schemas.openxmlformats.org/package/2006/relationships"><Relationship Id="rId1" Target="settings.xml" Type="http://schemas.openxmlformats.org/officeDocument/2006/relationships/settings"/><Relationship Id="rId2" Target="fontTable.xml" Type="http://schemas.openxmlformats.org/officeDocument/2006/relationships/fontTable"/><Relationship Id="rId3" Target="media/image1.jpeg" Type="http://schemas.openxmlformats.org/officeDocument/2006/relationships/image"/><Relationship Id="rId4" Target="numbering.xml" Type="http://schemas.openxmlformats.org/officeDocument/2006/relationships/numbering"/></Relationships>
</file>

<file path=word/_rels/fontTable.xml.rels><?xml version="1.0" encoding="UTF-8" standalone="yes"?><Relationships xmlns="http://schemas.openxmlformats.org/package/2006/relationships"><Relationship Id="rId1" Target="fonts/font1.odttf" Type="http://schemas.openxmlformats.org/officeDocument/2006/relationships/font"/><Relationship Id="rId16" Target="fonts/font16.odttf" Type="http://schemas.openxmlformats.org/officeDocument/2006/relationships/font"/><Relationship Id="rId17" Target="fonts/font17.odttf" Type="http://schemas.openxmlformats.org/officeDocument/2006/relationships/font"/><Relationship Id="rId2" Target="fonts/font2.odttf" Type="http://schemas.openxmlformats.org/officeDocument/2006/relationships/font"/><Relationship Id="rId3" Target="fonts/font3.odttf" Type="http://schemas.openxmlformats.org/officeDocument/2006/relationships/font"/><Relationship Id="rId4" Target="fonts/font4.odttf" Type="http://schemas.openxmlformats.org/officeDocument/2006/relationships/font"/></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2026-06-20T15:33:18Z</dcterms:created>
  <dc:creator>Apache POI</dc:creator>
  <dc:title>اننا كاولياء امور يهمنا ان نعلم حقيقة ان ابناءنا يتعرضون للمحتوى الرقمي بصورة مباشرة وبصفة دورية يومية يتعرضون للمحتوى الجيد والسيء على حد سواء ولذلك وجب علينا ان نراعي هذا الخطر ونفطن لوجود اشكالية قد تكلفنا الكثير اعني الضرر الجسدي والنفسي ان الافراط في</dc:title>
</cp:coreProperties>
</file>