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3FE14" w14:textId="77777777" w:rsidR="00F82D18" w:rsidRPr="00D455DB" w:rsidRDefault="00F82D18" w:rsidP="00F82D18">
      <w:pPr>
        <w:bidi/>
        <w:rPr>
          <w:rFonts w:ascii="Calibri" w:hAnsi="Calibri" w:cs="Calibri"/>
          <w:rtl/>
        </w:rPr>
      </w:pPr>
      <w:r w:rsidRPr="00D455DB">
        <w:rPr>
          <w:rFonts w:ascii="Calibri" w:hAnsi="Calibri" w:cs="Calibri"/>
          <w:noProof/>
          <w:rtl/>
          <w:lang w:val="ar-SA"/>
        </w:rPr>
        <w:drawing>
          <wp:anchor distT="0" distB="0" distL="114300" distR="114300" simplePos="0" relativeHeight="251659264" behindDoc="0" locked="0" layoutInCell="1" allowOverlap="1" wp14:anchorId="16FB0F0C" wp14:editId="387CF9F4">
            <wp:simplePos x="0" y="0"/>
            <wp:positionH relativeFrom="margin">
              <wp:posOffset>-138430</wp:posOffset>
            </wp:positionH>
            <wp:positionV relativeFrom="margin">
              <wp:posOffset>104775</wp:posOffset>
            </wp:positionV>
            <wp:extent cx="1638300" cy="552450"/>
            <wp:effectExtent l="0" t="0" r="0" b="0"/>
            <wp:wrapSquare wrapText="bothSides"/>
            <wp:docPr id="2011078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078047" name="Picture 2011078047"/>
                    <pic:cNvPicPr/>
                  </pic:nvPicPr>
                  <pic:blipFill rotWithShape="1">
                    <a:blip r:embed="rId5"/>
                    <a:srcRect l="10210" t="31987" r="9963" b="32327"/>
                    <a:stretch>
                      <a:fillRect/>
                    </a:stretch>
                  </pic:blipFill>
                  <pic:spPr bwMode="auto">
                    <a:xfrm>
                      <a:off x="0" y="0"/>
                      <a:ext cx="1638300" cy="552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455DB">
        <w:rPr>
          <w:rFonts w:ascii="Calibri" w:hAnsi="Calibri" w:cs="Calibri"/>
          <w:rtl/>
        </w:rPr>
        <w:t>جـ</w:t>
      </w:r>
      <w:r>
        <w:rPr>
          <w:rFonts w:ascii="Calibri" w:hAnsi="Calibri" w:cs="Calibri" w:hint="cs"/>
          <w:rtl/>
        </w:rPr>
        <w:t>ـــــــ</w:t>
      </w:r>
      <w:r w:rsidRPr="00D455DB">
        <w:rPr>
          <w:rFonts w:ascii="Calibri" w:hAnsi="Calibri" w:cs="Calibri"/>
          <w:rtl/>
        </w:rPr>
        <w:t>ــامــ</w:t>
      </w:r>
      <w:r>
        <w:rPr>
          <w:rFonts w:ascii="Calibri" w:hAnsi="Calibri" w:cs="Calibri" w:hint="cs"/>
          <w:rtl/>
        </w:rPr>
        <w:t>ــــ</w:t>
      </w:r>
      <w:r w:rsidRPr="00D455DB">
        <w:rPr>
          <w:rFonts w:ascii="Calibri" w:hAnsi="Calibri" w:cs="Calibri"/>
          <w:rtl/>
        </w:rPr>
        <w:t>عـ</w:t>
      </w:r>
      <w:r>
        <w:rPr>
          <w:rFonts w:ascii="Calibri" w:hAnsi="Calibri" w:cs="Calibri" w:hint="cs"/>
          <w:rtl/>
        </w:rPr>
        <w:t>ــــــ</w:t>
      </w:r>
      <w:r w:rsidRPr="00D455DB">
        <w:rPr>
          <w:rFonts w:ascii="Calibri" w:hAnsi="Calibri" w:cs="Calibri"/>
          <w:rtl/>
        </w:rPr>
        <w:t xml:space="preserve">ة </w:t>
      </w:r>
      <w:proofErr w:type="spellStart"/>
      <w:r w:rsidRPr="00D455DB">
        <w:rPr>
          <w:rFonts w:ascii="Calibri" w:hAnsi="Calibri" w:cs="Calibri"/>
          <w:rtl/>
        </w:rPr>
        <w:t>مـ</w:t>
      </w:r>
      <w:r>
        <w:rPr>
          <w:rFonts w:ascii="Calibri" w:hAnsi="Calibri" w:cs="Calibri" w:hint="cs"/>
          <w:rtl/>
        </w:rPr>
        <w:t>ـ</w:t>
      </w:r>
      <w:r w:rsidRPr="00D455DB">
        <w:rPr>
          <w:rFonts w:ascii="Calibri" w:hAnsi="Calibri" w:cs="Calibri"/>
          <w:rtl/>
        </w:rPr>
        <w:t>يـ</w:t>
      </w:r>
      <w:r>
        <w:rPr>
          <w:rFonts w:ascii="Calibri" w:hAnsi="Calibri" w:cs="Calibri" w:hint="cs"/>
          <w:rtl/>
        </w:rPr>
        <w:t>ـ</w:t>
      </w:r>
      <w:r w:rsidRPr="00D455DB">
        <w:rPr>
          <w:rFonts w:ascii="Calibri" w:hAnsi="Calibri" w:cs="Calibri"/>
          <w:rtl/>
        </w:rPr>
        <w:t>دأوي</w:t>
      </w:r>
      <w:r>
        <w:rPr>
          <w:rFonts w:ascii="Calibri" w:hAnsi="Calibri" w:cs="Calibri" w:hint="cs"/>
          <w:rtl/>
        </w:rPr>
        <w:t>ـ</w:t>
      </w:r>
      <w:r w:rsidRPr="00D455DB">
        <w:rPr>
          <w:rFonts w:ascii="Calibri" w:hAnsi="Calibri" w:cs="Calibri"/>
          <w:rtl/>
        </w:rPr>
        <w:t>ـش</w:t>
      </w:r>
      <w:r>
        <w:rPr>
          <w:rFonts w:ascii="Calibri" w:hAnsi="Calibri" w:cs="Calibri" w:hint="cs"/>
          <w:rtl/>
        </w:rPr>
        <w:t>ــ</w:t>
      </w:r>
      <w:r w:rsidRPr="00D455DB">
        <w:rPr>
          <w:rFonts w:ascii="Calibri" w:hAnsi="Calibri" w:cs="Calibri"/>
          <w:rtl/>
        </w:rPr>
        <w:t>ـن</w:t>
      </w:r>
      <w:proofErr w:type="spellEnd"/>
    </w:p>
    <w:p w14:paraId="5A773BBA" w14:textId="77777777" w:rsidR="00F82D18" w:rsidRPr="00D455DB" w:rsidRDefault="00F82D18" w:rsidP="00F82D18">
      <w:pPr>
        <w:bidi/>
        <w:rPr>
          <w:rFonts w:ascii="Calibri" w:hAnsi="Calibri" w:cs="Calibri"/>
          <w:rtl/>
        </w:rPr>
      </w:pPr>
      <w:r w:rsidRPr="00D455DB">
        <w:rPr>
          <w:rFonts w:ascii="Calibri" w:hAnsi="Calibri" w:cs="Calibri"/>
          <w:rtl/>
        </w:rPr>
        <w:t>كـلـية الإعـلام والتسويق</w:t>
      </w:r>
    </w:p>
    <w:p w14:paraId="2B3B2F14" w14:textId="77777777" w:rsidR="00F82D18" w:rsidRPr="00D455DB" w:rsidRDefault="00F82D18" w:rsidP="00F82D18">
      <w:pPr>
        <w:bidi/>
        <w:rPr>
          <w:rFonts w:ascii="Calibri" w:hAnsi="Calibri" w:cs="Calibri"/>
          <w:rtl/>
        </w:rPr>
      </w:pPr>
      <w:r w:rsidRPr="00D455DB">
        <w:rPr>
          <w:rFonts w:ascii="Calibri" w:hAnsi="Calibri" w:cs="Calibri"/>
          <w:rtl/>
        </w:rPr>
        <w:t>ماجستير التسويق الرقمي</w:t>
      </w:r>
    </w:p>
    <w:p w14:paraId="1889EA4F" w14:textId="77777777" w:rsidR="00F82D18" w:rsidRDefault="00F82D18" w:rsidP="00F82D18">
      <w:pPr>
        <w:bidi/>
        <w:rPr>
          <w:rtl/>
        </w:rPr>
      </w:pPr>
    </w:p>
    <w:p w14:paraId="7DEE9C95" w14:textId="77777777" w:rsidR="00F82D18" w:rsidRDefault="00F82D18" w:rsidP="00F82D18">
      <w:pPr>
        <w:bidi/>
        <w:rPr>
          <w:rtl/>
        </w:rPr>
      </w:pPr>
    </w:p>
    <w:p w14:paraId="45F9EFB2" w14:textId="77777777" w:rsidR="00F82D18" w:rsidRDefault="00F82D18" w:rsidP="00F82D18">
      <w:pPr>
        <w:bidi/>
        <w:rPr>
          <w:rtl/>
        </w:rPr>
      </w:pPr>
    </w:p>
    <w:p w14:paraId="206D6B57" w14:textId="77777777" w:rsidR="00F82D18" w:rsidRDefault="00F82D18" w:rsidP="00F82D18">
      <w:pPr>
        <w:bidi/>
        <w:rPr>
          <w:rtl/>
        </w:rPr>
      </w:pPr>
    </w:p>
    <w:p w14:paraId="20BB9CC2" w14:textId="77777777" w:rsidR="00F82D18" w:rsidRDefault="00F82D18" w:rsidP="00F82D18">
      <w:pPr>
        <w:bidi/>
        <w:rPr>
          <w:rtl/>
        </w:rPr>
      </w:pPr>
    </w:p>
    <w:p w14:paraId="58798223" w14:textId="77777777" w:rsidR="00F82D18" w:rsidRPr="00325811" w:rsidRDefault="00F82D18" w:rsidP="00F82D18">
      <w:pPr>
        <w:bidi/>
        <w:jc w:val="center"/>
        <w:rPr>
          <w:rFonts w:ascii="Calibri" w:hAnsi="Calibri" w:cs="Calibri"/>
          <w:sz w:val="32"/>
          <w:szCs w:val="32"/>
          <w:rtl/>
        </w:rPr>
      </w:pPr>
      <w:r w:rsidRPr="00D455DB">
        <w:rPr>
          <w:rFonts w:ascii="Calibri" w:hAnsi="Calibri" w:cs="Calibri"/>
          <w:sz w:val="32"/>
          <w:szCs w:val="32"/>
          <w:rtl/>
        </w:rPr>
        <w:t>خطة بحث</w:t>
      </w:r>
      <w:r w:rsidRPr="00D455DB">
        <w:rPr>
          <w:rFonts w:ascii="Calibri" w:hAnsi="Calibri" w:cs="Calibri" w:hint="cs"/>
          <w:sz w:val="32"/>
          <w:szCs w:val="32"/>
          <w:rtl/>
        </w:rPr>
        <w:t>ي</w:t>
      </w:r>
      <w:r w:rsidRPr="00D455DB">
        <w:rPr>
          <w:rFonts w:ascii="Calibri" w:hAnsi="Calibri" w:cs="Calibri"/>
          <w:sz w:val="32"/>
          <w:szCs w:val="32"/>
          <w:rtl/>
        </w:rPr>
        <w:t>ة مقدمة لتس</w:t>
      </w:r>
      <w:r w:rsidRPr="00D455DB">
        <w:rPr>
          <w:rFonts w:ascii="Calibri" w:hAnsi="Calibri" w:cs="Calibri" w:hint="cs"/>
          <w:sz w:val="32"/>
          <w:szCs w:val="32"/>
          <w:rtl/>
        </w:rPr>
        <w:t>جي</w:t>
      </w:r>
      <w:r w:rsidRPr="00D455DB">
        <w:rPr>
          <w:rFonts w:ascii="Calibri" w:hAnsi="Calibri" w:cs="Calibri"/>
          <w:sz w:val="32"/>
          <w:szCs w:val="32"/>
          <w:rtl/>
        </w:rPr>
        <w:t>ل درجة الماجس</w:t>
      </w:r>
      <w:r w:rsidRPr="00D455DB">
        <w:rPr>
          <w:rFonts w:ascii="Calibri" w:hAnsi="Calibri" w:cs="Calibri" w:hint="cs"/>
          <w:sz w:val="32"/>
          <w:szCs w:val="32"/>
          <w:rtl/>
        </w:rPr>
        <w:t>تي</w:t>
      </w:r>
      <w:r w:rsidRPr="00D455DB">
        <w:rPr>
          <w:rFonts w:ascii="Calibri" w:hAnsi="Calibri" w:cs="Calibri"/>
          <w:sz w:val="32"/>
          <w:szCs w:val="32"/>
          <w:rtl/>
        </w:rPr>
        <w:t>ر ف</w:t>
      </w:r>
      <w:r w:rsidRPr="00D455DB">
        <w:rPr>
          <w:rFonts w:ascii="Calibri" w:hAnsi="Calibri" w:cs="Calibri" w:hint="cs"/>
          <w:sz w:val="32"/>
          <w:szCs w:val="32"/>
          <w:rtl/>
        </w:rPr>
        <w:t>ي</w:t>
      </w:r>
      <w:r w:rsidRPr="00D455DB">
        <w:rPr>
          <w:rFonts w:ascii="Calibri" w:hAnsi="Calibri" w:cs="Calibri"/>
          <w:sz w:val="32"/>
          <w:szCs w:val="32"/>
          <w:rtl/>
        </w:rPr>
        <w:t xml:space="preserve"> التسو</w:t>
      </w:r>
      <w:r w:rsidRPr="00D455DB">
        <w:rPr>
          <w:rFonts w:ascii="Calibri" w:hAnsi="Calibri" w:cs="Calibri" w:hint="cs"/>
          <w:sz w:val="32"/>
          <w:szCs w:val="32"/>
          <w:rtl/>
        </w:rPr>
        <w:t>ي</w:t>
      </w:r>
      <w:r w:rsidRPr="00D455DB">
        <w:rPr>
          <w:rFonts w:ascii="Calibri" w:hAnsi="Calibri" w:cs="Calibri"/>
          <w:sz w:val="32"/>
          <w:szCs w:val="32"/>
          <w:rtl/>
        </w:rPr>
        <w:t>ق الرقم</w:t>
      </w:r>
      <w:r w:rsidRPr="00D455DB">
        <w:rPr>
          <w:rFonts w:ascii="Calibri" w:hAnsi="Calibri" w:cs="Calibri" w:hint="cs"/>
          <w:sz w:val="32"/>
          <w:szCs w:val="32"/>
          <w:rtl/>
        </w:rPr>
        <w:t>ي</w:t>
      </w:r>
    </w:p>
    <w:p w14:paraId="48825361" w14:textId="77777777" w:rsidR="00F82D18" w:rsidRDefault="00F82D18" w:rsidP="00F82D18">
      <w:pPr>
        <w:pStyle w:val="a6"/>
        <w:bidi/>
        <w:jc w:val="center"/>
        <w:rPr>
          <w:rFonts w:ascii="Calibri" w:hAnsi="Calibri" w:cs="Calibri"/>
          <w:b/>
          <w:bCs/>
          <w:sz w:val="28"/>
          <w:szCs w:val="28"/>
          <w:rtl/>
        </w:rPr>
      </w:pPr>
      <w:r w:rsidRPr="00325811">
        <w:rPr>
          <w:rFonts w:ascii="Calibri" w:hAnsi="Calibri" w:cs="Calibri"/>
          <w:b/>
          <w:bCs/>
          <w:sz w:val="28"/>
          <w:szCs w:val="28"/>
          <w:rtl/>
        </w:rPr>
        <w:t xml:space="preserve">تأثير الشراكات التسويقية مع صنّاع </w:t>
      </w:r>
      <w:r>
        <w:rPr>
          <w:rFonts w:ascii="Calibri" w:hAnsi="Calibri" w:cs="Calibri" w:hint="cs"/>
          <w:b/>
          <w:bCs/>
          <w:sz w:val="28"/>
          <w:szCs w:val="28"/>
          <w:rtl/>
        </w:rPr>
        <w:t>محتوى الألعاب الإلكترونية</w:t>
      </w:r>
      <w:r w:rsidRPr="00325811">
        <w:rPr>
          <w:rFonts w:ascii="Calibri" w:hAnsi="Calibri" w:cs="Calibri"/>
          <w:b/>
          <w:bCs/>
          <w:sz w:val="28"/>
          <w:szCs w:val="28"/>
          <w:rtl/>
        </w:rPr>
        <w:t xml:space="preserve"> على ولاء جيل زد للعلامات التجارية في المملكة العربية السعودية: دراسة ميدانية</w:t>
      </w:r>
    </w:p>
    <w:p w14:paraId="4AC581D6" w14:textId="77777777" w:rsidR="00F82D18" w:rsidRDefault="00F82D18" w:rsidP="00F82D18">
      <w:pPr>
        <w:pStyle w:val="a6"/>
        <w:bidi/>
        <w:jc w:val="center"/>
        <w:rPr>
          <w:rFonts w:ascii="Calibri" w:hAnsi="Calibri" w:cs="Calibri"/>
          <w:b/>
          <w:bCs/>
          <w:sz w:val="28"/>
          <w:szCs w:val="28"/>
          <w:rtl/>
        </w:rPr>
      </w:pPr>
    </w:p>
    <w:p w14:paraId="1612C12B" w14:textId="77777777" w:rsidR="00F82D18" w:rsidRDefault="00F82D18" w:rsidP="00F82D18">
      <w:pPr>
        <w:pStyle w:val="a6"/>
        <w:bidi/>
        <w:jc w:val="center"/>
        <w:rPr>
          <w:rFonts w:ascii="Calibri" w:hAnsi="Calibri" w:cs="Calibri"/>
          <w:b/>
          <w:bCs/>
          <w:sz w:val="28"/>
          <w:szCs w:val="28"/>
          <w:rtl/>
        </w:rPr>
      </w:pPr>
    </w:p>
    <w:p w14:paraId="68893A9A" w14:textId="77777777" w:rsidR="00F82D18" w:rsidRDefault="00F82D18" w:rsidP="00F82D18">
      <w:pPr>
        <w:pStyle w:val="a6"/>
        <w:bidi/>
        <w:jc w:val="center"/>
        <w:rPr>
          <w:rFonts w:ascii="Calibri" w:hAnsi="Calibri" w:cs="Calibri"/>
          <w:b/>
          <w:bCs/>
          <w:sz w:val="28"/>
          <w:szCs w:val="28"/>
          <w:rtl/>
        </w:rPr>
      </w:pPr>
    </w:p>
    <w:p w14:paraId="739A17AF" w14:textId="77777777" w:rsidR="00F82D18" w:rsidRDefault="00F82D18" w:rsidP="00F82D18">
      <w:pPr>
        <w:pStyle w:val="a6"/>
        <w:bidi/>
        <w:jc w:val="center"/>
        <w:rPr>
          <w:rFonts w:ascii="Calibri" w:hAnsi="Calibri" w:cs="Calibri"/>
          <w:b/>
          <w:bCs/>
          <w:sz w:val="28"/>
          <w:szCs w:val="28"/>
          <w:rtl/>
        </w:rPr>
      </w:pPr>
    </w:p>
    <w:p w14:paraId="798B8A6F" w14:textId="77777777" w:rsidR="00F82D18" w:rsidRPr="00325811" w:rsidRDefault="00F82D18" w:rsidP="00F82D18">
      <w:pPr>
        <w:bidi/>
        <w:spacing w:line="360" w:lineRule="auto"/>
        <w:jc w:val="center"/>
        <w:rPr>
          <w:rFonts w:ascii="Calibri" w:hAnsi="Calibri" w:cs="Calibri"/>
          <w:b/>
          <w:bCs/>
          <w:sz w:val="28"/>
          <w:szCs w:val="28"/>
          <w:rtl/>
        </w:rPr>
      </w:pPr>
      <w:r w:rsidRPr="00325811">
        <w:rPr>
          <w:rFonts w:ascii="Calibri" w:hAnsi="Calibri" w:cs="Calibri"/>
          <w:b/>
          <w:bCs/>
          <w:sz w:val="28"/>
          <w:szCs w:val="28"/>
          <w:rtl/>
        </w:rPr>
        <w:t>إعداد: محمد خالد سالم هلال</w:t>
      </w:r>
    </w:p>
    <w:p w14:paraId="794AB9E2" w14:textId="77777777" w:rsidR="00F82D18" w:rsidRPr="00325811" w:rsidRDefault="00F82D18" w:rsidP="00F82D18">
      <w:pPr>
        <w:bidi/>
        <w:spacing w:line="360" w:lineRule="auto"/>
        <w:jc w:val="center"/>
        <w:rPr>
          <w:rFonts w:ascii="Calibri" w:hAnsi="Calibri" w:cs="Calibri"/>
          <w:b/>
          <w:bCs/>
          <w:sz w:val="28"/>
          <w:szCs w:val="28"/>
          <w:rtl/>
        </w:rPr>
      </w:pPr>
      <w:r w:rsidRPr="00325811">
        <w:rPr>
          <w:rFonts w:ascii="Calibri" w:hAnsi="Calibri" w:cs="Calibri"/>
          <w:b/>
          <w:bCs/>
          <w:sz w:val="28"/>
          <w:szCs w:val="28"/>
          <w:rtl/>
        </w:rPr>
        <w:t xml:space="preserve">الرقم الأكاديمي: </w:t>
      </w:r>
      <w:r w:rsidRPr="00325811">
        <w:rPr>
          <w:rFonts w:ascii="Calibri" w:hAnsi="Calibri" w:cs="Calibri"/>
          <w:b/>
          <w:bCs/>
          <w:sz w:val="28"/>
          <w:szCs w:val="28"/>
        </w:rPr>
        <w:t>251000514</w:t>
      </w:r>
    </w:p>
    <w:p w14:paraId="42CA1327" w14:textId="77777777" w:rsidR="00F82D18" w:rsidRPr="00325811" w:rsidRDefault="00F82D18" w:rsidP="00F82D18">
      <w:pPr>
        <w:pStyle w:val="a6"/>
        <w:bidi/>
        <w:spacing w:line="360" w:lineRule="auto"/>
        <w:jc w:val="center"/>
        <w:rPr>
          <w:rFonts w:ascii="Calibri" w:hAnsi="Calibri" w:cs="Calibri"/>
          <w:b/>
          <w:bCs/>
          <w:sz w:val="28"/>
          <w:szCs w:val="28"/>
          <w:rtl/>
        </w:rPr>
      </w:pPr>
    </w:p>
    <w:p w14:paraId="5D4DA957" w14:textId="77777777" w:rsidR="00F82D18" w:rsidRPr="00325811" w:rsidRDefault="00F82D18" w:rsidP="00F82D18">
      <w:pPr>
        <w:pStyle w:val="a6"/>
        <w:bidi/>
        <w:spacing w:line="360" w:lineRule="auto"/>
        <w:jc w:val="center"/>
        <w:rPr>
          <w:rFonts w:ascii="Calibri" w:hAnsi="Calibri" w:cs="Calibri"/>
          <w:b/>
          <w:bCs/>
          <w:sz w:val="28"/>
          <w:szCs w:val="28"/>
          <w:rtl/>
        </w:rPr>
      </w:pPr>
    </w:p>
    <w:p w14:paraId="07665736" w14:textId="77777777" w:rsidR="00F82D18" w:rsidRPr="00325811" w:rsidRDefault="00F82D18" w:rsidP="00F82D18">
      <w:pPr>
        <w:bidi/>
        <w:spacing w:line="276" w:lineRule="auto"/>
        <w:jc w:val="center"/>
        <w:rPr>
          <w:rFonts w:ascii="Calibri" w:hAnsi="Calibri" w:cs="Calibri"/>
          <w:b/>
          <w:bCs/>
          <w:sz w:val="28"/>
          <w:szCs w:val="28"/>
          <w:rtl/>
        </w:rPr>
      </w:pPr>
      <w:r w:rsidRPr="00325811">
        <w:rPr>
          <w:rFonts w:ascii="Calibri" w:hAnsi="Calibri" w:cs="Calibri"/>
          <w:b/>
          <w:bCs/>
          <w:sz w:val="28"/>
          <w:szCs w:val="28"/>
          <w:rtl/>
        </w:rPr>
        <w:t>تحت إشراف</w:t>
      </w:r>
    </w:p>
    <w:p w14:paraId="7C2C559B" w14:textId="77777777" w:rsidR="00F82D18" w:rsidRPr="00325811" w:rsidRDefault="00F82D18" w:rsidP="00F82D18">
      <w:pPr>
        <w:bidi/>
        <w:spacing w:line="360" w:lineRule="auto"/>
        <w:jc w:val="center"/>
        <w:rPr>
          <w:rFonts w:ascii="Calibri" w:hAnsi="Calibri" w:cs="Calibri"/>
          <w:b/>
          <w:bCs/>
          <w:sz w:val="28"/>
          <w:szCs w:val="28"/>
          <w:rtl/>
        </w:rPr>
      </w:pPr>
      <w:r w:rsidRPr="00325811">
        <w:rPr>
          <w:rFonts w:ascii="Calibri" w:hAnsi="Calibri" w:cs="Calibri"/>
          <w:b/>
          <w:bCs/>
          <w:sz w:val="28"/>
          <w:szCs w:val="28"/>
          <w:rtl/>
        </w:rPr>
        <w:t>د/ محمد عويس</w:t>
      </w:r>
    </w:p>
    <w:p w14:paraId="4BDD14D8" w14:textId="77777777" w:rsidR="00F82D18" w:rsidRPr="00325811" w:rsidRDefault="00F82D18" w:rsidP="00F82D18">
      <w:pPr>
        <w:bidi/>
        <w:spacing w:line="360" w:lineRule="auto"/>
        <w:jc w:val="center"/>
        <w:rPr>
          <w:rFonts w:ascii="Calibri" w:hAnsi="Calibri" w:cs="Calibri"/>
          <w:b/>
          <w:bCs/>
          <w:sz w:val="28"/>
          <w:szCs w:val="28"/>
          <w:rtl/>
        </w:rPr>
      </w:pPr>
    </w:p>
    <w:p w14:paraId="3701F2F9" w14:textId="77777777" w:rsidR="00C716DB" w:rsidRDefault="00C716DB" w:rsidP="00F82D18">
      <w:pPr>
        <w:bidi/>
        <w:spacing w:line="276" w:lineRule="auto"/>
        <w:jc w:val="center"/>
        <w:rPr>
          <w:rFonts w:ascii="Calibri" w:hAnsi="Calibri" w:cs="Calibri"/>
          <w:b/>
          <w:bCs/>
          <w:sz w:val="28"/>
          <w:szCs w:val="28"/>
          <w:rtl/>
        </w:rPr>
      </w:pPr>
    </w:p>
    <w:p w14:paraId="7B756DEB" w14:textId="12E35A0A" w:rsidR="00F82D18" w:rsidRPr="00325811" w:rsidRDefault="00F82D18" w:rsidP="00C716DB">
      <w:pPr>
        <w:bidi/>
        <w:spacing w:line="276" w:lineRule="auto"/>
        <w:jc w:val="center"/>
        <w:rPr>
          <w:rFonts w:ascii="Calibri" w:hAnsi="Calibri" w:cs="Calibri"/>
          <w:b/>
          <w:bCs/>
          <w:sz w:val="28"/>
          <w:szCs w:val="28"/>
          <w:rtl/>
        </w:rPr>
      </w:pPr>
      <w:r w:rsidRPr="00325811">
        <w:rPr>
          <w:rFonts w:ascii="Calibri" w:hAnsi="Calibri" w:cs="Calibri"/>
          <w:b/>
          <w:bCs/>
          <w:sz w:val="28"/>
          <w:szCs w:val="28"/>
          <w:rtl/>
        </w:rPr>
        <w:t>الشهر / السنة</w:t>
      </w:r>
    </w:p>
    <w:p w14:paraId="6306CD33" w14:textId="77777777" w:rsidR="00F82D18" w:rsidRPr="00031269" w:rsidRDefault="00F82D18" w:rsidP="00F82D18">
      <w:pPr>
        <w:bidi/>
        <w:spacing w:line="360" w:lineRule="auto"/>
        <w:jc w:val="center"/>
        <w:rPr>
          <w:rFonts w:ascii="Calibri" w:hAnsi="Calibri" w:cs="Calibri"/>
          <w:b/>
          <w:bCs/>
          <w:sz w:val="28"/>
          <w:szCs w:val="28"/>
        </w:rPr>
      </w:pPr>
      <w:r w:rsidRPr="00325811">
        <w:rPr>
          <w:rFonts w:ascii="Calibri" w:hAnsi="Calibri" w:cs="Calibri"/>
          <w:b/>
          <w:bCs/>
          <w:sz w:val="28"/>
          <w:szCs w:val="28"/>
          <w:rtl/>
        </w:rPr>
        <w:t>10\2025</w:t>
      </w:r>
    </w:p>
    <w:p w14:paraId="613C6BFA" w14:textId="09C867E6" w:rsidR="00CE3E48" w:rsidRPr="00593363" w:rsidRDefault="00490282" w:rsidP="00CE3E48">
      <w:pPr>
        <w:bidi/>
        <w:rPr>
          <w:rFonts w:ascii="Calibri" w:hAnsi="Calibri" w:cs="Calibri"/>
          <w:b/>
          <w:bCs/>
          <w:sz w:val="32"/>
          <w:szCs w:val="32"/>
          <w:u w:val="single"/>
          <w:rtl/>
        </w:rPr>
      </w:pPr>
      <w:r w:rsidRPr="00593363">
        <w:rPr>
          <w:rFonts w:ascii="Calibri" w:hAnsi="Calibri" w:cs="Calibri" w:hint="cs"/>
          <w:b/>
          <w:bCs/>
          <w:sz w:val="32"/>
          <w:szCs w:val="32"/>
          <w:u w:val="single"/>
          <w:rtl/>
        </w:rPr>
        <w:lastRenderedPageBreak/>
        <w:t>مشكلة الدراسة:</w:t>
      </w:r>
    </w:p>
    <w:p w14:paraId="50716367" w14:textId="77777777" w:rsidR="004A6F55" w:rsidRPr="00B517D9" w:rsidRDefault="004A6F55" w:rsidP="004A6F55">
      <w:pPr>
        <w:bidi/>
        <w:spacing w:line="276" w:lineRule="auto"/>
        <w:jc w:val="both"/>
        <w:rPr>
          <w:rFonts w:ascii="Calibri" w:hAnsi="Calibri" w:cs="Calibri"/>
          <w:sz w:val="28"/>
          <w:szCs w:val="28"/>
        </w:rPr>
      </w:pPr>
      <w:r w:rsidRPr="00B517D9">
        <w:rPr>
          <w:rFonts w:ascii="Calibri" w:hAnsi="Calibri" w:cs="Calibri"/>
          <w:sz w:val="28"/>
          <w:szCs w:val="28"/>
          <w:rtl/>
        </w:rPr>
        <w:t>تشهد المملكة العربية السعودية تطوراً سريعاً في قطاع الألعاب الإلكترونية، ما دفع العلامات التجارية المحلية والعالمية إلى تبني استراتيجيات تسويقية تعتمد بشكل متزايد على الشراكات مع صنّاع محتوى الألعاب الإلكترونية بهدف استهداف جيل زد، الذي يُعد الفئة الأكثر نشاطاً وتأثيراً في البيئة الرقمية الراهنة. ورغم تزايد الاعتماد على هذه الشراكات ونجاحها في تحقيق نتائج ملحوظة على مستوى التفاعل والمبيعات، إلا أن الأدبيات البحثية تبرز فجوة واضحة في معرفة مدى تأثير هذه الشراكات التسويقية على بناء وتعزيز الولاء للعلامات التجارية السعودية لدى جيل زد، خاصة أن غالبية الدراسات السابقة ركزت على بيئات وأسواق أجنبية ولم تدرس العلاقة بعمق في السياق المحلي السعودي، الذي يمتاز بخصائص ثقافية وسلوكية رقمية منفردة ويشهد توسعاً ملحوظاً في رعاية الفرق والمحتوى السعودي وصعود مؤثرين محليين بارزين في مجال الألعاب الإلكترونية</w:t>
      </w:r>
      <w:r w:rsidRPr="00B517D9">
        <w:rPr>
          <w:rFonts w:ascii="Calibri" w:hAnsi="Calibri" w:cs="Calibri"/>
          <w:sz w:val="28"/>
          <w:szCs w:val="28"/>
        </w:rPr>
        <w:t>.</w:t>
      </w:r>
    </w:p>
    <w:p w14:paraId="28FF3698" w14:textId="77777777" w:rsidR="004A6F55" w:rsidRPr="00B517D9" w:rsidRDefault="004A6F55" w:rsidP="004A6F55">
      <w:pPr>
        <w:bidi/>
        <w:spacing w:line="276" w:lineRule="auto"/>
        <w:jc w:val="both"/>
        <w:rPr>
          <w:rFonts w:ascii="Calibri" w:hAnsi="Calibri" w:cs="Calibri"/>
          <w:sz w:val="28"/>
          <w:szCs w:val="28"/>
        </w:rPr>
      </w:pPr>
      <w:r w:rsidRPr="00B517D9">
        <w:rPr>
          <w:rFonts w:ascii="Calibri" w:hAnsi="Calibri" w:cs="Calibri"/>
          <w:sz w:val="28"/>
          <w:szCs w:val="28"/>
          <w:rtl/>
        </w:rPr>
        <w:t>تشير نتائج الدراسات السابقة إلى أن الشراكات التسويقية مع المؤثرين تسهم في تعزيز الثقة والانطباع الإيجابي والولاء، بينما ركّزت بحوث أخرى على أن جيل زد يتأثر بشكل كبير بالمحتوى الرقمي والمصداقية والأصالة التي يقدمها صانع المحتوى. ومع ذلك، ما تزال الدراسات التي تناولت صنّاع محتوى الألعاب الإلكترونية تحديدًا محدودة، سواء في طبيعة العلاقة التسويقية أو في تأثيرها على ولاء هذا الجيل، خاصة في السياق السعودي الذي يشهد نموًا متسارعًا في قطاع الألعاب الإلكترونية وتطورًا في سلوك المستهلك الرقمي</w:t>
      </w:r>
      <w:r w:rsidRPr="00B517D9">
        <w:rPr>
          <w:rFonts w:ascii="Calibri" w:hAnsi="Calibri" w:cs="Calibri"/>
          <w:sz w:val="28"/>
          <w:szCs w:val="28"/>
        </w:rPr>
        <w:t>.</w:t>
      </w:r>
    </w:p>
    <w:p w14:paraId="61DE2654" w14:textId="77777777" w:rsidR="004A6F55" w:rsidRPr="00B517D9" w:rsidRDefault="004A6F55" w:rsidP="004A6F55">
      <w:pPr>
        <w:bidi/>
        <w:spacing w:line="276" w:lineRule="auto"/>
        <w:jc w:val="both"/>
        <w:rPr>
          <w:rFonts w:ascii="Calibri" w:hAnsi="Calibri" w:cs="Calibri"/>
          <w:sz w:val="28"/>
          <w:szCs w:val="28"/>
        </w:rPr>
      </w:pPr>
      <w:r w:rsidRPr="00B517D9">
        <w:rPr>
          <w:rFonts w:ascii="Calibri" w:hAnsi="Calibri" w:cs="Calibri"/>
          <w:sz w:val="28"/>
          <w:szCs w:val="28"/>
          <w:rtl/>
        </w:rPr>
        <w:t>بناءً على ذلك، تهدف هذه الدراسة إلى تشخيص وتحليل تأثير الشراكات التسويقية مع صنّاع محتوى الألعاب الإلكترونية على ولاء جيل زد للعلامات التجارية في المملكة العربية السعودية، من خلال دراسة ميدانية متخصصة تكشف أبعاد العلاقة وتحدد مدى فعالية هذه الشراكات في بناء ولاء مستدام لجيل زد السعودي ضمن البيئة الرقمية المتجددة</w:t>
      </w:r>
      <w:r w:rsidRPr="00B517D9">
        <w:rPr>
          <w:rFonts w:ascii="Calibri" w:hAnsi="Calibri" w:cs="Calibri"/>
          <w:sz w:val="28"/>
          <w:szCs w:val="28"/>
        </w:rPr>
        <w:t>.</w:t>
      </w:r>
    </w:p>
    <w:p w14:paraId="22715ECD" w14:textId="77777777" w:rsidR="004A6F55" w:rsidRPr="00B517D9" w:rsidRDefault="004A6F55" w:rsidP="004A6F55">
      <w:pPr>
        <w:bidi/>
        <w:spacing w:line="276" w:lineRule="auto"/>
        <w:jc w:val="both"/>
        <w:rPr>
          <w:rFonts w:ascii="Calibri" w:hAnsi="Calibri" w:cs="Calibri"/>
          <w:sz w:val="28"/>
          <w:szCs w:val="28"/>
        </w:rPr>
      </w:pPr>
      <w:r w:rsidRPr="00B517D9">
        <w:rPr>
          <w:rFonts w:ascii="Calibri" w:hAnsi="Calibri" w:cs="Calibri"/>
          <w:sz w:val="28"/>
          <w:szCs w:val="28"/>
          <w:rtl/>
        </w:rPr>
        <w:t>وعليه، تتمثل مشكلة هذه الدراسة في التساؤل ا</w:t>
      </w:r>
      <w:r>
        <w:rPr>
          <w:rFonts w:ascii="Calibri" w:hAnsi="Calibri" w:cs="Calibri" w:hint="cs"/>
          <w:sz w:val="28"/>
          <w:szCs w:val="28"/>
          <w:rtl/>
        </w:rPr>
        <w:t>لتالي</w:t>
      </w:r>
      <w:r w:rsidRPr="00B517D9">
        <w:rPr>
          <w:rFonts w:ascii="Calibri" w:hAnsi="Calibri" w:cs="Calibri"/>
          <w:sz w:val="28"/>
          <w:szCs w:val="28"/>
        </w:rPr>
        <w:t>:</w:t>
      </w:r>
    </w:p>
    <w:p w14:paraId="724EA2BB" w14:textId="77777777" w:rsidR="004A6F55" w:rsidRDefault="004A6F55" w:rsidP="004A6F55">
      <w:pPr>
        <w:bidi/>
        <w:spacing w:line="276" w:lineRule="auto"/>
        <w:jc w:val="both"/>
        <w:rPr>
          <w:rFonts w:ascii="Calibri" w:hAnsi="Calibri" w:cs="Calibri"/>
          <w:b/>
          <w:bCs/>
          <w:sz w:val="28"/>
          <w:szCs w:val="28"/>
          <w:rtl/>
        </w:rPr>
      </w:pPr>
      <w:r w:rsidRPr="00B517D9">
        <w:rPr>
          <w:rFonts w:ascii="Calibri" w:hAnsi="Calibri" w:cs="Calibri"/>
          <w:b/>
          <w:bCs/>
          <w:sz w:val="28"/>
          <w:szCs w:val="28"/>
          <w:rtl/>
        </w:rPr>
        <w:t>ما أثر الشراكات التسويقية مع صنّاع محتوى الألعاب الإلكترونية على ولاء جيل زد للعلامات التجارية في المملكة العربية السعودية؟</w:t>
      </w:r>
    </w:p>
    <w:p w14:paraId="383BF328" w14:textId="77777777" w:rsidR="00593363" w:rsidRDefault="00593363" w:rsidP="00593363">
      <w:pPr>
        <w:bidi/>
        <w:spacing w:line="276" w:lineRule="auto"/>
        <w:rPr>
          <w:rFonts w:ascii="Calibri" w:hAnsi="Calibri" w:cs="Calibri"/>
          <w:b/>
          <w:bCs/>
          <w:sz w:val="28"/>
          <w:szCs w:val="28"/>
          <w:u w:val="single"/>
          <w:rtl/>
        </w:rPr>
      </w:pPr>
    </w:p>
    <w:p w14:paraId="750BDF34" w14:textId="77777777" w:rsidR="00593363" w:rsidRDefault="00593363" w:rsidP="00593363">
      <w:pPr>
        <w:bidi/>
        <w:spacing w:line="276" w:lineRule="auto"/>
        <w:rPr>
          <w:rFonts w:ascii="Calibri" w:hAnsi="Calibri" w:cs="Calibri"/>
          <w:b/>
          <w:bCs/>
          <w:sz w:val="28"/>
          <w:szCs w:val="28"/>
          <w:u w:val="single"/>
          <w:rtl/>
        </w:rPr>
      </w:pPr>
    </w:p>
    <w:p w14:paraId="130B7C97" w14:textId="77777777" w:rsidR="00593363" w:rsidRDefault="00593363" w:rsidP="00593363">
      <w:pPr>
        <w:bidi/>
        <w:spacing w:line="276" w:lineRule="auto"/>
        <w:rPr>
          <w:rFonts w:ascii="Calibri" w:hAnsi="Calibri" w:cs="Calibri"/>
          <w:b/>
          <w:bCs/>
          <w:sz w:val="28"/>
          <w:szCs w:val="28"/>
          <w:u w:val="single"/>
          <w:rtl/>
        </w:rPr>
      </w:pPr>
    </w:p>
    <w:p w14:paraId="27A9D20B" w14:textId="77777777" w:rsidR="00593363" w:rsidRDefault="00593363" w:rsidP="00593363">
      <w:pPr>
        <w:bidi/>
        <w:spacing w:line="276" w:lineRule="auto"/>
        <w:rPr>
          <w:rFonts w:ascii="Calibri" w:hAnsi="Calibri" w:cs="Calibri"/>
          <w:b/>
          <w:bCs/>
          <w:sz w:val="28"/>
          <w:szCs w:val="28"/>
          <w:u w:val="single"/>
          <w:rtl/>
        </w:rPr>
      </w:pPr>
    </w:p>
    <w:p w14:paraId="48070FC9" w14:textId="77777777" w:rsidR="00593363" w:rsidRDefault="00593363" w:rsidP="00593363">
      <w:pPr>
        <w:bidi/>
        <w:spacing w:line="276" w:lineRule="auto"/>
        <w:rPr>
          <w:rFonts w:ascii="Calibri" w:hAnsi="Calibri" w:cs="Calibri"/>
          <w:b/>
          <w:bCs/>
          <w:sz w:val="28"/>
          <w:szCs w:val="28"/>
          <w:u w:val="single"/>
          <w:rtl/>
        </w:rPr>
      </w:pPr>
    </w:p>
    <w:p w14:paraId="4FDB8139" w14:textId="77777777" w:rsidR="00593363" w:rsidRDefault="00593363" w:rsidP="00593363">
      <w:pPr>
        <w:bidi/>
        <w:spacing w:line="276" w:lineRule="auto"/>
        <w:rPr>
          <w:rFonts w:ascii="Calibri" w:hAnsi="Calibri" w:cs="Calibri"/>
          <w:b/>
          <w:bCs/>
          <w:sz w:val="28"/>
          <w:szCs w:val="28"/>
          <w:u w:val="single"/>
          <w:rtl/>
        </w:rPr>
      </w:pPr>
    </w:p>
    <w:p w14:paraId="4D512AF5" w14:textId="32F93C61" w:rsidR="00E90773" w:rsidRPr="00593363" w:rsidRDefault="00E90773" w:rsidP="00593363">
      <w:pPr>
        <w:bidi/>
        <w:spacing w:line="276" w:lineRule="auto"/>
        <w:rPr>
          <w:rFonts w:ascii="Calibri" w:hAnsi="Calibri" w:cs="Calibri"/>
          <w:b/>
          <w:bCs/>
          <w:sz w:val="32"/>
          <w:szCs w:val="32"/>
          <w:u w:val="single"/>
          <w:rtl/>
        </w:rPr>
      </w:pPr>
      <w:r w:rsidRPr="00593363">
        <w:rPr>
          <w:rFonts w:ascii="Calibri" w:hAnsi="Calibri" w:cs="Calibri" w:hint="cs"/>
          <w:b/>
          <w:bCs/>
          <w:sz w:val="32"/>
          <w:szCs w:val="32"/>
          <w:u w:val="single"/>
          <w:rtl/>
        </w:rPr>
        <w:lastRenderedPageBreak/>
        <w:t>تساؤلات الدراسة:</w:t>
      </w:r>
    </w:p>
    <w:p w14:paraId="1F3AB0FE" w14:textId="77777777" w:rsidR="00593363" w:rsidRDefault="00593363" w:rsidP="00593363">
      <w:pPr>
        <w:bidi/>
        <w:spacing w:after="0" w:line="276" w:lineRule="auto"/>
        <w:rPr>
          <w:rFonts w:ascii="Calibri" w:hAnsi="Calibri" w:cs="Calibri"/>
          <w:b/>
          <w:bCs/>
          <w:sz w:val="28"/>
          <w:szCs w:val="28"/>
          <w:rtl/>
        </w:rPr>
      </w:pPr>
      <w:r>
        <w:rPr>
          <w:rFonts w:ascii="Calibri" w:hAnsi="Calibri" w:cs="Calibri" w:hint="cs"/>
          <w:b/>
          <w:bCs/>
          <w:sz w:val="28"/>
          <w:szCs w:val="28"/>
          <w:rtl/>
        </w:rPr>
        <w:t>السؤال الرئيسي:</w:t>
      </w:r>
    </w:p>
    <w:p w14:paraId="2F2EB74F" w14:textId="32CE2DD2" w:rsidR="00593363" w:rsidRDefault="00593363" w:rsidP="00593363">
      <w:pPr>
        <w:bidi/>
        <w:spacing w:line="276" w:lineRule="auto"/>
        <w:rPr>
          <w:rFonts w:ascii="Calibri" w:hAnsi="Calibri" w:cs="Calibri"/>
          <w:b/>
          <w:bCs/>
          <w:sz w:val="28"/>
          <w:szCs w:val="28"/>
          <w:rtl/>
        </w:rPr>
      </w:pPr>
      <w:r w:rsidRPr="00FE51CF">
        <w:rPr>
          <w:rFonts w:ascii="Calibri" w:hAnsi="Calibri" w:cs="Calibri"/>
          <w:b/>
          <w:bCs/>
          <w:sz w:val="28"/>
          <w:szCs w:val="28"/>
          <w:rtl/>
        </w:rPr>
        <w:t>ما أثر الشراكات التسويقية مع صنّاع محتوى الألعاب الإلكترونية على ولاء جيل زد للعلامات التجارية في المملكة العربية السعودية؟</w:t>
      </w:r>
    </w:p>
    <w:p w14:paraId="2E3B2E9D" w14:textId="77777777" w:rsidR="00593363" w:rsidRDefault="00593363" w:rsidP="00593363">
      <w:pPr>
        <w:bidi/>
        <w:spacing w:after="0" w:line="276" w:lineRule="auto"/>
        <w:jc w:val="both"/>
        <w:rPr>
          <w:rFonts w:ascii="Calibri" w:hAnsi="Calibri" w:cs="Calibri"/>
          <w:b/>
          <w:bCs/>
          <w:sz w:val="28"/>
          <w:szCs w:val="28"/>
          <w:rtl/>
        </w:rPr>
      </w:pPr>
      <w:r>
        <w:rPr>
          <w:rFonts w:ascii="Calibri" w:hAnsi="Calibri" w:cs="Calibri" w:hint="cs"/>
          <w:b/>
          <w:bCs/>
          <w:sz w:val="28"/>
          <w:szCs w:val="28"/>
          <w:rtl/>
        </w:rPr>
        <w:t>الأسئلة الفرعية:</w:t>
      </w:r>
    </w:p>
    <w:p w14:paraId="2F77F981" w14:textId="77777777" w:rsidR="00593363" w:rsidRDefault="00593363" w:rsidP="00593363">
      <w:pPr>
        <w:pStyle w:val="a6"/>
        <w:numPr>
          <w:ilvl w:val="0"/>
          <w:numId w:val="1"/>
        </w:numPr>
        <w:bidi/>
        <w:spacing w:line="276" w:lineRule="auto"/>
        <w:jc w:val="both"/>
        <w:rPr>
          <w:rFonts w:ascii="Calibri" w:hAnsi="Calibri" w:cs="Calibri"/>
          <w:sz w:val="28"/>
          <w:szCs w:val="28"/>
        </w:rPr>
      </w:pPr>
      <w:r w:rsidRPr="007C05B7">
        <w:rPr>
          <w:rFonts w:ascii="Calibri" w:hAnsi="Calibri" w:cs="Calibri"/>
          <w:sz w:val="28"/>
          <w:szCs w:val="28"/>
          <w:rtl/>
        </w:rPr>
        <w:t>كيف يتفاعل جيل زد السعودي مع الحملات التسويقية والمحتوى الرقمي المقدّم من صنّاع محتوى الألعاب الإلكترونية؟</w:t>
      </w:r>
    </w:p>
    <w:p w14:paraId="28AB93BF" w14:textId="77777777" w:rsidR="00593363" w:rsidRPr="007C05B7" w:rsidRDefault="00593363" w:rsidP="00593363">
      <w:pPr>
        <w:pStyle w:val="a6"/>
        <w:numPr>
          <w:ilvl w:val="0"/>
          <w:numId w:val="1"/>
        </w:numPr>
        <w:bidi/>
        <w:spacing w:line="276" w:lineRule="auto"/>
        <w:jc w:val="both"/>
        <w:rPr>
          <w:rFonts w:ascii="Calibri" w:hAnsi="Calibri" w:cs="Calibri"/>
          <w:sz w:val="28"/>
          <w:szCs w:val="28"/>
        </w:rPr>
      </w:pPr>
      <w:r w:rsidRPr="00A658CA">
        <w:rPr>
          <w:rFonts w:ascii="Calibri" w:hAnsi="Calibri" w:cs="Calibri"/>
          <w:sz w:val="28"/>
          <w:szCs w:val="28"/>
          <w:rtl/>
        </w:rPr>
        <w:t>ما طبيعة الشراكات التسويقية القائمة بين العلامات التجارية وصنّاع محتوى الألعاب الإلكترونية في المملكة العربية السعودية؟</w:t>
      </w:r>
    </w:p>
    <w:p w14:paraId="594FBD9C" w14:textId="77777777" w:rsidR="00593363" w:rsidRDefault="00593363" w:rsidP="00593363">
      <w:pPr>
        <w:pStyle w:val="a6"/>
        <w:numPr>
          <w:ilvl w:val="0"/>
          <w:numId w:val="1"/>
        </w:numPr>
        <w:bidi/>
        <w:spacing w:line="276" w:lineRule="auto"/>
        <w:jc w:val="both"/>
        <w:rPr>
          <w:rFonts w:ascii="Calibri" w:hAnsi="Calibri" w:cs="Calibri"/>
          <w:sz w:val="28"/>
          <w:szCs w:val="28"/>
        </w:rPr>
      </w:pPr>
      <w:r w:rsidRPr="007C05B7">
        <w:rPr>
          <w:rFonts w:ascii="Calibri" w:hAnsi="Calibri" w:cs="Calibri"/>
          <w:sz w:val="28"/>
          <w:szCs w:val="28"/>
          <w:rtl/>
        </w:rPr>
        <w:t>كيف يسهم نوع الشراكة (رعاية الفرق الإلكترونية، الشراكات المباشرة، المحتوى الترويجي) في تشكيل ولاء جيل زد للعلامات التجارية؟</w:t>
      </w:r>
    </w:p>
    <w:p w14:paraId="6329DE7D" w14:textId="77777777" w:rsidR="00593363" w:rsidRDefault="00593363" w:rsidP="00593363">
      <w:pPr>
        <w:pStyle w:val="a6"/>
        <w:numPr>
          <w:ilvl w:val="0"/>
          <w:numId w:val="1"/>
        </w:numPr>
        <w:bidi/>
        <w:spacing w:line="276" w:lineRule="auto"/>
        <w:jc w:val="both"/>
        <w:rPr>
          <w:rFonts w:ascii="Calibri" w:hAnsi="Calibri" w:cs="Calibri"/>
          <w:sz w:val="28"/>
          <w:szCs w:val="28"/>
        </w:rPr>
      </w:pPr>
      <w:r w:rsidRPr="00B669DB">
        <w:rPr>
          <w:rFonts w:ascii="Calibri" w:hAnsi="Calibri" w:cs="Calibri"/>
          <w:sz w:val="28"/>
          <w:szCs w:val="28"/>
          <w:rtl/>
        </w:rPr>
        <w:t>هل توجد فروق في الولاء حسب المتغيرات الديموغرافية (العمر، الجنس، المنطقة الجغرافية) لدى جيل زد السعودي؟</w:t>
      </w:r>
    </w:p>
    <w:p w14:paraId="74ED4CF3" w14:textId="77777777" w:rsidR="00C716DB" w:rsidRPr="00C716DB" w:rsidRDefault="00C716DB" w:rsidP="00C716DB">
      <w:pPr>
        <w:bidi/>
        <w:spacing w:line="276" w:lineRule="auto"/>
        <w:jc w:val="both"/>
        <w:rPr>
          <w:rFonts w:ascii="Calibri" w:hAnsi="Calibri" w:cs="Calibri"/>
          <w:sz w:val="28"/>
          <w:szCs w:val="28"/>
        </w:rPr>
      </w:pPr>
    </w:p>
    <w:p w14:paraId="4B411568" w14:textId="77777777" w:rsidR="006C3B65" w:rsidRPr="00C716DB" w:rsidRDefault="006C3B65" w:rsidP="006C3B65">
      <w:pPr>
        <w:bidi/>
        <w:spacing w:line="276" w:lineRule="auto"/>
        <w:rPr>
          <w:rFonts w:ascii="Calibri" w:hAnsi="Calibri" w:cs="Calibri"/>
          <w:b/>
          <w:bCs/>
          <w:sz w:val="32"/>
          <w:szCs w:val="32"/>
          <w:u w:val="single"/>
          <w:rtl/>
        </w:rPr>
      </w:pPr>
      <w:r w:rsidRPr="00C716DB">
        <w:rPr>
          <w:rFonts w:ascii="Calibri" w:hAnsi="Calibri" w:cs="Calibri" w:hint="cs"/>
          <w:b/>
          <w:bCs/>
          <w:sz w:val="32"/>
          <w:szCs w:val="32"/>
          <w:u w:val="single"/>
          <w:rtl/>
        </w:rPr>
        <w:t>أهداف الدراسة:</w:t>
      </w:r>
    </w:p>
    <w:p w14:paraId="1ADF25C1" w14:textId="77777777" w:rsidR="006C3B65" w:rsidRDefault="006C3B65" w:rsidP="006C3B65">
      <w:pPr>
        <w:bidi/>
        <w:spacing w:after="0" w:line="276" w:lineRule="auto"/>
        <w:rPr>
          <w:rFonts w:ascii="Calibri" w:hAnsi="Calibri" w:cs="Calibri"/>
          <w:b/>
          <w:bCs/>
          <w:sz w:val="28"/>
          <w:szCs w:val="28"/>
          <w:rtl/>
        </w:rPr>
      </w:pPr>
      <w:r w:rsidRPr="00FE6603">
        <w:rPr>
          <w:rFonts w:ascii="Calibri" w:hAnsi="Calibri" w:cs="Calibri" w:hint="cs"/>
          <w:b/>
          <w:bCs/>
          <w:sz w:val="28"/>
          <w:szCs w:val="28"/>
          <w:rtl/>
        </w:rPr>
        <w:t>الهدف الرئيسي:</w:t>
      </w:r>
    </w:p>
    <w:p w14:paraId="196FA1E2" w14:textId="553CBCA7" w:rsidR="006C3B65" w:rsidRDefault="006C3B65" w:rsidP="00C716DB">
      <w:pPr>
        <w:bidi/>
        <w:spacing w:after="0" w:line="276" w:lineRule="auto"/>
        <w:rPr>
          <w:rFonts w:ascii="Calibri" w:hAnsi="Calibri" w:cs="Calibri"/>
          <w:b/>
          <w:bCs/>
          <w:sz w:val="28"/>
          <w:szCs w:val="28"/>
          <w:rtl/>
        </w:rPr>
      </w:pPr>
      <w:r w:rsidRPr="006C3B65">
        <w:rPr>
          <w:rFonts w:ascii="Calibri" w:hAnsi="Calibri" w:cs="Calibri"/>
          <w:b/>
          <w:bCs/>
          <w:sz w:val="28"/>
          <w:szCs w:val="28"/>
          <w:rtl/>
        </w:rPr>
        <w:t>دراسة تأثير الشراكات التسويقية مع صنّاع محتوى الألعاب الإلكترونية على ولاء جيل زد للعلامات التجارية في المملكة العربية السعودية</w:t>
      </w:r>
      <w:r w:rsidRPr="006C3B65">
        <w:rPr>
          <w:rFonts w:ascii="Calibri" w:hAnsi="Calibri" w:cs="Calibri"/>
          <w:b/>
          <w:bCs/>
          <w:sz w:val="28"/>
          <w:szCs w:val="28"/>
        </w:rPr>
        <w:t>.</w:t>
      </w:r>
    </w:p>
    <w:p w14:paraId="5E321C8F" w14:textId="77777777" w:rsidR="00C716DB" w:rsidRPr="006C3B65" w:rsidRDefault="00C716DB" w:rsidP="00C716DB">
      <w:pPr>
        <w:bidi/>
        <w:spacing w:line="276" w:lineRule="auto"/>
        <w:rPr>
          <w:rFonts w:ascii="Calibri" w:hAnsi="Calibri" w:cs="Calibri"/>
          <w:b/>
          <w:bCs/>
          <w:sz w:val="28"/>
          <w:szCs w:val="28"/>
          <w:rtl/>
        </w:rPr>
      </w:pPr>
    </w:p>
    <w:p w14:paraId="6AA21FF5" w14:textId="77777777" w:rsidR="006C3B65" w:rsidRDefault="006C3B65" w:rsidP="006C3B65">
      <w:pPr>
        <w:bidi/>
        <w:spacing w:after="0" w:line="276" w:lineRule="auto"/>
        <w:rPr>
          <w:rFonts w:ascii="Calibri" w:hAnsi="Calibri" w:cs="Calibri"/>
          <w:b/>
          <w:bCs/>
          <w:sz w:val="28"/>
          <w:szCs w:val="28"/>
          <w:rtl/>
        </w:rPr>
      </w:pPr>
      <w:r>
        <w:rPr>
          <w:rFonts w:ascii="Calibri" w:hAnsi="Calibri" w:cs="Calibri" w:hint="cs"/>
          <w:b/>
          <w:bCs/>
          <w:sz w:val="28"/>
          <w:szCs w:val="28"/>
          <w:rtl/>
        </w:rPr>
        <w:t>الأهداف الفرعية</w:t>
      </w:r>
      <w:r w:rsidRPr="00FE6603">
        <w:rPr>
          <w:rFonts w:ascii="Calibri" w:hAnsi="Calibri" w:cs="Calibri" w:hint="cs"/>
          <w:b/>
          <w:bCs/>
          <w:sz w:val="28"/>
          <w:szCs w:val="28"/>
          <w:rtl/>
        </w:rPr>
        <w:t>:</w:t>
      </w:r>
    </w:p>
    <w:p w14:paraId="68B0F76F" w14:textId="77777777" w:rsidR="006C3B65" w:rsidRDefault="006C3B65" w:rsidP="00C716DB">
      <w:pPr>
        <w:numPr>
          <w:ilvl w:val="0"/>
          <w:numId w:val="4"/>
        </w:numPr>
        <w:bidi/>
        <w:spacing w:after="0" w:line="276" w:lineRule="auto"/>
        <w:jc w:val="both"/>
        <w:rPr>
          <w:rFonts w:ascii="Calibri" w:hAnsi="Calibri" w:cs="Calibri"/>
          <w:sz w:val="28"/>
          <w:szCs w:val="28"/>
        </w:rPr>
      </w:pPr>
      <w:r w:rsidRPr="00437EE9">
        <w:rPr>
          <w:rFonts w:ascii="Calibri" w:hAnsi="Calibri" w:cs="Calibri"/>
          <w:sz w:val="28"/>
          <w:szCs w:val="28"/>
          <w:rtl/>
        </w:rPr>
        <w:t>تحليل مدى تفاعل جيل زد السعودي مع الحملات التسويقية والمحتوى الذي يقدمه صنّاع الألعاب الإلكترونية المؤثرون</w:t>
      </w:r>
      <w:r w:rsidRPr="00437EE9">
        <w:rPr>
          <w:rFonts w:ascii="Calibri" w:hAnsi="Calibri" w:cs="Calibri"/>
          <w:sz w:val="28"/>
          <w:szCs w:val="28"/>
        </w:rPr>
        <w:t>.</w:t>
      </w:r>
    </w:p>
    <w:p w14:paraId="681139B5" w14:textId="77777777" w:rsidR="006C3B65" w:rsidRPr="009A1627" w:rsidRDefault="006C3B65" w:rsidP="00C716DB">
      <w:pPr>
        <w:pStyle w:val="a6"/>
        <w:numPr>
          <w:ilvl w:val="0"/>
          <w:numId w:val="4"/>
        </w:numPr>
        <w:bidi/>
        <w:spacing w:after="0" w:line="276" w:lineRule="auto"/>
        <w:jc w:val="both"/>
        <w:rPr>
          <w:rFonts w:ascii="Calibri" w:hAnsi="Calibri" w:cs="Calibri"/>
          <w:sz w:val="28"/>
          <w:szCs w:val="28"/>
        </w:rPr>
      </w:pPr>
      <w:r w:rsidRPr="009A1627">
        <w:rPr>
          <w:rFonts w:ascii="Calibri" w:hAnsi="Calibri" w:cs="Calibri"/>
          <w:sz w:val="28"/>
          <w:szCs w:val="28"/>
          <w:rtl/>
        </w:rPr>
        <w:t>اختبار العلاقة بين نوع الشراكة (رعاية فرق، شراكات مباشرة، محتوى ترويجي) ومستوى الولاء لدى أفراد جيل زد</w:t>
      </w:r>
      <w:r w:rsidRPr="009A1627">
        <w:rPr>
          <w:rFonts w:ascii="Calibri" w:hAnsi="Calibri" w:cs="Calibri"/>
          <w:sz w:val="28"/>
          <w:szCs w:val="28"/>
        </w:rPr>
        <w:t>.</w:t>
      </w:r>
    </w:p>
    <w:p w14:paraId="77DFD388" w14:textId="77777777" w:rsidR="006C3B65" w:rsidRDefault="006C3B65" w:rsidP="00C716DB">
      <w:pPr>
        <w:numPr>
          <w:ilvl w:val="0"/>
          <w:numId w:val="4"/>
        </w:numPr>
        <w:bidi/>
        <w:spacing w:after="0" w:line="276" w:lineRule="auto"/>
        <w:jc w:val="both"/>
        <w:rPr>
          <w:rFonts w:ascii="Calibri" w:hAnsi="Calibri" w:cs="Calibri"/>
          <w:sz w:val="28"/>
          <w:szCs w:val="28"/>
        </w:rPr>
      </w:pPr>
      <w:r w:rsidRPr="00516E03">
        <w:rPr>
          <w:rFonts w:ascii="Calibri" w:hAnsi="Calibri" w:cs="Calibri"/>
          <w:sz w:val="28"/>
          <w:szCs w:val="28"/>
          <w:rtl/>
        </w:rPr>
        <w:t>قياس مستوى تأثير محتوى صنّاع الألعاب الإلكترونية على إدراك جيل زد لصورة العلامة التجارية وثقته بها</w:t>
      </w:r>
      <w:r w:rsidRPr="00516E03">
        <w:rPr>
          <w:rFonts w:ascii="Calibri" w:hAnsi="Calibri" w:cs="Calibri"/>
          <w:sz w:val="28"/>
          <w:szCs w:val="28"/>
        </w:rPr>
        <w:t>.</w:t>
      </w:r>
    </w:p>
    <w:p w14:paraId="60C2EF22" w14:textId="77777777" w:rsidR="006C3B65" w:rsidRPr="00C70295" w:rsidRDefault="006C3B65" w:rsidP="006C3B65">
      <w:pPr>
        <w:pStyle w:val="a6"/>
        <w:numPr>
          <w:ilvl w:val="0"/>
          <w:numId w:val="4"/>
        </w:numPr>
        <w:bidi/>
        <w:spacing w:line="276" w:lineRule="auto"/>
        <w:jc w:val="both"/>
        <w:rPr>
          <w:rFonts w:ascii="Calibri" w:hAnsi="Calibri" w:cs="Calibri"/>
          <w:sz w:val="28"/>
          <w:szCs w:val="28"/>
        </w:rPr>
      </w:pPr>
      <w:r w:rsidRPr="00C70295">
        <w:rPr>
          <w:rFonts w:ascii="Calibri" w:hAnsi="Calibri" w:cs="Calibri"/>
          <w:sz w:val="28"/>
          <w:szCs w:val="28"/>
          <w:rtl/>
        </w:rPr>
        <w:t>تقديم نموذج عملي يفسر كيف يمكن للعلامات التجارية السعودية بناء وتفعيل الولاء عبر استراتيجيات الشراكات الرقمية في الألعاب الإلكترونية</w:t>
      </w:r>
      <w:r w:rsidRPr="00C70295">
        <w:rPr>
          <w:rFonts w:ascii="Calibri" w:hAnsi="Calibri" w:cs="Calibri"/>
          <w:sz w:val="28"/>
          <w:szCs w:val="28"/>
        </w:rPr>
        <w:t>.</w:t>
      </w:r>
    </w:p>
    <w:p w14:paraId="05FEE78F" w14:textId="0D79C6EF" w:rsidR="00C83912" w:rsidRPr="002A3618" w:rsidRDefault="006C3B65" w:rsidP="002A3618">
      <w:pPr>
        <w:pStyle w:val="a6"/>
        <w:numPr>
          <w:ilvl w:val="0"/>
          <w:numId w:val="4"/>
        </w:numPr>
        <w:bidi/>
        <w:spacing w:line="276" w:lineRule="auto"/>
        <w:jc w:val="both"/>
        <w:rPr>
          <w:rFonts w:ascii="Calibri" w:hAnsi="Calibri" w:cs="Calibri"/>
          <w:sz w:val="28"/>
          <w:szCs w:val="28"/>
          <w:rtl/>
        </w:rPr>
      </w:pPr>
      <w:r w:rsidRPr="00C70295">
        <w:rPr>
          <w:rFonts w:ascii="Calibri" w:hAnsi="Calibri" w:cs="Calibri"/>
          <w:sz w:val="28"/>
          <w:szCs w:val="28"/>
          <w:rtl/>
        </w:rPr>
        <w:t>دعم صناع القرار في تطوير سياسات تسويق رقمية فعالة تستجيب لاحتياجات وتوجهات جيل زد السعودي</w:t>
      </w:r>
      <w:r w:rsidRPr="00C70295">
        <w:rPr>
          <w:rFonts w:ascii="Calibri" w:hAnsi="Calibri" w:cs="Calibri"/>
          <w:sz w:val="28"/>
          <w:szCs w:val="28"/>
        </w:rPr>
        <w:t>.</w:t>
      </w:r>
    </w:p>
    <w:p w14:paraId="60C83C3C" w14:textId="1F06199D" w:rsidR="00C83912" w:rsidRPr="008977D5" w:rsidRDefault="00C83912" w:rsidP="00C83912">
      <w:pPr>
        <w:bidi/>
        <w:spacing w:line="276" w:lineRule="auto"/>
        <w:rPr>
          <w:rFonts w:ascii="Calibri" w:hAnsi="Calibri" w:cs="Calibri"/>
          <w:b/>
          <w:bCs/>
          <w:sz w:val="32"/>
          <w:szCs w:val="32"/>
          <w:u w:val="single"/>
          <w:rtl/>
        </w:rPr>
      </w:pPr>
      <w:r w:rsidRPr="008977D5">
        <w:rPr>
          <w:rFonts w:ascii="Calibri" w:hAnsi="Calibri" w:cs="Calibri" w:hint="cs"/>
          <w:b/>
          <w:bCs/>
          <w:sz w:val="32"/>
          <w:szCs w:val="32"/>
          <w:u w:val="single"/>
          <w:rtl/>
        </w:rPr>
        <w:lastRenderedPageBreak/>
        <w:t>أهمية الدراسة:</w:t>
      </w:r>
    </w:p>
    <w:p w14:paraId="7CBBA761" w14:textId="77777777" w:rsidR="00C83912" w:rsidRDefault="00C83912" w:rsidP="00C83912">
      <w:pPr>
        <w:bidi/>
        <w:spacing w:after="0" w:line="276" w:lineRule="auto"/>
        <w:rPr>
          <w:rFonts w:ascii="Calibri" w:hAnsi="Calibri" w:cs="Calibri"/>
          <w:b/>
          <w:bCs/>
          <w:sz w:val="28"/>
          <w:szCs w:val="28"/>
          <w:rtl/>
        </w:rPr>
      </w:pPr>
      <w:r w:rsidRPr="00953651">
        <w:rPr>
          <w:rFonts w:ascii="Calibri" w:hAnsi="Calibri" w:cs="Calibri" w:hint="cs"/>
          <w:b/>
          <w:bCs/>
          <w:sz w:val="28"/>
          <w:szCs w:val="28"/>
          <w:rtl/>
        </w:rPr>
        <w:t>الأهمية النظرية:</w:t>
      </w:r>
    </w:p>
    <w:p w14:paraId="46112F6C" w14:textId="77777777" w:rsidR="00C83912" w:rsidRPr="002A5A81" w:rsidRDefault="00C83912" w:rsidP="00C83912">
      <w:pPr>
        <w:pStyle w:val="a6"/>
        <w:numPr>
          <w:ilvl w:val="0"/>
          <w:numId w:val="2"/>
        </w:numPr>
        <w:bidi/>
        <w:spacing w:line="276" w:lineRule="auto"/>
        <w:jc w:val="both"/>
        <w:rPr>
          <w:rFonts w:ascii="Calibri" w:hAnsi="Calibri" w:cs="Calibri"/>
          <w:sz w:val="28"/>
          <w:szCs w:val="28"/>
        </w:rPr>
      </w:pPr>
      <w:r w:rsidRPr="002A5A81">
        <w:rPr>
          <w:rFonts w:ascii="Calibri" w:hAnsi="Calibri" w:cs="Calibri"/>
          <w:sz w:val="28"/>
          <w:szCs w:val="28"/>
          <w:rtl/>
        </w:rPr>
        <w:t>تسهم الدراسة في سد الفجوة البحثية المتعلقة بمدى تأثير الشراكات التسويقية مع صنّاع محتوى الألعاب الإلكترونية على ولاء جيل زد في السياق السعودي</w:t>
      </w:r>
      <w:r w:rsidRPr="002A5A81">
        <w:rPr>
          <w:rFonts w:ascii="Calibri" w:hAnsi="Calibri" w:cs="Calibri" w:hint="cs"/>
          <w:sz w:val="28"/>
          <w:szCs w:val="28"/>
          <w:rtl/>
        </w:rPr>
        <w:t>.</w:t>
      </w:r>
    </w:p>
    <w:p w14:paraId="1C550D64" w14:textId="77777777" w:rsidR="00C83912" w:rsidRDefault="00C83912" w:rsidP="00C83912">
      <w:pPr>
        <w:pStyle w:val="a6"/>
        <w:numPr>
          <w:ilvl w:val="0"/>
          <w:numId w:val="2"/>
        </w:numPr>
        <w:bidi/>
        <w:spacing w:line="276" w:lineRule="auto"/>
        <w:jc w:val="both"/>
        <w:rPr>
          <w:rFonts w:ascii="Calibri" w:hAnsi="Calibri" w:cs="Calibri"/>
          <w:sz w:val="28"/>
          <w:szCs w:val="28"/>
        </w:rPr>
      </w:pPr>
      <w:r w:rsidRPr="002A5A81">
        <w:rPr>
          <w:rFonts w:ascii="Calibri" w:hAnsi="Calibri" w:cs="Calibri"/>
          <w:sz w:val="28"/>
          <w:szCs w:val="28"/>
          <w:rtl/>
        </w:rPr>
        <w:t>توسّع دائرة النقاش العلمي حول التسويق الرقمي والولاء في قطاع الألعاب، وتمنح الباحثين مرجعية أكاديمية ميدانية في سياق عربي محلي</w:t>
      </w:r>
      <w:r w:rsidRPr="002A5A81">
        <w:rPr>
          <w:rFonts w:ascii="Calibri" w:hAnsi="Calibri" w:cs="Calibri"/>
          <w:sz w:val="28"/>
          <w:szCs w:val="28"/>
        </w:rPr>
        <w:t>.</w:t>
      </w:r>
    </w:p>
    <w:p w14:paraId="05EF6FED" w14:textId="77777777" w:rsidR="00C83912" w:rsidRDefault="00C83912" w:rsidP="00C83912">
      <w:pPr>
        <w:pStyle w:val="a6"/>
        <w:numPr>
          <w:ilvl w:val="0"/>
          <w:numId w:val="2"/>
        </w:numPr>
        <w:bidi/>
        <w:spacing w:line="276" w:lineRule="auto"/>
        <w:jc w:val="both"/>
        <w:rPr>
          <w:rFonts w:ascii="Calibri" w:hAnsi="Calibri" w:cs="Calibri"/>
          <w:sz w:val="28"/>
          <w:szCs w:val="28"/>
        </w:rPr>
      </w:pPr>
      <w:r w:rsidRPr="00750487">
        <w:rPr>
          <w:rFonts w:ascii="Calibri" w:hAnsi="Calibri" w:cs="Calibri"/>
          <w:sz w:val="28"/>
          <w:szCs w:val="28"/>
          <w:rtl/>
        </w:rPr>
        <w:t>تفتح المجال لبحوث مستقبلية حول العلاقات الرقمية وتفاعل المؤثرين مع المستهلكين في القطاعات التقنية والسوقية الجديدة</w:t>
      </w:r>
      <w:r w:rsidRPr="00750487">
        <w:rPr>
          <w:rFonts w:ascii="Calibri" w:hAnsi="Calibri" w:cs="Calibri"/>
          <w:sz w:val="28"/>
          <w:szCs w:val="28"/>
        </w:rPr>
        <w:t>.</w:t>
      </w:r>
    </w:p>
    <w:p w14:paraId="4DA58C39" w14:textId="77777777" w:rsidR="00C83912" w:rsidRDefault="00C83912" w:rsidP="00C83912">
      <w:pPr>
        <w:pStyle w:val="a6"/>
        <w:numPr>
          <w:ilvl w:val="0"/>
          <w:numId w:val="2"/>
        </w:numPr>
        <w:bidi/>
        <w:spacing w:line="276" w:lineRule="auto"/>
        <w:jc w:val="both"/>
        <w:rPr>
          <w:rFonts w:ascii="Calibri" w:hAnsi="Calibri" w:cs="Calibri"/>
          <w:sz w:val="28"/>
          <w:szCs w:val="28"/>
        </w:rPr>
      </w:pPr>
      <w:r w:rsidRPr="00674298">
        <w:rPr>
          <w:rFonts w:ascii="Calibri" w:hAnsi="Calibri" w:cs="Calibri"/>
          <w:sz w:val="28"/>
          <w:szCs w:val="28"/>
          <w:rtl/>
        </w:rPr>
        <w:t>تساند تطوير النظريات الحديثة في سلوك المستهلك الرقمي، خصوصاً لجيل زد في المجتمعات ذات التحول الرقمي السريع</w:t>
      </w:r>
      <w:r w:rsidRPr="00674298">
        <w:rPr>
          <w:rFonts w:ascii="Calibri" w:hAnsi="Calibri" w:cs="Calibri"/>
          <w:sz w:val="28"/>
          <w:szCs w:val="28"/>
        </w:rPr>
        <w:t>.</w:t>
      </w:r>
    </w:p>
    <w:p w14:paraId="6301383A" w14:textId="77777777" w:rsidR="00C83912" w:rsidRPr="00FC2230" w:rsidRDefault="00C83912" w:rsidP="00C83912">
      <w:pPr>
        <w:bidi/>
        <w:spacing w:line="276" w:lineRule="auto"/>
        <w:jc w:val="both"/>
        <w:rPr>
          <w:rFonts w:ascii="Calibri" w:hAnsi="Calibri" w:cs="Calibri"/>
          <w:sz w:val="28"/>
          <w:szCs w:val="28"/>
        </w:rPr>
      </w:pPr>
    </w:p>
    <w:p w14:paraId="40D6FAE3" w14:textId="338EEF22" w:rsidR="00C83912" w:rsidRPr="00FC2230" w:rsidRDefault="00C83912" w:rsidP="00C83912">
      <w:pPr>
        <w:bidi/>
        <w:spacing w:after="0" w:line="276" w:lineRule="auto"/>
        <w:jc w:val="both"/>
        <w:rPr>
          <w:rFonts w:ascii="Calibri" w:hAnsi="Calibri" w:cs="Calibri"/>
          <w:b/>
          <w:bCs/>
          <w:sz w:val="28"/>
          <w:szCs w:val="28"/>
          <w:rtl/>
        </w:rPr>
      </w:pPr>
      <w:r w:rsidRPr="00FC2230">
        <w:rPr>
          <w:rFonts w:ascii="Calibri" w:hAnsi="Calibri" w:cs="Calibri" w:hint="cs"/>
          <w:b/>
          <w:bCs/>
          <w:sz w:val="28"/>
          <w:szCs w:val="28"/>
          <w:rtl/>
        </w:rPr>
        <w:t>الأهمية ال</w:t>
      </w:r>
      <w:r>
        <w:rPr>
          <w:rFonts w:ascii="Calibri" w:hAnsi="Calibri" w:cs="Calibri" w:hint="cs"/>
          <w:b/>
          <w:bCs/>
          <w:sz w:val="28"/>
          <w:szCs w:val="28"/>
          <w:rtl/>
        </w:rPr>
        <w:t>عملية</w:t>
      </w:r>
      <w:r w:rsidRPr="00FC2230">
        <w:rPr>
          <w:rFonts w:ascii="Calibri" w:hAnsi="Calibri" w:cs="Calibri" w:hint="cs"/>
          <w:b/>
          <w:bCs/>
          <w:sz w:val="28"/>
          <w:szCs w:val="28"/>
          <w:rtl/>
        </w:rPr>
        <w:t>:</w:t>
      </w:r>
    </w:p>
    <w:p w14:paraId="1263ACEF" w14:textId="7CA39A7B" w:rsidR="00C83912" w:rsidRDefault="00C83912" w:rsidP="00C83912">
      <w:pPr>
        <w:pStyle w:val="a6"/>
        <w:numPr>
          <w:ilvl w:val="0"/>
          <w:numId w:val="3"/>
        </w:numPr>
        <w:bidi/>
        <w:spacing w:line="276" w:lineRule="auto"/>
        <w:jc w:val="both"/>
        <w:rPr>
          <w:rFonts w:ascii="Calibri" w:hAnsi="Calibri" w:cs="Calibri"/>
          <w:sz w:val="28"/>
          <w:szCs w:val="28"/>
        </w:rPr>
      </w:pPr>
      <w:r w:rsidRPr="007F43ED">
        <w:rPr>
          <w:rFonts w:ascii="Calibri" w:hAnsi="Calibri" w:cs="Calibri"/>
          <w:sz w:val="28"/>
          <w:szCs w:val="28"/>
          <w:rtl/>
        </w:rPr>
        <w:t>ت</w:t>
      </w:r>
      <w:r w:rsidR="00DF23F3">
        <w:rPr>
          <w:rFonts w:ascii="Calibri" w:hAnsi="Calibri" w:cs="Calibri" w:hint="cs"/>
          <w:sz w:val="28"/>
          <w:szCs w:val="28"/>
          <w:rtl/>
        </w:rPr>
        <w:t>ُ</w:t>
      </w:r>
      <w:r w:rsidRPr="007F43ED">
        <w:rPr>
          <w:rFonts w:ascii="Calibri" w:hAnsi="Calibri" w:cs="Calibri"/>
          <w:sz w:val="28"/>
          <w:szCs w:val="28"/>
          <w:rtl/>
        </w:rPr>
        <w:t>مكّن شركات التسويق والعلامات التجارية</w:t>
      </w:r>
      <w:r>
        <w:rPr>
          <w:rFonts w:ascii="Calibri" w:hAnsi="Calibri" w:cs="Calibri" w:hint="cs"/>
          <w:sz w:val="28"/>
          <w:szCs w:val="28"/>
          <w:rtl/>
        </w:rPr>
        <w:t xml:space="preserve"> في</w:t>
      </w:r>
      <w:r w:rsidRPr="007F43ED">
        <w:rPr>
          <w:rFonts w:ascii="Calibri" w:hAnsi="Calibri" w:cs="Calibri"/>
          <w:sz w:val="28"/>
          <w:szCs w:val="28"/>
          <w:rtl/>
        </w:rPr>
        <w:t xml:space="preserve"> السعودية من تصميم حملات رقمية أكثر فعالية في استهداف جيل زد عبر </w:t>
      </w:r>
      <w:r>
        <w:rPr>
          <w:rFonts w:ascii="Calibri" w:hAnsi="Calibri" w:cs="Calibri" w:hint="cs"/>
          <w:sz w:val="28"/>
          <w:szCs w:val="28"/>
          <w:rtl/>
        </w:rPr>
        <w:t>مختلف المنصات الرقمية.</w:t>
      </w:r>
    </w:p>
    <w:p w14:paraId="14EE17D5" w14:textId="77777777" w:rsidR="00C83912" w:rsidRDefault="00C83912" w:rsidP="00C83912">
      <w:pPr>
        <w:pStyle w:val="a6"/>
        <w:numPr>
          <w:ilvl w:val="0"/>
          <w:numId w:val="3"/>
        </w:numPr>
        <w:bidi/>
        <w:spacing w:line="276" w:lineRule="auto"/>
        <w:jc w:val="both"/>
        <w:rPr>
          <w:rFonts w:ascii="Calibri" w:hAnsi="Calibri" w:cs="Calibri"/>
          <w:sz w:val="28"/>
          <w:szCs w:val="28"/>
        </w:rPr>
      </w:pPr>
      <w:r w:rsidRPr="00531D93">
        <w:rPr>
          <w:rFonts w:ascii="Calibri" w:hAnsi="Calibri" w:cs="Calibri"/>
          <w:sz w:val="28"/>
          <w:szCs w:val="28"/>
          <w:rtl/>
        </w:rPr>
        <w:t>تدعم التحول الرقمي في القطاع التسويقي السعودي وتعزز دور صناعة الألعاب كمجال اقتصادي واعد ضمن رؤية المملكة 2030</w:t>
      </w:r>
      <w:r w:rsidRPr="00531D93">
        <w:rPr>
          <w:rFonts w:ascii="Calibri" w:hAnsi="Calibri" w:cs="Calibri"/>
          <w:sz w:val="28"/>
          <w:szCs w:val="28"/>
        </w:rPr>
        <w:t>.</w:t>
      </w:r>
    </w:p>
    <w:p w14:paraId="0D14F30A" w14:textId="77777777" w:rsidR="00C83912" w:rsidRPr="00531D93" w:rsidRDefault="00C83912" w:rsidP="00C83912">
      <w:pPr>
        <w:pStyle w:val="a6"/>
        <w:numPr>
          <w:ilvl w:val="0"/>
          <w:numId w:val="3"/>
        </w:numPr>
        <w:bidi/>
        <w:spacing w:line="276" w:lineRule="auto"/>
        <w:jc w:val="both"/>
        <w:rPr>
          <w:rFonts w:ascii="Calibri" w:hAnsi="Calibri" w:cs="Calibri"/>
          <w:sz w:val="28"/>
          <w:szCs w:val="28"/>
        </w:rPr>
      </w:pPr>
      <w:r w:rsidRPr="000A4B47">
        <w:rPr>
          <w:rFonts w:ascii="Calibri" w:hAnsi="Calibri" w:cs="Calibri"/>
          <w:sz w:val="28"/>
          <w:szCs w:val="28"/>
          <w:rtl/>
        </w:rPr>
        <w:t>تساعد صناع القرار في تطوير سياسات التسويق الرقمي بالتوافق مع خصائص وسلوكيات السوق السعودي والجيل الجديد</w:t>
      </w:r>
      <w:r>
        <w:rPr>
          <w:rFonts w:ascii="Calibri" w:hAnsi="Calibri" w:cs="Calibri" w:hint="cs"/>
          <w:sz w:val="28"/>
          <w:szCs w:val="28"/>
          <w:rtl/>
        </w:rPr>
        <w:t>.</w:t>
      </w:r>
    </w:p>
    <w:p w14:paraId="77BC83FF" w14:textId="2B6A495C" w:rsidR="00C83912" w:rsidRDefault="00C83912" w:rsidP="00C83912">
      <w:pPr>
        <w:pStyle w:val="a6"/>
        <w:numPr>
          <w:ilvl w:val="0"/>
          <w:numId w:val="3"/>
        </w:numPr>
        <w:bidi/>
        <w:spacing w:line="276" w:lineRule="auto"/>
        <w:jc w:val="both"/>
        <w:rPr>
          <w:rFonts w:ascii="Calibri" w:hAnsi="Calibri" w:cs="Calibri"/>
          <w:sz w:val="28"/>
          <w:szCs w:val="28"/>
        </w:rPr>
      </w:pPr>
      <w:r w:rsidRPr="00531D93">
        <w:rPr>
          <w:rFonts w:ascii="Calibri" w:hAnsi="Calibri" w:cs="Calibri"/>
          <w:sz w:val="28"/>
          <w:szCs w:val="28"/>
          <w:rtl/>
        </w:rPr>
        <w:t>ت</w:t>
      </w:r>
      <w:r w:rsidR="00DF23F3">
        <w:rPr>
          <w:rFonts w:ascii="Calibri" w:hAnsi="Calibri" w:cs="Calibri" w:hint="cs"/>
          <w:sz w:val="28"/>
          <w:szCs w:val="28"/>
          <w:rtl/>
        </w:rPr>
        <w:t>ُ</w:t>
      </w:r>
      <w:r w:rsidRPr="00531D93">
        <w:rPr>
          <w:rFonts w:ascii="Calibri" w:hAnsi="Calibri" w:cs="Calibri"/>
          <w:sz w:val="28"/>
          <w:szCs w:val="28"/>
          <w:rtl/>
        </w:rPr>
        <w:t>مكّن الشركات من بناء علاقات طويلة الأمد مع المستهلكين من خلال تطبيق نتائج الدراسة في حملاتهم الرقمية</w:t>
      </w:r>
      <w:r w:rsidRPr="00531D93">
        <w:rPr>
          <w:rFonts w:ascii="Calibri" w:hAnsi="Calibri" w:cs="Calibri"/>
          <w:sz w:val="28"/>
          <w:szCs w:val="28"/>
        </w:rPr>
        <w:t>.</w:t>
      </w:r>
    </w:p>
    <w:p w14:paraId="303FE382" w14:textId="77777777" w:rsidR="00F55372" w:rsidRDefault="00F55372" w:rsidP="00F55372">
      <w:pPr>
        <w:bidi/>
        <w:rPr>
          <w:rFonts w:ascii="Calibri" w:hAnsi="Calibri" w:cs="Calibri"/>
          <w:b/>
          <w:bCs/>
          <w:sz w:val="28"/>
          <w:szCs w:val="28"/>
          <w:u w:val="single"/>
          <w:rtl/>
        </w:rPr>
      </w:pPr>
    </w:p>
    <w:p w14:paraId="745BCBBA" w14:textId="6ECF8525" w:rsidR="008977D5" w:rsidRPr="008977D5" w:rsidRDefault="008977D5" w:rsidP="008977D5">
      <w:pPr>
        <w:bidi/>
        <w:rPr>
          <w:sz w:val="28"/>
          <w:szCs w:val="28"/>
          <w:rtl/>
        </w:rPr>
      </w:pPr>
      <w:r w:rsidRPr="008977D5">
        <w:rPr>
          <w:rFonts w:ascii="Calibri" w:hAnsi="Calibri" w:cs="Calibri" w:hint="cs"/>
          <w:b/>
          <w:bCs/>
          <w:sz w:val="32"/>
          <w:szCs w:val="32"/>
          <w:u w:val="single"/>
          <w:rtl/>
        </w:rPr>
        <w:t>النظريات العلمية المطبقة على الدراسة</w:t>
      </w:r>
    </w:p>
    <w:p w14:paraId="2854A20C" w14:textId="77777777" w:rsidR="00602BA2" w:rsidRPr="00602BA2" w:rsidRDefault="00602BA2" w:rsidP="00602BA2">
      <w:pPr>
        <w:pStyle w:val="a6"/>
        <w:numPr>
          <w:ilvl w:val="0"/>
          <w:numId w:val="15"/>
        </w:numPr>
        <w:bidi/>
        <w:rPr>
          <w:rFonts w:ascii="Calibri" w:hAnsi="Calibri" w:cs="Calibri"/>
          <w:sz w:val="28"/>
          <w:szCs w:val="28"/>
          <w:rtl/>
        </w:rPr>
      </w:pPr>
      <w:r w:rsidRPr="00602BA2">
        <w:rPr>
          <w:rFonts w:ascii="Calibri" w:hAnsi="Calibri" w:cs="Calibri"/>
          <w:sz w:val="28"/>
          <w:szCs w:val="28"/>
          <w:rtl/>
        </w:rPr>
        <w:t xml:space="preserve">نظرية التأثير الاجتماعي </w:t>
      </w:r>
    </w:p>
    <w:p w14:paraId="39A1FB19" w14:textId="20C45DF1" w:rsidR="00602BA2" w:rsidRPr="00602BA2" w:rsidRDefault="00602BA2" w:rsidP="00602BA2">
      <w:pPr>
        <w:pStyle w:val="a6"/>
        <w:numPr>
          <w:ilvl w:val="0"/>
          <w:numId w:val="15"/>
        </w:numPr>
        <w:bidi/>
        <w:rPr>
          <w:rFonts w:ascii="Calibri" w:hAnsi="Calibri" w:cs="Calibri"/>
          <w:sz w:val="28"/>
          <w:szCs w:val="28"/>
          <w:rtl/>
        </w:rPr>
      </w:pPr>
      <w:r w:rsidRPr="00602BA2">
        <w:rPr>
          <w:rFonts w:ascii="Calibri" w:hAnsi="Calibri" w:cs="Calibri"/>
          <w:sz w:val="28"/>
          <w:szCs w:val="28"/>
          <w:rtl/>
        </w:rPr>
        <w:t>نظرية الهوية الاجتماعية</w:t>
      </w:r>
    </w:p>
    <w:p w14:paraId="6396B71A" w14:textId="224484A9" w:rsidR="002A3618" w:rsidRPr="00602BA2" w:rsidRDefault="00602BA2" w:rsidP="00602BA2">
      <w:pPr>
        <w:pStyle w:val="a6"/>
        <w:numPr>
          <w:ilvl w:val="0"/>
          <w:numId w:val="15"/>
        </w:numPr>
        <w:bidi/>
        <w:rPr>
          <w:rtl/>
        </w:rPr>
      </w:pPr>
      <w:r w:rsidRPr="00602BA2">
        <w:rPr>
          <w:rFonts w:ascii="Calibri" w:hAnsi="Calibri" w:cs="Calibri" w:hint="cs"/>
          <w:sz w:val="28"/>
          <w:szCs w:val="28"/>
          <w:rtl/>
        </w:rPr>
        <w:t>نظرية</w:t>
      </w:r>
      <w:r w:rsidRPr="00602BA2">
        <w:rPr>
          <w:rFonts w:ascii="Calibri" w:hAnsi="Calibri" w:cs="Calibri"/>
          <w:sz w:val="28"/>
          <w:szCs w:val="28"/>
          <w:rtl/>
        </w:rPr>
        <w:t xml:space="preserve"> المعالجة الإقناعية</w:t>
      </w:r>
      <w:r w:rsidRPr="00602BA2">
        <w:rPr>
          <w:rFonts w:ascii="Calibri" w:hAnsi="Calibri" w:cs="Calibri" w:hint="cs"/>
          <w:sz w:val="28"/>
          <w:szCs w:val="28"/>
          <w:rtl/>
        </w:rPr>
        <w:t xml:space="preserve"> </w:t>
      </w:r>
      <w:r w:rsidRPr="00602BA2">
        <w:rPr>
          <w:rFonts w:ascii="Calibri" w:hAnsi="Calibri" w:cs="Calibri"/>
          <w:sz w:val="28"/>
          <w:szCs w:val="28"/>
        </w:rPr>
        <w:t>ELM</w:t>
      </w:r>
      <w:r w:rsidRPr="00602BA2">
        <w:rPr>
          <w:rFonts w:ascii="Calibri" w:hAnsi="Calibri" w:cs="Calibri" w:hint="cs"/>
          <w:sz w:val="28"/>
          <w:szCs w:val="28"/>
          <w:rtl/>
        </w:rPr>
        <w:t>.</w:t>
      </w:r>
    </w:p>
    <w:p w14:paraId="6EC953BA" w14:textId="77777777" w:rsidR="002A3618" w:rsidRDefault="002A3618" w:rsidP="002A3618">
      <w:pPr>
        <w:bidi/>
        <w:rPr>
          <w:rtl/>
        </w:rPr>
      </w:pPr>
    </w:p>
    <w:p w14:paraId="033C15F3" w14:textId="77777777" w:rsidR="002A3618" w:rsidRDefault="002A3618" w:rsidP="002A3618">
      <w:pPr>
        <w:bidi/>
        <w:rPr>
          <w:rtl/>
        </w:rPr>
      </w:pPr>
    </w:p>
    <w:p w14:paraId="6D76D95E" w14:textId="77777777" w:rsidR="00602BA2" w:rsidRDefault="00602BA2" w:rsidP="00602BA2">
      <w:pPr>
        <w:bidi/>
        <w:rPr>
          <w:rtl/>
        </w:rPr>
      </w:pPr>
    </w:p>
    <w:p w14:paraId="072F7050" w14:textId="77777777" w:rsidR="002A3618" w:rsidRDefault="002A3618" w:rsidP="002A3618">
      <w:pPr>
        <w:bidi/>
        <w:rPr>
          <w:rtl/>
        </w:rPr>
      </w:pPr>
    </w:p>
    <w:p w14:paraId="5BB9048A" w14:textId="5124A28F" w:rsidR="002A3618" w:rsidRDefault="000E22F2" w:rsidP="002A3618">
      <w:pPr>
        <w:bidi/>
        <w:jc w:val="center"/>
        <w:rPr>
          <w:rFonts w:ascii="Calibri" w:hAnsi="Calibri" w:cs="Calibri"/>
          <w:b/>
          <w:bCs/>
          <w:sz w:val="36"/>
          <w:szCs w:val="36"/>
          <w:rtl/>
        </w:rPr>
      </w:pPr>
      <w:r w:rsidRPr="000E22F2">
        <w:rPr>
          <w:rFonts w:ascii="Calibri" w:hAnsi="Calibri" w:cs="Calibri"/>
          <w:b/>
          <w:bCs/>
          <w:sz w:val="36"/>
          <w:szCs w:val="36"/>
          <w:rtl/>
        </w:rPr>
        <w:lastRenderedPageBreak/>
        <w:t>أسئلة الاستبيان</w:t>
      </w:r>
    </w:p>
    <w:p w14:paraId="46F79FA4" w14:textId="63146901" w:rsidR="00F6168A" w:rsidRPr="00E436CC" w:rsidRDefault="00F6168A" w:rsidP="00E436CC">
      <w:pPr>
        <w:bidi/>
        <w:spacing w:after="0"/>
        <w:rPr>
          <w:rFonts w:ascii="Calibri" w:hAnsi="Calibri" w:cs="Calibri"/>
          <w:b/>
          <w:bCs/>
          <w:sz w:val="28"/>
          <w:szCs w:val="28"/>
          <w:rtl/>
        </w:rPr>
      </w:pPr>
      <w:r w:rsidRPr="00E436CC">
        <w:rPr>
          <w:rFonts w:ascii="Calibri" w:hAnsi="Calibri" w:cs="Calibri" w:hint="cs"/>
          <w:b/>
          <w:bCs/>
          <w:sz w:val="28"/>
          <w:szCs w:val="28"/>
          <w:rtl/>
        </w:rPr>
        <w:t>أقسام الاستبيان:</w:t>
      </w:r>
    </w:p>
    <w:p w14:paraId="13F0E42E" w14:textId="1265D78D" w:rsidR="00F6168A" w:rsidRPr="00E436CC" w:rsidRDefault="00B01007" w:rsidP="00E436CC">
      <w:pPr>
        <w:pStyle w:val="a6"/>
        <w:numPr>
          <w:ilvl w:val="0"/>
          <w:numId w:val="5"/>
        </w:numPr>
        <w:bidi/>
        <w:spacing w:line="276" w:lineRule="auto"/>
        <w:rPr>
          <w:rFonts w:ascii="Calibri" w:hAnsi="Calibri" w:cs="Calibri"/>
          <w:sz w:val="28"/>
          <w:szCs w:val="28"/>
        </w:rPr>
      </w:pPr>
      <w:r>
        <w:rPr>
          <w:rFonts w:ascii="Calibri" w:hAnsi="Calibri" w:cs="Calibri" w:hint="cs"/>
          <w:sz w:val="28"/>
          <w:szCs w:val="28"/>
          <w:rtl/>
        </w:rPr>
        <w:t>البيانات</w:t>
      </w:r>
      <w:r w:rsidR="00E436CC" w:rsidRPr="00E436CC">
        <w:rPr>
          <w:rFonts w:ascii="Calibri" w:hAnsi="Calibri" w:cs="Calibri" w:hint="cs"/>
          <w:sz w:val="28"/>
          <w:szCs w:val="28"/>
          <w:rtl/>
        </w:rPr>
        <w:t xml:space="preserve"> الديموغرافية</w:t>
      </w:r>
    </w:p>
    <w:p w14:paraId="03C2616C" w14:textId="0373D4FF" w:rsidR="00E436CC" w:rsidRPr="00E436CC" w:rsidRDefault="00E436CC" w:rsidP="00E436CC">
      <w:pPr>
        <w:pStyle w:val="a6"/>
        <w:numPr>
          <w:ilvl w:val="0"/>
          <w:numId w:val="5"/>
        </w:numPr>
        <w:bidi/>
        <w:spacing w:line="276" w:lineRule="auto"/>
        <w:rPr>
          <w:rFonts w:ascii="Calibri" w:hAnsi="Calibri" w:cs="Calibri"/>
          <w:sz w:val="28"/>
          <w:szCs w:val="28"/>
        </w:rPr>
      </w:pPr>
      <w:r w:rsidRPr="00E436CC">
        <w:rPr>
          <w:rFonts w:ascii="Calibri" w:hAnsi="Calibri" w:cs="Calibri" w:hint="cs"/>
          <w:sz w:val="28"/>
          <w:szCs w:val="28"/>
          <w:rtl/>
        </w:rPr>
        <w:t>الأسئلة التمهيدية</w:t>
      </w:r>
    </w:p>
    <w:p w14:paraId="70B060FB" w14:textId="6225E4FB" w:rsidR="00E436CC" w:rsidRPr="00E436CC" w:rsidRDefault="00E436CC" w:rsidP="00E436CC">
      <w:pPr>
        <w:pStyle w:val="a6"/>
        <w:numPr>
          <w:ilvl w:val="0"/>
          <w:numId w:val="5"/>
        </w:numPr>
        <w:bidi/>
        <w:spacing w:line="276" w:lineRule="auto"/>
        <w:rPr>
          <w:rFonts w:ascii="Calibri" w:hAnsi="Calibri" w:cs="Calibri"/>
          <w:sz w:val="28"/>
          <w:szCs w:val="28"/>
        </w:rPr>
      </w:pPr>
      <w:r w:rsidRPr="00E436CC">
        <w:rPr>
          <w:rFonts w:ascii="Calibri" w:hAnsi="Calibri" w:cs="Calibri" w:hint="cs"/>
          <w:sz w:val="28"/>
          <w:szCs w:val="28"/>
          <w:rtl/>
        </w:rPr>
        <w:t>المتغير المستقل</w:t>
      </w:r>
    </w:p>
    <w:p w14:paraId="1EED392F" w14:textId="27E825A5" w:rsidR="00E436CC" w:rsidRDefault="00E436CC" w:rsidP="00E436CC">
      <w:pPr>
        <w:pStyle w:val="a6"/>
        <w:numPr>
          <w:ilvl w:val="0"/>
          <w:numId w:val="5"/>
        </w:numPr>
        <w:bidi/>
        <w:spacing w:line="276" w:lineRule="auto"/>
        <w:rPr>
          <w:rFonts w:ascii="Calibri" w:hAnsi="Calibri" w:cs="Calibri"/>
          <w:sz w:val="28"/>
          <w:szCs w:val="28"/>
        </w:rPr>
      </w:pPr>
      <w:r w:rsidRPr="00E436CC">
        <w:rPr>
          <w:rFonts w:ascii="Calibri" w:hAnsi="Calibri" w:cs="Calibri" w:hint="cs"/>
          <w:sz w:val="28"/>
          <w:szCs w:val="28"/>
          <w:rtl/>
        </w:rPr>
        <w:t>المتغير التابع</w:t>
      </w:r>
    </w:p>
    <w:p w14:paraId="0AE9F0DA" w14:textId="77777777" w:rsidR="00756E4F" w:rsidRDefault="00756E4F" w:rsidP="00756E4F">
      <w:pPr>
        <w:bidi/>
        <w:rPr>
          <w:rFonts w:ascii="Calibri" w:hAnsi="Calibri" w:cs="Calibri"/>
          <w:sz w:val="28"/>
          <w:szCs w:val="28"/>
          <w:rtl/>
        </w:rPr>
      </w:pPr>
      <w:r w:rsidRPr="00756E4F">
        <w:rPr>
          <w:rFonts w:ascii="Calibri" w:hAnsi="Calibri" w:cs="Calibri"/>
          <w:sz w:val="28"/>
          <w:szCs w:val="28"/>
          <w:rtl/>
        </w:rPr>
        <w:t>يهدف هذا الاستبيان إلى جمع بيانات علمية حول آراء أفراد جيل زد في المملكة العربية السعودية بشأن الشراكات التسويقية مع صنّاع محتوى الألعاب الإلكترونية، وأثرها على ولائهم للعلامات التجارية. جميع المعلومات سرّية وتُستخدم لأغراض بحثية فقط</w:t>
      </w:r>
      <w:r w:rsidRPr="00756E4F">
        <w:rPr>
          <w:rFonts w:ascii="Calibri" w:hAnsi="Calibri" w:cs="Calibri"/>
          <w:sz w:val="28"/>
          <w:szCs w:val="28"/>
        </w:rPr>
        <w:t>.</w:t>
      </w:r>
    </w:p>
    <w:p w14:paraId="2DA54AD3" w14:textId="77777777" w:rsidR="00756E4F" w:rsidRPr="00756E4F" w:rsidRDefault="00756E4F" w:rsidP="00756E4F">
      <w:pPr>
        <w:bidi/>
        <w:rPr>
          <w:rFonts w:ascii="Calibri" w:hAnsi="Calibri" w:cs="Calibri"/>
          <w:sz w:val="28"/>
          <w:szCs w:val="28"/>
        </w:rPr>
      </w:pPr>
    </w:p>
    <w:p w14:paraId="7D87A996" w14:textId="77777777" w:rsidR="00CE4F6B" w:rsidRPr="0081216F" w:rsidRDefault="00CE4F6B" w:rsidP="00CE4F6B">
      <w:pPr>
        <w:bidi/>
        <w:rPr>
          <w:rFonts w:ascii="Calibri" w:hAnsi="Calibri" w:cs="Calibri"/>
          <w:b/>
          <w:bCs/>
          <w:sz w:val="32"/>
          <w:szCs w:val="32"/>
          <w:u w:val="single"/>
        </w:rPr>
      </w:pPr>
      <w:r w:rsidRPr="0081216F">
        <w:rPr>
          <w:rFonts w:ascii="Calibri" w:hAnsi="Calibri" w:cs="Calibri"/>
          <w:b/>
          <w:bCs/>
          <w:sz w:val="32"/>
          <w:szCs w:val="32"/>
          <w:u w:val="single"/>
          <w:rtl/>
        </w:rPr>
        <w:t>القسم الأول: البيانات الديموغرافية</w:t>
      </w:r>
    </w:p>
    <w:p w14:paraId="5881CC70" w14:textId="77777777" w:rsidR="00CE4F6B" w:rsidRPr="0081216F" w:rsidRDefault="00CE4F6B" w:rsidP="00CE4F6B">
      <w:pPr>
        <w:bidi/>
        <w:rPr>
          <w:rFonts w:ascii="Calibri" w:hAnsi="Calibri" w:cs="Calibri"/>
          <w:sz w:val="28"/>
          <w:szCs w:val="28"/>
        </w:rPr>
      </w:pPr>
      <w:r w:rsidRPr="0081216F">
        <w:rPr>
          <w:rFonts w:ascii="Calibri" w:hAnsi="Calibri" w:cs="Calibri"/>
          <w:sz w:val="28"/>
          <w:szCs w:val="28"/>
          <w:rtl/>
        </w:rPr>
        <w:t>يرجى اختيار الإجابة الصحيحة</w:t>
      </w:r>
      <w:r w:rsidRPr="0081216F">
        <w:rPr>
          <w:rFonts w:ascii="Calibri" w:hAnsi="Calibri" w:cs="Calibri"/>
          <w:sz w:val="28"/>
          <w:szCs w:val="28"/>
        </w:rPr>
        <w:t>:</w:t>
      </w:r>
    </w:p>
    <w:p w14:paraId="205CAA3E" w14:textId="77777777" w:rsidR="00714B77" w:rsidRDefault="00CE4F6B" w:rsidP="00AA67C1">
      <w:pPr>
        <w:bidi/>
        <w:spacing w:after="0"/>
        <w:rPr>
          <w:rFonts w:ascii="Calibri" w:hAnsi="Calibri" w:cs="Calibri"/>
          <w:sz w:val="28"/>
          <w:szCs w:val="28"/>
          <w:rtl/>
        </w:rPr>
      </w:pPr>
      <w:r w:rsidRPr="0081216F">
        <w:rPr>
          <w:rFonts w:ascii="Calibri" w:hAnsi="Calibri" w:cs="Calibri"/>
          <w:sz w:val="28"/>
          <w:szCs w:val="28"/>
          <w:rtl/>
        </w:rPr>
        <w:t>الجنس</w:t>
      </w:r>
      <w:r w:rsidRPr="0081216F">
        <w:rPr>
          <w:rFonts w:ascii="Calibri" w:hAnsi="Calibri" w:cs="Calibri"/>
          <w:sz w:val="28"/>
          <w:szCs w:val="28"/>
        </w:rPr>
        <w:t>:</w:t>
      </w:r>
    </w:p>
    <w:p w14:paraId="6E527B6D" w14:textId="20383764" w:rsidR="00AA67C1" w:rsidRDefault="00CE4F6B" w:rsidP="00AA67C1">
      <w:pPr>
        <w:pStyle w:val="a6"/>
        <w:numPr>
          <w:ilvl w:val="0"/>
          <w:numId w:val="8"/>
        </w:numPr>
        <w:bidi/>
        <w:spacing w:line="276" w:lineRule="auto"/>
        <w:rPr>
          <w:rFonts w:ascii="Calibri" w:hAnsi="Calibri" w:cs="Calibri"/>
          <w:sz w:val="28"/>
          <w:szCs w:val="28"/>
        </w:rPr>
      </w:pPr>
      <w:r w:rsidRPr="00AA67C1">
        <w:rPr>
          <w:rFonts w:ascii="Calibri" w:hAnsi="Calibri" w:cs="Calibri"/>
          <w:sz w:val="28"/>
          <w:szCs w:val="28"/>
          <w:rtl/>
        </w:rPr>
        <w:t>ذكر</w:t>
      </w:r>
      <w:r w:rsidR="00CA31CD">
        <w:rPr>
          <w:rFonts w:ascii="Calibri" w:hAnsi="Calibri" w:cs="Calibri" w:hint="cs"/>
          <w:sz w:val="28"/>
          <w:szCs w:val="28"/>
          <w:rtl/>
        </w:rPr>
        <w:t>.</w:t>
      </w:r>
    </w:p>
    <w:p w14:paraId="068CC2BA" w14:textId="3D7DDA9B" w:rsidR="00CE4F6B" w:rsidRPr="00AA67C1" w:rsidRDefault="00CE4F6B" w:rsidP="00AA67C1">
      <w:pPr>
        <w:pStyle w:val="a6"/>
        <w:numPr>
          <w:ilvl w:val="0"/>
          <w:numId w:val="8"/>
        </w:numPr>
        <w:bidi/>
        <w:spacing w:line="276" w:lineRule="auto"/>
        <w:rPr>
          <w:rFonts w:ascii="Calibri" w:hAnsi="Calibri" w:cs="Calibri"/>
          <w:sz w:val="28"/>
          <w:szCs w:val="28"/>
        </w:rPr>
      </w:pPr>
      <w:r w:rsidRPr="00AA67C1">
        <w:rPr>
          <w:rFonts w:ascii="Calibri" w:hAnsi="Calibri" w:cs="Calibri"/>
          <w:sz w:val="28"/>
          <w:szCs w:val="28"/>
          <w:rtl/>
        </w:rPr>
        <w:t>أنثى</w:t>
      </w:r>
      <w:r w:rsidR="00CA31CD">
        <w:rPr>
          <w:rFonts w:ascii="Calibri" w:hAnsi="Calibri" w:cs="Calibri" w:hint="cs"/>
          <w:sz w:val="28"/>
          <w:szCs w:val="28"/>
          <w:rtl/>
        </w:rPr>
        <w:t>.</w:t>
      </w:r>
    </w:p>
    <w:p w14:paraId="587B175C" w14:textId="77777777" w:rsidR="00CA31CD" w:rsidRDefault="00CE4F6B" w:rsidP="00CA31CD">
      <w:pPr>
        <w:bidi/>
        <w:spacing w:after="0"/>
        <w:rPr>
          <w:rFonts w:ascii="Calibri" w:hAnsi="Calibri" w:cs="Calibri"/>
          <w:sz w:val="28"/>
          <w:szCs w:val="28"/>
          <w:rtl/>
        </w:rPr>
      </w:pPr>
      <w:r w:rsidRPr="0081216F">
        <w:rPr>
          <w:rFonts w:ascii="Calibri" w:hAnsi="Calibri" w:cs="Calibri"/>
          <w:sz w:val="28"/>
          <w:szCs w:val="28"/>
          <w:rtl/>
        </w:rPr>
        <w:t>العمر</w:t>
      </w:r>
      <w:r w:rsidRPr="0081216F">
        <w:rPr>
          <w:rFonts w:ascii="Calibri" w:hAnsi="Calibri" w:cs="Calibri"/>
          <w:sz w:val="28"/>
          <w:szCs w:val="28"/>
        </w:rPr>
        <w:t>:</w:t>
      </w:r>
    </w:p>
    <w:p w14:paraId="5CA777DD" w14:textId="25A81D6E" w:rsidR="00CA31CD" w:rsidRPr="00CA31CD" w:rsidRDefault="00CE4F6B" w:rsidP="00CA31CD">
      <w:pPr>
        <w:pStyle w:val="a6"/>
        <w:numPr>
          <w:ilvl w:val="0"/>
          <w:numId w:val="9"/>
        </w:numPr>
        <w:bidi/>
        <w:rPr>
          <w:rFonts w:ascii="Calibri" w:hAnsi="Calibri" w:cs="Calibri"/>
          <w:sz w:val="28"/>
          <w:szCs w:val="28"/>
          <w:rtl/>
        </w:rPr>
      </w:pPr>
      <w:r w:rsidRPr="00CA31CD">
        <w:rPr>
          <w:rFonts w:ascii="Calibri" w:hAnsi="Calibri" w:cs="Calibri" w:hint="cs"/>
          <w:sz w:val="28"/>
          <w:szCs w:val="28"/>
          <w:rtl/>
        </w:rPr>
        <w:t>من 18 إلى 21</w:t>
      </w:r>
      <w:r w:rsidR="00CA31CD">
        <w:rPr>
          <w:rFonts w:ascii="Calibri" w:hAnsi="Calibri" w:cs="Calibri" w:hint="cs"/>
          <w:sz w:val="28"/>
          <w:szCs w:val="28"/>
          <w:rtl/>
        </w:rPr>
        <w:t xml:space="preserve"> سنة.</w:t>
      </w:r>
    </w:p>
    <w:p w14:paraId="374924BA" w14:textId="5456EBFD" w:rsidR="00CA31CD" w:rsidRPr="00CA31CD" w:rsidRDefault="00CE4F6B" w:rsidP="00CA31CD">
      <w:pPr>
        <w:pStyle w:val="a6"/>
        <w:numPr>
          <w:ilvl w:val="0"/>
          <w:numId w:val="9"/>
        </w:numPr>
        <w:bidi/>
        <w:rPr>
          <w:rFonts w:ascii="Calibri" w:hAnsi="Calibri" w:cs="Calibri"/>
          <w:sz w:val="28"/>
          <w:szCs w:val="28"/>
          <w:rtl/>
        </w:rPr>
      </w:pPr>
      <w:r w:rsidRPr="00CA31CD">
        <w:rPr>
          <w:rFonts w:ascii="Calibri" w:hAnsi="Calibri" w:cs="Calibri"/>
          <w:sz w:val="28"/>
          <w:szCs w:val="28"/>
          <w:rtl/>
        </w:rPr>
        <w:t xml:space="preserve">من </w:t>
      </w:r>
      <w:r w:rsidRPr="00CA31CD">
        <w:rPr>
          <w:rFonts w:ascii="Calibri" w:hAnsi="Calibri" w:cs="Calibri" w:hint="cs"/>
          <w:sz w:val="28"/>
          <w:szCs w:val="28"/>
          <w:rtl/>
        </w:rPr>
        <w:t>22</w:t>
      </w:r>
      <w:r w:rsidRPr="00CA31CD">
        <w:rPr>
          <w:rFonts w:ascii="Calibri" w:hAnsi="Calibri" w:cs="Calibri"/>
          <w:sz w:val="28"/>
          <w:szCs w:val="28"/>
          <w:rtl/>
        </w:rPr>
        <w:t xml:space="preserve"> إلى </w:t>
      </w:r>
      <w:r w:rsidRPr="00CA31CD">
        <w:rPr>
          <w:rFonts w:ascii="Calibri" w:hAnsi="Calibri" w:cs="Calibri" w:hint="cs"/>
          <w:sz w:val="28"/>
          <w:szCs w:val="28"/>
          <w:rtl/>
        </w:rPr>
        <w:t>25 سنة</w:t>
      </w:r>
      <w:r w:rsidR="00CA31CD">
        <w:rPr>
          <w:rFonts w:ascii="Calibri" w:hAnsi="Calibri" w:cs="Calibri" w:hint="cs"/>
          <w:sz w:val="28"/>
          <w:szCs w:val="28"/>
          <w:rtl/>
        </w:rPr>
        <w:t>.</w:t>
      </w:r>
    </w:p>
    <w:p w14:paraId="42F2CE04" w14:textId="432DEFD7" w:rsidR="00CA31CD" w:rsidRPr="00CA31CD" w:rsidRDefault="00CE4F6B" w:rsidP="00CA31CD">
      <w:pPr>
        <w:pStyle w:val="a6"/>
        <w:numPr>
          <w:ilvl w:val="0"/>
          <w:numId w:val="9"/>
        </w:numPr>
        <w:bidi/>
        <w:rPr>
          <w:rFonts w:ascii="Calibri" w:hAnsi="Calibri" w:cs="Calibri"/>
          <w:sz w:val="28"/>
          <w:szCs w:val="28"/>
          <w:rtl/>
        </w:rPr>
      </w:pPr>
      <w:r w:rsidRPr="00CA31CD">
        <w:rPr>
          <w:rFonts w:ascii="Calibri" w:hAnsi="Calibri" w:cs="Calibri"/>
          <w:sz w:val="28"/>
          <w:szCs w:val="28"/>
          <w:rtl/>
        </w:rPr>
        <w:t xml:space="preserve">من </w:t>
      </w:r>
      <w:r w:rsidRPr="00CA31CD">
        <w:rPr>
          <w:rFonts w:ascii="Calibri" w:hAnsi="Calibri" w:cs="Calibri" w:hint="cs"/>
          <w:sz w:val="28"/>
          <w:szCs w:val="28"/>
          <w:rtl/>
        </w:rPr>
        <w:t>26</w:t>
      </w:r>
      <w:r w:rsidRPr="00CA31CD">
        <w:rPr>
          <w:rFonts w:ascii="Calibri" w:hAnsi="Calibri" w:cs="Calibri"/>
          <w:sz w:val="28"/>
          <w:szCs w:val="28"/>
          <w:rtl/>
        </w:rPr>
        <w:t xml:space="preserve"> </w:t>
      </w:r>
      <w:r w:rsidRPr="00CA31CD">
        <w:rPr>
          <w:rFonts w:ascii="Calibri" w:hAnsi="Calibri" w:cs="Calibri" w:hint="cs"/>
          <w:sz w:val="28"/>
          <w:szCs w:val="28"/>
          <w:rtl/>
        </w:rPr>
        <w:t>إلى 29</w:t>
      </w:r>
      <w:r w:rsidRPr="00CA31CD">
        <w:rPr>
          <w:rFonts w:ascii="Calibri" w:hAnsi="Calibri" w:cs="Calibri"/>
          <w:sz w:val="28"/>
          <w:szCs w:val="28"/>
          <w:rtl/>
        </w:rPr>
        <w:t xml:space="preserve"> سنة</w:t>
      </w:r>
      <w:r w:rsidR="00CA31CD">
        <w:rPr>
          <w:rFonts w:ascii="Calibri" w:hAnsi="Calibri" w:cs="Calibri" w:hint="cs"/>
          <w:sz w:val="28"/>
          <w:szCs w:val="28"/>
          <w:rtl/>
        </w:rPr>
        <w:t>.</w:t>
      </w:r>
    </w:p>
    <w:p w14:paraId="61170B79" w14:textId="2FEA1B81" w:rsidR="00CE4F6B" w:rsidRPr="00CA31CD" w:rsidRDefault="00CA31CD" w:rsidP="00CA31CD">
      <w:pPr>
        <w:pStyle w:val="a6"/>
        <w:numPr>
          <w:ilvl w:val="0"/>
          <w:numId w:val="9"/>
        </w:numPr>
        <w:bidi/>
        <w:rPr>
          <w:rFonts w:ascii="Calibri" w:hAnsi="Calibri" w:cs="Calibri"/>
          <w:sz w:val="28"/>
          <w:szCs w:val="28"/>
          <w:rtl/>
        </w:rPr>
      </w:pPr>
      <w:r>
        <w:rPr>
          <w:rFonts w:ascii="Calibri" w:hAnsi="Calibri" w:cs="Calibri" w:hint="cs"/>
          <w:sz w:val="28"/>
          <w:szCs w:val="28"/>
          <w:rtl/>
        </w:rPr>
        <w:t>أكبر من 30 سنة.</w:t>
      </w:r>
    </w:p>
    <w:p w14:paraId="4C1FF9BF" w14:textId="77777777" w:rsidR="00CE4F6B" w:rsidRDefault="00CE4F6B" w:rsidP="00CA31CD">
      <w:pPr>
        <w:bidi/>
        <w:spacing w:after="0"/>
        <w:rPr>
          <w:rFonts w:ascii="Calibri" w:hAnsi="Calibri" w:cs="Calibri"/>
          <w:sz w:val="28"/>
          <w:szCs w:val="28"/>
          <w:rtl/>
        </w:rPr>
      </w:pPr>
      <w:r>
        <w:rPr>
          <w:rFonts w:ascii="Calibri" w:hAnsi="Calibri" w:cs="Calibri" w:hint="cs"/>
          <w:sz w:val="28"/>
          <w:szCs w:val="28"/>
          <w:rtl/>
        </w:rPr>
        <w:t>الراتب:</w:t>
      </w:r>
    </w:p>
    <w:p w14:paraId="01BCF799" w14:textId="77777777" w:rsidR="00CE4F6B" w:rsidRPr="00CA31CD" w:rsidRDefault="00CE4F6B" w:rsidP="00CA31CD">
      <w:pPr>
        <w:pStyle w:val="a6"/>
        <w:numPr>
          <w:ilvl w:val="0"/>
          <w:numId w:val="10"/>
        </w:numPr>
        <w:bidi/>
        <w:rPr>
          <w:rFonts w:ascii="Calibri" w:hAnsi="Calibri" w:cs="Calibri"/>
          <w:sz w:val="28"/>
          <w:szCs w:val="28"/>
          <w:rtl/>
        </w:rPr>
      </w:pPr>
      <w:r w:rsidRPr="00CA31CD">
        <w:rPr>
          <w:rFonts w:ascii="Calibri" w:hAnsi="Calibri" w:cs="Calibri" w:hint="cs"/>
          <w:sz w:val="28"/>
          <w:szCs w:val="28"/>
          <w:rtl/>
        </w:rPr>
        <w:t>8000 إلى 10000</w:t>
      </w:r>
    </w:p>
    <w:p w14:paraId="49734893" w14:textId="77777777" w:rsidR="00CE4F6B" w:rsidRPr="00CA31CD" w:rsidRDefault="00CE4F6B" w:rsidP="00CA31CD">
      <w:pPr>
        <w:pStyle w:val="a6"/>
        <w:numPr>
          <w:ilvl w:val="0"/>
          <w:numId w:val="10"/>
        </w:numPr>
        <w:bidi/>
        <w:rPr>
          <w:rFonts w:ascii="Calibri" w:hAnsi="Calibri" w:cs="Calibri"/>
          <w:sz w:val="28"/>
          <w:szCs w:val="28"/>
          <w:rtl/>
        </w:rPr>
      </w:pPr>
      <w:r w:rsidRPr="00CA31CD">
        <w:rPr>
          <w:rFonts w:ascii="Calibri" w:hAnsi="Calibri" w:cs="Calibri" w:hint="cs"/>
          <w:sz w:val="28"/>
          <w:szCs w:val="28"/>
          <w:rtl/>
        </w:rPr>
        <w:t>11000 إلى 14000</w:t>
      </w:r>
    </w:p>
    <w:p w14:paraId="66B41EBF" w14:textId="77777777" w:rsidR="00CE4F6B" w:rsidRPr="00CA31CD" w:rsidRDefault="00CE4F6B" w:rsidP="00CA31CD">
      <w:pPr>
        <w:pStyle w:val="a6"/>
        <w:numPr>
          <w:ilvl w:val="0"/>
          <w:numId w:val="10"/>
        </w:numPr>
        <w:bidi/>
        <w:rPr>
          <w:rFonts w:ascii="Calibri" w:hAnsi="Calibri" w:cs="Calibri"/>
          <w:sz w:val="28"/>
          <w:szCs w:val="28"/>
          <w:rtl/>
        </w:rPr>
      </w:pPr>
      <w:r w:rsidRPr="00CA31CD">
        <w:rPr>
          <w:rFonts w:ascii="Calibri" w:hAnsi="Calibri" w:cs="Calibri" w:hint="cs"/>
          <w:sz w:val="28"/>
          <w:szCs w:val="28"/>
          <w:rtl/>
        </w:rPr>
        <w:t>15000 إلى 19000</w:t>
      </w:r>
    </w:p>
    <w:p w14:paraId="270C7315" w14:textId="77777777" w:rsidR="00CE4F6B" w:rsidRDefault="00CE4F6B" w:rsidP="00CA31CD">
      <w:pPr>
        <w:pStyle w:val="a6"/>
        <w:numPr>
          <w:ilvl w:val="0"/>
          <w:numId w:val="10"/>
        </w:numPr>
        <w:bidi/>
        <w:rPr>
          <w:rFonts w:ascii="Calibri" w:hAnsi="Calibri" w:cs="Calibri"/>
          <w:sz w:val="28"/>
          <w:szCs w:val="28"/>
        </w:rPr>
      </w:pPr>
      <w:r w:rsidRPr="00CA31CD">
        <w:rPr>
          <w:rFonts w:ascii="Calibri" w:hAnsi="Calibri" w:cs="Calibri" w:hint="cs"/>
          <w:sz w:val="28"/>
          <w:szCs w:val="28"/>
          <w:rtl/>
        </w:rPr>
        <w:t>أكثر من 20000</w:t>
      </w:r>
    </w:p>
    <w:p w14:paraId="61E8423B" w14:textId="77777777" w:rsidR="00042011" w:rsidRDefault="00042011" w:rsidP="00042011">
      <w:pPr>
        <w:bidi/>
        <w:rPr>
          <w:rFonts w:ascii="Calibri" w:hAnsi="Calibri" w:cs="Calibri"/>
          <w:sz w:val="28"/>
          <w:szCs w:val="28"/>
          <w:rtl/>
        </w:rPr>
      </w:pPr>
    </w:p>
    <w:p w14:paraId="031B2B88" w14:textId="77777777" w:rsidR="00042011" w:rsidRPr="00042011" w:rsidRDefault="00042011" w:rsidP="00042011">
      <w:pPr>
        <w:bidi/>
        <w:rPr>
          <w:rFonts w:ascii="Calibri" w:hAnsi="Calibri" w:cs="Calibri"/>
          <w:sz w:val="28"/>
          <w:szCs w:val="28"/>
        </w:rPr>
      </w:pPr>
    </w:p>
    <w:p w14:paraId="0E0E154B" w14:textId="77777777" w:rsidR="00042011" w:rsidRDefault="00042011" w:rsidP="00CE4F6B">
      <w:pPr>
        <w:bidi/>
        <w:rPr>
          <w:rFonts w:ascii="Calibri" w:hAnsi="Calibri" w:cs="Calibri"/>
          <w:sz w:val="28"/>
          <w:szCs w:val="28"/>
          <w:rtl/>
        </w:rPr>
      </w:pPr>
    </w:p>
    <w:p w14:paraId="2CC57C7B" w14:textId="2F453BA6" w:rsidR="00042011" w:rsidRDefault="00CE4F6B" w:rsidP="00042011">
      <w:pPr>
        <w:bidi/>
        <w:spacing w:after="0"/>
        <w:rPr>
          <w:rFonts w:ascii="Calibri" w:hAnsi="Calibri" w:cs="Calibri"/>
          <w:sz w:val="28"/>
          <w:szCs w:val="28"/>
          <w:rtl/>
        </w:rPr>
      </w:pPr>
      <w:r w:rsidRPr="0081216F">
        <w:rPr>
          <w:rFonts w:ascii="Calibri" w:hAnsi="Calibri" w:cs="Calibri"/>
          <w:sz w:val="28"/>
          <w:szCs w:val="28"/>
          <w:rtl/>
        </w:rPr>
        <w:lastRenderedPageBreak/>
        <w:t>المنطقة التي تقيم فيها حاليًا</w:t>
      </w:r>
      <w:r w:rsidRPr="0081216F">
        <w:rPr>
          <w:rFonts w:ascii="Calibri" w:hAnsi="Calibri" w:cs="Calibri"/>
          <w:sz w:val="28"/>
          <w:szCs w:val="28"/>
        </w:rPr>
        <w:t>:</w:t>
      </w:r>
    </w:p>
    <w:p w14:paraId="6818EB96" w14:textId="77777777" w:rsidR="00042011" w:rsidRPr="00042011" w:rsidRDefault="00CE4F6B" w:rsidP="00042011">
      <w:pPr>
        <w:pStyle w:val="a6"/>
        <w:numPr>
          <w:ilvl w:val="0"/>
          <w:numId w:val="11"/>
        </w:numPr>
        <w:bidi/>
        <w:rPr>
          <w:rFonts w:ascii="Calibri" w:hAnsi="Calibri" w:cs="Calibri"/>
          <w:sz w:val="28"/>
          <w:szCs w:val="28"/>
          <w:rtl/>
        </w:rPr>
      </w:pPr>
      <w:r w:rsidRPr="00042011">
        <w:rPr>
          <w:rFonts w:ascii="Calibri" w:hAnsi="Calibri" w:cs="Calibri"/>
          <w:sz w:val="28"/>
          <w:szCs w:val="28"/>
          <w:rtl/>
        </w:rPr>
        <w:t>المنطقة الوسطى</w:t>
      </w:r>
    </w:p>
    <w:p w14:paraId="006133EF" w14:textId="77777777" w:rsidR="00042011" w:rsidRPr="00042011" w:rsidRDefault="00CE4F6B" w:rsidP="00042011">
      <w:pPr>
        <w:pStyle w:val="a6"/>
        <w:numPr>
          <w:ilvl w:val="0"/>
          <w:numId w:val="11"/>
        </w:numPr>
        <w:bidi/>
        <w:rPr>
          <w:rFonts w:ascii="Calibri" w:hAnsi="Calibri" w:cs="Calibri"/>
          <w:sz w:val="28"/>
          <w:szCs w:val="28"/>
          <w:rtl/>
        </w:rPr>
      </w:pPr>
      <w:r w:rsidRPr="00042011">
        <w:rPr>
          <w:rFonts w:ascii="Calibri" w:hAnsi="Calibri" w:cs="Calibri"/>
          <w:sz w:val="28"/>
          <w:szCs w:val="28"/>
          <w:rtl/>
        </w:rPr>
        <w:t>المنطقة الغربية</w:t>
      </w:r>
    </w:p>
    <w:p w14:paraId="3246C825" w14:textId="77777777" w:rsidR="00042011" w:rsidRPr="00042011" w:rsidRDefault="00CE4F6B" w:rsidP="00042011">
      <w:pPr>
        <w:pStyle w:val="a6"/>
        <w:numPr>
          <w:ilvl w:val="0"/>
          <w:numId w:val="11"/>
        </w:numPr>
        <w:bidi/>
        <w:rPr>
          <w:rFonts w:ascii="Calibri" w:hAnsi="Calibri" w:cs="Calibri"/>
          <w:sz w:val="28"/>
          <w:szCs w:val="28"/>
          <w:rtl/>
        </w:rPr>
      </w:pPr>
      <w:r w:rsidRPr="00042011">
        <w:rPr>
          <w:rFonts w:ascii="Calibri" w:hAnsi="Calibri" w:cs="Calibri"/>
          <w:sz w:val="28"/>
          <w:szCs w:val="28"/>
          <w:rtl/>
        </w:rPr>
        <w:t>المنطقة الشرقية</w:t>
      </w:r>
    </w:p>
    <w:p w14:paraId="17132A8D" w14:textId="77777777" w:rsidR="00042011" w:rsidRPr="00042011" w:rsidRDefault="00CE4F6B" w:rsidP="00042011">
      <w:pPr>
        <w:pStyle w:val="a6"/>
        <w:numPr>
          <w:ilvl w:val="0"/>
          <w:numId w:val="11"/>
        </w:numPr>
        <w:bidi/>
        <w:rPr>
          <w:rFonts w:ascii="Calibri" w:hAnsi="Calibri" w:cs="Calibri"/>
          <w:sz w:val="28"/>
          <w:szCs w:val="28"/>
          <w:rtl/>
        </w:rPr>
      </w:pPr>
      <w:r w:rsidRPr="00042011">
        <w:rPr>
          <w:rFonts w:ascii="Calibri" w:hAnsi="Calibri" w:cs="Calibri"/>
          <w:sz w:val="28"/>
          <w:szCs w:val="28"/>
          <w:rtl/>
        </w:rPr>
        <w:t>المنطقة الجنوبية</w:t>
      </w:r>
    </w:p>
    <w:p w14:paraId="39FD0D72" w14:textId="71CCA92D" w:rsidR="00756E4F" w:rsidRDefault="00CE4F6B" w:rsidP="002B4CB5">
      <w:pPr>
        <w:pStyle w:val="a6"/>
        <w:numPr>
          <w:ilvl w:val="0"/>
          <w:numId w:val="11"/>
        </w:numPr>
        <w:bidi/>
        <w:rPr>
          <w:rFonts w:ascii="Calibri" w:hAnsi="Calibri" w:cs="Calibri"/>
          <w:sz w:val="28"/>
          <w:szCs w:val="28"/>
        </w:rPr>
      </w:pPr>
      <w:r w:rsidRPr="00042011">
        <w:rPr>
          <w:rFonts w:ascii="Calibri" w:hAnsi="Calibri" w:cs="Calibri"/>
          <w:sz w:val="28"/>
          <w:szCs w:val="28"/>
          <w:rtl/>
        </w:rPr>
        <w:t>المنطقة الشمالية</w:t>
      </w:r>
    </w:p>
    <w:p w14:paraId="6600CC1C" w14:textId="77777777" w:rsidR="002B4CB5" w:rsidRPr="002B4CB5" w:rsidRDefault="002B4CB5" w:rsidP="002B4CB5">
      <w:pPr>
        <w:bidi/>
        <w:rPr>
          <w:rFonts w:ascii="Calibri" w:hAnsi="Calibri" w:cs="Calibri"/>
          <w:sz w:val="28"/>
          <w:szCs w:val="28"/>
          <w:rtl/>
        </w:rPr>
      </w:pPr>
    </w:p>
    <w:p w14:paraId="68091E23" w14:textId="77777777" w:rsidR="002B4CB5" w:rsidRPr="0081216F" w:rsidRDefault="002B4CB5" w:rsidP="002B4CB5">
      <w:pPr>
        <w:bidi/>
        <w:rPr>
          <w:rFonts w:ascii="Calibri" w:hAnsi="Calibri" w:cs="Calibri"/>
          <w:b/>
          <w:bCs/>
          <w:sz w:val="32"/>
          <w:szCs w:val="32"/>
          <w:u w:val="single"/>
        </w:rPr>
      </w:pPr>
      <w:r w:rsidRPr="0081216F">
        <w:rPr>
          <w:rFonts w:ascii="Calibri" w:hAnsi="Calibri" w:cs="Calibri"/>
          <w:b/>
          <w:bCs/>
          <w:sz w:val="32"/>
          <w:szCs w:val="32"/>
          <w:u w:val="single"/>
          <w:rtl/>
        </w:rPr>
        <w:t>القسم الثاني: الأسئلة التمهيدية والسلوكية</w:t>
      </w:r>
    </w:p>
    <w:p w14:paraId="40D6048C" w14:textId="2F6EBCD8" w:rsidR="002B4CB5" w:rsidRDefault="002B4CB5" w:rsidP="00FB7F21">
      <w:pPr>
        <w:bidi/>
        <w:spacing w:after="0"/>
        <w:rPr>
          <w:rFonts w:ascii="Calibri" w:hAnsi="Calibri" w:cs="Calibri"/>
          <w:sz w:val="28"/>
          <w:szCs w:val="28"/>
          <w:rtl/>
        </w:rPr>
      </w:pPr>
      <w:r w:rsidRPr="0081216F">
        <w:rPr>
          <w:rFonts w:ascii="Calibri" w:hAnsi="Calibri" w:cs="Calibri"/>
          <w:sz w:val="28"/>
          <w:szCs w:val="28"/>
          <w:rtl/>
        </w:rPr>
        <w:t xml:space="preserve">كم عدد الساعات التي تقضيها أسبوعيًا في </w:t>
      </w:r>
      <w:r w:rsidR="00E91FA0">
        <w:rPr>
          <w:rFonts w:ascii="Calibri" w:hAnsi="Calibri" w:cs="Calibri" w:hint="cs"/>
          <w:sz w:val="28"/>
          <w:szCs w:val="28"/>
          <w:rtl/>
        </w:rPr>
        <w:t>متابعة صناع المحتوى المرتبط بالألعاب الرقمية</w:t>
      </w:r>
      <w:r w:rsidRPr="0081216F">
        <w:rPr>
          <w:rFonts w:ascii="Calibri" w:hAnsi="Calibri" w:cs="Calibri"/>
          <w:sz w:val="28"/>
          <w:szCs w:val="28"/>
          <w:rtl/>
        </w:rPr>
        <w:t>؟</w:t>
      </w:r>
    </w:p>
    <w:p w14:paraId="6D7954E9" w14:textId="77777777" w:rsidR="002B4CB5" w:rsidRPr="002B4CB5" w:rsidRDefault="002B4CB5" w:rsidP="002B4CB5">
      <w:pPr>
        <w:pStyle w:val="a6"/>
        <w:numPr>
          <w:ilvl w:val="0"/>
          <w:numId w:val="12"/>
        </w:numPr>
        <w:bidi/>
        <w:rPr>
          <w:rFonts w:ascii="Calibri" w:hAnsi="Calibri" w:cs="Calibri"/>
          <w:sz w:val="28"/>
          <w:szCs w:val="28"/>
          <w:rtl/>
        </w:rPr>
      </w:pPr>
      <w:r w:rsidRPr="002B4CB5">
        <w:rPr>
          <w:rFonts w:ascii="Calibri" w:hAnsi="Calibri" w:cs="Calibri"/>
          <w:sz w:val="28"/>
          <w:szCs w:val="28"/>
          <w:rtl/>
        </w:rPr>
        <w:t>أقل من 5 ساعات</w:t>
      </w:r>
    </w:p>
    <w:p w14:paraId="62BB579E" w14:textId="77777777" w:rsidR="002B4CB5" w:rsidRPr="002B4CB5" w:rsidRDefault="002B4CB5" w:rsidP="002B4CB5">
      <w:pPr>
        <w:pStyle w:val="a6"/>
        <w:numPr>
          <w:ilvl w:val="0"/>
          <w:numId w:val="12"/>
        </w:numPr>
        <w:bidi/>
        <w:rPr>
          <w:rFonts w:ascii="Calibri" w:hAnsi="Calibri" w:cs="Calibri"/>
          <w:sz w:val="28"/>
          <w:szCs w:val="28"/>
          <w:rtl/>
        </w:rPr>
      </w:pPr>
      <w:r w:rsidRPr="002B4CB5">
        <w:rPr>
          <w:rFonts w:ascii="Calibri" w:hAnsi="Calibri" w:cs="Calibri"/>
          <w:sz w:val="28"/>
          <w:szCs w:val="28"/>
          <w:rtl/>
        </w:rPr>
        <w:t>من 5 إلى أقل من 10 ساعات</w:t>
      </w:r>
    </w:p>
    <w:p w14:paraId="481D34AB" w14:textId="77777777" w:rsidR="002B4CB5" w:rsidRPr="002B4CB5" w:rsidRDefault="002B4CB5" w:rsidP="002B4CB5">
      <w:pPr>
        <w:pStyle w:val="a6"/>
        <w:numPr>
          <w:ilvl w:val="0"/>
          <w:numId w:val="12"/>
        </w:numPr>
        <w:bidi/>
        <w:rPr>
          <w:rFonts w:ascii="Calibri" w:hAnsi="Calibri" w:cs="Calibri"/>
          <w:sz w:val="28"/>
          <w:szCs w:val="28"/>
          <w:rtl/>
        </w:rPr>
      </w:pPr>
      <w:r w:rsidRPr="002B4CB5">
        <w:rPr>
          <w:rFonts w:ascii="Calibri" w:hAnsi="Calibri" w:cs="Calibri"/>
          <w:sz w:val="28"/>
          <w:szCs w:val="28"/>
          <w:rtl/>
        </w:rPr>
        <w:t>من 10 إلى أقل من 20 ساعة</w:t>
      </w:r>
    </w:p>
    <w:p w14:paraId="237A7005" w14:textId="77777777" w:rsidR="002B4CB5" w:rsidRPr="002B4CB5" w:rsidRDefault="002B4CB5" w:rsidP="002B4CB5">
      <w:pPr>
        <w:pStyle w:val="a6"/>
        <w:numPr>
          <w:ilvl w:val="0"/>
          <w:numId w:val="12"/>
        </w:numPr>
        <w:bidi/>
        <w:rPr>
          <w:rFonts w:ascii="Calibri" w:hAnsi="Calibri" w:cs="Calibri"/>
          <w:sz w:val="28"/>
          <w:szCs w:val="28"/>
        </w:rPr>
      </w:pPr>
      <w:r w:rsidRPr="002B4CB5">
        <w:rPr>
          <w:rFonts w:ascii="Calibri" w:hAnsi="Calibri" w:cs="Calibri"/>
          <w:sz w:val="28"/>
          <w:szCs w:val="28"/>
          <w:rtl/>
        </w:rPr>
        <w:t>ساعة فأكثر</w:t>
      </w:r>
    </w:p>
    <w:p w14:paraId="5A33BE76" w14:textId="77777777" w:rsidR="002B4CB5" w:rsidRDefault="002B4CB5" w:rsidP="00FB7F21">
      <w:pPr>
        <w:bidi/>
        <w:spacing w:after="0"/>
        <w:rPr>
          <w:rFonts w:ascii="Calibri" w:hAnsi="Calibri" w:cs="Calibri"/>
          <w:sz w:val="28"/>
          <w:szCs w:val="28"/>
          <w:rtl/>
        </w:rPr>
      </w:pPr>
      <w:r w:rsidRPr="0081216F">
        <w:rPr>
          <w:rFonts w:ascii="Calibri" w:hAnsi="Calibri" w:cs="Calibri"/>
          <w:sz w:val="28"/>
          <w:szCs w:val="28"/>
          <w:rtl/>
        </w:rPr>
        <w:t>ما أنواع الشراكات التسويقية التي تلاحظها عادة في محتوى صنّاع الألعاب الإلكترونية؟ (يمكن اختيار أكثر من إجابة)</w:t>
      </w:r>
    </w:p>
    <w:p w14:paraId="0E1E9634" w14:textId="77777777" w:rsidR="002B4CB5" w:rsidRPr="002B4CB5" w:rsidRDefault="002B4CB5" w:rsidP="002B4CB5">
      <w:pPr>
        <w:pStyle w:val="a6"/>
        <w:numPr>
          <w:ilvl w:val="0"/>
          <w:numId w:val="14"/>
        </w:numPr>
        <w:bidi/>
        <w:rPr>
          <w:rFonts w:ascii="Calibri" w:hAnsi="Calibri" w:cs="Calibri"/>
          <w:sz w:val="28"/>
          <w:szCs w:val="28"/>
          <w:rtl/>
        </w:rPr>
      </w:pPr>
      <w:r w:rsidRPr="002B4CB5">
        <w:rPr>
          <w:rFonts w:ascii="Calibri" w:hAnsi="Calibri" w:cs="Calibri"/>
          <w:sz w:val="28"/>
          <w:szCs w:val="28"/>
          <w:rtl/>
        </w:rPr>
        <w:t>رعاية فرق أو بطولات ألعاب إلكترونية</w:t>
      </w:r>
    </w:p>
    <w:p w14:paraId="4674FA7E" w14:textId="77777777" w:rsidR="002B4CB5" w:rsidRPr="002B4CB5" w:rsidRDefault="002B4CB5" w:rsidP="002B4CB5">
      <w:pPr>
        <w:pStyle w:val="a6"/>
        <w:numPr>
          <w:ilvl w:val="0"/>
          <w:numId w:val="14"/>
        </w:numPr>
        <w:bidi/>
        <w:rPr>
          <w:rFonts w:ascii="Calibri" w:hAnsi="Calibri" w:cs="Calibri"/>
          <w:sz w:val="28"/>
          <w:szCs w:val="28"/>
          <w:rtl/>
        </w:rPr>
      </w:pPr>
      <w:r w:rsidRPr="002B4CB5">
        <w:rPr>
          <w:rFonts w:ascii="Calibri" w:hAnsi="Calibri" w:cs="Calibri"/>
          <w:sz w:val="28"/>
          <w:szCs w:val="28"/>
          <w:rtl/>
        </w:rPr>
        <w:t>شراكات مباشرة بين صانع المحتوى والعلامة التجارية</w:t>
      </w:r>
    </w:p>
    <w:p w14:paraId="10BA970E" w14:textId="77777777" w:rsidR="002B4CB5" w:rsidRPr="002B4CB5" w:rsidRDefault="002B4CB5" w:rsidP="002B4CB5">
      <w:pPr>
        <w:pStyle w:val="a6"/>
        <w:numPr>
          <w:ilvl w:val="0"/>
          <w:numId w:val="14"/>
        </w:numPr>
        <w:bidi/>
        <w:rPr>
          <w:rFonts w:ascii="Calibri" w:hAnsi="Calibri" w:cs="Calibri"/>
          <w:sz w:val="28"/>
          <w:szCs w:val="28"/>
          <w:rtl/>
        </w:rPr>
      </w:pPr>
      <w:r w:rsidRPr="002B4CB5">
        <w:rPr>
          <w:rFonts w:ascii="Calibri" w:hAnsi="Calibri" w:cs="Calibri"/>
          <w:sz w:val="28"/>
          <w:szCs w:val="28"/>
          <w:rtl/>
        </w:rPr>
        <w:t>محتوى ترويجي مدمج داخل البث أو المقاطع</w:t>
      </w:r>
    </w:p>
    <w:p w14:paraId="6141C169" w14:textId="77777777" w:rsidR="002B4CB5" w:rsidRPr="002B4CB5" w:rsidRDefault="002B4CB5" w:rsidP="002B4CB5">
      <w:pPr>
        <w:pStyle w:val="a6"/>
        <w:numPr>
          <w:ilvl w:val="0"/>
          <w:numId w:val="14"/>
        </w:numPr>
        <w:bidi/>
        <w:rPr>
          <w:rFonts w:ascii="Calibri" w:hAnsi="Calibri" w:cs="Calibri"/>
          <w:sz w:val="28"/>
          <w:szCs w:val="28"/>
          <w:rtl/>
        </w:rPr>
      </w:pPr>
      <w:r w:rsidRPr="002B4CB5">
        <w:rPr>
          <w:rFonts w:ascii="Calibri" w:hAnsi="Calibri" w:cs="Calibri"/>
          <w:sz w:val="28"/>
          <w:szCs w:val="28"/>
          <w:rtl/>
        </w:rPr>
        <w:t>رموز خصم / روابط إحالة</w:t>
      </w:r>
    </w:p>
    <w:p w14:paraId="32A5C45E" w14:textId="77777777" w:rsidR="002B4CB5" w:rsidRPr="002B4CB5" w:rsidRDefault="002B4CB5" w:rsidP="002B4CB5">
      <w:pPr>
        <w:pStyle w:val="a6"/>
        <w:numPr>
          <w:ilvl w:val="0"/>
          <w:numId w:val="14"/>
        </w:numPr>
        <w:bidi/>
        <w:rPr>
          <w:rFonts w:ascii="Calibri" w:hAnsi="Calibri" w:cs="Calibri"/>
          <w:sz w:val="28"/>
          <w:szCs w:val="28"/>
          <w:rtl/>
        </w:rPr>
      </w:pPr>
      <w:r w:rsidRPr="002B4CB5">
        <w:rPr>
          <w:rFonts w:ascii="Calibri" w:hAnsi="Calibri" w:cs="Calibri"/>
          <w:sz w:val="28"/>
          <w:szCs w:val="28"/>
          <w:rtl/>
        </w:rPr>
        <w:t>إعلانات أثناء البث المباشر</w:t>
      </w:r>
    </w:p>
    <w:p w14:paraId="1C6B2138" w14:textId="77777777" w:rsidR="002B4CB5" w:rsidRPr="002B4CB5" w:rsidRDefault="002B4CB5" w:rsidP="002B4CB5">
      <w:pPr>
        <w:pStyle w:val="a6"/>
        <w:numPr>
          <w:ilvl w:val="0"/>
          <w:numId w:val="14"/>
        </w:numPr>
        <w:bidi/>
        <w:rPr>
          <w:rFonts w:ascii="Calibri" w:hAnsi="Calibri" w:cs="Calibri"/>
          <w:sz w:val="28"/>
          <w:szCs w:val="28"/>
        </w:rPr>
      </w:pPr>
      <w:r w:rsidRPr="002B4CB5">
        <w:rPr>
          <w:rFonts w:ascii="Calibri" w:hAnsi="Calibri" w:cs="Calibri"/>
          <w:sz w:val="28"/>
          <w:szCs w:val="28"/>
          <w:rtl/>
        </w:rPr>
        <w:t>لا أعرف / لا ألاحظ</w:t>
      </w:r>
    </w:p>
    <w:p w14:paraId="54E6175E" w14:textId="77777777" w:rsidR="002B4CB5" w:rsidRPr="0081216F" w:rsidRDefault="002B4CB5" w:rsidP="002B4CB5">
      <w:pPr>
        <w:bidi/>
        <w:rPr>
          <w:rFonts w:ascii="Calibri" w:hAnsi="Calibri" w:cs="Calibri"/>
          <w:sz w:val="28"/>
          <w:szCs w:val="28"/>
        </w:rPr>
      </w:pPr>
      <w:r w:rsidRPr="0081216F">
        <w:rPr>
          <w:rFonts w:ascii="Calibri" w:hAnsi="Calibri" w:cs="Calibri"/>
          <w:sz w:val="28"/>
          <w:szCs w:val="28"/>
          <w:rtl/>
        </w:rPr>
        <w:t>برأيك، ما الأسباب التي تجعل تعاون العلامات التجارية مع صنّاع محتوى الألعاب الإلكترونية مؤثرًا أو غير مؤثر عليك؟</w:t>
      </w:r>
      <w:r w:rsidRPr="0081216F">
        <w:rPr>
          <w:rFonts w:ascii="Calibri" w:hAnsi="Calibri" w:cs="Calibri"/>
          <w:sz w:val="28"/>
          <w:szCs w:val="28"/>
        </w:rPr>
        <w:br/>
      </w:r>
      <w:r w:rsidRPr="0081216F">
        <w:rPr>
          <w:rFonts w:ascii="Calibri" w:hAnsi="Calibri" w:cs="Calibri"/>
          <w:sz w:val="28"/>
          <w:szCs w:val="28"/>
          <w:rtl/>
        </w:rPr>
        <w:t>سؤال مقالي</w:t>
      </w:r>
    </w:p>
    <w:p w14:paraId="71FBE83B" w14:textId="77777777" w:rsidR="002B4CB5" w:rsidRDefault="002B4CB5" w:rsidP="002B4CB5">
      <w:pPr>
        <w:bidi/>
        <w:spacing w:line="276" w:lineRule="auto"/>
        <w:rPr>
          <w:rFonts w:ascii="Calibri" w:hAnsi="Calibri" w:cs="Calibri"/>
          <w:sz w:val="28"/>
          <w:szCs w:val="28"/>
          <w:rtl/>
        </w:rPr>
      </w:pPr>
    </w:p>
    <w:p w14:paraId="03669BA7" w14:textId="77777777" w:rsidR="002C7842" w:rsidRDefault="002C7842" w:rsidP="002C7842">
      <w:pPr>
        <w:bidi/>
        <w:spacing w:line="276" w:lineRule="auto"/>
        <w:rPr>
          <w:rFonts w:ascii="Calibri" w:hAnsi="Calibri" w:cs="Calibri"/>
          <w:sz w:val="28"/>
          <w:szCs w:val="28"/>
          <w:rtl/>
        </w:rPr>
      </w:pPr>
    </w:p>
    <w:p w14:paraId="22FFBB01" w14:textId="77777777" w:rsidR="002C7842" w:rsidRDefault="002C7842" w:rsidP="002C7842">
      <w:pPr>
        <w:bidi/>
        <w:spacing w:line="276" w:lineRule="auto"/>
        <w:rPr>
          <w:rFonts w:ascii="Calibri" w:hAnsi="Calibri" w:cs="Calibri"/>
          <w:sz w:val="28"/>
          <w:szCs w:val="28"/>
          <w:rtl/>
        </w:rPr>
      </w:pPr>
    </w:p>
    <w:p w14:paraId="7786B267" w14:textId="77777777" w:rsidR="00A348A9" w:rsidRDefault="00A348A9" w:rsidP="00A348A9">
      <w:pPr>
        <w:bidi/>
        <w:spacing w:line="276" w:lineRule="auto"/>
        <w:rPr>
          <w:rFonts w:ascii="Calibri" w:hAnsi="Calibri" w:cs="Calibri"/>
          <w:sz w:val="28"/>
          <w:szCs w:val="28"/>
          <w:rtl/>
        </w:rPr>
      </w:pPr>
    </w:p>
    <w:p w14:paraId="43726DDA" w14:textId="63C47017" w:rsidR="00A348A9" w:rsidRPr="00602BA2" w:rsidRDefault="00692726" w:rsidP="00692726">
      <w:pPr>
        <w:bidi/>
        <w:rPr>
          <w:rFonts w:ascii="Calibri" w:hAnsi="Calibri" w:cs="Calibri"/>
          <w:b/>
          <w:bCs/>
          <w:sz w:val="32"/>
          <w:szCs w:val="32"/>
          <w:u w:val="single"/>
          <w:rtl/>
        </w:rPr>
      </w:pPr>
      <w:r w:rsidRPr="0081216F">
        <w:rPr>
          <w:rFonts w:ascii="Calibri" w:hAnsi="Calibri" w:cs="Calibri"/>
          <w:b/>
          <w:bCs/>
          <w:sz w:val="32"/>
          <w:szCs w:val="32"/>
          <w:u w:val="single"/>
          <w:rtl/>
        </w:rPr>
        <w:lastRenderedPageBreak/>
        <w:t>المحور الأول: الشراكات التسويقية مع صنّاع محتوى الألعاب الإلكترونية (المتغير المستقل)</w:t>
      </w:r>
    </w:p>
    <w:p w14:paraId="660FF81C" w14:textId="7F0FEF2A" w:rsidR="002C7842" w:rsidRPr="00DE7282" w:rsidRDefault="00DE7282" w:rsidP="00DE7282">
      <w:pPr>
        <w:bidi/>
        <w:rPr>
          <w:rFonts w:ascii="Calibri" w:hAnsi="Calibri" w:cs="Calibri"/>
          <w:sz w:val="28"/>
          <w:szCs w:val="28"/>
          <w:rtl/>
        </w:rPr>
      </w:pPr>
      <w:r w:rsidRPr="0081216F">
        <w:rPr>
          <w:rFonts w:ascii="Calibri" w:hAnsi="Calibri" w:cs="Calibri"/>
          <w:sz w:val="28"/>
          <w:szCs w:val="28"/>
          <w:rtl/>
        </w:rPr>
        <w:t>يرجى تحديد درجة موافقتك على العبارات التالية</w:t>
      </w:r>
    </w:p>
    <w:tbl>
      <w:tblPr>
        <w:tblStyle w:val="aa"/>
        <w:bidiVisual/>
        <w:tblW w:w="0" w:type="auto"/>
        <w:tblLook w:val="04A0" w:firstRow="1" w:lastRow="0" w:firstColumn="1" w:lastColumn="0" w:noHBand="0" w:noVBand="1"/>
      </w:tblPr>
      <w:tblGrid>
        <w:gridCol w:w="5103"/>
        <w:gridCol w:w="710"/>
        <w:gridCol w:w="709"/>
        <w:gridCol w:w="850"/>
        <w:gridCol w:w="992"/>
        <w:gridCol w:w="986"/>
      </w:tblGrid>
      <w:tr w:rsidR="00C7624D" w14:paraId="36F8E7B3" w14:textId="77777777" w:rsidTr="002A0E6E">
        <w:tc>
          <w:tcPr>
            <w:tcW w:w="5103" w:type="dxa"/>
            <w:shd w:val="clear" w:color="auto" w:fill="E7E6E6" w:themeFill="background2"/>
            <w:vAlign w:val="center"/>
          </w:tcPr>
          <w:p w14:paraId="26FDB318" w14:textId="7863FEEB" w:rsidR="00C7624D" w:rsidRDefault="00A348A9" w:rsidP="00A348A9">
            <w:pPr>
              <w:bidi/>
              <w:spacing w:line="276" w:lineRule="auto"/>
              <w:jc w:val="center"/>
              <w:rPr>
                <w:rFonts w:ascii="Calibri" w:hAnsi="Calibri" w:cs="Calibri"/>
                <w:sz w:val="28"/>
                <w:szCs w:val="28"/>
                <w:rtl/>
              </w:rPr>
            </w:pPr>
            <w:r>
              <w:rPr>
                <w:rFonts w:ascii="Calibri" w:hAnsi="Calibri" w:cs="Calibri" w:hint="cs"/>
                <w:sz w:val="28"/>
                <w:szCs w:val="28"/>
                <w:rtl/>
              </w:rPr>
              <w:t>السؤال</w:t>
            </w:r>
          </w:p>
        </w:tc>
        <w:tc>
          <w:tcPr>
            <w:tcW w:w="710" w:type="dxa"/>
            <w:shd w:val="clear" w:color="auto" w:fill="E7E6E6" w:themeFill="background2"/>
            <w:vAlign w:val="center"/>
          </w:tcPr>
          <w:p w14:paraId="6DCC64A6" w14:textId="0855C3FA" w:rsidR="00C7624D" w:rsidRDefault="00A348A9" w:rsidP="00A348A9">
            <w:pPr>
              <w:bidi/>
              <w:spacing w:line="276" w:lineRule="auto"/>
              <w:jc w:val="center"/>
              <w:rPr>
                <w:rFonts w:ascii="Calibri" w:hAnsi="Calibri" w:cs="Calibri"/>
                <w:sz w:val="28"/>
                <w:szCs w:val="28"/>
                <w:rtl/>
              </w:rPr>
            </w:pPr>
            <w:r>
              <w:rPr>
                <w:rFonts w:ascii="Calibri" w:hAnsi="Calibri" w:cs="Calibri" w:hint="cs"/>
                <w:sz w:val="28"/>
                <w:szCs w:val="28"/>
                <w:rtl/>
              </w:rPr>
              <w:t>أوافق بشدة</w:t>
            </w:r>
          </w:p>
        </w:tc>
        <w:tc>
          <w:tcPr>
            <w:tcW w:w="709" w:type="dxa"/>
            <w:shd w:val="clear" w:color="auto" w:fill="E7E6E6" w:themeFill="background2"/>
            <w:vAlign w:val="center"/>
          </w:tcPr>
          <w:p w14:paraId="553E38B4" w14:textId="6CDBEA03" w:rsidR="00C7624D" w:rsidRDefault="00A348A9" w:rsidP="00A348A9">
            <w:pPr>
              <w:bidi/>
              <w:spacing w:line="276" w:lineRule="auto"/>
              <w:jc w:val="center"/>
              <w:rPr>
                <w:rFonts w:ascii="Calibri" w:hAnsi="Calibri" w:cs="Calibri"/>
                <w:sz w:val="28"/>
                <w:szCs w:val="28"/>
                <w:rtl/>
              </w:rPr>
            </w:pPr>
            <w:r>
              <w:rPr>
                <w:rFonts w:ascii="Calibri" w:hAnsi="Calibri" w:cs="Calibri" w:hint="cs"/>
                <w:sz w:val="28"/>
                <w:szCs w:val="28"/>
                <w:rtl/>
              </w:rPr>
              <w:t>أوافق</w:t>
            </w:r>
          </w:p>
        </w:tc>
        <w:tc>
          <w:tcPr>
            <w:tcW w:w="850" w:type="dxa"/>
            <w:shd w:val="clear" w:color="auto" w:fill="E7E6E6" w:themeFill="background2"/>
            <w:vAlign w:val="center"/>
          </w:tcPr>
          <w:p w14:paraId="4F1229BB" w14:textId="79481300" w:rsidR="00C7624D" w:rsidRDefault="00A348A9" w:rsidP="00A348A9">
            <w:pPr>
              <w:bidi/>
              <w:spacing w:line="276" w:lineRule="auto"/>
              <w:jc w:val="center"/>
              <w:rPr>
                <w:rFonts w:ascii="Calibri" w:hAnsi="Calibri" w:cs="Calibri"/>
                <w:sz w:val="28"/>
                <w:szCs w:val="28"/>
                <w:rtl/>
              </w:rPr>
            </w:pPr>
            <w:r>
              <w:rPr>
                <w:rFonts w:ascii="Calibri" w:hAnsi="Calibri" w:cs="Calibri" w:hint="cs"/>
                <w:sz w:val="28"/>
                <w:szCs w:val="28"/>
                <w:rtl/>
              </w:rPr>
              <w:t>محايد</w:t>
            </w:r>
          </w:p>
        </w:tc>
        <w:tc>
          <w:tcPr>
            <w:tcW w:w="992" w:type="dxa"/>
            <w:shd w:val="clear" w:color="auto" w:fill="E7E6E6" w:themeFill="background2"/>
            <w:vAlign w:val="center"/>
          </w:tcPr>
          <w:p w14:paraId="06D7CAB2" w14:textId="00AEDAA6" w:rsidR="00C7624D" w:rsidRDefault="00A348A9" w:rsidP="00A348A9">
            <w:pPr>
              <w:bidi/>
              <w:spacing w:line="276" w:lineRule="auto"/>
              <w:jc w:val="center"/>
              <w:rPr>
                <w:rFonts w:ascii="Calibri" w:hAnsi="Calibri" w:cs="Calibri"/>
                <w:sz w:val="28"/>
                <w:szCs w:val="28"/>
                <w:rtl/>
              </w:rPr>
            </w:pPr>
            <w:r>
              <w:rPr>
                <w:rFonts w:ascii="Calibri" w:hAnsi="Calibri" w:cs="Calibri" w:hint="cs"/>
                <w:sz w:val="28"/>
                <w:szCs w:val="28"/>
                <w:rtl/>
              </w:rPr>
              <w:t>لا أوافق</w:t>
            </w:r>
          </w:p>
        </w:tc>
        <w:tc>
          <w:tcPr>
            <w:tcW w:w="986" w:type="dxa"/>
            <w:shd w:val="clear" w:color="auto" w:fill="E7E6E6" w:themeFill="background2"/>
            <w:vAlign w:val="center"/>
          </w:tcPr>
          <w:p w14:paraId="1F87C763" w14:textId="666D536D" w:rsidR="00C7624D" w:rsidRDefault="00A348A9" w:rsidP="00A348A9">
            <w:pPr>
              <w:bidi/>
              <w:spacing w:line="276" w:lineRule="auto"/>
              <w:jc w:val="center"/>
              <w:rPr>
                <w:rFonts w:ascii="Calibri" w:hAnsi="Calibri" w:cs="Calibri"/>
                <w:sz w:val="28"/>
                <w:szCs w:val="28"/>
                <w:rtl/>
              </w:rPr>
            </w:pPr>
            <w:r>
              <w:rPr>
                <w:rFonts w:ascii="Calibri" w:hAnsi="Calibri" w:cs="Calibri" w:hint="cs"/>
                <w:sz w:val="28"/>
                <w:szCs w:val="28"/>
                <w:rtl/>
              </w:rPr>
              <w:t>لا أوافق أبداً</w:t>
            </w:r>
          </w:p>
        </w:tc>
      </w:tr>
      <w:tr w:rsidR="003B1BB7" w14:paraId="648BCD6B" w14:textId="77777777" w:rsidTr="003B1BB7">
        <w:tc>
          <w:tcPr>
            <w:tcW w:w="5103" w:type="dxa"/>
            <w:vAlign w:val="center"/>
          </w:tcPr>
          <w:p w14:paraId="1311E3D3" w14:textId="5F014C80" w:rsidR="003B1BB7" w:rsidRPr="003B1BB7" w:rsidRDefault="003B1BB7" w:rsidP="003B1BB7">
            <w:pPr>
              <w:bidi/>
              <w:spacing w:line="276" w:lineRule="auto"/>
              <w:rPr>
                <w:rFonts w:ascii="Calibri" w:hAnsi="Calibri" w:cs="Calibri"/>
                <w:sz w:val="28"/>
                <w:szCs w:val="28"/>
                <w:rtl/>
              </w:rPr>
            </w:pPr>
            <w:r w:rsidRPr="003B1BB7">
              <w:rPr>
                <w:rFonts w:ascii="Calibri" w:hAnsi="Calibri" w:cs="Calibri"/>
                <w:sz w:val="28"/>
                <w:szCs w:val="28"/>
                <w:rtl/>
              </w:rPr>
              <w:t xml:space="preserve">أرى أن صانع محتوى الألعاب </w:t>
            </w:r>
            <w:r w:rsidR="00A144E5">
              <w:rPr>
                <w:rFonts w:ascii="Calibri" w:hAnsi="Calibri" w:cs="Calibri" w:hint="cs"/>
                <w:sz w:val="28"/>
                <w:szCs w:val="28"/>
                <w:rtl/>
              </w:rPr>
              <w:t xml:space="preserve">أو الفريق </w:t>
            </w:r>
            <w:r w:rsidRPr="003B1BB7">
              <w:rPr>
                <w:rFonts w:ascii="Calibri" w:hAnsi="Calibri" w:cs="Calibri"/>
                <w:sz w:val="28"/>
                <w:szCs w:val="28"/>
                <w:rtl/>
              </w:rPr>
              <w:t>الذي أتابعه يمتلك تأثيرًا كبيرًا على آراء متابعيه</w:t>
            </w:r>
            <w:r w:rsidRPr="003B1BB7">
              <w:rPr>
                <w:rFonts w:ascii="Calibri" w:hAnsi="Calibri" w:cs="Calibri"/>
                <w:sz w:val="28"/>
                <w:szCs w:val="28"/>
              </w:rPr>
              <w:t>.</w:t>
            </w:r>
          </w:p>
        </w:tc>
        <w:tc>
          <w:tcPr>
            <w:tcW w:w="710" w:type="dxa"/>
            <w:vAlign w:val="center"/>
          </w:tcPr>
          <w:p w14:paraId="305DC53C" w14:textId="7D9750A1" w:rsidR="003B1BB7" w:rsidRDefault="003B1BB7" w:rsidP="003B1BB7">
            <w:pPr>
              <w:bidi/>
              <w:spacing w:line="276" w:lineRule="auto"/>
              <w:jc w:val="center"/>
              <w:rPr>
                <w:rFonts w:ascii="Calibri" w:hAnsi="Calibri" w:cs="Calibri"/>
                <w:sz w:val="28"/>
                <w:szCs w:val="28"/>
                <w:rtl/>
              </w:rPr>
            </w:pPr>
          </w:p>
        </w:tc>
        <w:tc>
          <w:tcPr>
            <w:tcW w:w="709" w:type="dxa"/>
            <w:vAlign w:val="center"/>
          </w:tcPr>
          <w:p w14:paraId="18644F63" w14:textId="77777777" w:rsidR="003B1BB7" w:rsidRDefault="003B1BB7" w:rsidP="003B1BB7">
            <w:pPr>
              <w:bidi/>
              <w:spacing w:line="276" w:lineRule="auto"/>
              <w:jc w:val="center"/>
              <w:rPr>
                <w:rFonts w:ascii="Calibri" w:hAnsi="Calibri" w:cs="Calibri"/>
                <w:sz w:val="28"/>
                <w:szCs w:val="28"/>
                <w:rtl/>
              </w:rPr>
            </w:pPr>
          </w:p>
        </w:tc>
        <w:tc>
          <w:tcPr>
            <w:tcW w:w="850" w:type="dxa"/>
            <w:vAlign w:val="center"/>
          </w:tcPr>
          <w:p w14:paraId="5B465278" w14:textId="77777777" w:rsidR="003B1BB7" w:rsidRDefault="003B1BB7" w:rsidP="003B1BB7">
            <w:pPr>
              <w:bidi/>
              <w:spacing w:line="276" w:lineRule="auto"/>
              <w:jc w:val="center"/>
              <w:rPr>
                <w:rFonts w:ascii="Calibri" w:hAnsi="Calibri" w:cs="Calibri"/>
                <w:sz w:val="28"/>
                <w:szCs w:val="28"/>
                <w:rtl/>
              </w:rPr>
            </w:pPr>
          </w:p>
        </w:tc>
        <w:tc>
          <w:tcPr>
            <w:tcW w:w="992" w:type="dxa"/>
            <w:vAlign w:val="center"/>
          </w:tcPr>
          <w:p w14:paraId="33D6A6B4" w14:textId="77777777" w:rsidR="003B1BB7" w:rsidRDefault="003B1BB7" w:rsidP="003B1BB7">
            <w:pPr>
              <w:bidi/>
              <w:spacing w:line="276" w:lineRule="auto"/>
              <w:jc w:val="center"/>
              <w:rPr>
                <w:rFonts w:ascii="Calibri" w:hAnsi="Calibri" w:cs="Calibri"/>
                <w:sz w:val="28"/>
                <w:szCs w:val="28"/>
                <w:rtl/>
              </w:rPr>
            </w:pPr>
          </w:p>
        </w:tc>
        <w:tc>
          <w:tcPr>
            <w:tcW w:w="986" w:type="dxa"/>
            <w:vAlign w:val="center"/>
          </w:tcPr>
          <w:p w14:paraId="4CC60A73" w14:textId="77777777" w:rsidR="003B1BB7" w:rsidRDefault="003B1BB7" w:rsidP="003B1BB7">
            <w:pPr>
              <w:bidi/>
              <w:spacing w:line="276" w:lineRule="auto"/>
              <w:jc w:val="center"/>
              <w:rPr>
                <w:rFonts w:ascii="Calibri" w:hAnsi="Calibri" w:cs="Calibri"/>
                <w:sz w:val="28"/>
                <w:szCs w:val="28"/>
                <w:rtl/>
              </w:rPr>
            </w:pPr>
          </w:p>
        </w:tc>
      </w:tr>
      <w:tr w:rsidR="003B1BB7" w14:paraId="2FBB538B" w14:textId="77777777" w:rsidTr="003B1BB7">
        <w:tc>
          <w:tcPr>
            <w:tcW w:w="5103" w:type="dxa"/>
            <w:vAlign w:val="center"/>
          </w:tcPr>
          <w:p w14:paraId="16F7453B" w14:textId="5F8D9EE4" w:rsidR="003B1BB7" w:rsidRPr="003B1BB7" w:rsidRDefault="003B1BB7" w:rsidP="003B1BB7">
            <w:pPr>
              <w:bidi/>
              <w:spacing w:line="276" w:lineRule="auto"/>
              <w:rPr>
                <w:rFonts w:ascii="Calibri" w:hAnsi="Calibri" w:cs="Calibri"/>
                <w:sz w:val="28"/>
                <w:szCs w:val="28"/>
                <w:rtl/>
              </w:rPr>
            </w:pPr>
            <w:r w:rsidRPr="003B1BB7">
              <w:rPr>
                <w:rFonts w:ascii="Calibri" w:hAnsi="Calibri" w:cs="Calibri"/>
                <w:sz w:val="28"/>
                <w:szCs w:val="28"/>
                <w:rtl/>
              </w:rPr>
              <w:t>أستفيد من آرا</w:t>
            </w:r>
            <w:r w:rsidR="00A144E5">
              <w:rPr>
                <w:rFonts w:ascii="Calibri" w:hAnsi="Calibri" w:cs="Calibri" w:hint="cs"/>
                <w:sz w:val="28"/>
                <w:szCs w:val="28"/>
                <w:rtl/>
              </w:rPr>
              <w:t>ء صانع المحتوى</w:t>
            </w:r>
            <w:r w:rsidR="000606FA">
              <w:rPr>
                <w:rFonts w:ascii="Calibri" w:hAnsi="Calibri" w:cs="Calibri" w:hint="cs"/>
                <w:sz w:val="28"/>
                <w:szCs w:val="28"/>
                <w:rtl/>
              </w:rPr>
              <w:t xml:space="preserve"> أو الفريق</w:t>
            </w:r>
            <w:r w:rsidRPr="003B1BB7">
              <w:rPr>
                <w:rFonts w:ascii="Calibri" w:hAnsi="Calibri" w:cs="Calibri"/>
                <w:sz w:val="28"/>
                <w:szCs w:val="28"/>
                <w:rtl/>
              </w:rPr>
              <w:t xml:space="preserve"> عند اتخاذ قرار </w:t>
            </w:r>
            <w:r w:rsidR="0059721F">
              <w:rPr>
                <w:rFonts w:ascii="Calibri" w:hAnsi="Calibri" w:cs="Calibri" w:hint="cs"/>
                <w:sz w:val="28"/>
                <w:szCs w:val="28"/>
                <w:rtl/>
              </w:rPr>
              <w:t>شراء</w:t>
            </w:r>
            <w:r w:rsidRPr="003B1BB7">
              <w:rPr>
                <w:rFonts w:ascii="Calibri" w:hAnsi="Calibri" w:cs="Calibri"/>
                <w:sz w:val="28"/>
                <w:szCs w:val="28"/>
                <w:rtl/>
              </w:rPr>
              <w:t xml:space="preserve"> </w:t>
            </w:r>
            <w:r w:rsidR="007D1694">
              <w:rPr>
                <w:rFonts w:ascii="Calibri" w:hAnsi="Calibri" w:cs="Calibri" w:hint="cs"/>
                <w:sz w:val="28"/>
                <w:szCs w:val="28"/>
                <w:rtl/>
              </w:rPr>
              <w:t>منتج أو خدمة</w:t>
            </w:r>
          </w:p>
        </w:tc>
        <w:tc>
          <w:tcPr>
            <w:tcW w:w="710" w:type="dxa"/>
            <w:vAlign w:val="center"/>
          </w:tcPr>
          <w:p w14:paraId="27279671" w14:textId="77777777" w:rsidR="003B1BB7" w:rsidRDefault="003B1BB7" w:rsidP="003B1BB7">
            <w:pPr>
              <w:bidi/>
              <w:spacing w:line="276" w:lineRule="auto"/>
              <w:jc w:val="center"/>
              <w:rPr>
                <w:rFonts w:ascii="Calibri" w:hAnsi="Calibri" w:cs="Calibri"/>
                <w:sz w:val="28"/>
                <w:szCs w:val="28"/>
                <w:rtl/>
              </w:rPr>
            </w:pPr>
          </w:p>
        </w:tc>
        <w:tc>
          <w:tcPr>
            <w:tcW w:w="709" w:type="dxa"/>
            <w:vAlign w:val="center"/>
          </w:tcPr>
          <w:p w14:paraId="34C334C2" w14:textId="77777777" w:rsidR="003B1BB7" w:rsidRDefault="003B1BB7" w:rsidP="003B1BB7">
            <w:pPr>
              <w:bidi/>
              <w:spacing w:line="276" w:lineRule="auto"/>
              <w:jc w:val="center"/>
              <w:rPr>
                <w:rFonts w:ascii="Calibri" w:hAnsi="Calibri" w:cs="Calibri"/>
                <w:sz w:val="28"/>
                <w:szCs w:val="28"/>
                <w:rtl/>
              </w:rPr>
            </w:pPr>
          </w:p>
        </w:tc>
        <w:tc>
          <w:tcPr>
            <w:tcW w:w="850" w:type="dxa"/>
            <w:vAlign w:val="center"/>
          </w:tcPr>
          <w:p w14:paraId="3FCBC9CC" w14:textId="77777777" w:rsidR="003B1BB7" w:rsidRDefault="003B1BB7" w:rsidP="003B1BB7">
            <w:pPr>
              <w:bidi/>
              <w:spacing w:line="276" w:lineRule="auto"/>
              <w:jc w:val="center"/>
              <w:rPr>
                <w:rFonts w:ascii="Calibri" w:hAnsi="Calibri" w:cs="Calibri"/>
                <w:sz w:val="28"/>
                <w:szCs w:val="28"/>
                <w:rtl/>
              </w:rPr>
            </w:pPr>
          </w:p>
        </w:tc>
        <w:tc>
          <w:tcPr>
            <w:tcW w:w="992" w:type="dxa"/>
            <w:vAlign w:val="center"/>
          </w:tcPr>
          <w:p w14:paraId="0809705A" w14:textId="77777777" w:rsidR="003B1BB7" w:rsidRDefault="003B1BB7" w:rsidP="003B1BB7">
            <w:pPr>
              <w:bidi/>
              <w:spacing w:line="276" w:lineRule="auto"/>
              <w:jc w:val="center"/>
              <w:rPr>
                <w:rFonts w:ascii="Calibri" w:hAnsi="Calibri" w:cs="Calibri"/>
                <w:sz w:val="28"/>
                <w:szCs w:val="28"/>
                <w:rtl/>
              </w:rPr>
            </w:pPr>
          </w:p>
        </w:tc>
        <w:tc>
          <w:tcPr>
            <w:tcW w:w="986" w:type="dxa"/>
            <w:vAlign w:val="center"/>
          </w:tcPr>
          <w:p w14:paraId="6D27ECFB" w14:textId="77777777" w:rsidR="003B1BB7" w:rsidRDefault="003B1BB7" w:rsidP="003B1BB7">
            <w:pPr>
              <w:bidi/>
              <w:spacing w:line="276" w:lineRule="auto"/>
              <w:jc w:val="center"/>
              <w:rPr>
                <w:rFonts w:ascii="Calibri" w:hAnsi="Calibri" w:cs="Calibri"/>
                <w:sz w:val="28"/>
                <w:szCs w:val="28"/>
                <w:rtl/>
              </w:rPr>
            </w:pPr>
          </w:p>
        </w:tc>
      </w:tr>
      <w:tr w:rsidR="003B1BB7" w14:paraId="049F7ED5" w14:textId="77777777" w:rsidTr="003B1BB7">
        <w:tc>
          <w:tcPr>
            <w:tcW w:w="5103" w:type="dxa"/>
            <w:vAlign w:val="center"/>
          </w:tcPr>
          <w:p w14:paraId="3DB21FAE" w14:textId="7C81A438" w:rsidR="003B1BB7" w:rsidRPr="003B1BB7" w:rsidRDefault="003B1BB7" w:rsidP="003B1BB7">
            <w:pPr>
              <w:bidi/>
              <w:spacing w:line="276" w:lineRule="auto"/>
              <w:rPr>
                <w:rFonts w:ascii="Calibri" w:hAnsi="Calibri" w:cs="Calibri"/>
                <w:sz w:val="28"/>
                <w:szCs w:val="28"/>
                <w:rtl/>
              </w:rPr>
            </w:pPr>
            <w:r w:rsidRPr="003B1BB7">
              <w:rPr>
                <w:rFonts w:ascii="Calibri" w:hAnsi="Calibri" w:cs="Calibri"/>
                <w:sz w:val="28"/>
                <w:szCs w:val="28"/>
                <w:rtl/>
              </w:rPr>
              <w:t xml:space="preserve">غالبًا ما أتفاعل مع المحتوى الذي يقدّمه صانع محتوى الألعاب </w:t>
            </w:r>
            <w:r w:rsidR="000606FA">
              <w:rPr>
                <w:rFonts w:ascii="Calibri" w:hAnsi="Calibri" w:cs="Calibri" w:hint="cs"/>
                <w:sz w:val="28"/>
                <w:szCs w:val="28"/>
                <w:rtl/>
              </w:rPr>
              <w:t xml:space="preserve">أو الفريق </w:t>
            </w:r>
            <w:r w:rsidRPr="003B1BB7">
              <w:rPr>
                <w:rFonts w:ascii="Calibri" w:hAnsi="Calibri" w:cs="Calibri"/>
                <w:sz w:val="28"/>
                <w:szCs w:val="28"/>
                <w:rtl/>
              </w:rPr>
              <w:t>الذي أتابعه</w:t>
            </w:r>
            <w:r w:rsidRPr="003B1BB7">
              <w:rPr>
                <w:rFonts w:ascii="Calibri" w:hAnsi="Calibri" w:cs="Calibri"/>
                <w:sz w:val="28"/>
                <w:szCs w:val="28"/>
              </w:rPr>
              <w:t>.</w:t>
            </w:r>
          </w:p>
        </w:tc>
        <w:tc>
          <w:tcPr>
            <w:tcW w:w="710" w:type="dxa"/>
            <w:vAlign w:val="center"/>
          </w:tcPr>
          <w:p w14:paraId="75762C60" w14:textId="77777777" w:rsidR="003B1BB7" w:rsidRDefault="003B1BB7" w:rsidP="003B1BB7">
            <w:pPr>
              <w:bidi/>
              <w:spacing w:line="276" w:lineRule="auto"/>
              <w:jc w:val="center"/>
              <w:rPr>
                <w:rFonts w:ascii="Calibri" w:hAnsi="Calibri" w:cs="Calibri"/>
                <w:sz w:val="28"/>
                <w:szCs w:val="28"/>
                <w:rtl/>
              </w:rPr>
            </w:pPr>
          </w:p>
        </w:tc>
        <w:tc>
          <w:tcPr>
            <w:tcW w:w="709" w:type="dxa"/>
            <w:vAlign w:val="center"/>
          </w:tcPr>
          <w:p w14:paraId="51915ABB" w14:textId="77777777" w:rsidR="003B1BB7" w:rsidRDefault="003B1BB7" w:rsidP="003B1BB7">
            <w:pPr>
              <w:bidi/>
              <w:spacing w:line="276" w:lineRule="auto"/>
              <w:jc w:val="center"/>
              <w:rPr>
                <w:rFonts w:ascii="Calibri" w:hAnsi="Calibri" w:cs="Calibri"/>
                <w:sz w:val="28"/>
                <w:szCs w:val="28"/>
                <w:rtl/>
              </w:rPr>
            </w:pPr>
          </w:p>
        </w:tc>
        <w:tc>
          <w:tcPr>
            <w:tcW w:w="850" w:type="dxa"/>
            <w:vAlign w:val="center"/>
          </w:tcPr>
          <w:p w14:paraId="50529B83" w14:textId="77777777" w:rsidR="003B1BB7" w:rsidRDefault="003B1BB7" w:rsidP="003B1BB7">
            <w:pPr>
              <w:bidi/>
              <w:spacing w:line="276" w:lineRule="auto"/>
              <w:jc w:val="center"/>
              <w:rPr>
                <w:rFonts w:ascii="Calibri" w:hAnsi="Calibri" w:cs="Calibri"/>
                <w:sz w:val="28"/>
                <w:szCs w:val="28"/>
                <w:rtl/>
              </w:rPr>
            </w:pPr>
          </w:p>
        </w:tc>
        <w:tc>
          <w:tcPr>
            <w:tcW w:w="992" w:type="dxa"/>
            <w:vAlign w:val="center"/>
          </w:tcPr>
          <w:p w14:paraId="0C24D9CB" w14:textId="77777777" w:rsidR="003B1BB7" w:rsidRDefault="003B1BB7" w:rsidP="003B1BB7">
            <w:pPr>
              <w:bidi/>
              <w:spacing w:line="276" w:lineRule="auto"/>
              <w:jc w:val="center"/>
              <w:rPr>
                <w:rFonts w:ascii="Calibri" w:hAnsi="Calibri" w:cs="Calibri"/>
                <w:sz w:val="28"/>
                <w:szCs w:val="28"/>
                <w:rtl/>
              </w:rPr>
            </w:pPr>
          </w:p>
        </w:tc>
        <w:tc>
          <w:tcPr>
            <w:tcW w:w="986" w:type="dxa"/>
            <w:vAlign w:val="center"/>
          </w:tcPr>
          <w:p w14:paraId="7CC3F51E" w14:textId="77777777" w:rsidR="003B1BB7" w:rsidRDefault="003B1BB7" w:rsidP="003B1BB7">
            <w:pPr>
              <w:bidi/>
              <w:spacing w:line="276" w:lineRule="auto"/>
              <w:jc w:val="center"/>
              <w:rPr>
                <w:rFonts w:ascii="Calibri" w:hAnsi="Calibri" w:cs="Calibri"/>
                <w:sz w:val="28"/>
                <w:szCs w:val="28"/>
                <w:rtl/>
              </w:rPr>
            </w:pPr>
          </w:p>
        </w:tc>
      </w:tr>
      <w:tr w:rsidR="003B1BB7" w14:paraId="0897AC1D" w14:textId="77777777" w:rsidTr="003B1BB7">
        <w:tc>
          <w:tcPr>
            <w:tcW w:w="5103" w:type="dxa"/>
            <w:vAlign w:val="center"/>
          </w:tcPr>
          <w:p w14:paraId="238122FD" w14:textId="7C6F9C21" w:rsidR="003B1BB7" w:rsidRPr="003B1BB7" w:rsidRDefault="003B1BB7" w:rsidP="003B1BB7">
            <w:pPr>
              <w:bidi/>
              <w:spacing w:line="276" w:lineRule="auto"/>
              <w:rPr>
                <w:rFonts w:ascii="Calibri" w:hAnsi="Calibri" w:cs="Calibri"/>
                <w:sz w:val="28"/>
                <w:szCs w:val="28"/>
                <w:rtl/>
              </w:rPr>
            </w:pPr>
            <w:r w:rsidRPr="003B1BB7">
              <w:rPr>
                <w:rFonts w:ascii="Calibri" w:hAnsi="Calibri" w:cs="Calibri"/>
                <w:sz w:val="28"/>
                <w:szCs w:val="28"/>
                <w:rtl/>
              </w:rPr>
              <w:t>أشعر بأن تفاعلي المستمر مع</w:t>
            </w:r>
            <w:r w:rsidR="000606FA">
              <w:rPr>
                <w:rFonts w:ascii="Calibri" w:hAnsi="Calibri" w:cs="Calibri" w:hint="cs"/>
                <w:sz w:val="28"/>
                <w:szCs w:val="28"/>
                <w:rtl/>
              </w:rPr>
              <w:t xml:space="preserve"> صانع المحتوى أو الفريق</w:t>
            </w:r>
            <w:r w:rsidRPr="003B1BB7">
              <w:rPr>
                <w:rFonts w:ascii="Calibri" w:hAnsi="Calibri" w:cs="Calibri"/>
                <w:sz w:val="28"/>
                <w:szCs w:val="28"/>
                <w:rtl/>
              </w:rPr>
              <w:t xml:space="preserve"> يزيد من تأثري بآرائه</w:t>
            </w:r>
            <w:r w:rsidR="00AB54EB">
              <w:rPr>
                <w:rFonts w:ascii="Calibri" w:hAnsi="Calibri" w:cs="Calibri" w:hint="cs"/>
                <w:sz w:val="28"/>
                <w:szCs w:val="28"/>
                <w:rtl/>
              </w:rPr>
              <w:t>م</w:t>
            </w:r>
            <w:r w:rsidRPr="003B1BB7">
              <w:rPr>
                <w:rFonts w:ascii="Calibri" w:hAnsi="Calibri" w:cs="Calibri"/>
                <w:sz w:val="28"/>
                <w:szCs w:val="28"/>
                <w:rtl/>
              </w:rPr>
              <w:t xml:space="preserve"> حول العلامات التجارية</w:t>
            </w:r>
            <w:r w:rsidRPr="003B1BB7">
              <w:rPr>
                <w:rFonts w:ascii="Calibri" w:hAnsi="Calibri" w:cs="Calibri"/>
                <w:sz w:val="28"/>
                <w:szCs w:val="28"/>
              </w:rPr>
              <w:t>.</w:t>
            </w:r>
          </w:p>
        </w:tc>
        <w:tc>
          <w:tcPr>
            <w:tcW w:w="710" w:type="dxa"/>
            <w:vAlign w:val="center"/>
          </w:tcPr>
          <w:p w14:paraId="2C280972" w14:textId="77777777" w:rsidR="003B1BB7" w:rsidRDefault="003B1BB7" w:rsidP="003B1BB7">
            <w:pPr>
              <w:bidi/>
              <w:spacing w:line="276" w:lineRule="auto"/>
              <w:jc w:val="center"/>
              <w:rPr>
                <w:rFonts w:ascii="Calibri" w:hAnsi="Calibri" w:cs="Calibri"/>
                <w:sz w:val="28"/>
                <w:szCs w:val="28"/>
                <w:rtl/>
              </w:rPr>
            </w:pPr>
          </w:p>
        </w:tc>
        <w:tc>
          <w:tcPr>
            <w:tcW w:w="709" w:type="dxa"/>
            <w:vAlign w:val="center"/>
          </w:tcPr>
          <w:p w14:paraId="16FF2379" w14:textId="77777777" w:rsidR="003B1BB7" w:rsidRDefault="003B1BB7" w:rsidP="003B1BB7">
            <w:pPr>
              <w:bidi/>
              <w:spacing w:line="276" w:lineRule="auto"/>
              <w:jc w:val="center"/>
              <w:rPr>
                <w:rFonts w:ascii="Calibri" w:hAnsi="Calibri" w:cs="Calibri"/>
                <w:sz w:val="28"/>
                <w:szCs w:val="28"/>
                <w:rtl/>
              </w:rPr>
            </w:pPr>
          </w:p>
        </w:tc>
        <w:tc>
          <w:tcPr>
            <w:tcW w:w="850" w:type="dxa"/>
            <w:vAlign w:val="center"/>
          </w:tcPr>
          <w:p w14:paraId="55009041" w14:textId="77777777" w:rsidR="003B1BB7" w:rsidRDefault="003B1BB7" w:rsidP="003B1BB7">
            <w:pPr>
              <w:bidi/>
              <w:spacing w:line="276" w:lineRule="auto"/>
              <w:jc w:val="center"/>
              <w:rPr>
                <w:rFonts w:ascii="Calibri" w:hAnsi="Calibri" w:cs="Calibri"/>
                <w:sz w:val="28"/>
                <w:szCs w:val="28"/>
                <w:rtl/>
              </w:rPr>
            </w:pPr>
          </w:p>
        </w:tc>
        <w:tc>
          <w:tcPr>
            <w:tcW w:w="992" w:type="dxa"/>
            <w:vAlign w:val="center"/>
          </w:tcPr>
          <w:p w14:paraId="11AAE967" w14:textId="77777777" w:rsidR="003B1BB7" w:rsidRDefault="003B1BB7" w:rsidP="003B1BB7">
            <w:pPr>
              <w:bidi/>
              <w:spacing w:line="276" w:lineRule="auto"/>
              <w:jc w:val="center"/>
              <w:rPr>
                <w:rFonts w:ascii="Calibri" w:hAnsi="Calibri" w:cs="Calibri"/>
                <w:sz w:val="28"/>
                <w:szCs w:val="28"/>
                <w:rtl/>
              </w:rPr>
            </w:pPr>
          </w:p>
        </w:tc>
        <w:tc>
          <w:tcPr>
            <w:tcW w:w="986" w:type="dxa"/>
            <w:vAlign w:val="center"/>
          </w:tcPr>
          <w:p w14:paraId="64C8DB73" w14:textId="77777777" w:rsidR="003B1BB7" w:rsidRDefault="003B1BB7" w:rsidP="003B1BB7">
            <w:pPr>
              <w:bidi/>
              <w:spacing w:line="276" w:lineRule="auto"/>
              <w:jc w:val="center"/>
              <w:rPr>
                <w:rFonts w:ascii="Calibri" w:hAnsi="Calibri" w:cs="Calibri"/>
                <w:sz w:val="28"/>
                <w:szCs w:val="28"/>
                <w:rtl/>
              </w:rPr>
            </w:pPr>
          </w:p>
        </w:tc>
      </w:tr>
      <w:tr w:rsidR="003B1BB7" w14:paraId="0CF8CFDB" w14:textId="77777777" w:rsidTr="003B1BB7">
        <w:tc>
          <w:tcPr>
            <w:tcW w:w="5103" w:type="dxa"/>
            <w:vAlign w:val="center"/>
          </w:tcPr>
          <w:p w14:paraId="4952BC7E" w14:textId="3C3C6A6A" w:rsidR="003B1BB7" w:rsidRPr="003B1BB7" w:rsidRDefault="003B1BB7" w:rsidP="003B1BB7">
            <w:pPr>
              <w:bidi/>
              <w:spacing w:line="276" w:lineRule="auto"/>
              <w:rPr>
                <w:rFonts w:ascii="Calibri" w:hAnsi="Calibri" w:cs="Calibri"/>
                <w:sz w:val="28"/>
                <w:szCs w:val="28"/>
                <w:rtl/>
              </w:rPr>
            </w:pPr>
            <w:r w:rsidRPr="003B1BB7">
              <w:rPr>
                <w:rFonts w:ascii="Calibri" w:hAnsi="Calibri" w:cs="Calibri"/>
                <w:sz w:val="28"/>
                <w:szCs w:val="28"/>
                <w:rtl/>
              </w:rPr>
              <w:t>أثق في مصداقي</w:t>
            </w:r>
            <w:r w:rsidR="00AB54EB">
              <w:rPr>
                <w:rFonts w:ascii="Calibri" w:hAnsi="Calibri" w:cs="Calibri" w:hint="cs"/>
                <w:sz w:val="28"/>
                <w:szCs w:val="28"/>
                <w:rtl/>
              </w:rPr>
              <w:t>ة صانع المحتوى أو الفريق</w:t>
            </w:r>
            <w:r w:rsidRPr="003B1BB7">
              <w:rPr>
                <w:rFonts w:ascii="Calibri" w:hAnsi="Calibri" w:cs="Calibri"/>
                <w:sz w:val="28"/>
                <w:szCs w:val="28"/>
                <w:rtl/>
              </w:rPr>
              <w:t xml:space="preserve"> عند تقييم العلامات التجارية أو المنتجات</w:t>
            </w:r>
            <w:r w:rsidRPr="003B1BB7">
              <w:rPr>
                <w:rFonts w:ascii="Calibri" w:hAnsi="Calibri" w:cs="Calibri"/>
                <w:sz w:val="28"/>
                <w:szCs w:val="28"/>
              </w:rPr>
              <w:t>.</w:t>
            </w:r>
          </w:p>
        </w:tc>
        <w:tc>
          <w:tcPr>
            <w:tcW w:w="710" w:type="dxa"/>
            <w:vAlign w:val="center"/>
          </w:tcPr>
          <w:p w14:paraId="0616133B" w14:textId="77777777" w:rsidR="003B1BB7" w:rsidRDefault="003B1BB7" w:rsidP="003B1BB7">
            <w:pPr>
              <w:bidi/>
              <w:spacing w:line="276" w:lineRule="auto"/>
              <w:jc w:val="center"/>
              <w:rPr>
                <w:rFonts w:ascii="Calibri" w:hAnsi="Calibri" w:cs="Calibri"/>
                <w:sz w:val="28"/>
                <w:szCs w:val="28"/>
                <w:rtl/>
              </w:rPr>
            </w:pPr>
          </w:p>
        </w:tc>
        <w:tc>
          <w:tcPr>
            <w:tcW w:w="709" w:type="dxa"/>
            <w:vAlign w:val="center"/>
          </w:tcPr>
          <w:p w14:paraId="17EC6FAA" w14:textId="77777777" w:rsidR="003B1BB7" w:rsidRDefault="003B1BB7" w:rsidP="003B1BB7">
            <w:pPr>
              <w:bidi/>
              <w:spacing w:line="276" w:lineRule="auto"/>
              <w:jc w:val="center"/>
              <w:rPr>
                <w:rFonts w:ascii="Calibri" w:hAnsi="Calibri" w:cs="Calibri"/>
                <w:sz w:val="28"/>
                <w:szCs w:val="28"/>
                <w:rtl/>
              </w:rPr>
            </w:pPr>
          </w:p>
        </w:tc>
        <w:tc>
          <w:tcPr>
            <w:tcW w:w="850" w:type="dxa"/>
            <w:vAlign w:val="center"/>
          </w:tcPr>
          <w:p w14:paraId="64848D32" w14:textId="77777777" w:rsidR="003B1BB7" w:rsidRDefault="003B1BB7" w:rsidP="003B1BB7">
            <w:pPr>
              <w:bidi/>
              <w:spacing w:line="276" w:lineRule="auto"/>
              <w:jc w:val="center"/>
              <w:rPr>
                <w:rFonts w:ascii="Calibri" w:hAnsi="Calibri" w:cs="Calibri"/>
                <w:sz w:val="28"/>
                <w:szCs w:val="28"/>
                <w:rtl/>
              </w:rPr>
            </w:pPr>
          </w:p>
        </w:tc>
        <w:tc>
          <w:tcPr>
            <w:tcW w:w="992" w:type="dxa"/>
            <w:vAlign w:val="center"/>
          </w:tcPr>
          <w:p w14:paraId="4C299918" w14:textId="77777777" w:rsidR="003B1BB7" w:rsidRDefault="003B1BB7" w:rsidP="003B1BB7">
            <w:pPr>
              <w:bidi/>
              <w:spacing w:line="276" w:lineRule="auto"/>
              <w:jc w:val="center"/>
              <w:rPr>
                <w:rFonts w:ascii="Calibri" w:hAnsi="Calibri" w:cs="Calibri"/>
                <w:sz w:val="28"/>
                <w:szCs w:val="28"/>
                <w:rtl/>
              </w:rPr>
            </w:pPr>
          </w:p>
        </w:tc>
        <w:tc>
          <w:tcPr>
            <w:tcW w:w="986" w:type="dxa"/>
            <w:vAlign w:val="center"/>
          </w:tcPr>
          <w:p w14:paraId="72E31711" w14:textId="77777777" w:rsidR="003B1BB7" w:rsidRDefault="003B1BB7" w:rsidP="003B1BB7">
            <w:pPr>
              <w:bidi/>
              <w:spacing w:line="276" w:lineRule="auto"/>
              <w:jc w:val="center"/>
              <w:rPr>
                <w:rFonts w:ascii="Calibri" w:hAnsi="Calibri" w:cs="Calibri"/>
                <w:sz w:val="28"/>
                <w:szCs w:val="28"/>
                <w:rtl/>
              </w:rPr>
            </w:pPr>
          </w:p>
        </w:tc>
      </w:tr>
      <w:tr w:rsidR="00A51F93" w14:paraId="59049756" w14:textId="77777777" w:rsidTr="00A51F93">
        <w:tc>
          <w:tcPr>
            <w:tcW w:w="5103" w:type="dxa"/>
            <w:vAlign w:val="center"/>
          </w:tcPr>
          <w:p w14:paraId="5D1F9D88" w14:textId="5FB027BC" w:rsidR="00A51F93" w:rsidRPr="00A51F93" w:rsidRDefault="00A51F93" w:rsidP="00A51F93">
            <w:pPr>
              <w:bidi/>
              <w:spacing w:line="276" w:lineRule="auto"/>
              <w:rPr>
                <w:rFonts w:ascii="Calibri" w:hAnsi="Calibri" w:cs="Calibri"/>
                <w:sz w:val="28"/>
                <w:szCs w:val="28"/>
                <w:rtl/>
              </w:rPr>
            </w:pPr>
            <w:r w:rsidRPr="00CE4CE2">
              <w:rPr>
                <w:rFonts w:ascii="Calibri" w:hAnsi="Calibri" w:cs="Calibri"/>
                <w:sz w:val="28"/>
                <w:szCs w:val="28"/>
                <w:rtl/>
              </w:rPr>
              <w:t>أميل إلى تقليد بعض اختيارات</w:t>
            </w:r>
            <w:r w:rsidR="00AB54EB">
              <w:rPr>
                <w:rFonts w:ascii="Calibri" w:hAnsi="Calibri" w:cs="Calibri" w:hint="cs"/>
                <w:sz w:val="28"/>
                <w:szCs w:val="28"/>
                <w:rtl/>
              </w:rPr>
              <w:t xml:space="preserve"> صانع المحتوى أو الفريق</w:t>
            </w:r>
            <w:r w:rsidRPr="00CE4CE2">
              <w:rPr>
                <w:rFonts w:ascii="Calibri" w:hAnsi="Calibri" w:cs="Calibri"/>
                <w:sz w:val="28"/>
                <w:szCs w:val="28"/>
                <w:rtl/>
              </w:rPr>
              <w:t xml:space="preserve"> في المنتجات أو الخدمات</w:t>
            </w:r>
            <w:r w:rsidRPr="00CE4CE2">
              <w:rPr>
                <w:rFonts w:ascii="Calibri" w:hAnsi="Calibri" w:cs="Calibri"/>
                <w:sz w:val="28"/>
                <w:szCs w:val="28"/>
              </w:rPr>
              <w:t>.</w:t>
            </w:r>
          </w:p>
        </w:tc>
        <w:tc>
          <w:tcPr>
            <w:tcW w:w="710" w:type="dxa"/>
            <w:vAlign w:val="center"/>
          </w:tcPr>
          <w:p w14:paraId="20EB5ABA" w14:textId="77777777" w:rsidR="00A51F93" w:rsidRDefault="00A51F93" w:rsidP="00A51F93">
            <w:pPr>
              <w:bidi/>
              <w:spacing w:line="276" w:lineRule="auto"/>
              <w:jc w:val="center"/>
              <w:rPr>
                <w:rFonts w:ascii="Calibri" w:hAnsi="Calibri" w:cs="Calibri"/>
                <w:sz w:val="28"/>
                <w:szCs w:val="28"/>
                <w:rtl/>
              </w:rPr>
            </w:pPr>
          </w:p>
        </w:tc>
        <w:tc>
          <w:tcPr>
            <w:tcW w:w="709" w:type="dxa"/>
            <w:vAlign w:val="center"/>
          </w:tcPr>
          <w:p w14:paraId="00044FC4" w14:textId="77777777" w:rsidR="00A51F93" w:rsidRDefault="00A51F93" w:rsidP="00A51F93">
            <w:pPr>
              <w:bidi/>
              <w:spacing w:line="276" w:lineRule="auto"/>
              <w:jc w:val="center"/>
              <w:rPr>
                <w:rFonts w:ascii="Calibri" w:hAnsi="Calibri" w:cs="Calibri"/>
                <w:sz w:val="28"/>
                <w:szCs w:val="28"/>
                <w:rtl/>
              </w:rPr>
            </w:pPr>
          </w:p>
        </w:tc>
        <w:tc>
          <w:tcPr>
            <w:tcW w:w="850" w:type="dxa"/>
            <w:vAlign w:val="center"/>
          </w:tcPr>
          <w:p w14:paraId="4074BC8A" w14:textId="77777777" w:rsidR="00A51F93" w:rsidRDefault="00A51F93" w:rsidP="00A51F93">
            <w:pPr>
              <w:bidi/>
              <w:spacing w:line="276" w:lineRule="auto"/>
              <w:jc w:val="center"/>
              <w:rPr>
                <w:rFonts w:ascii="Calibri" w:hAnsi="Calibri" w:cs="Calibri"/>
                <w:sz w:val="28"/>
                <w:szCs w:val="28"/>
                <w:rtl/>
              </w:rPr>
            </w:pPr>
          </w:p>
        </w:tc>
        <w:tc>
          <w:tcPr>
            <w:tcW w:w="992" w:type="dxa"/>
            <w:vAlign w:val="center"/>
          </w:tcPr>
          <w:p w14:paraId="5971C5A9" w14:textId="77777777" w:rsidR="00A51F93" w:rsidRDefault="00A51F93" w:rsidP="00A51F93">
            <w:pPr>
              <w:bidi/>
              <w:spacing w:line="276" w:lineRule="auto"/>
              <w:jc w:val="center"/>
              <w:rPr>
                <w:rFonts w:ascii="Calibri" w:hAnsi="Calibri" w:cs="Calibri"/>
                <w:sz w:val="28"/>
                <w:szCs w:val="28"/>
                <w:rtl/>
              </w:rPr>
            </w:pPr>
          </w:p>
        </w:tc>
        <w:tc>
          <w:tcPr>
            <w:tcW w:w="986" w:type="dxa"/>
            <w:vAlign w:val="center"/>
          </w:tcPr>
          <w:p w14:paraId="7CB8CFB0" w14:textId="77777777" w:rsidR="00A51F93" w:rsidRDefault="00A51F93" w:rsidP="00A51F93">
            <w:pPr>
              <w:bidi/>
              <w:spacing w:line="276" w:lineRule="auto"/>
              <w:jc w:val="center"/>
              <w:rPr>
                <w:rFonts w:ascii="Calibri" w:hAnsi="Calibri" w:cs="Calibri"/>
                <w:sz w:val="28"/>
                <w:szCs w:val="28"/>
                <w:rtl/>
              </w:rPr>
            </w:pPr>
          </w:p>
        </w:tc>
      </w:tr>
      <w:tr w:rsidR="00A51F93" w14:paraId="3EB7F92A" w14:textId="77777777" w:rsidTr="00A51F93">
        <w:tc>
          <w:tcPr>
            <w:tcW w:w="5103" w:type="dxa"/>
            <w:vAlign w:val="center"/>
          </w:tcPr>
          <w:p w14:paraId="4D3DCF14" w14:textId="57E7BA01" w:rsidR="00A51F93" w:rsidRDefault="00A51F93" w:rsidP="00A51F93">
            <w:pPr>
              <w:bidi/>
              <w:spacing w:line="276" w:lineRule="auto"/>
              <w:rPr>
                <w:rFonts w:ascii="Calibri" w:hAnsi="Calibri" w:cs="Calibri"/>
                <w:sz w:val="28"/>
                <w:szCs w:val="28"/>
                <w:rtl/>
              </w:rPr>
            </w:pPr>
            <w:r w:rsidRPr="00CE4CE2">
              <w:rPr>
                <w:rFonts w:ascii="Calibri" w:hAnsi="Calibri" w:cs="Calibri"/>
                <w:sz w:val="28"/>
                <w:szCs w:val="28"/>
                <w:rtl/>
              </w:rPr>
              <w:t>أشعر أنني جزء من مجتمع المتابعين لصانع محتوى الألعاب</w:t>
            </w:r>
            <w:r w:rsidR="00867B50">
              <w:rPr>
                <w:rFonts w:ascii="Calibri" w:hAnsi="Calibri" w:cs="Calibri" w:hint="cs"/>
                <w:sz w:val="28"/>
                <w:szCs w:val="28"/>
                <w:rtl/>
              </w:rPr>
              <w:t xml:space="preserve"> أو الفريق</w:t>
            </w:r>
            <w:r w:rsidRPr="00CE4CE2">
              <w:rPr>
                <w:rFonts w:ascii="Calibri" w:hAnsi="Calibri" w:cs="Calibri"/>
                <w:sz w:val="28"/>
                <w:szCs w:val="28"/>
                <w:rtl/>
              </w:rPr>
              <w:t xml:space="preserve"> الذي أتابعه</w:t>
            </w:r>
            <w:r w:rsidRPr="00CE4CE2">
              <w:rPr>
                <w:rFonts w:ascii="Calibri" w:hAnsi="Calibri" w:cs="Calibri"/>
                <w:sz w:val="28"/>
                <w:szCs w:val="28"/>
              </w:rPr>
              <w:t>.</w:t>
            </w:r>
          </w:p>
        </w:tc>
        <w:tc>
          <w:tcPr>
            <w:tcW w:w="710" w:type="dxa"/>
            <w:vAlign w:val="center"/>
          </w:tcPr>
          <w:p w14:paraId="573E09B5" w14:textId="77777777" w:rsidR="00A51F93" w:rsidRDefault="00A51F93" w:rsidP="00A51F93">
            <w:pPr>
              <w:bidi/>
              <w:spacing w:line="276" w:lineRule="auto"/>
              <w:jc w:val="center"/>
              <w:rPr>
                <w:rFonts w:ascii="Calibri" w:hAnsi="Calibri" w:cs="Calibri"/>
                <w:sz w:val="28"/>
                <w:szCs w:val="28"/>
                <w:rtl/>
              </w:rPr>
            </w:pPr>
          </w:p>
        </w:tc>
        <w:tc>
          <w:tcPr>
            <w:tcW w:w="709" w:type="dxa"/>
            <w:vAlign w:val="center"/>
          </w:tcPr>
          <w:p w14:paraId="02073D9F" w14:textId="77777777" w:rsidR="00A51F93" w:rsidRDefault="00A51F93" w:rsidP="00A51F93">
            <w:pPr>
              <w:bidi/>
              <w:spacing w:line="276" w:lineRule="auto"/>
              <w:jc w:val="center"/>
              <w:rPr>
                <w:rFonts w:ascii="Calibri" w:hAnsi="Calibri" w:cs="Calibri"/>
                <w:sz w:val="28"/>
                <w:szCs w:val="28"/>
                <w:rtl/>
              </w:rPr>
            </w:pPr>
          </w:p>
        </w:tc>
        <w:tc>
          <w:tcPr>
            <w:tcW w:w="850" w:type="dxa"/>
            <w:vAlign w:val="center"/>
          </w:tcPr>
          <w:p w14:paraId="6AD3C092" w14:textId="77777777" w:rsidR="00A51F93" w:rsidRDefault="00A51F93" w:rsidP="00A51F93">
            <w:pPr>
              <w:bidi/>
              <w:spacing w:line="276" w:lineRule="auto"/>
              <w:jc w:val="center"/>
              <w:rPr>
                <w:rFonts w:ascii="Calibri" w:hAnsi="Calibri" w:cs="Calibri"/>
                <w:sz w:val="28"/>
                <w:szCs w:val="28"/>
                <w:rtl/>
              </w:rPr>
            </w:pPr>
          </w:p>
        </w:tc>
        <w:tc>
          <w:tcPr>
            <w:tcW w:w="992" w:type="dxa"/>
            <w:vAlign w:val="center"/>
          </w:tcPr>
          <w:p w14:paraId="588F89A4" w14:textId="77777777" w:rsidR="00A51F93" w:rsidRDefault="00A51F93" w:rsidP="00A51F93">
            <w:pPr>
              <w:bidi/>
              <w:spacing w:line="276" w:lineRule="auto"/>
              <w:jc w:val="center"/>
              <w:rPr>
                <w:rFonts w:ascii="Calibri" w:hAnsi="Calibri" w:cs="Calibri"/>
                <w:sz w:val="28"/>
                <w:szCs w:val="28"/>
                <w:rtl/>
              </w:rPr>
            </w:pPr>
          </w:p>
        </w:tc>
        <w:tc>
          <w:tcPr>
            <w:tcW w:w="986" w:type="dxa"/>
            <w:vAlign w:val="center"/>
          </w:tcPr>
          <w:p w14:paraId="15A03904" w14:textId="77777777" w:rsidR="00A51F93" w:rsidRDefault="00A51F93" w:rsidP="00A51F93">
            <w:pPr>
              <w:bidi/>
              <w:spacing w:line="276" w:lineRule="auto"/>
              <w:jc w:val="center"/>
              <w:rPr>
                <w:rFonts w:ascii="Calibri" w:hAnsi="Calibri" w:cs="Calibri"/>
                <w:sz w:val="28"/>
                <w:szCs w:val="28"/>
                <w:rtl/>
              </w:rPr>
            </w:pPr>
          </w:p>
        </w:tc>
      </w:tr>
      <w:tr w:rsidR="00A51F93" w14:paraId="66B377B2" w14:textId="77777777" w:rsidTr="00A51F93">
        <w:tc>
          <w:tcPr>
            <w:tcW w:w="5103" w:type="dxa"/>
            <w:vAlign w:val="center"/>
          </w:tcPr>
          <w:p w14:paraId="0E76BFEE" w14:textId="7AF565FB" w:rsidR="00A51F93" w:rsidRDefault="00A51F93" w:rsidP="00A51F93">
            <w:pPr>
              <w:bidi/>
              <w:spacing w:line="276" w:lineRule="auto"/>
              <w:rPr>
                <w:rFonts w:ascii="Calibri" w:hAnsi="Calibri" w:cs="Calibri"/>
                <w:sz w:val="28"/>
                <w:szCs w:val="28"/>
                <w:rtl/>
              </w:rPr>
            </w:pPr>
            <w:r w:rsidRPr="00CE4CE2">
              <w:rPr>
                <w:rFonts w:ascii="Calibri" w:hAnsi="Calibri" w:cs="Calibri"/>
                <w:sz w:val="28"/>
                <w:szCs w:val="28"/>
                <w:rtl/>
              </w:rPr>
              <w:t>أشعر بالانتماء لمجتمع اللاعبين أو الفريق الذي يرتبط به</w:t>
            </w:r>
            <w:r w:rsidRPr="00CE4CE2">
              <w:rPr>
                <w:rFonts w:ascii="Calibri" w:hAnsi="Calibri" w:cs="Calibri"/>
                <w:sz w:val="28"/>
                <w:szCs w:val="28"/>
              </w:rPr>
              <w:t>.</w:t>
            </w:r>
          </w:p>
        </w:tc>
        <w:tc>
          <w:tcPr>
            <w:tcW w:w="710" w:type="dxa"/>
            <w:vAlign w:val="center"/>
          </w:tcPr>
          <w:p w14:paraId="7CADC4C1" w14:textId="77777777" w:rsidR="00A51F93" w:rsidRDefault="00A51F93" w:rsidP="00A51F93">
            <w:pPr>
              <w:bidi/>
              <w:spacing w:line="276" w:lineRule="auto"/>
              <w:jc w:val="center"/>
              <w:rPr>
                <w:rFonts w:ascii="Calibri" w:hAnsi="Calibri" w:cs="Calibri"/>
                <w:sz w:val="28"/>
                <w:szCs w:val="28"/>
                <w:rtl/>
              </w:rPr>
            </w:pPr>
          </w:p>
        </w:tc>
        <w:tc>
          <w:tcPr>
            <w:tcW w:w="709" w:type="dxa"/>
            <w:vAlign w:val="center"/>
          </w:tcPr>
          <w:p w14:paraId="31622244" w14:textId="77777777" w:rsidR="00A51F93" w:rsidRDefault="00A51F93" w:rsidP="00A51F93">
            <w:pPr>
              <w:bidi/>
              <w:spacing w:line="276" w:lineRule="auto"/>
              <w:jc w:val="center"/>
              <w:rPr>
                <w:rFonts w:ascii="Calibri" w:hAnsi="Calibri" w:cs="Calibri"/>
                <w:sz w:val="28"/>
                <w:szCs w:val="28"/>
                <w:rtl/>
              </w:rPr>
            </w:pPr>
          </w:p>
        </w:tc>
        <w:tc>
          <w:tcPr>
            <w:tcW w:w="850" w:type="dxa"/>
            <w:vAlign w:val="center"/>
          </w:tcPr>
          <w:p w14:paraId="1CC951D0" w14:textId="77777777" w:rsidR="00A51F93" w:rsidRDefault="00A51F93" w:rsidP="00A51F93">
            <w:pPr>
              <w:bidi/>
              <w:spacing w:line="276" w:lineRule="auto"/>
              <w:jc w:val="center"/>
              <w:rPr>
                <w:rFonts w:ascii="Calibri" w:hAnsi="Calibri" w:cs="Calibri"/>
                <w:sz w:val="28"/>
                <w:szCs w:val="28"/>
                <w:rtl/>
              </w:rPr>
            </w:pPr>
          </w:p>
        </w:tc>
        <w:tc>
          <w:tcPr>
            <w:tcW w:w="992" w:type="dxa"/>
            <w:vAlign w:val="center"/>
          </w:tcPr>
          <w:p w14:paraId="72545A7F" w14:textId="77777777" w:rsidR="00A51F93" w:rsidRDefault="00A51F93" w:rsidP="00A51F93">
            <w:pPr>
              <w:bidi/>
              <w:spacing w:line="276" w:lineRule="auto"/>
              <w:jc w:val="center"/>
              <w:rPr>
                <w:rFonts w:ascii="Calibri" w:hAnsi="Calibri" w:cs="Calibri"/>
                <w:sz w:val="28"/>
                <w:szCs w:val="28"/>
                <w:rtl/>
              </w:rPr>
            </w:pPr>
          </w:p>
        </w:tc>
        <w:tc>
          <w:tcPr>
            <w:tcW w:w="986" w:type="dxa"/>
            <w:vAlign w:val="center"/>
          </w:tcPr>
          <w:p w14:paraId="2920B459" w14:textId="77777777" w:rsidR="00A51F93" w:rsidRDefault="00A51F93" w:rsidP="00A51F93">
            <w:pPr>
              <w:bidi/>
              <w:spacing w:line="276" w:lineRule="auto"/>
              <w:jc w:val="center"/>
              <w:rPr>
                <w:rFonts w:ascii="Calibri" w:hAnsi="Calibri" w:cs="Calibri"/>
                <w:sz w:val="28"/>
                <w:szCs w:val="28"/>
                <w:rtl/>
              </w:rPr>
            </w:pPr>
          </w:p>
        </w:tc>
      </w:tr>
      <w:tr w:rsidR="009756D5" w14:paraId="4D413AA9" w14:textId="77777777" w:rsidTr="009756D5">
        <w:tc>
          <w:tcPr>
            <w:tcW w:w="5103" w:type="dxa"/>
            <w:vAlign w:val="center"/>
          </w:tcPr>
          <w:p w14:paraId="1F1A7C6A" w14:textId="587C3DA7" w:rsidR="009756D5" w:rsidRPr="009756D5" w:rsidRDefault="009756D5" w:rsidP="009756D5">
            <w:pPr>
              <w:bidi/>
              <w:spacing w:line="276" w:lineRule="auto"/>
              <w:rPr>
                <w:rFonts w:ascii="Calibri" w:hAnsi="Calibri" w:cs="Calibri"/>
                <w:sz w:val="28"/>
                <w:szCs w:val="28"/>
                <w:rtl/>
              </w:rPr>
            </w:pPr>
            <w:r w:rsidRPr="009409C9">
              <w:rPr>
                <w:rFonts w:ascii="Calibri" w:hAnsi="Calibri" w:cs="Calibri"/>
                <w:sz w:val="28"/>
                <w:szCs w:val="28"/>
                <w:rtl/>
              </w:rPr>
              <w:t>متابعة صانع محتوى ألعاب</w:t>
            </w:r>
            <w:r w:rsidR="00867B50">
              <w:rPr>
                <w:rFonts w:ascii="Calibri" w:hAnsi="Calibri" w:cs="Calibri" w:hint="cs"/>
                <w:sz w:val="28"/>
                <w:szCs w:val="28"/>
                <w:rtl/>
              </w:rPr>
              <w:t xml:space="preserve"> أو فريق</w:t>
            </w:r>
            <w:r w:rsidRPr="009409C9">
              <w:rPr>
                <w:rFonts w:ascii="Calibri" w:hAnsi="Calibri" w:cs="Calibri"/>
                <w:sz w:val="28"/>
                <w:szCs w:val="28"/>
                <w:rtl/>
              </w:rPr>
              <w:t xml:space="preserve"> معيّن تجعلني أشعر بتميّز اجتماعي</w:t>
            </w:r>
            <w:r w:rsidRPr="009409C9">
              <w:rPr>
                <w:rFonts w:ascii="Calibri" w:hAnsi="Calibri" w:cs="Calibri"/>
                <w:sz w:val="28"/>
                <w:szCs w:val="28"/>
              </w:rPr>
              <w:t>.</w:t>
            </w:r>
          </w:p>
        </w:tc>
        <w:tc>
          <w:tcPr>
            <w:tcW w:w="710" w:type="dxa"/>
            <w:vAlign w:val="center"/>
          </w:tcPr>
          <w:p w14:paraId="5623B41D" w14:textId="77777777" w:rsidR="009756D5" w:rsidRDefault="009756D5" w:rsidP="009756D5">
            <w:pPr>
              <w:bidi/>
              <w:spacing w:line="276" w:lineRule="auto"/>
              <w:jc w:val="center"/>
              <w:rPr>
                <w:rFonts w:ascii="Calibri" w:hAnsi="Calibri" w:cs="Calibri"/>
                <w:sz w:val="28"/>
                <w:szCs w:val="28"/>
                <w:rtl/>
              </w:rPr>
            </w:pPr>
          </w:p>
        </w:tc>
        <w:tc>
          <w:tcPr>
            <w:tcW w:w="709" w:type="dxa"/>
            <w:vAlign w:val="center"/>
          </w:tcPr>
          <w:p w14:paraId="32C1B2EC" w14:textId="77777777" w:rsidR="009756D5" w:rsidRDefault="009756D5" w:rsidP="009756D5">
            <w:pPr>
              <w:bidi/>
              <w:spacing w:line="276" w:lineRule="auto"/>
              <w:jc w:val="center"/>
              <w:rPr>
                <w:rFonts w:ascii="Calibri" w:hAnsi="Calibri" w:cs="Calibri"/>
                <w:sz w:val="28"/>
                <w:szCs w:val="28"/>
                <w:rtl/>
              </w:rPr>
            </w:pPr>
          </w:p>
        </w:tc>
        <w:tc>
          <w:tcPr>
            <w:tcW w:w="850" w:type="dxa"/>
            <w:vAlign w:val="center"/>
          </w:tcPr>
          <w:p w14:paraId="4BF9E146" w14:textId="77777777" w:rsidR="009756D5" w:rsidRDefault="009756D5" w:rsidP="009756D5">
            <w:pPr>
              <w:bidi/>
              <w:spacing w:line="276" w:lineRule="auto"/>
              <w:jc w:val="center"/>
              <w:rPr>
                <w:rFonts w:ascii="Calibri" w:hAnsi="Calibri" w:cs="Calibri"/>
                <w:sz w:val="28"/>
                <w:szCs w:val="28"/>
                <w:rtl/>
              </w:rPr>
            </w:pPr>
          </w:p>
        </w:tc>
        <w:tc>
          <w:tcPr>
            <w:tcW w:w="992" w:type="dxa"/>
            <w:vAlign w:val="center"/>
          </w:tcPr>
          <w:p w14:paraId="4C441697" w14:textId="77777777" w:rsidR="009756D5" w:rsidRDefault="009756D5" w:rsidP="009756D5">
            <w:pPr>
              <w:bidi/>
              <w:spacing w:line="276" w:lineRule="auto"/>
              <w:jc w:val="center"/>
              <w:rPr>
                <w:rFonts w:ascii="Calibri" w:hAnsi="Calibri" w:cs="Calibri"/>
                <w:sz w:val="28"/>
                <w:szCs w:val="28"/>
                <w:rtl/>
              </w:rPr>
            </w:pPr>
          </w:p>
        </w:tc>
        <w:tc>
          <w:tcPr>
            <w:tcW w:w="986" w:type="dxa"/>
            <w:vAlign w:val="center"/>
          </w:tcPr>
          <w:p w14:paraId="6B2388BA" w14:textId="77777777" w:rsidR="009756D5" w:rsidRDefault="009756D5" w:rsidP="009756D5">
            <w:pPr>
              <w:bidi/>
              <w:spacing w:line="276" w:lineRule="auto"/>
              <w:jc w:val="center"/>
              <w:rPr>
                <w:rFonts w:ascii="Calibri" w:hAnsi="Calibri" w:cs="Calibri"/>
                <w:sz w:val="28"/>
                <w:szCs w:val="28"/>
                <w:rtl/>
              </w:rPr>
            </w:pPr>
          </w:p>
        </w:tc>
      </w:tr>
      <w:tr w:rsidR="009756D5" w14:paraId="5D56D653" w14:textId="77777777" w:rsidTr="009756D5">
        <w:tc>
          <w:tcPr>
            <w:tcW w:w="5103" w:type="dxa"/>
            <w:vAlign w:val="center"/>
          </w:tcPr>
          <w:p w14:paraId="1EB9F51B" w14:textId="7CD4E4AF" w:rsidR="009756D5" w:rsidRPr="00CE4CE2" w:rsidRDefault="009756D5" w:rsidP="009756D5">
            <w:pPr>
              <w:bidi/>
              <w:spacing w:line="276" w:lineRule="auto"/>
              <w:rPr>
                <w:rFonts w:ascii="Calibri" w:hAnsi="Calibri" w:cs="Calibri"/>
                <w:sz w:val="28"/>
                <w:szCs w:val="28"/>
                <w:rtl/>
              </w:rPr>
            </w:pPr>
            <w:r w:rsidRPr="009409C9">
              <w:rPr>
                <w:rFonts w:ascii="Calibri" w:hAnsi="Calibri" w:cs="Calibri"/>
                <w:sz w:val="28"/>
                <w:szCs w:val="28"/>
                <w:rtl/>
              </w:rPr>
              <w:t xml:space="preserve">أفضّل دعم العلامات التجارية التي تتعاون مع صنّاع محتوى ألعاب </w:t>
            </w:r>
            <w:r w:rsidR="00867B50">
              <w:rPr>
                <w:rFonts w:ascii="Calibri" w:hAnsi="Calibri" w:cs="Calibri" w:hint="cs"/>
                <w:sz w:val="28"/>
                <w:szCs w:val="28"/>
                <w:rtl/>
              </w:rPr>
              <w:t xml:space="preserve">أو فرق </w:t>
            </w:r>
            <w:r w:rsidRPr="009409C9">
              <w:rPr>
                <w:rFonts w:ascii="Calibri" w:hAnsi="Calibri" w:cs="Calibri"/>
                <w:sz w:val="28"/>
                <w:szCs w:val="28"/>
                <w:rtl/>
              </w:rPr>
              <w:t>تتوافق قيمهم مع مجتمعي</w:t>
            </w:r>
            <w:r w:rsidRPr="009409C9">
              <w:rPr>
                <w:rFonts w:ascii="Calibri" w:hAnsi="Calibri" w:cs="Calibri"/>
                <w:sz w:val="28"/>
                <w:szCs w:val="28"/>
              </w:rPr>
              <w:t>.</w:t>
            </w:r>
          </w:p>
        </w:tc>
        <w:tc>
          <w:tcPr>
            <w:tcW w:w="710" w:type="dxa"/>
            <w:vAlign w:val="center"/>
          </w:tcPr>
          <w:p w14:paraId="5EFCE153" w14:textId="77777777" w:rsidR="009756D5" w:rsidRDefault="009756D5" w:rsidP="009756D5">
            <w:pPr>
              <w:bidi/>
              <w:spacing w:line="276" w:lineRule="auto"/>
              <w:jc w:val="center"/>
              <w:rPr>
                <w:rFonts w:ascii="Calibri" w:hAnsi="Calibri" w:cs="Calibri"/>
                <w:sz w:val="28"/>
                <w:szCs w:val="28"/>
                <w:rtl/>
              </w:rPr>
            </w:pPr>
          </w:p>
        </w:tc>
        <w:tc>
          <w:tcPr>
            <w:tcW w:w="709" w:type="dxa"/>
            <w:vAlign w:val="center"/>
          </w:tcPr>
          <w:p w14:paraId="265D2929" w14:textId="77777777" w:rsidR="009756D5" w:rsidRDefault="009756D5" w:rsidP="009756D5">
            <w:pPr>
              <w:bidi/>
              <w:spacing w:line="276" w:lineRule="auto"/>
              <w:jc w:val="center"/>
              <w:rPr>
                <w:rFonts w:ascii="Calibri" w:hAnsi="Calibri" w:cs="Calibri"/>
                <w:sz w:val="28"/>
                <w:szCs w:val="28"/>
                <w:rtl/>
              </w:rPr>
            </w:pPr>
          </w:p>
        </w:tc>
        <w:tc>
          <w:tcPr>
            <w:tcW w:w="850" w:type="dxa"/>
            <w:vAlign w:val="center"/>
          </w:tcPr>
          <w:p w14:paraId="5F00D4F9" w14:textId="77777777" w:rsidR="009756D5" w:rsidRDefault="009756D5" w:rsidP="009756D5">
            <w:pPr>
              <w:bidi/>
              <w:spacing w:line="276" w:lineRule="auto"/>
              <w:jc w:val="center"/>
              <w:rPr>
                <w:rFonts w:ascii="Calibri" w:hAnsi="Calibri" w:cs="Calibri"/>
                <w:sz w:val="28"/>
                <w:szCs w:val="28"/>
                <w:rtl/>
              </w:rPr>
            </w:pPr>
          </w:p>
        </w:tc>
        <w:tc>
          <w:tcPr>
            <w:tcW w:w="992" w:type="dxa"/>
            <w:vAlign w:val="center"/>
          </w:tcPr>
          <w:p w14:paraId="3DF72E72" w14:textId="77777777" w:rsidR="009756D5" w:rsidRDefault="009756D5" w:rsidP="009756D5">
            <w:pPr>
              <w:bidi/>
              <w:spacing w:line="276" w:lineRule="auto"/>
              <w:jc w:val="center"/>
              <w:rPr>
                <w:rFonts w:ascii="Calibri" w:hAnsi="Calibri" w:cs="Calibri"/>
                <w:sz w:val="28"/>
                <w:szCs w:val="28"/>
                <w:rtl/>
              </w:rPr>
            </w:pPr>
          </w:p>
        </w:tc>
        <w:tc>
          <w:tcPr>
            <w:tcW w:w="986" w:type="dxa"/>
            <w:vAlign w:val="center"/>
          </w:tcPr>
          <w:p w14:paraId="4EBDAB06" w14:textId="77777777" w:rsidR="009756D5" w:rsidRDefault="009756D5" w:rsidP="009756D5">
            <w:pPr>
              <w:bidi/>
              <w:spacing w:line="276" w:lineRule="auto"/>
              <w:jc w:val="center"/>
              <w:rPr>
                <w:rFonts w:ascii="Calibri" w:hAnsi="Calibri" w:cs="Calibri"/>
                <w:sz w:val="28"/>
                <w:szCs w:val="28"/>
                <w:rtl/>
              </w:rPr>
            </w:pPr>
          </w:p>
        </w:tc>
      </w:tr>
      <w:tr w:rsidR="009756D5" w14:paraId="52EA27A6" w14:textId="77777777" w:rsidTr="009756D5">
        <w:tc>
          <w:tcPr>
            <w:tcW w:w="5103" w:type="dxa"/>
            <w:vAlign w:val="center"/>
          </w:tcPr>
          <w:p w14:paraId="1D48A8BD" w14:textId="52FD9CCC" w:rsidR="009756D5" w:rsidRPr="00CE4CE2" w:rsidRDefault="009756D5" w:rsidP="009756D5">
            <w:pPr>
              <w:bidi/>
              <w:spacing w:line="276" w:lineRule="auto"/>
              <w:rPr>
                <w:rFonts w:ascii="Calibri" w:hAnsi="Calibri" w:cs="Calibri"/>
                <w:sz w:val="28"/>
                <w:szCs w:val="28"/>
                <w:rtl/>
              </w:rPr>
            </w:pPr>
            <w:r w:rsidRPr="009409C9">
              <w:rPr>
                <w:rFonts w:ascii="Calibri" w:hAnsi="Calibri" w:cs="Calibri"/>
                <w:sz w:val="28"/>
                <w:szCs w:val="28"/>
                <w:rtl/>
              </w:rPr>
              <w:t>عندما تتعاون علامة تجارية مع صانع محتوى</w:t>
            </w:r>
            <w:r w:rsidR="00867B50">
              <w:rPr>
                <w:rFonts w:ascii="Calibri" w:hAnsi="Calibri" w:cs="Calibri" w:hint="cs"/>
                <w:sz w:val="28"/>
                <w:szCs w:val="28"/>
                <w:rtl/>
              </w:rPr>
              <w:t xml:space="preserve"> أو فريق</w:t>
            </w:r>
            <w:r w:rsidRPr="009409C9">
              <w:rPr>
                <w:rFonts w:ascii="Calibri" w:hAnsi="Calibri" w:cs="Calibri"/>
                <w:sz w:val="28"/>
                <w:szCs w:val="28"/>
                <w:rtl/>
              </w:rPr>
              <w:t xml:space="preserve"> يمثّل هويتي، يزيد ارتباطي بهذه العلامة</w:t>
            </w:r>
            <w:r w:rsidRPr="009409C9">
              <w:rPr>
                <w:rFonts w:ascii="Calibri" w:hAnsi="Calibri" w:cs="Calibri"/>
                <w:sz w:val="28"/>
                <w:szCs w:val="28"/>
              </w:rPr>
              <w:t>.</w:t>
            </w:r>
          </w:p>
        </w:tc>
        <w:tc>
          <w:tcPr>
            <w:tcW w:w="710" w:type="dxa"/>
            <w:vAlign w:val="center"/>
          </w:tcPr>
          <w:p w14:paraId="077E1E06" w14:textId="77777777" w:rsidR="009756D5" w:rsidRDefault="009756D5" w:rsidP="009756D5">
            <w:pPr>
              <w:bidi/>
              <w:spacing w:line="276" w:lineRule="auto"/>
              <w:jc w:val="center"/>
              <w:rPr>
                <w:rFonts w:ascii="Calibri" w:hAnsi="Calibri" w:cs="Calibri"/>
                <w:sz w:val="28"/>
                <w:szCs w:val="28"/>
                <w:rtl/>
              </w:rPr>
            </w:pPr>
          </w:p>
        </w:tc>
        <w:tc>
          <w:tcPr>
            <w:tcW w:w="709" w:type="dxa"/>
            <w:vAlign w:val="center"/>
          </w:tcPr>
          <w:p w14:paraId="0C528AF9" w14:textId="77777777" w:rsidR="009756D5" w:rsidRDefault="009756D5" w:rsidP="009756D5">
            <w:pPr>
              <w:bidi/>
              <w:spacing w:line="276" w:lineRule="auto"/>
              <w:jc w:val="center"/>
              <w:rPr>
                <w:rFonts w:ascii="Calibri" w:hAnsi="Calibri" w:cs="Calibri"/>
                <w:sz w:val="28"/>
                <w:szCs w:val="28"/>
                <w:rtl/>
              </w:rPr>
            </w:pPr>
          </w:p>
        </w:tc>
        <w:tc>
          <w:tcPr>
            <w:tcW w:w="850" w:type="dxa"/>
            <w:vAlign w:val="center"/>
          </w:tcPr>
          <w:p w14:paraId="55AA2E2D" w14:textId="77777777" w:rsidR="009756D5" w:rsidRDefault="009756D5" w:rsidP="009756D5">
            <w:pPr>
              <w:bidi/>
              <w:spacing w:line="276" w:lineRule="auto"/>
              <w:jc w:val="center"/>
              <w:rPr>
                <w:rFonts w:ascii="Calibri" w:hAnsi="Calibri" w:cs="Calibri"/>
                <w:sz w:val="28"/>
                <w:szCs w:val="28"/>
                <w:rtl/>
              </w:rPr>
            </w:pPr>
          </w:p>
        </w:tc>
        <w:tc>
          <w:tcPr>
            <w:tcW w:w="992" w:type="dxa"/>
            <w:vAlign w:val="center"/>
          </w:tcPr>
          <w:p w14:paraId="7CBA4544" w14:textId="77777777" w:rsidR="009756D5" w:rsidRDefault="009756D5" w:rsidP="009756D5">
            <w:pPr>
              <w:bidi/>
              <w:spacing w:line="276" w:lineRule="auto"/>
              <w:jc w:val="center"/>
              <w:rPr>
                <w:rFonts w:ascii="Calibri" w:hAnsi="Calibri" w:cs="Calibri"/>
                <w:sz w:val="28"/>
                <w:szCs w:val="28"/>
                <w:rtl/>
              </w:rPr>
            </w:pPr>
          </w:p>
        </w:tc>
        <w:tc>
          <w:tcPr>
            <w:tcW w:w="986" w:type="dxa"/>
            <w:vAlign w:val="center"/>
          </w:tcPr>
          <w:p w14:paraId="11004881" w14:textId="77777777" w:rsidR="009756D5" w:rsidRDefault="009756D5" w:rsidP="009756D5">
            <w:pPr>
              <w:bidi/>
              <w:spacing w:line="276" w:lineRule="auto"/>
              <w:jc w:val="center"/>
              <w:rPr>
                <w:rFonts w:ascii="Calibri" w:hAnsi="Calibri" w:cs="Calibri"/>
                <w:sz w:val="28"/>
                <w:szCs w:val="28"/>
                <w:rtl/>
              </w:rPr>
            </w:pPr>
          </w:p>
        </w:tc>
      </w:tr>
      <w:tr w:rsidR="009756D5" w14:paraId="452403BE" w14:textId="77777777" w:rsidTr="009756D5">
        <w:tc>
          <w:tcPr>
            <w:tcW w:w="5103" w:type="dxa"/>
            <w:vAlign w:val="center"/>
          </w:tcPr>
          <w:p w14:paraId="0A1779D6" w14:textId="57630784" w:rsidR="009756D5" w:rsidRPr="00CE4CE2" w:rsidRDefault="009756D5" w:rsidP="009756D5">
            <w:pPr>
              <w:bidi/>
              <w:spacing w:line="276" w:lineRule="auto"/>
              <w:rPr>
                <w:rFonts w:ascii="Calibri" w:hAnsi="Calibri" w:cs="Calibri"/>
                <w:sz w:val="28"/>
                <w:szCs w:val="28"/>
                <w:rtl/>
              </w:rPr>
            </w:pPr>
            <w:r w:rsidRPr="009409C9">
              <w:rPr>
                <w:rFonts w:ascii="Calibri" w:hAnsi="Calibri" w:cs="Calibri"/>
                <w:sz w:val="28"/>
                <w:szCs w:val="28"/>
                <w:rtl/>
              </w:rPr>
              <w:t>أهتم بالمحتوى التحليلي الذي يقدّمه صانع محتوى الألعاب</w:t>
            </w:r>
            <w:r w:rsidR="00DD327E">
              <w:rPr>
                <w:rFonts w:ascii="Calibri" w:hAnsi="Calibri" w:cs="Calibri" w:hint="cs"/>
                <w:sz w:val="28"/>
                <w:szCs w:val="28"/>
                <w:rtl/>
              </w:rPr>
              <w:t xml:space="preserve"> أو الفريق</w:t>
            </w:r>
            <w:r w:rsidRPr="009409C9">
              <w:rPr>
                <w:rFonts w:ascii="Calibri" w:hAnsi="Calibri" w:cs="Calibri"/>
                <w:sz w:val="28"/>
                <w:szCs w:val="28"/>
                <w:rtl/>
              </w:rPr>
              <w:t xml:space="preserve"> عند شرح المنتجات</w:t>
            </w:r>
            <w:r w:rsidRPr="009409C9">
              <w:rPr>
                <w:rFonts w:ascii="Calibri" w:hAnsi="Calibri" w:cs="Calibri"/>
                <w:sz w:val="28"/>
                <w:szCs w:val="28"/>
              </w:rPr>
              <w:t>.</w:t>
            </w:r>
          </w:p>
        </w:tc>
        <w:tc>
          <w:tcPr>
            <w:tcW w:w="710" w:type="dxa"/>
            <w:vAlign w:val="center"/>
          </w:tcPr>
          <w:p w14:paraId="41A9B57F" w14:textId="77777777" w:rsidR="009756D5" w:rsidRDefault="009756D5" w:rsidP="009756D5">
            <w:pPr>
              <w:bidi/>
              <w:spacing w:line="276" w:lineRule="auto"/>
              <w:jc w:val="center"/>
              <w:rPr>
                <w:rFonts w:ascii="Calibri" w:hAnsi="Calibri" w:cs="Calibri"/>
                <w:sz w:val="28"/>
                <w:szCs w:val="28"/>
                <w:rtl/>
              </w:rPr>
            </w:pPr>
          </w:p>
        </w:tc>
        <w:tc>
          <w:tcPr>
            <w:tcW w:w="709" w:type="dxa"/>
            <w:vAlign w:val="center"/>
          </w:tcPr>
          <w:p w14:paraId="26A4B02A" w14:textId="77777777" w:rsidR="009756D5" w:rsidRDefault="009756D5" w:rsidP="009756D5">
            <w:pPr>
              <w:bidi/>
              <w:spacing w:line="276" w:lineRule="auto"/>
              <w:jc w:val="center"/>
              <w:rPr>
                <w:rFonts w:ascii="Calibri" w:hAnsi="Calibri" w:cs="Calibri"/>
                <w:sz w:val="28"/>
                <w:szCs w:val="28"/>
                <w:rtl/>
              </w:rPr>
            </w:pPr>
          </w:p>
        </w:tc>
        <w:tc>
          <w:tcPr>
            <w:tcW w:w="850" w:type="dxa"/>
            <w:vAlign w:val="center"/>
          </w:tcPr>
          <w:p w14:paraId="17070BBC" w14:textId="77777777" w:rsidR="009756D5" w:rsidRDefault="009756D5" w:rsidP="009756D5">
            <w:pPr>
              <w:bidi/>
              <w:spacing w:line="276" w:lineRule="auto"/>
              <w:jc w:val="center"/>
              <w:rPr>
                <w:rFonts w:ascii="Calibri" w:hAnsi="Calibri" w:cs="Calibri"/>
                <w:sz w:val="28"/>
                <w:szCs w:val="28"/>
                <w:rtl/>
              </w:rPr>
            </w:pPr>
          </w:p>
        </w:tc>
        <w:tc>
          <w:tcPr>
            <w:tcW w:w="992" w:type="dxa"/>
            <w:vAlign w:val="center"/>
          </w:tcPr>
          <w:p w14:paraId="0459E1EC" w14:textId="77777777" w:rsidR="009756D5" w:rsidRDefault="009756D5" w:rsidP="009756D5">
            <w:pPr>
              <w:bidi/>
              <w:spacing w:line="276" w:lineRule="auto"/>
              <w:jc w:val="center"/>
              <w:rPr>
                <w:rFonts w:ascii="Calibri" w:hAnsi="Calibri" w:cs="Calibri"/>
                <w:sz w:val="28"/>
                <w:szCs w:val="28"/>
                <w:rtl/>
              </w:rPr>
            </w:pPr>
          </w:p>
        </w:tc>
        <w:tc>
          <w:tcPr>
            <w:tcW w:w="986" w:type="dxa"/>
            <w:vAlign w:val="center"/>
          </w:tcPr>
          <w:p w14:paraId="073CDE2C" w14:textId="77777777" w:rsidR="009756D5" w:rsidRDefault="009756D5" w:rsidP="009756D5">
            <w:pPr>
              <w:bidi/>
              <w:spacing w:line="276" w:lineRule="auto"/>
              <w:jc w:val="center"/>
              <w:rPr>
                <w:rFonts w:ascii="Calibri" w:hAnsi="Calibri" w:cs="Calibri"/>
                <w:sz w:val="28"/>
                <w:szCs w:val="28"/>
                <w:rtl/>
              </w:rPr>
            </w:pPr>
          </w:p>
        </w:tc>
      </w:tr>
      <w:tr w:rsidR="009756D5" w14:paraId="1206084B" w14:textId="77777777" w:rsidTr="009756D5">
        <w:tc>
          <w:tcPr>
            <w:tcW w:w="5103" w:type="dxa"/>
            <w:vAlign w:val="center"/>
          </w:tcPr>
          <w:p w14:paraId="379DA137" w14:textId="2B891331" w:rsidR="009756D5" w:rsidRPr="00CE4CE2" w:rsidRDefault="009756D5" w:rsidP="009756D5">
            <w:pPr>
              <w:bidi/>
              <w:spacing w:line="276" w:lineRule="auto"/>
              <w:rPr>
                <w:rFonts w:ascii="Calibri" w:hAnsi="Calibri" w:cs="Calibri"/>
                <w:sz w:val="28"/>
                <w:szCs w:val="28"/>
                <w:rtl/>
              </w:rPr>
            </w:pPr>
            <w:r w:rsidRPr="009409C9">
              <w:rPr>
                <w:rFonts w:ascii="Calibri" w:hAnsi="Calibri" w:cs="Calibri"/>
                <w:sz w:val="28"/>
                <w:szCs w:val="28"/>
                <w:rtl/>
              </w:rPr>
              <w:t>يساعدني شرحه التفصيلي لمميّزات المنتجات على اتخاذ قرارات أكثر وعيًا</w:t>
            </w:r>
            <w:r w:rsidRPr="009409C9">
              <w:rPr>
                <w:rFonts w:ascii="Calibri" w:hAnsi="Calibri" w:cs="Calibri"/>
                <w:sz w:val="28"/>
                <w:szCs w:val="28"/>
              </w:rPr>
              <w:t>.</w:t>
            </w:r>
          </w:p>
        </w:tc>
        <w:tc>
          <w:tcPr>
            <w:tcW w:w="710" w:type="dxa"/>
            <w:vAlign w:val="center"/>
          </w:tcPr>
          <w:p w14:paraId="353E8682" w14:textId="77777777" w:rsidR="009756D5" w:rsidRDefault="009756D5" w:rsidP="009756D5">
            <w:pPr>
              <w:bidi/>
              <w:spacing w:line="276" w:lineRule="auto"/>
              <w:jc w:val="center"/>
              <w:rPr>
                <w:rFonts w:ascii="Calibri" w:hAnsi="Calibri" w:cs="Calibri"/>
                <w:sz w:val="28"/>
                <w:szCs w:val="28"/>
                <w:rtl/>
              </w:rPr>
            </w:pPr>
          </w:p>
        </w:tc>
        <w:tc>
          <w:tcPr>
            <w:tcW w:w="709" w:type="dxa"/>
            <w:vAlign w:val="center"/>
          </w:tcPr>
          <w:p w14:paraId="3ABB06AA" w14:textId="77777777" w:rsidR="009756D5" w:rsidRDefault="009756D5" w:rsidP="009756D5">
            <w:pPr>
              <w:bidi/>
              <w:spacing w:line="276" w:lineRule="auto"/>
              <w:jc w:val="center"/>
              <w:rPr>
                <w:rFonts w:ascii="Calibri" w:hAnsi="Calibri" w:cs="Calibri"/>
                <w:sz w:val="28"/>
                <w:szCs w:val="28"/>
                <w:rtl/>
              </w:rPr>
            </w:pPr>
          </w:p>
        </w:tc>
        <w:tc>
          <w:tcPr>
            <w:tcW w:w="850" w:type="dxa"/>
            <w:vAlign w:val="center"/>
          </w:tcPr>
          <w:p w14:paraId="33FB6EA4" w14:textId="77777777" w:rsidR="009756D5" w:rsidRDefault="009756D5" w:rsidP="009756D5">
            <w:pPr>
              <w:bidi/>
              <w:spacing w:line="276" w:lineRule="auto"/>
              <w:jc w:val="center"/>
              <w:rPr>
                <w:rFonts w:ascii="Calibri" w:hAnsi="Calibri" w:cs="Calibri"/>
                <w:sz w:val="28"/>
                <w:szCs w:val="28"/>
                <w:rtl/>
              </w:rPr>
            </w:pPr>
          </w:p>
        </w:tc>
        <w:tc>
          <w:tcPr>
            <w:tcW w:w="992" w:type="dxa"/>
            <w:vAlign w:val="center"/>
          </w:tcPr>
          <w:p w14:paraId="4FD05CF9" w14:textId="77777777" w:rsidR="009756D5" w:rsidRDefault="009756D5" w:rsidP="009756D5">
            <w:pPr>
              <w:bidi/>
              <w:spacing w:line="276" w:lineRule="auto"/>
              <w:jc w:val="center"/>
              <w:rPr>
                <w:rFonts w:ascii="Calibri" w:hAnsi="Calibri" w:cs="Calibri"/>
                <w:sz w:val="28"/>
                <w:szCs w:val="28"/>
                <w:rtl/>
              </w:rPr>
            </w:pPr>
          </w:p>
        </w:tc>
        <w:tc>
          <w:tcPr>
            <w:tcW w:w="986" w:type="dxa"/>
            <w:vAlign w:val="center"/>
          </w:tcPr>
          <w:p w14:paraId="078B9CAB" w14:textId="77777777" w:rsidR="009756D5" w:rsidRDefault="009756D5" w:rsidP="009756D5">
            <w:pPr>
              <w:bidi/>
              <w:spacing w:line="276" w:lineRule="auto"/>
              <w:jc w:val="center"/>
              <w:rPr>
                <w:rFonts w:ascii="Calibri" w:hAnsi="Calibri" w:cs="Calibri"/>
                <w:sz w:val="28"/>
                <w:szCs w:val="28"/>
                <w:rtl/>
              </w:rPr>
            </w:pPr>
          </w:p>
        </w:tc>
      </w:tr>
      <w:tr w:rsidR="009756D5" w14:paraId="6E35AEB4" w14:textId="77777777" w:rsidTr="009756D5">
        <w:tc>
          <w:tcPr>
            <w:tcW w:w="5103" w:type="dxa"/>
            <w:vAlign w:val="center"/>
          </w:tcPr>
          <w:p w14:paraId="7EE8B708" w14:textId="101A99EF" w:rsidR="009756D5" w:rsidRPr="00CE4CE2" w:rsidRDefault="009756D5" w:rsidP="009756D5">
            <w:pPr>
              <w:bidi/>
              <w:spacing w:line="276" w:lineRule="auto"/>
              <w:rPr>
                <w:rFonts w:ascii="Calibri" w:hAnsi="Calibri" w:cs="Calibri"/>
                <w:sz w:val="28"/>
                <w:szCs w:val="28"/>
                <w:rtl/>
              </w:rPr>
            </w:pPr>
            <w:r w:rsidRPr="009409C9">
              <w:rPr>
                <w:rFonts w:ascii="Calibri" w:hAnsi="Calibri" w:cs="Calibri"/>
                <w:sz w:val="28"/>
                <w:szCs w:val="28"/>
                <w:rtl/>
              </w:rPr>
              <w:lastRenderedPageBreak/>
              <w:t>أحيانًا أتأثر بجاذبي</w:t>
            </w:r>
            <w:r w:rsidR="00DD327E">
              <w:rPr>
                <w:rFonts w:ascii="Calibri" w:hAnsi="Calibri" w:cs="Calibri" w:hint="cs"/>
                <w:sz w:val="28"/>
                <w:szCs w:val="28"/>
                <w:rtl/>
              </w:rPr>
              <w:t xml:space="preserve">ة </w:t>
            </w:r>
            <w:r w:rsidRPr="009409C9">
              <w:rPr>
                <w:rFonts w:ascii="Calibri" w:hAnsi="Calibri" w:cs="Calibri"/>
                <w:sz w:val="28"/>
                <w:szCs w:val="28"/>
                <w:rtl/>
              </w:rPr>
              <w:t>وشهر</w:t>
            </w:r>
            <w:r w:rsidR="00DD327E">
              <w:rPr>
                <w:rFonts w:ascii="Calibri" w:hAnsi="Calibri" w:cs="Calibri" w:hint="cs"/>
                <w:sz w:val="28"/>
                <w:szCs w:val="28"/>
                <w:rtl/>
              </w:rPr>
              <w:t>ة صانع المحتوى</w:t>
            </w:r>
            <w:r w:rsidRPr="009409C9">
              <w:rPr>
                <w:rFonts w:ascii="Calibri" w:hAnsi="Calibri" w:cs="Calibri"/>
                <w:sz w:val="28"/>
                <w:szCs w:val="28"/>
                <w:rtl/>
              </w:rPr>
              <w:t xml:space="preserve"> حتى دون التعمّق في مضمون الرسالة التسويقية</w:t>
            </w:r>
            <w:r w:rsidRPr="009409C9">
              <w:rPr>
                <w:rFonts w:ascii="Calibri" w:hAnsi="Calibri" w:cs="Calibri"/>
                <w:sz w:val="28"/>
                <w:szCs w:val="28"/>
              </w:rPr>
              <w:t>.</w:t>
            </w:r>
          </w:p>
        </w:tc>
        <w:tc>
          <w:tcPr>
            <w:tcW w:w="710" w:type="dxa"/>
            <w:vAlign w:val="center"/>
          </w:tcPr>
          <w:p w14:paraId="40C2BC32" w14:textId="77777777" w:rsidR="009756D5" w:rsidRDefault="009756D5" w:rsidP="009756D5">
            <w:pPr>
              <w:bidi/>
              <w:spacing w:line="276" w:lineRule="auto"/>
              <w:jc w:val="center"/>
              <w:rPr>
                <w:rFonts w:ascii="Calibri" w:hAnsi="Calibri" w:cs="Calibri"/>
                <w:sz w:val="28"/>
                <w:szCs w:val="28"/>
                <w:rtl/>
              </w:rPr>
            </w:pPr>
          </w:p>
        </w:tc>
        <w:tc>
          <w:tcPr>
            <w:tcW w:w="709" w:type="dxa"/>
            <w:vAlign w:val="center"/>
          </w:tcPr>
          <w:p w14:paraId="09BAA19C" w14:textId="77777777" w:rsidR="009756D5" w:rsidRDefault="009756D5" w:rsidP="009756D5">
            <w:pPr>
              <w:bidi/>
              <w:spacing w:line="276" w:lineRule="auto"/>
              <w:jc w:val="center"/>
              <w:rPr>
                <w:rFonts w:ascii="Calibri" w:hAnsi="Calibri" w:cs="Calibri"/>
                <w:sz w:val="28"/>
                <w:szCs w:val="28"/>
                <w:rtl/>
              </w:rPr>
            </w:pPr>
          </w:p>
        </w:tc>
        <w:tc>
          <w:tcPr>
            <w:tcW w:w="850" w:type="dxa"/>
            <w:vAlign w:val="center"/>
          </w:tcPr>
          <w:p w14:paraId="57D6902C" w14:textId="77777777" w:rsidR="009756D5" w:rsidRDefault="009756D5" w:rsidP="009756D5">
            <w:pPr>
              <w:bidi/>
              <w:spacing w:line="276" w:lineRule="auto"/>
              <w:jc w:val="center"/>
              <w:rPr>
                <w:rFonts w:ascii="Calibri" w:hAnsi="Calibri" w:cs="Calibri"/>
                <w:sz w:val="28"/>
                <w:szCs w:val="28"/>
                <w:rtl/>
              </w:rPr>
            </w:pPr>
          </w:p>
        </w:tc>
        <w:tc>
          <w:tcPr>
            <w:tcW w:w="992" w:type="dxa"/>
            <w:vAlign w:val="center"/>
          </w:tcPr>
          <w:p w14:paraId="5D65D228" w14:textId="77777777" w:rsidR="009756D5" w:rsidRDefault="009756D5" w:rsidP="009756D5">
            <w:pPr>
              <w:bidi/>
              <w:spacing w:line="276" w:lineRule="auto"/>
              <w:jc w:val="center"/>
              <w:rPr>
                <w:rFonts w:ascii="Calibri" w:hAnsi="Calibri" w:cs="Calibri"/>
                <w:sz w:val="28"/>
                <w:szCs w:val="28"/>
                <w:rtl/>
              </w:rPr>
            </w:pPr>
          </w:p>
        </w:tc>
        <w:tc>
          <w:tcPr>
            <w:tcW w:w="986" w:type="dxa"/>
            <w:vAlign w:val="center"/>
          </w:tcPr>
          <w:p w14:paraId="263C3122" w14:textId="77777777" w:rsidR="009756D5" w:rsidRDefault="009756D5" w:rsidP="009756D5">
            <w:pPr>
              <w:bidi/>
              <w:spacing w:line="276" w:lineRule="auto"/>
              <w:jc w:val="center"/>
              <w:rPr>
                <w:rFonts w:ascii="Calibri" w:hAnsi="Calibri" w:cs="Calibri"/>
                <w:sz w:val="28"/>
                <w:szCs w:val="28"/>
                <w:rtl/>
              </w:rPr>
            </w:pPr>
          </w:p>
        </w:tc>
      </w:tr>
      <w:tr w:rsidR="009756D5" w14:paraId="4403B9A4" w14:textId="77777777" w:rsidTr="009756D5">
        <w:tc>
          <w:tcPr>
            <w:tcW w:w="5103" w:type="dxa"/>
            <w:vAlign w:val="center"/>
          </w:tcPr>
          <w:p w14:paraId="7B2CE627" w14:textId="4D99546B" w:rsidR="009756D5" w:rsidRPr="00CE4CE2" w:rsidRDefault="009756D5" w:rsidP="009756D5">
            <w:pPr>
              <w:bidi/>
              <w:spacing w:line="276" w:lineRule="auto"/>
              <w:rPr>
                <w:rFonts w:ascii="Calibri" w:hAnsi="Calibri" w:cs="Calibri"/>
                <w:sz w:val="28"/>
                <w:szCs w:val="28"/>
                <w:rtl/>
              </w:rPr>
            </w:pPr>
            <w:r w:rsidRPr="009409C9">
              <w:rPr>
                <w:rFonts w:ascii="Calibri" w:hAnsi="Calibri" w:cs="Calibri"/>
                <w:sz w:val="28"/>
                <w:szCs w:val="28"/>
                <w:rtl/>
              </w:rPr>
              <w:t>أسلوب عرض</w:t>
            </w:r>
            <w:r w:rsidR="00DD327E">
              <w:rPr>
                <w:rFonts w:ascii="Calibri" w:hAnsi="Calibri" w:cs="Calibri" w:hint="cs"/>
                <w:sz w:val="28"/>
                <w:szCs w:val="28"/>
                <w:rtl/>
              </w:rPr>
              <w:t xml:space="preserve"> صانع المحتوى أو الفريق </w:t>
            </w:r>
            <w:r w:rsidRPr="009409C9">
              <w:rPr>
                <w:rFonts w:ascii="Calibri" w:hAnsi="Calibri" w:cs="Calibri"/>
                <w:sz w:val="28"/>
                <w:szCs w:val="28"/>
                <w:rtl/>
              </w:rPr>
              <w:t>يجعل الرسائل التسويقية أكثر قبولًا لديّ</w:t>
            </w:r>
            <w:r w:rsidRPr="009409C9">
              <w:rPr>
                <w:rFonts w:ascii="Calibri" w:hAnsi="Calibri" w:cs="Calibri"/>
                <w:sz w:val="28"/>
                <w:szCs w:val="28"/>
              </w:rPr>
              <w:t>.</w:t>
            </w:r>
          </w:p>
        </w:tc>
        <w:tc>
          <w:tcPr>
            <w:tcW w:w="710" w:type="dxa"/>
            <w:vAlign w:val="center"/>
          </w:tcPr>
          <w:p w14:paraId="04865F08" w14:textId="77777777" w:rsidR="009756D5" w:rsidRDefault="009756D5" w:rsidP="009756D5">
            <w:pPr>
              <w:bidi/>
              <w:spacing w:line="276" w:lineRule="auto"/>
              <w:jc w:val="center"/>
              <w:rPr>
                <w:rFonts w:ascii="Calibri" w:hAnsi="Calibri" w:cs="Calibri"/>
                <w:sz w:val="28"/>
                <w:szCs w:val="28"/>
                <w:rtl/>
              </w:rPr>
            </w:pPr>
          </w:p>
        </w:tc>
        <w:tc>
          <w:tcPr>
            <w:tcW w:w="709" w:type="dxa"/>
            <w:vAlign w:val="center"/>
          </w:tcPr>
          <w:p w14:paraId="31F868EF" w14:textId="77777777" w:rsidR="009756D5" w:rsidRDefault="009756D5" w:rsidP="009756D5">
            <w:pPr>
              <w:bidi/>
              <w:spacing w:line="276" w:lineRule="auto"/>
              <w:jc w:val="center"/>
              <w:rPr>
                <w:rFonts w:ascii="Calibri" w:hAnsi="Calibri" w:cs="Calibri"/>
                <w:sz w:val="28"/>
                <w:szCs w:val="28"/>
                <w:rtl/>
              </w:rPr>
            </w:pPr>
          </w:p>
        </w:tc>
        <w:tc>
          <w:tcPr>
            <w:tcW w:w="850" w:type="dxa"/>
            <w:vAlign w:val="center"/>
          </w:tcPr>
          <w:p w14:paraId="21DE670D" w14:textId="77777777" w:rsidR="009756D5" w:rsidRDefault="009756D5" w:rsidP="009756D5">
            <w:pPr>
              <w:bidi/>
              <w:spacing w:line="276" w:lineRule="auto"/>
              <w:jc w:val="center"/>
              <w:rPr>
                <w:rFonts w:ascii="Calibri" w:hAnsi="Calibri" w:cs="Calibri"/>
                <w:sz w:val="28"/>
                <w:szCs w:val="28"/>
                <w:rtl/>
              </w:rPr>
            </w:pPr>
          </w:p>
        </w:tc>
        <w:tc>
          <w:tcPr>
            <w:tcW w:w="992" w:type="dxa"/>
            <w:vAlign w:val="center"/>
          </w:tcPr>
          <w:p w14:paraId="6C242979" w14:textId="77777777" w:rsidR="009756D5" w:rsidRDefault="009756D5" w:rsidP="009756D5">
            <w:pPr>
              <w:bidi/>
              <w:spacing w:line="276" w:lineRule="auto"/>
              <w:jc w:val="center"/>
              <w:rPr>
                <w:rFonts w:ascii="Calibri" w:hAnsi="Calibri" w:cs="Calibri"/>
                <w:sz w:val="28"/>
                <w:szCs w:val="28"/>
                <w:rtl/>
              </w:rPr>
            </w:pPr>
          </w:p>
        </w:tc>
        <w:tc>
          <w:tcPr>
            <w:tcW w:w="986" w:type="dxa"/>
            <w:vAlign w:val="center"/>
          </w:tcPr>
          <w:p w14:paraId="4257F94C" w14:textId="77777777" w:rsidR="009756D5" w:rsidRDefault="009756D5" w:rsidP="009756D5">
            <w:pPr>
              <w:bidi/>
              <w:spacing w:line="276" w:lineRule="auto"/>
              <w:jc w:val="center"/>
              <w:rPr>
                <w:rFonts w:ascii="Calibri" w:hAnsi="Calibri" w:cs="Calibri"/>
                <w:sz w:val="28"/>
                <w:szCs w:val="28"/>
                <w:rtl/>
              </w:rPr>
            </w:pPr>
          </w:p>
        </w:tc>
      </w:tr>
      <w:tr w:rsidR="009756D5" w14:paraId="48B32494" w14:textId="77777777" w:rsidTr="009756D5">
        <w:tc>
          <w:tcPr>
            <w:tcW w:w="5103" w:type="dxa"/>
            <w:vAlign w:val="center"/>
          </w:tcPr>
          <w:p w14:paraId="5CB5E633" w14:textId="069A7D7F" w:rsidR="009756D5" w:rsidRPr="00CE4CE2" w:rsidRDefault="009756D5" w:rsidP="009756D5">
            <w:pPr>
              <w:bidi/>
              <w:spacing w:line="276" w:lineRule="auto"/>
              <w:rPr>
                <w:rFonts w:ascii="Calibri" w:hAnsi="Calibri" w:cs="Calibri"/>
                <w:sz w:val="28"/>
                <w:szCs w:val="28"/>
                <w:rtl/>
              </w:rPr>
            </w:pPr>
            <w:r w:rsidRPr="009409C9">
              <w:rPr>
                <w:rFonts w:ascii="Calibri" w:hAnsi="Calibri" w:cs="Calibri"/>
                <w:sz w:val="28"/>
                <w:szCs w:val="28"/>
                <w:rtl/>
              </w:rPr>
              <w:t>أرى أن الرسائل التسويقية التي يقدّمها</w:t>
            </w:r>
            <w:r w:rsidR="00DD327E">
              <w:rPr>
                <w:rFonts w:ascii="Calibri" w:hAnsi="Calibri" w:cs="Calibri" w:hint="cs"/>
                <w:sz w:val="28"/>
                <w:szCs w:val="28"/>
                <w:rtl/>
              </w:rPr>
              <w:t xml:space="preserve"> صانع المحتوى أو الفريق</w:t>
            </w:r>
            <w:r w:rsidRPr="009409C9">
              <w:rPr>
                <w:rFonts w:ascii="Calibri" w:hAnsi="Calibri" w:cs="Calibri"/>
                <w:sz w:val="28"/>
                <w:szCs w:val="28"/>
                <w:rtl/>
              </w:rPr>
              <w:t xml:space="preserve"> تبدو مقنعة ومبنية على معلومات كافية</w:t>
            </w:r>
            <w:r w:rsidRPr="009409C9">
              <w:rPr>
                <w:rFonts w:ascii="Calibri" w:hAnsi="Calibri" w:cs="Calibri"/>
                <w:sz w:val="28"/>
                <w:szCs w:val="28"/>
              </w:rPr>
              <w:t>.</w:t>
            </w:r>
          </w:p>
        </w:tc>
        <w:tc>
          <w:tcPr>
            <w:tcW w:w="710" w:type="dxa"/>
            <w:vAlign w:val="center"/>
          </w:tcPr>
          <w:p w14:paraId="494D071F" w14:textId="77777777" w:rsidR="009756D5" w:rsidRDefault="009756D5" w:rsidP="009756D5">
            <w:pPr>
              <w:bidi/>
              <w:spacing w:line="276" w:lineRule="auto"/>
              <w:jc w:val="center"/>
              <w:rPr>
                <w:rFonts w:ascii="Calibri" w:hAnsi="Calibri" w:cs="Calibri"/>
                <w:sz w:val="28"/>
                <w:szCs w:val="28"/>
                <w:rtl/>
              </w:rPr>
            </w:pPr>
          </w:p>
        </w:tc>
        <w:tc>
          <w:tcPr>
            <w:tcW w:w="709" w:type="dxa"/>
            <w:vAlign w:val="center"/>
          </w:tcPr>
          <w:p w14:paraId="2B170CE0" w14:textId="77777777" w:rsidR="009756D5" w:rsidRDefault="009756D5" w:rsidP="009756D5">
            <w:pPr>
              <w:bidi/>
              <w:spacing w:line="276" w:lineRule="auto"/>
              <w:jc w:val="center"/>
              <w:rPr>
                <w:rFonts w:ascii="Calibri" w:hAnsi="Calibri" w:cs="Calibri"/>
                <w:sz w:val="28"/>
                <w:szCs w:val="28"/>
                <w:rtl/>
              </w:rPr>
            </w:pPr>
          </w:p>
        </w:tc>
        <w:tc>
          <w:tcPr>
            <w:tcW w:w="850" w:type="dxa"/>
            <w:vAlign w:val="center"/>
          </w:tcPr>
          <w:p w14:paraId="2E55B455" w14:textId="77777777" w:rsidR="009756D5" w:rsidRDefault="009756D5" w:rsidP="009756D5">
            <w:pPr>
              <w:bidi/>
              <w:spacing w:line="276" w:lineRule="auto"/>
              <w:jc w:val="center"/>
              <w:rPr>
                <w:rFonts w:ascii="Calibri" w:hAnsi="Calibri" w:cs="Calibri"/>
                <w:sz w:val="28"/>
                <w:szCs w:val="28"/>
                <w:rtl/>
              </w:rPr>
            </w:pPr>
          </w:p>
        </w:tc>
        <w:tc>
          <w:tcPr>
            <w:tcW w:w="992" w:type="dxa"/>
            <w:vAlign w:val="center"/>
          </w:tcPr>
          <w:p w14:paraId="28F3FB3F" w14:textId="77777777" w:rsidR="009756D5" w:rsidRDefault="009756D5" w:rsidP="009756D5">
            <w:pPr>
              <w:bidi/>
              <w:spacing w:line="276" w:lineRule="auto"/>
              <w:jc w:val="center"/>
              <w:rPr>
                <w:rFonts w:ascii="Calibri" w:hAnsi="Calibri" w:cs="Calibri"/>
                <w:sz w:val="28"/>
                <w:szCs w:val="28"/>
                <w:rtl/>
              </w:rPr>
            </w:pPr>
          </w:p>
        </w:tc>
        <w:tc>
          <w:tcPr>
            <w:tcW w:w="986" w:type="dxa"/>
            <w:vAlign w:val="center"/>
          </w:tcPr>
          <w:p w14:paraId="32FA559D" w14:textId="77777777" w:rsidR="009756D5" w:rsidRDefault="009756D5" w:rsidP="009756D5">
            <w:pPr>
              <w:bidi/>
              <w:spacing w:line="276" w:lineRule="auto"/>
              <w:jc w:val="center"/>
              <w:rPr>
                <w:rFonts w:ascii="Calibri" w:hAnsi="Calibri" w:cs="Calibri"/>
                <w:sz w:val="28"/>
                <w:szCs w:val="28"/>
                <w:rtl/>
              </w:rPr>
            </w:pPr>
          </w:p>
        </w:tc>
      </w:tr>
      <w:tr w:rsidR="009756D5" w14:paraId="120E8F71" w14:textId="77777777" w:rsidTr="009756D5">
        <w:tc>
          <w:tcPr>
            <w:tcW w:w="5103" w:type="dxa"/>
            <w:vAlign w:val="center"/>
          </w:tcPr>
          <w:p w14:paraId="65168E3D" w14:textId="076C8744" w:rsidR="009756D5" w:rsidRPr="00CE4CE2" w:rsidRDefault="009756D5" w:rsidP="009756D5">
            <w:pPr>
              <w:bidi/>
              <w:spacing w:line="276" w:lineRule="auto"/>
              <w:rPr>
                <w:rFonts w:ascii="Calibri" w:hAnsi="Calibri" w:cs="Calibri"/>
                <w:sz w:val="28"/>
                <w:szCs w:val="28"/>
                <w:rtl/>
              </w:rPr>
            </w:pPr>
            <w:r w:rsidRPr="009409C9">
              <w:rPr>
                <w:rFonts w:ascii="Calibri" w:hAnsi="Calibri" w:cs="Calibri"/>
                <w:sz w:val="28"/>
                <w:szCs w:val="28"/>
                <w:rtl/>
              </w:rPr>
              <w:t>أشعر أن تكرار ظهور العلامة التجارية في محتو</w:t>
            </w:r>
            <w:r w:rsidR="00872FB4">
              <w:rPr>
                <w:rFonts w:ascii="Calibri" w:hAnsi="Calibri" w:cs="Calibri" w:hint="cs"/>
                <w:sz w:val="28"/>
                <w:szCs w:val="28"/>
                <w:rtl/>
              </w:rPr>
              <w:t>ى صانع المحتوى أو الفريق</w:t>
            </w:r>
            <w:r w:rsidRPr="009409C9">
              <w:rPr>
                <w:rFonts w:ascii="Calibri" w:hAnsi="Calibri" w:cs="Calibri"/>
                <w:sz w:val="28"/>
                <w:szCs w:val="28"/>
                <w:rtl/>
              </w:rPr>
              <w:t xml:space="preserve"> يزيد من ألفتي لها</w:t>
            </w:r>
            <w:r w:rsidRPr="009409C9">
              <w:rPr>
                <w:rFonts w:ascii="Calibri" w:hAnsi="Calibri" w:cs="Calibri"/>
                <w:sz w:val="28"/>
                <w:szCs w:val="28"/>
              </w:rPr>
              <w:t>.</w:t>
            </w:r>
          </w:p>
        </w:tc>
        <w:tc>
          <w:tcPr>
            <w:tcW w:w="710" w:type="dxa"/>
            <w:vAlign w:val="center"/>
          </w:tcPr>
          <w:p w14:paraId="2D5BABAE" w14:textId="77777777" w:rsidR="009756D5" w:rsidRDefault="009756D5" w:rsidP="009756D5">
            <w:pPr>
              <w:bidi/>
              <w:spacing w:line="276" w:lineRule="auto"/>
              <w:jc w:val="center"/>
              <w:rPr>
                <w:rFonts w:ascii="Calibri" w:hAnsi="Calibri" w:cs="Calibri"/>
                <w:sz w:val="28"/>
                <w:szCs w:val="28"/>
                <w:rtl/>
              </w:rPr>
            </w:pPr>
          </w:p>
        </w:tc>
        <w:tc>
          <w:tcPr>
            <w:tcW w:w="709" w:type="dxa"/>
            <w:vAlign w:val="center"/>
          </w:tcPr>
          <w:p w14:paraId="30D5ECCE" w14:textId="77777777" w:rsidR="009756D5" w:rsidRDefault="009756D5" w:rsidP="009756D5">
            <w:pPr>
              <w:bidi/>
              <w:spacing w:line="276" w:lineRule="auto"/>
              <w:jc w:val="center"/>
              <w:rPr>
                <w:rFonts w:ascii="Calibri" w:hAnsi="Calibri" w:cs="Calibri"/>
                <w:sz w:val="28"/>
                <w:szCs w:val="28"/>
                <w:rtl/>
              </w:rPr>
            </w:pPr>
          </w:p>
        </w:tc>
        <w:tc>
          <w:tcPr>
            <w:tcW w:w="850" w:type="dxa"/>
            <w:vAlign w:val="center"/>
          </w:tcPr>
          <w:p w14:paraId="19EA7653" w14:textId="77777777" w:rsidR="009756D5" w:rsidRDefault="009756D5" w:rsidP="009756D5">
            <w:pPr>
              <w:bidi/>
              <w:spacing w:line="276" w:lineRule="auto"/>
              <w:jc w:val="center"/>
              <w:rPr>
                <w:rFonts w:ascii="Calibri" w:hAnsi="Calibri" w:cs="Calibri"/>
                <w:sz w:val="28"/>
                <w:szCs w:val="28"/>
                <w:rtl/>
              </w:rPr>
            </w:pPr>
          </w:p>
        </w:tc>
        <w:tc>
          <w:tcPr>
            <w:tcW w:w="992" w:type="dxa"/>
            <w:vAlign w:val="center"/>
          </w:tcPr>
          <w:p w14:paraId="52CA1FAC" w14:textId="77777777" w:rsidR="009756D5" w:rsidRDefault="009756D5" w:rsidP="009756D5">
            <w:pPr>
              <w:bidi/>
              <w:spacing w:line="276" w:lineRule="auto"/>
              <w:jc w:val="center"/>
              <w:rPr>
                <w:rFonts w:ascii="Calibri" w:hAnsi="Calibri" w:cs="Calibri"/>
                <w:sz w:val="28"/>
                <w:szCs w:val="28"/>
                <w:rtl/>
              </w:rPr>
            </w:pPr>
          </w:p>
        </w:tc>
        <w:tc>
          <w:tcPr>
            <w:tcW w:w="986" w:type="dxa"/>
            <w:vAlign w:val="center"/>
          </w:tcPr>
          <w:p w14:paraId="2F2DFB4D" w14:textId="77777777" w:rsidR="009756D5" w:rsidRDefault="009756D5" w:rsidP="009756D5">
            <w:pPr>
              <w:bidi/>
              <w:spacing w:line="276" w:lineRule="auto"/>
              <w:jc w:val="center"/>
              <w:rPr>
                <w:rFonts w:ascii="Calibri" w:hAnsi="Calibri" w:cs="Calibri"/>
                <w:sz w:val="28"/>
                <w:szCs w:val="28"/>
                <w:rtl/>
              </w:rPr>
            </w:pPr>
          </w:p>
        </w:tc>
      </w:tr>
      <w:tr w:rsidR="009756D5" w14:paraId="41373835" w14:textId="77777777" w:rsidTr="009756D5">
        <w:tc>
          <w:tcPr>
            <w:tcW w:w="5103" w:type="dxa"/>
            <w:vAlign w:val="center"/>
          </w:tcPr>
          <w:p w14:paraId="5DFB5321" w14:textId="0088FBD5" w:rsidR="009756D5" w:rsidRPr="00CE4CE2" w:rsidRDefault="009756D5" w:rsidP="009756D5">
            <w:pPr>
              <w:bidi/>
              <w:spacing w:line="276" w:lineRule="auto"/>
              <w:rPr>
                <w:rFonts w:ascii="Calibri" w:hAnsi="Calibri" w:cs="Calibri"/>
                <w:sz w:val="28"/>
                <w:szCs w:val="28"/>
                <w:rtl/>
              </w:rPr>
            </w:pPr>
            <w:r w:rsidRPr="009409C9">
              <w:rPr>
                <w:rFonts w:ascii="Calibri" w:hAnsi="Calibri" w:cs="Calibri"/>
                <w:sz w:val="28"/>
                <w:szCs w:val="28"/>
                <w:rtl/>
              </w:rPr>
              <w:t xml:space="preserve">عندما يتحدث </w:t>
            </w:r>
            <w:r w:rsidR="00872FB4">
              <w:rPr>
                <w:rFonts w:ascii="Calibri" w:hAnsi="Calibri" w:cs="Calibri" w:hint="cs"/>
                <w:sz w:val="28"/>
                <w:szCs w:val="28"/>
                <w:rtl/>
              </w:rPr>
              <w:t xml:space="preserve">صانع المحتوى أو الفريق </w:t>
            </w:r>
            <w:r w:rsidRPr="009409C9">
              <w:rPr>
                <w:rFonts w:ascii="Calibri" w:hAnsi="Calibri" w:cs="Calibri"/>
                <w:sz w:val="28"/>
                <w:szCs w:val="28"/>
                <w:rtl/>
              </w:rPr>
              <w:t>بإقناع عن علامة تجارية معيّنة، يؤثر ذلك على نظرتي لهذه العلامة</w:t>
            </w:r>
            <w:r w:rsidRPr="009409C9">
              <w:rPr>
                <w:rFonts w:ascii="Calibri" w:hAnsi="Calibri" w:cs="Calibri"/>
                <w:sz w:val="28"/>
                <w:szCs w:val="28"/>
              </w:rPr>
              <w:t>.</w:t>
            </w:r>
          </w:p>
        </w:tc>
        <w:tc>
          <w:tcPr>
            <w:tcW w:w="710" w:type="dxa"/>
            <w:vAlign w:val="center"/>
          </w:tcPr>
          <w:p w14:paraId="0DB10BB5" w14:textId="77777777" w:rsidR="009756D5" w:rsidRDefault="009756D5" w:rsidP="009756D5">
            <w:pPr>
              <w:bidi/>
              <w:spacing w:line="276" w:lineRule="auto"/>
              <w:jc w:val="center"/>
              <w:rPr>
                <w:rFonts w:ascii="Calibri" w:hAnsi="Calibri" w:cs="Calibri"/>
                <w:sz w:val="28"/>
                <w:szCs w:val="28"/>
                <w:rtl/>
              </w:rPr>
            </w:pPr>
          </w:p>
        </w:tc>
        <w:tc>
          <w:tcPr>
            <w:tcW w:w="709" w:type="dxa"/>
            <w:vAlign w:val="center"/>
          </w:tcPr>
          <w:p w14:paraId="5C1AD5C0" w14:textId="77777777" w:rsidR="009756D5" w:rsidRDefault="009756D5" w:rsidP="009756D5">
            <w:pPr>
              <w:bidi/>
              <w:spacing w:line="276" w:lineRule="auto"/>
              <w:jc w:val="center"/>
              <w:rPr>
                <w:rFonts w:ascii="Calibri" w:hAnsi="Calibri" w:cs="Calibri"/>
                <w:sz w:val="28"/>
                <w:szCs w:val="28"/>
                <w:rtl/>
              </w:rPr>
            </w:pPr>
          </w:p>
        </w:tc>
        <w:tc>
          <w:tcPr>
            <w:tcW w:w="850" w:type="dxa"/>
            <w:vAlign w:val="center"/>
          </w:tcPr>
          <w:p w14:paraId="0C870D08" w14:textId="77777777" w:rsidR="009756D5" w:rsidRDefault="009756D5" w:rsidP="009756D5">
            <w:pPr>
              <w:bidi/>
              <w:spacing w:line="276" w:lineRule="auto"/>
              <w:jc w:val="center"/>
              <w:rPr>
                <w:rFonts w:ascii="Calibri" w:hAnsi="Calibri" w:cs="Calibri"/>
                <w:sz w:val="28"/>
                <w:szCs w:val="28"/>
                <w:rtl/>
              </w:rPr>
            </w:pPr>
          </w:p>
        </w:tc>
        <w:tc>
          <w:tcPr>
            <w:tcW w:w="992" w:type="dxa"/>
            <w:vAlign w:val="center"/>
          </w:tcPr>
          <w:p w14:paraId="340B9D0F" w14:textId="77777777" w:rsidR="009756D5" w:rsidRDefault="009756D5" w:rsidP="009756D5">
            <w:pPr>
              <w:bidi/>
              <w:spacing w:line="276" w:lineRule="auto"/>
              <w:jc w:val="center"/>
              <w:rPr>
                <w:rFonts w:ascii="Calibri" w:hAnsi="Calibri" w:cs="Calibri"/>
                <w:sz w:val="28"/>
                <w:szCs w:val="28"/>
                <w:rtl/>
              </w:rPr>
            </w:pPr>
          </w:p>
        </w:tc>
        <w:tc>
          <w:tcPr>
            <w:tcW w:w="986" w:type="dxa"/>
            <w:vAlign w:val="center"/>
          </w:tcPr>
          <w:p w14:paraId="3C952848" w14:textId="77777777" w:rsidR="009756D5" w:rsidRDefault="009756D5" w:rsidP="009756D5">
            <w:pPr>
              <w:bidi/>
              <w:spacing w:line="276" w:lineRule="auto"/>
              <w:jc w:val="center"/>
              <w:rPr>
                <w:rFonts w:ascii="Calibri" w:hAnsi="Calibri" w:cs="Calibri"/>
                <w:sz w:val="28"/>
                <w:szCs w:val="28"/>
                <w:rtl/>
              </w:rPr>
            </w:pPr>
          </w:p>
        </w:tc>
      </w:tr>
    </w:tbl>
    <w:p w14:paraId="71A77F35" w14:textId="77777777" w:rsidR="002C7842" w:rsidRDefault="002C7842" w:rsidP="002C7842">
      <w:pPr>
        <w:bidi/>
        <w:spacing w:line="276" w:lineRule="auto"/>
        <w:rPr>
          <w:rFonts w:ascii="Calibri" w:hAnsi="Calibri" w:cs="Calibri"/>
          <w:sz w:val="28"/>
          <w:szCs w:val="28"/>
          <w:rtl/>
        </w:rPr>
      </w:pPr>
    </w:p>
    <w:p w14:paraId="47367340" w14:textId="77777777" w:rsidR="00D94B90" w:rsidRPr="0081216F" w:rsidRDefault="00D94B90" w:rsidP="00D94B90">
      <w:pPr>
        <w:bidi/>
        <w:rPr>
          <w:rFonts w:ascii="Calibri" w:hAnsi="Calibri" w:cs="Calibri"/>
          <w:b/>
          <w:bCs/>
          <w:sz w:val="32"/>
          <w:szCs w:val="32"/>
          <w:u w:val="single"/>
        </w:rPr>
      </w:pPr>
      <w:r w:rsidRPr="0081216F">
        <w:rPr>
          <w:rFonts w:ascii="Calibri" w:hAnsi="Calibri" w:cs="Calibri"/>
          <w:b/>
          <w:bCs/>
          <w:sz w:val="32"/>
          <w:szCs w:val="32"/>
          <w:u w:val="single"/>
          <w:rtl/>
        </w:rPr>
        <w:t>المحور الثاني: ولاء جيل زد للعلامات التجارية (المتغير التابع)</w:t>
      </w:r>
    </w:p>
    <w:p w14:paraId="5F2B412A" w14:textId="77777777" w:rsidR="00D94B90" w:rsidRPr="00DE7282" w:rsidRDefault="00D94B90" w:rsidP="00D94B90">
      <w:pPr>
        <w:bidi/>
        <w:rPr>
          <w:rFonts w:ascii="Calibri" w:hAnsi="Calibri" w:cs="Calibri"/>
          <w:sz w:val="28"/>
          <w:szCs w:val="28"/>
          <w:rtl/>
        </w:rPr>
      </w:pPr>
      <w:r w:rsidRPr="0081216F">
        <w:rPr>
          <w:rFonts w:ascii="Calibri" w:hAnsi="Calibri" w:cs="Calibri"/>
          <w:sz w:val="28"/>
          <w:szCs w:val="28"/>
          <w:rtl/>
        </w:rPr>
        <w:t>يرجى تحديد درجة موافقتك على العبارات التالية</w:t>
      </w:r>
    </w:p>
    <w:tbl>
      <w:tblPr>
        <w:tblStyle w:val="aa"/>
        <w:bidiVisual/>
        <w:tblW w:w="0" w:type="auto"/>
        <w:tblLook w:val="04A0" w:firstRow="1" w:lastRow="0" w:firstColumn="1" w:lastColumn="0" w:noHBand="0" w:noVBand="1"/>
      </w:tblPr>
      <w:tblGrid>
        <w:gridCol w:w="5103"/>
        <w:gridCol w:w="710"/>
        <w:gridCol w:w="709"/>
        <w:gridCol w:w="850"/>
        <w:gridCol w:w="992"/>
        <w:gridCol w:w="986"/>
      </w:tblGrid>
      <w:tr w:rsidR="00D94B90" w14:paraId="196ACB2F" w14:textId="77777777" w:rsidTr="002A0E6E">
        <w:tc>
          <w:tcPr>
            <w:tcW w:w="5103" w:type="dxa"/>
            <w:shd w:val="clear" w:color="auto" w:fill="E7E6E6" w:themeFill="background2"/>
            <w:vAlign w:val="center"/>
          </w:tcPr>
          <w:p w14:paraId="1DD9B9AF" w14:textId="77777777" w:rsidR="00D94B90" w:rsidRDefault="00D94B90" w:rsidP="003F337D">
            <w:pPr>
              <w:bidi/>
              <w:spacing w:line="276" w:lineRule="auto"/>
              <w:jc w:val="center"/>
              <w:rPr>
                <w:rFonts w:ascii="Calibri" w:hAnsi="Calibri" w:cs="Calibri"/>
                <w:sz w:val="28"/>
                <w:szCs w:val="28"/>
                <w:rtl/>
              </w:rPr>
            </w:pPr>
            <w:r>
              <w:rPr>
                <w:rFonts w:ascii="Calibri" w:hAnsi="Calibri" w:cs="Calibri" w:hint="cs"/>
                <w:sz w:val="28"/>
                <w:szCs w:val="28"/>
                <w:rtl/>
              </w:rPr>
              <w:t>السؤال</w:t>
            </w:r>
          </w:p>
        </w:tc>
        <w:tc>
          <w:tcPr>
            <w:tcW w:w="710" w:type="dxa"/>
            <w:shd w:val="clear" w:color="auto" w:fill="E7E6E6" w:themeFill="background2"/>
            <w:vAlign w:val="center"/>
          </w:tcPr>
          <w:p w14:paraId="44B540FF" w14:textId="77777777" w:rsidR="00D94B90" w:rsidRDefault="00D94B90" w:rsidP="003F337D">
            <w:pPr>
              <w:bidi/>
              <w:spacing w:line="276" w:lineRule="auto"/>
              <w:jc w:val="center"/>
              <w:rPr>
                <w:rFonts w:ascii="Calibri" w:hAnsi="Calibri" w:cs="Calibri"/>
                <w:sz w:val="28"/>
                <w:szCs w:val="28"/>
                <w:rtl/>
              </w:rPr>
            </w:pPr>
            <w:r>
              <w:rPr>
                <w:rFonts w:ascii="Calibri" w:hAnsi="Calibri" w:cs="Calibri" w:hint="cs"/>
                <w:sz w:val="28"/>
                <w:szCs w:val="28"/>
                <w:rtl/>
              </w:rPr>
              <w:t>أوافق بشدة</w:t>
            </w:r>
          </w:p>
        </w:tc>
        <w:tc>
          <w:tcPr>
            <w:tcW w:w="709" w:type="dxa"/>
            <w:shd w:val="clear" w:color="auto" w:fill="E7E6E6" w:themeFill="background2"/>
            <w:vAlign w:val="center"/>
          </w:tcPr>
          <w:p w14:paraId="788B48FB" w14:textId="77777777" w:rsidR="00D94B90" w:rsidRDefault="00D94B90" w:rsidP="003F337D">
            <w:pPr>
              <w:bidi/>
              <w:spacing w:line="276" w:lineRule="auto"/>
              <w:jc w:val="center"/>
              <w:rPr>
                <w:rFonts w:ascii="Calibri" w:hAnsi="Calibri" w:cs="Calibri"/>
                <w:sz w:val="28"/>
                <w:szCs w:val="28"/>
                <w:rtl/>
              </w:rPr>
            </w:pPr>
            <w:r>
              <w:rPr>
                <w:rFonts w:ascii="Calibri" w:hAnsi="Calibri" w:cs="Calibri" w:hint="cs"/>
                <w:sz w:val="28"/>
                <w:szCs w:val="28"/>
                <w:rtl/>
              </w:rPr>
              <w:t>أوافق</w:t>
            </w:r>
          </w:p>
        </w:tc>
        <w:tc>
          <w:tcPr>
            <w:tcW w:w="850" w:type="dxa"/>
            <w:shd w:val="clear" w:color="auto" w:fill="E7E6E6" w:themeFill="background2"/>
            <w:vAlign w:val="center"/>
          </w:tcPr>
          <w:p w14:paraId="127BB6EE" w14:textId="77777777" w:rsidR="00D94B90" w:rsidRDefault="00D94B90" w:rsidP="003F337D">
            <w:pPr>
              <w:bidi/>
              <w:spacing w:line="276" w:lineRule="auto"/>
              <w:jc w:val="center"/>
              <w:rPr>
                <w:rFonts w:ascii="Calibri" w:hAnsi="Calibri" w:cs="Calibri"/>
                <w:sz w:val="28"/>
                <w:szCs w:val="28"/>
                <w:rtl/>
              </w:rPr>
            </w:pPr>
            <w:r>
              <w:rPr>
                <w:rFonts w:ascii="Calibri" w:hAnsi="Calibri" w:cs="Calibri" w:hint="cs"/>
                <w:sz w:val="28"/>
                <w:szCs w:val="28"/>
                <w:rtl/>
              </w:rPr>
              <w:t>محايد</w:t>
            </w:r>
          </w:p>
        </w:tc>
        <w:tc>
          <w:tcPr>
            <w:tcW w:w="992" w:type="dxa"/>
            <w:shd w:val="clear" w:color="auto" w:fill="E7E6E6" w:themeFill="background2"/>
            <w:vAlign w:val="center"/>
          </w:tcPr>
          <w:p w14:paraId="2F2571BF" w14:textId="77777777" w:rsidR="00D94B90" w:rsidRDefault="00D94B90" w:rsidP="003F337D">
            <w:pPr>
              <w:bidi/>
              <w:spacing w:line="276" w:lineRule="auto"/>
              <w:jc w:val="center"/>
              <w:rPr>
                <w:rFonts w:ascii="Calibri" w:hAnsi="Calibri" w:cs="Calibri"/>
                <w:sz w:val="28"/>
                <w:szCs w:val="28"/>
                <w:rtl/>
              </w:rPr>
            </w:pPr>
            <w:r>
              <w:rPr>
                <w:rFonts w:ascii="Calibri" w:hAnsi="Calibri" w:cs="Calibri" w:hint="cs"/>
                <w:sz w:val="28"/>
                <w:szCs w:val="28"/>
                <w:rtl/>
              </w:rPr>
              <w:t>لا أوافق</w:t>
            </w:r>
          </w:p>
        </w:tc>
        <w:tc>
          <w:tcPr>
            <w:tcW w:w="986" w:type="dxa"/>
            <w:shd w:val="clear" w:color="auto" w:fill="E7E6E6" w:themeFill="background2"/>
            <w:vAlign w:val="center"/>
          </w:tcPr>
          <w:p w14:paraId="4A898973" w14:textId="77777777" w:rsidR="00D94B90" w:rsidRDefault="00D94B90" w:rsidP="003F337D">
            <w:pPr>
              <w:bidi/>
              <w:spacing w:line="276" w:lineRule="auto"/>
              <w:jc w:val="center"/>
              <w:rPr>
                <w:rFonts w:ascii="Calibri" w:hAnsi="Calibri" w:cs="Calibri"/>
                <w:sz w:val="28"/>
                <w:szCs w:val="28"/>
                <w:rtl/>
              </w:rPr>
            </w:pPr>
            <w:r>
              <w:rPr>
                <w:rFonts w:ascii="Calibri" w:hAnsi="Calibri" w:cs="Calibri" w:hint="cs"/>
                <w:sz w:val="28"/>
                <w:szCs w:val="28"/>
                <w:rtl/>
              </w:rPr>
              <w:t>لا أوافق أبداً</w:t>
            </w:r>
          </w:p>
        </w:tc>
      </w:tr>
      <w:tr w:rsidR="002A0E6E" w14:paraId="1F8DB836" w14:textId="77777777" w:rsidTr="00BB3710">
        <w:tc>
          <w:tcPr>
            <w:tcW w:w="5103" w:type="dxa"/>
          </w:tcPr>
          <w:p w14:paraId="31018BB6" w14:textId="03B67E7A" w:rsidR="002A0E6E" w:rsidRPr="003B1BB7" w:rsidRDefault="002A0E6E" w:rsidP="002A0E6E">
            <w:pPr>
              <w:bidi/>
              <w:spacing w:line="276" w:lineRule="auto"/>
              <w:rPr>
                <w:rFonts w:ascii="Calibri" w:hAnsi="Calibri" w:cs="Calibri"/>
                <w:sz w:val="28"/>
                <w:szCs w:val="28"/>
                <w:rtl/>
              </w:rPr>
            </w:pPr>
            <w:r w:rsidRPr="00AB4661">
              <w:rPr>
                <w:rFonts w:ascii="Calibri" w:hAnsi="Calibri" w:cs="Calibri"/>
                <w:sz w:val="28"/>
                <w:szCs w:val="28"/>
                <w:rtl/>
              </w:rPr>
              <w:t>أميل إلى تفضيل العلامات التجارية التي تظهر باستمرار في محتوى صنّاع الألعاب</w:t>
            </w:r>
            <w:r>
              <w:rPr>
                <w:rFonts w:ascii="Calibri" w:hAnsi="Calibri" w:cs="Calibri" w:hint="cs"/>
                <w:sz w:val="28"/>
                <w:szCs w:val="28"/>
                <w:rtl/>
              </w:rPr>
              <w:t xml:space="preserve"> أو الفرق</w:t>
            </w:r>
            <w:r w:rsidRPr="00AB4661">
              <w:rPr>
                <w:rFonts w:ascii="Calibri" w:hAnsi="Calibri" w:cs="Calibri"/>
                <w:sz w:val="28"/>
                <w:szCs w:val="28"/>
                <w:rtl/>
              </w:rPr>
              <w:t xml:space="preserve"> الذين أتابعهم</w:t>
            </w:r>
            <w:r w:rsidRPr="00AB4661">
              <w:rPr>
                <w:rFonts w:ascii="Calibri" w:hAnsi="Calibri" w:cs="Calibri"/>
                <w:sz w:val="28"/>
                <w:szCs w:val="28"/>
              </w:rPr>
              <w:t>.</w:t>
            </w:r>
          </w:p>
        </w:tc>
        <w:tc>
          <w:tcPr>
            <w:tcW w:w="710" w:type="dxa"/>
            <w:vAlign w:val="center"/>
          </w:tcPr>
          <w:p w14:paraId="2359A374" w14:textId="77777777" w:rsidR="002A0E6E" w:rsidRDefault="002A0E6E" w:rsidP="002A0E6E">
            <w:pPr>
              <w:bidi/>
              <w:spacing w:line="276" w:lineRule="auto"/>
              <w:jc w:val="center"/>
              <w:rPr>
                <w:rFonts w:ascii="Calibri" w:hAnsi="Calibri" w:cs="Calibri"/>
                <w:sz w:val="28"/>
                <w:szCs w:val="28"/>
                <w:rtl/>
              </w:rPr>
            </w:pPr>
          </w:p>
        </w:tc>
        <w:tc>
          <w:tcPr>
            <w:tcW w:w="709" w:type="dxa"/>
            <w:vAlign w:val="center"/>
          </w:tcPr>
          <w:p w14:paraId="40E066EB" w14:textId="77777777" w:rsidR="002A0E6E" w:rsidRDefault="002A0E6E" w:rsidP="002A0E6E">
            <w:pPr>
              <w:bidi/>
              <w:spacing w:line="276" w:lineRule="auto"/>
              <w:jc w:val="center"/>
              <w:rPr>
                <w:rFonts w:ascii="Calibri" w:hAnsi="Calibri" w:cs="Calibri"/>
                <w:sz w:val="28"/>
                <w:szCs w:val="28"/>
                <w:rtl/>
              </w:rPr>
            </w:pPr>
          </w:p>
        </w:tc>
        <w:tc>
          <w:tcPr>
            <w:tcW w:w="850" w:type="dxa"/>
            <w:vAlign w:val="center"/>
          </w:tcPr>
          <w:p w14:paraId="7BD90DAC" w14:textId="77777777" w:rsidR="002A0E6E" w:rsidRDefault="002A0E6E" w:rsidP="002A0E6E">
            <w:pPr>
              <w:bidi/>
              <w:spacing w:line="276" w:lineRule="auto"/>
              <w:jc w:val="center"/>
              <w:rPr>
                <w:rFonts w:ascii="Calibri" w:hAnsi="Calibri" w:cs="Calibri"/>
                <w:sz w:val="28"/>
                <w:szCs w:val="28"/>
                <w:rtl/>
              </w:rPr>
            </w:pPr>
          </w:p>
        </w:tc>
        <w:tc>
          <w:tcPr>
            <w:tcW w:w="992" w:type="dxa"/>
            <w:vAlign w:val="center"/>
          </w:tcPr>
          <w:p w14:paraId="50EE8A8D" w14:textId="77777777" w:rsidR="002A0E6E" w:rsidRDefault="002A0E6E" w:rsidP="002A0E6E">
            <w:pPr>
              <w:bidi/>
              <w:spacing w:line="276" w:lineRule="auto"/>
              <w:jc w:val="center"/>
              <w:rPr>
                <w:rFonts w:ascii="Calibri" w:hAnsi="Calibri" w:cs="Calibri"/>
                <w:sz w:val="28"/>
                <w:szCs w:val="28"/>
                <w:rtl/>
              </w:rPr>
            </w:pPr>
          </w:p>
        </w:tc>
        <w:tc>
          <w:tcPr>
            <w:tcW w:w="986" w:type="dxa"/>
            <w:vAlign w:val="center"/>
          </w:tcPr>
          <w:p w14:paraId="6A4621DB" w14:textId="77777777" w:rsidR="002A0E6E" w:rsidRDefault="002A0E6E" w:rsidP="002A0E6E">
            <w:pPr>
              <w:bidi/>
              <w:spacing w:line="276" w:lineRule="auto"/>
              <w:jc w:val="center"/>
              <w:rPr>
                <w:rFonts w:ascii="Calibri" w:hAnsi="Calibri" w:cs="Calibri"/>
                <w:sz w:val="28"/>
                <w:szCs w:val="28"/>
                <w:rtl/>
              </w:rPr>
            </w:pPr>
          </w:p>
        </w:tc>
      </w:tr>
      <w:tr w:rsidR="002A0E6E" w14:paraId="10118DF5" w14:textId="77777777" w:rsidTr="00BB3710">
        <w:tc>
          <w:tcPr>
            <w:tcW w:w="5103" w:type="dxa"/>
          </w:tcPr>
          <w:p w14:paraId="4300B8AE" w14:textId="4D0F3921" w:rsidR="002A0E6E" w:rsidRPr="003B1BB7" w:rsidRDefault="002A0E6E" w:rsidP="002A0E6E">
            <w:pPr>
              <w:bidi/>
              <w:spacing w:line="276" w:lineRule="auto"/>
              <w:rPr>
                <w:rFonts w:ascii="Calibri" w:hAnsi="Calibri" w:cs="Calibri"/>
                <w:sz w:val="28"/>
                <w:szCs w:val="28"/>
                <w:rtl/>
              </w:rPr>
            </w:pPr>
            <w:r w:rsidRPr="00AB4661">
              <w:rPr>
                <w:rFonts w:ascii="Calibri" w:hAnsi="Calibri" w:cs="Calibri"/>
                <w:sz w:val="28"/>
                <w:szCs w:val="28"/>
                <w:rtl/>
              </w:rPr>
              <w:t>إذا أعجبتني علامة تجارية تعرّفت عليها من خلال صانع محتوى الألعاب</w:t>
            </w:r>
            <w:r w:rsidR="007D1694">
              <w:rPr>
                <w:rFonts w:ascii="Calibri" w:hAnsi="Calibri" w:cs="Calibri" w:hint="cs"/>
                <w:sz w:val="28"/>
                <w:szCs w:val="28"/>
                <w:rtl/>
              </w:rPr>
              <w:t xml:space="preserve"> أو الفريق</w:t>
            </w:r>
            <w:r w:rsidRPr="00AB4661">
              <w:rPr>
                <w:rFonts w:ascii="Calibri" w:hAnsi="Calibri" w:cs="Calibri"/>
                <w:sz w:val="28"/>
                <w:szCs w:val="28"/>
                <w:rtl/>
              </w:rPr>
              <w:t>، أحاول الاستمرار في استخدامها</w:t>
            </w:r>
            <w:r w:rsidRPr="00AB4661">
              <w:rPr>
                <w:rFonts w:ascii="Calibri" w:hAnsi="Calibri" w:cs="Calibri"/>
                <w:sz w:val="28"/>
                <w:szCs w:val="28"/>
              </w:rPr>
              <w:t>.</w:t>
            </w:r>
          </w:p>
        </w:tc>
        <w:tc>
          <w:tcPr>
            <w:tcW w:w="710" w:type="dxa"/>
            <w:vAlign w:val="center"/>
          </w:tcPr>
          <w:p w14:paraId="0DB9C787" w14:textId="77777777" w:rsidR="002A0E6E" w:rsidRDefault="002A0E6E" w:rsidP="002A0E6E">
            <w:pPr>
              <w:bidi/>
              <w:spacing w:line="276" w:lineRule="auto"/>
              <w:jc w:val="center"/>
              <w:rPr>
                <w:rFonts w:ascii="Calibri" w:hAnsi="Calibri" w:cs="Calibri"/>
                <w:sz w:val="28"/>
                <w:szCs w:val="28"/>
                <w:rtl/>
              </w:rPr>
            </w:pPr>
          </w:p>
        </w:tc>
        <w:tc>
          <w:tcPr>
            <w:tcW w:w="709" w:type="dxa"/>
            <w:vAlign w:val="center"/>
          </w:tcPr>
          <w:p w14:paraId="2B283121" w14:textId="77777777" w:rsidR="002A0E6E" w:rsidRDefault="002A0E6E" w:rsidP="002A0E6E">
            <w:pPr>
              <w:bidi/>
              <w:spacing w:line="276" w:lineRule="auto"/>
              <w:jc w:val="center"/>
              <w:rPr>
                <w:rFonts w:ascii="Calibri" w:hAnsi="Calibri" w:cs="Calibri"/>
                <w:sz w:val="28"/>
                <w:szCs w:val="28"/>
                <w:rtl/>
              </w:rPr>
            </w:pPr>
          </w:p>
        </w:tc>
        <w:tc>
          <w:tcPr>
            <w:tcW w:w="850" w:type="dxa"/>
            <w:vAlign w:val="center"/>
          </w:tcPr>
          <w:p w14:paraId="3FF18379" w14:textId="77777777" w:rsidR="002A0E6E" w:rsidRDefault="002A0E6E" w:rsidP="002A0E6E">
            <w:pPr>
              <w:bidi/>
              <w:spacing w:line="276" w:lineRule="auto"/>
              <w:jc w:val="center"/>
              <w:rPr>
                <w:rFonts w:ascii="Calibri" w:hAnsi="Calibri" w:cs="Calibri"/>
                <w:sz w:val="28"/>
                <w:szCs w:val="28"/>
                <w:rtl/>
              </w:rPr>
            </w:pPr>
          </w:p>
        </w:tc>
        <w:tc>
          <w:tcPr>
            <w:tcW w:w="992" w:type="dxa"/>
            <w:vAlign w:val="center"/>
          </w:tcPr>
          <w:p w14:paraId="2F4D938C" w14:textId="77777777" w:rsidR="002A0E6E" w:rsidRDefault="002A0E6E" w:rsidP="002A0E6E">
            <w:pPr>
              <w:bidi/>
              <w:spacing w:line="276" w:lineRule="auto"/>
              <w:jc w:val="center"/>
              <w:rPr>
                <w:rFonts w:ascii="Calibri" w:hAnsi="Calibri" w:cs="Calibri"/>
                <w:sz w:val="28"/>
                <w:szCs w:val="28"/>
                <w:rtl/>
              </w:rPr>
            </w:pPr>
          </w:p>
        </w:tc>
        <w:tc>
          <w:tcPr>
            <w:tcW w:w="986" w:type="dxa"/>
            <w:vAlign w:val="center"/>
          </w:tcPr>
          <w:p w14:paraId="4E222C7D" w14:textId="77777777" w:rsidR="002A0E6E" w:rsidRDefault="002A0E6E" w:rsidP="002A0E6E">
            <w:pPr>
              <w:bidi/>
              <w:spacing w:line="276" w:lineRule="auto"/>
              <w:jc w:val="center"/>
              <w:rPr>
                <w:rFonts w:ascii="Calibri" w:hAnsi="Calibri" w:cs="Calibri"/>
                <w:sz w:val="28"/>
                <w:szCs w:val="28"/>
                <w:rtl/>
              </w:rPr>
            </w:pPr>
          </w:p>
        </w:tc>
      </w:tr>
      <w:tr w:rsidR="002A0E6E" w14:paraId="6ED117FD" w14:textId="77777777" w:rsidTr="00BB3710">
        <w:tc>
          <w:tcPr>
            <w:tcW w:w="5103" w:type="dxa"/>
          </w:tcPr>
          <w:p w14:paraId="1087DEC9" w14:textId="58598207" w:rsidR="002A0E6E" w:rsidRPr="003B1BB7" w:rsidRDefault="002A0E6E" w:rsidP="002A0E6E">
            <w:pPr>
              <w:bidi/>
              <w:spacing w:line="276" w:lineRule="auto"/>
              <w:rPr>
                <w:rFonts w:ascii="Calibri" w:hAnsi="Calibri" w:cs="Calibri"/>
                <w:sz w:val="28"/>
                <w:szCs w:val="28"/>
                <w:rtl/>
              </w:rPr>
            </w:pPr>
            <w:r w:rsidRPr="00AB4661">
              <w:rPr>
                <w:rFonts w:ascii="Calibri" w:hAnsi="Calibri" w:cs="Calibri"/>
                <w:sz w:val="28"/>
                <w:szCs w:val="28"/>
                <w:rtl/>
              </w:rPr>
              <w:t>لديّ الرغبة في شراء منتجات من علامات تجارية يتعاون معها صانع محتوى الألعاب</w:t>
            </w:r>
            <w:r w:rsidR="007D1694">
              <w:rPr>
                <w:rFonts w:ascii="Calibri" w:hAnsi="Calibri" w:cs="Calibri" w:hint="cs"/>
                <w:sz w:val="28"/>
                <w:szCs w:val="28"/>
                <w:rtl/>
              </w:rPr>
              <w:t xml:space="preserve"> أو الفريق</w:t>
            </w:r>
            <w:r w:rsidRPr="00AB4661">
              <w:rPr>
                <w:rFonts w:ascii="Calibri" w:hAnsi="Calibri" w:cs="Calibri"/>
                <w:sz w:val="28"/>
                <w:szCs w:val="28"/>
                <w:rtl/>
              </w:rPr>
              <w:t xml:space="preserve"> الذي أتابعه</w:t>
            </w:r>
            <w:r w:rsidRPr="00AB4661">
              <w:rPr>
                <w:rFonts w:ascii="Calibri" w:hAnsi="Calibri" w:cs="Calibri"/>
                <w:sz w:val="28"/>
                <w:szCs w:val="28"/>
              </w:rPr>
              <w:t>.</w:t>
            </w:r>
          </w:p>
        </w:tc>
        <w:tc>
          <w:tcPr>
            <w:tcW w:w="710" w:type="dxa"/>
            <w:vAlign w:val="center"/>
          </w:tcPr>
          <w:p w14:paraId="477A725A" w14:textId="77777777" w:rsidR="002A0E6E" w:rsidRDefault="002A0E6E" w:rsidP="002A0E6E">
            <w:pPr>
              <w:bidi/>
              <w:spacing w:line="276" w:lineRule="auto"/>
              <w:jc w:val="center"/>
              <w:rPr>
                <w:rFonts w:ascii="Calibri" w:hAnsi="Calibri" w:cs="Calibri"/>
                <w:sz w:val="28"/>
                <w:szCs w:val="28"/>
                <w:rtl/>
              </w:rPr>
            </w:pPr>
          </w:p>
        </w:tc>
        <w:tc>
          <w:tcPr>
            <w:tcW w:w="709" w:type="dxa"/>
            <w:vAlign w:val="center"/>
          </w:tcPr>
          <w:p w14:paraId="3F81BC6A" w14:textId="77777777" w:rsidR="002A0E6E" w:rsidRDefault="002A0E6E" w:rsidP="002A0E6E">
            <w:pPr>
              <w:bidi/>
              <w:spacing w:line="276" w:lineRule="auto"/>
              <w:jc w:val="center"/>
              <w:rPr>
                <w:rFonts w:ascii="Calibri" w:hAnsi="Calibri" w:cs="Calibri"/>
                <w:sz w:val="28"/>
                <w:szCs w:val="28"/>
                <w:rtl/>
              </w:rPr>
            </w:pPr>
          </w:p>
        </w:tc>
        <w:tc>
          <w:tcPr>
            <w:tcW w:w="850" w:type="dxa"/>
            <w:vAlign w:val="center"/>
          </w:tcPr>
          <w:p w14:paraId="6F26008D" w14:textId="77777777" w:rsidR="002A0E6E" w:rsidRDefault="002A0E6E" w:rsidP="002A0E6E">
            <w:pPr>
              <w:bidi/>
              <w:spacing w:line="276" w:lineRule="auto"/>
              <w:jc w:val="center"/>
              <w:rPr>
                <w:rFonts w:ascii="Calibri" w:hAnsi="Calibri" w:cs="Calibri"/>
                <w:sz w:val="28"/>
                <w:szCs w:val="28"/>
                <w:rtl/>
              </w:rPr>
            </w:pPr>
          </w:p>
        </w:tc>
        <w:tc>
          <w:tcPr>
            <w:tcW w:w="992" w:type="dxa"/>
            <w:vAlign w:val="center"/>
          </w:tcPr>
          <w:p w14:paraId="1FF01D75" w14:textId="77777777" w:rsidR="002A0E6E" w:rsidRDefault="002A0E6E" w:rsidP="002A0E6E">
            <w:pPr>
              <w:bidi/>
              <w:spacing w:line="276" w:lineRule="auto"/>
              <w:jc w:val="center"/>
              <w:rPr>
                <w:rFonts w:ascii="Calibri" w:hAnsi="Calibri" w:cs="Calibri"/>
                <w:sz w:val="28"/>
                <w:szCs w:val="28"/>
                <w:rtl/>
              </w:rPr>
            </w:pPr>
          </w:p>
        </w:tc>
        <w:tc>
          <w:tcPr>
            <w:tcW w:w="986" w:type="dxa"/>
            <w:vAlign w:val="center"/>
          </w:tcPr>
          <w:p w14:paraId="59A6CB46" w14:textId="77777777" w:rsidR="002A0E6E" w:rsidRDefault="002A0E6E" w:rsidP="002A0E6E">
            <w:pPr>
              <w:bidi/>
              <w:spacing w:line="276" w:lineRule="auto"/>
              <w:jc w:val="center"/>
              <w:rPr>
                <w:rFonts w:ascii="Calibri" w:hAnsi="Calibri" w:cs="Calibri"/>
                <w:sz w:val="28"/>
                <w:szCs w:val="28"/>
                <w:rtl/>
              </w:rPr>
            </w:pPr>
          </w:p>
        </w:tc>
      </w:tr>
      <w:tr w:rsidR="002A0E6E" w14:paraId="633B6BBA" w14:textId="77777777" w:rsidTr="00BB3710">
        <w:tc>
          <w:tcPr>
            <w:tcW w:w="5103" w:type="dxa"/>
          </w:tcPr>
          <w:p w14:paraId="2D451835" w14:textId="6AEF5BFD" w:rsidR="002A0E6E" w:rsidRPr="003B1BB7" w:rsidRDefault="002A0E6E" w:rsidP="002A0E6E">
            <w:pPr>
              <w:bidi/>
              <w:spacing w:line="276" w:lineRule="auto"/>
              <w:rPr>
                <w:rFonts w:ascii="Calibri" w:hAnsi="Calibri" w:cs="Calibri"/>
                <w:sz w:val="28"/>
                <w:szCs w:val="28"/>
                <w:rtl/>
              </w:rPr>
            </w:pPr>
            <w:r w:rsidRPr="00AB4661">
              <w:rPr>
                <w:rFonts w:ascii="Calibri" w:hAnsi="Calibri" w:cs="Calibri"/>
                <w:sz w:val="28"/>
                <w:szCs w:val="28"/>
                <w:rtl/>
              </w:rPr>
              <w:t>أفكّر في إعادة الشراء من العلامات التجارية التي اكتشفتها من خلال محتوى صانعي الألعا</w:t>
            </w:r>
            <w:r w:rsidR="007D1694">
              <w:rPr>
                <w:rFonts w:ascii="Calibri" w:hAnsi="Calibri" w:cs="Calibri" w:hint="cs"/>
                <w:sz w:val="28"/>
                <w:szCs w:val="28"/>
                <w:rtl/>
              </w:rPr>
              <w:t>ب أو الفرق</w:t>
            </w:r>
            <w:r w:rsidRPr="00AB4661">
              <w:rPr>
                <w:rFonts w:ascii="Calibri" w:hAnsi="Calibri" w:cs="Calibri"/>
                <w:sz w:val="28"/>
                <w:szCs w:val="28"/>
              </w:rPr>
              <w:t>.</w:t>
            </w:r>
          </w:p>
        </w:tc>
        <w:tc>
          <w:tcPr>
            <w:tcW w:w="710" w:type="dxa"/>
            <w:vAlign w:val="center"/>
          </w:tcPr>
          <w:p w14:paraId="4EBE6353" w14:textId="77777777" w:rsidR="002A0E6E" w:rsidRDefault="002A0E6E" w:rsidP="002A0E6E">
            <w:pPr>
              <w:bidi/>
              <w:spacing w:line="276" w:lineRule="auto"/>
              <w:jc w:val="center"/>
              <w:rPr>
                <w:rFonts w:ascii="Calibri" w:hAnsi="Calibri" w:cs="Calibri"/>
                <w:sz w:val="28"/>
                <w:szCs w:val="28"/>
                <w:rtl/>
              </w:rPr>
            </w:pPr>
          </w:p>
        </w:tc>
        <w:tc>
          <w:tcPr>
            <w:tcW w:w="709" w:type="dxa"/>
            <w:vAlign w:val="center"/>
          </w:tcPr>
          <w:p w14:paraId="78F53839" w14:textId="77777777" w:rsidR="002A0E6E" w:rsidRDefault="002A0E6E" w:rsidP="002A0E6E">
            <w:pPr>
              <w:bidi/>
              <w:spacing w:line="276" w:lineRule="auto"/>
              <w:jc w:val="center"/>
              <w:rPr>
                <w:rFonts w:ascii="Calibri" w:hAnsi="Calibri" w:cs="Calibri"/>
                <w:sz w:val="28"/>
                <w:szCs w:val="28"/>
                <w:rtl/>
              </w:rPr>
            </w:pPr>
          </w:p>
        </w:tc>
        <w:tc>
          <w:tcPr>
            <w:tcW w:w="850" w:type="dxa"/>
            <w:vAlign w:val="center"/>
          </w:tcPr>
          <w:p w14:paraId="727AD113" w14:textId="77777777" w:rsidR="002A0E6E" w:rsidRDefault="002A0E6E" w:rsidP="002A0E6E">
            <w:pPr>
              <w:bidi/>
              <w:spacing w:line="276" w:lineRule="auto"/>
              <w:jc w:val="center"/>
              <w:rPr>
                <w:rFonts w:ascii="Calibri" w:hAnsi="Calibri" w:cs="Calibri"/>
                <w:sz w:val="28"/>
                <w:szCs w:val="28"/>
                <w:rtl/>
              </w:rPr>
            </w:pPr>
          </w:p>
        </w:tc>
        <w:tc>
          <w:tcPr>
            <w:tcW w:w="992" w:type="dxa"/>
            <w:vAlign w:val="center"/>
          </w:tcPr>
          <w:p w14:paraId="6CB3B52B" w14:textId="77777777" w:rsidR="002A0E6E" w:rsidRDefault="002A0E6E" w:rsidP="002A0E6E">
            <w:pPr>
              <w:bidi/>
              <w:spacing w:line="276" w:lineRule="auto"/>
              <w:jc w:val="center"/>
              <w:rPr>
                <w:rFonts w:ascii="Calibri" w:hAnsi="Calibri" w:cs="Calibri"/>
                <w:sz w:val="28"/>
                <w:szCs w:val="28"/>
                <w:rtl/>
              </w:rPr>
            </w:pPr>
          </w:p>
        </w:tc>
        <w:tc>
          <w:tcPr>
            <w:tcW w:w="986" w:type="dxa"/>
            <w:vAlign w:val="center"/>
          </w:tcPr>
          <w:p w14:paraId="453A28C8" w14:textId="77777777" w:rsidR="002A0E6E" w:rsidRDefault="002A0E6E" w:rsidP="002A0E6E">
            <w:pPr>
              <w:bidi/>
              <w:spacing w:line="276" w:lineRule="auto"/>
              <w:jc w:val="center"/>
              <w:rPr>
                <w:rFonts w:ascii="Calibri" w:hAnsi="Calibri" w:cs="Calibri"/>
                <w:sz w:val="28"/>
                <w:szCs w:val="28"/>
                <w:rtl/>
              </w:rPr>
            </w:pPr>
          </w:p>
        </w:tc>
      </w:tr>
      <w:tr w:rsidR="002A0E6E" w14:paraId="0B798D1B" w14:textId="77777777" w:rsidTr="00BB3710">
        <w:tc>
          <w:tcPr>
            <w:tcW w:w="5103" w:type="dxa"/>
          </w:tcPr>
          <w:p w14:paraId="5BF4DE60" w14:textId="22A9C7DB" w:rsidR="002A0E6E" w:rsidRPr="003B1BB7" w:rsidRDefault="002A0E6E" w:rsidP="002A0E6E">
            <w:pPr>
              <w:bidi/>
              <w:spacing w:line="276" w:lineRule="auto"/>
              <w:rPr>
                <w:rFonts w:ascii="Calibri" w:hAnsi="Calibri" w:cs="Calibri"/>
                <w:sz w:val="28"/>
                <w:szCs w:val="28"/>
                <w:rtl/>
              </w:rPr>
            </w:pPr>
            <w:r w:rsidRPr="00AB4661">
              <w:rPr>
                <w:rFonts w:ascii="Calibri" w:hAnsi="Calibri" w:cs="Calibri"/>
                <w:sz w:val="28"/>
                <w:szCs w:val="28"/>
                <w:rtl/>
              </w:rPr>
              <w:t>أوصي أصدقائي بتجربة العلامات التجارية التي اكتشفتها من خلال صانع محتوى الألعاب</w:t>
            </w:r>
            <w:r w:rsidR="007D1694">
              <w:rPr>
                <w:rFonts w:ascii="Calibri" w:hAnsi="Calibri" w:cs="Calibri" w:hint="cs"/>
                <w:sz w:val="28"/>
                <w:szCs w:val="28"/>
                <w:rtl/>
              </w:rPr>
              <w:t xml:space="preserve"> أو الفرق.</w:t>
            </w:r>
          </w:p>
        </w:tc>
        <w:tc>
          <w:tcPr>
            <w:tcW w:w="710" w:type="dxa"/>
            <w:vAlign w:val="center"/>
          </w:tcPr>
          <w:p w14:paraId="5C03F897" w14:textId="77777777" w:rsidR="002A0E6E" w:rsidRDefault="002A0E6E" w:rsidP="002A0E6E">
            <w:pPr>
              <w:bidi/>
              <w:spacing w:line="276" w:lineRule="auto"/>
              <w:jc w:val="center"/>
              <w:rPr>
                <w:rFonts w:ascii="Calibri" w:hAnsi="Calibri" w:cs="Calibri"/>
                <w:sz w:val="28"/>
                <w:szCs w:val="28"/>
                <w:rtl/>
              </w:rPr>
            </w:pPr>
          </w:p>
        </w:tc>
        <w:tc>
          <w:tcPr>
            <w:tcW w:w="709" w:type="dxa"/>
            <w:vAlign w:val="center"/>
          </w:tcPr>
          <w:p w14:paraId="1F64B264" w14:textId="77777777" w:rsidR="002A0E6E" w:rsidRDefault="002A0E6E" w:rsidP="002A0E6E">
            <w:pPr>
              <w:bidi/>
              <w:spacing w:line="276" w:lineRule="auto"/>
              <w:jc w:val="center"/>
              <w:rPr>
                <w:rFonts w:ascii="Calibri" w:hAnsi="Calibri" w:cs="Calibri"/>
                <w:sz w:val="28"/>
                <w:szCs w:val="28"/>
                <w:rtl/>
              </w:rPr>
            </w:pPr>
          </w:p>
        </w:tc>
        <w:tc>
          <w:tcPr>
            <w:tcW w:w="850" w:type="dxa"/>
            <w:vAlign w:val="center"/>
          </w:tcPr>
          <w:p w14:paraId="751C71A1" w14:textId="77777777" w:rsidR="002A0E6E" w:rsidRDefault="002A0E6E" w:rsidP="002A0E6E">
            <w:pPr>
              <w:bidi/>
              <w:spacing w:line="276" w:lineRule="auto"/>
              <w:jc w:val="center"/>
              <w:rPr>
                <w:rFonts w:ascii="Calibri" w:hAnsi="Calibri" w:cs="Calibri"/>
                <w:sz w:val="28"/>
                <w:szCs w:val="28"/>
                <w:rtl/>
              </w:rPr>
            </w:pPr>
          </w:p>
        </w:tc>
        <w:tc>
          <w:tcPr>
            <w:tcW w:w="992" w:type="dxa"/>
            <w:vAlign w:val="center"/>
          </w:tcPr>
          <w:p w14:paraId="5F401C61" w14:textId="77777777" w:rsidR="002A0E6E" w:rsidRDefault="002A0E6E" w:rsidP="002A0E6E">
            <w:pPr>
              <w:bidi/>
              <w:spacing w:line="276" w:lineRule="auto"/>
              <w:jc w:val="center"/>
              <w:rPr>
                <w:rFonts w:ascii="Calibri" w:hAnsi="Calibri" w:cs="Calibri"/>
                <w:sz w:val="28"/>
                <w:szCs w:val="28"/>
                <w:rtl/>
              </w:rPr>
            </w:pPr>
          </w:p>
        </w:tc>
        <w:tc>
          <w:tcPr>
            <w:tcW w:w="986" w:type="dxa"/>
            <w:vAlign w:val="center"/>
          </w:tcPr>
          <w:p w14:paraId="398DAED9" w14:textId="77777777" w:rsidR="002A0E6E" w:rsidRDefault="002A0E6E" w:rsidP="002A0E6E">
            <w:pPr>
              <w:bidi/>
              <w:spacing w:line="276" w:lineRule="auto"/>
              <w:jc w:val="center"/>
              <w:rPr>
                <w:rFonts w:ascii="Calibri" w:hAnsi="Calibri" w:cs="Calibri"/>
                <w:sz w:val="28"/>
                <w:szCs w:val="28"/>
                <w:rtl/>
              </w:rPr>
            </w:pPr>
          </w:p>
        </w:tc>
      </w:tr>
      <w:tr w:rsidR="002A0E6E" w14:paraId="3C0C38D0" w14:textId="77777777" w:rsidTr="00BB3710">
        <w:tc>
          <w:tcPr>
            <w:tcW w:w="5103" w:type="dxa"/>
          </w:tcPr>
          <w:p w14:paraId="149B3A49" w14:textId="7B1480E8" w:rsidR="002A0E6E" w:rsidRPr="003B1BB7" w:rsidRDefault="002A0E6E" w:rsidP="002A0E6E">
            <w:pPr>
              <w:bidi/>
              <w:spacing w:line="276" w:lineRule="auto"/>
              <w:rPr>
                <w:rFonts w:ascii="Calibri" w:hAnsi="Calibri" w:cs="Calibri"/>
                <w:sz w:val="28"/>
                <w:szCs w:val="28"/>
                <w:rtl/>
              </w:rPr>
            </w:pPr>
            <w:r w:rsidRPr="00AB4661">
              <w:rPr>
                <w:rFonts w:ascii="Calibri" w:hAnsi="Calibri" w:cs="Calibri"/>
                <w:sz w:val="28"/>
                <w:szCs w:val="28"/>
                <w:rtl/>
              </w:rPr>
              <w:t>أشعر بولاء خاص لبعض العلامات المرتبطة بمحتوى الألعاب أو الفرق التي أشجّعها</w:t>
            </w:r>
            <w:r w:rsidRPr="00AB4661">
              <w:rPr>
                <w:rFonts w:ascii="Calibri" w:hAnsi="Calibri" w:cs="Calibri"/>
                <w:sz w:val="28"/>
                <w:szCs w:val="28"/>
              </w:rPr>
              <w:t>.</w:t>
            </w:r>
          </w:p>
        </w:tc>
        <w:tc>
          <w:tcPr>
            <w:tcW w:w="710" w:type="dxa"/>
            <w:vAlign w:val="center"/>
          </w:tcPr>
          <w:p w14:paraId="2217BB05" w14:textId="77777777" w:rsidR="002A0E6E" w:rsidRDefault="002A0E6E" w:rsidP="002A0E6E">
            <w:pPr>
              <w:bidi/>
              <w:spacing w:line="276" w:lineRule="auto"/>
              <w:jc w:val="center"/>
              <w:rPr>
                <w:rFonts w:ascii="Calibri" w:hAnsi="Calibri" w:cs="Calibri"/>
                <w:sz w:val="28"/>
                <w:szCs w:val="28"/>
                <w:rtl/>
              </w:rPr>
            </w:pPr>
          </w:p>
        </w:tc>
        <w:tc>
          <w:tcPr>
            <w:tcW w:w="709" w:type="dxa"/>
            <w:vAlign w:val="center"/>
          </w:tcPr>
          <w:p w14:paraId="036E60A6" w14:textId="77777777" w:rsidR="002A0E6E" w:rsidRDefault="002A0E6E" w:rsidP="002A0E6E">
            <w:pPr>
              <w:bidi/>
              <w:spacing w:line="276" w:lineRule="auto"/>
              <w:jc w:val="center"/>
              <w:rPr>
                <w:rFonts w:ascii="Calibri" w:hAnsi="Calibri" w:cs="Calibri"/>
                <w:sz w:val="28"/>
                <w:szCs w:val="28"/>
                <w:rtl/>
              </w:rPr>
            </w:pPr>
          </w:p>
        </w:tc>
        <w:tc>
          <w:tcPr>
            <w:tcW w:w="850" w:type="dxa"/>
            <w:vAlign w:val="center"/>
          </w:tcPr>
          <w:p w14:paraId="3C7E6BC3" w14:textId="77777777" w:rsidR="002A0E6E" w:rsidRDefault="002A0E6E" w:rsidP="002A0E6E">
            <w:pPr>
              <w:bidi/>
              <w:spacing w:line="276" w:lineRule="auto"/>
              <w:jc w:val="center"/>
              <w:rPr>
                <w:rFonts w:ascii="Calibri" w:hAnsi="Calibri" w:cs="Calibri"/>
                <w:sz w:val="28"/>
                <w:szCs w:val="28"/>
                <w:rtl/>
              </w:rPr>
            </w:pPr>
          </w:p>
        </w:tc>
        <w:tc>
          <w:tcPr>
            <w:tcW w:w="992" w:type="dxa"/>
            <w:vAlign w:val="center"/>
          </w:tcPr>
          <w:p w14:paraId="58F8FF2A" w14:textId="77777777" w:rsidR="002A0E6E" w:rsidRDefault="002A0E6E" w:rsidP="002A0E6E">
            <w:pPr>
              <w:bidi/>
              <w:spacing w:line="276" w:lineRule="auto"/>
              <w:jc w:val="center"/>
              <w:rPr>
                <w:rFonts w:ascii="Calibri" w:hAnsi="Calibri" w:cs="Calibri"/>
                <w:sz w:val="28"/>
                <w:szCs w:val="28"/>
                <w:rtl/>
              </w:rPr>
            </w:pPr>
          </w:p>
        </w:tc>
        <w:tc>
          <w:tcPr>
            <w:tcW w:w="986" w:type="dxa"/>
            <w:vAlign w:val="center"/>
          </w:tcPr>
          <w:p w14:paraId="6361DA9A" w14:textId="77777777" w:rsidR="002A0E6E" w:rsidRDefault="002A0E6E" w:rsidP="002A0E6E">
            <w:pPr>
              <w:bidi/>
              <w:spacing w:line="276" w:lineRule="auto"/>
              <w:jc w:val="center"/>
              <w:rPr>
                <w:rFonts w:ascii="Calibri" w:hAnsi="Calibri" w:cs="Calibri"/>
                <w:sz w:val="28"/>
                <w:szCs w:val="28"/>
                <w:rtl/>
              </w:rPr>
            </w:pPr>
          </w:p>
        </w:tc>
      </w:tr>
      <w:tr w:rsidR="002A0E6E" w14:paraId="7F3D2922" w14:textId="77777777" w:rsidTr="00BB3710">
        <w:tc>
          <w:tcPr>
            <w:tcW w:w="5103" w:type="dxa"/>
          </w:tcPr>
          <w:p w14:paraId="0F4A0CB2" w14:textId="266A46C1" w:rsidR="002A0E6E" w:rsidRPr="003B1BB7" w:rsidRDefault="002A0E6E" w:rsidP="002A0E6E">
            <w:pPr>
              <w:bidi/>
              <w:spacing w:line="276" w:lineRule="auto"/>
              <w:rPr>
                <w:rFonts w:ascii="Calibri" w:hAnsi="Calibri" w:cs="Calibri"/>
                <w:sz w:val="28"/>
                <w:szCs w:val="28"/>
                <w:rtl/>
              </w:rPr>
            </w:pPr>
            <w:r w:rsidRPr="00AB4661">
              <w:rPr>
                <w:rFonts w:ascii="Calibri" w:hAnsi="Calibri" w:cs="Calibri"/>
                <w:sz w:val="28"/>
                <w:szCs w:val="28"/>
                <w:rtl/>
              </w:rPr>
              <w:lastRenderedPageBreak/>
              <w:t>تزداد ثقتي بالعلامة التجارية عندما أرى استمرار تعاونها مع صانع محتوى الألعاب</w:t>
            </w:r>
            <w:r w:rsidR="006A1AB9">
              <w:rPr>
                <w:rFonts w:ascii="Calibri" w:hAnsi="Calibri" w:cs="Calibri" w:hint="cs"/>
                <w:sz w:val="28"/>
                <w:szCs w:val="28"/>
                <w:rtl/>
              </w:rPr>
              <w:t xml:space="preserve"> أو الفريق</w:t>
            </w:r>
            <w:r w:rsidRPr="00AB4661">
              <w:rPr>
                <w:rFonts w:ascii="Calibri" w:hAnsi="Calibri" w:cs="Calibri"/>
                <w:sz w:val="28"/>
                <w:szCs w:val="28"/>
                <w:rtl/>
              </w:rPr>
              <w:t xml:space="preserve"> الذي أتابعه</w:t>
            </w:r>
            <w:r w:rsidRPr="00AB4661">
              <w:rPr>
                <w:rFonts w:ascii="Calibri" w:hAnsi="Calibri" w:cs="Calibri"/>
                <w:sz w:val="28"/>
                <w:szCs w:val="28"/>
              </w:rPr>
              <w:t>.</w:t>
            </w:r>
          </w:p>
        </w:tc>
        <w:tc>
          <w:tcPr>
            <w:tcW w:w="710" w:type="dxa"/>
            <w:vAlign w:val="center"/>
          </w:tcPr>
          <w:p w14:paraId="26D5B8EB" w14:textId="77777777" w:rsidR="002A0E6E" w:rsidRDefault="002A0E6E" w:rsidP="002A0E6E">
            <w:pPr>
              <w:bidi/>
              <w:spacing w:line="276" w:lineRule="auto"/>
              <w:jc w:val="center"/>
              <w:rPr>
                <w:rFonts w:ascii="Calibri" w:hAnsi="Calibri" w:cs="Calibri"/>
                <w:sz w:val="28"/>
                <w:szCs w:val="28"/>
                <w:rtl/>
              </w:rPr>
            </w:pPr>
          </w:p>
        </w:tc>
        <w:tc>
          <w:tcPr>
            <w:tcW w:w="709" w:type="dxa"/>
            <w:vAlign w:val="center"/>
          </w:tcPr>
          <w:p w14:paraId="7023E84F" w14:textId="77777777" w:rsidR="002A0E6E" w:rsidRDefault="002A0E6E" w:rsidP="002A0E6E">
            <w:pPr>
              <w:bidi/>
              <w:spacing w:line="276" w:lineRule="auto"/>
              <w:jc w:val="center"/>
              <w:rPr>
                <w:rFonts w:ascii="Calibri" w:hAnsi="Calibri" w:cs="Calibri"/>
                <w:sz w:val="28"/>
                <w:szCs w:val="28"/>
                <w:rtl/>
              </w:rPr>
            </w:pPr>
          </w:p>
        </w:tc>
        <w:tc>
          <w:tcPr>
            <w:tcW w:w="850" w:type="dxa"/>
            <w:vAlign w:val="center"/>
          </w:tcPr>
          <w:p w14:paraId="2C940FD8" w14:textId="77777777" w:rsidR="002A0E6E" w:rsidRDefault="002A0E6E" w:rsidP="002A0E6E">
            <w:pPr>
              <w:bidi/>
              <w:spacing w:line="276" w:lineRule="auto"/>
              <w:jc w:val="center"/>
              <w:rPr>
                <w:rFonts w:ascii="Calibri" w:hAnsi="Calibri" w:cs="Calibri"/>
                <w:sz w:val="28"/>
                <w:szCs w:val="28"/>
                <w:rtl/>
              </w:rPr>
            </w:pPr>
          </w:p>
        </w:tc>
        <w:tc>
          <w:tcPr>
            <w:tcW w:w="992" w:type="dxa"/>
            <w:vAlign w:val="center"/>
          </w:tcPr>
          <w:p w14:paraId="47308FBC" w14:textId="77777777" w:rsidR="002A0E6E" w:rsidRDefault="002A0E6E" w:rsidP="002A0E6E">
            <w:pPr>
              <w:bidi/>
              <w:spacing w:line="276" w:lineRule="auto"/>
              <w:jc w:val="center"/>
              <w:rPr>
                <w:rFonts w:ascii="Calibri" w:hAnsi="Calibri" w:cs="Calibri"/>
                <w:sz w:val="28"/>
                <w:szCs w:val="28"/>
                <w:rtl/>
              </w:rPr>
            </w:pPr>
          </w:p>
        </w:tc>
        <w:tc>
          <w:tcPr>
            <w:tcW w:w="986" w:type="dxa"/>
            <w:vAlign w:val="center"/>
          </w:tcPr>
          <w:p w14:paraId="2D06F6F7" w14:textId="77777777" w:rsidR="002A0E6E" w:rsidRDefault="002A0E6E" w:rsidP="002A0E6E">
            <w:pPr>
              <w:bidi/>
              <w:spacing w:line="276" w:lineRule="auto"/>
              <w:jc w:val="center"/>
              <w:rPr>
                <w:rFonts w:ascii="Calibri" w:hAnsi="Calibri" w:cs="Calibri"/>
                <w:sz w:val="28"/>
                <w:szCs w:val="28"/>
                <w:rtl/>
              </w:rPr>
            </w:pPr>
          </w:p>
        </w:tc>
      </w:tr>
      <w:tr w:rsidR="002A0E6E" w14:paraId="195E89C9" w14:textId="77777777" w:rsidTr="00BB3710">
        <w:tc>
          <w:tcPr>
            <w:tcW w:w="5103" w:type="dxa"/>
          </w:tcPr>
          <w:p w14:paraId="278E5D31" w14:textId="2F45F8DB" w:rsidR="002A0E6E" w:rsidRPr="003B1BB7" w:rsidRDefault="002A0E6E" w:rsidP="002A0E6E">
            <w:pPr>
              <w:bidi/>
              <w:spacing w:line="276" w:lineRule="auto"/>
              <w:rPr>
                <w:rFonts w:ascii="Calibri" w:hAnsi="Calibri" w:cs="Calibri"/>
                <w:sz w:val="28"/>
                <w:szCs w:val="28"/>
                <w:rtl/>
              </w:rPr>
            </w:pPr>
            <w:r w:rsidRPr="00AB4661">
              <w:rPr>
                <w:rFonts w:ascii="Calibri" w:hAnsi="Calibri" w:cs="Calibri"/>
                <w:sz w:val="28"/>
                <w:szCs w:val="28"/>
                <w:rtl/>
              </w:rPr>
              <w:t>عند توفر بدائل متقاربة، أفضّل اختيار العلامة التي يتعاون معها صانع محتوى الألعاب</w:t>
            </w:r>
            <w:r w:rsidR="006A1AB9">
              <w:rPr>
                <w:rFonts w:ascii="Calibri" w:hAnsi="Calibri" w:cs="Calibri" w:hint="cs"/>
                <w:sz w:val="28"/>
                <w:szCs w:val="28"/>
                <w:rtl/>
              </w:rPr>
              <w:t xml:space="preserve"> أو الفريق</w:t>
            </w:r>
            <w:r w:rsidRPr="00AB4661">
              <w:rPr>
                <w:rFonts w:ascii="Calibri" w:hAnsi="Calibri" w:cs="Calibri"/>
                <w:sz w:val="28"/>
                <w:szCs w:val="28"/>
                <w:rtl/>
              </w:rPr>
              <w:t xml:space="preserve"> الذي أتابعه</w:t>
            </w:r>
            <w:r w:rsidRPr="00AB4661">
              <w:rPr>
                <w:rFonts w:ascii="Calibri" w:hAnsi="Calibri" w:cs="Calibri"/>
                <w:sz w:val="28"/>
                <w:szCs w:val="28"/>
              </w:rPr>
              <w:t>.</w:t>
            </w:r>
          </w:p>
        </w:tc>
        <w:tc>
          <w:tcPr>
            <w:tcW w:w="710" w:type="dxa"/>
            <w:vAlign w:val="center"/>
          </w:tcPr>
          <w:p w14:paraId="1B99E92F" w14:textId="77777777" w:rsidR="002A0E6E" w:rsidRDefault="002A0E6E" w:rsidP="002A0E6E">
            <w:pPr>
              <w:bidi/>
              <w:spacing w:line="276" w:lineRule="auto"/>
              <w:jc w:val="center"/>
              <w:rPr>
                <w:rFonts w:ascii="Calibri" w:hAnsi="Calibri" w:cs="Calibri"/>
                <w:sz w:val="28"/>
                <w:szCs w:val="28"/>
                <w:rtl/>
              </w:rPr>
            </w:pPr>
          </w:p>
        </w:tc>
        <w:tc>
          <w:tcPr>
            <w:tcW w:w="709" w:type="dxa"/>
            <w:vAlign w:val="center"/>
          </w:tcPr>
          <w:p w14:paraId="7A937561" w14:textId="77777777" w:rsidR="002A0E6E" w:rsidRDefault="002A0E6E" w:rsidP="002A0E6E">
            <w:pPr>
              <w:bidi/>
              <w:spacing w:line="276" w:lineRule="auto"/>
              <w:jc w:val="center"/>
              <w:rPr>
                <w:rFonts w:ascii="Calibri" w:hAnsi="Calibri" w:cs="Calibri"/>
                <w:sz w:val="28"/>
                <w:szCs w:val="28"/>
                <w:rtl/>
              </w:rPr>
            </w:pPr>
          </w:p>
        </w:tc>
        <w:tc>
          <w:tcPr>
            <w:tcW w:w="850" w:type="dxa"/>
            <w:vAlign w:val="center"/>
          </w:tcPr>
          <w:p w14:paraId="060B0B1E" w14:textId="77777777" w:rsidR="002A0E6E" w:rsidRDefault="002A0E6E" w:rsidP="002A0E6E">
            <w:pPr>
              <w:bidi/>
              <w:spacing w:line="276" w:lineRule="auto"/>
              <w:jc w:val="center"/>
              <w:rPr>
                <w:rFonts w:ascii="Calibri" w:hAnsi="Calibri" w:cs="Calibri"/>
                <w:sz w:val="28"/>
                <w:szCs w:val="28"/>
                <w:rtl/>
              </w:rPr>
            </w:pPr>
          </w:p>
        </w:tc>
        <w:tc>
          <w:tcPr>
            <w:tcW w:w="992" w:type="dxa"/>
            <w:vAlign w:val="center"/>
          </w:tcPr>
          <w:p w14:paraId="70B6418E" w14:textId="77777777" w:rsidR="002A0E6E" w:rsidRDefault="002A0E6E" w:rsidP="002A0E6E">
            <w:pPr>
              <w:bidi/>
              <w:spacing w:line="276" w:lineRule="auto"/>
              <w:jc w:val="center"/>
              <w:rPr>
                <w:rFonts w:ascii="Calibri" w:hAnsi="Calibri" w:cs="Calibri"/>
                <w:sz w:val="28"/>
                <w:szCs w:val="28"/>
                <w:rtl/>
              </w:rPr>
            </w:pPr>
          </w:p>
        </w:tc>
        <w:tc>
          <w:tcPr>
            <w:tcW w:w="986" w:type="dxa"/>
            <w:vAlign w:val="center"/>
          </w:tcPr>
          <w:p w14:paraId="1AFDE59D" w14:textId="77777777" w:rsidR="002A0E6E" w:rsidRDefault="002A0E6E" w:rsidP="002A0E6E">
            <w:pPr>
              <w:bidi/>
              <w:spacing w:line="276" w:lineRule="auto"/>
              <w:jc w:val="center"/>
              <w:rPr>
                <w:rFonts w:ascii="Calibri" w:hAnsi="Calibri" w:cs="Calibri"/>
                <w:sz w:val="28"/>
                <w:szCs w:val="28"/>
                <w:rtl/>
              </w:rPr>
            </w:pPr>
          </w:p>
        </w:tc>
      </w:tr>
    </w:tbl>
    <w:p w14:paraId="6C59D4BA" w14:textId="77777777" w:rsidR="00872FB4" w:rsidRDefault="00872FB4" w:rsidP="00872FB4">
      <w:pPr>
        <w:bidi/>
        <w:spacing w:line="276" w:lineRule="auto"/>
        <w:rPr>
          <w:rFonts w:ascii="Calibri" w:hAnsi="Calibri" w:cs="Calibri"/>
          <w:sz w:val="28"/>
          <w:szCs w:val="28"/>
          <w:rtl/>
        </w:rPr>
      </w:pPr>
    </w:p>
    <w:p w14:paraId="0C17E007" w14:textId="77777777" w:rsidR="006A1AB9" w:rsidRPr="00D94B90" w:rsidRDefault="006A1AB9" w:rsidP="006A1AB9">
      <w:pPr>
        <w:bidi/>
        <w:spacing w:line="276" w:lineRule="auto"/>
        <w:rPr>
          <w:rFonts w:ascii="Calibri" w:hAnsi="Calibri" w:cs="Calibri"/>
          <w:sz w:val="28"/>
          <w:szCs w:val="28"/>
        </w:rPr>
      </w:pPr>
    </w:p>
    <w:sectPr w:rsidR="006A1AB9" w:rsidRPr="00D94B90" w:rsidSect="00C716DB">
      <w:pgSz w:w="12240" w:h="15840"/>
      <w:pgMar w:top="1440" w:right="1440" w:bottom="1134" w:left="144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47DFA"/>
    <w:multiLevelType w:val="multilevel"/>
    <w:tmpl w:val="7A78A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9D3371"/>
    <w:multiLevelType w:val="hybridMultilevel"/>
    <w:tmpl w:val="7D603930"/>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A44CAA"/>
    <w:multiLevelType w:val="hybridMultilevel"/>
    <w:tmpl w:val="A8D8EBD6"/>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4C7CB6"/>
    <w:multiLevelType w:val="hybridMultilevel"/>
    <w:tmpl w:val="49606FA4"/>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9F4B37"/>
    <w:multiLevelType w:val="hybridMultilevel"/>
    <w:tmpl w:val="9B0A67F8"/>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B249A9"/>
    <w:multiLevelType w:val="hybridMultilevel"/>
    <w:tmpl w:val="4EB61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391564"/>
    <w:multiLevelType w:val="hybridMultilevel"/>
    <w:tmpl w:val="AC9C68AC"/>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A846B5"/>
    <w:multiLevelType w:val="hybridMultilevel"/>
    <w:tmpl w:val="E37CAAFE"/>
    <w:lvl w:ilvl="0" w:tplc="4786363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AC6769D"/>
    <w:multiLevelType w:val="hybridMultilevel"/>
    <w:tmpl w:val="6D7457E8"/>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F470EBC"/>
    <w:multiLevelType w:val="hybridMultilevel"/>
    <w:tmpl w:val="E82C763E"/>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5A6348"/>
    <w:multiLevelType w:val="hybridMultilevel"/>
    <w:tmpl w:val="1960E410"/>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7C0181"/>
    <w:multiLevelType w:val="hybridMultilevel"/>
    <w:tmpl w:val="C69031EC"/>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7B5C70"/>
    <w:multiLevelType w:val="hybridMultilevel"/>
    <w:tmpl w:val="DA7E9630"/>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AB459F"/>
    <w:multiLevelType w:val="hybridMultilevel"/>
    <w:tmpl w:val="6E5C394C"/>
    <w:lvl w:ilvl="0" w:tplc="478636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3C171D"/>
    <w:multiLevelType w:val="hybridMultilevel"/>
    <w:tmpl w:val="CA827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27501673">
    <w:abstractNumId w:val="1"/>
  </w:num>
  <w:num w:numId="2" w16cid:durableId="719286365">
    <w:abstractNumId w:val="12"/>
  </w:num>
  <w:num w:numId="3" w16cid:durableId="1632898546">
    <w:abstractNumId w:val="6"/>
  </w:num>
  <w:num w:numId="4" w16cid:durableId="1319266286">
    <w:abstractNumId w:val="0"/>
  </w:num>
  <w:num w:numId="5" w16cid:durableId="873887203">
    <w:abstractNumId w:val="13"/>
  </w:num>
  <w:num w:numId="6" w16cid:durableId="1129586781">
    <w:abstractNumId w:val="5"/>
  </w:num>
  <w:num w:numId="7" w16cid:durableId="1515918359">
    <w:abstractNumId w:val="14"/>
  </w:num>
  <w:num w:numId="8" w16cid:durableId="1444569674">
    <w:abstractNumId w:val="7"/>
  </w:num>
  <w:num w:numId="9" w16cid:durableId="104471111">
    <w:abstractNumId w:val="8"/>
  </w:num>
  <w:num w:numId="10" w16cid:durableId="1390835827">
    <w:abstractNumId w:val="4"/>
  </w:num>
  <w:num w:numId="11" w16cid:durableId="824665009">
    <w:abstractNumId w:val="9"/>
  </w:num>
  <w:num w:numId="12" w16cid:durableId="1843472698">
    <w:abstractNumId w:val="11"/>
  </w:num>
  <w:num w:numId="13" w16cid:durableId="1240098714">
    <w:abstractNumId w:val="10"/>
  </w:num>
  <w:num w:numId="14" w16cid:durableId="406420789">
    <w:abstractNumId w:val="3"/>
  </w:num>
  <w:num w:numId="15" w16cid:durableId="10173922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E48"/>
    <w:rsid w:val="00042011"/>
    <w:rsid w:val="00050E16"/>
    <w:rsid w:val="000606FA"/>
    <w:rsid w:val="000E22F2"/>
    <w:rsid w:val="0018419B"/>
    <w:rsid w:val="002A0E6E"/>
    <w:rsid w:val="002A3618"/>
    <w:rsid w:val="002B4CB5"/>
    <w:rsid w:val="002C7842"/>
    <w:rsid w:val="003B1BB7"/>
    <w:rsid w:val="00490282"/>
    <w:rsid w:val="004A6F55"/>
    <w:rsid w:val="004D0B4B"/>
    <w:rsid w:val="00593363"/>
    <w:rsid w:val="0059721F"/>
    <w:rsid w:val="00602BA2"/>
    <w:rsid w:val="00692726"/>
    <w:rsid w:val="006A1AB9"/>
    <w:rsid w:val="006C3B65"/>
    <w:rsid w:val="00714B77"/>
    <w:rsid w:val="00756E4F"/>
    <w:rsid w:val="007D1694"/>
    <w:rsid w:val="00867B50"/>
    <w:rsid w:val="00872FB4"/>
    <w:rsid w:val="008977D5"/>
    <w:rsid w:val="009756D5"/>
    <w:rsid w:val="00A144E5"/>
    <w:rsid w:val="00A348A9"/>
    <w:rsid w:val="00A51F93"/>
    <w:rsid w:val="00AA67C1"/>
    <w:rsid w:val="00AB54EB"/>
    <w:rsid w:val="00B01007"/>
    <w:rsid w:val="00C716DB"/>
    <w:rsid w:val="00C7624D"/>
    <w:rsid w:val="00C83912"/>
    <w:rsid w:val="00CA31CD"/>
    <w:rsid w:val="00CE3E48"/>
    <w:rsid w:val="00CE4F6B"/>
    <w:rsid w:val="00D47836"/>
    <w:rsid w:val="00D94B90"/>
    <w:rsid w:val="00DD327E"/>
    <w:rsid w:val="00DE7282"/>
    <w:rsid w:val="00DF23F3"/>
    <w:rsid w:val="00E436CC"/>
    <w:rsid w:val="00E90773"/>
    <w:rsid w:val="00E91FA0"/>
    <w:rsid w:val="00F306FD"/>
    <w:rsid w:val="00F55372"/>
    <w:rsid w:val="00F6168A"/>
    <w:rsid w:val="00F82D18"/>
    <w:rsid w:val="00FB7F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2EEC1"/>
  <w15:chartTrackingRefBased/>
  <w15:docId w15:val="{B5FB74AA-2791-42FE-A594-2E22BD6EE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2D18"/>
  </w:style>
  <w:style w:type="paragraph" w:styleId="1">
    <w:name w:val="heading 1"/>
    <w:basedOn w:val="a"/>
    <w:next w:val="a"/>
    <w:link w:val="1Char"/>
    <w:uiPriority w:val="9"/>
    <w:qFormat/>
    <w:rsid w:val="00CE3E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E3E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E3E4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E3E4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E3E4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E3E4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E3E4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E3E4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E3E4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E3E48"/>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E3E48"/>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E3E48"/>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E3E48"/>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E3E48"/>
    <w:rPr>
      <w:rFonts w:eastAsiaTheme="majorEastAsia" w:cstheme="majorBidi"/>
      <w:color w:val="2F5496" w:themeColor="accent1" w:themeShade="BF"/>
    </w:rPr>
  </w:style>
  <w:style w:type="character" w:customStyle="1" w:styleId="6Char">
    <w:name w:val="عنوان 6 Char"/>
    <w:basedOn w:val="a0"/>
    <w:link w:val="6"/>
    <w:uiPriority w:val="9"/>
    <w:semiHidden/>
    <w:rsid w:val="00CE3E48"/>
    <w:rPr>
      <w:rFonts w:eastAsiaTheme="majorEastAsia" w:cstheme="majorBidi"/>
      <w:i/>
      <w:iCs/>
      <w:color w:val="595959" w:themeColor="text1" w:themeTint="A6"/>
    </w:rPr>
  </w:style>
  <w:style w:type="character" w:customStyle="1" w:styleId="7Char">
    <w:name w:val="عنوان 7 Char"/>
    <w:basedOn w:val="a0"/>
    <w:link w:val="7"/>
    <w:uiPriority w:val="9"/>
    <w:semiHidden/>
    <w:rsid w:val="00CE3E48"/>
    <w:rPr>
      <w:rFonts w:eastAsiaTheme="majorEastAsia" w:cstheme="majorBidi"/>
      <w:color w:val="595959" w:themeColor="text1" w:themeTint="A6"/>
    </w:rPr>
  </w:style>
  <w:style w:type="character" w:customStyle="1" w:styleId="8Char">
    <w:name w:val="عنوان 8 Char"/>
    <w:basedOn w:val="a0"/>
    <w:link w:val="8"/>
    <w:uiPriority w:val="9"/>
    <w:semiHidden/>
    <w:rsid w:val="00CE3E48"/>
    <w:rPr>
      <w:rFonts w:eastAsiaTheme="majorEastAsia" w:cstheme="majorBidi"/>
      <w:i/>
      <w:iCs/>
      <w:color w:val="272727" w:themeColor="text1" w:themeTint="D8"/>
    </w:rPr>
  </w:style>
  <w:style w:type="character" w:customStyle="1" w:styleId="9Char">
    <w:name w:val="عنوان 9 Char"/>
    <w:basedOn w:val="a0"/>
    <w:link w:val="9"/>
    <w:uiPriority w:val="9"/>
    <w:semiHidden/>
    <w:rsid w:val="00CE3E48"/>
    <w:rPr>
      <w:rFonts w:eastAsiaTheme="majorEastAsia" w:cstheme="majorBidi"/>
      <w:color w:val="272727" w:themeColor="text1" w:themeTint="D8"/>
    </w:rPr>
  </w:style>
  <w:style w:type="paragraph" w:styleId="a3">
    <w:name w:val="Title"/>
    <w:basedOn w:val="a"/>
    <w:next w:val="a"/>
    <w:link w:val="Char"/>
    <w:uiPriority w:val="10"/>
    <w:qFormat/>
    <w:rsid w:val="00CE3E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E3E4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E3E4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E3E4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E3E48"/>
    <w:pPr>
      <w:spacing w:before="160"/>
      <w:jc w:val="center"/>
    </w:pPr>
    <w:rPr>
      <w:i/>
      <w:iCs/>
      <w:color w:val="404040" w:themeColor="text1" w:themeTint="BF"/>
    </w:rPr>
  </w:style>
  <w:style w:type="character" w:customStyle="1" w:styleId="Char1">
    <w:name w:val="اقتباس Char"/>
    <w:basedOn w:val="a0"/>
    <w:link w:val="a5"/>
    <w:uiPriority w:val="29"/>
    <w:rsid w:val="00CE3E48"/>
    <w:rPr>
      <w:i/>
      <w:iCs/>
      <w:color w:val="404040" w:themeColor="text1" w:themeTint="BF"/>
    </w:rPr>
  </w:style>
  <w:style w:type="paragraph" w:styleId="a6">
    <w:name w:val="List Paragraph"/>
    <w:basedOn w:val="a"/>
    <w:uiPriority w:val="34"/>
    <w:qFormat/>
    <w:rsid w:val="00CE3E48"/>
    <w:pPr>
      <w:ind w:left="720"/>
      <w:contextualSpacing/>
    </w:pPr>
  </w:style>
  <w:style w:type="character" w:styleId="a7">
    <w:name w:val="Intense Emphasis"/>
    <w:basedOn w:val="a0"/>
    <w:uiPriority w:val="21"/>
    <w:qFormat/>
    <w:rsid w:val="00CE3E48"/>
    <w:rPr>
      <w:i/>
      <w:iCs/>
      <w:color w:val="2F5496" w:themeColor="accent1" w:themeShade="BF"/>
    </w:rPr>
  </w:style>
  <w:style w:type="paragraph" w:styleId="a8">
    <w:name w:val="Intense Quote"/>
    <w:basedOn w:val="a"/>
    <w:next w:val="a"/>
    <w:link w:val="Char2"/>
    <w:uiPriority w:val="30"/>
    <w:qFormat/>
    <w:rsid w:val="00CE3E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CE3E48"/>
    <w:rPr>
      <w:i/>
      <w:iCs/>
      <w:color w:val="2F5496" w:themeColor="accent1" w:themeShade="BF"/>
    </w:rPr>
  </w:style>
  <w:style w:type="character" w:styleId="a9">
    <w:name w:val="Intense Reference"/>
    <w:basedOn w:val="a0"/>
    <w:uiPriority w:val="32"/>
    <w:qFormat/>
    <w:rsid w:val="00CE3E48"/>
    <w:rPr>
      <w:b/>
      <w:bCs/>
      <w:smallCaps/>
      <w:color w:val="2F5496" w:themeColor="accent1" w:themeShade="BF"/>
      <w:spacing w:val="5"/>
    </w:rPr>
  </w:style>
  <w:style w:type="table" w:styleId="aa">
    <w:name w:val="Table Grid"/>
    <w:basedOn w:val="a1"/>
    <w:uiPriority w:val="39"/>
    <w:rsid w:val="00C762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1300</Words>
  <Characters>7415</Characters>
  <Application>Microsoft Office Word</Application>
  <DocSecurity>0</DocSecurity>
  <Lines>61</Lines>
  <Paragraphs>17</Paragraphs>
  <ScaleCrop>false</ScaleCrop>
  <Company/>
  <LinksUpToDate>false</LinksUpToDate>
  <CharactersWithSpaces>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helal</dc:creator>
  <cp:keywords/>
  <dc:description/>
  <cp:lastModifiedBy>mohammed helal</cp:lastModifiedBy>
  <cp:revision>49</cp:revision>
  <dcterms:created xsi:type="dcterms:W3CDTF">2025-11-29T18:25:00Z</dcterms:created>
  <dcterms:modified xsi:type="dcterms:W3CDTF">2025-12-01T20:42:00Z</dcterms:modified>
</cp:coreProperties>
</file>