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A3929F" w14:textId="0AF9DCAF" w:rsidR="00BE272D" w:rsidRDefault="003B5B2D" w:rsidP="00607E59">
      <w:pPr>
        <w:rPr>
          <w:sz w:val="40"/>
          <w:szCs w:val="40"/>
          <w:rtl/>
        </w:rPr>
      </w:pPr>
      <w:r>
        <w:rPr>
          <w:rFonts w:hint="cs"/>
          <w:noProof/>
          <w:sz w:val="40"/>
          <w:szCs w:val="40"/>
          <w:rtl/>
          <w:lang w:val="ar-SA"/>
        </w:rPr>
        <w:drawing>
          <wp:anchor distT="0" distB="0" distL="114300" distR="114300" simplePos="0" relativeHeight="251659264" behindDoc="0" locked="0" layoutInCell="1" allowOverlap="1" wp14:anchorId="2E93DD3F" wp14:editId="30025CE6">
            <wp:simplePos x="0" y="0"/>
            <wp:positionH relativeFrom="column">
              <wp:posOffset>-71755</wp:posOffset>
            </wp:positionH>
            <wp:positionV relativeFrom="paragraph">
              <wp:posOffset>0</wp:posOffset>
            </wp:positionV>
            <wp:extent cx="5274310" cy="624840"/>
            <wp:effectExtent l="0" t="0" r="2540" b="3810"/>
            <wp:wrapTopAndBottom/>
            <wp:docPr id="88327685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76852" name="صورة 883276852"/>
                    <pic:cNvPicPr/>
                  </pic:nvPicPr>
                  <pic:blipFill>
                    <a:blip r:embed="rId7">
                      <a:extLst>
                        <a:ext uri="{28A0092B-C50C-407E-A947-70E740481C1C}">
                          <a14:useLocalDpi xmlns:a14="http://schemas.microsoft.com/office/drawing/2010/main" val="0"/>
                        </a:ext>
                      </a:extLst>
                    </a:blip>
                    <a:stretch>
                      <a:fillRect/>
                    </a:stretch>
                  </pic:blipFill>
                  <pic:spPr>
                    <a:xfrm>
                      <a:off x="0" y="0"/>
                      <a:ext cx="5274310" cy="624840"/>
                    </a:xfrm>
                    <a:prstGeom prst="rect">
                      <a:avLst/>
                    </a:prstGeom>
                  </pic:spPr>
                </pic:pic>
              </a:graphicData>
            </a:graphic>
          </wp:anchor>
        </w:drawing>
      </w:r>
      <w:r w:rsidR="00BE272D">
        <w:rPr>
          <w:rFonts w:hint="cs"/>
          <w:sz w:val="40"/>
          <w:szCs w:val="40"/>
          <w:rtl/>
        </w:rPr>
        <w:t xml:space="preserve"> </w:t>
      </w:r>
    </w:p>
    <w:p w14:paraId="1F4386B2" w14:textId="47924A99" w:rsidR="00AA72AD" w:rsidRDefault="00BE272D" w:rsidP="00BE272D">
      <w:pPr>
        <w:rPr>
          <w:sz w:val="40"/>
          <w:szCs w:val="40"/>
          <w:rtl/>
        </w:rPr>
      </w:pPr>
      <w:r>
        <w:rPr>
          <w:rFonts w:hint="cs"/>
          <w:sz w:val="40"/>
          <w:szCs w:val="40"/>
          <w:rtl/>
        </w:rPr>
        <w:t xml:space="preserve">           </w:t>
      </w:r>
      <w:r w:rsidR="00D76992">
        <w:rPr>
          <w:rFonts w:hint="cs"/>
          <w:sz w:val="40"/>
          <w:szCs w:val="40"/>
          <w:rtl/>
        </w:rPr>
        <w:t xml:space="preserve">          </w:t>
      </w:r>
      <w:r w:rsidR="00AA72AD">
        <w:rPr>
          <w:rFonts w:hint="cs"/>
          <w:sz w:val="40"/>
          <w:szCs w:val="40"/>
          <w:rtl/>
        </w:rPr>
        <w:t xml:space="preserve">    عنوان المشروع </w:t>
      </w:r>
      <w:r w:rsidR="00725441">
        <w:rPr>
          <w:rFonts w:hint="cs"/>
          <w:sz w:val="40"/>
          <w:szCs w:val="40"/>
          <w:rtl/>
        </w:rPr>
        <w:t xml:space="preserve"> </w:t>
      </w:r>
    </w:p>
    <w:p w14:paraId="4745325A" w14:textId="54B20D1C" w:rsidR="00CC5FC9" w:rsidRDefault="00CC5FC9" w:rsidP="00BE272D">
      <w:pPr>
        <w:rPr>
          <w:sz w:val="40"/>
          <w:szCs w:val="40"/>
          <w:rtl/>
        </w:rPr>
      </w:pPr>
      <w:r>
        <w:rPr>
          <w:rFonts w:hint="cs"/>
          <w:sz w:val="40"/>
          <w:szCs w:val="40"/>
          <w:rtl/>
        </w:rPr>
        <w:t xml:space="preserve">         </w:t>
      </w:r>
      <w:r w:rsidR="002547F8">
        <w:rPr>
          <w:rFonts w:hint="cs"/>
          <w:sz w:val="40"/>
          <w:szCs w:val="40"/>
          <w:rtl/>
        </w:rPr>
        <w:t xml:space="preserve"> </w:t>
      </w:r>
      <w:r w:rsidR="00D76992">
        <w:rPr>
          <w:rFonts w:hint="cs"/>
          <w:sz w:val="40"/>
          <w:szCs w:val="40"/>
          <w:rtl/>
        </w:rPr>
        <w:t xml:space="preserve">اثر القيادة الإدارية </w:t>
      </w:r>
      <w:r w:rsidR="00F76BC2">
        <w:rPr>
          <w:rFonts w:hint="cs"/>
          <w:sz w:val="40"/>
          <w:szCs w:val="40"/>
          <w:rtl/>
        </w:rPr>
        <w:t>على الرضا الوظيفي</w:t>
      </w:r>
    </w:p>
    <w:p w14:paraId="2938DCF7" w14:textId="1BF0C2EA" w:rsidR="002547F8" w:rsidRDefault="00F76BC2" w:rsidP="00CC5FC9">
      <w:pPr>
        <w:rPr>
          <w:sz w:val="40"/>
          <w:szCs w:val="40"/>
          <w:rtl/>
        </w:rPr>
      </w:pPr>
      <w:r>
        <w:rPr>
          <w:rFonts w:hint="cs"/>
          <w:sz w:val="40"/>
          <w:szCs w:val="40"/>
          <w:rtl/>
        </w:rPr>
        <w:t xml:space="preserve"> </w:t>
      </w:r>
      <w:r w:rsidR="00CC5FC9">
        <w:rPr>
          <w:rFonts w:hint="cs"/>
          <w:sz w:val="40"/>
          <w:szCs w:val="40"/>
          <w:rtl/>
        </w:rPr>
        <w:t xml:space="preserve">         </w:t>
      </w:r>
      <w:r w:rsidR="00725441">
        <w:rPr>
          <w:rFonts w:hint="cs"/>
          <w:sz w:val="40"/>
          <w:szCs w:val="40"/>
          <w:rtl/>
        </w:rPr>
        <w:t xml:space="preserve"> </w:t>
      </w:r>
      <w:r w:rsidR="00CC5FC9">
        <w:rPr>
          <w:rFonts w:hint="cs"/>
          <w:sz w:val="40"/>
          <w:szCs w:val="40"/>
          <w:rtl/>
        </w:rPr>
        <w:t xml:space="preserve">    </w:t>
      </w:r>
      <w:r>
        <w:rPr>
          <w:rFonts w:hint="cs"/>
          <w:sz w:val="40"/>
          <w:szCs w:val="40"/>
          <w:rtl/>
        </w:rPr>
        <w:t>بشركة صافول</w:t>
      </w:r>
      <w:r w:rsidR="00CC5FC9">
        <w:rPr>
          <w:rFonts w:hint="cs"/>
          <w:sz w:val="40"/>
          <w:szCs w:val="40"/>
          <w:rtl/>
        </w:rPr>
        <w:t xml:space="preserve">ا </w:t>
      </w:r>
      <w:r w:rsidR="002547F8">
        <w:rPr>
          <w:rFonts w:hint="cs"/>
          <w:sz w:val="40"/>
          <w:szCs w:val="40"/>
          <w:rtl/>
        </w:rPr>
        <w:t xml:space="preserve">في مدينة جدة </w:t>
      </w:r>
    </w:p>
    <w:p w14:paraId="33556CF0" w14:textId="77777777" w:rsidR="00AA72AD" w:rsidRDefault="00AA72AD" w:rsidP="00BE272D">
      <w:pPr>
        <w:rPr>
          <w:sz w:val="40"/>
          <w:szCs w:val="40"/>
          <w:rtl/>
        </w:rPr>
      </w:pPr>
    </w:p>
    <w:p w14:paraId="6F40FC3D" w14:textId="2D6B4883" w:rsidR="00AA72AD" w:rsidRDefault="00AA72AD" w:rsidP="00BE272D">
      <w:pPr>
        <w:rPr>
          <w:sz w:val="40"/>
          <w:szCs w:val="40"/>
          <w:rtl/>
        </w:rPr>
      </w:pPr>
      <w:r>
        <w:rPr>
          <w:rFonts w:hint="cs"/>
          <w:sz w:val="40"/>
          <w:szCs w:val="40"/>
          <w:rtl/>
        </w:rPr>
        <w:t>       </w:t>
      </w:r>
      <w:r w:rsidR="00725441">
        <w:rPr>
          <w:rFonts w:hint="cs"/>
          <w:sz w:val="40"/>
          <w:szCs w:val="40"/>
          <w:rtl/>
        </w:rPr>
        <w:t xml:space="preserve">        </w:t>
      </w:r>
      <w:r>
        <w:rPr>
          <w:rFonts w:hint="cs"/>
          <w:sz w:val="40"/>
          <w:szCs w:val="40"/>
          <w:rtl/>
        </w:rPr>
        <w:t xml:space="preserve">           </w:t>
      </w:r>
      <w:proofErr w:type="spellStart"/>
      <w:r>
        <w:rPr>
          <w:rFonts w:hint="cs"/>
          <w:sz w:val="40"/>
          <w:szCs w:val="40"/>
          <w:rtl/>
        </w:rPr>
        <w:t>إسم</w:t>
      </w:r>
      <w:proofErr w:type="spellEnd"/>
      <w:r>
        <w:rPr>
          <w:rFonts w:hint="cs"/>
          <w:sz w:val="40"/>
          <w:szCs w:val="40"/>
          <w:rtl/>
        </w:rPr>
        <w:t xml:space="preserve"> الطالب</w:t>
      </w:r>
    </w:p>
    <w:p w14:paraId="0268CAEE" w14:textId="77777777" w:rsidR="00D11A7B" w:rsidRDefault="00725441" w:rsidP="00D11A7B">
      <w:pPr>
        <w:rPr>
          <w:sz w:val="40"/>
          <w:szCs w:val="40"/>
          <w:rtl/>
        </w:rPr>
      </w:pPr>
      <w:r>
        <w:rPr>
          <w:rFonts w:hint="cs"/>
          <w:sz w:val="40"/>
          <w:szCs w:val="40"/>
          <w:rtl/>
        </w:rPr>
        <w:t xml:space="preserve">           </w:t>
      </w:r>
      <w:r w:rsidR="00783D06">
        <w:rPr>
          <w:rFonts w:hint="cs"/>
          <w:sz w:val="40"/>
          <w:szCs w:val="40"/>
          <w:rtl/>
        </w:rPr>
        <w:t xml:space="preserve"> </w:t>
      </w:r>
      <w:r>
        <w:rPr>
          <w:rFonts w:hint="cs"/>
          <w:sz w:val="40"/>
          <w:szCs w:val="40"/>
          <w:rtl/>
        </w:rPr>
        <w:t xml:space="preserve">       </w:t>
      </w:r>
      <w:r w:rsidR="00AA72AD">
        <w:rPr>
          <w:rFonts w:hint="cs"/>
          <w:sz w:val="40"/>
          <w:szCs w:val="40"/>
          <w:rtl/>
        </w:rPr>
        <w:t> </w:t>
      </w:r>
      <w:r>
        <w:rPr>
          <w:rFonts w:hint="cs"/>
          <w:sz w:val="40"/>
          <w:szCs w:val="40"/>
          <w:rtl/>
        </w:rPr>
        <w:t>صابرين محمد حسين</w:t>
      </w:r>
      <w:r w:rsidR="00F61DF7">
        <w:rPr>
          <w:rFonts w:hint="cs"/>
          <w:sz w:val="40"/>
          <w:szCs w:val="40"/>
          <w:rtl/>
        </w:rPr>
        <w:t xml:space="preserve"> </w:t>
      </w:r>
      <w:r w:rsidR="00D11A7B">
        <w:rPr>
          <w:rFonts w:hint="cs"/>
          <w:sz w:val="40"/>
          <w:szCs w:val="40"/>
          <w:rtl/>
        </w:rPr>
        <w:t xml:space="preserve">        </w:t>
      </w:r>
    </w:p>
    <w:p w14:paraId="1D405F8C" w14:textId="21345B3E" w:rsidR="00D11A7B" w:rsidRDefault="00D11A7B" w:rsidP="00D11A7B">
      <w:pPr>
        <w:rPr>
          <w:sz w:val="40"/>
          <w:szCs w:val="40"/>
          <w:rtl/>
        </w:rPr>
      </w:pPr>
      <w:r>
        <w:rPr>
          <w:rFonts w:hint="cs"/>
          <w:sz w:val="40"/>
          <w:szCs w:val="40"/>
          <w:rtl/>
        </w:rPr>
        <w:t xml:space="preserve">               </w:t>
      </w:r>
      <w:r w:rsidR="0016045A">
        <w:rPr>
          <w:rFonts w:hint="cs"/>
          <w:sz w:val="40"/>
          <w:szCs w:val="40"/>
          <w:rtl/>
        </w:rPr>
        <w:t xml:space="preserve">  </w:t>
      </w:r>
      <w:r>
        <w:rPr>
          <w:rFonts w:hint="cs"/>
          <w:sz w:val="40"/>
          <w:szCs w:val="40"/>
          <w:rtl/>
        </w:rPr>
        <w:t xml:space="preserve">     2021205139                                                                               </w:t>
      </w:r>
    </w:p>
    <w:p w14:paraId="14224ADD" w14:textId="5555FBAB" w:rsidR="00AA72AD" w:rsidRDefault="00CB0C89" w:rsidP="00BE272D">
      <w:pPr>
        <w:rPr>
          <w:sz w:val="40"/>
          <w:szCs w:val="40"/>
          <w:rtl/>
        </w:rPr>
      </w:pPr>
      <w:r>
        <w:rPr>
          <w:rFonts w:hint="cs"/>
          <w:sz w:val="40"/>
          <w:szCs w:val="40"/>
          <w:rtl/>
        </w:rPr>
        <w:t xml:space="preserve">     </w:t>
      </w:r>
      <w:r w:rsidR="00AA72AD">
        <w:rPr>
          <w:rFonts w:hint="cs"/>
          <w:sz w:val="40"/>
          <w:szCs w:val="40"/>
          <w:rtl/>
        </w:rPr>
        <w:t>           </w:t>
      </w:r>
      <w:r w:rsidR="0016045A">
        <w:rPr>
          <w:rFonts w:hint="cs"/>
          <w:sz w:val="40"/>
          <w:szCs w:val="40"/>
          <w:rtl/>
        </w:rPr>
        <w:t xml:space="preserve">  </w:t>
      </w:r>
      <w:r w:rsidR="00AA72AD">
        <w:rPr>
          <w:rFonts w:hint="cs"/>
          <w:sz w:val="40"/>
          <w:szCs w:val="40"/>
          <w:rtl/>
        </w:rPr>
        <w:t>  مشروع تخرج -١</w:t>
      </w:r>
    </w:p>
    <w:p w14:paraId="029EC752" w14:textId="5BA67014" w:rsidR="00AA72AD" w:rsidRDefault="00AA72AD" w:rsidP="00BE272D">
      <w:pPr>
        <w:rPr>
          <w:sz w:val="40"/>
          <w:szCs w:val="40"/>
          <w:rtl/>
        </w:rPr>
      </w:pPr>
      <w:r>
        <w:rPr>
          <w:rFonts w:hint="cs"/>
          <w:sz w:val="40"/>
          <w:szCs w:val="40"/>
          <w:rtl/>
        </w:rPr>
        <w:t>    </w:t>
      </w:r>
      <w:r w:rsidR="0016045A">
        <w:rPr>
          <w:rFonts w:hint="cs"/>
          <w:sz w:val="40"/>
          <w:szCs w:val="40"/>
          <w:rtl/>
        </w:rPr>
        <w:t xml:space="preserve">         </w:t>
      </w:r>
      <w:r>
        <w:rPr>
          <w:rFonts w:hint="cs"/>
          <w:sz w:val="40"/>
          <w:szCs w:val="40"/>
          <w:rtl/>
        </w:rPr>
        <w:t xml:space="preserve"> كلية الادارة جامعة </w:t>
      </w:r>
      <w:proofErr w:type="spellStart"/>
      <w:r>
        <w:rPr>
          <w:rFonts w:hint="cs"/>
          <w:sz w:val="40"/>
          <w:szCs w:val="40"/>
          <w:rtl/>
        </w:rPr>
        <w:t>ميدأوشن</w:t>
      </w:r>
      <w:proofErr w:type="spellEnd"/>
    </w:p>
    <w:p w14:paraId="20514FC3" w14:textId="77777777" w:rsidR="00AA72AD" w:rsidRDefault="00AA72AD" w:rsidP="00BE272D">
      <w:pPr>
        <w:rPr>
          <w:sz w:val="40"/>
          <w:szCs w:val="40"/>
          <w:rtl/>
        </w:rPr>
      </w:pPr>
    </w:p>
    <w:p w14:paraId="6A6D9D71" w14:textId="5BC0C205" w:rsidR="00AA72AD" w:rsidRDefault="00AA72AD" w:rsidP="00BE272D">
      <w:pPr>
        <w:rPr>
          <w:sz w:val="40"/>
          <w:szCs w:val="40"/>
          <w:rtl/>
        </w:rPr>
      </w:pPr>
      <w:r>
        <w:rPr>
          <w:rFonts w:hint="cs"/>
          <w:sz w:val="40"/>
          <w:szCs w:val="40"/>
          <w:rtl/>
        </w:rPr>
        <w:t>                   </w:t>
      </w:r>
      <w:r w:rsidR="0016045A">
        <w:rPr>
          <w:rFonts w:hint="cs"/>
          <w:sz w:val="40"/>
          <w:szCs w:val="40"/>
          <w:rtl/>
        </w:rPr>
        <w:t xml:space="preserve"> </w:t>
      </w:r>
      <w:r w:rsidR="00607E59">
        <w:rPr>
          <w:rFonts w:hint="cs"/>
          <w:sz w:val="40"/>
          <w:szCs w:val="40"/>
          <w:rtl/>
        </w:rPr>
        <w:t xml:space="preserve">   </w:t>
      </w:r>
      <w:r>
        <w:rPr>
          <w:rFonts w:hint="cs"/>
          <w:sz w:val="40"/>
          <w:szCs w:val="40"/>
          <w:rtl/>
        </w:rPr>
        <w:t xml:space="preserve"> إشراف</w:t>
      </w:r>
    </w:p>
    <w:p w14:paraId="0A3DF256" w14:textId="7FF0671E" w:rsidR="00AA72AD" w:rsidRDefault="00AA72AD" w:rsidP="00BE272D">
      <w:pPr>
        <w:rPr>
          <w:sz w:val="40"/>
          <w:szCs w:val="40"/>
          <w:rtl/>
        </w:rPr>
      </w:pPr>
      <w:r>
        <w:rPr>
          <w:rFonts w:hint="cs"/>
          <w:sz w:val="40"/>
          <w:szCs w:val="40"/>
          <w:rtl/>
        </w:rPr>
        <w:t>      </w:t>
      </w:r>
      <w:r w:rsidR="00607E59">
        <w:rPr>
          <w:rFonts w:hint="cs"/>
          <w:sz w:val="40"/>
          <w:szCs w:val="40"/>
          <w:rtl/>
        </w:rPr>
        <w:t xml:space="preserve">        </w:t>
      </w:r>
      <w:r>
        <w:rPr>
          <w:rFonts w:hint="cs"/>
          <w:sz w:val="40"/>
          <w:szCs w:val="40"/>
          <w:rtl/>
        </w:rPr>
        <w:t xml:space="preserve"> د. منى مصطفى العشري</w:t>
      </w:r>
    </w:p>
    <w:p w14:paraId="05869181" w14:textId="11694089" w:rsidR="00AA72AD" w:rsidRDefault="00200BB9" w:rsidP="00BE272D">
      <w:pPr>
        <w:rPr>
          <w:sz w:val="40"/>
          <w:szCs w:val="40"/>
          <w:rtl/>
        </w:rPr>
      </w:pPr>
      <w:r>
        <w:rPr>
          <w:rFonts w:hint="cs"/>
          <w:sz w:val="40"/>
          <w:szCs w:val="40"/>
          <w:rtl/>
        </w:rPr>
        <w:t xml:space="preserve"> </w:t>
      </w:r>
      <w:r w:rsidR="00AA72AD">
        <w:rPr>
          <w:rFonts w:hint="cs"/>
          <w:sz w:val="40"/>
          <w:szCs w:val="40"/>
          <w:rtl/>
        </w:rPr>
        <w:t xml:space="preserve">عضو هيئة التدريس _كلية الإدارة_ جامعة ميدأوشن </w:t>
      </w:r>
    </w:p>
    <w:p w14:paraId="2BE2B791" w14:textId="77777777" w:rsidR="00607E59" w:rsidRDefault="00607E59" w:rsidP="00BE272D">
      <w:pPr>
        <w:rPr>
          <w:sz w:val="40"/>
          <w:szCs w:val="40"/>
          <w:rtl/>
        </w:rPr>
      </w:pPr>
    </w:p>
    <w:p w14:paraId="1688C78D" w14:textId="285B9ED3" w:rsidR="00AA72AD" w:rsidRDefault="00CC53F7" w:rsidP="00BE272D">
      <w:pPr>
        <w:rPr>
          <w:sz w:val="40"/>
          <w:szCs w:val="40"/>
          <w:rtl/>
        </w:rPr>
      </w:pPr>
      <w:r>
        <w:rPr>
          <w:rFonts w:hint="cs"/>
          <w:sz w:val="40"/>
          <w:szCs w:val="40"/>
          <w:rtl/>
        </w:rPr>
        <w:t xml:space="preserve">          </w:t>
      </w:r>
      <w:r w:rsidR="00200BB9">
        <w:rPr>
          <w:rFonts w:hint="cs"/>
          <w:sz w:val="40"/>
          <w:szCs w:val="40"/>
          <w:rtl/>
        </w:rPr>
        <w:t xml:space="preserve">    </w:t>
      </w:r>
      <w:r w:rsidR="006E006E">
        <w:rPr>
          <w:rFonts w:hint="cs"/>
          <w:sz w:val="40"/>
          <w:szCs w:val="40"/>
          <w:rtl/>
        </w:rPr>
        <w:t xml:space="preserve"> </w:t>
      </w:r>
      <w:r w:rsidR="00AA72AD">
        <w:rPr>
          <w:rFonts w:hint="cs"/>
          <w:sz w:val="40"/>
          <w:szCs w:val="40"/>
          <w:rtl/>
        </w:rPr>
        <w:t>الفصل الدراسي الاول- 2024</w:t>
      </w:r>
    </w:p>
    <w:p w14:paraId="02EAF072" w14:textId="77777777" w:rsidR="007C07F8" w:rsidRDefault="007C07F8" w:rsidP="00BE272D">
      <w:pPr>
        <w:rPr>
          <w:sz w:val="40"/>
          <w:szCs w:val="40"/>
          <w:rtl/>
        </w:rPr>
      </w:pPr>
    </w:p>
    <w:p w14:paraId="371FEE09" w14:textId="77777777" w:rsidR="005F1136" w:rsidRDefault="005F1136" w:rsidP="00BE272D">
      <w:pPr>
        <w:rPr>
          <w:sz w:val="40"/>
          <w:szCs w:val="40"/>
          <w:rtl/>
        </w:rPr>
      </w:pPr>
    </w:p>
    <w:p w14:paraId="79035849" w14:textId="77777777" w:rsidR="005F1136" w:rsidRDefault="005F1136" w:rsidP="00BE272D">
      <w:pPr>
        <w:rPr>
          <w:sz w:val="40"/>
          <w:szCs w:val="40"/>
          <w:rtl/>
        </w:rPr>
      </w:pPr>
    </w:p>
    <w:p w14:paraId="2571832E" w14:textId="77777777" w:rsidR="005F1136" w:rsidRDefault="005F1136" w:rsidP="00BE272D">
      <w:pPr>
        <w:rPr>
          <w:sz w:val="40"/>
          <w:szCs w:val="40"/>
          <w:rtl/>
        </w:rPr>
      </w:pPr>
    </w:p>
    <w:p w14:paraId="4AF7F1D7" w14:textId="77777777" w:rsidR="005F1136" w:rsidRDefault="005F1136" w:rsidP="00BE272D">
      <w:pPr>
        <w:rPr>
          <w:sz w:val="40"/>
          <w:szCs w:val="40"/>
          <w:rtl/>
        </w:rPr>
      </w:pPr>
    </w:p>
    <w:p w14:paraId="663BFE3A" w14:textId="1DCF57FE" w:rsidR="005F1136" w:rsidRDefault="005F1136" w:rsidP="00BE272D">
      <w:pPr>
        <w:rPr>
          <w:sz w:val="40"/>
          <w:szCs w:val="40"/>
          <w:rtl/>
        </w:rPr>
      </w:pPr>
    </w:p>
    <w:p w14:paraId="3997845B" w14:textId="364001F8" w:rsidR="005F1136" w:rsidRDefault="005F1136" w:rsidP="00BE272D">
      <w:pPr>
        <w:rPr>
          <w:sz w:val="40"/>
          <w:szCs w:val="40"/>
          <w:rtl/>
        </w:rPr>
      </w:pPr>
      <w:r>
        <w:rPr>
          <w:rFonts w:hint="cs"/>
          <w:sz w:val="40"/>
          <w:szCs w:val="40"/>
          <w:rtl/>
        </w:rPr>
        <w:t xml:space="preserve">              </w:t>
      </w:r>
    </w:p>
    <w:p w14:paraId="2CF592C8" w14:textId="77777777" w:rsidR="007C07F8" w:rsidRDefault="007C07F8" w:rsidP="00BE272D">
      <w:pPr>
        <w:rPr>
          <w:sz w:val="40"/>
          <w:szCs w:val="40"/>
          <w:rtl/>
        </w:rPr>
      </w:pPr>
    </w:p>
    <w:p w14:paraId="5CE83092" w14:textId="6EBD0FE0" w:rsidR="007C07F8" w:rsidRDefault="007C07F8" w:rsidP="00BE272D">
      <w:pPr>
        <w:rPr>
          <w:sz w:val="40"/>
          <w:szCs w:val="40"/>
          <w:rtl/>
        </w:rPr>
      </w:pPr>
    </w:p>
    <w:p w14:paraId="2020669C" w14:textId="49C847D7" w:rsidR="007C07F8" w:rsidRDefault="007C07F8" w:rsidP="00BE272D">
      <w:pPr>
        <w:rPr>
          <w:sz w:val="40"/>
          <w:szCs w:val="40"/>
          <w:rtl/>
        </w:rPr>
      </w:pPr>
      <w:r>
        <w:rPr>
          <w:rFonts w:hint="cs"/>
          <w:sz w:val="40"/>
          <w:szCs w:val="40"/>
          <w:rtl/>
        </w:rPr>
        <w:t xml:space="preserve">       </w:t>
      </w:r>
    </w:p>
    <w:p w14:paraId="57718B89" w14:textId="08376A4E" w:rsidR="009E2313" w:rsidRDefault="0016194B" w:rsidP="00BE272D">
      <w:pPr>
        <w:rPr>
          <w:sz w:val="40"/>
          <w:szCs w:val="40"/>
          <w:rtl/>
        </w:rPr>
      </w:pPr>
      <w:r>
        <w:rPr>
          <w:rFonts w:hint="cs"/>
          <w:noProof/>
          <w:sz w:val="40"/>
          <w:szCs w:val="40"/>
          <w:rtl/>
          <w:lang w:val="ar-SA"/>
        </w:rPr>
        <w:drawing>
          <wp:anchor distT="0" distB="0" distL="114300" distR="114300" simplePos="0" relativeHeight="251667456" behindDoc="0" locked="0" layoutInCell="1" allowOverlap="1" wp14:anchorId="18B7E7A2" wp14:editId="213B1D26">
            <wp:simplePos x="0" y="0"/>
            <wp:positionH relativeFrom="column">
              <wp:posOffset>1178560</wp:posOffset>
            </wp:positionH>
            <wp:positionV relativeFrom="paragraph">
              <wp:posOffset>116205</wp:posOffset>
            </wp:positionV>
            <wp:extent cx="2823845" cy="492760"/>
            <wp:effectExtent l="0" t="0" r="0" b="2540"/>
            <wp:wrapTopAndBottom/>
            <wp:docPr id="18193469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46916" name="صورة 18193469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3845" cy="492760"/>
                    </a:xfrm>
                    <a:prstGeom prst="rect">
                      <a:avLst/>
                    </a:prstGeom>
                  </pic:spPr>
                </pic:pic>
              </a:graphicData>
            </a:graphic>
            <wp14:sizeRelH relativeFrom="margin">
              <wp14:pctWidth>0</wp14:pctWidth>
            </wp14:sizeRelH>
            <wp14:sizeRelV relativeFrom="margin">
              <wp14:pctHeight>0</wp14:pctHeight>
            </wp14:sizeRelV>
          </wp:anchor>
        </w:drawing>
      </w:r>
    </w:p>
    <w:p w14:paraId="1B9210CB" w14:textId="77777777" w:rsidR="009E2313" w:rsidRDefault="009E2313" w:rsidP="00BE272D">
      <w:pPr>
        <w:rPr>
          <w:sz w:val="40"/>
          <w:szCs w:val="40"/>
          <w:rtl/>
        </w:rPr>
      </w:pPr>
    </w:p>
    <w:p w14:paraId="18A9A4A1" w14:textId="77777777" w:rsidR="006F6C91" w:rsidRDefault="006F6C91" w:rsidP="00BE272D">
      <w:pPr>
        <w:rPr>
          <w:sz w:val="40"/>
          <w:szCs w:val="40"/>
          <w:rtl/>
        </w:rPr>
      </w:pPr>
    </w:p>
    <w:p w14:paraId="69B0D7CB" w14:textId="77777777" w:rsidR="006F6C91" w:rsidRDefault="006F6C91" w:rsidP="00BE272D">
      <w:pPr>
        <w:rPr>
          <w:sz w:val="40"/>
          <w:szCs w:val="40"/>
          <w:rtl/>
        </w:rPr>
      </w:pPr>
    </w:p>
    <w:p w14:paraId="5B289B17" w14:textId="77777777" w:rsidR="006F6C91" w:rsidRDefault="006F6C91" w:rsidP="00BE272D">
      <w:pPr>
        <w:rPr>
          <w:sz w:val="40"/>
          <w:szCs w:val="40"/>
          <w:rtl/>
        </w:rPr>
      </w:pPr>
    </w:p>
    <w:p w14:paraId="123EA94C" w14:textId="77777777" w:rsidR="006F6C91" w:rsidRDefault="006F6C91" w:rsidP="00BE272D">
      <w:pPr>
        <w:rPr>
          <w:sz w:val="40"/>
          <w:szCs w:val="40"/>
          <w:rtl/>
        </w:rPr>
      </w:pPr>
    </w:p>
    <w:p w14:paraId="36290786" w14:textId="77777777" w:rsidR="006F6C91" w:rsidRDefault="006F6C91" w:rsidP="00BE272D">
      <w:pPr>
        <w:rPr>
          <w:sz w:val="40"/>
          <w:szCs w:val="40"/>
          <w:rtl/>
        </w:rPr>
      </w:pPr>
    </w:p>
    <w:p w14:paraId="60AA8D8F" w14:textId="77777777" w:rsidR="006F6C91" w:rsidRDefault="006F6C91" w:rsidP="00BE272D">
      <w:pPr>
        <w:rPr>
          <w:sz w:val="40"/>
          <w:szCs w:val="40"/>
          <w:rtl/>
        </w:rPr>
      </w:pPr>
    </w:p>
    <w:p w14:paraId="1274FCAD" w14:textId="77777777" w:rsidR="006F6C91" w:rsidRDefault="006F6C91" w:rsidP="00BE272D">
      <w:pPr>
        <w:rPr>
          <w:sz w:val="40"/>
          <w:szCs w:val="40"/>
          <w:rtl/>
        </w:rPr>
      </w:pPr>
    </w:p>
    <w:p w14:paraId="143478EA" w14:textId="77777777" w:rsidR="006F6C91" w:rsidRDefault="006F6C91" w:rsidP="00BE272D">
      <w:pPr>
        <w:rPr>
          <w:sz w:val="40"/>
          <w:szCs w:val="40"/>
          <w:rtl/>
        </w:rPr>
      </w:pPr>
    </w:p>
    <w:p w14:paraId="33D1D8ED" w14:textId="77777777" w:rsidR="006F6C91" w:rsidRDefault="006F6C91" w:rsidP="00BE272D">
      <w:pPr>
        <w:rPr>
          <w:sz w:val="40"/>
          <w:szCs w:val="40"/>
          <w:rtl/>
        </w:rPr>
      </w:pPr>
    </w:p>
    <w:p w14:paraId="6E9FE049" w14:textId="77777777" w:rsidR="006F6C91" w:rsidRDefault="006F6C91" w:rsidP="00BE272D">
      <w:pPr>
        <w:rPr>
          <w:sz w:val="40"/>
          <w:szCs w:val="40"/>
          <w:rtl/>
        </w:rPr>
      </w:pPr>
    </w:p>
    <w:p w14:paraId="049B185F" w14:textId="77777777" w:rsidR="006F6C91" w:rsidRDefault="006F6C91" w:rsidP="00BE272D">
      <w:pPr>
        <w:rPr>
          <w:sz w:val="40"/>
          <w:szCs w:val="40"/>
          <w:rtl/>
        </w:rPr>
      </w:pPr>
    </w:p>
    <w:p w14:paraId="7A130528" w14:textId="77777777" w:rsidR="006F6C91" w:rsidRDefault="006F6C91" w:rsidP="00BE272D">
      <w:pPr>
        <w:rPr>
          <w:sz w:val="40"/>
          <w:szCs w:val="40"/>
          <w:rtl/>
        </w:rPr>
      </w:pPr>
    </w:p>
    <w:p w14:paraId="60469DC5" w14:textId="77777777" w:rsidR="006F6C91" w:rsidRDefault="006F6C91" w:rsidP="00BE272D">
      <w:pPr>
        <w:rPr>
          <w:sz w:val="40"/>
          <w:szCs w:val="40"/>
          <w:rtl/>
        </w:rPr>
      </w:pPr>
    </w:p>
    <w:p w14:paraId="238A2633" w14:textId="6D89B988" w:rsidR="006F6C91" w:rsidRDefault="005C6000" w:rsidP="00BE272D">
      <w:pPr>
        <w:rPr>
          <w:sz w:val="40"/>
          <w:szCs w:val="40"/>
          <w:rtl/>
        </w:rPr>
      </w:pPr>
      <w:r>
        <w:rPr>
          <w:rFonts w:hint="cs"/>
          <w:sz w:val="40"/>
          <w:szCs w:val="40"/>
          <w:rtl/>
        </w:rPr>
        <w:t xml:space="preserve">     </w:t>
      </w:r>
    </w:p>
    <w:p w14:paraId="78648BE6" w14:textId="77777777" w:rsidR="005C6000" w:rsidRDefault="006F6C91" w:rsidP="00BE272D">
      <w:pPr>
        <w:rPr>
          <w:sz w:val="40"/>
          <w:szCs w:val="40"/>
          <w:rtl/>
        </w:rPr>
      </w:pPr>
      <w:r>
        <w:rPr>
          <w:rFonts w:hint="cs"/>
          <w:sz w:val="40"/>
          <w:szCs w:val="40"/>
          <w:rtl/>
        </w:rPr>
        <w:t xml:space="preserve">                  </w:t>
      </w:r>
      <w:r w:rsidR="005C6000">
        <w:rPr>
          <w:rFonts w:hint="cs"/>
          <w:sz w:val="40"/>
          <w:szCs w:val="40"/>
          <w:rtl/>
        </w:rPr>
        <w:t xml:space="preserve">    </w:t>
      </w:r>
    </w:p>
    <w:p w14:paraId="3A2B7651" w14:textId="2005A3E4" w:rsidR="006F6C91" w:rsidRDefault="005C6000" w:rsidP="00BE272D">
      <w:pPr>
        <w:rPr>
          <w:sz w:val="40"/>
          <w:szCs w:val="40"/>
          <w:rtl/>
        </w:rPr>
      </w:pPr>
      <w:r>
        <w:rPr>
          <w:rFonts w:hint="cs"/>
          <w:sz w:val="40"/>
          <w:szCs w:val="40"/>
          <w:rtl/>
        </w:rPr>
        <w:t xml:space="preserve">                       </w:t>
      </w:r>
      <w:r w:rsidR="006F6C91">
        <w:rPr>
          <w:rFonts w:hint="cs"/>
          <w:sz w:val="40"/>
          <w:szCs w:val="40"/>
          <w:rtl/>
        </w:rPr>
        <w:t xml:space="preserve">   ' الإهــــــداء </w:t>
      </w:r>
      <w:r>
        <w:rPr>
          <w:rFonts w:hint="cs"/>
          <w:sz w:val="40"/>
          <w:szCs w:val="40"/>
          <w:rtl/>
        </w:rPr>
        <w:t xml:space="preserve">' </w:t>
      </w:r>
    </w:p>
    <w:p w14:paraId="1AF7451F" w14:textId="77777777" w:rsidR="005C6000" w:rsidRDefault="005C6000" w:rsidP="00BE272D">
      <w:pPr>
        <w:rPr>
          <w:sz w:val="40"/>
          <w:szCs w:val="40"/>
          <w:rtl/>
        </w:rPr>
      </w:pPr>
    </w:p>
    <w:p w14:paraId="3CB85A00" w14:textId="77777777" w:rsidR="005C6000" w:rsidRDefault="005C6000" w:rsidP="00BE272D">
      <w:pPr>
        <w:rPr>
          <w:sz w:val="40"/>
          <w:szCs w:val="40"/>
          <w:rtl/>
        </w:rPr>
      </w:pPr>
    </w:p>
    <w:p w14:paraId="425B9E81" w14:textId="77777777" w:rsidR="005C6000" w:rsidRDefault="005C6000" w:rsidP="00BE272D">
      <w:pPr>
        <w:rPr>
          <w:sz w:val="40"/>
          <w:szCs w:val="40"/>
          <w:rtl/>
        </w:rPr>
      </w:pPr>
    </w:p>
    <w:p w14:paraId="5C754CBC" w14:textId="77777777" w:rsidR="005C6000" w:rsidRDefault="005C6000" w:rsidP="00BE272D">
      <w:pPr>
        <w:rPr>
          <w:sz w:val="40"/>
          <w:szCs w:val="40"/>
          <w:rtl/>
        </w:rPr>
      </w:pPr>
    </w:p>
    <w:p w14:paraId="756266C3" w14:textId="77777777" w:rsidR="005C6000" w:rsidRDefault="005C6000" w:rsidP="00BE272D">
      <w:pPr>
        <w:rPr>
          <w:sz w:val="40"/>
          <w:szCs w:val="40"/>
          <w:rtl/>
        </w:rPr>
      </w:pPr>
    </w:p>
    <w:p w14:paraId="274E840A" w14:textId="77777777" w:rsidR="005C6000" w:rsidRDefault="005C6000" w:rsidP="00BE272D">
      <w:pPr>
        <w:rPr>
          <w:sz w:val="40"/>
          <w:szCs w:val="40"/>
          <w:rtl/>
        </w:rPr>
      </w:pPr>
    </w:p>
    <w:p w14:paraId="5C4C7EAD" w14:textId="77777777" w:rsidR="005C6000" w:rsidRDefault="005C6000" w:rsidP="00BE272D">
      <w:pPr>
        <w:rPr>
          <w:sz w:val="40"/>
          <w:szCs w:val="40"/>
          <w:rtl/>
        </w:rPr>
      </w:pPr>
    </w:p>
    <w:p w14:paraId="2FEF087E" w14:textId="77777777" w:rsidR="005C6000" w:rsidRDefault="005C6000" w:rsidP="00BE272D">
      <w:pPr>
        <w:rPr>
          <w:sz w:val="40"/>
          <w:szCs w:val="40"/>
          <w:rtl/>
        </w:rPr>
      </w:pPr>
    </w:p>
    <w:p w14:paraId="3FEE451A" w14:textId="77777777" w:rsidR="005C6000" w:rsidRDefault="005C6000" w:rsidP="00BE272D">
      <w:pPr>
        <w:rPr>
          <w:sz w:val="40"/>
          <w:szCs w:val="40"/>
          <w:rtl/>
        </w:rPr>
      </w:pPr>
    </w:p>
    <w:p w14:paraId="0394D4AF" w14:textId="77777777" w:rsidR="005C6000" w:rsidRDefault="005C6000" w:rsidP="00BE272D">
      <w:pPr>
        <w:rPr>
          <w:sz w:val="40"/>
          <w:szCs w:val="40"/>
          <w:rtl/>
        </w:rPr>
      </w:pPr>
    </w:p>
    <w:p w14:paraId="1BA292B1" w14:textId="77777777" w:rsidR="005C6000" w:rsidRDefault="005C6000" w:rsidP="00BE272D">
      <w:pPr>
        <w:rPr>
          <w:sz w:val="40"/>
          <w:szCs w:val="40"/>
          <w:rtl/>
        </w:rPr>
      </w:pPr>
    </w:p>
    <w:p w14:paraId="2732E437" w14:textId="03670411" w:rsidR="005C6000" w:rsidRDefault="005C6000" w:rsidP="00BE272D">
      <w:pPr>
        <w:rPr>
          <w:sz w:val="40"/>
          <w:szCs w:val="40"/>
          <w:rtl/>
        </w:rPr>
      </w:pPr>
    </w:p>
    <w:p w14:paraId="6BF43424" w14:textId="77777777" w:rsidR="005C6000" w:rsidRDefault="005C6000" w:rsidP="00BE272D">
      <w:pPr>
        <w:rPr>
          <w:sz w:val="40"/>
          <w:szCs w:val="40"/>
          <w:rtl/>
        </w:rPr>
      </w:pPr>
    </w:p>
    <w:p w14:paraId="59CB984D" w14:textId="6370B600" w:rsidR="009E2313" w:rsidRDefault="009E2313" w:rsidP="00BE272D">
      <w:pPr>
        <w:rPr>
          <w:sz w:val="40"/>
          <w:szCs w:val="40"/>
          <w:rtl/>
        </w:rPr>
      </w:pPr>
    </w:p>
    <w:p w14:paraId="4F07EE4D" w14:textId="77777777" w:rsidR="008E4405" w:rsidRPr="00632A78" w:rsidRDefault="008E4405" w:rsidP="00BE272D">
      <w:pPr>
        <w:rPr>
          <w:b/>
          <w:bCs/>
          <w:sz w:val="40"/>
          <w:szCs w:val="40"/>
          <w:rtl/>
        </w:rPr>
      </w:pPr>
      <w:r w:rsidRPr="00632A78">
        <w:rPr>
          <w:rFonts w:hint="cs"/>
          <w:b/>
          <w:bCs/>
          <w:sz w:val="40"/>
          <w:szCs w:val="40"/>
          <w:rtl/>
        </w:rPr>
        <w:lastRenderedPageBreak/>
        <w:t xml:space="preserve">جدول المحتويات </w:t>
      </w:r>
    </w:p>
    <w:p w14:paraId="0EDD0D61" w14:textId="30A02A35" w:rsidR="008E4405" w:rsidRDefault="008E4405" w:rsidP="00BE272D">
      <w:pPr>
        <w:rPr>
          <w:sz w:val="40"/>
          <w:szCs w:val="40"/>
          <w:rtl/>
        </w:rPr>
      </w:pPr>
      <w:r>
        <w:rPr>
          <w:rFonts w:hint="cs"/>
          <w:sz w:val="40"/>
          <w:szCs w:val="40"/>
          <w:rtl/>
        </w:rPr>
        <w:t>.1الفصل ا</w:t>
      </w:r>
      <w:r w:rsidR="00B4681A">
        <w:rPr>
          <w:rFonts w:hint="cs"/>
          <w:sz w:val="40"/>
          <w:szCs w:val="40"/>
          <w:rtl/>
        </w:rPr>
        <w:t>لأولى</w:t>
      </w:r>
      <w:r>
        <w:rPr>
          <w:rFonts w:hint="cs"/>
          <w:sz w:val="40"/>
          <w:szCs w:val="40"/>
          <w:rtl/>
        </w:rPr>
        <w:t xml:space="preserve">: </w:t>
      </w:r>
      <w:r w:rsidR="00523C18">
        <w:rPr>
          <w:rFonts w:hint="cs"/>
          <w:sz w:val="40"/>
          <w:szCs w:val="40"/>
          <w:rtl/>
        </w:rPr>
        <w:t>الإطار</w:t>
      </w:r>
      <w:r>
        <w:rPr>
          <w:rFonts w:hint="cs"/>
          <w:sz w:val="40"/>
          <w:szCs w:val="40"/>
          <w:rtl/>
        </w:rPr>
        <w:t xml:space="preserve"> العام للدراسة .......................................................................2</w:t>
      </w:r>
    </w:p>
    <w:p w14:paraId="6FE8271A" w14:textId="44115AE4" w:rsidR="008E4405" w:rsidRDefault="008E4405" w:rsidP="00E12031">
      <w:pPr>
        <w:rPr>
          <w:sz w:val="40"/>
          <w:szCs w:val="40"/>
          <w:rtl/>
        </w:rPr>
      </w:pPr>
      <w:r>
        <w:rPr>
          <w:rFonts w:hint="cs"/>
          <w:sz w:val="40"/>
          <w:szCs w:val="40"/>
          <w:rtl/>
        </w:rPr>
        <w:t>.1.1المقدمة: ........................................................................3.1.2مشكلة الدراسة .............................................................</w:t>
      </w:r>
      <w:r w:rsidR="00ED50B9">
        <w:rPr>
          <w:rFonts w:hint="cs"/>
          <w:sz w:val="40"/>
          <w:szCs w:val="40"/>
          <w:rtl/>
        </w:rPr>
        <w:t>..</w:t>
      </w:r>
      <w:r>
        <w:rPr>
          <w:rFonts w:hint="cs"/>
          <w:sz w:val="40"/>
          <w:szCs w:val="40"/>
          <w:rtl/>
        </w:rPr>
        <w:t>..</w:t>
      </w:r>
      <w:r w:rsidR="00615A6F">
        <w:rPr>
          <w:rFonts w:hint="cs"/>
          <w:sz w:val="40"/>
          <w:szCs w:val="40"/>
          <w:rtl/>
        </w:rPr>
        <w:t>......</w:t>
      </w:r>
      <w:r w:rsidR="00ED50B9">
        <w:rPr>
          <w:rFonts w:hint="cs"/>
          <w:sz w:val="40"/>
          <w:szCs w:val="40"/>
          <w:rtl/>
        </w:rPr>
        <w:t>.٥</w:t>
      </w:r>
    </w:p>
    <w:p w14:paraId="4D641876" w14:textId="3D297C87" w:rsidR="008E4405" w:rsidRDefault="008E4405" w:rsidP="00BE272D">
      <w:pPr>
        <w:rPr>
          <w:sz w:val="40"/>
          <w:szCs w:val="40"/>
          <w:rtl/>
        </w:rPr>
      </w:pPr>
      <w:r>
        <w:rPr>
          <w:rFonts w:hint="cs"/>
          <w:sz w:val="40"/>
          <w:szCs w:val="40"/>
          <w:rtl/>
        </w:rPr>
        <w:t>.1.2.1فجوات على المستوى النظري ........................................................................</w:t>
      </w:r>
      <w:r w:rsidR="00ED50B9">
        <w:rPr>
          <w:rFonts w:hint="cs"/>
          <w:sz w:val="40"/>
          <w:szCs w:val="40"/>
          <w:rtl/>
        </w:rPr>
        <w:t>٥</w:t>
      </w:r>
    </w:p>
    <w:p w14:paraId="10987C17" w14:textId="1FFE5FF3" w:rsidR="008E4405" w:rsidRDefault="008E4405" w:rsidP="00BE272D">
      <w:pPr>
        <w:rPr>
          <w:sz w:val="40"/>
          <w:szCs w:val="40"/>
          <w:rtl/>
        </w:rPr>
      </w:pPr>
      <w:r>
        <w:rPr>
          <w:rFonts w:hint="cs"/>
          <w:sz w:val="40"/>
          <w:szCs w:val="40"/>
          <w:rtl/>
        </w:rPr>
        <w:t>.1.2.2فجوات على المستوى التطبيقي ........................................................................</w:t>
      </w:r>
      <w:r w:rsidR="002C54B1">
        <w:rPr>
          <w:rFonts w:hint="cs"/>
          <w:sz w:val="40"/>
          <w:szCs w:val="40"/>
          <w:rtl/>
        </w:rPr>
        <w:t>٥</w:t>
      </w:r>
    </w:p>
    <w:p w14:paraId="76519897" w14:textId="577E48F4" w:rsidR="008E4405" w:rsidRDefault="008E4405" w:rsidP="00BE272D">
      <w:pPr>
        <w:rPr>
          <w:sz w:val="40"/>
          <w:szCs w:val="40"/>
          <w:rtl/>
        </w:rPr>
      </w:pPr>
      <w:r>
        <w:rPr>
          <w:rFonts w:hint="cs"/>
          <w:sz w:val="40"/>
          <w:szCs w:val="40"/>
          <w:rtl/>
        </w:rPr>
        <w:t>.1.3أهمية الدراسة ....................................................................... 6</w:t>
      </w:r>
    </w:p>
    <w:p w14:paraId="493AE822" w14:textId="57AA6551" w:rsidR="008E4405" w:rsidRDefault="008E4405" w:rsidP="00BE272D">
      <w:pPr>
        <w:rPr>
          <w:sz w:val="40"/>
          <w:szCs w:val="40"/>
          <w:rtl/>
        </w:rPr>
      </w:pPr>
      <w:r>
        <w:rPr>
          <w:rFonts w:hint="cs"/>
          <w:sz w:val="40"/>
          <w:szCs w:val="40"/>
          <w:rtl/>
        </w:rPr>
        <w:t>.1.3.1على المستوى النظري: ....................................................................... 8</w:t>
      </w:r>
    </w:p>
    <w:p w14:paraId="306ECB91" w14:textId="0B5FA4D7" w:rsidR="008E4405" w:rsidRDefault="008E4405" w:rsidP="00BE272D">
      <w:pPr>
        <w:rPr>
          <w:sz w:val="40"/>
          <w:szCs w:val="40"/>
          <w:rtl/>
        </w:rPr>
      </w:pPr>
      <w:r>
        <w:rPr>
          <w:rFonts w:hint="cs"/>
          <w:sz w:val="40"/>
          <w:szCs w:val="40"/>
          <w:rtl/>
        </w:rPr>
        <w:t>.1.3.2على المستوى التطبيقي: ........................................................................</w:t>
      </w:r>
      <w:r w:rsidR="00295BFD">
        <w:rPr>
          <w:rFonts w:hint="cs"/>
          <w:sz w:val="40"/>
          <w:szCs w:val="40"/>
          <w:rtl/>
        </w:rPr>
        <w:t>٨</w:t>
      </w:r>
    </w:p>
    <w:p w14:paraId="5F3D0F5E" w14:textId="3845C836" w:rsidR="008E4405" w:rsidRDefault="008E4405" w:rsidP="00BE272D">
      <w:pPr>
        <w:rPr>
          <w:sz w:val="40"/>
          <w:szCs w:val="40"/>
          <w:rtl/>
        </w:rPr>
      </w:pPr>
      <w:r>
        <w:rPr>
          <w:rFonts w:hint="cs"/>
          <w:sz w:val="40"/>
          <w:szCs w:val="40"/>
          <w:rtl/>
        </w:rPr>
        <w:t>.1.4أسئلة الدراسة ........................................................................</w:t>
      </w:r>
      <w:r w:rsidR="00F9596C">
        <w:rPr>
          <w:rFonts w:hint="cs"/>
          <w:sz w:val="40"/>
          <w:szCs w:val="40"/>
          <w:rtl/>
        </w:rPr>
        <w:t>٩</w:t>
      </w:r>
    </w:p>
    <w:p w14:paraId="1A254828" w14:textId="29985504" w:rsidR="00573A2C" w:rsidRDefault="008E4405" w:rsidP="002F06B1">
      <w:pPr>
        <w:rPr>
          <w:sz w:val="40"/>
          <w:szCs w:val="40"/>
          <w:rtl/>
        </w:rPr>
      </w:pPr>
      <w:r>
        <w:rPr>
          <w:rFonts w:hint="cs"/>
          <w:sz w:val="40"/>
          <w:szCs w:val="40"/>
          <w:rtl/>
        </w:rPr>
        <w:t>.1.5أهداف الدراسة ........................................................................</w:t>
      </w:r>
      <w:r w:rsidR="00340354">
        <w:rPr>
          <w:rFonts w:hint="cs"/>
          <w:sz w:val="40"/>
          <w:szCs w:val="40"/>
          <w:rtl/>
        </w:rPr>
        <w:t>٩</w:t>
      </w:r>
    </w:p>
    <w:p w14:paraId="00A522E1" w14:textId="77777777" w:rsidR="00573A2C" w:rsidRDefault="00573A2C" w:rsidP="002F06B1">
      <w:pPr>
        <w:rPr>
          <w:sz w:val="40"/>
          <w:szCs w:val="40"/>
          <w:rtl/>
        </w:rPr>
      </w:pPr>
    </w:p>
    <w:p w14:paraId="50606AE0" w14:textId="2E29A0B0" w:rsidR="008E4405" w:rsidRDefault="00573A2C" w:rsidP="002F06B1">
      <w:pPr>
        <w:rPr>
          <w:sz w:val="40"/>
          <w:szCs w:val="40"/>
          <w:rtl/>
        </w:rPr>
      </w:pPr>
      <w:r>
        <w:rPr>
          <w:rFonts w:hint="cs"/>
          <w:sz w:val="40"/>
          <w:szCs w:val="40"/>
          <w:rtl/>
        </w:rPr>
        <w:lastRenderedPageBreak/>
        <w:t xml:space="preserve">1.6فرضيات الدراسة </w:t>
      </w:r>
      <w:r w:rsidR="008E4405">
        <w:rPr>
          <w:rFonts w:hint="cs"/>
          <w:sz w:val="40"/>
          <w:szCs w:val="40"/>
          <w:rtl/>
        </w:rPr>
        <w:t>........................................................................</w:t>
      </w:r>
      <w:r w:rsidR="00D67EC1">
        <w:rPr>
          <w:rFonts w:hint="cs"/>
          <w:sz w:val="40"/>
          <w:szCs w:val="40"/>
          <w:rtl/>
        </w:rPr>
        <w:t>٩</w:t>
      </w:r>
    </w:p>
    <w:p w14:paraId="3E4EFE30" w14:textId="0E064254" w:rsidR="008E4405" w:rsidRDefault="008E4405" w:rsidP="00BE272D">
      <w:pPr>
        <w:rPr>
          <w:sz w:val="40"/>
          <w:szCs w:val="40"/>
          <w:rtl/>
        </w:rPr>
      </w:pPr>
      <w:r>
        <w:rPr>
          <w:rFonts w:hint="cs"/>
          <w:sz w:val="40"/>
          <w:szCs w:val="40"/>
          <w:rtl/>
        </w:rPr>
        <w:t>.1.7نموذج الدراسة 10......................................................................</w:t>
      </w:r>
    </w:p>
    <w:p w14:paraId="2881BA01" w14:textId="5D276505" w:rsidR="008E4405" w:rsidRDefault="008E4405" w:rsidP="00BE272D">
      <w:pPr>
        <w:rPr>
          <w:sz w:val="40"/>
          <w:szCs w:val="40"/>
          <w:rtl/>
        </w:rPr>
      </w:pPr>
      <w:r>
        <w:rPr>
          <w:rFonts w:hint="cs"/>
          <w:sz w:val="40"/>
          <w:szCs w:val="40"/>
          <w:rtl/>
        </w:rPr>
        <w:t>.1.8منهجية الدراسة 10......................................................................</w:t>
      </w:r>
    </w:p>
    <w:p w14:paraId="34544516" w14:textId="6F678C55" w:rsidR="008E4405" w:rsidRDefault="008E4405" w:rsidP="00BE272D">
      <w:pPr>
        <w:rPr>
          <w:sz w:val="40"/>
          <w:szCs w:val="40"/>
          <w:rtl/>
        </w:rPr>
      </w:pPr>
      <w:r>
        <w:rPr>
          <w:rFonts w:hint="cs"/>
          <w:sz w:val="40"/>
          <w:szCs w:val="40"/>
          <w:rtl/>
        </w:rPr>
        <w:t>.1.9الدراسة الميدانية 11......................................................................</w:t>
      </w:r>
    </w:p>
    <w:p w14:paraId="19D7C6C4" w14:textId="174353DE" w:rsidR="008E4405" w:rsidRDefault="008E4405" w:rsidP="00BE272D">
      <w:pPr>
        <w:rPr>
          <w:sz w:val="40"/>
          <w:szCs w:val="40"/>
          <w:rtl/>
        </w:rPr>
      </w:pPr>
      <w:r>
        <w:rPr>
          <w:rFonts w:hint="cs"/>
          <w:sz w:val="40"/>
          <w:szCs w:val="40"/>
          <w:rtl/>
        </w:rPr>
        <w:t>.1.10مخطط المشروع المقترح 11......................................................................</w:t>
      </w:r>
    </w:p>
    <w:p w14:paraId="0B68D13B" w14:textId="18432E7B" w:rsidR="008E4405" w:rsidRDefault="008E4405" w:rsidP="00BE272D">
      <w:pPr>
        <w:rPr>
          <w:sz w:val="40"/>
          <w:szCs w:val="40"/>
          <w:rtl/>
        </w:rPr>
      </w:pPr>
      <w:r>
        <w:rPr>
          <w:rFonts w:hint="cs"/>
          <w:sz w:val="40"/>
          <w:szCs w:val="40"/>
          <w:rtl/>
        </w:rPr>
        <w:t>.2الفصل الثاني: الدراسات السابقة 12......................................................................</w:t>
      </w:r>
    </w:p>
    <w:p w14:paraId="6923CDD1" w14:textId="6C64A2F6" w:rsidR="008E4405" w:rsidRDefault="008E4405" w:rsidP="00BE272D">
      <w:pPr>
        <w:rPr>
          <w:sz w:val="40"/>
          <w:szCs w:val="40"/>
          <w:rtl/>
        </w:rPr>
      </w:pPr>
      <w:r>
        <w:rPr>
          <w:rFonts w:hint="cs"/>
          <w:sz w:val="40"/>
          <w:szCs w:val="40"/>
          <w:rtl/>
        </w:rPr>
        <w:t>.2.1المقدمة: 13......................................................................</w:t>
      </w:r>
    </w:p>
    <w:p w14:paraId="7AF517DE" w14:textId="304D1987" w:rsidR="008E4405" w:rsidRDefault="008E4405" w:rsidP="00BE272D">
      <w:pPr>
        <w:rPr>
          <w:sz w:val="40"/>
          <w:szCs w:val="40"/>
          <w:rtl/>
        </w:rPr>
      </w:pPr>
      <w:r>
        <w:rPr>
          <w:rFonts w:hint="cs"/>
          <w:sz w:val="40"/>
          <w:szCs w:val="40"/>
          <w:rtl/>
        </w:rPr>
        <w:t>.2.2المتغير المستقل 15......................................................................</w:t>
      </w:r>
    </w:p>
    <w:p w14:paraId="7C399A10" w14:textId="0DDD7208" w:rsidR="008E4405" w:rsidRDefault="008E4405" w:rsidP="00BE272D">
      <w:pPr>
        <w:rPr>
          <w:sz w:val="40"/>
          <w:szCs w:val="40"/>
          <w:rtl/>
        </w:rPr>
      </w:pPr>
      <w:r>
        <w:rPr>
          <w:rFonts w:hint="cs"/>
          <w:sz w:val="40"/>
          <w:szCs w:val="40"/>
          <w:rtl/>
        </w:rPr>
        <w:t>.2.3المتغير التابع 20......................................................................</w:t>
      </w:r>
    </w:p>
    <w:p w14:paraId="2DF4CBCB" w14:textId="260BBB31" w:rsidR="008E4405" w:rsidRDefault="008E4405" w:rsidP="00BE272D">
      <w:pPr>
        <w:rPr>
          <w:sz w:val="40"/>
          <w:szCs w:val="40"/>
          <w:rtl/>
        </w:rPr>
      </w:pPr>
      <w:r>
        <w:rPr>
          <w:rFonts w:hint="cs"/>
          <w:sz w:val="40"/>
          <w:szCs w:val="40"/>
          <w:rtl/>
        </w:rPr>
        <w:t>.2.4الع</w:t>
      </w:r>
      <w:r w:rsidR="00523C18">
        <w:rPr>
          <w:rFonts w:hint="cs"/>
          <w:sz w:val="40"/>
          <w:szCs w:val="40"/>
          <w:rtl/>
        </w:rPr>
        <w:t>لا</w:t>
      </w:r>
      <w:r>
        <w:rPr>
          <w:rFonts w:hint="cs"/>
          <w:sz w:val="40"/>
          <w:szCs w:val="40"/>
          <w:rtl/>
        </w:rPr>
        <w:t>قة بين المتغير المستقل والمتغير التابع 24......................................................................</w:t>
      </w:r>
    </w:p>
    <w:p w14:paraId="257D1618" w14:textId="059E5FD9" w:rsidR="008E4405" w:rsidRDefault="008E4405" w:rsidP="00BE272D">
      <w:pPr>
        <w:rPr>
          <w:sz w:val="40"/>
          <w:szCs w:val="40"/>
          <w:rtl/>
        </w:rPr>
      </w:pPr>
      <w:r>
        <w:rPr>
          <w:rFonts w:hint="cs"/>
          <w:sz w:val="40"/>
          <w:szCs w:val="40"/>
          <w:rtl/>
        </w:rPr>
        <w:t>.2.5الخاتمة27.........................................................</w:t>
      </w:r>
    </w:p>
    <w:p w14:paraId="731FAAE3" w14:textId="342FECD5" w:rsidR="009E2313" w:rsidRDefault="008E4405" w:rsidP="005677AB">
      <w:pPr>
        <w:rPr>
          <w:sz w:val="40"/>
          <w:szCs w:val="40"/>
          <w:rtl/>
        </w:rPr>
      </w:pPr>
      <w:r>
        <w:rPr>
          <w:rFonts w:hint="cs"/>
          <w:sz w:val="40"/>
          <w:szCs w:val="40"/>
          <w:rtl/>
        </w:rPr>
        <w:t>قائمة المراجع............................... 28</w:t>
      </w:r>
    </w:p>
    <w:p w14:paraId="03321A84" w14:textId="77777777" w:rsidR="00284881" w:rsidRDefault="00284881" w:rsidP="005677AB">
      <w:pPr>
        <w:rPr>
          <w:sz w:val="40"/>
          <w:szCs w:val="40"/>
          <w:rtl/>
        </w:rPr>
      </w:pPr>
    </w:p>
    <w:p w14:paraId="2D0DC658" w14:textId="15D7AF79" w:rsidR="0023245A" w:rsidRDefault="000A6645" w:rsidP="0023245A">
      <w:pPr>
        <w:rPr>
          <w:sz w:val="40"/>
          <w:szCs w:val="40"/>
          <w:rtl/>
        </w:rPr>
      </w:pPr>
      <w:r>
        <w:rPr>
          <w:noProof/>
          <w:sz w:val="40"/>
          <w:szCs w:val="40"/>
          <w:rtl/>
          <w:lang w:val="ar-SA"/>
        </w:rPr>
        <w:drawing>
          <wp:anchor distT="0" distB="0" distL="114300" distR="114300" simplePos="0" relativeHeight="251660288" behindDoc="0" locked="0" layoutInCell="1" allowOverlap="1" wp14:anchorId="5EFDFA48" wp14:editId="473A4378">
            <wp:simplePos x="0" y="0"/>
            <wp:positionH relativeFrom="column">
              <wp:posOffset>930275</wp:posOffset>
            </wp:positionH>
            <wp:positionV relativeFrom="paragraph">
              <wp:posOffset>0</wp:posOffset>
            </wp:positionV>
            <wp:extent cx="3157855" cy="580390"/>
            <wp:effectExtent l="0" t="0" r="4445" b="0"/>
            <wp:wrapTopAndBottom/>
            <wp:docPr id="191771812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18127" name="صورة 19177181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7855" cy="580390"/>
                    </a:xfrm>
                    <a:prstGeom prst="rect">
                      <a:avLst/>
                    </a:prstGeom>
                  </pic:spPr>
                </pic:pic>
              </a:graphicData>
            </a:graphic>
            <wp14:sizeRelH relativeFrom="margin">
              <wp14:pctWidth>0</wp14:pctWidth>
            </wp14:sizeRelH>
            <wp14:sizeRelV relativeFrom="margin">
              <wp14:pctHeight>0</wp14:pctHeight>
            </wp14:sizeRelV>
          </wp:anchor>
        </w:drawing>
      </w:r>
    </w:p>
    <w:p w14:paraId="7F826CF9" w14:textId="1359EEE8" w:rsidR="00BE272D" w:rsidRDefault="00A7408B" w:rsidP="00BE272D">
      <w:pPr>
        <w:rPr>
          <w:b/>
          <w:bCs/>
          <w:sz w:val="40"/>
          <w:szCs w:val="40"/>
          <w:rtl/>
        </w:rPr>
      </w:pPr>
      <w:r>
        <w:rPr>
          <w:rFonts w:hint="cs"/>
          <w:b/>
          <w:bCs/>
          <w:sz w:val="40"/>
          <w:szCs w:val="40"/>
          <w:rtl/>
        </w:rPr>
        <w:t xml:space="preserve">      </w:t>
      </w:r>
      <w:r w:rsidR="00F43B5F">
        <w:rPr>
          <w:rFonts w:hint="cs"/>
          <w:b/>
          <w:bCs/>
          <w:sz w:val="40"/>
          <w:szCs w:val="40"/>
          <w:rtl/>
        </w:rPr>
        <w:t xml:space="preserve">                       </w:t>
      </w:r>
      <w:r w:rsidRPr="00A7408B">
        <w:rPr>
          <w:rFonts w:hint="cs"/>
          <w:b/>
          <w:bCs/>
          <w:sz w:val="40"/>
          <w:szCs w:val="40"/>
          <w:rtl/>
        </w:rPr>
        <w:t xml:space="preserve">المقدمة </w:t>
      </w:r>
    </w:p>
    <w:p w14:paraId="2F7DDBFC" w14:textId="0897A3BB" w:rsidR="00F43B5F" w:rsidRDefault="00CD6C17" w:rsidP="00BE272D">
      <w:pPr>
        <w:rPr>
          <w:sz w:val="40"/>
          <w:szCs w:val="40"/>
          <w:rtl/>
        </w:rPr>
      </w:pPr>
      <w:r w:rsidRPr="00CD6C17">
        <w:rPr>
          <w:rFonts w:hint="cs"/>
          <w:sz w:val="40"/>
          <w:szCs w:val="40"/>
          <w:rtl/>
        </w:rPr>
        <w:t>القيادة الإدارية هي عملية توجيه وتحفيز الموظفين وتنظيم الموارد بطريقة فعالة لتحقيق أهداف المؤسسة. وتشمل القيادة الإدارية العديد من الجوانب مثل التخطيط والتنظيم والتوجيه والتحفيز والاستماع والتواصل، وتعتمد على مهارات القائد في إدارة الموارد البشرية وتنسيق الجهود المختلفة واتخاذ القرارات الصائبة.</w:t>
      </w:r>
    </w:p>
    <w:p w14:paraId="46502F26" w14:textId="77777777" w:rsidR="00F8612A" w:rsidRDefault="00F8612A" w:rsidP="00BE272D">
      <w:pPr>
        <w:rPr>
          <w:sz w:val="40"/>
          <w:szCs w:val="40"/>
          <w:rtl/>
        </w:rPr>
      </w:pPr>
      <w:r>
        <w:rPr>
          <w:rFonts w:hint="cs"/>
          <w:sz w:val="40"/>
          <w:szCs w:val="40"/>
          <w:rtl/>
        </w:rPr>
        <w:t>هناك العديد من أساليب القيادة الإدارية، والتي تختلف على حسب الظروف والمواقف ونوع المؤسسة والثقافة التنظيمية وغيرها. ومن بين هذه الأساليب:</w:t>
      </w:r>
    </w:p>
    <w:p w14:paraId="2837C81E" w14:textId="77777777" w:rsidR="00F8612A" w:rsidRDefault="00F8612A" w:rsidP="00BE272D">
      <w:pPr>
        <w:rPr>
          <w:sz w:val="40"/>
          <w:szCs w:val="40"/>
          <w:rtl/>
        </w:rPr>
      </w:pPr>
      <w:r>
        <w:rPr>
          <w:rFonts w:hint="cs"/>
          <w:sz w:val="40"/>
          <w:szCs w:val="40"/>
          <w:rtl/>
        </w:rPr>
        <w:t>القيادة التحويلية: وهي الأسلوب الذي يركز على تحقيق التحول في المؤسسة عن طريق توجيه وتحفيز الموظفين لتحقيق الأهداف.</w:t>
      </w:r>
    </w:p>
    <w:p w14:paraId="7F04F472" w14:textId="77777777" w:rsidR="00F8612A" w:rsidRDefault="00F8612A" w:rsidP="00BE272D">
      <w:pPr>
        <w:rPr>
          <w:sz w:val="40"/>
          <w:szCs w:val="40"/>
          <w:rtl/>
        </w:rPr>
      </w:pPr>
      <w:r>
        <w:rPr>
          <w:rFonts w:hint="cs"/>
          <w:sz w:val="40"/>
          <w:szCs w:val="40"/>
          <w:rtl/>
        </w:rPr>
        <w:t>القيادة الشخصية: وهي الأسلوب الذي يركز على المقام الشخصي للقائد وقدراته ومهاراته الفردية.</w:t>
      </w:r>
    </w:p>
    <w:p w14:paraId="7C22B98A" w14:textId="77777777" w:rsidR="00F8612A" w:rsidRDefault="00F8612A" w:rsidP="00BE272D">
      <w:pPr>
        <w:rPr>
          <w:sz w:val="40"/>
          <w:szCs w:val="40"/>
          <w:rtl/>
        </w:rPr>
      </w:pPr>
      <w:r>
        <w:rPr>
          <w:rFonts w:hint="cs"/>
          <w:sz w:val="40"/>
          <w:szCs w:val="40"/>
          <w:rtl/>
        </w:rPr>
        <w:t>القيادة الوضعية: وهي الأسلوب الذي يركز على اتخاذ القرارات وفقًا للوضع الحالي والمحيط المؤسسي والظروف المحيطة.</w:t>
      </w:r>
    </w:p>
    <w:p w14:paraId="5B34D433" w14:textId="77777777" w:rsidR="00F8612A" w:rsidRDefault="00F8612A" w:rsidP="00BE272D">
      <w:pPr>
        <w:rPr>
          <w:sz w:val="40"/>
          <w:szCs w:val="40"/>
          <w:rtl/>
        </w:rPr>
      </w:pPr>
      <w:r>
        <w:rPr>
          <w:rFonts w:hint="cs"/>
          <w:sz w:val="40"/>
          <w:szCs w:val="40"/>
          <w:rtl/>
        </w:rPr>
        <w:t>القيادة الديمقراطية: وهي الأسلوب الذي يشارك فيه الموظفون في عملية صنع القرار.</w:t>
      </w:r>
    </w:p>
    <w:p w14:paraId="0B227CD6" w14:textId="77777777" w:rsidR="000F4831" w:rsidRDefault="00F8612A" w:rsidP="000F4831">
      <w:pPr>
        <w:rPr>
          <w:sz w:val="40"/>
          <w:szCs w:val="40"/>
          <w:rtl/>
        </w:rPr>
      </w:pPr>
      <w:r>
        <w:rPr>
          <w:rFonts w:hint="cs"/>
          <w:sz w:val="40"/>
          <w:szCs w:val="40"/>
          <w:rtl/>
        </w:rPr>
        <w:t>القيادة التوجيهية: وهي الأسلوب الذي يركز على توجيه الموظفين بطريقة دقيقة لتحقيق الأهداف.</w:t>
      </w:r>
    </w:p>
    <w:p w14:paraId="45CEDB5B" w14:textId="5C7B8ECF" w:rsidR="00F8612A" w:rsidRDefault="00F8612A" w:rsidP="000F4831">
      <w:pPr>
        <w:rPr>
          <w:sz w:val="40"/>
          <w:szCs w:val="40"/>
          <w:rtl/>
        </w:rPr>
      </w:pPr>
      <w:r>
        <w:rPr>
          <w:rFonts w:hint="cs"/>
          <w:sz w:val="40"/>
          <w:szCs w:val="40"/>
          <w:rtl/>
        </w:rPr>
        <w:lastRenderedPageBreak/>
        <w:t>القيادة الخلاقة: وهي الأسلوب الذي يركز على إيجاد حلول جديدة وإدارة التغيير في المؤسسة.</w:t>
      </w:r>
    </w:p>
    <w:p w14:paraId="14858AC6" w14:textId="77777777" w:rsidR="00E41E86" w:rsidRDefault="00E41E86" w:rsidP="000F4831">
      <w:pPr>
        <w:rPr>
          <w:sz w:val="40"/>
          <w:szCs w:val="40"/>
          <w:rtl/>
        </w:rPr>
      </w:pPr>
    </w:p>
    <w:p w14:paraId="1DD12AA1" w14:textId="77777777" w:rsidR="00623DCE" w:rsidRDefault="00623DCE" w:rsidP="00BE272D">
      <w:pPr>
        <w:rPr>
          <w:sz w:val="40"/>
          <w:szCs w:val="40"/>
          <w:rtl/>
        </w:rPr>
      </w:pPr>
      <w:r>
        <w:rPr>
          <w:rFonts w:hint="cs"/>
          <w:sz w:val="40"/>
          <w:szCs w:val="40"/>
          <w:rtl/>
        </w:rPr>
        <w:t>تعد القيادة الإدارية أحد العوامل الأساسية لنجاح المؤسسات والشركات في تحقيق أهدافها، وذلك للعديد من الأسباب، من بينها:</w:t>
      </w:r>
    </w:p>
    <w:p w14:paraId="1C879ABB" w14:textId="77777777" w:rsidR="00623DCE" w:rsidRDefault="00623DCE" w:rsidP="00BE272D">
      <w:pPr>
        <w:rPr>
          <w:sz w:val="40"/>
          <w:szCs w:val="40"/>
          <w:rtl/>
        </w:rPr>
      </w:pPr>
      <w:r>
        <w:rPr>
          <w:rFonts w:hint="cs"/>
          <w:sz w:val="40"/>
          <w:szCs w:val="40"/>
          <w:rtl/>
        </w:rPr>
        <w:t>توجيه الموظفين: يقوم القائد الإداري بتوجيه الموظفين نحو تحقيق الأهداف المحددة، وتنظيم عملية العمل داخل المؤسسة.</w:t>
      </w:r>
    </w:p>
    <w:p w14:paraId="1947AB69" w14:textId="77777777" w:rsidR="00623DCE" w:rsidRDefault="00623DCE" w:rsidP="00BE272D">
      <w:pPr>
        <w:rPr>
          <w:sz w:val="40"/>
          <w:szCs w:val="40"/>
          <w:rtl/>
        </w:rPr>
      </w:pPr>
      <w:r>
        <w:rPr>
          <w:rFonts w:hint="cs"/>
          <w:sz w:val="40"/>
          <w:szCs w:val="40"/>
          <w:rtl/>
        </w:rPr>
        <w:t>إدارة الموارد: يتولى القائد الإداري إدارة الموارد والمهام وتوزيعها بطريقة فعالة حسب الأولويات والأهداف المحددة.</w:t>
      </w:r>
    </w:p>
    <w:p w14:paraId="6D87ACD0" w14:textId="77777777" w:rsidR="00623DCE" w:rsidRDefault="00623DCE" w:rsidP="00BE272D">
      <w:pPr>
        <w:rPr>
          <w:sz w:val="40"/>
          <w:szCs w:val="40"/>
          <w:rtl/>
        </w:rPr>
      </w:pPr>
      <w:r>
        <w:rPr>
          <w:rFonts w:hint="cs"/>
          <w:sz w:val="40"/>
          <w:szCs w:val="40"/>
          <w:rtl/>
        </w:rPr>
        <w:t>التحفيز والإلهام: يقوم القائد الإداري بتحفيز الموظفين وتشجيعهم على تحقيق النجاحات والإنجازات، وذلك عن طريق إلهامهم وتحفيزهم.</w:t>
      </w:r>
    </w:p>
    <w:p w14:paraId="08FDA752" w14:textId="77777777" w:rsidR="00623DCE" w:rsidRDefault="00623DCE" w:rsidP="00BE272D">
      <w:pPr>
        <w:rPr>
          <w:sz w:val="40"/>
          <w:szCs w:val="40"/>
          <w:rtl/>
        </w:rPr>
      </w:pPr>
      <w:r>
        <w:rPr>
          <w:rFonts w:hint="cs"/>
          <w:sz w:val="40"/>
          <w:szCs w:val="40"/>
          <w:rtl/>
        </w:rPr>
        <w:t>صنع القرارات: يتخذ القائد الإداري القرارات الحاسمة والصائبة التي تؤثر على مصير المؤسسة وتحقيق الأهداف.</w:t>
      </w:r>
    </w:p>
    <w:p w14:paraId="06089CBB" w14:textId="77777777" w:rsidR="00623DCE" w:rsidRDefault="00623DCE" w:rsidP="00BE272D">
      <w:pPr>
        <w:rPr>
          <w:sz w:val="40"/>
          <w:szCs w:val="40"/>
          <w:rtl/>
        </w:rPr>
      </w:pPr>
      <w:r>
        <w:rPr>
          <w:rFonts w:hint="cs"/>
          <w:sz w:val="40"/>
          <w:szCs w:val="40"/>
          <w:rtl/>
        </w:rPr>
        <w:t>التعاون والتنسيق: يعزز القائد الإداري التعاون والتنسيق بين أفراد المؤسسة ويساعد في إطلاق الإبداع والابتكار.</w:t>
      </w:r>
    </w:p>
    <w:p w14:paraId="13715E4B" w14:textId="77777777" w:rsidR="00623DCE" w:rsidRDefault="00623DCE" w:rsidP="00BE272D">
      <w:pPr>
        <w:rPr>
          <w:sz w:val="40"/>
          <w:szCs w:val="40"/>
          <w:rtl/>
        </w:rPr>
      </w:pPr>
      <w:r>
        <w:rPr>
          <w:rFonts w:hint="cs"/>
          <w:sz w:val="40"/>
          <w:szCs w:val="40"/>
          <w:rtl/>
        </w:rPr>
        <w:t>إدارة التغيير: يتولى القائد الإداري إدارة التغيير داخل المؤسسة، وذلك من خلال تحديد استراتيجيات التغيير ومراقبتها وتنفيذها.</w:t>
      </w:r>
    </w:p>
    <w:p w14:paraId="1BF165B4" w14:textId="090809AA" w:rsidR="00623DCE" w:rsidRPr="00CD6C17" w:rsidRDefault="00990CD0" w:rsidP="00CC28E5">
      <w:pPr>
        <w:rPr>
          <w:sz w:val="40"/>
          <w:szCs w:val="40"/>
          <w:rtl/>
        </w:rPr>
      </w:pPr>
      <w:r>
        <w:rPr>
          <w:rFonts w:hint="cs"/>
          <w:sz w:val="40"/>
          <w:szCs w:val="40"/>
          <w:rtl/>
        </w:rPr>
        <w:t>نمط القيادة: يلعب نمط القيادة دورًا مهمًا في تحقيق الرضا</w:t>
      </w:r>
      <w:r w:rsidR="00CC28E5">
        <w:rPr>
          <w:rFonts w:hint="cs"/>
          <w:sz w:val="40"/>
          <w:szCs w:val="40"/>
          <w:rtl/>
        </w:rPr>
        <w:t xml:space="preserve"> </w:t>
      </w:r>
      <w:r>
        <w:rPr>
          <w:rFonts w:hint="cs"/>
          <w:sz w:val="40"/>
          <w:szCs w:val="40"/>
          <w:rtl/>
        </w:rPr>
        <w:t>الوظيفي. القيادة الإدارية الفعّالة تؤثر إيجابيًا على تحفيز الموظفين وتعزز رضاهم.</w:t>
      </w:r>
    </w:p>
    <w:p w14:paraId="169B7FD1" w14:textId="77777777" w:rsidR="00623DCE" w:rsidRDefault="00623DCE" w:rsidP="00BE272D">
      <w:pPr>
        <w:rPr>
          <w:sz w:val="40"/>
          <w:szCs w:val="40"/>
          <w:rtl/>
        </w:rPr>
      </w:pPr>
    </w:p>
    <w:p w14:paraId="0AE1BECD" w14:textId="77777777" w:rsidR="004127F1" w:rsidRDefault="004127F1" w:rsidP="000958E0">
      <w:pPr>
        <w:rPr>
          <w:sz w:val="40"/>
          <w:szCs w:val="40"/>
          <w:rtl/>
        </w:rPr>
      </w:pPr>
    </w:p>
    <w:p w14:paraId="58DED022" w14:textId="04389CBD" w:rsidR="00E41E86" w:rsidRDefault="00462981" w:rsidP="000958E0">
      <w:pPr>
        <w:rPr>
          <w:sz w:val="40"/>
          <w:szCs w:val="40"/>
          <w:rtl/>
        </w:rPr>
      </w:pPr>
      <w:r>
        <w:rPr>
          <w:rFonts w:hint="cs"/>
          <w:sz w:val="40"/>
          <w:szCs w:val="40"/>
          <w:rtl/>
        </w:rPr>
        <w:lastRenderedPageBreak/>
        <w:t xml:space="preserve">وقد انطلقت مشكلة البحث من تساؤل مفاده: </w:t>
      </w:r>
    </w:p>
    <w:p w14:paraId="34D85976" w14:textId="76E39EF6" w:rsidR="00462981" w:rsidRDefault="00E41E86" w:rsidP="000958E0">
      <w:pPr>
        <w:rPr>
          <w:sz w:val="40"/>
          <w:szCs w:val="40"/>
          <w:rtl/>
        </w:rPr>
      </w:pPr>
      <w:r>
        <w:rPr>
          <w:rFonts w:hint="cs"/>
          <w:sz w:val="40"/>
          <w:szCs w:val="40"/>
          <w:rtl/>
        </w:rPr>
        <w:t>ه</w:t>
      </w:r>
      <w:r w:rsidR="00462981">
        <w:rPr>
          <w:rFonts w:hint="cs"/>
          <w:sz w:val="40"/>
          <w:szCs w:val="40"/>
          <w:rtl/>
        </w:rPr>
        <w:t xml:space="preserve">ل تتوافر الرؤية الواضحة لدى القيادات الإدارية عن أولويات القيادة وعلى نحو </w:t>
      </w:r>
      <w:r w:rsidR="00CE2244">
        <w:rPr>
          <w:rFonts w:hint="cs"/>
          <w:sz w:val="40"/>
          <w:szCs w:val="40"/>
          <w:rtl/>
        </w:rPr>
        <w:t>الخطط و أهداف العمل المؤسسي و ذلك على مختلف نواحيه الإدارية بشكل عام</w:t>
      </w:r>
      <w:r w:rsidR="00FA3F9F">
        <w:rPr>
          <w:rFonts w:hint="cs"/>
          <w:sz w:val="40"/>
          <w:szCs w:val="40"/>
          <w:rtl/>
        </w:rPr>
        <w:t xml:space="preserve"> </w:t>
      </w:r>
      <w:r w:rsidR="00462981">
        <w:rPr>
          <w:rFonts w:hint="cs"/>
          <w:sz w:val="40"/>
          <w:szCs w:val="40"/>
          <w:rtl/>
        </w:rPr>
        <w:t xml:space="preserve">يجعلهم في إطار الانجذاب له وتلبية طلباته في ميدان العمل أو قد تظهر ردود فعل تناقض ذلك, وهل تترك أولويات القيادة آثاراً وتبعات متباينة في ذات العاملين وعلى نحو ينعكس على الكفاءة الذاتية لديهم؟ وتم تبني فرضية فحواها: يوجد أثر بين أولويات القيادة على الكفاءة الذاتية على مستوى المنظمة </w:t>
      </w:r>
      <w:proofErr w:type="spellStart"/>
      <w:r w:rsidR="00462981">
        <w:rPr>
          <w:rFonts w:hint="cs"/>
          <w:sz w:val="40"/>
          <w:szCs w:val="40"/>
          <w:rtl/>
        </w:rPr>
        <w:t>المبحوثة</w:t>
      </w:r>
      <w:proofErr w:type="spellEnd"/>
      <w:r w:rsidR="00462981">
        <w:rPr>
          <w:rFonts w:hint="cs"/>
          <w:sz w:val="40"/>
          <w:szCs w:val="40"/>
          <w:rtl/>
        </w:rPr>
        <w:t xml:space="preserve"> واعتمدت البحث الحالي برنامج ((</w:t>
      </w:r>
      <w:r w:rsidR="00462981">
        <w:rPr>
          <w:rFonts w:hint="cs"/>
          <w:sz w:val="40"/>
          <w:szCs w:val="40"/>
          <w:lang w:bidi="ar-EG"/>
        </w:rPr>
        <w:t>SPSS V26</w:t>
      </w:r>
      <w:r w:rsidR="00462981">
        <w:rPr>
          <w:rFonts w:hint="cs"/>
          <w:sz w:val="40"/>
          <w:szCs w:val="40"/>
          <w:rtl/>
        </w:rPr>
        <w:t xml:space="preserve"> والاستبانة كأسلوب لجمع البيانات عن الموضوع قيد الدراسة، وقد بلغ حجم مجتمع البحث (164) فرداً علماً أن العينة غطت (109) فرداً وعلى نحو عشوائي، واستخدم الباحثان المنهج الوصفي التحليلي. وقد تمخض البحث عن جملة استنتاجات أبرزها: ضعف الاهتمام بدراسة موضوع أولويات القيادة من قبل الباحثين في المجال التنظيمي مما جعل منه أمراً يتعذر الاحاطة الكلية به وبما يحتضنه من أبعاد إلى حد ان الاشارات عنه وعن أبعاده جاءت عابرة مثلما أنها مجزأة في مجال البحث</w:t>
      </w:r>
    </w:p>
    <w:p w14:paraId="652628E0" w14:textId="77CE6831" w:rsidR="004127F1" w:rsidRDefault="000958E0" w:rsidP="004127F1">
      <w:pPr>
        <w:pStyle w:val="a6"/>
        <w:numPr>
          <w:ilvl w:val="0"/>
          <w:numId w:val="7"/>
        </w:numPr>
        <w:rPr>
          <w:b/>
          <w:bCs/>
          <w:sz w:val="40"/>
          <w:szCs w:val="40"/>
        </w:rPr>
      </w:pPr>
      <w:r w:rsidRPr="000958E0">
        <w:rPr>
          <w:rFonts w:hint="cs"/>
          <w:b/>
          <w:bCs/>
          <w:sz w:val="40"/>
          <w:szCs w:val="40"/>
          <w:rtl/>
        </w:rPr>
        <w:t xml:space="preserve">د. سلطان احمد خليف </w:t>
      </w:r>
      <w:proofErr w:type="spellStart"/>
      <w:r w:rsidRPr="000958E0">
        <w:rPr>
          <w:rFonts w:hint="cs"/>
          <w:b/>
          <w:bCs/>
          <w:sz w:val="40"/>
          <w:szCs w:val="40"/>
          <w:rtl/>
        </w:rPr>
        <w:t>النوفل</w:t>
      </w:r>
      <w:proofErr w:type="spellEnd"/>
      <w:r w:rsidRPr="000958E0">
        <w:rPr>
          <w:rFonts w:hint="cs"/>
          <w:b/>
          <w:bCs/>
          <w:sz w:val="40"/>
          <w:szCs w:val="40"/>
          <w:rtl/>
        </w:rPr>
        <w:t>, الباحثة, صفاء صالح فتحي العلي</w:t>
      </w:r>
    </w:p>
    <w:p w14:paraId="7E594626" w14:textId="77777777" w:rsidR="004127F1" w:rsidRPr="004127F1" w:rsidRDefault="004127F1" w:rsidP="004127F1">
      <w:pPr>
        <w:rPr>
          <w:b/>
          <w:bCs/>
          <w:sz w:val="40"/>
          <w:szCs w:val="40"/>
          <w:rtl/>
        </w:rPr>
      </w:pPr>
    </w:p>
    <w:p w14:paraId="1BB49DEC" w14:textId="5725F080" w:rsidR="00462981" w:rsidRDefault="00B842BC" w:rsidP="00BE272D">
      <w:pPr>
        <w:rPr>
          <w:sz w:val="40"/>
          <w:szCs w:val="40"/>
          <w:rtl/>
        </w:rPr>
      </w:pPr>
      <w:r w:rsidRPr="00B842BC">
        <w:rPr>
          <w:rFonts w:hint="cs"/>
          <w:sz w:val="40"/>
          <w:szCs w:val="40"/>
          <w:rtl/>
        </w:rPr>
        <w:t>يتميز بتعدد الجزئيات المتناولة، ويهدف إلى تعزيز وتدعيم هذه المفاهيم وتبسيطها، فضلا عن تسليط الضوء عليها، لما لها من أهمية في تحقيق النجاح والتطور على مستوى جميع الأنساق ما سيساهم في تحقيق الوظائف والمهام التي تساهم في تحقيق أهداف المؤسسة.</w:t>
      </w:r>
    </w:p>
    <w:p w14:paraId="6D9144B6" w14:textId="77777777" w:rsidR="006D0295" w:rsidRPr="006D0295" w:rsidRDefault="006D0295" w:rsidP="00BE272D">
      <w:pPr>
        <w:rPr>
          <w:b/>
          <w:bCs/>
          <w:sz w:val="40"/>
          <w:szCs w:val="40"/>
          <w:rtl/>
        </w:rPr>
      </w:pPr>
      <w:r w:rsidRPr="006D0295">
        <w:rPr>
          <w:rFonts w:hint="cs"/>
          <w:b/>
          <w:bCs/>
          <w:sz w:val="40"/>
          <w:szCs w:val="40"/>
          <w:rtl/>
        </w:rPr>
        <w:lastRenderedPageBreak/>
        <w:t>بوراس نور الدين</w:t>
      </w:r>
    </w:p>
    <w:p w14:paraId="7905F72B" w14:textId="77777777" w:rsidR="006D0295" w:rsidRDefault="006D0295" w:rsidP="00BE272D">
      <w:pPr>
        <w:rPr>
          <w:b/>
          <w:bCs/>
          <w:sz w:val="40"/>
          <w:szCs w:val="40"/>
          <w:rtl/>
        </w:rPr>
      </w:pPr>
      <w:r w:rsidRPr="006D0295">
        <w:rPr>
          <w:rFonts w:hint="cs"/>
          <w:b/>
          <w:bCs/>
          <w:sz w:val="40"/>
          <w:szCs w:val="40"/>
          <w:rtl/>
        </w:rPr>
        <w:t>جامعة محمد خيضر بسكرة, قسم العلوم الاجتماعية, 2014</w:t>
      </w:r>
    </w:p>
    <w:p w14:paraId="0AF821CC" w14:textId="5A599C81" w:rsidR="006D0295" w:rsidRPr="00EC4752" w:rsidRDefault="00EC4752" w:rsidP="00BE272D">
      <w:pPr>
        <w:rPr>
          <w:sz w:val="40"/>
          <w:szCs w:val="40"/>
          <w:rtl/>
        </w:rPr>
      </w:pPr>
      <w:r w:rsidRPr="00EC4752">
        <w:rPr>
          <w:rFonts w:hint="cs"/>
          <w:sz w:val="40"/>
          <w:szCs w:val="40"/>
          <w:rtl/>
        </w:rPr>
        <w:t>إنّ الإدارةَ وسيلةٌ مهمةٌ لتنظيمِ جَهْدِ الإنسانِ فرادى وجماعات وهي فن توظيف الإمكانات والمعطيات لتحقيق الأهداف المنشودة</w:t>
      </w:r>
    </w:p>
    <w:p w14:paraId="39728A69" w14:textId="1B8D6201" w:rsidR="00B842BC" w:rsidRDefault="00232DD2" w:rsidP="00BE272D">
      <w:pPr>
        <w:rPr>
          <w:sz w:val="40"/>
          <w:szCs w:val="40"/>
          <w:rtl/>
        </w:rPr>
      </w:pPr>
      <w:r>
        <w:rPr>
          <w:rFonts w:hint="cs"/>
          <w:sz w:val="40"/>
          <w:szCs w:val="40"/>
          <w:rtl/>
        </w:rPr>
        <w:t>كما ان الإدارة عملية إنسانية ونشاط إنساني غايتها تحقيق أهداف محددة. وتعني بمجموعة من العلاقات والاتصالات والتفاعلات بين فئات ومهن ذات أهداف وتطلعات متباينة</w:t>
      </w:r>
    </w:p>
    <w:p w14:paraId="51F0F358" w14:textId="23B45575" w:rsidR="00303475" w:rsidRDefault="00303475" w:rsidP="00BE272D">
      <w:pPr>
        <w:rPr>
          <w:sz w:val="40"/>
          <w:szCs w:val="40"/>
          <w:rtl/>
        </w:rPr>
      </w:pPr>
      <w:r>
        <w:rPr>
          <w:rFonts w:hint="cs"/>
          <w:sz w:val="40"/>
          <w:szCs w:val="40"/>
          <w:rtl/>
        </w:rPr>
        <w:t>استغلال الموارد وتوحيد الجهود لتحقيق المطلوب.</w:t>
      </w:r>
    </w:p>
    <w:p w14:paraId="50B47E75" w14:textId="37642379" w:rsidR="008475AF" w:rsidRDefault="008475AF" w:rsidP="00BE272D">
      <w:pPr>
        <w:rPr>
          <w:sz w:val="40"/>
          <w:szCs w:val="40"/>
          <w:rtl/>
        </w:rPr>
      </w:pPr>
      <w:r>
        <w:rPr>
          <w:rFonts w:hint="cs"/>
          <w:sz w:val="40"/>
          <w:szCs w:val="40"/>
          <w:rtl/>
        </w:rPr>
        <w:t>تساعد المهارات القيادية أيضاً في جميع جوانب الحياة المهنية، من عملية البحث عن وظيفة إلى التطوير الوظيفي. فالقيادة هي إحدى المهارات الناعمة التي يقدرها أصحاب العمل.</w:t>
      </w:r>
    </w:p>
    <w:p w14:paraId="17084F14" w14:textId="54811377" w:rsidR="008475AF" w:rsidRDefault="009E16E0" w:rsidP="00BE272D">
      <w:pPr>
        <w:rPr>
          <w:sz w:val="40"/>
          <w:szCs w:val="40"/>
          <w:rtl/>
        </w:rPr>
      </w:pPr>
      <w:r>
        <w:rPr>
          <w:rFonts w:hint="cs"/>
          <w:sz w:val="40"/>
          <w:szCs w:val="40"/>
          <w:rtl/>
        </w:rPr>
        <w:t xml:space="preserve">كما أن القادة الفعالون الذين يمتلكون المهارات القيادية يساهمون في رفع إنتاجية الموظفين وولائهم </w:t>
      </w:r>
      <w:proofErr w:type="spellStart"/>
      <w:r>
        <w:rPr>
          <w:rFonts w:hint="cs"/>
          <w:sz w:val="40"/>
          <w:szCs w:val="40"/>
          <w:rtl/>
        </w:rPr>
        <w:t>للشركة.و</w:t>
      </w:r>
      <w:proofErr w:type="spellEnd"/>
      <w:r>
        <w:rPr>
          <w:rFonts w:hint="cs"/>
          <w:sz w:val="40"/>
          <w:szCs w:val="40"/>
          <w:rtl/>
        </w:rPr>
        <w:t xml:space="preserve"> يدعمون بيئة عمل إيجابية ويساهمون في تذليل العقبات بالتعاون مع فريق العمل.</w:t>
      </w:r>
    </w:p>
    <w:p w14:paraId="58CEECDE" w14:textId="77777777" w:rsidR="002B6E15" w:rsidRDefault="000566D7" w:rsidP="002B6E15">
      <w:pPr>
        <w:rPr>
          <w:sz w:val="40"/>
          <w:szCs w:val="40"/>
          <w:rtl/>
        </w:rPr>
      </w:pPr>
      <w:r>
        <w:rPr>
          <w:rFonts w:hint="cs"/>
          <w:sz w:val="40"/>
          <w:szCs w:val="40"/>
          <w:rtl/>
        </w:rPr>
        <w:t>قدرة الوصول إلى حلول لمشاكل أي مؤسسة بأسهل الطرق ، أكثرها فائدة للمؤسسة ، حيث تكون لدى القيادة بشكل عام القدرة على التوظيف السليم لكل أبعاد المنظومة الإدارية ، ووضع كل فرد فيها في مكانه الصحيح</w:t>
      </w:r>
    </w:p>
    <w:p w14:paraId="0C05A854" w14:textId="77777777" w:rsidR="003F5C5B" w:rsidRDefault="003F5C5B" w:rsidP="00C55814">
      <w:pPr>
        <w:rPr>
          <w:sz w:val="40"/>
          <w:szCs w:val="40"/>
          <w:rtl/>
        </w:rPr>
      </w:pPr>
    </w:p>
    <w:p w14:paraId="2AD0C204" w14:textId="77777777" w:rsidR="003F5C5B" w:rsidRDefault="003F5C5B" w:rsidP="00C55814">
      <w:pPr>
        <w:rPr>
          <w:b/>
          <w:bCs/>
          <w:sz w:val="40"/>
          <w:szCs w:val="40"/>
          <w:rtl/>
        </w:rPr>
      </w:pPr>
    </w:p>
    <w:p w14:paraId="64D999D6" w14:textId="77777777" w:rsidR="003F5C5B" w:rsidRDefault="003F5C5B" w:rsidP="00C55814">
      <w:pPr>
        <w:rPr>
          <w:b/>
          <w:bCs/>
          <w:sz w:val="40"/>
          <w:szCs w:val="40"/>
          <w:rtl/>
        </w:rPr>
      </w:pPr>
    </w:p>
    <w:p w14:paraId="23BF87CD" w14:textId="77777777" w:rsidR="003F5C5B" w:rsidRDefault="003F5C5B" w:rsidP="00C55814">
      <w:pPr>
        <w:rPr>
          <w:b/>
          <w:bCs/>
          <w:sz w:val="40"/>
          <w:szCs w:val="40"/>
          <w:rtl/>
        </w:rPr>
      </w:pPr>
    </w:p>
    <w:p w14:paraId="1D46D58E" w14:textId="77777777" w:rsidR="003F5C5B" w:rsidRDefault="003F5C5B" w:rsidP="00C55814">
      <w:pPr>
        <w:rPr>
          <w:b/>
          <w:bCs/>
          <w:sz w:val="40"/>
          <w:szCs w:val="40"/>
          <w:rtl/>
        </w:rPr>
      </w:pPr>
    </w:p>
    <w:p w14:paraId="36760D3E" w14:textId="77777777" w:rsidR="003F5C5B" w:rsidRDefault="003F5C5B" w:rsidP="00C55814">
      <w:pPr>
        <w:rPr>
          <w:b/>
          <w:bCs/>
          <w:sz w:val="40"/>
          <w:szCs w:val="40"/>
          <w:rtl/>
        </w:rPr>
      </w:pPr>
    </w:p>
    <w:p w14:paraId="5BE9408A" w14:textId="417B68F3" w:rsidR="004A06E5" w:rsidRDefault="00686EF8" w:rsidP="00C55814">
      <w:pPr>
        <w:rPr>
          <w:b/>
          <w:bCs/>
          <w:sz w:val="40"/>
          <w:szCs w:val="40"/>
          <w:rtl/>
        </w:rPr>
      </w:pPr>
      <w:r>
        <w:rPr>
          <w:rFonts w:hint="cs"/>
          <w:b/>
          <w:bCs/>
          <w:sz w:val="40"/>
          <w:szCs w:val="40"/>
          <w:rtl/>
        </w:rPr>
        <w:t xml:space="preserve">اسئلة الدراسة : </w:t>
      </w:r>
    </w:p>
    <w:p w14:paraId="62F1361E" w14:textId="51050A6F" w:rsidR="00686EF8" w:rsidRDefault="000448DA" w:rsidP="00C55814">
      <w:pPr>
        <w:rPr>
          <w:sz w:val="40"/>
          <w:szCs w:val="40"/>
          <w:rtl/>
        </w:rPr>
      </w:pPr>
      <w:r w:rsidRPr="004324BD">
        <w:rPr>
          <w:rFonts w:hint="cs"/>
          <w:sz w:val="40"/>
          <w:szCs w:val="40"/>
          <w:rtl/>
        </w:rPr>
        <w:t xml:space="preserve">السؤال </w:t>
      </w:r>
      <w:r w:rsidR="004324BD">
        <w:rPr>
          <w:rFonts w:hint="cs"/>
          <w:sz w:val="40"/>
          <w:szCs w:val="40"/>
          <w:rtl/>
        </w:rPr>
        <w:t>الرئيسي</w:t>
      </w:r>
      <w:r w:rsidR="001128C3">
        <w:rPr>
          <w:rFonts w:hint="cs"/>
          <w:sz w:val="40"/>
          <w:szCs w:val="40"/>
          <w:rtl/>
        </w:rPr>
        <w:t xml:space="preserve">: </w:t>
      </w:r>
      <w:r w:rsidR="00E51E84">
        <w:rPr>
          <w:rFonts w:hint="cs"/>
          <w:sz w:val="40"/>
          <w:szCs w:val="40"/>
          <w:rtl/>
        </w:rPr>
        <w:t>ما هو تأثير القيادة الا</w:t>
      </w:r>
      <w:r w:rsidR="00EA6DA9">
        <w:rPr>
          <w:rFonts w:hint="cs"/>
          <w:sz w:val="40"/>
          <w:szCs w:val="40"/>
          <w:rtl/>
        </w:rPr>
        <w:t>داري على الرضا الوظيفي</w:t>
      </w:r>
      <w:r w:rsidR="001128C3">
        <w:rPr>
          <w:rFonts w:hint="cs"/>
          <w:sz w:val="40"/>
          <w:szCs w:val="40"/>
          <w:rtl/>
        </w:rPr>
        <w:t>؟</w:t>
      </w:r>
    </w:p>
    <w:p w14:paraId="0BE0DFD2" w14:textId="65FA146E" w:rsidR="00072BBA" w:rsidRDefault="00197465" w:rsidP="002B6E15">
      <w:pPr>
        <w:pStyle w:val="a6"/>
        <w:ind w:left="815"/>
        <w:rPr>
          <w:sz w:val="40"/>
          <w:szCs w:val="40"/>
        </w:rPr>
      </w:pPr>
      <w:r w:rsidRPr="00072BBA">
        <w:rPr>
          <w:rFonts w:hint="cs"/>
          <w:sz w:val="40"/>
          <w:szCs w:val="40"/>
          <w:rtl/>
        </w:rPr>
        <w:t xml:space="preserve">ما هو تأثير مستوى الرضا الوظيفي </w:t>
      </w:r>
      <w:r w:rsidR="00B014B9" w:rsidRPr="00072BBA">
        <w:rPr>
          <w:rFonts w:hint="cs"/>
          <w:sz w:val="40"/>
          <w:szCs w:val="40"/>
          <w:rtl/>
        </w:rPr>
        <w:t xml:space="preserve">لدى </w:t>
      </w:r>
      <w:proofErr w:type="spellStart"/>
      <w:r w:rsidR="00B014B9" w:rsidRPr="00072BBA">
        <w:rPr>
          <w:rFonts w:hint="cs"/>
          <w:sz w:val="40"/>
          <w:szCs w:val="40"/>
          <w:rtl/>
        </w:rPr>
        <w:t>الموظففين</w:t>
      </w:r>
      <w:proofErr w:type="spellEnd"/>
      <w:r w:rsidR="00B014B9" w:rsidRPr="00072BBA">
        <w:rPr>
          <w:rFonts w:hint="cs"/>
          <w:sz w:val="40"/>
          <w:szCs w:val="40"/>
          <w:rtl/>
        </w:rPr>
        <w:t xml:space="preserve"> العاملين في القطاع الصناعي</w:t>
      </w:r>
    </w:p>
    <w:p w14:paraId="495531AE" w14:textId="307E6140" w:rsidR="009E5ABF" w:rsidRDefault="004741C4" w:rsidP="00072BBA">
      <w:pPr>
        <w:pStyle w:val="a6"/>
        <w:numPr>
          <w:ilvl w:val="0"/>
          <w:numId w:val="9"/>
        </w:numPr>
        <w:rPr>
          <w:sz w:val="40"/>
          <w:szCs w:val="40"/>
        </w:rPr>
      </w:pPr>
      <w:r>
        <w:rPr>
          <w:rFonts w:hint="cs"/>
          <w:sz w:val="40"/>
          <w:szCs w:val="40"/>
          <w:rtl/>
        </w:rPr>
        <w:t xml:space="preserve">ما </w:t>
      </w:r>
      <w:r w:rsidR="00443B59">
        <w:rPr>
          <w:rFonts w:hint="cs"/>
          <w:sz w:val="40"/>
          <w:szCs w:val="40"/>
          <w:rtl/>
        </w:rPr>
        <w:t>مدى توفر الرضا الوظيفي في شركة ص</w:t>
      </w:r>
      <w:r w:rsidR="009E5ABF">
        <w:rPr>
          <w:rFonts w:hint="cs"/>
          <w:sz w:val="40"/>
          <w:szCs w:val="40"/>
          <w:rtl/>
        </w:rPr>
        <w:t>افولا</w:t>
      </w:r>
    </w:p>
    <w:p w14:paraId="065BBF76" w14:textId="2D956F50" w:rsidR="009E5ABF" w:rsidRDefault="009E5ABF" w:rsidP="00072BBA">
      <w:pPr>
        <w:pStyle w:val="a6"/>
        <w:numPr>
          <w:ilvl w:val="0"/>
          <w:numId w:val="9"/>
        </w:numPr>
        <w:rPr>
          <w:sz w:val="40"/>
          <w:szCs w:val="40"/>
        </w:rPr>
      </w:pPr>
      <w:r>
        <w:rPr>
          <w:rFonts w:hint="cs"/>
          <w:sz w:val="40"/>
          <w:szCs w:val="40"/>
          <w:rtl/>
        </w:rPr>
        <w:t xml:space="preserve">ما هو تأثير </w:t>
      </w:r>
      <w:r w:rsidR="00AD7B18">
        <w:rPr>
          <w:rFonts w:hint="cs"/>
          <w:sz w:val="40"/>
          <w:szCs w:val="40"/>
          <w:rtl/>
        </w:rPr>
        <w:t>القيادة السائدة على رضا الموظفين</w:t>
      </w:r>
    </w:p>
    <w:p w14:paraId="10298123" w14:textId="67C38039" w:rsidR="00AD7B18" w:rsidRDefault="003A3A0C" w:rsidP="00072BBA">
      <w:pPr>
        <w:pStyle w:val="a6"/>
        <w:numPr>
          <w:ilvl w:val="0"/>
          <w:numId w:val="9"/>
        </w:numPr>
        <w:rPr>
          <w:sz w:val="40"/>
          <w:szCs w:val="40"/>
        </w:rPr>
      </w:pPr>
      <w:r>
        <w:rPr>
          <w:rFonts w:hint="cs"/>
          <w:sz w:val="40"/>
          <w:szCs w:val="40"/>
          <w:rtl/>
        </w:rPr>
        <w:t xml:space="preserve">ما هو تأثير القيادة </w:t>
      </w:r>
      <w:r w:rsidR="00B27113">
        <w:rPr>
          <w:rFonts w:hint="cs"/>
          <w:sz w:val="40"/>
          <w:szCs w:val="40"/>
          <w:rtl/>
        </w:rPr>
        <w:t>الديمقراطية على رضا الوظيفي</w:t>
      </w:r>
    </w:p>
    <w:p w14:paraId="0ECECF78" w14:textId="77777777" w:rsidR="00114A95" w:rsidRDefault="00114A95" w:rsidP="000C2127">
      <w:pPr>
        <w:rPr>
          <w:sz w:val="40"/>
          <w:szCs w:val="40"/>
          <w:rtl/>
        </w:rPr>
      </w:pPr>
    </w:p>
    <w:p w14:paraId="3A604BCB" w14:textId="6F77760F" w:rsidR="009E5ABF" w:rsidRDefault="00114A95" w:rsidP="004D1B3A">
      <w:pPr>
        <w:rPr>
          <w:b/>
          <w:bCs/>
          <w:sz w:val="40"/>
          <w:szCs w:val="40"/>
          <w:rtl/>
        </w:rPr>
      </w:pPr>
      <w:r w:rsidRPr="00114A95">
        <w:rPr>
          <w:rFonts w:hint="cs"/>
          <w:b/>
          <w:bCs/>
          <w:sz w:val="40"/>
          <w:szCs w:val="40"/>
          <w:rtl/>
        </w:rPr>
        <w:t>اه</w:t>
      </w:r>
      <w:r w:rsidR="004D1B3A">
        <w:rPr>
          <w:rFonts w:hint="cs"/>
          <w:b/>
          <w:bCs/>
          <w:sz w:val="40"/>
          <w:szCs w:val="40"/>
          <w:rtl/>
        </w:rPr>
        <w:t>داف الدراسة :</w:t>
      </w:r>
    </w:p>
    <w:p w14:paraId="6FB1F25A" w14:textId="44E25E57" w:rsidR="004D1B3A" w:rsidRDefault="00F10F5A" w:rsidP="004D1B3A">
      <w:pPr>
        <w:rPr>
          <w:sz w:val="40"/>
          <w:szCs w:val="40"/>
          <w:rtl/>
        </w:rPr>
      </w:pPr>
      <w:r w:rsidRPr="00F10F5A">
        <w:rPr>
          <w:rFonts w:hint="cs"/>
          <w:sz w:val="40"/>
          <w:szCs w:val="40"/>
          <w:rtl/>
        </w:rPr>
        <w:t xml:space="preserve">الهدف الرئيسي </w:t>
      </w:r>
      <w:r w:rsidR="004A1410">
        <w:rPr>
          <w:rFonts w:hint="cs"/>
          <w:sz w:val="40"/>
          <w:szCs w:val="40"/>
          <w:rtl/>
        </w:rPr>
        <w:t>" الكشف عن</w:t>
      </w:r>
      <w:r w:rsidR="00B4716E">
        <w:rPr>
          <w:rFonts w:hint="cs"/>
          <w:sz w:val="40"/>
          <w:szCs w:val="40"/>
          <w:rtl/>
        </w:rPr>
        <w:t xml:space="preserve"> تأثير</w:t>
      </w:r>
      <w:r w:rsidR="004A1410">
        <w:rPr>
          <w:rFonts w:hint="cs"/>
          <w:sz w:val="40"/>
          <w:szCs w:val="40"/>
          <w:rtl/>
        </w:rPr>
        <w:t xml:space="preserve"> </w:t>
      </w:r>
      <w:r w:rsidR="00B4716E">
        <w:rPr>
          <w:rFonts w:hint="cs"/>
          <w:sz w:val="40"/>
          <w:szCs w:val="40"/>
          <w:rtl/>
        </w:rPr>
        <w:t>ال</w:t>
      </w:r>
      <w:r w:rsidR="004A1410">
        <w:rPr>
          <w:rFonts w:hint="cs"/>
          <w:sz w:val="40"/>
          <w:szCs w:val="40"/>
          <w:rtl/>
        </w:rPr>
        <w:t>قيادة</w:t>
      </w:r>
      <w:r w:rsidR="00B4716E">
        <w:rPr>
          <w:rFonts w:hint="cs"/>
          <w:sz w:val="40"/>
          <w:szCs w:val="40"/>
          <w:rtl/>
        </w:rPr>
        <w:t xml:space="preserve"> الا</w:t>
      </w:r>
      <w:r w:rsidR="000F3609">
        <w:rPr>
          <w:rFonts w:hint="cs"/>
          <w:sz w:val="40"/>
          <w:szCs w:val="40"/>
          <w:rtl/>
        </w:rPr>
        <w:t xml:space="preserve">دارية </w:t>
      </w:r>
      <w:r w:rsidR="008A358B">
        <w:rPr>
          <w:rFonts w:hint="cs"/>
          <w:sz w:val="40"/>
          <w:szCs w:val="40"/>
          <w:rtl/>
        </w:rPr>
        <w:t>على الرضا الوظيفي</w:t>
      </w:r>
    </w:p>
    <w:p w14:paraId="48781F33" w14:textId="025C4829" w:rsidR="008C07B0" w:rsidRDefault="00555C30" w:rsidP="00351557">
      <w:pPr>
        <w:pStyle w:val="a6"/>
        <w:numPr>
          <w:ilvl w:val="0"/>
          <w:numId w:val="11"/>
        </w:numPr>
        <w:rPr>
          <w:sz w:val="40"/>
          <w:szCs w:val="40"/>
        </w:rPr>
      </w:pPr>
      <w:r>
        <w:rPr>
          <w:rFonts w:hint="cs"/>
          <w:sz w:val="40"/>
          <w:szCs w:val="40"/>
          <w:rtl/>
        </w:rPr>
        <w:t xml:space="preserve">قياس مدى </w:t>
      </w:r>
      <w:r w:rsidR="003C1D33">
        <w:rPr>
          <w:rFonts w:hint="cs"/>
          <w:sz w:val="40"/>
          <w:szCs w:val="40"/>
          <w:rtl/>
        </w:rPr>
        <w:t>توفر الرضا الوظيفي في الشركة</w:t>
      </w:r>
    </w:p>
    <w:p w14:paraId="76B816C2" w14:textId="343B0A5F" w:rsidR="003C1D33" w:rsidRDefault="00381CF4" w:rsidP="003C1D33">
      <w:pPr>
        <w:pStyle w:val="a6"/>
        <w:numPr>
          <w:ilvl w:val="0"/>
          <w:numId w:val="11"/>
        </w:numPr>
        <w:rPr>
          <w:sz w:val="40"/>
          <w:szCs w:val="40"/>
        </w:rPr>
      </w:pPr>
      <w:r>
        <w:rPr>
          <w:rFonts w:hint="cs"/>
          <w:sz w:val="40"/>
          <w:szCs w:val="40"/>
          <w:rtl/>
        </w:rPr>
        <w:t>معرفة</w:t>
      </w:r>
      <w:r w:rsidR="00E562C2">
        <w:rPr>
          <w:rFonts w:hint="cs"/>
          <w:sz w:val="40"/>
          <w:szCs w:val="40"/>
          <w:rtl/>
        </w:rPr>
        <w:t xml:space="preserve"> مدى تأثير </w:t>
      </w:r>
      <w:r>
        <w:rPr>
          <w:rFonts w:hint="cs"/>
          <w:sz w:val="40"/>
          <w:szCs w:val="40"/>
          <w:rtl/>
        </w:rPr>
        <w:t>القيادة السائدة على الرضا الوظيفي</w:t>
      </w:r>
    </w:p>
    <w:p w14:paraId="4158F123" w14:textId="079A297A" w:rsidR="00381CF4" w:rsidRDefault="00375C8B" w:rsidP="003C1D33">
      <w:pPr>
        <w:pStyle w:val="a6"/>
        <w:numPr>
          <w:ilvl w:val="0"/>
          <w:numId w:val="11"/>
        </w:numPr>
        <w:rPr>
          <w:sz w:val="40"/>
          <w:szCs w:val="40"/>
        </w:rPr>
      </w:pPr>
      <w:r>
        <w:rPr>
          <w:rFonts w:hint="cs"/>
          <w:sz w:val="40"/>
          <w:szCs w:val="40"/>
          <w:rtl/>
        </w:rPr>
        <w:t xml:space="preserve">اكتشاف تأثير القيادة الديمقراطية على الرضا الوظيفي </w:t>
      </w:r>
    </w:p>
    <w:p w14:paraId="6EAA3C05" w14:textId="77777777" w:rsidR="00375C8B" w:rsidRDefault="00375C8B" w:rsidP="00354152">
      <w:pPr>
        <w:ind w:left="142"/>
        <w:rPr>
          <w:sz w:val="40"/>
          <w:szCs w:val="40"/>
          <w:rtl/>
        </w:rPr>
      </w:pPr>
    </w:p>
    <w:p w14:paraId="49D66F69" w14:textId="77777777" w:rsidR="00856F4D" w:rsidRDefault="00856F4D" w:rsidP="00354152">
      <w:pPr>
        <w:ind w:left="142"/>
        <w:rPr>
          <w:b/>
          <w:bCs/>
          <w:sz w:val="40"/>
          <w:szCs w:val="40"/>
          <w:rtl/>
        </w:rPr>
      </w:pPr>
    </w:p>
    <w:p w14:paraId="4D05BD17" w14:textId="77777777" w:rsidR="00856F4D" w:rsidRDefault="00856F4D" w:rsidP="00354152">
      <w:pPr>
        <w:ind w:left="142"/>
        <w:rPr>
          <w:b/>
          <w:bCs/>
          <w:sz w:val="40"/>
          <w:szCs w:val="40"/>
          <w:rtl/>
        </w:rPr>
      </w:pPr>
    </w:p>
    <w:p w14:paraId="13A2F8BA" w14:textId="77777777" w:rsidR="00856F4D" w:rsidRDefault="00856F4D" w:rsidP="00354152">
      <w:pPr>
        <w:ind w:left="142"/>
        <w:rPr>
          <w:b/>
          <w:bCs/>
          <w:sz w:val="40"/>
          <w:szCs w:val="40"/>
          <w:rtl/>
        </w:rPr>
      </w:pPr>
    </w:p>
    <w:p w14:paraId="7EAD039F" w14:textId="7033F09F" w:rsidR="00354152" w:rsidRDefault="00354152" w:rsidP="00354152">
      <w:pPr>
        <w:ind w:left="142"/>
        <w:rPr>
          <w:b/>
          <w:bCs/>
          <w:sz w:val="40"/>
          <w:szCs w:val="40"/>
          <w:rtl/>
        </w:rPr>
      </w:pPr>
      <w:r w:rsidRPr="00354152">
        <w:rPr>
          <w:rFonts w:hint="cs"/>
          <w:b/>
          <w:bCs/>
          <w:sz w:val="40"/>
          <w:szCs w:val="40"/>
          <w:rtl/>
        </w:rPr>
        <w:lastRenderedPageBreak/>
        <w:t>فرضيات الدراسة</w:t>
      </w:r>
      <w:r>
        <w:rPr>
          <w:rFonts w:hint="cs"/>
          <w:b/>
          <w:bCs/>
          <w:sz w:val="40"/>
          <w:szCs w:val="40"/>
          <w:rtl/>
        </w:rPr>
        <w:t xml:space="preserve"> :</w:t>
      </w:r>
    </w:p>
    <w:p w14:paraId="1EAA4442" w14:textId="03232CFD" w:rsidR="008B2D3F" w:rsidRPr="00DF4337" w:rsidRDefault="008B2D3F" w:rsidP="00DF4337">
      <w:pPr>
        <w:ind w:left="142"/>
        <w:rPr>
          <w:sz w:val="40"/>
          <w:szCs w:val="40"/>
          <w:rtl/>
        </w:rPr>
      </w:pPr>
      <w:r>
        <w:rPr>
          <w:rFonts w:hint="cs"/>
          <w:b/>
          <w:bCs/>
          <w:sz w:val="40"/>
          <w:szCs w:val="40"/>
          <w:rtl/>
        </w:rPr>
        <w:t xml:space="preserve"> </w:t>
      </w:r>
      <w:r w:rsidR="00DF4337" w:rsidRPr="00C62BDE">
        <w:rPr>
          <w:rFonts w:hint="cs"/>
          <w:sz w:val="40"/>
          <w:szCs w:val="40"/>
          <w:lang w:bidi="ar-EG"/>
        </w:rPr>
        <w:t>H</w:t>
      </w:r>
      <w:r w:rsidRPr="00DF4337">
        <w:rPr>
          <w:rFonts w:hint="cs"/>
          <w:sz w:val="40"/>
          <w:szCs w:val="40"/>
          <w:rtl/>
        </w:rPr>
        <w:t xml:space="preserve"> توجد ع</w:t>
      </w:r>
      <w:r w:rsidR="007902D0">
        <w:rPr>
          <w:rFonts w:hint="cs"/>
          <w:sz w:val="40"/>
          <w:szCs w:val="40"/>
          <w:rtl/>
        </w:rPr>
        <w:t>لا</w:t>
      </w:r>
      <w:r w:rsidRPr="00DF4337">
        <w:rPr>
          <w:rFonts w:hint="cs"/>
          <w:sz w:val="40"/>
          <w:szCs w:val="40"/>
          <w:rtl/>
        </w:rPr>
        <w:t xml:space="preserve">قة معنوية ذات </w:t>
      </w:r>
      <w:r w:rsidR="007902D0">
        <w:rPr>
          <w:rFonts w:hint="cs"/>
          <w:sz w:val="40"/>
          <w:szCs w:val="40"/>
          <w:rtl/>
        </w:rPr>
        <w:t>دالة</w:t>
      </w:r>
      <w:r w:rsidRPr="00DF4337">
        <w:rPr>
          <w:rFonts w:hint="cs"/>
          <w:sz w:val="40"/>
          <w:szCs w:val="40"/>
          <w:rtl/>
        </w:rPr>
        <w:t xml:space="preserve"> احصائية بين تأثير مباشر للنمط القيادي على </w:t>
      </w:r>
      <w:r w:rsidR="007B51B6">
        <w:rPr>
          <w:rFonts w:hint="cs"/>
          <w:sz w:val="40"/>
          <w:szCs w:val="40"/>
          <w:rtl/>
        </w:rPr>
        <w:t xml:space="preserve">الرضا الوظيفي </w:t>
      </w:r>
    </w:p>
    <w:p w14:paraId="0509617C" w14:textId="77777777" w:rsidR="008B2D3F" w:rsidRPr="00DF4337" w:rsidRDefault="008B2D3F" w:rsidP="00354152">
      <w:pPr>
        <w:ind w:left="142"/>
        <w:rPr>
          <w:sz w:val="40"/>
          <w:szCs w:val="40"/>
          <w:rtl/>
        </w:rPr>
      </w:pPr>
    </w:p>
    <w:p w14:paraId="53ED8CCA" w14:textId="4C2B917E" w:rsidR="008B2D3F" w:rsidRPr="00DF4337" w:rsidRDefault="008B2D3F" w:rsidP="00354152">
      <w:pPr>
        <w:ind w:left="142"/>
        <w:rPr>
          <w:sz w:val="40"/>
          <w:szCs w:val="40"/>
          <w:rtl/>
        </w:rPr>
      </w:pPr>
      <w:r w:rsidRPr="00DF4337">
        <w:rPr>
          <w:rFonts w:hint="cs"/>
          <w:sz w:val="40"/>
          <w:szCs w:val="40"/>
          <w:lang w:bidi="ar-EG"/>
        </w:rPr>
        <w:t>Ha</w:t>
      </w:r>
      <w:r w:rsidRPr="00DF4337">
        <w:rPr>
          <w:rFonts w:hint="cs"/>
          <w:sz w:val="40"/>
          <w:szCs w:val="40"/>
          <w:rtl/>
        </w:rPr>
        <w:t xml:space="preserve"> توجد ع</w:t>
      </w:r>
      <w:r w:rsidR="00F918D6">
        <w:rPr>
          <w:rFonts w:hint="cs"/>
          <w:sz w:val="40"/>
          <w:szCs w:val="40"/>
          <w:rtl/>
        </w:rPr>
        <w:t>لاق</w:t>
      </w:r>
      <w:r w:rsidRPr="00DF4337">
        <w:rPr>
          <w:rFonts w:hint="cs"/>
          <w:sz w:val="40"/>
          <w:szCs w:val="40"/>
          <w:rtl/>
        </w:rPr>
        <w:t xml:space="preserve">ة معنوية ذات </w:t>
      </w:r>
      <w:r w:rsidR="00F918D6">
        <w:rPr>
          <w:rFonts w:hint="cs"/>
          <w:sz w:val="40"/>
          <w:szCs w:val="40"/>
          <w:rtl/>
        </w:rPr>
        <w:t>دالة</w:t>
      </w:r>
      <w:r w:rsidRPr="00DF4337">
        <w:rPr>
          <w:rFonts w:hint="cs"/>
          <w:sz w:val="40"/>
          <w:szCs w:val="40"/>
          <w:rtl/>
        </w:rPr>
        <w:t xml:space="preserve"> احصائية بين تأثير القيادة </w:t>
      </w:r>
      <w:r w:rsidR="00F918D6">
        <w:rPr>
          <w:rFonts w:hint="cs"/>
          <w:sz w:val="40"/>
          <w:szCs w:val="40"/>
          <w:rtl/>
        </w:rPr>
        <w:t xml:space="preserve">الديمقراطية </w:t>
      </w:r>
      <w:r w:rsidRPr="00DF4337">
        <w:rPr>
          <w:rFonts w:hint="cs"/>
          <w:sz w:val="40"/>
          <w:szCs w:val="40"/>
          <w:rtl/>
        </w:rPr>
        <w:t xml:space="preserve">على </w:t>
      </w:r>
      <w:r w:rsidR="00F918D6">
        <w:rPr>
          <w:rFonts w:hint="cs"/>
          <w:sz w:val="40"/>
          <w:szCs w:val="40"/>
          <w:rtl/>
        </w:rPr>
        <w:t xml:space="preserve">مدى تأثير الرضا الوظيفي </w:t>
      </w:r>
    </w:p>
    <w:p w14:paraId="5B3F0ACE" w14:textId="77777777" w:rsidR="008B2D3F" w:rsidRPr="00DF4337" w:rsidRDefault="008B2D3F" w:rsidP="00354152">
      <w:pPr>
        <w:ind w:left="142"/>
        <w:rPr>
          <w:sz w:val="40"/>
          <w:szCs w:val="40"/>
          <w:rtl/>
        </w:rPr>
      </w:pPr>
    </w:p>
    <w:p w14:paraId="3CA8D5E4" w14:textId="162FB379" w:rsidR="008B2D3F" w:rsidRPr="00DF4337" w:rsidRDefault="008B2D3F" w:rsidP="00F918D6">
      <w:pPr>
        <w:ind w:left="142"/>
        <w:rPr>
          <w:sz w:val="40"/>
          <w:szCs w:val="40"/>
          <w:rtl/>
        </w:rPr>
      </w:pPr>
      <w:r w:rsidRPr="00DF4337">
        <w:rPr>
          <w:rFonts w:hint="cs"/>
          <w:sz w:val="40"/>
          <w:szCs w:val="40"/>
          <w:lang w:bidi="ar-EG"/>
        </w:rPr>
        <w:t>Hb</w:t>
      </w:r>
      <w:r w:rsidRPr="00DF4337">
        <w:rPr>
          <w:rFonts w:hint="cs"/>
          <w:sz w:val="40"/>
          <w:szCs w:val="40"/>
          <w:rtl/>
        </w:rPr>
        <w:t xml:space="preserve"> توجد ع</w:t>
      </w:r>
      <w:r w:rsidR="00F918D6">
        <w:rPr>
          <w:rFonts w:hint="cs"/>
          <w:sz w:val="40"/>
          <w:szCs w:val="40"/>
          <w:rtl/>
        </w:rPr>
        <w:t xml:space="preserve">لاقة </w:t>
      </w:r>
      <w:r w:rsidRPr="00DF4337">
        <w:rPr>
          <w:rFonts w:hint="cs"/>
          <w:sz w:val="40"/>
          <w:szCs w:val="40"/>
          <w:rtl/>
        </w:rPr>
        <w:t xml:space="preserve">معنوية ذات </w:t>
      </w:r>
      <w:r w:rsidR="00F918D6">
        <w:rPr>
          <w:rFonts w:hint="cs"/>
          <w:sz w:val="40"/>
          <w:szCs w:val="40"/>
          <w:rtl/>
        </w:rPr>
        <w:t>دالة</w:t>
      </w:r>
      <w:r w:rsidRPr="00DF4337">
        <w:rPr>
          <w:rFonts w:hint="cs"/>
          <w:sz w:val="40"/>
          <w:szCs w:val="40"/>
          <w:rtl/>
        </w:rPr>
        <w:t xml:space="preserve"> احصائية بين تأثير القيادة الديمقراطية على مرحلة </w:t>
      </w:r>
      <w:r w:rsidR="000022D2">
        <w:rPr>
          <w:rFonts w:hint="cs"/>
          <w:sz w:val="40"/>
          <w:szCs w:val="40"/>
          <w:rtl/>
        </w:rPr>
        <w:t>رضا العاملين</w:t>
      </w:r>
    </w:p>
    <w:p w14:paraId="342253FC" w14:textId="77777777" w:rsidR="008B2D3F" w:rsidRPr="00DF4337" w:rsidRDefault="008B2D3F" w:rsidP="00354152">
      <w:pPr>
        <w:ind w:left="142"/>
        <w:rPr>
          <w:sz w:val="40"/>
          <w:szCs w:val="40"/>
          <w:rtl/>
        </w:rPr>
      </w:pPr>
    </w:p>
    <w:p w14:paraId="23FCC151" w14:textId="45F3FF09" w:rsidR="008B2D3F" w:rsidRPr="00DF4337" w:rsidRDefault="008B2D3F" w:rsidP="00354152">
      <w:pPr>
        <w:ind w:left="142"/>
        <w:rPr>
          <w:sz w:val="40"/>
          <w:szCs w:val="40"/>
          <w:rtl/>
        </w:rPr>
      </w:pPr>
      <w:r w:rsidRPr="00DF4337">
        <w:rPr>
          <w:rFonts w:hint="cs"/>
          <w:sz w:val="40"/>
          <w:szCs w:val="40"/>
          <w:lang w:bidi="ar-EG"/>
        </w:rPr>
        <w:t>Hc</w:t>
      </w:r>
      <w:r w:rsidRPr="00DF4337">
        <w:rPr>
          <w:rFonts w:hint="cs"/>
          <w:sz w:val="40"/>
          <w:szCs w:val="40"/>
          <w:rtl/>
        </w:rPr>
        <w:t xml:space="preserve"> توجد </w:t>
      </w:r>
      <w:r w:rsidR="000022D2">
        <w:rPr>
          <w:rFonts w:hint="cs"/>
          <w:sz w:val="40"/>
          <w:szCs w:val="40"/>
          <w:rtl/>
        </w:rPr>
        <w:t>علاقة</w:t>
      </w:r>
      <w:r w:rsidRPr="00DF4337">
        <w:rPr>
          <w:rFonts w:hint="cs"/>
          <w:sz w:val="40"/>
          <w:szCs w:val="40"/>
          <w:rtl/>
        </w:rPr>
        <w:t xml:space="preserve"> معنوية ذات </w:t>
      </w:r>
      <w:r w:rsidR="000022D2">
        <w:rPr>
          <w:rFonts w:hint="cs"/>
          <w:sz w:val="40"/>
          <w:szCs w:val="40"/>
          <w:rtl/>
        </w:rPr>
        <w:t>دالة</w:t>
      </w:r>
      <w:r w:rsidRPr="00DF4337">
        <w:rPr>
          <w:rFonts w:hint="cs"/>
          <w:sz w:val="40"/>
          <w:szCs w:val="40"/>
          <w:rtl/>
        </w:rPr>
        <w:t xml:space="preserve"> احصائية بين تأثير نمط القيادة </w:t>
      </w:r>
      <w:r w:rsidR="00B129D3">
        <w:rPr>
          <w:rFonts w:hint="cs"/>
          <w:sz w:val="40"/>
          <w:szCs w:val="40"/>
          <w:rtl/>
        </w:rPr>
        <w:t xml:space="preserve">السائدة </w:t>
      </w:r>
      <w:r w:rsidRPr="00DF4337">
        <w:rPr>
          <w:rFonts w:hint="cs"/>
          <w:sz w:val="40"/>
          <w:szCs w:val="40"/>
          <w:rtl/>
        </w:rPr>
        <w:t xml:space="preserve">على مرحلة </w:t>
      </w:r>
      <w:r w:rsidR="0096253C">
        <w:rPr>
          <w:rFonts w:hint="cs"/>
          <w:sz w:val="40"/>
          <w:szCs w:val="40"/>
          <w:rtl/>
        </w:rPr>
        <w:t xml:space="preserve">الرضا الوظيفي </w:t>
      </w:r>
    </w:p>
    <w:p w14:paraId="329100F1" w14:textId="77777777" w:rsidR="008B2D3F" w:rsidRDefault="008B2D3F" w:rsidP="00354152">
      <w:pPr>
        <w:ind w:left="142"/>
        <w:rPr>
          <w:sz w:val="40"/>
          <w:szCs w:val="40"/>
          <w:rtl/>
        </w:rPr>
      </w:pPr>
    </w:p>
    <w:p w14:paraId="03766365" w14:textId="77777777" w:rsidR="00202598" w:rsidRPr="00DF4337" w:rsidRDefault="00202598" w:rsidP="00354152">
      <w:pPr>
        <w:ind w:left="142"/>
        <w:rPr>
          <w:sz w:val="40"/>
          <w:szCs w:val="40"/>
          <w:rtl/>
        </w:rPr>
      </w:pPr>
    </w:p>
    <w:p w14:paraId="45C9D914" w14:textId="77777777" w:rsidR="00856F4D" w:rsidRDefault="00856F4D" w:rsidP="00001A28">
      <w:pPr>
        <w:ind w:left="142"/>
        <w:rPr>
          <w:b/>
          <w:bCs/>
          <w:sz w:val="40"/>
          <w:szCs w:val="40"/>
          <w:rtl/>
        </w:rPr>
      </w:pPr>
    </w:p>
    <w:p w14:paraId="02710B35" w14:textId="77777777" w:rsidR="00856F4D" w:rsidRDefault="00856F4D" w:rsidP="00001A28">
      <w:pPr>
        <w:ind w:left="142"/>
        <w:rPr>
          <w:b/>
          <w:bCs/>
          <w:sz w:val="40"/>
          <w:szCs w:val="40"/>
          <w:rtl/>
        </w:rPr>
      </w:pPr>
    </w:p>
    <w:p w14:paraId="1787C71C" w14:textId="77777777" w:rsidR="00856F4D" w:rsidRDefault="00856F4D" w:rsidP="00001A28">
      <w:pPr>
        <w:ind w:left="142"/>
        <w:rPr>
          <w:b/>
          <w:bCs/>
          <w:sz w:val="40"/>
          <w:szCs w:val="40"/>
          <w:rtl/>
        </w:rPr>
      </w:pPr>
    </w:p>
    <w:p w14:paraId="24DB2A50" w14:textId="77777777" w:rsidR="00856F4D" w:rsidRDefault="00856F4D" w:rsidP="00001A28">
      <w:pPr>
        <w:ind w:left="142"/>
        <w:rPr>
          <w:b/>
          <w:bCs/>
          <w:sz w:val="40"/>
          <w:szCs w:val="40"/>
          <w:rtl/>
        </w:rPr>
      </w:pPr>
    </w:p>
    <w:p w14:paraId="333533F3" w14:textId="77777777" w:rsidR="00856F4D" w:rsidRDefault="00856F4D" w:rsidP="00001A28">
      <w:pPr>
        <w:ind w:left="142"/>
        <w:rPr>
          <w:b/>
          <w:bCs/>
          <w:sz w:val="40"/>
          <w:szCs w:val="40"/>
          <w:rtl/>
        </w:rPr>
      </w:pPr>
    </w:p>
    <w:p w14:paraId="5386BA90" w14:textId="77777777" w:rsidR="00856F4D" w:rsidRDefault="00856F4D" w:rsidP="00001A28">
      <w:pPr>
        <w:ind w:left="142"/>
        <w:rPr>
          <w:b/>
          <w:bCs/>
          <w:sz w:val="40"/>
          <w:szCs w:val="40"/>
          <w:rtl/>
        </w:rPr>
      </w:pPr>
    </w:p>
    <w:p w14:paraId="65B201F3" w14:textId="77777777" w:rsidR="00856F4D" w:rsidRDefault="00856F4D" w:rsidP="00001A28">
      <w:pPr>
        <w:ind w:left="142"/>
        <w:rPr>
          <w:b/>
          <w:bCs/>
          <w:sz w:val="40"/>
          <w:szCs w:val="40"/>
          <w:rtl/>
        </w:rPr>
      </w:pPr>
    </w:p>
    <w:p w14:paraId="3FAFB49E" w14:textId="3BCBE502" w:rsidR="00354152" w:rsidRDefault="00796CAC" w:rsidP="00001A28">
      <w:pPr>
        <w:ind w:left="142"/>
        <w:rPr>
          <w:b/>
          <w:bCs/>
          <w:sz w:val="40"/>
          <w:szCs w:val="40"/>
          <w:rtl/>
        </w:rPr>
      </w:pPr>
      <w:r>
        <w:rPr>
          <w:noProof/>
          <w:rtl/>
          <w:lang w:val="ar-SA"/>
        </w:rPr>
        <w:lastRenderedPageBreak/>
        <w:drawing>
          <wp:anchor distT="0" distB="0" distL="114300" distR="114300" simplePos="0" relativeHeight="251664384" behindDoc="0" locked="0" layoutInCell="1" allowOverlap="1" wp14:anchorId="50C510A2" wp14:editId="575FD7A8">
            <wp:simplePos x="0" y="0"/>
            <wp:positionH relativeFrom="column">
              <wp:posOffset>-850265</wp:posOffset>
            </wp:positionH>
            <wp:positionV relativeFrom="paragraph">
              <wp:posOffset>5886450</wp:posOffset>
            </wp:positionV>
            <wp:extent cx="3921760" cy="2828290"/>
            <wp:effectExtent l="0" t="0" r="2540" b="0"/>
            <wp:wrapTopAndBottom/>
            <wp:docPr id="91231625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16255" name="صورة 91231625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21760" cy="2828290"/>
                    </a:xfrm>
                    <a:prstGeom prst="rect">
                      <a:avLst/>
                    </a:prstGeom>
                  </pic:spPr>
                </pic:pic>
              </a:graphicData>
            </a:graphic>
            <wp14:sizeRelH relativeFrom="margin">
              <wp14:pctWidth>0</wp14:pctWidth>
            </wp14:sizeRelH>
            <wp14:sizeRelV relativeFrom="margin">
              <wp14:pctHeight>0</wp14:pctHeight>
            </wp14:sizeRelV>
          </wp:anchor>
        </w:drawing>
      </w:r>
      <w:r w:rsidR="003A3B36">
        <w:rPr>
          <w:noProof/>
          <w:rtl/>
          <w:lang w:val="ar-SA"/>
        </w:rPr>
        <w:drawing>
          <wp:anchor distT="0" distB="0" distL="114300" distR="114300" simplePos="0" relativeHeight="251662336" behindDoc="0" locked="0" layoutInCell="1" allowOverlap="1" wp14:anchorId="0AA976B4" wp14:editId="0B5307C9">
            <wp:simplePos x="0" y="0"/>
            <wp:positionH relativeFrom="column">
              <wp:posOffset>2005965</wp:posOffset>
            </wp:positionH>
            <wp:positionV relativeFrom="paragraph">
              <wp:posOffset>3642360</wp:posOffset>
            </wp:positionV>
            <wp:extent cx="3540760" cy="2140585"/>
            <wp:effectExtent l="0" t="0" r="2540" b="0"/>
            <wp:wrapTopAndBottom/>
            <wp:docPr id="165709928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099284" name="صورة 1657099284"/>
                    <pic:cNvPicPr/>
                  </pic:nvPicPr>
                  <pic:blipFill rotWithShape="1">
                    <a:blip r:embed="rId11">
                      <a:extLst>
                        <a:ext uri="{28A0092B-C50C-407E-A947-70E740481C1C}">
                          <a14:useLocalDpi xmlns:a14="http://schemas.microsoft.com/office/drawing/2010/main" val="0"/>
                        </a:ext>
                      </a:extLst>
                    </a:blip>
                    <a:srcRect l="24206"/>
                    <a:stretch/>
                  </pic:blipFill>
                  <pic:spPr bwMode="auto">
                    <a:xfrm>
                      <a:off x="0" y="0"/>
                      <a:ext cx="3540760" cy="2140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6902">
        <w:rPr>
          <w:b/>
          <w:bCs/>
          <w:noProof/>
          <w:sz w:val="40"/>
          <w:szCs w:val="40"/>
          <w:rtl/>
          <w:lang w:val="ar-SA"/>
        </w:rPr>
        <w:drawing>
          <wp:anchor distT="0" distB="0" distL="114300" distR="114300" simplePos="0" relativeHeight="251661312" behindDoc="0" locked="0" layoutInCell="1" allowOverlap="1" wp14:anchorId="54041667" wp14:editId="6AA8FC37">
            <wp:simplePos x="0" y="0"/>
            <wp:positionH relativeFrom="column">
              <wp:posOffset>-1905</wp:posOffset>
            </wp:positionH>
            <wp:positionV relativeFrom="paragraph">
              <wp:posOffset>636905</wp:posOffset>
            </wp:positionV>
            <wp:extent cx="5272405" cy="3896995"/>
            <wp:effectExtent l="0" t="0" r="4445" b="8255"/>
            <wp:wrapTopAndBottom/>
            <wp:docPr id="8315248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24802" name="صورة 83152480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2405" cy="3896995"/>
                    </a:xfrm>
                    <a:prstGeom prst="rect">
                      <a:avLst/>
                    </a:prstGeom>
                  </pic:spPr>
                </pic:pic>
              </a:graphicData>
            </a:graphic>
            <wp14:sizeRelV relativeFrom="margin">
              <wp14:pctHeight>0</wp14:pctHeight>
            </wp14:sizeRelV>
          </wp:anchor>
        </w:drawing>
      </w:r>
      <w:r w:rsidR="006158BB" w:rsidRPr="00001A28">
        <w:rPr>
          <w:rFonts w:hint="cs"/>
          <w:b/>
          <w:bCs/>
          <w:sz w:val="40"/>
          <w:szCs w:val="40"/>
          <w:rtl/>
        </w:rPr>
        <w:t xml:space="preserve">نموذج </w:t>
      </w:r>
      <w:r w:rsidR="00001A28" w:rsidRPr="00001A28">
        <w:rPr>
          <w:rFonts w:hint="cs"/>
          <w:b/>
          <w:bCs/>
          <w:sz w:val="40"/>
          <w:szCs w:val="40"/>
          <w:rtl/>
        </w:rPr>
        <w:t>الدراسة</w:t>
      </w:r>
    </w:p>
    <w:p w14:paraId="255F459A" w14:textId="3C1B0C11" w:rsidR="00E005AA" w:rsidRDefault="009268C9" w:rsidP="00001A28">
      <w:pPr>
        <w:ind w:left="142"/>
        <w:rPr>
          <w:b/>
          <w:bCs/>
          <w:sz w:val="40"/>
          <w:szCs w:val="40"/>
          <w:rtl/>
        </w:rPr>
      </w:pPr>
      <w:r>
        <w:rPr>
          <w:rFonts w:hint="cs"/>
          <w:b/>
          <w:bCs/>
          <w:sz w:val="40"/>
          <w:szCs w:val="40"/>
          <w:rtl/>
        </w:rPr>
        <w:lastRenderedPageBreak/>
        <w:t xml:space="preserve">الدراسة الميدانية </w:t>
      </w:r>
    </w:p>
    <w:p w14:paraId="6B62A7E2" w14:textId="010B54F8" w:rsidR="00734489" w:rsidRDefault="002071B4" w:rsidP="004E4A24">
      <w:pPr>
        <w:rPr>
          <w:sz w:val="32"/>
          <w:szCs w:val="32"/>
          <w:rtl/>
        </w:rPr>
      </w:pPr>
      <w:r w:rsidRPr="00757A6A">
        <w:rPr>
          <w:rFonts w:hint="cs"/>
          <w:sz w:val="32"/>
          <w:szCs w:val="32"/>
          <w:rtl/>
        </w:rPr>
        <w:t>تعد صافولا شركة استثمار استراتيجية قابضة رائدة في قطاعَيْ الأغذية والتجزئة في منطقة الشرق الأوسط وشمال أفريقيا</w:t>
      </w:r>
      <w:r w:rsidR="00E4628C" w:rsidRPr="00757A6A">
        <w:rPr>
          <w:rFonts w:hint="cs"/>
          <w:sz w:val="32"/>
          <w:szCs w:val="32"/>
          <w:rtl/>
        </w:rPr>
        <w:t xml:space="preserve"> </w:t>
      </w:r>
      <w:r w:rsidR="005E7E50" w:rsidRPr="00757A6A">
        <w:rPr>
          <w:rFonts w:hint="cs"/>
          <w:sz w:val="32"/>
          <w:szCs w:val="32"/>
          <w:rtl/>
        </w:rPr>
        <w:t xml:space="preserve">شركة سعودية تعد من أكبر شركات الصناعات الغذائية في العالم العربي. أسست سنة 1979 برأس مال بلغ 40 مليون ريال سعودي. شكلت بشكلها الحالي بعد </w:t>
      </w:r>
      <w:proofErr w:type="spellStart"/>
      <w:r w:rsidR="005E7E50" w:rsidRPr="00757A6A">
        <w:rPr>
          <w:rFonts w:hint="cs"/>
          <w:sz w:val="32"/>
          <w:szCs w:val="32"/>
          <w:rtl/>
        </w:rPr>
        <w:t>إندماجها</w:t>
      </w:r>
      <w:proofErr w:type="spellEnd"/>
      <w:r w:rsidR="005E7E50" w:rsidRPr="00757A6A">
        <w:rPr>
          <w:rFonts w:hint="cs"/>
          <w:sz w:val="32"/>
          <w:szCs w:val="32"/>
          <w:rtl/>
        </w:rPr>
        <w:t xml:space="preserve"> مع شركة بنده - العزيزية. تنشط الشركة أساسا في قطاع الصناعات الغذائية إلا أنها لها فروع تنشط في البيع بالتجزئة، اللف، العقار وتجارة الملابس. تستحوذ الشركة على نسبة 62% من سوق زيوت الطعام و92% من سوق السكر في السعودية، كما لها حضور في عدة دول أخرى أهمها مصر، الأردن والمغرب. تملك المجموعة نسبة 26% من شركة المراعي، و70% من رأسمال شركة هرفي للخدمات الغذائية و5% من شركة تعمير الأردنية، كما أنها أحد المؤسسين لشركة إعمار المدينة الاقتصادية. تملك شركة المملكة القابضة 17.9% من رأسمالها.</w:t>
      </w:r>
    </w:p>
    <w:p w14:paraId="4B229CF0" w14:textId="2AC75655" w:rsidR="004E4A24" w:rsidRDefault="005151E2" w:rsidP="004E4A24">
      <w:pPr>
        <w:rPr>
          <w:sz w:val="32"/>
          <w:szCs w:val="32"/>
          <w:rtl/>
        </w:rPr>
      </w:pPr>
      <w:r>
        <w:rPr>
          <w:rFonts w:hint="cs"/>
          <w:noProof/>
          <w:sz w:val="32"/>
          <w:szCs w:val="32"/>
          <w:rtl/>
          <w:lang w:val="ar-SA"/>
        </w:rPr>
        <w:drawing>
          <wp:anchor distT="0" distB="0" distL="114300" distR="114300" simplePos="0" relativeHeight="251665408" behindDoc="0" locked="0" layoutInCell="1" allowOverlap="1" wp14:anchorId="4146A8C1" wp14:editId="009FE18B">
            <wp:simplePos x="0" y="0"/>
            <wp:positionH relativeFrom="column">
              <wp:posOffset>-718820</wp:posOffset>
            </wp:positionH>
            <wp:positionV relativeFrom="paragraph">
              <wp:posOffset>402590</wp:posOffset>
            </wp:positionV>
            <wp:extent cx="6391275" cy="4458335"/>
            <wp:effectExtent l="0" t="0" r="9525" b="0"/>
            <wp:wrapTopAndBottom/>
            <wp:docPr id="13036573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57316" name="صورة 1303657316"/>
                    <pic:cNvPicPr/>
                  </pic:nvPicPr>
                  <pic:blipFill>
                    <a:blip r:embed="rId13">
                      <a:extLst>
                        <a:ext uri="{28A0092B-C50C-407E-A947-70E740481C1C}">
                          <a14:useLocalDpi xmlns:a14="http://schemas.microsoft.com/office/drawing/2010/main" val="0"/>
                        </a:ext>
                      </a:extLst>
                    </a:blip>
                    <a:stretch>
                      <a:fillRect/>
                    </a:stretch>
                  </pic:blipFill>
                  <pic:spPr>
                    <a:xfrm>
                      <a:off x="0" y="0"/>
                      <a:ext cx="6391275" cy="4458335"/>
                    </a:xfrm>
                    <a:prstGeom prst="rect">
                      <a:avLst/>
                    </a:prstGeom>
                  </pic:spPr>
                </pic:pic>
              </a:graphicData>
            </a:graphic>
            <wp14:sizeRelH relativeFrom="margin">
              <wp14:pctWidth>0</wp14:pctWidth>
            </wp14:sizeRelH>
            <wp14:sizeRelV relativeFrom="margin">
              <wp14:pctHeight>0</wp14:pctHeight>
            </wp14:sizeRelV>
          </wp:anchor>
        </w:drawing>
      </w:r>
    </w:p>
    <w:p w14:paraId="4A233558" w14:textId="5894819C" w:rsidR="004E4A24" w:rsidRDefault="004E4A24" w:rsidP="004E4A24">
      <w:pPr>
        <w:rPr>
          <w:sz w:val="32"/>
          <w:szCs w:val="32"/>
          <w:rtl/>
        </w:rPr>
      </w:pPr>
    </w:p>
    <w:p w14:paraId="511A916D" w14:textId="360C8531" w:rsidR="00046737" w:rsidRPr="0076008D" w:rsidRDefault="0076008D" w:rsidP="0076008D">
      <w:pPr>
        <w:jc w:val="center"/>
        <w:rPr>
          <w:b/>
          <w:bCs/>
          <w:sz w:val="40"/>
          <w:szCs w:val="40"/>
          <w:rtl/>
        </w:rPr>
      </w:pPr>
      <w:r w:rsidRPr="0076008D">
        <w:rPr>
          <w:rFonts w:hint="cs"/>
          <w:b/>
          <w:bCs/>
          <w:sz w:val="40"/>
          <w:szCs w:val="40"/>
          <w:rtl/>
        </w:rPr>
        <w:lastRenderedPageBreak/>
        <w:t>المقدمة</w:t>
      </w:r>
    </w:p>
    <w:p w14:paraId="23EE76B4" w14:textId="77777777" w:rsidR="002F28C5" w:rsidRDefault="002F28C5" w:rsidP="004E4A24">
      <w:pPr>
        <w:rPr>
          <w:sz w:val="36"/>
          <w:szCs w:val="36"/>
          <w:rtl/>
        </w:rPr>
      </w:pPr>
      <w:r>
        <w:rPr>
          <w:rFonts w:hint="cs"/>
          <w:sz w:val="36"/>
          <w:szCs w:val="36"/>
          <w:rtl/>
        </w:rPr>
        <w:t xml:space="preserve">كثيرة هي النظريات التي حاولت تفسير الرضا عن العمل وعوامله ومسبباته منها التالي :  </w:t>
      </w:r>
    </w:p>
    <w:p w14:paraId="2DF044DA" w14:textId="4BBAF74B" w:rsidR="002F28C5" w:rsidRPr="009E3E1A" w:rsidRDefault="002F28C5" w:rsidP="009E3E1A">
      <w:pPr>
        <w:pStyle w:val="a6"/>
        <w:numPr>
          <w:ilvl w:val="0"/>
          <w:numId w:val="14"/>
        </w:numPr>
        <w:rPr>
          <w:sz w:val="36"/>
          <w:szCs w:val="36"/>
          <w:rtl/>
        </w:rPr>
      </w:pPr>
      <w:r w:rsidRPr="009E3E1A">
        <w:rPr>
          <w:rFonts w:hint="cs"/>
          <w:sz w:val="36"/>
          <w:szCs w:val="36"/>
          <w:rtl/>
        </w:rPr>
        <w:t>نظرية الإدارة العلمية: حيث وضعت على يد روادها تايلور(</w:t>
      </w:r>
      <w:r w:rsidRPr="009E3E1A">
        <w:rPr>
          <w:rFonts w:hint="cs"/>
          <w:sz w:val="36"/>
          <w:szCs w:val="36"/>
          <w:lang w:bidi="ar-EG"/>
        </w:rPr>
        <w:t>Taylor</w:t>
      </w:r>
      <w:r w:rsidRPr="009E3E1A">
        <w:rPr>
          <w:rFonts w:hint="cs"/>
          <w:sz w:val="36"/>
          <w:szCs w:val="36"/>
          <w:rtl/>
        </w:rPr>
        <w:t xml:space="preserve"> (</w:t>
      </w:r>
      <w:proofErr w:type="spellStart"/>
      <w:r w:rsidRPr="009E3E1A">
        <w:rPr>
          <w:rFonts w:hint="cs"/>
          <w:sz w:val="36"/>
          <w:szCs w:val="36"/>
          <w:rtl/>
        </w:rPr>
        <w:t>وفيبر</w:t>
      </w:r>
      <w:proofErr w:type="spellEnd"/>
      <w:r w:rsidRPr="009E3E1A">
        <w:rPr>
          <w:rFonts w:hint="cs"/>
          <w:sz w:val="36"/>
          <w:szCs w:val="36"/>
          <w:rtl/>
        </w:rPr>
        <w:t xml:space="preserve">  </w:t>
      </w:r>
    </w:p>
    <w:p w14:paraId="758E1BA9" w14:textId="77777777" w:rsidR="002F28C5" w:rsidRDefault="002F28C5" w:rsidP="004E4A24">
      <w:pPr>
        <w:rPr>
          <w:sz w:val="36"/>
          <w:szCs w:val="36"/>
          <w:rtl/>
        </w:rPr>
      </w:pPr>
      <w:r>
        <w:rPr>
          <w:rFonts w:hint="cs"/>
          <w:sz w:val="36"/>
          <w:szCs w:val="36"/>
          <w:rtl/>
        </w:rPr>
        <w:t>(</w:t>
      </w:r>
      <w:r>
        <w:rPr>
          <w:rFonts w:hint="cs"/>
          <w:sz w:val="36"/>
          <w:szCs w:val="36"/>
          <w:lang w:bidi="ar-EG"/>
        </w:rPr>
        <w:t>Feber</w:t>
      </w:r>
      <w:r>
        <w:rPr>
          <w:rFonts w:hint="cs"/>
          <w:sz w:val="36"/>
          <w:szCs w:val="36"/>
          <w:rtl/>
        </w:rPr>
        <w:t xml:space="preserve"> (</w:t>
      </w:r>
      <w:proofErr w:type="spellStart"/>
      <w:r>
        <w:rPr>
          <w:rFonts w:hint="cs"/>
          <w:sz w:val="36"/>
          <w:szCs w:val="36"/>
          <w:rtl/>
        </w:rPr>
        <w:t>وفايول</w:t>
      </w:r>
      <w:proofErr w:type="spellEnd"/>
      <w:r>
        <w:rPr>
          <w:rFonts w:hint="cs"/>
          <w:sz w:val="36"/>
          <w:szCs w:val="36"/>
          <w:rtl/>
        </w:rPr>
        <w:t xml:space="preserve"> (</w:t>
      </w:r>
      <w:r>
        <w:rPr>
          <w:rFonts w:hint="cs"/>
          <w:sz w:val="36"/>
          <w:szCs w:val="36"/>
          <w:lang w:bidi="ar-EG"/>
        </w:rPr>
        <w:t>Fayol</w:t>
      </w:r>
      <w:r>
        <w:rPr>
          <w:rFonts w:hint="cs"/>
          <w:sz w:val="36"/>
          <w:szCs w:val="36"/>
          <w:rtl/>
        </w:rPr>
        <w:t xml:space="preserve"> (</w:t>
      </w:r>
      <w:proofErr w:type="spellStart"/>
      <w:r>
        <w:rPr>
          <w:rFonts w:hint="cs"/>
          <w:sz w:val="36"/>
          <w:szCs w:val="36"/>
          <w:rtl/>
        </w:rPr>
        <w:t>وفايول</w:t>
      </w:r>
      <w:proofErr w:type="spellEnd"/>
      <w:r>
        <w:rPr>
          <w:rFonts w:hint="cs"/>
          <w:sz w:val="36"/>
          <w:szCs w:val="36"/>
          <w:rtl/>
        </w:rPr>
        <w:t xml:space="preserve"> ، واهتمت بالحوافز المادية </w:t>
      </w:r>
      <w:proofErr w:type="spellStart"/>
      <w:r>
        <w:rPr>
          <w:rFonts w:hint="cs"/>
          <w:sz w:val="36"/>
          <w:szCs w:val="36"/>
          <w:rtl/>
        </w:rPr>
        <w:t>بإعتبارها</w:t>
      </w:r>
      <w:proofErr w:type="spellEnd"/>
      <w:r>
        <w:rPr>
          <w:rFonts w:hint="cs"/>
          <w:sz w:val="36"/>
          <w:szCs w:val="36"/>
          <w:rtl/>
        </w:rPr>
        <w:t xml:space="preserve"> الحافز </w:t>
      </w:r>
    </w:p>
    <w:p w14:paraId="67C812A3" w14:textId="77777777" w:rsidR="002F28C5" w:rsidRDefault="002F28C5" w:rsidP="004E4A24">
      <w:pPr>
        <w:rPr>
          <w:sz w:val="36"/>
          <w:szCs w:val="36"/>
          <w:rtl/>
        </w:rPr>
      </w:pPr>
      <w:r>
        <w:rPr>
          <w:rFonts w:hint="cs"/>
          <w:sz w:val="36"/>
          <w:szCs w:val="36"/>
          <w:rtl/>
        </w:rPr>
        <w:t xml:space="preserve">الوحيد المحقق للرضا عن العمل، فحاولت هذه النظرية توفير كافة السبل المادية التي  </w:t>
      </w:r>
    </w:p>
    <w:p w14:paraId="017FD4CE" w14:textId="77777777" w:rsidR="002F28C5" w:rsidRDefault="002F28C5" w:rsidP="004E4A24">
      <w:pPr>
        <w:rPr>
          <w:sz w:val="36"/>
          <w:szCs w:val="36"/>
          <w:rtl/>
        </w:rPr>
      </w:pPr>
      <w:r>
        <w:rPr>
          <w:rFonts w:hint="cs"/>
          <w:sz w:val="36"/>
          <w:szCs w:val="36"/>
          <w:rtl/>
        </w:rPr>
        <w:t xml:space="preserve">ترفع من كفاية العامل، لتجع له يؤدي عمله بإتقان وبسرعة قصوى، ورغم ذلك لم  </w:t>
      </w:r>
    </w:p>
    <w:p w14:paraId="2013914B" w14:textId="77777777" w:rsidR="002F28C5" w:rsidRDefault="002F28C5" w:rsidP="004E4A24">
      <w:pPr>
        <w:rPr>
          <w:sz w:val="36"/>
          <w:szCs w:val="36"/>
          <w:rtl/>
        </w:rPr>
      </w:pPr>
      <w:r>
        <w:rPr>
          <w:rFonts w:hint="cs"/>
          <w:sz w:val="36"/>
          <w:szCs w:val="36"/>
          <w:rtl/>
        </w:rPr>
        <w:t xml:space="preserve">تستطع الإدارة أن تصل للرضا المطلوب، ويؤخذ على هذه النظرية ا إهمالها </w:t>
      </w:r>
    </w:p>
    <w:p w14:paraId="29B9B567" w14:textId="77777777" w:rsidR="002F28C5" w:rsidRDefault="002F28C5" w:rsidP="004E4A24">
      <w:pPr>
        <w:rPr>
          <w:sz w:val="36"/>
          <w:szCs w:val="36"/>
          <w:rtl/>
        </w:rPr>
      </w:pPr>
      <w:r>
        <w:rPr>
          <w:rFonts w:hint="cs"/>
          <w:sz w:val="36"/>
          <w:szCs w:val="36"/>
          <w:rtl/>
        </w:rPr>
        <w:t xml:space="preserve">٢ للجوانب الإنسانية، فهي اهتمت فقط للدوافع المادية </w:t>
      </w:r>
    </w:p>
    <w:p w14:paraId="6BED85EB" w14:textId="77777777" w:rsidR="008B0B52" w:rsidRDefault="002F28C5" w:rsidP="008B0B52">
      <w:pPr>
        <w:rPr>
          <w:sz w:val="36"/>
          <w:szCs w:val="36"/>
          <w:rtl/>
        </w:rPr>
      </w:pPr>
      <w:r w:rsidRPr="009E3E1A">
        <w:rPr>
          <w:rFonts w:hint="cs"/>
          <w:sz w:val="36"/>
          <w:szCs w:val="36"/>
          <w:rtl/>
        </w:rPr>
        <w:t xml:space="preserve">نظرية العاملي: هذه النظرية قام بوضعها </w:t>
      </w:r>
      <w:proofErr w:type="spellStart"/>
      <w:r w:rsidRPr="009E3E1A">
        <w:rPr>
          <w:rFonts w:hint="cs"/>
          <w:sz w:val="36"/>
          <w:szCs w:val="36"/>
          <w:rtl/>
        </w:rPr>
        <w:t>هرزبرج</w:t>
      </w:r>
      <w:proofErr w:type="spellEnd"/>
      <w:r w:rsidRPr="009E3E1A">
        <w:rPr>
          <w:rFonts w:hint="cs"/>
          <w:sz w:val="36"/>
          <w:szCs w:val="36"/>
          <w:rtl/>
        </w:rPr>
        <w:t xml:space="preserve"> ( </w:t>
      </w:r>
      <w:r w:rsidRPr="009E3E1A">
        <w:rPr>
          <w:rFonts w:hint="cs"/>
          <w:sz w:val="36"/>
          <w:szCs w:val="36"/>
          <w:lang w:bidi="ar-EG"/>
        </w:rPr>
        <w:t>Harzberg</w:t>
      </w:r>
      <w:r w:rsidRPr="009E3E1A">
        <w:rPr>
          <w:rFonts w:hint="cs"/>
          <w:sz w:val="36"/>
          <w:szCs w:val="36"/>
          <w:rtl/>
        </w:rPr>
        <w:t xml:space="preserve"> ( وهى ترتبط </w:t>
      </w:r>
      <w:r>
        <w:rPr>
          <w:rFonts w:hint="cs"/>
          <w:sz w:val="36"/>
          <w:szCs w:val="36"/>
          <w:rtl/>
        </w:rPr>
        <w:t xml:space="preserve">بالأساس بتطبيق نظرية ( </w:t>
      </w:r>
      <w:proofErr w:type="spellStart"/>
      <w:r>
        <w:rPr>
          <w:rFonts w:hint="cs"/>
          <w:sz w:val="36"/>
          <w:szCs w:val="36"/>
          <w:rtl/>
        </w:rPr>
        <w:t>ماسلو</w:t>
      </w:r>
      <w:proofErr w:type="spellEnd"/>
      <w:r>
        <w:rPr>
          <w:rFonts w:hint="cs"/>
          <w:sz w:val="36"/>
          <w:szCs w:val="36"/>
          <w:rtl/>
        </w:rPr>
        <w:t xml:space="preserve">) للحاجات في مواقع العمل، حيث يحدد " </w:t>
      </w:r>
      <w:proofErr w:type="spellStart"/>
      <w:r>
        <w:rPr>
          <w:rFonts w:hint="cs"/>
          <w:sz w:val="36"/>
          <w:szCs w:val="36"/>
          <w:rtl/>
        </w:rPr>
        <w:t>هرزبرج</w:t>
      </w:r>
      <w:proofErr w:type="spellEnd"/>
      <w:r>
        <w:rPr>
          <w:rFonts w:hint="cs"/>
          <w:sz w:val="36"/>
          <w:szCs w:val="36"/>
          <w:rtl/>
        </w:rPr>
        <w:t xml:space="preserve"> "  </w:t>
      </w:r>
    </w:p>
    <w:p w14:paraId="33C0E166" w14:textId="097BC2D1" w:rsidR="002F28C5" w:rsidRDefault="002F28C5" w:rsidP="008B0B52">
      <w:pPr>
        <w:rPr>
          <w:sz w:val="36"/>
          <w:szCs w:val="36"/>
          <w:rtl/>
        </w:rPr>
      </w:pPr>
      <w:r>
        <w:rPr>
          <w:rFonts w:hint="cs"/>
          <w:sz w:val="36"/>
          <w:szCs w:val="36"/>
          <w:rtl/>
        </w:rPr>
        <w:t xml:space="preserve"> أن هناك مجموعتان من العوامل :  </w:t>
      </w:r>
    </w:p>
    <w:p w14:paraId="75239C4E" w14:textId="77777777" w:rsidR="008B0B52" w:rsidRDefault="002F28C5" w:rsidP="004E4A24">
      <w:pPr>
        <w:rPr>
          <w:sz w:val="36"/>
          <w:szCs w:val="36"/>
          <w:rtl/>
        </w:rPr>
      </w:pPr>
      <w:r>
        <w:rPr>
          <w:rFonts w:hint="cs"/>
          <w:sz w:val="36"/>
          <w:szCs w:val="36"/>
          <w:rtl/>
        </w:rPr>
        <w:t xml:space="preserve">الأولى: عوامل مرتبطة بالوظيفة أو العمل نفسه : </w:t>
      </w:r>
    </w:p>
    <w:p w14:paraId="3BA8F4F8" w14:textId="77777777" w:rsidR="008B0B52" w:rsidRDefault="002F28C5" w:rsidP="008B0B52">
      <w:pPr>
        <w:rPr>
          <w:sz w:val="36"/>
          <w:szCs w:val="36"/>
          <w:rtl/>
        </w:rPr>
      </w:pPr>
      <w:r>
        <w:rPr>
          <w:rFonts w:hint="cs"/>
          <w:sz w:val="36"/>
          <w:szCs w:val="36"/>
          <w:rtl/>
        </w:rPr>
        <w:t>وهي بمثابة دوافع تؤدي إلى رضا العاملين عن أعمالهم ،</w:t>
      </w:r>
    </w:p>
    <w:p w14:paraId="55558A91" w14:textId="77777777" w:rsidR="008B0B52" w:rsidRDefault="002F28C5" w:rsidP="008B0B52">
      <w:pPr>
        <w:rPr>
          <w:sz w:val="36"/>
          <w:szCs w:val="36"/>
          <w:rtl/>
        </w:rPr>
      </w:pPr>
      <w:r>
        <w:rPr>
          <w:rFonts w:hint="cs"/>
          <w:sz w:val="36"/>
          <w:szCs w:val="36"/>
          <w:rtl/>
        </w:rPr>
        <w:t xml:space="preserve"> وقد قام بحصرها في إحساس الفرد بالإنجاز، وتحمل المس</w:t>
      </w:r>
      <w:r w:rsidR="008B0B52">
        <w:rPr>
          <w:rFonts w:hint="cs"/>
          <w:sz w:val="36"/>
          <w:szCs w:val="36"/>
          <w:rtl/>
        </w:rPr>
        <w:t>ؤو</w:t>
      </w:r>
      <w:r>
        <w:rPr>
          <w:rFonts w:hint="cs"/>
          <w:sz w:val="36"/>
          <w:szCs w:val="36"/>
          <w:rtl/>
        </w:rPr>
        <w:t xml:space="preserve">لية، </w:t>
      </w:r>
    </w:p>
    <w:p w14:paraId="02F14BAE" w14:textId="67702C04" w:rsidR="002F28C5" w:rsidRDefault="002F28C5" w:rsidP="008B0B52">
      <w:pPr>
        <w:rPr>
          <w:sz w:val="36"/>
          <w:szCs w:val="36"/>
          <w:rtl/>
        </w:rPr>
      </w:pPr>
      <w:r>
        <w:rPr>
          <w:rFonts w:hint="cs"/>
          <w:sz w:val="36"/>
          <w:szCs w:val="36"/>
          <w:rtl/>
        </w:rPr>
        <w:t xml:space="preserve">وتوفر فرص التر </w:t>
      </w:r>
      <w:proofErr w:type="spellStart"/>
      <w:r>
        <w:rPr>
          <w:rFonts w:hint="cs"/>
          <w:sz w:val="36"/>
          <w:szCs w:val="36"/>
          <w:rtl/>
        </w:rPr>
        <w:t>قية</w:t>
      </w:r>
      <w:proofErr w:type="spellEnd"/>
      <w:r>
        <w:rPr>
          <w:rFonts w:hint="cs"/>
          <w:sz w:val="36"/>
          <w:szCs w:val="36"/>
          <w:rtl/>
        </w:rPr>
        <w:t xml:space="preserve"> للوظائف الأعلى والمشاركة في اتخاذ القرارات </w:t>
      </w:r>
    </w:p>
    <w:p w14:paraId="7DF10708" w14:textId="77777777" w:rsidR="002F28C5" w:rsidRDefault="002F28C5" w:rsidP="004E4A24">
      <w:pPr>
        <w:rPr>
          <w:sz w:val="36"/>
          <w:szCs w:val="36"/>
          <w:rtl/>
        </w:rPr>
      </w:pPr>
      <w:r>
        <w:rPr>
          <w:rFonts w:hint="cs"/>
          <w:sz w:val="36"/>
          <w:szCs w:val="36"/>
          <w:rtl/>
        </w:rPr>
        <w:t xml:space="preserve">المتعلقة بالعمل . </w:t>
      </w:r>
    </w:p>
    <w:p w14:paraId="69EE9D0B" w14:textId="77777777" w:rsidR="00D310B3" w:rsidRDefault="002F28C5" w:rsidP="00D310B3">
      <w:pPr>
        <w:rPr>
          <w:sz w:val="36"/>
          <w:szCs w:val="36"/>
          <w:rtl/>
        </w:rPr>
      </w:pPr>
      <w:r>
        <w:rPr>
          <w:rFonts w:hint="cs"/>
          <w:sz w:val="36"/>
          <w:szCs w:val="36"/>
          <w:rtl/>
        </w:rPr>
        <w:lastRenderedPageBreak/>
        <w:t xml:space="preserve">الثانية : عوامل محيطة بالوظيفة أو العمل : وهي عبارة عن دوافع تؤدي إلى عدم رضا العمال عن أعمالهم، وحصرها في الظروف التي تحيط بالعمل كالرئاسة أو الإدارة أو الإشراف أو نمط القيادة، وطبيعة العلاقات بين الموظف وزملائه، وبينه وبين ورؤسائه، وظروف البيئة المحيطة بالعمل . </w:t>
      </w:r>
    </w:p>
    <w:p w14:paraId="5F061622" w14:textId="359064CC" w:rsidR="00D26ADF" w:rsidRDefault="002F28C5" w:rsidP="00DA45E0">
      <w:pPr>
        <w:rPr>
          <w:sz w:val="36"/>
          <w:szCs w:val="36"/>
          <w:rtl/>
        </w:rPr>
      </w:pPr>
      <w:r w:rsidRPr="00D310B3">
        <w:rPr>
          <w:rFonts w:hint="cs"/>
          <w:sz w:val="36"/>
          <w:szCs w:val="36"/>
          <w:rtl/>
        </w:rPr>
        <w:t>نظرية عدالة العائد (</w:t>
      </w:r>
      <w:r w:rsidRPr="00D310B3">
        <w:rPr>
          <w:rFonts w:hint="cs"/>
          <w:sz w:val="36"/>
          <w:szCs w:val="36"/>
          <w:lang w:bidi="ar-EG"/>
        </w:rPr>
        <w:t>Vroom</w:t>
      </w:r>
      <w:r w:rsidRPr="00D310B3">
        <w:rPr>
          <w:rFonts w:hint="cs"/>
          <w:sz w:val="36"/>
          <w:szCs w:val="36"/>
          <w:rtl/>
        </w:rPr>
        <w:t xml:space="preserve"> ( فروم : يرى فروم أن عملية الرضا تحدث نتيجة </w:t>
      </w:r>
      <w:r>
        <w:rPr>
          <w:rFonts w:hint="cs"/>
          <w:sz w:val="36"/>
          <w:szCs w:val="36"/>
          <w:rtl/>
        </w:rPr>
        <w:t xml:space="preserve">للمقارنة التي يجريها الموظف بين ما توقعه من عوائد السلوك الذي يتبعه ، وبين </w:t>
      </w:r>
      <w:r w:rsidR="00DD5A01">
        <w:rPr>
          <w:rFonts w:hint="cs"/>
          <w:sz w:val="36"/>
          <w:szCs w:val="36"/>
          <w:rtl/>
        </w:rPr>
        <w:t>المنفعة الشخصية التي يحققها بالفعل، وبعد هذه المقارنة يقوم الموظف بالمفاضلة بي</w:t>
      </w:r>
      <w:r w:rsidR="00AF5511">
        <w:rPr>
          <w:rFonts w:hint="cs"/>
          <w:sz w:val="36"/>
          <w:szCs w:val="36"/>
          <w:rtl/>
        </w:rPr>
        <w:t xml:space="preserve">ن </w:t>
      </w:r>
      <w:r w:rsidR="00D26ADF">
        <w:rPr>
          <w:rFonts w:hint="cs"/>
          <w:sz w:val="36"/>
          <w:szCs w:val="36"/>
          <w:rtl/>
        </w:rPr>
        <w:t>عدة بدائل مختلفة لاختيار نشاط معين يحقق العائد المتوقع بحيث تتطابق مع المنفعة</w:t>
      </w:r>
      <w:r w:rsidR="00DA45E0">
        <w:rPr>
          <w:rFonts w:hint="cs"/>
          <w:sz w:val="36"/>
          <w:szCs w:val="36"/>
          <w:rtl/>
        </w:rPr>
        <w:t xml:space="preserve"> </w:t>
      </w:r>
      <w:r w:rsidR="00D26ADF">
        <w:rPr>
          <w:rFonts w:hint="cs"/>
          <w:sz w:val="36"/>
          <w:szCs w:val="36"/>
          <w:rtl/>
        </w:rPr>
        <w:t>التي يجنيها بالفعل، وهذه المنفعة تضم الجانبين المادي والمعنوي معاً، وتفترض هذه النظرية في تفسيرها للرضا الوظيفي أن الفرد يحاول ا لحصول على العائد أثناء قيامه</w:t>
      </w:r>
      <w:r w:rsidR="00DA45E0">
        <w:rPr>
          <w:rFonts w:hint="cs"/>
          <w:sz w:val="36"/>
          <w:szCs w:val="36"/>
          <w:rtl/>
        </w:rPr>
        <w:t xml:space="preserve"> </w:t>
      </w:r>
      <w:r w:rsidR="00D26ADF">
        <w:rPr>
          <w:rFonts w:hint="cs"/>
          <w:sz w:val="36"/>
          <w:szCs w:val="36"/>
          <w:rtl/>
        </w:rPr>
        <w:t>بعمل ما،</w:t>
      </w:r>
      <w:r w:rsidR="00DA45E0">
        <w:rPr>
          <w:rFonts w:hint="cs"/>
          <w:sz w:val="36"/>
          <w:szCs w:val="36"/>
          <w:rtl/>
        </w:rPr>
        <w:t xml:space="preserve"> </w:t>
      </w:r>
      <w:r w:rsidR="00D26ADF">
        <w:rPr>
          <w:rFonts w:hint="cs"/>
          <w:sz w:val="36"/>
          <w:szCs w:val="36"/>
          <w:rtl/>
        </w:rPr>
        <w:t>ويتوقف رضاه عن العمل، على مدى اتفاق العائد الذي يحصل عليه من</w:t>
      </w:r>
    </w:p>
    <w:p w14:paraId="078BEE3F" w14:textId="77777777" w:rsidR="00D26ADF" w:rsidRDefault="00D26ADF" w:rsidP="00DD5A01">
      <w:pPr>
        <w:rPr>
          <w:sz w:val="36"/>
          <w:szCs w:val="36"/>
          <w:rtl/>
        </w:rPr>
      </w:pPr>
    </w:p>
    <w:p w14:paraId="1E3F9CD6" w14:textId="06B34143" w:rsidR="00D26ADF" w:rsidRDefault="00D26ADF" w:rsidP="00DD5A01">
      <w:pPr>
        <w:rPr>
          <w:sz w:val="36"/>
          <w:szCs w:val="36"/>
          <w:rtl/>
        </w:rPr>
      </w:pPr>
      <w:r>
        <w:rPr>
          <w:rFonts w:hint="cs"/>
          <w:sz w:val="36"/>
          <w:szCs w:val="36"/>
          <w:rtl/>
        </w:rPr>
        <w:t>٤عمله ما مع يعتقد أنه يستحقه .</w:t>
      </w:r>
    </w:p>
    <w:p w14:paraId="09708F31" w14:textId="77777777" w:rsidR="00D26ADF" w:rsidRDefault="00D26ADF" w:rsidP="00DD5A01">
      <w:pPr>
        <w:rPr>
          <w:sz w:val="36"/>
          <w:szCs w:val="36"/>
          <w:rtl/>
        </w:rPr>
      </w:pPr>
    </w:p>
    <w:p w14:paraId="3E320F49" w14:textId="77777777" w:rsidR="00D26ADF" w:rsidRDefault="00D26ADF" w:rsidP="00DD5A01">
      <w:pPr>
        <w:rPr>
          <w:sz w:val="36"/>
          <w:szCs w:val="36"/>
          <w:rtl/>
        </w:rPr>
      </w:pPr>
      <w:r>
        <w:rPr>
          <w:rFonts w:hint="cs"/>
          <w:sz w:val="36"/>
          <w:szCs w:val="36"/>
          <w:rtl/>
        </w:rPr>
        <w:t xml:space="preserve">قام آدمز ( ١٩٦٣) بالبحث في نظرية عدالة العائد ، وقد اعتبر أن هناك علاقة متبادلة بين </w:t>
      </w:r>
    </w:p>
    <w:p w14:paraId="21813E1C" w14:textId="77777777" w:rsidR="00D26ADF" w:rsidRDefault="00D26ADF" w:rsidP="00DD5A01">
      <w:pPr>
        <w:rPr>
          <w:sz w:val="36"/>
          <w:szCs w:val="36"/>
          <w:rtl/>
        </w:rPr>
      </w:pPr>
    </w:p>
    <w:p w14:paraId="763882CC" w14:textId="77777777" w:rsidR="00D26ADF" w:rsidRDefault="00D26ADF" w:rsidP="00DD5A01">
      <w:pPr>
        <w:rPr>
          <w:sz w:val="36"/>
          <w:szCs w:val="36"/>
          <w:rtl/>
        </w:rPr>
      </w:pPr>
      <w:r>
        <w:rPr>
          <w:rFonts w:hint="cs"/>
          <w:sz w:val="36"/>
          <w:szCs w:val="36"/>
          <w:rtl/>
        </w:rPr>
        <w:t>الموظف والمؤسسة التي يعمل فيها ، حيث ي قدم الموظف جهوده وخبرته مقابل حصوله على</w:t>
      </w:r>
    </w:p>
    <w:p w14:paraId="70FEC903" w14:textId="77777777" w:rsidR="00D26ADF" w:rsidRDefault="00D26ADF" w:rsidP="00DD5A01">
      <w:pPr>
        <w:rPr>
          <w:sz w:val="36"/>
          <w:szCs w:val="36"/>
          <w:rtl/>
        </w:rPr>
      </w:pPr>
    </w:p>
    <w:p w14:paraId="7972707F" w14:textId="77777777" w:rsidR="00D26ADF" w:rsidRDefault="00D26ADF" w:rsidP="00DD5A01">
      <w:pPr>
        <w:rPr>
          <w:sz w:val="36"/>
          <w:szCs w:val="36"/>
          <w:rtl/>
        </w:rPr>
      </w:pPr>
      <w:r>
        <w:rPr>
          <w:rFonts w:hint="cs"/>
          <w:sz w:val="36"/>
          <w:szCs w:val="36"/>
          <w:rtl/>
        </w:rPr>
        <w:t>عوائد مثل الأجر والترقيات، والتأمينات الصحية وغيرها من هذه المؤسسة، فيقوم الموظف</w:t>
      </w:r>
    </w:p>
    <w:p w14:paraId="3652B472" w14:textId="77777777" w:rsidR="00D26ADF" w:rsidRDefault="00D26ADF" w:rsidP="00DD5A01">
      <w:pPr>
        <w:rPr>
          <w:sz w:val="36"/>
          <w:szCs w:val="36"/>
          <w:rtl/>
        </w:rPr>
      </w:pPr>
    </w:p>
    <w:p w14:paraId="1DE13A14" w14:textId="77777777" w:rsidR="00D26ADF" w:rsidRDefault="00D26ADF" w:rsidP="00DD5A01">
      <w:pPr>
        <w:rPr>
          <w:sz w:val="36"/>
          <w:szCs w:val="36"/>
          <w:rtl/>
        </w:rPr>
      </w:pPr>
      <w:r>
        <w:rPr>
          <w:rFonts w:hint="cs"/>
          <w:sz w:val="36"/>
          <w:szCs w:val="36"/>
          <w:rtl/>
        </w:rPr>
        <w:lastRenderedPageBreak/>
        <w:t xml:space="preserve">بإجراء عملية موازنة بين معدل عوائده إلى ما يقدمه للمؤسسة ، وبين معد عوائد الأخرين </w:t>
      </w:r>
    </w:p>
    <w:p w14:paraId="647DE1BD" w14:textId="77777777" w:rsidR="00D26ADF" w:rsidRDefault="00D26ADF" w:rsidP="00DD5A01">
      <w:pPr>
        <w:rPr>
          <w:sz w:val="36"/>
          <w:szCs w:val="36"/>
          <w:rtl/>
        </w:rPr>
      </w:pPr>
    </w:p>
    <w:p w14:paraId="4C49ECA5" w14:textId="77777777" w:rsidR="00D26ADF" w:rsidRDefault="00D26ADF" w:rsidP="00DD5A01">
      <w:pPr>
        <w:rPr>
          <w:sz w:val="36"/>
          <w:szCs w:val="36"/>
          <w:rtl/>
        </w:rPr>
      </w:pPr>
      <w:r>
        <w:rPr>
          <w:rFonts w:hint="cs"/>
          <w:sz w:val="36"/>
          <w:szCs w:val="36"/>
          <w:rtl/>
        </w:rPr>
        <w:t xml:space="preserve">إلى ما يقدمونه الى المؤسسة ، فإذا ما تساوى </w:t>
      </w:r>
      <w:proofErr w:type="spellStart"/>
      <w:r>
        <w:rPr>
          <w:rFonts w:hint="cs"/>
          <w:sz w:val="36"/>
          <w:szCs w:val="36"/>
          <w:rtl/>
        </w:rPr>
        <w:t>المعدلا</w:t>
      </w:r>
      <w:proofErr w:type="spellEnd"/>
      <w:r>
        <w:rPr>
          <w:rFonts w:hint="cs"/>
          <w:sz w:val="36"/>
          <w:szCs w:val="36"/>
          <w:rtl/>
        </w:rPr>
        <w:t xml:space="preserve"> ، ن شعر الفرد عندها بالرضا عن</w:t>
      </w:r>
    </w:p>
    <w:p w14:paraId="4B085FBD" w14:textId="77777777" w:rsidR="00D26ADF" w:rsidRDefault="00D26ADF" w:rsidP="00DD5A01">
      <w:pPr>
        <w:rPr>
          <w:sz w:val="36"/>
          <w:szCs w:val="36"/>
          <w:rtl/>
        </w:rPr>
      </w:pPr>
    </w:p>
    <w:p w14:paraId="1B4DC1C9" w14:textId="77777777" w:rsidR="00D26ADF" w:rsidRDefault="00D26ADF" w:rsidP="00DD5A01">
      <w:pPr>
        <w:rPr>
          <w:sz w:val="36"/>
          <w:szCs w:val="36"/>
          <w:rtl/>
        </w:rPr>
      </w:pPr>
      <w:r>
        <w:rPr>
          <w:rFonts w:hint="cs"/>
          <w:sz w:val="36"/>
          <w:szCs w:val="36"/>
          <w:rtl/>
        </w:rPr>
        <w:t xml:space="preserve">العمل، واذا وجد أي اختلال بينهما من وجهة نظره، فإنه يشعر بالظلم ، مما يؤثر على أدائه </w:t>
      </w:r>
    </w:p>
    <w:p w14:paraId="110FF39F" w14:textId="77777777" w:rsidR="00D26ADF" w:rsidRDefault="00D26ADF" w:rsidP="00DD5A01">
      <w:pPr>
        <w:rPr>
          <w:sz w:val="36"/>
          <w:szCs w:val="36"/>
          <w:rtl/>
        </w:rPr>
      </w:pPr>
    </w:p>
    <w:p w14:paraId="2C01C5B2" w14:textId="77777777" w:rsidR="00D26ADF" w:rsidRDefault="00D26ADF" w:rsidP="00DD5A01">
      <w:pPr>
        <w:rPr>
          <w:sz w:val="36"/>
          <w:szCs w:val="36"/>
          <w:rtl/>
        </w:rPr>
      </w:pPr>
      <w:r>
        <w:rPr>
          <w:rFonts w:hint="cs"/>
          <w:sz w:val="36"/>
          <w:szCs w:val="36"/>
          <w:rtl/>
        </w:rPr>
        <w:t>٥ الوظيفي ويزداد تغيبه عن العمل ، واذا وجد عمل آخر سيترك عمله الحالي .</w:t>
      </w:r>
    </w:p>
    <w:p w14:paraId="5B0A1A93" w14:textId="77777777" w:rsidR="00D26ADF" w:rsidRDefault="00D26ADF" w:rsidP="00DD5A01">
      <w:pPr>
        <w:rPr>
          <w:sz w:val="36"/>
          <w:szCs w:val="36"/>
          <w:rtl/>
        </w:rPr>
      </w:pPr>
    </w:p>
    <w:p w14:paraId="2DAA5C3C" w14:textId="77777777" w:rsidR="00D26ADF" w:rsidRDefault="00D26ADF" w:rsidP="00DD5A01">
      <w:pPr>
        <w:rPr>
          <w:sz w:val="36"/>
          <w:szCs w:val="36"/>
          <w:rtl/>
        </w:rPr>
      </w:pPr>
      <w:r>
        <w:rPr>
          <w:rFonts w:hint="cs"/>
          <w:sz w:val="36"/>
          <w:szCs w:val="36"/>
          <w:rtl/>
        </w:rPr>
        <w:t xml:space="preserve"> </w:t>
      </w:r>
    </w:p>
    <w:p w14:paraId="7BA133AC" w14:textId="77777777" w:rsidR="00D26ADF" w:rsidRDefault="00D26ADF" w:rsidP="00DD5A01">
      <w:pPr>
        <w:rPr>
          <w:sz w:val="36"/>
          <w:szCs w:val="36"/>
          <w:rtl/>
        </w:rPr>
      </w:pPr>
    </w:p>
    <w:p w14:paraId="7248516E" w14:textId="77777777" w:rsidR="00D26ADF" w:rsidRDefault="00D26ADF" w:rsidP="00DD5A01">
      <w:pPr>
        <w:rPr>
          <w:sz w:val="36"/>
          <w:szCs w:val="36"/>
          <w:rtl/>
        </w:rPr>
      </w:pPr>
      <w:r>
        <w:rPr>
          <w:rFonts w:hint="cs"/>
          <w:sz w:val="36"/>
          <w:szCs w:val="36"/>
          <w:rtl/>
        </w:rPr>
        <w:t xml:space="preserve">اتخذت تعريفات الرضا الوظيفي اتجاهات مختلفة جعلت </w:t>
      </w:r>
      <w:proofErr w:type="spellStart"/>
      <w:r>
        <w:rPr>
          <w:rFonts w:hint="cs"/>
          <w:sz w:val="36"/>
          <w:szCs w:val="36"/>
          <w:rtl/>
        </w:rPr>
        <w:t>الإتفاق</w:t>
      </w:r>
      <w:proofErr w:type="spellEnd"/>
      <w:r>
        <w:rPr>
          <w:rFonts w:hint="cs"/>
          <w:sz w:val="36"/>
          <w:szCs w:val="36"/>
          <w:rtl/>
        </w:rPr>
        <w:t xml:space="preserve"> على تعريف واحد أمراً </w:t>
      </w:r>
    </w:p>
    <w:p w14:paraId="5B68E437" w14:textId="77777777" w:rsidR="00D26ADF" w:rsidRDefault="00D26ADF" w:rsidP="00DD5A01">
      <w:pPr>
        <w:rPr>
          <w:sz w:val="36"/>
          <w:szCs w:val="36"/>
          <w:rtl/>
        </w:rPr>
      </w:pPr>
    </w:p>
    <w:p w14:paraId="62080A8A" w14:textId="77777777" w:rsidR="00D26ADF" w:rsidRDefault="00D26ADF" w:rsidP="00DD5A01">
      <w:pPr>
        <w:rPr>
          <w:sz w:val="36"/>
          <w:szCs w:val="36"/>
          <w:rtl/>
        </w:rPr>
      </w:pPr>
      <w:r>
        <w:rPr>
          <w:rFonts w:hint="cs"/>
          <w:sz w:val="36"/>
          <w:szCs w:val="36"/>
          <w:rtl/>
        </w:rPr>
        <w:t xml:space="preserve">صعباً نظراً </w:t>
      </w:r>
      <w:proofErr w:type="spellStart"/>
      <w:r>
        <w:rPr>
          <w:rFonts w:hint="cs"/>
          <w:sz w:val="36"/>
          <w:szCs w:val="36"/>
          <w:rtl/>
        </w:rPr>
        <w:t>لإختلاف</w:t>
      </w:r>
      <w:proofErr w:type="spellEnd"/>
      <w:r>
        <w:rPr>
          <w:rFonts w:hint="cs"/>
          <w:sz w:val="36"/>
          <w:szCs w:val="36"/>
          <w:rtl/>
        </w:rPr>
        <w:t xml:space="preserve"> النظرة للرضا عن العمل التي تعود اختلاف الظروف والبيئة، والقيم</w:t>
      </w:r>
    </w:p>
    <w:p w14:paraId="698933EF" w14:textId="77777777" w:rsidR="00D26ADF" w:rsidRDefault="00D26ADF" w:rsidP="00DD5A01">
      <w:pPr>
        <w:rPr>
          <w:sz w:val="36"/>
          <w:szCs w:val="36"/>
          <w:rtl/>
        </w:rPr>
      </w:pPr>
    </w:p>
    <w:p w14:paraId="4F9A55EE" w14:textId="77777777" w:rsidR="00D26ADF" w:rsidRDefault="00D26ADF" w:rsidP="00DD5A01">
      <w:pPr>
        <w:rPr>
          <w:sz w:val="36"/>
          <w:szCs w:val="36"/>
          <w:rtl/>
        </w:rPr>
      </w:pPr>
      <w:r>
        <w:rPr>
          <w:rFonts w:hint="cs"/>
          <w:sz w:val="36"/>
          <w:szCs w:val="36"/>
          <w:rtl/>
        </w:rPr>
        <w:t>والمعتقدات وطبيعة الاتجاه الذي يرتكز أحيانا على الطبيعة الشخصية للموظف، وأحياناً على</w:t>
      </w:r>
    </w:p>
    <w:p w14:paraId="6EDF59D5" w14:textId="77777777" w:rsidR="00D26ADF" w:rsidRDefault="00D26ADF" w:rsidP="00DD5A01">
      <w:pPr>
        <w:rPr>
          <w:sz w:val="36"/>
          <w:szCs w:val="36"/>
          <w:rtl/>
        </w:rPr>
      </w:pPr>
    </w:p>
    <w:p w14:paraId="0986406F" w14:textId="77777777" w:rsidR="00D26ADF" w:rsidRDefault="00D26ADF" w:rsidP="00DD5A01">
      <w:pPr>
        <w:rPr>
          <w:sz w:val="36"/>
          <w:szCs w:val="36"/>
          <w:rtl/>
        </w:rPr>
      </w:pPr>
      <w:r>
        <w:rPr>
          <w:rFonts w:hint="cs"/>
          <w:sz w:val="36"/>
          <w:szCs w:val="36"/>
          <w:rtl/>
        </w:rPr>
        <w:lastRenderedPageBreak/>
        <w:t>الموقف البيئي للعمل .</w:t>
      </w:r>
    </w:p>
    <w:p w14:paraId="7E62A621" w14:textId="77777777" w:rsidR="00D26ADF" w:rsidRDefault="00D26ADF" w:rsidP="00DD5A01">
      <w:pPr>
        <w:rPr>
          <w:sz w:val="36"/>
          <w:szCs w:val="36"/>
          <w:rtl/>
        </w:rPr>
      </w:pPr>
    </w:p>
    <w:p w14:paraId="298C4EF4" w14:textId="77777777" w:rsidR="00D26ADF" w:rsidRDefault="00D26ADF" w:rsidP="00DD5A01">
      <w:pPr>
        <w:rPr>
          <w:sz w:val="36"/>
          <w:szCs w:val="36"/>
          <w:rtl/>
        </w:rPr>
      </w:pPr>
      <w:r>
        <w:rPr>
          <w:rFonts w:hint="cs"/>
          <w:sz w:val="36"/>
          <w:szCs w:val="36"/>
          <w:rtl/>
        </w:rPr>
        <w:t xml:space="preserve">لذلك يعرف الباحث الرضا الوظيفي على أنه: " هو الحالة النفسية أو </w:t>
      </w:r>
      <w:proofErr w:type="spellStart"/>
      <w:r>
        <w:rPr>
          <w:rFonts w:hint="cs"/>
          <w:sz w:val="36"/>
          <w:szCs w:val="36"/>
          <w:rtl/>
        </w:rPr>
        <w:t>الإنفعالية</w:t>
      </w:r>
      <w:proofErr w:type="spellEnd"/>
      <w:r>
        <w:rPr>
          <w:rFonts w:hint="cs"/>
          <w:sz w:val="36"/>
          <w:szCs w:val="36"/>
          <w:rtl/>
        </w:rPr>
        <w:t xml:space="preserve"> السارة التي </w:t>
      </w:r>
    </w:p>
    <w:p w14:paraId="06BDB000" w14:textId="77777777" w:rsidR="00D26ADF" w:rsidRDefault="00D26ADF" w:rsidP="00DD5A01">
      <w:pPr>
        <w:rPr>
          <w:sz w:val="36"/>
          <w:szCs w:val="36"/>
          <w:rtl/>
        </w:rPr>
      </w:pPr>
    </w:p>
    <w:p w14:paraId="36159CCF" w14:textId="77777777" w:rsidR="00D26ADF" w:rsidRDefault="00D26ADF" w:rsidP="00DD5A01">
      <w:pPr>
        <w:rPr>
          <w:sz w:val="36"/>
          <w:szCs w:val="36"/>
          <w:rtl/>
        </w:rPr>
      </w:pPr>
      <w:r>
        <w:rPr>
          <w:rFonts w:hint="cs"/>
          <w:sz w:val="36"/>
          <w:szCs w:val="36"/>
          <w:rtl/>
        </w:rPr>
        <w:t xml:space="preserve">يصل إليها الموظف ، عند درجة اشباع معينة، تحدث له جراء تعرضه لمجموعة من </w:t>
      </w:r>
    </w:p>
    <w:p w14:paraId="762D7C80" w14:textId="77777777" w:rsidR="00D26ADF" w:rsidRDefault="00D26ADF" w:rsidP="00DD5A01">
      <w:pPr>
        <w:rPr>
          <w:sz w:val="36"/>
          <w:szCs w:val="36"/>
          <w:rtl/>
        </w:rPr>
      </w:pPr>
    </w:p>
    <w:p w14:paraId="4A0E2965" w14:textId="77777777" w:rsidR="00D26ADF" w:rsidRDefault="00D26ADF" w:rsidP="00DD5A01">
      <w:pPr>
        <w:rPr>
          <w:sz w:val="36"/>
          <w:szCs w:val="36"/>
          <w:rtl/>
        </w:rPr>
      </w:pPr>
      <w:r>
        <w:rPr>
          <w:rFonts w:hint="cs"/>
          <w:sz w:val="36"/>
          <w:szCs w:val="36"/>
          <w:rtl/>
        </w:rPr>
        <w:t xml:space="preserve">العوامل النفسية، الاجتماعية، المهنية والمادية" </w:t>
      </w:r>
    </w:p>
    <w:p w14:paraId="1C56DAF0" w14:textId="77777777" w:rsidR="00D26ADF" w:rsidRDefault="00D26ADF" w:rsidP="00DD5A01">
      <w:pPr>
        <w:rPr>
          <w:sz w:val="36"/>
          <w:szCs w:val="36"/>
          <w:rtl/>
        </w:rPr>
      </w:pPr>
    </w:p>
    <w:p w14:paraId="1F7BFB55" w14:textId="77777777" w:rsidR="00954ECE" w:rsidRDefault="00954ECE" w:rsidP="00DD5A01">
      <w:pPr>
        <w:rPr>
          <w:sz w:val="36"/>
          <w:szCs w:val="36"/>
          <w:rtl/>
        </w:rPr>
      </w:pPr>
    </w:p>
    <w:p w14:paraId="46055F9A" w14:textId="1DC3A177" w:rsidR="00C77DF3" w:rsidRDefault="00C77DF3" w:rsidP="00616FC0">
      <w:pPr>
        <w:rPr>
          <w:sz w:val="36"/>
          <w:szCs w:val="36"/>
          <w:rtl/>
        </w:rPr>
      </w:pPr>
    </w:p>
    <w:p w14:paraId="6448B502" w14:textId="77777777" w:rsidR="00616FC0" w:rsidRDefault="00616FC0" w:rsidP="00616FC0">
      <w:pPr>
        <w:rPr>
          <w:sz w:val="36"/>
          <w:szCs w:val="36"/>
          <w:rtl/>
        </w:rPr>
      </w:pPr>
    </w:p>
    <w:p w14:paraId="5B5813E9" w14:textId="77777777" w:rsidR="00616FC0" w:rsidRDefault="00616FC0" w:rsidP="00616FC0">
      <w:pPr>
        <w:rPr>
          <w:sz w:val="36"/>
          <w:szCs w:val="36"/>
          <w:rtl/>
        </w:rPr>
      </w:pPr>
    </w:p>
    <w:p w14:paraId="00EFE0FF" w14:textId="77777777" w:rsidR="00616FC0" w:rsidRDefault="00616FC0" w:rsidP="00616FC0">
      <w:pPr>
        <w:rPr>
          <w:sz w:val="36"/>
          <w:szCs w:val="36"/>
          <w:rtl/>
        </w:rPr>
      </w:pPr>
    </w:p>
    <w:p w14:paraId="7D066E9B" w14:textId="77777777" w:rsidR="00616FC0" w:rsidRDefault="00616FC0" w:rsidP="00616FC0">
      <w:pPr>
        <w:rPr>
          <w:sz w:val="36"/>
          <w:szCs w:val="36"/>
          <w:rtl/>
        </w:rPr>
      </w:pPr>
    </w:p>
    <w:p w14:paraId="525D3C57" w14:textId="77777777" w:rsidR="00616FC0" w:rsidRDefault="00616FC0" w:rsidP="00616FC0">
      <w:pPr>
        <w:rPr>
          <w:sz w:val="36"/>
          <w:szCs w:val="36"/>
          <w:rtl/>
        </w:rPr>
      </w:pPr>
    </w:p>
    <w:p w14:paraId="126F1ACB" w14:textId="77777777" w:rsidR="00616FC0" w:rsidRDefault="00616FC0" w:rsidP="00616FC0">
      <w:pPr>
        <w:rPr>
          <w:sz w:val="36"/>
          <w:szCs w:val="36"/>
          <w:rtl/>
        </w:rPr>
      </w:pPr>
    </w:p>
    <w:p w14:paraId="45BB89E5" w14:textId="77777777" w:rsidR="00616FC0" w:rsidRDefault="00616FC0" w:rsidP="00616FC0">
      <w:pPr>
        <w:rPr>
          <w:sz w:val="36"/>
          <w:szCs w:val="36"/>
          <w:rtl/>
        </w:rPr>
      </w:pPr>
    </w:p>
    <w:p w14:paraId="695D58E6" w14:textId="77777777" w:rsidR="00616FC0" w:rsidRDefault="00616FC0" w:rsidP="00616FC0">
      <w:pPr>
        <w:rPr>
          <w:sz w:val="36"/>
          <w:szCs w:val="36"/>
          <w:rtl/>
        </w:rPr>
      </w:pPr>
    </w:p>
    <w:p w14:paraId="53543726" w14:textId="77777777" w:rsidR="00616FC0" w:rsidRDefault="00616FC0" w:rsidP="00616FC0">
      <w:pPr>
        <w:rPr>
          <w:sz w:val="36"/>
          <w:szCs w:val="36"/>
          <w:rtl/>
        </w:rPr>
      </w:pPr>
    </w:p>
    <w:p w14:paraId="4BBE3652" w14:textId="77777777" w:rsidR="00616FC0" w:rsidRDefault="00616FC0" w:rsidP="00616FC0">
      <w:pPr>
        <w:rPr>
          <w:sz w:val="36"/>
          <w:szCs w:val="36"/>
          <w:rtl/>
        </w:rPr>
      </w:pPr>
    </w:p>
    <w:p w14:paraId="2B4ED04C" w14:textId="77777777" w:rsidR="00616FC0" w:rsidRDefault="00616FC0" w:rsidP="00616FC0">
      <w:pPr>
        <w:rPr>
          <w:sz w:val="36"/>
          <w:szCs w:val="36"/>
          <w:rtl/>
        </w:rPr>
      </w:pPr>
    </w:p>
    <w:p w14:paraId="57317DBF" w14:textId="77777777" w:rsidR="00C77DF3" w:rsidRDefault="00C77DF3" w:rsidP="00DD5A01">
      <w:pPr>
        <w:rPr>
          <w:sz w:val="36"/>
          <w:szCs w:val="36"/>
          <w:rtl/>
        </w:rPr>
      </w:pPr>
    </w:p>
    <w:p w14:paraId="20B1EA52" w14:textId="77777777" w:rsidR="00C77DF3" w:rsidRDefault="00C77DF3" w:rsidP="00DD5A01">
      <w:pPr>
        <w:rPr>
          <w:sz w:val="36"/>
          <w:szCs w:val="36"/>
          <w:rtl/>
        </w:rPr>
      </w:pPr>
      <w:r>
        <w:rPr>
          <w:rFonts w:hint="cs"/>
          <w:sz w:val="36"/>
          <w:szCs w:val="36"/>
          <w:rtl/>
        </w:rPr>
        <w:t xml:space="preserve"> </w:t>
      </w:r>
    </w:p>
    <w:p w14:paraId="64770EC6" w14:textId="77777777" w:rsidR="00C77DF3" w:rsidRDefault="00C77DF3" w:rsidP="00DD5A01">
      <w:pPr>
        <w:rPr>
          <w:sz w:val="36"/>
          <w:szCs w:val="36"/>
          <w:rtl/>
        </w:rPr>
      </w:pPr>
    </w:p>
    <w:p w14:paraId="71728F28" w14:textId="4711DDF7" w:rsidR="00C77DF3" w:rsidRDefault="00C77DF3" w:rsidP="00C77DF3">
      <w:pPr>
        <w:rPr>
          <w:sz w:val="36"/>
          <w:szCs w:val="36"/>
          <w:rtl/>
        </w:rPr>
      </w:pPr>
    </w:p>
    <w:p w14:paraId="4B19FB75" w14:textId="77777777" w:rsidR="00D26ADF" w:rsidRDefault="00D26ADF" w:rsidP="00DD5A01">
      <w:pPr>
        <w:rPr>
          <w:sz w:val="36"/>
          <w:szCs w:val="36"/>
          <w:rtl/>
        </w:rPr>
      </w:pPr>
      <w:r>
        <w:rPr>
          <w:rFonts w:hint="cs"/>
          <w:sz w:val="36"/>
          <w:szCs w:val="36"/>
          <w:rtl/>
        </w:rPr>
        <w:t xml:space="preserve"> </w:t>
      </w:r>
    </w:p>
    <w:p w14:paraId="3ED0A247" w14:textId="77777777" w:rsidR="00D26ADF" w:rsidRDefault="00D26ADF" w:rsidP="00DD5A01">
      <w:pPr>
        <w:rPr>
          <w:sz w:val="36"/>
          <w:szCs w:val="36"/>
          <w:rtl/>
        </w:rPr>
      </w:pPr>
    </w:p>
    <w:p w14:paraId="64EE5169" w14:textId="77777777" w:rsidR="00D26ADF" w:rsidRDefault="00D26ADF" w:rsidP="00DD5A01">
      <w:pPr>
        <w:rPr>
          <w:sz w:val="36"/>
          <w:szCs w:val="36"/>
          <w:rtl/>
        </w:rPr>
      </w:pPr>
      <w:r>
        <w:rPr>
          <w:rFonts w:hint="cs"/>
          <w:sz w:val="36"/>
          <w:szCs w:val="36"/>
          <w:rtl/>
        </w:rPr>
        <w:t xml:space="preserve"> </w:t>
      </w:r>
    </w:p>
    <w:p w14:paraId="25B61E42" w14:textId="77777777" w:rsidR="00D26ADF" w:rsidRDefault="00D26ADF" w:rsidP="00DD5A01">
      <w:pPr>
        <w:rPr>
          <w:sz w:val="36"/>
          <w:szCs w:val="36"/>
          <w:rtl/>
        </w:rPr>
      </w:pPr>
    </w:p>
    <w:p w14:paraId="56B3A025" w14:textId="77777777" w:rsidR="00D26ADF" w:rsidRDefault="00D26ADF" w:rsidP="00DD5A01">
      <w:pPr>
        <w:rPr>
          <w:sz w:val="36"/>
          <w:szCs w:val="36"/>
          <w:rtl/>
        </w:rPr>
      </w:pPr>
      <w:r>
        <w:rPr>
          <w:rFonts w:hint="cs"/>
          <w:sz w:val="36"/>
          <w:szCs w:val="36"/>
          <w:rtl/>
        </w:rPr>
        <w:t xml:space="preserve"> </w:t>
      </w:r>
    </w:p>
    <w:p w14:paraId="441380EF" w14:textId="77777777" w:rsidR="00D26ADF" w:rsidRDefault="00D26ADF" w:rsidP="00DD5A01">
      <w:pPr>
        <w:rPr>
          <w:sz w:val="36"/>
          <w:szCs w:val="36"/>
          <w:rtl/>
        </w:rPr>
      </w:pPr>
    </w:p>
    <w:p w14:paraId="3B463454" w14:textId="77777777" w:rsidR="00D26ADF" w:rsidRDefault="00D26ADF" w:rsidP="00DD5A01">
      <w:pPr>
        <w:rPr>
          <w:sz w:val="36"/>
          <w:szCs w:val="36"/>
          <w:rtl/>
        </w:rPr>
      </w:pPr>
      <w:r>
        <w:rPr>
          <w:rFonts w:hint="cs"/>
          <w:sz w:val="36"/>
          <w:szCs w:val="36"/>
          <w:rtl/>
        </w:rPr>
        <w:t xml:space="preserve"> </w:t>
      </w:r>
    </w:p>
    <w:p w14:paraId="0F525CC0" w14:textId="77777777" w:rsidR="00D26ADF" w:rsidRDefault="00D26ADF" w:rsidP="00DD5A01">
      <w:pPr>
        <w:rPr>
          <w:sz w:val="36"/>
          <w:szCs w:val="36"/>
          <w:rtl/>
        </w:rPr>
      </w:pPr>
    </w:p>
    <w:p w14:paraId="65BCEA3E" w14:textId="77777777" w:rsidR="00D26ADF" w:rsidRDefault="00D26ADF" w:rsidP="00DD5A01">
      <w:pPr>
        <w:rPr>
          <w:sz w:val="36"/>
          <w:szCs w:val="36"/>
          <w:rtl/>
        </w:rPr>
      </w:pPr>
      <w:r>
        <w:rPr>
          <w:rFonts w:hint="cs"/>
          <w:sz w:val="36"/>
          <w:szCs w:val="36"/>
          <w:rtl/>
        </w:rPr>
        <w:t xml:space="preserve"> </w:t>
      </w:r>
    </w:p>
    <w:p w14:paraId="1B734B14" w14:textId="77777777" w:rsidR="00D26ADF" w:rsidRDefault="00D26ADF" w:rsidP="00DD5A01">
      <w:pPr>
        <w:rPr>
          <w:sz w:val="36"/>
          <w:szCs w:val="36"/>
          <w:rtl/>
        </w:rPr>
      </w:pPr>
    </w:p>
    <w:p w14:paraId="0609ED4C" w14:textId="77777777" w:rsidR="00DE2741" w:rsidRDefault="00DE2741" w:rsidP="00DD5A01">
      <w:pPr>
        <w:rPr>
          <w:sz w:val="36"/>
          <w:szCs w:val="36"/>
          <w:rtl/>
        </w:rPr>
      </w:pPr>
    </w:p>
    <w:p w14:paraId="69FBD94D" w14:textId="77777777" w:rsidR="00DE2741" w:rsidRDefault="00DE2741" w:rsidP="00DD5A01">
      <w:pPr>
        <w:rPr>
          <w:sz w:val="36"/>
          <w:szCs w:val="36"/>
          <w:rtl/>
        </w:rPr>
      </w:pPr>
    </w:p>
    <w:p w14:paraId="227229C8" w14:textId="77777777" w:rsidR="00DE2741" w:rsidRDefault="00DE2741" w:rsidP="00DD5A01">
      <w:pPr>
        <w:rPr>
          <w:sz w:val="36"/>
          <w:szCs w:val="36"/>
          <w:rtl/>
        </w:rPr>
      </w:pPr>
    </w:p>
    <w:p w14:paraId="3F261BCB" w14:textId="77777777" w:rsidR="00DE2741" w:rsidRDefault="00DE2741" w:rsidP="00DD5A01">
      <w:pPr>
        <w:rPr>
          <w:sz w:val="36"/>
          <w:szCs w:val="36"/>
          <w:rtl/>
        </w:rPr>
      </w:pPr>
    </w:p>
    <w:p w14:paraId="40BD1E22" w14:textId="77777777" w:rsidR="00DE2741" w:rsidRDefault="00DE2741" w:rsidP="00DD5A01">
      <w:pPr>
        <w:rPr>
          <w:sz w:val="36"/>
          <w:szCs w:val="36"/>
          <w:rtl/>
        </w:rPr>
      </w:pPr>
    </w:p>
    <w:p w14:paraId="6DCBFCA1" w14:textId="77777777" w:rsidR="00DE2741" w:rsidRDefault="00DE2741" w:rsidP="00DD5A01">
      <w:pPr>
        <w:rPr>
          <w:sz w:val="36"/>
          <w:szCs w:val="36"/>
          <w:rtl/>
        </w:rPr>
      </w:pPr>
    </w:p>
    <w:p w14:paraId="49FDF20D" w14:textId="77777777" w:rsidR="00DE2741" w:rsidRDefault="00DE2741" w:rsidP="00DD5A01">
      <w:pPr>
        <w:rPr>
          <w:sz w:val="36"/>
          <w:szCs w:val="36"/>
          <w:rtl/>
        </w:rPr>
      </w:pPr>
    </w:p>
    <w:p w14:paraId="31141017" w14:textId="77777777" w:rsidR="00D26ADF" w:rsidRDefault="00D26ADF" w:rsidP="00DD5A01">
      <w:pPr>
        <w:rPr>
          <w:sz w:val="36"/>
          <w:szCs w:val="36"/>
          <w:rtl/>
        </w:rPr>
      </w:pPr>
      <w:r>
        <w:rPr>
          <w:rFonts w:hint="cs"/>
          <w:sz w:val="36"/>
          <w:szCs w:val="36"/>
          <w:rtl/>
        </w:rPr>
        <w:lastRenderedPageBreak/>
        <w:t>4</w:t>
      </w:r>
    </w:p>
    <w:p w14:paraId="69BA0351" w14:textId="77777777" w:rsidR="00D26ADF" w:rsidRDefault="00D26ADF" w:rsidP="00DD5A01">
      <w:pPr>
        <w:rPr>
          <w:sz w:val="36"/>
          <w:szCs w:val="36"/>
          <w:rtl/>
        </w:rPr>
      </w:pPr>
    </w:p>
    <w:p w14:paraId="201E26C6" w14:textId="14898E91" w:rsidR="00D26ADF" w:rsidRPr="00110DEA" w:rsidRDefault="00110DEA" w:rsidP="00110DEA">
      <w:pPr>
        <w:jc w:val="both"/>
        <w:rPr>
          <w:b/>
          <w:bCs/>
          <w:sz w:val="40"/>
          <w:szCs w:val="40"/>
          <w:rtl/>
        </w:rPr>
      </w:pPr>
      <w:r w:rsidRPr="00110DEA">
        <w:rPr>
          <w:rFonts w:hint="cs"/>
          <w:b/>
          <w:bCs/>
          <w:sz w:val="40"/>
          <w:szCs w:val="40"/>
          <w:rtl/>
        </w:rPr>
        <w:t>المراجع</w:t>
      </w:r>
      <w:r w:rsidR="00D26ADF" w:rsidRPr="00110DEA">
        <w:rPr>
          <w:rFonts w:hint="cs"/>
          <w:b/>
          <w:bCs/>
          <w:sz w:val="40"/>
          <w:szCs w:val="40"/>
          <w:rtl/>
        </w:rPr>
        <w:t xml:space="preserve"> </w:t>
      </w:r>
    </w:p>
    <w:p w14:paraId="6DEE6645" w14:textId="6176FD42" w:rsidR="00DD5A01" w:rsidRDefault="00DD5A01" w:rsidP="00DD5A01">
      <w:pPr>
        <w:rPr>
          <w:sz w:val="36"/>
          <w:szCs w:val="36"/>
          <w:rtl/>
        </w:rPr>
      </w:pPr>
      <w:r>
        <w:rPr>
          <w:rFonts w:hint="cs"/>
          <w:sz w:val="36"/>
          <w:szCs w:val="36"/>
          <w:rtl/>
        </w:rPr>
        <w:t xml:space="preserve"> </w:t>
      </w:r>
      <w:hyperlink r:id="rId14" w:history="1">
        <w:r w:rsidR="006616BC" w:rsidRPr="006616BC">
          <w:rPr>
            <w:rStyle w:val="Hyperlink"/>
            <w:rFonts w:hint="eastAsia"/>
            <w:sz w:val="36"/>
            <w:szCs w:val="36"/>
            <w:rtl/>
          </w:rPr>
          <w:t>المراجع</w:t>
        </w:r>
        <w:r w:rsidR="006616BC" w:rsidRPr="006616BC">
          <w:rPr>
            <w:rStyle w:val="Hyperlink"/>
            <w:sz w:val="36"/>
            <w:szCs w:val="36"/>
            <w:rtl/>
          </w:rPr>
          <w:t xml:space="preserve">   </w:t>
        </w:r>
        <w:r w:rsidR="006616BC" w:rsidRPr="006616BC">
          <w:rPr>
            <w:rStyle w:val="Hyperlink"/>
            <w:sz w:val="36"/>
            <w:szCs w:val="36"/>
          </w:rPr>
          <w:t>https://www.almrsal.com/post/399524</w:t>
        </w:r>
        <w:r w:rsidR="006616BC" w:rsidRPr="006616BC">
          <w:rPr>
            <w:rStyle w:val="Hyperlink"/>
            <w:sz w:val="36"/>
            <w:szCs w:val="36"/>
            <w:rtl/>
          </w:rPr>
          <w:t xml:space="preserve">  </w:t>
        </w:r>
        <w:r w:rsidR="006616BC" w:rsidRPr="006616BC">
          <w:rPr>
            <w:rStyle w:val="Hyperlink"/>
            <w:sz w:val="36"/>
            <w:szCs w:val="36"/>
          </w:rPr>
          <w:t>https://yuraconsulting.com/%D8%A3%D9%87%D9%85%D9%8A%D8%A9-%D8%A7%D9%84%D9%85%D9%87%D8%A7%D8%B1%D8%A7%D8%AA-%D8%A7%D9%84%D9%82%D9%8A%D8%A7%D8%AF%D9%8A%D8%A9-%D9%84%D8%AD%D9%8A%D8%A7%D8%A9-%D8%A3%D9%81%D8%B6%D9%84-%D9%84%D9%84</w:t>
        </w:r>
        <w:r w:rsidR="006616BC" w:rsidRPr="006616BC">
          <w:rPr>
            <w:rStyle w:val="Hyperlink"/>
            <w:sz w:val="36"/>
            <w:szCs w:val="36"/>
            <w:rtl/>
          </w:rPr>
          <w:t xml:space="preserve">/  </w:t>
        </w:r>
        <w:r w:rsidR="006616BC" w:rsidRPr="006616BC">
          <w:rPr>
            <w:rStyle w:val="Hyperlink"/>
            <w:sz w:val="36"/>
            <w:szCs w:val="36"/>
          </w:rPr>
          <w:t>https://wormac.com/media-center/articels/%D8%A7%D9%84%D9%82%D9%8A%D8%A7%D8%AF%D8%A9-%D8%A7%D9%84%D8%A5%D8%AF%D8%A7%D8%B1%D9%8A%D8%A9.html</w:t>
        </w:r>
        <w:r w:rsidR="006616BC" w:rsidRPr="006616BC">
          <w:rPr>
            <w:rStyle w:val="Hyperlink"/>
            <w:sz w:val="36"/>
            <w:szCs w:val="36"/>
            <w:rtl/>
          </w:rPr>
          <w:t xml:space="preserve">  </w:t>
        </w:r>
        <w:r w:rsidR="006616BC" w:rsidRPr="006616BC">
          <w:rPr>
            <w:rStyle w:val="Hyperlink"/>
            <w:sz w:val="36"/>
            <w:szCs w:val="36"/>
          </w:rPr>
          <w:t>https://scholar.google.com/scholar?hl=ar&amp;as_sdt=0%2C5&amp;as_vis=1&amp;q=%D8%A7%D9%87%D8%AF%D8%A7%D9%81+%D8%A7%D9%84%D9%82%D9%8A%D8%A7%D8%AF%D8%A9+%D8%A7%D9%84%D8%A7%D8%AF%D8%A7%D8%B1%D9%8A%D8%A9&amp;btnG=#d=gs_qabs&amp;t=1719668423436&amp;u=%23p%3DRo1wh2pfqRYJ</w:t>
        </w:r>
        <w:r w:rsidR="006616BC" w:rsidRPr="006616BC">
          <w:rPr>
            <w:rStyle w:val="Hyperlink"/>
            <w:sz w:val="36"/>
            <w:szCs w:val="36"/>
            <w:rtl/>
          </w:rPr>
          <w:t xml:space="preserve">  </w:t>
        </w:r>
        <w:r w:rsidR="006616BC" w:rsidRPr="006616BC">
          <w:rPr>
            <w:rStyle w:val="Hyperlink"/>
            <w:sz w:val="36"/>
            <w:szCs w:val="36"/>
          </w:rPr>
          <w:t>http://jeasiq.uobaghdad.edu.iq</w:t>
        </w:r>
        <w:r w:rsidR="006616BC" w:rsidRPr="006616BC">
          <w:rPr>
            <w:rStyle w:val="Hyperlink"/>
            <w:sz w:val="36"/>
            <w:szCs w:val="36"/>
            <w:rtl/>
          </w:rPr>
          <w:t xml:space="preserve">  </w:t>
        </w:r>
        <w:r w:rsidR="006616BC" w:rsidRPr="006616BC">
          <w:rPr>
            <w:rStyle w:val="Hyperlink"/>
            <w:sz w:val="36"/>
            <w:szCs w:val="36"/>
          </w:rPr>
          <w:t>jeasiq.uobaghdad.edu.iq</w:t>
        </w:r>
      </w:hyperlink>
    </w:p>
    <w:p w14:paraId="7886A57F" w14:textId="75CF911B" w:rsidR="006616BC" w:rsidRDefault="00E20877" w:rsidP="00DD5A01">
      <w:pPr>
        <w:rPr>
          <w:sz w:val="36"/>
          <w:szCs w:val="36"/>
          <w:rtl/>
        </w:rPr>
      </w:pPr>
      <w:hyperlink r:id="rId15" w:history="1">
        <w:r w:rsidRPr="00E20877">
          <w:rPr>
            <w:rStyle w:val="Hyperlink"/>
            <w:sz w:val="36"/>
            <w:szCs w:val="36"/>
          </w:rPr>
          <w:t>https://www.savola.com/about-us</w:t>
        </w:r>
      </w:hyperlink>
    </w:p>
    <w:p w14:paraId="30E57B7B" w14:textId="6DD665DE" w:rsidR="002F28C5" w:rsidRDefault="002F28C5" w:rsidP="004E4A24">
      <w:pPr>
        <w:rPr>
          <w:sz w:val="36"/>
          <w:szCs w:val="36"/>
          <w:rtl/>
        </w:rPr>
      </w:pPr>
    </w:p>
    <w:p w14:paraId="2D2A15A1" w14:textId="77777777" w:rsidR="002B0321" w:rsidRPr="002B0321" w:rsidRDefault="002B0321" w:rsidP="00881070">
      <w:pPr>
        <w:rPr>
          <w:rFonts w:asciiTheme="majorBidi" w:hAnsiTheme="majorBidi" w:cstheme="majorBidi"/>
          <w:b/>
          <w:bCs/>
          <w:sz w:val="36"/>
          <w:szCs w:val="36"/>
          <w:rtl/>
        </w:rPr>
      </w:pPr>
      <w:r w:rsidRPr="002B0321">
        <w:rPr>
          <w:rFonts w:asciiTheme="majorBidi" w:hAnsiTheme="majorBidi" w:cstheme="majorBidi"/>
          <w:b/>
          <w:bCs/>
          <w:sz w:val="36"/>
          <w:szCs w:val="36"/>
          <w:lang w:bidi="ar-EG"/>
        </w:rPr>
        <w:t>Tharrington, Donnie Everetle, 1993- perceived principal leaderships</w:t>
      </w:r>
      <w:r w:rsidRPr="002B0321">
        <w:rPr>
          <w:rFonts w:asciiTheme="majorBidi" w:hAnsiTheme="majorBidi" w:cstheme="majorBidi"/>
          <w:b/>
          <w:bCs/>
          <w:sz w:val="36"/>
          <w:szCs w:val="36"/>
          <w:rtl/>
        </w:rPr>
        <w:t xml:space="preserve">  </w:t>
      </w:r>
    </w:p>
    <w:p w14:paraId="428C91E3" w14:textId="77777777" w:rsidR="002B0321" w:rsidRPr="002B0321" w:rsidRDefault="002B0321" w:rsidP="00881070">
      <w:pPr>
        <w:rPr>
          <w:rFonts w:asciiTheme="majorBidi" w:hAnsiTheme="majorBidi" w:cstheme="majorBidi"/>
          <w:b/>
          <w:bCs/>
          <w:sz w:val="36"/>
          <w:szCs w:val="36"/>
          <w:rtl/>
        </w:rPr>
      </w:pPr>
      <w:r w:rsidRPr="002B0321">
        <w:rPr>
          <w:rFonts w:asciiTheme="majorBidi" w:hAnsiTheme="majorBidi" w:cstheme="majorBidi"/>
          <w:b/>
          <w:bCs/>
          <w:sz w:val="36"/>
          <w:szCs w:val="36"/>
          <w:lang w:bidi="ar-EG"/>
        </w:rPr>
        <w:t>Behavior and Reported Teacher Job Satisfaction. (leadership behavior)</w:t>
      </w:r>
      <w:r w:rsidRPr="002B0321">
        <w:rPr>
          <w:rFonts w:asciiTheme="majorBidi" w:hAnsiTheme="majorBidi" w:cstheme="majorBidi"/>
          <w:b/>
          <w:bCs/>
          <w:sz w:val="36"/>
          <w:szCs w:val="36"/>
          <w:rtl/>
        </w:rPr>
        <w:t xml:space="preserve">  </w:t>
      </w:r>
    </w:p>
    <w:p w14:paraId="25C5877C" w14:textId="77777777" w:rsidR="002B0321" w:rsidRPr="002B0321" w:rsidRDefault="002B0321" w:rsidP="00881070">
      <w:pPr>
        <w:rPr>
          <w:rFonts w:asciiTheme="majorBidi" w:hAnsiTheme="majorBidi" w:cstheme="majorBidi"/>
          <w:b/>
          <w:bCs/>
          <w:sz w:val="36"/>
          <w:szCs w:val="36"/>
          <w:rtl/>
        </w:rPr>
      </w:pPr>
      <w:r w:rsidRPr="002B0321">
        <w:rPr>
          <w:rFonts w:asciiTheme="majorBidi" w:hAnsiTheme="majorBidi" w:cstheme="majorBidi"/>
          <w:b/>
          <w:bCs/>
          <w:sz w:val="36"/>
          <w:szCs w:val="36"/>
          <w:lang w:bidi="ar-EG"/>
        </w:rPr>
        <w:t>DATA, 53 / 07. P. 2198</w:t>
      </w:r>
      <w:r w:rsidRPr="002B0321">
        <w:rPr>
          <w:rFonts w:asciiTheme="majorBidi" w:hAnsiTheme="majorBidi" w:cstheme="majorBidi"/>
          <w:b/>
          <w:bCs/>
          <w:sz w:val="36"/>
          <w:szCs w:val="36"/>
          <w:rtl/>
        </w:rPr>
        <w:t>.</w:t>
      </w:r>
    </w:p>
    <w:p w14:paraId="119423AA" w14:textId="77777777" w:rsidR="004E4A24" w:rsidRDefault="004E4A24" w:rsidP="004E4A24">
      <w:pPr>
        <w:rPr>
          <w:rFonts w:asciiTheme="majorBidi" w:hAnsiTheme="majorBidi" w:cstheme="majorBidi"/>
          <w:b/>
          <w:bCs/>
          <w:sz w:val="36"/>
          <w:szCs w:val="36"/>
          <w:rtl/>
        </w:rPr>
      </w:pPr>
    </w:p>
    <w:p w14:paraId="2161BDED" w14:textId="77777777" w:rsidR="002E3F41" w:rsidRDefault="002E3F41" w:rsidP="004E4A24">
      <w:pPr>
        <w:rPr>
          <w:rFonts w:asciiTheme="majorBidi" w:hAnsiTheme="majorBidi" w:cstheme="majorBidi"/>
          <w:b/>
          <w:bCs/>
          <w:sz w:val="36"/>
          <w:szCs w:val="36"/>
          <w:rtl/>
        </w:rPr>
      </w:pPr>
      <w:r>
        <w:rPr>
          <w:rFonts w:asciiTheme="majorBidi" w:hAnsiTheme="majorBidi" w:cstheme="majorBidi" w:hint="cs"/>
          <w:b/>
          <w:bCs/>
          <w:sz w:val="36"/>
          <w:szCs w:val="36"/>
          <w:lang w:bidi="ar-EG"/>
        </w:rPr>
        <w:t>Manceil Anqus, Joseph, (1993). "Principal Instructional Management</w:t>
      </w:r>
      <w:r>
        <w:rPr>
          <w:rFonts w:asciiTheme="majorBidi" w:hAnsiTheme="majorBidi" w:cstheme="majorBidi" w:hint="cs"/>
          <w:b/>
          <w:bCs/>
          <w:sz w:val="36"/>
          <w:szCs w:val="36"/>
          <w:rtl/>
        </w:rPr>
        <w:t xml:space="preserve">  </w:t>
      </w:r>
    </w:p>
    <w:p w14:paraId="3DBFF4F4" w14:textId="77777777" w:rsidR="002E3F41" w:rsidRDefault="002E3F41" w:rsidP="004E4A24">
      <w:pPr>
        <w:rPr>
          <w:rFonts w:asciiTheme="majorBidi" w:hAnsiTheme="majorBidi" w:cstheme="majorBidi"/>
          <w:b/>
          <w:bCs/>
          <w:sz w:val="36"/>
          <w:szCs w:val="36"/>
          <w:rtl/>
        </w:rPr>
      </w:pPr>
    </w:p>
    <w:p w14:paraId="082515E7" w14:textId="77777777" w:rsidR="002E3F41" w:rsidRDefault="002E3F41" w:rsidP="004E4A24">
      <w:pPr>
        <w:rPr>
          <w:rFonts w:asciiTheme="majorBidi" w:hAnsiTheme="majorBidi" w:cstheme="majorBidi"/>
          <w:b/>
          <w:bCs/>
          <w:sz w:val="36"/>
          <w:szCs w:val="36"/>
          <w:rtl/>
        </w:rPr>
      </w:pPr>
      <w:r>
        <w:rPr>
          <w:rFonts w:asciiTheme="majorBidi" w:hAnsiTheme="majorBidi" w:cstheme="majorBidi" w:hint="cs"/>
          <w:b/>
          <w:bCs/>
          <w:sz w:val="36"/>
          <w:szCs w:val="36"/>
          <w:lang w:bidi="ar-EG"/>
        </w:rPr>
        <w:t>And its Relation to Teacher job Salifaction", DAI. A 53/11, P, 3758</w:t>
      </w:r>
      <w:r>
        <w:rPr>
          <w:rFonts w:asciiTheme="majorBidi" w:hAnsiTheme="majorBidi" w:cstheme="majorBidi" w:hint="cs"/>
          <w:b/>
          <w:bCs/>
          <w:sz w:val="36"/>
          <w:szCs w:val="36"/>
          <w:rtl/>
        </w:rPr>
        <w:t xml:space="preserve">.  </w:t>
      </w:r>
    </w:p>
    <w:p w14:paraId="11C5E98E" w14:textId="77777777" w:rsidR="002E3F41" w:rsidRDefault="002E3F41" w:rsidP="004E4A24">
      <w:pPr>
        <w:rPr>
          <w:rFonts w:asciiTheme="majorBidi" w:hAnsiTheme="majorBidi" w:cstheme="majorBidi"/>
          <w:b/>
          <w:bCs/>
          <w:sz w:val="36"/>
          <w:szCs w:val="36"/>
          <w:rtl/>
        </w:rPr>
      </w:pPr>
    </w:p>
    <w:p w14:paraId="246BFB50" w14:textId="64AD7854" w:rsidR="002E3F41" w:rsidRDefault="002E3F41" w:rsidP="002E3F41">
      <w:pPr>
        <w:rPr>
          <w:rFonts w:asciiTheme="majorBidi" w:hAnsiTheme="majorBidi" w:cstheme="majorBidi"/>
          <w:b/>
          <w:bCs/>
          <w:sz w:val="36"/>
          <w:szCs w:val="36"/>
          <w:rtl/>
        </w:rPr>
      </w:pPr>
      <w:r>
        <w:rPr>
          <w:rFonts w:asciiTheme="majorBidi" w:hAnsiTheme="majorBidi" w:cstheme="majorBidi" w:hint="cs"/>
          <w:b/>
          <w:bCs/>
          <w:sz w:val="36"/>
          <w:szCs w:val="36"/>
          <w:rtl/>
        </w:rPr>
        <w:t>٣</w:t>
      </w:r>
    </w:p>
    <w:p w14:paraId="5D94EBFA" w14:textId="77777777" w:rsidR="002E3F41" w:rsidRDefault="002E3F41" w:rsidP="004E4A24">
      <w:pPr>
        <w:rPr>
          <w:rFonts w:asciiTheme="majorBidi" w:hAnsiTheme="majorBidi" w:cstheme="majorBidi"/>
          <w:b/>
          <w:bCs/>
          <w:sz w:val="36"/>
          <w:szCs w:val="36"/>
          <w:rtl/>
        </w:rPr>
      </w:pPr>
    </w:p>
    <w:p w14:paraId="352DAD56" w14:textId="77777777" w:rsidR="002E3F41" w:rsidRDefault="002E3F41" w:rsidP="004E4A24">
      <w:pPr>
        <w:rPr>
          <w:rFonts w:asciiTheme="majorBidi" w:hAnsiTheme="majorBidi" w:cstheme="majorBidi"/>
          <w:b/>
          <w:bCs/>
          <w:sz w:val="36"/>
          <w:szCs w:val="36"/>
          <w:rtl/>
        </w:rPr>
      </w:pPr>
    </w:p>
    <w:p w14:paraId="345F9C14" w14:textId="77777777" w:rsidR="002E3F41" w:rsidRPr="002B0321" w:rsidRDefault="002E3F41" w:rsidP="004E4A24">
      <w:pPr>
        <w:rPr>
          <w:rFonts w:asciiTheme="majorBidi" w:hAnsiTheme="majorBidi" w:cstheme="majorBidi"/>
          <w:b/>
          <w:bCs/>
          <w:sz w:val="36"/>
          <w:szCs w:val="36"/>
          <w:rtl/>
        </w:rPr>
      </w:pPr>
    </w:p>
    <w:p w14:paraId="77FBCC5F" w14:textId="77777777" w:rsidR="00044516" w:rsidRPr="002B0321" w:rsidRDefault="00044516" w:rsidP="004E4A24">
      <w:pPr>
        <w:rPr>
          <w:rFonts w:asciiTheme="majorBidi" w:hAnsiTheme="majorBidi" w:cstheme="majorBidi"/>
          <w:b/>
          <w:bCs/>
          <w:sz w:val="36"/>
          <w:szCs w:val="36"/>
          <w:rtl/>
        </w:rPr>
      </w:pPr>
    </w:p>
    <w:sectPr w:rsidR="00044516" w:rsidRPr="002B0321" w:rsidSect="005A04C7">
      <w:headerReference w:type="even" r:id="rId16"/>
      <w:headerReference w:type="default" r:id="rId17"/>
      <w:footerReference w:type="even" r:id="rId18"/>
      <w:footerReference w:type="default" r:id="rId19"/>
      <w:headerReference w:type="first" r:id="rId20"/>
      <w:footerReference w:type="first" r:id="rId2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59F9EF" w14:textId="77777777" w:rsidR="0083307B" w:rsidRDefault="0083307B" w:rsidP="00780A81">
      <w:pPr>
        <w:spacing w:after="0" w:line="240" w:lineRule="auto"/>
      </w:pPr>
      <w:r>
        <w:separator/>
      </w:r>
    </w:p>
  </w:endnote>
  <w:endnote w:type="continuationSeparator" w:id="0">
    <w:p w14:paraId="5D89B9F0" w14:textId="77777777" w:rsidR="0083307B" w:rsidRDefault="0083307B" w:rsidP="00780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EB0D3" w14:textId="77777777" w:rsidR="00856F4D" w:rsidRDefault="00856F4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1F5A4" w14:textId="77777777" w:rsidR="00856F4D" w:rsidRDefault="00856F4D">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59DC1" w14:textId="77777777" w:rsidR="00856F4D" w:rsidRDefault="00856F4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861B6" w14:textId="77777777" w:rsidR="0083307B" w:rsidRDefault="0083307B" w:rsidP="00780A81">
      <w:pPr>
        <w:spacing w:after="0" w:line="240" w:lineRule="auto"/>
      </w:pPr>
      <w:r>
        <w:separator/>
      </w:r>
    </w:p>
  </w:footnote>
  <w:footnote w:type="continuationSeparator" w:id="0">
    <w:p w14:paraId="1ECAD893" w14:textId="77777777" w:rsidR="0083307B" w:rsidRDefault="0083307B" w:rsidP="00780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2B09A" w14:textId="77777777" w:rsidR="00856F4D" w:rsidRDefault="00856F4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4FE9C" w14:textId="77777777" w:rsidR="00856F4D" w:rsidRDefault="00856F4D">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0BAD2" w14:textId="77777777" w:rsidR="00856F4D" w:rsidRDefault="00856F4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78BA"/>
    <w:multiLevelType w:val="hybridMultilevel"/>
    <w:tmpl w:val="AAF403E8"/>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E153C"/>
    <w:multiLevelType w:val="hybridMultilevel"/>
    <w:tmpl w:val="7CCABD2E"/>
    <w:lvl w:ilvl="0" w:tplc="FFFFFFFF">
      <w:start w:val="1"/>
      <w:numFmt w:val="decimalFullWidth"/>
      <w:lvlText w:val="%1-"/>
      <w:lvlJc w:val="left"/>
      <w:pPr>
        <w:ind w:left="815" w:hanging="4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B39B9"/>
    <w:multiLevelType w:val="hybridMultilevel"/>
    <w:tmpl w:val="ED4E8DB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230F81"/>
    <w:multiLevelType w:val="hybridMultilevel"/>
    <w:tmpl w:val="FA726C6C"/>
    <w:lvl w:ilvl="0" w:tplc="057E20A8">
      <w:start w:val="1"/>
      <w:numFmt w:val="decimalFullWidth"/>
      <w:lvlText w:val="%1-"/>
      <w:lvlJc w:val="left"/>
      <w:pPr>
        <w:ind w:left="502" w:hanging="360"/>
      </w:pPr>
      <w:rPr>
        <w:rFonts w:asciiTheme="minorHAnsi" w:eastAsiaTheme="minorEastAsia" w:hAnsiTheme="minorHAnsi" w:cstheme="minorBid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2E967EE6"/>
    <w:multiLevelType w:val="hybridMultilevel"/>
    <w:tmpl w:val="09BAA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0F73E5"/>
    <w:multiLevelType w:val="hybridMultilevel"/>
    <w:tmpl w:val="99E22028"/>
    <w:lvl w:ilvl="0" w:tplc="FFFFFFFF">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35708B"/>
    <w:multiLevelType w:val="hybridMultilevel"/>
    <w:tmpl w:val="C378642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E3109C"/>
    <w:multiLevelType w:val="hybridMultilevel"/>
    <w:tmpl w:val="61EE797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6F261C"/>
    <w:multiLevelType w:val="hybridMultilevel"/>
    <w:tmpl w:val="F1E2F816"/>
    <w:lvl w:ilvl="0" w:tplc="FFFFFFFF">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BDC726A"/>
    <w:multiLevelType w:val="hybridMultilevel"/>
    <w:tmpl w:val="69543050"/>
    <w:lvl w:ilvl="0" w:tplc="FFFFFFFF">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9D04C3"/>
    <w:multiLevelType w:val="hybridMultilevel"/>
    <w:tmpl w:val="C1707572"/>
    <w:lvl w:ilvl="0" w:tplc="FFFFFFFF">
      <w:start w:val="1"/>
      <w:numFmt w:val="decimalFullWidth"/>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1" w15:restartNumberingAfterBreak="0">
    <w:nsid w:val="556E341D"/>
    <w:multiLevelType w:val="hybridMultilevel"/>
    <w:tmpl w:val="E5C65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652CAD"/>
    <w:multiLevelType w:val="hybridMultilevel"/>
    <w:tmpl w:val="69F672AE"/>
    <w:lvl w:ilvl="0" w:tplc="FFFFFFFF">
      <w:start w:val="1"/>
      <w:numFmt w:val="arabicAlpha"/>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7B856F79"/>
    <w:multiLevelType w:val="hybridMultilevel"/>
    <w:tmpl w:val="4B02009E"/>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492389">
    <w:abstractNumId w:val="11"/>
  </w:num>
  <w:num w:numId="2" w16cid:durableId="963805073">
    <w:abstractNumId w:val="4"/>
  </w:num>
  <w:num w:numId="3" w16cid:durableId="1169952427">
    <w:abstractNumId w:val="8"/>
  </w:num>
  <w:num w:numId="4" w16cid:durableId="409667481">
    <w:abstractNumId w:val="12"/>
  </w:num>
  <w:num w:numId="5" w16cid:durableId="1686401393">
    <w:abstractNumId w:val="5"/>
  </w:num>
  <w:num w:numId="6" w16cid:durableId="206069924">
    <w:abstractNumId w:val="9"/>
  </w:num>
  <w:num w:numId="7" w16cid:durableId="1294139526">
    <w:abstractNumId w:val="0"/>
  </w:num>
  <w:num w:numId="8" w16cid:durableId="1146972893">
    <w:abstractNumId w:val="6"/>
  </w:num>
  <w:num w:numId="9" w16cid:durableId="1430617171">
    <w:abstractNumId w:val="1"/>
  </w:num>
  <w:num w:numId="10" w16cid:durableId="1495534783">
    <w:abstractNumId w:val="7"/>
  </w:num>
  <w:num w:numId="11" w16cid:durableId="232276172">
    <w:abstractNumId w:val="3"/>
  </w:num>
  <w:num w:numId="12" w16cid:durableId="1286430236">
    <w:abstractNumId w:val="13"/>
  </w:num>
  <w:num w:numId="13" w16cid:durableId="1532257689">
    <w:abstractNumId w:val="10"/>
  </w:num>
  <w:num w:numId="14" w16cid:durableId="994916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78B"/>
    <w:rsid w:val="00001A28"/>
    <w:rsid w:val="000022D2"/>
    <w:rsid w:val="000206F0"/>
    <w:rsid w:val="000269F5"/>
    <w:rsid w:val="0003142D"/>
    <w:rsid w:val="000334A5"/>
    <w:rsid w:val="00044516"/>
    <w:rsid w:val="000448DA"/>
    <w:rsid w:val="000456E7"/>
    <w:rsid w:val="00046737"/>
    <w:rsid w:val="00047569"/>
    <w:rsid w:val="000478C3"/>
    <w:rsid w:val="00055FF0"/>
    <w:rsid w:val="000566D7"/>
    <w:rsid w:val="000603B8"/>
    <w:rsid w:val="00072BBA"/>
    <w:rsid w:val="00073742"/>
    <w:rsid w:val="000912C4"/>
    <w:rsid w:val="000958E0"/>
    <w:rsid w:val="000A4E6D"/>
    <w:rsid w:val="000A6645"/>
    <w:rsid w:val="000B7AFA"/>
    <w:rsid w:val="000C0627"/>
    <w:rsid w:val="000C2127"/>
    <w:rsid w:val="000D406B"/>
    <w:rsid w:val="000E6F42"/>
    <w:rsid w:val="000F3609"/>
    <w:rsid w:val="000F4831"/>
    <w:rsid w:val="001008A9"/>
    <w:rsid w:val="00105FCD"/>
    <w:rsid w:val="00110DEA"/>
    <w:rsid w:val="001128C3"/>
    <w:rsid w:val="00114A95"/>
    <w:rsid w:val="00120C59"/>
    <w:rsid w:val="00131832"/>
    <w:rsid w:val="00142DA4"/>
    <w:rsid w:val="00152C53"/>
    <w:rsid w:val="0016045A"/>
    <w:rsid w:val="0016194B"/>
    <w:rsid w:val="001701CA"/>
    <w:rsid w:val="0018189D"/>
    <w:rsid w:val="00196CFD"/>
    <w:rsid w:val="00197465"/>
    <w:rsid w:val="001B183D"/>
    <w:rsid w:val="001B1945"/>
    <w:rsid w:val="001B3803"/>
    <w:rsid w:val="001B478B"/>
    <w:rsid w:val="001C3CF7"/>
    <w:rsid w:val="001D15FE"/>
    <w:rsid w:val="001E0DC9"/>
    <w:rsid w:val="00200BB9"/>
    <w:rsid w:val="00202598"/>
    <w:rsid w:val="002071B4"/>
    <w:rsid w:val="00226002"/>
    <w:rsid w:val="0023245A"/>
    <w:rsid w:val="00232DD2"/>
    <w:rsid w:val="0024168B"/>
    <w:rsid w:val="002445FE"/>
    <w:rsid w:val="0025070E"/>
    <w:rsid w:val="00252825"/>
    <w:rsid w:val="002547F8"/>
    <w:rsid w:val="00263CC4"/>
    <w:rsid w:val="00280D20"/>
    <w:rsid w:val="00284881"/>
    <w:rsid w:val="00295BFD"/>
    <w:rsid w:val="002A035F"/>
    <w:rsid w:val="002B0321"/>
    <w:rsid w:val="002B354A"/>
    <w:rsid w:val="002B6E15"/>
    <w:rsid w:val="002C54B1"/>
    <w:rsid w:val="002D0939"/>
    <w:rsid w:val="002D6139"/>
    <w:rsid w:val="002E1594"/>
    <w:rsid w:val="002E3F41"/>
    <w:rsid w:val="002F06B1"/>
    <w:rsid w:val="002F19CC"/>
    <w:rsid w:val="002F2881"/>
    <w:rsid w:val="002F28C5"/>
    <w:rsid w:val="00303475"/>
    <w:rsid w:val="00303A63"/>
    <w:rsid w:val="0031022E"/>
    <w:rsid w:val="003102E2"/>
    <w:rsid w:val="00332BC0"/>
    <w:rsid w:val="00340354"/>
    <w:rsid w:val="00351557"/>
    <w:rsid w:val="00354152"/>
    <w:rsid w:val="00367E9E"/>
    <w:rsid w:val="00375C8B"/>
    <w:rsid w:val="00375D9D"/>
    <w:rsid w:val="00381CF4"/>
    <w:rsid w:val="00396B44"/>
    <w:rsid w:val="00396E12"/>
    <w:rsid w:val="003A3A0C"/>
    <w:rsid w:val="003A3B36"/>
    <w:rsid w:val="003A5BA7"/>
    <w:rsid w:val="003A69F0"/>
    <w:rsid w:val="003B5B2D"/>
    <w:rsid w:val="003C1D33"/>
    <w:rsid w:val="003C55C2"/>
    <w:rsid w:val="003D1122"/>
    <w:rsid w:val="003D721F"/>
    <w:rsid w:val="003D78C3"/>
    <w:rsid w:val="003E3A86"/>
    <w:rsid w:val="003F5C5B"/>
    <w:rsid w:val="00401D78"/>
    <w:rsid w:val="004023B9"/>
    <w:rsid w:val="00407BCE"/>
    <w:rsid w:val="004127F1"/>
    <w:rsid w:val="00414AC6"/>
    <w:rsid w:val="004324BD"/>
    <w:rsid w:val="00442692"/>
    <w:rsid w:val="00443B59"/>
    <w:rsid w:val="00447A7A"/>
    <w:rsid w:val="00453DEC"/>
    <w:rsid w:val="00462981"/>
    <w:rsid w:val="004629DC"/>
    <w:rsid w:val="00466902"/>
    <w:rsid w:val="004741C4"/>
    <w:rsid w:val="00490B3C"/>
    <w:rsid w:val="004A06E5"/>
    <w:rsid w:val="004A1410"/>
    <w:rsid w:val="004C26D4"/>
    <w:rsid w:val="004C3DC0"/>
    <w:rsid w:val="004C55D3"/>
    <w:rsid w:val="004D1B3A"/>
    <w:rsid w:val="004D4CD4"/>
    <w:rsid w:val="004D722A"/>
    <w:rsid w:val="004E1C7B"/>
    <w:rsid w:val="004E4A24"/>
    <w:rsid w:val="005151E2"/>
    <w:rsid w:val="00521F77"/>
    <w:rsid w:val="00523C18"/>
    <w:rsid w:val="005274C8"/>
    <w:rsid w:val="00534325"/>
    <w:rsid w:val="0053653B"/>
    <w:rsid w:val="00536C2A"/>
    <w:rsid w:val="00555C30"/>
    <w:rsid w:val="0056444B"/>
    <w:rsid w:val="005677AB"/>
    <w:rsid w:val="00573A2C"/>
    <w:rsid w:val="00576501"/>
    <w:rsid w:val="00584727"/>
    <w:rsid w:val="005967AA"/>
    <w:rsid w:val="005A04C7"/>
    <w:rsid w:val="005C5957"/>
    <w:rsid w:val="005C6000"/>
    <w:rsid w:val="005E3C78"/>
    <w:rsid w:val="005E5C2F"/>
    <w:rsid w:val="005E7E50"/>
    <w:rsid w:val="005F1136"/>
    <w:rsid w:val="005F299B"/>
    <w:rsid w:val="005F7FE8"/>
    <w:rsid w:val="006056C2"/>
    <w:rsid w:val="00606849"/>
    <w:rsid w:val="00607E59"/>
    <w:rsid w:val="006158BB"/>
    <w:rsid w:val="0061596F"/>
    <w:rsid w:val="00615A6F"/>
    <w:rsid w:val="00616FC0"/>
    <w:rsid w:val="00623DCE"/>
    <w:rsid w:val="006241EB"/>
    <w:rsid w:val="00632A78"/>
    <w:rsid w:val="00657434"/>
    <w:rsid w:val="006616BC"/>
    <w:rsid w:val="00686EF8"/>
    <w:rsid w:val="00691D3B"/>
    <w:rsid w:val="006A74DF"/>
    <w:rsid w:val="006D0295"/>
    <w:rsid w:val="006E006E"/>
    <w:rsid w:val="006E7BA3"/>
    <w:rsid w:val="006E7C80"/>
    <w:rsid w:val="006F6C91"/>
    <w:rsid w:val="00703D22"/>
    <w:rsid w:val="007114A6"/>
    <w:rsid w:val="00713B00"/>
    <w:rsid w:val="00723152"/>
    <w:rsid w:val="00725441"/>
    <w:rsid w:val="0073333A"/>
    <w:rsid w:val="00734489"/>
    <w:rsid w:val="00734C01"/>
    <w:rsid w:val="00735348"/>
    <w:rsid w:val="007401DC"/>
    <w:rsid w:val="00757A6A"/>
    <w:rsid w:val="0076008D"/>
    <w:rsid w:val="0077529C"/>
    <w:rsid w:val="00780A81"/>
    <w:rsid w:val="00783D06"/>
    <w:rsid w:val="007902D0"/>
    <w:rsid w:val="00796CAC"/>
    <w:rsid w:val="007B0D18"/>
    <w:rsid w:val="007B51B6"/>
    <w:rsid w:val="007C07F8"/>
    <w:rsid w:val="007C28FD"/>
    <w:rsid w:val="007C638D"/>
    <w:rsid w:val="007C7D8E"/>
    <w:rsid w:val="007F1C24"/>
    <w:rsid w:val="008131B7"/>
    <w:rsid w:val="0083307B"/>
    <w:rsid w:val="008475AF"/>
    <w:rsid w:val="00856F4D"/>
    <w:rsid w:val="008735AD"/>
    <w:rsid w:val="0087692A"/>
    <w:rsid w:val="00881070"/>
    <w:rsid w:val="00887559"/>
    <w:rsid w:val="00891119"/>
    <w:rsid w:val="00891342"/>
    <w:rsid w:val="00891A62"/>
    <w:rsid w:val="00895348"/>
    <w:rsid w:val="00895BDE"/>
    <w:rsid w:val="00896279"/>
    <w:rsid w:val="008A3136"/>
    <w:rsid w:val="008A358B"/>
    <w:rsid w:val="008A548D"/>
    <w:rsid w:val="008B0B52"/>
    <w:rsid w:val="008B2D3F"/>
    <w:rsid w:val="008C07B0"/>
    <w:rsid w:val="008C1CFC"/>
    <w:rsid w:val="008C3680"/>
    <w:rsid w:val="008C645C"/>
    <w:rsid w:val="008D08C1"/>
    <w:rsid w:val="008D159E"/>
    <w:rsid w:val="008D41A5"/>
    <w:rsid w:val="008E4405"/>
    <w:rsid w:val="0091138D"/>
    <w:rsid w:val="00920B88"/>
    <w:rsid w:val="0092222C"/>
    <w:rsid w:val="009268C9"/>
    <w:rsid w:val="009478B9"/>
    <w:rsid w:val="00954ECE"/>
    <w:rsid w:val="00955856"/>
    <w:rsid w:val="0096253C"/>
    <w:rsid w:val="009652B3"/>
    <w:rsid w:val="0096660D"/>
    <w:rsid w:val="00990CD0"/>
    <w:rsid w:val="009B2EE2"/>
    <w:rsid w:val="009B5E87"/>
    <w:rsid w:val="009C4EE6"/>
    <w:rsid w:val="009E16E0"/>
    <w:rsid w:val="009E2313"/>
    <w:rsid w:val="009E3E1A"/>
    <w:rsid w:val="009E497F"/>
    <w:rsid w:val="009E5ABF"/>
    <w:rsid w:val="009E755C"/>
    <w:rsid w:val="009F1FA8"/>
    <w:rsid w:val="009F27EE"/>
    <w:rsid w:val="009F61CE"/>
    <w:rsid w:val="00A02F0C"/>
    <w:rsid w:val="00A05148"/>
    <w:rsid w:val="00A07E43"/>
    <w:rsid w:val="00A20168"/>
    <w:rsid w:val="00A2234C"/>
    <w:rsid w:val="00A24C77"/>
    <w:rsid w:val="00A261B0"/>
    <w:rsid w:val="00A264E5"/>
    <w:rsid w:val="00A26F90"/>
    <w:rsid w:val="00A47091"/>
    <w:rsid w:val="00A51640"/>
    <w:rsid w:val="00A52026"/>
    <w:rsid w:val="00A7408B"/>
    <w:rsid w:val="00A80819"/>
    <w:rsid w:val="00A8547A"/>
    <w:rsid w:val="00AA4656"/>
    <w:rsid w:val="00AA6298"/>
    <w:rsid w:val="00AA72AD"/>
    <w:rsid w:val="00AD7B18"/>
    <w:rsid w:val="00AE0CE5"/>
    <w:rsid w:val="00AE29EA"/>
    <w:rsid w:val="00AE4B62"/>
    <w:rsid w:val="00AF5511"/>
    <w:rsid w:val="00AF765B"/>
    <w:rsid w:val="00B014B9"/>
    <w:rsid w:val="00B129D3"/>
    <w:rsid w:val="00B12DFC"/>
    <w:rsid w:val="00B142A8"/>
    <w:rsid w:val="00B14A6C"/>
    <w:rsid w:val="00B263E5"/>
    <w:rsid w:val="00B26F06"/>
    <w:rsid w:val="00B27113"/>
    <w:rsid w:val="00B4681A"/>
    <w:rsid w:val="00B4716E"/>
    <w:rsid w:val="00B57158"/>
    <w:rsid w:val="00B667A3"/>
    <w:rsid w:val="00B82145"/>
    <w:rsid w:val="00B842BC"/>
    <w:rsid w:val="00B86409"/>
    <w:rsid w:val="00BA378C"/>
    <w:rsid w:val="00BA77B4"/>
    <w:rsid w:val="00BB39E9"/>
    <w:rsid w:val="00BB44F1"/>
    <w:rsid w:val="00BC2430"/>
    <w:rsid w:val="00BE272D"/>
    <w:rsid w:val="00BE43F9"/>
    <w:rsid w:val="00C0519E"/>
    <w:rsid w:val="00C1136B"/>
    <w:rsid w:val="00C1601C"/>
    <w:rsid w:val="00C47589"/>
    <w:rsid w:val="00C51A8C"/>
    <w:rsid w:val="00C55814"/>
    <w:rsid w:val="00C62B7C"/>
    <w:rsid w:val="00C62BDE"/>
    <w:rsid w:val="00C64ADA"/>
    <w:rsid w:val="00C71857"/>
    <w:rsid w:val="00C77DF3"/>
    <w:rsid w:val="00C8017B"/>
    <w:rsid w:val="00CA2DF7"/>
    <w:rsid w:val="00CA40F9"/>
    <w:rsid w:val="00CA70C5"/>
    <w:rsid w:val="00CB0C89"/>
    <w:rsid w:val="00CB1D44"/>
    <w:rsid w:val="00CB5A2D"/>
    <w:rsid w:val="00CC28E5"/>
    <w:rsid w:val="00CC38A4"/>
    <w:rsid w:val="00CC53F7"/>
    <w:rsid w:val="00CC5FC9"/>
    <w:rsid w:val="00CD1E6A"/>
    <w:rsid w:val="00CD50D6"/>
    <w:rsid w:val="00CD65C4"/>
    <w:rsid w:val="00CD6C17"/>
    <w:rsid w:val="00CE2244"/>
    <w:rsid w:val="00CF4F0A"/>
    <w:rsid w:val="00D038E6"/>
    <w:rsid w:val="00D0431F"/>
    <w:rsid w:val="00D05810"/>
    <w:rsid w:val="00D11A7B"/>
    <w:rsid w:val="00D149E9"/>
    <w:rsid w:val="00D233F4"/>
    <w:rsid w:val="00D26ADF"/>
    <w:rsid w:val="00D310B3"/>
    <w:rsid w:val="00D32CD4"/>
    <w:rsid w:val="00D417B9"/>
    <w:rsid w:val="00D42350"/>
    <w:rsid w:val="00D54C08"/>
    <w:rsid w:val="00D568BF"/>
    <w:rsid w:val="00D60B3F"/>
    <w:rsid w:val="00D652A0"/>
    <w:rsid w:val="00D67EC1"/>
    <w:rsid w:val="00D71CE0"/>
    <w:rsid w:val="00D76992"/>
    <w:rsid w:val="00D77292"/>
    <w:rsid w:val="00D86498"/>
    <w:rsid w:val="00D87415"/>
    <w:rsid w:val="00DA45E0"/>
    <w:rsid w:val="00DC10BF"/>
    <w:rsid w:val="00DD5A01"/>
    <w:rsid w:val="00DE0EED"/>
    <w:rsid w:val="00DE24B7"/>
    <w:rsid w:val="00DE2741"/>
    <w:rsid w:val="00DE2872"/>
    <w:rsid w:val="00DF4337"/>
    <w:rsid w:val="00E005AA"/>
    <w:rsid w:val="00E01B65"/>
    <w:rsid w:val="00E07343"/>
    <w:rsid w:val="00E12031"/>
    <w:rsid w:val="00E15C14"/>
    <w:rsid w:val="00E20877"/>
    <w:rsid w:val="00E335C7"/>
    <w:rsid w:val="00E3763C"/>
    <w:rsid w:val="00E41E86"/>
    <w:rsid w:val="00E4628C"/>
    <w:rsid w:val="00E4727E"/>
    <w:rsid w:val="00E50B5E"/>
    <w:rsid w:val="00E51859"/>
    <w:rsid w:val="00E51E84"/>
    <w:rsid w:val="00E562C2"/>
    <w:rsid w:val="00E634A1"/>
    <w:rsid w:val="00E70BA9"/>
    <w:rsid w:val="00E74991"/>
    <w:rsid w:val="00E74DA1"/>
    <w:rsid w:val="00E75749"/>
    <w:rsid w:val="00E87A37"/>
    <w:rsid w:val="00E91245"/>
    <w:rsid w:val="00EA3132"/>
    <w:rsid w:val="00EA6DA9"/>
    <w:rsid w:val="00EC4752"/>
    <w:rsid w:val="00ED50B9"/>
    <w:rsid w:val="00F02567"/>
    <w:rsid w:val="00F031B0"/>
    <w:rsid w:val="00F10F5A"/>
    <w:rsid w:val="00F12499"/>
    <w:rsid w:val="00F2432C"/>
    <w:rsid w:val="00F43B5F"/>
    <w:rsid w:val="00F506AC"/>
    <w:rsid w:val="00F5077E"/>
    <w:rsid w:val="00F61DF7"/>
    <w:rsid w:val="00F76BC2"/>
    <w:rsid w:val="00F81715"/>
    <w:rsid w:val="00F8253A"/>
    <w:rsid w:val="00F8612A"/>
    <w:rsid w:val="00F918D6"/>
    <w:rsid w:val="00F9596C"/>
    <w:rsid w:val="00F971B2"/>
    <w:rsid w:val="00FA3E33"/>
    <w:rsid w:val="00FA3F9F"/>
    <w:rsid w:val="00FB595D"/>
    <w:rsid w:val="00FD0AB2"/>
    <w:rsid w:val="00FE026F"/>
    <w:rsid w:val="00FE13BA"/>
    <w:rsid w:val="00FF18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07629BA"/>
  <w15:chartTrackingRefBased/>
  <w15:docId w15:val="{FA955E4F-B297-E14A-9F57-DD3FC644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B4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B4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B478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B478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B478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B47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B47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B47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B47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B478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B478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B478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B478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B478B"/>
    <w:rPr>
      <w:rFonts w:eastAsiaTheme="majorEastAsia" w:cstheme="majorBidi"/>
      <w:color w:val="0F4761" w:themeColor="accent1" w:themeShade="BF"/>
    </w:rPr>
  </w:style>
  <w:style w:type="character" w:customStyle="1" w:styleId="6Char">
    <w:name w:val="عنوان 6 Char"/>
    <w:basedOn w:val="a0"/>
    <w:link w:val="6"/>
    <w:uiPriority w:val="9"/>
    <w:semiHidden/>
    <w:rsid w:val="001B478B"/>
    <w:rPr>
      <w:rFonts w:eastAsiaTheme="majorEastAsia" w:cstheme="majorBidi"/>
      <w:i/>
      <w:iCs/>
      <w:color w:val="595959" w:themeColor="text1" w:themeTint="A6"/>
    </w:rPr>
  </w:style>
  <w:style w:type="character" w:customStyle="1" w:styleId="7Char">
    <w:name w:val="عنوان 7 Char"/>
    <w:basedOn w:val="a0"/>
    <w:link w:val="7"/>
    <w:uiPriority w:val="9"/>
    <w:semiHidden/>
    <w:rsid w:val="001B478B"/>
    <w:rPr>
      <w:rFonts w:eastAsiaTheme="majorEastAsia" w:cstheme="majorBidi"/>
      <w:color w:val="595959" w:themeColor="text1" w:themeTint="A6"/>
    </w:rPr>
  </w:style>
  <w:style w:type="character" w:customStyle="1" w:styleId="8Char">
    <w:name w:val="عنوان 8 Char"/>
    <w:basedOn w:val="a0"/>
    <w:link w:val="8"/>
    <w:uiPriority w:val="9"/>
    <w:semiHidden/>
    <w:rsid w:val="001B478B"/>
    <w:rPr>
      <w:rFonts w:eastAsiaTheme="majorEastAsia" w:cstheme="majorBidi"/>
      <w:i/>
      <w:iCs/>
      <w:color w:val="272727" w:themeColor="text1" w:themeTint="D8"/>
    </w:rPr>
  </w:style>
  <w:style w:type="character" w:customStyle="1" w:styleId="9Char">
    <w:name w:val="عنوان 9 Char"/>
    <w:basedOn w:val="a0"/>
    <w:link w:val="9"/>
    <w:uiPriority w:val="9"/>
    <w:semiHidden/>
    <w:rsid w:val="001B478B"/>
    <w:rPr>
      <w:rFonts w:eastAsiaTheme="majorEastAsia" w:cstheme="majorBidi"/>
      <w:color w:val="272727" w:themeColor="text1" w:themeTint="D8"/>
    </w:rPr>
  </w:style>
  <w:style w:type="paragraph" w:styleId="a3">
    <w:name w:val="Title"/>
    <w:basedOn w:val="a"/>
    <w:next w:val="a"/>
    <w:link w:val="Char"/>
    <w:uiPriority w:val="10"/>
    <w:qFormat/>
    <w:rsid w:val="001B4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B478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B478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B478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B478B"/>
    <w:pPr>
      <w:spacing w:before="160"/>
      <w:jc w:val="center"/>
    </w:pPr>
    <w:rPr>
      <w:i/>
      <w:iCs/>
      <w:color w:val="404040" w:themeColor="text1" w:themeTint="BF"/>
    </w:rPr>
  </w:style>
  <w:style w:type="character" w:customStyle="1" w:styleId="Char1">
    <w:name w:val="اقتباس Char"/>
    <w:basedOn w:val="a0"/>
    <w:link w:val="a5"/>
    <w:uiPriority w:val="29"/>
    <w:rsid w:val="001B478B"/>
    <w:rPr>
      <w:i/>
      <w:iCs/>
      <w:color w:val="404040" w:themeColor="text1" w:themeTint="BF"/>
    </w:rPr>
  </w:style>
  <w:style w:type="paragraph" w:styleId="a6">
    <w:name w:val="List Paragraph"/>
    <w:basedOn w:val="a"/>
    <w:uiPriority w:val="34"/>
    <w:qFormat/>
    <w:rsid w:val="001B478B"/>
    <w:pPr>
      <w:ind w:left="720"/>
      <w:contextualSpacing/>
    </w:pPr>
  </w:style>
  <w:style w:type="character" w:styleId="a7">
    <w:name w:val="Intense Emphasis"/>
    <w:basedOn w:val="a0"/>
    <w:uiPriority w:val="21"/>
    <w:qFormat/>
    <w:rsid w:val="001B478B"/>
    <w:rPr>
      <w:i/>
      <w:iCs/>
      <w:color w:val="0F4761" w:themeColor="accent1" w:themeShade="BF"/>
    </w:rPr>
  </w:style>
  <w:style w:type="paragraph" w:styleId="a8">
    <w:name w:val="Intense Quote"/>
    <w:basedOn w:val="a"/>
    <w:next w:val="a"/>
    <w:link w:val="Char2"/>
    <w:uiPriority w:val="30"/>
    <w:qFormat/>
    <w:rsid w:val="001B4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B478B"/>
    <w:rPr>
      <w:i/>
      <w:iCs/>
      <w:color w:val="0F4761" w:themeColor="accent1" w:themeShade="BF"/>
    </w:rPr>
  </w:style>
  <w:style w:type="character" w:styleId="a9">
    <w:name w:val="Intense Reference"/>
    <w:basedOn w:val="a0"/>
    <w:uiPriority w:val="32"/>
    <w:qFormat/>
    <w:rsid w:val="001B478B"/>
    <w:rPr>
      <w:b/>
      <w:bCs/>
      <w:smallCaps/>
      <w:color w:val="0F4761" w:themeColor="accent1" w:themeShade="BF"/>
      <w:spacing w:val="5"/>
    </w:rPr>
  </w:style>
  <w:style w:type="table" w:styleId="aa">
    <w:name w:val="Table Grid"/>
    <w:basedOn w:val="a1"/>
    <w:uiPriority w:val="39"/>
    <w:rsid w:val="00AE0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780A81"/>
    <w:pPr>
      <w:tabs>
        <w:tab w:val="center" w:pos="4153"/>
        <w:tab w:val="right" w:pos="8306"/>
      </w:tabs>
      <w:spacing w:after="0" w:line="240" w:lineRule="auto"/>
    </w:pPr>
  </w:style>
  <w:style w:type="character" w:customStyle="1" w:styleId="Char3">
    <w:name w:val="رأس الصفحة Char"/>
    <w:basedOn w:val="a0"/>
    <w:link w:val="ab"/>
    <w:uiPriority w:val="99"/>
    <w:rsid w:val="00780A81"/>
  </w:style>
  <w:style w:type="paragraph" w:styleId="ac">
    <w:name w:val="footer"/>
    <w:basedOn w:val="a"/>
    <w:link w:val="Char4"/>
    <w:uiPriority w:val="99"/>
    <w:unhideWhenUsed/>
    <w:rsid w:val="00780A81"/>
    <w:pPr>
      <w:tabs>
        <w:tab w:val="center" w:pos="4153"/>
        <w:tab w:val="right" w:pos="8306"/>
      </w:tabs>
      <w:spacing w:after="0" w:line="240" w:lineRule="auto"/>
    </w:pPr>
  </w:style>
  <w:style w:type="character" w:customStyle="1" w:styleId="Char4">
    <w:name w:val="تذييل الصفحة Char"/>
    <w:basedOn w:val="a0"/>
    <w:link w:val="ac"/>
    <w:uiPriority w:val="99"/>
    <w:rsid w:val="00780A81"/>
  </w:style>
  <w:style w:type="character" w:styleId="Hyperlink">
    <w:name w:val="Hyperlink"/>
    <w:basedOn w:val="a0"/>
    <w:uiPriority w:val="99"/>
    <w:unhideWhenUsed/>
    <w:rsid w:val="00AE29EA"/>
    <w:rPr>
      <w:color w:val="467886" w:themeColor="hyperlink"/>
      <w:u w:val="single"/>
    </w:rPr>
  </w:style>
  <w:style w:type="character" w:styleId="ad">
    <w:name w:val="Unresolved Mention"/>
    <w:basedOn w:val="a0"/>
    <w:uiPriority w:val="99"/>
    <w:semiHidden/>
    <w:unhideWhenUsed/>
    <w:rsid w:val="00AE29EA"/>
    <w:rPr>
      <w:color w:val="605E5C"/>
      <w:shd w:val="clear" w:color="auto" w:fill="E1DFDD"/>
    </w:rPr>
  </w:style>
  <w:style w:type="character" w:styleId="ae">
    <w:name w:val="FollowedHyperlink"/>
    <w:basedOn w:val="a0"/>
    <w:uiPriority w:val="99"/>
    <w:semiHidden/>
    <w:unhideWhenUsed/>
    <w:rsid w:val="003A5B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footer" Target="footer3.xm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header" Target="header2.xml" /><Relationship Id="rId2" Type="http://schemas.openxmlformats.org/officeDocument/2006/relationships/styles" Target="styles.xml" /><Relationship Id="rId16" Type="http://schemas.openxmlformats.org/officeDocument/2006/relationships/header" Target="header1.xml" /><Relationship Id="rId20" Type="http://schemas.openxmlformats.org/officeDocument/2006/relationships/header" Target="header3.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hyperlink" Target="." TargetMode="External" /><Relationship Id="rId23" Type="http://schemas.openxmlformats.org/officeDocument/2006/relationships/theme" Target="theme/theme1.xml" /><Relationship Id="rId10" Type="http://schemas.openxmlformats.org/officeDocument/2006/relationships/image" Target="media/image4.jpeg" /><Relationship Id="rId19"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 TargetMode="External" /><Relationship Id="rId22"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1879</Words>
  <Characters>10715</Characters>
  <Application>Microsoft Office Word</Application>
  <DocSecurity>0</DocSecurity>
  <Lines>89</Lines>
  <Paragraphs>25</Paragraphs>
  <ScaleCrop>false</ScaleCrop>
  <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sabreemoh989@gmail.com</dc:creator>
  <cp:keywords/>
  <dc:description/>
  <cp:lastModifiedBy>sabreemoh989@gmail.com</cp:lastModifiedBy>
  <cp:revision>2</cp:revision>
  <dcterms:created xsi:type="dcterms:W3CDTF">2024-11-05T08:27:00Z</dcterms:created>
  <dcterms:modified xsi:type="dcterms:W3CDTF">2024-11-05T08:27:00Z</dcterms:modified>
</cp:coreProperties>
</file>