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E55B64E" w:rsidR="00EA22ED" w:rsidRDefault="00D860E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1EC3FBE" w:rsidR="00EA22ED" w:rsidRDefault="00D860E2"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64B4AA0A" w:rsidR="00EA22ED" w:rsidRDefault="00D860E2" w:rsidP="00CC5AD4">
            <w:pPr>
              <w:jc w:val="center"/>
            </w:pPr>
            <w:r>
              <w:rPr>
                <w:rFonts w:hint="cs"/>
                <w:rtl/>
              </w:rPr>
              <w:t>جيد جدا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895CDAD" w:rsidR="00EA22ED" w:rsidRDefault="00D860E2" w:rsidP="00CC5AD4">
            <w:pPr>
              <w:jc w:val="center"/>
            </w:pPr>
            <w:r>
              <w:rPr>
                <w:rFonts w:hint="cs"/>
                <w:rtl/>
              </w:rPr>
              <w:t>-</w:t>
            </w:r>
          </w:p>
        </w:tc>
        <w:tc>
          <w:tcPr>
            <w:tcW w:w="4131" w:type="dxa"/>
            <w:vAlign w:val="center"/>
          </w:tcPr>
          <w:p w14:paraId="01E5A6F7"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6FBF4A64" w:rsidR="00D860E2" w:rsidRDefault="00D860E2" w:rsidP="00C51134">
            <w:pPr>
              <w:jc w:val="center"/>
            </w:pPr>
            <w:r>
              <w:rPr>
                <w:rFonts w:hint="cs"/>
                <w:rtl/>
              </w:rPr>
              <w:t>اضافة فقرة في نهاية المقدمة تعكس الهدف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6001654" w:rsidR="00EA22ED" w:rsidRDefault="00D860E2" w:rsidP="00CC5AD4">
            <w:pPr>
              <w:jc w:val="center"/>
            </w:pPr>
            <w:r>
              <w:rPr>
                <w:rFonts w:hint="cs"/>
                <w:rtl/>
              </w:rPr>
              <w:t>-</w:t>
            </w:r>
          </w:p>
        </w:tc>
        <w:tc>
          <w:tcPr>
            <w:tcW w:w="4131" w:type="dxa"/>
            <w:vAlign w:val="center"/>
          </w:tcPr>
          <w:p w14:paraId="5121B055" w14:textId="554EBA67" w:rsidR="00EA22ED" w:rsidRDefault="00C51134" w:rsidP="00C51134">
            <w:pPr>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C655C00" w:rsidR="00EA22ED" w:rsidRDefault="00D860E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357B9B3" w:rsidR="00EA22ED" w:rsidRDefault="00D860E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7730A1D" w:rsidR="00EA22ED" w:rsidRDefault="00D860E2" w:rsidP="00892076">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77BE696" w:rsidR="00EA22ED" w:rsidRDefault="00D860E2" w:rsidP="00CC5AD4">
            <w:pPr>
              <w:jc w:val="center"/>
            </w:pPr>
            <w:r>
              <w:rPr>
                <w:rFonts w:hint="cs"/>
                <w:rtl/>
              </w:rPr>
              <w:t>-</w:t>
            </w:r>
          </w:p>
        </w:tc>
        <w:tc>
          <w:tcPr>
            <w:tcW w:w="4131" w:type="dxa"/>
            <w:vAlign w:val="center"/>
          </w:tcPr>
          <w:p w14:paraId="3326B5EC"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p>
          <w:p w14:paraId="15CFD1B7" w14:textId="77777777" w:rsidR="00892076" w:rsidRDefault="00892076" w:rsidP="00D860E2">
            <w:pPr>
              <w:jc w:val="center"/>
              <w:rPr>
                <w:rtl/>
              </w:rPr>
            </w:pPr>
            <w:r>
              <w:rPr>
                <w:rFonts w:hint="cs"/>
                <w:rtl/>
              </w:rPr>
              <w:t>يجب</w:t>
            </w:r>
            <w:r w:rsidRPr="00C51134">
              <w:rPr>
                <w:rtl/>
              </w:rPr>
              <w:t xml:space="preserve"> صياغة فروض الدراسة في ظل أهداف و تساؤلات الدراسة</w:t>
            </w:r>
          </w:p>
          <w:p w14:paraId="1A9616D5" w14:textId="1FDFAAA9" w:rsidR="00D860E2" w:rsidRDefault="00D860E2" w:rsidP="00D860E2">
            <w:pPr>
              <w:jc w:val="center"/>
            </w:pPr>
            <w:r>
              <w:rPr>
                <w:rFonts w:hint="cs"/>
                <w:rtl/>
              </w:rPr>
              <w:t>يرجى التركيز على المخاطر المفاجئة والمخاطر الكامنة في اهداف واسئلة الدراسة وجعلها جميعها متوافقة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340FD87" w:rsidR="00EA22ED" w:rsidRDefault="00D860E2"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1E2874D6" w14:textId="77777777" w:rsidR="00333146" w:rsidRDefault="00333146" w:rsidP="00CC5AD4">
            <w:pPr>
              <w:jc w:val="center"/>
              <w:rPr>
                <w:rtl/>
                <w:lang w:bidi="ar-EG"/>
              </w:rPr>
            </w:pPr>
            <w:r>
              <w:rPr>
                <w:rFonts w:hint="cs"/>
                <w:rtl/>
                <w:lang w:bidi="ar-EG"/>
              </w:rPr>
              <w:t>يجب دمج جميع الدراسات وترتيبها من الاحدث الى الاقدم</w:t>
            </w:r>
          </w:p>
          <w:p w14:paraId="4BDC680C" w14:textId="4CD57046" w:rsidR="00D860E2" w:rsidRDefault="00D860E2" w:rsidP="00CC5AD4">
            <w:pPr>
              <w:jc w:val="center"/>
              <w:rPr>
                <w:rtl/>
                <w:lang w:bidi="ar-EG"/>
              </w:rPr>
            </w:pPr>
            <w:r>
              <w:rPr>
                <w:rFonts w:hint="cs"/>
                <w:rtl/>
                <w:lang w:bidi="ar-EG"/>
              </w:rPr>
              <w:t>الدراسات المستخدمة قديمة يرجى تحديثها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69B1E94" w:rsidR="00EA22ED" w:rsidRDefault="00D860E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79622E67" w:rsidR="00EA22ED" w:rsidRDefault="00D860E2" w:rsidP="00E05AFD">
            <w:pPr>
              <w:jc w:val="center"/>
              <w:rPr>
                <w:lang w:bidi="ar-SY"/>
              </w:rPr>
            </w:pPr>
            <w:r>
              <w:rPr>
                <w:rFonts w:hint="cs"/>
                <w:rtl/>
                <w:lang w:bidi="ar-SY"/>
              </w:rPr>
              <w:t xml:space="preserve">يجب الاهتمام بعملية التوثيق حتى لا يعتبر سرقة علمية وتحديث المراجع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8592F54" w:rsidR="00EA22ED" w:rsidRDefault="00D860E2" w:rsidP="00CC5AD4">
            <w:pPr>
              <w:jc w:val="center"/>
            </w:pPr>
            <w:r>
              <w:rPr>
                <w:rFonts w:hint="cs"/>
                <w:rtl/>
              </w:rPr>
              <w:t>-</w:t>
            </w:r>
          </w:p>
        </w:tc>
        <w:tc>
          <w:tcPr>
            <w:tcW w:w="4131" w:type="dxa"/>
            <w:vAlign w:val="center"/>
          </w:tcPr>
          <w:p w14:paraId="4EF99B68" w14:textId="7236B8B7" w:rsidR="00EA22ED" w:rsidRDefault="00D860E2" w:rsidP="00D860E2">
            <w:pPr>
              <w:jc w:val="center"/>
            </w:pPr>
            <w:r>
              <w:rPr>
                <w:rFonts w:hint="cs"/>
                <w:rtl/>
              </w:rPr>
              <w:t xml:space="preserve">توضيح </w:t>
            </w:r>
            <w:r w:rsidR="00C51134" w:rsidRPr="00C51134">
              <w:rPr>
                <w:rtl/>
              </w:rPr>
              <w:t xml:space="preserve">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E68D503" w:rsidR="00EA22ED" w:rsidRDefault="00D860E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0D38A2D" w:rsidR="00EA22ED" w:rsidRDefault="00D860E2"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6C0A6D1" w:rsidR="00EA22ED" w:rsidRDefault="00D860E2"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694B0AB" w:rsidR="00EA22ED" w:rsidRDefault="00B3162A" w:rsidP="00CC5AD4">
            <w:pPr>
              <w:jc w:val="center"/>
            </w:pPr>
            <w:r>
              <w:rPr>
                <w:rFonts w:hint="cs"/>
                <w:rtl/>
              </w:rPr>
              <w:t>-</w:t>
            </w:r>
            <w:bookmarkStart w:id="0" w:name="_GoBack"/>
            <w:bookmarkEnd w:id="0"/>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9AACDFC" w14:textId="77777777" w:rsidR="00D860E2" w:rsidRDefault="00892076" w:rsidP="00D860E2">
            <w:pPr>
              <w:jc w:val="center"/>
              <w:rPr>
                <w:rtl/>
              </w:rPr>
            </w:pPr>
            <w:r>
              <w:rPr>
                <w:rFonts w:hint="cs"/>
                <w:rtl/>
              </w:rPr>
              <w:t xml:space="preserve">عمل جيد </w:t>
            </w:r>
          </w:p>
          <w:p w14:paraId="0B7DEFE8" w14:textId="1799B83D" w:rsidR="00EA22ED" w:rsidRDefault="00892076" w:rsidP="00D860E2">
            <w:pPr>
              <w:jc w:val="center"/>
              <w:rPr>
                <w:rtl/>
              </w:rPr>
            </w:pPr>
            <w:r>
              <w:rPr>
                <w:rFonts w:hint="cs"/>
                <w:rtl/>
              </w:rPr>
              <w:t>، يرجى الالتزام بالاملاحظات الواردة اعلاه</w:t>
            </w:r>
          </w:p>
          <w:p w14:paraId="7F3DB04F" w14:textId="2E30EDD2" w:rsidR="00D860E2" w:rsidRDefault="00D860E2" w:rsidP="00D860E2">
            <w:pPr>
              <w:jc w:val="center"/>
              <w:rPr>
                <w:rtl/>
              </w:rPr>
            </w:pPr>
            <w:r>
              <w:rPr>
                <w:rFonts w:hint="cs"/>
                <w:rtl/>
              </w:rPr>
              <w:t>لا يجوز كتابة استنتاجات وتوصيات لانه لم نقم بجمع البيانات وتحليلها لغاية الان</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3162A"/>
    <w:rsid w:val="00B752C5"/>
    <w:rsid w:val="00C51134"/>
    <w:rsid w:val="00CC5AD4"/>
    <w:rsid w:val="00D06A80"/>
    <w:rsid w:val="00D860E2"/>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344</Words>
  <Characters>1964</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6</cp:revision>
  <dcterms:created xsi:type="dcterms:W3CDTF">2024-08-01T08:19:00Z</dcterms:created>
  <dcterms:modified xsi:type="dcterms:W3CDTF">2024-08-01T08:31:00Z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