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B3DD8" w14:textId="77777777" w:rsidR="00073D92" w:rsidRDefault="00C93BFE">
      <w:pPr>
        <w:widowControl w:val="0"/>
        <w:pBdr>
          <w:top w:val="nil"/>
          <w:left w:val="nil"/>
          <w:bottom w:val="nil"/>
          <w:right w:val="nil"/>
          <w:between w:val="nil"/>
        </w:pBdr>
        <w:spacing w:before="260" w:line="240" w:lineRule="auto"/>
        <w:ind w:right="864"/>
        <w:jc w:val="right"/>
        <w:rPr>
          <w:rFonts w:ascii="Times New Roman" w:eastAsia="Times New Roman" w:hAnsi="Times New Roman" w:cs="Times New Roman"/>
          <w:color w:val="000000"/>
          <w:sz w:val="24"/>
          <w:szCs w:val="24"/>
        </w:rPr>
      </w:pPr>
      <w:r>
        <w:t>جامعة ميدأوشن.</w:t>
      </w:r>
    </w:p>
    <w:p w14:paraId="40205F0F" w14:textId="65742133" w:rsidR="00073D92" w:rsidRDefault="00C93BFE">
      <w:pPr>
        <w:widowControl w:val="0"/>
        <w:pBdr>
          <w:top w:val="nil"/>
          <w:left w:val="nil"/>
          <w:bottom w:val="nil"/>
          <w:right w:val="nil"/>
          <w:between w:val="nil"/>
        </w:pBdr>
        <w:spacing w:line="240" w:lineRule="auto"/>
        <w:ind w:right="868"/>
        <w:jc w:val="right"/>
        <w:rPr>
          <w:rFonts w:ascii="Times New Roman" w:eastAsia="Times New Roman" w:hAnsi="Times New Roman" w:cs="Times New Roman"/>
          <w:color w:val="000000"/>
          <w:sz w:val="24"/>
          <w:szCs w:val="24"/>
        </w:rPr>
      </w:pPr>
      <w:r>
        <w:t>كلية الادارة.</w:t>
      </w:r>
    </w:p>
    <w:p w14:paraId="34EBA940" w14:textId="77777777" w:rsidR="00073D92" w:rsidRDefault="00C93BFE">
      <w:pPr>
        <w:widowControl w:val="0"/>
        <w:pBdr>
          <w:top w:val="nil"/>
          <w:left w:val="nil"/>
          <w:bottom w:val="nil"/>
          <w:right w:val="nil"/>
          <w:between w:val="nil"/>
        </w:pBdr>
        <w:spacing w:line="240" w:lineRule="auto"/>
        <w:ind w:right="868"/>
        <w:jc w:val="right"/>
        <w:rPr>
          <w:rFonts w:ascii="Times New Roman" w:eastAsia="Times New Roman" w:hAnsi="Times New Roman" w:cs="Times New Roman"/>
          <w:color w:val="000000"/>
          <w:sz w:val="24"/>
          <w:szCs w:val="24"/>
        </w:rPr>
      </w:pPr>
      <w:r>
        <w:t>قسم / تخصص إدارة المشاريع.</w:t>
      </w:r>
    </w:p>
    <w:p w14:paraId="586F48DE" w14:textId="62EFCD3F" w:rsidR="00073D92" w:rsidRDefault="00073D92" w:rsidP="003A6781">
      <w:pPr>
        <w:widowControl w:val="0"/>
        <w:pBdr>
          <w:top w:val="nil"/>
          <w:left w:val="nil"/>
          <w:bottom w:val="nil"/>
          <w:right w:val="nil"/>
          <w:between w:val="nil"/>
        </w:pBdr>
        <w:spacing w:before="26" w:line="299" w:lineRule="auto"/>
        <w:ind w:left="695" w:right="873"/>
        <w:jc w:val="right"/>
        <w:rPr>
          <w:color w:val="000000"/>
        </w:rPr>
      </w:pPr>
    </w:p>
    <w:p w14:paraId="404B5DDE" w14:textId="24A1C2C1" w:rsidR="00073D92" w:rsidRDefault="00073D92">
      <w:pPr>
        <w:widowControl w:val="0"/>
        <w:pBdr>
          <w:top w:val="nil"/>
          <w:left w:val="nil"/>
          <w:bottom w:val="nil"/>
          <w:right w:val="nil"/>
          <w:between w:val="nil"/>
        </w:pBdr>
        <w:spacing w:line="240" w:lineRule="auto"/>
        <w:ind w:left="4742"/>
        <w:rPr>
          <w:rFonts w:ascii="Times New Roman" w:eastAsia="Times New Roman" w:hAnsi="Times New Roman" w:cs="Times New Roman"/>
          <w:color w:val="000000"/>
          <w:sz w:val="24"/>
          <w:szCs w:val="24"/>
          <w:rtl/>
        </w:rPr>
      </w:pPr>
    </w:p>
    <w:p w14:paraId="168A2B56" w14:textId="77777777" w:rsidR="003A6781" w:rsidRDefault="003A6781">
      <w:pPr>
        <w:widowControl w:val="0"/>
        <w:pBdr>
          <w:top w:val="nil"/>
          <w:left w:val="nil"/>
          <w:bottom w:val="nil"/>
          <w:right w:val="nil"/>
          <w:between w:val="nil"/>
        </w:pBdr>
        <w:spacing w:line="240" w:lineRule="auto"/>
        <w:ind w:left="4742"/>
        <w:rPr>
          <w:rFonts w:ascii="Times New Roman" w:eastAsia="Times New Roman" w:hAnsi="Times New Roman" w:cs="Times New Roman"/>
          <w:color w:val="000000"/>
          <w:sz w:val="24"/>
          <w:szCs w:val="24"/>
          <w:rtl/>
        </w:rPr>
      </w:pPr>
    </w:p>
    <w:p w14:paraId="309FA1BD" w14:textId="77777777" w:rsidR="007D4C1C" w:rsidRDefault="007552E2" w:rsidP="007552E2">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r>
        <w:t>.</w:t>
      </w:r>
    </w:p>
    <w:p w14:paraId="37CD3358" w14:textId="77777777" w:rsidR="007D4C1C" w:rsidRDefault="007D4C1C" w:rsidP="007D4C1C">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28EF9296" w14:textId="77777777" w:rsidR="007D4C1C" w:rsidRDefault="007D4C1C" w:rsidP="007D4C1C">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582BF90F" w14:textId="77777777" w:rsidR="007D4C1C" w:rsidRDefault="007D4C1C" w:rsidP="007D4C1C">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29995109" w14:textId="77777777" w:rsidR="007D4C1C" w:rsidRDefault="007D4C1C" w:rsidP="007D4C1C">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4F3C1A6B" w14:textId="77777777" w:rsidR="007D4C1C" w:rsidRDefault="007D4C1C" w:rsidP="007D4C1C">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3B6C0695" w14:textId="77777777" w:rsidR="007D4C1C" w:rsidRDefault="007D4C1C" w:rsidP="007D4C1C">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0E487469" w14:textId="77777777" w:rsidR="007D4C1C" w:rsidRDefault="007D4C1C" w:rsidP="007D4C1C">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01C599F6" w14:textId="00C31BFB" w:rsidR="00391DCF" w:rsidRPr="001E39ED" w:rsidRDefault="00391DCF"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tl/>
        </w:rPr>
      </w:pPr>
      <w:r>
        <w:t>عنوان البحث.</w:t>
      </w:r>
    </w:p>
    <w:p w14:paraId="2828AE04" w14:textId="77777777" w:rsidR="00E35810" w:rsidRPr="001E39ED" w:rsidRDefault="00E35810" w:rsidP="008853A4">
      <w:pPr>
        <w:widowControl w:val="0"/>
        <w:pBdr>
          <w:top w:val="nil"/>
          <w:left w:val="nil"/>
          <w:bottom w:val="nil"/>
          <w:right w:val="nil"/>
          <w:between w:val="nil"/>
        </w:pBdr>
        <w:bidi/>
        <w:spacing w:line="240" w:lineRule="auto"/>
        <w:ind w:left="4742"/>
        <w:jc w:val="center"/>
        <w:rPr>
          <w:rFonts w:ascii="Times New Roman" w:eastAsia="Times New Roman" w:hAnsi="Times New Roman" w:cs="Times New Roman"/>
          <w:color w:val="000000"/>
          <w:sz w:val="32"/>
          <w:szCs w:val="32"/>
        </w:rPr>
      </w:pPr>
    </w:p>
    <w:p w14:paraId="44F91D86" w14:textId="581522CE" w:rsidR="00391DCF" w:rsidRPr="001E39ED" w:rsidRDefault="00391DCF"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Pr>
      </w:pPr>
      <w:r>
        <w:t>اثر إدارة الجودة الشاملة في تحقيق ميزة تنافسية في القطاع.</w:t>
      </w:r>
    </w:p>
    <w:p w14:paraId="3F6270DF" w14:textId="77777777" w:rsidR="00AE3097" w:rsidRPr="001E39ED" w:rsidRDefault="00AE3097" w:rsidP="008853A4">
      <w:pPr>
        <w:widowControl w:val="0"/>
        <w:pBdr>
          <w:top w:val="nil"/>
          <w:left w:val="nil"/>
          <w:bottom w:val="nil"/>
          <w:right w:val="nil"/>
          <w:between w:val="nil"/>
        </w:pBdr>
        <w:bidi/>
        <w:spacing w:line="240" w:lineRule="auto"/>
        <w:ind w:left="4742"/>
        <w:jc w:val="center"/>
        <w:rPr>
          <w:rFonts w:ascii="Times New Roman" w:eastAsia="Times New Roman" w:hAnsi="Times New Roman" w:cs="Times New Roman"/>
          <w:color w:val="000000"/>
          <w:sz w:val="32"/>
          <w:szCs w:val="32"/>
          <w:rtl/>
        </w:rPr>
      </w:pPr>
    </w:p>
    <w:p w14:paraId="23EE6769" w14:textId="66059F74" w:rsidR="00391DCF" w:rsidRPr="001E39ED" w:rsidRDefault="00391DCF" w:rsidP="008853A4">
      <w:pPr>
        <w:widowControl w:val="0"/>
        <w:pBdr>
          <w:top w:val="nil"/>
          <w:left w:val="nil"/>
          <w:bottom w:val="nil"/>
          <w:right w:val="nil"/>
          <w:between w:val="nil"/>
        </w:pBdr>
        <w:bidi/>
        <w:spacing w:line="240" w:lineRule="auto"/>
        <w:ind w:left="4742"/>
        <w:rPr>
          <w:rFonts w:ascii="Times New Roman" w:eastAsia="Times New Roman" w:hAnsi="Times New Roman" w:cs="Times New Roman"/>
          <w:color w:val="000000"/>
          <w:sz w:val="32"/>
          <w:szCs w:val="32"/>
          <w:rtl/>
        </w:rPr>
      </w:pPr>
      <w:r>
        <w:t>الخاص.</w:t>
      </w:r>
    </w:p>
    <w:p w14:paraId="26ABDB33" w14:textId="77777777" w:rsidR="00AE3097" w:rsidRPr="001E39ED" w:rsidRDefault="00AE3097" w:rsidP="008853A4">
      <w:pPr>
        <w:widowControl w:val="0"/>
        <w:pBdr>
          <w:top w:val="nil"/>
          <w:left w:val="nil"/>
          <w:bottom w:val="nil"/>
          <w:right w:val="nil"/>
          <w:between w:val="nil"/>
        </w:pBdr>
        <w:bidi/>
        <w:spacing w:line="240" w:lineRule="auto"/>
        <w:ind w:left="4742"/>
        <w:jc w:val="center"/>
        <w:rPr>
          <w:rFonts w:ascii="Times New Roman" w:eastAsia="Times New Roman" w:hAnsi="Times New Roman" w:cs="Times New Roman"/>
          <w:color w:val="000000"/>
          <w:sz w:val="32"/>
          <w:szCs w:val="32"/>
        </w:rPr>
      </w:pPr>
    </w:p>
    <w:p w14:paraId="4265A6CF" w14:textId="3DE522A3" w:rsidR="00391DCF" w:rsidRPr="001E39ED" w:rsidRDefault="00391DCF"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tl/>
        </w:rPr>
      </w:pPr>
      <w:r>
        <w:t>دراسة حالة بالتطبيق على شركة سمسا للنقل السريع المحدودة.</w:t>
      </w:r>
    </w:p>
    <w:p w14:paraId="1E602683" w14:textId="77777777" w:rsidR="00AE3097" w:rsidRPr="001E39ED" w:rsidRDefault="00AE3097"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Pr>
      </w:pPr>
    </w:p>
    <w:p w14:paraId="457833BE" w14:textId="1FDAD6A2" w:rsidR="007F33F3" w:rsidRPr="001E39ED" w:rsidRDefault="00391DCF"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tl/>
        </w:rPr>
      </w:pPr>
      <w:r>
        <w:t>1441هـ/م 2019.</w:t>
      </w:r>
    </w:p>
    <w:p w14:paraId="40E61B96" w14:textId="77777777" w:rsidR="00422411" w:rsidRPr="001E39ED" w:rsidRDefault="00422411" w:rsidP="008853A4">
      <w:pPr>
        <w:widowControl w:val="0"/>
        <w:pBdr>
          <w:top w:val="nil"/>
          <w:left w:val="nil"/>
          <w:bottom w:val="nil"/>
          <w:right w:val="nil"/>
          <w:between w:val="nil"/>
        </w:pBdr>
        <w:bidi/>
        <w:spacing w:line="240" w:lineRule="auto"/>
        <w:ind w:left="4742"/>
        <w:jc w:val="center"/>
        <w:rPr>
          <w:rFonts w:ascii="Times New Roman" w:eastAsia="Times New Roman" w:hAnsi="Times New Roman" w:cs="Times New Roman"/>
          <w:color w:val="000000"/>
          <w:sz w:val="32"/>
          <w:szCs w:val="32"/>
          <w:rtl/>
        </w:rPr>
      </w:pPr>
    </w:p>
    <w:p w14:paraId="20870965" w14:textId="2968C571" w:rsidR="00291375" w:rsidRPr="001E39ED" w:rsidRDefault="00291375"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tl/>
        </w:rPr>
      </w:pPr>
    </w:p>
    <w:p w14:paraId="68B7E2C6" w14:textId="336B498E" w:rsidR="00391DCF" w:rsidRPr="001E39ED" w:rsidRDefault="00391DCF"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Pr>
      </w:pPr>
      <w:r w:rsidRPr="001E39ED">
        <w:rPr>
          <w:rFonts w:ascii="Times New Roman" w:eastAsia="Times New Roman" w:hAnsi="Times New Roman" w:cs="Times New Roman" w:hint="eastAsia"/>
          <w:color w:val="000000"/>
          <w:sz w:val="32"/>
          <w:szCs w:val="32"/>
          <w:rtl/>
        </w:rPr>
        <w:t>اعداد</w:t>
      </w:r>
      <w:r w:rsidR="00422411" w:rsidRPr="001E39ED">
        <w:rPr>
          <w:rFonts w:ascii="Times New Roman" w:eastAsia="Times New Roman" w:hAnsi="Times New Roman" w:cs="Times New Roman" w:hint="cs"/>
          <w:color w:val="000000"/>
          <w:sz w:val="32"/>
          <w:szCs w:val="32"/>
          <w:rtl/>
        </w:rPr>
        <w:t xml:space="preserve"> </w:t>
      </w:r>
      <w:r w:rsidRPr="001E39ED">
        <w:rPr>
          <w:rFonts w:ascii="Times New Roman" w:eastAsia="Times New Roman" w:hAnsi="Times New Roman" w:cs="Times New Roman" w:hint="eastAsia"/>
          <w:color w:val="000000"/>
          <w:sz w:val="32"/>
          <w:szCs w:val="32"/>
          <w:rtl/>
        </w:rPr>
        <w:t>الطالب</w:t>
      </w:r>
      <w:r w:rsidRPr="001E39ED">
        <w:rPr>
          <w:rFonts w:ascii="Times New Roman" w:eastAsia="Times New Roman" w:hAnsi="Times New Roman" w:cs="Times New Roman"/>
          <w:color w:val="000000"/>
          <w:sz w:val="32"/>
          <w:szCs w:val="32"/>
          <w:rtl/>
        </w:rPr>
        <w:t>:</w:t>
      </w:r>
    </w:p>
    <w:p w14:paraId="1FB9872D" w14:textId="77777777" w:rsidR="000C6DCB" w:rsidRPr="001E39ED" w:rsidRDefault="000C6DCB" w:rsidP="008853A4">
      <w:pPr>
        <w:widowControl w:val="0"/>
        <w:pBdr>
          <w:top w:val="nil"/>
          <w:left w:val="nil"/>
          <w:bottom w:val="nil"/>
          <w:right w:val="nil"/>
          <w:between w:val="nil"/>
        </w:pBdr>
        <w:bidi/>
        <w:spacing w:line="240" w:lineRule="auto"/>
        <w:ind w:left="4742"/>
        <w:jc w:val="center"/>
        <w:rPr>
          <w:rFonts w:ascii="Times New Roman" w:eastAsia="Times New Roman" w:hAnsi="Times New Roman" w:cs="Times New Roman"/>
          <w:color w:val="000000"/>
          <w:sz w:val="32"/>
          <w:szCs w:val="32"/>
          <w:rtl/>
        </w:rPr>
      </w:pPr>
    </w:p>
    <w:p w14:paraId="7183C0F6" w14:textId="35F1ADB2" w:rsidR="00391DCF" w:rsidRPr="001E39ED" w:rsidRDefault="00391DCF"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Pr>
      </w:pPr>
      <w:r>
        <w:t>امل الجهني.</w:t>
      </w:r>
    </w:p>
    <w:p w14:paraId="4774E8A3" w14:textId="77777777" w:rsidR="00422411" w:rsidRPr="001E39ED" w:rsidRDefault="00422411" w:rsidP="008853A4">
      <w:pPr>
        <w:widowControl w:val="0"/>
        <w:pBdr>
          <w:top w:val="nil"/>
          <w:left w:val="nil"/>
          <w:bottom w:val="nil"/>
          <w:right w:val="nil"/>
          <w:between w:val="nil"/>
        </w:pBdr>
        <w:bidi/>
        <w:spacing w:line="240" w:lineRule="auto"/>
        <w:ind w:left="4742"/>
        <w:jc w:val="center"/>
        <w:rPr>
          <w:rFonts w:ascii="Times New Roman" w:eastAsia="Times New Roman" w:hAnsi="Times New Roman" w:cs="Times New Roman"/>
          <w:color w:val="000000"/>
          <w:sz w:val="32"/>
          <w:szCs w:val="32"/>
          <w:rtl/>
        </w:rPr>
      </w:pPr>
    </w:p>
    <w:p w14:paraId="0ACD4F47" w14:textId="13A148BA" w:rsidR="00291375" w:rsidRPr="001E39ED" w:rsidRDefault="00291375"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tl/>
        </w:rPr>
      </w:pPr>
    </w:p>
    <w:p w14:paraId="668E80F2" w14:textId="2D6FD0DA" w:rsidR="00391DCF" w:rsidRPr="001E39ED" w:rsidRDefault="00391DCF"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Pr>
      </w:pPr>
      <w:r w:rsidRPr="001E39ED">
        <w:rPr>
          <w:rFonts w:ascii="Times New Roman" w:eastAsia="Times New Roman" w:hAnsi="Times New Roman" w:cs="Times New Roman" w:hint="eastAsia"/>
          <w:color w:val="000000"/>
          <w:sz w:val="32"/>
          <w:szCs w:val="32"/>
          <w:rtl/>
        </w:rPr>
        <w:t>إشراف</w:t>
      </w:r>
      <w:r w:rsidRPr="001E39ED">
        <w:rPr>
          <w:rFonts w:ascii="Times New Roman" w:eastAsia="Times New Roman" w:hAnsi="Times New Roman" w:cs="Times New Roman"/>
          <w:color w:val="000000"/>
          <w:sz w:val="32"/>
          <w:szCs w:val="32"/>
          <w:rtl/>
        </w:rPr>
        <w:t xml:space="preserve"> </w:t>
      </w:r>
      <w:r w:rsidRPr="001E39ED">
        <w:rPr>
          <w:rFonts w:ascii="Times New Roman" w:eastAsia="Times New Roman" w:hAnsi="Times New Roman" w:cs="Times New Roman" w:hint="eastAsia"/>
          <w:color w:val="000000"/>
          <w:sz w:val="32"/>
          <w:szCs w:val="32"/>
          <w:rtl/>
        </w:rPr>
        <w:t>الدكتور</w:t>
      </w:r>
      <w:r w:rsidRPr="001E39ED">
        <w:rPr>
          <w:rFonts w:ascii="Times New Roman" w:eastAsia="Times New Roman" w:hAnsi="Times New Roman" w:cs="Times New Roman"/>
          <w:color w:val="000000"/>
          <w:sz w:val="32"/>
          <w:szCs w:val="32"/>
          <w:rtl/>
        </w:rPr>
        <w:t>:</w:t>
      </w:r>
    </w:p>
    <w:p w14:paraId="702187C2" w14:textId="77777777" w:rsidR="000C6DCB" w:rsidRPr="001E39ED" w:rsidRDefault="000C6DCB" w:rsidP="008853A4">
      <w:pPr>
        <w:widowControl w:val="0"/>
        <w:pBdr>
          <w:top w:val="nil"/>
          <w:left w:val="nil"/>
          <w:bottom w:val="nil"/>
          <w:right w:val="nil"/>
          <w:between w:val="nil"/>
        </w:pBdr>
        <w:bidi/>
        <w:spacing w:line="240" w:lineRule="auto"/>
        <w:ind w:left="4742"/>
        <w:jc w:val="center"/>
        <w:rPr>
          <w:rFonts w:ascii="Times New Roman" w:eastAsia="Times New Roman" w:hAnsi="Times New Roman" w:cs="Times New Roman"/>
          <w:color w:val="000000"/>
          <w:sz w:val="32"/>
          <w:szCs w:val="32"/>
          <w:rtl/>
        </w:rPr>
      </w:pPr>
    </w:p>
    <w:p w14:paraId="333A4CB7" w14:textId="35AC0766" w:rsidR="00291375" w:rsidRPr="001E39ED" w:rsidRDefault="00291375"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tl/>
        </w:rPr>
      </w:pPr>
    </w:p>
    <w:p w14:paraId="69A5F450" w14:textId="23A4A37B" w:rsidR="00391DCF" w:rsidRPr="001E39ED" w:rsidRDefault="00391DCF" w:rsidP="008853A4">
      <w:pPr>
        <w:widowControl w:val="0"/>
        <w:pBdr>
          <w:top w:val="nil"/>
          <w:left w:val="nil"/>
          <w:bottom w:val="nil"/>
          <w:right w:val="nil"/>
          <w:between w:val="nil"/>
        </w:pBdr>
        <w:bidi/>
        <w:spacing w:line="240" w:lineRule="auto"/>
        <w:jc w:val="center"/>
        <w:rPr>
          <w:rFonts w:ascii="Times New Roman" w:eastAsia="Times New Roman" w:hAnsi="Times New Roman" w:cs="Times New Roman"/>
          <w:color w:val="000000"/>
          <w:sz w:val="32"/>
          <w:szCs w:val="32"/>
          <w:rtl/>
        </w:rPr>
      </w:pPr>
      <w:r>
        <w:t>د. أسماء أبو عنزه.</w:t>
      </w:r>
    </w:p>
    <w:p w14:paraId="1726DB56" w14:textId="77777777" w:rsidR="00C770B8" w:rsidRPr="001E39ED" w:rsidRDefault="00C770B8" w:rsidP="001E39ED">
      <w:pPr>
        <w:widowControl w:val="0"/>
        <w:pBdr>
          <w:top w:val="nil"/>
          <w:left w:val="nil"/>
          <w:bottom w:val="nil"/>
          <w:right w:val="nil"/>
          <w:between w:val="nil"/>
        </w:pBdr>
        <w:bidi/>
        <w:spacing w:line="240" w:lineRule="auto"/>
        <w:rPr>
          <w:rFonts w:ascii="Times New Roman" w:eastAsia="Times New Roman" w:hAnsi="Times New Roman" w:cs="Times New Roman"/>
          <w:color w:val="000000"/>
          <w:sz w:val="32"/>
          <w:szCs w:val="32"/>
          <w:rtl/>
        </w:rPr>
      </w:pPr>
    </w:p>
    <w:p w14:paraId="01CEF6AF" w14:textId="77777777" w:rsidR="00C770B8" w:rsidRPr="001E39ED" w:rsidRDefault="00C770B8" w:rsidP="001E39ED">
      <w:pPr>
        <w:widowControl w:val="0"/>
        <w:pBdr>
          <w:top w:val="nil"/>
          <w:left w:val="nil"/>
          <w:bottom w:val="nil"/>
          <w:right w:val="nil"/>
          <w:between w:val="nil"/>
        </w:pBdr>
        <w:bidi/>
        <w:spacing w:line="240" w:lineRule="auto"/>
        <w:rPr>
          <w:rFonts w:ascii="Times New Roman" w:eastAsia="Times New Roman" w:hAnsi="Times New Roman" w:cs="Times New Roman"/>
          <w:color w:val="000000"/>
          <w:sz w:val="32"/>
          <w:szCs w:val="32"/>
          <w:rtl/>
        </w:rPr>
      </w:pPr>
    </w:p>
    <w:p w14:paraId="003BE660" w14:textId="77777777" w:rsidR="00C770B8" w:rsidRPr="001E39ED" w:rsidRDefault="00C770B8" w:rsidP="001E39ED">
      <w:pPr>
        <w:widowControl w:val="0"/>
        <w:pBdr>
          <w:top w:val="nil"/>
          <w:left w:val="nil"/>
          <w:bottom w:val="nil"/>
          <w:right w:val="nil"/>
          <w:between w:val="nil"/>
        </w:pBdr>
        <w:bidi/>
        <w:spacing w:line="240" w:lineRule="auto"/>
        <w:rPr>
          <w:rFonts w:ascii="Times New Roman" w:eastAsia="Times New Roman" w:hAnsi="Times New Roman" w:cs="Times New Roman"/>
          <w:color w:val="000000"/>
          <w:sz w:val="32"/>
          <w:szCs w:val="32"/>
          <w:rtl/>
        </w:rPr>
      </w:pPr>
    </w:p>
    <w:p w14:paraId="7B611E7C" w14:textId="77777777" w:rsidR="00C770B8" w:rsidRPr="001E39ED" w:rsidRDefault="00C770B8" w:rsidP="001E39ED">
      <w:pPr>
        <w:widowControl w:val="0"/>
        <w:pBdr>
          <w:top w:val="nil"/>
          <w:left w:val="nil"/>
          <w:bottom w:val="nil"/>
          <w:right w:val="nil"/>
          <w:between w:val="nil"/>
        </w:pBdr>
        <w:bidi/>
        <w:spacing w:line="240" w:lineRule="auto"/>
        <w:rPr>
          <w:rFonts w:ascii="Times New Roman" w:eastAsia="Times New Roman" w:hAnsi="Times New Roman" w:cs="Times New Roman"/>
          <w:color w:val="000000"/>
          <w:sz w:val="32"/>
          <w:szCs w:val="32"/>
          <w:rtl/>
        </w:rPr>
      </w:pPr>
    </w:p>
    <w:p w14:paraId="1AE256AA" w14:textId="77777777" w:rsidR="00C770B8" w:rsidRDefault="00C770B8" w:rsidP="00C770B8">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03B5B8E0" w14:textId="77777777" w:rsidR="00C770B8" w:rsidRDefault="00C770B8" w:rsidP="00C770B8">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33E46581" w14:textId="77777777" w:rsidR="00C770B8" w:rsidRDefault="00C770B8" w:rsidP="00C770B8">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75B04120" w14:textId="77777777" w:rsidR="00C770B8" w:rsidRDefault="00C770B8" w:rsidP="00C770B8">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4CBBD134" w14:textId="77777777" w:rsidR="00C770B8" w:rsidRDefault="00C770B8" w:rsidP="00C770B8">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5A42FEEA" w14:textId="77777777" w:rsidR="00C770B8" w:rsidRDefault="00C770B8" w:rsidP="00C770B8">
      <w:pPr>
        <w:widowControl w:val="0"/>
        <w:pBdr>
          <w:top w:val="nil"/>
          <w:left w:val="nil"/>
          <w:bottom w:val="nil"/>
          <w:right w:val="nil"/>
          <w:between w:val="nil"/>
        </w:pBdr>
        <w:bidi/>
        <w:spacing w:line="240" w:lineRule="auto"/>
        <w:rPr>
          <w:rFonts w:ascii="Times New Roman" w:eastAsia="Times New Roman" w:hAnsi="Times New Roman" w:cs="Times New Roman"/>
          <w:color w:val="000000"/>
          <w:sz w:val="24"/>
          <w:szCs w:val="24"/>
          <w:rtl/>
        </w:rPr>
      </w:pPr>
    </w:p>
    <w:p w14:paraId="6FF1F52C" w14:textId="1AD163A9" w:rsidR="00C770B8" w:rsidRPr="000610A0" w:rsidRDefault="00734399" w:rsidP="00AE659C">
      <w:pPr>
        <w:widowControl w:val="0"/>
        <w:pBdr>
          <w:top w:val="nil"/>
          <w:left w:val="nil"/>
          <w:bottom w:val="nil"/>
          <w:right w:val="nil"/>
          <w:between w:val="nil"/>
        </w:pBdr>
        <w:bidi/>
        <w:spacing w:line="240" w:lineRule="auto"/>
        <w:jc w:val="both"/>
        <w:rPr>
          <w:rFonts w:ascii="Times New Roman" w:eastAsia="Times New Roman" w:hAnsi="Times New Roman" w:cs="Times New Roman"/>
          <w:color w:val="000000"/>
          <w:sz w:val="32"/>
          <w:szCs w:val="32"/>
          <w:rtl/>
        </w:rPr>
      </w:pPr>
      <w:proofErr w:type="gramStart"/>
      <w:r w:rsidRPr="000610A0">
        <w:rPr>
          <w:rFonts w:ascii="Times New Roman" w:eastAsia="Times New Roman" w:hAnsi="Times New Roman" w:cs="Times New Roman" w:hint="cs"/>
          <w:color w:val="000000"/>
          <w:sz w:val="32"/>
          <w:szCs w:val="32"/>
          <w:rtl/>
        </w:rPr>
        <w:lastRenderedPageBreak/>
        <w:t>المقدمة</w:t>
      </w:r>
      <w:r w:rsidR="00DB4628" w:rsidRPr="000610A0">
        <w:rPr>
          <w:rFonts w:ascii="Times New Roman" w:eastAsia="Times New Roman" w:hAnsi="Times New Roman" w:cs="Times New Roman" w:hint="cs"/>
          <w:color w:val="000000"/>
          <w:sz w:val="32"/>
          <w:szCs w:val="32"/>
          <w:rtl/>
        </w:rPr>
        <w:t xml:space="preserve"> :</w:t>
      </w:r>
      <w:proofErr w:type="gramEnd"/>
    </w:p>
    <w:p w14:paraId="306C0737" w14:textId="77777777" w:rsidR="00DB4628" w:rsidRDefault="00DB4628" w:rsidP="00734399">
      <w:pPr>
        <w:widowControl w:val="0"/>
        <w:pBdr>
          <w:top w:val="nil"/>
          <w:left w:val="nil"/>
          <w:bottom w:val="nil"/>
          <w:right w:val="nil"/>
          <w:between w:val="nil"/>
        </w:pBdr>
        <w:bidi/>
        <w:spacing w:line="240" w:lineRule="auto"/>
        <w:jc w:val="both"/>
        <w:rPr>
          <w:rFonts w:ascii="Times New Roman" w:eastAsia="Times New Roman" w:hAnsi="Times New Roman" w:cs="Times New Roman"/>
          <w:color w:val="000000"/>
          <w:sz w:val="44"/>
          <w:szCs w:val="44"/>
          <w:rtl/>
        </w:rPr>
      </w:pPr>
    </w:p>
    <w:p w14:paraId="4D34AC4D" w14:textId="7551E62D" w:rsidR="00BD49DB" w:rsidRPr="002A49F0" w:rsidRDefault="00BD49DB" w:rsidP="000610A0">
      <w:pPr>
        <w:bidi/>
        <w:spacing w:after="200"/>
        <w:rPr>
          <w:rFonts w:asciiTheme="minorHAnsi" w:eastAsiaTheme="minorEastAsia" w:hAnsiTheme="minorHAnsi" w:cstheme="minorBidi"/>
          <w:sz w:val="28"/>
          <w:szCs w:val="28"/>
          <w:lang w:val="en-US"/>
        </w:rPr>
      </w:pPr>
      <w:r>
        <w:t>تعتبر الجودة  الشاملة احد اهم المرتكزات التي تعتمد عليها  المؤسسات في  تجويد  أدئها ن خلال النشاط الذي تعمل فيه المؤسسات سواء كان انتاج سلعة او تقديم خدمة. أصبحت الجودة هي الوظيفة الأولى للمؤسسات وفلسفة ومنهجية إدارية وأسلوب حياة لها يمكنها من زيادة قدرتها التنافسية للبقاء والاستمرار في ظل المتغيرات المتلاحقة التي تؤثر على العالم أجمع وتعد إدارة الجودة الشاملة فلسفة وثورة إدارية شاملة وثقافة تنظيمية حديثة  ترتكز على مفاهيم إدارية متطورة.</w:t>
      </w:r>
    </w:p>
    <w:p w14:paraId="78C2EF8B" w14:textId="26233F1A" w:rsidR="00BD49DB" w:rsidRPr="002A49F0" w:rsidRDefault="00BD49DB" w:rsidP="000610A0">
      <w:pPr>
        <w:bidi/>
        <w:spacing w:after="200"/>
        <w:rPr>
          <w:rFonts w:asciiTheme="minorHAnsi" w:eastAsiaTheme="minorEastAsia" w:hAnsiTheme="minorHAnsi" w:cstheme="minorBidi"/>
          <w:sz w:val="28"/>
          <w:szCs w:val="28"/>
          <w:lang w:val="en-US"/>
        </w:rPr>
      </w:pPr>
      <w:r>
        <w:t>من اجل تحقيق التفوق والتميز تسعى المؤسسات الى تحسين وتطوير كافة  أنشطتها واساليبها, مع التركيز على الابتكار والتجديد في استخدام التقنيات وتطبيق الأساليب الحديثة, لضمان تقديم منتجات او خدمات ذات جودة عالية ومتميزة.  ومع زيادة العناية بالمجتمعوالعمال  الجودة هي العنصر الفارق في تحديد مراكز المنظمات في السوق ولعل أحدث هذه الاتجاهات التي فرضت نفسيا بالقوة ولاقت قبول في معظم دول العالم هو ذلك المدخل الذي أطلق علية مصطلح إدارة الجودة الشاملة ()..</w:t>
      </w:r>
    </w:p>
    <w:p w14:paraId="696CA513" w14:textId="77777777" w:rsidR="00BD49DB" w:rsidRPr="002A49F0" w:rsidRDefault="00BD49DB" w:rsidP="000610A0">
      <w:pPr>
        <w:bidi/>
        <w:spacing w:after="200"/>
        <w:rPr>
          <w:rFonts w:asciiTheme="minorHAnsi" w:eastAsiaTheme="minorEastAsia" w:hAnsiTheme="minorHAnsi" w:cstheme="minorBidi"/>
          <w:sz w:val="28"/>
          <w:szCs w:val="28"/>
          <w:lang w:val="en-US"/>
        </w:rPr>
      </w:pPr>
    </w:p>
    <w:p w14:paraId="0805B43B" w14:textId="49ABB5AF" w:rsidR="00BD49DB" w:rsidRPr="002A49F0" w:rsidRDefault="00BD49DB" w:rsidP="000610A0">
      <w:pPr>
        <w:bidi/>
        <w:spacing w:after="200"/>
        <w:rPr>
          <w:rFonts w:asciiTheme="minorHAnsi" w:eastAsiaTheme="minorEastAsia" w:hAnsiTheme="minorHAnsi" w:cstheme="minorBidi"/>
          <w:sz w:val="28"/>
          <w:szCs w:val="28"/>
          <w:lang w:val="en-US"/>
        </w:rPr>
      </w:pPr>
      <w:r>
        <w:t>. وتستلزم الجودة أن تسعى كل منظمة الى استثمار كافة قدراتها وتوظيف مواردها بشكل مثالي ,  بهدف تحقيق أهدافها بكفاءة وفعالية  تتطلب ان تحاول كل مؤسسة تجميع جميع قدراتها وتوظيف كل موادها لتحقيق اهدافها بكفاءة وفعالية . لقد اصبح مفهوم  مراقبة  الجودة الشاملة اليوم من اهم مفاهيم الادارة انتشارا وذلك. وادارة الجودة الشاملة: هي فلسفة ادارية جديدة  فرضت نفسها  خلال عقد التسعينات بحيث اصبحت سوق حياة للمنظمات الاقتصادية خاصة الصناعية ومنهج المنافسة والبقاء في  الاسواق.</w:t>
      </w:r>
    </w:p>
    <w:p w14:paraId="1964CAEC" w14:textId="6F23C34B" w:rsidR="00BD49DB" w:rsidRPr="002A49F0" w:rsidRDefault="00BD49DB" w:rsidP="004B0CEC">
      <w:pPr>
        <w:bidi/>
        <w:spacing w:after="200"/>
        <w:rPr>
          <w:rFonts w:asciiTheme="minorHAnsi" w:eastAsiaTheme="minorEastAsia" w:hAnsiTheme="minorHAnsi" w:cstheme="minorBidi" w:hint="cs"/>
          <w:sz w:val="28"/>
          <w:szCs w:val="28"/>
          <w:rtl/>
          <w:lang w:val="en-US"/>
        </w:rPr>
      </w:pPr>
      <w:r w:rsidRPr="002A49F0">
        <w:rPr>
          <w:rFonts w:ascii="Times New Roman" w:eastAsiaTheme="minorEastAsia" w:hAnsi="Times New Roman" w:cs="Times New Roman"/>
          <w:sz w:val="28"/>
          <w:szCs w:val="28"/>
          <w:lang w:val="en-US"/>
        </w:rPr>
        <w:t>إدارة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الجودة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الشاملة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على</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أنها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نظام</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إداري،</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لمنظمة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تركز</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على</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متطلبات</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عملائها،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يقوم</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على</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أن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جميع</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العاملين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يعملون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لتأمين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التحسين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المستمر</w:t>
      </w:r>
      <w:r w:rsidRPr="002A49F0">
        <w:rPr>
          <w:rFonts w:asciiTheme="minorHAnsi" w:eastAsiaTheme="minorEastAsia" w:hAnsiTheme="minorHAnsi" w:cstheme="minorBidi"/>
          <w:sz w:val="28"/>
          <w:szCs w:val="28"/>
          <w:lang w:val="en-US"/>
        </w:rPr>
        <w:t xml:space="preserve">. </w:t>
      </w:r>
      <w:r w:rsidR="004B0CEC">
        <w:rPr>
          <w:rFonts w:ascii="Times New Roman" w:eastAsiaTheme="minorEastAsia" w:hAnsi="Times New Roman" w:cs="Times New Roman" w:hint="cs"/>
          <w:sz w:val="28"/>
          <w:szCs w:val="28"/>
          <w:rtl/>
          <w:lang w:val="en-US"/>
        </w:rPr>
        <w:t xml:space="preserve"> تسعى المنظمات الى دمج مفهوم الجودة في ثقافتها ونشاطاتها من خلال تطبيق الاستراتيجيات </w:t>
      </w:r>
      <w:proofErr w:type="gramStart"/>
      <w:r w:rsidR="004B0CEC">
        <w:rPr>
          <w:rFonts w:ascii="Times New Roman" w:eastAsiaTheme="minorEastAsia" w:hAnsi="Times New Roman" w:cs="Times New Roman" w:hint="cs"/>
          <w:sz w:val="28"/>
          <w:szCs w:val="28"/>
          <w:rtl/>
          <w:lang w:val="en-US"/>
        </w:rPr>
        <w:t>المناسبة ,</w:t>
      </w:r>
      <w:proofErr w:type="gramEnd"/>
      <w:r w:rsidR="004B0CEC">
        <w:rPr>
          <w:rFonts w:ascii="Times New Roman" w:eastAsiaTheme="minorEastAsia" w:hAnsi="Times New Roman" w:cs="Times New Roman" w:hint="cs"/>
          <w:sz w:val="28"/>
          <w:szCs w:val="28"/>
          <w:rtl/>
          <w:lang w:val="en-US"/>
        </w:rPr>
        <w:t xml:space="preserve"> والاستفادة من المعطيات, وتعزيز التواصل الفعال. وتعد جودة العمل واتقانه ركيزة أساسية في ديننا </w:t>
      </w:r>
      <w:proofErr w:type="gramStart"/>
      <w:r w:rsidR="004B0CEC">
        <w:rPr>
          <w:rFonts w:ascii="Times New Roman" w:eastAsiaTheme="minorEastAsia" w:hAnsi="Times New Roman" w:cs="Times New Roman" w:hint="cs"/>
          <w:sz w:val="28"/>
          <w:szCs w:val="28"/>
          <w:rtl/>
          <w:lang w:val="en-US"/>
        </w:rPr>
        <w:t>الإسلامي ,</w:t>
      </w:r>
      <w:proofErr w:type="gramEnd"/>
      <w:r w:rsidR="004B0CEC">
        <w:rPr>
          <w:rFonts w:ascii="Times New Roman" w:eastAsiaTheme="minorEastAsia" w:hAnsi="Times New Roman" w:cs="Times New Roman" w:hint="cs"/>
          <w:sz w:val="28"/>
          <w:szCs w:val="28"/>
          <w:rtl/>
          <w:lang w:val="en-US"/>
        </w:rPr>
        <w:t xml:space="preserve"> حيث دعا القران الكريم الى الإخلاص في العمل , مما يجعل الاحسان جزءا لا يتجزأ من كل شي . وبهذا يصبح الاتقان والجودة منهجا ثابتا في أداء </w:t>
      </w:r>
      <w:proofErr w:type="gramStart"/>
      <w:r w:rsidR="004B0CEC">
        <w:rPr>
          <w:rFonts w:ascii="Times New Roman" w:eastAsiaTheme="minorEastAsia" w:hAnsi="Times New Roman" w:cs="Times New Roman" w:hint="cs"/>
          <w:sz w:val="28"/>
          <w:szCs w:val="28"/>
          <w:rtl/>
          <w:lang w:val="en-US"/>
        </w:rPr>
        <w:t>الاعمال ,</w:t>
      </w:r>
      <w:proofErr w:type="gramEnd"/>
      <w:r w:rsidR="004B0CEC">
        <w:rPr>
          <w:rFonts w:ascii="Times New Roman" w:eastAsiaTheme="minorEastAsia" w:hAnsi="Times New Roman" w:cs="Times New Roman" w:hint="cs"/>
          <w:sz w:val="28"/>
          <w:szCs w:val="28"/>
          <w:rtl/>
          <w:lang w:val="en-US"/>
        </w:rPr>
        <w:t xml:space="preserve"> مما يساهم في تحقيق نتائج ذات نوعية عالية تفيد </w:t>
      </w:r>
      <w:r w:rsidR="00DD309C">
        <w:rPr>
          <w:rFonts w:ascii="Times New Roman" w:eastAsiaTheme="minorEastAsia" w:hAnsi="Times New Roman" w:cs="Times New Roman" w:hint="cs"/>
          <w:sz w:val="28"/>
          <w:szCs w:val="28"/>
          <w:rtl/>
          <w:lang w:val="en-US"/>
        </w:rPr>
        <w:t xml:space="preserve">العامل , وصاحب العمل, والمستفيدين </w:t>
      </w:r>
      <w:proofErr w:type="spellStart"/>
      <w:r w:rsidR="00DD309C">
        <w:rPr>
          <w:rFonts w:ascii="Times New Roman" w:eastAsiaTheme="minorEastAsia" w:hAnsi="Times New Roman" w:cs="Times New Roman" w:hint="cs"/>
          <w:sz w:val="28"/>
          <w:szCs w:val="28"/>
          <w:rtl/>
          <w:lang w:val="en-US"/>
        </w:rPr>
        <w:t>والمجمتع</w:t>
      </w:r>
      <w:proofErr w:type="spellEnd"/>
      <w:r w:rsidR="00DD309C">
        <w:rPr>
          <w:rFonts w:ascii="Times New Roman" w:eastAsiaTheme="minorEastAsia" w:hAnsi="Times New Roman" w:cs="Times New Roman" w:hint="cs"/>
          <w:sz w:val="28"/>
          <w:szCs w:val="28"/>
          <w:rtl/>
          <w:lang w:val="en-US"/>
        </w:rPr>
        <w:t xml:space="preserve"> ككل .</w:t>
      </w:r>
    </w:p>
    <w:p w14:paraId="7FDEB4B9" w14:textId="77777777" w:rsidR="00E032A0" w:rsidRDefault="00BD49DB" w:rsidP="000610A0">
      <w:pPr>
        <w:bidi/>
        <w:spacing w:after="200"/>
        <w:rPr>
          <w:rFonts w:ascii="Times New Roman" w:eastAsiaTheme="minorEastAsia" w:hAnsi="Times New Roman" w:cs="Times New Roman"/>
          <w:sz w:val="28"/>
          <w:szCs w:val="28"/>
          <w:rtl/>
          <w:lang w:val="en-US"/>
        </w:rPr>
      </w:pPr>
      <w:r>
        <w:t>لا بد أن ندرك أن  دين الاسلام  ذكر الجودة في القران الكريم والأحاديث النبوية الشريفة قبل أكثرمن القرن الرابع عشر  قال الله سبحانه وتعالى  : صُنْعَ اللَّهِ الَّذِي أَتْقَنَ كُلَّ شَيْءٍ ۚ إِنَّهُ خَبِيرٌ بِمَا تَفْعَلُونَ (النمل:88)، وهذا يدل على ما يحتويه القرآن الكريم من التعاليم والعلوم تدل على الجودة والإتقان في كل شيء خلقه الله سبحانه وتعالى في هذا  الكون، وكما قال تعالى: إِنَّا كُلَّ شَيْءٍ خَلَقْنَاهُ بِقَدَرٍ بقدر (القمر: 49). وهذا يعني لا يزيد ولا ينقص. وفي سنة  النبي الكريم, المصدر الثاني للفكر الإسلامي بعد القران , قال النبي صلى الله عليه وسلم.</w:t>
      </w:r>
    </w:p>
    <w:p w14:paraId="4AC983FE" w14:textId="0EDE43E1" w:rsidR="00BD49DB" w:rsidRPr="002A49F0" w:rsidRDefault="00BD49DB" w:rsidP="00E032A0">
      <w:pPr>
        <w:bidi/>
        <w:spacing w:after="200"/>
        <w:rPr>
          <w:rFonts w:asciiTheme="minorHAnsi" w:eastAsiaTheme="minorEastAsia" w:hAnsiTheme="minorHAnsi" w:cstheme="minorBidi"/>
          <w:sz w:val="28"/>
          <w:szCs w:val="28"/>
          <w:lang w:val="en-US"/>
        </w:rPr>
      </w:pPr>
      <w:r>
        <w:t>: (ان الله يحب إذا عمل أحدكم عملا أن يتقنه).</w:t>
      </w:r>
    </w:p>
    <w:p w14:paraId="2FD99352" w14:textId="7D088BFA" w:rsidR="00BD49DB" w:rsidRPr="002A49F0" w:rsidRDefault="00BD49DB" w:rsidP="000610A0">
      <w:pPr>
        <w:bidi/>
        <w:spacing w:after="200"/>
        <w:rPr>
          <w:rFonts w:asciiTheme="minorHAnsi" w:eastAsiaTheme="minorEastAsia" w:hAnsiTheme="minorHAnsi" w:cstheme="minorBidi"/>
          <w:sz w:val="28"/>
          <w:szCs w:val="28"/>
          <w:lang w:val="en-US"/>
        </w:rPr>
      </w:pPr>
      <w:r w:rsidRPr="002A49F0">
        <w:rPr>
          <w:rFonts w:asciiTheme="minorHAnsi" w:eastAsiaTheme="minorEastAsia" w:hAnsiTheme="minorHAnsi" w:cstheme="minorBidi"/>
          <w:sz w:val="28"/>
          <w:szCs w:val="28"/>
          <w:lang w:val="en-US"/>
        </w:rPr>
        <w:t xml:space="preserve">     </w:t>
      </w:r>
      <w:r w:rsidR="009C3EC0" w:rsidRPr="009C3EC0">
        <w:rPr>
          <w:rFonts w:ascii="Times New Roman" w:eastAsiaTheme="minorEastAsia" w:hAnsi="Times New Roman" w:cs="Times New Roman"/>
          <w:sz w:val="28"/>
          <w:szCs w:val="28"/>
          <w:rtl/>
          <w:lang w:val="en-US"/>
        </w:rPr>
        <w:t xml:space="preserve">في الماضي كانت الإدارة تعتمد على تصنيع منتجاتها وتقديم خدماتها بسرعة وتكلفة منخفضة دون الاهتمام </w:t>
      </w:r>
      <w:proofErr w:type="gramStart"/>
      <w:r w:rsidR="009C3EC0" w:rsidRPr="009C3EC0">
        <w:rPr>
          <w:rFonts w:ascii="Times New Roman" w:eastAsiaTheme="minorEastAsia" w:hAnsi="Times New Roman" w:cs="Times New Roman"/>
          <w:sz w:val="28"/>
          <w:szCs w:val="28"/>
          <w:rtl/>
          <w:lang w:val="en-US"/>
        </w:rPr>
        <w:t>بجودتها ،</w:t>
      </w:r>
      <w:proofErr w:type="gramEnd"/>
      <w:r w:rsidR="009C3EC0" w:rsidRPr="009C3EC0">
        <w:rPr>
          <w:rFonts w:ascii="Times New Roman" w:eastAsiaTheme="minorEastAsia" w:hAnsi="Times New Roman" w:cs="Times New Roman"/>
          <w:sz w:val="28"/>
          <w:szCs w:val="28"/>
          <w:rtl/>
          <w:lang w:val="en-US"/>
        </w:rPr>
        <w:t xml:space="preserve"> فقد اضطرت إلى تقديم خدمة ما بعد البيع لإصلاح العيوب التي تظهر عليها بعد الاستخدام ، بعد أن حاولت استنفادها في السوق ، قام هذا بتوظيف العاملين في الإدارة وتحمل المزيد من التكاليف لتوفير الصيانة</w:t>
      </w:r>
      <w:r w:rsidRPr="002A49F0">
        <w:rPr>
          <w:rFonts w:asciiTheme="minorHAnsi" w:eastAsiaTheme="minorEastAsia" w:hAnsiTheme="minorHAnsi" w:cstheme="minorBidi"/>
          <w:sz w:val="28"/>
          <w:szCs w:val="28"/>
          <w:lang w:val="en-US"/>
        </w:rPr>
        <w:t>.</w:t>
      </w:r>
    </w:p>
    <w:p w14:paraId="48F587C8" w14:textId="258292A9" w:rsidR="00BD49DB" w:rsidRPr="002A49F0" w:rsidRDefault="00BD49DB" w:rsidP="000610A0">
      <w:pPr>
        <w:bidi/>
        <w:spacing w:after="200"/>
        <w:rPr>
          <w:rFonts w:asciiTheme="minorHAnsi" w:eastAsiaTheme="minorEastAsia" w:hAnsiTheme="minorHAnsi" w:cstheme="minorBidi"/>
          <w:sz w:val="28"/>
          <w:szCs w:val="28"/>
          <w:lang w:val="en-US"/>
        </w:rPr>
      </w:pPr>
      <w:r w:rsidRPr="002A49F0">
        <w:rPr>
          <w:rFonts w:asciiTheme="minorHAnsi" w:eastAsiaTheme="minorEastAsia" w:hAnsiTheme="minorHAnsi" w:cstheme="minorBidi"/>
          <w:sz w:val="28"/>
          <w:szCs w:val="28"/>
          <w:lang w:val="en-US"/>
        </w:rPr>
        <w:t xml:space="preserve">     </w:t>
      </w:r>
      <w:r w:rsidR="009C3EC0" w:rsidRPr="009C3EC0">
        <w:rPr>
          <w:rFonts w:ascii="Times New Roman" w:eastAsiaTheme="minorEastAsia" w:hAnsi="Times New Roman" w:cs="Times New Roman"/>
          <w:sz w:val="28"/>
          <w:szCs w:val="28"/>
          <w:rtl/>
          <w:lang w:val="en-US"/>
        </w:rPr>
        <w:t xml:space="preserve">لقد تغير هذا المفهوم القديم في ظل مبدأ الجودة وتم استبداله بمفهوم آخر وهو تقديم خدمات بجودة أعلى وتكلفة </w:t>
      </w:r>
      <w:proofErr w:type="gramStart"/>
      <w:r w:rsidR="009C3EC0" w:rsidRPr="009C3EC0">
        <w:rPr>
          <w:rFonts w:ascii="Times New Roman" w:eastAsiaTheme="minorEastAsia" w:hAnsi="Times New Roman" w:cs="Times New Roman"/>
          <w:sz w:val="28"/>
          <w:szCs w:val="28"/>
          <w:rtl/>
          <w:lang w:val="en-US"/>
        </w:rPr>
        <w:t>أقل ،</w:t>
      </w:r>
      <w:proofErr w:type="gramEnd"/>
      <w:r w:rsidR="009C3EC0" w:rsidRPr="009C3EC0">
        <w:rPr>
          <w:rFonts w:ascii="Times New Roman" w:eastAsiaTheme="minorEastAsia" w:hAnsi="Times New Roman" w:cs="Times New Roman"/>
          <w:sz w:val="28"/>
          <w:szCs w:val="28"/>
          <w:rtl/>
          <w:lang w:val="en-US"/>
        </w:rPr>
        <w:t xml:space="preserve"> حيث قال </w:t>
      </w:r>
      <w:proofErr w:type="spellStart"/>
      <w:r w:rsidR="009C3EC0" w:rsidRPr="009C3EC0">
        <w:rPr>
          <w:rFonts w:ascii="Times New Roman" w:eastAsiaTheme="minorEastAsia" w:hAnsi="Times New Roman" w:cs="Times New Roman"/>
          <w:sz w:val="28"/>
          <w:szCs w:val="28"/>
          <w:rtl/>
          <w:lang w:val="en-US"/>
        </w:rPr>
        <w:t>فيجنباوم</w:t>
      </w:r>
      <w:proofErr w:type="spellEnd"/>
      <w:r w:rsidR="009C3EC0" w:rsidRPr="009C3EC0">
        <w:rPr>
          <w:rFonts w:ascii="Times New Roman" w:eastAsiaTheme="minorEastAsia" w:hAnsi="Times New Roman" w:cs="Times New Roman"/>
          <w:sz w:val="28"/>
          <w:szCs w:val="28"/>
          <w:rtl/>
          <w:lang w:val="en-US"/>
        </w:rPr>
        <w:t xml:space="preserve"> ، رئيس الأكاديمية الدولية للجودة: "إن تصنيع منتجات أفضل هو أفضل طريقة تؤدي إلى </w:t>
      </w:r>
      <w:r w:rsidR="009C3EC0" w:rsidRPr="009C3EC0">
        <w:rPr>
          <w:rFonts w:ascii="Times New Roman" w:eastAsiaTheme="minorEastAsia" w:hAnsi="Times New Roman" w:cs="Times New Roman"/>
          <w:sz w:val="28"/>
          <w:szCs w:val="28"/>
          <w:rtl/>
          <w:lang w:val="en-US"/>
        </w:rPr>
        <w:lastRenderedPageBreak/>
        <w:t xml:space="preserve">تصنيعها بشكل </w:t>
      </w:r>
      <w:r w:rsidR="009C3EC0">
        <w:rPr>
          <w:rFonts w:ascii="Times New Roman" w:eastAsiaTheme="minorEastAsia" w:hAnsi="Times New Roman" w:cs="Times New Roman" w:hint="cs"/>
          <w:sz w:val="28"/>
          <w:szCs w:val="28"/>
          <w:rtl/>
          <w:lang w:val="en-US"/>
        </w:rPr>
        <w:t>سريع</w:t>
      </w:r>
      <w:r w:rsidR="009C3EC0" w:rsidRPr="009C3EC0">
        <w:rPr>
          <w:rFonts w:ascii="Times New Roman" w:eastAsiaTheme="minorEastAsia" w:hAnsi="Times New Roman" w:cs="Times New Roman"/>
          <w:sz w:val="28"/>
          <w:szCs w:val="28"/>
          <w:rtl/>
          <w:lang w:val="en-US"/>
        </w:rPr>
        <w:t xml:space="preserve"> </w:t>
      </w:r>
      <w:r w:rsidR="009C3EC0">
        <w:rPr>
          <w:rFonts w:ascii="Times New Roman" w:eastAsiaTheme="minorEastAsia" w:hAnsi="Times New Roman" w:cs="Times New Roman" w:hint="cs"/>
          <w:sz w:val="28"/>
          <w:szCs w:val="28"/>
          <w:rtl/>
          <w:lang w:val="en-US"/>
        </w:rPr>
        <w:t>ورخيص</w:t>
      </w:r>
      <w:r w:rsidR="009C3EC0" w:rsidRPr="009C3EC0">
        <w:rPr>
          <w:rFonts w:ascii="Times New Roman" w:eastAsiaTheme="minorEastAsia" w:hAnsi="Times New Roman" w:cs="Times New Roman"/>
          <w:sz w:val="28"/>
          <w:szCs w:val="28"/>
          <w:rtl/>
          <w:lang w:val="en-US"/>
        </w:rPr>
        <w:t xml:space="preserve"> ، لذا فإن الجودة هي أفضل طريقة</w:t>
      </w:r>
      <w:r w:rsidR="009C3EC0">
        <w:rPr>
          <w:rFonts w:ascii="Times New Roman" w:eastAsiaTheme="minorEastAsia" w:hAnsi="Times New Roman" w:cs="Times New Roman" w:hint="cs"/>
          <w:sz w:val="28"/>
          <w:szCs w:val="28"/>
          <w:rtl/>
          <w:lang w:val="en-US"/>
        </w:rPr>
        <w:t>, و</w:t>
      </w:r>
      <w:r w:rsidR="009C3EC0" w:rsidRPr="009C3EC0">
        <w:rPr>
          <w:rFonts w:ascii="Times New Roman" w:eastAsiaTheme="minorEastAsia" w:hAnsi="Times New Roman" w:cs="Times New Roman"/>
          <w:sz w:val="28"/>
          <w:szCs w:val="28"/>
          <w:rtl/>
          <w:lang w:val="en-US"/>
        </w:rPr>
        <w:t xml:space="preserve"> أصبح</w:t>
      </w:r>
      <w:r w:rsidR="009C3EC0">
        <w:rPr>
          <w:rFonts w:ascii="Times New Roman" w:eastAsiaTheme="minorEastAsia" w:hAnsi="Times New Roman" w:cs="Times New Roman" w:hint="cs"/>
          <w:sz w:val="28"/>
          <w:szCs w:val="28"/>
          <w:rtl/>
          <w:lang w:val="en-US"/>
        </w:rPr>
        <w:t>ت</w:t>
      </w:r>
      <w:r w:rsidR="009C3EC0" w:rsidRPr="009C3EC0">
        <w:rPr>
          <w:rFonts w:ascii="Times New Roman" w:eastAsiaTheme="minorEastAsia" w:hAnsi="Times New Roman" w:cs="Times New Roman"/>
          <w:sz w:val="28"/>
          <w:szCs w:val="28"/>
          <w:rtl/>
          <w:lang w:val="en-US"/>
        </w:rPr>
        <w:t xml:space="preserve"> الآن أحد أهم مبادئ الإدارة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التي</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يعتمد</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نجاح</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المنظمات</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عليها</w:t>
      </w:r>
      <w:r w:rsidRPr="002A49F0">
        <w:rPr>
          <w:rFonts w:asciiTheme="minorHAnsi" w:eastAsiaTheme="minorEastAsia" w:hAnsiTheme="minorHAnsi" w:cstheme="minorBidi"/>
          <w:sz w:val="28"/>
          <w:szCs w:val="28"/>
          <w:lang w:val="en-US"/>
        </w:rPr>
        <w:t>.</w:t>
      </w:r>
    </w:p>
    <w:p w14:paraId="0E66D914" w14:textId="59804BEA" w:rsidR="00BD49DB" w:rsidRPr="002A49F0" w:rsidRDefault="00BD49DB" w:rsidP="000610A0">
      <w:pPr>
        <w:bidi/>
        <w:spacing w:after="200"/>
        <w:rPr>
          <w:rFonts w:asciiTheme="minorHAnsi" w:eastAsiaTheme="minorEastAsia" w:hAnsiTheme="minorHAnsi" w:cstheme="minorBidi"/>
          <w:sz w:val="28"/>
          <w:szCs w:val="28"/>
          <w:lang w:val="en-US"/>
        </w:rPr>
      </w:pP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ولا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غرابة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أن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الآن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لا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يكاد</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تمضي</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دقيقة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الوقت</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إلا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ونسمع</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كلمة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الجودة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وحسن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الأداء</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شعارات</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وأهداف</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ونداءات،</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ذلك</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بسبب</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يمر</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به</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العالم</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اليوم</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تطورات</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تقدم</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صناعي</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وتقني</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وتنافس</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شديد</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جعل</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منشآت</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الأعمال</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والأفراد</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تحذو</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إلى</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ذلك،</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لأنه</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بات</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الواضح</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أن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تحقيق</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معايير</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الجودة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الشاملة</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لم</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يعد</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ترفاً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فكرياً،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بل</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أصبح</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واقعا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عملياً</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لابد</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من</w:t>
      </w:r>
      <w:r w:rsidRPr="002A49F0">
        <w:rPr>
          <w:rFonts w:asciiTheme="minorHAnsi" w:eastAsiaTheme="minorEastAsia" w:hAnsiTheme="minorHAnsi" w:cstheme="minorBidi"/>
          <w:sz w:val="28"/>
          <w:szCs w:val="28"/>
          <w:lang w:val="en-US"/>
        </w:rPr>
        <w:t xml:space="preserve"> </w:t>
      </w:r>
      <w:r w:rsidRPr="002A49F0">
        <w:rPr>
          <w:rFonts w:ascii="Times New Roman" w:eastAsiaTheme="minorEastAsia" w:hAnsi="Times New Roman" w:cs="Times New Roman"/>
          <w:sz w:val="28"/>
          <w:szCs w:val="28"/>
          <w:lang w:val="en-US"/>
        </w:rPr>
        <w:t>تطبيقه</w:t>
      </w:r>
      <w:r w:rsidRPr="002A49F0">
        <w:rPr>
          <w:rFonts w:asciiTheme="minorHAnsi" w:eastAsiaTheme="minorEastAsia" w:hAnsiTheme="minorHAnsi" w:cstheme="minorBidi"/>
          <w:sz w:val="28"/>
          <w:szCs w:val="28"/>
          <w:lang w:val="en-US"/>
        </w:rPr>
        <w:t xml:space="preserve"> </w:t>
      </w:r>
      <w:proofErr w:type="spellStart"/>
      <w:r w:rsidRPr="002A49F0">
        <w:rPr>
          <w:rFonts w:ascii="Times New Roman" w:eastAsiaTheme="minorEastAsia" w:hAnsi="Times New Roman" w:cs="Times New Roman"/>
          <w:sz w:val="28"/>
          <w:szCs w:val="28"/>
          <w:lang w:val="en-US"/>
        </w:rPr>
        <w:t>في</w:t>
      </w:r>
      <w:proofErr w:type="spellEnd"/>
      <w:r w:rsidRPr="002A49F0">
        <w:rPr>
          <w:rFonts w:asciiTheme="minorHAnsi" w:eastAsiaTheme="minorEastAsia" w:hAnsiTheme="minorHAnsi" w:cstheme="minorBidi"/>
          <w:sz w:val="28"/>
          <w:szCs w:val="28"/>
          <w:lang w:val="en-US"/>
        </w:rPr>
        <w:t xml:space="preserve"> </w:t>
      </w:r>
      <w:proofErr w:type="spellStart"/>
      <w:r w:rsidRPr="002A49F0">
        <w:rPr>
          <w:rFonts w:ascii="Times New Roman" w:eastAsiaTheme="minorEastAsia" w:hAnsi="Times New Roman" w:cs="Times New Roman"/>
          <w:sz w:val="28"/>
          <w:szCs w:val="28"/>
          <w:lang w:val="en-US"/>
        </w:rPr>
        <w:t>مختلف</w:t>
      </w:r>
      <w:proofErr w:type="spellEnd"/>
      <w:r w:rsidRPr="002A49F0">
        <w:rPr>
          <w:rFonts w:asciiTheme="minorHAnsi" w:eastAsiaTheme="minorEastAsia" w:hAnsiTheme="minorHAnsi" w:cstheme="minorBidi"/>
          <w:sz w:val="28"/>
          <w:szCs w:val="28"/>
          <w:lang w:val="en-US"/>
        </w:rPr>
        <w:t xml:space="preserve"> </w:t>
      </w:r>
      <w:proofErr w:type="spellStart"/>
      <w:r w:rsidRPr="002A49F0">
        <w:rPr>
          <w:rFonts w:ascii="Times New Roman" w:eastAsiaTheme="minorEastAsia" w:hAnsi="Times New Roman" w:cs="Times New Roman"/>
          <w:sz w:val="28"/>
          <w:szCs w:val="28"/>
          <w:lang w:val="en-US"/>
        </w:rPr>
        <w:t>منشآت</w:t>
      </w:r>
      <w:proofErr w:type="spellEnd"/>
      <w:r w:rsidRPr="002A49F0">
        <w:rPr>
          <w:rFonts w:asciiTheme="minorHAnsi" w:eastAsiaTheme="minorEastAsia" w:hAnsiTheme="minorHAnsi" w:cstheme="minorBidi"/>
          <w:sz w:val="28"/>
          <w:szCs w:val="28"/>
          <w:lang w:val="en-US"/>
        </w:rPr>
        <w:t xml:space="preserve"> </w:t>
      </w:r>
      <w:proofErr w:type="spellStart"/>
      <w:proofErr w:type="gramStart"/>
      <w:r w:rsidRPr="002A49F0">
        <w:rPr>
          <w:rFonts w:ascii="Times New Roman" w:eastAsiaTheme="minorEastAsia" w:hAnsi="Times New Roman" w:cs="Times New Roman"/>
          <w:sz w:val="28"/>
          <w:szCs w:val="28"/>
          <w:lang w:val="en-US"/>
        </w:rPr>
        <w:t>الأعمال</w:t>
      </w:r>
      <w:proofErr w:type="spellEnd"/>
      <w:r w:rsidR="00DA57D6">
        <w:rPr>
          <w:rFonts w:ascii="Times New Roman" w:eastAsiaTheme="minorEastAsia" w:hAnsi="Times New Roman" w:cs="Times New Roman" w:hint="cs"/>
          <w:sz w:val="28"/>
          <w:szCs w:val="28"/>
          <w:rtl/>
          <w:lang w:val="en-US"/>
        </w:rPr>
        <w:t xml:space="preserve"> </w:t>
      </w:r>
      <w:r w:rsidRPr="002A49F0">
        <w:rPr>
          <w:rFonts w:asciiTheme="minorHAnsi" w:eastAsiaTheme="minorEastAsia" w:hAnsiTheme="minorHAnsi" w:cstheme="minorBidi"/>
          <w:sz w:val="28"/>
          <w:szCs w:val="28"/>
          <w:lang w:val="en-US"/>
        </w:rPr>
        <w:t>.</w:t>
      </w:r>
      <w:proofErr w:type="gramEnd"/>
      <w:r w:rsidRPr="002A49F0">
        <w:rPr>
          <w:rFonts w:asciiTheme="minorHAnsi" w:eastAsiaTheme="minorEastAsia" w:hAnsiTheme="minorHAnsi" w:cstheme="minorBidi"/>
          <w:sz w:val="28"/>
          <w:szCs w:val="28"/>
          <w:lang w:val="en-US"/>
        </w:rPr>
        <w:t xml:space="preserve"> </w:t>
      </w:r>
      <w:r w:rsidR="00DA57D6" w:rsidRPr="00DA57D6">
        <w:rPr>
          <w:rFonts w:ascii="Times New Roman" w:eastAsiaTheme="minorEastAsia" w:hAnsi="Times New Roman" w:cs="Times New Roman"/>
          <w:sz w:val="28"/>
          <w:szCs w:val="28"/>
          <w:rtl/>
          <w:lang w:val="en-US"/>
        </w:rPr>
        <w:t xml:space="preserve">بفضل تقنيات الاتصال </w:t>
      </w:r>
      <w:proofErr w:type="gramStart"/>
      <w:r w:rsidR="00DA57D6" w:rsidRPr="00DA57D6">
        <w:rPr>
          <w:rFonts w:ascii="Times New Roman" w:eastAsiaTheme="minorEastAsia" w:hAnsi="Times New Roman" w:cs="Times New Roman"/>
          <w:sz w:val="28"/>
          <w:szCs w:val="28"/>
          <w:rtl/>
          <w:lang w:val="en-US"/>
        </w:rPr>
        <w:t>الحديثة ،</w:t>
      </w:r>
      <w:proofErr w:type="gramEnd"/>
      <w:r w:rsidR="00DA57D6" w:rsidRPr="00DA57D6">
        <w:rPr>
          <w:rFonts w:ascii="Times New Roman" w:eastAsiaTheme="minorEastAsia" w:hAnsi="Times New Roman" w:cs="Times New Roman"/>
          <w:sz w:val="28"/>
          <w:szCs w:val="28"/>
          <w:rtl/>
          <w:lang w:val="en-US"/>
        </w:rPr>
        <w:t xml:space="preserve"> يتم إعلام البشرية بسهولة ويسر بالعالم.</w:t>
      </w:r>
    </w:p>
    <w:p w14:paraId="5586ADE4" w14:textId="5CCAA7B3" w:rsidR="002B400D" w:rsidRPr="002A49F0" w:rsidRDefault="00BD49DB" w:rsidP="000610A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lang w:val="en-US"/>
        </w:rPr>
      </w:pPr>
      <w:r w:rsidRPr="002A49F0">
        <w:rPr>
          <w:rFonts w:asciiTheme="minorHAnsi" w:eastAsiaTheme="minorEastAsia" w:hAnsiTheme="minorHAnsi" w:cstheme="minorBidi"/>
          <w:sz w:val="28"/>
          <w:szCs w:val="28"/>
          <w:lang w:val="en-US"/>
        </w:rPr>
        <w:t xml:space="preserve">     </w:t>
      </w:r>
      <w:r w:rsidR="00DA57D6" w:rsidRPr="00DA57D6">
        <w:rPr>
          <w:rFonts w:asciiTheme="minorHAnsi" w:eastAsiaTheme="minorEastAsia" w:hAnsiTheme="minorHAnsi"/>
          <w:sz w:val="28"/>
          <w:szCs w:val="28"/>
          <w:rtl/>
          <w:lang w:val="en-US"/>
        </w:rPr>
        <w:t xml:space="preserve">من وجهة النظر </w:t>
      </w:r>
      <w:proofErr w:type="gramStart"/>
      <w:r w:rsidR="00DA57D6" w:rsidRPr="00DA57D6">
        <w:rPr>
          <w:rFonts w:asciiTheme="minorHAnsi" w:eastAsiaTheme="minorEastAsia" w:hAnsiTheme="minorHAnsi"/>
          <w:sz w:val="28"/>
          <w:szCs w:val="28"/>
          <w:rtl/>
          <w:lang w:val="en-US"/>
        </w:rPr>
        <w:t>هذه ،</w:t>
      </w:r>
      <w:proofErr w:type="gramEnd"/>
      <w:r w:rsidR="00DA57D6" w:rsidRPr="00DA57D6">
        <w:rPr>
          <w:rFonts w:asciiTheme="minorHAnsi" w:eastAsiaTheme="minorEastAsia" w:hAnsiTheme="minorHAnsi"/>
          <w:sz w:val="28"/>
          <w:szCs w:val="28"/>
          <w:rtl/>
          <w:lang w:val="en-US"/>
        </w:rPr>
        <w:t xml:space="preserve"> برزت أهمية الجودة في جميع جوانب الحياة في الصناعة وتجارة المعلومات والأداء الإنتاجي والأعمال ، ومن وجهة النظر هذه ، أدت التحديات التي تواجه المؤسسة إلى اعتماد الجودة الشاملة كفلسفة وتطبيق ليس فقط في مجال العمل ، ولكن في جميع جوانب الحياة.</w:t>
      </w:r>
    </w:p>
    <w:p w14:paraId="21742AD1" w14:textId="77777777" w:rsidR="002B400D" w:rsidRPr="002A49F0" w:rsidRDefault="002B400D" w:rsidP="000610A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lang w:val="en-US"/>
        </w:rPr>
      </w:pPr>
    </w:p>
    <w:p w14:paraId="60D5632A" w14:textId="77777777" w:rsidR="002B400D" w:rsidRPr="002A49F0" w:rsidRDefault="002B400D" w:rsidP="000610A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lang w:val="en-US"/>
        </w:rPr>
      </w:pPr>
    </w:p>
    <w:p w14:paraId="3A74C211" w14:textId="77777777" w:rsidR="002B400D" w:rsidRPr="002A49F0" w:rsidRDefault="002B400D" w:rsidP="000610A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lang w:val="en-US"/>
        </w:rPr>
      </w:pPr>
    </w:p>
    <w:p w14:paraId="1034052E" w14:textId="77777777" w:rsidR="002B400D" w:rsidRPr="002A49F0" w:rsidRDefault="002B400D" w:rsidP="000610A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lang w:val="en-US"/>
        </w:rPr>
      </w:pPr>
    </w:p>
    <w:p w14:paraId="35902502" w14:textId="77777777" w:rsidR="002B400D" w:rsidRDefault="002B400D" w:rsidP="000610A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78693EB2"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5856E51F"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6B78FA1C"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341002BF"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50677268"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3C668E26"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45A076F8"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14670552"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76474424"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6190E07A"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447A1179"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1E949CFC"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197CBC9F"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4037C74F"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2E26A35E"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5387250E"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1F479DA4"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13B115F5"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331F13E7"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47E3D122"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2B7ABA71"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630309A8"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520E5779"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7AA7A7BA"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36A32455" w14:textId="77777777" w:rsid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7399C40E" w14:textId="77777777" w:rsidR="002A49F0" w:rsidRPr="002A49F0" w:rsidRDefault="002A49F0" w:rsidP="002A49F0">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lang w:val="en-US"/>
        </w:rPr>
      </w:pPr>
    </w:p>
    <w:p w14:paraId="5A6C4077" w14:textId="77777777" w:rsidR="007C7866" w:rsidRPr="002A49F0" w:rsidRDefault="007C7866" w:rsidP="007C7866">
      <w:pPr>
        <w:widowControl w:val="0"/>
        <w:pBdr>
          <w:top w:val="nil"/>
          <w:left w:val="nil"/>
          <w:bottom w:val="nil"/>
          <w:right w:val="nil"/>
          <w:between w:val="nil"/>
        </w:pBdr>
        <w:bidi/>
        <w:spacing w:line="240" w:lineRule="auto"/>
        <w:rPr>
          <w:rFonts w:ascii="Times New Roman" w:eastAsia="Times New Roman" w:hAnsi="Times New Roman" w:cs="Times New Roman"/>
          <w:color w:val="000000"/>
          <w:sz w:val="28"/>
          <w:szCs w:val="28"/>
          <w:rtl/>
          <w:lang w:val="en-US"/>
        </w:rPr>
      </w:pPr>
    </w:p>
    <w:p w14:paraId="303ED6C0" w14:textId="1EC7D01F" w:rsidR="007C7866" w:rsidRDefault="000F50DB" w:rsidP="000F50DB">
      <w:pPr>
        <w:widowControl w:val="0"/>
        <w:pBdr>
          <w:top w:val="nil"/>
          <w:left w:val="nil"/>
          <w:bottom w:val="nil"/>
          <w:right w:val="nil"/>
          <w:between w:val="nil"/>
        </w:pBdr>
        <w:bidi/>
        <w:spacing w:line="240" w:lineRule="auto"/>
        <w:jc w:val="center"/>
        <w:rPr>
          <w:rFonts w:ascii="Times New Roman" w:eastAsia="Times New Roman" w:hAnsi="Times New Roman" w:cs="Times New Roman"/>
          <w:b/>
          <w:bCs/>
          <w:color w:val="000000"/>
          <w:sz w:val="36"/>
          <w:szCs w:val="36"/>
          <w:rtl/>
          <w:lang w:val="en-US"/>
        </w:rPr>
      </w:pPr>
      <w:r>
        <w:t>الفصل الأول.</w:t>
      </w:r>
    </w:p>
    <w:p w14:paraId="206DF474" w14:textId="77777777" w:rsidR="000F50DB" w:rsidRDefault="000F50DB" w:rsidP="000F50DB">
      <w:pPr>
        <w:widowControl w:val="0"/>
        <w:pBdr>
          <w:top w:val="nil"/>
          <w:left w:val="nil"/>
          <w:bottom w:val="nil"/>
          <w:right w:val="nil"/>
          <w:between w:val="nil"/>
        </w:pBdr>
        <w:bidi/>
        <w:spacing w:line="240" w:lineRule="auto"/>
        <w:jc w:val="center"/>
        <w:rPr>
          <w:rFonts w:ascii="Times New Roman" w:eastAsia="Times New Roman" w:hAnsi="Times New Roman" w:cs="Times New Roman"/>
          <w:b/>
          <w:bCs/>
          <w:color w:val="000000"/>
          <w:sz w:val="36"/>
          <w:szCs w:val="36"/>
          <w:rtl/>
          <w:lang w:val="en-US"/>
        </w:rPr>
      </w:pPr>
    </w:p>
    <w:p w14:paraId="06C47354" w14:textId="7EAD4B43" w:rsidR="00994E71" w:rsidRPr="00994E71" w:rsidRDefault="00994E71" w:rsidP="00994E71">
      <w:pPr>
        <w:tabs>
          <w:tab w:val="num" w:pos="403"/>
        </w:tabs>
        <w:bidi/>
        <w:jc w:val="both"/>
        <w:rPr>
          <w:rFonts w:ascii="Simplified Arabic" w:eastAsia="Times New Roman" w:hAnsi="Simplified Arabic" w:cs="Simplified Arabic"/>
          <w:color w:val="000000"/>
          <w:sz w:val="28"/>
          <w:szCs w:val="28"/>
          <w:rtl/>
          <w:lang w:val="en-US"/>
        </w:rPr>
      </w:pPr>
      <w:r>
        <w:t>.</w:t>
      </w:r>
    </w:p>
    <w:p w14:paraId="3989126A" w14:textId="77777777" w:rsidR="00994E71" w:rsidRPr="00994E71" w:rsidRDefault="00994E71" w:rsidP="00994E71">
      <w:pPr>
        <w:bidi/>
        <w:spacing w:line="240" w:lineRule="auto"/>
        <w:jc w:val="both"/>
        <w:rPr>
          <w:rFonts w:ascii="Traditional Arabic" w:eastAsia="Times New Roman" w:hAnsi="Traditional Arabic" w:cs="Traditional Arabic"/>
          <w:b/>
          <w:bCs/>
          <w:sz w:val="36"/>
          <w:szCs w:val="36"/>
          <w:rtl/>
          <w:lang w:val="en-US" w:bidi="ar-IQ"/>
        </w:rPr>
      </w:pPr>
      <w:r>
        <w:t>ثالثا: أهداف البحث.</w:t>
      </w:r>
    </w:p>
    <w:p w14:paraId="5A944F7D" w14:textId="77777777" w:rsidR="00994E71" w:rsidRPr="00994E71" w:rsidRDefault="00994E71" w:rsidP="00994E71">
      <w:pPr>
        <w:bidi/>
        <w:spacing w:line="240" w:lineRule="auto"/>
        <w:jc w:val="both"/>
        <w:rPr>
          <w:rFonts w:ascii="Traditional Arabic" w:eastAsia="Times New Roman" w:hAnsi="Traditional Arabic" w:cs="Traditional Arabic"/>
          <w:b/>
          <w:bCs/>
          <w:sz w:val="36"/>
          <w:szCs w:val="36"/>
          <w:lang w:val="en-US" w:bidi="ar-IQ"/>
        </w:rPr>
      </w:pPr>
    </w:p>
    <w:p w14:paraId="06BA463B" w14:textId="77777777" w:rsidR="00994E71" w:rsidRPr="00994E71" w:rsidRDefault="00994E71" w:rsidP="00994E71">
      <w:pPr>
        <w:bidi/>
        <w:spacing w:line="240" w:lineRule="auto"/>
        <w:jc w:val="both"/>
        <w:rPr>
          <w:rFonts w:ascii="Traditional Arabic" w:eastAsia="Times New Roman" w:hAnsi="Traditional Arabic" w:cs="Traditional Arabic"/>
          <w:b/>
          <w:bCs/>
          <w:sz w:val="36"/>
          <w:szCs w:val="36"/>
          <w:rtl/>
          <w:lang w:val="en-US" w:bidi="ar-IQ"/>
        </w:rPr>
      </w:pPr>
      <w:proofErr w:type="gramStart"/>
      <w:r w:rsidRPr="00994E71">
        <w:rPr>
          <w:rFonts w:ascii="Traditional Arabic" w:eastAsia="Times New Roman" w:hAnsi="Traditional Arabic" w:cs="Traditional Arabic"/>
          <w:b/>
          <w:bCs/>
          <w:sz w:val="36"/>
          <w:szCs w:val="36"/>
          <w:rtl/>
          <w:lang w:val="en-US" w:bidi="ar-IQ"/>
        </w:rPr>
        <w:t xml:space="preserve">يهدف </w:t>
      </w:r>
      <w:r w:rsidRPr="00994E71">
        <w:rPr>
          <w:rFonts w:ascii="Traditional Arabic" w:eastAsia="Times New Roman" w:hAnsi="Traditional Arabic" w:cs="Traditional Arabic" w:hint="cs"/>
          <w:b/>
          <w:bCs/>
          <w:sz w:val="36"/>
          <w:szCs w:val="36"/>
          <w:rtl/>
          <w:lang w:val="en-US" w:bidi="ar-IQ"/>
        </w:rPr>
        <w:t xml:space="preserve"> هذا</w:t>
      </w:r>
      <w:proofErr w:type="gramEnd"/>
      <w:r w:rsidRPr="00994E71">
        <w:rPr>
          <w:rFonts w:ascii="Traditional Arabic" w:eastAsia="Times New Roman" w:hAnsi="Traditional Arabic" w:cs="Traditional Arabic" w:hint="cs"/>
          <w:b/>
          <w:bCs/>
          <w:sz w:val="36"/>
          <w:szCs w:val="36"/>
          <w:rtl/>
          <w:lang w:val="en-US" w:bidi="ar-IQ"/>
        </w:rPr>
        <w:t xml:space="preserve"> </w:t>
      </w:r>
      <w:r w:rsidRPr="00994E71">
        <w:rPr>
          <w:rFonts w:ascii="Traditional Arabic" w:eastAsia="Times New Roman" w:hAnsi="Traditional Arabic" w:cs="Traditional Arabic"/>
          <w:b/>
          <w:bCs/>
          <w:sz w:val="36"/>
          <w:szCs w:val="36"/>
          <w:rtl/>
          <w:lang w:val="en-US" w:bidi="ar-IQ"/>
        </w:rPr>
        <w:t>البحث إلى:</w:t>
      </w:r>
    </w:p>
    <w:p w14:paraId="3324F46A" w14:textId="4A93A817" w:rsidR="00994E71" w:rsidRPr="00994E71" w:rsidRDefault="00DA57D6" w:rsidP="00994E71">
      <w:pPr>
        <w:numPr>
          <w:ilvl w:val="0"/>
          <w:numId w:val="3"/>
        </w:numPr>
        <w:bidi/>
        <w:spacing w:after="160"/>
        <w:contextualSpacing/>
        <w:jc w:val="both"/>
        <w:rPr>
          <w:rFonts w:ascii="Simplified Arabic" w:eastAsia="Calibri" w:hAnsi="Simplified Arabic" w:cs="Simplified Arabic"/>
          <w:color w:val="000000"/>
          <w:sz w:val="28"/>
          <w:szCs w:val="28"/>
          <w:lang w:val="en-US"/>
        </w:rPr>
      </w:pPr>
      <w:r>
        <w:rPr>
          <w:rFonts w:ascii="Simplified Arabic" w:eastAsia="Calibri" w:hAnsi="Simplified Arabic" w:cs="Simplified Arabic" w:hint="cs"/>
          <w:color w:val="000000"/>
          <w:sz w:val="28"/>
          <w:szCs w:val="28"/>
          <w:rtl/>
          <w:lang w:val="en-US"/>
        </w:rPr>
        <w:t xml:space="preserve">تحديد دور ومراقبة </w:t>
      </w:r>
      <w:r w:rsidR="00994E71" w:rsidRPr="00994E71">
        <w:rPr>
          <w:rFonts w:ascii="Simplified Arabic" w:eastAsia="Calibri" w:hAnsi="Simplified Arabic" w:cs="Simplified Arabic" w:hint="cs"/>
          <w:color w:val="000000"/>
          <w:sz w:val="28"/>
          <w:szCs w:val="28"/>
          <w:rtl/>
          <w:lang w:val="en-US"/>
        </w:rPr>
        <w:t xml:space="preserve">الجودة الشاملة في تحقيق ميزة تنافسية في القطاع </w:t>
      </w:r>
      <w:proofErr w:type="gramStart"/>
      <w:r w:rsidR="00994E71" w:rsidRPr="00994E71">
        <w:rPr>
          <w:rFonts w:ascii="Simplified Arabic" w:eastAsia="Calibri" w:hAnsi="Simplified Arabic" w:cs="Simplified Arabic" w:hint="cs"/>
          <w:color w:val="000000"/>
          <w:sz w:val="28"/>
          <w:szCs w:val="28"/>
          <w:rtl/>
          <w:lang w:val="en-US"/>
        </w:rPr>
        <w:t>الخاص .</w:t>
      </w:r>
      <w:proofErr w:type="gramEnd"/>
    </w:p>
    <w:p w14:paraId="5E2D6642" w14:textId="77777777" w:rsidR="0080310C" w:rsidRDefault="00994E71" w:rsidP="00994E71">
      <w:pPr>
        <w:numPr>
          <w:ilvl w:val="0"/>
          <w:numId w:val="3"/>
        </w:numPr>
        <w:bidi/>
        <w:spacing w:after="160"/>
        <w:contextualSpacing/>
        <w:jc w:val="both"/>
        <w:rPr>
          <w:rFonts w:ascii="Simplified Arabic" w:eastAsia="Calibri" w:hAnsi="Simplified Arabic" w:cs="Simplified Arabic"/>
          <w:color w:val="000000"/>
          <w:sz w:val="28"/>
          <w:szCs w:val="28"/>
          <w:lang w:val="en-US"/>
        </w:rPr>
      </w:pPr>
      <w:r>
        <w:t xml:space="preserve"> تحديد مدى تطبيق ثوابت الجودة في قسم الخدمه.</w:t>
      </w:r>
    </w:p>
    <w:p w14:paraId="33F62F60" w14:textId="2BE72970" w:rsidR="00994E71" w:rsidRPr="0080310C" w:rsidRDefault="00994E71" w:rsidP="0080310C">
      <w:pPr>
        <w:numPr>
          <w:ilvl w:val="0"/>
          <w:numId w:val="3"/>
        </w:numPr>
        <w:bidi/>
        <w:spacing w:after="160"/>
        <w:contextualSpacing/>
        <w:jc w:val="both"/>
        <w:rPr>
          <w:rFonts w:ascii="Simplified Arabic" w:eastAsia="Calibri" w:hAnsi="Simplified Arabic" w:cs="Simplified Arabic"/>
          <w:color w:val="000000"/>
          <w:sz w:val="28"/>
          <w:szCs w:val="28"/>
          <w:lang w:val="en-US"/>
        </w:rPr>
      </w:pPr>
      <w:r>
        <w:t>التعرف على مدى التحسينات المستمرة في تحقيق ميزة تنافسية اثر؟.</w:t>
      </w:r>
    </w:p>
    <w:p w14:paraId="068453FD" w14:textId="77777777" w:rsidR="00994E71" w:rsidRPr="00994E71" w:rsidRDefault="00994E71" w:rsidP="00994E71">
      <w:pPr>
        <w:numPr>
          <w:ilvl w:val="0"/>
          <w:numId w:val="3"/>
        </w:numPr>
        <w:bidi/>
        <w:spacing w:after="160"/>
        <w:contextualSpacing/>
        <w:jc w:val="both"/>
        <w:rPr>
          <w:rFonts w:ascii="Simplified Arabic" w:eastAsia="Calibri" w:hAnsi="Simplified Arabic" w:cs="Simplified Arabic"/>
          <w:color w:val="000000"/>
          <w:sz w:val="28"/>
          <w:szCs w:val="28"/>
          <w:rtl/>
          <w:lang w:val="en-US"/>
        </w:rPr>
      </w:pPr>
      <w:r>
        <w:t>التعرف على علاقة الثقافة التنظيمية بتطبيق إدارة الجودة الشاملة في القطاع الخاص؟.</w:t>
      </w:r>
    </w:p>
    <w:p w14:paraId="1D96C9C8" w14:textId="77777777" w:rsidR="00994E71" w:rsidRPr="00994E71" w:rsidRDefault="00994E71" w:rsidP="00994E71">
      <w:pPr>
        <w:numPr>
          <w:ilvl w:val="0"/>
          <w:numId w:val="3"/>
        </w:numPr>
        <w:bidi/>
        <w:spacing w:after="160"/>
        <w:contextualSpacing/>
        <w:jc w:val="both"/>
        <w:rPr>
          <w:rFonts w:ascii="Simplified Arabic" w:eastAsia="Calibri" w:hAnsi="Simplified Arabic" w:cs="Simplified Arabic"/>
          <w:color w:val="000000"/>
          <w:sz w:val="28"/>
          <w:szCs w:val="28"/>
          <w:lang w:val="en-US"/>
        </w:rPr>
      </w:pPr>
      <w:r w:rsidRPr="00994E71">
        <w:rPr>
          <w:rFonts w:ascii="Simplified Arabic" w:eastAsia="Calibri" w:hAnsi="Simplified Arabic" w:cs="Simplified Arabic" w:hint="cs"/>
          <w:color w:val="000000"/>
          <w:sz w:val="28"/>
          <w:szCs w:val="28"/>
          <w:rtl/>
          <w:lang w:val="en-US"/>
        </w:rPr>
        <w:t>تقديم مقترحات وتوصيات للشركات السعودية فيما يخص موضوع الدراسة.</w:t>
      </w:r>
    </w:p>
    <w:p w14:paraId="3CC7D253" w14:textId="77777777" w:rsidR="00994E71" w:rsidRPr="00994E71" w:rsidRDefault="00994E71" w:rsidP="00994E71">
      <w:pPr>
        <w:bidi/>
        <w:spacing w:line="240" w:lineRule="auto"/>
        <w:contextualSpacing/>
        <w:jc w:val="both"/>
        <w:rPr>
          <w:rFonts w:ascii="Traditional Arabic" w:eastAsia="Times New Roman" w:hAnsi="Traditional Arabic" w:cs="Traditional Arabic"/>
          <w:sz w:val="36"/>
          <w:szCs w:val="36"/>
          <w:lang w:val="en-US" w:bidi="ar-IQ"/>
        </w:rPr>
      </w:pPr>
    </w:p>
    <w:p w14:paraId="58DC9DBB" w14:textId="77777777" w:rsidR="00994E71" w:rsidRPr="00994E71" w:rsidRDefault="00994E71" w:rsidP="00994E71">
      <w:pPr>
        <w:bidi/>
        <w:jc w:val="both"/>
        <w:rPr>
          <w:rFonts w:ascii="Traditional Arabic" w:eastAsia="Times New Roman" w:hAnsi="Traditional Arabic" w:cs="Traditional Arabic"/>
          <w:sz w:val="36"/>
          <w:szCs w:val="36"/>
          <w:rtl/>
          <w:lang w:val="en-US" w:bidi="ar-JO"/>
        </w:rPr>
      </w:pPr>
    </w:p>
    <w:p w14:paraId="487653B3" w14:textId="326B4BEA" w:rsidR="0080310C" w:rsidRPr="0080310C" w:rsidRDefault="00994E71" w:rsidP="0080310C">
      <w:pPr>
        <w:bidi/>
        <w:spacing w:line="264" w:lineRule="auto"/>
        <w:rPr>
          <w:rFonts w:ascii="Traditional Arabic" w:eastAsia="Times New Roman" w:hAnsi="Traditional Arabic" w:cs="Traditional Arabic"/>
          <w:b/>
          <w:bCs/>
          <w:sz w:val="36"/>
          <w:szCs w:val="36"/>
          <w:rtl/>
          <w:lang w:val="en-US" w:bidi="ar-JO"/>
        </w:rPr>
      </w:pPr>
      <w:r w:rsidRPr="00994E71">
        <w:rPr>
          <w:rFonts w:ascii="Traditional Arabic" w:eastAsia="Times New Roman" w:hAnsi="Traditional Arabic" w:cs="Traditional Arabic"/>
          <w:b/>
          <w:bCs/>
          <w:sz w:val="36"/>
          <w:szCs w:val="36"/>
          <w:rtl/>
          <w:lang w:val="en-US" w:bidi="ar-JO"/>
        </w:rPr>
        <w:t xml:space="preserve">المبحث </w:t>
      </w:r>
      <w:r w:rsidRPr="00994E71">
        <w:rPr>
          <w:rFonts w:ascii="Traditional Arabic" w:eastAsia="Times New Roman" w:hAnsi="Traditional Arabic" w:cs="Traditional Arabic" w:hint="cs"/>
          <w:b/>
          <w:bCs/>
          <w:sz w:val="36"/>
          <w:szCs w:val="36"/>
          <w:rtl/>
          <w:lang w:val="en-US" w:bidi="ar-JO"/>
        </w:rPr>
        <w:t>الثاني</w:t>
      </w:r>
      <w:proofErr w:type="gramStart"/>
      <w:r w:rsidRPr="00994E71">
        <w:rPr>
          <w:rFonts w:ascii="Traditional Arabic" w:eastAsia="Times New Roman" w:hAnsi="Traditional Arabic" w:cs="Traditional Arabic"/>
          <w:b/>
          <w:bCs/>
          <w:sz w:val="36"/>
          <w:szCs w:val="36"/>
          <w:rtl/>
          <w:lang w:val="en-US" w:bidi="ar-JO"/>
        </w:rPr>
        <w:t xml:space="preserve">/ </w:t>
      </w:r>
      <w:r w:rsidRPr="00994E71">
        <w:rPr>
          <w:rFonts w:ascii="Traditional Arabic" w:eastAsia="Times New Roman" w:hAnsi="Traditional Arabic" w:cs="Traditional Arabic" w:hint="cs"/>
          <w:b/>
          <w:bCs/>
          <w:sz w:val="36"/>
          <w:szCs w:val="36"/>
          <w:rtl/>
          <w:lang w:val="en-US" w:bidi="ar-JO"/>
        </w:rPr>
        <w:t xml:space="preserve"> </w:t>
      </w:r>
      <w:r w:rsidRPr="00994E71">
        <w:rPr>
          <w:rFonts w:ascii="Traditional Arabic" w:eastAsia="Times New Roman" w:hAnsi="Traditional Arabic" w:cs="Traditional Arabic"/>
          <w:b/>
          <w:bCs/>
          <w:sz w:val="36"/>
          <w:szCs w:val="36"/>
          <w:rtl/>
          <w:lang w:val="en-US" w:bidi="ar-JO"/>
        </w:rPr>
        <w:t>الدراسات</w:t>
      </w:r>
      <w:proofErr w:type="gramEnd"/>
      <w:r w:rsidRPr="00994E71">
        <w:rPr>
          <w:rFonts w:ascii="Traditional Arabic" w:eastAsia="Times New Roman" w:hAnsi="Traditional Arabic" w:cs="Traditional Arabic"/>
          <w:b/>
          <w:bCs/>
          <w:sz w:val="36"/>
          <w:szCs w:val="36"/>
          <w:rtl/>
          <w:lang w:val="en-US" w:bidi="ar-JO"/>
        </w:rPr>
        <w:t xml:space="preserve"> السابقة:</w:t>
      </w:r>
      <w:r w:rsidR="0080310C" w:rsidRPr="0080310C">
        <w:rPr>
          <w:rFonts w:ascii="Simplified Arabic" w:eastAsia="Times New Roman" w:hAnsi="Simplified Arabic" w:cs="Simplified Arabic"/>
          <w:color w:val="000000"/>
          <w:sz w:val="28"/>
          <w:szCs w:val="28"/>
          <w:lang w:val="en-US"/>
        </w:rPr>
        <w:t>:</w:t>
      </w:r>
    </w:p>
    <w:p w14:paraId="7E75D74F" w14:textId="77777777" w:rsidR="0080310C" w:rsidRPr="0080310C" w:rsidRDefault="0080310C" w:rsidP="0080310C">
      <w:pPr>
        <w:jc w:val="right"/>
        <w:rPr>
          <w:rFonts w:ascii="Simplified Arabic" w:eastAsia="Times New Roman" w:hAnsi="Simplified Arabic" w:cs="Simplified Arabic"/>
          <w:color w:val="000000"/>
          <w:sz w:val="28"/>
          <w:szCs w:val="28"/>
          <w:rtl/>
          <w:lang w:val="en-US"/>
        </w:rPr>
      </w:pPr>
      <w:r>
        <w:t>1 / دراسة باديس (2016) بعنوان: "سوناطراك-أثر تطبيق مبادئ مراقبة الجودة الشاملة على جودة المنتجات البترولية في قطاع التكرير".</w:t>
      </w:r>
    </w:p>
    <w:p w14:paraId="2B4CBC76" w14:textId="192AE148" w:rsidR="00994E71" w:rsidRPr="00994E71" w:rsidRDefault="0080310C" w:rsidP="0080310C">
      <w:pPr>
        <w:bidi/>
        <w:rPr>
          <w:rFonts w:ascii="Simplified Arabic" w:eastAsia="Times New Roman" w:hAnsi="Simplified Arabic" w:cs="Simplified Arabic"/>
          <w:color w:val="000000"/>
          <w:sz w:val="28"/>
          <w:szCs w:val="28"/>
          <w:rtl/>
          <w:lang w:val="en-US"/>
        </w:rPr>
      </w:pPr>
      <w:r w:rsidRPr="0080310C">
        <w:rPr>
          <w:rFonts w:ascii="Simplified Arabic" w:eastAsia="Times New Roman" w:hAnsi="Simplified Arabic" w:cs="Simplified Arabic"/>
          <w:color w:val="000000"/>
          <w:sz w:val="28"/>
          <w:szCs w:val="28"/>
          <w:rtl/>
          <w:lang w:val="en-US"/>
        </w:rPr>
        <w:t xml:space="preserve">     الغرض من هذه الدراسة هو توضيح أثر تطبيق مبدأ مراقبة الجودة الشاملة في قطاع سوناطراك-تكرير المنتجات </w:t>
      </w:r>
      <w:proofErr w:type="gramStart"/>
      <w:r w:rsidRPr="0080310C">
        <w:rPr>
          <w:rFonts w:ascii="Simplified Arabic" w:eastAsia="Times New Roman" w:hAnsi="Simplified Arabic" w:cs="Simplified Arabic"/>
          <w:color w:val="000000"/>
          <w:sz w:val="28"/>
          <w:szCs w:val="28"/>
          <w:rtl/>
          <w:lang w:val="en-US"/>
        </w:rPr>
        <w:t>البترولية ،</w:t>
      </w:r>
      <w:proofErr w:type="gramEnd"/>
      <w:r w:rsidRPr="0080310C">
        <w:rPr>
          <w:rFonts w:ascii="Simplified Arabic" w:eastAsia="Times New Roman" w:hAnsi="Simplified Arabic" w:cs="Simplified Arabic"/>
          <w:color w:val="000000"/>
          <w:sz w:val="28"/>
          <w:szCs w:val="28"/>
          <w:rtl/>
          <w:lang w:val="en-US"/>
        </w:rPr>
        <w:t xml:space="preserve"> وكذلك تقييم درجة تبني مفهوم مراقبة الجودة الشاملة ومستوى جودة المنتجات البترولية فيه ، بالإضافة إلى تحديد الاختلافات في تصور عينات الدراسة على تطبيق مبدأ مراقبة الجودة الشاملة وفقا لخصائصها الشخصية المختلفة (الجنس ، العمر ، الخلفية التعليمية ، سنوات الخبرة ، مكان العمل). أما بالنسبة. ولتحقيق الغرض من </w:t>
      </w:r>
      <w:proofErr w:type="gramStart"/>
      <w:r w:rsidRPr="0080310C">
        <w:rPr>
          <w:rFonts w:ascii="Simplified Arabic" w:eastAsia="Times New Roman" w:hAnsi="Simplified Arabic" w:cs="Simplified Arabic"/>
          <w:color w:val="000000"/>
          <w:sz w:val="28"/>
          <w:szCs w:val="28"/>
          <w:rtl/>
          <w:lang w:val="en-US"/>
        </w:rPr>
        <w:t>الدراسة ،</w:t>
      </w:r>
      <w:proofErr w:type="gramEnd"/>
      <w:r w:rsidRPr="0080310C">
        <w:rPr>
          <w:rFonts w:ascii="Simplified Arabic" w:eastAsia="Times New Roman" w:hAnsi="Simplified Arabic" w:cs="Simplified Arabic"/>
          <w:color w:val="000000"/>
          <w:sz w:val="28"/>
          <w:szCs w:val="28"/>
          <w:rtl/>
          <w:lang w:val="en-US"/>
        </w:rPr>
        <w:t xml:space="preserve"> صمم الباحثون استبيانا يحتوي على الفقرة (49) لجمع المعلومات الأولية من عينات </w:t>
      </w:r>
      <w:proofErr w:type="spellStart"/>
      <w:r w:rsidRPr="0080310C">
        <w:rPr>
          <w:rFonts w:ascii="Simplified Arabic" w:eastAsia="Times New Roman" w:hAnsi="Simplified Arabic" w:cs="Simplified Arabic"/>
          <w:color w:val="000000"/>
          <w:sz w:val="28"/>
          <w:szCs w:val="28"/>
          <w:rtl/>
          <w:lang w:val="en-US"/>
        </w:rPr>
        <w:t>الدراسة.</w:t>
      </w:r>
      <w:r w:rsidR="00994E71" w:rsidRPr="00994E71">
        <w:rPr>
          <w:rFonts w:ascii="Simplified Arabic" w:eastAsia="Times New Roman" w:hAnsi="Simplified Arabic" w:cs="Simplified Arabic"/>
          <w:color w:val="000000"/>
          <w:sz w:val="28"/>
          <w:szCs w:val="28"/>
          <w:rtl/>
          <w:lang w:val="en-US"/>
        </w:rPr>
        <w:t>وقد</w:t>
      </w:r>
      <w:proofErr w:type="spellEnd"/>
      <w:r w:rsidR="00994E71" w:rsidRPr="00994E71">
        <w:rPr>
          <w:rFonts w:ascii="Simplified Arabic" w:eastAsia="Times New Roman" w:hAnsi="Simplified Arabic" w:cs="Simplified Arabic"/>
          <w:color w:val="000000"/>
          <w:sz w:val="28"/>
          <w:szCs w:val="28"/>
          <w:rtl/>
          <w:lang w:val="en-US"/>
        </w:rPr>
        <w:t xml:space="preserve"> اعتمدت الدراسة عينة عشوائية مكونة من (259) مفردة، وتم استخدام مجموعة من الأساليب الإحصائية لتحليل البيانات، حيث تم التوصل إلى عدد من النتائج أهمها: </w:t>
      </w:r>
      <w:r w:rsidR="00CF1347" w:rsidRPr="00CF1347">
        <w:rPr>
          <w:rFonts w:ascii="Simplified Arabic" w:eastAsia="Times New Roman" w:hAnsi="Simplified Arabic" w:cs="Simplified Arabic"/>
          <w:color w:val="000000"/>
          <w:sz w:val="28"/>
          <w:szCs w:val="28"/>
          <w:rtl/>
          <w:lang w:val="en-US"/>
        </w:rPr>
        <w:t>كانت درجة تطبيق مبدأ مراقبة الجودة الشاملة في قسم تنقية سوناطراك في المتوسط (62.4٪). هناك علاقة ذات دلالة إحصائية بين تطبيق مبادئ مراقبة الجودة الشاملة وجودة المنتجات البترولية.</w:t>
      </w:r>
      <w:r w:rsidR="00CF1347">
        <w:rPr>
          <w:rFonts w:ascii="Simplified Arabic" w:eastAsia="Times New Roman" w:hAnsi="Simplified Arabic" w:cs="Simplified Arabic" w:hint="cs"/>
          <w:color w:val="000000"/>
          <w:sz w:val="28"/>
          <w:szCs w:val="28"/>
          <w:rtl/>
          <w:lang w:val="en-US"/>
        </w:rPr>
        <w:t xml:space="preserve"> </w:t>
      </w:r>
      <w:r w:rsidR="00CF1347" w:rsidRPr="00CF1347">
        <w:rPr>
          <w:rFonts w:ascii="Simplified Arabic" w:eastAsia="Times New Roman" w:hAnsi="Simplified Arabic" w:cs="Simplified Arabic"/>
          <w:color w:val="000000"/>
          <w:sz w:val="28"/>
          <w:szCs w:val="28"/>
          <w:rtl/>
          <w:lang w:val="en-US"/>
        </w:rPr>
        <w:t xml:space="preserve">وجود تأثيرات ذات دلالة إحصائية </w:t>
      </w:r>
      <w:r w:rsidR="00CF1347">
        <w:rPr>
          <w:rFonts w:ascii="Simplified Arabic" w:eastAsia="Times New Roman" w:hAnsi="Simplified Arabic" w:cs="Simplified Arabic" w:hint="cs"/>
          <w:color w:val="000000"/>
          <w:sz w:val="28"/>
          <w:szCs w:val="28"/>
          <w:rtl/>
          <w:lang w:val="en-US"/>
        </w:rPr>
        <w:t>لتنفيذ</w:t>
      </w:r>
      <w:r w:rsidR="00CF1347" w:rsidRPr="00CF1347">
        <w:rPr>
          <w:rFonts w:ascii="Simplified Arabic" w:eastAsia="Times New Roman" w:hAnsi="Simplified Arabic" w:cs="Simplified Arabic"/>
          <w:color w:val="000000"/>
          <w:sz w:val="28"/>
          <w:szCs w:val="28"/>
          <w:rtl/>
          <w:lang w:val="en-US"/>
        </w:rPr>
        <w:t xml:space="preserve"> مبادئ الرقابة الشاملة المشتركة والفردية على جودة المنتجات البترولية.</w:t>
      </w:r>
      <w:r w:rsidR="00994E71" w:rsidRPr="00994E71">
        <w:rPr>
          <w:rFonts w:ascii="Simplified Arabic" w:eastAsia="Times New Roman" w:hAnsi="Simplified Arabic" w:cs="Simplified Arabic"/>
          <w:color w:val="000000"/>
          <w:sz w:val="28"/>
          <w:szCs w:val="28"/>
          <w:rtl/>
          <w:lang w:val="en-US"/>
        </w:rPr>
        <w:t xml:space="preserve"> وجود اختلاف ذي دلالة إحصائية عند مستوى دلالة (0.05) في وجهات نظر عينة الدراسة حول تطبيق مبادئ إدارة الجودة الشاملة تعزى إلى التحصيل العلمي والموقع الوظيفي.</w:t>
      </w:r>
    </w:p>
    <w:p w14:paraId="2DBC4902" w14:textId="77777777" w:rsidR="005A5D6A" w:rsidRDefault="00994E71" w:rsidP="00994E71">
      <w:pPr>
        <w:numPr>
          <w:ilvl w:val="0"/>
          <w:numId w:val="7"/>
        </w:numPr>
        <w:bidi/>
        <w:spacing w:after="200"/>
        <w:contextualSpacing/>
        <w:jc w:val="both"/>
        <w:rPr>
          <w:rFonts w:ascii="Simplified Arabic" w:eastAsia="SimSun" w:hAnsi="Simplified Arabic" w:cs="Simplified Arabic"/>
          <w:sz w:val="28"/>
          <w:szCs w:val="28"/>
          <w:lang w:val="en-US" w:eastAsia="zh-CN" w:bidi="ar-EG"/>
        </w:rPr>
      </w:pPr>
      <w:r w:rsidRPr="00994E71">
        <w:rPr>
          <w:rFonts w:ascii="Simplified Arabic" w:eastAsia="SimSun" w:hAnsi="Simplified Arabic" w:cs="Simplified Arabic" w:hint="cs"/>
          <w:sz w:val="28"/>
          <w:szCs w:val="28"/>
          <w:rtl/>
          <w:lang w:val="en-US" w:eastAsia="zh-CN" w:bidi="ar-EG"/>
        </w:rPr>
        <w:lastRenderedPageBreak/>
        <w:t>دراسة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علاء</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الدين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صباح</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الخير،</w:t>
      </w:r>
      <w:r w:rsidRPr="00994E71">
        <w:rPr>
          <w:rFonts w:ascii="Simplified Arabic" w:eastAsia="SimSun" w:hAnsi="Simplified Arabic" w:cs="Simplified Arabic"/>
          <w:sz w:val="28"/>
          <w:szCs w:val="28"/>
          <w:rtl/>
          <w:lang w:val="en-US" w:eastAsia="zh-CN" w:bidi="ar-EG"/>
        </w:rPr>
        <w:t xml:space="preserve"> (2017)</w:t>
      </w:r>
      <w:r w:rsidRPr="00994E71">
        <w:rPr>
          <w:rFonts w:ascii="Simplified Arabic" w:eastAsia="SimSun" w:hAnsi="Simplified Arabic" w:cs="Simplified Arabic" w:hint="cs"/>
          <w:sz w:val="28"/>
          <w:szCs w:val="28"/>
          <w:rtl/>
          <w:lang w:val="en-US" w:eastAsia="zh-CN" w:bidi="ar-EG"/>
        </w:rPr>
        <w:t>،</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بعنوان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دور</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الموارد</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البشرية</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في</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تحقيق</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متطلبات</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تطبيق</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إدارة</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الجودة</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الشاملة</w:t>
      </w:r>
      <w:r w:rsidRPr="00994E71">
        <w:rPr>
          <w:rFonts w:ascii="Simplified Arabic" w:eastAsia="SimSun" w:hAnsi="Simplified Arabic" w:cs="Simplified Arabic"/>
          <w:b/>
          <w:bCs/>
          <w:sz w:val="28"/>
          <w:szCs w:val="28"/>
          <w:rtl/>
          <w:lang w:val="en-US" w:eastAsia="zh-CN" w:bidi="ar-EG"/>
        </w:rPr>
        <w:t xml:space="preserve"> - </w:t>
      </w:r>
      <w:r w:rsidRPr="00994E71">
        <w:rPr>
          <w:rFonts w:ascii="Simplified Arabic" w:eastAsia="SimSun" w:hAnsi="Simplified Arabic" w:cs="Simplified Arabic" w:hint="cs"/>
          <w:b/>
          <w:bCs/>
          <w:sz w:val="28"/>
          <w:szCs w:val="28"/>
          <w:rtl/>
          <w:lang w:val="en-US" w:eastAsia="zh-CN" w:bidi="ar-EG"/>
        </w:rPr>
        <w:t>دراسة</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حالة</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شركة</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التامين</w:t>
      </w:r>
      <w:r w:rsidRPr="00994E71">
        <w:rPr>
          <w:rFonts w:ascii="Simplified Arabic" w:eastAsia="SimSun" w:hAnsi="Simplified Arabic" w:cs="Simplified Arabic"/>
          <w:b/>
          <w:bCs/>
          <w:sz w:val="28"/>
          <w:szCs w:val="28"/>
          <w:rtl/>
          <w:lang w:val="en-US" w:eastAsia="zh-CN" w:bidi="ar-EG"/>
        </w:rPr>
        <w:t xml:space="preserve"> </w:t>
      </w:r>
      <w:r w:rsidRPr="00994E71">
        <w:rPr>
          <w:rFonts w:ascii="Simplified Arabic" w:eastAsia="SimSun" w:hAnsi="Simplified Arabic" w:cs="Simplified Arabic" w:hint="cs"/>
          <w:b/>
          <w:bCs/>
          <w:sz w:val="28"/>
          <w:szCs w:val="28"/>
          <w:rtl/>
          <w:lang w:val="en-US" w:eastAsia="zh-CN" w:bidi="ar-EG"/>
        </w:rPr>
        <w:t>الإسلامية</w:t>
      </w:r>
      <w:r w:rsidRPr="00994E71">
        <w:rPr>
          <w:rFonts w:ascii="Simplified Arabic" w:eastAsia="SimSun" w:hAnsi="Simplified Arabic" w:cs="Simplified Arabic" w:hint="cs"/>
          <w:sz w:val="28"/>
          <w:szCs w:val="28"/>
          <w:rtl/>
          <w:lang w:val="en-US" w:eastAsia="zh-CN" w:bidi="ar-EG"/>
        </w:rPr>
        <w:t>،</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هدفت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الدراسة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الى</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التعرف</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على</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دور</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الموارد</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البشرية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في</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تحقيق</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متطلبات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تطبيق</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إدارة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الجودة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الشاملة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بشركة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التامين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الاسلامية</w:t>
      </w:r>
      <w:r w:rsidRPr="00994E71">
        <w:rPr>
          <w:rFonts w:ascii="Simplified Arabic" w:eastAsia="SimSun" w:hAnsi="Simplified Arabic" w:cs="Simplified Arabic"/>
          <w:sz w:val="28"/>
          <w:szCs w:val="28"/>
          <w:rtl/>
          <w:lang w:val="en-US" w:eastAsia="zh-CN" w:bidi="ar-EG"/>
        </w:rPr>
        <w:t xml:space="preserve"> , </w:t>
      </w:r>
      <w:r w:rsidRPr="00994E71">
        <w:rPr>
          <w:rFonts w:ascii="Simplified Arabic" w:eastAsia="SimSun" w:hAnsi="Simplified Arabic" w:cs="Simplified Arabic" w:hint="cs"/>
          <w:sz w:val="28"/>
          <w:szCs w:val="28"/>
          <w:rtl/>
          <w:lang w:val="en-US" w:eastAsia="zh-CN" w:bidi="ar-EG"/>
        </w:rPr>
        <w:t>ولتحيق</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أهداف</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البحث</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تم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تصميم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استبيان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مكون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من</w:t>
      </w:r>
      <w:r w:rsidRPr="00994E71">
        <w:rPr>
          <w:rFonts w:ascii="Simplified Arabic" w:eastAsia="SimSun" w:hAnsi="Simplified Arabic" w:cs="Simplified Arabic"/>
          <w:sz w:val="28"/>
          <w:szCs w:val="28"/>
          <w:rtl/>
          <w:lang w:val="en-US" w:eastAsia="zh-CN" w:bidi="ar-EG"/>
        </w:rPr>
        <w:t xml:space="preserve"> (9) </w:t>
      </w:r>
      <w:r w:rsidRPr="00994E71">
        <w:rPr>
          <w:rFonts w:ascii="Simplified Arabic" w:eastAsia="SimSun" w:hAnsi="Simplified Arabic" w:cs="Simplified Arabic" w:hint="cs"/>
          <w:sz w:val="28"/>
          <w:szCs w:val="28"/>
          <w:rtl/>
          <w:lang w:val="en-US" w:eastAsia="zh-CN" w:bidi="ar-EG"/>
        </w:rPr>
        <w:t>محاور</w:t>
      </w:r>
      <w:r w:rsidRPr="00994E71">
        <w:rPr>
          <w:rFonts w:ascii="Simplified Arabic" w:eastAsia="SimSun" w:hAnsi="Simplified Arabic" w:cs="Simplified Arabic"/>
          <w:sz w:val="28"/>
          <w:szCs w:val="28"/>
          <w:rtl/>
          <w:lang w:val="en-US" w:eastAsia="zh-CN" w:bidi="ar-EG"/>
        </w:rPr>
        <w:t xml:space="preserve"> , </w:t>
      </w:r>
      <w:r w:rsidRPr="00994E71">
        <w:rPr>
          <w:rFonts w:ascii="Simplified Arabic" w:eastAsia="SimSun" w:hAnsi="Simplified Arabic" w:cs="Simplified Arabic" w:hint="cs"/>
          <w:sz w:val="28"/>
          <w:szCs w:val="28"/>
          <w:rtl/>
          <w:lang w:val="en-US" w:eastAsia="zh-CN" w:bidi="ar-EG"/>
        </w:rPr>
        <w:t>لجمع</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المعلومات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الاولية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وحدة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التحليل</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المكونة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من</w:t>
      </w:r>
      <w:r w:rsidRPr="00994E71">
        <w:rPr>
          <w:rFonts w:ascii="Simplified Arabic" w:eastAsia="SimSun" w:hAnsi="Simplified Arabic" w:cs="Simplified Arabic"/>
          <w:sz w:val="28"/>
          <w:szCs w:val="28"/>
          <w:rtl/>
          <w:lang w:val="en-US" w:eastAsia="zh-CN" w:bidi="ar-EG"/>
        </w:rPr>
        <w:t xml:space="preserve">(49 ) </w:t>
      </w:r>
      <w:r w:rsidRPr="00994E71">
        <w:rPr>
          <w:rFonts w:ascii="Simplified Arabic" w:eastAsia="SimSun" w:hAnsi="Simplified Arabic" w:cs="Simplified Arabic" w:hint="cs"/>
          <w:sz w:val="28"/>
          <w:szCs w:val="28"/>
          <w:rtl/>
          <w:lang w:val="en-US" w:eastAsia="zh-CN" w:bidi="ar-EG"/>
        </w:rPr>
        <w:t>فقرة</w:t>
      </w:r>
      <w:r w:rsidRPr="00994E71">
        <w:rPr>
          <w:rFonts w:ascii="Simplified Arabic" w:eastAsia="SimSun" w:hAnsi="Simplified Arabic" w:cs="Simplified Arabic"/>
          <w:sz w:val="28"/>
          <w:szCs w:val="28"/>
          <w:rtl/>
          <w:lang w:val="en-US" w:eastAsia="zh-CN" w:bidi="ar-EG"/>
        </w:rPr>
        <w:t xml:space="preserve"> , </w:t>
      </w:r>
      <w:r w:rsidRPr="00994E71">
        <w:rPr>
          <w:rFonts w:ascii="Simplified Arabic" w:eastAsia="SimSun" w:hAnsi="Simplified Arabic" w:cs="Simplified Arabic" w:hint="cs"/>
          <w:sz w:val="28"/>
          <w:szCs w:val="28"/>
          <w:rtl/>
          <w:lang w:val="en-US" w:eastAsia="zh-CN" w:bidi="ar-EG"/>
        </w:rPr>
        <w:t>وبناءً</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على</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ذلك</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حللت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البيانات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التي</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جمعت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واختبرت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فرضيات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الدراسة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باستخدام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الحزم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الاحصائية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للعلوم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الاجتماعية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sz w:val="28"/>
          <w:szCs w:val="28"/>
          <w:lang w:val="en-US" w:eastAsia="zh-CN" w:bidi="ar-EG"/>
        </w:rPr>
        <w:t>SPSS</w:t>
      </w:r>
      <w:r w:rsidRPr="00994E71">
        <w:rPr>
          <w:rFonts w:ascii="Simplified Arabic" w:eastAsia="SimSun" w:hAnsi="Simplified Arabic" w:cs="Simplified Arabic"/>
          <w:sz w:val="28"/>
          <w:szCs w:val="28"/>
          <w:rtl/>
          <w:lang w:val="en-US" w:eastAsia="zh-CN" w:bidi="ar-EG"/>
        </w:rPr>
        <w:t xml:space="preserve">) , </w:t>
      </w:r>
      <w:r w:rsidRPr="00994E71">
        <w:rPr>
          <w:rFonts w:ascii="Simplified Arabic" w:eastAsia="SimSun" w:hAnsi="Simplified Arabic" w:cs="Simplified Arabic" w:hint="cs"/>
          <w:sz w:val="28"/>
          <w:szCs w:val="28"/>
          <w:rtl/>
          <w:lang w:val="en-US" w:eastAsia="zh-CN" w:bidi="ar-EG"/>
        </w:rPr>
        <w:t>وقد</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توصل</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الدراسة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الى</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نتائج</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أهمها</w:t>
      </w:r>
      <w:r w:rsidRPr="00994E71">
        <w:rPr>
          <w:rFonts w:ascii="Simplified Arabic" w:eastAsia="SimSun" w:hAnsi="Simplified Arabic" w:cs="Simplified Arabic"/>
          <w:sz w:val="28"/>
          <w:szCs w:val="28"/>
          <w:rtl/>
          <w:lang w:val="en-US" w:eastAsia="zh-CN" w:bidi="ar-EG"/>
        </w:rPr>
        <w:t xml:space="preserve">: 1/ </w:t>
      </w:r>
      <w:r w:rsidRPr="00994E71">
        <w:rPr>
          <w:rFonts w:ascii="Simplified Arabic" w:eastAsia="SimSun" w:hAnsi="Simplified Arabic" w:cs="Simplified Arabic" w:hint="cs"/>
          <w:sz w:val="28"/>
          <w:szCs w:val="28"/>
          <w:rtl/>
          <w:lang w:val="en-US" w:eastAsia="zh-CN" w:bidi="ar-EG"/>
        </w:rPr>
        <w:t>أن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مستوى</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أهمية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تحقيق</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رضا</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العملاء</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في</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شركة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التامين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الإسلامية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وجهة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نظر</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المبحوثين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كان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مرتفعاً</w:t>
      </w:r>
      <w:r w:rsidRPr="00994E71">
        <w:rPr>
          <w:rFonts w:ascii="Simplified Arabic" w:eastAsia="SimSun" w:hAnsi="Simplified Arabic" w:cs="Simplified Arabic"/>
          <w:sz w:val="28"/>
          <w:szCs w:val="28"/>
          <w:rtl/>
          <w:lang w:val="en-US" w:eastAsia="zh-CN" w:bidi="ar-EG"/>
        </w:rPr>
        <w:t xml:space="preserve">. 2/ </w:t>
      </w:r>
      <w:r w:rsidRPr="00994E71">
        <w:rPr>
          <w:rFonts w:ascii="Simplified Arabic" w:eastAsia="SimSun" w:hAnsi="Simplified Arabic" w:cs="Simplified Arabic" w:hint="cs"/>
          <w:sz w:val="28"/>
          <w:szCs w:val="28"/>
          <w:rtl/>
          <w:lang w:val="en-US" w:eastAsia="zh-CN" w:bidi="ar-EG"/>
        </w:rPr>
        <w:t>أن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مستوى</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أهمية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القيادة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في</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شركة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التامين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الإسلامية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وجهة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نظر</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المبحوثين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كان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مرتفعاً</w:t>
      </w:r>
      <w:r w:rsidRPr="00994E71">
        <w:rPr>
          <w:rFonts w:ascii="Simplified Arabic" w:eastAsia="SimSun" w:hAnsi="Simplified Arabic" w:cs="Simplified Arabic"/>
          <w:sz w:val="28"/>
          <w:szCs w:val="28"/>
          <w:rtl/>
          <w:lang w:val="en-US" w:eastAsia="zh-CN" w:bidi="ar-EG"/>
        </w:rPr>
        <w:t xml:space="preserve">. • </w:t>
      </w:r>
      <w:r w:rsidRPr="00994E71">
        <w:rPr>
          <w:rFonts w:ascii="Simplified Arabic" w:eastAsia="SimSun" w:hAnsi="Simplified Arabic" w:cs="Simplified Arabic" w:hint="cs"/>
          <w:sz w:val="28"/>
          <w:szCs w:val="28"/>
          <w:rtl/>
          <w:lang w:val="en-US" w:eastAsia="zh-CN" w:bidi="ar-EG"/>
        </w:rPr>
        <w:t>وأوصت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الدراسة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بما يلي: -1</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يجب</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الاهتمام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بإدارة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العمليات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لتقييم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وقياس</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الاداء</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ومتابعة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حاجات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المستفيدين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واراءهم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والامكانات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اللازمة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للعمليات</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وانظمة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الرقابة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ونتائج</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الاداء</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للمساعدة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في</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اتخاذ</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القرار</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وتحسين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جودة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الخدمة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في</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شركة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التامين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الاسلامية</w:t>
      </w:r>
      <w:r w:rsidRPr="00994E71">
        <w:rPr>
          <w:rFonts w:ascii="Simplified Arabic" w:eastAsia="SimSun" w:hAnsi="Simplified Arabic" w:cs="Simplified Arabic"/>
          <w:sz w:val="28"/>
          <w:szCs w:val="28"/>
          <w:rtl/>
          <w:lang w:val="en-US" w:eastAsia="zh-CN" w:bidi="ar-EG"/>
        </w:rPr>
        <w:t>.</w:t>
      </w:r>
    </w:p>
    <w:p w14:paraId="39E6D4EF" w14:textId="629CA03E" w:rsidR="00994E71" w:rsidRPr="00994E71" w:rsidRDefault="00994E71" w:rsidP="005A5D6A">
      <w:pPr>
        <w:bidi/>
        <w:spacing w:after="200"/>
        <w:ind w:left="360"/>
        <w:contextualSpacing/>
        <w:jc w:val="both"/>
        <w:rPr>
          <w:rFonts w:ascii="Simplified Arabic" w:eastAsia="SimSun" w:hAnsi="Simplified Arabic" w:cs="Simplified Arabic"/>
          <w:sz w:val="28"/>
          <w:szCs w:val="28"/>
          <w:lang w:val="en-US" w:eastAsia="zh-CN" w:bidi="ar-EG"/>
        </w:rPr>
      </w:pPr>
      <w:r w:rsidRPr="00994E71">
        <w:rPr>
          <w:rFonts w:ascii="Simplified Arabic" w:eastAsia="SimSun" w:hAnsi="Simplified Arabic" w:cs="Simplified Arabic"/>
          <w:sz w:val="28"/>
          <w:szCs w:val="28"/>
          <w:rtl/>
          <w:lang w:val="en-US" w:eastAsia="zh-CN" w:bidi="ar-EG"/>
        </w:rPr>
        <w:t xml:space="preserve"> 2/ </w:t>
      </w:r>
      <w:r w:rsidRPr="00994E71">
        <w:rPr>
          <w:rFonts w:ascii="Simplified Arabic" w:eastAsia="SimSun" w:hAnsi="Simplified Arabic" w:cs="Simplified Arabic" w:hint="cs"/>
          <w:sz w:val="28"/>
          <w:szCs w:val="28"/>
          <w:rtl/>
          <w:lang w:val="en-US" w:eastAsia="zh-CN" w:bidi="ar-EG"/>
        </w:rPr>
        <w:t>يجب</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الاهتمام</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بالتخطيط</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وذلك</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بتوضيح</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الرؤيا</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المستقبلية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واهدافها</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البعيدة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المدى</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واشراك</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جميع</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العاملين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في</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التخطيط</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وفقاً</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لاستراتيجية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شركة</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التامين</w:t>
      </w:r>
      <w:r w:rsidRPr="00994E71">
        <w:rPr>
          <w:rFonts w:ascii="Simplified Arabic" w:eastAsia="SimSun" w:hAnsi="Simplified Arabic" w:cs="Simplified Arabic"/>
          <w:sz w:val="28"/>
          <w:szCs w:val="28"/>
          <w:rtl/>
          <w:lang w:val="en-US" w:eastAsia="zh-CN" w:bidi="ar-EG"/>
        </w:rPr>
        <w:t xml:space="preserve"> </w:t>
      </w:r>
      <w:r w:rsidRPr="00994E71">
        <w:rPr>
          <w:rFonts w:ascii="Simplified Arabic" w:eastAsia="SimSun" w:hAnsi="Simplified Arabic" w:cs="Simplified Arabic" w:hint="cs"/>
          <w:sz w:val="28"/>
          <w:szCs w:val="28"/>
          <w:rtl/>
          <w:lang w:val="en-US" w:eastAsia="zh-CN" w:bidi="ar-EG"/>
        </w:rPr>
        <w:t>الإسلامية</w:t>
      </w:r>
      <w:r w:rsidRPr="00994E71">
        <w:rPr>
          <w:rFonts w:ascii="Simplified Arabic" w:eastAsia="SimSun" w:hAnsi="Simplified Arabic" w:cs="Simplified Arabic"/>
          <w:sz w:val="28"/>
          <w:szCs w:val="28"/>
          <w:rtl/>
          <w:lang w:val="en-US" w:eastAsia="zh-CN" w:bidi="ar-EG"/>
        </w:rPr>
        <w:t>.</w:t>
      </w:r>
    </w:p>
    <w:p w14:paraId="67839509" w14:textId="60C963B1" w:rsidR="00994E71" w:rsidRPr="00994E71" w:rsidRDefault="00FA1CA9" w:rsidP="00994E71">
      <w:pPr>
        <w:bidi/>
        <w:spacing w:line="264" w:lineRule="auto"/>
        <w:rPr>
          <w:rFonts w:ascii="Simplified Arabic" w:eastAsia="SimSun" w:hAnsi="Simplified Arabic" w:cs="Simplified Arabic"/>
          <w:sz w:val="28"/>
          <w:szCs w:val="28"/>
          <w:lang w:val="en-US" w:eastAsia="zh-CN" w:bidi="ar-EG"/>
        </w:rPr>
      </w:pPr>
      <w:r>
        <w:t>دراسة نجوى 2006 [3:] تهدف هذه الدراسة إلى التعرف على مفهوم وأهمية الثقافة التنظيمية والجودة الشاملة ، والتعرف على مفهوم وأهمية إدارة الجودة الشاملة ، وتبيين تأثير الثقافة التنظيمية على تطبيق متطلبات إدارة الجودة الشاملة. تمثلت مشكلة البحث فى التساؤل عن أثر الثقافة التنظيمية للمنظمات السودانية على تطبيق متطلبات إدارة الجودة الشاملة ومدى التوافق والتناسب بين الثقافة التنظيمية لادارة العامة لشئون الخدمة ومتطلبات تطبيق إدارة الجودة الشاملة، وما هى النواحى الايجابية للثقافة التنظيمية للادارة العامة لشئون الخدمة والنواحي غير المواتية إلستيعاب هذا األسلوب اإلدارى الحديث. من أهم النتائج التي توصلت لها الدراسة : ضرورة االهتمام بالعنصر البشرى وتقدير ه وضرورة الاهتمام بالعمل الجماعى وأيضاً ضرورة الرضا عن العمل أو الخدمة المقدمة..</w:t>
      </w:r>
    </w:p>
    <w:p w14:paraId="3DF96DA9" w14:textId="77777777" w:rsidR="00994E71" w:rsidRPr="00994E71" w:rsidRDefault="00994E71" w:rsidP="00994E71">
      <w:pPr>
        <w:bidi/>
        <w:spacing w:line="264" w:lineRule="auto"/>
        <w:jc w:val="both"/>
        <w:rPr>
          <w:rFonts w:ascii="Traditional Arabic" w:eastAsia="Times New Roman" w:hAnsi="Traditional Arabic" w:cs="Traditional Arabic"/>
          <w:sz w:val="36"/>
          <w:szCs w:val="36"/>
          <w:rtl/>
          <w:lang w:val="en-US" w:bidi="ar-JO"/>
        </w:rPr>
      </w:pPr>
    </w:p>
    <w:p w14:paraId="36946E7C" w14:textId="28CFBB9C" w:rsidR="00FA1CA9" w:rsidRPr="00FA1CA9" w:rsidRDefault="00994E71" w:rsidP="006B26A7">
      <w:pPr>
        <w:spacing w:line="264" w:lineRule="auto"/>
        <w:jc w:val="right"/>
        <w:rPr>
          <w:rFonts w:ascii="Simplified Arabic" w:eastAsia="SimSun" w:hAnsi="Simplified Arabic" w:cs="Simplified Arabic"/>
          <w:sz w:val="28"/>
          <w:szCs w:val="28"/>
          <w:rtl/>
          <w:lang w:val="en-US" w:eastAsia="zh-CN" w:bidi="ar-EG"/>
        </w:rPr>
      </w:pPr>
      <w:r>
        <w:t>3/ بحث العبوة (2016) بعنوان: "أثار تطبيق ضبط الجودة الشاملة على الإبداع من خلال التقديم على الجامعات الاهلية في الأردن".</w:t>
      </w:r>
    </w:p>
    <w:p w14:paraId="425F4F93" w14:textId="0BE556A5" w:rsidR="00994E71" w:rsidRPr="00994E71" w:rsidRDefault="00FA1CA9" w:rsidP="006B26A7">
      <w:pPr>
        <w:bidi/>
        <w:spacing w:line="264" w:lineRule="auto"/>
        <w:jc w:val="both"/>
        <w:rPr>
          <w:rFonts w:ascii="Traditional Arabic" w:eastAsia="Times New Roman" w:hAnsi="Traditional Arabic" w:cs="Traditional Arabic"/>
          <w:sz w:val="36"/>
          <w:szCs w:val="36"/>
          <w:rtl/>
          <w:lang w:val="en-US" w:bidi="ar-JO"/>
        </w:rPr>
      </w:pPr>
      <w:r>
        <w:t xml:space="preserve">     تهدف هذه الدراسة إلى التعرف على مستوى تطبيق متطلبات مراقبة الجودة الشاملة في الجامعات الاهلية في المملكة الأردنية الهاشمية. ولتحقيق أهداف الدراسة فقد تم تطوير استبانة، طبقت على عينة الدارسة البالغ عددها 1027 عضو هيئة تدريس، تم توزيع 1300 استبيان. وقد أظهرت أهم نتائج هذه الدراسة أن ممارسة إدارة الجودة الشاملة ومعظم متغيراتها لها أثر كبير على الإبداع ولكن بنسب متفاوتة..</w:t>
      </w:r>
    </w:p>
    <w:p w14:paraId="5D7C954A" w14:textId="77777777" w:rsidR="00994E71" w:rsidRPr="00994E71" w:rsidRDefault="00994E71" w:rsidP="00994E71">
      <w:pPr>
        <w:bidi/>
        <w:spacing w:line="264" w:lineRule="auto"/>
        <w:rPr>
          <w:rFonts w:ascii="Traditional Arabic" w:eastAsia="Times New Roman" w:hAnsi="Traditional Arabic" w:cs="Traditional Arabic"/>
          <w:sz w:val="36"/>
          <w:szCs w:val="36"/>
          <w:rtl/>
          <w:lang w:val="en-US" w:bidi="ar-JO"/>
        </w:rPr>
      </w:pPr>
    </w:p>
    <w:p w14:paraId="0F781E63" w14:textId="77777777" w:rsidR="00994E71" w:rsidRPr="00994E71" w:rsidRDefault="00994E71" w:rsidP="00994E71">
      <w:pPr>
        <w:bidi/>
        <w:spacing w:line="264" w:lineRule="auto"/>
        <w:jc w:val="both"/>
        <w:rPr>
          <w:rFonts w:ascii="Traditional Arabic" w:eastAsia="Times New Roman" w:hAnsi="Traditional Arabic" w:cs="Traditional Arabic"/>
          <w:sz w:val="36"/>
          <w:szCs w:val="36"/>
          <w:rtl/>
          <w:lang w:val="en-US" w:bidi="ar-JO"/>
        </w:rPr>
      </w:pPr>
      <w:r w:rsidRPr="00994E71">
        <w:rPr>
          <w:rFonts w:ascii="Traditional Arabic" w:eastAsia="Times New Roman" w:hAnsi="Traditional Arabic" w:cs="Traditional Arabic" w:hint="cs"/>
          <w:sz w:val="36"/>
          <w:szCs w:val="36"/>
          <w:rtl/>
          <w:lang w:val="en-US" w:bidi="ar-JO"/>
        </w:rPr>
        <w:lastRenderedPageBreak/>
        <w:t>4</w:t>
      </w:r>
      <w:r w:rsidRPr="00994E71">
        <w:rPr>
          <w:rFonts w:ascii="Simplified Arabic" w:eastAsia="SimSun" w:hAnsi="Simplified Arabic" w:cs="Simplified Arabic" w:hint="cs"/>
          <w:sz w:val="28"/>
          <w:szCs w:val="28"/>
          <w:rtl/>
          <w:lang w:val="en-US" w:eastAsia="zh-CN" w:bidi="ar-EG"/>
        </w:rPr>
        <w:t>/</w:t>
      </w:r>
      <w:r w:rsidRPr="00994E71">
        <w:rPr>
          <w:rFonts w:ascii="Simplified Arabic" w:eastAsia="SimSun" w:hAnsi="Simplified Arabic" w:cs="Simplified Arabic"/>
          <w:sz w:val="28"/>
          <w:szCs w:val="28"/>
          <w:rtl/>
          <w:lang w:val="en-US" w:eastAsia="zh-CN" w:bidi="ar-EG"/>
        </w:rPr>
        <w:t xml:space="preserve">دراسة (الدوسري، 2007)"بعنوان الثقافة التنظيمية في المنظمات الأمنية و دورها في تطبيق إدارة الجودة الشاملة"، هدفت هذه الدراسة لمعرفة دور الثقافة التنظيمية في المنظمات الأمنية في تطبيق إدارة الجودة الشاملة من وجهة نظر العاملين بالإدارة العامة للمرور والإدارة العامة للجنسية والجوازات بمملكة البحرين، وقد توصلت الدراسة إلى أن العمل في المنظمات الأمنية يتم بموجب الأنظمة و اللوائح التنظيمية وأن العلاقة بين الرؤساء و المرؤوسين تتميز بالود والاحترام المتبادل، كما توصلت إلى وجود فروق ذات دلالة إحصائية في الدور الذي تقوم به الثقافة التنظيمية السائدة في الإدارتين المبحوثتين في تطبيق إدارة الجودة الشاملة </w:t>
      </w:r>
      <w:r w:rsidRPr="00994E71">
        <w:rPr>
          <w:rFonts w:ascii="Traditional Arabic" w:eastAsia="Times New Roman" w:hAnsi="Traditional Arabic" w:cs="Traditional Arabic"/>
          <w:sz w:val="36"/>
          <w:szCs w:val="36"/>
          <w:rtl/>
          <w:lang w:val="en-US" w:bidi="ar-JO"/>
        </w:rPr>
        <w:t>.</w:t>
      </w:r>
    </w:p>
    <w:p w14:paraId="0E328207" w14:textId="77777777" w:rsidR="00994E71" w:rsidRPr="00994E71" w:rsidRDefault="00994E71" w:rsidP="00994E71">
      <w:pPr>
        <w:bidi/>
        <w:spacing w:line="264" w:lineRule="auto"/>
        <w:jc w:val="both"/>
        <w:rPr>
          <w:rFonts w:ascii="Traditional Arabic" w:eastAsia="Times New Roman" w:hAnsi="Traditional Arabic" w:cs="Traditional Arabic"/>
          <w:sz w:val="36"/>
          <w:szCs w:val="36"/>
          <w:rtl/>
          <w:lang w:val="en-US" w:bidi="ar-JO"/>
        </w:rPr>
      </w:pPr>
    </w:p>
    <w:p w14:paraId="42B2F3A6" w14:textId="77777777" w:rsidR="00994E71" w:rsidRPr="00994E71" w:rsidRDefault="00994E71" w:rsidP="00994E71">
      <w:pPr>
        <w:bidi/>
        <w:spacing w:line="264" w:lineRule="auto"/>
        <w:jc w:val="both"/>
        <w:rPr>
          <w:rFonts w:ascii="Simplified Arabic" w:eastAsia="SimSun" w:hAnsi="Simplified Arabic" w:cs="Simplified Arabic"/>
          <w:sz w:val="28"/>
          <w:szCs w:val="28"/>
          <w:rtl/>
          <w:lang w:val="en-US" w:eastAsia="zh-CN" w:bidi="ar-EG"/>
        </w:rPr>
      </w:pPr>
      <w:r w:rsidRPr="00994E71">
        <w:rPr>
          <w:rFonts w:ascii="Simplified Arabic" w:eastAsia="SimSun" w:hAnsi="Simplified Arabic" w:cs="Simplified Arabic" w:hint="cs"/>
          <w:sz w:val="28"/>
          <w:szCs w:val="28"/>
          <w:rtl/>
          <w:lang w:val="en-US" w:eastAsia="zh-CN" w:bidi="ar-EG"/>
        </w:rPr>
        <w:t>5/</w:t>
      </w:r>
      <w:r w:rsidRPr="00994E71">
        <w:rPr>
          <w:rFonts w:ascii="Simplified Arabic" w:eastAsia="SimSun" w:hAnsi="Simplified Arabic" w:cs="Simplified Arabic"/>
          <w:sz w:val="28"/>
          <w:szCs w:val="28"/>
          <w:rtl/>
          <w:lang w:val="en-US" w:eastAsia="zh-CN" w:bidi="ar-EG"/>
        </w:rPr>
        <w:t xml:space="preserve">دراسة قام بها (الرخيمي، 2000) بعنوان "دور الثقافة التنظيمية في تطبيق إدارة الجودة الشاملة على قطاع الصناعات الكيماوية بمحافظة جدة"، حيث هدفت إلى دراسة مدى التوافق بين أبعاد الثقافة التنظيمية السائدة بالمصانع الكيماوية </w:t>
      </w:r>
      <w:r w:rsidRPr="00994E71">
        <w:rPr>
          <w:rFonts w:ascii="Simplified Arabic" w:eastAsia="SimSun" w:hAnsi="Simplified Arabic" w:cs="Simplified Arabic" w:hint="cs"/>
          <w:sz w:val="28"/>
          <w:szCs w:val="28"/>
          <w:rtl/>
          <w:lang w:val="en-US" w:eastAsia="zh-CN" w:bidi="ar-EG"/>
        </w:rPr>
        <w:t>وبين</w:t>
      </w:r>
      <w:r w:rsidRPr="00994E71">
        <w:rPr>
          <w:rFonts w:ascii="Simplified Arabic" w:eastAsia="SimSun" w:hAnsi="Simplified Arabic" w:cs="Simplified Arabic"/>
          <w:sz w:val="28"/>
          <w:szCs w:val="28"/>
          <w:rtl/>
          <w:lang w:val="en-US" w:eastAsia="zh-CN" w:bidi="ar-EG"/>
        </w:rPr>
        <w:t xml:space="preserve"> أسلوب إدارة الجودة الشاملة بتلك المصانع. وقد استعرضت هذه الدراسة بعض أبعاد الثقافة التنظيمية المرتبطة بالجودة الشاملة، منها أسلوب الإدارة والتوجه الاستراتيجي، وإدراك العاملين لأهمية التوجه نحو الجودة والمشاركة </w:t>
      </w:r>
      <w:r w:rsidRPr="00994E71">
        <w:rPr>
          <w:rFonts w:ascii="Simplified Arabic" w:eastAsia="SimSun" w:hAnsi="Simplified Arabic" w:cs="Simplified Arabic" w:hint="cs"/>
          <w:sz w:val="28"/>
          <w:szCs w:val="28"/>
          <w:rtl/>
          <w:lang w:val="en-US" w:eastAsia="zh-CN" w:bidi="ar-EG"/>
        </w:rPr>
        <w:t>والعمل</w:t>
      </w:r>
      <w:r w:rsidRPr="00994E71">
        <w:rPr>
          <w:rFonts w:ascii="Simplified Arabic" w:eastAsia="SimSun" w:hAnsi="Simplified Arabic" w:cs="Simplified Arabic"/>
          <w:sz w:val="28"/>
          <w:szCs w:val="28"/>
          <w:rtl/>
          <w:lang w:val="en-US" w:eastAsia="zh-CN" w:bidi="ar-EG"/>
        </w:rPr>
        <w:t xml:space="preserve"> بروح الجماعة </w:t>
      </w:r>
      <w:r w:rsidRPr="00994E71">
        <w:rPr>
          <w:rFonts w:ascii="Simplified Arabic" w:eastAsia="SimSun" w:hAnsi="Simplified Arabic" w:cs="Simplified Arabic" w:hint="cs"/>
          <w:sz w:val="28"/>
          <w:szCs w:val="28"/>
          <w:rtl/>
          <w:lang w:val="en-US" w:eastAsia="zh-CN" w:bidi="ar-EG"/>
        </w:rPr>
        <w:t>والتركيز</w:t>
      </w:r>
      <w:r w:rsidRPr="00994E71">
        <w:rPr>
          <w:rFonts w:ascii="Simplified Arabic" w:eastAsia="SimSun" w:hAnsi="Simplified Arabic" w:cs="Simplified Arabic"/>
          <w:sz w:val="28"/>
          <w:szCs w:val="28"/>
          <w:rtl/>
          <w:lang w:val="en-US" w:eastAsia="zh-CN" w:bidi="ar-EG"/>
        </w:rPr>
        <w:t xml:space="preserve"> على العميل الخارجي، وخرجت هذه الدراسة ببعض النتائج من أهمها زيادة نسبة العاملين من غير السعوديين عن نسبة العاملين السعوديين، وهذا ما يشير إلى عدم التجانس الموجود في هيكل القوى العاملة بمصانع الكيمياويات. كذلك عدم وجود اهتمام بتدريب العاملين، ويعتبر هذا مؤشراَ سلبياَ بالنسبة لإمكانية تطبيق الجودة الشاملة. كما أشارت الدراسة إلى أن الغالبية من المبحوثين لديهم الإدراك الواعي لأهمية التوجه نحو الجودة </w:t>
      </w:r>
      <w:r w:rsidRPr="00994E71">
        <w:rPr>
          <w:rFonts w:ascii="Simplified Arabic" w:eastAsia="SimSun" w:hAnsi="Simplified Arabic" w:cs="Simplified Arabic" w:hint="cs"/>
          <w:sz w:val="28"/>
          <w:szCs w:val="28"/>
          <w:rtl/>
          <w:lang w:val="en-US" w:eastAsia="zh-CN" w:bidi="ar-EG"/>
        </w:rPr>
        <w:t>والتركيز</w:t>
      </w:r>
      <w:r w:rsidRPr="00994E71">
        <w:rPr>
          <w:rFonts w:ascii="Simplified Arabic" w:eastAsia="SimSun" w:hAnsi="Simplified Arabic" w:cs="Simplified Arabic"/>
          <w:sz w:val="28"/>
          <w:szCs w:val="28"/>
          <w:rtl/>
          <w:lang w:val="en-US" w:eastAsia="zh-CN" w:bidi="ar-EG"/>
        </w:rPr>
        <w:t xml:space="preserve"> على العميل الخارجي، </w:t>
      </w:r>
      <w:r w:rsidRPr="00994E71">
        <w:rPr>
          <w:rFonts w:ascii="Simplified Arabic" w:eastAsia="SimSun" w:hAnsi="Simplified Arabic" w:cs="Simplified Arabic" w:hint="cs"/>
          <w:sz w:val="28"/>
          <w:szCs w:val="28"/>
          <w:rtl/>
          <w:lang w:val="en-US" w:eastAsia="zh-CN" w:bidi="ar-EG"/>
        </w:rPr>
        <w:t>وهذا</w:t>
      </w:r>
      <w:r w:rsidRPr="00994E71">
        <w:rPr>
          <w:rFonts w:ascii="Simplified Arabic" w:eastAsia="SimSun" w:hAnsi="Simplified Arabic" w:cs="Simplified Arabic"/>
          <w:sz w:val="28"/>
          <w:szCs w:val="28"/>
          <w:rtl/>
          <w:lang w:val="en-US" w:eastAsia="zh-CN" w:bidi="ar-EG"/>
        </w:rPr>
        <w:t xml:space="preserve"> يشير إلى إمكانية تطبيق إدارة الجودة الشاملة بالمصانع المبحوثة.</w:t>
      </w:r>
    </w:p>
    <w:p w14:paraId="663A0E7B" w14:textId="77777777" w:rsidR="00994E71" w:rsidRPr="00994E71" w:rsidRDefault="00994E71" w:rsidP="00994E71">
      <w:pPr>
        <w:bidi/>
        <w:spacing w:line="264" w:lineRule="auto"/>
        <w:jc w:val="both"/>
        <w:rPr>
          <w:rFonts w:ascii="Traditional Arabic" w:eastAsia="Times New Roman" w:hAnsi="Traditional Arabic" w:cs="Traditional Arabic"/>
          <w:sz w:val="36"/>
          <w:szCs w:val="36"/>
          <w:rtl/>
          <w:lang w:val="en-US" w:bidi="ar-JO"/>
        </w:rPr>
      </w:pPr>
    </w:p>
    <w:p w14:paraId="5C4A6318" w14:textId="77777777" w:rsidR="00994E71" w:rsidRPr="00994E71" w:rsidRDefault="00994E71" w:rsidP="00994E71">
      <w:pPr>
        <w:bidi/>
        <w:spacing w:line="264" w:lineRule="auto"/>
        <w:jc w:val="both"/>
        <w:rPr>
          <w:rFonts w:ascii="Traditional Arabic" w:eastAsia="Times New Roman" w:hAnsi="Traditional Arabic" w:cs="Traditional Arabic"/>
          <w:sz w:val="36"/>
          <w:szCs w:val="36"/>
          <w:rtl/>
          <w:lang w:val="en-US" w:bidi="ar-JO"/>
        </w:rPr>
      </w:pPr>
      <w:r w:rsidRPr="00994E71">
        <w:rPr>
          <w:rFonts w:ascii="Traditional Arabic" w:eastAsia="Times New Roman" w:hAnsi="Traditional Arabic" w:cs="Traditional Arabic" w:hint="cs"/>
          <w:sz w:val="36"/>
          <w:szCs w:val="36"/>
          <w:rtl/>
          <w:lang w:val="en-US" w:bidi="ar-JO"/>
        </w:rPr>
        <w:t>6</w:t>
      </w:r>
      <w:r w:rsidRPr="00994E71">
        <w:rPr>
          <w:rFonts w:ascii="Simplified Arabic" w:eastAsia="SimSun" w:hAnsi="Simplified Arabic" w:cs="Simplified Arabic" w:hint="cs"/>
          <w:sz w:val="28"/>
          <w:szCs w:val="28"/>
          <w:rtl/>
          <w:lang w:val="en-US" w:eastAsia="zh-CN" w:bidi="ar-EG"/>
        </w:rPr>
        <w:t>/</w:t>
      </w:r>
      <w:r w:rsidRPr="00994E71">
        <w:rPr>
          <w:rFonts w:ascii="Simplified Arabic" w:eastAsia="SimSun" w:hAnsi="Simplified Arabic" w:cs="Simplified Arabic"/>
          <w:sz w:val="28"/>
          <w:szCs w:val="28"/>
          <w:rtl/>
          <w:lang w:val="en-US" w:eastAsia="zh-CN" w:bidi="ar-EG"/>
        </w:rPr>
        <w:t>دراسة قام بها (</w:t>
      </w:r>
      <w:proofErr w:type="spellStart"/>
      <w:r w:rsidRPr="00994E71">
        <w:rPr>
          <w:rFonts w:ascii="Simplified Arabic" w:eastAsia="SimSun" w:hAnsi="Simplified Arabic" w:cs="Simplified Arabic"/>
          <w:sz w:val="28"/>
          <w:szCs w:val="28"/>
          <w:lang w:val="en-US" w:eastAsia="zh-CN" w:bidi="ar-EG"/>
        </w:rPr>
        <w:t>Ngwi</w:t>
      </w:r>
      <w:proofErr w:type="spellEnd"/>
      <w:r w:rsidRPr="00994E71">
        <w:rPr>
          <w:rFonts w:ascii="Simplified Arabic" w:eastAsia="SimSun" w:hAnsi="Simplified Arabic" w:cs="Simplified Arabic"/>
          <w:sz w:val="28"/>
          <w:szCs w:val="28"/>
          <w:lang w:val="en-US" w:eastAsia="zh-CN" w:bidi="ar-EG"/>
        </w:rPr>
        <w:t>, 2008</w:t>
      </w:r>
      <w:r w:rsidRPr="00994E71">
        <w:rPr>
          <w:rFonts w:ascii="Simplified Arabic" w:eastAsia="SimSun" w:hAnsi="Simplified Arabic" w:cs="Simplified Arabic"/>
          <w:sz w:val="28"/>
          <w:szCs w:val="28"/>
          <w:rtl/>
          <w:lang w:val="en-US" w:eastAsia="zh-CN" w:bidi="ar-EG"/>
        </w:rPr>
        <w:t>) بعنوان "أثر الثقافة التنظيمية في تطبيق إدارة الجودة الشاملة في المؤسسات الصناعية ببتسوانا حيث هدفت الدراسة إلى تحري درجة تأثير أبعاد الثقافة التنظيمية في الشركات الصناعية ببتسوانا مع تطبيق إدارة الجودة الشاملة. وقد تمت الدراسة على 100 شركة، وأوضحت أن كثيرا من الشركات في بتسوانا لم تتميز بثقافة واضحة وإنما تسود فيها ثقافات متعددة سوف تتمازج في المستقبل القريب لتحديد هوية ورسالة كل منظمة. وأشارت النتائج بأن تغيير ثقافة المنظمة ليس بمهمة سهلة، وأشارت الدراسة أيضا إلى أن كل منظمة يجب أن تطور أساليبها لتطبيق إدارة الجودة الشاملة، وذلك بإبراز الثقافة الوطنية والقيم المشتركة في البلاد في سبيل التحسين المستمر والاهتمام بدور العملاء. وتضيف الدراسة أنه وقبل البدء في تبني أي منظمة لتطبيق إدارة الجودة الشاملة يجب التركيز على أن إدارة الجودة الشاملة تقوم بالتزويد ببيانات أكثر موثوقية لإدارة عمليات التطبيق</w:t>
      </w:r>
      <w:r w:rsidRPr="00994E71">
        <w:rPr>
          <w:rFonts w:ascii="Traditional Arabic" w:eastAsia="Times New Roman" w:hAnsi="Traditional Arabic" w:cs="Traditional Arabic"/>
          <w:sz w:val="36"/>
          <w:szCs w:val="36"/>
          <w:rtl/>
          <w:lang w:val="en-US" w:bidi="ar-JO"/>
        </w:rPr>
        <w:t>.</w:t>
      </w:r>
    </w:p>
    <w:p w14:paraId="2CC86477" w14:textId="77777777" w:rsidR="00994E71" w:rsidRPr="00994E71" w:rsidRDefault="00994E71" w:rsidP="00994E71">
      <w:pPr>
        <w:bidi/>
        <w:spacing w:line="264" w:lineRule="auto"/>
        <w:jc w:val="both"/>
        <w:rPr>
          <w:rFonts w:ascii="Traditional Arabic" w:eastAsia="Times New Roman" w:hAnsi="Traditional Arabic" w:cs="Traditional Arabic"/>
          <w:sz w:val="36"/>
          <w:szCs w:val="36"/>
          <w:rtl/>
          <w:lang w:val="en-US" w:bidi="ar-JO"/>
        </w:rPr>
      </w:pPr>
    </w:p>
    <w:p w14:paraId="1EC2ED6B" w14:textId="77777777" w:rsidR="00994E71" w:rsidRDefault="00994E71" w:rsidP="00994E71">
      <w:pPr>
        <w:bidi/>
        <w:spacing w:line="264" w:lineRule="auto"/>
        <w:jc w:val="both"/>
        <w:rPr>
          <w:rFonts w:ascii="Traditional Arabic" w:eastAsia="Times New Roman" w:hAnsi="Traditional Arabic" w:cs="Traditional Arabic"/>
          <w:sz w:val="36"/>
          <w:szCs w:val="36"/>
          <w:rtl/>
          <w:lang w:val="en-US" w:bidi="ar-JO"/>
        </w:rPr>
      </w:pPr>
      <w:r w:rsidRPr="00994E71">
        <w:rPr>
          <w:rFonts w:ascii="Traditional Arabic" w:eastAsia="Times New Roman" w:hAnsi="Traditional Arabic" w:cs="Traditional Arabic" w:hint="cs"/>
          <w:sz w:val="36"/>
          <w:szCs w:val="36"/>
          <w:rtl/>
          <w:lang w:val="en-US" w:bidi="ar-JO"/>
        </w:rPr>
        <w:lastRenderedPageBreak/>
        <w:t>7</w:t>
      </w:r>
      <w:r w:rsidRPr="00994E71">
        <w:rPr>
          <w:rFonts w:ascii="Simplified Arabic" w:eastAsia="SimSun" w:hAnsi="Simplified Arabic" w:cs="Simplified Arabic" w:hint="cs"/>
          <w:sz w:val="28"/>
          <w:szCs w:val="28"/>
          <w:rtl/>
          <w:lang w:val="en-US" w:eastAsia="zh-CN" w:bidi="ar-EG"/>
        </w:rPr>
        <w:t>/</w:t>
      </w:r>
      <w:r w:rsidRPr="00994E71">
        <w:rPr>
          <w:rFonts w:ascii="Simplified Arabic" w:eastAsia="SimSun" w:hAnsi="Simplified Arabic" w:cs="Simplified Arabic"/>
          <w:sz w:val="28"/>
          <w:szCs w:val="28"/>
          <w:rtl/>
          <w:lang w:val="en-US" w:eastAsia="zh-CN" w:bidi="ar-EG"/>
        </w:rPr>
        <w:t xml:space="preserve">كما قام (2004 </w:t>
      </w:r>
      <w:r w:rsidRPr="00994E71">
        <w:rPr>
          <w:rFonts w:ascii="Simplified Arabic" w:eastAsia="SimSun" w:hAnsi="Simplified Arabic" w:cs="Simplified Arabic"/>
          <w:sz w:val="28"/>
          <w:szCs w:val="28"/>
          <w:lang w:val="en-US" w:eastAsia="zh-CN" w:bidi="ar-EG"/>
        </w:rPr>
        <w:t xml:space="preserve">Milan, &amp; </w:t>
      </w:r>
      <w:proofErr w:type="spellStart"/>
      <w:r w:rsidRPr="00994E71">
        <w:rPr>
          <w:rFonts w:ascii="Simplified Arabic" w:eastAsia="SimSun" w:hAnsi="Simplified Arabic" w:cs="Simplified Arabic"/>
          <w:sz w:val="28"/>
          <w:szCs w:val="28"/>
          <w:lang w:val="en-US" w:eastAsia="zh-CN" w:bidi="ar-EG"/>
        </w:rPr>
        <w:t>Brevei</w:t>
      </w:r>
      <w:proofErr w:type="spellEnd"/>
      <w:r w:rsidRPr="00994E71">
        <w:rPr>
          <w:rFonts w:ascii="Simplified Arabic" w:eastAsia="SimSun" w:hAnsi="Simplified Arabic" w:cs="Simplified Arabic"/>
          <w:sz w:val="28"/>
          <w:szCs w:val="28"/>
          <w:rtl/>
          <w:lang w:val="en-US" w:eastAsia="zh-CN" w:bidi="ar-EG"/>
        </w:rPr>
        <w:t>) بدراسة عنوانها" نظام الجودة الشاملة كمنتج للثقافة التنظيمية التعاونية"، حيث هدفت الدراسة إلى تسليط الضوء على التغيير الحالي في البيئة العالمية، والسعي إلى التوكيد على جودة المنتج والذي يهدف تحديدا إلى توجيه لأنظار إلى نظرة جديدة لدور الثقافة التنظيمية في تطبيقات إدارة الجودة الشاملة. وقد شملت هذه الدراسة ثلاث شركات كبرى في جمهورية سلوفينيا، وأظهرت الدراسة أن شركة واحدة من هذه الشركات فقط التي يمكن أن ينجح فيها تطبيق إدارة الجودة الشاملة. وهي الشركة التي يتم فيها تمكين العاملين تمكينا فعليا، بالإضافة إلى تفعيل دور الثقافة التنظيمية الموجهة لأفراد، وماعدا ذلك فإن إدارة الجودة الشاملة سوف تح</w:t>
      </w:r>
      <w:r w:rsidRPr="00994E71">
        <w:rPr>
          <w:rFonts w:ascii="Simplified Arabic" w:eastAsia="SimSun" w:hAnsi="Simplified Arabic" w:cs="Simplified Arabic" w:hint="cs"/>
          <w:sz w:val="28"/>
          <w:szCs w:val="28"/>
          <w:rtl/>
          <w:lang w:val="en-US" w:eastAsia="zh-CN" w:bidi="ar-EG"/>
        </w:rPr>
        <w:t>ظ</w:t>
      </w:r>
      <w:r w:rsidRPr="00994E71">
        <w:rPr>
          <w:rFonts w:ascii="Simplified Arabic" w:eastAsia="SimSun" w:hAnsi="Simplified Arabic" w:cs="Simplified Arabic"/>
          <w:sz w:val="28"/>
          <w:szCs w:val="28"/>
          <w:rtl/>
          <w:lang w:val="en-US" w:eastAsia="zh-CN" w:bidi="ar-EG"/>
        </w:rPr>
        <w:t>ى بالفشل</w:t>
      </w:r>
      <w:r w:rsidRPr="00994E71">
        <w:rPr>
          <w:rFonts w:ascii="Traditional Arabic" w:eastAsia="Times New Roman" w:hAnsi="Traditional Arabic" w:cs="Traditional Arabic"/>
          <w:sz w:val="36"/>
          <w:szCs w:val="36"/>
          <w:rtl/>
          <w:lang w:val="en-US" w:bidi="ar-JO"/>
        </w:rPr>
        <w:t>.</w:t>
      </w:r>
    </w:p>
    <w:p w14:paraId="6DCFF897" w14:textId="77777777" w:rsidR="0051706A" w:rsidRPr="00994E71" w:rsidRDefault="0051706A" w:rsidP="0051706A">
      <w:pPr>
        <w:bidi/>
        <w:spacing w:line="264" w:lineRule="auto"/>
        <w:jc w:val="both"/>
        <w:rPr>
          <w:rFonts w:ascii="Traditional Arabic" w:eastAsia="Times New Roman" w:hAnsi="Traditional Arabic" w:cs="Traditional Arabic"/>
          <w:sz w:val="36"/>
          <w:szCs w:val="36"/>
          <w:rtl/>
          <w:lang w:val="en-US" w:bidi="ar-JO"/>
        </w:rPr>
      </w:pPr>
    </w:p>
    <w:p w14:paraId="371AE096" w14:textId="69C5D624" w:rsidR="00994E71" w:rsidRPr="00994E71" w:rsidRDefault="00994E71" w:rsidP="00994E71">
      <w:pPr>
        <w:bidi/>
        <w:rPr>
          <w:rFonts w:ascii="Traditional Arabic" w:eastAsia="Times New Roman" w:hAnsi="Traditional Arabic" w:cs="Traditional Arabic"/>
          <w:b/>
          <w:bCs/>
          <w:sz w:val="36"/>
          <w:szCs w:val="36"/>
          <w:rtl/>
          <w:lang w:val="en-US" w:bidi="ar-JO"/>
        </w:rPr>
      </w:pPr>
      <w:r w:rsidRPr="00994E71">
        <w:rPr>
          <w:rFonts w:ascii="Traditional Arabic" w:eastAsia="Times New Roman" w:hAnsi="Traditional Arabic" w:cs="Traditional Arabic"/>
          <w:b/>
          <w:bCs/>
          <w:sz w:val="36"/>
          <w:szCs w:val="36"/>
          <w:rtl/>
          <w:lang w:val="en-US" w:bidi="ar-JO"/>
        </w:rPr>
        <w:t>تعقيب الباحث على الدراسات:</w:t>
      </w:r>
    </w:p>
    <w:p w14:paraId="1D26B59C" w14:textId="77777777" w:rsidR="00994E71" w:rsidRPr="00994E71" w:rsidRDefault="00994E71" w:rsidP="00994E71">
      <w:pPr>
        <w:bidi/>
        <w:spacing w:line="264" w:lineRule="auto"/>
        <w:jc w:val="both"/>
        <w:rPr>
          <w:rFonts w:ascii="Simplified Arabic" w:eastAsia="SimSun" w:hAnsi="Simplified Arabic" w:cs="Simplified Arabic"/>
          <w:sz w:val="28"/>
          <w:szCs w:val="28"/>
          <w:rtl/>
          <w:lang w:val="en-US" w:eastAsia="zh-CN" w:bidi="ar-EG"/>
        </w:rPr>
      </w:pPr>
      <w:r w:rsidRPr="00994E71">
        <w:rPr>
          <w:rFonts w:ascii="Simplified Arabic" w:eastAsia="SimSun" w:hAnsi="Simplified Arabic" w:cs="Simplified Arabic" w:hint="cs"/>
          <w:sz w:val="28"/>
          <w:szCs w:val="28"/>
          <w:rtl/>
          <w:lang w:val="en-US" w:eastAsia="zh-CN" w:bidi="ar-EG"/>
        </w:rPr>
        <w:t>استعرض الباحث</w:t>
      </w:r>
      <w:r w:rsidRPr="00994E71">
        <w:rPr>
          <w:rFonts w:ascii="Simplified Arabic" w:eastAsia="SimSun" w:hAnsi="Simplified Arabic" w:cs="Simplified Arabic"/>
          <w:sz w:val="28"/>
          <w:szCs w:val="28"/>
          <w:rtl/>
          <w:lang w:val="en-US" w:eastAsia="zh-CN" w:bidi="ar-EG"/>
        </w:rPr>
        <w:t xml:space="preserve"> مجموعة من الدراسات القيمة المرتبطة بشكل مباشر وغير مباشر بموضوع </w:t>
      </w:r>
      <w:r w:rsidRPr="00994E71">
        <w:rPr>
          <w:rFonts w:ascii="Simplified Arabic" w:eastAsia="SimSun" w:hAnsi="Simplified Arabic" w:cs="Simplified Arabic" w:hint="cs"/>
          <w:sz w:val="28"/>
          <w:szCs w:val="28"/>
          <w:rtl/>
          <w:lang w:val="en-US" w:eastAsia="zh-CN" w:bidi="ar-EG"/>
        </w:rPr>
        <w:t>البحث</w:t>
      </w:r>
      <w:r w:rsidRPr="00994E71">
        <w:rPr>
          <w:rFonts w:ascii="Simplified Arabic" w:eastAsia="SimSun" w:hAnsi="Simplified Arabic" w:cs="Simplified Arabic"/>
          <w:sz w:val="28"/>
          <w:szCs w:val="28"/>
          <w:rtl/>
          <w:lang w:val="en-US" w:eastAsia="zh-CN" w:bidi="ar-EG"/>
        </w:rPr>
        <w:t xml:space="preserve"> للتعرف على الآراء حول الموضوع، والتي فصّلت في شرح فلسفة إدارة الجودة ومبادئها الرئيسية، ومعايير تقويمها، ونتائج تطبيقها في الصناعات النفطية، ودورها في </w:t>
      </w:r>
      <w:r w:rsidRPr="00994E71">
        <w:rPr>
          <w:rFonts w:ascii="Simplified Arabic" w:eastAsia="SimSun" w:hAnsi="Simplified Arabic" w:cs="Simplified Arabic" w:hint="cs"/>
          <w:sz w:val="28"/>
          <w:szCs w:val="28"/>
          <w:rtl/>
          <w:lang w:val="en-US" w:eastAsia="zh-CN" w:bidi="ar-EG"/>
        </w:rPr>
        <w:t>تحقيق ميزة تنافسيه</w:t>
      </w:r>
      <w:proofErr w:type="gramStart"/>
      <w:r w:rsidRPr="00994E71">
        <w:rPr>
          <w:rFonts w:ascii="Simplified Arabic" w:eastAsia="SimSun" w:hAnsi="Simplified Arabic" w:cs="Simplified Arabic"/>
          <w:sz w:val="28"/>
          <w:szCs w:val="28"/>
          <w:rtl/>
          <w:lang w:val="en-US" w:eastAsia="zh-CN" w:bidi="ar-EG"/>
        </w:rPr>
        <w:t>، ،</w:t>
      </w:r>
      <w:proofErr w:type="gramEnd"/>
      <w:r w:rsidRPr="00994E71">
        <w:rPr>
          <w:rFonts w:ascii="Simplified Arabic" w:eastAsia="SimSun" w:hAnsi="Simplified Arabic" w:cs="Simplified Arabic"/>
          <w:sz w:val="28"/>
          <w:szCs w:val="28"/>
          <w:rtl/>
          <w:lang w:val="en-US" w:eastAsia="zh-CN" w:bidi="ar-EG"/>
        </w:rPr>
        <w:t xml:space="preserve"> وقد توصل الباحث إلى إجماع الدراسات على أهمية تبني إدارة الجودة الشاملة في جميع المجالات والإدارات.</w:t>
      </w:r>
    </w:p>
    <w:p w14:paraId="7111D059" w14:textId="3A2B7BFD" w:rsidR="00994E71" w:rsidRPr="00994E71" w:rsidRDefault="00FF6670" w:rsidP="00994E71">
      <w:pPr>
        <w:bidi/>
        <w:spacing w:line="264" w:lineRule="auto"/>
        <w:jc w:val="both"/>
        <w:rPr>
          <w:rFonts w:ascii="Simplified Arabic" w:eastAsia="SimSun" w:hAnsi="Simplified Arabic" w:cs="Simplified Arabic"/>
          <w:sz w:val="28"/>
          <w:szCs w:val="28"/>
          <w:rtl/>
          <w:lang w:val="en-US" w:eastAsia="zh-CN" w:bidi="ar-EG"/>
        </w:rPr>
      </w:pPr>
      <w:r>
        <w:rPr>
          <w:rFonts w:ascii="Simplified Arabic" w:eastAsia="SimSun" w:hAnsi="Simplified Arabic" w:cs="Simplified Arabic" w:hint="cs"/>
          <w:sz w:val="28"/>
          <w:szCs w:val="28"/>
          <w:rtl/>
          <w:lang w:val="en-US" w:eastAsia="zh-CN" w:bidi="ar-EG"/>
        </w:rPr>
        <w:t xml:space="preserve">من خلال استعراض ادبيات </w:t>
      </w:r>
      <w:proofErr w:type="gramStart"/>
      <w:r>
        <w:rPr>
          <w:rFonts w:ascii="Simplified Arabic" w:eastAsia="SimSun" w:hAnsi="Simplified Arabic" w:cs="Simplified Arabic" w:hint="cs"/>
          <w:sz w:val="28"/>
          <w:szCs w:val="28"/>
          <w:rtl/>
          <w:lang w:val="en-US" w:eastAsia="zh-CN" w:bidi="ar-EG"/>
        </w:rPr>
        <w:t>الدراسة ,</w:t>
      </w:r>
      <w:proofErr w:type="gramEnd"/>
      <w:r>
        <w:rPr>
          <w:rFonts w:ascii="Simplified Arabic" w:eastAsia="SimSun" w:hAnsi="Simplified Arabic" w:cs="Simplified Arabic" w:hint="cs"/>
          <w:sz w:val="28"/>
          <w:szCs w:val="28"/>
          <w:rtl/>
          <w:lang w:val="en-US" w:eastAsia="zh-CN" w:bidi="ar-EG"/>
        </w:rPr>
        <w:t xml:space="preserve"> يتبين ان هذه الدراسة تتفق مع الدراسات السابقة في هدفها الأساسي , والمتمثل في تسليط الضوء على أهمية تطبيق مراقبة الجودة الشاملة في المنظمات, باعتبارها استراتيجية تنظيمية واسلوبا إداريا حديثا . كما تتناول المبادئ الأساسية </w:t>
      </w:r>
      <w:proofErr w:type="gramStart"/>
      <w:r>
        <w:rPr>
          <w:rFonts w:ascii="Simplified Arabic" w:eastAsia="SimSun" w:hAnsi="Simplified Arabic" w:cs="Simplified Arabic" w:hint="cs"/>
          <w:sz w:val="28"/>
          <w:szCs w:val="28"/>
          <w:rtl/>
          <w:lang w:val="en-US" w:eastAsia="zh-CN" w:bidi="ar-EG"/>
        </w:rPr>
        <w:t>ومتطلباتها ,</w:t>
      </w:r>
      <w:proofErr w:type="gramEnd"/>
      <w:r>
        <w:rPr>
          <w:rFonts w:ascii="Simplified Arabic" w:eastAsia="SimSun" w:hAnsi="Simplified Arabic" w:cs="Simplified Arabic" w:hint="cs"/>
          <w:sz w:val="28"/>
          <w:szCs w:val="28"/>
          <w:rtl/>
          <w:lang w:val="en-US" w:eastAsia="zh-CN" w:bidi="ar-EG"/>
        </w:rPr>
        <w:t xml:space="preserve"> إضافة الى العقبات التي تواجه تطبيقها , حيث ان معظم الكتابات في مجال الجودة ركزت على دراسة هذه المبادئ والمتطلبات .</w:t>
      </w:r>
    </w:p>
    <w:p w14:paraId="5372ECC1" w14:textId="77777777" w:rsidR="00994E71" w:rsidRPr="00994E71" w:rsidRDefault="00994E71" w:rsidP="00994E71">
      <w:pPr>
        <w:bidi/>
        <w:spacing w:line="264" w:lineRule="auto"/>
        <w:jc w:val="both"/>
        <w:rPr>
          <w:rFonts w:ascii="Traditional Arabic" w:eastAsia="Times New Roman" w:hAnsi="Traditional Arabic" w:cs="Traditional Arabic"/>
          <w:sz w:val="36"/>
          <w:szCs w:val="36"/>
          <w:rtl/>
          <w:lang w:val="en-US" w:bidi="ar-JO"/>
        </w:rPr>
      </w:pPr>
      <w:r w:rsidRPr="00994E71">
        <w:rPr>
          <w:rFonts w:ascii="Simplified Arabic" w:eastAsia="SimSun" w:hAnsi="Simplified Arabic" w:cs="Simplified Arabic"/>
          <w:sz w:val="28"/>
          <w:szCs w:val="28"/>
          <w:rtl/>
          <w:lang w:val="en-US" w:eastAsia="zh-CN" w:bidi="ar-EG"/>
        </w:rPr>
        <w:t xml:space="preserve">وبالرغم من أن الجودة الشاملة مفهوم أصيل في الإسلام إلا أن الباحث لاحظ أن الدراسات لهذا المفهوم من </w:t>
      </w:r>
      <w:r w:rsidRPr="00994E71">
        <w:rPr>
          <w:rFonts w:ascii="Simplified Arabic" w:eastAsia="SimSun" w:hAnsi="Simplified Arabic" w:cs="Simplified Arabic" w:hint="cs"/>
          <w:sz w:val="28"/>
          <w:szCs w:val="28"/>
          <w:rtl/>
          <w:lang w:val="en-US" w:eastAsia="zh-CN" w:bidi="ar-EG"/>
        </w:rPr>
        <w:t xml:space="preserve">تنظور تحقيق ميزة </w:t>
      </w:r>
      <w:proofErr w:type="gramStart"/>
      <w:r w:rsidRPr="00994E71">
        <w:rPr>
          <w:rFonts w:ascii="Simplified Arabic" w:eastAsia="SimSun" w:hAnsi="Simplified Arabic" w:cs="Simplified Arabic" w:hint="cs"/>
          <w:sz w:val="28"/>
          <w:szCs w:val="28"/>
          <w:rtl/>
          <w:lang w:val="en-US" w:eastAsia="zh-CN" w:bidi="ar-EG"/>
        </w:rPr>
        <w:t xml:space="preserve">تنافسية </w:t>
      </w:r>
      <w:r w:rsidRPr="00994E71">
        <w:rPr>
          <w:rFonts w:ascii="Simplified Arabic" w:eastAsia="SimSun" w:hAnsi="Simplified Arabic" w:cs="Simplified Arabic"/>
          <w:sz w:val="28"/>
          <w:szCs w:val="28"/>
          <w:rtl/>
          <w:lang w:val="en-US" w:eastAsia="zh-CN" w:bidi="ar-EG"/>
        </w:rPr>
        <w:t xml:space="preserve"> قليله</w:t>
      </w:r>
      <w:proofErr w:type="gramEnd"/>
      <w:r w:rsidRPr="00994E71">
        <w:rPr>
          <w:rFonts w:ascii="Simplified Arabic" w:eastAsia="SimSun" w:hAnsi="Simplified Arabic" w:cs="Simplified Arabic"/>
          <w:sz w:val="28"/>
          <w:szCs w:val="28"/>
          <w:rtl/>
          <w:lang w:val="en-US" w:eastAsia="zh-CN" w:bidi="ar-EG"/>
        </w:rPr>
        <w:t xml:space="preserve"> فهو في حاجه الى مزيد من الاهتمام والتوضيح</w:t>
      </w:r>
      <w:r w:rsidRPr="00994E71">
        <w:rPr>
          <w:rFonts w:ascii="Traditional Arabic" w:eastAsia="Times New Roman" w:hAnsi="Traditional Arabic" w:cs="Traditional Arabic"/>
          <w:sz w:val="36"/>
          <w:szCs w:val="36"/>
          <w:rtl/>
          <w:lang w:val="en-US" w:bidi="ar-JO"/>
        </w:rPr>
        <w:t>.</w:t>
      </w:r>
    </w:p>
    <w:p w14:paraId="7AF17CB4" w14:textId="77777777" w:rsidR="00994E71" w:rsidRDefault="00994E71" w:rsidP="00994E71">
      <w:pPr>
        <w:bidi/>
        <w:jc w:val="both"/>
        <w:rPr>
          <w:rFonts w:ascii="Traditional Arabic" w:eastAsia="Times New Roman" w:hAnsi="Traditional Arabic" w:cs="Traditional Arabic"/>
          <w:sz w:val="36"/>
          <w:szCs w:val="36"/>
          <w:rtl/>
          <w:lang w:val="en-US" w:bidi="ar-JO"/>
        </w:rPr>
      </w:pPr>
    </w:p>
    <w:p w14:paraId="775EE238" w14:textId="77777777" w:rsidR="00BE08F4" w:rsidRPr="00BE08F4" w:rsidRDefault="00BE08F4" w:rsidP="00BE08F4">
      <w:pPr>
        <w:bidi/>
        <w:jc w:val="both"/>
        <w:rPr>
          <w:rFonts w:ascii="Traditional Arabic" w:eastAsia="Times New Roman" w:hAnsi="Traditional Arabic" w:cs="Traditional Arabic"/>
          <w:b/>
          <w:bCs/>
          <w:sz w:val="36"/>
          <w:szCs w:val="36"/>
          <w:rtl/>
          <w:lang w:val="en-US" w:bidi="ar-JO"/>
        </w:rPr>
      </w:pPr>
      <w:r>
        <w:t>تعريف المفردات.</w:t>
      </w:r>
    </w:p>
    <w:p w14:paraId="0E197F73" w14:textId="77777777"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rsidRPr="00BE08F4">
        <w:rPr>
          <w:rFonts w:ascii="Simplified Arabic" w:eastAsia="SimSun" w:hAnsi="Simplified Arabic" w:cs="Simplified Arabic"/>
          <w:sz w:val="28"/>
          <w:szCs w:val="28"/>
          <w:rtl/>
          <w:lang w:val="en-US" w:eastAsia="zh-CN" w:bidi="ar-EG"/>
        </w:rPr>
        <w:t>مفهوم الاتقان:</w:t>
      </w:r>
    </w:p>
    <w:p w14:paraId="033B110F" w14:textId="77777777"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rsidRPr="00BE08F4">
        <w:rPr>
          <w:rFonts w:ascii="Simplified Arabic" w:eastAsia="SimSun" w:hAnsi="Simplified Arabic" w:cs="Simplified Arabic"/>
          <w:sz w:val="28"/>
          <w:szCs w:val="28"/>
          <w:rtl/>
          <w:lang w:val="en-US" w:eastAsia="zh-CN" w:bidi="ar-EG"/>
        </w:rPr>
        <w:t xml:space="preserve">الإتقان في </w:t>
      </w:r>
      <w:r w:rsidRPr="00BE08F4">
        <w:rPr>
          <w:rFonts w:ascii="Simplified Arabic" w:eastAsia="SimSun" w:hAnsi="Simplified Arabic" w:cs="Simplified Arabic" w:hint="cs"/>
          <w:sz w:val="28"/>
          <w:szCs w:val="28"/>
          <w:rtl/>
          <w:lang w:val="en-US" w:eastAsia="zh-CN" w:bidi="ar-EG"/>
        </w:rPr>
        <w:t>اللغة:</w:t>
      </w:r>
      <w:r w:rsidRPr="00BE08F4">
        <w:rPr>
          <w:rFonts w:ascii="Simplified Arabic" w:eastAsia="SimSun" w:hAnsi="Simplified Arabic" w:cs="Simplified Arabic"/>
          <w:sz w:val="28"/>
          <w:szCs w:val="28"/>
          <w:rtl/>
          <w:lang w:val="en-US" w:eastAsia="zh-CN" w:bidi="ar-EG"/>
        </w:rPr>
        <w:t xml:space="preserve"> من أتقن الشيء أحكمه وإتقانه إحكامه، فالإتقان الإحكام للأشياء.</w:t>
      </w:r>
    </w:p>
    <w:p w14:paraId="761B601E" w14:textId="77777777" w:rsidR="00FC0015" w:rsidRPr="00FC0015" w:rsidRDefault="00FC0015" w:rsidP="00FC0015">
      <w:pPr>
        <w:spacing w:line="264" w:lineRule="auto"/>
        <w:rPr>
          <w:rFonts w:ascii="Simplified Arabic" w:eastAsia="SimSun" w:hAnsi="Simplified Arabic" w:cs="Simplified Arabic"/>
          <w:sz w:val="28"/>
          <w:szCs w:val="28"/>
          <w:rtl/>
          <w:lang w:val="en-US" w:eastAsia="zh-CN" w:bidi="ar-EG"/>
        </w:rPr>
      </w:pPr>
      <w:r w:rsidRPr="00FC0015">
        <w:rPr>
          <w:rFonts w:ascii="Simplified Arabic" w:eastAsia="SimSun" w:hAnsi="Simplified Arabic" w:cs="Simplified Arabic"/>
          <w:sz w:val="28"/>
          <w:szCs w:val="28"/>
          <w:rtl/>
          <w:lang w:val="en-US" w:eastAsia="zh-CN" w:bidi="ar-EG"/>
        </w:rPr>
        <w:t>الإتقان هو مصطلح: الأداء الذي لا غنى عنه لشخص محترف في أي مجال من مجالات العمل</w:t>
      </w:r>
      <w:r w:rsidRPr="00FC0015">
        <w:rPr>
          <w:rFonts w:ascii="Simplified Arabic" w:eastAsia="SimSun" w:hAnsi="Simplified Arabic" w:cs="Simplified Arabic"/>
          <w:sz w:val="28"/>
          <w:szCs w:val="28"/>
          <w:lang w:val="en-US" w:eastAsia="zh-CN" w:bidi="ar-EG"/>
        </w:rPr>
        <w:t>.</w:t>
      </w:r>
    </w:p>
    <w:p w14:paraId="40E6A991" w14:textId="77777777" w:rsidR="00FC0015" w:rsidRDefault="00FC0015" w:rsidP="00FC0015">
      <w:pPr>
        <w:bidi/>
        <w:spacing w:line="264" w:lineRule="auto"/>
        <w:jc w:val="both"/>
        <w:rPr>
          <w:rFonts w:ascii="Simplified Arabic" w:eastAsia="SimSun" w:hAnsi="Simplified Arabic" w:cs="Simplified Arabic"/>
          <w:sz w:val="28"/>
          <w:szCs w:val="28"/>
          <w:rtl/>
          <w:lang w:val="en-US" w:eastAsia="zh-CN" w:bidi="ar-EG"/>
        </w:rPr>
      </w:pPr>
      <w:r w:rsidRPr="00FC0015">
        <w:rPr>
          <w:rFonts w:ascii="Simplified Arabic" w:eastAsia="SimSun" w:hAnsi="Simplified Arabic" w:cs="Simplified Arabic"/>
          <w:sz w:val="28"/>
          <w:szCs w:val="28"/>
          <w:rtl/>
          <w:lang w:val="en-US" w:eastAsia="zh-CN" w:bidi="ar-EG"/>
        </w:rPr>
        <w:t xml:space="preserve">إتقان العمل: للقيام بالعمل المراد إكماله وإنهائه إلى أقصى حد بأفضل </w:t>
      </w:r>
      <w:proofErr w:type="gramStart"/>
      <w:r w:rsidRPr="00FC0015">
        <w:rPr>
          <w:rFonts w:ascii="Simplified Arabic" w:eastAsia="SimSun" w:hAnsi="Simplified Arabic" w:cs="Simplified Arabic"/>
          <w:sz w:val="28"/>
          <w:szCs w:val="28"/>
          <w:rtl/>
          <w:lang w:val="en-US" w:eastAsia="zh-CN" w:bidi="ar-EG"/>
        </w:rPr>
        <w:t>طريقة ،</w:t>
      </w:r>
      <w:proofErr w:type="gramEnd"/>
      <w:r w:rsidRPr="00FC0015">
        <w:rPr>
          <w:rFonts w:ascii="Simplified Arabic" w:eastAsia="SimSun" w:hAnsi="Simplified Arabic" w:cs="Simplified Arabic"/>
          <w:sz w:val="28"/>
          <w:szCs w:val="28"/>
          <w:rtl/>
          <w:lang w:val="en-US" w:eastAsia="zh-CN" w:bidi="ar-EG"/>
        </w:rPr>
        <w:t xml:space="preserve"> وهذا عن طريق بذل الجهد والترهل في العمل كلمة سيد هي مصدر كلمة سيد ، أي أن العمل تم بحزم وبأقصى قدر من الدقة.</w:t>
      </w:r>
    </w:p>
    <w:p w14:paraId="6F65729E" w14:textId="1B1CF4C3" w:rsidR="00BE08F4" w:rsidRPr="00BE08F4" w:rsidRDefault="00BE08F4" w:rsidP="00FC0015">
      <w:pPr>
        <w:bidi/>
        <w:spacing w:line="264" w:lineRule="auto"/>
        <w:jc w:val="both"/>
        <w:rPr>
          <w:rFonts w:ascii="Simplified Arabic" w:eastAsia="SimSun" w:hAnsi="Simplified Arabic" w:cs="Simplified Arabic"/>
          <w:sz w:val="28"/>
          <w:szCs w:val="28"/>
          <w:rtl/>
          <w:lang w:val="en-US" w:eastAsia="zh-CN" w:bidi="ar-EG"/>
        </w:rPr>
      </w:pPr>
      <w:r w:rsidRPr="00BE08F4">
        <w:rPr>
          <w:rFonts w:ascii="Simplified Arabic" w:eastAsia="SimSun" w:hAnsi="Simplified Arabic" w:cs="Simplified Arabic"/>
          <w:sz w:val="28"/>
          <w:szCs w:val="28"/>
          <w:rtl/>
          <w:lang w:val="en-US" w:eastAsia="zh-CN" w:bidi="ar-EG"/>
        </w:rPr>
        <w:t>مفهوم الاحسان:</w:t>
      </w:r>
    </w:p>
    <w:p w14:paraId="21EB0339" w14:textId="77777777"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t>الإحسان في لغة: من أحسن، فعل ما هو حسن وأحسن الشيء أجاد صنعه..</w:t>
      </w:r>
    </w:p>
    <w:p w14:paraId="10690557" w14:textId="0EB6DED2" w:rsidR="00BE08F4" w:rsidRDefault="00721458" w:rsidP="00BE08F4">
      <w:pPr>
        <w:bidi/>
        <w:spacing w:line="264" w:lineRule="auto"/>
        <w:jc w:val="both"/>
        <w:rPr>
          <w:rFonts w:ascii="Simplified Arabic" w:eastAsia="SimSun" w:hAnsi="Simplified Arabic" w:cs="Simplified Arabic"/>
          <w:sz w:val="28"/>
          <w:szCs w:val="28"/>
          <w:rtl/>
          <w:lang w:val="en-US" w:eastAsia="zh-CN" w:bidi="ar-EG"/>
        </w:rPr>
      </w:pPr>
      <w:r>
        <w:rPr>
          <w:rFonts w:ascii="Simplified Arabic" w:eastAsia="SimSun" w:hAnsi="Simplified Arabic" w:cs="Simplified Arabic" w:hint="cs"/>
          <w:sz w:val="28"/>
          <w:szCs w:val="28"/>
          <w:rtl/>
          <w:lang w:val="en-US" w:eastAsia="zh-CN" w:bidi="ar-EG"/>
        </w:rPr>
        <w:lastRenderedPageBreak/>
        <w:t xml:space="preserve">الاحسان يعني اتقان العمل واحكامه إضافة الى مقابلة الخير بأكثر منه والشر باقل </w:t>
      </w:r>
      <w:proofErr w:type="gramStart"/>
      <w:r>
        <w:rPr>
          <w:rFonts w:ascii="Simplified Arabic" w:eastAsia="SimSun" w:hAnsi="Simplified Arabic" w:cs="Simplified Arabic" w:hint="cs"/>
          <w:sz w:val="28"/>
          <w:szCs w:val="28"/>
          <w:rtl/>
          <w:lang w:val="en-US" w:eastAsia="zh-CN" w:bidi="ar-EG"/>
        </w:rPr>
        <w:t>منه .</w:t>
      </w:r>
      <w:proofErr w:type="gramEnd"/>
    </w:p>
    <w:p w14:paraId="188ED12B" w14:textId="47F71500" w:rsidR="00721458" w:rsidRDefault="00721458" w:rsidP="00721458">
      <w:pPr>
        <w:bidi/>
        <w:spacing w:line="264" w:lineRule="auto"/>
        <w:jc w:val="both"/>
        <w:rPr>
          <w:rFonts w:ascii="Simplified Arabic" w:eastAsia="SimSun" w:hAnsi="Simplified Arabic" w:cs="Simplified Arabic"/>
          <w:sz w:val="28"/>
          <w:szCs w:val="28"/>
          <w:rtl/>
          <w:lang w:val="en-US" w:eastAsia="zh-CN" w:bidi="ar-EG"/>
        </w:rPr>
      </w:pPr>
      <w:r>
        <w:t>مفهوم الجودة:.</w:t>
      </w:r>
    </w:p>
    <w:p w14:paraId="6CED8507" w14:textId="3B096B76" w:rsidR="00721458" w:rsidRDefault="00721458" w:rsidP="00721458">
      <w:pPr>
        <w:bidi/>
        <w:spacing w:line="264" w:lineRule="auto"/>
        <w:jc w:val="both"/>
        <w:rPr>
          <w:rFonts w:ascii="Simplified Arabic" w:eastAsia="SimSun" w:hAnsi="Simplified Arabic" w:cs="Simplified Arabic"/>
          <w:sz w:val="28"/>
          <w:szCs w:val="28"/>
          <w:rtl/>
          <w:lang w:val="en-US" w:eastAsia="zh-CN" w:bidi="ar-EG"/>
        </w:rPr>
      </w:pPr>
      <w:proofErr w:type="gramStart"/>
      <w:r>
        <w:rPr>
          <w:rFonts w:ascii="Simplified Arabic" w:eastAsia="SimSun" w:hAnsi="Simplified Arabic" w:cs="Simplified Arabic" w:hint="cs"/>
          <w:sz w:val="28"/>
          <w:szCs w:val="28"/>
          <w:rtl/>
          <w:lang w:val="en-US" w:eastAsia="zh-CN" w:bidi="ar-EG"/>
        </w:rPr>
        <w:t>الجو</w:t>
      </w:r>
      <w:r w:rsidR="00D13ACB">
        <w:rPr>
          <w:rFonts w:ascii="Simplified Arabic" w:eastAsia="SimSun" w:hAnsi="Simplified Arabic" w:cs="Simplified Arabic" w:hint="cs"/>
          <w:sz w:val="28"/>
          <w:szCs w:val="28"/>
          <w:rtl/>
          <w:lang w:val="en-US" w:eastAsia="zh-CN" w:bidi="ar-EG"/>
        </w:rPr>
        <w:t>دة :</w:t>
      </w:r>
      <w:proofErr w:type="gramEnd"/>
      <w:r w:rsidR="00D13ACB">
        <w:rPr>
          <w:rFonts w:ascii="Simplified Arabic" w:eastAsia="SimSun" w:hAnsi="Simplified Arabic" w:cs="Simplified Arabic" w:hint="cs"/>
          <w:sz w:val="28"/>
          <w:szCs w:val="28"/>
          <w:rtl/>
          <w:lang w:val="en-US" w:eastAsia="zh-CN" w:bidi="ar-EG"/>
        </w:rPr>
        <w:t xml:space="preserve"> عرف الرازي (1423ه) الجودة بانها صفة الشي الذي "جاد يجود جودا" أي اصبح جيدا. و"اجاد الشي" تعني انه اصبح في غاية </w:t>
      </w:r>
      <w:proofErr w:type="gramStart"/>
      <w:r w:rsidR="00D13ACB">
        <w:rPr>
          <w:rFonts w:ascii="Simplified Arabic" w:eastAsia="SimSun" w:hAnsi="Simplified Arabic" w:cs="Simplified Arabic" w:hint="cs"/>
          <w:sz w:val="28"/>
          <w:szCs w:val="28"/>
          <w:rtl/>
          <w:lang w:val="en-US" w:eastAsia="zh-CN" w:bidi="ar-EG"/>
        </w:rPr>
        <w:t>الاتقان .</w:t>
      </w:r>
      <w:proofErr w:type="gramEnd"/>
      <w:r w:rsidR="00D13ACB">
        <w:rPr>
          <w:rFonts w:ascii="Simplified Arabic" w:eastAsia="SimSun" w:hAnsi="Simplified Arabic" w:cs="Simplified Arabic" w:hint="cs"/>
          <w:sz w:val="28"/>
          <w:szCs w:val="28"/>
          <w:rtl/>
          <w:lang w:val="en-US" w:eastAsia="zh-CN" w:bidi="ar-EG"/>
        </w:rPr>
        <w:t xml:space="preserve"> كما يشير مصطلح "تجويد" الى تحسين الشي ورفع </w:t>
      </w:r>
      <w:proofErr w:type="gramStart"/>
      <w:r w:rsidR="00D13ACB">
        <w:rPr>
          <w:rFonts w:ascii="Simplified Arabic" w:eastAsia="SimSun" w:hAnsi="Simplified Arabic" w:cs="Simplified Arabic" w:hint="cs"/>
          <w:sz w:val="28"/>
          <w:szCs w:val="28"/>
          <w:rtl/>
          <w:lang w:val="en-US" w:eastAsia="zh-CN" w:bidi="ar-EG"/>
        </w:rPr>
        <w:t>مستواه,</w:t>
      </w:r>
      <w:proofErr w:type="gramEnd"/>
      <w:r w:rsidR="00D13ACB">
        <w:rPr>
          <w:rFonts w:ascii="Simplified Arabic" w:eastAsia="SimSun" w:hAnsi="Simplified Arabic" w:cs="Simplified Arabic" w:hint="cs"/>
          <w:sz w:val="28"/>
          <w:szCs w:val="28"/>
          <w:rtl/>
          <w:lang w:val="en-US" w:eastAsia="zh-CN" w:bidi="ar-EG"/>
        </w:rPr>
        <w:t xml:space="preserve"> بينما يطلق على الشخص الذي يجيد كثيرا وصف "مجواد" بالكسر .</w:t>
      </w:r>
    </w:p>
    <w:p w14:paraId="736C671B" w14:textId="77777777" w:rsidR="00D13ACB" w:rsidRPr="00BE08F4" w:rsidRDefault="00D13ACB" w:rsidP="00D13ACB">
      <w:pPr>
        <w:bidi/>
        <w:spacing w:line="264" w:lineRule="auto"/>
        <w:jc w:val="both"/>
        <w:rPr>
          <w:rFonts w:ascii="Simplified Arabic" w:eastAsia="SimSun" w:hAnsi="Simplified Arabic" w:cs="Simplified Arabic"/>
          <w:sz w:val="28"/>
          <w:szCs w:val="28"/>
          <w:rtl/>
          <w:lang w:val="en-US" w:eastAsia="zh-CN" w:bidi="ar-EG"/>
        </w:rPr>
      </w:pPr>
    </w:p>
    <w:p w14:paraId="2422E842" w14:textId="5C3D4916" w:rsidR="00D13ACB" w:rsidRPr="00BE08F4" w:rsidRDefault="00BE08F4" w:rsidP="00D13ACB">
      <w:pPr>
        <w:bidi/>
        <w:spacing w:line="264" w:lineRule="auto"/>
        <w:jc w:val="both"/>
        <w:rPr>
          <w:rFonts w:ascii="Simplified Arabic" w:eastAsia="SimSun" w:hAnsi="Simplified Arabic" w:cs="Simplified Arabic"/>
          <w:sz w:val="28"/>
          <w:szCs w:val="28"/>
          <w:rtl/>
          <w:lang w:val="en-US" w:eastAsia="zh-CN" w:bidi="ar-EG"/>
        </w:rPr>
      </w:pPr>
      <w:r>
        <w:t>ومن أشهر تعريفات الجودة هو تعريف الجمعية الأمريكية لضبط الجودة الذي أشار إليه العزاوي أنها "المجموع الكلي للمزايا والخصائص التي تؤثر في قدرة المنتج أو الخدمة على تلبية حاجات معينة".</w:t>
      </w:r>
    </w:p>
    <w:p w14:paraId="6A97F911" w14:textId="77777777" w:rsidR="00BE08F4" w:rsidRPr="00BE08F4" w:rsidRDefault="00BE08F4" w:rsidP="00BE08F4">
      <w:pPr>
        <w:bidi/>
        <w:jc w:val="both"/>
        <w:rPr>
          <w:rFonts w:ascii="Traditional Arabic" w:eastAsia="Times New Roman" w:hAnsi="Traditional Arabic" w:cs="Traditional Arabic"/>
          <w:sz w:val="36"/>
          <w:szCs w:val="36"/>
          <w:rtl/>
          <w:lang w:val="en-US" w:bidi="ar-JO"/>
        </w:rPr>
      </w:pPr>
    </w:p>
    <w:p w14:paraId="633AF84F" w14:textId="16B2A179"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rsidRPr="00BE08F4">
        <w:rPr>
          <w:rFonts w:ascii="Traditional Arabic" w:eastAsia="Times New Roman" w:hAnsi="Traditional Arabic" w:cs="Traditional Arabic"/>
          <w:sz w:val="36"/>
          <w:szCs w:val="36"/>
          <w:rtl/>
          <w:lang w:val="en-US" w:bidi="ar-JO"/>
        </w:rPr>
        <w:t xml:space="preserve"> </w:t>
      </w:r>
      <w:r w:rsidR="00D13ACB">
        <w:rPr>
          <w:rFonts w:ascii="Simplified Arabic" w:eastAsia="SimSun" w:hAnsi="Simplified Arabic" w:cs="Simplified Arabic" w:hint="cs"/>
          <w:sz w:val="28"/>
          <w:szCs w:val="28"/>
          <w:rtl/>
          <w:lang w:val="en-US" w:eastAsia="zh-CN" w:bidi="ar-EG"/>
        </w:rPr>
        <w:t>ويعود</w:t>
      </w:r>
      <w:r w:rsidRPr="00BE08F4">
        <w:rPr>
          <w:rFonts w:ascii="Simplified Arabic" w:eastAsia="SimSun" w:hAnsi="Simplified Arabic" w:cs="Simplified Arabic"/>
          <w:sz w:val="28"/>
          <w:szCs w:val="28"/>
          <w:rtl/>
          <w:lang w:val="en-US" w:eastAsia="zh-CN" w:bidi="ar-EG"/>
        </w:rPr>
        <w:t xml:space="preserve"> </w:t>
      </w:r>
      <w:r w:rsidR="00D13ACB">
        <w:rPr>
          <w:rFonts w:ascii="Simplified Arabic" w:eastAsia="SimSun" w:hAnsi="Simplified Arabic" w:cs="Simplified Arabic" w:hint="cs"/>
          <w:sz w:val="28"/>
          <w:szCs w:val="28"/>
          <w:rtl/>
          <w:lang w:val="en-US" w:eastAsia="zh-CN" w:bidi="ar-EG"/>
        </w:rPr>
        <w:t>معنى</w:t>
      </w:r>
      <w:r w:rsidRPr="00BE08F4">
        <w:rPr>
          <w:rFonts w:ascii="Simplified Arabic" w:eastAsia="SimSun" w:hAnsi="Simplified Arabic" w:cs="Simplified Arabic"/>
          <w:sz w:val="28"/>
          <w:szCs w:val="28"/>
          <w:rtl/>
          <w:lang w:val="en-US" w:eastAsia="zh-CN" w:bidi="ar-EG"/>
        </w:rPr>
        <w:t xml:space="preserve"> الجودة (</w:t>
      </w:r>
      <w:r w:rsidRPr="00BE08F4">
        <w:rPr>
          <w:rFonts w:ascii="Simplified Arabic" w:eastAsia="SimSun" w:hAnsi="Simplified Arabic" w:cs="Simplified Arabic"/>
          <w:sz w:val="28"/>
          <w:szCs w:val="28"/>
          <w:lang w:val="en-US" w:eastAsia="zh-CN" w:bidi="ar-EG"/>
        </w:rPr>
        <w:t>Quality</w:t>
      </w:r>
      <w:r w:rsidRPr="00BE08F4">
        <w:rPr>
          <w:rFonts w:ascii="Simplified Arabic" w:eastAsia="SimSun" w:hAnsi="Simplified Arabic" w:cs="Simplified Arabic"/>
          <w:sz w:val="28"/>
          <w:szCs w:val="28"/>
          <w:rtl/>
          <w:lang w:val="en-US" w:eastAsia="zh-CN" w:bidi="ar-EG"/>
        </w:rPr>
        <w:t xml:space="preserve">) </w:t>
      </w:r>
      <w:r w:rsidR="00D13ACB">
        <w:rPr>
          <w:rFonts w:ascii="Simplified Arabic" w:eastAsia="SimSun" w:hAnsi="Simplified Arabic" w:cs="Simplified Arabic" w:hint="cs"/>
          <w:sz w:val="28"/>
          <w:szCs w:val="28"/>
          <w:rtl/>
          <w:lang w:val="en-US" w:eastAsia="zh-CN" w:bidi="ar-EG"/>
        </w:rPr>
        <w:t>ل</w:t>
      </w:r>
      <w:r w:rsidRPr="00BE08F4">
        <w:rPr>
          <w:rFonts w:ascii="Simplified Arabic" w:eastAsia="SimSun" w:hAnsi="Simplified Arabic" w:cs="Simplified Arabic"/>
          <w:sz w:val="28"/>
          <w:szCs w:val="28"/>
          <w:rtl/>
          <w:lang w:val="en-US" w:eastAsia="zh-CN" w:bidi="ar-EG"/>
        </w:rPr>
        <w:t xml:space="preserve"> الكلمة اللاتينية (</w:t>
      </w:r>
      <w:proofErr w:type="spellStart"/>
      <w:r w:rsidRPr="00BE08F4">
        <w:rPr>
          <w:rFonts w:ascii="Simplified Arabic" w:eastAsia="SimSun" w:hAnsi="Simplified Arabic" w:cs="Simplified Arabic"/>
          <w:sz w:val="28"/>
          <w:szCs w:val="28"/>
          <w:lang w:val="en-US" w:eastAsia="zh-CN" w:bidi="ar-EG"/>
        </w:rPr>
        <w:t>Qualitas</w:t>
      </w:r>
      <w:proofErr w:type="spellEnd"/>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و</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معناها</w:t>
      </w:r>
      <w:r w:rsidRPr="00BE08F4">
        <w:rPr>
          <w:rFonts w:ascii="Simplified Arabic" w:eastAsia="SimSun" w:hAnsi="Simplified Arabic" w:cs="Simplified Arabic"/>
          <w:sz w:val="28"/>
          <w:szCs w:val="28"/>
          <w:rtl/>
          <w:lang w:val="en-US" w:eastAsia="zh-CN" w:bidi="ar-EG"/>
        </w:rPr>
        <w:t xml:space="preserve"> طبيعة </w:t>
      </w:r>
      <w:r w:rsidR="00F960D7">
        <w:rPr>
          <w:rFonts w:ascii="Simplified Arabic" w:eastAsia="SimSun" w:hAnsi="Simplified Arabic" w:cs="Simplified Arabic" w:hint="cs"/>
          <w:sz w:val="28"/>
          <w:szCs w:val="28"/>
          <w:rtl/>
          <w:lang w:val="en-US" w:eastAsia="zh-CN" w:bidi="ar-EG"/>
        </w:rPr>
        <w:t>شخص</w:t>
      </w:r>
      <w:r w:rsidRPr="00BE08F4">
        <w:rPr>
          <w:rFonts w:ascii="Simplified Arabic" w:eastAsia="SimSun" w:hAnsi="Simplified Arabic" w:cs="Simplified Arabic"/>
          <w:sz w:val="28"/>
          <w:szCs w:val="28"/>
          <w:rtl/>
          <w:lang w:val="en-US" w:eastAsia="zh-CN" w:bidi="ar-EG"/>
        </w:rPr>
        <w:t xml:space="preserve"> أو </w:t>
      </w:r>
      <w:r w:rsidR="00F960D7">
        <w:rPr>
          <w:rFonts w:ascii="Simplified Arabic" w:eastAsia="SimSun" w:hAnsi="Simplified Arabic" w:cs="Simplified Arabic" w:hint="cs"/>
          <w:sz w:val="28"/>
          <w:szCs w:val="28"/>
          <w:rtl/>
          <w:lang w:val="en-US" w:eastAsia="zh-CN" w:bidi="ar-EG"/>
        </w:rPr>
        <w:t>شيء</w:t>
      </w:r>
      <w:r w:rsidRPr="00BE08F4">
        <w:rPr>
          <w:rFonts w:ascii="Simplified Arabic" w:eastAsia="SimSun" w:hAnsi="Simplified Arabic" w:cs="Simplified Arabic"/>
          <w:sz w:val="28"/>
          <w:szCs w:val="28"/>
          <w:rtl/>
          <w:lang w:val="en-US" w:eastAsia="zh-CN" w:bidi="ar-EG"/>
        </w:rPr>
        <w:t xml:space="preserve"> </w:t>
      </w:r>
      <w:proofErr w:type="gramStart"/>
      <w:r w:rsidR="00F960D7">
        <w:rPr>
          <w:rFonts w:ascii="Simplified Arabic" w:eastAsia="SimSun" w:hAnsi="Simplified Arabic" w:cs="Simplified Arabic" w:hint="cs"/>
          <w:sz w:val="28"/>
          <w:szCs w:val="28"/>
          <w:rtl/>
          <w:lang w:val="en-US" w:eastAsia="zh-CN" w:bidi="ar-EG"/>
        </w:rPr>
        <w:t>وصلابته</w:t>
      </w:r>
      <w:r w:rsidRPr="00BE08F4">
        <w:rPr>
          <w:rFonts w:ascii="Simplified Arabic" w:eastAsia="SimSun" w:hAnsi="Simplified Arabic" w:cs="Simplified Arabic"/>
          <w:sz w:val="28"/>
          <w:szCs w:val="28"/>
          <w:rtl/>
          <w:lang w:val="en-US" w:eastAsia="zh-CN" w:bidi="ar-EG"/>
        </w:rPr>
        <w:t xml:space="preserve"> ،</w:t>
      </w:r>
      <w:proofErr w:type="gramEnd"/>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وقديما</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كان معناها الاحسان</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 xml:space="preserve">والاحكام </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عن</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طريق</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شغلهم</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بتشكيل</w:t>
      </w:r>
      <w:r w:rsidRPr="00BE08F4">
        <w:rPr>
          <w:rFonts w:ascii="Simplified Arabic" w:eastAsia="SimSun" w:hAnsi="Simplified Arabic" w:cs="Simplified Arabic"/>
          <w:sz w:val="28"/>
          <w:szCs w:val="28"/>
          <w:rtl/>
          <w:lang w:val="en-US" w:eastAsia="zh-CN" w:bidi="ar-EG"/>
        </w:rPr>
        <w:t xml:space="preserve"> الآثار والتماثيل والقلاع والقصور لأغراض </w:t>
      </w:r>
      <w:proofErr w:type="spellStart"/>
      <w:r w:rsidR="00F960D7">
        <w:rPr>
          <w:rFonts w:ascii="Simplified Arabic" w:eastAsia="SimSun" w:hAnsi="Simplified Arabic" w:cs="Simplified Arabic" w:hint="cs"/>
          <w:sz w:val="28"/>
          <w:szCs w:val="28"/>
          <w:rtl/>
          <w:lang w:val="en-US" w:eastAsia="zh-CN" w:bidi="ar-EG"/>
        </w:rPr>
        <w:t>المباهاه</w:t>
      </w:r>
      <w:proofErr w:type="spellEnd"/>
      <w:r w:rsidRPr="00BE08F4">
        <w:rPr>
          <w:rFonts w:ascii="Simplified Arabic" w:eastAsia="SimSun" w:hAnsi="Simplified Arabic" w:cs="Simplified Arabic"/>
          <w:sz w:val="28"/>
          <w:szCs w:val="28"/>
          <w:rtl/>
          <w:lang w:val="en-US" w:eastAsia="zh-CN" w:bidi="ar-EG"/>
        </w:rPr>
        <w:t xml:space="preserve"> أو </w:t>
      </w:r>
      <w:r w:rsidR="00F960D7">
        <w:rPr>
          <w:rFonts w:ascii="Simplified Arabic" w:eastAsia="SimSun" w:hAnsi="Simplified Arabic" w:cs="Simplified Arabic" w:hint="cs"/>
          <w:sz w:val="28"/>
          <w:szCs w:val="28"/>
          <w:rtl/>
          <w:lang w:val="en-US" w:eastAsia="zh-CN" w:bidi="ar-EG"/>
        </w:rPr>
        <w:t>استخدامها</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لغرض</w:t>
      </w:r>
      <w:r w:rsidRPr="00BE08F4">
        <w:rPr>
          <w:rFonts w:ascii="Simplified Arabic" w:eastAsia="SimSun" w:hAnsi="Simplified Arabic" w:cs="Simplified Arabic"/>
          <w:sz w:val="28"/>
          <w:szCs w:val="28"/>
          <w:rtl/>
          <w:lang w:val="en-US" w:eastAsia="zh-CN" w:bidi="ar-EG"/>
        </w:rPr>
        <w:t xml:space="preserve"> الحماية </w:t>
      </w:r>
      <w:r w:rsidR="00F960D7">
        <w:rPr>
          <w:rFonts w:ascii="Simplified Arabic" w:eastAsia="SimSun" w:hAnsi="Simplified Arabic" w:cs="Simplified Arabic" w:hint="cs"/>
          <w:sz w:val="28"/>
          <w:szCs w:val="28"/>
          <w:rtl/>
          <w:lang w:val="en-US" w:eastAsia="zh-CN" w:bidi="ar-EG"/>
        </w:rPr>
        <w:t>.</w:t>
      </w:r>
    </w:p>
    <w:p w14:paraId="6854E78E" w14:textId="77777777"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rsidRPr="00BE08F4">
        <w:rPr>
          <w:rFonts w:ascii="Simplified Arabic" w:eastAsia="SimSun" w:hAnsi="Simplified Arabic" w:cs="Simplified Arabic"/>
          <w:sz w:val="28"/>
          <w:szCs w:val="28"/>
          <w:rtl/>
          <w:lang w:val="en-US" w:eastAsia="zh-CN" w:bidi="ar-EG"/>
        </w:rPr>
        <w:t xml:space="preserve">ويعد مصطلح الجودة من المصطلحات التي نالت في عالم اليوم رواجا كبيرا على مختلف الثقافات، وكثرت المناداة بتطبيقها على مختلف المؤسسات والإدارات، ومن هنا تعددت تعريفات الجودة الشاملة التي قدمها العلماء والباحثون، تبعا لتعدد نظرتهم ومداخلهم لهذا الاتجاه، وتبعا لتعدد مواقع أعمالهم التي ينتمون إليها. ولذلك سنتطرق هنا لبعض من هذه المفاهيم بهدف إيضاحها والتعرف على المقصود </w:t>
      </w:r>
      <w:r w:rsidRPr="00BE08F4">
        <w:rPr>
          <w:rFonts w:ascii="Simplified Arabic" w:eastAsia="SimSun" w:hAnsi="Simplified Arabic" w:cs="Simplified Arabic" w:hint="cs"/>
          <w:sz w:val="28"/>
          <w:szCs w:val="28"/>
          <w:rtl/>
          <w:lang w:val="en-US" w:eastAsia="zh-CN" w:bidi="ar-EG"/>
        </w:rPr>
        <w:t>منها.</w:t>
      </w:r>
    </w:p>
    <w:p w14:paraId="1C443244" w14:textId="77777777"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rsidRPr="00BE08F4">
        <w:rPr>
          <w:rFonts w:ascii="Simplified Arabic" w:eastAsia="SimSun" w:hAnsi="Simplified Arabic" w:cs="Simplified Arabic"/>
          <w:sz w:val="28"/>
          <w:szCs w:val="28"/>
          <w:rtl/>
          <w:lang w:val="en-US" w:eastAsia="zh-CN" w:bidi="ar-EG"/>
        </w:rPr>
        <w:t xml:space="preserve">تعريفات </w:t>
      </w:r>
      <w:r w:rsidRPr="00BE08F4">
        <w:rPr>
          <w:rFonts w:ascii="Simplified Arabic" w:eastAsia="SimSun" w:hAnsi="Simplified Arabic" w:cs="Simplified Arabic" w:hint="cs"/>
          <w:sz w:val="28"/>
          <w:szCs w:val="28"/>
          <w:rtl/>
          <w:lang w:val="en-US" w:eastAsia="zh-CN" w:bidi="ar-EG"/>
        </w:rPr>
        <w:t>للجودة:</w:t>
      </w:r>
    </w:p>
    <w:p w14:paraId="7F4921F5" w14:textId="12650B69"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rsidRPr="00BE08F4">
        <w:rPr>
          <w:rFonts w:ascii="Simplified Arabic" w:eastAsia="SimSun" w:hAnsi="Simplified Arabic" w:cs="Simplified Arabic"/>
          <w:sz w:val="28"/>
          <w:szCs w:val="28"/>
          <w:rtl/>
          <w:lang w:val="en-US" w:eastAsia="zh-CN" w:bidi="ar-EG"/>
        </w:rPr>
        <w:t>•</w:t>
      </w:r>
      <w:r w:rsidRPr="00BE08F4">
        <w:rPr>
          <w:rFonts w:ascii="Simplified Arabic" w:eastAsia="SimSun" w:hAnsi="Simplified Arabic" w:cs="Simplified Arabic"/>
          <w:sz w:val="28"/>
          <w:szCs w:val="28"/>
          <w:rtl/>
          <w:lang w:val="en-US" w:eastAsia="zh-CN" w:bidi="ar-EG"/>
        </w:rPr>
        <w:tab/>
        <w:t>عرفها ديمنج (</w:t>
      </w:r>
      <w:r w:rsidRPr="00BE08F4">
        <w:rPr>
          <w:rFonts w:ascii="Simplified Arabic" w:eastAsia="SimSun" w:hAnsi="Simplified Arabic" w:cs="Simplified Arabic"/>
          <w:sz w:val="28"/>
          <w:szCs w:val="28"/>
          <w:lang w:val="en-US" w:eastAsia="zh-CN" w:bidi="ar-EG"/>
        </w:rPr>
        <w:t>Deming</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انها</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تحقيق</w:t>
      </w:r>
      <w:r w:rsidRPr="00BE08F4">
        <w:rPr>
          <w:rFonts w:ascii="Simplified Arabic" w:eastAsia="SimSun" w:hAnsi="Simplified Arabic" w:cs="Simplified Arabic"/>
          <w:sz w:val="28"/>
          <w:szCs w:val="28"/>
          <w:rtl/>
          <w:lang w:val="en-US" w:eastAsia="zh-CN" w:bidi="ar-EG"/>
        </w:rPr>
        <w:t xml:space="preserve"> احتياجات العميل </w:t>
      </w:r>
      <w:r w:rsidR="00F960D7">
        <w:rPr>
          <w:rFonts w:ascii="Simplified Arabic" w:eastAsia="SimSun" w:hAnsi="Simplified Arabic" w:cs="Simplified Arabic" w:hint="cs"/>
          <w:sz w:val="28"/>
          <w:szCs w:val="28"/>
          <w:rtl/>
          <w:lang w:val="en-US" w:eastAsia="zh-CN" w:bidi="ar-EG"/>
        </w:rPr>
        <w:t>بالحاضر</w:t>
      </w:r>
      <w:r w:rsidRPr="00BE08F4">
        <w:rPr>
          <w:rFonts w:ascii="Simplified Arabic" w:eastAsia="SimSun" w:hAnsi="Simplified Arabic" w:cs="Simplified Arabic"/>
          <w:sz w:val="28"/>
          <w:szCs w:val="28"/>
          <w:rtl/>
          <w:lang w:val="en-US" w:eastAsia="zh-CN" w:bidi="ar-EG"/>
        </w:rPr>
        <w:t xml:space="preserve"> </w:t>
      </w:r>
      <w:r w:rsidR="00F960D7">
        <w:rPr>
          <w:rFonts w:ascii="Simplified Arabic" w:eastAsia="SimSun" w:hAnsi="Simplified Arabic" w:cs="Simplified Arabic" w:hint="cs"/>
          <w:sz w:val="28"/>
          <w:szCs w:val="28"/>
          <w:rtl/>
          <w:lang w:val="en-US" w:eastAsia="zh-CN" w:bidi="ar-EG"/>
        </w:rPr>
        <w:t>والمستقبل</w:t>
      </w:r>
      <w:r w:rsidRPr="00BE08F4">
        <w:rPr>
          <w:rFonts w:ascii="Simplified Arabic" w:eastAsia="SimSun" w:hAnsi="Simplified Arabic" w:cs="Simplified Arabic"/>
          <w:sz w:val="28"/>
          <w:szCs w:val="28"/>
          <w:rtl/>
          <w:lang w:val="en-US" w:eastAsia="zh-CN" w:bidi="ar-EG"/>
        </w:rPr>
        <w:t xml:space="preserve"> ".</w:t>
      </w:r>
    </w:p>
    <w:p w14:paraId="33A8AA3E" w14:textId="70768C5D"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rsidRPr="00BE08F4">
        <w:rPr>
          <w:rFonts w:ascii="Simplified Arabic" w:eastAsia="SimSun" w:hAnsi="Simplified Arabic" w:cs="Simplified Arabic"/>
          <w:sz w:val="28"/>
          <w:szCs w:val="28"/>
          <w:rtl/>
          <w:lang w:val="en-US" w:eastAsia="zh-CN" w:bidi="ar-EG"/>
        </w:rPr>
        <w:t>•</w:t>
      </w:r>
      <w:r w:rsidRPr="00BE08F4">
        <w:rPr>
          <w:rFonts w:ascii="Simplified Arabic" w:eastAsia="SimSun" w:hAnsi="Simplified Arabic" w:cs="Simplified Arabic"/>
          <w:sz w:val="28"/>
          <w:szCs w:val="28"/>
          <w:rtl/>
          <w:lang w:val="en-US" w:eastAsia="zh-CN" w:bidi="ar-EG"/>
        </w:rPr>
        <w:tab/>
      </w:r>
      <w:proofErr w:type="gramStart"/>
      <w:r w:rsidR="00452DA4">
        <w:rPr>
          <w:rFonts w:ascii="Simplified Arabic" w:eastAsia="SimSun" w:hAnsi="Simplified Arabic" w:cs="Simplified Arabic" w:hint="cs"/>
          <w:sz w:val="28"/>
          <w:szCs w:val="28"/>
          <w:rtl/>
          <w:lang w:val="en-US" w:eastAsia="zh-CN" w:bidi="ar-EG"/>
        </w:rPr>
        <w:t xml:space="preserve">و </w:t>
      </w:r>
      <w:r w:rsidRPr="00BE08F4">
        <w:rPr>
          <w:rFonts w:ascii="Simplified Arabic" w:eastAsia="SimSun" w:hAnsi="Simplified Arabic" w:cs="Simplified Arabic"/>
          <w:sz w:val="28"/>
          <w:szCs w:val="28"/>
          <w:rtl/>
          <w:lang w:val="en-US" w:eastAsia="zh-CN" w:bidi="ar-EG"/>
        </w:rPr>
        <w:t>جوران</w:t>
      </w:r>
      <w:proofErr w:type="gramEnd"/>
      <w:r w:rsidRPr="00BE08F4">
        <w:rPr>
          <w:rFonts w:ascii="Simplified Arabic" w:eastAsia="SimSun" w:hAnsi="Simplified Arabic" w:cs="Simplified Arabic"/>
          <w:sz w:val="28"/>
          <w:szCs w:val="28"/>
          <w:rtl/>
          <w:lang w:val="en-US" w:eastAsia="zh-CN" w:bidi="ar-EG"/>
        </w:rPr>
        <w:t xml:space="preserve"> (</w:t>
      </w:r>
      <w:r w:rsidRPr="00BE08F4">
        <w:rPr>
          <w:rFonts w:ascii="Simplified Arabic" w:eastAsia="SimSun" w:hAnsi="Simplified Arabic" w:cs="Simplified Arabic"/>
          <w:sz w:val="28"/>
          <w:szCs w:val="28"/>
          <w:lang w:val="en-US" w:eastAsia="zh-CN" w:bidi="ar-EG"/>
        </w:rPr>
        <w:t>Juran</w:t>
      </w:r>
      <w:r w:rsidRPr="00BE08F4">
        <w:rPr>
          <w:rFonts w:ascii="Simplified Arabic" w:eastAsia="SimSun" w:hAnsi="Simplified Arabic" w:cs="Simplified Arabic"/>
          <w:sz w:val="28"/>
          <w:szCs w:val="28"/>
          <w:rtl/>
          <w:lang w:val="en-US" w:eastAsia="zh-CN" w:bidi="ar-EG"/>
        </w:rPr>
        <w:t xml:space="preserve">) بأنها:" </w:t>
      </w:r>
      <w:r w:rsidR="00452DA4">
        <w:rPr>
          <w:rFonts w:ascii="Simplified Arabic" w:eastAsia="SimSun" w:hAnsi="Simplified Arabic" w:cs="Simplified Arabic" w:hint="cs"/>
          <w:sz w:val="28"/>
          <w:szCs w:val="28"/>
          <w:rtl/>
          <w:lang w:val="en-US" w:eastAsia="zh-CN" w:bidi="ar-EG"/>
        </w:rPr>
        <w:t>المناسبة</w:t>
      </w:r>
      <w:r w:rsidRPr="00BE08F4">
        <w:rPr>
          <w:rFonts w:ascii="Simplified Arabic" w:eastAsia="SimSun" w:hAnsi="Simplified Arabic" w:cs="Simplified Arabic"/>
          <w:sz w:val="28"/>
          <w:szCs w:val="28"/>
          <w:rtl/>
          <w:lang w:val="en-US" w:eastAsia="zh-CN" w:bidi="ar-EG"/>
        </w:rPr>
        <w:t xml:space="preserve"> للاستخدام".</w:t>
      </w:r>
    </w:p>
    <w:p w14:paraId="6897D820" w14:textId="1AD27B8E" w:rsidR="00BE08F4" w:rsidRPr="00BE08F4" w:rsidRDefault="00BE08F4" w:rsidP="00BE08F4">
      <w:pPr>
        <w:bidi/>
        <w:spacing w:line="264" w:lineRule="auto"/>
        <w:jc w:val="both"/>
        <w:rPr>
          <w:rFonts w:ascii="Simplified Arabic" w:eastAsia="SimSun" w:hAnsi="Simplified Arabic" w:cs="Simplified Arabic"/>
          <w:sz w:val="28"/>
          <w:szCs w:val="28"/>
          <w:rtl/>
          <w:lang w:val="en-US" w:eastAsia="zh-CN" w:bidi="ar-EG"/>
        </w:rPr>
      </w:pPr>
      <w:r w:rsidRPr="00BE08F4">
        <w:rPr>
          <w:rFonts w:ascii="Simplified Arabic" w:eastAsia="SimSun" w:hAnsi="Simplified Arabic" w:cs="Simplified Arabic"/>
          <w:sz w:val="28"/>
          <w:szCs w:val="28"/>
          <w:rtl/>
          <w:lang w:val="en-US" w:eastAsia="zh-CN" w:bidi="ar-EG"/>
        </w:rPr>
        <w:t>•</w:t>
      </w:r>
      <w:r w:rsidRPr="00BE08F4">
        <w:rPr>
          <w:rFonts w:ascii="Simplified Arabic" w:eastAsia="SimSun" w:hAnsi="Simplified Arabic" w:cs="Simplified Arabic"/>
          <w:sz w:val="28"/>
          <w:szCs w:val="28"/>
          <w:rtl/>
          <w:lang w:val="en-US" w:eastAsia="zh-CN" w:bidi="ar-EG"/>
        </w:rPr>
        <w:tab/>
      </w:r>
      <w:proofErr w:type="gramStart"/>
      <w:r w:rsidR="00452DA4">
        <w:rPr>
          <w:rFonts w:ascii="Simplified Arabic" w:eastAsia="SimSun" w:hAnsi="Simplified Arabic" w:cs="Simplified Arabic" w:hint="cs"/>
          <w:sz w:val="28"/>
          <w:szCs w:val="28"/>
          <w:rtl/>
          <w:lang w:val="en-US" w:eastAsia="zh-CN" w:bidi="ar-EG"/>
        </w:rPr>
        <w:t>و</w:t>
      </w:r>
      <w:r w:rsidRPr="00BE08F4">
        <w:rPr>
          <w:rFonts w:ascii="Simplified Arabic" w:eastAsia="SimSun" w:hAnsi="Simplified Arabic" w:cs="Simplified Arabic"/>
          <w:sz w:val="28"/>
          <w:szCs w:val="28"/>
          <w:rtl/>
          <w:lang w:val="en-US" w:eastAsia="zh-CN" w:bidi="ar-EG"/>
        </w:rPr>
        <w:t xml:space="preserve"> كروسبي</w:t>
      </w:r>
      <w:proofErr w:type="gramEnd"/>
      <w:r w:rsidRPr="00BE08F4">
        <w:rPr>
          <w:rFonts w:ascii="Simplified Arabic" w:eastAsia="SimSun" w:hAnsi="Simplified Arabic" w:cs="Simplified Arabic"/>
          <w:sz w:val="28"/>
          <w:szCs w:val="28"/>
          <w:rtl/>
          <w:lang w:val="en-US" w:eastAsia="zh-CN" w:bidi="ar-EG"/>
        </w:rPr>
        <w:t xml:space="preserve"> (</w:t>
      </w:r>
      <w:r w:rsidRPr="00BE08F4">
        <w:rPr>
          <w:rFonts w:ascii="Simplified Arabic" w:eastAsia="SimSun" w:hAnsi="Simplified Arabic" w:cs="Simplified Arabic"/>
          <w:sz w:val="28"/>
          <w:szCs w:val="28"/>
          <w:lang w:val="en-US" w:eastAsia="zh-CN" w:bidi="ar-EG"/>
        </w:rPr>
        <w:t>Crosby</w:t>
      </w:r>
      <w:r w:rsidRPr="00BE08F4">
        <w:rPr>
          <w:rFonts w:ascii="Simplified Arabic" w:eastAsia="SimSun" w:hAnsi="Simplified Arabic" w:cs="Simplified Arabic"/>
          <w:sz w:val="28"/>
          <w:szCs w:val="28"/>
          <w:rtl/>
          <w:lang w:val="en-US" w:eastAsia="zh-CN" w:bidi="ar-EG"/>
        </w:rPr>
        <w:t xml:space="preserve">) </w:t>
      </w:r>
      <w:r w:rsidR="00452DA4">
        <w:rPr>
          <w:rFonts w:ascii="Simplified Arabic" w:eastAsia="SimSun" w:hAnsi="Simplified Arabic" w:cs="Simplified Arabic" w:hint="cs"/>
          <w:sz w:val="28"/>
          <w:szCs w:val="28"/>
          <w:rtl/>
          <w:lang w:val="en-US" w:eastAsia="zh-CN" w:bidi="ar-EG"/>
        </w:rPr>
        <w:t>عرفها</w:t>
      </w:r>
      <w:r w:rsidRPr="00BE08F4">
        <w:rPr>
          <w:rFonts w:ascii="Simplified Arabic" w:eastAsia="SimSun" w:hAnsi="Simplified Arabic" w:cs="Simplified Arabic"/>
          <w:sz w:val="28"/>
          <w:szCs w:val="28"/>
          <w:rtl/>
          <w:lang w:val="en-US" w:eastAsia="zh-CN" w:bidi="ar-EG"/>
        </w:rPr>
        <w:t xml:space="preserve"> بأنها: "</w:t>
      </w:r>
      <w:proofErr w:type="spellStart"/>
      <w:r w:rsidR="00452DA4">
        <w:rPr>
          <w:rFonts w:ascii="Simplified Arabic" w:eastAsia="SimSun" w:hAnsi="Simplified Arabic" w:cs="Simplified Arabic" w:hint="cs"/>
          <w:sz w:val="28"/>
          <w:szCs w:val="28"/>
          <w:rtl/>
          <w:lang w:val="en-US" w:eastAsia="zh-CN" w:bidi="ar-EG"/>
        </w:rPr>
        <w:t>المماثله</w:t>
      </w:r>
      <w:proofErr w:type="spellEnd"/>
      <w:r w:rsidRPr="00BE08F4">
        <w:rPr>
          <w:rFonts w:ascii="Simplified Arabic" w:eastAsia="SimSun" w:hAnsi="Simplified Arabic" w:cs="Simplified Arabic"/>
          <w:sz w:val="28"/>
          <w:szCs w:val="28"/>
          <w:rtl/>
          <w:lang w:val="en-US" w:eastAsia="zh-CN" w:bidi="ar-EG"/>
        </w:rPr>
        <w:t xml:space="preserve"> مع المتطلبات التي يضعها </w:t>
      </w:r>
      <w:r w:rsidR="00452DA4">
        <w:rPr>
          <w:rFonts w:ascii="Simplified Arabic" w:eastAsia="SimSun" w:hAnsi="Simplified Arabic" w:cs="Simplified Arabic" w:hint="cs"/>
          <w:sz w:val="28"/>
          <w:szCs w:val="28"/>
          <w:rtl/>
          <w:lang w:val="en-US" w:eastAsia="zh-CN" w:bidi="ar-EG"/>
        </w:rPr>
        <w:t>العميل</w:t>
      </w:r>
      <w:r w:rsidRPr="00BE08F4">
        <w:rPr>
          <w:rFonts w:ascii="Simplified Arabic" w:eastAsia="SimSun" w:hAnsi="Simplified Arabic" w:cs="Simplified Arabic"/>
          <w:sz w:val="28"/>
          <w:szCs w:val="28"/>
          <w:rtl/>
          <w:lang w:val="en-US" w:eastAsia="zh-CN" w:bidi="ar-EG"/>
        </w:rPr>
        <w:t>".</w:t>
      </w:r>
    </w:p>
    <w:p w14:paraId="724B7DAA" w14:textId="40DD1C72" w:rsidR="00BE08F4" w:rsidRPr="00BE08F4" w:rsidRDefault="00BE08F4" w:rsidP="00BE08F4">
      <w:pPr>
        <w:bidi/>
        <w:rPr>
          <w:rFonts w:ascii="Traditional Arabic" w:eastAsia="Times New Roman" w:hAnsi="Traditional Arabic" w:cs="Traditional Arabic"/>
          <w:sz w:val="36"/>
          <w:szCs w:val="36"/>
          <w:rtl/>
          <w:lang w:val="en-US"/>
        </w:rPr>
      </w:pPr>
      <w:r>
        <w:t>.</w:t>
      </w:r>
    </w:p>
    <w:p w14:paraId="5520DCE4" w14:textId="77777777" w:rsidR="00BE08F4" w:rsidRPr="00BE08F4" w:rsidRDefault="00BE08F4" w:rsidP="00BE08F4">
      <w:pPr>
        <w:tabs>
          <w:tab w:val="num" w:pos="720"/>
        </w:tabs>
        <w:bidi/>
        <w:jc w:val="lowKashida"/>
        <w:rPr>
          <w:rFonts w:ascii="Traditional Arabic" w:eastAsia="Times New Roman" w:hAnsi="Traditional Arabic" w:cs="Traditional Arabic"/>
          <w:b/>
          <w:bCs/>
          <w:sz w:val="36"/>
          <w:szCs w:val="36"/>
          <w:rtl/>
          <w:lang w:val="en-US" w:bidi="ar-JO"/>
        </w:rPr>
      </w:pPr>
      <w:r w:rsidRPr="00BE08F4">
        <w:rPr>
          <w:rFonts w:ascii="Traditional Arabic" w:eastAsia="Times New Roman" w:hAnsi="Traditional Arabic" w:cs="Traditional Arabic"/>
          <w:b/>
          <w:bCs/>
          <w:sz w:val="36"/>
          <w:szCs w:val="36"/>
          <w:rtl/>
          <w:lang w:val="en-US" w:bidi="ar-JO"/>
        </w:rPr>
        <w:lastRenderedPageBreak/>
        <w:t>2- مجتمع وعينة الدراسة:</w:t>
      </w:r>
    </w:p>
    <w:p w14:paraId="68C6F383"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bidi="ar-IQ"/>
        </w:rPr>
      </w:pPr>
      <w:r w:rsidRPr="00BE08F4">
        <w:rPr>
          <w:rFonts w:ascii="Traditional Arabic" w:eastAsia="Times New Roman" w:hAnsi="Traditional Arabic" w:cs="Traditional Arabic"/>
          <w:sz w:val="36"/>
          <w:szCs w:val="36"/>
          <w:rtl/>
          <w:lang w:val="en-US" w:bidi="ar-IQ"/>
        </w:rPr>
        <w:t xml:space="preserve"> </w:t>
      </w:r>
      <w:r w:rsidRPr="00BE08F4">
        <w:rPr>
          <w:rFonts w:ascii="Traditional Arabic" w:eastAsia="Times New Roman" w:hAnsi="Traditional Arabic" w:cs="Traditional Arabic"/>
          <w:sz w:val="36"/>
          <w:szCs w:val="36"/>
          <w:rtl/>
          <w:lang w:val="en-US"/>
        </w:rPr>
        <w:t xml:space="preserve">بناء على أهداف الدراسة، فقد تحدد المجتمع المستهدف من العاملين </w:t>
      </w:r>
      <w:r w:rsidRPr="00BE08F4">
        <w:rPr>
          <w:rFonts w:ascii="Traditional Arabic" w:eastAsia="Times New Roman" w:hAnsi="Traditional Arabic" w:cs="Traditional Arabic" w:hint="cs"/>
          <w:sz w:val="36"/>
          <w:szCs w:val="36"/>
          <w:rtl/>
          <w:lang w:val="en-US"/>
        </w:rPr>
        <w:t>في شركة سمسا</w:t>
      </w:r>
      <w:r w:rsidRPr="00BE08F4">
        <w:rPr>
          <w:rFonts w:ascii="Traditional Arabic" w:eastAsia="Times New Roman" w:hAnsi="Traditional Arabic" w:cs="Traditional Arabic"/>
          <w:sz w:val="36"/>
          <w:szCs w:val="36"/>
          <w:rtl/>
          <w:lang w:val="en-US"/>
        </w:rPr>
        <w:t xml:space="preserve"> والبالغ عددهم 38012 موظف ونظرا لأن طبيعة مجتمع الدراسة تتسم بعدم التجانس لاختلاف طبيعة الوظيفة، فقد قام الباحث بسحب العينة باستخدام أسلوب العينة الطبقية المتناسبة، الذي يحقق أقل قدر من التباين بين مفردات كل طبقة، حيث يبدو تجانس مفرداتها واضحا، كما يحقق تمثيل الطبقات بشكل تفصيلي داخل العينة عن طريق استخدام أسلوب التخصيص النسبي، بمعنى ان تمثيل كل طبقة في العينة بنفس وزنها النسبي في المجتمع، فنحصل بذلك على عينة ممثلة للمجتمع.</w:t>
      </w:r>
    </w:p>
    <w:p w14:paraId="3378DCE1"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bidi="ar-IQ"/>
        </w:rPr>
        <w:t xml:space="preserve"> </w:t>
      </w:r>
      <w:r w:rsidRPr="00BE08F4">
        <w:rPr>
          <w:rFonts w:ascii="Traditional Arabic" w:eastAsia="Times New Roman" w:hAnsi="Traditional Arabic" w:cs="Traditional Arabic"/>
          <w:sz w:val="36"/>
          <w:szCs w:val="36"/>
          <w:rtl/>
          <w:lang w:val="en-US"/>
        </w:rPr>
        <w:t xml:space="preserve">  تم توزيع الاستبانات على العاملين </w:t>
      </w:r>
      <w:r w:rsidRPr="00BE08F4">
        <w:rPr>
          <w:rFonts w:ascii="Traditional Arabic" w:eastAsia="Times New Roman" w:hAnsi="Traditional Arabic" w:cs="Traditional Arabic" w:hint="cs"/>
          <w:sz w:val="36"/>
          <w:szCs w:val="36"/>
          <w:rtl/>
          <w:lang w:val="en-US"/>
        </w:rPr>
        <w:t>بالشركات السعودية والمقدرة</w:t>
      </w:r>
      <w:r w:rsidRPr="00BE08F4">
        <w:rPr>
          <w:rFonts w:ascii="Traditional Arabic" w:eastAsia="Times New Roman" w:hAnsi="Traditional Arabic" w:cs="Traditional Arabic"/>
          <w:sz w:val="36"/>
          <w:szCs w:val="36"/>
          <w:rtl/>
          <w:lang w:val="en-US"/>
        </w:rPr>
        <w:t xml:space="preserve"> </w:t>
      </w:r>
      <w:r w:rsidRPr="00BE08F4">
        <w:rPr>
          <w:rFonts w:ascii="Traditional Arabic" w:eastAsia="Times New Roman" w:hAnsi="Traditional Arabic" w:cs="Traditional Arabic" w:hint="cs"/>
          <w:sz w:val="36"/>
          <w:szCs w:val="36"/>
          <w:rtl/>
          <w:lang w:val="en-US"/>
        </w:rPr>
        <w:t>بـ 38</w:t>
      </w:r>
      <w:r w:rsidRPr="00BE08F4">
        <w:rPr>
          <w:rFonts w:ascii="Traditional Arabic" w:eastAsia="Times New Roman" w:hAnsi="Traditional Arabic" w:cs="Traditional Arabic"/>
          <w:sz w:val="36"/>
          <w:szCs w:val="36"/>
          <w:rtl/>
          <w:lang w:val="en-US"/>
        </w:rPr>
        <w:t>1 استبانة وتم استرجاعها من قبل الباحث، وكان عدد الاستبيانات المستردة (313) استبانة من بينها (25) استبانة بنسبة (75.59%) من الاستبانات الموزعة على مفردات مجتمع الدراسة.</w:t>
      </w:r>
    </w:p>
    <w:p w14:paraId="34AE45C2"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p>
    <w:p w14:paraId="1CB6FED1"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bidi="ar-IQ"/>
        </w:rPr>
      </w:pPr>
      <w:r w:rsidRPr="00BE08F4">
        <w:rPr>
          <w:rFonts w:ascii="Traditional Arabic" w:eastAsia="Times New Roman" w:hAnsi="Traditional Arabic" w:cs="Traditional Arabic" w:hint="cs"/>
          <w:b/>
          <w:bCs/>
          <w:sz w:val="36"/>
          <w:szCs w:val="36"/>
          <w:rtl/>
          <w:lang w:val="en-US" w:bidi="ar-IQ"/>
        </w:rPr>
        <w:t>3-</w:t>
      </w:r>
      <w:r w:rsidRPr="00BE08F4">
        <w:rPr>
          <w:rFonts w:ascii="Traditional Arabic" w:eastAsia="Times New Roman" w:hAnsi="Traditional Arabic" w:cs="Traditional Arabic"/>
          <w:b/>
          <w:bCs/>
          <w:sz w:val="36"/>
          <w:szCs w:val="36"/>
          <w:rtl/>
          <w:lang w:val="en-US" w:bidi="ar-IQ"/>
        </w:rPr>
        <w:t>خصائص عينة الدراسة:</w:t>
      </w:r>
    </w:p>
    <w:p w14:paraId="335A5B83"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t xml:space="preserve">الفروقات الحاصلة بين المتغيرات الديمغرافية والوظيفية حسب فئاتها، حيث </w:t>
      </w:r>
      <w:proofErr w:type="gramStart"/>
      <w:r w:rsidRPr="00BE08F4">
        <w:rPr>
          <w:rFonts w:ascii="Traditional Arabic" w:eastAsia="Times New Roman" w:hAnsi="Traditional Arabic" w:cs="Traditional Arabic"/>
          <w:sz w:val="36"/>
          <w:szCs w:val="36"/>
          <w:rtl/>
          <w:lang w:val="en-US"/>
        </w:rPr>
        <w:t>أن</w:t>
      </w:r>
      <w:proofErr w:type="gramEnd"/>
      <w:r w:rsidRPr="00BE08F4">
        <w:rPr>
          <w:rFonts w:ascii="Traditional Arabic" w:eastAsia="Times New Roman" w:hAnsi="Traditional Arabic" w:cs="Traditional Arabic"/>
          <w:sz w:val="36"/>
          <w:szCs w:val="36"/>
          <w:rtl/>
          <w:lang w:val="en-US"/>
        </w:rPr>
        <w:t xml:space="preserve"> فئة الذكور في المقام الأول بنسبة (87,85%) وهي نسبة مرتفعة نسبيا، ثم تليها فئة إناث بنسبة (12,15%</w:t>
      </w:r>
      <w:r w:rsidRPr="00BE08F4">
        <w:rPr>
          <w:rFonts w:ascii="Traditional Arabic" w:eastAsia="Times New Roman" w:hAnsi="Traditional Arabic" w:cs="Traditional Arabic" w:hint="cs"/>
          <w:sz w:val="36"/>
          <w:szCs w:val="36"/>
          <w:rtl/>
          <w:lang w:val="en-US"/>
        </w:rPr>
        <w:t>).</w:t>
      </w:r>
    </w:p>
    <w:p w14:paraId="2C758449"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t>تدل النتيجة السابقة على أن نسبة الذكور تفوق نسبة الإناث ويرجع هذا إلى طبيعة عمل بالشركات السعودية، التي تعتمد على العمل الميداني من حفر وتنقيب..</w:t>
      </w:r>
    </w:p>
    <w:p w14:paraId="3360BA3D"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bidi="ar-IQ"/>
        </w:rPr>
        <w:t xml:space="preserve"> </w:t>
      </w:r>
      <w:r w:rsidRPr="00BE08F4">
        <w:rPr>
          <w:rFonts w:ascii="Traditional Arabic" w:eastAsia="Times New Roman" w:hAnsi="Traditional Arabic" w:cs="Traditional Arabic"/>
          <w:sz w:val="36"/>
          <w:szCs w:val="36"/>
          <w:rtl/>
          <w:lang w:val="en-US"/>
        </w:rPr>
        <w:t xml:space="preserve">إن اغلب العالمين في </w:t>
      </w:r>
      <w:r w:rsidRPr="00BE08F4">
        <w:rPr>
          <w:rFonts w:ascii="Traditional Arabic" w:eastAsia="Times New Roman" w:hAnsi="Traditional Arabic" w:cs="Traditional Arabic" w:hint="cs"/>
          <w:sz w:val="36"/>
          <w:szCs w:val="36"/>
          <w:rtl/>
          <w:lang w:val="en-US"/>
        </w:rPr>
        <w:t xml:space="preserve">الشركات السعودية </w:t>
      </w:r>
      <w:r w:rsidRPr="00BE08F4">
        <w:rPr>
          <w:rFonts w:ascii="Traditional Arabic" w:eastAsia="Times New Roman" w:hAnsi="Traditional Arabic" w:cs="Traditional Arabic"/>
          <w:sz w:val="36"/>
          <w:szCs w:val="36"/>
          <w:rtl/>
          <w:lang w:val="en-US"/>
        </w:rPr>
        <w:t>من الفئة العمرية من 41 نسبة إلى 50 سنة بنسبة 37,46% ثم يليهم الفئة العمرية من 31سنة إلى 40 سنة بنسبة 29,54% بينهما بلغت نسبة العاملين الذين فئتهم من 51</w:t>
      </w:r>
      <w:r w:rsidRPr="00BE08F4">
        <w:rPr>
          <w:rFonts w:ascii="Traditional Arabic" w:eastAsia="Times New Roman" w:hAnsi="Traditional Arabic" w:cs="Traditional Arabic" w:hint="cs"/>
          <w:sz w:val="36"/>
          <w:szCs w:val="36"/>
          <w:rtl/>
          <w:lang w:val="en-US"/>
        </w:rPr>
        <w:t>سنة فأكثر</w:t>
      </w:r>
      <w:r w:rsidRPr="00BE08F4">
        <w:rPr>
          <w:rFonts w:ascii="Traditional Arabic" w:eastAsia="Times New Roman" w:hAnsi="Traditional Arabic" w:cs="Traditional Arabic"/>
          <w:sz w:val="36"/>
          <w:szCs w:val="36"/>
          <w:rtl/>
          <w:lang w:val="en-US"/>
        </w:rPr>
        <w:t xml:space="preserve"> 22,42%، بينما الفئة العمرية من 21 سنة إلى 30 سنة كانت نسبتها 9,3%، وأخيرا الفئة العمرية من 20 سنة فأقل فكانت نسبتها 1,28%.</w:t>
      </w:r>
    </w:p>
    <w:p w14:paraId="20D58835"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t>كما يتضح أن النسبة (42,45%) من العاملين في الشركات السعودية ذوي خبرة أكثر من 21 سنة، بينما الذين خبرتهم من 16 سنة إلى 20 سنة بلغت نسبتهم (25,74%)، ثم يليها ذوي سنوات الخبرة من 10 سنوات إلى 15 سنة بنسبة 18,86%. أما ذوي سنوات الخبرة الأقل من 10 سنوات فبلغت نسبتهم 12,95%..</w:t>
      </w:r>
    </w:p>
    <w:p w14:paraId="3AD72F1F"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lastRenderedPageBreak/>
        <w:t xml:space="preserve">كما يتضح أن العاملين دون مستوى الثانوية العامة في </w:t>
      </w:r>
      <w:r w:rsidRPr="00BE08F4">
        <w:rPr>
          <w:rFonts w:ascii="Traditional Arabic" w:eastAsia="Times New Roman" w:hAnsi="Traditional Arabic" w:cs="Traditional Arabic" w:hint="cs"/>
          <w:sz w:val="36"/>
          <w:szCs w:val="36"/>
          <w:rtl/>
          <w:lang w:val="en-US"/>
        </w:rPr>
        <w:t>الشركات السعودية</w:t>
      </w:r>
      <w:r w:rsidRPr="00BE08F4">
        <w:rPr>
          <w:rFonts w:ascii="Traditional Arabic" w:eastAsia="Times New Roman" w:hAnsi="Traditional Arabic" w:cs="Traditional Arabic"/>
          <w:sz w:val="36"/>
          <w:szCs w:val="36"/>
          <w:rtl/>
          <w:lang w:val="en-US"/>
        </w:rPr>
        <w:t xml:space="preserve"> بلغت نسبتهم 33,45%، في حين العاملين ذوي مستوى الثانوية العامة بلغت نسبتهم 24,01%، أما المتحصلين على البكالوريوس بلغت نسبتهم 17,28%، أما العاملين المتحصلين درجة الماجستير نسبتهم 11,43%، أما العاملين المتحصلين على درجة دكتوراه بلغت نسبتهم 13,83%.</w:t>
      </w:r>
    </w:p>
    <w:p w14:paraId="6C37983E"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t>يتبين أن نسبة الإدارة الوسطى جاءت في المرتبة الأولى بنسبة 46,22%، فيما احتلت الإدارة العليا المرتبة الثانية بنسبة 37,4%، أما العاملين الذين ينتمون للإدارة الدنيا فبلغت نسبتهم 16,38%..</w:t>
      </w:r>
    </w:p>
    <w:p w14:paraId="2BD87684"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p>
    <w:p w14:paraId="2A476053" w14:textId="77777777" w:rsidR="00BE08F4" w:rsidRPr="00BE08F4" w:rsidRDefault="00BE08F4" w:rsidP="00BE08F4">
      <w:pPr>
        <w:tabs>
          <w:tab w:val="num" w:pos="720"/>
        </w:tabs>
        <w:bidi/>
        <w:jc w:val="lowKashida"/>
        <w:rPr>
          <w:rFonts w:ascii="Traditional Arabic" w:eastAsia="Times New Roman" w:hAnsi="Traditional Arabic" w:cs="Traditional Arabic"/>
          <w:b/>
          <w:bCs/>
          <w:sz w:val="36"/>
          <w:szCs w:val="36"/>
          <w:rtl/>
          <w:lang w:val="en-US" w:bidi="ar-IQ"/>
        </w:rPr>
      </w:pPr>
      <w:r w:rsidRPr="00BE08F4">
        <w:rPr>
          <w:rFonts w:ascii="Traditional Arabic" w:eastAsia="Times New Roman" w:hAnsi="Traditional Arabic" w:cs="Traditional Arabic" w:hint="cs"/>
          <w:b/>
          <w:bCs/>
          <w:sz w:val="36"/>
          <w:szCs w:val="36"/>
          <w:rtl/>
          <w:lang w:val="en-US" w:bidi="ar-IQ"/>
        </w:rPr>
        <w:t>4-</w:t>
      </w:r>
      <w:r w:rsidRPr="00BE08F4">
        <w:rPr>
          <w:rFonts w:ascii="Traditional Arabic" w:eastAsia="Times New Roman" w:hAnsi="Traditional Arabic" w:cs="Traditional Arabic"/>
          <w:b/>
          <w:bCs/>
          <w:sz w:val="36"/>
          <w:szCs w:val="36"/>
          <w:rtl/>
          <w:lang w:val="en-US" w:bidi="ar-IQ"/>
        </w:rPr>
        <w:t xml:space="preserve">أداة </w:t>
      </w:r>
      <w:r w:rsidRPr="00BE08F4">
        <w:rPr>
          <w:rFonts w:ascii="Traditional Arabic" w:eastAsia="Times New Roman" w:hAnsi="Traditional Arabic" w:cs="Traditional Arabic" w:hint="cs"/>
          <w:b/>
          <w:bCs/>
          <w:sz w:val="36"/>
          <w:szCs w:val="36"/>
          <w:rtl/>
          <w:lang w:val="en-US" w:bidi="ar-IQ"/>
        </w:rPr>
        <w:t>الدراسة:</w:t>
      </w:r>
    </w:p>
    <w:p w14:paraId="0F4716BD"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t xml:space="preserve">طبق الباحث في دراسته أداة الاستبانة لجمع المعلومات من خلال </w:t>
      </w:r>
      <w:r w:rsidRPr="00BE08F4">
        <w:rPr>
          <w:rFonts w:ascii="Traditional Arabic" w:eastAsia="Times New Roman" w:hAnsi="Traditional Arabic" w:cs="Traditional Arabic" w:hint="cs"/>
          <w:sz w:val="36"/>
          <w:szCs w:val="36"/>
          <w:rtl/>
          <w:lang w:val="en-US"/>
        </w:rPr>
        <w:t>مقياسين المقياس</w:t>
      </w:r>
      <w:r w:rsidRPr="00BE08F4">
        <w:rPr>
          <w:rFonts w:ascii="Traditional Arabic" w:eastAsia="Times New Roman" w:hAnsi="Traditional Arabic" w:cs="Traditional Arabic"/>
          <w:sz w:val="36"/>
          <w:szCs w:val="36"/>
          <w:rtl/>
          <w:lang w:val="en-US"/>
        </w:rPr>
        <w:t xml:space="preserve"> الأول لقياس الثقافة التنظيمية في </w:t>
      </w:r>
      <w:r w:rsidRPr="00BE08F4">
        <w:rPr>
          <w:rFonts w:ascii="Traditional Arabic" w:eastAsia="Times New Roman" w:hAnsi="Traditional Arabic" w:cs="Traditional Arabic" w:hint="cs"/>
          <w:sz w:val="36"/>
          <w:szCs w:val="36"/>
          <w:rtl/>
          <w:lang w:val="en-US"/>
        </w:rPr>
        <w:t xml:space="preserve">الشركات السعودية </w:t>
      </w:r>
      <w:r w:rsidRPr="00BE08F4">
        <w:rPr>
          <w:rFonts w:ascii="Traditional Arabic" w:eastAsia="Times New Roman" w:hAnsi="Traditional Arabic" w:cs="Traditional Arabic"/>
          <w:sz w:val="36"/>
          <w:szCs w:val="36"/>
          <w:rtl/>
          <w:lang w:val="en-US"/>
        </w:rPr>
        <w:t>والمقياس الثاني لقياس إدارة الجودة الشاملة. واستخدم الباحث</w:t>
      </w:r>
      <w:r w:rsidRPr="00BE08F4">
        <w:rPr>
          <w:rFonts w:ascii="Traditional Arabic" w:eastAsia="Times New Roman" w:hAnsi="Traditional Arabic" w:cs="Traditional Arabic" w:hint="cs"/>
          <w:sz w:val="36"/>
          <w:szCs w:val="36"/>
          <w:rtl/>
          <w:lang w:val="en-US"/>
        </w:rPr>
        <w:t xml:space="preserve"> </w:t>
      </w:r>
      <w:r w:rsidRPr="00BE08F4">
        <w:rPr>
          <w:rFonts w:ascii="Traditional Arabic" w:eastAsia="Times New Roman" w:hAnsi="Traditional Arabic" w:cs="Traditional Arabic"/>
          <w:sz w:val="36"/>
          <w:szCs w:val="36"/>
          <w:rtl/>
          <w:lang w:val="en-US"/>
        </w:rPr>
        <w:t xml:space="preserve">بعد إجراء بعض التعديلات </w:t>
      </w:r>
      <w:r w:rsidRPr="00BE08F4">
        <w:rPr>
          <w:rFonts w:ascii="Traditional Arabic" w:eastAsia="Times New Roman" w:hAnsi="Traditional Arabic" w:cs="Traditional Arabic" w:hint="cs"/>
          <w:sz w:val="36"/>
          <w:szCs w:val="36"/>
          <w:rtl/>
          <w:lang w:val="en-US"/>
        </w:rPr>
        <w:t>استبانة</w:t>
      </w:r>
      <w:r w:rsidRPr="00BE08F4">
        <w:rPr>
          <w:rFonts w:ascii="Traditional Arabic" w:eastAsia="Times New Roman" w:hAnsi="Traditional Arabic" w:cs="Traditional Arabic"/>
          <w:sz w:val="36"/>
          <w:szCs w:val="36"/>
          <w:rtl/>
          <w:lang w:val="en-US"/>
        </w:rPr>
        <w:t xml:space="preserve"> القيم التنظيمية التي أعدها </w:t>
      </w:r>
      <w:proofErr w:type="gramStart"/>
      <w:r w:rsidRPr="00BE08F4">
        <w:rPr>
          <w:rFonts w:ascii="Traditional Arabic" w:eastAsia="Times New Roman" w:hAnsi="Traditional Arabic" w:cs="Traditional Arabic"/>
          <w:sz w:val="36"/>
          <w:szCs w:val="36"/>
          <w:rtl/>
          <w:lang w:val="en-US"/>
        </w:rPr>
        <w:t>( ديف</w:t>
      </w:r>
      <w:proofErr w:type="gramEnd"/>
      <w:r w:rsidRPr="00BE08F4">
        <w:rPr>
          <w:rFonts w:ascii="Traditional Arabic" w:eastAsia="Times New Roman" w:hAnsi="Traditional Arabic" w:cs="Traditional Arabic"/>
          <w:sz w:val="36"/>
          <w:szCs w:val="36"/>
          <w:rtl/>
          <w:lang w:val="en-US"/>
        </w:rPr>
        <w:t xml:space="preserve"> فرنسيس) وزميله (مايك وودكوك) عام 1971، ودراسة عبد الرحمن هيجان في دراسته عام 1991 بعد ترجمتها إلى اللغة العربية، وتقيس هذه الاستبانة </w:t>
      </w:r>
      <w:r w:rsidRPr="00BE08F4">
        <w:rPr>
          <w:rFonts w:ascii="Traditional Arabic" w:eastAsia="Times New Roman" w:hAnsi="Traditional Arabic" w:cs="Traditional Arabic" w:hint="cs"/>
          <w:sz w:val="36"/>
          <w:szCs w:val="36"/>
          <w:rtl/>
          <w:lang w:val="en-US"/>
        </w:rPr>
        <w:t>اثنتي</w:t>
      </w:r>
      <w:r w:rsidRPr="00BE08F4">
        <w:rPr>
          <w:rFonts w:ascii="Traditional Arabic" w:eastAsia="Times New Roman" w:hAnsi="Traditional Arabic" w:cs="Traditional Arabic"/>
          <w:sz w:val="36"/>
          <w:szCs w:val="36"/>
          <w:rtl/>
          <w:lang w:val="en-US"/>
        </w:rPr>
        <w:t xml:space="preserve"> عشر قيمة تنظيمية موزعة على أربعة أبعاد هي أسلوب الإدارة، وإدارة المهمة، وإدارة العلاقات، وإدارة الهيئة، كما استخدم الباحث استبانة إدارة الجودة الشاملة التي أعدها الباحث بعد </w:t>
      </w:r>
      <w:r w:rsidRPr="00BE08F4">
        <w:rPr>
          <w:rFonts w:ascii="Traditional Arabic" w:eastAsia="Times New Roman" w:hAnsi="Traditional Arabic" w:cs="Traditional Arabic" w:hint="cs"/>
          <w:sz w:val="36"/>
          <w:szCs w:val="36"/>
          <w:rtl/>
          <w:lang w:val="en-US"/>
        </w:rPr>
        <w:t>الاطلاع</w:t>
      </w:r>
      <w:r w:rsidRPr="00BE08F4">
        <w:rPr>
          <w:rFonts w:ascii="Traditional Arabic" w:eastAsia="Times New Roman" w:hAnsi="Traditional Arabic" w:cs="Traditional Arabic"/>
          <w:sz w:val="36"/>
          <w:szCs w:val="36"/>
          <w:rtl/>
          <w:lang w:val="en-US"/>
        </w:rPr>
        <w:t xml:space="preserve"> على المقاييس</w:t>
      </w:r>
      <w:r w:rsidRPr="00BE08F4">
        <w:rPr>
          <w:rFonts w:ascii="Traditional Arabic" w:eastAsia="Times New Roman" w:hAnsi="Traditional Arabic" w:cs="Traditional Arabic" w:hint="cs"/>
          <w:sz w:val="36"/>
          <w:szCs w:val="36"/>
          <w:rtl/>
          <w:lang w:val="en-US"/>
        </w:rPr>
        <w:t xml:space="preserve"> </w:t>
      </w:r>
      <w:r w:rsidRPr="00BE08F4">
        <w:rPr>
          <w:rFonts w:ascii="Traditional Arabic" w:eastAsia="Times New Roman" w:hAnsi="Traditional Arabic" w:cs="Traditional Arabic"/>
          <w:sz w:val="36"/>
          <w:szCs w:val="36"/>
          <w:rtl/>
          <w:lang w:val="en-US"/>
        </w:rPr>
        <w:t>المستخدمة في الدراسة السابقة المتعلقة بإدارة الجودة الشاملة.</w:t>
      </w:r>
    </w:p>
    <w:p w14:paraId="3540082F"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t>وقد تكونت الاستبانة النهائية من ثلاث أجزاء على النحو التالي:.</w:t>
      </w:r>
    </w:p>
    <w:p w14:paraId="7486BD66"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t>الجزء الأول: (معلومات أولية): تضمن المتغيرات الشخصية والوظيفية لأفراد</w:t>
      </w:r>
      <w:r w:rsidRPr="00BE08F4">
        <w:rPr>
          <w:rFonts w:ascii="Traditional Arabic" w:eastAsia="Times New Roman" w:hAnsi="Traditional Arabic" w:cs="Traditional Arabic" w:hint="cs"/>
          <w:sz w:val="36"/>
          <w:szCs w:val="36"/>
          <w:rtl/>
          <w:lang w:val="en-US"/>
        </w:rPr>
        <w:t xml:space="preserve"> </w:t>
      </w:r>
      <w:r w:rsidRPr="00BE08F4">
        <w:rPr>
          <w:rFonts w:ascii="Traditional Arabic" w:eastAsia="Times New Roman" w:hAnsi="Traditional Arabic" w:cs="Traditional Arabic"/>
          <w:sz w:val="36"/>
          <w:szCs w:val="36"/>
          <w:rtl/>
          <w:lang w:val="en-US"/>
        </w:rPr>
        <w:t>الدراسة وعددها (5) وهي أنواع الجنس، سنوات الخبرة، المؤهل العلمي، المستوى الوظيفي.</w:t>
      </w:r>
    </w:p>
    <w:p w14:paraId="701CF973" w14:textId="77777777" w:rsidR="00BE08F4" w:rsidRPr="00BE08F4" w:rsidRDefault="00BE08F4" w:rsidP="00BE08F4">
      <w:pPr>
        <w:numPr>
          <w:ilvl w:val="0"/>
          <w:numId w:val="8"/>
        </w:numPr>
        <w:tabs>
          <w:tab w:val="clear" w:pos="720"/>
        </w:tabs>
        <w:bidi/>
        <w:ind w:left="252" w:hanging="180"/>
        <w:jc w:val="lowKashida"/>
        <w:rPr>
          <w:rFonts w:ascii="Traditional Arabic" w:eastAsia="Times New Roman" w:hAnsi="Traditional Arabic" w:cs="Traditional Arabic"/>
          <w:sz w:val="36"/>
          <w:szCs w:val="36"/>
          <w:lang w:val="en-US"/>
        </w:rPr>
      </w:pPr>
      <w:r>
        <w:t>الجزء الثاني: (محور الثقافة التنظيمية) وتضمن مقياس القيم التنظيمية وعددها اثنتي عشر قيمة موزعة على أربعة أبعاد تقيسها (45) عبارة وفق مقياس ليكارت الخماسي والجدول التالي يوزع العبارات مقياس القيم التنظيمية في صورته النهائية:.</w:t>
      </w:r>
    </w:p>
    <w:p w14:paraId="229A934F" w14:textId="77777777" w:rsidR="00BE08F4" w:rsidRPr="00BE08F4" w:rsidRDefault="00BE08F4" w:rsidP="00BE08F4">
      <w:pPr>
        <w:numPr>
          <w:ilvl w:val="0"/>
          <w:numId w:val="8"/>
        </w:numPr>
        <w:tabs>
          <w:tab w:val="clear" w:pos="720"/>
        </w:tabs>
        <w:bidi/>
        <w:ind w:left="252" w:hanging="180"/>
        <w:jc w:val="lowKashida"/>
        <w:rPr>
          <w:rFonts w:ascii="Traditional Arabic" w:eastAsia="Times New Roman" w:hAnsi="Traditional Arabic" w:cs="Traditional Arabic"/>
          <w:sz w:val="36"/>
          <w:szCs w:val="36"/>
          <w:lang w:val="en-US"/>
        </w:rPr>
      </w:pPr>
      <w:r w:rsidRPr="00BE08F4">
        <w:rPr>
          <w:rFonts w:ascii="Traditional Arabic" w:eastAsia="Times New Roman" w:hAnsi="Traditional Arabic" w:cs="Traditional Arabic"/>
          <w:b/>
          <w:bCs/>
          <w:sz w:val="36"/>
          <w:szCs w:val="36"/>
          <w:rtl/>
          <w:lang w:val="en-US"/>
        </w:rPr>
        <w:t>الجزء الثالث</w:t>
      </w:r>
      <w:r w:rsidRPr="00BE08F4">
        <w:rPr>
          <w:rFonts w:ascii="Traditional Arabic" w:eastAsia="Times New Roman" w:hAnsi="Traditional Arabic" w:cs="Traditional Arabic"/>
          <w:sz w:val="36"/>
          <w:szCs w:val="36"/>
          <w:rtl/>
          <w:lang w:val="en-US"/>
        </w:rPr>
        <w:t>: تضمن مقياس إدارة الجودة الشاملة موزعة على ستة أبعاد تقيسها (20) عبارة وقف مقياس ليكارت الخماسي والجدول الثاني يبين توزيع مقياس إدارة الجودة الشاملة في صورته النهائية.</w:t>
      </w:r>
    </w:p>
    <w:p w14:paraId="1F121225" w14:textId="77777777" w:rsidR="00BE08F4" w:rsidRPr="00BE08F4" w:rsidRDefault="00BE08F4" w:rsidP="00BE08F4">
      <w:pPr>
        <w:tabs>
          <w:tab w:val="num" w:pos="720"/>
        </w:tabs>
        <w:bidi/>
        <w:jc w:val="lowKashida"/>
        <w:rPr>
          <w:rFonts w:ascii="Traditional Arabic" w:eastAsia="Times New Roman" w:hAnsi="Traditional Arabic" w:cs="Traditional Arabic"/>
          <w:b/>
          <w:bCs/>
          <w:sz w:val="36"/>
          <w:szCs w:val="36"/>
          <w:rtl/>
          <w:lang w:val="en-US" w:bidi="ar-IQ"/>
        </w:rPr>
      </w:pPr>
      <w:r>
        <w:t>5-صدق أداة الدراسة وثباتها:.</w:t>
      </w:r>
    </w:p>
    <w:p w14:paraId="134EE41F"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lastRenderedPageBreak/>
        <w:t xml:space="preserve">تم التأكد من صحة الأداة ومن </w:t>
      </w:r>
      <w:r w:rsidRPr="00BE08F4">
        <w:rPr>
          <w:rFonts w:ascii="Traditional Arabic" w:eastAsia="Times New Roman" w:hAnsi="Traditional Arabic" w:cs="Traditional Arabic" w:hint="cs"/>
          <w:sz w:val="36"/>
          <w:szCs w:val="36"/>
          <w:rtl/>
          <w:lang w:val="en-US"/>
        </w:rPr>
        <w:t>مصداقياته</w:t>
      </w:r>
      <w:r w:rsidRPr="00BE08F4">
        <w:rPr>
          <w:rFonts w:ascii="Traditional Arabic" w:eastAsia="Times New Roman" w:hAnsi="Traditional Arabic" w:cs="Traditional Arabic" w:hint="eastAsia"/>
          <w:sz w:val="36"/>
          <w:szCs w:val="36"/>
          <w:rtl/>
          <w:lang w:val="en-US"/>
        </w:rPr>
        <w:t>ا</w:t>
      </w:r>
      <w:r w:rsidRPr="00BE08F4">
        <w:rPr>
          <w:rFonts w:ascii="Traditional Arabic" w:eastAsia="Times New Roman" w:hAnsi="Traditional Arabic" w:cs="Traditional Arabic"/>
          <w:sz w:val="36"/>
          <w:szCs w:val="36"/>
          <w:rtl/>
          <w:lang w:val="en-US"/>
        </w:rPr>
        <w:t xml:space="preserve"> وصحة الفقرات المعدلة، فقد تم عرضها على عدد من </w:t>
      </w:r>
      <w:r w:rsidRPr="00BE08F4">
        <w:rPr>
          <w:rFonts w:ascii="Traditional Arabic" w:eastAsia="Times New Roman" w:hAnsi="Traditional Arabic" w:cs="Traditional Arabic" w:hint="cs"/>
          <w:sz w:val="36"/>
          <w:szCs w:val="36"/>
          <w:rtl/>
          <w:lang w:val="en-US"/>
        </w:rPr>
        <w:t>الأكاديميين</w:t>
      </w:r>
      <w:r w:rsidRPr="00BE08F4">
        <w:rPr>
          <w:rFonts w:ascii="Traditional Arabic" w:eastAsia="Times New Roman" w:hAnsi="Traditional Arabic" w:cs="Traditional Arabic"/>
          <w:sz w:val="36"/>
          <w:szCs w:val="36"/>
          <w:rtl/>
          <w:lang w:val="en-US"/>
        </w:rPr>
        <w:t xml:space="preserve"> المتخصصين في الجامع</w:t>
      </w:r>
      <w:r w:rsidRPr="00BE08F4">
        <w:rPr>
          <w:rFonts w:ascii="Traditional Arabic" w:eastAsia="Times New Roman" w:hAnsi="Traditional Arabic" w:cs="Traditional Arabic" w:hint="cs"/>
          <w:sz w:val="36"/>
          <w:szCs w:val="36"/>
          <w:rtl/>
          <w:lang w:val="en-US"/>
        </w:rPr>
        <w:t>ات</w:t>
      </w:r>
      <w:r w:rsidRPr="00BE08F4">
        <w:rPr>
          <w:rFonts w:ascii="Traditional Arabic" w:eastAsia="Times New Roman" w:hAnsi="Traditional Arabic" w:cs="Traditional Arabic"/>
          <w:sz w:val="36"/>
          <w:szCs w:val="36"/>
          <w:rtl/>
          <w:lang w:val="en-US"/>
        </w:rPr>
        <w:t xml:space="preserve"> </w:t>
      </w:r>
      <w:r w:rsidRPr="00BE08F4">
        <w:rPr>
          <w:rFonts w:ascii="Traditional Arabic" w:eastAsia="Times New Roman" w:hAnsi="Traditional Arabic" w:cs="Traditional Arabic" w:hint="cs"/>
          <w:sz w:val="36"/>
          <w:szCs w:val="36"/>
          <w:rtl/>
          <w:lang w:val="en-US"/>
        </w:rPr>
        <w:t>السعودية</w:t>
      </w:r>
      <w:r w:rsidRPr="00BE08F4">
        <w:rPr>
          <w:rFonts w:ascii="Traditional Arabic" w:eastAsia="Times New Roman" w:hAnsi="Traditional Arabic" w:cs="Traditional Arabic"/>
          <w:sz w:val="36"/>
          <w:szCs w:val="36"/>
          <w:rtl/>
          <w:lang w:val="en-US"/>
        </w:rPr>
        <w:t>، واعتمد إجماع المحكمين للتأكد من صحة الأداة، كذلك تم التأكد من الاتساق الداخلي للمقياس عن طريق اختبار (كرونباخ ألفا)، وكانت درجة الاتساق الداخلي (%</w:t>
      </w:r>
      <w:r w:rsidRPr="00BE08F4">
        <w:rPr>
          <w:rFonts w:ascii="Traditional Arabic" w:eastAsia="Times New Roman" w:hAnsi="Traditional Arabic" w:cs="Traditional Arabic"/>
          <w:sz w:val="36"/>
          <w:szCs w:val="36"/>
          <w:lang w:val="en-US"/>
        </w:rPr>
        <w:t>97.5</w:t>
      </w:r>
      <w:r w:rsidRPr="00BE08F4">
        <w:rPr>
          <w:rFonts w:ascii="Traditional Arabic" w:eastAsia="Times New Roman" w:hAnsi="Traditional Arabic" w:cs="Traditional Arabic"/>
          <w:sz w:val="36"/>
          <w:szCs w:val="36"/>
          <w:rtl/>
          <w:lang w:val="en-US"/>
        </w:rPr>
        <w:t>) وهي نسبة جيدة لغايات هذه الدراسة.</w:t>
      </w:r>
    </w:p>
    <w:p w14:paraId="54922219"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p>
    <w:p w14:paraId="0532F2B3"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p>
    <w:p w14:paraId="0E9579CC" w14:textId="77777777" w:rsidR="00BE08F4" w:rsidRPr="00BE08F4" w:rsidRDefault="00BE08F4" w:rsidP="00BE08F4">
      <w:pPr>
        <w:tabs>
          <w:tab w:val="num" w:pos="720"/>
        </w:tabs>
        <w:bidi/>
        <w:jc w:val="lowKashida"/>
        <w:rPr>
          <w:rFonts w:ascii="Traditional Arabic" w:eastAsia="Times New Roman" w:hAnsi="Traditional Arabic" w:cs="Traditional Arabic"/>
          <w:b/>
          <w:bCs/>
          <w:sz w:val="36"/>
          <w:szCs w:val="36"/>
          <w:rtl/>
          <w:lang w:val="en-US" w:bidi="ar-IQ"/>
        </w:rPr>
      </w:pPr>
      <w:r>
        <w:t>6-أساليب المعالجة الإحصائية:.</w:t>
      </w:r>
    </w:p>
    <w:p w14:paraId="176E4680" w14:textId="77777777" w:rsidR="00BE08F4" w:rsidRPr="00BE08F4" w:rsidRDefault="00BE08F4" w:rsidP="00BE08F4">
      <w:pPr>
        <w:tabs>
          <w:tab w:val="num" w:pos="720"/>
        </w:tabs>
        <w:bidi/>
        <w:jc w:val="lowKashida"/>
        <w:rPr>
          <w:rFonts w:ascii="Traditional Arabic" w:eastAsia="Times New Roman" w:hAnsi="Traditional Arabic" w:cs="Traditional Arabic"/>
          <w:sz w:val="36"/>
          <w:szCs w:val="36"/>
          <w:rtl/>
          <w:lang w:val="en-US"/>
        </w:rPr>
      </w:pPr>
      <w:r>
        <w:t>للإجابة على تساؤلات الدراسة ولغايات تحليل البيانات فقد تم استخدام الأساليب الإحصائية التالية:.</w:t>
      </w:r>
    </w:p>
    <w:p w14:paraId="7C936999" w14:textId="0CE414B6" w:rsidR="00BE08F4" w:rsidRPr="00BE08F4" w:rsidRDefault="00BE08F4" w:rsidP="00BE08F4">
      <w:pPr>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t>1- التكر</w:t>
      </w:r>
      <w:r w:rsidR="00452DA4">
        <w:rPr>
          <w:rFonts w:ascii="Traditional Arabic" w:eastAsia="Times New Roman" w:hAnsi="Traditional Arabic" w:cs="Traditional Arabic" w:hint="cs"/>
          <w:sz w:val="36"/>
          <w:szCs w:val="36"/>
          <w:rtl/>
          <w:lang w:val="en-US"/>
        </w:rPr>
        <w:t>ير</w:t>
      </w:r>
      <w:r w:rsidRPr="00BE08F4">
        <w:rPr>
          <w:rFonts w:ascii="Traditional Arabic" w:eastAsia="Times New Roman" w:hAnsi="Traditional Arabic" w:cs="Traditional Arabic"/>
          <w:sz w:val="36"/>
          <w:szCs w:val="36"/>
          <w:rtl/>
          <w:lang w:val="en-US"/>
        </w:rPr>
        <w:t xml:space="preserve"> والنسب المئوية </w:t>
      </w:r>
      <w:r w:rsidR="00452DA4">
        <w:rPr>
          <w:rFonts w:ascii="Traditional Arabic" w:eastAsia="Times New Roman" w:hAnsi="Traditional Arabic" w:cs="Traditional Arabic" w:hint="cs"/>
          <w:sz w:val="36"/>
          <w:szCs w:val="36"/>
          <w:rtl/>
          <w:lang w:val="en-US"/>
        </w:rPr>
        <w:t>لتفصيل</w:t>
      </w:r>
      <w:r w:rsidRPr="00BE08F4">
        <w:rPr>
          <w:rFonts w:ascii="Traditional Arabic" w:eastAsia="Times New Roman" w:hAnsi="Traditional Arabic" w:cs="Traditional Arabic"/>
          <w:sz w:val="36"/>
          <w:szCs w:val="36"/>
          <w:rtl/>
          <w:lang w:val="en-US"/>
        </w:rPr>
        <w:t xml:space="preserve"> مجتمع الدراسة وتحديد </w:t>
      </w:r>
      <w:r w:rsidR="00452DA4">
        <w:rPr>
          <w:rFonts w:ascii="Traditional Arabic" w:eastAsia="Times New Roman" w:hAnsi="Traditional Arabic" w:cs="Traditional Arabic" w:hint="cs"/>
          <w:sz w:val="36"/>
          <w:szCs w:val="36"/>
          <w:rtl/>
          <w:lang w:val="en-US"/>
        </w:rPr>
        <w:t>اجابتهم</w:t>
      </w:r>
      <w:r w:rsidRPr="00BE08F4">
        <w:rPr>
          <w:rFonts w:ascii="Traditional Arabic" w:eastAsia="Times New Roman" w:hAnsi="Traditional Arabic" w:cs="Traditional Arabic" w:hint="cs"/>
          <w:sz w:val="36"/>
          <w:szCs w:val="36"/>
          <w:rtl/>
          <w:lang w:val="en-US"/>
        </w:rPr>
        <w:t>.</w:t>
      </w:r>
    </w:p>
    <w:p w14:paraId="3E470F43" w14:textId="77777777" w:rsidR="00BE08F4" w:rsidRPr="00BE08F4" w:rsidRDefault="00BE08F4" w:rsidP="00BE08F4">
      <w:pPr>
        <w:bidi/>
        <w:jc w:val="lowKashida"/>
        <w:rPr>
          <w:rFonts w:ascii="Traditional Arabic" w:eastAsia="Times New Roman" w:hAnsi="Traditional Arabic" w:cs="Traditional Arabic"/>
          <w:sz w:val="36"/>
          <w:szCs w:val="36"/>
          <w:lang w:val="en-US"/>
        </w:rPr>
      </w:pPr>
      <w:r w:rsidRPr="00BE08F4">
        <w:rPr>
          <w:rFonts w:ascii="Traditional Arabic" w:eastAsia="Times New Roman" w:hAnsi="Traditional Arabic" w:cs="Traditional Arabic"/>
          <w:sz w:val="36"/>
          <w:szCs w:val="36"/>
          <w:rtl/>
          <w:lang w:val="en-US"/>
        </w:rPr>
        <w:t xml:space="preserve">2- معامل ارتباط </w:t>
      </w:r>
      <w:proofErr w:type="gramStart"/>
      <w:r w:rsidRPr="00BE08F4">
        <w:rPr>
          <w:rFonts w:ascii="Traditional Arabic" w:eastAsia="Times New Roman" w:hAnsi="Traditional Arabic" w:cs="Traditional Arabic"/>
          <w:sz w:val="36"/>
          <w:szCs w:val="36"/>
          <w:rtl/>
          <w:lang w:val="en-US"/>
        </w:rPr>
        <w:t>بيرسون(</w:t>
      </w:r>
      <w:proofErr w:type="gramEnd"/>
      <w:r w:rsidRPr="00BE08F4">
        <w:rPr>
          <w:rFonts w:ascii="Traditional Arabic" w:eastAsia="Times New Roman" w:hAnsi="Traditional Arabic" w:cs="Traditional Arabic"/>
          <w:sz w:val="36"/>
          <w:szCs w:val="36"/>
          <w:lang w:val="en-US"/>
        </w:rPr>
        <w:t>Pearson</w:t>
      </w:r>
      <w:r w:rsidRPr="00BE08F4">
        <w:rPr>
          <w:rFonts w:ascii="Traditional Arabic" w:eastAsia="Times New Roman" w:hAnsi="Traditional Arabic" w:cs="Traditional Arabic"/>
          <w:sz w:val="36"/>
          <w:szCs w:val="36"/>
          <w:rtl/>
          <w:lang w:val="en-US"/>
        </w:rPr>
        <w:t>) لتحديد الاتساق الداخلي للعبارات لمعرفة صدق أداة الدراسة، ولتحديد العلاقة بين الثقافة التنظيمية وإدارة الجودة الشاملة.</w:t>
      </w:r>
    </w:p>
    <w:p w14:paraId="472160C5" w14:textId="77777777" w:rsidR="00BE08F4" w:rsidRPr="00BE08F4" w:rsidRDefault="00BE08F4" w:rsidP="00BE08F4">
      <w:pPr>
        <w:bidi/>
        <w:jc w:val="lowKashida"/>
        <w:rPr>
          <w:rFonts w:ascii="Traditional Arabic" w:eastAsia="Times New Roman" w:hAnsi="Traditional Arabic" w:cs="Traditional Arabic"/>
          <w:sz w:val="36"/>
          <w:szCs w:val="36"/>
          <w:lang w:val="en-US"/>
        </w:rPr>
      </w:pPr>
      <w:r w:rsidRPr="00BE08F4">
        <w:rPr>
          <w:rFonts w:ascii="Traditional Arabic" w:eastAsia="Times New Roman" w:hAnsi="Traditional Arabic" w:cs="Traditional Arabic"/>
          <w:sz w:val="36"/>
          <w:szCs w:val="36"/>
          <w:rtl/>
          <w:lang w:val="en-US"/>
        </w:rPr>
        <w:t>3- معامل ألفا كرونباخ لتحديد معامل ثبات أداة الدراسة.</w:t>
      </w:r>
    </w:p>
    <w:p w14:paraId="668A40D4" w14:textId="77777777" w:rsidR="00BE08F4" w:rsidRPr="00BE08F4" w:rsidRDefault="00BE08F4" w:rsidP="00BE08F4">
      <w:pPr>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t>4- المتوسطات الحسابية والانحرافات المعيارية لتحديد الأهمية النسيبة لاستجابات أفراد مجتمع الدراسة تجاه محاور وأبعاد أداة الدراسة.</w:t>
      </w:r>
    </w:p>
    <w:p w14:paraId="60E5E7FF" w14:textId="77777777" w:rsidR="00BE08F4" w:rsidRPr="00BE08F4" w:rsidRDefault="00BE08F4" w:rsidP="00BE08F4">
      <w:pPr>
        <w:bidi/>
        <w:jc w:val="lowKashida"/>
        <w:rPr>
          <w:rFonts w:ascii="Traditional Arabic" w:eastAsia="Times New Roman" w:hAnsi="Traditional Arabic" w:cs="Traditional Arabic"/>
          <w:sz w:val="36"/>
          <w:szCs w:val="36"/>
          <w:lang w:val="en-US"/>
        </w:rPr>
      </w:pPr>
      <w:r>
        <w:t>5-معامل الانحدار البسيط (Simple Regression) وذلك لاختبار أبعاد المتغير المستقل كل على حدة على المتغير التابع..</w:t>
      </w:r>
    </w:p>
    <w:p w14:paraId="6F01F973" w14:textId="77777777" w:rsidR="00BE08F4" w:rsidRPr="00BE08F4" w:rsidRDefault="00BE08F4" w:rsidP="00BE08F4">
      <w:pPr>
        <w:bidi/>
        <w:jc w:val="lowKashida"/>
        <w:rPr>
          <w:rFonts w:ascii="Traditional Arabic" w:eastAsia="Times New Roman" w:hAnsi="Traditional Arabic" w:cs="Traditional Arabic"/>
          <w:sz w:val="36"/>
          <w:szCs w:val="36"/>
          <w:lang w:val="en-US"/>
        </w:rPr>
      </w:pPr>
      <w:r w:rsidRPr="00BE08F4">
        <w:rPr>
          <w:rFonts w:ascii="Traditional Arabic" w:eastAsia="Times New Roman" w:hAnsi="Traditional Arabic" w:cs="Traditional Arabic"/>
          <w:sz w:val="36"/>
          <w:szCs w:val="36"/>
          <w:rtl/>
          <w:lang w:val="en-US"/>
        </w:rPr>
        <w:t>6- تحليل التباين الأحادي (</w:t>
      </w:r>
      <w:r w:rsidRPr="00BE08F4">
        <w:rPr>
          <w:rFonts w:ascii="Traditional Arabic" w:eastAsia="Times New Roman" w:hAnsi="Traditional Arabic" w:cs="Traditional Arabic"/>
          <w:sz w:val="36"/>
          <w:szCs w:val="36"/>
          <w:lang w:val="en-US"/>
        </w:rPr>
        <w:t>ANOVA</w:t>
      </w:r>
      <w:r w:rsidRPr="00BE08F4">
        <w:rPr>
          <w:rFonts w:ascii="Traditional Arabic" w:eastAsia="Times New Roman" w:hAnsi="Traditional Arabic" w:cs="Traditional Arabic"/>
          <w:sz w:val="36"/>
          <w:szCs w:val="36"/>
          <w:rtl/>
          <w:lang w:val="en-US"/>
        </w:rPr>
        <w:t>) اختبار (ف) للفرق بين أكثر من متوسطين.</w:t>
      </w:r>
    </w:p>
    <w:p w14:paraId="39CBAC7C" w14:textId="77777777" w:rsidR="00BE08F4" w:rsidRPr="00BE08F4" w:rsidRDefault="00BE08F4" w:rsidP="00BE08F4">
      <w:pPr>
        <w:bidi/>
        <w:jc w:val="lowKashida"/>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t>7- اختبار شيفيه (</w:t>
      </w:r>
      <w:r w:rsidRPr="00BE08F4">
        <w:rPr>
          <w:rFonts w:ascii="Traditional Arabic" w:eastAsia="Times New Roman" w:hAnsi="Traditional Arabic" w:cs="Traditional Arabic"/>
          <w:sz w:val="36"/>
          <w:szCs w:val="36"/>
          <w:lang w:val="en-US"/>
        </w:rPr>
        <w:t>Scheffe</w:t>
      </w:r>
      <w:r w:rsidRPr="00BE08F4">
        <w:rPr>
          <w:rFonts w:ascii="Traditional Arabic" w:eastAsia="Times New Roman" w:hAnsi="Traditional Arabic" w:cs="Traditional Arabic"/>
          <w:sz w:val="36"/>
          <w:szCs w:val="36"/>
          <w:rtl/>
          <w:lang w:val="en-US"/>
        </w:rPr>
        <w:t>) لمعرفة مصدر الفروق</w:t>
      </w:r>
      <w:r w:rsidRPr="00BE08F4">
        <w:rPr>
          <w:rFonts w:ascii="Traditional Arabic" w:eastAsia="Times New Roman" w:hAnsi="Traditional Arabic" w:cs="Traditional Arabic"/>
          <w:sz w:val="36"/>
          <w:szCs w:val="36"/>
          <w:lang w:val="en-US"/>
        </w:rPr>
        <w:t xml:space="preserve"> </w:t>
      </w:r>
      <w:r w:rsidRPr="00BE08F4">
        <w:rPr>
          <w:rFonts w:ascii="Traditional Arabic" w:eastAsia="Times New Roman" w:hAnsi="Traditional Arabic" w:cs="Traditional Arabic"/>
          <w:sz w:val="36"/>
          <w:szCs w:val="36"/>
          <w:rtl/>
          <w:lang w:val="en-US"/>
        </w:rPr>
        <w:t>ذات الدلالة الإحصائية، وذلك باستخدام حزمة البرامج الإحصائية للعلوم الاجتماعية (</w:t>
      </w:r>
      <w:r w:rsidRPr="00BE08F4">
        <w:rPr>
          <w:rFonts w:ascii="Traditional Arabic" w:eastAsia="Times New Roman" w:hAnsi="Traditional Arabic" w:cs="Traditional Arabic"/>
          <w:sz w:val="36"/>
          <w:szCs w:val="36"/>
          <w:lang w:val="en-US"/>
        </w:rPr>
        <w:t>SPSS</w:t>
      </w:r>
      <w:r w:rsidRPr="00BE08F4">
        <w:rPr>
          <w:rFonts w:ascii="Traditional Arabic" w:eastAsia="Times New Roman" w:hAnsi="Traditional Arabic" w:cs="Traditional Arabic"/>
          <w:sz w:val="36"/>
          <w:szCs w:val="36"/>
          <w:rtl/>
          <w:lang w:val="en-US"/>
        </w:rPr>
        <w:t>).</w:t>
      </w:r>
    </w:p>
    <w:p w14:paraId="55A4E6B0" w14:textId="77777777" w:rsidR="00BE08F4" w:rsidRPr="00BE08F4" w:rsidRDefault="00BE08F4" w:rsidP="00BE08F4">
      <w:pPr>
        <w:bidi/>
        <w:spacing w:line="240" w:lineRule="auto"/>
        <w:jc w:val="center"/>
        <w:rPr>
          <w:rFonts w:ascii="Traditional Arabic" w:eastAsia="Times New Roman" w:hAnsi="Traditional Arabic" w:cs="Traditional Arabic"/>
          <w:b/>
          <w:bCs/>
          <w:sz w:val="36"/>
          <w:szCs w:val="36"/>
          <w:rtl/>
          <w:lang w:val="en-US" w:bidi="ar-IQ"/>
        </w:rPr>
      </w:pPr>
      <w:r>
        <w:t>.</w:t>
      </w:r>
    </w:p>
    <w:p w14:paraId="4C278C30" w14:textId="77777777" w:rsidR="00BE08F4" w:rsidRPr="00BE08F4" w:rsidRDefault="00BE08F4" w:rsidP="00BE08F4">
      <w:pPr>
        <w:bidi/>
        <w:spacing w:line="240" w:lineRule="auto"/>
        <w:rPr>
          <w:rFonts w:ascii="Traditional Arabic" w:eastAsia="Times New Roman" w:hAnsi="Traditional Arabic" w:cs="Traditional Arabic"/>
          <w:b/>
          <w:bCs/>
          <w:sz w:val="36"/>
          <w:szCs w:val="36"/>
          <w:rtl/>
          <w:lang w:val="en-US" w:bidi="ar-IQ"/>
        </w:rPr>
      </w:pPr>
    </w:p>
    <w:p w14:paraId="2439FCA2" w14:textId="77777777" w:rsidR="00BE08F4" w:rsidRPr="00BE08F4" w:rsidRDefault="00BE08F4" w:rsidP="00BE08F4">
      <w:pPr>
        <w:bidi/>
        <w:spacing w:line="240" w:lineRule="auto"/>
        <w:jc w:val="center"/>
        <w:rPr>
          <w:rFonts w:ascii="Traditional Arabic" w:eastAsia="Times New Roman" w:hAnsi="Traditional Arabic" w:cs="Traditional Arabic"/>
          <w:b/>
          <w:bCs/>
          <w:sz w:val="36"/>
          <w:szCs w:val="36"/>
          <w:rtl/>
          <w:lang w:val="en-US" w:bidi="ar-IQ"/>
        </w:rPr>
      </w:pPr>
      <w:r>
        <w:t>الفصل الثاني: إدارة الجودة الشاملة.</w:t>
      </w:r>
    </w:p>
    <w:p w14:paraId="5F9D9B9B" w14:textId="77777777" w:rsidR="00BE08F4" w:rsidRPr="00BE08F4" w:rsidRDefault="00BE08F4" w:rsidP="00BE08F4">
      <w:pPr>
        <w:bidi/>
        <w:jc w:val="both"/>
        <w:rPr>
          <w:rFonts w:ascii="Traditional Arabic" w:eastAsia="Times New Roman" w:hAnsi="Traditional Arabic" w:cs="Traditional Arabic"/>
          <w:b/>
          <w:bCs/>
          <w:sz w:val="36"/>
          <w:szCs w:val="36"/>
          <w:rtl/>
          <w:lang w:val="en-US" w:eastAsia="ar-SA"/>
        </w:rPr>
      </w:pPr>
      <w:r w:rsidRPr="00BE08F4">
        <w:rPr>
          <w:rFonts w:ascii="Traditional Arabic" w:eastAsia="Times New Roman" w:hAnsi="Traditional Arabic" w:cs="Traditional Arabic"/>
          <w:b/>
          <w:bCs/>
          <w:sz w:val="36"/>
          <w:szCs w:val="36"/>
          <w:rtl/>
          <w:lang w:val="en-US" w:eastAsia="ar-SA"/>
        </w:rPr>
        <w:t>مراحل تطور مفهوم الجودة</w:t>
      </w:r>
      <w:r w:rsidRPr="00BE08F4">
        <w:rPr>
          <w:rFonts w:ascii="Times New Roman" w:eastAsia="Times New Roman" w:hAnsi="Times New Roman" w:cs="Times New Roman"/>
          <w:sz w:val="36"/>
          <w:szCs w:val="36"/>
          <w:vertAlign w:val="superscript"/>
          <w:rtl/>
          <w:lang w:val="en-US" w:eastAsia="ar-SA"/>
        </w:rPr>
        <w:footnoteReference w:id="1"/>
      </w:r>
      <w:r w:rsidRPr="00BE08F4">
        <w:rPr>
          <w:rFonts w:ascii="Traditional Arabic" w:eastAsia="Times New Roman" w:hAnsi="Traditional Arabic" w:cs="Traditional Arabic"/>
          <w:b/>
          <w:bCs/>
          <w:sz w:val="36"/>
          <w:szCs w:val="36"/>
          <w:rtl/>
          <w:lang w:val="en-US" w:eastAsia="ar-SA"/>
        </w:rPr>
        <w:t>:</w:t>
      </w:r>
    </w:p>
    <w:p w14:paraId="6E40AB9B" w14:textId="208F8AB2" w:rsidR="00F84DA2" w:rsidRDefault="00F84DA2" w:rsidP="00BE08F4">
      <w:pPr>
        <w:keepNext/>
        <w:bidi/>
        <w:spacing w:line="240" w:lineRule="auto"/>
        <w:outlineLvl w:val="2"/>
        <w:rPr>
          <w:rFonts w:ascii="Traditional Arabic" w:eastAsia="Times New Roman" w:hAnsi="Traditional Arabic" w:cs="Traditional Arabic"/>
          <w:sz w:val="34"/>
          <w:szCs w:val="34"/>
          <w:rtl/>
          <w:lang w:val="en-US"/>
        </w:rPr>
      </w:pPr>
      <w:bookmarkStart w:id="0" w:name="_Toc483574173"/>
      <w:r w:rsidRPr="00F84DA2">
        <w:rPr>
          <w:rFonts w:ascii="Traditional Arabic" w:eastAsia="Times New Roman" w:hAnsi="Traditional Arabic" w:cs="Traditional Arabic"/>
          <w:sz w:val="34"/>
          <w:szCs w:val="34"/>
          <w:rtl/>
          <w:lang w:val="en-US"/>
        </w:rPr>
        <w:t xml:space="preserve">بالإضافة إلى تنوع تعريف الجودة </w:t>
      </w:r>
      <w:r>
        <w:rPr>
          <w:rFonts w:ascii="Traditional Arabic" w:eastAsia="Times New Roman" w:hAnsi="Traditional Arabic" w:cs="Traditional Arabic" w:hint="cs"/>
          <w:sz w:val="34"/>
          <w:szCs w:val="34"/>
          <w:rtl/>
          <w:lang w:val="en-US"/>
        </w:rPr>
        <w:t>وتصعب</w:t>
      </w:r>
      <w:r w:rsidRPr="00F84DA2">
        <w:rPr>
          <w:rFonts w:ascii="Traditional Arabic" w:eastAsia="Times New Roman" w:hAnsi="Traditional Arabic" w:cs="Traditional Arabic"/>
          <w:sz w:val="34"/>
          <w:szCs w:val="34"/>
          <w:rtl/>
          <w:lang w:val="en-US"/>
        </w:rPr>
        <w:t xml:space="preserve"> الاتفاق على تعريف </w:t>
      </w:r>
      <w:proofErr w:type="gramStart"/>
      <w:r w:rsidRPr="00F84DA2">
        <w:rPr>
          <w:rFonts w:ascii="Traditional Arabic" w:eastAsia="Times New Roman" w:hAnsi="Traditional Arabic" w:cs="Traditional Arabic"/>
          <w:sz w:val="34"/>
          <w:szCs w:val="34"/>
          <w:rtl/>
          <w:lang w:val="en-US"/>
        </w:rPr>
        <w:t>معين ،</w:t>
      </w:r>
      <w:proofErr w:type="gramEnd"/>
      <w:r w:rsidRPr="00F84DA2">
        <w:rPr>
          <w:rFonts w:ascii="Traditional Arabic" w:eastAsia="Times New Roman" w:hAnsi="Traditional Arabic" w:cs="Traditional Arabic"/>
          <w:sz w:val="34"/>
          <w:szCs w:val="34"/>
          <w:rtl/>
          <w:lang w:val="en-US"/>
        </w:rPr>
        <w:t xml:space="preserve"> فإنه يمر أيضا بعدة مراحل تطور فيها محتواه بشكل غير طبيعي ، و</w:t>
      </w:r>
      <w:r>
        <w:rPr>
          <w:rFonts w:ascii="Traditional Arabic" w:eastAsia="Times New Roman" w:hAnsi="Traditional Arabic" w:cs="Traditional Arabic" w:hint="cs"/>
          <w:sz w:val="34"/>
          <w:szCs w:val="34"/>
          <w:rtl/>
          <w:lang w:val="en-US"/>
        </w:rPr>
        <w:t xml:space="preserve">المراحل هذه </w:t>
      </w:r>
      <w:r w:rsidRPr="00F84DA2">
        <w:rPr>
          <w:rFonts w:ascii="Traditional Arabic" w:eastAsia="Times New Roman" w:hAnsi="Traditional Arabic" w:cs="Traditional Arabic"/>
          <w:sz w:val="34"/>
          <w:szCs w:val="34"/>
          <w:rtl/>
          <w:lang w:val="en-US"/>
        </w:rPr>
        <w:t>:</w:t>
      </w:r>
    </w:p>
    <w:p w14:paraId="677881C6" w14:textId="7B00F194" w:rsidR="00BE08F4" w:rsidRPr="00BE08F4" w:rsidRDefault="00BE08F4" w:rsidP="00F84DA2">
      <w:pPr>
        <w:keepNext/>
        <w:bidi/>
        <w:spacing w:line="240" w:lineRule="auto"/>
        <w:outlineLvl w:val="2"/>
        <w:rPr>
          <w:rFonts w:ascii="Traditional Arabic" w:eastAsia="Times New Roman" w:hAnsi="Traditional Arabic" w:cs="Traditional Arabic"/>
          <w:b/>
          <w:bCs/>
          <w:sz w:val="36"/>
          <w:szCs w:val="36"/>
          <w:rtl/>
          <w:lang w:val="en-US" w:eastAsia="ar-SA"/>
        </w:rPr>
      </w:pPr>
      <w:r>
        <w:t>أولا: مرحلة التفتيش (الفحص): Inspection Stage.</w:t>
      </w:r>
    </w:p>
    <w:p w14:paraId="0388EBD9" w14:textId="77777777" w:rsidR="00642BEF" w:rsidRDefault="00642BEF" w:rsidP="00BE08F4">
      <w:pPr>
        <w:keepNext/>
        <w:bidi/>
        <w:spacing w:line="240" w:lineRule="auto"/>
        <w:outlineLvl w:val="2"/>
        <w:rPr>
          <w:rFonts w:ascii="Traditional Arabic" w:eastAsia="Times New Roman" w:hAnsi="Traditional Arabic" w:cs="Traditional Arabic"/>
          <w:sz w:val="34"/>
          <w:szCs w:val="34"/>
          <w:rtl/>
          <w:lang w:val="en-US"/>
        </w:rPr>
      </w:pPr>
      <w:bookmarkStart w:id="1" w:name="_Toc483574174"/>
      <w:r w:rsidRPr="00642BEF">
        <w:rPr>
          <w:rFonts w:ascii="Traditional Arabic" w:eastAsia="Times New Roman" w:hAnsi="Traditional Arabic" w:cs="Traditional Arabic"/>
          <w:sz w:val="34"/>
          <w:szCs w:val="34"/>
          <w:rtl/>
          <w:lang w:val="en-US"/>
        </w:rPr>
        <w:t xml:space="preserve">تم الكشف عن ملامح هذه المرحلة في بداية القرن </w:t>
      </w:r>
      <w:proofErr w:type="gramStart"/>
      <w:r w:rsidRPr="00642BEF">
        <w:rPr>
          <w:rFonts w:ascii="Traditional Arabic" w:eastAsia="Times New Roman" w:hAnsi="Traditional Arabic" w:cs="Traditional Arabic"/>
          <w:sz w:val="34"/>
          <w:szCs w:val="34"/>
          <w:rtl/>
          <w:lang w:val="en-US"/>
        </w:rPr>
        <w:t>20 ،</w:t>
      </w:r>
      <w:proofErr w:type="gramEnd"/>
      <w:r w:rsidRPr="00642BEF">
        <w:rPr>
          <w:rFonts w:ascii="Traditional Arabic" w:eastAsia="Times New Roman" w:hAnsi="Traditional Arabic" w:cs="Traditional Arabic"/>
          <w:sz w:val="34"/>
          <w:szCs w:val="34"/>
          <w:rtl/>
          <w:lang w:val="en-US"/>
        </w:rPr>
        <w:t xml:space="preserve"> خاصة بعد نظرية الإدارة العلمية من قبل تايلور </w:t>
      </w:r>
      <w:proofErr w:type="spellStart"/>
      <w:r w:rsidRPr="00642BEF">
        <w:rPr>
          <w:rFonts w:ascii="Traditional Arabic" w:eastAsia="Times New Roman" w:hAnsi="Traditional Arabic" w:cs="Traditional Arabic"/>
          <w:sz w:val="34"/>
          <w:szCs w:val="34"/>
          <w:rtl/>
          <w:lang w:val="en-US"/>
        </w:rPr>
        <w:t>تايلور</w:t>
      </w:r>
      <w:proofErr w:type="spellEnd"/>
      <w:r w:rsidRPr="00642BEF">
        <w:rPr>
          <w:rFonts w:ascii="Traditional Arabic" w:eastAsia="Times New Roman" w:hAnsi="Traditional Arabic" w:cs="Traditional Arabic"/>
          <w:sz w:val="34"/>
          <w:szCs w:val="34"/>
          <w:rtl/>
          <w:lang w:val="en-US"/>
        </w:rPr>
        <w:t xml:space="preserve"> وظهور مفهوم التخصص وتقسيم العمل ، وكانت الجودة هي العملية النهائية لضمان مطابقة المنتجات للمواصفات المحددة في محاولة لإزالة العيوب منها وعدم الوصول إلى النار التي بدأت بالفعل.</w:t>
      </w:r>
    </w:p>
    <w:p w14:paraId="3FE9B212" w14:textId="6E9FCD03" w:rsidR="00BE08F4" w:rsidRPr="00BE08F4" w:rsidRDefault="00BE08F4" w:rsidP="00642BEF">
      <w:pPr>
        <w:keepNext/>
        <w:bidi/>
        <w:spacing w:line="240" w:lineRule="auto"/>
        <w:outlineLvl w:val="2"/>
        <w:rPr>
          <w:rFonts w:ascii="Traditional Arabic" w:eastAsia="Times New Roman" w:hAnsi="Traditional Arabic" w:cs="Traditional Arabic"/>
          <w:b/>
          <w:bCs/>
          <w:sz w:val="36"/>
          <w:szCs w:val="36"/>
          <w:rtl/>
          <w:lang w:val="en-US" w:eastAsia="ar-SA"/>
        </w:rPr>
      </w:pPr>
      <w:r>
        <w:t>ثانيا: مراقبة الجودة Quality Control.</w:t>
      </w:r>
    </w:p>
    <w:p w14:paraId="426A8C59" w14:textId="77777777" w:rsidR="00642BEF" w:rsidRDefault="00642BEF" w:rsidP="00BE08F4">
      <w:pPr>
        <w:keepNext/>
        <w:bidi/>
        <w:spacing w:line="240" w:lineRule="auto"/>
        <w:outlineLvl w:val="2"/>
        <w:rPr>
          <w:rFonts w:ascii="Traditional Arabic" w:eastAsia="Times New Roman" w:hAnsi="Traditional Arabic" w:cs="Traditional Arabic"/>
          <w:sz w:val="34"/>
          <w:szCs w:val="34"/>
          <w:rtl/>
          <w:lang w:val="en-US"/>
        </w:rPr>
      </w:pPr>
      <w:bookmarkStart w:id="2" w:name="_Toc483574175"/>
      <w:r w:rsidRPr="00642BEF">
        <w:rPr>
          <w:rFonts w:ascii="Traditional Arabic" w:eastAsia="Times New Roman" w:hAnsi="Traditional Arabic" w:cs="Traditional Arabic"/>
          <w:sz w:val="34"/>
          <w:szCs w:val="34"/>
          <w:rtl/>
          <w:lang w:val="en-US"/>
        </w:rPr>
        <w:t xml:space="preserve">تعود بداية هذه المرحلة إلى عام </w:t>
      </w:r>
      <w:proofErr w:type="gramStart"/>
      <w:r w:rsidRPr="00642BEF">
        <w:rPr>
          <w:rFonts w:ascii="Traditional Arabic" w:eastAsia="Times New Roman" w:hAnsi="Traditional Arabic" w:cs="Traditional Arabic"/>
          <w:sz w:val="34"/>
          <w:szCs w:val="34"/>
          <w:rtl/>
          <w:lang w:val="en-US"/>
        </w:rPr>
        <w:t>1931 ،</w:t>
      </w:r>
      <w:proofErr w:type="gramEnd"/>
      <w:r w:rsidRPr="00642BEF">
        <w:rPr>
          <w:rFonts w:ascii="Traditional Arabic" w:eastAsia="Times New Roman" w:hAnsi="Traditional Arabic" w:cs="Traditional Arabic"/>
          <w:sz w:val="34"/>
          <w:szCs w:val="34"/>
          <w:rtl/>
          <w:lang w:val="en-US"/>
        </w:rPr>
        <w:t xml:space="preserve"> عندما نشر الإحصائي </w:t>
      </w:r>
      <w:r>
        <w:rPr>
          <w:rFonts w:ascii="Traditional Arabic" w:eastAsia="Times New Roman" w:hAnsi="Traditional Arabic" w:cs="Traditional Arabic" w:hint="cs"/>
          <w:sz w:val="34"/>
          <w:szCs w:val="34"/>
          <w:rtl/>
          <w:lang w:val="en-US"/>
        </w:rPr>
        <w:t>المعروف</w:t>
      </w:r>
      <w:r w:rsidRPr="00642BEF">
        <w:rPr>
          <w:rFonts w:ascii="Traditional Arabic" w:eastAsia="Times New Roman" w:hAnsi="Traditional Arabic" w:cs="Traditional Arabic"/>
          <w:sz w:val="34"/>
          <w:szCs w:val="34"/>
          <w:rtl/>
          <w:lang w:val="en-US"/>
        </w:rPr>
        <w:t xml:space="preserve"> والتر </w:t>
      </w:r>
      <w:proofErr w:type="spellStart"/>
      <w:r w:rsidRPr="00642BEF">
        <w:rPr>
          <w:rFonts w:ascii="Traditional Arabic" w:eastAsia="Times New Roman" w:hAnsi="Traditional Arabic" w:cs="Traditional Arabic"/>
          <w:sz w:val="34"/>
          <w:szCs w:val="34"/>
          <w:rtl/>
          <w:lang w:val="en-US"/>
        </w:rPr>
        <w:t>شيوارت</w:t>
      </w:r>
      <w:proofErr w:type="spellEnd"/>
      <w:r w:rsidRPr="00642BEF">
        <w:rPr>
          <w:rFonts w:ascii="Traditional Arabic" w:eastAsia="Times New Roman" w:hAnsi="Traditional Arabic" w:cs="Traditional Arabic"/>
          <w:sz w:val="34"/>
          <w:szCs w:val="34"/>
          <w:rtl/>
          <w:lang w:val="en-US"/>
        </w:rPr>
        <w:t xml:space="preserve"> </w:t>
      </w:r>
      <w:r>
        <w:rPr>
          <w:rFonts w:ascii="Traditional Arabic" w:eastAsia="Times New Roman" w:hAnsi="Traditional Arabic" w:cs="Traditional Arabic" w:hint="cs"/>
          <w:sz w:val="34"/>
          <w:szCs w:val="34"/>
          <w:rtl/>
          <w:lang w:val="en-US"/>
        </w:rPr>
        <w:t>مقال</w:t>
      </w:r>
      <w:r w:rsidRPr="00642BEF">
        <w:rPr>
          <w:rFonts w:ascii="Traditional Arabic" w:eastAsia="Times New Roman" w:hAnsi="Traditional Arabic" w:cs="Traditional Arabic"/>
          <w:sz w:val="34"/>
          <w:szCs w:val="34"/>
          <w:rtl/>
          <w:lang w:val="en-US"/>
        </w:rPr>
        <w:t xml:space="preserve"> عن مراقبة </w:t>
      </w:r>
      <w:proofErr w:type="spellStart"/>
      <w:r w:rsidRPr="00642BEF">
        <w:rPr>
          <w:rFonts w:ascii="Traditional Arabic" w:eastAsia="Times New Roman" w:hAnsi="Traditional Arabic" w:cs="Traditional Arabic"/>
          <w:sz w:val="34"/>
          <w:szCs w:val="34"/>
          <w:rtl/>
          <w:lang w:val="en-US"/>
        </w:rPr>
        <w:t>الجودة.</w:t>
      </w:r>
      <w:r>
        <w:rPr>
          <w:rFonts w:ascii="Traditional Arabic" w:eastAsia="Times New Roman" w:hAnsi="Traditional Arabic" w:cs="Traditional Arabic" w:hint="cs"/>
          <w:sz w:val="34"/>
          <w:szCs w:val="34"/>
          <w:rtl/>
          <w:lang w:val="en-US"/>
        </w:rPr>
        <w:t>وما</w:t>
      </w:r>
      <w:proofErr w:type="spellEnd"/>
      <w:r w:rsidRPr="00642BEF">
        <w:rPr>
          <w:rFonts w:ascii="Traditional Arabic" w:eastAsia="Times New Roman" w:hAnsi="Traditional Arabic" w:cs="Traditional Arabic"/>
          <w:sz w:val="34"/>
          <w:szCs w:val="34"/>
          <w:rtl/>
          <w:lang w:val="en-US"/>
        </w:rPr>
        <w:t xml:space="preserve"> يميز هذه المرحلة هو محاولة الكشف عن الأخطاء ومنعها ، ولم يعد فحص المطابقة والتصحيح ممتدا ، بل تم تمديده ليشمل أجزاء من التصميم والأداء باستخدام أساليب إحصائية وقواعد بيانات ومعلومات جديدة ، </w:t>
      </w:r>
      <w:r>
        <w:rPr>
          <w:rFonts w:ascii="Traditional Arabic" w:eastAsia="Times New Roman" w:hAnsi="Traditional Arabic" w:cs="Traditional Arabic" w:hint="cs"/>
          <w:sz w:val="34"/>
          <w:szCs w:val="34"/>
          <w:rtl/>
          <w:lang w:val="en-US"/>
        </w:rPr>
        <w:t>وهذا</w:t>
      </w:r>
      <w:r w:rsidRPr="00642BEF">
        <w:rPr>
          <w:rFonts w:ascii="Traditional Arabic" w:eastAsia="Times New Roman" w:hAnsi="Traditional Arabic" w:cs="Traditional Arabic"/>
          <w:sz w:val="34"/>
          <w:szCs w:val="34"/>
          <w:rtl/>
          <w:lang w:val="en-US"/>
        </w:rPr>
        <w:t xml:space="preserve"> ساعد على تمهيد الطريق لظهور المرحلة 3.</w:t>
      </w:r>
    </w:p>
    <w:p w14:paraId="44029251" w14:textId="2AEF8914" w:rsidR="00BE08F4" w:rsidRPr="00BE08F4" w:rsidRDefault="00BE08F4" w:rsidP="00642BEF">
      <w:pPr>
        <w:keepNext/>
        <w:bidi/>
        <w:spacing w:line="240" w:lineRule="auto"/>
        <w:outlineLvl w:val="2"/>
        <w:rPr>
          <w:rFonts w:ascii="Times New Roman" w:eastAsia="Times New Roman" w:hAnsi="Times New Roman" w:cs="Arabic Transparent"/>
          <w:b/>
          <w:bCs/>
          <w:sz w:val="32"/>
          <w:szCs w:val="32"/>
          <w:rtl/>
          <w:lang w:val="en-US" w:eastAsia="ar-SA"/>
        </w:rPr>
      </w:pPr>
      <w:r>
        <w:t>ثالثا: توكيد (ضمان) الجودة Quality Assurance.</w:t>
      </w:r>
    </w:p>
    <w:p w14:paraId="31B3F476" w14:textId="77777777" w:rsidR="00BE08F4" w:rsidRPr="00BE08F4" w:rsidRDefault="00BE08F4" w:rsidP="00BE08F4">
      <w:pPr>
        <w:bidi/>
        <w:jc w:val="both"/>
        <w:rPr>
          <w:rFonts w:ascii="Traditional Arabic" w:eastAsia="Times New Roman" w:hAnsi="Traditional Arabic" w:cs="Traditional Arabic"/>
          <w:sz w:val="34"/>
          <w:szCs w:val="34"/>
          <w:rtl/>
          <w:lang w:val="en-US"/>
        </w:rPr>
      </w:pPr>
      <w:r w:rsidRPr="00BE08F4">
        <w:rPr>
          <w:rFonts w:ascii="Traditional Arabic" w:eastAsia="Times New Roman" w:hAnsi="Traditional Arabic" w:cs="Traditional Arabic"/>
          <w:sz w:val="34"/>
          <w:szCs w:val="34"/>
          <w:rtl/>
          <w:lang w:val="en-US"/>
        </w:rPr>
        <w:t xml:space="preserve">مع بداية فترة السبعينيات تحول مفهوم الجودة </w:t>
      </w:r>
      <w:r w:rsidRPr="00BE08F4">
        <w:rPr>
          <w:rFonts w:ascii="Traditional Arabic" w:eastAsia="Times New Roman" w:hAnsi="Traditional Arabic" w:cs="Traditional Arabic" w:hint="cs"/>
          <w:sz w:val="34"/>
          <w:szCs w:val="34"/>
          <w:rtl/>
          <w:lang w:val="en-US"/>
        </w:rPr>
        <w:t>في</w:t>
      </w:r>
      <w:r w:rsidRPr="00BE08F4">
        <w:rPr>
          <w:rFonts w:ascii="Traditional Arabic" w:eastAsia="Times New Roman" w:hAnsi="Traditional Arabic" w:cs="Traditional Arabic"/>
          <w:sz w:val="34"/>
          <w:szCs w:val="34"/>
          <w:rtl/>
          <w:lang w:val="en-US"/>
        </w:rPr>
        <w:t xml:space="preserve"> هذه المرحلة إلى مفهوم الأخطاء الصفرية أو منع وقوع الأخطاء </w:t>
      </w:r>
      <w:r w:rsidRPr="00BE08F4">
        <w:rPr>
          <w:rFonts w:ascii="Traditional Arabic" w:eastAsia="Times New Roman" w:hAnsi="Traditional Arabic" w:cs="Traditional Arabic"/>
          <w:sz w:val="34"/>
          <w:szCs w:val="34"/>
          <w:lang w:val="en-US"/>
        </w:rPr>
        <w:t>Zero Defects</w:t>
      </w:r>
      <w:r w:rsidRPr="00BE08F4">
        <w:rPr>
          <w:rFonts w:ascii="Traditional Arabic" w:eastAsia="Times New Roman" w:hAnsi="Traditional Arabic" w:cs="Traditional Arabic"/>
          <w:sz w:val="34"/>
          <w:szCs w:val="34"/>
          <w:rtl/>
          <w:lang w:val="en-US"/>
        </w:rPr>
        <w:t xml:space="preserve"> وليس مجرد استبعادها، ومعنى ذلك أن الجودة تبنى </w:t>
      </w:r>
      <w:r w:rsidRPr="00BE08F4">
        <w:rPr>
          <w:rFonts w:ascii="Traditional Arabic" w:eastAsia="Times New Roman" w:hAnsi="Traditional Arabic" w:cs="Traditional Arabic" w:hint="cs"/>
          <w:sz w:val="34"/>
          <w:szCs w:val="34"/>
          <w:rtl/>
          <w:lang w:val="en-US"/>
        </w:rPr>
        <w:t>في</w:t>
      </w:r>
      <w:r w:rsidRPr="00BE08F4">
        <w:rPr>
          <w:rFonts w:ascii="Traditional Arabic" w:eastAsia="Times New Roman" w:hAnsi="Traditional Arabic" w:cs="Traditional Arabic"/>
          <w:sz w:val="34"/>
          <w:szCs w:val="34"/>
          <w:rtl/>
          <w:lang w:val="en-US"/>
        </w:rPr>
        <w:t xml:space="preserve"> المراحل المبكرة من العمل وليس </w:t>
      </w:r>
      <w:r w:rsidRPr="00BE08F4">
        <w:rPr>
          <w:rFonts w:ascii="Traditional Arabic" w:eastAsia="Times New Roman" w:hAnsi="Traditional Arabic" w:cs="Traditional Arabic" w:hint="cs"/>
          <w:sz w:val="34"/>
          <w:szCs w:val="34"/>
          <w:rtl/>
          <w:lang w:val="en-US"/>
        </w:rPr>
        <w:t>في</w:t>
      </w:r>
      <w:r w:rsidRPr="00BE08F4">
        <w:rPr>
          <w:rFonts w:ascii="Traditional Arabic" w:eastAsia="Times New Roman" w:hAnsi="Traditional Arabic" w:cs="Traditional Arabic"/>
          <w:sz w:val="34"/>
          <w:szCs w:val="34"/>
          <w:rtl/>
          <w:lang w:val="en-US"/>
        </w:rPr>
        <w:t xml:space="preserve"> مرحلة </w:t>
      </w:r>
      <w:r w:rsidRPr="00BE08F4">
        <w:rPr>
          <w:rFonts w:ascii="Traditional Arabic" w:eastAsia="Times New Roman" w:hAnsi="Traditional Arabic" w:cs="Traditional Arabic" w:hint="cs"/>
          <w:sz w:val="34"/>
          <w:szCs w:val="34"/>
          <w:rtl/>
          <w:lang w:val="en-US"/>
        </w:rPr>
        <w:t>الرقابة،</w:t>
      </w:r>
      <w:r w:rsidRPr="00BE08F4">
        <w:rPr>
          <w:rFonts w:ascii="Traditional Arabic" w:eastAsia="Times New Roman" w:hAnsi="Traditional Arabic" w:cs="Traditional Arabic"/>
          <w:sz w:val="34"/>
          <w:szCs w:val="34"/>
          <w:rtl/>
          <w:lang w:val="en-US"/>
        </w:rPr>
        <w:t xml:space="preserve"> </w:t>
      </w:r>
      <w:r w:rsidRPr="00BE08F4">
        <w:rPr>
          <w:rFonts w:ascii="Traditional Arabic" w:eastAsia="Times New Roman" w:hAnsi="Traditional Arabic" w:cs="Traditional Arabic" w:hint="cs"/>
          <w:sz w:val="34"/>
          <w:szCs w:val="34"/>
          <w:rtl/>
          <w:lang w:val="en-US"/>
        </w:rPr>
        <w:t>أي</w:t>
      </w:r>
      <w:r w:rsidRPr="00BE08F4">
        <w:rPr>
          <w:rFonts w:ascii="Traditional Arabic" w:eastAsia="Times New Roman" w:hAnsi="Traditional Arabic" w:cs="Traditional Arabic"/>
          <w:sz w:val="34"/>
          <w:szCs w:val="34"/>
          <w:rtl/>
          <w:lang w:val="en-US"/>
        </w:rPr>
        <w:t xml:space="preserve"> أن تأكيد الجودة يكون من المنبع وذلك من خلال عمليات التخطيط وتحسين تصميم المنتج وتطوير الرقابة على العمليات ومشاركة وتحفيز الأفراد.</w:t>
      </w:r>
    </w:p>
    <w:p w14:paraId="5FB60DD6" w14:textId="0DC2D212" w:rsidR="00BE08F4" w:rsidRPr="00BE08F4" w:rsidRDefault="00F757D7" w:rsidP="00BE08F4">
      <w:pPr>
        <w:bidi/>
        <w:jc w:val="both"/>
        <w:rPr>
          <w:rFonts w:ascii="Traditional Arabic" w:eastAsia="Times New Roman" w:hAnsi="Traditional Arabic" w:cs="Traditional Arabic"/>
          <w:b/>
          <w:bCs/>
          <w:sz w:val="34"/>
          <w:szCs w:val="34"/>
          <w:rtl/>
          <w:lang w:val="en-US"/>
        </w:rPr>
      </w:pPr>
      <w:r>
        <w:t>اضافة:.</w:t>
      </w:r>
    </w:p>
    <w:p w14:paraId="663DA2B5" w14:textId="3F3EDB36" w:rsidR="00BE08F4" w:rsidRPr="00BE08F4" w:rsidRDefault="00F757D7" w:rsidP="00BE08F4">
      <w:pPr>
        <w:bidi/>
        <w:jc w:val="both"/>
        <w:rPr>
          <w:rFonts w:ascii="Traditional Arabic" w:eastAsia="Times New Roman" w:hAnsi="Traditional Arabic" w:cs="Traditional Arabic"/>
          <w:sz w:val="36"/>
          <w:szCs w:val="36"/>
          <w:rtl/>
          <w:lang w:val="en-US"/>
        </w:rPr>
      </w:pPr>
      <w:r>
        <w:t>تصور الثلاث مراحل السابقة المدخل التقليدي لمراقبة الجودة والذى اصبح غير كاف لمواجهة التحديات المعاصرة الناتجه عن الثورة المعلوماتية والتقدم التكنولوجي وظهور التكتلات الاقتصادية وغيرها من مظاهر العولمة. هذه التحديات دفعت الى نشوء فكر فلسفي جديد أدى الى تغير مفاهيم الجودة التقليدية وتصور هذا في المرحلة الرابعة المعروفه بالمفهوم العصري للجودة او (الجودة الشاملة ).</w:t>
      </w:r>
    </w:p>
    <w:p w14:paraId="6597DD08" w14:textId="77777777" w:rsidR="00BE08F4" w:rsidRPr="00BE08F4" w:rsidRDefault="00BE08F4" w:rsidP="00BE08F4">
      <w:pPr>
        <w:keepNext/>
        <w:bidi/>
        <w:spacing w:line="240" w:lineRule="auto"/>
        <w:outlineLvl w:val="2"/>
        <w:rPr>
          <w:rFonts w:ascii="Times New Roman" w:eastAsia="Times New Roman" w:hAnsi="Times New Roman" w:cs="Arabic Transparent"/>
          <w:b/>
          <w:bCs/>
          <w:sz w:val="36"/>
          <w:szCs w:val="36"/>
          <w:rtl/>
          <w:lang w:val="en-US" w:eastAsia="ar-SA"/>
        </w:rPr>
      </w:pPr>
      <w:r>
        <w:t>رابعا: المفهوم الحديث للجودة (الجودة الشاملة) Total Quality.</w:t>
      </w:r>
    </w:p>
    <w:p w14:paraId="0E076F99" w14:textId="77777777" w:rsidR="00BE08F4" w:rsidRPr="00BE08F4" w:rsidRDefault="00BE08F4" w:rsidP="00BE08F4">
      <w:pPr>
        <w:bidi/>
        <w:jc w:val="both"/>
        <w:rPr>
          <w:rFonts w:ascii="Traditional Arabic" w:eastAsia="Times New Roman" w:hAnsi="Traditional Arabic" w:cs="Traditional Arabic"/>
          <w:sz w:val="36"/>
          <w:szCs w:val="36"/>
          <w:rtl/>
          <w:lang w:val="en-US"/>
        </w:rPr>
      </w:pPr>
      <w:r w:rsidRPr="00BE08F4">
        <w:rPr>
          <w:rFonts w:ascii="Traditional Arabic" w:eastAsia="Times New Roman" w:hAnsi="Traditional Arabic" w:cs="Traditional Arabic"/>
          <w:sz w:val="36"/>
          <w:szCs w:val="36"/>
          <w:rtl/>
          <w:lang w:val="en-US"/>
        </w:rPr>
        <w:t xml:space="preserve">ترجع بدايات هذه المرحلة إلى نهاية فترة الثمانينيات من القرن المنصرم حيث لم يعد مفهوم الجودة هو التفتيش على المنتجات ومراقبة العمليات واكتشاف الأخطاء وتصحيحها ، كما أنه لم يعد هو منع الأخطاء وتفادى إنتاج مخرجات بها عيوب أو لا تلائم متطلبات المستفيدين  وإنما أصبحت الجودة عملية شاملة بمعناها الواسع؛ </w:t>
      </w:r>
      <w:r w:rsidRPr="00BE08F4">
        <w:rPr>
          <w:rFonts w:ascii="Traditional Arabic" w:eastAsia="Times New Roman" w:hAnsi="Traditional Arabic" w:cs="Traditional Arabic" w:hint="cs"/>
          <w:sz w:val="36"/>
          <w:szCs w:val="36"/>
          <w:rtl/>
          <w:lang w:val="en-US"/>
        </w:rPr>
        <w:t>فهي</w:t>
      </w:r>
      <w:r w:rsidRPr="00BE08F4">
        <w:rPr>
          <w:rFonts w:ascii="Traditional Arabic" w:eastAsia="Times New Roman" w:hAnsi="Traditional Arabic" w:cs="Traditional Arabic"/>
          <w:sz w:val="36"/>
          <w:szCs w:val="36"/>
          <w:rtl/>
          <w:lang w:val="en-US"/>
        </w:rPr>
        <w:t xml:space="preserve"> شاملة لمدخلات النظام وعملياته ومخرجاته ، وهى شاملة لكل من ينتمون للمؤسسة على اختلاف مستوياتهم ، وشاملة لكل الأنشطة والبرامج ، وشاملة لمختلف العناصر البشرية والمادية والتكنولوجية ، وشاملة للأبعاد المختلفة للمنتج من حيث اللون والشكل والمتانة والذوق والسعر والملاءمة للاستخدام ،كما أصبحت الجودة بمفهومها الحديث تُمثل رحلة لا نهاية لها من التحسينات والتطوير المستمر ، كما أنها تعنى عمل الأشياء الصحيحة بالطريقة الصحيحة من المرة الأولى وفى الزمن المحدد وهى تعنى أيضا العمل الدؤوب من أجل تحقيق رغبات العملاء وكسب ثقتهم.</w:t>
      </w:r>
    </w:p>
    <w:p w14:paraId="3C8578B7" w14:textId="77777777" w:rsidR="000500F6" w:rsidRPr="000500F6" w:rsidRDefault="000500F6" w:rsidP="000500F6">
      <w:pPr>
        <w:bidi/>
        <w:jc w:val="both"/>
        <w:rPr>
          <w:rFonts w:ascii="Traditional Arabic" w:eastAsia="Times New Roman" w:hAnsi="Traditional Arabic" w:cs="Traditional Arabic"/>
          <w:sz w:val="36"/>
          <w:szCs w:val="36"/>
          <w:rtl/>
          <w:lang w:val="en-US"/>
        </w:rPr>
      </w:pPr>
    </w:p>
    <w:p w14:paraId="6774C78A" w14:textId="77777777" w:rsidR="000500F6" w:rsidRPr="000500F6" w:rsidRDefault="000500F6" w:rsidP="000500F6">
      <w:pPr>
        <w:bidi/>
        <w:rPr>
          <w:rFonts w:ascii="Traditional Arabic" w:eastAsia="Times New Roman" w:hAnsi="Traditional Arabic" w:cs="Traditional Arabic"/>
          <w:color w:val="FF0000"/>
          <w:sz w:val="34"/>
          <w:szCs w:val="34"/>
          <w:rtl/>
          <w:lang w:val="en-US"/>
        </w:rPr>
      </w:pPr>
      <w:r w:rsidRPr="000500F6">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23405232" wp14:editId="759E1929">
                <wp:simplePos x="0" y="0"/>
                <wp:positionH relativeFrom="page">
                  <wp:posOffset>2884170</wp:posOffset>
                </wp:positionH>
                <wp:positionV relativeFrom="paragraph">
                  <wp:posOffset>111760</wp:posOffset>
                </wp:positionV>
                <wp:extent cx="1818005" cy="287020"/>
                <wp:effectExtent l="0" t="0" r="0" b="0"/>
                <wp:wrapNone/>
                <wp:docPr id="938802500"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8005" cy="287020"/>
                        </a:xfrm>
                        <a:prstGeom prst="rect">
                          <a:avLst/>
                        </a:prstGeom>
                        <a:noFill/>
                      </wps:spPr>
                      <wps:txbx>
                        <w:txbxContent>
                          <w:p w14:paraId="05EE56CF" w14:textId="77777777" w:rsidR="000500F6" w:rsidRPr="00F51193" w:rsidRDefault="000500F6" w:rsidP="009A054C">
                            <w:pPr>
                              <w:pStyle w:val="NormalWeb"/>
                              <w:bidi/>
                              <w:spacing w:before="0" w:beforeAutospacing="0" w:after="0" w:afterAutospacing="0"/>
                              <w:jc w:val="center"/>
                              <w:rPr>
                                <w:b/>
                                <w:bCs/>
                                <w:sz w:val="22"/>
                                <w:szCs w:val="22"/>
                              </w:rPr>
                            </w:pPr>
                            <w:r w:rsidRPr="00F51193">
                              <w:rPr>
                                <w:rFonts w:hint="cs"/>
                                <w:b/>
                                <w:bCs/>
                                <w:sz w:val="22"/>
                                <w:szCs w:val="22"/>
                                <w:rtl/>
                              </w:rPr>
                              <w:t>شكل</w:t>
                            </w:r>
                            <w:r>
                              <w:rPr>
                                <w:rFonts w:hint="cs"/>
                                <w:b/>
                                <w:bCs/>
                                <w:sz w:val="22"/>
                                <w:szCs w:val="22"/>
                                <w:rtl/>
                              </w:rPr>
                              <w:t>:</w:t>
                            </w:r>
                            <w:r w:rsidRPr="00F51193">
                              <w:rPr>
                                <w:rFonts w:hint="cs"/>
                                <w:b/>
                                <w:bCs/>
                                <w:sz w:val="22"/>
                                <w:szCs w:val="22"/>
                                <w:rtl/>
                              </w:rPr>
                              <w:t xml:space="preserve"> مراحل تطور الجودة</w:t>
                            </w:r>
                          </w:p>
                        </w:txbxContent>
                      </wps:txbx>
                      <wps:bodyPr wrap="square" rtlCol="1">
                        <a:noAutofit/>
                      </wps:bodyPr>
                    </wps:wsp>
                  </a:graphicData>
                </a:graphic>
                <wp14:sizeRelH relativeFrom="margin">
                  <wp14:pctWidth>0</wp14:pctWidth>
                </wp14:sizeRelH>
                <wp14:sizeRelV relativeFrom="margin">
                  <wp14:pctHeight>0</wp14:pctHeight>
                </wp14:sizeRelV>
              </wp:anchor>
            </w:drawing>
          </mc:Choice>
          <mc:Fallback>
            <w:pict>
              <v:shapetype w14:anchorId="23405232" id="_x0000_t202" coordsize="21600,21600" o:spt="202" path="m,l,21600r21600,l21600,xe">
                <v:stroke joinstyle="miter"/>
                <v:path gradientshapeok="t" o:connecttype="rect"/>
              </v:shapetype>
              <v:shape id="مربع نص 6" o:spid="_x0000_s1026" type="#_x0000_t202" style="position:absolute;left:0;text-align:left;margin-left:227.1pt;margin-top:8.8pt;width:143.15pt;height:22.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" filled="f" stroked="f">
                <v:textbox>
                  <w:txbxContent>
                    <w:p w14:paraId="05EE56CF" w14:textId="77777777" w:rsidR="000500F6" w:rsidRPr="00F51193" w:rsidRDefault="000500F6" w:rsidP="009A054C">
                      <w:pPr>
                        <w:pStyle w:val="NormalWeb"/>
                        <w:bidi/>
                        <w:spacing w:before="0" w:beforeAutospacing="0" w:after="0" w:afterAutospacing="0"/>
                        <w:jc w:val="center"/>
                        <w:rPr>
                          <w:b/>
                          <w:bCs/>
                          <w:sz w:val="22"/>
                          <w:szCs w:val="22"/>
                        </w:rPr>
                      </w:pPr>
                      <w:r w:rsidRPr="00F51193">
                        <w:rPr>
                          <w:rFonts w:hint="cs"/>
                          <w:b/>
                          <w:bCs/>
                          <w:sz w:val="22"/>
                          <w:szCs w:val="22"/>
                          <w:rtl/>
                        </w:rPr>
                        <w:t>شكل</w:t>
                      </w:r>
                      <w:r>
                        <w:rPr>
                          <w:rFonts w:hint="cs"/>
                          <w:b/>
                          <w:bCs/>
                          <w:sz w:val="22"/>
                          <w:szCs w:val="22"/>
                          <w:rtl/>
                        </w:rPr>
                        <w:t>:</w:t>
                      </w:r>
                      <w:r w:rsidRPr="00F51193">
                        <w:rPr>
                          <w:rFonts w:hint="cs"/>
                          <w:b/>
                          <w:bCs/>
                          <w:sz w:val="22"/>
                          <w:szCs w:val="22"/>
                          <w:rtl/>
                        </w:rPr>
                        <w:t xml:space="preserve"> مراحل تطور الجودة</w:t>
                      </w:r>
                    </w:p>
                  </w:txbxContent>
                </v:textbox>
                <w10:wrap anchorx="page"/>
              </v:shape>
            </w:pict>
          </mc:Fallback>
        </mc:AlternateContent>
      </w:r>
      <w:r w:rsidRPr="000500F6">
        <w:rPr>
          <w:rFonts w:ascii="Times New Roman" w:eastAsia="Times New Roman" w:hAnsi="Times New Roman" w:cs="Times New Roman"/>
          <w:noProof/>
          <w:sz w:val="24"/>
          <w:szCs w:val="24"/>
          <w:lang w:val="en-US"/>
        </w:rPr>
        <w:drawing>
          <wp:anchor distT="0" distB="0" distL="114300" distR="116586" simplePos="0" relativeHeight="251661312" behindDoc="0" locked="0" layoutInCell="1" allowOverlap="1" wp14:anchorId="4D38214C" wp14:editId="7D622D8F">
            <wp:simplePos x="0" y="0"/>
            <wp:positionH relativeFrom="margin">
              <wp:align>center</wp:align>
            </wp:positionH>
            <wp:positionV relativeFrom="paragraph">
              <wp:posOffset>12065</wp:posOffset>
            </wp:positionV>
            <wp:extent cx="3296285" cy="2477135"/>
            <wp:effectExtent l="0" t="0" r="0" b="0"/>
            <wp:wrapNone/>
            <wp:docPr id="6" name="رسم تخطيطي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0617E8C8" w14:textId="77777777" w:rsidR="000500F6" w:rsidRPr="000500F6" w:rsidRDefault="000500F6" w:rsidP="000500F6">
      <w:pPr>
        <w:bidi/>
        <w:rPr>
          <w:rFonts w:ascii="Traditional Arabic" w:eastAsia="Times New Roman" w:hAnsi="Traditional Arabic" w:cs="Traditional Arabic"/>
          <w:color w:val="FF0000"/>
          <w:sz w:val="34"/>
          <w:szCs w:val="34"/>
          <w:rtl/>
          <w:lang w:val="en-US"/>
        </w:rPr>
      </w:pPr>
    </w:p>
    <w:p w14:paraId="5E49E67E" w14:textId="77777777" w:rsidR="000500F6" w:rsidRPr="000500F6" w:rsidRDefault="000500F6" w:rsidP="000500F6">
      <w:pPr>
        <w:bidi/>
        <w:rPr>
          <w:rFonts w:ascii="Traditional Arabic" w:eastAsia="Times New Roman" w:hAnsi="Traditional Arabic" w:cs="Traditional Arabic"/>
          <w:color w:val="FF0000"/>
          <w:sz w:val="34"/>
          <w:szCs w:val="34"/>
          <w:rtl/>
          <w:lang w:val="en-US"/>
        </w:rPr>
      </w:pPr>
    </w:p>
    <w:p w14:paraId="541C658F" w14:textId="77777777" w:rsidR="000500F6" w:rsidRPr="000500F6" w:rsidRDefault="000500F6" w:rsidP="000500F6">
      <w:pPr>
        <w:bidi/>
        <w:rPr>
          <w:rFonts w:ascii="Traditional Arabic" w:eastAsia="Times New Roman" w:hAnsi="Traditional Arabic" w:cs="Traditional Arabic"/>
          <w:color w:val="FF0000"/>
          <w:sz w:val="34"/>
          <w:szCs w:val="34"/>
          <w:rtl/>
          <w:lang w:val="en-US"/>
        </w:rPr>
      </w:pPr>
    </w:p>
    <w:p w14:paraId="60710D77" w14:textId="77777777" w:rsidR="000500F6" w:rsidRPr="000500F6" w:rsidRDefault="000500F6" w:rsidP="000500F6">
      <w:pPr>
        <w:bidi/>
        <w:rPr>
          <w:rFonts w:ascii="Traditional Arabic" w:eastAsia="Times New Roman" w:hAnsi="Traditional Arabic" w:cs="Traditional Arabic"/>
          <w:b/>
          <w:bCs/>
          <w:sz w:val="36"/>
          <w:szCs w:val="36"/>
          <w:rtl/>
          <w:lang w:val="en-US"/>
        </w:rPr>
      </w:pPr>
      <w:bookmarkStart w:id="4" w:name="_Toc483574177"/>
    </w:p>
    <w:p w14:paraId="6C1E8B5C" w14:textId="77777777" w:rsidR="000500F6" w:rsidRPr="000500F6" w:rsidRDefault="000500F6" w:rsidP="000500F6">
      <w:pPr>
        <w:bidi/>
        <w:rPr>
          <w:rFonts w:ascii="Times New Roman" w:eastAsia="Times New Roman" w:hAnsi="Times New Roman" w:cs="Times New Roman"/>
          <w:sz w:val="36"/>
          <w:szCs w:val="36"/>
          <w:lang w:val="en-US" w:eastAsia="ar-SA"/>
        </w:rPr>
      </w:pPr>
      <w:r>
        <w:t>أهداف الجودة الشاملة.</w:t>
      </w:r>
    </w:p>
    <w:p w14:paraId="6AD52F4C" w14:textId="77777777" w:rsidR="000500F6" w:rsidRPr="000500F6" w:rsidRDefault="000500F6" w:rsidP="000500F6">
      <w:pPr>
        <w:numPr>
          <w:ilvl w:val="0"/>
          <w:numId w:val="21"/>
        </w:numPr>
        <w:bidi/>
        <w:spacing w:after="160"/>
        <w:contextualSpacing/>
        <w:jc w:val="both"/>
        <w:rPr>
          <w:rFonts w:ascii="Traditional Arabic" w:eastAsia="Calibri" w:hAnsi="Traditional Arabic" w:cs="Traditional Arabic"/>
          <w:sz w:val="34"/>
          <w:szCs w:val="34"/>
          <w:rtl/>
          <w:lang w:val="en-US"/>
        </w:rPr>
      </w:pPr>
      <w:r w:rsidRPr="000500F6">
        <w:rPr>
          <w:rFonts w:ascii="Traditional Arabic" w:eastAsia="Calibri" w:hAnsi="Traditional Arabic" w:cs="Traditional Arabic"/>
          <w:sz w:val="34"/>
          <w:szCs w:val="34"/>
          <w:rtl/>
          <w:lang w:val="en-US"/>
        </w:rPr>
        <w:t>العمل على خلق بيئة تقوم بالحفاظ على التطوير المستمر ودعمه.</w:t>
      </w:r>
    </w:p>
    <w:p w14:paraId="0F845F96" w14:textId="52FEE1A4" w:rsidR="000500F6" w:rsidRPr="000500F6" w:rsidRDefault="00504ABB" w:rsidP="000500F6">
      <w:pPr>
        <w:numPr>
          <w:ilvl w:val="0"/>
          <w:numId w:val="21"/>
        </w:numPr>
        <w:bidi/>
        <w:spacing w:after="160"/>
        <w:contextualSpacing/>
        <w:jc w:val="both"/>
        <w:rPr>
          <w:rFonts w:ascii="Traditional Arabic" w:eastAsia="Calibri" w:hAnsi="Traditional Arabic" w:cs="Traditional Arabic"/>
          <w:sz w:val="34"/>
          <w:szCs w:val="34"/>
          <w:rtl/>
          <w:lang w:val="en-US"/>
        </w:rPr>
      </w:pPr>
      <w:r>
        <w:rPr>
          <w:rFonts w:ascii="Traditional Arabic" w:eastAsia="Calibri" w:hAnsi="Traditional Arabic" w:cs="Traditional Arabic" w:hint="cs"/>
          <w:sz w:val="34"/>
          <w:szCs w:val="34"/>
          <w:rtl/>
          <w:lang w:val="en-US"/>
        </w:rPr>
        <w:t>تعاون</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كل</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ال</w:t>
      </w:r>
      <w:r w:rsidR="000500F6" w:rsidRPr="000500F6">
        <w:rPr>
          <w:rFonts w:ascii="Traditional Arabic" w:eastAsia="Calibri" w:hAnsi="Traditional Arabic" w:cs="Traditional Arabic"/>
          <w:sz w:val="34"/>
          <w:szCs w:val="34"/>
          <w:rtl/>
          <w:lang w:val="en-US"/>
        </w:rPr>
        <w:t xml:space="preserve">جهود العاملين في </w:t>
      </w:r>
      <w:proofErr w:type="spellStart"/>
      <w:r>
        <w:rPr>
          <w:rFonts w:ascii="Traditional Arabic" w:eastAsia="Calibri" w:hAnsi="Traditional Arabic" w:cs="Traditional Arabic" w:hint="cs"/>
          <w:sz w:val="34"/>
          <w:szCs w:val="34"/>
          <w:rtl/>
          <w:lang w:val="en-US"/>
        </w:rPr>
        <w:t>الرابطه</w:t>
      </w:r>
      <w:proofErr w:type="spellEnd"/>
      <w:r w:rsidR="000500F6" w:rsidRPr="000500F6">
        <w:rPr>
          <w:rFonts w:ascii="Traditional Arabic" w:eastAsia="Calibri" w:hAnsi="Traditional Arabic" w:cs="Traditional Arabic"/>
          <w:sz w:val="34"/>
          <w:szCs w:val="34"/>
          <w:rtl/>
          <w:lang w:val="en-US"/>
        </w:rPr>
        <w:t>.</w:t>
      </w:r>
    </w:p>
    <w:p w14:paraId="6453C366" w14:textId="5448193B" w:rsidR="000500F6" w:rsidRPr="000500F6" w:rsidRDefault="00504ABB" w:rsidP="000500F6">
      <w:pPr>
        <w:numPr>
          <w:ilvl w:val="0"/>
          <w:numId w:val="21"/>
        </w:numPr>
        <w:bidi/>
        <w:spacing w:after="160"/>
        <w:contextualSpacing/>
        <w:jc w:val="both"/>
        <w:rPr>
          <w:rFonts w:ascii="Traditional Arabic" w:eastAsia="Calibri" w:hAnsi="Traditional Arabic" w:cs="Traditional Arabic"/>
          <w:sz w:val="34"/>
          <w:szCs w:val="34"/>
          <w:rtl/>
          <w:lang w:val="en-US"/>
        </w:rPr>
      </w:pPr>
      <w:r>
        <w:rPr>
          <w:rFonts w:ascii="Traditional Arabic" w:eastAsia="Calibri" w:hAnsi="Traditional Arabic" w:cs="Traditional Arabic" w:hint="cs"/>
          <w:sz w:val="34"/>
          <w:szCs w:val="34"/>
          <w:rtl/>
          <w:lang w:val="en-US"/>
        </w:rPr>
        <w:t>تقدم</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ومراقبة</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عدة</w:t>
      </w:r>
      <w:r w:rsidR="000500F6" w:rsidRPr="000500F6">
        <w:rPr>
          <w:rFonts w:ascii="Traditional Arabic" w:eastAsia="Calibri" w:hAnsi="Traditional Arabic" w:cs="Traditional Arabic"/>
          <w:sz w:val="34"/>
          <w:szCs w:val="34"/>
          <w:rtl/>
          <w:lang w:val="en-US"/>
        </w:rPr>
        <w:t xml:space="preserve"> القياس </w:t>
      </w:r>
      <w:proofErr w:type="spellStart"/>
      <w:r>
        <w:rPr>
          <w:rFonts w:ascii="Traditional Arabic" w:eastAsia="Calibri" w:hAnsi="Traditional Arabic" w:cs="Traditional Arabic" w:hint="cs"/>
          <w:sz w:val="34"/>
          <w:szCs w:val="34"/>
          <w:rtl/>
          <w:lang w:val="en-US"/>
        </w:rPr>
        <w:t>لانجاز</w:t>
      </w:r>
      <w:proofErr w:type="spellEnd"/>
      <w:r w:rsidR="000500F6" w:rsidRPr="000500F6">
        <w:rPr>
          <w:rFonts w:ascii="Traditional Arabic" w:eastAsia="Calibri" w:hAnsi="Traditional Arabic" w:cs="Traditional Arabic"/>
          <w:sz w:val="34"/>
          <w:szCs w:val="34"/>
          <w:rtl/>
          <w:lang w:val="en-US"/>
        </w:rPr>
        <w:t xml:space="preserve"> العمليات.</w:t>
      </w:r>
    </w:p>
    <w:p w14:paraId="7C7C0BF3" w14:textId="77777777" w:rsidR="000500F6" w:rsidRPr="000500F6" w:rsidRDefault="000500F6" w:rsidP="000500F6">
      <w:pPr>
        <w:numPr>
          <w:ilvl w:val="0"/>
          <w:numId w:val="21"/>
        </w:numPr>
        <w:bidi/>
        <w:spacing w:after="160"/>
        <w:contextualSpacing/>
        <w:jc w:val="both"/>
        <w:rPr>
          <w:rFonts w:ascii="Traditional Arabic" w:eastAsia="Calibri" w:hAnsi="Traditional Arabic" w:cs="Traditional Arabic"/>
          <w:sz w:val="34"/>
          <w:szCs w:val="34"/>
          <w:rtl/>
          <w:lang w:val="en-US"/>
        </w:rPr>
      </w:pPr>
      <w:r w:rsidRPr="000500F6">
        <w:rPr>
          <w:rFonts w:ascii="Traditional Arabic" w:eastAsia="Calibri" w:hAnsi="Traditional Arabic" w:cs="Traditional Arabic"/>
          <w:sz w:val="34"/>
          <w:szCs w:val="34"/>
          <w:rtl/>
          <w:lang w:val="en-US"/>
        </w:rPr>
        <w:t>ضرورة الوصول إلى الكفاءة والفاعلية في عملية الإنتاج لتحويل المدخلات إلى مخرجات نهائية تخدم متطلبات العميل.</w:t>
      </w:r>
    </w:p>
    <w:p w14:paraId="3DE358B2" w14:textId="693ADC2A" w:rsidR="000500F6" w:rsidRPr="000500F6" w:rsidRDefault="00504ABB" w:rsidP="000500F6">
      <w:pPr>
        <w:numPr>
          <w:ilvl w:val="0"/>
          <w:numId w:val="21"/>
        </w:numPr>
        <w:bidi/>
        <w:spacing w:after="160"/>
        <w:contextualSpacing/>
        <w:jc w:val="both"/>
        <w:rPr>
          <w:rFonts w:ascii="Traditional Arabic" w:eastAsia="Calibri" w:hAnsi="Traditional Arabic" w:cs="Traditional Arabic"/>
          <w:sz w:val="34"/>
          <w:szCs w:val="34"/>
          <w:rtl/>
          <w:lang w:val="en-US"/>
        </w:rPr>
      </w:pPr>
      <w:r>
        <w:rPr>
          <w:rFonts w:ascii="Traditional Arabic" w:eastAsia="Calibri" w:hAnsi="Traditional Arabic" w:cs="Traditional Arabic" w:hint="cs"/>
          <w:sz w:val="34"/>
          <w:szCs w:val="34"/>
          <w:rtl/>
          <w:lang w:val="en-US"/>
        </w:rPr>
        <w:t>التطور</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الدائم</w:t>
      </w:r>
      <w:r w:rsidR="000500F6" w:rsidRPr="000500F6">
        <w:rPr>
          <w:rFonts w:ascii="Traditional Arabic" w:eastAsia="Calibri" w:hAnsi="Traditional Arabic" w:cs="Traditional Arabic"/>
          <w:sz w:val="34"/>
          <w:szCs w:val="34"/>
          <w:rtl/>
          <w:lang w:val="en-US"/>
        </w:rPr>
        <w:t xml:space="preserve"> على نوع المخرجات.</w:t>
      </w:r>
    </w:p>
    <w:p w14:paraId="55CE8266" w14:textId="47FEDE87" w:rsidR="000500F6" w:rsidRPr="000500F6" w:rsidRDefault="009E00B7" w:rsidP="000500F6">
      <w:pPr>
        <w:numPr>
          <w:ilvl w:val="0"/>
          <w:numId w:val="21"/>
        </w:numPr>
        <w:bidi/>
        <w:spacing w:after="160"/>
        <w:contextualSpacing/>
        <w:jc w:val="both"/>
        <w:rPr>
          <w:rFonts w:ascii="Traditional Arabic" w:eastAsia="Calibri" w:hAnsi="Traditional Arabic" w:cs="Traditional Arabic"/>
          <w:sz w:val="34"/>
          <w:szCs w:val="34"/>
          <w:rtl/>
          <w:lang w:val="en-US"/>
        </w:rPr>
      </w:pPr>
      <w:r>
        <w:rPr>
          <w:rFonts w:ascii="Traditional Arabic" w:eastAsia="Calibri" w:hAnsi="Traditional Arabic" w:cs="Traditional Arabic" w:hint="cs"/>
          <w:sz w:val="34"/>
          <w:szCs w:val="34"/>
          <w:rtl/>
          <w:lang w:val="en-US"/>
        </w:rPr>
        <w:t>تعزيز</w:t>
      </w:r>
      <w:r w:rsidR="000500F6" w:rsidRPr="000500F6">
        <w:rPr>
          <w:rFonts w:ascii="Traditional Arabic" w:eastAsia="Calibri" w:hAnsi="Traditional Arabic" w:cs="Traditional Arabic"/>
          <w:sz w:val="34"/>
          <w:szCs w:val="34"/>
          <w:rtl/>
          <w:lang w:val="en-US"/>
        </w:rPr>
        <w:t xml:space="preserve"> مستوى </w:t>
      </w:r>
      <w:proofErr w:type="spellStart"/>
      <w:r>
        <w:rPr>
          <w:rFonts w:ascii="Traditional Arabic" w:eastAsia="Calibri" w:hAnsi="Traditional Arabic" w:cs="Traditional Arabic" w:hint="cs"/>
          <w:sz w:val="34"/>
          <w:szCs w:val="34"/>
          <w:rtl/>
          <w:lang w:val="en-US"/>
        </w:rPr>
        <w:t>الجداره</w:t>
      </w:r>
      <w:proofErr w:type="spellEnd"/>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عن طريق تعزيز</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التكاتف</w:t>
      </w:r>
      <w:r w:rsidR="000500F6" w:rsidRPr="000500F6">
        <w:rPr>
          <w:rFonts w:ascii="Traditional Arabic" w:eastAsia="Calibri" w:hAnsi="Traditional Arabic" w:cs="Traditional Arabic"/>
          <w:sz w:val="34"/>
          <w:szCs w:val="34"/>
          <w:rtl/>
          <w:lang w:val="en-US"/>
        </w:rPr>
        <w:t xml:space="preserve"> والجهود المشتركة </w:t>
      </w:r>
      <w:r>
        <w:rPr>
          <w:rFonts w:ascii="Traditional Arabic" w:eastAsia="Calibri" w:hAnsi="Traditional Arabic" w:cs="Traditional Arabic" w:hint="cs"/>
          <w:sz w:val="34"/>
          <w:szCs w:val="34"/>
          <w:rtl/>
          <w:lang w:val="en-US"/>
        </w:rPr>
        <w:t>للمراحل</w:t>
      </w:r>
      <w:r w:rsidR="000500F6" w:rsidRPr="000500F6">
        <w:rPr>
          <w:rFonts w:ascii="Traditional Arabic" w:eastAsia="Calibri" w:hAnsi="Traditional Arabic" w:cs="Traditional Arabic"/>
          <w:sz w:val="34"/>
          <w:szCs w:val="34"/>
          <w:rtl/>
          <w:lang w:val="en-US"/>
        </w:rPr>
        <w:t xml:space="preserve"> الإدار</w:t>
      </w:r>
      <w:r>
        <w:rPr>
          <w:rFonts w:ascii="Traditional Arabic" w:eastAsia="Calibri" w:hAnsi="Traditional Arabic" w:cs="Traditional Arabic" w:hint="cs"/>
          <w:sz w:val="34"/>
          <w:szCs w:val="34"/>
          <w:rtl/>
          <w:lang w:val="en-US"/>
        </w:rPr>
        <w:t xml:space="preserve">ية </w:t>
      </w:r>
      <w:r w:rsidR="000500F6" w:rsidRPr="000500F6">
        <w:rPr>
          <w:rFonts w:ascii="Traditional Arabic" w:eastAsia="Calibri" w:hAnsi="Traditional Arabic" w:cs="Traditional Arabic"/>
          <w:sz w:val="34"/>
          <w:szCs w:val="34"/>
          <w:rtl/>
          <w:lang w:val="en-US"/>
        </w:rPr>
        <w:t xml:space="preserve">المختلفة </w:t>
      </w:r>
      <w:r>
        <w:rPr>
          <w:rFonts w:ascii="Traditional Arabic" w:eastAsia="Calibri" w:hAnsi="Traditional Arabic" w:cs="Traditional Arabic" w:hint="cs"/>
          <w:sz w:val="34"/>
          <w:szCs w:val="34"/>
          <w:rtl/>
          <w:lang w:val="en-US"/>
        </w:rPr>
        <w:t>والحض</w:t>
      </w:r>
      <w:r w:rsidR="000500F6" w:rsidRPr="000500F6">
        <w:rPr>
          <w:rFonts w:ascii="Traditional Arabic" w:eastAsia="Calibri" w:hAnsi="Traditional Arabic" w:cs="Traditional Arabic"/>
          <w:sz w:val="34"/>
          <w:szCs w:val="34"/>
          <w:rtl/>
          <w:lang w:val="en-US"/>
        </w:rPr>
        <w:t xml:space="preserve"> على العمل </w:t>
      </w:r>
      <w:r>
        <w:rPr>
          <w:rFonts w:ascii="Traditional Arabic" w:eastAsia="Calibri" w:hAnsi="Traditional Arabic" w:cs="Traditional Arabic" w:hint="cs"/>
          <w:sz w:val="34"/>
          <w:szCs w:val="34"/>
          <w:rtl/>
          <w:lang w:val="en-US"/>
        </w:rPr>
        <w:t>المشترك</w:t>
      </w:r>
      <w:r w:rsidR="000500F6" w:rsidRPr="000500F6">
        <w:rPr>
          <w:rFonts w:ascii="Traditional Arabic" w:eastAsia="Calibri" w:hAnsi="Traditional Arabic" w:cs="Traditional Arabic"/>
          <w:sz w:val="34"/>
          <w:szCs w:val="34"/>
          <w:rtl/>
          <w:lang w:val="en-US"/>
        </w:rPr>
        <w:t>.</w:t>
      </w:r>
    </w:p>
    <w:p w14:paraId="6E6D65CF" w14:textId="77777777" w:rsidR="000500F6" w:rsidRPr="000500F6" w:rsidRDefault="000500F6" w:rsidP="000500F6">
      <w:pPr>
        <w:numPr>
          <w:ilvl w:val="0"/>
          <w:numId w:val="21"/>
        </w:numPr>
        <w:bidi/>
        <w:spacing w:after="160"/>
        <w:contextualSpacing/>
        <w:jc w:val="both"/>
        <w:rPr>
          <w:rFonts w:ascii="Traditional Arabic" w:eastAsia="Calibri" w:hAnsi="Traditional Arabic" w:cs="Traditional Arabic"/>
          <w:sz w:val="34"/>
          <w:szCs w:val="34"/>
          <w:rtl/>
          <w:lang w:val="en-US"/>
        </w:rPr>
      </w:pPr>
      <w:r w:rsidRPr="000500F6">
        <w:rPr>
          <w:rFonts w:ascii="Traditional Arabic" w:eastAsia="Calibri" w:hAnsi="Traditional Arabic" w:cs="Traditional Arabic"/>
          <w:sz w:val="34"/>
          <w:szCs w:val="34"/>
          <w:rtl/>
          <w:lang w:val="en-US"/>
        </w:rPr>
        <w:lastRenderedPageBreak/>
        <w:t>إرشاد العاملين إلى اتخاذ القرارات بالاستناد على الحقائق وليس على المشاعر.</w:t>
      </w:r>
    </w:p>
    <w:p w14:paraId="75E79F78" w14:textId="77777777" w:rsidR="000500F6" w:rsidRPr="000500F6" w:rsidRDefault="000500F6" w:rsidP="000500F6">
      <w:pPr>
        <w:numPr>
          <w:ilvl w:val="0"/>
          <w:numId w:val="21"/>
        </w:numPr>
        <w:bidi/>
        <w:spacing w:after="160"/>
        <w:contextualSpacing/>
        <w:jc w:val="both"/>
        <w:rPr>
          <w:rFonts w:ascii="Traditional Arabic" w:eastAsia="Calibri" w:hAnsi="Traditional Arabic" w:cs="Traditional Arabic"/>
          <w:sz w:val="34"/>
          <w:szCs w:val="34"/>
          <w:rtl/>
          <w:lang w:val="en-US"/>
        </w:rPr>
      </w:pPr>
      <w:r w:rsidRPr="000500F6">
        <w:rPr>
          <w:rFonts w:ascii="Traditional Arabic" w:eastAsia="Calibri" w:hAnsi="Traditional Arabic" w:cs="Traditional Arabic"/>
          <w:sz w:val="34"/>
          <w:szCs w:val="34"/>
          <w:rtl/>
          <w:lang w:val="en-US"/>
        </w:rPr>
        <w:t>إيجاد سياق ثقافي يعمل على تكثيف وعي العملاء.</w:t>
      </w:r>
    </w:p>
    <w:p w14:paraId="51DDC6BD" w14:textId="6D22EE8B" w:rsidR="000500F6" w:rsidRPr="000500F6" w:rsidRDefault="009E00B7" w:rsidP="000500F6">
      <w:pPr>
        <w:numPr>
          <w:ilvl w:val="0"/>
          <w:numId w:val="21"/>
        </w:numPr>
        <w:bidi/>
        <w:spacing w:after="160"/>
        <w:contextualSpacing/>
        <w:jc w:val="both"/>
        <w:rPr>
          <w:rFonts w:ascii="Traditional Arabic" w:eastAsia="Calibri" w:hAnsi="Traditional Arabic" w:cs="Traditional Arabic"/>
          <w:sz w:val="34"/>
          <w:szCs w:val="34"/>
          <w:rtl/>
          <w:lang w:val="en-US"/>
        </w:rPr>
      </w:pPr>
      <w:r>
        <w:rPr>
          <w:rFonts w:ascii="Traditional Arabic" w:eastAsia="Calibri" w:hAnsi="Traditional Arabic" w:cs="Traditional Arabic" w:hint="cs"/>
          <w:sz w:val="34"/>
          <w:szCs w:val="34"/>
          <w:rtl/>
          <w:lang w:val="en-US"/>
        </w:rPr>
        <w:t>ارشاد</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جميع</w:t>
      </w:r>
      <w:r w:rsidR="000500F6" w:rsidRPr="000500F6">
        <w:rPr>
          <w:rFonts w:ascii="Traditional Arabic" w:eastAsia="Calibri" w:hAnsi="Traditional Arabic" w:cs="Traditional Arabic"/>
          <w:sz w:val="34"/>
          <w:szCs w:val="34"/>
          <w:rtl/>
          <w:lang w:val="en-US"/>
        </w:rPr>
        <w:t xml:space="preserve"> الجهود </w:t>
      </w:r>
      <w:r>
        <w:rPr>
          <w:rFonts w:ascii="Traditional Arabic" w:eastAsia="Calibri" w:hAnsi="Traditional Arabic" w:cs="Traditional Arabic" w:hint="cs"/>
          <w:sz w:val="34"/>
          <w:szCs w:val="34"/>
          <w:rtl/>
          <w:lang w:val="en-US"/>
        </w:rPr>
        <w:t>لجر</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الكثير</w:t>
      </w:r>
      <w:r w:rsidR="000500F6" w:rsidRPr="000500F6">
        <w:rPr>
          <w:rFonts w:ascii="Traditional Arabic" w:eastAsia="Calibri" w:hAnsi="Traditional Arabic" w:cs="Traditional Arabic"/>
          <w:sz w:val="34"/>
          <w:szCs w:val="34"/>
          <w:rtl/>
          <w:lang w:val="en-US"/>
        </w:rPr>
        <w:t xml:space="preserve"> من العملاء </w:t>
      </w:r>
      <w:r>
        <w:rPr>
          <w:rFonts w:ascii="Traditional Arabic" w:eastAsia="Calibri" w:hAnsi="Traditional Arabic" w:cs="Traditional Arabic" w:hint="cs"/>
          <w:sz w:val="34"/>
          <w:szCs w:val="34"/>
          <w:rtl/>
          <w:lang w:val="en-US"/>
        </w:rPr>
        <w:t>وتقليل</w:t>
      </w:r>
      <w:r w:rsidR="000500F6" w:rsidRPr="000500F6">
        <w:rPr>
          <w:rFonts w:ascii="Traditional Arabic" w:eastAsia="Calibri" w:hAnsi="Traditional Arabic" w:cs="Traditional Arabic"/>
          <w:sz w:val="34"/>
          <w:szCs w:val="34"/>
          <w:rtl/>
          <w:lang w:val="en-US"/>
        </w:rPr>
        <w:t xml:space="preserve"> شكواهم </w:t>
      </w:r>
      <w:proofErr w:type="gramStart"/>
      <w:r>
        <w:rPr>
          <w:rFonts w:ascii="Traditional Arabic" w:eastAsia="Calibri" w:hAnsi="Traditional Arabic" w:cs="Traditional Arabic" w:hint="cs"/>
          <w:sz w:val="34"/>
          <w:szCs w:val="34"/>
          <w:rtl/>
          <w:lang w:val="en-US"/>
        </w:rPr>
        <w:t>اذا</w:t>
      </w:r>
      <w:proofErr w:type="gramEnd"/>
      <w:r w:rsidR="000500F6" w:rsidRPr="000500F6">
        <w:rPr>
          <w:rFonts w:ascii="Traditional Arabic" w:eastAsia="Calibri" w:hAnsi="Traditional Arabic" w:cs="Traditional Arabic"/>
          <w:sz w:val="34"/>
          <w:szCs w:val="34"/>
          <w:rtl/>
          <w:lang w:val="en-US"/>
        </w:rPr>
        <w:t xml:space="preserve"> وجدت.</w:t>
      </w:r>
    </w:p>
    <w:p w14:paraId="441E1C26" w14:textId="77777777" w:rsidR="000500F6" w:rsidRPr="000500F6" w:rsidRDefault="000500F6" w:rsidP="000500F6">
      <w:pPr>
        <w:bidi/>
        <w:spacing w:before="240"/>
        <w:jc w:val="both"/>
        <w:rPr>
          <w:rFonts w:ascii="Traditional Arabic" w:eastAsia="Times New Roman" w:hAnsi="Traditional Arabic" w:cs="Traditional Arabic"/>
          <w:b/>
          <w:bCs/>
          <w:sz w:val="34"/>
          <w:szCs w:val="34"/>
          <w:rtl/>
          <w:lang w:val="en-US"/>
        </w:rPr>
      </w:pPr>
      <w:r w:rsidRPr="000500F6">
        <w:rPr>
          <w:rFonts w:ascii="Traditional Arabic" w:eastAsia="Times New Roman" w:hAnsi="Traditional Arabic" w:cs="Traditional Arabic"/>
          <w:b/>
          <w:bCs/>
          <w:sz w:val="34"/>
          <w:szCs w:val="34"/>
          <w:rtl/>
          <w:lang w:val="en-US"/>
        </w:rPr>
        <w:t>عوامل نجاح إدارة الجودة الشاملة</w:t>
      </w:r>
      <w:r w:rsidRPr="000500F6">
        <w:rPr>
          <w:rFonts w:ascii="Traditional Arabic" w:eastAsia="Times New Roman" w:hAnsi="Traditional Arabic" w:cs="Traditional Arabic"/>
          <w:b/>
          <w:bCs/>
          <w:sz w:val="34"/>
          <w:szCs w:val="34"/>
          <w:vertAlign w:val="superscript"/>
          <w:rtl/>
          <w:lang w:val="en-US"/>
        </w:rPr>
        <w:footnoteReference w:id="2"/>
      </w:r>
      <w:r w:rsidRPr="000500F6">
        <w:rPr>
          <w:rFonts w:ascii="Traditional Arabic" w:eastAsia="Times New Roman" w:hAnsi="Traditional Arabic" w:cs="Traditional Arabic"/>
          <w:b/>
          <w:bCs/>
          <w:sz w:val="34"/>
          <w:szCs w:val="34"/>
          <w:rtl/>
          <w:lang w:val="en-US"/>
        </w:rPr>
        <w:t>:</w:t>
      </w:r>
    </w:p>
    <w:p w14:paraId="522AAF53" w14:textId="77777777" w:rsidR="000500F6" w:rsidRPr="000500F6" w:rsidRDefault="000500F6" w:rsidP="000500F6">
      <w:pPr>
        <w:bidi/>
        <w:jc w:val="both"/>
        <w:rPr>
          <w:rFonts w:ascii="Traditional Arabic" w:eastAsia="Times New Roman" w:hAnsi="Traditional Arabic" w:cs="Traditional Arabic"/>
          <w:sz w:val="34"/>
          <w:szCs w:val="34"/>
          <w:rtl/>
          <w:lang w:val="en-US"/>
        </w:rPr>
      </w:pPr>
      <w:r w:rsidRPr="000500F6">
        <w:rPr>
          <w:rFonts w:ascii="Traditional Arabic" w:eastAsia="Times New Roman" w:hAnsi="Traditional Arabic" w:cs="Traditional Arabic" w:hint="cs"/>
          <w:sz w:val="34"/>
          <w:szCs w:val="34"/>
          <w:rtl/>
          <w:lang w:val="en-US"/>
        </w:rPr>
        <w:t>إذا</w:t>
      </w:r>
      <w:r w:rsidRPr="000500F6">
        <w:rPr>
          <w:rFonts w:ascii="Traditional Arabic" w:eastAsia="Times New Roman" w:hAnsi="Traditional Arabic" w:cs="Traditional Arabic"/>
          <w:sz w:val="34"/>
          <w:szCs w:val="34"/>
          <w:rtl/>
          <w:lang w:val="en-US"/>
        </w:rPr>
        <w:t xml:space="preserve"> كان الهدف من فلسفة إدارة الجودة الشاملة هو تحقيق رضا الزبون، فإن هناك سيلا واضحا لتحقيق ذلك من أهمها الآتي:</w:t>
      </w:r>
    </w:p>
    <w:p w14:paraId="4A94F4F8" w14:textId="7C3CF8F8" w:rsidR="000500F6" w:rsidRPr="000500F6" w:rsidRDefault="009E00B7" w:rsidP="000500F6">
      <w:pPr>
        <w:numPr>
          <w:ilvl w:val="0"/>
          <w:numId w:val="21"/>
        </w:numPr>
        <w:bidi/>
        <w:spacing w:after="160"/>
        <w:contextualSpacing/>
        <w:jc w:val="both"/>
        <w:rPr>
          <w:rFonts w:ascii="Traditional Arabic" w:eastAsia="Calibri" w:hAnsi="Traditional Arabic" w:cs="Traditional Arabic"/>
          <w:sz w:val="34"/>
          <w:szCs w:val="34"/>
          <w:lang w:val="en-US"/>
        </w:rPr>
      </w:pPr>
      <w:r>
        <w:rPr>
          <w:rFonts w:ascii="Traditional Arabic" w:eastAsia="Calibri" w:hAnsi="Traditional Arabic" w:cs="Traditional Arabic" w:hint="cs"/>
          <w:sz w:val="34"/>
          <w:szCs w:val="34"/>
          <w:rtl/>
          <w:lang w:val="en-US"/>
        </w:rPr>
        <w:t>ا</w:t>
      </w:r>
      <w:r w:rsidRPr="009E00B7">
        <w:rPr>
          <w:rFonts w:ascii="Traditional Arabic" w:eastAsia="Calibri" w:hAnsi="Traditional Arabic" w:cs="Traditional Arabic"/>
          <w:sz w:val="34"/>
          <w:szCs w:val="34"/>
          <w:rtl/>
          <w:lang w:val="en-US"/>
        </w:rPr>
        <w:t>لتحديد السليم وفي الوقت المناسب لاحتياجات العملاء</w:t>
      </w:r>
      <w:r w:rsidR="000500F6" w:rsidRPr="000500F6">
        <w:rPr>
          <w:rFonts w:ascii="Traditional Arabic" w:eastAsia="Calibri" w:hAnsi="Traditional Arabic" w:cs="Traditional Arabic"/>
          <w:sz w:val="34"/>
          <w:szCs w:val="34"/>
          <w:rtl/>
          <w:lang w:val="en-US"/>
        </w:rPr>
        <w:t>.</w:t>
      </w:r>
    </w:p>
    <w:p w14:paraId="4F86A48F" w14:textId="70A20E6B" w:rsidR="000500F6" w:rsidRPr="000500F6" w:rsidRDefault="000500F6" w:rsidP="000500F6">
      <w:pPr>
        <w:numPr>
          <w:ilvl w:val="0"/>
          <w:numId w:val="21"/>
        </w:numPr>
        <w:bidi/>
        <w:spacing w:after="160"/>
        <w:contextualSpacing/>
        <w:jc w:val="both"/>
        <w:rPr>
          <w:rFonts w:ascii="Traditional Arabic" w:eastAsia="Calibri" w:hAnsi="Traditional Arabic" w:cs="Traditional Arabic"/>
          <w:sz w:val="34"/>
          <w:szCs w:val="34"/>
          <w:lang w:val="en-US"/>
        </w:rPr>
      </w:pPr>
      <w:r w:rsidRPr="000500F6">
        <w:rPr>
          <w:rFonts w:ascii="Traditional Arabic" w:eastAsia="Calibri" w:hAnsi="Traditional Arabic" w:cs="Traditional Arabic"/>
          <w:sz w:val="34"/>
          <w:szCs w:val="34"/>
          <w:rtl/>
          <w:lang w:val="en-US"/>
        </w:rPr>
        <w:t>ا</w:t>
      </w:r>
      <w:r w:rsidR="009E00B7">
        <w:rPr>
          <w:rFonts w:ascii="Traditional Arabic" w:eastAsia="Calibri" w:hAnsi="Traditional Arabic" w:cs="Traditional Arabic" w:hint="cs"/>
          <w:sz w:val="34"/>
          <w:szCs w:val="34"/>
          <w:rtl/>
          <w:lang w:val="en-US"/>
        </w:rPr>
        <w:t>لتخلص من كل</w:t>
      </w:r>
      <w:r w:rsidRPr="000500F6">
        <w:rPr>
          <w:rFonts w:ascii="Traditional Arabic" w:eastAsia="Calibri" w:hAnsi="Traditional Arabic" w:cs="Traditional Arabic"/>
          <w:sz w:val="34"/>
          <w:szCs w:val="34"/>
          <w:rtl/>
          <w:lang w:val="en-US"/>
        </w:rPr>
        <w:t xml:space="preserve"> </w:t>
      </w:r>
      <w:r w:rsidR="009E00B7">
        <w:rPr>
          <w:rFonts w:ascii="Traditional Arabic" w:eastAsia="Calibri" w:hAnsi="Traditional Arabic" w:cs="Traditional Arabic" w:hint="cs"/>
          <w:sz w:val="34"/>
          <w:szCs w:val="34"/>
          <w:rtl/>
          <w:lang w:val="en-US"/>
        </w:rPr>
        <w:t>الاغلاط</w:t>
      </w:r>
      <w:r w:rsidRPr="000500F6">
        <w:rPr>
          <w:rFonts w:ascii="Traditional Arabic" w:eastAsia="Calibri" w:hAnsi="Traditional Arabic" w:cs="Traditional Arabic"/>
          <w:sz w:val="34"/>
          <w:szCs w:val="34"/>
          <w:rtl/>
          <w:lang w:val="en-US"/>
        </w:rPr>
        <w:t xml:space="preserve"> </w:t>
      </w:r>
      <w:r w:rsidR="009E00B7">
        <w:rPr>
          <w:rFonts w:ascii="Traditional Arabic" w:eastAsia="Calibri" w:hAnsi="Traditional Arabic" w:cs="Traditional Arabic" w:hint="cs"/>
          <w:sz w:val="34"/>
          <w:szCs w:val="34"/>
          <w:rtl/>
          <w:lang w:val="en-US"/>
        </w:rPr>
        <w:t>والمشاكل</w:t>
      </w:r>
      <w:r w:rsidRPr="000500F6">
        <w:rPr>
          <w:rFonts w:ascii="Traditional Arabic" w:eastAsia="Calibri" w:hAnsi="Traditional Arabic" w:cs="Traditional Arabic"/>
          <w:sz w:val="34"/>
          <w:szCs w:val="34"/>
          <w:rtl/>
          <w:lang w:val="en-US"/>
        </w:rPr>
        <w:t>.</w:t>
      </w:r>
    </w:p>
    <w:p w14:paraId="7B63F350" w14:textId="5B5D72E5" w:rsidR="000500F6" w:rsidRPr="000500F6" w:rsidRDefault="00FA172F" w:rsidP="000500F6">
      <w:pPr>
        <w:numPr>
          <w:ilvl w:val="0"/>
          <w:numId w:val="21"/>
        </w:numPr>
        <w:bidi/>
        <w:spacing w:after="160"/>
        <w:contextualSpacing/>
        <w:jc w:val="both"/>
        <w:rPr>
          <w:rFonts w:ascii="Traditional Arabic" w:eastAsia="Calibri" w:hAnsi="Traditional Arabic" w:cs="Traditional Arabic"/>
          <w:sz w:val="34"/>
          <w:szCs w:val="34"/>
          <w:lang w:val="en-US"/>
        </w:rPr>
      </w:pPr>
      <w:r>
        <w:rPr>
          <w:rFonts w:ascii="Traditional Arabic" w:eastAsia="Calibri" w:hAnsi="Traditional Arabic" w:cs="Traditional Arabic" w:hint="cs"/>
          <w:sz w:val="34"/>
          <w:szCs w:val="34"/>
          <w:rtl/>
          <w:lang w:val="en-US"/>
        </w:rPr>
        <w:t>اتخاذ</w:t>
      </w:r>
      <w:r w:rsidR="000500F6" w:rsidRPr="000500F6">
        <w:rPr>
          <w:rFonts w:ascii="Traditional Arabic" w:eastAsia="Calibri" w:hAnsi="Traditional Arabic" w:cs="Traditional Arabic"/>
          <w:sz w:val="34"/>
          <w:szCs w:val="34"/>
          <w:rtl/>
          <w:lang w:val="en-US"/>
        </w:rPr>
        <w:t xml:space="preserve"> التحسين </w:t>
      </w:r>
      <w:r>
        <w:rPr>
          <w:rFonts w:ascii="Traditional Arabic" w:eastAsia="Calibri" w:hAnsi="Traditional Arabic" w:cs="Traditional Arabic" w:hint="cs"/>
          <w:sz w:val="34"/>
          <w:szCs w:val="34"/>
          <w:rtl/>
          <w:lang w:val="en-US"/>
        </w:rPr>
        <w:t>الدائم</w:t>
      </w:r>
      <w:r w:rsidR="000500F6" w:rsidRPr="000500F6">
        <w:rPr>
          <w:rFonts w:ascii="Traditional Arabic" w:eastAsia="Calibri" w:hAnsi="Traditional Arabic" w:cs="Traditional Arabic"/>
          <w:sz w:val="34"/>
          <w:szCs w:val="34"/>
          <w:rtl/>
          <w:lang w:val="en-US"/>
        </w:rPr>
        <w:t xml:space="preserve"> كفلسفة </w:t>
      </w:r>
      <w:r>
        <w:rPr>
          <w:rFonts w:ascii="Traditional Arabic" w:eastAsia="Calibri" w:hAnsi="Traditional Arabic" w:cs="Traditional Arabic" w:hint="cs"/>
          <w:sz w:val="34"/>
          <w:szCs w:val="34"/>
          <w:rtl/>
          <w:lang w:val="en-US"/>
        </w:rPr>
        <w:t>ب</w:t>
      </w:r>
      <w:r w:rsidR="000500F6" w:rsidRPr="000500F6">
        <w:rPr>
          <w:rFonts w:ascii="Traditional Arabic" w:eastAsia="Calibri" w:hAnsi="Traditional Arabic" w:cs="Traditional Arabic"/>
          <w:sz w:val="34"/>
          <w:szCs w:val="34"/>
          <w:rtl/>
          <w:lang w:val="en-US"/>
        </w:rPr>
        <w:t>الحياة.</w:t>
      </w:r>
    </w:p>
    <w:p w14:paraId="447A3D72" w14:textId="46D0725A" w:rsidR="000500F6" w:rsidRPr="000500F6" w:rsidRDefault="00FA172F" w:rsidP="000500F6">
      <w:pPr>
        <w:numPr>
          <w:ilvl w:val="0"/>
          <w:numId w:val="21"/>
        </w:numPr>
        <w:bidi/>
        <w:spacing w:after="160"/>
        <w:contextualSpacing/>
        <w:jc w:val="both"/>
        <w:rPr>
          <w:rFonts w:ascii="Traditional Arabic" w:eastAsia="Calibri" w:hAnsi="Traditional Arabic" w:cs="Traditional Arabic"/>
          <w:sz w:val="34"/>
          <w:szCs w:val="34"/>
          <w:lang w:val="en-US"/>
        </w:rPr>
      </w:pPr>
      <w:r>
        <w:rPr>
          <w:rFonts w:ascii="Traditional Arabic" w:eastAsia="Calibri" w:hAnsi="Traditional Arabic" w:cs="Traditional Arabic" w:hint="cs"/>
          <w:sz w:val="34"/>
          <w:szCs w:val="34"/>
          <w:rtl/>
          <w:lang w:val="en-US"/>
        </w:rPr>
        <w:t>الاستعمال</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الزائد</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لعدة</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التحليل</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والتشخيص</w:t>
      </w:r>
      <w:r w:rsidR="000500F6" w:rsidRPr="000500F6">
        <w:rPr>
          <w:rFonts w:ascii="Traditional Arabic" w:eastAsia="Calibri" w:hAnsi="Traditional Arabic" w:cs="Traditional Arabic"/>
          <w:sz w:val="34"/>
          <w:szCs w:val="34"/>
          <w:rtl/>
          <w:lang w:val="en-US"/>
        </w:rPr>
        <w:t>.</w:t>
      </w:r>
    </w:p>
    <w:p w14:paraId="20942225" w14:textId="646FFE68" w:rsidR="000500F6" w:rsidRPr="000500F6" w:rsidRDefault="00FA172F" w:rsidP="000500F6">
      <w:pPr>
        <w:numPr>
          <w:ilvl w:val="0"/>
          <w:numId w:val="21"/>
        </w:numPr>
        <w:bidi/>
        <w:spacing w:after="160"/>
        <w:contextualSpacing/>
        <w:jc w:val="both"/>
        <w:rPr>
          <w:rFonts w:ascii="Traditional Arabic" w:eastAsia="Calibri" w:hAnsi="Traditional Arabic" w:cs="Traditional Arabic"/>
          <w:sz w:val="34"/>
          <w:szCs w:val="34"/>
          <w:lang w:val="en-US"/>
        </w:rPr>
      </w:pPr>
      <w:r>
        <w:rPr>
          <w:rFonts w:ascii="Traditional Arabic" w:eastAsia="Calibri" w:hAnsi="Traditional Arabic" w:cs="Traditional Arabic" w:hint="cs"/>
          <w:sz w:val="34"/>
          <w:szCs w:val="34"/>
          <w:rtl/>
          <w:lang w:val="en-US"/>
        </w:rPr>
        <w:t>تقليل</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الوقت</w:t>
      </w:r>
      <w:r w:rsidR="000500F6" w:rsidRPr="000500F6">
        <w:rPr>
          <w:rFonts w:ascii="Traditional Arabic" w:eastAsia="Calibri" w:hAnsi="Traditional Arabic" w:cs="Traditional Arabic"/>
          <w:sz w:val="34"/>
          <w:szCs w:val="34"/>
          <w:rtl/>
          <w:lang w:val="en-US"/>
        </w:rPr>
        <w:t xml:space="preserve"> المطلوب للتجاوب على مستوى المنظمة ككل.</w:t>
      </w:r>
    </w:p>
    <w:p w14:paraId="6DEEB636" w14:textId="764B0E1F" w:rsidR="000500F6" w:rsidRPr="000500F6" w:rsidRDefault="00FA172F" w:rsidP="000500F6">
      <w:pPr>
        <w:numPr>
          <w:ilvl w:val="0"/>
          <w:numId w:val="21"/>
        </w:numPr>
        <w:bidi/>
        <w:spacing w:after="160"/>
        <w:contextualSpacing/>
        <w:jc w:val="both"/>
        <w:rPr>
          <w:rFonts w:ascii="Traditional Arabic" w:eastAsia="Calibri" w:hAnsi="Traditional Arabic" w:cs="Traditional Arabic"/>
          <w:sz w:val="34"/>
          <w:szCs w:val="34"/>
          <w:lang w:val="en-US"/>
        </w:rPr>
      </w:pPr>
      <w:r>
        <w:rPr>
          <w:rFonts w:ascii="Traditional Arabic" w:eastAsia="Calibri" w:hAnsi="Traditional Arabic" w:cs="Traditional Arabic" w:hint="cs"/>
          <w:sz w:val="34"/>
          <w:szCs w:val="34"/>
          <w:rtl/>
          <w:lang w:val="en-US"/>
        </w:rPr>
        <w:t>تعاون</w:t>
      </w:r>
      <w:r w:rsidR="000500F6" w:rsidRPr="000500F6">
        <w:rPr>
          <w:rFonts w:ascii="Traditional Arabic" w:eastAsia="Calibri" w:hAnsi="Traditional Arabic" w:cs="Traditional Arabic"/>
          <w:sz w:val="34"/>
          <w:szCs w:val="34"/>
          <w:rtl/>
          <w:lang w:val="en-US"/>
        </w:rPr>
        <w:t xml:space="preserve"> الأفراد في السلطات </w:t>
      </w:r>
      <w:r>
        <w:rPr>
          <w:rFonts w:ascii="Traditional Arabic" w:eastAsia="Calibri" w:hAnsi="Traditional Arabic" w:cs="Traditional Arabic" w:hint="cs"/>
          <w:sz w:val="34"/>
          <w:szCs w:val="34"/>
          <w:rtl/>
          <w:lang w:val="en-US"/>
        </w:rPr>
        <w:t>من</w:t>
      </w:r>
      <w:r w:rsidR="000500F6" w:rsidRPr="000500F6">
        <w:rPr>
          <w:rFonts w:ascii="Traditional Arabic" w:eastAsia="Calibri" w:hAnsi="Traditional Arabic" w:cs="Traditional Arabic"/>
          <w:sz w:val="34"/>
          <w:szCs w:val="34"/>
          <w:rtl/>
          <w:lang w:val="en-US"/>
        </w:rPr>
        <w:t xml:space="preserve"> </w:t>
      </w:r>
      <w:r>
        <w:rPr>
          <w:rFonts w:ascii="Traditional Arabic" w:eastAsia="Calibri" w:hAnsi="Traditional Arabic" w:cs="Traditional Arabic" w:hint="cs"/>
          <w:sz w:val="34"/>
          <w:szCs w:val="34"/>
          <w:rtl/>
          <w:lang w:val="en-US"/>
        </w:rPr>
        <w:t>كل</w:t>
      </w:r>
      <w:r w:rsidR="000500F6" w:rsidRPr="000500F6">
        <w:rPr>
          <w:rFonts w:ascii="Traditional Arabic" w:eastAsia="Calibri" w:hAnsi="Traditional Arabic" w:cs="Traditional Arabic"/>
          <w:sz w:val="34"/>
          <w:szCs w:val="34"/>
          <w:rtl/>
          <w:lang w:val="en-US"/>
        </w:rPr>
        <w:t xml:space="preserve"> </w:t>
      </w:r>
      <w:proofErr w:type="gramStart"/>
      <w:r>
        <w:rPr>
          <w:rFonts w:ascii="Traditional Arabic" w:eastAsia="Calibri" w:hAnsi="Traditional Arabic" w:cs="Traditional Arabic" w:hint="cs"/>
          <w:sz w:val="34"/>
          <w:szCs w:val="34"/>
          <w:rtl/>
          <w:lang w:val="en-US"/>
        </w:rPr>
        <w:t xml:space="preserve">المراحل </w:t>
      </w:r>
      <w:r w:rsidR="000500F6" w:rsidRPr="000500F6">
        <w:rPr>
          <w:rFonts w:ascii="Traditional Arabic" w:eastAsia="Calibri" w:hAnsi="Traditional Arabic" w:cs="Traditional Arabic"/>
          <w:sz w:val="34"/>
          <w:szCs w:val="34"/>
          <w:rtl/>
          <w:lang w:val="en-US"/>
        </w:rPr>
        <w:t>.</w:t>
      </w:r>
      <w:proofErr w:type="gramEnd"/>
    </w:p>
    <w:p w14:paraId="79D12E79" w14:textId="77BF92D3" w:rsidR="000500F6" w:rsidRPr="000500F6" w:rsidRDefault="00FA172F" w:rsidP="000500F6">
      <w:pPr>
        <w:bidi/>
        <w:ind w:left="360"/>
        <w:jc w:val="both"/>
        <w:rPr>
          <w:rFonts w:ascii="Traditional Arabic" w:eastAsia="Times New Roman" w:hAnsi="Traditional Arabic" w:cs="Traditional Arabic"/>
          <w:sz w:val="34"/>
          <w:szCs w:val="34"/>
          <w:rtl/>
          <w:lang w:val="en-US"/>
        </w:rPr>
      </w:pPr>
      <w:r>
        <w:rPr>
          <w:rFonts w:ascii="Traditional Arabic" w:eastAsia="Times New Roman" w:hAnsi="Traditional Arabic" w:cs="Traditional Arabic" w:hint="cs"/>
          <w:sz w:val="34"/>
          <w:szCs w:val="34"/>
          <w:rtl/>
          <w:lang w:val="en-US"/>
        </w:rPr>
        <w:t>ا</w:t>
      </w:r>
      <w:r w:rsidRPr="00FA172F">
        <w:rPr>
          <w:rFonts w:ascii="Traditional Arabic" w:eastAsia="Times New Roman" w:hAnsi="Traditional Arabic" w:cs="Traditional Arabic"/>
          <w:sz w:val="34"/>
          <w:szCs w:val="34"/>
          <w:rtl/>
          <w:lang w:val="en-US"/>
        </w:rPr>
        <w:t>لنقطة الأخيرة</w:t>
      </w:r>
      <w:r>
        <w:rPr>
          <w:rFonts w:ascii="Traditional Arabic" w:eastAsia="Times New Roman" w:hAnsi="Traditional Arabic" w:cs="Traditional Arabic" w:hint="cs"/>
          <w:sz w:val="34"/>
          <w:szCs w:val="34"/>
          <w:rtl/>
          <w:lang w:val="en-US"/>
        </w:rPr>
        <w:t xml:space="preserve"> </w:t>
      </w:r>
      <w:r w:rsidRPr="00FA172F">
        <w:rPr>
          <w:rFonts w:ascii="Traditional Arabic" w:eastAsia="Times New Roman" w:hAnsi="Traditional Arabic" w:cs="Traditional Arabic"/>
          <w:sz w:val="34"/>
          <w:szCs w:val="34"/>
          <w:rtl/>
          <w:lang w:val="en-US"/>
        </w:rPr>
        <w:t>هي</w:t>
      </w:r>
      <w:r>
        <w:rPr>
          <w:rFonts w:ascii="Traditional Arabic" w:eastAsia="Times New Roman" w:hAnsi="Traditional Arabic" w:cs="Traditional Arabic" w:hint="cs"/>
          <w:sz w:val="34"/>
          <w:szCs w:val="34"/>
          <w:rtl/>
          <w:lang w:val="en-US"/>
        </w:rPr>
        <w:t xml:space="preserve"> </w:t>
      </w:r>
      <w:r w:rsidRPr="00FA172F">
        <w:rPr>
          <w:rFonts w:ascii="Traditional Arabic" w:eastAsia="Times New Roman" w:hAnsi="Traditional Arabic" w:cs="Traditional Arabic"/>
          <w:sz w:val="34"/>
          <w:szCs w:val="34"/>
          <w:rtl/>
          <w:lang w:val="en-US"/>
        </w:rPr>
        <w:t>الأكثر</w:t>
      </w:r>
      <w:r>
        <w:rPr>
          <w:rFonts w:ascii="Traditional Arabic" w:eastAsia="Times New Roman" w:hAnsi="Traditional Arabic" w:cs="Traditional Arabic" w:hint="cs"/>
          <w:sz w:val="34"/>
          <w:szCs w:val="34"/>
          <w:rtl/>
          <w:lang w:val="en-US"/>
        </w:rPr>
        <w:t xml:space="preserve"> </w:t>
      </w:r>
      <w:r w:rsidRPr="00FA172F">
        <w:rPr>
          <w:rFonts w:ascii="Traditional Arabic" w:eastAsia="Times New Roman" w:hAnsi="Traditional Arabic" w:cs="Traditional Arabic"/>
          <w:sz w:val="34"/>
          <w:szCs w:val="34"/>
          <w:rtl/>
          <w:lang w:val="en-US"/>
        </w:rPr>
        <w:t>أهمية</w:t>
      </w:r>
      <w:r>
        <w:rPr>
          <w:rFonts w:ascii="Traditional Arabic" w:eastAsia="Times New Roman" w:hAnsi="Traditional Arabic" w:cs="Traditional Arabic" w:hint="cs"/>
          <w:sz w:val="34"/>
          <w:szCs w:val="34"/>
          <w:rtl/>
          <w:lang w:val="en-US"/>
        </w:rPr>
        <w:t xml:space="preserve"> </w:t>
      </w:r>
      <w:r w:rsidRPr="00FA172F">
        <w:rPr>
          <w:rFonts w:ascii="Traditional Arabic" w:eastAsia="Times New Roman" w:hAnsi="Traditional Arabic" w:cs="Traditional Arabic"/>
          <w:sz w:val="34"/>
          <w:szCs w:val="34"/>
          <w:rtl/>
          <w:lang w:val="en-US"/>
        </w:rPr>
        <w:t xml:space="preserve">لنجاح مفهوم </w:t>
      </w:r>
      <w:r>
        <w:rPr>
          <w:rFonts w:ascii="Traditional Arabic" w:eastAsia="Times New Roman" w:hAnsi="Traditional Arabic" w:cs="Traditional Arabic" w:hint="cs"/>
          <w:sz w:val="34"/>
          <w:szCs w:val="34"/>
          <w:rtl/>
          <w:lang w:val="en-US"/>
        </w:rPr>
        <w:t>مراقبة</w:t>
      </w:r>
      <w:r w:rsidRPr="00FA172F">
        <w:rPr>
          <w:rFonts w:ascii="Traditional Arabic" w:eastAsia="Times New Roman" w:hAnsi="Traditional Arabic" w:cs="Traditional Arabic"/>
          <w:sz w:val="34"/>
          <w:szCs w:val="34"/>
          <w:rtl/>
          <w:lang w:val="en-US"/>
        </w:rPr>
        <w:t xml:space="preserve"> الجودة</w:t>
      </w:r>
      <w:r>
        <w:rPr>
          <w:rFonts w:ascii="Traditional Arabic" w:eastAsia="Times New Roman" w:hAnsi="Traditional Arabic" w:cs="Traditional Arabic" w:hint="cs"/>
          <w:sz w:val="34"/>
          <w:szCs w:val="34"/>
          <w:rtl/>
          <w:lang w:val="en-US"/>
        </w:rPr>
        <w:t xml:space="preserve"> </w:t>
      </w:r>
      <w:proofErr w:type="spellStart"/>
      <w:proofErr w:type="gramStart"/>
      <w:r w:rsidRPr="00FA172F">
        <w:rPr>
          <w:rFonts w:ascii="Traditional Arabic" w:eastAsia="Times New Roman" w:hAnsi="Traditional Arabic" w:cs="Traditional Arabic"/>
          <w:sz w:val="34"/>
          <w:szCs w:val="34"/>
          <w:rtl/>
          <w:lang w:val="en-US"/>
        </w:rPr>
        <w:t>الشاملة،والباقي</w:t>
      </w:r>
      <w:proofErr w:type="spellEnd"/>
      <w:proofErr w:type="gramEnd"/>
      <w:r>
        <w:rPr>
          <w:rFonts w:ascii="Traditional Arabic" w:eastAsia="Times New Roman" w:hAnsi="Traditional Arabic" w:cs="Traditional Arabic" w:hint="cs"/>
          <w:sz w:val="34"/>
          <w:szCs w:val="34"/>
          <w:rtl/>
          <w:lang w:val="en-US"/>
        </w:rPr>
        <w:t xml:space="preserve"> </w:t>
      </w:r>
      <w:r w:rsidRPr="00FA172F">
        <w:rPr>
          <w:rFonts w:ascii="Traditional Arabic" w:eastAsia="Times New Roman" w:hAnsi="Traditional Arabic" w:cs="Traditional Arabic"/>
          <w:sz w:val="34"/>
          <w:szCs w:val="34"/>
          <w:rtl/>
          <w:lang w:val="en-US"/>
        </w:rPr>
        <w:t>مهم</w:t>
      </w:r>
      <w:r>
        <w:rPr>
          <w:rFonts w:ascii="Traditional Arabic" w:eastAsia="Times New Roman" w:hAnsi="Traditional Arabic" w:cs="Traditional Arabic" w:hint="cs"/>
          <w:sz w:val="34"/>
          <w:szCs w:val="34"/>
          <w:rtl/>
          <w:lang w:val="en-US"/>
        </w:rPr>
        <w:t xml:space="preserve"> </w:t>
      </w:r>
      <w:r w:rsidRPr="00FA172F">
        <w:rPr>
          <w:rFonts w:ascii="Traditional Arabic" w:eastAsia="Times New Roman" w:hAnsi="Traditional Arabic" w:cs="Traditional Arabic"/>
          <w:sz w:val="34"/>
          <w:szCs w:val="34"/>
          <w:rtl/>
          <w:lang w:val="en-US"/>
        </w:rPr>
        <w:t>بالتأكيد</w:t>
      </w:r>
      <w:r>
        <w:rPr>
          <w:rFonts w:ascii="Traditional Arabic" w:eastAsia="Times New Roman" w:hAnsi="Traditional Arabic" w:cs="Traditional Arabic" w:hint="cs"/>
          <w:sz w:val="34"/>
          <w:szCs w:val="34"/>
          <w:rtl/>
          <w:lang w:val="en-US"/>
        </w:rPr>
        <w:t xml:space="preserve"> </w:t>
      </w:r>
      <w:r w:rsidR="000500F6" w:rsidRPr="000500F6">
        <w:rPr>
          <w:rFonts w:ascii="Traditional Arabic" w:eastAsia="Times New Roman" w:hAnsi="Traditional Arabic" w:cs="Traditional Arabic"/>
          <w:sz w:val="34"/>
          <w:szCs w:val="34"/>
          <w:rtl/>
          <w:lang w:val="en-US"/>
        </w:rPr>
        <w:t xml:space="preserve">ولكن إذا لم </w:t>
      </w:r>
      <w:r>
        <w:rPr>
          <w:rFonts w:ascii="Traditional Arabic" w:eastAsia="Times New Roman" w:hAnsi="Traditional Arabic" w:cs="Traditional Arabic" w:hint="cs"/>
          <w:sz w:val="34"/>
          <w:szCs w:val="34"/>
          <w:rtl/>
          <w:lang w:val="en-US"/>
        </w:rPr>
        <w:t>يكن</w:t>
      </w:r>
      <w:r w:rsidR="000500F6" w:rsidRPr="000500F6">
        <w:rPr>
          <w:rFonts w:ascii="Traditional Arabic" w:eastAsia="Times New Roman" w:hAnsi="Traditional Arabic" w:cs="Traditional Arabic"/>
          <w:sz w:val="34"/>
          <w:szCs w:val="34"/>
          <w:rtl/>
          <w:lang w:val="en-US"/>
        </w:rPr>
        <w:t xml:space="preserve"> هناك مشارك</w:t>
      </w:r>
      <w:r>
        <w:rPr>
          <w:rFonts w:ascii="Traditional Arabic" w:eastAsia="Times New Roman" w:hAnsi="Traditional Arabic" w:cs="Traditional Arabic" w:hint="cs"/>
          <w:sz w:val="34"/>
          <w:szCs w:val="34"/>
          <w:rtl/>
          <w:lang w:val="en-US"/>
        </w:rPr>
        <w:t>ات</w:t>
      </w:r>
      <w:r w:rsidR="000500F6" w:rsidRPr="000500F6">
        <w:rPr>
          <w:rFonts w:ascii="Traditional Arabic" w:eastAsia="Times New Roman" w:hAnsi="Traditional Arabic" w:cs="Traditional Arabic"/>
          <w:sz w:val="34"/>
          <w:szCs w:val="34"/>
          <w:rtl/>
          <w:lang w:val="en-US"/>
        </w:rPr>
        <w:t xml:space="preserve"> </w:t>
      </w:r>
      <w:r w:rsidR="00096B70">
        <w:rPr>
          <w:rFonts w:ascii="Traditional Arabic" w:eastAsia="Times New Roman" w:hAnsi="Traditional Arabic" w:cs="Traditional Arabic" w:hint="cs"/>
          <w:sz w:val="34"/>
          <w:szCs w:val="34"/>
          <w:rtl/>
          <w:lang w:val="en-US"/>
        </w:rPr>
        <w:t>ابتكارية</w:t>
      </w:r>
      <w:r w:rsidR="000500F6" w:rsidRPr="000500F6">
        <w:rPr>
          <w:rFonts w:ascii="Traditional Arabic" w:eastAsia="Times New Roman" w:hAnsi="Traditional Arabic" w:cs="Traditional Arabic"/>
          <w:sz w:val="34"/>
          <w:szCs w:val="34"/>
          <w:rtl/>
          <w:lang w:val="en-US"/>
        </w:rPr>
        <w:t xml:space="preserve"> وحماسية من الأفراد في المنظمة فإن </w:t>
      </w:r>
      <w:r w:rsidR="00096B70">
        <w:rPr>
          <w:rFonts w:ascii="Traditional Arabic" w:eastAsia="Times New Roman" w:hAnsi="Traditional Arabic" w:cs="Traditional Arabic" w:hint="cs"/>
          <w:sz w:val="34"/>
          <w:szCs w:val="34"/>
          <w:rtl/>
          <w:lang w:val="en-US"/>
        </w:rPr>
        <w:t>مراقبة</w:t>
      </w:r>
      <w:r w:rsidR="000500F6" w:rsidRPr="000500F6">
        <w:rPr>
          <w:rFonts w:ascii="Traditional Arabic" w:eastAsia="Times New Roman" w:hAnsi="Traditional Arabic" w:cs="Traditional Arabic"/>
          <w:sz w:val="34"/>
          <w:szCs w:val="34"/>
          <w:rtl/>
          <w:lang w:val="en-US"/>
        </w:rPr>
        <w:t xml:space="preserve"> الجودة الشاملة لن </w:t>
      </w:r>
      <w:r w:rsidR="00096B70">
        <w:rPr>
          <w:rFonts w:ascii="Traditional Arabic" w:eastAsia="Times New Roman" w:hAnsi="Traditional Arabic" w:cs="Traditional Arabic" w:hint="cs"/>
          <w:sz w:val="34"/>
          <w:szCs w:val="34"/>
          <w:rtl/>
          <w:lang w:val="en-US"/>
        </w:rPr>
        <w:t>تنتج</w:t>
      </w:r>
      <w:r w:rsidR="000500F6" w:rsidRPr="000500F6">
        <w:rPr>
          <w:rFonts w:ascii="Traditional Arabic" w:eastAsia="Times New Roman" w:hAnsi="Traditional Arabic" w:cs="Traditional Arabic"/>
          <w:sz w:val="34"/>
          <w:szCs w:val="34"/>
          <w:rtl/>
          <w:lang w:val="en-US"/>
        </w:rPr>
        <w:t xml:space="preserve"> أيا من </w:t>
      </w:r>
      <w:r w:rsidR="00096B70">
        <w:rPr>
          <w:rFonts w:ascii="Traditional Arabic" w:eastAsia="Times New Roman" w:hAnsi="Traditional Arabic" w:cs="Traditional Arabic" w:hint="cs"/>
          <w:sz w:val="34"/>
          <w:szCs w:val="34"/>
          <w:rtl/>
          <w:lang w:val="en-US"/>
        </w:rPr>
        <w:t>اثارها</w:t>
      </w:r>
      <w:r w:rsidR="000500F6" w:rsidRPr="000500F6">
        <w:rPr>
          <w:rFonts w:ascii="Traditional Arabic" w:eastAsia="Times New Roman" w:hAnsi="Traditional Arabic" w:cs="Traditional Arabic"/>
          <w:sz w:val="34"/>
          <w:szCs w:val="34"/>
          <w:rtl/>
          <w:lang w:val="en-US"/>
        </w:rPr>
        <w:t xml:space="preserve"> </w:t>
      </w:r>
      <w:r w:rsidR="00096B70">
        <w:rPr>
          <w:rFonts w:ascii="Traditional Arabic" w:eastAsia="Times New Roman" w:hAnsi="Traditional Arabic" w:cs="Traditional Arabic" w:hint="cs"/>
          <w:sz w:val="34"/>
          <w:szCs w:val="34"/>
          <w:rtl/>
          <w:lang w:val="en-US"/>
        </w:rPr>
        <w:t>النافعة</w:t>
      </w:r>
      <w:r w:rsidR="000500F6" w:rsidRPr="000500F6">
        <w:rPr>
          <w:rFonts w:ascii="Traditional Arabic" w:eastAsia="Times New Roman" w:hAnsi="Traditional Arabic" w:cs="Traditional Arabic"/>
          <w:sz w:val="34"/>
          <w:szCs w:val="34"/>
          <w:rtl/>
          <w:lang w:val="en-US"/>
        </w:rPr>
        <w:t>.</w:t>
      </w:r>
    </w:p>
    <w:p w14:paraId="68F0D7B5" w14:textId="77777777" w:rsidR="000500F6" w:rsidRPr="000500F6" w:rsidRDefault="000500F6" w:rsidP="000500F6">
      <w:pPr>
        <w:bidi/>
        <w:spacing w:line="240" w:lineRule="auto"/>
        <w:jc w:val="lowKashida"/>
        <w:rPr>
          <w:rFonts w:ascii="Traditional Arabic" w:eastAsia="Times New Roman" w:hAnsi="Traditional Arabic" w:cs="Traditional Arabic"/>
          <w:b/>
          <w:bCs/>
          <w:sz w:val="36"/>
          <w:szCs w:val="36"/>
          <w:rtl/>
          <w:lang w:val="en-US"/>
        </w:rPr>
      </w:pPr>
    </w:p>
    <w:p w14:paraId="7A902F6A" w14:textId="77777777" w:rsidR="000500F6" w:rsidRPr="000500F6" w:rsidRDefault="000500F6" w:rsidP="000500F6">
      <w:pPr>
        <w:bidi/>
        <w:spacing w:before="240"/>
        <w:jc w:val="both"/>
        <w:rPr>
          <w:rFonts w:ascii="Traditional Arabic" w:eastAsia="Times New Roman" w:hAnsi="Traditional Arabic" w:cs="Traditional Arabic"/>
          <w:b/>
          <w:bCs/>
          <w:sz w:val="36"/>
          <w:szCs w:val="36"/>
          <w:rtl/>
          <w:lang w:val="en-US" w:eastAsia="ar-SA"/>
        </w:rPr>
      </w:pPr>
      <w:r w:rsidRPr="000500F6">
        <w:rPr>
          <w:rFonts w:ascii="Traditional Arabic" w:eastAsia="Times New Roman" w:hAnsi="Traditional Arabic" w:cs="Traditional Arabic"/>
          <w:b/>
          <w:bCs/>
          <w:sz w:val="36"/>
          <w:szCs w:val="36"/>
          <w:rtl/>
          <w:lang w:val="en-US" w:eastAsia="ar-SA"/>
        </w:rPr>
        <w:t>المتطلبات الرئيسية لتطبيق الجودة الشاملة</w:t>
      </w:r>
      <w:r w:rsidRPr="000500F6">
        <w:rPr>
          <w:rFonts w:ascii="Times New Roman" w:eastAsia="Times New Roman" w:hAnsi="Times New Roman" w:cs="Times New Roman"/>
          <w:sz w:val="36"/>
          <w:szCs w:val="36"/>
          <w:rtl/>
          <w:lang w:val="en-US" w:eastAsia="ar-SA"/>
        </w:rPr>
        <w:footnoteReference w:id="3"/>
      </w:r>
      <w:r w:rsidRPr="000500F6">
        <w:rPr>
          <w:rFonts w:ascii="Traditional Arabic" w:eastAsia="Times New Roman" w:hAnsi="Traditional Arabic" w:cs="Traditional Arabic"/>
          <w:b/>
          <w:bCs/>
          <w:sz w:val="36"/>
          <w:szCs w:val="36"/>
          <w:rtl/>
          <w:lang w:val="en-US" w:eastAsia="ar-SA"/>
        </w:rPr>
        <w:t>:</w:t>
      </w:r>
    </w:p>
    <w:p w14:paraId="4BC83E92" w14:textId="256A7FE7" w:rsidR="00096B70" w:rsidRDefault="000500F6" w:rsidP="00096B70">
      <w:pPr>
        <w:bidi/>
        <w:jc w:val="both"/>
        <w:rPr>
          <w:rFonts w:ascii="Traditional Arabic" w:eastAsia="Times New Roman" w:hAnsi="Traditional Arabic" w:cs="Traditional Arabic"/>
          <w:sz w:val="34"/>
          <w:szCs w:val="34"/>
          <w:rtl/>
          <w:lang w:val="en-US"/>
        </w:rPr>
      </w:pPr>
      <w:r w:rsidRPr="000500F6">
        <w:rPr>
          <w:rFonts w:ascii="Traditional Arabic" w:eastAsia="Times New Roman" w:hAnsi="Traditional Arabic" w:cs="Traditional Arabic"/>
          <w:sz w:val="34"/>
          <w:szCs w:val="34"/>
          <w:rtl/>
          <w:lang w:val="en-US"/>
        </w:rPr>
        <w:t xml:space="preserve">     </w:t>
      </w:r>
      <w:bookmarkStart w:id="5" w:name="_Toc483574178"/>
      <w:r w:rsidR="00096B70" w:rsidRPr="00096B70">
        <w:rPr>
          <w:rFonts w:ascii="Traditional Arabic" w:eastAsia="Times New Roman" w:hAnsi="Traditional Arabic" w:cs="Traditional Arabic"/>
          <w:sz w:val="34"/>
          <w:szCs w:val="34"/>
          <w:rtl/>
          <w:lang w:val="en-US"/>
        </w:rPr>
        <w:t xml:space="preserve">يتضمن تطبيق مفهوم مراقبة الجودة الشاملة في المؤسسة عددا من المتطلبات التي تسبق بداية تطبيق هذا البرنامج في </w:t>
      </w:r>
      <w:proofErr w:type="gramStart"/>
      <w:r w:rsidR="00096B70" w:rsidRPr="00096B70">
        <w:rPr>
          <w:rFonts w:ascii="Traditional Arabic" w:eastAsia="Times New Roman" w:hAnsi="Traditional Arabic" w:cs="Traditional Arabic"/>
          <w:sz w:val="34"/>
          <w:szCs w:val="34"/>
          <w:rtl/>
          <w:lang w:val="en-US"/>
        </w:rPr>
        <w:t>المؤسسة ،</w:t>
      </w:r>
      <w:proofErr w:type="gramEnd"/>
      <w:r w:rsidR="00096B70" w:rsidRPr="00096B70">
        <w:rPr>
          <w:rFonts w:ascii="Traditional Arabic" w:eastAsia="Times New Roman" w:hAnsi="Traditional Arabic" w:cs="Traditional Arabic"/>
          <w:sz w:val="34"/>
          <w:szCs w:val="34"/>
          <w:rtl/>
          <w:lang w:val="en-US"/>
        </w:rPr>
        <w:t xml:space="preserve"> بحيث يمكن للموظفين قبول الفكرة والاستعداد للسعي لتحقيقها بفعالية والحد من نتائجها المرجوة. فيما يلي بعض هذه المتطلبات المهمة </w:t>
      </w:r>
      <w:proofErr w:type="gramStart"/>
      <w:r w:rsidR="00096B70">
        <w:rPr>
          <w:rFonts w:ascii="Traditional Arabic" w:eastAsia="Times New Roman" w:hAnsi="Traditional Arabic" w:cs="Traditional Arabic" w:hint="cs"/>
          <w:sz w:val="34"/>
          <w:szCs w:val="34"/>
          <w:rtl/>
          <w:lang w:val="en-US"/>
        </w:rPr>
        <w:t>للتطبيق</w:t>
      </w:r>
      <w:r w:rsidR="00096B70" w:rsidRPr="00096B70">
        <w:rPr>
          <w:rFonts w:ascii="Traditional Arabic" w:eastAsia="Times New Roman" w:hAnsi="Traditional Arabic" w:cs="Traditional Arabic"/>
          <w:sz w:val="34"/>
          <w:szCs w:val="34"/>
          <w:rtl/>
          <w:lang w:val="en-US"/>
        </w:rPr>
        <w:t xml:space="preserve"> :</w:t>
      </w:r>
      <w:proofErr w:type="gramEnd"/>
    </w:p>
    <w:p w14:paraId="66F573E6" w14:textId="77777777" w:rsidR="00096B70" w:rsidRDefault="00096B70" w:rsidP="00096B70">
      <w:pPr>
        <w:bidi/>
        <w:jc w:val="both"/>
        <w:rPr>
          <w:rFonts w:ascii="Traditional Arabic" w:eastAsia="Times New Roman" w:hAnsi="Traditional Arabic" w:cs="Traditional Arabic"/>
          <w:sz w:val="34"/>
          <w:szCs w:val="34"/>
          <w:rtl/>
          <w:lang w:val="en-US"/>
        </w:rPr>
      </w:pPr>
    </w:p>
    <w:p w14:paraId="7C090512" w14:textId="76DF1354" w:rsidR="000500F6" w:rsidRPr="000500F6" w:rsidRDefault="000500F6" w:rsidP="00096B70">
      <w:pPr>
        <w:bidi/>
        <w:jc w:val="both"/>
        <w:rPr>
          <w:rFonts w:ascii="Traditional Arabic" w:eastAsia="Times New Roman" w:hAnsi="Traditional Arabic" w:cs="Traditional Arabic"/>
          <w:b/>
          <w:bCs/>
          <w:sz w:val="36"/>
          <w:szCs w:val="36"/>
          <w:rtl/>
          <w:lang w:val="en-US" w:eastAsia="ar-SA"/>
        </w:rPr>
      </w:pPr>
      <w:r w:rsidRPr="000500F6">
        <w:rPr>
          <w:rFonts w:ascii="Traditional Arabic" w:eastAsia="Times New Roman" w:hAnsi="Traditional Arabic" w:cs="Traditional Arabic"/>
          <w:b/>
          <w:bCs/>
          <w:sz w:val="36"/>
          <w:szCs w:val="36"/>
          <w:rtl/>
          <w:lang w:val="en-US" w:eastAsia="ar-SA"/>
        </w:rPr>
        <w:t>أولا: إعادة تشكيل ثقافة المؤسسة.</w:t>
      </w:r>
      <w:bookmarkEnd w:id="5"/>
    </w:p>
    <w:p w14:paraId="01148B2A" w14:textId="6E889F55" w:rsidR="000500F6" w:rsidRPr="000500F6" w:rsidRDefault="00367AE8" w:rsidP="000500F6">
      <w:pPr>
        <w:bidi/>
        <w:jc w:val="both"/>
        <w:rPr>
          <w:rFonts w:ascii="Traditional Arabic" w:eastAsia="Times New Roman" w:hAnsi="Traditional Arabic" w:cs="Traditional Arabic"/>
          <w:sz w:val="34"/>
          <w:szCs w:val="34"/>
          <w:rtl/>
          <w:lang w:val="en-US"/>
        </w:rPr>
      </w:pPr>
      <w:r w:rsidRPr="00367AE8">
        <w:rPr>
          <w:rFonts w:ascii="Traditional Arabic" w:eastAsia="Times New Roman" w:hAnsi="Traditional Arabic" w:cs="Traditional Arabic"/>
          <w:sz w:val="34"/>
          <w:szCs w:val="34"/>
          <w:rtl/>
          <w:lang w:val="en-US"/>
        </w:rPr>
        <w:lastRenderedPageBreak/>
        <w:t xml:space="preserve">يتطلب إدخال مبادئ جديدة داخل المنظمة إعادة تشكيل ثقافة تلك </w:t>
      </w:r>
      <w:proofErr w:type="gramStart"/>
      <w:r w:rsidRPr="00367AE8">
        <w:rPr>
          <w:rFonts w:ascii="Traditional Arabic" w:eastAsia="Times New Roman" w:hAnsi="Traditional Arabic" w:cs="Traditional Arabic"/>
          <w:sz w:val="34"/>
          <w:szCs w:val="34"/>
          <w:rtl/>
          <w:lang w:val="en-US"/>
        </w:rPr>
        <w:t>المنظمة ،</w:t>
      </w:r>
      <w:proofErr w:type="gramEnd"/>
      <w:r w:rsidRPr="00367AE8">
        <w:rPr>
          <w:rFonts w:ascii="Traditional Arabic" w:eastAsia="Times New Roman" w:hAnsi="Traditional Arabic" w:cs="Traditional Arabic"/>
          <w:sz w:val="34"/>
          <w:szCs w:val="34"/>
          <w:rtl/>
          <w:lang w:val="en-US"/>
        </w:rPr>
        <w:t xml:space="preserve"> لأن قبول أو رفض المبادئ يعتمد على ثقافة ومعتقدات الموظفين في المنظمة. نظرا لأن (ثقافة الجودة) تختلف اختلافا جوهريا عن (ثقافة الإدارة التقليدية</w:t>
      </w:r>
      <w:proofErr w:type="gramStart"/>
      <w:r w:rsidRPr="00367AE8">
        <w:rPr>
          <w:rFonts w:ascii="Traditional Arabic" w:eastAsia="Times New Roman" w:hAnsi="Traditional Arabic" w:cs="Traditional Arabic"/>
          <w:sz w:val="34"/>
          <w:szCs w:val="34"/>
          <w:rtl/>
          <w:lang w:val="en-US"/>
        </w:rPr>
        <w:t>) ،</w:t>
      </w:r>
      <w:proofErr w:type="gramEnd"/>
      <w:r w:rsidRPr="00367AE8">
        <w:rPr>
          <w:rFonts w:ascii="Traditional Arabic" w:eastAsia="Times New Roman" w:hAnsi="Traditional Arabic" w:cs="Traditional Arabic"/>
          <w:sz w:val="34"/>
          <w:szCs w:val="34"/>
          <w:rtl/>
          <w:lang w:val="en-US"/>
        </w:rPr>
        <w:t xml:space="preserve"> فمن الضروري إيجاد هذه الثقافة المناسبة من أجل تغيير أساليب الإدارة وتطبيق مفهوم مراقبة الجودة الشاملة</w:t>
      </w:r>
      <w:r w:rsidR="000500F6" w:rsidRPr="000500F6">
        <w:rPr>
          <w:rFonts w:ascii="Traditional Arabic" w:eastAsia="Times New Roman" w:hAnsi="Traditional Arabic" w:cs="Traditional Arabic"/>
          <w:sz w:val="34"/>
          <w:szCs w:val="34"/>
          <w:rtl/>
          <w:lang w:val="en-US"/>
        </w:rPr>
        <w:t>.</w:t>
      </w:r>
    </w:p>
    <w:p w14:paraId="0C2B74E5" w14:textId="77777777" w:rsidR="000500F6" w:rsidRPr="000500F6" w:rsidRDefault="000500F6" w:rsidP="000500F6">
      <w:pPr>
        <w:bidi/>
        <w:jc w:val="both"/>
        <w:rPr>
          <w:rFonts w:ascii="Traditional Arabic" w:eastAsia="Times New Roman" w:hAnsi="Traditional Arabic" w:cs="Traditional Arabic"/>
          <w:sz w:val="34"/>
          <w:szCs w:val="34"/>
          <w:rtl/>
          <w:lang w:val="en-US"/>
        </w:rPr>
      </w:pPr>
      <w:r w:rsidRPr="000500F6">
        <w:rPr>
          <w:rFonts w:ascii="Traditional Arabic" w:eastAsia="Times New Roman" w:hAnsi="Traditional Arabic" w:cs="Traditional Arabic"/>
          <w:sz w:val="34"/>
          <w:szCs w:val="34"/>
          <w:rtl/>
          <w:lang w:val="en-US"/>
        </w:rPr>
        <w:t>وعلى العموم يجب تهيئة البيئة الملائمة لتطبيق هذا المفهوم الجديد بما فيه من ثقافات جديدة.</w:t>
      </w:r>
    </w:p>
    <w:p w14:paraId="7A30363A" w14:textId="77777777" w:rsidR="000500F6" w:rsidRPr="000500F6" w:rsidRDefault="000500F6" w:rsidP="000500F6">
      <w:pPr>
        <w:keepNext/>
        <w:bidi/>
        <w:spacing w:line="240" w:lineRule="auto"/>
        <w:outlineLvl w:val="2"/>
        <w:rPr>
          <w:rFonts w:ascii="Traditional Arabic" w:eastAsia="Times New Roman" w:hAnsi="Traditional Arabic" w:cs="Traditional Arabic"/>
          <w:b/>
          <w:bCs/>
          <w:sz w:val="36"/>
          <w:szCs w:val="36"/>
          <w:rtl/>
          <w:lang w:val="en-US" w:eastAsia="ar-SA"/>
        </w:rPr>
      </w:pPr>
      <w:bookmarkStart w:id="6" w:name="_Toc483574179"/>
      <w:r w:rsidRPr="000500F6">
        <w:rPr>
          <w:rFonts w:ascii="Traditional Arabic" w:eastAsia="Times New Roman" w:hAnsi="Traditional Arabic" w:cs="Traditional Arabic"/>
          <w:b/>
          <w:bCs/>
          <w:sz w:val="36"/>
          <w:szCs w:val="36"/>
          <w:rtl/>
          <w:lang w:val="en-US" w:eastAsia="ar-SA"/>
        </w:rPr>
        <w:t>ثانياً: الترويج وتسويق البرنامج.</w:t>
      </w:r>
      <w:bookmarkEnd w:id="6"/>
    </w:p>
    <w:p w14:paraId="2918B5E4" w14:textId="77777777" w:rsidR="00E53EC5" w:rsidRPr="00E53EC5" w:rsidRDefault="00E53EC5" w:rsidP="00E53EC5">
      <w:pPr>
        <w:keepNext/>
        <w:spacing w:line="240" w:lineRule="auto"/>
        <w:jc w:val="right"/>
        <w:outlineLvl w:val="2"/>
        <w:rPr>
          <w:rFonts w:ascii="Traditional Arabic" w:eastAsia="Times New Roman" w:hAnsi="Traditional Arabic" w:cs="Traditional Arabic"/>
          <w:sz w:val="34"/>
          <w:szCs w:val="34"/>
          <w:rtl/>
          <w:lang w:val="en-US"/>
        </w:rPr>
      </w:pPr>
      <w:bookmarkStart w:id="7" w:name="_Toc483574180"/>
      <w:r w:rsidRPr="00E53EC5">
        <w:rPr>
          <w:rFonts w:ascii="Traditional Arabic" w:eastAsia="Times New Roman" w:hAnsi="Traditional Arabic" w:cs="Traditional Arabic"/>
          <w:sz w:val="34"/>
          <w:szCs w:val="34"/>
          <w:rtl/>
          <w:lang w:val="en-US"/>
        </w:rPr>
        <w:t xml:space="preserve">قبل اتخاذ قرار </w:t>
      </w:r>
      <w:proofErr w:type="gramStart"/>
      <w:r w:rsidRPr="00E53EC5">
        <w:rPr>
          <w:rFonts w:ascii="Traditional Arabic" w:eastAsia="Times New Roman" w:hAnsi="Traditional Arabic" w:cs="Traditional Arabic"/>
          <w:sz w:val="34"/>
          <w:szCs w:val="34"/>
          <w:rtl/>
          <w:lang w:val="en-US"/>
        </w:rPr>
        <w:t>التطبيق ،</w:t>
      </w:r>
      <w:proofErr w:type="gramEnd"/>
      <w:r w:rsidRPr="00E53EC5">
        <w:rPr>
          <w:rFonts w:ascii="Traditional Arabic" w:eastAsia="Times New Roman" w:hAnsi="Traditional Arabic" w:cs="Traditional Arabic"/>
          <w:sz w:val="34"/>
          <w:szCs w:val="34"/>
          <w:rtl/>
          <w:lang w:val="en-US"/>
        </w:rPr>
        <w:t xml:space="preserve"> من الضروري نشر مفهوم ومبادئ مراقبة الجودة الشاملة لجميع موظفي المؤسسة. يعد تسويق البرامج جزءا مهما من العملية لتكون على دراية بالمخاطر المتوقعة التي تسببها التطبيقات حتى يمكن مراجعتها أثناء تغييرها</w:t>
      </w:r>
      <w:r w:rsidRPr="00E53EC5">
        <w:rPr>
          <w:rFonts w:ascii="Traditional Arabic" w:eastAsia="Times New Roman" w:hAnsi="Traditional Arabic" w:cs="Traditional Arabic"/>
          <w:sz w:val="34"/>
          <w:szCs w:val="34"/>
          <w:lang w:val="en-US"/>
        </w:rPr>
        <w:t>.</w:t>
      </w:r>
    </w:p>
    <w:p w14:paraId="38B95E00" w14:textId="00CECDD0" w:rsidR="00E53EC5" w:rsidRDefault="00E53EC5" w:rsidP="00E53EC5">
      <w:pPr>
        <w:keepNext/>
        <w:bidi/>
        <w:spacing w:line="240" w:lineRule="auto"/>
        <w:jc w:val="both"/>
        <w:outlineLvl w:val="2"/>
        <w:rPr>
          <w:rFonts w:ascii="Traditional Arabic" w:eastAsia="Times New Roman" w:hAnsi="Traditional Arabic" w:cs="Traditional Arabic"/>
          <w:sz w:val="34"/>
          <w:szCs w:val="34"/>
          <w:rtl/>
          <w:lang w:val="en-US"/>
        </w:rPr>
      </w:pPr>
      <w:r w:rsidRPr="00E53EC5">
        <w:rPr>
          <w:rFonts w:ascii="Traditional Arabic" w:eastAsia="Times New Roman" w:hAnsi="Traditional Arabic" w:cs="Traditional Arabic"/>
          <w:sz w:val="34"/>
          <w:szCs w:val="34"/>
          <w:rtl/>
          <w:lang w:val="en-US"/>
        </w:rPr>
        <w:t>يتم الترويج للبرنامج من خلال تنظيم محاضرات أو مؤتمرات أو دورات تدريبية للتعريف بمفهوم الجودة وفوائدها ل</w:t>
      </w:r>
      <w:r>
        <w:rPr>
          <w:rFonts w:ascii="Traditional Arabic" w:eastAsia="Times New Roman" w:hAnsi="Traditional Arabic" w:cs="Traditional Arabic" w:hint="cs"/>
          <w:sz w:val="34"/>
          <w:szCs w:val="34"/>
          <w:rtl/>
          <w:lang w:val="en-US"/>
        </w:rPr>
        <w:t>لمنظمة</w:t>
      </w:r>
      <w:r w:rsidRPr="00E53EC5">
        <w:rPr>
          <w:rFonts w:ascii="Traditional Arabic" w:eastAsia="Times New Roman" w:hAnsi="Traditional Arabic" w:cs="Traditional Arabic"/>
          <w:sz w:val="34"/>
          <w:szCs w:val="34"/>
          <w:rtl/>
          <w:lang w:val="en-US"/>
        </w:rPr>
        <w:t>.</w:t>
      </w:r>
    </w:p>
    <w:p w14:paraId="560061EC" w14:textId="42E3D042" w:rsidR="000500F6" w:rsidRPr="000500F6" w:rsidRDefault="000500F6" w:rsidP="00E53EC5">
      <w:pPr>
        <w:keepNext/>
        <w:bidi/>
        <w:spacing w:line="240" w:lineRule="auto"/>
        <w:outlineLvl w:val="2"/>
        <w:rPr>
          <w:rFonts w:ascii="Traditional Arabic" w:eastAsia="Times New Roman" w:hAnsi="Traditional Arabic" w:cs="Traditional Arabic"/>
          <w:b/>
          <w:bCs/>
          <w:sz w:val="36"/>
          <w:szCs w:val="36"/>
          <w:rtl/>
          <w:lang w:val="en-US" w:eastAsia="ar-SA"/>
        </w:rPr>
      </w:pPr>
      <w:r w:rsidRPr="000500F6">
        <w:rPr>
          <w:rFonts w:ascii="Traditional Arabic" w:eastAsia="Times New Roman" w:hAnsi="Traditional Arabic" w:cs="Traditional Arabic"/>
          <w:b/>
          <w:bCs/>
          <w:sz w:val="36"/>
          <w:szCs w:val="36"/>
          <w:rtl/>
          <w:lang w:val="en-US" w:eastAsia="ar-SA"/>
        </w:rPr>
        <w:t>ثالثاً: التعليم والتدريب.</w:t>
      </w:r>
      <w:bookmarkEnd w:id="7"/>
    </w:p>
    <w:p w14:paraId="4FFF79D1" w14:textId="40637261" w:rsidR="00E53EC5" w:rsidRPr="00E53EC5" w:rsidRDefault="00E53EC5" w:rsidP="00E53EC5">
      <w:pPr>
        <w:jc w:val="right"/>
        <w:rPr>
          <w:rFonts w:ascii="Traditional Arabic" w:eastAsia="Times New Roman" w:hAnsi="Traditional Arabic" w:cs="Traditional Arabic"/>
          <w:sz w:val="34"/>
          <w:szCs w:val="34"/>
          <w:rtl/>
          <w:lang w:val="en-US"/>
        </w:rPr>
      </w:pPr>
      <w:r>
        <w:t>من أجل تطبيق مفهوم مراقبة الجودة الشاملة بشكل صحيح ، من الضروري تدريب وتثقيف المشاركين بأساليب هذا المفهوم الحديث حتى يتمكنوا من تحقيق النتائج المرجوة من تطبيقه على أساس سليم ومتين. حيث أن تطبيق هذا البرنامج دون الوعي أو فهم المبادئ والمتطلبات يمكن أن يؤدي إلى فشل كامل. يمكن تحقيق الوعي الكامل من خلال برنامج تدريبي فعال..</w:t>
      </w:r>
    </w:p>
    <w:p w14:paraId="0C157F5C" w14:textId="15AC4305" w:rsidR="000500F6" w:rsidRPr="000500F6" w:rsidRDefault="00E53EC5" w:rsidP="00E53EC5">
      <w:pPr>
        <w:bidi/>
        <w:rPr>
          <w:rFonts w:ascii="Traditional Arabic" w:eastAsia="Times New Roman" w:hAnsi="Traditional Arabic" w:cs="Traditional Arabic"/>
          <w:sz w:val="34"/>
          <w:szCs w:val="34"/>
          <w:rtl/>
          <w:lang w:val="en-US"/>
        </w:rPr>
      </w:pPr>
      <w:r w:rsidRPr="00E53EC5">
        <w:rPr>
          <w:rFonts w:ascii="Traditional Arabic" w:eastAsia="Times New Roman" w:hAnsi="Traditional Arabic" w:cs="Traditional Arabic"/>
          <w:sz w:val="34"/>
          <w:szCs w:val="34"/>
          <w:rtl/>
          <w:lang w:val="en-US"/>
        </w:rPr>
        <w:t>الغرض من التدريب هو نشر الوعي والسماح للمشاركين بالتعود على أساليب التطوير. يهدف هذا التدريب إلى جميع ال</w:t>
      </w:r>
      <w:r>
        <w:rPr>
          <w:rFonts w:ascii="Traditional Arabic" w:eastAsia="Times New Roman" w:hAnsi="Traditional Arabic" w:cs="Traditional Arabic" w:hint="cs"/>
          <w:sz w:val="34"/>
          <w:szCs w:val="34"/>
          <w:rtl/>
          <w:lang w:val="en-US"/>
        </w:rPr>
        <w:t xml:space="preserve">مستويات والمراحل </w:t>
      </w:r>
      <w:proofErr w:type="spellStart"/>
      <w:r>
        <w:rPr>
          <w:rFonts w:ascii="Traditional Arabic" w:eastAsia="Times New Roman" w:hAnsi="Traditional Arabic" w:cs="Traditional Arabic" w:hint="cs"/>
          <w:sz w:val="34"/>
          <w:szCs w:val="34"/>
          <w:rtl/>
          <w:lang w:val="en-US"/>
        </w:rPr>
        <w:t>الاداريه</w:t>
      </w:r>
      <w:proofErr w:type="spellEnd"/>
      <w:r>
        <w:rPr>
          <w:rFonts w:ascii="Traditional Arabic" w:eastAsia="Times New Roman" w:hAnsi="Traditional Arabic" w:cs="Traditional Arabic" w:hint="cs"/>
          <w:sz w:val="34"/>
          <w:szCs w:val="34"/>
          <w:rtl/>
          <w:lang w:val="en-US"/>
        </w:rPr>
        <w:t xml:space="preserve"> </w:t>
      </w:r>
      <w:r w:rsidRPr="00E53EC5">
        <w:rPr>
          <w:rFonts w:ascii="Traditional Arabic" w:eastAsia="Times New Roman" w:hAnsi="Traditional Arabic" w:cs="Traditional Arabic"/>
          <w:sz w:val="34"/>
          <w:szCs w:val="34"/>
          <w:rtl/>
          <w:lang w:val="en-US"/>
        </w:rPr>
        <w:t>(التنفيذية والمديرين والمشرفين والموظفين</w:t>
      </w:r>
      <w:proofErr w:type="gramStart"/>
      <w:r w:rsidRPr="00E53EC5">
        <w:rPr>
          <w:rFonts w:ascii="Traditional Arabic" w:eastAsia="Times New Roman" w:hAnsi="Traditional Arabic" w:cs="Traditional Arabic"/>
          <w:sz w:val="34"/>
          <w:szCs w:val="34"/>
          <w:rtl/>
          <w:lang w:val="en-US"/>
        </w:rPr>
        <w:t>) ،</w:t>
      </w:r>
      <w:proofErr w:type="gramEnd"/>
      <w:r w:rsidRPr="00E53EC5">
        <w:rPr>
          <w:rFonts w:ascii="Traditional Arabic" w:eastAsia="Times New Roman" w:hAnsi="Traditional Arabic" w:cs="Traditional Arabic"/>
          <w:sz w:val="34"/>
          <w:szCs w:val="34"/>
          <w:rtl/>
          <w:lang w:val="en-US"/>
        </w:rPr>
        <w:t xml:space="preserve"> ويتم تلبية متطلبات كل فئة اعتمادا على التحديات التي </w:t>
      </w:r>
      <w:proofErr w:type="spellStart"/>
      <w:r w:rsidRPr="00E53EC5">
        <w:rPr>
          <w:rFonts w:ascii="Traditional Arabic" w:eastAsia="Times New Roman" w:hAnsi="Traditional Arabic" w:cs="Traditional Arabic"/>
          <w:sz w:val="34"/>
          <w:szCs w:val="34"/>
          <w:rtl/>
          <w:lang w:val="en-US"/>
        </w:rPr>
        <w:t>يواجهونها</w:t>
      </w:r>
      <w:proofErr w:type="spellEnd"/>
      <w:r w:rsidRPr="00E53EC5">
        <w:rPr>
          <w:rFonts w:ascii="Traditional Arabic" w:eastAsia="Times New Roman" w:hAnsi="Traditional Arabic" w:cs="Traditional Arabic"/>
          <w:sz w:val="34"/>
          <w:szCs w:val="34"/>
          <w:rtl/>
          <w:lang w:val="en-US"/>
        </w:rPr>
        <w:t xml:space="preserve">. وينبغي أن يشمل تدريب المديرين التنفيذيين استراتيجيات </w:t>
      </w:r>
      <w:proofErr w:type="gramStart"/>
      <w:r w:rsidRPr="00E53EC5">
        <w:rPr>
          <w:rFonts w:ascii="Traditional Arabic" w:eastAsia="Times New Roman" w:hAnsi="Traditional Arabic" w:cs="Traditional Arabic"/>
          <w:sz w:val="34"/>
          <w:szCs w:val="34"/>
          <w:rtl/>
          <w:lang w:val="en-US"/>
        </w:rPr>
        <w:t>التطبيق ،</w:t>
      </w:r>
      <w:proofErr w:type="gramEnd"/>
      <w:r w:rsidRPr="00E53EC5">
        <w:rPr>
          <w:rFonts w:ascii="Traditional Arabic" w:eastAsia="Times New Roman" w:hAnsi="Traditional Arabic" w:cs="Traditional Arabic"/>
          <w:sz w:val="34"/>
          <w:szCs w:val="34"/>
          <w:rtl/>
          <w:lang w:val="en-US"/>
        </w:rPr>
        <w:t xml:space="preserve"> وينبغي أن يشمل تدريب فرق العمل أساليب وأساليب تقنية لتطوير العمليات.</w:t>
      </w:r>
      <w:r w:rsidR="008953B0">
        <w:rPr>
          <w:rFonts w:ascii="Traditional Arabic" w:eastAsia="Times New Roman" w:hAnsi="Traditional Arabic" w:cs="Traditional Arabic" w:hint="cs"/>
          <w:sz w:val="34"/>
          <w:szCs w:val="34"/>
          <w:rtl/>
          <w:lang w:val="en-US"/>
        </w:rPr>
        <w:t xml:space="preserve"> </w:t>
      </w:r>
      <w:r w:rsidR="000500F6" w:rsidRPr="000500F6">
        <w:rPr>
          <w:rFonts w:ascii="Traditional Arabic" w:eastAsia="Times New Roman" w:hAnsi="Traditional Arabic" w:cs="Traditional Arabic"/>
          <w:sz w:val="34"/>
          <w:szCs w:val="34"/>
          <w:rtl/>
          <w:lang w:val="en-US"/>
        </w:rPr>
        <w:t>وع</w:t>
      </w:r>
      <w:r w:rsidR="008953B0">
        <w:rPr>
          <w:rFonts w:ascii="Traditional Arabic" w:eastAsia="Times New Roman" w:hAnsi="Traditional Arabic" w:cs="Traditional Arabic" w:hint="cs"/>
          <w:sz w:val="34"/>
          <w:szCs w:val="34"/>
          <w:rtl/>
          <w:lang w:val="en-US"/>
        </w:rPr>
        <w:t>موما ان</w:t>
      </w:r>
      <w:r w:rsidR="000500F6" w:rsidRPr="000500F6">
        <w:rPr>
          <w:rFonts w:ascii="Traditional Arabic" w:eastAsia="Times New Roman" w:hAnsi="Traditional Arabic" w:cs="Traditional Arabic"/>
          <w:sz w:val="34"/>
          <w:szCs w:val="34"/>
          <w:rtl/>
          <w:lang w:val="en-US"/>
        </w:rPr>
        <w:t xml:space="preserve"> التدريب </w:t>
      </w:r>
      <w:r w:rsidR="008953B0">
        <w:rPr>
          <w:rFonts w:ascii="Traditional Arabic" w:eastAsia="Times New Roman" w:hAnsi="Traditional Arabic" w:cs="Traditional Arabic" w:hint="cs"/>
          <w:sz w:val="34"/>
          <w:szCs w:val="34"/>
          <w:rtl/>
          <w:lang w:val="en-US"/>
        </w:rPr>
        <w:t>لابد</w:t>
      </w:r>
      <w:r w:rsidR="000500F6" w:rsidRPr="000500F6">
        <w:rPr>
          <w:rFonts w:ascii="Traditional Arabic" w:eastAsia="Times New Roman" w:hAnsi="Traditional Arabic" w:cs="Traditional Arabic"/>
          <w:sz w:val="34"/>
          <w:szCs w:val="34"/>
          <w:rtl/>
          <w:lang w:val="en-US"/>
        </w:rPr>
        <w:t xml:space="preserve"> أن </w:t>
      </w:r>
      <w:r w:rsidR="008953B0">
        <w:rPr>
          <w:rFonts w:ascii="Traditional Arabic" w:eastAsia="Times New Roman" w:hAnsi="Traditional Arabic" w:cs="Traditional Arabic" w:hint="cs"/>
          <w:sz w:val="34"/>
          <w:szCs w:val="34"/>
          <w:rtl/>
          <w:lang w:val="en-US"/>
        </w:rPr>
        <w:t>يحتوي على</w:t>
      </w:r>
      <w:r w:rsidR="000500F6" w:rsidRPr="000500F6">
        <w:rPr>
          <w:rFonts w:ascii="Traditional Arabic" w:eastAsia="Times New Roman" w:hAnsi="Traditional Arabic" w:cs="Traditional Arabic"/>
          <w:sz w:val="34"/>
          <w:szCs w:val="34"/>
          <w:rtl/>
          <w:lang w:val="en-US"/>
        </w:rPr>
        <w:t xml:space="preserve"> أهمية الجودة وأدواتها وأساليبها والمهارات اللازمة </w:t>
      </w:r>
      <w:r w:rsidR="008953B0">
        <w:rPr>
          <w:rFonts w:ascii="Traditional Arabic" w:eastAsia="Times New Roman" w:hAnsi="Traditional Arabic" w:cs="Traditional Arabic" w:hint="cs"/>
          <w:sz w:val="34"/>
          <w:szCs w:val="34"/>
          <w:rtl/>
          <w:lang w:val="en-US"/>
        </w:rPr>
        <w:t>وطرق</w:t>
      </w:r>
      <w:r w:rsidR="000500F6" w:rsidRPr="000500F6">
        <w:rPr>
          <w:rFonts w:ascii="Traditional Arabic" w:eastAsia="Times New Roman" w:hAnsi="Traditional Arabic" w:cs="Traditional Arabic"/>
          <w:sz w:val="34"/>
          <w:szCs w:val="34"/>
          <w:rtl/>
          <w:lang w:val="en-US"/>
        </w:rPr>
        <w:t xml:space="preserve"> حل المشكلات ووضع القرارات </w:t>
      </w:r>
      <w:r w:rsidR="000500F6" w:rsidRPr="000500F6">
        <w:rPr>
          <w:rFonts w:ascii="Traditional Arabic" w:eastAsia="Times New Roman" w:hAnsi="Traditional Arabic" w:cs="Traditional Arabic" w:hint="cs"/>
          <w:sz w:val="34"/>
          <w:szCs w:val="34"/>
          <w:rtl/>
          <w:lang w:val="en-US"/>
        </w:rPr>
        <w:t>ومبادئ</w:t>
      </w:r>
      <w:r w:rsidR="000500F6" w:rsidRPr="000500F6">
        <w:rPr>
          <w:rFonts w:ascii="Traditional Arabic" w:eastAsia="Times New Roman" w:hAnsi="Traditional Arabic" w:cs="Traditional Arabic"/>
          <w:sz w:val="34"/>
          <w:szCs w:val="34"/>
          <w:rtl/>
          <w:lang w:val="en-US"/>
        </w:rPr>
        <w:t xml:space="preserve"> القيادة الفعالة والأدوات الإحصائية وطرق قياس الأداء.</w:t>
      </w:r>
    </w:p>
    <w:p w14:paraId="2FC3A1C6" w14:textId="77777777" w:rsidR="000500F6" w:rsidRPr="000500F6" w:rsidRDefault="000500F6" w:rsidP="000500F6">
      <w:pPr>
        <w:keepNext/>
        <w:bidi/>
        <w:spacing w:line="240" w:lineRule="auto"/>
        <w:outlineLvl w:val="2"/>
        <w:rPr>
          <w:rFonts w:ascii="Traditional Arabic" w:eastAsia="Times New Roman" w:hAnsi="Traditional Arabic" w:cs="Traditional Arabic"/>
          <w:b/>
          <w:bCs/>
          <w:sz w:val="36"/>
          <w:szCs w:val="36"/>
          <w:rtl/>
          <w:lang w:val="en-US" w:eastAsia="ar-SA"/>
        </w:rPr>
      </w:pPr>
      <w:bookmarkStart w:id="8" w:name="_Toc483574181"/>
      <w:r w:rsidRPr="000500F6">
        <w:rPr>
          <w:rFonts w:ascii="Traditional Arabic" w:eastAsia="Times New Roman" w:hAnsi="Traditional Arabic" w:cs="Traditional Arabic"/>
          <w:b/>
          <w:bCs/>
          <w:sz w:val="36"/>
          <w:szCs w:val="36"/>
          <w:rtl/>
          <w:lang w:val="en-US" w:eastAsia="ar-SA"/>
        </w:rPr>
        <w:t>رابعاً: الاستعانة بالاستشاريين.</w:t>
      </w:r>
      <w:bookmarkEnd w:id="8"/>
    </w:p>
    <w:p w14:paraId="2CB94012" w14:textId="33FE34FB" w:rsidR="000500F6" w:rsidRDefault="008953B0" w:rsidP="008953B0">
      <w:pPr>
        <w:bidi/>
        <w:jc w:val="both"/>
        <w:rPr>
          <w:rFonts w:ascii="Traditional Arabic" w:eastAsia="Times New Roman" w:hAnsi="Traditional Arabic" w:cs="Traditional Arabic"/>
          <w:sz w:val="34"/>
          <w:szCs w:val="34"/>
          <w:rtl/>
          <w:lang w:val="en-US"/>
        </w:rPr>
      </w:pPr>
      <w:r w:rsidRPr="008953B0">
        <w:rPr>
          <w:rFonts w:ascii="Traditional Arabic" w:eastAsia="Times New Roman" w:hAnsi="Traditional Arabic" w:cs="Traditional Arabic"/>
          <w:sz w:val="34"/>
          <w:szCs w:val="34"/>
          <w:rtl/>
          <w:lang w:val="en-US"/>
        </w:rPr>
        <w:t xml:space="preserve">الغرض من استخدام الخبرة الخارجية من الاستشاريين والوكالات المتخصصة في تطبيق البرنامج هو تعزيز خبرة الوكالة وتقديم الدعم </w:t>
      </w:r>
      <w:proofErr w:type="gramStart"/>
      <w:r w:rsidRPr="008953B0">
        <w:rPr>
          <w:rFonts w:ascii="Traditional Arabic" w:eastAsia="Times New Roman" w:hAnsi="Traditional Arabic" w:cs="Traditional Arabic"/>
          <w:sz w:val="34"/>
          <w:szCs w:val="34"/>
          <w:rtl/>
          <w:lang w:val="en-US"/>
        </w:rPr>
        <w:t>اللازم ،</w:t>
      </w:r>
      <w:proofErr w:type="gramEnd"/>
      <w:r w:rsidRPr="008953B0">
        <w:rPr>
          <w:rFonts w:ascii="Traditional Arabic" w:eastAsia="Times New Roman" w:hAnsi="Traditional Arabic" w:cs="Traditional Arabic"/>
          <w:sz w:val="34"/>
          <w:szCs w:val="34"/>
          <w:rtl/>
          <w:lang w:val="en-US"/>
        </w:rPr>
        <w:t xml:space="preserve"> خاصة في المراحل المبكرة</w:t>
      </w:r>
      <w:r w:rsidR="000500F6" w:rsidRPr="000500F6">
        <w:rPr>
          <w:rFonts w:ascii="Traditional Arabic" w:eastAsia="Times New Roman" w:hAnsi="Traditional Arabic" w:cs="Traditional Arabic"/>
          <w:sz w:val="34"/>
          <w:szCs w:val="34"/>
          <w:rtl/>
          <w:lang w:val="en-US"/>
        </w:rPr>
        <w:t>.</w:t>
      </w:r>
      <w:bookmarkStart w:id="9" w:name="_Toc483574182"/>
    </w:p>
    <w:p w14:paraId="3A43430C" w14:textId="77777777" w:rsidR="008953B0" w:rsidRPr="008953B0" w:rsidRDefault="008953B0" w:rsidP="008953B0">
      <w:pPr>
        <w:bidi/>
        <w:jc w:val="both"/>
        <w:rPr>
          <w:rFonts w:ascii="Traditional Arabic" w:eastAsia="Times New Roman" w:hAnsi="Traditional Arabic" w:cs="Traditional Arabic"/>
          <w:sz w:val="34"/>
          <w:szCs w:val="34"/>
          <w:rtl/>
          <w:lang w:val="en-US"/>
        </w:rPr>
      </w:pPr>
    </w:p>
    <w:p w14:paraId="59DBBAB2" w14:textId="77777777" w:rsidR="000500F6" w:rsidRPr="000500F6" w:rsidRDefault="000500F6" w:rsidP="000500F6">
      <w:pPr>
        <w:keepNext/>
        <w:bidi/>
        <w:spacing w:line="240" w:lineRule="auto"/>
        <w:outlineLvl w:val="2"/>
        <w:rPr>
          <w:rFonts w:ascii="Traditional Arabic" w:eastAsia="Times New Roman" w:hAnsi="Traditional Arabic" w:cs="Traditional Arabic"/>
          <w:b/>
          <w:bCs/>
          <w:sz w:val="36"/>
          <w:szCs w:val="36"/>
          <w:rtl/>
          <w:lang w:val="en-US" w:eastAsia="ar-SA"/>
        </w:rPr>
      </w:pPr>
      <w:r w:rsidRPr="000500F6">
        <w:rPr>
          <w:rFonts w:ascii="Traditional Arabic" w:eastAsia="Times New Roman" w:hAnsi="Traditional Arabic" w:cs="Traditional Arabic"/>
          <w:b/>
          <w:bCs/>
          <w:sz w:val="36"/>
          <w:szCs w:val="36"/>
          <w:rtl/>
          <w:lang w:val="en-US" w:eastAsia="ar-SA"/>
        </w:rPr>
        <w:lastRenderedPageBreak/>
        <w:t>خامساً: تشكيل فرق العمل.</w:t>
      </w:r>
      <w:bookmarkEnd w:id="9"/>
    </w:p>
    <w:p w14:paraId="5D08869B" w14:textId="7A353463" w:rsidR="008953B0" w:rsidRPr="008953B0" w:rsidRDefault="008953B0" w:rsidP="008953B0">
      <w:pPr>
        <w:jc w:val="right"/>
        <w:rPr>
          <w:rFonts w:ascii="Traditional Arabic" w:eastAsia="Times New Roman" w:hAnsi="Traditional Arabic" w:cs="Traditional Arabic"/>
          <w:sz w:val="34"/>
          <w:szCs w:val="34"/>
          <w:rtl/>
          <w:lang w:val="en-US"/>
        </w:rPr>
      </w:pPr>
      <w:r w:rsidRPr="008953B0">
        <w:rPr>
          <w:rFonts w:ascii="Traditional Arabic" w:eastAsia="Times New Roman" w:hAnsi="Traditional Arabic" w:cs="Traditional Arabic"/>
          <w:sz w:val="34"/>
          <w:szCs w:val="34"/>
          <w:rtl/>
          <w:lang w:val="en-US"/>
        </w:rPr>
        <w:t xml:space="preserve">يتكون فريق العمل من </w:t>
      </w:r>
      <w:r w:rsidR="0083177A">
        <w:rPr>
          <w:rFonts w:ascii="Traditional Arabic" w:eastAsia="Times New Roman" w:hAnsi="Traditional Arabic" w:cs="Traditional Arabic" w:hint="cs"/>
          <w:sz w:val="34"/>
          <w:szCs w:val="34"/>
          <w:rtl/>
          <w:lang w:val="en-US"/>
        </w:rPr>
        <w:t>5</w:t>
      </w:r>
      <w:r w:rsidRPr="008953B0">
        <w:rPr>
          <w:rFonts w:ascii="Traditional Arabic" w:eastAsia="Times New Roman" w:hAnsi="Traditional Arabic" w:cs="Traditional Arabic"/>
          <w:sz w:val="34"/>
          <w:szCs w:val="34"/>
          <w:rtl/>
          <w:lang w:val="en-US"/>
        </w:rPr>
        <w:t xml:space="preserve"> إلى </w:t>
      </w:r>
      <w:r w:rsidR="0083177A">
        <w:rPr>
          <w:rFonts w:ascii="Traditional Arabic" w:eastAsia="Times New Roman" w:hAnsi="Traditional Arabic" w:cs="Traditional Arabic" w:hint="cs"/>
          <w:sz w:val="34"/>
          <w:szCs w:val="34"/>
          <w:rtl/>
          <w:lang w:val="en-US"/>
        </w:rPr>
        <w:t>8</w:t>
      </w:r>
      <w:r w:rsidRPr="008953B0">
        <w:rPr>
          <w:rFonts w:ascii="Traditional Arabic" w:eastAsia="Times New Roman" w:hAnsi="Traditional Arabic" w:cs="Traditional Arabic"/>
          <w:sz w:val="34"/>
          <w:szCs w:val="34"/>
          <w:rtl/>
          <w:lang w:val="en-US"/>
        </w:rPr>
        <w:t xml:space="preserve"> أشخاص من كل من الإدارات المعنية مباشرة أو تلك التي قامت بالفعل بالعمل الذي سيتم تطويره وتتأثر بنتائج المشروع</w:t>
      </w:r>
      <w:r w:rsidRPr="008953B0">
        <w:rPr>
          <w:rFonts w:ascii="Traditional Arabic" w:eastAsia="Times New Roman" w:hAnsi="Traditional Arabic" w:cs="Traditional Arabic"/>
          <w:sz w:val="34"/>
          <w:szCs w:val="34"/>
          <w:lang w:val="en-US"/>
        </w:rPr>
        <w:t>.</w:t>
      </w:r>
    </w:p>
    <w:p w14:paraId="61C103D6" w14:textId="3180CB76" w:rsidR="000500F6" w:rsidRPr="000500F6" w:rsidRDefault="0083177A" w:rsidP="008953B0">
      <w:pPr>
        <w:bidi/>
        <w:rPr>
          <w:rFonts w:ascii="Traditional Arabic" w:eastAsia="Times New Roman" w:hAnsi="Traditional Arabic" w:cs="Traditional Arabic"/>
          <w:sz w:val="34"/>
          <w:szCs w:val="34"/>
          <w:rtl/>
          <w:lang w:val="en-US"/>
        </w:rPr>
      </w:pPr>
      <w:r>
        <w:rPr>
          <w:rFonts w:ascii="Traditional Arabic" w:eastAsia="Times New Roman" w:hAnsi="Traditional Arabic" w:cs="Traditional Arabic" w:hint="cs"/>
          <w:sz w:val="34"/>
          <w:szCs w:val="34"/>
          <w:rtl/>
          <w:lang w:val="en-US"/>
        </w:rPr>
        <w:t>تتطور</w:t>
      </w:r>
      <w:r w:rsidR="008953B0" w:rsidRPr="008953B0">
        <w:rPr>
          <w:rFonts w:ascii="Traditional Arabic" w:eastAsia="Times New Roman" w:hAnsi="Traditional Arabic" w:cs="Traditional Arabic"/>
          <w:sz w:val="34"/>
          <w:szCs w:val="34"/>
          <w:rtl/>
          <w:lang w:val="en-US"/>
        </w:rPr>
        <w:t xml:space="preserve"> هذه </w:t>
      </w:r>
      <w:proofErr w:type="gramStart"/>
      <w:r w:rsidR="008953B0" w:rsidRPr="008953B0">
        <w:rPr>
          <w:rFonts w:ascii="Traditional Arabic" w:eastAsia="Times New Roman" w:hAnsi="Traditional Arabic" w:cs="Traditional Arabic"/>
          <w:sz w:val="34"/>
          <w:szCs w:val="34"/>
          <w:rtl/>
          <w:lang w:val="en-US"/>
        </w:rPr>
        <w:t>الفرق ،</w:t>
      </w:r>
      <w:proofErr w:type="gramEnd"/>
      <w:r w:rsidR="008953B0" w:rsidRPr="008953B0">
        <w:rPr>
          <w:rFonts w:ascii="Traditional Arabic" w:eastAsia="Times New Roman" w:hAnsi="Traditional Arabic" w:cs="Traditional Arabic"/>
          <w:sz w:val="34"/>
          <w:szCs w:val="34"/>
          <w:rtl/>
          <w:lang w:val="en-US"/>
        </w:rPr>
        <w:t xml:space="preserve"> لذلك يجب أن يكونوا أشخاصا موثوقين ، و</w:t>
      </w:r>
      <w:r w:rsidR="008953B0">
        <w:rPr>
          <w:rFonts w:ascii="Traditional Arabic" w:eastAsia="Times New Roman" w:hAnsi="Traditional Arabic" w:cs="Traditional Arabic" w:hint="cs"/>
          <w:sz w:val="34"/>
          <w:szCs w:val="34"/>
          <w:rtl/>
          <w:lang w:val="en-US"/>
        </w:rPr>
        <w:t xml:space="preserve">مستعدين </w:t>
      </w:r>
      <w:r w:rsidR="008953B0" w:rsidRPr="008953B0">
        <w:rPr>
          <w:rFonts w:ascii="Traditional Arabic" w:eastAsia="Times New Roman" w:hAnsi="Traditional Arabic" w:cs="Traditional Arabic"/>
          <w:sz w:val="34"/>
          <w:szCs w:val="34"/>
          <w:rtl/>
          <w:lang w:val="en-US"/>
        </w:rPr>
        <w:t xml:space="preserve">للعمل والتطوير ، </w:t>
      </w:r>
      <w:r w:rsidR="008953B0">
        <w:rPr>
          <w:rFonts w:ascii="Traditional Arabic" w:eastAsia="Times New Roman" w:hAnsi="Traditional Arabic" w:cs="Traditional Arabic" w:hint="cs"/>
          <w:sz w:val="34"/>
          <w:szCs w:val="34"/>
          <w:rtl/>
          <w:lang w:val="en-US"/>
        </w:rPr>
        <w:t>وايضا</w:t>
      </w:r>
      <w:r w:rsidR="008953B0" w:rsidRPr="008953B0">
        <w:rPr>
          <w:rFonts w:ascii="Traditional Arabic" w:eastAsia="Times New Roman" w:hAnsi="Traditional Arabic" w:cs="Traditional Arabic"/>
          <w:sz w:val="34"/>
          <w:szCs w:val="34"/>
          <w:rtl/>
          <w:lang w:val="en-US"/>
        </w:rPr>
        <w:t xml:space="preserve"> لديهم القدرة على إدارة المهام التي تنطوي عليها العملية</w:t>
      </w:r>
      <w:r w:rsidR="000500F6" w:rsidRPr="000500F6">
        <w:rPr>
          <w:rFonts w:ascii="Traditional Arabic" w:eastAsia="Times New Roman" w:hAnsi="Traditional Arabic" w:cs="Traditional Arabic"/>
          <w:sz w:val="34"/>
          <w:szCs w:val="34"/>
          <w:rtl/>
          <w:lang w:val="en-US"/>
        </w:rPr>
        <w:t>.</w:t>
      </w:r>
    </w:p>
    <w:p w14:paraId="44BD11A4" w14:textId="0DD01E19" w:rsidR="000500F6" w:rsidRPr="000500F6" w:rsidRDefault="000500F6" w:rsidP="000500F6">
      <w:pPr>
        <w:keepNext/>
        <w:bidi/>
        <w:spacing w:line="240" w:lineRule="auto"/>
        <w:outlineLvl w:val="2"/>
        <w:rPr>
          <w:rFonts w:ascii="Traditional Arabic" w:eastAsia="Times New Roman" w:hAnsi="Traditional Arabic" w:cs="Traditional Arabic"/>
          <w:b/>
          <w:bCs/>
          <w:sz w:val="36"/>
          <w:szCs w:val="36"/>
          <w:rtl/>
          <w:lang w:val="en-US" w:eastAsia="ar-SA"/>
        </w:rPr>
      </w:pPr>
      <w:bookmarkStart w:id="10" w:name="_Toc483574183"/>
      <w:r w:rsidRPr="000500F6">
        <w:rPr>
          <w:rFonts w:ascii="Traditional Arabic" w:eastAsia="Times New Roman" w:hAnsi="Traditional Arabic" w:cs="Traditional Arabic"/>
          <w:b/>
          <w:bCs/>
          <w:sz w:val="36"/>
          <w:szCs w:val="36"/>
          <w:rtl/>
          <w:lang w:val="en-US" w:eastAsia="ar-SA"/>
        </w:rPr>
        <w:t xml:space="preserve">سادساً: التشجيع </w:t>
      </w:r>
      <w:r w:rsidR="0083177A">
        <w:rPr>
          <w:rFonts w:ascii="Traditional Arabic" w:eastAsia="Times New Roman" w:hAnsi="Traditional Arabic" w:cs="Traditional Arabic" w:hint="cs"/>
          <w:b/>
          <w:bCs/>
          <w:sz w:val="36"/>
          <w:szCs w:val="36"/>
          <w:rtl/>
          <w:lang w:val="en-US" w:eastAsia="ar-SA"/>
        </w:rPr>
        <w:t>والتحفيز</w:t>
      </w:r>
      <w:r w:rsidRPr="000500F6">
        <w:rPr>
          <w:rFonts w:ascii="Traditional Arabic" w:eastAsia="Times New Roman" w:hAnsi="Traditional Arabic" w:cs="Traditional Arabic"/>
          <w:b/>
          <w:bCs/>
          <w:sz w:val="36"/>
          <w:szCs w:val="36"/>
          <w:rtl/>
          <w:lang w:val="en-US" w:eastAsia="ar-SA"/>
        </w:rPr>
        <w:t>.</w:t>
      </w:r>
      <w:bookmarkEnd w:id="10"/>
    </w:p>
    <w:p w14:paraId="0F1CFC2D" w14:textId="3D0821FD" w:rsidR="003F60BB" w:rsidRDefault="003F60BB" w:rsidP="003F60BB">
      <w:pPr>
        <w:bidi/>
        <w:jc w:val="both"/>
        <w:rPr>
          <w:rFonts w:ascii="Traditional Arabic" w:eastAsia="Times New Roman" w:hAnsi="Traditional Arabic" w:cs="Traditional Arabic"/>
          <w:sz w:val="34"/>
          <w:szCs w:val="34"/>
          <w:rtl/>
          <w:lang w:val="en-US"/>
        </w:rPr>
      </w:pPr>
      <w:r>
        <w:rPr>
          <w:rFonts w:ascii="Traditional Arabic" w:eastAsia="Times New Roman" w:hAnsi="Traditional Arabic" w:cs="Traditional Arabic" w:hint="cs"/>
          <w:sz w:val="34"/>
          <w:szCs w:val="34"/>
          <w:rtl/>
          <w:lang w:val="en-US"/>
        </w:rPr>
        <w:t xml:space="preserve">تقدير </w:t>
      </w:r>
      <w:r w:rsidR="0083177A">
        <w:rPr>
          <w:rFonts w:ascii="Traditional Arabic" w:eastAsia="Times New Roman" w:hAnsi="Traditional Arabic" w:cs="Traditional Arabic" w:hint="cs"/>
          <w:sz w:val="34"/>
          <w:szCs w:val="34"/>
          <w:rtl/>
          <w:lang w:val="en-US"/>
        </w:rPr>
        <w:t>الموظفين</w:t>
      </w:r>
      <w:r>
        <w:rPr>
          <w:rFonts w:ascii="Traditional Arabic" w:eastAsia="Times New Roman" w:hAnsi="Traditional Arabic" w:cs="Traditional Arabic" w:hint="cs"/>
          <w:sz w:val="34"/>
          <w:szCs w:val="34"/>
          <w:rtl/>
          <w:lang w:val="en-US"/>
        </w:rPr>
        <w:t xml:space="preserve"> على جهودهم المتميزة يعزز ثقتهم بأنفسهم , ويشجعهم على الاستمرار في الأداء المميز مما يساهم في تحقيق الاستمرارية </w:t>
      </w:r>
      <w:proofErr w:type="spellStart"/>
      <w:r>
        <w:rPr>
          <w:rFonts w:ascii="Traditional Arabic" w:eastAsia="Times New Roman" w:hAnsi="Traditional Arabic" w:cs="Traditional Arabic" w:hint="cs"/>
          <w:sz w:val="34"/>
          <w:szCs w:val="34"/>
          <w:rtl/>
          <w:lang w:val="en-US"/>
        </w:rPr>
        <w:t>للاداء</w:t>
      </w:r>
      <w:proofErr w:type="spellEnd"/>
      <w:r>
        <w:rPr>
          <w:rFonts w:ascii="Traditional Arabic" w:eastAsia="Times New Roman" w:hAnsi="Traditional Arabic" w:cs="Traditional Arabic" w:hint="cs"/>
          <w:sz w:val="34"/>
          <w:szCs w:val="34"/>
          <w:rtl/>
          <w:lang w:val="en-US"/>
        </w:rPr>
        <w:t xml:space="preserve"> </w:t>
      </w:r>
      <w:r w:rsidR="0083177A">
        <w:rPr>
          <w:rFonts w:ascii="Traditional Arabic" w:eastAsia="Times New Roman" w:hAnsi="Traditional Arabic" w:cs="Traditional Arabic" w:hint="cs"/>
          <w:sz w:val="34"/>
          <w:szCs w:val="34"/>
          <w:rtl/>
          <w:lang w:val="en-US"/>
        </w:rPr>
        <w:t>المطلوب</w:t>
      </w:r>
      <w:r>
        <w:rPr>
          <w:rFonts w:ascii="Traditional Arabic" w:eastAsia="Times New Roman" w:hAnsi="Traditional Arabic" w:cs="Traditional Arabic" w:hint="cs"/>
          <w:sz w:val="34"/>
          <w:szCs w:val="34"/>
          <w:rtl/>
          <w:lang w:val="en-US"/>
        </w:rPr>
        <w:t xml:space="preserve"> . كما ان دور التشجيع والتحفيز جوهري في تطوير واستدامة برنامج إدارة الجودة الشاملة في المؤسسة حيث يعتمد نجاح البرنامج بشكل كبير على حماس المشاركين في عمليات التحسين المستمر.</w:t>
      </w:r>
    </w:p>
    <w:p w14:paraId="14FF671B" w14:textId="21672B77" w:rsidR="003F60BB" w:rsidRPr="000500F6" w:rsidRDefault="003F60BB" w:rsidP="003F60BB">
      <w:pPr>
        <w:bidi/>
        <w:jc w:val="both"/>
        <w:rPr>
          <w:rFonts w:ascii="Traditional Arabic" w:eastAsia="Times New Roman" w:hAnsi="Traditional Arabic" w:cs="Traditional Arabic"/>
          <w:sz w:val="34"/>
          <w:szCs w:val="34"/>
          <w:rtl/>
          <w:lang w:val="en-US"/>
        </w:rPr>
      </w:pPr>
      <w:proofErr w:type="gramStart"/>
      <w:r>
        <w:rPr>
          <w:rFonts w:ascii="Traditional Arabic" w:eastAsia="Times New Roman" w:hAnsi="Traditional Arabic" w:cs="Traditional Arabic" w:hint="cs"/>
          <w:sz w:val="34"/>
          <w:szCs w:val="34"/>
          <w:rtl/>
          <w:lang w:val="en-US"/>
        </w:rPr>
        <w:t>لذلك ,</w:t>
      </w:r>
      <w:proofErr w:type="gramEnd"/>
      <w:r>
        <w:rPr>
          <w:rFonts w:ascii="Traditional Arabic" w:eastAsia="Times New Roman" w:hAnsi="Traditional Arabic" w:cs="Traditional Arabic" w:hint="cs"/>
          <w:sz w:val="34"/>
          <w:szCs w:val="34"/>
          <w:rtl/>
          <w:lang w:val="en-US"/>
        </w:rPr>
        <w:t xml:space="preserve"> يتعين على المؤسسة تعزيز هذا الحماس من خلال تبني نظام حوافز فعال ومرن , يهيئ بيئة محفزة ومناسبة ويشمل تقديم </w:t>
      </w:r>
      <w:proofErr w:type="spellStart"/>
      <w:r>
        <w:rPr>
          <w:rFonts w:ascii="Traditional Arabic" w:eastAsia="Times New Roman" w:hAnsi="Traditional Arabic" w:cs="Traditional Arabic" w:hint="cs"/>
          <w:sz w:val="34"/>
          <w:szCs w:val="34"/>
          <w:rtl/>
          <w:lang w:val="en-US"/>
        </w:rPr>
        <w:t>مكافات</w:t>
      </w:r>
      <w:proofErr w:type="spellEnd"/>
      <w:r>
        <w:rPr>
          <w:rFonts w:ascii="Traditional Arabic" w:eastAsia="Times New Roman" w:hAnsi="Traditional Arabic" w:cs="Traditional Arabic" w:hint="cs"/>
          <w:sz w:val="34"/>
          <w:szCs w:val="34"/>
          <w:rtl/>
          <w:lang w:val="en-US"/>
        </w:rPr>
        <w:t xml:space="preserve"> ماليه وتشجيع معنوي مما يغرس شعورا </w:t>
      </w:r>
      <w:proofErr w:type="spellStart"/>
      <w:r>
        <w:rPr>
          <w:rFonts w:ascii="Traditional Arabic" w:eastAsia="Times New Roman" w:hAnsi="Traditional Arabic" w:cs="Traditional Arabic" w:hint="cs"/>
          <w:sz w:val="34"/>
          <w:szCs w:val="34"/>
          <w:rtl/>
          <w:lang w:val="en-US"/>
        </w:rPr>
        <w:t>بالثقه</w:t>
      </w:r>
      <w:proofErr w:type="spellEnd"/>
      <w:r>
        <w:rPr>
          <w:rFonts w:ascii="Traditional Arabic" w:eastAsia="Times New Roman" w:hAnsi="Traditional Arabic" w:cs="Traditional Arabic" w:hint="cs"/>
          <w:sz w:val="34"/>
          <w:szCs w:val="34"/>
          <w:rtl/>
          <w:lang w:val="en-US"/>
        </w:rPr>
        <w:t xml:space="preserve"> والانتماء ويبرز أهمية الأدوار </w:t>
      </w:r>
      <w:proofErr w:type="spellStart"/>
      <w:r>
        <w:rPr>
          <w:rFonts w:ascii="Traditional Arabic" w:eastAsia="Times New Roman" w:hAnsi="Traditional Arabic" w:cs="Traditional Arabic" w:hint="cs"/>
          <w:sz w:val="34"/>
          <w:szCs w:val="34"/>
          <w:rtl/>
          <w:lang w:val="en-US"/>
        </w:rPr>
        <w:t>الموكله</w:t>
      </w:r>
      <w:proofErr w:type="spellEnd"/>
      <w:r>
        <w:rPr>
          <w:rFonts w:ascii="Traditional Arabic" w:eastAsia="Times New Roman" w:hAnsi="Traditional Arabic" w:cs="Traditional Arabic" w:hint="cs"/>
          <w:sz w:val="34"/>
          <w:szCs w:val="34"/>
          <w:rtl/>
          <w:lang w:val="en-US"/>
        </w:rPr>
        <w:t xml:space="preserve"> اليهم في تطبيق البرنامج بفعالية .</w:t>
      </w:r>
    </w:p>
    <w:p w14:paraId="4497B8E3" w14:textId="77777777" w:rsidR="000500F6" w:rsidRPr="000500F6" w:rsidRDefault="000500F6" w:rsidP="000500F6">
      <w:pPr>
        <w:keepNext/>
        <w:bidi/>
        <w:spacing w:line="240" w:lineRule="auto"/>
        <w:outlineLvl w:val="2"/>
        <w:rPr>
          <w:rFonts w:ascii="Traditional Arabic" w:eastAsia="Times New Roman" w:hAnsi="Traditional Arabic" w:cs="Traditional Arabic"/>
          <w:b/>
          <w:bCs/>
          <w:sz w:val="36"/>
          <w:szCs w:val="36"/>
          <w:rtl/>
          <w:lang w:val="en-US" w:eastAsia="ar-SA"/>
        </w:rPr>
      </w:pPr>
      <w:bookmarkStart w:id="11" w:name="_Toc483574184"/>
      <w:r w:rsidRPr="000500F6">
        <w:rPr>
          <w:rFonts w:ascii="Traditional Arabic" w:eastAsia="Times New Roman" w:hAnsi="Traditional Arabic" w:cs="Traditional Arabic"/>
          <w:b/>
          <w:bCs/>
          <w:sz w:val="36"/>
          <w:szCs w:val="36"/>
          <w:rtl/>
          <w:lang w:val="en-US" w:eastAsia="ar-SA"/>
        </w:rPr>
        <w:t>سابعاً: الإشراف والمتابعة.</w:t>
      </w:r>
      <w:bookmarkEnd w:id="11"/>
    </w:p>
    <w:p w14:paraId="0B9CA945" w14:textId="1CA3F593" w:rsidR="000500F6" w:rsidRPr="000500F6" w:rsidRDefault="000500F6" w:rsidP="000500F6">
      <w:pPr>
        <w:bidi/>
        <w:jc w:val="both"/>
        <w:rPr>
          <w:rFonts w:ascii="Traditional Arabic" w:eastAsia="Times New Roman" w:hAnsi="Traditional Arabic" w:cs="Traditional Arabic"/>
          <w:sz w:val="34"/>
          <w:szCs w:val="34"/>
          <w:rtl/>
          <w:lang w:val="en-US"/>
        </w:rPr>
      </w:pPr>
      <w:r>
        <w:t>من اهمية تطبيق برنامج الجودة هو ادارة فرق العمل بتصليح أي مسار غير صحيح ومراقبة نجاحاتهم وتقويمها إذا احتاج الأمر. وايضا من متطلبات اللجنه الإشراف والمتابعة هو الترتيب بين الأفراد والإدارة في المنظمة  وتذليل المصاعب التي تعترض فريق العمل مع اخذ المصلحة العامة في الاعتبار..</w:t>
      </w:r>
    </w:p>
    <w:p w14:paraId="14167683" w14:textId="77777777" w:rsidR="000500F6" w:rsidRPr="000500F6" w:rsidRDefault="000500F6" w:rsidP="000500F6">
      <w:pPr>
        <w:keepNext/>
        <w:bidi/>
        <w:spacing w:line="240" w:lineRule="auto"/>
        <w:outlineLvl w:val="2"/>
        <w:rPr>
          <w:rFonts w:ascii="Traditional Arabic" w:eastAsia="Times New Roman" w:hAnsi="Traditional Arabic" w:cs="Traditional Arabic"/>
          <w:b/>
          <w:bCs/>
          <w:sz w:val="36"/>
          <w:szCs w:val="36"/>
          <w:rtl/>
          <w:lang w:val="en-US" w:eastAsia="ar-SA"/>
        </w:rPr>
      </w:pPr>
      <w:bookmarkStart w:id="12" w:name="_Toc483574185"/>
      <w:r w:rsidRPr="000500F6">
        <w:rPr>
          <w:rFonts w:ascii="Traditional Arabic" w:eastAsia="Times New Roman" w:hAnsi="Traditional Arabic" w:cs="Traditional Arabic"/>
          <w:b/>
          <w:bCs/>
          <w:sz w:val="36"/>
          <w:szCs w:val="36"/>
          <w:rtl/>
          <w:lang w:val="en-US" w:eastAsia="ar-SA"/>
        </w:rPr>
        <w:t>ثامناً: استراتيجية التطبيق.</w:t>
      </w:r>
      <w:bookmarkEnd w:id="12"/>
    </w:p>
    <w:p w14:paraId="3CCD4D24" w14:textId="58D63EA5" w:rsidR="000500F6" w:rsidRPr="000500F6" w:rsidRDefault="000500F6" w:rsidP="000500F6">
      <w:pPr>
        <w:bidi/>
        <w:jc w:val="both"/>
        <w:rPr>
          <w:rFonts w:ascii="Traditional Arabic" w:eastAsia="Times New Roman" w:hAnsi="Traditional Arabic" w:cs="Traditional Arabic"/>
          <w:sz w:val="34"/>
          <w:szCs w:val="34"/>
          <w:rtl/>
          <w:lang w:val="en-US"/>
        </w:rPr>
      </w:pPr>
      <w:r w:rsidRPr="000500F6">
        <w:rPr>
          <w:rFonts w:ascii="Traditional Arabic" w:eastAsia="Times New Roman" w:hAnsi="Traditional Arabic" w:cs="Traditional Arabic"/>
          <w:sz w:val="34"/>
          <w:szCs w:val="34"/>
          <w:rtl/>
          <w:lang w:val="en-US"/>
        </w:rPr>
        <w:t xml:space="preserve">استراتيجية تطوير وإدخال برنامج </w:t>
      </w:r>
      <w:r w:rsidR="00E90627">
        <w:rPr>
          <w:rFonts w:ascii="Traditional Arabic" w:eastAsia="Times New Roman" w:hAnsi="Traditional Arabic" w:cs="Traditional Arabic" w:hint="cs"/>
          <w:sz w:val="34"/>
          <w:szCs w:val="34"/>
          <w:rtl/>
          <w:lang w:val="en-US"/>
        </w:rPr>
        <w:t>مراقبة</w:t>
      </w:r>
      <w:r w:rsidRPr="000500F6">
        <w:rPr>
          <w:rFonts w:ascii="Traditional Arabic" w:eastAsia="Times New Roman" w:hAnsi="Traditional Arabic" w:cs="Traditional Arabic"/>
          <w:sz w:val="34"/>
          <w:szCs w:val="34"/>
          <w:rtl/>
          <w:lang w:val="en-US"/>
        </w:rPr>
        <w:t xml:space="preserve"> الجودة الشاملة </w:t>
      </w:r>
      <w:r w:rsidR="00E90627">
        <w:rPr>
          <w:rFonts w:ascii="Traditional Arabic" w:eastAsia="Times New Roman" w:hAnsi="Traditional Arabic" w:cs="Traditional Arabic" w:hint="cs"/>
          <w:sz w:val="34"/>
          <w:szCs w:val="34"/>
          <w:rtl/>
          <w:lang w:val="en-US"/>
        </w:rPr>
        <w:t>ل</w:t>
      </w:r>
      <w:r w:rsidRPr="000500F6">
        <w:rPr>
          <w:rFonts w:ascii="Traditional Arabic" w:eastAsia="Times New Roman" w:hAnsi="Traditional Arabic" w:cs="Traditional Arabic"/>
          <w:sz w:val="34"/>
          <w:szCs w:val="34"/>
          <w:rtl/>
          <w:lang w:val="en-US"/>
        </w:rPr>
        <w:t xml:space="preserve">حيز التطبيق </w:t>
      </w:r>
      <w:r w:rsidR="00E90627">
        <w:rPr>
          <w:rFonts w:ascii="Traditional Arabic" w:eastAsia="Times New Roman" w:hAnsi="Traditional Arabic" w:cs="Traditional Arabic" w:hint="cs"/>
          <w:sz w:val="34"/>
          <w:szCs w:val="34"/>
          <w:rtl/>
          <w:lang w:val="en-US"/>
        </w:rPr>
        <w:t>يعدي</w:t>
      </w:r>
      <w:r w:rsidRPr="000500F6">
        <w:rPr>
          <w:rFonts w:ascii="Traditional Arabic" w:eastAsia="Times New Roman" w:hAnsi="Traditional Arabic" w:cs="Traditional Arabic"/>
          <w:sz w:val="34"/>
          <w:szCs w:val="34"/>
          <w:rtl/>
          <w:lang w:val="en-US"/>
        </w:rPr>
        <w:t xml:space="preserve"> بعدة </w:t>
      </w:r>
      <w:r w:rsidR="00E90627">
        <w:rPr>
          <w:rFonts w:ascii="Traditional Arabic" w:eastAsia="Times New Roman" w:hAnsi="Traditional Arabic" w:cs="Traditional Arabic" w:hint="cs"/>
          <w:sz w:val="34"/>
          <w:szCs w:val="34"/>
          <w:rtl/>
          <w:lang w:val="en-US"/>
        </w:rPr>
        <w:t>مراحل</w:t>
      </w:r>
      <w:r w:rsidRPr="000500F6">
        <w:rPr>
          <w:rFonts w:ascii="Traditional Arabic" w:eastAsia="Times New Roman" w:hAnsi="Traditional Arabic" w:cs="Traditional Arabic"/>
          <w:sz w:val="34"/>
          <w:szCs w:val="34"/>
          <w:rtl/>
          <w:lang w:val="en-US"/>
        </w:rPr>
        <w:t xml:space="preserve"> </w:t>
      </w:r>
      <w:r w:rsidR="00E90627">
        <w:rPr>
          <w:rFonts w:ascii="Traditional Arabic" w:eastAsia="Times New Roman" w:hAnsi="Traditional Arabic" w:cs="Traditional Arabic" w:hint="cs"/>
          <w:sz w:val="34"/>
          <w:szCs w:val="34"/>
          <w:rtl/>
          <w:lang w:val="en-US"/>
        </w:rPr>
        <w:t>بداية</w:t>
      </w:r>
      <w:r w:rsidRPr="000500F6">
        <w:rPr>
          <w:rFonts w:ascii="Traditional Arabic" w:eastAsia="Times New Roman" w:hAnsi="Traditional Arabic" w:cs="Traditional Arabic"/>
          <w:sz w:val="34"/>
          <w:szCs w:val="34"/>
          <w:rtl/>
          <w:lang w:val="en-US"/>
        </w:rPr>
        <w:t xml:space="preserve"> من الإعداد لبرنامج </w:t>
      </w:r>
      <w:r w:rsidR="00E90627">
        <w:rPr>
          <w:rFonts w:ascii="Traditional Arabic" w:eastAsia="Times New Roman" w:hAnsi="Traditional Arabic" w:cs="Traditional Arabic" w:hint="cs"/>
          <w:sz w:val="34"/>
          <w:szCs w:val="34"/>
          <w:rtl/>
          <w:lang w:val="en-US"/>
        </w:rPr>
        <w:t>الى</w:t>
      </w:r>
      <w:r w:rsidRPr="000500F6">
        <w:rPr>
          <w:rFonts w:ascii="Traditional Arabic" w:eastAsia="Times New Roman" w:hAnsi="Traditional Arabic" w:cs="Traditional Arabic"/>
          <w:sz w:val="34"/>
          <w:szCs w:val="34"/>
          <w:rtl/>
          <w:lang w:val="en-US"/>
        </w:rPr>
        <w:t xml:space="preserve"> تحقيق النتائج </w:t>
      </w:r>
      <w:r w:rsidR="00E90627">
        <w:rPr>
          <w:rFonts w:ascii="Traditional Arabic" w:eastAsia="Times New Roman" w:hAnsi="Traditional Arabic" w:cs="Traditional Arabic" w:hint="cs"/>
          <w:sz w:val="34"/>
          <w:szCs w:val="34"/>
          <w:rtl/>
          <w:lang w:val="en-US"/>
        </w:rPr>
        <w:t>والتقييم</w:t>
      </w:r>
      <w:r w:rsidRPr="000500F6">
        <w:rPr>
          <w:rFonts w:ascii="Traditional Arabic" w:eastAsia="Times New Roman" w:hAnsi="Traditional Arabic" w:cs="Traditional Arabic"/>
          <w:sz w:val="34"/>
          <w:szCs w:val="34"/>
          <w:rtl/>
          <w:lang w:val="en-US"/>
        </w:rPr>
        <w:t>.</w:t>
      </w:r>
    </w:p>
    <w:p w14:paraId="2B1537D8" w14:textId="0AA68237" w:rsidR="000500F6" w:rsidRPr="000500F6" w:rsidRDefault="000500F6" w:rsidP="000500F6">
      <w:pPr>
        <w:numPr>
          <w:ilvl w:val="0"/>
          <w:numId w:val="22"/>
        </w:numPr>
        <w:bidi/>
        <w:spacing w:after="160"/>
        <w:contextualSpacing/>
        <w:jc w:val="both"/>
        <w:rPr>
          <w:rFonts w:ascii="Traditional Arabic" w:eastAsia="Calibri" w:hAnsi="Traditional Arabic" w:cs="Traditional Arabic"/>
          <w:sz w:val="34"/>
          <w:szCs w:val="34"/>
          <w:lang w:val="en-US"/>
        </w:rPr>
      </w:pPr>
      <w:r w:rsidRPr="000500F6">
        <w:rPr>
          <w:rFonts w:ascii="Traditional Arabic" w:eastAsia="Calibri" w:hAnsi="Traditional Arabic" w:cs="Traditional Arabic"/>
          <w:sz w:val="34"/>
          <w:szCs w:val="34"/>
          <w:rtl/>
          <w:lang w:val="en-US"/>
        </w:rPr>
        <w:t xml:space="preserve">الإعداد: مرحلة تبادل </w:t>
      </w:r>
      <w:proofErr w:type="spellStart"/>
      <w:r w:rsidR="00E90627">
        <w:rPr>
          <w:rFonts w:ascii="Traditional Arabic" w:eastAsia="Calibri" w:hAnsi="Traditional Arabic" w:cs="Traditional Arabic" w:hint="cs"/>
          <w:sz w:val="34"/>
          <w:szCs w:val="34"/>
          <w:rtl/>
          <w:lang w:val="en-US"/>
        </w:rPr>
        <w:t>المنفعه</w:t>
      </w:r>
      <w:proofErr w:type="spellEnd"/>
      <w:r w:rsidRPr="000500F6">
        <w:rPr>
          <w:rFonts w:ascii="Traditional Arabic" w:eastAsia="Calibri" w:hAnsi="Traditional Arabic" w:cs="Traditional Arabic"/>
          <w:sz w:val="34"/>
          <w:szCs w:val="34"/>
          <w:rtl/>
          <w:lang w:val="en-US"/>
        </w:rPr>
        <w:t xml:space="preserve"> ونشر </w:t>
      </w:r>
      <w:proofErr w:type="spellStart"/>
      <w:r w:rsidRPr="000500F6">
        <w:rPr>
          <w:rFonts w:ascii="Traditional Arabic" w:eastAsia="Calibri" w:hAnsi="Traditional Arabic" w:cs="Traditional Arabic"/>
          <w:sz w:val="34"/>
          <w:szCs w:val="34"/>
          <w:rtl/>
          <w:lang w:val="en-US"/>
        </w:rPr>
        <w:t>الخبر</w:t>
      </w:r>
      <w:r w:rsidR="00E90627">
        <w:rPr>
          <w:rFonts w:ascii="Traditional Arabic" w:eastAsia="Calibri" w:hAnsi="Traditional Arabic" w:cs="Traditional Arabic" w:hint="cs"/>
          <w:sz w:val="34"/>
          <w:szCs w:val="34"/>
          <w:rtl/>
          <w:lang w:val="en-US"/>
        </w:rPr>
        <w:t>ه</w:t>
      </w:r>
      <w:proofErr w:type="spellEnd"/>
      <w:r w:rsidRPr="000500F6">
        <w:rPr>
          <w:rFonts w:ascii="Traditional Arabic" w:eastAsia="Calibri" w:hAnsi="Traditional Arabic" w:cs="Traditional Arabic"/>
          <w:sz w:val="34"/>
          <w:szCs w:val="34"/>
          <w:rtl/>
          <w:lang w:val="en-US"/>
        </w:rPr>
        <w:t xml:space="preserve"> وتحديد </w:t>
      </w:r>
      <w:r w:rsidR="00E90627">
        <w:rPr>
          <w:rFonts w:ascii="Traditional Arabic" w:eastAsia="Calibri" w:hAnsi="Traditional Arabic" w:cs="Traditional Arabic" w:hint="cs"/>
          <w:sz w:val="34"/>
          <w:szCs w:val="34"/>
          <w:rtl/>
          <w:lang w:val="en-US"/>
        </w:rPr>
        <w:t>الاحتياج</w:t>
      </w:r>
      <w:r w:rsidRPr="000500F6">
        <w:rPr>
          <w:rFonts w:ascii="Traditional Arabic" w:eastAsia="Calibri" w:hAnsi="Traditional Arabic" w:cs="Traditional Arabic"/>
          <w:sz w:val="34"/>
          <w:szCs w:val="34"/>
          <w:rtl/>
          <w:lang w:val="en-US"/>
        </w:rPr>
        <w:t xml:space="preserve"> للتحس</w:t>
      </w:r>
      <w:r w:rsidR="00E90627">
        <w:rPr>
          <w:rFonts w:ascii="Traditional Arabic" w:eastAsia="Calibri" w:hAnsi="Traditional Arabic" w:cs="Traditional Arabic" w:hint="cs"/>
          <w:sz w:val="34"/>
          <w:szCs w:val="34"/>
          <w:rtl/>
          <w:lang w:val="en-US"/>
        </w:rPr>
        <w:t>ي</w:t>
      </w:r>
      <w:r w:rsidRPr="000500F6">
        <w:rPr>
          <w:rFonts w:ascii="Traditional Arabic" w:eastAsia="Calibri" w:hAnsi="Traditional Arabic" w:cs="Traditional Arabic"/>
          <w:sz w:val="34"/>
          <w:szCs w:val="34"/>
          <w:rtl/>
          <w:lang w:val="en-US"/>
        </w:rPr>
        <w:t xml:space="preserve">ن بإجراء مراجعة </w:t>
      </w:r>
      <w:r w:rsidR="00E90627">
        <w:rPr>
          <w:rFonts w:ascii="Traditional Arabic" w:eastAsia="Calibri" w:hAnsi="Traditional Arabic" w:cs="Traditional Arabic" w:hint="cs"/>
          <w:sz w:val="34"/>
          <w:szCs w:val="34"/>
          <w:rtl/>
          <w:lang w:val="en-US"/>
        </w:rPr>
        <w:t>كامله</w:t>
      </w:r>
      <w:r w:rsidRPr="000500F6">
        <w:rPr>
          <w:rFonts w:ascii="Traditional Arabic" w:eastAsia="Calibri" w:hAnsi="Traditional Arabic" w:cs="Traditional Arabic"/>
          <w:sz w:val="34"/>
          <w:szCs w:val="34"/>
          <w:rtl/>
          <w:lang w:val="en-US"/>
        </w:rPr>
        <w:t xml:space="preserve"> لنتائج تطبيق هذا المفهوم في </w:t>
      </w:r>
      <w:r w:rsidR="00FE05DA">
        <w:rPr>
          <w:rFonts w:ascii="Traditional Arabic" w:eastAsia="Calibri" w:hAnsi="Traditional Arabic" w:cs="Traditional Arabic" w:hint="cs"/>
          <w:sz w:val="34"/>
          <w:szCs w:val="34"/>
          <w:rtl/>
          <w:lang w:val="en-US"/>
        </w:rPr>
        <w:t>المنظمات</w:t>
      </w:r>
      <w:r w:rsidRPr="000500F6">
        <w:rPr>
          <w:rFonts w:ascii="Traditional Arabic" w:eastAsia="Calibri" w:hAnsi="Traditional Arabic" w:cs="Traditional Arabic"/>
          <w:sz w:val="34"/>
          <w:szCs w:val="34"/>
          <w:rtl/>
          <w:lang w:val="en-US"/>
        </w:rPr>
        <w:t xml:space="preserve"> الأخرى. </w:t>
      </w:r>
      <w:r w:rsidR="00FE05DA">
        <w:rPr>
          <w:rFonts w:ascii="Traditional Arabic" w:eastAsia="Calibri" w:hAnsi="Traditional Arabic" w:cs="Traditional Arabic" w:hint="cs"/>
          <w:sz w:val="34"/>
          <w:szCs w:val="34"/>
          <w:rtl/>
          <w:lang w:val="en-US"/>
        </w:rPr>
        <w:t>و</w:t>
      </w:r>
      <w:r w:rsidRPr="000500F6">
        <w:rPr>
          <w:rFonts w:ascii="Traditional Arabic" w:eastAsia="Calibri" w:hAnsi="Traditional Arabic" w:cs="Traditional Arabic"/>
          <w:sz w:val="34"/>
          <w:szCs w:val="34"/>
          <w:rtl/>
          <w:lang w:val="en-US"/>
        </w:rPr>
        <w:t>في هذه المرحلة</w:t>
      </w:r>
      <w:r w:rsidR="00FE05DA">
        <w:rPr>
          <w:rFonts w:ascii="Traditional Arabic" w:eastAsia="Calibri" w:hAnsi="Traditional Arabic" w:cs="Traditional Arabic" w:hint="cs"/>
          <w:sz w:val="34"/>
          <w:szCs w:val="34"/>
          <w:rtl/>
          <w:lang w:val="en-US"/>
        </w:rPr>
        <w:t xml:space="preserve"> يتم</w:t>
      </w:r>
      <w:r w:rsidRPr="000500F6">
        <w:rPr>
          <w:rFonts w:ascii="Traditional Arabic" w:eastAsia="Calibri" w:hAnsi="Traditional Arabic" w:cs="Traditional Arabic"/>
          <w:sz w:val="34"/>
          <w:szCs w:val="34"/>
          <w:rtl/>
          <w:lang w:val="en-US"/>
        </w:rPr>
        <w:t xml:space="preserve"> وضع الأهداف </w:t>
      </w:r>
      <w:r w:rsidR="00FE05DA">
        <w:rPr>
          <w:rFonts w:ascii="Traditional Arabic" w:eastAsia="Calibri" w:hAnsi="Traditional Arabic" w:cs="Traditional Arabic" w:hint="cs"/>
          <w:sz w:val="34"/>
          <w:szCs w:val="34"/>
          <w:rtl/>
          <w:lang w:val="en-US"/>
        </w:rPr>
        <w:t>المطلوبة</w:t>
      </w:r>
      <w:r w:rsidRPr="000500F6">
        <w:rPr>
          <w:rFonts w:ascii="Traditional Arabic" w:eastAsia="Calibri" w:hAnsi="Traditional Arabic" w:cs="Traditional Arabic"/>
          <w:sz w:val="34"/>
          <w:szCs w:val="34"/>
          <w:rtl/>
          <w:lang w:val="en-US"/>
        </w:rPr>
        <w:t>.</w:t>
      </w:r>
    </w:p>
    <w:p w14:paraId="680C242C" w14:textId="008AC5DE" w:rsidR="000500F6" w:rsidRPr="000500F6" w:rsidRDefault="000500F6" w:rsidP="000500F6">
      <w:pPr>
        <w:numPr>
          <w:ilvl w:val="0"/>
          <w:numId w:val="22"/>
        </w:numPr>
        <w:bidi/>
        <w:spacing w:after="160"/>
        <w:contextualSpacing/>
        <w:jc w:val="both"/>
        <w:rPr>
          <w:rFonts w:ascii="Traditional Arabic" w:eastAsia="Calibri" w:hAnsi="Traditional Arabic" w:cs="Traditional Arabic"/>
          <w:sz w:val="34"/>
          <w:szCs w:val="34"/>
          <w:lang w:val="en-US"/>
        </w:rPr>
      </w:pPr>
      <w:r w:rsidRPr="000500F6">
        <w:rPr>
          <w:rFonts w:ascii="Traditional Arabic" w:eastAsia="Calibri" w:hAnsi="Traditional Arabic" w:cs="Traditional Arabic"/>
          <w:sz w:val="34"/>
          <w:szCs w:val="34"/>
          <w:rtl/>
          <w:lang w:val="en-US"/>
        </w:rPr>
        <w:t>التخطيط: يتم وضع خط</w:t>
      </w:r>
      <w:r w:rsidR="00FE05DA">
        <w:rPr>
          <w:rFonts w:ascii="Traditional Arabic" w:eastAsia="Calibri" w:hAnsi="Traditional Arabic" w:cs="Traditional Arabic" w:hint="cs"/>
          <w:sz w:val="34"/>
          <w:szCs w:val="34"/>
          <w:rtl/>
          <w:lang w:val="en-US"/>
        </w:rPr>
        <w:t>ط</w:t>
      </w:r>
      <w:r w:rsidRPr="000500F6">
        <w:rPr>
          <w:rFonts w:ascii="Traditional Arabic" w:eastAsia="Calibri" w:hAnsi="Traditional Arabic" w:cs="Traditional Arabic"/>
          <w:sz w:val="34"/>
          <w:szCs w:val="34"/>
          <w:rtl/>
          <w:lang w:val="en-US"/>
        </w:rPr>
        <w:t xml:space="preserve"> وكيفية </w:t>
      </w:r>
      <w:r w:rsidR="00FE05DA">
        <w:rPr>
          <w:rFonts w:ascii="Traditional Arabic" w:eastAsia="Calibri" w:hAnsi="Traditional Arabic" w:cs="Traditional Arabic" w:hint="cs"/>
          <w:sz w:val="34"/>
          <w:szCs w:val="34"/>
          <w:rtl/>
          <w:lang w:val="en-US"/>
        </w:rPr>
        <w:t>تطبيقها</w:t>
      </w:r>
      <w:r w:rsidRPr="000500F6">
        <w:rPr>
          <w:rFonts w:ascii="Traditional Arabic" w:eastAsia="Calibri" w:hAnsi="Traditional Arabic" w:cs="Traditional Arabic"/>
          <w:sz w:val="34"/>
          <w:szCs w:val="34"/>
          <w:rtl/>
          <w:lang w:val="en-US"/>
        </w:rPr>
        <w:t xml:space="preserve"> وتحديد </w:t>
      </w:r>
      <w:r w:rsidR="00FE05DA">
        <w:rPr>
          <w:rFonts w:ascii="Traditional Arabic" w:eastAsia="Calibri" w:hAnsi="Traditional Arabic" w:cs="Traditional Arabic" w:hint="cs"/>
          <w:sz w:val="34"/>
          <w:szCs w:val="34"/>
          <w:rtl/>
          <w:lang w:val="en-US"/>
        </w:rPr>
        <w:t>الادوات</w:t>
      </w:r>
      <w:r w:rsidRPr="000500F6">
        <w:rPr>
          <w:rFonts w:ascii="Traditional Arabic" w:eastAsia="Calibri" w:hAnsi="Traditional Arabic" w:cs="Traditional Arabic"/>
          <w:sz w:val="34"/>
          <w:szCs w:val="34"/>
          <w:rtl/>
          <w:lang w:val="en-US"/>
        </w:rPr>
        <w:t xml:space="preserve"> </w:t>
      </w:r>
      <w:r w:rsidR="00FE05DA">
        <w:rPr>
          <w:rFonts w:ascii="Traditional Arabic" w:eastAsia="Calibri" w:hAnsi="Traditional Arabic" w:cs="Traditional Arabic" w:hint="cs"/>
          <w:sz w:val="34"/>
          <w:szCs w:val="34"/>
          <w:rtl/>
          <w:lang w:val="en-US"/>
        </w:rPr>
        <w:t>المطلوبة</w:t>
      </w:r>
      <w:r w:rsidRPr="000500F6">
        <w:rPr>
          <w:rFonts w:ascii="Traditional Arabic" w:eastAsia="Calibri" w:hAnsi="Traditional Arabic" w:cs="Traditional Arabic"/>
          <w:sz w:val="34"/>
          <w:szCs w:val="34"/>
          <w:rtl/>
          <w:lang w:val="en-US"/>
        </w:rPr>
        <w:t xml:space="preserve"> لخطة التطبيق.</w:t>
      </w:r>
    </w:p>
    <w:p w14:paraId="34D4897F" w14:textId="0BE8F6FF" w:rsidR="000500F6" w:rsidRPr="000500F6" w:rsidRDefault="000500F6" w:rsidP="000500F6">
      <w:pPr>
        <w:numPr>
          <w:ilvl w:val="0"/>
          <w:numId w:val="22"/>
        </w:numPr>
        <w:bidi/>
        <w:spacing w:after="160"/>
        <w:contextualSpacing/>
        <w:jc w:val="both"/>
        <w:rPr>
          <w:rFonts w:ascii="Traditional Arabic" w:eastAsia="Calibri" w:hAnsi="Traditional Arabic" w:cs="Traditional Arabic"/>
          <w:sz w:val="34"/>
          <w:szCs w:val="34"/>
          <w:rtl/>
          <w:lang w:val="en-US"/>
        </w:rPr>
      </w:pPr>
      <w:r w:rsidRPr="000500F6">
        <w:rPr>
          <w:rFonts w:ascii="Traditional Arabic" w:eastAsia="Calibri" w:hAnsi="Traditional Arabic" w:cs="Traditional Arabic"/>
          <w:sz w:val="34"/>
          <w:szCs w:val="34"/>
          <w:rtl/>
          <w:lang w:val="en-US"/>
        </w:rPr>
        <w:t xml:space="preserve">التقييم: </w:t>
      </w:r>
      <w:r w:rsidR="00FE05DA">
        <w:rPr>
          <w:rFonts w:ascii="Traditional Arabic" w:eastAsia="Calibri" w:hAnsi="Traditional Arabic" w:cs="Traditional Arabic" w:hint="cs"/>
          <w:sz w:val="34"/>
          <w:szCs w:val="34"/>
          <w:rtl/>
          <w:lang w:val="en-US"/>
        </w:rPr>
        <w:t>ويكون</w:t>
      </w:r>
      <w:r w:rsidRPr="000500F6">
        <w:rPr>
          <w:rFonts w:ascii="Traditional Arabic" w:eastAsia="Calibri" w:hAnsi="Traditional Arabic" w:cs="Traditional Arabic"/>
          <w:sz w:val="34"/>
          <w:szCs w:val="34"/>
          <w:rtl/>
          <w:lang w:val="en-US"/>
        </w:rPr>
        <w:t xml:space="preserve"> باستخدام الطرق الإحصائية للتطوير </w:t>
      </w:r>
      <w:r w:rsidR="00FE05DA">
        <w:rPr>
          <w:rFonts w:ascii="Traditional Arabic" w:eastAsia="Calibri" w:hAnsi="Traditional Arabic" w:cs="Traditional Arabic" w:hint="cs"/>
          <w:sz w:val="34"/>
          <w:szCs w:val="34"/>
          <w:rtl/>
          <w:lang w:val="en-US"/>
        </w:rPr>
        <w:t>الدائم</w:t>
      </w:r>
      <w:r w:rsidRPr="000500F6">
        <w:rPr>
          <w:rFonts w:ascii="Traditional Arabic" w:eastAsia="Calibri" w:hAnsi="Traditional Arabic" w:cs="Traditional Arabic"/>
          <w:sz w:val="34"/>
          <w:szCs w:val="34"/>
          <w:rtl/>
          <w:lang w:val="en-US"/>
        </w:rPr>
        <w:t xml:space="preserve"> </w:t>
      </w:r>
      <w:r w:rsidR="00FE05DA">
        <w:rPr>
          <w:rFonts w:ascii="Traditional Arabic" w:eastAsia="Calibri" w:hAnsi="Traditional Arabic" w:cs="Traditional Arabic" w:hint="cs"/>
          <w:sz w:val="34"/>
          <w:szCs w:val="34"/>
          <w:rtl/>
          <w:lang w:val="en-US"/>
        </w:rPr>
        <w:t>وتحديد</w:t>
      </w:r>
      <w:r w:rsidRPr="000500F6">
        <w:rPr>
          <w:rFonts w:ascii="Traditional Arabic" w:eastAsia="Calibri" w:hAnsi="Traditional Arabic" w:cs="Traditional Arabic"/>
          <w:sz w:val="34"/>
          <w:szCs w:val="34"/>
          <w:rtl/>
          <w:lang w:val="en-US"/>
        </w:rPr>
        <w:t xml:space="preserve"> مستوى الأداء وتحسينه.</w:t>
      </w:r>
    </w:p>
    <w:p w14:paraId="58AB9AFC" w14:textId="77777777" w:rsidR="000500F6" w:rsidRPr="000500F6" w:rsidRDefault="000500F6" w:rsidP="000500F6">
      <w:pPr>
        <w:bidi/>
        <w:spacing w:line="240" w:lineRule="auto"/>
        <w:jc w:val="lowKashida"/>
        <w:rPr>
          <w:rFonts w:ascii="Traditional Arabic" w:eastAsia="Times New Roman" w:hAnsi="Traditional Arabic" w:cs="Traditional Arabic"/>
          <w:b/>
          <w:bCs/>
          <w:sz w:val="36"/>
          <w:szCs w:val="36"/>
          <w:rtl/>
          <w:lang w:val="en-US" w:bidi="ar-JO"/>
        </w:rPr>
      </w:pPr>
      <w:r>
        <w:t>مفهوم إدارة الجودة الشاملة Total Quality Management.</w:t>
      </w:r>
    </w:p>
    <w:p w14:paraId="4A65AB2F" w14:textId="7C1B1651" w:rsidR="000500F6" w:rsidRPr="000500F6" w:rsidRDefault="000500F6" w:rsidP="000500F6">
      <w:pPr>
        <w:bidi/>
        <w:spacing w:line="240" w:lineRule="auto"/>
        <w:jc w:val="lowKashida"/>
        <w:rPr>
          <w:rFonts w:ascii="Traditional Arabic" w:eastAsia="Times New Roman" w:hAnsi="Traditional Arabic" w:cs="Traditional Arabic"/>
          <w:sz w:val="36"/>
          <w:szCs w:val="36"/>
          <w:rtl/>
          <w:lang w:val="en-US" w:bidi="ar-JO"/>
        </w:rPr>
      </w:pPr>
      <w:r>
        <w:t>يعد مفهوم مراقبة الجودة من المفاهيم الإدارية الجديدة الذي هو عبارة عن مجموعة من الأفكار والمبادئ يمكن لأي إدارة تتبناها لاجل تحقيق احسن أداء ممكن. ونظراً لحداثة هذا المفهوم نرى له عديد من التعاريف  لعدم الاتفاق على تعريف واحد، وهذا يصلنا إلى مجموعة منها : -.</w:t>
      </w:r>
    </w:p>
    <w:p w14:paraId="39650AA8" w14:textId="0E9FFD99" w:rsidR="000500F6" w:rsidRPr="000500F6" w:rsidRDefault="00FE05DA" w:rsidP="000500F6">
      <w:pPr>
        <w:bidi/>
        <w:spacing w:line="240" w:lineRule="auto"/>
        <w:jc w:val="lowKashida"/>
        <w:rPr>
          <w:rFonts w:ascii="Traditional Arabic" w:eastAsia="Times New Roman" w:hAnsi="Traditional Arabic" w:cs="Traditional Arabic"/>
          <w:sz w:val="36"/>
          <w:szCs w:val="36"/>
          <w:rtl/>
          <w:lang w:val="en-US" w:bidi="ar-JO"/>
        </w:rPr>
      </w:pPr>
      <w:r>
        <w:rPr>
          <w:rFonts w:ascii="Traditional Arabic" w:eastAsia="Times New Roman" w:hAnsi="Traditional Arabic" w:cs="Traditional Arabic" w:hint="cs"/>
          <w:sz w:val="36"/>
          <w:szCs w:val="36"/>
          <w:rtl/>
          <w:lang w:val="en-US" w:bidi="ar-JO"/>
        </w:rPr>
        <w:t xml:space="preserve">ينص </w:t>
      </w:r>
      <w:r w:rsidR="000500F6" w:rsidRPr="000500F6">
        <w:rPr>
          <w:rFonts w:ascii="Traditional Arabic" w:eastAsia="Times New Roman" w:hAnsi="Traditional Arabic" w:cs="Traditional Arabic"/>
          <w:sz w:val="36"/>
          <w:szCs w:val="36"/>
          <w:rtl/>
          <w:lang w:val="en-US" w:bidi="ar-JO"/>
        </w:rPr>
        <w:t xml:space="preserve">المعهد الفيدرالي للجودة إدارة الجودة الشاملة على </w:t>
      </w:r>
      <w:r w:rsidR="009A33C7">
        <w:rPr>
          <w:rFonts w:ascii="Traditional Arabic" w:eastAsia="Times New Roman" w:hAnsi="Traditional Arabic" w:cs="Traditional Arabic" w:hint="cs"/>
          <w:sz w:val="36"/>
          <w:szCs w:val="36"/>
          <w:rtl/>
          <w:lang w:val="en-US" w:bidi="ar-JO"/>
        </w:rPr>
        <w:t>انه</w:t>
      </w:r>
      <w:r w:rsidR="000500F6" w:rsidRPr="000500F6">
        <w:rPr>
          <w:rFonts w:ascii="Traditional Arabic" w:eastAsia="Times New Roman" w:hAnsi="Traditional Arabic" w:cs="Traditional Arabic"/>
          <w:sz w:val="36"/>
          <w:szCs w:val="36"/>
          <w:rtl/>
          <w:lang w:val="en-US" w:bidi="ar-JO"/>
        </w:rPr>
        <w:t xml:space="preserve"> منهج تنظيمي </w:t>
      </w:r>
      <w:r w:rsidR="009A33C7">
        <w:rPr>
          <w:rFonts w:ascii="Traditional Arabic" w:eastAsia="Times New Roman" w:hAnsi="Traditional Arabic" w:cs="Traditional Arabic" w:hint="cs"/>
          <w:sz w:val="36"/>
          <w:szCs w:val="36"/>
          <w:rtl/>
          <w:lang w:val="en-US" w:bidi="ar-JO"/>
        </w:rPr>
        <w:t>كامل</w:t>
      </w:r>
      <w:r w:rsidR="000500F6" w:rsidRPr="000500F6">
        <w:rPr>
          <w:rFonts w:ascii="Traditional Arabic" w:eastAsia="Times New Roman" w:hAnsi="Traditional Arabic" w:cs="Traditional Arabic"/>
          <w:sz w:val="36"/>
          <w:szCs w:val="36"/>
          <w:rtl/>
          <w:lang w:val="en-US" w:bidi="ar-JO"/>
        </w:rPr>
        <w:t xml:space="preserve"> </w:t>
      </w:r>
      <w:r w:rsidR="009A33C7">
        <w:rPr>
          <w:rFonts w:ascii="Traditional Arabic" w:eastAsia="Times New Roman" w:hAnsi="Traditional Arabic" w:cs="Traditional Arabic" w:hint="cs"/>
          <w:sz w:val="36"/>
          <w:szCs w:val="36"/>
          <w:rtl/>
          <w:lang w:val="en-US" w:bidi="ar-JO"/>
        </w:rPr>
        <w:t>يقود</w:t>
      </w:r>
      <w:r w:rsidR="000500F6" w:rsidRPr="000500F6">
        <w:rPr>
          <w:rFonts w:ascii="Traditional Arabic" w:eastAsia="Times New Roman" w:hAnsi="Traditional Arabic" w:cs="Traditional Arabic"/>
          <w:sz w:val="36"/>
          <w:szCs w:val="36"/>
          <w:rtl/>
          <w:lang w:val="en-US" w:bidi="ar-JO"/>
        </w:rPr>
        <w:t xml:space="preserve"> إلى </w:t>
      </w:r>
      <w:r w:rsidR="009A33C7">
        <w:rPr>
          <w:rFonts w:ascii="Traditional Arabic" w:eastAsia="Times New Roman" w:hAnsi="Traditional Arabic" w:cs="Traditional Arabic" w:hint="cs"/>
          <w:sz w:val="36"/>
          <w:szCs w:val="36"/>
          <w:rtl/>
          <w:lang w:val="en-US" w:bidi="ar-JO"/>
        </w:rPr>
        <w:t>نجاح</w:t>
      </w:r>
      <w:r w:rsidR="000500F6" w:rsidRPr="000500F6">
        <w:rPr>
          <w:rFonts w:ascii="Traditional Arabic" w:eastAsia="Times New Roman" w:hAnsi="Traditional Arabic" w:cs="Traditional Arabic"/>
          <w:sz w:val="36"/>
          <w:szCs w:val="36"/>
          <w:rtl/>
          <w:lang w:val="en-US" w:bidi="ar-JO"/>
        </w:rPr>
        <w:t xml:space="preserve"> توقعات الزبون، </w:t>
      </w:r>
      <w:r w:rsidR="009A33C7">
        <w:rPr>
          <w:rFonts w:ascii="Traditional Arabic" w:eastAsia="Times New Roman" w:hAnsi="Traditional Arabic" w:cs="Traditional Arabic" w:hint="cs"/>
          <w:sz w:val="36"/>
          <w:szCs w:val="36"/>
          <w:rtl/>
          <w:lang w:val="en-US" w:bidi="ar-JO"/>
        </w:rPr>
        <w:t>ب</w:t>
      </w:r>
      <w:r w:rsidR="000500F6" w:rsidRPr="000500F6">
        <w:rPr>
          <w:rFonts w:ascii="Traditional Arabic" w:eastAsia="Times New Roman" w:hAnsi="Traditional Arabic" w:cs="Traditional Arabic"/>
          <w:sz w:val="36"/>
          <w:szCs w:val="36"/>
          <w:rtl/>
          <w:lang w:val="en-US" w:bidi="ar-JO"/>
        </w:rPr>
        <w:t xml:space="preserve">حيث </w:t>
      </w:r>
      <w:r w:rsidR="009A33C7">
        <w:rPr>
          <w:rFonts w:ascii="Traditional Arabic" w:eastAsia="Times New Roman" w:hAnsi="Traditional Arabic" w:cs="Traditional Arabic" w:hint="cs"/>
          <w:sz w:val="36"/>
          <w:szCs w:val="36"/>
          <w:rtl/>
          <w:lang w:val="en-US" w:bidi="ar-JO"/>
        </w:rPr>
        <w:t>يحوي</w:t>
      </w:r>
      <w:r w:rsidR="000500F6" w:rsidRPr="000500F6">
        <w:rPr>
          <w:rFonts w:ascii="Traditional Arabic" w:eastAsia="Times New Roman" w:hAnsi="Traditional Arabic" w:cs="Traditional Arabic"/>
          <w:sz w:val="36"/>
          <w:szCs w:val="36"/>
          <w:rtl/>
          <w:lang w:val="en-US" w:bidi="ar-JO"/>
        </w:rPr>
        <w:t xml:space="preserve"> </w:t>
      </w:r>
      <w:r w:rsidR="009A33C7">
        <w:rPr>
          <w:rFonts w:ascii="Traditional Arabic" w:eastAsia="Times New Roman" w:hAnsi="Traditional Arabic" w:cs="Traditional Arabic" w:hint="cs"/>
          <w:sz w:val="36"/>
          <w:szCs w:val="36"/>
          <w:rtl/>
          <w:lang w:val="en-US" w:bidi="ar-JO"/>
        </w:rPr>
        <w:t>استعمال</w:t>
      </w:r>
      <w:r w:rsidR="000500F6" w:rsidRPr="000500F6">
        <w:rPr>
          <w:rFonts w:ascii="Traditional Arabic" w:eastAsia="Times New Roman" w:hAnsi="Traditional Arabic" w:cs="Traditional Arabic"/>
          <w:sz w:val="36"/>
          <w:szCs w:val="36"/>
          <w:rtl/>
          <w:lang w:val="en-US" w:bidi="ar-JO"/>
        </w:rPr>
        <w:t xml:space="preserve"> الأساليب الكمية من قبل كل </w:t>
      </w:r>
      <w:r w:rsidR="009A33C7">
        <w:rPr>
          <w:rFonts w:ascii="Traditional Arabic" w:eastAsia="Times New Roman" w:hAnsi="Traditional Arabic" w:cs="Traditional Arabic" w:hint="cs"/>
          <w:sz w:val="36"/>
          <w:szCs w:val="36"/>
          <w:rtl/>
          <w:lang w:val="en-US" w:bidi="ar-JO"/>
        </w:rPr>
        <w:t>المدراء</w:t>
      </w:r>
      <w:r w:rsidR="000500F6" w:rsidRPr="000500F6">
        <w:rPr>
          <w:rFonts w:ascii="Traditional Arabic" w:eastAsia="Times New Roman" w:hAnsi="Traditional Arabic" w:cs="Traditional Arabic"/>
          <w:sz w:val="36"/>
          <w:szCs w:val="36"/>
          <w:rtl/>
          <w:lang w:val="en-US" w:bidi="ar-JO"/>
        </w:rPr>
        <w:t xml:space="preserve"> والموظفين </w:t>
      </w:r>
      <w:r w:rsidR="009A33C7">
        <w:rPr>
          <w:rFonts w:ascii="Traditional Arabic" w:eastAsia="Times New Roman" w:hAnsi="Traditional Arabic" w:cs="Traditional Arabic" w:hint="cs"/>
          <w:sz w:val="36"/>
          <w:szCs w:val="36"/>
          <w:rtl/>
          <w:lang w:val="en-US" w:bidi="ar-JO"/>
        </w:rPr>
        <w:t>ل</w:t>
      </w:r>
      <w:r w:rsidR="000500F6" w:rsidRPr="000500F6">
        <w:rPr>
          <w:rFonts w:ascii="Traditional Arabic" w:eastAsia="Times New Roman" w:hAnsi="Traditional Arabic" w:cs="Traditional Arabic"/>
          <w:sz w:val="36"/>
          <w:szCs w:val="36"/>
          <w:rtl/>
          <w:lang w:val="en-US" w:bidi="ar-JO"/>
        </w:rPr>
        <w:t xml:space="preserve">إجراء التحسين </w:t>
      </w:r>
      <w:r w:rsidR="009A33C7">
        <w:rPr>
          <w:rFonts w:ascii="Traditional Arabic" w:eastAsia="Times New Roman" w:hAnsi="Traditional Arabic" w:cs="Traditional Arabic" w:hint="cs"/>
          <w:sz w:val="36"/>
          <w:szCs w:val="36"/>
          <w:rtl/>
          <w:lang w:val="en-US" w:bidi="ar-JO"/>
        </w:rPr>
        <w:t>الدائم</w:t>
      </w:r>
      <w:r w:rsidR="000500F6" w:rsidRPr="000500F6">
        <w:rPr>
          <w:rFonts w:ascii="Traditional Arabic" w:eastAsia="Times New Roman" w:hAnsi="Traditional Arabic" w:cs="Traditional Arabic"/>
          <w:sz w:val="36"/>
          <w:szCs w:val="36"/>
          <w:rtl/>
          <w:lang w:val="en-US" w:bidi="ar-JO"/>
        </w:rPr>
        <w:t xml:space="preserve"> في العمليات والخدمات في المنظمة.</w:t>
      </w:r>
    </w:p>
    <w:p w14:paraId="7456AE0A" w14:textId="36F278DD" w:rsidR="000500F6" w:rsidRPr="000500F6" w:rsidRDefault="009A33C7" w:rsidP="000500F6">
      <w:pPr>
        <w:bidi/>
        <w:spacing w:line="240" w:lineRule="auto"/>
        <w:jc w:val="lowKashida"/>
        <w:rPr>
          <w:rFonts w:ascii="Traditional Arabic" w:eastAsia="Times New Roman" w:hAnsi="Traditional Arabic" w:cs="Traditional Arabic"/>
          <w:sz w:val="36"/>
          <w:szCs w:val="36"/>
          <w:rtl/>
          <w:lang w:val="en-US" w:bidi="ar-JO"/>
        </w:rPr>
      </w:pPr>
      <w:r>
        <w:rPr>
          <w:rFonts w:ascii="Traditional Arabic" w:eastAsia="Times New Roman" w:hAnsi="Traditional Arabic" w:cs="Traditional Arabic" w:hint="cs"/>
          <w:sz w:val="36"/>
          <w:szCs w:val="36"/>
          <w:rtl/>
          <w:lang w:val="en-US" w:bidi="ar-JO"/>
        </w:rPr>
        <w:t>وقال</w:t>
      </w:r>
      <w:r w:rsidR="000500F6" w:rsidRPr="000500F6">
        <w:rPr>
          <w:rFonts w:ascii="Traditional Arabic" w:eastAsia="Times New Roman" w:hAnsi="Traditional Arabic" w:cs="Traditional Arabic"/>
          <w:sz w:val="36"/>
          <w:szCs w:val="36"/>
          <w:rtl/>
          <w:lang w:val="en-US" w:bidi="ar-JO"/>
        </w:rPr>
        <w:t xml:space="preserve"> </w:t>
      </w:r>
      <w:proofErr w:type="spellStart"/>
      <w:r w:rsidR="000500F6" w:rsidRPr="000500F6">
        <w:rPr>
          <w:rFonts w:ascii="Traditional Arabic" w:eastAsia="Times New Roman" w:hAnsi="Traditional Arabic" w:cs="Traditional Arabic"/>
          <w:sz w:val="36"/>
          <w:szCs w:val="36"/>
          <w:lang w:val="en-US"/>
        </w:rPr>
        <w:t>Rialy</w:t>
      </w:r>
      <w:proofErr w:type="spellEnd"/>
      <w:r w:rsidR="000500F6" w:rsidRPr="000500F6">
        <w:rPr>
          <w:rFonts w:ascii="Traditional Arabic" w:eastAsia="Times New Roman" w:hAnsi="Traditional Arabic" w:cs="Traditional Arabic"/>
          <w:sz w:val="36"/>
          <w:szCs w:val="36"/>
          <w:rtl/>
          <w:lang w:val="en-US" w:bidi="ar-JO"/>
        </w:rPr>
        <w:t xml:space="preserve"> أنها تحول في الطريقة التي تدار بها </w:t>
      </w:r>
      <w:r>
        <w:rPr>
          <w:rFonts w:ascii="Traditional Arabic" w:eastAsia="Times New Roman" w:hAnsi="Traditional Arabic" w:cs="Traditional Arabic" w:hint="cs"/>
          <w:sz w:val="36"/>
          <w:szCs w:val="36"/>
          <w:rtl/>
          <w:lang w:val="en-US" w:bidi="ar-JO"/>
        </w:rPr>
        <w:t>المؤسسة</w:t>
      </w:r>
      <w:r w:rsidR="000500F6" w:rsidRPr="000500F6">
        <w:rPr>
          <w:rFonts w:ascii="Traditional Arabic" w:eastAsia="Times New Roman" w:hAnsi="Traditional Arabic" w:cs="Traditional Arabic"/>
          <w:sz w:val="36"/>
          <w:szCs w:val="36"/>
          <w:rtl/>
          <w:lang w:val="en-US" w:bidi="ar-JO"/>
        </w:rPr>
        <w:t xml:space="preserve">، </w:t>
      </w:r>
      <w:r>
        <w:rPr>
          <w:rFonts w:ascii="Traditional Arabic" w:eastAsia="Times New Roman" w:hAnsi="Traditional Arabic" w:cs="Traditional Arabic" w:hint="cs"/>
          <w:sz w:val="36"/>
          <w:szCs w:val="36"/>
          <w:rtl/>
          <w:lang w:val="en-US" w:bidi="ar-JO"/>
        </w:rPr>
        <w:t>حيث</w:t>
      </w:r>
      <w:r w:rsidR="000500F6" w:rsidRPr="000500F6">
        <w:rPr>
          <w:rFonts w:ascii="Traditional Arabic" w:eastAsia="Times New Roman" w:hAnsi="Traditional Arabic" w:cs="Traditional Arabic"/>
          <w:sz w:val="36"/>
          <w:szCs w:val="36"/>
          <w:rtl/>
          <w:lang w:val="en-US" w:bidi="ar-JO"/>
        </w:rPr>
        <w:t xml:space="preserve"> </w:t>
      </w:r>
      <w:r>
        <w:rPr>
          <w:rFonts w:ascii="Traditional Arabic" w:eastAsia="Times New Roman" w:hAnsi="Traditional Arabic" w:cs="Traditional Arabic" w:hint="cs"/>
          <w:sz w:val="36"/>
          <w:szCs w:val="36"/>
          <w:rtl/>
          <w:lang w:val="en-US" w:bidi="ar-JO"/>
        </w:rPr>
        <w:t>تحتوي</w:t>
      </w:r>
      <w:r w:rsidR="000500F6" w:rsidRPr="000500F6">
        <w:rPr>
          <w:rFonts w:ascii="Traditional Arabic" w:eastAsia="Times New Roman" w:hAnsi="Traditional Arabic" w:cs="Traditional Arabic"/>
          <w:sz w:val="36"/>
          <w:szCs w:val="36"/>
          <w:rtl/>
          <w:lang w:val="en-US" w:bidi="ar-JO"/>
        </w:rPr>
        <w:t xml:space="preserve"> تركيز طاقات المنظمة على التحسينات </w:t>
      </w:r>
      <w:r>
        <w:rPr>
          <w:rFonts w:ascii="Traditional Arabic" w:eastAsia="Times New Roman" w:hAnsi="Traditional Arabic" w:cs="Traditional Arabic" w:hint="cs"/>
          <w:sz w:val="36"/>
          <w:szCs w:val="36"/>
          <w:rtl/>
          <w:lang w:val="en-US" w:bidi="ar-JO"/>
        </w:rPr>
        <w:t>الدائمة</w:t>
      </w:r>
      <w:r w:rsidR="000500F6" w:rsidRPr="000500F6">
        <w:rPr>
          <w:rFonts w:ascii="Traditional Arabic" w:eastAsia="Times New Roman" w:hAnsi="Traditional Arabic" w:cs="Traditional Arabic"/>
          <w:sz w:val="36"/>
          <w:szCs w:val="36"/>
          <w:rtl/>
          <w:lang w:val="en-US" w:bidi="ar-JO"/>
        </w:rPr>
        <w:t xml:space="preserve"> لكل ال</w:t>
      </w:r>
      <w:r>
        <w:rPr>
          <w:rFonts w:ascii="Traditional Arabic" w:eastAsia="Times New Roman" w:hAnsi="Traditional Arabic" w:cs="Traditional Arabic" w:hint="cs"/>
          <w:sz w:val="36"/>
          <w:szCs w:val="36"/>
          <w:rtl/>
          <w:lang w:val="en-US" w:bidi="ar-JO"/>
        </w:rPr>
        <w:t>وظائف والعمليات</w:t>
      </w:r>
      <w:r w:rsidR="000500F6" w:rsidRPr="000500F6">
        <w:rPr>
          <w:rFonts w:ascii="Traditional Arabic" w:eastAsia="Times New Roman" w:hAnsi="Traditional Arabic" w:cs="Traditional Arabic"/>
          <w:sz w:val="36"/>
          <w:szCs w:val="36"/>
          <w:rtl/>
          <w:lang w:val="en-US" w:bidi="ar-JO"/>
        </w:rPr>
        <w:t xml:space="preserve">، على أن يبدأ التحسين </w:t>
      </w:r>
      <w:r>
        <w:rPr>
          <w:rFonts w:ascii="Traditional Arabic" w:eastAsia="Times New Roman" w:hAnsi="Traditional Arabic" w:cs="Traditional Arabic" w:hint="cs"/>
          <w:sz w:val="36"/>
          <w:szCs w:val="36"/>
          <w:rtl/>
          <w:lang w:val="en-US" w:bidi="ar-JO"/>
        </w:rPr>
        <w:t>بداية</w:t>
      </w:r>
      <w:r w:rsidR="000500F6" w:rsidRPr="000500F6">
        <w:rPr>
          <w:rFonts w:ascii="Traditional Arabic" w:eastAsia="Times New Roman" w:hAnsi="Traditional Arabic" w:cs="Traditional Arabic"/>
          <w:sz w:val="36"/>
          <w:szCs w:val="36"/>
          <w:rtl/>
          <w:lang w:val="en-US" w:bidi="ar-JO"/>
        </w:rPr>
        <w:t xml:space="preserve"> للمراحل المختلفة للعمل، حيث </w:t>
      </w:r>
      <w:proofErr w:type="gramStart"/>
      <w:r w:rsidR="000500F6" w:rsidRPr="000500F6">
        <w:rPr>
          <w:rFonts w:ascii="Traditional Arabic" w:eastAsia="Times New Roman" w:hAnsi="Traditional Arabic" w:cs="Traditional Arabic"/>
          <w:sz w:val="36"/>
          <w:szCs w:val="36"/>
          <w:rtl/>
          <w:lang w:val="en-US" w:bidi="ar-JO"/>
        </w:rPr>
        <w:t>أن</w:t>
      </w:r>
      <w:proofErr w:type="gramEnd"/>
      <w:r w:rsidR="000500F6" w:rsidRPr="000500F6">
        <w:rPr>
          <w:rFonts w:ascii="Traditional Arabic" w:eastAsia="Times New Roman" w:hAnsi="Traditional Arabic" w:cs="Traditional Arabic"/>
          <w:sz w:val="36"/>
          <w:szCs w:val="36"/>
          <w:rtl/>
          <w:lang w:val="en-US" w:bidi="ar-JO"/>
        </w:rPr>
        <w:t xml:space="preserve"> الجودة ليست </w:t>
      </w:r>
      <w:r>
        <w:rPr>
          <w:rFonts w:ascii="Traditional Arabic" w:eastAsia="Times New Roman" w:hAnsi="Traditional Arabic" w:cs="Traditional Arabic" w:hint="cs"/>
          <w:sz w:val="36"/>
          <w:szCs w:val="36"/>
          <w:rtl/>
          <w:lang w:val="en-US" w:bidi="ar-JO"/>
        </w:rPr>
        <w:t>اكثر</w:t>
      </w:r>
      <w:r w:rsidR="000500F6" w:rsidRPr="000500F6">
        <w:rPr>
          <w:rFonts w:ascii="Traditional Arabic" w:eastAsia="Times New Roman" w:hAnsi="Traditional Arabic" w:cs="Traditional Arabic"/>
          <w:sz w:val="36"/>
          <w:szCs w:val="36"/>
          <w:rtl/>
          <w:lang w:val="en-US" w:bidi="ar-JO"/>
        </w:rPr>
        <w:t xml:space="preserve"> من تحقيق </w:t>
      </w:r>
      <w:r>
        <w:rPr>
          <w:rFonts w:ascii="Traditional Arabic" w:eastAsia="Times New Roman" w:hAnsi="Traditional Arabic" w:cs="Traditional Arabic" w:hint="cs"/>
          <w:sz w:val="36"/>
          <w:szCs w:val="36"/>
          <w:rtl/>
          <w:lang w:val="en-US" w:bidi="ar-JO"/>
        </w:rPr>
        <w:t>احتياجات</w:t>
      </w:r>
      <w:r w:rsidR="000500F6" w:rsidRPr="000500F6">
        <w:rPr>
          <w:rFonts w:ascii="Traditional Arabic" w:eastAsia="Times New Roman" w:hAnsi="Traditional Arabic" w:cs="Traditional Arabic"/>
          <w:sz w:val="36"/>
          <w:szCs w:val="36"/>
          <w:rtl/>
          <w:lang w:val="en-US" w:bidi="ar-JO"/>
        </w:rPr>
        <w:t xml:space="preserve"> </w:t>
      </w:r>
      <w:r>
        <w:rPr>
          <w:rFonts w:ascii="Traditional Arabic" w:eastAsia="Times New Roman" w:hAnsi="Traditional Arabic" w:cs="Traditional Arabic" w:hint="cs"/>
          <w:sz w:val="36"/>
          <w:szCs w:val="36"/>
          <w:rtl/>
          <w:lang w:val="en-US" w:bidi="ar-JO"/>
        </w:rPr>
        <w:t>الزبون</w:t>
      </w:r>
      <w:r w:rsidR="000500F6" w:rsidRPr="000500F6">
        <w:rPr>
          <w:rFonts w:ascii="Traditional Arabic" w:eastAsia="Times New Roman" w:hAnsi="Traditional Arabic" w:cs="Traditional Arabic"/>
          <w:sz w:val="36"/>
          <w:szCs w:val="36"/>
          <w:rtl/>
          <w:lang w:val="en-US" w:bidi="ar-JO"/>
        </w:rPr>
        <w:t>.</w:t>
      </w:r>
    </w:p>
    <w:p w14:paraId="0495E39C" w14:textId="4347B9A9" w:rsidR="00EC48C1" w:rsidRPr="00EC48C1" w:rsidRDefault="009A33C7" w:rsidP="00EC48C1">
      <w:pPr>
        <w:spacing w:line="240" w:lineRule="auto"/>
        <w:jc w:val="right"/>
        <w:rPr>
          <w:rFonts w:ascii="Traditional Arabic" w:eastAsia="Times New Roman" w:hAnsi="Traditional Arabic" w:cs="Traditional Arabic"/>
          <w:sz w:val="36"/>
          <w:szCs w:val="36"/>
          <w:rtl/>
          <w:lang w:val="en-US" w:bidi="ar-JO"/>
        </w:rPr>
      </w:pPr>
      <w:proofErr w:type="gramStart"/>
      <w:r>
        <w:rPr>
          <w:rFonts w:ascii="Traditional Arabic" w:eastAsia="Times New Roman" w:hAnsi="Traditional Arabic" w:cs="Traditional Arabic" w:hint="cs"/>
          <w:sz w:val="36"/>
          <w:szCs w:val="36"/>
          <w:rtl/>
          <w:lang w:val="en-US" w:bidi="ar-JO"/>
        </w:rPr>
        <w:t>و</w:t>
      </w:r>
      <w:r w:rsidR="000500F6" w:rsidRPr="000500F6">
        <w:rPr>
          <w:rFonts w:ascii="Traditional Arabic" w:eastAsia="Times New Roman" w:hAnsi="Traditional Arabic" w:cs="Traditional Arabic"/>
          <w:sz w:val="36"/>
          <w:szCs w:val="36"/>
          <w:rtl/>
          <w:lang w:val="en-US" w:bidi="ar-JO"/>
        </w:rPr>
        <w:t xml:space="preserve"> عرفها</w:t>
      </w:r>
      <w:proofErr w:type="gramEnd"/>
      <w:r w:rsidR="000500F6" w:rsidRPr="000500F6">
        <w:rPr>
          <w:rFonts w:ascii="Traditional Arabic" w:eastAsia="Times New Roman" w:hAnsi="Traditional Arabic" w:cs="Traditional Arabic"/>
          <w:sz w:val="36"/>
          <w:szCs w:val="36"/>
          <w:rtl/>
          <w:lang w:val="en-US" w:bidi="ar-JO"/>
        </w:rPr>
        <w:t xml:space="preserve"> </w:t>
      </w:r>
      <w:r w:rsidR="000500F6" w:rsidRPr="000500F6">
        <w:rPr>
          <w:rFonts w:ascii="Traditional Arabic" w:eastAsia="Times New Roman" w:hAnsi="Traditional Arabic" w:cs="Traditional Arabic"/>
          <w:sz w:val="36"/>
          <w:szCs w:val="36"/>
          <w:lang w:val="en-US"/>
        </w:rPr>
        <w:t>Goetsch and Davis</w:t>
      </w:r>
      <w:r w:rsidR="000500F6" w:rsidRPr="000500F6">
        <w:rPr>
          <w:rFonts w:ascii="Traditional Arabic" w:eastAsia="Times New Roman" w:hAnsi="Traditional Arabic" w:cs="Traditional Arabic"/>
          <w:sz w:val="36"/>
          <w:szCs w:val="36"/>
          <w:rtl/>
          <w:lang w:val="en-US" w:bidi="ar-JO"/>
        </w:rPr>
        <w:t xml:space="preserve"> </w:t>
      </w:r>
      <w:r w:rsidR="00EC48C1" w:rsidRPr="00EC48C1">
        <w:rPr>
          <w:rFonts w:ascii="Traditional Arabic" w:eastAsia="Times New Roman" w:hAnsi="Traditional Arabic" w:cs="Traditional Arabic"/>
          <w:sz w:val="36"/>
          <w:szCs w:val="36"/>
          <w:rtl/>
          <w:lang w:val="en-US" w:bidi="ar-JO"/>
        </w:rPr>
        <w:t xml:space="preserve">إدارة الجودة الشاملة </w:t>
      </w:r>
      <w:r w:rsidR="004A7FD3">
        <w:rPr>
          <w:rFonts w:ascii="Traditional Arabic" w:eastAsia="Times New Roman" w:hAnsi="Traditional Arabic" w:cs="Traditional Arabic" w:hint="cs"/>
          <w:sz w:val="36"/>
          <w:szCs w:val="36"/>
          <w:rtl/>
          <w:lang w:val="en-US" w:bidi="ar-JO"/>
        </w:rPr>
        <w:t>تقصد</w:t>
      </w:r>
      <w:r w:rsidR="00EC48C1" w:rsidRPr="00EC48C1">
        <w:rPr>
          <w:rFonts w:ascii="Traditional Arabic" w:eastAsia="Times New Roman" w:hAnsi="Traditional Arabic" w:cs="Traditional Arabic"/>
          <w:sz w:val="36"/>
          <w:szCs w:val="36"/>
          <w:rtl/>
          <w:lang w:val="en-US" w:bidi="ar-JO"/>
        </w:rPr>
        <w:t xml:space="preserve"> إلى تعزيز القدرة التنافسية </w:t>
      </w:r>
      <w:proofErr w:type="spellStart"/>
      <w:r w:rsidR="004A7FD3">
        <w:rPr>
          <w:rFonts w:ascii="Traditional Arabic" w:eastAsia="Times New Roman" w:hAnsi="Traditional Arabic" w:cs="Traditional Arabic" w:hint="cs"/>
          <w:sz w:val="36"/>
          <w:szCs w:val="36"/>
          <w:rtl/>
          <w:lang w:val="en-US" w:bidi="ar-JO"/>
        </w:rPr>
        <w:t>للمؤسسه</w:t>
      </w:r>
      <w:proofErr w:type="spellEnd"/>
      <w:r w:rsidR="00EC48C1" w:rsidRPr="00EC48C1">
        <w:rPr>
          <w:rFonts w:ascii="Traditional Arabic" w:eastAsia="Times New Roman" w:hAnsi="Traditional Arabic" w:cs="Traditional Arabic"/>
          <w:sz w:val="36"/>
          <w:szCs w:val="36"/>
          <w:rtl/>
          <w:lang w:val="en-US" w:bidi="ar-JO"/>
        </w:rPr>
        <w:t xml:space="preserve"> من خلال تكامل جهود جميع </w:t>
      </w:r>
      <w:r w:rsidR="00C700A7">
        <w:rPr>
          <w:rFonts w:ascii="Traditional Arabic" w:eastAsia="Times New Roman" w:hAnsi="Traditional Arabic" w:cs="Traditional Arabic" w:hint="cs"/>
          <w:sz w:val="36"/>
          <w:szCs w:val="36"/>
          <w:rtl/>
          <w:lang w:val="en-US" w:bidi="ar-JO"/>
        </w:rPr>
        <w:t>الموظفين</w:t>
      </w:r>
      <w:r w:rsidR="00EC48C1" w:rsidRPr="00EC48C1">
        <w:rPr>
          <w:rFonts w:ascii="Traditional Arabic" w:eastAsia="Times New Roman" w:hAnsi="Traditional Arabic" w:cs="Traditional Arabic"/>
          <w:sz w:val="36"/>
          <w:szCs w:val="36"/>
          <w:rtl/>
          <w:lang w:val="en-US" w:bidi="ar-JO"/>
        </w:rPr>
        <w:t xml:space="preserve"> على تحسين </w:t>
      </w:r>
      <w:r w:rsidR="00C700A7">
        <w:rPr>
          <w:rFonts w:ascii="Traditional Arabic" w:eastAsia="Times New Roman" w:hAnsi="Traditional Arabic" w:cs="Traditional Arabic" w:hint="cs"/>
          <w:sz w:val="36"/>
          <w:szCs w:val="36"/>
          <w:rtl/>
          <w:lang w:val="en-US" w:bidi="ar-JO"/>
        </w:rPr>
        <w:t>دائم</w:t>
      </w:r>
      <w:r w:rsidR="00EC48C1" w:rsidRPr="00EC48C1">
        <w:rPr>
          <w:rFonts w:ascii="Traditional Arabic" w:eastAsia="Times New Roman" w:hAnsi="Traditional Arabic" w:cs="Traditional Arabic"/>
          <w:sz w:val="36"/>
          <w:szCs w:val="36"/>
          <w:rtl/>
          <w:lang w:val="en-US" w:bidi="ar-JO"/>
        </w:rPr>
        <w:t xml:space="preserve"> للسلع</w:t>
      </w:r>
      <w:r w:rsidR="00C700A7">
        <w:rPr>
          <w:rFonts w:ascii="Traditional Arabic" w:eastAsia="Times New Roman" w:hAnsi="Traditional Arabic" w:cs="Traditional Arabic" w:hint="cs"/>
          <w:sz w:val="36"/>
          <w:szCs w:val="36"/>
          <w:rtl/>
          <w:lang w:val="en-US" w:bidi="ar-JO"/>
        </w:rPr>
        <w:t>ات</w:t>
      </w:r>
      <w:r w:rsidR="00EC48C1" w:rsidRPr="00EC48C1">
        <w:rPr>
          <w:rFonts w:ascii="Traditional Arabic" w:eastAsia="Times New Roman" w:hAnsi="Traditional Arabic" w:cs="Traditional Arabic"/>
          <w:sz w:val="36"/>
          <w:szCs w:val="36"/>
          <w:rtl/>
          <w:lang w:val="en-US" w:bidi="ar-JO"/>
        </w:rPr>
        <w:t xml:space="preserve"> والخدمات التي تقدمها. وفقًا لـ</w:t>
      </w:r>
      <w:r w:rsidR="00EC48C1" w:rsidRPr="00EC48C1">
        <w:rPr>
          <w:rFonts w:ascii="Traditional Arabic" w:eastAsia="Times New Roman" w:hAnsi="Traditional Arabic" w:cs="Traditional Arabic"/>
          <w:sz w:val="36"/>
          <w:szCs w:val="36"/>
          <w:lang w:val="en-US" w:bidi="ar-JO"/>
        </w:rPr>
        <w:t xml:space="preserve"> Heizer and Render</w:t>
      </w:r>
      <w:r w:rsidR="00EC48C1" w:rsidRPr="00EC48C1">
        <w:rPr>
          <w:rFonts w:ascii="Traditional Arabic" w:eastAsia="Times New Roman" w:hAnsi="Traditional Arabic" w:cs="Traditional Arabic"/>
          <w:sz w:val="36"/>
          <w:szCs w:val="36"/>
          <w:rtl/>
          <w:lang w:val="en-US" w:bidi="ar-JO"/>
        </w:rPr>
        <w:t xml:space="preserve">، فإن </w:t>
      </w:r>
      <w:r w:rsidR="00C700A7">
        <w:rPr>
          <w:rFonts w:ascii="Traditional Arabic" w:eastAsia="Times New Roman" w:hAnsi="Traditional Arabic" w:cs="Traditional Arabic" w:hint="cs"/>
          <w:sz w:val="36"/>
          <w:szCs w:val="36"/>
          <w:rtl/>
          <w:lang w:val="en-US" w:bidi="ar-JO"/>
        </w:rPr>
        <w:t>مراقبة</w:t>
      </w:r>
      <w:r w:rsidR="00EC48C1" w:rsidRPr="00EC48C1">
        <w:rPr>
          <w:rFonts w:ascii="Traditional Arabic" w:eastAsia="Times New Roman" w:hAnsi="Traditional Arabic" w:cs="Traditional Arabic"/>
          <w:sz w:val="36"/>
          <w:szCs w:val="36"/>
          <w:rtl/>
          <w:lang w:val="en-US" w:bidi="ar-JO"/>
        </w:rPr>
        <w:t xml:space="preserve"> الجودة الشاملة </w:t>
      </w:r>
      <w:r w:rsidR="00C700A7">
        <w:rPr>
          <w:rFonts w:ascii="Traditional Arabic" w:eastAsia="Times New Roman" w:hAnsi="Traditional Arabic" w:cs="Traditional Arabic" w:hint="cs"/>
          <w:sz w:val="36"/>
          <w:szCs w:val="36"/>
          <w:rtl/>
          <w:lang w:val="en-US" w:bidi="ar-JO"/>
        </w:rPr>
        <w:t>تعتمد</w:t>
      </w:r>
      <w:r w:rsidR="00EC48C1" w:rsidRPr="00EC48C1">
        <w:rPr>
          <w:rFonts w:ascii="Traditional Arabic" w:eastAsia="Times New Roman" w:hAnsi="Traditional Arabic" w:cs="Traditional Arabic"/>
          <w:sz w:val="36"/>
          <w:szCs w:val="36"/>
          <w:rtl/>
          <w:lang w:val="en-US" w:bidi="ar-JO"/>
        </w:rPr>
        <w:t xml:space="preserve"> على الجودة على مستوى المنظمة </w:t>
      </w:r>
      <w:proofErr w:type="gramStart"/>
      <w:r w:rsidR="00C700A7">
        <w:rPr>
          <w:rFonts w:ascii="Traditional Arabic" w:eastAsia="Times New Roman" w:hAnsi="Traditional Arabic" w:cs="Traditional Arabic" w:hint="cs"/>
          <w:sz w:val="36"/>
          <w:szCs w:val="36"/>
          <w:rtl/>
          <w:lang w:val="en-US" w:bidi="ar-JO"/>
        </w:rPr>
        <w:t xml:space="preserve">كاملا </w:t>
      </w:r>
      <w:r w:rsidR="00EC48C1" w:rsidRPr="00EC48C1">
        <w:rPr>
          <w:rFonts w:ascii="Traditional Arabic" w:eastAsia="Times New Roman" w:hAnsi="Traditional Arabic" w:cs="Traditional Arabic"/>
          <w:sz w:val="36"/>
          <w:szCs w:val="36"/>
          <w:rtl/>
          <w:lang w:val="en-US" w:bidi="ar-JO"/>
        </w:rPr>
        <w:t>،</w:t>
      </w:r>
      <w:proofErr w:type="gramEnd"/>
      <w:r w:rsidR="00EC48C1" w:rsidRPr="00EC48C1">
        <w:rPr>
          <w:rFonts w:ascii="Traditional Arabic" w:eastAsia="Times New Roman" w:hAnsi="Traditional Arabic" w:cs="Traditional Arabic"/>
          <w:sz w:val="36"/>
          <w:szCs w:val="36"/>
          <w:rtl/>
          <w:lang w:val="en-US" w:bidi="ar-JO"/>
        </w:rPr>
        <w:t xml:space="preserve"> </w:t>
      </w:r>
      <w:r w:rsidR="00C700A7">
        <w:rPr>
          <w:rFonts w:ascii="Traditional Arabic" w:eastAsia="Times New Roman" w:hAnsi="Traditional Arabic" w:cs="Traditional Arabic" w:hint="cs"/>
          <w:sz w:val="36"/>
          <w:szCs w:val="36"/>
          <w:rtl/>
          <w:lang w:val="en-US" w:bidi="ar-JO"/>
        </w:rPr>
        <w:t>بداية</w:t>
      </w:r>
      <w:r w:rsidR="00EC48C1" w:rsidRPr="00EC48C1">
        <w:rPr>
          <w:rFonts w:ascii="Traditional Arabic" w:eastAsia="Times New Roman" w:hAnsi="Traditional Arabic" w:cs="Traditional Arabic"/>
          <w:sz w:val="36"/>
          <w:szCs w:val="36"/>
          <w:rtl/>
          <w:lang w:val="en-US" w:bidi="ar-JO"/>
        </w:rPr>
        <w:t xml:space="preserve"> من الموردين إلى المستهلكين. لتحقيق </w:t>
      </w:r>
      <w:r w:rsidR="00C700A7">
        <w:rPr>
          <w:rFonts w:ascii="Traditional Arabic" w:eastAsia="Times New Roman" w:hAnsi="Traditional Arabic" w:cs="Traditional Arabic" w:hint="cs"/>
          <w:sz w:val="36"/>
          <w:szCs w:val="36"/>
          <w:rtl/>
          <w:lang w:val="en-US" w:bidi="ar-JO"/>
        </w:rPr>
        <w:t>هذا</w:t>
      </w:r>
      <w:r w:rsidR="00EC48C1" w:rsidRPr="00EC48C1">
        <w:rPr>
          <w:rFonts w:ascii="Traditional Arabic" w:eastAsia="Times New Roman" w:hAnsi="Traditional Arabic" w:cs="Traditional Arabic"/>
          <w:sz w:val="36"/>
          <w:szCs w:val="36"/>
          <w:rtl/>
          <w:lang w:val="en-US" w:bidi="ar-JO"/>
        </w:rPr>
        <w:t xml:space="preserve">، </w:t>
      </w:r>
      <w:r w:rsidR="00C700A7">
        <w:rPr>
          <w:rFonts w:ascii="Traditional Arabic" w:eastAsia="Times New Roman" w:hAnsi="Traditional Arabic" w:cs="Traditional Arabic" w:hint="cs"/>
          <w:sz w:val="36"/>
          <w:szCs w:val="36"/>
          <w:rtl/>
          <w:lang w:val="en-US" w:bidi="ar-JO"/>
        </w:rPr>
        <w:t>يجب</w:t>
      </w:r>
      <w:r w:rsidR="00EC48C1" w:rsidRPr="00EC48C1">
        <w:rPr>
          <w:rFonts w:ascii="Traditional Arabic" w:eastAsia="Times New Roman" w:hAnsi="Traditional Arabic" w:cs="Traditional Arabic"/>
          <w:sz w:val="36"/>
          <w:szCs w:val="36"/>
          <w:rtl/>
          <w:lang w:val="en-US" w:bidi="ar-JO"/>
        </w:rPr>
        <w:t xml:space="preserve"> التزامًا من الإدارة العليا واهتمامًا </w:t>
      </w:r>
      <w:r w:rsidR="00C700A7">
        <w:rPr>
          <w:rFonts w:ascii="Traditional Arabic" w:eastAsia="Times New Roman" w:hAnsi="Traditional Arabic" w:cs="Traditional Arabic" w:hint="cs"/>
          <w:sz w:val="36"/>
          <w:szCs w:val="36"/>
          <w:rtl/>
          <w:lang w:val="en-US" w:bidi="ar-JO"/>
        </w:rPr>
        <w:t>بكل</w:t>
      </w:r>
      <w:r w:rsidR="00EC48C1" w:rsidRPr="00EC48C1">
        <w:rPr>
          <w:rFonts w:ascii="Traditional Arabic" w:eastAsia="Times New Roman" w:hAnsi="Traditional Arabic" w:cs="Traditional Arabic"/>
          <w:sz w:val="36"/>
          <w:szCs w:val="36"/>
          <w:rtl/>
          <w:lang w:val="en-US" w:bidi="ar-JO"/>
        </w:rPr>
        <w:t xml:space="preserve"> الجوانب التي تهم العملاء فيما يتعلق بالمنتجات والخدمات</w:t>
      </w:r>
      <w:r w:rsidR="00EC48C1" w:rsidRPr="00EC48C1">
        <w:rPr>
          <w:rFonts w:ascii="Traditional Arabic" w:eastAsia="Times New Roman" w:hAnsi="Traditional Arabic" w:cs="Traditional Arabic"/>
          <w:sz w:val="36"/>
          <w:szCs w:val="36"/>
          <w:lang w:val="en-US" w:bidi="ar-JO"/>
        </w:rPr>
        <w:t>.</w:t>
      </w:r>
    </w:p>
    <w:p w14:paraId="05498F59" w14:textId="36437109" w:rsidR="00EC48C1" w:rsidRPr="00EC48C1" w:rsidRDefault="00EC48C1" w:rsidP="00EC48C1">
      <w:pPr>
        <w:spacing w:line="240" w:lineRule="auto"/>
        <w:jc w:val="right"/>
        <w:rPr>
          <w:rFonts w:ascii="Traditional Arabic" w:eastAsia="Times New Roman" w:hAnsi="Traditional Arabic" w:cs="Traditional Arabic" w:hint="cs"/>
          <w:sz w:val="36"/>
          <w:szCs w:val="36"/>
          <w:rtl/>
          <w:lang w:val="en-US" w:bidi="ar-JO"/>
        </w:rPr>
      </w:pPr>
    </w:p>
    <w:p w14:paraId="720CFB3B" w14:textId="4AE2B2ED" w:rsidR="00EC48C1" w:rsidRPr="00EC48C1" w:rsidRDefault="00EC48C1" w:rsidP="00EC48C1">
      <w:pPr>
        <w:spacing w:line="240" w:lineRule="auto"/>
        <w:jc w:val="right"/>
        <w:rPr>
          <w:rFonts w:ascii="Traditional Arabic" w:eastAsia="Times New Roman" w:hAnsi="Traditional Arabic" w:cs="Traditional Arabic"/>
          <w:sz w:val="36"/>
          <w:szCs w:val="36"/>
          <w:rtl/>
          <w:lang w:val="en-US" w:bidi="ar-JO"/>
        </w:rPr>
      </w:pPr>
      <w:r w:rsidRPr="00EC48C1">
        <w:rPr>
          <w:rFonts w:ascii="Traditional Arabic" w:eastAsia="Times New Roman" w:hAnsi="Traditional Arabic" w:cs="Traditional Arabic"/>
          <w:sz w:val="36"/>
          <w:szCs w:val="36"/>
          <w:rtl/>
          <w:lang w:val="en-US" w:bidi="ar-JO"/>
        </w:rPr>
        <w:t xml:space="preserve">ويرى البعض أن </w:t>
      </w:r>
      <w:r w:rsidR="00C700A7">
        <w:rPr>
          <w:rFonts w:ascii="Traditional Arabic" w:eastAsia="Times New Roman" w:hAnsi="Traditional Arabic" w:cs="Traditional Arabic" w:hint="cs"/>
          <w:sz w:val="36"/>
          <w:szCs w:val="36"/>
          <w:rtl/>
          <w:lang w:val="en-US" w:bidi="ar-JO"/>
        </w:rPr>
        <w:t>مراقبة</w:t>
      </w:r>
      <w:r w:rsidRPr="00EC48C1">
        <w:rPr>
          <w:rFonts w:ascii="Traditional Arabic" w:eastAsia="Times New Roman" w:hAnsi="Traditional Arabic" w:cs="Traditional Arabic"/>
          <w:sz w:val="36"/>
          <w:szCs w:val="36"/>
          <w:rtl/>
          <w:lang w:val="en-US" w:bidi="ar-JO"/>
        </w:rPr>
        <w:t xml:space="preserve"> الجودة الشاملة ت</w:t>
      </w:r>
      <w:r w:rsidR="00C700A7">
        <w:rPr>
          <w:rFonts w:ascii="Traditional Arabic" w:eastAsia="Times New Roman" w:hAnsi="Traditional Arabic" w:cs="Traditional Arabic" w:hint="cs"/>
          <w:sz w:val="36"/>
          <w:szCs w:val="36"/>
          <w:rtl/>
          <w:lang w:val="en-US" w:bidi="ar-JO"/>
        </w:rPr>
        <w:t>تصور</w:t>
      </w:r>
      <w:r w:rsidRPr="00EC48C1">
        <w:rPr>
          <w:rFonts w:ascii="Traditional Arabic" w:eastAsia="Times New Roman" w:hAnsi="Traditional Arabic" w:cs="Traditional Arabic"/>
          <w:sz w:val="36"/>
          <w:szCs w:val="36"/>
          <w:rtl/>
          <w:lang w:val="en-US" w:bidi="ar-JO"/>
        </w:rPr>
        <w:t xml:space="preserve"> فلسفة </w:t>
      </w:r>
      <w:r w:rsidR="00C700A7">
        <w:rPr>
          <w:rFonts w:ascii="Traditional Arabic" w:eastAsia="Times New Roman" w:hAnsi="Traditional Arabic" w:cs="Traditional Arabic" w:hint="cs"/>
          <w:sz w:val="36"/>
          <w:szCs w:val="36"/>
          <w:rtl/>
          <w:lang w:val="en-US" w:bidi="ar-JO"/>
        </w:rPr>
        <w:t>تنوي</w:t>
      </w:r>
      <w:r w:rsidRPr="00EC48C1">
        <w:rPr>
          <w:rFonts w:ascii="Traditional Arabic" w:eastAsia="Times New Roman" w:hAnsi="Traditional Arabic" w:cs="Traditional Arabic"/>
          <w:sz w:val="36"/>
          <w:szCs w:val="36"/>
          <w:rtl/>
          <w:lang w:val="en-US" w:bidi="ar-JO"/>
        </w:rPr>
        <w:t xml:space="preserve"> إلى تغيير الثقافة التنظيمية، لجعل </w:t>
      </w:r>
      <w:r w:rsidR="00C700A7">
        <w:rPr>
          <w:rFonts w:ascii="Traditional Arabic" w:eastAsia="Times New Roman" w:hAnsi="Traditional Arabic" w:cs="Traditional Arabic" w:hint="cs"/>
          <w:sz w:val="36"/>
          <w:szCs w:val="36"/>
          <w:rtl/>
          <w:lang w:val="en-US" w:bidi="ar-JO"/>
        </w:rPr>
        <w:t>المؤسسة</w:t>
      </w:r>
      <w:r w:rsidRPr="00EC48C1">
        <w:rPr>
          <w:rFonts w:ascii="Traditional Arabic" w:eastAsia="Times New Roman" w:hAnsi="Traditional Arabic" w:cs="Traditional Arabic"/>
          <w:sz w:val="36"/>
          <w:szCs w:val="36"/>
          <w:rtl/>
          <w:lang w:val="en-US" w:bidi="ar-JO"/>
        </w:rPr>
        <w:t xml:space="preserve"> أكثر مرونة وسرعة في الاستجابة، مع تركيز جهودها على </w:t>
      </w:r>
      <w:r w:rsidR="00C700A7">
        <w:rPr>
          <w:rFonts w:ascii="Traditional Arabic" w:eastAsia="Times New Roman" w:hAnsi="Traditional Arabic" w:cs="Traditional Arabic" w:hint="cs"/>
          <w:sz w:val="36"/>
          <w:szCs w:val="36"/>
          <w:rtl/>
          <w:lang w:val="en-US" w:bidi="ar-JO"/>
        </w:rPr>
        <w:t>الزبون</w:t>
      </w:r>
      <w:r w:rsidRPr="00EC48C1">
        <w:rPr>
          <w:rFonts w:ascii="Traditional Arabic" w:eastAsia="Times New Roman" w:hAnsi="Traditional Arabic" w:cs="Traditional Arabic"/>
          <w:sz w:val="36"/>
          <w:szCs w:val="36"/>
          <w:rtl/>
          <w:lang w:val="en-US" w:bidi="ar-JO"/>
        </w:rPr>
        <w:t xml:space="preserve">. هذا المنهج يهيئ بيئة تنظيمية صحية </w:t>
      </w:r>
      <w:r w:rsidR="00C700A7">
        <w:rPr>
          <w:rFonts w:ascii="Traditional Arabic" w:eastAsia="Times New Roman" w:hAnsi="Traditional Arabic" w:cs="Traditional Arabic" w:hint="cs"/>
          <w:sz w:val="36"/>
          <w:szCs w:val="36"/>
          <w:rtl/>
          <w:lang w:val="en-US" w:bidi="ar-JO"/>
        </w:rPr>
        <w:t>يفعل</w:t>
      </w:r>
      <w:r w:rsidRPr="00EC48C1">
        <w:rPr>
          <w:rFonts w:ascii="Traditional Arabic" w:eastAsia="Times New Roman" w:hAnsi="Traditional Arabic" w:cs="Traditional Arabic"/>
          <w:sz w:val="36"/>
          <w:szCs w:val="36"/>
          <w:rtl/>
          <w:lang w:val="en-US" w:bidi="ar-JO"/>
        </w:rPr>
        <w:t xml:space="preserve"> مشاركة العاملين في عمليات التخطيط والتنفيذ لتحسين الأداء بشكل </w:t>
      </w:r>
      <w:r w:rsidR="00C700A7">
        <w:rPr>
          <w:rFonts w:ascii="Traditional Arabic" w:eastAsia="Times New Roman" w:hAnsi="Traditional Arabic" w:cs="Traditional Arabic" w:hint="cs"/>
          <w:sz w:val="36"/>
          <w:szCs w:val="36"/>
          <w:rtl/>
          <w:lang w:val="en-US" w:bidi="ar-JO"/>
        </w:rPr>
        <w:t>دائم</w:t>
      </w:r>
      <w:r w:rsidRPr="00EC48C1">
        <w:rPr>
          <w:rFonts w:ascii="Traditional Arabic" w:eastAsia="Times New Roman" w:hAnsi="Traditional Arabic" w:cs="Traditional Arabic"/>
          <w:sz w:val="36"/>
          <w:szCs w:val="36"/>
          <w:rtl/>
          <w:lang w:val="en-US" w:bidi="ar-JO"/>
        </w:rPr>
        <w:t xml:space="preserve"> لتلبية احتياجات </w:t>
      </w:r>
      <w:proofErr w:type="spellStart"/>
      <w:r w:rsidR="00C700A7">
        <w:rPr>
          <w:rFonts w:ascii="Traditional Arabic" w:eastAsia="Times New Roman" w:hAnsi="Traditional Arabic" w:cs="Traditional Arabic" w:hint="cs"/>
          <w:sz w:val="36"/>
          <w:szCs w:val="36"/>
          <w:rtl/>
          <w:lang w:val="en-US" w:bidi="ar-JO"/>
        </w:rPr>
        <w:t>الزباين</w:t>
      </w:r>
      <w:proofErr w:type="spellEnd"/>
      <w:r w:rsidRPr="00EC48C1">
        <w:rPr>
          <w:rFonts w:ascii="Traditional Arabic" w:eastAsia="Times New Roman" w:hAnsi="Traditional Arabic" w:cs="Traditional Arabic"/>
          <w:sz w:val="36"/>
          <w:szCs w:val="36"/>
          <w:lang w:val="en-US" w:bidi="ar-JO"/>
        </w:rPr>
        <w:t>.</w:t>
      </w:r>
    </w:p>
    <w:p w14:paraId="770F0595" w14:textId="77777777" w:rsidR="00EC48C1" w:rsidRPr="00EC48C1" w:rsidRDefault="00EC48C1" w:rsidP="00EC48C1">
      <w:pPr>
        <w:spacing w:line="240" w:lineRule="auto"/>
        <w:jc w:val="right"/>
        <w:rPr>
          <w:rFonts w:ascii="Traditional Arabic" w:eastAsia="Times New Roman" w:hAnsi="Traditional Arabic" w:cs="Traditional Arabic"/>
          <w:sz w:val="36"/>
          <w:szCs w:val="36"/>
          <w:rtl/>
          <w:lang w:val="en-US" w:bidi="ar-JO"/>
        </w:rPr>
      </w:pPr>
    </w:p>
    <w:p w14:paraId="431D9BB5" w14:textId="41798BED" w:rsidR="00EC48C1" w:rsidRDefault="00EC48C1" w:rsidP="00EC48C1">
      <w:pPr>
        <w:bidi/>
        <w:spacing w:line="240" w:lineRule="auto"/>
        <w:rPr>
          <w:rFonts w:ascii="Traditional Arabic" w:eastAsia="Times New Roman" w:hAnsi="Traditional Arabic" w:cs="Traditional Arabic"/>
          <w:sz w:val="36"/>
          <w:szCs w:val="36"/>
          <w:lang w:val="en-US" w:bidi="ar-JO"/>
        </w:rPr>
      </w:pPr>
      <w:r w:rsidRPr="00EC48C1">
        <w:rPr>
          <w:rFonts w:ascii="Traditional Arabic" w:eastAsia="Times New Roman" w:hAnsi="Traditional Arabic" w:cs="Traditional Arabic"/>
          <w:sz w:val="36"/>
          <w:szCs w:val="36"/>
          <w:rtl/>
          <w:lang w:val="en-US" w:bidi="ar-JO"/>
        </w:rPr>
        <w:t xml:space="preserve">ويُعرّف عقيلي </w:t>
      </w:r>
      <w:r w:rsidR="00C700A7">
        <w:rPr>
          <w:rFonts w:ascii="Traditional Arabic" w:eastAsia="Times New Roman" w:hAnsi="Traditional Arabic" w:cs="Traditional Arabic" w:hint="cs"/>
          <w:sz w:val="36"/>
          <w:szCs w:val="36"/>
          <w:rtl/>
          <w:lang w:val="en-US" w:bidi="ar-JO"/>
        </w:rPr>
        <w:t>مراقبة</w:t>
      </w:r>
      <w:r w:rsidRPr="00EC48C1">
        <w:rPr>
          <w:rFonts w:ascii="Traditional Arabic" w:eastAsia="Times New Roman" w:hAnsi="Traditional Arabic" w:cs="Traditional Arabic"/>
          <w:sz w:val="36"/>
          <w:szCs w:val="36"/>
          <w:rtl/>
          <w:lang w:val="en-US" w:bidi="ar-JO"/>
        </w:rPr>
        <w:t xml:space="preserve"> الجودة الشاملة على أنها فلسفة إدارية </w:t>
      </w:r>
      <w:r w:rsidR="00C700A7">
        <w:rPr>
          <w:rFonts w:ascii="Traditional Arabic" w:eastAsia="Times New Roman" w:hAnsi="Traditional Arabic" w:cs="Traditional Arabic" w:hint="cs"/>
          <w:sz w:val="36"/>
          <w:szCs w:val="36"/>
          <w:rtl/>
          <w:lang w:val="en-US" w:bidi="ar-JO"/>
        </w:rPr>
        <w:t>جديدة</w:t>
      </w:r>
      <w:r w:rsidRPr="00EC48C1">
        <w:rPr>
          <w:rFonts w:ascii="Traditional Arabic" w:eastAsia="Times New Roman" w:hAnsi="Traditional Arabic" w:cs="Traditional Arabic"/>
          <w:sz w:val="36"/>
          <w:szCs w:val="36"/>
          <w:rtl/>
          <w:lang w:val="en-US" w:bidi="ar-JO"/>
        </w:rPr>
        <w:t xml:space="preserve"> تعتمد على نهج شامل يهدف إلى تغييرات جذرية وإيجابية في جميع مكونات المنظمة. </w:t>
      </w:r>
      <w:r w:rsidR="00C700A7">
        <w:rPr>
          <w:rFonts w:ascii="Traditional Arabic" w:eastAsia="Times New Roman" w:hAnsi="Traditional Arabic" w:cs="Traditional Arabic" w:hint="cs"/>
          <w:sz w:val="36"/>
          <w:szCs w:val="36"/>
          <w:rtl/>
          <w:lang w:val="en-US" w:bidi="ar-JO"/>
        </w:rPr>
        <w:t>تحتوي</w:t>
      </w:r>
      <w:r w:rsidRPr="00EC48C1">
        <w:rPr>
          <w:rFonts w:ascii="Traditional Arabic" w:eastAsia="Times New Roman" w:hAnsi="Traditional Arabic" w:cs="Traditional Arabic"/>
          <w:sz w:val="36"/>
          <w:szCs w:val="36"/>
          <w:rtl/>
          <w:lang w:val="en-US" w:bidi="ar-JO"/>
        </w:rPr>
        <w:t xml:space="preserve"> هذه التغييرات الفكر، السلوك، القيم، المعتقدات التنظيمية، المفاهيم الإدارية، أنماط القيادة، ونظم العمل. </w:t>
      </w:r>
      <w:r w:rsidR="00C700A7">
        <w:rPr>
          <w:rFonts w:ascii="Traditional Arabic" w:eastAsia="Times New Roman" w:hAnsi="Traditional Arabic" w:cs="Traditional Arabic" w:hint="cs"/>
          <w:sz w:val="36"/>
          <w:szCs w:val="36"/>
          <w:rtl/>
          <w:lang w:val="en-US" w:bidi="ar-JO"/>
        </w:rPr>
        <w:t>الهدف</w:t>
      </w:r>
      <w:r w:rsidRPr="00EC48C1">
        <w:rPr>
          <w:rFonts w:ascii="Traditional Arabic" w:eastAsia="Times New Roman" w:hAnsi="Traditional Arabic" w:cs="Traditional Arabic"/>
          <w:sz w:val="36"/>
          <w:szCs w:val="36"/>
          <w:rtl/>
          <w:lang w:val="en-US" w:bidi="ar-JO"/>
        </w:rPr>
        <w:t xml:space="preserve"> من هذه التغييرات هو تحسين وتطوير الأداء </w:t>
      </w:r>
      <w:r w:rsidR="00C700A7">
        <w:rPr>
          <w:rFonts w:ascii="Traditional Arabic" w:eastAsia="Times New Roman" w:hAnsi="Traditional Arabic" w:cs="Traditional Arabic" w:hint="cs"/>
          <w:sz w:val="36"/>
          <w:szCs w:val="36"/>
          <w:rtl/>
          <w:lang w:val="en-US" w:bidi="ar-JO"/>
        </w:rPr>
        <w:t>للوصول الى</w:t>
      </w:r>
      <w:r w:rsidRPr="00EC48C1">
        <w:rPr>
          <w:rFonts w:ascii="Traditional Arabic" w:eastAsia="Times New Roman" w:hAnsi="Traditional Arabic" w:cs="Traditional Arabic"/>
          <w:sz w:val="36"/>
          <w:szCs w:val="36"/>
          <w:rtl/>
          <w:lang w:val="en-US" w:bidi="ar-JO"/>
        </w:rPr>
        <w:t xml:space="preserve"> أعلى جودة في المخرجات (سواء كانت سلعًا أو خدمات) بأقل تكلفة ممكنة، مع ضمان رضا </w:t>
      </w:r>
      <w:r w:rsidR="00C700A7">
        <w:rPr>
          <w:rFonts w:ascii="Traditional Arabic" w:eastAsia="Times New Roman" w:hAnsi="Traditional Arabic" w:cs="Traditional Arabic" w:hint="cs"/>
          <w:sz w:val="36"/>
          <w:szCs w:val="36"/>
          <w:rtl/>
          <w:lang w:val="en-US" w:bidi="ar-JO"/>
        </w:rPr>
        <w:t>الزبون</w:t>
      </w:r>
      <w:r w:rsidRPr="00EC48C1">
        <w:rPr>
          <w:rFonts w:ascii="Traditional Arabic" w:eastAsia="Times New Roman" w:hAnsi="Traditional Arabic" w:cs="Traditional Arabic"/>
          <w:sz w:val="36"/>
          <w:szCs w:val="36"/>
          <w:rtl/>
          <w:lang w:val="en-US" w:bidi="ar-JO"/>
        </w:rPr>
        <w:t xml:space="preserve"> من خلال تلبية توقعاته</w:t>
      </w:r>
      <w:r w:rsidR="00C700A7">
        <w:rPr>
          <w:rFonts w:ascii="Traditional Arabic" w:eastAsia="Times New Roman" w:hAnsi="Traditional Arabic" w:cs="Traditional Arabic" w:hint="cs"/>
          <w:sz w:val="36"/>
          <w:szCs w:val="36"/>
          <w:rtl/>
          <w:lang w:val="en-US" w:bidi="ar-JO"/>
        </w:rPr>
        <w:t xml:space="preserve"> </w:t>
      </w:r>
      <w:r w:rsidRPr="00EC48C1">
        <w:rPr>
          <w:rFonts w:ascii="Traditional Arabic" w:eastAsia="Times New Roman" w:hAnsi="Traditional Arabic" w:cs="Traditional Arabic"/>
          <w:sz w:val="36"/>
          <w:szCs w:val="36"/>
          <w:rtl/>
          <w:lang w:val="en-US" w:bidi="ar-JO"/>
        </w:rPr>
        <w:t>واحتياجاته بشكل فعال.</w:t>
      </w:r>
    </w:p>
    <w:p w14:paraId="58AA8D14" w14:textId="77777777" w:rsidR="00883E29" w:rsidRPr="00883E29" w:rsidRDefault="00883E29" w:rsidP="001F355A">
      <w:pPr>
        <w:bidi/>
        <w:spacing w:line="240" w:lineRule="auto"/>
        <w:ind w:left="360"/>
        <w:rPr>
          <w:rFonts w:ascii="Traditional Arabic" w:eastAsia="Times New Roman" w:hAnsi="Traditional Arabic" w:cs="Traditional Arabic"/>
          <w:sz w:val="36"/>
          <w:szCs w:val="36"/>
          <w:lang w:val="en-US" w:bidi="ar-JO"/>
        </w:rPr>
      </w:pPr>
      <w:r>
        <w:t>إدارة الجودة الشاملة: المفهوم والتطور التاريخي والمقارنة مع الأيزو.</w:t>
      </w:r>
    </w:p>
    <w:p w14:paraId="21F30C1D"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042471D5"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t>مفهوم إدارة الجودة الشاملة.</w:t>
      </w:r>
    </w:p>
    <w:p w14:paraId="052F9BD3"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0E799DE9" w14:textId="42300521"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 xml:space="preserve">إدارة الجودة الشاملة لم تعد </w:t>
      </w:r>
      <w:r w:rsidR="00C31AF6">
        <w:rPr>
          <w:rFonts w:ascii="Traditional Arabic" w:eastAsia="Times New Roman" w:hAnsi="Traditional Arabic" w:cs="Traditional Arabic" w:hint="cs"/>
          <w:sz w:val="36"/>
          <w:szCs w:val="36"/>
          <w:rtl/>
          <w:lang w:val="en-US" w:bidi="ar-JO"/>
        </w:rPr>
        <w:t>تكتفي</w:t>
      </w:r>
      <w:r w:rsidRPr="00883E29">
        <w:rPr>
          <w:rFonts w:ascii="Traditional Arabic" w:eastAsia="Times New Roman" w:hAnsi="Traditional Arabic" w:cs="Traditional Arabic"/>
          <w:sz w:val="36"/>
          <w:szCs w:val="36"/>
          <w:rtl/>
          <w:lang w:val="en-US" w:bidi="ar-JO"/>
        </w:rPr>
        <w:t xml:space="preserve"> </w:t>
      </w:r>
      <w:r w:rsidR="00C31AF6">
        <w:rPr>
          <w:rFonts w:ascii="Traditional Arabic" w:eastAsia="Times New Roman" w:hAnsi="Traditional Arabic" w:cs="Traditional Arabic" w:hint="cs"/>
          <w:sz w:val="36"/>
          <w:szCs w:val="36"/>
          <w:rtl/>
          <w:lang w:val="en-US" w:bidi="ar-JO"/>
        </w:rPr>
        <w:t>ب</w:t>
      </w:r>
      <w:r w:rsidRPr="00883E29">
        <w:rPr>
          <w:rFonts w:ascii="Traditional Arabic" w:eastAsia="Times New Roman" w:hAnsi="Traditional Arabic" w:cs="Traditional Arabic"/>
          <w:sz w:val="36"/>
          <w:szCs w:val="36"/>
          <w:rtl/>
          <w:lang w:val="en-US" w:bidi="ar-JO"/>
        </w:rPr>
        <w:t xml:space="preserve">تحسين جودة المنتجات أو الخدمات </w:t>
      </w:r>
      <w:r w:rsidR="00C31AF6">
        <w:rPr>
          <w:rFonts w:ascii="Traditional Arabic" w:eastAsia="Times New Roman" w:hAnsi="Traditional Arabic" w:cs="Traditional Arabic" w:hint="cs"/>
          <w:sz w:val="36"/>
          <w:szCs w:val="36"/>
          <w:rtl/>
          <w:lang w:val="en-US" w:bidi="ar-JO"/>
        </w:rPr>
        <w:t>التي تقدمها</w:t>
      </w:r>
      <w:r w:rsidRPr="00883E29">
        <w:rPr>
          <w:rFonts w:ascii="Traditional Arabic" w:eastAsia="Times New Roman" w:hAnsi="Traditional Arabic" w:cs="Traditional Arabic"/>
          <w:sz w:val="36"/>
          <w:szCs w:val="36"/>
          <w:rtl/>
          <w:lang w:val="en-US" w:bidi="ar-JO"/>
        </w:rPr>
        <w:t xml:space="preserve">، بل توسع نطاقها ليشمل </w:t>
      </w:r>
      <w:r w:rsidR="00C31AF6">
        <w:rPr>
          <w:rFonts w:ascii="Traditional Arabic" w:eastAsia="Times New Roman" w:hAnsi="Traditional Arabic" w:cs="Traditional Arabic" w:hint="cs"/>
          <w:sz w:val="36"/>
          <w:szCs w:val="36"/>
          <w:rtl/>
          <w:lang w:val="en-US" w:bidi="ar-JO"/>
        </w:rPr>
        <w:t>كل</w:t>
      </w:r>
      <w:r w:rsidRPr="00883E29">
        <w:rPr>
          <w:rFonts w:ascii="Traditional Arabic" w:eastAsia="Times New Roman" w:hAnsi="Traditional Arabic" w:cs="Traditional Arabic"/>
          <w:sz w:val="36"/>
          <w:szCs w:val="36"/>
          <w:rtl/>
          <w:lang w:val="en-US" w:bidi="ar-JO"/>
        </w:rPr>
        <w:t xml:space="preserve"> العمليات والأنشطة داخل </w:t>
      </w:r>
      <w:r w:rsidR="00C31AF6">
        <w:rPr>
          <w:rFonts w:ascii="Traditional Arabic" w:eastAsia="Times New Roman" w:hAnsi="Traditional Arabic" w:cs="Traditional Arabic" w:hint="cs"/>
          <w:sz w:val="36"/>
          <w:szCs w:val="36"/>
          <w:rtl/>
          <w:lang w:val="en-US" w:bidi="ar-JO"/>
        </w:rPr>
        <w:t>المؤسسة</w:t>
      </w:r>
      <w:r w:rsidRPr="00883E29">
        <w:rPr>
          <w:rFonts w:ascii="Traditional Arabic" w:eastAsia="Times New Roman" w:hAnsi="Traditional Arabic" w:cs="Traditional Arabic"/>
          <w:sz w:val="36"/>
          <w:szCs w:val="36"/>
          <w:rtl/>
          <w:lang w:val="en-US" w:bidi="ar-JO"/>
        </w:rPr>
        <w:t>. يساهم هذا التوسع في تحقيق جودة شاملة لأداء المنظمة ككل.</w:t>
      </w:r>
    </w:p>
    <w:p w14:paraId="6AABA638" w14:textId="7542D8E4" w:rsidR="00883E29" w:rsidRPr="00883E29" w:rsidRDefault="00C31AF6" w:rsidP="001F355A">
      <w:pPr>
        <w:bidi/>
        <w:spacing w:line="240" w:lineRule="auto"/>
        <w:ind w:left="780"/>
        <w:rPr>
          <w:rFonts w:ascii="Traditional Arabic" w:eastAsia="Times New Roman" w:hAnsi="Traditional Arabic" w:cs="Traditional Arabic"/>
          <w:sz w:val="36"/>
          <w:szCs w:val="36"/>
          <w:lang w:val="en-US" w:bidi="ar-JO"/>
        </w:rPr>
      </w:pPr>
      <w:r>
        <w:rPr>
          <w:rFonts w:ascii="Traditional Arabic" w:eastAsia="Times New Roman" w:hAnsi="Traditional Arabic" w:cs="Traditional Arabic" w:hint="cs"/>
          <w:sz w:val="36"/>
          <w:szCs w:val="36"/>
          <w:rtl/>
          <w:lang w:val="en-US" w:bidi="ar-JO"/>
        </w:rPr>
        <w:t>يظهر</w:t>
      </w:r>
      <w:r w:rsidR="00883E29" w:rsidRPr="00883E29">
        <w:rPr>
          <w:rFonts w:ascii="Traditional Arabic" w:eastAsia="Times New Roman" w:hAnsi="Traditional Arabic" w:cs="Traditional Arabic"/>
          <w:sz w:val="36"/>
          <w:szCs w:val="36"/>
          <w:rtl/>
          <w:lang w:val="en-US" w:bidi="ar-JO"/>
        </w:rPr>
        <w:t xml:space="preserve"> من خلال متابعة المفهوم أن الباحثين اختلفوا في تعريف </w:t>
      </w:r>
      <w:r>
        <w:rPr>
          <w:rFonts w:ascii="Traditional Arabic" w:eastAsia="Times New Roman" w:hAnsi="Traditional Arabic" w:cs="Traditional Arabic" w:hint="cs"/>
          <w:sz w:val="36"/>
          <w:szCs w:val="36"/>
          <w:rtl/>
          <w:lang w:val="en-US" w:bidi="ar-JO"/>
        </w:rPr>
        <w:t>مراقبة</w:t>
      </w:r>
      <w:r w:rsidR="00883E29" w:rsidRPr="00883E29">
        <w:rPr>
          <w:rFonts w:ascii="Traditional Arabic" w:eastAsia="Times New Roman" w:hAnsi="Traditional Arabic" w:cs="Traditional Arabic"/>
          <w:sz w:val="36"/>
          <w:szCs w:val="36"/>
          <w:rtl/>
          <w:lang w:val="en-US" w:bidi="ar-JO"/>
        </w:rPr>
        <w:t xml:space="preserve"> الجودة الشاملة وفقًا لاتجاهاتهم المختلفة:</w:t>
      </w:r>
    </w:p>
    <w:p w14:paraId="5614A37C"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70D0B086" w14:textId="0B9B984A"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w:t>
      </w:r>
      <w:r w:rsidRPr="00883E29">
        <w:rPr>
          <w:rFonts w:ascii="Traditional Arabic" w:eastAsia="Times New Roman" w:hAnsi="Traditional Arabic" w:cs="Traditional Arabic"/>
          <w:sz w:val="36"/>
          <w:szCs w:val="36"/>
          <w:rtl/>
          <w:lang w:val="en-US" w:bidi="ar-JO"/>
        </w:rPr>
        <w:tab/>
        <w:t xml:space="preserve">التركيز على </w:t>
      </w:r>
      <w:r w:rsidR="00C31AF6">
        <w:rPr>
          <w:rFonts w:ascii="Traditional Arabic" w:eastAsia="Times New Roman" w:hAnsi="Traditional Arabic" w:cs="Traditional Arabic" w:hint="cs"/>
          <w:sz w:val="36"/>
          <w:szCs w:val="36"/>
          <w:rtl/>
          <w:lang w:val="en-US" w:bidi="ar-JO"/>
        </w:rPr>
        <w:t>الزبون</w:t>
      </w:r>
      <w:r w:rsidRPr="00883E29">
        <w:rPr>
          <w:rFonts w:ascii="Traditional Arabic" w:eastAsia="Times New Roman" w:hAnsi="Traditional Arabic" w:cs="Traditional Arabic"/>
          <w:sz w:val="36"/>
          <w:szCs w:val="36"/>
          <w:rtl/>
          <w:lang w:val="en-US" w:bidi="ar-JO"/>
        </w:rPr>
        <w:t xml:space="preserve">: ركز البعض، مثل المعهد الفيدرالي للجودة، على تلبية حاجات ورغبات </w:t>
      </w:r>
      <w:proofErr w:type="spellStart"/>
      <w:r w:rsidR="00C31AF6">
        <w:rPr>
          <w:rFonts w:ascii="Traditional Arabic" w:eastAsia="Times New Roman" w:hAnsi="Traditional Arabic" w:cs="Traditional Arabic" w:hint="cs"/>
          <w:sz w:val="36"/>
          <w:szCs w:val="36"/>
          <w:rtl/>
          <w:lang w:val="en-US" w:bidi="ar-JO"/>
        </w:rPr>
        <w:t>الزباين</w:t>
      </w:r>
      <w:proofErr w:type="spellEnd"/>
      <w:r w:rsidRPr="00883E29">
        <w:rPr>
          <w:rFonts w:ascii="Traditional Arabic" w:eastAsia="Times New Roman" w:hAnsi="Traditional Arabic" w:cs="Traditional Arabic"/>
          <w:sz w:val="36"/>
          <w:szCs w:val="36"/>
          <w:rtl/>
          <w:lang w:val="en-US" w:bidi="ar-JO"/>
        </w:rPr>
        <w:t>.</w:t>
      </w:r>
    </w:p>
    <w:p w14:paraId="1110F4C7" w14:textId="269A6E7B"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w:t>
      </w:r>
      <w:r w:rsidRPr="00883E29">
        <w:rPr>
          <w:rFonts w:ascii="Traditional Arabic" w:eastAsia="Times New Roman" w:hAnsi="Traditional Arabic" w:cs="Traditional Arabic"/>
          <w:sz w:val="36"/>
          <w:szCs w:val="36"/>
          <w:rtl/>
          <w:lang w:val="en-US" w:bidi="ar-JO"/>
        </w:rPr>
        <w:tab/>
        <w:t xml:space="preserve">التحسين </w:t>
      </w:r>
      <w:r w:rsidR="00C31AF6">
        <w:rPr>
          <w:rFonts w:ascii="Traditional Arabic" w:eastAsia="Times New Roman" w:hAnsi="Traditional Arabic" w:cs="Traditional Arabic" w:hint="cs"/>
          <w:sz w:val="36"/>
          <w:szCs w:val="36"/>
          <w:rtl/>
          <w:lang w:val="en-US" w:bidi="ar-JO"/>
        </w:rPr>
        <w:t>الدائم</w:t>
      </w:r>
      <w:r w:rsidRPr="00883E29">
        <w:rPr>
          <w:rFonts w:ascii="Traditional Arabic" w:eastAsia="Times New Roman" w:hAnsi="Traditional Arabic" w:cs="Traditional Arabic"/>
          <w:sz w:val="36"/>
          <w:szCs w:val="36"/>
          <w:rtl/>
          <w:lang w:val="en-US" w:bidi="ar-JO"/>
        </w:rPr>
        <w:t xml:space="preserve">: </w:t>
      </w:r>
      <w:r w:rsidR="00C31AF6">
        <w:rPr>
          <w:rFonts w:ascii="Traditional Arabic" w:eastAsia="Times New Roman" w:hAnsi="Traditional Arabic" w:cs="Traditional Arabic" w:hint="cs"/>
          <w:sz w:val="36"/>
          <w:szCs w:val="36"/>
          <w:rtl/>
          <w:lang w:val="en-US" w:bidi="ar-JO"/>
        </w:rPr>
        <w:t>ذكر</w:t>
      </w:r>
      <w:r w:rsidRPr="00883E29">
        <w:rPr>
          <w:rFonts w:ascii="Traditional Arabic" w:eastAsia="Times New Roman" w:hAnsi="Traditional Arabic" w:cs="Traditional Arabic"/>
          <w:sz w:val="36"/>
          <w:szCs w:val="36"/>
          <w:rtl/>
          <w:lang w:val="en-US" w:bidi="ar-JO"/>
        </w:rPr>
        <w:t xml:space="preserve"> </w:t>
      </w:r>
      <w:r w:rsidRPr="00883E29">
        <w:rPr>
          <w:rFonts w:ascii="Traditional Arabic" w:eastAsia="Times New Roman" w:hAnsi="Traditional Arabic" w:cs="Traditional Arabic"/>
          <w:sz w:val="36"/>
          <w:szCs w:val="36"/>
          <w:lang w:val="en-US" w:bidi="ar-JO"/>
        </w:rPr>
        <w:t>Goetsch and Davis</w:t>
      </w:r>
      <w:r w:rsidRPr="00883E29">
        <w:rPr>
          <w:rFonts w:ascii="Traditional Arabic" w:eastAsia="Times New Roman" w:hAnsi="Traditional Arabic" w:cs="Traditional Arabic"/>
          <w:sz w:val="36"/>
          <w:szCs w:val="36"/>
          <w:rtl/>
          <w:lang w:val="en-US" w:bidi="ar-JO"/>
        </w:rPr>
        <w:t xml:space="preserve"> إلى أهمية التحسين </w:t>
      </w:r>
      <w:r w:rsidR="00C31AF6">
        <w:rPr>
          <w:rFonts w:ascii="Traditional Arabic" w:eastAsia="Times New Roman" w:hAnsi="Traditional Arabic" w:cs="Traditional Arabic" w:hint="cs"/>
          <w:sz w:val="36"/>
          <w:szCs w:val="36"/>
          <w:rtl/>
          <w:lang w:val="en-US" w:bidi="ar-JO"/>
        </w:rPr>
        <w:t>الدائم</w:t>
      </w:r>
      <w:r w:rsidRPr="00883E29">
        <w:rPr>
          <w:rFonts w:ascii="Traditional Arabic" w:eastAsia="Times New Roman" w:hAnsi="Traditional Arabic" w:cs="Traditional Arabic"/>
          <w:sz w:val="36"/>
          <w:szCs w:val="36"/>
          <w:rtl/>
          <w:lang w:val="en-US" w:bidi="ar-JO"/>
        </w:rPr>
        <w:t xml:space="preserve"> للمنتجات والخدمات.</w:t>
      </w:r>
    </w:p>
    <w:p w14:paraId="528B1F94" w14:textId="133232D3"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w:t>
      </w:r>
      <w:r w:rsidRPr="00883E29">
        <w:rPr>
          <w:rFonts w:ascii="Traditional Arabic" w:eastAsia="Times New Roman" w:hAnsi="Traditional Arabic" w:cs="Traditional Arabic"/>
          <w:sz w:val="36"/>
          <w:szCs w:val="36"/>
          <w:rtl/>
          <w:lang w:val="en-US" w:bidi="ar-JO"/>
        </w:rPr>
        <w:tab/>
        <w:t xml:space="preserve">الأساليب العلمية: ركز </w:t>
      </w:r>
      <w:proofErr w:type="spellStart"/>
      <w:r w:rsidRPr="00883E29">
        <w:rPr>
          <w:rFonts w:ascii="Traditional Arabic" w:eastAsia="Times New Roman" w:hAnsi="Traditional Arabic" w:cs="Traditional Arabic"/>
          <w:sz w:val="36"/>
          <w:szCs w:val="36"/>
          <w:lang w:val="en-US" w:bidi="ar-JO"/>
        </w:rPr>
        <w:t>Rialy</w:t>
      </w:r>
      <w:proofErr w:type="spellEnd"/>
      <w:r w:rsidRPr="00883E29">
        <w:rPr>
          <w:rFonts w:ascii="Traditional Arabic" w:eastAsia="Times New Roman" w:hAnsi="Traditional Arabic" w:cs="Traditional Arabic"/>
          <w:sz w:val="36"/>
          <w:szCs w:val="36"/>
          <w:rtl/>
          <w:lang w:val="en-US" w:bidi="ar-JO"/>
        </w:rPr>
        <w:t xml:space="preserve"> و</w:t>
      </w:r>
      <w:r w:rsidRPr="00883E29">
        <w:rPr>
          <w:rFonts w:ascii="Traditional Arabic" w:eastAsia="Times New Roman" w:hAnsi="Traditional Arabic" w:cs="Traditional Arabic"/>
          <w:sz w:val="36"/>
          <w:szCs w:val="36"/>
          <w:lang w:val="en-US" w:bidi="ar-JO"/>
        </w:rPr>
        <w:t>Heizer and Render</w:t>
      </w:r>
      <w:r w:rsidRPr="00883E29">
        <w:rPr>
          <w:rFonts w:ascii="Traditional Arabic" w:eastAsia="Times New Roman" w:hAnsi="Traditional Arabic" w:cs="Traditional Arabic"/>
          <w:sz w:val="36"/>
          <w:szCs w:val="36"/>
          <w:rtl/>
          <w:lang w:val="en-US" w:bidi="ar-JO"/>
        </w:rPr>
        <w:t xml:space="preserve"> على </w:t>
      </w:r>
      <w:r w:rsidR="00C31AF6">
        <w:rPr>
          <w:rFonts w:ascii="Traditional Arabic" w:eastAsia="Times New Roman" w:hAnsi="Traditional Arabic" w:cs="Traditional Arabic" w:hint="cs"/>
          <w:sz w:val="36"/>
          <w:szCs w:val="36"/>
          <w:rtl/>
          <w:lang w:val="en-US" w:bidi="ar-JO"/>
        </w:rPr>
        <w:t>ضرورة</w:t>
      </w:r>
      <w:r w:rsidRPr="00883E29">
        <w:rPr>
          <w:rFonts w:ascii="Traditional Arabic" w:eastAsia="Times New Roman" w:hAnsi="Traditional Arabic" w:cs="Traditional Arabic"/>
          <w:sz w:val="36"/>
          <w:szCs w:val="36"/>
          <w:rtl/>
          <w:lang w:val="en-US" w:bidi="ar-JO"/>
        </w:rPr>
        <w:t xml:space="preserve"> استخدام وسائل وأساليب علمية لضمان الجودة.</w:t>
      </w:r>
    </w:p>
    <w:p w14:paraId="3E474DD4" w14:textId="719FD4F1"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w:t>
      </w:r>
      <w:r w:rsidRPr="00883E29">
        <w:rPr>
          <w:rFonts w:ascii="Traditional Arabic" w:eastAsia="Times New Roman" w:hAnsi="Traditional Arabic" w:cs="Traditional Arabic"/>
          <w:sz w:val="36"/>
          <w:szCs w:val="36"/>
          <w:rtl/>
          <w:lang w:val="en-US" w:bidi="ar-JO"/>
        </w:rPr>
        <w:tab/>
        <w:t xml:space="preserve">التكامل الشامل: </w:t>
      </w:r>
      <w:r w:rsidR="00C31AF6">
        <w:rPr>
          <w:rFonts w:ascii="Traditional Arabic" w:eastAsia="Times New Roman" w:hAnsi="Traditional Arabic" w:cs="Traditional Arabic" w:hint="cs"/>
          <w:sz w:val="36"/>
          <w:szCs w:val="36"/>
          <w:rtl/>
          <w:lang w:val="en-US" w:bidi="ar-JO"/>
        </w:rPr>
        <w:t>وضح</w:t>
      </w:r>
      <w:r w:rsidRPr="00883E29">
        <w:rPr>
          <w:rFonts w:ascii="Traditional Arabic" w:eastAsia="Times New Roman" w:hAnsi="Traditional Arabic" w:cs="Traditional Arabic"/>
          <w:sz w:val="36"/>
          <w:szCs w:val="36"/>
          <w:rtl/>
          <w:lang w:val="en-US" w:bidi="ar-JO"/>
        </w:rPr>
        <w:t xml:space="preserve"> عقيلي أن </w:t>
      </w:r>
      <w:r w:rsidR="00C31AF6">
        <w:rPr>
          <w:rFonts w:ascii="Traditional Arabic" w:eastAsia="Times New Roman" w:hAnsi="Traditional Arabic" w:cs="Traditional Arabic" w:hint="cs"/>
          <w:sz w:val="36"/>
          <w:szCs w:val="36"/>
          <w:rtl/>
          <w:lang w:val="en-US" w:bidi="ar-JO"/>
        </w:rPr>
        <w:t>مراقبة</w:t>
      </w:r>
      <w:r w:rsidRPr="00883E29">
        <w:rPr>
          <w:rFonts w:ascii="Traditional Arabic" w:eastAsia="Times New Roman" w:hAnsi="Traditional Arabic" w:cs="Traditional Arabic"/>
          <w:sz w:val="36"/>
          <w:szCs w:val="36"/>
          <w:rtl/>
          <w:lang w:val="en-US" w:bidi="ar-JO"/>
        </w:rPr>
        <w:t xml:space="preserve"> الجودة الشاملة هي نهج إداري </w:t>
      </w:r>
      <w:r w:rsidR="00C31AF6">
        <w:rPr>
          <w:rFonts w:ascii="Traditional Arabic" w:eastAsia="Times New Roman" w:hAnsi="Traditional Arabic" w:cs="Traditional Arabic" w:hint="cs"/>
          <w:sz w:val="36"/>
          <w:szCs w:val="36"/>
          <w:rtl/>
          <w:lang w:val="en-US" w:bidi="ar-JO"/>
        </w:rPr>
        <w:t>شامل</w:t>
      </w:r>
      <w:r w:rsidRPr="00883E29">
        <w:rPr>
          <w:rFonts w:ascii="Traditional Arabic" w:eastAsia="Times New Roman" w:hAnsi="Traditional Arabic" w:cs="Traditional Arabic"/>
          <w:sz w:val="36"/>
          <w:szCs w:val="36"/>
          <w:rtl/>
          <w:lang w:val="en-US" w:bidi="ar-JO"/>
        </w:rPr>
        <w:t xml:space="preserve"> يهدف إلى إحداث تغييرات </w:t>
      </w:r>
      <w:r w:rsidR="00C31AF6">
        <w:rPr>
          <w:rFonts w:ascii="Traditional Arabic" w:eastAsia="Times New Roman" w:hAnsi="Traditional Arabic" w:cs="Traditional Arabic" w:hint="cs"/>
          <w:sz w:val="36"/>
          <w:szCs w:val="36"/>
          <w:rtl/>
          <w:lang w:val="en-US" w:bidi="ar-JO"/>
        </w:rPr>
        <w:t>كلية</w:t>
      </w:r>
      <w:r w:rsidRPr="00883E29">
        <w:rPr>
          <w:rFonts w:ascii="Traditional Arabic" w:eastAsia="Times New Roman" w:hAnsi="Traditional Arabic" w:cs="Traditional Arabic"/>
          <w:sz w:val="36"/>
          <w:szCs w:val="36"/>
          <w:rtl/>
          <w:lang w:val="en-US" w:bidi="ar-JO"/>
        </w:rPr>
        <w:t xml:space="preserve"> في كافة مكونات المنظمة لتحقيق أعلى مستويات الجودة بأقل تكلفة.</w:t>
      </w:r>
    </w:p>
    <w:p w14:paraId="5081886B"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145B58E0" w14:textId="402CBE11" w:rsidR="00883E29" w:rsidRPr="00883E29" w:rsidRDefault="00C31AF6" w:rsidP="001F355A">
      <w:pPr>
        <w:bidi/>
        <w:spacing w:line="240" w:lineRule="auto"/>
        <w:ind w:left="780"/>
        <w:rPr>
          <w:rFonts w:ascii="Traditional Arabic" w:eastAsia="Times New Roman" w:hAnsi="Traditional Arabic" w:cs="Traditional Arabic"/>
          <w:sz w:val="36"/>
          <w:szCs w:val="36"/>
          <w:lang w:val="en-US" w:bidi="ar-JO"/>
        </w:rPr>
      </w:pPr>
      <w:r>
        <w:rPr>
          <w:rFonts w:ascii="Traditional Arabic" w:eastAsia="Times New Roman" w:hAnsi="Traditional Arabic" w:cs="Traditional Arabic" w:hint="cs"/>
          <w:sz w:val="36"/>
          <w:szCs w:val="36"/>
          <w:rtl/>
          <w:lang w:val="en-US" w:bidi="ar-JO"/>
        </w:rPr>
        <w:t>وفقا</w:t>
      </w:r>
      <w:r w:rsidR="00883E29" w:rsidRPr="00883E29">
        <w:rPr>
          <w:rFonts w:ascii="Traditional Arabic" w:eastAsia="Times New Roman" w:hAnsi="Traditional Arabic" w:cs="Traditional Arabic"/>
          <w:sz w:val="36"/>
          <w:szCs w:val="36"/>
          <w:rtl/>
          <w:lang w:val="en-US" w:bidi="ar-JO"/>
        </w:rPr>
        <w:t xml:space="preserve"> </w:t>
      </w:r>
      <w:r>
        <w:rPr>
          <w:rFonts w:ascii="Traditional Arabic" w:eastAsia="Times New Roman" w:hAnsi="Traditional Arabic" w:cs="Traditional Arabic" w:hint="cs"/>
          <w:sz w:val="36"/>
          <w:szCs w:val="36"/>
          <w:rtl/>
          <w:lang w:val="en-US" w:bidi="ar-JO"/>
        </w:rPr>
        <w:t>ل</w:t>
      </w:r>
      <w:r w:rsidR="00883E29" w:rsidRPr="00883E29">
        <w:rPr>
          <w:rFonts w:ascii="Traditional Arabic" w:eastAsia="Times New Roman" w:hAnsi="Traditional Arabic" w:cs="Traditional Arabic"/>
          <w:sz w:val="36"/>
          <w:szCs w:val="36"/>
          <w:rtl/>
          <w:lang w:val="en-US" w:bidi="ar-JO"/>
        </w:rPr>
        <w:t xml:space="preserve">هذه الاتجاهات، يمكن تعريف </w:t>
      </w:r>
      <w:r>
        <w:rPr>
          <w:rFonts w:ascii="Traditional Arabic" w:eastAsia="Times New Roman" w:hAnsi="Traditional Arabic" w:cs="Traditional Arabic" w:hint="cs"/>
          <w:sz w:val="36"/>
          <w:szCs w:val="36"/>
          <w:rtl/>
          <w:lang w:val="en-US" w:bidi="ar-JO"/>
        </w:rPr>
        <w:t xml:space="preserve">مراقبة </w:t>
      </w:r>
      <w:proofErr w:type="spellStart"/>
      <w:r>
        <w:rPr>
          <w:rFonts w:ascii="Traditional Arabic" w:eastAsia="Times New Roman" w:hAnsi="Traditional Arabic" w:cs="Traditional Arabic" w:hint="cs"/>
          <w:sz w:val="36"/>
          <w:szCs w:val="36"/>
          <w:rtl/>
          <w:lang w:val="en-US" w:bidi="ar-JO"/>
        </w:rPr>
        <w:t>الجوده</w:t>
      </w:r>
      <w:proofErr w:type="spellEnd"/>
      <w:r w:rsidR="00883E29" w:rsidRPr="00883E29">
        <w:rPr>
          <w:rFonts w:ascii="Traditional Arabic" w:eastAsia="Times New Roman" w:hAnsi="Traditional Arabic" w:cs="Traditional Arabic"/>
          <w:sz w:val="36"/>
          <w:szCs w:val="36"/>
          <w:rtl/>
          <w:lang w:val="en-US" w:bidi="ar-JO"/>
        </w:rPr>
        <w:t xml:space="preserve"> الشاملة </w:t>
      </w:r>
      <w:r>
        <w:rPr>
          <w:rFonts w:ascii="Traditional Arabic" w:eastAsia="Times New Roman" w:hAnsi="Traditional Arabic" w:cs="Traditional Arabic" w:hint="cs"/>
          <w:sz w:val="36"/>
          <w:szCs w:val="36"/>
          <w:rtl/>
          <w:lang w:val="en-US" w:bidi="ar-JO"/>
        </w:rPr>
        <w:t>على انها</w:t>
      </w:r>
      <w:r w:rsidR="00883E29" w:rsidRPr="00883E29">
        <w:rPr>
          <w:rFonts w:ascii="Traditional Arabic" w:eastAsia="Times New Roman" w:hAnsi="Traditional Arabic" w:cs="Traditional Arabic"/>
          <w:sz w:val="36"/>
          <w:szCs w:val="36"/>
          <w:rtl/>
          <w:lang w:val="en-US" w:bidi="ar-JO"/>
        </w:rPr>
        <w:t xml:space="preserve"> فلسفة إدارية شاملة تركز على تحقيق احتياجات </w:t>
      </w:r>
      <w:r>
        <w:rPr>
          <w:rFonts w:ascii="Traditional Arabic" w:eastAsia="Times New Roman" w:hAnsi="Traditional Arabic" w:cs="Traditional Arabic" w:hint="cs"/>
          <w:sz w:val="36"/>
          <w:szCs w:val="36"/>
          <w:rtl/>
          <w:lang w:val="en-US" w:bidi="ar-JO"/>
        </w:rPr>
        <w:t>الزبون</w:t>
      </w:r>
      <w:r w:rsidR="00883E29" w:rsidRPr="00883E29">
        <w:rPr>
          <w:rFonts w:ascii="Traditional Arabic" w:eastAsia="Times New Roman" w:hAnsi="Traditional Arabic" w:cs="Traditional Arabic"/>
          <w:sz w:val="36"/>
          <w:szCs w:val="36"/>
          <w:rtl/>
          <w:lang w:val="en-US" w:bidi="ar-JO"/>
        </w:rPr>
        <w:t xml:space="preserve"> والمجتمع خلال تحسين وتطوير </w:t>
      </w:r>
      <w:r>
        <w:rPr>
          <w:rFonts w:ascii="Traditional Arabic" w:eastAsia="Times New Roman" w:hAnsi="Traditional Arabic" w:cs="Traditional Arabic" w:hint="cs"/>
          <w:sz w:val="36"/>
          <w:szCs w:val="36"/>
          <w:rtl/>
          <w:lang w:val="en-US" w:bidi="ar-JO"/>
        </w:rPr>
        <w:t>دائم</w:t>
      </w:r>
      <w:r w:rsidR="00883E29" w:rsidRPr="00883E29">
        <w:rPr>
          <w:rFonts w:ascii="Traditional Arabic" w:eastAsia="Times New Roman" w:hAnsi="Traditional Arabic" w:cs="Traditional Arabic"/>
          <w:sz w:val="36"/>
          <w:szCs w:val="36"/>
          <w:rtl/>
          <w:lang w:val="en-US" w:bidi="ar-JO"/>
        </w:rPr>
        <w:t xml:space="preserve"> لجودة المنتجات والخدمات، </w:t>
      </w:r>
      <w:r>
        <w:rPr>
          <w:rFonts w:ascii="Traditional Arabic" w:eastAsia="Times New Roman" w:hAnsi="Traditional Arabic" w:cs="Traditional Arabic" w:hint="cs"/>
          <w:sz w:val="36"/>
          <w:szCs w:val="36"/>
          <w:rtl/>
          <w:lang w:val="en-US" w:bidi="ar-JO"/>
        </w:rPr>
        <w:t>وذلك بمشاركة</w:t>
      </w:r>
      <w:r w:rsidR="00883E29" w:rsidRPr="00883E29">
        <w:rPr>
          <w:rFonts w:ascii="Traditional Arabic" w:eastAsia="Times New Roman" w:hAnsi="Traditional Arabic" w:cs="Traditional Arabic"/>
          <w:sz w:val="36"/>
          <w:szCs w:val="36"/>
          <w:rtl/>
          <w:lang w:val="en-US" w:bidi="ar-JO"/>
        </w:rPr>
        <w:t xml:space="preserve"> جميع أفراد المنظمة لتحقيق أهدافها بكفاءة.</w:t>
      </w:r>
    </w:p>
    <w:p w14:paraId="0F6D415A" w14:textId="77777777" w:rsidR="00883E29" w:rsidRPr="00C31AF6" w:rsidRDefault="00883E29" w:rsidP="001F355A">
      <w:pPr>
        <w:bidi/>
        <w:spacing w:line="240" w:lineRule="auto"/>
        <w:ind w:left="780"/>
        <w:rPr>
          <w:rFonts w:ascii="Traditional Arabic" w:eastAsia="Times New Roman" w:hAnsi="Traditional Arabic" w:cs="Traditional Arabic"/>
          <w:sz w:val="36"/>
          <w:szCs w:val="36"/>
          <w:lang w:val="en-US" w:bidi="ar-JO"/>
        </w:rPr>
      </w:pPr>
    </w:p>
    <w:p w14:paraId="6D70C11B"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t>التطور التاريخي لإدارة الجودة الشاملة.</w:t>
      </w:r>
    </w:p>
    <w:p w14:paraId="19AD177B"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206A881A" w14:textId="6B88091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 xml:space="preserve">نشأت </w:t>
      </w:r>
      <w:r w:rsidR="00C31AF6">
        <w:rPr>
          <w:rFonts w:ascii="Traditional Arabic" w:eastAsia="Times New Roman" w:hAnsi="Traditional Arabic" w:cs="Traditional Arabic" w:hint="cs"/>
          <w:sz w:val="36"/>
          <w:szCs w:val="36"/>
          <w:rtl/>
          <w:lang w:val="en-US" w:bidi="ar-JO"/>
        </w:rPr>
        <w:t>مراقبة</w:t>
      </w:r>
      <w:r w:rsidRPr="00883E29">
        <w:rPr>
          <w:rFonts w:ascii="Traditional Arabic" w:eastAsia="Times New Roman" w:hAnsi="Traditional Arabic" w:cs="Traditional Arabic"/>
          <w:sz w:val="36"/>
          <w:szCs w:val="36"/>
          <w:rtl/>
          <w:lang w:val="en-US" w:bidi="ar-JO"/>
        </w:rPr>
        <w:t xml:space="preserve"> الجودة الشاملة مع الابتكار الياباني </w:t>
      </w:r>
      <w:r w:rsidR="00C31AF6">
        <w:rPr>
          <w:rFonts w:ascii="Traditional Arabic" w:eastAsia="Times New Roman" w:hAnsi="Traditional Arabic" w:cs="Traditional Arabic" w:hint="cs"/>
          <w:sz w:val="36"/>
          <w:szCs w:val="36"/>
          <w:rtl/>
          <w:lang w:val="en-US" w:bidi="ar-JO"/>
        </w:rPr>
        <w:t>المشهور</w:t>
      </w:r>
      <w:r w:rsidRPr="00883E29">
        <w:rPr>
          <w:rFonts w:ascii="Traditional Arabic" w:eastAsia="Times New Roman" w:hAnsi="Traditional Arabic" w:cs="Traditional Arabic"/>
          <w:sz w:val="36"/>
          <w:szCs w:val="36"/>
          <w:rtl/>
          <w:lang w:val="en-US" w:bidi="ar-JO"/>
        </w:rPr>
        <w:t xml:space="preserve"> باسم “دوائر الجودة”، حيث كان </w:t>
      </w:r>
      <w:r w:rsidR="00C31AF6">
        <w:rPr>
          <w:rFonts w:ascii="Traditional Arabic" w:eastAsia="Times New Roman" w:hAnsi="Traditional Arabic" w:cs="Traditional Arabic" w:hint="cs"/>
          <w:sz w:val="36"/>
          <w:szCs w:val="36"/>
          <w:rtl/>
          <w:lang w:val="en-US" w:bidi="ar-JO"/>
        </w:rPr>
        <w:t>العاملون</w:t>
      </w:r>
      <w:r w:rsidRPr="00883E29">
        <w:rPr>
          <w:rFonts w:ascii="Traditional Arabic" w:eastAsia="Times New Roman" w:hAnsi="Traditional Arabic" w:cs="Traditional Arabic"/>
          <w:sz w:val="36"/>
          <w:szCs w:val="36"/>
          <w:rtl/>
          <w:lang w:val="en-US" w:bidi="ar-JO"/>
        </w:rPr>
        <w:t xml:space="preserve"> يجتمعون لمناقشة </w:t>
      </w:r>
      <w:r w:rsidR="00C31AF6">
        <w:rPr>
          <w:rFonts w:ascii="Traditional Arabic" w:eastAsia="Times New Roman" w:hAnsi="Traditional Arabic" w:cs="Traditional Arabic" w:hint="cs"/>
          <w:sz w:val="36"/>
          <w:szCs w:val="36"/>
          <w:rtl/>
          <w:lang w:val="en-US" w:bidi="ar-JO"/>
        </w:rPr>
        <w:t>طرق</w:t>
      </w:r>
      <w:r w:rsidRPr="00883E29">
        <w:rPr>
          <w:rFonts w:ascii="Traditional Arabic" w:eastAsia="Times New Roman" w:hAnsi="Traditional Arabic" w:cs="Traditional Arabic"/>
          <w:sz w:val="36"/>
          <w:szCs w:val="36"/>
          <w:rtl/>
          <w:lang w:val="en-US" w:bidi="ar-JO"/>
        </w:rPr>
        <w:t xml:space="preserve"> تحسين جودة العمل وموقعه.</w:t>
      </w:r>
    </w:p>
    <w:p w14:paraId="31F40CB0"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7A977B19"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w:t>
      </w:r>
      <w:r w:rsidRPr="00883E29">
        <w:rPr>
          <w:rFonts w:ascii="Traditional Arabic" w:eastAsia="Times New Roman" w:hAnsi="Traditional Arabic" w:cs="Traditional Arabic"/>
          <w:sz w:val="36"/>
          <w:szCs w:val="36"/>
          <w:rtl/>
          <w:lang w:val="en-US" w:bidi="ar-JO"/>
        </w:rPr>
        <w:tab/>
        <w:t>1962: بدأت دوائر الجودة في اليابان.</w:t>
      </w:r>
    </w:p>
    <w:p w14:paraId="205A7302" w14:textId="6F22F02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lastRenderedPageBreak/>
        <w:tab/>
        <w:t>•</w:t>
      </w:r>
      <w:r w:rsidRPr="00883E29">
        <w:rPr>
          <w:rFonts w:ascii="Traditional Arabic" w:eastAsia="Times New Roman" w:hAnsi="Traditional Arabic" w:cs="Traditional Arabic"/>
          <w:sz w:val="36"/>
          <w:szCs w:val="36"/>
          <w:rtl/>
          <w:lang w:val="en-US" w:bidi="ar-JO"/>
        </w:rPr>
        <w:tab/>
        <w:t xml:space="preserve">السبعينات والثمانينات: </w:t>
      </w:r>
      <w:r w:rsidR="001A61F9">
        <w:rPr>
          <w:rFonts w:ascii="Traditional Arabic" w:eastAsia="Times New Roman" w:hAnsi="Traditional Arabic" w:cs="Traditional Arabic" w:hint="cs"/>
          <w:sz w:val="36"/>
          <w:szCs w:val="36"/>
          <w:rtl/>
          <w:lang w:val="en-US" w:bidi="ar-JO"/>
        </w:rPr>
        <w:t>تحولت</w:t>
      </w:r>
      <w:r w:rsidRPr="00883E29">
        <w:rPr>
          <w:rFonts w:ascii="Traditional Arabic" w:eastAsia="Times New Roman" w:hAnsi="Traditional Arabic" w:cs="Traditional Arabic"/>
          <w:sz w:val="36"/>
          <w:szCs w:val="36"/>
          <w:rtl/>
          <w:lang w:val="en-US" w:bidi="ar-JO"/>
        </w:rPr>
        <w:t xml:space="preserve"> الفكرة إلى الولايات المتحدة، حيث </w:t>
      </w:r>
      <w:r w:rsidR="001A61F9">
        <w:rPr>
          <w:rFonts w:ascii="Traditional Arabic" w:eastAsia="Times New Roman" w:hAnsi="Traditional Arabic" w:cs="Traditional Arabic" w:hint="cs"/>
          <w:sz w:val="36"/>
          <w:szCs w:val="36"/>
          <w:rtl/>
          <w:lang w:val="en-US" w:bidi="ar-JO"/>
        </w:rPr>
        <w:t>وجدت</w:t>
      </w:r>
      <w:r w:rsidRPr="00883E29">
        <w:rPr>
          <w:rFonts w:ascii="Traditional Arabic" w:eastAsia="Times New Roman" w:hAnsi="Traditional Arabic" w:cs="Traditional Arabic"/>
          <w:sz w:val="36"/>
          <w:szCs w:val="36"/>
          <w:rtl/>
          <w:lang w:val="en-US" w:bidi="ar-JO"/>
        </w:rPr>
        <w:t xml:space="preserve"> رواجًا واسعًا.</w:t>
      </w:r>
    </w:p>
    <w:p w14:paraId="48FAD032" w14:textId="34AFC66C" w:rsidR="00883E29" w:rsidRPr="00883E29" w:rsidRDefault="001A61F9" w:rsidP="001F355A">
      <w:pPr>
        <w:bidi/>
        <w:spacing w:line="240" w:lineRule="auto"/>
        <w:ind w:left="780"/>
        <w:rPr>
          <w:rFonts w:ascii="Traditional Arabic" w:eastAsia="Times New Roman" w:hAnsi="Traditional Arabic" w:cs="Traditional Arabic"/>
          <w:sz w:val="36"/>
          <w:szCs w:val="36"/>
          <w:lang w:val="en-US" w:bidi="ar-JO"/>
        </w:rPr>
      </w:pPr>
      <w:r>
        <w:rPr>
          <w:rFonts w:ascii="Traditional Arabic" w:eastAsia="Times New Roman" w:hAnsi="Traditional Arabic" w:cs="Traditional Arabic" w:hint="cs"/>
          <w:sz w:val="36"/>
          <w:szCs w:val="36"/>
          <w:rtl/>
          <w:lang w:val="en-US" w:bidi="ar-JO"/>
        </w:rPr>
        <w:t>استعمال</w:t>
      </w:r>
      <w:r w:rsidR="00883E29" w:rsidRPr="00883E29">
        <w:rPr>
          <w:rFonts w:ascii="Traditional Arabic" w:eastAsia="Times New Roman" w:hAnsi="Traditional Arabic" w:cs="Traditional Arabic"/>
          <w:sz w:val="36"/>
          <w:szCs w:val="36"/>
          <w:rtl/>
          <w:lang w:val="en-US" w:bidi="ar-JO"/>
        </w:rPr>
        <w:t xml:space="preserve"> دوائر الجودة بشكل صحيح لا يؤدي فقط إلى تحسين الجودة، بل </w:t>
      </w:r>
      <w:r>
        <w:rPr>
          <w:rFonts w:ascii="Traditional Arabic" w:eastAsia="Times New Roman" w:hAnsi="Traditional Arabic" w:cs="Traditional Arabic" w:hint="cs"/>
          <w:sz w:val="36"/>
          <w:szCs w:val="36"/>
          <w:rtl/>
          <w:lang w:val="en-US" w:bidi="ar-JO"/>
        </w:rPr>
        <w:t>يحفز</w:t>
      </w:r>
      <w:r w:rsidR="00883E29" w:rsidRPr="00883E29">
        <w:rPr>
          <w:rFonts w:ascii="Traditional Arabic" w:eastAsia="Times New Roman" w:hAnsi="Traditional Arabic" w:cs="Traditional Arabic"/>
          <w:sz w:val="36"/>
          <w:szCs w:val="36"/>
          <w:rtl/>
          <w:lang w:val="en-US" w:bidi="ar-JO"/>
        </w:rPr>
        <w:t xml:space="preserve"> مشاركة الموظفين وإبداعهم، مما يجعل بيئة العمل أكثر إنتاجية ومتعة.</w:t>
      </w:r>
    </w:p>
    <w:p w14:paraId="5911D80B"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1C99FB96" w14:textId="5887088F"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 xml:space="preserve">مع مرور الوقت، تحولت الجودة من مجرد وظيفة تقنية إلى وظيفة إدارية شاملة، تعادل أهمية وظائف أخرى كالمشتريات والتسويق، مما جعلها </w:t>
      </w:r>
      <w:r w:rsidR="001A61F9">
        <w:rPr>
          <w:rFonts w:ascii="Traditional Arabic" w:eastAsia="Times New Roman" w:hAnsi="Traditional Arabic" w:cs="Traditional Arabic" w:hint="cs"/>
          <w:sz w:val="36"/>
          <w:szCs w:val="36"/>
          <w:rtl/>
          <w:lang w:val="en-US" w:bidi="ar-JO"/>
        </w:rPr>
        <w:t>مركز</w:t>
      </w:r>
      <w:r w:rsidRPr="00883E29">
        <w:rPr>
          <w:rFonts w:ascii="Traditional Arabic" w:eastAsia="Times New Roman" w:hAnsi="Traditional Arabic" w:cs="Traditional Arabic"/>
          <w:sz w:val="36"/>
          <w:szCs w:val="36"/>
          <w:rtl/>
          <w:lang w:val="en-US" w:bidi="ar-JO"/>
        </w:rPr>
        <w:t xml:space="preserve"> اهتمام الإدارة العليا لتحقيق تطو</w:t>
      </w:r>
      <w:r w:rsidR="001A61F9">
        <w:rPr>
          <w:rFonts w:ascii="Traditional Arabic" w:eastAsia="Times New Roman" w:hAnsi="Traditional Arabic" w:cs="Traditional Arabic" w:hint="cs"/>
          <w:sz w:val="36"/>
          <w:szCs w:val="36"/>
          <w:rtl/>
          <w:lang w:val="en-US" w:bidi="ar-JO"/>
        </w:rPr>
        <w:t xml:space="preserve">ير </w:t>
      </w:r>
      <w:r w:rsidRPr="00883E29">
        <w:rPr>
          <w:rFonts w:ascii="Traditional Arabic" w:eastAsia="Times New Roman" w:hAnsi="Traditional Arabic" w:cs="Traditional Arabic"/>
          <w:sz w:val="36"/>
          <w:szCs w:val="36"/>
          <w:rtl/>
          <w:lang w:val="en-US" w:bidi="ar-JO"/>
        </w:rPr>
        <w:t>مستقر في الفكر الإداري.</w:t>
      </w:r>
    </w:p>
    <w:p w14:paraId="5A5557F2"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171BD06F" w14:textId="10D36987" w:rsidR="00883E29" w:rsidRPr="00883E29" w:rsidRDefault="001A61F9" w:rsidP="001F355A">
      <w:pPr>
        <w:bidi/>
        <w:spacing w:line="240" w:lineRule="auto"/>
        <w:ind w:left="780"/>
        <w:rPr>
          <w:rFonts w:ascii="Traditional Arabic" w:eastAsia="Times New Roman" w:hAnsi="Traditional Arabic" w:cs="Traditional Arabic"/>
          <w:sz w:val="36"/>
          <w:szCs w:val="36"/>
          <w:lang w:val="en-US" w:bidi="ar-JO"/>
        </w:rPr>
      </w:pPr>
      <w:r>
        <w:t>مراقبة الجودة الشاملة والمواصفات الدولية للجودة (الأيزو).</w:t>
      </w:r>
    </w:p>
    <w:p w14:paraId="2117ECEC"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2DE8CEDC" w14:textId="3F4A2A4F" w:rsidR="00883E29" w:rsidRPr="00883E29" w:rsidRDefault="001A61F9" w:rsidP="001F355A">
      <w:pPr>
        <w:bidi/>
        <w:spacing w:line="240" w:lineRule="auto"/>
        <w:ind w:left="780"/>
        <w:rPr>
          <w:rFonts w:ascii="Traditional Arabic" w:eastAsia="Times New Roman" w:hAnsi="Traditional Arabic" w:cs="Traditional Arabic"/>
          <w:sz w:val="36"/>
          <w:szCs w:val="36"/>
          <w:lang w:val="en-US" w:bidi="ar-JO"/>
        </w:rPr>
      </w:pPr>
      <w:r>
        <w:rPr>
          <w:rFonts w:ascii="Traditional Arabic" w:eastAsia="Times New Roman" w:hAnsi="Traditional Arabic" w:cs="Traditional Arabic" w:hint="cs"/>
          <w:sz w:val="36"/>
          <w:szCs w:val="36"/>
          <w:rtl/>
          <w:lang w:val="en-US" w:bidi="ar-JO"/>
        </w:rPr>
        <w:t>على رغم</w:t>
      </w:r>
      <w:r w:rsidR="00883E29" w:rsidRPr="00883E29">
        <w:rPr>
          <w:rFonts w:ascii="Traditional Arabic" w:eastAsia="Times New Roman" w:hAnsi="Traditional Arabic" w:cs="Traditional Arabic"/>
          <w:sz w:val="36"/>
          <w:szCs w:val="36"/>
          <w:rtl/>
          <w:lang w:val="en-US" w:bidi="ar-JO"/>
        </w:rPr>
        <w:t xml:space="preserve"> </w:t>
      </w:r>
      <w:r>
        <w:rPr>
          <w:rFonts w:ascii="Traditional Arabic" w:eastAsia="Times New Roman" w:hAnsi="Traditional Arabic" w:cs="Traditional Arabic" w:hint="cs"/>
          <w:sz w:val="36"/>
          <w:szCs w:val="36"/>
          <w:rtl/>
          <w:lang w:val="en-US" w:bidi="ar-JO"/>
        </w:rPr>
        <w:t>ترابط</w:t>
      </w:r>
      <w:r w:rsidR="00883E29" w:rsidRPr="00883E29">
        <w:rPr>
          <w:rFonts w:ascii="Traditional Arabic" w:eastAsia="Times New Roman" w:hAnsi="Traditional Arabic" w:cs="Traditional Arabic"/>
          <w:sz w:val="36"/>
          <w:szCs w:val="36"/>
          <w:rtl/>
          <w:lang w:val="en-US" w:bidi="ar-JO"/>
        </w:rPr>
        <w:t xml:space="preserve"> </w:t>
      </w:r>
      <w:r>
        <w:rPr>
          <w:rFonts w:ascii="Traditional Arabic" w:eastAsia="Times New Roman" w:hAnsi="Traditional Arabic" w:cs="Traditional Arabic" w:hint="cs"/>
          <w:sz w:val="36"/>
          <w:szCs w:val="36"/>
          <w:rtl/>
          <w:lang w:val="en-US" w:bidi="ar-JO"/>
        </w:rPr>
        <w:t>مراقبة</w:t>
      </w:r>
      <w:r w:rsidR="00883E29" w:rsidRPr="00883E29">
        <w:rPr>
          <w:rFonts w:ascii="Traditional Arabic" w:eastAsia="Times New Roman" w:hAnsi="Traditional Arabic" w:cs="Traditional Arabic"/>
          <w:sz w:val="36"/>
          <w:szCs w:val="36"/>
          <w:rtl/>
          <w:lang w:val="en-US" w:bidi="ar-JO"/>
        </w:rPr>
        <w:t xml:space="preserve"> الجودة الشاملة بمفهوم الأيزو (</w:t>
      </w:r>
      <w:r w:rsidR="00883E29" w:rsidRPr="00883E29">
        <w:rPr>
          <w:rFonts w:ascii="Traditional Arabic" w:eastAsia="Times New Roman" w:hAnsi="Traditional Arabic" w:cs="Traditional Arabic"/>
          <w:sz w:val="36"/>
          <w:szCs w:val="36"/>
          <w:lang w:val="en-US" w:bidi="ar-JO"/>
        </w:rPr>
        <w:t>ISO</w:t>
      </w:r>
      <w:r w:rsidR="00883E29" w:rsidRPr="00883E29">
        <w:rPr>
          <w:rFonts w:ascii="Traditional Arabic" w:eastAsia="Times New Roman" w:hAnsi="Traditional Arabic" w:cs="Traditional Arabic"/>
          <w:sz w:val="36"/>
          <w:szCs w:val="36"/>
          <w:rtl/>
          <w:lang w:val="en-US" w:bidi="ar-JO"/>
        </w:rPr>
        <w:t>)، فإنهما يختلفان في جوانب:</w:t>
      </w:r>
    </w:p>
    <w:p w14:paraId="57549F71"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6475A3DD" w14:textId="2E490EB4"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1.</w:t>
      </w:r>
      <w:r w:rsidRPr="00883E29">
        <w:rPr>
          <w:rFonts w:ascii="Traditional Arabic" w:eastAsia="Times New Roman" w:hAnsi="Traditional Arabic" w:cs="Traditional Arabic"/>
          <w:sz w:val="36"/>
          <w:szCs w:val="36"/>
          <w:rtl/>
          <w:lang w:val="en-US" w:bidi="ar-JO"/>
        </w:rPr>
        <w:tab/>
        <w:t xml:space="preserve">التركيز على </w:t>
      </w:r>
      <w:r w:rsidR="001A61F9">
        <w:rPr>
          <w:rFonts w:ascii="Traditional Arabic" w:eastAsia="Times New Roman" w:hAnsi="Traditional Arabic" w:cs="Traditional Arabic" w:hint="cs"/>
          <w:sz w:val="36"/>
          <w:szCs w:val="36"/>
          <w:rtl/>
          <w:lang w:val="en-US" w:bidi="ar-JO"/>
        </w:rPr>
        <w:t>الزبون</w:t>
      </w:r>
      <w:r w:rsidRPr="00883E29">
        <w:rPr>
          <w:rFonts w:ascii="Traditional Arabic" w:eastAsia="Times New Roman" w:hAnsi="Traditional Arabic" w:cs="Traditional Arabic"/>
          <w:sz w:val="36"/>
          <w:szCs w:val="36"/>
          <w:rtl/>
          <w:lang w:val="en-US" w:bidi="ar-JO"/>
        </w:rPr>
        <w:t xml:space="preserve">: </w:t>
      </w:r>
      <w:r w:rsidR="001A61F9">
        <w:rPr>
          <w:rFonts w:ascii="Traditional Arabic" w:eastAsia="Times New Roman" w:hAnsi="Traditional Arabic" w:cs="Traditional Arabic" w:hint="cs"/>
          <w:sz w:val="36"/>
          <w:szCs w:val="36"/>
          <w:rtl/>
          <w:lang w:val="en-US" w:bidi="ar-JO"/>
        </w:rPr>
        <w:t>مراقبة</w:t>
      </w:r>
      <w:r w:rsidRPr="00883E29">
        <w:rPr>
          <w:rFonts w:ascii="Traditional Arabic" w:eastAsia="Times New Roman" w:hAnsi="Traditional Arabic" w:cs="Traditional Arabic"/>
          <w:sz w:val="36"/>
          <w:szCs w:val="36"/>
          <w:rtl/>
          <w:lang w:val="en-US" w:bidi="ar-JO"/>
        </w:rPr>
        <w:t xml:space="preserve"> الجودة الشاملة تهتم بالتفاعل المباشر مع </w:t>
      </w:r>
      <w:r w:rsidR="001A61F9">
        <w:rPr>
          <w:rFonts w:ascii="Traditional Arabic" w:eastAsia="Times New Roman" w:hAnsi="Traditional Arabic" w:cs="Traditional Arabic" w:hint="cs"/>
          <w:sz w:val="36"/>
          <w:szCs w:val="36"/>
          <w:rtl/>
          <w:lang w:val="en-US" w:bidi="ar-JO"/>
        </w:rPr>
        <w:t>الزبون</w:t>
      </w:r>
      <w:r w:rsidRPr="00883E29">
        <w:rPr>
          <w:rFonts w:ascii="Traditional Arabic" w:eastAsia="Times New Roman" w:hAnsi="Traditional Arabic" w:cs="Traditional Arabic"/>
          <w:sz w:val="36"/>
          <w:szCs w:val="36"/>
          <w:rtl/>
          <w:lang w:val="en-US" w:bidi="ar-JO"/>
        </w:rPr>
        <w:t xml:space="preserve">، بينما الأيزو تركز على </w:t>
      </w:r>
      <w:r w:rsidR="001A61F9">
        <w:rPr>
          <w:rFonts w:ascii="Traditional Arabic" w:eastAsia="Times New Roman" w:hAnsi="Traditional Arabic" w:cs="Traditional Arabic" w:hint="cs"/>
          <w:sz w:val="36"/>
          <w:szCs w:val="36"/>
          <w:rtl/>
          <w:lang w:val="en-US" w:bidi="ar-JO"/>
        </w:rPr>
        <w:t>تنفيذ</w:t>
      </w:r>
      <w:r w:rsidRPr="00883E29">
        <w:rPr>
          <w:rFonts w:ascii="Traditional Arabic" w:eastAsia="Times New Roman" w:hAnsi="Traditional Arabic" w:cs="Traditional Arabic"/>
          <w:sz w:val="36"/>
          <w:szCs w:val="36"/>
          <w:rtl/>
          <w:lang w:val="en-US" w:bidi="ar-JO"/>
        </w:rPr>
        <w:t xml:space="preserve"> معايير موحدة دون التركيز </w:t>
      </w:r>
      <w:r w:rsidR="001A61F9">
        <w:rPr>
          <w:rFonts w:ascii="Traditional Arabic" w:eastAsia="Times New Roman" w:hAnsi="Traditional Arabic" w:cs="Traditional Arabic" w:hint="cs"/>
          <w:sz w:val="36"/>
          <w:szCs w:val="36"/>
          <w:rtl/>
          <w:lang w:val="en-US" w:bidi="ar-JO"/>
        </w:rPr>
        <w:t xml:space="preserve">الكبير </w:t>
      </w:r>
      <w:r w:rsidRPr="00883E29">
        <w:rPr>
          <w:rFonts w:ascii="Traditional Arabic" w:eastAsia="Times New Roman" w:hAnsi="Traditional Arabic" w:cs="Traditional Arabic"/>
          <w:sz w:val="36"/>
          <w:szCs w:val="36"/>
          <w:rtl/>
          <w:lang w:val="en-US" w:bidi="ar-JO"/>
        </w:rPr>
        <w:t xml:space="preserve">على </w:t>
      </w:r>
      <w:r w:rsidR="001A61F9">
        <w:rPr>
          <w:rFonts w:ascii="Traditional Arabic" w:eastAsia="Times New Roman" w:hAnsi="Traditional Arabic" w:cs="Traditional Arabic" w:hint="cs"/>
          <w:sz w:val="36"/>
          <w:szCs w:val="36"/>
          <w:rtl/>
          <w:lang w:val="en-US" w:bidi="ar-JO"/>
        </w:rPr>
        <w:t>الزبون</w:t>
      </w:r>
      <w:r w:rsidRPr="00883E29">
        <w:rPr>
          <w:rFonts w:ascii="Traditional Arabic" w:eastAsia="Times New Roman" w:hAnsi="Traditional Arabic" w:cs="Traditional Arabic"/>
          <w:sz w:val="36"/>
          <w:szCs w:val="36"/>
          <w:rtl/>
          <w:lang w:val="en-US" w:bidi="ar-JO"/>
        </w:rPr>
        <w:t>.</w:t>
      </w:r>
    </w:p>
    <w:p w14:paraId="101C521E" w14:textId="4ED1E85C"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2.</w:t>
      </w:r>
      <w:r w:rsidRPr="00883E29">
        <w:rPr>
          <w:rFonts w:ascii="Traditional Arabic" w:eastAsia="Times New Roman" w:hAnsi="Traditional Arabic" w:cs="Traditional Arabic"/>
          <w:sz w:val="36"/>
          <w:szCs w:val="36"/>
          <w:rtl/>
          <w:lang w:val="en-US" w:bidi="ar-JO"/>
        </w:rPr>
        <w:tab/>
        <w:t xml:space="preserve">مدى التطبيق: تُعتبر الأيزو خطوة </w:t>
      </w:r>
      <w:r w:rsidR="001A61F9">
        <w:rPr>
          <w:rFonts w:ascii="Traditional Arabic" w:eastAsia="Times New Roman" w:hAnsi="Traditional Arabic" w:cs="Traditional Arabic" w:hint="cs"/>
          <w:sz w:val="36"/>
          <w:szCs w:val="36"/>
          <w:rtl/>
          <w:lang w:val="en-US" w:bidi="ar-JO"/>
        </w:rPr>
        <w:t>اولية</w:t>
      </w:r>
      <w:r w:rsidRPr="00883E29">
        <w:rPr>
          <w:rFonts w:ascii="Traditional Arabic" w:eastAsia="Times New Roman" w:hAnsi="Traditional Arabic" w:cs="Traditional Arabic"/>
          <w:sz w:val="36"/>
          <w:szCs w:val="36"/>
          <w:rtl/>
          <w:lang w:val="en-US" w:bidi="ar-JO"/>
        </w:rPr>
        <w:t xml:space="preserve"> نحو تطبيق </w:t>
      </w:r>
      <w:r w:rsidR="001A61F9">
        <w:rPr>
          <w:rFonts w:ascii="Traditional Arabic" w:eastAsia="Times New Roman" w:hAnsi="Traditional Arabic" w:cs="Traditional Arabic" w:hint="cs"/>
          <w:sz w:val="36"/>
          <w:szCs w:val="36"/>
          <w:rtl/>
          <w:lang w:val="en-US" w:bidi="ar-JO"/>
        </w:rPr>
        <w:t>مراقبة</w:t>
      </w:r>
      <w:r w:rsidRPr="00883E29">
        <w:rPr>
          <w:rFonts w:ascii="Traditional Arabic" w:eastAsia="Times New Roman" w:hAnsi="Traditional Arabic" w:cs="Traditional Arabic"/>
          <w:sz w:val="36"/>
          <w:szCs w:val="36"/>
          <w:rtl/>
          <w:lang w:val="en-US" w:bidi="ar-JO"/>
        </w:rPr>
        <w:t xml:space="preserve"> الجودة الشاملة التي تُعد أوسع وأشمل.</w:t>
      </w:r>
    </w:p>
    <w:p w14:paraId="298713E7" w14:textId="1948BA2D"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3.</w:t>
      </w:r>
      <w:r w:rsidRPr="00883E29">
        <w:rPr>
          <w:rFonts w:ascii="Traditional Arabic" w:eastAsia="Times New Roman" w:hAnsi="Traditional Arabic" w:cs="Traditional Arabic"/>
          <w:sz w:val="36"/>
          <w:szCs w:val="36"/>
          <w:rtl/>
          <w:lang w:val="en-US" w:bidi="ar-JO"/>
        </w:rPr>
        <w:tab/>
        <w:t xml:space="preserve">النطاق: </w:t>
      </w:r>
      <w:r w:rsidR="001A61F9">
        <w:rPr>
          <w:rFonts w:ascii="Traditional Arabic" w:eastAsia="Times New Roman" w:hAnsi="Traditional Arabic" w:cs="Traditional Arabic" w:hint="cs"/>
          <w:sz w:val="36"/>
          <w:szCs w:val="36"/>
          <w:rtl/>
          <w:lang w:val="en-US" w:bidi="ar-JO"/>
        </w:rPr>
        <w:t>مراقبة</w:t>
      </w:r>
      <w:r w:rsidRPr="00883E29">
        <w:rPr>
          <w:rFonts w:ascii="Traditional Arabic" w:eastAsia="Times New Roman" w:hAnsi="Traditional Arabic" w:cs="Traditional Arabic"/>
          <w:sz w:val="36"/>
          <w:szCs w:val="36"/>
          <w:rtl/>
          <w:lang w:val="en-US" w:bidi="ar-JO"/>
        </w:rPr>
        <w:t xml:space="preserve"> الجودة الشاملة </w:t>
      </w:r>
      <w:r w:rsidR="001A61F9">
        <w:rPr>
          <w:rFonts w:ascii="Traditional Arabic" w:eastAsia="Times New Roman" w:hAnsi="Traditional Arabic" w:cs="Traditional Arabic" w:hint="cs"/>
          <w:sz w:val="36"/>
          <w:szCs w:val="36"/>
          <w:rtl/>
          <w:lang w:val="en-US" w:bidi="ar-JO"/>
        </w:rPr>
        <w:t>تشمل</w:t>
      </w:r>
      <w:r w:rsidRPr="00883E29">
        <w:rPr>
          <w:rFonts w:ascii="Traditional Arabic" w:eastAsia="Times New Roman" w:hAnsi="Traditional Arabic" w:cs="Traditional Arabic"/>
          <w:sz w:val="36"/>
          <w:szCs w:val="36"/>
          <w:rtl/>
          <w:lang w:val="en-US" w:bidi="ar-JO"/>
        </w:rPr>
        <w:t xml:space="preserve"> جميع العمليات والأنشطة، </w:t>
      </w:r>
      <w:r w:rsidR="001A61F9">
        <w:rPr>
          <w:rFonts w:ascii="Traditional Arabic" w:eastAsia="Times New Roman" w:hAnsi="Traditional Arabic" w:cs="Traditional Arabic" w:hint="cs"/>
          <w:sz w:val="36"/>
          <w:szCs w:val="36"/>
          <w:rtl/>
          <w:lang w:val="en-US" w:bidi="ar-JO"/>
        </w:rPr>
        <w:t>حيث</w:t>
      </w:r>
      <w:r w:rsidRPr="00883E29">
        <w:rPr>
          <w:rFonts w:ascii="Traditional Arabic" w:eastAsia="Times New Roman" w:hAnsi="Traditional Arabic" w:cs="Traditional Arabic"/>
          <w:sz w:val="36"/>
          <w:szCs w:val="36"/>
          <w:rtl/>
          <w:lang w:val="en-US" w:bidi="ar-JO"/>
        </w:rPr>
        <w:t xml:space="preserve"> تركز الأيزو على الجوانب الفنية والإجرائية.</w:t>
      </w:r>
    </w:p>
    <w:p w14:paraId="3E1357F0" w14:textId="02643D98"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4.</w:t>
      </w:r>
      <w:r w:rsidRPr="00883E29">
        <w:rPr>
          <w:rFonts w:ascii="Traditional Arabic" w:eastAsia="Times New Roman" w:hAnsi="Traditional Arabic" w:cs="Traditional Arabic"/>
          <w:sz w:val="36"/>
          <w:szCs w:val="36"/>
          <w:rtl/>
          <w:lang w:val="en-US" w:bidi="ar-JO"/>
        </w:rPr>
        <w:tab/>
        <w:t xml:space="preserve">الخصوصية: </w:t>
      </w:r>
      <w:r w:rsidR="00126076">
        <w:rPr>
          <w:rFonts w:ascii="Traditional Arabic" w:eastAsia="Times New Roman" w:hAnsi="Traditional Arabic" w:cs="Traditional Arabic" w:hint="cs"/>
          <w:sz w:val="36"/>
          <w:szCs w:val="36"/>
          <w:rtl/>
          <w:lang w:val="en-US" w:bidi="ar-JO"/>
        </w:rPr>
        <w:t>تنفيذ</w:t>
      </w:r>
      <w:r w:rsidRPr="00883E29">
        <w:rPr>
          <w:rFonts w:ascii="Traditional Arabic" w:eastAsia="Times New Roman" w:hAnsi="Traditional Arabic" w:cs="Traditional Arabic"/>
          <w:sz w:val="36"/>
          <w:szCs w:val="36"/>
          <w:rtl/>
          <w:lang w:val="en-US" w:bidi="ar-JO"/>
        </w:rPr>
        <w:t xml:space="preserve"> معايير الأيزو موحد بين </w:t>
      </w:r>
      <w:r w:rsidR="00126076">
        <w:rPr>
          <w:rFonts w:ascii="Traditional Arabic" w:eastAsia="Times New Roman" w:hAnsi="Traditional Arabic" w:cs="Traditional Arabic" w:hint="cs"/>
          <w:sz w:val="36"/>
          <w:szCs w:val="36"/>
          <w:rtl/>
          <w:lang w:val="en-US" w:bidi="ar-JO"/>
        </w:rPr>
        <w:t>المؤسسات</w:t>
      </w:r>
      <w:r w:rsidRPr="00883E29">
        <w:rPr>
          <w:rFonts w:ascii="Traditional Arabic" w:eastAsia="Times New Roman" w:hAnsi="Traditional Arabic" w:cs="Traditional Arabic"/>
          <w:sz w:val="36"/>
          <w:szCs w:val="36"/>
          <w:rtl/>
          <w:lang w:val="en-US" w:bidi="ar-JO"/>
        </w:rPr>
        <w:t xml:space="preserve">، </w:t>
      </w:r>
      <w:r w:rsidR="00126076">
        <w:rPr>
          <w:rFonts w:ascii="Traditional Arabic" w:eastAsia="Times New Roman" w:hAnsi="Traditional Arabic" w:cs="Traditional Arabic" w:hint="cs"/>
          <w:sz w:val="36"/>
          <w:szCs w:val="36"/>
          <w:rtl/>
          <w:lang w:val="en-US" w:bidi="ar-JO"/>
        </w:rPr>
        <w:t>حيث انه</w:t>
      </w:r>
      <w:r w:rsidRPr="00883E29">
        <w:rPr>
          <w:rFonts w:ascii="Traditional Arabic" w:eastAsia="Times New Roman" w:hAnsi="Traditional Arabic" w:cs="Traditional Arabic"/>
          <w:sz w:val="36"/>
          <w:szCs w:val="36"/>
          <w:rtl/>
          <w:lang w:val="en-US" w:bidi="ar-JO"/>
        </w:rPr>
        <w:t xml:space="preserve"> يختلف تطبيق إدارة الجودة الشاملة من </w:t>
      </w:r>
      <w:r w:rsidR="00126076">
        <w:rPr>
          <w:rFonts w:ascii="Traditional Arabic" w:eastAsia="Times New Roman" w:hAnsi="Traditional Arabic" w:cs="Traditional Arabic" w:hint="cs"/>
          <w:sz w:val="36"/>
          <w:szCs w:val="36"/>
          <w:rtl/>
          <w:lang w:val="en-US" w:bidi="ar-JO"/>
        </w:rPr>
        <w:t>مؤسسة</w:t>
      </w:r>
      <w:r w:rsidRPr="00883E29">
        <w:rPr>
          <w:rFonts w:ascii="Traditional Arabic" w:eastAsia="Times New Roman" w:hAnsi="Traditional Arabic" w:cs="Traditional Arabic"/>
          <w:sz w:val="36"/>
          <w:szCs w:val="36"/>
          <w:rtl/>
          <w:lang w:val="en-US" w:bidi="ar-JO"/>
        </w:rPr>
        <w:t xml:space="preserve"> لأخرى.</w:t>
      </w:r>
    </w:p>
    <w:p w14:paraId="072175EC" w14:textId="68A99DBD"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5.</w:t>
      </w:r>
      <w:r w:rsidRPr="00883E29">
        <w:rPr>
          <w:rFonts w:ascii="Traditional Arabic" w:eastAsia="Times New Roman" w:hAnsi="Traditional Arabic" w:cs="Traditional Arabic"/>
          <w:sz w:val="36"/>
          <w:szCs w:val="36"/>
          <w:rtl/>
          <w:lang w:val="en-US" w:bidi="ar-JO"/>
        </w:rPr>
        <w:tab/>
        <w:t xml:space="preserve">المراجعة والتفتيش: </w:t>
      </w:r>
      <w:r w:rsidR="00126076">
        <w:rPr>
          <w:rFonts w:ascii="Traditional Arabic" w:eastAsia="Times New Roman" w:hAnsi="Traditional Arabic" w:cs="Traditional Arabic" w:hint="cs"/>
          <w:sz w:val="36"/>
          <w:szCs w:val="36"/>
          <w:rtl/>
          <w:lang w:val="en-US" w:bidi="ar-JO"/>
        </w:rPr>
        <w:t>تجبر</w:t>
      </w:r>
      <w:r w:rsidRPr="00883E29">
        <w:rPr>
          <w:rFonts w:ascii="Traditional Arabic" w:eastAsia="Times New Roman" w:hAnsi="Traditional Arabic" w:cs="Traditional Arabic"/>
          <w:sz w:val="36"/>
          <w:szCs w:val="36"/>
          <w:rtl/>
          <w:lang w:val="en-US" w:bidi="ar-JO"/>
        </w:rPr>
        <w:t xml:space="preserve"> </w:t>
      </w:r>
      <w:r w:rsidR="00126076">
        <w:rPr>
          <w:rFonts w:ascii="Traditional Arabic" w:eastAsia="Times New Roman" w:hAnsi="Traditional Arabic" w:cs="Traditional Arabic" w:hint="cs"/>
          <w:sz w:val="36"/>
          <w:szCs w:val="36"/>
          <w:rtl/>
          <w:lang w:val="en-US" w:bidi="ar-JO"/>
        </w:rPr>
        <w:t>المؤسسات</w:t>
      </w:r>
      <w:r w:rsidRPr="00883E29">
        <w:rPr>
          <w:rFonts w:ascii="Traditional Arabic" w:eastAsia="Times New Roman" w:hAnsi="Traditional Arabic" w:cs="Traditional Arabic"/>
          <w:sz w:val="36"/>
          <w:szCs w:val="36"/>
          <w:rtl/>
          <w:lang w:val="en-US" w:bidi="ar-JO"/>
        </w:rPr>
        <w:t xml:space="preserve"> الحاصلة على الأيزو لمراجعات دورية، بينما لا توجد مراجعات إلزامية </w:t>
      </w:r>
      <w:r w:rsidR="00126076">
        <w:rPr>
          <w:rFonts w:ascii="Traditional Arabic" w:eastAsia="Times New Roman" w:hAnsi="Traditional Arabic" w:cs="Traditional Arabic" w:hint="cs"/>
          <w:sz w:val="36"/>
          <w:szCs w:val="36"/>
          <w:rtl/>
          <w:lang w:val="en-US" w:bidi="ar-JO"/>
        </w:rPr>
        <w:t>لمراقبة</w:t>
      </w:r>
      <w:r w:rsidRPr="00883E29">
        <w:rPr>
          <w:rFonts w:ascii="Traditional Arabic" w:eastAsia="Times New Roman" w:hAnsi="Traditional Arabic" w:cs="Traditional Arabic"/>
          <w:sz w:val="36"/>
          <w:szCs w:val="36"/>
          <w:rtl/>
          <w:lang w:val="en-US" w:bidi="ar-JO"/>
        </w:rPr>
        <w:t xml:space="preserve"> الجودة الشاملة.</w:t>
      </w:r>
    </w:p>
    <w:p w14:paraId="29B58925" w14:textId="45017CA6"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r w:rsidRPr="00883E29">
        <w:rPr>
          <w:rFonts w:ascii="Traditional Arabic" w:eastAsia="Times New Roman" w:hAnsi="Traditional Arabic" w:cs="Traditional Arabic"/>
          <w:sz w:val="36"/>
          <w:szCs w:val="36"/>
          <w:rtl/>
          <w:lang w:val="en-US" w:bidi="ar-JO"/>
        </w:rPr>
        <w:tab/>
        <w:t>6.</w:t>
      </w:r>
      <w:r w:rsidRPr="00883E29">
        <w:rPr>
          <w:rFonts w:ascii="Traditional Arabic" w:eastAsia="Times New Roman" w:hAnsi="Traditional Arabic" w:cs="Traditional Arabic"/>
          <w:sz w:val="36"/>
          <w:szCs w:val="36"/>
          <w:rtl/>
          <w:lang w:val="en-US" w:bidi="ar-JO"/>
        </w:rPr>
        <w:tab/>
        <w:t xml:space="preserve">الحجم والأهداف: </w:t>
      </w:r>
      <w:r w:rsidR="00126076">
        <w:rPr>
          <w:rFonts w:ascii="Traditional Arabic" w:eastAsia="Times New Roman" w:hAnsi="Traditional Arabic" w:cs="Traditional Arabic" w:hint="cs"/>
          <w:sz w:val="36"/>
          <w:szCs w:val="36"/>
          <w:rtl/>
          <w:lang w:val="en-US" w:bidi="ar-JO"/>
        </w:rPr>
        <w:t>لهدف</w:t>
      </w:r>
      <w:r w:rsidRPr="00883E29">
        <w:rPr>
          <w:rFonts w:ascii="Traditional Arabic" w:eastAsia="Times New Roman" w:hAnsi="Traditional Arabic" w:cs="Traditional Arabic"/>
          <w:sz w:val="36"/>
          <w:szCs w:val="36"/>
          <w:rtl/>
          <w:lang w:val="en-US" w:bidi="ar-JO"/>
        </w:rPr>
        <w:t xml:space="preserve"> الشركات الصغيرة للحصول على الأيزو لفتح أسواق </w:t>
      </w:r>
      <w:r w:rsidR="00126076">
        <w:rPr>
          <w:rFonts w:ascii="Traditional Arabic" w:eastAsia="Times New Roman" w:hAnsi="Traditional Arabic" w:cs="Traditional Arabic" w:hint="cs"/>
          <w:sz w:val="36"/>
          <w:szCs w:val="36"/>
          <w:rtl/>
          <w:lang w:val="en-US" w:bidi="ar-JO"/>
        </w:rPr>
        <w:t>حديثة</w:t>
      </w:r>
      <w:r w:rsidRPr="00883E29">
        <w:rPr>
          <w:rFonts w:ascii="Traditional Arabic" w:eastAsia="Times New Roman" w:hAnsi="Traditional Arabic" w:cs="Traditional Arabic"/>
          <w:sz w:val="36"/>
          <w:szCs w:val="36"/>
          <w:rtl/>
          <w:lang w:val="en-US" w:bidi="ar-JO"/>
        </w:rPr>
        <w:t>، بينما تطبق الشركات الكب</w:t>
      </w:r>
      <w:r w:rsidR="00126076">
        <w:rPr>
          <w:rFonts w:ascii="Traditional Arabic" w:eastAsia="Times New Roman" w:hAnsi="Traditional Arabic" w:cs="Traditional Arabic" w:hint="cs"/>
          <w:sz w:val="36"/>
          <w:szCs w:val="36"/>
          <w:rtl/>
          <w:lang w:val="en-US" w:bidi="ar-JO"/>
        </w:rPr>
        <w:t>يرة</w:t>
      </w:r>
      <w:r w:rsidRPr="00883E29">
        <w:rPr>
          <w:rFonts w:ascii="Traditional Arabic" w:eastAsia="Times New Roman" w:hAnsi="Traditional Arabic" w:cs="Traditional Arabic"/>
          <w:sz w:val="36"/>
          <w:szCs w:val="36"/>
          <w:rtl/>
          <w:lang w:val="en-US" w:bidi="ar-JO"/>
        </w:rPr>
        <w:t xml:space="preserve"> </w:t>
      </w:r>
      <w:r w:rsidR="00126076">
        <w:rPr>
          <w:rFonts w:ascii="Traditional Arabic" w:eastAsia="Times New Roman" w:hAnsi="Traditional Arabic" w:cs="Traditional Arabic" w:hint="cs"/>
          <w:sz w:val="36"/>
          <w:szCs w:val="36"/>
          <w:rtl/>
          <w:lang w:val="en-US" w:bidi="ar-JO"/>
        </w:rPr>
        <w:t>مراقبة</w:t>
      </w:r>
      <w:r w:rsidRPr="00883E29">
        <w:rPr>
          <w:rFonts w:ascii="Traditional Arabic" w:eastAsia="Times New Roman" w:hAnsi="Traditional Arabic" w:cs="Traditional Arabic"/>
          <w:sz w:val="36"/>
          <w:szCs w:val="36"/>
          <w:rtl/>
          <w:lang w:val="en-US" w:bidi="ar-JO"/>
        </w:rPr>
        <w:t xml:space="preserve"> الجودة الشاملة لتعزيز قدراتها التنافسية.</w:t>
      </w:r>
    </w:p>
    <w:p w14:paraId="345B22F0" w14:textId="77777777" w:rsidR="00883E29" w:rsidRPr="00883E29" w:rsidRDefault="00883E29" w:rsidP="001F355A">
      <w:pPr>
        <w:bidi/>
        <w:spacing w:line="240" w:lineRule="auto"/>
        <w:ind w:left="780"/>
        <w:rPr>
          <w:rFonts w:ascii="Traditional Arabic" w:eastAsia="Times New Roman" w:hAnsi="Traditional Arabic" w:cs="Traditional Arabic"/>
          <w:sz w:val="36"/>
          <w:szCs w:val="36"/>
          <w:lang w:val="en-US" w:bidi="ar-JO"/>
        </w:rPr>
      </w:pPr>
    </w:p>
    <w:p w14:paraId="4A5D4FC6" w14:textId="79D0D314" w:rsidR="001F355A" w:rsidRPr="001F355A" w:rsidRDefault="000500F6"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t xml:space="preserve">     أهداف وفوائد وتطبيقات إدارة الجودة الشاملة.</w:t>
      </w:r>
    </w:p>
    <w:p w14:paraId="78CA4847"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0343B479"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t>أهداف إدارة الجودة الشاملة.</w:t>
      </w:r>
    </w:p>
    <w:p w14:paraId="576F2FFE"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5F90F94B" w14:textId="305B021F" w:rsidR="001F355A" w:rsidRPr="001F355A" w:rsidRDefault="00126076"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Pr>
          <w:rFonts w:ascii="Traditional Arabic" w:eastAsia="Times New Roman" w:hAnsi="Traditional Arabic" w:cs="Traditional Arabic" w:hint="cs"/>
          <w:b/>
          <w:bCs/>
          <w:sz w:val="36"/>
          <w:szCs w:val="36"/>
          <w:rtl/>
          <w:lang w:val="en-US" w:eastAsia="ar-SA"/>
        </w:rPr>
        <w:t>تهدف</w:t>
      </w:r>
      <w:r w:rsidR="001F355A" w:rsidRPr="001F355A">
        <w:rPr>
          <w:rFonts w:ascii="Traditional Arabic" w:eastAsia="Times New Roman" w:hAnsi="Traditional Arabic" w:cs="Traditional Arabic"/>
          <w:b/>
          <w:bCs/>
          <w:sz w:val="36"/>
          <w:szCs w:val="36"/>
          <w:rtl/>
          <w:lang w:val="en-US" w:eastAsia="ar-SA"/>
        </w:rPr>
        <w:t xml:space="preserve"> المنظمات التي تعتمد إدارة الجودة الشاملة إلى تحقيق الأهداف التالية:</w:t>
      </w:r>
    </w:p>
    <w:p w14:paraId="57B890CE"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5E981184" w14:textId="1B11C99F"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1.</w:t>
      </w:r>
      <w:r w:rsidRPr="001F355A">
        <w:rPr>
          <w:rFonts w:ascii="Traditional Arabic" w:eastAsia="Times New Roman" w:hAnsi="Traditional Arabic" w:cs="Traditional Arabic"/>
          <w:b/>
          <w:bCs/>
          <w:sz w:val="36"/>
          <w:szCs w:val="36"/>
          <w:rtl/>
          <w:lang w:val="en-US" w:eastAsia="ar-SA"/>
        </w:rPr>
        <w:tab/>
      </w:r>
      <w:r w:rsidR="00126076">
        <w:rPr>
          <w:rFonts w:ascii="Traditional Arabic" w:eastAsia="Times New Roman" w:hAnsi="Traditional Arabic" w:cs="Traditional Arabic" w:hint="cs"/>
          <w:b/>
          <w:bCs/>
          <w:sz w:val="36"/>
          <w:szCs w:val="36"/>
          <w:rtl/>
          <w:lang w:val="en-US" w:eastAsia="ar-SA"/>
        </w:rPr>
        <w:t>زيادة</w:t>
      </w:r>
      <w:r w:rsidRPr="001F355A">
        <w:rPr>
          <w:rFonts w:ascii="Traditional Arabic" w:eastAsia="Times New Roman" w:hAnsi="Traditional Arabic" w:cs="Traditional Arabic"/>
          <w:b/>
          <w:bCs/>
          <w:sz w:val="36"/>
          <w:szCs w:val="36"/>
          <w:rtl/>
          <w:lang w:val="en-US" w:eastAsia="ar-SA"/>
        </w:rPr>
        <w:t xml:space="preserve"> كفاءة الأداء العام: </w:t>
      </w:r>
      <w:r w:rsidR="00126076">
        <w:rPr>
          <w:rFonts w:ascii="Traditional Arabic" w:eastAsia="Times New Roman" w:hAnsi="Traditional Arabic" w:cs="Traditional Arabic" w:hint="cs"/>
          <w:b/>
          <w:bCs/>
          <w:sz w:val="36"/>
          <w:szCs w:val="36"/>
          <w:rtl/>
          <w:lang w:val="en-US" w:eastAsia="ar-SA"/>
        </w:rPr>
        <w:t>تهدف</w:t>
      </w:r>
      <w:r w:rsidRPr="001F355A">
        <w:rPr>
          <w:rFonts w:ascii="Traditional Arabic" w:eastAsia="Times New Roman" w:hAnsi="Traditional Arabic" w:cs="Traditional Arabic"/>
          <w:b/>
          <w:bCs/>
          <w:sz w:val="36"/>
          <w:szCs w:val="36"/>
          <w:rtl/>
          <w:lang w:val="en-US" w:eastAsia="ar-SA"/>
        </w:rPr>
        <w:t xml:space="preserve"> </w:t>
      </w:r>
      <w:r w:rsidR="00126076">
        <w:rPr>
          <w:rFonts w:ascii="Traditional Arabic" w:eastAsia="Times New Roman" w:hAnsi="Traditional Arabic" w:cs="Traditional Arabic" w:hint="cs"/>
          <w:b/>
          <w:bCs/>
          <w:sz w:val="36"/>
          <w:szCs w:val="36"/>
          <w:rtl/>
          <w:lang w:val="en-US" w:eastAsia="ar-SA"/>
        </w:rPr>
        <w:t>مراقبة</w:t>
      </w:r>
      <w:r w:rsidRPr="001F355A">
        <w:rPr>
          <w:rFonts w:ascii="Traditional Arabic" w:eastAsia="Times New Roman" w:hAnsi="Traditional Arabic" w:cs="Traditional Arabic"/>
          <w:b/>
          <w:bCs/>
          <w:sz w:val="36"/>
          <w:szCs w:val="36"/>
          <w:rtl/>
          <w:lang w:val="en-US" w:eastAsia="ar-SA"/>
        </w:rPr>
        <w:t xml:space="preserve"> الجودة الشاملة إلى التخلص من السلبيات بشكل </w:t>
      </w:r>
      <w:r w:rsidR="00126076">
        <w:rPr>
          <w:rFonts w:ascii="Traditional Arabic" w:eastAsia="Times New Roman" w:hAnsi="Traditional Arabic" w:cs="Traditional Arabic" w:hint="cs"/>
          <w:b/>
          <w:bCs/>
          <w:sz w:val="36"/>
          <w:szCs w:val="36"/>
          <w:rtl/>
          <w:lang w:val="en-US" w:eastAsia="ar-SA"/>
        </w:rPr>
        <w:t>كلي</w:t>
      </w:r>
      <w:r w:rsidRPr="001F355A">
        <w:rPr>
          <w:rFonts w:ascii="Traditional Arabic" w:eastAsia="Times New Roman" w:hAnsi="Traditional Arabic" w:cs="Traditional Arabic"/>
          <w:b/>
          <w:bCs/>
          <w:sz w:val="36"/>
          <w:szCs w:val="36"/>
          <w:rtl/>
          <w:lang w:val="en-US" w:eastAsia="ar-SA"/>
        </w:rPr>
        <w:t xml:space="preserve">، </w:t>
      </w:r>
      <w:r w:rsidR="00126076">
        <w:rPr>
          <w:rFonts w:ascii="Traditional Arabic" w:eastAsia="Times New Roman" w:hAnsi="Traditional Arabic" w:cs="Traditional Arabic" w:hint="cs"/>
          <w:b/>
          <w:bCs/>
          <w:sz w:val="36"/>
          <w:szCs w:val="36"/>
          <w:rtl/>
          <w:lang w:val="en-US" w:eastAsia="ar-SA"/>
        </w:rPr>
        <w:t>حيث</w:t>
      </w:r>
      <w:r w:rsidRPr="001F355A">
        <w:rPr>
          <w:rFonts w:ascii="Traditional Arabic" w:eastAsia="Times New Roman" w:hAnsi="Traditional Arabic" w:cs="Traditional Arabic"/>
          <w:b/>
          <w:bCs/>
          <w:sz w:val="36"/>
          <w:szCs w:val="36"/>
          <w:rtl/>
          <w:lang w:val="en-US" w:eastAsia="ar-SA"/>
        </w:rPr>
        <w:t xml:space="preserve"> يقلل احتمال وقوع الأخطاء أثناء تنفيذ الأعمال، مع ضمان إنجاز العمل بصورة صحيحة من </w:t>
      </w:r>
      <w:r w:rsidR="00126076">
        <w:rPr>
          <w:rFonts w:ascii="Traditional Arabic" w:eastAsia="Times New Roman" w:hAnsi="Traditional Arabic" w:cs="Traditional Arabic" w:hint="cs"/>
          <w:b/>
          <w:bCs/>
          <w:sz w:val="36"/>
          <w:szCs w:val="36"/>
          <w:rtl/>
          <w:lang w:val="en-US" w:eastAsia="ar-SA"/>
        </w:rPr>
        <w:t>اول مرة</w:t>
      </w:r>
      <w:r w:rsidRPr="001F355A">
        <w:rPr>
          <w:rFonts w:ascii="Traditional Arabic" w:eastAsia="Times New Roman" w:hAnsi="Traditional Arabic" w:cs="Traditional Arabic"/>
          <w:b/>
          <w:bCs/>
          <w:sz w:val="36"/>
          <w:szCs w:val="36"/>
          <w:rtl/>
          <w:lang w:val="en-US" w:eastAsia="ar-SA"/>
        </w:rPr>
        <w:t>.</w:t>
      </w:r>
    </w:p>
    <w:p w14:paraId="0AE4D743" w14:textId="1F37D2DD"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2.</w:t>
      </w:r>
      <w:r w:rsidRPr="001F355A">
        <w:rPr>
          <w:rFonts w:ascii="Traditional Arabic" w:eastAsia="Times New Roman" w:hAnsi="Traditional Arabic" w:cs="Traditional Arabic"/>
          <w:b/>
          <w:bCs/>
          <w:sz w:val="36"/>
          <w:szCs w:val="36"/>
          <w:rtl/>
          <w:lang w:val="en-US" w:eastAsia="ar-SA"/>
        </w:rPr>
        <w:tab/>
        <w:t xml:space="preserve">تحسين جودة المنتجات والخدمات: </w:t>
      </w:r>
      <w:r w:rsidR="00126076">
        <w:rPr>
          <w:rFonts w:ascii="Traditional Arabic" w:eastAsia="Times New Roman" w:hAnsi="Traditional Arabic" w:cs="Traditional Arabic" w:hint="cs"/>
          <w:b/>
          <w:bCs/>
          <w:sz w:val="36"/>
          <w:szCs w:val="36"/>
          <w:rtl/>
          <w:lang w:val="en-US" w:eastAsia="ar-SA"/>
        </w:rPr>
        <w:t>يساعد</w:t>
      </w:r>
      <w:r w:rsidRPr="001F355A">
        <w:rPr>
          <w:rFonts w:ascii="Traditional Arabic" w:eastAsia="Times New Roman" w:hAnsi="Traditional Arabic" w:cs="Traditional Arabic"/>
          <w:b/>
          <w:bCs/>
          <w:sz w:val="36"/>
          <w:szCs w:val="36"/>
          <w:rtl/>
          <w:lang w:val="en-US" w:eastAsia="ar-SA"/>
        </w:rPr>
        <w:t xml:space="preserve"> ذلك في </w:t>
      </w:r>
      <w:r w:rsidR="00126076">
        <w:rPr>
          <w:rFonts w:ascii="Traditional Arabic" w:eastAsia="Times New Roman" w:hAnsi="Traditional Arabic" w:cs="Traditional Arabic" w:hint="cs"/>
          <w:b/>
          <w:bCs/>
          <w:sz w:val="36"/>
          <w:szCs w:val="36"/>
          <w:rtl/>
          <w:lang w:val="en-US" w:eastAsia="ar-SA"/>
        </w:rPr>
        <w:t>الحث على</w:t>
      </w:r>
      <w:r w:rsidRPr="001F355A">
        <w:rPr>
          <w:rFonts w:ascii="Traditional Arabic" w:eastAsia="Times New Roman" w:hAnsi="Traditional Arabic" w:cs="Traditional Arabic"/>
          <w:b/>
          <w:bCs/>
          <w:sz w:val="36"/>
          <w:szCs w:val="36"/>
          <w:rtl/>
          <w:lang w:val="en-US" w:eastAsia="ar-SA"/>
        </w:rPr>
        <w:t xml:space="preserve"> القدرة التنافسية للمنظمة في السوق.</w:t>
      </w:r>
    </w:p>
    <w:p w14:paraId="0822E4CF" w14:textId="770FB02F"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3.</w:t>
      </w:r>
      <w:r w:rsidRPr="001F355A">
        <w:rPr>
          <w:rFonts w:ascii="Traditional Arabic" w:eastAsia="Times New Roman" w:hAnsi="Traditional Arabic" w:cs="Traditional Arabic"/>
          <w:b/>
          <w:bCs/>
          <w:sz w:val="36"/>
          <w:szCs w:val="36"/>
          <w:rtl/>
          <w:lang w:val="en-US" w:eastAsia="ar-SA"/>
        </w:rPr>
        <w:tab/>
        <w:t xml:space="preserve">تعزيز كفاءة اتخاذ القرار: من خلال توفير بيانات ومعلومات دقيقة وشاملة، مع ترسيخ مبدأ المشاركة والتشاور في اتخاذ القرارات، </w:t>
      </w:r>
      <w:r w:rsidR="00126076">
        <w:rPr>
          <w:rFonts w:ascii="Traditional Arabic" w:eastAsia="Times New Roman" w:hAnsi="Traditional Arabic" w:cs="Traditional Arabic" w:hint="cs"/>
          <w:b/>
          <w:bCs/>
          <w:sz w:val="36"/>
          <w:szCs w:val="36"/>
          <w:rtl/>
          <w:lang w:val="en-US" w:eastAsia="ar-SA"/>
        </w:rPr>
        <w:t>اعتبارا</w:t>
      </w:r>
      <w:r w:rsidRPr="001F355A">
        <w:rPr>
          <w:rFonts w:ascii="Traditional Arabic" w:eastAsia="Times New Roman" w:hAnsi="Traditional Arabic" w:cs="Traditional Arabic"/>
          <w:b/>
          <w:bCs/>
          <w:sz w:val="36"/>
          <w:szCs w:val="36"/>
          <w:rtl/>
          <w:lang w:val="en-US" w:eastAsia="ar-SA"/>
        </w:rPr>
        <w:t xml:space="preserve"> أن الجودة مسؤولية مشتركة </w:t>
      </w:r>
      <w:r w:rsidR="00126076">
        <w:rPr>
          <w:rFonts w:ascii="Traditional Arabic" w:eastAsia="Times New Roman" w:hAnsi="Traditional Arabic" w:cs="Traditional Arabic" w:hint="cs"/>
          <w:b/>
          <w:bCs/>
          <w:sz w:val="36"/>
          <w:szCs w:val="36"/>
          <w:rtl/>
          <w:lang w:val="en-US" w:eastAsia="ar-SA"/>
        </w:rPr>
        <w:t>تضم</w:t>
      </w:r>
      <w:r w:rsidRPr="001F355A">
        <w:rPr>
          <w:rFonts w:ascii="Traditional Arabic" w:eastAsia="Times New Roman" w:hAnsi="Traditional Arabic" w:cs="Traditional Arabic"/>
          <w:b/>
          <w:bCs/>
          <w:sz w:val="36"/>
          <w:szCs w:val="36"/>
          <w:rtl/>
          <w:lang w:val="en-US" w:eastAsia="ar-SA"/>
        </w:rPr>
        <w:t xml:space="preserve"> جميع الأطراف بدءًا من المورد </w:t>
      </w:r>
      <w:r w:rsidR="00126076">
        <w:rPr>
          <w:rFonts w:ascii="Traditional Arabic" w:eastAsia="Times New Roman" w:hAnsi="Traditional Arabic" w:cs="Traditional Arabic" w:hint="cs"/>
          <w:b/>
          <w:bCs/>
          <w:sz w:val="36"/>
          <w:szCs w:val="36"/>
          <w:rtl/>
          <w:lang w:val="en-US" w:eastAsia="ar-SA"/>
        </w:rPr>
        <w:t>الى</w:t>
      </w:r>
      <w:r w:rsidRPr="001F355A">
        <w:rPr>
          <w:rFonts w:ascii="Traditional Arabic" w:eastAsia="Times New Roman" w:hAnsi="Traditional Arabic" w:cs="Traditional Arabic"/>
          <w:b/>
          <w:bCs/>
          <w:sz w:val="36"/>
          <w:szCs w:val="36"/>
          <w:rtl/>
          <w:lang w:val="en-US" w:eastAsia="ar-SA"/>
        </w:rPr>
        <w:t xml:space="preserve"> المستهلك.</w:t>
      </w:r>
    </w:p>
    <w:p w14:paraId="3DB086E8" w14:textId="4AE9A358"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4.</w:t>
      </w:r>
      <w:r w:rsidRPr="001F355A">
        <w:rPr>
          <w:rFonts w:ascii="Traditional Arabic" w:eastAsia="Times New Roman" w:hAnsi="Traditional Arabic" w:cs="Traditional Arabic"/>
          <w:b/>
          <w:bCs/>
          <w:sz w:val="36"/>
          <w:szCs w:val="36"/>
          <w:rtl/>
          <w:lang w:val="en-US" w:eastAsia="ar-SA"/>
        </w:rPr>
        <w:tab/>
        <w:t xml:space="preserve">تعزيز ولاء الموظفين: يتم تحقيق </w:t>
      </w:r>
      <w:r w:rsidR="00126076">
        <w:rPr>
          <w:rFonts w:ascii="Traditional Arabic" w:eastAsia="Times New Roman" w:hAnsi="Traditional Arabic" w:cs="Traditional Arabic" w:hint="cs"/>
          <w:b/>
          <w:bCs/>
          <w:sz w:val="36"/>
          <w:szCs w:val="36"/>
          <w:rtl/>
          <w:lang w:val="en-US" w:eastAsia="ar-SA"/>
        </w:rPr>
        <w:t>هذا عن طريق</w:t>
      </w:r>
      <w:r w:rsidRPr="001F355A">
        <w:rPr>
          <w:rFonts w:ascii="Traditional Arabic" w:eastAsia="Times New Roman" w:hAnsi="Traditional Arabic" w:cs="Traditional Arabic"/>
          <w:b/>
          <w:bCs/>
          <w:sz w:val="36"/>
          <w:szCs w:val="36"/>
          <w:rtl/>
          <w:lang w:val="en-US" w:eastAsia="ar-SA"/>
        </w:rPr>
        <w:t xml:space="preserve"> بيئة </w:t>
      </w:r>
      <w:r w:rsidR="00126076">
        <w:rPr>
          <w:rFonts w:ascii="Traditional Arabic" w:eastAsia="Times New Roman" w:hAnsi="Traditional Arabic" w:cs="Traditional Arabic" w:hint="cs"/>
          <w:b/>
          <w:bCs/>
          <w:sz w:val="36"/>
          <w:szCs w:val="36"/>
          <w:rtl/>
          <w:lang w:val="en-US" w:eastAsia="ar-SA"/>
        </w:rPr>
        <w:t>تعزز</w:t>
      </w:r>
      <w:r w:rsidRPr="001F355A">
        <w:rPr>
          <w:rFonts w:ascii="Traditional Arabic" w:eastAsia="Times New Roman" w:hAnsi="Traditional Arabic" w:cs="Traditional Arabic"/>
          <w:b/>
          <w:bCs/>
          <w:sz w:val="36"/>
          <w:szCs w:val="36"/>
          <w:rtl/>
          <w:lang w:val="en-US" w:eastAsia="ar-SA"/>
        </w:rPr>
        <w:t xml:space="preserve"> التعاون والعمل الجماعي، واعتماد وسائل تحفيزية متنوعة.</w:t>
      </w:r>
    </w:p>
    <w:p w14:paraId="3834447A"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5.</w:t>
      </w:r>
      <w:r w:rsidRPr="001F355A">
        <w:rPr>
          <w:rFonts w:ascii="Traditional Arabic" w:eastAsia="Times New Roman" w:hAnsi="Traditional Arabic" w:cs="Traditional Arabic"/>
          <w:b/>
          <w:bCs/>
          <w:sz w:val="36"/>
          <w:szCs w:val="36"/>
          <w:rtl/>
          <w:lang w:val="en-US" w:eastAsia="ar-SA"/>
        </w:rPr>
        <w:tab/>
        <w:t>الاستجابة للتغيرات البيئية: تزيد إدارة الجودة الشاملة من قدرة المنظمة على التكيف مع التغيرات واستثمار الفرص وتجنب المخاطر، مما يساهم في استدامة المنظمة ونموها.</w:t>
      </w:r>
    </w:p>
    <w:p w14:paraId="4833E020" w14:textId="0BE35F86"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6.</w:t>
      </w:r>
      <w:r w:rsidRPr="001F355A">
        <w:rPr>
          <w:rFonts w:ascii="Traditional Arabic" w:eastAsia="Times New Roman" w:hAnsi="Traditional Arabic" w:cs="Traditional Arabic"/>
          <w:b/>
          <w:bCs/>
          <w:sz w:val="36"/>
          <w:szCs w:val="36"/>
          <w:rtl/>
          <w:lang w:val="en-US" w:eastAsia="ar-SA"/>
        </w:rPr>
        <w:tab/>
      </w:r>
      <w:r w:rsidR="00126076">
        <w:rPr>
          <w:rFonts w:ascii="Traditional Arabic" w:eastAsia="Times New Roman" w:hAnsi="Traditional Arabic" w:cs="Traditional Arabic" w:hint="cs"/>
          <w:b/>
          <w:bCs/>
          <w:sz w:val="36"/>
          <w:szCs w:val="36"/>
          <w:rtl/>
          <w:lang w:val="en-US" w:eastAsia="ar-SA"/>
        </w:rPr>
        <w:t>تقليل</w:t>
      </w:r>
      <w:r w:rsidRPr="001F355A">
        <w:rPr>
          <w:rFonts w:ascii="Traditional Arabic" w:eastAsia="Times New Roman" w:hAnsi="Traditional Arabic" w:cs="Traditional Arabic"/>
          <w:b/>
          <w:bCs/>
          <w:sz w:val="36"/>
          <w:szCs w:val="36"/>
          <w:rtl/>
          <w:lang w:val="en-US" w:eastAsia="ar-SA"/>
        </w:rPr>
        <w:t xml:space="preserve"> </w:t>
      </w:r>
      <w:r w:rsidR="00126076">
        <w:rPr>
          <w:rFonts w:ascii="Traditional Arabic" w:eastAsia="Times New Roman" w:hAnsi="Traditional Arabic" w:cs="Traditional Arabic" w:hint="cs"/>
          <w:b/>
          <w:bCs/>
          <w:sz w:val="36"/>
          <w:szCs w:val="36"/>
          <w:rtl/>
          <w:lang w:val="en-US" w:eastAsia="ar-SA"/>
        </w:rPr>
        <w:t>وقت</w:t>
      </w:r>
      <w:r w:rsidRPr="001F355A">
        <w:rPr>
          <w:rFonts w:ascii="Traditional Arabic" w:eastAsia="Times New Roman" w:hAnsi="Traditional Arabic" w:cs="Traditional Arabic"/>
          <w:b/>
          <w:bCs/>
          <w:sz w:val="36"/>
          <w:szCs w:val="36"/>
          <w:rtl/>
          <w:lang w:val="en-US" w:eastAsia="ar-SA"/>
        </w:rPr>
        <w:t xml:space="preserve"> إنجاز الأعمال: </w:t>
      </w:r>
      <w:r w:rsidR="00126076">
        <w:rPr>
          <w:rFonts w:ascii="Traditional Arabic" w:eastAsia="Times New Roman" w:hAnsi="Traditional Arabic" w:cs="Traditional Arabic" w:hint="cs"/>
          <w:b/>
          <w:bCs/>
          <w:sz w:val="36"/>
          <w:szCs w:val="36"/>
          <w:rtl/>
          <w:lang w:val="en-US" w:eastAsia="ar-SA"/>
        </w:rPr>
        <w:t>عن طريق</w:t>
      </w:r>
      <w:r w:rsidRPr="001F355A">
        <w:rPr>
          <w:rFonts w:ascii="Traditional Arabic" w:eastAsia="Times New Roman" w:hAnsi="Traditional Arabic" w:cs="Traditional Arabic"/>
          <w:b/>
          <w:bCs/>
          <w:sz w:val="36"/>
          <w:szCs w:val="36"/>
          <w:rtl/>
          <w:lang w:val="en-US" w:eastAsia="ar-SA"/>
        </w:rPr>
        <w:t xml:space="preserve"> تحسين العمليات وتقليل الهدر.</w:t>
      </w:r>
    </w:p>
    <w:p w14:paraId="092A035F" w14:textId="627CFAAC"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7.</w:t>
      </w:r>
      <w:r w:rsidRPr="001F355A">
        <w:rPr>
          <w:rFonts w:ascii="Traditional Arabic" w:eastAsia="Times New Roman" w:hAnsi="Traditional Arabic" w:cs="Traditional Arabic"/>
          <w:b/>
          <w:bCs/>
          <w:sz w:val="36"/>
          <w:szCs w:val="36"/>
          <w:rtl/>
          <w:lang w:val="en-US" w:eastAsia="ar-SA"/>
        </w:rPr>
        <w:tab/>
        <w:t xml:space="preserve">تحقيق رضا </w:t>
      </w:r>
      <w:r w:rsidR="00E114AC">
        <w:rPr>
          <w:rFonts w:ascii="Traditional Arabic" w:eastAsia="Times New Roman" w:hAnsi="Traditional Arabic" w:cs="Traditional Arabic" w:hint="cs"/>
          <w:b/>
          <w:bCs/>
          <w:sz w:val="36"/>
          <w:szCs w:val="36"/>
          <w:rtl/>
          <w:lang w:val="en-US" w:eastAsia="ar-SA"/>
        </w:rPr>
        <w:t>الزبون</w:t>
      </w:r>
      <w:r w:rsidRPr="001F355A">
        <w:rPr>
          <w:rFonts w:ascii="Traditional Arabic" w:eastAsia="Times New Roman" w:hAnsi="Traditional Arabic" w:cs="Traditional Arabic"/>
          <w:b/>
          <w:bCs/>
          <w:sz w:val="36"/>
          <w:szCs w:val="36"/>
          <w:rtl/>
          <w:lang w:val="en-US" w:eastAsia="ar-SA"/>
        </w:rPr>
        <w:t xml:space="preserve">: </w:t>
      </w:r>
      <w:r w:rsidR="00E114AC">
        <w:rPr>
          <w:rFonts w:ascii="Traditional Arabic" w:eastAsia="Times New Roman" w:hAnsi="Traditional Arabic" w:cs="Traditional Arabic" w:hint="cs"/>
          <w:b/>
          <w:bCs/>
          <w:sz w:val="36"/>
          <w:szCs w:val="36"/>
          <w:rtl/>
          <w:lang w:val="en-US" w:eastAsia="ar-SA"/>
        </w:rPr>
        <w:t>تهدف</w:t>
      </w:r>
      <w:r w:rsidRPr="001F355A">
        <w:rPr>
          <w:rFonts w:ascii="Traditional Arabic" w:eastAsia="Times New Roman" w:hAnsi="Traditional Arabic" w:cs="Traditional Arabic"/>
          <w:b/>
          <w:bCs/>
          <w:sz w:val="36"/>
          <w:szCs w:val="36"/>
          <w:rtl/>
          <w:lang w:val="en-US" w:eastAsia="ar-SA"/>
        </w:rPr>
        <w:t xml:space="preserve"> إدارة الجودة الشاملة على تلبية احتياجات </w:t>
      </w:r>
      <w:r w:rsidR="00E114AC">
        <w:rPr>
          <w:rFonts w:ascii="Traditional Arabic" w:eastAsia="Times New Roman" w:hAnsi="Traditional Arabic" w:cs="Traditional Arabic" w:hint="cs"/>
          <w:b/>
          <w:bCs/>
          <w:sz w:val="36"/>
          <w:szCs w:val="36"/>
          <w:rtl/>
          <w:lang w:val="en-US" w:eastAsia="ar-SA"/>
        </w:rPr>
        <w:t>الزبون</w:t>
      </w:r>
      <w:r w:rsidRPr="001F355A">
        <w:rPr>
          <w:rFonts w:ascii="Traditional Arabic" w:eastAsia="Times New Roman" w:hAnsi="Traditional Arabic" w:cs="Traditional Arabic"/>
          <w:b/>
          <w:bCs/>
          <w:sz w:val="36"/>
          <w:szCs w:val="36"/>
          <w:rtl/>
          <w:lang w:val="en-US" w:eastAsia="ar-SA"/>
        </w:rPr>
        <w:t xml:space="preserve"> وتقديم خدمات ومنتجات تلبي </w:t>
      </w:r>
      <w:r w:rsidR="00E114AC">
        <w:rPr>
          <w:rFonts w:ascii="Traditional Arabic" w:eastAsia="Times New Roman" w:hAnsi="Traditional Arabic" w:cs="Traditional Arabic" w:hint="cs"/>
          <w:b/>
          <w:bCs/>
          <w:sz w:val="36"/>
          <w:szCs w:val="36"/>
          <w:rtl/>
          <w:lang w:val="en-US" w:eastAsia="ar-SA"/>
        </w:rPr>
        <w:t>متطلباتهم</w:t>
      </w:r>
      <w:r w:rsidRPr="001F355A">
        <w:rPr>
          <w:rFonts w:ascii="Traditional Arabic" w:eastAsia="Times New Roman" w:hAnsi="Traditional Arabic" w:cs="Traditional Arabic"/>
          <w:b/>
          <w:bCs/>
          <w:sz w:val="36"/>
          <w:szCs w:val="36"/>
          <w:rtl/>
          <w:lang w:val="en-US" w:eastAsia="ar-SA"/>
        </w:rPr>
        <w:t>.</w:t>
      </w:r>
    </w:p>
    <w:p w14:paraId="2BCFFB86" w14:textId="47A60B42"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8.</w:t>
      </w:r>
      <w:r w:rsidRPr="001F355A">
        <w:rPr>
          <w:rFonts w:ascii="Traditional Arabic" w:eastAsia="Times New Roman" w:hAnsi="Traditional Arabic" w:cs="Traditional Arabic"/>
          <w:b/>
          <w:bCs/>
          <w:sz w:val="36"/>
          <w:szCs w:val="36"/>
          <w:rtl/>
          <w:lang w:val="en-US" w:eastAsia="ar-SA"/>
        </w:rPr>
        <w:tab/>
        <w:t xml:space="preserve">إرشاد العاملين: </w:t>
      </w:r>
      <w:r w:rsidR="00E114AC">
        <w:rPr>
          <w:rFonts w:ascii="Traditional Arabic" w:eastAsia="Times New Roman" w:hAnsi="Traditional Arabic" w:cs="Traditional Arabic" w:hint="cs"/>
          <w:b/>
          <w:bCs/>
          <w:sz w:val="36"/>
          <w:szCs w:val="36"/>
          <w:rtl/>
          <w:lang w:val="en-US" w:eastAsia="ar-SA"/>
        </w:rPr>
        <w:t>عن طريق</w:t>
      </w:r>
      <w:r w:rsidRPr="001F355A">
        <w:rPr>
          <w:rFonts w:ascii="Traditional Arabic" w:eastAsia="Times New Roman" w:hAnsi="Traditional Arabic" w:cs="Traditional Arabic"/>
          <w:b/>
          <w:bCs/>
          <w:sz w:val="36"/>
          <w:szCs w:val="36"/>
          <w:rtl/>
          <w:lang w:val="en-US" w:eastAsia="ar-SA"/>
        </w:rPr>
        <w:t xml:space="preserve"> توفير نظم وإجراءات واضحة تضمن العمل</w:t>
      </w:r>
      <w:r w:rsidR="00E114AC">
        <w:rPr>
          <w:rFonts w:ascii="Traditional Arabic" w:eastAsia="Times New Roman" w:hAnsi="Traditional Arabic" w:cs="Traditional Arabic" w:hint="cs"/>
          <w:b/>
          <w:bCs/>
          <w:sz w:val="36"/>
          <w:szCs w:val="36"/>
          <w:rtl/>
          <w:lang w:val="en-US" w:eastAsia="ar-SA"/>
        </w:rPr>
        <w:t xml:space="preserve"> الحسن</w:t>
      </w:r>
      <w:r w:rsidRPr="001F355A">
        <w:rPr>
          <w:rFonts w:ascii="Traditional Arabic" w:eastAsia="Times New Roman" w:hAnsi="Traditional Arabic" w:cs="Traditional Arabic"/>
          <w:b/>
          <w:bCs/>
          <w:sz w:val="36"/>
          <w:szCs w:val="36"/>
          <w:rtl/>
          <w:lang w:val="en-US" w:eastAsia="ar-SA"/>
        </w:rPr>
        <w:t>.</w:t>
      </w:r>
    </w:p>
    <w:p w14:paraId="64F11D5E" w14:textId="5FB158E0"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9.</w:t>
      </w:r>
      <w:r w:rsidRPr="001F355A">
        <w:rPr>
          <w:rFonts w:ascii="Traditional Arabic" w:eastAsia="Times New Roman" w:hAnsi="Traditional Arabic" w:cs="Traditional Arabic"/>
          <w:b/>
          <w:bCs/>
          <w:sz w:val="36"/>
          <w:szCs w:val="36"/>
          <w:rtl/>
          <w:lang w:val="en-US" w:eastAsia="ar-SA"/>
        </w:rPr>
        <w:tab/>
        <w:t xml:space="preserve">خفض </w:t>
      </w:r>
      <w:proofErr w:type="spellStart"/>
      <w:r w:rsidR="00E114AC">
        <w:rPr>
          <w:rFonts w:ascii="Traditional Arabic" w:eastAsia="Times New Roman" w:hAnsi="Traditional Arabic" w:cs="Traditional Arabic" w:hint="cs"/>
          <w:b/>
          <w:bCs/>
          <w:sz w:val="36"/>
          <w:szCs w:val="36"/>
          <w:rtl/>
          <w:lang w:val="en-US" w:eastAsia="ar-SA"/>
        </w:rPr>
        <w:t>التكلفه</w:t>
      </w:r>
      <w:proofErr w:type="spellEnd"/>
      <w:r w:rsidRPr="001F355A">
        <w:rPr>
          <w:rFonts w:ascii="Traditional Arabic" w:eastAsia="Times New Roman" w:hAnsi="Traditional Arabic" w:cs="Traditional Arabic"/>
          <w:b/>
          <w:bCs/>
          <w:sz w:val="36"/>
          <w:szCs w:val="36"/>
          <w:rtl/>
          <w:lang w:val="en-US" w:eastAsia="ar-SA"/>
        </w:rPr>
        <w:t xml:space="preserve">: </w:t>
      </w:r>
      <w:r w:rsidR="00E114AC">
        <w:rPr>
          <w:rFonts w:ascii="Traditional Arabic" w:eastAsia="Times New Roman" w:hAnsi="Traditional Arabic" w:cs="Traditional Arabic" w:hint="cs"/>
          <w:b/>
          <w:bCs/>
          <w:sz w:val="36"/>
          <w:szCs w:val="36"/>
          <w:rtl/>
          <w:lang w:val="en-US" w:eastAsia="ar-SA"/>
        </w:rPr>
        <w:t>ارشاد</w:t>
      </w:r>
      <w:r w:rsidRPr="001F355A">
        <w:rPr>
          <w:rFonts w:ascii="Traditional Arabic" w:eastAsia="Times New Roman" w:hAnsi="Traditional Arabic" w:cs="Traditional Arabic"/>
          <w:b/>
          <w:bCs/>
          <w:sz w:val="36"/>
          <w:szCs w:val="36"/>
          <w:rtl/>
          <w:lang w:val="en-US" w:eastAsia="ar-SA"/>
        </w:rPr>
        <w:t xml:space="preserve"> الإنفاق من خلال تعزيز الكفاءة وتحسين العمليات.</w:t>
      </w:r>
    </w:p>
    <w:p w14:paraId="11008940"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5C9E1784"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t>فوائد تطبيق إدارة الجودة الشاملة.</w:t>
      </w:r>
    </w:p>
    <w:p w14:paraId="37F916CB"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69EC3C8A" w14:textId="08114E3A"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lastRenderedPageBreak/>
        <w:t xml:space="preserve">تجني المنظمات التي تطبق إدارة الجودة الشاملة </w:t>
      </w:r>
      <w:r w:rsidR="00E114AC">
        <w:rPr>
          <w:rFonts w:ascii="Traditional Arabic" w:eastAsia="Times New Roman" w:hAnsi="Traditional Arabic" w:cs="Traditional Arabic" w:hint="cs"/>
          <w:b/>
          <w:bCs/>
          <w:sz w:val="36"/>
          <w:szCs w:val="36"/>
          <w:rtl/>
          <w:lang w:val="en-US" w:eastAsia="ar-SA"/>
        </w:rPr>
        <w:t>عدة</w:t>
      </w:r>
      <w:r w:rsidRPr="001F355A">
        <w:rPr>
          <w:rFonts w:ascii="Traditional Arabic" w:eastAsia="Times New Roman" w:hAnsi="Traditional Arabic" w:cs="Traditional Arabic"/>
          <w:b/>
          <w:bCs/>
          <w:sz w:val="36"/>
          <w:szCs w:val="36"/>
          <w:rtl/>
          <w:lang w:val="en-US" w:eastAsia="ar-SA"/>
        </w:rPr>
        <w:t xml:space="preserve"> </w:t>
      </w:r>
      <w:r w:rsidR="00E114AC">
        <w:rPr>
          <w:rFonts w:ascii="Traditional Arabic" w:eastAsia="Times New Roman" w:hAnsi="Traditional Arabic" w:cs="Traditional Arabic" w:hint="cs"/>
          <w:b/>
          <w:bCs/>
          <w:sz w:val="36"/>
          <w:szCs w:val="36"/>
          <w:rtl/>
          <w:lang w:val="en-US" w:eastAsia="ar-SA"/>
        </w:rPr>
        <w:t>فوائد</w:t>
      </w:r>
      <w:r w:rsidRPr="001F355A">
        <w:rPr>
          <w:rFonts w:ascii="Traditional Arabic" w:eastAsia="Times New Roman" w:hAnsi="Traditional Arabic" w:cs="Traditional Arabic"/>
          <w:b/>
          <w:bCs/>
          <w:sz w:val="36"/>
          <w:szCs w:val="36"/>
          <w:rtl/>
          <w:lang w:val="en-US" w:eastAsia="ar-SA"/>
        </w:rPr>
        <w:t>، ومنها:</w:t>
      </w:r>
    </w:p>
    <w:p w14:paraId="26DB6F53"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4B4A79ED" w14:textId="024E4929"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1.</w:t>
      </w:r>
      <w:r w:rsidRPr="001F355A">
        <w:rPr>
          <w:rFonts w:ascii="Traditional Arabic" w:eastAsia="Times New Roman" w:hAnsi="Traditional Arabic" w:cs="Traditional Arabic"/>
          <w:b/>
          <w:bCs/>
          <w:sz w:val="36"/>
          <w:szCs w:val="36"/>
          <w:rtl/>
          <w:lang w:val="en-US" w:eastAsia="ar-SA"/>
        </w:rPr>
        <w:tab/>
        <w:t xml:space="preserve">تعزيز القدرة التنافسية: </w:t>
      </w:r>
      <w:r w:rsidR="00E114AC">
        <w:rPr>
          <w:rFonts w:ascii="Traditional Arabic" w:eastAsia="Times New Roman" w:hAnsi="Traditional Arabic" w:cs="Traditional Arabic" w:hint="cs"/>
          <w:b/>
          <w:bCs/>
          <w:sz w:val="36"/>
          <w:szCs w:val="36"/>
          <w:rtl/>
          <w:lang w:val="en-US" w:eastAsia="ar-SA"/>
        </w:rPr>
        <w:t>وذلك بفضل</w:t>
      </w:r>
      <w:r w:rsidRPr="001F355A">
        <w:rPr>
          <w:rFonts w:ascii="Traditional Arabic" w:eastAsia="Times New Roman" w:hAnsi="Traditional Arabic" w:cs="Traditional Arabic"/>
          <w:b/>
          <w:bCs/>
          <w:sz w:val="36"/>
          <w:szCs w:val="36"/>
          <w:rtl/>
          <w:lang w:val="en-US" w:eastAsia="ar-SA"/>
        </w:rPr>
        <w:t xml:space="preserve"> تحسين جودة المنتجات والخدمات.</w:t>
      </w:r>
    </w:p>
    <w:p w14:paraId="03344A79" w14:textId="50656B6B"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2.</w:t>
      </w:r>
      <w:r w:rsidRPr="001F355A">
        <w:rPr>
          <w:rFonts w:ascii="Traditional Arabic" w:eastAsia="Times New Roman" w:hAnsi="Traditional Arabic" w:cs="Traditional Arabic"/>
          <w:b/>
          <w:bCs/>
          <w:sz w:val="36"/>
          <w:szCs w:val="36"/>
          <w:rtl/>
          <w:lang w:val="en-US" w:eastAsia="ar-SA"/>
        </w:rPr>
        <w:tab/>
        <w:t xml:space="preserve">زيادة المرونة التنظيمية: </w:t>
      </w:r>
      <w:proofErr w:type="gramStart"/>
      <w:r w:rsidR="00E114AC">
        <w:rPr>
          <w:rFonts w:ascii="Traditional Arabic" w:eastAsia="Times New Roman" w:hAnsi="Traditional Arabic" w:cs="Traditional Arabic" w:hint="cs"/>
          <w:b/>
          <w:bCs/>
          <w:sz w:val="36"/>
          <w:szCs w:val="36"/>
          <w:rtl/>
          <w:lang w:val="en-US" w:eastAsia="ar-SA"/>
        </w:rPr>
        <w:t>و</w:t>
      </w:r>
      <w:r w:rsidRPr="001F355A">
        <w:rPr>
          <w:rFonts w:ascii="Traditional Arabic" w:eastAsia="Times New Roman" w:hAnsi="Traditional Arabic" w:cs="Traditional Arabic"/>
          <w:b/>
          <w:bCs/>
          <w:sz w:val="36"/>
          <w:szCs w:val="36"/>
          <w:rtl/>
          <w:lang w:val="en-US" w:eastAsia="ar-SA"/>
        </w:rPr>
        <w:t xml:space="preserve"> يساعد</w:t>
      </w:r>
      <w:proofErr w:type="gramEnd"/>
      <w:r w:rsidRPr="001F355A">
        <w:rPr>
          <w:rFonts w:ascii="Traditional Arabic" w:eastAsia="Times New Roman" w:hAnsi="Traditional Arabic" w:cs="Traditional Arabic"/>
          <w:b/>
          <w:bCs/>
          <w:sz w:val="36"/>
          <w:szCs w:val="36"/>
          <w:rtl/>
          <w:lang w:val="en-US" w:eastAsia="ar-SA"/>
        </w:rPr>
        <w:t xml:space="preserve"> المنظمة على مواجهة التغيرات في البيئة الخارجية.</w:t>
      </w:r>
    </w:p>
    <w:p w14:paraId="0819C17A" w14:textId="6CD0EF4F"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3.</w:t>
      </w:r>
      <w:r w:rsidRPr="001F355A">
        <w:rPr>
          <w:rFonts w:ascii="Traditional Arabic" w:eastAsia="Times New Roman" w:hAnsi="Traditional Arabic" w:cs="Traditional Arabic"/>
          <w:b/>
          <w:bCs/>
          <w:sz w:val="36"/>
          <w:szCs w:val="36"/>
          <w:rtl/>
          <w:lang w:val="en-US" w:eastAsia="ar-SA"/>
        </w:rPr>
        <w:tab/>
        <w:t xml:space="preserve">تحسين أساليب العمل: </w:t>
      </w:r>
      <w:r w:rsidR="00E114AC">
        <w:rPr>
          <w:rFonts w:ascii="Traditional Arabic" w:eastAsia="Times New Roman" w:hAnsi="Traditional Arabic" w:cs="Traditional Arabic" w:hint="cs"/>
          <w:b/>
          <w:bCs/>
          <w:sz w:val="36"/>
          <w:szCs w:val="36"/>
          <w:rtl/>
          <w:lang w:val="en-US" w:eastAsia="ar-SA"/>
        </w:rPr>
        <w:t>ويكون</w:t>
      </w:r>
      <w:r w:rsidRPr="001F355A">
        <w:rPr>
          <w:rFonts w:ascii="Traditional Arabic" w:eastAsia="Times New Roman" w:hAnsi="Traditional Arabic" w:cs="Traditional Arabic"/>
          <w:b/>
          <w:bCs/>
          <w:sz w:val="36"/>
          <w:szCs w:val="36"/>
          <w:rtl/>
          <w:lang w:val="en-US" w:eastAsia="ar-SA"/>
        </w:rPr>
        <w:t xml:space="preserve"> خلال </w:t>
      </w:r>
      <w:r w:rsidR="00E114AC">
        <w:rPr>
          <w:rFonts w:ascii="Traditional Arabic" w:eastAsia="Times New Roman" w:hAnsi="Traditional Arabic" w:cs="Traditional Arabic" w:hint="cs"/>
          <w:b/>
          <w:bCs/>
          <w:sz w:val="36"/>
          <w:szCs w:val="36"/>
          <w:rtl/>
          <w:lang w:val="en-US" w:eastAsia="ar-SA"/>
        </w:rPr>
        <w:t>تحديث</w:t>
      </w:r>
      <w:r w:rsidRPr="001F355A">
        <w:rPr>
          <w:rFonts w:ascii="Traditional Arabic" w:eastAsia="Times New Roman" w:hAnsi="Traditional Arabic" w:cs="Traditional Arabic"/>
          <w:b/>
          <w:bCs/>
          <w:sz w:val="36"/>
          <w:szCs w:val="36"/>
          <w:rtl/>
          <w:lang w:val="en-US" w:eastAsia="ar-SA"/>
        </w:rPr>
        <w:t xml:space="preserve"> الإجراءات الداخلية.</w:t>
      </w:r>
    </w:p>
    <w:p w14:paraId="5F201DAB" w14:textId="04E89BAA"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4.</w:t>
      </w:r>
      <w:r w:rsidRPr="001F355A">
        <w:rPr>
          <w:rFonts w:ascii="Traditional Arabic" w:eastAsia="Times New Roman" w:hAnsi="Traditional Arabic" w:cs="Traditional Arabic"/>
          <w:b/>
          <w:bCs/>
          <w:sz w:val="36"/>
          <w:szCs w:val="36"/>
          <w:rtl/>
          <w:lang w:val="en-US" w:eastAsia="ar-SA"/>
        </w:rPr>
        <w:tab/>
        <w:t xml:space="preserve">تعزيز الاستدامة: </w:t>
      </w:r>
      <w:r w:rsidR="00E114AC">
        <w:rPr>
          <w:rFonts w:ascii="Traditional Arabic" w:eastAsia="Times New Roman" w:hAnsi="Traditional Arabic" w:cs="Traditional Arabic" w:hint="cs"/>
          <w:b/>
          <w:bCs/>
          <w:sz w:val="36"/>
          <w:szCs w:val="36"/>
          <w:rtl/>
          <w:lang w:val="en-US" w:eastAsia="ar-SA"/>
        </w:rPr>
        <w:t>عن طريق</w:t>
      </w:r>
      <w:r w:rsidRPr="001F355A">
        <w:rPr>
          <w:rFonts w:ascii="Traditional Arabic" w:eastAsia="Times New Roman" w:hAnsi="Traditional Arabic" w:cs="Traditional Arabic"/>
          <w:b/>
          <w:bCs/>
          <w:sz w:val="36"/>
          <w:szCs w:val="36"/>
          <w:rtl/>
          <w:lang w:val="en-US" w:eastAsia="ar-SA"/>
        </w:rPr>
        <w:t xml:space="preserve"> زيادة قدرة </w:t>
      </w:r>
      <w:r w:rsidR="00E114AC">
        <w:rPr>
          <w:rFonts w:ascii="Traditional Arabic" w:eastAsia="Times New Roman" w:hAnsi="Traditional Arabic" w:cs="Traditional Arabic" w:hint="cs"/>
          <w:b/>
          <w:bCs/>
          <w:sz w:val="36"/>
          <w:szCs w:val="36"/>
          <w:rtl/>
          <w:lang w:val="en-US" w:eastAsia="ar-SA"/>
        </w:rPr>
        <w:t>المؤسسة</w:t>
      </w:r>
      <w:r w:rsidRPr="001F355A">
        <w:rPr>
          <w:rFonts w:ascii="Traditional Arabic" w:eastAsia="Times New Roman" w:hAnsi="Traditional Arabic" w:cs="Traditional Arabic"/>
          <w:b/>
          <w:bCs/>
          <w:sz w:val="36"/>
          <w:szCs w:val="36"/>
          <w:rtl/>
          <w:lang w:val="en-US" w:eastAsia="ar-SA"/>
        </w:rPr>
        <w:t xml:space="preserve"> على الاستمرار في السوق.</w:t>
      </w:r>
    </w:p>
    <w:p w14:paraId="6E1F0A5E" w14:textId="077FAD16"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5.</w:t>
      </w:r>
      <w:r w:rsidRPr="001F355A">
        <w:rPr>
          <w:rFonts w:ascii="Traditional Arabic" w:eastAsia="Times New Roman" w:hAnsi="Traditional Arabic" w:cs="Traditional Arabic"/>
          <w:b/>
          <w:bCs/>
          <w:sz w:val="36"/>
          <w:szCs w:val="36"/>
          <w:rtl/>
          <w:lang w:val="en-US" w:eastAsia="ar-SA"/>
        </w:rPr>
        <w:tab/>
        <w:t xml:space="preserve">تشجيع تحمل المسؤولية: </w:t>
      </w:r>
      <w:r w:rsidR="00E114AC">
        <w:rPr>
          <w:rFonts w:ascii="Traditional Arabic" w:eastAsia="Times New Roman" w:hAnsi="Traditional Arabic" w:cs="Traditional Arabic" w:hint="cs"/>
          <w:b/>
          <w:bCs/>
          <w:sz w:val="36"/>
          <w:szCs w:val="36"/>
          <w:rtl/>
          <w:lang w:val="en-US" w:eastAsia="ar-SA"/>
        </w:rPr>
        <w:t>خلال جعل</w:t>
      </w:r>
      <w:r w:rsidRPr="001F355A">
        <w:rPr>
          <w:rFonts w:ascii="Traditional Arabic" w:eastAsia="Times New Roman" w:hAnsi="Traditional Arabic" w:cs="Traditional Arabic"/>
          <w:b/>
          <w:bCs/>
          <w:sz w:val="36"/>
          <w:szCs w:val="36"/>
          <w:rtl/>
          <w:lang w:val="en-US" w:eastAsia="ar-SA"/>
        </w:rPr>
        <w:t xml:space="preserve"> بيئة عمل </w:t>
      </w:r>
      <w:r w:rsidR="00E114AC">
        <w:rPr>
          <w:rFonts w:ascii="Traditional Arabic" w:eastAsia="Times New Roman" w:hAnsi="Traditional Arabic" w:cs="Traditional Arabic" w:hint="cs"/>
          <w:b/>
          <w:bCs/>
          <w:sz w:val="36"/>
          <w:szCs w:val="36"/>
          <w:rtl/>
          <w:lang w:val="en-US" w:eastAsia="ar-SA"/>
        </w:rPr>
        <w:t>مشجعه</w:t>
      </w:r>
      <w:r w:rsidRPr="001F355A">
        <w:rPr>
          <w:rFonts w:ascii="Traditional Arabic" w:eastAsia="Times New Roman" w:hAnsi="Traditional Arabic" w:cs="Traditional Arabic"/>
          <w:b/>
          <w:bCs/>
          <w:sz w:val="36"/>
          <w:szCs w:val="36"/>
          <w:rtl/>
          <w:lang w:val="en-US" w:eastAsia="ar-SA"/>
        </w:rPr>
        <w:t xml:space="preserve"> تدفع الموظفين للمساهمة في </w:t>
      </w:r>
      <w:r w:rsidR="00E114AC">
        <w:rPr>
          <w:rFonts w:ascii="Traditional Arabic" w:eastAsia="Times New Roman" w:hAnsi="Traditional Arabic" w:cs="Traditional Arabic" w:hint="cs"/>
          <w:b/>
          <w:bCs/>
          <w:sz w:val="36"/>
          <w:szCs w:val="36"/>
          <w:rtl/>
          <w:lang w:val="en-US" w:eastAsia="ar-SA"/>
        </w:rPr>
        <w:t>تطوير</w:t>
      </w:r>
      <w:r w:rsidRPr="001F355A">
        <w:rPr>
          <w:rFonts w:ascii="Traditional Arabic" w:eastAsia="Times New Roman" w:hAnsi="Traditional Arabic" w:cs="Traditional Arabic"/>
          <w:b/>
          <w:bCs/>
          <w:sz w:val="36"/>
          <w:szCs w:val="36"/>
          <w:rtl/>
          <w:lang w:val="en-US" w:eastAsia="ar-SA"/>
        </w:rPr>
        <w:t xml:space="preserve"> الجودة.</w:t>
      </w:r>
    </w:p>
    <w:p w14:paraId="37DDA03A" w14:textId="08FDE466"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6.</w:t>
      </w:r>
      <w:r w:rsidRPr="001F355A">
        <w:rPr>
          <w:rFonts w:ascii="Traditional Arabic" w:eastAsia="Times New Roman" w:hAnsi="Traditional Arabic" w:cs="Traditional Arabic"/>
          <w:b/>
          <w:bCs/>
          <w:sz w:val="36"/>
          <w:szCs w:val="36"/>
          <w:rtl/>
          <w:lang w:val="en-US" w:eastAsia="ar-SA"/>
        </w:rPr>
        <w:tab/>
        <w:t xml:space="preserve">تعزيز الصورة المؤسسية: من خلال تحسين المنتجات والخدمات </w:t>
      </w:r>
      <w:r w:rsidR="00E114AC">
        <w:rPr>
          <w:rFonts w:ascii="Traditional Arabic" w:eastAsia="Times New Roman" w:hAnsi="Traditional Arabic" w:cs="Traditional Arabic" w:hint="cs"/>
          <w:b/>
          <w:bCs/>
          <w:sz w:val="36"/>
          <w:szCs w:val="36"/>
          <w:rtl/>
          <w:lang w:val="en-US" w:eastAsia="ar-SA"/>
        </w:rPr>
        <w:t>وضمان</w:t>
      </w:r>
      <w:r w:rsidRPr="001F355A">
        <w:rPr>
          <w:rFonts w:ascii="Traditional Arabic" w:eastAsia="Times New Roman" w:hAnsi="Traditional Arabic" w:cs="Traditional Arabic"/>
          <w:b/>
          <w:bCs/>
          <w:sz w:val="36"/>
          <w:szCs w:val="36"/>
          <w:rtl/>
          <w:lang w:val="en-US" w:eastAsia="ar-SA"/>
        </w:rPr>
        <w:t xml:space="preserve"> رضا </w:t>
      </w:r>
      <w:r w:rsidR="00E114AC">
        <w:rPr>
          <w:rFonts w:ascii="Traditional Arabic" w:eastAsia="Times New Roman" w:hAnsi="Traditional Arabic" w:cs="Traditional Arabic" w:hint="cs"/>
          <w:b/>
          <w:bCs/>
          <w:sz w:val="36"/>
          <w:szCs w:val="36"/>
          <w:rtl/>
          <w:lang w:val="en-US" w:eastAsia="ar-SA"/>
        </w:rPr>
        <w:t>الزبون</w:t>
      </w:r>
      <w:r w:rsidRPr="001F355A">
        <w:rPr>
          <w:rFonts w:ascii="Traditional Arabic" w:eastAsia="Times New Roman" w:hAnsi="Traditional Arabic" w:cs="Traditional Arabic"/>
          <w:b/>
          <w:bCs/>
          <w:sz w:val="36"/>
          <w:szCs w:val="36"/>
          <w:rtl/>
          <w:lang w:val="en-US" w:eastAsia="ar-SA"/>
        </w:rPr>
        <w:t>.</w:t>
      </w:r>
    </w:p>
    <w:p w14:paraId="4C589016"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7C9C6C9D"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t>أبعاد إدارة الجودة الشاملة.</w:t>
      </w:r>
    </w:p>
    <w:p w14:paraId="17FFADF6"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46C171A3" w14:textId="457161F3" w:rsidR="001F355A" w:rsidRPr="001F355A" w:rsidRDefault="00E114AC"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Pr>
          <w:rFonts w:ascii="Traditional Arabic" w:eastAsia="Times New Roman" w:hAnsi="Traditional Arabic" w:cs="Traditional Arabic" w:hint="cs"/>
          <w:b/>
          <w:bCs/>
          <w:sz w:val="36"/>
          <w:szCs w:val="36"/>
          <w:rtl/>
          <w:lang w:val="en-US" w:eastAsia="ar-SA"/>
        </w:rPr>
        <w:t>تحتوي</w:t>
      </w:r>
      <w:r w:rsidR="001F355A" w:rsidRPr="001F355A">
        <w:rPr>
          <w:rFonts w:ascii="Traditional Arabic" w:eastAsia="Times New Roman" w:hAnsi="Traditional Arabic" w:cs="Traditional Arabic"/>
          <w:b/>
          <w:bCs/>
          <w:sz w:val="36"/>
          <w:szCs w:val="36"/>
          <w:rtl/>
          <w:lang w:val="en-US" w:eastAsia="ar-SA"/>
        </w:rPr>
        <w:t xml:space="preserve"> إدارة الجودة الشاملة عددًا من الأ</w:t>
      </w:r>
      <w:r>
        <w:rPr>
          <w:rFonts w:ascii="Traditional Arabic" w:eastAsia="Times New Roman" w:hAnsi="Traditional Arabic" w:cs="Traditional Arabic" w:hint="cs"/>
          <w:b/>
          <w:bCs/>
          <w:sz w:val="36"/>
          <w:szCs w:val="36"/>
          <w:rtl/>
          <w:lang w:val="en-US" w:eastAsia="ar-SA"/>
        </w:rPr>
        <w:t xml:space="preserve">سس </w:t>
      </w:r>
      <w:r w:rsidR="001F355A" w:rsidRPr="001F355A">
        <w:rPr>
          <w:rFonts w:ascii="Traditional Arabic" w:eastAsia="Times New Roman" w:hAnsi="Traditional Arabic" w:cs="Traditional Arabic"/>
          <w:b/>
          <w:bCs/>
          <w:sz w:val="36"/>
          <w:szCs w:val="36"/>
          <w:rtl/>
          <w:lang w:val="en-US" w:eastAsia="ar-SA"/>
        </w:rPr>
        <w:t xml:space="preserve">التي تختلف بحسب الباحثين، ومن </w:t>
      </w:r>
      <w:r>
        <w:rPr>
          <w:rFonts w:ascii="Traditional Arabic" w:eastAsia="Times New Roman" w:hAnsi="Traditional Arabic" w:cs="Traditional Arabic" w:hint="cs"/>
          <w:b/>
          <w:bCs/>
          <w:sz w:val="36"/>
          <w:szCs w:val="36"/>
          <w:rtl/>
          <w:lang w:val="en-US" w:eastAsia="ar-SA"/>
        </w:rPr>
        <w:t>الاسس</w:t>
      </w:r>
      <w:r w:rsidR="001F355A" w:rsidRPr="001F355A">
        <w:rPr>
          <w:rFonts w:ascii="Traditional Arabic" w:eastAsia="Times New Roman" w:hAnsi="Traditional Arabic" w:cs="Traditional Arabic"/>
          <w:b/>
          <w:bCs/>
          <w:sz w:val="36"/>
          <w:szCs w:val="36"/>
          <w:rtl/>
          <w:lang w:val="en-US" w:eastAsia="ar-SA"/>
        </w:rPr>
        <w:t xml:space="preserve"> المشتركة:</w:t>
      </w:r>
    </w:p>
    <w:p w14:paraId="063147B2"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2B982419" w14:textId="5829ACAC"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1.</w:t>
      </w:r>
      <w:r w:rsidRPr="001F355A">
        <w:rPr>
          <w:rFonts w:ascii="Traditional Arabic" w:eastAsia="Times New Roman" w:hAnsi="Traditional Arabic" w:cs="Traditional Arabic"/>
          <w:b/>
          <w:bCs/>
          <w:sz w:val="36"/>
          <w:szCs w:val="36"/>
          <w:rtl/>
          <w:lang w:val="en-US" w:eastAsia="ar-SA"/>
        </w:rPr>
        <w:tab/>
        <w:t xml:space="preserve">التحسين </w:t>
      </w:r>
      <w:r w:rsidR="00E114AC">
        <w:rPr>
          <w:rFonts w:ascii="Traditional Arabic" w:eastAsia="Times New Roman" w:hAnsi="Traditional Arabic" w:cs="Traditional Arabic" w:hint="cs"/>
          <w:b/>
          <w:bCs/>
          <w:sz w:val="36"/>
          <w:szCs w:val="36"/>
          <w:rtl/>
          <w:lang w:val="en-US" w:eastAsia="ar-SA"/>
        </w:rPr>
        <w:t>الدائم</w:t>
      </w:r>
      <w:r w:rsidRPr="001F355A">
        <w:rPr>
          <w:rFonts w:ascii="Traditional Arabic" w:eastAsia="Times New Roman" w:hAnsi="Traditional Arabic" w:cs="Traditional Arabic"/>
          <w:b/>
          <w:bCs/>
          <w:sz w:val="36"/>
          <w:szCs w:val="36"/>
          <w:rtl/>
          <w:lang w:val="en-US" w:eastAsia="ar-SA"/>
        </w:rPr>
        <w:t xml:space="preserve">: </w:t>
      </w:r>
      <w:r w:rsidR="00E114AC">
        <w:rPr>
          <w:rFonts w:ascii="Traditional Arabic" w:eastAsia="Times New Roman" w:hAnsi="Traditional Arabic" w:cs="Traditional Arabic" w:hint="cs"/>
          <w:b/>
          <w:bCs/>
          <w:sz w:val="36"/>
          <w:szCs w:val="36"/>
          <w:rtl/>
          <w:lang w:val="en-US" w:eastAsia="ar-SA"/>
        </w:rPr>
        <w:t>يحتوي على</w:t>
      </w:r>
      <w:r w:rsidRPr="001F355A">
        <w:rPr>
          <w:rFonts w:ascii="Traditional Arabic" w:eastAsia="Times New Roman" w:hAnsi="Traditional Arabic" w:cs="Traditional Arabic"/>
          <w:b/>
          <w:bCs/>
          <w:sz w:val="36"/>
          <w:szCs w:val="36"/>
          <w:rtl/>
          <w:lang w:val="en-US" w:eastAsia="ar-SA"/>
        </w:rPr>
        <w:t xml:space="preserve"> </w:t>
      </w:r>
      <w:r w:rsidR="00E114AC">
        <w:rPr>
          <w:rFonts w:ascii="Traditional Arabic" w:eastAsia="Times New Roman" w:hAnsi="Traditional Arabic" w:cs="Traditional Arabic" w:hint="cs"/>
          <w:b/>
          <w:bCs/>
          <w:sz w:val="36"/>
          <w:szCs w:val="36"/>
          <w:rtl/>
          <w:lang w:val="en-US" w:eastAsia="ar-SA"/>
        </w:rPr>
        <w:t>تطوير</w:t>
      </w:r>
      <w:r w:rsidRPr="001F355A">
        <w:rPr>
          <w:rFonts w:ascii="Traditional Arabic" w:eastAsia="Times New Roman" w:hAnsi="Traditional Arabic" w:cs="Traditional Arabic"/>
          <w:b/>
          <w:bCs/>
          <w:sz w:val="36"/>
          <w:szCs w:val="36"/>
          <w:rtl/>
          <w:lang w:val="en-US" w:eastAsia="ar-SA"/>
        </w:rPr>
        <w:t xml:space="preserve"> المنتجات والخدمات والعمليات بشكل </w:t>
      </w:r>
      <w:r w:rsidR="00E114AC">
        <w:rPr>
          <w:rFonts w:ascii="Traditional Arabic" w:eastAsia="Times New Roman" w:hAnsi="Traditional Arabic" w:cs="Traditional Arabic" w:hint="cs"/>
          <w:b/>
          <w:bCs/>
          <w:sz w:val="36"/>
          <w:szCs w:val="36"/>
          <w:rtl/>
          <w:lang w:val="en-US" w:eastAsia="ar-SA"/>
        </w:rPr>
        <w:t>دائم</w:t>
      </w:r>
      <w:r w:rsidRPr="001F355A">
        <w:rPr>
          <w:rFonts w:ascii="Traditional Arabic" w:eastAsia="Times New Roman" w:hAnsi="Traditional Arabic" w:cs="Traditional Arabic"/>
          <w:b/>
          <w:bCs/>
          <w:sz w:val="36"/>
          <w:szCs w:val="36"/>
          <w:rtl/>
          <w:lang w:val="en-US" w:eastAsia="ar-SA"/>
        </w:rPr>
        <w:t xml:space="preserve">، حيث تهدف </w:t>
      </w:r>
      <w:r w:rsidR="00E114AC">
        <w:rPr>
          <w:rFonts w:ascii="Traditional Arabic" w:eastAsia="Times New Roman" w:hAnsi="Traditional Arabic" w:cs="Traditional Arabic" w:hint="cs"/>
          <w:b/>
          <w:bCs/>
          <w:sz w:val="36"/>
          <w:szCs w:val="36"/>
          <w:rtl/>
          <w:lang w:val="en-US" w:eastAsia="ar-SA"/>
        </w:rPr>
        <w:t>المؤسسات</w:t>
      </w:r>
      <w:r w:rsidRPr="001F355A">
        <w:rPr>
          <w:rFonts w:ascii="Traditional Arabic" w:eastAsia="Times New Roman" w:hAnsi="Traditional Arabic" w:cs="Traditional Arabic"/>
          <w:b/>
          <w:bCs/>
          <w:sz w:val="36"/>
          <w:szCs w:val="36"/>
          <w:rtl/>
          <w:lang w:val="en-US" w:eastAsia="ar-SA"/>
        </w:rPr>
        <w:t xml:space="preserve"> للوصول إلى الكمال، رغم صعوبة تحقيقه.</w:t>
      </w:r>
    </w:p>
    <w:p w14:paraId="06ADA1E9" w14:textId="37A8B972"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2.</w:t>
      </w:r>
      <w:r w:rsidRPr="001F355A">
        <w:rPr>
          <w:rFonts w:ascii="Traditional Arabic" w:eastAsia="Times New Roman" w:hAnsi="Traditional Arabic" w:cs="Traditional Arabic"/>
          <w:b/>
          <w:bCs/>
          <w:sz w:val="36"/>
          <w:szCs w:val="36"/>
          <w:rtl/>
          <w:lang w:val="en-US" w:eastAsia="ar-SA"/>
        </w:rPr>
        <w:tab/>
        <w:t xml:space="preserve">اتخاذ القرارات </w:t>
      </w:r>
      <w:r w:rsidR="00DC6EEC">
        <w:rPr>
          <w:rFonts w:ascii="Traditional Arabic" w:eastAsia="Times New Roman" w:hAnsi="Traditional Arabic" w:cs="Traditional Arabic" w:hint="cs"/>
          <w:b/>
          <w:bCs/>
          <w:sz w:val="36"/>
          <w:szCs w:val="36"/>
          <w:rtl/>
          <w:lang w:val="en-US" w:eastAsia="ar-SA"/>
        </w:rPr>
        <w:t xml:space="preserve">وفقا على </w:t>
      </w:r>
      <w:r w:rsidRPr="001F355A">
        <w:rPr>
          <w:rFonts w:ascii="Traditional Arabic" w:eastAsia="Times New Roman" w:hAnsi="Traditional Arabic" w:cs="Traditional Arabic"/>
          <w:b/>
          <w:bCs/>
          <w:sz w:val="36"/>
          <w:szCs w:val="36"/>
          <w:rtl/>
          <w:lang w:val="en-US" w:eastAsia="ar-SA"/>
        </w:rPr>
        <w:t xml:space="preserve">البيانات: يعتمد نجاح </w:t>
      </w:r>
      <w:r w:rsidR="00DC6EEC">
        <w:rPr>
          <w:rFonts w:ascii="Traditional Arabic" w:eastAsia="Times New Roman" w:hAnsi="Traditional Arabic" w:cs="Traditional Arabic" w:hint="cs"/>
          <w:b/>
          <w:bCs/>
          <w:sz w:val="36"/>
          <w:szCs w:val="36"/>
          <w:rtl/>
          <w:lang w:val="en-US" w:eastAsia="ar-SA"/>
        </w:rPr>
        <w:t>مراقبة</w:t>
      </w:r>
      <w:r w:rsidRPr="001F355A">
        <w:rPr>
          <w:rFonts w:ascii="Traditional Arabic" w:eastAsia="Times New Roman" w:hAnsi="Traditional Arabic" w:cs="Traditional Arabic"/>
          <w:b/>
          <w:bCs/>
          <w:sz w:val="36"/>
          <w:szCs w:val="36"/>
          <w:rtl/>
          <w:lang w:val="en-US" w:eastAsia="ar-SA"/>
        </w:rPr>
        <w:t xml:space="preserve"> الجودة على </w:t>
      </w:r>
      <w:r w:rsidR="00DC6EEC">
        <w:rPr>
          <w:rFonts w:ascii="Traditional Arabic" w:eastAsia="Times New Roman" w:hAnsi="Traditional Arabic" w:cs="Traditional Arabic" w:hint="cs"/>
          <w:b/>
          <w:bCs/>
          <w:sz w:val="36"/>
          <w:szCs w:val="36"/>
          <w:rtl/>
          <w:lang w:val="en-US" w:eastAsia="ar-SA"/>
        </w:rPr>
        <w:t>ت</w:t>
      </w:r>
      <w:r w:rsidRPr="001F355A">
        <w:rPr>
          <w:rFonts w:ascii="Traditional Arabic" w:eastAsia="Times New Roman" w:hAnsi="Traditional Arabic" w:cs="Traditional Arabic"/>
          <w:b/>
          <w:bCs/>
          <w:sz w:val="36"/>
          <w:szCs w:val="36"/>
          <w:rtl/>
          <w:lang w:val="en-US" w:eastAsia="ar-SA"/>
        </w:rPr>
        <w:t>جم</w:t>
      </w:r>
      <w:r w:rsidR="00DC6EEC">
        <w:rPr>
          <w:rFonts w:ascii="Traditional Arabic" w:eastAsia="Times New Roman" w:hAnsi="Traditional Arabic" w:cs="Traditional Arabic" w:hint="cs"/>
          <w:b/>
          <w:bCs/>
          <w:sz w:val="36"/>
          <w:szCs w:val="36"/>
          <w:rtl/>
          <w:lang w:val="en-US" w:eastAsia="ar-SA"/>
        </w:rPr>
        <w:t>ي</w:t>
      </w:r>
      <w:r w:rsidRPr="001F355A">
        <w:rPr>
          <w:rFonts w:ascii="Traditional Arabic" w:eastAsia="Times New Roman" w:hAnsi="Traditional Arabic" w:cs="Traditional Arabic"/>
          <w:b/>
          <w:bCs/>
          <w:sz w:val="36"/>
          <w:szCs w:val="36"/>
          <w:rtl/>
          <w:lang w:val="en-US" w:eastAsia="ar-SA"/>
        </w:rPr>
        <w:t xml:space="preserve">ع المعلومات وتحليلها، مما يدعم اتخاذ قرارات </w:t>
      </w:r>
      <w:r w:rsidR="00DC6EEC">
        <w:rPr>
          <w:rFonts w:ascii="Traditional Arabic" w:eastAsia="Times New Roman" w:hAnsi="Traditional Arabic" w:cs="Traditional Arabic" w:hint="cs"/>
          <w:b/>
          <w:bCs/>
          <w:sz w:val="36"/>
          <w:szCs w:val="36"/>
          <w:rtl/>
          <w:lang w:val="en-US" w:eastAsia="ar-SA"/>
        </w:rPr>
        <w:t>ممتازة</w:t>
      </w:r>
      <w:r w:rsidRPr="001F355A">
        <w:rPr>
          <w:rFonts w:ascii="Traditional Arabic" w:eastAsia="Times New Roman" w:hAnsi="Traditional Arabic" w:cs="Traditional Arabic"/>
          <w:b/>
          <w:bCs/>
          <w:sz w:val="36"/>
          <w:szCs w:val="36"/>
          <w:rtl/>
          <w:lang w:val="en-US" w:eastAsia="ar-SA"/>
        </w:rPr>
        <w:t>.</w:t>
      </w:r>
    </w:p>
    <w:p w14:paraId="4E291E6B" w14:textId="371AA4FC"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3.</w:t>
      </w:r>
      <w:r w:rsidRPr="001F355A">
        <w:rPr>
          <w:rFonts w:ascii="Traditional Arabic" w:eastAsia="Times New Roman" w:hAnsi="Traditional Arabic" w:cs="Traditional Arabic"/>
          <w:b/>
          <w:bCs/>
          <w:sz w:val="36"/>
          <w:szCs w:val="36"/>
          <w:rtl/>
          <w:lang w:val="en-US" w:eastAsia="ar-SA"/>
        </w:rPr>
        <w:tab/>
        <w:t xml:space="preserve">دعم الإدارة العليا: يعد التزام الإدارة العليا </w:t>
      </w:r>
      <w:r w:rsidR="00DC6EEC">
        <w:rPr>
          <w:rFonts w:ascii="Traditional Arabic" w:eastAsia="Times New Roman" w:hAnsi="Traditional Arabic" w:cs="Traditional Arabic" w:hint="cs"/>
          <w:b/>
          <w:bCs/>
          <w:sz w:val="36"/>
          <w:szCs w:val="36"/>
          <w:rtl/>
          <w:lang w:val="en-US" w:eastAsia="ar-SA"/>
        </w:rPr>
        <w:t>اساسي</w:t>
      </w:r>
      <w:r w:rsidRPr="001F355A">
        <w:rPr>
          <w:rFonts w:ascii="Traditional Arabic" w:eastAsia="Times New Roman" w:hAnsi="Traditional Arabic" w:cs="Traditional Arabic"/>
          <w:b/>
          <w:bCs/>
          <w:sz w:val="36"/>
          <w:szCs w:val="36"/>
          <w:rtl/>
          <w:lang w:val="en-US" w:eastAsia="ar-SA"/>
        </w:rPr>
        <w:t xml:space="preserve"> لتحقيق التحسين المستمر وتوفير الموارد </w:t>
      </w:r>
      <w:r w:rsidR="00DC6EEC">
        <w:rPr>
          <w:rFonts w:ascii="Traditional Arabic" w:eastAsia="Times New Roman" w:hAnsi="Traditional Arabic" w:cs="Traditional Arabic" w:hint="cs"/>
          <w:b/>
          <w:bCs/>
          <w:sz w:val="36"/>
          <w:szCs w:val="36"/>
          <w:rtl/>
          <w:lang w:val="en-US" w:eastAsia="ar-SA"/>
        </w:rPr>
        <w:t>المطلوبة</w:t>
      </w:r>
      <w:r w:rsidRPr="001F355A">
        <w:rPr>
          <w:rFonts w:ascii="Traditional Arabic" w:eastAsia="Times New Roman" w:hAnsi="Traditional Arabic" w:cs="Traditional Arabic"/>
          <w:b/>
          <w:bCs/>
          <w:sz w:val="36"/>
          <w:szCs w:val="36"/>
          <w:rtl/>
          <w:lang w:val="en-US" w:eastAsia="ar-SA"/>
        </w:rPr>
        <w:t>.</w:t>
      </w:r>
    </w:p>
    <w:p w14:paraId="1A80C03F" w14:textId="086A520A"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4.</w:t>
      </w:r>
      <w:r w:rsidRPr="001F355A">
        <w:rPr>
          <w:rFonts w:ascii="Traditional Arabic" w:eastAsia="Times New Roman" w:hAnsi="Traditional Arabic" w:cs="Traditional Arabic"/>
          <w:b/>
          <w:bCs/>
          <w:sz w:val="36"/>
          <w:szCs w:val="36"/>
          <w:rtl/>
          <w:lang w:val="en-US" w:eastAsia="ar-SA"/>
        </w:rPr>
        <w:tab/>
        <w:t xml:space="preserve">التركيز على العميل: تلبية احتياجات </w:t>
      </w:r>
      <w:r w:rsidR="00DC6EEC">
        <w:rPr>
          <w:rFonts w:ascii="Traditional Arabic" w:eastAsia="Times New Roman" w:hAnsi="Traditional Arabic" w:cs="Traditional Arabic" w:hint="cs"/>
          <w:b/>
          <w:bCs/>
          <w:sz w:val="36"/>
          <w:szCs w:val="36"/>
          <w:rtl/>
          <w:lang w:val="en-US" w:eastAsia="ar-SA"/>
        </w:rPr>
        <w:t>الزبون</w:t>
      </w:r>
      <w:r w:rsidRPr="001F355A">
        <w:rPr>
          <w:rFonts w:ascii="Traditional Arabic" w:eastAsia="Times New Roman" w:hAnsi="Traditional Arabic" w:cs="Traditional Arabic"/>
          <w:b/>
          <w:bCs/>
          <w:sz w:val="36"/>
          <w:szCs w:val="36"/>
          <w:rtl/>
          <w:lang w:val="en-US" w:eastAsia="ar-SA"/>
        </w:rPr>
        <w:t xml:space="preserve"> وتجاوز توقعاتهم هي</w:t>
      </w:r>
      <w:r w:rsidR="00DC6EEC">
        <w:rPr>
          <w:rFonts w:ascii="Traditional Arabic" w:eastAsia="Times New Roman" w:hAnsi="Traditional Arabic" w:cs="Traditional Arabic" w:hint="cs"/>
          <w:b/>
          <w:bCs/>
          <w:sz w:val="36"/>
          <w:szCs w:val="36"/>
          <w:rtl/>
          <w:lang w:val="en-US" w:eastAsia="ar-SA"/>
        </w:rPr>
        <w:t xml:space="preserve"> من</w:t>
      </w:r>
      <w:r w:rsidRPr="001F355A">
        <w:rPr>
          <w:rFonts w:ascii="Traditional Arabic" w:eastAsia="Times New Roman" w:hAnsi="Traditional Arabic" w:cs="Traditional Arabic"/>
          <w:b/>
          <w:bCs/>
          <w:sz w:val="36"/>
          <w:szCs w:val="36"/>
          <w:rtl/>
          <w:lang w:val="en-US" w:eastAsia="ar-SA"/>
        </w:rPr>
        <w:t xml:space="preserve"> أساس نجاح إدارة الجودة الشاملة.</w:t>
      </w:r>
    </w:p>
    <w:p w14:paraId="585BEE67"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59D5C420"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t>خطوات تطبيق إدارة الجودة الشاملة.</w:t>
      </w:r>
    </w:p>
    <w:p w14:paraId="78D1F03D"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28FA5497" w14:textId="7C71D8B6"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 xml:space="preserve">لضمان </w:t>
      </w:r>
      <w:r w:rsidR="00DC6EEC">
        <w:rPr>
          <w:rFonts w:ascii="Traditional Arabic" w:eastAsia="Times New Roman" w:hAnsi="Traditional Arabic" w:cs="Traditional Arabic" w:hint="cs"/>
          <w:b/>
          <w:bCs/>
          <w:sz w:val="36"/>
          <w:szCs w:val="36"/>
          <w:rtl/>
          <w:lang w:val="en-US" w:eastAsia="ar-SA"/>
        </w:rPr>
        <w:t>تحقيق</w:t>
      </w:r>
      <w:r w:rsidRPr="001F355A">
        <w:rPr>
          <w:rFonts w:ascii="Traditional Arabic" w:eastAsia="Times New Roman" w:hAnsi="Traditional Arabic" w:cs="Traditional Arabic"/>
          <w:b/>
          <w:bCs/>
          <w:sz w:val="36"/>
          <w:szCs w:val="36"/>
          <w:rtl/>
          <w:lang w:val="en-US" w:eastAsia="ar-SA"/>
        </w:rPr>
        <w:t xml:space="preserve"> تطبيق </w:t>
      </w:r>
      <w:r w:rsidR="00DC6EEC">
        <w:rPr>
          <w:rFonts w:ascii="Traditional Arabic" w:eastAsia="Times New Roman" w:hAnsi="Traditional Arabic" w:cs="Traditional Arabic" w:hint="cs"/>
          <w:b/>
          <w:bCs/>
          <w:sz w:val="36"/>
          <w:szCs w:val="36"/>
          <w:rtl/>
          <w:lang w:val="en-US" w:eastAsia="ar-SA"/>
        </w:rPr>
        <w:t>مراقبة</w:t>
      </w:r>
      <w:r w:rsidRPr="001F355A">
        <w:rPr>
          <w:rFonts w:ascii="Traditional Arabic" w:eastAsia="Times New Roman" w:hAnsi="Traditional Arabic" w:cs="Traditional Arabic"/>
          <w:b/>
          <w:bCs/>
          <w:sz w:val="36"/>
          <w:szCs w:val="36"/>
          <w:rtl/>
          <w:lang w:val="en-US" w:eastAsia="ar-SA"/>
        </w:rPr>
        <w:t xml:space="preserve"> الجودة الشاملة، يُنصح باتباع الخطوات التالية:</w:t>
      </w:r>
    </w:p>
    <w:p w14:paraId="268BE539"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5FE5704E" w14:textId="6CE9441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1.</w:t>
      </w:r>
      <w:r w:rsidRPr="001F355A">
        <w:rPr>
          <w:rFonts w:ascii="Traditional Arabic" w:eastAsia="Times New Roman" w:hAnsi="Traditional Arabic" w:cs="Traditional Arabic"/>
          <w:b/>
          <w:bCs/>
          <w:sz w:val="36"/>
          <w:szCs w:val="36"/>
          <w:rtl/>
          <w:lang w:val="en-US" w:eastAsia="ar-SA"/>
        </w:rPr>
        <w:tab/>
        <w:t xml:space="preserve">التزام الإدارة العليا: </w:t>
      </w:r>
      <w:r w:rsidR="00DC6EEC">
        <w:rPr>
          <w:rFonts w:ascii="Traditional Arabic" w:eastAsia="Times New Roman" w:hAnsi="Traditional Arabic" w:cs="Traditional Arabic" w:hint="cs"/>
          <w:b/>
          <w:bCs/>
          <w:sz w:val="36"/>
          <w:szCs w:val="36"/>
          <w:rtl/>
          <w:lang w:val="en-US" w:eastAsia="ar-SA"/>
        </w:rPr>
        <w:t>يحتوي على</w:t>
      </w:r>
      <w:r w:rsidRPr="001F355A">
        <w:rPr>
          <w:rFonts w:ascii="Traditional Arabic" w:eastAsia="Times New Roman" w:hAnsi="Traditional Arabic" w:cs="Traditional Arabic"/>
          <w:b/>
          <w:bCs/>
          <w:sz w:val="36"/>
          <w:szCs w:val="36"/>
          <w:rtl/>
          <w:lang w:val="en-US" w:eastAsia="ar-SA"/>
        </w:rPr>
        <w:t xml:space="preserve"> دعم البرنامج وتدريب القادة وتشكيل فرق لتحسين الجودة.</w:t>
      </w:r>
    </w:p>
    <w:p w14:paraId="00124DCF" w14:textId="02929970"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2.</w:t>
      </w:r>
      <w:r w:rsidRPr="001F355A">
        <w:rPr>
          <w:rFonts w:ascii="Traditional Arabic" w:eastAsia="Times New Roman" w:hAnsi="Traditional Arabic" w:cs="Traditional Arabic"/>
          <w:b/>
          <w:bCs/>
          <w:sz w:val="36"/>
          <w:szCs w:val="36"/>
          <w:rtl/>
          <w:lang w:val="en-US" w:eastAsia="ar-SA"/>
        </w:rPr>
        <w:tab/>
        <w:t xml:space="preserve">صياغة رؤية واضحة: </w:t>
      </w:r>
      <w:r w:rsidR="00DC6EEC">
        <w:rPr>
          <w:rFonts w:ascii="Traditional Arabic" w:eastAsia="Times New Roman" w:hAnsi="Traditional Arabic" w:cs="Traditional Arabic" w:hint="cs"/>
          <w:b/>
          <w:bCs/>
          <w:sz w:val="36"/>
          <w:szCs w:val="36"/>
          <w:rtl/>
          <w:lang w:val="en-US" w:eastAsia="ar-SA"/>
        </w:rPr>
        <w:t>تحتوي على</w:t>
      </w:r>
      <w:r w:rsidRPr="001F355A">
        <w:rPr>
          <w:rFonts w:ascii="Traditional Arabic" w:eastAsia="Times New Roman" w:hAnsi="Traditional Arabic" w:cs="Traditional Arabic"/>
          <w:b/>
          <w:bCs/>
          <w:sz w:val="36"/>
          <w:szCs w:val="36"/>
          <w:rtl/>
          <w:lang w:val="en-US" w:eastAsia="ar-SA"/>
        </w:rPr>
        <w:t xml:space="preserve"> أهداف الجودة التي </w:t>
      </w:r>
      <w:r w:rsidR="00DC6EEC">
        <w:rPr>
          <w:rFonts w:ascii="Traditional Arabic" w:eastAsia="Times New Roman" w:hAnsi="Traditional Arabic" w:cs="Traditional Arabic" w:hint="cs"/>
          <w:b/>
          <w:bCs/>
          <w:sz w:val="36"/>
          <w:szCs w:val="36"/>
          <w:rtl/>
          <w:lang w:val="en-US" w:eastAsia="ar-SA"/>
        </w:rPr>
        <w:t>تهدف</w:t>
      </w:r>
      <w:r w:rsidRPr="001F355A">
        <w:rPr>
          <w:rFonts w:ascii="Traditional Arabic" w:eastAsia="Times New Roman" w:hAnsi="Traditional Arabic" w:cs="Traditional Arabic"/>
          <w:b/>
          <w:bCs/>
          <w:sz w:val="36"/>
          <w:szCs w:val="36"/>
          <w:rtl/>
          <w:lang w:val="en-US" w:eastAsia="ar-SA"/>
        </w:rPr>
        <w:t xml:space="preserve"> المنظمة لتحقيقها وتوصيلها لجميع </w:t>
      </w:r>
      <w:r w:rsidR="00DC6EEC">
        <w:rPr>
          <w:rFonts w:ascii="Traditional Arabic" w:eastAsia="Times New Roman" w:hAnsi="Traditional Arabic" w:cs="Traditional Arabic" w:hint="cs"/>
          <w:b/>
          <w:bCs/>
          <w:sz w:val="36"/>
          <w:szCs w:val="36"/>
          <w:rtl/>
          <w:lang w:val="en-US" w:eastAsia="ar-SA"/>
        </w:rPr>
        <w:t>العاملين</w:t>
      </w:r>
      <w:r w:rsidRPr="001F355A">
        <w:rPr>
          <w:rFonts w:ascii="Traditional Arabic" w:eastAsia="Times New Roman" w:hAnsi="Traditional Arabic" w:cs="Traditional Arabic"/>
          <w:b/>
          <w:bCs/>
          <w:sz w:val="36"/>
          <w:szCs w:val="36"/>
          <w:rtl/>
          <w:lang w:val="en-US" w:eastAsia="ar-SA"/>
        </w:rPr>
        <w:t>.</w:t>
      </w:r>
    </w:p>
    <w:p w14:paraId="593FC023" w14:textId="32F7D2B6"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3.</w:t>
      </w:r>
      <w:r w:rsidRPr="001F355A">
        <w:rPr>
          <w:rFonts w:ascii="Traditional Arabic" w:eastAsia="Times New Roman" w:hAnsi="Traditional Arabic" w:cs="Traditional Arabic"/>
          <w:b/>
          <w:bCs/>
          <w:sz w:val="36"/>
          <w:szCs w:val="36"/>
          <w:rtl/>
          <w:lang w:val="en-US" w:eastAsia="ar-SA"/>
        </w:rPr>
        <w:tab/>
        <w:t xml:space="preserve">إنشاء مجلس للجودة: </w:t>
      </w:r>
      <w:r w:rsidR="00DC6EEC">
        <w:rPr>
          <w:rFonts w:ascii="Traditional Arabic" w:eastAsia="Times New Roman" w:hAnsi="Traditional Arabic" w:cs="Traditional Arabic" w:hint="cs"/>
          <w:b/>
          <w:bCs/>
          <w:sz w:val="36"/>
          <w:szCs w:val="36"/>
          <w:rtl/>
          <w:lang w:val="en-US" w:eastAsia="ar-SA"/>
        </w:rPr>
        <w:t>يمسك</w:t>
      </w:r>
      <w:r w:rsidRPr="001F355A">
        <w:rPr>
          <w:rFonts w:ascii="Traditional Arabic" w:eastAsia="Times New Roman" w:hAnsi="Traditional Arabic" w:cs="Traditional Arabic"/>
          <w:b/>
          <w:bCs/>
          <w:sz w:val="36"/>
          <w:szCs w:val="36"/>
          <w:rtl/>
          <w:lang w:val="en-US" w:eastAsia="ar-SA"/>
        </w:rPr>
        <w:t xml:space="preserve"> الإشراف على تخطيط وتنفيذ البرنامج.</w:t>
      </w:r>
    </w:p>
    <w:p w14:paraId="7DBAD28F" w14:textId="5D0F50F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4.</w:t>
      </w:r>
      <w:r w:rsidRPr="001F355A">
        <w:rPr>
          <w:rFonts w:ascii="Traditional Arabic" w:eastAsia="Times New Roman" w:hAnsi="Traditional Arabic" w:cs="Traditional Arabic"/>
          <w:b/>
          <w:bCs/>
          <w:sz w:val="36"/>
          <w:szCs w:val="36"/>
          <w:rtl/>
          <w:lang w:val="en-US" w:eastAsia="ar-SA"/>
        </w:rPr>
        <w:tab/>
        <w:t xml:space="preserve">وضع استراتيجية </w:t>
      </w:r>
      <w:r w:rsidR="00DC6EEC">
        <w:rPr>
          <w:rFonts w:ascii="Traditional Arabic" w:eastAsia="Times New Roman" w:hAnsi="Traditional Arabic" w:cs="Traditional Arabic" w:hint="cs"/>
          <w:b/>
          <w:bCs/>
          <w:sz w:val="36"/>
          <w:szCs w:val="36"/>
          <w:rtl/>
          <w:lang w:val="en-US" w:eastAsia="ar-SA"/>
        </w:rPr>
        <w:t>كاملة</w:t>
      </w:r>
      <w:r w:rsidRPr="001F355A">
        <w:rPr>
          <w:rFonts w:ascii="Traditional Arabic" w:eastAsia="Times New Roman" w:hAnsi="Traditional Arabic" w:cs="Traditional Arabic"/>
          <w:b/>
          <w:bCs/>
          <w:sz w:val="36"/>
          <w:szCs w:val="36"/>
          <w:rtl/>
          <w:lang w:val="en-US" w:eastAsia="ar-SA"/>
        </w:rPr>
        <w:t xml:space="preserve">: تحدد الهيكل التنظيمي </w:t>
      </w:r>
      <w:r w:rsidR="00DC6EEC">
        <w:rPr>
          <w:rFonts w:ascii="Traditional Arabic" w:eastAsia="Times New Roman" w:hAnsi="Traditional Arabic" w:cs="Traditional Arabic" w:hint="cs"/>
          <w:b/>
          <w:bCs/>
          <w:sz w:val="36"/>
          <w:szCs w:val="36"/>
          <w:rtl/>
          <w:lang w:val="en-US" w:eastAsia="ar-SA"/>
        </w:rPr>
        <w:t>لمراقبة</w:t>
      </w:r>
      <w:r w:rsidRPr="001F355A">
        <w:rPr>
          <w:rFonts w:ascii="Traditional Arabic" w:eastAsia="Times New Roman" w:hAnsi="Traditional Arabic" w:cs="Traditional Arabic"/>
          <w:b/>
          <w:bCs/>
          <w:sz w:val="36"/>
          <w:szCs w:val="36"/>
          <w:rtl/>
          <w:lang w:val="en-US" w:eastAsia="ar-SA"/>
        </w:rPr>
        <w:t xml:space="preserve"> الجودة وآليات إشراك </w:t>
      </w:r>
      <w:r w:rsidR="00DC6EEC">
        <w:rPr>
          <w:rFonts w:ascii="Traditional Arabic" w:eastAsia="Times New Roman" w:hAnsi="Traditional Arabic" w:cs="Traditional Arabic" w:hint="cs"/>
          <w:b/>
          <w:bCs/>
          <w:sz w:val="36"/>
          <w:szCs w:val="36"/>
          <w:rtl/>
          <w:lang w:val="en-US" w:eastAsia="ar-SA"/>
        </w:rPr>
        <w:t>الموظفين</w:t>
      </w:r>
      <w:r w:rsidRPr="001F355A">
        <w:rPr>
          <w:rFonts w:ascii="Traditional Arabic" w:eastAsia="Times New Roman" w:hAnsi="Traditional Arabic" w:cs="Traditional Arabic"/>
          <w:b/>
          <w:bCs/>
          <w:sz w:val="36"/>
          <w:szCs w:val="36"/>
          <w:rtl/>
          <w:lang w:val="en-US" w:eastAsia="ar-SA"/>
        </w:rPr>
        <w:t>.</w:t>
      </w:r>
    </w:p>
    <w:p w14:paraId="032CA93F" w14:textId="11DB4FFE"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5.</w:t>
      </w:r>
      <w:r w:rsidRPr="001F355A">
        <w:rPr>
          <w:rFonts w:ascii="Traditional Arabic" w:eastAsia="Times New Roman" w:hAnsi="Traditional Arabic" w:cs="Traditional Arabic"/>
          <w:b/>
          <w:bCs/>
          <w:sz w:val="36"/>
          <w:szCs w:val="36"/>
          <w:rtl/>
          <w:lang w:val="en-US" w:eastAsia="ar-SA"/>
        </w:rPr>
        <w:tab/>
        <w:t xml:space="preserve">تحديد مجال التطبيق: </w:t>
      </w:r>
      <w:r w:rsidR="00DC6EEC">
        <w:rPr>
          <w:rFonts w:ascii="Traditional Arabic" w:eastAsia="Times New Roman" w:hAnsi="Traditional Arabic" w:cs="Traditional Arabic" w:hint="cs"/>
          <w:b/>
          <w:bCs/>
          <w:sz w:val="36"/>
          <w:szCs w:val="36"/>
          <w:rtl/>
          <w:lang w:val="en-US" w:eastAsia="ar-SA"/>
        </w:rPr>
        <w:t>تحديد</w:t>
      </w:r>
      <w:r w:rsidRPr="001F355A">
        <w:rPr>
          <w:rFonts w:ascii="Traditional Arabic" w:eastAsia="Times New Roman" w:hAnsi="Traditional Arabic" w:cs="Traditional Arabic"/>
          <w:b/>
          <w:bCs/>
          <w:sz w:val="36"/>
          <w:szCs w:val="36"/>
          <w:rtl/>
          <w:lang w:val="en-US" w:eastAsia="ar-SA"/>
        </w:rPr>
        <w:t xml:space="preserve"> القسم أو الوحدة </w:t>
      </w:r>
      <w:r w:rsidR="00DC6EEC">
        <w:rPr>
          <w:rFonts w:ascii="Traditional Arabic" w:eastAsia="Times New Roman" w:hAnsi="Traditional Arabic" w:cs="Traditional Arabic" w:hint="cs"/>
          <w:b/>
          <w:bCs/>
          <w:sz w:val="36"/>
          <w:szCs w:val="36"/>
          <w:rtl/>
          <w:lang w:val="en-US" w:eastAsia="ar-SA"/>
        </w:rPr>
        <w:t>الافضل</w:t>
      </w:r>
      <w:r w:rsidRPr="001F355A">
        <w:rPr>
          <w:rFonts w:ascii="Traditional Arabic" w:eastAsia="Times New Roman" w:hAnsi="Traditional Arabic" w:cs="Traditional Arabic"/>
          <w:b/>
          <w:bCs/>
          <w:sz w:val="36"/>
          <w:szCs w:val="36"/>
          <w:rtl/>
          <w:lang w:val="en-US" w:eastAsia="ar-SA"/>
        </w:rPr>
        <w:t xml:space="preserve"> للبدء بتطبيق البرنامج.</w:t>
      </w:r>
    </w:p>
    <w:p w14:paraId="63657B93" w14:textId="16C786C3"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6.</w:t>
      </w:r>
      <w:r w:rsidRPr="001F355A">
        <w:rPr>
          <w:rFonts w:ascii="Traditional Arabic" w:eastAsia="Times New Roman" w:hAnsi="Traditional Arabic" w:cs="Traditional Arabic"/>
          <w:b/>
          <w:bCs/>
          <w:sz w:val="36"/>
          <w:szCs w:val="36"/>
          <w:rtl/>
          <w:lang w:val="en-US" w:eastAsia="ar-SA"/>
        </w:rPr>
        <w:tab/>
        <w:t xml:space="preserve">توفير التدريب: </w:t>
      </w:r>
      <w:r w:rsidR="00DC6EEC">
        <w:rPr>
          <w:rFonts w:ascii="Traditional Arabic" w:eastAsia="Times New Roman" w:hAnsi="Traditional Arabic" w:cs="Traditional Arabic" w:hint="cs"/>
          <w:b/>
          <w:bCs/>
          <w:sz w:val="36"/>
          <w:szCs w:val="36"/>
          <w:rtl/>
          <w:lang w:val="en-US" w:eastAsia="ar-SA"/>
        </w:rPr>
        <w:t>لكي نؤهل</w:t>
      </w:r>
      <w:r w:rsidRPr="001F355A">
        <w:rPr>
          <w:rFonts w:ascii="Traditional Arabic" w:eastAsia="Times New Roman" w:hAnsi="Traditional Arabic" w:cs="Traditional Arabic"/>
          <w:b/>
          <w:bCs/>
          <w:sz w:val="36"/>
          <w:szCs w:val="36"/>
          <w:rtl/>
          <w:lang w:val="en-US" w:eastAsia="ar-SA"/>
        </w:rPr>
        <w:t xml:space="preserve"> </w:t>
      </w:r>
      <w:r w:rsidR="00DC6EEC">
        <w:rPr>
          <w:rFonts w:ascii="Traditional Arabic" w:eastAsia="Times New Roman" w:hAnsi="Traditional Arabic" w:cs="Traditional Arabic" w:hint="cs"/>
          <w:b/>
          <w:bCs/>
          <w:sz w:val="36"/>
          <w:szCs w:val="36"/>
          <w:rtl/>
          <w:lang w:val="en-US" w:eastAsia="ar-SA"/>
        </w:rPr>
        <w:t>العاملين</w:t>
      </w:r>
      <w:r w:rsidRPr="001F355A">
        <w:rPr>
          <w:rFonts w:ascii="Traditional Arabic" w:eastAsia="Times New Roman" w:hAnsi="Traditional Arabic" w:cs="Traditional Arabic"/>
          <w:b/>
          <w:bCs/>
          <w:sz w:val="36"/>
          <w:szCs w:val="36"/>
          <w:rtl/>
          <w:lang w:val="en-US" w:eastAsia="ar-SA"/>
        </w:rPr>
        <w:t xml:space="preserve"> على مفاهيم وأساليب الجودة الشاملة.</w:t>
      </w:r>
    </w:p>
    <w:p w14:paraId="47429E41" w14:textId="57DC8536"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7.</w:t>
      </w:r>
      <w:r w:rsidRPr="001F355A">
        <w:rPr>
          <w:rFonts w:ascii="Traditional Arabic" w:eastAsia="Times New Roman" w:hAnsi="Traditional Arabic" w:cs="Traditional Arabic"/>
          <w:b/>
          <w:bCs/>
          <w:sz w:val="36"/>
          <w:szCs w:val="36"/>
          <w:rtl/>
          <w:lang w:val="en-US" w:eastAsia="ar-SA"/>
        </w:rPr>
        <w:tab/>
      </w:r>
      <w:r w:rsidR="00DC6EEC">
        <w:rPr>
          <w:rFonts w:ascii="Traditional Arabic" w:eastAsia="Times New Roman" w:hAnsi="Traditional Arabic" w:cs="Traditional Arabic" w:hint="cs"/>
          <w:b/>
          <w:bCs/>
          <w:sz w:val="36"/>
          <w:szCs w:val="36"/>
          <w:rtl/>
          <w:lang w:val="en-US" w:eastAsia="ar-SA"/>
        </w:rPr>
        <w:t>تحسين</w:t>
      </w:r>
      <w:r w:rsidRPr="001F355A">
        <w:rPr>
          <w:rFonts w:ascii="Traditional Arabic" w:eastAsia="Times New Roman" w:hAnsi="Traditional Arabic" w:cs="Traditional Arabic"/>
          <w:b/>
          <w:bCs/>
          <w:sz w:val="36"/>
          <w:szCs w:val="36"/>
          <w:rtl/>
          <w:lang w:val="en-US" w:eastAsia="ar-SA"/>
        </w:rPr>
        <w:t xml:space="preserve"> معايير قياس الأداء: لضمان </w:t>
      </w:r>
      <w:r w:rsidR="00DC6EEC">
        <w:rPr>
          <w:rFonts w:ascii="Traditional Arabic" w:eastAsia="Times New Roman" w:hAnsi="Traditional Arabic" w:cs="Traditional Arabic" w:hint="cs"/>
          <w:b/>
          <w:bCs/>
          <w:sz w:val="36"/>
          <w:szCs w:val="36"/>
          <w:rtl/>
          <w:lang w:val="en-US" w:eastAsia="ar-SA"/>
        </w:rPr>
        <w:t>تشابه</w:t>
      </w:r>
      <w:r w:rsidRPr="001F355A">
        <w:rPr>
          <w:rFonts w:ascii="Traditional Arabic" w:eastAsia="Times New Roman" w:hAnsi="Traditional Arabic" w:cs="Traditional Arabic"/>
          <w:b/>
          <w:bCs/>
          <w:sz w:val="36"/>
          <w:szCs w:val="36"/>
          <w:rtl/>
          <w:lang w:val="en-US" w:eastAsia="ar-SA"/>
        </w:rPr>
        <w:t xml:space="preserve"> الخدمات والمنتجات مع احتياجات </w:t>
      </w:r>
      <w:r w:rsidR="00DC6EEC">
        <w:rPr>
          <w:rFonts w:ascii="Traditional Arabic" w:eastAsia="Times New Roman" w:hAnsi="Traditional Arabic" w:cs="Traditional Arabic" w:hint="cs"/>
          <w:b/>
          <w:bCs/>
          <w:sz w:val="36"/>
          <w:szCs w:val="36"/>
          <w:rtl/>
          <w:lang w:val="en-US" w:eastAsia="ar-SA"/>
        </w:rPr>
        <w:t>الزبون</w:t>
      </w:r>
      <w:r w:rsidRPr="001F355A">
        <w:rPr>
          <w:rFonts w:ascii="Traditional Arabic" w:eastAsia="Times New Roman" w:hAnsi="Traditional Arabic" w:cs="Traditional Arabic"/>
          <w:b/>
          <w:bCs/>
          <w:sz w:val="36"/>
          <w:szCs w:val="36"/>
          <w:rtl/>
          <w:lang w:val="en-US" w:eastAsia="ar-SA"/>
        </w:rPr>
        <w:t>.</w:t>
      </w:r>
    </w:p>
    <w:p w14:paraId="61BE0B03" w14:textId="16AAF3AA"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8.</w:t>
      </w:r>
      <w:r w:rsidRPr="001F355A">
        <w:rPr>
          <w:rFonts w:ascii="Traditional Arabic" w:eastAsia="Times New Roman" w:hAnsi="Traditional Arabic" w:cs="Traditional Arabic"/>
          <w:b/>
          <w:bCs/>
          <w:sz w:val="36"/>
          <w:szCs w:val="36"/>
          <w:rtl/>
          <w:lang w:val="en-US" w:eastAsia="ar-SA"/>
        </w:rPr>
        <w:tab/>
      </w:r>
      <w:r w:rsidR="00DC6EEC">
        <w:rPr>
          <w:rFonts w:ascii="Traditional Arabic" w:eastAsia="Times New Roman" w:hAnsi="Traditional Arabic" w:cs="Traditional Arabic" w:hint="cs"/>
          <w:b/>
          <w:bCs/>
          <w:sz w:val="36"/>
          <w:szCs w:val="36"/>
          <w:rtl/>
          <w:lang w:val="en-US" w:eastAsia="ar-SA"/>
        </w:rPr>
        <w:t>دمج</w:t>
      </w:r>
      <w:r w:rsidRPr="001F355A">
        <w:rPr>
          <w:rFonts w:ascii="Traditional Arabic" w:eastAsia="Times New Roman" w:hAnsi="Traditional Arabic" w:cs="Traditional Arabic"/>
          <w:b/>
          <w:bCs/>
          <w:sz w:val="36"/>
          <w:szCs w:val="36"/>
          <w:rtl/>
          <w:lang w:val="en-US" w:eastAsia="ar-SA"/>
        </w:rPr>
        <w:t xml:space="preserve"> البرنامج في الهيكل التنظيمي: </w:t>
      </w:r>
      <w:r w:rsidR="00DC6EEC">
        <w:rPr>
          <w:rFonts w:ascii="Traditional Arabic" w:eastAsia="Times New Roman" w:hAnsi="Traditional Arabic" w:cs="Traditional Arabic" w:hint="cs"/>
          <w:b/>
          <w:bCs/>
          <w:sz w:val="36"/>
          <w:szCs w:val="36"/>
          <w:rtl/>
          <w:lang w:val="en-US" w:eastAsia="ar-SA"/>
        </w:rPr>
        <w:t>اختيار</w:t>
      </w:r>
      <w:r w:rsidRPr="001F355A">
        <w:rPr>
          <w:rFonts w:ascii="Traditional Arabic" w:eastAsia="Times New Roman" w:hAnsi="Traditional Arabic" w:cs="Traditional Arabic"/>
          <w:b/>
          <w:bCs/>
          <w:sz w:val="36"/>
          <w:szCs w:val="36"/>
          <w:rtl/>
          <w:lang w:val="en-US" w:eastAsia="ar-SA"/>
        </w:rPr>
        <w:t xml:space="preserve"> الموارد والإجراءات اللازمة للتطبيق.</w:t>
      </w:r>
    </w:p>
    <w:p w14:paraId="52B96567" w14:textId="0EEFD102"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9.</w:t>
      </w:r>
      <w:r w:rsidRPr="001F355A">
        <w:rPr>
          <w:rFonts w:ascii="Traditional Arabic" w:eastAsia="Times New Roman" w:hAnsi="Traditional Arabic" w:cs="Traditional Arabic"/>
          <w:b/>
          <w:bCs/>
          <w:sz w:val="36"/>
          <w:szCs w:val="36"/>
          <w:rtl/>
          <w:lang w:val="en-US" w:eastAsia="ar-SA"/>
        </w:rPr>
        <w:tab/>
        <w:t xml:space="preserve">مراقبة وتقييم الأداء: لضمان </w:t>
      </w:r>
      <w:r w:rsidR="00DC6EEC">
        <w:rPr>
          <w:rFonts w:ascii="Traditional Arabic" w:eastAsia="Times New Roman" w:hAnsi="Traditional Arabic" w:cs="Traditional Arabic" w:hint="cs"/>
          <w:b/>
          <w:bCs/>
          <w:sz w:val="36"/>
          <w:szCs w:val="36"/>
          <w:rtl/>
          <w:lang w:val="en-US" w:eastAsia="ar-SA"/>
        </w:rPr>
        <w:t>تشابه</w:t>
      </w:r>
      <w:r w:rsidRPr="001F355A">
        <w:rPr>
          <w:rFonts w:ascii="Traditional Arabic" w:eastAsia="Times New Roman" w:hAnsi="Traditional Arabic" w:cs="Traditional Arabic"/>
          <w:b/>
          <w:bCs/>
          <w:sz w:val="36"/>
          <w:szCs w:val="36"/>
          <w:rtl/>
          <w:lang w:val="en-US" w:eastAsia="ar-SA"/>
        </w:rPr>
        <w:t xml:space="preserve"> جهود التحسين مع أهداف المنظمة.</w:t>
      </w:r>
    </w:p>
    <w:p w14:paraId="2D740F2A" w14:textId="46212AC9"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10.</w:t>
      </w:r>
      <w:r w:rsidRPr="001F355A">
        <w:rPr>
          <w:rFonts w:ascii="Traditional Arabic" w:eastAsia="Times New Roman" w:hAnsi="Traditional Arabic" w:cs="Traditional Arabic"/>
          <w:b/>
          <w:bCs/>
          <w:sz w:val="36"/>
          <w:szCs w:val="36"/>
          <w:rtl/>
          <w:lang w:val="en-US" w:eastAsia="ar-SA"/>
        </w:rPr>
        <w:tab/>
        <w:t>الاحتفاء بالنجاح: مكافأة الموظفين</w:t>
      </w:r>
      <w:r w:rsidR="00DC6EEC">
        <w:rPr>
          <w:rFonts w:ascii="Traditional Arabic" w:eastAsia="Times New Roman" w:hAnsi="Traditional Arabic" w:cs="Traditional Arabic" w:hint="cs"/>
          <w:b/>
          <w:bCs/>
          <w:sz w:val="36"/>
          <w:szCs w:val="36"/>
          <w:rtl/>
          <w:lang w:val="en-US" w:eastAsia="ar-SA"/>
        </w:rPr>
        <w:t xml:space="preserve"> وتحفيزهم</w:t>
      </w:r>
      <w:r w:rsidRPr="001F355A">
        <w:rPr>
          <w:rFonts w:ascii="Traditional Arabic" w:eastAsia="Times New Roman" w:hAnsi="Traditional Arabic" w:cs="Traditional Arabic"/>
          <w:b/>
          <w:bCs/>
          <w:sz w:val="36"/>
          <w:szCs w:val="36"/>
          <w:rtl/>
          <w:lang w:val="en-US" w:eastAsia="ar-SA"/>
        </w:rPr>
        <w:t xml:space="preserve"> وتوسيع نطاق </w:t>
      </w:r>
      <w:r w:rsidR="00DC6EEC">
        <w:rPr>
          <w:rFonts w:ascii="Traditional Arabic" w:eastAsia="Times New Roman" w:hAnsi="Traditional Arabic" w:cs="Traditional Arabic" w:hint="cs"/>
          <w:b/>
          <w:bCs/>
          <w:sz w:val="36"/>
          <w:szCs w:val="36"/>
          <w:rtl/>
          <w:lang w:val="en-US" w:eastAsia="ar-SA"/>
        </w:rPr>
        <w:t>التطور</w:t>
      </w:r>
      <w:r w:rsidRPr="001F355A">
        <w:rPr>
          <w:rFonts w:ascii="Traditional Arabic" w:eastAsia="Times New Roman" w:hAnsi="Traditional Arabic" w:cs="Traditional Arabic"/>
          <w:b/>
          <w:bCs/>
          <w:sz w:val="36"/>
          <w:szCs w:val="36"/>
          <w:rtl/>
          <w:lang w:val="en-US" w:eastAsia="ar-SA"/>
        </w:rPr>
        <w:t>.</w:t>
      </w:r>
    </w:p>
    <w:p w14:paraId="58768391" w14:textId="77777777" w:rsidR="001F355A" w:rsidRPr="00DC6EEC"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55A22C30"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t>العلاقة بين إدارة الجودة الشاملة ومواصفات ISO 9000.</w:t>
      </w:r>
    </w:p>
    <w:p w14:paraId="49861776"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383EE488" w14:textId="4949D5C2" w:rsidR="001F355A" w:rsidRPr="001F355A" w:rsidRDefault="0083177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Pr>
          <w:rFonts w:ascii="Traditional Arabic" w:eastAsia="Times New Roman" w:hAnsi="Traditional Arabic" w:cs="Traditional Arabic" w:hint="cs"/>
          <w:b/>
          <w:bCs/>
          <w:sz w:val="36"/>
          <w:szCs w:val="36"/>
          <w:rtl/>
          <w:lang w:val="en-US" w:eastAsia="ar-SA"/>
        </w:rPr>
        <w:t>مع</w:t>
      </w:r>
      <w:r w:rsidR="001F355A" w:rsidRPr="001F355A">
        <w:rPr>
          <w:rFonts w:ascii="Traditional Arabic" w:eastAsia="Times New Roman" w:hAnsi="Traditional Arabic" w:cs="Traditional Arabic"/>
          <w:b/>
          <w:bCs/>
          <w:sz w:val="36"/>
          <w:szCs w:val="36"/>
          <w:rtl/>
          <w:lang w:val="en-US" w:eastAsia="ar-SA"/>
        </w:rPr>
        <w:t xml:space="preserve"> أن إدارة الجودة الشاملة ومواصفات </w:t>
      </w:r>
      <w:r w:rsidR="001F355A" w:rsidRPr="001F355A">
        <w:rPr>
          <w:rFonts w:ascii="Traditional Arabic" w:eastAsia="Times New Roman" w:hAnsi="Traditional Arabic" w:cs="Traditional Arabic"/>
          <w:b/>
          <w:bCs/>
          <w:sz w:val="36"/>
          <w:szCs w:val="36"/>
          <w:lang w:val="en-US" w:eastAsia="ar-SA"/>
        </w:rPr>
        <w:t>ISO 9000</w:t>
      </w:r>
      <w:r w:rsidR="001F355A" w:rsidRPr="001F355A">
        <w:rPr>
          <w:rFonts w:ascii="Traditional Arabic" w:eastAsia="Times New Roman" w:hAnsi="Traditional Arabic" w:cs="Traditional Arabic"/>
          <w:b/>
          <w:bCs/>
          <w:sz w:val="36"/>
          <w:szCs w:val="36"/>
          <w:rtl/>
          <w:lang w:val="en-US" w:eastAsia="ar-SA"/>
        </w:rPr>
        <w:t xml:space="preserve"> ليستا بديلتين، فإنهما متكاملتان. مواصفات </w:t>
      </w:r>
      <w:r w:rsidR="001F355A" w:rsidRPr="001F355A">
        <w:rPr>
          <w:rFonts w:ascii="Traditional Arabic" w:eastAsia="Times New Roman" w:hAnsi="Traditional Arabic" w:cs="Traditional Arabic"/>
          <w:b/>
          <w:bCs/>
          <w:sz w:val="36"/>
          <w:szCs w:val="36"/>
          <w:lang w:val="en-US" w:eastAsia="ar-SA"/>
        </w:rPr>
        <w:t>ISO 9000</w:t>
      </w:r>
      <w:r w:rsidR="001F355A" w:rsidRPr="001F355A">
        <w:rPr>
          <w:rFonts w:ascii="Traditional Arabic" w:eastAsia="Times New Roman" w:hAnsi="Traditional Arabic" w:cs="Traditional Arabic"/>
          <w:b/>
          <w:bCs/>
          <w:sz w:val="36"/>
          <w:szCs w:val="36"/>
          <w:rtl/>
          <w:lang w:val="en-US" w:eastAsia="ar-SA"/>
        </w:rPr>
        <w:t xml:space="preserve"> توفر الأساس </w:t>
      </w:r>
      <w:r>
        <w:rPr>
          <w:rFonts w:ascii="Traditional Arabic" w:eastAsia="Times New Roman" w:hAnsi="Traditional Arabic" w:cs="Traditional Arabic" w:hint="cs"/>
          <w:b/>
          <w:bCs/>
          <w:sz w:val="36"/>
          <w:szCs w:val="36"/>
          <w:rtl/>
          <w:lang w:val="en-US" w:eastAsia="ar-SA"/>
        </w:rPr>
        <w:t>لتحقيق</w:t>
      </w:r>
      <w:r w:rsidR="001F355A" w:rsidRPr="001F355A">
        <w:rPr>
          <w:rFonts w:ascii="Traditional Arabic" w:eastAsia="Times New Roman" w:hAnsi="Traditional Arabic" w:cs="Traditional Arabic"/>
          <w:b/>
          <w:bCs/>
          <w:sz w:val="36"/>
          <w:szCs w:val="36"/>
          <w:rtl/>
          <w:lang w:val="en-US" w:eastAsia="ar-SA"/>
        </w:rPr>
        <w:t xml:space="preserve"> نظام جودة رسمي ومستقر يساعد على تحقيق رضا </w:t>
      </w:r>
      <w:r w:rsidR="001F355A" w:rsidRPr="001F355A">
        <w:rPr>
          <w:rFonts w:ascii="Traditional Arabic" w:eastAsia="Times New Roman" w:hAnsi="Traditional Arabic" w:cs="Traditional Arabic"/>
          <w:b/>
          <w:bCs/>
          <w:sz w:val="36"/>
          <w:szCs w:val="36"/>
          <w:rtl/>
          <w:lang w:val="en-US" w:eastAsia="ar-SA"/>
        </w:rPr>
        <w:lastRenderedPageBreak/>
        <w:t>ال</w:t>
      </w:r>
      <w:r>
        <w:rPr>
          <w:rFonts w:ascii="Traditional Arabic" w:eastAsia="Times New Roman" w:hAnsi="Traditional Arabic" w:cs="Traditional Arabic" w:hint="cs"/>
          <w:b/>
          <w:bCs/>
          <w:sz w:val="36"/>
          <w:szCs w:val="36"/>
          <w:rtl/>
          <w:lang w:val="en-US" w:eastAsia="ar-SA"/>
        </w:rPr>
        <w:t>زبون</w:t>
      </w:r>
      <w:r w:rsidR="001F355A" w:rsidRPr="001F355A">
        <w:rPr>
          <w:rFonts w:ascii="Traditional Arabic" w:eastAsia="Times New Roman" w:hAnsi="Traditional Arabic" w:cs="Traditional Arabic"/>
          <w:b/>
          <w:bCs/>
          <w:sz w:val="36"/>
          <w:szCs w:val="36"/>
          <w:rtl/>
          <w:lang w:val="en-US" w:eastAsia="ar-SA"/>
        </w:rPr>
        <w:t xml:space="preserve">، </w:t>
      </w:r>
      <w:r>
        <w:rPr>
          <w:rFonts w:ascii="Traditional Arabic" w:eastAsia="Times New Roman" w:hAnsi="Traditional Arabic" w:cs="Traditional Arabic" w:hint="cs"/>
          <w:b/>
          <w:bCs/>
          <w:sz w:val="36"/>
          <w:szCs w:val="36"/>
          <w:rtl/>
          <w:lang w:val="en-US" w:eastAsia="ar-SA"/>
        </w:rPr>
        <w:t>حيث</w:t>
      </w:r>
      <w:r w:rsidR="001F355A" w:rsidRPr="001F355A">
        <w:rPr>
          <w:rFonts w:ascii="Traditional Arabic" w:eastAsia="Times New Roman" w:hAnsi="Traditional Arabic" w:cs="Traditional Arabic"/>
          <w:b/>
          <w:bCs/>
          <w:sz w:val="36"/>
          <w:szCs w:val="36"/>
          <w:rtl/>
          <w:lang w:val="en-US" w:eastAsia="ar-SA"/>
        </w:rPr>
        <w:t xml:space="preserve"> تسعى إدارة الجودة الشاملة إلى </w:t>
      </w:r>
      <w:r>
        <w:rPr>
          <w:rFonts w:ascii="Traditional Arabic" w:eastAsia="Times New Roman" w:hAnsi="Traditional Arabic" w:cs="Traditional Arabic" w:hint="cs"/>
          <w:b/>
          <w:bCs/>
          <w:sz w:val="36"/>
          <w:szCs w:val="36"/>
          <w:rtl/>
          <w:lang w:val="en-US" w:eastAsia="ar-SA"/>
        </w:rPr>
        <w:t>التطوير</w:t>
      </w:r>
      <w:r w:rsidR="001F355A" w:rsidRPr="001F355A">
        <w:rPr>
          <w:rFonts w:ascii="Traditional Arabic" w:eastAsia="Times New Roman" w:hAnsi="Traditional Arabic" w:cs="Traditional Arabic"/>
          <w:b/>
          <w:bCs/>
          <w:sz w:val="36"/>
          <w:szCs w:val="36"/>
          <w:rtl/>
          <w:lang w:val="en-US" w:eastAsia="ar-SA"/>
        </w:rPr>
        <w:t xml:space="preserve"> المستمر </w:t>
      </w:r>
      <w:r>
        <w:rPr>
          <w:rFonts w:ascii="Traditional Arabic" w:eastAsia="Times New Roman" w:hAnsi="Traditional Arabic" w:cs="Traditional Arabic" w:hint="cs"/>
          <w:b/>
          <w:bCs/>
          <w:sz w:val="36"/>
          <w:szCs w:val="36"/>
          <w:rtl/>
          <w:lang w:val="en-US" w:eastAsia="ar-SA"/>
        </w:rPr>
        <w:t xml:space="preserve">عن طريق </w:t>
      </w:r>
      <w:r w:rsidR="001F355A" w:rsidRPr="001F355A">
        <w:rPr>
          <w:rFonts w:ascii="Traditional Arabic" w:eastAsia="Times New Roman" w:hAnsi="Traditional Arabic" w:cs="Traditional Arabic"/>
          <w:b/>
          <w:bCs/>
          <w:sz w:val="36"/>
          <w:szCs w:val="36"/>
          <w:rtl/>
          <w:lang w:val="en-US" w:eastAsia="ar-SA"/>
        </w:rPr>
        <w:t>إشراك العاملين وتعزيز ثقافة الجودة.</w:t>
      </w:r>
    </w:p>
    <w:p w14:paraId="5FD20700"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176383CA" w14:textId="43B99A46"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w:t>
      </w:r>
      <w:r w:rsidRPr="001F355A">
        <w:rPr>
          <w:rFonts w:ascii="Traditional Arabic" w:eastAsia="Times New Roman" w:hAnsi="Traditional Arabic" w:cs="Traditional Arabic"/>
          <w:b/>
          <w:bCs/>
          <w:sz w:val="36"/>
          <w:szCs w:val="36"/>
          <w:rtl/>
          <w:lang w:val="en-US" w:eastAsia="ar-SA"/>
        </w:rPr>
        <w:tab/>
        <w:t>ال</w:t>
      </w:r>
      <w:r w:rsidR="0083177A">
        <w:rPr>
          <w:rFonts w:ascii="Traditional Arabic" w:eastAsia="Times New Roman" w:hAnsi="Traditional Arabic" w:cs="Traditional Arabic" w:hint="cs"/>
          <w:b/>
          <w:bCs/>
          <w:sz w:val="36"/>
          <w:szCs w:val="36"/>
          <w:rtl/>
          <w:lang w:val="en-US" w:eastAsia="ar-SA"/>
        </w:rPr>
        <w:t>مؤسسات</w:t>
      </w:r>
      <w:r w:rsidRPr="001F355A">
        <w:rPr>
          <w:rFonts w:ascii="Traditional Arabic" w:eastAsia="Times New Roman" w:hAnsi="Traditional Arabic" w:cs="Traditional Arabic"/>
          <w:b/>
          <w:bCs/>
          <w:sz w:val="36"/>
          <w:szCs w:val="36"/>
          <w:rtl/>
          <w:lang w:val="en-US" w:eastAsia="ar-SA"/>
        </w:rPr>
        <w:t xml:space="preserve"> التي تمتلك نظام إدارة الجودة الشاملة: </w:t>
      </w:r>
      <w:r w:rsidR="0083177A">
        <w:rPr>
          <w:rFonts w:ascii="Traditional Arabic" w:eastAsia="Times New Roman" w:hAnsi="Traditional Arabic" w:cs="Traditional Arabic" w:hint="cs"/>
          <w:b/>
          <w:bCs/>
          <w:sz w:val="36"/>
          <w:szCs w:val="36"/>
          <w:rtl/>
          <w:lang w:val="en-US" w:eastAsia="ar-SA"/>
        </w:rPr>
        <w:t>تستطيع</w:t>
      </w:r>
      <w:r w:rsidRPr="001F355A">
        <w:rPr>
          <w:rFonts w:ascii="Traditional Arabic" w:eastAsia="Times New Roman" w:hAnsi="Traditional Arabic" w:cs="Traditional Arabic"/>
          <w:b/>
          <w:bCs/>
          <w:sz w:val="36"/>
          <w:szCs w:val="36"/>
          <w:rtl/>
          <w:lang w:val="en-US" w:eastAsia="ar-SA"/>
        </w:rPr>
        <w:t xml:space="preserve"> بسهولة تكييف متطلبات </w:t>
      </w:r>
      <w:r w:rsidRPr="001F355A">
        <w:rPr>
          <w:rFonts w:ascii="Traditional Arabic" w:eastAsia="Times New Roman" w:hAnsi="Traditional Arabic" w:cs="Traditional Arabic"/>
          <w:b/>
          <w:bCs/>
          <w:sz w:val="36"/>
          <w:szCs w:val="36"/>
          <w:lang w:val="en-US" w:eastAsia="ar-SA"/>
        </w:rPr>
        <w:t>ISO 9000</w:t>
      </w:r>
      <w:r w:rsidRPr="001F355A">
        <w:rPr>
          <w:rFonts w:ascii="Traditional Arabic" w:eastAsia="Times New Roman" w:hAnsi="Traditional Arabic" w:cs="Traditional Arabic"/>
          <w:b/>
          <w:bCs/>
          <w:sz w:val="36"/>
          <w:szCs w:val="36"/>
          <w:rtl/>
          <w:lang w:val="en-US" w:eastAsia="ar-SA"/>
        </w:rPr>
        <w:t xml:space="preserve">، </w:t>
      </w:r>
      <w:r w:rsidR="0083177A">
        <w:rPr>
          <w:rFonts w:ascii="Traditional Arabic" w:eastAsia="Times New Roman" w:hAnsi="Traditional Arabic" w:cs="Traditional Arabic" w:hint="cs"/>
          <w:b/>
          <w:bCs/>
          <w:sz w:val="36"/>
          <w:szCs w:val="36"/>
          <w:rtl/>
          <w:lang w:val="en-US" w:eastAsia="ar-SA"/>
        </w:rPr>
        <w:t>ذلك لان</w:t>
      </w:r>
      <w:r w:rsidRPr="001F355A">
        <w:rPr>
          <w:rFonts w:ascii="Traditional Arabic" w:eastAsia="Times New Roman" w:hAnsi="Traditional Arabic" w:cs="Traditional Arabic"/>
          <w:b/>
          <w:bCs/>
          <w:sz w:val="36"/>
          <w:szCs w:val="36"/>
          <w:rtl/>
          <w:lang w:val="en-US" w:eastAsia="ar-SA"/>
        </w:rPr>
        <w:t xml:space="preserve"> تعتبر المواصفة خطوة </w:t>
      </w:r>
      <w:r w:rsidR="0083177A">
        <w:rPr>
          <w:rFonts w:ascii="Traditional Arabic" w:eastAsia="Times New Roman" w:hAnsi="Traditional Arabic" w:cs="Traditional Arabic" w:hint="cs"/>
          <w:b/>
          <w:bCs/>
          <w:sz w:val="36"/>
          <w:szCs w:val="36"/>
          <w:rtl/>
          <w:lang w:val="en-US" w:eastAsia="ar-SA"/>
        </w:rPr>
        <w:t>مهمه ومكمله</w:t>
      </w:r>
      <w:r w:rsidRPr="001F355A">
        <w:rPr>
          <w:rFonts w:ascii="Traditional Arabic" w:eastAsia="Times New Roman" w:hAnsi="Traditional Arabic" w:cs="Traditional Arabic"/>
          <w:b/>
          <w:bCs/>
          <w:sz w:val="36"/>
          <w:szCs w:val="36"/>
          <w:rtl/>
          <w:lang w:val="en-US" w:eastAsia="ar-SA"/>
        </w:rPr>
        <w:t xml:space="preserve"> لبرامج إدارة الجودة.</w:t>
      </w:r>
    </w:p>
    <w:p w14:paraId="5FC3885D" w14:textId="6350EAC2"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w:t>
      </w:r>
      <w:r w:rsidRPr="001F355A">
        <w:rPr>
          <w:rFonts w:ascii="Traditional Arabic" w:eastAsia="Times New Roman" w:hAnsi="Traditional Arabic" w:cs="Traditional Arabic"/>
          <w:b/>
          <w:bCs/>
          <w:sz w:val="36"/>
          <w:szCs w:val="36"/>
          <w:rtl/>
          <w:lang w:val="en-US" w:eastAsia="ar-SA"/>
        </w:rPr>
        <w:tab/>
      </w:r>
      <w:r w:rsidR="0083177A">
        <w:rPr>
          <w:rFonts w:ascii="Traditional Arabic" w:eastAsia="Times New Roman" w:hAnsi="Traditional Arabic" w:cs="Traditional Arabic" w:hint="cs"/>
          <w:b/>
          <w:bCs/>
          <w:sz w:val="36"/>
          <w:szCs w:val="36"/>
          <w:rtl/>
          <w:lang w:val="en-US" w:eastAsia="ar-SA"/>
        </w:rPr>
        <w:t>المؤسسات</w:t>
      </w:r>
      <w:r w:rsidRPr="001F355A">
        <w:rPr>
          <w:rFonts w:ascii="Traditional Arabic" w:eastAsia="Times New Roman" w:hAnsi="Traditional Arabic" w:cs="Traditional Arabic"/>
          <w:b/>
          <w:bCs/>
          <w:sz w:val="36"/>
          <w:szCs w:val="36"/>
          <w:rtl/>
          <w:lang w:val="en-US" w:eastAsia="ar-SA"/>
        </w:rPr>
        <w:t xml:space="preserve"> الحاصلة على شهادة </w:t>
      </w:r>
      <w:r w:rsidRPr="001F355A">
        <w:rPr>
          <w:rFonts w:ascii="Traditional Arabic" w:eastAsia="Times New Roman" w:hAnsi="Traditional Arabic" w:cs="Traditional Arabic"/>
          <w:b/>
          <w:bCs/>
          <w:sz w:val="36"/>
          <w:szCs w:val="36"/>
          <w:lang w:val="en-US" w:eastAsia="ar-SA"/>
        </w:rPr>
        <w:t>ISO 9000</w:t>
      </w:r>
      <w:r w:rsidRPr="001F355A">
        <w:rPr>
          <w:rFonts w:ascii="Traditional Arabic" w:eastAsia="Times New Roman" w:hAnsi="Traditional Arabic" w:cs="Traditional Arabic"/>
          <w:b/>
          <w:bCs/>
          <w:sz w:val="36"/>
          <w:szCs w:val="36"/>
          <w:rtl/>
          <w:lang w:val="en-US" w:eastAsia="ar-SA"/>
        </w:rPr>
        <w:t xml:space="preserve">: تستطيع بناء ثقافة </w:t>
      </w:r>
      <w:r w:rsidR="0083177A">
        <w:rPr>
          <w:rFonts w:ascii="Traditional Arabic" w:eastAsia="Times New Roman" w:hAnsi="Traditional Arabic" w:cs="Traditional Arabic" w:hint="cs"/>
          <w:b/>
          <w:bCs/>
          <w:sz w:val="36"/>
          <w:szCs w:val="36"/>
          <w:rtl/>
          <w:lang w:val="en-US" w:eastAsia="ar-SA"/>
        </w:rPr>
        <w:t>مراقبة</w:t>
      </w:r>
      <w:r w:rsidRPr="001F355A">
        <w:rPr>
          <w:rFonts w:ascii="Traditional Arabic" w:eastAsia="Times New Roman" w:hAnsi="Traditional Arabic" w:cs="Traditional Arabic"/>
          <w:b/>
          <w:bCs/>
          <w:sz w:val="36"/>
          <w:szCs w:val="36"/>
          <w:rtl/>
          <w:lang w:val="en-US" w:eastAsia="ar-SA"/>
        </w:rPr>
        <w:t xml:space="preserve"> الجودة الشاملة على </w:t>
      </w:r>
      <w:r w:rsidR="0083177A">
        <w:rPr>
          <w:rFonts w:ascii="Traditional Arabic" w:eastAsia="Times New Roman" w:hAnsi="Traditional Arabic" w:cs="Traditional Arabic" w:hint="cs"/>
          <w:b/>
          <w:bCs/>
          <w:sz w:val="36"/>
          <w:szCs w:val="36"/>
          <w:rtl/>
          <w:lang w:val="en-US" w:eastAsia="ar-SA"/>
        </w:rPr>
        <w:t>اساسها</w:t>
      </w:r>
      <w:r w:rsidRPr="001F355A">
        <w:rPr>
          <w:rFonts w:ascii="Traditional Arabic" w:eastAsia="Times New Roman" w:hAnsi="Traditional Arabic" w:cs="Traditional Arabic"/>
          <w:b/>
          <w:bCs/>
          <w:sz w:val="36"/>
          <w:szCs w:val="36"/>
          <w:rtl/>
          <w:lang w:val="en-US" w:eastAsia="ar-SA"/>
        </w:rPr>
        <w:t>.</w:t>
      </w:r>
    </w:p>
    <w:p w14:paraId="6B534986" w14:textId="28D46366"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r w:rsidRPr="001F355A">
        <w:rPr>
          <w:rFonts w:ascii="Traditional Arabic" w:eastAsia="Times New Roman" w:hAnsi="Traditional Arabic" w:cs="Traditional Arabic"/>
          <w:b/>
          <w:bCs/>
          <w:sz w:val="36"/>
          <w:szCs w:val="36"/>
          <w:rtl/>
          <w:lang w:val="en-US" w:eastAsia="ar-SA"/>
        </w:rPr>
        <w:tab/>
        <w:t>•</w:t>
      </w:r>
      <w:r w:rsidRPr="001F355A">
        <w:rPr>
          <w:rFonts w:ascii="Traditional Arabic" w:eastAsia="Times New Roman" w:hAnsi="Traditional Arabic" w:cs="Traditional Arabic"/>
          <w:b/>
          <w:bCs/>
          <w:sz w:val="36"/>
          <w:szCs w:val="36"/>
          <w:rtl/>
          <w:lang w:val="en-US" w:eastAsia="ar-SA"/>
        </w:rPr>
        <w:tab/>
      </w:r>
      <w:r w:rsidR="0083177A">
        <w:rPr>
          <w:rFonts w:ascii="Traditional Arabic" w:eastAsia="Times New Roman" w:hAnsi="Traditional Arabic" w:cs="Traditional Arabic" w:hint="cs"/>
          <w:b/>
          <w:bCs/>
          <w:sz w:val="36"/>
          <w:szCs w:val="36"/>
          <w:rtl/>
          <w:lang w:val="en-US" w:eastAsia="ar-SA"/>
        </w:rPr>
        <w:t>المؤسسات</w:t>
      </w:r>
      <w:r w:rsidRPr="001F355A">
        <w:rPr>
          <w:rFonts w:ascii="Traditional Arabic" w:eastAsia="Times New Roman" w:hAnsi="Traditional Arabic" w:cs="Traditional Arabic"/>
          <w:b/>
          <w:bCs/>
          <w:sz w:val="36"/>
          <w:szCs w:val="36"/>
          <w:rtl/>
          <w:lang w:val="en-US" w:eastAsia="ar-SA"/>
        </w:rPr>
        <w:t xml:space="preserve"> </w:t>
      </w:r>
      <w:r w:rsidR="0083177A">
        <w:rPr>
          <w:rFonts w:ascii="Traditional Arabic" w:eastAsia="Times New Roman" w:hAnsi="Traditional Arabic" w:cs="Traditional Arabic" w:hint="cs"/>
          <w:b/>
          <w:bCs/>
          <w:sz w:val="36"/>
          <w:szCs w:val="36"/>
          <w:rtl/>
          <w:lang w:val="en-US" w:eastAsia="ar-SA"/>
        </w:rPr>
        <w:t>ال</w:t>
      </w:r>
      <w:r w:rsidRPr="001F355A">
        <w:rPr>
          <w:rFonts w:ascii="Traditional Arabic" w:eastAsia="Times New Roman" w:hAnsi="Traditional Arabic" w:cs="Traditional Arabic"/>
          <w:b/>
          <w:bCs/>
          <w:sz w:val="36"/>
          <w:szCs w:val="36"/>
          <w:rtl/>
          <w:lang w:val="en-US" w:eastAsia="ar-SA"/>
        </w:rPr>
        <w:t xml:space="preserve">غير </w:t>
      </w:r>
      <w:r w:rsidR="0083177A">
        <w:rPr>
          <w:rFonts w:ascii="Traditional Arabic" w:eastAsia="Times New Roman" w:hAnsi="Traditional Arabic" w:cs="Traditional Arabic" w:hint="cs"/>
          <w:b/>
          <w:bCs/>
          <w:sz w:val="36"/>
          <w:szCs w:val="36"/>
          <w:rtl/>
          <w:lang w:val="en-US" w:eastAsia="ar-SA"/>
        </w:rPr>
        <w:t>مطبقة</w:t>
      </w:r>
      <w:r w:rsidRPr="001F355A">
        <w:rPr>
          <w:rFonts w:ascii="Traditional Arabic" w:eastAsia="Times New Roman" w:hAnsi="Traditional Arabic" w:cs="Traditional Arabic"/>
          <w:b/>
          <w:bCs/>
          <w:sz w:val="36"/>
          <w:szCs w:val="36"/>
          <w:rtl/>
          <w:lang w:val="en-US" w:eastAsia="ar-SA"/>
        </w:rPr>
        <w:t xml:space="preserve">: </w:t>
      </w:r>
      <w:r w:rsidR="0083177A">
        <w:rPr>
          <w:rFonts w:ascii="Traditional Arabic" w:eastAsia="Times New Roman" w:hAnsi="Traditional Arabic" w:cs="Traditional Arabic" w:hint="cs"/>
          <w:b/>
          <w:bCs/>
          <w:sz w:val="36"/>
          <w:szCs w:val="36"/>
          <w:rtl/>
          <w:lang w:val="en-US" w:eastAsia="ar-SA"/>
        </w:rPr>
        <w:t>يفضل</w:t>
      </w:r>
      <w:r w:rsidRPr="001F355A">
        <w:rPr>
          <w:rFonts w:ascii="Traditional Arabic" w:eastAsia="Times New Roman" w:hAnsi="Traditional Arabic" w:cs="Traditional Arabic"/>
          <w:b/>
          <w:bCs/>
          <w:sz w:val="36"/>
          <w:szCs w:val="36"/>
          <w:rtl/>
          <w:lang w:val="en-US" w:eastAsia="ar-SA"/>
        </w:rPr>
        <w:t xml:space="preserve"> </w:t>
      </w:r>
      <w:r w:rsidR="0083177A">
        <w:rPr>
          <w:rFonts w:ascii="Traditional Arabic" w:eastAsia="Times New Roman" w:hAnsi="Traditional Arabic" w:cs="Traditional Arabic" w:hint="cs"/>
          <w:b/>
          <w:bCs/>
          <w:sz w:val="36"/>
          <w:szCs w:val="36"/>
          <w:rtl/>
          <w:lang w:val="en-US" w:eastAsia="ar-SA"/>
        </w:rPr>
        <w:t>البدء</w:t>
      </w:r>
      <w:r w:rsidRPr="001F355A">
        <w:rPr>
          <w:rFonts w:ascii="Traditional Arabic" w:eastAsia="Times New Roman" w:hAnsi="Traditional Arabic" w:cs="Traditional Arabic"/>
          <w:b/>
          <w:bCs/>
          <w:sz w:val="36"/>
          <w:szCs w:val="36"/>
          <w:rtl/>
          <w:lang w:val="en-US" w:eastAsia="ar-SA"/>
        </w:rPr>
        <w:t xml:space="preserve"> </w:t>
      </w:r>
      <w:proofErr w:type="gramStart"/>
      <w:r w:rsidRPr="001F355A">
        <w:rPr>
          <w:rFonts w:ascii="Traditional Arabic" w:eastAsia="Times New Roman" w:hAnsi="Traditional Arabic" w:cs="Traditional Arabic"/>
          <w:b/>
          <w:bCs/>
          <w:sz w:val="36"/>
          <w:szCs w:val="36"/>
          <w:rtl/>
          <w:lang w:val="en-US" w:eastAsia="ar-SA"/>
        </w:rPr>
        <w:t>بـ</w:t>
      </w:r>
      <w:r w:rsidRPr="001F355A">
        <w:rPr>
          <w:rFonts w:ascii="Traditional Arabic" w:eastAsia="Times New Roman" w:hAnsi="Traditional Arabic" w:cs="Traditional Arabic"/>
          <w:b/>
          <w:bCs/>
          <w:sz w:val="36"/>
          <w:szCs w:val="36"/>
          <w:lang w:val="en-US" w:eastAsia="ar-SA"/>
        </w:rPr>
        <w:t>ISO</w:t>
      </w:r>
      <w:proofErr w:type="gramEnd"/>
      <w:r w:rsidRPr="001F355A">
        <w:rPr>
          <w:rFonts w:ascii="Traditional Arabic" w:eastAsia="Times New Roman" w:hAnsi="Traditional Arabic" w:cs="Traditional Arabic"/>
          <w:b/>
          <w:bCs/>
          <w:sz w:val="36"/>
          <w:szCs w:val="36"/>
          <w:lang w:val="en-US" w:eastAsia="ar-SA"/>
        </w:rPr>
        <w:t xml:space="preserve"> 9000</w:t>
      </w:r>
      <w:r w:rsidRPr="001F355A">
        <w:rPr>
          <w:rFonts w:ascii="Traditional Arabic" w:eastAsia="Times New Roman" w:hAnsi="Traditional Arabic" w:cs="Traditional Arabic"/>
          <w:b/>
          <w:bCs/>
          <w:sz w:val="36"/>
          <w:szCs w:val="36"/>
          <w:rtl/>
          <w:lang w:val="en-US" w:eastAsia="ar-SA"/>
        </w:rPr>
        <w:t xml:space="preserve"> لتوفير هيكل مستقر قبل الانتقال إلى </w:t>
      </w:r>
      <w:r w:rsidR="0083177A">
        <w:rPr>
          <w:rFonts w:ascii="Traditional Arabic" w:eastAsia="Times New Roman" w:hAnsi="Traditional Arabic" w:cs="Traditional Arabic" w:hint="cs"/>
          <w:b/>
          <w:bCs/>
          <w:sz w:val="36"/>
          <w:szCs w:val="36"/>
          <w:rtl/>
          <w:lang w:val="en-US" w:eastAsia="ar-SA"/>
        </w:rPr>
        <w:t>مراقبة</w:t>
      </w:r>
      <w:r w:rsidRPr="001F355A">
        <w:rPr>
          <w:rFonts w:ascii="Traditional Arabic" w:eastAsia="Times New Roman" w:hAnsi="Traditional Arabic" w:cs="Traditional Arabic"/>
          <w:b/>
          <w:bCs/>
          <w:sz w:val="36"/>
          <w:szCs w:val="36"/>
          <w:rtl/>
          <w:lang w:val="en-US" w:eastAsia="ar-SA"/>
        </w:rPr>
        <w:t xml:space="preserve"> الجودة الشاملة.</w:t>
      </w:r>
    </w:p>
    <w:p w14:paraId="75388F8A" w14:textId="77777777" w:rsidR="001F355A" w:rsidRPr="001F355A" w:rsidRDefault="001F355A" w:rsidP="001F355A">
      <w:pPr>
        <w:keepNext/>
        <w:bidi/>
        <w:spacing w:line="240" w:lineRule="auto"/>
        <w:ind w:right="926" w:hanging="926"/>
        <w:jc w:val="lowKashida"/>
        <w:outlineLvl w:val="1"/>
        <w:rPr>
          <w:rFonts w:ascii="Traditional Arabic" w:eastAsia="Times New Roman" w:hAnsi="Traditional Arabic" w:cs="Traditional Arabic"/>
          <w:b/>
          <w:bCs/>
          <w:sz w:val="36"/>
          <w:szCs w:val="36"/>
          <w:lang w:val="en-US" w:eastAsia="ar-SA"/>
        </w:rPr>
      </w:pPr>
    </w:p>
    <w:p w14:paraId="116D092A" w14:textId="4114815D" w:rsidR="000500F6" w:rsidRPr="000500F6" w:rsidRDefault="001F355A" w:rsidP="001F355A">
      <w:pPr>
        <w:keepNext/>
        <w:bidi/>
        <w:spacing w:line="240" w:lineRule="auto"/>
        <w:ind w:right="926" w:hanging="926"/>
        <w:jc w:val="lowKashida"/>
        <w:outlineLvl w:val="1"/>
        <w:rPr>
          <w:rFonts w:ascii="Traditional Arabic" w:eastAsia="Times New Roman" w:hAnsi="Traditional Arabic" w:cs="Traditional Arabic"/>
          <w:sz w:val="36"/>
          <w:szCs w:val="36"/>
          <w:rtl/>
          <w:lang w:val="en-US"/>
        </w:rPr>
      </w:pPr>
      <w:r w:rsidRPr="001F355A">
        <w:rPr>
          <w:rFonts w:ascii="Traditional Arabic" w:eastAsia="Times New Roman" w:hAnsi="Traditional Arabic" w:cs="Traditional Arabic"/>
          <w:b/>
          <w:bCs/>
          <w:sz w:val="36"/>
          <w:szCs w:val="36"/>
          <w:rtl/>
          <w:lang w:val="en-US" w:eastAsia="ar-SA"/>
        </w:rPr>
        <w:t>.</w:t>
      </w:r>
    </w:p>
    <w:sectPr w:rsidR="000500F6" w:rsidRPr="000500F6" w:rsidSect="0058551F">
      <w:type w:val="continuous"/>
      <w:pgSz w:w="11900" w:h="16840"/>
      <w:pgMar w:top="1215" w:right="918" w:bottom="755" w:left="1102" w:header="0" w:footer="720" w:gutter="0"/>
      <w:pgBorders w:offsetFrom="page">
        <w:left w:val="single" w:sz="8" w:space="24" w:color="auto"/>
        <w:right w:val="single" w:sz="8" w:space="24" w:color="auto"/>
      </w:pgBorders>
      <w:cols w:space="720" w:equalWidth="0">
        <w:col w:w="9878"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7B1C4" w14:textId="77777777" w:rsidR="00E66BF3" w:rsidRDefault="00E66BF3" w:rsidP="00BE08F4">
      <w:pPr>
        <w:spacing w:line="240" w:lineRule="auto"/>
      </w:pPr>
      <w:r>
        <w:separator/>
      </w:r>
    </w:p>
  </w:endnote>
  <w:endnote w:type="continuationSeparator" w:id="0">
    <w:p w14:paraId="6A908F7F" w14:textId="77777777" w:rsidR="00E66BF3" w:rsidRDefault="00E66BF3" w:rsidP="00BE08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abic Transparent">
    <w:altName w:val="Sylfaen"/>
    <w:panose1 w:val="020B0604020202020204"/>
    <w:charset w:val="00"/>
    <w:family w:val="swiss"/>
    <w:pitch w:val="variable"/>
    <w:sig w:usb0="E0002EFF" w:usb1="C000785B" w:usb2="00000009" w:usb3="00000000" w:csb0="000001FF" w:csb1="00000000"/>
    <w:embedRegular r:id="rId1" w:fontKey="{AF159386-8AE0-4F5E-ACD3-44C04DFD7A86}"/>
    <w:embedBold r:id="rId2" w:fontKey="{4B9E4EF2-E4D7-4DE6-AF58-2ABA10A554C7}"/>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3EEFAAD1-3E46-4459-80F0-0B9BCFA507B5}"/>
    <w:embedItalic r:id="rId4" w:fontKey="{2D5BC7C3-48C4-453F-B4CF-6E1128ED2E1F}"/>
  </w:font>
  <w:font w:name="Cambria">
    <w:panose1 w:val="02040503050406030204"/>
    <w:charset w:val="00"/>
    <w:family w:val="roman"/>
    <w:pitch w:val="variable"/>
    <w:sig w:usb0="E00006FF" w:usb1="420024FF" w:usb2="02000000" w:usb3="00000000" w:csb0="0000019F" w:csb1="00000000"/>
    <w:embedRegular r:id="rId5" w:fontKey="{7B6FFA12-4EC5-4A36-9E4C-514808AC5DF2}"/>
  </w:font>
  <w:font w:name="Simplified Arabic">
    <w:panose1 w:val="02020603050405020304"/>
    <w:charset w:val="00"/>
    <w:family w:val="roman"/>
    <w:pitch w:val="variable"/>
    <w:sig w:usb0="00002003" w:usb1="80000000" w:usb2="00000008" w:usb3="00000000" w:csb0="00000041" w:csb1="00000000"/>
    <w:embedRegular r:id="rId6" w:fontKey="{554F1423-4F30-4CC8-A482-2C17B06E4260}"/>
    <w:embedBold r:id="rId7" w:fontKey="{FC029CE5-E13B-47FB-8B63-018D42F432BD}"/>
  </w:font>
  <w:font w:name="Traditional Arabic">
    <w:panose1 w:val="02020603050405020304"/>
    <w:charset w:val="00"/>
    <w:family w:val="roman"/>
    <w:pitch w:val="variable"/>
    <w:sig w:usb0="00002003" w:usb1="80000000" w:usb2="00000008" w:usb3="00000000" w:csb0="00000041" w:csb1="00000000"/>
    <w:embedRegular r:id="rId8" w:fontKey="{11208D28-3997-4138-81DE-245919002645}"/>
    <w:embedBold r:id="rId9" w:fontKey="{1005F0E6-ABAA-4FD8-9C8D-21EECA1A9627}"/>
  </w:font>
  <w:font w:name="Calibri">
    <w:panose1 w:val="020F0502020204030204"/>
    <w:charset w:val="00"/>
    <w:family w:val="swiss"/>
    <w:pitch w:val="variable"/>
    <w:sig w:usb0="E4002EFF" w:usb1="C000247B" w:usb2="00000009" w:usb3="00000000" w:csb0="000001FF" w:csb1="00000000"/>
    <w:embedRegular r:id="rId10" w:fontKey="{3212642D-EFD5-4F62-8F41-2D86A81CAE87}"/>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6275E" w14:textId="77777777" w:rsidR="00E66BF3" w:rsidRDefault="00E66BF3" w:rsidP="00BE08F4">
      <w:pPr>
        <w:spacing w:line="240" w:lineRule="auto"/>
      </w:pPr>
      <w:r>
        <w:separator/>
      </w:r>
    </w:p>
  </w:footnote>
  <w:footnote w:type="continuationSeparator" w:id="0">
    <w:p w14:paraId="359051CB" w14:textId="77777777" w:rsidR="00E66BF3" w:rsidRDefault="00E66BF3" w:rsidP="00BE08F4">
      <w:pPr>
        <w:spacing w:line="240" w:lineRule="auto"/>
      </w:pPr>
      <w:r>
        <w:continuationSeparator/>
      </w:r>
    </w:p>
  </w:footnote>
  <w:footnote w:id="1">
    <w:p w14:paraId="4E510571" w14:textId="77777777" w:rsidR="00BE08F4" w:rsidRPr="00E37517" w:rsidRDefault="00BE08F4" w:rsidP="009A054C">
      <w:pPr>
        <w:pStyle w:val="FootnoteText"/>
        <w:rPr>
          <w:rFonts w:ascii="Traditional Arabic" w:hAnsi="Traditional Arabic" w:cs="Traditional Arabic"/>
          <w:sz w:val="28"/>
          <w:szCs w:val="28"/>
          <w:rtl/>
        </w:rPr>
      </w:pPr>
      <w:r w:rsidRPr="00E37517">
        <w:rPr>
          <w:rStyle w:val="FootnoteReference"/>
          <w:rFonts w:ascii="Traditional Arabic" w:hAnsi="Traditional Arabic" w:cs="Traditional Arabic"/>
          <w:sz w:val="28"/>
          <w:szCs w:val="28"/>
        </w:rPr>
        <w:footnoteRef/>
      </w:r>
      <w:r w:rsidRPr="00E37517">
        <w:rPr>
          <w:rFonts w:ascii="Traditional Arabic" w:hAnsi="Traditional Arabic" w:cs="Traditional Arabic"/>
          <w:sz w:val="28"/>
          <w:szCs w:val="28"/>
          <w:rtl/>
        </w:rPr>
        <w:t xml:space="preserve"> </w:t>
      </w:r>
      <w:hyperlink r:id="rId1" w:history="1">
        <w:r w:rsidRPr="00E37517">
          <w:rPr>
            <w:rStyle w:val="Hyperlink"/>
            <w:rFonts w:ascii="Traditional Arabic" w:hAnsi="Traditional Arabic" w:cs="Traditional Arabic"/>
          </w:rPr>
          <w:t>http://cutt.us/ssB0X</w:t>
        </w:r>
      </w:hyperlink>
      <w:r w:rsidRPr="00E37517">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p>
  </w:footnote>
  <w:footnote w:id="2">
    <w:p w14:paraId="604554F8" w14:textId="77777777" w:rsidR="000500F6" w:rsidRPr="00E37517" w:rsidRDefault="000500F6" w:rsidP="009A054C">
      <w:pPr>
        <w:rPr>
          <w:rFonts w:ascii="Traditional Arabic" w:hAnsi="Traditional Arabic" w:cs="Traditional Arabic"/>
          <w:sz w:val="28"/>
          <w:szCs w:val="28"/>
        </w:rPr>
      </w:pPr>
      <w:r w:rsidRPr="00E37517">
        <w:rPr>
          <w:rStyle w:val="FootnoteReference"/>
          <w:rFonts w:ascii="Traditional Arabic" w:hAnsi="Traditional Arabic" w:cs="Traditional Arabic"/>
          <w:sz w:val="28"/>
          <w:szCs w:val="28"/>
        </w:rPr>
        <w:footnoteRef/>
      </w:r>
      <w:r w:rsidRPr="00E37517">
        <w:rPr>
          <w:rFonts w:ascii="Traditional Arabic" w:hAnsi="Traditional Arabic" w:cs="Traditional Arabic"/>
          <w:sz w:val="28"/>
          <w:szCs w:val="28"/>
          <w:rtl/>
        </w:rPr>
        <w:t xml:space="preserve"> جروسي، 1998: 41</w:t>
      </w:r>
    </w:p>
  </w:footnote>
  <w:footnote w:id="3">
    <w:p w14:paraId="5ED9981E" w14:textId="77777777" w:rsidR="000500F6" w:rsidRPr="00E37517" w:rsidRDefault="000500F6" w:rsidP="009A054C">
      <w:pPr>
        <w:pStyle w:val="FootnoteText"/>
        <w:rPr>
          <w:rFonts w:ascii="Traditional Arabic" w:hAnsi="Traditional Arabic" w:cs="Traditional Arabic"/>
          <w:sz w:val="28"/>
          <w:szCs w:val="28"/>
        </w:rPr>
      </w:pPr>
      <w:r w:rsidRPr="00E37517">
        <w:rPr>
          <w:rStyle w:val="FootnoteReference"/>
          <w:rFonts w:ascii="Traditional Arabic" w:hAnsi="Traditional Arabic" w:cs="Traditional Arabic"/>
          <w:sz w:val="28"/>
          <w:szCs w:val="28"/>
        </w:rPr>
        <w:footnoteRef/>
      </w:r>
      <w:r w:rsidRPr="00E37517">
        <w:rPr>
          <w:rFonts w:ascii="Traditional Arabic" w:hAnsi="Traditional Arabic" w:cs="Traditional Arabic"/>
          <w:sz w:val="28"/>
          <w:szCs w:val="28"/>
          <w:rtl/>
        </w:rPr>
        <w:t xml:space="preserve"> السقاف، 1998</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0949"/>
    <w:multiLevelType w:val="hybridMultilevel"/>
    <w:tmpl w:val="BD96AF5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BF86697"/>
    <w:multiLevelType w:val="hybridMultilevel"/>
    <w:tmpl w:val="D968E3BC"/>
    <w:lvl w:ilvl="0" w:tplc="B4CEB47E">
      <w:start w:val="1"/>
      <w:numFmt w:val="decimal"/>
      <w:lvlText w:val="%1-"/>
      <w:lvlJc w:val="left"/>
      <w:pPr>
        <w:tabs>
          <w:tab w:val="num" w:pos="750"/>
        </w:tabs>
        <w:ind w:left="750" w:right="750" w:hanging="360"/>
      </w:pPr>
      <w:rPr>
        <w:rFonts w:hint="cs"/>
      </w:rPr>
    </w:lvl>
    <w:lvl w:ilvl="1" w:tplc="04090019" w:tentative="1">
      <w:start w:val="1"/>
      <w:numFmt w:val="lowerLetter"/>
      <w:lvlText w:val="%2."/>
      <w:lvlJc w:val="left"/>
      <w:pPr>
        <w:tabs>
          <w:tab w:val="num" w:pos="1470"/>
        </w:tabs>
        <w:ind w:left="1470" w:right="1470" w:hanging="360"/>
      </w:pPr>
    </w:lvl>
    <w:lvl w:ilvl="2" w:tplc="0409001B" w:tentative="1">
      <w:start w:val="1"/>
      <w:numFmt w:val="lowerRoman"/>
      <w:lvlText w:val="%3."/>
      <w:lvlJc w:val="right"/>
      <w:pPr>
        <w:tabs>
          <w:tab w:val="num" w:pos="2190"/>
        </w:tabs>
        <w:ind w:left="2190" w:right="2190" w:hanging="180"/>
      </w:pPr>
    </w:lvl>
    <w:lvl w:ilvl="3" w:tplc="0409000F" w:tentative="1">
      <w:start w:val="1"/>
      <w:numFmt w:val="decimal"/>
      <w:lvlText w:val="%4."/>
      <w:lvlJc w:val="left"/>
      <w:pPr>
        <w:tabs>
          <w:tab w:val="num" w:pos="2910"/>
        </w:tabs>
        <w:ind w:left="2910" w:right="2910" w:hanging="360"/>
      </w:pPr>
    </w:lvl>
    <w:lvl w:ilvl="4" w:tplc="04090019" w:tentative="1">
      <w:start w:val="1"/>
      <w:numFmt w:val="lowerLetter"/>
      <w:lvlText w:val="%5."/>
      <w:lvlJc w:val="left"/>
      <w:pPr>
        <w:tabs>
          <w:tab w:val="num" w:pos="3630"/>
        </w:tabs>
        <w:ind w:left="3630" w:right="3630" w:hanging="360"/>
      </w:pPr>
    </w:lvl>
    <w:lvl w:ilvl="5" w:tplc="0409001B" w:tentative="1">
      <w:start w:val="1"/>
      <w:numFmt w:val="lowerRoman"/>
      <w:lvlText w:val="%6."/>
      <w:lvlJc w:val="right"/>
      <w:pPr>
        <w:tabs>
          <w:tab w:val="num" w:pos="4350"/>
        </w:tabs>
        <w:ind w:left="4350" w:right="4350" w:hanging="180"/>
      </w:pPr>
    </w:lvl>
    <w:lvl w:ilvl="6" w:tplc="0409000F" w:tentative="1">
      <w:start w:val="1"/>
      <w:numFmt w:val="decimal"/>
      <w:lvlText w:val="%7."/>
      <w:lvlJc w:val="left"/>
      <w:pPr>
        <w:tabs>
          <w:tab w:val="num" w:pos="5070"/>
        </w:tabs>
        <w:ind w:left="5070" w:right="5070" w:hanging="360"/>
      </w:pPr>
    </w:lvl>
    <w:lvl w:ilvl="7" w:tplc="04090019" w:tentative="1">
      <w:start w:val="1"/>
      <w:numFmt w:val="lowerLetter"/>
      <w:lvlText w:val="%8."/>
      <w:lvlJc w:val="left"/>
      <w:pPr>
        <w:tabs>
          <w:tab w:val="num" w:pos="5790"/>
        </w:tabs>
        <w:ind w:left="5790" w:right="5790" w:hanging="360"/>
      </w:pPr>
    </w:lvl>
    <w:lvl w:ilvl="8" w:tplc="0409001B" w:tentative="1">
      <w:start w:val="1"/>
      <w:numFmt w:val="lowerRoman"/>
      <w:lvlText w:val="%9."/>
      <w:lvlJc w:val="right"/>
      <w:pPr>
        <w:tabs>
          <w:tab w:val="num" w:pos="6510"/>
        </w:tabs>
        <w:ind w:left="6510" w:right="6510" w:hanging="180"/>
      </w:pPr>
    </w:lvl>
  </w:abstractNum>
  <w:abstractNum w:abstractNumId="2" w15:restartNumberingAfterBreak="0">
    <w:nsid w:val="0F7B1665"/>
    <w:multiLevelType w:val="hybridMultilevel"/>
    <w:tmpl w:val="85AC7C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8F1B03"/>
    <w:multiLevelType w:val="hybridMultilevel"/>
    <w:tmpl w:val="982EC0CC"/>
    <w:lvl w:ilvl="0" w:tplc="03D07DD4">
      <w:start w:val="1"/>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 w15:restartNumberingAfterBreak="0">
    <w:nsid w:val="1E234EC4"/>
    <w:multiLevelType w:val="hybridMultilevel"/>
    <w:tmpl w:val="F62EC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E95300"/>
    <w:multiLevelType w:val="hybridMultilevel"/>
    <w:tmpl w:val="E28C92E2"/>
    <w:lvl w:ilvl="0" w:tplc="38D0D3EA">
      <w:start w:val="1"/>
      <w:numFmt w:val="decimal"/>
      <w:lvlText w:val="%1-"/>
      <w:lvlJc w:val="left"/>
      <w:pPr>
        <w:tabs>
          <w:tab w:val="num" w:pos="1080"/>
        </w:tabs>
        <w:ind w:left="1080" w:right="1080" w:hanging="720"/>
      </w:pPr>
      <w:rPr>
        <w:rFonts w:hint="default"/>
        <w:sz w:val="32"/>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 w15:restartNumberingAfterBreak="0">
    <w:nsid w:val="20965954"/>
    <w:multiLevelType w:val="hybridMultilevel"/>
    <w:tmpl w:val="863C1EEC"/>
    <w:lvl w:ilvl="0" w:tplc="38D0D3EA">
      <w:start w:val="1"/>
      <w:numFmt w:val="decimal"/>
      <w:lvlText w:val="%1-"/>
      <w:lvlJc w:val="left"/>
      <w:pPr>
        <w:tabs>
          <w:tab w:val="num" w:pos="1080"/>
        </w:tabs>
        <w:ind w:left="1080" w:right="1080" w:hanging="720"/>
      </w:pPr>
      <w:rPr>
        <w:rFonts w:hint="default"/>
        <w:sz w:val="32"/>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 w15:restartNumberingAfterBreak="0">
    <w:nsid w:val="28B26FA9"/>
    <w:multiLevelType w:val="hybridMultilevel"/>
    <w:tmpl w:val="759684BC"/>
    <w:lvl w:ilvl="0" w:tplc="04090001">
      <w:start w:val="1"/>
      <w:numFmt w:val="bullet"/>
      <w:lvlText w:val=""/>
      <w:lvlJc w:val="left"/>
      <w:pPr>
        <w:tabs>
          <w:tab w:val="num" w:pos="360"/>
        </w:tabs>
        <w:ind w:left="360" w:hanging="360"/>
      </w:pPr>
      <w:rPr>
        <w:rFonts w:ascii="Symbol" w:hAnsi="Symbol" w:hint="default"/>
      </w:rPr>
    </w:lvl>
    <w:lvl w:ilvl="1" w:tplc="A20A025A">
      <w:start w:val="2"/>
      <w:numFmt w:val="bullet"/>
      <w:lvlText w:val="-"/>
      <w:lvlJc w:val="left"/>
      <w:pPr>
        <w:tabs>
          <w:tab w:val="num" w:pos="1080"/>
        </w:tabs>
        <w:ind w:left="1080" w:hanging="360"/>
      </w:pPr>
      <w:rPr>
        <w:rFonts w:ascii="Times New Roman" w:eastAsia="Times New Roman" w:hAnsi="Times New Roman" w:cs="Arabic Transparent"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DC055EE"/>
    <w:multiLevelType w:val="hybridMultilevel"/>
    <w:tmpl w:val="2ABCEC8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2DCB09DA"/>
    <w:multiLevelType w:val="hybridMultilevel"/>
    <w:tmpl w:val="63901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F260F0"/>
    <w:multiLevelType w:val="hybridMultilevel"/>
    <w:tmpl w:val="8396A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23EFC"/>
    <w:multiLevelType w:val="hybridMultilevel"/>
    <w:tmpl w:val="558EA092"/>
    <w:lvl w:ilvl="0" w:tplc="02D05D8C">
      <w:start w:val="1"/>
      <w:numFmt w:val="decimal"/>
      <w:lvlText w:val="%1-"/>
      <w:lvlJc w:val="left"/>
      <w:pPr>
        <w:tabs>
          <w:tab w:val="num" w:pos="780"/>
        </w:tabs>
        <w:ind w:left="780" w:right="780" w:hanging="4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15:restartNumberingAfterBreak="0">
    <w:nsid w:val="39390B5E"/>
    <w:multiLevelType w:val="hybridMultilevel"/>
    <w:tmpl w:val="2CC02962"/>
    <w:lvl w:ilvl="0" w:tplc="7E7006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9C0B33"/>
    <w:multiLevelType w:val="hybridMultilevel"/>
    <w:tmpl w:val="2D0EB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2710B2"/>
    <w:multiLevelType w:val="hybridMultilevel"/>
    <w:tmpl w:val="7A8E3C7A"/>
    <w:lvl w:ilvl="0" w:tplc="8F5ADDB8">
      <w:start w:val="1"/>
      <w:numFmt w:val="decimal"/>
      <w:lvlText w:val="%1."/>
      <w:lvlJc w:val="left"/>
      <w:pPr>
        <w:ind w:left="360" w:hanging="360"/>
      </w:pPr>
      <w:rPr>
        <w:lang w:bidi="ar-IQ"/>
      </w:rPr>
    </w:lvl>
    <w:lvl w:ilvl="1" w:tplc="04090019" w:tentative="1">
      <w:start w:val="1"/>
      <w:numFmt w:val="lowerLetter"/>
      <w:lvlText w:val="%2."/>
      <w:lvlJc w:val="left"/>
      <w:pPr>
        <w:ind w:left="628" w:hanging="360"/>
      </w:pPr>
    </w:lvl>
    <w:lvl w:ilvl="2" w:tplc="0409001B" w:tentative="1">
      <w:start w:val="1"/>
      <w:numFmt w:val="lowerRoman"/>
      <w:lvlText w:val="%3."/>
      <w:lvlJc w:val="right"/>
      <w:pPr>
        <w:ind w:left="1348" w:hanging="180"/>
      </w:pPr>
    </w:lvl>
    <w:lvl w:ilvl="3" w:tplc="0409000F" w:tentative="1">
      <w:start w:val="1"/>
      <w:numFmt w:val="decimal"/>
      <w:lvlText w:val="%4."/>
      <w:lvlJc w:val="left"/>
      <w:pPr>
        <w:ind w:left="2068" w:hanging="360"/>
      </w:pPr>
    </w:lvl>
    <w:lvl w:ilvl="4" w:tplc="04090019" w:tentative="1">
      <w:start w:val="1"/>
      <w:numFmt w:val="lowerLetter"/>
      <w:lvlText w:val="%5."/>
      <w:lvlJc w:val="left"/>
      <w:pPr>
        <w:ind w:left="2788" w:hanging="360"/>
      </w:pPr>
    </w:lvl>
    <w:lvl w:ilvl="5" w:tplc="0409001B" w:tentative="1">
      <w:start w:val="1"/>
      <w:numFmt w:val="lowerRoman"/>
      <w:lvlText w:val="%6."/>
      <w:lvlJc w:val="right"/>
      <w:pPr>
        <w:ind w:left="3508" w:hanging="180"/>
      </w:pPr>
    </w:lvl>
    <w:lvl w:ilvl="6" w:tplc="0409000F" w:tentative="1">
      <w:start w:val="1"/>
      <w:numFmt w:val="decimal"/>
      <w:lvlText w:val="%7."/>
      <w:lvlJc w:val="left"/>
      <w:pPr>
        <w:ind w:left="4228" w:hanging="360"/>
      </w:pPr>
    </w:lvl>
    <w:lvl w:ilvl="7" w:tplc="04090019" w:tentative="1">
      <w:start w:val="1"/>
      <w:numFmt w:val="lowerLetter"/>
      <w:lvlText w:val="%8."/>
      <w:lvlJc w:val="left"/>
      <w:pPr>
        <w:ind w:left="4948" w:hanging="360"/>
      </w:pPr>
    </w:lvl>
    <w:lvl w:ilvl="8" w:tplc="0409001B" w:tentative="1">
      <w:start w:val="1"/>
      <w:numFmt w:val="lowerRoman"/>
      <w:lvlText w:val="%9."/>
      <w:lvlJc w:val="right"/>
      <w:pPr>
        <w:ind w:left="5668" w:hanging="180"/>
      </w:pPr>
    </w:lvl>
  </w:abstractNum>
  <w:abstractNum w:abstractNumId="15" w15:restartNumberingAfterBreak="0">
    <w:nsid w:val="4F9B20EF"/>
    <w:multiLevelType w:val="hybridMultilevel"/>
    <w:tmpl w:val="AF305C3E"/>
    <w:lvl w:ilvl="0" w:tplc="22348FBC">
      <w:start w:val="1"/>
      <w:numFmt w:val="decimal"/>
      <w:lvlText w:val="%1-"/>
      <w:lvlJc w:val="left"/>
      <w:pPr>
        <w:tabs>
          <w:tab w:val="num" w:pos="780"/>
        </w:tabs>
        <w:ind w:left="780" w:right="780" w:hanging="4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15:restartNumberingAfterBreak="0">
    <w:nsid w:val="53104A32"/>
    <w:multiLevelType w:val="hybridMultilevel"/>
    <w:tmpl w:val="48821B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A03463"/>
    <w:multiLevelType w:val="hybridMultilevel"/>
    <w:tmpl w:val="D3C256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CD51E2"/>
    <w:multiLevelType w:val="hybridMultilevel"/>
    <w:tmpl w:val="15247EFA"/>
    <w:lvl w:ilvl="0" w:tplc="38D0D3EA">
      <w:start w:val="1"/>
      <w:numFmt w:val="decimal"/>
      <w:lvlText w:val="%1-"/>
      <w:lvlJc w:val="left"/>
      <w:pPr>
        <w:tabs>
          <w:tab w:val="num" w:pos="1080"/>
        </w:tabs>
        <w:ind w:left="1080" w:right="1080" w:hanging="720"/>
      </w:pPr>
      <w:rPr>
        <w:rFonts w:hint="default"/>
        <w:sz w:val="32"/>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 w15:restartNumberingAfterBreak="0">
    <w:nsid w:val="6B171408"/>
    <w:multiLevelType w:val="hybridMultilevel"/>
    <w:tmpl w:val="446663F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15:restartNumberingAfterBreak="0">
    <w:nsid w:val="6DA806A0"/>
    <w:multiLevelType w:val="hybridMultilevel"/>
    <w:tmpl w:val="8E2CC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302B87"/>
    <w:multiLevelType w:val="hybridMultilevel"/>
    <w:tmpl w:val="13A86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9"/>
  </w:num>
  <w:num w:numId="3">
    <w:abstractNumId w:val="14"/>
  </w:num>
  <w:num w:numId="4">
    <w:abstractNumId w:val="13"/>
  </w:num>
  <w:num w:numId="5">
    <w:abstractNumId w:val="10"/>
  </w:num>
  <w:num w:numId="6">
    <w:abstractNumId w:val="21"/>
  </w:num>
  <w:num w:numId="7">
    <w:abstractNumId w:val="4"/>
  </w:num>
  <w:num w:numId="8">
    <w:abstractNumId w:val="16"/>
  </w:num>
  <w:num w:numId="9">
    <w:abstractNumId w:val="6"/>
  </w:num>
  <w:num w:numId="10">
    <w:abstractNumId w:val="18"/>
  </w:num>
  <w:num w:numId="11">
    <w:abstractNumId w:val="5"/>
  </w:num>
  <w:num w:numId="12">
    <w:abstractNumId w:val="3"/>
  </w:num>
  <w:num w:numId="13">
    <w:abstractNumId w:val="11"/>
  </w:num>
  <w:num w:numId="14">
    <w:abstractNumId w:val="15"/>
  </w:num>
  <w:num w:numId="15">
    <w:abstractNumId w:val="1"/>
  </w:num>
  <w:num w:numId="16">
    <w:abstractNumId w:val="17"/>
  </w:num>
  <w:num w:numId="17">
    <w:abstractNumId w:val="19"/>
  </w:num>
  <w:num w:numId="18">
    <w:abstractNumId w:val="0"/>
  </w:num>
  <w:num w:numId="19">
    <w:abstractNumId w:val="7"/>
  </w:num>
  <w:num w:numId="20">
    <w:abstractNumId w:val="8"/>
  </w:num>
  <w:num w:numId="21">
    <w:abstractNumId w:val="2"/>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D92"/>
    <w:rsid w:val="00024944"/>
    <w:rsid w:val="000500F6"/>
    <w:rsid w:val="000610A0"/>
    <w:rsid w:val="00072320"/>
    <w:rsid w:val="00073D92"/>
    <w:rsid w:val="0008649E"/>
    <w:rsid w:val="00096B70"/>
    <w:rsid w:val="000C6DCB"/>
    <w:rsid w:val="000F50DB"/>
    <w:rsid w:val="000F65EF"/>
    <w:rsid w:val="0010087B"/>
    <w:rsid w:val="00126076"/>
    <w:rsid w:val="001472A6"/>
    <w:rsid w:val="001A61F9"/>
    <w:rsid w:val="001C315F"/>
    <w:rsid w:val="001E39ED"/>
    <w:rsid w:val="001F355A"/>
    <w:rsid w:val="00221B4A"/>
    <w:rsid w:val="002320F1"/>
    <w:rsid w:val="00275AB9"/>
    <w:rsid w:val="0027722F"/>
    <w:rsid w:val="00291375"/>
    <w:rsid w:val="002A49F0"/>
    <w:rsid w:val="002B400D"/>
    <w:rsid w:val="00352699"/>
    <w:rsid w:val="00367AE8"/>
    <w:rsid w:val="00377F08"/>
    <w:rsid w:val="00391DCF"/>
    <w:rsid w:val="00397794"/>
    <w:rsid w:val="003A6781"/>
    <w:rsid w:val="003F60BB"/>
    <w:rsid w:val="004008F4"/>
    <w:rsid w:val="00422411"/>
    <w:rsid w:val="00452DA4"/>
    <w:rsid w:val="004623C9"/>
    <w:rsid w:val="00491875"/>
    <w:rsid w:val="004A2B06"/>
    <w:rsid w:val="004A7FD3"/>
    <w:rsid w:val="004B0CEC"/>
    <w:rsid w:val="004F02DA"/>
    <w:rsid w:val="00504ABB"/>
    <w:rsid w:val="0051706A"/>
    <w:rsid w:val="005307A0"/>
    <w:rsid w:val="00582BC6"/>
    <w:rsid w:val="0058551F"/>
    <w:rsid w:val="005A5D6A"/>
    <w:rsid w:val="005B2F13"/>
    <w:rsid w:val="005F677F"/>
    <w:rsid w:val="0061296A"/>
    <w:rsid w:val="00642BEF"/>
    <w:rsid w:val="00670F2F"/>
    <w:rsid w:val="006B26A7"/>
    <w:rsid w:val="006B39F1"/>
    <w:rsid w:val="00721458"/>
    <w:rsid w:val="00734399"/>
    <w:rsid w:val="00753558"/>
    <w:rsid w:val="007552E2"/>
    <w:rsid w:val="007C7866"/>
    <w:rsid w:val="007D4C1C"/>
    <w:rsid w:val="007E72B9"/>
    <w:rsid w:val="007F33F3"/>
    <w:rsid w:val="00800269"/>
    <w:rsid w:val="008003B5"/>
    <w:rsid w:val="0080310C"/>
    <w:rsid w:val="0083177A"/>
    <w:rsid w:val="00883E29"/>
    <w:rsid w:val="008853A4"/>
    <w:rsid w:val="008953B0"/>
    <w:rsid w:val="008E7B66"/>
    <w:rsid w:val="009734B4"/>
    <w:rsid w:val="00994E71"/>
    <w:rsid w:val="009A33C7"/>
    <w:rsid w:val="009C0239"/>
    <w:rsid w:val="009C3EC0"/>
    <w:rsid w:val="009D0BED"/>
    <w:rsid w:val="009E00B7"/>
    <w:rsid w:val="00A11214"/>
    <w:rsid w:val="00A361E2"/>
    <w:rsid w:val="00A573E4"/>
    <w:rsid w:val="00A67D39"/>
    <w:rsid w:val="00AE3097"/>
    <w:rsid w:val="00AE659C"/>
    <w:rsid w:val="00BD19AC"/>
    <w:rsid w:val="00BD49DB"/>
    <w:rsid w:val="00BE08F4"/>
    <w:rsid w:val="00C31AF6"/>
    <w:rsid w:val="00C527A3"/>
    <w:rsid w:val="00C700A7"/>
    <w:rsid w:val="00C770B8"/>
    <w:rsid w:val="00C93BFE"/>
    <w:rsid w:val="00CA5500"/>
    <w:rsid w:val="00CA7BD7"/>
    <w:rsid w:val="00CF1347"/>
    <w:rsid w:val="00D13ACB"/>
    <w:rsid w:val="00D87D99"/>
    <w:rsid w:val="00DA57D6"/>
    <w:rsid w:val="00DB4628"/>
    <w:rsid w:val="00DC6EEC"/>
    <w:rsid w:val="00DD309C"/>
    <w:rsid w:val="00DE25C4"/>
    <w:rsid w:val="00E032A0"/>
    <w:rsid w:val="00E114AC"/>
    <w:rsid w:val="00E35810"/>
    <w:rsid w:val="00E53EC5"/>
    <w:rsid w:val="00E66BF3"/>
    <w:rsid w:val="00E90627"/>
    <w:rsid w:val="00EB0D87"/>
    <w:rsid w:val="00EC48C1"/>
    <w:rsid w:val="00EE0F18"/>
    <w:rsid w:val="00F6309F"/>
    <w:rsid w:val="00F757D7"/>
    <w:rsid w:val="00F84DA2"/>
    <w:rsid w:val="00F960D7"/>
    <w:rsid w:val="00FA172F"/>
    <w:rsid w:val="00FA1CA9"/>
    <w:rsid w:val="00FB7004"/>
    <w:rsid w:val="00FC0015"/>
    <w:rsid w:val="00FC7433"/>
    <w:rsid w:val="00FE05DA"/>
    <w:rsid w:val="00FE29AB"/>
    <w:rsid w:val="00FF6670"/>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848AC"/>
  <w15:docId w15:val="{BBC1E5D4-85AB-2245-B9A1-9DC345D68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keepLines/>
      <w:spacing w:before="480" w:after="120"/>
      <w:outlineLvl w:val="0"/>
    </w:pPr>
    <w:rPr>
      <w:b/>
      <w:sz w:val="48"/>
      <w:szCs w:val="48"/>
    </w:rPr>
  </w:style>
  <w:style w:type="paragraph" w:styleId="Heading2">
    <w:name w:val="heading 2"/>
    <w:basedOn w:val="Normal"/>
    <w:next w:val="Normal"/>
    <w:link w:val="Heading2Char"/>
    <w:unhideWhenUsed/>
    <w:qFormat/>
    <w:pPr>
      <w:keepNext/>
      <w:keepLines/>
      <w:spacing w:before="360" w:after="80"/>
      <w:outlineLvl w:val="1"/>
    </w:pPr>
    <w:rPr>
      <w:b/>
      <w:sz w:val="36"/>
      <w:szCs w:val="36"/>
    </w:rPr>
  </w:style>
  <w:style w:type="paragraph" w:styleId="Heading3">
    <w:name w:val="heading 3"/>
    <w:basedOn w:val="Normal"/>
    <w:next w:val="Normal"/>
    <w:link w:val="Heading3Char"/>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527A3"/>
    <w:pPr>
      <w:ind w:left="720"/>
      <w:contextualSpacing/>
    </w:pPr>
  </w:style>
  <w:style w:type="character" w:customStyle="1" w:styleId="Heading3Char">
    <w:name w:val="Heading 3 Char"/>
    <w:basedOn w:val="DefaultParagraphFont"/>
    <w:link w:val="Heading3"/>
    <w:rsid w:val="00BE08F4"/>
    <w:rPr>
      <w:b/>
      <w:sz w:val="28"/>
      <w:szCs w:val="28"/>
    </w:rPr>
  </w:style>
  <w:style w:type="paragraph" w:styleId="FootnoteText">
    <w:name w:val="footnote text"/>
    <w:basedOn w:val="Normal"/>
    <w:link w:val="FootnoteTextChar"/>
    <w:uiPriority w:val="99"/>
    <w:rsid w:val="00BE08F4"/>
    <w:pPr>
      <w:bidi/>
      <w:spacing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BE08F4"/>
    <w:rPr>
      <w:rFonts w:ascii="Times New Roman" w:eastAsia="Times New Roman" w:hAnsi="Times New Roman" w:cs="Times New Roman"/>
      <w:sz w:val="20"/>
      <w:szCs w:val="20"/>
      <w:lang w:val="en-US"/>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Footnote Reference121"/>
    <w:uiPriority w:val="99"/>
    <w:rsid w:val="00BE08F4"/>
    <w:rPr>
      <w:vertAlign w:val="superscript"/>
    </w:rPr>
  </w:style>
  <w:style w:type="character" w:styleId="Hyperlink">
    <w:name w:val="Hyperlink"/>
    <w:uiPriority w:val="99"/>
    <w:unhideWhenUsed/>
    <w:rsid w:val="00BE08F4"/>
    <w:rPr>
      <w:color w:val="0000FF"/>
      <w:u w:val="single"/>
    </w:rPr>
  </w:style>
  <w:style w:type="character" w:customStyle="1" w:styleId="Heading1Char">
    <w:name w:val="Heading 1 Char"/>
    <w:basedOn w:val="DefaultParagraphFont"/>
    <w:link w:val="Heading1"/>
    <w:rsid w:val="000500F6"/>
    <w:rPr>
      <w:b/>
      <w:sz w:val="48"/>
      <w:szCs w:val="48"/>
    </w:rPr>
  </w:style>
  <w:style w:type="character" w:customStyle="1" w:styleId="Heading2Char">
    <w:name w:val="Heading 2 Char"/>
    <w:basedOn w:val="DefaultParagraphFont"/>
    <w:link w:val="Heading2"/>
    <w:rsid w:val="000500F6"/>
    <w:rPr>
      <w:b/>
      <w:sz w:val="36"/>
      <w:szCs w:val="36"/>
    </w:rPr>
  </w:style>
  <w:style w:type="paragraph" w:styleId="BodyText">
    <w:name w:val="Body Text"/>
    <w:basedOn w:val="Normal"/>
    <w:link w:val="BodyTextChar"/>
    <w:rsid w:val="000500F6"/>
    <w:pPr>
      <w:bidi/>
      <w:spacing w:line="240" w:lineRule="auto"/>
      <w:jc w:val="lowKashida"/>
    </w:pPr>
    <w:rPr>
      <w:rFonts w:ascii="Times New Roman" w:eastAsia="Times New Roman" w:hAnsi="Times New Roman" w:cs="Arabic Transparent"/>
      <w:sz w:val="28"/>
      <w:szCs w:val="28"/>
      <w:lang w:val="en-US" w:eastAsia="ar-SA"/>
    </w:rPr>
  </w:style>
  <w:style w:type="character" w:customStyle="1" w:styleId="BodyTextChar">
    <w:name w:val="Body Text Char"/>
    <w:basedOn w:val="DefaultParagraphFont"/>
    <w:link w:val="BodyText"/>
    <w:rsid w:val="000500F6"/>
    <w:rPr>
      <w:rFonts w:ascii="Times New Roman" w:eastAsia="Times New Roman" w:hAnsi="Times New Roman" w:cs="Arabic Transparent"/>
      <w:sz w:val="28"/>
      <w:szCs w:val="28"/>
      <w:lang w:val="en-US" w:eastAsia="ar-SA"/>
    </w:rPr>
  </w:style>
  <w:style w:type="character" w:customStyle="1" w:styleId="TitleChar">
    <w:name w:val="Title Char"/>
    <w:basedOn w:val="DefaultParagraphFont"/>
    <w:link w:val="Title"/>
    <w:rsid w:val="000500F6"/>
    <w:rPr>
      <w:b/>
      <w:sz w:val="72"/>
      <w:szCs w:val="72"/>
    </w:rPr>
  </w:style>
  <w:style w:type="paragraph" w:styleId="NormalWeb">
    <w:name w:val="Normal (Web)"/>
    <w:basedOn w:val="Normal"/>
    <w:uiPriority w:val="99"/>
    <w:semiHidden/>
    <w:unhideWhenUsed/>
    <w:rsid w:val="000500F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http://cutt.us/ssB0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1086DB-B9E0-42A8-917F-706174AC92F7}" type="doc">
      <dgm:prSet loTypeId="urn:microsoft.com/office/officeart/2005/8/layout/arrow2" loCatId="process" qsTypeId="urn:microsoft.com/office/officeart/2005/8/quickstyle/simple1" qsCatId="simple" csTypeId="urn:microsoft.com/office/officeart/2005/8/colors/accent1_2" csCatId="accent1" phldr="1"/>
      <dgm:spPr/>
    </dgm:pt>
    <dgm:pt modelId="{30A2072A-1AE1-41D7-A45F-0E9D682D281B}">
      <dgm:prSet phldrT="[نص]"/>
      <dgm:spPr>
        <a:xfrm>
          <a:off x="362570" y="1778191"/>
          <a:ext cx="563631" cy="490293"/>
        </a:xfrm>
        <a:noFill/>
        <a:ln>
          <a:noFill/>
        </a:ln>
        <a:effectLst/>
      </dgm:spPr>
      <dgm:t>
        <a:bodyPr/>
        <a:lstStyle/>
        <a:p>
          <a:pPr rtl="1">
            <a:buNone/>
          </a:pPr>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الفحص</a:t>
          </a:r>
        </a:p>
      </dgm:t>
    </dgm:pt>
    <dgm:pt modelId="{AEE61572-1BEF-423D-B913-CD73CED6A044}" type="parTrans" cxnId="{96A5D34A-539D-4756-9EC9-9FF352B3B666}">
      <dgm:prSet/>
      <dgm:spPr/>
      <dgm:t>
        <a:bodyPr/>
        <a:lstStyle/>
        <a:p>
          <a:pPr rtl="1"/>
          <a:endParaRPr lang="ar-SA"/>
        </a:p>
      </dgm:t>
    </dgm:pt>
    <dgm:pt modelId="{0CAE1A4D-8340-4CEE-8C60-00D015E5CD93}" type="sibTrans" cxnId="{96A5D34A-539D-4756-9EC9-9FF352B3B666}">
      <dgm:prSet/>
      <dgm:spPr/>
      <dgm:t>
        <a:bodyPr/>
        <a:lstStyle/>
        <a:p>
          <a:pPr rtl="1"/>
          <a:endParaRPr lang="ar-SA"/>
        </a:p>
      </dgm:t>
    </dgm:pt>
    <dgm:pt modelId="{6F675B02-BBA7-42C0-8293-335A4AACECD4}">
      <dgm:prSet phldrT="[نص]"/>
      <dgm:spPr>
        <a:xfrm>
          <a:off x="1631566" y="995369"/>
          <a:ext cx="692179" cy="1273115"/>
        </a:xfrm>
        <a:noFill/>
        <a:ln>
          <a:noFill/>
        </a:ln>
        <a:effectLst/>
      </dgm:spPr>
      <dgm:t>
        <a:bodyPr/>
        <a:lstStyle/>
        <a:p>
          <a:pPr rtl="1">
            <a:buNone/>
          </a:pPr>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توكيد الجودة</a:t>
          </a:r>
        </a:p>
      </dgm:t>
    </dgm:pt>
    <dgm:pt modelId="{478DFA66-3200-46A1-8F5D-DA74F0A792A1}" type="parTrans" cxnId="{99CCE4AA-A364-4C99-9917-2F0B79B85AF5}">
      <dgm:prSet/>
      <dgm:spPr/>
      <dgm:t>
        <a:bodyPr/>
        <a:lstStyle/>
        <a:p>
          <a:pPr rtl="1"/>
          <a:endParaRPr lang="ar-SA"/>
        </a:p>
      </dgm:t>
    </dgm:pt>
    <dgm:pt modelId="{CA8349D7-8437-4B40-8C2D-05F8F9A18B27}" type="sibTrans" cxnId="{99CCE4AA-A364-4C99-9917-2F0B79B85AF5}">
      <dgm:prSet/>
      <dgm:spPr/>
      <dgm:t>
        <a:bodyPr/>
        <a:lstStyle/>
        <a:p>
          <a:pPr rtl="1"/>
          <a:endParaRPr lang="ar-SA"/>
        </a:p>
      </dgm:t>
    </dgm:pt>
    <dgm:pt modelId="{AAAFBD88-7181-4E60-9A6F-1BD0C26BED7D}">
      <dgm:prSet phldrT="[نص]"/>
      <dgm:spPr>
        <a:xfrm>
          <a:off x="2406147" y="791423"/>
          <a:ext cx="692179" cy="1477061"/>
        </a:xfrm>
        <a:noFill/>
        <a:ln>
          <a:noFill/>
        </a:ln>
        <a:effectLst/>
      </dgm:spPr>
      <dgm:t>
        <a:bodyPr/>
        <a:lstStyle/>
        <a:p>
          <a:pPr rtl="1">
            <a:buNone/>
          </a:pPr>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ادارة الجودة الشاملة</a:t>
          </a:r>
        </a:p>
      </dgm:t>
    </dgm:pt>
    <dgm:pt modelId="{528E4DA6-B274-4FE7-9F19-0CBBAF61064E}" type="parTrans" cxnId="{BFB2ED7B-D249-47B9-9996-B087DB205D85}">
      <dgm:prSet/>
      <dgm:spPr/>
      <dgm:t>
        <a:bodyPr/>
        <a:lstStyle/>
        <a:p>
          <a:pPr rtl="1"/>
          <a:endParaRPr lang="ar-SA"/>
        </a:p>
      </dgm:t>
    </dgm:pt>
    <dgm:pt modelId="{780969BE-C340-4808-9D71-8AB9B847F7D0}" type="sibTrans" cxnId="{BFB2ED7B-D249-47B9-9996-B087DB205D85}">
      <dgm:prSet/>
      <dgm:spPr/>
      <dgm:t>
        <a:bodyPr/>
        <a:lstStyle/>
        <a:p>
          <a:pPr rtl="1"/>
          <a:endParaRPr lang="ar-SA"/>
        </a:p>
      </dgm:t>
    </dgm:pt>
    <dgm:pt modelId="{80FCD3E3-74BD-47C2-968D-5CBB5CA34E0B}">
      <dgm:prSet phldrT="[نص]"/>
      <dgm:spPr>
        <a:xfrm>
          <a:off x="926202" y="1327038"/>
          <a:ext cx="692179" cy="941446"/>
        </a:xfrm>
        <a:noFill/>
        <a:ln>
          <a:noFill/>
        </a:ln>
        <a:effectLst/>
      </dgm:spPr>
      <dgm:t>
        <a:bodyPr/>
        <a:lstStyle/>
        <a:p>
          <a:pPr rtl="1">
            <a:buNone/>
          </a:pPr>
          <a:r>
            <a:rPr lang="ar-SA">
              <a:solidFill>
                <a:sysClr val="windowText" lastClr="000000">
                  <a:hueOff val="0"/>
                  <a:satOff val="0"/>
                  <a:lumOff val="0"/>
                  <a:alphaOff val="0"/>
                </a:sysClr>
              </a:solidFill>
              <a:latin typeface="Calibri" panose="020F0502020204030204"/>
              <a:ea typeface="+mn-ea"/>
              <a:cs typeface="Arial" panose="020B0604020202020204" pitchFamily="34" charset="0"/>
            </a:rPr>
            <a:t>ضبط الجودة</a:t>
          </a:r>
        </a:p>
      </dgm:t>
    </dgm:pt>
    <dgm:pt modelId="{004BBB52-326A-489E-805A-766D2C6AADD4}" type="parTrans" cxnId="{CEBE9C21-CB33-4B9E-8253-CF8F273CFF95}">
      <dgm:prSet/>
      <dgm:spPr/>
      <dgm:t>
        <a:bodyPr/>
        <a:lstStyle/>
        <a:p>
          <a:pPr rtl="1"/>
          <a:endParaRPr lang="ar-SA"/>
        </a:p>
      </dgm:t>
    </dgm:pt>
    <dgm:pt modelId="{746FB94B-8C19-449C-92F0-9A930A12BB62}" type="sibTrans" cxnId="{CEBE9C21-CB33-4B9E-8253-CF8F273CFF95}">
      <dgm:prSet/>
      <dgm:spPr/>
      <dgm:t>
        <a:bodyPr/>
        <a:lstStyle/>
        <a:p>
          <a:pPr rtl="1"/>
          <a:endParaRPr lang="ar-SA"/>
        </a:p>
      </dgm:t>
    </dgm:pt>
    <dgm:pt modelId="{E1129390-6106-4324-92AF-F2094CD5B302}" type="pres">
      <dgm:prSet presAssocID="{951086DB-B9E0-42A8-917F-706174AC92F7}" presName="arrowDiagram" presStyleCnt="0">
        <dgm:presLayoutVars>
          <dgm:chMax val="5"/>
          <dgm:dir/>
          <dgm:resizeHandles val="exact"/>
        </dgm:presLayoutVars>
      </dgm:prSet>
      <dgm:spPr/>
    </dgm:pt>
    <dgm:pt modelId="{AAE564DC-1331-46FB-99ED-35EF81EABB6D}" type="pres">
      <dgm:prSet presAssocID="{951086DB-B9E0-42A8-917F-706174AC92F7}" presName="arrow" presStyleLbl="bgShp" presStyleIdx="0" presStyleCnt="1" custLinFactNeighborX="-5345" custLinFactNeighborY="8263"/>
      <dgm:spPr>
        <a:xfrm>
          <a:off x="0" y="378650"/>
          <a:ext cx="3296093" cy="2060058"/>
        </a:xfrm>
        <a:prstGeom prst="swooshArrow">
          <a:avLst>
            <a:gd name="adj1" fmla="val 25000"/>
            <a:gd name="adj2" fmla="val 25000"/>
          </a:avLst>
        </a:prstGeom>
        <a:solidFill>
          <a:srgbClr val="4472C4">
            <a:tint val="40000"/>
            <a:hueOff val="0"/>
            <a:satOff val="0"/>
            <a:lumOff val="0"/>
            <a:alphaOff val="0"/>
          </a:srgbClr>
        </a:solidFill>
        <a:ln>
          <a:noFill/>
        </a:ln>
        <a:effectLst/>
      </dgm:spPr>
    </dgm:pt>
    <dgm:pt modelId="{D833A166-9BF5-42A7-B931-11739CB811EF}" type="pres">
      <dgm:prSet presAssocID="{951086DB-B9E0-42A8-917F-706174AC92F7}" presName="arrowDiagram4" presStyleCnt="0"/>
      <dgm:spPr/>
    </dgm:pt>
    <dgm:pt modelId="{1D6AFDB7-A9F7-4CE8-8443-6B76D722A1F1}" type="pres">
      <dgm:prSet presAssocID="{30A2072A-1AE1-41D7-A45F-0E9D682D281B}" presName="bullet4a" presStyleLbl="node1" presStyleIdx="0" presStyleCnt="4"/>
      <dgm:spPr>
        <a:xfrm>
          <a:off x="324665" y="1740286"/>
          <a:ext cx="75810" cy="7581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B65ABD4A-DD37-4EA8-818D-0925033B5049}" type="pres">
      <dgm:prSet presAssocID="{30A2072A-1AE1-41D7-A45F-0E9D682D281B}" presName="textBox4a" presStyleLbl="revTx" presStyleIdx="0" presStyleCnt="4">
        <dgm:presLayoutVars>
          <dgm:bulletEnabled val="1"/>
        </dgm:presLayoutVars>
      </dgm:prSet>
      <dgm:spPr>
        <a:prstGeom prst="rect">
          <a:avLst/>
        </a:prstGeom>
      </dgm:spPr>
    </dgm:pt>
    <dgm:pt modelId="{DBE5D50A-C0E5-4202-9471-889329A286B6}" type="pres">
      <dgm:prSet presAssocID="{80FCD3E3-74BD-47C2-968D-5CBB5CA34E0B}" presName="bullet4b" presStyleLbl="node1" presStyleIdx="1" presStyleCnt="4"/>
      <dgm:spPr>
        <a:xfrm>
          <a:off x="860280" y="1261117"/>
          <a:ext cx="131843" cy="13184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BEE45C8-B4C5-4DA3-B8E7-758A9DB06613}" type="pres">
      <dgm:prSet presAssocID="{80FCD3E3-74BD-47C2-968D-5CBB5CA34E0B}" presName="textBox4b" presStyleLbl="revTx" presStyleIdx="1" presStyleCnt="4">
        <dgm:presLayoutVars>
          <dgm:bulletEnabled val="1"/>
        </dgm:presLayoutVars>
      </dgm:prSet>
      <dgm:spPr>
        <a:prstGeom prst="rect">
          <a:avLst/>
        </a:prstGeom>
      </dgm:spPr>
    </dgm:pt>
    <dgm:pt modelId="{7A33D508-52EA-471C-8BAD-BAB5168C65E8}" type="pres">
      <dgm:prSet presAssocID="{6F675B02-BBA7-42C0-8293-335A4AACECD4}" presName="bullet4c" presStyleLbl="node1" presStyleIdx="2" presStyleCnt="4"/>
      <dgm:spPr>
        <a:xfrm>
          <a:off x="1544219" y="908023"/>
          <a:ext cx="174692" cy="174692"/>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013118FC-5FD1-45C6-96FF-606550B266DB}" type="pres">
      <dgm:prSet presAssocID="{6F675B02-BBA7-42C0-8293-335A4AACECD4}" presName="textBox4c" presStyleLbl="revTx" presStyleIdx="2" presStyleCnt="4">
        <dgm:presLayoutVars>
          <dgm:bulletEnabled val="1"/>
        </dgm:presLayoutVars>
      </dgm:prSet>
      <dgm:spPr>
        <a:prstGeom prst="rect">
          <a:avLst/>
        </a:prstGeom>
      </dgm:spPr>
    </dgm:pt>
    <dgm:pt modelId="{F850E5B0-C6D1-4A34-9E43-930414ED7F93}" type="pres">
      <dgm:prSet presAssocID="{AAAFBD88-7181-4E60-9A6F-1BD0C26BED7D}" presName="bullet4d" presStyleLbl="node1" presStyleIdx="3" presStyleCnt="4"/>
      <dgm:spPr>
        <a:xfrm>
          <a:off x="2289136" y="674412"/>
          <a:ext cx="234022" cy="234022"/>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AD27FE1-7097-49EC-A835-DF14DBD84B5C}" type="pres">
      <dgm:prSet presAssocID="{AAAFBD88-7181-4E60-9A6F-1BD0C26BED7D}" presName="textBox4d" presStyleLbl="revTx" presStyleIdx="3" presStyleCnt="4">
        <dgm:presLayoutVars>
          <dgm:bulletEnabled val="1"/>
        </dgm:presLayoutVars>
      </dgm:prSet>
      <dgm:spPr>
        <a:prstGeom prst="rect">
          <a:avLst/>
        </a:prstGeom>
      </dgm:spPr>
    </dgm:pt>
  </dgm:ptLst>
  <dgm:cxnLst>
    <dgm:cxn modelId="{CEBE9C21-CB33-4B9E-8253-CF8F273CFF95}" srcId="{951086DB-B9E0-42A8-917F-706174AC92F7}" destId="{80FCD3E3-74BD-47C2-968D-5CBB5CA34E0B}" srcOrd="1" destOrd="0" parTransId="{004BBB52-326A-489E-805A-766D2C6AADD4}" sibTransId="{746FB94B-8C19-449C-92F0-9A930A12BB62}"/>
    <dgm:cxn modelId="{96A5D34A-539D-4756-9EC9-9FF352B3B666}" srcId="{951086DB-B9E0-42A8-917F-706174AC92F7}" destId="{30A2072A-1AE1-41D7-A45F-0E9D682D281B}" srcOrd="0" destOrd="0" parTransId="{AEE61572-1BEF-423D-B913-CD73CED6A044}" sibTransId="{0CAE1A4D-8340-4CEE-8C60-00D015E5CD93}"/>
    <dgm:cxn modelId="{97CD0F73-1282-43B2-B8D7-A2197E973BFF}" type="presOf" srcId="{951086DB-B9E0-42A8-917F-706174AC92F7}" destId="{E1129390-6106-4324-92AF-F2094CD5B302}" srcOrd="0" destOrd="0" presId="urn:microsoft.com/office/officeart/2005/8/layout/arrow2"/>
    <dgm:cxn modelId="{BFB2ED7B-D249-47B9-9996-B087DB205D85}" srcId="{951086DB-B9E0-42A8-917F-706174AC92F7}" destId="{AAAFBD88-7181-4E60-9A6F-1BD0C26BED7D}" srcOrd="3" destOrd="0" parTransId="{528E4DA6-B274-4FE7-9F19-0CBBAF61064E}" sibTransId="{780969BE-C340-4808-9D71-8AB9B847F7D0}"/>
    <dgm:cxn modelId="{7CD30F7D-1032-4127-8AA9-5433A7D5C7E3}" type="presOf" srcId="{30A2072A-1AE1-41D7-A45F-0E9D682D281B}" destId="{B65ABD4A-DD37-4EA8-818D-0925033B5049}" srcOrd="0" destOrd="0" presId="urn:microsoft.com/office/officeart/2005/8/layout/arrow2"/>
    <dgm:cxn modelId="{942BCF9D-8A7E-409F-84FC-103396252A12}" type="presOf" srcId="{80FCD3E3-74BD-47C2-968D-5CBB5CA34E0B}" destId="{CBEE45C8-B4C5-4DA3-B8E7-758A9DB06613}" srcOrd="0" destOrd="0" presId="urn:microsoft.com/office/officeart/2005/8/layout/arrow2"/>
    <dgm:cxn modelId="{00ECC3A2-0AD0-49AD-859F-E9723CD7CDC5}" type="presOf" srcId="{6F675B02-BBA7-42C0-8293-335A4AACECD4}" destId="{013118FC-5FD1-45C6-96FF-606550B266DB}" srcOrd="0" destOrd="0" presId="urn:microsoft.com/office/officeart/2005/8/layout/arrow2"/>
    <dgm:cxn modelId="{99CCE4AA-A364-4C99-9917-2F0B79B85AF5}" srcId="{951086DB-B9E0-42A8-917F-706174AC92F7}" destId="{6F675B02-BBA7-42C0-8293-335A4AACECD4}" srcOrd="2" destOrd="0" parTransId="{478DFA66-3200-46A1-8F5D-DA74F0A792A1}" sibTransId="{CA8349D7-8437-4B40-8C2D-05F8F9A18B27}"/>
    <dgm:cxn modelId="{0F56E6AF-8D9C-4D28-84D4-16AD605D010F}" type="presOf" srcId="{AAAFBD88-7181-4E60-9A6F-1BD0C26BED7D}" destId="{1AD27FE1-7097-49EC-A835-DF14DBD84B5C}" srcOrd="0" destOrd="0" presId="urn:microsoft.com/office/officeart/2005/8/layout/arrow2"/>
    <dgm:cxn modelId="{8A05858E-2E0C-4690-B0FD-24F68BCC0297}" type="presParOf" srcId="{E1129390-6106-4324-92AF-F2094CD5B302}" destId="{AAE564DC-1331-46FB-99ED-35EF81EABB6D}" srcOrd="0" destOrd="0" presId="urn:microsoft.com/office/officeart/2005/8/layout/arrow2"/>
    <dgm:cxn modelId="{1079D51B-1380-4056-9535-0F9C9280C75E}" type="presParOf" srcId="{E1129390-6106-4324-92AF-F2094CD5B302}" destId="{D833A166-9BF5-42A7-B931-11739CB811EF}" srcOrd="1" destOrd="0" presId="urn:microsoft.com/office/officeart/2005/8/layout/arrow2"/>
    <dgm:cxn modelId="{6C77B10C-5A72-4620-8ECA-60C8147A07B4}" type="presParOf" srcId="{D833A166-9BF5-42A7-B931-11739CB811EF}" destId="{1D6AFDB7-A9F7-4CE8-8443-6B76D722A1F1}" srcOrd="0" destOrd="0" presId="urn:microsoft.com/office/officeart/2005/8/layout/arrow2"/>
    <dgm:cxn modelId="{E6BEC3F1-187E-42C9-9007-55249DD5E90F}" type="presParOf" srcId="{D833A166-9BF5-42A7-B931-11739CB811EF}" destId="{B65ABD4A-DD37-4EA8-818D-0925033B5049}" srcOrd="1" destOrd="0" presId="urn:microsoft.com/office/officeart/2005/8/layout/arrow2"/>
    <dgm:cxn modelId="{9BD30F80-A16E-4519-AEBA-5A8DD97AE962}" type="presParOf" srcId="{D833A166-9BF5-42A7-B931-11739CB811EF}" destId="{DBE5D50A-C0E5-4202-9471-889329A286B6}" srcOrd="2" destOrd="0" presId="urn:microsoft.com/office/officeart/2005/8/layout/arrow2"/>
    <dgm:cxn modelId="{99D9B67B-5D45-4A49-86BF-87A58CBDB774}" type="presParOf" srcId="{D833A166-9BF5-42A7-B931-11739CB811EF}" destId="{CBEE45C8-B4C5-4DA3-B8E7-758A9DB06613}" srcOrd="3" destOrd="0" presId="urn:microsoft.com/office/officeart/2005/8/layout/arrow2"/>
    <dgm:cxn modelId="{768500B9-82EF-4BDC-A2B1-5CB712C3B678}" type="presParOf" srcId="{D833A166-9BF5-42A7-B931-11739CB811EF}" destId="{7A33D508-52EA-471C-8BAD-BAB5168C65E8}" srcOrd="4" destOrd="0" presId="urn:microsoft.com/office/officeart/2005/8/layout/arrow2"/>
    <dgm:cxn modelId="{6BD77C18-FDE7-4549-9546-BB65EF824DF6}" type="presParOf" srcId="{D833A166-9BF5-42A7-B931-11739CB811EF}" destId="{013118FC-5FD1-45C6-96FF-606550B266DB}" srcOrd="5" destOrd="0" presId="urn:microsoft.com/office/officeart/2005/8/layout/arrow2"/>
    <dgm:cxn modelId="{B5F60233-9324-4F17-B5C3-990CF8A37A57}" type="presParOf" srcId="{D833A166-9BF5-42A7-B931-11739CB811EF}" destId="{F850E5B0-C6D1-4A34-9E43-930414ED7F93}" srcOrd="6" destOrd="0" presId="urn:microsoft.com/office/officeart/2005/8/layout/arrow2"/>
    <dgm:cxn modelId="{0AD5C8E5-C860-4328-B500-84C9812B583A}" type="presParOf" srcId="{D833A166-9BF5-42A7-B931-11739CB811EF}" destId="{1AD27FE1-7097-49EC-A835-DF14DBD84B5C}" srcOrd="7" destOrd="0" presId="urn:microsoft.com/office/officeart/2005/8/layout/arrow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E564DC-1331-46FB-99ED-35EF81EABB6D}">
      <dsp:nvSpPr>
        <dsp:cNvPr id="0" name=""/>
        <dsp:cNvSpPr/>
      </dsp:nvSpPr>
      <dsp:spPr>
        <a:xfrm>
          <a:off x="0" y="378710"/>
          <a:ext cx="3296284" cy="2060178"/>
        </a:xfrm>
        <a:prstGeom prst="swooshArrow">
          <a:avLst>
            <a:gd name="adj1" fmla="val 25000"/>
            <a:gd name="adj2" fmla="val 2500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1D6AFDB7-A9F7-4CE8-8443-6B76D722A1F1}">
      <dsp:nvSpPr>
        <dsp:cNvPr id="0" name=""/>
        <dsp:cNvSpPr/>
      </dsp:nvSpPr>
      <dsp:spPr>
        <a:xfrm>
          <a:off x="324684" y="1740426"/>
          <a:ext cx="75814" cy="75814"/>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65ABD4A-DD37-4EA8-818D-0925033B5049}">
      <dsp:nvSpPr>
        <dsp:cNvPr id="0" name=""/>
        <dsp:cNvSpPr/>
      </dsp:nvSpPr>
      <dsp:spPr>
        <a:xfrm>
          <a:off x="362591" y="1778334"/>
          <a:ext cx="563664" cy="4903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0173" tIns="0" rIns="0" bIns="0" numCol="1" spcCol="1270" anchor="t" anchorCtr="0">
          <a:noAutofit/>
        </a:bodyPr>
        <a:lstStyle/>
        <a:p>
          <a:pPr marL="0" lvl="0" indent="0" algn="l" defTabSz="755650" rtl="1">
            <a:lnSpc>
              <a:spcPct val="90000"/>
            </a:lnSpc>
            <a:spcBef>
              <a:spcPct val="0"/>
            </a:spcBef>
            <a:spcAft>
              <a:spcPct val="35000"/>
            </a:spcAft>
            <a:buNone/>
          </a:pPr>
          <a:r>
            <a:rPr lang="ar-SA" sz="1700" kern="1200">
              <a:solidFill>
                <a:sysClr val="windowText" lastClr="000000">
                  <a:hueOff val="0"/>
                  <a:satOff val="0"/>
                  <a:lumOff val="0"/>
                  <a:alphaOff val="0"/>
                </a:sysClr>
              </a:solidFill>
              <a:latin typeface="Calibri" panose="020F0502020204030204"/>
              <a:ea typeface="+mn-ea"/>
              <a:cs typeface="Arial" panose="020B0604020202020204" pitchFamily="34" charset="0"/>
            </a:rPr>
            <a:t>الفحص</a:t>
          </a:r>
        </a:p>
      </dsp:txBody>
      <dsp:txXfrm>
        <a:off x="362591" y="1778334"/>
        <a:ext cx="563664" cy="490322"/>
      </dsp:txXfrm>
    </dsp:sp>
    <dsp:sp modelId="{DBE5D50A-C0E5-4202-9471-889329A286B6}">
      <dsp:nvSpPr>
        <dsp:cNvPr id="0" name=""/>
        <dsp:cNvSpPr/>
      </dsp:nvSpPr>
      <dsp:spPr>
        <a:xfrm>
          <a:off x="860330" y="1261229"/>
          <a:ext cx="131851" cy="131851"/>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EE45C8-B4C5-4DA3-B8E7-758A9DB06613}">
      <dsp:nvSpPr>
        <dsp:cNvPr id="0" name=""/>
        <dsp:cNvSpPr/>
      </dsp:nvSpPr>
      <dsp:spPr>
        <a:xfrm>
          <a:off x="926256" y="1327155"/>
          <a:ext cx="692219" cy="9415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65" tIns="0" rIns="0" bIns="0" numCol="1" spcCol="1270" anchor="t" anchorCtr="0">
          <a:noAutofit/>
        </a:bodyPr>
        <a:lstStyle/>
        <a:p>
          <a:pPr marL="0" lvl="0" indent="0" algn="l" defTabSz="755650" rtl="1">
            <a:lnSpc>
              <a:spcPct val="90000"/>
            </a:lnSpc>
            <a:spcBef>
              <a:spcPct val="0"/>
            </a:spcBef>
            <a:spcAft>
              <a:spcPct val="35000"/>
            </a:spcAft>
            <a:buNone/>
          </a:pPr>
          <a:r>
            <a:rPr lang="ar-SA" sz="1700" kern="1200">
              <a:solidFill>
                <a:sysClr val="windowText" lastClr="000000">
                  <a:hueOff val="0"/>
                  <a:satOff val="0"/>
                  <a:lumOff val="0"/>
                  <a:alphaOff val="0"/>
                </a:sysClr>
              </a:solidFill>
              <a:latin typeface="Calibri" panose="020F0502020204030204"/>
              <a:ea typeface="+mn-ea"/>
              <a:cs typeface="Arial" panose="020B0604020202020204" pitchFamily="34" charset="0"/>
            </a:rPr>
            <a:t>ضبط الجودة</a:t>
          </a:r>
        </a:p>
      </dsp:txBody>
      <dsp:txXfrm>
        <a:off x="926256" y="1327155"/>
        <a:ext cx="692219" cy="941501"/>
      </dsp:txXfrm>
    </dsp:sp>
    <dsp:sp modelId="{7A33D508-52EA-471C-8BAD-BAB5168C65E8}">
      <dsp:nvSpPr>
        <dsp:cNvPr id="0" name=""/>
        <dsp:cNvSpPr/>
      </dsp:nvSpPr>
      <dsp:spPr>
        <a:xfrm>
          <a:off x="1544309" y="908114"/>
          <a:ext cx="174703" cy="174703"/>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13118FC-5FD1-45C6-96FF-606550B266DB}">
      <dsp:nvSpPr>
        <dsp:cNvPr id="0" name=""/>
        <dsp:cNvSpPr/>
      </dsp:nvSpPr>
      <dsp:spPr>
        <a:xfrm>
          <a:off x="1631661" y="995466"/>
          <a:ext cx="692219" cy="12731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572" tIns="0" rIns="0" bIns="0" numCol="1" spcCol="1270" anchor="t" anchorCtr="0">
          <a:noAutofit/>
        </a:bodyPr>
        <a:lstStyle/>
        <a:p>
          <a:pPr marL="0" lvl="0" indent="0" algn="l" defTabSz="755650" rtl="1">
            <a:lnSpc>
              <a:spcPct val="90000"/>
            </a:lnSpc>
            <a:spcBef>
              <a:spcPct val="0"/>
            </a:spcBef>
            <a:spcAft>
              <a:spcPct val="35000"/>
            </a:spcAft>
            <a:buNone/>
          </a:pPr>
          <a:r>
            <a:rPr lang="ar-SA" sz="1700" kern="1200">
              <a:solidFill>
                <a:sysClr val="windowText" lastClr="000000">
                  <a:hueOff val="0"/>
                  <a:satOff val="0"/>
                  <a:lumOff val="0"/>
                  <a:alphaOff val="0"/>
                </a:sysClr>
              </a:solidFill>
              <a:latin typeface="Calibri" panose="020F0502020204030204"/>
              <a:ea typeface="+mn-ea"/>
              <a:cs typeface="Arial" panose="020B0604020202020204" pitchFamily="34" charset="0"/>
            </a:rPr>
            <a:t>توكيد الجودة</a:t>
          </a:r>
        </a:p>
      </dsp:txBody>
      <dsp:txXfrm>
        <a:off x="1631661" y="995466"/>
        <a:ext cx="692219" cy="1273190"/>
      </dsp:txXfrm>
    </dsp:sp>
    <dsp:sp modelId="{F850E5B0-C6D1-4A34-9E43-930414ED7F93}">
      <dsp:nvSpPr>
        <dsp:cNvPr id="0" name=""/>
        <dsp:cNvSpPr/>
      </dsp:nvSpPr>
      <dsp:spPr>
        <a:xfrm>
          <a:off x="2289269" y="674490"/>
          <a:ext cx="234036" cy="234036"/>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D27FE1-7097-49EC-A835-DF14DBD84B5C}">
      <dsp:nvSpPr>
        <dsp:cNvPr id="0" name=""/>
        <dsp:cNvSpPr/>
      </dsp:nvSpPr>
      <dsp:spPr>
        <a:xfrm>
          <a:off x="2406288" y="791508"/>
          <a:ext cx="692219" cy="14771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4011" tIns="0" rIns="0" bIns="0" numCol="1" spcCol="1270" anchor="t" anchorCtr="0">
          <a:noAutofit/>
        </a:bodyPr>
        <a:lstStyle/>
        <a:p>
          <a:pPr marL="0" lvl="0" indent="0" algn="l" defTabSz="755650" rtl="1">
            <a:lnSpc>
              <a:spcPct val="90000"/>
            </a:lnSpc>
            <a:spcBef>
              <a:spcPct val="0"/>
            </a:spcBef>
            <a:spcAft>
              <a:spcPct val="35000"/>
            </a:spcAft>
            <a:buNone/>
          </a:pPr>
          <a:r>
            <a:rPr lang="ar-SA" sz="1700" kern="1200">
              <a:solidFill>
                <a:sysClr val="windowText" lastClr="000000">
                  <a:hueOff val="0"/>
                  <a:satOff val="0"/>
                  <a:lumOff val="0"/>
                  <a:alphaOff val="0"/>
                </a:sysClr>
              </a:solidFill>
              <a:latin typeface="Calibri" panose="020F0502020204030204"/>
              <a:ea typeface="+mn-ea"/>
              <a:cs typeface="Arial" panose="020B0604020202020204" pitchFamily="34" charset="0"/>
            </a:rPr>
            <a:t>ادارة الجودة الشاملة</a:t>
          </a:r>
        </a:p>
      </dsp:txBody>
      <dsp:txXfrm>
        <a:off x="2406288" y="791508"/>
        <a:ext cx="692219" cy="1477147"/>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5172</Words>
  <Characters>29481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SARA AHMED</cp:lastModifiedBy>
  <cp:revision>2</cp:revision>
  <dcterms:created xsi:type="dcterms:W3CDTF">2024-11-16T14:00:00Z</dcterms:created>
  <dcterms:modified xsi:type="dcterms:W3CDTF">2024-11-16T14:00:00Z</dcterms:modified>
</cp:coreProperties>
</file>