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4643483"/>
    <w:p w14:paraId="236FE131" w14:textId="77777777" w:rsidR="00424F56" w:rsidRPr="00424F56" w:rsidRDefault="00424F56" w:rsidP="00424F56">
      <w:pPr>
        <w:keepNext/>
        <w:keepLines/>
        <w:spacing w:before="120"/>
        <w:outlineLvl w:val="0"/>
        <w:rPr>
          <w:bCs/>
          <w:sz w:val="36"/>
          <w:szCs w:val="36"/>
          <w:rtl/>
          <w:lang w:val="ar-SA"/>
        </w:rPr>
      </w:pPr>
      <w:r w:rsidRPr="00424F56">
        <w:rPr>
          <w:bCs/>
          <w:noProof/>
          <w:sz w:val="36"/>
          <w:szCs w:val="36"/>
          <w:rtl/>
          <w:lang w:val="ar-SA"/>
        </w:rPr>
        <mc:AlternateContent>
          <mc:Choice Requires="wps">
            <w:drawing>
              <wp:anchor distT="0" distB="0" distL="114300" distR="114300" simplePos="0" relativeHeight="251666432" behindDoc="0" locked="0" layoutInCell="1" allowOverlap="1" wp14:anchorId="1A51E41C" wp14:editId="52A8BAFF">
                <wp:simplePos x="0" y="0"/>
                <wp:positionH relativeFrom="column">
                  <wp:posOffset>2246630</wp:posOffset>
                </wp:positionH>
                <wp:positionV relativeFrom="paragraph">
                  <wp:posOffset>8670290</wp:posOffset>
                </wp:positionV>
                <wp:extent cx="754380" cy="426720"/>
                <wp:effectExtent l="0" t="0" r="7620" b="0"/>
                <wp:wrapNone/>
                <wp:docPr id="1322058214" name="مستطيل: زوايا مستديرة 6"/>
                <wp:cNvGraphicFramePr/>
                <a:graphic xmlns:a="http://schemas.openxmlformats.org/drawingml/2006/main">
                  <a:graphicData uri="http://schemas.microsoft.com/office/word/2010/wordprocessingShape">
                    <wps:wsp>
                      <wps:cNvSpPr/>
                      <wps:spPr>
                        <a:xfrm>
                          <a:off x="0" y="0"/>
                          <a:ext cx="754380" cy="42672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8FC7599" id="مستطيل: زوايا مستديرة 6" o:spid="_x0000_s1026" style="position:absolute;left:0;text-align:left;margin-left:176.9pt;margin-top:682.7pt;width:59.4pt;height:33.6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" fillcolor="window" stroked="f" strokeweight="1pt">
                <v:stroke joinstyle="miter"/>
              </v:roundrect>
            </w:pict>
          </mc:Fallback>
        </mc:AlternateContent>
      </w:r>
      <w:r w:rsidRPr="00424F56">
        <w:rPr>
          <w:bCs/>
          <w:noProof/>
          <w:sz w:val="36"/>
          <w:szCs w:val="36"/>
          <w:rtl/>
          <w:lang w:val="ar-SA"/>
        </w:rPr>
        <mc:AlternateContent>
          <mc:Choice Requires="wps">
            <w:drawing>
              <wp:anchor distT="0" distB="0" distL="114300" distR="114300" simplePos="0" relativeHeight="251665408" behindDoc="0" locked="0" layoutInCell="1" allowOverlap="1" wp14:anchorId="2E1AA4A6" wp14:editId="2499A85B">
                <wp:simplePos x="1833245" y="2787015"/>
                <wp:positionH relativeFrom="margin">
                  <wp:align>center</wp:align>
                </wp:positionH>
                <wp:positionV relativeFrom="margin">
                  <wp:align>center</wp:align>
                </wp:positionV>
                <wp:extent cx="4053840" cy="4975860"/>
                <wp:effectExtent l="228600" t="228600" r="232410" b="243840"/>
                <wp:wrapNone/>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21AF6AD0" w14:textId="77777777" w:rsidR="00424F56" w:rsidRPr="0025206F" w:rsidRDefault="00424F56" w:rsidP="00424F56">
                            <w:pPr>
                              <w:jc w:val="center"/>
                              <w:rPr>
                                <w:b/>
                                <w:bCs/>
                                <w:sz w:val="44"/>
                                <w:szCs w:val="44"/>
                                <w:rtl/>
                              </w:rPr>
                            </w:pPr>
                            <w:r w:rsidRPr="0025206F">
                              <w:rPr>
                                <w:rFonts w:hint="cs"/>
                                <w:b/>
                                <w:bCs/>
                                <w:sz w:val="44"/>
                                <w:szCs w:val="44"/>
                                <w:rtl/>
                              </w:rPr>
                              <w:t>الفصل الأول</w:t>
                            </w:r>
                          </w:p>
                          <w:p w14:paraId="61A18155" w14:textId="77777777" w:rsidR="00424F56" w:rsidRPr="0025206F" w:rsidRDefault="00424F56" w:rsidP="00424F56">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E1AA4A6"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65408;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" fillcolor="window" strokecolor="#4472c4" strokeweight="1pt">
                <v:stroke joinstyle="miter"/>
                <v:textbox>
                  <w:txbxContent>
                    <w:p w14:paraId="21AF6AD0" w14:textId="77777777" w:rsidR="00424F56" w:rsidRPr="0025206F" w:rsidRDefault="00424F56" w:rsidP="00424F56">
                      <w:pPr>
                        <w:jc w:val="center"/>
                        <w:rPr>
                          <w:b/>
                          <w:bCs/>
                          <w:sz w:val="44"/>
                          <w:szCs w:val="44"/>
                          <w:rtl/>
                        </w:rPr>
                      </w:pPr>
                      <w:r w:rsidRPr="0025206F">
                        <w:rPr>
                          <w:rFonts w:hint="cs"/>
                          <w:b/>
                          <w:bCs/>
                          <w:sz w:val="44"/>
                          <w:szCs w:val="44"/>
                          <w:rtl/>
                        </w:rPr>
                        <w:t>الفصل الأول</w:t>
                      </w:r>
                    </w:p>
                    <w:p w14:paraId="61A18155" w14:textId="77777777" w:rsidR="00424F56" w:rsidRPr="0025206F" w:rsidRDefault="00424F56" w:rsidP="00424F56">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r w:rsidRPr="00424F56">
        <w:rPr>
          <w:bCs/>
          <w:sz w:val="36"/>
          <w:szCs w:val="36"/>
          <w:rtl/>
          <w:lang w:val="ar-SA"/>
        </w:rPr>
        <w:br w:type="page"/>
      </w:r>
      <w:r w:rsidRPr="00424F56">
        <w:rPr>
          <w:bCs/>
          <w:sz w:val="36"/>
          <w:szCs w:val="36"/>
          <w:rtl/>
          <w:lang w:val="ar-SA"/>
        </w:rPr>
        <w:lastRenderedPageBreak/>
        <w:t>المقدمة</w:t>
      </w:r>
      <w:bookmarkEnd w:id="0"/>
    </w:p>
    <w:p w14:paraId="161ECF53" w14:textId="77777777" w:rsidR="00424F56" w:rsidRPr="00424F56" w:rsidRDefault="00424F56" w:rsidP="00424F56">
      <w:pPr>
        <w:rPr>
          <w:rtl/>
        </w:rPr>
      </w:pPr>
      <w:r w:rsidRPr="00424F56">
        <w:rPr>
          <w:rtl/>
        </w:rPr>
        <w:t>تعمل المنظمات في الوقت الحاضر في بيئة تتسم بالتغير المستمر وشدة المنافسة، الأمر الذي جعل نجاحها مرتبطًا بقدرة قياداتها على استشراف المستقبل واتخاذ القرارات الاستراتيجية التي تضمن استدامة الأداء وتحقيق الأهداف. وفي هذا الإطار برزت القيادة الاستراتيجية كأحد المفاهيم الإدارية الحديثة التي تهدف إلى توجيه المنظمة نحو تحقيق رؤيتها المستقبلية من خلال الاستغلال الأمثل للموارد، وتنمية قدرات العاملين، وتعزيز قدرتها على التكيف مع المتغيرات البيئية، بما ينعكس إيجابًا على مستوى أدائها المؤسسي.</w:t>
      </w:r>
      <w:r w:rsidRPr="00424F56">
        <w:rPr>
          <w:rtl/>
        </w:rPr>
        <w:fldChar w:fldCharType="begin"/>
      </w:r>
      <w:r w:rsidRPr="00424F56">
        <w:rPr>
          <w:rtl/>
        </w:rPr>
        <w:instrText xml:space="preserve"> </w:instrText>
      </w:r>
      <w:r w:rsidRPr="00424F56">
        <w:instrText>ADDIN ZOTERO_ITEM CSL_CITATION {"citationID":"zfaoumFA","properties":{"formattedCitation":"(\\uc0\\u1586{}\\uc0\\u1610{}\\uc0\\u1606{} \\uc0\\u1575{}\\uc0\\u1604{}\\uc0\\u1593{}\\uc0\\u1575{}\\uc0\\u1576{}\\uc0\\u1583{}\\uc0\\u1610{}\\uc0\\u1606{}, 2025</w:instrText>
      </w:r>
      <w:r w:rsidRPr="00424F56">
        <w:rPr>
          <w:rtl/>
        </w:rPr>
        <w:instrText>)","</w:instrText>
      </w:r>
      <w:r w:rsidRPr="00424F56">
        <w:instrText>plainCitation</w:instrText>
      </w:r>
      <w:r w:rsidRPr="00424F56">
        <w:rPr>
          <w:rtl/>
        </w:rPr>
        <w:instrText>":"(زين العابدين, 2025)","</w:instrText>
      </w:r>
      <w:r w:rsidRPr="00424F56">
        <w:instrText>noteIndex":0},"citationItems":[{"id":854,"uris":["http://zotero.org/users/18677334/items/Z88HESIV"],"itemData":{"id":854,"type":"article-journal","abstract</w:instrText>
      </w:r>
      <w:r w:rsidRPr="00424F56">
        <w:rPr>
          <w:rtl/>
        </w:rPr>
        <w:instrText>":"استهدف البحث الحالي رصد أثر القيادة الإستراتيجية بأبعادها المختلفة المتمثلة في: (الثقافة التنظيمية، التوجه الإستراتيجي، الممارسات الأخلاقية، رأس المال البشري) على تحسين الأداء المؤسسي وفقًا لتوجهات العاملين في المركز الوطني لقياس أداء الأجهزة العامة بالرياض، ولقد اعتمدت الدراسة على منهج المسح الميداني، ووُظفت الاستبانة كأداة رئيسية لجمع البيانات من عينة عشوائية مكونة من (138) مفردة من الموظفين بالمركز الوطني لقياس أداء الأجهزة العامة بالرياض. وقد توصلت نتائج الدراسة إلى أن مستوى القيادة الإستراتيجية داخل المركز الوطني لقياس أداء الأجهزة العامة بالرياض جاءت بدرجة مرتفعة، وجاءت أبرز فقرات الموافقة في توفر الثقافة التنظيمية بنسبة موافقة (84.2%)، ثم توفر التوجه الاستراتيجي بنسبة موافقة (84%)، ثم توفر رأس المال البشري بنسبة موافقة (82.8%) وأخيراً الممارسات الأخلاقية بنسبة موافقة (80.6%)، كذلك أظهرت النتائج أن مستوى الأداء المؤسسي قد جاء برجة مرتفعة وذلك بنسبة موافقة بلغت (83.4%)، وقد أوصت الدراسة بضرورة العمل على نشر ثقافة القيادة الاستراتيجية عبر التزام المؤسسة بتقديم مجموعة من الدورات ال التدريبية للقيادات الاستراتيجية، بغض النظر عن وضعهم الإداري، من أجل تعزيز قدراتهم القيادية بما ينعكس بالإيجاب على مستوى الأداء المؤسسي، وكذلك من المهم التركيز على تعزيز ثقافة الإبداع من خلال تشجيع الموظفين على تبادل الأفكار والممارسات المبتكرة، وتقديم مكافآت للإنجازات التي تسهم في تحسين الأداء المؤسسي.","</w:instrText>
      </w:r>
      <w:r w:rsidRPr="00424F56">
        <w:instrText>container-title":"Midocean Journal for Research and Studies","DOI":"10.71335/1t0sf160","ISSN":"3078-5669","issue":"2","journalAbbreviation":"MOJR","source":"Semantic Scholar","title</w:instrText>
      </w:r>
      <w:r w:rsidRPr="00424F56">
        <w:rPr>
          <w:rtl/>
        </w:rPr>
        <w:instrText>":"أثر القيادة الاستراتيجية على تحسين الأداء المؤسسي: دراسة تطبيقية على المركز الوطني لقياس أداء الأجهزة العامة بالرياض","</w:instrText>
      </w:r>
      <w:r w:rsidRPr="00424F56">
        <w:instrText>title-short</w:instrText>
      </w:r>
      <w:r w:rsidRPr="00424F56">
        <w:rPr>
          <w:rtl/>
        </w:rPr>
        <w:instrText>":"أثر القيادة الاستراتيجية على تحسين الأداء المؤسسي","</w:instrText>
      </w:r>
      <w:r w:rsidRPr="00424F56">
        <w:instrText>URL":"https://mojrojs.midocean.edu.km/index.php/mojr/article/view/33","volume":"1","author</w:instrText>
      </w:r>
      <w:r w:rsidRPr="00424F56">
        <w:rPr>
          <w:rtl/>
        </w:rPr>
        <w:instrText>":[{"</w:instrText>
      </w:r>
      <w:r w:rsidRPr="00424F56">
        <w:instrText>family</w:instrText>
      </w:r>
      <w:r w:rsidRPr="00424F56">
        <w:rPr>
          <w:rtl/>
        </w:rPr>
        <w:instrText>":"زين العابدين","</w:instrText>
      </w:r>
      <w:r w:rsidRPr="00424F56">
        <w:instrText>given</w:instrText>
      </w:r>
      <w:r w:rsidRPr="00424F56">
        <w:rPr>
          <w:rtl/>
        </w:rPr>
        <w:instrText>":"هديل"}],"</w:instrText>
      </w:r>
      <w:r w:rsidRPr="00424F56">
        <w:instrText>accessed":{"date-parts":[["20</w:instrText>
      </w:r>
      <w:r w:rsidRPr="00424F56">
        <w:rPr>
          <w:rtl/>
        </w:rPr>
        <w:instrText>26",3,2]]},"</w:instrText>
      </w:r>
      <w:r w:rsidRPr="00424F56">
        <w:instrText>issued":{"date-parts":[["2025",5,26]]}}}],"schema":"https://github.com/citation-style-language/schema/raw/master/csl-citation.json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(زين العابدين, 2025)</w:t>
      </w:r>
      <w:r w:rsidRPr="00424F56">
        <w:rPr>
          <w:rtl/>
        </w:rPr>
        <w:fldChar w:fldCharType="end"/>
      </w:r>
    </w:p>
    <w:p w14:paraId="3704514F" w14:textId="77777777" w:rsidR="00424F56" w:rsidRPr="00424F56" w:rsidRDefault="00424F56" w:rsidP="00424F56">
      <w:pPr>
        <w:rPr>
          <w:rtl/>
        </w:rPr>
      </w:pPr>
      <w:r w:rsidRPr="00424F56">
        <w:rPr>
          <w:rtl/>
        </w:rPr>
        <w:t>ويُعد الأداء المؤسسي من أهم المؤشرات التي تعكس مدى نجاح المنظمة في تحقيق أهدافها، إذ لم يعد يقتصر على الجوانب المالية فحسب، وإنما أصبح يشمل كفاءة العمليات، وجودة الأداء، والابتكار، ورضا أصحاب المصلحة. وتشير الأدبيات الإدارية إلى أن القيادة الاستراتيجية تمثل أحد أبرز العوامل المؤثرة في تحسين الأداء المؤسسي، لما لها من دور في توجيه الموارد، وتعزيز الثقافة التنظيمية، وتنمية رأس المال البشري بما يدعم تحقيق الأهداف الاستراتيجية للمنظمة.</w:t>
      </w:r>
      <w:r w:rsidRPr="00424F56">
        <w:rPr>
          <w:rtl/>
        </w:rPr>
        <w:fldChar w:fldCharType="begin"/>
      </w:r>
      <w:r w:rsidRPr="00424F56">
        <w:rPr>
          <w:rtl/>
        </w:rPr>
        <w:instrText xml:space="preserve"> </w:instrText>
      </w:r>
      <w:r w:rsidRPr="00424F56">
        <w:instrText>ADDIN ZOTERO_ITEM CSL_CITATION {"citationID":"G0oT5DZa","properties":{"formattedCitation":"(\\uc0\\u1593{}\\uc0\\u1576{}\\uc0\\u1583{}_\\uc0\\u1575{}\\uc0\\u1604{}\\uc0\\u1587{}\\uc0\\u1604{}\\uc0\\u1575{}\\uc0\\u1605{}_\\uc0\\u1605{}\\uc0\\u1606{}\\uc0</w:instrText>
      </w:r>
      <w:r w:rsidRPr="00424F56">
        <w:rPr>
          <w:rtl/>
        </w:rPr>
        <w:instrText>\\</w:instrText>
      </w:r>
      <w:r w:rsidRPr="00424F56">
        <w:instrText>u1610{}\\uc0\\u1585{}, 2023)","plainCitation</w:instrText>
      </w:r>
      <w:r w:rsidRPr="00424F56">
        <w:rPr>
          <w:rtl/>
        </w:rPr>
        <w:instrText>":"(عبد_السلام_منير, 2023)","</w:instrText>
      </w:r>
      <w:r w:rsidRPr="00424F56">
        <w:instrText>noteIndex":0},"citationItems":[{"id":790,"uris":["http://zotero.org/users/18677334/items/BQL84QJ4"],"itemData":{"id":790,"type":"article-journal","abstract":"Cette étude visait à identifier le rôle du leadership stratégique dans l'amélioration de la\nperformance institutionnelle, qui reflète ce qui a été accompli par l'institution pendant une\ncertaine période de temps. Et parce que les leaders stratégiques sont principalement chargés\nde diriger l'organisation, de tracer sa voie, d'établir des plans et des stratégies et d'assurer leur\nmise en oeuvre.\nDans cette étude, nous nous sommes attachés à montrer l'étendue de leur contribution à\nl'amélioration de la performance institutionnelle en abandonnant l'aspect théorique de l'étude\nsur l'Institut technique de développement de l'agriculture saharienne, Ain ben. Nawi avons\nsuivi l'approche descriptive analytique, qui repose sur la description, l'étude et l'analyse de\nfaits figés et la production de résultats grâce à l'utilisation d'un ensemble d'outils de recherche,\nqui consistait en des entretiens, des observations et un ensemble de documents obtenus par\nl'institut. Et nous avons divisé le chapitre appliqué de cette étude en trois sections\n. Dans la première section, nous avons présenté l'institution à l'étude, qui est l'Institut\ntechnique de développement de l'agriculture saharienne, Ain Ben Nawi. Un ensemble de\nrésultats, les plus importants sont :\n- L'institut cherche à</w:instrText>
      </w:r>
      <w:r w:rsidRPr="00424F56">
        <w:rPr>
          <w:rtl/>
        </w:rPr>
        <w:instrText xml:space="preserve"> </w:instrText>
      </w:r>
      <w:r w:rsidRPr="00424F56">
        <w:instrText>améliorer ses performances en appliquant les quatre dimensions du\ntableau de bord équilibré (apprentissage et croissance, fonctionnement interne, clients et\naspect financier).\n- Le leadership stratégique de l'Institut technique de développement de l'agriculture\nsaharienne, Ain Ben Nawi, affecte l'apprentissage et la croissance, et donc la performance en\ngénéral.","language":"ar","note":"Accepted: 2024-04-21T09:28:55Z","publisher</w:instrText>
      </w:r>
      <w:r w:rsidRPr="00424F56">
        <w:rPr>
          <w:rtl/>
        </w:rPr>
        <w:instrText>":"جامعة محمد خيضر بسكرة","</w:instrText>
      </w:r>
      <w:r w:rsidRPr="00424F56">
        <w:instrText>source":"archives.univ-biskra.dz","title</w:instrText>
      </w:r>
      <w:r w:rsidRPr="00424F56">
        <w:rPr>
          <w:rtl/>
        </w:rPr>
        <w:instrText>":"أثر القيادة الإستراتيجية في تحسين الأداء المؤسسي دراسة حالة بالمعهد التقني لتنمية الزراعة الصحراوية عين بن النوي –بسكرة","</w:instrText>
      </w:r>
      <w:r w:rsidRPr="00424F56">
        <w:instrText>URL":"http://archives.univ-biskra.dz:80/handle/123456789/28780","author</w:instrText>
      </w:r>
      <w:r w:rsidRPr="00424F56">
        <w:rPr>
          <w:rtl/>
        </w:rPr>
        <w:instrText>":[{"</w:instrText>
      </w:r>
      <w:r w:rsidRPr="00424F56">
        <w:instrText>family</w:instrText>
      </w:r>
      <w:r w:rsidRPr="00424F56">
        <w:rPr>
          <w:rtl/>
        </w:rPr>
        <w:instrText>":"عبد_السلام_منير","</w:instrText>
      </w:r>
      <w:r w:rsidRPr="00424F56">
        <w:instrText>given</w:instrText>
      </w:r>
      <w:r w:rsidRPr="00424F56">
        <w:rPr>
          <w:rtl/>
        </w:rPr>
        <w:instrText>":""}],"</w:instrText>
      </w:r>
      <w:r w:rsidRPr="00424F56">
        <w:instrText>accessed":{"date-parts</w:instrText>
      </w:r>
      <w:r w:rsidRPr="00424F56">
        <w:rPr>
          <w:rtl/>
        </w:rPr>
        <w:instrText>":[["2026",3,2]]},"</w:instrText>
      </w:r>
      <w:r w:rsidRPr="00424F56">
        <w:instrText>issued":{"date-parts":[["2023",6,20]]}}}],"schema":"https://github.com/citation-style-language/schema/raw/master/csl-citation.json</w:instrText>
      </w:r>
      <w:r w:rsidRPr="00424F56">
        <w:rPr>
          <w:rtl/>
        </w:rPr>
        <w:instrText xml:space="preserve">"} </w:instrText>
      </w:r>
      <w:r w:rsidRPr="00424F56">
        <w:rPr>
          <w:rtl/>
        </w:rPr>
        <w:fldChar w:fldCharType="separate"/>
      </w:r>
      <w:r w:rsidRPr="00424F56">
        <w:rPr>
          <w:kern w:val="0"/>
          <w:rtl/>
        </w:rPr>
        <w:t>(منير, 2023)</w:t>
      </w:r>
      <w:r w:rsidRPr="00424F56">
        <w:rPr>
          <w:rtl/>
        </w:rPr>
        <w:fldChar w:fldCharType="end"/>
      </w:r>
    </w:p>
    <w:p w14:paraId="3BB01958" w14:textId="77777777" w:rsidR="00424F56" w:rsidRPr="00424F56" w:rsidRDefault="00424F56" w:rsidP="00424F56">
      <w:pPr>
        <w:rPr>
          <w:rtl/>
        </w:rPr>
      </w:pPr>
      <w:r w:rsidRPr="00424F56">
        <w:rPr>
          <w:rtl/>
        </w:rPr>
        <w:t>ورغم الاهتمام المتزايد بدراسة العلاقة بين القيادة الاستراتيجية والأداء المؤسسي، فقد أظهرت نتائج الدراسات السابقة تباينًا في تفسير طبيعة هذه العلاقة، كما أن معظم الدراسات العربية ركزت على قطاعات حكومية أو خدمية، في حين ما زالت الدراسات التي تناولت الشركات الخاصة محدودة، خاصة في مدينة الرياض. ومن هذا المنطلق، جاءت هذه الدراسة لبحث أثر القيادة الاستراتيجية على الأداء المؤسسي في الشركات الخاصة بمدينة الرياض، بما يسهم في تعزيز المعرفة العلمية وتقديم نتائج يمكن الإفادة منها في تطوير الممارسات القيادية والارتقاء بمستوى الأداء المؤسسي.</w:t>
      </w:r>
    </w:p>
    <w:p w14:paraId="6DC9100B" w14:textId="77777777" w:rsidR="00424F56" w:rsidRPr="00424F56" w:rsidRDefault="00424F56" w:rsidP="00424F56">
      <w:pPr>
        <w:keepNext/>
        <w:keepLines/>
        <w:spacing w:before="120"/>
        <w:outlineLvl w:val="0"/>
        <w:rPr>
          <w:bCs/>
          <w:sz w:val="36"/>
          <w:szCs w:val="36"/>
          <w:rtl/>
          <w:lang w:val="ar-SA"/>
        </w:rPr>
      </w:pPr>
      <w:bookmarkStart w:id="1" w:name="_Toc223654925"/>
      <w:bookmarkStart w:id="2" w:name="_Toc234643484"/>
      <w:r w:rsidRPr="00424F56">
        <w:rPr>
          <w:bCs/>
          <w:sz w:val="36"/>
          <w:szCs w:val="36"/>
          <w:rtl/>
          <w:lang w:val="ar-SA"/>
        </w:rPr>
        <w:t>مشكلة الدراسة</w:t>
      </w:r>
      <w:bookmarkEnd w:id="1"/>
      <w:bookmarkEnd w:id="2"/>
    </w:p>
    <w:p w14:paraId="55797659" w14:textId="77777777" w:rsidR="00424F56" w:rsidRPr="00424F56" w:rsidRDefault="00424F56" w:rsidP="00424F56">
      <w:pPr>
        <w:rPr>
          <w:rtl/>
        </w:rPr>
      </w:pPr>
      <w:r w:rsidRPr="00424F56">
        <w:rPr>
          <w:rtl/>
        </w:rPr>
        <w:t>في ظل التحولات المتسارعة في بيئة الأعمال وتزايد حدة المنافسة، أصبحت المنظمات مطالبة بتبني ممارسات قيادية متقدمة قادرة على توجيه الموارد وتحقيق التوازن بين الكفاءة التشغيلية والاستدامة الاستراتيجية. وتعد القيادة الاستراتيجية من أبرز المداخل الإدارية التي يُعوَّل عليها في تحسين الأداء المؤسسي، لما لها من دور في صياغة الرؤية المستقبلية، وتعزيز التكيف التنظيمي، وتحفيز الابتكار. ومع ذلك، فإن كثيراً من المنظمات، وخصوصاً في القطاع الخاص، ما تزال تواجه تحديات في تحويل ممارسات القيادة الاستراتيجية إلى نتائج أداء ملموسة ومستدامة.</w:t>
      </w:r>
    </w:p>
    <w:p w14:paraId="2FBE1404" w14:textId="77777777" w:rsidR="00424F56" w:rsidRPr="00424F56" w:rsidRDefault="00424F56" w:rsidP="00424F56">
      <w:pPr>
        <w:rPr>
          <w:rtl/>
        </w:rPr>
      </w:pPr>
      <w:r w:rsidRPr="00424F56">
        <w:rPr>
          <w:rtl/>
        </w:rPr>
        <w:t xml:space="preserve">وعلى الرغم من تنامي الاهتمام الأكاديمي بموضوع القيادة الاستراتيجية وعلاقتها بالأداء المؤسسي، إلا أن الأدبيات تشير إلى تباين في نتائج الدراسات السابقة؛ حيث أثبتت بعض الدراسات </w:t>
      </w:r>
      <w:r w:rsidRPr="00424F56">
        <w:rPr>
          <w:rtl/>
        </w:rPr>
        <w:lastRenderedPageBreak/>
        <w:t>وجود تأثير إيجابي قوي للقيادة الاستراتيجية على الأداء المؤسسي</w:t>
      </w:r>
      <w:r w:rsidRPr="00424F56">
        <w:rPr>
          <w:rtl/>
        </w:rPr>
        <w:fldChar w:fldCharType="begin"/>
      </w:r>
      <w:r w:rsidRPr="00424F56">
        <w:rPr>
          <w:rtl/>
        </w:rPr>
        <w:instrText xml:space="preserve"> </w:instrText>
      </w:r>
      <w:r w:rsidRPr="00424F56">
        <w:instrText>ADDIN ZOTERO_ITEM CSL_CITATION {"citationID":"g3b5p0Qq","properties":{"formattedCitation":"(\\uc0\\u1588{}\\uc0\\u1575{}\\uc0\\u1601{}\\uc0\\u1610{}, 2018)","plainCitation</w:instrText>
      </w:r>
      <w:r w:rsidRPr="00424F56">
        <w:rPr>
          <w:rtl/>
        </w:rPr>
        <w:instrText>":"(شافي, 2018)","</w:instrText>
      </w:r>
      <w:r w:rsidRPr="00424F56">
        <w:instrText>noteIndex":0},"citationItems":[{"id":856,"uris":["http://zotero.org/users/18677334/items/UX729YG8"],"itemData":{"id":856,"type":"article-journal","container-title</w:instrText>
      </w:r>
      <w:r w:rsidRPr="00424F56">
        <w:rPr>
          <w:rtl/>
        </w:rPr>
        <w:instrText>":"مجلة كلية الاقتصاد والعلوم السياسية","</w:instrText>
      </w:r>
      <w:r w:rsidRPr="00424F56">
        <w:instrText>ISSN":"2356-9166","issue":"001","language":"ar","page":"213-256","source":"search.mandumah.com","title</w:instrText>
      </w:r>
      <w:r w:rsidRPr="00424F56">
        <w:rPr>
          <w:rtl/>
        </w:rPr>
        <w:instrText>":"دور القيادة الاستراتيجية في دعم الأداء المؤسسي: دراسة علمية بالتطبيق على جامعة شقراء وكلياتها","</w:instrText>
      </w:r>
      <w:r w:rsidRPr="00424F56">
        <w:instrText>title-short</w:instrText>
      </w:r>
      <w:r w:rsidRPr="00424F56">
        <w:rPr>
          <w:rtl/>
        </w:rPr>
        <w:instrText>":"دور القيادة الاستراتيجية في دعم الأداء المؤسسي","</w:instrText>
      </w:r>
      <w:r w:rsidRPr="00424F56">
        <w:instrText>volume":"019","author</w:instrText>
      </w:r>
      <w:r w:rsidRPr="00424F56">
        <w:rPr>
          <w:rtl/>
        </w:rPr>
        <w:instrText>":[{"</w:instrText>
      </w:r>
      <w:r w:rsidRPr="00424F56">
        <w:instrText>family</w:instrText>
      </w:r>
      <w:r w:rsidRPr="00424F56">
        <w:rPr>
          <w:rtl/>
        </w:rPr>
        <w:instrText>":"شافي","</w:instrText>
      </w:r>
      <w:r w:rsidRPr="00424F56">
        <w:instrText>given</w:instrText>
      </w:r>
      <w:r w:rsidRPr="00424F56">
        <w:rPr>
          <w:rtl/>
        </w:rPr>
        <w:instrText>":"الأكلبي، عايض"}],"</w:instrText>
      </w:r>
      <w:r w:rsidRPr="00424F56">
        <w:instrText>issued":{"date-parts</w:instrText>
      </w:r>
      <w:r w:rsidRPr="00424F56">
        <w:rPr>
          <w:rtl/>
        </w:rPr>
        <w:instrText>":[["2018"]]</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(شافي, 2018)</w:t>
      </w:r>
      <w:r w:rsidRPr="00424F56">
        <w:rPr>
          <w:rtl/>
        </w:rPr>
        <w:fldChar w:fldCharType="end"/>
      </w:r>
      <w:r w:rsidRPr="00424F56">
        <w:rPr>
          <w:rtl/>
        </w:rPr>
        <w:t xml:space="preserve"> </w:t>
      </w:r>
      <w:r w:rsidRPr="00424F56">
        <w:rPr>
          <w:rtl/>
        </w:rPr>
        <w:fldChar w:fldCharType="begin"/>
      </w:r>
      <w:r w:rsidRPr="00424F56">
        <w:rPr>
          <w:rtl/>
        </w:rPr>
        <w:instrText xml:space="preserve"> </w:instrText>
      </w:r>
      <w:r w:rsidRPr="00424F56">
        <w:instrText>ADDIN ZOTERO_ITEM CSL_CITATION {"citationID":"DDruHTS5","properties":{"formattedCitation":"(\\uc0\\u1586{}\\uc0\\u1610{}\\uc0\\u1606{} \\uc0\\u1575{}\\uc0\\u1604{}\\uc0\\u1593{}\\uc0\\u1575{}\\uc0\\u1576{}\\uc0\\u1583{}\\uc0\\u1610{}\\uc0\\u1606{}, 2025</w:instrText>
      </w:r>
      <w:r w:rsidRPr="00424F56">
        <w:rPr>
          <w:rtl/>
        </w:rPr>
        <w:instrText>)","</w:instrText>
      </w:r>
      <w:r w:rsidRPr="00424F56">
        <w:instrText>plainCitation</w:instrText>
      </w:r>
      <w:r w:rsidRPr="00424F56">
        <w:rPr>
          <w:rtl/>
        </w:rPr>
        <w:instrText>":"(زين العابدين, 2025)","</w:instrText>
      </w:r>
      <w:r w:rsidRPr="00424F56">
        <w:instrText>noteIndex":0},"citationItems":[{"id":854,"uris":["http://zotero.org/users/18677334/items/Z88HESIV"],"itemData":{"id":854,"type":"article-journal","abstract</w:instrText>
      </w:r>
      <w:r w:rsidRPr="00424F56">
        <w:rPr>
          <w:rtl/>
        </w:rPr>
        <w:instrText>":"استهدف البحث الحالي رصد أثر القيادة الإستراتيجية بأبعادها المختلفة المتمثلة في: (الثقافة التنظيمية، التوجه الإستراتيجي، الممارسات الأخلاقية، رأس المال البشري) على تحسين الأداء المؤسسي وفقًا لتوجهات العاملين في المركز الوطني لقياس أداء الأجهزة العامة بالرياض، ولقد اعتمدت الدراسة على منهج المسح الميداني، ووُظفت الاستبانة كأداة رئيسية لجمع البيانات من عينة عشوائية مكونة من (138) مفردة من الموظفين بالمركز الوطني لقياس أداء الأجهزة العامة بالرياض. وقد توصلت نتائج الدراسة إلى أن مستوى القيادة الإستراتيجية داخل المركز الوطني لقياس أداء الأجهزة العامة بالرياض جاءت بدرجة مرتفعة، وجاءت أبرز فقرات الموافقة في توفر الثقافة التنظيمية بنسبة موافقة (84.2%)، ثم توفر التوجه الاستراتيجي بنسبة موافقة (84%)، ثم توفر رأس المال البشري بنسبة موافقة (82.8%) وأخيراً الممارسات الأخلاقية بنسبة موافقة (80.6%)، كذلك أظهرت النتائج أن مستوى الأداء المؤسسي قد جاء برجة مرتفعة وذلك بنسبة موافقة بلغت (83.4%)، وقد أوصت الدراسة بضرورة العمل على نشر ثقافة القيادة الاستراتيجية عبر التزام المؤسسة بتقديم مجموعة من الدورات ال التدريبية للقيادات الاستراتيجية، بغض النظر عن وضعهم الإداري، من أجل تعزيز قدراتهم القيادية بما ينعكس بالإيجاب على مستوى الأداء المؤسسي، وكذلك من المهم التركيز على تعزيز ثقافة الإبداع من خلال تشجيع الموظفين على تبادل الأفكار والممارسات المبتكرة، وتقديم مكافآت للإنجازات التي تسهم في تحسين الأداء المؤسسي.","</w:instrText>
      </w:r>
      <w:r w:rsidRPr="00424F56">
        <w:instrText>container-title":"Midocean Journal for Research and Studies","DOI":"10.71335/1t0sf160","ISSN":"3078-5669","issue":"2","journalAbbreviation":"MOJR","source":"Semantic Scholar","title</w:instrText>
      </w:r>
      <w:r w:rsidRPr="00424F56">
        <w:rPr>
          <w:rtl/>
        </w:rPr>
        <w:instrText>":"أثر القيادة الاستراتيجية على تحسين الأداء المؤسسي: دراسة تطبيقية على المركز الوطني لقياس أداء الأجهزة العامة بالرياض","</w:instrText>
      </w:r>
      <w:r w:rsidRPr="00424F56">
        <w:instrText>title-short</w:instrText>
      </w:r>
      <w:r w:rsidRPr="00424F56">
        <w:rPr>
          <w:rtl/>
        </w:rPr>
        <w:instrText>":"أثر القيادة الاستراتيجية على تحسين الأداء المؤسسي","</w:instrText>
      </w:r>
      <w:r w:rsidRPr="00424F56">
        <w:instrText>URL":"https://mojrojs.midocean.edu.km/index.php/mojr/article/view/33","volume":"1","author</w:instrText>
      </w:r>
      <w:r w:rsidRPr="00424F56">
        <w:rPr>
          <w:rtl/>
        </w:rPr>
        <w:instrText>":[{"</w:instrText>
      </w:r>
      <w:r w:rsidRPr="00424F56">
        <w:instrText>family</w:instrText>
      </w:r>
      <w:r w:rsidRPr="00424F56">
        <w:rPr>
          <w:rtl/>
        </w:rPr>
        <w:instrText>":"زين العابدين","</w:instrText>
      </w:r>
      <w:r w:rsidRPr="00424F56">
        <w:instrText>given</w:instrText>
      </w:r>
      <w:r w:rsidRPr="00424F56">
        <w:rPr>
          <w:rtl/>
        </w:rPr>
        <w:instrText>":"هديل"}],"</w:instrText>
      </w:r>
      <w:r w:rsidRPr="00424F56">
        <w:instrText>accessed":{"date-parts":[["20</w:instrText>
      </w:r>
      <w:r w:rsidRPr="00424F56">
        <w:rPr>
          <w:rtl/>
        </w:rPr>
        <w:instrText>26",3,2]]},"</w:instrText>
      </w:r>
      <w:r w:rsidRPr="00424F56">
        <w:instrText>issued":{"date-parts":[["2025",5,26]]}}}],"schema":"https://github.com/citation-style-language/schema/raw/master/csl-citation.json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(زين العابدين, 2025)</w:t>
      </w:r>
      <w:r w:rsidRPr="00424F56">
        <w:rPr>
          <w:rtl/>
        </w:rPr>
        <w:fldChar w:fldCharType="end"/>
      </w:r>
      <w:r w:rsidRPr="00424F56">
        <w:rPr>
          <w:rtl/>
        </w:rPr>
        <w:t xml:space="preserve"> </w:t>
      </w:r>
      <w:r w:rsidRPr="00424F56">
        <w:rPr>
          <w:rtl/>
        </w:rPr>
        <w:fldChar w:fldCharType="begin"/>
      </w:r>
      <w:r w:rsidRPr="00424F56">
        <w:rPr>
          <w:rtl/>
        </w:rPr>
        <w:instrText xml:space="preserve"> </w:instrText>
      </w:r>
      <w:r w:rsidRPr="00424F56">
        <w:instrText>ADDIN ZOTERO_ITEM CSL_CITATION {"citationID":"3DHBm2J2","properties":{"formattedCitation":"(\\uc0\\u1587{}\\uc0\\u1604{}\\uc0\\u1610{}\\uc0\\u1605{}\\uc0\\u1575{}\\uc0\\u1606{}, 2023)","plainCitation</w:instrText>
      </w:r>
      <w:r w:rsidRPr="00424F56">
        <w:rPr>
          <w:rtl/>
        </w:rPr>
        <w:instrText>":"(سليمان, 2023)","</w:instrText>
      </w:r>
      <w:r w:rsidRPr="00424F56">
        <w:instrText>noteIndex":0},"citationItems":[{"id</w:instrText>
      </w:r>
      <w:r w:rsidRPr="00424F56">
        <w:rPr>
          <w:rtl/>
        </w:rPr>
        <w:instrText>":859,"</w:instrText>
      </w:r>
      <w:r w:rsidRPr="00424F56">
        <w:instrText>uris":["http://zotero.org/users/18677334/items/MD5XYSAG"],"itemData":{"id":859,"type":"article-journal","container-title</w:instrText>
      </w:r>
      <w:r w:rsidRPr="00424F56">
        <w:rPr>
          <w:rtl/>
        </w:rPr>
        <w:instrText>":"مجلة المعهد العالي للدراسات النوعية","</w:instrText>
      </w:r>
      <w:r w:rsidRPr="00424F56">
        <w:instrText>ISSN":"2786-0256","issue":"013","language":"ar","page":"3743-3805","source":"search.mandumah.com","title</w:instrText>
      </w:r>
      <w:r w:rsidRPr="00424F56">
        <w:rPr>
          <w:rtl/>
        </w:rPr>
        <w:instrText>":"التقييم أثر القيادة الاستراتيجية على نجاح المؤسسات: شركة المدار الجديد ليبيا","</w:instrText>
      </w:r>
      <w:r w:rsidRPr="00424F56">
        <w:instrText>title-short</w:instrText>
      </w:r>
      <w:r w:rsidRPr="00424F56">
        <w:rPr>
          <w:rtl/>
        </w:rPr>
        <w:instrText>":"التقييم أثر القيادة الاستراتيجية على نجاح المؤسسات","</w:instrText>
      </w:r>
      <w:r w:rsidRPr="00424F56">
        <w:instrText>volume":"003","author</w:instrText>
      </w:r>
      <w:r w:rsidRPr="00424F56">
        <w:rPr>
          <w:rtl/>
        </w:rPr>
        <w:instrText>":[{"</w:instrText>
      </w:r>
      <w:r w:rsidRPr="00424F56">
        <w:instrText>family</w:instrText>
      </w:r>
      <w:r w:rsidRPr="00424F56">
        <w:rPr>
          <w:rtl/>
        </w:rPr>
        <w:instrText>":"سليمان","</w:instrText>
      </w:r>
      <w:r w:rsidRPr="00424F56">
        <w:instrText>given</w:instrText>
      </w:r>
      <w:r w:rsidRPr="00424F56">
        <w:rPr>
          <w:rtl/>
        </w:rPr>
        <w:instrText>":"رحومة، إبراهيم علي"}],"</w:instrText>
      </w:r>
      <w:r w:rsidRPr="00424F56">
        <w:instrText>issued":{"date</w:instrText>
      </w:r>
      <w:r w:rsidRPr="00424F56">
        <w:rPr>
          <w:rtl/>
        </w:rPr>
        <w:instrText>-</w:instrText>
      </w:r>
      <w:r w:rsidRPr="00424F56">
        <w:instrText>parts</w:instrText>
      </w:r>
      <w:r w:rsidRPr="00424F56">
        <w:rPr>
          <w:rtl/>
        </w:rPr>
        <w:instrText>":[["2023"]]}}}],"</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(سليمان, 2023)</w:t>
      </w:r>
      <w:r w:rsidRPr="00424F56">
        <w:rPr>
          <w:rtl/>
        </w:rPr>
        <w:fldChar w:fldCharType="end"/>
      </w:r>
      <w:r w:rsidRPr="00424F56">
        <w:rPr>
          <w:rtl/>
        </w:rPr>
        <w:t>، بينما أشارت دراسات أخرى إلى أن هذا التأثير قد يكون غير مباشر أو متفاوت القوة تبعاً لعوامل تنظيمية وسياقية مختلفة.</w:t>
      </w:r>
      <w:r w:rsidRPr="00424F56">
        <w:rPr>
          <w:rtl/>
        </w:rPr>
        <w:fldChar w:fldCharType="begin"/>
      </w:r>
      <w:r w:rsidRPr="00424F56">
        <w:rPr>
          <w:rtl/>
        </w:rPr>
        <w:instrText xml:space="preserve"> </w:instrText>
      </w:r>
      <w:r w:rsidRPr="00424F56">
        <w:instrText>ADDIN ZOTERO_ITEM CSL_CITATION {"citationID":"I6KekKBt","properties":{"formattedCitation":"(Alshammari &amp; Ali, 2025)","plainCitation":"(Alshammari &amp; Ali, 2025)","noteIndex":0},"citationItems":[{"id":843,"uris":["http://zotero.org/users/18677334/items/U4CFWPHZ"],"itemData":{"id":843,"type":"article-journal","abstract":"Nonprofit organizations (NPOs) play a vital role in advancing community welfare, delivering essential services, and supporting national development priorities. In Saudi Arabia, the nonprofit</w:instrText>
      </w:r>
      <w:r w:rsidRPr="00424F56">
        <w:rPr>
          <w:rtl/>
        </w:rPr>
        <w:instrText xml:space="preserve"> </w:instrText>
      </w:r>
      <w:r w:rsidRPr="00424F56">
        <w:instrText>sector has gained increased prominence within the framework of Vision 2030, which highlights sustainability, innovation, and effective governance. Strategic leadership has emerged as a critical factor in shaping decision-making processes, human capital development, and accountability within these organizations. Despite this, systematic understanding of how leadership strategies influence nonprofit management and long-term sustainability in the Saudi context remains limited. This systematic review synthesizes evidence on the impact of strategic leadership on the management, performance, and sustainability of nonprofit organizations in Saudi Arabia. Drawing on studies published between 2020 and 2025 and selected through a rigorous PRISMA 2020-guided process, 30 eligible studies were thematically analyzed to uncover patterns related to leadership practices, governance frameworks, and organizational outcomes. The results reveal that strategic leadership enhances nonprofit performance by promoting ethical governance, encouraging innovation, and fostering stakeholder engagement. Effective leaders align organizational missions with national development goals, thereby increasing adaptability, financial resilience, and staff motivation. In addition, leadership development initiatives and gender inclusion strategies emerged as essential contributors to sectoral transformation and long-term organizational sustainability. Overall, strategic leadership is positioned as a key driver of innovation, effectiveness, and resilience in nonprofit institutions. Strengthening leadership capacities and aligning governance practices with Vision 2030 objectives are essential steps for ensuring the sustainable growth and impact of Saudi Arabia’s nonprofit sector. Future research should pursue longitudinal and comparative approaches to understand how leadership models adapt across diverse institutional and cultural settings","container-title":"Journal of Reproducible Research","ISSN":"2948-5282","language":"en","license":"Copyright</w:instrText>
      </w:r>
      <w:r w:rsidRPr="00424F56">
        <w:rPr>
          <w:rtl/>
        </w:rPr>
        <w:instrText xml:space="preserve"> </w:instrText>
      </w:r>
      <w:r w:rsidRPr="00424F56">
        <w:instrText>(c) 2025 Journal of Reproducible Research","page":"402-414","source":"journalrrsite.com","title":"The Impact of Strategic Leadership on the Management of Non-Profit Organizations Performance: A Systematic Review","title-short":"The Impact of Strategic Leadership on the Management of Non-Profit Organizations Performance","volume":"1","author":[{"family":"Alshammari","given":"Menwer"},{"family":"Ali","given":"Dhakir"}],"issued":{"date-parts</w:instrText>
      </w:r>
      <w:r w:rsidRPr="00424F56">
        <w:rPr>
          <w:rtl/>
        </w:rPr>
        <w:instrText>":[["2025",11,13]]</w:instrText>
      </w:r>
      <w:r w:rsidRPr="00424F56">
        <w:instrText>}}}],"schema":"https://github.com/citation-style</w:instrText>
      </w:r>
      <w:r w:rsidRPr="00424F56">
        <w:rPr>
          <w:rtl/>
        </w:rPr>
        <w:instrText>-</w:instrText>
      </w:r>
      <w:r w:rsidRPr="00424F56">
        <w:instrText>language/schema/raw/master/csl-citation.json</w:instrText>
      </w:r>
      <w:r w:rsidRPr="00424F56">
        <w:rPr>
          <w:rtl/>
        </w:rPr>
        <w:instrText xml:space="preserve">"} </w:instrText>
      </w:r>
      <w:r w:rsidRPr="00424F56">
        <w:rPr>
          <w:rtl/>
        </w:rPr>
        <w:fldChar w:fldCharType="separate"/>
      </w:r>
      <w:r w:rsidRPr="00424F56">
        <w:t>(Alshammari &amp; Ali, 2025)</w:t>
      </w:r>
      <w:r w:rsidRPr="00424F56">
        <w:rPr>
          <w:rtl/>
        </w:rPr>
        <w:fldChar w:fldCharType="end"/>
      </w:r>
      <w:r w:rsidRPr="00424F56">
        <w:rPr>
          <w:rtl/>
        </w:rPr>
        <w:t xml:space="preserve"> ويعكس هذا التباين وجود حاجة لمزيد من الدراسات التطبيقية التي تستكشف طبيعة هذه العلاقة في بيئات تنظيمية محددة، وبخاصة في القطاع الخاص الذي يتميز بديناميكية أعلى وضغوط تنافسية أكبر.</w:t>
      </w:r>
    </w:p>
    <w:p w14:paraId="2A12B592" w14:textId="77777777" w:rsidR="00424F56" w:rsidRPr="00424F56" w:rsidRDefault="00424F56" w:rsidP="00424F56">
      <w:pPr>
        <w:rPr>
          <w:rtl/>
        </w:rPr>
      </w:pPr>
      <w:r w:rsidRPr="00424F56">
        <w:rPr>
          <w:rtl/>
        </w:rPr>
        <w:t>وفي السياق المحلي، يلاحظ وجود ندرة نسبية في الدراسات التي تناولت أثر القيادة الاستراتيجية على الأداء المؤسسي في الشركات الخاصة بمدينة الرياض تحديداً، إذ ركزت معظم الدراسات العربية على القطاع الحكومي أو على متغيرات قيادية عامة دون التعمق في الأبعاد التطبيقية للقيادة الاستراتيجية. كما أن بعض الدراسات السابقة اتسمت بالتركيز الوصفي ولم تقدم تحليلاً كافياً لكيفية انعكاس ممارسات القيادة الاستراتيجية على مؤشرات الأداء المؤسسي متعددة الأبعاد، الأمر الذي يبرز فجوة معرفية على المستويين النظري والتطبيقي.</w:t>
      </w:r>
    </w:p>
    <w:p w14:paraId="2ACC6CE5" w14:textId="77777777" w:rsidR="00424F56" w:rsidRPr="00424F56" w:rsidRDefault="00424F56" w:rsidP="00424F56">
      <w:pPr>
        <w:rPr>
          <w:b/>
          <w:bCs/>
          <w:rtl/>
        </w:rPr>
      </w:pPr>
      <w:r w:rsidRPr="00424F56">
        <w:rPr>
          <w:rtl/>
        </w:rPr>
        <w:t xml:space="preserve">وعليه، تتمثل مشكلة الدراسة الحالية في محاولة الإجابة عن التساؤل الرئيس الآتي: </w:t>
      </w:r>
      <w:r w:rsidRPr="00424F56">
        <w:rPr>
          <w:b/>
          <w:bCs/>
          <w:rtl/>
        </w:rPr>
        <w:t>ما أثر القيادة الاستراتيجية على الأداء المؤسسي في الشركات الخاصة بمدينة الرياض؟</w:t>
      </w:r>
    </w:p>
    <w:p w14:paraId="7F7A5246" w14:textId="77777777" w:rsidR="00424F56" w:rsidRPr="00424F56" w:rsidRDefault="00424F56" w:rsidP="00424F56">
      <w:pPr>
        <w:keepNext/>
        <w:keepLines/>
        <w:spacing w:before="120"/>
        <w:outlineLvl w:val="0"/>
        <w:rPr>
          <w:bCs/>
          <w:sz w:val="36"/>
          <w:szCs w:val="36"/>
          <w:rtl/>
          <w:lang w:val="ar-SA"/>
        </w:rPr>
      </w:pPr>
      <w:bookmarkStart w:id="3" w:name="_Toc223654926"/>
      <w:bookmarkStart w:id="4" w:name="_Toc234643485"/>
      <w:r w:rsidRPr="00424F56">
        <w:rPr>
          <w:bCs/>
          <w:sz w:val="36"/>
          <w:szCs w:val="36"/>
          <w:rtl/>
          <w:lang w:val="ar-SA"/>
        </w:rPr>
        <w:t>أهمية الدراسة</w:t>
      </w:r>
      <w:bookmarkEnd w:id="3"/>
      <w:bookmarkEnd w:id="4"/>
    </w:p>
    <w:p w14:paraId="12B33368" w14:textId="77777777" w:rsidR="00424F56" w:rsidRPr="00424F56" w:rsidRDefault="00424F56" w:rsidP="00424F56">
      <w:pPr>
        <w:rPr>
          <w:rtl/>
        </w:rPr>
      </w:pPr>
      <w:r w:rsidRPr="00424F56">
        <w:rPr>
          <w:rtl/>
        </w:rPr>
        <w:t>تنبع أهمية هذه الدراسة من الأهمية المتزايدة لموضوع القيادة الاستراتيجية في الفكر الإداري المعاصر، ولا سيما في ظل ما تواجهه المنظمات من تحديات تنافسية وضغوط بيئية متسارعة تتطلب نماذج قيادية قادرة على تحقيق التوازن بين الرؤية بعيدة المدى وكفاءة التنفيذ. كما يكتسب الأداء المؤسسي مكانة محورية بوصفه المؤشر الأبرز على فعالية المنظمات وقدرتها على الاستمرار والنمو، الأمر الذي يجعل دراسة العلاقة بين القيادة الاستراتيجية والأداء المؤسسي ذات قيمة علمية وتطبيقية عالية، خاصة في سياق الشركات الخاصة التي تعمل في بيئة تنافسية ديناميكية بمدينة الرياض.</w:t>
      </w:r>
    </w:p>
    <w:p w14:paraId="7FC7C683" w14:textId="77777777" w:rsidR="00424F56" w:rsidRPr="00424F56" w:rsidRDefault="00424F56" w:rsidP="00424F56">
      <w:pPr>
        <w:rPr>
          <w:rtl/>
        </w:rPr>
      </w:pPr>
      <w:r w:rsidRPr="00424F56">
        <w:rPr>
          <w:rtl/>
        </w:rPr>
        <w:t>ويمكن توضيح أهمية الدراسة من خلال البعدين الآتيين:</w:t>
      </w:r>
    </w:p>
    <w:p w14:paraId="2E179676" w14:textId="77777777" w:rsidR="00424F56" w:rsidRPr="00424F56" w:rsidRDefault="00424F56" w:rsidP="00424F5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5" w:name="_Toc223654927"/>
      <w:bookmarkStart w:id="6" w:name="_Toc234643486"/>
      <w:r w:rsidRPr="00424F56">
        <w:rPr>
          <w:rFonts w:asciiTheme="majorHAnsi" w:eastAsiaTheme="majorEastAsia" w:hAnsiTheme="majorHAnsi"/>
          <w:bCs/>
          <w:color w:val="000000" w:themeColor="text1"/>
          <w:kern w:val="0"/>
          <w:sz w:val="26"/>
          <w:szCs w:val="32"/>
          <w:rtl/>
          <w14:ligatures w14:val="none"/>
        </w:rPr>
        <w:t>أولاً: الأهمية العلمية (النظرية)</w:t>
      </w:r>
      <w:bookmarkEnd w:id="5"/>
      <w:bookmarkEnd w:id="6"/>
    </w:p>
    <w:p w14:paraId="59F404E8" w14:textId="77777777" w:rsidR="00424F56" w:rsidRPr="00424F56" w:rsidRDefault="00424F56">
      <w:pPr>
        <w:numPr>
          <w:ilvl w:val="0"/>
          <w:numId w:val="2"/>
        </w:numPr>
        <w:contextualSpacing/>
        <w:rPr>
          <w:rtl/>
        </w:rPr>
      </w:pPr>
      <w:r w:rsidRPr="00424F56">
        <w:rPr>
          <w:rtl/>
        </w:rPr>
        <w:t>الإسهام في إثراء الأدبيات الإدارية العربية من خلال تقديم دراسة تطبيقية حديثة تتناول العلاقة بين القيادة الاستراتيجية والأداء المؤسسي في بيئة القطاع الخاص، وهو مجال ما يزال بحاجة إلى مزيد من التعمق البحثي.</w:t>
      </w:r>
    </w:p>
    <w:p w14:paraId="016D2289" w14:textId="77777777" w:rsidR="00424F56" w:rsidRPr="00424F56" w:rsidRDefault="00424F56">
      <w:pPr>
        <w:numPr>
          <w:ilvl w:val="0"/>
          <w:numId w:val="2"/>
        </w:numPr>
        <w:contextualSpacing/>
        <w:rPr>
          <w:rtl/>
        </w:rPr>
      </w:pPr>
      <w:r w:rsidRPr="00424F56">
        <w:rPr>
          <w:rtl/>
        </w:rPr>
        <w:t>سد فجوة بحثية تتمثل في محدودية الدراسات التي تناولت هذا الموضوع في الشركات الخاصة بمدينة الرياض تحديداً، مقارنة بوفرة الدراسات في قطاعات أو بيئات أخرى.</w:t>
      </w:r>
    </w:p>
    <w:p w14:paraId="52D2849C" w14:textId="77777777" w:rsidR="00424F56" w:rsidRPr="00424F56" w:rsidRDefault="00424F56">
      <w:pPr>
        <w:numPr>
          <w:ilvl w:val="0"/>
          <w:numId w:val="2"/>
        </w:numPr>
        <w:contextualSpacing/>
        <w:rPr>
          <w:rtl/>
        </w:rPr>
      </w:pPr>
      <w:r w:rsidRPr="00424F56">
        <w:rPr>
          <w:rtl/>
        </w:rPr>
        <w:lastRenderedPageBreak/>
        <w:t>تطوير الفهم المفاهيمي لأبعاد القيادة الاستراتيجية وآليات تأثيرها في الأداء المؤسسي، عبر بناء إطار نظري تحليلي يربط بين المتغيرين بصورة منهجية.</w:t>
      </w:r>
    </w:p>
    <w:p w14:paraId="71364044" w14:textId="77777777" w:rsidR="00424F56" w:rsidRPr="00424F56" w:rsidRDefault="00424F56">
      <w:pPr>
        <w:numPr>
          <w:ilvl w:val="0"/>
          <w:numId w:val="2"/>
        </w:numPr>
        <w:contextualSpacing/>
        <w:rPr>
          <w:rtl/>
        </w:rPr>
      </w:pPr>
      <w:r w:rsidRPr="00424F56">
        <w:rPr>
          <w:rtl/>
        </w:rPr>
        <w:t>توفير نموذج تحليلي قابل للاختبار يمكن للباحثين اللاحقين البناء عليه أو توظيفه في دراسات مقارنة أو قطاعية مختلفة.</w:t>
      </w:r>
    </w:p>
    <w:p w14:paraId="494C7613" w14:textId="77777777" w:rsidR="00424F56" w:rsidRPr="00424F56" w:rsidRDefault="00424F56">
      <w:pPr>
        <w:numPr>
          <w:ilvl w:val="0"/>
          <w:numId w:val="2"/>
        </w:numPr>
        <w:contextualSpacing/>
        <w:rPr>
          <w:rtl/>
        </w:rPr>
      </w:pPr>
      <w:r w:rsidRPr="00424F56">
        <w:rPr>
          <w:rtl/>
        </w:rPr>
        <w:t>تعزيز التكامل بين مدخل القيادة الاستراتيجية ومدخل الأداء المؤسسي بما يدعم الاتجاهات الحديثة في بحوث الإدارة الاستراتيجية.</w:t>
      </w:r>
    </w:p>
    <w:p w14:paraId="155A9D08" w14:textId="77777777" w:rsidR="00424F56" w:rsidRPr="00424F56" w:rsidRDefault="00424F56" w:rsidP="00424F5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7" w:name="_Toc223654928"/>
      <w:bookmarkStart w:id="8" w:name="_Toc234643487"/>
      <w:r w:rsidRPr="00424F56">
        <w:rPr>
          <w:rFonts w:asciiTheme="majorHAnsi" w:eastAsiaTheme="majorEastAsia" w:hAnsiTheme="majorHAnsi"/>
          <w:bCs/>
          <w:color w:val="000000" w:themeColor="text1"/>
          <w:kern w:val="0"/>
          <w:sz w:val="26"/>
          <w:szCs w:val="32"/>
          <w:rtl/>
          <w14:ligatures w14:val="none"/>
        </w:rPr>
        <w:t>ثانياً: الأهمية التطبيقية (العملية)</w:t>
      </w:r>
      <w:bookmarkEnd w:id="7"/>
      <w:bookmarkEnd w:id="8"/>
    </w:p>
    <w:p w14:paraId="5047057C" w14:textId="77777777" w:rsidR="00424F56" w:rsidRPr="00424F56" w:rsidRDefault="00424F56">
      <w:pPr>
        <w:numPr>
          <w:ilvl w:val="0"/>
          <w:numId w:val="1"/>
        </w:numPr>
        <w:contextualSpacing/>
        <w:rPr>
          <w:rtl/>
        </w:rPr>
      </w:pPr>
      <w:r w:rsidRPr="00424F56">
        <w:rPr>
          <w:rtl/>
        </w:rPr>
        <w:t>تزويد القيادات التنفيذية في الشركات الخاصة بمدينة الرياض بنتائج علمية يمكن الاستناد إليها في تطوير ممارسات القيادة الاستراتيجية بما ينعكس إيجاباً على الأداء المؤسسي.</w:t>
      </w:r>
    </w:p>
    <w:p w14:paraId="4FAA4E1F" w14:textId="77777777" w:rsidR="00424F56" w:rsidRPr="00424F56" w:rsidRDefault="00424F56">
      <w:pPr>
        <w:numPr>
          <w:ilvl w:val="0"/>
          <w:numId w:val="1"/>
        </w:numPr>
        <w:contextualSpacing/>
        <w:rPr>
          <w:rtl/>
        </w:rPr>
      </w:pPr>
      <w:r w:rsidRPr="00424F56">
        <w:rPr>
          <w:rtl/>
        </w:rPr>
        <w:t>مساعدة متخذي القرار في التعرف على الأبعاد الأكثر تأثيراً للقيادة الاستراتيجية، ومن ثم توجيه الجهود التدريبية والتطويرية نحوها.</w:t>
      </w:r>
    </w:p>
    <w:p w14:paraId="5383E090" w14:textId="77777777" w:rsidR="00424F56" w:rsidRPr="00424F56" w:rsidRDefault="00424F56">
      <w:pPr>
        <w:numPr>
          <w:ilvl w:val="0"/>
          <w:numId w:val="1"/>
        </w:numPr>
        <w:contextualSpacing/>
        <w:rPr>
          <w:rtl/>
        </w:rPr>
      </w:pPr>
      <w:r w:rsidRPr="00424F56">
        <w:rPr>
          <w:rtl/>
        </w:rPr>
        <w:t>دعم إدارات الموارد البشرية والتطوير التنظيمي في تصميم برامج إعداد القيادات الاستراتيجية المبنية على الأدلة العلمية.</w:t>
      </w:r>
    </w:p>
    <w:p w14:paraId="054AE456" w14:textId="77777777" w:rsidR="00424F56" w:rsidRPr="00424F56" w:rsidRDefault="00424F56">
      <w:pPr>
        <w:numPr>
          <w:ilvl w:val="0"/>
          <w:numId w:val="1"/>
        </w:numPr>
        <w:contextualSpacing/>
        <w:rPr>
          <w:rtl/>
        </w:rPr>
      </w:pPr>
      <w:r w:rsidRPr="00424F56">
        <w:rPr>
          <w:rtl/>
        </w:rPr>
        <w:t>تحسين كفاءة الأداء المؤسسي في القطاع الخاص من خلال تقديم توصيات عملية قابلة للتطبيق تستند إلى نتائج ميدانية.</w:t>
      </w:r>
    </w:p>
    <w:p w14:paraId="25265990" w14:textId="77777777" w:rsidR="00424F56" w:rsidRPr="00424F56" w:rsidRDefault="00424F56">
      <w:pPr>
        <w:numPr>
          <w:ilvl w:val="0"/>
          <w:numId w:val="1"/>
        </w:numPr>
        <w:contextualSpacing/>
        <w:rPr>
          <w:rtl/>
        </w:rPr>
      </w:pPr>
      <w:r w:rsidRPr="00424F56">
        <w:rPr>
          <w:rtl/>
        </w:rPr>
        <w:t>إفادة بيوت الخبرة والاستشارات الإدارية في بناء نماذج تقييم وتشخيص للقيادة الاستراتيجية داخل المنظمات.</w:t>
      </w:r>
    </w:p>
    <w:p w14:paraId="4B46A421" w14:textId="77777777" w:rsidR="00424F56" w:rsidRPr="00424F56" w:rsidRDefault="00424F56" w:rsidP="00424F56">
      <w:pPr>
        <w:rPr>
          <w:rtl/>
        </w:rPr>
      </w:pPr>
      <w:r w:rsidRPr="00424F56">
        <w:rPr>
          <w:rtl/>
        </w:rPr>
        <w:t>وبناءً على ما سبق، يتوقع أن تشكل هذه الدراسة إضافة نوعية على المستويين العلمي والتطبيقي، وأن تسهم في دعم التوجه نحو تبني ممارسات قيادية استراتيجية أكثر فاعلية في الشركات الخاصة بمدينة الرياض.</w:t>
      </w:r>
    </w:p>
    <w:p w14:paraId="70137661" w14:textId="77777777" w:rsidR="00424F56" w:rsidRPr="00424F56" w:rsidRDefault="00424F56" w:rsidP="00424F56">
      <w:pPr>
        <w:keepNext/>
        <w:keepLines/>
        <w:spacing w:before="120"/>
        <w:outlineLvl w:val="0"/>
        <w:rPr>
          <w:bCs/>
          <w:sz w:val="36"/>
          <w:szCs w:val="36"/>
          <w:rtl/>
          <w:lang w:val="ar-SA"/>
        </w:rPr>
      </w:pPr>
      <w:bookmarkStart w:id="9" w:name="_Toc234643488"/>
      <w:r w:rsidRPr="00424F56">
        <w:rPr>
          <w:bCs/>
          <w:sz w:val="36"/>
          <w:szCs w:val="36"/>
          <w:rtl/>
          <w:lang w:val="ar-SA"/>
        </w:rPr>
        <w:t>تساؤلات الدراسة</w:t>
      </w:r>
      <w:bookmarkEnd w:id="9"/>
      <w:r w:rsidRPr="00424F56">
        <w:rPr>
          <w:bCs/>
          <w:sz w:val="36"/>
          <w:szCs w:val="36"/>
          <w:rtl/>
          <w:lang w:val="ar-SA"/>
        </w:rPr>
        <w:t xml:space="preserve"> </w:t>
      </w:r>
    </w:p>
    <w:p w14:paraId="35B152C3" w14:textId="77777777" w:rsidR="00424F56" w:rsidRPr="00424F56" w:rsidRDefault="00424F56" w:rsidP="00424F56">
      <w:pPr>
        <w:rPr>
          <w:b/>
          <w:bCs/>
          <w:rtl/>
        </w:rPr>
      </w:pPr>
      <w:r w:rsidRPr="00424F56">
        <w:rPr>
          <w:rtl/>
        </w:rPr>
        <w:t xml:space="preserve">يكمن السؤال الرئيسي للدراسة في: </w:t>
      </w:r>
      <w:r w:rsidRPr="00424F56">
        <w:rPr>
          <w:b/>
          <w:bCs/>
          <w:rtl/>
        </w:rPr>
        <w:t>ما أثر القيادة الاستراتيجية على الأداء المؤسسي في الشركات الخاصة بمدينة الرياض؟،</w:t>
      </w:r>
    </w:p>
    <w:p w14:paraId="6EC0CF7D" w14:textId="77777777" w:rsidR="00424F56" w:rsidRPr="00424F56" w:rsidRDefault="00424F56" w:rsidP="00424F56">
      <w:pPr>
        <w:rPr>
          <w:rtl/>
        </w:rPr>
      </w:pPr>
      <w:r w:rsidRPr="00424F56">
        <w:rPr>
          <w:rtl/>
        </w:rPr>
        <w:t xml:space="preserve">وينبثق من التساؤل الرئيسي الأسئلة الفرعية التالية: </w:t>
      </w:r>
    </w:p>
    <w:p w14:paraId="75E4E7A4" w14:textId="77777777" w:rsidR="00424F56" w:rsidRPr="00424F56" w:rsidRDefault="00424F56">
      <w:pPr>
        <w:numPr>
          <w:ilvl w:val="0"/>
          <w:numId w:val="23"/>
        </w:numPr>
        <w:contextualSpacing/>
        <w:rPr>
          <w:rtl/>
        </w:rPr>
      </w:pPr>
      <w:r w:rsidRPr="00424F56">
        <w:rPr>
          <w:rtl/>
        </w:rPr>
        <w:t>ما مستوى تطبيق القيادة الاستراتيجية بأبعادها (التوجه الاستراتيجي، تنمية رأس المال البشري، تعزيز الثقافة التنظيمية، الرقابة التنظيمية المتوازنة) في الشركات الخاصة بمدينة الرياض؟</w:t>
      </w:r>
    </w:p>
    <w:p w14:paraId="69977AE2" w14:textId="77777777" w:rsidR="00424F56" w:rsidRPr="00424F56" w:rsidRDefault="00424F56">
      <w:pPr>
        <w:numPr>
          <w:ilvl w:val="0"/>
          <w:numId w:val="23"/>
        </w:numPr>
        <w:contextualSpacing/>
        <w:rPr>
          <w:rtl/>
        </w:rPr>
      </w:pPr>
      <w:r w:rsidRPr="00424F56">
        <w:rPr>
          <w:rtl/>
        </w:rPr>
        <w:t>ما مستوى الأداء المؤسسي في الشركات الخاصة بمدينة الرياض؟</w:t>
      </w:r>
    </w:p>
    <w:p w14:paraId="73521720" w14:textId="77777777" w:rsidR="00424F56" w:rsidRPr="00424F56" w:rsidRDefault="00424F56">
      <w:pPr>
        <w:numPr>
          <w:ilvl w:val="0"/>
          <w:numId w:val="23"/>
        </w:numPr>
        <w:contextualSpacing/>
        <w:rPr>
          <w:rtl/>
        </w:rPr>
      </w:pPr>
      <w:r w:rsidRPr="00424F56">
        <w:rPr>
          <w:rtl/>
        </w:rPr>
        <w:lastRenderedPageBreak/>
        <w:t>هل يوجد أثر ذو دلالة إحصائية للتوجه الاستراتيجي على الأداء المؤسسي في الشركات الخاصة بمدينة الرياض؟</w:t>
      </w:r>
    </w:p>
    <w:p w14:paraId="2F4E1D76" w14:textId="77777777" w:rsidR="00424F56" w:rsidRPr="00424F56" w:rsidRDefault="00424F56">
      <w:pPr>
        <w:numPr>
          <w:ilvl w:val="0"/>
          <w:numId w:val="23"/>
        </w:numPr>
        <w:contextualSpacing/>
        <w:rPr>
          <w:rtl/>
        </w:rPr>
      </w:pPr>
      <w:r w:rsidRPr="00424F56">
        <w:rPr>
          <w:rtl/>
        </w:rPr>
        <w:t>هل يوجد أثر ذو دلالة إحصائية لتنمية رأس المال البشري على الأداء المؤسسي في الشركات الخاصة بمدينة الرياض؟</w:t>
      </w:r>
    </w:p>
    <w:p w14:paraId="62CD1500" w14:textId="77777777" w:rsidR="00424F56" w:rsidRPr="00424F56" w:rsidRDefault="00424F56">
      <w:pPr>
        <w:numPr>
          <w:ilvl w:val="0"/>
          <w:numId w:val="23"/>
        </w:numPr>
        <w:contextualSpacing/>
        <w:rPr>
          <w:rtl/>
        </w:rPr>
      </w:pPr>
      <w:r w:rsidRPr="00424F56">
        <w:rPr>
          <w:rtl/>
        </w:rPr>
        <w:t>هل يوجد أثر ذو دلالة إحصائية لتعزيز الثقافة التنظيمية على الأداء المؤسسي في الشركات الخاصة بمدينة الرياض؟</w:t>
      </w:r>
    </w:p>
    <w:p w14:paraId="70AB98BC" w14:textId="77777777" w:rsidR="00424F56" w:rsidRPr="00424F56" w:rsidRDefault="00424F56">
      <w:pPr>
        <w:numPr>
          <w:ilvl w:val="0"/>
          <w:numId w:val="23"/>
        </w:numPr>
        <w:contextualSpacing/>
        <w:rPr>
          <w:rtl/>
        </w:rPr>
      </w:pPr>
      <w:r w:rsidRPr="00424F56">
        <w:rPr>
          <w:rtl/>
        </w:rPr>
        <w:t>هل يوجد أثر ذو دلالة إحصائية للرقابة التنظيمية المتوازنة على الأداء المؤسسي في الشركات الخاصة بمدينة الرياض؟</w:t>
      </w:r>
    </w:p>
    <w:p w14:paraId="020F482E" w14:textId="77777777" w:rsidR="00424F56" w:rsidRPr="00424F56" w:rsidRDefault="00424F56">
      <w:pPr>
        <w:numPr>
          <w:ilvl w:val="0"/>
          <w:numId w:val="23"/>
        </w:numPr>
        <w:contextualSpacing/>
        <w:rPr>
          <w:rtl/>
        </w:rPr>
      </w:pPr>
      <w:r w:rsidRPr="00424F56">
        <w:rPr>
          <w:rtl/>
        </w:rPr>
        <w:t>هل يوجد أثر ذو دلالة إحصائية للقيادة الاستراتيجية بأبعادها مجتمعة على الأداء المؤسسي في الشركات الخاصة بمدينة الرياض؟</w:t>
      </w:r>
    </w:p>
    <w:p w14:paraId="1F50C522" w14:textId="77777777" w:rsidR="00424F56" w:rsidRPr="00424F56" w:rsidRDefault="00424F56" w:rsidP="00424F56">
      <w:pPr>
        <w:keepNext/>
        <w:keepLines/>
        <w:spacing w:before="120"/>
        <w:outlineLvl w:val="0"/>
        <w:rPr>
          <w:bCs/>
          <w:sz w:val="36"/>
          <w:szCs w:val="36"/>
          <w:rtl/>
          <w:lang w:val="ar-SA"/>
        </w:rPr>
      </w:pPr>
      <w:bookmarkStart w:id="10" w:name="_Toc223654929"/>
      <w:bookmarkStart w:id="11" w:name="_Toc234643489"/>
      <w:r w:rsidRPr="00424F56">
        <w:rPr>
          <w:bCs/>
          <w:sz w:val="36"/>
          <w:szCs w:val="36"/>
          <w:rtl/>
          <w:lang w:val="ar-SA"/>
        </w:rPr>
        <w:t>أهداف الدراسة</w:t>
      </w:r>
      <w:bookmarkEnd w:id="10"/>
      <w:bookmarkEnd w:id="11"/>
    </w:p>
    <w:p w14:paraId="78A77A93" w14:textId="77777777" w:rsidR="00424F56" w:rsidRPr="00424F56" w:rsidRDefault="00424F56" w:rsidP="00424F56">
      <w:pPr>
        <w:rPr>
          <w:rtl/>
        </w:rPr>
      </w:pPr>
      <w:r w:rsidRPr="00424F56">
        <w:rPr>
          <w:rtl/>
        </w:rPr>
        <w:t xml:space="preserve">تهدف الدراسة بشكل رئيسي إلى التعرف على أثر القيادة الاستراتيجية في تحسين الأداء المؤسسي في الشركات الخاصة بمدينة الرياض، </w:t>
      </w:r>
    </w:p>
    <w:p w14:paraId="4C164659" w14:textId="77777777" w:rsidR="00424F56" w:rsidRPr="00424F56" w:rsidRDefault="00424F56" w:rsidP="00424F56">
      <w:pPr>
        <w:rPr>
          <w:rtl/>
        </w:rPr>
      </w:pPr>
      <w:r w:rsidRPr="00424F56">
        <w:rPr>
          <w:rtl/>
        </w:rPr>
        <w:t>وينبثق من الهدف الرئيسي مجموعة من الأهداف الفرعية التالية:</w:t>
      </w:r>
    </w:p>
    <w:p w14:paraId="0D95A25F" w14:textId="77777777" w:rsidR="00424F56" w:rsidRPr="00424F56" w:rsidRDefault="00424F56">
      <w:pPr>
        <w:numPr>
          <w:ilvl w:val="0"/>
          <w:numId w:val="3"/>
        </w:numPr>
        <w:contextualSpacing/>
        <w:rPr>
          <w:rtl/>
        </w:rPr>
      </w:pPr>
      <w:r w:rsidRPr="00424F56">
        <w:rPr>
          <w:rtl/>
        </w:rPr>
        <w:t>التعرف على واقع تطبيق القيادة الاستراتيجية بأبعادها المختلفة في الشركات الخاصة بمدينة الرياض.</w:t>
      </w:r>
    </w:p>
    <w:p w14:paraId="4082C86A" w14:textId="77777777" w:rsidR="00424F56" w:rsidRPr="00424F56" w:rsidRDefault="00424F56">
      <w:pPr>
        <w:numPr>
          <w:ilvl w:val="0"/>
          <w:numId w:val="3"/>
        </w:numPr>
        <w:contextualSpacing/>
        <w:rPr>
          <w:rtl/>
        </w:rPr>
      </w:pPr>
      <w:r w:rsidRPr="00424F56">
        <w:rPr>
          <w:rtl/>
        </w:rPr>
        <w:t>قياس مستوى الأداء المؤسسي في الشركات الخاصة بمدينة.</w:t>
      </w:r>
    </w:p>
    <w:p w14:paraId="744F634C" w14:textId="77777777" w:rsidR="00424F56" w:rsidRPr="00424F56" w:rsidRDefault="00424F56">
      <w:pPr>
        <w:numPr>
          <w:ilvl w:val="0"/>
          <w:numId w:val="3"/>
        </w:numPr>
        <w:contextualSpacing/>
        <w:rPr>
          <w:rtl/>
        </w:rPr>
      </w:pPr>
      <w:r w:rsidRPr="00424F56">
        <w:rPr>
          <w:rtl/>
        </w:rPr>
        <w:t>التعرف على أثر التوجه الاستراتيجي على الأداء المؤسسي في الشركات الخاصة بمدينة الرياض.</w:t>
      </w:r>
    </w:p>
    <w:p w14:paraId="24A13DD1" w14:textId="77777777" w:rsidR="00424F56" w:rsidRPr="00424F56" w:rsidRDefault="00424F56">
      <w:pPr>
        <w:numPr>
          <w:ilvl w:val="0"/>
          <w:numId w:val="3"/>
        </w:numPr>
        <w:contextualSpacing/>
        <w:rPr>
          <w:rtl/>
        </w:rPr>
      </w:pPr>
      <w:r w:rsidRPr="00424F56">
        <w:rPr>
          <w:rtl/>
        </w:rPr>
        <w:t>تحديد أثر تنمية رأس المال البشري على مستوى الأداء المؤسسي في الشركات الخاصة بمدينة الرياض.</w:t>
      </w:r>
    </w:p>
    <w:p w14:paraId="58CD4148" w14:textId="77777777" w:rsidR="00424F56" w:rsidRPr="00424F56" w:rsidRDefault="00424F56">
      <w:pPr>
        <w:numPr>
          <w:ilvl w:val="0"/>
          <w:numId w:val="3"/>
        </w:numPr>
        <w:contextualSpacing/>
        <w:rPr>
          <w:rtl/>
        </w:rPr>
      </w:pPr>
      <w:r w:rsidRPr="00424F56">
        <w:rPr>
          <w:rtl/>
        </w:rPr>
        <w:t>تحليل أثر تعزيز الثقافة التنظيمية على الأداء المؤسسي في الشركات الخاصة بمدينة الرياض.</w:t>
      </w:r>
    </w:p>
    <w:p w14:paraId="554E5680" w14:textId="77777777" w:rsidR="00424F56" w:rsidRPr="00424F56" w:rsidRDefault="00424F56">
      <w:pPr>
        <w:numPr>
          <w:ilvl w:val="0"/>
          <w:numId w:val="3"/>
        </w:numPr>
        <w:contextualSpacing/>
        <w:rPr>
          <w:rtl/>
        </w:rPr>
      </w:pPr>
      <w:r w:rsidRPr="00424F56">
        <w:rPr>
          <w:rtl/>
        </w:rPr>
        <w:t>قياس أثر الرقابة التنظيمية المتوازنة على الأداء المؤسسي في الشركات الخاصة بمدينة الرياض.</w:t>
      </w:r>
    </w:p>
    <w:p w14:paraId="39594331" w14:textId="77777777" w:rsidR="00424F56" w:rsidRPr="00424F56" w:rsidRDefault="00424F56">
      <w:pPr>
        <w:numPr>
          <w:ilvl w:val="0"/>
          <w:numId w:val="3"/>
        </w:numPr>
        <w:contextualSpacing/>
      </w:pPr>
      <w:r w:rsidRPr="00424F56">
        <w:rPr>
          <w:rtl/>
        </w:rPr>
        <w:t>تحديد أثر القيادة الاستراتيجية بأبعادها مجتمعة على الأداء المؤسسي في الشركات الخاصة بمدينة الرياض.</w:t>
      </w:r>
    </w:p>
    <w:p w14:paraId="30738EB6" w14:textId="77777777" w:rsidR="00424F56" w:rsidRPr="00424F56" w:rsidRDefault="00424F56">
      <w:pPr>
        <w:numPr>
          <w:ilvl w:val="0"/>
          <w:numId w:val="3"/>
        </w:numPr>
        <w:contextualSpacing/>
        <w:rPr>
          <w:rtl/>
        </w:rPr>
      </w:pPr>
      <w:r w:rsidRPr="00424F56">
        <w:rPr>
          <w:rtl/>
        </w:rPr>
        <w:lastRenderedPageBreak/>
        <w:t>تقديم توصيات عملية تدعم تطوير ممارسات القيادة الاستراتيجية بما يسهم في رفع مستوى الأداء المؤسسي في القطاع الخاص.</w:t>
      </w:r>
    </w:p>
    <w:p w14:paraId="5C36A2C6" w14:textId="77777777" w:rsidR="00424F56" w:rsidRPr="00424F56" w:rsidRDefault="00424F56" w:rsidP="00424F56">
      <w:pPr>
        <w:keepNext/>
        <w:keepLines/>
        <w:spacing w:before="120"/>
        <w:outlineLvl w:val="0"/>
        <w:rPr>
          <w:bCs/>
          <w:sz w:val="36"/>
          <w:szCs w:val="36"/>
          <w:rtl/>
          <w:lang w:val="ar-SA"/>
        </w:rPr>
      </w:pPr>
      <w:bookmarkStart w:id="12" w:name="_Toc223654930"/>
      <w:bookmarkStart w:id="13" w:name="_Toc234643490"/>
      <w:r w:rsidRPr="00424F56">
        <w:rPr>
          <w:bCs/>
          <w:sz w:val="36"/>
          <w:szCs w:val="36"/>
          <w:rtl/>
          <w:lang w:val="ar-SA"/>
        </w:rPr>
        <w:t>فرضيات الدراسة</w:t>
      </w:r>
      <w:bookmarkEnd w:id="12"/>
      <w:bookmarkEnd w:id="13"/>
    </w:p>
    <w:p w14:paraId="370F6AC9" w14:textId="77777777" w:rsidR="00424F56" w:rsidRPr="00424F56" w:rsidRDefault="00424F56" w:rsidP="00424F56">
      <w:pPr>
        <w:ind w:firstLine="0"/>
        <w:rPr>
          <w:rtl/>
        </w:rPr>
      </w:pPr>
      <w:r w:rsidRPr="00424F56">
        <w:rPr>
          <w:rtl/>
        </w:rPr>
        <w:t>بناء على مشكلة الدراسة وأهدافها وكذلك الاستفادة من الدراسات السابقة، ومن اجل دراسة النموذج المعرفي والموضح بالشكل ادناه:</w:t>
      </w:r>
    </w:p>
    <w:p w14:paraId="6580673A" w14:textId="77777777" w:rsidR="00424F56" w:rsidRPr="00424F56" w:rsidRDefault="00424F56" w:rsidP="00424F56">
      <w:pPr>
        <w:ind w:firstLine="0"/>
        <w:rPr>
          <w:rtl/>
        </w:rPr>
      </w:pPr>
      <w:r w:rsidRPr="00424F56">
        <w:rPr>
          <w:noProof/>
          <w:rtl/>
          <w:lang w:val="ar-SA"/>
        </w:rPr>
        <mc:AlternateContent>
          <mc:Choice Requires="wps">
            <w:drawing>
              <wp:anchor distT="0" distB="0" distL="114300" distR="114300" simplePos="0" relativeHeight="251659264" behindDoc="0" locked="0" layoutInCell="1" allowOverlap="1" wp14:anchorId="4BB22F7E" wp14:editId="0DD4CDDE">
                <wp:simplePos x="0" y="0"/>
                <wp:positionH relativeFrom="column">
                  <wp:posOffset>-290830</wp:posOffset>
                </wp:positionH>
                <wp:positionV relativeFrom="paragraph">
                  <wp:posOffset>100330</wp:posOffset>
                </wp:positionV>
                <wp:extent cx="6111240" cy="3177540"/>
                <wp:effectExtent l="0" t="0" r="3810" b="3810"/>
                <wp:wrapNone/>
                <wp:docPr id="446669950" name="مستطيل 1"/>
                <wp:cNvGraphicFramePr/>
                <a:graphic xmlns:a="http://schemas.openxmlformats.org/drawingml/2006/main">
                  <a:graphicData uri="http://schemas.microsoft.com/office/word/2010/wordprocessingShape">
                    <wps:wsp>
                      <wps:cNvSpPr/>
                      <wps:spPr>
                        <a:xfrm>
                          <a:off x="0" y="0"/>
                          <a:ext cx="6111240" cy="317754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B7B386" id="مستطيل 1" o:spid="_x0000_s1026" style="position:absolute;left:0;text-align:left;margin-left:-22.9pt;margin-top:7.9pt;width:481.2pt;height:25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" fillcolor="window" stroked="f" strokeweight="1pt"/>
            </w:pict>
          </mc:Fallback>
        </mc:AlternateContent>
      </w:r>
      <w:r w:rsidRPr="00424F56">
        <w:rPr>
          <w:noProof/>
          <w:rtl/>
          <w:lang w:val="ar-SA"/>
        </w:rPr>
        <mc:AlternateContent>
          <mc:Choice Requires="wps">
            <w:drawing>
              <wp:anchor distT="0" distB="0" distL="114300" distR="114300" simplePos="0" relativeHeight="251660288" behindDoc="0" locked="0" layoutInCell="1" allowOverlap="1" wp14:anchorId="37EA7000" wp14:editId="37D78C3D">
                <wp:simplePos x="0" y="0"/>
                <wp:positionH relativeFrom="column">
                  <wp:posOffset>3595370</wp:posOffset>
                </wp:positionH>
                <wp:positionV relativeFrom="paragraph">
                  <wp:posOffset>267970</wp:posOffset>
                </wp:positionV>
                <wp:extent cx="2034540" cy="2796540"/>
                <wp:effectExtent l="0" t="0" r="22860" b="22860"/>
                <wp:wrapNone/>
                <wp:docPr id="299134721" name="مستطيل: زوايا مستديرة 2"/>
                <wp:cNvGraphicFramePr/>
                <a:graphic xmlns:a="http://schemas.openxmlformats.org/drawingml/2006/main">
                  <a:graphicData uri="http://schemas.microsoft.com/office/word/2010/wordprocessingShape">
                    <wps:wsp>
                      <wps:cNvSpPr/>
                      <wps:spPr>
                        <a:xfrm>
                          <a:off x="0" y="0"/>
                          <a:ext cx="2034540" cy="2796540"/>
                        </a:xfrm>
                        <a:prstGeom prst="roundRect">
                          <a:avLst/>
                        </a:prstGeom>
                        <a:solidFill>
                          <a:sysClr val="window" lastClr="FFFFFF"/>
                        </a:solidFill>
                        <a:ln w="12700" cap="flat" cmpd="sng" algn="ctr">
                          <a:solidFill>
                            <a:srgbClr val="4472C4"/>
                          </a:solidFill>
                          <a:prstDash val="solid"/>
                          <a:miter lim="800000"/>
                        </a:ln>
                        <a:effectLst/>
                      </wps:spPr>
                      <wps:txbx>
                        <w:txbxContent>
                          <w:p w14:paraId="63306699" w14:textId="77777777" w:rsidR="00424F56" w:rsidRPr="00C32A29" w:rsidRDefault="00424F56" w:rsidP="00424F56">
                            <w:pPr>
                              <w:jc w:val="left"/>
                              <w:rPr>
                                <w:b/>
                                <w:bCs/>
                                <w:sz w:val="32"/>
                                <w:szCs w:val="32"/>
                                <w:rtl/>
                              </w:rPr>
                            </w:pPr>
                            <w:r w:rsidRPr="00C32A29">
                              <w:rPr>
                                <w:rFonts w:hint="cs"/>
                                <w:b/>
                                <w:bCs/>
                                <w:sz w:val="32"/>
                                <w:szCs w:val="32"/>
                                <w:rtl/>
                              </w:rPr>
                              <w:t>المتغير المستقل</w:t>
                            </w:r>
                          </w:p>
                          <w:p w14:paraId="52DCF830" w14:textId="77777777" w:rsidR="00424F56" w:rsidRPr="00C32A29" w:rsidRDefault="00424F56" w:rsidP="00424F56">
                            <w:pPr>
                              <w:jc w:val="left"/>
                              <w:rPr>
                                <w:b/>
                                <w:bCs/>
                                <w:u w:val="single"/>
                                <w:rtl/>
                              </w:rPr>
                            </w:pPr>
                            <w:r w:rsidRPr="00C32A29">
                              <w:rPr>
                                <w:rFonts w:hint="cs"/>
                                <w:b/>
                                <w:bCs/>
                                <w:u w:val="single"/>
                                <w:rtl/>
                              </w:rPr>
                              <w:t>القيادة الاستراتيجية</w:t>
                            </w:r>
                          </w:p>
                          <w:p w14:paraId="022A25E7" w14:textId="77777777" w:rsidR="00424F56" w:rsidRDefault="00424F56">
                            <w:pPr>
                              <w:pStyle w:val="a9"/>
                              <w:numPr>
                                <w:ilvl w:val="0"/>
                                <w:numId w:val="24"/>
                              </w:numPr>
                              <w:jc w:val="left"/>
                              <w:rPr>
                                <w:rtl/>
                              </w:rPr>
                            </w:pPr>
                            <w:r w:rsidRPr="00C32A29">
                              <w:rPr>
                                <w:rtl/>
                              </w:rPr>
                              <w:t>التوجه الاستراتيجي</w:t>
                            </w:r>
                          </w:p>
                          <w:p w14:paraId="25FCC7F1" w14:textId="77777777" w:rsidR="00424F56" w:rsidRDefault="00424F56">
                            <w:pPr>
                              <w:pStyle w:val="a9"/>
                              <w:numPr>
                                <w:ilvl w:val="0"/>
                                <w:numId w:val="24"/>
                              </w:numPr>
                              <w:jc w:val="left"/>
                              <w:rPr>
                                <w:rtl/>
                              </w:rPr>
                            </w:pPr>
                            <w:r w:rsidRPr="00C32A29">
                              <w:rPr>
                                <w:rtl/>
                              </w:rPr>
                              <w:t>تنمية رأس المال البشري</w:t>
                            </w:r>
                          </w:p>
                          <w:p w14:paraId="6D8F24CB" w14:textId="77777777" w:rsidR="00424F56" w:rsidRDefault="00424F56">
                            <w:pPr>
                              <w:pStyle w:val="a9"/>
                              <w:numPr>
                                <w:ilvl w:val="0"/>
                                <w:numId w:val="24"/>
                              </w:numPr>
                              <w:jc w:val="left"/>
                              <w:rPr>
                                <w:rtl/>
                              </w:rPr>
                            </w:pPr>
                            <w:r w:rsidRPr="00C32A29">
                              <w:rPr>
                                <w:rtl/>
                              </w:rPr>
                              <w:t>تعزيز الثقافة التنظيمية</w:t>
                            </w:r>
                          </w:p>
                          <w:p w14:paraId="27837217" w14:textId="77777777" w:rsidR="00424F56" w:rsidRDefault="00424F56">
                            <w:pPr>
                              <w:pStyle w:val="a9"/>
                              <w:numPr>
                                <w:ilvl w:val="0"/>
                                <w:numId w:val="24"/>
                              </w:numPr>
                              <w:jc w:val="left"/>
                            </w:pPr>
                            <w:r w:rsidRPr="00C32A29">
                              <w:rPr>
                                <w:rtl/>
                              </w:rPr>
                              <w:t>الرقابة التنظيمية المتوازنة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7EA7000" id="مستطيل: زوايا مستديرة 2" o:spid="_x0000_s1027" style="position:absolute;left:0;text-align:left;margin-left:283.1pt;margin-top:21.1pt;width:160.2pt;height:220.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" fillcolor="window" strokecolor="#4472c4" strokeweight="1pt">
                <v:stroke joinstyle="miter"/>
                <v:textbox>
                  <w:txbxContent>
                    <w:p w14:paraId="63306699" w14:textId="77777777" w:rsidR="00424F56" w:rsidRPr="00C32A29" w:rsidRDefault="00424F56" w:rsidP="00424F56">
                      <w:pPr>
                        <w:jc w:val="left"/>
                        <w:rPr>
                          <w:b/>
                          <w:bCs/>
                          <w:sz w:val="32"/>
                          <w:szCs w:val="32"/>
                          <w:rtl/>
                        </w:rPr>
                      </w:pPr>
                      <w:r w:rsidRPr="00C32A29">
                        <w:rPr>
                          <w:rFonts w:hint="cs"/>
                          <w:b/>
                          <w:bCs/>
                          <w:sz w:val="32"/>
                          <w:szCs w:val="32"/>
                          <w:rtl/>
                        </w:rPr>
                        <w:t>المتغير المستقل</w:t>
                      </w:r>
                    </w:p>
                    <w:p w14:paraId="52DCF830" w14:textId="77777777" w:rsidR="00424F56" w:rsidRPr="00C32A29" w:rsidRDefault="00424F56" w:rsidP="00424F56">
                      <w:pPr>
                        <w:jc w:val="left"/>
                        <w:rPr>
                          <w:b/>
                          <w:bCs/>
                          <w:u w:val="single"/>
                          <w:rtl/>
                        </w:rPr>
                      </w:pPr>
                      <w:r w:rsidRPr="00C32A29">
                        <w:rPr>
                          <w:rFonts w:hint="cs"/>
                          <w:b/>
                          <w:bCs/>
                          <w:u w:val="single"/>
                          <w:rtl/>
                        </w:rPr>
                        <w:t>القيادة الاستراتيجية</w:t>
                      </w:r>
                    </w:p>
                    <w:p w14:paraId="022A25E7" w14:textId="77777777" w:rsidR="00424F56" w:rsidRDefault="00424F56">
                      <w:pPr>
                        <w:pStyle w:val="a9"/>
                        <w:numPr>
                          <w:ilvl w:val="0"/>
                          <w:numId w:val="24"/>
                        </w:numPr>
                        <w:jc w:val="left"/>
                        <w:rPr>
                          <w:rtl/>
                        </w:rPr>
                      </w:pPr>
                      <w:r w:rsidRPr="00C32A29">
                        <w:rPr>
                          <w:rtl/>
                        </w:rPr>
                        <w:t>التوجه الاستراتيجي</w:t>
                      </w:r>
                    </w:p>
                    <w:p w14:paraId="25FCC7F1" w14:textId="77777777" w:rsidR="00424F56" w:rsidRDefault="00424F56">
                      <w:pPr>
                        <w:pStyle w:val="a9"/>
                        <w:numPr>
                          <w:ilvl w:val="0"/>
                          <w:numId w:val="24"/>
                        </w:numPr>
                        <w:jc w:val="left"/>
                        <w:rPr>
                          <w:rtl/>
                        </w:rPr>
                      </w:pPr>
                      <w:r w:rsidRPr="00C32A29">
                        <w:rPr>
                          <w:rtl/>
                        </w:rPr>
                        <w:t>تنمية رأس المال البشري</w:t>
                      </w:r>
                    </w:p>
                    <w:p w14:paraId="6D8F24CB" w14:textId="77777777" w:rsidR="00424F56" w:rsidRDefault="00424F56">
                      <w:pPr>
                        <w:pStyle w:val="a9"/>
                        <w:numPr>
                          <w:ilvl w:val="0"/>
                          <w:numId w:val="24"/>
                        </w:numPr>
                        <w:jc w:val="left"/>
                        <w:rPr>
                          <w:rtl/>
                        </w:rPr>
                      </w:pPr>
                      <w:r w:rsidRPr="00C32A29">
                        <w:rPr>
                          <w:rtl/>
                        </w:rPr>
                        <w:t>تعزيز الثقافة التنظيمية</w:t>
                      </w:r>
                    </w:p>
                    <w:p w14:paraId="27837217" w14:textId="77777777" w:rsidR="00424F56" w:rsidRDefault="00424F56">
                      <w:pPr>
                        <w:pStyle w:val="a9"/>
                        <w:numPr>
                          <w:ilvl w:val="0"/>
                          <w:numId w:val="24"/>
                        </w:numPr>
                        <w:jc w:val="left"/>
                      </w:pPr>
                      <w:r w:rsidRPr="00C32A29">
                        <w:rPr>
                          <w:rtl/>
                        </w:rPr>
                        <w:t>الرقابة التنظيمية المتوازنة</w:t>
                      </w:r>
                    </w:p>
                  </w:txbxContent>
                </v:textbox>
              </v:roundrect>
            </w:pict>
          </mc:Fallback>
        </mc:AlternateContent>
      </w:r>
    </w:p>
    <w:p w14:paraId="0A04FD7B" w14:textId="77777777" w:rsidR="00424F56" w:rsidRPr="00424F56" w:rsidRDefault="00424F56" w:rsidP="00424F56">
      <w:pPr>
        <w:ind w:firstLine="0"/>
        <w:rPr>
          <w:rtl/>
        </w:rPr>
      </w:pPr>
      <w:r w:rsidRPr="00424F56">
        <w:rPr>
          <w:noProof/>
          <w:rtl/>
          <w:lang w:val="ar-SA"/>
        </w:rPr>
        <mc:AlternateContent>
          <mc:Choice Requires="wps">
            <w:drawing>
              <wp:anchor distT="0" distB="0" distL="114300" distR="114300" simplePos="0" relativeHeight="251661312" behindDoc="0" locked="0" layoutInCell="1" allowOverlap="1" wp14:anchorId="632BCAA3" wp14:editId="2209BE30">
                <wp:simplePos x="0" y="0"/>
                <wp:positionH relativeFrom="column">
                  <wp:posOffset>6350</wp:posOffset>
                </wp:positionH>
                <wp:positionV relativeFrom="paragraph">
                  <wp:posOffset>54610</wp:posOffset>
                </wp:positionV>
                <wp:extent cx="1729740" cy="2621280"/>
                <wp:effectExtent l="0" t="0" r="22860" b="26670"/>
                <wp:wrapNone/>
                <wp:docPr id="92994804" name="مستطيل: زوايا مستديرة 3"/>
                <wp:cNvGraphicFramePr/>
                <a:graphic xmlns:a="http://schemas.openxmlformats.org/drawingml/2006/main">
                  <a:graphicData uri="http://schemas.microsoft.com/office/word/2010/wordprocessingShape">
                    <wps:wsp>
                      <wps:cNvSpPr/>
                      <wps:spPr>
                        <a:xfrm>
                          <a:off x="0" y="0"/>
                          <a:ext cx="1729740" cy="2621280"/>
                        </a:xfrm>
                        <a:prstGeom prst="roundRect">
                          <a:avLst/>
                        </a:prstGeom>
                        <a:solidFill>
                          <a:sysClr val="window" lastClr="FFFFFF"/>
                        </a:solidFill>
                        <a:ln w="12700" cap="flat" cmpd="sng" algn="ctr">
                          <a:solidFill>
                            <a:srgbClr val="4472C4"/>
                          </a:solidFill>
                          <a:prstDash val="solid"/>
                          <a:miter lim="800000"/>
                        </a:ln>
                        <a:effectLst/>
                      </wps:spPr>
                      <wps:txbx>
                        <w:txbxContent>
                          <w:p w14:paraId="75FAA3A2" w14:textId="77777777" w:rsidR="00424F56" w:rsidRPr="00C32A29" w:rsidRDefault="00424F56" w:rsidP="00424F56">
                            <w:pPr>
                              <w:jc w:val="center"/>
                              <w:rPr>
                                <w:b/>
                                <w:bCs/>
                                <w:sz w:val="32"/>
                                <w:szCs w:val="32"/>
                                <w:rtl/>
                              </w:rPr>
                            </w:pPr>
                            <w:r w:rsidRPr="00C32A29">
                              <w:rPr>
                                <w:rFonts w:hint="cs"/>
                                <w:b/>
                                <w:bCs/>
                                <w:sz w:val="32"/>
                                <w:szCs w:val="32"/>
                                <w:rtl/>
                              </w:rPr>
                              <w:t xml:space="preserve">المتغير التابع </w:t>
                            </w:r>
                          </w:p>
                          <w:p w14:paraId="2B6471C4" w14:textId="77777777" w:rsidR="00424F56" w:rsidRPr="00C32A29" w:rsidRDefault="00424F56" w:rsidP="00424F56">
                            <w:pPr>
                              <w:jc w:val="center"/>
                              <w:rPr>
                                <w:b/>
                                <w:bCs/>
                                <w:u w:val="single"/>
                              </w:rPr>
                            </w:pPr>
                            <w:r w:rsidRPr="00C32A29">
                              <w:rPr>
                                <w:rFonts w:hint="cs"/>
                                <w:b/>
                                <w:bCs/>
                                <w:u w:val="single"/>
                                <w:rtl/>
                              </w:rPr>
                              <w:t>الأداء المؤسسي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32BCAA3" id="مستطيل: زوايا مستديرة 3" o:spid="_x0000_s1028" style="position:absolute;left:0;text-align:left;margin-left:.5pt;margin-top:4.3pt;width:136.2pt;height:206.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" fillcolor="window" strokecolor="#4472c4" strokeweight="1pt">
                <v:stroke joinstyle="miter"/>
                <v:textbox>
                  <w:txbxContent>
                    <w:p w14:paraId="75FAA3A2" w14:textId="77777777" w:rsidR="00424F56" w:rsidRPr="00C32A29" w:rsidRDefault="00424F56" w:rsidP="00424F56">
                      <w:pPr>
                        <w:jc w:val="center"/>
                        <w:rPr>
                          <w:b/>
                          <w:bCs/>
                          <w:sz w:val="32"/>
                          <w:szCs w:val="32"/>
                          <w:rtl/>
                        </w:rPr>
                      </w:pPr>
                      <w:r w:rsidRPr="00C32A29">
                        <w:rPr>
                          <w:rFonts w:hint="cs"/>
                          <w:b/>
                          <w:bCs/>
                          <w:sz w:val="32"/>
                          <w:szCs w:val="32"/>
                          <w:rtl/>
                        </w:rPr>
                        <w:t xml:space="preserve">المتغير التابع </w:t>
                      </w:r>
                    </w:p>
                    <w:p w14:paraId="2B6471C4" w14:textId="77777777" w:rsidR="00424F56" w:rsidRPr="00C32A29" w:rsidRDefault="00424F56" w:rsidP="00424F56">
                      <w:pPr>
                        <w:jc w:val="center"/>
                        <w:rPr>
                          <w:b/>
                          <w:bCs/>
                          <w:u w:val="single"/>
                        </w:rPr>
                      </w:pPr>
                      <w:r w:rsidRPr="00C32A29">
                        <w:rPr>
                          <w:rFonts w:hint="cs"/>
                          <w:b/>
                          <w:bCs/>
                          <w:u w:val="single"/>
                          <w:rtl/>
                        </w:rPr>
                        <w:t>الأداء المؤسسي</w:t>
                      </w:r>
                    </w:p>
                  </w:txbxContent>
                </v:textbox>
              </v:roundrect>
            </w:pict>
          </mc:Fallback>
        </mc:AlternateContent>
      </w:r>
    </w:p>
    <w:p w14:paraId="7C7D1040" w14:textId="77777777" w:rsidR="00424F56" w:rsidRPr="00424F56" w:rsidRDefault="00424F56" w:rsidP="00424F56">
      <w:pPr>
        <w:ind w:firstLine="0"/>
        <w:rPr>
          <w:rtl/>
        </w:rPr>
      </w:pPr>
    </w:p>
    <w:p w14:paraId="64E56CC5" w14:textId="77777777" w:rsidR="00424F56" w:rsidRPr="00424F56" w:rsidRDefault="00424F56" w:rsidP="00424F56">
      <w:pPr>
        <w:ind w:firstLine="0"/>
        <w:rPr>
          <w:rtl/>
        </w:rPr>
      </w:pPr>
    </w:p>
    <w:p w14:paraId="508AB5C8" w14:textId="77777777" w:rsidR="00424F56" w:rsidRPr="00424F56" w:rsidRDefault="00424F56" w:rsidP="00424F56">
      <w:pPr>
        <w:ind w:firstLine="0"/>
        <w:rPr>
          <w:rtl/>
        </w:rPr>
      </w:pPr>
      <w:r w:rsidRPr="00424F56">
        <w:rPr>
          <w:noProof/>
          <w:rtl/>
          <w:lang w:val="ar-SA"/>
        </w:rPr>
        <mc:AlternateContent>
          <mc:Choice Requires="wps">
            <w:drawing>
              <wp:anchor distT="0" distB="0" distL="114300" distR="114300" simplePos="0" relativeHeight="251662336" behindDoc="0" locked="0" layoutInCell="1" allowOverlap="1" wp14:anchorId="6AD1EB49" wp14:editId="123C4409">
                <wp:simplePos x="0" y="0"/>
                <wp:positionH relativeFrom="column">
                  <wp:posOffset>1736090</wp:posOffset>
                </wp:positionH>
                <wp:positionV relativeFrom="paragraph">
                  <wp:posOffset>99695</wp:posOffset>
                </wp:positionV>
                <wp:extent cx="1844040" cy="464820"/>
                <wp:effectExtent l="19050" t="19050" r="22860" b="30480"/>
                <wp:wrapNone/>
                <wp:docPr id="779560490" name="سهم: لليسار 4"/>
                <wp:cNvGraphicFramePr/>
                <a:graphic xmlns:a="http://schemas.openxmlformats.org/drawingml/2006/main">
                  <a:graphicData uri="http://schemas.microsoft.com/office/word/2010/wordprocessingShape">
                    <wps:wsp>
                      <wps:cNvSpPr/>
                      <wps:spPr>
                        <a:xfrm>
                          <a:off x="0" y="0"/>
                          <a:ext cx="1844040" cy="464820"/>
                        </a:xfrm>
                        <a:prstGeom prst="leftArrow">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10FEB0B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36.7pt;margin-top:7.85pt;width:145.2pt;height:36.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" adj="2722" fillcolor="window" strokecolor="#4472c4" strokeweight="1pt"/>
            </w:pict>
          </mc:Fallback>
        </mc:AlternateContent>
      </w:r>
    </w:p>
    <w:p w14:paraId="746C88ED" w14:textId="77777777" w:rsidR="00424F56" w:rsidRPr="00424F56" w:rsidRDefault="00424F56" w:rsidP="00424F56">
      <w:pPr>
        <w:ind w:firstLine="0"/>
        <w:rPr>
          <w:rtl/>
        </w:rPr>
      </w:pPr>
    </w:p>
    <w:p w14:paraId="02CDF30C" w14:textId="77777777" w:rsidR="00424F56" w:rsidRPr="00424F56" w:rsidRDefault="00424F56" w:rsidP="00424F56">
      <w:pPr>
        <w:ind w:firstLine="0"/>
        <w:rPr>
          <w:rtl/>
        </w:rPr>
      </w:pPr>
    </w:p>
    <w:p w14:paraId="31F1CC15" w14:textId="77777777" w:rsidR="00424F56" w:rsidRPr="00424F56" w:rsidRDefault="00424F56" w:rsidP="00424F56">
      <w:pPr>
        <w:ind w:firstLine="0"/>
        <w:rPr>
          <w:rtl/>
        </w:rPr>
      </w:pPr>
    </w:p>
    <w:p w14:paraId="242F085E" w14:textId="77777777" w:rsidR="00424F56" w:rsidRPr="00424F56" w:rsidRDefault="00424F56" w:rsidP="00424F56">
      <w:pPr>
        <w:ind w:firstLine="0"/>
        <w:rPr>
          <w:rtl/>
        </w:rPr>
      </w:pPr>
    </w:p>
    <w:p w14:paraId="3B60B43F" w14:textId="77777777" w:rsidR="00424F56" w:rsidRPr="00424F56" w:rsidRDefault="00424F56" w:rsidP="00424F56">
      <w:pPr>
        <w:jc w:val="center"/>
        <w:rPr>
          <w:sz w:val="24"/>
          <w:szCs w:val="24"/>
          <w:rtl/>
        </w:rPr>
      </w:pPr>
      <w:bookmarkStart w:id="14" w:name="_Toc234644484"/>
      <w:r w:rsidRPr="00424F56">
        <w:rPr>
          <w:sz w:val="24"/>
          <w:szCs w:val="24"/>
          <w:rtl/>
        </w:rPr>
        <w:t>شكل 1: نموذج الدراسة</w:t>
      </w:r>
      <w:bookmarkEnd w:id="14"/>
    </w:p>
    <w:p w14:paraId="07EFB446" w14:textId="77777777" w:rsidR="00424F56" w:rsidRPr="00424F56" w:rsidRDefault="00424F56" w:rsidP="00424F56">
      <w:pPr>
        <w:ind w:firstLine="0"/>
        <w:jc w:val="center"/>
        <w:rPr>
          <w:rtl/>
        </w:rPr>
      </w:pPr>
      <w:r w:rsidRPr="00424F56">
        <w:rPr>
          <w:rtl/>
        </w:rPr>
        <w:t>المصدر: من اعداد الباحث</w:t>
      </w:r>
    </w:p>
    <w:p w14:paraId="11E39DAD" w14:textId="77777777" w:rsidR="00424F56" w:rsidRPr="00424F56" w:rsidRDefault="00424F56" w:rsidP="00424F56">
      <w:pPr>
        <w:ind w:firstLine="0"/>
        <w:rPr>
          <w:rtl/>
        </w:rPr>
      </w:pPr>
      <w:r w:rsidRPr="00424F56">
        <w:rPr>
          <w:rtl/>
        </w:rPr>
        <w:t>وتم صياغة فرضيات البحث كالتالي:</w:t>
      </w:r>
    </w:p>
    <w:p w14:paraId="6424AAD2" w14:textId="77777777" w:rsidR="00424F56" w:rsidRPr="00424F56" w:rsidRDefault="00424F56" w:rsidP="00424F56">
      <w:pPr>
        <w:rPr>
          <w:rtl/>
        </w:rPr>
      </w:pPr>
      <w:r w:rsidRPr="00424F56">
        <w:rPr>
          <w:rtl/>
        </w:rPr>
        <w:t>الفرضية الرئيسية: لا يوجد أثر ذو دلالة إحصائية عند مستوى (</w:t>
      </w:r>
      <w:r w:rsidRPr="00424F56">
        <w:rPr>
          <w:rFonts w:ascii="Cambria" w:hAnsi="Cambria" w:cs="Cambria"/>
        </w:rPr>
        <w:t>α</w:t>
      </w:r>
      <w:r w:rsidRPr="00424F56">
        <w:rPr>
          <w:rFonts w:ascii="Cambria Math" w:hAnsi="Cambria Math" w:cs="Cambria Math"/>
        </w:rPr>
        <w:t>≤</w:t>
      </w:r>
      <w:r w:rsidRPr="00424F56">
        <w:t>0.05</w:t>
      </w:r>
      <w:r w:rsidRPr="00424F56">
        <w:rPr>
          <w:rtl/>
        </w:rPr>
        <w:t>) للقيادة الاستراتيجية على الأداء المؤسسي في الشركات الخاصة بمدينة الرياض. ومنها تنبثق الفرضيات الفرعية التالية:</w:t>
      </w:r>
    </w:p>
    <w:p w14:paraId="6DBA243C" w14:textId="77777777" w:rsidR="00424F56" w:rsidRPr="00424F56" w:rsidRDefault="00424F56">
      <w:pPr>
        <w:numPr>
          <w:ilvl w:val="0"/>
          <w:numId w:val="4"/>
        </w:numPr>
        <w:contextualSpacing/>
        <w:rPr>
          <w:rtl/>
        </w:rPr>
      </w:pPr>
      <w:r w:rsidRPr="00424F56">
        <w:rPr>
          <w:rtl/>
        </w:rPr>
        <w:t>لا يوجد أثر ذو دلالة إحصائية عند مستوى (</w:t>
      </w:r>
      <w:r w:rsidRPr="00424F56">
        <w:rPr>
          <w:rFonts w:ascii="Cambria" w:hAnsi="Cambria" w:cs="Cambria"/>
        </w:rPr>
        <w:t>α</w:t>
      </w:r>
      <w:r w:rsidRPr="00424F56">
        <w:rPr>
          <w:rFonts w:ascii="Cambria Math" w:hAnsi="Cambria Math" w:cs="Cambria Math"/>
        </w:rPr>
        <w:t>≤</w:t>
      </w:r>
      <w:r w:rsidRPr="00424F56">
        <w:t>0.05</w:t>
      </w:r>
      <w:r w:rsidRPr="00424F56">
        <w:rPr>
          <w:rtl/>
        </w:rPr>
        <w:t>) لبعد التوجه الاستراتيجي في القيادة الاستراتيجية على الأداء المؤسسي.</w:t>
      </w:r>
    </w:p>
    <w:p w14:paraId="190D0BDC" w14:textId="77777777" w:rsidR="00424F56" w:rsidRPr="00424F56" w:rsidRDefault="00424F56">
      <w:pPr>
        <w:numPr>
          <w:ilvl w:val="0"/>
          <w:numId w:val="4"/>
        </w:numPr>
        <w:contextualSpacing/>
        <w:rPr>
          <w:rtl/>
        </w:rPr>
      </w:pPr>
      <w:r w:rsidRPr="00424F56">
        <w:rPr>
          <w:rtl/>
        </w:rPr>
        <w:t>لا يوجد أثر ذو دلالة إحصائية عند مستوى (</w:t>
      </w:r>
      <w:r w:rsidRPr="00424F56">
        <w:rPr>
          <w:rFonts w:ascii="Cambria" w:hAnsi="Cambria" w:cs="Cambria"/>
        </w:rPr>
        <w:t>α</w:t>
      </w:r>
      <w:r w:rsidRPr="00424F56">
        <w:rPr>
          <w:rFonts w:ascii="Cambria Math" w:hAnsi="Cambria Math" w:cs="Cambria Math"/>
        </w:rPr>
        <w:t>≤</w:t>
      </w:r>
      <w:r w:rsidRPr="00424F56">
        <w:t>0.05</w:t>
      </w:r>
      <w:r w:rsidRPr="00424F56">
        <w:rPr>
          <w:rtl/>
        </w:rPr>
        <w:t>) لبعد تنمية رأس المال البشري في القيادة الاستراتيجية على الأداء المؤسسي.</w:t>
      </w:r>
    </w:p>
    <w:p w14:paraId="248CA65A" w14:textId="77777777" w:rsidR="00424F56" w:rsidRPr="00424F56" w:rsidRDefault="00424F56">
      <w:pPr>
        <w:numPr>
          <w:ilvl w:val="0"/>
          <w:numId w:val="4"/>
        </w:numPr>
        <w:contextualSpacing/>
        <w:rPr>
          <w:rtl/>
        </w:rPr>
      </w:pPr>
      <w:r w:rsidRPr="00424F56">
        <w:rPr>
          <w:rtl/>
        </w:rPr>
        <w:t>لا يوجد أثر ذو دلالة إحصائية عند مستوى (</w:t>
      </w:r>
      <w:r w:rsidRPr="00424F56">
        <w:rPr>
          <w:rFonts w:ascii="Cambria" w:hAnsi="Cambria" w:cs="Cambria"/>
        </w:rPr>
        <w:t>α</w:t>
      </w:r>
      <w:r w:rsidRPr="00424F56">
        <w:rPr>
          <w:rFonts w:ascii="Cambria Math" w:hAnsi="Cambria Math" w:cs="Cambria Math"/>
        </w:rPr>
        <w:t>≤</w:t>
      </w:r>
      <w:r w:rsidRPr="00424F56">
        <w:t>0.05</w:t>
      </w:r>
      <w:r w:rsidRPr="00424F56">
        <w:rPr>
          <w:rtl/>
        </w:rPr>
        <w:t>) لبعد تعزيز الثقافة التنظيمية الداعمة للاستراتيجية على الأداء المؤسسي.</w:t>
      </w:r>
    </w:p>
    <w:p w14:paraId="42D6A3B6" w14:textId="77777777" w:rsidR="00424F56" w:rsidRPr="00424F56" w:rsidRDefault="00424F56">
      <w:pPr>
        <w:numPr>
          <w:ilvl w:val="0"/>
          <w:numId w:val="4"/>
        </w:numPr>
        <w:contextualSpacing/>
        <w:rPr>
          <w:rtl/>
        </w:rPr>
      </w:pPr>
      <w:r w:rsidRPr="00424F56">
        <w:rPr>
          <w:rtl/>
        </w:rPr>
        <w:lastRenderedPageBreak/>
        <w:t>لا يوجد أثر ذو دلالة إحصائية عند مستوى (</w:t>
      </w:r>
      <w:r w:rsidRPr="00424F56">
        <w:rPr>
          <w:rFonts w:ascii="Cambria" w:hAnsi="Cambria" w:cs="Cambria"/>
        </w:rPr>
        <w:t>α</w:t>
      </w:r>
      <w:r w:rsidRPr="00424F56">
        <w:rPr>
          <w:rFonts w:ascii="Cambria Math" w:hAnsi="Cambria Math" w:cs="Cambria Math"/>
        </w:rPr>
        <w:t>≤</w:t>
      </w:r>
      <w:r w:rsidRPr="00424F56">
        <w:t>0.05</w:t>
      </w:r>
      <w:r w:rsidRPr="00424F56">
        <w:rPr>
          <w:rtl/>
        </w:rPr>
        <w:t>) لبعد الرقابة الاستراتيجية المتوازنة على الأداء المؤسسي.</w:t>
      </w:r>
    </w:p>
    <w:p w14:paraId="3F534EDD" w14:textId="77777777" w:rsidR="00424F56" w:rsidRPr="00424F56" w:rsidRDefault="00424F56" w:rsidP="00424F56">
      <w:pPr>
        <w:keepNext/>
        <w:keepLines/>
        <w:spacing w:before="120"/>
        <w:outlineLvl w:val="0"/>
        <w:rPr>
          <w:bCs/>
          <w:sz w:val="36"/>
          <w:szCs w:val="36"/>
          <w:rtl/>
          <w:lang w:val="ar-SA"/>
        </w:rPr>
      </w:pPr>
      <w:bookmarkStart w:id="15" w:name="_Toc234643491"/>
      <w:r w:rsidRPr="00424F56">
        <w:rPr>
          <w:bCs/>
          <w:sz w:val="36"/>
          <w:szCs w:val="36"/>
          <w:rtl/>
          <w:lang w:val="ar-SA"/>
        </w:rPr>
        <w:t>النظرية العلمية التي استندت إليها الدراسة</w:t>
      </w:r>
      <w:bookmarkEnd w:id="15"/>
    </w:p>
    <w:p w14:paraId="7A0554A4" w14:textId="77777777" w:rsidR="00424F56" w:rsidRPr="00424F56" w:rsidRDefault="00424F56" w:rsidP="00424F56">
      <w:pPr>
        <w:rPr>
          <w:rtl/>
        </w:rPr>
      </w:pPr>
      <w:r w:rsidRPr="00424F56">
        <w:rPr>
          <w:rtl/>
        </w:rPr>
        <w:t>استندت هذه الدراسة إلى نظرية الموارد والقدرات (</w:t>
      </w:r>
      <w:r w:rsidRPr="00424F56">
        <w:t>Resource-Based View Theory</w:t>
      </w:r>
      <w:r w:rsidRPr="00424F56">
        <w:rPr>
          <w:rtl/>
        </w:rPr>
        <w:t>)، والتي تعد من أبرز النظريات الإدارية المعاصرة المستخدمة في تفسير أسباب التميز والتفوق المؤسسي بين المنظمات. وقد ظهرت هذه النظرية بصورة أكثر وضوحاً من خلال أعمال بيرني (</w:t>
      </w:r>
      <w:r w:rsidRPr="00424F56">
        <w:t>Barney, 1991</w:t>
      </w:r>
      <w:r w:rsidRPr="00424F56">
        <w:rPr>
          <w:rtl/>
        </w:rPr>
        <w:t>)، التي أكدت أن قدرة المنظمة على تحقيق أداء متميز لا تعتمد فقط على الظروف الخارجية أو طبيعة المنافسة في السوق، وإنما ترتبط بدرجة أكبر بما تمتلكه من موارد وقدرات داخلية يصعب على المنافسين تقليدها أو استبدالها.</w:t>
      </w:r>
    </w:p>
    <w:p w14:paraId="398D080C" w14:textId="77777777" w:rsidR="00424F56" w:rsidRPr="00424F56" w:rsidRDefault="00424F56" w:rsidP="00424F56">
      <w:pPr>
        <w:rPr>
          <w:rtl/>
        </w:rPr>
      </w:pPr>
      <w:r w:rsidRPr="00424F56">
        <w:rPr>
          <w:rtl/>
        </w:rPr>
        <w:t>وتفترض هذه النظرية أن الموارد التنظيمية، سواء كانت بشرية أو معرفية أو تنظيمية، تمثل مصدراً رئيساً لتحقيق الميزة التنافسية المستدامة وتحسين الأداء المؤسسي. كما تؤكد أن نجاح المنظمة يرتبط بقدرتها على استثمار هذه الموارد وتوجيهها بصورة فعالة لتحقيق أهدافها الاستراتيجية. وفي هذا السياق تبرز القيادة الاستراتيجية باعتبارها إحدى أهم القدرات التنظيمية التي تسهم في توظيف الموارد المتاحة وتوجيهها نحو تحقيق الأداء المؤسسي المستهدف.</w:t>
      </w:r>
    </w:p>
    <w:p w14:paraId="727A808F" w14:textId="77777777" w:rsidR="00424F56" w:rsidRPr="00424F56" w:rsidRDefault="00424F56" w:rsidP="00424F56">
      <w:pPr>
        <w:rPr>
          <w:rtl/>
        </w:rPr>
      </w:pPr>
      <w:r w:rsidRPr="00424F56">
        <w:rPr>
          <w:rtl/>
        </w:rPr>
        <w:t>وتنسجم هذه النظرية مع متغيرات الدراسة الحالية، حيث يُمثل التوجه الاستراتيجي أداة لتحديد المسار المستقبلي للمنظمة وتوجيه مواردها نحو تحقيق أهدافها، بينما تمثل تنمية رأس المال البشري أحد أهم الموارد الاستراتيجية التي تسهم في رفع كفاءة الأداء المؤسسي. كما يعكس بعد تعزيز الثقافة التنظيمية قدرة المنظمة على بناء بيئة عمل داعمة للابتكار والتطوير، في حين تسهم الرقابة التنظيمية المتوازنة في ضمان الاستخدام الأمثل للموارد وتحقيق الانسجام بين الأهداف والنتائج.</w:t>
      </w:r>
    </w:p>
    <w:p w14:paraId="60A2E3BC" w14:textId="77777777" w:rsidR="00424F56" w:rsidRPr="00424F56" w:rsidRDefault="00424F56" w:rsidP="00424F56">
      <w:pPr>
        <w:rPr>
          <w:rtl/>
        </w:rPr>
      </w:pPr>
      <w:r w:rsidRPr="00424F56">
        <w:rPr>
          <w:rtl/>
        </w:rPr>
        <w:t>ومن هذا المنطلق، ترى نظرية الموارد والقدرات أن ارتفاع مستوى الأداء المؤسسي يتحقق عندما تتمكن القيادة الاستراتيجية من إدارة الموارد التنظيمية بكفاءة، وتطوير قدرات العاملين، وتعزيز الثقافة التنظيمية، وتوجيه العمليات الرقابية بصورة تدعم تنفيذ الاستراتيجيات وتحقيق الأهداف المؤسسية. وهو ما يتوافق مع نتائج الدراسة الحالية التي أظهرت وجود أثر ذي دلالة إحصائية للقيادة الاستراتيجية بأبعادها المختلفة على الأداء المؤسسي في الشركات الخاصة بمدينة الرياض.</w:t>
      </w:r>
    </w:p>
    <w:p w14:paraId="640791D0" w14:textId="77777777" w:rsidR="00424F56" w:rsidRPr="00424F56" w:rsidRDefault="00424F56" w:rsidP="00424F56">
      <w:pPr>
        <w:rPr>
          <w:rtl/>
        </w:rPr>
      </w:pPr>
      <w:r w:rsidRPr="00424F56">
        <w:rPr>
          <w:rtl/>
        </w:rPr>
        <w:t>وبناءً على ذلك، شكلت نظرية الموارد والقدرات الإطار النظري الأكثر ملاءمة لتفسير العلاقة بين القيادة الاستراتيجية والأداء المؤسسي، حيث قدمت أساساً علمياً لفهم الكيفية التي تسهم بها الممارسات القيادية الاستراتيجية في استثمار الموارد التنظيمية وتحويلها إلى نتائج وأداء مؤسسي متميز.</w:t>
      </w:r>
    </w:p>
    <w:p w14:paraId="1171D5B2" w14:textId="77777777" w:rsidR="00424F56" w:rsidRPr="00424F56" w:rsidRDefault="00424F56" w:rsidP="00424F5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16" w:name="_Toc234643492"/>
      <w:r w:rsidRPr="00424F56">
        <w:rPr>
          <w:rFonts w:asciiTheme="majorHAnsi" w:eastAsiaTheme="majorEastAsia" w:hAnsiTheme="majorHAnsi"/>
          <w:bCs/>
          <w:color w:val="000000" w:themeColor="text1"/>
          <w:kern w:val="0"/>
          <w:sz w:val="26"/>
          <w:szCs w:val="32"/>
          <w:rtl/>
          <w14:ligatures w14:val="none"/>
        </w:rPr>
        <w:lastRenderedPageBreak/>
        <w:t>مصطلحات البحث</w:t>
      </w:r>
      <w:bookmarkEnd w:id="16"/>
    </w:p>
    <w:p w14:paraId="571FCE2D" w14:textId="77777777" w:rsidR="00424F56" w:rsidRPr="00424F56" w:rsidRDefault="00424F56" w:rsidP="00424F56">
      <w:pPr>
        <w:rPr>
          <w:b/>
          <w:bCs/>
          <w:rtl/>
        </w:rPr>
      </w:pPr>
      <w:r w:rsidRPr="00424F56">
        <w:rPr>
          <w:b/>
          <w:bCs/>
          <w:rtl/>
        </w:rPr>
        <w:t xml:space="preserve">أولاً: القيادة الاستراتيجية </w:t>
      </w:r>
    </w:p>
    <w:p w14:paraId="7A357D3E" w14:textId="77777777" w:rsidR="00424F56" w:rsidRPr="00424F56" w:rsidRDefault="00424F56" w:rsidP="00424F56">
      <w:pPr>
        <w:rPr>
          <w:b/>
          <w:bCs/>
          <w:rtl/>
        </w:rPr>
      </w:pPr>
      <w:r w:rsidRPr="00424F56">
        <w:rPr>
          <w:b/>
          <w:bCs/>
          <w:rtl/>
        </w:rPr>
        <w:t>التعريف الاصطلاحي:</w:t>
      </w:r>
    </w:p>
    <w:p w14:paraId="7112BF1D" w14:textId="77777777" w:rsidR="00424F56" w:rsidRPr="00424F56" w:rsidRDefault="00424F56" w:rsidP="00424F56">
      <w:pPr>
        <w:rPr>
          <w:rtl/>
        </w:rPr>
      </w:pPr>
      <w:r w:rsidRPr="00424F56">
        <w:rPr>
          <w:rtl/>
        </w:rPr>
        <w:t xml:space="preserve">تُعرف القيادة الاستراتيجية بأنها قدرة القيادة على صياغة رؤية مستقبلية واضحة، وتحديد التوجهات الاستراتيجية، واستثمار الموارد البشرية والمادية بكفاءة، والتأثير في العاملين بما يسهم في تحقيق أهداف المنظمة وتعزيز قدرتها على التكيف مع المتغيرات البيئية، من خلال اتخاذ القرارات الاستراتيجية وتنفيذها بصورة تحقق الاستدامة والتميز التنظيمي. </w:t>
      </w:r>
      <w:r w:rsidRPr="00424F56">
        <w:rPr>
          <w:rtl/>
        </w:rPr>
        <w:fldChar w:fldCharType="begin"/>
      </w:r>
      <w:r w:rsidRPr="00424F56">
        <w:rPr>
          <w:rtl/>
        </w:rPr>
        <w:instrText xml:space="preserve"> </w:instrText>
      </w:r>
      <w:r w:rsidRPr="00424F56">
        <w:instrText>ADDIN ZOTERO_ITEM CSL_CITATION {"citationID":"QFwe5NLc","properties":{"unsorted":false,"formattedCitation":"(\\uc0\\u1605{}\\uc0\\u1606{}\\uc0\\u1610{}\\uc0\\u1585{}, 2023)","plainCitation</w:instrText>
      </w:r>
      <w:r w:rsidRPr="00424F56">
        <w:rPr>
          <w:rtl/>
        </w:rPr>
        <w:instrText>":"(منير, 2023)","</w:instrText>
      </w:r>
      <w:r w:rsidRPr="00424F56">
        <w:instrText>noteIndex":0},"citationItems":[{"id":790,"uris</w:instrText>
      </w:r>
      <w:r w:rsidRPr="00424F56">
        <w:rPr>
          <w:rtl/>
        </w:rPr>
        <w:instrText>":</w:instrText>
      </w:r>
      <w:r w:rsidRPr="00424F56">
        <w:instrText>["http://zotero.org/users/18677334/items/BQL84QJ4"],"itemData":{"id":790,"type":"article-journal","abstract":"Cette étude visait à identifier le rôle du leadership stratégique dans l'amélioration de la\nperformance institutionnelle, qui reflète ce qui a été accompli par l'institution pendant une\ncertaine période de temps. Et parce que les leaders stratégiques sont principalement chargés\nde diriger l'organisation, de tracer sa voie, d'établir des plans et des stratégies et d'assurer leur\nmise en oeuvre</w:instrText>
      </w:r>
      <w:r w:rsidRPr="00424F56">
        <w:rPr>
          <w:rtl/>
        </w:rPr>
        <w:instrText>.\</w:instrText>
      </w:r>
      <w:r w:rsidRPr="00424F56">
        <w:instrText>nDans cette étude, nous nous sommes attachés à montrer l'étendue de leur contribution à\nl'amélioration de la performance institutionnelle en abandonnant l'aspect théorique de l'étude\nsur l'Institut technique de développement de l'agriculture saharienne</w:instrText>
      </w:r>
      <w:r w:rsidRPr="00424F56">
        <w:rPr>
          <w:rtl/>
        </w:rPr>
        <w:instrText xml:space="preserve">, </w:instrText>
      </w:r>
      <w:r w:rsidRPr="00424F56">
        <w:instrText>Ain ben. Nawi avons\nsuivi l'approche descriptive analytique, qui repose sur la description, l'étude et l'analyse de\nfaits figés et la production de résultats grâce à l'utilisation d'un ensemble d'outils de recherche,\nqui consistait en des entretiens</w:instrText>
      </w:r>
      <w:r w:rsidRPr="00424F56">
        <w:rPr>
          <w:rtl/>
        </w:rPr>
        <w:instrText xml:space="preserve">, </w:instrText>
      </w:r>
      <w:r w:rsidRPr="00424F56">
        <w:instrText>des observations et un ensemble de documents obtenus par\nl'institut. Et nous avons divisé le chapitre appliqué de cette étude en trois sections\n. Dans la première section, nous avons présenté l'institution à l'étude, qui est l'Institut\ntechnique de développement de l'agriculture saharienne, Ain Ben Nawi. Un ensemble de\nrésultats, les plus importants sont :\n- L'institut cherche à améliorer ses performances en appliquant les quatre dimensions du\ntableau de bord équilibré (apprentissage et croissance</w:instrText>
      </w:r>
      <w:r w:rsidRPr="00424F56">
        <w:rPr>
          <w:rtl/>
        </w:rPr>
        <w:instrText xml:space="preserve">, </w:instrText>
      </w:r>
      <w:r w:rsidRPr="00424F56">
        <w:instrText>fonctionnement interne, clients et\naspect financier).\n- Le leadership stratégique de l'Institut technique de développement de l'agriculture\nsaharienne, Ain Ben Nawi, affecte l'apprentissage et la croissance, et donc la performance en\ngénéral.","language":"ar","note":"Accepted: 2024-04-21T09:28:55Z","publisher</w:instrText>
      </w:r>
      <w:r w:rsidRPr="00424F56">
        <w:rPr>
          <w:rtl/>
        </w:rPr>
        <w:instrText>":"جامعة محمد خيضر بسكرة","</w:instrText>
      </w:r>
      <w:r w:rsidRPr="00424F56">
        <w:instrText>source":"archives.univ-biskra.dz","title</w:instrText>
      </w:r>
      <w:r w:rsidRPr="00424F56">
        <w:rPr>
          <w:rtl/>
        </w:rPr>
        <w:instrText>":"أثر القيادة الإستراتيجية في تحسين الأداء المؤسسي دراسة حالة بالمعهد التقني لتنمية الزراعة الصحراوية عين بن النوي –بسكرة","</w:instrText>
      </w:r>
      <w:r w:rsidRPr="00424F56">
        <w:instrText>URL</w:instrText>
      </w:r>
      <w:r w:rsidRPr="00424F56">
        <w:rPr>
          <w:rtl/>
        </w:rPr>
        <w:instrText>":"</w:instrText>
      </w:r>
      <w:r w:rsidRPr="00424F56">
        <w:instrText>http://archives.univ-biskra.dz:80/handle/123456789/28780","author</w:instrText>
      </w:r>
      <w:r w:rsidRPr="00424F56">
        <w:rPr>
          <w:rtl/>
        </w:rPr>
        <w:instrText>":[{"</w:instrText>
      </w:r>
      <w:r w:rsidRPr="00424F56">
        <w:instrText>family</w:instrText>
      </w:r>
      <w:r w:rsidRPr="00424F56">
        <w:rPr>
          <w:rtl/>
        </w:rPr>
        <w:instrText>":"منير","</w:instrText>
      </w:r>
      <w:r w:rsidRPr="00424F56">
        <w:instrText>given</w:instrText>
      </w:r>
      <w:r w:rsidRPr="00424F56">
        <w:rPr>
          <w:rtl/>
        </w:rPr>
        <w:instrText>":"عبد_السلام"}],"</w:instrText>
      </w:r>
      <w:r w:rsidRPr="00424F56">
        <w:instrText>accessed":{"date-parts</w:instrText>
      </w:r>
      <w:r w:rsidRPr="00424F56">
        <w:rPr>
          <w:rtl/>
        </w:rPr>
        <w:instrText>":[["2026",3,2]]</w:instrText>
      </w:r>
      <w:r w:rsidRPr="00424F56">
        <w:instrText>},"issued":{"date-parts</w:instrText>
      </w:r>
      <w:r w:rsidRPr="00424F56">
        <w:rPr>
          <w:rtl/>
        </w:rPr>
        <w:instrText>":[["2023",6,20]]</w:instrText>
      </w:r>
      <w:r w:rsidRPr="00424F56">
        <w:instrText>}}}],"schema":"https://github.com/citation-style-language/schema</w:instrText>
      </w:r>
      <w:r w:rsidRPr="00424F56">
        <w:rPr>
          <w:rtl/>
        </w:rPr>
        <w:instrText>/</w:instrText>
      </w:r>
      <w:r w:rsidRPr="00424F56">
        <w:instrText>raw/master/csl-citation.json</w:instrText>
      </w:r>
      <w:r w:rsidRPr="00424F56">
        <w:rPr>
          <w:rtl/>
        </w:rPr>
        <w:instrText xml:space="preserve">"} </w:instrText>
      </w:r>
      <w:r w:rsidRPr="00424F56">
        <w:rPr>
          <w:rtl/>
        </w:rPr>
        <w:fldChar w:fldCharType="separate"/>
      </w:r>
      <w:r w:rsidRPr="00424F56">
        <w:rPr>
          <w:rtl/>
        </w:rPr>
        <w:t>(منير, 2023)</w:t>
      </w:r>
      <w:r w:rsidRPr="00424F56">
        <w:rPr>
          <w:rtl/>
        </w:rPr>
        <w:fldChar w:fldCharType="end"/>
      </w:r>
    </w:p>
    <w:p w14:paraId="773AA4A8" w14:textId="77777777" w:rsidR="00424F56" w:rsidRPr="00424F56" w:rsidRDefault="00424F56" w:rsidP="00424F56">
      <w:pPr>
        <w:rPr>
          <w:b/>
          <w:bCs/>
          <w:rtl/>
        </w:rPr>
      </w:pPr>
      <w:r w:rsidRPr="00424F56">
        <w:rPr>
          <w:b/>
          <w:bCs/>
          <w:rtl/>
        </w:rPr>
        <w:t>التعريف الإجرائي</w:t>
      </w:r>
    </w:p>
    <w:p w14:paraId="1FCBBB3E" w14:textId="77777777" w:rsidR="00424F56" w:rsidRPr="00424F56" w:rsidRDefault="00424F56" w:rsidP="00424F56">
      <w:pPr>
        <w:rPr>
          <w:rtl/>
        </w:rPr>
      </w:pPr>
      <w:r w:rsidRPr="00424F56">
        <w:rPr>
          <w:rtl/>
        </w:rPr>
        <w:t>تُعرف القيادة الاستراتيجية إجرائياً في هذه الدراسة بأنها مجموعة الممارسات القيادية التي يمارسها قادة الشركات الخاصة بمدينة الرياض، والهادفة إلى توجيه المنظمة نحو تحقيق أهدافها الاستراتيجية، وذلك من خلال وضوح التوجه الاستراتيجي، وتنمية رأس المال البشري، وتعزيز الثقافة التنظيمية الداعمة للاستراتيجية، وتطبيق الرقابة الاستراتيجية المتوازنة.</w:t>
      </w:r>
    </w:p>
    <w:p w14:paraId="65DAF6E3" w14:textId="77777777" w:rsidR="00424F56" w:rsidRPr="00424F56" w:rsidRDefault="00424F56" w:rsidP="00424F56">
      <w:pPr>
        <w:rPr>
          <w:b/>
          <w:bCs/>
          <w:rtl/>
        </w:rPr>
      </w:pPr>
      <w:r w:rsidRPr="00424F56">
        <w:rPr>
          <w:b/>
          <w:bCs/>
          <w:rtl/>
        </w:rPr>
        <w:t>أبعاد متغير القيادة الاستراتيجية</w:t>
      </w:r>
    </w:p>
    <w:p w14:paraId="1C3E599A" w14:textId="77777777" w:rsidR="00424F56" w:rsidRPr="00424F56" w:rsidRDefault="00424F56">
      <w:pPr>
        <w:numPr>
          <w:ilvl w:val="0"/>
          <w:numId w:val="25"/>
        </w:numPr>
        <w:contextualSpacing/>
        <w:rPr>
          <w:b/>
          <w:bCs/>
          <w:rtl/>
        </w:rPr>
      </w:pPr>
      <w:r w:rsidRPr="00424F56">
        <w:rPr>
          <w:b/>
          <w:bCs/>
          <w:rtl/>
        </w:rPr>
        <w:t xml:space="preserve">التوجه الاستراتيجي </w:t>
      </w:r>
    </w:p>
    <w:p w14:paraId="1F003B72" w14:textId="77777777" w:rsidR="00424F56" w:rsidRPr="00424F56" w:rsidRDefault="00424F56" w:rsidP="00424F56">
      <w:pPr>
        <w:rPr>
          <w:b/>
          <w:bCs/>
          <w:rtl/>
        </w:rPr>
      </w:pPr>
      <w:r w:rsidRPr="00424F56">
        <w:rPr>
          <w:b/>
          <w:bCs/>
          <w:rtl/>
        </w:rPr>
        <w:t>التعريف الاصطلاحي</w:t>
      </w:r>
    </w:p>
    <w:p w14:paraId="66F5375D" w14:textId="77777777" w:rsidR="00424F56" w:rsidRPr="00424F56" w:rsidRDefault="00424F56" w:rsidP="00424F56">
      <w:pPr>
        <w:rPr>
          <w:rtl/>
        </w:rPr>
      </w:pPr>
      <w:r w:rsidRPr="00424F56">
        <w:rPr>
          <w:rtl/>
        </w:rPr>
        <w:t xml:space="preserve">يشير التوجه الاستراتيجي إلى قدرة القيادة على تحديد الرؤية المستقبلية للمنظمة، وصياغة أهدافها الاستراتيجية، واختيار المسارات والبدائل المناسبة التي تمكنها من تحقيق أهدافها والتكيف مع المتغيرات البيئية، بما يضمن توجيه الموارد والجهود نحو تحقيق الميزة التنافسية. </w:t>
      </w:r>
      <w:r w:rsidRPr="00424F56">
        <w:rPr>
          <w:rtl/>
        </w:rPr>
        <w:fldChar w:fldCharType="begin"/>
      </w:r>
      <w:r w:rsidRPr="00424F56">
        <w:rPr>
          <w:rtl/>
        </w:rPr>
        <w:instrText xml:space="preserve"> </w:instrText>
      </w:r>
      <w:r w:rsidRPr="00424F56">
        <w:instrText>ADDIN ZOTERO_ITEM CSL_CITATION {"citationID":"4m4HreX6","properties":{"unsorted":false,"formattedCitation":"(Duursema, 2013)","plainCitation":"(Duursema, 2013)","noteIndex":0},"citationItems":[{"id":2358,"uris":["http://zotero.org/users/18677334/items/5ZSW9AJA"],"itemData":{"id":2358,"type":"book","abstract":"Contemporary organizations operate in an increasingly complex environment and organize themselves more and more horizontally, across organizational boundaries. Yet the leadership literature remains</w:instrText>
      </w:r>
      <w:r w:rsidRPr="00424F56">
        <w:rPr>
          <w:rtl/>
        </w:rPr>
        <w:instrText xml:space="preserve"> </w:instrText>
      </w:r>
      <w:r w:rsidRPr="00424F56">
        <w:instrText>focused on the internal organization, largely neglecting the organizational context. There is a need for a leadership answer that suits the current context; a need for the conceptualization, operationalization and application of strategic leadership. This</w:instrText>
      </w:r>
      <w:r w:rsidRPr="00424F56">
        <w:rPr>
          <w:rtl/>
        </w:rPr>
        <w:instrText xml:space="preserve"> </w:instrText>
      </w:r>
      <w:r w:rsidRPr="00424F56">
        <w:instrText>dissertation develops a multidimensional measure for strategic leadership behavior. Strategic leadership is set apart from supervisory, face-to-face leadership behavior and is conceptualized as dealing with two organizational paradoxes (i.e. External Environment versus Internal Organization and Exploitation versus Exploration), resulting in a model of four dimensions: 1)organizational creativity, 2) business development, 3) client centricity and 4) operational efficiency. The methodology consists of an elaborate and sophisticated statistical analysis, consisting of exploratory, confirmatory and discriminant analyses in order to establish the new 20-item, four-dimensional measure. Moreover the model was tested in terms of effectiveness on subordinate’ job</w:instrText>
      </w:r>
      <w:r w:rsidRPr="00424F56">
        <w:rPr>
          <w:rtl/>
        </w:rPr>
        <w:instrText xml:space="preserve"> </w:instrText>
      </w:r>
      <w:r w:rsidRPr="00424F56">
        <w:instrText>satisfaction and on team performance. The strategic leadership concept is shown to be distinct from the mainstream supervisory leadership concept proven by the empirical statistical data. Moreover, this dissertation provides evidence for the differential</w:instrText>
      </w:r>
      <w:r w:rsidRPr="00424F56">
        <w:rPr>
          <w:rtl/>
        </w:rPr>
        <w:instrText xml:space="preserve"> </w:instrText>
      </w:r>
      <w:r w:rsidRPr="00424F56">
        <w:instrText>manifestation and impact of supervisory and strategic leadership behavior across organizational levels. It equally demonstrates that the strategic leadership model holds promising value when considering the team as a source of leadership, having a positive impact on environment-oriented team effectiveness. The latter finding is especially interesting in the light of the societal trend, where organizations need to tailor their leadership endeavours much more to what happens outside of the organization</w:instrText>
      </w:r>
      <w:r w:rsidRPr="00424F56">
        <w:rPr>
          <w:rtl/>
        </w:rPr>
        <w:instrText>.","</w:instrText>
      </w:r>
      <w:r w:rsidRPr="00424F56">
        <w:instrText>ISBN":"978-90-5892-324-0","language":"en","note":"number: EPS-2013-279-ORG","source":"repub.eur.nl","title":"Strategic Leadership: Moving Beyond the Leader-Follower Dyad","title-short":"Strategic Leadership","URL":"https://repub.eur.nl/pub/39129/","author</w:instrText>
      </w:r>
      <w:r w:rsidRPr="00424F56">
        <w:rPr>
          <w:rtl/>
        </w:rPr>
        <w:instrText>":</w:instrText>
      </w:r>
      <w:r w:rsidRPr="00424F56">
        <w:instrText>[{"family":"Duursema","given":"Hester"}],"accessed":{"date-parts</w:instrText>
      </w:r>
      <w:r w:rsidRPr="00424F56">
        <w:rPr>
          <w:rtl/>
        </w:rPr>
        <w:instrText>":[["2026",7,10]]</w:instrText>
      </w:r>
      <w:r w:rsidRPr="00424F56">
        <w:instrText>},"issued":{"date-parts</w:instrText>
      </w:r>
      <w:r w:rsidRPr="00424F56">
        <w:rPr>
          <w:rtl/>
        </w:rPr>
        <w:instrText>":[["2013",3,15]]</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(Duursema, 2013)</w:t>
      </w:r>
      <w:r w:rsidRPr="00424F56">
        <w:rPr>
          <w:rtl/>
        </w:rPr>
        <w:fldChar w:fldCharType="end"/>
      </w:r>
    </w:p>
    <w:p w14:paraId="6859D867" w14:textId="77777777" w:rsidR="00424F56" w:rsidRPr="00424F56" w:rsidRDefault="00424F56" w:rsidP="00424F56">
      <w:pPr>
        <w:rPr>
          <w:b/>
          <w:bCs/>
          <w:rtl/>
        </w:rPr>
      </w:pPr>
      <w:r w:rsidRPr="00424F56">
        <w:rPr>
          <w:b/>
          <w:bCs/>
          <w:rtl/>
        </w:rPr>
        <w:t>التعريف الإجرائي</w:t>
      </w:r>
    </w:p>
    <w:p w14:paraId="59CFDDA7" w14:textId="77777777" w:rsidR="00424F56" w:rsidRPr="00424F56" w:rsidRDefault="00424F56" w:rsidP="00424F56">
      <w:pPr>
        <w:rPr>
          <w:rtl/>
        </w:rPr>
      </w:pPr>
      <w:r w:rsidRPr="00424F56">
        <w:rPr>
          <w:rtl/>
        </w:rPr>
        <w:t>يُعرف التوجه الاستراتيجي إجرائياً في هذه الدراسة بأنه مدى قدرة قيادة الشركات الخاصة بمدينة الرياض على تحديد رؤية واضحة، وصياغة أهداف استراتيجية، وتوجيه القرارات والموارد بما ينسجم مع التوجهات المستقبلية للشركة.</w:t>
      </w:r>
    </w:p>
    <w:p w14:paraId="167741A3" w14:textId="77777777" w:rsidR="00424F56" w:rsidRPr="00424F56" w:rsidRDefault="00424F56">
      <w:pPr>
        <w:numPr>
          <w:ilvl w:val="0"/>
          <w:numId w:val="25"/>
        </w:numPr>
        <w:contextualSpacing/>
        <w:rPr>
          <w:b/>
          <w:bCs/>
          <w:rtl/>
        </w:rPr>
      </w:pPr>
      <w:r w:rsidRPr="00424F56">
        <w:rPr>
          <w:b/>
          <w:bCs/>
          <w:rtl/>
        </w:rPr>
        <w:t xml:space="preserve">تنمية رأس المال البشري </w:t>
      </w:r>
    </w:p>
    <w:p w14:paraId="781DC841" w14:textId="77777777" w:rsidR="00424F56" w:rsidRPr="00424F56" w:rsidRDefault="00424F56" w:rsidP="00424F56">
      <w:pPr>
        <w:rPr>
          <w:b/>
          <w:bCs/>
          <w:rtl/>
        </w:rPr>
      </w:pPr>
      <w:r w:rsidRPr="00424F56">
        <w:rPr>
          <w:b/>
          <w:bCs/>
          <w:rtl/>
        </w:rPr>
        <w:t>التعريف الاصطلاحي</w:t>
      </w:r>
    </w:p>
    <w:p w14:paraId="29984EBD" w14:textId="77777777" w:rsidR="00424F56" w:rsidRPr="00424F56" w:rsidRDefault="00424F56" w:rsidP="00424F56">
      <w:pPr>
        <w:rPr>
          <w:rtl/>
        </w:rPr>
      </w:pPr>
      <w:r w:rsidRPr="00424F56">
        <w:rPr>
          <w:rtl/>
        </w:rPr>
        <w:lastRenderedPageBreak/>
        <w:t>يقصد بتنمية رأس المال البشري الجهود التي تبذلها المنظمة لتطوير معارف العاملين ومهاراتهم وخبراتهم وقدراتهم من خلال التدريب والتأهيل والتحفيز والتعلم المستمر، بما يعزز كفاءتهم ويمكنهم من تحقيق الأهداف الاستراتيجية للمنظمة.</w:t>
      </w:r>
      <w:r w:rsidRPr="00424F56">
        <w:rPr>
          <w:rFonts w:eastAsia="Calibri"/>
          <w:b/>
          <w:rtl/>
        </w:rPr>
        <w:t xml:space="preserve"> </w:t>
      </w:r>
      <w:sdt>
        <w:sdtPr>
          <w:rPr>
            <w:rFonts w:eastAsia="Calibri"/>
            <w:b/>
            <w:rtl/>
          </w:rPr>
          <w:id w:val="1887910031"/>
          <w:citation/>
        </w:sdtPr>
        <w:sdtContent>
          <w:r w:rsidRPr="00424F56">
            <w:rPr>
              <w:rFonts w:eastAsia="Calibri"/>
              <w:b/>
              <w:rtl/>
            </w:rPr>
            <w:fldChar w:fldCharType="begin"/>
          </w:r>
          <w:r w:rsidRPr="00424F56">
            <w:rPr>
              <w:rFonts w:eastAsia="Calibri"/>
              <w:b/>
              <w:rtl/>
            </w:rPr>
            <w:instrText xml:space="preserve"> </w:instrText>
          </w:r>
          <w:r w:rsidRPr="00424F56">
            <w:rPr>
              <w:rFonts w:eastAsia="Calibri"/>
              <w:b/>
              <w:lang w:bidi="ar-EG"/>
            </w:rPr>
            <w:instrText>CITATION</w:instrText>
          </w:r>
          <w:r w:rsidRPr="00424F56">
            <w:rPr>
              <w:rFonts w:eastAsia="Calibri"/>
              <w:b/>
              <w:rtl/>
            </w:rPr>
            <w:instrText xml:space="preserve"> الع101 \</w:instrText>
          </w:r>
          <w:r w:rsidRPr="00424F56">
            <w:rPr>
              <w:rFonts w:eastAsia="Calibri"/>
              <w:b/>
              <w:lang w:bidi="ar-EG"/>
            </w:rPr>
            <w:instrText>l 1025</w:instrText>
          </w:r>
          <w:r w:rsidRPr="00424F56">
            <w:rPr>
              <w:rFonts w:eastAsia="Calibri"/>
              <w:b/>
              <w:rtl/>
            </w:rPr>
            <w:instrText xml:space="preserve"> </w:instrText>
          </w:r>
          <w:r w:rsidRPr="00424F56">
            <w:rPr>
              <w:rFonts w:eastAsia="Calibri"/>
              <w:b/>
              <w:rtl/>
            </w:rPr>
            <w:fldChar w:fldCharType="separate"/>
          </w:r>
          <w:r w:rsidRPr="00424F56">
            <w:rPr>
              <w:rFonts w:eastAsia="Calibri"/>
              <w:b/>
              <w:rtl/>
            </w:rPr>
            <w:t xml:space="preserve"> (العجمي، 2010)</w:t>
          </w:r>
          <w:r w:rsidRPr="00424F56">
            <w:rPr>
              <w:rFonts w:eastAsia="Calibri"/>
              <w:b/>
              <w:rtl/>
              <w:lang w:bidi="ar-EG"/>
            </w:rPr>
            <w:fldChar w:fldCharType="end"/>
          </w:r>
        </w:sdtContent>
      </w:sdt>
    </w:p>
    <w:p w14:paraId="53117C81" w14:textId="77777777" w:rsidR="00424F56" w:rsidRPr="00424F56" w:rsidRDefault="00424F56" w:rsidP="00424F56">
      <w:pPr>
        <w:rPr>
          <w:b/>
          <w:bCs/>
          <w:rtl/>
        </w:rPr>
      </w:pPr>
      <w:r w:rsidRPr="00424F56">
        <w:rPr>
          <w:b/>
          <w:bCs/>
          <w:rtl/>
        </w:rPr>
        <w:t>التعريف الإجرائي</w:t>
      </w:r>
    </w:p>
    <w:p w14:paraId="60E24484" w14:textId="77777777" w:rsidR="00424F56" w:rsidRPr="00424F56" w:rsidRDefault="00424F56" w:rsidP="00424F56">
      <w:pPr>
        <w:rPr>
          <w:rtl/>
        </w:rPr>
      </w:pPr>
      <w:r w:rsidRPr="00424F56">
        <w:rPr>
          <w:rtl/>
        </w:rPr>
        <w:t>تُعرف تنمية رأس المال البشري إجرائياً في هذه الدراسة بأنها مدى اهتمام قيادة الشركات الخاصة بمدينة الرياض بتطوير قدرات العاملين، وتوفير فرص التدريب والتأهيل والتحفيز، وتنمية مهاراتهم بما يسهم في رفع كفاءتهم وتحسين أدائهم.</w:t>
      </w:r>
    </w:p>
    <w:p w14:paraId="636B6C1E" w14:textId="77777777" w:rsidR="00424F56" w:rsidRPr="00424F56" w:rsidRDefault="00424F56">
      <w:pPr>
        <w:numPr>
          <w:ilvl w:val="0"/>
          <w:numId w:val="25"/>
        </w:numPr>
        <w:contextualSpacing/>
        <w:rPr>
          <w:b/>
          <w:bCs/>
          <w:rtl/>
        </w:rPr>
      </w:pPr>
      <w:r w:rsidRPr="00424F56">
        <w:rPr>
          <w:b/>
          <w:bCs/>
          <w:rtl/>
        </w:rPr>
        <w:t xml:space="preserve">تعزيز الثقافة التنظيمية الداعمة للاستراتيجية </w:t>
      </w:r>
    </w:p>
    <w:p w14:paraId="2B1FB7E1" w14:textId="77777777" w:rsidR="00424F56" w:rsidRPr="00424F56" w:rsidRDefault="00424F56" w:rsidP="00424F56">
      <w:pPr>
        <w:rPr>
          <w:b/>
          <w:bCs/>
          <w:rtl/>
        </w:rPr>
      </w:pPr>
      <w:r w:rsidRPr="00424F56">
        <w:rPr>
          <w:b/>
          <w:bCs/>
          <w:rtl/>
        </w:rPr>
        <w:t>التعريف الاصطلاحي</w:t>
      </w:r>
    </w:p>
    <w:p w14:paraId="7ADE0BAD" w14:textId="77777777" w:rsidR="00424F56" w:rsidRPr="00424F56" w:rsidRDefault="00424F56" w:rsidP="00424F56">
      <w:pPr>
        <w:rPr>
          <w:rtl/>
        </w:rPr>
      </w:pPr>
      <w:r w:rsidRPr="00424F56">
        <w:rPr>
          <w:rtl/>
        </w:rPr>
        <w:t xml:space="preserve">تعبر الثقافة التنظيمية الداعمة للاستراتيجية عن منظومة القيم والمعتقدات والسلوكيات والمعايير التي تعمل القيادة على ترسيخها داخل المنظمة بما يعزز الالتزام، والتعاون، والابتكار، والعمل بروح الفريق، ويسهم في دعم تنفيذ الاستراتيجية وتحقيق أهداف المنظمة. </w:t>
      </w:r>
      <w:r w:rsidRPr="00424F56">
        <w:rPr>
          <w:rtl/>
        </w:rPr>
        <w:fldChar w:fldCharType="begin"/>
      </w:r>
      <w:r w:rsidRPr="00424F56">
        <w:rPr>
          <w:rtl/>
        </w:rPr>
        <w:instrText xml:space="preserve"> </w:instrText>
      </w:r>
      <w:r w:rsidRPr="00424F56">
        <w:instrText>ADDIN ZOTERO_ITEM CSL_CITATION {"citationID":"qPYva2Ht","properties":{"unsorted":false,"formattedCitation":"(Alateeg &amp; Alhammadi, 2024)","plainCitation":"(Alateeg &amp; Alhammadi, 2024)","noteIndex":0},"citationItems":[{"id":838,"uris":["http://zotero.org/users/18677334/items/9DNTJBR9"],"itemData":{"id":838,"type":"article-journal","abstract":"Organizational innovation plays a critical role in driving sustainable growth and competitiveness within today's fast-paced business landscape. To cultivate a culture</w:instrText>
      </w:r>
      <w:r w:rsidRPr="00424F56">
        <w:rPr>
          <w:rtl/>
        </w:rPr>
        <w:instrText xml:space="preserve"> </w:instrText>
      </w:r>
      <w:r w:rsidRPr="00424F56">
        <w:instrText>of innovation and achieve success in this dynamic environment, organizations must prioritize both a strong organizational culture and effective strategic leadership. This study delves into the relationship between organizational culture and organizational</w:instrText>
      </w:r>
      <w:r w:rsidRPr="00424F56">
        <w:rPr>
          <w:rtl/>
        </w:rPr>
        <w:instrText xml:space="preserve"> </w:instrText>
      </w:r>
      <w:r w:rsidRPr="00424F56">
        <w:instrText>innovation, with a specific focus on the mediating role of strategic leadership in Saudi Arabian businesses. Through a cross-sectional study design, data was collected from employees working in various Saudi Arabian organizations. Employing structural equation modeling via SmartPLS 4, the research findings reveal a direct and significant influence of organizational culture on organizational innovation, further emphasizing the mediating role of strategic leadership. The implications of this research are discussed, providing valuable insights for academics, scholars, and policymakers alike.","language":"en","source":"Zotero","title":"The Impact of Organizational Culture on Organizational Innovation with mediation role of Strategic Leadership in Saudi Arabia","author":[{"family":"Alateeg","given":"Sultan"},{"family":"Alhammadi","given":"Abdulaziz"}],"issued":{"date-parts</w:instrText>
      </w:r>
      <w:r w:rsidRPr="00424F56">
        <w:rPr>
          <w:rtl/>
        </w:rPr>
        <w:instrText>":[["2024"]]</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(Alateeg &amp; Alhammadi, 2024)</w:t>
      </w:r>
      <w:r w:rsidRPr="00424F56">
        <w:rPr>
          <w:rtl/>
        </w:rPr>
        <w:fldChar w:fldCharType="end"/>
      </w:r>
    </w:p>
    <w:p w14:paraId="3372DCFE" w14:textId="77777777" w:rsidR="00424F56" w:rsidRPr="00424F56" w:rsidRDefault="00424F56" w:rsidP="00424F56">
      <w:pPr>
        <w:rPr>
          <w:b/>
          <w:bCs/>
          <w:rtl/>
        </w:rPr>
      </w:pPr>
      <w:r w:rsidRPr="00424F56">
        <w:rPr>
          <w:b/>
          <w:bCs/>
          <w:rtl/>
        </w:rPr>
        <w:t>التعريف الإجرائي</w:t>
      </w:r>
    </w:p>
    <w:p w14:paraId="5894BA8A" w14:textId="77777777" w:rsidR="00424F56" w:rsidRPr="00424F56" w:rsidRDefault="00424F56" w:rsidP="00424F56">
      <w:pPr>
        <w:rPr>
          <w:rtl/>
        </w:rPr>
      </w:pPr>
      <w:r w:rsidRPr="00424F56">
        <w:rPr>
          <w:rtl/>
        </w:rPr>
        <w:t>يُعرف تعزيز الثقافة التنظيمية إجرائياً في هذه الدراسة بأنه مدى نجاح قيادة الشركات الخاصة بمدينة الرياض في ترسيخ قيم تنظيمية تدعم الالتزام، والعمل الجماعي، والابتكار، والمسؤولية، بما يساعد على تنفيذ الاستراتيجية وتحقيق أهداف الشركة.</w:t>
      </w:r>
    </w:p>
    <w:p w14:paraId="5CC517CC" w14:textId="77777777" w:rsidR="00424F56" w:rsidRPr="00424F56" w:rsidRDefault="00424F56">
      <w:pPr>
        <w:numPr>
          <w:ilvl w:val="0"/>
          <w:numId w:val="25"/>
        </w:numPr>
        <w:contextualSpacing/>
        <w:rPr>
          <w:b/>
          <w:bCs/>
          <w:rtl/>
        </w:rPr>
      </w:pPr>
      <w:r w:rsidRPr="00424F56">
        <w:rPr>
          <w:b/>
          <w:bCs/>
          <w:rtl/>
        </w:rPr>
        <w:t xml:space="preserve">الرقابة الاستراتيجية المتوازنة </w:t>
      </w:r>
    </w:p>
    <w:p w14:paraId="102EDAE2" w14:textId="77777777" w:rsidR="00424F56" w:rsidRPr="00424F56" w:rsidRDefault="00424F56" w:rsidP="00424F56">
      <w:pPr>
        <w:rPr>
          <w:b/>
          <w:bCs/>
          <w:rtl/>
        </w:rPr>
      </w:pPr>
      <w:r w:rsidRPr="00424F56">
        <w:rPr>
          <w:b/>
          <w:bCs/>
          <w:rtl/>
        </w:rPr>
        <w:t>التعريف الاصطلاحي</w:t>
      </w:r>
    </w:p>
    <w:p w14:paraId="708FC78C" w14:textId="77777777" w:rsidR="00424F56" w:rsidRPr="00424F56" w:rsidRDefault="00424F56" w:rsidP="00424F56">
      <w:pPr>
        <w:rPr>
          <w:rtl/>
        </w:rPr>
      </w:pPr>
      <w:r w:rsidRPr="00424F56">
        <w:rPr>
          <w:rtl/>
        </w:rPr>
        <w:t xml:space="preserve">تشير الرقابة الاستراتيجية المتوازنة إلى عملية متابعة تنفيذ الاستراتيجية وتقويم نتائجها باستخدام مجموعة متوازنة من مؤشرات الأداء المالية وغير المالية، بما يساعد في اكتشاف الانحرافات، واتخاذ الإجراءات التصحيحية، وضمان تحقيق الأهداف الاستراتيجية بكفاءة وفاعلية. </w:t>
      </w:r>
      <w:r w:rsidRPr="00424F56">
        <w:rPr>
          <w:rtl/>
        </w:rPr>
        <w:fldChar w:fldCharType="begin"/>
      </w:r>
      <w:r w:rsidRPr="00424F56">
        <w:rPr>
          <w:rtl/>
        </w:rPr>
        <w:instrText xml:space="preserve"> </w:instrText>
      </w:r>
      <w:r w:rsidRPr="00424F56">
        <w:instrText>ADDIN ZOTERO_ITEM CSL_CITATION {"citationID":"sLuAQltz","properties":{"unsorted":false,"formattedCitation":"(\\uc0\\u1601{}\\uc0\\u1610{}\\uc0\\u1589{}\\uc0\\u1604{}, 2017)","plainCitation</w:instrText>
      </w:r>
      <w:r w:rsidRPr="00424F56">
        <w:rPr>
          <w:rtl/>
        </w:rPr>
        <w:instrText>":"(فيصل, 2017)","</w:instrText>
      </w:r>
      <w:r w:rsidRPr="00424F56">
        <w:instrText>noteIndex":0},"citationItems":[{"id":803,"uris</w:instrText>
      </w:r>
      <w:r w:rsidRPr="00424F56">
        <w:rPr>
          <w:rtl/>
        </w:rPr>
        <w:instrText>":</w:instrText>
      </w:r>
      <w:r w:rsidRPr="00424F56">
        <w:instrText>["http://zotero.org/users/18677334/items/AMNRP5NI"],"itemData":{"id":803,"type":"article-journal","abstract</w:instrText>
      </w:r>
      <w:r w:rsidRPr="00424F56">
        <w:rPr>
          <w:rtl/>
        </w:rPr>
        <w:instrText>":"المستخلص\</w:instrText>
      </w:r>
      <w:r w:rsidRPr="00424F56">
        <w:instrText>n</w:instrText>
      </w:r>
      <w:r w:rsidRPr="00424F56">
        <w:rPr>
          <w:rtl/>
        </w:rPr>
        <w:instrText>يهدف البحث إلى التعرف على القيادة الإستراتيجية ودورها في تفعيل الأداء المنظمي، والتي هي دراسة تحليلية لآراء رؤساء الاقسام في الهيئة العامة للمياه الجوفية تمحورت بسعي الباحث نحو بناء إطار نظري مناسب للقيادة الإستراتيجية والأداء المنظمي وأبعادهما. \</w:instrText>
      </w:r>
      <w:r w:rsidRPr="00424F56">
        <w:instrText>n</w:instrText>
      </w:r>
      <w:r w:rsidRPr="00424F56">
        <w:rPr>
          <w:rtl/>
        </w:rPr>
        <w:instrText>ولتحقيق أهداف البحث فقد صمم الباحث استبانة شملت (35) فقرة لجمع البيانات الأولية من عينة البحث المكونة من (33) من رؤوساء الأقسام. وتم جمع البيانات عن طريق الاستبانة, والزيارات الميدانية, والمقابلات الشخصية وبعض الوثائق الرسمية لاستكمال بيانات البحث. كما تم استخدام عدد من الوسائل الإحصائية لمعالجة البيانات منها: الوسط الحسابي, النسبة المئوية, الانحراف المعياري, لغرض وصف العينة, ومعامل الارتباط الخطي البسيط (بيرسون) لاختبار صحة الفرضيات، ومعامل الانحدار المتعدد لاختبار صحة التأثير. وتوصل البحث إلى مجموعة من الاستنتاجات التي تؤكد معنوية معظم علاقات الارتباط والتأثير التي أشارت إليها فرضية البحث. عمد بعد ذلك الباحث إلى تحليل جملة البيانات التي تمّ تحصيلها وفق السياقات الأكاديمية للخروج بجملة من النتائج التي تخص الميدان المبحوث، وقد أختتم البحث بما يفيد في التأكيد على دور القيادة الإستراتيجية بوصفها مدخلاً مناسباً لتفعيل الأداء المنظمي. واقترحت بموجب ذلك جملة من المقترحات، كان أبرزها تعميق الوعي بدور العوامل الاستراتيجية في ادارة المنظمات ودورها في تطوير الاداء المنظمي وزيادة فاعليته. من خلال منح رؤوساء الأقسام المزيد من الصلاحيات والسلطات، ليكونوا قادرين على الاستجابة الملائمة للظروف المتغيرة وعلى الاستفادة من الفرص المتاحة ومواجهة التهديدات والمشكلات المحتملة.","</w:instrText>
      </w:r>
      <w:r w:rsidRPr="00424F56">
        <w:instrText>container-title":"Journal of Economics and Administrative Sciences","DOI":"10.33095/jeas.v23i95.388","ISSN":"2227-703X","issue":"95","language":"ar","page":"255-255","source":"www.jeasiq.uobaghdad.edu.iq","title</w:instrText>
      </w:r>
      <w:r w:rsidRPr="00424F56">
        <w:rPr>
          <w:rtl/>
        </w:rPr>
        <w:instrText>":"القيادة الإستراتيجية ودورها في تفعيل الأداء المنظمي دراسة تحليلية","</w:instrText>
      </w:r>
      <w:r w:rsidRPr="00424F56">
        <w:instrText>volume":"23","author</w:instrText>
      </w:r>
      <w:r w:rsidRPr="00424F56">
        <w:rPr>
          <w:rtl/>
        </w:rPr>
        <w:instrText>":[{"</w:instrText>
      </w:r>
      <w:r w:rsidRPr="00424F56">
        <w:instrText>family</w:instrText>
      </w:r>
      <w:r w:rsidRPr="00424F56">
        <w:rPr>
          <w:rtl/>
        </w:rPr>
        <w:instrText>":"فيصل","</w:instrText>
      </w:r>
      <w:r w:rsidRPr="00424F56">
        <w:instrText>given</w:instrText>
      </w:r>
      <w:r w:rsidRPr="00424F56">
        <w:rPr>
          <w:rtl/>
        </w:rPr>
        <w:instrText>":"مثنى زاحم"}],"</w:instrText>
      </w:r>
      <w:r w:rsidRPr="00424F56">
        <w:instrText>issued":{"date-parts</w:instrText>
      </w:r>
      <w:r w:rsidRPr="00424F56">
        <w:rPr>
          <w:rtl/>
        </w:rPr>
        <w:instrText>":[["2017",2,1]]</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rPr>
          <w:kern w:val="0"/>
          <w:rtl/>
        </w:rPr>
        <w:t>(فيصل, 2017)</w:t>
      </w:r>
      <w:r w:rsidRPr="00424F56">
        <w:rPr>
          <w:rtl/>
        </w:rPr>
        <w:fldChar w:fldCharType="end"/>
      </w:r>
    </w:p>
    <w:p w14:paraId="56E72F95" w14:textId="77777777" w:rsidR="00424F56" w:rsidRPr="00424F56" w:rsidRDefault="00424F56" w:rsidP="00424F56">
      <w:pPr>
        <w:rPr>
          <w:b/>
          <w:bCs/>
          <w:rtl/>
        </w:rPr>
      </w:pPr>
      <w:r w:rsidRPr="00424F56">
        <w:rPr>
          <w:b/>
          <w:bCs/>
          <w:rtl/>
        </w:rPr>
        <w:t>التعريف الإجرائي</w:t>
      </w:r>
    </w:p>
    <w:p w14:paraId="7E194C5B" w14:textId="77777777" w:rsidR="00424F56" w:rsidRPr="00424F56" w:rsidRDefault="00424F56" w:rsidP="00424F56">
      <w:pPr>
        <w:rPr>
          <w:rtl/>
        </w:rPr>
      </w:pPr>
      <w:r w:rsidRPr="00424F56">
        <w:rPr>
          <w:rtl/>
        </w:rPr>
        <w:t>تُعرف الرقابة الاستراتيجية المتوازنة إجرائياً في هذه الدراسة بأنها مدى قيام قيادة الشركات الخاصة بمدينة الرياض بمتابعة تنفيذ الخطط الاستراتيجية، وقياس مستوى الإنجاز من خلال مؤشرات أداء متوازنة، والاستفادة من نتائج المتابعة في تصحيح الانحرافات وتحسين الأداء، ويُقاس هذا البعد من خلال استجابات أفراد عينة الدراسة على فقرات الاستبانة المخصصة له.</w:t>
      </w:r>
    </w:p>
    <w:p w14:paraId="2B93281C" w14:textId="77777777" w:rsidR="00424F56" w:rsidRPr="00424F56" w:rsidRDefault="00424F56" w:rsidP="00424F56">
      <w:pPr>
        <w:rPr>
          <w:b/>
          <w:bCs/>
          <w:rtl/>
        </w:rPr>
      </w:pPr>
      <w:r w:rsidRPr="00424F56">
        <w:rPr>
          <w:b/>
          <w:bCs/>
          <w:rtl/>
        </w:rPr>
        <w:lastRenderedPageBreak/>
        <w:t xml:space="preserve">ثانياً: الأداء المؤسسي </w:t>
      </w:r>
    </w:p>
    <w:p w14:paraId="47768720" w14:textId="77777777" w:rsidR="00424F56" w:rsidRPr="00424F56" w:rsidRDefault="00424F56" w:rsidP="00424F56">
      <w:pPr>
        <w:rPr>
          <w:b/>
          <w:bCs/>
          <w:rtl/>
        </w:rPr>
      </w:pPr>
      <w:r w:rsidRPr="00424F56">
        <w:rPr>
          <w:b/>
          <w:bCs/>
          <w:rtl/>
        </w:rPr>
        <w:t>التعريف الاصطلاحي</w:t>
      </w:r>
    </w:p>
    <w:p w14:paraId="292A9F02" w14:textId="77777777" w:rsidR="00424F56" w:rsidRPr="00424F56" w:rsidRDefault="00424F56" w:rsidP="00424F56">
      <w:pPr>
        <w:rPr>
          <w:rtl/>
        </w:rPr>
      </w:pPr>
      <w:r w:rsidRPr="00424F56">
        <w:rPr>
          <w:rtl/>
        </w:rPr>
        <w:t xml:space="preserve">يشير الأداء المؤسسي إلى مستوى قدرة المنظمة على توظيف مواردها وإمكاناتها بكفاءة وفاعلية لتحقيق أهدافها الاستراتيجية، من خلال تحسين العمليات الداخلية، ورفع جودة الخدمات، وتعزيز رضا المستفيدين، وتحقيق نتائج تنظيمية مستدامة تعكس كفاءة الأداء في مختلف المستويات الإدارية. </w:t>
      </w:r>
      <w:r w:rsidRPr="00424F56">
        <w:rPr>
          <w:rtl/>
        </w:rPr>
        <w:fldChar w:fldCharType="begin"/>
      </w:r>
      <w:r w:rsidRPr="00424F56">
        <w:rPr>
          <w:rtl/>
        </w:rPr>
        <w:instrText xml:space="preserve"> </w:instrText>
      </w:r>
      <w:r w:rsidRPr="00424F56">
        <w:instrText>ADDIN ZOTERO_ITEM CSL_CITATION {"citationID":"2cOXo3zE","properties":{"unsorted":false,"formattedCitation":"(\\uc0\\u1588{}\\uc0\\u1575{}\\uc0\\u1601{}\\uc0\\u1610{}, 2018)","plainCitation</w:instrText>
      </w:r>
      <w:r w:rsidRPr="00424F56">
        <w:rPr>
          <w:rtl/>
        </w:rPr>
        <w:instrText>":"(شافي, 2018)","</w:instrText>
      </w:r>
      <w:r w:rsidRPr="00424F56">
        <w:instrText>noteIndex":0},"citationItems":[{"id":856,"uris</w:instrText>
      </w:r>
      <w:r w:rsidRPr="00424F56">
        <w:rPr>
          <w:rtl/>
        </w:rPr>
        <w:instrText>":</w:instrText>
      </w:r>
      <w:r w:rsidRPr="00424F56">
        <w:instrText>["http://zotero.org/users/18677334/items/UX729YG8"],"itemData":{"id":856,"type":"article-journal","container-title</w:instrText>
      </w:r>
      <w:r w:rsidRPr="00424F56">
        <w:rPr>
          <w:rtl/>
        </w:rPr>
        <w:instrText>":"مجلة كلية الاقتصاد والعلوم السياسية","</w:instrText>
      </w:r>
      <w:r w:rsidRPr="00424F56">
        <w:instrText>ISSN":"2356-9166","issue":"001","language":"ar","page":"213-256","source":"search.mandumah.com","title</w:instrText>
      </w:r>
      <w:r w:rsidRPr="00424F56">
        <w:rPr>
          <w:rtl/>
        </w:rPr>
        <w:instrText>":"دور القيادة الاستراتيجية في دعم الأداء المؤسسي: دراسة علمية بالتطبيق على جامعة شقراء وكلياتها","</w:instrText>
      </w:r>
      <w:r w:rsidRPr="00424F56">
        <w:instrText>title-short</w:instrText>
      </w:r>
      <w:r w:rsidRPr="00424F56">
        <w:rPr>
          <w:rtl/>
        </w:rPr>
        <w:instrText>":"دور القيادة الاستراتيجية في دعم الأداء المؤسسي","</w:instrText>
      </w:r>
      <w:r w:rsidRPr="00424F56">
        <w:instrText>volume":"019","author</w:instrText>
      </w:r>
      <w:r w:rsidRPr="00424F56">
        <w:rPr>
          <w:rtl/>
        </w:rPr>
        <w:instrText>":[{"</w:instrText>
      </w:r>
      <w:r w:rsidRPr="00424F56">
        <w:instrText>family</w:instrText>
      </w:r>
      <w:r w:rsidRPr="00424F56">
        <w:rPr>
          <w:rtl/>
        </w:rPr>
        <w:instrText>":"شافي","</w:instrText>
      </w:r>
      <w:r w:rsidRPr="00424F56">
        <w:instrText>given</w:instrText>
      </w:r>
      <w:r w:rsidRPr="00424F56">
        <w:rPr>
          <w:rtl/>
        </w:rPr>
        <w:instrText>":"الأكلبي، عايض"}],"</w:instrText>
      </w:r>
      <w:r w:rsidRPr="00424F56">
        <w:instrText>issued":{"date-parts</w:instrText>
      </w:r>
      <w:r w:rsidRPr="00424F56">
        <w:rPr>
          <w:rtl/>
        </w:rPr>
        <w:instrText>":[["2018"]]}}}],"</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(شافي, 2018)</w:t>
      </w:r>
      <w:r w:rsidRPr="00424F56">
        <w:rPr>
          <w:rtl/>
        </w:rPr>
        <w:fldChar w:fldCharType="end"/>
      </w:r>
    </w:p>
    <w:p w14:paraId="6322D509" w14:textId="77777777" w:rsidR="00424F56" w:rsidRPr="00424F56" w:rsidRDefault="00424F56" w:rsidP="00424F56">
      <w:pPr>
        <w:rPr>
          <w:b/>
          <w:bCs/>
          <w:rtl/>
        </w:rPr>
      </w:pPr>
      <w:r w:rsidRPr="00424F56">
        <w:rPr>
          <w:b/>
          <w:bCs/>
          <w:rtl/>
        </w:rPr>
        <w:t>التعريف الإجرائي</w:t>
      </w:r>
    </w:p>
    <w:p w14:paraId="4A5394C8" w14:textId="77777777" w:rsidR="00424F56" w:rsidRPr="00424F56" w:rsidRDefault="00424F56" w:rsidP="00424F56">
      <w:pPr>
        <w:rPr>
          <w:rtl/>
        </w:rPr>
      </w:pPr>
      <w:r w:rsidRPr="00424F56">
        <w:rPr>
          <w:rtl/>
        </w:rPr>
        <w:t xml:space="preserve">يُعرف الأداء المؤسسي إجرائياً في هذه الدراسة بأنه مستوى النتائج التي تحققها الشركات الخاصة بمدينة الرياض نتيجة تطبيق ممارسات القيادة الاستراتيجية. </w:t>
      </w:r>
      <w:r w:rsidRPr="00424F56">
        <w:rPr>
          <w:rtl/>
        </w:rPr>
        <w:br w:type="page"/>
      </w:r>
    </w:p>
    <w:p w14:paraId="037FA6AF" w14:textId="77777777" w:rsidR="00424F56" w:rsidRPr="00424F56" w:rsidRDefault="00424F56" w:rsidP="00424F56">
      <w:pPr>
        <w:rPr>
          <w:rtl/>
        </w:rPr>
      </w:pPr>
      <w:r w:rsidRPr="00424F56">
        <w:rPr>
          <w:noProof/>
          <w:rtl/>
          <w:lang w:val="ar-SA"/>
        </w:rPr>
        <w:lastRenderedPageBreak/>
        <mc:AlternateContent>
          <mc:Choice Requires="wps">
            <w:drawing>
              <wp:anchor distT="0" distB="0" distL="114300" distR="114300" simplePos="0" relativeHeight="251664384" behindDoc="0" locked="0" layoutInCell="1" allowOverlap="1" wp14:anchorId="2D0AD221" wp14:editId="132C130F">
                <wp:simplePos x="0" y="0"/>
                <wp:positionH relativeFrom="column">
                  <wp:posOffset>2277110</wp:posOffset>
                </wp:positionH>
                <wp:positionV relativeFrom="paragraph">
                  <wp:posOffset>8472170</wp:posOffset>
                </wp:positionV>
                <wp:extent cx="944880" cy="617220"/>
                <wp:effectExtent l="0" t="0" r="7620" b="0"/>
                <wp:wrapNone/>
                <wp:docPr id="1280800205" name="مستطيل: زوايا مستديرة 5"/>
                <wp:cNvGraphicFramePr/>
                <a:graphic xmlns:a="http://schemas.openxmlformats.org/drawingml/2006/main">
                  <a:graphicData uri="http://schemas.microsoft.com/office/word/2010/wordprocessingShape">
                    <wps:wsp>
                      <wps:cNvSpPr/>
                      <wps:spPr>
                        <a:xfrm>
                          <a:off x="0" y="0"/>
                          <a:ext cx="944880" cy="61722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5E9041C" id="مستطيل: زوايا مستديرة 5" o:spid="_x0000_s1026" style="position:absolute;left:0;text-align:left;margin-left:179.3pt;margin-top:667.1pt;width:74.4pt;height:48.6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" fillcolor="window" stroked="f" strokeweight="1pt">
                <v:stroke joinstyle="miter"/>
              </v:roundrect>
            </w:pict>
          </mc:Fallback>
        </mc:AlternateContent>
      </w:r>
      <w:r w:rsidRPr="00424F56">
        <w:rPr>
          <w:noProof/>
          <w:rtl/>
          <w:lang w:val="ar-SA"/>
        </w:rPr>
        <mc:AlternateContent>
          <mc:Choice Requires="wps">
            <w:drawing>
              <wp:anchor distT="0" distB="0" distL="114300" distR="114300" simplePos="0" relativeHeight="251663360" behindDoc="0" locked="0" layoutInCell="1" allowOverlap="1" wp14:anchorId="1CE3DC7A" wp14:editId="12E38E22">
                <wp:simplePos x="2044700" y="3103245"/>
                <wp:positionH relativeFrom="margin">
                  <wp:align>center</wp:align>
                </wp:positionH>
                <wp:positionV relativeFrom="margin">
                  <wp:align>center</wp:align>
                </wp:positionV>
                <wp:extent cx="4046220" cy="4472940"/>
                <wp:effectExtent l="209550" t="228600" r="220980" b="251460"/>
                <wp:wrapNone/>
                <wp:docPr id="66043648" name="تمرير: رأسي 6"/>
                <wp:cNvGraphicFramePr/>
                <a:graphic xmlns:a="http://schemas.openxmlformats.org/drawingml/2006/main">
                  <a:graphicData uri="http://schemas.microsoft.com/office/word/2010/wordprocessingShape">
                    <wps:wsp>
                      <wps:cNvSpPr/>
                      <wps:spPr>
                        <a:xfrm>
                          <a:off x="0" y="0"/>
                          <a:ext cx="4046220" cy="447294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4624E5AB" w14:textId="77777777" w:rsidR="00424F56" w:rsidRPr="00AB11FA" w:rsidRDefault="00424F56" w:rsidP="00424F56">
                            <w:pPr>
                              <w:jc w:val="center"/>
                              <w:rPr>
                                <w:b/>
                                <w:bCs/>
                                <w:sz w:val="36"/>
                                <w:szCs w:val="36"/>
                                <w:rtl/>
                              </w:rPr>
                            </w:pPr>
                            <w:r w:rsidRPr="00AB11FA">
                              <w:rPr>
                                <w:rFonts w:hint="cs"/>
                                <w:b/>
                                <w:bCs/>
                                <w:sz w:val="36"/>
                                <w:szCs w:val="36"/>
                                <w:rtl/>
                              </w:rPr>
                              <w:t>الفصل الثاني</w:t>
                            </w:r>
                          </w:p>
                          <w:p w14:paraId="108BAA84" w14:textId="77777777" w:rsidR="00424F56" w:rsidRPr="00AB11FA" w:rsidRDefault="00424F56" w:rsidP="00424F56">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3DC7A" id="تمرير: رأسي 6" o:spid="_x0000_s1029" type="#_x0000_t97" style="position:absolute;left:0;text-align:left;margin-left:0;margin-top:0;width:318.6pt;height:352.2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" fillcolor="window" strokecolor="#4472c4" strokeweight="1pt">
                <v:stroke joinstyle="miter"/>
                <v:textbox>
                  <w:txbxContent>
                    <w:p w14:paraId="4624E5AB" w14:textId="77777777" w:rsidR="00424F56" w:rsidRPr="00AB11FA" w:rsidRDefault="00424F56" w:rsidP="00424F56">
                      <w:pPr>
                        <w:jc w:val="center"/>
                        <w:rPr>
                          <w:b/>
                          <w:bCs/>
                          <w:sz w:val="36"/>
                          <w:szCs w:val="36"/>
                          <w:rtl/>
                        </w:rPr>
                      </w:pPr>
                      <w:r w:rsidRPr="00AB11FA">
                        <w:rPr>
                          <w:rFonts w:hint="cs"/>
                          <w:b/>
                          <w:bCs/>
                          <w:sz w:val="36"/>
                          <w:szCs w:val="36"/>
                          <w:rtl/>
                        </w:rPr>
                        <w:t>الفصل الثاني</w:t>
                      </w:r>
                    </w:p>
                    <w:p w14:paraId="108BAA84" w14:textId="77777777" w:rsidR="00424F56" w:rsidRPr="00AB11FA" w:rsidRDefault="00424F56" w:rsidP="00424F56">
                      <w:pPr>
                        <w:jc w:val="center"/>
                        <w:rPr>
                          <w:b/>
                          <w:bCs/>
                          <w:sz w:val="36"/>
                          <w:szCs w:val="36"/>
                        </w:rPr>
                      </w:pPr>
                      <w:r w:rsidRPr="00AB11FA">
                        <w:rPr>
                          <w:rFonts w:hint="cs"/>
                          <w:b/>
                          <w:bCs/>
                          <w:sz w:val="36"/>
                          <w:szCs w:val="36"/>
                          <w:rtl/>
                        </w:rPr>
                        <w:t>الإطار النظري والدراسات السابقة</w:t>
                      </w:r>
                    </w:p>
                  </w:txbxContent>
                </v:textbox>
                <w10:wrap anchorx="margin" anchory="margin"/>
              </v:shape>
            </w:pict>
          </mc:Fallback>
        </mc:AlternateContent>
      </w:r>
      <w:r w:rsidRPr="00424F56">
        <w:rPr>
          <w:rtl/>
        </w:rPr>
        <w:br w:type="page"/>
      </w:r>
      <w:r w:rsidRPr="00424F56">
        <w:rPr>
          <w:b/>
          <w:bCs/>
          <w:rtl/>
        </w:rPr>
        <w:lastRenderedPageBreak/>
        <w:t>تمهيد</w:t>
      </w:r>
    </w:p>
    <w:p w14:paraId="532A3BE0" w14:textId="77777777" w:rsidR="00424F56" w:rsidRPr="00424F56" w:rsidRDefault="00424F56" w:rsidP="00424F56">
      <w:pPr>
        <w:rPr>
          <w:rtl/>
        </w:rPr>
      </w:pPr>
      <w:r w:rsidRPr="00424F56">
        <w:rPr>
          <w:rtl/>
        </w:rPr>
        <w:t>يشهد عالم الأعمال المعاصر تغيرات متسارعة فرضتها التطورات الاقتصادية والتكنولوجية واشتداد حدة المنافسة بين المؤسسات، الأمر الذي جعل قدرة المنظمات على البقاء والنمو مرتبطة بمدى امتلاكها لقيادات قادرة على استشراف المستقبل وصياغة التوجهات الاستراتيجية المناسبة لمواجهة التحديات والاستفادة من الفرص المتاحة. وفي هذا السياق برز مفهوم القيادة الاستراتيجية بوصفه أحد المفاهيم الإدارية الحديثة التي تسهم في توجيه المنظمة نحو تحقيق أهدافها بعيدة المدى من خلال بناء رؤية واضحة، وتوظيف الموارد بكفاءة، وتعزيز القدرة على التكيف مع المتغيرات البيئية المختلفة.</w:t>
      </w:r>
    </w:p>
    <w:p w14:paraId="1647D1FA" w14:textId="77777777" w:rsidR="00424F56" w:rsidRPr="00424F56" w:rsidRDefault="00424F56" w:rsidP="00424F56">
      <w:pPr>
        <w:rPr>
          <w:rtl/>
        </w:rPr>
      </w:pPr>
      <w:r w:rsidRPr="00424F56">
        <w:rPr>
          <w:rtl/>
        </w:rPr>
        <w:t>وتُعد القيادة الاستراتيجية من الركائز الأساسية التي تعتمد عليها المنظمات المعاصرة لتحقيق التميز والاستدامة، نظراً لدورها في دعم عمليات التخطيط والتنفيذ والرقابة، بالإضافة إلى مساهمتها في تنمية رأس المال البشري وتعزيز الثقافة التنظيمية الداعمة للتطوير والابتكار. كما أن فعالية القيادة الاستراتيجية لا تقتصر على رسم التوجهات المستقبلية للمنظمة، بل تمتد إلى التأثير في سلوك العاملين وتحفيزهم نحو تحقيق مستويات أعلى من الأداء والإنجاز.</w:t>
      </w:r>
    </w:p>
    <w:p w14:paraId="5C4F0FE0" w14:textId="77777777" w:rsidR="00424F56" w:rsidRPr="00424F56" w:rsidRDefault="00424F56" w:rsidP="00424F56">
      <w:pPr>
        <w:rPr>
          <w:rtl/>
        </w:rPr>
      </w:pPr>
      <w:r w:rsidRPr="00424F56">
        <w:rPr>
          <w:rtl/>
        </w:rPr>
        <w:t>ومن جهة أخرى، يمثل الأداء المؤسسي أحد أهم المؤشرات التي يمكن من خلالها الحكم على مدى نجاح المنظمة في تحقيق أهدافها واستثمار مواردها المتاحة بكفاءة وفاعلية. ويعكس الأداء المؤسسي قدرة المؤسسة على تحقيق النتائج المستهدفة وتحسين جودة خدماتها ورفع مستوى رضا العاملين والعملاء، الأمر الذي يجعله محور اهتمام الإدارات العليا والباحثين في مجال الإدارة والأعمال.</w:t>
      </w:r>
    </w:p>
    <w:p w14:paraId="6020FD15" w14:textId="77777777" w:rsidR="00424F56" w:rsidRPr="00424F56" w:rsidRDefault="00424F56" w:rsidP="00424F56">
      <w:pPr>
        <w:rPr>
          <w:rtl/>
        </w:rPr>
      </w:pPr>
      <w:r w:rsidRPr="00424F56">
        <w:rPr>
          <w:rtl/>
        </w:rPr>
        <w:t>وانطلاقاً من أهمية متغيري الدراسة، يتناول هذا الفصل عرضاً للإطار النظري المرتبط بالقيادة الاستراتيجية والأداء المؤسسي، من خلال استعراض المفاهيم والأسس النظرية والأبعاد المرتبطة بكل متغير، إضافة إلى عرض وتحليل الدراسات السابقة ذات العلاقة بموضوع الدراسة، بهدف بناء الأساس العلمي الذي تستند إليه الدراسة الحالية وتحديد موقعها ضمن الأدبيات العلمية ذات الصلة.</w:t>
      </w:r>
      <w:r w:rsidRPr="00424F56">
        <w:rPr>
          <w:rtl/>
        </w:rPr>
        <w:br w:type="page"/>
      </w:r>
    </w:p>
    <w:p w14:paraId="6C9A005E" w14:textId="77777777" w:rsidR="00424F56" w:rsidRPr="00424F56" w:rsidRDefault="00424F56" w:rsidP="00424F56">
      <w:pPr>
        <w:keepNext/>
        <w:keepLines/>
        <w:spacing w:before="120"/>
        <w:outlineLvl w:val="0"/>
        <w:rPr>
          <w:bCs/>
          <w:sz w:val="36"/>
          <w:szCs w:val="36"/>
          <w:rtl/>
          <w:lang w:val="ar-SA"/>
        </w:rPr>
      </w:pPr>
      <w:bookmarkStart w:id="17" w:name="_Toc223654931"/>
      <w:bookmarkStart w:id="18" w:name="_Toc234643493"/>
      <w:r w:rsidRPr="00424F56">
        <w:rPr>
          <w:bCs/>
          <w:sz w:val="36"/>
          <w:szCs w:val="36"/>
          <w:rtl/>
          <w:lang w:val="ar-SA"/>
        </w:rPr>
        <w:lastRenderedPageBreak/>
        <w:t>الدراسات السابقة</w:t>
      </w:r>
      <w:bookmarkEnd w:id="17"/>
      <w:bookmarkEnd w:id="18"/>
    </w:p>
    <w:p w14:paraId="6B0D0C02" w14:textId="77777777" w:rsidR="00424F56" w:rsidRPr="00424F56" w:rsidRDefault="00424F56" w:rsidP="00424F56">
      <w:pPr>
        <w:ind w:left="644" w:firstLine="0"/>
        <w:contextualSpacing/>
        <w:rPr>
          <w:b/>
          <w:bCs/>
          <w:rtl/>
        </w:rPr>
      </w:pPr>
      <w:r w:rsidRPr="00424F56">
        <w:rPr>
          <w:b/>
          <w:bCs/>
          <w:rtl/>
        </w:rPr>
        <w:t>أولاً: الدراسات العربية</w:t>
      </w:r>
    </w:p>
    <w:p w14:paraId="6E929E49"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Omira</w:t>
      </w:r>
      <w:r w:rsidRPr="00424F56">
        <w:rPr>
          <w:b/>
          <w:bCs/>
          <w:rtl/>
        </w:rPr>
        <w:t xml:space="preserve"> (2015)</w:t>
      </w:r>
    </w:p>
    <w:p w14:paraId="09CF5693" w14:textId="77777777" w:rsidR="00424F56" w:rsidRPr="00424F56" w:rsidRDefault="00424F56" w:rsidP="00424F56">
      <w:pPr>
        <w:rPr>
          <w:rtl/>
        </w:rPr>
      </w:pPr>
      <w:r w:rsidRPr="00424F56">
        <w:rPr>
          <w:rtl/>
        </w:rPr>
        <w:t xml:space="preserve">هدفت الدراسة إلى تحليل تأثير الثقافة التنظيمية وأنماط القيادة في أداء المنظمات العامة السعودية مع اختبار الدور الوسيط للالتزام والرضا الوظيفي. استخدمت بيانات من (400) موظف وطبقت </w:t>
      </w:r>
      <w:r w:rsidRPr="00424F56">
        <w:t>PLS-SEM</w:t>
      </w:r>
      <w:r w:rsidRPr="00424F56">
        <w:rPr>
          <w:rtl/>
        </w:rPr>
        <w:t>. أظهرت النتائج وساطة كاملة للالتزام التنظيمي، ووساطة جزئية بين القيادة والأداء. وأوصت الدراسة بتعزيز الثقافة التنظيمية وتعيين قيادات تحويلية لتحسين الأداء.</w:t>
      </w:r>
    </w:p>
    <w:p w14:paraId="72390936" w14:textId="77777777" w:rsidR="00424F56" w:rsidRPr="00424F56" w:rsidRDefault="00424F56" w:rsidP="00424F56">
      <w:pPr>
        <w:ind w:left="644" w:firstLine="0"/>
        <w:contextualSpacing/>
        <w:rPr>
          <w:b/>
          <w:bCs/>
          <w:rtl/>
        </w:rPr>
      </w:pPr>
      <w:r w:rsidRPr="00424F56">
        <w:rPr>
          <w:b/>
          <w:bCs/>
          <w:rtl/>
        </w:rPr>
        <w:t>دراسة سلمان والناصري (2016)</w:t>
      </w:r>
    </w:p>
    <w:p w14:paraId="11234538" w14:textId="77777777" w:rsidR="00424F56" w:rsidRPr="00424F56" w:rsidRDefault="00424F56" w:rsidP="00424F56">
      <w:pPr>
        <w:rPr>
          <w:rtl/>
        </w:rPr>
      </w:pPr>
      <w:r w:rsidRPr="00424F56">
        <w:rPr>
          <w:rtl/>
        </w:rPr>
        <w:t>بحثت الدراسة أثر ممارسات القيادة الاستراتيجية في ريادة الأعمال بوزارة النفط. شملت الأبعاد (تحديد الاتجاه، تطوير رأس المال البشري، الثقافة التنظيمية، الرقابة المتوازنة). تكونت العينة من (66) استبانة صالحة من أصل (74). استخدمت الدراسة الإحصاء الوصفي ومعامل سبيرمان. أظهرت النتائج وجود علاقات إيجابية بين ممارسات القيادة الاستراتيجية وريادة الأعمال. وأكدت الدراسة أهمية دور القيادة في تحفيز القدرات التنظيمية لتحقيق التوجه الريادي.</w:t>
      </w:r>
    </w:p>
    <w:p w14:paraId="11233EB4" w14:textId="77777777" w:rsidR="00424F56" w:rsidRPr="00424F56" w:rsidRDefault="00424F56" w:rsidP="00424F56">
      <w:pPr>
        <w:ind w:left="644" w:firstLine="0"/>
        <w:contextualSpacing/>
        <w:rPr>
          <w:b/>
          <w:bCs/>
          <w:rtl/>
        </w:rPr>
      </w:pPr>
      <w:r w:rsidRPr="00424F56">
        <w:rPr>
          <w:b/>
          <w:bCs/>
          <w:rtl/>
        </w:rPr>
        <w:t>دراسة فيصل (2017)</w:t>
      </w:r>
    </w:p>
    <w:p w14:paraId="10292C33" w14:textId="77777777" w:rsidR="00424F56" w:rsidRPr="00424F56" w:rsidRDefault="00424F56" w:rsidP="00424F56">
      <w:pPr>
        <w:rPr>
          <w:rtl/>
        </w:rPr>
      </w:pPr>
      <w:r w:rsidRPr="00424F56">
        <w:rPr>
          <w:rtl/>
        </w:rPr>
        <w:t>هدفت الدراسة إلى تحديد دور القيادة الاستراتيجية في تفعيل الأداء التنظيمي من خلال دراسة تحليلية لآراء رؤساء الأقسام العلمية. اعتمدت الدراسة على بناء إطار نظري للقيادة الاستراتيجية وأبعاد الأداء التنظيمي، وتم تصميم استبانة مكونة من (35) فقرة طبقت على عينة بلغت (33) رئيس قسم. استخدمت الدراسة وسائل إحصائية متعددة شملت المتوسطات والانحرافات ومعامل بيرسون والانحدار المتعدد. أظهرت النتائج وجود علاقات ارتباط وتأثير مهمة بين القيادة الاستراتيجية وتفعيل الأداء التنظيمي. وأكدت الدراسة أهمية منح القيادات صلاحيات أوسع للاستجابة للمتغيرات البيئية واستثمار الفرص ومواجهة التهديدات بما يعزز فعالية الأداء.</w:t>
      </w:r>
    </w:p>
    <w:p w14:paraId="16916BD5" w14:textId="77777777" w:rsidR="00424F56" w:rsidRPr="00424F56" w:rsidRDefault="00424F56" w:rsidP="00424F56">
      <w:pPr>
        <w:ind w:left="644" w:firstLine="0"/>
        <w:contextualSpacing/>
        <w:rPr>
          <w:b/>
          <w:bCs/>
          <w:rtl/>
        </w:rPr>
      </w:pPr>
      <w:r w:rsidRPr="00424F56">
        <w:rPr>
          <w:b/>
          <w:bCs/>
          <w:rtl/>
        </w:rPr>
        <w:t>دراسة محمود وحمور (2017)</w:t>
      </w:r>
    </w:p>
    <w:p w14:paraId="63E292E8" w14:textId="77777777" w:rsidR="00424F56" w:rsidRPr="00424F56" w:rsidRDefault="00424F56" w:rsidP="00424F56">
      <w:pPr>
        <w:rPr>
          <w:rtl/>
        </w:rPr>
      </w:pPr>
      <w:r w:rsidRPr="00424F56">
        <w:rPr>
          <w:rtl/>
        </w:rPr>
        <w:t xml:space="preserve">هدفت هذه الدراسة إلى التعرف على أثر ممارسات القيادة الاستراتيجية في الإبداع والتميز المنظمي في المستشفيات الخاصة الأردنية. شمل مجتمع الدراسة (60) مستشفى خاصاً، بينما بلغت العينة (261) من القيادات والعاملين في المستشفيات. أظهرت النتائج وجود أثر دال لممارسات القيادة الاستراتيجية (بناء الرؤية، التركيز الاستراتيجي، التنفيذ، المتابعة) في تعزيز الإبداع والتميز. كما بينت أن تبني القيادة الاستراتيجية يدفع المستشفيات إلى تحقيق مستويات عالية من الأداء والسمعة. </w:t>
      </w:r>
      <w:r w:rsidRPr="00424F56">
        <w:rPr>
          <w:rtl/>
        </w:rPr>
        <w:lastRenderedPageBreak/>
        <w:t>وأوصت الدراسة بضرورة تعزيز ثقة المديرين بقدرتهم على اتخاذ قرارات استراتيجية تدعم التميز المؤسسي.</w:t>
      </w:r>
    </w:p>
    <w:p w14:paraId="062AC7E5" w14:textId="77777777" w:rsidR="00424F56" w:rsidRPr="00424F56" w:rsidRDefault="00424F56" w:rsidP="00424F56">
      <w:pPr>
        <w:ind w:left="644" w:firstLine="0"/>
        <w:contextualSpacing/>
        <w:rPr>
          <w:b/>
          <w:bCs/>
          <w:rtl/>
        </w:rPr>
      </w:pPr>
      <w:r w:rsidRPr="00424F56">
        <w:rPr>
          <w:b/>
          <w:bCs/>
          <w:rtl/>
        </w:rPr>
        <w:t>دراسة شافي (2018)</w:t>
      </w:r>
    </w:p>
    <w:p w14:paraId="3243481A" w14:textId="77777777" w:rsidR="00424F56" w:rsidRPr="00424F56" w:rsidRDefault="00424F56" w:rsidP="00424F56">
      <w:pPr>
        <w:rPr>
          <w:rtl/>
        </w:rPr>
      </w:pPr>
      <w:r w:rsidRPr="00424F56">
        <w:rPr>
          <w:rtl/>
        </w:rPr>
        <w:t>سعت الدراسة إلى تشخيص ممارسات القيادة الاستراتيجية وعلاقتها بالأداء المؤسسي في جامعة شقراء. بلغت العينة (432). أظهرت النتائج ضعف استثمار الكفاءات وقصور نظم الاتصال. كما أشارت إلى الحاجة لتعزيز الثقافة التنظيمية الداعمة للأداء.</w:t>
      </w:r>
    </w:p>
    <w:p w14:paraId="5A31D1DB" w14:textId="77777777" w:rsidR="00424F56" w:rsidRPr="00424F56" w:rsidRDefault="00424F56" w:rsidP="00424F56">
      <w:pPr>
        <w:rPr>
          <w:b/>
          <w:bCs/>
        </w:rPr>
      </w:pPr>
      <w:r w:rsidRPr="00424F56">
        <w:rPr>
          <w:b/>
          <w:bCs/>
          <w:rtl/>
        </w:rPr>
        <w:t xml:space="preserve">دراسة </w:t>
      </w:r>
      <w:r w:rsidRPr="00424F56">
        <w:rPr>
          <w:b/>
          <w:bCs/>
        </w:rPr>
        <w:t>(Rasha Rashad Samaraddin,2020)</w:t>
      </w:r>
    </w:p>
    <w:p w14:paraId="444C922E" w14:textId="77777777" w:rsidR="00424F56" w:rsidRPr="00424F56" w:rsidRDefault="00424F56" w:rsidP="00424F56">
      <w:pPr>
        <w:rPr>
          <w:rtl/>
        </w:rPr>
      </w:pPr>
      <w:r w:rsidRPr="00424F56">
        <w:rPr>
          <w:rtl/>
        </w:rPr>
        <w:t xml:space="preserve">استهدفت الدراسة التعرف إلى أثر القيادة الاستراتيجية بأبعادها (الاتجاه الاستراتيجي، رأس المال البشري، الثقافة التنظيمية، الرقابة التنظيمية) في تحقيق التميز التنظيمي بوزارة التجارة والاستثمار في جدة. استخدمت الدراسة المنهج الوصفي التحليلي، واعتمدت الاستبانة والمقابلات أدواتٍ لجمع البيانات من مجتمع بلغ 200 موظف، فيما تكونت العينة من 132 مفردة تم اختيارهم عشوائياً. عولجت البيانات باستخدام برنامج </w:t>
      </w:r>
      <w:r w:rsidRPr="00424F56">
        <w:t>SPSS</w:t>
      </w:r>
      <w:r w:rsidRPr="00424F56">
        <w:rPr>
          <w:rtl/>
        </w:rPr>
        <w:t>. أظهرت النتائج ارتفاع مستوى ممارسة القيادة الاستراتيجية بمتوسط (3.81)، وارتفاع مستوى التميز التنظيمي بمتوسط (3.75). كما ثبت وجود أثر دال إحصائياً لأبعاد القيادة الاستراتيجية مجتمعة في تحقيق التميز التنظيمي عند مستوى (</w:t>
      </w:r>
      <w:r w:rsidRPr="00424F56">
        <w:rPr>
          <w:rFonts w:ascii="Cambria" w:hAnsi="Cambria" w:cs="Cambria"/>
        </w:rPr>
        <w:t>α</w:t>
      </w:r>
      <w:r w:rsidRPr="00424F56">
        <w:t xml:space="preserve"> </w:t>
      </w:r>
      <w:r w:rsidRPr="00424F56">
        <w:rPr>
          <w:rFonts w:ascii="Cambria Math" w:hAnsi="Cambria Math" w:cs="Cambria Math"/>
        </w:rPr>
        <w:t>≤</w:t>
      </w:r>
      <w:r w:rsidRPr="00424F56">
        <w:t xml:space="preserve"> 0.05</w:t>
      </w:r>
      <w:r w:rsidRPr="00424F56">
        <w:rPr>
          <w:rtl/>
        </w:rPr>
        <w:t xml:space="preserve">). في المقابل، لم تظهر فروق ذات دلالة تعزى للمتغيرات الشخصية والمهنية. وأوصت الدراسة بضرورة تحليل البيئة الداخلية والخارجية باستخدام </w:t>
      </w:r>
      <w:r w:rsidRPr="00424F56">
        <w:t>SWOT</w:t>
      </w:r>
      <w:r w:rsidRPr="00424F56">
        <w:rPr>
          <w:rtl/>
        </w:rPr>
        <w:t>، وتبني سياسات فعالة لاستقطاب الكفاءات البشرية.</w:t>
      </w:r>
    </w:p>
    <w:p w14:paraId="4890BD76" w14:textId="77777777" w:rsidR="00424F56" w:rsidRPr="00424F56" w:rsidRDefault="00424F56" w:rsidP="00424F56">
      <w:pPr>
        <w:ind w:left="644" w:firstLine="0"/>
        <w:contextualSpacing/>
        <w:rPr>
          <w:b/>
          <w:bCs/>
          <w:rtl/>
        </w:rPr>
      </w:pPr>
      <w:r w:rsidRPr="00424F56">
        <w:rPr>
          <w:b/>
          <w:bCs/>
          <w:rtl/>
        </w:rPr>
        <w:t>دراسة ناصر وناصر (2021)</w:t>
      </w:r>
    </w:p>
    <w:p w14:paraId="73C12E08" w14:textId="77777777" w:rsidR="00424F56" w:rsidRPr="00424F56" w:rsidRDefault="00424F56" w:rsidP="00424F56">
      <w:pPr>
        <w:rPr>
          <w:rtl/>
        </w:rPr>
      </w:pPr>
      <w:r w:rsidRPr="00424F56">
        <w:rPr>
          <w:rtl/>
        </w:rPr>
        <w:t>هدفت الدراسة إلى فحص أثر الرشاقة الاستراتيجية بأبعادها في الأداء بشركات التأمين في الضفة الغربية. استخدمت المنهج الوصفي، وبلغ مجتمع الدراسة (1429) موظفاً، فيما كانت العينة (302). أظهرت النتائج علاقة طردية قوية بين الرشاقة الاستراتيجية والأداء، حيث فسرت الرشاقة (67.3%) من التباين في الأداء. كما تبين أن الحساسية الاستراتيجية هي البعد الأكثر تأثيراً. وأوصت الدراسة بضرورة رفع مستوى الرشاقة وتعزيز مرونة الرؤية الاستراتيجية لدى الشركات.</w:t>
      </w:r>
    </w:p>
    <w:p w14:paraId="550FE4C3"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Aboudahr</w:t>
      </w:r>
      <w:r w:rsidRPr="00424F56">
        <w:rPr>
          <w:b/>
          <w:bCs/>
          <w:rtl/>
        </w:rPr>
        <w:t xml:space="preserve"> (2022)</w:t>
      </w:r>
    </w:p>
    <w:p w14:paraId="5DC7F06B" w14:textId="77777777" w:rsidR="00424F56" w:rsidRPr="00424F56" w:rsidRDefault="00424F56" w:rsidP="00424F56">
      <w:pPr>
        <w:rPr>
          <w:rtl/>
        </w:rPr>
      </w:pPr>
      <w:r w:rsidRPr="00424F56">
        <w:rPr>
          <w:rtl/>
        </w:rPr>
        <w:t xml:space="preserve">هدفت الدراسة إلى اختبار تأثير القيادة الاستراتيجية والمناخ التنظيمي في ممارسات إدارة الجودة بالجامعات الحكومية المصرية. شملت العينة (429) عضو هيئة تدريس، واستخدمت </w:t>
      </w:r>
      <w:r w:rsidRPr="00424F56">
        <w:t>SPSS</w:t>
      </w:r>
      <w:r w:rsidRPr="00424F56">
        <w:rPr>
          <w:rtl/>
        </w:rPr>
        <w:t xml:space="preserve"> و</w:t>
      </w:r>
      <w:r w:rsidRPr="00424F56">
        <w:t>SmartPLS</w:t>
      </w:r>
      <w:r w:rsidRPr="00424F56">
        <w:rPr>
          <w:rtl/>
        </w:rPr>
        <w:t xml:space="preserve">. أظهرت النتائج عدم وجود تأثير مباشر معنوي للقيادة الاستراتيجية على ممارسات </w:t>
      </w:r>
      <w:r w:rsidRPr="00424F56">
        <w:rPr>
          <w:rtl/>
        </w:rPr>
        <w:lastRenderedPageBreak/>
        <w:t>الجودة، بينما كان للمناخ التنظيمي تأثير مباشر، كما لعب دور الوسيط الكامل. وقدمت الدراسة فهماً جديداً لآليات تأثير القيادة الاستراتيجية بصورة غير مباشرة عبر المناخ التنظيمي.</w:t>
      </w:r>
    </w:p>
    <w:p w14:paraId="5A5F2212"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Bagader &amp; Sultan</w:t>
      </w:r>
      <w:r w:rsidRPr="00424F56">
        <w:rPr>
          <w:b/>
          <w:bCs/>
          <w:rtl/>
        </w:rPr>
        <w:t xml:space="preserve"> (2022)</w:t>
      </w:r>
    </w:p>
    <w:p w14:paraId="0EAAE748" w14:textId="77777777" w:rsidR="00424F56" w:rsidRPr="00424F56" w:rsidRDefault="00424F56" w:rsidP="00424F56">
      <w:pPr>
        <w:rPr>
          <w:rtl/>
        </w:rPr>
      </w:pPr>
      <w:r w:rsidRPr="00424F56">
        <w:rPr>
          <w:rtl/>
        </w:rPr>
        <w:t xml:space="preserve">ركزت هذه الدراسة على تحديد مؤشرات الأداء الرئيسة في شركات البناء السعودية وتحليل البيئة الاستراتيجية باستخدام </w:t>
      </w:r>
      <w:r w:rsidRPr="00424F56">
        <w:t>SWOT</w:t>
      </w:r>
      <w:r w:rsidRPr="00424F56">
        <w:rPr>
          <w:rtl/>
        </w:rPr>
        <w:t>. أظهرت النتائج وجود فجوة بحثية في ممارسات الإدارة الاستراتيجية بقطاع البناء. وأكدت الدراسة ضرورة تبني استراتيجيات متقدمة لتحسين الأداء والاستفادة من الفرص السوقية. وقدمت إطاراً يساعد شركات البناء على تحسين ممارساتها الاستراتيجية.</w:t>
      </w:r>
    </w:p>
    <w:p w14:paraId="4D77675C" w14:textId="77777777" w:rsidR="00424F56" w:rsidRPr="00424F56" w:rsidRDefault="00424F56" w:rsidP="00424F56">
      <w:pPr>
        <w:ind w:left="644" w:firstLine="0"/>
        <w:contextualSpacing/>
        <w:rPr>
          <w:b/>
          <w:bCs/>
          <w:rtl/>
        </w:rPr>
      </w:pPr>
      <w:r w:rsidRPr="00424F56">
        <w:rPr>
          <w:b/>
          <w:bCs/>
          <w:rtl/>
        </w:rPr>
        <w:t>دراسة جاسم (2022)</w:t>
      </w:r>
    </w:p>
    <w:p w14:paraId="78C502B8" w14:textId="77777777" w:rsidR="00424F56" w:rsidRPr="00424F56" w:rsidRDefault="00424F56" w:rsidP="00424F56">
      <w:pPr>
        <w:rPr>
          <w:rtl/>
        </w:rPr>
      </w:pPr>
      <w:r w:rsidRPr="00424F56">
        <w:rPr>
          <w:rtl/>
        </w:rPr>
        <w:t>هدفت الدراسة إلى اختبار تأثير أبعاد القيادة الاستراتيجية في الأداء المنظمي. شملت العينة (50) ضابطاً. أظهرت النتائج وجود علاقة ارتباط وتأثير معنوي بين المتغيرين، مؤكدة أهمية القيادة في تعزيز الكفاءة والفاعلية التنظيمية.</w:t>
      </w:r>
    </w:p>
    <w:p w14:paraId="390645EE" w14:textId="77777777" w:rsidR="00424F56" w:rsidRPr="00424F56" w:rsidRDefault="00424F56" w:rsidP="00424F56">
      <w:pPr>
        <w:rPr>
          <w:b/>
          <w:bCs/>
          <w:rtl/>
        </w:rPr>
      </w:pPr>
      <w:r w:rsidRPr="00424F56">
        <w:rPr>
          <w:b/>
          <w:bCs/>
          <w:rtl/>
        </w:rPr>
        <w:t xml:space="preserve">   دراسة علي (2022)</w:t>
      </w:r>
    </w:p>
    <w:p w14:paraId="40B58351" w14:textId="77777777" w:rsidR="00424F56" w:rsidRPr="00424F56" w:rsidRDefault="00424F56" w:rsidP="00424F56">
      <w:pPr>
        <w:rPr>
          <w:rtl/>
        </w:rPr>
      </w:pPr>
      <w:r w:rsidRPr="00424F56">
        <w:rPr>
          <w:rtl/>
        </w:rPr>
        <w:t>تناولت الورقة مفهوم القيادة الاستراتيجية ومكوناتها ودورها في تحقيق الميزة التنافسية. أكدت أن وجود دليل قيادي استراتيجي يسهم في تحسين الأداء المؤسسي وتحقيق الريادة. وقدمت إطاراً مفاهيمياً داعماً لتبني القيادة الاستراتيجية.</w:t>
      </w:r>
    </w:p>
    <w:p w14:paraId="0E7B9BB0" w14:textId="77777777" w:rsidR="00424F56" w:rsidRPr="00424F56" w:rsidRDefault="00424F56" w:rsidP="00424F56">
      <w:pPr>
        <w:ind w:left="644" w:firstLine="0"/>
        <w:contextualSpacing/>
        <w:rPr>
          <w:b/>
          <w:bCs/>
          <w:rtl/>
        </w:rPr>
      </w:pPr>
      <w:r w:rsidRPr="00424F56">
        <w:rPr>
          <w:b/>
          <w:bCs/>
          <w:rtl/>
        </w:rPr>
        <w:t xml:space="preserve"> دراسة سليمان (2023)</w:t>
      </w:r>
    </w:p>
    <w:p w14:paraId="37105993" w14:textId="77777777" w:rsidR="00424F56" w:rsidRPr="00424F56" w:rsidRDefault="00424F56" w:rsidP="00424F56">
      <w:pPr>
        <w:rPr>
          <w:rtl/>
        </w:rPr>
      </w:pPr>
      <w:r w:rsidRPr="00424F56">
        <w:rPr>
          <w:rtl/>
        </w:rPr>
        <w:t>هدفت الدراسة إلى تقييم أثر القيادة الاستراتيجية في نجاح شركة المدار الجديد ليبيا. أظهرت النتائج دوراً إيجابياً واضحاً للقيادة في تحسين الأداء والتكيف البيئي. وأكدت أهمية وضوح الرؤية وتنفيذ الاستراتيجيات ومتابعة الأداء.</w:t>
      </w:r>
    </w:p>
    <w:p w14:paraId="09491D72" w14:textId="77777777" w:rsidR="00424F56" w:rsidRPr="00424F56" w:rsidRDefault="00424F56" w:rsidP="00424F56">
      <w:pPr>
        <w:rPr>
          <w:b/>
          <w:bCs/>
          <w:rtl/>
        </w:rPr>
      </w:pPr>
      <w:r w:rsidRPr="00424F56">
        <w:rPr>
          <w:b/>
          <w:bCs/>
          <w:rtl/>
        </w:rPr>
        <w:t>دراسة عبد السلام منير (2023)</w:t>
      </w:r>
    </w:p>
    <w:p w14:paraId="54FB4500" w14:textId="77777777" w:rsidR="00424F56" w:rsidRPr="00424F56" w:rsidRDefault="00424F56" w:rsidP="00424F56">
      <w:pPr>
        <w:rPr>
          <w:rtl/>
        </w:rPr>
      </w:pPr>
      <w:r w:rsidRPr="00424F56">
        <w:rPr>
          <w:rtl/>
        </w:rPr>
        <w:t xml:space="preserve">هدفت الدراسة إلى تحديد دور القيادة الاستراتيجية في تحسين الأداء المؤسسي، بوصفه انعكاساً لما تحققه المؤسسة خلال فترة زمنية محددة. وانطلقت الدراسة من افتراض أن القادة الاستراتيجيين يتحملون المسؤولية الرئيسة في توجيه المنظمة، وتحديد مسارها، وصياغة خططها الاستراتيجية وضمان تنفيذها الفعّال. سعت الدراسة ميدانياً إلى تجاوز الطرح النظري من خلال التطبيق على المعهد التقني لتطوير الزراعة الصحراوية بعين بن ناوي. اعتمدت الدراسة المنهج الوصفي التحليلي، واستخدمت أدوات متعددة تمثلت في المقابلات، والملاحظات، وتحليل الوثائق الرسمية الخاصة بالمعهد. وقد تم تقسيم الفصل التطبيقي إلى ثلاثة أقسام شملت التعريف بالمؤسسة وتحليل ممارساتها. </w:t>
      </w:r>
      <w:r w:rsidRPr="00424F56">
        <w:rPr>
          <w:rtl/>
        </w:rPr>
        <w:lastRenderedPageBreak/>
        <w:t>أظهرت النتائج أن المعهد يسعى إلى تحسين أدائه عبر تطبيق الأبعاد الأربعة لبطاقة الأداء المتوازنة (التعلم والنمو، العمليات الداخلية، العملاء، البعد المالي). كما كشفت النتائج عن وجود تأثير للقيادة الاستراتيجية في بعد التعلم والنمو، الأمر الذي ينعكس إيجاباً على الأداء المؤسسي بشكل عام.</w:t>
      </w:r>
    </w:p>
    <w:p w14:paraId="4692FFBE" w14:textId="77777777" w:rsidR="00424F56" w:rsidRPr="00424F56" w:rsidRDefault="00424F56" w:rsidP="00424F56">
      <w:pPr>
        <w:rPr>
          <w:b/>
          <w:bCs/>
          <w:rtl/>
        </w:rPr>
      </w:pPr>
      <w:r w:rsidRPr="00424F56">
        <w:rPr>
          <w:b/>
          <w:bCs/>
          <w:rtl/>
        </w:rPr>
        <w:t>دراسة حمزة والكلابي (2024)</w:t>
      </w:r>
    </w:p>
    <w:p w14:paraId="106A07B3" w14:textId="77777777" w:rsidR="00424F56" w:rsidRPr="00424F56" w:rsidRDefault="00424F56" w:rsidP="00424F56">
      <w:pPr>
        <w:rPr>
          <w:rtl/>
        </w:rPr>
      </w:pPr>
      <w:r w:rsidRPr="00424F56">
        <w:rPr>
          <w:rtl/>
        </w:rPr>
        <w:t>هدفت الدراسة إلى اختبار تأثير القيادة الاستراتيجية كمتغير مستقل في تطوير الأداء الوظيفي بكليات العلوم السياحية. تمحورت مشكلة الدراسة حول مدى تمكن هذه الكليات من توظيف القيادة الاستراتيجية لتحسين الأداء. اعتمد الباحثان المنهج الوصفي التحليلي، واستخدما الاستبانة المكونة من (58) فقرة إلى جانب المقابلات الشخصية. شملت العينة (115) من أعضاء الهيئة التدريسية بمختلف الألقاب العلمية. أظهرت النتائج وجود اهتمام مرتفع بالتوجه الاستراتيجي من خلال وضوح الرؤية والرسالة، ومشاركة العاملين في صياغة الاستراتيجيات. كما بينت النتائج أن الكليات تبذل جهوداً في تنفيذ آليات العمل الاستراتيجي. وأوصت الدراسة بضرورة تعزيز مشاركة الملاك في صياغة الاستراتيجيات لتقليل مقاومة التنفيذ وتحسين الأداء الوظيفي.</w:t>
      </w:r>
    </w:p>
    <w:p w14:paraId="4EB6122D" w14:textId="77777777" w:rsidR="00424F56" w:rsidRPr="00424F56" w:rsidRDefault="00424F56" w:rsidP="00424F56">
      <w:pPr>
        <w:ind w:left="644" w:firstLine="0"/>
        <w:contextualSpacing/>
        <w:rPr>
          <w:b/>
          <w:bCs/>
          <w:rtl/>
        </w:rPr>
      </w:pPr>
      <w:r w:rsidRPr="00424F56">
        <w:rPr>
          <w:b/>
          <w:bCs/>
          <w:rtl/>
        </w:rPr>
        <w:t>دراسة الجفري (2024)</w:t>
      </w:r>
    </w:p>
    <w:p w14:paraId="39E4325F" w14:textId="77777777" w:rsidR="00424F56" w:rsidRPr="00424F56" w:rsidRDefault="00424F56" w:rsidP="00424F56">
      <w:pPr>
        <w:rPr>
          <w:rtl/>
        </w:rPr>
      </w:pPr>
      <w:r w:rsidRPr="00424F56">
        <w:rPr>
          <w:rtl/>
        </w:rPr>
        <w:t>سعت الدراسة إلى قياس واقع تبني ممارسات القيادة الاستراتيجية ومستوى النجاح الاستراتيجي بأبعاده (البقاء، التكيف، النمو) في الشركة الوطنية لصوامع الغلال المحدودة. اعتمدت الدراسة المنهج الوصفي التحليلي، وتم جمع البيانات عبر استبانة وزعت على (60) مفردة، استرد منها (56) استبانة صالحة للتحليل. أظهرت النتائج أن مستوى ممارسة القيادة الاستراتيجية جاء مرتفعاً، وكذلك مستوى النجاح الاستراتيجي. كما أكدت النتائج وجود تأثير معنوي لممارسات القيادة الاستراتيجية في تحقيق النجاح الاستراتيجي. وأوصت الدراسة بضرورة الاستمرار في تعزيز ممارسات القيادة الاستراتيجية لما لها من دور مباشر في دعم استدامة النجاح المؤسسي.</w:t>
      </w:r>
    </w:p>
    <w:p w14:paraId="026D412E"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Ali &amp; Al Shuwaikhat</w:t>
      </w:r>
      <w:r w:rsidRPr="00424F56">
        <w:rPr>
          <w:b/>
          <w:bCs/>
          <w:rtl/>
        </w:rPr>
        <w:t xml:space="preserve"> (2024)</w:t>
      </w:r>
    </w:p>
    <w:p w14:paraId="346A2CF2" w14:textId="77777777" w:rsidR="00424F56" w:rsidRPr="00424F56" w:rsidRDefault="00424F56" w:rsidP="00424F56">
      <w:pPr>
        <w:rPr>
          <w:rtl/>
        </w:rPr>
      </w:pPr>
      <w:r w:rsidRPr="00424F56">
        <w:rPr>
          <w:rtl/>
        </w:rPr>
        <w:t>هدفت هذه الدراسة إلى توضيح دور القيادة الاستراتيجية في دعم التنمية المستدامة داخل المؤسسات الاقتصادية في السعودية. ركزت على ضرورة امتلاك القادة رؤية مستقبلية تتلاءم مع التغيرات البيئية المتسارعة. وأكدت الدراسة أن القيادة الاستراتيجية تمثل ركيزة أساسية لتحقيق الاستدامة المؤسسية وتحسين الأداء طويل الأجل. كما دعت إلى مزيد من الدراسات التطبيقية لقياس هذا الأثر في قطاعات مختلفة.</w:t>
      </w:r>
    </w:p>
    <w:p w14:paraId="684B1256"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Alateeg &amp; Alhammadi</w:t>
      </w:r>
      <w:r w:rsidRPr="00424F56">
        <w:rPr>
          <w:b/>
          <w:bCs/>
          <w:rtl/>
        </w:rPr>
        <w:t xml:space="preserve"> (2024)</w:t>
      </w:r>
    </w:p>
    <w:p w14:paraId="230B5698" w14:textId="77777777" w:rsidR="00424F56" w:rsidRPr="00424F56" w:rsidRDefault="00424F56" w:rsidP="00424F56">
      <w:pPr>
        <w:rPr>
          <w:rtl/>
        </w:rPr>
      </w:pPr>
      <w:r w:rsidRPr="00424F56">
        <w:rPr>
          <w:rtl/>
        </w:rPr>
        <w:lastRenderedPageBreak/>
        <w:t xml:space="preserve">بحثت الدراسة العلاقة بين الثقافة التنظيمية والابتكار التنظيمي في الشركات السعودية مع اختبار الدور الوسيط للقيادة الاستراتيجية. استخدمت الدراسة تصميماً مقطعياً وتحليل المعادلات البنائية باستخدام </w:t>
      </w:r>
      <w:r w:rsidRPr="00424F56">
        <w:t>SmartPLS 4</w:t>
      </w:r>
      <w:r w:rsidRPr="00424F56">
        <w:rPr>
          <w:rtl/>
        </w:rPr>
        <w:t>. أظهرت النتائج وجود تأثير مباشر قوي للثقافة التنظيمية على الابتكار، إضافة إلى دور وسيط معنوي للقيادة الاستراتيجية. وأكدت الدراسة أن تعزيز الثقافة التنظيمية دون قيادة استراتيجية فعالة قد لا يحقق الابتكار المطلوب. وقدمت الدراسة دلالات مهمة لصناع القرار حول ضرورة التكامل بين الثقافة والقيادة لدعم الابتكار المؤسسي.</w:t>
      </w:r>
    </w:p>
    <w:p w14:paraId="0505C789"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Alshammari &amp; Ali</w:t>
      </w:r>
      <w:r w:rsidRPr="00424F56">
        <w:rPr>
          <w:b/>
          <w:bCs/>
          <w:rtl/>
        </w:rPr>
        <w:t xml:space="preserve"> (2025)</w:t>
      </w:r>
    </w:p>
    <w:p w14:paraId="49C47CBB" w14:textId="77777777" w:rsidR="00424F56" w:rsidRPr="00424F56" w:rsidRDefault="00424F56" w:rsidP="00424F56">
      <w:pPr>
        <w:rPr>
          <w:rtl/>
        </w:rPr>
      </w:pPr>
      <w:r w:rsidRPr="00424F56">
        <w:rPr>
          <w:rtl/>
        </w:rPr>
        <w:t xml:space="preserve">استهدفت هذه المراجعة المنهجية تحليل تأثير القيادة الاستراتيجية في أداء واستدامة المنظمات غير الربحية في المملكة العربية السعودية. اعتمدت الدراسة منهج </w:t>
      </w:r>
      <w:r w:rsidRPr="00424F56">
        <w:t>PRISMA</w:t>
      </w:r>
      <w:r w:rsidRPr="00424F56">
        <w:rPr>
          <w:rtl/>
        </w:rPr>
        <w:t xml:space="preserve"> لتحليل (30) دراسة منشورة بين 2020–2025. أظهرت النتائج أن القيادة الاستراتيجية تعزز الأداء عبر الحوكمة الأخلاقية والابتكار ومشاركة أصحاب المصلحة. كما أكدت أهمية تطوير القيادات وبرامج الشمول المؤسسي في دعم الاستدامة. وأشارت الدراسة إلى محدودية الفهم المنهجي لهذه العلاقة في السياق السعودي، داعية إلى دراسات مقارنة وطولية مستقبلية.</w:t>
      </w:r>
    </w:p>
    <w:p w14:paraId="11F1E0FC"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Al-Dhamari</w:t>
      </w:r>
      <w:r w:rsidRPr="00424F56">
        <w:rPr>
          <w:b/>
          <w:bCs/>
          <w:rtl/>
        </w:rPr>
        <w:t xml:space="preserve"> وآخرون (2025)</w:t>
      </w:r>
    </w:p>
    <w:p w14:paraId="0750EF3A" w14:textId="77777777" w:rsidR="00424F56" w:rsidRPr="00424F56" w:rsidRDefault="00424F56" w:rsidP="00424F56">
      <w:pPr>
        <w:rPr>
          <w:rtl/>
        </w:rPr>
      </w:pPr>
      <w:r w:rsidRPr="00424F56">
        <w:rPr>
          <w:rtl/>
        </w:rPr>
        <w:t xml:space="preserve">بحثت هذه الدراسة الدور الوسيط للمناخ التنظيمي في العلاقة بين القيادة الاستراتيجية والأداء المؤسسي في المؤسسة العامة للكهرباء باليمن. استخدمت عينة طبقية من (269) موظفاً وتحليل </w:t>
      </w:r>
      <w:r w:rsidRPr="00424F56">
        <w:t>SEM</w:t>
      </w:r>
      <w:r w:rsidRPr="00424F56">
        <w:rPr>
          <w:rtl/>
        </w:rPr>
        <w:t xml:space="preserve"> عبر </w:t>
      </w:r>
      <w:r w:rsidRPr="00424F56">
        <w:t>SPSS</w:t>
      </w:r>
      <w:r w:rsidRPr="00424F56">
        <w:rPr>
          <w:rtl/>
        </w:rPr>
        <w:t xml:space="preserve"> و</w:t>
      </w:r>
      <w:r w:rsidRPr="00424F56">
        <w:t>SmartPLS</w:t>
      </w:r>
      <w:r w:rsidRPr="00424F56">
        <w:rPr>
          <w:rtl/>
        </w:rPr>
        <w:t>. أظهرت النتائج تأثيراً مباشراً وغير مباشر للقيادة الاستراتيجية على الأداء عبر المناخ التنظيمي. وأوصت الدراسة بتعزيز ممارسات القيادة وتطوير رأس المال البشري لتحسين الأداء المؤسسي.</w:t>
      </w:r>
    </w:p>
    <w:p w14:paraId="46F64914" w14:textId="77777777" w:rsidR="00424F56" w:rsidRPr="00424F56" w:rsidRDefault="00424F56" w:rsidP="00424F56">
      <w:pPr>
        <w:ind w:left="644" w:firstLine="0"/>
        <w:contextualSpacing/>
        <w:rPr>
          <w:b/>
          <w:bCs/>
          <w:rtl/>
        </w:rPr>
      </w:pPr>
      <w:r w:rsidRPr="00424F56">
        <w:rPr>
          <w:b/>
          <w:bCs/>
          <w:rtl/>
        </w:rPr>
        <w:t>دراسة زين العابدين (2025)</w:t>
      </w:r>
    </w:p>
    <w:p w14:paraId="715E6944" w14:textId="77777777" w:rsidR="00424F56" w:rsidRPr="00424F56" w:rsidRDefault="00424F56" w:rsidP="00424F56">
      <w:pPr>
        <w:rPr>
          <w:rtl/>
        </w:rPr>
      </w:pPr>
      <w:r w:rsidRPr="00424F56">
        <w:rPr>
          <w:rtl/>
        </w:rPr>
        <w:t>هدفت الدراسة إلى قياس أثر القيادة الاستراتيجية في تحسين الأداء المؤسسي بالمركز الوطني لقياس أداء الأجهزة العامة بالرياض. اعتمدت المنهج المسحي بعينة (138). أظهرت النتائج ارتفاع مستويات القيادة الاستراتيجية والأداء المؤسسي. وأوصت بتكثيف برامج تدريب القيادات وتعزيز ثقافة الإبداع المؤسسي.</w:t>
      </w:r>
    </w:p>
    <w:p w14:paraId="4DF95036" w14:textId="77777777" w:rsidR="00424F56" w:rsidRPr="00424F56" w:rsidRDefault="00424F56" w:rsidP="00424F56">
      <w:pPr>
        <w:ind w:left="644" w:firstLine="0"/>
        <w:contextualSpacing/>
        <w:rPr>
          <w:b/>
          <w:bCs/>
          <w:rtl/>
        </w:rPr>
      </w:pPr>
      <w:r w:rsidRPr="00424F56">
        <w:rPr>
          <w:b/>
          <w:bCs/>
          <w:rtl/>
        </w:rPr>
        <w:t>ثانياً: الدراسات الأجنبية</w:t>
      </w:r>
    </w:p>
    <w:p w14:paraId="708700DB"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Phipps &amp; Burbach</w:t>
      </w:r>
      <w:r w:rsidRPr="00424F56">
        <w:rPr>
          <w:b/>
          <w:bCs/>
          <w:rtl/>
        </w:rPr>
        <w:t xml:space="preserve"> (2010)</w:t>
      </w:r>
    </w:p>
    <w:p w14:paraId="0638B837" w14:textId="77777777" w:rsidR="00424F56" w:rsidRPr="00424F56" w:rsidRDefault="00424F56" w:rsidP="00424F56">
      <w:pPr>
        <w:rPr>
          <w:rtl/>
        </w:rPr>
      </w:pPr>
      <w:r w:rsidRPr="00424F56">
        <w:rPr>
          <w:rtl/>
        </w:rPr>
        <w:t xml:space="preserve">ناقشت الدراسة فرص البحث في القيادة الاستراتيجية داخل القطاع غير الربحي، مبينة أن هذا المجال لم يُستكشف بشكل كافٍ. استندت الدراسة إلى مراجعة أدبية معمقة، واقترحت أن القيادة </w:t>
      </w:r>
      <w:r w:rsidRPr="00424F56">
        <w:rPr>
          <w:rtl/>
        </w:rPr>
        <w:lastRenderedPageBreak/>
        <w:t>الاستراتيجية تؤثر في الأداء عبر التعلم التنظيمي والابتكار والسياق المؤسسي. كما أشارت إلى أن تطبيق القيادة الاستراتيجية في القطاع غير الربحي قد يختلف عن القطاع الربحي. وقدمت الدراسة مجموعة من المقترحات البحثية لتطوير هذا الحقل المعرفي.</w:t>
      </w:r>
    </w:p>
    <w:p w14:paraId="48FFC3C3" w14:textId="77777777" w:rsidR="00424F56" w:rsidRPr="00424F56" w:rsidRDefault="00424F56" w:rsidP="00424F56">
      <w:pPr>
        <w:rPr>
          <w:b/>
          <w:bCs/>
          <w:rtl/>
        </w:rPr>
      </w:pPr>
      <w:r w:rsidRPr="00424F56">
        <w:rPr>
          <w:b/>
          <w:bCs/>
          <w:rtl/>
        </w:rPr>
        <w:t xml:space="preserve">   دراسة </w:t>
      </w:r>
      <w:r w:rsidRPr="00424F56">
        <w:rPr>
          <w:b/>
          <w:bCs/>
        </w:rPr>
        <w:t>Kıyak</w:t>
      </w:r>
      <w:r w:rsidRPr="00424F56">
        <w:rPr>
          <w:b/>
          <w:bCs/>
          <w:rtl/>
        </w:rPr>
        <w:t xml:space="preserve"> وآخرون (2011)</w:t>
      </w:r>
    </w:p>
    <w:p w14:paraId="1705E902" w14:textId="77777777" w:rsidR="00424F56" w:rsidRPr="00424F56" w:rsidRDefault="00424F56" w:rsidP="00424F56">
      <w:pPr>
        <w:rPr>
          <w:rtl/>
        </w:rPr>
      </w:pPr>
      <w:r w:rsidRPr="00424F56">
        <w:rPr>
          <w:rtl/>
        </w:rPr>
        <w:t>هدفت الدراسة إلى تقييم أنماط القيادة الاستراتيجية في تحقيق أداء مالي فعال خلال الأزمات المالية في المستشفيات الخاصة بإسطنبول. استخدمت الدراسة منهجاً نوعياً قائماً على المقابلات المتعمقة وشبه المتعمقة مع خمسة مدراء عامين. أظهرت النتائج تبايناً في أنماط القيادة بين المديرين، حيث جمع بعضهم بين القيادة الأخلاقية والتحويلية بدرجات مرتفعة. كما بيّنت النتائج أن امتلاك القادة لمزيج من الأنماط القيادية يسهم في تخفيف آثار الأزمات المالية وتحسين الأداء. وأكدت الدراسة أن القيادة الاستراتيجية تمثل عاملاً حاسماً في إدارة الأزمات المالية بكفاءة. وأوصت بتطوير القدرات القيادية العليا في المؤسسات الصحية.</w:t>
      </w:r>
    </w:p>
    <w:p w14:paraId="58C8AB0C" w14:textId="77777777" w:rsidR="00424F56" w:rsidRPr="00424F56" w:rsidRDefault="00424F56" w:rsidP="00424F56">
      <w:pPr>
        <w:rPr>
          <w:b/>
          <w:bCs/>
          <w:rtl/>
        </w:rPr>
      </w:pPr>
      <w:r w:rsidRPr="00424F56">
        <w:rPr>
          <w:b/>
          <w:bCs/>
          <w:rtl/>
        </w:rPr>
        <w:t xml:space="preserve">دراسة </w:t>
      </w:r>
      <w:r w:rsidRPr="00424F56">
        <w:rPr>
          <w:b/>
          <w:bCs/>
        </w:rPr>
        <w:t>Adewale &amp; Esther</w:t>
      </w:r>
      <w:r w:rsidRPr="00424F56">
        <w:rPr>
          <w:b/>
          <w:bCs/>
          <w:rtl/>
        </w:rPr>
        <w:t xml:space="preserve"> (2012)</w:t>
      </w:r>
    </w:p>
    <w:p w14:paraId="2556C37A" w14:textId="77777777" w:rsidR="00424F56" w:rsidRPr="00424F56" w:rsidRDefault="00424F56" w:rsidP="00424F56">
      <w:pPr>
        <w:rPr>
          <w:rtl/>
        </w:rPr>
      </w:pPr>
      <w:r w:rsidRPr="00424F56">
        <w:rPr>
          <w:rtl/>
        </w:rPr>
        <w:t>هدفت الدراسة إلى تحديد محددات أداء الموظفين في جامعة فيندا من خلال تحليل مدى مشاركة أصحاب المصلحة في عملية التخطيط الاستراتيجي. استخدمت الدراسة منهج المسح، وركزت على كيفية إشراك مختلف أصحاب المصلحة في صياغة الخطة الاستراتيجية وانعكاس ذلك على الأداء المؤسسي. أظهرت النتائج أن عملية التخطيط الاستراتيجي كانت مهيمنًا عليها من قبل الإدارة العليا، في حين كان أصحاب المصلحة المتأثرون بالخطة الأقل مشاركة. وقد أدى ضعف المشاركة إلى انخفاض مستويات التحفيز لدى العاملين، وظهور ضعف في الالتزام بتنفيذ الخطة الاستراتيجية. كما بيّنت النتائج أن محدودية تبني أصحاب المصلحة للخطة انعكست سلباً على مؤشرات الأداء المؤسسي. وأوصت الدراسة بضرورة توسيع دائرة المشاركة الاستراتيجية لضمان رفع مستويات الالتزام وتحسين الأداء التنظيمي.</w:t>
      </w:r>
    </w:p>
    <w:p w14:paraId="0C95EA2D"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Strand</w:t>
      </w:r>
      <w:r w:rsidRPr="00424F56">
        <w:rPr>
          <w:b/>
          <w:bCs/>
          <w:rtl/>
        </w:rPr>
        <w:t xml:space="preserve"> (2014)</w:t>
      </w:r>
    </w:p>
    <w:p w14:paraId="6E45856E" w14:textId="77777777" w:rsidR="00424F56" w:rsidRPr="00424F56" w:rsidRDefault="00424F56" w:rsidP="00424F56">
      <w:pPr>
        <w:rPr>
          <w:rtl/>
        </w:rPr>
      </w:pPr>
      <w:r w:rsidRPr="00424F56">
        <w:rPr>
          <w:rtl/>
        </w:rPr>
        <w:t xml:space="preserve">هدفت الدراسة إلى استكشاف العلاقة بين القيادة الاستراتيجية والاستدامة المؤسسية من خلال تحليل ظهور منصب "رئيس الاستدامة" ضمن فرق الإدارة العليا في الشركات الكبرى. اعتمدت الدراسة على إطار القيادة الاستراتيجية والنظرية المؤسسية الجديدة لتحليل أسباب إنشاء هذه المناصب وآثارها التنظيمية. توصلت الدراسة إلى أن استحداث هذه الوظائف قد يكون استجابة لأزمات شرعية تواجهها الشركات، أو خطوة استباقية لاقتناص فرص خارجية. كما بينت أن وجود هذا المنصب يرتبط بإنشاء هياكل بيروقراطية ومؤشرات أداء خاصة بالاستدامة. وأظهرت النتائج أن ترسيخ الآليات البيروقراطية </w:t>
      </w:r>
      <w:r w:rsidRPr="00424F56">
        <w:rPr>
          <w:rtl/>
        </w:rPr>
        <w:lastRenderedPageBreak/>
        <w:t>يسهم في دمج الاستدامة ضمن الممارسات التنظيمية طويلة الأمد. وأكدت الدراسة أهمية الدور الاستراتيجي للإدارة العليا في توجيه مبادرات الاستدامة المؤسسية.</w:t>
      </w:r>
    </w:p>
    <w:p w14:paraId="7C1CB8EE" w14:textId="77777777" w:rsidR="00424F56" w:rsidRPr="00424F56" w:rsidRDefault="00424F56" w:rsidP="00424F56">
      <w:pPr>
        <w:ind w:left="644" w:firstLine="0"/>
        <w:contextualSpacing/>
        <w:rPr>
          <w:b/>
          <w:bCs/>
          <w:rtl/>
        </w:rPr>
      </w:pPr>
      <w:r w:rsidRPr="00424F56">
        <w:rPr>
          <w:b/>
          <w:bCs/>
          <w:rtl/>
        </w:rPr>
        <w:t xml:space="preserve">أطروحة </w:t>
      </w:r>
      <w:r w:rsidRPr="00424F56">
        <w:rPr>
          <w:b/>
          <w:bCs/>
        </w:rPr>
        <w:t>Juntunen</w:t>
      </w:r>
      <w:r w:rsidRPr="00424F56">
        <w:rPr>
          <w:b/>
          <w:bCs/>
          <w:rtl/>
        </w:rPr>
        <w:t xml:space="preserve"> (2015)</w:t>
      </w:r>
    </w:p>
    <w:p w14:paraId="74EF78EB" w14:textId="77777777" w:rsidR="00424F56" w:rsidRPr="00424F56" w:rsidRDefault="00424F56" w:rsidP="00424F56">
      <w:pPr>
        <w:rPr>
          <w:rtl/>
        </w:rPr>
      </w:pPr>
      <w:r w:rsidRPr="00424F56">
        <w:rPr>
          <w:rtl/>
        </w:rPr>
        <w:t>سعت أطروحة جونتونن (</w:t>
      </w:r>
      <w:r w:rsidRPr="00424F56">
        <w:t>Juntunen, 2015</w:t>
      </w:r>
      <w:r w:rsidRPr="00424F56">
        <w:rPr>
          <w:rtl/>
        </w:rPr>
        <w:t>) إلى تعميق الفهم النظري والتطبيقي للعلاقة بين تطوير الاستراتيجية وإدارة الأداء في منظمات القطاع العام، مستندة إلى الطرح الكلاسيكي لمايكل بورتر (1996) الذي يميز بين الاستراتيجية والفعالية التشغيلية. هدفت الدراسة إلى استكشاف كيفية إدارة عمليات تطوير الاستراتيجية وإدارة الأداء عملياً داخل منظمة حكومية، مع التركيز على التكامل بين المستويين الاستراتيجي والتشغيلي. تمحورت أسئلة البحث حول طبيعة ارتباط عملية الاستراتيجية بإدارة الأداء في بيئات تشغيلية مختلفة، إضافة إلى تحليل التحديات التي تواجه الوزارة بوصفها كياناً استراتيجياً، ومصادر المرونة أو الجمود الاستراتيجي، ودور الإدارة العليا في هذا السياق. اعتمدت الدراسة منهج دراسة الحالة النوعية، وغطت الفترة الزمنية من 1990 حتى 2014، حيث تم تحليل تطور عمليات الاستراتيجية وإدارة الأداء عبر الزمن. كما ناقشت الدراسة دور الإدارة العليا والوسطى والمستشارين في تشكيل الموقف الاستراتيجي، إضافة إلى تأثير الشبكات والبرامج المشتركة بين المؤسسات. وأظهرت النتائج أن التحولات في الهوية التنظيمية للوزارة فرضت تحديات استراتيجية كبيرة، ما استدعى إعادة تموضعها داخل قطاع الأمن الوطني، وقدمت الدراسة عدداً من المقترحات البحثية المستقبلية لتطوير هذا المجال.</w:t>
      </w:r>
    </w:p>
    <w:p w14:paraId="21FED652"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Kitonga</w:t>
      </w:r>
      <w:r w:rsidRPr="00424F56">
        <w:rPr>
          <w:b/>
          <w:bCs/>
          <w:rtl/>
        </w:rPr>
        <w:t xml:space="preserve"> وآخرون (2016)</w:t>
      </w:r>
    </w:p>
    <w:p w14:paraId="4870C082" w14:textId="77777777" w:rsidR="00424F56" w:rsidRPr="00424F56" w:rsidRDefault="00424F56" w:rsidP="00424F56">
      <w:pPr>
        <w:rPr>
          <w:rtl/>
        </w:rPr>
      </w:pPr>
      <w:r w:rsidRPr="00424F56">
        <w:rPr>
          <w:rtl/>
        </w:rPr>
        <w:t>استهدفت هذه الدراسة فحص العلاقة بين ممارسات القيادة الاستراتيجية وأداء المنظمات غير الربحية في كينيا. شملت العينة مديرين من (328) منظمة غير ربحية. أظهرت النتائج علاقة إيجابية قوية (</w:t>
      </w:r>
      <w:r w:rsidRPr="00424F56">
        <w:t>R=0.730</w:t>
      </w:r>
      <w:r w:rsidRPr="00424F56">
        <w:rPr>
          <w:rtl/>
        </w:rPr>
        <w:t>)، مع قدرة تفسيرية بلغت (53.2%). وأكدت الدراسة أن الاستخدام الفعال للقيادة الاستراتيجية يؤدي إلى تحسين ملموس في الأداء التنظيمي. وأوصت بإجراء دراسات لاحقة لتكرار النتائج في سياقات مختلفة.</w:t>
      </w:r>
    </w:p>
    <w:p w14:paraId="28962853"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Kising’u</w:t>
      </w:r>
      <w:r w:rsidRPr="00424F56">
        <w:rPr>
          <w:b/>
          <w:bCs/>
          <w:rtl/>
        </w:rPr>
        <w:t xml:space="preserve"> (2017)</w:t>
      </w:r>
    </w:p>
    <w:p w14:paraId="2395BD9D" w14:textId="77777777" w:rsidR="00424F56" w:rsidRPr="00424F56" w:rsidRDefault="00424F56" w:rsidP="00424F56">
      <w:pPr>
        <w:rPr>
          <w:rtl/>
        </w:rPr>
      </w:pPr>
      <w:r w:rsidRPr="00424F56">
        <w:rPr>
          <w:rtl/>
        </w:rPr>
        <w:t xml:space="preserve">هدفت الدراسة إلى تقييم دور القيادة الاستراتيجية في تحقيق الميزة التنافسية المستدامة في الجامعات الكينية. استخدمت الدراسة تصميماً كمياً مقطعياً، وشملت عينة من (215) قائداً أكاديمياً من أصل (285). تم تحليل البيانات باستخدام بيرسون والانحدار المتعدد عبر </w:t>
      </w:r>
      <w:r w:rsidRPr="00424F56">
        <w:t>SPSS</w:t>
      </w:r>
      <w:r w:rsidRPr="00424F56">
        <w:rPr>
          <w:rtl/>
        </w:rPr>
        <w:t xml:space="preserve">. أظهرت النتائج وجود دور كبير لتشكيل الثقافة التنظيمية وتطبيق إدارة المعرفة وتعزيز الابتكار في تحقيق </w:t>
      </w:r>
      <w:r w:rsidRPr="00424F56">
        <w:rPr>
          <w:rtl/>
        </w:rPr>
        <w:lastRenderedPageBreak/>
        <w:t>الميزة التنافسية. كما أكدت النتائج أن القيادة الاستراتيجية تسهم بدرجة عالية في بناء القدرة التنافسية للجامعات. وأوصت الدراسة بتبني نهج قيادي شامل يعزز الثقافة التنظيمية الداعمة للتميز.</w:t>
      </w:r>
    </w:p>
    <w:p w14:paraId="4297F21F"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Gusmão</w:t>
      </w:r>
      <w:r w:rsidRPr="00424F56">
        <w:rPr>
          <w:b/>
          <w:bCs/>
          <w:rtl/>
        </w:rPr>
        <w:t xml:space="preserve"> وآخرون (2018)</w:t>
      </w:r>
    </w:p>
    <w:p w14:paraId="5A30710B" w14:textId="77777777" w:rsidR="00424F56" w:rsidRPr="00424F56" w:rsidRDefault="00424F56" w:rsidP="00424F56">
      <w:pPr>
        <w:rPr>
          <w:rtl/>
        </w:rPr>
      </w:pPr>
      <w:r w:rsidRPr="00424F56">
        <w:rPr>
          <w:rtl/>
        </w:rPr>
        <w:t xml:space="preserve">هدفت الدراسة إلى تحليل أثر القيادة الاستراتيجية والتعلم التنظيمي على الأداء مع توسيط سلوك المواطنة التنظيمية. شملت العينة (40) مديراً حكومياً، واستخدم تحليل </w:t>
      </w:r>
      <w:r w:rsidRPr="00424F56">
        <w:t>PLS</w:t>
      </w:r>
      <w:r w:rsidRPr="00424F56">
        <w:rPr>
          <w:rtl/>
        </w:rPr>
        <w:t>. أظهرت النتائج تأثيراً مباشراً للقيادة الاستراتيجية على الأداء، إضافة إلى دور وسيط لسلوك المواطنة التنظيمية. كما تبين أن بعد الرؤية والانتماء كان الأكثر تأثيراً في الأداء.</w:t>
      </w:r>
    </w:p>
    <w:p w14:paraId="0F6D8E69"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Kong</w:t>
      </w:r>
      <w:r w:rsidRPr="00424F56">
        <w:rPr>
          <w:b/>
          <w:bCs/>
          <w:rtl/>
        </w:rPr>
        <w:t xml:space="preserve"> وآخرون (2018)</w:t>
      </w:r>
    </w:p>
    <w:p w14:paraId="78FD1CB2" w14:textId="77777777" w:rsidR="00424F56" w:rsidRPr="00424F56" w:rsidRDefault="00424F56" w:rsidP="00424F56">
      <w:pPr>
        <w:rPr>
          <w:rtl/>
        </w:rPr>
      </w:pPr>
      <w:r w:rsidRPr="00424F56">
        <w:rPr>
          <w:rtl/>
        </w:rPr>
        <w:t xml:space="preserve">هدفت هذه الدراسة إلى تحديد تأثير القيادة الاستراتيجية في أداء الشركات الصغيرة والمتوسطة في ماليزيا. اعتمدت نموذجاً يضم خمس متغيرات مستقلة ومتغيراً تابعاً واحداً هو الأداء. جمعت البيانات من (100) مدير باستخدام مقياس ليكرت، وتم تحليلها ببرنامج </w:t>
      </w:r>
      <w:r w:rsidRPr="00424F56">
        <w:t>AMOS</w:t>
      </w:r>
      <w:r w:rsidRPr="00424F56">
        <w:rPr>
          <w:rtl/>
        </w:rPr>
        <w:t xml:space="preserve"> عبر </w:t>
      </w:r>
      <w:r w:rsidRPr="00424F56">
        <w:t>CFA</w:t>
      </w:r>
      <w:r w:rsidRPr="00424F56">
        <w:rPr>
          <w:rtl/>
        </w:rPr>
        <w:t xml:space="preserve"> و</w:t>
      </w:r>
      <w:r w:rsidRPr="00424F56">
        <w:t>SEM</w:t>
      </w:r>
      <w:r w:rsidRPr="00424F56">
        <w:rPr>
          <w:rtl/>
        </w:rPr>
        <w:t>. أظهرت النتائج أن قدرة الابتكار هي العامل الوحيد ذو التأثير الإيجابي المعنوي على الأداء، بينما لم تكن بقية الأبعاد ذات دلالة. وأوصت الدراسة الإدارات العليا بالتركيز على الابتكار باعتباره محركاً أساسياً لتحسين الأداء.</w:t>
      </w:r>
    </w:p>
    <w:p w14:paraId="2142CE9A"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Rahman</w:t>
      </w:r>
      <w:r w:rsidRPr="00424F56">
        <w:rPr>
          <w:b/>
          <w:bCs/>
          <w:rtl/>
        </w:rPr>
        <w:t xml:space="preserve"> وآخرون (2018)</w:t>
      </w:r>
    </w:p>
    <w:p w14:paraId="1AFCC031" w14:textId="77777777" w:rsidR="00424F56" w:rsidRPr="00424F56" w:rsidRDefault="00424F56" w:rsidP="00424F56">
      <w:pPr>
        <w:rPr>
          <w:rtl/>
        </w:rPr>
      </w:pPr>
      <w:r w:rsidRPr="00424F56">
        <w:rPr>
          <w:rtl/>
        </w:rPr>
        <w:t>هدفت الدراسة إلى تحليل تأثير القيادة الاستراتيجية في الاستراتيجية التشغيلية وأداء المنظمة في صناعة السيارات الماليزية، مع التركيز على شركة بروتون الوطنية. انطلقت الدراسة من الاهتمام المتزايد في الأدبيات بالقيادة الاستراتيجية مقارنة بالقيادة الإدارية، خصوصاً فيما يتعلق بقدرة القادة على تحقيق التوازن بين القرارات قصيرة المدى والاستدامة طويلة المدى. ركزت الدراسة على كيفية توجيه القيادات العليا للموارد البشرية بما يخدم استراتيجية الأعمال ويعزز الأداء. اعتمدت الدراسة منهجاً تحليلياً لدراسة حالة شركة بروتون، مع فحص المتغيرات المستقلة والتابعة المؤثرة في القيادة الاستراتيجية. أظهرت النتائج أن الممارسة الفعالة للقيادة الاستراتيجية تسهم في مواءمة الاستراتيجية التشغيلية مع الأهداف طويلة الأجل، مما ينعكس إيجاباً على الأداء المؤسسي. كما أكدت الدراسة أهمية تطوير القدرات القيادية العليا لضمان استدامة التنافسية في صناعة السيارات. وقدمت الدراسة دلالات مهمة للبحوث المستقبلية حول القيادة الاستراتيجية في الصناعات التصنيعية.</w:t>
      </w:r>
    </w:p>
    <w:p w14:paraId="6D65CDE6" w14:textId="77777777" w:rsidR="00424F56" w:rsidRPr="00424F56" w:rsidRDefault="00424F56" w:rsidP="00424F56">
      <w:pPr>
        <w:rPr>
          <w:b/>
          <w:bCs/>
          <w:rtl/>
        </w:rPr>
      </w:pPr>
      <w:r w:rsidRPr="00424F56">
        <w:rPr>
          <w:b/>
          <w:bCs/>
          <w:rtl/>
        </w:rPr>
        <w:t xml:space="preserve">دراسة </w:t>
      </w:r>
      <w:r w:rsidRPr="00424F56">
        <w:rPr>
          <w:b/>
          <w:bCs/>
        </w:rPr>
        <w:t>Jaleha &amp; Machuki</w:t>
      </w:r>
      <w:r w:rsidRPr="00424F56">
        <w:rPr>
          <w:b/>
          <w:bCs/>
          <w:rtl/>
        </w:rPr>
        <w:t xml:space="preserve"> (2018)</w:t>
      </w:r>
    </w:p>
    <w:p w14:paraId="7598CFEF" w14:textId="77777777" w:rsidR="00424F56" w:rsidRPr="00424F56" w:rsidRDefault="00424F56" w:rsidP="00424F56">
      <w:pPr>
        <w:rPr>
          <w:rtl/>
        </w:rPr>
      </w:pPr>
      <w:r w:rsidRPr="00424F56">
        <w:rPr>
          <w:rtl/>
        </w:rPr>
        <w:t xml:space="preserve">تناولت الدراسة الدور الحاسم للقيادة الاستراتيجية في تحسين الأداء التنظيمي في بيئات الأعمال المعقدة للقرن الحادي والعشرين. هدفت الدراسة إلى مراجعة نقدية للأدبيات للكشف عن العوامل التي </w:t>
      </w:r>
      <w:r w:rsidRPr="00424F56">
        <w:rPr>
          <w:rtl/>
        </w:rPr>
        <w:lastRenderedPageBreak/>
        <w:t>قد تعدل أو تتوسط العلاقة بين القيادة الاستراتيجية والأداء التنظيمي، مثل البيئة الخارجية والتغيير التنظيمي. أظهرت المراجعة أن تأثير القيادة الاستراتيجية في الأداء ليس دائماً مباشراً أو حاسماً، بل قد يتأثر بقيود ظرفية وعوامل سياقية. كما أشارت إلى ندرة الدراسات التجريبية التي اختبرت العلاقات المباشرة وغير المباشرة بصورة متكاملة. وقدمت الدراسة مجموعة افتراضات نظرية تؤكد احتمال توسط التغيير التنظيمي وتعديل البيئة الخارجية لهذه العلاقة. وأوصت بضرورة إجراء دراسات تطبيقية في سياقات مختلفة لسد الفجوة المعرفية القائمة.</w:t>
      </w:r>
    </w:p>
    <w:p w14:paraId="026E0CDF"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Mukhezakule</w:t>
      </w:r>
      <w:r w:rsidRPr="00424F56">
        <w:rPr>
          <w:b/>
          <w:bCs/>
          <w:rtl/>
        </w:rPr>
        <w:t xml:space="preserve"> (2019)</w:t>
      </w:r>
    </w:p>
    <w:p w14:paraId="52F08307" w14:textId="77777777" w:rsidR="00424F56" w:rsidRPr="00424F56" w:rsidRDefault="00424F56" w:rsidP="00424F56">
      <w:pPr>
        <w:rPr>
          <w:rtl/>
        </w:rPr>
      </w:pPr>
      <w:r w:rsidRPr="00424F56">
        <w:rPr>
          <w:rtl/>
        </w:rPr>
        <w:t>ركزت الدراسة على دور القيادة الاستراتيجية في تعزيز القدرة التنافسية المستدامة في قطاع الطيران بجنوب أفريقيا. جاءت الدراسة في ظل تحديات تنافسية كبيرة تواجه شركات الطيران الأفريقية وضعف قدرتها على الحفاظ على حصص سوقية عالمية. اعتمدت الدراسة على مراجعة نقدية للأدبيات مع تطوير إطار مفاهيمي يربط بين الاستراتيجية المؤسسية والقيادة الاستراتيجية والأداء التنظيمي المستدام. أظهرت النتائج أن ضعف الممارسات القيادية يمثل أحد العوائق الرئيسة أمام تحقيق الميزة التنافسية. كما أكدت الدراسة الحاجة إلى قادة استراتيجيين قادرين على تصميم وتنفيذ استراتيجيات فعالة. وقدمت الدراسة إطاراً مقترحاً يمكن أن يوجه شركات الطيران نحو تحسين أدائها التنافسي المستدام.</w:t>
      </w:r>
    </w:p>
    <w:p w14:paraId="6FDF9057" w14:textId="77777777" w:rsidR="00424F56" w:rsidRPr="00424F56" w:rsidRDefault="00424F56" w:rsidP="00424F56">
      <w:pPr>
        <w:ind w:left="644" w:firstLine="0"/>
        <w:contextualSpacing/>
        <w:rPr>
          <w:b/>
          <w:bCs/>
          <w:rtl/>
        </w:rPr>
      </w:pPr>
      <w:r w:rsidRPr="00424F56">
        <w:rPr>
          <w:b/>
          <w:bCs/>
          <w:rtl/>
        </w:rPr>
        <w:t xml:space="preserve">دراسة </w:t>
      </w:r>
      <w:r w:rsidRPr="00424F56">
        <w:rPr>
          <w:b/>
          <w:bCs/>
        </w:rPr>
        <w:t>Kefale</w:t>
      </w:r>
      <w:r w:rsidRPr="00424F56">
        <w:rPr>
          <w:b/>
          <w:bCs/>
          <w:rtl/>
        </w:rPr>
        <w:t xml:space="preserve"> وآخرون (2020)</w:t>
      </w:r>
    </w:p>
    <w:p w14:paraId="6EB1408E" w14:textId="77777777" w:rsidR="00424F56" w:rsidRPr="00424F56" w:rsidRDefault="00424F56" w:rsidP="00424F56">
      <w:pPr>
        <w:rPr>
          <w:rtl/>
        </w:rPr>
      </w:pPr>
      <w:r w:rsidRPr="00424F56">
        <w:rPr>
          <w:rtl/>
        </w:rPr>
        <w:t>استهدفت الدراسة فحص تأثير التوجهات الاستراتيجية المختلفة (السوقية، الريادية، التعلمية، التكنولوجية) في أداء المنظمة، وذلك بالتطبيق على بنك أديس الدولي في إثيوبيا بوصفه اقتصاداً نامياً. استخدمت الدراسة تصميماً تفسيرياً ونهجاً كمياً، حيث تم جمع البيانات من (105) مستجيباً باستخدام استبانة ذاتية الإدارة. جرى تحليل البيانات باستخدام الإحصاءات الوصفية ومعاملات الارتباط ثم الانحدار الخطي المتعدد لاختبار الفرضيات. كشفت النتائج عن وجود تأثير إيجابي قوي للتوجهين الريادي والتكنولوجي على أداء المنظمة، في حين لم يظهر للتوجهين السوقي والتعلمي تأثير معنوي. وأشارت الدراسة إلى ضرورة تحقيق التوافق بين الاستراتيجية والهيكل والعمليات والثقافة التنظيمية لتعظيم أثر التوجهات الاستراتيجية. وأوصت بأن تتبنى المؤسسات نهجاً تكاملياً للتوجهات الاستراتيجية بوصفها مصدراً للميزة التنافسية وتحسين الأداء، خاصة في البيئات النامية.</w:t>
      </w:r>
    </w:p>
    <w:p w14:paraId="2106779B" w14:textId="77777777" w:rsidR="00424F56" w:rsidRPr="00424F56" w:rsidRDefault="00424F56" w:rsidP="00424F56">
      <w:pPr>
        <w:ind w:left="644" w:firstLine="0"/>
        <w:contextualSpacing/>
        <w:rPr>
          <w:b/>
          <w:bCs/>
          <w:rtl/>
        </w:rPr>
      </w:pPr>
      <w:r w:rsidRPr="00424F56">
        <w:rPr>
          <w:b/>
          <w:bCs/>
          <w:rtl/>
        </w:rPr>
        <w:t xml:space="preserve"> دراسة </w:t>
      </w:r>
      <w:r w:rsidRPr="00424F56">
        <w:rPr>
          <w:b/>
          <w:bCs/>
        </w:rPr>
        <w:t>Ambilichu</w:t>
      </w:r>
      <w:r w:rsidRPr="00424F56">
        <w:rPr>
          <w:b/>
          <w:bCs/>
          <w:rtl/>
        </w:rPr>
        <w:t xml:space="preserve"> (2022)</w:t>
      </w:r>
    </w:p>
    <w:p w14:paraId="10273E11" w14:textId="77777777" w:rsidR="00424F56" w:rsidRPr="00424F56" w:rsidRDefault="00424F56" w:rsidP="00424F56">
      <w:pPr>
        <w:rPr>
          <w:rtl/>
        </w:rPr>
      </w:pPr>
      <w:r w:rsidRPr="00424F56">
        <w:rPr>
          <w:rtl/>
        </w:rPr>
        <w:t xml:space="preserve">بحثت الدراسة في الدور الوسيط للقدرات الثنائية التنظيمية في العلاقة بين القيادة الاستراتيجية وأداء شركات المحاسبة الصغيرة والمتوسطة في المملكة المتحدة. اعتمدت الدراسة على بيانات من </w:t>
      </w:r>
      <w:r w:rsidRPr="00424F56">
        <w:rPr>
          <w:rtl/>
        </w:rPr>
        <w:lastRenderedPageBreak/>
        <w:t>(315) شركة، واستخدمت نماذج تحليل متقدمة لقياس الأثر المباشر وغير المباشر. أظهرت النتائج وجود تأثير مباشر للقيادة الاستراتيجية على الأداء، مع وجود وساطة جزئية للقدرات الثنائية بنسبة (57.78%). كما بينت أن الديناميكية البيئية المدركة لم تؤثر في التوجه الثنائي للشركات. وأشارت النتائج أيضاً إلى أن عمر الشركة لا يؤدي بالضرورة إلى انخفاض الأداء بسبب الجمود التنظيمي. وأكدت الدراسة أهمية تنمية القدرات الثنائية كآلية استراتيجية لتعظيم أثر القيادة في الأداء.</w:t>
      </w:r>
    </w:p>
    <w:p w14:paraId="4C84D3F6" w14:textId="77777777" w:rsidR="00424F56" w:rsidRPr="00424F56" w:rsidRDefault="00424F56" w:rsidP="00424F56">
      <w:pPr>
        <w:ind w:left="644" w:firstLine="0"/>
        <w:contextualSpacing/>
        <w:rPr>
          <w:b/>
          <w:bCs/>
          <w:rtl/>
        </w:rPr>
      </w:pPr>
      <w:r w:rsidRPr="00424F56">
        <w:rPr>
          <w:b/>
          <w:bCs/>
          <w:rtl/>
        </w:rPr>
        <w:t>التعقيب على الدراسات السابقة</w:t>
      </w:r>
    </w:p>
    <w:p w14:paraId="1EC470A4" w14:textId="77777777" w:rsidR="00424F56" w:rsidRPr="00424F56" w:rsidRDefault="00424F56" w:rsidP="00424F56">
      <w:pPr>
        <w:rPr>
          <w:rtl/>
        </w:rPr>
      </w:pPr>
      <w:r w:rsidRPr="00424F56">
        <w:rPr>
          <w:rtl/>
        </w:rPr>
        <w:t>يتضح من استعراض الدراسات السابقة العربية والأجنبية وجود اهتمام بحثي متزايد بدور القيادة الاستراتيجية في تحسين الأداء التنظيمي وتعزيز القدرات التنافسية والاستدامة المؤسسية، إلا أن هذا الاهتمام تباين من حيث السياقات التطبيقية، والمتغيرات الوسيطة، والمنهجيات المستخدمة، ومستوى التركيز على البيئة العربية والسعودية بشكل خاص.</w:t>
      </w:r>
    </w:p>
    <w:p w14:paraId="7122091C" w14:textId="77777777" w:rsidR="00424F56" w:rsidRPr="00424F56" w:rsidRDefault="00424F56" w:rsidP="00424F56">
      <w:pPr>
        <w:ind w:left="644" w:firstLine="0"/>
        <w:contextualSpacing/>
        <w:rPr>
          <w:b/>
          <w:bCs/>
          <w:rtl/>
        </w:rPr>
      </w:pPr>
      <w:r w:rsidRPr="00424F56">
        <w:rPr>
          <w:b/>
          <w:bCs/>
          <w:rtl/>
        </w:rPr>
        <w:t>أولاً: أوجه التشابه بين الدراسات السابقة والدراسة الحالية</w:t>
      </w:r>
    </w:p>
    <w:p w14:paraId="41C46697" w14:textId="77777777" w:rsidR="00424F56" w:rsidRPr="00424F56" w:rsidRDefault="00424F56" w:rsidP="00424F56">
      <w:pPr>
        <w:rPr>
          <w:rtl/>
        </w:rPr>
      </w:pPr>
      <w:r w:rsidRPr="00424F56">
        <w:rPr>
          <w:rtl/>
        </w:rPr>
        <w:t>تتفق الدراسة الحالية مع غالبية الدراسات السابقة في التأكيد على الأهمية المحورية للقيادة الاستراتيجية بوصفها مدخلاً أساسياً لتحسين الأداء التنظيمي. فقد أكدت العديد من الدراسات مثل (</w:t>
      </w:r>
      <w:r w:rsidRPr="00424F56">
        <w:t>Rahman et al., 2018</w:t>
      </w:r>
      <w:r w:rsidRPr="00424F56">
        <w:rPr>
          <w:rtl/>
        </w:rPr>
        <w:t>)، و(</w:t>
      </w:r>
      <w:r w:rsidRPr="00424F56">
        <w:t>Kising’u, 2017</w:t>
      </w:r>
      <w:r w:rsidRPr="00424F56">
        <w:rPr>
          <w:rtl/>
        </w:rPr>
        <w:t>)، و(زين العابدين، 2025)، و(جاسم وقاسم، 2022) وجود علاقة إيجابية ذات دلالة بين القيادة الاستراتيجية ومؤشرات الأداء المختلفة، وهو ما يشكل أساساً نظرياً يدعم فرضيات الدراسة الحالية.</w:t>
      </w:r>
    </w:p>
    <w:p w14:paraId="26A08C98" w14:textId="77777777" w:rsidR="00424F56" w:rsidRPr="00424F56" w:rsidRDefault="00424F56" w:rsidP="00424F56">
      <w:pPr>
        <w:rPr>
          <w:rtl/>
        </w:rPr>
      </w:pPr>
      <w:r w:rsidRPr="00424F56">
        <w:rPr>
          <w:rtl/>
        </w:rPr>
        <w:t>كما تتشابه الدراسة الحالية مع عدد من الدراسات في اعتمادها على المنظور السلوكي والاستراتيجي للقيادة، الذي يركز على دور القيادات العليا في توجيه الموارد وبناء الثقافة التنظيمية وتحقيق التوافق الاستراتيجي، وهو ما برز في دراسات مثل (</w:t>
      </w:r>
      <w:r w:rsidRPr="00424F56">
        <w:t>Mukhezakule, 2019</w:t>
      </w:r>
      <w:r w:rsidRPr="00424F56">
        <w:rPr>
          <w:rtl/>
        </w:rPr>
        <w:t>) و(</w:t>
      </w:r>
      <w:r w:rsidRPr="00424F56">
        <w:t>Strand, 2014</w:t>
      </w:r>
      <w:r w:rsidRPr="00424F56">
        <w:rPr>
          <w:rtl/>
        </w:rPr>
        <w:t>) و(</w:t>
      </w:r>
      <w:r w:rsidRPr="00424F56">
        <w:t>Ali &amp; Al Shuwaikhat, 2024</w:t>
      </w:r>
      <w:r w:rsidRPr="00424F56">
        <w:rPr>
          <w:rtl/>
        </w:rPr>
        <w:t>).</w:t>
      </w:r>
    </w:p>
    <w:p w14:paraId="783E5F9C" w14:textId="77777777" w:rsidR="00424F56" w:rsidRPr="00424F56" w:rsidRDefault="00424F56" w:rsidP="00424F56">
      <w:pPr>
        <w:rPr>
          <w:rtl/>
        </w:rPr>
      </w:pPr>
      <w:r w:rsidRPr="00424F56">
        <w:rPr>
          <w:rtl/>
        </w:rPr>
        <w:t>إضافة إلى ذلك، تتفق الدراسة الحالية مع الدراسات التي تناولت البيئة العربية والسعودية — مثل (</w:t>
      </w:r>
      <w:r w:rsidRPr="00424F56">
        <w:t>Omira, 2015</w:t>
      </w:r>
      <w:r w:rsidRPr="00424F56">
        <w:rPr>
          <w:rtl/>
        </w:rPr>
        <w:t>)، و(</w:t>
      </w:r>
      <w:r w:rsidRPr="00424F56">
        <w:t>Aboudahr, 2022</w:t>
      </w:r>
      <w:r w:rsidRPr="00424F56">
        <w:rPr>
          <w:rtl/>
        </w:rPr>
        <w:t>)، و(</w:t>
      </w:r>
      <w:r w:rsidRPr="00424F56">
        <w:t>Alateeg &amp; Alhammadi, 2024</w:t>
      </w:r>
      <w:r w:rsidRPr="00424F56">
        <w:rPr>
          <w:rtl/>
        </w:rPr>
        <w:t>) — في أهمية اختبار النماذج القيادية داخل سياق ثقافي وتنظيمي محلي، نظراً لاختلاف البيئات المؤسسية عن السياقات الغربية.</w:t>
      </w:r>
    </w:p>
    <w:p w14:paraId="0BE6CCF3" w14:textId="77777777" w:rsidR="00424F56" w:rsidRPr="00424F56" w:rsidRDefault="00424F56" w:rsidP="00424F56">
      <w:pPr>
        <w:ind w:left="644" w:firstLine="0"/>
        <w:contextualSpacing/>
        <w:rPr>
          <w:b/>
          <w:bCs/>
          <w:rtl/>
        </w:rPr>
      </w:pPr>
      <w:r w:rsidRPr="00424F56">
        <w:rPr>
          <w:b/>
          <w:bCs/>
          <w:rtl/>
        </w:rPr>
        <w:t>ثانياً: أوجه الاختلاف عن الدراسات السابقة</w:t>
      </w:r>
    </w:p>
    <w:p w14:paraId="305141B2" w14:textId="77777777" w:rsidR="00424F56" w:rsidRPr="00424F56" w:rsidRDefault="00424F56" w:rsidP="00424F56">
      <w:pPr>
        <w:ind w:left="644" w:firstLine="0"/>
        <w:contextualSpacing/>
        <w:rPr>
          <w:rtl/>
        </w:rPr>
      </w:pPr>
      <w:r w:rsidRPr="00424F56">
        <w:rPr>
          <w:rtl/>
        </w:rPr>
        <w:t>على الرغم من هذا التقاطع، تظهر الدراسة الحالية عدة نقاط اختلاف جوهرية، من أبرزها:</w:t>
      </w:r>
    </w:p>
    <w:p w14:paraId="38522514" w14:textId="77777777" w:rsidR="00424F56" w:rsidRPr="00424F56" w:rsidRDefault="00424F56" w:rsidP="00424F56">
      <w:pPr>
        <w:ind w:left="644" w:firstLine="0"/>
        <w:contextualSpacing/>
        <w:rPr>
          <w:rtl/>
        </w:rPr>
      </w:pPr>
    </w:p>
    <w:p w14:paraId="42653AD2" w14:textId="77777777" w:rsidR="00424F56" w:rsidRPr="00424F56" w:rsidRDefault="00424F56" w:rsidP="00424F56">
      <w:pPr>
        <w:ind w:left="644" w:firstLine="0"/>
        <w:contextualSpacing/>
        <w:rPr>
          <w:rtl/>
        </w:rPr>
      </w:pPr>
      <w:r w:rsidRPr="00424F56">
        <w:rPr>
          <w:rtl/>
        </w:rPr>
        <w:t>1. من حيث القطاع التطبيقي</w:t>
      </w:r>
    </w:p>
    <w:p w14:paraId="408E59DD" w14:textId="77777777" w:rsidR="00424F56" w:rsidRPr="00424F56" w:rsidRDefault="00424F56" w:rsidP="00424F56">
      <w:pPr>
        <w:rPr>
          <w:rtl/>
        </w:rPr>
      </w:pPr>
      <w:r w:rsidRPr="00424F56">
        <w:rPr>
          <w:rtl/>
        </w:rPr>
        <w:lastRenderedPageBreak/>
        <w:t>ركزت نسبة كبيرة من الدراسات السابقة على قطاعات محددة مثل: القطاع الحكومي، الجامعات، القطاع الصحي، الطيران، المنظمات غير الربحية والصناعة التحويلية.</w:t>
      </w:r>
    </w:p>
    <w:p w14:paraId="301A4961" w14:textId="77777777" w:rsidR="00424F56" w:rsidRPr="00424F56" w:rsidRDefault="00424F56" w:rsidP="00424F56">
      <w:pPr>
        <w:rPr>
          <w:rtl/>
        </w:rPr>
      </w:pPr>
      <w:r w:rsidRPr="00424F56">
        <w:rPr>
          <w:rtl/>
        </w:rPr>
        <w:t>في حين أن الدراسات التي تناولت الشركات الخاصة في السعودية ما تزال محدودة نسبياً، خصوصاً في مدينة الرياض بوصفها المركز الاقتصادي الرئيس. ومن ثم تأتي الدراسة الحالية لسد هذا القصور من خلال التركيز على القطاع الخاص.</w:t>
      </w:r>
    </w:p>
    <w:p w14:paraId="7B7DDCC3" w14:textId="77777777" w:rsidR="00424F56" w:rsidRPr="00424F56" w:rsidRDefault="00424F56" w:rsidP="00424F56">
      <w:pPr>
        <w:ind w:left="644" w:firstLine="0"/>
        <w:contextualSpacing/>
        <w:rPr>
          <w:rtl/>
        </w:rPr>
      </w:pPr>
      <w:r w:rsidRPr="00424F56">
        <w:rPr>
          <w:rtl/>
        </w:rPr>
        <w:t>2. من حيث المتغيرات المدروسة</w:t>
      </w:r>
    </w:p>
    <w:p w14:paraId="268B0C78" w14:textId="77777777" w:rsidR="00424F56" w:rsidRPr="00424F56" w:rsidRDefault="00424F56" w:rsidP="00424F56">
      <w:pPr>
        <w:rPr>
          <w:rtl/>
        </w:rPr>
      </w:pPr>
      <w:r w:rsidRPr="00424F56">
        <w:rPr>
          <w:rtl/>
        </w:rPr>
        <w:t>اتجهت عدة دراسات إلى إدخال متغيرات وسيطة أو معدلة مثل:</w:t>
      </w:r>
    </w:p>
    <w:p w14:paraId="3F6A1329" w14:textId="77777777" w:rsidR="00424F56" w:rsidRPr="00424F56" w:rsidRDefault="00424F56">
      <w:pPr>
        <w:numPr>
          <w:ilvl w:val="0"/>
          <w:numId w:val="5"/>
        </w:numPr>
        <w:contextualSpacing/>
        <w:rPr>
          <w:rtl/>
        </w:rPr>
      </w:pPr>
      <w:r w:rsidRPr="00424F56">
        <w:rPr>
          <w:rtl/>
        </w:rPr>
        <w:t>المناخ التنظيمي (</w:t>
      </w:r>
      <w:r w:rsidRPr="00424F56">
        <w:t>Aboudahr, 2022</w:t>
      </w:r>
      <w:r w:rsidRPr="00424F56">
        <w:rPr>
          <w:rtl/>
        </w:rPr>
        <w:t>)</w:t>
      </w:r>
    </w:p>
    <w:p w14:paraId="636DF53E" w14:textId="77777777" w:rsidR="00424F56" w:rsidRPr="00424F56" w:rsidRDefault="00424F56">
      <w:pPr>
        <w:numPr>
          <w:ilvl w:val="0"/>
          <w:numId w:val="5"/>
        </w:numPr>
        <w:contextualSpacing/>
        <w:rPr>
          <w:rtl/>
        </w:rPr>
      </w:pPr>
      <w:r w:rsidRPr="00424F56">
        <w:rPr>
          <w:rtl/>
        </w:rPr>
        <w:t>القدرات الثنائية (</w:t>
      </w:r>
      <w:r w:rsidRPr="00424F56">
        <w:t>Ambilichu, 2022</w:t>
      </w:r>
      <w:r w:rsidRPr="00424F56">
        <w:rPr>
          <w:rtl/>
        </w:rPr>
        <w:t>)</w:t>
      </w:r>
    </w:p>
    <w:p w14:paraId="0C663434" w14:textId="77777777" w:rsidR="00424F56" w:rsidRPr="00424F56" w:rsidRDefault="00424F56">
      <w:pPr>
        <w:numPr>
          <w:ilvl w:val="0"/>
          <w:numId w:val="5"/>
        </w:numPr>
        <w:contextualSpacing/>
        <w:rPr>
          <w:rtl/>
        </w:rPr>
      </w:pPr>
      <w:r w:rsidRPr="00424F56">
        <w:rPr>
          <w:rtl/>
        </w:rPr>
        <w:t>الثقافة التنظيمية (</w:t>
      </w:r>
      <w:r w:rsidRPr="00424F56">
        <w:t>Alateeg &amp; Alhammadi, 2024</w:t>
      </w:r>
      <w:r w:rsidRPr="00424F56">
        <w:rPr>
          <w:rtl/>
        </w:rPr>
        <w:t>)</w:t>
      </w:r>
    </w:p>
    <w:p w14:paraId="47ED58DA" w14:textId="77777777" w:rsidR="00424F56" w:rsidRPr="00424F56" w:rsidRDefault="00424F56">
      <w:pPr>
        <w:numPr>
          <w:ilvl w:val="0"/>
          <w:numId w:val="5"/>
        </w:numPr>
        <w:contextualSpacing/>
        <w:rPr>
          <w:rtl/>
        </w:rPr>
      </w:pPr>
      <w:r w:rsidRPr="00424F56">
        <w:rPr>
          <w:rtl/>
        </w:rPr>
        <w:t>الالتزام التنظيمي (</w:t>
      </w:r>
      <w:r w:rsidRPr="00424F56">
        <w:t>Omira, 2015</w:t>
      </w:r>
      <w:r w:rsidRPr="00424F56">
        <w:rPr>
          <w:rtl/>
        </w:rPr>
        <w:t>)</w:t>
      </w:r>
    </w:p>
    <w:p w14:paraId="7776723E" w14:textId="77777777" w:rsidR="00424F56" w:rsidRPr="00424F56" w:rsidRDefault="00424F56" w:rsidP="00424F56">
      <w:pPr>
        <w:rPr>
          <w:rtl/>
        </w:rPr>
      </w:pPr>
      <w:r w:rsidRPr="00424F56">
        <w:rPr>
          <w:rtl/>
        </w:rPr>
        <w:t>بينما تتبنى الدراسة الحالية نموذجاً مباشراً يركز على الأثر الكلي للقيادة الاستراتيجية على الأداء التنظيمي في الشركات الخاصة، وهو ما يسمح بقياس العلاقة الأساسية بصورة أوضح في السياق السعودي.</w:t>
      </w:r>
    </w:p>
    <w:p w14:paraId="1609A691" w14:textId="77777777" w:rsidR="00424F56" w:rsidRPr="00424F56" w:rsidRDefault="00424F56" w:rsidP="00424F56">
      <w:pPr>
        <w:ind w:left="644" w:firstLine="0"/>
        <w:contextualSpacing/>
        <w:rPr>
          <w:rtl/>
        </w:rPr>
      </w:pPr>
      <w:r w:rsidRPr="00424F56">
        <w:rPr>
          <w:rtl/>
        </w:rPr>
        <w:t>3. من حيث البيئة الجغرافية</w:t>
      </w:r>
    </w:p>
    <w:p w14:paraId="0B47CDD7" w14:textId="77777777" w:rsidR="00424F56" w:rsidRPr="00424F56" w:rsidRDefault="00424F56" w:rsidP="00424F56">
      <w:pPr>
        <w:rPr>
          <w:rtl/>
        </w:rPr>
      </w:pPr>
      <w:r w:rsidRPr="00424F56">
        <w:rPr>
          <w:rtl/>
        </w:rPr>
        <w:t>أُجريت نسبة معتبرة من الدراسات في بيئات أفريقية، أوروبية وآسيوية أو في منظمات حكومية عربية. في حين أن الدراسات التطبيقية المركزة على الشركات الخاصة بمدينة الرياض تحديداً ما تزال نادرة، رغم خصوصية البيئة الاقتصادية والتنظيمية المرتبطة برؤية السعودية 2030.</w:t>
      </w:r>
    </w:p>
    <w:p w14:paraId="5CB05751" w14:textId="77777777" w:rsidR="00424F56" w:rsidRPr="00424F56" w:rsidRDefault="00424F56" w:rsidP="00424F56">
      <w:pPr>
        <w:ind w:left="644" w:firstLine="0"/>
        <w:contextualSpacing/>
        <w:rPr>
          <w:rtl/>
        </w:rPr>
      </w:pPr>
      <w:r w:rsidRPr="00424F56">
        <w:rPr>
          <w:rtl/>
        </w:rPr>
        <w:t>4. من حيث المنهجية وعمق التطبيق</w:t>
      </w:r>
    </w:p>
    <w:p w14:paraId="7412B0B0" w14:textId="77777777" w:rsidR="00424F56" w:rsidRPr="00424F56" w:rsidRDefault="00424F56" w:rsidP="00424F56">
      <w:pPr>
        <w:rPr>
          <w:rtl/>
        </w:rPr>
      </w:pPr>
      <w:r w:rsidRPr="00424F56">
        <w:rPr>
          <w:rtl/>
        </w:rPr>
        <w:t xml:space="preserve">غلب على بعض الدراسات الطابع المفاهيمي أو المراجعات الأدبية (مثل </w:t>
      </w:r>
      <w:r w:rsidRPr="00424F56">
        <w:t>Jaleha &amp; Machuki, 2018</w:t>
      </w:r>
      <w:r w:rsidRPr="00424F56">
        <w:rPr>
          <w:rtl/>
        </w:rPr>
        <w:t xml:space="preserve">؛ </w:t>
      </w:r>
      <w:r w:rsidRPr="00424F56">
        <w:t>Ali, 2022</w:t>
      </w:r>
      <w:r w:rsidRPr="00424F56">
        <w:rPr>
          <w:rtl/>
        </w:rPr>
        <w:t>)، بينما تسعى الدراسة الحالية إلى تقديم اختبار ميداني تطبيقي مباشر يدعم الأدبيات بنتائج كمية حديثة من بيئة الأعمال السعودية.</w:t>
      </w:r>
    </w:p>
    <w:p w14:paraId="0C115038" w14:textId="77777777" w:rsidR="00424F56" w:rsidRPr="00424F56" w:rsidRDefault="00424F56" w:rsidP="00424F56">
      <w:pPr>
        <w:ind w:left="644" w:firstLine="0"/>
        <w:contextualSpacing/>
        <w:rPr>
          <w:b/>
          <w:bCs/>
          <w:rtl/>
        </w:rPr>
      </w:pPr>
      <w:r w:rsidRPr="00424F56">
        <w:rPr>
          <w:b/>
          <w:bCs/>
          <w:rtl/>
        </w:rPr>
        <w:t>ثالثاً: الفجوة البحثية</w:t>
      </w:r>
    </w:p>
    <w:p w14:paraId="0F3F26A0" w14:textId="77777777" w:rsidR="00424F56" w:rsidRPr="00424F56" w:rsidRDefault="00424F56" w:rsidP="00424F56">
      <w:pPr>
        <w:ind w:left="644" w:firstLine="0"/>
        <w:contextualSpacing/>
        <w:rPr>
          <w:rtl/>
        </w:rPr>
      </w:pPr>
    </w:p>
    <w:p w14:paraId="04B97709" w14:textId="77777777" w:rsidR="00424F56" w:rsidRPr="00424F56" w:rsidRDefault="00424F56" w:rsidP="00424F56">
      <w:pPr>
        <w:rPr>
          <w:rtl/>
        </w:rPr>
      </w:pPr>
      <w:r w:rsidRPr="00424F56">
        <w:rPr>
          <w:rtl/>
        </w:rPr>
        <w:t>في ضوء التحليل السابق، يمكن تحديد الفجوة البحثية التي تسعى الدراسة الحالية إلى معالجتها فيما يلي:</w:t>
      </w:r>
    </w:p>
    <w:p w14:paraId="5A183C81" w14:textId="77777777" w:rsidR="00424F56" w:rsidRPr="00424F56" w:rsidRDefault="00424F56">
      <w:pPr>
        <w:numPr>
          <w:ilvl w:val="0"/>
          <w:numId w:val="6"/>
        </w:numPr>
        <w:contextualSpacing/>
        <w:rPr>
          <w:rtl/>
        </w:rPr>
      </w:pPr>
      <w:r w:rsidRPr="00424F56">
        <w:rPr>
          <w:rtl/>
        </w:rPr>
        <w:t>فجوة سياقية:</w:t>
      </w:r>
    </w:p>
    <w:p w14:paraId="6ED60F74" w14:textId="77777777" w:rsidR="00424F56" w:rsidRPr="00424F56" w:rsidRDefault="00424F56" w:rsidP="00424F56">
      <w:pPr>
        <w:rPr>
          <w:rtl/>
        </w:rPr>
      </w:pPr>
      <w:r w:rsidRPr="00424F56">
        <w:rPr>
          <w:rtl/>
        </w:rPr>
        <w:lastRenderedPageBreak/>
        <w:t>رغم وفرة الدراسات حول القيادة الاستراتيجية، إلا أن هناك نقصاً واضحاً في الدراسات التطبيقية التي تناولت أثرها على الأداء التنظيمي في الشركات الخاصة السعودية، وبصورة أكثر تحديداً في مدينة الرياض.</w:t>
      </w:r>
    </w:p>
    <w:p w14:paraId="251BD93E" w14:textId="77777777" w:rsidR="00424F56" w:rsidRPr="00424F56" w:rsidRDefault="00424F56">
      <w:pPr>
        <w:numPr>
          <w:ilvl w:val="0"/>
          <w:numId w:val="6"/>
        </w:numPr>
        <w:contextualSpacing/>
        <w:rPr>
          <w:rtl/>
        </w:rPr>
      </w:pPr>
      <w:r w:rsidRPr="00424F56">
        <w:rPr>
          <w:rtl/>
        </w:rPr>
        <w:t xml:space="preserve">فجوة قطاعية </w:t>
      </w:r>
    </w:p>
    <w:p w14:paraId="3869DBFE" w14:textId="77777777" w:rsidR="00424F56" w:rsidRPr="00424F56" w:rsidRDefault="00424F56" w:rsidP="00424F56">
      <w:pPr>
        <w:rPr>
          <w:rtl/>
        </w:rPr>
      </w:pPr>
      <w:r w:rsidRPr="00424F56">
        <w:rPr>
          <w:rtl/>
        </w:rPr>
        <w:t>تركزت معظم الدراسات السابقة في القطاعات الحكومية أو التعليمية أو الصحية، مقابل محدودية الدراسات التي تستهدف القطاع الخاص، الذي يُعد المحرك الرئيس للاقتصاد في ظل رؤية المملكة 2030.</w:t>
      </w:r>
    </w:p>
    <w:p w14:paraId="50296927" w14:textId="77777777" w:rsidR="00424F56" w:rsidRPr="00424F56" w:rsidRDefault="00424F56">
      <w:pPr>
        <w:numPr>
          <w:ilvl w:val="0"/>
          <w:numId w:val="6"/>
        </w:numPr>
        <w:contextualSpacing/>
        <w:rPr>
          <w:rtl/>
        </w:rPr>
      </w:pPr>
      <w:r w:rsidRPr="00424F56">
        <w:rPr>
          <w:rtl/>
        </w:rPr>
        <w:t>فجوة تطبيقية حديثة:</w:t>
      </w:r>
    </w:p>
    <w:p w14:paraId="5FB3DAC0" w14:textId="77777777" w:rsidR="00424F56" w:rsidRPr="00424F56" w:rsidRDefault="00424F56" w:rsidP="00424F56">
      <w:pPr>
        <w:rPr>
          <w:rtl/>
        </w:rPr>
      </w:pPr>
      <w:r w:rsidRPr="00424F56">
        <w:rPr>
          <w:rtl/>
        </w:rPr>
        <w:t>بعض الدراسات كانت نظرية أو مراجعات منهجية، بينما تحتاج الأدبيات إلى مزيد من الدراسات الميدانية الكمية الحديثة التي تختبر العلاقة بشكل مباشر في البيئة السعودية المعاصرة.</w:t>
      </w:r>
    </w:p>
    <w:p w14:paraId="11DBF2EF" w14:textId="77777777" w:rsidR="00424F56" w:rsidRPr="00424F56" w:rsidRDefault="00424F56">
      <w:pPr>
        <w:numPr>
          <w:ilvl w:val="0"/>
          <w:numId w:val="6"/>
        </w:numPr>
        <w:contextualSpacing/>
        <w:rPr>
          <w:rtl/>
        </w:rPr>
      </w:pPr>
      <w:r w:rsidRPr="00424F56">
        <w:rPr>
          <w:rtl/>
        </w:rPr>
        <w:t>فجوة في قياس الأثر المباشر:</w:t>
      </w:r>
    </w:p>
    <w:p w14:paraId="3E0385FA" w14:textId="77777777" w:rsidR="00424F56" w:rsidRPr="00424F56" w:rsidRDefault="00424F56" w:rsidP="00424F56">
      <w:pPr>
        <w:rPr>
          <w:rtl/>
        </w:rPr>
      </w:pPr>
      <w:r w:rsidRPr="00424F56">
        <w:rPr>
          <w:rtl/>
        </w:rPr>
        <w:t>ركزت عدة دراسات على النماذج الوسيطة والمعقدة، مما أوجد حاجة إلى إعادة اختبار العلاقة المباشرة الأساسية بين القيادة الاستراتيجية والأداء التنظيمي للتحقق من قوتها في سياق الشركات الخاصة.</w:t>
      </w:r>
    </w:p>
    <w:p w14:paraId="2837A8C8" w14:textId="77777777" w:rsidR="00424F56" w:rsidRPr="00424F56" w:rsidRDefault="00424F56" w:rsidP="00424F56">
      <w:pPr>
        <w:ind w:left="644" w:firstLine="0"/>
        <w:contextualSpacing/>
        <w:rPr>
          <w:b/>
          <w:bCs/>
          <w:rtl/>
        </w:rPr>
      </w:pPr>
      <w:r w:rsidRPr="00424F56">
        <w:rPr>
          <w:b/>
          <w:bCs/>
          <w:rtl/>
        </w:rPr>
        <w:t>رابعاً: ما الذي ستضيفه الدراسة الحالية؟</w:t>
      </w:r>
    </w:p>
    <w:p w14:paraId="7A52B5C7" w14:textId="77777777" w:rsidR="00424F56" w:rsidRPr="00424F56" w:rsidRDefault="00424F56" w:rsidP="00424F56">
      <w:pPr>
        <w:ind w:left="644" w:firstLine="0"/>
        <w:contextualSpacing/>
        <w:rPr>
          <w:rtl/>
        </w:rPr>
      </w:pPr>
      <w:r w:rsidRPr="00424F56">
        <w:rPr>
          <w:rtl/>
        </w:rPr>
        <w:t>تتميز الدراسة الحالية بعدة إسهامات متوقعة، من أهمها:</w:t>
      </w:r>
    </w:p>
    <w:p w14:paraId="52148B2D" w14:textId="77777777" w:rsidR="00424F56" w:rsidRPr="00424F56" w:rsidRDefault="00424F56">
      <w:pPr>
        <w:numPr>
          <w:ilvl w:val="0"/>
          <w:numId w:val="7"/>
        </w:numPr>
        <w:contextualSpacing/>
        <w:rPr>
          <w:rtl/>
        </w:rPr>
      </w:pPr>
      <w:r w:rsidRPr="00424F56">
        <w:rPr>
          <w:rtl/>
        </w:rPr>
        <w:t>تقديم دليل ميداني حديث من الشركات الخاصة في مدينة الرياض.</w:t>
      </w:r>
    </w:p>
    <w:p w14:paraId="792C2F29" w14:textId="77777777" w:rsidR="00424F56" w:rsidRPr="00424F56" w:rsidRDefault="00424F56">
      <w:pPr>
        <w:numPr>
          <w:ilvl w:val="0"/>
          <w:numId w:val="7"/>
        </w:numPr>
        <w:contextualSpacing/>
        <w:rPr>
          <w:rtl/>
        </w:rPr>
      </w:pPr>
      <w:r w:rsidRPr="00424F56">
        <w:rPr>
          <w:rtl/>
        </w:rPr>
        <w:t>اختبار العلاقة المباشرة بين القيادة الاستراتيجية والأداء التنظيمي في سياق سعودي معاصر.</w:t>
      </w:r>
    </w:p>
    <w:p w14:paraId="2F1A34BA" w14:textId="77777777" w:rsidR="00424F56" w:rsidRPr="00424F56" w:rsidRDefault="00424F56">
      <w:pPr>
        <w:numPr>
          <w:ilvl w:val="0"/>
          <w:numId w:val="7"/>
        </w:numPr>
        <w:contextualSpacing/>
        <w:rPr>
          <w:rtl/>
        </w:rPr>
      </w:pPr>
      <w:r w:rsidRPr="00424F56">
        <w:rPr>
          <w:rtl/>
        </w:rPr>
        <w:t>دعم صناع القرار في القطاع الخاص بنتائج تطبيقية قابلة للاستفادة.</w:t>
      </w:r>
    </w:p>
    <w:p w14:paraId="1B658EBA" w14:textId="77777777" w:rsidR="00424F56" w:rsidRPr="00424F56" w:rsidRDefault="00424F56">
      <w:pPr>
        <w:numPr>
          <w:ilvl w:val="0"/>
          <w:numId w:val="7"/>
        </w:numPr>
        <w:contextualSpacing/>
        <w:rPr>
          <w:rtl/>
        </w:rPr>
      </w:pPr>
      <w:r w:rsidRPr="00424F56">
        <w:rPr>
          <w:rtl/>
        </w:rPr>
        <w:t>الإسهام في سد النقص في الأدبيات العربية المتعلقة بالقيادة الاستراتيجية في القطاع الخاص.</w:t>
      </w:r>
    </w:p>
    <w:p w14:paraId="2221302B" w14:textId="77777777" w:rsidR="00424F56" w:rsidRPr="00424F56" w:rsidRDefault="00424F56" w:rsidP="00424F56">
      <w:pPr>
        <w:keepNext/>
        <w:keepLines/>
        <w:spacing w:before="120"/>
        <w:outlineLvl w:val="0"/>
        <w:rPr>
          <w:bCs/>
          <w:sz w:val="36"/>
          <w:szCs w:val="36"/>
          <w:rtl/>
          <w:lang w:val="ar-SA"/>
        </w:rPr>
      </w:pPr>
      <w:bookmarkStart w:id="19" w:name="_Toc223654932"/>
      <w:bookmarkStart w:id="20" w:name="_Toc234643494"/>
      <w:r w:rsidRPr="00424F56">
        <w:rPr>
          <w:bCs/>
          <w:sz w:val="36"/>
          <w:szCs w:val="36"/>
          <w:rtl/>
          <w:lang w:val="ar-SA"/>
        </w:rPr>
        <w:t>الإطار النظري</w:t>
      </w:r>
      <w:bookmarkEnd w:id="19"/>
      <w:bookmarkEnd w:id="20"/>
    </w:p>
    <w:p w14:paraId="6E4196BE" w14:textId="77777777" w:rsidR="00424F56" w:rsidRPr="00424F56" w:rsidRDefault="00424F56" w:rsidP="00424F5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1" w:name="_Toc234643495"/>
      <w:r w:rsidRPr="00424F56">
        <w:rPr>
          <w:rFonts w:asciiTheme="majorHAnsi" w:eastAsiaTheme="majorEastAsia" w:hAnsiTheme="majorHAnsi"/>
          <w:bCs/>
          <w:color w:val="000000" w:themeColor="text1"/>
          <w:kern w:val="0"/>
          <w:sz w:val="26"/>
          <w:szCs w:val="32"/>
          <w:rtl/>
          <w14:ligatures w14:val="none"/>
        </w:rPr>
        <w:t>المبحث الأول: القيادة الاستراتيجية</w:t>
      </w:r>
      <w:bookmarkEnd w:id="21"/>
    </w:p>
    <w:p w14:paraId="6540EEE8"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22" w:name="_Toc234643496"/>
      <w:r w:rsidRPr="00424F56">
        <w:rPr>
          <w:rFonts w:ascii="Times New Roman" w:eastAsia="Times New Roman" w:hAnsi="Times New Roman"/>
          <w:b/>
          <w:bCs/>
          <w:kern w:val="0"/>
          <w:sz w:val="27"/>
          <w:rtl/>
          <w14:ligatures w14:val="none"/>
        </w:rPr>
        <w:t>المطلب الأول: ماهية القيادة الاستراتيجية</w:t>
      </w:r>
      <w:bookmarkEnd w:id="22"/>
    </w:p>
    <w:p w14:paraId="071A2C1A" w14:textId="77777777" w:rsidR="00424F56" w:rsidRPr="00424F56" w:rsidRDefault="00424F56" w:rsidP="00424F56">
      <w:pPr>
        <w:rPr>
          <w:rtl/>
        </w:rPr>
      </w:pPr>
      <w:r w:rsidRPr="00424F56">
        <w:rPr>
          <w:rtl/>
        </w:rPr>
        <w:t xml:space="preserve">حظي مفهوم القيادة الاستراتيجية باهتمام متزايد في أدبيات الإدارة الحديثة، نظراً لدوره المحوري في توجيه المؤسسات نحو تحقيق أهدافها طويلة الأجل وتعزيز قدرتها على التكيف مع بيئة الأعمال </w:t>
      </w:r>
      <w:r w:rsidRPr="00424F56">
        <w:rPr>
          <w:rtl/>
        </w:rPr>
        <w:lastRenderedPageBreak/>
        <w:t>سريعة التغير، وينبع هذا التركيز من التحولات الاقتصادية والتكنولوجية والتنافسية التي دفعت المؤسسات إلى تجاوز أساليب الإدارة التقليدية والاعتماد على قادة ذوي رؤية مستقبلية، قادرين على استشراف التغيرات وتوجيه الموارد والقدرات لتحقيق النمو والاستدامة. من هذا المنظور، أصبحت القيادة الاستراتيجية حجر الزاوية في نجاح المؤسسات، إذ تتجاوز إدارة العمليات اليومية لتشمل صياغة التوجهات المستقبلية، ووضع القرارات الاستراتيجية، وتهيئة بيئة تنظيمية مواتية لتنفيذها بكفاءة. وهذا ما يجعلها من أهم العوامل المؤثرة في تحسين الأداء المؤسسي داخل الشركات الخاصة..</w:t>
      </w:r>
    </w:p>
    <w:p w14:paraId="121A918D" w14:textId="77777777" w:rsidR="00424F56" w:rsidRPr="00424F56" w:rsidRDefault="00424F56" w:rsidP="00424F56">
      <w:pPr>
        <w:rPr>
          <w:rtl/>
        </w:rPr>
      </w:pPr>
      <w:r w:rsidRPr="00424F56">
        <w:rPr>
          <w:rtl/>
        </w:rPr>
        <w:t>ويتناول هذا المطلب مفهوم القيادة والقيادة الاستراتيجية، ثم يستعرض أهميتها، وأبرز الخصائص التي تميزها، والعوامل التي تساعد على نجاحها، بما يتوافق مع طبيعة الدراسة الحالية التي تبحث في أثر القيادة الاستراتيجية على الأداء المؤسسي في الشركات الخاصة بمدينة الرياض.</w:t>
      </w:r>
    </w:p>
    <w:p w14:paraId="204E993A"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23" w:name="_Toc234643497"/>
      <w:r w:rsidRPr="00424F56">
        <w:rPr>
          <w:rFonts w:ascii="Times New Roman" w:eastAsia="Times New Roman" w:hAnsi="Times New Roman"/>
          <w:b/>
          <w:bCs/>
          <w:kern w:val="0"/>
          <w:sz w:val="27"/>
          <w:rtl/>
          <w14:ligatures w14:val="none"/>
        </w:rPr>
        <w:t>اولاً: مفهوم القيادة الاستراتيجية</w:t>
      </w:r>
      <w:bookmarkEnd w:id="23"/>
    </w:p>
    <w:p w14:paraId="02591918" w14:textId="77777777" w:rsidR="00424F56" w:rsidRPr="00424F56" w:rsidRDefault="00424F56" w:rsidP="00424F56">
      <w:pPr>
        <w:rPr>
          <w:b/>
          <w:bCs/>
          <w:rtl/>
        </w:rPr>
      </w:pPr>
      <w:r w:rsidRPr="00424F56">
        <w:rPr>
          <w:b/>
          <w:bCs/>
          <w:rtl/>
        </w:rPr>
        <w:t>أولاً: مفهوم القيادة</w:t>
      </w:r>
    </w:p>
    <w:p w14:paraId="2F246B16" w14:textId="77777777" w:rsidR="00424F56" w:rsidRPr="00424F56" w:rsidRDefault="00424F56" w:rsidP="00424F56">
      <w:pPr>
        <w:rPr>
          <w:rtl/>
        </w:rPr>
      </w:pPr>
      <w:r w:rsidRPr="00424F56">
        <w:rPr>
          <w:rtl/>
        </w:rPr>
        <w:t>تُعد القيادة من المفاهيم التي ارتبطت منذ نشأة الفكر الإداري بقدرة الفرد على التأثير في الآخرين وتوجيه جهودهم نحو تحقيق أهداف مشتركة، إلا أن هذا المفهوم شهد تطوراً ملحوظاً مع تطور المنظمات وازدياد تعقيد بيئات العمل. فلم تعد القيادة تقتصر على ممارسة السلطة أو إصدار التعليمات، بل أصبحت عملية إنسانية وتنظيمية متكاملة تقوم على بناء الثقة، وتحفيز العاملين، وتنمية قدراتهم، وتنسيق جهودهم بما يسهم في تحقيق أهداف المنظمة بكفاءة وفاعلية.</w:t>
      </w:r>
    </w:p>
    <w:p w14:paraId="232CFBC5" w14:textId="77777777" w:rsidR="00424F56" w:rsidRPr="00424F56" w:rsidRDefault="00424F56" w:rsidP="00424F56">
      <w:pPr>
        <w:rPr>
          <w:rtl/>
        </w:rPr>
      </w:pPr>
      <w:r w:rsidRPr="00424F56">
        <w:rPr>
          <w:rtl/>
        </w:rPr>
        <w:t xml:space="preserve">وفي هذا الإطار، يوضح </w:t>
      </w:r>
      <w:sdt>
        <w:sdtPr>
          <w:rPr>
            <w:rtl/>
          </w:rPr>
          <w:id w:val="-1195687544"/>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الم19 \</w:instrText>
          </w:r>
          <w:r w:rsidRPr="00424F56">
            <w:instrText>l 1025</w:instrText>
          </w:r>
          <w:r w:rsidRPr="00424F56">
            <w:rPr>
              <w:rtl/>
            </w:rPr>
            <w:instrText xml:space="preserve"> </w:instrText>
          </w:r>
          <w:r w:rsidRPr="00424F56">
            <w:rPr>
              <w:rtl/>
            </w:rPr>
            <w:fldChar w:fldCharType="separate"/>
          </w:r>
          <w:r w:rsidRPr="00424F56">
            <w:rPr>
              <w:noProof/>
              <w:rtl/>
            </w:rPr>
            <w:t>(المشهداني، 2019)</w:t>
          </w:r>
          <w:r w:rsidRPr="00424F56">
            <w:rPr>
              <w:rtl/>
            </w:rPr>
            <w:fldChar w:fldCharType="end"/>
          </w:r>
        </w:sdtContent>
      </w:sdt>
      <w:r w:rsidRPr="00424F56">
        <w:rPr>
          <w:rtl/>
        </w:rPr>
        <w:t>أن القيادة تتمثل في عملية تأثير هادفة يمارسها القائد في الأفراد والجماعات من أجل تحفيزهم على العمل، وتوجيه طاقاتهم وإمكاناتهم نحو تحقيق الأهداف التنظيمية، بما ينعكس إيجاباً على مستوى الإنجاز داخل المنظمة. ويؤكد هذا الطرح أن جوهر القيادة يكمن في القدرة على استثمار العنصر البشري وتحويل إمكاناته إلى نتائج عملية تخدم المنظمة.</w:t>
      </w:r>
    </w:p>
    <w:p w14:paraId="0FC377B5" w14:textId="77777777" w:rsidR="00424F56" w:rsidRPr="00424F56" w:rsidRDefault="00424F56" w:rsidP="00424F56">
      <w:pPr>
        <w:rPr>
          <w:rtl/>
        </w:rPr>
      </w:pPr>
      <w:r w:rsidRPr="00424F56">
        <w:rPr>
          <w:rtl/>
        </w:rPr>
        <w:t xml:space="preserve">ومن جانب آخر، ينظر </w:t>
      </w:r>
      <w:sdt>
        <w:sdtPr>
          <w:rPr>
            <w:rtl/>
          </w:rPr>
          <w:id w:val="1885517617"/>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درو07 \</w:instrText>
          </w:r>
          <w:r w:rsidRPr="00424F56">
            <w:instrText>l 1025</w:instrText>
          </w:r>
          <w:r w:rsidRPr="00424F56">
            <w:rPr>
              <w:rtl/>
            </w:rPr>
            <w:instrText xml:space="preserve"> </w:instrText>
          </w:r>
          <w:r w:rsidRPr="00424F56">
            <w:rPr>
              <w:rtl/>
            </w:rPr>
            <w:fldChar w:fldCharType="separate"/>
          </w:r>
          <w:r w:rsidRPr="00424F56">
            <w:rPr>
              <w:noProof/>
              <w:rtl/>
            </w:rPr>
            <w:t>(درويش، 2007)</w:t>
          </w:r>
          <w:r w:rsidRPr="00424F56">
            <w:rPr>
              <w:rtl/>
            </w:rPr>
            <w:fldChar w:fldCharType="end"/>
          </w:r>
        </w:sdtContent>
      </w:sdt>
      <w:r w:rsidRPr="00424F56">
        <w:rPr>
          <w:rtl/>
        </w:rPr>
        <w:t>إلى القيادة باعتبارها علاقة تفاعلية مستمرة بين القائد ومرؤوسيه، تقوم على الاتصال الفعال والتوجيه والتأثير المتبادل، بما يسهم في توحيد الجهود وتقوية روح التعاون والالتزام، ويحد من مقاومة التغيير داخل بيئة العمل. ويبرز هذا التعريف أهمية العلاقات الإنسانية في نجاح العملية القيادية، إذ إن تحقيق الأهداف لا يعتمد على السلطة الرسمية بقدر اعتماده على قدرة القائد في كسب ثقة العاملين وتحفيزهم للمشاركة في تحقيق أهداف المنظمة.</w:t>
      </w:r>
    </w:p>
    <w:p w14:paraId="58D404A3" w14:textId="77777777" w:rsidR="00424F56" w:rsidRPr="00424F56" w:rsidRDefault="00424F56" w:rsidP="00424F56">
      <w:pPr>
        <w:rPr>
          <w:rtl/>
        </w:rPr>
      </w:pPr>
      <w:r w:rsidRPr="00424F56">
        <w:rPr>
          <w:rtl/>
        </w:rPr>
        <w:lastRenderedPageBreak/>
        <w:t xml:space="preserve">كما يشير </w:t>
      </w:r>
      <w:r w:rsidRPr="00424F56">
        <w:rPr>
          <w:rtl/>
        </w:rPr>
        <w:fldChar w:fldCharType="begin"/>
      </w:r>
      <w:r w:rsidRPr="00424F56">
        <w:rPr>
          <w:rtl/>
        </w:rPr>
        <w:instrText xml:space="preserve"> </w:instrText>
      </w:r>
      <w:r w:rsidRPr="00424F56">
        <w:instrText>ADDIN ZOTERO_ITEM CSL_CITATION {"citationID":"7dOYbF9X","properties":{"unsorted":false,"formattedCitation":"(\\uc0\\u1575{}\\uc0\\u1604{}\\uc0\\u1583{}\\uc0\\u1610{}\\uc0\\u1581{}\\uc0\\u1575{}\\uc0\\u1606{}\\uc0\\u1610{} &amp; \\uc0\\u1575{}\\uc0\\u1604</w:instrText>
      </w:r>
      <w:r w:rsidRPr="00424F56">
        <w:rPr>
          <w:rtl/>
        </w:rPr>
        <w:instrText>{}\\</w:instrText>
      </w:r>
      <w:r w:rsidRPr="00424F56">
        <w:instrText>uc0\\u1593{}\\uc0\\u1575{}\\uc0\\u1586{}\\uc0\\u1605{}\\uc0\\u1610{}, 2021)","plainCitation</w:instrText>
      </w:r>
      <w:r w:rsidRPr="00424F56">
        <w:rPr>
          <w:rtl/>
        </w:rPr>
        <w:instrText>":"(الديحاني &amp; العازمي, 2021)","</w:instrText>
      </w:r>
      <w:r w:rsidRPr="00424F56">
        <w:instrText>noteIndex":0},"citationItems":[{"id":2361,"uris":["http://zotero.org/users/18677334/items/RS5LG328"],"itemData":{"id":2361,"type":"article-journal","container-title</w:instrText>
      </w:r>
      <w:r w:rsidRPr="00424F56">
        <w:rPr>
          <w:rtl/>
        </w:rPr>
        <w:instrText>":"المجلة العلمية","</w:instrText>
      </w:r>
      <w:r w:rsidRPr="00424F56">
        <w:instrText>ISSN":"2809-5243","issue":"2</w:instrText>
      </w:r>
      <w:r w:rsidRPr="00424F56">
        <w:rPr>
          <w:rtl/>
        </w:rPr>
        <w:instrText xml:space="preserve"> مايو","</w:instrText>
      </w:r>
      <w:r w:rsidRPr="00424F56">
        <w:instrText>journalAbbreviation</w:instrText>
      </w:r>
      <w:r w:rsidRPr="00424F56">
        <w:rPr>
          <w:rtl/>
        </w:rPr>
        <w:instrText>":"المجلة العلمية","</w:instrText>
      </w:r>
      <w:r w:rsidRPr="00424F56">
        <w:instrText>language":"ar","page":"255-290","source":"COinS","title</w:instrText>
      </w:r>
      <w:r w:rsidRPr="00424F56">
        <w:rPr>
          <w:rtl/>
        </w:rPr>
        <w:instrText>":"أنماط القيادة التربوية وعلاقتها بالقدرة على حل المشكلات المدرسية في المرحلة المتوسطة بدولة الكويت من وجهة نظر المعلمين","</w:instrText>
      </w:r>
      <w:r w:rsidRPr="00424F56">
        <w:instrText>volume":"1","author</w:instrText>
      </w:r>
      <w:r w:rsidRPr="00424F56">
        <w:rPr>
          <w:rtl/>
        </w:rPr>
        <w:instrText>":[{"</w:instrText>
      </w:r>
      <w:r w:rsidRPr="00424F56">
        <w:instrText>family</w:instrText>
      </w:r>
      <w:r w:rsidRPr="00424F56">
        <w:rPr>
          <w:rtl/>
        </w:rPr>
        <w:instrText>":"الديحاني","</w:instrText>
      </w:r>
      <w:r w:rsidRPr="00424F56">
        <w:instrText>given</w:instrText>
      </w:r>
      <w:r w:rsidRPr="00424F56">
        <w:rPr>
          <w:rtl/>
        </w:rPr>
        <w:instrText>":"سلطان الديحاني"},{"</w:instrText>
      </w:r>
      <w:r w:rsidRPr="00424F56">
        <w:instrText>family</w:instrText>
      </w:r>
      <w:r w:rsidRPr="00424F56">
        <w:rPr>
          <w:rtl/>
        </w:rPr>
        <w:instrText>":"العازمي","</w:instrText>
      </w:r>
      <w:r w:rsidRPr="00424F56">
        <w:instrText>given</w:instrText>
      </w:r>
      <w:r w:rsidRPr="00424F56">
        <w:rPr>
          <w:rtl/>
        </w:rPr>
        <w:instrText>":"أ مها خالد مجبل الهيلع"}],"</w:instrText>
      </w:r>
      <w:r w:rsidRPr="00424F56">
        <w:instrText>issued":{"date-parts</w:instrText>
      </w:r>
      <w:r w:rsidRPr="00424F56">
        <w:rPr>
          <w:rtl/>
        </w:rPr>
        <w:instrText>":[["2021",5,1]]</w:instrText>
      </w:r>
      <w:r w:rsidRPr="00424F56">
        <w:instrText>}}}],"schema":"https://github.com/citation</w:instrText>
      </w:r>
      <w:r w:rsidRPr="00424F56">
        <w:rPr>
          <w:rtl/>
        </w:rPr>
        <w:instrText>-</w:instrText>
      </w:r>
      <w:r w:rsidRPr="00424F56">
        <w:instrText>style-language/schema/raw/master/csl-citation.json</w:instrText>
      </w:r>
      <w:r w:rsidRPr="00424F56">
        <w:rPr>
          <w:rtl/>
        </w:rPr>
        <w:instrText xml:space="preserve">"} </w:instrText>
      </w:r>
      <w:r w:rsidRPr="00424F56">
        <w:rPr>
          <w:rtl/>
        </w:rPr>
        <w:fldChar w:fldCharType="separate"/>
      </w:r>
      <w:r w:rsidRPr="00424F56">
        <w:rPr>
          <w:kern w:val="0"/>
          <w:rtl/>
        </w:rPr>
        <w:t>(الديحاني &amp; العازمي, 2021)</w:t>
      </w:r>
      <w:r w:rsidRPr="00424F56">
        <w:rPr>
          <w:rtl/>
        </w:rPr>
        <w:fldChar w:fldCharType="end"/>
      </w:r>
      <w:r w:rsidRPr="00424F56">
        <w:rPr>
          <w:rtl/>
        </w:rPr>
        <w:t>إلى أن القيادة تمثل عملية اجتماعية وتنظيمية تهدف إلى تنظيم جهود العاملين وتوجيهها، وتنسيق الأنشطة المختلفة، وتعزيز العلاقات المهنية، ومعالجة المشكلات التي قد تعترض سير العمل، بما يسهم في تحقيق الأهداف التنظيمية بصورة أكثر كفاءة. ويعكس هذا الاتجاه تطور مفهوم القيادة من مجرد ممارسة للسلطة إلى ممارسة قائمة على التأثير والتفاعل والتوجيه المستمر.</w:t>
      </w:r>
    </w:p>
    <w:p w14:paraId="58C2CFA8" w14:textId="77777777" w:rsidR="00424F56" w:rsidRPr="00424F56" w:rsidRDefault="00424F56" w:rsidP="00424F56">
      <w:pPr>
        <w:rPr>
          <w:rtl/>
        </w:rPr>
      </w:pPr>
      <w:r w:rsidRPr="00424F56">
        <w:rPr>
          <w:rtl/>
        </w:rPr>
        <w:t>ومن خلال استعراض التعريفات السابقة، يتضح أن مفهوم القيادة يجمع بين عدة عناصر رئيسة تتمثل في التأثير، والتوجيه، والتحفيز، والتواصل، وبناء العلاقات التنظيمية، وهي عناصر تتكامل فيما بينها لتشكيل قيادة قادرة على توحيد جهود العاملين وتحويلها إلى أداء فعّال يخدم أهداف المنظمة. كما يظهر أن القيادة الفاعلة لا تعتمد على الصفات الشخصية للقائد فحسب، وإنما ترتبط أيضاً بقدرته على استثمار إمكانات العاملين، وبناء بيئة عمل تشجع على التعاون والالتزام والابتكار.</w:t>
      </w:r>
    </w:p>
    <w:p w14:paraId="44A55631" w14:textId="77777777" w:rsidR="00424F56" w:rsidRPr="00424F56" w:rsidRDefault="00424F56" w:rsidP="00424F56">
      <w:pPr>
        <w:rPr>
          <w:rtl/>
        </w:rPr>
      </w:pPr>
      <w:r w:rsidRPr="00424F56">
        <w:rPr>
          <w:rtl/>
        </w:rPr>
        <w:t>وتزداد أهمية القيادة في الشركات الخاصة بمدينة الرياض في ظل بيئة أعمال تتسم بالتنافسية وسرعة التغير، الأمر الذي يتطلب وجود قيادات تمتلك القدرة على اتخاذ القرارات المناسبة، وتوجيه الموارد بكفاءة، وتعزيز التعاون بين الإدارات المختلفة، بما يسهم في رفع مستوى الأداء المؤسسي وتحقيق الأهداف الاستراتيجية للشركة.</w:t>
      </w:r>
    </w:p>
    <w:p w14:paraId="15E880CD" w14:textId="77777777" w:rsidR="00424F56" w:rsidRPr="00424F56" w:rsidRDefault="00424F56" w:rsidP="00424F56">
      <w:pPr>
        <w:rPr>
          <w:b/>
          <w:bCs/>
          <w:rtl/>
        </w:rPr>
      </w:pPr>
      <w:r w:rsidRPr="00424F56">
        <w:rPr>
          <w:b/>
          <w:bCs/>
          <w:rtl/>
        </w:rPr>
        <w:t>ثانياً: مفهوم القيادة الاستراتيجية</w:t>
      </w:r>
    </w:p>
    <w:p w14:paraId="13A1FAA3" w14:textId="77777777" w:rsidR="00424F56" w:rsidRPr="00424F56" w:rsidRDefault="00424F56" w:rsidP="00424F56">
      <w:pPr>
        <w:rPr>
          <w:rtl/>
        </w:rPr>
      </w:pPr>
      <w:r w:rsidRPr="00424F56">
        <w:rPr>
          <w:rtl/>
        </w:rPr>
        <w:t>يمثل مفهوم القيادة الاستراتيجية امتداداً طبيعياً للتطور الذي شهدته نظريات القيادة والإدارة الاستراتيجية، حيث أصبح ينظر إلى القائد بوصفه المسؤول عن رسم التوجهات المستقبلية للمنظمة، وتحويلها إلى ممارسات تنظيمية تحقق التوازن بين متطلبات الحاضر وطموحات المستقبل. ويعكس هذا المفهوم تحولاً في دور القيادة من التركيز على إدارة الأنشطة التشغيلية إلى الاهتمام ببناء الرؤية المستقبلية، وتطوير القدرات التنظيمية، وتهيئة المنظمة للتعامل مع المتغيرات البيئية بصورة مستمرة.</w:t>
      </w:r>
    </w:p>
    <w:p w14:paraId="4819019A" w14:textId="77777777" w:rsidR="00424F56" w:rsidRPr="00424F56" w:rsidRDefault="00424F56" w:rsidP="00424F56">
      <w:pPr>
        <w:rPr>
          <w:rtl/>
        </w:rPr>
      </w:pPr>
      <w:r w:rsidRPr="00424F56">
        <w:rPr>
          <w:rtl/>
        </w:rPr>
        <w:t xml:space="preserve">وقد تعددت التعريفات التي تناولت القيادة الاستراتيجية، إلا أنها تتفق في كونها ترتبط بالقدرة على استشراف المستقبل، وصياغة الرؤية، وتوجيه الموارد والإمكانات لتحقيق الأهداف بعيدة المدى. ففي هذا السياق، يعرف </w:t>
      </w:r>
      <w:r w:rsidRPr="00424F56">
        <w:rPr>
          <w:rtl/>
        </w:rPr>
        <w:fldChar w:fldCharType="begin"/>
      </w:r>
      <w:r w:rsidRPr="00424F56">
        <w:rPr>
          <w:rtl/>
        </w:rPr>
        <w:instrText xml:space="preserve"> </w:instrText>
      </w:r>
      <w:r w:rsidRPr="00424F56">
        <w:instrText>ADDIN ZOTERO_ITEM CSL_CITATION {"citationID":"ko6iZMB4","properties":{"unsorted":false,"formattedCitation":"(Volberda et al., 2011)","plainCitation":"(Volberda et al., 2011)","noteIndex":0},"citationItems":[{"id":2373,"uris":["http://zotero.org/users/186</w:instrText>
      </w:r>
      <w:r w:rsidRPr="00424F56">
        <w:rPr>
          <w:rtl/>
        </w:rPr>
        <w:instrText>77334/</w:instrText>
      </w:r>
      <w:r w:rsidRPr="00424F56">
        <w:instrText>items/KW8SSQLU"],"itemData":{"id":2373,"type":"book","abstract":"Volberda, Morgan and Reinmoeller have joined with Hitt, Ireland and Hoskisson to develop a truly landmark strategic management textbook that is ideally suited for courses in Europe, the Middle East and Africa as well as other global markets. With a new process perspective to supplement the text’s trademark integrated approach, Strategic Management: Competitiveness and Globalization provides the most comprehensive and thorough coverage</w:instrText>
      </w:r>
      <w:r w:rsidRPr="00424F56">
        <w:rPr>
          <w:rtl/>
        </w:rPr>
        <w:instrText xml:space="preserve"> </w:instrText>
      </w:r>
      <w:r w:rsidRPr="00424F56">
        <w:instrText>of strategic management now available in the market.\n\nWhilst maintaining the strengths and hallmark features of the original work, this new strategy text has been specially prepared to match the modern EMEA curriculum with boosted coverage of implementation issues, analysis of how firms use strategic management tools, techniques and concepts, a balanced emphasis on economics and resource-based perspectives and expanded coverage of comparative governance and organizational renewal.","ISBN":"978-1-4080-19</w:instrText>
      </w:r>
      <w:r w:rsidRPr="00424F56">
        <w:rPr>
          <w:rtl/>
        </w:rPr>
        <w:instrText>18-4","</w:instrText>
      </w:r>
      <w:r w:rsidRPr="00424F56">
        <w:instrText>note":"page: -","number-of-pages":"880","publisher-place":"Andover","source":"orca.cardiff.ac.uk","title":"Strategic management: Competitiveness and globalization (Concepts and cases)","title-short":"Strategic management","URL":"https://orca.cardiff.ac.uk/id/eprint/25299/","author":[{"family":"Volberda","given":"Henk W."},{"family":"Morgan","given":"Robert E."},{"family":"Reinmoeller","given":"Patrick"},{"family":"Hitt","given":"Michael A."},{"family":"Ireland","given":"R. Duane"},{"family":"Hoskisson","given":"Robert E."}],"accessed":{"date-parts":[["2026",7,10]]},"issued":{"date-parts":[["2011"]]}}}],"schema":"https://github.com/citation-style-language/schema/raw/master/csl-citation.json</w:instrText>
      </w:r>
      <w:r w:rsidRPr="00424F56">
        <w:rPr>
          <w:rtl/>
        </w:rPr>
        <w:instrText xml:space="preserve">"} </w:instrText>
      </w:r>
      <w:r w:rsidRPr="00424F56">
        <w:rPr>
          <w:rtl/>
        </w:rPr>
        <w:fldChar w:fldCharType="separate"/>
      </w:r>
      <w:r w:rsidRPr="00424F56">
        <w:t>(Volberda et al., 2011)</w:t>
      </w:r>
      <w:r w:rsidRPr="00424F56">
        <w:rPr>
          <w:rtl/>
        </w:rPr>
        <w:fldChar w:fldCharType="end"/>
      </w:r>
      <w:r w:rsidRPr="00424F56">
        <w:rPr>
          <w:rtl/>
        </w:rPr>
        <w:t xml:space="preserve"> القيادة الاستراتيجية بأنها القيادة التي تمتلك القدرة على التخيل والتصور المستقبلي، وبناء المرونة التنظيمية، ودعم العاملين لإحداث التغيير الاستراتيجي الذي تحتاج إليه المنظمة. ويبرز هذا التعريف أهمية النظرة المستقبلية باعتبارها الأساس الذي تنطلق منه القيادة في رسم مسار المنظمة.</w:t>
      </w:r>
    </w:p>
    <w:p w14:paraId="025F483E" w14:textId="77777777" w:rsidR="00424F56" w:rsidRPr="00424F56" w:rsidRDefault="00424F56" w:rsidP="00424F56">
      <w:pPr>
        <w:rPr>
          <w:rtl/>
        </w:rPr>
      </w:pPr>
      <w:r w:rsidRPr="00424F56">
        <w:rPr>
          <w:rtl/>
        </w:rPr>
        <w:t xml:space="preserve">وفي الاتجاه نفسه، يرى </w:t>
      </w:r>
      <w:r w:rsidRPr="00424F56">
        <w:rPr>
          <w:rtl/>
        </w:rPr>
        <w:fldChar w:fldCharType="begin"/>
      </w:r>
      <w:r w:rsidRPr="00424F56">
        <w:rPr>
          <w:rtl/>
        </w:rPr>
        <w:instrText xml:space="preserve"> </w:instrText>
      </w:r>
      <w:r w:rsidRPr="00424F56">
        <w:instrText>ADDIN ZOTERO_ITEM CSL_CITATION {"citationID":"HDBDAQV3","properties":{"unsorted":false,"formattedCitation":"(\\uc0\\u1575{}\\uc0\\u1604{}\\uc0\\u1580{}\\uc0\\u1601{}\\uc0\\u1585{}\\uc0\\u1610{}, 2024)","plainCitation</w:instrText>
      </w:r>
      <w:r w:rsidRPr="00424F56">
        <w:rPr>
          <w:rtl/>
        </w:rPr>
        <w:instrText>":"(الجفري, 2024)","</w:instrText>
      </w:r>
      <w:r w:rsidRPr="00424F56">
        <w:instrText>noteIndex":0},"citationItems":[{"id":799,"uris":["http://zotero.org/users/18677334/items/E88HSD95"],"itemData":{"id":799,"type":"article-journal","abstract</w:instrText>
      </w:r>
      <w:r w:rsidRPr="00424F56">
        <w:rPr>
          <w:rtl/>
        </w:rPr>
        <w:instrText>":"هدفت الدراسة الى قياس واقع تبني ممارسات القيادة الاستراتيجية في المنظمة المبحوثة، بالإضافة الى قياس مستوى النجاح الاستراتيجي وفق أبعاده (البقاء في ميدان الأعمال، والتكيف، والنمو) في المنظمة المبحوثة، واختبار وجود أثر معنوي لممارسات القيادة الاستراتيجية في النجاح الاستراتيجي في المنظمة المبحوثة، واعتمدت الدراسة على المنهج الوصفي والمنهج التحليلي من خلال استبانة وضعت لقياس متغيرات الدراسة، حيث قام الباحث بتوزيع (60) استبانة عادت منها (56) استبانة وكانت بكاملها صالحة للتحليل الاحصائي، وبعد التحليل توصلت الدراسة الى عديد من النتائج أهمها، وجود ممارسات عالية لقيادة الاستراتيجية في المنظمة المبحوثة، ووجود عالي جدا للنجاح الاستراتيجي في المنظمة المبحوثة، كما توصلت الدراسة الى وجود تأثير معنوي لممارسات القيادة الاستراتيجية في تحقيق النجاح الاستراتيجي في الشركة الوطنية لصوامع الغلال المحدودة.","</w:instrText>
      </w:r>
      <w:r w:rsidRPr="00424F56">
        <w:instrText>container-title</w:instrText>
      </w:r>
      <w:r w:rsidRPr="00424F56">
        <w:rPr>
          <w:rtl/>
        </w:rPr>
        <w:instrText>":"مجلة العلوم الإنسانية والطبيعية","</w:instrText>
      </w:r>
      <w:r w:rsidRPr="00424F56">
        <w:instrText>DOI":"10.53796/hnsj52/30","issue":"2","language":"ar","page":"438-467","source":"www.hnjournal.net","title</w:instrText>
      </w:r>
      <w:r w:rsidRPr="00424F56">
        <w:rPr>
          <w:rtl/>
        </w:rPr>
        <w:instrText>":"أثر ممارسات القيادة الاستراتيجية في تحقيق النجاح الاستراتيجي - دراسة حالة الشركة الوطنية لصوامع الغلال المحدودة","</w:instrText>
      </w:r>
      <w:r w:rsidRPr="00424F56">
        <w:instrText>volume":"5","author":[{"family</w:instrText>
      </w:r>
      <w:r w:rsidRPr="00424F56">
        <w:rPr>
          <w:rtl/>
        </w:rPr>
        <w:instrText>":"الجفري","</w:instrText>
      </w:r>
      <w:r w:rsidRPr="00424F56">
        <w:instrText>given</w:instrText>
      </w:r>
      <w:r w:rsidRPr="00424F56">
        <w:rPr>
          <w:rtl/>
        </w:rPr>
        <w:instrText>":"د مازن مهدي عيدروس"}],"</w:instrText>
      </w:r>
      <w:r w:rsidRPr="00424F56">
        <w:instrText>issued":{"date-parts":[["2024",2,1]]}}}],"schema":"https://github.com/citation-style-language/schema/raw/master/csl-citation.json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(الجفري, 2024)</w:t>
      </w:r>
      <w:r w:rsidRPr="00424F56">
        <w:rPr>
          <w:rtl/>
        </w:rPr>
        <w:fldChar w:fldCharType="end"/>
      </w:r>
      <w:r w:rsidRPr="00424F56">
        <w:rPr>
          <w:rtl/>
        </w:rPr>
        <w:t xml:space="preserve">أن القيادة الاستراتيجية تمثل عملية تطوير مستمرة تشمل مختلف الوظائف الأساسية والخدمية داخل المنظمة، من خلال صياغة رؤية استراتيجية واضحة، </w:t>
      </w:r>
      <w:r w:rsidRPr="00424F56">
        <w:rPr>
          <w:rtl/>
        </w:rPr>
        <w:lastRenderedPageBreak/>
        <w:t>وإعادة تنظيم السياسات، وتنمية قدرات العاملين لمواجهة التحديات اليومية، بما يسهم في تطوير المعرفة وتحسين الأداء التنظيمي.</w:t>
      </w:r>
    </w:p>
    <w:p w14:paraId="1C631717" w14:textId="77777777" w:rsidR="00424F56" w:rsidRPr="00424F56" w:rsidRDefault="00424F56" w:rsidP="00424F56">
      <w:pPr>
        <w:rPr>
          <w:rtl/>
        </w:rPr>
      </w:pPr>
      <w:r w:rsidRPr="00424F56">
        <w:rPr>
          <w:rtl/>
        </w:rPr>
        <w:t xml:space="preserve">ويتفق مع ذلك </w:t>
      </w:r>
      <w:r w:rsidRPr="00424F56">
        <w:rPr>
          <w:rtl/>
        </w:rPr>
        <w:fldChar w:fldCharType="begin"/>
      </w:r>
      <w:r w:rsidRPr="00424F56">
        <w:rPr>
          <w:rtl/>
        </w:rPr>
        <w:instrText xml:space="preserve"> </w:instrText>
      </w:r>
      <w:r w:rsidRPr="00424F56">
        <w:instrText>ADDIN ZOTERO_ITEM CSL_CITATION {"citationID":"kNMGfZCD","properties":{"unsorted":false,"formattedCitation":"(Strand, 2014)","plainCitation":"(Strand, 2014)","noteIndex":0},"citationItems":[{"id":821,"uris":["http://zotero.org/users/18677334/items/YKIMQYAI"],"itemData":{"id":821,"type":"article-journal","abstract":"Strategic leadership and corporate sustainability have recently come together in conspicuously explicit fashion through the emergence of top management team (TMT) positions with dedicated corporate sustainability responsibilities. These TMT positions, commonly referred to as “Chief Sustainability Officers,” have found their way into the upper echelons of many of the world’s largest corporations alongside more traditional TMT positions including</w:instrText>
      </w:r>
      <w:r w:rsidRPr="00424F56">
        <w:rPr>
          <w:rtl/>
        </w:rPr>
        <w:instrText xml:space="preserve"> </w:instrText>
      </w:r>
      <w:r w:rsidRPr="00424F56">
        <w:instrText>the CEO and CFO. We explore this phenomenon and consider the following two questions: Why are corporate sustainability positions being installed to the TMT?What effects do corporate sustainability TMT positions have at their organizations? We consider these questions through strategic leadership and neoinstitutional theoretical frameworks. Through the latter, we also engage with Weberian considerations of bureaucracy. We find that the reasons why corporate sustainability TMT positions are installed can be in response to a crisis at the corporation for which its legitimacy is challenged. We also find the corporate sustainability TMT position can be installed proactively in an effort to realize external opportunities that may have otherwise gone unrealized</w:instrText>
      </w:r>
      <w:r w:rsidRPr="00424F56">
        <w:rPr>
          <w:rtl/>
        </w:rPr>
        <w:instrText xml:space="preserve"> </w:instrText>
      </w:r>
      <w:r w:rsidRPr="00424F56">
        <w:instrText>without concerted attention and coordination afforded by a strategic level position. Regarding effects, we determine the position can relate to the establishment of bureaucratic structures dedicated to corporate sustainability within the corporation through which formalized processes and key performance indicators to drive corporate sustainability performances are established. In the face of our finding that many corporate sustainability TMT positions are being removed despite having only relatively recently been introduced to their respective TMTs, we find that the successful implementation of bureaucratic machinery can help considerations to sustainability extend beyond the tenure of a corporate sustainability position within the TMT.","container-title</w:instrText>
      </w:r>
      <w:r w:rsidRPr="00424F56">
        <w:rPr>
          <w:rtl/>
        </w:rPr>
        <w:instrText>":"</w:instrText>
      </w:r>
      <w:r w:rsidRPr="00424F56">
        <w:instrText>Journal of Business Ethics","DOI":"10.1007/s10551-013-2017-3","ISSN":"1573-0697","issue":"4","journalAbbreviation":"J Bus Ethics","language":"en","page":"687-706","source":"Springer Link","title":"Strategic Leadership of Corporate Sustainability","volume":"123","author":[{"family":"Strand","given":"Robert"}],"issued":{"date-parts</w:instrText>
      </w:r>
      <w:r w:rsidRPr="00424F56">
        <w:rPr>
          <w:rtl/>
        </w:rPr>
        <w:instrText>":[["2014",9,1]]</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(Strand, 2014)</w:t>
      </w:r>
      <w:r w:rsidRPr="00424F56">
        <w:rPr>
          <w:rtl/>
        </w:rPr>
        <w:fldChar w:fldCharType="end"/>
      </w:r>
      <w:r w:rsidRPr="00424F56">
        <w:rPr>
          <w:rtl/>
        </w:rPr>
        <w:t xml:space="preserve"> الذي يرى أن القيادة الاستراتيجية تتمثل في السلوكيات والممارسات التي يتبناها المديرون التنفيذيون للتأثير في العاملين بما يضمن تحقيق رؤية المنظمة ورسالتها، بينما يركز </w:t>
      </w:r>
      <w:r w:rsidRPr="00424F56">
        <w:rPr>
          <w:rtl/>
        </w:rPr>
        <w:fldChar w:fldCharType="begin"/>
      </w:r>
      <w:r w:rsidRPr="00424F56">
        <w:rPr>
          <w:rtl/>
        </w:rPr>
        <w:instrText xml:space="preserve"> </w:instrText>
      </w:r>
      <w:r w:rsidRPr="00424F56">
        <w:instrText>ADDIN ZOTERO_ITEM CSL_CITATION {"citationID":"GNUtxQ73","properties":{"unsorted":false,"formattedCitation":"(\\uc0\\u1580{}\\uc0\\u1575{}\\uc0\\u1587{}\\uc0\\u1605{} &amp; \\uc0\\u1593{}\\uc0\\u1602{}\\uc0\\u1610{}\\uc0\\u1604{}, 2022)","plainCitation</w:instrText>
      </w:r>
      <w:r w:rsidRPr="00424F56">
        <w:rPr>
          <w:rtl/>
        </w:rPr>
        <w:instrText>":"(جاسم &amp; عقيل, 2022)","</w:instrText>
      </w:r>
      <w:r w:rsidRPr="00424F56">
        <w:instrText>noteIndex":0},"citationItems":[{"id":857,"uris":["http://zotero.org/users/18677334/items/HVJCSVX6"],"itemData":{"id":857,"type":"article-journal","container-title</w:instrText>
      </w:r>
      <w:r w:rsidRPr="00424F56">
        <w:rPr>
          <w:rtl/>
        </w:rPr>
        <w:instrText>":"مجلة كلية الإدارة والاقتصاد للدراسات الاقتصادية والإدارية والمالية","</w:instrText>
      </w:r>
      <w:r w:rsidRPr="00424F56">
        <w:instrText>ISSN":"2312-7813","issue":"004","language":"ar","page":"140-162","source":"search.mandumah.com","title</w:instrText>
      </w:r>
      <w:r w:rsidRPr="00424F56">
        <w:rPr>
          <w:rtl/>
        </w:rPr>
        <w:instrText>":"دور القيادة الاستراتيجية في تعزيز الأداء المنظمي: دراسة استطلاعية لآراء عينة من ضباط مديرية قسم تحقيق الأدلة الجنائية / بابل","</w:instrText>
      </w:r>
      <w:r w:rsidRPr="00424F56">
        <w:instrText>title-short</w:instrText>
      </w:r>
      <w:r w:rsidRPr="00424F56">
        <w:rPr>
          <w:rtl/>
        </w:rPr>
        <w:instrText>":"دور القيادة الاستراتيجية في تعزيز الأداء المنظمي","</w:instrText>
      </w:r>
      <w:r w:rsidRPr="00424F56">
        <w:instrText>volume":"014","author</w:instrText>
      </w:r>
      <w:r w:rsidRPr="00424F56">
        <w:rPr>
          <w:rtl/>
        </w:rPr>
        <w:instrText>":[{"</w:instrText>
      </w:r>
      <w:r w:rsidRPr="00424F56">
        <w:instrText>family</w:instrText>
      </w:r>
      <w:r w:rsidRPr="00424F56">
        <w:rPr>
          <w:rtl/>
        </w:rPr>
        <w:instrText>":"جاسم","</w:instrText>
      </w:r>
      <w:r w:rsidRPr="00424F56">
        <w:instrText>given</w:instrText>
      </w:r>
      <w:r w:rsidRPr="00424F56">
        <w:rPr>
          <w:rtl/>
        </w:rPr>
        <w:instrText>":"عبدالحسين، مقدام"},{"</w:instrText>
      </w:r>
      <w:r w:rsidRPr="00424F56">
        <w:instrText>family</w:instrText>
      </w:r>
      <w:r w:rsidRPr="00424F56">
        <w:rPr>
          <w:rtl/>
        </w:rPr>
        <w:instrText>":"عقيل","</w:instrText>
      </w:r>
      <w:r w:rsidRPr="00424F56">
        <w:instrText>given</w:instrText>
      </w:r>
      <w:r w:rsidRPr="00424F56">
        <w:rPr>
          <w:rtl/>
        </w:rPr>
        <w:instrText>":"قاسم"}],"</w:instrText>
      </w:r>
      <w:r w:rsidRPr="00424F56">
        <w:instrText>issued":{"date-parts</w:instrText>
      </w:r>
      <w:r w:rsidRPr="00424F56">
        <w:rPr>
          <w:rtl/>
        </w:rPr>
        <w:instrText>":[["2022"]]</w:instrText>
      </w:r>
      <w:r w:rsidRPr="00424F56">
        <w:instrText>}}}],"schema":"https://github.com/citation-style-language/schema/raw/master/csl</w:instrText>
      </w:r>
      <w:r w:rsidRPr="00424F56">
        <w:rPr>
          <w:rtl/>
        </w:rPr>
        <w:instrText>-</w:instrText>
      </w:r>
      <w:r w:rsidRPr="00424F56">
        <w:instrText>citation.json</w:instrText>
      </w:r>
      <w:r w:rsidRPr="00424F56">
        <w:rPr>
          <w:rtl/>
        </w:rPr>
        <w:instrText xml:space="preserve">"} </w:instrText>
      </w:r>
      <w:r w:rsidRPr="00424F56">
        <w:rPr>
          <w:rtl/>
        </w:rPr>
        <w:fldChar w:fldCharType="separate"/>
      </w:r>
      <w:r w:rsidRPr="00424F56">
        <w:rPr>
          <w:kern w:val="0"/>
          <w:rtl/>
        </w:rPr>
        <w:t>(جاسم &amp; عقيل, 2022)</w:t>
      </w:r>
      <w:r w:rsidRPr="00424F56">
        <w:rPr>
          <w:rtl/>
        </w:rPr>
        <w:fldChar w:fldCharType="end"/>
      </w:r>
      <w:r w:rsidRPr="00424F56">
        <w:rPr>
          <w:rtl/>
        </w:rPr>
        <w:t xml:space="preserve">على أن القيادة الاستراتيجية تعبر عن قدرة القيادة على رسم المستقبل، وتوظيف الموارد البشرية والمادية بكفاءة، والتأثير في العاملين وتحفيزهم لتحقيق النتائج المستهدفة. كما يؤكد </w:t>
      </w:r>
      <w:r w:rsidRPr="00424F56">
        <w:rPr>
          <w:rtl/>
        </w:rPr>
        <w:fldChar w:fldCharType="begin"/>
      </w:r>
      <w:r w:rsidRPr="00424F56">
        <w:rPr>
          <w:rtl/>
        </w:rPr>
        <w:instrText xml:space="preserve"> </w:instrText>
      </w:r>
      <w:r w:rsidRPr="00424F56">
        <w:instrText>ADDIN ZOTERO_ITEM CSL_CITATION {"citationID":"hPNXe0N5","properties":{"unsorted":false,"formattedCitation":"(Al-Yasiri &amp; ALabbas, 2020)","plainCitation":"(Al-Yasiri &amp; ALabbas, 2020)","noteIndex":0},"citationItems":[{"id":2376,"uris":["http://zotero.org/users/18677334/items/PPKQ35NG"],"itemData":{"id":2376,"type":"article-journal","abstract</w:instrText>
      </w:r>
      <w:r w:rsidRPr="00424F56">
        <w:rPr>
          <w:rtl/>
        </w:rPr>
        <w:instrText>":"هدف البحث الحالي الى اختبار تأثير القيادة الستراتيجية عن طريق أبعادها(التركيز على الزبون، الكفاءة التشغيلية، تطوير العمل، الابداع التنظيمي) إستنادا الى(</w:instrText>
      </w:r>
      <w:r w:rsidRPr="00424F56">
        <w:instrText>Duursema, 201</w:instrText>
      </w:r>
      <w:r w:rsidRPr="00424F56">
        <w:rPr>
          <w:rtl/>
        </w:rPr>
        <w:instrText>3:58 ) في الأداء المتميز عن طريق ابعاده (نتائج العملية والخدمة، نتائج التركيز على الزبون، نتائج التركيز على الموارد البشرية، نتائج الموازنة والنتائج المالية والسوقية) استنادا الى ((</w:instrText>
      </w:r>
      <w:r w:rsidRPr="00424F56">
        <w:instrText>Baldrige,2015:26</w:instrText>
      </w:r>
      <w:r w:rsidRPr="00424F56">
        <w:rPr>
          <w:rtl/>
        </w:rPr>
        <w:instrText xml:space="preserve"> لدى الافراد العاملين في قناة كربلاء الفضائية وبلغ عددهم (165) فرداً وبإستخدام (استمارة استبانة) إذ جرى تصميمها لهذا الغرض و تحليل البيانات التي حصل عليها ومعالجتها احصائيا وقد اعتمدت الدراسة عدد من الأساليب الإحصائية للوصول الى النتائج المتعلقة بها ومن اهمها (ومعامل ارتباط الرتب ( </w:instrText>
      </w:r>
      <w:r w:rsidRPr="00424F56">
        <w:instrText>Spearman</w:instrText>
      </w:r>
      <w:r w:rsidRPr="00424F56">
        <w:rPr>
          <w:rtl/>
        </w:rPr>
        <w:instrText xml:space="preserve">) ،الانحراف المعياري ,واختبار </w:instrText>
      </w:r>
      <w:r w:rsidRPr="00424F56">
        <w:instrText>T</w:instrText>
      </w:r>
      <w:r w:rsidRPr="00424F56">
        <w:rPr>
          <w:rtl/>
        </w:rPr>
        <w:instrText>, ومعامل الارتباط البسيط, وتحليل الانحدار) بإستخدام البرنامج الاحصائي (</w:instrText>
      </w:r>
      <w:r w:rsidRPr="00424F56">
        <w:instrText>Spss V.15;Amose V.21</w:instrText>
      </w:r>
      <w:r w:rsidRPr="00424F56">
        <w:rPr>
          <w:rtl/>
        </w:rPr>
        <w:instrText xml:space="preserve"> ) .وتوصلت الدراسة الى مجموعة من الاستنتاجات أهمها (وجود علاقة إرتباط وتأثير ذات دلالة معنوية بين متغيرات الدراسة )، وخرجت بمجموعة من التوصيات المتعلقة بمتغيراتها أبرزها ينبغي على المنظمة المبحوثة إدراك تأثير وأهمية القيادة الستراتيجية في رسم توجهاتها وصولاً لتحقيق أهدافها في البقاء والنمو ومواجهة التحديات على المدى البعيد لتحقيق الاداء المتميز لها امام منافسيها.","</w:instrText>
      </w:r>
      <w:r w:rsidRPr="00424F56">
        <w:instrText>container-title":"Iraqi Journal for Administrative Sciences","DOI":"10.71207/ijas.v16i63.2206","ISSN":"2958-6941","issue":"63","language":"ar","license":"Copyright (c) 2020</w:instrText>
      </w:r>
      <w:r w:rsidRPr="00424F56">
        <w:rPr>
          <w:rtl/>
        </w:rPr>
        <w:instrText xml:space="preserve"> اكرم محسن الياسري، سؤدد علي عبد العباس","</w:instrText>
      </w:r>
      <w:r w:rsidRPr="00424F56">
        <w:instrText>page":"1-22","source":"journals.uokerbala.edu.iq","title":"The effect of strategic</w:instrText>
      </w:r>
      <w:r w:rsidRPr="00424F56">
        <w:rPr>
          <w:rtl/>
        </w:rPr>
        <w:instrText xml:space="preserve"> </w:instrText>
      </w:r>
      <w:r w:rsidRPr="00424F56">
        <w:instrText>leadership in achieving excellence performance","volume":"16","author":[{"family":"Al-Yasiri","given":"Akram Mohsen"},{"family":"ALabbas","given":"Suadad Ali Abed"}],"issued":{"date-parts</w:instrText>
      </w:r>
      <w:r w:rsidRPr="00424F56">
        <w:rPr>
          <w:rtl/>
        </w:rPr>
        <w:instrText>":[["2020",3,30]]</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(Al-Yasiri &amp; ALabbas, 2020)</w:t>
      </w:r>
      <w:r w:rsidRPr="00424F56">
        <w:rPr>
          <w:rtl/>
        </w:rPr>
        <w:fldChar w:fldCharType="end"/>
      </w:r>
      <w:r w:rsidRPr="00424F56">
        <w:rPr>
          <w:rtl/>
        </w:rPr>
        <w:t>أن هذا النمط القيادي يقوم على إحداث التغيير الاستراتيجي من خلال ما يمتلكه القائد من مهارات وسلوكيات تدعم الابتكار والإبداع، وتسهم في بناء ميزة تنافسية مستدامة للمنظمة.</w:t>
      </w:r>
    </w:p>
    <w:p w14:paraId="2079996A"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24" w:name="_Toc234643498"/>
      <w:r w:rsidRPr="00424F56">
        <w:rPr>
          <w:rFonts w:ascii="Times New Roman" w:eastAsia="Times New Roman" w:hAnsi="Times New Roman"/>
          <w:b/>
          <w:bCs/>
          <w:kern w:val="0"/>
          <w:sz w:val="27"/>
          <w:rtl/>
          <w14:ligatures w14:val="none"/>
        </w:rPr>
        <w:t>ثانياً: أهمية القيادة الاستراتيجية</w:t>
      </w:r>
      <w:bookmarkEnd w:id="24"/>
    </w:p>
    <w:p w14:paraId="73FF29A2" w14:textId="77777777" w:rsidR="00424F56" w:rsidRPr="00424F56" w:rsidRDefault="00424F56" w:rsidP="00424F56">
      <w:pPr>
        <w:rPr>
          <w:rtl/>
        </w:rPr>
      </w:pPr>
      <w:r w:rsidRPr="00424F56">
        <w:rPr>
          <w:rtl/>
        </w:rPr>
        <w:t>أصبحت القيادة الاستراتيجية من المقومات الرئيسة التي تعتمد عليها المنظمات في تحقيق الاستمرار والتميز، وذلك في ظل ما تشهده بيئة الأعمال من تغيرات متسارعة وتحديات متزايدة تفرض على المنظمات إعادة النظر بصورة مستمرة في أساليب إدارتها وقراراتها. ولم يعد نجاح المنظمة يرتبط بتوافر الموارد فقط، وإنما بقدرة قياداتها على توظيف تلك الموارد بكفاءة، واستشراف المستقبل، وصياغة توجهات استراتيجية تسهم في المحافظة على قدرتها التنافسية وتعزيز أدائها على المدى الطويل.</w:t>
      </w:r>
    </w:p>
    <w:p w14:paraId="1EED198D" w14:textId="77777777" w:rsidR="00424F56" w:rsidRPr="00424F56" w:rsidRDefault="00424F56" w:rsidP="00424F56">
      <w:pPr>
        <w:rPr>
          <w:rtl/>
        </w:rPr>
      </w:pPr>
      <w:r w:rsidRPr="00424F56">
        <w:rPr>
          <w:rtl/>
        </w:rPr>
        <w:t>وتنبع أهمية القيادة الاستراتيجية من كونها تمثل الإطار الذي تُبنى من خلاله الرؤية المستقبلية للمنظمة، وتُحدد فيه أولوياتها الاستراتيجية، بما يساعدها على التكيف مع المتغيرات البيئية، واستثمار الفرص، وتقليل الآثار المترتبة على التحديات والمخاطر المحتملة.</w:t>
      </w:r>
      <w:sdt>
        <w:sdtPr>
          <w:rPr>
            <w:rtl/>
          </w:rPr>
          <w:id w:val="-880317155"/>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الم15 \</w:instrText>
          </w:r>
          <w:r w:rsidRPr="00424F56">
            <w:instrText>l 1025</w:instrText>
          </w:r>
          <w:r w:rsidRPr="00424F56">
            <w:rPr>
              <w:rtl/>
            </w:rPr>
            <w:instrText xml:space="preserve"> </w:instrText>
          </w:r>
          <w:r w:rsidRPr="00424F56">
            <w:rPr>
              <w:rtl/>
            </w:rPr>
            <w:fldChar w:fldCharType="separate"/>
          </w:r>
          <w:r w:rsidRPr="00424F56">
            <w:rPr>
              <w:noProof/>
              <w:rtl/>
            </w:rPr>
            <w:t xml:space="preserve"> (المغربي، 2015)</w:t>
          </w:r>
          <w:r w:rsidRPr="00424F56">
            <w:rPr>
              <w:rtl/>
            </w:rPr>
            <w:fldChar w:fldCharType="end"/>
          </w:r>
        </w:sdtContent>
      </w:sdt>
      <w:r w:rsidRPr="00424F56">
        <w:rPr>
          <w:rtl/>
        </w:rPr>
        <w:t xml:space="preserve"> كما تسهم في توجيه جهود العاملين نحو تحقيق الأهداف المشتركة، وتوفير بيئة تنظيمية تشجع على التعلم المستمر، والابتكار، والتطوير، الأمر الذي ينعكس بصورة مباشرة على جودة الأداء المؤسسي وكفاءة العمليات التنظيمية.</w:t>
      </w:r>
      <w:sdt>
        <w:sdtPr>
          <w:rPr>
            <w:rtl/>
          </w:rPr>
          <w:id w:val="-221750966"/>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الز10 \</w:instrText>
          </w:r>
          <w:r w:rsidRPr="00424F56">
            <w:instrText>l 1025</w:instrText>
          </w:r>
          <w:r w:rsidRPr="00424F56">
            <w:rPr>
              <w:rtl/>
            </w:rPr>
            <w:instrText xml:space="preserve"> </w:instrText>
          </w:r>
          <w:r w:rsidRPr="00424F56">
            <w:rPr>
              <w:rtl/>
            </w:rPr>
            <w:fldChar w:fldCharType="separate"/>
          </w:r>
          <w:r w:rsidRPr="00424F56">
            <w:rPr>
              <w:noProof/>
              <w:rtl/>
            </w:rPr>
            <w:t xml:space="preserve"> (الزعبي ، 2010)</w:t>
          </w:r>
          <w:r w:rsidRPr="00424F56">
            <w:rPr>
              <w:rtl/>
            </w:rPr>
            <w:fldChar w:fldCharType="end"/>
          </w:r>
        </w:sdtContent>
      </w:sdt>
    </w:p>
    <w:p w14:paraId="08F9E6B4" w14:textId="77777777" w:rsidR="00424F56" w:rsidRPr="00424F56" w:rsidRDefault="00424F56" w:rsidP="00424F56">
      <w:pPr>
        <w:rPr>
          <w:rtl/>
        </w:rPr>
      </w:pPr>
      <w:r w:rsidRPr="00424F56">
        <w:rPr>
          <w:rtl/>
        </w:rPr>
        <w:t>وتزداد أهمية القيادة الاستراتيجية في الشركات الخاصة بمدينة الرياض نظراً لما تتسم به بيئة الأعمال من منافسة مرتفعة، وتطورات اقتصادية وتقنية متلاحقة، الأمر الذي يتطلب وجود قيادات قادرة على المواءمة بين متطلبات التشغيل اليومي والتوجهات المستقبلية، بما يضمن تحقيق النمو والاستدامة وتحسين مستوى الأداء المؤسسي. كما تسهم القيادة الاستراتيجية في إيجاد حالة من الانسجام بين مختلف المستويات التنظيمية، وربط القرارات التشغيلية بالأهداف الاستراتيجية، وهو ما يعزز كفاءة استخدام الموارد ويزيد من قدرة الشركة على تحقيق نتائجها المستهدفة.</w:t>
      </w:r>
      <w:sdt>
        <w:sdtPr>
          <w:rPr>
            <w:rtl/>
          </w:rPr>
          <w:id w:val="639775731"/>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الع101 \</w:instrText>
          </w:r>
          <w:r w:rsidRPr="00424F56">
            <w:instrText>l 1025</w:instrText>
          </w:r>
          <w:r w:rsidRPr="00424F56">
            <w:rPr>
              <w:rtl/>
            </w:rPr>
            <w:instrText xml:space="preserve"> </w:instrText>
          </w:r>
          <w:r w:rsidRPr="00424F56">
            <w:rPr>
              <w:rtl/>
            </w:rPr>
            <w:fldChar w:fldCharType="separate"/>
          </w:r>
          <w:r w:rsidRPr="00424F56">
            <w:rPr>
              <w:noProof/>
              <w:rtl/>
            </w:rPr>
            <w:t xml:space="preserve"> (العجمي، 2010)</w:t>
          </w:r>
          <w:r w:rsidRPr="00424F56">
            <w:rPr>
              <w:rtl/>
            </w:rPr>
            <w:fldChar w:fldCharType="end"/>
          </w:r>
        </w:sdtContent>
      </w:sdt>
    </w:p>
    <w:p w14:paraId="76144EDF" w14:textId="77777777" w:rsidR="00424F56" w:rsidRPr="00424F56" w:rsidRDefault="00424F56" w:rsidP="00424F56">
      <w:pPr>
        <w:rPr>
          <w:rtl/>
        </w:rPr>
      </w:pPr>
      <w:r w:rsidRPr="00424F56">
        <w:rPr>
          <w:rtl/>
        </w:rPr>
        <w:lastRenderedPageBreak/>
        <w:t>ويمكن تلخيص أبرز جوانب أهمية القيادة الاستراتيجية في الشركات الخاصة فيما يأتي:</w:t>
      </w:r>
    </w:p>
    <w:p w14:paraId="0422A5CB" w14:textId="77777777" w:rsidR="00424F56" w:rsidRPr="00424F56" w:rsidRDefault="00424F56">
      <w:pPr>
        <w:numPr>
          <w:ilvl w:val="0"/>
          <w:numId w:val="8"/>
        </w:numPr>
        <w:contextualSpacing/>
        <w:rPr>
          <w:rtl/>
        </w:rPr>
      </w:pPr>
      <w:r w:rsidRPr="00424F56">
        <w:rPr>
          <w:rtl/>
        </w:rPr>
        <w:t>تمثل حلقة الوصل بين العاملين والرؤية المستقبلية والخطط الاستراتيجية للشركة.</w:t>
      </w:r>
    </w:p>
    <w:p w14:paraId="403F1C10" w14:textId="77777777" w:rsidR="00424F56" w:rsidRPr="00424F56" w:rsidRDefault="00424F56">
      <w:pPr>
        <w:numPr>
          <w:ilvl w:val="0"/>
          <w:numId w:val="8"/>
        </w:numPr>
        <w:contextualSpacing/>
        <w:rPr>
          <w:rtl/>
        </w:rPr>
      </w:pPr>
      <w:r w:rsidRPr="00424F56">
        <w:rPr>
          <w:rtl/>
        </w:rPr>
        <w:t>توحد السياسات والإجراءات والتوجهات التنظيمية بما يحقق التكامل بين مختلف الإدارات.</w:t>
      </w:r>
    </w:p>
    <w:p w14:paraId="502457F2" w14:textId="77777777" w:rsidR="00424F56" w:rsidRPr="00424F56" w:rsidRDefault="00424F56">
      <w:pPr>
        <w:numPr>
          <w:ilvl w:val="0"/>
          <w:numId w:val="8"/>
        </w:numPr>
        <w:contextualSpacing/>
        <w:rPr>
          <w:rtl/>
        </w:rPr>
      </w:pPr>
      <w:r w:rsidRPr="00424F56">
        <w:rPr>
          <w:rtl/>
        </w:rPr>
        <w:t>تعزز الجوانب الإيجابية في بيئة العمل، وتسهم في الحد من الممارسات التي قد تؤثر في كفاءة الأداء.</w:t>
      </w:r>
    </w:p>
    <w:p w14:paraId="1D4EB95B" w14:textId="77777777" w:rsidR="00424F56" w:rsidRPr="00424F56" w:rsidRDefault="00424F56">
      <w:pPr>
        <w:numPr>
          <w:ilvl w:val="0"/>
          <w:numId w:val="8"/>
        </w:numPr>
        <w:contextualSpacing/>
        <w:rPr>
          <w:rtl/>
        </w:rPr>
      </w:pPr>
      <w:r w:rsidRPr="00424F56">
        <w:rPr>
          <w:rtl/>
        </w:rPr>
        <w:t>تدعم عمليات اتخاذ القرار من خلال تحليل البدائل واختيار الحلول المناسبة للمشكلات التنظيمية.</w:t>
      </w:r>
    </w:p>
    <w:p w14:paraId="702994BF" w14:textId="77777777" w:rsidR="00424F56" w:rsidRPr="00424F56" w:rsidRDefault="00424F56">
      <w:pPr>
        <w:numPr>
          <w:ilvl w:val="0"/>
          <w:numId w:val="8"/>
        </w:numPr>
        <w:contextualSpacing/>
        <w:rPr>
          <w:rtl/>
        </w:rPr>
      </w:pPr>
      <w:r w:rsidRPr="00424F56">
        <w:rPr>
          <w:rtl/>
        </w:rPr>
        <w:t>تسهم في تنمية رأس المال البشري عبر التدريب والتطوير والتحفيز، باعتباره أحد أهم الموارد الاستراتيجية.</w:t>
      </w:r>
    </w:p>
    <w:p w14:paraId="063C688A" w14:textId="77777777" w:rsidR="00424F56" w:rsidRPr="00424F56" w:rsidRDefault="00424F56">
      <w:pPr>
        <w:numPr>
          <w:ilvl w:val="0"/>
          <w:numId w:val="8"/>
        </w:numPr>
        <w:contextualSpacing/>
        <w:rPr>
          <w:rtl/>
        </w:rPr>
      </w:pPr>
      <w:r w:rsidRPr="00424F56">
        <w:rPr>
          <w:rtl/>
        </w:rPr>
        <w:t>تساعد الشركة على التكيف مع المتغيرات الداخلية والخارجية، والاستفادة من الفرص المتاحة، والتعامل مع التحديات بكفاءة.</w:t>
      </w:r>
    </w:p>
    <w:p w14:paraId="56832111" w14:textId="77777777" w:rsidR="00424F56" w:rsidRPr="00424F56" w:rsidRDefault="00424F56">
      <w:pPr>
        <w:numPr>
          <w:ilvl w:val="0"/>
          <w:numId w:val="8"/>
        </w:numPr>
        <w:contextualSpacing/>
        <w:rPr>
          <w:rtl/>
        </w:rPr>
      </w:pPr>
      <w:r w:rsidRPr="00424F56">
        <w:rPr>
          <w:rtl/>
        </w:rPr>
        <w:t xml:space="preserve">توجه الموارد والإمكانات نحو الأولويات الاستراتيجية، بما يسهم في تحقيق الأهداف المؤسسية بصورة أكثر فاعلية </w:t>
      </w:r>
      <w:r w:rsidRPr="00424F56">
        <w:rPr>
          <w:rtl/>
        </w:rPr>
        <w:fldChar w:fldCharType="begin"/>
      </w:r>
      <w:r w:rsidRPr="00424F56">
        <w:rPr>
          <w:rtl/>
        </w:rPr>
        <w:instrText xml:space="preserve"> </w:instrText>
      </w:r>
      <w:r w:rsidRPr="00424F56">
        <w:instrText>ADDIN ZOTERO_ITEM CSL_CITATION {"citationID":"QFwe5NLc","properties":{"unsorted":false,"formattedCitation":"(\\uc0\\u1605{}\\uc0\\u1606{}\\uc0\\u1610{}\\uc0\\u1585{}, 2023)","plainCitation</w:instrText>
      </w:r>
      <w:r w:rsidRPr="00424F56">
        <w:rPr>
          <w:rtl/>
        </w:rPr>
        <w:instrText>":"(منير, 2023)","</w:instrText>
      </w:r>
      <w:r w:rsidRPr="00424F56">
        <w:instrText>noteIndex":0},"citationItems":[{"id":790,"uris</w:instrText>
      </w:r>
      <w:r w:rsidRPr="00424F56">
        <w:rPr>
          <w:rtl/>
        </w:rPr>
        <w:instrText>":</w:instrText>
      </w:r>
      <w:r w:rsidRPr="00424F56">
        <w:instrText>["http://zotero.org/users/18677334/items/BQL84QJ4"],"itemData":{"id":790,"type":"article-journal","abstract":"Cette étude visait à identifier le rôle du leadership stratégique dans l'amélioration de la\nperformance institutionnelle, qui reflète ce qui a été accompli par l'institution pendant une\ncertaine période de temps. Et parce que les leaders stratégiques sont principalement chargés\nde diriger l'organisation, de tracer sa voie, d'établir des plans et des stratégies et d'assurer leur\nmise en oeuvre</w:instrText>
      </w:r>
      <w:r w:rsidRPr="00424F56">
        <w:rPr>
          <w:rtl/>
        </w:rPr>
        <w:instrText>.\</w:instrText>
      </w:r>
      <w:r w:rsidRPr="00424F56">
        <w:instrText>nDans cette étude, nous nous sommes attachés à montrer l'étendue de leur contribution à\nl'amélioration de la performance institutionnelle en abandonnant l'aspect théorique de l'étude\nsur l'Institut technique de développement de l'agriculture saharienne</w:instrText>
      </w:r>
      <w:r w:rsidRPr="00424F56">
        <w:rPr>
          <w:rtl/>
        </w:rPr>
        <w:instrText xml:space="preserve">, </w:instrText>
      </w:r>
      <w:r w:rsidRPr="00424F56">
        <w:instrText>Ain ben. Nawi avons\nsuivi l'approche descriptive analytique, qui repose sur la description, l'étude et l'analyse de\nfaits figés et la production de résultats grâce à l'utilisation d'un ensemble d'outils de recherche,\nqui consistait en des entretiens</w:instrText>
      </w:r>
      <w:r w:rsidRPr="00424F56">
        <w:rPr>
          <w:rtl/>
        </w:rPr>
        <w:instrText xml:space="preserve">, </w:instrText>
      </w:r>
      <w:r w:rsidRPr="00424F56">
        <w:instrText>des observations et un ensemble de documents obtenus par\nl'institut. Et nous avons divisé le chapitre appliqué de cette étude en trois sections\n. Dans la première section, nous avons présenté l'institution à l'étude, qui est l'Institut\ntechnique de développement de l'agriculture saharienne, Ain Ben Nawi. Un ensemble de\nrésultats, les plus importants sont :\n- L'institut cherche à améliorer ses performances en appliquant les quatre dimensions du\ntableau de bord équilibré (apprentissage et croissance</w:instrText>
      </w:r>
      <w:r w:rsidRPr="00424F56">
        <w:rPr>
          <w:rtl/>
        </w:rPr>
        <w:instrText xml:space="preserve">, </w:instrText>
      </w:r>
      <w:r w:rsidRPr="00424F56">
        <w:instrText>fonctionnement interne, clients et\naspect financier).\n- Le leadership stratégique de l'Institut technique de développement de l'agriculture\nsaharienne, Ain Ben Nawi, affecte l'apprentissage et la croissance, et donc la performance en\ngénéral.","language":"ar","note":"Accepted: 2024-04-21T09:28:55Z","publisher</w:instrText>
      </w:r>
      <w:r w:rsidRPr="00424F56">
        <w:rPr>
          <w:rtl/>
        </w:rPr>
        <w:instrText>":"جامعة محمد خيضر بسكرة","</w:instrText>
      </w:r>
      <w:r w:rsidRPr="00424F56">
        <w:instrText>source":"archives.univ-biskra.dz","title</w:instrText>
      </w:r>
      <w:r w:rsidRPr="00424F56">
        <w:rPr>
          <w:rtl/>
        </w:rPr>
        <w:instrText>":"أثر القيادة الإستراتيجية في تحسين الأداء المؤسسي دراسة حالة بالمعهد التقني لتنمية الزراعة الصحراوية عين بن النوي –بسكرة","</w:instrText>
      </w:r>
      <w:r w:rsidRPr="00424F56">
        <w:instrText>URL</w:instrText>
      </w:r>
      <w:r w:rsidRPr="00424F56">
        <w:rPr>
          <w:rtl/>
        </w:rPr>
        <w:instrText>":"</w:instrText>
      </w:r>
      <w:r w:rsidRPr="00424F56">
        <w:instrText>http://archives.univ-biskra.dz:80/handle/123456789/28780","author</w:instrText>
      </w:r>
      <w:r w:rsidRPr="00424F56">
        <w:rPr>
          <w:rtl/>
        </w:rPr>
        <w:instrText>":[{"</w:instrText>
      </w:r>
      <w:r w:rsidRPr="00424F56">
        <w:instrText>family</w:instrText>
      </w:r>
      <w:r w:rsidRPr="00424F56">
        <w:rPr>
          <w:rtl/>
        </w:rPr>
        <w:instrText>":"منير","</w:instrText>
      </w:r>
      <w:r w:rsidRPr="00424F56">
        <w:instrText>given</w:instrText>
      </w:r>
      <w:r w:rsidRPr="00424F56">
        <w:rPr>
          <w:rtl/>
        </w:rPr>
        <w:instrText>":"عبد_السلام"}],"</w:instrText>
      </w:r>
      <w:r w:rsidRPr="00424F56">
        <w:instrText>accessed":{"date-parts</w:instrText>
      </w:r>
      <w:r w:rsidRPr="00424F56">
        <w:rPr>
          <w:rtl/>
        </w:rPr>
        <w:instrText>":[["2026",3,2]]</w:instrText>
      </w:r>
      <w:r w:rsidRPr="00424F56">
        <w:instrText>},"issued":{"date-parts</w:instrText>
      </w:r>
      <w:r w:rsidRPr="00424F56">
        <w:rPr>
          <w:rtl/>
        </w:rPr>
        <w:instrText>":[["2023",6,20]]</w:instrText>
      </w:r>
      <w:r w:rsidRPr="00424F56">
        <w:instrText>}}}],"schema":"https://github.com/citation-style-language/schema</w:instrText>
      </w:r>
      <w:r w:rsidRPr="00424F56">
        <w:rPr>
          <w:rtl/>
        </w:rPr>
        <w:instrText>/</w:instrText>
      </w:r>
      <w:r w:rsidRPr="00424F56">
        <w:instrText>raw/master/csl-citation.json</w:instrText>
      </w:r>
      <w:r w:rsidRPr="00424F56">
        <w:rPr>
          <w:rtl/>
        </w:rPr>
        <w:instrText xml:space="preserve">"} </w:instrText>
      </w:r>
      <w:r w:rsidRPr="00424F56">
        <w:rPr>
          <w:rtl/>
        </w:rPr>
        <w:fldChar w:fldCharType="separate"/>
      </w:r>
      <w:r w:rsidRPr="00424F56">
        <w:rPr>
          <w:kern w:val="0"/>
          <w:rtl/>
        </w:rPr>
        <w:t>(منير, 2023)</w:t>
      </w:r>
      <w:r w:rsidRPr="00424F56">
        <w:rPr>
          <w:rtl/>
        </w:rPr>
        <w:fldChar w:fldCharType="end"/>
      </w:r>
    </w:p>
    <w:p w14:paraId="7F986615" w14:textId="77777777" w:rsidR="00424F56" w:rsidRPr="00424F56" w:rsidRDefault="00424F56" w:rsidP="00424F56">
      <w:pPr>
        <w:rPr>
          <w:rtl/>
        </w:rPr>
      </w:pPr>
      <w:r w:rsidRPr="00424F56">
        <w:rPr>
          <w:rtl/>
        </w:rPr>
        <w:t>وتعكس هذه الأدوار المكانة التي تحتلها القيادة الاستراتيجية داخل المنظمات المعاصرة، إذ لا يقتصر تأثيرها على الإدارة العليا فحسب، بل يمتد إلى مختلف المستويات التنظيمية، بما يسهم في تعزيز التنسيق بين الوحدات الإدارية، ورفع مستوى الالتزام التنظيمي، وتحسين جودة القرارات، وزيادة قدرة المنظمة على تحقيق أهدافها بكفاءة واستدامة. ومن ثم فإن نجاح الشركات الخاصة في تحسين أدائها المؤسسي يرتبط بدرجة كبيرة بفاعلية القيادة الاستراتيجية وقدرتها على توجيه الموارد والعاملين نحو تحقيق الأهداف طويلة المدى.</w:t>
      </w:r>
    </w:p>
    <w:p w14:paraId="14913CD3"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25" w:name="_Toc234643499"/>
      <w:r w:rsidRPr="00424F56">
        <w:rPr>
          <w:rFonts w:ascii="Times New Roman" w:eastAsia="Times New Roman" w:hAnsi="Times New Roman"/>
          <w:b/>
          <w:bCs/>
          <w:kern w:val="0"/>
          <w:sz w:val="27"/>
          <w:rtl/>
          <w14:ligatures w14:val="none"/>
        </w:rPr>
        <w:t>ثالثاً: خصائص القيادة الاستراتيجية وعوامل نجاحها</w:t>
      </w:r>
      <w:bookmarkEnd w:id="25"/>
    </w:p>
    <w:p w14:paraId="22D7349C" w14:textId="77777777" w:rsidR="00424F56" w:rsidRPr="00424F56" w:rsidRDefault="00424F56" w:rsidP="00424F56">
      <w:pPr>
        <w:rPr>
          <w:rtl/>
        </w:rPr>
      </w:pPr>
      <w:r w:rsidRPr="00424F56">
        <w:rPr>
          <w:rtl/>
        </w:rPr>
        <w:t>تتميز القيادة الاستراتيجية بمجموعة من الخصائص التي تجعلها تختلف عن الأنماط القيادية التقليدية، إذ لا يقتصر دورها على إدارة العمليات اليومية، وإنما يمتد إلى قيادة المنظمة نحو المستقبل من خلال الجمع بين الرؤية الاستراتيجية والقدرة على التنفيذ الفعّال. وتعكس هذه الخصائص طبيعة القائد الاستراتيجي الذي يمتلك القدرة على استيعاب المتغيرات، وتوجيه المنظمة للتعامل معها بصورة تحقق النمو والاستدامة.</w:t>
      </w:r>
    </w:p>
    <w:p w14:paraId="350A02DD" w14:textId="77777777" w:rsidR="00424F56" w:rsidRPr="00424F56" w:rsidRDefault="00424F56" w:rsidP="00424F56">
      <w:pPr>
        <w:rPr>
          <w:rtl/>
        </w:rPr>
      </w:pPr>
      <w:r w:rsidRPr="00424F56">
        <w:rPr>
          <w:rtl/>
        </w:rPr>
        <w:t>وتشير الأدبيات الإدارية إلى أن القيادة الاستراتيجية تقوم على عدد من الخصائص الرئيسة، من أهمها:</w:t>
      </w:r>
      <w:r w:rsidRPr="00424F56">
        <w:rPr>
          <w:rtl/>
        </w:rPr>
        <w:fldChar w:fldCharType="begin"/>
      </w:r>
      <w:r w:rsidRPr="00424F56">
        <w:rPr>
          <w:rtl/>
        </w:rPr>
        <w:instrText xml:space="preserve"> </w:instrText>
      </w:r>
      <w:r w:rsidRPr="00424F56">
        <w:instrText>ADDIN ZOTERO_ITEM CSL_CITATION {"citationID":"Qac0t7Ae","properties":{"unsorted":false,"formattedCitation":"(\\uc0\\u1586{}\\uc0\\u1610{}\\uc0\\u1606{} \\uc0\\u1575{}\\uc0\\u1604{}\\uc0\\u1593{}\\uc0\\u1575{}\\uc0\\u1576{}\\uc0\\u1583{}\\uc0\\u1610{}\\uc</w:instrText>
      </w:r>
      <w:r w:rsidRPr="00424F56">
        <w:rPr>
          <w:rtl/>
        </w:rPr>
        <w:instrText>0\\</w:instrText>
      </w:r>
      <w:r w:rsidRPr="00424F56">
        <w:instrText>u1606{}, 2025)","plainCitation</w:instrText>
      </w:r>
      <w:r w:rsidRPr="00424F56">
        <w:rPr>
          <w:rtl/>
        </w:rPr>
        <w:instrText>":"(زين العابدين, 2025)","</w:instrText>
      </w:r>
      <w:r w:rsidRPr="00424F56">
        <w:instrText>noteIndex":0},"citationItems":[{"id":854,"uris":["http://zotero.org/users/18677334/items/Z88HESIV"],"itemData":{"id":854,"type":"article-journal","abstract</w:instrText>
      </w:r>
      <w:r w:rsidRPr="00424F56">
        <w:rPr>
          <w:rtl/>
        </w:rPr>
        <w:instrText>":"استهدف البحث الحالي رصد أثر القيادة الإستراتيجية بأبعادها المختلفة المتمثلة في: (الثقافة التنظيمية، التوجه الإستراتيجي، الممارسات الأخلاقية، رأس المال البشري) على تحسين الأداء المؤسسي وفقًا لتوجهات العاملين في المركز الوطني لقياس أداء الأجهزة العامة بالرياض، ولقد اعتمدت الدراسة على منهج المسح الميداني، ووُظفت الاستبانة كأداة رئيسية لجمع البيانات من عينة عشوائية مكونة من (138) مفردة من الموظفين بالمركز الوطني لقياس أداء الأجهزة العامة بالرياض. وقد توصلت نتائج الدراسة إلى أن مستوى القيادة الإستراتيجية داخل المركز الوطني لقياس أداء الأجهزة العامة بالرياض جاءت بدرجة مرتفعة، وجاءت أبرز فقرات الموافقة في توفر الثقافة التنظيمية بنسبة موافقة (84.2%)، ثم توفر التوجه الاستراتيجي بنسبة موافقة (84%)، ثم توفر رأس المال البشري بنسبة موافقة (82.8%) وأخيراً الممارسات الأخلاقية بنسبة موافقة (80.6%)، كذلك أظهرت النتائج أن مستوى الأداء المؤسسي قد جاء برجة مرتفعة وذلك بنسبة موافقة بلغت (83.4%)، وقد أوصت الدراسة بضرورة العمل على نشر ثقافة القيادة الاستراتيجية عبر التزام المؤسسة بتقديم مجموعة من الدورات ال التدريبية للقيادات الاستراتيجية، بغض النظر عن وضعهم الإداري، من أجل تعزيز قدراتهم القيادية بما ينعكس بالإيجاب على مستوى الأداء المؤسسي، وكذلك من المهم التركيز على تعزيز ثقافة الإبداع من خلال تشجيع الموظفين على تبادل الأفكار والممارسات المبتكرة، وتقديم مكافآت للإنجازات التي تسهم في تحسين الأداء المؤسسي.","</w:instrText>
      </w:r>
      <w:r w:rsidRPr="00424F56">
        <w:instrText>container-title":"Midocean Journal for Research and Studies","DOI":"10.71335/1t0sf160","ISSN":"3078-5669","issue":"2","journalAbbreviation":"MOJR","source":"Semantic Scholar","title</w:instrText>
      </w:r>
      <w:r w:rsidRPr="00424F56">
        <w:rPr>
          <w:rtl/>
        </w:rPr>
        <w:instrText>":"أثر القيادة الاستراتيجية على تحسين الأداء المؤسسي: دراسة تطبيقية على المركز الوطني لقياس أداء الأجهزة العامة بالرياض","</w:instrText>
      </w:r>
      <w:r w:rsidRPr="00424F56">
        <w:instrText>title-short</w:instrText>
      </w:r>
      <w:r w:rsidRPr="00424F56">
        <w:rPr>
          <w:rtl/>
        </w:rPr>
        <w:instrText>":"أثر القيادة الاستراتيجية على تحسين الأداء المؤسسي","</w:instrText>
      </w:r>
      <w:r w:rsidRPr="00424F56">
        <w:instrText>URL":"https://mojrojs.midocean.edu.km/index.php/mojr/article/view/33","volume":"1","author</w:instrText>
      </w:r>
      <w:r w:rsidRPr="00424F56">
        <w:rPr>
          <w:rtl/>
        </w:rPr>
        <w:instrText>":[{"</w:instrText>
      </w:r>
      <w:r w:rsidRPr="00424F56">
        <w:instrText>family</w:instrText>
      </w:r>
      <w:r w:rsidRPr="00424F56">
        <w:rPr>
          <w:rtl/>
        </w:rPr>
        <w:instrText>":"زين العابدين","</w:instrText>
      </w:r>
      <w:r w:rsidRPr="00424F56">
        <w:instrText>given</w:instrText>
      </w:r>
      <w:r w:rsidRPr="00424F56">
        <w:rPr>
          <w:rtl/>
        </w:rPr>
        <w:instrText>":"هديل"}],"</w:instrText>
      </w:r>
      <w:r w:rsidRPr="00424F56">
        <w:instrText>accessed</w:instrText>
      </w:r>
      <w:r w:rsidRPr="00424F56">
        <w:rPr>
          <w:rtl/>
        </w:rPr>
        <w:instrText>":{"</w:instrText>
      </w:r>
      <w:r w:rsidRPr="00424F56">
        <w:instrText>date-parts</w:instrText>
      </w:r>
      <w:r w:rsidRPr="00424F56">
        <w:rPr>
          <w:rtl/>
        </w:rPr>
        <w:instrText>":[["2026",3,2]]},"</w:instrText>
      </w:r>
      <w:r w:rsidRPr="00424F56">
        <w:instrText>issued":{"date-parts":[["2025",5,26]]}}}],"schema":"https://github.com/citation-style-language/schema/raw/master/csl-citation.json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(زين العابدين, 2025)</w:t>
      </w:r>
      <w:r w:rsidRPr="00424F56">
        <w:rPr>
          <w:rtl/>
        </w:rPr>
        <w:fldChar w:fldCharType="end"/>
      </w:r>
    </w:p>
    <w:p w14:paraId="5C1CA8FB" w14:textId="77777777" w:rsidR="00424F56" w:rsidRPr="00424F56" w:rsidRDefault="00424F56">
      <w:pPr>
        <w:numPr>
          <w:ilvl w:val="0"/>
          <w:numId w:val="9"/>
        </w:numPr>
        <w:contextualSpacing/>
        <w:rPr>
          <w:rtl/>
        </w:rPr>
      </w:pPr>
      <w:r w:rsidRPr="00424F56">
        <w:rPr>
          <w:rtl/>
        </w:rPr>
        <w:t>امتلاك رؤية مستقبلية بعيدة المدى توجه أعمال المنظمة نحو تحقيق أهدافها الاستراتيجية.</w:t>
      </w:r>
    </w:p>
    <w:p w14:paraId="528B9713" w14:textId="77777777" w:rsidR="00424F56" w:rsidRPr="00424F56" w:rsidRDefault="00424F56">
      <w:pPr>
        <w:numPr>
          <w:ilvl w:val="0"/>
          <w:numId w:val="9"/>
        </w:numPr>
        <w:contextualSpacing/>
        <w:rPr>
          <w:rtl/>
        </w:rPr>
      </w:pPr>
      <w:r w:rsidRPr="00424F56">
        <w:rPr>
          <w:rtl/>
        </w:rPr>
        <w:lastRenderedPageBreak/>
        <w:t>القدرة على قيادة التغيير والتعامل مع التحولات البيئية بصورة مرنة وفعالة.</w:t>
      </w:r>
    </w:p>
    <w:p w14:paraId="502F9156" w14:textId="77777777" w:rsidR="00424F56" w:rsidRPr="00424F56" w:rsidRDefault="00424F56">
      <w:pPr>
        <w:numPr>
          <w:ilvl w:val="0"/>
          <w:numId w:val="9"/>
        </w:numPr>
        <w:contextualSpacing/>
        <w:rPr>
          <w:rtl/>
        </w:rPr>
      </w:pPr>
      <w:r w:rsidRPr="00424F56">
        <w:rPr>
          <w:rtl/>
        </w:rPr>
        <w:t>التكامل بين التفكير الاستراتيجي والتنفيذ العملي، بما يضمن تحويل الخطط إلى نتائج ملموسة.</w:t>
      </w:r>
    </w:p>
    <w:p w14:paraId="4BE77D7D" w14:textId="77777777" w:rsidR="00424F56" w:rsidRPr="00424F56" w:rsidRDefault="00424F56">
      <w:pPr>
        <w:numPr>
          <w:ilvl w:val="0"/>
          <w:numId w:val="9"/>
        </w:numPr>
        <w:contextualSpacing/>
        <w:rPr>
          <w:rtl/>
        </w:rPr>
      </w:pPr>
      <w:r w:rsidRPr="00424F56">
        <w:rPr>
          <w:rtl/>
        </w:rPr>
        <w:t>بناء القدرات التنظيمية وتطوير الموارد البشرية بما يعزز جاهزية المنظمة للمستقبل.</w:t>
      </w:r>
    </w:p>
    <w:p w14:paraId="0AC5F7CF" w14:textId="77777777" w:rsidR="00424F56" w:rsidRPr="00424F56" w:rsidRDefault="00424F56">
      <w:pPr>
        <w:numPr>
          <w:ilvl w:val="0"/>
          <w:numId w:val="9"/>
        </w:numPr>
        <w:contextualSpacing/>
        <w:rPr>
          <w:rtl/>
        </w:rPr>
      </w:pPr>
      <w:r w:rsidRPr="00424F56">
        <w:rPr>
          <w:rtl/>
        </w:rPr>
        <w:t>القدرة على التعامل مع الغموض وعدم التأكد، واتخاذ القرارات المناسبة في البيئات المتغيرة.</w:t>
      </w:r>
    </w:p>
    <w:p w14:paraId="67C07A0B" w14:textId="77777777" w:rsidR="00424F56" w:rsidRPr="00424F56" w:rsidRDefault="00424F56" w:rsidP="00424F56">
      <w:pPr>
        <w:rPr>
          <w:rtl/>
        </w:rPr>
      </w:pPr>
      <w:r w:rsidRPr="00424F56">
        <w:rPr>
          <w:rtl/>
        </w:rPr>
        <w:t xml:space="preserve">ويؤكد </w:t>
      </w:r>
      <w:r w:rsidRPr="00424F56">
        <w:rPr>
          <w:rtl/>
        </w:rPr>
        <w:fldChar w:fldCharType="begin"/>
      </w:r>
      <w:r w:rsidRPr="00424F56">
        <w:rPr>
          <w:rtl/>
        </w:rPr>
        <w:instrText xml:space="preserve"> </w:instrText>
      </w:r>
      <w:r w:rsidRPr="00424F56">
        <w:instrText>ADDIN ZOTERO_ITEM CSL_CITATION {"citationID":"K0rPILJk","properties":{"unsorted":false,"formattedCitation":"(\\uc0\\u1601{}\\uc0\\u1610{}\\uc0\\u1589{}\\uc0\\u1604{}, 2017)","plainCitation</w:instrText>
      </w:r>
      <w:r w:rsidRPr="00424F56">
        <w:rPr>
          <w:rtl/>
        </w:rPr>
        <w:instrText>":"(فيصل, 2017)","</w:instrText>
      </w:r>
      <w:r w:rsidRPr="00424F56">
        <w:instrText>noteIndex":0},"citationItems":[{"id":803,"uris</w:instrText>
      </w:r>
      <w:r w:rsidRPr="00424F56">
        <w:rPr>
          <w:rtl/>
        </w:rPr>
        <w:instrText>":</w:instrText>
      </w:r>
      <w:r w:rsidRPr="00424F56">
        <w:instrText>["http://zotero.org/users/18677334/items/AMNRP5NI"],"itemData":{"id":803,"type":"article-journal","abstract</w:instrText>
      </w:r>
      <w:r w:rsidRPr="00424F56">
        <w:rPr>
          <w:rtl/>
        </w:rPr>
        <w:instrText>":"المستخلص\</w:instrText>
      </w:r>
      <w:r w:rsidRPr="00424F56">
        <w:instrText>n</w:instrText>
      </w:r>
      <w:r w:rsidRPr="00424F56">
        <w:rPr>
          <w:rtl/>
        </w:rPr>
        <w:instrText>يهدف البحث إلى التعرف على القيادة الإستراتيجية ودورها في تفعيل الأداء المنظمي، والتي هي دراسة تحليلية لآراء رؤساء الاقسام في الهيئة العامة للمياه الجوفية تمحورت بسعي الباحث نحو بناء إطار نظري مناسب للقيادة الإستراتيجية والأداء المنظمي وأبعادهما. \</w:instrText>
      </w:r>
      <w:r w:rsidRPr="00424F56">
        <w:instrText>n</w:instrText>
      </w:r>
      <w:r w:rsidRPr="00424F56">
        <w:rPr>
          <w:rtl/>
        </w:rPr>
        <w:instrText>ولتحقيق أهداف البحث فقد صمم الباحث استبانة شملت (35) فقرة لجمع البيانات الأولية من عينة البحث المكونة من (33) من رؤوساء الأقسام. وتم جمع البيانات عن طريق الاستبانة, والزيارات الميدانية, والمقابلات الشخصية وبعض الوثائق الرسمية لاستكمال بيانات البحث. كما تم استخدام عدد من الوسائل الإحصائية لمعالجة البيانات منها: الوسط الحسابي, النسبة المئوية, الانحراف المعياري, لغرض وصف العينة, ومعامل الارتباط الخطي البسيط (بيرسون) لاختبار صحة الفرضيات، ومعامل الانحدار المتعدد لاختبار صحة التأثير. وتوصل البحث إلى مجموعة من الاستنتاجات التي تؤكد معنوية معظم علاقات الارتباط والتأثير التي أشارت إليها فرضية البحث. عمد بعد ذلك الباحث إلى تحليل جملة البيانات التي تمّ تحصيلها وفق السياقات الأكاديمية للخروج بجملة من النتائج التي تخص الميدان المبحوث، وقد أختتم البحث بما يفيد في التأكيد على دور القيادة الإستراتيجية بوصفها مدخلاً مناسباً لتفعيل الأداء المنظمي. واقترحت بموجب ذلك جملة من المقترحات، كان أبرزها تعميق الوعي بدور العوامل الاستراتيجية في ادارة المنظمات ودورها في تطوير الاداء المنظمي وزيادة فاعليته. من خلال منح رؤوساء الأقسام المزيد من الصلاحيات والسلطات، ليكونوا قادرين على الاستجابة الملائمة للظروف المتغيرة وعلى الاستفادة من الفرص المتاحة ومواجهة التهديدات والمشكلات المحتملة.","</w:instrText>
      </w:r>
      <w:r w:rsidRPr="00424F56">
        <w:instrText>container-title":"Journal of Economics and Administrative Sciences","DOI":"10.33095/jeas.v23i95.388","ISSN":"2227-703X","issue":"95","language":"ar","page":"255-255","source":"www.jeasiq.uobaghdad.edu.iq","title</w:instrText>
      </w:r>
      <w:r w:rsidRPr="00424F56">
        <w:rPr>
          <w:rtl/>
        </w:rPr>
        <w:instrText>":"القيادة الإستراتيجية ودورها في تفعيل الأداء المنظمي دراسة تحليلية","</w:instrText>
      </w:r>
      <w:r w:rsidRPr="00424F56">
        <w:instrText>volume":"23","author</w:instrText>
      </w:r>
      <w:r w:rsidRPr="00424F56">
        <w:rPr>
          <w:rtl/>
        </w:rPr>
        <w:instrText>":[{"</w:instrText>
      </w:r>
      <w:r w:rsidRPr="00424F56">
        <w:instrText>family</w:instrText>
      </w:r>
      <w:r w:rsidRPr="00424F56">
        <w:rPr>
          <w:rtl/>
        </w:rPr>
        <w:instrText>":"فيصل","</w:instrText>
      </w:r>
      <w:r w:rsidRPr="00424F56">
        <w:instrText>given</w:instrText>
      </w:r>
      <w:r w:rsidRPr="00424F56">
        <w:rPr>
          <w:rtl/>
        </w:rPr>
        <w:instrText>":"مثنى زاحم"}],"</w:instrText>
      </w:r>
      <w:r w:rsidRPr="00424F56">
        <w:instrText>issued":{"date-parts</w:instrText>
      </w:r>
      <w:r w:rsidRPr="00424F56">
        <w:rPr>
          <w:rtl/>
        </w:rPr>
        <w:instrText>":[["2017",2,1]]</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rPr>
          <w:kern w:val="0"/>
          <w:rtl/>
        </w:rPr>
        <w:t>(فيصل, 2017)</w:t>
      </w:r>
      <w:r w:rsidRPr="00424F56">
        <w:rPr>
          <w:rtl/>
        </w:rPr>
        <w:fldChar w:fldCharType="end"/>
      </w:r>
      <w:r w:rsidRPr="00424F56">
        <w:rPr>
          <w:rtl/>
        </w:rPr>
        <w:t xml:space="preserve"> أن القيادة الاستراتيجية الفاعلة لا تعتمد على الرؤية المستقبلية فقط، وإنما تستند إلى تكامل القدرات المعرفية والسلوكية والتنظيمية، بما يمكّن القادة من استشراف المتغيرات وإعادة توجيه المنظمة بما يتوافق مع متطلبات البيئة الداخلية والخارجية. ويشير ذلك إلى أن نجاح القيادة الاستراتيجية أصبح مرتبطاً بقدرة المنظمة على التعلم المستمر، وإعادة بناء قدراتها التنظيمية، وتعزيز مرونتها في مواجهة التحديات.</w:t>
      </w:r>
    </w:p>
    <w:p w14:paraId="5E16DA86" w14:textId="77777777" w:rsidR="00424F56" w:rsidRPr="00424F56" w:rsidRDefault="00424F56" w:rsidP="00424F56">
      <w:pPr>
        <w:rPr>
          <w:rtl/>
        </w:rPr>
      </w:pPr>
      <w:r w:rsidRPr="00424F56">
        <w:rPr>
          <w:rtl/>
        </w:rPr>
        <w:t>وعلى الرغم من أهمية هذه الخصائص، فإن ممارستها قد تختلف من منظمة إلى أخرى تبعاً لطبيعة البيئة التنظيمية والإمكانات المتاحة. فبعض الأدبيات تعرض هذه الخصائص بوصفها نموذجاً مثالياً، في حين أن الواقع العملي، لا سيما في الشركات الخاصة، قد يفرض قيوداً مالية أو تنظيمية أو تشغيلية تؤثر في قدرة القيادة على تطبيقها بالصورة الكاملة، الأمر الذي يجعل نجاح القيادة الاستراتيجية مرتبطاً بمدى قدرتها على المواءمة بين الطموحات الاستراتيجية والإمكانات الواقعية المتاحة.</w:t>
      </w:r>
    </w:p>
    <w:p w14:paraId="2DCA416A" w14:textId="77777777" w:rsidR="00424F56" w:rsidRPr="00424F56" w:rsidRDefault="00424F56" w:rsidP="00424F56">
      <w:pPr>
        <w:rPr>
          <w:rtl/>
        </w:rPr>
      </w:pPr>
      <w:r w:rsidRPr="00424F56">
        <w:rPr>
          <w:rtl/>
        </w:rPr>
        <w:t>ولا يتحقق أثر القيادة الاستراتيجية بمجرد توافر خصائصها، وإنما يعتمد أيضاً على مجموعة من العوامل التي تساعد القائد على تحويل التوجهات الاستراتيجية إلى نتائج عملية داخل المنظمة. ومن أبرز هذه العوامل ما يأتي:</w:t>
      </w:r>
      <w:r w:rsidRPr="00424F56">
        <w:rPr>
          <w:rtl/>
        </w:rPr>
        <w:fldChar w:fldCharType="begin"/>
      </w:r>
      <w:r w:rsidRPr="00424F56">
        <w:rPr>
          <w:rtl/>
        </w:rPr>
        <w:instrText xml:space="preserve"> </w:instrText>
      </w:r>
      <w:r w:rsidRPr="00424F56">
        <w:instrText>ADDIN ZOTERO_ITEM CSL_CITATION {"citationID":"Mf9OEFBG","properties":{"unsorted":false,"formattedCitation":"(\\uc0\\u1587{}\\uc0\\u1604{}\\uc0\\u1605{}\\uc0\\u1575{}\\uc0\\u1606{} &amp; \\uc0\\u1575{}\\uc0\\u1604{}\\uc0\\u1606{}\\uc0\\u1575{}\\uc0\\u1589</w:instrText>
      </w:r>
      <w:r w:rsidRPr="00424F56">
        <w:rPr>
          <w:rtl/>
        </w:rPr>
        <w:instrText>{}\\</w:instrText>
      </w:r>
      <w:r w:rsidRPr="00424F56">
        <w:instrText>uc0\\u1585{}\\uc0\\u1610{}, 2016)","plainCitation</w:instrText>
      </w:r>
      <w:r w:rsidRPr="00424F56">
        <w:rPr>
          <w:rtl/>
        </w:rPr>
        <w:instrText>":"(سلمان &amp; الناصري, 2016)","</w:instrText>
      </w:r>
      <w:r w:rsidRPr="00424F56">
        <w:instrText>noteIndex":0},"citationItems":[{"id":809,"uris":["http://zotero.org/users/18677334/items/D63VQF4C"],"itemData":{"id":809,"type":"article-journal","abstract</w:instrText>
      </w:r>
      <w:r w:rsidRPr="00424F56">
        <w:rPr>
          <w:rtl/>
        </w:rPr>
        <w:instrText>":"المستخلص\</w:instrText>
      </w:r>
      <w:r w:rsidRPr="00424F56">
        <w:instrText>n</w:instrText>
      </w:r>
      <w:r w:rsidRPr="00424F56">
        <w:rPr>
          <w:rtl/>
        </w:rPr>
        <w:instrText>تناول البحث الموسوم (ريادة المنظمات في اطار ممارسات القيادة الاستراتيجية: بحث ميداني في وزارة النفط)، البحث في مدى امكانية تأثير ممارسات القيادة الاستراتيجية&amp;</w:instrText>
      </w:r>
      <w:r w:rsidRPr="00424F56">
        <w:instrText>nbsp</w:instrText>
      </w:r>
      <w:r w:rsidRPr="00424F56">
        <w:rPr>
          <w:rtl/>
        </w:rPr>
        <w:instrText>; والتي شملت (تحديد التوجة الاستراتيجي، اكتشاف المقدرات الجوهرية والمحافظة عليها، تطوير رأس المال البشري, والحفاظ على ثقافة تنظيمية مؤثره, وايجاد رقابة تنظيمية متوازنة) في الريـــادة بابعادها وهي (الابداع، المخاطرة، الاستباقية, والاستقلالية ) على مجموعة من رؤساء الهيئات والاقسام في (شركة المشاريع النفطية)&amp;</w:instrText>
      </w:r>
      <w:r w:rsidRPr="00424F56">
        <w:instrText>nbsp; .\n</w:instrText>
      </w:r>
      <w:r w:rsidRPr="00424F56">
        <w:rPr>
          <w:rtl/>
        </w:rPr>
        <w:instrText>سعى البحث الى تحقيق مجموعة من الاهداف منها تشخيص الدور الذي تؤدية قيادة الشركة&amp;</w:instrText>
      </w:r>
      <w:r w:rsidRPr="00424F56">
        <w:instrText>nbsp</w:instrText>
      </w:r>
      <w:r w:rsidRPr="00424F56">
        <w:rPr>
          <w:rtl/>
        </w:rPr>
        <w:instrText>; في استثارة&amp;</w:instrText>
      </w:r>
      <w:r w:rsidRPr="00424F56">
        <w:instrText>nbsp</w:instrText>
      </w:r>
      <w:r w:rsidRPr="00424F56">
        <w:rPr>
          <w:rtl/>
        </w:rPr>
        <w:instrText>; الامكانات والقدرات كافة لبلوغ الريادة التي تمكن المنظمة بلوغ اهدافها. \</w:instrText>
      </w:r>
      <w:r w:rsidRPr="00424F56">
        <w:instrText>n</w:instrText>
      </w:r>
      <w:r w:rsidRPr="00424F56">
        <w:rPr>
          <w:rtl/>
        </w:rPr>
        <w:instrText xml:space="preserve">كما انطلقت مشكلة البحث من واقع الشركة, نظر لوجود حاجة لتعزيز عمل القيادة الاستراتيجية في الشركة المبحوثة, لاعطاء المزيد من الاهتمام والجهد لاعمالها الريادية، وكان مجتمع البحث مكون من  (مدير هيئة, مدير قسم, مدير مشروع ) وبلغ عددهم ( 74) فردا الان عدد الاستبانات المعاده كانت (66) استبانة والتي اشتملت على ( 45 ) فقرة، والتي خضعت للتحليل الاحصائي باستخدام برنامج( </w:instrText>
      </w:r>
      <w:r w:rsidRPr="00424F56">
        <w:instrText>SPSS</w:instrText>
      </w:r>
      <w:r w:rsidRPr="00424F56">
        <w:rPr>
          <w:rtl/>
        </w:rPr>
        <w:instrText>) . استند البحث الى مجموعة فرضيات للتحقق من مستوى العلاقة والتأثير لأبعاد ممارسات القيادة الاستراتيجية في أبعاد الريـــادة والتي ثبت صحتها بعد اختبار فرضيات البحث، واعتمد البحث أساليب الاحصاء الوصفي  (الوسط الحسابي ، والانحراف المعياري...) في تحديد قوة متغيرات البحث، واساليب الاحصاء الاستدلالي مثل ( معامل ارتباط سبيرمان) لاختبار فرضياته، وقد تم بناء نموذج فرضي للبحث ضم المتغير المستقل والمتغير التابع وابعادهم الفرعية، وتوصل البحث الى مجموعة من الاستنتاجات أهمها : سجلت نتائج التحليل الاحصائي ان جميع علاقات الارتباط والتأثير لممارسات القيادة الاستراتيجية في الريادة كانت علاقة ايجابية وذات دلالة معنوية، مما يشير الى دور ممارسات القيادة الاستراتيجية&amp;</w:instrText>
      </w:r>
      <w:r w:rsidRPr="00424F56">
        <w:instrText>nbsp</w:instrText>
      </w:r>
      <w:r w:rsidRPr="00424F56">
        <w:rPr>
          <w:rtl/>
        </w:rPr>
        <w:instrText>; في تحقيق الريادة في الشركة المبحوثة. كما قدم الباحث مجموعه من التوصيات منها: ضرورة تشجيع روح الابداع لدى العاملين بوضع معايير تاخذ بنظر الاعتبار الاعمال الابداعيه لهم في ترقيتهم للمناصب العليا.والعمل على تعزيز الجانب الاستباقي في عمل الشركة لتجنب وقوع المشكلات, والاستفاده من كل ما هو جديد محليا وعالميا.\</w:instrText>
      </w:r>
      <w:r w:rsidRPr="00424F56">
        <w:instrText>n&amp;nbsp;","container-title":"Journal of Economics and Administrative Sciences","DOI":"10.33095/jeas.v22i87.723","ISSN":"2227-703X","issue":"87","language":"ar","page":"191-191","source":"www.jeasiq.uobaghdad.edu.iq","title</w:instrText>
      </w:r>
      <w:r w:rsidRPr="00424F56">
        <w:rPr>
          <w:rtl/>
        </w:rPr>
        <w:instrText>":"ريادة المنظمات في اطار ممارسات القيادة الاستراتيجية بحث ميداني في وزارة النفط – شركة المشاريع النفطية","</w:instrText>
      </w:r>
      <w:r w:rsidRPr="00424F56">
        <w:instrText>volume":"22","author</w:instrText>
      </w:r>
      <w:r w:rsidRPr="00424F56">
        <w:rPr>
          <w:rtl/>
        </w:rPr>
        <w:instrText>":[{"</w:instrText>
      </w:r>
      <w:r w:rsidRPr="00424F56">
        <w:instrText>family</w:instrText>
      </w:r>
      <w:r w:rsidRPr="00424F56">
        <w:rPr>
          <w:rtl/>
        </w:rPr>
        <w:instrText>":"سلمان","</w:instrText>
      </w:r>
      <w:r w:rsidRPr="00424F56">
        <w:instrText>given</w:instrText>
      </w:r>
      <w:r w:rsidRPr="00424F56">
        <w:rPr>
          <w:rtl/>
        </w:rPr>
        <w:instrText>":"فاضل حمد"},{"</w:instrText>
      </w:r>
      <w:r w:rsidRPr="00424F56">
        <w:instrText>family</w:instrText>
      </w:r>
      <w:r w:rsidRPr="00424F56">
        <w:rPr>
          <w:rtl/>
        </w:rPr>
        <w:instrText>":"الناصري","</w:instrText>
      </w:r>
      <w:r w:rsidRPr="00424F56">
        <w:instrText>given</w:instrText>
      </w:r>
      <w:r w:rsidRPr="00424F56">
        <w:rPr>
          <w:rtl/>
        </w:rPr>
        <w:instrText>":"طارق كاظم"}],"</w:instrText>
      </w:r>
      <w:r w:rsidRPr="00424F56">
        <w:instrText>issued":{"date-parts</w:instrText>
      </w:r>
      <w:r w:rsidRPr="00424F56">
        <w:rPr>
          <w:rtl/>
        </w:rPr>
        <w:instrText>":[["2016",2,1]]</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(سلمان &amp; الناصري, 2016)</w:t>
      </w:r>
      <w:r w:rsidRPr="00424F56">
        <w:rPr>
          <w:rtl/>
        </w:rPr>
        <w:fldChar w:fldCharType="end"/>
      </w:r>
    </w:p>
    <w:p w14:paraId="433C4737" w14:textId="77777777" w:rsidR="00424F56" w:rsidRPr="00424F56" w:rsidRDefault="00424F56">
      <w:pPr>
        <w:numPr>
          <w:ilvl w:val="0"/>
          <w:numId w:val="10"/>
        </w:numPr>
        <w:contextualSpacing/>
        <w:rPr>
          <w:rtl/>
        </w:rPr>
      </w:pPr>
      <w:r w:rsidRPr="00424F56">
        <w:rPr>
          <w:rtl/>
        </w:rPr>
        <w:t>امتلاك رؤية واضحة تستند إلى المعرفة الدقيقة بطبيعة المنظمة والعاملين فيها.</w:t>
      </w:r>
    </w:p>
    <w:p w14:paraId="7A84DC4C" w14:textId="77777777" w:rsidR="00424F56" w:rsidRPr="00424F56" w:rsidRDefault="00424F56">
      <w:pPr>
        <w:numPr>
          <w:ilvl w:val="0"/>
          <w:numId w:val="10"/>
        </w:numPr>
        <w:contextualSpacing/>
        <w:rPr>
          <w:rtl/>
        </w:rPr>
      </w:pPr>
      <w:r w:rsidRPr="00424F56">
        <w:rPr>
          <w:rtl/>
        </w:rPr>
        <w:t>الإحاطة بالمعلومات والبيانات اللازمة، وحسن توظيفها عند اتخاذ القرارات.</w:t>
      </w:r>
    </w:p>
    <w:p w14:paraId="56044F36" w14:textId="77777777" w:rsidR="00424F56" w:rsidRPr="00424F56" w:rsidRDefault="00424F56">
      <w:pPr>
        <w:numPr>
          <w:ilvl w:val="0"/>
          <w:numId w:val="10"/>
        </w:numPr>
        <w:contextualSpacing/>
        <w:rPr>
          <w:rtl/>
        </w:rPr>
      </w:pPr>
      <w:r w:rsidRPr="00424F56">
        <w:rPr>
          <w:rtl/>
        </w:rPr>
        <w:t>الالتزام بالقيم والمبادئ الأخلاقية التي تعزز الثقة والمصداقية داخل المنظمة.</w:t>
      </w:r>
    </w:p>
    <w:p w14:paraId="7E5FB157" w14:textId="77777777" w:rsidR="00424F56" w:rsidRPr="00424F56" w:rsidRDefault="00424F56">
      <w:pPr>
        <w:numPr>
          <w:ilvl w:val="0"/>
          <w:numId w:val="10"/>
        </w:numPr>
        <w:contextualSpacing/>
        <w:rPr>
          <w:rtl/>
        </w:rPr>
      </w:pPr>
      <w:r w:rsidRPr="00424F56">
        <w:rPr>
          <w:rtl/>
        </w:rPr>
        <w:t>التمتع ببعد النظر والقدرة على تحليل المواقف واستخلاص الدروس منها.</w:t>
      </w:r>
    </w:p>
    <w:p w14:paraId="382357EF" w14:textId="77777777" w:rsidR="00424F56" w:rsidRPr="00424F56" w:rsidRDefault="00424F56">
      <w:pPr>
        <w:numPr>
          <w:ilvl w:val="0"/>
          <w:numId w:val="10"/>
        </w:numPr>
        <w:contextualSpacing/>
        <w:rPr>
          <w:rtl/>
        </w:rPr>
      </w:pPr>
      <w:r w:rsidRPr="00424F56">
        <w:rPr>
          <w:rtl/>
        </w:rPr>
        <w:t>امتلاك الجرأة في اتخاذ القرارات المصيرية في الوقت المناسب.</w:t>
      </w:r>
    </w:p>
    <w:p w14:paraId="3EF13315" w14:textId="77777777" w:rsidR="00424F56" w:rsidRPr="00424F56" w:rsidRDefault="00424F56">
      <w:pPr>
        <w:numPr>
          <w:ilvl w:val="0"/>
          <w:numId w:val="10"/>
        </w:numPr>
        <w:contextualSpacing/>
        <w:rPr>
          <w:rtl/>
        </w:rPr>
      </w:pPr>
      <w:r w:rsidRPr="00424F56">
        <w:rPr>
          <w:rtl/>
        </w:rPr>
        <w:t>الإلمام بالمبادئ الإدارية والقدرة على إدارة الموارد بكفاءة واستمرارية.</w:t>
      </w:r>
    </w:p>
    <w:p w14:paraId="46417C81" w14:textId="77777777" w:rsidR="00424F56" w:rsidRPr="00424F56" w:rsidRDefault="00424F56">
      <w:pPr>
        <w:numPr>
          <w:ilvl w:val="0"/>
          <w:numId w:val="10"/>
        </w:numPr>
        <w:contextualSpacing/>
        <w:rPr>
          <w:rtl/>
        </w:rPr>
      </w:pPr>
      <w:r w:rsidRPr="00424F56">
        <w:rPr>
          <w:rtl/>
        </w:rPr>
        <w:t>امتلاك شخصية قيادية مؤثرة قادرة على كسب ثقة العاملين وتحفيزهم نحو تحقيق الأهداف المشتركة.</w:t>
      </w:r>
    </w:p>
    <w:p w14:paraId="59522C77" w14:textId="77777777" w:rsidR="00424F56" w:rsidRPr="00424F56" w:rsidRDefault="00424F56" w:rsidP="00424F56">
      <w:pPr>
        <w:rPr>
          <w:rtl/>
        </w:rPr>
      </w:pPr>
      <w:r w:rsidRPr="00424F56">
        <w:rPr>
          <w:rtl/>
        </w:rPr>
        <w:t xml:space="preserve">وتتكامل هذه العوامل مع الخصائص السابقة لتشكل الأساس الذي تقوم عليه القيادة الاستراتيجية الفاعلة، إذ تسهم في تعزيز قدرة القائد على توجيه العاملين، وإدارة الموارد، وترتيب الأولويات، </w:t>
      </w:r>
      <w:r w:rsidRPr="00424F56">
        <w:rPr>
          <w:rtl/>
        </w:rPr>
        <w:lastRenderedPageBreak/>
        <w:t>والتعامل مع التحديات التنظيمية والبيئية بكفاءة.</w:t>
      </w:r>
      <w:sdt>
        <w:sdtPr>
          <w:rPr>
            <w:rtl/>
          </w:rPr>
          <w:id w:val="-797920719"/>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الم15 \</w:instrText>
          </w:r>
          <w:r w:rsidRPr="00424F56">
            <w:instrText>l 1025</w:instrText>
          </w:r>
          <w:r w:rsidRPr="00424F56">
            <w:rPr>
              <w:rtl/>
            </w:rPr>
            <w:instrText xml:space="preserve"> </w:instrText>
          </w:r>
          <w:r w:rsidRPr="00424F56">
            <w:rPr>
              <w:rtl/>
            </w:rPr>
            <w:fldChar w:fldCharType="separate"/>
          </w:r>
          <w:r w:rsidRPr="00424F56">
            <w:rPr>
              <w:noProof/>
              <w:rtl/>
            </w:rPr>
            <w:t xml:space="preserve"> (المغربي، 2015)</w:t>
          </w:r>
          <w:r w:rsidRPr="00424F56">
            <w:rPr>
              <w:rtl/>
            </w:rPr>
            <w:fldChar w:fldCharType="end"/>
          </w:r>
        </w:sdtContent>
      </w:sdt>
      <w:r w:rsidRPr="00424F56">
        <w:rPr>
          <w:rtl/>
        </w:rPr>
        <w:t xml:space="preserve"> كما تساعد على بناء بيئة عمل تتسم بالمرونة والتعاون والالتزام، الأمر الذي ينعكس إيجاباً على جودة القرارات الإدارية، ورفع مستوى الأداء المؤسسي، وتعزيز قدرة الشركات الخاصة بمدينة الرياض على تحقيق أهدافها الاستراتيجية والمحافظة على استدامة نجاحها.</w:t>
      </w:r>
    </w:p>
    <w:p w14:paraId="4080B5A2"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26" w:name="_Toc234643500"/>
      <w:r w:rsidRPr="00424F56">
        <w:rPr>
          <w:rFonts w:ascii="Times New Roman" w:eastAsia="Times New Roman" w:hAnsi="Times New Roman"/>
          <w:b/>
          <w:bCs/>
          <w:kern w:val="0"/>
          <w:sz w:val="27"/>
          <w:rtl/>
          <w14:ligatures w14:val="none"/>
        </w:rPr>
        <w:t>المطلب الثاني: أنماط القيادة الاستراتيجية</w:t>
      </w:r>
      <w:bookmarkEnd w:id="26"/>
    </w:p>
    <w:p w14:paraId="24C4F0FA" w14:textId="77777777" w:rsidR="00424F56" w:rsidRPr="00424F56" w:rsidRDefault="00424F56" w:rsidP="00424F56">
      <w:pPr>
        <w:rPr>
          <w:rtl/>
        </w:rPr>
      </w:pPr>
      <w:r w:rsidRPr="00424F56">
        <w:rPr>
          <w:rtl/>
        </w:rPr>
        <w:t>لا تمارس القيادة الاستراتيجية بأسلوب واحد في جميع المنظمات، وإنما تتخذ أنماطاً متعددة تختلف باختلاف طبيعة المنظمة، وأهدافها، والظروف التي تعمل فيها، ومستوى نضج العاملين. ويعتمد نجاح القائد الاستراتيجي على قدرته في اختيار النمط القيادي الأكثر ملاءمة للموقف التنظيمي، بما يحقق التوازن بين متطلبات الأداء الحالي والتوجهات المستقبلية. وتبرز في الأدبيات الإدارية ثلاثة أنماط رئيسة ترتبط بالقيادة الاستراتيجية، وهي القيادة التبادلية، والقيادة التحويلية، والقيادة الموجهة نحو الرؤية، ويُتوقع أن يسهم توظيفها بصورة متوازنة في دعم الأداء المؤسسي داخل الشركات الخاصة بمدينة الرياض.</w:t>
      </w:r>
    </w:p>
    <w:p w14:paraId="325D7A97"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27" w:name="_Toc234643501"/>
      <w:r w:rsidRPr="00424F56">
        <w:rPr>
          <w:rFonts w:ascii="Times New Roman" w:eastAsia="Times New Roman" w:hAnsi="Times New Roman"/>
          <w:b/>
          <w:bCs/>
          <w:kern w:val="0"/>
          <w:sz w:val="27"/>
          <w:rtl/>
          <w14:ligatures w14:val="none"/>
        </w:rPr>
        <w:t>النمط الأول: القيادة التبادلية</w:t>
      </w:r>
      <w:bookmarkEnd w:id="27"/>
    </w:p>
    <w:p w14:paraId="4734CF8B" w14:textId="77777777" w:rsidR="00424F56" w:rsidRPr="00424F56" w:rsidRDefault="00424F56" w:rsidP="00424F56">
      <w:pPr>
        <w:rPr>
          <w:rtl/>
        </w:rPr>
      </w:pPr>
      <w:r w:rsidRPr="00424F56">
        <w:rPr>
          <w:rtl/>
        </w:rPr>
        <w:t>تقوم القيادة التبادلية على مبدأ تبادل المنافع بين القائد والعاملين، حيث ترتبط المسؤوليات والمهام الموكلة للعاملين بما يحصلون عليه من حوافز أو مكافآت تتناسب مع مستوى أدائهم. ويعتمد هذا النمط على وضوح الأدوار، وتحديد التوقعات، ومتابعة تنفيذ الأعمال وفق معايير محددة، بما يساعد على تحقيق الانضباط التنظيمي ورفع كفاءة الأداء اليومي.</w:t>
      </w:r>
      <w:sdt>
        <w:sdtPr>
          <w:rPr>
            <w:rtl/>
          </w:rPr>
          <w:id w:val="1065066656"/>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الض10 \</w:instrText>
          </w:r>
          <w:r w:rsidRPr="00424F56">
            <w:instrText>l 1025</w:instrText>
          </w:r>
          <w:r w:rsidRPr="00424F56">
            <w:rPr>
              <w:rtl/>
            </w:rPr>
            <w:instrText xml:space="preserve"> </w:instrText>
          </w:r>
          <w:r w:rsidRPr="00424F56">
            <w:rPr>
              <w:rtl/>
            </w:rPr>
            <w:fldChar w:fldCharType="separate"/>
          </w:r>
          <w:r w:rsidRPr="00424F56">
            <w:rPr>
              <w:noProof/>
              <w:rtl/>
            </w:rPr>
            <w:t xml:space="preserve"> (الضمور و سلامة، 2010)</w:t>
          </w:r>
          <w:r w:rsidRPr="00424F56">
            <w:rPr>
              <w:rtl/>
            </w:rPr>
            <w:fldChar w:fldCharType="end"/>
          </w:r>
        </w:sdtContent>
      </w:sdt>
    </w:p>
    <w:p w14:paraId="500AD56C" w14:textId="77777777" w:rsidR="00424F56" w:rsidRPr="00424F56" w:rsidRDefault="00424F56" w:rsidP="00424F56">
      <w:pPr>
        <w:rPr>
          <w:rtl/>
        </w:rPr>
      </w:pPr>
      <w:r w:rsidRPr="00424F56">
        <w:rPr>
          <w:rtl/>
        </w:rPr>
        <w:t>ويركز القائد التبادلي على تنظيم العمل، وتوضيح المسؤوليات، ومتابعة تنفيذ المهام، مع تقديم التغذية الراجعة بصورة مستمرة، وتصحيح الانحرافات عند حدوثها. كما يسعى إلى تهيئة بيئة عمل تتسم بالوضوح والعدالة في توزيع الحوافز، بما يعزز رضا العاملين ويشجعهم على تحقيق النتائج المطلوبة. (علي, 2013)</w:t>
      </w:r>
    </w:p>
    <w:p w14:paraId="4AAA667A" w14:textId="77777777" w:rsidR="00424F56" w:rsidRPr="00424F56" w:rsidRDefault="00424F56" w:rsidP="00424F56">
      <w:pPr>
        <w:rPr>
          <w:rtl/>
        </w:rPr>
      </w:pPr>
      <w:r w:rsidRPr="00424F56">
        <w:rPr>
          <w:rtl/>
        </w:rPr>
        <w:t>وتتمثل أبرز خصائص القيادة التبادلية فيما يأتي:</w:t>
      </w:r>
      <w:sdt>
        <w:sdtPr>
          <w:rPr>
            <w:rtl/>
          </w:rPr>
          <w:id w:val="-524180074"/>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الض10 \</w:instrText>
          </w:r>
          <w:r w:rsidRPr="00424F56">
            <w:instrText>l 1025</w:instrText>
          </w:r>
          <w:r w:rsidRPr="00424F56">
            <w:rPr>
              <w:rtl/>
            </w:rPr>
            <w:instrText xml:space="preserve"> </w:instrText>
          </w:r>
          <w:r w:rsidRPr="00424F56">
            <w:rPr>
              <w:rtl/>
            </w:rPr>
            <w:fldChar w:fldCharType="separate"/>
          </w:r>
          <w:r w:rsidRPr="00424F56">
            <w:rPr>
              <w:noProof/>
              <w:rtl/>
            </w:rPr>
            <w:t xml:space="preserve"> (الضمور و سلامة، 2010)</w:t>
          </w:r>
          <w:r w:rsidRPr="00424F56">
            <w:rPr>
              <w:rtl/>
            </w:rPr>
            <w:fldChar w:fldCharType="end"/>
          </w:r>
        </w:sdtContent>
      </w:sdt>
      <w:r w:rsidRPr="00424F56">
        <w:rPr>
          <w:rtl/>
        </w:rPr>
        <w:t xml:space="preserve"> </w:t>
      </w:r>
    </w:p>
    <w:p w14:paraId="062A32C9" w14:textId="77777777" w:rsidR="00424F56" w:rsidRPr="00424F56" w:rsidRDefault="00424F56">
      <w:pPr>
        <w:numPr>
          <w:ilvl w:val="0"/>
          <w:numId w:val="11"/>
        </w:numPr>
        <w:contextualSpacing/>
        <w:rPr>
          <w:rtl/>
        </w:rPr>
      </w:pPr>
      <w:r w:rsidRPr="00424F56">
        <w:rPr>
          <w:rtl/>
        </w:rPr>
        <w:t>وضوح الأهداف والمسؤوليات.</w:t>
      </w:r>
    </w:p>
    <w:p w14:paraId="1BEB020B" w14:textId="77777777" w:rsidR="00424F56" w:rsidRPr="00424F56" w:rsidRDefault="00424F56">
      <w:pPr>
        <w:numPr>
          <w:ilvl w:val="0"/>
          <w:numId w:val="11"/>
        </w:numPr>
        <w:contextualSpacing/>
        <w:rPr>
          <w:rtl/>
        </w:rPr>
      </w:pPr>
      <w:r w:rsidRPr="00424F56">
        <w:rPr>
          <w:rtl/>
        </w:rPr>
        <w:t>ربط الحوافز بمستوى الأداء.</w:t>
      </w:r>
    </w:p>
    <w:p w14:paraId="21BA1C3E" w14:textId="77777777" w:rsidR="00424F56" w:rsidRPr="00424F56" w:rsidRDefault="00424F56">
      <w:pPr>
        <w:numPr>
          <w:ilvl w:val="0"/>
          <w:numId w:val="11"/>
        </w:numPr>
        <w:contextualSpacing/>
        <w:rPr>
          <w:rtl/>
        </w:rPr>
      </w:pPr>
      <w:r w:rsidRPr="00424F56">
        <w:rPr>
          <w:rtl/>
        </w:rPr>
        <w:t>المتابعة المستمرة وتقويم الأداء.</w:t>
      </w:r>
    </w:p>
    <w:p w14:paraId="7BDA2B7F" w14:textId="77777777" w:rsidR="00424F56" w:rsidRPr="00424F56" w:rsidRDefault="00424F56">
      <w:pPr>
        <w:numPr>
          <w:ilvl w:val="0"/>
          <w:numId w:val="11"/>
        </w:numPr>
        <w:contextualSpacing/>
        <w:rPr>
          <w:rtl/>
        </w:rPr>
      </w:pPr>
      <w:r w:rsidRPr="00424F56">
        <w:rPr>
          <w:rtl/>
        </w:rPr>
        <w:t>إزالة المعوقات التي تعيق إنجاز العمل.</w:t>
      </w:r>
    </w:p>
    <w:p w14:paraId="7BC39115" w14:textId="77777777" w:rsidR="00424F56" w:rsidRPr="00424F56" w:rsidRDefault="00424F56">
      <w:pPr>
        <w:numPr>
          <w:ilvl w:val="0"/>
          <w:numId w:val="11"/>
        </w:numPr>
        <w:contextualSpacing/>
        <w:rPr>
          <w:rtl/>
        </w:rPr>
      </w:pPr>
      <w:r w:rsidRPr="00424F56">
        <w:rPr>
          <w:rtl/>
        </w:rPr>
        <w:t>المحافظة على الانضباط والتنظيم.</w:t>
      </w:r>
    </w:p>
    <w:p w14:paraId="18A1CCD7" w14:textId="77777777" w:rsidR="00424F56" w:rsidRPr="00424F56" w:rsidRDefault="00424F56">
      <w:pPr>
        <w:numPr>
          <w:ilvl w:val="0"/>
          <w:numId w:val="11"/>
        </w:numPr>
        <w:contextualSpacing/>
        <w:rPr>
          <w:rtl/>
        </w:rPr>
      </w:pPr>
      <w:r w:rsidRPr="00424F56">
        <w:rPr>
          <w:rtl/>
        </w:rPr>
        <w:lastRenderedPageBreak/>
        <w:t>التركيز على تحقيق النتائج وفق الأطر الزمنية المحددة.</w:t>
      </w:r>
    </w:p>
    <w:p w14:paraId="123C117A" w14:textId="77777777" w:rsidR="00424F56" w:rsidRPr="00424F56" w:rsidRDefault="00424F56" w:rsidP="00424F56">
      <w:pPr>
        <w:rPr>
          <w:rtl/>
        </w:rPr>
      </w:pPr>
      <w:r w:rsidRPr="00424F56">
        <w:rPr>
          <w:rtl/>
        </w:rPr>
        <w:t>ويعد هذا النمط مناسباً لإدارة العمليات التشغيلية التي تتطلب وضوح الإجراءات والرقابة المستمرة، إلا أن الاعتماد عليه وحده قد يحد من الابتكار إذا غلب عليه الاهتمام بالنتائج قصيرة الأجل، لذلك يحتاج إلى التكامل مع أنماط قيادية أكثر قدرة على إحداث التغيير والتطوير.</w:t>
      </w:r>
    </w:p>
    <w:p w14:paraId="25771FBB"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28" w:name="_Toc234643502"/>
      <w:r w:rsidRPr="00424F56">
        <w:rPr>
          <w:rFonts w:ascii="Times New Roman" w:eastAsia="Times New Roman" w:hAnsi="Times New Roman"/>
          <w:b/>
          <w:bCs/>
          <w:kern w:val="0"/>
          <w:sz w:val="27"/>
          <w:rtl/>
          <w14:ligatures w14:val="none"/>
        </w:rPr>
        <w:t>النمط الثاني: القيادة التحويلية</w:t>
      </w:r>
      <w:bookmarkEnd w:id="28"/>
    </w:p>
    <w:p w14:paraId="66091B6D" w14:textId="77777777" w:rsidR="00424F56" w:rsidRPr="00424F56" w:rsidRDefault="00424F56" w:rsidP="00424F56">
      <w:pPr>
        <w:rPr>
          <w:rtl/>
        </w:rPr>
      </w:pPr>
      <w:r w:rsidRPr="00424F56">
        <w:rPr>
          <w:rtl/>
        </w:rPr>
        <w:t>تمثل القيادة التحويلية أحد أكثر الأنماط ارتباطاً بالتغيير والتطوير التنظيمي، إذ تهدف إلى إحداث تحول إيجابي في المنظمة من خلال تنمية العاملين، وتعزيز التزامهم، وتحفيزهم على المشاركة في تحقيق الرؤية المستقبلية. ويقوم هذا النمط على التأثير في القيم والاتجاهات، وإيجاد بيئة عمل تشجع الإبداع والابتكار، بما يسهم في رفع كفاءة المنظمة وتحسين قدرتها على مواجهة المتغيرات.</w:t>
      </w:r>
      <w:sdt>
        <w:sdtPr>
          <w:rPr>
            <w:rtl/>
          </w:rPr>
          <w:id w:val="300046052"/>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الغ11 \</w:instrText>
          </w:r>
          <w:r w:rsidRPr="00424F56">
            <w:instrText>l 1025</w:instrText>
          </w:r>
          <w:r w:rsidRPr="00424F56">
            <w:rPr>
              <w:rtl/>
            </w:rPr>
            <w:instrText xml:space="preserve"> </w:instrText>
          </w:r>
          <w:r w:rsidRPr="00424F56">
            <w:rPr>
              <w:rtl/>
            </w:rPr>
            <w:fldChar w:fldCharType="separate"/>
          </w:r>
          <w:r w:rsidRPr="00424F56">
            <w:rPr>
              <w:noProof/>
              <w:rtl/>
            </w:rPr>
            <w:t xml:space="preserve"> (الغامدي، 2011)</w:t>
          </w:r>
          <w:r w:rsidRPr="00424F56">
            <w:rPr>
              <w:rtl/>
            </w:rPr>
            <w:fldChar w:fldCharType="end"/>
          </w:r>
        </w:sdtContent>
      </w:sdt>
    </w:p>
    <w:p w14:paraId="066E2448" w14:textId="77777777" w:rsidR="00424F56" w:rsidRPr="00424F56" w:rsidRDefault="00424F56" w:rsidP="00424F56">
      <w:pPr>
        <w:rPr>
          <w:rtl/>
        </w:rPr>
      </w:pPr>
      <w:r w:rsidRPr="00424F56">
        <w:rPr>
          <w:rtl/>
        </w:rPr>
        <w:t>ويتميز القائد التحويلي باهتمامه بتنمية العاملين، وبناء الثقة معهم، وتحفيزهم على التفكير بطرق مبتكرة، مع تقديم رؤية واضحة للمستقبل تساعدهم على إدراك أهمية أدوارهم في تحقيق أهداف المنظمة. كما يحرص على ترسيخ قيم العدالة، وتعزيز روح العمل الجماعي، وتشجيع المبادرات التي تدعم التطوير المستمر.</w:t>
      </w:r>
      <w:r w:rsidRPr="00424F56">
        <w:rPr>
          <w:rtl/>
        </w:rPr>
        <w:fldChar w:fldCharType="begin"/>
      </w:r>
      <w:r w:rsidRPr="00424F56">
        <w:rPr>
          <w:rtl/>
        </w:rPr>
        <w:instrText xml:space="preserve"> </w:instrText>
      </w:r>
      <w:r w:rsidRPr="00424F56">
        <w:instrText>ADDIN ZOTERO_ITEM CSL_CITATION {"citationID":"UN1WGIQ3","properties":{"unsorted":false,"formattedCitation":"(Al-Husseini &amp; Elbeltagi, 2016)","plainCitation":"(Al-Husseini &amp; Elbeltagi, 2016)","noteIndex":0},"citationItems":[{"id":1143,"uris":["http://zotero.org/users/18677334/items/QWMPJRYF"],"itemData":{"id":1143,"type":"article-journal","abstract":"With globalisation and a rapidly changing environment, the higher education sector in developing countries is facing challenges that require extraordinary leaders. Innovation is important for organisations, particularly in learning environments. Transformational leadership (TL) has been found to have an important influence on innovation, leading to increased goal-directed behaviour on the part of followers, promoting organisational change, and a spirit of trust, and helping followers to exceed their performance expectations. This research aimed to examine the impact of TL on product and process innovation, and the differences between these impacts in public and private higher education institutions (HEIs) in Iraq. Questionnaires and interviews were administered to 439 teaching staff and 10 leaders from private and public HEIs. Employing multi-group structural equation modelling (SEM) with AMOS 20, the research showed that TL plays a pivotal role in enhancing product and process innovation and that the style would be ideal in an Iraqi educational context as it would promote strategies for developing innovation in both sectors. The interviews revealed that there are similarities and differences between public and private HEIs in Iraq regarding the relationship between TL and both product and process innovation. Guidelines are developed for researchers as well as leaders, and evidence is provided in support of the use of TL to increase product and process innovation within higher education in developing countries, particularly Iraq. The implications of the findings and suggestions for future research are discussed.","container-title":"Studies in Higher Education</w:instrText>
      </w:r>
      <w:r w:rsidRPr="00424F56">
        <w:rPr>
          <w:rtl/>
        </w:rPr>
        <w:instrText>","</w:instrText>
      </w:r>
      <w:r w:rsidRPr="00424F56">
        <w:instrText>DOI":"10.1080/03075079.2014.927848","ISSN":"0307-5079","issue":"1","note":"_eprint: https://doi.org/10.1080/03075079.2014.927848","page":"159-181","publisher":"Routledge","source":"Taylor and Francis+NEJM","title":"Transformational leadership and innovation: a comparison study between Iraq's public and private higher education","title-short":"Transformational leadership and innovation","volume":"41","author":[{"family":"Al-Husseini","given":"Sawasn"},{"family":"Elbeltagi","given":"Ibrahim"}],"issued</w:instrText>
      </w:r>
      <w:r w:rsidRPr="00424F56">
        <w:rPr>
          <w:rtl/>
        </w:rPr>
        <w:instrText>":{"</w:instrText>
      </w:r>
      <w:r w:rsidRPr="00424F56">
        <w:instrText>date-parts</w:instrText>
      </w:r>
      <w:r w:rsidRPr="00424F56">
        <w:rPr>
          <w:rtl/>
        </w:rPr>
        <w:instrText>":[["2016",1,2]]}}}],"</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(Al-Husseini &amp; Elbeltagi, 2016)</w:t>
      </w:r>
      <w:r w:rsidRPr="00424F56">
        <w:rPr>
          <w:rtl/>
        </w:rPr>
        <w:fldChar w:fldCharType="end"/>
      </w:r>
    </w:p>
    <w:p w14:paraId="4A727F0D" w14:textId="77777777" w:rsidR="00424F56" w:rsidRPr="00424F56" w:rsidRDefault="00424F56" w:rsidP="00424F56">
      <w:pPr>
        <w:rPr>
          <w:rtl/>
        </w:rPr>
      </w:pPr>
      <w:r w:rsidRPr="00424F56">
        <w:rPr>
          <w:rtl/>
        </w:rPr>
        <w:t>وتشمل أهم خصائص القيادة التحويلية ما يأتي:</w:t>
      </w:r>
      <w:r w:rsidRPr="00424F56">
        <w:rPr>
          <w:rFonts w:eastAsia="Calibri"/>
          <w:b/>
          <w:sz w:val="24"/>
          <w:szCs w:val="24"/>
          <w:rtl/>
        </w:rPr>
        <w:t xml:space="preserve"> </w:t>
      </w:r>
      <w:sdt>
        <w:sdtPr>
          <w:rPr>
            <w:rFonts w:eastAsia="Calibri"/>
            <w:b/>
            <w:rtl/>
          </w:rPr>
          <w:id w:val="1215621594"/>
          <w:citation/>
        </w:sdtPr>
        <w:sdtContent>
          <w:r w:rsidRPr="00424F56">
            <w:rPr>
              <w:rFonts w:eastAsia="Calibri"/>
              <w:b/>
              <w:rtl/>
            </w:rPr>
            <w:fldChar w:fldCharType="begin"/>
          </w:r>
          <w:r w:rsidRPr="00424F56">
            <w:rPr>
              <w:rFonts w:eastAsia="Calibri"/>
              <w:b/>
              <w:rtl/>
            </w:rPr>
            <w:instrText xml:space="preserve"> </w:instrText>
          </w:r>
          <w:r w:rsidRPr="00424F56">
            <w:rPr>
              <w:rFonts w:eastAsia="Calibri"/>
              <w:b/>
              <w:lang w:bidi="ar-EG"/>
            </w:rPr>
            <w:instrText>CITATION</w:instrText>
          </w:r>
          <w:r w:rsidRPr="00424F56">
            <w:rPr>
              <w:rFonts w:eastAsia="Calibri"/>
              <w:b/>
              <w:rtl/>
            </w:rPr>
            <w:instrText xml:space="preserve"> الر18 \</w:instrText>
          </w:r>
          <w:r w:rsidRPr="00424F56">
            <w:rPr>
              <w:rFonts w:eastAsia="Calibri"/>
              <w:b/>
              <w:lang w:bidi="ar-EG"/>
            </w:rPr>
            <w:instrText>l 1025</w:instrText>
          </w:r>
          <w:r w:rsidRPr="00424F56">
            <w:rPr>
              <w:rFonts w:eastAsia="Calibri"/>
              <w:b/>
              <w:rtl/>
            </w:rPr>
            <w:instrText xml:space="preserve"> </w:instrText>
          </w:r>
          <w:r w:rsidRPr="00424F56">
            <w:rPr>
              <w:rFonts w:eastAsia="Calibri"/>
              <w:b/>
              <w:rtl/>
            </w:rPr>
            <w:fldChar w:fldCharType="separate"/>
          </w:r>
          <w:r w:rsidRPr="00424F56">
            <w:rPr>
              <w:rFonts w:eastAsia="Calibri"/>
              <w:b/>
              <w:rtl/>
            </w:rPr>
            <w:t xml:space="preserve"> (الرشيدي، 2018)</w:t>
          </w:r>
          <w:r w:rsidRPr="00424F56">
            <w:rPr>
              <w:rFonts w:eastAsia="Calibri"/>
              <w:b/>
              <w:rtl/>
              <w:lang w:bidi="ar-EG"/>
            </w:rPr>
            <w:fldChar w:fldCharType="end"/>
          </w:r>
        </w:sdtContent>
      </w:sdt>
    </w:p>
    <w:p w14:paraId="2580E599" w14:textId="77777777" w:rsidR="00424F56" w:rsidRPr="00424F56" w:rsidRDefault="00424F56">
      <w:pPr>
        <w:numPr>
          <w:ilvl w:val="0"/>
          <w:numId w:val="22"/>
        </w:numPr>
        <w:contextualSpacing/>
        <w:rPr>
          <w:rtl/>
        </w:rPr>
      </w:pPr>
      <w:r w:rsidRPr="00424F56">
        <w:rPr>
          <w:rtl/>
        </w:rPr>
        <w:t>الاهتمام باحتياجات العاملين وتنميتهم.</w:t>
      </w:r>
    </w:p>
    <w:p w14:paraId="5CF4EA2F" w14:textId="77777777" w:rsidR="00424F56" w:rsidRPr="00424F56" w:rsidRDefault="00424F56">
      <w:pPr>
        <w:numPr>
          <w:ilvl w:val="0"/>
          <w:numId w:val="22"/>
        </w:numPr>
        <w:contextualSpacing/>
        <w:rPr>
          <w:rtl/>
        </w:rPr>
      </w:pPr>
      <w:r w:rsidRPr="00424F56">
        <w:rPr>
          <w:rtl/>
        </w:rPr>
        <w:t>امتلاك رؤية مستقبلية واضحة.</w:t>
      </w:r>
    </w:p>
    <w:p w14:paraId="3AC8F17B" w14:textId="77777777" w:rsidR="00424F56" w:rsidRPr="00424F56" w:rsidRDefault="00424F56">
      <w:pPr>
        <w:numPr>
          <w:ilvl w:val="0"/>
          <w:numId w:val="22"/>
        </w:numPr>
        <w:contextualSpacing/>
        <w:rPr>
          <w:rtl/>
        </w:rPr>
      </w:pPr>
      <w:r w:rsidRPr="00424F56">
        <w:rPr>
          <w:rtl/>
        </w:rPr>
        <w:t>التحفيز الفكري وتشجيع الإبداع.</w:t>
      </w:r>
    </w:p>
    <w:p w14:paraId="49E4BE72" w14:textId="77777777" w:rsidR="00424F56" w:rsidRPr="00424F56" w:rsidRDefault="00424F56">
      <w:pPr>
        <w:numPr>
          <w:ilvl w:val="0"/>
          <w:numId w:val="22"/>
        </w:numPr>
        <w:contextualSpacing/>
        <w:rPr>
          <w:rtl/>
        </w:rPr>
      </w:pPr>
      <w:r w:rsidRPr="00424F56">
        <w:rPr>
          <w:rtl/>
        </w:rPr>
        <w:t>بناء الثقة والمصداقية.</w:t>
      </w:r>
    </w:p>
    <w:p w14:paraId="676AEF2F" w14:textId="77777777" w:rsidR="00424F56" w:rsidRPr="00424F56" w:rsidRDefault="00424F56">
      <w:pPr>
        <w:numPr>
          <w:ilvl w:val="0"/>
          <w:numId w:val="22"/>
        </w:numPr>
        <w:contextualSpacing/>
        <w:rPr>
          <w:rtl/>
        </w:rPr>
      </w:pPr>
      <w:r w:rsidRPr="00424F56">
        <w:rPr>
          <w:rtl/>
        </w:rPr>
        <w:t>امتلاك مهارات اتصال فعالة.</w:t>
      </w:r>
    </w:p>
    <w:p w14:paraId="0C66BAC4" w14:textId="77777777" w:rsidR="00424F56" w:rsidRPr="00424F56" w:rsidRDefault="00424F56">
      <w:pPr>
        <w:numPr>
          <w:ilvl w:val="0"/>
          <w:numId w:val="22"/>
        </w:numPr>
        <w:contextualSpacing/>
        <w:rPr>
          <w:rtl/>
        </w:rPr>
      </w:pPr>
      <w:r w:rsidRPr="00424F56">
        <w:rPr>
          <w:rtl/>
        </w:rPr>
        <w:t>التأثير الإيجابي في العاملين وتعزيز التزامهم.</w:t>
      </w:r>
    </w:p>
    <w:p w14:paraId="5C1798C4" w14:textId="77777777" w:rsidR="00424F56" w:rsidRPr="00424F56" w:rsidRDefault="00424F56" w:rsidP="00424F56">
      <w:pPr>
        <w:rPr>
          <w:rtl/>
        </w:rPr>
      </w:pPr>
      <w:r w:rsidRPr="00424F56">
        <w:rPr>
          <w:rtl/>
        </w:rPr>
        <w:t>وفي الشركات الخاصة، يسهم هذا النمط في رفع مستوى الولاء التنظيمي، وتحفيز العاملين على تبني التغيير، وتطوير أساليب العمل، وهو ما ينعكس بصورة إيجابية على الأداء المؤسسي وجودة الخدمات والقدرة التنافسية.</w:t>
      </w:r>
    </w:p>
    <w:p w14:paraId="104C6D73"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29" w:name="_Toc234643503"/>
      <w:r w:rsidRPr="00424F56">
        <w:rPr>
          <w:rFonts w:ascii="Times New Roman" w:eastAsia="Times New Roman" w:hAnsi="Times New Roman"/>
          <w:b/>
          <w:bCs/>
          <w:kern w:val="0"/>
          <w:sz w:val="27"/>
          <w:rtl/>
          <w14:ligatures w14:val="none"/>
        </w:rPr>
        <w:t>النمط الثالث: القيادة الموجهة نحو الرؤية</w:t>
      </w:r>
      <w:bookmarkEnd w:id="29"/>
    </w:p>
    <w:p w14:paraId="5F0F8AE0" w14:textId="77777777" w:rsidR="00424F56" w:rsidRPr="00424F56" w:rsidRDefault="00424F56" w:rsidP="00424F56">
      <w:pPr>
        <w:rPr>
          <w:rtl/>
        </w:rPr>
      </w:pPr>
      <w:r w:rsidRPr="00424F56">
        <w:rPr>
          <w:rtl/>
        </w:rPr>
        <w:t xml:space="preserve">ترتكز القيادة الموجهة نحو الرؤية على قدرة القائد في صياغة رؤية مستقبلية واضحة، وتحويلها إلى توجه عملي يدركه العاملون ويؤمنون بأهميته. ولا تقتصر الرؤية على تحديد أهداف بعيدة المدى، </w:t>
      </w:r>
      <w:r w:rsidRPr="00424F56">
        <w:rPr>
          <w:rtl/>
        </w:rPr>
        <w:lastRenderedPageBreak/>
        <w:t>بل تشمل رسم مسار واضح يساعد المنظمة على توجيه قراراتها واستثمار مواردها بما ينسجم مع تطلعاتها المستقبلية.</w:t>
      </w:r>
      <w:r w:rsidRPr="00424F56">
        <w:rPr>
          <w:rFonts w:eastAsia="Calibri"/>
          <w:b/>
          <w:sz w:val="24"/>
          <w:szCs w:val="24"/>
          <w:rtl/>
        </w:rPr>
        <w:t xml:space="preserve"> </w:t>
      </w:r>
      <w:sdt>
        <w:sdtPr>
          <w:rPr>
            <w:rFonts w:eastAsia="Calibri"/>
            <w:b/>
            <w:rtl/>
          </w:rPr>
          <w:id w:val="-1598937286"/>
          <w:citation/>
        </w:sdtPr>
        <w:sdtContent>
          <w:r w:rsidRPr="00424F56">
            <w:rPr>
              <w:rFonts w:eastAsia="Calibri"/>
              <w:b/>
              <w:rtl/>
            </w:rPr>
            <w:fldChar w:fldCharType="begin"/>
          </w:r>
          <w:r w:rsidRPr="00424F56">
            <w:rPr>
              <w:rFonts w:eastAsia="Calibri"/>
              <w:b/>
              <w:rtl/>
            </w:rPr>
            <w:instrText xml:space="preserve"> </w:instrText>
          </w:r>
          <w:r w:rsidRPr="00424F56">
            <w:rPr>
              <w:rFonts w:eastAsia="Calibri"/>
              <w:b/>
              <w:lang w:bidi="ar-EG"/>
            </w:rPr>
            <w:instrText>CITATION</w:instrText>
          </w:r>
          <w:r w:rsidRPr="00424F56">
            <w:rPr>
              <w:rFonts w:eastAsia="Calibri"/>
              <w:b/>
              <w:rtl/>
            </w:rPr>
            <w:instrText xml:space="preserve"> الع02 \</w:instrText>
          </w:r>
          <w:r w:rsidRPr="00424F56">
            <w:rPr>
              <w:rFonts w:eastAsia="Calibri"/>
              <w:b/>
              <w:lang w:bidi="ar-EG"/>
            </w:rPr>
            <w:instrText>l 1025</w:instrText>
          </w:r>
          <w:r w:rsidRPr="00424F56">
            <w:rPr>
              <w:rFonts w:eastAsia="Calibri"/>
              <w:b/>
              <w:rtl/>
            </w:rPr>
            <w:instrText xml:space="preserve"> </w:instrText>
          </w:r>
          <w:r w:rsidRPr="00424F56">
            <w:rPr>
              <w:rFonts w:eastAsia="Calibri"/>
              <w:b/>
              <w:rtl/>
            </w:rPr>
            <w:fldChar w:fldCharType="separate"/>
          </w:r>
          <w:r w:rsidRPr="00424F56">
            <w:rPr>
              <w:rFonts w:eastAsia="Calibri"/>
              <w:b/>
              <w:rtl/>
            </w:rPr>
            <w:t xml:space="preserve"> (العامري، 2002)</w:t>
          </w:r>
          <w:r w:rsidRPr="00424F56">
            <w:rPr>
              <w:rFonts w:eastAsia="Calibri"/>
              <w:b/>
              <w:rtl/>
              <w:lang w:bidi="ar-EG"/>
            </w:rPr>
            <w:fldChar w:fldCharType="end"/>
          </w:r>
        </w:sdtContent>
      </w:sdt>
    </w:p>
    <w:p w14:paraId="724F92C2" w14:textId="77777777" w:rsidR="00424F56" w:rsidRPr="00424F56" w:rsidRDefault="00424F56" w:rsidP="00424F56">
      <w:pPr>
        <w:rPr>
          <w:rtl/>
        </w:rPr>
      </w:pPr>
      <w:r w:rsidRPr="00424F56">
        <w:rPr>
          <w:rtl/>
        </w:rPr>
        <w:t>ويقوم نجاح هذا النمط على قدرة القائد في إيصال رؤيته بصورة مقنعة، وربطها بالواقع العملي للمنظمة، بما يعزز التزام العاملين ويزيد من قدرتهم على المشاركة في تنفيذها. كما أن الرؤية الفاعلة ينبغي أن تكون قابلة للتطبيق، وتعكس إمكانات المنظمة وظروفها، حتى تتحول إلى نتائج ملموسة تسهم في تحقيق أهدافها.</w:t>
      </w:r>
    </w:p>
    <w:p w14:paraId="71BDFF14" w14:textId="77777777" w:rsidR="00424F56" w:rsidRPr="00424F56" w:rsidRDefault="00424F56" w:rsidP="00424F56">
      <w:pPr>
        <w:rPr>
          <w:rtl/>
        </w:rPr>
      </w:pPr>
      <w:r w:rsidRPr="00424F56">
        <w:rPr>
          <w:rtl/>
        </w:rPr>
        <w:t>ومن أبرز خصائص القيادة الموجهة نحو الرؤية ما يأتي:</w:t>
      </w:r>
      <w:r w:rsidRPr="00424F56">
        <w:rPr>
          <w:rtl/>
        </w:rPr>
        <w:fldChar w:fldCharType="begin"/>
      </w:r>
      <w:r w:rsidRPr="00424F56">
        <w:rPr>
          <w:rtl/>
        </w:rPr>
        <w:instrText xml:space="preserve"> </w:instrText>
      </w:r>
      <w:r w:rsidRPr="00424F56">
        <w:instrText>ADDIN ZOTERO_ITEM CSL_CITATION {"citationID":"FwukGo28","properties":{"unsorted":false,"formattedCitation":"(\\uc0\\u1593{}\\uc0\\u1604{}\\uc0\\u1610{}, 2013)","plainCitation</w:instrText>
      </w:r>
      <w:r w:rsidRPr="00424F56">
        <w:rPr>
          <w:rtl/>
        </w:rPr>
        <w:instrText>":"(علي, 2013)","</w:instrText>
      </w:r>
      <w:r w:rsidRPr="00424F56">
        <w:instrText>noteIndex":0},"citationItems":[{"id":2367,"uris":["http://zotero.org/users/18677334/items/BUV5QLHE"],"itemData":{"id":2367,"type":"article-journal","language":"en","note":"Accepted: 2017-12-30T09:16:06Z","source":"yarab.yabesh.ir","title</w:instrText>
      </w:r>
      <w:r w:rsidRPr="00424F56">
        <w:rPr>
          <w:rtl/>
        </w:rPr>
        <w:instrText>":"القيادة الإدارية بين التبادلية والتحويلية وأثرها في تنفيذ الأهداف الاستراتيجية لوزارة البيئة الأردنية: دراسة ميدانية في الشركات الصناعية الكبيرة","</w:instrText>
      </w:r>
      <w:r w:rsidRPr="00424F56">
        <w:instrText>title-short</w:instrText>
      </w:r>
      <w:r w:rsidRPr="00424F56">
        <w:rPr>
          <w:rtl/>
        </w:rPr>
        <w:instrText>":"القيادة الإدارية بين التبادلية والتحويلية وأثرها في تنفيذ الأهداف الاستراتيجية لوزارة البيئة الأردنية","</w:instrText>
      </w:r>
      <w:r w:rsidRPr="00424F56">
        <w:instrText>URL":"http://yarab.yabesh.ir/yarab/handle/yad/162352","author":[{"family</w:instrText>
      </w:r>
      <w:r w:rsidRPr="00424F56">
        <w:rPr>
          <w:rtl/>
        </w:rPr>
        <w:instrText>":"علي","</w:instrText>
      </w:r>
      <w:r w:rsidRPr="00424F56">
        <w:instrText>given</w:instrText>
      </w:r>
      <w:r w:rsidRPr="00424F56">
        <w:rPr>
          <w:rtl/>
        </w:rPr>
        <w:instrText>":"صالح، أحمد"}],"</w:instrText>
      </w:r>
      <w:r w:rsidRPr="00424F56">
        <w:instrText>accessed":{"date-parts":[["2026",7,10]]},"issued":{"date-parts":[["2013"]]}}}],"schema":"https://github.com/citation-style-language/schema/raw/master/csl-citation.json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(علي, 2013)</w:t>
      </w:r>
      <w:r w:rsidRPr="00424F56">
        <w:rPr>
          <w:rtl/>
        </w:rPr>
        <w:fldChar w:fldCharType="end"/>
      </w:r>
    </w:p>
    <w:p w14:paraId="20EFA3F8" w14:textId="77777777" w:rsidR="00424F56" w:rsidRPr="00424F56" w:rsidRDefault="00424F56">
      <w:pPr>
        <w:numPr>
          <w:ilvl w:val="0"/>
          <w:numId w:val="12"/>
        </w:numPr>
        <w:contextualSpacing/>
        <w:rPr>
          <w:rtl/>
        </w:rPr>
      </w:pPr>
      <w:r w:rsidRPr="00424F56">
        <w:rPr>
          <w:rtl/>
        </w:rPr>
        <w:t>صياغة رؤية مستقبلية واضحة ومقنعة.</w:t>
      </w:r>
    </w:p>
    <w:p w14:paraId="247224C2" w14:textId="77777777" w:rsidR="00424F56" w:rsidRPr="00424F56" w:rsidRDefault="00424F56">
      <w:pPr>
        <w:numPr>
          <w:ilvl w:val="0"/>
          <w:numId w:val="12"/>
        </w:numPr>
        <w:contextualSpacing/>
        <w:rPr>
          <w:rtl/>
        </w:rPr>
      </w:pPr>
      <w:r w:rsidRPr="00424F56">
        <w:rPr>
          <w:rtl/>
        </w:rPr>
        <w:t>القدرة على توصيل الرؤية للعاملين.</w:t>
      </w:r>
    </w:p>
    <w:p w14:paraId="49F8DAC7" w14:textId="77777777" w:rsidR="00424F56" w:rsidRPr="00424F56" w:rsidRDefault="00424F56">
      <w:pPr>
        <w:numPr>
          <w:ilvl w:val="0"/>
          <w:numId w:val="12"/>
        </w:numPr>
        <w:contextualSpacing/>
        <w:rPr>
          <w:rtl/>
        </w:rPr>
      </w:pPr>
      <w:r w:rsidRPr="00424F56">
        <w:rPr>
          <w:rtl/>
        </w:rPr>
        <w:t>ترجمة الرؤية إلى ممارسات تنظيمية.</w:t>
      </w:r>
    </w:p>
    <w:p w14:paraId="6AEDD5E3" w14:textId="77777777" w:rsidR="00424F56" w:rsidRPr="00424F56" w:rsidRDefault="00424F56">
      <w:pPr>
        <w:numPr>
          <w:ilvl w:val="0"/>
          <w:numId w:val="12"/>
        </w:numPr>
        <w:contextualSpacing/>
        <w:rPr>
          <w:rtl/>
        </w:rPr>
      </w:pPr>
      <w:r w:rsidRPr="00424F56">
        <w:rPr>
          <w:rtl/>
        </w:rPr>
        <w:t>توجيه القرارات والموارد بما يخدم الأهداف المستقبلية.</w:t>
      </w:r>
    </w:p>
    <w:p w14:paraId="41335E40" w14:textId="77777777" w:rsidR="00424F56" w:rsidRPr="00424F56" w:rsidRDefault="00424F56" w:rsidP="00424F56">
      <w:pPr>
        <w:rPr>
          <w:rtl/>
        </w:rPr>
      </w:pPr>
      <w:r w:rsidRPr="00424F56">
        <w:rPr>
          <w:rtl/>
        </w:rPr>
        <w:t>وتكتسب القيادة الموجهة نحو الرؤية أهمية كبيرة في الشركات الخاصة، لأنها تساعد على توحيد الجهود حول أهداف مشتركة، وتعزيز الانسجام بين الخطط والقرارات، ورفع قدرة المنظمة على الاستجابة للتغيرات، الأمر الذي يسهم في تحسين الأداء المؤسسي وتحقيق الاستدامة.</w:t>
      </w:r>
    </w:p>
    <w:p w14:paraId="6AB38F98"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30" w:name="_Toc234643504"/>
      <w:r w:rsidRPr="00424F56">
        <w:rPr>
          <w:rFonts w:ascii="Times New Roman" w:eastAsia="Times New Roman" w:hAnsi="Times New Roman"/>
          <w:b/>
          <w:bCs/>
          <w:kern w:val="0"/>
          <w:sz w:val="27"/>
          <w:rtl/>
          <w14:ligatures w14:val="none"/>
        </w:rPr>
        <w:t>المطلب الثالث: القائد الاستراتيجي</w:t>
      </w:r>
      <w:bookmarkEnd w:id="30"/>
    </w:p>
    <w:p w14:paraId="0598ABF7" w14:textId="77777777" w:rsidR="00424F56" w:rsidRPr="00424F56" w:rsidRDefault="00424F56" w:rsidP="00424F56">
      <w:pPr>
        <w:rPr>
          <w:rtl/>
        </w:rPr>
      </w:pPr>
      <w:r w:rsidRPr="00424F56">
        <w:rPr>
          <w:rtl/>
        </w:rPr>
        <w:t>يُعد القائد الاستراتيجي الركيزة الأساسية في نجاح القيادة الاستراتيجية، إذ يقع على عاتقه توجيه المنظمة نحو تحقيق أهدافها بعيدة المدى، من خلال استشراف المتغيرات، وصياغة التوجهات المستقبلية، واتخاذ القرارات التي تضمن استمرارية المنظمة وتعزز قدرتها على التكيف مع بيئة الأعمال. ولا يقتصر دوره على إدارة العمليات اليومية، بل يمتد إلى بناء القدرات التنظيمية، وتطوير الموارد البشرية، وتوجيه الجهود نحو تحقيق الأهداف الاستراتيجية بكفاءة وفاعلية. وتزداد أهمية هذا الدور في الشركات الخاصة بمدينة الرياض في ظل المنافسة المتزايدة، الأمر الذي يتطلب قيادات تمتلك رؤية واضحة وقدرة على قيادة التغيير وتحسين الأداء المؤسسي.</w:t>
      </w:r>
    </w:p>
    <w:p w14:paraId="4D09CBDE"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31" w:name="_Toc234643505"/>
      <w:r w:rsidRPr="00424F56">
        <w:rPr>
          <w:rFonts w:ascii="Times New Roman" w:eastAsia="Times New Roman" w:hAnsi="Times New Roman"/>
          <w:b/>
          <w:bCs/>
          <w:kern w:val="0"/>
          <w:sz w:val="27"/>
          <w:rtl/>
          <w14:ligatures w14:val="none"/>
        </w:rPr>
        <w:t>أولاً: مفهوم القائد الاستراتيجي</w:t>
      </w:r>
      <w:bookmarkEnd w:id="31"/>
    </w:p>
    <w:p w14:paraId="0BDED2C7" w14:textId="77777777" w:rsidR="00424F56" w:rsidRPr="00424F56" w:rsidRDefault="00424F56" w:rsidP="00424F56">
      <w:pPr>
        <w:rPr>
          <w:rtl/>
        </w:rPr>
      </w:pPr>
      <w:r w:rsidRPr="00424F56">
        <w:rPr>
          <w:rtl/>
        </w:rPr>
        <w:t>يشير مفهوم القائد الاستراتيجي إلى الشخص الذي يمتلك القدرة على رسم التوجهات المستقبلية للمنظمة، وتوجيه العاملين نحو تحقيقها، من خلال التأثير في سلوكهم، واستثمار الموارد المتاحة، واتخاذ القرارات التي تدعم تحقيق الأهداف طويلة المدى.</w:t>
      </w:r>
      <w:sdt>
        <w:sdtPr>
          <w:rPr>
            <w:rtl/>
          </w:rPr>
          <w:id w:val="730665382"/>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الغ07 \</w:instrText>
          </w:r>
          <w:r w:rsidRPr="00424F56">
            <w:instrText>l 1025</w:instrText>
          </w:r>
          <w:r w:rsidRPr="00424F56">
            <w:rPr>
              <w:rtl/>
            </w:rPr>
            <w:instrText xml:space="preserve"> </w:instrText>
          </w:r>
          <w:r w:rsidRPr="00424F56">
            <w:rPr>
              <w:rtl/>
            </w:rPr>
            <w:fldChar w:fldCharType="separate"/>
          </w:r>
          <w:r w:rsidRPr="00424F56">
            <w:rPr>
              <w:noProof/>
              <w:rtl/>
            </w:rPr>
            <w:t xml:space="preserve"> (الغالبي و إدريس، 2007)</w:t>
          </w:r>
          <w:r w:rsidRPr="00424F56">
            <w:rPr>
              <w:rtl/>
            </w:rPr>
            <w:fldChar w:fldCharType="end"/>
          </w:r>
        </w:sdtContent>
      </w:sdt>
      <w:r w:rsidRPr="00424F56">
        <w:rPr>
          <w:rtl/>
        </w:rPr>
        <w:t xml:space="preserve"> ويتميز هذا </w:t>
      </w:r>
      <w:r w:rsidRPr="00424F56">
        <w:rPr>
          <w:rtl/>
        </w:rPr>
        <w:lastRenderedPageBreak/>
        <w:t>القائد بامتلاكه رؤية شاملة لا تقتصر على معالجة المشكلات الآنية، وإنما تمتد إلى استشراف الفرص والتحديات، والاستعداد للتغيرات التي قد تؤثر في مستقبل المنظمة.</w:t>
      </w:r>
    </w:p>
    <w:p w14:paraId="7E48C892" w14:textId="77777777" w:rsidR="00424F56" w:rsidRPr="00424F56" w:rsidRDefault="00424F56" w:rsidP="00424F56">
      <w:pPr>
        <w:rPr>
          <w:rtl/>
        </w:rPr>
      </w:pPr>
      <w:r w:rsidRPr="00424F56">
        <w:rPr>
          <w:rtl/>
        </w:rPr>
        <w:t>ويعتمد نجاح القائد الاستراتيجي على قدرته في الربط بين التفكير الاستراتيجي والتنفيذ العملي، بحيث تتحول الرؤية والأهداف إلى خطط قابلة للتطبيق، تسهم في رفع كفاءة الأداء وتحقيق نتائج مستدامة. كما يحرص على إيجاد بيئة عمل تشجع التعاون والتعلم المستمر، وتعزز مشاركة العاملين في تحقيق أهداف المنظمة، بما يسهم في تحسين جودة القرارات وزيادة قدرة المنظمة على مواجهة التحديات.</w:t>
      </w:r>
      <w:sdt>
        <w:sdtPr>
          <w:rPr>
            <w:rtl/>
          </w:rPr>
          <w:id w:val="1103920013"/>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الز10 \</w:instrText>
          </w:r>
          <w:r w:rsidRPr="00424F56">
            <w:instrText>l 1025</w:instrText>
          </w:r>
          <w:r w:rsidRPr="00424F56">
            <w:rPr>
              <w:rtl/>
            </w:rPr>
            <w:instrText xml:space="preserve"> </w:instrText>
          </w:r>
          <w:r w:rsidRPr="00424F56">
            <w:rPr>
              <w:rtl/>
            </w:rPr>
            <w:fldChar w:fldCharType="separate"/>
          </w:r>
          <w:r w:rsidRPr="00424F56">
            <w:rPr>
              <w:noProof/>
              <w:rtl/>
            </w:rPr>
            <w:t xml:space="preserve"> (الزعبي ، 2010)</w:t>
          </w:r>
          <w:r w:rsidRPr="00424F56">
            <w:rPr>
              <w:rtl/>
            </w:rPr>
            <w:fldChar w:fldCharType="end"/>
          </w:r>
        </w:sdtContent>
      </w:sdt>
    </w:p>
    <w:p w14:paraId="494396A7" w14:textId="77777777" w:rsidR="00424F56" w:rsidRPr="00424F56" w:rsidRDefault="00424F56" w:rsidP="00424F56">
      <w:pPr>
        <w:rPr>
          <w:rtl/>
        </w:rPr>
      </w:pPr>
      <w:r w:rsidRPr="00424F56">
        <w:rPr>
          <w:rtl/>
        </w:rPr>
        <w:t>وفي الشركات الخاصة بمدينة الرياض، يمثل القائد الاستراتيجي العنصر الرئيس في توجيه الموارد والإمكانات نحو الأولويات الاستراتيجية، وتعزيز التنسيق بين الإدارات المختلفة، وتهيئة بيئة تنظيمية تدعم الابتكار والتطوير، الأمر الذي ينعكس بصورة إيجابية على مستوى الأداء المؤسسي.</w:t>
      </w:r>
    </w:p>
    <w:p w14:paraId="40F76A32"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32" w:name="_Toc234643506"/>
      <w:r w:rsidRPr="00424F56">
        <w:rPr>
          <w:rFonts w:ascii="Times New Roman" w:eastAsia="Times New Roman" w:hAnsi="Times New Roman"/>
          <w:b/>
          <w:bCs/>
          <w:kern w:val="0"/>
          <w:sz w:val="27"/>
          <w:rtl/>
          <w14:ligatures w14:val="none"/>
        </w:rPr>
        <w:t>ثانياً: خصائص القائد الاستراتيجي</w:t>
      </w:r>
      <w:bookmarkEnd w:id="32"/>
    </w:p>
    <w:p w14:paraId="6EB1DEB9" w14:textId="77777777" w:rsidR="00424F56" w:rsidRPr="00424F56" w:rsidRDefault="00424F56" w:rsidP="00424F56">
      <w:pPr>
        <w:rPr>
          <w:rtl/>
        </w:rPr>
      </w:pPr>
      <w:r w:rsidRPr="00424F56">
        <w:rPr>
          <w:rtl/>
        </w:rPr>
        <w:t>يتطلب نجاح القائد الاستراتيجي توافر مجموعة من الخصائص التي تمكنه من قيادة المنظمة بكفاءة في بيئات تتسم بالتغير المستمر، إذ لا تكفي الخبرة الإدارية وحدها لتحقيق النجاح، بل ينبغي أن يمتلك القائد القدرة على التفكير المستقبلي، وتحليل المتغيرات، والتأثير في العاملين، وتحويل الرؤية الاستراتيجية إلى واقع عملي.</w:t>
      </w:r>
      <w:sdt>
        <w:sdtPr>
          <w:rPr>
            <w:rtl/>
          </w:rPr>
          <w:id w:val="-292212073"/>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الم15 \</w:instrText>
          </w:r>
          <w:r w:rsidRPr="00424F56">
            <w:instrText>l 1025</w:instrText>
          </w:r>
          <w:r w:rsidRPr="00424F56">
            <w:rPr>
              <w:rtl/>
            </w:rPr>
            <w:instrText xml:space="preserve"> </w:instrText>
          </w:r>
          <w:r w:rsidRPr="00424F56">
            <w:rPr>
              <w:rtl/>
            </w:rPr>
            <w:fldChar w:fldCharType="separate"/>
          </w:r>
          <w:r w:rsidRPr="00424F56">
            <w:rPr>
              <w:noProof/>
              <w:rtl/>
            </w:rPr>
            <w:t xml:space="preserve"> (المغربي، 2015)</w:t>
          </w:r>
          <w:r w:rsidRPr="00424F56">
            <w:rPr>
              <w:rtl/>
            </w:rPr>
            <w:fldChar w:fldCharType="end"/>
          </w:r>
        </w:sdtContent>
      </w:sdt>
    </w:p>
    <w:p w14:paraId="38BA41E3" w14:textId="77777777" w:rsidR="00424F56" w:rsidRPr="00424F56" w:rsidRDefault="00424F56" w:rsidP="00424F56">
      <w:pPr>
        <w:rPr>
          <w:rtl/>
        </w:rPr>
      </w:pPr>
      <w:r w:rsidRPr="00424F56">
        <w:rPr>
          <w:rtl/>
        </w:rPr>
        <w:t xml:space="preserve">ومن أبرز الخصائص التي تميز القائد الاستراتيجي ما يأتي: </w:t>
      </w:r>
      <w:r w:rsidRPr="00424F56">
        <w:rPr>
          <w:rtl/>
        </w:rPr>
        <w:fldChar w:fldCharType="begin"/>
      </w:r>
      <w:r w:rsidRPr="00424F56">
        <w:rPr>
          <w:rtl/>
        </w:rPr>
        <w:instrText xml:space="preserve"> </w:instrText>
      </w:r>
      <w:r w:rsidRPr="00424F56">
        <w:instrText>ADDIN ZOTERO_ITEM CSL_CITATION {"citationID":"QFwe5NLc","properties":{"unsorted":false,"formattedCitation":"(\\uc0\\u1605{}\\uc0\\u1606{}\\uc0\\u1610{}\\uc0\\u1585{}, 2023)","plainCitation</w:instrText>
      </w:r>
      <w:r w:rsidRPr="00424F56">
        <w:rPr>
          <w:rtl/>
        </w:rPr>
        <w:instrText>":"(منير, 2023)","</w:instrText>
      </w:r>
      <w:r w:rsidRPr="00424F56">
        <w:instrText>noteIndex":0},"citationItems":[{"id":790,"uris</w:instrText>
      </w:r>
      <w:r w:rsidRPr="00424F56">
        <w:rPr>
          <w:rtl/>
        </w:rPr>
        <w:instrText>":</w:instrText>
      </w:r>
      <w:r w:rsidRPr="00424F56">
        <w:instrText>["http://zotero.org/users/18677334/items/BQL84QJ4"],"itemData":{"id":790,"type":"article-journal","abstract":"Cette étude visait à identifier le rôle du leadership stratégique dans l'amélioration de la\nperformance institutionnelle, qui reflète ce qui a été accompli par l'institution pendant une\ncertaine période de temps. Et parce que les leaders stratégiques sont principalement chargés\nde diriger l'organisation, de tracer sa voie, d'établir des plans et des stratégies et d'assurer leur\nmise en oeuvre</w:instrText>
      </w:r>
      <w:r w:rsidRPr="00424F56">
        <w:rPr>
          <w:rtl/>
        </w:rPr>
        <w:instrText>.\</w:instrText>
      </w:r>
      <w:r w:rsidRPr="00424F56">
        <w:instrText>nDans cette étude, nous nous sommes attachés à montrer l'étendue de leur contribution à\nl'amélioration de la performance institutionnelle en abandonnant l'aspect théorique de l'étude\nsur l'Institut technique de développement de l'agriculture saharienne</w:instrText>
      </w:r>
      <w:r w:rsidRPr="00424F56">
        <w:rPr>
          <w:rtl/>
        </w:rPr>
        <w:instrText xml:space="preserve">, </w:instrText>
      </w:r>
      <w:r w:rsidRPr="00424F56">
        <w:instrText>Ain ben. Nawi avons\nsuivi l'approche descriptive analytique, qui repose sur la description, l'étude et l'analyse de\nfaits figés et la production de résultats grâce à l'utilisation d'un ensemble d'outils de recherche,\nqui consistait en des entretiens</w:instrText>
      </w:r>
      <w:r w:rsidRPr="00424F56">
        <w:rPr>
          <w:rtl/>
        </w:rPr>
        <w:instrText xml:space="preserve">, </w:instrText>
      </w:r>
      <w:r w:rsidRPr="00424F56">
        <w:instrText>des observations et un ensemble de documents obtenus par\nl'institut. Et nous avons divisé le chapitre appliqué de cette étude en trois sections\n. Dans la première section, nous avons présenté l'institution à l'étude, qui est l'Institut\ntechnique de développement de l'agriculture saharienne, Ain Ben Nawi. Un ensemble de\nrésultats, les plus importants sont :\n- L'institut cherche à améliorer ses performances en appliquant les quatre dimensions du\ntableau de bord équilibré (apprentissage et croissance</w:instrText>
      </w:r>
      <w:r w:rsidRPr="00424F56">
        <w:rPr>
          <w:rtl/>
        </w:rPr>
        <w:instrText xml:space="preserve">, </w:instrText>
      </w:r>
      <w:r w:rsidRPr="00424F56">
        <w:instrText>fonctionnement interne, clients et\naspect financier).\n- Le leadership stratégique de l'Institut technique de développement de l'agriculture\nsaharienne, Ain Ben Nawi, affecte l'apprentissage et la croissance, et donc la performance en\ngénéral.","language":"ar","note":"Accepted: 2024-04-21T09:28:55Z","publisher</w:instrText>
      </w:r>
      <w:r w:rsidRPr="00424F56">
        <w:rPr>
          <w:rtl/>
        </w:rPr>
        <w:instrText>":"جامعة محمد خيضر بسكرة","</w:instrText>
      </w:r>
      <w:r w:rsidRPr="00424F56">
        <w:instrText>source":"archives.univ-biskra.dz","title</w:instrText>
      </w:r>
      <w:r w:rsidRPr="00424F56">
        <w:rPr>
          <w:rtl/>
        </w:rPr>
        <w:instrText>":"أثر القيادة الإستراتيجية في تحسين الأداء المؤسسي دراسة حالة بالمعهد التقني لتنمية الزراعة الصحراوية عين بن النوي –بسكرة","</w:instrText>
      </w:r>
      <w:r w:rsidRPr="00424F56">
        <w:instrText>URL</w:instrText>
      </w:r>
      <w:r w:rsidRPr="00424F56">
        <w:rPr>
          <w:rtl/>
        </w:rPr>
        <w:instrText>":"</w:instrText>
      </w:r>
      <w:r w:rsidRPr="00424F56">
        <w:instrText>http://archives.univ-biskra.dz:80/handle/123456789/28780","author</w:instrText>
      </w:r>
      <w:r w:rsidRPr="00424F56">
        <w:rPr>
          <w:rtl/>
        </w:rPr>
        <w:instrText>":[{"</w:instrText>
      </w:r>
      <w:r w:rsidRPr="00424F56">
        <w:instrText>family</w:instrText>
      </w:r>
      <w:r w:rsidRPr="00424F56">
        <w:rPr>
          <w:rtl/>
        </w:rPr>
        <w:instrText>":"منير","</w:instrText>
      </w:r>
      <w:r w:rsidRPr="00424F56">
        <w:instrText>given</w:instrText>
      </w:r>
      <w:r w:rsidRPr="00424F56">
        <w:rPr>
          <w:rtl/>
        </w:rPr>
        <w:instrText>":"عبد_السلام"}],"</w:instrText>
      </w:r>
      <w:r w:rsidRPr="00424F56">
        <w:instrText>accessed":{"date-parts</w:instrText>
      </w:r>
      <w:r w:rsidRPr="00424F56">
        <w:rPr>
          <w:rtl/>
        </w:rPr>
        <w:instrText>":[["2026",3,2]]</w:instrText>
      </w:r>
      <w:r w:rsidRPr="00424F56">
        <w:instrText>},"issued":{"date-parts</w:instrText>
      </w:r>
      <w:r w:rsidRPr="00424F56">
        <w:rPr>
          <w:rtl/>
        </w:rPr>
        <w:instrText>":[["2023",6,20]]</w:instrText>
      </w:r>
      <w:r w:rsidRPr="00424F56">
        <w:instrText>}}}],"schema":"https://github.com/citation-style-language/schema</w:instrText>
      </w:r>
      <w:r w:rsidRPr="00424F56">
        <w:rPr>
          <w:rtl/>
        </w:rPr>
        <w:instrText>/</w:instrText>
      </w:r>
      <w:r w:rsidRPr="00424F56">
        <w:instrText>raw/master/csl-citation.json</w:instrText>
      </w:r>
      <w:r w:rsidRPr="00424F56">
        <w:rPr>
          <w:rtl/>
        </w:rPr>
        <w:instrText xml:space="preserve">"} </w:instrText>
      </w:r>
      <w:r w:rsidRPr="00424F56">
        <w:rPr>
          <w:rtl/>
        </w:rPr>
        <w:fldChar w:fldCharType="separate"/>
      </w:r>
      <w:r w:rsidRPr="00424F56">
        <w:rPr>
          <w:kern w:val="0"/>
          <w:rtl/>
        </w:rPr>
        <w:t>(منير, 2023)</w:t>
      </w:r>
      <w:r w:rsidRPr="00424F56">
        <w:rPr>
          <w:rtl/>
        </w:rPr>
        <w:fldChar w:fldCharType="end"/>
      </w:r>
    </w:p>
    <w:p w14:paraId="5C7E83D8" w14:textId="77777777" w:rsidR="00424F56" w:rsidRPr="00424F56" w:rsidRDefault="00424F56">
      <w:pPr>
        <w:numPr>
          <w:ilvl w:val="0"/>
          <w:numId w:val="13"/>
        </w:numPr>
        <w:contextualSpacing/>
        <w:rPr>
          <w:rtl/>
        </w:rPr>
      </w:pPr>
      <w:r w:rsidRPr="00424F56">
        <w:rPr>
          <w:rtl/>
        </w:rPr>
        <w:t>امتلاك رؤية مستقبلية واضحة توجه المنظمة نحو أهدافها بعيدة المدى.</w:t>
      </w:r>
    </w:p>
    <w:p w14:paraId="7C94E243" w14:textId="77777777" w:rsidR="00424F56" w:rsidRPr="00424F56" w:rsidRDefault="00424F56">
      <w:pPr>
        <w:numPr>
          <w:ilvl w:val="0"/>
          <w:numId w:val="13"/>
        </w:numPr>
        <w:contextualSpacing/>
        <w:rPr>
          <w:rtl/>
        </w:rPr>
      </w:pPr>
      <w:r w:rsidRPr="00424F56">
        <w:rPr>
          <w:rtl/>
        </w:rPr>
        <w:t>القدرة على تحليل البيئة الداخلية والخارجية واستشراف الفرص والتحديات.</w:t>
      </w:r>
    </w:p>
    <w:p w14:paraId="76B91AA6" w14:textId="77777777" w:rsidR="00424F56" w:rsidRPr="00424F56" w:rsidRDefault="00424F56">
      <w:pPr>
        <w:numPr>
          <w:ilvl w:val="0"/>
          <w:numId w:val="13"/>
        </w:numPr>
        <w:contextualSpacing/>
        <w:rPr>
          <w:rtl/>
        </w:rPr>
      </w:pPr>
      <w:r w:rsidRPr="00424F56">
        <w:rPr>
          <w:rtl/>
        </w:rPr>
        <w:t>التفكير الشامل الذي يربط بين القرارات المختلفة وآثارها المستقبلية.</w:t>
      </w:r>
    </w:p>
    <w:p w14:paraId="36404B51" w14:textId="77777777" w:rsidR="00424F56" w:rsidRPr="00424F56" w:rsidRDefault="00424F56">
      <w:pPr>
        <w:numPr>
          <w:ilvl w:val="0"/>
          <w:numId w:val="13"/>
        </w:numPr>
        <w:contextualSpacing/>
        <w:rPr>
          <w:rtl/>
        </w:rPr>
      </w:pPr>
      <w:r w:rsidRPr="00424F56">
        <w:rPr>
          <w:rtl/>
        </w:rPr>
        <w:t>سرعة اتخاذ القرار وتحمل مسؤولية نتائجه.</w:t>
      </w:r>
    </w:p>
    <w:p w14:paraId="5B962363" w14:textId="77777777" w:rsidR="00424F56" w:rsidRPr="00424F56" w:rsidRDefault="00424F56">
      <w:pPr>
        <w:numPr>
          <w:ilvl w:val="0"/>
          <w:numId w:val="13"/>
        </w:numPr>
        <w:contextualSpacing/>
        <w:rPr>
          <w:rtl/>
        </w:rPr>
      </w:pPr>
      <w:r w:rsidRPr="00424F56">
        <w:rPr>
          <w:rtl/>
        </w:rPr>
        <w:t>المرونة في التعامل مع التغيرات والتكيف مع الظروف المتجددة.</w:t>
      </w:r>
    </w:p>
    <w:p w14:paraId="29D87950" w14:textId="77777777" w:rsidR="00424F56" w:rsidRPr="00424F56" w:rsidRDefault="00424F56">
      <w:pPr>
        <w:numPr>
          <w:ilvl w:val="0"/>
          <w:numId w:val="13"/>
        </w:numPr>
        <w:contextualSpacing/>
        <w:rPr>
          <w:rtl/>
        </w:rPr>
      </w:pPr>
      <w:r w:rsidRPr="00424F56">
        <w:rPr>
          <w:rtl/>
        </w:rPr>
        <w:t>القدرة على التأثير في العاملين وتحفيزهم لتحقيق الأهداف المشتركة.</w:t>
      </w:r>
    </w:p>
    <w:p w14:paraId="70B2BE90" w14:textId="77777777" w:rsidR="00424F56" w:rsidRPr="00424F56" w:rsidRDefault="00424F56">
      <w:pPr>
        <w:numPr>
          <w:ilvl w:val="0"/>
          <w:numId w:val="13"/>
        </w:numPr>
        <w:contextualSpacing/>
        <w:rPr>
          <w:rtl/>
        </w:rPr>
      </w:pPr>
      <w:r w:rsidRPr="00424F56">
        <w:rPr>
          <w:rtl/>
        </w:rPr>
        <w:t>الاهتمام بتنمية رأس المال البشري وتطوير كفاءات العاملين.</w:t>
      </w:r>
    </w:p>
    <w:p w14:paraId="1445859D" w14:textId="77777777" w:rsidR="00424F56" w:rsidRPr="00424F56" w:rsidRDefault="00424F56">
      <w:pPr>
        <w:numPr>
          <w:ilvl w:val="0"/>
          <w:numId w:val="13"/>
        </w:numPr>
        <w:contextualSpacing/>
        <w:rPr>
          <w:rtl/>
        </w:rPr>
      </w:pPr>
      <w:r w:rsidRPr="00424F56">
        <w:rPr>
          <w:rtl/>
        </w:rPr>
        <w:t>امتلاك مهارات اتصال فعالة تساعد على توضيح الرؤية وتعزيز الالتزام بها.</w:t>
      </w:r>
    </w:p>
    <w:p w14:paraId="4A238FB5" w14:textId="77777777" w:rsidR="00424F56" w:rsidRPr="00424F56" w:rsidRDefault="00424F56">
      <w:pPr>
        <w:numPr>
          <w:ilvl w:val="0"/>
          <w:numId w:val="13"/>
        </w:numPr>
        <w:contextualSpacing/>
        <w:rPr>
          <w:rtl/>
        </w:rPr>
      </w:pPr>
      <w:r w:rsidRPr="00424F56">
        <w:rPr>
          <w:rtl/>
        </w:rPr>
        <w:t>الالتزام بالقيم المهنية والأخلاقية التي تعزز الثقة والمصداقية.</w:t>
      </w:r>
    </w:p>
    <w:p w14:paraId="514CEB05" w14:textId="77777777" w:rsidR="00424F56" w:rsidRPr="00424F56" w:rsidRDefault="00424F56">
      <w:pPr>
        <w:numPr>
          <w:ilvl w:val="0"/>
          <w:numId w:val="13"/>
        </w:numPr>
        <w:contextualSpacing/>
        <w:rPr>
          <w:rtl/>
        </w:rPr>
      </w:pPr>
      <w:r w:rsidRPr="00424F56">
        <w:rPr>
          <w:rtl/>
        </w:rPr>
        <w:t>تحقيق التوازن بين متطلبات الأداء الحالي ومتطلبات النمو المستقبلي.</w:t>
      </w:r>
    </w:p>
    <w:p w14:paraId="0EE0F79C" w14:textId="77777777" w:rsidR="00424F56" w:rsidRPr="00424F56" w:rsidRDefault="00424F56" w:rsidP="00424F56">
      <w:pPr>
        <w:rPr>
          <w:rtl/>
        </w:rPr>
      </w:pPr>
      <w:r w:rsidRPr="00424F56">
        <w:rPr>
          <w:rtl/>
        </w:rPr>
        <w:lastRenderedPageBreak/>
        <w:t>وتتكامل هذه الخصائص فيما بينها لتكوين شخصية قيادية قادرة على قيادة المنظمة بكفاءة، إذ إن الرؤية المستقبلية تصبح أكثر فاعلية عندما تقترن بقدرة القائد على التواصل، واتخاذ القرار، وإدارة التغيير، وتحفيز العاملين، وهو ما يسهم في تعزيز قدرة المنظمة على تحقيق أهدافها وتحسين مستوى أدائها المؤسسي.</w:t>
      </w:r>
    </w:p>
    <w:p w14:paraId="6787D883"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33" w:name="_Toc234643507"/>
      <w:r w:rsidRPr="00424F56">
        <w:rPr>
          <w:rFonts w:ascii="Times New Roman" w:eastAsia="Times New Roman" w:hAnsi="Times New Roman"/>
          <w:b/>
          <w:bCs/>
          <w:kern w:val="0"/>
          <w:sz w:val="27"/>
          <w:rtl/>
          <w14:ligatures w14:val="none"/>
        </w:rPr>
        <w:t>ثالثاً: مهام القائد الاستراتيجي</w:t>
      </w:r>
      <w:bookmarkEnd w:id="33"/>
    </w:p>
    <w:p w14:paraId="618A064F" w14:textId="77777777" w:rsidR="00424F56" w:rsidRPr="00424F56" w:rsidRDefault="00424F56" w:rsidP="00424F56">
      <w:pPr>
        <w:rPr>
          <w:rtl/>
        </w:rPr>
      </w:pPr>
      <w:r w:rsidRPr="00424F56">
        <w:rPr>
          <w:rtl/>
        </w:rPr>
        <w:t>يضطلع القائد الاستراتيجي بمجموعة من المهام التي تسهم في توجيه المنظمة وتحقيق أهدافها الاستراتيجية، إذ تبدأ مسؤولياته من رسم التوجهات المستقبلية، ولا تنتهي عند متابعة تنفيذها، بل تمتد إلى تطوير الموارد، وتعزيز الثقافة التنظيمية، وضمان الاستخدام الأمثل للإمكانات المتاحة بما يحقق الاستدامة والتميز.</w:t>
      </w:r>
      <w:sdt>
        <w:sdtPr>
          <w:rPr>
            <w:rtl/>
          </w:rPr>
          <w:id w:val="-281260511"/>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الح00 \</w:instrText>
          </w:r>
          <w:r w:rsidRPr="00424F56">
            <w:instrText>l 1025</w:instrText>
          </w:r>
          <w:r w:rsidRPr="00424F56">
            <w:rPr>
              <w:rtl/>
            </w:rPr>
            <w:instrText xml:space="preserve"> </w:instrText>
          </w:r>
          <w:r w:rsidRPr="00424F56">
            <w:rPr>
              <w:rtl/>
            </w:rPr>
            <w:fldChar w:fldCharType="separate"/>
          </w:r>
          <w:r w:rsidRPr="00424F56">
            <w:rPr>
              <w:noProof/>
              <w:rtl/>
            </w:rPr>
            <w:t xml:space="preserve"> (الحسيني، 2000)</w:t>
          </w:r>
          <w:r w:rsidRPr="00424F56">
            <w:rPr>
              <w:rtl/>
            </w:rPr>
            <w:fldChar w:fldCharType="end"/>
          </w:r>
        </w:sdtContent>
      </w:sdt>
    </w:p>
    <w:p w14:paraId="0720F40C" w14:textId="77777777" w:rsidR="00424F56" w:rsidRPr="00424F56" w:rsidRDefault="00424F56" w:rsidP="00424F56">
      <w:pPr>
        <w:rPr>
          <w:rtl/>
        </w:rPr>
      </w:pPr>
      <w:r w:rsidRPr="00424F56">
        <w:rPr>
          <w:rtl/>
        </w:rPr>
        <w:t xml:space="preserve">وتتمثل أبرز مهام القائد الاستراتيجي فيما يأتي: </w:t>
      </w:r>
      <w:r w:rsidRPr="00424F56">
        <w:rPr>
          <w:rtl/>
        </w:rPr>
        <w:fldChar w:fldCharType="begin"/>
      </w:r>
      <w:r w:rsidRPr="00424F56">
        <w:rPr>
          <w:rtl/>
        </w:rPr>
        <w:instrText xml:space="preserve"> </w:instrText>
      </w:r>
      <w:r w:rsidRPr="00424F56">
        <w:instrText>ADDIN ZOTERO_ITEM CSL_CITATION {"citationID":"QFwe5NLc","properties":{"unsorted":false,"formattedCitation":"(\\uc0\\u1605{}\\uc0\\u1606{}\\uc0\\u1610{}\\uc0\\u1585{}, 2023)","plainCitation</w:instrText>
      </w:r>
      <w:r w:rsidRPr="00424F56">
        <w:rPr>
          <w:rtl/>
        </w:rPr>
        <w:instrText>":"(منير, 2023)","</w:instrText>
      </w:r>
      <w:r w:rsidRPr="00424F56">
        <w:instrText>noteIndex":0},"citationItems":[{"id":790,"uris</w:instrText>
      </w:r>
      <w:r w:rsidRPr="00424F56">
        <w:rPr>
          <w:rtl/>
        </w:rPr>
        <w:instrText>":</w:instrText>
      </w:r>
      <w:r w:rsidRPr="00424F56">
        <w:instrText>["http://zotero.org/users/18677334/items/BQL84QJ4"],"itemData":{"id":790,"type":"article-journal","abstract":"Cette étude visait à identifier le rôle du leadership stratégique dans l'amélioration de la\nperformance institutionnelle, qui reflète ce qui a été accompli par l'institution pendant une\ncertaine période de temps. Et parce que les leaders stratégiques sont principalement chargés\nde diriger l'organisation, de tracer sa voie, d'établir des plans et des stratégies et d'assurer leur\nmise en oeuvre</w:instrText>
      </w:r>
      <w:r w:rsidRPr="00424F56">
        <w:rPr>
          <w:rtl/>
        </w:rPr>
        <w:instrText>.\</w:instrText>
      </w:r>
      <w:r w:rsidRPr="00424F56">
        <w:instrText>nDans cette étude, nous nous sommes attachés à montrer l'étendue de leur contribution à\nl'amélioration de la performance institutionnelle en abandonnant l'aspect théorique de l'étude\nsur l'Institut technique de développement de l'agriculture saharienne</w:instrText>
      </w:r>
      <w:r w:rsidRPr="00424F56">
        <w:rPr>
          <w:rtl/>
        </w:rPr>
        <w:instrText xml:space="preserve">, </w:instrText>
      </w:r>
      <w:r w:rsidRPr="00424F56">
        <w:instrText>Ain ben. Nawi avons\nsuivi l'approche descriptive analytique, qui repose sur la description, l'étude et l'analyse de\nfaits figés et la production de résultats grâce à l'utilisation d'un ensemble d'outils de recherche,\nqui consistait en des entretiens</w:instrText>
      </w:r>
      <w:r w:rsidRPr="00424F56">
        <w:rPr>
          <w:rtl/>
        </w:rPr>
        <w:instrText xml:space="preserve">, </w:instrText>
      </w:r>
      <w:r w:rsidRPr="00424F56">
        <w:instrText>des observations et un ensemble de documents obtenus par\nl'institut. Et nous avons divisé le chapitre appliqué de cette étude en trois sections\n. Dans la première section, nous avons présenté l'institution à l'étude, qui est l'Institut\ntechnique de développement de l'agriculture saharienne, Ain Ben Nawi. Un ensemble de\nrésultats, les plus importants sont :\n- L'institut cherche à améliorer ses performances en appliquant les quatre dimensions du\ntableau de bord équilibré (apprentissage et croissance</w:instrText>
      </w:r>
      <w:r w:rsidRPr="00424F56">
        <w:rPr>
          <w:rtl/>
        </w:rPr>
        <w:instrText xml:space="preserve">, </w:instrText>
      </w:r>
      <w:r w:rsidRPr="00424F56">
        <w:instrText>fonctionnement interne, clients et\naspect financier).\n- Le leadership stratégique de l'Institut technique de développement de l'agriculture\nsaharienne, Ain Ben Nawi, affecte l'apprentissage et la croissance, et donc la performance en\ngénéral.","language":"ar","note":"Accepted: 2024-04-21T09:28:55Z","publisher</w:instrText>
      </w:r>
      <w:r w:rsidRPr="00424F56">
        <w:rPr>
          <w:rtl/>
        </w:rPr>
        <w:instrText>":"جامعة محمد خيضر بسكرة","</w:instrText>
      </w:r>
      <w:r w:rsidRPr="00424F56">
        <w:instrText>source":"archives.univ-biskra.dz","title</w:instrText>
      </w:r>
      <w:r w:rsidRPr="00424F56">
        <w:rPr>
          <w:rtl/>
        </w:rPr>
        <w:instrText>":"أثر القيادة الإستراتيجية في تحسين الأداء المؤسسي دراسة حالة بالمعهد التقني لتنمية الزراعة الصحراوية عين بن النوي –بسكرة","</w:instrText>
      </w:r>
      <w:r w:rsidRPr="00424F56">
        <w:instrText>URL</w:instrText>
      </w:r>
      <w:r w:rsidRPr="00424F56">
        <w:rPr>
          <w:rtl/>
        </w:rPr>
        <w:instrText>":"</w:instrText>
      </w:r>
      <w:r w:rsidRPr="00424F56">
        <w:instrText>http://archives.univ-biskra.dz:80/handle/123456789/28780","author</w:instrText>
      </w:r>
      <w:r w:rsidRPr="00424F56">
        <w:rPr>
          <w:rtl/>
        </w:rPr>
        <w:instrText>":[{"</w:instrText>
      </w:r>
      <w:r w:rsidRPr="00424F56">
        <w:instrText>family</w:instrText>
      </w:r>
      <w:r w:rsidRPr="00424F56">
        <w:rPr>
          <w:rtl/>
        </w:rPr>
        <w:instrText>":"منير","</w:instrText>
      </w:r>
      <w:r w:rsidRPr="00424F56">
        <w:instrText>given</w:instrText>
      </w:r>
      <w:r w:rsidRPr="00424F56">
        <w:rPr>
          <w:rtl/>
        </w:rPr>
        <w:instrText>":"عبد_السلام"}],"</w:instrText>
      </w:r>
      <w:r w:rsidRPr="00424F56">
        <w:instrText>accessed":{"date-parts</w:instrText>
      </w:r>
      <w:r w:rsidRPr="00424F56">
        <w:rPr>
          <w:rtl/>
        </w:rPr>
        <w:instrText>":[["2026",3,2]]</w:instrText>
      </w:r>
      <w:r w:rsidRPr="00424F56">
        <w:instrText>},"issued":{"date-parts</w:instrText>
      </w:r>
      <w:r w:rsidRPr="00424F56">
        <w:rPr>
          <w:rtl/>
        </w:rPr>
        <w:instrText>":[["2023",6,20]]</w:instrText>
      </w:r>
      <w:r w:rsidRPr="00424F56">
        <w:instrText>}}}],"schema":"https://github.com/citation-style-language/schema</w:instrText>
      </w:r>
      <w:r w:rsidRPr="00424F56">
        <w:rPr>
          <w:rtl/>
        </w:rPr>
        <w:instrText>/</w:instrText>
      </w:r>
      <w:r w:rsidRPr="00424F56">
        <w:instrText>raw/master/csl-citation.json</w:instrText>
      </w:r>
      <w:r w:rsidRPr="00424F56">
        <w:rPr>
          <w:rtl/>
        </w:rPr>
        <w:instrText xml:space="preserve">"} </w:instrText>
      </w:r>
      <w:r w:rsidRPr="00424F56">
        <w:rPr>
          <w:rtl/>
        </w:rPr>
        <w:fldChar w:fldCharType="separate"/>
      </w:r>
      <w:r w:rsidRPr="00424F56">
        <w:rPr>
          <w:kern w:val="0"/>
          <w:rtl/>
        </w:rPr>
        <w:t>(منير, 2023)</w:t>
      </w:r>
      <w:r w:rsidRPr="00424F56">
        <w:rPr>
          <w:rtl/>
        </w:rPr>
        <w:fldChar w:fldCharType="end"/>
      </w:r>
    </w:p>
    <w:p w14:paraId="163F20B1" w14:textId="77777777" w:rsidR="00424F56" w:rsidRPr="00424F56" w:rsidRDefault="00424F56">
      <w:pPr>
        <w:numPr>
          <w:ilvl w:val="0"/>
          <w:numId w:val="14"/>
        </w:numPr>
        <w:contextualSpacing/>
        <w:rPr>
          <w:rtl/>
        </w:rPr>
      </w:pPr>
      <w:r w:rsidRPr="00424F56">
        <w:rPr>
          <w:rtl/>
        </w:rPr>
        <w:t>صياغة الرؤية والرسالة والأهداف الاستراتيجية للمنظمة.</w:t>
      </w:r>
    </w:p>
    <w:p w14:paraId="0ED5DFD9" w14:textId="77777777" w:rsidR="00424F56" w:rsidRPr="00424F56" w:rsidRDefault="00424F56">
      <w:pPr>
        <w:numPr>
          <w:ilvl w:val="0"/>
          <w:numId w:val="14"/>
        </w:numPr>
        <w:contextualSpacing/>
        <w:rPr>
          <w:rtl/>
        </w:rPr>
      </w:pPr>
      <w:r w:rsidRPr="00424F56">
        <w:rPr>
          <w:rtl/>
        </w:rPr>
        <w:t>تحليل البيئة الداخلية والخارجية لتحديد الفرص والتحديات.</w:t>
      </w:r>
    </w:p>
    <w:p w14:paraId="3DF94E7D" w14:textId="77777777" w:rsidR="00424F56" w:rsidRPr="00424F56" w:rsidRDefault="00424F56">
      <w:pPr>
        <w:numPr>
          <w:ilvl w:val="0"/>
          <w:numId w:val="14"/>
        </w:numPr>
        <w:contextualSpacing/>
        <w:rPr>
          <w:rtl/>
        </w:rPr>
      </w:pPr>
      <w:r w:rsidRPr="00424F56">
        <w:rPr>
          <w:rtl/>
        </w:rPr>
        <w:t>تحديد الأولويات الاستراتيجية وتوجيه الموارد نحوها.</w:t>
      </w:r>
    </w:p>
    <w:p w14:paraId="2044F644" w14:textId="77777777" w:rsidR="00424F56" w:rsidRPr="00424F56" w:rsidRDefault="00424F56">
      <w:pPr>
        <w:numPr>
          <w:ilvl w:val="0"/>
          <w:numId w:val="14"/>
        </w:numPr>
        <w:contextualSpacing/>
        <w:rPr>
          <w:rtl/>
        </w:rPr>
      </w:pPr>
      <w:r w:rsidRPr="00424F56">
        <w:rPr>
          <w:rtl/>
        </w:rPr>
        <w:t>اتخاذ القرارات الاستراتيجية التي تدعم النمو والاستدامة.</w:t>
      </w:r>
    </w:p>
    <w:p w14:paraId="10A854EA" w14:textId="77777777" w:rsidR="00424F56" w:rsidRPr="00424F56" w:rsidRDefault="00424F56">
      <w:pPr>
        <w:numPr>
          <w:ilvl w:val="0"/>
          <w:numId w:val="14"/>
        </w:numPr>
        <w:contextualSpacing/>
        <w:rPr>
          <w:rtl/>
        </w:rPr>
      </w:pPr>
      <w:r w:rsidRPr="00424F56">
        <w:rPr>
          <w:rtl/>
        </w:rPr>
        <w:t>تنمية رأس المال البشري من خلال التدريب والتحفيز والتطوير.</w:t>
      </w:r>
    </w:p>
    <w:p w14:paraId="24CE500E" w14:textId="77777777" w:rsidR="00424F56" w:rsidRPr="00424F56" w:rsidRDefault="00424F56">
      <w:pPr>
        <w:numPr>
          <w:ilvl w:val="0"/>
          <w:numId w:val="14"/>
        </w:numPr>
        <w:contextualSpacing/>
        <w:rPr>
          <w:rtl/>
        </w:rPr>
      </w:pPr>
      <w:r w:rsidRPr="00424F56">
        <w:rPr>
          <w:rtl/>
        </w:rPr>
        <w:t>تعزيز الثقافة التنظيمية الداعمة للتعاون والابتكار والالتزام.</w:t>
      </w:r>
    </w:p>
    <w:p w14:paraId="19E1E1A9" w14:textId="77777777" w:rsidR="00424F56" w:rsidRPr="00424F56" w:rsidRDefault="00424F56">
      <w:pPr>
        <w:numPr>
          <w:ilvl w:val="0"/>
          <w:numId w:val="14"/>
        </w:numPr>
        <w:contextualSpacing/>
        <w:rPr>
          <w:rtl/>
        </w:rPr>
      </w:pPr>
      <w:r w:rsidRPr="00424F56">
        <w:rPr>
          <w:rtl/>
        </w:rPr>
        <w:t>متابعة تنفيذ الخطط الاستراتيجية وتقويم مستوى الإنجاز.</w:t>
      </w:r>
    </w:p>
    <w:p w14:paraId="099AC932" w14:textId="77777777" w:rsidR="00424F56" w:rsidRPr="00424F56" w:rsidRDefault="00424F56">
      <w:pPr>
        <w:numPr>
          <w:ilvl w:val="0"/>
          <w:numId w:val="14"/>
        </w:numPr>
        <w:contextualSpacing/>
        <w:rPr>
          <w:rtl/>
        </w:rPr>
      </w:pPr>
      <w:r w:rsidRPr="00424F56">
        <w:rPr>
          <w:rtl/>
        </w:rPr>
        <w:t>معالجة الانحرافات واتخاذ الإجراءات التصحيحية في الوقت المناسب.</w:t>
      </w:r>
    </w:p>
    <w:p w14:paraId="12252A81" w14:textId="77777777" w:rsidR="00424F56" w:rsidRPr="00424F56" w:rsidRDefault="00424F56">
      <w:pPr>
        <w:numPr>
          <w:ilvl w:val="0"/>
          <w:numId w:val="14"/>
        </w:numPr>
        <w:contextualSpacing/>
        <w:rPr>
          <w:rtl/>
        </w:rPr>
      </w:pPr>
      <w:r w:rsidRPr="00424F56">
        <w:rPr>
          <w:rtl/>
        </w:rPr>
        <w:t>بناء علاقات فعالة مع أصحاب المصلحة بما يخدم أهداف المنظمة.</w:t>
      </w:r>
    </w:p>
    <w:p w14:paraId="36DC5834" w14:textId="77777777" w:rsidR="00424F56" w:rsidRPr="00424F56" w:rsidRDefault="00424F56">
      <w:pPr>
        <w:numPr>
          <w:ilvl w:val="0"/>
          <w:numId w:val="14"/>
        </w:numPr>
        <w:contextualSpacing/>
        <w:rPr>
          <w:rtl/>
        </w:rPr>
      </w:pPr>
      <w:r w:rsidRPr="00424F56">
        <w:rPr>
          <w:rtl/>
        </w:rPr>
        <w:t>تحقيق التوازن بين النتائج المالية والتشغيلية والبشرية.</w:t>
      </w:r>
    </w:p>
    <w:p w14:paraId="3E30855A" w14:textId="77777777" w:rsidR="00424F56" w:rsidRPr="00424F56" w:rsidRDefault="00424F56" w:rsidP="00424F56">
      <w:pPr>
        <w:rPr>
          <w:rtl/>
        </w:rPr>
      </w:pPr>
      <w:r w:rsidRPr="00424F56">
        <w:rPr>
          <w:rtl/>
        </w:rPr>
        <w:t>وتعكس هذه المهام الطبيعة الشمولية لدور القائد الاستراتيجي، إذ تتكامل فيما بينها لضمان حسن توجيه المنظمة وتحقيق أهدافها بكفاءة. كما أن نجاح القائد في أداء هذه المهام يسهم في تحسين جودة القرارات، وتعزيز التنسيق بين الوحدات التنظيمية، ورفع كفاءة استثمار الموارد، وهو ما ينعكس بصورة مباشرة على الأداء المؤسسي، ويزيد من قدرة الشركات الخاصة بمدينة الرياض على تحقيق أهدافها والمحافظة على تنافسيتها في بيئة الأعمال المتغيرة.</w:t>
      </w:r>
    </w:p>
    <w:p w14:paraId="6678ABF4"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34" w:name="_Toc234643508"/>
      <w:r w:rsidRPr="00424F56">
        <w:rPr>
          <w:rFonts w:ascii="Times New Roman" w:eastAsia="Times New Roman" w:hAnsi="Times New Roman"/>
          <w:b/>
          <w:bCs/>
          <w:kern w:val="0"/>
          <w:sz w:val="27"/>
          <w:rtl/>
          <w14:ligatures w14:val="none"/>
        </w:rPr>
        <w:t>المطلب الرابع: أبعاد القيادة الاستراتيجية</w:t>
      </w:r>
      <w:bookmarkEnd w:id="34"/>
    </w:p>
    <w:p w14:paraId="3E699CD0" w14:textId="77777777" w:rsidR="00424F56" w:rsidRPr="00424F56" w:rsidRDefault="00424F56" w:rsidP="00424F56">
      <w:pPr>
        <w:rPr>
          <w:rtl/>
        </w:rPr>
      </w:pPr>
      <w:r w:rsidRPr="00424F56">
        <w:rPr>
          <w:rtl/>
        </w:rPr>
        <w:lastRenderedPageBreak/>
        <w:t>لا تقتصر القيادة الاستراتيجية على مجموعة من الممارسات الإدارية المنفصلة، وإنما تمثل منظومة متكاملة من الأبعاد التي تتفاعل فيما بينها لتوجيه المنظمة نحو تحقيق أهدافها بعيدة المدى. ففاعلية القيادة لا تتحقق من خلال صياغة الرؤية أو اتخاذ القرارات فقط، وإنما تعتمد على قدرة القيادة في تحديد الاتجاه الاستراتيجي، وتنمية رأس المال البشري، وترسيخ ثقافة تنظيمية داعمة، ومتابعة تنفيذ الاستراتيجية بصورة متوازنة. وتشير الأدبيات إلى أن هذه الأبعاد تشكل الإطار الذي تستند إليه القيادة الاستراتيجية في توجيه المنظمة وتحقيق التميز والاستدامة، ولذلك اعتمدت الدراسة الحالية أربعة أبعاد رئيسة تتمثل في: التوجه الاستراتيجي، وتنمية رأس المال البشري، وتعزيز الثقافة التنظيمية الداعمة للاستراتيجية، والرقابة الاستراتيجية المتوازنة.</w:t>
      </w:r>
    </w:p>
    <w:p w14:paraId="74B1A3FD"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35" w:name="_Toc234643509"/>
      <w:r w:rsidRPr="00424F56">
        <w:rPr>
          <w:rFonts w:ascii="Times New Roman" w:eastAsia="Times New Roman" w:hAnsi="Times New Roman"/>
          <w:b/>
          <w:bCs/>
          <w:kern w:val="0"/>
          <w:sz w:val="27"/>
          <w:rtl/>
          <w14:ligatures w14:val="none"/>
        </w:rPr>
        <w:t>البعد الأول: التوجه الاستراتيجي</w:t>
      </w:r>
      <w:bookmarkEnd w:id="35"/>
    </w:p>
    <w:p w14:paraId="5DED053D" w14:textId="77777777" w:rsidR="00424F56" w:rsidRPr="00424F56" w:rsidRDefault="00424F56" w:rsidP="00424F56">
      <w:pPr>
        <w:rPr>
          <w:rtl/>
        </w:rPr>
      </w:pPr>
      <w:r w:rsidRPr="00424F56">
        <w:rPr>
          <w:rtl/>
        </w:rPr>
        <w:t>يمثل التوجه الاستراتيجي نقطة الانطلاق في ممارسة القيادة الاستراتيجية، إذ يحدد الإطار العام الذي تسترشد به المنظمة في رسم مستقبلها وتوجيه قراراتها. وقد ظهر الاهتمام بهذا المفهوم مع تطور الفكر الإداري الحديث، حيث ارتبط بقدرة القيادة على استشراف المستقبل وصياغة رؤية واضحة تساعد المنظمة على التعامل مع المتغيرات البيئية وتحقيق أهدافها بعيدة المدى. ويُعد هذا البعد بمثابة الخطة الشاملة التي توجه مختلف الأنشطة والقرارات داخل المنظمة، وتساعد في توحيد الجهود نحو غايات مشتركة.</w:t>
      </w:r>
      <w:r w:rsidRPr="00424F56">
        <w:rPr>
          <w:rtl/>
        </w:rPr>
        <w:fldChar w:fldCharType="begin"/>
      </w:r>
      <w:r w:rsidRPr="00424F56">
        <w:rPr>
          <w:rtl/>
        </w:rPr>
        <w:instrText xml:space="preserve"> </w:instrText>
      </w:r>
      <w:r w:rsidRPr="00424F56">
        <w:instrText>ADDIN ZOTERO_ITEM CSL_CITATION {"citationID":"4m4HreX6","properties":{"unsorted":false,"formattedCitation":"(Duursema, 2013)","plainCitation":"(Duursema, 2013)","noteIndex":0},"citationItems":[{"id":2358,"uris":["http://zotero.org/users/18677334/items/5ZSW9AJA"],"itemData":{"id":2358,"type":"book","abstract":"Contemporary organizations operate in an increasingly complex environment and organize themselves more and more horizontally, across organizational boundaries. Yet the leadership literature remains</w:instrText>
      </w:r>
      <w:r w:rsidRPr="00424F56">
        <w:rPr>
          <w:rtl/>
        </w:rPr>
        <w:instrText xml:space="preserve"> </w:instrText>
      </w:r>
      <w:r w:rsidRPr="00424F56">
        <w:instrText>focused on the internal organization, largely neglecting the organizational context. There is a need for a leadership answer that suits the current context; a need for the conceptualization, operationalization and application of strategic leadership. This</w:instrText>
      </w:r>
      <w:r w:rsidRPr="00424F56">
        <w:rPr>
          <w:rtl/>
        </w:rPr>
        <w:instrText xml:space="preserve"> </w:instrText>
      </w:r>
      <w:r w:rsidRPr="00424F56">
        <w:instrText>dissertation develops a multidimensional measure for strategic leadership behavior. Strategic leadership is set apart from supervisory, face-to-face leadership behavior and is conceptualized as dealing with two organizational paradoxes (i.e. External Environment versus Internal Organization and Exploitation versus Exploration), resulting in a model of four dimensions: 1)organizational creativity, 2) business development, 3) client centricity and 4) operational efficiency. The methodology consists of an elaborate and sophisticated statistical analysis, consisting of exploratory, confirmatory and discriminant analyses in order to establish the new 20-item, four-dimensional measure. Moreover the model was tested in terms of effectiveness on subordinate’ job</w:instrText>
      </w:r>
      <w:r w:rsidRPr="00424F56">
        <w:rPr>
          <w:rtl/>
        </w:rPr>
        <w:instrText xml:space="preserve"> </w:instrText>
      </w:r>
      <w:r w:rsidRPr="00424F56">
        <w:instrText>satisfaction and on team performance. The strategic leadership concept is shown to be distinct from the mainstream supervisory leadership concept proven by the empirical statistical data. Moreover, this dissertation provides evidence for the differential</w:instrText>
      </w:r>
      <w:r w:rsidRPr="00424F56">
        <w:rPr>
          <w:rtl/>
        </w:rPr>
        <w:instrText xml:space="preserve"> </w:instrText>
      </w:r>
      <w:r w:rsidRPr="00424F56">
        <w:instrText>manifestation and impact of supervisory and strategic leadership behavior across organizational levels. It equally demonstrates that the strategic leadership model holds promising value when considering the team as a source of leadership, having a positive impact on environment-oriented team effectiveness. The latter finding is especially interesting in the light of the societal trend, where organizations need to tailor their leadership endeavours much more to what happens outside of the organization</w:instrText>
      </w:r>
      <w:r w:rsidRPr="00424F56">
        <w:rPr>
          <w:rtl/>
        </w:rPr>
        <w:instrText>.","</w:instrText>
      </w:r>
      <w:r w:rsidRPr="00424F56">
        <w:instrText>ISBN":"978-90-5892-324-0","language":"en","note":"number: EPS-2013-279-ORG","source":"repub.eur.nl","title":"Strategic Leadership: Moving Beyond the Leader-Follower Dyad","title-short":"Strategic Leadership","URL":"https://repub.eur.nl/pub/39129/","author</w:instrText>
      </w:r>
      <w:r w:rsidRPr="00424F56">
        <w:rPr>
          <w:rtl/>
        </w:rPr>
        <w:instrText>":</w:instrText>
      </w:r>
      <w:r w:rsidRPr="00424F56">
        <w:instrText>[{"family":"Duursema","given":"Hester"}],"accessed":{"date-parts</w:instrText>
      </w:r>
      <w:r w:rsidRPr="00424F56">
        <w:rPr>
          <w:rtl/>
        </w:rPr>
        <w:instrText>":[["2026",7,10]]</w:instrText>
      </w:r>
      <w:r w:rsidRPr="00424F56">
        <w:instrText>},"issued":{"date-parts</w:instrText>
      </w:r>
      <w:r w:rsidRPr="00424F56">
        <w:rPr>
          <w:rtl/>
        </w:rPr>
        <w:instrText>":[["2013",3,15]]</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(Duursema, 2013)</w:t>
      </w:r>
      <w:r w:rsidRPr="00424F56">
        <w:rPr>
          <w:rtl/>
        </w:rPr>
        <w:fldChar w:fldCharType="end"/>
      </w:r>
    </w:p>
    <w:p w14:paraId="68EED764" w14:textId="77777777" w:rsidR="00424F56" w:rsidRPr="00424F56" w:rsidRDefault="00424F56" w:rsidP="00424F56">
      <w:pPr>
        <w:rPr>
          <w:rtl/>
        </w:rPr>
      </w:pPr>
      <w:r w:rsidRPr="00424F56">
        <w:rPr>
          <w:rtl/>
        </w:rPr>
        <w:t>ويقوم التوجه الاستراتيجي على تحليل البيئة الداخلية والخارجية، وتحديد الفرص والتحديات، ثم صياغة رؤية مستقبلية قابلة للتطبيق، بما يضمن الاستخدام الأمثل للموارد وتحقيق الميزة التنافسية. ولا يقتصر دوره على إعداد الخطط، بل يمتد إلى تحويل الرؤية إلى ممارسات تنظيمية تنعكس في القرارات اليومية للعاملين، الأمر الذي يسهم في تعزيز التنسيق بين الإدارات ورفع كفاءة الأداء.</w:t>
      </w:r>
    </w:p>
    <w:p w14:paraId="2DC9F630" w14:textId="77777777" w:rsidR="00424F56" w:rsidRPr="00424F56" w:rsidRDefault="00424F56" w:rsidP="00424F56">
      <w:pPr>
        <w:rPr>
          <w:rtl/>
        </w:rPr>
      </w:pPr>
      <w:r w:rsidRPr="00424F56">
        <w:rPr>
          <w:rtl/>
        </w:rPr>
        <w:t>وفي الشركات الخاصة بمدينة الرياض، يمثل وضوح التوجه الاستراتيجي عاملاً أساسياً في توجيه الموارد نحو الأولويات، وتحسين جودة القرارات، وتعزيز قدرة الشركة على التكيف مع المتغيرات، بما ينعكس بصورة مباشرة على مستوى الأداء المؤسسي.</w:t>
      </w:r>
    </w:p>
    <w:p w14:paraId="37F667A1"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36" w:name="_Toc234643510"/>
      <w:r w:rsidRPr="00424F56">
        <w:rPr>
          <w:rFonts w:ascii="Times New Roman" w:eastAsia="Times New Roman" w:hAnsi="Times New Roman"/>
          <w:b/>
          <w:bCs/>
          <w:kern w:val="0"/>
          <w:sz w:val="27"/>
          <w:rtl/>
          <w14:ligatures w14:val="none"/>
        </w:rPr>
        <w:t>البعد الثاني: تنمية رأس المال البشري</w:t>
      </w:r>
      <w:bookmarkEnd w:id="36"/>
    </w:p>
    <w:p w14:paraId="02F25D50" w14:textId="77777777" w:rsidR="00424F56" w:rsidRPr="00424F56" w:rsidRDefault="00424F56" w:rsidP="00424F56">
      <w:pPr>
        <w:rPr>
          <w:rtl/>
        </w:rPr>
      </w:pPr>
      <w:r w:rsidRPr="00424F56">
        <w:rPr>
          <w:rtl/>
        </w:rPr>
        <w:t xml:space="preserve">يعد رأس المال البشري من أهم الأصول الاستراتيجية التي تمتلكها المنظمة، إذ يشمل ما يمتلكه العاملون من معارف ومهارات وخبرات وقدرات يمكن توظيفها لتحقيق أهدافها الاستراتيجية. وتؤكد الأدبيات أن قدرة القيادة على تطوير الموارد البشرية أصبحت من أهم العوامل التي تميز المنظمات </w:t>
      </w:r>
      <w:r w:rsidRPr="00424F56">
        <w:rPr>
          <w:rtl/>
        </w:rPr>
        <w:lastRenderedPageBreak/>
        <w:t>القادرة على المنافسة، لأن الاستثمار في العنصر البشري ينعكس على جودة القرارات، ورفع الإنتاجية، وتحسين الأداء التنظيمي.</w:t>
      </w:r>
      <w:r w:rsidRPr="00424F56">
        <w:rPr>
          <w:rtl/>
        </w:rPr>
        <w:fldChar w:fldCharType="begin"/>
      </w:r>
      <w:r w:rsidRPr="00424F56">
        <w:rPr>
          <w:rtl/>
        </w:rPr>
        <w:instrText xml:space="preserve"> </w:instrText>
      </w:r>
      <w:r w:rsidRPr="00424F56">
        <w:instrText>ADDIN ZOTERO_ITEM CSL_CITATION {"citationID":"BvUrabDz","properties":{"unsorted":false,"formattedCitation":"(Azbari et al., 2015)","plainCitation":"(Azbari et al., 2015)","noteIndex":0},"citationItems":[{"id":2357,"uris":["http://zotero.org/users/1867733</w:instrText>
      </w:r>
      <w:r w:rsidRPr="00424F56">
        <w:rPr>
          <w:rtl/>
        </w:rPr>
        <w:instrText>4/</w:instrText>
      </w:r>
      <w:r w:rsidRPr="00424F56">
        <w:instrText>items/8RAVWBZY"],"itemData":{"id":2357,"type":"article-journal","language":"en","source":"Zotero","title":"The effect of strategic leadership and empowerment on job satisfaction of the employees of University of Guilan","author":[{"family":"Azbari","given":"Mostafa Ebrahimpour"},{"family":"Akbari","given":"Mohsen"},{"family":"Chaijani","given":"Milad Hooshmand"}],"issued":{"date-parts":[["2015"]]}}}],"schema":"https://github.com/citation-style-language/schema/raw/master/csl-citation.json</w:instrText>
      </w:r>
      <w:r w:rsidRPr="00424F56">
        <w:rPr>
          <w:rtl/>
        </w:rPr>
        <w:instrText xml:space="preserve">"} </w:instrText>
      </w:r>
      <w:r w:rsidRPr="00424F56">
        <w:rPr>
          <w:rtl/>
        </w:rPr>
        <w:fldChar w:fldCharType="separate"/>
      </w:r>
      <w:r w:rsidRPr="00424F56">
        <w:t>(Azbari et al., 2015)</w:t>
      </w:r>
      <w:r w:rsidRPr="00424F56">
        <w:rPr>
          <w:rtl/>
        </w:rPr>
        <w:fldChar w:fldCharType="end"/>
      </w:r>
    </w:p>
    <w:p w14:paraId="26F28707" w14:textId="77777777" w:rsidR="00424F56" w:rsidRPr="00424F56" w:rsidRDefault="00424F56" w:rsidP="00424F56">
      <w:pPr>
        <w:rPr>
          <w:rtl/>
        </w:rPr>
      </w:pPr>
      <w:r w:rsidRPr="00424F56">
        <w:rPr>
          <w:rtl/>
        </w:rPr>
        <w:t>وتتجسد مسؤولية القيادة الاستراتيجية في توفير بيئة داعمة للتعلم والتطوير المستمر، من خلال تحديد الاحتياجات التدريبية، وتنمية المهارات، وتشجيع تبادل المعرفة، وإعداد الكفاءات القادرة على تحمل المسؤوليات المستقبلية. كما يسهم تطوير رأس المال البشري في تعزيز قدرة العاملين على حل المشكلات، واتخاذ القرارات، والتعامل مع المتغيرات التي تفرضها بيئة الأعمال.</w:t>
      </w:r>
      <w:r w:rsidRPr="00424F56">
        <w:rPr>
          <w:rFonts w:eastAsia="Calibri"/>
          <w:b/>
          <w:rtl/>
        </w:rPr>
        <w:t xml:space="preserve"> </w:t>
      </w:r>
      <w:sdt>
        <w:sdtPr>
          <w:rPr>
            <w:rFonts w:eastAsia="Calibri"/>
            <w:b/>
            <w:rtl/>
          </w:rPr>
          <w:id w:val="74330614"/>
          <w:citation/>
        </w:sdtPr>
        <w:sdtContent>
          <w:r w:rsidRPr="00424F56">
            <w:rPr>
              <w:rFonts w:eastAsia="Calibri"/>
              <w:b/>
              <w:rtl/>
            </w:rPr>
            <w:fldChar w:fldCharType="begin"/>
          </w:r>
          <w:r w:rsidRPr="00424F56">
            <w:rPr>
              <w:rFonts w:eastAsia="Calibri"/>
              <w:b/>
              <w:rtl/>
            </w:rPr>
            <w:instrText xml:space="preserve"> </w:instrText>
          </w:r>
          <w:r w:rsidRPr="00424F56">
            <w:rPr>
              <w:rFonts w:eastAsia="Calibri"/>
              <w:b/>
              <w:lang w:bidi="ar-EG"/>
            </w:rPr>
            <w:instrText>CITATION</w:instrText>
          </w:r>
          <w:r w:rsidRPr="00424F56">
            <w:rPr>
              <w:rFonts w:eastAsia="Calibri"/>
              <w:b/>
              <w:rtl/>
            </w:rPr>
            <w:instrText xml:space="preserve"> الع101 \</w:instrText>
          </w:r>
          <w:r w:rsidRPr="00424F56">
            <w:rPr>
              <w:rFonts w:eastAsia="Calibri"/>
              <w:b/>
              <w:lang w:bidi="ar-EG"/>
            </w:rPr>
            <w:instrText>l 1025</w:instrText>
          </w:r>
          <w:r w:rsidRPr="00424F56">
            <w:rPr>
              <w:rFonts w:eastAsia="Calibri"/>
              <w:b/>
              <w:rtl/>
            </w:rPr>
            <w:instrText xml:space="preserve"> </w:instrText>
          </w:r>
          <w:r w:rsidRPr="00424F56">
            <w:rPr>
              <w:rFonts w:eastAsia="Calibri"/>
              <w:b/>
              <w:rtl/>
            </w:rPr>
            <w:fldChar w:fldCharType="separate"/>
          </w:r>
          <w:r w:rsidRPr="00424F56">
            <w:rPr>
              <w:rFonts w:eastAsia="Calibri"/>
              <w:b/>
              <w:rtl/>
            </w:rPr>
            <w:t xml:space="preserve"> (العجمي، 2010)</w:t>
          </w:r>
          <w:r w:rsidRPr="00424F56">
            <w:rPr>
              <w:rFonts w:eastAsia="Calibri"/>
              <w:b/>
              <w:rtl/>
              <w:lang w:bidi="ar-EG"/>
            </w:rPr>
            <w:fldChar w:fldCharType="end"/>
          </w:r>
        </w:sdtContent>
      </w:sdt>
      <w:r w:rsidRPr="00424F56">
        <w:rPr>
          <w:rFonts w:eastAsia="Calibri"/>
          <w:b/>
          <w:sz w:val="24"/>
          <w:szCs w:val="24"/>
          <w:rtl/>
        </w:rPr>
        <w:t xml:space="preserve"> </w:t>
      </w:r>
    </w:p>
    <w:p w14:paraId="4132DD87" w14:textId="77777777" w:rsidR="00424F56" w:rsidRPr="00424F56" w:rsidRDefault="00424F56" w:rsidP="00424F56">
      <w:pPr>
        <w:rPr>
          <w:rtl/>
        </w:rPr>
      </w:pPr>
      <w:r w:rsidRPr="00424F56">
        <w:rPr>
          <w:rtl/>
        </w:rPr>
        <w:t>وتزداد أهمية هذا البعد في الشركات الخاصة بمدينة الرياض، حيث تعتمد قدرتها على تحقيق الأداء المؤسسي المتميز على امتلاك كوادر بشرية مؤهلة قادرة على تنفيذ التوجهات الاستراتيجية بكفاءة، والمشاركة في تطوير الأعمال وتحقيق أهداف الشركة.</w:t>
      </w:r>
    </w:p>
    <w:p w14:paraId="5769678C"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37" w:name="_Toc234643511"/>
      <w:r w:rsidRPr="00424F56">
        <w:rPr>
          <w:rFonts w:ascii="Times New Roman" w:eastAsia="Times New Roman" w:hAnsi="Times New Roman"/>
          <w:b/>
          <w:bCs/>
          <w:kern w:val="0"/>
          <w:sz w:val="27"/>
          <w:rtl/>
          <w14:ligatures w14:val="none"/>
        </w:rPr>
        <w:t>البعد الثالث: تعزيز الثقافة التنظيمية الداعمة للاستراتيجية</w:t>
      </w:r>
      <w:bookmarkEnd w:id="37"/>
    </w:p>
    <w:p w14:paraId="01B64818" w14:textId="77777777" w:rsidR="00424F56" w:rsidRPr="00424F56" w:rsidRDefault="00424F56" w:rsidP="00424F56">
      <w:pPr>
        <w:rPr>
          <w:rtl/>
        </w:rPr>
      </w:pPr>
      <w:r w:rsidRPr="00424F56">
        <w:rPr>
          <w:rtl/>
        </w:rPr>
        <w:t>تمثل الثقافة التنظيمية البيئة الفكرية والسلوكية التي تحكم العلاقات والممارسات داخل المنظمة، إذ تضم منظومة القيم والمعتقدات والمعايير التي توجه سلوك العاملين وتحدد طريقة تعاملهم مع المواقف التنظيمية المختلفة. وتزداد فاعلية القيادة الاستراتيجية عندما تنجح في بناء ثقافة تتوافق مع توجهات المنظمة وأهدافها، وتشجع الالتزام، والعمل الجماعي، والتطوير المستمر.</w:t>
      </w:r>
      <w:r w:rsidRPr="00424F56">
        <w:rPr>
          <w:rtl/>
        </w:rPr>
        <w:fldChar w:fldCharType="begin"/>
      </w:r>
      <w:r w:rsidRPr="00424F56">
        <w:rPr>
          <w:rtl/>
        </w:rPr>
        <w:instrText xml:space="preserve"> </w:instrText>
      </w:r>
      <w:r w:rsidRPr="00424F56">
        <w:instrText>ADDIN ZOTERO_ITEM CSL_CITATION {"citationID":"SHdDoaeL","properties":{"unsorted":false,"formattedCitation":"(\\uc0\\u1581{}\\uc0\\u1605{}\\uc0\\u1586{}\\uc0\\u1577{} &amp; \\uc0\\u1575{}\\uc0\\u1604{}\\uc0\\u1603{}\\uc0\\u1604{}\\uc0\\u1575{}\\uc0\\u1576</w:instrText>
      </w:r>
      <w:r w:rsidRPr="00424F56">
        <w:rPr>
          <w:rtl/>
        </w:rPr>
        <w:instrText>{}\\</w:instrText>
      </w:r>
      <w:r w:rsidRPr="00424F56">
        <w:instrText>uc0\\u1610{}, 2024)","plainCitation</w:instrText>
      </w:r>
      <w:r w:rsidRPr="00424F56">
        <w:rPr>
          <w:rtl/>
        </w:rPr>
        <w:instrText>":"(حمزة &amp; الكلابي, 2024)","</w:instrText>
      </w:r>
      <w:r w:rsidRPr="00424F56">
        <w:instrText>noteIndex":0},"citationItems":[{"id":797,"uris":["http://zotero.org/users/18677334/items/JTCXNHIU"],"itemData":{"id":797,"type":"article-journal","abstract</w:instrText>
      </w:r>
      <w:r w:rsidRPr="00424F56">
        <w:rPr>
          <w:rtl/>
        </w:rPr>
        <w:instrText>":"يهدف البحث الى التحقق من تأثير القيادة الأستراتيجية كمتغير مستقل على تطوير الأداء الوظيفي كمتغير مستجيب ، في كليات العلوم السياحية ، وبتفاعل تلك المتغيرات يتكون الأطار العام الذي تدور حوله مشكلة الدراسة والتي تمحورت حول طبيعة العلاقة بين متغيرات الدراسة لاستيضاح التساؤل الرئيس لمشكلة الدراسة الحالية ( هل تمكنت كليات العلوم السياحية من اعتماد القيادة الأستراتيجية في تحسين الأداء الوظيفي؟). واعتمدت الدراسة على المنهج (الوصفي التحليلي) واستخدمت الأستبانة كأداة رئيسة في جمع البيانات والمعلومات للدراسة التي تتكون من (58) فقرة فضلاً عن المقابلات الشخصية وجمعت البيانات عن طريق عينة مكونة من (115) من الأساتذة في كليات العلوم السياحية بجميع الألقاب. وتوصل البحث الى عدة استنتاجات والتي كان اهمها، اتضح الاهتمام العالي بالتوجه الاستراتيجي لكليات العلوم السياحية الثلاث من خلال حرصها الواضح على وضع خطط استراتيجية منبثقة من رؤيتها ورسالتها من أجل تحقيق الأهداف المطلوبة، فضلاً عن مشاركة موظفيها في وضع استراتيجيات العمل وتنفيذ اليات تطبيقها. اما اهم التوصيات التي وضعها البحث فهو ينبغي على كليات العلوم السياحية المبحوثة تحسين توجهها الاستراتيجي من خلال التركيز على مشاركة ملاكاتها في صياغة استراتيجيتها وبما يسهل تنفيذها دون مقاومة","</w:instrText>
      </w:r>
      <w:r w:rsidRPr="00424F56">
        <w:instrText>container-title</w:instrText>
      </w:r>
      <w:r w:rsidRPr="00424F56">
        <w:rPr>
          <w:rtl/>
        </w:rPr>
        <w:instrText>":"مجلة الإدارة والاقتصاد","</w:instrText>
      </w:r>
      <w:r w:rsidRPr="00424F56">
        <w:instrText>DOI":"10.31272/jae.i144.1234","ISSN":"2707-1359","issue":"144","journalAbbreviation":"J. Admin. Econ.","language":"ar","page":"14-24</w:instrText>
      </w:r>
      <w:r w:rsidRPr="00424F56">
        <w:rPr>
          <w:rtl/>
        </w:rPr>
        <w:instrText>","</w:instrText>
      </w:r>
      <w:r w:rsidRPr="00424F56">
        <w:instrText>source":"admics.uomustansiriyah.edu.iq","title</w:instrText>
      </w:r>
      <w:r w:rsidRPr="00424F56">
        <w:rPr>
          <w:rtl/>
        </w:rPr>
        <w:instrText>":"تأثير القيادة الاستراتيجية في تطوير الأداء الوظيفي للموارد البشرية","</w:instrText>
      </w:r>
      <w:r w:rsidRPr="00424F56">
        <w:instrText>volume":"49","author</w:instrText>
      </w:r>
      <w:r w:rsidRPr="00424F56">
        <w:rPr>
          <w:rtl/>
        </w:rPr>
        <w:instrText>":[{"</w:instrText>
      </w:r>
      <w:r w:rsidRPr="00424F56">
        <w:instrText>family</w:instrText>
      </w:r>
      <w:r w:rsidRPr="00424F56">
        <w:rPr>
          <w:rtl/>
        </w:rPr>
        <w:instrText>":"حمزة","</w:instrText>
      </w:r>
      <w:r w:rsidRPr="00424F56">
        <w:instrText>given</w:instrText>
      </w:r>
      <w:r w:rsidRPr="00424F56">
        <w:rPr>
          <w:rtl/>
        </w:rPr>
        <w:instrText>":"زهير اسماعيل"},{"</w:instrText>
      </w:r>
      <w:r w:rsidRPr="00424F56">
        <w:instrText>family</w:instrText>
      </w:r>
      <w:r w:rsidRPr="00424F56">
        <w:rPr>
          <w:rtl/>
        </w:rPr>
        <w:instrText>":"الكلابي","</w:instrText>
      </w:r>
      <w:r w:rsidRPr="00424F56">
        <w:instrText>given</w:instrText>
      </w:r>
      <w:r w:rsidRPr="00424F56">
        <w:rPr>
          <w:rtl/>
        </w:rPr>
        <w:instrText>":"نوفل عبد الرضا علوان"}],"</w:instrText>
      </w:r>
      <w:r w:rsidRPr="00424F56">
        <w:instrText>issued":{"date-parts</w:instrText>
      </w:r>
      <w:r w:rsidRPr="00424F56">
        <w:rPr>
          <w:rtl/>
        </w:rPr>
        <w:instrText>":[["2024",7,25]]}}}],"</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(حمزة &amp; الكلابي, 2024)</w:t>
      </w:r>
      <w:r w:rsidRPr="00424F56">
        <w:rPr>
          <w:rtl/>
        </w:rPr>
        <w:fldChar w:fldCharType="end"/>
      </w:r>
    </w:p>
    <w:p w14:paraId="48F87937" w14:textId="77777777" w:rsidR="00424F56" w:rsidRPr="00424F56" w:rsidRDefault="00424F56" w:rsidP="00424F56">
      <w:pPr>
        <w:rPr>
          <w:rtl/>
        </w:rPr>
      </w:pPr>
      <w:r w:rsidRPr="00424F56">
        <w:rPr>
          <w:rtl/>
        </w:rPr>
        <w:t xml:space="preserve">وتشير الأدبيات إلى أن الثقافة التنظيمية تتعزز من خلال الممارسات الأخلاقية التي تتبناها القيادة، إذ تعد القيم الأخلاقية أساساً لاتخاذ القرارات، وعنصراً مكملاً للثقافة التنظيمية، كما تسهم في بناء الثقة بين العاملين، وتعزيز العدالة، وترسيخ السلوكيات التي تدعم تنفيذ الاستراتيجية بكفاءة. </w:t>
      </w:r>
      <w:r w:rsidRPr="00424F56">
        <w:rPr>
          <w:rtl/>
        </w:rPr>
        <w:fldChar w:fldCharType="begin"/>
      </w:r>
      <w:r w:rsidRPr="00424F56">
        <w:rPr>
          <w:rtl/>
        </w:rPr>
        <w:instrText xml:space="preserve"> </w:instrText>
      </w:r>
      <w:r w:rsidRPr="00424F56">
        <w:instrText>ADDIN ZOTERO_ITEM CSL_CITATION {"citationID":"Wbtj5afC","properties":{"unsorted":false,"formattedCitation":"(Duursema, 2013)","plainCitation":"(Duursema, 2013)","noteIndex":0},"citationItems":[{"id":2358,"uris":["http://zotero.org/users/18677334/items/5ZSW9AJA"],"itemData":{"id":2358,"type":"book","abstract":"Contemporary organizations operate in an increasingly complex environment and organize themselves more and more horizontally, across organizational boundaries. Yet the leadership literature remains</w:instrText>
      </w:r>
      <w:r w:rsidRPr="00424F56">
        <w:rPr>
          <w:rtl/>
        </w:rPr>
        <w:instrText xml:space="preserve"> </w:instrText>
      </w:r>
      <w:r w:rsidRPr="00424F56">
        <w:instrText>focused on the internal organization, largely neglecting the organizational context. There is a need for a leadership answer that suits the current context; a need for the conceptualization, operationalization and application of strategic leadership. This</w:instrText>
      </w:r>
      <w:r w:rsidRPr="00424F56">
        <w:rPr>
          <w:rtl/>
        </w:rPr>
        <w:instrText xml:space="preserve"> </w:instrText>
      </w:r>
      <w:r w:rsidRPr="00424F56">
        <w:instrText>dissertation develops a multidimensional measure for strategic leadership behavior. Strategic leadership is set apart from supervisory, face-to-face leadership behavior and is conceptualized as dealing with two organizational paradoxes (i.e. External Environment versus Internal Organization and Exploitation versus Exploration), resulting in a model of four dimensions: 1)organizational creativity, 2) business development, 3) client centricity and 4) operational efficiency. The methodology consists of an elaborate and sophisticated statistical analysis, consisting of exploratory, confirmatory and discriminant analyses in order to establish the new 20-item, four-dimensional measure. Moreover the model was tested in terms of effectiveness on subordinate’ job</w:instrText>
      </w:r>
      <w:r w:rsidRPr="00424F56">
        <w:rPr>
          <w:rtl/>
        </w:rPr>
        <w:instrText xml:space="preserve"> </w:instrText>
      </w:r>
      <w:r w:rsidRPr="00424F56">
        <w:instrText>satisfaction and on team performance. The strategic leadership concept is shown to be distinct from the mainstream supervisory leadership concept proven by the empirical statistical data. Moreover, this dissertation provides evidence for the differential</w:instrText>
      </w:r>
      <w:r w:rsidRPr="00424F56">
        <w:rPr>
          <w:rtl/>
        </w:rPr>
        <w:instrText xml:space="preserve"> </w:instrText>
      </w:r>
      <w:r w:rsidRPr="00424F56">
        <w:instrText>manifestation and impact of supervisory and strategic leadership behavior across organizational levels. It equally demonstrates that the strategic leadership model holds promising value when considering the team as a source of leadership, having a positive impact on environment-oriented team effectiveness. The latter finding is especially interesting in the light of the societal trend, where organizations need to tailor their leadership endeavours much more to what happens outside of the organization</w:instrText>
      </w:r>
      <w:r w:rsidRPr="00424F56">
        <w:rPr>
          <w:rtl/>
        </w:rPr>
        <w:instrText>.","</w:instrText>
      </w:r>
      <w:r w:rsidRPr="00424F56">
        <w:instrText>ISBN":"978-90-5892-324-0","language":"en","note":"number: EPS-2013-279-ORG","source":"repub.eur.nl","title":"Strategic Leadership: Moving Beyond the Leader-Follower Dyad","title-short":"Strategic Leadership","URL":"https://repub.eur.nl/pub/39129/","author</w:instrText>
      </w:r>
      <w:r w:rsidRPr="00424F56">
        <w:rPr>
          <w:rtl/>
        </w:rPr>
        <w:instrText>":</w:instrText>
      </w:r>
      <w:r w:rsidRPr="00424F56">
        <w:instrText>[{"family":"Duursema","given":"Hester"}],"accessed":{"date-parts</w:instrText>
      </w:r>
      <w:r w:rsidRPr="00424F56">
        <w:rPr>
          <w:rtl/>
        </w:rPr>
        <w:instrText>":[["2026",7,10]]</w:instrText>
      </w:r>
      <w:r w:rsidRPr="00424F56">
        <w:instrText>},"issued":{"date-parts</w:instrText>
      </w:r>
      <w:r w:rsidRPr="00424F56">
        <w:rPr>
          <w:rtl/>
        </w:rPr>
        <w:instrText>":[["2013",3,15]]</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(Duursema, 2013)</w:t>
      </w:r>
      <w:r w:rsidRPr="00424F56">
        <w:rPr>
          <w:rtl/>
        </w:rPr>
        <w:fldChar w:fldCharType="end"/>
      </w:r>
      <w:r w:rsidRPr="00424F56">
        <w:rPr>
          <w:rtl/>
        </w:rPr>
        <w:t xml:space="preserve"> لذلك فإن الممارسات الأخلاقية لا تمثل جانباً مستقلاً عن القيادة الاستراتيجية، وإنما تشكل أحد المرتكزات الرئيسة التي تدعم نجاح الثقافة التنظيمية وتحولها إلى ثقافة مساندة لتنفيذ الاستراتيجية. </w:t>
      </w:r>
      <w:r w:rsidRPr="00424F56">
        <w:rPr>
          <w:rtl/>
        </w:rPr>
        <w:fldChar w:fldCharType="begin"/>
      </w:r>
      <w:r w:rsidRPr="00424F56">
        <w:rPr>
          <w:rtl/>
        </w:rPr>
        <w:instrText xml:space="preserve"> </w:instrText>
      </w:r>
      <w:r w:rsidRPr="00424F56">
        <w:instrText>ADDIN ZOTERO_ITEM CSL_CITATION {"citationID":"qPYva2Ht","properties":{"unsorted":false,"formattedCitation":"(Alateeg &amp; Alhammadi, 2024)","plainCitation":"(Alateeg &amp; Alhammadi, 2024)","noteIndex":0},"citationItems":[{"id":838,"uris":["http://zotero.org/users/18677334/items/9DNTJBR9"],"itemData":{"id":838,"type":"article-journal","abstract":"Organizational innovation plays a critical role in driving sustainable growth and competitiveness within today's fast-paced business landscape. To cultivate a culture</w:instrText>
      </w:r>
      <w:r w:rsidRPr="00424F56">
        <w:rPr>
          <w:rtl/>
        </w:rPr>
        <w:instrText xml:space="preserve"> </w:instrText>
      </w:r>
      <w:r w:rsidRPr="00424F56">
        <w:instrText>of innovation and achieve success in this dynamic environment, organizations must prioritize both a strong organizational culture and effective strategic leadership. This study delves into the relationship between organizational culture and organizational</w:instrText>
      </w:r>
      <w:r w:rsidRPr="00424F56">
        <w:rPr>
          <w:rtl/>
        </w:rPr>
        <w:instrText xml:space="preserve"> </w:instrText>
      </w:r>
      <w:r w:rsidRPr="00424F56">
        <w:instrText>innovation, with a specific focus on the mediating role of strategic leadership in Saudi Arabian businesses. Through a cross-sectional study design, data was collected from employees working in various Saudi Arabian organizations. Employing structural equation modeling via SmartPLS 4, the research findings reveal a direct and significant influence of organizational culture on organizational innovation, further emphasizing the mediating role of strategic leadership. The implications of this research are discussed, providing valuable insights for academics, scholars, and policymakers alike.","language":"en","source":"Zotero","title":"The Impact of Organizational Culture on Organizational Innovation with mediation role of Strategic Leadership in Saudi Arabia","author":[{"family":"Alateeg","given":"Sultan"},{"family":"Alhammadi","given":"Abdulaziz"}],"issued":{"date-parts</w:instrText>
      </w:r>
      <w:r w:rsidRPr="00424F56">
        <w:rPr>
          <w:rtl/>
        </w:rPr>
        <w:instrText>":[["2024"]]</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(Alateeg &amp; Alhammadi, 2024)</w:t>
      </w:r>
      <w:r w:rsidRPr="00424F56">
        <w:rPr>
          <w:rtl/>
        </w:rPr>
        <w:fldChar w:fldCharType="end"/>
      </w:r>
    </w:p>
    <w:p w14:paraId="7F4F0B2B" w14:textId="77777777" w:rsidR="00424F56" w:rsidRPr="00424F56" w:rsidRDefault="00424F56" w:rsidP="00424F56">
      <w:pPr>
        <w:rPr>
          <w:rtl/>
        </w:rPr>
      </w:pPr>
      <w:r w:rsidRPr="00424F56">
        <w:rPr>
          <w:rtl/>
        </w:rPr>
        <w:t>وفي الشركات الخاصة بمدينة الرياض، يسهم ترسيخ ثقافة تنظيمية قائمة على الالتزام والتعاون والمسؤولية والشفافية في تقليل مقاومة التغيير، وتشجيع الابتكار، وتعزيز مشاركة العاملين في تحقيق أهداف الشركة، الأمر الذي ينعكس إيجاباً على الأداء المؤسسي.</w:t>
      </w:r>
    </w:p>
    <w:p w14:paraId="166C7FD0"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38" w:name="_Toc234643512"/>
      <w:r w:rsidRPr="00424F56">
        <w:rPr>
          <w:rFonts w:ascii="Times New Roman" w:eastAsia="Times New Roman" w:hAnsi="Times New Roman"/>
          <w:b/>
          <w:bCs/>
          <w:kern w:val="0"/>
          <w:sz w:val="27"/>
          <w:rtl/>
          <w14:ligatures w14:val="none"/>
        </w:rPr>
        <w:t>البعد الرابع: الرقابة الاستراتيجية المتوازنة</w:t>
      </w:r>
      <w:bookmarkEnd w:id="38"/>
    </w:p>
    <w:p w14:paraId="5B700688" w14:textId="77777777" w:rsidR="00424F56" w:rsidRPr="00424F56" w:rsidRDefault="00424F56" w:rsidP="00424F56">
      <w:pPr>
        <w:rPr>
          <w:rtl/>
        </w:rPr>
      </w:pPr>
      <w:r w:rsidRPr="00424F56">
        <w:rPr>
          <w:rtl/>
        </w:rPr>
        <w:lastRenderedPageBreak/>
        <w:t>تمثل الرقابة الاستراتيجية المتوازنة المرحلة التي تضمن استمرار تنفيذ الاستراتيجية وفق الأهداف المرسومة، من خلال متابعة الأداء، وقياس النتائج، والكشف عن الانحرافات، واتخاذ الإجراءات التصحيحية في الوقت المناسب. ولا تقتصر هذه الرقابة على المؤشرات المالية، وإنما تعتمد على مجموعة متكاملة من مؤشرات الأداء المتعلقة بالعمليات الداخلية، والعاملين، والعملاء، والتعلم والنمو، بما يوفر رؤية شاملة عن مستوى الإنجاز.</w:t>
      </w:r>
    </w:p>
    <w:p w14:paraId="73B7838B" w14:textId="77777777" w:rsidR="00424F56" w:rsidRPr="00424F56" w:rsidRDefault="00424F56" w:rsidP="00424F56">
      <w:pPr>
        <w:rPr>
          <w:rtl/>
        </w:rPr>
      </w:pPr>
      <w:r w:rsidRPr="00424F56">
        <w:rPr>
          <w:rtl/>
        </w:rPr>
        <w:t>وترتبط الرقابة الاستراتيجية كذلك بتحقيق الكفاءة التشغيلية، إذ إن نجاح تنفيذ الاستراتيجية يعتمد على وجود خطط تشغيلية واضحة، وإجراءات عمل فعالة، وقدرة المنظمة على استثمار مواردها البشرية والتقنية بالشكل الأمثل. كما أن تحسين الكفاءة التشغيلية يسهم في رفع جودة العمليات، وتقليل الهدر، وزيادة الإنتاجية، وهو ما يجعل الرقابة أداة لتطوير الأداء وليس مجرد وسيلة للكشف عن الأخطاء.(فيصل، 2017)</w:t>
      </w:r>
    </w:p>
    <w:p w14:paraId="623E5A2A" w14:textId="77777777" w:rsidR="00424F56" w:rsidRPr="00424F56" w:rsidRDefault="00424F56" w:rsidP="00424F56">
      <w:pPr>
        <w:rPr>
          <w:rtl/>
        </w:rPr>
      </w:pPr>
      <w:r w:rsidRPr="00424F56">
        <w:rPr>
          <w:rtl/>
        </w:rPr>
        <w:t>وفي الشركات الخاصة بمدينة الرياض، تساعد الرقابة الاستراتيجية المتوازنة الإدارة على متابعة تنفيذ الخطط، وربط النتائج بالأهداف الاستراتيجية، وتوفير التغذية الراجعة اللازمة لتطوير الأداء، بما يعزز كفاءة استخدام الموارد، ويدعم استدامة التحسين، ويرفع مستوى الأداء المؤسسي بصورة مستمرة.</w:t>
      </w:r>
    </w:p>
    <w:p w14:paraId="0D15E20A" w14:textId="77777777" w:rsidR="00424F56" w:rsidRPr="00424F56" w:rsidRDefault="00424F56" w:rsidP="00424F5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9" w:name="_Toc234643513"/>
      <w:r w:rsidRPr="00424F56">
        <w:rPr>
          <w:rFonts w:asciiTheme="majorHAnsi" w:eastAsiaTheme="majorEastAsia" w:hAnsiTheme="majorHAnsi"/>
          <w:bCs/>
          <w:color w:val="000000" w:themeColor="text1"/>
          <w:kern w:val="0"/>
          <w:sz w:val="26"/>
          <w:szCs w:val="32"/>
          <w:rtl/>
          <w14:ligatures w14:val="none"/>
        </w:rPr>
        <w:t>المبحث الثاني: الأداء المؤسسي</w:t>
      </w:r>
      <w:bookmarkEnd w:id="39"/>
    </w:p>
    <w:p w14:paraId="1B8D58E0"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40" w:name="_Toc234643514"/>
      <w:r w:rsidRPr="00424F56">
        <w:rPr>
          <w:rFonts w:ascii="Times New Roman" w:eastAsia="Times New Roman" w:hAnsi="Times New Roman"/>
          <w:b/>
          <w:bCs/>
          <w:kern w:val="0"/>
          <w:sz w:val="27"/>
          <w:rtl/>
          <w14:ligatures w14:val="none"/>
        </w:rPr>
        <w:t>المطلب الأول: ماهية الأداء المؤسسي</w:t>
      </w:r>
      <w:bookmarkEnd w:id="40"/>
    </w:p>
    <w:p w14:paraId="1897488B" w14:textId="77777777" w:rsidR="00424F56" w:rsidRPr="00424F56" w:rsidRDefault="00424F56" w:rsidP="00424F56">
      <w:pPr>
        <w:rPr>
          <w:rtl/>
        </w:rPr>
      </w:pPr>
      <w:r w:rsidRPr="00424F56">
        <w:rPr>
          <w:rtl/>
        </w:rPr>
        <w:t>يتناول هذا المطلب مفهوم الأداء والأداء المؤسسي، ثم يوضح عناصره ومستوياته والعوامل المؤثرة فيه، بما يبرز الجوانب التي يمكن من خلالها فهم مستوى الأداء في الشركات الخاصة محل الدراسة.</w:t>
      </w:r>
    </w:p>
    <w:p w14:paraId="7EC6B4B0"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41" w:name="_Toc234643515"/>
      <w:r w:rsidRPr="00424F56">
        <w:rPr>
          <w:rFonts w:ascii="Times New Roman" w:eastAsia="Times New Roman" w:hAnsi="Times New Roman"/>
          <w:b/>
          <w:bCs/>
          <w:kern w:val="0"/>
          <w:sz w:val="27"/>
          <w:rtl/>
          <w14:ligatures w14:val="none"/>
        </w:rPr>
        <w:t>الفرع الأول: مفهوم الأداء المؤسسي</w:t>
      </w:r>
      <w:bookmarkEnd w:id="41"/>
    </w:p>
    <w:p w14:paraId="280ECCFC" w14:textId="77777777" w:rsidR="00424F56" w:rsidRPr="00424F56" w:rsidRDefault="00424F56" w:rsidP="00424F56">
      <w:pPr>
        <w:rPr>
          <w:b/>
          <w:bCs/>
          <w:rtl/>
        </w:rPr>
      </w:pPr>
      <w:r w:rsidRPr="00424F56">
        <w:rPr>
          <w:b/>
          <w:bCs/>
          <w:rtl/>
        </w:rPr>
        <w:t>أولاً: مفهوم الأداء</w:t>
      </w:r>
    </w:p>
    <w:p w14:paraId="5ADA9B90" w14:textId="77777777" w:rsidR="00424F56" w:rsidRPr="00424F56" w:rsidRDefault="00424F56" w:rsidP="00424F56">
      <w:pPr>
        <w:rPr>
          <w:rtl/>
        </w:rPr>
      </w:pPr>
      <w:r w:rsidRPr="00424F56">
        <w:rPr>
          <w:rtl/>
        </w:rPr>
        <w:t>يشير الأداء إلى مدى نجاح المنظمة في تحقيق أهدافها من خلال الاستخدام الأمثل والفعّال للموارد المتاحة.</w:t>
      </w:r>
      <w:sdt>
        <w:sdtPr>
          <w:rPr>
            <w:rtl/>
          </w:rPr>
          <w:id w:val="645794762"/>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معم14 \</w:instrText>
          </w:r>
          <w:r w:rsidRPr="00424F56">
            <w:instrText>l 1025</w:instrText>
          </w:r>
          <w:r w:rsidRPr="00424F56">
            <w:rPr>
              <w:rtl/>
            </w:rPr>
            <w:instrText xml:space="preserve"> </w:instrText>
          </w:r>
          <w:r w:rsidRPr="00424F56">
            <w:rPr>
              <w:rtl/>
            </w:rPr>
            <w:fldChar w:fldCharType="separate"/>
          </w:r>
          <w:r w:rsidRPr="00424F56">
            <w:rPr>
              <w:noProof/>
              <w:rtl/>
            </w:rPr>
            <w:t xml:space="preserve"> (معمر، 2014)</w:t>
          </w:r>
          <w:r w:rsidRPr="00424F56">
            <w:rPr>
              <w:rtl/>
            </w:rPr>
            <w:fldChar w:fldCharType="end"/>
          </w:r>
        </w:sdtContent>
      </w:sdt>
      <w:r w:rsidRPr="00424F56">
        <w:rPr>
          <w:rtl/>
        </w:rPr>
        <w:t xml:space="preserve"> تعني الكفاءة تحقيق أفضل النتائج الممكنة بأقل الموارد، بينما يرتبط الفاعلية بمدى بلوغ الأهداف المحددة. لذا، فإن الأداء لا ينفصل عن كيفية إدارة الموارد وتوجيهها لتحقيق النتائج المرجوة.</w:t>
      </w:r>
      <w:sdt>
        <w:sdtPr>
          <w:rPr>
            <w:rtl/>
          </w:rPr>
          <w:id w:val="-1778861333"/>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صبي14 \</w:instrText>
          </w:r>
          <w:r w:rsidRPr="00424F56">
            <w:instrText>l 1025</w:instrText>
          </w:r>
          <w:r w:rsidRPr="00424F56">
            <w:rPr>
              <w:rtl/>
            </w:rPr>
            <w:instrText xml:space="preserve"> </w:instrText>
          </w:r>
          <w:r w:rsidRPr="00424F56">
            <w:rPr>
              <w:rtl/>
            </w:rPr>
            <w:fldChar w:fldCharType="separate"/>
          </w:r>
          <w:r w:rsidRPr="00424F56">
            <w:rPr>
              <w:noProof/>
              <w:rtl/>
            </w:rPr>
            <w:t xml:space="preserve"> (صبيح، 2014)</w:t>
          </w:r>
          <w:r w:rsidRPr="00424F56">
            <w:rPr>
              <w:rtl/>
            </w:rPr>
            <w:fldChar w:fldCharType="end"/>
          </w:r>
        </w:sdtContent>
      </w:sdt>
    </w:p>
    <w:p w14:paraId="0F8ED01D" w14:textId="77777777" w:rsidR="00424F56" w:rsidRPr="00424F56" w:rsidRDefault="00424F56" w:rsidP="00424F56">
      <w:pPr>
        <w:rPr>
          <w:rtl/>
        </w:rPr>
      </w:pPr>
      <w:r w:rsidRPr="00424F56">
        <w:rPr>
          <w:rtl/>
        </w:rPr>
        <w:t xml:space="preserve">يُفهم الأداء أيضًا على أنه المخرجات أو النتائج التي يسعى النظام إلى تحقيقها. يربط هذا المفهوم الأنشطة والأساليب المستخدمة بأهداف المنظمة. وبالتالي، لا يقتصر تقييم الأداء على النتيجة </w:t>
      </w:r>
      <w:r w:rsidRPr="00424F56">
        <w:rPr>
          <w:rtl/>
        </w:rPr>
        <w:lastRenderedPageBreak/>
        <w:t xml:space="preserve">النهائية فحسب، بل يشمل أيضًا مدى ملاءمة الأساليب والموارد المستخدمة لتحقيقها. </w:t>
      </w:r>
      <w:r w:rsidRPr="00424F56">
        <w:rPr>
          <w:rtl/>
        </w:rPr>
        <w:fldChar w:fldCharType="begin"/>
      </w:r>
      <w:r w:rsidRPr="00424F56">
        <w:rPr>
          <w:rtl/>
        </w:rPr>
        <w:instrText xml:space="preserve"> </w:instrText>
      </w:r>
      <w:r w:rsidRPr="00424F56">
        <w:instrText>ADDIN ZOTERO_ITEM CSL_CITATION {"citationID":"9EfTy3yo","properties":{"unsorted":false,"formattedCitation":"(Jaleha &amp; Machuki, 2018)","plainCitation":"(Jaleha &amp; Machuki, 2018)","noteIndex":0},"citationItems":[{"id":812,"uris":["http://zotero.org/users/18</w:instrText>
      </w:r>
      <w:r w:rsidRPr="00424F56">
        <w:rPr>
          <w:rtl/>
        </w:rPr>
        <w:instrText>677334/</w:instrText>
      </w:r>
      <w:r w:rsidRPr="00424F56">
        <w:instrText>items/ZU84A4WG"],"itemData":{"id":812,"type":"article-journal","abstract":"Effective strategic leadership is considered as a major ingredient for the successful performance of any organization operating in the ever dynamic and complex environment of the 21st century. In the context of information uncertainty and resource scarcity, strategic leadership is required to confront the reality of environmental turbulence and a continuous need for appropriate organizational change in order to achieve performance goals. Most of the conceptual and empirical studies have shown that strategic leadership actions significantly influence performance. Despite its importance, studies have demonstrated that the influence of strategic leadership on organizational performance is contingent upon situational constraints or random effects. To date, very little empirical research has analyzed the direct and indirect relationship between strategic leadership, external environment, organizational change and performance. This paper seeks to unearth this research gap by critically reviewing relevant conceptual and empirical literature to bring out the possibility that the external environment and organizational change could in</w:instrText>
      </w:r>
      <w:r w:rsidRPr="00424F56">
        <w:rPr>
          <w:rFonts w:ascii="Times New Roman" w:hAnsi="Times New Roman" w:cs="Times New Roman"/>
        </w:rPr>
        <w:instrText>ﬂ</w:instrText>
      </w:r>
      <w:r w:rsidRPr="00424F56">
        <w:instrText>uence the relationship between strategic leadership and organizational performance. The paper advances the emerging postulations which anchor a conclusion that the direct effect of strategic leadership on performance is contested and hence inconclusive due to possible moderating and mediating influence</w:instrText>
      </w:r>
      <w:r w:rsidRPr="00424F56">
        <w:rPr>
          <w:rtl/>
        </w:rPr>
        <w:instrText xml:space="preserve"> </w:instrText>
      </w:r>
      <w:r w:rsidRPr="00424F56">
        <w:instrText>of the external environment and organizational change respectively. It is hoped that the paper’s postulations would guide empirical research in various contexts to hasten addressing of the extant knowledge gaps.","container-title":"European Scientific Journal ESJ","DOI":"10.19044/esj.2018.v14n35p124","ISSN":"18577881, 18577431","issue":"35","journalAbbreviation":"ESJ","language":"en","source":"DOI.org (Crossref)","title":"Strategic Leadership and Organizational Performance: A Critical Review of Literature</w:instrText>
      </w:r>
      <w:r w:rsidRPr="00424F56">
        <w:rPr>
          <w:rtl/>
        </w:rPr>
        <w:instrText>","</w:instrText>
      </w:r>
      <w:r w:rsidRPr="00424F56">
        <w:instrText>title-short":"Strategic Leadership and Organizational Performance","URL":"http://eujournal.org/index.php/esj/article/view/11558/11025","volume":"14","author":[{"family":"Jaleha","given":"Alex A."},{"family":"Machuki","given":"Vincent N."}],"accessed</w:instrText>
      </w:r>
      <w:r w:rsidRPr="00424F56">
        <w:rPr>
          <w:rtl/>
        </w:rPr>
        <w:instrText>":{"</w:instrText>
      </w:r>
      <w:r w:rsidRPr="00424F56">
        <w:instrText>date-parts</w:instrText>
      </w:r>
      <w:r w:rsidRPr="00424F56">
        <w:rPr>
          <w:rtl/>
        </w:rPr>
        <w:instrText>":[["2026",3,2]]},"</w:instrText>
      </w:r>
      <w:r w:rsidRPr="00424F56">
        <w:instrText>issued":{"date-parts":[["2018",12,31]]}}}],"schema":"https://github.com/citation-style-language/schema/raw/master/csl-citation.json</w:instrText>
      </w:r>
      <w:r w:rsidRPr="00424F56">
        <w:rPr>
          <w:rtl/>
        </w:rPr>
        <w:instrText xml:space="preserve">"} </w:instrText>
      </w:r>
      <w:r w:rsidRPr="00424F56">
        <w:rPr>
          <w:rtl/>
        </w:rPr>
        <w:fldChar w:fldCharType="separate"/>
      </w:r>
      <w:r w:rsidRPr="00424F56">
        <w:t>(Jaleha &amp; Machuki, 2018)</w:t>
      </w:r>
      <w:r w:rsidRPr="00424F56">
        <w:rPr>
          <w:rtl/>
        </w:rPr>
        <w:fldChar w:fldCharType="end"/>
      </w:r>
    </w:p>
    <w:p w14:paraId="74D2921E" w14:textId="77777777" w:rsidR="00424F56" w:rsidRPr="00424F56" w:rsidRDefault="00424F56" w:rsidP="00424F56">
      <w:pPr>
        <w:rPr>
          <w:b/>
          <w:bCs/>
          <w:rtl/>
        </w:rPr>
      </w:pPr>
      <w:r w:rsidRPr="00424F56">
        <w:rPr>
          <w:b/>
          <w:bCs/>
          <w:rtl/>
        </w:rPr>
        <w:t>ثانياً: مفهوم الأداء المؤسسي</w:t>
      </w:r>
    </w:p>
    <w:p w14:paraId="4D3C81D5" w14:textId="77777777" w:rsidR="00424F56" w:rsidRPr="00424F56" w:rsidRDefault="00424F56" w:rsidP="00424F56">
      <w:pPr>
        <w:rPr>
          <w:rtl/>
        </w:rPr>
      </w:pPr>
      <w:r w:rsidRPr="00424F56">
        <w:rPr>
          <w:rtl/>
        </w:rPr>
        <w:t>يعكس الأداء التنظيمي كيفية استخدام المنظمة لمواردها المادية والبشرية، وقدرتها على توظيفها بكفاءة وفعالية لتحقيق أهدافها. وبالتالي، فهو يعكس مستوى التنسيق بين الموارد والعمليات والقرارات التنظيمية، والنتائج المترتبة عليها في ضوء أهداف المنظمة المحددة.</w:t>
      </w:r>
      <w:r w:rsidRPr="00424F56">
        <w:rPr>
          <w:rtl/>
        </w:rPr>
        <w:fldChar w:fldCharType="begin"/>
      </w:r>
      <w:r w:rsidRPr="00424F56">
        <w:rPr>
          <w:rtl/>
        </w:rPr>
        <w:instrText xml:space="preserve"> </w:instrText>
      </w:r>
      <w:r w:rsidRPr="00424F56">
        <w:instrText>ADDIN ZOTERO_ITEM CSL_CITATION {"citationID":"pUGSgqrx","properties":{"unsorted":false,"formattedCitation":"(\\uc0\\u1605{}\\uc0\\u1606{}\\uc0\\u1610{}\\uc0\\u1585{}, 2023)","plainCitation</w:instrText>
      </w:r>
      <w:r w:rsidRPr="00424F56">
        <w:rPr>
          <w:rtl/>
        </w:rPr>
        <w:instrText>":"(منير, 2023)","</w:instrText>
      </w:r>
      <w:r w:rsidRPr="00424F56">
        <w:instrText>noteIndex":0},"citationItems":[{"id":790,"uris</w:instrText>
      </w:r>
      <w:r w:rsidRPr="00424F56">
        <w:rPr>
          <w:rtl/>
        </w:rPr>
        <w:instrText>":</w:instrText>
      </w:r>
      <w:r w:rsidRPr="00424F56">
        <w:instrText>["http://zotero.org/users/18677334/items/BQL84QJ4"],"itemData":{"id":790,"type":"article-journal","abstract":"Cette étude visait à identifier le rôle du leadership stratégique dans l'amélioration de la\nperformance institutionnelle, qui reflète ce qui a été accompli par l'institution pendant une\ncertaine période de temps. Et parce que les leaders stratégiques sont principalement chargés\nde diriger l'organisation, de tracer sa voie, d'établir des plans et des stratégies et d'assurer leur\nmise en oeuvre</w:instrText>
      </w:r>
      <w:r w:rsidRPr="00424F56">
        <w:rPr>
          <w:rtl/>
        </w:rPr>
        <w:instrText>.\</w:instrText>
      </w:r>
      <w:r w:rsidRPr="00424F56">
        <w:instrText>nDans cette étude, nous nous sommes attachés à montrer l'étendue de leur contribution à\nl'amélioration de la performance institutionnelle en abandonnant l'aspect théorique de l'étude\nsur l'Institut technique de développement de l'agriculture saharienne</w:instrText>
      </w:r>
      <w:r w:rsidRPr="00424F56">
        <w:rPr>
          <w:rtl/>
        </w:rPr>
        <w:instrText xml:space="preserve">, </w:instrText>
      </w:r>
      <w:r w:rsidRPr="00424F56">
        <w:instrText>Ain ben. Nawi avons\nsuivi l'approche descriptive analytique, qui repose sur la description, l'étude et l'analyse de\nfaits figés et la production de résultats grâce à l'utilisation d'un ensemble d'outils de recherche,\nqui consistait en des entretiens</w:instrText>
      </w:r>
      <w:r w:rsidRPr="00424F56">
        <w:rPr>
          <w:rtl/>
        </w:rPr>
        <w:instrText xml:space="preserve">, </w:instrText>
      </w:r>
      <w:r w:rsidRPr="00424F56">
        <w:instrText>des observations et un ensemble de documents obtenus par\nl'institut. Et nous avons divisé le chapitre appliqué de cette étude en trois sections\n. Dans la première section, nous avons présenté l'institution à l'étude, qui est l'Institut\ntechnique de développement de l'agriculture saharienne, Ain Ben Nawi. Un ensemble de\nrésultats, les plus importants sont :\n- L'institut cherche à améliorer ses performances en appliquant les quatre dimensions du\ntableau de bord équilibré (apprentissage et croissance</w:instrText>
      </w:r>
      <w:r w:rsidRPr="00424F56">
        <w:rPr>
          <w:rtl/>
        </w:rPr>
        <w:instrText xml:space="preserve">, </w:instrText>
      </w:r>
      <w:r w:rsidRPr="00424F56">
        <w:instrText>fonctionnement interne, clients et\naspect financier).\n- Le leadership stratégique de l'Institut technique de développement de l'agriculture\nsaharienne, Ain Ben Nawi, affecte l'apprentissage et la croissance, et donc la performance en\ngénéral.","language":"ar","note":"Accepted: 2024-04-21T09:28:55Z","publisher</w:instrText>
      </w:r>
      <w:r w:rsidRPr="00424F56">
        <w:rPr>
          <w:rtl/>
        </w:rPr>
        <w:instrText>":"جامعة محمد خيضر بسكرة","</w:instrText>
      </w:r>
      <w:r w:rsidRPr="00424F56">
        <w:instrText>source":"archives.univ-biskra.dz","title</w:instrText>
      </w:r>
      <w:r w:rsidRPr="00424F56">
        <w:rPr>
          <w:rtl/>
        </w:rPr>
        <w:instrText>":"أثر القيادة الإستراتيجية في تحسين الأداء المؤسسي دراسة حالة بالمعهد التقني لتنمية الزراعة الصحراوية عين بن النوي –بسكرة","</w:instrText>
      </w:r>
      <w:r w:rsidRPr="00424F56">
        <w:instrText>URL</w:instrText>
      </w:r>
      <w:r w:rsidRPr="00424F56">
        <w:rPr>
          <w:rtl/>
        </w:rPr>
        <w:instrText>":"</w:instrText>
      </w:r>
      <w:r w:rsidRPr="00424F56">
        <w:instrText>http://archives.univ-biskra.dz:80/handle/123456789/28780","author</w:instrText>
      </w:r>
      <w:r w:rsidRPr="00424F56">
        <w:rPr>
          <w:rtl/>
        </w:rPr>
        <w:instrText>":[{"</w:instrText>
      </w:r>
      <w:r w:rsidRPr="00424F56">
        <w:instrText>family</w:instrText>
      </w:r>
      <w:r w:rsidRPr="00424F56">
        <w:rPr>
          <w:rtl/>
        </w:rPr>
        <w:instrText>":"منير","</w:instrText>
      </w:r>
      <w:r w:rsidRPr="00424F56">
        <w:instrText>given</w:instrText>
      </w:r>
      <w:r w:rsidRPr="00424F56">
        <w:rPr>
          <w:rtl/>
        </w:rPr>
        <w:instrText>":"عبد_السلام"}],"</w:instrText>
      </w:r>
      <w:r w:rsidRPr="00424F56">
        <w:instrText>accessed":{"date-parts</w:instrText>
      </w:r>
      <w:r w:rsidRPr="00424F56">
        <w:rPr>
          <w:rtl/>
        </w:rPr>
        <w:instrText>":[["2026",3,2]]</w:instrText>
      </w:r>
      <w:r w:rsidRPr="00424F56">
        <w:instrText>},"issued":{"date-parts</w:instrText>
      </w:r>
      <w:r w:rsidRPr="00424F56">
        <w:rPr>
          <w:rtl/>
        </w:rPr>
        <w:instrText>":[["2023",6,20]]</w:instrText>
      </w:r>
      <w:r w:rsidRPr="00424F56">
        <w:instrText>}}}],"schema":"https://github.com/citation-style-language/schema</w:instrText>
      </w:r>
      <w:r w:rsidRPr="00424F56">
        <w:rPr>
          <w:rtl/>
        </w:rPr>
        <w:instrText>/</w:instrText>
      </w:r>
      <w:r w:rsidRPr="00424F56">
        <w:instrText>raw/master/csl-citation.json</w:instrText>
      </w:r>
      <w:r w:rsidRPr="00424F56">
        <w:rPr>
          <w:rtl/>
        </w:rPr>
        <w:instrText xml:space="preserve">"} </w:instrText>
      </w:r>
      <w:r w:rsidRPr="00424F56">
        <w:rPr>
          <w:rtl/>
        </w:rPr>
        <w:fldChar w:fldCharType="separate"/>
      </w:r>
      <w:r w:rsidRPr="00424F56">
        <w:rPr>
          <w:kern w:val="0"/>
          <w:rtl/>
        </w:rPr>
        <w:t>(منير, 2023)</w:t>
      </w:r>
      <w:r w:rsidRPr="00424F56">
        <w:rPr>
          <w:rtl/>
        </w:rPr>
        <w:fldChar w:fldCharType="end"/>
      </w:r>
    </w:p>
    <w:p w14:paraId="254DA8D0" w14:textId="77777777" w:rsidR="00424F56" w:rsidRPr="00424F56" w:rsidRDefault="00424F56" w:rsidP="00424F56">
      <w:pPr>
        <w:rPr>
          <w:rtl/>
        </w:rPr>
      </w:pPr>
      <w:r w:rsidRPr="00424F56">
        <w:rPr>
          <w:rtl/>
        </w:rPr>
        <w:t>كما يُنظر إلى الأداء التنظيمي باعتباره القوة الدافعة وراء مختلف الموارد داخل المنظمة.</w:t>
      </w:r>
      <w:r w:rsidRPr="00424F56">
        <w:rPr>
          <w:rtl/>
        </w:rPr>
        <w:fldChar w:fldCharType="begin"/>
      </w:r>
      <w:r w:rsidRPr="00424F56">
        <w:rPr>
          <w:rtl/>
        </w:rPr>
        <w:instrText xml:space="preserve"> </w:instrText>
      </w:r>
      <w:r w:rsidRPr="00424F56">
        <w:instrText>ADDIN ZOTERO_ITEM CSL_CITATION {"citationID":"nxZhDFYY","properties":{"unsorted":false,"formattedCitation":"(\\uc0\\u1601{}\\uc0\\u1610{}\\uc0\\u1589{}\\uc0\\u1604{}, 2017)","plainCitation</w:instrText>
      </w:r>
      <w:r w:rsidRPr="00424F56">
        <w:rPr>
          <w:rtl/>
        </w:rPr>
        <w:instrText>":"(فيصل, 2017)","</w:instrText>
      </w:r>
      <w:r w:rsidRPr="00424F56">
        <w:instrText>noteIndex":0},"citationItems":[{"id":803,"uris</w:instrText>
      </w:r>
      <w:r w:rsidRPr="00424F56">
        <w:rPr>
          <w:rtl/>
        </w:rPr>
        <w:instrText>":</w:instrText>
      </w:r>
      <w:r w:rsidRPr="00424F56">
        <w:instrText>["http://zotero.org/users/18677334/items/AMNRP5NI"],"itemData":{"id":803,"type":"article-journal","abstract</w:instrText>
      </w:r>
      <w:r w:rsidRPr="00424F56">
        <w:rPr>
          <w:rtl/>
        </w:rPr>
        <w:instrText>":"المستخلص\</w:instrText>
      </w:r>
      <w:r w:rsidRPr="00424F56">
        <w:instrText>n</w:instrText>
      </w:r>
      <w:r w:rsidRPr="00424F56">
        <w:rPr>
          <w:rtl/>
        </w:rPr>
        <w:instrText>يهدف البحث إلى التعرف على القيادة الإستراتيجية ودورها في تفعيل الأداء المنظمي، والتي هي دراسة تحليلية لآراء رؤساء الاقسام في الهيئة العامة للمياه الجوفية تمحورت بسعي الباحث نحو بناء إطار نظري مناسب للقيادة الإستراتيجية والأداء المنظمي وأبعادهما. \</w:instrText>
      </w:r>
      <w:r w:rsidRPr="00424F56">
        <w:instrText>n</w:instrText>
      </w:r>
      <w:r w:rsidRPr="00424F56">
        <w:rPr>
          <w:rtl/>
        </w:rPr>
        <w:instrText>ولتحقيق أهداف البحث فقد صمم الباحث استبانة شملت (35) فقرة لجمع البيانات الأولية من عينة البحث المكونة من (33) من رؤوساء الأقسام. وتم جمع البيانات عن طريق الاستبانة, والزيارات الميدانية, والمقابلات الشخصية وبعض الوثائق الرسمية لاستكمال بيانات البحث. كما تم استخدام عدد من الوسائل الإحصائية لمعالجة البيانات منها: الوسط الحسابي, النسبة المئوية, الانحراف المعياري, لغرض وصف العينة, ومعامل الارتباط الخطي البسيط (بيرسون) لاختبار صحة الفرضيات، ومعامل الانحدار المتعدد لاختبار صحة التأثير. وتوصل البحث إلى مجموعة من الاستنتاجات التي تؤكد معنوية معظم علاقات الارتباط والتأثير التي أشارت إليها فرضية البحث. عمد بعد ذلك الباحث إلى تحليل جملة البيانات التي تمّ تحصيلها وفق السياقات الأكاديمية للخروج بجملة من النتائج التي تخص الميدان المبحوث، وقد أختتم البحث بما يفيد في التأكيد على دور القيادة الإستراتيجية بوصفها مدخلاً مناسباً لتفعيل الأداء المنظمي. واقترحت بموجب ذلك جملة من المقترحات، كان أبرزها تعميق الوعي بدور العوامل الاستراتيجية في ادارة المنظمات ودورها في تطوير الاداء المنظمي وزيادة فاعليته. من خلال منح رؤوساء الأقسام المزيد من الصلاحيات والسلطات، ليكونوا قادرين على الاستجابة الملائمة للظروف المتغيرة وعلى الاستفادة من الفرص المتاحة ومواجهة التهديدات والمشكلات المحتملة.","</w:instrText>
      </w:r>
      <w:r w:rsidRPr="00424F56">
        <w:instrText>container-title":"Journal of Economics and Administrative Sciences","DOI":"10.33095/jeas.v23i95.388","ISSN":"2227-703X","issue":"95","language":"ar","page":"255-255","source":"www.jeasiq.uobaghdad.edu.iq","title</w:instrText>
      </w:r>
      <w:r w:rsidRPr="00424F56">
        <w:rPr>
          <w:rtl/>
        </w:rPr>
        <w:instrText>":"القيادة الإستراتيجية ودورها في تفعيل الأداء المنظمي دراسة تحليلية","</w:instrText>
      </w:r>
      <w:r w:rsidRPr="00424F56">
        <w:instrText>volume":"23","author</w:instrText>
      </w:r>
      <w:r w:rsidRPr="00424F56">
        <w:rPr>
          <w:rtl/>
        </w:rPr>
        <w:instrText>":[{"</w:instrText>
      </w:r>
      <w:r w:rsidRPr="00424F56">
        <w:instrText>family</w:instrText>
      </w:r>
      <w:r w:rsidRPr="00424F56">
        <w:rPr>
          <w:rtl/>
        </w:rPr>
        <w:instrText>":"فيصل","</w:instrText>
      </w:r>
      <w:r w:rsidRPr="00424F56">
        <w:instrText>given</w:instrText>
      </w:r>
      <w:r w:rsidRPr="00424F56">
        <w:rPr>
          <w:rtl/>
        </w:rPr>
        <w:instrText>":"مثنى زاحم"}],"</w:instrText>
      </w:r>
      <w:r w:rsidRPr="00424F56">
        <w:instrText>issued":{"date-parts</w:instrText>
      </w:r>
      <w:r w:rsidRPr="00424F56">
        <w:rPr>
          <w:rtl/>
        </w:rPr>
        <w:instrText>":[["2017",2,1]]</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rPr>
          <w:kern w:val="0"/>
          <w:rtl/>
        </w:rPr>
        <w:t>(فيصل, 2017</w:t>
      </w:r>
      <w:r w:rsidRPr="00424F56">
        <w:rPr>
          <w:kern w:val="0"/>
        </w:rPr>
        <w:t>(</w:t>
      </w:r>
      <w:r w:rsidRPr="00424F56">
        <w:rPr>
          <w:rtl/>
        </w:rPr>
        <w:fldChar w:fldCharType="end"/>
      </w:r>
      <w:r w:rsidRPr="00424F56">
        <w:rPr>
          <w:rtl/>
        </w:rPr>
        <w:t xml:space="preserve"> وهو مفهوم يصعب قياسه وتقييمه بشكل موحد، لأنه يختلف باختلاف الأفراد والوظائف والمنظمات والفترات الزمنية، ويرتبط هذا الاختلاف بتنوع الأهداف والمهام والظروف التي تعمل في ظلها المنظمات.</w:t>
      </w:r>
      <w:r w:rsidRPr="00424F56">
        <w:rPr>
          <w:rtl/>
        </w:rPr>
        <w:fldChar w:fldCharType="begin"/>
      </w:r>
      <w:r w:rsidRPr="00424F56">
        <w:rPr>
          <w:rtl/>
        </w:rPr>
        <w:instrText xml:space="preserve"> </w:instrText>
      </w:r>
      <w:r w:rsidRPr="00424F56">
        <w:instrText>ADDIN ZOTERO_ITEM CSL_CITATION {"citationID":"2cOXo3zE","properties":{"unsorted":false,"formattedCitation":"(\\uc0\\u1588{}\\uc0\\u1575{}\\uc0\\u1601{}\\uc0\\u1610{}, 2018)","plainCitation</w:instrText>
      </w:r>
      <w:r w:rsidRPr="00424F56">
        <w:rPr>
          <w:rtl/>
        </w:rPr>
        <w:instrText>":"(شافي, 2018)","</w:instrText>
      </w:r>
      <w:r w:rsidRPr="00424F56">
        <w:instrText>noteIndex":0},"citationItems":[{"id":856,"uris</w:instrText>
      </w:r>
      <w:r w:rsidRPr="00424F56">
        <w:rPr>
          <w:rtl/>
        </w:rPr>
        <w:instrText>":</w:instrText>
      </w:r>
      <w:r w:rsidRPr="00424F56">
        <w:instrText>["http://zotero.org/users/18677334/items/UX729YG8"],"itemData":{"id":856,"type":"article-journal","container-title</w:instrText>
      </w:r>
      <w:r w:rsidRPr="00424F56">
        <w:rPr>
          <w:rtl/>
        </w:rPr>
        <w:instrText>":"مجلة كلية الاقتصاد والعلوم السياسية","</w:instrText>
      </w:r>
      <w:r w:rsidRPr="00424F56">
        <w:instrText>ISSN":"2356-9166","issue":"001","language":"ar","page":"213-256","source":"search.mandumah.com","title</w:instrText>
      </w:r>
      <w:r w:rsidRPr="00424F56">
        <w:rPr>
          <w:rtl/>
        </w:rPr>
        <w:instrText>":"دور القيادة الاستراتيجية في دعم الأداء المؤسسي: دراسة علمية بالتطبيق على جامعة شقراء وكلياتها","</w:instrText>
      </w:r>
      <w:r w:rsidRPr="00424F56">
        <w:instrText>title-short</w:instrText>
      </w:r>
      <w:r w:rsidRPr="00424F56">
        <w:rPr>
          <w:rtl/>
        </w:rPr>
        <w:instrText>":"دور القيادة الاستراتيجية في دعم الأداء المؤسسي","</w:instrText>
      </w:r>
      <w:r w:rsidRPr="00424F56">
        <w:instrText>volume":"019","author</w:instrText>
      </w:r>
      <w:r w:rsidRPr="00424F56">
        <w:rPr>
          <w:rtl/>
        </w:rPr>
        <w:instrText>":[{"</w:instrText>
      </w:r>
      <w:r w:rsidRPr="00424F56">
        <w:instrText>family</w:instrText>
      </w:r>
      <w:r w:rsidRPr="00424F56">
        <w:rPr>
          <w:rtl/>
        </w:rPr>
        <w:instrText>":"شافي","</w:instrText>
      </w:r>
      <w:r w:rsidRPr="00424F56">
        <w:instrText>given</w:instrText>
      </w:r>
      <w:r w:rsidRPr="00424F56">
        <w:rPr>
          <w:rtl/>
        </w:rPr>
        <w:instrText>":"الأكلبي، عايض"}],"</w:instrText>
      </w:r>
      <w:r w:rsidRPr="00424F56">
        <w:instrText>issued":{"date-parts</w:instrText>
      </w:r>
      <w:r w:rsidRPr="00424F56">
        <w:rPr>
          <w:rtl/>
        </w:rPr>
        <w:instrText>":[["2018"]]}}}],"</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(شافي, 2018)</w:t>
      </w:r>
      <w:r w:rsidRPr="00424F56">
        <w:rPr>
          <w:rtl/>
        </w:rPr>
        <w:fldChar w:fldCharType="end"/>
      </w:r>
    </w:p>
    <w:p w14:paraId="2F5204A3" w14:textId="77777777" w:rsidR="00424F56" w:rsidRPr="00424F56" w:rsidRDefault="00424F56" w:rsidP="00424F56">
      <w:pPr>
        <w:rPr>
          <w:rtl/>
        </w:rPr>
      </w:pPr>
      <w:r w:rsidRPr="00424F56">
        <w:rPr>
          <w:rtl/>
        </w:rPr>
        <w:t>وبناءً على ذلك، يُمثل الأداء التنظيمي في الشركات الخاصة في الرياض مجموع النتائج التي تحققها الشركة من خلال إدارة مواردها، وتنظيم عملياتها، وتوجيه جهود موظفيها نحو الأهداف المشتركة. كما يعكس قدرتها على تحقيق التوازن بين الاستخدام الأمثل للموارد، وتحقيق الأهداف، والاستجابة للتغيرات التي تؤثر على عملياتها.</w:t>
      </w:r>
    </w:p>
    <w:p w14:paraId="7888A938"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42" w:name="_Toc234643516"/>
      <w:r w:rsidRPr="00424F56">
        <w:rPr>
          <w:rFonts w:ascii="Times New Roman" w:eastAsia="Times New Roman" w:hAnsi="Times New Roman"/>
          <w:b/>
          <w:bCs/>
          <w:kern w:val="0"/>
          <w:sz w:val="27"/>
          <w:rtl/>
          <w14:ligatures w14:val="none"/>
        </w:rPr>
        <w:t>الفرع الثاني: عناصر الأداء المؤسسي</w:t>
      </w:r>
      <w:bookmarkEnd w:id="42"/>
    </w:p>
    <w:p w14:paraId="2DD0B88A" w14:textId="77777777" w:rsidR="00424F56" w:rsidRPr="00424F56" w:rsidRDefault="00424F56" w:rsidP="00424F56">
      <w:pPr>
        <w:rPr>
          <w:rtl/>
        </w:rPr>
      </w:pPr>
      <w:r w:rsidRPr="00424F56">
        <w:rPr>
          <w:rtl/>
        </w:rPr>
        <w:t>يتألف الأداء التنظيمي من مجموعة من العناصر المترابطة، ولا يمكن تقييمه بناءً على عنصر واحد بمعزل عن غيره. أهم هذه العناصر هي:</w:t>
      </w:r>
      <w:sdt>
        <w:sdtPr>
          <w:rPr>
            <w:rtl/>
          </w:rPr>
          <w:id w:val="-493020992"/>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الح00 \</w:instrText>
          </w:r>
          <w:r w:rsidRPr="00424F56">
            <w:instrText>l 1025</w:instrText>
          </w:r>
          <w:r w:rsidRPr="00424F56">
            <w:rPr>
              <w:rtl/>
            </w:rPr>
            <w:instrText xml:space="preserve"> </w:instrText>
          </w:r>
          <w:r w:rsidRPr="00424F56">
            <w:rPr>
              <w:rtl/>
            </w:rPr>
            <w:fldChar w:fldCharType="separate"/>
          </w:r>
          <w:r w:rsidRPr="00424F56">
            <w:rPr>
              <w:noProof/>
              <w:rtl/>
            </w:rPr>
            <w:t xml:space="preserve"> (الحسيني، 2000)</w:t>
          </w:r>
          <w:r w:rsidRPr="00424F56">
            <w:rPr>
              <w:rtl/>
            </w:rPr>
            <w:fldChar w:fldCharType="end"/>
          </w:r>
        </w:sdtContent>
      </w:sdt>
    </w:p>
    <w:p w14:paraId="3B444EE4" w14:textId="77777777" w:rsidR="00424F56" w:rsidRPr="00424F56" w:rsidRDefault="00424F56">
      <w:pPr>
        <w:numPr>
          <w:ilvl w:val="0"/>
          <w:numId w:val="21"/>
        </w:numPr>
        <w:contextualSpacing/>
        <w:rPr>
          <w:rtl/>
        </w:rPr>
      </w:pPr>
      <w:r w:rsidRPr="00424F56">
        <w:rPr>
          <w:rtl/>
        </w:rPr>
        <w:t>المدخلات: وتشمل الموارد البشرية والمادية والمالية والمعلوماتية التي تعتمد عليها المنظمة في تنفيذ أنشطتها وتحقيق أهدافها.</w:t>
      </w:r>
    </w:p>
    <w:p w14:paraId="4693429D" w14:textId="77777777" w:rsidR="00424F56" w:rsidRPr="00424F56" w:rsidRDefault="00424F56">
      <w:pPr>
        <w:numPr>
          <w:ilvl w:val="0"/>
          <w:numId w:val="21"/>
        </w:numPr>
        <w:contextualSpacing/>
        <w:rPr>
          <w:rtl/>
        </w:rPr>
      </w:pPr>
      <w:r w:rsidRPr="00424F56">
        <w:rPr>
          <w:rtl/>
        </w:rPr>
        <w:t>العمليات: وهي الإجراءات والأنشطة التي تُحوّل من خلالها المدخلات إلى منتجات أو خدمات، وتشمل التنظيم والتخطيط والتنسيق والمتابعة.</w:t>
      </w:r>
    </w:p>
    <w:p w14:paraId="1A6F6D4F" w14:textId="77777777" w:rsidR="00424F56" w:rsidRPr="00424F56" w:rsidRDefault="00424F56">
      <w:pPr>
        <w:numPr>
          <w:ilvl w:val="0"/>
          <w:numId w:val="21"/>
        </w:numPr>
        <w:contextualSpacing/>
        <w:rPr>
          <w:rtl/>
        </w:rPr>
      </w:pPr>
      <w:r w:rsidRPr="00424F56">
        <w:rPr>
          <w:rtl/>
        </w:rPr>
        <w:t>المخرجات: وهي النتائج المباشرة التي تحققها المنظمة نتيجةً لتنفيذ أنشطتها، مثل المنتجات والخدمات ومستوى الإنجاز.</w:t>
      </w:r>
    </w:p>
    <w:p w14:paraId="3FC1353C" w14:textId="77777777" w:rsidR="00424F56" w:rsidRPr="00424F56" w:rsidRDefault="00424F56">
      <w:pPr>
        <w:numPr>
          <w:ilvl w:val="0"/>
          <w:numId w:val="21"/>
        </w:numPr>
        <w:contextualSpacing/>
        <w:rPr>
          <w:rtl/>
        </w:rPr>
      </w:pPr>
      <w:r w:rsidRPr="00424F56">
        <w:rPr>
          <w:rtl/>
        </w:rPr>
        <w:t>النتائج: وهي تعكس آثار المخرجات ومساهمتها في تحقيق أهداف المنظمة وتحسين وضعها.</w:t>
      </w:r>
    </w:p>
    <w:p w14:paraId="722407D9" w14:textId="77777777" w:rsidR="00424F56" w:rsidRPr="00424F56" w:rsidRDefault="00424F56">
      <w:pPr>
        <w:numPr>
          <w:ilvl w:val="0"/>
          <w:numId w:val="21"/>
        </w:numPr>
        <w:contextualSpacing/>
        <w:rPr>
          <w:rtl/>
        </w:rPr>
      </w:pPr>
      <w:r w:rsidRPr="00424F56">
        <w:rPr>
          <w:rtl/>
        </w:rPr>
        <w:t>الكفاءة: وتتعلق بقدرة المنظمة على الاستخدام الأمثل لمواردها وتقليل هدر الوقت والجهد والتكلفة.</w:t>
      </w:r>
    </w:p>
    <w:p w14:paraId="6B4E13DA" w14:textId="77777777" w:rsidR="00424F56" w:rsidRPr="00424F56" w:rsidRDefault="00424F56">
      <w:pPr>
        <w:numPr>
          <w:ilvl w:val="0"/>
          <w:numId w:val="21"/>
        </w:numPr>
        <w:contextualSpacing/>
        <w:rPr>
          <w:rtl/>
        </w:rPr>
      </w:pPr>
      <w:r w:rsidRPr="00424F56">
        <w:rPr>
          <w:rtl/>
        </w:rPr>
        <w:lastRenderedPageBreak/>
        <w:t>الفعالية: وتعبر عن مدى نجاح المنظمة في بلوغ أهدافها وتحقيق النتائج المخطط لها.</w:t>
      </w:r>
      <w:r w:rsidRPr="00424F56">
        <w:rPr>
          <w:rtl/>
        </w:rPr>
        <w:fldChar w:fldCharType="begin"/>
      </w:r>
      <w:r w:rsidRPr="00424F56">
        <w:rPr>
          <w:rtl/>
        </w:rPr>
        <w:instrText xml:space="preserve"> </w:instrText>
      </w:r>
      <w:r w:rsidRPr="00424F56">
        <w:instrText>ADDIN ZOTERO_ITEM CSL_CITATION {"citationID":"4D6AWahb","properties":{"unsorted":false,"formattedCitation":"(Al-Yasiri &amp; ALabbas, 2020)","plainCitation":"(Al-Yasiri &amp; ALabbas, 2020)","noteIndex":0},"citationItems":[{"id":2376,"uris":["http://zotero.org/users/18677334/items/PPKQ35NG"],"itemData":{"id":2376,"type":"article-journal","abstract</w:instrText>
      </w:r>
      <w:r w:rsidRPr="00424F56">
        <w:rPr>
          <w:rtl/>
        </w:rPr>
        <w:instrText>":"هدف البحث الحالي الى اختبار تأثير القيادة الستراتيجية عن طريق أبعادها(التركيز على الزبون، الكفاءة التشغيلية، تطوير العمل، الابداع التنظيمي) إستنادا الى(</w:instrText>
      </w:r>
      <w:r w:rsidRPr="00424F56">
        <w:instrText>Duursema, 201</w:instrText>
      </w:r>
      <w:r w:rsidRPr="00424F56">
        <w:rPr>
          <w:rtl/>
        </w:rPr>
        <w:instrText>3:58 ) في الأداء المتميز عن طريق ابعاده (نتائج العملية والخدمة، نتائج التركيز على الزبون، نتائج التركيز على الموارد البشرية، نتائج الموازنة والنتائج المالية والسوقية) استنادا الى ((</w:instrText>
      </w:r>
      <w:r w:rsidRPr="00424F56">
        <w:instrText>Baldrige,2015:26</w:instrText>
      </w:r>
      <w:r w:rsidRPr="00424F56">
        <w:rPr>
          <w:rtl/>
        </w:rPr>
        <w:instrText xml:space="preserve"> لدى الافراد العاملين في قناة كربلاء الفضائية وبلغ عددهم (165) فرداً وبإستخدام (استمارة استبانة) إذ جرى تصميمها لهذا الغرض و تحليل البيانات التي حصل عليها ومعالجتها احصائيا وقد اعتمدت الدراسة عدد من الأساليب الإحصائية للوصول الى النتائج المتعلقة بها ومن اهمها (ومعامل ارتباط الرتب ( </w:instrText>
      </w:r>
      <w:r w:rsidRPr="00424F56">
        <w:instrText>Spearman</w:instrText>
      </w:r>
      <w:r w:rsidRPr="00424F56">
        <w:rPr>
          <w:rtl/>
        </w:rPr>
        <w:instrText xml:space="preserve">) ،الانحراف المعياري ,واختبار </w:instrText>
      </w:r>
      <w:r w:rsidRPr="00424F56">
        <w:instrText>T</w:instrText>
      </w:r>
      <w:r w:rsidRPr="00424F56">
        <w:rPr>
          <w:rtl/>
        </w:rPr>
        <w:instrText>, ومعامل الارتباط البسيط, وتحليل الانحدار) بإستخدام البرنامج الاحصائي (</w:instrText>
      </w:r>
      <w:r w:rsidRPr="00424F56">
        <w:instrText>Spss V.15;Amose V.21</w:instrText>
      </w:r>
      <w:r w:rsidRPr="00424F56">
        <w:rPr>
          <w:rtl/>
        </w:rPr>
        <w:instrText xml:space="preserve"> ) .وتوصلت الدراسة الى مجموعة من الاستنتاجات أهمها (وجود علاقة إرتباط وتأثير ذات دلالة معنوية بين متغيرات الدراسة )، وخرجت بمجموعة من التوصيات المتعلقة بمتغيراتها أبرزها ينبغي على المنظمة المبحوثة إدراك تأثير وأهمية القيادة الستراتيجية في رسم توجهاتها وصولاً لتحقيق أهدافها في البقاء والنمو ومواجهة التحديات على المدى البعيد لتحقيق الاداء المتميز لها امام منافسيها.","</w:instrText>
      </w:r>
      <w:r w:rsidRPr="00424F56">
        <w:instrText>container-title":"Iraqi Journal for Administrative Sciences","DOI":"10.71207/ijas.v16i63.2206","ISSN":"2958-6941","issue":"63","language":"ar","license":"Copyright (c) 2020</w:instrText>
      </w:r>
      <w:r w:rsidRPr="00424F56">
        <w:rPr>
          <w:rtl/>
        </w:rPr>
        <w:instrText xml:space="preserve"> اكرم محسن الياسري، سؤدد علي عبد العباس","</w:instrText>
      </w:r>
      <w:r w:rsidRPr="00424F56">
        <w:instrText>page":"1-22","source":"journals.uokerbala.edu.iq","title":"The effect of strategic</w:instrText>
      </w:r>
      <w:r w:rsidRPr="00424F56">
        <w:rPr>
          <w:rtl/>
        </w:rPr>
        <w:instrText xml:space="preserve"> </w:instrText>
      </w:r>
      <w:r w:rsidRPr="00424F56">
        <w:instrText>leadership in achieving excellence performance","volume":"16","author":[{"family":"Al-Yasiri","given":"Akram Mohsen"},{"family":"ALabbas","given":"Suadad Ali Abed"}],"issued":{"date-parts</w:instrText>
      </w:r>
      <w:r w:rsidRPr="00424F56">
        <w:rPr>
          <w:rtl/>
        </w:rPr>
        <w:instrText>":[["2020",3,30]]</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(Al-Yasiri &amp; ALabbas, 2020)</w:t>
      </w:r>
      <w:r w:rsidRPr="00424F56">
        <w:rPr>
          <w:rtl/>
        </w:rPr>
        <w:fldChar w:fldCharType="end"/>
      </w:r>
    </w:p>
    <w:p w14:paraId="2D5C947F" w14:textId="77777777" w:rsidR="00424F56" w:rsidRPr="00424F56" w:rsidRDefault="00424F56" w:rsidP="00424F56">
      <w:pPr>
        <w:rPr>
          <w:b/>
          <w:bCs/>
          <w:rtl/>
        </w:rPr>
      </w:pPr>
      <w:r w:rsidRPr="00424F56">
        <w:rPr>
          <w:rtl/>
        </w:rPr>
        <w:t>تتفاعل هذه العناصر لتحديد مستوى الأداء التنظيمي. إن توفر الموارد لا يؤدي إلى نتائج إيجابية ما لم تتم إدارتها بكفاءة، ولا يكون تنفيذ العمليات ذا قيمة إلا إذا ساهم في تحقيق الأهداف المحددة.</w:t>
      </w:r>
    </w:p>
    <w:p w14:paraId="53B9A12E"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43" w:name="_Toc234643517"/>
      <w:r w:rsidRPr="00424F56">
        <w:rPr>
          <w:rFonts w:ascii="Times New Roman" w:eastAsia="Times New Roman" w:hAnsi="Times New Roman"/>
          <w:b/>
          <w:bCs/>
          <w:kern w:val="0"/>
          <w:sz w:val="27"/>
          <w:rtl/>
          <w14:ligatures w14:val="none"/>
        </w:rPr>
        <w:t>الفرع الثالث: مستويات الأداء المؤسسي</w:t>
      </w:r>
      <w:bookmarkEnd w:id="43"/>
    </w:p>
    <w:p w14:paraId="136941C6" w14:textId="77777777" w:rsidR="00424F56" w:rsidRPr="00424F56" w:rsidRDefault="00424F56" w:rsidP="00424F56">
      <w:pPr>
        <w:rPr>
          <w:rtl/>
        </w:rPr>
      </w:pPr>
      <w:r w:rsidRPr="00424F56">
        <w:rPr>
          <w:rtl/>
        </w:rPr>
        <w:t>يمكن التمييز بين مستويات الأداء المؤسسي وفقاً لما تحققه المؤسسة من نتائج، وما تمتلكه من نقاط قوة أو ضعف في مختلف جوانب العمل. وتتمثل هذه المستويات فيما يأتي:</w:t>
      </w:r>
    </w:p>
    <w:p w14:paraId="480CF729" w14:textId="77777777" w:rsidR="00424F56" w:rsidRPr="00424F56" w:rsidRDefault="00424F56">
      <w:pPr>
        <w:numPr>
          <w:ilvl w:val="0"/>
          <w:numId w:val="20"/>
        </w:numPr>
        <w:contextualSpacing/>
        <w:rPr>
          <w:rtl/>
        </w:rPr>
      </w:pPr>
      <w:r w:rsidRPr="00424F56">
        <w:rPr>
          <w:rtl/>
        </w:rPr>
        <w:t>الأداء الاستثنائي: يعكس تفوقًا واضحًا ومستدامًا في الأداء، ويتجلى ذلك من خلال عقود مربحة ووضع مالي مزدهر.</w:t>
      </w:r>
    </w:p>
    <w:p w14:paraId="3472BC82" w14:textId="77777777" w:rsidR="00424F56" w:rsidRPr="00424F56" w:rsidRDefault="00424F56">
      <w:pPr>
        <w:numPr>
          <w:ilvl w:val="0"/>
          <w:numId w:val="20"/>
        </w:numPr>
        <w:contextualSpacing/>
        <w:rPr>
          <w:rtl/>
        </w:rPr>
      </w:pPr>
      <w:r w:rsidRPr="00424F56">
        <w:rPr>
          <w:rtl/>
        </w:rPr>
        <w:t>الأداء المتميز: يتميز بريادة المؤسسة في قطاعها، ويتضح ذلك من خلال الحصول على عقود ضخمة، وامتلاك كفاءات عالية، والتمتع بوضع مالي وسيولة قوي.</w:t>
      </w:r>
      <w:r w:rsidRPr="00424F56">
        <w:rPr>
          <w:rtl/>
        </w:rPr>
        <w:fldChar w:fldCharType="begin"/>
      </w:r>
      <w:r w:rsidRPr="00424F56">
        <w:rPr>
          <w:rtl/>
        </w:rPr>
        <w:instrText xml:space="preserve"> </w:instrText>
      </w:r>
      <w:r w:rsidRPr="00424F56">
        <w:instrText>ADDIN ZOTERO_ITEM CSL_CITATION {"citationID":"QUrAtC2p","properties":{"unsorted":false,"formattedCitation":"(Al-Yasiri &amp; ALabbas, 2020)","plainCitation":"(Al-Yasiri &amp; ALabbas, 2020)","noteIndex":0},"citationItems":[{"id":2376,"uris":["http://zotero.org/users/18677334/items/PPKQ35NG"],"itemData":{"id":2376,"type":"article-journal","abstract</w:instrText>
      </w:r>
      <w:r w:rsidRPr="00424F56">
        <w:rPr>
          <w:rtl/>
        </w:rPr>
        <w:instrText>":"هدف البحث الحالي الى اختبار تأثير القيادة الستراتيجية عن طريق أبعادها(التركيز على الزبون، الكفاءة التشغيلية، تطوير العمل، الابداع التنظيمي) إستنادا الى(</w:instrText>
      </w:r>
      <w:r w:rsidRPr="00424F56">
        <w:instrText>Duursema, 201</w:instrText>
      </w:r>
      <w:r w:rsidRPr="00424F56">
        <w:rPr>
          <w:rtl/>
        </w:rPr>
        <w:instrText>3:58 ) في الأداء المتميز عن طريق ابعاده (نتائج العملية والخدمة، نتائج التركيز على الزبون، نتائج التركيز على الموارد البشرية، نتائج الموازنة والنتائج المالية والسوقية) استنادا الى ((</w:instrText>
      </w:r>
      <w:r w:rsidRPr="00424F56">
        <w:instrText>Baldrige,2015:26</w:instrText>
      </w:r>
      <w:r w:rsidRPr="00424F56">
        <w:rPr>
          <w:rtl/>
        </w:rPr>
        <w:instrText xml:space="preserve"> لدى الافراد العاملين في قناة كربلاء الفضائية وبلغ عددهم (165) فرداً وبإستخدام (استمارة استبانة) إذ جرى تصميمها لهذا الغرض و تحليل البيانات التي حصل عليها ومعالجتها احصائيا وقد اعتمدت الدراسة عدد من الأساليب الإحصائية للوصول الى النتائج المتعلقة بها ومن اهمها (ومعامل ارتباط الرتب ( </w:instrText>
      </w:r>
      <w:r w:rsidRPr="00424F56">
        <w:instrText>Spearman</w:instrText>
      </w:r>
      <w:r w:rsidRPr="00424F56">
        <w:rPr>
          <w:rtl/>
        </w:rPr>
        <w:instrText xml:space="preserve">) ،الانحراف المعياري ,واختبار </w:instrText>
      </w:r>
      <w:r w:rsidRPr="00424F56">
        <w:instrText>T</w:instrText>
      </w:r>
      <w:r w:rsidRPr="00424F56">
        <w:rPr>
          <w:rtl/>
        </w:rPr>
        <w:instrText>, ومعامل الارتباط البسيط, وتحليل الانحدار) بإستخدام البرنامج الاحصائي (</w:instrText>
      </w:r>
      <w:r w:rsidRPr="00424F56">
        <w:instrText>Spss V.15;Amose V.21</w:instrText>
      </w:r>
      <w:r w:rsidRPr="00424F56">
        <w:rPr>
          <w:rtl/>
        </w:rPr>
        <w:instrText xml:space="preserve"> ) .وتوصلت الدراسة الى مجموعة من الاستنتاجات أهمها (وجود علاقة إرتباط وتأثير ذات دلالة معنوية بين متغيرات الدراسة )، وخرجت بمجموعة من التوصيات المتعلقة بمتغيراتها أبرزها ينبغي على المنظمة المبحوثة إدراك تأثير وأهمية القيادة الستراتيجية في رسم توجهاتها وصولاً لتحقيق أهدافها في البقاء والنمو ومواجهة التحديات على المدى البعيد لتحقيق الاداء المتميز لها امام منافسيها.","</w:instrText>
      </w:r>
      <w:r w:rsidRPr="00424F56">
        <w:instrText>container-title":"Iraqi Journal for Administrative Sciences","DOI":"10.71207/ijas.v16i63.2206","ISSN":"2958-6941","issue":"63","language":"ar","license":"Copyright (c) 2020</w:instrText>
      </w:r>
      <w:r w:rsidRPr="00424F56">
        <w:rPr>
          <w:rtl/>
        </w:rPr>
        <w:instrText xml:space="preserve"> اكرم محسن الياسري، سؤدد علي عبد العباس","</w:instrText>
      </w:r>
      <w:r w:rsidRPr="00424F56">
        <w:instrText>page":"1-22","source":"journals.uokerbala.edu.iq","title":"The effect of strategic</w:instrText>
      </w:r>
      <w:r w:rsidRPr="00424F56">
        <w:rPr>
          <w:rtl/>
        </w:rPr>
        <w:instrText xml:space="preserve"> </w:instrText>
      </w:r>
      <w:r w:rsidRPr="00424F56">
        <w:instrText>leadership in achieving excellence performance","volume":"16","author":[{"family":"Al-Yasiri","given":"Akram Mohsen"},{"family":"ALabbas","given":"Suadad Ali Abed"}],"issued":{"date-parts</w:instrText>
      </w:r>
      <w:r w:rsidRPr="00424F56">
        <w:rPr>
          <w:rtl/>
        </w:rPr>
        <w:instrText>":[["2020",3,30]]</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(Al-Yasiri &amp; ALabbas, 2020)</w:t>
      </w:r>
      <w:r w:rsidRPr="00424F56">
        <w:rPr>
          <w:rtl/>
        </w:rPr>
        <w:fldChar w:fldCharType="end"/>
      </w:r>
    </w:p>
    <w:p w14:paraId="30B68E2F" w14:textId="77777777" w:rsidR="00424F56" w:rsidRPr="00424F56" w:rsidRDefault="00424F56">
      <w:pPr>
        <w:numPr>
          <w:ilvl w:val="0"/>
          <w:numId w:val="20"/>
        </w:numPr>
        <w:contextualSpacing/>
        <w:rPr>
          <w:rtl/>
        </w:rPr>
      </w:pPr>
      <w:r w:rsidRPr="00424F56">
        <w:rPr>
          <w:rtl/>
        </w:rPr>
        <w:t>الأداء الجيد جدًا: يشير إلى أداء جيد ومؤشرات مستقبلية إيجابية، إلى جانب كفاءات مناسبة ووضع مالي متين.</w:t>
      </w:r>
    </w:p>
    <w:p w14:paraId="66797B70" w14:textId="77777777" w:rsidR="00424F56" w:rsidRPr="00424F56" w:rsidRDefault="00424F56">
      <w:pPr>
        <w:numPr>
          <w:ilvl w:val="0"/>
          <w:numId w:val="20"/>
        </w:numPr>
        <w:contextualSpacing/>
        <w:rPr>
          <w:rtl/>
        </w:rPr>
      </w:pPr>
      <w:r w:rsidRPr="00424F56">
        <w:rPr>
          <w:rtl/>
        </w:rPr>
        <w:t>الأداء الجيد: يعكس أداءً يتماشى مع المعايير السائدة، مع توازن بين نقاط القوة والضعف في المنتجات أو الخدمات، على الرغم من بعض عدم الاستقرار المالي.</w:t>
      </w:r>
    </w:p>
    <w:p w14:paraId="5D8153C6" w14:textId="77777777" w:rsidR="00424F56" w:rsidRPr="00424F56" w:rsidRDefault="00424F56">
      <w:pPr>
        <w:numPr>
          <w:ilvl w:val="0"/>
          <w:numId w:val="20"/>
        </w:numPr>
        <w:contextualSpacing/>
        <w:rPr>
          <w:rtl/>
        </w:rPr>
      </w:pPr>
      <w:r w:rsidRPr="00424F56">
        <w:rPr>
          <w:rtl/>
        </w:rPr>
        <w:t>الأداء المتوسط: يشير إلى أداء دون المتوسط، حيث تفوق نقاط الضعف نقاط القوة في المنتجات أو قاعدة العملاء أو القوى العاملة، مع صعوبة في الحصول على التمويل اللازم للاستمرارية والنمو.</w:t>
      </w:r>
    </w:p>
    <w:p w14:paraId="4577B5D6" w14:textId="77777777" w:rsidR="00424F56" w:rsidRPr="00424F56" w:rsidRDefault="00424F56">
      <w:pPr>
        <w:numPr>
          <w:ilvl w:val="0"/>
          <w:numId w:val="20"/>
        </w:numPr>
        <w:contextualSpacing/>
        <w:rPr>
          <w:rtl/>
        </w:rPr>
      </w:pPr>
      <w:r w:rsidRPr="00424F56">
        <w:rPr>
          <w:rtl/>
        </w:rPr>
        <w:t>الأداء الضعيف: يتميز بانخفاض ملحوظ في الأداء، مع وجود نقاط ضعف واضحة في مختلف المجالات، وصعوبات في استقطاب الكفاءات، ومشاكل مالية.</w:t>
      </w:r>
    </w:p>
    <w:p w14:paraId="1C87A398" w14:textId="77777777" w:rsidR="00424F56" w:rsidRPr="00424F56" w:rsidRDefault="00424F56">
      <w:pPr>
        <w:numPr>
          <w:ilvl w:val="0"/>
          <w:numId w:val="20"/>
        </w:numPr>
        <w:contextualSpacing/>
        <w:rPr>
          <w:rtl/>
        </w:rPr>
      </w:pPr>
      <w:r w:rsidRPr="00424F56">
        <w:rPr>
          <w:rtl/>
        </w:rPr>
        <w:t>الأداء المتأزم: يشير إلى أداء غير فعال للغاية قد يؤدي إلى مشاكل واسعة النطاق تؤثر على جوانب مختلفة من المؤسسة.</w:t>
      </w:r>
      <w:sdt>
        <w:sdtPr>
          <w:rPr>
            <w:rtl/>
          </w:rPr>
          <w:id w:val="443045697"/>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ترغ11 \</w:instrText>
          </w:r>
          <w:r w:rsidRPr="00424F56">
            <w:instrText>l 1025</w:instrText>
          </w:r>
          <w:r w:rsidRPr="00424F56">
            <w:rPr>
              <w:rtl/>
            </w:rPr>
            <w:instrText xml:space="preserve"> </w:instrText>
          </w:r>
          <w:r w:rsidRPr="00424F56">
            <w:rPr>
              <w:rtl/>
            </w:rPr>
            <w:fldChar w:fldCharType="separate"/>
          </w:r>
          <w:r w:rsidRPr="00424F56">
            <w:rPr>
              <w:noProof/>
              <w:rtl/>
            </w:rPr>
            <w:t xml:space="preserve"> (ترغيني، 2011)</w:t>
          </w:r>
          <w:r w:rsidRPr="00424F56">
            <w:rPr>
              <w:rtl/>
            </w:rPr>
            <w:fldChar w:fldCharType="end"/>
          </w:r>
        </w:sdtContent>
      </w:sdt>
    </w:p>
    <w:p w14:paraId="1A9BB153" w14:textId="77777777" w:rsidR="00424F56" w:rsidRPr="00424F56" w:rsidRDefault="00424F56" w:rsidP="00424F56">
      <w:pPr>
        <w:rPr>
          <w:rtl/>
        </w:rPr>
      </w:pPr>
      <w:r w:rsidRPr="00424F56">
        <w:rPr>
          <w:rtl/>
        </w:rPr>
        <w:t>وتفيد هذه المستويات في تحديد موقع الشركة من حيث قدرتها على الإنجاز والنمو، كما تساعد على تشخيص جوانب القوة والقصور التي تتطلب التدخل والتحسين.</w:t>
      </w:r>
    </w:p>
    <w:p w14:paraId="61EE6BFB"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44" w:name="_Toc234643518"/>
      <w:r w:rsidRPr="00424F56">
        <w:rPr>
          <w:rFonts w:ascii="Times New Roman" w:eastAsia="Times New Roman" w:hAnsi="Times New Roman"/>
          <w:b/>
          <w:bCs/>
          <w:kern w:val="0"/>
          <w:sz w:val="27"/>
          <w:rtl/>
          <w14:ligatures w14:val="none"/>
        </w:rPr>
        <w:t>الفرع الرابع: العوامل المؤثرة في الأداء المؤسسي</w:t>
      </w:r>
      <w:bookmarkEnd w:id="44"/>
    </w:p>
    <w:p w14:paraId="12B16A2E" w14:textId="77777777" w:rsidR="00424F56" w:rsidRPr="00424F56" w:rsidRDefault="00424F56" w:rsidP="00424F56">
      <w:pPr>
        <w:rPr>
          <w:rtl/>
        </w:rPr>
      </w:pPr>
      <w:r w:rsidRPr="00424F56">
        <w:rPr>
          <w:rtl/>
        </w:rPr>
        <w:lastRenderedPageBreak/>
        <w:t>يتأثر أداء المؤسسة بمجموعة من العوامل المترابطة، مما يجعل تصنيفها جميعًا ضمن إطار واحد أمرًا صعبًا نظرًا لاختلاف طبيعة المؤسسات وتنوع بيئات عملها. ويمكن التمييز بين العوامل التي تخضع لسيطرة المؤسسة نسبيًا وتلك المتعلقة بالبيئة الخارجية التي لا تملك المؤسسة سيطرة مباشرة عليها.</w:t>
      </w:r>
      <w:r w:rsidRPr="00424F56">
        <w:rPr>
          <w:rFonts w:eastAsia="Calibri"/>
          <w:b/>
          <w:sz w:val="24"/>
          <w:szCs w:val="24"/>
          <w:rtl/>
        </w:rPr>
        <w:t xml:space="preserve"> </w:t>
      </w:r>
      <w:sdt>
        <w:sdtPr>
          <w:rPr>
            <w:rFonts w:eastAsia="Calibri"/>
            <w:b/>
            <w:rtl/>
          </w:rPr>
          <w:id w:val="-859509382"/>
          <w:citation/>
        </w:sdtPr>
        <w:sdtContent>
          <w:r w:rsidRPr="00424F56">
            <w:rPr>
              <w:rFonts w:eastAsia="Calibri"/>
              <w:b/>
              <w:rtl/>
            </w:rPr>
            <w:fldChar w:fldCharType="begin"/>
          </w:r>
          <w:r w:rsidRPr="00424F56">
            <w:rPr>
              <w:rFonts w:eastAsia="Calibri"/>
              <w:b/>
              <w:rtl/>
            </w:rPr>
            <w:instrText xml:space="preserve"> </w:instrText>
          </w:r>
          <w:r w:rsidRPr="00424F56">
            <w:rPr>
              <w:rFonts w:eastAsia="Calibri"/>
              <w:b/>
              <w:lang w:bidi="ar-EG"/>
            </w:rPr>
            <w:instrText>CITATION</w:instrText>
          </w:r>
          <w:r w:rsidRPr="00424F56">
            <w:rPr>
              <w:rFonts w:eastAsia="Calibri"/>
              <w:b/>
              <w:rtl/>
            </w:rPr>
            <w:instrText xml:space="preserve"> الغ11 \</w:instrText>
          </w:r>
          <w:r w:rsidRPr="00424F56">
            <w:rPr>
              <w:rFonts w:eastAsia="Calibri"/>
              <w:b/>
              <w:lang w:bidi="ar-EG"/>
            </w:rPr>
            <w:instrText>l 1025</w:instrText>
          </w:r>
          <w:r w:rsidRPr="00424F56">
            <w:rPr>
              <w:rFonts w:eastAsia="Calibri"/>
              <w:b/>
              <w:rtl/>
            </w:rPr>
            <w:instrText xml:space="preserve"> </w:instrText>
          </w:r>
          <w:r w:rsidRPr="00424F56">
            <w:rPr>
              <w:rFonts w:eastAsia="Calibri"/>
              <w:b/>
              <w:rtl/>
            </w:rPr>
            <w:fldChar w:fldCharType="separate"/>
          </w:r>
          <w:r w:rsidRPr="00424F56">
            <w:rPr>
              <w:rFonts w:eastAsia="Calibri"/>
              <w:b/>
              <w:rtl/>
            </w:rPr>
            <w:t xml:space="preserve"> (الغامدي، 2011)</w:t>
          </w:r>
          <w:r w:rsidRPr="00424F56">
            <w:rPr>
              <w:rFonts w:eastAsia="Calibri"/>
              <w:b/>
              <w:rtl/>
              <w:lang w:bidi="ar-EG"/>
            </w:rPr>
            <w:fldChar w:fldCharType="end"/>
          </w:r>
        </w:sdtContent>
      </w:sdt>
    </w:p>
    <w:p w14:paraId="3B433310" w14:textId="77777777" w:rsidR="00424F56" w:rsidRPr="00424F56" w:rsidRDefault="00424F56" w:rsidP="00424F56">
      <w:pPr>
        <w:rPr>
          <w:rtl/>
        </w:rPr>
      </w:pPr>
      <w:r w:rsidRPr="00424F56">
        <w:rPr>
          <w:rtl/>
        </w:rPr>
        <w:t>تشمل العوامل التي تخضع لسيطرة المؤسسة نسبيًا: التحفيز، والمهارات، والتدريب، والتطوير. وتُعد هذه العناصر أدوات أساسية لتمكين الموظفين، وتعزيز دافعيتهم، وتحسين قدرتهم على أداء مهامهم. ويتمثل دور الإدارة هنا في تعزيز الأثر الإيجابي لهذه العوامل وتخفيف أي آثار سلبية محتملة.</w:t>
      </w:r>
    </w:p>
    <w:p w14:paraId="1C0ACA2D" w14:textId="77777777" w:rsidR="00424F56" w:rsidRPr="00424F56" w:rsidRDefault="00424F56" w:rsidP="00424F56">
      <w:pPr>
        <w:rPr>
          <w:rtl/>
        </w:rPr>
      </w:pPr>
      <w:r w:rsidRPr="00424F56">
        <w:rPr>
          <w:rtl/>
        </w:rPr>
        <w:t>أما العوامل الخارجة عن سيطرة المؤسسة فتتعلق بالبيئة الخارجية، مثل العوامل الاقتصادية والاجتماعية والتكنولوجية والسياسية والقانونية. ويمكن لهذه العوامل أن تؤثر على فرص الشركة وتحدياتها، وعلى قدرتها على تحقيق أهدافها، حتى وإن كانت خارجة عن سيطرتها المباشرة.</w:t>
      </w:r>
      <w:r w:rsidRPr="00424F56">
        <w:rPr>
          <w:rtl/>
        </w:rPr>
        <w:fldChar w:fldCharType="begin"/>
      </w:r>
      <w:r w:rsidRPr="00424F56">
        <w:rPr>
          <w:rtl/>
        </w:rPr>
        <w:instrText xml:space="preserve"> </w:instrText>
      </w:r>
      <w:r w:rsidRPr="00424F56">
        <w:instrText>ADDIN ZOTERO_ITEM CSL_CITATION {"citationID":"FVZNEqF7","properties":{"unsorted":false,"formattedCitation":"(\\uc0\\u1587{}\\uc0\\u1604{}\\uc0\\u1610{}\\uc0\\u1605{}\\uc0\\u1575{}\\uc0\\u1606{}, 2023)","plainCitation</w:instrText>
      </w:r>
      <w:r w:rsidRPr="00424F56">
        <w:rPr>
          <w:rtl/>
        </w:rPr>
        <w:instrText>":"(سليمان, 2023)","</w:instrText>
      </w:r>
      <w:r w:rsidRPr="00424F56">
        <w:instrText>noteIndex":0},"citationItems":[{"id":859,"uris":["http://zotero.org/users/18677334/items/MD5XYSAG"],"itemData":{"id":859,"type":"article-journal","container-title</w:instrText>
      </w:r>
      <w:r w:rsidRPr="00424F56">
        <w:rPr>
          <w:rtl/>
        </w:rPr>
        <w:instrText>":"مجلة المعهد العالي للدراسات النوعية","</w:instrText>
      </w:r>
      <w:r w:rsidRPr="00424F56">
        <w:instrText>ISSN":"2786-0256","issue":"013","language":"ar","page":"3743-3805","source":"search.mandumah.com","title</w:instrText>
      </w:r>
      <w:r w:rsidRPr="00424F56">
        <w:rPr>
          <w:rtl/>
        </w:rPr>
        <w:instrText>":"التقييم أثر القيادة الاستراتيجية على نجاح المؤسسات: شركة المدار الجديد ليبيا","</w:instrText>
      </w:r>
      <w:r w:rsidRPr="00424F56">
        <w:instrText>title-short</w:instrText>
      </w:r>
      <w:r w:rsidRPr="00424F56">
        <w:rPr>
          <w:rtl/>
        </w:rPr>
        <w:instrText>":"التقييم أثر القيادة الاستراتيجية على نجاح المؤسسات","</w:instrText>
      </w:r>
      <w:r w:rsidRPr="00424F56">
        <w:instrText>volume":"003","author":[{"family</w:instrText>
      </w:r>
      <w:r w:rsidRPr="00424F56">
        <w:rPr>
          <w:rtl/>
        </w:rPr>
        <w:instrText>":"سليمان","</w:instrText>
      </w:r>
      <w:r w:rsidRPr="00424F56">
        <w:instrText>given</w:instrText>
      </w:r>
      <w:r w:rsidRPr="00424F56">
        <w:rPr>
          <w:rtl/>
        </w:rPr>
        <w:instrText>":"رحومة، إبراهيم علي"}],"</w:instrText>
      </w:r>
      <w:r w:rsidRPr="00424F56">
        <w:instrText>issued":{"date-parts":[["2023"]]}}}],"schema":"https://github.com/citation-style-language/schema/raw/master/csl-citation.json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(سليمان, 2023)</w:t>
      </w:r>
      <w:r w:rsidRPr="00424F56">
        <w:rPr>
          <w:rtl/>
        </w:rPr>
        <w:fldChar w:fldCharType="end"/>
      </w:r>
    </w:p>
    <w:p w14:paraId="64FAE042" w14:textId="77777777" w:rsidR="00424F56" w:rsidRPr="00424F56" w:rsidRDefault="00424F56" w:rsidP="00424F56">
      <w:pPr>
        <w:rPr>
          <w:b/>
          <w:bCs/>
          <w:rtl/>
        </w:rPr>
      </w:pPr>
      <w:r w:rsidRPr="00424F56">
        <w:rPr>
          <w:rtl/>
        </w:rPr>
        <w:t>وبالتالي، فإن أداء المؤسسة هو نتاج تفاعل المتغيرات الكمية والنوعية. يمكن للشركة التحكم ببعض هذه المتغيرات أو التأثير عليها، بينما يصعب التحكم ببعضها الآخر. وهذا ما يفسر تعدد الأساليب والأدوات المستخدمة في تقييم الأداء وقياسه، وضرورة النظر إليه كمفهوم متعدد الأوجه لا يقتصر على مؤشر واحد.</w:t>
      </w:r>
    </w:p>
    <w:p w14:paraId="077A41DC"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45" w:name="_Toc234643519"/>
      <w:r w:rsidRPr="00424F56">
        <w:rPr>
          <w:rFonts w:ascii="Times New Roman" w:eastAsia="Times New Roman" w:hAnsi="Times New Roman"/>
          <w:b/>
          <w:bCs/>
          <w:kern w:val="0"/>
          <w:sz w:val="27"/>
          <w:rtl/>
          <w14:ligatures w14:val="none"/>
        </w:rPr>
        <w:t>المطلب الثاني: خصائص الأداء المؤسسي وأبعاده وأنواعه</w:t>
      </w:r>
      <w:bookmarkEnd w:id="45"/>
    </w:p>
    <w:p w14:paraId="783D4E64" w14:textId="77777777" w:rsidR="00424F56" w:rsidRPr="00424F56" w:rsidRDefault="00424F56" w:rsidP="00424F56">
      <w:pPr>
        <w:rPr>
          <w:rtl/>
        </w:rPr>
      </w:pPr>
      <w:r w:rsidRPr="00424F56">
        <w:rPr>
          <w:rtl/>
        </w:rPr>
        <w:t>يتسم الأداء المؤسسي بطبيعته المركبة، إذ لا يمكن اختزاله في نتيجة مالية أو تشغيلية واحدة، لأنه يعكس مستوى التفاعل بين الموارد البشرية والمادية، والعمليات التنظيمية، والقرارات الإدارية، والنتائج التي تحققها الشركة. كما أن تقييمه يتطلب النظر إلى مجموعة من الخصائص والأبعاد والأنواع التي تفسر مستوى قدرة المؤسسة على تحقيق أهدافها والمحافظة على استمراريتها في بيئة العمل.</w:t>
      </w:r>
    </w:p>
    <w:p w14:paraId="62F53861"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46" w:name="_Toc234643520"/>
      <w:r w:rsidRPr="00424F56">
        <w:rPr>
          <w:rFonts w:ascii="Times New Roman" w:eastAsia="Times New Roman" w:hAnsi="Times New Roman"/>
          <w:b/>
          <w:bCs/>
          <w:kern w:val="0"/>
          <w:sz w:val="27"/>
          <w:rtl/>
          <w14:ligatures w14:val="none"/>
        </w:rPr>
        <w:t>اولاً: خصائص الأداء المؤسسي</w:t>
      </w:r>
      <w:bookmarkEnd w:id="46"/>
    </w:p>
    <w:p w14:paraId="7480CA5C" w14:textId="77777777" w:rsidR="00424F56" w:rsidRPr="00424F56" w:rsidRDefault="00424F56" w:rsidP="00424F56">
      <w:pPr>
        <w:rPr>
          <w:rtl/>
        </w:rPr>
      </w:pPr>
      <w:r w:rsidRPr="00424F56">
        <w:rPr>
          <w:rtl/>
        </w:rPr>
        <w:t>يتميز الأداء المؤسسي بمجموعة من الخصائص التي توضح طبيعته وأهميته في الحكم على فاعلية المؤسسة، ومن أبرزها ما يأتي:</w:t>
      </w:r>
      <w:r w:rsidRPr="00424F56">
        <w:rPr>
          <w:rtl/>
        </w:rPr>
        <w:fldChar w:fldCharType="begin"/>
      </w:r>
      <w:r w:rsidRPr="00424F56">
        <w:rPr>
          <w:rtl/>
        </w:rPr>
        <w:instrText xml:space="preserve"> </w:instrText>
      </w:r>
      <w:r w:rsidRPr="00424F56">
        <w:instrText>ADDIN ZOTERO_ITEM CSL_CITATION {"citationID":"AqZPpNk0","properties":{"unsorted":false,"formattedCitation":"(\\uc0\\u1586{}\\uc0\\u1610{}\\uc0\\u1606{} \\uc0\\u1575{}\\uc0\\u1604{}\\uc0\\u1593{}\\uc0\\u1575{}\\uc0\\u1576{}\\uc0\\u1583{}\\uc0\\u1610{}\\uc</w:instrText>
      </w:r>
      <w:r w:rsidRPr="00424F56">
        <w:rPr>
          <w:rtl/>
        </w:rPr>
        <w:instrText>0\\</w:instrText>
      </w:r>
      <w:r w:rsidRPr="00424F56">
        <w:instrText>u1606{}, 2025)","plainCitation</w:instrText>
      </w:r>
      <w:r w:rsidRPr="00424F56">
        <w:rPr>
          <w:rtl/>
        </w:rPr>
        <w:instrText>":"(زين العابدين, 2025)","</w:instrText>
      </w:r>
      <w:r w:rsidRPr="00424F56">
        <w:instrText>noteIndex":0},"citationItems":[{"id":854,"uris":["http://zotero.org/users/18677334/items/Z88HESIV"],"itemData":{"id":854,"type":"article-journal","abstract</w:instrText>
      </w:r>
      <w:r w:rsidRPr="00424F56">
        <w:rPr>
          <w:rtl/>
        </w:rPr>
        <w:instrText>":"استهدف البحث الحالي رصد أثر القيادة الإستراتيجية بأبعادها المختلفة المتمثلة في: (الثقافة التنظيمية، التوجه الإستراتيجي، الممارسات الأخلاقية، رأس المال البشري) على تحسين الأداء المؤسسي وفقًا لتوجهات العاملين في المركز الوطني لقياس أداء الأجهزة العامة بالرياض، ولقد اعتمدت الدراسة على منهج المسح الميداني، ووُظفت الاستبانة كأداة رئيسية لجمع البيانات من عينة عشوائية مكونة من (138) مفردة من الموظفين بالمركز الوطني لقياس أداء الأجهزة العامة بالرياض. وقد توصلت نتائج الدراسة إلى أن مستوى القيادة الإستراتيجية داخل المركز الوطني لقياس أداء الأجهزة العامة بالرياض جاءت بدرجة مرتفعة، وجاءت أبرز فقرات الموافقة في توفر الثقافة التنظيمية بنسبة موافقة (84.2%)، ثم توفر التوجه الاستراتيجي بنسبة موافقة (84%)، ثم توفر رأس المال البشري بنسبة موافقة (82.8%) وأخيراً الممارسات الأخلاقية بنسبة موافقة (80.6%)، كذلك أظهرت النتائج أن مستوى الأداء المؤسسي قد جاء برجة مرتفعة وذلك بنسبة موافقة بلغت (83.4%)، وقد أوصت الدراسة بضرورة العمل على نشر ثقافة القيادة الاستراتيجية عبر التزام المؤسسة بتقديم مجموعة من الدورات ال التدريبية للقيادات الاستراتيجية، بغض النظر عن وضعهم الإداري، من أجل تعزيز قدراتهم القيادية بما ينعكس بالإيجاب على مستوى الأداء المؤسسي، وكذلك من المهم التركيز على تعزيز ثقافة الإبداع من خلال تشجيع الموظفين على تبادل الأفكار والممارسات المبتكرة، وتقديم مكافآت للإنجازات التي تسهم في تحسين الأداء المؤسسي.","</w:instrText>
      </w:r>
      <w:r w:rsidRPr="00424F56">
        <w:instrText>container-title":"Midocean Journal for Research and Studies","DOI":"10.71335/1t0sf160","ISSN":"3078-5669","issue":"2","journalAbbreviation":"MOJR","source":"Semantic Scholar","title</w:instrText>
      </w:r>
      <w:r w:rsidRPr="00424F56">
        <w:rPr>
          <w:rtl/>
        </w:rPr>
        <w:instrText>":"أثر القيادة الاستراتيجية على تحسين الأداء المؤسسي: دراسة تطبيقية على المركز الوطني لقياس أداء الأجهزة العامة بالرياض","</w:instrText>
      </w:r>
      <w:r w:rsidRPr="00424F56">
        <w:instrText>title-short</w:instrText>
      </w:r>
      <w:r w:rsidRPr="00424F56">
        <w:rPr>
          <w:rtl/>
        </w:rPr>
        <w:instrText>":"أثر القيادة الاستراتيجية على تحسين الأداء المؤسسي","</w:instrText>
      </w:r>
      <w:r w:rsidRPr="00424F56">
        <w:instrText>URL":"https://mojrojs.midocean.edu.km/index.php/mojr/article/view/33","volume":"1","author</w:instrText>
      </w:r>
      <w:r w:rsidRPr="00424F56">
        <w:rPr>
          <w:rtl/>
        </w:rPr>
        <w:instrText>":[{"</w:instrText>
      </w:r>
      <w:r w:rsidRPr="00424F56">
        <w:instrText>family</w:instrText>
      </w:r>
      <w:r w:rsidRPr="00424F56">
        <w:rPr>
          <w:rtl/>
        </w:rPr>
        <w:instrText>":"زين العابدين","</w:instrText>
      </w:r>
      <w:r w:rsidRPr="00424F56">
        <w:instrText>given</w:instrText>
      </w:r>
      <w:r w:rsidRPr="00424F56">
        <w:rPr>
          <w:rtl/>
        </w:rPr>
        <w:instrText>":"هديل"}],"</w:instrText>
      </w:r>
      <w:r w:rsidRPr="00424F56">
        <w:instrText>accessed</w:instrText>
      </w:r>
      <w:r w:rsidRPr="00424F56">
        <w:rPr>
          <w:rtl/>
        </w:rPr>
        <w:instrText>":{"</w:instrText>
      </w:r>
      <w:r w:rsidRPr="00424F56">
        <w:instrText>date-parts</w:instrText>
      </w:r>
      <w:r w:rsidRPr="00424F56">
        <w:rPr>
          <w:rtl/>
        </w:rPr>
        <w:instrText>":[["2026",3,2]]},"</w:instrText>
      </w:r>
      <w:r w:rsidRPr="00424F56">
        <w:instrText>issued":{"date-parts":[["2025",5,26]]}}}],"schema":"https://github.com/citation-style-language/schema/raw/master/csl-citation.json</w:instrText>
      </w:r>
      <w:r w:rsidRPr="00424F56">
        <w:rPr>
          <w:rtl/>
        </w:rPr>
        <w:instrText xml:space="preserve">"} </w:instrText>
      </w:r>
      <w:r w:rsidRPr="00424F56">
        <w:rPr>
          <w:rtl/>
        </w:rPr>
        <w:fldChar w:fldCharType="separate"/>
      </w:r>
      <w:r w:rsidRPr="00424F56">
        <w:rPr>
          <w:kern w:val="0"/>
          <w:rtl/>
        </w:rPr>
        <w:t>(زين العابدين, 2025)</w:t>
      </w:r>
      <w:r w:rsidRPr="00424F56">
        <w:rPr>
          <w:rtl/>
        </w:rPr>
        <w:fldChar w:fldCharType="end"/>
      </w:r>
    </w:p>
    <w:p w14:paraId="0BE0258F" w14:textId="77777777" w:rsidR="00424F56" w:rsidRPr="00424F56" w:rsidRDefault="00424F56">
      <w:pPr>
        <w:numPr>
          <w:ilvl w:val="0"/>
          <w:numId w:val="19"/>
        </w:numPr>
        <w:contextualSpacing/>
        <w:rPr>
          <w:rtl/>
        </w:rPr>
      </w:pPr>
      <w:r w:rsidRPr="00424F56">
        <w:rPr>
          <w:rtl/>
        </w:rPr>
        <w:lastRenderedPageBreak/>
        <w:t>الشمولية: لا يقتصر أداء المؤسسة على جانب واحد، بل يشمل مختلف الأنشطة والعمليات والموارد التي تعتمد عليها المؤسسة لتحقيق أهدافها.</w:t>
      </w:r>
    </w:p>
    <w:p w14:paraId="310D956C" w14:textId="77777777" w:rsidR="00424F56" w:rsidRPr="00424F56" w:rsidRDefault="00424F56">
      <w:pPr>
        <w:numPr>
          <w:ilvl w:val="0"/>
          <w:numId w:val="19"/>
        </w:numPr>
        <w:contextualSpacing/>
        <w:rPr>
          <w:rtl/>
        </w:rPr>
      </w:pPr>
      <w:r w:rsidRPr="00424F56">
        <w:rPr>
          <w:rtl/>
        </w:rPr>
        <w:t>التنوع: يرتبط الأداء بعدد من المؤشرات والمعايير، مثل الكفاءة والفعالية والإنتاجية والجودة والربحية ورضا العملاء. وهذا ما يجعل قياسه أوسع نطاقًا من مجرد تتبع النتائج المالية.</w:t>
      </w:r>
    </w:p>
    <w:p w14:paraId="712A2C18" w14:textId="77777777" w:rsidR="00424F56" w:rsidRPr="00424F56" w:rsidRDefault="00424F56">
      <w:pPr>
        <w:numPr>
          <w:ilvl w:val="0"/>
          <w:numId w:val="19"/>
        </w:numPr>
        <w:contextualSpacing/>
        <w:rPr>
          <w:rtl/>
        </w:rPr>
      </w:pPr>
      <w:r w:rsidRPr="00424F56">
        <w:rPr>
          <w:rtl/>
        </w:rPr>
        <w:t>الديناميكية: يتغير أداء المؤسسة تبعًا للظروف الداخلية والخارجية. لذا، لا يمكن اعتباره حالة ثابتة، بل يتطلب مراقبة مستمرة وتطويرًا متواصلًا.</w:t>
      </w:r>
    </w:p>
    <w:p w14:paraId="79EA8914" w14:textId="77777777" w:rsidR="00424F56" w:rsidRPr="00424F56" w:rsidRDefault="00424F56">
      <w:pPr>
        <w:numPr>
          <w:ilvl w:val="0"/>
          <w:numId w:val="19"/>
        </w:numPr>
        <w:contextualSpacing/>
        <w:rPr>
          <w:rtl/>
        </w:rPr>
      </w:pPr>
      <w:r w:rsidRPr="00424F56">
        <w:rPr>
          <w:rtl/>
        </w:rPr>
        <w:t>التوافق مع الأهداف: يُحدد مستوى الأداء في ضوء الأهداف التي تسعى المؤسسة إلى تحقيقها. ولا يمكن الحكم على الأداء بأنه مرتفع أو منخفض دون معايير وأهداف واضحة للمقارنة.</w:t>
      </w:r>
    </w:p>
    <w:p w14:paraId="3599C7EA" w14:textId="77777777" w:rsidR="00424F56" w:rsidRPr="00424F56" w:rsidRDefault="00424F56">
      <w:pPr>
        <w:numPr>
          <w:ilvl w:val="0"/>
          <w:numId w:val="19"/>
        </w:numPr>
        <w:contextualSpacing/>
        <w:rPr>
          <w:rtl/>
        </w:rPr>
      </w:pPr>
      <w:r w:rsidRPr="00424F56">
        <w:rPr>
          <w:rtl/>
        </w:rPr>
        <w:t>تأثير البيئة: يتأثر الأداء بعوامل تنظيمية داخلية، مثل القيادة والهيكل والثقافة والموارد البشرية، بالإضافة إلى عوامل خارجية اقتصادية واجتماعية وتكنولوجية وقانونية.</w:t>
      </w:r>
    </w:p>
    <w:p w14:paraId="67973B64" w14:textId="77777777" w:rsidR="00424F56" w:rsidRPr="00424F56" w:rsidRDefault="00424F56">
      <w:pPr>
        <w:numPr>
          <w:ilvl w:val="0"/>
          <w:numId w:val="19"/>
        </w:numPr>
        <w:contextualSpacing/>
        <w:rPr>
          <w:rtl/>
        </w:rPr>
      </w:pPr>
      <w:r w:rsidRPr="00424F56">
        <w:rPr>
          <w:rtl/>
        </w:rPr>
        <w:t>تأثير البيئة: القياس والتقييم: يمكن قياس الأداء من خلال مؤشرات كمية ونوعية تساعد في تحديد مستوى الإنجاز، وتحديد نقاط القوة والضعف، واتخاذ القرارات التصحيحية المناسبة.</w:t>
      </w:r>
      <w:r w:rsidRPr="00424F56">
        <w:rPr>
          <w:rtl/>
        </w:rPr>
        <w:fldChar w:fldCharType="begin"/>
      </w:r>
      <w:r w:rsidRPr="00424F56">
        <w:rPr>
          <w:rtl/>
        </w:rPr>
        <w:instrText xml:space="preserve"> </w:instrText>
      </w:r>
      <w:r w:rsidRPr="00424F56">
        <w:instrText>ADDIN ZOTERO_ITEM CSL_CITATION {"citationID":"vxnTWlte","properties":{"unsorted":false,"formattedCitation":"(\\uc0\\u1605{}\\uc0\\u1606{}\\uc0\\u1610{}\\uc0\\u1585{}, 2023)","plainCitation</w:instrText>
      </w:r>
      <w:r w:rsidRPr="00424F56">
        <w:rPr>
          <w:rtl/>
        </w:rPr>
        <w:instrText>":"(منير, 2023)","</w:instrText>
      </w:r>
      <w:r w:rsidRPr="00424F56">
        <w:instrText>noteIndex":0},"citationItems":[{"id":790,"uris</w:instrText>
      </w:r>
      <w:r w:rsidRPr="00424F56">
        <w:rPr>
          <w:rtl/>
        </w:rPr>
        <w:instrText>":</w:instrText>
      </w:r>
      <w:r w:rsidRPr="00424F56">
        <w:instrText>["http://zotero.org/users/18677334/items/BQL84QJ4"],"itemData":{"id":790,"type":"article-journal","abstract":"Cette étude visait à identifier le rôle du leadership stratégique dans l'amélioration de la\nperformance institutionnelle, qui reflète ce qui a été accompli par l'institution pendant une\ncertaine période de temps. Et parce que les leaders stratégiques sont principalement chargés\nde diriger l'organisation, de tracer sa voie, d'établir des plans et des stratégies et d'assurer leur\nmise en oeuvre</w:instrText>
      </w:r>
      <w:r w:rsidRPr="00424F56">
        <w:rPr>
          <w:rtl/>
        </w:rPr>
        <w:instrText>.\</w:instrText>
      </w:r>
      <w:r w:rsidRPr="00424F56">
        <w:instrText>nDans cette étude, nous nous sommes attachés à montrer l'étendue de leur contribution à\nl'amélioration de la performance institutionnelle en abandonnant l'aspect théorique de l'étude\nsur l'Institut technique de développement de l'agriculture saharienne</w:instrText>
      </w:r>
      <w:r w:rsidRPr="00424F56">
        <w:rPr>
          <w:rtl/>
        </w:rPr>
        <w:instrText xml:space="preserve">, </w:instrText>
      </w:r>
      <w:r w:rsidRPr="00424F56">
        <w:instrText>Ain ben. Nawi avons\nsuivi l'approche descriptive analytique, qui repose sur la description, l'étude et l'analyse de\nfaits figés et la production de résultats grâce à l'utilisation d'un ensemble d'outils de recherche,\nqui consistait en des entretiens</w:instrText>
      </w:r>
      <w:r w:rsidRPr="00424F56">
        <w:rPr>
          <w:rtl/>
        </w:rPr>
        <w:instrText xml:space="preserve">, </w:instrText>
      </w:r>
      <w:r w:rsidRPr="00424F56">
        <w:instrText>des observations et un ensemble de documents obtenus par\nl'institut. Et nous avons divisé le chapitre appliqué de cette étude en trois sections\n. Dans la première section, nous avons présenté l'institution à l'étude, qui est l'Institut\ntechnique de développement de l'agriculture saharienne, Ain Ben Nawi. Un ensemble de\nrésultats, les plus importants sont :\n- L'institut cherche à améliorer ses performances en appliquant les quatre dimensions du\ntableau de bord équilibré (apprentissage et croissance</w:instrText>
      </w:r>
      <w:r w:rsidRPr="00424F56">
        <w:rPr>
          <w:rtl/>
        </w:rPr>
        <w:instrText xml:space="preserve">, </w:instrText>
      </w:r>
      <w:r w:rsidRPr="00424F56">
        <w:instrText>fonctionnement interne, clients et\naspect financier).\n- Le leadership stratégique de l'Institut technique de développement de l'agriculture\nsaharienne, Ain Ben Nawi, affecte l'apprentissage et la croissance, et donc la performance en\ngénéral.","language":"ar","note":"Accepted: 2024-04-21T09:28:55Z","publisher</w:instrText>
      </w:r>
      <w:r w:rsidRPr="00424F56">
        <w:rPr>
          <w:rtl/>
        </w:rPr>
        <w:instrText>":"جامعة محمد خيضر بسكرة","</w:instrText>
      </w:r>
      <w:r w:rsidRPr="00424F56">
        <w:instrText>source":"archives.univ-biskra.dz","title</w:instrText>
      </w:r>
      <w:r w:rsidRPr="00424F56">
        <w:rPr>
          <w:rtl/>
        </w:rPr>
        <w:instrText>":"أثر القيادة الإستراتيجية في تحسين الأداء المؤسسي دراسة حالة بالمعهد التقني لتنمية الزراعة الصحراوية عين بن النوي –بسكرة","</w:instrText>
      </w:r>
      <w:r w:rsidRPr="00424F56">
        <w:instrText>URL</w:instrText>
      </w:r>
      <w:r w:rsidRPr="00424F56">
        <w:rPr>
          <w:rtl/>
        </w:rPr>
        <w:instrText>":"</w:instrText>
      </w:r>
      <w:r w:rsidRPr="00424F56">
        <w:instrText>http://archives.univ-biskra.dz:80/handle/123456789/28780","author</w:instrText>
      </w:r>
      <w:r w:rsidRPr="00424F56">
        <w:rPr>
          <w:rtl/>
        </w:rPr>
        <w:instrText>":[{"</w:instrText>
      </w:r>
      <w:r w:rsidRPr="00424F56">
        <w:instrText>family</w:instrText>
      </w:r>
      <w:r w:rsidRPr="00424F56">
        <w:rPr>
          <w:rtl/>
        </w:rPr>
        <w:instrText>":"منير","</w:instrText>
      </w:r>
      <w:r w:rsidRPr="00424F56">
        <w:instrText>given</w:instrText>
      </w:r>
      <w:r w:rsidRPr="00424F56">
        <w:rPr>
          <w:rtl/>
        </w:rPr>
        <w:instrText>":"عبد_السلام"}],"</w:instrText>
      </w:r>
      <w:r w:rsidRPr="00424F56">
        <w:instrText>accessed":{"date-parts</w:instrText>
      </w:r>
      <w:r w:rsidRPr="00424F56">
        <w:rPr>
          <w:rtl/>
        </w:rPr>
        <w:instrText>":[["2026",3,2]]</w:instrText>
      </w:r>
      <w:r w:rsidRPr="00424F56">
        <w:instrText>},"issued":{"date-parts</w:instrText>
      </w:r>
      <w:r w:rsidRPr="00424F56">
        <w:rPr>
          <w:rtl/>
        </w:rPr>
        <w:instrText>":[["2023",6,20]]</w:instrText>
      </w:r>
      <w:r w:rsidRPr="00424F56">
        <w:instrText>}}}],"schema":"https://github.com/citation-style-language/schema</w:instrText>
      </w:r>
      <w:r w:rsidRPr="00424F56">
        <w:rPr>
          <w:rtl/>
        </w:rPr>
        <w:instrText>/</w:instrText>
      </w:r>
      <w:r w:rsidRPr="00424F56">
        <w:instrText>raw/master/csl-citation.json</w:instrText>
      </w:r>
      <w:r w:rsidRPr="00424F56">
        <w:rPr>
          <w:rtl/>
        </w:rPr>
        <w:instrText xml:space="preserve">"} </w:instrText>
      </w:r>
      <w:r w:rsidRPr="00424F56">
        <w:rPr>
          <w:rtl/>
        </w:rPr>
        <w:fldChar w:fldCharType="separate"/>
      </w:r>
      <w:r w:rsidRPr="00424F56">
        <w:rPr>
          <w:kern w:val="0"/>
          <w:rtl/>
        </w:rPr>
        <w:t>(منير, 2023)</w:t>
      </w:r>
      <w:r w:rsidRPr="00424F56">
        <w:rPr>
          <w:rtl/>
        </w:rPr>
        <w:fldChar w:fldCharType="end"/>
      </w:r>
    </w:p>
    <w:p w14:paraId="2FCE4DEF" w14:textId="77777777" w:rsidR="00424F56" w:rsidRPr="00424F56" w:rsidRDefault="00424F56" w:rsidP="00424F56">
      <w:pPr>
        <w:rPr>
          <w:rtl/>
        </w:rPr>
      </w:pPr>
      <w:r w:rsidRPr="00424F56">
        <w:rPr>
          <w:rtl/>
        </w:rPr>
        <w:t>تتجلى أهمية هذه الخصائص بشكل خاص في الشركات الخاصة بالرياض، إذ تُسهم في فهم الأداء المؤسسي كنتيجة متكاملة لمختلف الممارسات الإدارية والتنظيمية، بما في ذلك ممارسات القيادة الاستراتيجية وأبعادها..</w:t>
      </w:r>
    </w:p>
    <w:p w14:paraId="1890A52A"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47" w:name="_Toc234643521"/>
      <w:r w:rsidRPr="00424F56">
        <w:rPr>
          <w:rFonts w:ascii="Times New Roman" w:eastAsia="Times New Roman" w:hAnsi="Times New Roman"/>
          <w:b/>
          <w:bCs/>
          <w:kern w:val="0"/>
          <w:sz w:val="27"/>
          <w:rtl/>
          <w14:ligatures w14:val="none"/>
        </w:rPr>
        <w:t>ثانياً: أبعاد الأداء المؤسسي</w:t>
      </w:r>
      <w:bookmarkEnd w:id="47"/>
    </w:p>
    <w:p w14:paraId="001CFFD9" w14:textId="77777777" w:rsidR="00424F56" w:rsidRPr="00424F56" w:rsidRDefault="00424F56" w:rsidP="00424F56">
      <w:pPr>
        <w:rPr>
          <w:rtl/>
        </w:rPr>
      </w:pPr>
      <w:r w:rsidRPr="00424F56">
        <w:rPr>
          <w:rtl/>
        </w:rPr>
        <w:t>يُقاس الأداء التنظيمي من خلال مجموعة من الأبعاد التي تكشف قدرة المنظمة على تحقيق أهدافها بكفاءة وفعالية. وتختلف هذه الأبعاد باختلاف طبيعة المنظمة ونشاطها، ولكن في جوهرها، يشمل الأداء مجموعة من الجوانب المتكاملة المتعلقة بالنتائج والعمليات والموارد والعلاقات التنظيمية.</w:t>
      </w:r>
    </w:p>
    <w:p w14:paraId="738FD529" w14:textId="77777777" w:rsidR="00424F56" w:rsidRPr="00424F56" w:rsidRDefault="00424F56" w:rsidP="00424F56">
      <w:pPr>
        <w:rPr>
          <w:rtl/>
        </w:rPr>
      </w:pPr>
      <w:r w:rsidRPr="00424F56">
        <w:rPr>
          <w:rtl/>
        </w:rPr>
        <w:t>أهم أبعاد الأداء المؤسسي هي:</w:t>
      </w:r>
      <w:r w:rsidRPr="00424F56">
        <w:rPr>
          <w:rtl/>
        </w:rPr>
        <w:fldChar w:fldCharType="begin"/>
      </w:r>
      <w:r w:rsidRPr="00424F56">
        <w:rPr>
          <w:rtl/>
        </w:rPr>
        <w:instrText xml:space="preserve"> </w:instrText>
      </w:r>
      <w:r w:rsidRPr="00424F56">
        <w:instrText>ADDIN ZOTERO_ITEM CSL_CITATION {"citationID":"sLuAQltz","properties":{"unsorted":false,"formattedCitation":"(\\uc0\\u1601{}\\uc0\\u1610{}\\uc0\\u1589{}\\uc0\\u1604{}, 2017)","plainCitation</w:instrText>
      </w:r>
      <w:r w:rsidRPr="00424F56">
        <w:rPr>
          <w:rtl/>
        </w:rPr>
        <w:instrText>":"(فيصل, 2017)","</w:instrText>
      </w:r>
      <w:r w:rsidRPr="00424F56">
        <w:instrText>noteIndex":0},"citationItems":[{"id":803,"uris</w:instrText>
      </w:r>
      <w:r w:rsidRPr="00424F56">
        <w:rPr>
          <w:rtl/>
        </w:rPr>
        <w:instrText>":</w:instrText>
      </w:r>
      <w:r w:rsidRPr="00424F56">
        <w:instrText>["http://zotero.org/users/18677334/items/AMNRP5NI"],"itemData":{"id":803,"type":"article-journal","abstract</w:instrText>
      </w:r>
      <w:r w:rsidRPr="00424F56">
        <w:rPr>
          <w:rtl/>
        </w:rPr>
        <w:instrText>":"المستخلص\</w:instrText>
      </w:r>
      <w:r w:rsidRPr="00424F56">
        <w:instrText>n</w:instrText>
      </w:r>
      <w:r w:rsidRPr="00424F56">
        <w:rPr>
          <w:rtl/>
        </w:rPr>
        <w:instrText>يهدف البحث إلى التعرف على القيادة الإستراتيجية ودورها في تفعيل الأداء المنظمي، والتي هي دراسة تحليلية لآراء رؤساء الاقسام في الهيئة العامة للمياه الجوفية تمحورت بسعي الباحث نحو بناء إطار نظري مناسب للقيادة الإستراتيجية والأداء المنظمي وأبعادهما. \</w:instrText>
      </w:r>
      <w:r w:rsidRPr="00424F56">
        <w:instrText>n</w:instrText>
      </w:r>
      <w:r w:rsidRPr="00424F56">
        <w:rPr>
          <w:rtl/>
        </w:rPr>
        <w:instrText>ولتحقيق أهداف البحث فقد صمم الباحث استبانة شملت (35) فقرة لجمع البيانات الأولية من عينة البحث المكونة من (33) من رؤوساء الأقسام. وتم جمع البيانات عن طريق الاستبانة, والزيارات الميدانية, والمقابلات الشخصية وبعض الوثائق الرسمية لاستكمال بيانات البحث. كما تم استخدام عدد من الوسائل الإحصائية لمعالجة البيانات منها: الوسط الحسابي, النسبة المئوية, الانحراف المعياري, لغرض وصف العينة, ومعامل الارتباط الخطي البسيط (بيرسون) لاختبار صحة الفرضيات، ومعامل الانحدار المتعدد لاختبار صحة التأثير. وتوصل البحث إلى مجموعة من الاستنتاجات التي تؤكد معنوية معظم علاقات الارتباط والتأثير التي أشارت إليها فرضية البحث. عمد بعد ذلك الباحث إلى تحليل جملة البيانات التي تمّ تحصيلها وفق السياقات الأكاديمية للخروج بجملة من النتائج التي تخص الميدان المبحوث، وقد أختتم البحث بما يفيد في التأكيد على دور القيادة الإستراتيجية بوصفها مدخلاً مناسباً لتفعيل الأداء المنظمي. واقترحت بموجب ذلك جملة من المقترحات، كان أبرزها تعميق الوعي بدور العوامل الاستراتيجية في ادارة المنظمات ودورها في تطوير الاداء المنظمي وزيادة فاعليته. من خلال منح رؤوساء الأقسام المزيد من الصلاحيات والسلطات، ليكونوا قادرين على الاستجابة الملائمة للظروف المتغيرة وعلى الاستفادة من الفرص المتاحة ومواجهة التهديدات والمشكلات المحتملة.","</w:instrText>
      </w:r>
      <w:r w:rsidRPr="00424F56">
        <w:instrText>container-title":"Journal of Economics and Administrative Sciences","DOI":"10.33095/jeas.v23i95.388","ISSN":"2227-703X","issue":"95","language":"ar","page":"255-255","source":"www.jeasiq.uobaghdad.edu.iq","title</w:instrText>
      </w:r>
      <w:r w:rsidRPr="00424F56">
        <w:rPr>
          <w:rtl/>
        </w:rPr>
        <w:instrText>":"القيادة الإستراتيجية ودورها في تفعيل الأداء المنظمي دراسة تحليلية","</w:instrText>
      </w:r>
      <w:r w:rsidRPr="00424F56">
        <w:instrText>volume":"23","author</w:instrText>
      </w:r>
      <w:r w:rsidRPr="00424F56">
        <w:rPr>
          <w:rtl/>
        </w:rPr>
        <w:instrText>":[{"</w:instrText>
      </w:r>
      <w:r w:rsidRPr="00424F56">
        <w:instrText>family</w:instrText>
      </w:r>
      <w:r w:rsidRPr="00424F56">
        <w:rPr>
          <w:rtl/>
        </w:rPr>
        <w:instrText>":"فيصل","</w:instrText>
      </w:r>
      <w:r w:rsidRPr="00424F56">
        <w:instrText>given</w:instrText>
      </w:r>
      <w:r w:rsidRPr="00424F56">
        <w:rPr>
          <w:rtl/>
        </w:rPr>
        <w:instrText>":"مثنى زاحم"}],"</w:instrText>
      </w:r>
      <w:r w:rsidRPr="00424F56">
        <w:instrText>issued":{"date-parts</w:instrText>
      </w:r>
      <w:r w:rsidRPr="00424F56">
        <w:rPr>
          <w:rtl/>
        </w:rPr>
        <w:instrText>":[["2017",2,1]]</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rPr>
          <w:kern w:val="0"/>
          <w:rtl/>
        </w:rPr>
        <w:t>(فيصل, 2017)</w:t>
      </w:r>
      <w:r w:rsidRPr="00424F56">
        <w:rPr>
          <w:rtl/>
        </w:rPr>
        <w:fldChar w:fldCharType="end"/>
      </w:r>
    </w:p>
    <w:p w14:paraId="6FF181FA" w14:textId="77777777" w:rsidR="00424F56" w:rsidRPr="00424F56" w:rsidRDefault="00424F56">
      <w:pPr>
        <w:numPr>
          <w:ilvl w:val="0"/>
          <w:numId w:val="18"/>
        </w:numPr>
        <w:contextualSpacing/>
        <w:rPr>
          <w:rtl/>
        </w:rPr>
      </w:pPr>
      <w:r w:rsidRPr="00424F56">
        <w:rPr>
          <w:rtl/>
        </w:rPr>
        <w:t>الكفاءة: تشير إلى قدرة المنظمة على استخدام مواردها المتاحة بطريقة تقلل من الهدر في الوقت والجهد والتكلفة، وتزيد من الإنتاج.</w:t>
      </w:r>
    </w:p>
    <w:p w14:paraId="1F143441" w14:textId="77777777" w:rsidR="00424F56" w:rsidRPr="00424F56" w:rsidRDefault="00424F56">
      <w:pPr>
        <w:numPr>
          <w:ilvl w:val="0"/>
          <w:numId w:val="18"/>
        </w:numPr>
        <w:contextualSpacing/>
        <w:rPr>
          <w:rtl/>
        </w:rPr>
      </w:pPr>
      <w:r w:rsidRPr="00424F56">
        <w:rPr>
          <w:rtl/>
        </w:rPr>
        <w:t>الفعالية: تعكس مدى نجاح المنظمة في بلوغ أهدافها وتحقيق نتائجها المخططة، سواء كانت تشغيلية أو تنظيمية أو استراتيجية.</w:t>
      </w:r>
    </w:p>
    <w:p w14:paraId="652572C2" w14:textId="77777777" w:rsidR="00424F56" w:rsidRPr="00424F56" w:rsidRDefault="00424F56">
      <w:pPr>
        <w:numPr>
          <w:ilvl w:val="0"/>
          <w:numId w:val="18"/>
        </w:numPr>
        <w:contextualSpacing/>
        <w:rPr>
          <w:rtl/>
        </w:rPr>
      </w:pPr>
      <w:r w:rsidRPr="00424F56">
        <w:rPr>
          <w:rtl/>
        </w:rPr>
        <w:t>الإنتاجية: تتعلق بحجم الإنتاج الذي تحققه المنظمة مقارنةً بالموارد المستخدمة، وتتجلى في قدرة الموظفين والعمليات على أداء المهام بالمستوى المطلوب.</w:t>
      </w:r>
    </w:p>
    <w:p w14:paraId="68B071D0" w14:textId="77777777" w:rsidR="00424F56" w:rsidRPr="00424F56" w:rsidRDefault="00424F56">
      <w:pPr>
        <w:numPr>
          <w:ilvl w:val="0"/>
          <w:numId w:val="18"/>
        </w:numPr>
        <w:contextualSpacing/>
        <w:rPr>
          <w:rtl/>
        </w:rPr>
      </w:pPr>
      <w:r w:rsidRPr="00424F56">
        <w:rPr>
          <w:rtl/>
        </w:rPr>
        <w:lastRenderedPageBreak/>
        <w:t>الجودة: تشير إلى مدى مطابقة المنتجات أو الخدمات أو العمليات للمعايير المطلوبة وقدرتها على تلبية احتياجات العملاء أو المستفيدين.</w:t>
      </w:r>
    </w:p>
    <w:p w14:paraId="540B23A2" w14:textId="77777777" w:rsidR="00424F56" w:rsidRPr="00424F56" w:rsidRDefault="00424F56">
      <w:pPr>
        <w:numPr>
          <w:ilvl w:val="0"/>
          <w:numId w:val="18"/>
        </w:numPr>
        <w:contextualSpacing/>
        <w:rPr>
          <w:rtl/>
        </w:rPr>
      </w:pPr>
      <w:r w:rsidRPr="00424F56">
        <w:rPr>
          <w:rtl/>
        </w:rPr>
        <w:t>الاستدامة والنمو: يعكس هذا قدرة المنظمة على الحفاظ على حضورها في السوق، وتحقيق التوسع والتطور، ومواكبة التغيرات التي تؤثر على عملياتها.</w:t>
      </w:r>
    </w:p>
    <w:p w14:paraId="4A62ED58" w14:textId="77777777" w:rsidR="00424F56" w:rsidRPr="00424F56" w:rsidRDefault="00424F56">
      <w:pPr>
        <w:numPr>
          <w:ilvl w:val="0"/>
          <w:numId w:val="18"/>
        </w:numPr>
        <w:contextualSpacing/>
        <w:rPr>
          <w:rtl/>
        </w:rPr>
      </w:pPr>
      <w:r w:rsidRPr="00424F56">
        <w:rPr>
          <w:rtl/>
        </w:rPr>
        <w:t>رضا الموظفين والعملاء: يرتبط أداء المنظمة برضا الموظفين عن بيئة العمل ورضا العملاء عن المنتجات أو الخدمات المقدمة، إذ يؤثر ذلك على الاستقرار والسمعة والقدرة التنافسية.</w:t>
      </w:r>
    </w:p>
    <w:p w14:paraId="50382D99" w14:textId="77777777" w:rsidR="00424F56" w:rsidRPr="00424F56" w:rsidRDefault="00424F56" w:rsidP="00424F56">
      <w:pPr>
        <w:rPr>
          <w:rtl/>
        </w:rPr>
      </w:pPr>
      <w:r w:rsidRPr="00424F56">
        <w:rPr>
          <w:rtl/>
        </w:rPr>
        <w:t>تتكامل هذه الأبعاد لتشكل صورة شاملة لأداء المنظمة. قد تحقق الشركة نتائج مالية جيدة في فترة معينة، لكن تدني الجودة، وانخفاض رضا الموظفين، أو أوجه القصور التشغيلية قد تؤثر على قدرتها على الحفاظ على تلك النتائج في المستقبل.</w:t>
      </w:r>
    </w:p>
    <w:p w14:paraId="163A1E40"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48" w:name="_Toc234643522"/>
      <w:r w:rsidRPr="00424F56">
        <w:rPr>
          <w:rFonts w:ascii="Times New Roman" w:eastAsia="Times New Roman" w:hAnsi="Times New Roman"/>
          <w:b/>
          <w:bCs/>
          <w:kern w:val="0"/>
          <w:sz w:val="27"/>
          <w:rtl/>
          <w14:ligatures w14:val="none"/>
        </w:rPr>
        <w:t>ثالثاً: أنواع الأداء المؤسسي</w:t>
      </w:r>
      <w:bookmarkEnd w:id="48"/>
    </w:p>
    <w:p w14:paraId="4EA744A8" w14:textId="77777777" w:rsidR="00424F56" w:rsidRPr="00424F56" w:rsidRDefault="00424F56" w:rsidP="00424F56">
      <w:pPr>
        <w:rPr>
          <w:rtl/>
          <w:lang w:bidi="ar-EG"/>
        </w:rPr>
      </w:pPr>
      <w:r w:rsidRPr="00424F56">
        <w:rPr>
          <w:rtl/>
        </w:rPr>
        <w:t>يمكن تصنيف الأداء التنظيمي وفقًا لمستوى التحليل أو طبيعة النشاط المُقَيَّم. ومن أبرز أنواع الأداء ما يلي:</w:t>
      </w:r>
      <w:r w:rsidRPr="00424F56">
        <w:rPr>
          <w:rFonts w:eastAsia="Calibri"/>
          <w:b/>
          <w:bCs/>
          <w:sz w:val="24"/>
          <w:szCs w:val="24"/>
          <w:rtl/>
        </w:rPr>
        <w:t xml:space="preserve"> </w:t>
      </w:r>
      <w:r w:rsidRPr="00424F56">
        <w:rPr>
          <w:rFonts w:eastAsia="Calibri"/>
          <w:b/>
          <w:bCs/>
          <w:rtl/>
        </w:rPr>
        <w:fldChar w:fldCharType="begin"/>
      </w:r>
      <w:r w:rsidRPr="00424F56">
        <w:rPr>
          <w:rFonts w:eastAsia="Calibri"/>
          <w:b/>
          <w:bCs/>
          <w:rtl/>
        </w:rPr>
        <w:instrText xml:space="preserve"> </w:instrText>
      </w:r>
      <w:r w:rsidRPr="00424F56">
        <w:rPr>
          <w:rFonts w:eastAsia="Calibri"/>
          <w:b/>
          <w:bCs/>
          <w:lang w:bidi="ar-EG"/>
        </w:rPr>
        <w:instrText>ADDIN ZOTERO_ITEM CSL_CITATION {"citationID":"nV3UvvP4","properties":{"formattedCitation":"(\\uc0\\u1606{}\\uc0\\u1608{}\\uc0\\u1610{}\\uc0\\u1577{}, 2019)","plainCitation</w:instrText>
      </w:r>
      <w:r w:rsidRPr="00424F56">
        <w:rPr>
          <w:rFonts w:eastAsia="Calibri"/>
          <w:b/>
          <w:bCs/>
          <w:rtl/>
        </w:rPr>
        <w:instrText>":"(نوية, 2019)","</w:instrText>
      </w:r>
      <w:r w:rsidRPr="00424F56">
        <w:rPr>
          <w:rFonts w:eastAsia="Calibri"/>
          <w:b/>
          <w:bCs/>
          <w:lang w:bidi="ar-EG"/>
        </w:rPr>
        <w:instrText>noteIndex":0},"citationItems":[{"id":262,"uris":["http://zotero.org/users/18677334/items/SCKFCNT3"],"itemData":{"id":262,"type":"thesis","abstract</w:instrText>
      </w:r>
      <w:r w:rsidRPr="00424F56">
        <w:rPr>
          <w:rFonts w:eastAsia="Calibri"/>
          <w:b/>
          <w:bCs/>
          <w:rtl/>
        </w:rPr>
        <w:instrText>":"تهدف هذه الدراسة إلى التعرف على القيادة التحويلية وعلاقتها بالأداء التنظيمي بجامعة غارداية كعينة الدراسة\</w:instrText>
      </w:r>
      <w:r w:rsidRPr="00424F56">
        <w:rPr>
          <w:rFonts w:eastAsia="Calibri"/>
          <w:b/>
          <w:bCs/>
          <w:lang w:bidi="ar-EG"/>
        </w:rPr>
        <w:instrText>n</w:instrText>
      </w:r>
      <w:r w:rsidRPr="00424F56">
        <w:rPr>
          <w:rFonts w:eastAsia="Calibri"/>
          <w:b/>
          <w:bCs/>
          <w:rtl/>
        </w:rPr>
        <w:instrText>من خلال استعمال مجموعة من الأدوات تتمثل في الاستبيان، تم توزيعه على ستون ) 60 ( فرد من العينة، أسترجع منها\</w:instrText>
      </w:r>
      <w:r w:rsidRPr="00424F56">
        <w:rPr>
          <w:rFonts w:eastAsia="Calibri"/>
          <w:b/>
          <w:bCs/>
          <w:lang w:bidi="ar-EG"/>
        </w:rPr>
        <w:instrText>n( 44</w:instrText>
      </w:r>
      <w:r w:rsidRPr="00424F56">
        <w:rPr>
          <w:rFonts w:eastAsia="Calibri"/>
          <w:b/>
          <w:bCs/>
          <w:rtl/>
        </w:rPr>
        <w:instrText xml:space="preserve"> ) فرد لاستيفائها الشروط الموضوعية، ولتحليل تلك الاستبيان تمت الاستعانة ببرنامج </w:instrText>
      </w:r>
      <w:r w:rsidRPr="00424F56">
        <w:rPr>
          <w:rFonts w:eastAsia="Calibri"/>
          <w:b/>
          <w:bCs/>
          <w:lang w:bidi="ar-EG"/>
        </w:rPr>
        <w:instrText>spss</w:instrText>
      </w:r>
      <w:r w:rsidRPr="00424F56">
        <w:rPr>
          <w:rFonts w:eastAsia="Calibri"/>
          <w:b/>
          <w:bCs/>
          <w:rtl/>
        </w:rPr>
        <w:instrText xml:space="preserve"> إصدار 22 لتحليل\</w:instrText>
      </w:r>
      <w:r w:rsidRPr="00424F56">
        <w:rPr>
          <w:rFonts w:eastAsia="Calibri"/>
          <w:b/>
          <w:bCs/>
          <w:lang w:bidi="ar-EG"/>
        </w:rPr>
        <w:instrText>n</w:instrText>
      </w:r>
      <w:r w:rsidRPr="00424F56">
        <w:rPr>
          <w:rFonts w:eastAsia="Calibri"/>
          <w:b/>
          <w:bCs/>
          <w:rtl/>
        </w:rPr>
        <w:instrText>نتائج الدراسة عبر أدواته المختلفة، معامل الثبات ألفاكرو نباح ، المتوسط الحسابي ، الانحراف المعياري....الخ، بالإضافة\</w:instrText>
      </w:r>
      <w:r w:rsidRPr="00424F56">
        <w:rPr>
          <w:rFonts w:eastAsia="Calibri"/>
          <w:b/>
          <w:bCs/>
          <w:lang w:bidi="ar-EG"/>
        </w:rPr>
        <w:instrText>n</w:instrText>
      </w:r>
      <w:r w:rsidRPr="00424F56">
        <w:rPr>
          <w:rFonts w:eastAsia="Calibri"/>
          <w:b/>
          <w:bCs/>
          <w:rtl/>
        </w:rPr>
        <w:instrText>للاستبيان وإثراء للموضوع تمت الاستعانة بأدوات أخرى ثملت في الملاحظة.\</w:instrText>
      </w:r>
      <w:r w:rsidRPr="00424F56">
        <w:rPr>
          <w:rFonts w:eastAsia="Calibri"/>
          <w:b/>
          <w:bCs/>
          <w:lang w:bidi="ar-EG"/>
        </w:rPr>
        <w:instrText>n</w:instrText>
      </w:r>
      <w:r w:rsidRPr="00424F56">
        <w:rPr>
          <w:rFonts w:eastAsia="Calibri"/>
          <w:b/>
          <w:bCs/>
          <w:rtl/>
        </w:rPr>
        <w:instrText>حيث خلصت تلك الأدوات إلى أن هناك علاقة ارتباط إحصائية بين متغيري الدراسة لنستنتج أن للقيادة\</w:instrText>
      </w:r>
      <w:r w:rsidRPr="00424F56">
        <w:rPr>
          <w:rFonts w:eastAsia="Calibri"/>
          <w:b/>
          <w:bCs/>
          <w:lang w:bidi="ar-EG"/>
        </w:rPr>
        <w:instrText>n</w:instrText>
      </w:r>
      <w:r w:rsidRPr="00424F56">
        <w:rPr>
          <w:rFonts w:eastAsia="Calibri"/>
          <w:b/>
          <w:bCs/>
          <w:rtl/>
        </w:rPr>
        <w:instrText>التحويلية لها علاقة بالأداء التنظيمي</w:instrText>
      </w:r>
      <w:r w:rsidRPr="00424F56">
        <w:rPr>
          <w:rFonts w:eastAsia="Calibri"/>
          <w:b/>
          <w:bCs/>
          <w:lang w:bidi="ar-EG"/>
        </w:rPr>
        <w:instrText>This study aims to identify the transformational leadership and their relationship to the organizational performance at Ghardaia’s university . As a sample of this study through the use of a set of tools represented in a questionnaire , Distributed to fifty persons of the sample ; of which forty of</w:instrText>
      </w:r>
      <w:r w:rsidRPr="00424F56">
        <w:rPr>
          <w:rFonts w:eastAsia="Calibri"/>
          <w:b/>
          <w:bCs/>
          <w:rtl/>
        </w:rPr>
        <w:instrText xml:space="preserve"> </w:instrText>
      </w:r>
      <w:r w:rsidRPr="00424F56">
        <w:rPr>
          <w:rFonts w:eastAsia="Calibri"/>
          <w:b/>
          <w:bCs/>
          <w:lang w:bidi="ar-EG"/>
        </w:rPr>
        <w:instrText>them were recovered for fulfillment of objective conditions. To analyze that questionnaire we did use the SPSS programmer version n 22 to determine the results of the study through its various tools: Alpha kronbach , Average arithmetic and standard deviation Etc……. In addition to the questionnaire and to enrich the subject, there are other tools have been used, such as observation .\nFinally , by using those tools we find that there is a statistical correlation relationship between the two study variables</w:instrText>
      </w:r>
      <w:r w:rsidRPr="00424F56">
        <w:rPr>
          <w:rFonts w:eastAsia="Calibri"/>
          <w:b/>
          <w:bCs/>
          <w:rtl/>
        </w:rPr>
        <w:instrText xml:space="preserve"> </w:instrText>
      </w:r>
      <w:r w:rsidRPr="00424F56">
        <w:rPr>
          <w:rFonts w:eastAsia="Calibri"/>
          <w:b/>
          <w:bCs/>
          <w:lang w:bidi="ar-EG"/>
        </w:rPr>
        <w:instrText>that we conclude , transformational leadership has a relationship to organizational performance.","genre":"Thesis","note":"Accepted: 2022-11-27T13:57:03Z","publisher</w:instrText>
      </w:r>
      <w:r w:rsidRPr="00424F56">
        <w:rPr>
          <w:rFonts w:eastAsia="Calibri"/>
          <w:b/>
          <w:bCs/>
          <w:rtl/>
        </w:rPr>
        <w:instrText>":"جامعة غرداية/كلية العلوم الإقتصادية ، التجارية وعلوم التسيير","</w:instrText>
      </w:r>
      <w:r w:rsidRPr="00424F56">
        <w:rPr>
          <w:rFonts w:eastAsia="Calibri"/>
          <w:b/>
          <w:bCs/>
          <w:lang w:bidi="ar-EG"/>
        </w:rPr>
        <w:instrText>source":"dspace.univ-ghardaia.edu.dz","title</w:instrText>
      </w:r>
      <w:r w:rsidRPr="00424F56">
        <w:rPr>
          <w:rFonts w:eastAsia="Calibri"/>
          <w:b/>
          <w:bCs/>
          <w:rtl/>
        </w:rPr>
        <w:instrText>":"القيادة التحويلية وعلاقتها بالأداء التنظيمي دراسة حالة","</w:instrText>
      </w:r>
      <w:r w:rsidRPr="00424F56">
        <w:rPr>
          <w:rFonts w:eastAsia="Calibri"/>
          <w:b/>
          <w:bCs/>
          <w:lang w:bidi="ar-EG"/>
        </w:rPr>
        <w:instrText>URL":"https://dspace.univ-ghardaia.edu.dz/xmlui/handle/123456789/3803","author</w:instrText>
      </w:r>
      <w:r w:rsidRPr="00424F56">
        <w:rPr>
          <w:rFonts w:eastAsia="Calibri"/>
          <w:b/>
          <w:bCs/>
          <w:rtl/>
        </w:rPr>
        <w:instrText>":[{"</w:instrText>
      </w:r>
      <w:r w:rsidRPr="00424F56">
        <w:rPr>
          <w:rFonts w:eastAsia="Calibri"/>
          <w:b/>
          <w:bCs/>
          <w:lang w:bidi="ar-EG"/>
        </w:rPr>
        <w:instrText>family</w:instrText>
      </w:r>
      <w:r w:rsidRPr="00424F56">
        <w:rPr>
          <w:rFonts w:eastAsia="Calibri"/>
          <w:b/>
          <w:bCs/>
          <w:rtl/>
        </w:rPr>
        <w:instrText>":"نوية","</w:instrText>
      </w:r>
      <w:r w:rsidRPr="00424F56">
        <w:rPr>
          <w:rFonts w:eastAsia="Calibri"/>
          <w:b/>
          <w:bCs/>
          <w:lang w:bidi="ar-EG"/>
        </w:rPr>
        <w:instrText>given</w:instrText>
      </w:r>
      <w:r w:rsidRPr="00424F56">
        <w:rPr>
          <w:rFonts w:eastAsia="Calibri"/>
          <w:b/>
          <w:bCs/>
          <w:rtl/>
        </w:rPr>
        <w:instrText>":"مامين"}],"</w:instrText>
      </w:r>
      <w:r w:rsidRPr="00424F56">
        <w:rPr>
          <w:rFonts w:eastAsia="Calibri"/>
          <w:b/>
          <w:bCs/>
          <w:lang w:bidi="ar-EG"/>
        </w:rPr>
        <w:instrText>accessed":{"date-parts</w:instrText>
      </w:r>
      <w:r w:rsidRPr="00424F56">
        <w:rPr>
          <w:rFonts w:eastAsia="Calibri"/>
          <w:b/>
          <w:bCs/>
          <w:rtl/>
        </w:rPr>
        <w:instrText>":[["2025",11,24]]</w:instrText>
      </w:r>
      <w:r w:rsidRPr="00424F56">
        <w:rPr>
          <w:rFonts w:eastAsia="Calibri"/>
          <w:b/>
          <w:bCs/>
          <w:lang w:bidi="ar-EG"/>
        </w:rPr>
        <w:instrText>},"issued":{"date</w:instrText>
      </w:r>
      <w:r w:rsidRPr="00424F56">
        <w:rPr>
          <w:rFonts w:eastAsia="Calibri"/>
          <w:b/>
          <w:bCs/>
          <w:rtl/>
        </w:rPr>
        <w:instrText>-</w:instrText>
      </w:r>
      <w:r w:rsidRPr="00424F56">
        <w:rPr>
          <w:rFonts w:eastAsia="Calibri"/>
          <w:b/>
          <w:bCs/>
          <w:lang w:bidi="ar-EG"/>
        </w:rPr>
        <w:instrText>parts</w:instrText>
      </w:r>
      <w:r w:rsidRPr="00424F56">
        <w:rPr>
          <w:rFonts w:eastAsia="Calibri"/>
          <w:b/>
          <w:bCs/>
          <w:rtl/>
        </w:rPr>
        <w:instrText>":[["2019",6,16]]}}}],"</w:instrText>
      </w:r>
      <w:r w:rsidRPr="00424F56">
        <w:rPr>
          <w:rFonts w:eastAsia="Calibri"/>
          <w:b/>
          <w:bCs/>
          <w:lang w:bidi="ar-EG"/>
        </w:rPr>
        <w:instrText>schema":"https://github.com/citation-style-language/schema/raw/master/csl-citation.json</w:instrText>
      </w:r>
      <w:r w:rsidRPr="00424F56">
        <w:rPr>
          <w:rFonts w:eastAsia="Calibri"/>
          <w:b/>
          <w:bCs/>
          <w:rtl/>
        </w:rPr>
        <w:instrText xml:space="preserve">"} </w:instrText>
      </w:r>
      <w:r w:rsidRPr="00424F56">
        <w:rPr>
          <w:rFonts w:eastAsia="Calibri"/>
          <w:b/>
          <w:bCs/>
          <w:rtl/>
        </w:rPr>
        <w:fldChar w:fldCharType="separate"/>
      </w:r>
      <w:r w:rsidRPr="00424F56">
        <w:rPr>
          <w:rFonts w:eastAsia="Calibri"/>
          <w:b/>
          <w:bCs/>
          <w:rtl/>
        </w:rPr>
        <w:t>(نوية, 2019)</w:t>
      </w:r>
      <w:r w:rsidRPr="00424F56">
        <w:rPr>
          <w:rFonts w:eastAsia="Calibri"/>
          <w:b/>
          <w:rtl/>
          <w:lang w:bidi="ar-EG"/>
        </w:rPr>
        <w:fldChar w:fldCharType="end"/>
      </w:r>
    </w:p>
    <w:p w14:paraId="0201BED8" w14:textId="77777777" w:rsidR="00424F56" w:rsidRPr="00424F56" w:rsidRDefault="00424F56">
      <w:pPr>
        <w:numPr>
          <w:ilvl w:val="0"/>
          <w:numId w:val="17"/>
        </w:numPr>
        <w:contextualSpacing/>
        <w:rPr>
          <w:rtl/>
        </w:rPr>
      </w:pPr>
      <w:r w:rsidRPr="00424F56">
        <w:rPr>
          <w:rtl/>
        </w:rPr>
        <w:t>الأداء الفردي: يتعلق بمستوى إنجاز الموظف لمهامه ومسؤولياته، والتزامه بمعايير العمل المعتمدة.</w:t>
      </w:r>
    </w:p>
    <w:p w14:paraId="180327D5" w14:textId="77777777" w:rsidR="00424F56" w:rsidRPr="00424F56" w:rsidRDefault="00424F56">
      <w:pPr>
        <w:numPr>
          <w:ilvl w:val="0"/>
          <w:numId w:val="17"/>
        </w:numPr>
        <w:contextualSpacing/>
        <w:rPr>
          <w:rtl/>
        </w:rPr>
      </w:pPr>
      <w:r w:rsidRPr="00424F56">
        <w:rPr>
          <w:rtl/>
        </w:rPr>
        <w:t>أداء الفريق: يعكس مستوى التعاون بين فرق العمل وقدرتها على تنسيق الجهود وتحقيق الأهداف المشتركة.</w:t>
      </w:r>
    </w:p>
    <w:p w14:paraId="4C1BD52C" w14:textId="77777777" w:rsidR="00424F56" w:rsidRPr="00424F56" w:rsidRDefault="00424F56">
      <w:pPr>
        <w:numPr>
          <w:ilvl w:val="0"/>
          <w:numId w:val="17"/>
        </w:numPr>
        <w:contextualSpacing/>
        <w:rPr>
          <w:rtl/>
        </w:rPr>
      </w:pPr>
      <w:r w:rsidRPr="00424F56">
        <w:rPr>
          <w:rtl/>
        </w:rPr>
        <w:t>الأداء التنظيمي: يشير إلى النتائج التي تحققها المنظمة ككل من خلال إدارتها للموارد والعمليات والعلاقات الداخلية والخارجية.</w:t>
      </w:r>
    </w:p>
    <w:p w14:paraId="62CDCBB4" w14:textId="77777777" w:rsidR="00424F56" w:rsidRPr="00424F56" w:rsidRDefault="00424F56">
      <w:pPr>
        <w:numPr>
          <w:ilvl w:val="0"/>
          <w:numId w:val="17"/>
        </w:numPr>
        <w:contextualSpacing/>
        <w:rPr>
          <w:rtl/>
        </w:rPr>
      </w:pPr>
      <w:r w:rsidRPr="00424F56">
        <w:rPr>
          <w:rtl/>
        </w:rPr>
        <w:t>الأداء المالي: يتعلق بالنتائج المالية للمنظمة، مثل الإيرادات والربحية والسيولة وكفاءة استخدام الموارد.</w:t>
      </w:r>
    </w:p>
    <w:p w14:paraId="0C0CA69D" w14:textId="77777777" w:rsidR="00424F56" w:rsidRPr="00424F56" w:rsidRDefault="00424F56">
      <w:pPr>
        <w:numPr>
          <w:ilvl w:val="0"/>
          <w:numId w:val="17"/>
        </w:numPr>
        <w:contextualSpacing/>
        <w:rPr>
          <w:rtl/>
        </w:rPr>
      </w:pPr>
      <w:r w:rsidRPr="00424F56">
        <w:rPr>
          <w:rtl/>
        </w:rPr>
        <w:t>الأداء التشغيلي: يتعلق بكفاءة العمليات الداخلية، وسرعة إنجاز العمل، وجودة الخدمات أو المنتجات، ومستوى الالتزام بالإجراءات والمعايير.</w:t>
      </w:r>
    </w:p>
    <w:p w14:paraId="5C608FED" w14:textId="77777777" w:rsidR="00424F56" w:rsidRPr="00424F56" w:rsidRDefault="00424F56">
      <w:pPr>
        <w:numPr>
          <w:ilvl w:val="0"/>
          <w:numId w:val="17"/>
        </w:numPr>
        <w:contextualSpacing/>
        <w:rPr>
          <w:rtl/>
        </w:rPr>
      </w:pPr>
      <w:r w:rsidRPr="00424F56">
        <w:rPr>
          <w:rtl/>
        </w:rPr>
        <w:t>الأداء الاستراتيجي: يعكس قدرة المنظمة على تحقيق أهدافها طويلة الأجل، والحفاظ على مركزها التنافسي، والاستجابة للتغيرات في بيئة العمل.</w:t>
      </w:r>
    </w:p>
    <w:p w14:paraId="7F7E6E74" w14:textId="77777777" w:rsidR="00424F56" w:rsidRPr="00424F56" w:rsidRDefault="00424F56" w:rsidP="00424F56">
      <w:pPr>
        <w:rPr>
          <w:rtl/>
        </w:rPr>
      </w:pPr>
      <w:r w:rsidRPr="00424F56">
        <w:rPr>
          <w:rtl/>
        </w:rPr>
        <w:t>يُبيّن هذا التصنيف أن أداء المؤسسة لا ينفصل عن أداء الأفراد والفرق، إذ يعتمد نجاحها على تكامل أدوار الموظفين وفرق العمل والإدارات المختلفة. ويُعدّ الأداء المالي والتشغيلي والاستراتيجي جوانب مترابطة تُسهم مجتمعةً في تحديد مستوى نجاح الشركة وقدرتها على الاستمرار والتطور.</w:t>
      </w:r>
    </w:p>
    <w:p w14:paraId="306065E8" w14:textId="77777777" w:rsidR="00424F56" w:rsidRPr="00424F56" w:rsidRDefault="00424F56" w:rsidP="00424F56">
      <w:pPr>
        <w:rPr>
          <w:rtl/>
        </w:rPr>
      </w:pPr>
      <w:r w:rsidRPr="00424F56">
        <w:rPr>
          <w:rtl/>
        </w:rPr>
        <w:lastRenderedPageBreak/>
        <w:t>وفي ضوء الدراسة الحالية، يكتسب الأداء المؤسسي أهمية بوصفه المتغير التابع الذي يتأثر بممارسات القيادة الاستراتيجية. فوضوح التوجه الاستراتيجي، وتنمية رأس المال البشري، وتعزيز الثقافة التنظيمية، وتطبيق الرقابة الاستراتيجية المتوازنة، كلها ممارسات يمكن أن تنعكس على الكفاءة والفاعلية والجودة والإنتاجية، ومن ثم على مستوى الأداء المؤسسي في الشركات الخاصة بمدينة الرياض.</w:t>
      </w:r>
    </w:p>
    <w:p w14:paraId="7D32423B"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49" w:name="_Toc234643523"/>
      <w:r w:rsidRPr="00424F56">
        <w:rPr>
          <w:rFonts w:ascii="Times New Roman" w:eastAsia="Times New Roman" w:hAnsi="Times New Roman"/>
          <w:b/>
          <w:bCs/>
          <w:kern w:val="0"/>
          <w:sz w:val="27"/>
          <w:rtl/>
          <w14:ligatures w14:val="none"/>
        </w:rPr>
        <w:t>المطلب الثالث: تقييم وقياس الأداء المؤسسي</w:t>
      </w:r>
      <w:bookmarkEnd w:id="49"/>
    </w:p>
    <w:p w14:paraId="0C23C02E" w14:textId="77777777" w:rsidR="00424F56" w:rsidRPr="00424F56" w:rsidRDefault="00424F56" w:rsidP="00424F56">
      <w:pPr>
        <w:rPr>
          <w:rtl/>
        </w:rPr>
      </w:pPr>
      <w:r w:rsidRPr="00424F56">
        <w:rPr>
          <w:rtl/>
        </w:rPr>
        <w:t>يمثل تقييم الأداء وقياسه مدخلاً أساسياً للتعرف على مستوى الإنجاز الفعلي داخل الشركة، ومدى توافقه مع الأهداف والمعايير المحددة مسبقاً. فالشركات لا تستطيع تطوير أدائها أو معالجة جوانب القصور فيها ما لم تتوافر لديها معلومات واضحة عن نتائج أعمالها، ومدى كفاءة عملياتها، ومستوى التقدم في تنفيذ برامجها وخططها. ولذلك يرتبط التقييم والقياس بعملية الرقابة الإدارية واتخاذ القرارات التصحيحية التي تدعم استمرارية الأداء وتحسينه.</w:t>
      </w:r>
    </w:p>
    <w:p w14:paraId="52906A2B"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50" w:name="_Toc234643524"/>
      <w:r w:rsidRPr="00424F56">
        <w:rPr>
          <w:rFonts w:ascii="Times New Roman" w:eastAsia="Times New Roman" w:hAnsi="Times New Roman"/>
          <w:b/>
          <w:bCs/>
          <w:kern w:val="0"/>
          <w:sz w:val="27"/>
          <w:rtl/>
          <w14:ligatures w14:val="none"/>
        </w:rPr>
        <w:t>اولاً: مفهوم تقييم الأداء المؤسسي</w:t>
      </w:r>
      <w:bookmarkEnd w:id="50"/>
    </w:p>
    <w:p w14:paraId="0945DC13" w14:textId="77777777" w:rsidR="00424F56" w:rsidRPr="00424F56" w:rsidRDefault="00424F56" w:rsidP="00424F56">
      <w:pPr>
        <w:rPr>
          <w:rtl/>
        </w:rPr>
      </w:pPr>
      <w:r w:rsidRPr="00424F56">
        <w:rPr>
          <w:rtl/>
        </w:rPr>
        <w:t>يشير تقييم الأداء التنظيمي إلى عملية منهجية تهدف إلى تقييم مستويات الإنجاز الفعلية باستخدام معايير ومؤشرات موضوعية تكشف مدى مساهمة الأفراد والوحدات التنظيمية في تنفيذ مهامهم الموكلة إليهم. يشمل التقييم أيضًا رصد السلوكيات المتعلقة بالعمل وتحديد مدى تحسن أساليب الأداء خلال فترة زمنية محددة.</w:t>
      </w:r>
      <w:sdt>
        <w:sdtPr>
          <w:rPr>
            <w:rtl/>
          </w:rPr>
          <w:id w:val="2037695081"/>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الش13 \</w:instrText>
          </w:r>
          <w:r w:rsidRPr="00424F56">
            <w:instrText>l 1025</w:instrText>
          </w:r>
          <w:r w:rsidRPr="00424F56">
            <w:rPr>
              <w:rtl/>
            </w:rPr>
            <w:instrText xml:space="preserve"> </w:instrText>
          </w:r>
          <w:r w:rsidRPr="00424F56">
            <w:rPr>
              <w:rtl/>
            </w:rPr>
            <w:fldChar w:fldCharType="separate"/>
          </w:r>
          <w:r w:rsidRPr="00424F56">
            <w:rPr>
              <w:noProof/>
              <w:rtl/>
            </w:rPr>
            <w:t xml:space="preserve"> (الشريف، 2013)</w:t>
          </w:r>
          <w:r w:rsidRPr="00424F56">
            <w:rPr>
              <w:rtl/>
            </w:rPr>
            <w:fldChar w:fldCharType="end"/>
          </w:r>
        </w:sdtContent>
      </w:sdt>
    </w:p>
    <w:p w14:paraId="58188052" w14:textId="77777777" w:rsidR="00424F56" w:rsidRPr="00424F56" w:rsidRDefault="00424F56" w:rsidP="00424F56">
      <w:pPr>
        <w:rPr>
          <w:rtl/>
        </w:rPr>
      </w:pPr>
      <w:r w:rsidRPr="00424F56">
        <w:rPr>
          <w:rtl/>
        </w:rPr>
        <w:t>يمثل تقييم الأداء مرحلة في العملية الإدارية، حيث يقوم على مقارنة الأداء الفعلي بالأداء المستهدف لتحديد أوجه القصور أو النواقص، ثم اتخاذ القرارات المناسبة لمعالجة أي انحرافات. غالبًا ما تُجرى هذه المقارنة خلال فترة زمنية محددة، مما يسمح بتحديد مستوى الإنجاز ومدى التقدم المحرز نحو تحقيق الأهداف المحددة.</w:t>
      </w:r>
      <w:r w:rsidRPr="00424F56">
        <w:rPr>
          <w:rtl/>
        </w:rPr>
        <w:fldChar w:fldCharType="begin"/>
      </w:r>
      <w:r w:rsidRPr="00424F56">
        <w:rPr>
          <w:rtl/>
        </w:rPr>
        <w:instrText xml:space="preserve"> </w:instrText>
      </w:r>
      <w:r w:rsidRPr="00424F56">
        <w:instrText>ADDIN ZOTERO_ITEM CSL_CITATION {"citationID":"HDrLg7fj","properties":{"unsorted":false,"formattedCitation":"(Kefale et al., 2020)","plainCitation":"(Kefale et al., 2020)","noteIndex":0},"citationItems":[{"id":793,"uris":["http://zotero.org/users/18677334</w:instrText>
      </w:r>
      <w:r w:rsidRPr="00424F56">
        <w:rPr>
          <w:rtl/>
        </w:rPr>
        <w:instrText>/</w:instrText>
      </w:r>
      <w:r w:rsidRPr="00424F56">
        <w:instrText>items/KJEKUMJ4"],"itemData":{"id":793,"type":"article-journal","abstract":"This study examined the effect of strategic orientations (market, entrepreneurial, learning, and technological orientations) on organizational performance in the case of Addis International Bank, Ethiopia (an emerging economy). The study employed explanatory research design and quantitative research approach. Data were collected from 105 survey respond dents using self-administered questionnaire. Descriptive and correlation analyses, followed by multiple linear regression analysis, were used to test the hypotheses stated and answer the research questions. The findings of the study revealed that there is a strong and positive effect of entrepreneurial and technological orientations</w:instrText>
      </w:r>
      <w:r w:rsidRPr="00424F56">
        <w:rPr>
          <w:rtl/>
        </w:rPr>
        <w:instrText xml:space="preserve"> </w:instrText>
      </w:r>
      <w:r w:rsidRPr="00424F56">
        <w:instrText>on organizational performance whereas market and learning orientations didn't have significant effect on organizational performance. Thus, to make these latter strategic orientations add value to the bank, it has to make co-alignment in strategy, structure, processes, and culture. Therefore, it is recommended that the Bank shall fully implement and configure strategic orientations as a source of competitive advantage and, thereby, achieve superior performance. Prior studies were made on strategy as a process and each construct individually. These findings contribute to the theory and practice of strategy and management by integrating all the strategy orientations together and providing recorded evidence from an emerging economy perspective.","page":"13-2</w:instrText>
      </w:r>
      <w:r w:rsidRPr="00424F56">
        <w:rPr>
          <w:rtl/>
        </w:rPr>
        <w:instrText>8","</w:instrText>
      </w:r>
      <w:r w:rsidRPr="00424F56">
        <w:instrText>source":"ResearchGate","title":"Effect of Strategic Orientations on Organizational Performance: Evidence from Top Management of a Private Bank in Ethiopia","title-short":"Effect of Strategic Orientations on Organizational Performance","author":[{"family":"Kefale","given":"Endeshaw"},{"family":"Bogale","given":"Mengistu"},{"family":"Mekonnen","given":"Worku"}],"issued":{"date-parts":[["2020",12,1]]}}}],"schema":"https://github.com/citation-style-language/schema/raw/master/csl-citation.json</w:instrText>
      </w:r>
      <w:r w:rsidRPr="00424F56">
        <w:rPr>
          <w:rtl/>
        </w:rPr>
        <w:instrText xml:space="preserve">"} </w:instrText>
      </w:r>
      <w:r w:rsidRPr="00424F56">
        <w:rPr>
          <w:rtl/>
        </w:rPr>
        <w:fldChar w:fldCharType="separate"/>
      </w:r>
      <w:r w:rsidRPr="00424F56">
        <w:t>(Kefale et al., 2020)</w:t>
      </w:r>
      <w:r w:rsidRPr="00424F56">
        <w:rPr>
          <w:rtl/>
        </w:rPr>
        <w:fldChar w:fldCharType="end"/>
      </w:r>
    </w:p>
    <w:p w14:paraId="3EFFA534" w14:textId="77777777" w:rsidR="00424F56" w:rsidRPr="00424F56" w:rsidRDefault="00424F56" w:rsidP="00424F56">
      <w:pPr>
        <w:rPr>
          <w:b/>
          <w:bCs/>
          <w:rtl/>
        </w:rPr>
      </w:pPr>
      <w:r w:rsidRPr="00424F56">
        <w:rPr>
          <w:rtl/>
        </w:rPr>
        <w:t>لا يقتصر تقييم الأداء على إصدار أحكام عامة حول الموظفين أو النتائج، بل يهدف إلى توفير أساس موضوعي للتحسين. يساعد التقييم الفعال الشركة على تحديد المجالات التي تحتاج إلى تطوير، وفهم أسباب انخفاض الأداء أو عدم اتساقه، وربط النتائج بالإجراءات المناسبة للتحسين.</w:t>
      </w:r>
    </w:p>
    <w:p w14:paraId="70718671"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51" w:name="_Toc234643525"/>
      <w:r w:rsidRPr="00424F56">
        <w:rPr>
          <w:rFonts w:ascii="Times New Roman" w:eastAsia="Times New Roman" w:hAnsi="Times New Roman"/>
          <w:b/>
          <w:bCs/>
          <w:kern w:val="0"/>
          <w:sz w:val="27"/>
          <w:rtl/>
          <w14:ligatures w14:val="none"/>
        </w:rPr>
        <w:t>ثانياً: أهمية تقييم الأداء المؤسسي</w:t>
      </w:r>
      <w:bookmarkEnd w:id="51"/>
    </w:p>
    <w:p w14:paraId="4E3F92FD" w14:textId="77777777" w:rsidR="00424F56" w:rsidRPr="00424F56" w:rsidRDefault="00424F56" w:rsidP="00424F56">
      <w:pPr>
        <w:ind w:left="644" w:firstLine="0"/>
        <w:rPr>
          <w:rtl/>
        </w:rPr>
      </w:pPr>
      <w:r w:rsidRPr="00424F56">
        <w:rPr>
          <w:rtl/>
        </w:rPr>
        <w:lastRenderedPageBreak/>
        <w:t>تكمن أهمية تقييم الأداء في قدرته على تزويد الإدارة بمعلومات تمكّنها من اتخاذ قرارات أكثر دقة بشأن الموظفين والعمليات التنظيمية. كما يُسهم في توجيه الجهود نحو تحقيق الأهداف، وتحسين استخدام الموارد، وتعزيز العدالة في القرارات المتعلقة بالمكافآت والتطوير.</w:t>
      </w:r>
    </w:p>
    <w:p w14:paraId="77F6CA26" w14:textId="77777777" w:rsidR="00424F56" w:rsidRPr="00424F56" w:rsidRDefault="00424F56" w:rsidP="00424F56">
      <w:pPr>
        <w:ind w:left="644" w:firstLine="0"/>
        <w:rPr>
          <w:rtl/>
        </w:rPr>
      </w:pPr>
      <w:r w:rsidRPr="00424F56">
        <w:rPr>
          <w:rtl/>
        </w:rPr>
        <w:t>تشمل أبرز جوانب تقييم الأداء ما يلي:</w:t>
      </w:r>
    </w:p>
    <w:p w14:paraId="51B616A1" w14:textId="77777777" w:rsidR="00424F56" w:rsidRPr="00424F56" w:rsidRDefault="00424F56">
      <w:pPr>
        <w:numPr>
          <w:ilvl w:val="0"/>
          <w:numId w:val="16"/>
        </w:numPr>
        <w:contextualSpacing/>
        <w:rPr>
          <w:rtl/>
        </w:rPr>
      </w:pPr>
      <w:r w:rsidRPr="00424F56">
        <w:rPr>
          <w:rtl/>
        </w:rPr>
        <w:t>تحديد مستوى مساهمة الموظف في إنجاز المهام والواجبات الموكلة إليه.</w:t>
      </w:r>
    </w:p>
    <w:p w14:paraId="518EFE05" w14:textId="77777777" w:rsidR="00424F56" w:rsidRPr="00424F56" w:rsidRDefault="00424F56">
      <w:pPr>
        <w:numPr>
          <w:ilvl w:val="0"/>
          <w:numId w:val="16"/>
        </w:numPr>
        <w:contextualSpacing/>
        <w:rPr>
          <w:rtl/>
        </w:rPr>
      </w:pPr>
      <w:r w:rsidRPr="00424F56">
        <w:rPr>
          <w:rtl/>
        </w:rPr>
        <w:t>تحديد نقاط القوة والضعف في أداء الموظفين والوحدات التنظيمية.</w:t>
      </w:r>
    </w:p>
    <w:p w14:paraId="75B3F65B" w14:textId="77777777" w:rsidR="00424F56" w:rsidRPr="00424F56" w:rsidRDefault="00424F56">
      <w:pPr>
        <w:numPr>
          <w:ilvl w:val="0"/>
          <w:numId w:val="16"/>
        </w:numPr>
        <w:contextualSpacing/>
        <w:rPr>
          <w:rtl/>
        </w:rPr>
      </w:pPr>
      <w:r w:rsidRPr="00424F56">
        <w:rPr>
          <w:rtl/>
        </w:rPr>
        <w:t>تقييم فعالية المشرفين والمديرين في توجيه فرق العمل وتطويرها.</w:t>
      </w:r>
    </w:p>
    <w:p w14:paraId="13FEFA85" w14:textId="77777777" w:rsidR="00424F56" w:rsidRPr="00424F56" w:rsidRDefault="00424F56">
      <w:pPr>
        <w:numPr>
          <w:ilvl w:val="0"/>
          <w:numId w:val="16"/>
        </w:numPr>
        <w:contextualSpacing/>
        <w:rPr>
          <w:rtl/>
        </w:rPr>
      </w:pPr>
      <w:r w:rsidRPr="00424F56">
        <w:rPr>
          <w:rtl/>
        </w:rPr>
        <w:t>توفير أساس مناسب لتعديل الأجور والرواتب، واقتراح الحوافز والمكافآت المالية.</w:t>
      </w:r>
    </w:p>
    <w:p w14:paraId="37DD84BA" w14:textId="77777777" w:rsidR="00424F56" w:rsidRPr="00424F56" w:rsidRDefault="00424F56">
      <w:pPr>
        <w:numPr>
          <w:ilvl w:val="0"/>
          <w:numId w:val="16"/>
        </w:numPr>
        <w:contextualSpacing/>
        <w:rPr>
          <w:rtl/>
        </w:rPr>
      </w:pPr>
      <w:r w:rsidRPr="00424F56">
        <w:rPr>
          <w:rtl/>
        </w:rPr>
        <w:t>تقديم المشورة للموظفين وتحديد احتياجاتهم التدريبية التي تُساعد في معالجة نقاط الضعف وتحسين الأداء.</w:t>
      </w:r>
    </w:p>
    <w:p w14:paraId="4839A731" w14:textId="77777777" w:rsidR="00424F56" w:rsidRPr="00424F56" w:rsidRDefault="00424F56">
      <w:pPr>
        <w:numPr>
          <w:ilvl w:val="0"/>
          <w:numId w:val="16"/>
        </w:numPr>
        <w:contextualSpacing/>
      </w:pPr>
      <w:r w:rsidRPr="00424F56">
        <w:rPr>
          <w:rtl/>
        </w:rPr>
        <w:t xml:space="preserve">دعم القرارات الإدارية المتعلقة بالتطوير والترقية وتوزيع المسؤوليات. </w:t>
      </w:r>
      <w:sdt>
        <w:sdtPr>
          <w:rPr>
            <w:rtl/>
          </w:rPr>
          <w:id w:val="-9070130"/>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الش13 \</w:instrText>
          </w:r>
          <w:r w:rsidRPr="00424F56">
            <w:instrText>l 1025</w:instrText>
          </w:r>
          <w:r w:rsidRPr="00424F56">
            <w:rPr>
              <w:rtl/>
            </w:rPr>
            <w:instrText xml:space="preserve"> </w:instrText>
          </w:r>
          <w:r w:rsidRPr="00424F56">
            <w:rPr>
              <w:rtl/>
            </w:rPr>
            <w:fldChar w:fldCharType="separate"/>
          </w:r>
          <w:r w:rsidRPr="00424F56">
            <w:rPr>
              <w:noProof/>
              <w:rtl/>
            </w:rPr>
            <w:t>(الشريف، 2013)</w:t>
          </w:r>
          <w:r w:rsidRPr="00424F56">
            <w:rPr>
              <w:rtl/>
            </w:rPr>
            <w:fldChar w:fldCharType="end"/>
          </w:r>
        </w:sdtContent>
      </w:sdt>
    </w:p>
    <w:p w14:paraId="66CFD18C" w14:textId="77777777" w:rsidR="00424F56" w:rsidRPr="00424F56" w:rsidRDefault="00424F56" w:rsidP="00424F56">
      <w:pPr>
        <w:rPr>
          <w:rtl/>
        </w:rPr>
      </w:pPr>
      <w:r w:rsidRPr="00424F56">
        <w:rPr>
          <w:rtl/>
        </w:rPr>
        <w:t>وفي الشركات الخاصة بمدينة الرياض، يساعد تقييم الأداء على رفع مستوى الوضوح في المسؤوليات والنتائج المتوقعة، كما يعزز قدرة الإدارة على ربط أداء العاملين والفرق بالأهداف التنظيمية، بما يدعم تحسين الأداء المؤسسي بصورة مستمرة.</w:t>
      </w:r>
    </w:p>
    <w:p w14:paraId="4DA6E464"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52" w:name="_Toc234643526"/>
      <w:r w:rsidRPr="00424F56">
        <w:rPr>
          <w:rFonts w:ascii="Times New Roman" w:eastAsia="Times New Roman" w:hAnsi="Times New Roman"/>
          <w:b/>
          <w:bCs/>
          <w:kern w:val="0"/>
          <w:sz w:val="27"/>
          <w:rtl/>
          <w14:ligatures w14:val="none"/>
        </w:rPr>
        <w:t>ثالثاً: مفهوم قياس الأداء المؤسسي</w:t>
      </w:r>
      <w:bookmarkEnd w:id="52"/>
    </w:p>
    <w:p w14:paraId="1694A5D3" w14:textId="77777777" w:rsidR="00424F56" w:rsidRPr="00424F56" w:rsidRDefault="00424F56" w:rsidP="00424F56">
      <w:pPr>
        <w:rPr>
          <w:rtl/>
        </w:rPr>
      </w:pPr>
      <w:r w:rsidRPr="00424F56">
        <w:rPr>
          <w:rtl/>
        </w:rPr>
        <w:t xml:space="preserve">يعبر قياس الأداء المؤسسي عن عملية المراقبة المستمرة لإنجاز برامج المؤسسة وتوثيقها، مع متابعة مدى التقدم نحو غايات وأهداف محددة مسبقاً. </w:t>
      </w:r>
      <w:sdt>
        <w:sdtPr>
          <w:rPr>
            <w:rtl/>
          </w:rPr>
          <w:id w:val="-4443241"/>
          <w:citation/>
        </w:sdtPr>
        <w:sdtContent>
          <w:r w:rsidRPr="00424F56">
            <w:rPr>
              <w:rtl/>
            </w:rPr>
            <w:fldChar w:fldCharType="begin"/>
          </w:r>
          <w:r w:rsidRPr="00424F56">
            <w:rPr>
              <w:rtl/>
            </w:rPr>
            <w:instrText xml:space="preserve"> </w:instrText>
          </w:r>
          <w:r w:rsidRPr="00424F56">
            <w:instrText>CITATION</w:instrText>
          </w:r>
          <w:r w:rsidRPr="00424F56">
            <w:rPr>
              <w:rtl/>
            </w:rPr>
            <w:instrText xml:space="preserve"> الغ07 \</w:instrText>
          </w:r>
          <w:r w:rsidRPr="00424F56">
            <w:instrText>l 1025</w:instrText>
          </w:r>
          <w:r w:rsidRPr="00424F56">
            <w:rPr>
              <w:rtl/>
            </w:rPr>
            <w:instrText xml:space="preserve"> </w:instrText>
          </w:r>
          <w:r w:rsidRPr="00424F56">
            <w:rPr>
              <w:rtl/>
            </w:rPr>
            <w:fldChar w:fldCharType="separate"/>
          </w:r>
          <w:r w:rsidRPr="00424F56">
            <w:rPr>
              <w:noProof/>
              <w:rtl/>
            </w:rPr>
            <w:t>(الغالبي و إدريس، 2007)</w:t>
          </w:r>
          <w:r w:rsidRPr="00424F56">
            <w:rPr>
              <w:rtl/>
            </w:rPr>
            <w:fldChar w:fldCharType="end"/>
          </w:r>
        </w:sdtContent>
      </w:sdt>
    </w:p>
    <w:p w14:paraId="5FAA4CCB" w14:textId="77777777" w:rsidR="00424F56" w:rsidRPr="00424F56" w:rsidRDefault="00424F56" w:rsidP="00424F56">
      <w:pPr>
        <w:rPr>
          <w:rtl/>
        </w:rPr>
      </w:pPr>
      <w:r w:rsidRPr="00424F56">
        <w:rPr>
          <w:rtl/>
        </w:rPr>
        <w:t>ويتضمن القياس تحديد مقدار النتائج التي تحققها المؤسسة، ومقارنة ما تم إنجازه بما كان مستهدفاً. ولذلك يؤدي دوراً مهماً في تحويل الاستراتيجية من مستوى التخطيط إلى مستوى التطبيق العملي، لأنه يوجه أعمال الوحدات التنظيمية وأنشطتها، ويساعد على التوزيع الأمثل للموارد، ويوضح مدى تحقق الأهداف المطلوبة.</w:t>
      </w:r>
      <w:r w:rsidRPr="00424F56">
        <w:rPr>
          <w:rFonts w:eastAsia="Calibri"/>
          <w:b/>
          <w:sz w:val="24"/>
          <w:szCs w:val="24"/>
          <w:rtl/>
        </w:rPr>
        <w:t xml:space="preserve"> </w:t>
      </w:r>
      <w:sdt>
        <w:sdtPr>
          <w:rPr>
            <w:rFonts w:eastAsia="Calibri"/>
            <w:b/>
            <w:rtl/>
          </w:rPr>
          <w:id w:val="639780106"/>
          <w:citation/>
        </w:sdtPr>
        <w:sdtContent>
          <w:r w:rsidRPr="00424F56">
            <w:rPr>
              <w:rFonts w:eastAsia="Calibri"/>
              <w:b/>
              <w:rtl/>
            </w:rPr>
            <w:fldChar w:fldCharType="begin"/>
          </w:r>
          <w:r w:rsidRPr="00424F56">
            <w:rPr>
              <w:rFonts w:eastAsia="Calibri"/>
              <w:b/>
              <w:lang w:bidi="ar-EG"/>
            </w:rPr>
            <w:instrText xml:space="preserve">CITATION </w:instrText>
          </w:r>
          <w:r w:rsidRPr="00424F56">
            <w:rPr>
              <w:rFonts w:eastAsia="Calibri"/>
              <w:b/>
              <w:rtl/>
              <w:lang w:bidi="ar-EG"/>
            </w:rPr>
            <w:instrText>معم14</w:instrText>
          </w:r>
          <w:r w:rsidRPr="00424F56">
            <w:rPr>
              <w:rFonts w:eastAsia="Calibri"/>
              <w:b/>
              <w:lang w:bidi="ar-EG"/>
            </w:rPr>
            <w:instrText xml:space="preserve"> \l 1025 </w:instrText>
          </w:r>
          <w:r w:rsidRPr="00424F56">
            <w:rPr>
              <w:rFonts w:eastAsia="Calibri"/>
              <w:b/>
              <w:rtl/>
            </w:rPr>
            <w:fldChar w:fldCharType="separate"/>
          </w:r>
          <w:r w:rsidRPr="00424F56">
            <w:rPr>
              <w:rFonts w:eastAsia="Calibri"/>
              <w:noProof/>
              <w:rtl/>
            </w:rPr>
            <w:t>(معمر، 2014)</w:t>
          </w:r>
          <w:r w:rsidRPr="00424F56">
            <w:rPr>
              <w:rFonts w:eastAsia="Calibri"/>
              <w:b/>
              <w:rtl/>
              <w:lang w:bidi="ar-EG"/>
            </w:rPr>
            <w:fldChar w:fldCharType="end"/>
          </w:r>
        </w:sdtContent>
      </w:sdt>
    </w:p>
    <w:p w14:paraId="2350E9FB" w14:textId="77777777" w:rsidR="00424F56" w:rsidRPr="00424F56" w:rsidRDefault="00424F56" w:rsidP="00424F56">
      <w:pPr>
        <w:rPr>
          <w:rtl/>
        </w:rPr>
      </w:pPr>
      <w:r w:rsidRPr="00424F56">
        <w:rPr>
          <w:rtl/>
        </w:rPr>
        <w:t xml:space="preserve">كما أن القياس يحدد مقدار أو قيمة عنصر معين، وغيابه يدفع الإدارة إلى الاعتماد على التخمين أو التجربة في اتخاذ القرارات، وهو ما قد لا يؤدي إلى نتائج دقيقة. ويمثل قياس الأداء المرحلة الأولى من عملية الرقابة، التي تقوم على ثلاث مراحل مترابطة هي: القياس، والمقارنة، وتصحيح الانحراف. </w:t>
      </w:r>
    </w:p>
    <w:p w14:paraId="722CFAAD" w14:textId="77777777" w:rsidR="00424F56" w:rsidRPr="00424F56" w:rsidRDefault="00424F56" w:rsidP="00424F56">
      <w:pPr>
        <w:spacing w:before="100" w:beforeAutospacing="1"/>
        <w:ind w:left="-284"/>
        <w:jc w:val="left"/>
        <w:outlineLvl w:val="2"/>
        <w:rPr>
          <w:rFonts w:ascii="Times New Roman" w:eastAsia="Times New Roman" w:hAnsi="Times New Roman"/>
          <w:b/>
          <w:bCs/>
          <w:kern w:val="0"/>
          <w:sz w:val="27"/>
          <w:rtl/>
          <w14:ligatures w14:val="none"/>
        </w:rPr>
      </w:pPr>
      <w:bookmarkStart w:id="53" w:name="_Toc234643527"/>
      <w:r w:rsidRPr="00424F56">
        <w:rPr>
          <w:rFonts w:ascii="Times New Roman" w:eastAsia="Times New Roman" w:hAnsi="Times New Roman"/>
          <w:b/>
          <w:bCs/>
          <w:kern w:val="0"/>
          <w:sz w:val="27"/>
          <w:rtl/>
          <w14:ligatures w14:val="none"/>
        </w:rPr>
        <w:t>رابعاً: دور قياس الأداء المؤسسي</w:t>
      </w:r>
      <w:bookmarkEnd w:id="53"/>
    </w:p>
    <w:p w14:paraId="4299BD67" w14:textId="77777777" w:rsidR="00424F56" w:rsidRPr="00424F56" w:rsidRDefault="00424F56" w:rsidP="00424F56">
      <w:pPr>
        <w:rPr>
          <w:rtl/>
        </w:rPr>
      </w:pPr>
      <w:r w:rsidRPr="00424F56">
        <w:rPr>
          <w:rtl/>
        </w:rPr>
        <w:lastRenderedPageBreak/>
        <w:t>يُسهم قياس الأداء في توفير قاعدة بيانات تُساعد الإدارة على رصد نتائج العمل وضمان سير الأنشطة وفقًا للخطة. كما يُساعد على الكشف المبكر عن أي انحرافات وتحديد المجالات التي تتطلب تدخلًا أو إعادة توجيه.</w:t>
      </w:r>
    </w:p>
    <w:p w14:paraId="1F03EA51" w14:textId="77777777" w:rsidR="00424F56" w:rsidRPr="00424F56" w:rsidRDefault="00424F56" w:rsidP="00424F56">
      <w:pPr>
        <w:rPr>
          <w:rtl/>
        </w:rPr>
      </w:pPr>
      <w:r w:rsidRPr="00424F56">
        <w:rPr>
          <w:rtl/>
        </w:rPr>
        <w:t>ومن أهم أدوار قياس الأداء التنظيمي ما يلي:</w:t>
      </w:r>
      <w:r w:rsidRPr="00424F56">
        <w:rPr>
          <w:rFonts w:eastAsia="Calibri"/>
          <w:b/>
          <w:sz w:val="24"/>
          <w:szCs w:val="24"/>
          <w:rtl/>
        </w:rPr>
        <w:t xml:space="preserve"> </w:t>
      </w:r>
      <w:sdt>
        <w:sdtPr>
          <w:rPr>
            <w:rFonts w:eastAsia="Calibri"/>
            <w:b/>
            <w:rtl/>
          </w:rPr>
          <w:id w:val="-601034612"/>
          <w:citation/>
        </w:sdtPr>
        <w:sdtContent>
          <w:r w:rsidRPr="00424F56">
            <w:rPr>
              <w:rFonts w:eastAsia="Calibri"/>
              <w:b/>
              <w:rtl/>
            </w:rPr>
            <w:fldChar w:fldCharType="begin"/>
          </w:r>
          <w:r w:rsidRPr="00424F56">
            <w:rPr>
              <w:rFonts w:eastAsia="Calibri"/>
              <w:b/>
              <w:lang w:bidi="ar-EG"/>
            </w:rPr>
            <w:instrText xml:space="preserve">CITATION </w:instrText>
          </w:r>
          <w:r w:rsidRPr="00424F56">
            <w:rPr>
              <w:rFonts w:eastAsia="Calibri"/>
              <w:b/>
              <w:rtl/>
              <w:lang w:bidi="ar-EG"/>
            </w:rPr>
            <w:instrText>ابو11</w:instrText>
          </w:r>
          <w:r w:rsidRPr="00424F56">
            <w:rPr>
              <w:rFonts w:eastAsia="Calibri"/>
              <w:b/>
              <w:lang w:bidi="ar-EG"/>
            </w:rPr>
            <w:instrText xml:space="preserve"> \l 1025 </w:instrText>
          </w:r>
          <w:r w:rsidRPr="00424F56">
            <w:rPr>
              <w:rFonts w:eastAsia="Calibri"/>
              <w:b/>
              <w:rtl/>
            </w:rPr>
            <w:fldChar w:fldCharType="separate"/>
          </w:r>
          <w:r w:rsidRPr="00424F56">
            <w:rPr>
              <w:rFonts w:eastAsia="Calibri"/>
              <w:noProof/>
              <w:rtl/>
            </w:rPr>
            <w:t>(ابو زيادة، 2011)</w:t>
          </w:r>
          <w:r w:rsidRPr="00424F56">
            <w:rPr>
              <w:rFonts w:eastAsia="Calibri"/>
              <w:b/>
              <w:rtl/>
              <w:lang w:bidi="ar-EG"/>
            </w:rPr>
            <w:fldChar w:fldCharType="end"/>
          </w:r>
        </w:sdtContent>
      </w:sdt>
    </w:p>
    <w:p w14:paraId="7440ED5B" w14:textId="77777777" w:rsidR="00424F56" w:rsidRPr="00424F56" w:rsidRDefault="00424F56">
      <w:pPr>
        <w:numPr>
          <w:ilvl w:val="0"/>
          <w:numId w:val="15"/>
        </w:numPr>
        <w:contextualSpacing/>
        <w:rPr>
          <w:rtl/>
        </w:rPr>
      </w:pPr>
      <w:r w:rsidRPr="00424F56">
        <w:rPr>
          <w:rtl/>
        </w:rPr>
        <w:t>رصد تنفيذ البرامج والخطط والتقدم المُحرز في تحقيق أهدافها.</w:t>
      </w:r>
    </w:p>
    <w:p w14:paraId="79DEA448" w14:textId="77777777" w:rsidR="00424F56" w:rsidRPr="00424F56" w:rsidRDefault="00424F56">
      <w:pPr>
        <w:numPr>
          <w:ilvl w:val="0"/>
          <w:numId w:val="15"/>
        </w:numPr>
        <w:contextualSpacing/>
        <w:rPr>
          <w:rtl/>
        </w:rPr>
      </w:pPr>
      <w:r w:rsidRPr="00424F56">
        <w:rPr>
          <w:rtl/>
        </w:rPr>
        <w:t>توفير بيانات دقيقة تُسهّل مقارنة الأداء الفعلي بالأداء المُستهدف.</w:t>
      </w:r>
    </w:p>
    <w:p w14:paraId="6D515178" w14:textId="77777777" w:rsidR="00424F56" w:rsidRPr="00424F56" w:rsidRDefault="00424F56">
      <w:pPr>
        <w:numPr>
          <w:ilvl w:val="0"/>
          <w:numId w:val="15"/>
        </w:numPr>
        <w:contextualSpacing/>
        <w:rPr>
          <w:rtl/>
        </w:rPr>
      </w:pPr>
      <w:r w:rsidRPr="00424F56">
        <w:rPr>
          <w:rtl/>
        </w:rPr>
        <w:t>دعم تخصيص الموارد بين الوحدات والأنشطة وفقًا للأولويات.</w:t>
      </w:r>
    </w:p>
    <w:p w14:paraId="63AF5769" w14:textId="77777777" w:rsidR="00424F56" w:rsidRPr="00424F56" w:rsidRDefault="00424F56">
      <w:pPr>
        <w:numPr>
          <w:ilvl w:val="0"/>
          <w:numId w:val="15"/>
        </w:numPr>
        <w:contextualSpacing/>
        <w:rPr>
          <w:rtl/>
        </w:rPr>
      </w:pPr>
      <w:r w:rsidRPr="00424F56">
        <w:rPr>
          <w:rtl/>
        </w:rPr>
        <w:t>الكشف عن الانحرافات ومصادر القصور في الوقت المناسب.</w:t>
      </w:r>
    </w:p>
    <w:p w14:paraId="58B949DC" w14:textId="77777777" w:rsidR="00424F56" w:rsidRPr="00424F56" w:rsidRDefault="00424F56">
      <w:pPr>
        <w:numPr>
          <w:ilvl w:val="0"/>
          <w:numId w:val="15"/>
        </w:numPr>
        <w:contextualSpacing/>
        <w:rPr>
          <w:rtl/>
        </w:rPr>
      </w:pPr>
      <w:r w:rsidRPr="00424F56">
        <w:rPr>
          <w:rtl/>
        </w:rPr>
        <w:t>دعم الإدارة في اتخاذ القرارات التصحيحية وتحسين العمليات.</w:t>
      </w:r>
    </w:p>
    <w:p w14:paraId="57535A48" w14:textId="77777777" w:rsidR="00424F56" w:rsidRPr="00424F56" w:rsidRDefault="00424F56">
      <w:pPr>
        <w:numPr>
          <w:ilvl w:val="0"/>
          <w:numId w:val="15"/>
        </w:numPr>
        <w:contextualSpacing/>
        <w:rPr>
          <w:rtl/>
        </w:rPr>
      </w:pPr>
      <w:r w:rsidRPr="00424F56">
        <w:rPr>
          <w:rtl/>
        </w:rPr>
        <w:t>تعزيز الإشراف على تنفيذ الاستراتيجية وترجمة أهدافها إلى نتائج قابلة للقياس والتتبع.</w:t>
      </w:r>
    </w:p>
    <w:p w14:paraId="33BB626F" w14:textId="77777777" w:rsidR="00424F56" w:rsidRPr="00424F56" w:rsidRDefault="00424F56" w:rsidP="00424F56">
      <w:pPr>
        <w:rPr>
          <w:b/>
          <w:bCs/>
          <w:rtl/>
        </w:rPr>
      </w:pPr>
      <w:r w:rsidRPr="00424F56">
        <w:rPr>
          <w:rtl/>
        </w:rPr>
        <w:t>وترتبط عملية قياس الأداء ارتباطًا وثيقًا بأبعاد القيادة الاستراتيجية في هذه الدراسة، ولا سيما الرقابة الاستراتيجية المتوازنة. فهي تُمكّن القيادة من رصد النتائج من زوايا متعددة، وربط الأهداف بالمؤشرات، وتوجيه الجهود نحو معالجة أوجه القصور وتحسين مستوى الأداء التنظيمي في الشركات الخاصة بالرياض.</w:t>
      </w:r>
    </w:p>
    <w:p w14:paraId="36BC13D7" w14:textId="77777777" w:rsidR="00424F56" w:rsidRPr="00424F56" w:rsidRDefault="00424F56" w:rsidP="00424F56">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54" w:name="_Toc234643528"/>
      <w:r w:rsidRPr="00424F56">
        <w:rPr>
          <w:rFonts w:asciiTheme="majorHAnsi" w:eastAsiaTheme="majorEastAsia" w:hAnsiTheme="majorHAnsi"/>
          <w:bCs/>
          <w:color w:val="000000" w:themeColor="text1"/>
          <w:kern w:val="0"/>
          <w:sz w:val="26"/>
          <w:szCs w:val="32"/>
          <w:rtl/>
          <w14:ligatures w14:val="none"/>
        </w:rPr>
        <w:t>المبحث الثالث: العلاقة بين القيادة الاستراتيجية والأداء المؤسسي</w:t>
      </w:r>
      <w:bookmarkEnd w:id="54"/>
    </w:p>
    <w:p w14:paraId="6851FEF0" w14:textId="77777777" w:rsidR="00424F56" w:rsidRPr="00424F56" w:rsidRDefault="00424F56" w:rsidP="00424F56">
      <w:pPr>
        <w:rPr>
          <w:rtl/>
        </w:rPr>
      </w:pPr>
      <w:r w:rsidRPr="00424F56">
        <w:rPr>
          <w:rtl/>
        </w:rPr>
        <w:t>ترتبط القيادة الاستراتيجية ارتباطًا وثيقًا بالأداء التنظيمي، إذ توفر القيادة الإطار الذي يحدد توجه الشركة وأولوياتها، وكيفية تخصيص مواردها لتحقيق أهدافها. ولا يتحقق الأداء التنظيمي بمعزل عن طبيعة قرارات القيادة السائدة، بل يتأثر بوضوح الرؤية، وقدرة الإدارة على توجيه الموظفين، وتنظيم العمليات، ومراقبة النتائج، ومواجهة التغيرات التي تواجهها الشركة.</w:t>
      </w:r>
      <w:r w:rsidRPr="00424F56">
        <w:rPr>
          <w:rtl/>
        </w:rPr>
        <w:fldChar w:fldCharType="begin"/>
      </w:r>
      <w:r w:rsidRPr="00424F56">
        <w:rPr>
          <w:rtl/>
        </w:rPr>
        <w:instrText xml:space="preserve"> </w:instrText>
      </w:r>
      <w:r w:rsidRPr="00424F56">
        <w:instrText>ADDIN ZOTERO_ITEM CSL_CITATION {"citationID":"eGe71Bze","properties":{"unsorted":false,"formattedCitation":"(Alshammari &amp; Ali, 2025)","plainCitation":"(Alshammari &amp; Ali, 2025)","noteIndex":0},"citationItems":[{"id":843,"uris":["http://zotero.org/users/18</w:instrText>
      </w:r>
      <w:r w:rsidRPr="00424F56">
        <w:rPr>
          <w:rtl/>
        </w:rPr>
        <w:instrText>677334/</w:instrText>
      </w:r>
      <w:r w:rsidRPr="00424F56">
        <w:instrText>items/U4CFWPHZ"],"itemData":{"id":843,"type":"article-journal","abstract":"Nonprofit organizations (NPOs) play a vital role in advancing community welfare, delivering essential services, and supporting national development priorities. In Saudi Arabia, the nonprofit sector has gained increased prominence within the framework of Vision 2030, which highlights sustainability, innovation, and effective governance. Strategic leadership has emerged as a critical factor in shaping decision-making processes</w:instrText>
      </w:r>
      <w:r w:rsidRPr="00424F56">
        <w:rPr>
          <w:rtl/>
        </w:rPr>
        <w:instrText xml:space="preserve">, </w:instrText>
      </w:r>
      <w:r w:rsidRPr="00424F56">
        <w:instrText>human capital development, and accountability within these organizations. Despite this, systematic understanding of how leadership strategies influence nonprofit management and long-term sustainability in the Saudi context remains limited. This systematic review synthesizes evidence on the impact of strategic leadership on the management, performance, and sustainability of nonprofit organizations in Saudi Arabia. Drawing on studies published between 2020 and 2025 and selected through a rigorous PRISMA 2</w:instrText>
      </w:r>
      <w:r w:rsidRPr="00424F56">
        <w:rPr>
          <w:rtl/>
        </w:rPr>
        <w:instrText>020-</w:instrText>
      </w:r>
      <w:r w:rsidRPr="00424F56">
        <w:instrText>guided process, 30 eligible studies were thematically analyzed to uncover patterns related to leadership practices, governance frameworks, and organizational outcomes. The results reveal that strategic leadership enhances nonprofit performance by promoting ethical governance, encouraging innovation, and fostering stakeholder engagement. Effective leaders align organizational missions with national development goals, thereby increasing adaptability, financial resilience, and staff motivation. In addition, leadership development initiatives and gender inclusion strategies emerged as essential contributors to sectoral transformation and long-term organizational sustainability. Overall, strategic leadership is positioned as a key driver of innovation, effectiveness, and resilience in nonprofit institutions. Strengthening leadership capacities and aligning governance practices with Vision 2030 objectives are essential steps for ensuring the sustainable growth and impact of Saudi Arabia’s nonprofit sector</w:instrText>
      </w:r>
      <w:r w:rsidRPr="00424F56">
        <w:rPr>
          <w:rtl/>
        </w:rPr>
        <w:instrText xml:space="preserve">. </w:instrText>
      </w:r>
      <w:r w:rsidRPr="00424F56">
        <w:instrText>Future research should pursue longitudinal and comparative approaches to understand how leadership models adapt across diverse institutional and cultural settings","container-title":"Journal of Reproducible Research","ISSN":"2948-5282","language":"en","license":"Copyright (c) 2025 Journal of Reproducible Research","page":"402-414","source":"journalrrsite.com","title":"The Impact of Strategic Leadership on the Management of Non-Profit Organizations Performance: A Systematic Review","title-short":"The Impact of Strategic Leadership on the Management of Non-Profit Organizations Performance","volume":"1","author":[{"family":"Alshammari","given":"Menwer"},{"family":"Ali","given":"Dhakir"}],"issued":{"date-parts</w:instrText>
      </w:r>
      <w:r w:rsidRPr="00424F56">
        <w:rPr>
          <w:rtl/>
        </w:rPr>
        <w:instrText>":[["2025",11,13]]</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(Alshammari &amp; Ali, 2025)</w:t>
      </w:r>
      <w:r w:rsidRPr="00424F56">
        <w:rPr>
          <w:rtl/>
        </w:rPr>
        <w:fldChar w:fldCharType="end"/>
      </w:r>
    </w:p>
    <w:p w14:paraId="2CAE233E" w14:textId="77777777" w:rsidR="00424F56" w:rsidRPr="00424F56" w:rsidRDefault="00424F56" w:rsidP="00424F56">
      <w:pPr>
        <w:rPr>
          <w:rtl/>
        </w:rPr>
      </w:pPr>
      <w:r w:rsidRPr="00424F56">
        <w:rPr>
          <w:rtl/>
        </w:rPr>
        <w:t>تساهم القيادة الاستراتيجية في تحسين الأداء التنظيمي من خلال بناء توجه واضح يربط الأهداف طويلة الأجل بالأنشطة اليومية. فعندما تكون الرؤية والأهداف محددة ومفهومة للموظفين، يصبح من الأسهل توحيد الجهود، وتحديد أولويات المهام، وتوجيه الموارد نحو المجالات التي تُحقق قيمة أكبر للشركة. كما يُساعد ذلك على تقليل التداخل بين المهام، وتعزيز التنسيق بين الأقسام، وتحسين كفاءة تنفيذ العمل.</w:t>
      </w:r>
      <w:r w:rsidRPr="00424F56">
        <w:rPr>
          <w:rtl/>
        </w:rPr>
        <w:fldChar w:fldCharType="begin"/>
      </w:r>
      <w:r w:rsidRPr="00424F56">
        <w:rPr>
          <w:rtl/>
        </w:rPr>
        <w:instrText xml:space="preserve"> </w:instrText>
      </w:r>
      <w:r w:rsidRPr="00424F56">
        <w:instrText>ADDIN ZOTERO_ITEM CSL_CITATION {"citationID":"30MltGMD","properties":{"unsorted":false,"formattedCitation":"(Al-Yasiri &amp; ALabbas, 2020)","plainCitation":"(Al-Yasiri &amp; ALabbas, 2020)","noteIndex":0},"citationItems":[{"id":2376,"uris":["http://zotero.org/users/18677334/items/PPKQ35NG"],"itemData":{"id":2376,"type":"article-journal","abstract</w:instrText>
      </w:r>
      <w:r w:rsidRPr="00424F56">
        <w:rPr>
          <w:rtl/>
        </w:rPr>
        <w:instrText>":"هدف البحث الحالي الى اختبار تأثير القيادة الستراتيجية عن طريق أبعادها(التركيز على الزبون، الكفاءة التشغيلية، تطوير العمل، الابداع التنظيمي) إستنادا الى(</w:instrText>
      </w:r>
      <w:r w:rsidRPr="00424F56">
        <w:instrText>Duursema, 201</w:instrText>
      </w:r>
      <w:r w:rsidRPr="00424F56">
        <w:rPr>
          <w:rtl/>
        </w:rPr>
        <w:instrText>3:58 ) في الأداء المتميز عن طريق ابعاده (نتائج العملية والخدمة، نتائج التركيز على الزبون، نتائج التركيز على الموارد البشرية، نتائج الموازنة والنتائج المالية والسوقية) استنادا الى ((</w:instrText>
      </w:r>
      <w:r w:rsidRPr="00424F56">
        <w:instrText>Baldrige,2015:26</w:instrText>
      </w:r>
      <w:r w:rsidRPr="00424F56">
        <w:rPr>
          <w:rtl/>
        </w:rPr>
        <w:instrText xml:space="preserve"> لدى الافراد العاملين في قناة كربلاء الفضائية وبلغ عددهم (165) فرداً وبإستخدام (استمارة استبانة) إذ جرى تصميمها لهذا الغرض و تحليل البيانات التي حصل عليها ومعالجتها احصائيا وقد اعتمدت الدراسة عدد من الأساليب الإحصائية للوصول الى النتائج المتعلقة بها ومن اهمها (ومعامل ارتباط الرتب ( </w:instrText>
      </w:r>
      <w:r w:rsidRPr="00424F56">
        <w:instrText>Spearman</w:instrText>
      </w:r>
      <w:r w:rsidRPr="00424F56">
        <w:rPr>
          <w:rtl/>
        </w:rPr>
        <w:instrText xml:space="preserve">) ،الانحراف المعياري ,واختبار </w:instrText>
      </w:r>
      <w:r w:rsidRPr="00424F56">
        <w:instrText>T</w:instrText>
      </w:r>
      <w:r w:rsidRPr="00424F56">
        <w:rPr>
          <w:rtl/>
        </w:rPr>
        <w:instrText>, ومعامل الارتباط البسيط, وتحليل الانحدار) بإستخدام البرنامج الاحصائي (</w:instrText>
      </w:r>
      <w:r w:rsidRPr="00424F56">
        <w:instrText>Spss V.15;Amose V.21</w:instrText>
      </w:r>
      <w:r w:rsidRPr="00424F56">
        <w:rPr>
          <w:rtl/>
        </w:rPr>
        <w:instrText xml:space="preserve"> ) .وتوصلت الدراسة الى مجموعة من الاستنتاجات أهمها (وجود علاقة إرتباط وتأثير ذات دلالة معنوية بين متغيرات الدراسة )، وخرجت بمجموعة من التوصيات المتعلقة بمتغيراتها أبرزها ينبغي على المنظمة المبحوثة إدراك تأثير وأهمية القيادة الستراتيجية في رسم توجهاتها وصولاً لتحقيق أهدافها في البقاء والنمو ومواجهة التحديات على المدى البعيد لتحقيق الاداء المتميز لها امام منافسيها.","</w:instrText>
      </w:r>
      <w:r w:rsidRPr="00424F56">
        <w:instrText>container-title":"Iraqi Journal for Administrative Sciences","DOI":"10.71207/ijas.v16i63.2206","ISSN":"2958-6941","issue":"63","language":"ar","license":"Copyright (c) 2020</w:instrText>
      </w:r>
      <w:r w:rsidRPr="00424F56">
        <w:rPr>
          <w:rtl/>
        </w:rPr>
        <w:instrText xml:space="preserve"> اكرم محسن الياسري، سؤدد علي عبد العباس","</w:instrText>
      </w:r>
      <w:r w:rsidRPr="00424F56">
        <w:instrText>page":"1-22","source":"journals.uokerbala.edu.iq","title":"The effect of strategic</w:instrText>
      </w:r>
      <w:r w:rsidRPr="00424F56">
        <w:rPr>
          <w:rtl/>
        </w:rPr>
        <w:instrText xml:space="preserve"> </w:instrText>
      </w:r>
      <w:r w:rsidRPr="00424F56">
        <w:instrText>leadership in achieving excellence performance","volume":"16","author":[{"family":"Al-Yasiri","given":"Akram Mohsen"},{"family":"ALabbas","given":"Suadad Ali Abed"}],"issued":{"date-parts</w:instrText>
      </w:r>
      <w:r w:rsidRPr="00424F56">
        <w:rPr>
          <w:rtl/>
        </w:rPr>
        <w:instrText>":[["2020",3,30]]</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(Al-Yasiri &amp; ALabbas, 2020)</w:t>
      </w:r>
      <w:r w:rsidRPr="00424F56">
        <w:rPr>
          <w:rtl/>
        </w:rPr>
        <w:fldChar w:fldCharType="end"/>
      </w:r>
    </w:p>
    <w:p w14:paraId="2F8AC423" w14:textId="77777777" w:rsidR="00424F56" w:rsidRPr="00424F56" w:rsidRDefault="00424F56" w:rsidP="00424F56">
      <w:pPr>
        <w:rPr>
          <w:rtl/>
        </w:rPr>
      </w:pPr>
      <w:r w:rsidRPr="00424F56">
        <w:rPr>
          <w:rtl/>
        </w:rPr>
        <w:t xml:space="preserve">يلعب التوجه الاستراتيجي دورًا حاسمًا في دعم الأداء التنظيمي، لأنه يُساعد الشركة على توقع التغيرات، وتحديد الفرص والتحديات، واختيار البدائل المناسبة قبل أن تتحول التغيرات إلى مشكلات تُؤثر على سير العمل. تنعكس وضوح الرؤية أيضًا في جودة القرارات، وقدرة الموظفين على فهم </w:t>
      </w:r>
      <w:r w:rsidRPr="00424F56">
        <w:rPr>
          <w:rtl/>
        </w:rPr>
        <w:lastRenderedPageBreak/>
        <w:t>المطلوب منهم، وقدرتهم على مواءمة أدوارهم مع النتائج المرجوة للشركة. يرتبط تطوير رأس المال البشري بتحسين الأداء التنظيمي من خلال رفع مستوى معارف ومهارات الموظفين، مما يمكّنهم من أداء المهام بكفاءة أكبر. لا ينفصل التدريب والتطوير والتحفيز عن الأداء، بل هي أدوات تُسهم في تحسين الإنتاجية، وتقليل الأخطاء، وتعزيز جودة العمل، وتقوية قدرة الموظفين على مواكبة المتطلبات المتغيرة. كما يدعم الاستثمار في الموظفين استقرارهم الوظيفي ويزيد من التزامهم بأهداف الشركة.</w:t>
      </w:r>
      <w:r w:rsidRPr="00424F56">
        <w:rPr>
          <w:rtl/>
        </w:rPr>
        <w:fldChar w:fldCharType="begin"/>
      </w:r>
      <w:r w:rsidRPr="00424F56">
        <w:rPr>
          <w:rtl/>
        </w:rPr>
        <w:instrText xml:space="preserve"> </w:instrText>
      </w:r>
      <w:r w:rsidRPr="00424F56">
        <w:instrText>ADDIN ZOTERO_ITEM CSL_CITATION {"citationID":"X0iRNHK0","properties":{"unsorted":false,"formattedCitation":"(Alateeg &amp; Alhammadi, 2024)","plainCitation":"(Alateeg &amp; Alhammadi, 2024)","noteIndex":0},"citationItems":[{"id":838,"uris":["http://zotero.org/users/18677334/items/9DNTJBR9"],"itemData":{"id":838,"type":"article-journal","abstract":"Organizational innovation plays a critical role in driving sustainable growth and competitiveness within today's fast-paced business landscape. To cultivate a culture</w:instrText>
      </w:r>
      <w:r w:rsidRPr="00424F56">
        <w:rPr>
          <w:rtl/>
        </w:rPr>
        <w:instrText xml:space="preserve"> </w:instrText>
      </w:r>
      <w:r w:rsidRPr="00424F56">
        <w:instrText>of innovation and achieve success in this dynamic environment, organizations must prioritize both a strong organizational culture and effective strategic leadership. This study delves into the relationship between organizational culture and organizational</w:instrText>
      </w:r>
      <w:r w:rsidRPr="00424F56">
        <w:rPr>
          <w:rtl/>
        </w:rPr>
        <w:instrText xml:space="preserve"> </w:instrText>
      </w:r>
      <w:r w:rsidRPr="00424F56">
        <w:instrText>innovation, with a specific focus on the mediating role of strategic leadership in Saudi Arabian businesses. Through a cross-sectional study design, data was collected from employees working in various Saudi Arabian organizations. Employing structural equation modeling via SmartPLS 4, the research findings reveal a direct and significant influence of organizational culture on organizational innovation, further emphasizing the mediating role of strategic leadership. The implications of this research are discussed, providing valuable insights for academics, scholars, and policymakers alike.","language":"en","source":"Zotero","title":"The Impact of Organizational Culture on Organizational Innovation with mediation role of Strategic Leadership in Saudi Arabia","author":[{"family":"Alateeg","given":"Sultan"},{"family":"Alhammadi","given":"Abdulaziz"}],"issued":{"date-parts</w:instrText>
      </w:r>
      <w:r w:rsidRPr="00424F56">
        <w:rPr>
          <w:rtl/>
        </w:rPr>
        <w:instrText>":[["2024"]]</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(Alateeg &amp; Alhammadi, 2024)</w:t>
      </w:r>
      <w:r w:rsidRPr="00424F56">
        <w:rPr>
          <w:rtl/>
        </w:rPr>
        <w:fldChar w:fldCharType="end"/>
      </w:r>
    </w:p>
    <w:p w14:paraId="7993388B" w14:textId="77777777" w:rsidR="00424F56" w:rsidRPr="00424F56" w:rsidRDefault="00424F56" w:rsidP="00424F56">
      <w:pPr>
        <w:rPr>
          <w:rtl/>
        </w:rPr>
      </w:pPr>
      <w:r w:rsidRPr="00424F56">
        <w:rPr>
          <w:rtl/>
        </w:rPr>
        <w:t>علاوة على ذلك، تُسهم ثقافة تنظيمية داعمة في خلق بيئة عمل تُعزز التعاون والالتزام والمبادرة. فالثقافة القائمة على الثقة، ووضوح المسؤوليات، والانفتاح على الأفكار الجديدة، تجعل الموظفين أكثر استعدادًا للمشاركة في تنفيذ الخطط والتكيف مع التغيير. في المقابل، قد تؤدي الثقافة غير الداعمة إلى مقاومة التغيير وضعف التنسيق، مما يؤثر سلبًا على قدرة الشركة على تحقيق أهدافها وتحسين نتائجها.</w:t>
      </w:r>
      <w:r w:rsidRPr="00424F56">
        <w:rPr>
          <w:rtl/>
        </w:rPr>
        <w:fldChar w:fldCharType="begin"/>
      </w:r>
      <w:r w:rsidRPr="00424F56">
        <w:rPr>
          <w:rtl/>
        </w:rPr>
        <w:instrText xml:space="preserve"> </w:instrText>
      </w:r>
      <w:r w:rsidRPr="00424F56">
        <w:instrText>ADDIN ZOTERO_ITEM CSL_CITATION {"citationID":"qPYva2Ht","properties":{"unsorted":false,"formattedCitation":"(Alateeg &amp; Alhammadi, 2024)","plainCitation":"(Alateeg &amp; Alhammadi, 2024)","noteIndex":0},"citationItems":[{"id":838,"uris":["http://zotero.org/users/18677334/items/9DNTJBR9"],"itemData":{"id":838,"type":"article-journal","abstract":"Organizational innovation plays a critical role in driving sustainable growth and competitiveness within today's fast-paced business landscape. To cultivate a culture</w:instrText>
      </w:r>
      <w:r w:rsidRPr="00424F56">
        <w:rPr>
          <w:rtl/>
        </w:rPr>
        <w:instrText xml:space="preserve"> </w:instrText>
      </w:r>
      <w:r w:rsidRPr="00424F56">
        <w:instrText>of innovation and achieve success in this dynamic environment, organizations must prioritize both a strong organizational culture and effective strategic leadership. This study delves into the relationship between organizational culture and organizational</w:instrText>
      </w:r>
      <w:r w:rsidRPr="00424F56">
        <w:rPr>
          <w:rtl/>
        </w:rPr>
        <w:instrText xml:space="preserve"> </w:instrText>
      </w:r>
      <w:r w:rsidRPr="00424F56">
        <w:instrText>innovation, with a specific focus on the mediating role of strategic leadership in Saudi Arabian businesses. Through a cross-sectional study design, data was collected from employees working in various Saudi Arabian organizations. Employing structural equation modeling via SmartPLS 4, the research findings reveal a direct and significant influence of organizational culture on organizational innovation, further emphasizing the mediating role of strategic leadership. The implications of this research are discussed, providing valuable insights for academics, scholars, and policymakers alike.","language":"en","source":"Zotero","title":"The Impact of Organizational Culture on Organizational Innovation with mediation role of Strategic Leadership in Saudi Arabia","author":[{"family":"Alateeg","given":"Sultan"},{"family":"Alhammadi","given":"Abdulaziz"}],"issued":{"date-parts</w:instrText>
      </w:r>
      <w:r w:rsidRPr="00424F56">
        <w:rPr>
          <w:rtl/>
        </w:rPr>
        <w:instrText>":[["2024"]]</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(Alateeg &amp; Alhammadi, 2024)</w:t>
      </w:r>
      <w:r w:rsidRPr="00424F56">
        <w:rPr>
          <w:rtl/>
        </w:rPr>
        <w:fldChar w:fldCharType="end"/>
      </w:r>
    </w:p>
    <w:p w14:paraId="1FED37CA" w14:textId="77777777" w:rsidR="00424F56" w:rsidRPr="00424F56" w:rsidRDefault="00424F56" w:rsidP="00424F56">
      <w:pPr>
        <w:rPr>
          <w:rtl/>
        </w:rPr>
      </w:pPr>
      <w:r w:rsidRPr="00424F56">
        <w:rPr>
          <w:rtl/>
        </w:rPr>
        <w:t>تتجلى أهمية الرقابة الاستراتيجية المتوازنة في رصد تقدم الشركة نحو تحقيق أهدافها وقياس نتائجها من زوايا متعددة تتجاوز المؤشرات المالية. فالرقابة تُسهم في مقارنة الأداء الفعلي بالأهداف المرجوة، وتحديد أي انحرافات، واتخاذ الإجراءات التصحيحية في الوقت المناسب. كما تُمكّن القيادة من الاستفادة من التغذية الراجعة في تطوير الخطط والعمليات، وتحسين استخدام الموارد، وتعزيز المساءلة داخل الشركة.</w:t>
      </w:r>
      <w:r w:rsidRPr="00424F56">
        <w:rPr>
          <w:rtl/>
        </w:rPr>
        <w:fldChar w:fldCharType="begin"/>
      </w:r>
      <w:r w:rsidRPr="00424F56">
        <w:rPr>
          <w:rtl/>
        </w:rPr>
        <w:instrText xml:space="preserve"> </w:instrText>
      </w:r>
      <w:r w:rsidRPr="00424F56">
        <w:instrText>ADDIN ZOTERO_ITEM CSL_CITATION {"citationID":"rX4VctOV","properties":{"unsorted":false,"formattedCitation":"(Al-Dhamari et al., 2025)","plainCitation":"(Al-Dhamari et al., 2025)","noteIndex":0},"citationItems":[{"id":840,"uris":["http://zotero.org/users</w:instrText>
      </w:r>
      <w:r w:rsidRPr="00424F56">
        <w:rPr>
          <w:rtl/>
        </w:rPr>
        <w:instrText>/18677334/</w:instrText>
      </w:r>
      <w:r w:rsidRPr="00424F56">
        <w:instrText>items/K2PBECPT"],"itemData":{"id":840,"type":"article-journal","abstract":"This study examined the mediating role of organizational climate in the relationship between strategic leadership and institutional performance within the Public Electricity Corporation of Yemen. Employing a quantitative descriptive research design, data were collected using a structured questionnaire. Statistical analyses were conducted utilizing SPSS version 28 and SmartPLS version 4, with Structural Equation Modeling (SEM) applied to analyze the data. The study population comprised all employees of the General Administration at the Public Electricity Corporation. A stratified random sample of 269 employees was selected for participation. The study yielded several significant findings, most notably that the overall level of strategic leadership practice across its various dimensions was moderate within the organization. The results demonstrated a statistically significant direct effect of strategic leadership on institutional performance. Furthermore, the findings indicated a significant indirect effect of strategic leadership on institutional performance, mediated by organizational climate as an intervening variable. Based on these findings, the study offers several recommendations. Foremost among these is the need to strengthen strategic leadership approaches and practices within the Public Electricity Corporation in order to foster a positive organizational climate and enhance institutional performance. The study also</w:instrText>
      </w:r>
      <w:r w:rsidRPr="00424F56">
        <w:rPr>
          <w:rtl/>
        </w:rPr>
        <w:instrText xml:space="preserve"> </w:instrText>
      </w:r>
      <w:r w:rsidRPr="00424F56">
        <w:instrText>recommends that the Corporation invest in human capital development, reform its incentive and participation systems, and improve customer satisfaction strategies. Additionally, it is essential to align strategic leadership initiatives with organizational</w:instrText>
      </w:r>
      <w:r w:rsidRPr="00424F56">
        <w:rPr>
          <w:rtl/>
        </w:rPr>
        <w:instrText xml:space="preserve"> </w:instrText>
      </w:r>
      <w:r w:rsidRPr="00424F56">
        <w:instrText>climate enhancement efforts and to implement a comprehensive performance improvement plan to drive institutional effectiveness.","container-title":"Multidisciplinary Reviews","DOI":"10.31893/multirev.2026185","ISSN":"2595-3982, 2595-3982","issue":"4","journalAbbreviation":"Multidiscip. Rev.","language":"en","page":"2026185","source":"DOI.org (Crossref)","title":"The mediating role of organizational climate in the relationship between strategic leadership and institutional performance","volume":"9","author":[{"family":"Al-Dhamari","given":"Mohammed"},{"family":"Al-Sanabani","given":"Tawfik"},{"family":"Aldilami","given":"Abdalkareem"}],"issued":{"date-parts</w:instrText>
      </w:r>
      <w:r w:rsidRPr="00424F56">
        <w:rPr>
          <w:rtl/>
        </w:rPr>
        <w:instrText>":[["2025",9,15]]</w:instrText>
      </w:r>
      <w:r w:rsidRPr="00424F56">
        <w:instrText>}}}],"schema":"https://github.com/citation-style-language/schema/raw/master/csl-citation.json</w:instrText>
      </w:r>
      <w:r w:rsidRPr="00424F56">
        <w:rPr>
          <w:rtl/>
        </w:rPr>
        <w:instrText xml:space="preserve">"} </w:instrText>
      </w:r>
      <w:r w:rsidRPr="00424F56">
        <w:rPr>
          <w:rtl/>
        </w:rPr>
        <w:fldChar w:fldCharType="separate"/>
      </w:r>
      <w:r w:rsidRPr="00424F56">
        <w:t>(Al-Dhamari et al., 2025)</w:t>
      </w:r>
      <w:r w:rsidRPr="00424F56">
        <w:rPr>
          <w:rtl/>
        </w:rPr>
        <w:fldChar w:fldCharType="end"/>
      </w:r>
    </w:p>
    <w:p w14:paraId="6A820DA2" w14:textId="77777777" w:rsidR="00424F56" w:rsidRPr="00424F56" w:rsidRDefault="00424F56" w:rsidP="00424F56">
      <w:r w:rsidRPr="00424F56">
        <w:rPr>
          <w:rtl/>
        </w:rPr>
        <w:t>وبذلك، تتكامل أبعاد القيادة الاستراتيجية في تأثيرها على أداء المؤسسة. فالتوجيه الاستراتيجي يحدد المسار، وتنمية رأس المال البشري توفر القدرة على التنفيذ، والثقافة التنظيمية تعزز الالتزام والتعاون، بينما تضمن الرقابة الاستراتيجية المتوازنة رصد التنفيذ وتصحيح المسار. ويؤدي هذا التكامل إلى زيادة الكفاءة التشغيلية، وتحسين جودة اتخاذ القرارات، وتعزيز قدرة الشركات العاملة في الرياض على تحقيق أهدافها والحفاظ على مستوى أداء تنظيمي أكثر فعالية واستدامة.</w:t>
      </w:r>
    </w:p>
    <w:p w14:paraId="1173DBB8" w14:textId="77777777" w:rsidR="001604DA" w:rsidRDefault="001604DA"/>
    <w:sectPr w:rsidR="001604DA" w:rsidSect="00424F56">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2E90C" w14:textId="77777777" w:rsidR="00D75750" w:rsidRDefault="00D75750">
      <w:pPr>
        <w:spacing w:after="0"/>
      </w:pPr>
      <w:r>
        <w:separator/>
      </w:r>
    </w:p>
  </w:endnote>
  <w:endnote w:type="continuationSeparator" w:id="0">
    <w:p w14:paraId="7B79F46C" w14:textId="77777777" w:rsidR="00D75750" w:rsidRDefault="00D7575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10766794"/>
      <w:docPartObj>
        <w:docPartGallery w:val="Page Numbers (Bottom of Page)"/>
        <w:docPartUnique/>
      </w:docPartObj>
    </w:sdtPr>
    <w:sdtContent>
      <w:p w14:paraId="1ACBB13E" w14:textId="77777777" w:rsidR="00424F56" w:rsidRDefault="00424F56">
        <w:pPr>
          <w:pStyle w:val="ae"/>
          <w:jc w:val="center"/>
        </w:pPr>
        <w:r>
          <w:fldChar w:fldCharType="begin"/>
        </w:r>
        <w:r>
          <w:instrText>PAGE   \* MERGEFORMAT</w:instrText>
        </w:r>
        <w:r>
          <w:fldChar w:fldCharType="separate"/>
        </w:r>
        <w:r>
          <w:rPr>
            <w:rtl/>
            <w:lang w:val="ar-SA"/>
          </w:rPr>
          <w:t>2</w:t>
        </w:r>
        <w:r>
          <w:fldChar w:fldCharType="end"/>
        </w:r>
      </w:p>
    </w:sdtContent>
  </w:sdt>
  <w:p w14:paraId="135B4C33" w14:textId="77777777" w:rsidR="00424F56" w:rsidRDefault="00424F5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D70D2" w14:textId="77777777" w:rsidR="00D75750" w:rsidRDefault="00D75750">
      <w:pPr>
        <w:spacing w:after="0"/>
      </w:pPr>
      <w:r>
        <w:separator/>
      </w:r>
    </w:p>
  </w:footnote>
  <w:footnote w:type="continuationSeparator" w:id="0">
    <w:p w14:paraId="07061829" w14:textId="77777777" w:rsidR="00D75750" w:rsidRDefault="00D7575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D4FE"/>
      </v:shape>
    </w:pict>
  </w:numPicBullet>
  <w:abstractNum w:abstractNumId="0" w15:restartNumberingAfterBreak="0">
    <w:nsid w:val="0BEE6142"/>
    <w:multiLevelType w:val="hybridMultilevel"/>
    <w:tmpl w:val="E168EA2E"/>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12810FA3"/>
    <w:multiLevelType w:val="hybridMultilevel"/>
    <w:tmpl w:val="0D02733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139567D7"/>
    <w:multiLevelType w:val="hybridMultilevel"/>
    <w:tmpl w:val="DE74859A"/>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6626B7F"/>
    <w:multiLevelType w:val="hybridMultilevel"/>
    <w:tmpl w:val="4B521A8C"/>
    <w:lvl w:ilvl="0" w:tplc="EA067B86">
      <w:start w:val="1"/>
      <w:numFmt w:val="bullet"/>
      <w:lvlText w:val="-"/>
      <w:lvlJc w:val="left"/>
      <w:pPr>
        <w:ind w:left="644" w:hanging="360"/>
      </w:pPr>
      <w:rPr>
        <w:rFonts w:ascii="Simplified Arabic" w:eastAsia="Calibri" w:hAnsi="Simplified Arabic" w:cs="Simplified Arabic"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1BCB7F65"/>
    <w:multiLevelType w:val="hybridMultilevel"/>
    <w:tmpl w:val="5A10955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1C9E0946"/>
    <w:multiLevelType w:val="hybridMultilevel"/>
    <w:tmpl w:val="CD1AEE94"/>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21EB7CCB"/>
    <w:multiLevelType w:val="hybridMultilevel"/>
    <w:tmpl w:val="A19C51B6"/>
    <w:lvl w:ilvl="0" w:tplc="86CE0F16">
      <w:start w:val="4"/>
      <w:numFmt w:val="bullet"/>
      <w:lvlText w:val="-"/>
      <w:lvlJc w:val="left"/>
      <w:pPr>
        <w:ind w:left="502" w:hanging="360"/>
      </w:pPr>
      <w:rPr>
        <w:rFonts w:ascii="Arial" w:eastAsiaTheme="minorHAnsi"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225557D6"/>
    <w:multiLevelType w:val="hybridMultilevel"/>
    <w:tmpl w:val="0888B5D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29D2224B"/>
    <w:multiLevelType w:val="hybridMultilevel"/>
    <w:tmpl w:val="89980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472845"/>
    <w:multiLevelType w:val="hybridMultilevel"/>
    <w:tmpl w:val="28E66BE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 w15:restartNumberingAfterBreak="0">
    <w:nsid w:val="2EFE7284"/>
    <w:multiLevelType w:val="hybridMultilevel"/>
    <w:tmpl w:val="0E961412"/>
    <w:lvl w:ilvl="0" w:tplc="60A280E4">
      <w:numFmt w:val="bullet"/>
      <w:lvlText w:val="-"/>
      <w:lvlJc w:val="left"/>
      <w:pPr>
        <w:ind w:left="3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A4E07DF"/>
    <w:multiLevelType w:val="hybridMultilevel"/>
    <w:tmpl w:val="42669C94"/>
    <w:lvl w:ilvl="0" w:tplc="EA067B86">
      <w:start w:val="1"/>
      <w:numFmt w:val="bullet"/>
      <w:lvlText w:val="-"/>
      <w:lvlJc w:val="left"/>
      <w:pPr>
        <w:ind w:left="1364" w:hanging="360"/>
      </w:pPr>
      <w:rPr>
        <w:rFonts w:ascii="Simplified Arabic" w:eastAsia="Calibri" w:hAnsi="Simplified Arabic" w:cs="Simplified Arabic" w:hint="default"/>
        <w:b/>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2" w15:restartNumberingAfterBreak="0">
    <w:nsid w:val="3ED76C58"/>
    <w:multiLevelType w:val="hybridMultilevel"/>
    <w:tmpl w:val="5F860C5E"/>
    <w:lvl w:ilvl="0" w:tplc="EA067B86">
      <w:start w:val="1"/>
      <w:numFmt w:val="bullet"/>
      <w:lvlText w:val="-"/>
      <w:lvlJc w:val="left"/>
      <w:pPr>
        <w:ind w:left="1364" w:hanging="360"/>
      </w:pPr>
      <w:rPr>
        <w:rFonts w:ascii="Simplified Arabic" w:eastAsia="Calibri" w:hAnsi="Simplified Arabic" w:cs="Simplified Arabic" w:hint="default"/>
        <w:b/>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3" w15:restartNumberingAfterBreak="0">
    <w:nsid w:val="4AB537C7"/>
    <w:multiLevelType w:val="hybridMultilevel"/>
    <w:tmpl w:val="761689A6"/>
    <w:lvl w:ilvl="0" w:tplc="04090001">
      <w:start w:val="1"/>
      <w:numFmt w:val="bullet"/>
      <w:lvlText w:val=""/>
      <w:lvlJc w:val="left"/>
      <w:pPr>
        <w:ind w:left="1364" w:hanging="360"/>
      </w:pPr>
      <w:rPr>
        <w:rFonts w:ascii="Symbol" w:hAnsi="Symbol" w:hint="default"/>
        <w:b/>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14" w15:restartNumberingAfterBreak="0">
    <w:nsid w:val="4E7931B9"/>
    <w:multiLevelType w:val="hybridMultilevel"/>
    <w:tmpl w:val="67F8196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4FE555FC"/>
    <w:multiLevelType w:val="hybridMultilevel"/>
    <w:tmpl w:val="33F49C28"/>
    <w:lvl w:ilvl="0" w:tplc="F4587F3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56815559"/>
    <w:multiLevelType w:val="hybridMultilevel"/>
    <w:tmpl w:val="057603D4"/>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5AC63314"/>
    <w:multiLevelType w:val="hybridMultilevel"/>
    <w:tmpl w:val="95EE7574"/>
    <w:lvl w:ilvl="0" w:tplc="EA067B86">
      <w:start w:val="1"/>
      <w:numFmt w:val="bullet"/>
      <w:lvlText w:val="-"/>
      <w:lvlJc w:val="left"/>
      <w:pPr>
        <w:ind w:left="644" w:hanging="360"/>
      </w:pPr>
      <w:rPr>
        <w:rFonts w:ascii="Simplified Arabic" w:eastAsia="Calibri" w:hAnsi="Simplified Arabic" w:cs="Simplified Arabic"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5DA13815"/>
    <w:multiLevelType w:val="hybridMultilevel"/>
    <w:tmpl w:val="91B2CE18"/>
    <w:lvl w:ilvl="0" w:tplc="EA067B86">
      <w:start w:val="1"/>
      <w:numFmt w:val="bullet"/>
      <w:lvlText w:val="-"/>
      <w:lvlJc w:val="left"/>
      <w:pPr>
        <w:ind w:left="1069" w:hanging="360"/>
      </w:pPr>
      <w:rPr>
        <w:rFonts w:ascii="Simplified Arabic" w:eastAsia="Calibri" w:hAnsi="Simplified Arabic" w:cs="Simplified Arabic"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15:restartNumberingAfterBreak="0">
    <w:nsid w:val="747E6429"/>
    <w:multiLevelType w:val="hybridMultilevel"/>
    <w:tmpl w:val="67FE1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D234BB"/>
    <w:multiLevelType w:val="hybridMultilevel"/>
    <w:tmpl w:val="422E72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7752233"/>
    <w:multiLevelType w:val="hybridMultilevel"/>
    <w:tmpl w:val="E042046A"/>
    <w:lvl w:ilvl="0" w:tplc="04090007">
      <w:start w:val="1"/>
      <w:numFmt w:val="bullet"/>
      <w:lvlText w:val=""/>
      <w:lvlPicBulletId w:val="0"/>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2" w15:restartNumberingAfterBreak="0">
    <w:nsid w:val="79CB31E6"/>
    <w:multiLevelType w:val="hybridMultilevel"/>
    <w:tmpl w:val="F13C09FC"/>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7B622A65"/>
    <w:multiLevelType w:val="hybridMultilevel"/>
    <w:tmpl w:val="409871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0C30F0"/>
    <w:multiLevelType w:val="hybridMultilevel"/>
    <w:tmpl w:val="295C14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6168812">
    <w:abstractNumId w:val="23"/>
  </w:num>
  <w:num w:numId="2" w16cid:durableId="1579318573">
    <w:abstractNumId w:val="24"/>
  </w:num>
  <w:num w:numId="3" w16cid:durableId="879322019">
    <w:abstractNumId w:val="8"/>
  </w:num>
  <w:num w:numId="4" w16cid:durableId="1485705966">
    <w:abstractNumId w:val="19"/>
  </w:num>
  <w:num w:numId="5" w16cid:durableId="708336347">
    <w:abstractNumId w:val="12"/>
  </w:num>
  <w:num w:numId="6" w16cid:durableId="173157304">
    <w:abstractNumId w:val="13"/>
  </w:num>
  <w:num w:numId="7" w16cid:durableId="1005129439">
    <w:abstractNumId w:val="11"/>
  </w:num>
  <w:num w:numId="8" w16cid:durableId="1181553108">
    <w:abstractNumId w:val="4"/>
  </w:num>
  <w:num w:numId="9" w16cid:durableId="1719892887">
    <w:abstractNumId w:val="2"/>
  </w:num>
  <w:num w:numId="10" w16cid:durableId="1333682401">
    <w:abstractNumId w:val="17"/>
  </w:num>
  <w:num w:numId="11" w16cid:durableId="1967930511">
    <w:abstractNumId w:val="0"/>
  </w:num>
  <w:num w:numId="12" w16cid:durableId="46493899">
    <w:abstractNumId w:val="20"/>
  </w:num>
  <w:num w:numId="13" w16cid:durableId="1294562183">
    <w:abstractNumId w:val="16"/>
  </w:num>
  <w:num w:numId="14" w16cid:durableId="735976366">
    <w:abstractNumId w:val="5"/>
  </w:num>
  <w:num w:numId="15" w16cid:durableId="933631513">
    <w:abstractNumId w:val="22"/>
  </w:num>
  <w:num w:numId="16" w16cid:durableId="397360170">
    <w:abstractNumId w:val="18"/>
  </w:num>
  <w:num w:numId="17" w16cid:durableId="771513383">
    <w:abstractNumId w:val="1"/>
  </w:num>
  <w:num w:numId="18" w16cid:durableId="569777991">
    <w:abstractNumId w:val="9"/>
  </w:num>
  <w:num w:numId="19" w16cid:durableId="245891108">
    <w:abstractNumId w:val="3"/>
  </w:num>
  <w:num w:numId="20" w16cid:durableId="518273663">
    <w:abstractNumId w:val="14"/>
  </w:num>
  <w:num w:numId="21" w16cid:durableId="917861696">
    <w:abstractNumId w:val="21"/>
  </w:num>
  <w:num w:numId="22" w16cid:durableId="1782139569">
    <w:abstractNumId w:val="10"/>
  </w:num>
  <w:num w:numId="23" w16cid:durableId="1722751708">
    <w:abstractNumId w:val="7"/>
  </w:num>
  <w:num w:numId="24" w16cid:durableId="1702822165">
    <w:abstractNumId w:val="6"/>
  </w:num>
  <w:num w:numId="25" w16cid:durableId="1930651881">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56"/>
    <w:rsid w:val="00152645"/>
    <w:rsid w:val="001604DA"/>
    <w:rsid w:val="001D05B4"/>
    <w:rsid w:val="0027789B"/>
    <w:rsid w:val="002C05C2"/>
    <w:rsid w:val="0033692F"/>
    <w:rsid w:val="00424F56"/>
    <w:rsid w:val="004840F2"/>
    <w:rsid w:val="00673234"/>
    <w:rsid w:val="00706533"/>
    <w:rsid w:val="009135CE"/>
    <w:rsid w:val="00954572"/>
    <w:rsid w:val="009E1439"/>
    <w:rsid w:val="00BF19BA"/>
    <w:rsid w:val="00D14116"/>
    <w:rsid w:val="00D75750"/>
    <w:rsid w:val="00F465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6E46F"/>
  <w15:chartTrackingRefBased/>
  <w15:docId w15:val="{9D15E650-1B06-47B9-8A24-E08077CD6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424F5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424F56"/>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424F56"/>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424F56"/>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424F56"/>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424F56"/>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424F56"/>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424F56"/>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424F56"/>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424F56"/>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424F56"/>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424F56"/>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424F56"/>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424F56"/>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424F56"/>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424F56"/>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424F56"/>
    <w:pPr>
      <w:spacing w:before="160" w:after="160"/>
      <w:jc w:val="center"/>
    </w:pPr>
    <w:rPr>
      <w:i/>
      <w:iCs/>
      <w:color w:val="404040" w:themeColor="text1" w:themeTint="BF"/>
    </w:rPr>
  </w:style>
  <w:style w:type="character" w:customStyle="1" w:styleId="Char3">
    <w:name w:val="اقتباس Char"/>
    <w:basedOn w:val="a0"/>
    <w:link w:val="a8"/>
    <w:uiPriority w:val="29"/>
    <w:rsid w:val="00424F56"/>
    <w:rPr>
      <w:i/>
      <w:iCs/>
      <w:color w:val="404040" w:themeColor="text1" w:themeTint="BF"/>
    </w:rPr>
  </w:style>
  <w:style w:type="paragraph" w:styleId="a9">
    <w:name w:val="List Paragraph"/>
    <w:basedOn w:val="a"/>
    <w:uiPriority w:val="34"/>
    <w:qFormat/>
    <w:rsid w:val="00424F56"/>
    <w:pPr>
      <w:ind w:left="720"/>
      <w:contextualSpacing/>
    </w:pPr>
  </w:style>
  <w:style w:type="character" w:styleId="aa">
    <w:name w:val="Intense Emphasis"/>
    <w:basedOn w:val="a0"/>
    <w:uiPriority w:val="21"/>
    <w:qFormat/>
    <w:rsid w:val="00424F56"/>
    <w:rPr>
      <w:i/>
      <w:iCs/>
      <w:color w:val="2F5496" w:themeColor="accent1" w:themeShade="BF"/>
    </w:rPr>
  </w:style>
  <w:style w:type="paragraph" w:styleId="ab">
    <w:name w:val="Intense Quote"/>
    <w:basedOn w:val="a"/>
    <w:next w:val="a"/>
    <w:link w:val="Char4"/>
    <w:uiPriority w:val="30"/>
    <w:qFormat/>
    <w:rsid w:val="00424F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424F56"/>
    <w:rPr>
      <w:i/>
      <w:iCs/>
      <w:color w:val="2F5496" w:themeColor="accent1" w:themeShade="BF"/>
    </w:rPr>
  </w:style>
  <w:style w:type="character" w:styleId="ac">
    <w:name w:val="Intense Reference"/>
    <w:basedOn w:val="a0"/>
    <w:uiPriority w:val="32"/>
    <w:qFormat/>
    <w:rsid w:val="00424F56"/>
    <w:rPr>
      <w:b/>
      <w:bCs/>
      <w:smallCaps/>
      <w:color w:val="2F5496" w:themeColor="accent1" w:themeShade="BF"/>
      <w:spacing w:val="5"/>
    </w:rPr>
  </w:style>
  <w:style w:type="paragraph" w:styleId="ad">
    <w:name w:val="header"/>
    <w:basedOn w:val="a"/>
    <w:link w:val="Char5"/>
    <w:uiPriority w:val="99"/>
    <w:unhideWhenUsed/>
    <w:rsid w:val="00424F56"/>
    <w:pPr>
      <w:tabs>
        <w:tab w:val="center" w:pos="4153"/>
        <w:tab w:val="right" w:pos="8306"/>
      </w:tabs>
      <w:spacing w:after="0"/>
    </w:pPr>
  </w:style>
  <w:style w:type="character" w:customStyle="1" w:styleId="Char5">
    <w:name w:val="رأس الصفحة Char"/>
    <w:basedOn w:val="a0"/>
    <w:link w:val="ad"/>
    <w:uiPriority w:val="99"/>
    <w:rsid w:val="00424F56"/>
  </w:style>
  <w:style w:type="paragraph" w:styleId="ae">
    <w:name w:val="footer"/>
    <w:basedOn w:val="a"/>
    <w:link w:val="Char6"/>
    <w:uiPriority w:val="99"/>
    <w:unhideWhenUsed/>
    <w:rsid w:val="00424F56"/>
    <w:pPr>
      <w:tabs>
        <w:tab w:val="center" w:pos="4153"/>
        <w:tab w:val="right" w:pos="8306"/>
      </w:tabs>
      <w:spacing w:after="0"/>
    </w:pPr>
  </w:style>
  <w:style w:type="character" w:customStyle="1" w:styleId="Char6">
    <w:name w:val="تذييل الصفحة Char"/>
    <w:basedOn w:val="a0"/>
    <w:link w:val="ae"/>
    <w:uiPriority w:val="99"/>
    <w:rsid w:val="00424F56"/>
  </w:style>
  <w:style w:type="paragraph" w:styleId="af">
    <w:name w:val="Bibliography"/>
    <w:basedOn w:val="a"/>
    <w:next w:val="a"/>
    <w:uiPriority w:val="37"/>
    <w:unhideWhenUsed/>
    <w:rsid w:val="00424F56"/>
    <w:pPr>
      <w:spacing w:after="0" w:line="480" w:lineRule="auto"/>
      <w:ind w:left="720" w:hanging="720"/>
    </w:pPr>
  </w:style>
  <w:style w:type="character" w:styleId="Hyperlink">
    <w:name w:val="Hyperlink"/>
    <w:basedOn w:val="a0"/>
    <w:uiPriority w:val="99"/>
    <w:unhideWhenUsed/>
    <w:rsid w:val="00424F56"/>
    <w:rPr>
      <w:color w:val="0563C1" w:themeColor="hyperlink"/>
      <w:u w:val="single"/>
    </w:rPr>
  </w:style>
  <w:style w:type="character" w:styleId="af0">
    <w:name w:val="Unresolved Mention"/>
    <w:basedOn w:val="a0"/>
    <w:uiPriority w:val="99"/>
    <w:semiHidden/>
    <w:unhideWhenUsed/>
    <w:rsid w:val="00424F56"/>
    <w:rPr>
      <w:color w:val="605E5C"/>
      <w:shd w:val="clear" w:color="auto" w:fill="E1DFDD"/>
    </w:rPr>
  </w:style>
  <w:style w:type="paragraph" w:styleId="10">
    <w:name w:val="toc 1"/>
    <w:basedOn w:val="a"/>
    <w:next w:val="a"/>
    <w:autoRedefine/>
    <w:uiPriority w:val="39"/>
    <w:unhideWhenUsed/>
    <w:rsid w:val="00424F56"/>
    <w:pPr>
      <w:spacing w:after="100"/>
    </w:pPr>
  </w:style>
  <w:style w:type="paragraph" w:styleId="20">
    <w:name w:val="toc 2"/>
    <w:basedOn w:val="a"/>
    <w:next w:val="a"/>
    <w:autoRedefine/>
    <w:uiPriority w:val="39"/>
    <w:unhideWhenUsed/>
    <w:rsid w:val="00424F56"/>
    <w:pPr>
      <w:spacing w:after="100"/>
      <w:ind w:left="280"/>
    </w:pPr>
  </w:style>
  <w:style w:type="table" w:styleId="af1">
    <w:name w:val="Table Grid"/>
    <w:basedOn w:val="a1"/>
    <w:uiPriority w:val="39"/>
    <w:rsid w:val="00424F5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424F56"/>
    <w:pPr>
      <w:spacing w:after="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1">
    <w:name w:val="شبكة جدول1"/>
    <w:basedOn w:val="a1"/>
    <w:next w:val="af1"/>
    <w:uiPriority w:val="39"/>
    <w:rsid w:val="00424F56"/>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f1"/>
    <w:uiPriority w:val="39"/>
    <w:rsid w:val="00424F56"/>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f1"/>
    <w:uiPriority w:val="39"/>
    <w:rsid w:val="00424F56"/>
    <w:pPr>
      <w:bidi w:val="0"/>
      <w:spacing w:after="0"/>
      <w:ind w:firstLine="0"/>
      <w:jc w:val="left"/>
    </w:pPr>
    <w:rPr>
      <w:rFonts w:ascii="Calibri" w:eastAsia="Times New Roman" w:hAnsi="Calibri" w:cs="Arial"/>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uiPriority w:val="1"/>
    <w:qFormat/>
    <w:rsid w:val="00424F56"/>
    <w:pPr>
      <w:spacing w:after="0"/>
    </w:pPr>
  </w:style>
  <w:style w:type="table" w:customStyle="1" w:styleId="40">
    <w:name w:val="شبكة جدول4"/>
    <w:basedOn w:val="a1"/>
    <w:next w:val="af1"/>
    <w:uiPriority w:val="39"/>
    <w:rsid w:val="00424F56"/>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a1"/>
    <w:next w:val="af1"/>
    <w:uiPriority w:val="39"/>
    <w:rsid w:val="00424F56"/>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toc 3"/>
    <w:basedOn w:val="a"/>
    <w:next w:val="a"/>
    <w:autoRedefine/>
    <w:uiPriority w:val="39"/>
    <w:unhideWhenUsed/>
    <w:rsid w:val="00424F56"/>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الم19</b:Tag>
    <b:SourceType>ArticleInAPeriodical</b:SourceType>
    <b:Guid>{4F0C93ED-0982-4D12-8389-00FFF9BBC4D9}</b:Guid>
    <b:LCID>ar-SA</b:LCID>
    <b:Title>دور القيادة الاستراتيجية في الحد من المخاطر التنظيمية (رسالة ماجستير).</b:Title>
    <b:PeriodicalTitle> الادارة والاقتصاد، الموصل : جامعة الموصل </b:PeriodicalTitle>
    <b:Year>2019</b:Year>
    <b:Author>
      <b:Author>
        <b:NameList>
          <b:Person>
            <b:Last>المشهداني</b:Last>
            <b:Middle>بدر احمد</b:Middle>
            <b:First>علي</b:First>
          </b:Person>
        </b:NameList>
      </b:Author>
    </b:Author>
    <b:RefOrder>1</b:RefOrder>
  </b:Source>
  <b:Source>
    <b:Tag>درو07</b:Tag>
    <b:SourceType>ArticleInAPeriodical</b:SourceType>
    <b:Guid>{78BCA640-D177-4492-A201-16D362836B4B}</b:Guid>
    <b:LCID>ar-SA</b:LCID>
    <b:Title>فعالية القيادة الإدارية وعلاقتها بتحسين الأداء (رسالة ماجستير ) </b:Title>
    <b:PeriodicalTitle>كلية العلوم الانسانية والاجتماعية، الجزائر : جامعة الجزائر .</b:PeriodicalTitle>
    <b:Year>2007</b:Year>
    <b:Author>
      <b:Author>
        <b:NameList>
          <b:Person>
            <b:Last>درويش</b:Last>
            <b:First>توفيق</b:First>
          </b:Person>
        </b:NameList>
      </b:Author>
    </b:Author>
    <b:RefOrder>2</b:RefOrder>
  </b:Source>
  <b:Source>
    <b:Tag>الم15</b:Tag>
    <b:SourceType>ArticleInAPeriodical</b:SourceType>
    <b:Guid>{BEFFE974-9A0C-4510-BDEE-A7DCB89E7666}</b:Guid>
    <b:LCID>ar-SA</b:LCID>
    <b:Title>ممارسات القيادة الاستراتيجية وعلاقتها بالإبداع الاداري من وجهة نظر القيادات الإدارية العليا في الجامعات الفلسطينية بقطاع غزة (Doctoral dissertation).‏</b:Title>
    <b:Year>2015</b:Year>
    <b:Author>
      <b:Author>
        <b:NameList>
          <b:Person>
            <b:Last>المغربي</b:Last>
            <b:Middle>موسى</b:Middle>
            <b:First>رامي</b:First>
          </b:Person>
        </b:NameList>
      </b:Author>
    </b:Author>
    <b:RefOrder>3</b:RefOrder>
  </b:Source>
  <b:Source>
    <b:Tag>الز10</b:Tag>
    <b:SourceType>ArticleInAPeriodical</b:SourceType>
    <b:Guid>{913954CE-30BF-46E7-BBC2-DAECBD70C2CA}</b:Guid>
    <b:LCID>ar-SA</b:LCID>
    <b:Title>دور القيادات الاستراتيجية في تطوير المنظمات الأمنية والمدنية في الجمهوية العربية السورية (Doctoral dissertation).‏</b:Title>
    <b:Year>2010</b:Year>
    <b:Author>
      <b:Author>
        <b:NameList>
          <b:Person>
            <b:Last>الزعبي </b:Last>
            <b:Middle>موسى</b:Middle>
            <b:First>محمد </b:First>
          </b:Person>
        </b:NameList>
      </b:Author>
    </b:Author>
    <b:RefOrder>4</b:RefOrder>
  </b:Source>
  <b:Source>
    <b:Tag>الض10</b:Tag>
    <b:SourceType>ArticleInAPeriodical</b:SourceType>
    <b:Guid>{57E06EE5-7710-4279-894F-FCF855D1C7AF}</b:Guid>
    <b:LCID>ar-SA</b:LCID>
    <b:Title>أثر القيادتين التبادلية والتحويلية في اكساب مهارات التفكير الناقد للعاملين في المستشفيات الأردنية</b:Title>
    <b:Year>2010</b:Year>
    <b:Author>
      <b:Author>
        <b:NameList>
          <b:Person>
            <b:Last>الضمور</b:Last>
            <b:First>ابتسام</b:First>
          </b:Person>
          <b:Person>
            <b:Last>سلامة</b:Last>
            <b:First>علي</b:First>
          </b:Person>
        </b:NameList>
      </b:Author>
    </b:Author>
    <b:RefOrder>5</b:RefOrder>
  </b:Source>
  <b:Source>
    <b:Tag>الغ07</b:Tag>
    <b:SourceType>ArticleInAPeriodical</b:SourceType>
    <b:Guid>{8E21553F-59A4-40B3-9429-6D499DA89047}</b:Guid>
    <b:LCID>ar-SA</b:LCID>
    <b:Title>الإدارة الإستراتيجية</b:Title>
    <b:PeriodicalTitle>عمان الاردن: دار وائل للنشر والتوزيع.</b:PeriodicalTitle>
    <b:Year>2007</b:Year>
    <b:Author>
      <b:Author>
        <b:NameList>
          <b:Person>
            <b:Last>الغالبي</b:Last>
            <b:Middle>محسن منصور </b:Middle>
            <b:First>طاهر </b:First>
          </b:Person>
          <b:Person>
            <b:Last>إدريس</b:Last>
            <b:Middle>محمد صبحي</b:Middle>
            <b:First>وائل  </b:First>
          </b:Person>
        </b:NameList>
      </b:Author>
    </b:Author>
    <b:RefOrder>6</b:RefOrder>
  </b:Source>
  <b:Source>
    <b:Tag>الح00</b:Tag>
    <b:SourceType>Book</b:SourceType>
    <b:Guid>{9A1B946D-5BF1-4F3F-BDC5-FDF7673E1946}</b:Guid>
    <b:LCID>ar-SA</b:LCID>
    <b:Title>الإدارة الاستراتجية</b:Title>
    <b:Year>2000</b:Year>
    <b:City>عمان، الأردن</b:City>
    <b:Publisher>دار وائل للنشر</b:Publisher>
    <b:Author>
      <b:Author>
        <b:NameList>
          <b:Person>
            <b:Last>الحسيني</b:Last>
            <b:First>فلاح </b:First>
          </b:Person>
        </b:NameList>
      </b:Author>
    </b:Author>
    <b:RefOrder>7</b:RefOrder>
  </b:Source>
  <b:Source>
    <b:Tag>معم14</b:Tag>
    <b:SourceType>ArticleInAPeriodical</b:SourceType>
    <b:Guid>{96DD1B07-BAC4-450A-95B5-10767393FE95}</b:Guid>
    <b:LCID>ar-SA</b:LCID>
    <b:Title>علاقة إدارة الجودة الشاملة بأداء الموظفين في الجامعات الفلسطينية بقطاع غزة</b:Title>
    <b:Year>2014</b:Year>
    <b:PeriodicalTitle>كلية العلوم الاقتصادية والعلوم الإدارية</b:PeriodicalTitle>
    <b:Author>
      <b:Author>
        <b:NameList>
          <b:Person>
            <b:Last>معمر</b:Last>
            <b:Middle>سليمان</b:Middle>
            <b:First>وسام</b:First>
          </b:Person>
        </b:NameList>
      </b:Author>
    </b:Author>
    <b:RefOrder>8</b:RefOrder>
  </b:Source>
  <b:Source>
    <b:Tag>صبي14</b:Tag>
    <b:SourceType>ArticleInAPeriodical</b:SourceType>
    <b:Guid>{6A2AB7B8-E90C-4E28-B78C-B1EED82D6ED4}</b:Guid>
    <b:LCID>ar-SA</b:LCID>
    <b:Title>أثر توليد المعرفة التنظيمية كمتغير وسيط بين أبعاد المنظمة الساعية للتعلم وتحسين الأداء المؤسسي ( رسالة ماجستير)،</b:Title>
    <b:Year>2014</b:Year>
    <b:PeriodicalTitle>كلية الاعمال الاردن: جامعة الشرق الأوسط.</b:PeriodicalTitle>
    <b:Author>
      <b:Author>
        <b:NameList>
          <b:Person>
            <b:Last>صبيح</b:Last>
            <b:Middle>جمال</b:Middle>
            <b:First>خالد </b:First>
          </b:Person>
        </b:NameList>
      </b:Author>
    </b:Author>
    <b:RefOrder>9</b:RefOrder>
  </b:Source>
  <b:Source>
    <b:Tag>ترغ11</b:Tag>
    <b:SourceType>ArticleInAPeriodical</b:SourceType>
    <b:Guid>{EE4CA808-A6DD-4AF2-9F43-362C10AC4409}</b:Guid>
    <b:LCID>ar-SA</b:LCID>
    <b:Title>دور ادارة المعرفة في تحسين أداء العاملين (رسالة ماجستير).</b:Title>
    <b:PeriodicalTitle>كلية العلوم الاقتصادية والتجارية وعلوم التسيير، بسكرة: محمد خيضر.</b:PeriodicalTitle>
    <b:Year>2011</b:Year>
    <b:Author>
      <b:Author>
        <b:NameList>
          <b:Person>
            <b:Last>ترغيني</b:Last>
            <b:First> صباح</b:First>
          </b:Person>
        </b:NameList>
      </b:Author>
    </b:Author>
    <b:RefOrder>10</b:RefOrder>
  </b:Source>
  <b:Source>
    <b:Tag>الش13</b:Tag>
    <b:SourceType>ArticleInAPeriodical</b:SourceType>
    <b:Guid>{AEDE99C0-0248-4E26-8482-F19B50EF108C}</b:Guid>
    <b:LCID>ar-SA</b:LCID>
    <b:Title>دور إدارة التطوير الإداري في تحسين الأداء الوظيفي (رسالة ماجستير ).</b:Title>
    <b:PeriodicalTitle>كلية الاقتصاد والادارة حدة جامعة الملك عبد العزيز</b:PeriodicalTitle>
    <b:Year>2013</b:Year>
    <b:Author>
      <b:Author>
        <b:NameList>
          <b:Person>
            <b:Last>الشريف</b:Last>
            <b:Middle>عمر بن منصور </b:Middle>
            <b:First>ريم </b:First>
          </b:Person>
        </b:NameList>
      </b:Author>
    </b:Author>
    <b:RefOrder>11</b:RefOrder>
  </b:Source>
  <b:Source>
    <b:Tag>ابو11</b:Tag>
    <b:SourceType>ArticleInAPeriodical</b:SourceType>
    <b:Guid>{4446BB1F-816B-4390-9A14-205D14EB9905}</b:Guid>
    <b:LCID>ar-SA</b:LCID>
    <b:Title>أثر تطبيق مفهوم إدارة الجودة الشاملة على الأداء التنظيمي دراسة تطبيقية في عينة من المصارف التجارية</b:Title>
    <b:Year>2011</b:Year>
    <b:Author>
      <b:Author>
        <b:NameList>
          <b:Person>
            <b:Last>ابو زيادة</b:Last>
            <b:First>زكي</b:First>
          </b:Person>
        </b:NameList>
      </b:Author>
    </b:Author>
    <b:PeriodicalTitle>مجلة جامعة النجاح للابحاث</b:PeriodicalTitle>
    <b:RefOrder>12</b:RefOrder>
  </b:Source>
</b:Sources>
</file>

<file path=customXml/itemProps1.xml><?xml version="1.0" encoding="utf-8"?>
<ds:datastoreItem xmlns:ds="http://schemas.openxmlformats.org/officeDocument/2006/customXml" ds:itemID="{CA18EDD9-5CD8-4EFD-A4CD-44A5728D8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27035</Words>
  <Characters>154106</Characters>
  <Application>Microsoft Office Word</Application>
  <DocSecurity>0</DocSecurity>
  <Lines>1284</Lines>
  <Paragraphs>361</Paragraphs>
  <ScaleCrop>false</ScaleCrop>
  <Company/>
  <LinksUpToDate>false</LinksUpToDate>
  <CharactersWithSpaces>180780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عبدالله الشهري</cp:lastModifiedBy>
  <cp:revision>2</cp:revision>
  <dcterms:created xsi:type="dcterms:W3CDTF">2026-07-12T14:54:00Z</dcterms:created>
  <dcterms:modified xsi:type="dcterms:W3CDTF">2026-07-12T14:54:00Z</dcterms:modified>
</cp:coreProperties>
</file>