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7041E" w14:textId="1DF1E2D1" w:rsidR="006D0CD3" w:rsidRPr="001902DB" w:rsidRDefault="006D0CD3" w:rsidP="006D0CD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85888" behindDoc="0" locked="0" layoutInCell="1" allowOverlap="1" wp14:anchorId="68AFC8E8" wp14:editId="3592AAF6">
            <wp:simplePos x="0" y="0"/>
            <wp:positionH relativeFrom="margin">
              <wp:posOffset>-695325</wp:posOffset>
            </wp:positionH>
            <wp:positionV relativeFrom="margin">
              <wp:posOffset>-276225</wp:posOffset>
            </wp:positionV>
            <wp:extent cx="2226945" cy="11525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152525"/>
                    </a:xfrm>
                    <a:prstGeom prst="rect">
                      <a:avLst/>
                    </a:prstGeom>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165B01D" w14:textId="63A722E0" w:rsidR="006D0CD3" w:rsidRPr="001902DB" w:rsidRDefault="006D0CD3" w:rsidP="006D0CD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52231BD" w14:textId="75A04F5F" w:rsidR="006D0CD3" w:rsidRPr="009125CE" w:rsidRDefault="00F40CA4" w:rsidP="006D0CD3">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5BDAD409" w14:textId="77777777" w:rsidR="006D0CD3" w:rsidRPr="009125CE" w:rsidRDefault="006D0CD3" w:rsidP="006D0CD3">
      <w:pPr>
        <w:rPr>
          <w:rFonts w:ascii="Sakkal Majalla" w:hAnsi="Sakkal Majalla" w:cs="Sakkal Majalla"/>
          <w:sz w:val="28"/>
          <w:szCs w:val="28"/>
          <w:rtl/>
          <w:lang w:bidi="ar-EG"/>
        </w:rPr>
      </w:pPr>
    </w:p>
    <w:p w14:paraId="750535D5" w14:textId="77777777" w:rsidR="006D0CD3" w:rsidRPr="009125CE" w:rsidRDefault="006D0CD3" w:rsidP="006D0CD3">
      <w:pPr>
        <w:rPr>
          <w:rFonts w:ascii="Sakkal Majalla" w:hAnsi="Sakkal Majalla" w:cs="Sakkal Majalla"/>
          <w:sz w:val="28"/>
          <w:szCs w:val="28"/>
          <w:rtl/>
          <w:lang w:bidi="ar-EG"/>
        </w:rPr>
      </w:pPr>
    </w:p>
    <w:p w14:paraId="63EF210A" w14:textId="77777777" w:rsidR="006D0CD3" w:rsidRPr="009125CE" w:rsidRDefault="006D0CD3" w:rsidP="006D0CD3">
      <w:pPr>
        <w:rPr>
          <w:rFonts w:ascii="Sakkal Majalla" w:hAnsi="Sakkal Majalla" w:cs="Sakkal Majalla"/>
          <w:sz w:val="28"/>
          <w:szCs w:val="28"/>
          <w:rtl/>
          <w:lang w:bidi="ar-EG"/>
        </w:rPr>
      </w:pPr>
    </w:p>
    <w:p w14:paraId="67D375CA" w14:textId="77777777" w:rsidR="006D0CD3" w:rsidRPr="001902DB" w:rsidRDefault="006D0CD3" w:rsidP="006D0C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65ABB92" w14:textId="77777777" w:rsidR="006D0CD3" w:rsidRPr="009125CE" w:rsidRDefault="006D0CD3" w:rsidP="006D0CD3">
      <w:pPr>
        <w:jc w:val="center"/>
        <w:rPr>
          <w:rFonts w:ascii="Sakkal Majalla" w:hAnsi="Sakkal Majalla" w:cs="Sakkal Majalla"/>
          <w:sz w:val="28"/>
          <w:szCs w:val="28"/>
          <w:rtl/>
          <w:lang w:bidi="ar-EG"/>
        </w:rPr>
      </w:pPr>
    </w:p>
    <w:p w14:paraId="51DAAD2D" w14:textId="77777777" w:rsidR="006D0CD3" w:rsidRPr="0076070E" w:rsidRDefault="006D0CD3" w:rsidP="006D0CD3">
      <w:pPr>
        <w:ind w:hanging="1"/>
        <w:jc w:val="center"/>
        <w:rPr>
          <w:rFonts w:ascii="Sakkal Majalla" w:hAnsi="Sakkal Majalla" w:cs="Sakkal Majalla"/>
          <w:b/>
          <w:bCs/>
          <w:sz w:val="44"/>
          <w:szCs w:val="44"/>
        </w:rPr>
      </w:pPr>
      <w:r w:rsidRPr="0076070E">
        <w:rPr>
          <w:rFonts w:ascii="Sakkal Majalla" w:hAnsi="Sakkal Majalla" w:cs="Sakkal Majalla"/>
          <w:b/>
          <w:bCs/>
          <w:sz w:val="44"/>
          <w:szCs w:val="44"/>
          <w:rtl/>
        </w:rPr>
        <w:t xml:space="preserve">درجة فاعلية البرامج التدريبية عن بُعد من وجهة نظر </w:t>
      </w:r>
      <w:r>
        <w:rPr>
          <w:rFonts w:ascii="Sakkal Majalla" w:hAnsi="Sakkal Majalla" w:cs="Sakkal Majalla" w:hint="cs"/>
          <w:b/>
          <w:bCs/>
          <w:sz w:val="44"/>
          <w:szCs w:val="44"/>
          <w:rtl/>
        </w:rPr>
        <w:t xml:space="preserve">الإداريين في شركة أرامكو </w:t>
      </w:r>
    </w:p>
    <w:p w14:paraId="4D3268B8" w14:textId="77777777" w:rsidR="006D0CD3" w:rsidRPr="0076070E" w:rsidRDefault="006D0CD3" w:rsidP="006D0CD3">
      <w:pPr>
        <w:jc w:val="center"/>
        <w:rPr>
          <w:rFonts w:ascii="Sakkal Majalla" w:hAnsi="Sakkal Majalla" w:cs="Sakkal Majalla"/>
          <w:sz w:val="28"/>
          <w:szCs w:val="28"/>
          <w:rtl/>
          <w:lang w:bidi="ar-EG"/>
        </w:rPr>
      </w:pPr>
    </w:p>
    <w:p w14:paraId="21E83EBA" w14:textId="77777777" w:rsidR="006D0CD3" w:rsidRPr="009125CE" w:rsidRDefault="006D0CD3" w:rsidP="006D0CD3">
      <w:pPr>
        <w:jc w:val="center"/>
        <w:rPr>
          <w:rFonts w:ascii="Sakkal Majalla" w:hAnsi="Sakkal Majalla" w:cs="Sakkal Majalla"/>
          <w:sz w:val="28"/>
          <w:szCs w:val="28"/>
          <w:rtl/>
          <w:lang w:bidi="ar-EG"/>
        </w:rPr>
      </w:pPr>
    </w:p>
    <w:p w14:paraId="65BB1DEA" w14:textId="77777777" w:rsidR="006D0CD3" w:rsidRPr="009125CE" w:rsidRDefault="006D0CD3" w:rsidP="006D0CD3">
      <w:pPr>
        <w:jc w:val="center"/>
        <w:rPr>
          <w:rFonts w:ascii="Sakkal Majalla" w:hAnsi="Sakkal Majalla" w:cs="Sakkal Majalla"/>
          <w:sz w:val="28"/>
          <w:szCs w:val="28"/>
          <w:rtl/>
          <w:lang w:bidi="ar-EG"/>
        </w:rPr>
      </w:pPr>
    </w:p>
    <w:p w14:paraId="56778AA0" w14:textId="77777777" w:rsidR="006D0CD3" w:rsidRPr="001902DB" w:rsidRDefault="006D0CD3" w:rsidP="006D0CD3">
      <w:pPr>
        <w:jc w:val="center"/>
        <w:rPr>
          <w:rFonts w:ascii="Sakkal Majalla" w:hAnsi="Sakkal Majalla" w:cs="Sakkal Majalla"/>
          <w:b/>
          <w:bCs/>
          <w:sz w:val="28"/>
          <w:szCs w:val="28"/>
          <w:rtl/>
          <w:lang w:bidi="ar-EG"/>
        </w:rPr>
      </w:pPr>
    </w:p>
    <w:p w14:paraId="430DF630" w14:textId="2919C6B7" w:rsidR="006D0CD3" w:rsidRPr="001902DB" w:rsidRDefault="006D0CD3" w:rsidP="006D0CD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40CA4">
        <w:rPr>
          <w:rFonts w:ascii="Sakkal Majalla" w:hAnsi="Sakkal Majalla" w:cs="Sakkal Majalla" w:hint="cs"/>
          <w:b/>
          <w:bCs/>
          <w:sz w:val="28"/>
          <w:szCs w:val="28"/>
          <w:rtl/>
          <w:lang w:bidi="ar-EG"/>
        </w:rPr>
        <w:t xml:space="preserve"> </w:t>
      </w:r>
      <w:proofErr w:type="gramStart"/>
      <w:r w:rsidR="00F40CA4">
        <w:rPr>
          <w:rFonts w:ascii="Sakkal Majalla" w:hAnsi="Sakkal Majalla" w:cs="Sakkal Majalla" w:hint="cs"/>
          <w:b/>
          <w:bCs/>
          <w:sz w:val="28"/>
          <w:szCs w:val="28"/>
          <w:rtl/>
          <w:lang w:bidi="ar-EG"/>
        </w:rPr>
        <w:t>عبدالعزيز</w:t>
      </w:r>
      <w:proofErr w:type="gramEnd"/>
      <w:r w:rsidR="00F40CA4">
        <w:rPr>
          <w:rFonts w:ascii="Sakkal Majalla" w:hAnsi="Sakkal Majalla" w:cs="Sakkal Majalla" w:hint="cs"/>
          <w:b/>
          <w:bCs/>
          <w:sz w:val="28"/>
          <w:szCs w:val="28"/>
          <w:rtl/>
          <w:lang w:bidi="ar-EG"/>
        </w:rPr>
        <w:t xml:space="preserve"> سليمان </w:t>
      </w:r>
      <w:proofErr w:type="spellStart"/>
      <w:r w:rsidR="00F40CA4">
        <w:rPr>
          <w:rFonts w:ascii="Sakkal Majalla" w:hAnsi="Sakkal Majalla" w:cs="Sakkal Majalla" w:hint="cs"/>
          <w:b/>
          <w:bCs/>
          <w:sz w:val="28"/>
          <w:szCs w:val="28"/>
          <w:rtl/>
          <w:lang w:bidi="ar-EG"/>
        </w:rPr>
        <w:t>الفيفي</w:t>
      </w:r>
      <w:proofErr w:type="spellEnd"/>
    </w:p>
    <w:p w14:paraId="16F74C09" w14:textId="77777777" w:rsidR="00F40CA4" w:rsidRPr="001902DB" w:rsidRDefault="00F40CA4" w:rsidP="00F40C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242000648</w:t>
      </w:r>
    </w:p>
    <w:p w14:paraId="6615F208" w14:textId="1F54BE1F" w:rsidR="006D0CD3" w:rsidRDefault="006D0CD3" w:rsidP="00F40CA4">
      <w:pPr>
        <w:rPr>
          <w:rFonts w:ascii="Sakkal Majalla" w:hAnsi="Sakkal Majalla" w:cs="Sakkal Majalla"/>
          <w:b/>
          <w:bCs/>
          <w:sz w:val="28"/>
          <w:szCs w:val="28"/>
          <w:rtl/>
          <w:lang w:bidi="ar-EG"/>
        </w:rPr>
      </w:pPr>
    </w:p>
    <w:p w14:paraId="110E6DF3" w14:textId="77777777" w:rsidR="00F40CA4" w:rsidRPr="001902DB" w:rsidRDefault="00F40CA4" w:rsidP="00F40CA4">
      <w:pPr>
        <w:rPr>
          <w:rFonts w:ascii="Sakkal Majalla" w:hAnsi="Sakkal Majalla" w:cs="Sakkal Majalla"/>
          <w:b/>
          <w:bCs/>
          <w:sz w:val="28"/>
          <w:szCs w:val="28"/>
          <w:rtl/>
          <w:lang w:bidi="ar-EG"/>
        </w:rPr>
      </w:pPr>
    </w:p>
    <w:p w14:paraId="72F30487" w14:textId="0AF7D5CC" w:rsidR="006D0CD3" w:rsidRPr="001902DB" w:rsidRDefault="006D0CD3" w:rsidP="006D0CD3">
      <w:pPr>
        <w:jc w:val="center"/>
        <w:rPr>
          <w:rFonts w:ascii="Sakkal Majalla" w:hAnsi="Sakkal Majalla" w:cs="Sakkal Majalla"/>
          <w:b/>
          <w:bCs/>
          <w:sz w:val="28"/>
          <w:szCs w:val="28"/>
          <w:rtl/>
          <w:lang w:bidi="ar-EG"/>
        </w:rPr>
      </w:pPr>
      <w:bookmarkStart w:id="0" w:name="_GoBack"/>
      <w:bookmarkEnd w:id="0"/>
    </w:p>
    <w:p w14:paraId="0CE067E0" w14:textId="73CF7775" w:rsidR="006D0CD3" w:rsidRPr="001902DB" w:rsidRDefault="006D0CD3" w:rsidP="00F40CA4">
      <w:pPr>
        <w:rPr>
          <w:rFonts w:ascii="Sakkal Majalla" w:hAnsi="Sakkal Majalla" w:cs="Sakkal Majalla"/>
          <w:b/>
          <w:bCs/>
          <w:sz w:val="28"/>
          <w:szCs w:val="28"/>
          <w:rtl/>
          <w:lang w:bidi="ar-EG"/>
        </w:rPr>
      </w:pPr>
    </w:p>
    <w:p w14:paraId="17FDAA75" w14:textId="77777777" w:rsidR="006D0CD3" w:rsidRPr="001902DB" w:rsidRDefault="006D0CD3" w:rsidP="006D0CD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9DE10CB" w14:textId="4BD3FA36" w:rsidR="00654BC5" w:rsidRPr="00BF3FC2" w:rsidRDefault="006D0CD3" w:rsidP="00BF3FC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F3FC2">
        <w:rPr>
          <w:rFonts w:ascii="Sakkal Majalla" w:hAnsi="Sakkal Majalla" w:cs="Sakkal Majalla" w:hint="cs"/>
          <w:b/>
          <w:bCs/>
          <w:sz w:val="28"/>
          <w:szCs w:val="28"/>
          <w:rtl/>
          <w:lang w:bidi="ar-EG"/>
        </w:rPr>
        <w:t>5</w:t>
      </w:r>
    </w:p>
    <w:p w14:paraId="7BA4FACC" w14:textId="3E76563F" w:rsidR="00654BC5" w:rsidRDefault="00654BC5" w:rsidP="00654BC5">
      <w:pPr>
        <w:spacing w:line="240" w:lineRule="atLeast"/>
        <w:jc w:val="center"/>
        <w:rPr>
          <w:rFonts w:ascii="Sakkal Majalla" w:hAnsi="Sakkal Majalla" w:cs="Sakkal Majalla"/>
          <w:bCs/>
          <w:sz w:val="32"/>
          <w:szCs w:val="36"/>
          <w:rtl/>
          <w:lang w:bidi="ar-JO"/>
        </w:rPr>
      </w:pPr>
    </w:p>
    <w:p w14:paraId="5CD79191" w14:textId="37CFA9E1" w:rsidR="00654BC5" w:rsidRDefault="00654BC5" w:rsidP="00654BC5">
      <w:pPr>
        <w:spacing w:line="360" w:lineRule="auto"/>
        <w:jc w:val="center"/>
        <w:rPr>
          <w:rFonts w:ascii="Sakkal Majalla" w:hAnsi="Sakkal Majalla" w:cs="Sakkal Majalla"/>
          <w:bCs/>
          <w:sz w:val="40"/>
          <w:szCs w:val="44"/>
          <w:rtl/>
          <w:lang w:bidi="ar-JO"/>
        </w:rPr>
      </w:pPr>
      <w:r>
        <w:rPr>
          <w:rFonts w:ascii="Sakkal Majalla" w:hAnsi="Sakkal Majalla" w:cs="Sakkal Majalla" w:hint="cs"/>
          <w:bCs/>
          <w:sz w:val="40"/>
          <w:szCs w:val="44"/>
          <w:rtl/>
          <w:lang w:bidi="ar-JO"/>
        </w:rPr>
        <w:lastRenderedPageBreak/>
        <w:t xml:space="preserve">الفصل الأول: الإطار العام للدراسة </w:t>
      </w:r>
    </w:p>
    <w:p w14:paraId="34B4FA53" w14:textId="759E5B56" w:rsidR="00654BC5" w:rsidRPr="00801BA0" w:rsidRDefault="00801BA0" w:rsidP="00801BA0">
      <w:pPr>
        <w:spacing w:line="360" w:lineRule="auto"/>
        <w:rPr>
          <w:rFonts w:ascii="Sakkal Majalla" w:hAnsi="Sakkal Majalla" w:cs="Sakkal Majalla"/>
          <w:bCs/>
          <w:sz w:val="32"/>
          <w:szCs w:val="36"/>
          <w:rtl/>
          <w:lang w:bidi="ar-JO"/>
        </w:rPr>
      </w:pPr>
      <w:r w:rsidRPr="00801BA0">
        <w:rPr>
          <w:rFonts w:ascii="Sakkal Majalla" w:hAnsi="Sakkal Majalla" w:cs="Sakkal Majalla" w:hint="cs"/>
          <w:bCs/>
          <w:sz w:val="32"/>
          <w:szCs w:val="36"/>
          <w:rtl/>
          <w:lang w:bidi="ar-JO"/>
        </w:rPr>
        <w:t xml:space="preserve">1-مقدمة الدراسة: </w:t>
      </w:r>
    </w:p>
    <w:p w14:paraId="4FA29616" w14:textId="77777777" w:rsidR="00801BA0" w:rsidRPr="0076070E" w:rsidRDefault="00801BA0" w:rsidP="00801BA0">
      <w:pPr>
        <w:spacing w:line="360" w:lineRule="auto"/>
        <w:ind w:firstLine="567"/>
        <w:jc w:val="lowKashida"/>
        <w:rPr>
          <w:rFonts w:ascii="Sakkal Majalla" w:hAnsi="Sakkal Majalla" w:cs="Sakkal Majalla"/>
          <w:sz w:val="32"/>
          <w:szCs w:val="32"/>
          <w:rtl/>
        </w:rPr>
      </w:pPr>
      <w:r w:rsidRPr="0076070E">
        <w:rPr>
          <w:rFonts w:ascii="Sakkal Majalla" w:hAnsi="Sakkal Majalla" w:cs="Sakkal Majalla"/>
          <w:sz w:val="32"/>
          <w:szCs w:val="32"/>
          <w:rtl/>
        </w:rPr>
        <w:t xml:space="preserve">يذكر الجهني (2017م) أن التدريب من أهم العمليات التي تُمكِّن الموارد البشرية في المؤسَّسات التعليمية من مواكبةِ التغيُّرات والتطوُّرات في مختلف المجالات؛ كونه من أهم العوامل التي من خلالها يُمكن النهوض بالموارد البشرية ورفع كفاءتها؛ من أجل الوصول إلى الاستقرار الوظيفي؛ لأنه يمنح المؤسَّسة القدرة على سدِّ العجز في نوعية الخدمات المقدَّمة للمستفيدين. </w:t>
      </w:r>
    </w:p>
    <w:p w14:paraId="2B64A75B" w14:textId="77777777" w:rsidR="00801BA0" w:rsidRPr="0076070E" w:rsidRDefault="00801BA0" w:rsidP="00801BA0">
      <w:pPr>
        <w:spacing w:line="360" w:lineRule="auto"/>
        <w:ind w:firstLine="567"/>
        <w:jc w:val="lowKashida"/>
        <w:rPr>
          <w:rFonts w:ascii="Sakkal Majalla" w:hAnsi="Sakkal Majalla" w:cs="Sakkal Majalla"/>
          <w:sz w:val="32"/>
          <w:szCs w:val="32"/>
          <w:rtl/>
        </w:rPr>
      </w:pPr>
      <w:r w:rsidRPr="0076070E">
        <w:rPr>
          <w:rFonts w:ascii="Sakkal Majalla" w:hAnsi="Sakkal Majalla" w:cs="Sakkal Majalla"/>
          <w:sz w:val="32"/>
          <w:szCs w:val="32"/>
          <w:rtl/>
        </w:rPr>
        <w:t xml:space="preserve">وهذا يتماشى مع ما ذكرته وفاء عون (2015م) أن تحسين وتطوير أداء مؤسَّسات التعليم العالي والكوادر البشرية بها يُمثِّل محورًا هامًّا على المستوى العالمي، حيث باتت المؤسَّسات التي تعمل بفاعلية وكفاءة أحد مرتكزات الإبداع والابتـكار في المجتمع؛ من أجل الارتقاء بقدرات المنسوبين ومهاراتهم الإدارية. </w:t>
      </w:r>
    </w:p>
    <w:p w14:paraId="4F750DF9" w14:textId="77777777" w:rsidR="00801BA0" w:rsidRPr="00DA27FA" w:rsidRDefault="00801BA0" w:rsidP="00801BA0">
      <w:pPr>
        <w:spacing w:line="360" w:lineRule="auto"/>
        <w:ind w:firstLine="567"/>
        <w:jc w:val="lowKashida"/>
        <w:rPr>
          <w:rFonts w:ascii="Traditional Arabic" w:hAnsi="Traditional Arabic" w:cs="Traditional Arabic"/>
          <w:sz w:val="32"/>
          <w:szCs w:val="32"/>
          <w:rtl/>
        </w:rPr>
      </w:pPr>
      <w:r w:rsidRPr="0076070E">
        <w:rPr>
          <w:rFonts w:ascii="Sakkal Majalla" w:hAnsi="Sakkal Majalla" w:cs="Sakkal Majalla"/>
          <w:sz w:val="32"/>
          <w:szCs w:val="32"/>
          <w:rtl/>
        </w:rPr>
        <w:t>وتُؤكِّد هبة حسن (2019م) على أن فاعلية البرامج التدريبية المقدَّمة من خلال المنصَّات الإلكترونية أو البرامج التقنية المستخدمة تتمثَّل في إتاحة الفرصة للمناقشة والتفاعل مع المدرِّب والمحتوى التدريبي المقدَّم، بالإضافة إلى إمكانية تقويم المحتوى التدريبي والمدرب والمتدربين، وتقديم تغذية راجعة عن عملية التدريب</w:t>
      </w:r>
      <w:r w:rsidRPr="00011CDE">
        <w:rPr>
          <w:rFonts w:ascii="Traditional Arabic" w:hAnsi="Traditional Arabic" w:cs="Traditional Arabic" w:hint="cs"/>
          <w:sz w:val="32"/>
          <w:szCs w:val="32"/>
          <w:rtl/>
        </w:rPr>
        <w:t xml:space="preserve">. </w:t>
      </w:r>
    </w:p>
    <w:p w14:paraId="5722F810" w14:textId="4CAD26A6" w:rsidR="00801BA0" w:rsidRDefault="00801BA0" w:rsidP="00801BA0">
      <w:pPr>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2-مشكلة الدراسة: </w:t>
      </w:r>
    </w:p>
    <w:p w14:paraId="576B5EC7" w14:textId="77777777" w:rsidR="00801BA0" w:rsidRPr="00DA27FA" w:rsidRDefault="00801BA0" w:rsidP="00801BA0">
      <w:pPr>
        <w:spacing w:line="360" w:lineRule="auto"/>
        <w:ind w:firstLine="567"/>
        <w:jc w:val="lowKashida"/>
        <w:rPr>
          <w:rFonts w:ascii="Traditional Arabic" w:hAnsi="Traditional Arabic" w:cs="Traditional Arabic"/>
          <w:sz w:val="32"/>
          <w:szCs w:val="32"/>
          <w:rtl/>
        </w:rPr>
      </w:pPr>
      <w:r w:rsidRPr="0076070E">
        <w:rPr>
          <w:rFonts w:ascii="Sakkal Majalla" w:hAnsi="Sakkal Majalla" w:cs="Sakkal Majalla"/>
          <w:sz w:val="32"/>
          <w:szCs w:val="32"/>
          <w:rtl/>
        </w:rPr>
        <w:t xml:space="preserve">إلا أنه على الرغم من هذا الاهتمام بتدريب وتطوير الكوادر البشرية ، ولأن التدريب عملية مستمرة تتطلَّب من الكوادر البشرية التطوير والتغيير؛ لمواكبة المتغيِّرات المتسارعة في مختلف المجالات التي تتصل بالعمل الإداري إلا أنه لُوحظ أن هناك ضعفًا في مستوى البرامج التدريبية المقدَّمة، وهذا ما أكَّدت عليه دراسة الفضلي (2013م) التي أشارت إلى أن هناك ضعفًا في البرامج </w:t>
      </w:r>
      <w:r w:rsidRPr="0076070E">
        <w:rPr>
          <w:rFonts w:ascii="Sakkal Majalla" w:hAnsi="Sakkal Majalla" w:cs="Sakkal Majalla"/>
          <w:sz w:val="32"/>
          <w:szCs w:val="32"/>
          <w:rtl/>
        </w:rPr>
        <w:lastRenderedPageBreak/>
        <w:t>التدريبية المتصلة بالمجال التقني المقدَّمة في وحدة التدريب بجامعة الملك عبد العزيز، ودراسة يونس (2016م) التي توصَّلت إلى أن هناك قصورًا في البرامج التدريبية المقدَّمة في مركز التدريب وخدمة المجتمع بجامعة الملك سعود، والذي يرجع إلى قصور توظيف الأساليب الحديثة في تحديد الاحتياجات التدريبية  ومتابعة وتقويم البرامج التدريبية، ودراسة الربيع (2011م) التي أشارت إلى أن قصور تقدُّم المتدربين في البرامج التدريبية المقدَّمة في المعهد الوطني للتدريب يرجع إلى عدم تناسُب المحتوى التدريبي المقدَّم مع متطلَّبات الوظيفة</w:t>
      </w:r>
    </w:p>
    <w:p w14:paraId="29B09E2D" w14:textId="6228C137" w:rsidR="00801BA0" w:rsidRDefault="00801BA0" w:rsidP="00801BA0">
      <w:pPr>
        <w:spacing w:line="360" w:lineRule="auto"/>
        <w:rPr>
          <w:rFonts w:ascii="Sakkal Majalla" w:hAnsi="Sakkal Majalla" w:cs="Sakkal Majalla"/>
          <w:bCs/>
          <w:sz w:val="32"/>
          <w:szCs w:val="36"/>
          <w:rtl/>
        </w:rPr>
      </w:pPr>
      <w:r>
        <w:rPr>
          <w:rFonts w:ascii="Sakkal Majalla" w:hAnsi="Sakkal Majalla" w:cs="Sakkal Majalla" w:hint="cs"/>
          <w:bCs/>
          <w:sz w:val="32"/>
          <w:szCs w:val="36"/>
          <w:rtl/>
        </w:rPr>
        <w:t xml:space="preserve">3-أهمية الدراسة: </w:t>
      </w:r>
    </w:p>
    <w:p w14:paraId="1DA8F541" w14:textId="77777777" w:rsidR="00801BA0" w:rsidRPr="00DA27FA" w:rsidRDefault="00801BA0" w:rsidP="00801BA0">
      <w:pPr>
        <w:spacing w:line="360" w:lineRule="auto"/>
        <w:ind w:firstLine="567"/>
        <w:jc w:val="lowKashida"/>
        <w:rPr>
          <w:rFonts w:ascii="Sakkal Majalla" w:hAnsi="Sakkal Majalla" w:cs="Sakkal Majalla"/>
          <w:sz w:val="32"/>
          <w:szCs w:val="32"/>
          <w:rtl/>
        </w:rPr>
      </w:pPr>
      <w:r w:rsidRPr="00DA27FA">
        <w:rPr>
          <w:rFonts w:ascii="Sakkal Majalla" w:hAnsi="Sakkal Majalla" w:cs="Sakkal Majalla"/>
          <w:sz w:val="32"/>
          <w:szCs w:val="32"/>
          <w:rtl/>
        </w:rPr>
        <w:t>يمكن صياغة أهمية الدراسة على النحو التالي:</w:t>
      </w:r>
    </w:p>
    <w:p w14:paraId="75D58F02" w14:textId="77777777" w:rsidR="00801BA0" w:rsidRPr="00DA27FA" w:rsidRDefault="00801BA0" w:rsidP="00801BA0">
      <w:pPr>
        <w:pStyle w:val="ListParagraph"/>
        <w:numPr>
          <w:ilvl w:val="0"/>
          <w:numId w:val="3"/>
        </w:numPr>
        <w:spacing w:line="360" w:lineRule="auto"/>
        <w:ind w:left="357" w:hanging="357"/>
        <w:jc w:val="lowKashida"/>
        <w:rPr>
          <w:rFonts w:ascii="Sakkal Majalla" w:hAnsi="Sakkal Majalla" w:cs="Sakkal Majalla"/>
          <w:b/>
          <w:bCs/>
          <w:sz w:val="32"/>
          <w:szCs w:val="32"/>
          <w:rtl/>
        </w:rPr>
      </w:pPr>
      <w:r w:rsidRPr="00DA27FA">
        <w:rPr>
          <w:rFonts w:ascii="Sakkal Majalla" w:hAnsi="Sakkal Majalla" w:cs="Sakkal Majalla"/>
          <w:b/>
          <w:bCs/>
          <w:sz w:val="32"/>
          <w:szCs w:val="32"/>
          <w:rtl/>
        </w:rPr>
        <w:t>الأهمية النظرية:</w:t>
      </w:r>
    </w:p>
    <w:p w14:paraId="1CDC3C1C" w14:textId="77777777" w:rsidR="00801BA0" w:rsidRPr="00DA27FA" w:rsidRDefault="00801BA0" w:rsidP="00801BA0">
      <w:pPr>
        <w:pStyle w:val="ListParagraph"/>
        <w:numPr>
          <w:ilvl w:val="0"/>
          <w:numId w:val="2"/>
        </w:numPr>
        <w:spacing w:line="360" w:lineRule="auto"/>
        <w:ind w:left="714" w:hanging="357"/>
        <w:jc w:val="lowKashida"/>
        <w:rPr>
          <w:rFonts w:ascii="Sakkal Majalla" w:hAnsi="Sakkal Majalla" w:cs="Sakkal Majalla"/>
          <w:sz w:val="32"/>
          <w:szCs w:val="32"/>
        </w:rPr>
      </w:pPr>
      <w:r w:rsidRPr="00DA27FA">
        <w:rPr>
          <w:rFonts w:ascii="Sakkal Majalla" w:hAnsi="Sakkal Majalla" w:cs="Sakkal Majalla"/>
          <w:sz w:val="32"/>
          <w:szCs w:val="32"/>
          <w:rtl/>
        </w:rPr>
        <w:t>تكمن أهمية الدراسة الحالية في أهمية موضوعها؛ كونها تتناول فاعلية البرامج التدريبية عن بُعد في تطوير أداء ال</w:t>
      </w:r>
      <w:r>
        <w:rPr>
          <w:rFonts w:ascii="Sakkal Majalla" w:hAnsi="Sakkal Majalla" w:cs="Sakkal Majalla" w:hint="cs"/>
          <w:sz w:val="32"/>
          <w:szCs w:val="32"/>
          <w:rtl/>
        </w:rPr>
        <w:t>إداريين</w:t>
      </w:r>
      <w:r w:rsidRPr="00DA27FA">
        <w:rPr>
          <w:rFonts w:ascii="Sakkal Majalla" w:hAnsi="Sakkal Majalla" w:cs="Sakkal Majalla"/>
          <w:sz w:val="32"/>
          <w:szCs w:val="32"/>
          <w:rtl/>
        </w:rPr>
        <w:t xml:space="preserve"> بالأقسام المختلفة في </w:t>
      </w:r>
      <w:r>
        <w:rPr>
          <w:rFonts w:ascii="Sakkal Majalla" w:hAnsi="Sakkal Majalla" w:cs="Sakkal Majalla" w:hint="cs"/>
          <w:sz w:val="32"/>
          <w:szCs w:val="32"/>
          <w:rtl/>
        </w:rPr>
        <w:t>شركة أرامكو</w:t>
      </w:r>
      <w:r w:rsidRPr="00DA27FA">
        <w:rPr>
          <w:rFonts w:ascii="Sakkal Majalla" w:hAnsi="Sakkal Majalla" w:cs="Sakkal Majalla"/>
          <w:sz w:val="32"/>
          <w:szCs w:val="32"/>
          <w:rtl/>
        </w:rPr>
        <w:t xml:space="preserve">؛ لِمَا للتدريب من أهمية في تطوير الكوادر البشرية في المؤسَّسات. </w:t>
      </w:r>
    </w:p>
    <w:p w14:paraId="47FAC5BA" w14:textId="77777777" w:rsidR="00801BA0" w:rsidRPr="00DA27FA" w:rsidRDefault="00801BA0" w:rsidP="00801BA0">
      <w:pPr>
        <w:pStyle w:val="ListParagraph"/>
        <w:numPr>
          <w:ilvl w:val="0"/>
          <w:numId w:val="2"/>
        </w:numPr>
        <w:spacing w:line="360" w:lineRule="auto"/>
        <w:ind w:left="714" w:hanging="357"/>
        <w:jc w:val="lowKashida"/>
        <w:rPr>
          <w:rFonts w:ascii="Sakkal Majalla" w:hAnsi="Sakkal Majalla" w:cs="Sakkal Majalla"/>
          <w:sz w:val="32"/>
          <w:szCs w:val="32"/>
        </w:rPr>
      </w:pPr>
      <w:r w:rsidRPr="00DA27FA">
        <w:rPr>
          <w:rFonts w:ascii="Sakkal Majalla" w:hAnsi="Sakkal Majalla" w:cs="Sakkal Majalla"/>
          <w:sz w:val="32"/>
          <w:szCs w:val="32"/>
          <w:rtl/>
        </w:rPr>
        <w:t xml:space="preserve">تُقدِّم الدراسة الحالية نتائج واقعية عن طبيعة أداء </w:t>
      </w:r>
      <w:r>
        <w:rPr>
          <w:rFonts w:ascii="Sakkal Majalla" w:hAnsi="Sakkal Majalla" w:cs="Sakkal Majalla" w:hint="cs"/>
          <w:sz w:val="32"/>
          <w:szCs w:val="32"/>
          <w:rtl/>
        </w:rPr>
        <w:t>الإداريين في جامعة أرامكو</w:t>
      </w:r>
      <w:r w:rsidRPr="00DA27FA">
        <w:rPr>
          <w:rFonts w:ascii="Sakkal Majalla" w:hAnsi="Sakkal Majalla" w:cs="Sakkal Majalla"/>
          <w:sz w:val="32"/>
          <w:szCs w:val="32"/>
          <w:rtl/>
        </w:rPr>
        <w:t xml:space="preserve"> وجدوى البرامج التدريبية في تطويره، لذا فإن الدراسة الحالية تلفت أنظار الباحثين إلى المزيد من البحث عن الأساليب التدريبية المتبعة في البرامج التدريبية الإدارية -سواءً حضورية أم عن بُعد- بما يواكب التغيرات العالمية.</w:t>
      </w:r>
    </w:p>
    <w:p w14:paraId="7A805C50" w14:textId="77777777" w:rsidR="00801BA0" w:rsidRPr="00DA27FA" w:rsidRDefault="00801BA0" w:rsidP="00801BA0">
      <w:pPr>
        <w:pStyle w:val="ListParagraph"/>
        <w:numPr>
          <w:ilvl w:val="0"/>
          <w:numId w:val="3"/>
        </w:numPr>
        <w:spacing w:line="360" w:lineRule="auto"/>
        <w:ind w:left="357" w:hanging="357"/>
        <w:jc w:val="lowKashida"/>
        <w:rPr>
          <w:rFonts w:ascii="Sakkal Majalla" w:hAnsi="Sakkal Majalla" w:cs="Sakkal Majalla"/>
          <w:b/>
          <w:bCs/>
          <w:sz w:val="32"/>
          <w:szCs w:val="32"/>
          <w:rtl/>
        </w:rPr>
      </w:pPr>
      <w:r w:rsidRPr="00DA27FA">
        <w:rPr>
          <w:rFonts w:ascii="Sakkal Majalla" w:hAnsi="Sakkal Majalla" w:cs="Sakkal Majalla"/>
          <w:b/>
          <w:bCs/>
          <w:sz w:val="32"/>
          <w:szCs w:val="32"/>
          <w:rtl/>
        </w:rPr>
        <w:t>الأهمية التطبيقية:</w:t>
      </w:r>
      <w:r w:rsidRPr="00DA27FA">
        <w:rPr>
          <w:rFonts w:ascii="Sakkal Majalla" w:hAnsi="Sakkal Majalla" w:cs="Sakkal Majalla"/>
          <w:sz w:val="32"/>
          <w:szCs w:val="32"/>
          <w:rtl/>
        </w:rPr>
        <w:t xml:space="preserve"> </w:t>
      </w:r>
    </w:p>
    <w:p w14:paraId="296270E9" w14:textId="77777777" w:rsidR="00801BA0" w:rsidRPr="00DA27FA" w:rsidRDefault="00801BA0" w:rsidP="00801BA0">
      <w:pPr>
        <w:spacing w:line="360" w:lineRule="auto"/>
        <w:ind w:firstLine="567"/>
        <w:jc w:val="lowKashida"/>
        <w:rPr>
          <w:rFonts w:ascii="Sakkal Majalla" w:hAnsi="Sakkal Majalla" w:cs="Sakkal Majalla"/>
          <w:b/>
          <w:bCs/>
          <w:sz w:val="28"/>
          <w:szCs w:val="36"/>
        </w:rPr>
      </w:pPr>
      <w:r w:rsidRPr="00DA27FA">
        <w:rPr>
          <w:rFonts w:ascii="Sakkal Majalla" w:hAnsi="Sakkal Majalla" w:cs="Sakkal Majalla"/>
          <w:sz w:val="32"/>
          <w:szCs w:val="32"/>
          <w:rtl/>
        </w:rPr>
        <w:t xml:space="preserve">تُسهم </w:t>
      </w:r>
      <w:r w:rsidRPr="00DA27FA">
        <w:rPr>
          <w:rFonts w:ascii="Sakkal Majalla" w:hAnsi="Sakkal Majalla" w:cs="Sakkal Majalla"/>
          <w:sz w:val="28"/>
          <w:szCs w:val="32"/>
          <w:rtl/>
        </w:rPr>
        <w:t xml:space="preserve">الدراسة الحالية في </w:t>
      </w:r>
      <w:r>
        <w:rPr>
          <w:rFonts w:ascii="Sakkal Majalla" w:hAnsi="Sakkal Majalla" w:cs="Sakkal Majalla" w:hint="cs"/>
          <w:sz w:val="28"/>
          <w:szCs w:val="32"/>
          <w:rtl/>
        </w:rPr>
        <w:t xml:space="preserve">مساعدة وحدات التدريب في </w:t>
      </w:r>
      <w:proofErr w:type="gramStart"/>
      <w:r>
        <w:rPr>
          <w:rFonts w:ascii="Sakkal Majalla" w:hAnsi="Sakkal Majalla" w:cs="Sakkal Majalla" w:hint="cs"/>
          <w:sz w:val="28"/>
          <w:szCs w:val="32"/>
          <w:rtl/>
        </w:rPr>
        <w:t xml:space="preserve">الشركات </w:t>
      </w:r>
      <w:r w:rsidRPr="00DA27FA">
        <w:rPr>
          <w:rFonts w:ascii="Sakkal Majalla" w:hAnsi="Sakkal Majalla" w:cs="Sakkal Majalla"/>
          <w:sz w:val="28"/>
          <w:szCs w:val="32"/>
          <w:rtl/>
        </w:rPr>
        <w:t xml:space="preserve"> في</w:t>
      </w:r>
      <w:proofErr w:type="gramEnd"/>
      <w:r w:rsidRPr="00DA27FA">
        <w:rPr>
          <w:rFonts w:ascii="Sakkal Majalla" w:hAnsi="Sakkal Majalla" w:cs="Sakkal Majalla"/>
          <w:sz w:val="28"/>
          <w:szCs w:val="32"/>
          <w:rtl/>
        </w:rPr>
        <w:t xml:space="preserve"> تقديم المقترحات؛ للتغلُّب على المعوِّقات التي تُعيق التدريب الإلكتروني ؛ من أجل تحسين العملية التدريبية. </w:t>
      </w:r>
      <w:r w:rsidRPr="00DA27FA">
        <w:rPr>
          <w:rFonts w:ascii="Sakkal Majalla" w:hAnsi="Sakkal Majalla" w:cs="Sakkal Majalla"/>
          <w:b/>
          <w:bCs/>
          <w:sz w:val="28"/>
          <w:szCs w:val="36"/>
          <w:rtl/>
        </w:rPr>
        <w:t xml:space="preserve">  </w:t>
      </w:r>
    </w:p>
    <w:p w14:paraId="40925A42" w14:textId="77777777" w:rsidR="00801BA0" w:rsidRPr="00DA27FA" w:rsidRDefault="00801BA0" w:rsidP="00801BA0">
      <w:pPr>
        <w:spacing w:line="360" w:lineRule="auto"/>
        <w:rPr>
          <w:rFonts w:ascii="Sakkal Majalla" w:hAnsi="Sakkal Majalla" w:cs="Sakkal Majalla"/>
          <w:sz w:val="28"/>
          <w:szCs w:val="28"/>
          <w:u w:val="single"/>
          <w:rtl/>
        </w:rPr>
      </w:pPr>
    </w:p>
    <w:p w14:paraId="499D77FC" w14:textId="54A55CDB" w:rsidR="00801BA0" w:rsidRPr="00801BA0" w:rsidRDefault="00801BA0" w:rsidP="00801BA0">
      <w:pPr>
        <w:spacing w:line="360" w:lineRule="auto"/>
        <w:rPr>
          <w:rFonts w:ascii="Sakkal Majalla" w:hAnsi="Sakkal Majalla" w:cs="Sakkal Majalla"/>
          <w:b/>
          <w:bCs/>
          <w:sz w:val="36"/>
          <w:szCs w:val="36"/>
          <w:rtl/>
        </w:rPr>
      </w:pPr>
      <w:r w:rsidRPr="00801BA0">
        <w:rPr>
          <w:rFonts w:ascii="Sakkal Majalla" w:hAnsi="Sakkal Majalla" w:cs="Sakkal Majalla" w:hint="cs"/>
          <w:b/>
          <w:bCs/>
          <w:sz w:val="36"/>
          <w:szCs w:val="36"/>
          <w:rtl/>
        </w:rPr>
        <w:lastRenderedPageBreak/>
        <w:t xml:space="preserve">4-أهداف الدراسة: </w:t>
      </w:r>
    </w:p>
    <w:p w14:paraId="3F018971" w14:textId="77777777" w:rsidR="00801BA0" w:rsidRPr="000A33F1" w:rsidRDefault="00801BA0" w:rsidP="00801BA0">
      <w:pPr>
        <w:spacing w:line="360" w:lineRule="auto"/>
        <w:ind w:firstLine="567"/>
        <w:jc w:val="lowKashida"/>
        <w:rPr>
          <w:rFonts w:ascii="Sakkal Majalla" w:hAnsi="Sakkal Majalla" w:cs="Sakkal Majalla"/>
          <w:sz w:val="32"/>
          <w:szCs w:val="32"/>
          <w:rtl/>
        </w:rPr>
      </w:pPr>
      <w:r w:rsidRPr="000A33F1">
        <w:rPr>
          <w:rFonts w:ascii="Sakkal Majalla" w:hAnsi="Sakkal Majalla" w:cs="Sakkal Majalla"/>
          <w:sz w:val="32"/>
          <w:szCs w:val="32"/>
          <w:rtl/>
        </w:rPr>
        <w:t>تسعى الدراسة الحالية إلى تحقيق الأهداف التالية:</w:t>
      </w:r>
    </w:p>
    <w:p w14:paraId="39028A25" w14:textId="77777777" w:rsidR="00801BA0" w:rsidRPr="000A33F1" w:rsidRDefault="00801BA0" w:rsidP="00801BA0">
      <w:pPr>
        <w:pStyle w:val="ListParagraph"/>
        <w:numPr>
          <w:ilvl w:val="0"/>
          <w:numId w:val="4"/>
        </w:numPr>
        <w:spacing w:line="360" w:lineRule="auto"/>
        <w:ind w:left="714" w:hanging="357"/>
        <w:jc w:val="lowKashida"/>
        <w:rPr>
          <w:rFonts w:ascii="Sakkal Majalla" w:hAnsi="Sakkal Majalla" w:cs="Sakkal Majalla"/>
          <w:sz w:val="32"/>
          <w:szCs w:val="32"/>
        </w:rPr>
      </w:pPr>
      <w:bookmarkStart w:id="1" w:name="_Hlk70381344"/>
      <w:r w:rsidRPr="000A33F1">
        <w:rPr>
          <w:rFonts w:ascii="Sakkal Majalla" w:hAnsi="Sakkal Majalla" w:cs="Sakkal Majalla"/>
          <w:sz w:val="32"/>
          <w:szCs w:val="32"/>
          <w:rtl/>
        </w:rPr>
        <w:t xml:space="preserve">تقويم فاعلية البرامج التدريبية عن بُعد من وجهة نظر </w:t>
      </w:r>
      <w:r>
        <w:rPr>
          <w:rFonts w:ascii="Sakkal Majalla" w:hAnsi="Sakkal Majalla" w:cs="Sakkal Majalla" w:hint="cs"/>
          <w:sz w:val="32"/>
          <w:szCs w:val="32"/>
          <w:rtl/>
        </w:rPr>
        <w:t xml:space="preserve">الإداريين في شركة أرامكو </w:t>
      </w:r>
      <w:r w:rsidRPr="000A33F1">
        <w:rPr>
          <w:rFonts w:ascii="Sakkal Majalla" w:hAnsi="Sakkal Majalla" w:cs="Sakkal Majalla"/>
          <w:sz w:val="32"/>
          <w:szCs w:val="32"/>
          <w:rtl/>
        </w:rPr>
        <w:t xml:space="preserve"> </w:t>
      </w:r>
    </w:p>
    <w:p w14:paraId="317A7BF8" w14:textId="77777777" w:rsidR="00801BA0" w:rsidRPr="000A33F1" w:rsidRDefault="00801BA0" w:rsidP="00801BA0">
      <w:pPr>
        <w:pStyle w:val="ListParagraph"/>
        <w:numPr>
          <w:ilvl w:val="0"/>
          <w:numId w:val="4"/>
        </w:numPr>
        <w:spacing w:line="360" w:lineRule="auto"/>
        <w:jc w:val="lowKashida"/>
        <w:rPr>
          <w:rFonts w:ascii="Sakkal Majalla" w:hAnsi="Sakkal Majalla" w:cs="Sakkal Majalla"/>
          <w:sz w:val="32"/>
          <w:szCs w:val="32"/>
        </w:rPr>
      </w:pPr>
      <w:r w:rsidRPr="000A33F1">
        <w:rPr>
          <w:rFonts w:ascii="Sakkal Majalla" w:hAnsi="Sakkal Majalla" w:cs="Sakkal Majalla"/>
          <w:sz w:val="32"/>
          <w:szCs w:val="32"/>
          <w:rtl/>
        </w:rPr>
        <w:t xml:space="preserve">تحديد مستوى إسهام البرامج التدريبية عن بُعد المقدَّمة </w:t>
      </w:r>
      <w:r>
        <w:rPr>
          <w:rFonts w:ascii="Sakkal Majalla" w:hAnsi="Sakkal Majalla" w:cs="Sakkal Majalla" w:hint="cs"/>
          <w:sz w:val="32"/>
          <w:szCs w:val="32"/>
          <w:rtl/>
        </w:rPr>
        <w:t>للإداريين في شركة أرامكو</w:t>
      </w:r>
      <w:r w:rsidRPr="000A33F1">
        <w:rPr>
          <w:rFonts w:ascii="Sakkal Majalla" w:hAnsi="Sakkal Majalla" w:cs="Sakkal Majalla"/>
          <w:sz w:val="32"/>
          <w:szCs w:val="32"/>
          <w:rtl/>
        </w:rPr>
        <w:t xml:space="preserve"> في تطوير أدائه</w:t>
      </w:r>
      <w:r>
        <w:rPr>
          <w:rFonts w:ascii="Sakkal Majalla" w:hAnsi="Sakkal Majalla" w:cs="Sakkal Majalla" w:hint="cs"/>
          <w:sz w:val="32"/>
          <w:szCs w:val="32"/>
          <w:rtl/>
        </w:rPr>
        <w:t>م</w:t>
      </w:r>
      <w:r w:rsidRPr="000A33F1">
        <w:rPr>
          <w:rFonts w:ascii="Sakkal Majalla" w:hAnsi="Sakkal Majalla" w:cs="Sakkal Majalla"/>
          <w:sz w:val="32"/>
          <w:szCs w:val="32"/>
          <w:rtl/>
        </w:rPr>
        <w:t xml:space="preserve"> الوظيفي من وجهة نظره</w:t>
      </w:r>
      <w:r>
        <w:rPr>
          <w:rFonts w:ascii="Sakkal Majalla" w:hAnsi="Sakkal Majalla" w:cs="Sakkal Majalla" w:hint="cs"/>
          <w:sz w:val="32"/>
          <w:szCs w:val="32"/>
          <w:rtl/>
        </w:rPr>
        <w:t>م</w:t>
      </w:r>
      <w:r w:rsidRPr="000A33F1">
        <w:rPr>
          <w:rFonts w:ascii="Sakkal Majalla" w:hAnsi="Sakkal Majalla" w:cs="Sakkal Majalla"/>
          <w:sz w:val="32"/>
          <w:szCs w:val="32"/>
          <w:rtl/>
        </w:rPr>
        <w:t xml:space="preserve">.  </w:t>
      </w:r>
    </w:p>
    <w:p w14:paraId="42F29A5B" w14:textId="77777777" w:rsidR="00801BA0" w:rsidRPr="000A33F1" w:rsidRDefault="00801BA0" w:rsidP="00801BA0">
      <w:pPr>
        <w:pStyle w:val="ListParagraph"/>
        <w:numPr>
          <w:ilvl w:val="0"/>
          <w:numId w:val="4"/>
        </w:numPr>
        <w:spacing w:line="360" w:lineRule="auto"/>
        <w:jc w:val="lowKashida"/>
        <w:rPr>
          <w:rFonts w:ascii="Sakkal Majalla" w:hAnsi="Sakkal Majalla" w:cs="Sakkal Majalla"/>
          <w:sz w:val="32"/>
          <w:szCs w:val="32"/>
        </w:rPr>
      </w:pPr>
      <w:r w:rsidRPr="000A33F1">
        <w:rPr>
          <w:rFonts w:ascii="Sakkal Majalla" w:hAnsi="Sakkal Majalla" w:cs="Sakkal Majalla"/>
          <w:sz w:val="32"/>
          <w:szCs w:val="32"/>
          <w:rtl/>
        </w:rPr>
        <w:t xml:space="preserve">التعرُّف على المقترحات التي تُسهم في تحسين البرامج التدريبية عن بُعد المقدَّمة </w:t>
      </w:r>
      <w:r>
        <w:rPr>
          <w:rFonts w:ascii="Sakkal Majalla" w:hAnsi="Sakkal Majalla" w:cs="Sakkal Majalla" w:hint="cs"/>
          <w:sz w:val="32"/>
          <w:szCs w:val="32"/>
          <w:rtl/>
        </w:rPr>
        <w:t xml:space="preserve">للإداريين في شركة أرامكو من وجهة نظرهم </w:t>
      </w:r>
    </w:p>
    <w:p w14:paraId="701876EA" w14:textId="77777777" w:rsidR="00801BA0" w:rsidRPr="000A33F1" w:rsidRDefault="00801BA0" w:rsidP="00801BA0">
      <w:pPr>
        <w:pStyle w:val="ListParagraph"/>
        <w:numPr>
          <w:ilvl w:val="0"/>
          <w:numId w:val="4"/>
        </w:numPr>
        <w:spacing w:line="360" w:lineRule="auto"/>
        <w:jc w:val="lowKashida"/>
        <w:rPr>
          <w:rFonts w:ascii="Sakkal Majalla" w:hAnsi="Sakkal Majalla" w:cs="Sakkal Majalla"/>
          <w:sz w:val="32"/>
          <w:szCs w:val="32"/>
          <w:rtl/>
        </w:rPr>
      </w:pPr>
      <w:r w:rsidRPr="000A33F1">
        <w:rPr>
          <w:rFonts w:ascii="Sakkal Majalla" w:hAnsi="Sakkal Majalla" w:cs="Sakkal Majalla"/>
          <w:sz w:val="32"/>
          <w:szCs w:val="32"/>
          <w:rtl/>
        </w:rPr>
        <w:t>الكشف عن وجود فروق ذات دلالة إحصائية بين استجابات عينة الدراسة تُعزى لـ (المؤهل العلمي، طبيعة الوظيفة الحالية، عدد سنوات الخبرة في الوظيفة الحالية، عدد الدورات والبرامج التدريبية، طبيعة الدورات والبرامج التدريبية).</w:t>
      </w:r>
      <w:bookmarkEnd w:id="1"/>
    </w:p>
    <w:p w14:paraId="66E81B4B" w14:textId="5139475C" w:rsidR="00801BA0" w:rsidRDefault="00801BA0" w:rsidP="00801BA0">
      <w:pPr>
        <w:spacing w:line="360" w:lineRule="auto"/>
        <w:rPr>
          <w:rFonts w:ascii="Sakkal Majalla" w:hAnsi="Sakkal Majalla" w:cs="Sakkal Majalla"/>
          <w:b/>
          <w:bCs/>
          <w:sz w:val="36"/>
          <w:szCs w:val="36"/>
          <w:rtl/>
        </w:rPr>
      </w:pPr>
      <w:r w:rsidRPr="00801BA0">
        <w:rPr>
          <w:rFonts w:ascii="Sakkal Majalla" w:hAnsi="Sakkal Majalla" w:cs="Sakkal Majalla" w:hint="cs"/>
          <w:b/>
          <w:bCs/>
          <w:sz w:val="36"/>
          <w:szCs w:val="36"/>
          <w:rtl/>
        </w:rPr>
        <w:t xml:space="preserve">5-تساؤلات الدراسة: </w:t>
      </w:r>
    </w:p>
    <w:p w14:paraId="4E663394" w14:textId="77777777" w:rsidR="00801BA0" w:rsidRPr="000A33F1" w:rsidRDefault="00801BA0" w:rsidP="00801BA0">
      <w:pPr>
        <w:spacing w:line="360" w:lineRule="auto"/>
        <w:ind w:firstLine="567"/>
        <w:jc w:val="lowKashida"/>
        <w:rPr>
          <w:rFonts w:ascii="Sakkal Majalla" w:hAnsi="Sakkal Majalla" w:cs="Sakkal Majalla"/>
          <w:sz w:val="32"/>
          <w:szCs w:val="32"/>
          <w:rtl/>
        </w:rPr>
      </w:pPr>
      <w:r w:rsidRPr="000A33F1">
        <w:rPr>
          <w:rFonts w:ascii="Sakkal Majalla" w:hAnsi="Sakkal Majalla" w:cs="Sakkal Majalla"/>
          <w:sz w:val="32"/>
          <w:szCs w:val="32"/>
          <w:rtl/>
        </w:rPr>
        <w:t xml:space="preserve">تمت صياغة أسئلة الدراسة على النحو التالي: </w:t>
      </w:r>
    </w:p>
    <w:p w14:paraId="41D58D55" w14:textId="77777777" w:rsidR="00801BA0" w:rsidRPr="000A33F1" w:rsidRDefault="00801BA0" w:rsidP="00801BA0">
      <w:pPr>
        <w:spacing w:line="360" w:lineRule="auto"/>
        <w:jc w:val="center"/>
        <w:rPr>
          <w:rFonts w:ascii="Sakkal Majalla" w:hAnsi="Sakkal Majalla" w:cs="Sakkal Majalla"/>
          <w:b/>
          <w:bCs/>
          <w:sz w:val="32"/>
          <w:szCs w:val="32"/>
          <w:rtl/>
        </w:rPr>
      </w:pPr>
      <w:bookmarkStart w:id="2" w:name="_Hlk75805671"/>
      <w:r w:rsidRPr="000A33F1">
        <w:rPr>
          <w:rFonts w:ascii="Sakkal Majalla" w:hAnsi="Sakkal Majalla" w:cs="Sakkal Majalla"/>
          <w:b/>
          <w:bCs/>
          <w:sz w:val="32"/>
          <w:szCs w:val="32"/>
          <w:rtl/>
        </w:rPr>
        <w:t xml:space="preserve">ما فاعلية البرامج التدريبية عن بُعد المقدَّمة </w:t>
      </w:r>
      <w:r>
        <w:rPr>
          <w:rFonts w:ascii="Sakkal Majalla" w:hAnsi="Sakkal Majalla" w:cs="Sakkal Majalla" w:hint="cs"/>
          <w:b/>
          <w:bCs/>
          <w:sz w:val="32"/>
          <w:szCs w:val="32"/>
          <w:rtl/>
        </w:rPr>
        <w:t xml:space="preserve">للإداريين بشركة أرامكو من وجهة نظرهم؟ </w:t>
      </w:r>
    </w:p>
    <w:p w14:paraId="389BC42E" w14:textId="77777777" w:rsidR="00801BA0" w:rsidRPr="000A33F1" w:rsidRDefault="00801BA0" w:rsidP="00801BA0">
      <w:pPr>
        <w:spacing w:line="360" w:lineRule="auto"/>
        <w:ind w:firstLine="567"/>
        <w:jc w:val="lowKashida"/>
        <w:rPr>
          <w:rFonts w:ascii="Sakkal Majalla" w:hAnsi="Sakkal Majalla" w:cs="Sakkal Majalla"/>
          <w:sz w:val="32"/>
          <w:szCs w:val="32"/>
        </w:rPr>
      </w:pPr>
      <w:r w:rsidRPr="000A33F1">
        <w:rPr>
          <w:rFonts w:ascii="Sakkal Majalla" w:hAnsi="Sakkal Majalla" w:cs="Sakkal Majalla"/>
          <w:sz w:val="32"/>
          <w:szCs w:val="32"/>
          <w:rtl/>
        </w:rPr>
        <w:t xml:space="preserve">ويتفرَّع من هذا السؤال الأسئلة الفرعية التالية:   </w:t>
      </w:r>
    </w:p>
    <w:p w14:paraId="4AC1EB6E" w14:textId="77777777" w:rsidR="00801BA0" w:rsidRPr="000A33F1" w:rsidRDefault="00801BA0" w:rsidP="00801BA0">
      <w:pPr>
        <w:pStyle w:val="ListParagraph"/>
        <w:numPr>
          <w:ilvl w:val="0"/>
          <w:numId w:val="5"/>
        </w:numPr>
        <w:spacing w:line="360" w:lineRule="auto"/>
        <w:ind w:left="714" w:hanging="357"/>
        <w:jc w:val="lowKashida"/>
        <w:rPr>
          <w:rFonts w:ascii="Sakkal Majalla" w:hAnsi="Sakkal Majalla" w:cs="Sakkal Majalla"/>
          <w:sz w:val="32"/>
          <w:szCs w:val="32"/>
        </w:rPr>
      </w:pPr>
      <w:bookmarkStart w:id="3" w:name="_Hlk78152252"/>
      <w:bookmarkEnd w:id="2"/>
      <w:r w:rsidRPr="000A33F1">
        <w:rPr>
          <w:rFonts w:ascii="Sakkal Majalla" w:hAnsi="Sakkal Majalla" w:cs="Sakkal Majalla"/>
          <w:sz w:val="32"/>
          <w:szCs w:val="32"/>
          <w:rtl/>
        </w:rPr>
        <w:t xml:space="preserve">ما فاعلية البرامج التدريبية عن بُعد المقدَّمة </w:t>
      </w:r>
      <w:r>
        <w:rPr>
          <w:rFonts w:ascii="Sakkal Majalla" w:hAnsi="Sakkal Majalla" w:cs="Sakkal Majalla" w:hint="cs"/>
          <w:sz w:val="32"/>
          <w:szCs w:val="32"/>
          <w:rtl/>
        </w:rPr>
        <w:t xml:space="preserve">للإداريين بشركة </w:t>
      </w:r>
      <w:proofErr w:type="gramStart"/>
      <w:r>
        <w:rPr>
          <w:rFonts w:ascii="Sakkal Majalla" w:hAnsi="Sakkal Majalla" w:cs="Sakkal Majalla" w:hint="cs"/>
          <w:sz w:val="32"/>
          <w:szCs w:val="32"/>
          <w:rtl/>
        </w:rPr>
        <w:t xml:space="preserve">أرامكو </w:t>
      </w:r>
      <w:r w:rsidRPr="000A33F1">
        <w:rPr>
          <w:rFonts w:ascii="Sakkal Majalla" w:hAnsi="Sakkal Majalla" w:cs="Sakkal Majalla"/>
          <w:sz w:val="32"/>
          <w:szCs w:val="32"/>
          <w:rtl/>
        </w:rPr>
        <w:t xml:space="preserve"> والتي</w:t>
      </w:r>
      <w:proofErr w:type="gramEnd"/>
      <w:r w:rsidRPr="000A33F1">
        <w:rPr>
          <w:rFonts w:ascii="Sakkal Majalla" w:hAnsi="Sakkal Majalla" w:cs="Sakkal Majalla"/>
          <w:sz w:val="32"/>
          <w:szCs w:val="32"/>
          <w:rtl/>
        </w:rPr>
        <w:t xml:space="preserve"> تتصل بـ (خطة البرنامج التدريبي، المحتوى التدريبي، أداء المدرب، أداء المتدربات، بيئة التدريب،  المنصَّات التدريبية، الأساليب التدريبية المستخدمة) من وجهة نظره</w:t>
      </w:r>
      <w:r>
        <w:rPr>
          <w:rFonts w:ascii="Sakkal Majalla" w:hAnsi="Sakkal Majalla" w:cs="Sakkal Majalla" w:hint="cs"/>
          <w:sz w:val="32"/>
          <w:szCs w:val="32"/>
          <w:rtl/>
        </w:rPr>
        <w:t>م</w:t>
      </w:r>
      <w:r w:rsidRPr="000A33F1">
        <w:rPr>
          <w:rFonts w:ascii="Sakkal Majalla" w:hAnsi="Sakkal Majalla" w:cs="Sakkal Majalla"/>
          <w:sz w:val="32"/>
          <w:szCs w:val="32"/>
          <w:rtl/>
        </w:rPr>
        <w:t xml:space="preserve">؟ </w:t>
      </w:r>
    </w:p>
    <w:p w14:paraId="0C71C92F" w14:textId="77777777" w:rsidR="00801BA0" w:rsidRPr="000A33F1" w:rsidRDefault="00801BA0" w:rsidP="00801BA0">
      <w:pPr>
        <w:pStyle w:val="ListParagraph"/>
        <w:numPr>
          <w:ilvl w:val="0"/>
          <w:numId w:val="5"/>
        </w:numPr>
        <w:spacing w:line="360" w:lineRule="auto"/>
        <w:ind w:left="714" w:hanging="357"/>
        <w:jc w:val="lowKashida"/>
        <w:rPr>
          <w:rFonts w:ascii="Sakkal Majalla" w:hAnsi="Sakkal Majalla" w:cs="Sakkal Majalla"/>
          <w:sz w:val="32"/>
          <w:szCs w:val="32"/>
        </w:rPr>
      </w:pPr>
      <w:r w:rsidRPr="000A33F1">
        <w:rPr>
          <w:rFonts w:ascii="Sakkal Majalla" w:hAnsi="Sakkal Majalla" w:cs="Sakkal Majalla"/>
          <w:sz w:val="32"/>
          <w:szCs w:val="32"/>
          <w:rtl/>
        </w:rPr>
        <w:t xml:space="preserve">ما مدى إسهام البرامج التدريبية عن بُعد المقدَّمة </w:t>
      </w:r>
      <w:r>
        <w:rPr>
          <w:rFonts w:ascii="Sakkal Majalla" w:hAnsi="Sakkal Majalla" w:cs="Sakkal Majalla" w:hint="cs"/>
          <w:sz w:val="32"/>
          <w:szCs w:val="32"/>
          <w:rtl/>
        </w:rPr>
        <w:t xml:space="preserve">للإداريين بشركة أرامكو في تطوير أدائهم الوظيفي من وجهة نظرهم؟ </w:t>
      </w:r>
    </w:p>
    <w:p w14:paraId="043FCAF9" w14:textId="77777777" w:rsidR="00801BA0" w:rsidRPr="000A33F1" w:rsidRDefault="00801BA0" w:rsidP="00801BA0">
      <w:pPr>
        <w:pStyle w:val="ListParagraph"/>
        <w:numPr>
          <w:ilvl w:val="0"/>
          <w:numId w:val="5"/>
        </w:numPr>
        <w:spacing w:line="360" w:lineRule="auto"/>
        <w:ind w:left="714" w:hanging="357"/>
        <w:jc w:val="lowKashida"/>
        <w:rPr>
          <w:rFonts w:ascii="Sakkal Majalla" w:hAnsi="Sakkal Majalla" w:cs="Sakkal Majalla"/>
          <w:sz w:val="32"/>
          <w:szCs w:val="32"/>
        </w:rPr>
      </w:pPr>
      <w:r w:rsidRPr="000A33F1">
        <w:rPr>
          <w:rFonts w:ascii="Sakkal Majalla" w:hAnsi="Sakkal Majalla" w:cs="Sakkal Majalla"/>
          <w:sz w:val="32"/>
          <w:szCs w:val="32"/>
          <w:rtl/>
        </w:rPr>
        <w:lastRenderedPageBreak/>
        <w:t xml:space="preserve">ما المقترحات التي تُسهم في تحسين البرامج التدريبية عن بُعد المقدَّمة </w:t>
      </w:r>
      <w:r>
        <w:rPr>
          <w:rFonts w:ascii="Sakkal Majalla" w:hAnsi="Sakkal Majalla" w:cs="Sakkal Majalla" w:hint="cs"/>
          <w:sz w:val="32"/>
          <w:szCs w:val="32"/>
          <w:rtl/>
        </w:rPr>
        <w:t xml:space="preserve">للإداريين بشركة أرامكو من وجهة نظرهم؟ </w:t>
      </w:r>
    </w:p>
    <w:bookmarkEnd w:id="3"/>
    <w:p w14:paraId="1D7377DB" w14:textId="26BA5BF0" w:rsidR="00801BA0" w:rsidRDefault="00801BA0" w:rsidP="00801BA0">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6-فروض الدراسة: </w:t>
      </w:r>
    </w:p>
    <w:p w14:paraId="13036290" w14:textId="77777777" w:rsidR="00801BA0" w:rsidRPr="00C06D66" w:rsidRDefault="00801BA0" w:rsidP="00801BA0">
      <w:pPr>
        <w:pStyle w:val="ListParagraph"/>
        <w:numPr>
          <w:ilvl w:val="0"/>
          <w:numId w:val="6"/>
        </w:numPr>
        <w:spacing w:line="360" w:lineRule="auto"/>
        <w:jc w:val="lowKashida"/>
        <w:rPr>
          <w:rFonts w:ascii="Sakkal Majalla" w:hAnsi="Sakkal Majalla" w:cs="Sakkal Majalla"/>
          <w:sz w:val="32"/>
          <w:szCs w:val="32"/>
          <w:rtl/>
        </w:rPr>
      </w:pPr>
      <w:r w:rsidRPr="000A33F1">
        <w:rPr>
          <w:rFonts w:ascii="Sakkal Majalla" w:hAnsi="Sakkal Majalla" w:cs="Sakkal Majalla"/>
          <w:sz w:val="32"/>
          <w:szCs w:val="32"/>
          <w:rtl/>
        </w:rPr>
        <w:t>هل تُوجد فروق ذات دلالة إحصائية بين استجابات عينة الدراسة تُعزى لـ (المؤهل العلمي، طبيعة الوظيفة الحالية، عدد سنوات الخبرة في الوظيفة الحالية، عدد الدورات والبرامج التدريبية، طبيعة الدورات والبرامج التدريبية</w:t>
      </w:r>
      <w:r>
        <w:rPr>
          <w:rFonts w:ascii="Sakkal Majalla" w:hAnsi="Sakkal Majalla" w:cs="Sakkal Majalla" w:hint="cs"/>
          <w:sz w:val="32"/>
          <w:szCs w:val="32"/>
          <w:rtl/>
        </w:rPr>
        <w:t>؟</w:t>
      </w:r>
    </w:p>
    <w:p w14:paraId="5665C401" w14:textId="6A3230B6" w:rsidR="00801BA0" w:rsidRDefault="00801BA0" w:rsidP="00801BA0">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7-نموذج الدراسة: </w:t>
      </w:r>
    </w:p>
    <w:p w14:paraId="2283B07A" w14:textId="5D9EC2DC" w:rsidR="00801BA0" w:rsidRDefault="00801BA0" w:rsidP="00801BA0">
      <w:pPr>
        <w:spacing w:line="360" w:lineRule="auto"/>
        <w:rPr>
          <w:rFonts w:ascii="Sakkal Majalla" w:hAnsi="Sakkal Majalla" w:cs="Sakkal Majalla"/>
          <w:sz w:val="32"/>
          <w:szCs w:val="32"/>
          <w:rtl/>
        </w:rPr>
      </w:pPr>
      <w:r>
        <w:rPr>
          <w:rFonts w:ascii="Sakkal Majalla" w:hAnsi="Sakkal Majalla" w:cs="Sakkal Majalla"/>
          <w:sz w:val="32"/>
          <w:szCs w:val="32"/>
          <w:rtl/>
        </w:rPr>
        <w:tab/>
      </w:r>
      <w:r>
        <w:rPr>
          <w:rFonts w:ascii="Sakkal Majalla" w:hAnsi="Sakkal Majalla" w:cs="Sakkal Majalla" w:hint="cs"/>
          <w:sz w:val="32"/>
          <w:szCs w:val="32"/>
          <w:rtl/>
        </w:rPr>
        <w:t xml:space="preserve">يهدف هذا النموذج إلى التعرف على فاعلية البرامج التدريبية </w:t>
      </w:r>
      <w:r w:rsidRPr="00801BA0">
        <w:rPr>
          <w:rFonts w:ascii="Sakkal Majalla" w:hAnsi="Sakkal Majalla" w:cs="Sakkal Majalla"/>
          <w:sz w:val="32"/>
          <w:szCs w:val="32"/>
          <w:rtl/>
        </w:rPr>
        <w:t xml:space="preserve">عن بُعد المقدَّمة </w:t>
      </w:r>
      <w:r w:rsidRPr="00801BA0">
        <w:rPr>
          <w:rFonts w:ascii="Sakkal Majalla" w:hAnsi="Sakkal Majalla" w:cs="Sakkal Majalla" w:hint="cs"/>
          <w:sz w:val="32"/>
          <w:szCs w:val="32"/>
          <w:rtl/>
        </w:rPr>
        <w:t>للإداريين بشركة أرامكو من وجهة نظرهم</w:t>
      </w:r>
      <w:r w:rsidR="00020035">
        <w:rPr>
          <w:rFonts w:ascii="Sakkal Majalla" w:hAnsi="Sakkal Majalla" w:cs="Sakkal Majalla" w:hint="cs"/>
          <w:sz w:val="32"/>
          <w:szCs w:val="32"/>
          <w:rtl/>
        </w:rPr>
        <w:t xml:space="preserve">، حيث جاء النموذج على النحو التالي: </w:t>
      </w:r>
    </w:p>
    <w:p w14:paraId="2EA64F49" w14:textId="69260072" w:rsidR="00020035" w:rsidRDefault="00020035" w:rsidP="00020035">
      <w:pPr>
        <w:pStyle w:val="ListParagraph"/>
        <w:numPr>
          <w:ilvl w:val="0"/>
          <w:numId w:val="7"/>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المتغير المستقل: البرامج التدريبية المقدمة عن بُعد للإداريين في شركة أرامكو </w:t>
      </w:r>
    </w:p>
    <w:p w14:paraId="71EC0342" w14:textId="18387BCA" w:rsidR="00020035" w:rsidRDefault="00020035" w:rsidP="00020035">
      <w:pPr>
        <w:pStyle w:val="ListParagraph"/>
        <w:numPr>
          <w:ilvl w:val="0"/>
          <w:numId w:val="7"/>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proofErr w:type="gramStart"/>
      <w:r>
        <w:rPr>
          <w:rFonts w:ascii="Sakkal Majalla" w:hAnsi="Sakkal Majalla" w:cs="Sakkal Majalla" w:hint="cs"/>
          <w:sz w:val="32"/>
          <w:szCs w:val="32"/>
          <w:rtl/>
        </w:rPr>
        <w:t>التابع:  نوعية</w:t>
      </w:r>
      <w:proofErr w:type="gramEnd"/>
      <w:r>
        <w:rPr>
          <w:rFonts w:ascii="Sakkal Majalla" w:hAnsi="Sakkal Majalla" w:cs="Sakkal Majalla" w:hint="cs"/>
          <w:sz w:val="32"/>
          <w:szCs w:val="32"/>
          <w:rtl/>
        </w:rPr>
        <w:t xml:space="preserve"> البرامج التدريبية المقدمة </w:t>
      </w:r>
    </w:p>
    <w:p w14:paraId="49F1B858" w14:textId="7E9A2BB6" w:rsidR="00020035" w:rsidRDefault="00020035" w:rsidP="00020035">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8-الدراسات السابقة: </w:t>
      </w:r>
    </w:p>
    <w:p w14:paraId="4FABF43C" w14:textId="77777777" w:rsidR="00020035" w:rsidRPr="00F60493" w:rsidRDefault="00020035" w:rsidP="00020035">
      <w:pPr>
        <w:spacing w:line="360" w:lineRule="auto"/>
        <w:jc w:val="lowKashida"/>
        <w:rPr>
          <w:rFonts w:ascii="Sakkal Majalla" w:hAnsi="Sakkal Majalla" w:cs="Sakkal Majalla"/>
          <w:sz w:val="32"/>
          <w:szCs w:val="32"/>
          <w:rtl/>
        </w:rPr>
      </w:pPr>
      <w:r w:rsidRPr="00F60493">
        <w:rPr>
          <w:rFonts w:ascii="Sakkal Majalla" w:hAnsi="Sakkal Majalla" w:cs="Sakkal Majalla" w:hint="cs"/>
          <w:sz w:val="32"/>
          <w:szCs w:val="32"/>
          <w:rtl/>
        </w:rPr>
        <w:t xml:space="preserve">في إطار المرجعة العلمية أمكن للباحث الحصول على الدراسات ذات الصلة بموضوع الدراسة الحالية وهي على النحو التالي: </w:t>
      </w:r>
    </w:p>
    <w:p w14:paraId="12C57053" w14:textId="77777777" w:rsidR="00020035" w:rsidRPr="00F60493" w:rsidRDefault="00020035" w:rsidP="00020035">
      <w:pPr>
        <w:pStyle w:val="ListParagraph"/>
        <w:numPr>
          <w:ilvl w:val="0"/>
          <w:numId w:val="8"/>
        </w:numPr>
        <w:spacing w:line="360" w:lineRule="auto"/>
        <w:ind w:left="357" w:hanging="357"/>
        <w:jc w:val="lowKashida"/>
        <w:rPr>
          <w:rFonts w:ascii="Sakkal Majalla" w:hAnsi="Sakkal Majalla" w:cs="Sakkal Majalla"/>
          <w:b/>
          <w:bCs/>
          <w:sz w:val="32"/>
          <w:szCs w:val="32"/>
          <w:rtl/>
        </w:rPr>
      </w:pPr>
      <w:r w:rsidRPr="00F60493">
        <w:rPr>
          <w:rFonts w:ascii="Sakkal Majalla" w:hAnsi="Sakkal Majalla" w:cs="Sakkal Majalla"/>
          <w:b/>
          <w:bCs/>
          <w:sz w:val="32"/>
          <w:szCs w:val="32"/>
          <w:rtl/>
        </w:rPr>
        <w:t xml:space="preserve">الدراسات العربية: </w:t>
      </w:r>
    </w:p>
    <w:p w14:paraId="3B72E16A"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tl/>
        </w:rPr>
      </w:pPr>
      <w:r w:rsidRPr="00F60493">
        <w:rPr>
          <w:rFonts w:ascii="Sakkal Majalla" w:hAnsi="Sakkal Majalla" w:cs="Sakkal Majalla"/>
          <w:b/>
          <w:bCs/>
          <w:sz w:val="32"/>
          <w:szCs w:val="32"/>
          <w:rtl/>
        </w:rPr>
        <w:t xml:space="preserve">دراسة </w:t>
      </w:r>
      <w:proofErr w:type="spellStart"/>
      <w:r w:rsidRPr="00F60493">
        <w:rPr>
          <w:rFonts w:ascii="Sakkal Majalla" w:hAnsi="Sakkal Majalla" w:cs="Sakkal Majalla"/>
          <w:b/>
          <w:bCs/>
          <w:sz w:val="32"/>
          <w:szCs w:val="32"/>
          <w:rtl/>
        </w:rPr>
        <w:t>ضو</w:t>
      </w:r>
      <w:proofErr w:type="spellEnd"/>
      <w:r w:rsidRPr="00F60493">
        <w:rPr>
          <w:rFonts w:ascii="Sakkal Majalla" w:hAnsi="Sakkal Majalla" w:cs="Sakkal Majalla"/>
          <w:b/>
          <w:bCs/>
          <w:sz w:val="32"/>
          <w:szCs w:val="32"/>
          <w:rtl/>
        </w:rPr>
        <w:t xml:space="preserve"> </w:t>
      </w:r>
      <w:proofErr w:type="spellStart"/>
      <w:r w:rsidRPr="00F60493">
        <w:rPr>
          <w:rFonts w:ascii="Sakkal Majalla" w:hAnsi="Sakkal Majalla" w:cs="Sakkal Majalla"/>
          <w:b/>
          <w:bCs/>
          <w:sz w:val="32"/>
          <w:szCs w:val="32"/>
          <w:rtl/>
        </w:rPr>
        <w:t>والمصراتي</w:t>
      </w:r>
      <w:proofErr w:type="spellEnd"/>
      <w:r w:rsidRPr="00F60493">
        <w:rPr>
          <w:rFonts w:ascii="Sakkal Majalla" w:hAnsi="Sakkal Majalla" w:cs="Sakkal Majalla"/>
          <w:b/>
          <w:bCs/>
          <w:sz w:val="32"/>
          <w:szCs w:val="32"/>
          <w:rtl/>
        </w:rPr>
        <w:t xml:space="preserve"> (2020م): بعنوان: " التدريب الإلكتروني كمدخل لتطوير العملية التعليمية في مؤسَّسات التعليم العالي "</w:t>
      </w:r>
    </w:p>
    <w:p w14:paraId="413E815D" w14:textId="77777777" w:rsidR="00020035" w:rsidRPr="00F60493" w:rsidRDefault="00020035" w:rsidP="00020035">
      <w:pPr>
        <w:spacing w:line="360" w:lineRule="auto"/>
        <w:ind w:firstLine="567"/>
        <w:jc w:val="lowKashida"/>
        <w:rPr>
          <w:rFonts w:ascii="Sakkal Majalla" w:hAnsi="Sakkal Majalla" w:cs="Sakkal Majalla"/>
          <w:sz w:val="32"/>
          <w:szCs w:val="32"/>
        </w:rPr>
      </w:pPr>
      <w:r w:rsidRPr="00F60493">
        <w:rPr>
          <w:rFonts w:ascii="Sakkal Majalla" w:hAnsi="Sakkal Majalla" w:cs="Sakkal Majalla"/>
          <w:sz w:val="32"/>
          <w:szCs w:val="32"/>
          <w:rtl/>
        </w:rPr>
        <w:t xml:space="preserve">هدفت الدراسة إلى التعرُّف على المتطلبات اللازمة لنجاح التدريب الإلكتروني في تطوير منظومة التعليم العالي في ليبيا، ولتحقيق أهدافها استخدم الباحثان المنهج </w:t>
      </w:r>
      <w:r w:rsidRPr="00F60493">
        <w:rPr>
          <w:rFonts w:ascii="Sakkal Majalla" w:hAnsi="Sakkal Majalla" w:cs="Sakkal Majalla"/>
          <w:sz w:val="32"/>
          <w:szCs w:val="32"/>
          <w:shd w:val="clear" w:color="auto" w:fill="FFFFFF"/>
          <w:rtl/>
        </w:rPr>
        <w:t xml:space="preserve">الاستقرائي والمنهج </w:t>
      </w:r>
      <w:r w:rsidRPr="00F60493">
        <w:rPr>
          <w:rFonts w:ascii="Sakkal Majalla" w:hAnsi="Sakkal Majalla" w:cs="Sakkal Majalla"/>
          <w:sz w:val="32"/>
          <w:szCs w:val="32"/>
          <w:shd w:val="clear" w:color="auto" w:fill="FFFFFF"/>
          <w:rtl/>
        </w:rPr>
        <w:lastRenderedPageBreak/>
        <w:t>الاستنباطي</w:t>
      </w:r>
      <w:r w:rsidRPr="00F60493">
        <w:rPr>
          <w:rFonts w:ascii="Sakkal Majalla" w:hAnsi="Sakkal Majalla" w:cs="Sakkal Majalla"/>
          <w:sz w:val="32"/>
          <w:szCs w:val="32"/>
          <w:rtl/>
        </w:rPr>
        <w:t xml:space="preserve">، وقد توصَّلت الدراسة إلى العديد من النتائج أهمها: </w:t>
      </w:r>
      <w:r w:rsidRPr="00F60493">
        <w:rPr>
          <w:rFonts w:ascii="Sakkal Majalla" w:hAnsi="Sakkal Majalla" w:cs="Sakkal Majalla"/>
          <w:sz w:val="32"/>
          <w:szCs w:val="32"/>
          <w:shd w:val="clear" w:color="auto" w:fill="FFFFFF"/>
          <w:rtl/>
        </w:rPr>
        <w:t>أن التدريب الإلكتروني يُعتبر وسيلة متطورة تعمل على تحقيق جملة من الأهداف مثل: رفع وبناء القدرات، وتطوير المهارات التطبيقية، والذي ينعكس على تطوير العملية التعليمية</w:t>
      </w:r>
      <w:r w:rsidRPr="00F60493">
        <w:rPr>
          <w:rFonts w:ascii="Sakkal Majalla" w:hAnsi="Sakkal Majalla" w:cs="Sakkal Majalla"/>
          <w:sz w:val="32"/>
          <w:szCs w:val="32"/>
          <w:shd w:val="clear" w:color="auto" w:fill="FFFFFF"/>
        </w:rPr>
        <w:t>.</w:t>
      </w:r>
    </w:p>
    <w:p w14:paraId="15F5AF2B"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Pr>
      </w:pPr>
      <w:r w:rsidRPr="00F60493">
        <w:rPr>
          <w:rFonts w:ascii="Sakkal Majalla" w:hAnsi="Sakkal Majalla" w:cs="Sakkal Majalla"/>
          <w:b/>
          <w:bCs/>
          <w:sz w:val="32"/>
          <w:szCs w:val="32"/>
          <w:rtl/>
        </w:rPr>
        <w:t>دراسة جرادات والإبراهيم (2018م): بعنوان: " تقدير مدى فاعلية البرامج التدريبية لمعلمات رياض الأطفال في محافظة إربد من وجهة نظر المديرات والمعلمات".</w:t>
      </w:r>
    </w:p>
    <w:p w14:paraId="0D4DCB0F" w14:textId="77777777" w:rsidR="00020035" w:rsidRPr="00F60493" w:rsidRDefault="00020035" w:rsidP="00020035">
      <w:pPr>
        <w:spacing w:line="360" w:lineRule="auto"/>
        <w:ind w:firstLine="567"/>
        <w:jc w:val="lowKashida"/>
        <w:rPr>
          <w:rFonts w:ascii="Sakkal Majalla" w:hAnsi="Sakkal Majalla" w:cs="Sakkal Majalla"/>
          <w:b/>
          <w:bCs/>
          <w:sz w:val="32"/>
          <w:szCs w:val="32"/>
          <w:rtl/>
        </w:rPr>
      </w:pPr>
      <w:r w:rsidRPr="00F60493">
        <w:rPr>
          <w:rFonts w:ascii="Sakkal Majalla" w:hAnsi="Sakkal Majalla" w:cs="Sakkal Majalla"/>
          <w:sz w:val="32"/>
          <w:szCs w:val="32"/>
          <w:rtl/>
        </w:rPr>
        <w:t>هدفت الدراسة إلى التعرُّف على تقدير مدى فاعلية البرامج التدريبية لمعلمات رياض الأطفال في محافظة إربد، ومعرفة الفروق وفقًا لمتغير المؤهل العلمي، الخبرة، الدورات التدريبية، والمسمى الوظيفة. ولتحقيق أهداف الدراسة استخدم</w:t>
      </w:r>
      <w:r w:rsidRPr="00F60493">
        <w:rPr>
          <w:rFonts w:ascii="Sakkal Majalla" w:hAnsi="Sakkal Majalla" w:cs="Sakkal Majalla"/>
          <w:sz w:val="32"/>
          <w:szCs w:val="32"/>
        </w:rPr>
        <w:t xml:space="preserve"> </w:t>
      </w:r>
      <w:r w:rsidRPr="00F60493">
        <w:rPr>
          <w:rFonts w:ascii="Sakkal Majalla" w:hAnsi="Sakkal Majalla" w:cs="Sakkal Majalla"/>
          <w:sz w:val="32"/>
          <w:szCs w:val="32"/>
          <w:rtl/>
        </w:rPr>
        <w:t xml:space="preserve">الباحثان المنهج </w:t>
      </w:r>
      <w:proofErr w:type="gramStart"/>
      <w:r w:rsidRPr="00F60493">
        <w:rPr>
          <w:rFonts w:ascii="Sakkal Majalla" w:hAnsi="Sakkal Majalla" w:cs="Sakkal Majalla"/>
          <w:sz w:val="32"/>
          <w:szCs w:val="32"/>
          <w:rtl/>
        </w:rPr>
        <w:t>الوصفي  والاستبانة</w:t>
      </w:r>
      <w:proofErr w:type="gramEnd"/>
      <w:r w:rsidRPr="00F60493">
        <w:rPr>
          <w:rFonts w:ascii="Sakkal Majalla" w:hAnsi="Sakkal Majalla" w:cs="Sakkal Majalla"/>
          <w:sz w:val="32"/>
          <w:szCs w:val="32"/>
          <w:rtl/>
        </w:rPr>
        <w:t xml:space="preserve"> كأداة، وطُبِّقت على عينة الدراسة والتي قوامها (263) فردًا، وقد توصَّلت الدراسة إلى العديد من النتائج أهمها:</w:t>
      </w:r>
    </w:p>
    <w:p w14:paraId="7C73A808"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t>أن تقدير مدى فاعلية البرامج التدريبية للمعلمات جاءت بدرجة كبيرة.</w:t>
      </w:r>
    </w:p>
    <w:p w14:paraId="7C0233D6"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t>عدم وجود فروق وفقًا لمتغير سنوات الخبرة والمسمى الوظيفي في المجالات مجتمعة.</w:t>
      </w:r>
    </w:p>
    <w:p w14:paraId="7B8B9F89"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t xml:space="preserve">وجود فروق وقفًا لمتغير المؤهل العلمي والدورات التدريبية في مجال الكفايات التي تُسهم الدورة في اكتسابها ولصالح البكالوريوس. </w:t>
      </w:r>
    </w:p>
    <w:p w14:paraId="36744248"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tl/>
        </w:rPr>
      </w:pPr>
      <w:r w:rsidRPr="00F60493">
        <w:rPr>
          <w:rFonts w:ascii="Sakkal Majalla" w:hAnsi="Sakkal Majalla" w:cs="Sakkal Majalla"/>
          <w:b/>
          <w:bCs/>
          <w:sz w:val="32"/>
          <w:szCs w:val="32"/>
          <w:rtl/>
        </w:rPr>
        <w:t xml:space="preserve">دراسة </w:t>
      </w:r>
      <w:proofErr w:type="spellStart"/>
      <w:r w:rsidRPr="00F60493">
        <w:rPr>
          <w:rFonts w:ascii="Sakkal Majalla" w:hAnsi="Sakkal Majalla" w:cs="Sakkal Majalla"/>
          <w:b/>
          <w:bCs/>
          <w:sz w:val="32"/>
          <w:szCs w:val="32"/>
          <w:rtl/>
        </w:rPr>
        <w:t>الشهومي</w:t>
      </w:r>
      <w:proofErr w:type="spellEnd"/>
      <w:r w:rsidRPr="00F60493">
        <w:rPr>
          <w:rFonts w:ascii="Sakkal Majalla" w:hAnsi="Sakkal Majalla" w:cs="Sakkal Majalla"/>
          <w:b/>
          <w:bCs/>
          <w:sz w:val="32"/>
          <w:szCs w:val="32"/>
          <w:rtl/>
        </w:rPr>
        <w:t xml:space="preserve"> (2018م): بعنوان: " تقويم فاعلية البرامج التدريبية بمركز التدريب التربوي بمحافظة الظاهرة في سلطنة عمان من وجهة نظر المعلمين "</w:t>
      </w:r>
    </w:p>
    <w:p w14:paraId="251F9335" w14:textId="77777777" w:rsidR="00020035" w:rsidRPr="00F60493" w:rsidRDefault="00020035" w:rsidP="00020035">
      <w:pPr>
        <w:spacing w:line="360" w:lineRule="auto"/>
        <w:ind w:firstLine="567"/>
        <w:jc w:val="lowKashida"/>
        <w:rPr>
          <w:rFonts w:ascii="Sakkal Majalla" w:hAnsi="Sakkal Majalla" w:cs="Sakkal Majalla"/>
          <w:b/>
          <w:bCs/>
          <w:sz w:val="32"/>
          <w:szCs w:val="32"/>
        </w:rPr>
      </w:pPr>
      <w:r w:rsidRPr="00F60493">
        <w:rPr>
          <w:rFonts w:ascii="Sakkal Majalla" w:hAnsi="Sakkal Majalla" w:cs="Sakkal Majalla"/>
          <w:sz w:val="32"/>
          <w:szCs w:val="32"/>
          <w:rtl/>
        </w:rPr>
        <w:t xml:space="preserve">هدفت الدراسة إلى التعرُّف على تقويم فاعلية البرامج التدريبية بمركز التدريب التربوي بمحافظة الظاهرة في سلطنة عمان من وجهة نظر المعلمين، ولتحقيق أهداف الدراسة استخدم الباحث المنهج الوصفي والاستبانة كأداة، وطُبِّقت على عينة الدراسة والتي قوامها (207) معلمًا ومعلمة، وقد توصَّلت الدراسة إلى العديد من النتائج أهمها: أن فاعلية البرامج التدريبية بمركز </w:t>
      </w:r>
      <w:r w:rsidRPr="00F60493">
        <w:rPr>
          <w:rFonts w:ascii="Sakkal Majalla" w:hAnsi="Sakkal Majalla" w:cs="Sakkal Majalla"/>
          <w:sz w:val="32"/>
          <w:szCs w:val="32"/>
          <w:rtl/>
        </w:rPr>
        <w:lastRenderedPageBreak/>
        <w:t>التدريب التربوي بمحافظة الظاهرة سلطنة عُمان من وجهة نظر المعلمين جاءت بدرجة متوسطة في جميع المحاور (الأهداف، ومحتوى التدريب، بيئة التدريب، والمدربين والتقويم، والصعوبات والمشكلات).</w:t>
      </w:r>
    </w:p>
    <w:p w14:paraId="475F23EE"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tl/>
        </w:rPr>
      </w:pPr>
      <w:r w:rsidRPr="00F60493">
        <w:rPr>
          <w:rFonts w:ascii="Sakkal Majalla" w:hAnsi="Sakkal Majalla" w:cs="Sakkal Majalla"/>
          <w:b/>
          <w:bCs/>
          <w:sz w:val="32"/>
          <w:szCs w:val="32"/>
          <w:rtl/>
        </w:rPr>
        <w:t>دراسة الجهني (2017م): بعنوان: " مدى فاعلية الدورات التدريبية التي تقدِّمها عمادة التطوير الجامعي في تحسين أداء الموظفين بجامعة طيبة"</w:t>
      </w:r>
    </w:p>
    <w:p w14:paraId="27F24CD6" w14:textId="77777777" w:rsidR="00020035" w:rsidRPr="00F60493" w:rsidRDefault="00020035" w:rsidP="00020035">
      <w:pPr>
        <w:spacing w:line="360" w:lineRule="auto"/>
        <w:ind w:firstLine="567"/>
        <w:jc w:val="lowKashida"/>
        <w:rPr>
          <w:rFonts w:ascii="Sakkal Majalla" w:hAnsi="Sakkal Majalla" w:cs="Sakkal Majalla"/>
          <w:sz w:val="32"/>
          <w:szCs w:val="32"/>
          <w:rtl/>
        </w:rPr>
      </w:pPr>
      <w:r w:rsidRPr="00F60493">
        <w:rPr>
          <w:rFonts w:ascii="Sakkal Majalla" w:hAnsi="Sakkal Majalla" w:cs="Sakkal Majalla"/>
          <w:sz w:val="32"/>
          <w:szCs w:val="32"/>
          <w:rtl/>
        </w:rPr>
        <w:t>هدفت الدراسة إلى التعرُّف على</w:t>
      </w:r>
      <w:r w:rsidRPr="00F60493">
        <w:rPr>
          <w:rFonts w:ascii="Sakkal Majalla" w:hAnsi="Sakkal Majalla" w:cs="Sakkal Majalla"/>
          <w:b/>
          <w:bCs/>
          <w:sz w:val="32"/>
          <w:szCs w:val="32"/>
          <w:rtl/>
        </w:rPr>
        <w:t xml:space="preserve"> </w:t>
      </w:r>
      <w:r w:rsidRPr="00F60493">
        <w:rPr>
          <w:rFonts w:ascii="Sakkal Majalla" w:hAnsi="Sakkal Majalla" w:cs="Sakkal Majalla"/>
          <w:sz w:val="32"/>
          <w:szCs w:val="32"/>
          <w:rtl/>
        </w:rPr>
        <w:t>مدى فاعلية الدورات التدريبية التي تقدِّمها عمادة التطوير الجامعي في تحسين أداء الموظفين بجامعة طيبة، ولتحقيق أهداف الدراسة استخدم الباحث المنهج الوصفي المسحي والاستبانة كأداة، وطُبِّقت على عينة الدراسة والتي قوامها (130) موظفًا، وقد توصَّلت الدراسة إلى العديد من النتائج أهمها:</w:t>
      </w:r>
    </w:p>
    <w:p w14:paraId="157A6C63"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t>حرص المدربين بعمادة التطوير الجامعي على الإجابة على جميع أسئلة المتدربين.</w:t>
      </w:r>
    </w:p>
    <w:p w14:paraId="149CBFC0"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t>ضعف الحوافز المادية لحضور الدورات التدريبية المقدَّمة من عمادة التطوير الجامعي بجامعة طيبة.</w:t>
      </w:r>
    </w:p>
    <w:p w14:paraId="5C74DB8D"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tl/>
        </w:rPr>
      </w:pPr>
      <w:r w:rsidRPr="00F60493">
        <w:rPr>
          <w:rFonts w:ascii="Sakkal Majalla" w:hAnsi="Sakkal Majalla" w:cs="Sakkal Majalla"/>
          <w:b/>
          <w:bCs/>
          <w:sz w:val="32"/>
          <w:szCs w:val="32"/>
          <w:rtl/>
        </w:rPr>
        <w:t>دراسة حسن (2017م): بعنوان: " فاعلية نمط التدريب الإلكتروني في تنمية مهارات إدارة بيئة الفصل الافتراضي لدى معلمي الحاسب الآلي "</w:t>
      </w:r>
    </w:p>
    <w:p w14:paraId="0A178FE9" w14:textId="77777777" w:rsidR="00020035" w:rsidRPr="00F60493" w:rsidRDefault="00020035" w:rsidP="00020035">
      <w:pPr>
        <w:spacing w:line="360" w:lineRule="auto"/>
        <w:ind w:firstLine="567"/>
        <w:jc w:val="lowKashida"/>
        <w:rPr>
          <w:rFonts w:ascii="Sakkal Majalla" w:hAnsi="Sakkal Majalla" w:cs="Sakkal Majalla"/>
          <w:sz w:val="32"/>
          <w:szCs w:val="32"/>
          <w:rtl/>
        </w:rPr>
      </w:pPr>
      <w:r w:rsidRPr="00F60493">
        <w:rPr>
          <w:rFonts w:ascii="Sakkal Majalla" w:hAnsi="Sakkal Majalla" w:cs="Sakkal Majalla"/>
          <w:sz w:val="32"/>
          <w:szCs w:val="32"/>
          <w:rtl/>
        </w:rPr>
        <w:t>هدفت الدراسة إلى التعرُّف على فاعلية نمط التدريب الإلكتروني في تنمية مهارات إدارة بيئة الفصل الافتراضي، ولتحقيق أهداف الدراسة استخدمت الباحثة المنهج شبه التجريبي وبطاقة الملاحظة كأداة، وطُبِّقت على عينة الدراسة والتي قوامها (40) معلمًا ومعلمة من معلمي الحاسب الآلي ببورسعيد، وقد توصَّلت الدراسة إلى العديد من النتائج أهمها:</w:t>
      </w:r>
    </w:p>
    <w:p w14:paraId="44F88F66"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t>فاعلية نمط التدريب الإلكتروني في الجانب المعرفي والأدائي لمهارات إدارة بيئات التعلم عبر الإنترنت.</w:t>
      </w:r>
    </w:p>
    <w:p w14:paraId="0EA206E9"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lastRenderedPageBreak/>
        <w:t>فاعلية نمط التدريب المتنقل في الجانب المعرفي والأدائي لمهارات إدارة بيئات التعلم عبر الإنترنت.</w:t>
      </w:r>
    </w:p>
    <w:p w14:paraId="78EFDDBA"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Pr>
      </w:pPr>
      <w:r w:rsidRPr="00F60493">
        <w:rPr>
          <w:rFonts w:ascii="Sakkal Majalla" w:hAnsi="Sakkal Majalla" w:cs="Sakkal Majalla"/>
          <w:b/>
          <w:bCs/>
          <w:sz w:val="32"/>
          <w:szCs w:val="32"/>
          <w:rtl/>
        </w:rPr>
        <w:t xml:space="preserve">دراسة </w:t>
      </w:r>
      <w:proofErr w:type="spellStart"/>
      <w:r w:rsidRPr="00F60493">
        <w:rPr>
          <w:rFonts w:ascii="Sakkal Majalla" w:hAnsi="Sakkal Majalla" w:cs="Sakkal Majalla"/>
          <w:b/>
          <w:bCs/>
          <w:sz w:val="32"/>
          <w:szCs w:val="32"/>
          <w:rtl/>
        </w:rPr>
        <w:t>الحقباني</w:t>
      </w:r>
      <w:proofErr w:type="spellEnd"/>
      <w:r w:rsidRPr="00F60493">
        <w:rPr>
          <w:rFonts w:ascii="Sakkal Majalla" w:hAnsi="Sakkal Majalla" w:cs="Sakkal Majalla"/>
          <w:b/>
          <w:bCs/>
          <w:sz w:val="32"/>
          <w:szCs w:val="32"/>
          <w:rtl/>
        </w:rPr>
        <w:t xml:space="preserve"> (2015م): بعنوان: "فاعلية البرامج التدريبية في تطوير الأداء الوظيفي لمديرات مدارس محافظة الخرج من وجهة نظرهن "</w:t>
      </w:r>
    </w:p>
    <w:p w14:paraId="251A148B" w14:textId="77777777" w:rsidR="00020035" w:rsidRPr="00F60493" w:rsidRDefault="00020035" w:rsidP="00020035">
      <w:pPr>
        <w:spacing w:line="360" w:lineRule="auto"/>
        <w:ind w:firstLine="567"/>
        <w:jc w:val="lowKashida"/>
        <w:rPr>
          <w:rFonts w:ascii="Sakkal Majalla" w:hAnsi="Sakkal Majalla" w:cs="Sakkal Majalla"/>
          <w:sz w:val="32"/>
          <w:szCs w:val="32"/>
          <w:rtl/>
        </w:rPr>
      </w:pPr>
      <w:r w:rsidRPr="00F60493">
        <w:rPr>
          <w:rFonts w:ascii="Sakkal Majalla" w:hAnsi="Sakkal Majalla" w:cs="Sakkal Majalla"/>
          <w:sz w:val="32"/>
          <w:szCs w:val="32"/>
          <w:rtl/>
        </w:rPr>
        <w:t>هدفت الدراسة إلى التعرُّف على فاعلية البرامج التدريبية في تطوير الأداء الوظيفي لمديرات مدارس محافظة الخرج من وجهة نظرهن، ولتحقيق أهداف الدراسة استخدمت الباحثة المنهج الوصفي التحليلي والاستبانة كأداة وطُبِّقت على عينة الدراسة والتي قوامها (154) مديرة مدرسة من جميع مديرات مدارس التعليم، وقد توصَّلت الدراسة إلى العديد من النتائج أهمها:</w:t>
      </w:r>
    </w:p>
    <w:p w14:paraId="7492E897"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tl/>
        </w:rPr>
      </w:pPr>
      <w:r w:rsidRPr="00F60493">
        <w:rPr>
          <w:rFonts w:ascii="Sakkal Majalla" w:hAnsi="Sakkal Majalla" w:cs="Sakkal Majalla"/>
          <w:sz w:val="32"/>
          <w:szCs w:val="32"/>
          <w:rtl/>
        </w:rPr>
        <w:t>أن البرامج التدريبية فعَّالة بدرجة كبيرة في تطوير أداء مديرات المدارس لمهامهن الإدارية.</w:t>
      </w:r>
    </w:p>
    <w:p w14:paraId="42F1EFBA"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tl/>
        </w:rPr>
      </w:pPr>
      <w:r w:rsidRPr="00F60493">
        <w:rPr>
          <w:rFonts w:ascii="Sakkal Majalla" w:hAnsi="Sakkal Majalla" w:cs="Sakkal Majalla"/>
          <w:sz w:val="32"/>
          <w:szCs w:val="32"/>
          <w:rtl/>
        </w:rPr>
        <w:t>أن البرامج التدريبية فعَّالة بدرجة كبيرة في تطوير أداء مديرات المدارس لمهامهن الفنية.</w:t>
      </w:r>
    </w:p>
    <w:p w14:paraId="56868A9C"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tl/>
        </w:rPr>
      </w:pPr>
      <w:r w:rsidRPr="00F60493">
        <w:rPr>
          <w:rFonts w:ascii="Sakkal Majalla" w:hAnsi="Sakkal Majalla" w:cs="Sakkal Majalla"/>
          <w:b/>
          <w:bCs/>
          <w:sz w:val="32"/>
          <w:szCs w:val="32"/>
          <w:rtl/>
        </w:rPr>
        <w:t>الصاعدي (2013م): بعنوان: " درجة فاعلية برامج التدريب أثناء الخدمة للمديرات في المدارس المتوسطة للنبات في مدينة مكة المكرمة من وجهة نظرهن "</w:t>
      </w:r>
    </w:p>
    <w:p w14:paraId="02806CED" w14:textId="77777777" w:rsidR="00020035" w:rsidRPr="00F60493" w:rsidRDefault="00020035" w:rsidP="00020035">
      <w:pPr>
        <w:spacing w:line="360" w:lineRule="auto"/>
        <w:ind w:firstLine="567"/>
        <w:jc w:val="lowKashida"/>
        <w:rPr>
          <w:rFonts w:ascii="Sakkal Majalla" w:hAnsi="Sakkal Majalla" w:cs="Sakkal Majalla"/>
          <w:sz w:val="32"/>
          <w:szCs w:val="32"/>
          <w:rtl/>
        </w:rPr>
      </w:pPr>
      <w:r w:rsidRPr="00F60493">
        <w:rPr>
          <w:rFonts w:ascii="Sakkal Majalla" w:hAnsi="Sakkal Majalla" w:cs="Sakkal Majalla"/>
          <w:sz w:val="32"/>
          <w:szCs w:val="32"/>
          <w:rtl/>
        </w:rPr>
        <w:t>هدفت الدراسة الكشف عن درجة فاعلية برامج التدريب أثناء الخدمة للمديرات في المدارس المتوسطة للنبات في مدينة مكة المكرمة من وجهة نظرهن، ولتحقيق أهداف الدراسة استخدمت الباحثة المنهج الوصفي المسحي والاستبانة كأداة، وطُبِّقت على عينة الدراسة والتي قوامها (66) مديرة مدرسة من جميع مديرات مدارس المتوسطة للنبات في مدينة مكة المكرمة، وقد توصَّلت الدراسة إلى العديد من النتائج أهمها: أن درجة فاعلية برامج التدريب أثناء الخدمة من وجهة نظر المديرات جاءت ضمن درجة الفاعلية المرتفعة.</w:t>
      </w:r>
    </w:p>
    <w:p w14:paraId="13DF62F1" w14:textId="77777777" w:rsidR="00020035" w:rsidRPr="00F60493" w:rsidRDefault="00020035" w:rsidP="00020035">
      <w:pPr>
        <w:pStyle w:val="ListParagraph"/>
        <w:numPr>
          <w:ilvl w:val="0"/>
          <w:numId w:val="9"/>
        </w:numPr>
        <w:autoSpaceDE w:val="0"/>
        <w:autoSpaceDN w:val="0"/>
        <w:adjustRightInd w:val="0"/>
        <w:spacing w:line="360" w:lineRule="auto"/>
        <w:ind w:left="567" w:hanging="567"/>
        <w:jc w:val="lowKashida"/>
        <w:rPr>
          <w:rFonts w:ascii="Sakkal Majalla" w:hAnsi="Sakkal Majalla" w:cs="Sakkal Majalla"/>
          <w:b/>
          <w:bCs/>
          <w:sz w:val="32"/>
          <w:szCs w:val="32"/>
          <w:rtl/>
        </w:rPr>
      </w:pPr>
      <w:r w:rsidRPr="00F60493">
        <w:rPr>
          <w:rFonts w:ascii="Sakkal Majalla" w:hAnsi="Sakkal Majalla" w:cs="Sakkal Majalla"/>
          <w:b/>
          <w:bCs/>
          <w:sz w:val="32"/>
          <w:szCs w:val="32"/>
          <w:rtl/>
        </w:rPr>
        <w:t>المطيري (2012م) بعنوان: "متطلبات التدريب الإلكتروني ومعوِّقاته بمراكز التدريب التربوي بمدينة الرياض من وجهة نظر المدربين "</w:t>
      </w:r>
    </w:p>
    <w:p w14:paraId="7BE37CC9" w14:textId="77777777" w:rsidR="00020035" w:rsidRPr="00F60493" w:rsidRDefault="00020035" w:rsidP="00020035">
      <w:pPr>
        <w:spacing w:line="360" w:lineRule="auto"/>
        <w:ind w:firstLine="567"/>
        <w:jc w:val="lowKashida"/>
        <w:rPr>
          <w:rFonts w:ascii="Sakkal Majalla" w:hAnsi="Sakkal Majalla" w:cs="Sakkal Majalla"/>
          <w:sz w:val="32"/>
          <w:szCs w:val="32"/>
          <w:rtl/>
        </w:rPr>
      </w:pPr>
      <w:r w:rsidRPr="00F60493">
        <w:rPr>
          <w:rFonts w:ascii="Sakkal Majalla" w:hAnsi="Sakkal Majalla" w:cs="Sakkal Majalla"/>
          <w:sz w:val="32"/>
          <w:szCs w:val="32"/>
          <w:rtl/>
        </w:rPr>
        <w:lastRenderedPageBreak/>
        <w:t>هدفت الدراسة إلى التعرُّف على متطلبات التدريب الإلكتروني ومعوقاته بمراكز التدريب التربوي بمدينة الرياض من وجهة نظر المدربين، ولتحقيق أهداف الدراسة استخدم الباحث المنهج الوصفي التحليلي والاستبانة كأداة، وطُبِّقت على عينة الدراسة والتي قوامها (115) مدربًا في مراكز التدريب التربوي بمدينة الرياض، وقد توصَّلت الدراسة إلى العديد من النتائج أهمها:</w:t>
      </w:r>
    </w:p>
    <w:p w14:paraId="61371591"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tl/>
        </w:rPr>
      </w:pPr>
      <w:r w:rsidRPr="00F60493">
        <w:rPr>
          <w:rFonts w:ascii="Sakkal Majalla" w:hAnsi="Sakkal Majalla" w:cs="Sakkal Majalla"/>
          <w:sz w:val="32"/>
          <w:szCs w:val="32"/>
          <w:rtl/>
        </w:rPr>
        <w:t xml:space="preserve">أن هناك موافقة بشدة بين أفراد عينة الدراسة على متطلبات التدريب الإلكتروني الخاصة بالبيئة التدريبية والمتمثلة في (توافر الحاسب الآلي بمواصفات فنية مناسبة، وكذلك توافر قاعات مجهزة بالأجهزة اللازمة لتطبيق التدريب الإلكتروني، بالإضافة إلى توافر اتصال سريع بشبكة الإنترنت، وكذلك وجود فريق عمل يقوم بالدعم الفني، وتوافر البرمجيات اللازمة لعمل </w:t>
      </w:r>
      <w:proofErr w:type="gramStart"/>
      <w:r w:rsidRPr="00F60493">
        <w:rPr>
          <w:rFonts w:ascii="Sakkal Majalla" w:hAnsi="Sakkal Majalla" w:cs="Sakkal Majalla"/>
          <w:sz w:val="32"/>
          <w:szCs w:val="32"/>
          <w:rtl/>
        </w:rPr>
        <w:t>الأجهزة )</w:t>
      </w:r>
      <w:proofErr w:type="gramEnd"/>
      <w:r w:rsidRPr="00F60493">
        <w:rPr>
          <w:rFonts w:ascii="Sakkal Majalla" w:hAnsi="Sakkal Majalla" w:cs="Sakkal Majalla"/>
          <w:sz w:val="32"/>
          <w:szCs w:val="32"/>
          <w:rtl/>
        </w:rPr>
        <w:t xml:space="preserve">. </w:t>
      </w:r>
    </w:p>
    <w:p w14:paraId="194340E8"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t>أن هناك موافقة بين أفراد عينة الدراسة على معوقات التدريب الإلكتروني الإدارية والمتمثلة في (عدم اهتمام إدارة التدريب بتحضير المتدربين إلكترونيا).</w:t>
      </w:r>
    </w:p>
    <w:p w14:paraId="441DC6F8" w14:textId="77777777" w:rsidR="00020035" w:rsidRPr="00F60493" w:rsidRDefault="00020035" w:rsidP="00020035">
      <w:pPr>
        <w:pStyle w:val="ListParagraph"/>
        <w:numPr>
          <w:ilvl w:val="0"/>
          <w:numId w:val="8"/>
        </w:numPr>
        <w:spacing w:line="360" w:lineRule="auto"/>
        <w:ind w:left="357" w:hanging="357"/>
        <w:jc w:val="lowKashida"/>
        <w:rPr>
          <w:rFonts w:ascii="Sakkal Majalla" w:hAnsi="Sakkal Majalla" w:cs="Sakkal Majalla"/>
          <w:b/>
          <w:bCs/>
          <w:sz w:val="32"/>
          <w:szCs w:val="32"/>
          <w:rtl/>
        </w:rPr>
      </w:pPr>
      <w:r w:rsidRPr="00F60493">
        <w:rPr>
          <w:rFonts w:ascii="Sakkal Majalla" w:hAnsi="Sakkal Majalla" w:cs="Sakkal Majalla"/>
          <w:b/>
          <w:bCs/>
          <w:sz w:val="32"/>
          <w:szCs w:val="32"/>
          <w:rtl/>
        </w:rPr>
        <w:t xml:space="preserve">الدراسات الأجنبية: </w:t>
      </w:r>
    </w:p>
    <w:p w14:paraId="4566E4E5" w14:textId="77777777" w:rsidR="00020035" w:rsidRPr="00F60493" w:rsidRDefault="00020035" w:rsidP="00020035">
      <w:pPr>
        <w:pStyle w:val="ListParagraph"/>
        <w:numPr>
          <w:ilvl w:val="1"/>
          <w:numId w:val="11"/>
        </w:numPr>
        <w:autoSpaceDE w:val="0"/>
        <w:autoSpaceDN w:val="0"/>
        <w:adjustRightInd w:val="0"/>
        <w:spacing w:line="360" w:lineRule="auto"/>
        <w:ind w:left="357" w:hanging="357"/>
        <w:jc w:val="lowKashida"/>
        <w:rPr>
          <w:rFonts w:ascii="Sakkal Majalla" w:hAnsi="Sakkal Majalla" w:cs="Sakkal Majalla"/>
          <w:b/>
          <w:bCs/>
          <w:sz w:val="32"/>
          <w:szCs w:val="32"/>
          <w:rtl/>
        </w:rPr>
      </w:pPr>
      <w:r w:rsidRPr="00F60493">
        <w:rPr>
          <w:rFonts w:ascii="Sakkal Majalla" w:hAnsi="Sakkal Majalla" w:cs="Sakkal Majalla"/>
          <w:b/>
          <w:bCs/>
          <w:sz w:val="32"/>
          <w:szCs w:val="32"/>
          <w:rtl/>
        </w:rPr>
        <w:t xml:space="preserve">دراسة </w:t>
      </w:r>
      <w:proofErr w:type="spellStart"/>
      <w:r w:rsidRPr="00F60493">
        <w:rPr>
          <w:rFonts w:ascii="Sakkal Majalla" w:hAnsi="Sakkal Majalla" w:cs="Sakkal Majalla"/>
          <w:b/>
          <w:bCs/>
          <w:sz w:val="32"/>
          <w:szCs w:val="32"/>
        </w:rPr>
        <w:t>Osea</w:t>
      </w:r>
      <w:proofErr w:type="spellEnd"/>
      <w:r w:rsidRPr="00F60493">
        <w:rPr>
          <w:rFonts w:ascii="Sakkal Majalla" w:hAnsi="Sakkal Majalla" w:cs="Sakkal Majalla"/>
          <w:b/>
          <w:bCs/>
          <w:sz w:val="32"/>
          <w:szCs w:val="32"/>
        </w:rPr>
        <w:t xml:space="preserve">&amp; </w:t>
      </w:r>
      <w:proofErr w:type="spellStart"/>
      <w:proofErr w:type="gramStart"/>
      <w:r w:rsidRPr="00F60493">
        <w:rPr>
          <w:rFonts w:ascii="Sakkal Majalla" w:hAnsi="Sakkal Majalla" w:cs="Sakkal Majalla"/>
          <w:b/>
          <w:bCs/>
          <w:sz w:val="32"/>
          <w:szCs w:val="32"/>
        </w:rPr>
        <w:t>Botor</w:t>
      </w:r>
      <w:proofErr w:type="spellEnd"/>
      <w:r w:rsidRPr="00F60493">
        <w:rPr>
          <w:rFonts w:ascii="Sakkal Majalla" w:hAnsi="Sakkal Majalla" w:cs="Sakkal Majalla"/>
          <w:b/>
          <w:bCs/>
          <w:sz w:val="32"/>
          <w:szCs w:val="32"/>
          <w:rtl/>
        </w:rPr>
        <w:t>(</w:t>
      </w:r>
      <w:proofErr w:type="gramEnd"/>
      <w:r w:rsidRPr="00F60493">
        <w:rPr>
          <w:rFonts w:ascii="Sakkal Majalla" w:hAnsi="Sakkal Majalla" w:cs="Sakkal Majalla"/>
          <w:b/>
          <w:bCs/>
          <w:sz w:val="32"/>
          <w:szCs w:val="32"/>
        </w:rPr>
        <w:t>2014</w:t>
      </w:r>
      <w:r w:rsidRPr="00F60493">
        <w:rPr>
          <w:rFonts w:ascii="Sakkal Majalla" w:hAnsi="Sakkal Majalla" w:cs="Sakkal Majalla"/>
          <w:b/>
          <w:bCs/>
          <w:sz w:val="32"/>
          <w:szCs w:val="32"/>
          <w:rtl/>
        </w:rPr>
        <w:t xml:space="preserve">) بعنوان: " تحسين كفايات معلمي التربية في مرحلة الطفولة المبكرة في منطقة </w:t>
      </w:r>
      <w:proofErr w:type="spellStart"/>
      <w:r w:rsidRPr="00F60493">
        <w:rPr>
          <w:rFonts w:ascii="Sakkal Majalla" w:hAnsi="Sakkal Majalla" w:cs="Sakkal Majalla"/>
          <w:b/>
          <w:bCs/>
          <w:sz w:val="32"/>
          <w:szCs w:val="32"/>
          <w:rtl/>
        </w:rPr>
        <w:t>بيكول</w:t>
      </w:r>
      <w:proofErr w:type="spellEnd"/>
      <w:r w:rsidRPr="00F60493">
        <w:rPr>
          <w:rFonts w:ascii="Sakkal Majalla" w:hAnsi="Sakkal Majalla" w:cs="Sakkal Majalla"/>
          <w:b/>
          <w:bCs/>
          <w:sz w:val="32"/>
          <w:szCs w:val="32"/>
          <w:rtl/>
        </w:rPr>
        <w:t xml:space="preserve"> "</w:t>
      </w:r>
    </w:p>
    <w:p w14:paraId="17680600" w14:textId="77777777" w:rsidR="00020035" w:rsidRPr="00F60493" w:rsidRDefault="00020035" w:rsidP="00020035">
      <w:pPr>
        <w:spacing w:line="360" w:lineRule="auto"/>
        <w:ind w:firstLine="567"/>
        <w:jc w:val="lowKashida"/>
        <w:rPr>
          <w:rFonts w:ascii="Sakkal Majalla" w:hAnsi="Sakkal Majalla" w:cs="Sakkal Majalla"/>
          <w:sz w:val="32"/>
          <w:szCs w:val="32"/>
          <w:rtl/>
        </w:rPr>
      </w:pPr>
      <w:r w:rsidRPr="00F60493">
        <w:rPr>
          <w:rFonts w:ascii="Sakkal Majalla" w:hAnsi="Sakkal Majalla" w:cs="Sakkal Majalla"/>
          <w:sz w:val="32"/>
          <w:szCs w:val="32"/>
          <w:rtl/>
        </w:rPr>
        <w:t>هدفت الدراسة إلى الكشف عن</w:t>
      </w:r>
      <w:r w:rsidRPr="00F60493">
        <w:rPr>
          <w:rFonts w:ascii="Sakkal Majalla" w:hAnsi="Sakkal Majalla" w:cs="Sakkal Majalla"/>
          <w:b/>
          <w:bCs/>
          <w:sz w:val="32"/>
          <w:szCs w:val="32"/>
          <w:rtl/>
        </w:rPr>
        <w:t xml:space="preserve"> </w:t>
      </w:r>
      <w:r w:rsidRPr="00F60493">
        <w:rPr>
          <w:rFonts w:ascii="Sakkal Majalla" w:hAnsi="Sakkal Majalla" w:cs="Sakkal Majalla"/>
          <w:sz w:val="32"/>
          <w:szCs w:val="32"/>
          <w:rtl/>
        </w:rPr>
        <w:t xml:space="preserve">تحسين كفايات معلمي التربية في مرحلة الطفولة المبكرة في منطقة </w:t>
      </w:r>
      <w:proofErr w:type="spellStart"/>
      <w:r w:rsidRPr="00F60493">
        <w:rPr>
          <w:rFonts w:ascii="Sakkal Majalla" w:hAnsi="Sakkal Majalla" w:cs="Sakkal Majalla"/>
          <w:sz w:val="32"/>
          <w:szCs w:val="32"/>
          <w:rtl/>
        </w:rPr>
        <w:t>بيكول</w:t>
      </w:r>
      <w:proofErr w:type="spellEnd"/>
      <w:r w:rsidRPr="00F60493">
        <w:rPr>
          <w:rFonts w:ascii="Sakkal Majalla" w:hAnsi="Sakkal Majalla" w:cs="Sakkal Majalla"/>
          <w:sz w:val="32"/>
          <w:szCs w:val="32"/>
          <w:rtl/>
        </w:rPr>
        <w:t xml:space="preserve"> من خلال التدريب، ولتحقيق أهداف الدراسة استخدم الباحثان المنهج شبه التجريبي من خلال برنامج تدريبي والاستبانة كأداة، وطُبِّقت على عينة الدراسة والتي قوامها (30) معلمًا من معلمي التربية في مرحلة الطفولة المبكرة، وقد توصَّلت الدراسة إلى العديد من النتائج أهمها:</w:t>
      </w:r>
    </w:p>
    <w:p w14:paraId="0CBAFB8E"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tl/>
        </w:rPr>
      </w:pPr>
      <w:r w:rsidRPr="00F60493">
        <w:rPr>
          <w:rFonts w:ascii="Sakkal Majalla" w:hAnsi="Sakkal Majalla" w:cs="Sakkal Majalla"/>
          <w:sz w:val="32"/>
          <w:szCs w:val="32"/>
          <w:rtl/>
        </w:rPr>
        <w:t>وجود أثر إيجابي للتدريب في تحسين كفايات معلمي التربية في مرحلة الطفولة المبكرة.</w:t>
      </w:r>
    </w:p>
    <w:p w14:paraId="7C5129FC"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Pr>
      </w:pPr>
      <w:r w:rsidRPr="00F60493">
        <w:rPr>
          <w:rFonts w:ascii="Sakkal Majalla" w:hAnsi="Sakkal Majalla" w:cs="Sakkal Majalla"/>
          <w:sz w:val="32"/>
          <w:szCs w:val="32"/>
          <w:rtl/>
        </w:rPr>
        <w:lastRenderedPageBreak/>
        <w:t>وجود فروق في مدى تحسين كفايات المعلمين.</w:t>
      </w:r>
    </w:p>
    <w:p w14:paraId="50C4999D" w14:textId="77777777" w:rsidR="00020035" w:rsidRPr="00F60493" w:rsidRDefault="00020035" w:rsidP="00020035">
      <w:pPr>
        <w:pStyle w:val="ListParagraph"/>
        <w:numPr>
          <w:ilvl w:val="1"/>
          <w:numId w:val="11"/>
        </w:numPr>
        <w:autoSpaceDE w:val="0"/>
        <w:autoSpaceDN w:val="0"/>
        <w:adjustRightInd w:val="0"/>
        <w:spacing w:line="360" w:lineRule="auto"/>
        <w:ind w:left="357" w:hanging="357"/>
        <w:jc w:val="lowKashida"/>
        <w:rPr>
          <w:rFonts w:ascii="Sakkal Majalla" w:hAnsi="Sakkal Majalla" w:cs="Sakkal Majalla"/>
          <w:b/>
          <w:bCs/>
          <w:sz w:val="32"/>
          <w:szCs w:val="32"/>
          <w:rtl/>
        </w:rPr>
      </w:pPr>
      <w:r w:rsidRPr="00F60493">
        <w:rPr>
          <w:rFonts w:ascii="Sakkal Majalla" w:hAnsi="Sakkal Majalla" w:cs="Sakkal Majalla"/>
          <w:b/>
          <w:bCs/>
          <w:sz w:val="32"/>
          <w:szCs w:val="32"/>
          <w:rtl/>
        </w:rPr>
        <w:t xml:space="preserve">دراسة </w:t>
      </w:r>
      <w:r w:rsidRPr="00F60493">
        <w:rPr>
          <w:rFonts w:ascii="Sakkal Majalla" w:hAnsi="Sakkal Majalla" w:cs="Sakkal Majalla"/>
          <w:b/>
          <w:bCs/>
          <w:sz w:val="32"/>
          <w:szCs w:val="32"/>
        </w:rPr>
        <w:t>Ramaiah Other</w:t>
      </w:r>
      <w:r w:rsidRPr="00F60493">
        <w:rPr>
          <w:rFonts w:ascii="Sakkal Majalla" w:hAnsi="Sakkal Majalla" w:cs="Sakkal Majalla"/>
          <w:b/>
          <w:bCs/>
          <w:sz w:val="32"/>
          <w:szCs w:val="32"/>
          <w:rtl/>
        </w:rPr>
        <w:t xml:space="preserve"> (</w:t>
      </w:r>
      <w:r w:rsidRPr="00F60493">
        <w:rPr>
          <w:rFonts w:ascii="Sakkal Majalla" w:hAnsi="Sakkal Majalla" w:cs="Sakkal Majalla"/>
          <w:b/>
          <w:bCs/>
          <w:sz w:val="32"/>
          <w:szCs w:val="32"/>
        </w:rPr>
        <w:t>2012</w:t>
      </w:r>
      <w:r w:rsidRPr="00F60493">
        <w:rPr>
          <w:rFonts w:ascii="Sakkal Majalla" w:hAnsi="Sakkal Majalla" w:cs="Sakkal Majalla"/>
          <w:b/>
          <w:bCs/>
          <w:sz w:val="32"/>
          <w:szCs w:val="32"/>
          <w:rtl/>
        </w:rPr>
        <w:t>) بعنوان: " معرفة فعالية التدريب الإلكتروني في المؤسَّسات متعددة الجنسية الماليزية "</w:t>
      </w:r>
    </w:p>
    <w:p w14:paraId="2145F99F" w14:textId="77777777" w:rsidR="00020035" w:rsidRPr="00F60493" w:rsidRDefault="00020035" w:rsidP="00020035">
      <w:pPr>
        <w:spacing w:line="360" w:lineRule="auto"/>
        <w:ind w:firstLine="565"/>
        <w:jc w:val="lowKashida"/>
        <w:rPr>
          <w:rFonts w:ascii="Sakkal Majalla" w:hAnsi="Sakkal Majalla" w:cs="Sakkal Majalla"/>
          <w:sz w:val="32"/>
          <w:szCs w:val="32"/>
          <w:rtl/>
        </w:rPr>
      </w:pPr>
      <w:r w:rsidRPr="00F60493">
        <w:rPr>
          <w:rFonts w:ascii="Sakkal Majalla" w:hAnsi="Sakkal Majalla" w:cs="Sakkal Majalla"/>
          <w:sz w:val="32"/>
          <w:szCs w:val="32"/>
          <w:rtl/>
        </w:rPr>
        <w:t>هدفت الدراسة إلى معرفة فعالية التدريب الإلكتروني في المؤسَّسات متعددة الجنسية الماليزية، ومعرفة أهم العوامل التي تزيد من كفاءة التدريب الإلكتروني، ولتحقيق أهداف الدراسة استخدم الباحثان المنهج المسحي</w:t>
      </w:r>
    </w:p>
    <w:p w14:paraId="14861D95" w14:textId="77777777" w:rsidR="00020035" w:rsidRPr="00F60493" w:rsidRDefault="00020035" w:rsidP="00020035">
      <w:pPr>
        <w:autoSpaceDE w:val="0"/>
        <w:autoSpaceDN w:val="0"/>
        <w:adjustRightInd w:val="0"/>
        <w:spacing w:line="360" w:lineRule="auto"/>
        <w:ind w:left="84"/>
        <w:jc w:val="lowKashida"/>
        <w:rPr>
          <w:rFonts w:ascii="Sakkal Majalla" w:hAnsi="Sakkal Majalla" w:cs="Sakkal Majalla"/>
          <w:sz w:val="32"/>
          <w:szCs w:val="32"/>
          <w:rtl/>
        </w:rPr>
      </w:pPr>
      <w:r w:rsidRPr="00F60493">
        <w:rPr>
          <w:rFonts w:ascii="Sakkal Majalla" w:hAnsi="Sakkal Majalla" w:cs="Sakkal Majalla"/>
          <w:sz w:val="32"/>
          <w:szCs w:val="32"/>
          <w:rtl/>
        </w:rPr>
        <w:t>والاستبانة كأداة، وطُبِّقت على عينة الدراسة والتي قوامها (163) موظفًا، وقد توصَّلت الدراسة إلى العديد من النتائج أهمها:</w:t>
      </w:r>
    </w:p>
    <w:p w14:paraId="7829A847" w14:textId="77777777" w:rsidR="00020035" w:rsidRPr="00F60493" w:rsidRDefault="00020035" w:rsidP="00020035">
      <w:pPr>
        <w:pStyle w:val="ListParagraph"/>
        <w:numPr>
          <w:ilvl w:val="0"/>
          <w:numId w:val="10"/>
        </w:numPr>
        <w:spacing w:line="360" w:lineRule="auto"/>
        <w:ind w:left="714" w:hanging="357"/>
        <w:jc w:val="lowKashida"/>
        <w:rPr>
          <w:rFonts w:ascii="Sakkal Majalla" w:hAnsi="Sakkal Majalla" w:cs="Sakkal Majalla"/>
          <w:sz w:val="32"/>
          <w:szCs w:val="32"/>
          <w:rtl/>
        </w:rPr>
      </w:pPr>
      <w:r w:rsidRPr="00F60493">
        <w:rPr>
          <w:rFonts w:ascii="Sakkal Majalla" w:hAnsi="Sakkal Majalla" w:cs="Sakkal Majalla"/>
          <w:sz w:val="32"/>
          <w:szCs w:val="32"/>
          <w:rtl/>
        </w:rPr>
        <w:t>أن تشجيع المؤسَّسات على التدريب الإلكتروني يزيد من كفاءة التدريب والرضا والاستمرارية في تطوير الذات.</w:t>
      </w:r>
    </w:p>
    <w:p w14:paraId="7129B31C" w14:textId="77777777" w:rsidR="00020035" w:rsidRPr="00F60493" w:rsidRDefault="00020035" w:rsidP="00020035">
      <w:pPr>
        <w:pStyle w:val="ListParagraph"/>
        <w:numPr>
          <w:ilvl w:val="0"/>
          <w:numId w:val="10"/>
        </w:numPr>
        <w:spacing w:line="360" w:lineRule="auto"/>
        <w:ind w:left="714" w:hanging="357"/>
        <w:jc w:val="lowKashida"/>
        <w:rPr>
          <w:rFonts w:cs="Traditional Arabic"/>
          <w:sz w:val="32"/>
          <w:szCs w:val="32"/>
          <w:rtl/>
        </w:rPr>
      </w:pPr>
      <w:r w:rsidRPr="00F60493">
        <w:rPr>
          <w:rFonts w:ascii="Sakkal Majalla" w:hAnsi="Sakkal Majalla" w:cs="Sakkal Majalla"/>
          <w:sz w:val="32"/>
          <w:szCs w:val="32"/>
          <w:rtl/>
        </w:rPr>
        <w:t>تقويم التدريب الإلكتروني بكل مراحله؛ ليتوافق مع متطلبات واحتياجات المتدربين</w:t>
      </w:r>
      <w:r w:rsidRPr="00F60493">
        <w:rPr>
          <w:rFonts w:cs="Traditional Arabic"/>
          <w:sz w:val="32"/>
          <w:szCs w:val="32"/>
          <w:rtl/>
        </w:rPr>
        <w:t>.</w:t>
      </w:r>
    </w:p>
    <w:p w14:paraId="7B8BCE3D" w14:textId="6E5443AF" w:rsidR="00020035" w:rsidRDefault="00020035" w:rsidP="00020035">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9-المنطلقات النظرية للدراسة: </w:t>
      </w:r>
    </w:p>
    <w:p w14:paraId="6F624AAE" w14:textId="77777777" w:rsidR="00020035" w:rsidRPr="00020035" w:rsidRDefault="00020035" w:rsidP="00020035">
      <w:pPr>
        <w:spacing w:line="360" w:lineRule="auto"/>
        <w:jc w:val="lowKashida"/>
        <w:rPr>
          <w:rFonts w:ascii="Sakkal Majalla" w:hAnsi="Sakkal Majalla" w:cs="Sakkal Majalla"/>
          <w:b/>
          <w:bCs/>
          <w:sz w:val="32"/>
          <w:szCs w:val="32"/>
          <w:rtl/>
        </w:rPr>
      </w:pPr>
      <w:r w:rsidRPr="00020035">
        <w:rPr>
          <w:rFonts w:ascii="Sakkal Majalla" w:hAnsi="Sakkal Majalla" w:cs="Sakkal Majalla"/>
          <w:b/>
          <w:bCs/>
          <w:sz w:val="32"/>
          <w:szCs w:val="32"/>
          <w:rtl/>
        </w:rPr>
        <w:t>البرامج التدريبية: (</w:t>
      </w:r>
      <w:r w:rsidRPr="00020035">
        <w:rPr>
          <w:rFonts w:ascii="Sakkal Majalla" w:hAnsi="Sakkal Majalla" w:cs="Sakkal Majalla"/>
          <w:b/>
          <w:bCs/>
          <w:sz w:val="32"/>
          <w:szCs w:val="32"/>
        </w:rPr>
        <w:t>Training programs</w:t>
      </w:r>
      <w:r w:rsidRPr="00020035">
        <w:rPr>
          <w:rFonts w:ascii="Sakkal Majalla" w:hAnsi="Sakkal Majalla" w:cs="Sakkal Majalla"/>
          <w:b/>
          <w:bCs/>
          <w:sz w:val="32"/>
          <w:szCs w:val="32"/>
          <w:rtl/>
        </w:rPr>
        <w:t>)</w:t>
      </w:r>
    </w:p>
    <w:p w14:paraId="28D7FA23" w14:textId="74A6863A" w:rsidR="00020035" w:rsidRPr="00020035" w:rsidRDefault="00020035" w:rsidP="00020035">
      <w:pPr>
        <w:spacing w:line="360" w:lineRule="auto"/>
        <w:jc w:val="lowKashida"/>
        <w:rPr>
          <w:rFonts w:ascii="Sakkal Majalla" w:hAnsi="Sakkal Majalla" w:cs="Sakkal Majalla"/>
          <w:sz w:val="32"/>
          <w:szCs w:val="32"/>
          <w:rtl/>
        </w:rPr>
      </w:pPr>
      <w:r w:rsidRPr="00020035">
        <w:rPr>
          <w:rFonts w:ascii="Sakkal Majalla" w:hAnsi="Sakkal Majalla" w:cs="Sakkal Majalla"/>
          <w:b/>
          <w:bCs/>
          <w:sz w:val="32"/>
          <w:szCs w:val="32"/>
          <w:rtl/>
        </w:rPr>
        <w:t xml:space="preserve">إجرائيًّا: </w:t>
      </w:r>
      <w:r>
        <w:rPr>
          <w:rFonts w:ascii="Sakkal Majalla" w:hAnsi="Sakkal Majalla" w:cs="Sakkal Majalla" w:hint="cs"/>
          <w:sz w:val="32"/>
          <w:szCs w:val="32"/>
          <w:rtl/>
        </w:rPr>
        <w:t xml:space="preserve">يُفسرها الباحث </w:t>
      </w:r>
      <w:proofErr w:type="gramStart"/>
      <w:r>
        <w:rPr>
          <w:rFonts w:ascii="Sakkal Majalla" w:hAnsi="Sakkal Majalla" w:cs="Sakkal Majalla" w:hint="cs"/>
          <w:sz w:val="32"/>
          <w:szCs w:val="32"/>
          <w:rtl/>
        </w:rPr>
        <w:t xml:space="preserve">في </w:t>
      </w:r>
      <w:r w:rsidRPr="00020035">
        <w:rPr>
          <w:rFonts w:ascii="Sakkal Majalla" w:hAnsi="Sakkal Majalla" w:cs="Sakkal Majalla"/>
          <w:sz w:val="32"/>
          <w:szCs w:val="32"/>
          <w:rtl/>
        </w:rPr>
        <w:t xml:space="preserve"> </w:t>
      </w:r>
      <w:proofErr w:type="spellStart"/>
      <w:r w:rsidRPr="00020035">
        <w:rPr>
          <w:rFonts w:ascii="Sakkal Majalla" w:hAnsi="Sakkal Majalla" w:cs="Sakkal Majalla"/>
          <w:sz w:val="32"/>
          <w:szCs w:val="32"/>
          <w:rtl/>
        </w:rPr>
        <w:t>في</w:t>
      </w:r>
      <w:proofErr w:type="spellEnd"/>
      <w:proofErr w:type="gramEnd"/>
      <w:r w:rsidRPr="00020035">
        <w:rPr>
          <w:rFonts w:ascii="Sakkal Majalla" w:hAnsi="Sakkal Majalla" w:cs="Sakkal Majalla"/>
          <w:sz w:val="32"/>
          <w:szCs w:val="32"/>
          <w:rtl/>
        </w:rPr>
        <w:t xml:space="preserve"> هذه الدراسة على أنها: الخطط التي تضعها </w:t>
      </w:r>
      <w:r>
        <w:rPr>
          <w:rFonts w:ascii="Sakkal Majalla" w:hAnsi="Sakkal Majalla" w:cs="Sakkal Majalla" w:hint="cs"/>
          <w:sz w:val="32"/>
          <w:szCs w:val="32"/>
          <w:rtl/>
        </w:rPr>
        <w:t xml:space="preserve">وحدة التطور والجودة </w:t>
      </w:r>
      <w:r w:rsidRPr="00020035">
        <w:rPr>
          <w:rFonts w:ascii="Sakkal Majalla" w:hAnsi="Sakkal Majalla" w:cs="Sakkal Majalla"/>
          <w:sz w:val="32"/>
          <w:szCs w:val="32"/>
          <w:rtl/>
        </w:rPr>
        <w:t xml:space="preserve">؛ بهدف تزويد </w:t>
      </w:r>
      <w:r w:rsidRPr="00020035">
        <w:rPr>
          <w:rFonts w:ascii="Sakkal Majalla" w:hAnsi="Sakkal Majalla" w:cs="Sakkal Majalla" w:hint="cs"/>
          <w:sz w:val="32"/>
          <w:szCs w:val="32"/>
          <w:rtl/>
        </w:rPr>
        <w:t>الإداري</w:t>
      </w:r>
      <w:r>
        <w:rPr>
          <w:rFonts w:ascii="Sakkal Majalla" w:hAnsi="Sakkal Majalla" w:cs="Sakkal Majalla" w:hint="cs"/>
          <w:sz w:val="32"/>
          <w:szCs w:val="32"/>
          <w:rtl/>
        </w:rPr>
        <w:t>ين</w:t>
      </w:r>
      <w:r w:rsidRPr="00020035">
        <w:rPr>
          <w:rFonts w:ascii="Sakkal Majalla" w:hAnsi="Sakkal Majalla" w:cs="Sakkal Majalla"/>
          <w:sz w:val="32"/>
          <w:szCs w:val="32"/>
          <w:rtl/>
        </w:rPr>
        <w:t xml:space="preserve"> في مختلف أقسام ا</w:t>
      </w:r>
      <w:r>
        <w:rPr>
          <w:rFonts w:ascii="Sakkal Majalla" w:hAnsi="Sakkal Majalla" w:cs="Sakkal Majalla" w:hint="cs"/>
          <w:sz w:val="32"/>
          <w:szCs w:val="32"/>
          <w:rtl/>
        </w:rPr>
        <w:t>لشركة</w:t>
      </w:r>
      <w:r w:rsidRPr="00020035">
        <w:rPr>
          <w:rFonts w:ascii="Sakkal Majalla" w:hAnsi="Sakkal Majalla" w:cs="Sakkal Majalla"/>
          <w:sz w:val="32"/>
          <w:szCs w:val="32"/>
          <w:rtl/>
        </w:rPr>
        <w:t xml:space="preserve"> بالمعارف والمهارات والخبرات، وترفع من كفاياته</w:t>
      </w:r>
      <w:r>
        <w:rPr>
          <w:rFonts w:ascii="Sakkal Majalla" w:hAnsi="Sakkal Majalla" w:cs="Sakkal Majalla" w:hint="cs"/>
          <w:sz w:val="32"/>
          <w:szCs w:val="32"/>
          <w:rtl/>
        </w:rPr>
        <w:t>م</w:t>
      </w:r>
      <w:r w:rsidRPr="00020035">
        <w:rPr>
          <w:rFonts w:ascii="Sakkal Majalla" w:hAnsi="Sakkal Majalla" w:cs="Sakkal Majalla"/>
          <w:sz w:val="32"/>
          <w:szCs w:val="32"/>
          <w:rtl/>
        </w:rPr>
        <w:t xml:space="preserve"> الأدائية، وتقدَّم في مواعيد محدَّدة وعبر منصَّات الجامعة الإلكترونية.  </w:t>
      </w:r>
    </w:p>
    <w:p w14:paraId="6D10234E" w14:textId="77777777" w:rsidR="001A1810" w:rsidRDefault="001A1810" w:rsidP="00020035">
      <w:pPr>
        <w:spacing w:line="360" w:lineRule="auto"/>
        <w:jc w:val="lowKashida"/>
        <w:rPr>
          <w:rFonts w:ascii="Sakkal Majalla" w:hAnsi="Sakkal Majalla" w:cs="Sakkal Majalla"/>
          <w:b/>
          <w:bCs/>
          <w:sz w:val="32"/>
          <w:szCs w:val="32"/>
          <w:rtl/>
        </w:rPr>
      </w:pPr>
    </w:p>
    <w:p w14:paraId="433DC797" w14:textId="77777777" w:rsidR="001A1810" w:rsidRDefault="001A1810" w:rsidP="00020035">
      <w:pPr>
        <w:spacing w:line="360" w:lineRule="auto"/>
        <w:jc w:val="lowKashida"/>
        <w:rPr>
          <w:rFonts w:ascii="Sakkal Majalla" w:hAnsi="Sakkal Majalla" w:cs="Sakkal Majalla"/>
          <w:b/>
          <w:bCs/>
          <w:sz w:val="32"/>
          <w:szCs w:val="32"/>
          <w:rtl/>
        </w:rPr>
      </w:pPr>
    </w:p>
    <w:p w14:paraId="1BACEE2D" w14:textId="77777777" w:rsidR="001A1810" w:rsidRDefault="001A1810" w:rsidP="00020035">
      <w:pPr>
        <w:spacing w:line="360" w:lineRule="auto"/>
        <w:jc w:val="lowKashida"/>
        <w:rPr>
          <w:rFonts w:ascii="Sakkal Majalla" w:hAnsi="Sakkal Majalla" w:cs="Sakkal Majalla"/>
          <w:b/>
          <w:bCs/>
          <w:sz w:val="32"/>
          <w:szCs w:val="32"/>
          <w:rtl/>
        </w:rPr>
      </w:pPr>
    </w:p>
    <w:p w14:paraId="00A3CD30" w14:textId="341EC65F" w:rsidR="00020035" w:rsidRPr="00020035" w:rsidRDefault="00020035" w:rsidP="00020035">
      <w:pPr>
        <w:spacing w:line="360" w:lineRule="auto"/>
        <w:jc w:val="lowKashida"/>
        <w:rPr>
          <w:rFonts w:ascii="Sakkal Majalla" w:hAnsi="Sakkal Majalla" w:cs="Sakkal Majalla"/>
          <w:b/>
          <w:bCs/>
          <w:sz w:val="32"/>
          <w:szCs w:val="32"/>
          <w:rtl/>
        </w:rPr>
      </w:pPr>
      <w:r w:rsidRPr="00020035">
        <w:rPr>
          <w:rFonts w:ascii="Sakkal Majalla" w:hAnsi="Sakkal Majalla" w:cs="Sakkal Majalla"/>
          <w:b/>
          <w:bCs/>
          <w:sz w:val="32"/>
          <w:szCs w:val="32"/>
          <w:rtl/>
        </w:rPr>
        <w:lastRenderedPageBreak/>
        <w:t>الإداري</w:t>
      </w:r>
      <w:r>
        <w:rPr>
          <w:rFonts w:ascii="Sakkal Majalla" w:hAnsi="Sakkal Majalla" w:cs="Sakkal Majalla" w:hint="cs"/>
          <w:b/>
          <w:bCs/>
          <w:sz w:val="32"/>
          <w:szCs w:val="32"/>
          <w:rtl/>
        </w:rPr>
        <w:t>ين</w:t>
      </w:r>
      <w:r w:rsidRPr="00020035">
        <w:rPr>
          <w:rFonts w:ascii="Sakkal Majalla" w:hAnsi="Sakkal Majalla" w:cs="Sakkal Majalla"/>
          <w:b/>
          <w:bCs/>
          <w:sz w:val="32"/>
          <w:szCs w:val="32"/>
          <w:rtl/>
        </w:rPr>
        <w:t>: (</w:t>
      </w:r>
      <w:r w:rsidRPr="00020035">
        <w:rPr>
          <w:rFonts w:ascii="Sakkal Majalla" w:hAnsi="Sakkal Majalla" w:cs="Sakkal Majalla"/>
          <w:b/>
          <w:bCs/>
          <w:sz w:val="32"/>
          <w:szCs w:val="32"/>
        </w:rPr>
        <w:t>(Administrators</w:t>
      </w:r>
    </w:p>
    <w:p w14:paraId="27034DF5" w14:textId="29083120" w:rsidR="00020035" w:rsidRDefault="00020035" w:rsidP="00020035">
      <w:pPr>
        <w:spacing w:line="360" w:lineRule="auto"/>
        <w:jc w:val="lowKashida"/>
        <w:rPr>
          <w:rFonts w:ascii="Sakkal Majalla" w:hAnsi="Sakkal Majalla" w:cs="Sakkal Majalla"/>
          <w:sz w:val="32"/>
          <w:szCs w:val="32"/>
          <w:rtl/>
        </w:rPr>
      </w:pPr>
      <w:r w:rsidRPr="00020035">
        <w:rPr>
          <w:rFonts w:ascii="Sakkal Majalla" w:hAnsi="Sakkal Majalla" w:cs="Sakkal Majalla"/>
          <w:b/>
          <w:bCs/>
          <w:sz w:val="32"/>
          <w:szCs w:val="32"/>
          <w:rtl/>
        </w:rPr>
        <w:t xml:space="preserve">إجرائيًّا: </w:t>
      </w:r>
      <w:r>
        <w:rPr>
          <w:rFonts w:ascii="Sakkal Majalla" w:hAnsi="Sakkal Majalla" w:cs="Sakkal Majalla" w:hint="cs"/>
          <w:sz w:val="32"/>
          <w:szCs w:val="32"/>
          <w:rtl/>
        </w:rPr>
        <w:t xml:space="preserve">يُفسرهم </w:t>
      </w:r>
      <w:proofErr w:type="gramStart"/>
      <w:r>
        <w:rPr>
          <w:rFonts w:ascii="Sakkal Majalla" w:hAnsi="Sakkal Majalla" w:cs="Sakkal Majalla" w:hint="cs"/>
          <w:sz w:val="32"/>
          <w:szCs w:val="32"/>
          <w:rtl/>
        </w:rPr>
        <w:t xml:space="preserve">الباحث </w:t>
      </w:r>
      <w:r w:rsidRPr="00020035">
        <w:rPr>
          <w:rFonts w:ascii="Sakkal Majalla" w:hAnsi="Sakkal Majalla" w:cs="Sakkal Majalla"/>
          <w:sz w:val="32"/>
          <w:szCs w:val="32"/>
          <w:rtl/>
        </w:rPr>
        <w:t xml:space="preserve"> في</w:t>
      </w:r>
      <w:proofErr w:type="gramEnd"/>
      <w:r w:rsidRPr="00020035">
        <w:rPr>
          <w:rFonts w:ascii="Sakkal Majalla" w:hAnsi="Sakkal Majalla" w:cs="Sakkal Majalla"/>
          <w:sz w:val="32"/>
          <w:szCs w:val="32"/>
          <w:rtl/>
        </w:rPr>
        <w:t xml:space="preserve"> هذه الدراسة على أنها: منسوب</w:t>
      </w:r>
      <w:r w:rsidR="00447E1C">
        <w:rPr>
          <w:rFonts w:ascii="Sakkal Majalla" w:hAnsi="Sakkal Majalla" w:cs="Sakkal Majalla" w:hint="cs"/>
          <w:sz w:val="32"/>
          <w:szCs w:val="32"/>
          <w:rtl/>
        </w:rPr>
        <w:t>ي</w:t>
      </w:r>
      <w:r w:rsidRPr="00020035">
        <w:rPr>
          <w:rFonts w:ascii="Sakkal Majalla" w:hAnsi="Sakkal Majalla" w:cs="Sakkal Majalla"/>
          <w:sz w:val="32"/>
          <w:szCs w:val="32"/>
          <w:rtl/>
        </w:rPr>
        <w:t xml:space="preserve"> الأقسام الإدارية المختلفة في </w:t>
      </w:r>
      <w:r w:rsidR="00447E1C">
        <w:rPr>
          <w:rFonts w:ascii="Sakkal Majalla" w:hAnsi="Sakkal Majalla" w:cs="Sakkal Majalla" w:hint="cs"/>
          <w:sz w:val="32"/>
          <w:szCs w:val="32"/>
          <w:rtl/>
        </w:rPr>
        <w:t>شركة الاتصالات السعودية</w:t>
      </w:r>
      <w:r w:rsidRPr="00020035">
        <w:rPr>
          <w:rFonts w:ascii="Sakkal Majalla" w:hAnsi="Sakkal Majalla" w:cs="Sakkal Majalla"/>
          <w:sz w:val="32"/>
          <w:szCs w:val="32"/>
          <w:rtl/>
        </w:rPr>
        <w:t>، وال</w:t>
      </w:r>
      <w:r w:rsidR="00447E1C">
        <w:rPr>
          <w:rFonts w:ascii="Sakkal Majalla" w:hAnsi="Sakkal Majalla" w:cs="Sakkal Majalla" w:hint="cs"/>
          <w:sz w:val="32"/>
          <w:szCs w:val="32"/>
          <w:rtl/>
        </w:rPr>
        <w:t xml:space="preserve">ذين يقومون </w:t>
      </w:r>
      <w:r w:rsidRPr="00020035">
        <w:rPr>
          <w:rFonts w:ascii="Sakkal Majalla" w:hAnsi="Sakkal Majalla" w:cs="Sakkal Majalla"/>
          <w:sz w:val="32"/>
          <w:szCs w:val="32"/>
          <w:rtl/>
        </w:rPr>
        <w:t xml:space="preserve"> بأداء المهام والمسؤوليات الإدارية التي تتصل بأهداف ال</w:t>
      </w:r>
      <w:r w:rsidR="00447E1C">
        <w:rPr>
          <w:rFonts w:ascii="Sakkal Majalla" w:hAnsi="Sakkal Majalla" w:cs="Sakkal Majalla" w:hint="cs"/>
          <w:sz w:val="32"/>
          <w:szCs w:val="32"/>
          <w:rtl/>
        </w:rPr>
        <w:t xml:space="preserve">شركة </w:t>
      </w:r>
    </w:p>
    <w:p w14:paraId="3A5158D7" w14:textId="1CF53749" w:rsidR="00447E1C" w:rsidRDefault="00447E1C" w:rsidP="00020035">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10-المنهجية وطرق البحث </w:t>
      </w:r>
    </w:p>
    <w:p w14:paraId="0E21E183" w14:textId="77777777" w:rsidR="00447E1C" w:rsidRPr="0018111B" w:rsidRDefault="00447E1C" w:rsidP="00447E1C">
      <w:pPr>
        <w:spacing w:line="360" w:lineRule="auto"/>
        <w:ind w:firstLine="567"/>
        <w:jc w:val="lowKashida"/>
        <w:rPr>
          <w:rFonts w:ascii="Sakkal Majalla" w:hAnsi="Sakkal Majalla" w:cs="Sakkal Majalla"/>
          <w:sz w:val="32"/>
          <w:szCs w:val="32"/>
          <w:rtl/>
        </w:rPr>
      </w:pPr>
      <w:r>
        <w:rPr>
          <w:rFonts w:ascii="Sakkal Majalla" w:hAnsi="Sakkal Majalla" w:cs="Sakkal Majalla"/>
          <w:sz w:val="32"/>
          <w:szCs w:val="32"/>
          <w:rtl/>
        </w:rPr>
        <w:tab/>
      </w:r>
      <w:r>
        <w:rPr>
          <w:rFonts w:ascii="Sakkal Majalla" w:hAnsi="Sakkal Majalla" w:cs="Sakkal Majalla" w:hint="cs"/>
          <w:sz w:val="32"/>
          <w:szCs w:val="32"/>
          <w:rtl/>
        </w:rPr>
        <w:t xml:space="preserve">نظراً لطبيعة الدراسة التي تهدف إلى التعرف على </w:t>
      </w:r>
      <w:r w:rsidRPr="00447E1C">
        <w:rPr>
          <w:rFonts w:ascii="Sakkal Majalla" w:hAnsi="Sakkal Majalla" w:cs="Sakkal Majalla"/>
          <w:sz w:val="32"/>
          <w:szCs w:val="32"/>
          <w:rtl/>
        </w:rPr>
        <w:t xml:space="preserve">فاعلية البرامج التدريبية عن بُعد المقدَّمة </w:t>
      </w:r>
      <w:r w:rsidRPr="00447E1C">
        <w:rPr>
          <w:rFonts w:ascii="Sakkal Majalla" w:hAnsi="Sakkal Majalla" w:cs="Sakkal Majalla" w:hint="cs"/>
          <w:sz w:val="32"/>
          <w:szCs w:val="32"/>
          <w:rtl/>
        </w:rPr>
        <w:t>للإداريين بشركة أرامكو من وجهة نظره</w:t>
      </w:r>
      <w:r>
        <w:rPr>
          <w:rFonts w:ascii="Sakkal Majalla" w:hAnsi="Sakkal Majalla" w:cs="Sakkal Majalla" w:hint="cs"/>
          <w:sz w:val="32"/>
          <w:szCs w:val="32"/>
          <w:rtl/>
        </w:rPr>
        <w:t xml:space="preserve">م، </w:t>
      </w:r>
      <w:r w:rsidRPr="0018111B">
        <w:rPr>
          <w:rFonts w:ascii="Sakkal Majalla" w:hAnsi="Sakkal Majalla" w:cs="Sakkal Majalla"/>
          <w:sz w:val="32"/>
          <w:szCs w:val="32"/>
          <w:rtl/>
        </w:rPr>
        <w:t xml:space="preserve">لتحقيق اهداف الدراسة والإجابة على </w:t>
      </w:r>
      <w:r w:rsidRPr="0018111B">
        <w:rPr>
          <w:rFonts w:ascii="Sakkal Majalla" w:hAnsi="Sakkal Majalla" w:cs="Sakkal Majalla"/>
          <w:spacing w:val="-4"/>
          <w:sz w:val="32"/>
          <w:szCs w:val="32"/>
          <w:rtl/>
        </w:rPr>
        <w:t xml:space="preserve">تساؤلاتها </w:t>
      </w:r>
      <w:r w:rsidRPr="0018111B">
        <w:rPr>
          <w:rFonts w:ascii="Sakkal Majalla" w:hAnsi="Sakkal Majalla" w:cs="Sakkal Majalla"/>
          <w:sz w:val="32"/>
          <w:szCs w:val="32"/>
          <w:rtl/>
        </w:rPr>
        <w:t>استخدم الباحث المنهج الوصفي المسحي؛ وهو كما يعرفه (العساف ,2012,ص 179) بأنه المنهج "الذي يتم بواسطة استجواب جميع مفردات مجتمع البحث أو عينة كبيرة منهم، وذلك بهدف وصف الظاهرة المدروسة من حيث طبيعتها ودرجة وجودها فقط، دون أن يتجاوز ذلك إلى دراسة العلاقة أو استنتاج الأسباب مثلاً"، والذي يعتبر من أكثر المناهج ملاءمةً للدراسة الحالية، لاعتماده على وصف الواقع الحقيقي للظاهرة ومن ثم تحليل النتائج وبناء الاستنتاجات في ضوء الواقع الحالي.</w:t>
      </w:r>
    </w:p>
    <w:p w14:paraId="41E5681F" w14:textId="77777777" w:rsidR="00447E1C" w:rsidRDefault="00447E1C" w:rsidP="00447E1C">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11-مصادر البيانات: </w:t>
      </w:r>
    </w:p>
    <w:p w14:paraId="79FFC5AC" w14:textId="77777777" w:rsidR="00447E1C" w:rsidRPr="0039490D" w:rsidRDefault="00447E1C" w:rsidP="00447E1C">
      <w:pPr>
        <w:spacing w:line="360" w:lineRule="auto"/>
        <w:jc w:val="lowKashida"/>
        <w:rPr>
          <w:rFonts w:ascii="Sakkal Majalla" w:hAnsi="Sakkal Majalla" w:cs="Sakkal Majalla"/>
          <w:sz w:val="32"/>
          <w:szCs w:val="32"/>
          <w:rtl/>
        </w:rPr>
      </w:pPr>
      <w:r>
        <w:rPr>
          <w:rFonts w:ascii="Sakkal Majalla" w:hAnsi="Sakkal Majalla" w:cs="Sakkal Majalla"/>
          <w:sz w:val="32"/>
          <w:szCs w:val="32"/>
          <w:rtl/>
        </w:rPr>
        <w:tab/>
      </w:r>
      <w:r w:rsidRPr="0039490D">
        <w:rPr>
          <w:rFonts w:ascii="Sakkal Majalla" w:hAnsi="Sakkal Majalla" w:cs="Sakkal Majalla" w:hint="cs"/>
          <w:sz w:val="32"/>
          <w:szCs w:val="32"/>
          <w:rtl/>
        </w:rPr>
        <w:t>اعتمدت الدراسة على المصادر التالية في جمع البيانات والمعلومات</w:t>
      </w:r>
    </w:p>
    <w:p w14:paraId="0656BEC5" w14:textId="2D0E10F4" w:rsidR="00447E1C" w:rsidRPr="0039490D" w:rsidRDefault="0039490D" w:rsidP="0039490D">
      <w:pPr>
        <w:pStyle w:val="ListParagraph"/>
        <w:numPr>
          <w:ilvl w:val="0"/>
          <w:numId w:val="12"/>
        </w:numPr>
        <w:spacing w:line="360" w:lineRule="auto"/>
        <w:jc w:val="lowKashida"/>
        <w:rPr>
          <w:rFonts w:ascii="Sakkal Majalla" w:hAnsi="Sakkal Majalla" w:cs="Sakkal Majalla"/>
          <w:b/>
          <w:bCs/>
          <w:sz w:val="32"/>
          <w:szCs w:val="32"/>
        </w:rPr>
      </w:pPr>
      <w:r w:rsidRPr="0039490D">
        <w:rPr>
          <w:rFonts w:ascii="Sakkal Majalla" w:hAnsi="Sakkal Majalla" w:cs="Sakkal Majalla" w:hint="cs"/>
          <w:b/>
          <w:bCs/>
          <w:sz w:val="32"/>
          <w:szCs w:val="32"/>
          <w:rtl/>
        </w:rPr>
        <w:t xml:space="preserve">المصادر </w:t>
      </w:r>
      <w:proofErr w:type="gramStart"/>
      <w:r w:rsidRPr="0039490D">
        <w:rPr>
          <w:rFonts w:ascii="Sakkal Majalla" w:hAnsi="Sakkal Majalla" w:cs="Sakkal Majalla" w:hint="cs"/>
          <w:b/>
          <w:bCs/>
          <w:sz w:val="32"/>
          <w:szCs w:val="32"/>
          <w:rtl/>
        </w:rPr>
        <w:t xml:space="preserve">الثانوية:  </w:t>
      </w:r>
      <w:r w:rsidRPr="0039490D">
        <w:rPr>
          <w:rFonts w:ascii="Sakkal Majalla" w:hAnsi="Sakkal Majalla" w:cs="Sakkal Majalla" w:hint="cs"/>
          <w:sz w:val="32"/>
          <w:szCs w:val="32"/>
          <w:rtl/>
        </w:rPr>
        <w:t>قام</w:t>
      </w:r>
      <w:proofErr w:type="gramEnd"/>
      <w:r w:rsidRPr="0039490D">
        <w:rPr>
          <w:rFonts w:ascii="Sakkal Majalla" w:hAnsi="Sakkal Majalla" w:cs="Sakkal Majalla" w:hint="cs"/>
          <w:sz w:val="32"/>
          <w:szCs w:val="32"/>
          <w:rtl/>
        </w:rPr>
        <w:t xml:space="preserve"> الباحث بالرجوع إلى الكتب والمراجع العربية والأجنبية ذات العلاقة، والدوريات والدراسات السابقة التي تتناول موضوع الدراسة لتقديم وكتابة الإطار النظري للدراسة الحالية </w:t>
      </w:r>
    </w:p>
    <w:p w14:paraId="0FAD34B7" w14:textId="0A9DAEDF" w:rsidR="0039490D" w:rsidRDefault="0039490D" w:rsidP="0039490D">
      <w:pPr>
        <w:pStyle w:val="ListParagraph"/>
        <w:numPr>
          <w:ilvl w:val="0"/>
          <w:numId w:val="12"/>
        </w:numPr>
        <w:spacing w:line="360" w:lineRule="auto"/>
        <w:jc w:val="lowKashida"/>
        <w:rPr>
          <w:rFonts w:ascii="Sakkal Majalla" w:hAnsi="Sakkal Majalla" w:cs="Sakkal Majalla"/>
          <w:b/>
          <w:bCs/>
          <w:sz w:val="32"/>
          <w:szCs w:val="32"/>
        </w:rPr>
      </w:pPr>
      <w:r w:rsidRPr="0039490D">
        <w:rPr>
          <w:rFonts w:ascii="Sakkal Majalla" w:hAnsi="Sakkal Majalla" w:cs="Sakkal Majalla" w:hint="cs"/>
          <w:b/>
          <w:bCs/>
          <w:sz w:val="32"/>
          <w:szCs w:val="32"/>
          <w:rtl/>
        </w:rPr>
        <w:lastRenderedPageBreak/>
        <w:t xml:space="preserve">المصادر الأولية: </w:t>
      </w:r>
      <w:r>
        <w:rPr>
          <w:rFonts w:ascii="Sakkal Majalla" w:hAnsi="Sakkal Majalla" w:cs="Sakkal Majalla" w:hint="cs"/>
          <w:sz w:val="32"/>
          <w:szCs w:val="32"/>
          <w:rtl/>
        </w:rPr>
        <w:t>قام الباحث بإعداد استبانة لجمع البيانات المباشرة من عينة الدراسة بهدف التعرف على فاعلية</w:t>
      </w:r>
      <w:r w:rsidRPr="00447E1C">
        <w:rPr>
          <w:rFonts w:ascii="Sakkal Majalla" w:hAnsi="Sakkal Majalla" w:cs="Sakkal Majalla"/>
          <w:sz w:val="32"/>
          <w:szCs w:val="32"/>
          <w:rtl/>
        </w:rPr>
        <w:t xml:space="preserve"> البرامج التدريبية عن بُعد المقدَّمة </w:t>
      </w:r>
      <w:r w:rsidRPr="00447E1C">
        <w:rPr>
          <w:rFonts w:ascii="Sakkal Majalla" w:hAnsi="Sakkal Majalla" w:cs="Sakkal Majalla" w:hint="cs"/>
          <w:sz w:val="32"/>
          <w:szCs w:val="32"/>
          <w:rtl/>
        </w:rPr>
        <w:t>للإداريين بشركة أرامكو من وجهة نظره</w:t>
      </w:r>
      <w:r>
        <w:rPr>
          <w:rFonts w:ascii="Sakkal Majalla" w:hAnsi="Sakkal Majalla" w:cs="Sakkal Majalla" w:hint="cs"/>
          <w:sz w:val="32"/>
          <w:szCs w:val="32"/>
          <w:rtl/>
        </w:rPr>
        <w:t xml:space="preserve">م </w:t>
      </w:r>
    </w:p>
    <w:p w14:paraId="5E4A5695" w14:textId="0669CF0C" w:rsidR="005C1F1B" w:rsidRDefault="005C1F1B" w:rsidP="005C1F1B">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12-أدوات الدراسة: </w:t>
      </w:r>
    </w:p>
    <w:p w14:paraId="39EC8AE8" w14:textId="77777777" w:rsidR="005C1F1B" w:rsidRPr="0018111B" w:rsidRDefault="005C1F1B" w:rsidP="005C1F1B">
      <w:pPr>
        <w:spacing w:line="360" w:lineRule="auto"/>
        <w:ind w:firstLine="567"/>
        <w:jc w:val="lowKashida"/>
        <w:rPr>
          <w:rFonts w:ascii="Sakkal Majalla" w:hAnsi="Sakkal Majalla" w:cs="Sakkal Majalla"/>
          <w:sz w:val="32"/>
          <w:szCs w:val="32"/>
          <w:rtl/>
        </w:rPr>
      </w:pPr>
      <w:r w:rsidRPr="0018111B">
        <w:rPr>
          <w:rFonts w:ascii="Sakkal Majalla" w:hAnsi="Sakkal Majalla" w:cs="Sakkal Majalla"/>
          <w:sz w:val="32"/>
          <w:szCs w:val="32"/>
          <w:rtl/>
        </w:rPr>
        <w:t>بعد الاطلاع على الأدبيات، والدراسات السابقة ذات الصلة بموضوع الدراسة الحالية، وفي ضوء معطيات وتساؤلات الدراسة وأهدافها تم بناء الأداة (الاستبانة)، وتكونت في صورتها النهائية من ثلاثة أجزاء. وفيما يلي عرض لكيفية بنائها، والإجراءات المتبعة للتحقق من صدقها، وثباتها:</w:t>
      </w:r>
    </w:p>
    <w:p w14:paraId="4299B329" w14:textId="77777777" w:rsidR="005C1F1B" w:rsidRPr="0018111B" w:rsidRDefault="005C1F1B" w:rsidP="005C1F1B">
      <w:pPr>
        <w:numPr>
          <w:ilvl w:val="0"/>
          <w:numId w:val="13"/>
        </w:numPr>
        <w:tabs>
          <w:tab w:val="left" w:pos="706"/>
          <w:tab w:val="left" w:pos="5186"/>
        </w:tabs>
        <w:spacing w:after="0" w:line="360" w:lineRule="auto"/>
        <w:ind w:left="681" w:hanging="397"/>
        <w:jc w:val="lowKashida"/>
        <w:rPr>
          <w:rFonts w:ascii="Sakkal Majalla" w:hAnsi="Sakkal Majalla" w:cs="Sakkal Majalla"/>
          <w:sz w:val="32"/>
          <w:szCs w:val="32"/>
          <w:rtl/>
        </w:rPr>
      </w:pPr>
      <w:r w:rsidRPr="0018111B">
        <w:rPr>
          <w:rFonts w:ascii="Sakkal Majalla" w:hAnsi="Sakkal Majalla" w:cs="Sakkal Majalla"/>
          <w:bCs/>
          <w:sz w:val="32"/>
          <w:szCs w:val="32"/>
          <w:rtl/>
        </w:rPr>
        <w:t>القسم الأول:</w:t>
      </w:r>
      <w:r w:rsidRPr="0018111B">
        <w:rPr>
          <w:rFonts w:ascii="Sakkal Majalla" w:hAnsi="Sakkal Majalla" w:cs="Sakkal Majalla"/>
          <w:sz w:val="32"/>
          <w:szCs w:val="32"/>
          <w:rtl/>
        </w:rPr>
        <w:t xml:space="preserve"> يحتوي على مقدمة تعريفية بأهداف الدراسة، ونوع البيانات والمعلومات التي تود الباحثة جمعها من مفردات عينة الدراسة، مع تقديم الضمان بسرية المعلومات المقدمة، والتعهد باستخدامها لأغراض البحث العلمي فقط.</w:t>
      </w:r>
    </w:p>
    <w:p w14:paraId="1D7AFBB2" w14:textId="77777777" w:rsidR="005C1F1B" w:rsidRPr="0018111B" w:rsidRDefault="005C1F1B" w:rsidP="005C1F1B">
      <w:pPr>
        <w:numPr>
          <w:ilvl w:val="0"/>
          <w:numId w:val="13"/>
        </w:numPr>
        <w:tabs>
          <w:tab w:val="left" w:pos="706"/>
          <w:tab w:val="left" w:pos="5186"/>
        </w:tabs>
        <w:spacing w:after="0" w:line="360" w:lineRule="auto"/>
        <w:ind w:left="681" w:hanging="397"/>
        <w:jc w:val="lowKashida"/>
        <w:rPr>
          <w:rFonts w:ascii="Sakkal Majalla" w:hAnsi="Sakkal Majalla" w:cs="Sakkal Majalla"/>
          <w:sz w:val="32"/>
          <w:szCs w:val="32"/>
        </w:rPr>
      </w:pPr>
      <w:r w:rsidRPr="0018111B">
        <w:rPr>
          <w:rFonts w:ascii="Sakkal Majalla" w:hAnsi="Sakkal Majalla" w:cs="Sakkal Majalla"/>
          <w:bCs/>
          <w:sz w:val="32"/>
          <w:szCs w:val="32"/>
          <w:rtl/>
        </w:rPr>
        <w:t>القسم الثاني:</w:t>
      </w:r>
      <w:r w:rsidRPr="0018111B">
        <w:rPr>
          <w:rFonts w:ascii="Sakkal Majalla" w:hAnsi="Sakkal Majalla" w:cs="Sakkal Majalla"/>
          <w:sz w:val="32"/>
          <w:szCs w:val="32"/>
          <w:rtl/>
        </w:rPr>
        <w:t xml:space="preserve"> يحتوي على البيانات الأولية الخاصة بمفردات عينة الدراسة، والمتمثلة في: (المؤهل العلمي – طبيعة الوظيفة –</w:t>
      </w:r>
      <w:r w:rsidRPr="0018111B">
        <w:rPr>
          <w:rFonts w:ascii="Sakkal Majalla" w:hAnsi="Sakkal Majalla" w:cs="Sakkal Majalla"/>
          <w:rtl/>
        </w:rPr>
        <w:t xml:space="preserve"> </w:t>
      </w:r>
      <w:r w:rsidRPr="0018111B">
        <w:rPr>
          <w:rFonts w:ascii="Sakkal Majalla" w:hAnsi="Sakkal Majalla" w:cs="Sakkal Majalla"/>
          <w:sz w:val="32"/>
          <w:szCs w:val="32"/>
          <w:rtl/>
        </w:rPr>
        <w:t>عدد سنوات الخبرة – عدد البرامج والدورات التدريبية – طبيعة البرامج والدورات التدريبية).</w:t>
      </w:r>
    </w:p>
    <w:p w14:paraId="1216A04D" w14:textId="77777777" w:rsidR="005C1F1B" w:rsidRDefault="005C1F1B" w:rsidP="005C1F1B">
      <w:pPr>
        <w:numPr>
          <w:ilvl w:val="0"/>
          <w:numId w:val="13"/>
        </w:numPr>
        <w:tabs>
          <w:tab w:val="left" w:pos="706"/>
          <w:tab w:val="left" w:pos="5186"/>
        </w:tabs>
        <w:spacing w:after="0" w:line="360" w:lineRule="auto"/>
        <w:ind w:left="681" w:hanging="397"/>
        <w:jc w:val="lowKashida"/>
        <w:rPr>
          <w:rFonts w:ascii="Sakkal Majalla" w:hAnsi="Sakkal Majalla" w:cs="Sakkal Majalla"/>
          <w:sz w:val="32"/>
          <w:szCs w:val="32"/>
        </w:rPr>
      </w:pPr>
      <w:r w:rsidRPr="0018111B">
        <w:rPr>
          <w:rFonts w:ascii="Sakkal Majalla" w:hAnsi="Sakkal Majalla" w:cs="Sakkal Majalla"/>
          <w:bCs/>
          <w:sz w:val="32"/>
          <w:szCs w:val="32"/>
          <w:rtl/>
        </w:rPr>
        <w:t>القسم الثالث:</w:t>
      </w:r>
      <w:r w:rsidRPr="0018111B">
        <w:rPr>
          <w:rFonts w:ascii="Sakkal Majalla" w:hAnsi="Sakkal Majalla" w:cs="Sakkal Majalla"/>
          <w:sz w:val="32"/>
          <w:szCs w:val="32"/>
          <w:rtl/>
        </w:rPr>
        <w:t xml:space="preserve"> ويتكون من (65) عبارة، موزعة على ثلاثة محاور أساسية، والجدول (3-6) يوضح عدد عبارات الاستبانة، وكيفية توزيعها على المحاور.</w:t>
      </w:r>
    </w:p>
    <w:p w14:paraId="09106C23" w14:textId="4E26C677" w:rsidR="005C1F1B" w:rsidRDefault="005C1F1B" w:rsidP="005C1F1B">
      <w:pPr>
        <w:tabs>
          <w:tab w:val="left" w:pos="706"/>
          <w:tab w:val="left" w:pos="5186"/>
        </w:tabs>
        <w:spacing w:after="0"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13-حدود الدراسة: </w:t>
      </w:r>
    </w:p>
    <w:p w14:paraId="3FD5C66C" w14:textId="77777777" w:rsidR="005C1F1B" w:rsidRPr="0018111B" w:rsidRDefault="005C1F1B" w:rsidP="005C1F1B">
      <w:pPr>
        <w:spacing w:line="360" w:lineRule="auto"/>
        <w:ind w:firstLine="567"/>
        <w:jc w:val="lowKashida"/>
        <w:rPr>
          <w:rFonts w:ascii="Sakkal Majalla" w:hAnsi="Sakkal Majalla" w:cs="Sakkal Majalla"/>
          <w:sz w:val="28"/>
          <w:szCs w:val="32"/>
          <w:rtl/>
        </w:rPr>
      </w:pPr>
      <w:r w:rsidRPr="0018111B">
        <w:rPr>
          <w:rFonts w:ascii="Sakkal Majalla" w:hAnsi="Sakkal Majalla" w:cs="Sakkal Majalla"/>
          <w:sz w:val="28"/>
          <w:szCs w:val="32"/>
          <w:rtl/>
        </w:rPr>
        <w:t>تتحدَّد الدراسة بالحدود التالية:</w:t>
      </w:r>
    </w:p>
    <w:p w14:paraId="072A052A" w14:textId="77777777" w:rsidR="005C1F1B" w:rsidRPr="0018111B" w:rsidRDefault="005C1F1B" w:rsidP="005C1F1B">
      <w:pPr>
        <w:pStyle w:val="ListParagraph"/>
        <w:numPr>
          <w:ilvl w:val="0"/>
          <w:numId w:val="14"/>
        </w:numPr>
        <w:spacing w:line="360" w:lineRule="auto"/>
        <w:ind w:left="714" w:hanging="357"/>
        <w:contextualSpacing/>
        <w:jc w:val="lowKashida"/>
        <w:rPr>
          <w:rFonts w:ascii="Sakkal Majalla" w:hAnsi="Sakkal Majalla" w:cs="Sakkal Majalla"/>
          <w:sz w:val="28"/>
          <w:szCs w:val="32"/>
        </w:rPr>
      </w:pPr>
      <w:r w:rsidRPr="0018111B">
        <w:rPr>
          <w:rFonts w:ascii="Sakkal Majalla" w:hAnsi="Sakkal Majalla" w:cs="Sakkal Majalla"/>
          <w:b/>
          <w:bCs/>
          <w:sz w:val="28"/>
          <w:szCs w:val="32"/>
          <w:rtl/>
        </w:rPr>
        <w:t xml:space="preserve">الحدود الموضوعية: </w:t>
      </w:r>
      <w:r w:rsidRPr="0018111B">
        <w:rPr>
          <w:rFonts w:ascii="Sakkal Majalla" w:hAnsi="Sakkal Majalla" w:cs="Sakkal Majalla"/>
          <w:sz w:val="28"/>
          <w:szCs w:val="32"/>
          <w:rtl/>
        </w:rPr>
        <w:t xml:space="preserve">اقتصرت الدراسة الحالية على معرفة مدى فاعلية البرامج التدريبية عن بُعد من وجهة نظر </w:t>
      </w:r>
      <w:r>
        <w:rPr>
          <w:rFonts w:ascii="Sakkal Majalla" w:hAnsi="Sakkal Majalla" w:cs="Sakkal Majalla" w:hint="cs"/>
          <w:sz w:val="28"/>
          <w:szCs w:val="32"/>
          <w:rtl/>
        </w:rPr>
        <w:t xml:space="preserve">الإداريين في شركة أرامكو </w:t>
      </w:r>
      <w:r w:rsidRPr="0018111B">
        <w:rPr>
          <w:rFonts w:ascii="Sakkal Majalla" w:hAnsi="Sakkal Majalla" w:cs="Sakkal Majalla"/>
          <w:sz w:val="28"/>
          <w:szCs w:val="32"/>
          <w:rtl/>
        </w:rPr>
        <w:t xml:space="preserve"> </w:t>
      </w:r>
    </w:p>
    <w:p w14:paraId="7214CD42" w14:textId="77777777" w:rsidR="005C1F1B" w:rsidRPr="0018111B" w:rsidRDefault="005C1F1B" w:rsidP="005C1F1B">
      <w:pPr>
        <w:pStyle w:val="ListParagraph"/>
        <w:numPr>
          <w:ilvl w:val="0"/>
          <w:numId w:val="14"/>
        </w:numPr>
        <w:spacing w:line="360" w:lineRule="auto"/>
        <w:ind w:left="714" w:hanging="357"/>
        <w:contextualSpacing/>
        <w:jc w:val="lowKashida"/>
        <w:rPr>
          <w:rFonts w:ascii="Sakkal Majalla" w:hAnsi="Sakkal Majalla" w:cs="Sakkal Majalla"/>
          <w:sz w:val="28"/>
          <w:szCs w:val="32"/>
        </w:rPr>
      </w:pPr>
      <w:r w:rsidRPr="0018111B">
        <w:rPr>
          <w:rFonts w:ascii="Sakkal Majalla" w:hAnsi="Sakkal Majalla" w:cs="Sakkal Majalla"/>
          <w:b/>
          <w:bCs/>
          <w:sz w:val="28"/>
          <w:szCs w:val="32"/>
          <w:rtl/>
        </w:rPr>
        <w:t>الحدود البشرية:</w:t>
      </w:r>
      <w:r w:rsidRPr="0018111B">
        <w:rPr>
          <w:rFonts w:ascii="Sakkal Majalla" w:hAnsi="Sakkal Majalla" w:cs="Sakkal Majalla"/>
          <w:sz w:val="28"/>
          <w:szCs w:val="32"/>
          <w:rtl/>
        </w:rPr>
        <w:t xml:space="preserve"> تم تطبيق الدراسة الحالية على </w:t>
      </w:r>
      <w:r>
        <w:rPr>
          <w:rFonts w:ascii="Sakkal Majalla" w:hAnsi="Sakkal Majalla" w:cs="Sakkal Majalla" w:hint="cs"/>
          <w:sz w:val="28"/>
          <w:szCs w:val="32"/>
          <w:rtl/>
        </w:rPr>
        <w:t xml:space="preserve">الإداريين </w:t>
      </w:r>
    </w:p>
    <w:p w14:paraId="2313553D" w14:textId="77777777" w:rsidR="005C1F1B" w:rsidRPr="0018111B" w:rsidRDefault="005C1F1B" w:rsidP="005C1F1B">
      <w:pPr>
        <w:pStyle w:val="ListParagraph"/>
        <w:numPr>
          <w:ilvl w:val="0"/>
          <w:numId w:val="14"/>
        </w:numPr>
        <w:spacing w:line="360" w:lineRule="auto"/>
        <w:ind w:left="714" w:hanging="357"/>
        <w:contextualSpacing/>
        <w:jc w:val="lowKashida"/>
        <w:rPr>
          <w:rFonts w:ascii="Sakkal Majalla" w:hAnsi="Sakkal Majalla" w:cs="Sakkal Majalla"/>
          <w:sz w:val="28"/>
          <w:szCs w:val="32"/>
        </w:rPr>
      </w:pPr>
      <w:r w:rsidRPr="0018111B">
        <w:rPr>
          <w:rFonts w:ascii="Sakkal Majalla" w:hAnsi="Sakkal Majalla" w:cs="Sakkal Majalla"/>
          <w:b/>
          <w:bCs/>
          <w:sz w:val="28"/>
          <w:szCs w:val="32"/>
          <w:rtl/>
        </w:rPr>
        <w:lastRenderedPageBreak/>
        <w:t>الحدود المكانية:</w:t>
      </w:r>
      <w:r w:rsidRPr="0018111B">
        <w:rPr>
          <w:rFonts w:ascii="Sakkal Majalla" w:hAnsi="Sakkal Majalla" w:cs="Sakkal Majalla"/>
          <w:sz w:val="28"/>
          <w:szCs w:val="32"/>
          <w:rtl/>
        </w:rPr>
        <w:t xml:space="preserve"> تم تطبيق الدراسة الحالية في </w:t>
      </w:r>
      <w:r>
        <w:rPr>
          <w:rFonts w:ascii="Sakkal Majalla" w:hAnsi="Sakkal Majalla" w:cs="Sakkal Majalla" w:hint="cs"/>
          <w:sz w:val="28"/>
          <w:szCs w:val="32"/>
          <w:rtl/>
        </w:rPr>
        <w:t xml:space="preserve">شركة أرامكو </w:t>
      </w:r>
      <w:r w:rsidRPr="0018111B">
        <w:rPr>
          <w:rFonts w:ascii="Sakkal Majalla" w:hAnsi="Sakkal Majalla" w:cs="Sakkal Majalla"/>
          <w:sz w:val="28"/>
          <w:szCs w:val="32"/>
          <w:rtl/>
        </w:rPr>
        <w:t xml:space="preserve"> </w:t>
      </w:r>
    </w:p>
    <w:p w14:paraId="37B9CD2B" w14:textId="77777777" w:rsidR="005C1F1B" w:rsidRPr="0018111B" w:rsidRDefault="005C1F1B" w:rsidP="005C1F1B">
      <w:pPr>
        <w:pStyle w:val="ListParagraph"/>
        <w:numPr>
          <w:ilvl w:val="0"/>
          <w:numId w:val="14"/>
        </w:numPr>
        <w:spacing w:line="360" w:lineRule="auto"/>
        <w:ind w:left="714" w:hanging="357"/>
        <w:contextualSpacing/>
        <w:jc w:val="lowKashida"/>
        <w:rPr>
          <w:rFonts w:ascii="Traditional Arabic" w:hAnsi="Traditional Arabic" w:cs="Traditional Arabic"/>
          <w:sz w:val="28"/>
          <w:szCs w:val="32"/>
        </w:rPr>
      </w:pPr>
      <w:r w:rsidRPr="0018111B">
        <w:rPr>
          <w:rFonts w:ascii="Sakkal Majalla" w:hAnsi="Sakkal Majalla" w:cs="Sakkal Majalla"/>
          <w:b/>
          <w:bCs/>
          <w:sz w:val="28"/>
          <w:szCs w:val="32"/>
          <w:rtl/>
        </w:rPr>
        <w:t xml:space="preserve">الحدود الزمانية: </w:t>
      </w:r>
      <w:r w:rsidRPr="0018111B">
        <w:rPr>
          <w:rFonts w:ascii="Sakkal Majalla" w:hAnsi="Sakkal Majalla" w:cs="Sakkal Majalla"/>
          <w:sz w:val="28"/>
          <w:szCs w:val="32"/>
          <w:rtl/>
        </w:rPr>
        <w:t xml:space="preserve">طُبقت الدراسة في الفصل الدراسي الأول للعام الجامعي </w:t>
      </w:r>
      <w:r>
        <w:rPr>
          <w:rFonts w:ascii="Sakkal Majalla" w:hAnsi="Sakkal Majalla" w:cs="Sakkal Majalla" w:hint="cs"/>
          <w:sz w:val="28"/>
          <w:szCs w:val="32"/>
          <w:rtl/>
        </w:rPr>
        <w:t xml:space="preserve">2025م </w:t>
      </w:r>
    </w:p>
    <w:p w14:paraId="6E00B373" w14:textId="77777777" w:rsidR="005C1F1B" w:rsidRDefault="005C1F1B" w:rsidP="005C1F1B">
      <w:pPr>
        <w:spacing w:line="360" w:lineRule="auto"/>
        <w:contextualSpacing/>
        <w:jc w:val="lowKashida"/>
        <w:rPr>
          <w:rFonts w:ascii="Traditional Arabic" w:hAnsi="Traditional Arabic" w:cs="Traditional Arabic"/>
          <w:sz w:val="28"/>
          <w:szCs w:val="32"/>
          <w:rtl/>
        </w:rPr>
      </w:pPr>
    </w:p>
    <w:p w14:paraId="2BF131E6" w14:textId="77777777" w:rsidR="005C1F1B" w:rsidRDefault="005C1F1B" w:rsidP="005C1F1B">
      <w:pPr>
        <w:spacing w:line="360" w:lineRule="auto"/>
        <w:contextualSpacing/>
        <w:jc w:val="lowKashida"/>
        <w:rPr>
          <w:rFonts w:ascii="Traditional Arabic" w:hAnsi="Traditional Arabic" w:cs="Traditional Arabic"/>
          <w:sz w:val="28"/>
          <w:szCs w:val="32"/>
          <w:rtl/>
        </w:rPr>
      </w:pPr>
    </w:p>
    <w:p w14:paraId="4098A370" w14:textId="77777777" w:rsidR="005C1F1B" w:rsidRPr="005C1F1B" w:rsidRDefault="005C1F1B" w:rsidP="005C1F1B">
      <w:pPr>
        <w:tabs>
          <w:tab w:val="left" w:pos="706"/>
          <w:tab w:val="left" w:pos="5186"/>
        </w:tabs>
        <w:spacing w:after="0" w:line="360" w:lineRule="auto"/>
        <w:jc w:val="lowKashida"/>
        <w:rPr>
          <w:rFonts w:ascii="Sakkal Majalla" w:hAnsi="Sakkal Majalla" w:cs="Sakkal Majalla"/>
          <w:b/>
          <w:bCs/>
          <w:sz w:val="36"/>
          <w:szCs w:val="36"/>
        </w:rPr>
      </w:pPr>
    </w:p>
    <w:p w14:paraId="2438BA68" w14:textId="77777777" w:rsidR="005C1F1B" w:rsidRPr="005C1F1B" w:rsidRDefault="005C1F1B" w:rsidP="005C1F1B">
      <w:pPr>
        <w:spacing w:line="360" w:lineRule="auto"/>
        <w:jc w:val="lowKashida"/>
        <w:rPr>
          <w:rFonts w:ascii="Sakkal Majalla" w:hAnsi="Sakkal Majalla" w:cs="Sakkal Majalla"/>
          <w:b/>
          <w:bCs/>
          <w:sz w:val="36"/>
          <w:szCs w:val="36"/>
          <w:rtl/>
        </w:rPr>
      </w:pPr>
    </w:p>
    <w:p w14:paraId="31B57F18" w14:textId="77777777" w:rsidR="00020035" w:rsidRPr="00020035" w:rsidRDefault="00020035" w:rsidP="00020035">
      <w:pPr>
        <w:spacing w:line="360" w:lineRule="auto"/>
        <w:rPr>
          <w:rFonts w:ascii="Sakkal Majalla" w:hAnsi="Sakkal Majalla" w:cs="Sakkal Majalla"/>
          <w:b/>
          <w:bCs/>
          <w:sz w:val="36"/>
          <w:szCs w:val="36"/>
          <w:rtl/>
        </w:rPr>
      </w:pPr>
    </w:p>
    <w:p w14:paraId="3910C880" w14:textId="77777777" w:rsidR="00801BA0" w:rsidRDefault="00801BA0" w:rsidP="00801BA0">
      <w:pPr>
        <w:rPr>
          <w:rFonts w:ascii="Sakkal Majalla" w:hAnsi="Sakkal Majalla" w:cs="Sakkal Majalla"/>
          <w:sz w:val="28"/>
          <w:szCs w:val="28"/>
          <w:u w:val="single"/>
          <w:rtl/>
        </w:rPr>
      </w:pPr>
    </w:p>
    <w:p w14:paraId="5089447B" w14:textId="77777777" w:rsidR="00801BA0" w:rsidRPr="00801BA0" w:rsidRDefault="00801BA0" w:rsidP="00654BC5">
      <w:pPr>
        <w:spacing w:line="360" w:lineRule="auto"/>
        <w:rPr>
          <w:rFonts w:ascii="Sakkal Majalla" w:hAnsi="Sakkal Majalla" w:cs="Sakkal Majalla"/>
          <w:bCs/>
          <w:sz w:val="32"/>
          <w:szCs w:val="36"/>
          <w:rtl/>
        </w:rPr>
      </w:pPr>
    </w:p>
    <w:p w14:paraId="5A487080" w14:textId="46C96621" w:rsidR="00654BC5" w:rsidRDefault="00654BC5" w:rsidP="00654BC5">
      <w:pPr>
        <w:spacing w:line="360" w:lineRule="auto"/>
        <w:jc w:val="lowKashida"/>
        <w:rPr>
          <w:rFonts w:cs="Simplified Arabic"/>
          <w:bCs/>
          <w:sz w:val="28"/>
          <w:szCs w:val="32"/>
          <w:rtl/>
          <w:lang w:bidi="ar-JO"/>
        </w:rPr>
      </w:pPr>
    </w:p>
    <w:p w14:paraId="375FE571" w14:textId="74F1F7A4" w:rsidR="005C1F1B" w:rsidRDefault="005C1F1B" w:rsidP="00654BC5">
      <w:pPr>
        <w:spacing w:line="360" w:lineRule="auto"/>
        <w:jc w:val="lowKashida"/>
        <w:rPr>
          <w:rFonts w:cs="Simplified Arabic"/>
          <w:bCs/>
          <w:sz w:val="28"/>
          <w:szCs w:val="32"/>
          <w:rtl/>
          <w:lang w:bidi="ar-JO"/>
        </w:rPr>
      </w:pPr>
    </w:p>
    <w:p w14:paraId="01B63562" w14:textId="462AAC2B" w:rsidR="005C1F1B" w:rsidRDefault="005C1F1B" w:rsidP="00654BC5">
      <w:pPr>
        <w:spacing w:line="360" w:lineRule="auto"/>
        <w:jc w:val="lowKashida"/>
        <w:rPr>
          <w:rFonts w:cs="Simplified Arabic"/>
          <w:bCs/>
          <w:sz w:val="28"/>
          <w:szCs w:val="32"/>
          <w:rtl/>
          <w:lang w:bidi="ar-JO"/>
        </w:rPr>
      </w:pPr>
    </w:p>
    <w:p w14:paraId="6E1BD6F8" w14:textId="3D12E7C6" w:rsidR="005C1F1B" w:rsidRDefault="005C1F1B" w:rsidP="00654BC5">
      <w:pPr>
        <w:spacing w:line="360" w:lineRule="auto"/>
        <w:jc w:val="lowKashida"/>
        <w:rPr>
          <w:rFonts w:cs="Simplified Arabic"/>
          <w:bCs/>
          <w:sz w:val="28"/>
          <w:szCs w:val="32"/>
          <w:rtl/>
          <w:lang w:bidi="ar-JO"/>
        </w:rPr>
      </w:pPr>
    </w:p>
    <w:p w14:paraId="7F50FF04" w14:textId="61543696" w:rsidR="005C1F1B" w:rsidRDefault="005C1F1B" w:rsidP="00654BC5">
      <w:pPr>
        <w:spacing w:line="360" w:lineRule="auto"/>
        <w:jc w:val="lowKashida"/>
        <w:rPr>
          <w:rFonts w:cs="Simplified Arabic"/>
          <w:bCs/>
          <w:sz w:val="28"/>
          <w:szCs w:val="32"/>
          <w:rtl/>
          <w:lang w:bidi="ar-JO"/>
        </w:rPr>
      </w:pPr>
    </w:p>
    <w:p w14:paraId="161A30D9" w14:textId="77777777" w:rsidR="005C1F1B" w:rsidRDefault="005C1F1B" w:rsidP="005C1F1B">
      <w:pPr>
        <w:spacing w:line="360" w:lineRule="auto"/>
        <w:jc w:val="center"/>
        <w:rPr>
          <w:rFonts w:ascii="Sakkal Majalla" w:hAnsi="Sakkal Majalla" w:cs="Sakkal Majalla"/>
          <w:bCs/>
          <w:sz w:val="40"/>
          <w:szCs w:val="44"/>
          <w:rtl/>
          <w:lang w:bidi="ar-JO"/>
        </w:rPr>
      </w:pPr>
      <w:r>
        <w:rPr>
          <w:rFonts w:ascii="Sakkal Majalla" w:hAnsi="Sakkal Majalla" w:cs="Sakkal Majalla" w:hint="cs"/>
          <w:bCs/>
          <w:sz w:val="40"/>
          <w:szCs w:val="44"/>
          <w:rtl/>
          <w:lang w:bidi="ar-JO"/>
        </w:rPr>
        <w:t xml:space="preserve">الفصل الثاني: الإطار النظري </w:t>
      </w:r>
    </w:p>
    <w:p w14:paraId="6824D770" w14:textId="77777777" w:rsidR="005C1F1B" w:rsidRDefault="005C1F1B" w:rsidP="005C1F1B">
      <w:pPr>
        <w:spacing w:line="360" w:lineRule="auto"/>
        <w:jc w:val="center"/>
        <w:rPr>
          <w:rFonts w:ascii="Sakkal Majalla" w:hAnsi="Sakkal Majalla" w:cs="Sakkal Majalla"/>
          <w:bCs/>
          <w:sz w:val="40"/>
          <w:szCs w:val="44"/>
          <w:rtl/>
          <w:lang w:bidi="ar-JO"/>
        </w:rPr>
      </w:pPr>
      <w:r>
        <w:rPr>
          <w:rFonts w:ascii="Sakkal Majalla" w:hAnsi="Sakkal Majalla" w:cs="Sakkal Majalla" w:hint="cs"/>
          <w:bCs/>
          <w:sz w:val="40"/>
          <w:szCs w:val="44"/>
          <w:rtl/>
          <w:lang w:bidi="ar-JO"/>
        </w:rPr>
        <w:t xml:space="preserve">المبحث الأول: التدريب </w:t>
      </w:r>
    </w:p>
    <w:p w14:paraId="10AD7C7F" w14:textId="77777777" w:rsidR="005C1F1B" w:rsidRDefault="005C1F1B" w:rsidP="005C1F1B">
      <w:pPr>
        <w:spacing w:line="360" w:lineRule="auto"/>
        <w:rPr>
          <w:rFonts w:ascii="Sakkal Majalla" w:hAnsi="Sakkal Majalla" w:cs="Sakkal Majalla"/>
          <w:bCs/>
          <w:sz w:val="32"/>
          <w:szCs w:val="36"/>
          <w:rtl/>
          <w:lang w:bidi="ar-JO"/>
        </w:rPr>
      </w:pPr>
      <w:r>
        <w:rPr>
          <w:rFonts w:ascii="Sakkal Majalla" w:hAnsi="Sakkal Majalla" w:cs="Sakkal Majalla" w:hint="cs"/>
          <w:bCs/>
          <w:sz w:val="32"/>
          <w:szCs w:val="36"/>
          <w:rtl/>
          <w:lang w:bidi="ar-JO"/>
        </w:rPr>
        <w:lastRenderedPageBreak/>
        <w:t xml:space="preserve">1-تمهيد: </w:t>
      </w:r>
    </w:p>
    <w:p w14:paraId="5E0CCE3D" w14:textId="513A932A" w:rsidR="005C1F1B" w:rsidRDefault="005C1F1B" w:rsidP="005C1F1B">
      <w:pPr>
        <w:spacing w:line="360" w:lineRule="auto"/>
        <w:ind w:firstLine="567"/>
        <w:jc w:val="lowKashida"/>
        <w:rPr>
          <w:rFonts w:ascii="Sakkal Majalla" w:hAnsi="Sakkal Majalla" w:cs="Sakkal Majalla"/>
          <w:sz w:val="28"/>
          <w:szCs w:val="32"/>
          <w:rtl/>
        </w:rPr>
      </w:pPr>
      <w:r w:rsidRPr="005C1F1B">
        <w:rPr>
          <w:rFonts w:ascii="Sakkal Majalla" w:hAnsi="Sakkal Majalla" w:cs="Sakkal Majalla"/>
          <w:sz w:val="28"/>
          <w:szCs w:val="32"/>
          <w:rtl/>
        </w:rPr>
        <w:t>إن مفهوم التدريب لم يعد مفهومًا</w:t>
      </w:r>
      <w:r w:rsidRPr="005C1F1B">
        <w:rPr>
          <w:rFonts w:ascii="Sakkal Majalla" w:hAnsi="Sakkal Majalla" w:cs="Sakkal Majalla"/>
          <w:sz w:val="28"/>
          <w:szCs w:val="32"/>
        </w:rPr>
        <w:t xml:space="preserve"> </w:t>
      </w:r>
      <w:r w:rsidRPr="005C1F1B">
        <w:rPr>
          <w:rFonts w:ascii="Sakkal Majalla" w:hAnsi="Sakkal Majalla" w:cs="Sakkal Majalla"/>
          <w:sz w:val="28"/>
          <w:szCs w:val="32"/>
          <w:rtl/>
        </w:rPr>
        <w:t>تقليديًّا يقتصر على تنظيم الدورات التدريبية التقليدية، ومنح شهادات الاجتياز، بل</w:t>
      </w:r>
      <w:r w:rsidRPr="005C1F1B">
        <w:rPr>
          <w:rFonts w:ascii="Sakkal Majalla" w:hAnsi="Sakkal Majalla" w:cs="Sakkal Majalla"/>
          <w:sz w:val="28"/>
          <w:szCs w:val="32"/>
        </w:rPr>
        <w:t xml:space="preserve"> </w:t>
      </w:r>
      <w:r w:rsidRPr="005C1F1B">
        <w:rPr>
          <w:rFonts w:ascii="Sakkal Majalla" w:hAnsi="Sakkal Majalla" w:cs="Sakkal Majalla"/>
          <w:sz w:val="28"/>
          <w:szCs w:val="32"/>
          <w:rtl/>
        </w:rPr>
        <w:t>أصبح خيارًا إستراتيجيًّا في منظومة استثمار وتنمية الموارد البشرية، وإن الإنسان لم</w:t>
      </w:r>
      <w:r w:rsidRPr="005C1F1B">
        <w:rPr>
          <w:rFonts w:ascii="Sakkal Majalla" w:hAnsi="Sakkal Majalla" w:cs="Sakkal Majalla"/>
          <w:sz w:val="28"/>
          <w:szCs w:val="32"/>
        </w:rPr>
        <w:t xml:space="preserve"> </w:t>
      </w:r>
      <w:r w:rsidRPr="005C1F1B">
        <w:rPr>
          <w:rFonts w:ascii="Sakkal Majalla" w:hAnsi="Sakkal Majalla" w:cs="Sakkal Majalla"/>
          <w:sz w:val="28"/>
          <w:szCs w:val="32"/>
          <w:rtl/>
        </w:rPr>
        <w:t>يعد يُطلق عليه اسم العامل أو الموظَّف، بل أصبح يُطلق عليه اسم المورد البشري، ولذلك</w:t>
      </w:r>
      <w:r w:rsidRPr="005C1F1B">
        <w:rPr>
          <w:rFonts w:ascii="Sakkal Majalla" w:hAnsi="Sakkal Majalla" w:cs="Sakkal Majalla"/>
          <w:sz w:val="28"/>
          <w:szCs w:val="32"/>
        </w:rPr>
        <w:t xml:space="preserve"> </w:t>
      </w:r>
      <w:r w:rsidRPr="005C1F1B">
        <w:rPr>
          <w:rFonts w:ascii="Sakkal Majalla" w:hAnsi="Sakkal Majalla" w:cs="Sakkal Majalla"/>
          <w:sz w:val="28"/>
          <w:szCs w:val="32"/>
          <w:rtl/>
        </w:rPr>
        <w:t xml:space="preserve">يُعتبر الإنسان من أهم الموارد التي تقوم عليها صروح التنمية في الدول والمجتمعات الإنسانية على اختلاف طبيعتها الجغرافية والسكانية والبشرية والتنظيمية. </w:t>
      </w:r>
    </w:p>
    <w:p w14:paraId="4F2C844E" w14:textId="38DBF9B8" w:rsidR="005C1F1B" w:rsidRDefault="005C1F1B" w:rsidP="005C1F1B">
      <w:pPr>
        <w:spacing w:line="360" w:lineRule="auto"/>
        <w:jc w:val="lowKashida"/>
        <w:rPr>
          <w:rFonts w:ascii="Sakkal Majalla" w:hAnsi="Sakkal Majalla" w:cs="Sakkal Majalla"/>
          <w:b/>
          <w:bCs/>
          <w:sz w:val="32"/>
          <w:szCs w:val="36"/>
          <w:rtl/>
        </w:rPr>
      </w:pPr>
      <w:r>
        <w:rPr>
          <w:rFonts w:ascii="Sakkal Majalla" w:hAnsi="Sakkal Majalla" w:cs="Sakkal Majalla" w:hint="cs"/>
          <w:b/>
          <w:bCs/>
          <w:sz w:val="32"/>
          <w:szCs w:val="36"/>
          <w:rtl/>
        </w:rPr>
        <w:t xml:space="preserve">2-مفهوم التدريب: </w:t>
      </w:r>
    </w:p>
    <w:p w14:paraId="10419BFC" w14:textId="77777777" w:rsidR="005C1F1B" w:rsidRPr="005C1F1B" w:rsidRDefault="005C1F1B" w:rsidP="005C1F1B">
      <w:pPr>
        <w:spacing w:line="360" w:lineRule="auto"/>
        <w:ind w:firstLine="567"/>
        <w:jc w:val="lowKashida"/>
        <w:rPr>
          <w:rFonts w:ascii="Sakkal Majalla" w:hAnsi="Sakkal Majalla" w:cs="Sakkal Majalla"/>
          <w:sz w:val="32"/>
          <w:szCs w:val="32"/>
          <w:rtl/>
        </w:rPr>
      </w:pPr>
      <w:r w:rsidRPr="005C1F1B">
        <w:rPr>
          <w:rFonts w:ascii="Sakkal Majalla" w:hAnsi="Sakkal Majalla" w:cs="Sakkal Majalla"/>
          <w:b/>
          <w:bCs/>
          <w:sz w:val="32"/>
          <w:szCs w:val="32"/>
          <w:rtl/>
        </w:rPr>
        <w:tab/>
      </w:r>
      <w:r w:rsidRPr="005C1F1B">
        <w:rPr>
          <w:rFonts w:ascii="Sakkal Majalla" w:hAnsi="Sakkal Majalla" w:cs="Sakkal Majalla"/>
          <w:sz w:val="32"/>
          <w:szCs w:val="32"/>
          <w:rtl/>
        </w:rPr>
        <w:t xml:space="preserve">يرى أبو النصر (2017م) أن التدريب هو: عبارة عن النشاط المستمر؛ لتزويد الفرد بالمهارات والخبرات والاتجاهات التي تجعله قادرًا على مزاولة عمل ما؛ بهدف الزيادة الإنتاجية له وللجهة التي يعمل بها، أو نقل معارف ومهارات وسلوكيات جديدة لتطوير كفاءة الفرد لأداء مهام محدَّدة في الجهة التي يعمل بها، ومن وجهة نظر حسنين (2016م) فإن التدريب هو الجهود المنظمة والمخططة لتطوير معارف وخبرات واتجاهات المتدربين، وذلك بجعلهم أكثر فاعلية في أداء مهامهم. </w:t>
      </w:r>
    </w:p>
    <w:p w14:paraId="4009D981" w14:textId="77777777" w:rsidR="005C1F1B" w:rsidRPr="005C1F1B" w:rsidRDefault="005C1F1B" w:rsidP="005C1F1B">
      <w:pPr>
        <w:spacing w:line="360" w:lineRule="auto"/>
        <w:ind w:firstLine="567"/>
        <w:jc w:val="lowKashida"/>
        <w:rPr>
          <w:rFonts w:ascii="Sakkal Majalla" w:hAnsi="Sakkal Majalla" w:cs="Sakkal Majalla"/>
          <w:sz w:val="32"/>
          <w:szCs w:val="32"/>
          <w:rtl/>
        </w:rPr>
      </w:pPr>
      <w:r w:rsidRPr="005C1F1B">
        <w:rPr>
          <w:rFonts w:ascii="Sakkal Majalla" w:hAnsi="Sakkal Majalla" w:cs="Sakkal Majalla"/>
          <w:sz w:val="32"/>
          <w:szCs w:val="32"/>
          <w:rtl/>
        </w:rPr>
        <w:t xml:space="preserve">أمَّا دراسة </w:t>
      </w:r>
      <w:proofErr w:type="spellStart"/>
      <w:r w:rsidRPr="005C1F1B">
        <w:rPr>
          <w:rFonts w:ascii="Sakkal Majalla" w:hAnsi="Sakkal Majalla" w:cs="Sakkal Majalla"/>
          <w:sz w:val="32"/>
          <w:szCs w:val="32"/>
        </w:rPr>
        <w:t>Kolomitro</w:t>
      </w:r>
      <w:proofErr w:type="spellEnd"/>
      <w:r w:rsidRPr="005C1F1B">
        <w:rPr>
          <w:rFonts w:ascii="Sakkal Majalla" w:hAnsi="Sakkal Majalla" w:cs="Sakkal Majalla"/>
          <w:sz w:val="32"/>
          <w:szCs w:val="32"/>
        </w:rPr>
        <w:t>&amp; Lam (2013)</w:t>
      </w:r>
      <w:r w:rsidRPr="005C1F1B">
        <w:rPr>
          <w:rFonts w:ascii="Sakkal Majalla" w:hAnsi="Sakkal Majalla" w:cs="Sakkal Majalla"/>
          <w:sz w:val="32"/>
          <w:szCs w:val="32"/>
          <w:rtl/>
        </w:rPr>
        <w:t xml:space="preserve"> فترى أن التدريب هو: عبارة عن الجهود المنظمة والمخطط لها لتزويد المتدربين بمهارات ومعارف وخبرات متجدِّدة، وتستهدف إحداث تغييرات إيجابية مستمرة من خبراتهم واتجاهاتهم وسلوكهم؛ من أجل تطوير كفاية أدائهم، وينظر عساف (2010م) إلى التدريب على أنه: نشاط مخطط يهدف إلى تزويد الأفراد بمجموعة من المعلومات والمهارات التي تُؤدي إلى زيادة معدلات أدائهم. </w:t>
      </w:r>
    </w:p>
    <w:p w14:paraId="79536FD1" w14:textId="77777777" w:rsidR="009A6523" w:rsidRDefault="005C1F1B" w:rsidP="005C1F1B">
      <w:pPr>
        <w:spacing w:line="360" w:lineRule="auto"/>
        <w:ind w:firstLine="567"/>
        <w:jc w:val="lowKashida"/>
        <w:rPr>
          <w:rFonts w:ascii="Sakkal Majalla" w:hAnsi="Sakkal Majalla" w:cs="Sakkal Majalla"/>
          <w:sz w:val="32"/>
          <w:szCs w:val="32"/>
          <w:rtl/>
        </w:rPr>
      </w:pPr>
      <w:r w:rsidRPr="005C1F1B">
        <w:rPr>
          <w:rFonts w:ascii="Sakkal Majalla" w:hAnsi="Sakkal Majalla" w:cs="Sakkal Majalla"/>
          <w:sz w:val="32"/>
          <w:szCs w:val="32"/>
          <w:rtl/>
        </w:rPr>
        <w:lastRenderedPageBreak/>
        <w:t xml:space="preserve">*وبناءً على ذلك فإن </w:t>
      </w:r>
      <w:r>
        <w:rPr>
          <w:rFonts w:ascii="Sakkal Majalla" w:hAnsi="Sakkal Majalla" w:cs="Sakkal Majalla" w:hint="cs"/>
          <w:sz w:val="32"/>
          <w:szCs w:val="32"/>
          <w:rtl/>
        </w:rPr>
        <w:t xml:space="preserve">الباحث يُفسر التدريب من وجهة نظره </w:t>
      </w:r>
      <w:r w:rsidRPr="005C1F1B">
        <w:rPr>
          <w:rFonts w:ascii="Sakkal Majalla" w:hAnsi="Sakkal Majalla" w:cs="Sakkal Majalla"/>
          <w:sz w:val="32"/>
          <w:szCs w:val="32"/>
          <w:rtl/>
        </w:rPr>
        <w:t xml:space="preserve"> على أنه: عملية مخططة ومنظمة ومستمرة لتنمية سلوكيات واتجاهات</w:t>
      </w:r>
      <w:r w:rsidRPr="005C1F1B">
        <w:rPr>
          <w:rFonts w:ascii="Sakkal Majalla" w:hAnsi="Sakkal Majalla" w:cs="Sakkal Majalla"/>
          <w:sz w:val="32"/>
          <w:szCs w:val="32"/>
          <w:vertAlign w:val="superscript"/>
          <w:rtl/>
        </w:rPr>
        <w:t xml:space="preserve"> </w:t>
      </w:r>
      <w:r w:rsidRPr="005C1F1B">
        <w:rPr>
          <w:rFonts w:ascii="Sakkal Majalla" w:hAnsi="Sakkal Majalla" w:cs="Sakkal Majalla"/>
          <w:sz w:val="32"/>
          <w:szCs w:val="32"/>
          <w:rtl/>
        </w:rPr>
        <w:t>الإدا</w:t>
      </w:r>
      <w:r>
        <w:rPr>
          <w:rFonts w:ascii="Sakkal Majalla" w:hAnsi="Sakkal Majalla" w:cs="Sakkal Majalla" w:hint="cs"/>
          <w:sz w:val="32"/>
          <w:szCs w:val="32"/>
          <w:rtl/>
        </w:rPr>
        <w:t xml:space="preserve">ريين </w:t>
      </w:r>
      <w:r w:rsidRPr="005C1F1B">
        <w:rPr>
          <w:rFonts w:ascii="Sakkal Majalla" w:hAnsi="Sakkal Majalla" w:cs="Sakkal Majalla"/>
          <w:sz w:val="32"/>
          <w:szCs w:val="32"/>
          <w:rtl/>
        </w:rPr>
        <w:t xml:space="preserve"> في </w:t>
      </w:r>
      <w:r>
        <w:rPr>
          <w:rFonts w:ascii="Sakkal Majalla" w:hAnsi="Sakkal Majalla" w:cs="Sakkal Majalla" w:hint="cs"/>
          <w:sz w:val="32"/>
          <w:szCs w:val="32"/>
          <w:rtl/>
        </w:rPr>
        <w:t>شركة أرامكو</w:t>
      </w:r>
      <w:r w:rsidRPr="005C1F1B">
        <w:rPr>
          <w:rFonts w:ascii="Sakkal Majalla" w:hAnsi="Sakkal Majalla" w:cs="Sakkal Majalla"/>
          <w:sz w:val="32"/>
          <w:szCs w:val="32"/>
          <w:rtl/>
        </w:rPr>
        <w:t>، مما يُسهم تحسين وتطوير أدائه</w:t>
      </w:r>
      <w:r>
        <w:rPr>
          <w:rFonts w:ascii="Sakkal Majalla" w:hAnsi="Sakkal Majalla" w:cs="Sakkal Majalla" w:hint="cs"/>
          <w:sz w:val="32"/>
          <w:szCs w:val="32"/>
          <w:rtl/>
        </w:rPr>
        <w:t>م</w:t>
      </w:r>
      <w:r w:rsidRPr="005C1F1B">
        <w:rPr>
          <w:rFonts w:ascii="Sakkal Majalla" w:hAnsi="Sakkal Majalla" w:cs="Sakkal Majalla"/>
          <w:sz w:val="32"/>
          <w:szCs w:val="32"/>
          <w:rtl/>
        </w:rPr>
        <w:t xml:space="preserve"> وإكسابه</w:t>
      </w:r>
      <w:r>
        <w:rPr>
          <w:rFonts w:ascii="Sakkal Majalla" w:hAnsi="Sakkal Majalla" w:cs="Sakkal Majalla" w:hint="cs"/>
          <w:sz w:val="32"/>
          <w:szCs w:val="32"/>
          <w:rtl/>
        </w:rPr>
        <w:t>م</w:t>
      </w:r>
      <w:r w:rsidRPr="005C1F1B">
        <w:rPr>
          <w:rFonts w:ascii="Sakkal Majalla" w:hAnsi="Sakkal Majalla" w:cs="Sakkal Majalla"/>
          <w:sz w:val="32"/>
          <w:szCs w:val="32"/>
          <w:rtl/>
        </w:rPr>
        <w:t xml:space="preserve"> المزيد من الخبرة في العمل الإداري، من خلال توسيع معارفه</w:t>
      </w:r>
      <w:r>
        <w:rPr>
          <w:rFonts w:ascii="Sakkal Majalla" w:hAnsi="Sakkal Majalla" w:cs="Sakkal Majalla" w:hint="cs"/>
          <w:sz w:val="32"/>
          <w:szCs w:val="32"/>
          <w:rtl/>
        </w:rPr>
        <w:t>م</w:t>
      </w:r>
      <w:r w:rsidRPr="005C1F1B">
        <w:rPr>
          <w:rFonts w:ascii="Sakkal Majalla" w:hAnsi="Sakkal Majalla" w:cs="Sakkal Majalla"/>
          <w:sz w:val="32"/>
          <w:szCs w:val="32"/>
          <w:rtl/>
        </w:rPr>
        <w:t>، وصقل مهاراته</w:t>
      </w:r>
      <w:r>
        <w:rPr>
          <w:rFonts w:ascii="Sakkal Majalla" w:hAnsi="Sakkal Majalla" w:cs="Sakkal Majalla" w:hint="cs"/>
          <w:sz w:val="32"/>
          <w:szCs w:val="32"/>
          <w:rtl/>
        </w:rPr>
        <w:t>م</w:t>
      </w:r>
      <w:r w:rsidRPr="005C1F1B">
        <w:rPr>
          <w:rFonts w:ascii="Sakkal Majalla" w:hAnsi="Sakkal Majalla" w:cs="Sakkal Majalla"/>
          <w:sz w:val="32"/>
          <w:szCs w:val="32"/>
          <w:rtl/>
        </w:rPr>
        <w:t xml:space="preserve"> وقدرات</w:t>
      </w:r>
      <w:r>
        <w:rPr>
          <w:rFonts w:ascii="Sakkal Majalla" w:hAnsi="Sakkal Majalla" w:cs="Sakkal Majalla" w:hint="cs"/>
          <w:sz w:val="32"/>
          <w:szCs w:val="32"/>
          <w:rtl/>
        </w:rPr>
        <w:t>هم</w:t>
      </w:r>
      <w:r w:rsidRPr="005C1F1B">
        <w:rPr>
          <w:rFonts w:ascii="Sakkal Majalla" w:hAnsi="Sakkal Majalla" w:cs="Sakkal Majalla"/>
          <w:sz w:val="32"/>
          <w:szCs w:val="32"/>
          <w:rtl/>
        </w:rPr>
        <w:t xml:space="preserve"> عن طريق تحفيزه</w:t>
      </w:r>
      <w:r>
        <w:rPr>
          <w:rFonts w:ascii="Sakkal Majalla" w:hAnsi="Sakkal Majalla" w:cs="Sakkal Majalla" w:hint="cs"/>
          <w:sz w:val="32"/>
          <w:szCs w:val="32"/>
          <w:rtl/>
        </w:rPr>
        <w:t>م</w:t>
      </w:r>
      <w:r w:rsidRPr="005C1F1B">
        <w:rPr>
          <w:rFonts w:ascii="Sakkal Majalla" w:hAnsi="Sakkal Majalla" w:cs="Sakkal Majalla"/>
          <w:sz w:val="32"/>
          <w:szCs w:val="32"/>
          <w:rtl/>
        </w:rPr>
        <w:t xml:space="preserve"> المستمر على تعلم واستخدام الأساليب الحديثة التي تُسهم في تطوير أدائه</w:t>
      </w:r>
      <w:r>
        <w:rPr>
          <w:rFonts w:ascii="Sakkal Majalla" w:hAnsi="Sakkal Majalla" w:cs="Sakkal Majalla" w:hint="cs"/>
          <w:sz w:val="32"/>
          <w:szCs w:val="32"/>
          <w:rtl/>
        </w:rPr>
        <w:t>م</w:t>
      </w:r>
      <w:r w:rsidRPr="005C1F1B">
        <w:rPr>
          <w:rFonts w:ascii="Sakkal Majalla" w:hAnsi="Sakkal Majalla" w:cs="Sakkal Majalla"/>
          <w:sz w:val="32"/>
          <w:szCs w:val="32"/>
          <w:rtl/>
        </w:rPr>
        <w:t xml:space="preserve"> الإداري، وتحقيق الفاعلية في العمل الإداري والمهام الموكلة له</w:t>
      </w:r>
      <w:r>
        <w:rPr>
          <w:rFonts w:ascii="Sakkal Majalla" w:hAnsi="Sakkal Majalla" w:cs="Sakkal Majalla" w:hint="cs"/>
          <w:sz w:val="32"/>
          <w:szCs w:val="32"/>
          <w:rtl/>
        </w:rPr>
        <w:t>م</w:t>
      </w:r>
      <w:r w:rsidRPr="005C1F1B">
        <w:rPr>
          <w:rFonts w:ascii="Sakkal Majalla" w:hAnsi="Sakkal Majalla" w:cs="Sakkal Majalla"/>
          <w:sz w:val="32"/>
          <w:szCs w:val="32"/>
          <w:rtl/>
        </w:rPr>
        <w:t xml:space="preserve"> ، وذلك ضمن برامج تدريبية مُخططة من قِبل إدارة </w:t>
      </w:r>
      <w:r>
        <w:rPr>
          <w:rFonts w:ascii="Sakkal Majalla" w:hAnsi="Sakkal Majalla" w:cs="Sakkal Majalla" w:hint="cs"/>
          <w:sz w:val="32"/>
          <w:szCs w:val="32"/>
          <w:rtl/>
        </w:rPr>
        <w:t>الشركة</w:t>
      </w:r>
      <w:r w:rsidRPr="005C1F1B">
        <w:rPr>
          <w:rFonts w:ascii="Sakkal Majalla" w:hAnsi="Sakkal Majalla" w:cs="Sakkal Majalla"/>
          <w:sz w:val="32"/>
          <w:szCs w:val="32"/>
          <w:rtl/>
        </w:rPr>
        <w:t>، مراعية فيها احتياجاته</w:t>
      </w:r>
      <w:r w:rsidR="009A6523">
        <w:rPr>
          <w:rFonts w:ascii="Sakkal Majalla" w:hAnsi="Sakkal Majalla" w:cs="Sakkal Majalla" w:hint="cs"/>
          <w:sz w:val="32"/>
          <w:szCs w:val="32"/>
          <w:rtl/>
        </w:rPr>
        <w:t>م</w:t>
      </w:r>
      <w:r w:rsidRPr="005C1F1B">
        <w:rPr>
          <w:rFonts w:ascii="Sakkal Majalla" w:hAnsi="Sakkal Majalla" w:cs="Sakkal Majalla"/>
          <w:sz w:val="32"/>
          <w:szCs w:val="32"/>
          <w:rtl/>
        </w:rPr>
        <w:t xml:space="preserve"> التدريبية بما يُحقق أهداف ال</w:t>
      </w:r>
      <w:r w:rsidR="009A6523">
        <w:rPr>
          <w:rFonts w:ascii="Sakkal Majalla" w:hAnsi="Sakkal Majalla" w:cs="Sakkal Majalla" w:hint="cs"/>
          <w:sz w:val="32"/>
          <w:szCs w:val="32"/>
          <w:rtl/>
        </w:rPr>
        <w:t xml:space="preserve">شركة. </w:t>
      </w:r>
    </w:p>
    <w:p w14:paraId="42C80F83" w14:textId="77777777" w:rsidR="009A6523" w:rsidRDefault="009A6523" w:rsidP="009A6523">
      <w:pPr>
        <w:spacing w:line="360" w:lineRule="auto"/>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3-أهمية التدريب: </w:t>
      </w:r>
    </w:p>
    <w:p w14:paraId="0CC9AC40" w14:textId="339FD0CE"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إن الغاية الأساسية لعملية التدريب هي إحداث التغيرات في </w:t>
      </w:r>
      <w:proofErr w:type="gramStart"/>
      <w:r w:rsidRPr="009A6523">
        <w:rPr>
          <w:rFonts w:ascii="Sakkal Majalla" w:hAnsi="Sakkal Majalla" w:cs="Sakkal Majalla"/>
          <w:sz w:val="28"/>
          <w:szCs w:val="32"/>
          <w:rtl/>
        </w:rPr>
        <w:t xml:space="preserve">أداء </w:t>
      </w:r>
      <w:r>
        <w:rPr>
          <w:rFonts w:ascii="Sakkal Majalla" w:hAnsi="Sakkal Majalla" w:cs="Sakkal Majalla" w:hint="cs"/>
          <w:sz w:val="28"/>
          <w:szCs w:val="32"/>
          <w:rtl/>
        </w:rPr>
        <w:t xml:space="preserve"> العاملين</w:t>
      </w:r>
      <w:proofErr w:type="gramEnd"/>
      <w:r w:rsidRPr="009A6523">
        <w:rPr>
          <w:rFonts w:ascii="Sakkal Majalla" w:hAnsi="Sakkal Majalla" w:cs="Sakkal Majalla"/>
          <w:sz w:val="28"/>
          <w:szCs w:val="32"/>
          <w:rtl/>
        </w:rPr>
        <w:t xml:space="preserve">، لذا فإن أهمية التدريب تظهر في المجالات التالية: </w:t>
      </w:r>
    </w:p>
    <w:p w14:paraId="2FE1C0A8" w14:textId="77777777" w:rsidR="009A6523" w:rsidRPr="009A6523" w:rsidRDefault="009A6523" w:rsidP="009A6523">
      <w:pPr>
        <w:pStyle w:val="ListParagraph"/>
        <w:numPr>
          <w:ilvl w:val="0"/>
          <w:numId w:val="15"/>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يُعتبر أحد أهم الخيارات الإستراتيجية الهامة للمؤسَّسات التي تسعى إلى إعداد الكوادر البشرية القادرة على مواكبة التغيرات العالمية وخاصةً في مجالات الأعمال. </w:t>
      </w:r>
    </w:p>
    <w:p w14:paraId="02A8C9B9" w14:textId="77777777" w:rsidR="009A6523" w:rsidRPr="009A6523" w:rsidRDefault="009A6523" w:rsidP="009A6523">
      <w:pPr>
        <w:pStyle w:val="ListParagraph"/>
        <w:numPr>
          <w:ilvl w:val="0"/>
          <w:numId w:val="15"/>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يعمل التدريب على تنمية وتطوير وتوسيع آفاق السلوكيات الإدارية ذات العلاقة بالمرونة في العمل والتفكير المنظَّم والتعامل، والقدرة على حل المشكلات المختلفة، والقدرة على التأقلم مع ظروف العمل الجديدة. </w:t>
      </w:r>
    </w:p>
    <w:p w14:paraId="204F65C5" w14:textId="77777777" w:rsidR="009A6523" w:rsidRPr="009A6523" w:rsidRDefault="009A6523" w:rsidP="009A6523">
      <w:pPr>
        <w:pStyle w:val="ListParagraph"/>
        <w:numPr>
          <w:ilvl w:val="0"/>
          <w:numId w:val="15"/>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يُقدِّم التدريب الكفاءات البشرية المؤهَّلة التي تحتاجها المؤسَّسات، وخاصةً مؤسَّسات التعليم العالي؛ من أجل تحقيق أهدافها، من خلال تأهيل الكوادر البشرية على أعلى مستوى بما يتناسب مع متطلَّبات العمل. </w:t>
      </w:r>
    </w:p>
    <w:p w14:paraId="21000CD0" w14:textId="77777777" w:rsidR="009A6523" w:rsidRPr="009A6523" w:rsidRDefault="009A6523" w:rsidP="009A6523">
      <w:pPr>
        <w:pStyle w:val="ListParagraph"/>
        <w:numPr>
          <w:ilvl w:val="0"/>
          <w:numId w:val="15"/>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يزيد التدريب معدلات الدخل السنوي والشهري، ويفتح أبوابًا للعمل والحياة. (عساف، 2010م)</w:t>
      </w:r>
    </w:p>
    <w:p w14:paraId="19F854AB"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lastRenderedPageBreak/>
        <w:t xml:space="preserve">أمَّا عبد الباقي (2014م) فيرى أن أهمية التدريب تبرز في النقاط التالية: </w:t>
      </w:r>
    </w:p>
    <w:p w14:paraId="66D4D413" w14:textId="77777777" w:rsidR="009A6523" w:rsidRPr="009A6523" w:rsidRDefault="009A6523" w:rsidP="009A6523">
      <w:pPr>
        <w:pStyle w:val="ListParagraph"/>
        <w:numPr>
          <w:ilvl w:val="0"/>
          <w:numId w:val="16"/>
        </w:numPr>
        <w:spacing w:line="360" w:lineRule="auto"/>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تزويد المتدربين بالمعلومات والمهارات والأساليب المختلفة المتجدِّدة عن طبيعة أعمالهم الموكلة لهم. </w:t>
      </w:r>
    </w:p>
    <w:p w14:paraId="0DD8C056" w14:textId="77777777" w:rsidR="009A6523" w:rsidRPr="009A6523" w:rsidRDefault="009A6523" w:rsidP="009A6523">
      <w:pPr>
        <w:pStyle w:val="ListParagraph"/>
        <w:numPr>
          <w:ilvl w:val="0"/>
          <w:numId w:val="16"/>
        </w:numPr>
        <w:spacing w:line="360" w:lineRule="auto"/>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تحسين وتطوير مهاراتهم وقدراتهم. </w:t>
      </w:r>
    </w:p>
    <w:p w14:paraId="4F575824" w14:textId="77777777" w:rsidR="009A6523" w:rsidRPr="009A6523" w:rsidRDefault="009A6523" w:rsidP="009A6523">
      <w:pPr>
        <w:pStyle w:val="ListParagraph"/>
        <w:numPr>
          <w:ilvl w:val="0"/>
          <w:numId w:val="16"/>
        </w:numPr>
        <w:spacing w:line="360" w:lineRule="auto"/>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محاولة تغيير سلوكياتهم واتجاهاتهم. </w:t>
      </w:r>
    </w:p>
    <w:p w14:paraId="64DD400E" w14:textId="77777777" w:rsidR="009A6523" w:rsidRPr="009A6523" w:rsidRDefault="009A6523" w:rsidP="009A6523">
      <w:pPr>
        <w:pStyle w:val="ListParagraph"/>
        <w:numPr>
          <w:ilvl w:val="0"/>
          <w:numId w:val="16"/>
        </w:numPr>
        <w:spacing w:line="360" w:lineRule="auto"/>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رفع مستوى الأداء والكفاءة الإنتاجية. </w:t>
      </w:r>
    </w:p>
    <w:p w14:paraId="16EF5745"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ويُضيف الغزاوي (2015م) جوانبَ أخرى تُمثل أهمية التدريب على النحو التالي: </w:t>
      </w:r>
    </w:p>
    <w:p w14:paraId="76F3A10B" w14:textId="77777777" w:rsidR="009A6523" w:rsidRPr="009A6523" w:rsidRDefault="009A6523" w:rsidP="009A6523">
      <w:pPr>
        <w:pStyle w:val="ListParagraph"/>
        <w:numPr>
          <w:ilvl w:val="0"/>
          <w:numId w:val="17"/>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يُقلل من فرص الإحباط لدى العاملين في المؤسَّسات. </w:t>
      </w:r>
    </w:p>
    <w:p w14:paraId="7B761EED" w14:textId="77777777" w:rsidR="009A6523" w:rsidRPr="009A6523" w:rsidRDefault="009A6523" w:rsidP="009A6523">
      <w:pPr>
        <w:pStyle w:val="ListParagraph"/>
        <w:numPr>
          <w:ilvl w:val="0"/>
          <w:numId w:val="17"/>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تطوير وتنمية معارف ومهارات الأفراد، والتأثير على اتجاهاتهم وسلوكهم. </w:t>
      </w:r>
    </w:p>
    <w:p w14:paraId="7D8D54B8" w14:textId="77777777" w:rsidR="009A6523" w:rsidRPr="009A6523" w:rsidRDefault="009A6523" w:rsidP="009A6523">
      <w:pPr>
        <w:pStyle w:val="ListParagraph"/>
        <w:numPr>
          <w:ilvl w:val="0"/>
          <w:numId w:val="17"/>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يُسهم في بناء الثقة لدى العاملين في المؤسَّسة. </w:t>
      </w:r>
    </w:p>
    <w:p w14:paraId="31F802F7" w14:textId="77777777" w:rsidR="009A6523" w:rsidRPr="009A6523" w:rsidRDefault="009A6523" w:rsidP="009A6523">
      <w:pPr>
        <w:pStyle w:val="ListParagraph"/>
        <w:numPr>
          <w:ilvl w:val="0"/>
          <w:numId w:val="17"/>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يُساعد الفرد على التغلُّب على المعوِّقات الشخصية التي تحول دون قدرته على التعبير عن إمكاناته الإبداعية. </w:t>
      </w:r>
    </w:p>
    <w:p w14:paraId="12969BC5" w14:textId="77777777" w:rsidR="009A6523" w:rsidRPr="009A6523" w:rsidRDefault="009A6523" w:rsidP="009A6523">
      <w:pPr>
        <w:pStyle w:val="ListParagraph"/>
        <w:numPr>
          <w:ilvl w:val="0"/>
          <w:numId w:val="17"/>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يُوضح للأفراد مسارات التطوير والتجديد في مؤسَّساتهم. </w:t>
      </w:r>
    </w:p>
    <w:p w14:paraId="36E28678" w14:textId="77777777" w:rsidR="009A6523" w:rsidRPr="009A6523" w:rsidRDefault="009A6523" w:rsidP="009A6523">
      <w:pPr>
        <w:pStyle w:val="ListParagraph"/>
        <w:numPr>
          <w:ilvl w:val="0"/>
          <w:numId w:val="17"/>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يُساعد الأفراد على في تحديد أهدافهم وتصوُّراتهم عن العمل، وبالتالي قدرتهم على الظهور بصورة إبداعية. </w:t>
      </w:r>
    </w:p>
    <w:p w14:paraId="2B4D8263" w14:textId="4E30736A"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*ومن وجهة نظر البا</w:t>
      </w:r>
      <w:r>
        <w:rPr>
          <w:rFonts w:ascii="Sakkal Majalla" w:hAnsi="Sakkal Majalla" w:cs="Sakkal Majalla" w:hint="cs"/>
          <w:sz w:val="28"/>
          <w:szCs w:val="32"/>
          <w:rtl/>
        </w:rPr>
        <w:t>حث</w:t>
      </w:r>
      <w:r w:rsidRPr="009A6523">
        <w:rPr>
          <w:rFonts w:ascii="Sakkal Majalla" w:hAnsi="Sakkal Majalla" w:cs="Sakkal Majalla"/>
          <w:sz w:val="28"/>
          <w:szCs w:val="32"/>
          <w:rtl/>
        </w:rPr>
        <w:t xml:space="preserve"> فإن أهمية التدريب تبرز في أنه: </w:t>
      </w:r>
    </w:p>
    <w:p w14:paraId="578FCCCE" w14:textId="60A70595" w:rsidR="009A6523" w:rsidRPr="009A6523" w:rsidRDefault="009A6523" w:rsidP="009A6523">
      <w:pPr>
        <w:pStyle w:val="ListParagraph"/>
        <w:numPr>
          <w:ilvl w:val="0"/>
          <w:numId w:val="18"/>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يُسهم التدريب في تطوير الأداء الوظيفي </w:t>
      </w:r>
      <w:r>
        <w:rPr>
          <w:rFonts w:ascii="Sakkal Majalla" w:hAnsi="Sakkal Majalla" w:cs="Sakkal Majalla" w:hint="cs"/>
          <w:sz w:val="28"/>
          <w:szCs w:val="32"/>
          <w:rtl/>
        </w:rPr>
        <w:t xml:space="preserve">للإداريين في شركة أرامكو </w:t>
      </w:r>
      <w:r w:rsidRPr="009A6523">
        <w:rPr>
          <w:rFonts w:ascii="Sakkal Majalla" w:hAnsi="Sakkal Majalla" w:cs="Sakkal Majalla"/>
          <w:sz w:val="28"/>
          <w:szCs w:val="32"/>
          <w:rtl/>
        </w:rPr>
        <w:t xml:space="preserve"> </w:t>
      </w:r>
    </w:p>
    <w:p w14:paraId="42B0E78F" w14:textId="60B730A3" w:rsidR="009A6523" w:rsidRPr="009A6523" w:rsidRDefault="009A6523" w:rsidP="009A6523">
      <w:pPr>
        <w:pStyle w:val="ListParagraph"/>
        <w:numPr>
          <w:ilvl w:val="0"/>
          <w:numId w:val="18"/>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t xml:space="preserve">يُسهم التدريب في تحديد أوجه القصور في الأداء الوظيفي </w:t>
      </w:r>
      <w:r>
        <w:rPr>
          <w:rFonts w:ascii="Sakkal Majalla" w:hAnsi="Sakkal Majalla" w:cs="Sakkal Majalla" w:hint="cs"/>
          <w:sz w:val="28"/>
          <w:szCs w:val="32"/>
          <w:rtl/>
        </w:rPr>
        <w:t>للإداريين</w:t>
      </w:r>
      <w:r w:rsidRPr="009A6523">
        <w:rPr>
          <w:rFonts w:ascii="Sakkal Majalla" w:hAnsi="Sakkal Majalla" w:cs="Sakkal Majalla"/>
          <w:sz w:val="28"/>
          <w:szCs w:val="32"/>
          <w:rtl/>
        </w:rPr>
        <w:t xml:space="preserve"> والمتطلبات اللازمة لتحسينه. </w:t>
      </w:r>
    </w:p>
    <w:p w14:paraId="24A4EC4B" w14:textId="77777777" w:rsidR="009A6523" w:rsidRDefault="009A6523" w:rsidP="009A6523">
      <w:pPr>
        <w:pStyle w:val="ListParagraph"/>
        <w:numPr>
          <w:ilvl w:val="0"/>
          <w:numId w:val="18"/>
        </w:numPr>
        <w:spacing w:line="360" w:lineRule="auto"/>
        <w:ind w:left="714" w:hanging="357"/>
        <w:contextualSpacing/>
        <w:jc w:val="lowKashida"/>
        <w:rPr>
          <w:rFonts w:ascii="Sakkal Majalla" w:hAnsi="Sakkal Majalla" w:cs="Sakkal Majalla"/>
          <w:sz w:val="28"/>
          <w:szCs w:val="32"/>
        </w:rPr>
      </w:pPr>
      <w:r w:rsidRPr="009A6523">
        <w:rPr>
          <w:rFonts w:ascii="Sakkal Majalla" w:hAnsi="Sakkal Majalla" w:cs="Sakkal Majalla"/>
          <w:sz w:val="28"/>
          <w:szCs w:val="32"/>
          <w:rtl/>
        </w:rPr>
        <w:lastRenderedPageBreak/>
        <w:t xml:space="preserve">يدعم التدريب الجوانب المعرفية والمهارية </w:t>
      </w:r>
      <w:r>
        <w:rPr>
          <w:rFonts w:ascii="Sakkal Majalla" w:hAnsi="Sakkal Majalla" w:cs="Sakkal Majalla" w:hint="cs"/>
          <w:sz w:val="28"/>
          <w:szCs w:val="32"/>
          <w:rtl/>
        </w:rPr>
        <w:t xml:space="preserve">للإداريين </w:t>
      </w:r>
    </w:p>
    <w:p w14:paraId="694EE42C" w14:textId="77777777" w:rsidR="009A6523" w:rsidRDefault="009A6523" w:rsidP="009A6523">
      <w:pPr>
        <w:spacing w:line="360" w:lineRule="auto"/>
        <w:contextualSpacing/>
        <w:jc w:val="lowKashida"/>
        <w:rPr>
          <w:rFonts w:ascii="Sakkal Majalla" w:hAnsi="Sakkal Majalla" w:cs="Sakkal Majalla"/>
          <w:b/>
          <w:bCs/>
          <w:sz w:val="32"/>
          <w:szCs w:val="36"/>
          <w:rtl/>
        </w:rPr>
      </w:pPr>
      <w:r>
        <w:rPr>
          <w:rFonts w:ascii="Sakkal Majalla" w:hAnsi="Sakkal Majalla" w:cs="Sakkal Majalla" w:hint="cs"/>
          <w:b/>
          <w:bCs/>
          <w:sz w:val="32"/>
          <w:szCs w:val="36"/>
          <w:rtl/>
        </w:rPr>
        <w:t xml:space="preserve">4-أهداف التدريب: </w:t>
      </w:r>
    </w:p>
    <w:p w14:paraId="35ADA330"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تسعى عملية التدريب إلى تحقيق أهداف مؤسَّسات التعليم العالي على وجه الخصوص من خلال إعداد الكوادر البشرية المؤهَّلة القادرة على التعامل مع التغيرات الحديثة في بيئة العمل، لذا فإن عملية التدريب بحسب تقرير الأمم المتحدة (2013م) تسعى إلى: </w:t>
      </w:r>
    </w:p>
    <w:p w14:paraId="615A2DD2"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tl/>
        </w:rPr>
      </w:pPr>
      <w:r w:rsidRPr="009A6523">
        <w:rPr>
          <w:rFonts w:ascii="Sakkal Majalla" w:hAnsi="Sakkal Majalla" w:cs="Sakkal Majalla"/>
          <w:sz w:val="28"/>
          <w:szCs w:val="32"/>
          <w:rtl/>
        </w:rPr>
        <w:t xml:space="preserve">اكتساب الأفراد المعارف المهنية والوظيفية، وصقل المهارات والقدرات؛ لإنجاز العمل على أكمل وجه. </w:t>
      </w:r>
    </w:p>
    <w:p w14:paraId="5B9CB2C5"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tl/>
        </w:rPr>
      </w:pPr>
      <w:r w:rsidRPr="009A6523">
        <w:rPr>
          <w:rFonts w:ascii="Sakkal Majalla" w:hAnsi="Sakkal Majalla" w:cs="Sakkal Majalla"/>
          <w:sz w:val="28"/>
          <w:szCs w:val="32"/>
          <w:rtl/>
        </w:rPr>
        <w:t xml:space="preserve">تطوير أساليب الأداء لضمان أداء العمل بفعالية. </w:t>
      </w:r>
    </w:p>
    <w:p w14:paraId="25831579"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tl/>
        </w:rPr>
      </w:pPr>
      <w:r w:rsidRPr="009A6523">
        <w:rPr>
          <w:rFonts w:ascii="Sakkal Majalla" w:hAnsi="Sakkal Majalla" w:cs="Sakkal Majalla"/>
          <w:sz w:val="28"/>
          <w:szCs w:val="32"/>
          <w:rtl/>
        </w:rPr>
        <w:t xml:space="preserve">رفع الكفاءة الإنتاجية للفرد. </w:t>
      </w:r>
    </w:p>
    <w:p w14:paraId="30DB77A2"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tl/>
        </w:rPr>
      </w:pPr>
      <w:r w:rsidRPr="009A6523">
        <w:rPr>
          <w:rFonts w:ascii="Sakkal Majalla" w:hAnsi="Sakkal Majalla" w:cs="Sakkal Majalla"/>
          <w:sz w:val="28"/>
          <w:szCs w:val="32"/>
          <w:rtl/>
        </w:rPr>
        <w:t xml:space="preserve">تخفيف العبء على المشرفين والرؤساء. </w:t>
      </w:r>
    </w:p>
    <w:p w14:paraId="6E894FED"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tl/>
        </w:rPr>
      </w:pPr>
      <w:r w:rsidRPr="009A6523">
        <w:rPr>
          <w:rFonts w:ascii="Sakkal Majalla" w:hAnsi="Sakkal Majalla" w:cs="Sakkal Majalla"/>
          <w:sz w:val="28"/>
          <w:szCs w:val="32"/>
          <w:rtl/>
        </w:rPr>
        <w:t xml:space="preserve">المساهمة في معالجة أسباب الانقطاع عن العمل. </w:t>
      </w:r>
    </w:p>
    <w:p w14:paraId="24CC1B47"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tl/>
        </w:rPr>
      </w:pPr>
      <w:r w:rsidRPr="009A6523">
        <w:rPr>
          <w:rFonts w:ascii="Sakkal Majalla" w:hAnsi="Sakkal Majalla" w:cs="Sakkal Majalla"/>
          <w:sz w:val="28"/>
          <w:szCs w:val="32"/>
          <w:rtl/>
        </w:rPr>
        <w:t xml:space="preserve">توفير احتياجات المؤسَّسة من القوى العاملة. </w:t>
      </w:r>
    </w:p>
    <w:p w14:paraId="453F4716"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Pr>
      </w:pPr>
      <w:r w:rsidRPr="009A6523">
        <w:rPr>
          <w:rFonts w:ascii="Sakkal Majalla" w:hAnsi="Sakkal Majalla" w:cs="Sakkal Majalla"/>
          <w:sz w:val="28"/>
          <w:szCs w:val="32"/>
          <w:rtl/>
        </w:rPr>
        <w:t xml:space="preserve">الحد من الأخطاء والفاقد، والاستفادة من القوى العاملة والأدوات والأجهزة والآلات المستعملة إلى أقصى حدٍّ ممكن. </w:t>
      </w:r>
    </w:p>
    <w:p w14:paraId="2796FE18" w14:textId="77777777" w:rsidR="009A6523" w:rsidRPr="009A6523" w:rsidRDefault="009A6523" w:rsidP="009A6523">
      <w:pPr>
        <w:pStyle w:val="ListParagraph"/>
        <w:numPr>
          <w:ilvl w:val="0"/>
          <w:numId w:val="19"/>
        </w:numPr>
        <w:spacing w:line="360" w:lineRule="auto"/>
        <w:ind w:left="714" w:hanging="357"/>
        <w:contextualSpacing/>
        <w:jc w:val="lowKashida"/>
        <w:textAlignment w:val="baseline"/>
        <w:rPr>
          <w:rFonts w:ascii="Sakkal Majalla" w:hAnsi="Sakkal Majalla" w:cs="Sakkal Majalla"/>
          <w:sz w:val="28"/>
          <w:szCs w:val="32"/>
        </w:rPr>
      </w:pPr>
      <w:r w:rsidRPr="009A6523">
        <w:rPr>
          <w:rFonts w:ascii="Sakkal Majalla" w:hAnsi="Sakkal Majalla" w:cs="Sakkal Majalla"/>
          <w:sz w:val="28"/>
          <w:szCs w:val="32"/>
          <w:rtl/>
        </w:rPr>
        <w:t>مساعدة كل موظف على فهم وإدراك العلاقة بين عمله وعمل الآخرين وبين أهداف الجهة التي يعمل بها.</w:t>
      </w:r>
    </w:p>
    <w:p w14:paraId="669EB628"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ويُضيف السلمي (2013م) عددًا من الأهداف لعملية التدريب، تتمثَّل في: </w:t>
      </w:r>
    </w:p>
    <w:p w14:paraId="71BF1BC2"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sz w:val="28"/>
          <w:szCs w:val="32"/>
        </w:rPr>
      </w:pPr>
      <w:r w:rsidRPr="009A6523">
        <w:rPr>
          <w:rFonts w:ascii="Sakkal Majalla" w:hAnsi="Sakkal Majalla" w:cs="Sakkal Majalla"/>
          <w:sz w:val="28"/>
          <w:szCs w:val="32"/>
          <w:rtl/>
        </w:rPr>
        <w:t>ضمان أداء العمل بفاعلية وسرعة، وسد الثغرات التي تُوجد بين معايير الأداء التي يحدِّدها الرؤساء وبين الأداء الفعلي للعاملين.</w:t>
      </w:r>
    </w:p>
    <w:p w14:paraId="4B98CBA6"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sz w:val="28"/>
          <w:szCs w:val="32"/>
        </w:rPr>
      </w:pPr>
      <w:r w:rsidRPr="009A6523">
        <w:rPr>
          <w:rFonts w:ascii="Sakkal Majalla" w:hAnsi="Sakkal Majalla" w:cs="Sakkal Majalla"/>
          <w:sz w:val="28"/>
          <w:szCs w:val="32"/>
          <w:rtl/>
        </w:rPr>
        <w:t>ترغيب الفرد في عمله، باعتبار أن زيادة إنتاجه مرهونة برغبته في أداء العمل.</w:t>
      </w:r>
    </w:p>
    <w:p w14:paraId="3FC987FB"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sz w:val="28"/>
          <w:szCs w:val="32"/>
        </w:rPr>
      </w:pPr>
      <w:r w:rsidRPr="009A6523">
        <w:rPr>
          <w:rFonts w:ascii="Sakkal Majalla" w:hAnsi="Sakkal Majalla" w:cs="Sakkal Majalla"/>
          <w:sz w:val="28"/>
          <w:szCs w:val="32"/>
          <w:rtl/>
        </w:rPr>
        <w:lastRenderedPageBreak/>
        <w:t>توفير الدافع الذاتي لدى الفرد؛ لزيادة كفاءته، وتحسين إنتاجه كمًّا ونوعًا، من خلال توعيته بأهداف المشروع وسياساته، وبأهمية عمله، ومدى مساهمته في تحقيق تلك الأهداف.</w:t>
      </w:r>
    </w:p>
    <w:p w14:paraId="31727882"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sz w:val="28"/>
          <w:szCs w:val="32"/>
        </w:rPr>
      </w:pPr>
      <w:r w:rsidRPr="009A6523">
        <w:rPr>
          <w:rFonts w:ascii="Sakkal Majalla" w:hAnsi="Sakkal Majalla" w:cs="Sakkal Majalla"/>
          <w:sz w:val="28"/>
          <w:szCs w:val="32"/>
          <w:rtl/>
        </w:rPr>
        <w:t>رفع الروح المعنوية لأفراد القوى العاملة بالمشروع نتيجة إلهامهم بأبعاد العمل، ومهاراتهم في أدائه، واهتمامهم به.</w:t>
      </w:r>
    </w:p>
    <w:p w14:paraId="0F85E247"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sz w:val="28"/>
          <w:szCs w:val="32"/>
        </w:rPr>
      </w:pPr>
      <w:r w:rsidRPr="009A6523">
        <w:rPr>
          <w:rFonts w:ascii="Sakkal Majalla" w:hAnsi="Sakkal Majalla" w:cs="Sakkal Majalla"/>
          <w:sz w:val="28"/>
          <w:szCs w:val="32"/>
          <w:rtl/>
        </w:rPr>
        <w:t>زيادة مهارات وقدرات الفرد، وتسليحه بمقومات تُؤهِّله للترقي للمناصب الوظيفية الأعلى مستوى.</w:t>
      </w:r>
    </w:p>
    <w:p w14:paraId="1E468979"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sz w:val="28"/>
          <w:szCs w:val="32"/>
        </w:rPr>
      </w:pPr>
      <w:r w:rsidRPr="009A6523">
        <w:rPr>
          <w:rFonts w:ascii="Sakkal Majalla" w:hAnsi="Sakkal Majalla" w:cs="Sakkal Majalla"/>
          <w:sz w:val="28"/>
          <w:szCs w:val="32"/>
          <w:rtl/>
        </w:rPr>
        <w:t>رفع الكفاءة الإنتاجية للفرد عن طريق إتاحة الفرصة أمامه؛ لكي يقف على كل ما هو جديد في مجال التطوُّر العلمي والتقني، وما يترتَّب عليه من تطوُّر في فنون وأساليب العمل.</w:t>
      </w:r>
    </w:p>
    <w:p w14:paraId="1314ABF8"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b/>
          <w:bCs/>
          <w:sz w:val="28"/>
          <w:szCs w:val="32"/>
        </w:rPr>
      </w:pPr>
      <w:r w:rsidRPr="009A6523">
        <w:rPr>
          <w:rFonts w:ascii="Sakkal Majalla" w:hAnsi="Sakkal Majalla" w:cs="Sakkal Majalla"/>
          <w:sz w:val="28"/>
          <w:szCs w:val="32"/>
          <w:rtl/>
        </w:rPr>
        <w:t>العمل على استقرار المشروع ومرونته، فالأفراد المدرَّبون هم بمثابة أصل من الأصول المهمة بالمنظمة، يعملون على ضمان استقراره ومرونته، والاستقرار يعني: قدرة المنظمة على الاستمرار مهما حدث من تغيير، أمَّا المرونة فتعني: قدرة المنظمة على التلاؤم والتكيُّف مع التغيرات التي تطرأ على كمية العمل.</w:t>
      </w:r>
    </w:p>
    <w:p w14:paraId="1B1607BD" w14:textId="77777777" w:rsidR="009A6523" w:rsidRPr="009A6523" w:rsidRDefault="009A6523" w:rsidP="009A6523">
      <w:pPr>
        <w:numPr>
          <w:ilvl w:val="0"/>
          <w:numId w:val="20"/>
        </w:numPr>
        <w:spacing w:after="0" w:line="360" w:lineRule="auto"/>
        <w:ind w:left="714" w:hanging="357"/>
        <w:jc w:val="lowKashida"/>
        <w:rPr>
          <w:rFonts w:ascii="Sakkal Majalla" w:hAnsi="Sakkal Majalla" w:cs="Sakkal Majalla"/>
          <w:b/>
          <w:bCs/>
          <w:sz w:val="28"/>
          <w:szCs w:val="32"/>
        </w:rPr>
      </w:pPr>
      <w:r w:rsidRPr="009A6523">
        <w:rPr>
          <w:rFonts w:ascii="Sakkal Majalla" w:hAnsi="Sakkal Majalla" w:cs="Sakkal Majalla"/>
          <w:sz w:val="28"/>
          <w:szCs w:val="32"/>
          <w:rtl/>
        </w:rPr>
        <w:t>تقليل زمن أداء الخدمة في المنظمات الخدمية، وتحسين أساليب التعامل مع الجمهور، مما يُؤدي إلى رفع درجة رضا العملاء عن الخدمات التي تقدِّمها المنظمة، ويدعم مركزها التنافسي.</w:t>
      </w:r>
    </w:p>
    <w:p w14:paraId="17B021EF" w14:textId="41272C61" w:rsidR="009A6523" w:rsidRDefault="009A6523" w:rsidP="009A6523">
      <w:pPr>
        <w:spacing w:line="360" w:lineRule="auto"/>
        <w:contextualSpacing/>
        <w:jc w:val="lowKashida"/>
        <w:rPr>
          <w:rFonts w:ascii="Sakkal Majalla" w:hAnsi="Sakkal Majalla" w:cs="Sakkal Majalla"/>
          <w:b/>
          <w:bCs/>
          <w:sz w:val="32"/>
          <w:szCs w:val="36"/>
          <w:rtl/>
        </w:rPr>
      </w:pPr>
      <w:r w:rsidRPr="009A6523">
        <w:rPr>
          <w:rFonts w:ascii="Sakkal Majalla" w:hAnsi="Sakkal Majalla" w:cs="Sakkal Majalla"/>
          <w:sz w:val="28"/>
          <w:szCs w:val="32"/>
          <w:rtl/>
        </w:rPr>
        <w:t xml:space="preserve"> </w:t>
      </w:r>
      <w:r>
        <w:rPr>
          <w:rFonts w:ascii="Sakkal Majalla" w:hAnsi="Sakkal Majalla" w:cs="Sakkal Majalla" w:hint="cs"/>
          <w:b/>
          <w:bCs/>
          <w:sz w:val="32"/>
          <w:szCs w:val="36"/>
          <w:rtl/>
        </w:rPr>
        <w:t xml:space="preserve">5-أنواع التدريب: </w:t>
      </w:r>
    </w:p>
    <w:p w14:paraId="6C14A923"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هناك العديد من الأنواع للبرامج التدريبية، وهذه الأنواع تُلخَّص على النحو التالي: </w:t>
      </w:r>
    </w:p>
    <w:p w14:paraId="6FA9923C" w14:textId="77777777" w:rsidR="009A6523" w:rsidRPr="009A6523" w:rsidRDefault="009A6523" w:rsidP="009A6523">
      <w:pPr>
        <w:pStyle w:val="ListParagraph"/>
        <w:numPr>
          <w:ilvl w:val="0"/>
          <w:numId w:val="21"/>
        </w:numPr>
        <w:spacing w:line="360" w:lineRule="auto"/>
        <w:ind w:left="641" w:hanging="357"/>
        <w:jc w:val="lowKashida"/>
        <w:rPr>
          <w:rFonts w:ascii="Sakkal Majalla" w:hAnsi="Sakkal Majalla" w:cs="Sakkal Majalla"/>
          <w:b/>
          <w:bCs/>
          <w:sz w:val="28"/>
          <w:szCs w:val="32"/>
        </w:rPr>
      </w:pPr>
      <w:r w:rsidRPr="009A6523">
        <w:rPr>
          <w:rFonts w:ascii="Sakkal Majalla" w:hAnsi="Sakkal Majalla" w:cs="Sakkal Majalla"/>
          <w:b/>
          <w:bCs/>
          <w:sz w:val="28"/>
          <w:szCs w:val="32"/>
          <w:rtl/>
        </w:rPr>
        <w:t xml:space="preserve">أنواع البرامج التدريبية من حيث الأهداف: </w:t>
      </w:r>
    </w:p>
    <w:p w14:paraId="575BF591" w14:textId="77777777" w:rsidR="009A6523" w:rsidRPr="009A6523" w:rsidRDefault="009A6523" w:rsidP="009A6523">
      <w:pPr>
        <w:pStyle w:val="ListParagraph"/>
        <w:numPr>
          <w:ilvl w:val="0"/>
          <w:numId w:val="22"/>
        </w:numPr>
        <w:spacing w:line="360" w:lineRule="auto"/>
        <w:jc w:val="lowKashida"/>
        <w:rPr>
          <w:rFonts w:ascii="Sakkal Majalla" w:hAnsi="Sakkal Majalla" w:cs="Sakkal Majalla"/>
          <w:spacing w:val="-2"/>
          <w:sz w:val="28"/>
          <w:szCs w:val="32"/>
        </w:rPr>
      </w:pPr>
      <w:r w:rsidRPr="009A6523">
        <w:rPr>
          <w:rFonts w:ascii="Sakkal Majalla" w:hAnsi="Sakkal Majalla" w:cs="Sakkal Majalla"/>
          <w:b/>
          <w:bCs/>
          <w:spacing w:val="-2"/>
          <w:sz w:val="28"/>
          <w:szCs w:val="32"/>
          <w:rtl/>
        </w:rPr>
        <w:lastRenderedPageBreak/>
        <w:t>التزويد بالمعلومات:</w:t>
      </w:r>
      <w:r w:rsidRPr="009A6523">
        <w:rPr>
          <w:rFonts w:ascii="Sakkal Majalla" w:hAnsi="Sakkal Majalla" w:cs="Sakkal Majalla"/>
          <w:spacing w:val="-2"/>
          <w:sz w:val="28"/>
          <w:szCs w:val="32"/>
          <w:rtl/>
        </w:rPr>
        <w:t xml:space="preserve"> أي زيادة قدرة الموظَّف على التفكير المبدع، ومواجهة المشكلات، والتغلب عليها. </w:t>
      </w:r>
    </w:p>
    <w:p w14:paraId="7DE8998F" w14:textId="77777777" w:rsidR="009A6523" w:rsidRPr="009A6523" w:rsidRDefault="009A6523" w:rsidP="009A6523">
      <w:pPr>
        <w:pStyle w:val="ListParagraph"/>
        <w:numPr>
          <w:ilvl w:val="0"/>
          <w:numId w:val="22"/>
        </w:numPr>
        <w:spacing w:line="360" w:lineRule="auto"/>
        <w:jc w:val="lowKashida"/>
        <w:rPr>
          <w:rFonts w:ascii="Sakkal Majalla" w:hAnsi="Sakkal Majalla" w:cs="Sakkal Majalla"/>
          <w:sz w:val="28"/>
          <w:szCs w:val="32"/>
        </w:rPr>
      </w:pPr>
      <w:r w:rsidRPr="009A6523">
        <w:rPr>
          <w:rFonts w:ascii="Sakkal Majalla" w:hAnsi="Sakkal Majalla" w:cs="Sakkal Majalla"/>
          <w:b/>
          <w:bCs/>
          <w:sz w:val="28"/>
          <w:szCs w:val="32"/>
          <w:rtl/>
        </w:rPr>
        <w:t>التدريب على المهارات:</w:t>
      </w:r>
      <w:r w:rsidRPr="009A6523">
        <w:rPr>
          <w:rFonts w:ascii="Sakkal Majalla" w:hAnsi="Sakkal Majalla" w:cs="Sakkal Majalla"/>
          <w:sz w:val="28"/>
          <w:szCs w:val="32"/>
          <w:rtl/>
        </w:rPr>
        <w:t xml:space="preserve"> وذلك عن طريق رفع مستوى أداء الموظف عن طريق إكسابه المهارات المعرفية والعلمية في ميدان عمله. </w:t>
      </w:r>
    </w:p>
    <w:p w14:paraId="5F57F3A4" w14:textId="77777777" w:rsidR="009A6523" w:rsidRPr="009A6523" w:rsidRDefault="009A6523" w:rsidP="009A6523">
      <w:pPr>
        <w:pStyle w:val="ListParagraph"/>
        <w:numPr>
          <w:ilvl w:val="0"/>
          <w:numId w:val="22"/>
        </w:numPr>
        <w:spacing w:line="360" w:lineRule="auto"/>
        <w:jc w:val="lowKashida"/>
        <w:rPr>
          <w:rFonts w:ascii="Sakkal Majalla" w:hAnsi="Sakkal Majalla" w:cs="Sakkal Majalla"/>
          <w:sz w:val="28"/>
          <w:szCs w:val="32"/>
        </w:rPr>
      </w:pPr>
      <w:r w:rsidRPr="009A6523">
        <w:rPr>
          <w:rFonts w:ascii="Sakkal Majalla" w:hAnsi="Sakkal Majalla" w:cs="Sakkal Majalla"/>
          <w:b/>
          <w:bCs/>
          <w:sz w:val="28"/>
          <w:szCs w:val="32"/>
          <w:rtl/>
        </w:rPr>
        <w:t>تكوين الاتجاهات:</w:t>
      </w:r>
      <w:r w:rsidRPr="009A6523">
        <w:rPr>
          <w:rFonts w:ascii="Sakkal Majalla" w:hAnsi="Sakkal Majalla" w:cs="Sakkal Majalla"/>
          <w:sz w:val="28"/>
          <w:szCs w:val="32"/>
          <w:rtl/>
        </w:rPr>
        <w:t xml:space="preserve"> بتنمية الاتجاهات السليمة للموظف نحو تقديره لقيمة عمله وأهميته، والآثار الاجتماعية المتصلة به. </w:t>
      </w:r>
    </w:p>
    <w:p w14:paraId="4C2ABB9C" w14:textId="77777777" w:rsidR="009A6523" w:rsidRPr="009A6523" w:rsidRDefault="009A6523" w:rsidP="009A6523">
      <w:pPr>
        <w:pStyle w:val="ListParagraph"/>
        <w:numPr>
          <w:ilvl w:val="0"/>
          <w:numId w:val="22"/>
        </w:numPr>
        <w:spacing w:line="360" w:lineRule="auto"/>
        <w:jc w:val="lowKashida"/>
        <w:rPr>
          <w:rFonts w:ascii="Sakkal Majalla" w:hAnsi="Sakkal Majalla" w:cs="Sakkal Majalla"/>
          <w:sz w:val="28"/>
          <w:szCs w:val="32"/>
        </w:rPr>
      </w:pPr>
      <w:r w:rsidRPr="009A6523">
        <w:rPr>
          <w:rFonts w:ascii="Sakkal Majalla" w:hAnsi="Sakkal Majalla" w:cs="Sakkal Majalla"/>
          <w:b/>
          <w:bCs/>
          <w:sz w:val="28"/>
          <w:szCs w:val="32"/>
          <w:rtl/>
        </w:rPr>
        <w:t>التدريب للترقية:</w:t>
      </w:r>
      <w:r w:rsidRPr="009A6523">
        <w:rPr>
          <w:rFonts w:ascii="Sakkal Majalla" w:hAnsi="Sakkal Majalla" w:cs="Sakkal Majalla"/>
          <w:sz w:val="28"/>
          <w:szCs w:val="32"/>
          <w:rtl/>
        </w:rPr>
        <w:t xml:space="preserve"> وذلك عن طريق إعداد الموظف إعدادًا جيدًا؛ لممارسة المهام التي يتطلَّبها العمل. (الطعاني، 2009م) </w:t>
      </w:r>
    </w:p>
    <w:p w14:paraId="1E6C3221" w14:textId="77777777" w:rsidR="009A6523" w:rsidRPr="009A6523" w:rsidRDefault="009A6523" w:rsidP="009A6523">
      <w:pPr>
        <w:pStyle w:val="ListParagraph"/>
        <w:numPr>
          <w:ilvl w:val="0"/>
          <w:numId w:val="21"/>
        </w:numPr>
        <w:spacing w:line="360" w:lineRule="auto"/>
        <w:ind w:left="641" w:hanging="357"/>
        <w:jc w:val="lowKashida"/>
        <w:rPr>
          <w:rFonts w:ascii="Sakkal Majalla" w:hAnsi="Sakkal Majalla" w:cs="Sakkal Majalla"/>
          <w:b/>
          <w:bCs/>
          <w:sz w:val="28"/>
          <w:szCs w:val="32"/>
        </w:rPr>
      </w:pPr>
      <w:r w:rsidRPr="009A6523">
        <w:rPr>
          <w:rFonts w:ascii="Sakkal Majalla" w:hAnsi="Sakkal Majalla" w:cs="Sakkal Majalla"/>
          <w:b/>
          <w:bCs/>
          <w:sz w:val="28"/>
          <w:szCs w:val="32"/>
          <w:rtl/>
        </w:rPr>
        <w:t xml:space="preserve">التدريب بحسب المكان الذي يتم فيه: </w:t>
      </w:r>
    </w:p>
    <w:p w14:paraId="37CBE964" w14:textId="77777777" w:rsidR="009A6523" w:rsidRPr="009A6523" w:rsidRDefault="009A6523" w:rsidP="009A6523">
      <w:pPr>
        <w:pStyle w:val="ListParagraph"/>
        <w:numPr>
          <w:ilvl w:val="0"/>
          <w:numId w:val="23"/>
        </w:numPr>
        <w:spacing w:line="360" w:lineRule="auto"/>
        <w:jc w:val="lowKashida"/>
        <w:rPr>
          <w:rFonts w:ascii="Sakkal Majalla" w:hAnsi="Sakkal Majalla" w:cs="Sakkal Majalla"/>
          <w:sz w:val="28"/>
          <w:szCs w:val="32"/>
        </w:rPr>
      </w:pPr>
      <w:r w:rsidRPr="009A6523">
        <w:rPr>
          <w:rFonts w:ascii="Sakkal Majalla" w:hAnsi="Sakkal Majalla" w:cs="Sakkal Majalla"/>
          <w:b/>
          <w:bCs/>
          <w:sz w:val="28"/>
          <w:szCs w:val="32"/>
          <w:rtl/>
        </w:rPr>
        <w:t>تدريب داخل المنظمة:</w:t>
      </w:r>
      <w:r w:rsidRPr="009A6523">
        <w:rPr>
          <w:rFonts w:ascii="Sakkal Majalla" w:hAnsi="Sakkal Majalla" w:cs="Sakkal Majalla"/>
          <w:sz w:val="28"/>
          <w:szCs w:val="32"/>
          <w:rtl/>
        </w:rPr>
        <w:t xml:space="preserve"> ويكون بشكلٍ جماعي أو فردي، حيث تم إجراؤه داخل المنظمة من خلال إدارة التدريب، إلا أن هذا النوع قد يُحدُّ من الاستفادة من الخبرات والأفكار والأساليب التدريبية. </w:t>
      </w:r>
    </w:p>
    <w:p w14:paraId="24C56D28" w14:textId="77777777" w:rsidR="009A6523" w:rsidRPr="009A6523" w:rsidRDefault="009A6523" w:rsidP="009A6523">
      <w:pPr>
        <w:pStyle w:val="ListParagraph"/>
        <w:numPr>
          <w:ilvl w:val="0"/>
          <w:numId w:val="23"/>
        </w:numPr>
        <w:spacing w:line="360" w:lineRule="auto"/>
        <w:jc w:val="lowKashida"/>
        <w:rPr>
          <w:rFonts w:ascii="Sakkal Majalla" w:hAnsi="Sakkal Majalla" w:cs="Sakkal Majalla"/>
          <w:b/>
          <w:bCs/>
          <w:sz w:val="28"/>
          <w:szCs w:val="32"/>
        </w:rPr>
      </w:pPr>
      <w:r w:rsidRPr="009A6523">
        <w:rPr>
          <w:rFonts w:ascii="Sakkal Majalla" w:hAnsi="Sakkal Majalla" w:cs="Sakkal Majalla"/>
          <w:b/>
          <w:bCs/>
          <w:sz w:val="28"/>
          <w:szCs w:val="32"/>
          <w:rtl/>
        </w:rPr>
        <w:t xml:space="preserve">تدريب خارج المنظمة: </w:t>
      </w:r>
      <w:r w:rsidRPr="009A6523">
        <w:rPr>
          <w:rFonts w:ascii="Sakkal Majalla" w:hAnsi="Sakkal Majalla" w:cs="Sakkal Majalla"/>
          <w:sz w:val="28"/>
          <w:szCs w:val="32"/>
          <w:rtl/>
        </w:rPr>
        <w:t xml:space="preserve">وهذا النوع يُمكِّن الموظَّف من الالتحاق بالبرامج أو الدورات التدريبية خارج المنظمة، بحيث يُمكن الاستفادة من التجارب والخبرات للمؤسَّسات والمنظمة والأفراد المشاركين في الدورة أو البرنامج التدريبي. (عبد الباقي، 2014م). </w:t>
      </w:r>
    </w:p>
    <w:p w14:paraId="44F96A7A" w14:textId="77777777" w:rsidR="009A6523" w:rsidRPr="009A6523" w:rsidRDefault="009A6523" w:rsidP="009A6523">
      <w:pPr>
        <w:pStyle w:val="ListParagraph"/>
        <w:numPr>
          <w:ilvl w:val="0"/>
          <w:numId w:val="21"/>
        </w:numPr>
        <w:spacing w:line="360" w:lineRule="auto"/>
        <w:ind w:left="641" w:hanging="357"/>
        <w:jc w:val="lowKashida"/>
        <w:rPr>
          <w:rFonts w:ascii="Sakkal Majalla" w:hAnsi="Sakkal Majalla" w:cs="Sakkal Majalla"/>
          <w:b/>
          <w:bCs/>
          <w:sz w:val="28"/>
          <w:szCs w:val="32"/>
        </w:rPr>
      </w:pPr>
      <w:r w:rsidRPr="009A6523">
        <w:rPr>
          <w:rFonts w:ascii="Sakkal Majalla" w:hAnsi="Sakkal Majalla" w:cs="Sakkal Majalla"/>
          <w:b/>
          <w:bCs/>
          <w:sz w:val="28"/>
          <w:szCs w:val="32"/>
          <w:rtl/>
        </w:rPr>
        <w:t xml:space="preserve">التدريب من حيث التوقيت: </w:t>
      </w:r>
    </w:p>
    <w:p w14:paraId="2F76A715" w14:textId="77777777" w:rsidR="009A6523" w:rsidRPr="009A6523" w:rsidRDefault="009A6523" w:rsidP="009A6523">
      <w:pPr>
        <w:pStyle w:val="ListParagraph"/>
        <w:numPr>
          <w:ilvl w:val="0"/>
          <w:numId w:val="24"/>
        </w:numPr>
        <w:spacing w:line="360" w:lineRule="auto"/>
        <w:jc w:val="lowKashida"/>
        <w:rPr>
          <w:rFonts w:ascii="Sakkal Majalla" w:hAnsi="Sakkal Majalla" w:cs="Sakkal Majalla"/>
          <w:sz w:val="28"/>
          <w:szCs w:val="32"/>
        </w:rPr>
      </w:pPr>
      <w:r w:rsidRPr="009A6523">
        <w:rPr>
          <w:rFonts w:ascii="Sakkal Majalla" w:hAnsi="Sakkal Majalla" w:cs="Sakkal Majalla"/>
          <w:b/>
          <w:bCs/>
          <w:sz w:val="28"/>
          <w:szCs w:val="32"/>
          <w:rtl/>
        </w:rPr>
        <w:t xml:space="preserve">التدريب قبل التعيين: </w:t>
      </w:r>
      <w:r w:rsidRPr="009A6523">
        <w:rPr>
          <w:rFonts w:ascii="Sakkal Majalla" w:hAnsi="Sakkal Majalla" w:cs="Sakkal Majalla"/>
          <w:sz w:val="28"/>
          <w:szCs w:val="32"/>
          <w:rtl/>
        </w:rPr>
        <w:t xml:space="preserve">وهو ما يُعرف بالتدريب التأهيلي، حيث يتم في هذا النوع من التدريب إيجاد نوع من الموائمة بين الموظف وبين بيئة العمل، لذا فإن هذا النوع من التدريب قد يكون على فترات طويلة. </w:t>
      </w:r>
    </w:p>
    <w:p w14:paraId="75F4A585" w14:textId="77777777" w:rsidR="009A6523" w:rsidRPr="009A6523" w:rsidRDefault="009A6523" w:rsidP="009A6523">
      <w:pPr>
        <w:pStyle w:val="ListParagraph"/>
        <w:numPr>
          <w:ilvl w:val="0"/>
          <w:numId w:val="24"/>
        </w:numPr>
        <w:spacing w:line="360" w:lineRule="auto"/>
        <w:jc w:val="lowKashida"/>
        <w:rPr>
          <w:rFonts w:ascii="Sakkal Majalla" w:hAnsi="Sakkal Majalla" w:cs="Sakkal Majalla"/>
          <w:sz w:val="28"/>
          <w:szCs w:val="32"/>
        </w:rPr>
      </w:pPr>
      <w:r w:rsidRPr="009A6523">
        <w:rPr>
          <w:rFonts w:ascii="Sakkal Majalla" w:hAnsi="Sakkal Majalla" w:cs="Sakkal Majalla"/>
          <w:b/>
          <w:bCs/>
          <w:sz w:val="28"/>
          <w:szCs w:val="32"/>
          <w:rtl/>
        </w:rPr>
        <w:lastRenderedPageBreak/>
        <w:t>التدريب بعد التعيين مباشرة:</w:t>
      </w:r>
      <w:r w:rsidRPr="009A6523">
        <w:rPr>
          <w:rFonts w:ascii="Sakkal Majalla" w:hAnsi="Sakkal Majalla" w:cs="Sakkal Majalla"/>
          <w:sz w:val="28"/>
          <w:szCs w:val="32"/>
          <w:rtl/>
        </w:rPr>
        <w:t xml:space="preserve"> ويشمل هذا النوع كافة البرامج التدريبية التي تُقدَّم للموظفين أثناء فترة التجربة أو بعدها، حيث يهدف هذا النوع من التدريب إلى التعريف بالمؤسَّسة وأنشطتها وأهدافها والمهام التي من المفترض أن يُؤدِّيها الموظف. </w:t>
      </w:r>
    </w:p>
    <w:p w14:paraId="457ED7CD" w14:textId="77777777" w:rsidR="009A6523" w:rsidRPr="009A6523" w:rsidRDefault="009A6523" w:rsidP="009A6523">
      <w:pPr>
        <w:pStyle w:val="ListParagraph"/>
        <w:numPr>
          <w:ilvl w:val="0"/>
          <w:numId w:val="24"/>
        </w:numPr>
        <w:spacing w:line="360" w:lineRule="auto"/>
        <w:jc w:val="lowKashida"/>
        <w:rPr>
          <w:rFonts w:ascii="Sakkal Majalla" w:hAnsi="Sakkal Majalla" w:cs="Sakkal Majalla"/>
          <w:sz w:val="28"/>
          <w:szCs w:val="32"/>
          <w:rtl/>
        </w:rPr>
      </w:pPr>
      <w:r w:rsidRPr="009A6523">
        <w:rPr>
          <w:rFonts w:ascii="Sakkal Majalla" w:hAnsi="Sakkal Majalla" w:cs="Sakkal Majalla"/>
          <w:b/>
          <w:bCs/>
          <w:sz w:val="28"/>
          <w:szCs w:val="32"/>
          <w:rtl/>
        </w:rPr>
        <w:t>التدريب أثناء الخدمة:</w:t>
      </w:r>
      <w:r w:rsidRPr="009A6523">
        <w:rPr>
          <w:rFonts w:ascii="Sakkal Majalla" w:hAnsi="Sakkal Majalla" w:cs="Sakkal Majalla"/>
          <w:sz w:val="28"/>
          <w:szCs w:val="32"/>
          <w:rtl/>
        </w:rPr>
        <w:t xml:space="preserve"> ويشمل هذا النوع من التدريب كافة أشكال التدريب التي يخضع لها الموظفون بعد تثبيتهم في الخدمة وحتى انتهاء خدماتهم، ويهدف هذا النوع من التدريب إلى تنمية العاملين وتطويرهم بما يتوافق مع المتغيرات التي تحدث في بيئة العمل. (السلمي، 2013م). </w:t>
      </w:r>
    </w:p>
    <w:p w14:paraId="16DE5617" w14:textId="2FC43ED3" w:rsidR="009A6523" w:rsidRDefault="009A6523" w:rsidP="009A6523">
      <w:pPr>
        <w:spacing w:line="360" w:lineRule="auto"/>
        <w:contextualSpacing/>
        <w:jc w:val="lowKashida"/>
        <w:rPr>
          <w:rFonts w:ascii="Sakkal Majalla" w:hAnsi="Sakkal Majalla" w:cs="Sakkal Majalla"/>
          <w:b/>
          <w:bCs/>
          <w:sz w:val="32"/>
          <w:szCs w:val="36"/>
          <w:rtl/>
        </w:rPr>
      </w:pPr>
      <w:r>
        <w:rPr>
          <w:rFonts w:ascii="Sakkal Majalla" w:hAnsi="Sakkal Majalla" w:cs="Sakkal Majalla" w:hint="cs"/>
          <w:b/>
          <w:bCs/>
          <w:sz w:val="32"/>
          <w:szCs w:val="36"/>
          <w:rtl/>
        </w:rPr>
        <w:t xml:space="preserve">6-أساليب التدريب: </w:t>
      </w:r>
    </w:p>
    <w:p w14:paraId="1BFA7D8B"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تٌعتبر أساليب التدريب أحد أهم العناصر الأساسية للبرامج التدريبية، لذا فإن اختيار أسلوب التدريب ذو أهمية كبيرة لنجاح البرامج التدريبية وتحقيق أهدافها، لذا فإن أساليب التدريب -من وجهة نظر عثمان (2005</w:t>
      </w:r>
      <w:proofErr w:type="gramStart"/>
      <w:r w:rsidRPr="009A6523">
        <w:rPr>
          <w:rFonts w:ascii="Sakkal Majalla" w:hAnsi="Sakkal Majalla" w:cs="Sakkal Majalla"/>
          <w:sz w:val="28"/>
          <w:szCs w:val="32"/>
          <w:rtl/>
        </w:rPr>
        <w:t>م)-</w:t>
      </w:r>
      <w:proofErr w:type="gramEnd"/>
      <w:r w:rsidRPr="009A6523">
        <w:rPr>
          <w:rFonts w:ascii="Sakkal Majalla" w:hAnsi="Sakkal Majalla" w:cs="Sakkal Majalla"/>
          <w:sz w:val="28"/>
          <w:szCs w:val="32"/>
          <w:rtl/>
        </w:rPr>
        <w:t xml:space="preserve"> هي: نقل المعارف والمهارات من المدرب إلى المتدرب بواسطة الوسائل والأساليب كالقاعات التدريبية المخصصة، أو برامج التدريب أثناء العمل، بحيث يرتبط اختيار طريقة التدريب بنوع المهارة المطلوب اكتسابها. </w:t>
      </w:r>
    </w:p>
    <w:p w14:paraId="73AEFBAF"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أما </w:t>
      </w:r>
      <w:proofErr w:type="spellStart"/>
      <w:r w:rsidRPr="009A6523">
        <w:rPr>
          <w:rFonts w:ascii="Sakkal Majalla" w:hAnsi="Sakkal Majalla" w:cs="Sakkal Majalla"/>
          <w:sz w:val="28"/>
          <w:szCs w:val="32"/>
          <w:rtl/>
        </w:rPr>
        <w:t>دهيش</w:t>
      </w:r>
      <w:proofErr w:type="spellEnd"/>
      <w:r w:rsidRPr="009A6523">
        <w:rPr>
          <w:rFonts w:ascii="Sakkal Majalla" w:hAnsi="Sakkal Majalla" w:cs="Sakkal Majalla"/>
          <w:sz w:val="28"/>
          <w:szCs w:val="32"/>
          <w:rtl/>
        </w:rPr>
        <w:t xml:space="preserve"> (2010م) فيرى أن الأساليب التدريبية هي: الأساليب التي من خلالها يتم تنفيذ العملية التدريبية باستخدام الوسائل والإمكانات المتاحة، ويرى الطعاني (2009م) أن أساليب التدريب هي: مجموعة الخطوات أو الإجراءات والخطوات والمهام التي يقوم بها المدرب والمتدرب لتحقيق أهداف العملية التدريبية.</w:t>
      </w:r>
    </w:p>
    <w:p w14:paraId="1233BBD2" w14:textId="617931F4"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وبما أن الدراسة الحالية تُركز على البرامج التدريبية عن بُعد فإنه لا بُدَّ من التعرُّف على الأساليب التدريبية المستخدمة في التدريب الإلكتروني أو التدريب عن بُعد، وهذه الأساليب هي: </w:t>
      </w:r>
    </w:p>
    <w:p w14:paraId="65B92554" w14:textId="77777777" w:rsidR="009A6523" w:rsidRPr="009A6523" w:rsidRDefault="009A6523" w:rsidP="009A6523">
      <w:pPr>
        <w:pStyle w:val="ListParagraph"/>
        <w:numPr>
          <w:ilvl w:val="0"/>
          <w:numId w:val="25"/>
        </w:numPr>
        <w:spacing w:line="360" w:lineRule="auto"/>
        <w:ind w:left="641" w:hanging="357"/>
        <w:jc w:val="lowKashida"/>
        <w:rPr>
          <w:rFonts w:ascii="Sakkal Majalla" w:hAnsi="Sakkal Majalla" w:cs="Sakkal Majalla"/>
          <w:b/>
          <w:bCs/>
          <w:sz w:val="28"/>
          <w:szCs w:val="32"/>
        </w:rPr>
      </w:pPr>
      <w:r w:rsidRPr="009A6523">
        <w:rPr>
          <w:rFonts w:ascii="Sakkal Majalla" w:hAnsi="Sakkal Majalla" w:cs="Sakkal Majalla"/>
          <w:b/>
          <w:bCs/>
          <w:sz w:val="28"/>
          <w:szCs w:val="32"/>
          <w:rtl/>
        </w:rPr>
        <w:t xml:space="preserve">قاعات التدريب الإلكتروني " القاعات الافتراضية":  </w:t>
      </w:r>
    </w:p>
    <w:p w14:paraId="0AD9F0A5"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lastRenderedPageBreak/>
        <w:t xml:space="preserve">وهي قاعات مشابهة للقاعات التقليدية من حيث وجود مدرب ومتدرب، ولكنَّها ضمن نطاق الشبكة العالمية، بحيث لا تتقيَّد بزمان أو مكان، وتشمل الاتصالات فيما بين المتدربين بعضهم البعض وبين المتدربين والمدرب، بما يضمن حدوث التفاعل فيما بينهم بالصوت والصورة والمشاركة في النقاشات والحوار. </w:t>
      </w:r>
    </w:p>
    <w:p w14:paraId="65F19759" w14:textId="77777777" w:rsidR="009A6523" w:rsidRPr="009A6523" w:rsidRDefault="009A6523" w:rsidP="009A6523">
      <w:pPr>
        <w:pStyle w:val="ListParagraph"/>
        <w:numPr>
          <w:ilvl w:val="0"/>
          <w:numId w:val="25"/>
        </w:numPr>
        <w:spacing w:line="360" w:lineRule="auto"/>
        <w:ind w:left="641" w:hanging="357"/>
        <w:jc w:val="lowKashida"/>
        <w:rPr>
          <w:rFonts w:ascii="Sakkal Majalla" w:hAnsi="Sakkal Majalla" w:cs="Sakkal Majalla"/>
          <w:b/>
          <w:bCs/>
          <w:sz w:val="28"/>
          <w:szCs w:val="32"/>
        </w:rPr>
      </w:pPr>
      <w:r w:rsidRPr="009A6523">
        <w:rPr>
          <w:rFonts w:ascii="Sakkal Majalla" w:hAnsi="Sakkal Majalla" w:cs="Sakkal Majalla"/>
          <w:b/>
          <w:bCs/>
          <w:sz w:val="28"/>
          <w:szCs w:val="32"/>
          <w:rtl/>
        </w:rPr>
        <w:t xml:space="preserve">الحقائب التدريبية ببيئة التدريب عن بُعد: </w:t>
      </w:r>
    </w:p>
    <w:p w14:paraId="00480E06" w14:textId="77777777" w:rsidR="009A6523" w:rsidRPr="009A6523" w:rsidRDefault="009A6523" w:rsidP="009A6523">
      <w:pPr>
        <w:spacing w:line="360" w:lineRule="auto"/>
        <w:ind w:firstLine="567"/>
        <w:jc w:val="lowKashida"/>
        <w:rPr>
          <w:rFonts w:ascii="Sakkal Majalla" w:hAnsi="Sakkal Majalla" w:cs="Sakkal Majalla"/>
          <w:sz w:val="28"/>
          <w:szCs w:val="32"/>
          <w:rtl/>
        </w:rPr>
      </w:pPr>
      <w:r w:rsidRPr="009A6523">
        <w:rPr>
          <w:rFonts w:ascii="Sakkal Majalla" w:hAnsi="Sakkal Majalla" w:cs="Sakkal Majalla"/>
          <w:sz w:val="28"/>
          <w:szCs w:val="32"/>
          <w:rtl/>
        </w:rPr>
        <w:t xml:space="preserve">وهي الخبرات التدريبية الإلكترونية التي تُصمَّم من قِبل الخبراء والمختصين كوسيط للتدريب من قِبل المتدربين، وتوفر لهم الحد الأدنى من التوجيه والإرشاد من قِبل المدرب الإلكتروني، وتشمل مواد وأنشطة تدريبية إلكترونية مرتبطة بموضوع البرامج التدريبي الإلكتروني، ويتم التعامل معها من خلال الحاسب الآلي. </w:t>
      </w:r>
    </w:p>
    <w:p w14:paraId="674EA3BD" w14:textId="77777777" w:rsidR="009A6523" w:rsidRPr="009A6523" w:rsidRDefault="009A6523" w:rsidP="009A6523">
      <w:pPr>
        <w:pStyle w:val="ListParagraph"/>
        <w:numPr>
          <w:ilvl w:val="0"/>
          <w:numId w:val="25"/>
        </w:numPr>
        <w:spacing w:line="360" w:lineRule="auto"/>
        <w:ind w:left="641" w:hanging="357"/>
        <w:jc w:val="lowKashida"/>
        <w:rPr>
          <w:rFonts w:ascii="Sakkal Majalla" w:hAnsi="Sakkal Majalla" w:cs="Sakkal Majalla"/>
          <w:b/>
          <w:bCs/>
          <w:sz w:val="28"/>
          <w:szCs w:val="32"/>
        </w:rPr>
      </w:pPr>
      <w:r w:rsidRPr="009A6523">
        <w:rPr>
          <w:rFonts w:ascii="Sakkal Majalla" w:hAnsi="Sakkal Majalla" w:cs="Sakkal Majalla"/>
          <w:b/>
          <w:bCs/>
          <w:sz w:val="28"/>
          <w:szCs w:val="32"/>
          <w:rtl/>
        </w:rPr>
        <w:t xml:space="preserve">التدريب المتنقل عبر الجوال: </w:t>
      </w:r>
    </w:p>
    <w:p w14:paraId="4EEC8644" w14:textId="77777777" w:rsidR="009A6523" w:rsidRPr="009A6523" w:rsidRDefault="009A6523" w:rsidP="009A6523">
      <w:pPr>
        <w:spacing w:line="360" w:lineRule="auto"/>
        <w:ind w:firstLine="567"/>
        <w:jc w:val="lowKashida"/>
        <w:rPr>
          <w:rFonts w:ascii="Sakkal Majalla" w:hAnsi="Sakkal Majalla" w:cs="Sakkal Majalla"/>
          <w:sz w:val="28"/>
          <w:szCs w:val="32"/>
        </w:rPr>
      </w:pPr>
      <w:r w:rsidRPr="009A6523">
        <w:rPr>
          <w:rFonts w:ascii="Sakkal Majalla" w:hAnsi="Sakkal Majalla" w:cs="Sakkal Majalla"/>
          <w:sz w:val="28"/>
          <w:szCs w:val="32"/>
          <w:rtl/>
        </w:rPr>
        <w:t xml:space="preserve">وهو استخدام الأجهزة المحمولة في عملية التدريب ودعم العمل الوظيفي، حيث إن هذا النوع من التدريب يسمح للمدربين بتقديم مواد التدريب على أجهزة الجوال، ومتابعة الأنشطة التدريبية والتعلم الذاتي من خلال البرامج المخصصة عبر الهاتف الجوال، حيث تتميز هذه البرامج بسهولة الاستخدام، ونشر المحتوى التدريبي، وإضافة الصوت والصور والفيديو بلغات مختلفة. (الزنبقي، 2010م). </w:t>
      </w:r>
    </w:p>
    <w:p w14:paraId="16AAFEF2" w14:textId="23196DDE" w:rsidR="009A6523" w:rsidRDefault="009A6523" w:rsidP="009A6523">
      <w:pPr>
        <w:spacing w:line="360" w:lineRule="auto"/>
        <w:contextualSpacing/>
        <w:jc w:val="lowKashida"/>
        <w:rPr>
          <w:rFonts w:ascii="Sakkal Majalla" w:hAnsi="Sakkal Majalla" w:cs="Sakkal Majalla"/>
          <w:b/>
          <w:bCs/>
          <w:sz w:val="32"/>
          <w:szCs w:val="36"/>
          <w:rtl/>
        </w:rPr>
      </w:pPr>
      <w:r>
        <w:rPr>
          <w:rFonts w:ascii="Sakkal Majalla" w:hAnsi="Sakkal Majalla" w:cs="Sakkal Majalla" w:hint="cs"/>
          <w:b/>
          <w:bCs/>
          <w:sz w:val="32"/>
          <w:szCs w:val="36"/>
          <w:rtl/>
        </w:rPr>
        <w:t>7-</w:t>
      </w:r>
      <w:r w:rsidR="00ED4401">
        <w:rPr>
          <w:rFonts w:ascii="Sakkal Majalla" w:hAnsi="Sakkal Majalla" w:cs="Sakkal Majalla" w:hint="cs"/>
          <w:b/>
          <w:bCs/>
          <w:sz w:val="32"/>
          <w:szCs w:val="36"/>
          <w:rtl/>
        </w:rPr>
        <w:t xml:space="preserve">التخطيط للبرامج التدريبية: </w:t>
      </w:r>
    </w:p>
    <w:p w14:paraId="7D64EF1B" w14:textId="77777777"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 xml:space="preserve">ارتبط مفهوم تخطيط البرامج التدريبية بمفهوم التخطيط والتخطيط الإستراتيجي، لذا فإنه يمكن تفسير مفهوم التخطيط للبرامج التدريبية من منطلق التخطيط الإستراتيجي من خلال وجهات نظر أصحاب الاختصاص، فمن وجه نظر الفقهي </w:t>
      </w:r>
      <w:proofErr w:type="spellStart"/>
      <w:r w:rsidRPr="00ED4401">
        <w:rPr>
          <w:rFonts w:ascii="Sakkal Majalla" w:hAnsi="Sakkal Majalla" w:cs="Sakkal Majalla"/>
          <w:sz w:val="32"/>
          <w:szCs w:val="32"/>
          <w:rtl/>
        </w:rPr>
        <w:t>وأرحومة</w:t>
      </w:r>
      <w:proofErr w:type="spellEnd"/>
      <w:r w:rsidRPr="00ED4401">
        <w:rPr>
          <w:rFonts w:ascii="Sakkal Majalla" w:hAnsi="Sakkal Majalla" w:cs="Sakkal Majalla"/>
          <w:sz w:val="32"/>
          <w:szCs w:val="32"/>
          <w:rtl/>
        </w:rPr>
        <w:t xml:space="preserve"> (2016م) فإن التخطيط الإستراتيجي هو: أول خطوة إدارية يُفكر بها المديرون، ويشمل اتخاذ القرارات المتعلِّقة بأهداف </w:t>
      </w:r>
      <w:r w:rsidRPr="00ED4401">
        <w:rPr>
          <w:rFonts w:ascii="Sakkal Majalla" w:hAnsi="Sakkal Majalla" w:cs="Sakkal Majalla"/>
          <w:sz w:val="32"/>
          <w:szCs w:val="32"/>
          <w:rtl/>
        </w:rPr>
        <w:lastRenderedPageBreak/>
        <w:t xml:space="preserve">المنظمة في ظل التنبُّؤ بالمستقبل والاستعداد لمواجهته، أما دراسة محمد </w:t>
      </w:r>
      <w:proofErr w:type="spellStart"/>
      <w:r w:rsidRPr="00ED4401">
        <w:rPr>
          <w:rFonts w:ascii="Sakkal Majalla" w:hAnsi="Sakkal Majalla" w:cs="Sakkal Majalla"/>
          <w:sz w:val="32"/>
          <w:szCs w:val="32"/>
          <w:rtl/>
        </w:rPr>
        <w:t>والشعيلي</w:t>
      </w:r>
      <w:proofErr w:type="spellEnd"/>
      <w:r w:rsidRPr="00ED4401">
        <w:rPr>
          <w:rFonts w:ascii="Sakkal Majalla" w:hAnsi="Sakkal Majalla" w:cs="Sakkal Majalla"/>
          <w:sz w:val="32"/>
          <w:szCs w:val="32"/>
          <w:rtl/>
        </w:rPr>
        <w:t xml:space="preserve"> (2016م ) فترى أن التخطيط الإستراتيجي لبرامج التدريب هو: عملية تتكوَّن من العديد من المراحل بدءًا من تحديد أهداف البرنامج التدريبي، وتحديد مداخل الاحتياجات التدريبية، وصياغة إستراتيجية التدريب، واختيار الإستراتيجية المناسبة، وتنفيذ الخطة التدريبية، ويرى أبو كريم (2013م) أن التخطيط للبرامج التدريبية هو: نوع من التخطيط يتضمَّن ست مراحل رئيسية هي: التخطيط، والتحليل الإستراتيجي، وتحديد التوجه الإستراتيجي لعملية التدريب، وصياغة إستراتيجية التدريب، وتنفيذ إستراتيجية التدريب، ومتابعة ومراقبة إستراتيجية التدريب. </w:t>
      </w:r>
    </w:p>
    <w:p w14:paraId="2435CE74" w14:textId="20012D75"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 xml:space="preserve">*أمَّا من وجهة نظر الباحث فإن التخطيط لبرامج التدريب هو: عبارة عن عملية شاملة وجهد منظَّم يقوم به فريق يمثل كافة المهتمين بالعملية التدريبية في المؤسَّسات التعليمية والخدمية، ويتضمَّن عددًا من الخطوات مثل وضع رؤية ورسالة البرنامج التدريبي، تحديد جوانب القوة والضعف في البرنامج التدريبي وبيئة المؤسَّسة الداخلية والفرص والتهديدات في البيئة الخارجية، وتحديد أهداف وأولويات عملية التدريب، ووضع الخطة الإجرائية للتدريب، ومتابعة تنفيذها وتقويمها. </w:t>
      </w:r>
    </w:p>
    <w:p w14:paraId="3F3E047E" w14:textId="77777777"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 xml:space="preserve">وتبرز أهمية عملية التخطيط للبرامج التدريبية من وجهة نظر الفقهي </w:t>
      </w:r>
      <w:proofErr w:type="spellStart"/>
      <w:r w:rsidRPr="00ED4401">
        <w:rPr>
          <w:rFonts w:ascii="Sakkal Majalla" w:hAnsi="Sakkal Majalla" w:cs="Sakkal Majalla"/>
          <w:sz w:val="32"/>
          <w:szCs w:val="32"/>
          <w:rtl/>
        </w:rPr>
        <w:t>وأرحومة</w:t>
      </w:r>
      <w:proofErr w:type="spellEnd"/>
      <w:r w:rsidRPr="00ED4401">
        <w:rPr>
          <w:rFonts w:ascii="Sakkal Majalla" w:hAnsi="Sakkal Majalla" w:cs="Sakkal Majalla"/>
          <w:sz w:val="32"/>
          <w:szCs w:val="32"/>
          <w:rtl/>
        </w:rPr>
        <w:t xml:space="preserve"> (2016م) في: </w:t>
      </w:r>
    </w:p>
    <w:p w14:paraId="493F3322" w14:textId="77777777" w:rsidR="00ED4401" w:rsidRPr="00ED4401" w:rsidRDefault="00ED4401" w:rsidP="00ED4401">
      <w:pPr>
        <w:pStyle w:val="ListParagraph"/>
        <w:numPr>
          <w:ilvl w:val="0"/>
          <w:numId w:val="27"/>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t xml:space="preserve">التنبُّؤ بما ستكون عليه العملية التدريبية، وبالتالي التأكُّد من جدوى استمراريتها من عدمه. </w:t>
      </w:r>
    </w:p>
    <w:p w14:paraId="189985A2" w14:textId="77777777" w:rsidR="00ED4401" w:rsidRPr="00ED4401" w:rsidRDefault="00ED4401" w:rsidP="00ED4401">
      <w:pPr>
        <w:pStyle w:val="ListParagraph"/>
        <w:numPr>
          <w:ilvl w:val="0"/>
          <w:numId w:val="27"/>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t xml:space="preserve">اجتناب تبديد الموارد البشرية والمادية المخصَّصة للعملية التدريبية. </w:t>
      </w:r>
    </w:p>
    <w:p w14:paraId="54A84901" w14:textId="77777777" w:rsidR="00ED4401" w:rsidRPr="00ED4401" w:rsidRDefault="00ED4401" w:rsidP="00ED4401">
      <w:pPr>
        <w:pStyle w:val="ListParagraph"/>
        <w:numPr>
          <w:ilvl w:val="0"/>
          <w:numId w:val="27"/>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t xml:space="preserve">إتمام عملية الرقابة على العملية التدريبية من خلال وضع أهداف محدَّدة يسهل قياسها ومراقبتها. </w:t>
      </w:r>
    </w:p>
    <w:p w14:paraId="57058B32" w14:textId="77777777" w:rsidR="00ED4401" w:rsidRPr="00ED4401" w:rsidRDefault="00ED4401" w:rsidP="00ED4401">
      <w:pPr>
        <w:pStyle w:val="ListParagraph"/>
        <w:numPr>
          <w:ilvl w:val="0"/>
          <w:numId w:val="27"/>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lastRenderedPageBreak/>
        <w:t xml:space="preserve">زيادة تفهُّم العاملين في المؤسَّسة والمستفيدين من البرامج التدريبية لأهداف وسياسات المؤسَّسة؛ مما يساعدهم على الربط بينهم وبين أهداف التدريب، وينعكس على مهامهم وإنجازاتهم. </w:t>
      </w:r>
    </w:p>
    <w:p w14:paraId="0AB9E338" w14:textId="77777777" w:rsidR="00ED4401" w:rsidRPr="00ED4401" w:rsidRDefault="00ED4401" w:rsidP="00ED4401">
      <w:pPr>
        <w:pStyle w:val="ListParagraph"/>
        <w:numPr>
          <w:ilvl w:val="0"/>
          <w:numId w:val="27"/>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t>إيجاد التنسيق المطلوب لتطبيق برامج التدريب بين المنظمات المختلفة؛ للوصول إلى الطريق السليم لضمان تعبئة المصادر من القوى العاملة المتمكنة التي يمكن الاعتماد عليها في تحقيق أهداف المنظمة.</w:t>
      </w:r>
    </w:p>
    <w:p w14:paraId="184E9DF5" w14:textId="77777777"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 xml:space="preserve"> وهناك العديد من النماذج والمداخل التي من خلالها يتم التخطيط للبرامج التدريبية، وهي على النحو التالي: </w:t>
      </w:r>
    </w:p>
    <w:p w14:paraId="1B0E85D7" w14:textId="77777777" w:rsidR="00ED4401" w:rsidRPr="00ED4401" w:rsidRDefault="00ED4401" w:rsidP="00ED4401">
      <w:pPr>
        <w:pStyle w:val="ListParagraph"/>
        <w:numPr>
          <w:ilvl w:val="0"/>
          <w:numId w:val="28"/>
        </w:numPr>
        <w:spacing w:line="360" w:lineRule="auto"/>
        <w:ind w:left="641" w:hanging="357"/>
        <w:jc w:val="lowKashida"/>
        <w:rPr>
          <w:rFonts w:ascii="Sakkal Majalla" w:hAnsi="Sakkal Majalla" w:cs="Sakkal Majalla"/>
          <w:b/>
          <w:bCs/>
          <w:sz w:val="32"/>
          <w:szCs w:val="32"/>
          <w:rtl/>
        </w:rPr>
      </w:pPr>
      <w:r w:rsidRPr="00ED4401">
        <w:rPr>
          <w:rFonts w:ascii="Sakkal Majalla" w:hAnsi="Sakkal Majalla" w:cs="Sakkal Majalla"/>
          <w:b/>
          <w:bCs/>
          <w:sz w:val="32"/>
          <w:szCs w:val="32"/>
          <w:rtl/>
        </w:rPr>
        <w:t xml:space="preserve">نموذج </w:t>
      </w:r>
      <w:proofErr w:type="spellStart"/>
      <w:r w:rsidRPr="00ED4401">
        <w:rPr>
          <w:rFonts w:ascii="Sakkal Majalla" w:hAnsi="Sakkal Majalla" w:cs="Sakkal Majalla"/>
          <w:b/>
          <w:bCs/>
          <w:sz w:val="32"/>
          <w:szCs w:val="32"/>
          <w:rtl/>
        </w:rPr>
        <w:t>سوات</w:t>
      </w:r>
      <w:proofErr w:type="spellEnd"/>
      <w:r w:rsidRPr="00ED4401">
        <w:rPr>
          <w:rFonts w:ascii="Sakkal Majalla" w:hAnsi="Sakkal Majalla" w:cs="Sakkal Majalla"/>
          <w:b/>
          <w:bCs/>
          <w:sz w:val="32"/>
          <w:szCs w:val="32"/>
          <w:rtl/>
        </w:rPr>
        <w:t xml:space="preserve"> للتخطيط (</w:t>
      </w:r>
      <w:r w:rsidRPr="00ED4401">
        <w:rPr>
          <w:rFonts w:ascii="Sakkal Majalla" w:hAnsi="Sakkal Majalla" w:cs="Sakkal Majalla"/>
          <w:b/>
          <w:bCs/>
          <w:sz w:val="32"/>
          <w:szCs w:val="32"/>
        </w:rPr>
        <w:t>SWOT</w:t>
      </w:r>
      <w:r w:rsidRPr="00ED4401">
        <w:rPr>
          <w:rFonts w:ascii="Sakkal Majalla" w:hAnsi="Sakkal Majalla" w:cs="Sakkal Majalla"/>
          <w:b/>
          <w:bCs/>
          <w:sz w:val="32"/>
          <w:szCs w:val="32"/>
          <w:rtl/>
        </w:rPr>
        <w:t xml:space="preserve">) </w:t>
      </w:r>
    </w:p>
    <w:p w14:paraId="173147AC" w14:textId="77777777"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 xml:space="preserve">يذكر الكرخي (2016م) أن نموذج </w:t>
      </w:r>
      <w:proofErr w:type="spellStart"/>
      <w:r w:rsidRPr="00ED4401">
        <w:rPr>
          <w:rFonts w:ascii="Sakkal Majalla" w:hAnsi="Sakkal Majalla" w:cs="Sakkal Majalla"/>
          <w:sz w:val="32"/>
          <w:szCs w:val="32"/>
          <w:rtl/>
        </w:rPr>
        <w:t>سوات</w:t>
      </w:r>
      <w:proofErr w:type="spellEnd"/>
      <w:r w:rsidRPr="00ED4401">
        <w:rPr>
          <w:rFonts w:ascii="Sakkal Majalla" w:hAnsi="Sakkal Majalla" w:cs="Sakkal Majalla"/>
          <w:sz w:val="32"/>
          <w:szCs w:val="32"/>
          <w:rtl/>
        </w:rPr>
        <w:t xml:space="preserve"> هو أحد أهم نماذج التخطيط عامةً وتخطيط البرامج التدريبية على وجه الخصوص؛ كونه يعتمد على التحليل البيئي لعناصر المنظمة، والبرامج التدريبية داخل المنظمة أو خارجها، إذ يمكِّن القائمين على المنظمة من تحديد جوانب القوة والضعف في البرنامج التدريبي، وبالتالي مدى الاستفادة منه في تحقيق أهداف المنظمة، هذا ويتضمَّن النموذج العديد من العناصر التي ذكرها هيبة والسيد (2016م) على النحو التالي: </w:t>
      </w:r>
    </w:p>
    <w:p w14:paraId="58975EA9" w14:textId="77777777" w:rsidR="00ED4401" w:rsidRPr="00ED4401" w:rsidRDefault="00ED4401" w:rsidP="00ED4401">
      <w:pPr>
        <w:pStyle w:val="ListParagraph"/>
        <w:numPr>
          <w:ilvl w:val="0"/>
          <w:numId w:val="29"/>
        </w:numPr>
        <w:spacing w:line="360" w:lineRule="auto"/>
        <w:contextualSpacing/>
        <w:jc w:val="lowKashida"/>
        <w:rPr>
          <w:rFonts w:ascii="Sakkal Majalla" w:hAnsi="Sakkal Majalla" w:cs="Sakkal Majalla"/>
          <w:sz w:val="32"/>
          <w:szCs w:val="32"/>
          <w:shd w:val="clear" w:color="auto" w:fill="FFFFFF"/>
          <w:rtl/>
        </w:rPr>
      </w:pPr>
      <w:r w:rsidRPr="00ED4401">
        <w:rPr>
          <w:rFonts w:ascii="Sakkal Majalla" w:hAnsi="Sakkal Majalla" w:cs="Sakkal Majalla"/>
          <w:b/>
          <w:bCs/>
          <w:sz w:val="32"/>
          <w:szCs w:val="32"/>
          <w:shd w:val="clear" w:color="auto" w:fill="FFFFFF"/>
          <w:rtl/>
        </w:rPr>
        <w:t xml:space="preserve">نقاط </w:t>
      </w:r>
      <w:proofErr w:type="gramStart"/>
      <w:r w:rsidRPr="00ED4401">
        <w:rPr>
          <w:rFonts w:ascii="Sakkal Majalla" w:hAnsi="Sakkal Majalla" w:cs="Sakkal Majalla"/>
          <w:b/>
          <w:bCs/>
          <w:sz w:val="32"/>
          <w:szCs w:val="32"/>
          <w:shd w:val="clear" w:color="auto" w:fill="FFFFFF"/>
          <w:rtl/>
        </w:rPr>
        <w:t xml:space="preserve">القوّة </w:t>
      </w:r>
      <w:r w:rsidRPr="00ED4401">
        <w:rPr>
          <w:rFonts w:ascii="Sakkal Majalla" w:hAnsi="Sakkal Majalla" w:cs="Sakkal Majalla"/>
          <w:b/>
          <w:bCs/>
          <w:sz w:val="32"/>
          <w:szCs w:val="32"/>
          <w:shd w:val="clear" w:color="auto" w:fill="FFFFFF"/>
        </w:rPr>
        <w:t xml:space="preserve"> "</w:t>
      </w:r>
      <w:proofErr w:type="gramEnd"/>
      <w:r w:rsidRPr="00ED4401">
        <w:rPr>
          <w:rFonts w:ascii="Sakkal Majalla" w:hAnsi="Sakkal Majalla" w:cs="Sakkal Majalla"/>
          <w:b/>
          <w:bCs/>
          <w:sz w:val="32"/>
          <w:szCs w:val="32"/>
          <w:shd w:val="clear" w:color="auto" w:fill="FFFFFF"/>
        </w:rPr>
        <w:t>Strengths</w:t>
      </w:r>
      <w:r w:rsidRPr="00ED4401">
        <w:rPr>
          <w:rFonts w:ascii="Sakkal Majalla" w:hAnsi="Sakkal Majalla" w:cs="Sakkal Majalla"/>
          <w:sz w:val="32"/>
          <w:szCs w:val="32"/>
          <w:shd w:val="clear" w:color="auto" w:fill="FFFFFF"/>
        </w:rPr>
        <w:t>"</w:t>
      </w:r>
      <w:r w:rsidRPr="00ED4401">
        <w:rPr>
          <w:rFonts w:ascii="Sakkal Majalla" w:hAnsi="Sakkal Majalla" w:cs="Sakkal Majalla"/>
          <w:sz w:val="32"/>
          <w:szCs w:val="32"/>
          <w:shd w:val="clear" w:color="auto" w:fill="FFFFFF"/>
          <w:rtl/>
        </w:rPr>
        <w:t xml:space="preserve">هي: العناصر التي تُساهم في تميُّز البرنامج التدريبي عن غيره، كما تُشكّل نقاط القوّة مجموعة من القُدرات المتوفِّرة داخل البرنامج، وتُساهم في تحقيق مطالبه، وتخلِّصه من التهديدات المحيطة به، كتوظيف التكنولوجيا الحديثة في البرنامج التدريبي. </w:t>
      </w:r>
    </w:p>
    <w:p w14:paraId="421756AE" w14:textId="77777777" w:rsidR="00ED4401" w:rsidRPr="00ED4401" w:rsidRDefault="00ED4401" w:rsidP="00ED4401">
      <w:pPr>
        <w:pStyle w:val="ListParagraph"/>
        <w:numPr>
          <w:ilvl w:val="0"/>
          <w:numId w:val="29"/>
        </w:numPr>
        <w:spacing w:line="360" w:lineRule="auto"/>
        <w:contextualSpacing/>
        <w:jc w:val="lowKashida"/>
        <w:rPr>
          <w:rFonts w:ascii="Sakkal Majalla" w:hAnsi="Sakkal Majalla" w:cs="Sakkal Majalla"/>
          <w:sz w:val="32"/>
          <w:szCs w:val="32"/>
          <w:shd w:val="clear" w:color="auto" w:fill="FFFFFF"/>
          <w:rtl/>
        </w:rPr>
      </w:pPr>
      <w:r w:rsidRPr="00ED4401">
        <w:rPr>
          <w:rFonts w:ascii="Sakkal Majalla" w:hAnsi="Sakkal Majalla" w:cs="Sakkal Majalla"/>
          <w:b/>
          <w:bCs/>
          <w:sz w:val="32"/>
          <w:szCs w:val="32"/>
          <w:shd w:val="clear" w:color="auto" w:fill="FFFFFF"/>
          <w:rtl/>
        </w:rPr>
        <w:lastRenderedPageBreak/>
        <w:t>نقاط الضعف"</w:t>
      </w:r>
      <w:r w:rsidRPr="00ED4401">
        <w:rPr>
          <w:rFonts w:ascii="Sakkal Majalla" w:hAnsi="Sakkal Majalla" w:cs="Sakkal Majalla"/>
          <w:b/>
          <w:bCs/>
          <w:sz w:val="32"/>
          <w:szCs w:val="32"/>
          <w:shd w:val="clear" w:color="auto" w:fill="FFFFFF"/>
        </w:rPr>
        <w:t xml:space="preserve"> "Weaknesses</w:t>
      </w:r>
      <w:r w:rsidRPr="00ED4401">
        <w:rPr>
          <w:rFonts w:ascii="Sakkal Majalla" w:hAnsi="Sakkal Majalla" w:cs="Sakkal Majalla"/>
          <w:sz w:val="32"/>
          <w:szCs w:val="32"/>
          <w:shd w:val="clear" w:color="auto" w:fill="FFFFFF"/>
          <w:rtl/>
        </w:rPr>
        <w:t xml:space="preserve">هي: العناصر التي تُظهر علامات الضعف في البرنامج التدريبي، كما تُمثِّل نقاط الضعف ذلك العجز المُؤثِّر في البرنامج، ويمنعه من الوصول إلى أهدافه، كالمشكلات التي تظهر من سوء توزيع الموارد المادية والبشرية المتاحة للبرنامج. </w:t>
      </w:r>
    </w:p>
    <w:p w14:paraId="14653086" w14:textId="77777777" w:rsidR="00ED4401" w:rsidRPr="00ED4401" w:rsidRDefault="00ED4401" w:rsidP="00ED4401">
      <w:pPr>
        <w:pStyle w:val="ListParagraph"/>
        <w:numPr>
          <w:ilvl w:val="0"/>
          <w:numId w:val="29"/>
        </w:numPr>
        <w:spacing w:line="360" w:lineRule="auto"/>
        <w:contextualSpacing/>
        <w:jc w:val="lowKashida"/>
        <w:rPr>
          <w:rFonts w:ascii="Sakkal Majalla" w:hAnsi="Sakkal Majalla" w:cs="Sakkal Majalla"/>
          <w:sz w:val="32"/>
          <w:szCs w:val="32"/>
          <w:shd w:val="clear" w:color="auto" w:fill="FFFFFF"/>
        </w:rPr>
      </w:pPr>
      <w:r w:rsidRPr="00ED4401">
        <w:rPr>
          <w:rFonts w:ascii="Sakkal Majalla" w:hAnsi="Sakkal Majalla" w:cs="Sakkal Majalla"/>
          <w:b/>
          <w:bCs/>
          <w:sz w:val="32"/>
          <w:szCs w:val="32"/>
          <w:shd w:val="clear" w:color="auto" w:fill="FFFFFF"/>
          <w:rtl/>
        </w:rPr>
        <w:t>الفرص</w:t>
      </w:r>
      <w:r w:rsidRPr="00ED4401">
        <w:rPr>
          <w:rFonts w:ascii="Sakkal Majalla" w:hAnsi="Sakkal Majalla" w:cs="Sakkal Majalla"/>
          <w:b/>
          <w:bCs/>
          <w:sz w:val="32"/>
          <w:szCs w:val="32"/>
          <w:shd w:val="clear" w:color="auto" w:fill="FFFFFF"/>
        </w:rPr>
        <w:t xml:space="preserve"> "Opportunities" </w:t>
      </w:r>
      <w:r w:rsidRPr="00ED4401">
        <w:rPr>
          <w:rFonts w:ascii="Sakkal Majalla" w:hAnsi="Sakkal Majalla" w:cs="Sakkal Majalla"/>
          <w:sz w:val="32"/>
          <w:szCs w:val="32"/>
          <w:shd w:val="clear" w:color="auto" w:fill="FFFFFF"/>
          <w:rtl/>
        </w:rPr>
        <w:t xml:space="preserve">هي: العناصر التي تُمثِّل العوامل الخارجيَّة والتابعة للبرنامج، وتعكس تأثيراتٍ إيجابيَّة، فمثلًا قد تُساعد على ارتفاع مُعدَّل الأداء الوظيفي للعاملين، كما تُشكِّل الفرص جميع الاتّجاهات أو الظروف التي تُساعد على تحقيق الهدف المطلوب. </w:t>
      </w:r>
    </w:p>
    <w:p w14:paraId="090339F5" w14:textId="77777777" w:rsidR="00ED4401" w:rsidRPr="00ED4401" w:rsidRDefault="00ED4401" w:rsidP="00ED4401">
      <w:pPr>
        <w:pStyle w:val="ListParagraph"/>
        <w:numPr>
          <w:ilvl w:val="0"/>
          <w:numId w:val="29"/>
        </w:numPr>
        <w:spacing w:line="360" w:lineRule="auto"/>
        <w:contextualSpacing/>
        <w:jc w:val="lowKashida"/>
        <w:rPr>
          <w:rFonts w:ascii="Sakkal Majalla" w:hAnsi="Sakkal Majalla" w:cs="Sakkal Majalla"/>
          <w:sz w:val="32"/>
          <w:szCs w:val="32"/>
          <w:shd w:val="clear" w:color="auto" w:fill="FFFFFF"/>
          <w:rtl/>
        </w:rPr>
      </w:pPr>
      <w:r w:rsidRPr="00ED4401">
        <w:rPr>
          <w:rFonts w:ascii="Sakkal Majalla" w:hAnsi="Sakkal Majalla" w:cs="Sakkal Majalla"/>
          <w:b/>
          <w:bCs/>
          <w:sz w:val="32"/>
          <w:szCs w:val="32"/>
          <w:shd w:val="clear" w:color="auto" w:fill="FFFFFF"/>
          <w:rtl/>
        </w:rPr>
        <w:t>التهديدات</w:t>
      </w:r>
      <w:r w:rsidRPr="00ED4401">
        <w:rPr>
          <w:rFonts w:ascii="Sakkal Majalla" w:hAnsi="Sakkal Majalla" w:cs="Sakkal Majalla"/>
          <w:b/>
          <w:bCs/>
          <w:sz w:val="32"/>
          <w:szCs w:val="32"/>
          <w:shd w:val="clear" w:color="auto" w:fill="FFFFFF"/>
        </w:rPr>
        <w:t>"Threats</w:t>
      </w:r>
      <w:proofErr w:type="gramStart"/>
      <w:r w:rsidRPr="00ED4401">
        <w:rPr>
          <w:rFonts w:ascii="Sakkal Majalla" w:hAnsi="Sakkal Majalla" w:cs="Sakkal Majalla"/>
          <w:b/>
          <w:bCs/>
          <w:sz w:val="32"/>
          <w:szCs w:val="32"/>
          <w:shd w:val="clear" w:color="auto" w:fill="FFFFFF"/>
        </w:rPr>
        <w:t>"</w:t>
      </w:r>
      <w:r w:rsidRPr="00ED4401">
        <w:rPr>
          <w:rFonts w:ascii="Sakkal Majalla" w:hAnsi="Sakkal Majalla" w:cs="Sakkal Majalla"/>
          <w:sz w:val="32"/>
          <w:szCs w:val="32"/>
          <w:shd w:val="clear" w:color="auto" w:fill="FFFFFF"/>
        </w:rPr>
        <w:t xml:space="preserve"> </w:t>
      </w:r>
      <w:r w:rsidRPr="00ED4401">
        <w:rPr>
          <w:rFonts w:ascii="Sakkal Majalla" w:hAnsi="Sakkal Majalla" w:cs="Sakkal Majalla"/>
          <w:sz w:val="32"/>
          <w:szCs w:val="32"/>
          <w:shd w:val="clear" w:color="auto" w:fill="FFFFFF"/>
          <w:rtl/>
        </w:rPr>
        <w:t xml:space="preserve"> هي</w:t>
      </w:r>
      <w:proofErr w:type="gramEnd"/>
      <w:r w:rsidRPr="00ED4401">
        <w:rPr>
          <w:rFonts w:ascii="Sakkal Majalla" w:hAnsi="Sakkal Majalla" w:cs="Sakkal Majalla"/>
          <w:sz w:val="32"/>
          <w:szCs w:val="32"/>
          <w:shd w:val="clear" w:color="auto" w:fill="FFFFFF"/>
          <w:rtl/>
        </w:rPr>
        <w:t>: العناصر التي تُشكِّل تأثيراتٍ من خارج البرنامج التدريبي، وتُؤدي إلى تأثُّره بتهديد واضح، وينتج عنها اضطراب في بيئة البرنامج التدريبي، كما تُمثِّل التهديدات جميع الظروف ذات المصادر الخارجيَّة والمُؤثِّرة سلبيًّا على كفاءة ونوعية العمل أثناء البرنامج التدريبي.</w:t>
      </w:r>
    </w:p>
    <w:p w14:paraId="5BD32519" w14:textId="081D246E" w:rsid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 xml:space="preserve">*من وجهة نظر الباحث فإن نموذج </w:t>
      </w:r>
      <w:proofErr w:type="spellStart"/>
      <w:r w:rsidRPr="00ED4401">
        <w:rPr>
          <w:rFonts w:ascii="Sakkal Majalla" w:hAnsi="Sakkal Majalla" w:cs="Sakkal Majalla"/>
          <w:sz w:val="32"/>
          <w:szCs w:val="32"/>
          <w:rtl/>
        </w:rPr>
        <w:t>سوات</w:t>
      </w:r>
      <w:proofErr w:type="spellEnd"/>
      <w:r w:rsidRPr="00ED4401">
        <w:rPr>
          <w:rFonts w:ascii="Sakkal Majalla" w:hAnsi="Sakkal Majalla" w:cs="Sakkal Majalla"/>
          <w:sz w:val="32"/>
          <w:szCs w:val="32"/>
          <w:rtl/>
        </w:rPr>
        <w:t xml:space="preserve"> يُعتبر من النماذج الرائدة في التخطيط عامةً والتخطيط للبرامج التدريبية بصفة خاصة؛ كونه بمثابة تصوُّر واضح ومقنَّن على عملية التدريب وما يتخللها من اعتراضات وعوائق وعوامل فشل وعوامل نجاح. </w:t>
      </w:r>
    </w:p>
    <w:p w14:paraId="610B53B2" w14:textId="77777777" w:rsidR="00ED4401" w:rsidRPr="00ED4401" w:rsidRDefault="00ED4401" w:rsidP="00ED4401">
      <w:pPr>
        <w:spacing w:line="360" w:lineRule="auto"/>
        <w:ind w:firstLine="567"/>
        <w:jc w:val="lowKashida"/>
        <w:rPr>
          <w:rFonts w:ascii="Sakkal Majalla" w:hAnsi="Sakkal Majalla" w:cs="Sakkal Majalla"/>
          <w:sz w:val="32"/>
          <w:szCs w:val="32"/>
          <w:rtl/>
        </w:rPr>
      </w:pPr>
    </w:p>
    <w:p w14:paraId="4E4319A8" w14:textId="77777777" w:rsidR="00ED4401" w:rsidRPr="00ED4401" w:rsidRDefault="00ED4401" w:rsidP="00ED4401">
      <w:pPr>
        <w:pStyle w:val="ListParagraph"/>
        <w:numPr>
          <w:ilvl w:val="0"/>
          <w:numId w:val="28"/>
        </w:numPr>
        <w:spacing w:line="360" w:lineRule="auto"/>
        <w:ind w:left="641" w:hanging="357"/>
        <w:jc w:val="lowKashida"/>
        <w:rPr>
          <w:rFonts w:ascii="Sakkal Majalla" w:hAnsi="Sakkal Majalla" w:cs="Sakkal Majalla"/>
          <w:b/>
          <w:bCs/>
          <w:sz w:val="32"/>
          <w:szCs w:val="32"/>
          <w:rtl/>
        </w:rPr>
      </w:pPr>
      <w:r w:rsidRPr="00ED4401">
        <w:rPr>
          <w:rFonts w:ascii="Sakkal Majalla" w:hAnsi="Sakkal Majalla" w:cs="Sakkal Majalla"/>
          <w:b/>
          <w:bCs/>
          <w:sz w:val="32"/>
          <w:szCs w:val="32"/>
          <w:rtl/>
        </w:rPr>
        <w:t xml:space="preserve">نموذج هارفرد للتخطيط: </w:t>
      </w:r>
    </w:p>
    <w:p w14:paraId="7F3C193F" w14:textId="77777777"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ab/>
        <w:t xml:space="preserve">ذكر الكرخي (2016م) أن هذا النموذج يُعدُّ من أهم وأولى النماذج التي تطرَّقت إلى موضوع الإدارة الإستراتيجية والتخطيط الإستراتيجي ، ويُعتبر النموذج الأساسي لنماذج التخطيط الإستراتيجي للبرامج التدريبية، حيث يقوم هذا النموذج على نظرية تحديد الموارد المتاحة للبرنامج التدريبي، وتحديد الأهداف والسياسات التي من خلالها يُنفذ البرنامج التدريبي هذه الأهداف، ومن ثم إحداث موازنة بين عوامل القوة والضعف في البرنامج التدريبي والبيئة </w:t>
      </w:r>
      <w:r w:rsidRPr="00ED4401">
        <w:rPr>
          <w:rFonts w:ascii="Sakkal Majalla" w:hAnsi="Sakkal Majalla" w:cs="Sakkal Majalla"/>
          <w:sz w:val="32"/>
          <w:szCs w:val="32"/>
          <w:rtl/>
        </w:rPr>
        <w:lastRenderedPageBreak/>
        <w:t xml:space="preserve">الداخلية والخارجية التي يتعامل معها البرنامج التدريبي، ووفقًا لهذا النموذج فإن التخطيط للبرنامج التدريبي يقوم على مرحلتين أساسيتين هما: التوجُّه الإستراتيجي للبرنامج، وتنفيذ هذا التوجُّه من أجل تحقيق الأهداف التي يسعى البرنامج لتحقيقها. </w:t>
      </w:r>
    </w:p>
    <w:p w14:paraId="3FA17036" w14:textId="77777777" w:rsidR="00ED4401" w:rsidRPr="00ED4401" w:rsidRDefault="00ED4401" w:rsidP="00ED4401">
      <w:pPr>
        <w:pStyle w:val="ListParagraph"/>
        <w:numPr>
          <w:ilvl w:val="0"/>
          <w:numId w:val="28"/>
        </w:numPr>
        <w:spacing w:line="360" w:lineRule="auto"/>
        <w:ind w:left="641" w:hanging="357"/>
        <w:jc w:val="lowKashida"/>
        <w:rPr>
          <w:rFonts w:ascii="Sakkal Majalla" w:hAnsi="Sakkal Majalla" w:cs="Sakkal Majalla"/>
          <w:b/>
          <w:bCs/>
          <w:sz w:val="32"/>
          <w:szCs w:val="32"/>
          <w:rtl/>
        </w:rPr>
      </w:pPr>
      <w:r w:rsidRPr="00ED4401">
        <w:rPr>
          <w:rFonts w:ascii="Sakkal Majalla" w:hAnsi="Sakkal Majalla" w:cs="Sakkal Majalla"/>
          <w:b/>
          <w:bCs/>
          <w:sz w:val="32"/>
          <w:szCs w:val="32"/>
          <w:rtl/>
        </w:rPr>
        <w:t>نموذج التخطيط القائم على السيناريو:</w:t>
      </w:r>
    </w:p>
    <w:p w14:paraId="2F5A97DE" w14:textId="77777777"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 xml:space="preserve">وهذا النموذج بحسب البحيري (2014م) يعتبر من النماذج ذات الفائدة الكبيرة للمؤسَّسات التعليمية والتدريبية التي تريد أن تُؤكِّد على تحديد القضايا والأهداف التي تسعى إليها من خلال البرنامج التدريبي، ولتوظيف هذا النموذج في عملية التدريب لا بُدَّ من اتباع الخطوات التالية: </w:t>
      </w:r>
    </w:p>
    <w:p w14:paraId="4180E7BB" w14:textId="77777777" w:rsidR="00ED4401" w:rsidRPr="00ED4401" w:rsidRDefault="00ED4401" w:rsidP="00ED4401">
      <w:pPr>
        <w:pStyle w:val="ListParagraph"/>
        <w:numPr>
          <w:ilvl w:val="0"/>
          <w:numId w:val="26"/>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t xml:space="preserve">اختيار القوى الخارجية التي تُؤثِّر على المؤسَّسة التعليمية أولًا، ومن ثم البرنامج التدريبي ثانيًا </w:t>
      </w:r>
    </w:p>
    <w:p w14:paraId="0946C0BC" w14:textId="77777777" w:rsidR="00ED4401" w:rsidRPr="00ED4401" w:rsidRDefault="00ED4401" w:rsidP="00ED4401">
      <w:pPr>
        <w:pStyle w:val="ListParagraph"/>
        <w:numPr>
          <w:ilvl w:val="0"/>
          <w:numId w:val="26"/>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t xml:space="preserve">تحديد التغيرات التي قد تطرأ على البرامج التدريبية من جراء تغيير القوانين التي تُسيِّر عمل المؤسَّسة التعليمية. </w:t>
      </w:r>
    </w:p>
    <w:p w14:paraId="7A5CB0EE" w14:textId="77777777" w:rsidR="00ED4401" w:rsidRPr="00ED4401" w:rsidRDefault="00ED4401" w:rsidP="00ED4401">
      <w:pPr>
        <w:pStyle w:val="ListParagraph"/>
        <w:numPr>
          <w:ilvl w:val="0"/>
          <w:numId w:val="26"/>
        </w:numPr>
        <w:spacing w:line="360" w:lineRule="auto"/>
        <w:contextualSpacing/>
        <w:jc w:val="lowKashida"/>
        <w:rPr>
          <w:rFonts w:ascii="Sakkal Majalla" w:hAnsi="Sakkal Majalla" w:cs="Sakkal Majalla"/>
          <w:sz w:val="32"/>
          <w:szCs w:val="32"/>
        </w:rPr>
      </w:pPr>
      <w:r w:rsidRPr="00ED4401">
        <w:rPr>
          <w:rFonts w:ascii="Sakkal Majalla" w:hAnsi="Sakkal Majalla" w:cs="Sakkal Majalla"/>
          <w:sz w:val="32"/>
          <w:szCs w:val="32"/>
          <w:rtl/>
        </w:rPr>
        <w:t xml:space="preserve">قيام المخططين للبرامج التدريبية باستكشاف السبُل والاعتبارات التي يتعيَّن الاستعانة بها في معالجة أو مواجهة التغيرات المحتملة على سياسية وأهداف البرنامج التدريبي. </w:t>
      </w:r>
    </w:p>
    <w:p w14:paraId="50FC82FC" w14:textId="291508CA" w:rsidR="00ED4401" w:rsidRPr="00ED4401" w:rsidRDefault="00ED4401" w:rsidP="00ED4401">
      <w:pPr>
        <w:spacing w:line="360" w:lineRule="auto"/>
        <w:ind w:firstLine="567"/>
        <w:jc w:val="lowKashida"/>
        <w:rPr>
          <w:rFonts w:ascii="Sakkal Majalla" w:hAnsi="Sakkal Majalla" w:cs="Sakkal Majalla"/>
          <w:sz w:val="32"/>
          <w:szCs w:val="32"/>
          <w:rtl/>
        </w:rPr>
      </w:pPr>
      <w:r w:rsidRPr="00ED4401">
        <w:rPr>
          <w:rFonts w:ascii="Sakkal Majalla" w:hAnsi="Sakkal Majalla" w:cs="Sakkal Majalla"/>
          <w:sz w:val="32"/>
          <w:szCs w:val="32"/>
          <w:rtl/>
        </w:rPr>
        <w:t>*و</w:t>
      </w:r>
      <w:r>
        <w:rPr>
          <w:rFonts w:ascii="Sakkal Majalla" w:hAnsi="Sakkal Majalla" w:cs="Sakkal Majalla" w:hint="cs"/>
          <w:sz w:val="32"/>
          <w:szCs w:val="32"/>
          <w:rtl/>
        </w:rPr>
        <w:t>ي</w:t>
      </w:r>
      <w:r w:rsidRPr="00ED4401">
        <w:rPr>
          <w:rFonts w:ascii="Sakkal Majalla" w:hAnsi="Sakkal Majalla" w:cs="Sakkal Majalla"/>
          <w:sz w:val="32"/>
          <w:szCs w:val="32"/>
          <w:rtl/>
        </w:rPr>
        <w:t xml:space="preserve">رى الباحث أن هذا النموذج يُعتبر أبسط نموذج لتخطيط البرامج التدريبية، ولكن يُؤخذ على هذا النموذج أنه يلغى عملية التدريب بمجرد تغيير طارئ أو مقصود على سياسات المنظمة أو المؤسَّسة التعليمية، مما يعني أنه مرتبط ارتباطًا سلبيًّا بطبيعة المنظمة. </w:t>
      </w:r>
    </w:p>
    <w:p w14:paraId="2198B099" w14:textId="7A249D61" w:rsidR="00ED4401" w:rsidRDefault="00ED4401" w:rsidP="009A6523">
      <w:pPr>
        <w:spacing w:line="360" w:lineRule="auto"/>
        <w:contextualSpacing/>
        <w:jc w:val="lowKashida"/>
        <w:rPr>
          <w:rFonts w:ascii="Sakkal Majalla" w:hAnsi="Sakkal Majalla" w:cs="Sakkal Majalla"/>
          <w:b/>
          <w:bCs/>
          <w:sz w:val="32"/>
          <w:szCs w:val="36"/>
          <w:rtl/>
        </w:rPr>
      </w:pPr>
      <w:r>
        <w:rPr>
          <w:rFonts w:ascii="Sakkal Majalla" w:hAnsi="Sakkal Majalla" w:cs="Sakkal Majalla" w:hint="cs"/>
          <w:b/>
          <w:bCs/>
          <w:sz w:val="32"/>
          <w:szCs w:val="36"/>
          <w:rtl/>
        </w:rPr>
        <w:t xml:space="preserve">8-دور البرامج التدريبية المقدمة عن بُعد في تطوير الأداء الإداري: </w:t>
      </w:r>
    </w:p>
    <w:p w14:paraId="68125935" w14:textId="71FD2F40" w:rsidR="00ED4401" w:rsidRPr="00ED4401" w:rsidRDefault="00ED4401" w:rsidP="00ED4401">
      <w:pPr>
        <w:spacing w:line="360" w:lineRule="auto"/>
        <w:ind w:firstLine="567"/>
        <w:jc w:val="lowKashida"/>
        <w:rPr>
          <w:rFonts w:ascii="Sakkal Majalla" w:hAnsi="Sakkal Majalla" w:cs="Sakkal Majalla"/>
          <w:sz w:val="28"/>
          <w:szCs w:val="32"/>
          <w:rtl/>
        </w:rPr>
      </w:pPr>
      <w:r w:rsidRPr="00ED4401">
        <w:rPr>
          <w:rFonts w:ascii="Sakkal Majalla" w:hAnsi="Sakkal Majalla" w:cs="Sakkal Majalla"/>
          <w:sz w:val="28"/>
          <w:szCs w:val="32"/>
          <w:rtl/>
        </w:rPr>
        <w:lastRenderedPageBreak/>
        <w:t xml:space="preserve">إن الغاية الأساسية للبرامج التدريبية -سواءً كانت ذات طابع حضوري مباشر أو عن بُعد- هي تحقيق التطوير بكافة جوانبه </w:t>
      </w:r>
      <w:proofErr w:type="gramStart"/>
      <w:r>
        <w:rPr>
          <w:rFonts w:ascii="Sakkal Majalla" w:hAnsi="Sakkal Majalla" w:cs="Sakkal Majalla" w:hint="cs"/>
          <w:sz w:val="28"/>
          <w:szCs w:val="32"/>
          <w:rtl/>
        </w:rPr>
        <w:t xml:space="preserve">للعاملين </w:t>
      </w:r>
      <w:r w:rsidRPr="00ED4401">
        <w:rPr>
          <w:rFonts w:ascii="Sakkal Majalla" w:hAnsi="Sakkal Majalla" w:cs="Sakkal Majalla"/>
          <w:sz w:val="28"/>
          <w:szCs w:val="32"/>
          <w:rtl/>
        </w:rPr>
        <w:t>،</w:t>
      </w:r>
      <w:proofErr w:type="gramEnd"/>
      <w:r w:rsidRPr="00ED4401">
        <w:rPr>
          <w:rFonts w:ascii="Sakkal Majalla" w:hAnsi="Sakkal Majalla" w:cs="Sakkal Majalla"/>
          <w:sz w:val="28"/>
          <w:szCs w:val="32"/>
          <w:rtl/>
        </w:rPr>
        <w:t xml:space="preserve"> ومن ثم تحقيق الفاعلية في الأداء ومعدلات الإنتاجية، إلا أن هناك أدورًا أخرى للبرامج التدريبية ذكرها الدهشان (2019م) على النحو التالي: </w:t>
      </w:r>
    </w:p>
    <w:p w14:paraId="22F523C4" w14:textId="0D42629F" w:rsidR="00ED4401" w:rsidRPr="00ED4401" w:rsidRDefault="00ED4401" w:rsidP="00ED4401">
      <w:pPr>
        <w:pStyle w:val="ListParagraph"/>
        <w:numPr>
          <w:ilvl w:val="0"/>
          <w:numId w:val="30"/>
        </w:numPr>
        <w:spacing w:line="360" w:lineRule="auto"/>
        <w:jc w:val="lowKashida"/>
        <w:rPr>
          <w:rFonts w:ascii="Sakkal Majalla" w:hAnsi="Sakkal Majalla" w:cs="Sakkal Majalla"/>
          <w:sz w:val="28"/>
          <w:szCs w:val="32"/>
        </w:rPr>
      </w:pPr>
      <w:r w:rsidRPr="00ED4401">
        <w:rPr>
          <w:rFonts w:ascii="Sakkal Majalla" w:hAnsi="Sakkal Majalla" w:cs="Sakkal Majalla"/>
          <w:sz w:val="28"/>
          <w:szCs w:val="32"/>
          <w:rtl/>
        </w:rPr>
        <w:t xml:space="preserve">المساهمة في رفع المستوى الثقافي والمعرفي لكافة منسوبي </w:t>
      </w:r>
      <w:r>
        <w:rPr>
          <w:rFonts w:ascii="Sakkal Majalla" w:hAnsi="Sakkal Majalla" w:cs="Sakkal Majalla" w:hint="cs"/>
          <w:sz w:val="28"/>
          <w:szCs w:val="32"/>
          <w:rtl/>
        </w:rPr>
        <w:t xml:space="preserve">المؤسسات </w:t>
      </w:r>
      <w:r w:rsidRPr="00ED4401">
        <w:rPr>
          <w:rFonts w:ascii="Sakkal Majalla" w:hAnsi="Sakkal Majalla" w:cs="Sakkal Majalla"/>
          <w:sz w:val="28"/>
          <w:szCs w:val="32"/>
          <w:rtl/>
        </w:rPr>
        <w:t xml:space="preserve"> </w:t>
      </w:r>
    </w:p>
    <w:p w14:paraId="3169E40E" w14:textId="0B6E16D5" w:rsidR="00ED4401" w:rsidRPr="00ED4401" w:rsidRDefault="00ED4401" w:rsidP="00ED4401">
      <w:pPr>
        <w:pStyle w:val="ListParagraph"/>
        <w:numPr>
          <w:ilvl w:val="0"/>
          <w:numId w:val="30"/>
        </w:numPr>
        <w:spacing w:line="360" w:lineRule="auto"/>
        <w:jc w:val="lowKashida"/>
        <w:rPr>
          <w:rFonts w:ascii="Sakkal Majalla" w:hAnsi="Sakkal Majalla" w:cs="Sakkal Majalla"/>
          <w:sz w:val="28"/>
          <w:szCs w:val="32"/>
        </w:rPr>
      </w:pPr>
      <w:r w:rsidRPr="00ED4401">
        <w:rPr>
          <w:rFonts w:ascii="Sakkal Majalla" w:hAnsi="Sakkal Majalla" w:cs="Sakkal Majalla"/>
          <w:sz w:val="28"/>
          <w:szCs w:val="32"/>
          <w:rtl/>
        </w:rPr>
        <w:t xml:space="preserve">توفير فرص التدريب لكافة </w:t>
      </w:r>
      <w:r>
        <w:rPr>
          <w:rFonts w:ascii="Sakkal Majalla" w:hAnsi="Sakkal Majalla" w:cs="Sakkal Majalla" w:hint="cs"/>
          <w:sz w:val="28"/>
          <w:szCs w:val="32"/>
          <w:rtl/>
        </w:rPr>
        <w:t>العاملين</w:t>
      </w:r>
      <w:r w:rsidRPr="00ED4401">
        <w:rPr>
          <w:rFonts w:ascii="Sakkal Majalla" w:hAnsi="Sakkal Majalla" w:cs="Sakkal Majalla"/>
          <w:sz w:val="28"/>
          <w:szCs w:val="32"/>
          <w:rtl/>
        </w:rPr>
        <w:t xml:space="preserve"> بمختلف المستويات الإدارية مع ضمان استمرارية مواصلة التدريب. </w:t>
      </w:r>
    </w:p>
    <w:p w14:paraId="465EBC5C" w14:textId="6AFBEB15" w:rsidR="00ED4401" w:rsidRPr="00ED4401" w:rsidRDefault="00ED4401" w:rsidP="00ED4401">
      <w:pPr>
        <w:pStyle w:val="ListParagraph"/>
        <w:numPr>
          <w:ilvl w:val="0"/>
          <w:numId w:val="30"/>
        </w:numPr>
        <w:spacing w:line="360" w:lineRule="auto"/>
        <w:jc w:val="lowKashida"/>
        <w:rPr>
          <w:rFonts w:ascii="Sakkal Majalla" w:hAnsi="Sakkal Majalla" w:cs="Sakkal Majalla"/>
          <w:sz w:val="28"/>
          <w:szCs w:val="32"/>
        </w:rPr>
      </w:pPr>
      <w:r w:rsidRPr="00ED4401">
        <w:rPr>
          <w:rFonts w:ascii="Sakkal Majalla" w:hAnsi="Sakkal Majalla" w:cs="Sakkal Majalla"/>
          <w:sz w:val="28"/>
          <w:szCs w:val="32"/>
          <w:rtl/>
        </w:rPr>
        <w:t>تصحيح الأخطاء التي أحدثتها المؤسَّسات التدريبية الخاصة من خلال تقديم برامج تدريبية جديدة تُلبِّي احتياجات منسوبي ال</w:t>
      </w:r>
      <w:r>
        <w:rPr>
          <w:rFonts w:ascii="Sakkal Majalla" w:hAnsi="Sakkal Majalla" w:cs="Sakkal Majalla" w:hint="cs"/>
          <w:sz w:val="28"/>
          <w:szCs w:val="32"/>
          <w:rtl/>
        </w:rPr>
        <w:t>شركات</w:t>
      </w:r>
      <w:r w:rsidRPr="00ED4401">
        <w:rPr>
          <w:rFonts w:ascii="Sakkal Majalla" w:hAnsi="Sakkal Majalla" w:cs="Sakkal Majalla"/>
          <w:sz w:val="28"/>
          <w:szCs w:val="32"/>
          <w:rtl/>
        </w:rPr>
        <w:t xml:space="preserve"> وأفراد المجتمع، وتحقق أهداف الجامعات، والاستفادة من مصادر المعرفة المختلفة التابعة</w:t>
      </w:r>
      <w:r>
        <w:rPr>
          <w:rFonts w:ascii="Sakkal Majalla" w:hAnsi="Sakkal Majalla" w:cs="Sakkal Majalla" w:hint="cs"/>
          <w:sz w:val="28"/>
          <w:szCs w:val="32"/>
          <w:rtl/>
        </w:rPr>
        <w:t xml:space="preserve"> لها</w:t>
      </w:r>
    </w:p>
    <w:p w14:paraId="3B6CF601" w14:textId="338CB54A" w:rsidR="00ED4401" w:rsidRPr="00ED4401" w:rsidRDefault="00ED4401" w:rsidP="00ED4401">
      <w:pPr>
        <w:pStyle w:val="ListParagraph"/>
        <w:numPr>
          <w:ilvl w:val="0"/>
          <w:numId w:val="30"/>
        </w:numPr>
        <w:spacing w:line="360" w:lineRule="auto"/>
        <w:jc w:val="lowKashida"/>
        <w:rPr>
          <w:rFonts w:ascii="Sakkal Majalla" w:hAnsi="Sakkal Majalla" w:cs="Sakkal Majalla"/>
          <w:sz w:val="28"/>
          <w:szCs w:val="32"/>
        </w:rPr>
      </w:pPr>
      <w:r w:rsidRPr="00ED4401">
        <w:rPr>
          <w:rFonts w:ascii="Sakkal Majalla" w:hAnsi="Sakkal Majalla" w:cs="Sakkal Majalla"/>
          <w:sz w:val="28"/>
          <w:szCs w:val="32"/>
          <w:rtl/>
        </w:rPr>
        <w:t xml:space="preserve">رفع مستوى الكفاءات والقدرات لكافة منسوبي </w:t>
      </w:r>
      <w:r>
        <w:rPr>
          <w:rFonts w:ascii="Sakkal Majalla" w:hAnsi="Sakkal Majalla" w:cs="Sakkal Majalla" w:hint="cs"/>
          <w:sz w:val="28"/>
          <w:szCs w:val="32"/>
          <w:rtl/>
        </w:rPr>
        <w:t>الشركات</w:t>
      </w:r>
      <w:r w:rsidRPr="00ED4401">
        <w:rPr>
          <w:rFonts w:ascii="Sakkal Majalla" w:hAnsi="Sakkal Majalla" w:cs="Sakkal Majalla"/>
          <w:sz w:val="28"/>
          <w:szCs w:val="32"/>
          <w:rtl/>
        </w:rPr>
        <w:t xml:space="preserve">، وتنمية الاتجاهات نحو البرامج التدريبية المعتمِدة على التكنولوجيا الحديثة. </w:t>
      </w:r>
    </w:p>
    <w:p w14:paraId="5E26635F" w14:textId="0667B553" w:rsidR="00ED4401" w:rsidRPr="00ED4401" w:rsidRDefault="00ED4401" w:rsidP="00ED4401">
      <w:pPr>
        <w:pStyle w:val="ListParagraph"/>
        <w:numPr>
          <w:ilvl w:val="0"/>
          <w:numId w:val="30"/>
        </w:numPr>
        <w:spacing w:line="360" w:lineRule="auto"/>
        <w:jc w:val="lowKashida"/>
        <w:rPr>
          <w:rFonts w:ascii="Sakkal Majalla" w:hAnsi="Sakkal Majalla" w:cs="Sakkal Majalla"/>
          <w:sz w:val="28"/>
          <w:szCs w:val="32"/>
          <w:rtl/>
        </w:rPr>
      </w:pPr>
      <w:r w:rsidRPr="00ED4401">
        <w:rPr>
          <w:rFonts w:ascii="Sakkal Majalla" w:hAnsi="Sakkal Majalla" w:cs="Sakkal Majalla"/>
          <w:sz w:val="28"/>
          <w:szCs w:val="32"/>
          <w:rtl/>
        </w:rPr>
        <w:t>رفع معدلات الأداء الوظيفي لكافة منسوبي ال</w:t>
      </w:r>
      <w:r>
        <w:rPr>
          <w:rFonts w:ascii="Sakkal Majalla" w:hAnsi="Sakkal Majalla" w:cs="Sakkal Majalla" w:hint="cs"/>
          <w:sz w:val="28"/>
          <w:szCs w:val="32"/>
          <w:rtl/>
        </w:rPr>
        <w:t>شركات</w:t>
      </w:r>
      <w:r w:rsidRPr="00ED4401">
        <w:rPr>
          <w:rFonts w:ascii="Sakkal Majalla" w:hAnsi="Sakkal Majalla" w:cs="Sakkal Majalla"/>
          <w:sz w:val="28"/>
          <w:szCs w:val="32"/>
          <w:rtl/>
        </w:rPr>
        <w:t xml:space="preserve">، وإلمامهم السريع بالمتطلبات التي تتطلبها مناصبهم الوظيفية. </w:t>
      </w:r>
    </w:p>
    <w:p w14:paraId="69B67CC9" w14:textId="77777777" w:rsidR="00ED4401" w:rsidRPr="009A6523" w:rsidRDefault="00ED4401" w:rsidP="009A6523">
      <w:pPr>
        <w:spacing w:line="360" w:lineRule="auto"/>
        <w:contextualSpacing/>
        <w:jc w:val="lowKashida"/>
        <w:rPr>
          <w:rFonts w:ascii="Sakkal Majalla" w:hAnsi="Sakkal Majalla" w:cs="Sakkal Majalla"/>
          <w:b/>
          <w:bCs/>
          <w:sz w:val="32"/>
          <w:szCs w:val="36"/>
        </w:rPr>
      </w:pPr>
    </w:p>
    <w:p w14:paraId="54EA043A" w14:textId="50255203" w:rsidR="005C1F1B" w:rsidRPr="009A6523" w:rsidRDefault="005C1F1B" w:rsidP="009A6523">
      <w:pPr>
        <w:spacing w:line="360" w:lineRule="auto"/>
        <w:jc w:val="lowKashida"/>
        <w:rPr>
          <w:rFonts w:cs="Traditional Arabic"/>
          <w:b/>
          <w:bCs/>
          <w:sz w:val="32"/>
          <w:szCs w:val="36"/>
          <w:rtl/>
        </w:rPr>
      </w:pPr>
      <w:r w:rsidRPr="00011CDE">
        <w:rPr>
          <w:rFonts w:cs="Traditional Arabic"/>
          <w:sz w:val="28"/>
          <w:szCs w:val="32"/>
          <w:rtl/>
        </w:rPr>
        <w:t xml:space="preserve"> </w:t>
      </w:r>
    </w:p>
    <w:sectPr w:rsidR="005C1F1B" w:rsidRPr="009A6523" w:rsidSect="00112780">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19FBF" w14:textId="77777777" w:rsidR="0015768C" w:rsidRDefault="0015768C" w:rsidP="005C3E8D">
      <w:pPr>
        <w:spacing w:after="0" w:line="240" w:lineRule="auto"/>
      </w:pPr>
      <w:r>
        <w:separator/>
      </w:r>
    </w:p>
  </w:endnote>
  <w:endnote w:type="continuationSeparator" w:id="0">
    <w:p w14:paraId="4C5CE6F1" w14:textId="77777777" w:rsidR="0015768C" w:rsidRDefault="0015768C" w:rsidP="005C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L-Mohanad">
    <w:charset w:val="B2"/>
    <w:family w:val="auto"/>
    <w:pitch w:val="variable"/>
    <w:sig w:usb0="00002001" w:usb1="00000000" w:usb2="00000000" w:usb3="00000000" w:csb0="00000040"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ld Antic Outline Shaded">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Geeza Pro Regular">
    <w:charset w:val="B2"/>
    <w:family w:val="auto"/>
    <w:pitch w:val="variable"/>
    <w:sig w:usb0="80002001"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87380069"/>
      <w:docPartObj>
        <w:docPartGallery w:val="Page Numbers (Bottom of Page)"/>
        <w:docPartUnique/>
      </w:docPartObj>
    </w:sdtPr>
    <w:sdtEndPr/>
    <w:sdtContent>
      <w:p w14:paraId="2FE12E2A" w14:textId="2576FA1E" w:rsidR="005C3E8D" w:rsidRDefault="005C3E8D">
        <w:pPr>
          <w:pStyle w:val="Footer"/>
          <w:jc w:val="center"/>
        </w:pPr>
        <w:r>
          <w:fldChar w:fldCharType="begin"/>
        </w:r>
        <w:r>
          <w:instrText>PAGE   \* MERGEFORMAT</w:instrText>
        </w:r>
        <w:r>
          <w:fldChar w:fldCharType="separate"/>
        </w:r>
        <w:r w:rsidR="00F40CA4" w:rsidRPr="00F40CA4">
          <w:rPr>
            <w:noProof/>
            <w:rtl/>
            <w:lang w:val="ar-SA"/>
          </w:rPr>
          <w:t>21</w:t>
        </w:r>
        <w:r>
          <w:fldChar w:fldCharType="end"/>
        </w:r>
      </w:p>
    </w:sdtContent>
  </w:sdt>
  <w:p w14:paraId="705E6C9D" w14:textId="77777777" w:rsidR="005C3E8D" w:rsidRDefault="005C3E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B996FC" w14:textId="77777777" w:rsidR="0015768C" w:rsidRDefault="0015768C" w:rsidP="005C3E8D">
      <w:pPr>
        <w:spacing w:after="0" w:line="240" w:lineRule="auto"/>
      </w:pPr>
      <w:r>
        <w:separator/>
      </w:r>
    </w:p>
  </w:footnote>
  <w:footnote w:type="continuationSeparator" w:id="0">
    <w:p w14:paraId="55A94900" w14:textId="77777777" w:rsidR="0015768C" w:rsidRDefault="0015768C" w:rsidP="005C3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15637"/>
    <w:multiLevelType w:val="hybridMultilevel"/>
    <w:tmpl w:val="8DB846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B3DE3"/>
    <w:multiLevelType w:val="hybridMultilevel"/>
    <w:tmpl w:val="5B7AF00A"/>
    <w:lvl w:ilvl="0" w:tplc="576428E4">
      <w:start w:val="1"/>
      <w:numFmt w:val="decimal"/>
      <w:lvlText w:val="%1-"/>
      <w:lvlJc w:val="left"/>
      <w:pPr>
        <w:ind w:left="644" w:hanging="360"/>
      </w:pPr>
      <w:rPr>
        <w:rFonts w:hint="default"/>
        <w:b w:val="0"/>
        <w:bCs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6FB0DB6"/>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694278"/>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147634"/>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A41403"/>
    <w:multiLevelType w:val="hybridMultilevel"/>
    <w:tmpl w:val="1FEAD336"/>
    <w:lvl w:ilvl="0" w:tplc="52063CA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F6FDB"/>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6282355"/>
    <w:multiLevelType w:val="hybridMultilevel"/>
    <w:tmpl w:val="EC1CAB5A"/>
    <w:lvl w:ilvl="0" w:tplc="09648CC4">
      <w:start w:val="1"/>
      <w:numFmt w:val="decimal"/>
      <w:lvlText w:val="%1-"/>
      <w:lvlJc w:val="left"/>
      <w:pPr>
        <w:ind w:left="360" w:hanging="360"/>
      </w:pPr>
      <w:rPr>
        <w:rFonts w:ascii="Traditional Arabic" w:hAnsi="Traditional Arabic" w:cs="Traditional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9110AC"/>
    <w:multiLevelType w:val="hybridMultilevel"/>
    <w:tmpl w:val="73A29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23966"/>
    <w:multiLevelType w:val="hybridMultilevel"/>
    <w:tmpl w:val="8578B7F2"/>
    <w:lvl w:ilvl="0" w:tplc="04090011">
      <w:start w:val="1"/>
      <w:numFmt w:val="decimal"/>
      <w:lvlText w:val="%1)"/>
      <w:lvlJc w:val="left"/>
      <w:pPr>
        <w:ind w:left="720" w:hanging="360"/>
      </w:pPr>
      <w:rPr>
        <w:rFonts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6102BD"/>
    <w:multiLevelType w:val="hybridMultilevel"/>
    <w:tmpl w:val="5C7204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D11E16"/>
    <w:multiLevelType w:val="hybridMultilevel"/>
    <w:tmpl w:val="DF6E177C"/>
    <w:lvl w:ilvl="0" w:tplc="09648CC4">
      <w:start w:val="1"/>
      <w:numFmt w:val="decimal"/>
      <w:lvlText w:val="%1-"/>
      <w:lvlJc w:val="left"/>
      <w:pPr>
        <w:ind w:left="720" w:hanging="360"/>
      </w:pPr>
      <w:rPr>
        <w:rFonts w:ascii="Traditional Arabic"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06090D"/>
    <w:multiLevelType w:val="hybridMultilevel"/>
    <w:tmpl w:val="C212DC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12368D"/>
    <w:multiLevelType w:val="hybridMultilevel"/>
    <w:tmpl w:val="14EC10CC"/>
    <w:lvl w:ilvl="0" w:tplc="47AE3932">
      <w:start w:val="1"/>
      <w:numFmt w:val="arabicAbjad"/>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2A23469F"/>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C7969F5"/>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FDF2C8C"/>
    <w:multiLevelType w:val="hybridMultilevel"/>
    <w:tmpl w:val="4C54B07E"/>
    <w:lvl w:ilvl="0" w:tplc="47AE393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987685"/>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0ED3811"/>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71C7832"/>
    <w:multiLevelType w:val="hybridMultilevel"/>
    <w:tmpl w:val="C212DC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35065E"/>
    <w:multiLevelType w:val="hybridMultilevel"/>
    <w:tmpl w:val="07BCF000"/>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1F1EA0"/>
    <w:multiLevelType w:val="hybridMultilevel"/>
    <w:tmpl w:val="133C517E"/>
    <w:lvl w:ilvl="0" w:tplc="03228D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2D3DD7"/>
    <w:multiLevelType w:val="hybridMultilevel"/>
    <w:tmpl w:val="A3D6E30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CB82A16"/>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FBE2E96"/>
    <w:multiLevelType w:val="hybridMultilevel"/>
    <w:tmpl w:val="2AD0F07E"/>
    <w:styleLink w:val="1111121"/>
    <w:lvl w:ilvl="0" w:tplc="E734680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2957F49"/>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3E32B7A"/>
    <w:multiLevelType w:val="hybridMultilevel"/>
    <w:tmpl w:val="343C649C"/>
    <w:styleLink w:val="2121121"/>
    <w:lvl w:ilvl="0" w:tplc="405C9906">
      <w:start w:val="2"/>
      <w:numFmt w:val="bullet"/>
      <w:lvlText w:val="-"/>
      <w:lvlJc w:val="left"/>
      <w:pPr>
        <w:ind w:left="720" w:hanging="360"/>
      </w:pPr>
      <w:rPr>
        <w:rFonts w:ascii="Arial" w:eastAsia="Times New Roman" w:hAnsi="Arial" w:cs="Simplified Arabic"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4B2F2E"/>
    <w:multiLevelType w:val="hybridMultilevel"/>
    <w:tmpl w:val="78C6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6A15EC"/>
    <w:multiLevelType w:val="multilevel"/>
    <w:tmpl w:val="211A41C8"/>
    <w:styleLink w:val="1"/>
    <w:lvl w:ilvl="0">
      <w:start w:val="1"/>
      <w:numFmt w:val="arabicAlpha"/>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DE536A"/>
    <w:multiLevelType w:val="hybridMultilevel"/>
    <w:tmpl w:val="38B26E44"/>
    <w:lvl w:ilvl="0" w:tplc="9B522100">
      <w:start w:val="1"/>
      <w:numFmt w:val="decimal"/>
      <w:lvlText w:val="%1-"/>
      <w:lvlJc w:val="left"/>
      <w:pPr>
        <w:ind w:left="720" w:hanging="360"/>
      </w:pPr>
      <w:rPr>
        <w:rFonts w:ascii="Traditional Arabic" w:hAnsi="Traditional Arabic" w:cs="Traditional Arabic"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F00454"/>
    <w:multiLevelType w:val="hybridMultilevel"/>
    <w:tmpl w:val="62E207D6"/>
    <w:lvl w:ilvl="0" w:tplc="04090011">
      <w:start w:val="1"/>
      <w:numFmt w:val="decimal"/>
      <w:lvlText w:val="%1)"/>
      <w:lvlJc w:val="left"/>
      <w:pPr>
        <w:ind w:left="718" w:hanging="360"/>
      </w:pPr>
    </w:lvl>
    <w:lvl w:ilvl="1" w:tplc="04090011">
      <w:start w:val="1"/>
      <w:numFmt w:val="decimal"/>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15:restartNumberingAfterBreak="0">
    <w:nsid w:val="48BA5A97"/>
    <w:multiLevelType w:val="hybridMultilevel"/>
    <w:tmpl w:val="49084B9A"/>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043B68"/>
    <w:multiLevelType w:val="hybridMultilevel"/>
    <w:tmpl w:val="6AA81464"/>
    <w:lvl w:ilvl="0" w:tplc="B1465188">
      <w:start w:val="1"/>
      <w:numFmt w:val="decimal"/>
      <w:lvlText w:val="%1-"/>
      <w:lvlJc w:val="left"/>
      <w:pPr>
        <w:ind w:left="720" w:hanging="360"/>
      </w:pPr>
      <w:rPr>
        <w:rFonts w:ascii="Traditional Arabic" w:hAnsi="Traditional Arabic" w:cs="Traditional Arabic"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CC1682"/>
    <w:multiLevelType w:val="hybridMultilevel"/>
    <w:tmpl w:val="3A4CE1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B87BBD"/>
    <w:multiLevelType w:val="hybridMultilevel"/>
    <w:tmpl w:val="6C404DF0"/>
    <w:lvl w:ilvl="0" w:tplc="04090011">
      <w:start w:val="1"/>
      <w:numFmt w:val="decimal"/>
      <w:lvlText w:val="%1)"/>
      <w:lvlJc w:val="left"/>
      <w:pPr>
        <w:ind w:left="720" w:hanging="360"/>
      </w:pPr>
    </w:lvl>
    <w:lvl w:ilvl="1" w:tplc="48B60052">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E14BFD"/>
    <w:multiLevelType w:val="hybridMultilevel"/>
    <w:tmpl w:val="65A6EDFE"/>
    <w:lvl w:ilvl="0" w:tplc="B2D4FED6">
      <w:start w:val="1"/>
      <w:numFmt w:val="decimal"/>
      <w:lvlText w:val="%1-"/>
      <w:lvlJc w:val="left"/>
      <w:pPr>
        <w:ind w:left="720" w:hanging="360"/>
      </w:pPr>
      <w:rPr>
        <w:rFonts w:ascii="Traditional Arabic" w:hAnsi="Traditional Arabic" w:cs="Traditional Arabic"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8F6B53"/>
    <w:multiLevelType w:val="hybridMultilevel"/>
    <w:tmpl w:val="4CD4E6EE"/>
    <w:lvl w:ilvl="0" w:tplc="D91A42DC">
      <w:start w:val="1"/>
      <w:numFmt w:val="decimal"/>
      <w:lvlText w:val="%1-"/>
      <w:lvlJc w:val="left"/>
      <w:pPr>
        <w:ind w:left="1143" w:hanging="360"/>
      </w:pPr>
      <w:rPr>
        <w:rFonts w:ascii="Traditional Arabic" w:hAnsi="Traditional Arabic" w:cs="Traditional Arabic" w:hint="default"/>
        <w:b w:val="0"/>
        <w:i w:val="0"/>
        <w:sz w:val="32"/>
        <w:szCs w:val="32"/>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7" w15:restartNumberingAfterBreak="0">
    <w:nsid w:val="59153E8E"/>
    <w:multiLevelType w:val="hybridMultilevel"/>
    <w:tmpl w:val="1D5E0236"/>
    <w:lvl w:ilvl="0" w:tplc="1DBC288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345821"/>
    <w:multiLevelType w:val="hybridMultilevel"/>
    <w:tmpl w:val="4D120E06"/>
    <w:lvl w:ilvl="0" w:tplc="8FF423F0">
      <w:start w:val="1"/>
      <w:numFmt w:val="bullet"/>
      <w:lvlText w:val=""/>
      <w:lvlJc w:val="left"/>
      <w:pPr>
        <w:ind w:left="780" w:hanging="360"/>
      </w:pPr>
      <w:rPr>
        <w:rFonts w:ascii="Symbol" w:hAnsi="Symbol" w:hint="default"/>
        <w:color w:val="auto"/>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613F0899"/>
    <w:multiLevelType w:val="hybridMultilevel"/>
    <w:tmpl w:val="E78ED0CC"/>
    <w:lvl w:ilvl="0" w:tplc="C3CE351C">
      <w:start w:val="1"/>
      <w:numFmt w:val="decimal"/>
      <w:lvlText w:val="%1-"/>
      <w:lvlJc w:val="left"/>
      <w:pPr>
        <w:ind w:left="720" w:hanging="360"/>
      </w:pPr>
      <w:rPr>
        <w:rFonts w:ascii="Traditional Arabic" w:hAnsi="Traditional Arabic" w:cs="Traditional Arabic"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807436"/>
    <w:multiLevelType w:val="hybridMultilevel"/>
    <w:tmpl w:val="02722E92"/>
    <w:lvl w:ilvl="0" w:tplc="1DBC2888">
      <w:start w:val="1"/>
      <w:numFmt w:val="decimal"/>
      <w:lvlText w:val="%1-"/>
      <w:lvlJc w:val="left"/>
      <w:pPr>
        <w:ind w:left="662" w:hanging="360"/>
      </w:pPr>
      <w:rPr>
        <w:rFonts w:hint="default"/>
        <w:b/>
        <w:bCs/>
      </w:rPr>
    </w:lvl>
    <w:lvl w:ilvl="1" w:tplc="1DBC2888">
      <w:start w:val="1"/>
      <w:numFmt w:val="decimal"/>
      <w:lvlText w:val="%2-"/>
      <w:lvlJc w:val="left"/>
      <w:pPr>
        <w:ind w:left="1382" w:hanging="360"/>
      </w:pPr>
      <w:rPr>
        <w:rFonts w:hint="default"/>
        <w:b/>
        <w:bCs/>
      </w:r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41" w15:restartNumberingAfterBreak="0">
    <w:nsid w:val="63895A0A"/>
    <w:multiLevelType w:val="hybridMultilevel"/>
    <w:tmpl w:val="01B27B70"/>
    <w:styleLink w:val="212131"/>
    <w:lvl w:ilvl="0" w:tplc="112E897A">
      <w:start w:val="6"/>
      <w:numFmt w:val="bullet"/>
      <w:lvlText w:val="-"/>
      <w:lvlJc w:val="left"/>
      <w:pPr>
        <w:ind w:left="720" w:hanging="360"/>
      </w:pPr>
      <w:rPr>
        <w:rFonts w:ascii="Calibri" w:eastAsia="Calibri" w:hAnsi="Calibri" w:cs="AL-Mohanad" w:hint="default"/>
      </w:rPr>
    </w:lvl>
    <w:lvl w:ilvl="1" w:tplc="04090001"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15:restartNumberingAfterBreak="0">
    <w:nsid w:val="63E46BE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15:restartNumberingAfterBreak="0">
    <w:nsid w:val="690D5328"/>
    <w:multiLevelType w:val="hybridMultilevel"/>
    <w:tmpl w:val="C434B002"/>
    <w:lvl w:ilvl="0" w:tplc="04090005">
      <w:start w:val="1"/>
      <w:numFmt w:val="bullet"/>
      <w:lvlText w:val=""/>
      <w:lvlJc w:val="left"/>
      <w:pPr>
        <w:ind w:left="360" w:hanging="360"/>
      </w:pPr>
      <w:rPr>
        <w:rFonts w:ascii="Wingdings" w:hAnsi="Wingdings"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FC10D98"/>
    <w:multiLevelType w:val="hybridMultilevel"/>
    <w:tmpl w:val="5ADE5A68"/>
    <w:lvl w:ilvl="0" w:tplc="C636A6A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924E83"/>
    <w:multiLevelType w:val="hybridMultilevel"/>
    <w:tmpl w:val="9B28D5EC"/>
    <w:lvl w:ilvl="0" w:tplc="04090011">
      <w:start w:val="1"/>
      <w:numFmt w:val="decimal"/>
      <w:lvlText w:val="%1)"/>
      <w:lvlJc w:val="left"/>
      <w:pPr>
        <w:ind w:left="720" w:hanging="360"/>
      </w:pPr>
      <w:rPr>
        <w:rFonts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88204E"/>
    <w:multiLevelType w:val="hybridMultilevel"/>
    <w:tmpl w:val="B4580CF2"/>
    <w:lvl w:ilvl="0" w:tplc="F2681BDA">
      <w:start w:val="1"/>
      <w:numFmt w:val="decimal"/>
      <w:lvlText w:val="%1-"/>
      <w:lvlJc w:val="left"/>
      <w:pPr>
        <w:ind w:left="720" w:hanging="360"/>
      </w:pPr>
      <w:rPr>
        <w:rFonts w:ascii="Traditional Arabic" w:hAnsi="Traditional Arabic" w:cs="Traditional Arabic"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3F76E0"/>
    <w:multiLevelType w:val="hybridMultilevel"/>
    <w:tmpl w:val="0C964F60"/>
    <w:lvl w:ilvl="0" w:tplc="81FACA5E">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39E41FD"/>
    <w:multiLevelType w:val="hybridMultilevel"/>
    <w:tmpl w:val="A3D6E302"/>
    <w:lvl w:ilvl="0" w:tplc="76AC2C8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5E358A7"/>
    <w:multiLevelType w:val="hybridMultilevel"/>
    <w:tmpl w:val="BE38F4D0"/>
    <w:lvl w:ilvl="0" w:tplc="839681A4">
      <w:start w:val="1"/>
      <w:numFmt w:val="decimal"/>
      <w:lvlText w:val="%1-"/>
      <w:lvlJc w:val="left"/>
      <w:pPr>
        <w:ind w:left="720" w:hanging="360"/>
      </w:pPr>
      <w:rPr>
        <w:rFonts w:ascii="Traditional Arabic" w:hAnsi="Traditional Arabic" w:cs="Traditional Arabic"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7C31E1"/>
    <w:multiLevelType w:val="hybridMultilevel"/>
    <w:tmpl w:val="85382F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86341B1"/>
    <w:multiLevelType w:val="hybridMultilevel"/>
    <w:tmpl w:val="08BA372C"/>
    <w:lvl w:ilvl="0" w:tplc="EB2A6832">
      <w:start w:val="1"/>
      <w:numFmt w:val="decimal"/>
      <w:lvlText w:val="%1-"/>
      <w:lvlJc w:val="left"/>
      <w:pPr>
        <w:ind w:left="360" w:hanging="360"/>
      </w:pPr>
      <w:rPr>
        <w:rFonts w:ascii="Traditional Arabic" w:hAnsi="Traditional Arabic" w:cs="Traditional Arabic"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F315792"/>
    <w:multiLevelType w:val="hybridMultilevel"/>
    <w:tmpl w:val="A0B01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7"/>
  </w:num>
  <w:num w:numId="3">
    <w:abstractNumId w:val="16"/>
  </w:num>
  <w:num w:numId="4">
    <w:abstractNumId w:val="44"/>
  </w:num>
  <w:num w:numId="5">
    <w:abstractNumId w:val="48"/>
  </w:num>
  <w:num w:numId="6">
    <w:abstractNumId w:val="22"/>
  </w:num>
  <w:num w:numId="7">
    <w:abstractNumId w:val="31"/>
  </w:num>
  <w:num w:numId="8">
    <w:abstractNumId w:val="13"/>
  </w:num>
  <w:num w:numId="9">
    <w:abstractNumId w:val="37"/>
  </w:num>
  <w:num w:numId="10">
    <w:abstractNumId w:val="8"/>
  </w:num>
  <w:num w:numId="11">
    <w:abstractNumId w:val="40"/>
  </w:num>
  <w:num w:numId="12">
    <w:abstractNumId w:val="38"/>
  </w:num>
  <w:num w:numId="13">
    <w:abstractNumId w:val="42"/>
  </w:num>
  <w:num w:numId="14">
    <w:abstractNumId w:val="33"/>
  </w:num>
  <w:num w:numId="15">
    <w:abstractNumId w:val="46"/>
  </w:num>
  <w:num w:numId="16">
    <w:abstractNumId w:val="32"/>
  </w:num>
  <w:num w:numId="17">
    <w:abstractNumId w:val="35"/>
  </w:num>
  <w:num w:numId="18">
    <w:abstractNumId w:val="27"/>
  </w:num>
  <w:num w:numId="19">
    <w:abstractNumId w:val="5"/>
  </w:num>
  <w:num w:numId="20">
    <w:abstractNumId w:val="39"/>
  </w:num>
  <w:num w:numId="21">
    <w:abstractNumId w:val="45"/>
  </w:num>
  <w:num w:numId="22">
    <w:abstractNumId w:val="10"/>
  </w:num>
  <w:num w:numId="23">
    <w:abstractNumId w:val="20"/>
  </w:num>
  <w:num w:numId="24">
    <w:abstractNumId w:val="0"/>
  </w:num>
  <w:num w:numId="25">
    <w:abstractNumId w:val="9"/>
  </w:num>
  <w:num w:numId="26">
    <w:abstractNumId w:val="52"/>
  </w:num>
  <w:num w:numId="27">
    <w:abstractNumId w:val="49"/>
  </w:num>
  <w:num w:numId="28">
    <w:abstractNumId w:val="34"/>
  </w:num>
  <w:num w:numId="29">
    <w:abstractNumId w:val="50"/>
  </w:num>
  <w:num w:numId="30">
    <w:abstractNumId w:val="29"/>
  </w:num>
  <w:num w:numId="31">
    <w:abstractNumId w:val="21"/>
  </w:num>
  <w:num w:numId="32">
    <w:abstractNumId w:val="7"/>
  </w:num>
  <w:num w:numId="33">
    <w:abstractNumId w:val="28"/>
  </w:num>
  <w:num w:numId="34">
    <w:abstractNumId w:val="24"/>
  </w:num>
  <w:num w:numId="35">
    <w:abstractNumId w:val="26"/>
  </w:num>
  <w:num w:numId="36">
    <w:abstractNumId w:val="41"/>
  </w:num>
  <w:num w:numId="37">
    <w:abstractNumId w:val="3"/>
  </w:num>
  <w:num w:numId="38">
    <w:abstractNumId w:val="2"/>
  </w:num>
  <w:num w:numId="39">
    <w:abstractNumId w:val="17"/>
  </w:num>
  <w:num w:numId="40">
    <w:abstractNumId w:val="18"/>
  </w:num>
  <w:num w:numId="41">
    <w:abstractNumId w:val="15"/>
  </w:num>
  <w:num w:numId="42">
    <w:abstractNumId w:val="14"/>
  </w:num>
  <w:num w:numId="43">
    <w:abstractNumId w:val="51"/>
  </w:num>
  <w:num w:numId="44">
    <w:abstractNumId w:val="25"/>
  </w:num>
  <w:num w:numId="45">
    <w:abstractNumId w:val="4"/>
  </w:num>
  <w:num w:numId="46">
    <w:abstractNumId w:val="36"/>
  </w:num>
  <w:num w:numId="47">
    <w:abstractNumId w:val="12"/>
  </w:num>
  <w:num w:numId="48">
    <w:abstractNumId w:val="6"/>
  </w:num>
  <w:num w:numId="49">
    <w:abstractNumId w:val="23"/>
  </w:num>
  <w:num w:numId="50">
    <w:abstractNumId w:val="19"/>
  </w:num>
  <w:num w:numId="51">
    <w:abstractNumId w:val="43"/>
  </w:num>
  <w:num w:numId="52">
    <w:abstractNumId w:val="30"/>
  </w:num>
  <w:num w:numId="53">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8D"/>
    <w:rsid w:val="00020035"/>
    <w:rsid w:val="00112780"/>
    <w:rsid w:val="0015768C"/>
    <w:rsid w:val="001A1810"/>
    <w:rsid w:val="00214565"/>
    <w:rsid w:val="00230CCA"/>
    <w:rsid w:val="002B24E8"/>
    <w:rsid w:val="003142A5"/>
    <w:rsid w:val="00357284"/>
    <w:rsid w:val="0039490D"/>
    <w:rsid w:val="00447E1C"/>
    <w:rsid w:val="004911FC"/>
    <w:rsid w:val="004E29BC"/>
    <w:rsid w:val="005A174A"/>
    <w:rsid w:val="005C1F1B"/>
    <w:rsid w:val="005C3E8D"/>
    <w:rsid w:val="00654BC5"/>
    <w:rsid w:val="006675CD"/>
    <w:rsid w:val="006D0CD3"/>
    <w:rsid w:val="006D6445"/>
    <w:rsid w:val="0072758A"/>
    <w:rsid w:val="00797537"/>
    <w:rsid w:val="00801BA0"/>
    <w:rsid w:val="00902CEE"/>
    <w:rsid w:val="009A6523"/>
    <w:rsid w:val="009C6685"/>
    <w:rsid w:val="009F4639"/>
    <w:rsid w:val="00A22FCF"/>
    <w:rsid w:val="00A95C17"/>
    <w:rsid w:val="00AA69E4"/>
    <w:rsid w:val="00B26918"/>
    <w:rsid w:val="00BC0725"/>
    <w:rsid w:val="00BF3FC2"/>
    <w:rsid w:val="00C962B8"/>
    <w:rsid w:val="00CE1C5D"/>
    <w:rsid w:val="00D10C74"/>
    <w:rsid w:val="00DB61C4"/>
    <w:rsid w:val="00ED4401"/>
    <w:rsid w:val="00F40CA4"/>
    <w:rsid w:val="00FF23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41D67"/>
  <w15:chartTrackingRefBased/>
  <w15:docId w15:val="{E39C73BB-E310-4664-AC6B-288B63537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3142A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qFormat/>
    <w:rsid w:val="003142A5"/>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142A5"/>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link w:val="Heading4Char"/>
    <w:uiPriority w:val="9"/>
    <w:qFormat/>
    <w:rsid w:val="003142A5"/>
    <w:pPr>
      <w:bidi w:val="0"/>
      <w:spacing w:before="100" w:beforeAutospacing="1" w:after="100" w:afterAutospacing="1" w:line="240" w:lineRule="auto"/>
      <w:outlineLvl w:val="3"/>
    </w:pPr>
    <w:rPr>
      <w:rFonts w:ascii="Times New Roman" w:eastAsia="Times New Roman" w:hAnsi="Times New Roman" w:cs="Times New Roman"/>
      <w:b/>
      <w:bCs/>
      <w:color w:val="000000"/>
      <w:sz w:val="24"/>
      <w:szCs w:val="24"/>
      <w:lang w:val="x-none" w:eastAsia="x-none"/>
    </w:rPr>
  </w:style>
  <w:style w:type="paragraph" w:styleId="Heading5">
    <w:name w:val="heading 5"/>
    <w:basedOn w:val="Normal"/>
    <w:next w:val="Normal"/>
    <w:link w:val="Heading5Char"/>
    <w:qFormat/>
    <w:rsid w:val="003142A5"/>
    <w:pPr>
      <w:keepNext/>
      <w:tabs>
        <w:tab w:val="num" w:pos="1008"/>
      </w:tabs>
      <w:spacing w:after="0" w:line="240" w:lineRule="auto"/>
      <w:ind w:left="1008" w:hanging="432"/>
      <w:jc w:val="center"/>
      <w:outlineLvl w:val="4"/>
    </w:pPr>
    <w:rPr>
      <w:rFonts w:ascii="Times New Roman" w:eastAsia="Times New Roman" w:hAnsi="Times New Roman" w:cs="Simplified Arabic"/>
      <w:b/>
      <w:bCs/>
      <w:sz w:val="28"/>
      <w:szCs w:val="28"/>
      <w:lang w:eastAsia="ar-SA"/>
    </w:rPr>
  </w:style>
  <w:style w:type="paragraph" w:styleId="Heading6">
    <w:name w:val="heading 6"/>
    <w:basedOn w:val="Normal"/>
    <w:next w:val="Normal"/>
    <w:link w:val="Heading6Char"/>
    <w:qFormat/>
    <w:rsid w:val="003142A5"/>
    <w:pPr>
      <w:keepNext/>
      <w:overflowPunct w:val="0"/>
      <w:autoSpaceDE w:val="0"/>
      <w:autoSpaceDN w:val="0"/>
      <w:adjustRightInd w:val="0"/>
      <w:spacing w:after="0" w:line="320" w:lineRule="atLeast"/>
      <w:ind w:right="-18"/>
      <w:jc w:val="center"/>
      <w:textAlignment w:val="baseline"/>
      <w:outlineLvl w:val="5"/>
    </w:pPr>
    <w:rPr>
      <w:rFonts w:ascii="Arial" w:eastAsia="Times New Roman" w:hAnsi="Arial" w:cs="Simplified Arabic"/>
      <w:sz w:val="20"/>
      <w:szCs w:val="28"/>
    </w:rPr>
  </w:style>
  <w:style w:type="paragraph" w:styleId="Heading8">
    <w:name w:val="heading 8"/>
    <w:basedOn w:val="Normal"/>
    <w:next w:val="Normal"/>
    <w:link w:val="Heading8Char"/>
    <w:qFormat/>
    <w:rsid w:val="003142A5"/>
    <w:pPr>
      <w:keepNext/>
      <w:tabs>
        <w:tab w:val="num" w:pos="1440"/>
      </w:tabs>
      <w:spacing w:after="0" w:line="240" w:lineRule="auto"/>
      <w:ind w:left="1440" w:hanging="432"/>
      <w:jc w:val="lowKashida"/>
      <w:outlineLvl w:val="7"/>
    </w:pPr>
    <w:rPr>
      <w:rFonts w:ascii="Times New Roman" w:eastAsia="Times New Roman" w:hAnsi="Times New Roman" w:cs="Times New Roman"/>
      <w:sz w:val="24"/>
      <w:szCs w:val="28"/>
      <w:lang w:eastAsia="ar-SA"/>
    </w:rPr>
  </w:style>
  <w:style w:type="paragraph" w:styleId="Heading9">
    <w:name w:val="heading 9"/>
    <w:basedOn w:val="Normal"/>
    <w:next w:val="Normal"/>
    <w:link w:val="Heading9Char"/>
    <w:qFormat/>
    <w:rsid w:val="003142A5"/>
    <w:pPr>
      <w:keepNext/>
      <w:spacing w:after="0" w:line="240" w:lineRule="auto"/>
      <w:jc w:val="center"/>
      <w:outlineLvl w:val="8"/>
    </w:pPr>
    <w:rPr>
      <w:rFonts w:ascii="Times New Roman" w:eastAsia="Times New Roman" w:hAnsi="Times New Roman" w:cs="Traditional Arabic"/>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رأس صفحة"/>
    <w:basedOn w:val="Normal"/>
    <w:link w:val="HeaderChar"/>
    <w:unhideWhenUsed/>
    <w:rsid w:val="005C3E8D"/>
    <w:pPr>
      <w:tabs>
        <w:tab w:val="center" w:pos="4153"/>
        <w:tab w:val="right" w:pos="8306"/>
      </w:tabs>
      <w:spacing w:after="0" w:line="240" w:lineRule="auto"/>
    </w:pPr>
  </w:style>
  <w:style w:type="character" w:customStyle="1" w:styleId="HeaderChar">
    <w:name w:val="Header Char"/>
    <w:aliases w:val="رأس صفحة Char1"/>
    <w:basedOn w:val="DefaultParagraphFont"/>
    <w:link w:val="Header"/>
    <w:rsid w:val="005C3E8D"/>
  </w:style>
  <w:style w:type="paragraph" w:styleId="Footer">
    <w:name w:val="footer"/>
    <w:aliases w:val="Char,تذييل الصفحة1,تذييل صفحة"/>
    <w:basedOn w:val="Normal"/>
    <w:link w:val="FooterChar"/>
    <w:uiPriority w:val="99"/>
    <w:unhideWhenUsed/>
    <w:rsid w:val="005C3E8D"/>
    <w:pPr>
      <w:tabs>
        <w:tab w:val="center" w:pos="4153"/>
        <w:tab w:val="right" w:pos="8306"/>
      </w:tabs>
      <w:spacing w:after="0" w:line="240" w:lineRule="auto"/>
    </w:pPr>
  </w:style>
  <w:style w:type="character" w:customStyle="1" w:styleId="FooterChar">
    <w:name w:val="Footer Char"/>
    <w:aliases w:val="Char Char1,تذييل الصفحة1 Char1,تذييل صفحة Char1"/>
    <w:basedOn w:val="DefaultParagraphFont"/>
    <w:link w:val="Footer"/>
    <w:uiPriority w:val="99"/>
    <w:rsid w:val="005C3E8D"/>
  </w:style>
  <w:style w:type="paragraph" w:styleId="ListParagraph">
    <w:name w:val="List Paragraph"/>
    <w:aliases w:val="عنوان رئيسي,سرد الفقراتCxSpLast"/>
    <w:basedOn w:val="Normal"/>
    <w:link w:val="ListParagraphChar"/>
    <w:uiPriority w:val="34"/>
    <w:qFormat/>
    <w:rsid w:val="005C3E8D"/>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w:link w:val="ListParagraph"/>
    <w:uiPriority w:val="34"/>
    <w:rsid w:val="005C3E8D"/>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142A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3142A5"/>
    <w:rPr>
      <w:rFonts w:ascii="Arial" w:eastAsia="Times New Roman" w:hAnsi="Arial" w:cs="Arial"/>
      <w:b/>
      <w:bCs/>
      <w:i/>
      <w:iCs/>
      <w:sz w:val="28"/>
      <w:szCs w:val="28"/>
    </w:rPr>
  </w:style>
  <w:style w:type="character" w:customStyle="1" w:styleId="Heading3Char">
    <w:name w:val="Heading 3 Char"/>
    <w:basedOn w:val="DefaultParagraphFont"/>
    <w:link w:val="Heading3"/>
    <w:rsid w:val="003142A5"/>
    <w:rPr>
      <w:rFonts w:ascii="Arial" w:eastAsia="Times New Roman" w:hAnsi="Arial" w:cs="Arial"/>
      <w:b/>
      <w:bCs/>
      <w:sz w:val="26"/>
      <w:szCs w:val="26"/>
    </w:rPr>
  </w:style>
  <w:style w:type="character" w:customStyle="1" w:styleId="Heading4Char">
    <w:name w:val="Heading 4 Char"/>
    <w:basedOn w:val="DefaultParagraphFont"/>
    <w:link w:val="Heading4"/>
    <w:uiPriority w:val="9"/>
    <w:rsid w:val="003142A5"/>
    <w:rPr>
      <w:rFonts w:ascii="Times New Roman" w:eastAsia="Times New Roman" w:hAnsi="Times New Roman" w:cs="Times New Roman"/>
      <w:b/>
      <w:bCs/>
      <w:color w:val="000000"/>
      <w:sz w:val="24"/>
      <w:szCs w:val="24"/>
      <w:lang w:val="x-none" w:eastAsia="x-none"/>
    </w:rPr>
  </w:style>
  <w:style w:type="character" w:customStyle="1" w:styleId="Heading5Char">
    <w:name w:val="Heading 5 Char"/>
    <w:basedOn w:val="DefaultParagraphFont"/>
    <w:link w:val="Heading5"/>
    <w:rsid w:val="003142A5"/>
    <w:rPr>
      <w:rFonts w:ascii="Times New Roman" w:eastAsia="Times New Roman" w:hAnsi="Times New Roman" w:cs="Simplified Arabic"/>
      <w:b/>
      <w:bCs/>
      <w:sz w:val="28"/>
      <w:szCs w:val="28"/>
      <w:lang w:eastAsia="ar-SA"/>
    </w:rPr>
  </w:style>
  <w:style w:type="character" w:customStyle="1" w:styleId="Heading6Char">
    <w:name w:val="Heading 6 Char"/>
    <w:basedOn w:val="DefaultParagraphFont"/>
    <w:link w:val="Heading6"/>
    <w:rsid w:val="003142A5"/>
    <w:rPr>
      <w:rFonts w:ascii="Arial" w:eastAsia="Times New Roman" w:hAnsi="Arial" w:cs="Simplified Arabic"/>
      <w:sz w:val="20"/>
      <w:szCs w:val="28"/>
    </w:rPr>
  </w:style>
  <w:style w:type="character" w:customStyle="1" w:styleId="Heading8Char">
    <w:name w:val="Heading 8 Char"/>
    <w:basedOn w:val="DefaultParagraphFont"/>
    <w:link w:val="Heading8"/>
    <w:rsid w:val="003142A5"/>
    <w:rPr>
      <w:rFonts w:ascii="Times New Roman" w:eastAsia="Times New Roman" w:hAnsi="Times New Roman" w:cs="Times New Roman"/>
      <w:sz w:val="24"/>
      <w:szCs w:val="28"/>
      <w:lang w:eastAsia="ar-SA"/>
    </w:rPr>
  </w:style>
  <w:style w:type="character" w:customStyle="1" w:styleId="Heading9Char">
    <w:name w:val="Heading 9 Char"/>
    <w:basedOn w:val="DefaultParagraphFont"/>
    <w:link w:val="Heading9"/>
    <w:rsid w:val="003142A5"/>
    <w:rPr>
      <w:rFonts w:ascii="Times New Roman" w:eastAsia="Times New Roman" w:hAnsi="Times New Roman" w:cs="Traditional Arabic"/>
      <w:sz w:val="28"/>
      <w:szCs w:val="33"/>
    </w:rPr>
  </w:style>
  <w:style w:type="character" w:styleId="Emphasis">
    <w:name w:val="Emphasis"/>
    <w:uiPriority w:val="20"/>
    <w:qFormat/>
    <w:rsid w:val="003142A5"/>
    <w:rPr>
      <w:rFonts w:cs="Times New Roman"/>
      <w:i/>
    </w:rPr>
  </w:style>
  <w:style w:type="paragraph" w:customStyle="1" w:styleId="2">
    <w:name w:val="2"/>
    <w:basedOn w:val="Normal"/>
    <w:rsid w:val="003142A5"/>
    <w:pPr>
      <w:bidi w:val="0"/>
      <w:spacing w:after="0" w:line="240" w:lineRule="auto"/>
    </w:pPr>
    <w:rPr>
      <w:rFonts w:ascii="Arial" w:eastAsia="Times New Roman" w:hAnsi="Arial" w:cs="Arial"/>
      <w:sz w:val="24"/>
      <w:szCs w:val="24"/>
      <w:lang w:val="pl-PL" w:eastAsia="pl-PL"/>
    </w:rPr>
  </w:style>
  <w:style w:type="paragraph" w:styleId="NormalWeb">
    <w:name w:val="Normal (Web)"/>
    <w:basedOn w:val="Normal"/>
    <w:uiPriority w:val="99"/>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
    <w:name w:val="سرد الفقرات1"/>
    <w:basedOn w:val="Normal"/>
    <w:qFormat/>
    <w:rsid w:val="003142A5"/>
    <w:pPr>
      <w:spacing w:after="200" w:line="276" w:lineRule="auto"/>
      <w:ind w:left="720"/>
    </w:pPr>
    <w:rPr>
      <w:rFonts w:ascii="Calibri" w:eastAsia="Times New Roman" w:hAnsi="Calibri" w:cs="Arial"/>
    </w:rPr>
  </w:style>
  <w:style w:type="character" w:styleId="Hyperlink">
    <w:name w:val="Hyperlink"/>
    <w:uiPriority w:val="99"/>
    <w:rsid w:val="003142A5"/>
    <w:rPr>
      <w:rFonts w:cs="Times New Roman"/>
      <w:color w:val="0000FF"/>
      <w:u w:val="single"/>
    </w:rPr>
  </w:style>
  <w:style w:type="character" w:customStyle="1" w:styleId="apple-converted-space">
    <w:name w:val="apple-converted-space"/>
    <w:rsid w:val="003142A5"/>
    <w:rPr>
      <w:rFonts w:cs="Times New Roman"/>
    </w:rPr>
  </w:style>
  <w:style w:type="character" w:styleId="Strong">
    <w:name w:val="Strong"/>
    <w:uiPriority w:val="22"/>
    <w:qFormat/>
    <w:rsid w:val="003142A5"/>
    <w:rPr>
      <w:rFonts w:cs="Times New Roman"/>
      <w:b/>
    </w:rPr>
  </w:style>
  <w:style w:type="paragraph" w:customStyle="1" w:styleId="noparagraphstyle">
    <w:name w:val="noparagraphstyle"/>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3142A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uiPriority w:val="99"/>
    <w:rsid w:val="003142A5"/>
    <w:pPr>
      <w:spacing w:after="0" w:line="240" w:lineRule="auto"/>
    </w:pPr>
    <w:rPr>
      <w:rFonts w:ascii="Times New Roman" w:eastAsia="Times New Roman" w:hAnsi="Times New Roman" w:cs="Traditional Arabic"/>
      <w:sz w:val="20"/>
      <w:szCs w:val="36"/>
    </w:rPr>
  </w:style>
  <w:style w:type="character" w:customStyle="1" w:styleId="BodyTextChar">
    <w:name w:val="Body Text Char"/>
    <w:basedOn w:val="DefaultParagraphFont"/>
    <w:link w:val="BodyText"/>
    <w:uiPriority w:val="99"/>
    <w:rsid w:val="003142A5"/>
    <w:rPr>
      <w:rFonts w:ascii="Times New Roman" w:eastAsia="Times New Roman" w:hAnsi="Times New Roman" w:cs="Traditional Arabic"/>
      <w:sz w:val="20"/>
      <w:szCs w:val="36"/>
    </w:rPr>
  </w:style>
  <w:style w:type="paragraph" w:styleId="FootnoteText">
    <w:name w:val="footnote text"/>
    <w:aliases w:val="fn,Footnote Text1,Footnote Text Char1,Footnote Text Char Char Char Char1,Footnote Text Char Char,Footnote Text Char Char Char"/>
    <w:basedOn w:val="Normal"/>
    <w:link w:val="FootnoteTextChar"/>
    <w:rsid w:val="003142A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n Char,Footnote Text1 Char,Footnote Text Char1 Char,Footnote Text Char Char Char Char1 Char,Footnote Text Char Char Char1,Footnote Text Char Char Char Char"/>
    <w:basedOn w:val="DefaultParagraphFont"/>
    <w:link w:val="FootnoteText"/>
    <w:rsid w:val="003142A5"/>
    <w:rPr>
      <w:rFonts w:ascii="Times New Roman" w:eastAsia="Times New Roman" w:hAnsi="Times New Roman" w:cs="Times New Roman"/>
      <w:sz w:val="20"/>
      <w:szCs w:val="20"/>
    </w:rPr>
  </w:style>
  <w:style w:type="character" w:styleId="FootnoteReference">
    <w:name w:val="footnote reference"/>
    <w:rsid w:val="003142A5"/>
    <w:rPr>
      <w:rFonts w:cs="Times New Roman"/>
      <w:vertAlign w:val="superscript"/>
    </w:rPr>
  </w:style>
  <w:style w:type="paragraph" w:customStyle="1" w:styleId="20">
    <w:name w:val="20"/>
    <w:basedOn w:val="Normal"/>
    <w:link w:val="20Char"/>
    <w:rsid w:val="003142A5"/>
    <w:pPr>
      <w:tabs>
        <w:tab w:val="right" w:leader="dot" w:pos="8306"/>
      </w:tabs>
      <w:autoSpaceDE w:val="0"/>
      <w:autoSpaceDN w:val="0"/>
      <w:spacing w:after="0" w:line="312" w:lineRule="auto"/>
      <w:ind w:left="-11"/>
      <w:jc w:val="lowKashida"/>
    </w:pPr>
    <w:rPr>
      <w:rFonts w:ascii="Arial" w:eastAsia="Times New Roman" w:hAnsi="Arial" w:cs="Times New Roman"/>
      <w:caps/>
      <w:noProof/>
      <w:sz w:val="30"/>
      <w:szCs w:val="20"/>
    </w:rPr>
  </w:style>
  <w:style w:type="character" w:customStyle="1" w:styleId="20Char">
    <w:name w:val="20 Char"/>
    <w:link w:val="20"/>
    <w:locked/>
    <w:rsid w:val="003142A5"/>
    <w:rPr>
      <w:rFonts w:ascii="Arial" w:eastAsia="Times New Roman" w:hAnsi="Arial" w:cs="Times New Roman"/>
      <w:caps/>
      <w:noProof/>
      <w:sz w:val="30"/>
      <w:szCs w:val="20"/>
    </w:rPr>
  </w:style>
  <w:style w:type="paragraph" w:customStyle="1" w:styleId="11">
    <w:name w:val="1"/>
    <w:basedOn w:val="Normal"/>
    <w:link w:val="1Char1"/>
    <w:qFormat/>
    <w:rsid w:val="003142A5"/>
    <w:pPr>
      <w:overflowPunct w:val="0"/>
      <w:autoSpaceDE w:val="0"/>
      <w:autoSpaceDN w:val="0"/>
      <w:adjustRightInd w:val="0"/>
      <w:spacing w:before="80" w:after="0" w:line="520" w:lineRule="atLeast"/>
      <w:ind w:left="652" w:hanging="652"/>
      <w:jc w:val="both"/>
      <w:textAlignment w:val="baseline"/>
    </w:pPr>
    <w:rPr>
      <w:rFonts w:ascii="Times New Roman" w:eastAsia="Times New Roman" w:hAnsi="Times New Roman" w:cs="Times New Roman"/>
      <w:sz w:val="28"/>
      <w:szCs w:val="20"/>
    </w:rPr>
  </w:style>
  <w:style w:type="character" w:customStyle="1" w:styleId="1Char1">
    <w:name w:val="1 Char1"/>
    <w:link w:val="11"/>
    <w:locked/>
    <w:rsid w:val="003142A5"/>
    <w:rPr>
      <w:rFonts w:ascii="Times New Roman" w:eastAsia="Times New Roman" w:hAnsi="Times New Roman" w:cs="Times New Roman"/>
      <w:sz w:val="28"/>
      <w:szCs w:val="20"/>
    </w:rPr>
  </w:style>
  <w:style w:type="paragraph" w:styleId="Title">
    <w:name w:val="Title"/>
    <w:basedOn w:val="Normal"/>
    <w:link w:val="TitleChar"/>
    <w:qFormat/>
    <w:rsid w:val="003142A5"/>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3142A5"/>
    <w:rPr>
      <w:rFonts w:ascii="Times New Roman" w:eastAsia="Times New Roman" w:hAnsi="Times New Roman" w:cs="Times New Roman"/>
      <w:b/>
      <w:bCs/>
      <w:sz w:val="24"/>
      <w:szCs w:val="24"/>
    </w:rPr>
  </w:style>
  <w:style w:type="paragraph" w:customStyle="1" w:styleId="a">
    <w:name w:val="ج"/>
    <w:basedOn w:val="Normal"/>
    <w:rsid w:val="003142A5"/>
    <w:pPr>
      <w:overflowPunct w:val="0"/>
      <w:autoSpaceDE w:val="0"/>
      <w:autoSpaceDN w:val="0"/>
      <w:adjustRightInd w:val="0"/>
      <w:spacing w:before="160" w:after="0" w:line="480" w:lineRule="atLeast"/>
      <w:jc w:val="center"/>
      <w:textAlignment w:val="baseline"/>
    </w:pPr>
    <w:rPr>
      <w:rFonts w:ascii="Times New Roman" w:eastAsia="Times New Roman" w:hAnsi="Times New Roman" w:cs="Arial"/>
      <w:b/>
      <w:bCs/>
      <w:sz w:val="24"/>
      <w:szCs w:val="28"/>
      <w:lang w:eastAsia="zh-CN"/>
    </w:rPr>
  </w:style>
  <w:style w:type="character" w:styleId="PageNumber">
    <w:name w:val="page number"/>
    <w:aliases w:val="رقم صفحة"/>
    <w:rsid w:val="003142A5"/>
    <w:rPr>
      <w:rFonts w:cs="Times New Roman"/>
      <w:sz w:val="24"/>
      <w:lang w:val="pl-PL" w:eastAsia="pl-PL"/>
    </w:rPr>
  </w:style>
  <w:style w:type="paragraph" w:customStyle="1" w:styleId="21">
    <w:name w:val="21"/>
    <w:basedOn w:val="11"/>
    <w:rsid w:val="003142A5"/>
    <w:pPr>
      <w:spacing w:before="160" w:line="480" w:lineRule="atLeast"/>
      <w:ind w:left="651" w:hanging="651"/>
    </w:pPr>
    <w:rPr>
      <w:rFonts w:cs="Arial"/>
      <w:szCs w:val="30"/>
    </w:rPr>
  </w:style>
  <w:style w:type="paragraph" w:styleId="ListContinue">
    <w:name w:val="List Continue"/>
    <w:basedOn w:val="Normal"/>
    <w:rsid w:val="003142A5"/>
    <w:pPr>
      <w:overflowPunct w:val="0"/>
      <w:autoSpaceDE w:val="0"/>
      <w:autoSpaceDN w:val="0"/>
      <w:adjustRightInd w:val="0"/>
      <w:spacing w:before="160" w:after="120" w:line="520" w:lineRule="atLeast"/>
      <w:ind w:left="283"/>
      <w:jc w:val="both"/>
      <w:textAlignment w:val="baseline"/>
    </w:pPr>
    <w:rPr>
      <w:rFonts w:ascii="Times New Roman" w:eastAsia="Times New Roman" w:hAnsi="Times New Roman" w:cs="Arial"/>
      <w:sz w:val="24"/>
      <w:szCs w:val="30"/>
    </w:rPr>
  </w:style>
  <w:style w:type="paragraph" w:customStyle="1" w:styleId="a0">
    <w:name w:val="ش"/>
    <w:basedOn w:val="Normal"/>
    <w:rsid w:val="003142A5"/>
    <w:pPr>
      <w:spacing w:after="0" w:line="360" w:lineRule="auto"/>
      <w:jc w:val="center"/>
    </w:pPr>
    <w:rPr>
      <w:rFonts w:ascii="Times New Roman" w:eastAsia="Times New Roman" w:hAnsi="Times New Roman" w:cs="Simplified Arabic"/>
      <w:b/>
      <w:bCs/>
      <w:sz w:val="28"/>
      <w:szCs w:val="28"/>
      <w:lang w:bidi="ar-LB"/>
    </w:rPr>
  </w:style>
  <w:style w:type="paragraph" w:customStyle="1" w:styleId="15">
    <w:name w:val="15"/>
    <w:basedOn w:val="20"/>
    <w:link w:val="15Char"/>
    <w:rsid w:val="003142A5"/>
    <w:pPr>
      <w:keepNext/>
      <w:tabs>
        <w:tab w:val="clear" w:pos="8306"/>
      </w:tabs>
      <w:overflowPunct w:val="0"/>
      <w:adjustRightInd w:val="0"/>
      <w:spacing w:before="300" w:line="520" w:lineRule="atLeast"/>
      <w:ind w:left="0"/>
      <w:jc w:val="both"/>
      <w:textAlignment w:val="baseline"/>
    </w:pPr>
    <w:rPr>
      <w:b/>
      <w:sz w:val="28"/>
      <w:lang w:eastAsia="zh-CN"/>
    </w:rPr>
  </w:style>
  <w:style w:type="character" w:customStyle="1" w:styleId="15Char">
    <w:name w:val="15 Char"/>
    <w:link w:val="15"/>
    <w:locked/>
    <w:rsid w:val="003142A5"/>
    <w:rPr>
      <w:rFonts w:ascii="Arial" w:eastAsia="Times New Roman" w:hAnsi="Arial" w:cs="Times New Roman"/>
      <w:b/>
      <w:caps/>
      <w:noProof/>
      <w:sz w:val="28"/>
      <w:szCs w:val="20"/>
      <w:lang w:eastAsia="zh-CN"/>
    </w:rPr>
  </w:style>
  <w:style w:type="paragraph" w:customStyle="1" w:styleId="a1">
    <w:name w:val="?"/>
    <w:basedOn w:val="Normal"/>
    <w:rsid w:val="003142A5"/>
    <w:pPr>
      <w:overflowPunct w:val="0"/>
      <w:autoSpaceDE w:val="0"/>
      <w:autoSpaceDN w:val="0"/>
      <w:bidi w:val="0"/>
      <w:adjustRightInd w:val="0"/>
      <w:spacing w:before="160" w:after="0" w:line="520" w:lineRule="atLeast"/>
      <w:jc w:val="center"/>
      <w:textAlignment w:val="baseline"/>
    </w:pPr>
    <w:rPr>
      <w:rFonts w:ascii="Arial" w:eastAsia="Times New Roman" w:hAnsi="Arial" w:cs="Arial"/>
      <w:b/>
      <w:bCs/>
      <w:sz w:val="20"/>
      <w:szCs w:val="20"/>
    </w:rPr>
  </w:style>
  <w:style w:type="paragraph" w:styleId="CommentText">
    <w:name w:val="annotation text"/>
    <w:basedOn w:val="Normal"/>
    <w:link w:val="CommentTextChar"/>
    <w:uiPriority w:val="99"/>
    <w:rsid w:val="003142A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142A5"/>
    <w:rPr>
      <w:rFonts w:ascii="Times New Roman" w:eastAsia="Times New Roman" w:hAnsi="Times New Roman" w:cs="Times New Roman"/>
      <w:sz w:val="20"/>
      <w:szCs w:val="20"/>
    </w:rPr>
  </w:style>
  <w:style w:type="paragraph" w:customStyle="1" w:styleId="CharCharCharChar">
    <w:name w:val="Char Char Char Char"/>
    <w:basedOn w:val="Normal"/>
    <w:rsid w:val="003142A5"/>
    <w:pPr>
      <w:bidi w:val="0"/>
      <w:spacing w:after="0" w:line="240" w:lineRule="auto"/>
    </w:pPr>
    <w:rPr>
      <w:rFonts w:ascii="Times New Roman" w:eastAsia="Times New Roman" w:hAnsi="Times New Roman" w:cs="Times New Roman"/>
      <w:sz w:val="24"/>
      <w:szCs w:val="24"/>
      <w:lang w:val="pl-PL" w:eastAsia="pl-PL"/>
    </w:rPr>
  </w:style>
  <w:style w:type="paragraph" w:customStyle="1" w:styleId="12">
    <w:name w:val="بلا تباعد1"/>
    <w:qFormat/>
    <w:rsid w:val="003142A5"/>
    <w:pPr>
      <w:bidi/>
      <w:spacing w:after="0" w:line="240" w:lineRule="auto"/>
    </w:pPr>
    <w:rPr>
      <w:rFonts w:ascii="Baskerville Old Face" w:eastAsia="Times New Roman" w:hAnsi="Baskerville Old Face" w:cs="Simplified Arabic"/>
      <w:sz w:val="36"/>
      <w:szCs w:val="36"/>
    </w:rPr>
  </w:style>
  <w:style w:type="paragraph" w:customStyle="1" w:styleId="CharChar1CharCharCharCharCharCharChar">
    <w:name w:val="Char Char1 Char Char Char Char Char Char Char"/>
    <w:basedOn w:val="Normal"/>
    <w:rsid w:val="003142A5"/>
    <w:pPr>
      <w:bidi w:val="0"/>
      <w:spacing w:after="0" w:line="240" w:lineRule="auto"/>
    </w:pPr>
    <w:rPr>
      <w:rFonts w:ascii="Times New Roman" w:eastAsia="Times New Roman" w:hAnsi="Times New Roman" w:cs="Times New Roman"/>
      <w:sz w:val="24"/>
      <w:szCs w:val="24"/>
      <w:lang w:val="pl-PL" w:eastAsia="pl-PL"/>
    </w:rPr>
  </w:style>
  <w:style w:type="paragraph" w:customStyle="1" w:styleId="CharChar1CharCharCharCharCharCharCharCharChar">
    <w:name w:val="Char Char1 Char Char Char Char Char Char Char Char Char"/>
    <w:basedOn w:val="Normal"/>
    <w:rsid w:val="003142A5"/>
    <w:pPr>
      <w:bidi w:val="0"/>
      <w:spacing w:after="0" w:line="240" w:lineRule="auto"/>
    </w:pPr>
    <w:rPr>
      <w:rFonts w:ascii="Arial" w:eastAsia="Times New Roman" w:hAnsi="Arial" w:cs="Arial"/>
      <w:sz w:val="24"/>
      <w:szCs w:val="24"/>
      <w:lang w:val="pl-PL" w:eastAsia="pl-PL"/>
    </w:rPr>
  </w:style>
  <w:style w:type="paragraph" w:customStyle="1" w:styleId="ecxmsonormal">
    <w:name w:val="ecxmsonormal"/>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rsid w:val="003142A5"/>
    <w:pPr>
      <w:pBdr>
        <w:bottom w:val="single" w:sz="6" w:space="1" w:color="auto"/>
      </w:pBdr>
      <w:bidi w:val="0"/>
      <w:spacing w:after="0" w:line="240" w:lineRule="auto"/>
      <w:jc w:val="center"/>
    </w:pPr>
    <w:rPr>
      <w:rFonts w:ascii="Arial" w:eastAsia="Times New Roman" w:hAnsi="Arial" w:cs="Times New Roman"/>
      <w:vanish/>
      <w:sz w:val="16"/>
      <w:szCs w:val="16"/>
    </w:rPr>
  </w:style>
  <w:style w:type="character" w:customStyle="1" w:styleId="z-TopofFormChar">
    <w:name w:val="z-Top of Form Char"/>
    <w:basedOn w:val="DefaultParagraphFont"/>
    <w:link w:val="z-TopofForm"/>
    <w:rsid w:val="003142A5"/>
    <w:rPr>
      <w:rFonts w:ascii="Arial" w:eastAsia="Times New Roman" w:hAnsi="Arial" w:cs="Times New Roman"/>
      <w:vanish/>
      <w:sz w:val="16"/>
      <w:szCs w:val="16"/>
    </w:rPr>
  </w:style>
  <w:style w:type="character" w:customStyle="1" w:styleId="accessibleelem">
    <w:name w:val="accessible_elem"/>
    <w:rsid w:val="003142A5"/>
  </w:style>
  <w:style w:type="paragraph" w:styleId="BalloonText">
    <w:name w:val="Balloon Text"/>
    <w:basedOn w:val="Normal"/>
    <w:link w:val="BalloonTextChar"/>
    <w:rsid w:val="003142A5"/>
    <w:pPr>
      <w:spacing w:after="0" w:line="240" w:lineRule="auto"/>
    </w:pPr>
    <w:rPr>
      <w:rFonts w:ascii="Tahoma" w:eastAsia="Times New Roman" w:hAnsi="Tahoma" w:cs="Times New Roman"/>
      <w:sz w:val="18"/>
      <w:szCs w:val="18"/>
    </w:rPr>
  </w:style>
  <w:style w:type="character" w:customStyle="1" w:styleId="BalloonTextChar">
    <w:name w:val="Balloon Text Char"/>
    <w:basedOn w:val="DefaultParagraphFont"/>
    <w:link w:val="BalloonText"/>
    <w:rsid w:val="003142A5"/>
    <w:rPr>
      <w:rFonts w:ascii="Tahoma" w:eastAsia="Times New Roman" w:hAnsi="Tahoma" w:cs="Times New Roman"/>
      <w:sz w:val="18"/>
      <w:szCs w:val="18"/>
    </w:rPr>
  </w:style>
  <w:style w:type="table" w:styleId="TableGrid">
    <w:name w:val="Table Grid"/>
    <w:basedOn w:val="TableNormal"/>
    <w:uiPriority w:val="59"/>
    <w:rsid w:val="003142A5"/>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3142A5"/>
    <w:pPr>
      <w:spacing w:after="120" w:line="240" w:lineRule="auto"/>
      <w:ind w:left="283"/>
    </w:pPr>
    <w:rPr>
      <w:rFonts w:ascii="Times New Roman" w:eastAsia="Times New Roman" w:hAnsi="Times New Roman" w:cs="Simplified Arabic"/>
      <w:sz w:val="28"/>
      <w:szCs w:val="34"/>
    </w:rPr>
  </w:style>
  <w:style w:type="character" w:customStyle="1" w:styleId="BodyTextIndentChar">
    <w:name w:val="Body Text Indent Char"/>
    <w:basedOn w:val="DefaultParagraphFont"/>
    <w:link w:val="BodyTextIndent"/>
    <w:rsid w:val="003142A5"/>
    <w:rPr>
      <w:rFonts w:ascii="Times New Roman" w:eastAsia="Times New Roman" w:hAnsi="Times New Roman" w:cs="Simplified Arabic"/>
      <w:sz w:val="28"/>
      <w:szCs w:val="34"/>
    </w:rPr>
  </w:style>
  <w:style w:type="character" w:customStyle="1" w:styleId="Char">
    <w:name w:val="تذييل صفحة Char"/>
    <w:basedOn w:val="DefaultParagraphFont"/>
    <w:uiPriority w:val="99"/>
    <w:rsid w:val="003142A5"/>
    <w:rPr>
      <w:sz w:val="24"/>
      <w:szCs w:val="24"/>
      <w:lang w:eastAsia="ar-SA"/>
    </w:rPr>
  </w:style>
  <w:style w:type="character" w:customStyle="1" w:styleId="Char0">
    <w:name w:val="رأس صفحة Char"/>
    <w:basedOn w:val="DefaultParagraphFont"/>
    <w:rsid w:val="003142A5"/>
    <w:rPr>
      <w:sz w:val="24"/>
      <w:szCs w:val="24"/>
      <w:lang w:eastAsia="ar-SA"/>
    </w:rPr>
  </w:style>
  <w:style w:type="character" w:customStyle="1" w:styleId="Char1">
    <w:name w:val="خريطة مستند Char"/>
    <w:basedOn w:val="DefaultParagraphFont"/>
    <w:rsid w:val="003142A5"/>
    <w:rPr>
      <w:rFonts w:ascii="Tahoma" w:hAnsi="Tahoma" w:cs="Tahoma"/>
      <w:shd w:val="clear" w:color="auto" w:fill="000080"/>
      <w:lang w:eastAsia="ar-SA"/>
    </w:rPr>
  </w:style>
  <w:style w:type="character" w:customStyle="1" w:styleId="shorttext">
    <w:name w:val="short_text"/>
    <w:basedOn w:val="DefaultParagraphFont"/>
    <w:rsid w:val="003142A5"/>
  </w:style>
  <w:style w:type="paragraph" w:styleId="DocumentMap">
    <w:name w:val="Document Map"/>
    <w:aliases w:val="خريطة مستند"/>
    <w:basedOn w:val="Normal"/>
    <w:link w:val="DocumentMapChar"/>
    <w:rsid w:val="003142A5"/>
    <w:pPr>
      <w:spacing w:after="0" w:line="240" w:lineRule="auto"/>
    </w:pPr>
    <w:rPr>
      <w:rFonts w:ascii="Tahoma" w:eastAsia="Times New Roman" w:hAnsi="Tahoma" w:cs="Tahoma"/>
      <w:sz w:val="16"/>
      <w:szCs w:val="16"/>
      <w:lang w:eastAsia="ar-SA"/>
    </w:rPr>
  </w:style>
  <w:style w:type="character" w:customStyle="1" w:styleId="DocumentMapChar">
    <w:name w:val="Document Map Char"/>
    <w:aliases w:val="خريطة مستند Char1"/>
    <w:basedOn w:val="DefaultParagraphFont"/>
    <w:link w:val="DocumentMap"/>
    <w:rsid w:val="003142A5"/>
    <w:rPr>
      <w:rFonts w:ascii="Tahoma" w:eastAsia="Times New Roman" w:hAnsi="Tahoma" w:cs="Tahoma"/>
      <w:sz w:val="16"/>
      <w:szCs w:val="16"/>
      <w:lang w:eastAsia="ar-SA"/>
    </w:rPr>
  </w:style>
  <w:style w:type="character" w:styleId="CommentReference">
    <w:name w:val="annotation reference"/>
    <w:basedOn w:val="DefaultParagraphFont"/>
    <w:uiPriority w:val="99"/>
    <w:unhideWhenUsed/>
    <w:rsid w:val="003142A5"/>
    <w:rPr>
      <w:sz w:val="16"/>
      <w:szCs w:val="16"/>
    </w:rPr>
  </w:style>
  <w:style w:type="paragraph" w:styleId="CommentSubject">
    <w:name w:val="annotation subject"/>
    <w:basedOn w:val="CommentText"/>
    <w:next w:val="CommentText"/>
    <w:link w:val="CommentSubjectChar"/>
    <w:uiPriority w:val="99"/>
    <w:semiHidden/>
    <w:unhideWhenUsed/>
    <w:rsid w:val="003142A5"/>
    <w:rPr>
      <w:b/>
      <w:bCs/>
    </w:rPr>
  </w:style>
  <w:style w:type="character" w:customStyle="1" w:styleId="CommentSubjectChar">
    <w:name w:val="Comment Subject Char"/>
    <w:basedOn w:val="CommentTextChar"/>
    <w:link w:val="CommentSubject"/>
    <w:uiPriority w:val="99"/>
    <w:semiHidden/>
    <w:rsid w:val="003142A5"/>
    <w:rPr>
      <w:rFonts w:ascii="Times New Roman" w:eastAsia="Times New Roman" w:hAnsi="Times New Roman" w:cs="Times New Roman"/>
      <w:b/>
      <w:bCs/>
      <w:sz w:val="20"/>
      <w:szCs w:val="20"/>
    </w:rPr>
  </w:style>
  <w:style w:type="paragraph" w:customStyle="1" w:styleId="110">
    <w:name w:val="عنوان 11"/>
    <w:basedOn w:val="Normal"/>
    <w:next w:val="Normal"/>
    <w:uiPriority w:val="9"/>
    <w:qFormat/>
    <w:rsid w:val="003142A5"/>
    <w:pPr>
      <w:keepNext/>
      <w:keepLines/>
      <w:spacing w:before="480" w:after="0" w:line="276" w:lineRule="auto"/>
      <w:outlineLvl w:val="0"/>
    </w:pPr>
    <w:rPr>
      <w:rFonts w:ascii="Cambria" w:eastAsia="Times New Roman" w:hAnsi="Cambria" w:cs="Times New Roman"/>
      <w:b/>
      <w:bCs/>
      <w:color w:val="365F91"/>
      <w:sz w:val="28"/>
      <w:szCs w:val="28"/>
    </w:rPr>
  </w:style>
  <w:style w:type="numbering" w:customStyle="1" w:styleId="13">
    <w:name w:val="بلا قائمة1"/>
    <w:next w:val="NoList"/>
    <w:uiPriority w:val="99"/>
    <w:semiHidden/>
    <w:unhideWhenUsed/>
    <w:rsid w:val="003142A5"/>
  </w:style>
  <w:style w:type="paragraph" w:styleId="BodyText2">
    <w:name w:val="Body Text 2"/>
    <w:basedOn w:val="Normal"/>
    <w:link w:val="BodyText2Char"/>
    <w:uiPriority w:val="99"/>
    <w:rsid w:val="003142A5"/>
    <w:pPr>
      <w:spacing w:after="0" w:line="240" w:lineRule="auto"/>
      <w:jc w:val="center"/>
    </w:pPr>
    <w:rPr>
      <w:rFonts w:ascii="Times New Roman" w:eastAsia="Times New Roman" w:hAnsi="Times New Roman" w:cs="Old Antic Outline Shaded"/>
      <w:sz w:val="74"/>
      <w:szCs w:val="78"/>
    </w:rPr>
  </w:style>
  <w:style w:type="character" w:customStyle="1" w:styleId="BodyText2Char">
    <w:name w:val="Body Text 2 Char"/>
    <w:basedOn w:val="DefaultParagraphFont"/>
    <w:link w:val="BodyText2"/>
    <w:uiPriority w:val="99"/>
    <w:rsid w:val="003142A5"/>
    <w:rPr>
      <w:rFonts w:ascii="Times New Roman" w:eastAsia="Times New Roman" w:hAnsi="Times New Roman" w:cs="Old Antic Outline Shaded"/>
      <w:sz w:val="74"/>
      <w:szCs w:val="78"/>
    </w:rPr>
  </w:style>
  <w:style w:type="character" w:customStyle="1" w:styleId="1Char10">
    <w:name w:val="عنوان 1 Char1"/>
    <w:basedOn w:val="DefaultParagraphFont"/>
    <w:uiPriority w:val="9"/>
    <w:rsid w:val="003142A5"/>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3142A5"/>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eastAsia="ja-JP"/>
    </w:rPr>
  </w:style>
  <w:style w:type="paragraph" w:styleId="TOC1">
    <w:name w:val="toc 1"/>
    <w:basedOn w:val="Normal"/>
    <w:next w:val="Normal"/>
    <w:autoRedefine/>
    <w:uiPriority w:val="39"/>
    <w:unhideWhenUsed/>
    <w:rsid w:val="003142A5"/>
    <w:pPr>
      <w:spacing w:after="100" w:line="276" w:lineRule="auto"/>
    </w:pPr>
    <w:rPr>
      <w:rFonts w:eastAsia="Times New Roman"/>
    </w:rPr>
  </w:style>
  <w:style w:type="character" w:customStyle="1" w:styleId="Hyperlink1">
    <w:name w:val="Hyperlink1"/>
    <w:basedOn w:val="DefaultParagraphFont"/>
    <w:uiPriority w:val="99"/>
    <w:unhideWhenUsed/>
    <w:rsid w:val="003142A5"/>
    <w:rPr>
      <w:color w:val="0000FF"/>
      <w:u w:val="single"/>
    </w:rPr>
  </w:style>
  <w:style w:type="paragraph" w:styleId="Bibliography">
    <w:name w:val="Bibliography"/>
    <w:basedOn w:val="Normal"/>
    <w:next w:val="Normal"/>
    <w:uiPriority w:val="37"/>
    <w:unhideWhenUsed/>
    <w:rsid w:val="003142A5"/>
    <w:pPr>
      <w:spacing w:after="200" w:line="276" w:lineRule="auto"/>
    </w:pPr>
    <w:rPr>
      <w:rFonts w:eastAsia="Times New Roman"/>
    </w:rPr>
  </w:style>
  <w:style w:type="paragraph" w:customStyle="1" w:styleId="210">
    <w:name w:val="عنوان 21"/>
    <w:basedOn w:val="Normal"/>
    <w:next w:val="Normal"/>
    <w:uiPriority w:val="9"/>
    <w:unhideWhenUsed/>
    <w:qFormat/>
    <w:rsid w:val="003142A5"/>
    <w:pPr>
      <w:keepNext/>
      <w:keepLines/>
      <w:spacing w:before="200" w:after="0" w:line="276" w:lineRule="auto"/>
      <w:outlineLvl w:val="1"/>
    </w:pPr>
    <w:rPr>
      <w:rFonts w:ascii="Cambria" w:eastAsia="Times New Roman" w:hAnsi="Cambria" w:cs="Times New Roman"/>
      <w:b/>
      <w:bCs/>
      <w:color w:val="4F81BD"/>
      <w:sz w:val="26"/>
      <w:szCs w:val="26"/>
    </w:rPr>
  </w:style>
  <w:style w:type="character" w:customStyle="1" w:styleId="apple-tab-span">
    <w:name w:val="apple-tab-span"/>
    <w:basedOn w:val="DefaultParagraphFont"/>
    <w:rsid w:val="003142A5"/>
  </w:style>
  <w:style w:type="character" w:customStyle="1" w:styleId="ref-title">
    <w:name w:val="ref-title"/>
    <w:basedOn w:val="DefaultParagraphFont"/>
    <w:rsid w:val="003142A5"/>
  </w:style>
  <w:style w:type="character" w:customStyle="1" w:styleId="ref-vol">
    <w:name w:val="ref-vol"/>
    <w:basedOn w:val="DefaultParagraphFont"/>
    <w:rsid w:val="003142A5"/>
  </w:style>
  <w:style w:type="paragraph" w:customStyle="1" w:styleId="211">
    <w:name w:val="جدول محتويات 21"/>
    <w:basedOn w:val="Normal"/>
    <w:next w:val="Normal"/>
    <w:autoRedefine/>
    <w:uiPriority w:val="39"/>
    <w:unhideWhenUsed/>
    <w:rsid w:val="003142A5"/>
    <w:pPr>
      <w:spacing w:after="100" w:line="276" w:lineRule="auto"/>
      <w:ind w:left="220"/>
    </w:pPr>
  </w:style>
  <w:style w:type="character" w:customStyle="1" w:styleId="2Char1">
    <w:name w:val="عنوان 2 Char1"/>
    <w:basedOn w:val="DefaultParagraphFont"/>
    <w:uiPriority w:val="9"/>
    <w:semiHidden/>
    <w:rsid w:val="003142A5"/>
    <w:rPr>
      <w:rFonts w:asciiTheme="majorHAnsi" w:eastAsiaTheme="majorEastAsia" w:hAnsiTheme="majorHAnsi" w:cstheme="majorBidi"/>
      <w:b/>
      <w:bCs/>
      <w:color w:val="4472C4" w:themeColor="accent1"/>
      <w:sz w:val="26"/>
      <w:szCs w:val="26"/>
    </w:rPr>
  </w:style>
  <w:style w:type="character" w:customStyle="1" w:styleId="Char10">
    <w:name w:val="رأس الصفحة Char1"/>
    <w:basedOn w:val="DefaultParagraphFont"/>
    <w:rsid w:val="003142A5"/>
  </w:style>
  <w:style w:type="character" w:customStyle="1" w:styleId="Char11">
    <w:name w:val="تذييل الصفحة Char1"/>
    <w:aliases w:val="Char Char,تذييل الصفحة1 Char"/>
    <w:basedOn w:val="DefaultParagraphFont"/>
    <w:uiPriority w:val="99"/>
    <w:rsid w:val="003142A5"/>
  </w:style>
  <w:style w:type="character" w:customStyle="1" w:styleId="Char12">
    <w:name w:val="نص في بالون Char1"/>
    <w:uiPriority w:val="99"/>
    <w:semiHidden/>
    <w:rsid w:val="003142A5"/>
    <w:rPr>
      <w:rFonts w:ascii="Tahoma" w:hAnsi="Tahoma" w:cs="Tahoma"/>
      <w:sz w:val="16"/>
      <w:szCs w:val="16"/>
    </w:rPr>
  </w:style>
  <w:style w:type="paragraph" w:customStyle="1" w:styleId="CharCharCharCharChar">
    <w:name w:val="Char Char Char Char Char"/>
    <w:basedOn w:val="Normal"/>
    <w:rsid w:val="003142A5"/>
    <w:pPr>
      <w:bidi w:val="0"/>
      <w:spacing w:line="240" w:lineRule="exact"/>
    </w:pPr>
    <w:rPr>
      <w:rFonts w:ascii="Trebuchet MS" w:eastAsia="Times New Roman" w:hAnsi="Trebuchet MS" w:cs="Arial"/>
      <w:bCs/>
      <w:sz w:val="24"/>
      <w:szCs w:val="20"/>
    </w:rPr>
  </w:style>
  <w:style w:type="paragraph" w:customStyle="1" w:styleId="ParaChar">
    <w:name w:val="خط الفقرة الافتراضي Para Char"/>
    <w:basedOn w:val="Normal"/>
    <w:rsid w:val="003142A5"/>
    <w:pPr>
      <w:spacing w:after="0" w:line="240" w:lineRule="auto"/>
    </w:pPr>
    <w:rPr>
      <w:rFonts w:ascii="Times New Roman" w:eastAsia="Times New Roman" w:hAnsi="Times New Roman" w:cs="Times New Roman"/>
      <w:sz w:val="24"/>
      <w:szCs w:val="24"/>
    </w:rPr>
  </w:style>
  <w:style w:type="character" w:customStyle="1" w:styleId="st">
    <w:name w:val="st"/>
    <w:basedOn w:val="DefaultParagraphFont"/>
    <w:rsid w:val="003142A5"/>
  </w:style>
  <w:style w:type="character" w:customStyle="1" w:styleId="ms-rtecustom-11">
    <w:name w:val="ms-rtecustom-عنوان_فرعي11"/>
    <w:rsid w:val="003142A5"/>
    <w:rPr>
      <w:rFonts w:ascii="Tahoma" w:hAnsi="Tahoma" w:cs="Tahoma" w:hint="default"/>
      <w:b/>
      <w:bCs/>
      <w:i w:val="0"/>
      <w:iCs w:val="0"/>
      <w:strike w:val="0"/>
      <w:dstrike w:val="0"/>
      <w:vanish w:val="0"/>
      <w:webHidden w:val="0"/>
      <w:color w:val="469AE2"/>
      <w:sz w:val="18"/>
      <w:szCs w:val="18"/>
      <w:u w:val="none"/>
      <w:effect w:val="none"/>
      <w:specVanish w:val="0"/>
    </w:rPr>
  </w:style>
  <w:style w:type="character" w:customStyle="1" w:styleId="ms-rtecustom-1">
    <w:name w:val="ms-rtecustom-نص_عادي1"/>
    <w:rsid w:val="003142A5"/>
    <w:rPr>
      <w:rFonts w:ascii="Tahoma" w:hAnsi="Tahoma" w:cs="Tahoma" w:hint="default"/>
      <w:b w:val="0"/>
      <w:bCs w:val="0"/>
      <w:i w:val="0"/>
      <w:iCs w:val="0"/>
      <w:smallCaps w:val="0"/>
      <w:strike w:val="0"/>
      <w:dstrike w:val="0"/>
      <w:vanish w:val="0"/>
      <w:webHidden w:val="0"/>
      <w:color w:val="555555"/>
      <w:sz w:val="20"/>
      <w:szCs w:val="20"/>
      <w:u w:val="none"/>
      <w:effect w:val="none"/>
      <w:specVanish w:val="0"/>
    </w:rPr>
  </w:style>
  <w:style w:type="character" w:customStyle="1" w:styleId="skypepnhprintcontainer">
    <w:name w:val="skype_pnh_print_container"/>
    <w:basedOn w:val="DefaultParagraphFont"/>
    <w:rsid w:val="003142A5"/>
  </w:style>
  <w:style w:type="character" w:customStyle="1" w:styleId="skypepnhcontainer">
    <w:name w:val="skype_pnh_container"/>
    <w:basedOn w:val="DefaultParagraphFont"/>
    <w:rsid w:val="003142A5"/>
  </w:style>
  <w:style w:type="character" w:customStyle="1" w:styleId="skypepnhmark">
    <w:name w:val="skype_pnh_mark"/>
    <w:basedOn w:val="DefaultParagraphFont"/>
    <w:rsid w:val="003142A5"/>
  </w:style>
  <w:style w:type="character" w:customStyle="1" w:styleId="skypepnhtextspan">
    <w:name w:val="skype_pnh_text_span"/>
    <w:basedOn w:val="DefaultParagraphFont"/>
    <w:rsid w:val="003142A5"/>
  </w:style>
  <w:style w:type="character" w:customStyle="1" w:styleId="skypepnhrightspan">
    <w:name w:val="skype_pnh_right_span"/>
    <w:basedOn w:val="DefaultParagraphFont"/>
    <w:rsid w:val="003142A5"/>
  </w:style>
  <w:style w:type="paragraph" w:styleId="NoSpacing">
    <w:name w:val="No Spacing"/>
    <w:basedOn w:val="Normal"/>
    <w:link w:val="NoSpacingChar"/>
    <w:uiPriority w:val="1"/>
    <w:qFormat/>
    <w:rsid w:val="003142A5"/>
    <w:pPr>
      <w:bidi w:val="0"/>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sitetitle1">
    <w:name w:val="sitetitle1"/>
    <w:rsid w:val="003142A5"/>
    <w:rPr>
      <w:rFonts w:ascii="Arial" w:hAnsi="Arial" w:cs="Arial" w:hint="default"/>
      <w:b/>
      <w:bCs/>
      <w:strike w:val="0"/>
      <w:dstrike w:val="0"/>
      <w:color w:val="1E7096"/>
      <w:sz w:val="30"/>
      <w:szCs w:val="30"/>
      <w:u w:val="none"/>
      <w:effect w:val="none"/>
      <w:rtl/>
    </w:rPr>
  </w:style>
  <w:style w:type="character" w:customStyle="1" w:styleId="Char13">
    <w:name w:val="مخطط المستند Char1"/>
    <w:basedOn w:val="DefaultParagraphFont"/>
    <w:semiHidden/>
    <w:rsid w:val="003142A5"/>
    <w:rPr>
      <w:rFonts w:ascii="Tahoma" w:eastAsia="Times New Roman" w:hAnsi="Tahoma" w:cs="Times New Roman"/>
      <w:sz w:val="20"/>
      <w:szCs w:val="20"/>
      <w:shd w:val="clear" w:color="auto" w:fill="000080"/>
      <w:lang w:val="x-none" w:eastAsia="ar-SA"/>
    </w:rPr>
  </w:style>
  <w:style w:type="character" w:styleId="HTMLCite">
    <w:name w:val="HTML Cite"/>
    <w:uiPriority w:val="99"/>
    <w:semiHidden/>
    <w:unhideWhenUsed/>
    <w:rsid w:val="003142A5"/>
    <w:rPr>
      <w:i/>
      <w:iCs/>
      <w:sz w:val="24"/>
      <w:szCs w:val="24"/>
    </w:rPr>
  </w:style>
  <w:style w:type="paragraph" w:customStyle="1" w:styleId="ecmsonormal">
    <w:name w:val="ec_msonormal"/>
    <w:basedOn w:val="Normal"/>
    <w:uiPriority w:val="99"/>
    <w:rsid w:val="003142A5"/>
    <w:pPr>
      <w:bidi w:val="0"/>
      <w:spacing w:after="324" w:line="240" w:lineRule="auto"/>
    </w:pPr>
    <w:rPr>
      <w:rFonts w:ascii="Times New Roman" w:eastAsia="Calibri" w:hAnsi="Times New Roman" w:cs="Times New Roman"/>
      <w:sz w:val="24"/>
      <w:szCs w:val="24"/>
    </w:rPr>
  </w:style>
  <w:style w:type="paragraph" w:customStyle="1" w:styleId="CharCharCharCharChar1">
    <w:name w:val="Char Char Char Char Char1"/>
    <w:basedOn w:val="Normal"/>
    <w:rsid w:val="003142A5"/>
    <w:pPr>
      <w:bidi w:val="0"/>
      <w:spacing w:line="240" w:lineRule="exact"/>
    </w:pPr>
    <w:rPr>
      <w:rFonts w:ascii="Trebuchet MS" w:eastAsia="Times New Roman" w:hAnsi="Trebuchet MS" w:cs="Arial"/>
      <w:bCs/>
      <w:sz w:val="24"/>
      <w:szCs w:val="20"/>
    </w:rPr>
  </w:style>
  <w:style w:type="paragraph" w:customStyle="1" w:styleId="CharCharChar">
    <w:name w:val="Char Char Char"/>
    <w:basedOn w:val="Normal"/>
    <w:rsid w:val="003142A5"/>
    <w:pPr>
      <w:spacing w:before="120" w:after="0" w:line="240" w:lineRule="auto"/>
      <w:ind w:left="641" w:hanging="357"/>
      <w:jc w:val="lowKashida"/>
    </w:pPr>
    <w:rPr>
      <w:rFonts w:ascii="Times New Roman" w:eastAsia="Times New Roman" w:hAnsi="Times New Roman" w:cs="Times New Roman"/>
      <w:sz w:val="20"/>
      <w:szCs w:val="24"/>
      <w:lang w:eastAsia="ar-SA"/>
    </w:rPr>
  </w:style>
  <w:style w:type="paragraph" w:customStyle="1" w:styleId="111">
    <w:name w:val="بلا تباعد11"/>
    <w:rsid w:val="003142A5"/>
    <w:pPr>
      <w:spacing w:before="120" w:after="0" w:line="240" w:lineRule="auto"/>
      <w:ind w:left="641" w:hanging="357"/>
      <w:jc w:val="lowKashida"/>
    </w:pPr>
    <w:rPr>
      <w:rFonts w:ascii="Calibri" w:eastAsia="Times New Roman" w:hAnsi="Calibri" w:cs="Arial"/>
    </w:rPr>
  </w:style>
  <w:style w:type="character" w:customStyle="1" w:styleId="edit-title">
    <w:name w:val="edit-title"/>
    <w:basedOn w:val="DefaultParagraphFont"/>
    <w:rsid w:val="003142A5"/>
  </w:style>
  <w:style w:type="character" w:customStyle="1" w:styleId="search-keys">
    <w:name w:val="search-keys"/>
    <w:basedOn w:val="DefaultParagraphFont"/>
    <w:rsid w:val="003142A5"/>
  </w:style>
  <w:style w:type="character" w:customStyle="1" w:styleId="st1">
    <w:name w:val="st1"/>
    <w:rsid w:val="003142A5"/>
  </w:style>
  <w:style w:type="character" w:customStyle="1" w:styleId="aaya">
    <w:name w:val="aaya"/>
    <w:basedOn w:val="DefaultParagraphFont"/>
    <w:rsid w:val="003142A5"/>
  </w:style>
  <w:style w:type="character" w:customStyle="1" w:styleId="sora">
    <w:name w:val="sora"/>
    <w:basedOn w:val="DefaultParagraphFont"/>
    <w:rsid w:val="003142A5"/>
  </w:style>
  <w:style w:type="paragraph" w:customStyle="1" w:styleId="quran">
    <w:name w:val="quran"/>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العنوان1"/>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ta11y">
    <w:name w:val="at_a11y"/>
    <w:basedOn w:val="DefaultParagraphFont"/>
    <w:rsid w:val="003142A5"/>
  </w:style>
  <w:style w:type="character" w:customStyle="1" w:styleId="dateblock">
    <w:name w:val="dateblock"/>
    <w:basedOn w:val="DefaultParagraphFont"/>
    <w:rsid w:val="003142A5"/>
  </w:style>
  <w:style w:type="character" w:customStyle="1" w:styleId="flagicon">
    <w:name w:val="flagicon"/>
    <w:basedOn w:val="DefaultParagraphFont"/>
    <w:rsid w:val="003142A5"/>
  </w:style>
  <w:style w:type="paragraph" w:customStyle="1" w:styleId="CharCharCharCharChar2">
    <w:name w:val="Char Char Char Char Char2"/>
    <w:basedOn w:val="Normal"/>
    <w:rsid w:val="003142A5"/>
    <w:pPr>
      <w:bidi w:val="0"/>
      <w:spacing w:line="240" w:lineRule="exact"/>
    </w:pPr>
    <w:rPr>
      <w:rFonts w:ascii="Trebuchet MS" w:eastAsia="Times New Roman" w:hAnsi="Trebuchet MS" w:cs="Arial"/>
      <w:bCs/>
      <w:sz w:val="24"/>
      <w:szCs w:val="20"/>
    </w:rPr>
  </w:style>
  <w:style w:type="paragraph" w:customStyle="1" w:styleId="112">
    <w:name w:val="سرد الفقرات11"/>
    <w:basedOn w:val="Normal"/>
    <w:qFormat/>
    <w:rsid w:val="003142A5"/>
    <w:pPr>
      <w:spacing w:after="200" w:line="276" w:lineRule="auto"/>
      <w:ind w:left="720"/>
    </w:pPr>
    <w:rPr>
      <w:rFonts w:ascii="Calibri" w:eastAsia="Times New Roman" w:hAnsi="Calibri" w:cs="Arial"/>
    </w:rPr>
  </w:style>
  <w:style w:type="paragraph" w:styleId="BodyTextIndent2">
    <w:name w:val="Body Text Indent 2"/>
    <w:basedOn w:val="Normal"/>
    <w:link w:val="BodyTextIndent2Char"/>
    <w:rsid w:val="003142A5"/>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3142A5"/>
    <w:rPr>
      <w:rFonts w:ascii="Times New Roman" w:eastAsia="Times New Roman" w:hAnsi="Times New Roman" w:cs="Times New Roman"/>
      <w:sz w:val="24"/>
      <w:szCs w:val="24"/>
      <w:lang w:val="x-none" w:eastAsia="x-none"/>
    </w:rPr>
  </w:style>
  <w:style w:type="character" w:customStyle="1" w:styleId="NoSpacingChar">
    <w:name w:val="No Spacing Char"/>
    <w:link w:val="NoSpacing"/>
    <w:uiPriority w:val="1"/>
    <w:locked/>
    <w:rsid w:val="003142A5"/>
    <w:rPr>
      <w:rFonts w:ascii="Times New Roman" w:eastAsia="Times New Roman" w:hAnsi="Times New Roman" w:cs="Times New Roman"/>
      <w:sz w:val="24"/>
      <w:szCs w:val="24"/>
      <w:lang w:val="x-none" w:eastAsia="x-none"/>
    </w:rPr>
  </w:style>
  <w:style w:type="character" w:customStyle="1" w:styleId="largfont1">
    <w:name w:val="largfont1"/>
    <w:rsid w:val="003142A5"/>
    <w:rPr>
      <w:rFonts w:ascii="Times New Roman" w:hAnsi="Times New Roman" w:cs="Times New Roman" w:hint="default"/>
      <w:sz w:val="23"/>
      <w:szCs w:val="23"/>
    </w:rPr>
  </w:style>
  <w:style w:type="character" w:styleId="SubtleEmphasis">
    <w:name w:val="Subtle Emphasis"/>
    <w:uiPriority w:val="19"/>
    <w:qFormat/>
    <w:rsid w:val="003142A5"/>
    <w:rPr>
      <w:i/>
      <w:iCs/>
      <w:color w:val="404040"/>
    </w:rPr>
  </w:style>
  <w:style w:type="paragraph" w:styleId="Subtitle">
    <w:name w:val="Subtitle"/>
    <w:basedOn w:val="Normal"/>
    <w:next w:val="Normal"/>
    <w:link w:val="SubtitleChar"/>
    <w:uiPriority w:val="11"/>
    <w:qFormat/>
    <w:rsid w:val="003142A5"/>
    <w:pPr>
      <w:numPr>
        <w:ilvl w:val="1"/>
      </w:numPr>
    </w:pPr>
    <w:rPr>
      <w:rFonts w:ascii="Calibri" w:eastAsia="Times New Roman" w:hAnsi="Calibri" w:cs="Times New Roman"/>
      <w:color w:val="5A5A5A"/>
      <w:spacing w:val="15"/>
      <w:lang w:val="x-none" w:eastAsia="x-none"/>
    </w:rPr>
  </w:style>
  <w:style w:type="character" w:customStyle="1" w:styleId="SubtitleChar">
    <w:name w:val="Subtitle Char"/>
    <w:basedOn w:val="DefaultParagraphFont"/>
    <w:link w:val="Subtitle"/>
    <w:uiPriority w:val="11"/>
    <w:rsid w:val="003142A5"/>
    <w:rPr>
      <w:rFonts w:ascii="Calibri" w:eastAsia="Times New Roman" w:hAnsi="Calibri" w:cs="Times New Roman"/>
      <w:color w:val="5A5A5A"/>
      <w:spacing w:val="15"/>
      <w:lang w:val="x-none" w:eastAsia="x-none"/>
    </w:rPr>
  </w:style>
  <w:style w:type="paragraph" w:customStyle="1" w:styleId="6">
    <w:name w:val="نمط6"/>
    <w:basedOn w:val="Normal"/>
    <w:link w:val="6Char"/>
    <w:qFormat/>
    <w:rsid w:val="003142A5"/>
    <w:pPr>
      <w:framePr w:hSpace="180" w:wrap="around" w:vAnchor="text" w:hAnchor="text" w:xAlign="center" w:y="1"/>
      <w:spacing w:after="0" w:line="240" w:lineRule="auto"/>
      <w:suppressOverlap/>
    </w:pPr>
    <w:rPr>
      <w:rFonts w:ascii="Traditional Arabic" w:eastAsia="Calibri" w:hAnsi="Traditional Arabic" w:cs="Times New Roman"/>
      <w:sz w:val="28"/>
      <w:szCs w:val="28"/>
      <w:lang w:val="x-none" w:eastAsia="x-none"/>
    </w:rPr>
  </w:style>
  <w:style w:type="character" w:customStyle="1" w:styleId="6Char">
    <w:name w:val="نمط6 Char"/>
    <w:link w:val="6"/>
    <w:rsid w:val="003142A5"/>
    <w:rPr>
      <w:rFonts w:ascii="Traditional Arabic" w:eastAsia="Calibri" w:hAnsi="Traditional Arabic" w:cs="Times New Roman"/>
      <w:sz w:val="28"/>
      <w:szCs w:val="28"/>
      <w:lang w:val="x-none" w:eastAsia="x-none"/>
    </w:rPr>
  </w:style>
  <w:style w:type="paragraph" w:customStyle="1" w:styleId="22">
    <w:name w:val="نمط2"/>
    <w:basedOn w:val="Normal"/>
    <w:link w:val="2Char"/>
    <w:qFormat/>
    <w:rsid w:val="003142A5"/>
    <w:pPr>
      <w:spacing w:after="0" w:line="240" w:lineRule="auto"/>
      <w:jc w:val="center"/>
    </w:pPr>
    <w:rPr>
      <w:rFonts w:ascii="Traditional Arabic" w:eastAsia="Calibri" w:hAnsi="Traditional Arabic" w:cs="Times New Roman"/>
      <w:b/>
      <w:bCs/>
      <w:sz w:val="28"/>
      <w:szCs w:val="28"/>
      <w:lang w:val="x-none" w:eastAsia="x-none"/>
    </w:rPr>
  </w:style>
  <w:style w:type="character" w:customStyle="1" w:styleId="2Char">
    <w:name w:val="نمط2 Char"/>
    <w:link w:val="22"/>
    <w:rsid w:val="003142A5"/>
    <w:rPr>
      <w:rFonts w:ascii="Traditional Arabic" w:eastAsia="Calibri" w:hAnsi="Traditional Arabic" w:cs="Times New Roman"/>
      <w:b/>
      <w:bCs/>
      <w:sz w:val="28"/>
      <w:szCs w:val="28"/>
      <w:lang w:val="x-none" w:eastAsia="x-none"/>
    </w:rPr>
  </w:style>
  <w:style w:type="numbering" w:customStyle="1" w:styleId="1">
    <w:name w:val="القائمة الحالية1"/>
    <w:uiPriority w:val="99"/>
    <w:rsid w:val="003142A5"/>
    <w:pPr>
      <w:numPr>
        <w:numId w:val="33"/>
      </w:numPr>
    </w:pPr>
  </w:style>
  <w:style w:type="paragraph" w:customStyle="1" w:styleId="3">
    <w:name w:val="نمط3"/>
    <w:basedOn w:val="Normal"/>
    <w:qFormat/>
    <w:rsid w:val="003142A5"/>
    <w:pPr>
      <w:spacing w:after="0" w:line="240" w:lineRule="auto"/>
      <w:ind w:firstLine="510"/>
      <w:jc w:val="lowKashida"/>
    </w:pPr>
    <w:rPr>
      <w:rFonts w:ascii="Calibri" w:eastAsia="Times New Roman" w:hAnsi="Calibri" w:cs="AL-Mohanad"/>
      <w:sz w:val="32"/>
      <w:szCs w:val="36"/>
    </w:rPr>
  </w:style>
  <w:style w:type="table" w:customStyle="1" w:styleId="GridTable5Dark-Accent51">
    <w:name w:val="Grid Table 5 Dark - Accent 51"/>
    <w:basedOn w:val="TableNormal"/>
    <w:uiPriority w:val="50"/>
    <w:rsid w:val="003142A5"/>
    <w:pPr>
      <w:spacing w:after="0" w:line="240" w:lineRule="auto"/>
    </w:pPr>
    <w:rPr>
      <w:rFonts w:ascii="Calibri" w:eastAsia="Calibri" w:hAnsi="Calibri" w:cs="Arial"/>
      <w:sz w:val="30"/>
      <w:szCs w:val="30"/>
      <w:u w:val="words"/>
      <w:lang w:val="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p1">
    <w:name w:val="p1"/>
    <w:basedOn w:val="Normal"/>
    <w:rsid w:val="003142A5"/>
    <w:pPr>
      <w:bidi w:val="0"/>
      <w:spacing w:after="0" w:line="240" w:lineRule="auto"/>
    </w:pPr>
    <w:rPr>
      <w:rFonts w:ascii="Helvetica" w:eastAsia="Calibri" w:hAnsi="Helvetica" w:cs="Times New Roman"/>
      <w:sz w:val="18"/>
      <w:szCs w:val="18"/>
      <w:lang w:val="en-GB" w:eastAsia="en-GB"/>
    </w:rPr>
  </w:style>
  <w:style w:type="table" w:customStyle="1" w:styleId="GridTable5Dark-Accent31">
    <w:name w:val="Grid Table 5 Dark - Accent 31"/>
    <w:basedOn w:val="TableNormal"/>
    <w:uiPriority w:val="50"/>
    <w:rsid w:val="003142A5"/>
    <w:pPr>
      <w:spacing w:after="0" w:line="240" w:lineRule="auto"/>
    </w:pPr>
    <w:rPr>
      <w:rFonts w:ascii="Calibri" w:eastAsia="Calibri" w:hAnsi="Calibri" w:cs="Arial"/>
      <w:lang w:val="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4-Accent31">
    <w:name w:val="Grid Table 4 - Accent 31"/>
    <w:basedOn w:val="TableNormal"/>
    <w:uiPriority w:val="49"/>
    <w:rsid w:val="003142A5"/>
    <w:pPr>
      <w:spacing w:after="0" w:line="240" w:lineRule="auto"/>
    </w:pPr>
    <w:rPr>
      <w:rFonts w:ascii="Calibri" w:eastAsia="Calibri" w:hAnsi="Calibri" w:cs="Arial"/>
      <w:lang w:val="en-AU"/>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16">
    <w:name w:val="شبكة جدول1"/>
    <w:basedOn w:val="TableNormal"/>
    <w:next w:val="TableGrid"/>
    <w:uiPriority w:val="39"/>
    <w:rsid w:val="003142A5"/>
    <w:pPr>
      <w:spacing w:after="0" w:line="240" w:lineRule="auto"/>
    </w:pPr>
    <w:rPr>
      <w:rFonts w:ascii="Calibri" w:eastAsia="Calibri" w:hAnsi="Calibri" w:cs="Arial"/>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4">
    <w:name w:val="Char Char4"/>
    <w:semiHidden/>
    <w:rsid w:val="003142A5"/>
    <w:rPr>
      <w:rFonts w:ascii="Calibri" w:hAnsi="Calibri" w:cs="Arial"/>
      <w:lang w:val="en-US" w:eastAsia="en-US" w:bidi="ar-SA"/>
    </w:rPr>
  </w:style>
  <w:style w:type="table" w:customStyle="1" w:styleId="GridTable6Colorful-Accent41">
    <w:name w:val="Grid Table 6 Colorful - Accent 41"/>
    <w:basedOn w:val="TableNormal"/>
    <w:uiPriority w:val="51"/>
    <w:rsid w:val="003142A5"/>
    <w:pPr>
      <w:spacing w:after="0" w:line="240" w:lineRule="auto"/>
    </w:pPr>
    <w:rPr>
      <w:rFonts w:ascii="Calibri" w:eastAsia="Calibri" w:hAnsi="Calibri" w:cs="Arial"/>
      <w:color w:val="5F497A"/>
      <w:sz w:val="20"/>
      <w:szCs w:val="20"/>
      <w:lang w:val="en-AU"/>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har14">
    <w:name w:val="موضوع تعليق Char1"/>
    <w:uiPriority w:val="99"/>
    <w:semiHidden/>
    <w:rsid w:val="003142A5"/>
    <w:rPr>
      <w:b/>
      <w:bCs/>
    </w:rPr>
  </w:style>
  <w:style w:type="character" w:customStyle="1" w:styleId="17">
    <w:name w:val="إشارة لم يتم حلها1"/>
    <w:uiPriority w:val="99"/>
    <w:semiHidden/>
    <w:unhideWhenUsed/>
    <w:rsid w:val="003142A5"/>
    <w:rPr>
      <w:color w:val="808080"/>
      <w:shd w:val="clear" w:color="auto" w:fill="E6E6E6"/>
    </w:rPr>
  </w:style>
  <w:style w:type="character" w:styleId="FollowedHyperlink">
    <w:name w:val="FollowedHyperlink"/>
    <w:uiPriority w:val="99"/>
    <w:semiHidden/>
    <w:unhideWhenUsed/>
    <w:rsid w:val="003142A5"/>
    <w:rPr>
      <w:color w:val="800080"/>
      <w:u w:val="single"/>
    </w:rPr>
  </w:style>
  <w:style w:type="character" w:customStyle="1" w:styleId="HeaderChar1">
    <w:name w:val="Header Char1"/>
    <w:uiPriority w:val="99"/>
    <w:semiHidden/>
    <w:rsid w:val="003142A5"/>
    <w:rPr>
      <w:rFonts w:ascii="Calibri" w:eastAsia="Calibri" w:hAnsi="Calibri" w:cs="Arial"/>
    </w:rPr>
  </w:style>
  <w:style w:type="paragraph" w:customStyle="1" w:styleId="18">
    <w:name w:val="عادي1"/>
    <w:rsid w:val="003142A5"/>
    <w:pPr>
      <w:spacing w:after="0" w:line="276" w:lineRule="auto"/>
    </w:pPr>
    <w:rPr>
      <w:rFonts w:ascii="Arial" w:eastAsia="Arial" w:hAnsi="Arial" w:cs="Arial"/>
      <w:color w:val="000000"/>
    </w:rPr>
  </w:style>
  <w:style w:type="character" w:customStyle="1" w:styleId="bold">
    <w:name w:val="bold"/>
    <w:basedOn w:val="DefaultParagraphFont"/>
    <w:rsid w:val="003142A5"/>
  </w:style>
  <w:style w:type="paragraph" w:customStyle="1" w:styleId="ds-paragraph">
    <w:name w:val="ds-paragraph"/>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6-41">
    <w:name w:val="جدول شبكة 6 ملون - تمييز 41"/>
    <w:basedOn w:val="TableNormal"/>
    <w:uiPriority w:val="51"/>
    <w:rsid w:val="003142A5"/>
    <w:pPr>
      <w:spacing w:after="0" w:line="240" w:lineRule="auto"/>
    </w:pPr>
    <w:rPr>
      <w:rFonts w:ascii="Calibri" w:eastAsia="Calibri" w:hAnsi="Calibri" w:cs="Arial"/>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UnresolvedMention1">
    <w:name w:val="Unresolved Mention1"/>
    <w:basedOn w:val="DefaultParagraphFont"/>
    <w:uiPriority w:val="99"/>
    <w:semiHidden/>
    <w:unhideWhenUsed/>
    <w:rsid w:val="003142A5"/>
    <w:rPr>
      <w:color w:val="605E5C"/>
      <w:shd w:val="clear" w:color="auto" w:fill="E1DFDD"/>
    </w:rPr>
  </w:style>
  <w:style w:type="paragraph" w:customStyle="1" w:styleId="a2">
    <w:name w:val="النص الأصلي"/>
    <w:basedOn w:val="Normal"/>
    <w:qFormat/>
    <w:rsid w:val="003142A5"/>
    <w:pPr>
      <w:spacing w:before="240" w:after="100" w:afterAutospacing="1" w:line="240" w:lineRule="auto"/>
      <w:ind w:firstLine="567"/>
      <w:jc w:val="lowKashida"/>
    </w:pPr>
    <w:rPr>
      <w:rFonts w:ascii="Times New Roman" w:eastAsia="Times New Roman" w:hAnsi="Times New Roman" w:cs="Traditional Arabic"/>
      <w:sz w:val="24"/>
      <w:szCs w:val="36"/>
    </w:rPr>
  </w:style>
  <w:style w:type="table" w:customStyle="1" w:styleId="1-51">
    <w:name w:val="جدول شبكة 1 فاتح - تمييز 51"/>
    <w:basedOn w:val="TableNormal"/>
    <w:uiPriority w:val="46"/>
    <w:rsid w:val="003142A5"/>
    <w:pPr>
      <w:spacing w:after="0" w:line="240" w:lineRule="auto"/>
    </w:pPr>
    <w:rPr>
      <w:rFonts w:ascii="Calibri" w:eastAsia="Calibri" w:hAnsi="Calibri" w:cs="Ari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a3">
    <w:name w:val="النص"/>
    <w:rsid w:val="003142A5"/>
    <w:pPr>
      <w:pBdr>
        <w:top w:val="nil"/>
        <w:left w:val="nil"/>
        <w:bottom w:val="nil"/>
        <w:right w:val="nil"/>
        <w:between w:val="nil"/>
        <w:bar w:val="nil"/>
      </w:pBdr>
      <w:bidi/>
      <w:spacing w:after="0" w:line="240" w:lineRule="auto"/>
    </w:pPr>
    <w:rPr>
      <w:rFonts w:ascii="Geeza Pro Regular" w:eastAsia="Arial Unicode MS" w:hAnsi="Geeza Pro Regular" w:cs="Arial Unicode MS"/>
      <w:color w:val="000000"/>
      <w:bdr w:val="nil"/>
    </w:rPr>
  </w:style>
  <w:style w:type="character" w:customStyle="1" w:styleId="hps">
    <w:name w:val="hps"/>
    <w:uiPriority w:val="99"/>
    <w:rsid w:val="003142A5"/>
  </w:style>
  <w:style w:type="paragraph" w:styleId="BodyText3">
    <w:name w:val="Body Text 3"/>
    <w:basedOn w:val="Normal"/>
    <w:link w:val="BodyText3Char"/>
    <w:rsid w:val="003142A5"/>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3142A5"/>
    <w:rPr>
      <w:rFonts w:ascii="Times New Roman" w:eastAsia="Times New Roman" w:hAnsi="Times New Roman" w:cs="Times New Roman"/>
      <w:sz w:val="16"/>
      <w:szCs w:val="16"/>
      <w:lang w:val="x-none" w:eastAsia="x-none"/>
    </w:rPr>
  </w:style>
  <w:style w:type="table" w:customStyle="1" w:styleId="TableGrid3">
    <w:name w:val="Table Grid3"/>
    <w:basedOn w:val="TableNormal"/>
    <w:next w:val="TableGrid"/>
    <w:uiPriority w:val="59"/>
    <w:rsid w:val="003142A5"/>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te-title">
    <w:name w:val="site-title"/>
    <w:rsid w:val="003142A5"/>
  </w:style>
  <w:style w:type="character" w:customStyle="1" w:styleId="cit-print-date">
    <w:name w:val="cit-print-date"/>
    <w:rsid w:val="003142A5"/>
  </w:style>
  <w:style w:type="character" w:customStyle="1" w:styleId="cit-vol">
    <w:name w:val="cit-vol"/>
    <w:rsid w:val="003142A5"/>
  </w:style>
  <w:style w:type="character" w:customStyle="1" w:styleId="cit-sep">
    <w:name w:val="cit-sep"/>
    <w:rsid w:val="003142A5"/>
  </w:style>
  <w:style w:type="character" w:customStyle="1" w:styleId="cit-first-page">
    <w:name w:val="cit-first-page"/>
    <w:rsid w:val="003142A5"/>
  </w:style>
  <w:style w:type="character" w:customStyle="1" w:styleId="cit-last-page">
    <w:name w:val="cit-last-page"/>
    <w:rsid w:val="003142A5"/>
  </w:style>
  <w:style w:type="numbering" w:customStyle="1" w:styleId="212131">
    <w:name w:val="نمط212131"/>
    <w:rsid w:val="003142A5"/>
    <w:pPr>
      <w:numPr>
        <w:numId w:val="36"/>
      </w:numPr>
    </w:pPr>
  </w:style>
  <w:style w:type="numbering" w:customStyle="1" w:styleId="1111121">
    <w:name w:val="نمط1111121"/>
    <w:rsid w:val="003142A5"/>
    <w:pPr>
      <w:numPr>
        <w:numId w:val="34"/>
      </w:numPr>
    </w:pPr>
  </w:style>
  <w:style w:type="numbering" w:customStyle="1" w:styleId="2121121">
    <w:name w:val="نمط2121121"/>
    <w:rsid w:val="003142A5"/>
    <w:pPr>
      <w:numPr>
        <w:numId w:val="35"/>
      </w:numPr>
    </w:pPr>
  </w:style>
  <w:style w:type="paragraph" w:customStyle="1" w:styleId="citationtext">
    <w:name w:val="citationtext"/>
    <w:basedOn w:val="Normal"/>
    <w:rsid w:val="003142A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rsid w:val="003142A5"/>
    <w:pPr>
      <w:spacing w:after="0" w:line="240" w:lineRule="auto"/>
    </w:pPr>
    <w:rPr>
      <w:rFonts w:ascii="Courier New" w:eastAsia="Times New Roman" w:hAnsi="Times New Roman" w:cs="Times New Roman"/>
      <w:sz w:val="20"/>
      <w:szCs w:val="24"/>
    </w:rPr>
  </w:style>
  <w:style w:type="character" w:customStyle="1" w:styleId="PlainTextChar">
    <w:name w:val="Plain Text Char"/>
    <w:basedOn w:val="DefaultParagraphFont"/>
    <w:link w:val="PlainText"/>
    <w:uiPriority w:val="99"/>
    <w:rsid w:val="003142A5"/>
    <w:rPr>
      <w:rFonts w:ascii="Courier New" w:eastAsia="Times New Roman" w:hAnsi="Times New Roman" w:cs="Times New Roman"/>
      <w:sz w:val="20"/>
      <w:szCs w:val="24"/>
    </w:rPr>
  </w:style>
  <w:style w:type="paragraph" w:styleId="HTMLPreformatted">
    <w:name w:val="HTML Preformatted"/>
    <w:basedOn w:val="Normal"/>
    <w:link w:val="HTMLPreformattedChar"/>
    <w:uiPriority w:val="99"/>
    <w:unhideWhenUsed/>
    <w:rsid w:val="003142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link w:val="HTMLPreformatted"/>
    <w:uiPriority w:val="99"/>
    <w:rsid w:val="003142A5"/>
    <w:rPr>
      <w:rFonts w:ascii="Courier New" w:eastAsia="Times New Roman" w:hAnsi="Courier New" w:cs="Times New Roman"/>
      <w:sz w:val="20"/>
      <w:szCs w:val="20"/>
    </w:rPr>
  </w:style>
  <w:style w:type="table" w:customStyle="1" w:styleId="6-42">
    <w:name w:val="جدول شبكة 6 ملون - تمييز 42"/>
    <w:basedOn w:val="TableNormal"/>
    <w:uiPriority w:val="51"/>
    <w:rsid w:val="003142A5"/>
    <w:pPr>
      <w:spacing w:after="0" w:line="240" w:lineRule="auto"/>
    </w:pPr>
    <w:rPr>
      <w:rFonts w:ascii="Calibri" w:eastAsia="Calibri" w:hAnsi="Calibri" w:cs="Arial"/>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GridTable1Light-Accent51">
    <w:name w:val="Grid Table 1 Light - Accent 51"/>
    <w:basedOn w:val="TableNormal"/>
    <w:uiPriority w:val="46"/>
    <w:rsid w:val="003142A5"/>
    <w:pPr>
      <w:spacing w:after="0" w:line="240" w:lineRule="auto"/>
    </w:pPr>
    <w:rPr>
      <w:rFonts w:ascii="Calibri" w:eastAsia="Calibri" w:hAnsi="Calibri" w:cs="Ari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6Colorful-Accent42">
    <w:name w:val="Grid Table 6 Colorful - Accent 42"/>
    <w:basedOn w:val="TableNormal"/>
    <w:uiPriority w:val="51"/>
    <w:rsid w:val="003142A5"/>
    <w:pPr>
      <w:spacing w:after="0" w:line="240" w:lineRule="auto"/>
    </w:pPr>
    <w:rPr>
      <w:rFonts w:ascii="Calibri" w:eastAsia="Calibri" w:hAnsi="Calibri" w:cs="Arial"/>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ommentSubjectChar1">
    <w:name w:val="Comment Subject Char1"/>
    <w:basedOn w:val="CommentTextChar"/>
    <w:uiPriority w:val="99"/>
    <w:semiHidden/>
    <w:rsid w:val="003142A5"/>
    <w:rPr>
      <w:rFonts w:ascii="Calibri" w:eastAsia="Calibri" w:hAnsi="Calibri" w:cs="Arial"/>
      <w:b/>
      <w:bCs/>
      <w:sz w:val="20"/>
      <w:szCs w:val="20"/>
      <w:lang w:val="en-US"/>
    </w:rPr>
  </w:style>
  <w:style w:type="character" w:customStyle="1" w:styleId="docssharedwiztogglelabeledlabeltext">
    <w:name w:val="docssharedwiztogglelabeledlabeltext"/>
    <w:basedOn w:val="DefaultParagraphFont"/>
    <w:rsid w:val="00314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26</Pages>
  <Words>4476</Words>
  <Characters>25519</Characters>
  <Application>Microsoft Office Word</Application>
  <DocSecurity>0</DocSecurity>
  <Lines>212</Lines>
  <Paragraphs>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elomiri</dc:creator>
  <cp:keywords/>
  <dc:description/>
  <cp:lastModifiedBy>Abdulaziz Suliman Alfaifi</cp:lastModifiedBy>
  <cp:revision>5</cp:revision>
  <dcterms:created xsi:type="dcterms:W3CDTF">2025-03-11T22:31:00Z</dcterms:created>
  <dcterms:modified xsi:type="dcterms:W3CDTF">2025-03-12T01:45:00Z</dcterms:modified>
</cp:coreProperties>
</file>