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FD941F" w14:textId="0CB3E475" w:rsidR="00050DD4" w:rsidRPr="002B17C4" w:rsidRDefault="00C44B05" w:rsidP="00A36158">
      <w:pPr>
        <w:spacing w:line="240" w:lineRule="auto"/>
        <w:jc w:val="both"/>
        <w:rPr>
          <w:rFonts w:ascii="Simplified Arabic" w:hAnsi="Simplified Arabic" w:cs="Simplified Arabic"/>
          <w:b/>
          <w:bCs/>
          <w:sz w:val="28"/>
          <w:szCs w:val="28"/>
          <w:rtl/>
          <w:lang w:bidi="ar-EG"/>
        </w:rPr>
      </w:pPr>
      <w:r>
        <w:rPr>
          <w:rFonts w:ascii="Simplified Arabic" w:hAnsi="Simplified Arabic" w:cs="Simplified Arabic" w:hint="cs"/>
          <w:b/>
          <w:bCs/>
          <w:noProof/>
          <w:sz w:val="28"/>
          <w:szCs w:val="28"/>
          <w:rtl/>
          <w:lang w:val="ar-EG" w:bidi="ar-EG"/>
        </w:rPr>
        <w:drawing>
          <wp:anchor distT="0" distB="0" distL="114300" distR="114300" simplePos="0" relativeHeight="251659264" behindDoc="1" locked="0" layoutInCell="1" allowOverlap="1" wp14:anchorId="7AE68AA2" wp14:editId="45CC6430">
            <wp:simplePos x="0" y="0"/>
            <wp:positionH relativeFrom="column">
              <wp:posOffset>-123825</wp:posOffset>
            </wp:positionH>
            <wp:positionV relativeFrom="paragraph">
              <wp:posOffset>-594995</wp:posOffset>
            </wp:positionV>
            <wp:extent cx="2087880" cy="1935480"/>
            <wp:effectExtent l="0" t="0" r="7620" b="7620"/>
            <wp:wrapNone/>
            <wp:docPr id="122944323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443231" name="صورة 122944323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87880" cy="1935480"/>
                    </a:xfrm>
                    <a:prstGeom prst="rect">
                      <a:avLst/>
                    </a:prstGeom>
                  </pic:spPr>
                </pic:pic>
              </a:graphicData>
            </a:graphic>
            <wp14:sizeRelH relativeFrom="margin">
              <wp14:pctWidth>0</wp14:pctWidth>
            </wp14:sizeRelH>
            <wp14:sizeRelV relativeFrom="margin">
              <wp14:pctHeight>0</wp14:pctHeight>
            </wp14:sizeRelV>
          </wp:anchor>
        </w:drawing>
      </w:r>
      <w:r w:rsidR="00050DD4" w:rsidRPr="002B17C4">
        <w:rPr>
          <w:rFonts w:ascii="Simplified Arabic" w:hAnsi="Simplified Arabic" w:cs="Simplified Arabic" w:hint="cs"/>
          <w:b/>
          <w:bCs/>
          <w:sz w:val="28"/>
          <w:szCs w:val="28"/>
          <w:rtl/>
          <w:lang w:bidi="ar-EG"/>
        </w:rPr>
        <w:t xml:space="preserve">جامعة ميدأوشن </w:t>
      </w:r>
    </w:p>
    <w:p w14:paraId="4427482B" w14:textId="63ECC0F8" w:rsidR="00050DD4" w:rsidRPr="002B17C4" w:rsidRDefault="00050DD4" w:rsidP="00A36158">
      <w:pPr>
        <w:spacing w:line="240" w:lineRule="auto"/>
        <w:jc w:val="both"/>
        <w:rPr>
          <w:rFonts w:ascii="Simplified Arabic" w:hAnsi="Simplified Arabic" w:cs="Simplified Arabic" w:hint="cs"/>
          <w:b/>
          <w:bCs/>
          <w:sz w:val="28"/>
          <w:szCs w:val="28"/>
          <w:rtl/>
        </w:rPr>
      </w:pPr>
      <w:r w:rsidRPr="002B17C4">
        <w:rPr>
          <w:rFonts w:ascii="Simplified Arabic" w:hAnsi="Simplified Arabic" w:cs="Simplified Arabic" w:hint="cs"/>
          <w:b/>
          <w:bCs/>
          <w:sz w:val="28"/>
          <w:szCs w:val="28"/>
          <w:rtl/>
          <w:lang w:bidi="ar-EG"/>
        </w:rPr>
        <w:t xml:space="preserve"> كلية الإدارة </w:t>
      </w:r>
    </w:p>
    <w:p w14:paraId="09874470" w14:textId="2359AAAE" w:rsidR="00050DD4" w:rsidRDefault="00050DD4" w:rsidP="00A36158">
      <w:pPr>
        <w:spacing w:line="240" w:lineRule="auto"/>
        <w:jc w:val="both"/>
        <w:rPr>
          <w:rFonts w:ascii="Simplified Arabic" w:hAnsi="Simplified Arabic" w:cs="Simplified Arabic"/>
          <w:b/>
          <w:bCs/>
          <w:sz w:val="28"/>
          <w:szCs w:val="28"/>
          <w:rtl/>
          <w:lang w:bidi="ar-EG"/>
        </w:rPr>
      </w:pPr>
      <w:r w:rsidRPr="002B17C4">
        <w:rPr>
          <w:rFonts w:ascii="Simplified Arabic" w:hAnsi="Simplified Arabic" w:cs="Simplified Arabic" w:hint="cs"/>
          <w:b/>
          <w:bCs/>
          <w:sz w:val="28"/>
          <w:szCs w:val="28"/>
          <w:rtl/>
          <w:lang w:bidi="ar-EG"/>
        </w:rPr>
        <w:t xml:space="preserve">تخصص / ماجستير  إدارة الأعمال  </w:t>
      </w:r>
    </w:p>
    <w:p w14:paraId="0B0B8C65" w14:textId="77777777" w:rsidR="001D15D7" w:rsidRDefault="001D15D7" w:rsidP="00A36158">
      <w:pPr>
        <w:spacing w:line="240" w:lineRule="auto"/>
        <w:jc w:val="both"/>
        <w:rPr>
          <w:rFonts w:ascii="Simplified Arabic" w:hAnsi="Simplified Arabic" w:cs="Simplified Arabic"/>
          <w:b/>
          <w:bCs/>
          <w:sz w:val="28"/>
          <w:szCs w:val="28"/>
          <w:rtl/>
          <w:lang w:bidi="ar-EG"/>
        </w:rPr>
      </w:pPr>
    </w:p>
    <w:p w14:paraId="3C5E0D6C" w14:textId="77777777" w:rsidR="001D15D7" w:rsidRPr="002B17C4" w:rsidRDefault="001D15D7" w:rsidP="00A36158">
      <w:pPr>
        <w:spacing w:line="240" w:lineRule="auto"/>
        <w:jc w:val="both"/>
        <w:rPr>
          <w:rFonts w:ascii="Simplified Arabic" w:hAnsi="Simplified Arabic" w:cs="Simplified Arabic"/>
          <w:b/>
          <w:bCs/>
          <w:sz w:val="28"/>
          <w:szCs w:val="28"/>
          <w:rtl/>
          <w:lang w:bidi="ar-EG"/>
        </w:rPr>
      </w:pPr>
    </w:p>
    <w:p w14:paraId="40687A3D" w14:textId="6FA9E3BD" w:rsidR="00C7633B" w:rsidRPr="002B17C4" w:rsidRDefault="00050DD4" w:rsidP="002B17C4">
      <w:pPr>
        <w:spacing w:line="360" w:lineRule="auto"/>
        <w:jc w:val="center"/>
        <w:rPr>
          <w:rFonts w:ascii="Simplified Arabic" w:hAnsi="Simplified Arabic" w:cs="Simplified Arabic"/>
          <w:b/>
          <w:bCs/>
          <w:sz w:val="28"/>
          <w:szCs w:val="28"/>
          <w:rtl/>
          <w:lang w:bidi="ar-EG"/>
        </w:rPr>
      </w:pPr>
      <w:r w:rsidRPr="002B17C4">
        <w:rPr>
          <w:rFonts w:ascii="Simplified Arabic" w:hAnsi="Simplified Arabic" w:cs="Simplified Arabic" w:hint="cs"/>
          <w:b/>
          <w:bCs/>
          <w:sz w:val="28"/>
          <w:szCs w:val="28"/>
          <w:rtl/>
          <w:lang w:bidi="ar-EG"/>
        </w:rPr>
        <w:t>دور إدارة الموارد البشرية في تنمية المهارات الوظيفية لدى العاملين:</w:t>
      </w:r>
    </w:p>
    <w:p w14:paraId="1DC3C714" w14:textId="3C390735" w:rsidR="00050DD4" w:rsidRPr="002B17C4" w:rsidRDefault="00050DD4" w:rsidP="00A36158">
      <w:pPr>
        <w:spacing w:line="360" w:lineRule="auto"/>
        <w:jc w:val="center"/>
        <w:rPr>
          <w:rFonts w:ascii="Simplified Arabic" w:hAnsi="Simplified Arabic" w:cs="Simplified Arabic"/>
          <w:b/>
          <w:bCs/>
          <w:sz w:val="28"/>
          <w:szCs w:val="28"/>
          <w:rtl/>
          <w:lang w:bidi="ar-EG"/>
        </w:rPr>
      </w:pPr>
      <w:r w:rsidRPr="002B17C4">
        <w:rPr>
          <w:rFonts w:ascii="Simplified Arabic" w:hAnsi="Simplified Arabic" w:cs="Simplified Arabic" w:hint="cs"/>
          <w:b/>
          <w:bCs/>
          <w:sz w:val="28"/>
          <w:szCs w:val="28"/>
          <w:rtl/>
          <w:lang w:bidi="ar-EG"/>
        </w:rPr>
        <w:t>دراسة ميدانية لدى الهيئة العامة للغذاء والدواء بالمملكة العربية السعودية.</w:t>
      </w:r>
    </w:p>
    <w:p w14:paraId="589DA7F1" w14:textId="7F35C5BE" w:rsidR="00050DD4" w:rsidRPr="002B17C4" w:rsidRDefault="00A36158" w:rsidP="001D15D7">
      <w:pPr>
        <w:spacing w:line="360" w:lineRule="auto"/>
        <w:jc w:val="center"/>
        <w:rPr>
          <w:rFonts w:ascii="Simplified Arabic" w:hAnsi="Simplified Arabic" w:cs="Simplified Arabic"/>
          <w:b/>
          <w:bCs/>
          <w:sz w:val="28"/>
          <w:szCs w:val="28"/>
          <w:rtl/>
        </w:rPr>
      </w:pPr>
      <w:r w:rsidRPr="00A36158">
        <w:rPr>
          <w:rFonts w:ascii="Simplified Arabic" w:hAnsi="Simplified Arabic" w:cs="Simplified Arabic" w:hint="cs"/>
          <w:b/>
          <w:bCs/>
          <w:sz w:val="28"/>
          <w:szCs w:val="28"/>
        </w:rPr>
        <w:t xml:space="preserve">The Role of Human Resources Management </w:t>
      </w:r>
      <w:r w:rsidRPr="00A36158">
        <w:rPr>
          <w:rFonts w:ascii="Simplified Arabic" w:hAnsi="Simplified Arabic" w:cs="Simplified Arabic"/>
          <w:b/>
          <w:bCs/>
          <w:sz w:val="28"/>
          <w:szCs w:val="28"/>
        </w:rPr>
        <w:t>I</w:t>
      </w:r>
      <w:r w:rsidRPr="00A36158">
        <w:rPr>
          <w:rFonts w:ascii="Simplified Arabic" w:hAnsi="Simplified Arabic" w:cs="Simplified Arabic" w:hint="cs"/>
          <w:b/>
          <w:bCs/>
          <w:sz w:val="28"/>
          <w:szCs w:val="28"/>
        </w:rPr>
        <w:t>n Developing Employees' Functional Skills: A Field Study at the Saudi Food and Drug Authority</w:t>
      </w:r>
    </w:p>
    <w:p w14:paraId="53409560" w14:textId="13339377" w:rsidR="00050DD4" w:rsidRPr="002B17C4" w:rsidRDefault="00050DD4" w:rsidP="00B50401">
      <w:pPr>
        <w:spacing w:line="360" w:lineRule="auto"/>
        <w:jc w:val="center"/>
        <w:rPr>
          <w:rFonts w:ascii="Simplified Arabic" w:hAnsi="Simplified Arabic" w:cs="Simplified Arabic"/>
          <w:b/>
          <w:bCs/>
          <w:sz w:val="28"/>
          <w:szCs w:val="28"/>
          <w:rtl/>
          <w:lang w:bidi="ar-EG"/>
        </w:rPr>
      </w:pPr>
      <w:r w:rsidRPr="002B17C4">
        <w:rPr>
          <w:rFonts w:ascii="Simplified Arabic" w:hAnsi="Simplified Arabic" w:cs="Simplified Arabic" w:hint="cs"/>
          <w:b/>
          <w:bCs/>
          <w:sz w:val="28"/>
          <w:szCs w:val="28"/>
          <w:rtl/>
          <w:lang w:bidi="ar-EG"/>
        </w:rPr>
        <w:t xml:space="preserve">إعداد </w:t>
      </w:r>
      <w:r w:rsidR="002B39C5">
        <w:rPr>
          <w:rFonts w:ascii="Simplified Arabic" w:hAnsi="Simplified Arabic" w:cs="Simplified Arabic" w:hint="cs"/>
          <w:b/>
          <w:bCs/>
          <w:sz w:val="28"/>
          <w:szCs w:val="28"/>
          <w:rtl/>
          <w:lang w:bidi="ar-EG"/>
        </w:rPr>
        <w:t xml:space="preserve">/ </w:t>
      </w:r>
      <w:r w:rsidRPr="002B17C4">
        <w:rPr>
          <w:rFonts w:ascii="Simplified Arabic" w:hAnsi="Simplified Arabic" w:cs="Simplified Arabic" w:hint="cs"/>
          <w:b/>
          <w:bCs/>
          <w:sz w:val="28"/>
          <w:szCs w:val="28"/>
          <w:rtl/>
          <w:lang w:bidi="ar-EG"/>
        </w:rPr>
        <w:t xml:space="preserve"> محمد مهدي السبيعي</w:t>
      </w:r>
    </w:p>
    <w:p w14:paraId="6FAF71A4" w14:textId="376FB337" w:rsidR="00050DD4" w:rsidRPr="002B17C4" w:rsidRDefault="00050DD4" w:rsidP="001D15D7">
      <w:pPr>
        <w:spacing w:line="360" w:lineRule="auto"/>
        <w:jc w:val="center"/>
        <w:rPr>
          <w:rFonts w:ascii="Simplified Arabic" w:hAnsi="Simplified Arabic" w:cs="Simplified Arabic"/>
          <w:b/>
          <w:bCs/>
          <w:sz w:val="28"/>
          <w:szCs w:val="28"/>
          <w:rtl/>
          <w:lang w:bidi="ar-EG"/>
        </w:rPr>
      </w:pPr>
      <w:r w:rsidRPr="002B17C4">
        <w:rPr>
          <w:rFonts w:ascii="Simplified Arabic" w:hAnsi="Simplified Arabic" w:cs="Simplified Arabic" w:hint="cs"/>
          <w:b/>
          <w:bCs/>
          <w:sz w:val="28"/>
          <w:szCs w:val="28"/>
          <w:rtl/>
          <w:lang w:bidi="ar-EG"/>
        </w:rPr>
        <w:t xml:space="preserve">الرقم </w:t>
      </w:r>
      <w:r w:rsidR="001D15D7">
        <w:rPr>
          <w:rFonts w:ascii="Simplified Arabic" w:hAnsi="Simplified Arabic" w:cs="Simplified Arabic" w:hint="cs"/>
          <w:b/>
          <w:bCs/>
          <w:sz w:val="28"/>
          <w:szCs w:val="28"/>
          <w:rtl/>
          <w:lang w:bidi="ar-EG"/>
        </w:rPr>
        <w:t>الأكاديمي</w:t>
      </w:r>
      <w:r w:rsidRPr="002B17C4">
        <w:rPr>
          <w:rFonts w:ascii="Simplified Arabic" w:hAnsi="Simplified Arabic" w:cs="Simplified Arabic" w:hint="cs"/>
          <w:b/>
          <w:bCs/>
          <w:sz w:val="28"/>
          <w:szCs w:val="28"/>
          <w:rtl/>
          <w:lang w:bidi="ar-EG"/>
        </w:rPr>
        <w:t xml:space="preserve"> / 251002089</w:t>
      </w:r>
    </w:p>
    <w:p w14:paraId="38A7A4C1" w14:textId="77777777" w:rsidR="00050DD4" w:rsidRPr="002B17C4" w:rsidRDefault="00050DD4" w:rsidP="00B50401">
      <w:pPr>
        <w:spacing w:line="360" w:lineRule="auto"/>
        <w:rPr>
          <w:rFonts w:ascii="Simplified Arabic" w:hAnsi="Simplified Arabic" w:cs="Simplified Arabic"/>
          <w:b/>
          <w:bCs/>
          <w:sz w:val="28"/>
          <w:szCs w:val="28"/>
          <w:rtl/>
          <w:lang w:bidi="ar-EG"/>
        </w:rPr>
      </w:pPr>
    </w:p>
    <w:p w14:paraId="44F15E1C" w14:textId="2EA32B0D" w:rsidR="00050DD4" w:rsidRPr="002B17C4" w:rsidRDefault="00050DD4" w:rsidP="00B50401">
      <w:pPr>
        <w:spacing w:line="360" w:lineRule="auto"/>
        <w:jc w:val="center"/>
        <w:rPr>
          <w:rFonts w:ascii="Simplified Arabic" w:hAnsi="Simplified Arabic" w:cs="Simplified Arabic"/>
          <w:b/>
          <w:bCs/>
          <w:sz w:val="28"/>
          <w:szCs w:val="28"/>
          <w:rtl/>
          <w:lang w:bidi="ar-EG"/>
        </w:rPr>
      </w:pPr>
      <w:r w:rsidRPr="002B17C4">
        <w:rPr>
          <w:rFonts w:ascii="Simplified Arabic" w:hAnsi="Simplified Arabic" w:cs="Simplified Arabic" w:hint="cs"/>
          <w:b/>
          <w:bCs/>
          <w:sz w:val="28"/>
          <w:szCs w:val="28"/>
          <w:rtl/>
          <w:lang w:bidi="ar-EG"/>
        </w:rPr>
        <w:t>إشراف</w:t>
      </w:r>
      <w:r w:rsidR="00B50401">
        <w:rPr>
          <w:rFonts w:ascii="Simplified Arabic" w:hAnsi="Simplified Arabic" w:cs="Simplified Arabic" w:hint="cs"/>
          <w:b/>
          <w:bCs/>
          <w:sz w:val="28"/>
          <w:szCs w:val="28"/>
          <w:rtl/>
          <w:lang w:bidi="ar-EG"/>
        </w:rPr>
        <w:t xml:space="preserve">/ </w:t>
      </w:r>
    </w:p>
    <w:p w14:paraId="6F2BA089" w14:textId="44B75E13" w:rsidR="00050DD4" w:rsidRPr="002B17C4" w:rsidRDefault="00050DD4" w:rsidP="00B50401">
      <w:pPr>
        <w:spacing w:line="360" w:lineRule="auto"/>
        <w:jc w:val="center"/>
        <w:rPr>
          <w:rFonts w:ascii="Simplified Arabic" w:hAnsi="Simplified Arabic" w:cs="Simplified Arabic"/>
          <w:b/>
          <w:bCs/>
          <w:sz w:val="28"/>
          <w:szCs w:val="28"/>
          <w:rtl/>
          <w:lang w:bidi="ar-EG"/>
        </w:rPr>
      </w:pPr>
      <w:r w:rsidRPr="002B17C4">
        <w:rPr>
          <w:rFonts w:ascii="Simplified Arabic" w:hAnsi="Simplified Arabic" w:cs="Simplified Arabic" w:hint="cs"/>
          <w:b/>
          <w:bCs/>
          <w:sz w:val="28"/>
          <w:szCs w:val="28"/>
          <w:rtl/>
          <w:lang w:bidi="ar-EG"/>
        </w:rPr>
        <w:t>د.الفيصل عبد الحميد</w:t>
      </w:r>
    </w:p>
    <w:p w14:paraId="16CF2D6A" w14:textId="3DE2BBAD" w:rsidR="009125CE" w:rsidRPr="002B17C4" w:rsidRDefault="00B50401" w:rsidP="009E6502">
      <w:pPr>
        <w:spacing w:line="360" w:lineRule="auto"/>
        <w:jc w:val="center"/>
        <w:rPr>
          <w:rFonts w:ascii="Simplified Arabic" w:hAnsi="Simplified Arabic" w:cs="Simplified Arabic" w:hint="cs"/>
          <w:b/>
          <w:bCs/>
          <w:sz w:val="28"/>
          <w:szCs w:val="28"/>
          <w:rtl/>
          <w:lang w:bidi="ar-EG"/>
        </w:rPr>
      </w:pPr>
      <w:r>
        <w:rPr>
          <w:rFonts w:ascii="Simplified Arabic" w:hAnsi="Simplified Arabic" w:cs="Simplified Arabic" w:hint="cs"/>
          <w:b/>
          <w:bCs/>
          <w:sz w:val="28"/>
          <w:szCs w:val="28"/>
          <w:rtl/>
          <w:lang w:bidi="ar-EG"/>
        </w:rPr>
        <w:t>د.فايز</w:t>
      </w:r>
      <w:r w:rsidR="00F506DC">
        <w:rPr>
          <w:rFonts w:ascii="Simplified Arabic" w:hAnsi="Simplified Arabic" w:cs="Simplified Arabic" w:hint="cs"/>
          <w:b/>
          <w:bCs/>
          <w:sz w:val="28"/>
          <w:szCs w:val="28"/>
          <w:rtl/>
          <w:lang w:bidi="ar-EG"/>
        </w:rPr>
        <w:t xml:space="preserve"> جراد</w:t>
      </w:r>
    </w:p>
    <w:p w14:paraId="22738CC6" w14:textId="77777777" w:rsidR="009125CE" w:rsidRPr="002B17C4" w:rsidRDefault="009125CE" w:rsidP="002B17C4">
      <w:pPr>
        <w:spacing w:line="360" w:lineRule="auto"/>
        <w:jc w:val="both"/>
        <w:rPr>
          <w:rFonts w:ascii="Simplified Arabic" w:hAnsi="Simplified Arabic" w:cs="Simplified Arabic"/>
          <w:b/>
          <w:bCs/>
          <w:sz w:val="28"/>
          <w:szCs w:val="28"/>
          <w:rtl/>
          <w:lang w:bidi="ar-EG"/>
        </w:rPr>
      </w:pPr>
    </w:p>
    <w:p w14:paraId="14480418" w14:textId="5F4F93AF" w:rsidR="009125CE" w:rsidRPr="002B17C4" w:rsidRDefault="009125CE" w:rsidP="009E6502">
      <w:pPr>
        <w:spacing w:line="360" w:lineRule="auto"/>
        <w:rPr>
          <w:rFonts w:ascii="Simplified Arabic" w:hAnsi="Simplified Arabic" w:cs="Simplified Arabic"/>
          <w:b/>
          <w:bCs/>
          <w:sz w:val="28"/>
          <w:szCs w:val="28"/>
          <w:rtl/>
          <w:lang w:bidi="ar-EG"/>
        </w:rPr>
      </w:pPr>
    </w:p>
    <w:p w14:paraId="0ECF42F7" w14:textId="23DF2F14" w:rsidR="009125CE" w:rsidRPr="002B17C4" w:rsidRDefault="00503CFA" w:rsidP="009E6502">
      <w:pPr>
        <w:spacing w:line="360" w:lineRule="auto"/>
        <w:jc w:val="center"/>
        <w:rPr>
          <w:rFonts w:ascii="Simplified Arabic" w:hAnsi="Simplified Arabic" w:cs="Simplified Arabic"/>
          <w:b/>
          <w:bCs/>
          <w:sz w:val="28"/>
          <w:szCs w:val="28"/>
          <w:rtl/>
          <w:lang w:bidi="ar-EG"/>
        </w:rPr>
      </w:pPr>
      <w:r w:rsidRPr="002B17C4">
        <w:rPr>
          <w:rFonts w:ascii="Simplified Arabic" w:hAnsi="Simplified Arabic" w:cs="Simplified Arabic" w:hint="cs"/>
          <w:b/>
          <w:bCs/>
          <w:sz w:val="28"/>
          <w:szCs w:val="28"/>
          <w:lang w:bidi="ar-EG"/>
        </w:rPr>
        <w:t>2025</w:t>
      </w:r>
    </w:p>
    <w:p w14:paraId="5DBA947E" w14:textId="3E4B27D0" w:rsidR="009125CE" w:rsidRDefault="0074241A" w:rsidP="002B17C4">
      <w:pPr>
        <w:spacing w:line="360" w:lineRule="auto"/>
        <w:jc w:val="both"/>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lastRenderedPageBreak/>
        <w:t xml:space="preserve">الشكر والتقدير </w:t>
      </w:r>
    </w:p>
    <w:p w14:paraId="5B219B0A" w14:textId="36E7F880" w:rsidR="00C66FB7" w:rsidRDefault="00C66FB7" w:rsidP="0027730F">
      <w:pPr>
        <w:spacing w:line="360" w:lineRule="auto"/>
        <w:jc w:val="both"/>
        <w:rPr>
          <w:rFonts w:ascii="Simplified Arabic" w:hAnsi="Simplified Arabic" w:cs="Simplified Arabic" w:hint="cs"/>
          <w:b/>
          <w:bCs/>
          <w:sz w:val="28"/>
          <w:szCs w:val="28"/>
          <w:rtl/>
          <w:lang w:bidi="ar-EG"/>
        </w:rPr>
      </w:pPr>
      <w:r>
        <w:rPr>
          <w:rFonts w:ascii="Simplified Arabic" w:hAnsi="Simplified Arabic" w:cs="Simplified Arabic" w:hint="cs"/>
          <w:b/>
          <w:bCs/>
          <w:sz w:val="28"/>
          <w:szCs w:val="28"/>
          <w:rtl/>
          <w:lang w:bidi="ar-EG"/>
        </w:rPr>
        <w:t>اتوجه بالشكر الله على ما وهبنا من معرفة وقدرة وصبر وتوفيق لإنجاز مذكرتنا؛ فالحمد لله كل الحمد لجلال وجهه وعظيم سلطانه وعلاء منزلته حمدا طيبا مباركا فيه، والصلاة والسلام على خاتم الأنبياء شفيع الأمة يوم القيامة</w:t>
      </w:r>
      <w:r w:rsidR="0027730F">
        <w:rPr>
          <w:rFonts w:ascii="Simplified Arabic" w:hAnsi="Simplified Arabic" w:cs="Simplified Arabic" w:hint="cs"/>
          <w:b/>
          <w:bCs/>
          <w:sz w:val="28"/>
          <w:szCs w:val="28"/>
          <w:rtl/>
          <w:lang w:bidi="ar-EG"/>
        </w:rPr>
        <w:t>.</w:t>
      </w:r>
    </w:p>
    <w:p w14:paraId="48060795" w14:textId="0B3F258D" w:rsidR="00C66FB7" w:rsidRDefault="00C66FB7" w:rsidP="00D50F4B">
      <w:pPr>
        <w:spacing w:line="360" w:lineRule="auto"/>
        <w:jc w:val="both"/>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كما لا يفوتنا التوجه بخالص الشكر والامتنان وفائق الاحترام والتقدير </w:t>
      </w:r>
      <w:proofErr w:type="spellStart"/>
      <w:r w:rsidR="0027730F">
        <w:rPr>
          <w:rFonts w:ascii="Simplified Arabic" w:hAnsi="Simplified Arabic" w:cs="Simplified Arabic" w:hint="cs"/>
          <w:b/>
          <w:bCs/>
          <w:sz w:val="28"/>
          <w:szCs w:val="28"/>
          <w:rtl/>
          <w:lang w:bidi="ar-EG"/>
        </w:rPr>
        <w:t>الاساتذه</w:t>
      </w:r>
      <w:proofErr w:type="spellEnd"/>
      <w:r w:rsidR="0027730F">
        <w:rPr>
          <w:rFonts w:ascii="Simplified Arabic" w:hAnsi="Simplified Arabic" w:cs="Simplified Arabic" w:hint="cs"/>
          <w:b/>
          <w:bCs/>
          <w:sz w:val="28"/>
          <w:szCs w:val="28"/>
          <w:rtl/>
          <w:lang w:bidi="ar-EG"/>
        </w:rPr>
        <w:t xml:space="preserve"> </w:t>
      </w:r>
      <w:r w:rsidR="00D50F4B">
        <w:rPr>
          <w:rFonts w:ascii="Simplified Arabic" w:hAnsi="Simplified Arabic" w:cs="Simplified Arabic" w:hint="cs"/>
          <w:b/>
          <w:bCs/>
          <w:sz w:val="28"/>
          <w:szCs w:val="28"/>
          <w:rtl/>
          <w:lang w:bidi="ar-EG"/>
        </w:rPr>
        <w:t xml:space="preserve">المشرفين وكل من </w:t>
      </w:r>
      <w:r>
        <w:rPr>
          <w:rFonts w:ascii="Simplified Arabic" w:hAnsi="Simplified Arabic" w:cs="Simplified Arabic" w:hint="cs"/>
          <w:b/>
          <w:bCs/>
          <w:sz w:val="28"/>
          <w:szCs w:val="28"/>
          <w:rtl/>
          <w:lang w:bidi="ar-EG"/>
        </w:rPr>
        <w:t>علمنا حرفا وأثار لنا طريق العلم وزودنا بالمعرفة ولكل من ساعدنا من قريب أو بعيد في انجاز هذا العمل.</w:t>
      </w:r>
    </w:p>
    <w:p w14:paraId="28EFF037" w14:textId="77777777" w:rsidR="0074241A" w:rsidRDefault="0074241A" w:rsidP="002B17C4">
      <w:pPr>
        <w:spacing w:line="360" w:lineRule="auto"/>
        <w:jc w:val="both"/>
        <w:rPr>
          <w:rFonts w:ascii="Simplified Arabic" w:hAnsi="Simplified Arabic" w:cs="Simplified Arabic"/>
          <w:b/>
          <w:bCs/>
          <w:sz w:val="28"/>
          <w:szCs w:val="28"/>
          <w:rtl/>
          <w:lang w:bidi="ar-EG"/>
        </w:rPr>
      </w:pPr>
    </w:p>
    <w:p w14:paraId="6B68D0BF" w14:textId="77777777" w:rsidR="0074241A" w:rsidRDefault="0074241A" w:rsidP="002B17C4">
      <w:pPr>
        <w:spacing w:line="360" w:lineRule="auto"/>
        <w:jc w:val="both"/>
        <w:rPr>
          <w:rFonts w:ascii="Simplified Arabic" w:hAnsi="Simplified Arabic" w:cs="Simplified Arabic"/>
          <w:b/>
          <w:bCs/>
          <w:sz w:val="28"/>
          <w:szCs w:val="28"/>
          <w:rtl/>
          <w:lang w:bidi="ar-EG"/>
        </w:rPr>
      </w:pPr>
    </w:p>
    <w:p w14:paraId="0C2517B6" w14:textId="77777777" w:rsidR="0074241A" w:rsidRDefault="0074241A" w:rsidP="002B17C4">
      <w:pPr>
        <w:spacing w:line="360" w:lineRule="auto"/>
        <w:jc w:val="both"/>
        <w:rPr>
          <w:rFonts w:ascii="Simplified Arabic" w:hAnsi="Simplified Arabic" w:cs="Simplified Arabic"/>
          <w:b/>
          <w:bCs/>
          <w:sz w:val="28"/>
          <w:szCs w:val="28"/>
          <w:rtl/>
          <w:lang w:bidi="ar-EG"/>
        </w:rPr>
      </w:pPr>
    </w:p>
    <w:p w14:paraId="7CECAF0D" w14:textId="77777777" w:rsidR="0074241A" w:rsidRDefault="0074241A" w:rsidP="002B17C4">
      <w:pPr>
        <w:spacing w:line="360" w:lineRule="auto"/>
        <w:jc w:val="both"/>
        <w:rPr>
          <w:rFonts w:ascii="Simplified Arabic" w:hAnsi="Simplified Arabic" w:cs="Simplified Arabic"/>
          <w:b/>
          <w:bCs/>
          <w:sz w:val="28"/>
          <w:szCs w:val="28"/>
          <w:rtl/>
          <w:lang w:bidi="ar-EG"/>
        </w:rPr>
      </w:pPr>
    </w:p>
    <w:p w14:paraId="08AA2845" w14:textId="77777777" w:rsidR="0074241A" w:rsidRDefault="0074241A" w:rsidP="002B17C4">
      <w:pPr>
        <w:spacing w:line="360" w:lineRule="auto"/>
        <w:jc w:val="both"/>
        <w:rPr>
          <w:rFonts w:ascii="Simplified Arabic" w:hAnsi="Simplified Arabic" w:cs="Simplified Arabic"/>
          <w:b/>
          <w:bCs/>
          <w:sz w:val="28"/>
          <w:szCs w:val="28"/>
          <w:rtl/>
          <w:lang w:bidi="ar-EG"/>
        </w:rPr>
      </w:pPr>
    </w:p>
    <w:p w14:paraId="2206DCB7" w14:textId="77777777" w:rsidR="0074241A" w:rsidRDefault="0074241A" w:rsidP="002B17C4">
      <w:pPr>
        <w:spacing w:line="360" w:lineRule="auto"/>
        <w:jc w:val="both"/>
        <w:rPr>
          <w:rFonts w:ascii="Simplified Arabic" w:hAnsi="Simplified Arabic" w:cs="Simplified Arabic"/>
          <w:b/>
          <w:bCs/>
          <w:sz w:val="28"/>
          <w:szCs w:val="28"/>
          <w:rtl/>
          <w:lang w:bidi="ar-EG"/>
        </w:rPr>
      </w:pPr>
    </w:p>
    <w:p w14:paraId="5B8663A6" w14:textId="77777777" w:rsidR="0074241A" w:rsidRDefault="0074241A" w:rsidP="002B17C4">
      <w:pPr>
        <w:spacing w:line="360" w:lineRule="auto"/>
        <w:jc w:val="both"/>
        <w:rPr>
          <w:rFonts w:ascii="Simplified Arabic" w:hAnsi="Simplified Arabic" w:cs="Simplified Arabic"/>
          <w:b/>
          <w:bCs/>
          <w:sz w:val="28"/>
          <w:szCs w:val="28"/>
          <w:rtl/>
          <w:lang w:bidi="ar-EG"/>
        </w:rPr>
      </w:pPr>
    </w:p>
    <w:p w14:paraId="3AF66AA6" w14:textId="77777777" w:rsidR="0074241A" w:rsidRDefault="0074241A" w:rsidP="0074241A">
      <w:pPr>
        <w:spacing w:line="360" w:lineRule="auto"/>
        <w:jc w:val="both"/>
        <w:rPr>
          <w:rFonts w:ascii="Simplified Arabic" w:hAnsi="Simplified Arabic" w:cs="Simplified Arabic"/>
          <w:b/>
          <w:bCs/>
          <w:sz w:val="28"/>
          <w:szCs w:val="28"/>
          <w:rtl/>
          <w:lang w:bidi="ar-EG"/>
        </w:rPr>
      </w:pPr>
    </w:p>
    <w:p w14:paraId="5DD0B81D" w14:textId="77777777" w:rsidR="0074241A" w:rsidRPr="002B17C4" w:rsidRDefault="0074241A" w:rsidP="0074241A">
      <w:pPr>
        <w:spacing w:line="360" w:lineRule="auto"/>
        <w:jc w:val="both"/>
        <w:rPr>
          <w:rFonts w:ascii="Simplified Arabic" w:hAnsi="Simplified Arabic" w:cs="Simplified Arabic"/>
          <w:b/>
          <w:bCs/>
          <w:sz w:val="28"/>
          <w:szCs w:val="28"/>
          <w:rtl/>
          <w:lang w:bidi="ar-EG"/>
        </w:rPr>
      </w:pPr>
    </w:p>
    <w:sdt>
      <w:sdtPr>
        <w:rPr>
          <w:rFonts w:ascii="Simplified Arabic" w:eastAsiaTheme="minorHAnsi" w:hAnsi="Simplified Arabic" w:cs="Simplified Arabic" w:hint="cs"/>
          <w:b/>
          <w:bCs/>
          <w:color w:val="auto"/>
          <w:kern w:val="2"/>
          <w:sz w:val="28"/>
          <w:szCs w:val="28"/>
          <w:rtl/>
          <w14:ligatures w14:val="standardContextual"/>
        </w:rPr>
        <w:id w:val="-1170097718"/>
        <w:docPartObj>
          <w:docPartGallery w:val="Table of Contents"/>
          <w:docPartUnique/>
        </w:docPartObj>
      </w:sdtPr>
      <w:sdtEndPr>
        <w:rPr>
          <w:noProof/>
        </w:rPr>
      </w:sdtEndPr>
      <w:sdtContent>
        <w:p w14:paraId="6E7F60A9" w14:textId="587E6500" w:rsidR="0098659C" w:rsidRDefault="0098659C" w:rsidP="002B17C4">
          <w:pPr>
            <w:pStyle w:val="a6"/>
            <w:bidi/>
            <w:spacing w:line="360" w:lineRule="auto"/>
            <w:jc w:val="both"/>
            <w:rPr>
              <w:rFonts w:ascii="Simplified Arabic" w:hAnsi="Simplified Arabic" w:cs="Simplified Arabic"/>
              <w:b/>
              <w:bCs/>
              <w:color w:val="auto"/>
              <w:sz w:val="28"/>
              <w:szCs w:val="28"/>
              <w:rtl/>
            </w:rPr>
          </w:pPr>
          <w:r w:rsidRPr="002B17C4">
            <w:rPr>
              <w:rFonts w:ascii="Simplified Arabic" w:hAnsi="Simplified Arabic" w:cs="Simplified Arabic" w:hint="cs"/>
              <w:b/>
              <w:bCs/>
              <w:color w:val="auto"/>
              <w:sz w:val="28"/>
              <w:szCs w:val="28"/>
              <w:rtl/>
            </w:rPr>
            <w:t>الفهرس</w:t>
          </w:r>
        </w:p>
        <w:tbl>
          <w:tblPr>
            <w:tblStyle w:val="a7"/>
            <w:bidiVisual/>
            <w:tblW w:w="0" w:type="auto"/>
            <w:jc w:val="center"/>
            <w:tblLook w:val="04A0" w:firstRow="1" w:lastRow="0" w:firstColumn="1" w:lastColumn="0" w:noHBand="0" w:noVBand="1"/>
          </w:tblPr>
          <w:tblGrid>
            <w:gridCol w:w="3577"/>
            <w:gridCol w:w="2261"/>
          </w:tblGrid>
          <w:tr w:rsidR="00ED711B" w:rsidRPr="00ED711B" w14:paraId="7AB061D3" w14:textId="77777777" w:rsidTr="00F87546">
            <w:trPr>
              <w:trHeight w:val="673"/>
              <w:jc w:val="center"/>
            </w:trPr>
            <w:tc>
              <w:tcPr>
                <w:tcW w:w="3577" w:type="dxa"/>
                <w:vAlign w:val="center"/>
              </w:tcPr>
              <w:p w14:paraId="079BC077" w14:textId="0BA43C25" w:rsidR="00ED711B" w:rsidRPr="00ED711B" w:rsidRDefault="00CD1A63" w:rsidP="00EC1015">
                <w:pPr>
                  <w:jc w:val="center"/>
                  <w:rPr>
                    <w:sz w:val="28"/>
                    <w:szCs w:val="28"/>
                    <w:rtl/>
                  </w:rPr>
                </w:pPr>
                <w:r>
                  <w:rPr>
                    <w:rFonts w:hint="cs"/>
                    <w:sz w:val="28"/>
                    <w:szCs w:val="28"/>
                    <w:rtl/>
                  </w:rPr>
                  <w:t xml:space="preserve">الموضوع </w:t>
                </w:r>
              </w:p>
            </w:tc>
            <w:tc>
              <w:tcPr>
                <w:tcW w:w="2261" w:type="dxa"/>
                <w:vAlign w:val="center"/>
              </w:tcPr>
              <w:p w14:paraId="7D335B6F" w14:textId="2919B39F" w:rsidR="00ED711B" w:rsidRPr="00ED711B" w:rsidRDefault="00CD1A63" w:rsidP="00EC1015">
                <w:pPr>
                  <w:jc w:val="center"/>
                  <w:rPr>
                    <w:sz w:val="28"/>
                    <w:szCs w:val="28"/>
                    <w:rtl/>
                  </w:rPr>
                </w:pPr>
                <w:r>
                  <w:rPr>
                    <w:rFonts w:hint="cs"/>
                    <w:sz w:val="28"/>
                    <w:szCs w:val="28"/>
                    <w:rtl/>
                  </w:rPr>
                  <w:t xml:space="preserve">رقم الصفحة </w:t>
                </w:r>
              </w:p>
            </w:tc>
          </w:tr>
          <w:tr w:rsidR="00ED711B" w:rsidRPr="00ED711B" w14:paraId="709606EB" w14:textId="77777777" w:rsidTr="00F87546">
            <w:trPr>
              <w:trHeight w:val="695"/>
              <w:jc w:val="center"/>
            </w:trPr>
            <w:tc>
              <w:tcPr>
                <w:tcW w:w="3577" w:type="dxa"/>
                <w:vAlign w:val="center"/>
              </w:tcPr>
              <w:p w14:paraId="5BA5CFB7" w14:textId="1E1B1DB6" w:rsidR="00ED711B" w:rsidRPr="00ED711B" w:rsidRDefault="00F87546" w:rsidP="00EC1015">
                <w:pPr>
                  <w:jc w:val="center"/>
                  <w:rPr>
                    <w:sz w:val="28"/>
                    <w:szCs w:val="28"/>
                    <w:rtl/>
                  </w:rPr>
                </w:pPr>
                <w:r>
                  <w:rPr>
                    <w:rFonts w:hint="cs"/>
                    <w:sz w:val="28"/>
                    <w:szCs w:val="28"/>
                    <w:rtl/>
                  </w:rPr>
                  <w:t xml:space="preserve">صفحة الغلاف </w:t>
                </w:r>
              </w:p>
            </w:tc>
            <w:tc>
              <w:tcPr>
                <w:tcW w:w="2261" w:type="dxa"/>
                <w:vAlign w:val="center"/>
              </w:tcPr>
              <w:p w14:paraId="031E8743" w14:textId="114F9F25" w:rsidR="00ED711B" w:rsidRPr="00ED711B" w:rsidRDefault="00F87546" w:rsidP="00EC1015">
                <w:pPr>
                  <w:jc w:val="center"/>
                  <w:rPr>
                    <w:sz w:val="28"/>
                    <w:szCs w:val="28"/>
                    <w:rtl/>
                  </w:rPr>
                </w:pPr>
                <w:r>
                  <w:rPr>
                    <w:rFonts w:hint="cs"/>
                    <w:sz w:val="28"/>
                    <w:szCs w:val="28"/>
                    <w:rtl/>
                  </w:rPr>
                  <w:t>1</w:t>
                </w:r>
              </w:p>
            </w:tc>
          </w:tr>
          <w:tr w:rsidR="00ED711B" w:rsidRPr="00ED711B" w14:paraId="3C3573BE" w14:textId="77777777" w:rsidTr="00F87546">
            <w:trPr>
              <w:trHeight w:val="673"/>
              <w:jc w:val="center"/>
            </w:trPr>
            <w:tc>
              <w:tcPr>
                <w:tcW w:w="3577" w:type="dxa"/>
                <w:vAlign w:val="center"/>
              </w:tcPr>
              <w:p w14:paraId="46944B93" w14:textId="1ACA9640" w:rsidR="00ED711B" w:rsidRPr="00ED711B" w:rsidRDefault="00F87546" w:rsidP="00EC1015">
                <w:pPr>
                  <w:jc w:val="center"/>
                  <w:rPr>
                    <w:sz w:val="28"/>
                    <w:szCs w:val="28"/>
                    <w:rtl/>
                  </w:rPr>
                </w:pPr>
                <w:r>
                  <w:rPr>
                    <w:rFonts w:hint="cs"/>
                    <w:sz w:val="28"/>
                    <w:szCs w:val="28"/>
                    <w:rtl/>
                  </w:rPr>
                  <w:t xml:space="preserve">الشكر والتقدير </w:t>
                </w:r>
              </w:p>
            </w:tc>
            <w:tc>
              <w:tcPr>
                <w:tcW w:w="2261" w:type="dxa"/>
                <w:vAlign w:val="center"/>
              </w:tcPr>
              <w:p w14:paraId="422416F3" w14:textId="68F2D5FC" w:rsidR="00ED711B" w:rsidRPr="00ED711B" w:rsidRDefault="00F87546" w:rsidP="00EC1015">
                <w:pPr>
                  <w:jc w:val="center"/>
                  <w:rPr>
                    <w:sz w:val="28"/>
                    <w:szCs w:val="28"/>
                    <w:rtl/>
                  </w:rPr>
                </w:pPr>
                <w:r>
                  <w:rPr>
                    <w:rFonts w:hint="cs"/>
                    <w:sz w:val="28"/>
                    <w:szCs w:val="28"/>
                    <w:rtl/>
                  </w:rPr>
                  <w:t>2</w:t>
                </w:r>
              </w:p>
            </w:tc>
          </w:tr>
          <w:tr w:rsidR="00ED711B" w:rsidRPr="00ED711B" w14:paraId="34EC4F65" w14:textId="77777777" w:rsidTr="00F87546">
            <w:trPr>
              <w:trHeight w:val="695"/>
              <w:jc w:val="center"/>
            </w:trPr>
            <w:tc>
              <w:tcPr>
                <w:tcW w:w="3577" w:type="dxa"/>
                <w:vAlign w:val="center"/>
              </w:tcPr>
              <w:p w14:paraId="69A6216E" w14:textId="5B0B6FB4" w:rsidR="00ED711B" w:rsidRPr="00ED711B" w:rsidRDefault="00F87546" w:rsidP="00EC1015">
                <w:pPr>
                  <w:jc w:val="center"/>
                  <w:rPr>
                    <w:rFonts w:hint="cs"/>
                    <w:sz w:val="28"/>
                    <w:szCs w:val="28"/>
                    <w:rtl/>
                  </w:rPr>
                </w:pPr>
                <w:r>
                  <w:rPr>
                    <w:rFonts w:hint="cs"/>
                    <w:sz w:val="28"/>
                    <w:szCs w:val="28"/>
                    <w:rtl/>
                  </w:rPr>
                  <w:t xml:space="preserve">جدول المحتويات </w:t>
                </w:r>
              </w:p>
            </w:tc>
            <w:tc>
              <w:tcPr>
                <w:tcW w:w="2261" w:type="dxa"/>
                <w:vAlign w:val="center"/>
              </w:tcPr>
              <w:p w14:paraId="255D57E6" w14:textId="33474EA1" w:rsidR="00ED711B" w:rsidRPr="00ED711B" w:rsidRDefault="00F87546" w:rsidP="00EC1015">
                <w:pPr>
                  <w:jc w:val="center"/>
                  <w:rPr>
                    <w:rFonts w:hint="cs"/>
                    <w:sz w:val="28"/>
                    <w:szCs w:val="28"/>
                    <w:rtl/>
                  </w:rPr>
                </w:pPr>
                <w:r>
                  <w:rPr>
                    <w:rFonts w:hint="cs"/>
                    <w:sz w:val="28"/>
                    <w:szCs w:val="28"/>
                    <w:rtl/>
                  </w:rPr>
                  <w:t>3</w:t>
                </w:r>
              </w:p>
            </w:tc>
          </w:tr>
          <w:tr w:rsidR="00ED711B" w:rsidRPr="00ED711B" w14:paraId="408AD99A" w14:textId="77777777" w:rsidTr="00F87546">
            <w:trPr>
              <w:trHeight w:val="673"/>
              <w:jc w:val="center"/>
            </w:trPr>
            <w:tc>
              <w:tcPr>
                <w:tcW w:w="3577" w:type="dxa"/>
                <w:vAlign w:val="center"/>
              </w:tcPr>
              <w:p w14:paraId="68AE9827" w14:textId="328B2CE3" w:rsidR="00ED711B" w:rsidRPr="00ED711B" w:rsidRDefault="00F87546" w:rsidP="00EC1015">
                <w:pPr>
                  <w:jc w:val="center"/>
                  <w:rPr>
                    <w:rFonts w:hint="cs"/>
                    <w:sz w:val="28"/>
                    <w:szCs w:val="28"/>
                    <w:rtl/>
                  </w:rPr>
                </w:pPr>
                <w:r>
                  <w:rPr>
                    <w:rFonts w:hint="cs"/>
                    <w:sz w:val="28"/>
                    <w:szCs w:val="28"/>
                    <w:rtl/>
                  </w:rPr>
                  <w:t>الفصل الأول (المقدمة)</w:t>
                </w:r>
              </w:p>
            </w:tc>
            <w:tc>
              <w:tcPr>
                <w:tcW w:w="2261" w:type="dxa"/>
                <w:vAlign w:val="center"/>
              </w:tcPr>
              <w:p w14:paraId="0D0FEE6E" w14:textId="2045E1A6" w:rsidR="00ED711B" w:rsidRPr="00ED711B" w:rsidRDefault="00F87546" w:rsidP="00EC1015">
                <w:pPr>
                  <w:jc w:val="center"/>
                  <w:rPr>
                    <w:sz w:val="28"/>
                    <w:szCs w:val="28"/>
                    <w:rtl/>
                  </w:rPr>
                </w:pPr>
                <w:r>
                  <w:rPr>
                    <w:rFonts w:hint="cs"/>
                    <w:sz w:val="28"/>
                    <w:szCs w:val="28"/>
                    <w:rtl/>
                  </w:rPr>
                  <w:t>4</w:t>
                </w:r>
              </w:p>
            </w:tc>
          </w:tr>
          <w:tr w:rsidR="00ED711B" w:rsidRPr="00ED711B" w14:paraId="489995C1" w14:textId="77777777" w:rsidTr="00F87546">
            <w:trPr>
              <w:trHeight w:val="695"/>
              <w:jc w:val="center"/>
            </w:trPr>
            <w:tc>
              <w:tcPr>
                <w:tcW w:w="3577" w:type="dxa"/>
                <w:vAlign w:val="center"/>
              </w:tcPr>
              <w:p w14:paraId="29CACB1A" w14:textId="780E7214" w:rsidR="00ED711B" w:rsidRPr="00ED711B" w:rsidRDefault="00A1385D" w:rsidP="00EC1015">
                <w:pPr>
                  <w:jc w:val="center"/>
                  <w:rPr>
                    <w:sz w:val="28"/>
                    <w:szCs w:val="28"/>
                    <w:rtl/>
                  </w:rPr>
                </w:pPr>
                <w:r>
                  <w:rPr>
                    <w:rFonts w:hint="cs"/>
                    <w:sz w:val="28"/>
                    <w:szCs w:val="28"/>
                    <w:rtl/>
                  </w:rPr>
                  <w:t xml:space="preserve">مشكله الدراسة </w:t>
                </w:r>
              </w:p>
            </w:tc>
            <w:tc>
              <w:tcPr>
                <w:tcW w:w="2261" w:type="dxa"/>
                <w:vAlign w:val="center"/>
              </w:tcPr>
              <w:p w14:paraId="63DE7C56" w14:textId="5D3B7169" w:rsidR="00ED711B" w:rsidRPr="00ED711B" w:rsidRDefault="00A1385D" w:rsidP="00EC1015">
                <w:pPr>
                  <w:jc w:val="center"/>
                  <w:rPr>
                    <w:sz w:val="28"/>
                    <w:szCs w:val="28"/>
                    <w:rtl/>
                  </w:rPr>
                </w:pPr>
                <w:r>
                  <w:rPr>
                    <w:rFonts w:hint="cs"/>
                    <w:sz w:val="28"/>
                    <w:szCs w:val="28"/>
                    <w:rtl/>
                  </w:rPr>
                  <w:t>6</w:t>
                </w:r>
              </w:p>
            </w:tc>
          </w:tr>
          <w:tr w:rsidR="00ED711B" w:rsidRPr="00ED711B" w14:paraId="3C777197" w14:textId="77777777" w:rsidTr="00F87546">
            <w:trPr>
              <w:trHeight w:val="673"/>
              <w:jc w:val="center"/>
            </w:trPr>
            <w:tc>
              <w:tcPr>
                <w:tcW w:w="3577" w:type="dxa"/>
                <w:vAlign w:val="center"/>
              </w:tcPr>
              <w:p w14:paraId="7E118A00" w14:textId="77777777" w:rsidR="00ED711B" w:rsidRDefault="00A1385D" w:rsidP="00EC1015">
                <w:pPr>
                  <w:jc w:val="center"/>
                  <w:rPr>
                    <w:sz w:val="28"/>
                    <w:szCs w:val="28"/>
                    <w:rtl/>
                  </w:rPr>
                </w:pPr>
                <w:r>
                  <w:rPr>
                    <w:rFonts w:hint="cs"/>
                    <w:sz w:val="28"/>
                    <w:szCs w:val="28"/>
                    <w:rtl/>
                  </w:rPr>
                  <w:t>أهداف الدراسة</w:t>
                </w:r>
              </w:p>
              <w:p w14:paraId="4712E7B4" w14:textId="732488A9" w:rsidR="00A1385D" w:rsidRPr="00ED711B" w:rsidRDefault="00A1385D" w:rsidP="00A1385D">
                <w:pPr>
                  <w:rPr>
                    <w:sz w:val="28"/>
                    <w:szCs w:val="28"/>
                    <w:rtl/>
                  </w:rPr>
                </w:pPr>
              </w:p>
            </w:tc>
            <w:tc>
              <w:tcPr>
                <w:tcW w:w="2261" w:type="dxa"/>
                <w:vAlign w:val="center"/>
              </w:tcPr>
              <w:p w14:paraId="3B4FAF05" w14:textId="77777777" w:rsidR="00ED711B" w:rsidRPr="00ED711B" w:rsidRDefault="00ED711B" w:rsidP="00EC1015">
                <w:pPr>
                  <w:jc w:val="center"/>
                  <w:rPr>
                    <w:sz w:val="28"/>
                    <w:szCs w:val="28"/>
                    <w:rtl/>
                  </w:rPr>
                </w:pPr>
              </w:p>
            </w:tc>
          </w:tr>
        </w:tbl>
        <w:p w14:paraId="15B17222" w14:textId="77777777" w:rsidR="00BE42A0" w:rsidRDefault="00BE42A0" w:rsidP="00BE42A0">
          <w:pPr>
            <w:rPr>
              <w:rtl/>
            </w:rPr>
          </w:pPr>
        </w:p>
        <w:p w14:paraId="2D10CE61" w14:textId="77777777" w:rsidR="00BE42A0" w:rsidRDefault="00BE42A0" w:rsidP="00BE42A0">
          <w:pPr>
            <w:rPr>
              <w:rtl/>
            </w:rPr>
          </w:pPr>
        </w:p>
        <w:p w14:paraId="7CB27756" w14:textId="77777777" w:rsidR="00BE42A0" w:rsidRDefault="00BE42A0" w:rsidP="00BE42A0">
          <w:pPr>
            <w:rPr>
              <w:rtl/>
            </w:rPr>
          </w:pPr>
        </w:p>
        <w:p w14:paraId="3E544B9C" w14:textId="77777777" w:rsidR="00BE42A0" w:rsidRDefault="00BE42A0" w:rsidP="00BE42A0">
          <w:pPr>
            <w:rPr>
              <w:rtl/>
            </w:rPr>
          </w:pPr>
        </w:p>
        <w:p w14:paraId="71099ADB" w14:textId="2F7D491F" w:rsidR="009125CE" w:rsidRPr="00A6733F" w:rsidRDefault="00F506DC" w:rsidP="00A6733F">
          <w:pPr>
            <w:spacing w:line="360" w:lineRule="auto"/>
            <w:jc w:val="both"/>
            <w:rPr>
              <w:rFonts w:ascii="Simplified Arabic" w:hAnsi="Simplified Arabic" w:cs="Simplified Arabic"/>
              <w:sz w:val="28"/>
              <w:szCs w:val="28"/>
              <w:rtl/>
            </w:rPr>
          </w:pPr>
        </w:p>
      </w:sdtContent>
    </w:sdt>
    <w:p w14:paraId="1B6F72DB" w14:textId="77777777" w:rsidR="0098659C" w:rsidRDefault="0098659C" w:rsidP="002B17C4">
      <w:pPr>
        <w:spacing w:line="360" w:lineRule="auto"/>
        <w:jc w:val="both"/>
        <w:rPr>
          <w:rFonts w:ascii="Simplified Arabic" w:hAnsi="Simplified Arabic" w:cs="Simplified Arabic"/>
          <w:b/>
          <w:bCs/>
          <w:sz w:val="28"/>
          <w:szCs w:val="28"/>
          <w:rtl/>
          <w:lang w:bidi="ar-EG"/>
        </w:rPr>
      </w:pPr>
    </w:p>
    <w:p w14:paraId="5185F82F" w14:textId="77777777" w:rsidR="004B52EF" w:rsidRDefault="004B52EF" w:rsidP="002B17C4">
      <w:pPr>
        <w:spacing w:line="360" w:lineRule="auto"/>
        <w:jc w:val="both"/>
        <w:rPr>
          <w:rFonts w:ascii="Simplified Arabic" w:hAnsi="Simplified Arabic" w:cs="Simplified Arabic"/>
          <w:b/>
          <w:bCs/>
          <w:sz w:val="28"/>
          <w:szCs w:val="28"/>
          <w:rtl/>
          <w:lang w:bidi="ar-EG"/>
        </w:rPr>
      </w:pPr>
    </w:p>
    <w:p w14:paraId="6DEC0D1D" w14:textId="77777777" w:rsidR="00CC38D7" w:rsidRDefault="00CC38D7" w:rsidP="002B17C4">
      <w:pPr>
        <w:spacing w:line="360" w:lineRule="auto"/>
        <w:jc w:val="both"/>
        <w:rPr>
          <w:rFonts w:ascii="Simplified Arabic" w:hAnsi="Simplified Arabic" w:cs="Simplified Arabic"/>
          <w:b/>
          <w:bCs/>
          <w:sz w:val="28"/>
          <w:szCs w:val="28"/>
          <w:rtl/>
          <w:lang w:bidi="ar-EG"/>
        </w:rPr>
      </w:pPr>
    </w:p>
    <w:p w14:paraId="4A1F1549" w14:textId="77777777" w:rsidR="00CC38D7" w:rsidRDefault="00CC38D7" w:rsidP="002B17C4">
      <w:pPr>
        <w:spacing w:line="360" w:lineRule="auto"/>
        <w:jc w:val="both"/>
        <w:rPr>
          <w:rFonts w:ascii="Simplified Arabic" w:hAnsi="Simplified Arabic" w:cs="Simplified Arabic"/>
          <w:b/>
          <w:bCs/>
          <w:sz w:val="28"/>
          <w:szCs w:val="28"/>
          <w:rtl/>
          <w:lang w:bidi="ar-EG"/>
        </w:rPr>
      </w:pPr>
    </w:p>
    <w:p w14:paraId="4CE54019" w14:textId="77777777" w:rsidR="00CC38D7" w:rsidRDefault="00CC38D7" w:rsidP="002B17C4">
      <w:pPr>
        <w:spacing w:line="360" w:lineRule="auto"/>
        <w:jc w:val="both"/>
        <w:rPr>
          <w:rFonts w:ascii="Simplified Arabic" w:hAnsi="Simplified Arabic" w:cs="Simplified Arabic"/>
          <w:b/>
          <w:bCs/>
          <w:sz w:val="28"/>
          <w:szCs w:val="28"/>
          <w:rtl/>
          <w:lang w:bidi="ar-EG"/>
        </w:rPr>
      </w:pPr>
    </w:p>
    <w:p w14:paraId="30DC4BF8" w14:textId="77777777" w:rsidR="00F87546" w:rsidRDefault="00F87546" w:rsidP="002B17C4">
      <w:pPr>
        <w:spacing w:line="360" w:lineRule="auto"/>
        <w:jc w:val="both"/>
        <w:rPr>
          <w:rFonts w:ascii="Simplified Arabic" w:hAnsi="Simplified Arabic" w:cs="Simplified Arabic"/>
          <w:b/>
          <w:bCs/>
          <w:sz w:val="28"/>
          <w:szCs w:val="28"/>
          <w:rtl/>
          <w:lang w:bidi="ar-EG"/>
        </w:rPr>
      </w:pPr>
    </w:p>
    <w:p w14:paraId="5DCA8081" w14:textId="77777777" w:rsidR="00F87546" w:rsidRDefault="00F87546" w:rsidP="002B17C4">
      <w:pPr>
        <w:spacing w:line="360" w:lineRule="auto"/>
        <w:jc w:val="both"/>
        <w:rPr>
          <w:rFonts w:ascii="Simplified Arabic" w:hAnsi="Simplified Arabic" w:cs="Simplified Arabic"/>
          <w:b/>
          <w:bCs/>
          <w:sz w:val="28"/>
          <w:szCs w:val="28"/>
          <w:rtl/>
          <w:lang w:bidi="ar-EG"/>
        </w:rPr>
      </w:pPr>
    </w:p>
    <w:p w14:paraId="7FA4DC99" w14:textId="179260C7" w:rsidR="0074241A" w:rsidRPr="008041F2" w:rsidRDefault="00486CBB" w:rsidP="008041F2">
      <w:pPr>
        <w:pStyle w:val="a5"/>
        <w:numPr>
          <w:ilvl w:val="0"/>
          <w:numId w:val="29"/>
        </w:numPr>
        <w:spacing w:line="360" w:lineRule="auto"/>
        <w:rPr>
          <w:rFonts w:ascii="Simplified Arabic" w:hAnsi="Simplified Arabic" w:cs="Simplified Arabic"/>
          <w:b/>
          <w:bCs/>
          <w:sz w:val="32"/>
          <w:szCs w:val="32"/>
          <w:u w:val="single"/>
          <w:rtl/>
          <w:lang w:bidi="ar-EG"/>
        </w:rPr>
      </w:pPr>
      <w:r w:rsidRPr="008041F2">
        <w:rPr>
          <w:rFonts w:ascii="Simplified Arabic" w:hAnsi="Simplified Arabic" w:cs="Simplified Arabic" w:hint="cs"/>
          <w:b/>
          <w:bCs/>
          <w:sz w:val="32"/>
          <w:szCs w:val="32"/>
          <w:u w:val="single"/>
          <w:rtl/>
          <w:lang w:bidi="ar-EG"/>
        </w:rPr>
        <w:lastRenderedPageBreak/>
        <w:t>الفصل</w:t>
      </w:r>
      <w:r w:rsidR="004B52EF" w:rsidRPr="008041F2">
        <w:rPr>
          <w:rFonts w:ascii="Simplified Arabic" w:hAnsi="Simplified Arabic" w:cs="Simplified Arabic" w:hint="cs"/>
          <w:b/>
          <w:bCs/>
          <w:sz w:val="32"/>
          <w:szCs w:val="32"/>
          <w:u w:val="single"/>
          <w:rtl/>
          <w:lang w:bidi="ar-EG"/>
        </w:rPr>
        <w:t xml:space="preserve"> الأول</w:t>
      </w:r>
      <w:r w:rsidR="008041F2">
        <w:rPr>
          <w:rFonts w:ascii="Simplified Arabic" w:hAnsi="Simplified Arabic" w:cs="Simplified Arabic" w:hint="cs"/>
          <w:b/>
          <w:bCs/>
          <w:sz w:val="32"/>
          <w:szCs w:val="32"/>
          <w:u w:val="single"/>
          <w:rtl/>
          <w:lang w:bidi="ar-EG"/>
        </w:rPr>
        <w:t xml:space="preserve"> :</w:t>
      </w:r>
    </w:p>
    <w:p w14:paraId="035BF540" w14:textId="1DFD03CD" w:rsidR="009125CE" w:rsidRPr="002B17C4" w:rsidRDefault="00A74F76" w:rsidP="00D81C2A">
      <w:pPr>
        <w:pStyle w:val="1"/>
        <w:spacing w:line="360" w:lineRule="auto"/>
        <w:jc w:val="center"/>
        <w:rPr>
          <w:rFonts w:ascii="Simplified Arabic" w:hAnsi="Simplified Arabic" w:cs="Simplified Arabic"/>
          <w:rtl/>
        </w:rPr>
      </w:pPr>
      <w:bookmarkStart w:id="0" w:name="_Toc214653475"/>
      <w:r w:rsidRPr="002B17C4">
        <w:rPr>
          <w:rFonts w:ascii="Simplified Arabic" w:hAnsi="Simplified Arabic" w:cs="Simplified Arabic" w:hint="cs"/>
          <w:rtl/>
        </w:rPr>
        <w:t>مقدمة</w:t>
      </w:r>
      <w:r w:rsidR="009125CE" w:rsidRPr="002B17C4">
        <w:rPr>
          <w:rFonts w:ascii="Simplified Arabic" w:hAnsi="Simplified Arabic" w:cs="Simplified Arabic" w:hint="cs"/>
          <w:rtl/>
        </w:rPr>
        <w:t>:</w:t>
      </w:r>
      <w:bookmarkEnd w:id="0"/>
    </w:p>
    <w:p w14:paraId="1CEB8ECD" w14:textId="40D0B44D" w:rsidR="00814122" w:rsidRPr="002B17C4" w:rsidRDefault="00814122" w:rsidP="002B17C4">
      <w:pPr>
        <w:spacing w:line="360" w:lineRule="auto"/>
        <w:jc w:val="both"/>
        <w:rPr>
          <w:rFonts w:ascii="Simplified Arabic" w:hAnsi="Simplified Arabic" w:cs="Simplified Arabic"/>
          <w:sz w:val="28"/>
          <w:szCs w:val="28"/>
          <w:rtl/>
          <w:lang w:bidi="ar-EG"/>
        </w:rPr>
      </w:pPr>
      <w:r w:rsidRPr="002B17C4">
        <w:rPr>
          <w:rFonts w:ascii="Simplified Arabic" w:hAnsi="Simplified Arabic" w:cs="Simplified Arabic" w:hint="cs"/>
          <w:sz w:val="28"/>
          <w:szCs w:val="28"/>
          <w:rtl/>
        </w:rPr>
        <w:t xml:space="preserve">تعد إدارة الموارد البشرية من الركائز الأساسية التي تقوم عليها المؤسسات في العصر الحديث، لما لها من دور محوري في تحقيق التوازن بين الموارد المتاحة والاحتياجات التنظيمية المتزايدة. ومع التحولات التي يشهدها العالم في بيئة العمل، أصبحت الحاجة ماسة إلى الاستثمار في تنمية الكفاءات والمهارات الوظيفية للعاملين كأحد أهم مقومات البقاء والنمو المؤسسي. وفي هذا الإطار، تمثل إدارة الموارد البشرية الأداة التنظيمية الرئيسة لتطوير رأس المال البشري من خلال استراتيجيات متعددة، يأتي في مقدمتها التدريب والتطوير والتأهيل المستمر (ميمونة </w:t>
      </w:r>
      <w:r w:rsidRPr="002B17C4">
        <w:rPr>
          <w:rFonts w:ascii="Simplified Arabic" w:hAnsi="Simplified Arabic" w:cs="Simplified Arabic" w:hint="cs"/>
          <w:sz w:val="28"/>
          <w:szCs w:val="28"/>
        </w:rPr>
        <w:t xml:space="preserve">&amp; </w:t>
      </w:r>
      <w:r w:rsidRPr="002B17C4">
        <w:rPr>
          <w:rFonts w:ascii="Simplified Arabic" w:hAnsi="Simplified Arabic" w:cs="Simplified Arabic" w:hint="cs"/>
          <w:sz w:val="28"/>
          <w:szCs w:val="28"/>
          <w:rtl/>
        </w:rPr>
        <w:t>سلمى، 2024</w:t>
      </w:r>
      <w:r w:rsidRPr="002B17C4">
        <w:rPr>
          <w:rFonts w:ascii="Simplified Arabic" w:hAnsi="Simplified Arabic" w:cs="Simplified Arabic" w:hint="cs"/>
          <w:sz w:val="28"/>
          <w:szCs w:val="28"/>
        </w:rPr>
        <w:t>(</w:t>
      </w:r>
      <w:r w:rsidRPr="002B17C4">
        <w:rPr>
          <w:rFonts w:ascii="Simplified Arabic" w:hAnsi="Simplified Arabic" w:cs="Simplified Arabic" w:hint="cs"/>
          <w:sz w:val="28"/>
          <w:szCs w:val="28"/>
          <w:rtl/>
          <w:lang w:bidi="ar-EG"/>
        </w:rPr>
        <w:t>.</w:t>
      </w:r>
    </w:p>
    <w:p w14:paraId="13D20FBD" w14:textId="77777777" w:rsidR="00814122" w:rsidRPr="002B17C4" w:rsidRDefault="00814122" w:rsidP="002B17C4">
      <w:p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t>لقد أصبح التوجه نحو بناء المهارات الوظيفية للعاملين في المؤسسات الحكومية السعودية هدفًا استراتيجيًا ضمن رؤية المملكة 2030، التي تؤكد على ضرورة رفع كفاءة الأجهزة الإدارية والخدمية، وتحقيق الجودة والتميّز المؤسسي. وتعتبر الهيئة العامة للغذاء والدواء من أبرز المؤسسات الوطنية التي تواجه تحديات تقنية وتنظيمية كبيرة، تتطلب امتلاك كوادر بشرية ذات مهارات متقدمة، وقادرة على التكيف مع مستجدات بيئة العمل، لا سيما في ظل التوسع في التحول الرقمي، وتزايد المهام الرقابية والتنظيمية التي تقوم بها الهيئة (التميمي، 2022)</w:t>
      </w:r>
      <w:r w:rsidRPr="002B17C4">
        <w:rPr>
          <w:rFonts w:ascii="Simplified Arabic" w:hAnsi="Simplified Arabic" w:cs="Simplified Arabic" w:hint="cs"/>
          <w:sz w:val="28"/>
          <w:szCs w:val="28"/>
        </w:rPr>
        <w:t>.</w:t>
      </w:r>
    </w:p>
    <w:p w14:paraId="7CB28126" w14:textId="77777777" w:rsidR="00814122" w:rsidRPr="002B17C4" w:rsidRDefault="00814122" w:rsidP="002B17C4">
      <w:p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t xml:space="preserve">وبالرغم من الجهود المبذولة، إلا أن العديد من الدراسات تشير إلى وجود فجوة بين مخرجات البرامج التدريبية، والمهارات المطلوبة فعليًا لأداء المهام الوظيفية بكفاءة. فقد بيّنت دراسة محمد إسماعيل وآخرون (2024) أن النظم التدريبية الحالية تعاني من ضعف في التخطيط الاستراتيجي وضعف ارتباطها بالتحليل الفعلي لاحتياجات الموظفين. كما أكدت دراسة سامية </w:t>
      </w:r>
      <w:r w:rsidRPr="002B17C4">
        <w:rPr>
          <w:rFonts w:ascii="Simplified Arabic" w:hAnsi="Simplified Arabic" w:cs="Simplified Arabic" w:hint="cs"/>
          <w:sz w:val="28"/>
          <w:szCs w:val="28"/>
        </w:rPr>
        <w:t xml:space="preserve">&amp; </w:t>
      </w:r>
      <w:r w:rsidRPr="002B17C4">
        <w:rPr>
          <w:rFonts w:ascii="Simplified Arabic" w:hAnsi="Simplified Arabic" w:cs="Simplified Arabic" w:hint="cs"/>
          <w:sz w:val="28"/>
          <w:szCs w:val="28"/>
          <w:rtl/>
        </w:rPr>
        <w:t xml:space="preserve">زيتوني (2014) على أن أنماط القيادة </w:t>
      </w:r>
      <w:r w:rsidRPr="002B17C4">
        <w:rPr>
          <w:rFonts w:ascii="Simplified Arabic" w:hAnsi="Simplified Arabic" w:cs="Simplified Arabic" w:hint="cs"/>
          <w:sz w:val="28"/>
          <w:szCs w:val="28"/>
          <w:rtl/>
        </w:rPr>
        <w:lastRenderedPageBreak/>
        <w:t>الإدارية التقليدية قد تُعيق تطوير المهارات لدى الموظفين، إذا لم تتكامل مع أساليب التمكين والتحفيز الحديثة</w:t>
      </w:r>
      <w:r w:rsidRPr="002B17C4">
        <w:rPr>
          <w:rFonts w:ascii="Simplified Arabic" w:hAnsi="Simplified Arabic" w:cs="Simplified Arabic" w:hint="cs"/>
          <w:sz w:val="28"/>
          <w:szCs w:val="28"/>
        </w:rPr>
        <w:t>.</w:t>
      </w:r>
    </w:p>
    <w:p w14:paraId="6711978C" w14:textId="77777777" w:rsidR="00814122" w:rsidRPr="002B17C4" w:rsidRDefault="00814122" w:rsidP="002B17C4">
      <w:p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t>من هذا المنطلق، تبرز أهمية هذه الدراسة في تحليل الدور الفعلي الذي تؤديه إدارة الموارد البشرية في الهيئة العامة للغذاء والدواء في تنمية المهارات الوظيفية للعاملين، والتعرف على مدى توافق الممارسات الإدارية مع متطلبات التنمية المهنية الفعالة. وتسعى الدراسة إلى تقديم رؤية علمية تسهم في تحسين سياسات التدريب والتطوير، وتعزيز استثمار الكفاءات الوطنية بما يحقق أهداف التنمية الإدارية المستدامة</w:t>
      </w:r>
      <w:r w:rsidRPr="002B17C4">
        <w:rPr>
          <w:rFonts w:ascii="Simplified Arabic" w:hAnsi="Simplified Arabic" w:cs="Simplified Arabic" w:hint="cs"/>
          <w:sz w:val="28"/>
          <w:szCs w:val="28"/>
        </w:rPr>
        <w:t>.</w:t>
      </w:r>
    </w:p>
    <w:p w14:paraId="37503B94" w14:textId="77777777" w:rsidR="009125CE" w:rsidRPr="002B17C4" w:rsidRDefault="009125CE" w:rsidP="002B17C4">
      <w:pPr>
        <w:spacing w:line="360" w:lineRule="auto"/>
        <w:jc w:val="both"/>
        <w:rPr>
          <w:rFonts w:ascii="Simplified Arabic" w:hAnsi="Simplified Arabic" w:cs="Simplified Arabic"/>
          <w:sz w:val="28"/>
          <w:szCs w:val="28"/>
          <w:rtl/>
          <w:lang w:bidi="ar-EG"/>
        </w:rPr>
      </w:pPr>
    </w:p>
    <w:p w14:paraId="2C67E72C" w14:textId="77777777" w:rsidR="009125CE" w:rsidRPr="002B17C4" w:rsidRDefault="009125CE" w:rsidP="002B17C4">
      <w:pPr>
        <w:spacing w:line="360" w:lineRule="auto"/>
        <w:jc w:val="both"/>
        <w:rPr>
          <w:rFonts w:ascii="Simplified Arabic" w:hAnsi="Simplified Arabic" w:cs="Simplified Arabic"/>
          <w:sz w:val="28"/>
          <w:szCs w:val="28"/>
          <w:u w:val="single"/>
          <w:rtl/>
          <w:lang w:bidi="ar-EG"/>
        </w:rPr>
      </w:pPr>
    </w:p>
    <w:p w14:paraId="1B62270A" w14:textId="77777777" w:rsidR="00572242" w:rsidRDefault="00572242" w:rsidP="002B17C4">
      <w:pPr>
        <w:pStyle w:val="1"/>
        <w:spacing w:line="360" w:lineRule="auto"/>
        <w:jc w:val="both"/>
        <w:rPr>
          <w:rFonts w:ascii="Simplified Arabic" w:hAnsi="Simplified Arabic" w:cs="Simplified Arabic"/>
          <w:rtl/>
        </w:rPr>
      </w:pPr>
    </w:p>
    <w:p w14:paraId="1C4BF59F" w14:textId="77777777" w:rsidR="002B17C4" w:rsidRDefault="002B17C4" w:rsidP="002B17C4">
      <w:pPr>
        <w:rPr>
          <w:rtl/>
        </w:rPr>
      </w:pPr>
    </w:p>
    <w:p w14:paraId="7DF70F24" w14:textId="77777777" w:rsidR="002B17C4" w:rsidRDefault="002B17C4" w:rsidP="002B17C4">
      <w:pPr>
        <w:rPr>
          <w:rtl/>
        </w:rPr>
      </w:pPr>
    </w:p>
    <w:p w14:paraId="2B05A5FE" w14:textId="77777777" w:rsidR="002B17C4" w:rsidRDefault="002B17C4" w:rsidP="002B17C4">
      <w:pPr>
        <w:rPr>
          <w:rtl/>
        </w:rPr>
      </w:pPr>
    </w:p>
    <w:p w14:paraId="15A33AB5" w14:textId="77777777" w:rsidR="002B17C4" w:rsidRDefault="002B17C4" w:rsidP="002B17C4">
      <w:pPr>
        <w:rPr>
          <w:rtl/>
        </w:rPr>
      </w:pPr>
    </w:p>
    <w:p w14:paraId="25C306A7" w14:textId="77777777" w:rsidR="002B17C4" w:rsidRDefault="002B17C4" w:rsidP="002B17C4">
      <w:pPr>
        <w:rPr>
          <w:rtl/>
        </w:rPr>
      </w:pPr>
    </w:p>
    <w:p w14:paraId="2F496A16" w14:textId="77777777" w:rsidR="002B17C4" w:rsidRDefault="002B17C4" w:rsidP="002B17C4">
      <w:pPr>
        <w:rPr>
          <w:rtl/>
        </w:rPr>
      </w:pPr>
    </w:p>
    <w:p w14:paraId="3CC526B4" w14:textId="77777777" w:rsidR="002B17C4" w:rsidRDefault="002B17C4" w:rsidP="002B17C4">
      <w:pPr>
        <w:rPr>
          <w:rtl/>
        </w:rPr>
      </w:pPr>
    </w:p>
    <w:p w14:paraId="7C8AAAB4" w14:textId="77777777" w:rsidR="002B17C4" w:rsidRDefault="002B17C4" w:rsidP="002B17C4">
      <w:pPr>
        <w:rPr>
          <w:rtl/>
        </w:rPr>
      </w:pPr>
    </w:p>
    <w:p w14:paraId="627FB050" w14:textId="77777777" w:rsidR="002B17C4" w:rsidRDefault="002B17C4" w:rsidP="002B17C4">
      <w:pPr>
        <w:rPr>
          <w:rtl/>
        </w:rPr>
      </w:pPr>
    </w:p>
    <w:p w14:paraId="121E3012" w14:textId="77777777" w:rsidR="002B17C4" w:rsidRDefault="002B17C4" w:rsidP="002B17C4">
      <w:pPr>
        <w:rPr>
          <w:rtl/>
        </w:rPr>
      </w:pPr>
    </w:p>
    <w:p w14:paraId="0CEFDD7D" w14:textId="77777777" w:rsidR="002B17C4" w:rsidRDefault="002B17C4" w:rsidP="002B17C4">
      <w:pPr>
        <w:rPr>
          <w:rtl/>
        </w:rPr>
      </w:pPr>
    </w:p>
    <w:p w14:paraId="4342BBED" w14:textId="77777777" w:rsidR="002B17C4" w:rsidRDefault="002B17C4" w:rsidP="002B17C4">
      <w:pPr>
        <w:rPr>
          <w:rtl/>
        </w:rPr>
      </w:pPr>
    </w:p>
    <w:p w14:paraId="2CD42831" w14:textId="77777777" w:rsidR="002B17C4" w:rsidRDefault="002B17C4" w:rsidP="002B17C4">
      <w:pPr>
        <w:rPr>
          <w:rtl/>
        </w:rPr>
      </w:pPr>
    </w:p>
    <w:p w14:paraId="1CAE9C52" w14:textId="77777777" w:rsidR="002B17C4" w:rsidRPr="002B17C4" w:rsidRDefault="002B17C4" w:rsidP="002B17C4">
      <w:pPr>
        <w:rPr>
          <w:rtl/>
        </w:rPr>
      </w:pPr>
    </w:p>
    <w:p w14:paraId="40A61660" w14:textId="05369E43" w:rsidR="009125CE" w:rsidRPr="002B17C4" w:rsidRDefault="00A74F76" w:rsidP="002B17C4">
      <w:pPr>
        <w:pStyle w:val="1"/>
        <w:spacing w:line="360" w:lineRule="auto"/>
        <w:jc w:val="both"/>
        <w:rPr>
          <w:rFonts w:ascii="Simplified Arabic" w:hAnsi="Simplified Arabic" w:cs="Simplified Arabic"/>
          <w:rtl/>
          <w:lang w:bidi="ar-EG"/>
        </w:rPr>
      </w:pPr>
      <w:bookmarkStart w:id="1" w:name="_Toc214653476"/>
      <w:r w:rsidRPr="002B17C4">
        <w:rPr>
          <w:rFonts w:ascii="Simplified Arabic" w:hAnsi="Simplified Arabic" w:cs="Simplified Arabic" w:hint="cs"/>
          <w:rtl/>
        </w:rPr>
        <w:lastRenderedPageBreak/>
        <w:t>مشكلة الدراسة</w:t>
      </w:r>
      <w:r w:rsidR="009125CE" w:rsidRPr="002B17C4">
        <w:rPr>
          <w:rFonts w:ascii="Simplified Arabic" w:hAnsi="Simplified Arabic" w:cs="Simplified Arabic" w:hint="cs"/>
          <w:rtl/>
          <w:lang w:bidi="ar-EG"/>
        </w:rPr>
        <w:t>:</w:t>
      </w:r>
      <w:bookmarkEnd w:id="1"/>
    </w:p>
    <w:p w14:paraId="418F35CC" w14:textId="77777777" w:rsidR="00814122" w:rsidRPr="002B17C4" w:rsidRDefault="00814122" w:rsidP="002B17C4">
      <w:pPr>
        <w:spacing w:line="360" w:lineRule="auto"/>
        <w:jc w:val="both"/>
        <w:rPr>
          <w:rFonts w:ascii="Simplified Arabic" w:hAnsi="Simplified Arabic" w:cs="Simplified Arabic"/>
          <w:sz w:val="28"/>
          <w:szCs w:val="28"/>
          <w:lang w:bidi="ar-EG"/>
        </w:rPr>
      </w:pPr>
      <w:r w:rsidRPr="002B17C4">
        <w:rPr>
          <w:rFonts w:ascii="Simplified Arabic" w:hAnsi="Simplified Arabic" w:cs="Simplified Arabic" w:hint="cs"/>
          <w:sz w:val="28"/>
          <w:szCs w:val="28"/>
          <w:rtl/>
        </w:rPr>
        <w:t>تشهد المؤسسات الحكومية في المملكة العربية السعودية تطورًا ملحوظًا في بنيتها التنظيمية وأساليب إدارتها، مدفوعةً برؤية المملكة 2030 التي تسعى إلى تحقيق التميز المؤسسي، ورفع كفاءة الأداء الوظيفي للعاملين في مختلف القطاعات. وتُعد تنمية المهارات الوظيفية من أبرز التحديات التي تواجه تلك المؤسسات، لا سيما في ظل التغيرات السريعة في بيئة العمل، وارتفاع سقف التوقعات من الكوادر البشرية</w:t>
      </w:r>
      <w:r w:rsidRPr="002B17C4">
        <w:rPr>
          <w:rFonts w:ascii="Simplified Arabic" w:hAnsi="Simplified Arabic" w:cs="Simplified Arabic" w:hint="cs"/>
          <w:sz w:val="28"/>
          <w:szCs w:val="28"/>
          <w:lang w:bidi="ar-EG"/>
        </w:rPr>
        <w:t>.</w:t>
      </w:r>
    </w:p>
    <w:p w14:paraId="2E0F98CB" w14:textId="77777777" w:rsidR="00814122" w:rsidRPr="002B17C4" w:rsidRDefault="00814122" w:rsidP="002B17C4">
      <w:pPr>
        <w:spacing w:line="360" w:lineRule="auto"/>
        <w:jc w:val="both"/>
        <w:rPr>
          <w:rFonts w:ascii="Simplified Arabic" w:hAnsi="Simplified Arabic" w:cs="Simplified Arabic"/>
          <w:sz w:val="28"/>
          <w:szCs w:val="28"/>
          <w:lang w:bidi="ar-EG"/>
        </w:rPr>
      </w:pPr>
      <w:r w:rsidRPr="002B17C4">
        <w:rPr>
          <w:rFonts w:ascii="Simplified Arabic" w:hAnsi="Simplified Arabic" w:cs="Simplified Arabic" w:hint="cs"/>
          <w:sz w:val="28"/>
          <w:szCs w:val="28"/>
          <w:rtl/>
        </w:rPr>
        <w:t>وتُعد إدارة الموارد البشرية الجهة المسؤولة عن تطوير قدرات العاملين وتمكينهم من أداء مهامهم بكفاءة، من خلال برامج التدريب والتطوير، وتبني الأساليب الحديثة في التقييم والتحفيز. إلا أن الواقع العملي يشير إلى وجود فجوة بين ما يتم التخطيط له من برامج وسياسات، وما يتحقق فعليًا من نتائج على مستوى تطوير المهارات. وتبرز هذه الإشكالية بوضوح في المؤسسات ذات الطابع الرقابي والتقني، والتي تتطلب مهارات متقدمة، مثل الهيئة العامة للغذاء والدواء</w:t>
      </w:r>
      <w:r w:rsidRPr="002B17C4">
        <w:rPr>
          <w:rFonts w:ascii="Simplified Arabic" w:hAnsi="Simplified Arabic" w:cs="Simplified Arabic" w:hint="cs"/>
          <w:sz w:val="28"/>
          <w:szCs w:val="28"/>
          <w:lang w:bidi="ar-EG"/>
        </w:rPr>
        <w:t>.</w:t>
      </w:r>
    </w:p>
    <w:p w14:paraId="27657ABD" w14:textId="77777777" w:rsidR="00814122" w:rsidRPr="002B17C4" w:rsidRDefault="00814122" w:rsidP="002B17C4">
      <w:pPr>
        <w:spacing w:line="360" w:lineRule="auto"/>
        <w:jc w:val="both"/>
        <w:rPr>
          <w:rFonts w:ascii="Simplified Arabic" w:hAnsi="Simplified Arabic" w:cs="Simplified Arabic"/>
          <w:sz w:val="28"/>
          <w:szCs w:val="28"/>
          <w:lang w:bidi="ar-EG"/>
        </w:rPr>
      </w:pPr>
      <w:r w:rsidRPr="002B17C4">
        <w:rPr>
          <w:rFonts w:ascii="Simplified Arabic" w:hAnsi="Simplified Arabic" w:cs="Simplified Arabic" w:hint="cs"/>
          <w:sz w:val="28"/>
          <w:szCs w:val="28"/>
          <w:rtl/>
        </w:rPr>
        <w:t>فالمؤشرات الأولية تفيد بأن هناك تفاوتًا في مستوى استفادة الموظفين من البرامج التدريبية، بالإضافة إلى غياب منهجية واضحة لتحديد الاحتياجات التدريبية، وضعف المتابعة والتقييم بعد التنفيذ. كما أن بعض الممارسات الإدارية التقليدية قد تعيق تبني الأساليب الحديثة في التنمية المهنية</w:t>
      </w:r>
      <w:r w:rsidRPr="002B17C4">
        <w:rPr>
          <w:rFonts w:ascii="Simplified Arabic" w:hAnsi="Simplified Arabic" w:cs="Simplified Arabic" w:hint="cs"/>
          <w:sz w:val="28"/>
          <w:szCs w:val="28"/>
          <w:lang w:bidi="ar-EG"/>
        </w:rPr>
        <w:t>.</w:t>
      </w:r>
    </w:p>
    <w:p w14:paraId="751DA38C" w14:textId="77777777" w:rsidR="00814122" w:rsidRPr="002B17C4" w:rsidRDefault="00814122" w:rsidP="002B17C4">
      <w:pPr>
        <w:spacing w:line="360" w:lineRule="auto"/>
        <w:jc w:val="both"/>
        <w:rPr>
          <w:rFonts w:ascii="Simplified Arabic" w:hAnsi="Simplified Arabic" w:cs="Simplified Arabic"/>
          <w:sz w:val="28"/>
          <w:szCs w:val="28"/>
          <w:rtl/>
          <w:lang w:bidi="ar-EG"/>
        </w:rPr>
      </w:pPr>
      <w:r w:rsidRPr="002B17C4">
        <w:rPr>
          <w:rFonts w:ascii="Simplified Arabic" w:hAnsi="Simplified Arabic" w:cs="Simplified Arabic" w:hint="cs"/>
          <w:sz w:val="28"/>
          <w:szCs w:val="28"/>
          <w:rtl/>
        </w:rPr>
        <w:t>بناءً على ذلك، تتمثل مشكلة الدراسة في التساؤل الرئيس التالي</w:t>
      </w:r>
      <w:r w:rsidRPr="002B17C4">
        <w:rPr>
          <w:rFonts w:ascii="Simplified Arabic" w:hAnsi="Simplified Arabic" w:cs="Simplified Arabic" w:hint="cs"/>
          <w:sz w:val="28"/>
          <w:szCs w:val="28"/>
          <w:lang w:bidi="ar-EG"/>
        </w:rPr>
        <w:t>:</w:t>
      </w:r>
    </w:p>
    <w:p w14:paraId="7B227A13" w14:textId="0D9A578E" w:rsidR="00814122" w:rsidRPr="002B17C4" w:rsidRDefault="00814122" w:rsidP="002B17C4">
      <w:pPr>
        <w:spacing w:line="360" w:lineRule="auto"/>
        <w:jc w:val="both"/>
        <w:rPr>
          <w:rFonts w:ascii="Simplified Arabic" w:hAnsi="Simplified Arabic" w:cs="Simplified Arabic"/>
          <w:sz w:val="28"/>
          <w:szCs w:val="28"/>
          <w:lang w:bidi="ar-EG"/>
        </w:rPr>
      </w:pPr>
      <w:r w:rsidRPr="002B17C4">
        <w:rPr>
          <w:rFonts w:ascii="Simplified Arabic" w:hAnsi="Simplified Arabic" w:cs="Simplified Arabic" w:hint="cs"/>
          <w:b/>
          <w:bCs/>
          <w:sz w:val="28"/>
          <w:szCs w:val="28"/>
          <w:rtl/>
        </w:rPr>
        <w:t>ما دور إدارة الموارد البشرية في تنمية المهارات الوظيفية لدى العاملين في الهيئة العامة للغذاء والدواء؟</w:t>
      </w:r>
    </w:p>
    <w:p w14:paraId="6CB0D49B" w14:textId="77777777" w:rsidR="00C529AB" w:rsidRDefault="00C529AB" w:rsidP="002B17C4">
      <w:pPr>
        <w:pStyle w:val="1"/>
        <w:spacing w:line="360" w:lineRule="auto"/>
        <w:jc w:val="both"/>
        <w:rPr>
          <w:rFonts w:ascii="Simplified Arabic" w:hAnsi="Simplified Arabic" w:cs="Simplified Arabic"/>
          <w:rtl/>
        </w:rPr>
      </w:pPr>
    </w:p>
    <w:p w14:paraId="1817352F" w14:textId="4EB40F03" w:rsidR="009125CE" w:rsidRPr="002B17C4" w:rsidRDefault="00A74F76" w:rsidP="002B17C4">
      <w:pPr>
        <w:pStyle w:val="1"/>
        <w:spacing w:line="360" w:lineRule="auto"/>
        <w:jc w:val="both"/>
        <w:rPr>
          <w:rFonts w:ascii="Simplified Arabic" w:hAnsi="Simplified Arabic" w:cs="Simplified Arabic"/>
          <w:rtl/>
        </w:rPr>
      </w:pPr>
      <w:bookmarkStart w:id="2" w:name="_Toc214653477"/>
      <w:r w:rsidRPr="002B17C4">
        <w:rPr>
          <w:rFonts w:ascii="Simplified Arabic" w:hAnsi="Simplified Arabic" w:cs="Simplified Arabic" w:hint="cs"/>
          <w:rtl/>
        </w:rPr>
        <w:lastRenderedPageBreak/>
        <w:t>أهداف الدراسة</w:t>
      </w:r>
      <w:r w:rsidR="009125CE" w:rsidRPr="002B17C4">
        <w:rPr>
          <w:rFonts w:ascii="Simplified Arabic" w:hAnsi="Simplified Arabic" w:cs="Simplified Arabic" w:hint="cs"/>
          <w:rtl/>
        </w:rPr>
        <w:t>:</w:t>
      </w:r>
      <w:bookmarkEnd w:id="2"/>
    </w:p>
    <w:p w14:paraId="670927B5" w14:textId="77777777" w:rsidR="00814122" w:rsidRPr="002B17C4" w:rsidRDefault="00814122" w:rsidP="002B17C4">
      <w:p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t>تهدف هذه الدراسة إلى تحليل وتقييم الدور الذي تؤديه إدارة الموارد البشرية في تنمية المهارات الوظيفية لدى العاملين في الهيئة العامة للغذاء والدواء، وذلك من خلال عدد من الأهداف الرئيسة والفرعية التي تسعى إلى تحقيق فهم شامل للظاهرة المدروسة. وتتمثل الأهداف فيما يلي</w:t>
      </w:r>
      <w:r w:rsidRPr="002B17C4">
        <w:rPr>
          <w:rFonts w:ascii="Simplified Arabic" w:hAnsi="Simplified Arabic" w:cs="Simplified Arabic" w:hint="cs"/>
          <w:sz w:val="28"/>
          <w:szCs w:val="28"/>
        </w:rPr>
        <w:t>:</w:t>
      </w:r>
    </w:p>
    <w:p w14:paraId="65452A6F" w14:textId="77777777" w:rsidR="00814122" w:rsidRPr="002B17C4" w:rsidRDefault="00814122" w:rsidP="002B17C4">
      <w:pPr>
        <w:numPr>
          <w:ilvl w:val="0"/>
          <w:numId w:val="3"/>
        </w:num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t>تحليل واقع إدارة الموارد البشرية في الهيئة العامة للغذاء والدواء، من حيث السياسات، والممارسات، والإجراءات المتبعة في إدارة الكوادر البشرية</w:t>
      </w:r>
      <w:r w:rsidRPr="002B17C4">
        <w:rPr>
          <w:rFonts w:ascii="Simplified Arabic" w:hAnsi="Simplified Arabic" w:cs="Simplified Arabic" w:hint="cs"/>
          <w:sz w:val="28"/>
          <w:szCs w:val="28"/>
        </w:rPr>
        <w:t>.</w:t>
      </w:r>
    </w:p>
    <w:p w14:paraId="2979E2CE" w14:textId="77777777" w:rsidR="00814122" w:rsidRPr="002B17C4" w:rsidRDefault="00814122" w:rsidP="002B17C4">
      <w:pPr>
        <w:numPr>
          <w:ilvl w:val="0"/>
          <w:numId w:val="3"/>
        </w:num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t>استكشاف مدى اهتمام إدارة الموارد البشرية بتنمية المهارات الوظيفية للعاملين، سواء المهارات الفنية أو السلوكية أو القيادية، ومدى توافق تلك الممارسات مع التحديات والمتغيرات الحديثة في بيئة العمل</w:t>
      </w:r>
      <w:r w:rsidRPr="002B17C4">
        <w:rPr>
          <w:rFonts w:ascii="Simplified Arabic" w:hAnsi="Simplified Arabic" w:cs="Simplified Arabic" w:hint="cs"/>
          <w:sz w:val="28"/>
          <w:szCs w:val="28"/>
        </w:rPr>
        <w:t>.</w:t>
      </w:r>
    </w:p>
    <w:p w14:paraId="43FEC3B0" w14:textId="77777777" w:rsidR="00814122" w:rsidRPr="002B17C4" w:rsidRDefault="00814122" w:rsidP="002B17C4">
      <w:pPr>
        <w:numPr>
          <w:ilvl w:val="0"/>
          <w:numId w:val="3"/>
        </w:num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t xml:space="preserve">تقييم فاعلية البرامج التدريبية والتطويرية التي تنفذها الهيئة، ومدى ارتباطها باحتياجات الوظائف والتطورات التقنية والتنظيمية التي </w:t>
      </w:r>
      <w:proofErr w:type="spellStart"/>
      <w:r w:rsidRPr="002B17C4">
        <w:rPr>
          <w:rFonts w:ascii="Simplified Arabic" w:hAnsi="Simplified Arabic" w:cs="Simplified Arabic" w:hint="cs"/>
          <w:sz w:val="28"/>
          <w:szCs w:val="28"/>
          <w:rtl/>
        </w:rPr>
        <w:t>تتطلبها</w:t>
      </w:r>
      <w:proofErr w:type="spellEnd"/>
      <w:r w:rsidRPr="002B17C4">
        <w:rPr>
          <w:rFonts w:ascii="Simplified Arabic" w:hAnsi="Simplified Arabic" w:cs="Simplified Arabic" w:hint="cs"/>
          <w:sz w:val="28"/>
          <w:szCs w:val="28"/>
          <w:rtl/>
        </w:rPr>
        <w:t xml:space="preserve"> طبيعة العمل المؤسسي داخل الهيئة</w:t>
      </w:r>
      <w:r w:rsidRPr="002B17C4">
        <w:rPr>
          <w:rFonts w:ascii="Simplified Arabic" w:hAnsi="Simplified Arabic" w:cs="Simplified Arabic" w:hint="cs"/>
          <w:sz w:val="28"/>
          <w:szCs w:val="28"/>
        </w:rPr>
        <w:t>.</w:t>
      </w:r>
    </w:p>
    <w:p w14:paraId="1FA62263" w14:textId="77777777" w:rsidR="00814122" w:rsidRPr="002B17C4" w:rsidRDefault="00814122" w:rsidP="002B17C4">
      <w:pPr>
        <w:numPr>
          <w:ilvl w:val="0"/>
          <w:numId w:val="3"/>
        </w:num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t>تحديد العوامل المؤثرة في كفاءة إدارة الموارد البشرية في تنمية المهارات، بما في ذلك المعوقات التنظيمية أو الإدارية أو الثقافية التي قد تحد من فعالية هذه الجهود</w:t>
      </w:r>
      <w:r w:rsidRPr="002B17C4">
        <w:rPr>
          <w:rFonts w:ascii="Simplified Arabic" w:hAnsi="Simplified Arabic" w:cs="Simplified Arabic" w:hint="cs"/>
          <w:sz w:val="28"/>
          <w:szCs w:val="28"/>
        </w:rPr>
        <w:t>.</w:t>
      </w:r>
    </w:p>
    <w:p w14:paraId="4381F593" w14:textId="77777777" w:rsidR="00814122" w:rsidRPr="002B17C4" w:rsidRDefault="00814122" w:rsidP="002B17C4">
      <w:pPr>
        <w:numPr>
          <w:ilvl w:val="0"/>
          <w:numId w:val="3"/>
        </w:num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t>تقديم توصيات علمية وعملية تهدف إلى تعزيز دور إدارة الموارد البشرية في تطوير القدرات المهنية للعاملين، والمساهمة في تحسين الأداء المؤسسي العام للهيئة</w:t>
      </w:r>
      <w:r w:rsidRPr="002B17C4">
        <w:rPr>
          <w:rFonts w:ascii="Simplified Arabic" w:hAnsi="Simplified Arabic" w:cs="Simplified Arabic" w:hint="cs"/>
          <w:sz w:val="28"/>
          <w:szCs w:val="28"/>
        </w:rPr>
        <w:t>.</w:t>
      </w:r>
    </w:p>
    <w:p w14:paraId="432A0A13" w14:textId="560563AF" w:rsidR="00A74F76" w:rsidRDefault="00814122" w:rsidP="002B17C4">
      <w:pPr>
        <w:spacing w:line="360" w:lineRule="auto"/>
        <w:jc w:val="both"/>
        <w:rPr>
          <w:rFonts w:ascii="Simplified Arabic" w:hAnsi="Simplified Arabic" w:cs="Simplified Arabic"/>
          <w:sz w:val="28"/>
          <w:szCs w:val="28"/>
          <w:rtl/>
        </w:rPr>
      </w:pPr>
      <w:r w:rsidRPr="002B17C4">
        <w:rPr>
          <w:rFonts w:ascii="Simplified Arabic" w:hAnsi="Simplified Arabic" w:cs="Simplified Arabic" w:hint="cs"/>
          <w:sz w:val="28"/>
          <w:szCs w:val="28"/>
          <w:rtl/>
        </w:rPr>
        <w:t>تسعى الدراسة من خلال هذه الأهداف إلى الوصول لرؤية شاملة تدمج بين التشخيص والتحليل، بما يفتح المجال أمام تحسين استراتيجيات إدارة الموارد البشرية في الهيئة العامة للغذاء والدواء، ويدعم بناء سياسات أكثر فاعلية واستدامة في مجال تنمية المهارات</w:t>
      </w:r>
      <w:r w:rsidRPr="002B17C4">
        <w:rPr>
          <w:rFonts w:ascii="Simplified Arabic" w:hAnsi="Simplified Arabic" w:cs="Simplified Arabic" w:hint="cs"/>
          <w:sz w:val="28"/>
          <w:szCs w:val="28"/>
        </w:rPr>
        <w:t>.</w:t>
      </w:r>
    </w:p>
    <w:p w14:paraId="436C0F87" w14:textId="77777777" w:rsidR="00C529AB" w:rsidRPr="002B17C4" w:rsidRDefault="00C529AB" w:rsidP="00C62544">
      <w:pPr>
        <w:pStyle w:val="1"/>
        <w:spacing w:line="360" w:lineRule="auto"/>
        <w:jc w:val="both"/>
        <w:rPr>
          <w:rFonts w:ascii="Simplified Arabic" w:hAnsi="Simplified Arabic" w:cs="Simplified Arabic"/>
          <w:rtl/>
        </w:rPr>
      </w:pPr>
      <w:bookmarkStart w:id="3" w:name="_Toc214653478"/>
      <w:r w:rsidRPr="002B17C4">
        <w:rPr>
          <w:rFonts w:ascii="Simplified Arabic" w:hAnsi="Simplified Arabic" w:cs="Simplified Arabic" w:hint="cs"/>
          <w:rtl/>
        </w:rPr>
        <w:lastRenderedPageBreak/>
        <w:t>أهمية الدراسة:</w:t>
      </w:r>
      <w:bookmarkEnd w:id="3"/>
    </w:p>
    <w:p w14:paraId="239C7DFE" w14:textId="77777777" w:rsidR="00C529AB" w:rsidRPr="002B17C4" w:rsidRDefault="00C529AB" w:rsidP="00C62544">
      <w:p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t>تنبع أهمية هذه الدراسة من اعتبارات متعددة، تتصل بطبيعة الموضوع من جهة، وبالسياق المؤسسي والمجتمعي الذي تدور فيه من جهة أخرى. فمن الناحية النظرية، تُعد تنمية المهارات الوظيفية أحد المحاور الجوهرية في أدبيات إدارة الموارد البشرية الحديثة، لما تمثله من ركيزة أساسية في بناء رأس المال البشري وتعزيز القدرة التنافسية للمؤسسات. وتسهم هذه الدراسة في إثراء الأدبيات ذات الصلة من خلال تناول موضوع تنمية المهارات ضمن إطار مؤسسي سعودي، بما يعكس خصوصية البيئة الإدارية المحلية، ويقدم بعدًا تحليليًا يربط بين النظرية والتطبيق</w:t>
      </w:r>
      <w:r w:rsidRPr="002B17C4">
        <w:rPr>
          <w:rFonts w:ascii="Simplified Arabic" w:hAnsi="Simplified Arabic" w:cs="Simplified Arabic" w:hint="cs"/>
          <w:sz w:val="28"/>
          <w:szCs w:val="28"/>
        </w:rPr>
        <w:t>.</w:t>
      </w:r>
    </w:p>
    <w:p w14:paraId="459A4BD8" w14:textId="77777777" w:rsidR="00C529AB" w:rsidRPr="002B17C4" w:rsidRDefault="00C529AB" w:rsidP="00C62544">
      <w:p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t>أما من الناحية التطبيقية، فإن أهمية الدراسة تتجلى في كونها تركز على الهيئة العامة للغذاء والدواء، وهي من المؤسسات الحيوية التي تضطلع بمهام تنظيمية ورقابية ذات حساسية عالية، مما يجعل من تطوير الكوادر البشرية فيها أمرًا بالغ الأهمية. ويُتوقع أن تقدم الدراسة تشخيصًا موضوعيًا للواقع الحالي لإدارة الموارد البشرية في الهيئة، وتحديد مدى مساهمتها في تنمية المهارات الفنية والسلوكية والقيادية للعاملين، وما يرتبط بذلك من فرص وتحديات</w:t>
      </w:r>
      <w:r w:rsidRPr="002B17C4">
        <w:rPr>
          <w:rFonts w:ascii="Simplified Arabic" w:hAnsi="Simplified Arabic" w:cs="Simplified Arabic" w:hint="cs"/>
          <w:sz w:val="28"/>
          <w:szCs w:val="28"/>
        </w:rPr>
        <w:t>.</w:t>
      </w:r>
    </w:p>
    <w:p w14:paraId="4B5C7DC0" w14:textId="77777777" w:rsidR="00C529AB" w:rsidRPr="002B17C4" w:rsidRDefault="00C529AB" w:rsidP="00C62544">
      <w:p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t>وتزداد أهمية هذه الدراسة في ظل التوجه الوطني نحو تحسين الأداء الحكومي وتبني أساليب الإدارة الحديثة، إذ يمكن أن تسهم نتائجها في دعم صناع القرار داخل الهيئة لوضع سياسات تدريبية أكثر فاعلية وارتباطًا بالاحتياجات الفعلية للوظائف، كما يمكن أن تفيد مؤسسات حكومية أخرى تسعى لتطوير منظومة تنمية المهارات فيها. كما قد تشكل نتائج الدراسة مرجعًا للباحثين في مجالات إدارة الموارد البشرية والتنمية الإدارية، ورافدًا للمعرفة العلمية والتطبيقية على حد سواء</w:t>
      </w:r>
      <w:r w:rsidRPr="002B17C4">
        <w:rPr>
          <w:rFonts w:ascii="Simplified Arabic" w:hAnsi="Simplified Arabic" w:cs="Simplified Arabic" w:hint="cs"/>
          <w:sz w:val="28"/>
          <w:szCs w:val="28"/>
        </w:rPr>
        <w:t>.</w:t>
      </w:r>
    </w:p>
    <w:p w14:paraId="66CA1E90" w14:textId="77777777" w:rsidR="00C529AB" w:rsidRDefault="00C529AB" w:rsidP="002B17C4">
      <w:pPr>
        <w:spacing w:line="360" w:lineRule="auto"/>
        <w:jc w:val="both"/>
        <w:rPr>
          <w:rFonts w:ascii="Simplified Arabic" w:hAnsi="Simplified Arabic" w:cs="Simplified Arabic"/>
          <w:sz w:val="28"/>
          <w:szCs w:val="28"/>
          <w:rtl/>
        </w:rPr>
      </w:pPr>
    </w:p>
    <w:p w14:paraId="68EC3478" w14:textId="77777777" w:rsidR="00C529AB" w:rsidRPr="002B17C4" w:rsidRDefault="00C529AB" w:rsidP="002B17C4">
      <w:pPr>
        <w:spacing w:line="360" w:lineRule="auto"/>
        <w:jc w:val="both"/>
        <w:rPr>
          <w:rFonts w:ascii="Simplified Arabic" w:hAnsi="Simplified Arabic" w:cs="Simplified Arabic"/>
          <w:sz w:val="28"/>
          <w:szCs w:val="28"/>
          <w:rtl/>
        </w:rPr>
      </w:pPr>
    </w:p>
    <w:p w14:paraId="36F619BF" w14:textId="77777777" w:rsidR="00A74F76" w:rsidRPr="002B17C4" w:rsidRDefault="00D22171" w:rsidP="002B17C4">
      <w:pPr>
        <w:pStyle w:val="1"/>
        <w:spacing w:line="360" w:lineRule="auto"/>
        <w:jc w:val="both"/>
        <w:rPr>
          <w:rFonts w:ascii="Simplified Arabic" w:hAnsi="Simplified Arabic" w:cs="Simplified Arabic"/>
          <w:rtl/>
        </w:rPr>
      </w:pPr>
      <w:bookmarkStart w:id="4" w:name="_Toc214653479"/>
      <w:r w:rsidRPr="002B17C4">
        <w:rPr>
          <w:rFonts w:ascii="Simplified Arabic" w:hAnsi="Simplified Arabic" w:cs="Simplified Arabic" w:hint="cs"/>
          <w:rtl/>
        </w:rPr>
        <w:lastRenderedPageBreak/>
        <w:t>تساؤلات الدراسة</w:t>
      </w:r>
      <w:bookmarkEnd w:id="4"/>
    </w:p>
    <w:p w14:paraId="69563EB6" w14:textId="77777777" w:rsidR="00814122" w:rsidRPr="002B17C4" w:rsidRDefault="00814122" w:rsidP="002B17C4">
      <w:p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t>تنطلق هذه الدراسة من تساؤل رئيس يتناول العلاقة بين إدارة الموارد البشرية وتنمية المهارات الوظيفية لدى العاملين في الهيئة العامة للغذاء والدواء، وينبثق عنه مجموعة من التساؤلات الفرعية التي تهدف إلى تفكيك أبعاد الظاهرة المدروسة وتحليلها بصورة علمية دقيقة. وتتمثل التساؤلات فيما يلي</w:t>
      </w:r>
      <w:r w:rsidRPr="002B17C4">
        <w:rPr>
          <w:rFonts w:ascii="Simplified Arabic" w:hAnsi="Simplified Arabic" w:cs="Simplified Arabic" w:hint="cs"/>
          <w:sz w:val="28"/>
          <w:szCs w:val="28"/>
        </w:rPr>
        <w:t>:</w:t>
      </w:r>
    </w:p>
    <w:p w14:paraId="1EB2BEA5" w14:textId="31E67F5E" w:rsidR="00814122" w:rsidRPr="002B17C4" w:rsidRDefault="00814122" w:rsidP="002B17C4">
      <w:pPr>
        <w:pStyle w:val="a5"/>
        <w:numPr>
          <w:ilvl w:val="0"/>
          <w:numId w:val="5"/>
        </w:num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t>ما مدى مساهمة إدارة الموارد البشرية في الهيئة العامة للغذاء والدواء في تنمية المهارات الوظيفية للعاملين؟</w:t>
      </w:r>
    </w:p>
    <w:p w14:paraId="4A4876F0" w14:textId="4279A00F" w:rsidR="00814122" w:rsidRPr="002B17C4" w:rsidRDefault="00814122" w:rsidP="002B17C4">
      <w:pPr>
        <w:pStyle w:val="a5"/>
        <w:numPr>
          <w:ilvl w:val="0"/>
          <w:numId w:val="5"/>
        </w:num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t>ما أنواع المهارات التي تركز إدارة الموارد البشرية على تنميتها لدى العاملين (الفنية، السلوكية، القيادية)؟</w:t>
      </w:r>
    </w:p>
    <w:p w14:paraId="5907BB77" w14:textId="46DAEBDC" w:rsidR="00814122" w:rsidRPr="002B17C4" w:rsidRDefault="00814122" w:rsidP="002B17C4">
      <w:pPr>
        <w:pStyle w:val="a5"/>
        <w:numPr>
          <w:ilvl w:val="0"/>
          <w:numId w:val="5"/>
        </w:num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t>ما مدى ملاءمة البرامج التدريبية والتطويرية المقدمة لاحتياجات الموظفين الفعلية داخل الهيئة؟</w:t>
      </w:r>
    </w:p>
    <w:p w14:paraId="18AF9BC0" w14:textId="1B80971B" w:rsidR="00814122" w:rsidRPr="002B17C4" w:rsidRDefault="00814122" w:rsidP="002B17C4">
      <w:pPr>
        <w:pStyle w:val="a5"/>
        <w:numPr>
          <w:ilvl w:val="0"/>
          <w:numId w:val="5"/>
        </w:num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t>ما أبرز التحديات التي تواجه إدارة الموارد البشرية في الهيئة في تنفيذ برامج تنمية المهارات بفعالية؟</w:t>
      </w:r>
    </w:p>
    <w:p w14:paraId="67BDDA1C" w14:textId="77777777" w:rsidR="00814122" w:rsidRPr="002B17C4" w:rsidRDefault="00814122" w:rsidP="002B17C4">
      <w:p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t>تهدف هذه التساؤلات إلى بناء إطار تحليلي متكامل يساعد في الكشف عن أوجه القوة والقصور في ممارسات إدارة الموارد البشرية، ويمهد الطريق نحو صياغة حلول وتوصيات قابلة للتطبيق تسهم في تعزيز الكفاءة المؤسسية</w:t>
      </w:r>
      <w:r w:rsidRPr="002B17C4">
        <w:rPr>
          <w:rFonts w:ascii="Simplified Arabic" w:hAnsi="Simplified Arabic" w:cs="Simplified Arabic" w:hint="cs"/>
          <w:sz w:val="28"/>
          <w:szCs w:val="28"/>
        </w:rPr>
        <w:t>.</w:t>
      </w:r>
    </w:p>
    <w:p w14:paraId="1CA35D16" w14:textId="77777777" w:rsidR="00A74F76" w:rsidRPr="002B17C4" w:rsidRDefault="00A74F76" w:rsidP="002B17C4">
      <w:pPr>
        <w:spacing w:line="360" w:lineRule="auto"/>
        <w:jc w:val="both"/>
        <w:rPr>
          <w:rFonts w:ascii="Simplified Arabic" w:hAnsi="Simplified Arabic" w:cs="Simplified Arabic"/>
          <w:sz w:val="28"/>
          <w:szCs w:val="28"/>
          <w:u w:val="single"/>
          <w:rtl/>
        </w:rPr>
      </w:pPr>
    </w:p>
    <w:p w14:paraId="23ED198B" w14:textId="77777777" w:rsidR="00A74F76" w:rsidRPr="002B17C4" w:rsidRDefault="00A74F76" w:rsidP="002B17C4">
      <w:pPr>
        <w:spacing w:line="360" w:lineRule="auto"/>
        <w:jc w:val="both"/>
        <w:rPr>
          <w:rFonts w:ascii="Simplified Arabic" w:hAnsi="Simplified Arabic" w:cs="Simplified Arabic"/>
          <w:sz w:val="28"/>
          <w:szCs w:val="28"/>
          <w:u w:val="single"/>
          <w:rtl/>
        </w:rPr>
      </w:pPr>
    </w:p>
    <w:p w14:paraId="5BB6A3B5" w14:textId="77777777" w:rsidR="00A74F76" w:rsidRPr="002B17C4" w:rsidRDefault="00A74F76" w:rsidP="002B17C4">
      <w:pPr>
        <w:spacing w:line="360" w:lineRule="auto"/>
        <w:jc w:val="both"/>
        <w:rPr>
          <w:rFonts w:ascii="Simplified Arabic" w:hAnsi="Simplified Arabic" w:cs="Simplified Arabic"/>
          <w:sz w:val="28"/>
          <w:szCs w:val="28"/>
          <w:u w:val="single"/>
          <w:rtl/>
        </w:rPr>
      </w:pPr>
    </w:p>
    <w:p w14:paraId="61B196F8" w14:textId="77777777" w:rsidR="00A74F76" w:rsidRPr="002B17C4" w:rsidRDefault="00A74F76" w:rsidP="002B17C4">
      <w:pPr>
        <w:spacing w:line="360" w:lineRule="auto"/>
        <w:jc w:val="both"/>
        <w:rPr>
          <w:rFonts w:ascii="Simplified Arabic" w:hAnsi="Simplified Arabic" w:cs="Simplified Arabic"/>
          <w:sz w:val="28"/>
          <w:szCs w:val="28"/>
          <w:u w:val="single"/>
          <w:rtl/>
        </w:rPr>
      </w:pPr>
    </w:p>
    <w:p w14:paraId="56B19CA7" w14:textId="3E3C4615" w:rsidR="00D22171" w:rsidRPr="002B17C4" w:rsidRDefault="00C05A74" w:rsidP="002B17C4">
      <w:pPr>
        <w:pStyle w:val="1"/>
        <w:spacing w:line="360" w:lineRule="auto"/>
        <w:jc w:val="both"/>
        <w:rPr>
          <w:rFonts w:ascii="Simplified Arabic" w:hAnsi="Simplified Arabic" w:cs="Simplified Arabic"/>
          <w:rtl/>
        </w:rPr>
      </w:pPr>
      <w:bookmarkStart w:id="5" w:name="_Toc214653480"/>
      <w:r>
        <w:rPr>
          <w:rFonts w:ascii="Simplified Arabic" w:hAnsi="Simplified Arabic" w:cs="Simplified Arabic" w:hint="cs"/>
          <w:rtl/>
        </w:rPr>
        <w:lastRenderedPageBreak/>
        <w:t>فرضيات</w:t>
      </w:r>
      <w:r w:rsidR="00A74F76" w:rsidRPr="002B17C4">
        <w:rPr>
          <w:rFonts w:ascii="Simplified Arabic" w:hAnsi="Simplified Arabic" w:cs="Simplified Arabic" w:hint="cs"/>
          <w:rtl/>
        </w:rPr>
        <w:t xml:space="preserve"> الدراسة:</w:t>
      </w:r>
      <w:bookmarkEnd w:id="5"/>
    </w:p>
    <w:p w14:paraId="1BA96F3F" w14:textId="77777777" w:rsidR="00814122" w:rsidRPr="002B17C4" w:rsidRDefault="00814122" w:rsidP="002B17C4">
      <w:p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t>استنادًا إلى تساؤلات الدراسة وأهدافها، تنطلق هذه الدراسة من عدد من الفرضيات التي تسعى لاختبار العلاقة بين ممارسات إدارة الموارد البشرية وتنمية المهارات الوظيفية لدى العاملين في الهيئة العامة للغذاء والدواء، على النحو التالي</w:t>
      </w:r>
      <w:r w:rsidRPr="002B17C4">
        <w:rPr>
          <w:rFonts w:ascii="Simplified Arabic" w:hAnsi="Simplified Arabic" w:cs="Simplified Arabic" w:hint="cs"/>
          <w:sz w:val="28"/>
          <w:szCs w:val="28"/>
        </w:rPr>
        <w:t>:</w:t>
      </w:r>
    </w:p>
    <w:p w14:paraId="4E1D7D0E" w14:textId="77777777" w:rsidR="00814122" w:rsidRPr="002B17C4" w:rsidRDefault="00814122" w:rsidP="002B17C4">
      <w:pPr>
        <w:numPr>
          <w:ilvl w:val="0"/>
          <w:numId w:val="7"/>
        </w:num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t>توجد علاقة ذات دلالة إحصائية بين ممارسات إدارة الموارد البشرية وتنمية المهارات الوظيفية لدى العاملين في الهيئة العامة للغذاء والدواء</w:t>
      </w:r>
      <w:r w:rsidRPr="002B17C4">
        <w:rPr>
          <w:rFonts w:ascii="Simplified Arabic" w:hAnsi="Simplified Arabic" w:cs="Simplified Arabic" w:hint="cs"/>
          <w:sz w:val="28"/>
          <w:szCs w:val="28"/>
        </w:rPr>
        <w:t>.</w:t>
      </w:r>
    </w:p>
    <w:p w14:paraId="5C5372A0" w14:textId="77777777" w:rsidR="00814122" w:rsidRPr="002B17C4" w:rsidRDefault="00814122" w:rsidP="002B17C4">
      <w:pPr>
        <w:numPr>
          <w:ilvl w:val="0"/>
          <w:numId w:val="7"/>
        </w:num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t>توجد فروق ذات دلالة إحصائية في فعالية تنمية المهارات الوظيفية تعزى إلى نوع المهارة المستهدفة (فنية، سلوكية، قيادية)</w:t>
      </w:r>
      <w:r w:rsidRPr="002B17C4">
        <w:rPr>
          <w:rFonts w:ascii="Simplified Arabic" w:hAnsi="Simplified Arabic" w:cs="Simplified Arabic" w:hint="cs"/>
          <w:sz w:val="28"/>
          <w:szCs w:val="28"/>
        </w:rPr>
        <w:t>.</w:t>
      </w:r>
    </w:p>
    <w:p w14:paraId="08615D96" w14:textId="77777777" w:rsidR="00814122" w:rsidRPr="002B17C4" w:rsidRDefault="00814122" w:rsidP="002B17C4">
      <w:pPr>
        <w:numPr>
          <w:ilvl w:val="0"/>
          <w:numId w:val="7"/>
        </w:num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t>تؤثر البرامج التدريبية والتطويرية بشكل إيجابي على مستوى الأداء الوظيفي للعاملين في الهيئة</w:t>
      </w:r>
      <w:r w:rsidRPr="002B17C4">
        <w:rPr>
          <w:rFonts w:ascii="Simplified Arabic" w:hAnsi="Simplified Arabic" w:cs="Simplified Arabic" w:hint="cs"/>
          <w:sz w:val="28"/>
          <w:szCs w:val="28"/>
        </w:rPr>
        <w:t>.</w:t>
      </w:r>
    </w:p>
    <w:p w14:paraId="1A5007D4" w14:textId="77777777" w:rsidR="00814122" w:rsidRPr="002B17C4" w:rsidRDefault="00814122" w:rsidP="002B17C4">
      <w:pPr>
        <w:numPr>
          <w:ilvl w:val="0"/>
          <w:numId w:val="7"/>
        </w:num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t>تشكل التحديات التنظيمية والإدارية عائقًا أمام إدارة الموارد البشرية في تحقيق أهدافها المتعلقة بتنمية المهارات</w:t>
      </w:r>
      <w:r w:rsidRPr="002B17C4">
        <w:rPr>
          <w:rFonts w:ascii="Simplified Arabic" w:hAnsi="Simplified Arabic" w:cs="Simplified Arabic" w:hint="cs"/>
          <w:sz w:val="28"/>
          <w:szCs w:val="28"/>
        </w:rPr>
        <w:t>.</w:t>
      </w:r>
    </w:p>
    <w:p w14:paraId="0105A6D8" w14:textId="77777777" w:rsidR="00A74F76" w:rsidRPr="002B17C4" w:rsidRDefault="00A74F76" w:rsidP="002B17C4">
      <w:pPr>
        <w:spacing w:line="360" w:lineRule="auto"/>
        <w:jc w:val="both"/>
        <w:rPr>
          <w:rFonts w:ascii="Simplified Arabic" w:hAnsi="Simplified Arabic" w:cs="Simplified Arabic"/>
          <w:sz w:val="28"/>
          <w:szCs w:val="28"/>
          <w:u w:val="single"/>
          <w:rtl/>
        </w:rPr>
      </w:pPr>
    </w:p>
    <w:p w14:paraId="7BB23400" w14:textId="77777777" w:rsidR="00A74F76" w:rsidRPr="002B17C4" w:rsidRDefault="00A74F76" w:rsidP="002B17C4">
      <w:pPr>
        <w:spacing w:line="360" w:lineRule="auto"/>
        <w:jc w:val="both"/>
        <w:rPr>
          <w:rFonts w:ascii="Simplified Arabic" w:hAnsi="Simplified Arabic" w:cs="Simplified Arabic"/>
          <w:sz w:val="28"/>
          <w:szCs w:val="28"/>
          <w:u w:val="single"/>
          <w:rtl/>
        </w:rPr>
      </w:pPr>
    </w:p>
    <w:p w14:paraId="58758CB4" w14:textId="77777777" w:rsidR="00A74F76" w:rsidRPr="002B17C4" w:rsidRDefault="00A74F76" w:rsidP="002B17C4">
      <w:pPr>
        <w:spacing w:line="360" w:lineRule="auto"/>
        <w:jc w:val="both"/>
        <w:rPr>
          <w:rFonts w:ascii="Simplified Arabic" w:hAnsi="Simplified Arabic" w:cs="Simplified Arabic"/>
          <w:sz w:val="28"/>
          <w:szCs w:val="28"/>
          <w:u w:val="single"/>
          <w:rtl/>
        </w:rPr>
      </w:pPr>
    </w:p>
    <w:p w14:paraId="12A8BA8E" w14:textId="77777777" w:rsidR="00A74F76" w:rsidRPr="002B17C4" w:rsidRDefault="00A74F76" w:rsidP="002B17C4">
      <w:pPr>
        <w:spacing w:line="360" w:lineRule="auto"/>
        <w:jc w:val="both"/>
        <w:rPr>
          <w:rFonts w:ascii="Simplified Arabic" w:hAnsi="Simplified Arabic" w:cs="Simplified Arabic"/>
          <w:sz w:val="28"/>
          <w:szCs w:val="28"/>
          <w:u w:val="single"/>
          <w:rtl/>
        </w:rPr>
      </w:pPr>
    </w:p>
    <w:p w14:paraId="037A8231" w14:textId="77777777" w:rsidR="00A74F76" w:rsidRPr="002B17C4" w:rsidRDefault="00A74F76" w:rsidP="002B17C4">
      <w:pPr>
        <w:spacing w:line="360" w:lineRule="auto"/>
        <w:jc w:val="both"/>
        <w:rPr>
          <w:rFonts w:ascii="Simplified Arabic" w:hAnsi="Simplified Arabic" w:cs="Simplified Arabic"/>
          <w:sz w:val="28"/>
          <w:szCs w:val="28"/>
          <w:u w:val="single"/>
          <w:rtl/>
        </w:rPr>
      </w:pPr>
    </w:p>
    <w:p w14:paraId="65FC8D97" w14:textId="77777777" w:rsidR="00A74F76" w:rsidRPr="002B17C4" w:rsidRDefault="00A74F76" w:rsidP="002B17C4">
      <w:pPr>
        <w:spacing w:line="360" w:lineRule="auto"/>
        <w:jc w:val="both"/>
        <w:rPr>
          <w:rFonts w:ascii="Simplified Arabic" w:hAnsi="Simplified Arabic" w:cs="Simplified Arabic"/>
          <w:sz w:val="28"/>
          <w:szCs w:val="28"/>
          <w:u w:val="single"/>
          <w:rtl/>
        </w:rPr>
      </w:pPr>
    </w:p>
    <w:p w14:paraId="38F67E46" w14:textId="18F19963" w:rsidR="00B11F29" w:rsidRPr="005D501D" w:rsidRDefault="00CC5FEF" w:rsidP="00EA58AF">
      <w:pPr>
        <w:pStyle w:val="1"/>
        <w:numPr>
          <w:ilvl w:val="0"/>
          <w:numId w:val="28"/>
        </w:numPr>
        <w:spacing w:line="360" w:lineRule="auto"/>
        <w:jc w:val="center"/>
        <w:rPr>
          <w:rFonts w:ascii="Simplified Arabic" w:hAnsi="Simplified Arabic" w:cs="Simplified Arabic"/>
          <w:sz w:val="36"/>
          <w:szCs w:val="36"/>
          <w:u w:val="none"/>
        </w:rPr>
      </w:pPr>
      <w:bookmarkStart w:id="6" w:name="_Toc214653481"/>
      <w:r w:rsidRPr="005D501D">
        <w:rPr>
          <w:rFonts w:ascii="Simplified Arabic" w:hAnsi="Simplified Arabic" w:cs="Simplified Arabic" w:hint="cs"/>
          <w:sz w:val="36"/>
          <w:szCs w:val="36"/>
          <w:u w:val="none"/>
          <w:rtl/>
        </w:rPr>
        <w:lastRenderedPageBreak/>
        <w:t xml:space="preserve">الفصل الثاني </w:t>
      </w:r>
      <w:r w:rsidR="00A6732E" w:rsidRPr="005D501D">
        <w:rPr>
          <w:rFonts w:ascii="Simplified Arabic" w:hAnsi="Simplified Arabic" w:cs="Simplified Arabic" w:hint="cs"/>
          <w:sz w:val="36"/>
          <w:szCs w:val="36"/>
          <w:u w:val="none"/>
          <w:rtl/>
        </w:rPr>
        <w:t>:</w:t>
      </w:r>
      <w:bookmarkEnd w:id="6"/>
    </w:p>
    <w:p w14:paraId="76D397BE" w14:textId="3E499596" w:rsidR="00D22171" w:rsidRPr="005D501D" w:rsidRDefault="005D501D" w:rsidP="00EA58AF">
      <w:pPr>
        <w:pStyle w:val="1"/>
        <w:spacing w:line="360" w:lineRule="auto"/>
        <w:ind w:left="720"/>
        <w:rPr>
          <w:rFonts w:ascii="Simplified Arabic" w:hAnsi="Simplified Arabic" w:cs="Simplified Arabic"/>
          <w:sz w:val="32"/>
          <w:szCs w:val="32"/>
          <w:rtl/>
        </w:rPr>
      </w:pPr>
      <w:bookmarkStart w:id="7" w:name="_Toc214653482"/>
      <w:r w:rsidRPr="005D501D">
        <w:rPr>
          <w:rFonts w:ascii="Simplified Arabic" w:hAnsi="Simplified Arabic" w:cs="Simplified Arabic" w:hint="cs"/>
          <w:sz w:val="32"/>
          <w:szCs w:val="32"/>
          <w:rtl/>
        </w:rPr>
        <w:t xml:space="preserve">أولاً : </w:t>
      </w:r>
      <w:r w:rsidR="00D22171" w:rsidRPr="005D501D">
        <w:rPr>
          <w:rFonts w:ascii="Simplified Arabic" w:hAnsi="Simplified Arabic" w:cs="Simplified Arabic" w:hint="cs"/>
          <w:sz w:val="32"/>
          <w:szCs w:val="32"/>
          <w:rtl/>
        </w:rPr>
        <w:t>الدراسات السابقة</w:t>
      </w:r>
      <w:r w:rsidR="00A74F76" w:rsidRPr="005D501D">
        <w:rPr>
          <w:rFonts w:ascii="Simplified Arabic" w:hAnsi="Simplified Arabic" w:cs="Simplified Arabic" w:hint="cs"/>
          <w:sz w:val="32"/>
          <w:szCs w:val="32"/>
          <w:rtl/>
        </w:rPr>
        <w:t>:</w:t>
      </w:r>
      <w:bookmarkEnd w:id="7"/>
    </w:p>
    <w:p w14:paraId="73185E4B" w14:textId="77777777" w:rsidR="00BB45C2" w:rsidRPr="002B17C4" w:rsidRDefault="00BB45C2" w:rsidP="002B17C4">
      <w:pPr>
        <w:spacing w:line="360" w:lineRule="auto"/>
        <w:jc w:val="both"/>
        <w:rPr>
          <w:rFonts w:ascii="Simplified Arabic" w:hAnsi="Simplified Arabic" w:cs="Simplified Arabic"/>
          <w:b/>
          <w:bCs/>
          <w:sz w:val="28"/>
          <w:szCs w:val="28"/>
        </w:rPr>
      </w:pPr>
      <w:r w:rsidRPr="002B17C4">
        <w:rPr>
          <w:rFonts w:ascii="Simplified Arabic" w:hAnsi="Simplified Arabic" w:cs="Simplified Arabic" w:hint="cs"/>
          <w:b/>
          <w:bCs/>
          <w:sz w:val="28"/>
          <w:szCs w:val="28"/>
          <w:rtl/>
        </w:rPr>
        <w:t>أولًا: مدخل عام إلى الدراسات السابقة</w:t>
      </w:r>
    </w:p>
    <w:p w14:paraId="08E65FDB" w14:textId="77777777" w:rsidR="00BB45C2" w:rsidRPr="002B17C4" w:rsidRDefault="00BB45C2" w:rsidP="002B17C4">
      <w:p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t>يُعدّ موضوع تنمية المهارات الوظيفية أحد الموضوعات المحورية في أدبيات إدارة الموارد البشرية المعاصرة، وذلك لما يشكله من تأثير مباشر على كفاءة المؤسسات وقدرتها على مواكبة التغيرات المتسارعة في بيئات العمل. فقد أصبحت المؤسسات اليوم تُدرك أن رأس المال البشري ليس مجرد مورد من موارد المنظمة، بل هو العامل الأكثر تأثيرًا في تحقيق التميز المؤسسي، ورفع الإنتاجية، وتطوير الابتكار، وتوفير خدمات أكثر جودة. وفي هذا الإطار، تتزايد الحاجة إلى فهم أعمق للطريقة التي تُسهم بها ممارسات إدارة الموارد البشرية في بناء وتنمية مهارات الأفراد، سواء كانت مهارات فنية أو سلوكية أو قيادية. ومن هذا المنطلق، تمثل الدراسات السابقة أحد الأعمدة الأساسية التي تستند إليها الدراسة الحالية، بهدف بناء إطار معرفي متين، يساعد على تحديد موقع البحث ضمن خارطة المعرفة العلمية القائمة، وتفسير الظاهرة محل الدراسة في ضوء الأدبيات المنشورة</w:t>
      </w:r>
      <w:r w:rsidRPr="002B17C4">
        <w:rPr>
          <w:rFonts w:ascii="Simplified Arabic" w:hAnsi="Simplified Arabic" w:cs="Simplified Arabic" w:hint="cs"/>
          <w:sz w:val="28"/>
          <w:szCs w:val="28"/>
        </w:rPr>
        <w:t>.</w:t>
      </w:r>
    </w:p>
    <w:p w14:paraId="00B41E0D" w14:textId="27FC5EC8" w:rsidR="00EA58AF" w:rsidRPr="002B17C4" w:rsidRDefault="00BB45C2" w:rsidP="005D501D">
      <w:p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t xml:space="preserve">ولا تقتصر أهمية الدراسات السابقة على توفير تراكم علمي حول الموضوع، بل تتعداه إلى كشف الإشكالات المعرفية والمنهجية التي لم تتناولها البحوث السابقة بشكل كافٍ، وبالتالي تحديد الفجوة البحثية التي تسعى الدراسة الحالية إلى سدّها. كما تساعد مراجعة الدراسات على مقارنة السياقات المختلفة، واستخلاص الدروس المستفادة، وتقييم مدى ملاءمة الأطر النظرية المستخدمة، وإظهار التفاعل بين المتغيرات المرتبطة بتنمية المهارات الوظيفية، مثل التدريب، التقييم، التحفيز، القيادة، البيئة التنظيمية، والإدارة الإلكترونية. وانطلاقًا من هذا الإدراك، تبدأ هذه المراجعة باستعراض أهم المفاهيم المرتبطة بالموضوع، </w:t>
      </w:r>
      <w:r w:rsidRPr="002B17C4">
        <w:rPr>
          <w:rFonts w:ascii="Simplified Arabic" w:hAnsi="Simplified Arabic" w:cs="Simplified Arabic" w:hint="cs"/>
          <w:sz w:val="28"/>
          <w:szCs w:val="28"/>
          <w:rtl/>
        </w:rPr>
        <w:lastRenderedPageBreak/>
        <w:t>ثم تنتقل إلى عرض وتحليل الدراسات في سياقات متعددة، وصولًا إلى بناء رؤية تحليلية نقدية تُمهّد لتحديد ملامح الفجوة البحثية</w:t>
      </w:r>
      <w:r w:rsidRPr="002B17C4">
        <w:rPr>
          <w:rFonts w:ascii="Simplified Arabic" w:hAnsi="Simplified Arabic" w:cs="Simplified Arabic" w:hint="cs"/>
          <w:sz w:val="28"/>
          <w:szCs w:val="28"/>
        </w:rPr>
        <w:t>.</w:t>
      </w:r>
    </w:p>
    <w:p w14:paraId="2C1F6501" w14:textId="77777777" w:rsidR="00BB45C2" w:rsidRPr="002B17C4" w:rsidRDefault="00BB45C2" w:rsidP="002B17C4">
      <w:pPr>
        <w:spacing w:line="360" w:lineRule="auto"/>
        <w:jc w:val="both"/>
        <w:rPr>
          <w:rFonts w:ascii="Simplified Arabic" w:hAnsi="Simplified Arabic" w:cs="Simplified Arabic"/>
          <w:b/>
          <w:bCs/>
          <w:sz w:val="28"/>
          <w:szCs w:val="28"/>
          <w:u w:val="single"/>
        </w:rPr>
      </w:pPr>
      <w:r w:rsidRPr="002B17C4">
        <w:rPr>
          <w:rFonts w:ascii="Simplified Arabic" w:hAnsi="Simplified Arabic" w:cs="Simplified Arabic" w:hint="cs"/>
          <w:b/>
          <w:bCs/>
          <w:sz w:val="28"/>
          <w:szCs w:val="28"/>
          <w:u w:val="single"/>
          <w:rtl/>
        </w:rPr>
        <w:t xml:space="preserve">ثانيًا: الإطار </w:t>
      </w:r>
      <w:proofErr w:type="spellStart"/>
      <w:r w:rsidRPr="002B17C4">
        <w:rPr>
          <w:rFonts w:ascii="Simplified Arabic" w:hAnsi="Simplified Arabic" w:cs="Simplified Arabic" w:hint="cs"/>
          <w:b/>
          <w:bCs/>
          <w:sz w:val="28"/>
          <w:szCs w:val="28"/>
          <w:u w:val="single"/>
          <w:rtl/>
        </w:rPr>
        <w:t>المفاهيمي</w:t>
      </w:r>
      <w:proofErr w:type="spellEnd"/>
      <w:r w:rsidRPr="002B17C4">
        <w:rPr>
          <w:rFonts w:ascii="Simplified Arabic" w:hAnsi="Simplified Arabic" w:cs="Simplified Arabic" w:hint="cs"/>
          <w:b/>
          <w:bCs/>
          <w:sz w:val="28"/>
          <w:szCs w:val="28"/>
          <w:u w:val="single"/>
          <w:rtl/>
        </w:rPr>
        <w:t xml:space="preserve"> للدراسات السابقة</w:t>
      </w:r>
    </w:p>
    <w:p w14:paraId="4B72B313" w14:textId="7FDF7E37" w:rsidR="00BB45C2" w:rsidRPr="002B17C4" w:rsidRDefault="00BB45C2" w:rsidP="002B17C4">
      <w:pPr>
        <w:pStyle w:val="a5"/>
        <w:numPr>
          <w:ilvl w:val="0"/>
          <w:numId w:val="21"/>
        </w:numPr>
        <w:spacing w:line="360" w:lineRule="auto"/>
        <w:jc w:val="both"/>
        <w:rPr>
          <w:rFonts w:ascii="Simplified Arabic" w:hAnsi="Simplified Arabic" w:cs="Simplified Arabic"/>
          <w:b/>
          <w:bCs/>
          <w:sz w:val="28"/>
          <w:szCs w:val="28"/>
        </w:rPr>
      </w:pPr>
      <w:r w:rsidRPr="002B17C4">
        <w:rPr>
          <w:rFonts w:ascii="Simplified Arabic" w:hAnsi="Simplified Arabic" w:cs="Simplified Arabic" w:hint="cs"/>
          <w:b/>
          <w:bCs/>
          <w:sz w:val="28"/>
          <w:szCs w:val="28"/>
          <w:rtl/>
        </w:rPr>
        <w:t>مفهوم تنمية المهارات الوظيفية</w:t>
      </w:r>
    </w:p>
    <w:p w14:paraId="0A4CC655" w14:textId="77777777" w:rsidR="00BB45C2" w:rsidRPr="002B17C4" w:rsidRDefault="00BB45C2" w:rsidP="002B17C4">
      <w:p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t>تنمية المهارات الوظيفية هي عملية منهجية تهدف إلى تعزيز قدرات العاملين وتمكينهم من أداء مهامهم بكفاءة أعلى. وتشمل هذه العملية تطوير المهارات الفنية المرتبطة بالوظائف المتخصصة، والمهارات السلوكية المتصلة بالاتصال الفعّال والعمل الجماعي وإدارة الوقت، إضافة إلى المهارات القيادية المتعلقة بالتخطيط واتخاذ القرار والتحفيز. ويُنظر إلى هذه المهارات على أنها مكونات مترابطة تسهم في الارتقاء بالأداء الفردي والجماعي، وتزيد من قدرة المؤسسة على التكيف مع تحديات العمل</w:t>
      </w:r>
      <w:r w:rsidRPr="002B17C4">
        <w:rPr>
          <w:rFonts w:ascii="Simplified Arabic" w:hAnsi="Simplified Arabic" w:cs="Simplified Arabic" w:hint="cs"/>
          <w:sz w:val="28"/>
          <w:szCs w:val="28"/>
        </w:rPr>
        <w:t>.</w:t>
      </w:r>
    </w:p>
    <w:p w14:paraId="3E6169F8" w14:textId="77777777" w:rsidR="00BB45C2" w:rsidRPr="002B17C4" w:rsidRDefault="00BB45C2" w:rsidP="002B17C4">
      <w:p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t xml:space="preserve">وقد أظهرت الأدبيات الإدارية أن تنمية المهارات ليست عملية تلقائية، بل تتطلب وجود نظام إداري داعم، يشتمل على سياسات تدريبية فعّالة، وعمليات تقييم دقيقة، ومسارات وظيفية واضحة، وقيادة مُمكّنة، وثقافة تنظيمية تشجع على التعلم المستمر. كما أن نجاح المؤسسات في تنمية المهارات يعتمد على قدرتها على تشخيص الفجوات </w:t>
      </w:r>
      <w:proofErr w:type="spellStart"/>
      <w:r w:rsidRPr="002B17C4">
        <w:rPr>
          <w:rFonts w:ascii="Simplified Arabic" w:hAnsi="Simplified Arabic" w:cs="Simplified Arabic" w:hint="cs"/>
          <w:sz w:val="28"/>
          <w:szCs w:val="28"/>
          <w:rtl/>
        </w:rPr>
        <w:t>المهارية</w:t>
      </w:r>
      <w:proofErr w:type="spellEnd"/>
      <w:r w:rsidRPr="002B17C4">
        <w:rPr>
          <w:rFonts w:ascii="Simplified Arabic" w:hAnsi="Simplified Arabic" w:cs="Simplified Arabic" w:hint="cs"/>
          <w:sz w:val="28"/>
          <w:szCs w:val="28"/>
          <w:rtl/>
        </w:rPr>
        <w:t>، وتصميم برامج تدريبية تتوافق مع احتياجات الأفراد والمؤسسة على حد سواء، ومتابعة أثر تلك البرامج على الأداء الفعلي</w:t>
      </w:r>
      <w:r w:rsidRPr="002B17C4">
        <w:rPr>
          <w:rFonts w:ascii="Simplified Arabic" w:hAnsi="Simplified Arabic" w:cs="Simplified Arabic" w:hint="cs"/>
          <w:sz w:val="28"/>
          <w:szCs w:val="28"/>
        </w:rPr>
        <w:t>.</w:t>
      </w:r>
    </w:p>
    <w:p w14:paraId="3A2B26B0" w14:textId="55A8F585" w:rsidR="00BB45C2" w:rsidRPr="002B17C4" w:rsidRDefault="00BB45C2" w:rsidP="002B17C4">
      <w:pPr>
        <w:pStyle w:val="a5"/>
        <w:numPr>
          <w:ilvl w:val="0"/>
          <w:numId w:val="21"/>
        </w:numPr>
        <w:spacing w:line="360" w:lineRule="auto"/>
        <w:jc w:val="both"/>
        <w:rPr>
          <w:rFonts w:ascii="Simplified Arabic" w:hAnsi="Simplified Arabic" w:cs="Simplified Arabic"/>
          <w:b/>
          <w:bCs/>
          <w:sz w:val="28"/>
          <w:szCs w:val="28"/>
        </w:rPr>
      </w:pPr>
      <w:r w:rsidRPr="002B17C4">
        <w:rPr>
          <w:rFonts w:ascii="Simplified Arabic" w:hAnsi="Simplified Arabic" w:cs="Simplified Arabic" w:hint="cs"/>
          <w:b/>
          <w:bCs/>
          <w:sz w:val="28"/>
          <w:szCs w:val="28"/>
          <w:rtl/>
        </w:rPr>
        <w:t>مفهوم التدريب ودوره في التنمية المهنية</w:t>
      </w:r>
    </w:p>
    <w:p w14:paraId="2477EE61" w14:textId="77777777" w:rsidR="00BB45C2" w:rsidRPr="002B17C4" w:rsidRDefault="00BB45C2" w:rsidP="002B17C4">
      <w:p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t xml:space="preserve">يُعد التدريب أحد أهم الأدوات التي تعتمد عليها المؤسسات في تطوير مهارات العاملين. وقد تطور مفهوم التدريب ليشمل مراحل متعددة تبدأ بتحليل الاحتياجات التدريبية، ثم تصميم البرامج، وتنفيذها، وتقييمها باستخدام نماذج عالمية مثل نموذج </w:t>
      </w:r>
      <w:proofErr w:type="spellStart"/>
      <w:r w:rsidRPr="002B17C4">
        <w:rPr>
          <w:rFonts w:ascii="Simplified Arabic" w:hAnsi="Simplified Arabic" w:cs="Simplified Arabic" w:hint="cs"/>
          <w:sz w:val="28"/>
          <w:szCs w:val="28"/>
          <w:rtl/>
        </w:rPr>
        <w:t>كيركباتريك</w:t>
      </w:r>
      <w:proofErr w:type="spellEnd"/>
      <w:r w:rsidRPr="002B17C4">
        <w:rPr>
          <w:rFonts w:ascii="Simplified Arabic" w:hAnsi="Simplified Arabic" w:cs="Simplified Arabic" w:hint="cs"/>
          <w:sz w:val="28"/>
          <w:szCs w:val="28"/>
          <w:rtl/>
        </w:rPr>
        <w:t xml:space="preserve">. وتشير الدراسات إلى أن التدريب الفاعل هو التدريب </w:t>
      </w:r>
      <w:r w:rsidRPr="002B17C4">
        <w:rPr>
          <w:rFonts w:ascii="Simplified Arabic" w:hAnsi="Simplified Arabic" w:cs="Simplified Arabic" w:hint="cs"/>
          <w:sz w:val="28"/>
          <w:szCs w:val="28"/>
          <w:rtl/>
        </w:rPr>
        <w:lastRenderedPageBreak/>
        <w:t>الذي يُحقّق انتقالًا حقيقيًا للمهارة من البيئة النظرية إلى الممارسة الفعلية في بيئة العمل. غير أن العديد من المؤسسات، وفق ما أشارت إليه البحوث العلمية، ما تزال تعتمد أساليب تدريب تقليدية لا تحقق النتائج المرجوة، بسبب ضعف التحليل أو عدم ملاءمة البرامج للاحتياجات الواقعية أو غياب أدوات القياس والمتابعة</w:t>
      </w:r>
      <w:r w:rsidRPr="002B17C4">
        <w:rPr>
          <w:rFonts w:ascii="Simplified Arabic" w:hAnsi="Simplified Arabic" w:cs="Simplified Arabic" w:hint="cs"/>
          <w:sz w:val="28"/>
          <w:szCs w:val="28"/>
        </w:rPr>
        <w:t>.</w:t>
      </w:r>
    </w:p>
    <w:p w14:paraId="2800BACF" w14:textId="7CFDD68E" w:rsidR="00BB45C2" w:rsidRPr="002B17C4" w:rsidRDefault="00BB45C2" w:rsidP="002B17C4">
      <w:pPr>
        <w:pStyle w:val="a5"/>
        <w:numPr>
          <w:ilvl w:val="0"/>
          <w:numId w:val="21"/>
        </w:numPr>
        <w:spacing w:line="360" w:lineRule="auto"/>
        <w:jc w:val="both"/>
        <w:rPr>
          <w:rFonts w:ascii="Simplified Arabic" w:hAnsi="Simplified Arabic" w:cs="Simplified Arabic"/>
          <w:b/>
          <w:bCs/>
          <w:sz w:val="28"/>
          <w:szCs w:val="28"/>
        </w:rPr>
      </w:pPr>
      <w:r w:rsidRPr="002B17C4">
        <w:rPr>
          <w:rFonts w:ascii="Simplified Arabic" w:hAnsi="Simplified Arabic" w:cs="Simplified Arabic" w:hint="cs"/>
          <w:b/>
          <w:bCs/>
          <w:sz w:val="28"/>
          <w:szCs w:val="28"/>
          <w:rtl/>
        </w:rPr>
        <w:t>الكفاءات التنظيمية وعلاقتها بالمهارات</w:t>
      </w:r>
    </w:p>
    <w:p w14:paraId="3F0B5A2F" w14:textId="77777777" w:rsidR="00BB45C2" w:rsidRPr="002B17C4" w:rsidRDefault="00BB45C2" w:rsidP="002B17C4">
      <w:p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t>تقوم نظرية الكفاءات على أن الأداء المهني للفرد يعتمد على تكامل ثلاثة عناصر: المعرفة، المهارة، والسلوك. وترى الأدبيات أن المؤسسات التي تطبق نموذج الكفاءات تحقق مستويات أعلى من التميز، لأنها تربط بين متطلبات الوظيفة والكفاءات المتوقعة من الموظف، وتستخدم هذا الربط في التوظيف، التدريب، التقييم، والترقية. ولذلك، فإن تحليل الكفاءات يعد عنصرًا أساسيًا لتنمية المهارات، ومرجعًا نظريًا مهمًا للدراسة الحالية</w:t>
      </w:r>
      <w:r w:rsidRPr="002B17C4">
        <w:rPr>
          <w:rFonts w:ascii="Simplified Arabic" w:hAnsi="Simplified Arabic" w:cs="Simplified Arabic" w:hint="cs"/>
          <w:sz w:val="28"/>
          <w:szCs w:val="28"/>
        </w:rPr>
        <w:t>.</w:t>
      </w:r>
    </w:p>
    <w:p w14:paraId="318FA5C0" w14:textId="0AB8609F" w:rsidR="00BB45C2" w:rsidRPr="002B17C4" w:rsidRDefault="00BB45C2" w:rsidP="002B17C4">
      <w:pPr>
        <w:pStyle w:val="a5"/>
        <w:numPr>
          <w:ilvl w:val="0"/>
          <w:numId w:val="21"/>
        </w:numPr>
        <w:spacing w:line="360" w:lineRule="auto"/>
        <w:jc w:val="both"/>
        <w:rPr>
          <w:rFonts w:ascii="Simplified Arabic" w:hAnsi="Simplified Arabic" w:cs="Simplified Arabic"/>
          <w:b/>
          <w:bCs/>
          <w:sz w:val="28"/>
          <w:szCs w:val="28"/>
        </w:rPr>
      </w:pPr>
      <w:r w:rsidRPr="002B17C4">
        <w:rPr>
          <w:rFonts w:ascii="Simplified Arabic" w:hAnsi="Simplified Arabic" w:cs="Simplified Arabic" w:hint="cs"/>
          <w:b/>
          <w:bCs/>
          <w:sz w:val="28"/>
          <w:szCs w:val="28"/>
          <w:rtl/>
        </w:rPr>
        <w:t>القيادة ودورها في دعم تنمية المهارات</w:t>
      </w:r>
    </w:p>
    <w:p w14:paraId="6ED68712" w14:textId="77777777" w:rsidR="00BB45C2" w:rsidRPr="002B17C4" w:rsidRDefault="00BB45C2" w:rsidP="002B17C4">
      <w:p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t>تُظهر الدراسات الإدارية أن القيادة تلعب دورًا جوهريًا في دعم عمليات تنمية المهارات. فالقائد القادر على التحفيز والمتابعة وبناء الثقة يمكّن الموظفين من تطوير قدراتهم من خلال الإرشاد والتوجيه والتفويض والتمكين. وفي المقابل، قد تُعيق أنماط القيادة التقليدية تنمية المهارات، إذا اعتمدت على المركزية المفرطة أو غياب التواصل أو ضعف التمكين. ويُعد هذا البعد من المحاور المهمة التي تناولتها الدراسات السابقة، خاصة في البيئات الحكومية</w:t>
      </w:r>
      <w:r w:rsidRPr="002B17C4">
        <w:rPr>
          <w:rFonts w:ascii="Simplified Arabic" w:hAnsi="Simplified Arabic" w:cs="Simplified Arabic" w:hint="cs"/>
          <w:sz w:val="28"/>
          <w:szCs w:val="28"/>
        </w:rPr>
        <w:t>.</w:t>
      </w:r>
    </w:p>
    <w:p w14:paraId="3708B2F4" w14:textId="0A7623D5" w:rsidR="00BB45C2" w:rsidRPr="002B17C4" w:rsidRDefault="00BB45C2" w:rsidP="002B17C4">
      <w:pPr>
        <w:pStyle w:val="a5"/>
        <w:numPr>
          <w:ilvl w:val="0"/>
          <w:numId w:val="21"/>
        </w:numPr>
        <w:spacing w:line="360" w:lineRule="auto"/>
        <w:jc w:val="both"/>
        <w:rPr>
          <w:rFonts w:ascii="Simplified Arabic" w:hAnsi="Simplified Arabic" w:cs="Simplified Arabic"/>
          <w:b/>
          <w:bCs/>
          <w:sz w:val="28"/>
          <w:szCs w:val="28"/>
        </w:rPr>
      </w:pPr>
      <w:r w:rsidRPr="002B17C4">
        <w:rPr>
          <w:rFonts w:ascii="Simplified Arabic" w:hAnsi="Simplified Arabic" w:cs="Simplified Arabic" w:hint="cs"/>
          <w:b/>
          <w:bCs/>
          <w:sz w:val="28"/>
          <w:szCs w:val="28"/>
          <w:rtl/>
        </w:rPr>
        <w:t>الإدارة الإلكترونية والتحول الرقمي</w:t>
      </w:r>
    </w:p>
    <w:p w14:paraId="3EF01CAB" w14:textId="67F0AE66" w:rsidR="00BB45C2" w:rsidRPr="002B17C4" w:rsidRDefault="00BB45C2" w:rsidP="002B17C4">
      <w:p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lastRenderedPageBreak/>
        <w:t>أصبحت المهارات التقنية جزءًا لا يتجزأ من المهارات الوظيفية المطلوبة في المؤسسات الحديثة. وقد أدى التحول الرقمي المتسارع إلى ضرورة تطوير مهارات العاملين في التعامل مع الأنظمة الإلكترونية، وإدارة البيانات، والتفاعل مع منصات العمل الذكية. وتؤكد الدراسات أن تنمية هذه المهارات لا تتم فقط عبر التدريب التقني، بل أيضًا عبر تحويل الثقافة التنظيمية نحو دعم الابتكار الرقمي</w:t>
      </w:r>
      <w:r w:rsidRPr="002B17C4">
        <w:rPr>
          <w:rFonts w:ascii="Simplified Arabic" w:hAnsi="Simplified Arabic" w:cs="Simplified Arabic" w:hint="cs"/>
          <w:sz w:val="28"/>
          <w:szCs w:val="28"/>
        </w:rPr>
        <w:t>.</w:t>
      </w:r>
    </w:p>
    <w:p w14:paraId="1C88AD02" w14:textId="77777777" w:rsidR="00BB45C2" w:rsidRPr="002B17C4" w:rsidRDefault="00BB45C2" w:rsidP="002B17C4">
      <w:pPr>
        <w:spacing w:line="360" w:lineRule="auto"/>
        <w:jc w:val="both"/>
        <w:rPr>
          <w:rFonts w:ascii="Simplified Arabic" w:hAnsi="Simplified Arabic" w:cs="Simplified Arabic"/>
          <w:b/>
          <w:bCs/>
          <w:sz w:val="28"/>
          <w:szCs w:val="28"/>
        </w:rPr>
      </w:pPr>
      <w:r w:rsidRPr="002B17C4">
        <w:rPr>
          <w:rFonts w:ascii="Simplified Arabic" w:hAnsi="Simplified Arabic" w:cs="Simplified Arabic" w:hint="cs"/>
          <w:b/>
          <w:bCs/>
          <w:sz w:val="28"/>
          <w:szCs w:val="28"/>
          <w:rtl/>
        </w:rPr>
        <w:t>ثالثًا: الدراسات السعودية</w:t>
      </w:r>
    </w:p>
    <w:p w14:paraId="4261D3E2" w14:textId="77777777" w:rsidR="00BB45C2" w:rsidRPr="002B17C4" w:rsidRDefault="00BB45C2" w:rsidP="002B17C4">
      <w:p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t>تتميز البيئة السعودية بتوجه استراتيجي واضح نحو تطوير الموارد البشرية في إطار رؤية المملكة 2030، التي تركز على رفع كفاءة الكفاءات الوطنية وتعزيز الأداء الحكومي. وقد تناولت العديد من الدراسات السعودية موضوع تنمية المهارات في سياقات مختلفة، بعضها يتصل مباشرة بالهيئة العامة للغذاء والدواء، مما يعطي قيمة إضافية للدراسة الحالية</w:t>
      </w:r>
      <w:r w:rsidRPr="002B17C4">
        <w:rPr>
          <w:rFonts w:ascii="Simplified Arabic" w:hAnsi="Simplified Arabic" w:cs="Simplified Arabic" w:hint="cs"/>
          <w:sz w:val="28"/>
          <w:szCs w:val="28"/>
        </w:rPr>
        <w:t>.</w:t>
      </w:r>
    </w:p>
    <w:p w14:paraId="3E0A5ABF" w14:textId="12B06D89" w:rsidR="00BB45C2" w:rsidRPr="002B17C4" w:rsidRDefault="00BB45C2" w:rsidP="002B17C4">
      <w:pPr>
        <w:pStyle w:val="a5"/>
        <w:numPr>
          <w:ilvl w:val="0"/>
          <w:numId w:val="22"/>
        </w:numPr>
        <w:spacing w:line="360" w:lineRule="auto"/>
        <w:jc w:val="both"/>
        <w:rPr>
          <w:rFonts w:ascii="Simplified Arabic" w:hAnsi="Simplified Arabic" w:cs="Simplified Arabic"/>
          <w:b/>
          <w:bCs/>
          <w:sz w:val="28"/>
          <w:szCs w:val="28"/>
        </w:rPr>
      </w:pPr>
      <w:r w:rsidRPr="002B17C4">
        <w:rPr>
          <w:rFonts w:ascii="Simplified Arabic" w:hAnsi="Simplified Arabic" w:cs="Simplified Arabic" w:hint="cs"/>
          <w:b/>
          <w:bCs/>
          <w:sz w:val="28"/>
          <w:szCs w:val="28"/>
          <w:rtl/>
        </w:rPr>
        <w:t>دراسة التميمي</w:t>
      </w:r>
      <w:r w:rsidRPr="002B17C4">
        <w:rPr>
          <w:rFonts w:ascii="Simplified Arabic" w:hAnsi="Simplified Arabic" w:cs="Simplified Arabic" w:hint="cs"/>
          <w:b/>
          <w:bCs/>
          <w:sz w:val="28"/>
          <w:szCs w:val="28"/>
        </w:rPr>
        <w:t xml:space="preserve"> (2022)</w:t>
      </w:r>
    </w:p>
    <w:p w14:paraId="2E481C77" w14:textId="77777777" w:rsidR="00BB45C2" w:rsidRPr="002B17C4" w:rsidRDefault="00BB45C2" w:rsidP="002B17C4">
      <w:p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t>تعد هذه الدراسة من أهم الدراسات التي ترتبط بشكل مباشر ببيئة الهيئة العامة للغذاء والدواء. فقد بحثت التميمي أثر الإدارة الإلكترونية في تطوير أداء العاملين داخل الهيئة، وبيّنت أن التحول الرقمي ساهم في تحسين جودة العمل وتسهيل الإجراءات، لكنه كشف أيضًا عن فجوة في المهارات التقنية لدى بعض العاملين. وأكدت الدراسة ضرورة تعزيز المهارات الرقمية، وربط التدريب بالتحول الرقمي، وتطوير الكفاءات التقنية. تبرز أهمية هذه الدراسة في أنها تقدم صورة واقعية عن احتياجات الهيئة، وتؤكد أن تنمية المهارات أصبحت شرطًا أساسيًا لنجاح التحول الإداري</w:t>
      </w:r>
      <w:r w:rsidRPr="002B17C4">
        <w:rPr>
          <w:rFonts w:ascii="Simplified Arabic" w:hAnsi="Simplified Arabic" w:cs="Simplified Arabic" w:hint="cs"/>
          <w:sz w:val="28"/>
          <w:szCs w:val="28"/>
        </w:rPr>
        <w:t>.</w:t>
      </w:r>
    </w:p>
    <w:p w14:paraId="1F78DB39" w14:textId="442AD015" w:rsidR="00BB45C2" w:rsidRPr="002B17C4" w:rsidRDefault="00BB45C2" w:rsidP="002B17C4">
      <w:pPr>
        <w:pStyle w:val="a5"/>
        <w:numPr>
          <w:ilvl w:val="0"/>
          <w:numId w:val="22"/>
        </w:numPr>
        <w:spacing w:line="360" w:lineRule="auto"/>
        <w:jc w:val="both"/>
        <w:rPr>
          <w:rFonts w:ascii="Simplified Arabic" w:hAnsi="Simplified Arabic" w:cs="Simplified Arabic"/>
          <w:b/>
          <w:bCs/>
          <w:sz w:val="28"/>
          <w:szCs w:val="28"/>
        </w:rPr>
      </w:pPr>
      <w:r w:rsidRPr="002B17C4">
        <w:rPr>
          <w:rFonts w:ascii="Simplified Arabic" w:hAnsi="Simplified Arabic" w:cs="Simplified Arabic" w:hint="cs"/>
          <w:b/>
          <w:bCs/>
          <w:sz w:val="28"/>
          <w:szCs w:val="28"/>
          <w:rtl/>
        </w:rPr>
        <w:t xml:space="preserve">دراسة الحسن </w:t>
      </w:r>
      <w:proofErr w:type="spellStart"/>
      <w:r w:rsidRPr="002B17C4">
        <w:rPr>
          <w:rFonts w:ascii="Simplified Arabic" w:hAnsi="Simplified Arabic" w:cs="Simplified Arabic" w:hint="cs"/>
          <w:b/>
          <w:bCs/>
          <w:sz w:val="28"/>
          <w:szCs w:val="28"/>
          <w:rtl/>
        </w:rPr>
        <w:t>والشنيفي</w:t>
      </w:r>
      <w:proofErr w:type="spellEnd"/>
      <w:r w:rsidRPr="002B17C4">
        <w:rPr>
          <w:rFonts w:ascii="Simplified Arabic" w:hAnsi="Simplified Arabic" w:cs="Simplified Arabic" w:hint="cs"/>
          <w:b/>
          <w:bCs/>
          <w:sz w:val="28"/>
          <w:szCs w:val="28"/>
        </w:rPr>
        <w:t xml:space="preserve"> (2024)</w:t>
      </w:r>
    </w:p>
    <w:p w14:paraId="7A7ED2F3" w14:textId="77777777" w:rsidR="00BB45C2" w:rsidRPr="002B17C4" w:rsidRDefault="00BB45C2" w:rsidP="002B17C4">
      <w:p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lastRenderedPageBreak/>
        <w:t xml:space="preserve">ركزت هذه الدراسة على أثر </w:t>
      </w:r>
      <w:proofErr w:type="spellStart"/>
      <w:r w:rsidRPr="002B17C4">
        <w:rPr>
          <w:rFonts w:ascii="Simplified Arabic" w:hAnsi="Simplified Arabic" w:cs="Simplified Arabic" w:hint="cs"/>
          <w:sz w:val="28"/>
          <w:szCs w:val="28"/>
          <w:rtl/>
        </w:rPr>
        <w:t>الكوتشينج</w:t>
      </w:r>
      <w:proofErr w:type="spellEnd"/>
      <w:r w:rsidRPr="002B17C4">
        <w:rPr>
          <w:rFonts w:ascii="Simplified Arabic" w:hAnsi="Simplified Arabic" w:cs="Simplified Arabic" w:hint="cs"/>
          <w:sz w:val="28"/>
          <w:szCs w:val="28"/>
          <w:rtl/>
        </w:rPr>
        <w:t xml:space="preserve"> الإداري داخل الهيئة العامة للغذاء والدواء. وتوصلت إلى أن مستوى ممارسة </w:t>
      </w:r>
      <w:proofErr w:type="spellStart"/>
      <w:r w:rsidRPr="002B17C4">
        <w:rPr>
          <w:rFonts w:ascii="Simplified Arabic" w:hAnsi="Simplified Arabic" w:cs="Simplified Arabic" w:hint="cs"/>
          <w:sz w:val="28"/>
          <w:szCs w:val="28"/>
          <w:rtl/>
        </w:rPr>
        <w:t>الكوتشينج</w:t>
      </w:r>
      <w:proofErr w:type="spellEnd"/>
      <w:r w:rsidRPr="002B17C4">
        <w:rPr>
          <w:rFonts w:ascii="Simplified Arabic" w:hAnsi="Simplified Arabic" w:cs="Simplified Arabic" w:hint="cs"/>
          <w:sz w:val="28"/>
          <w:szCs w:val="28"/>
          <w:rtl/>
        </w:rPr>
        <w:t xml:space="preserve"> داخل الهيئة مرتفع، وأن له تأثيرًا إيجابيًا على الأداء والسلوك التنظيمي للعاملين. ورغم أن الدراسة لم تتناول مهارات الموظفين بشكل مباشر، إلا أنها تبرز الأثر غير المباشر </w:t>
      </w:r>
      <w:proofErr w:type="spellStart"/>
      <w:r w:rsidRPr="002B17C4">
        <w:rPr>
          <w:rFonts w:ascii="Simplified Arabic" w:hAnsi="Simplified Arabic" w:cs="Simplified Arabic" w:hint="cs"/>
          <w:sz w:val="28"/>
          <w:szCs w:val="28"/>
          <w:rtl/>
        </w:rPr>
        <w:t>للكوتشينج</w:t>
      </w:r>
      <w:proofErr w:type="spellEnd"/>
      <w:r w:rsidRPr="002B17C4">
        <w:rPr>
          <w:rFonts w:ascii="Simplified Arabic" w:hAnsi="Simplified Arabic" w:cs="Simplified Arabic" w:hint="cs"/>
          <w:sz w:val="28"/>
          <w:szCs w:val="28"/>
          <w:rtl/>
        </w:rPr>
        <w:t xml:space="preserve"> في تنمية المهارات السلوكية والقيادية. وتُعد هذه الدراسة ذات أهمية لأنها تؤكد دور القيادة والأساليب الحديثة في تطوير أداء العاملين</w:t>
      </w:r>
      <w:r w:rsidRPr="002B17C4">
        <w:rPr>
          <w:rFonts w:ascii="Simplified Arabic" w:hAnsi="Simplified Arabic" w:cs="Simplified Arabic" w:hint="cs"/>
          <w:sz w:val="28"/>
          <w:szCs w:val="28"/>
        </w:rPr>
        <w:t>.</w:t>
      </w:r>
    </w:p>
    <w:p w14:paraId="6E6FABC9" w14:textId="2E7EF052" w:rsidR="00BB45C2" w:rsidRPr="002B17C4" w:rsidRDefault="00BB45C2" w:rsidP="002B17C4">
      <w:pPr>
        <w:pStyle w:val="a5"/>
        <w:numPr>
          <w:ilvl w:val="0"/>
          <w:numId w:val="22"/>
        </w:numPr>
        <w:spacing w:line="360" w:lineRule="auto"/>
        <w:jc w:val="both"/>
        <w:rPr>
          <w:rFonts w:ascii="Simplified Arabic" w:hAnsi="Simplified Arabic" w:cs="Simplified Arabic"/>
          <w:b/>
          <w:bCs/>
          <w:sz w:val="28"/>
          <w:szCs w:val="28"/>
        </w:rPr>
      </w:pPr>
      <w:r w:rsidRPr="002B17C4">
        <w:rPr>
          <w:rFonts w:ascii="Simplified Arabic" w:hAnsi="Simplified Arabic" w:cs="Simplified Arabic" w:hint="cs"/>
          <w:b/>
          <w:bCs/>
          <w:sz w:val="28"/>
          <w:szCs w:val="28"/>
          <w:rtl/>
        </w:rPr>
        <w:t>دراسة ميمونة وسعيد</w:t>
      </w:r>
      <w:r w:rsidRPr="002B17C4">
        <w:rPr>
          <w:rFonts w:ascii="Simplified Arabic" w:hAnsi="Simplified Arabic" w:cs="Simplified Arabic" w:hint="cs"/>
          <w:b/>
          <w:bCs/>
          <w:sz w:val="28"/>
          <w:szCs w:val="28"/>
        </w:rPr>
        <w:t xml:space="preserve"> (2024)</w:t>
      </w:r>
    </w:p>
    <w:p w14:paraId="4D1E336F" w14:textId="77777777" w:rsidR="00BB45C2" w:rsidRPr="002B17C4" w:rsidRDefault="00BB45C2" w:rsidP="002B17C4">
      <w:p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t>تناولت هذه الدراسة استراتيجيات تنمية الموارد البشرية في المؤسسات السعودية، مؤكدة أهمية التخطيط الاستراتيجي للتدريب والتطوير. ورغم أنها دراسة نظرية بالأساس، إلا أنها توفر إطارًا مرجعيًا لفهم العلاقة بين التدريب وتنمية المهارات في البيئة السعودية. ومن أهم ما توصلت إليه الدراسة أن المؤسسات التي تربط التدريب بأهدافها الاستراتيجية تحقق مستويات أعلى من التميز</w:t>
      </w:r>
      <w:r w:rsidRPr="002B17C4">
        <w:rPr>
          <w:rFonts w:ascii="Simplified Arabic" w:hAnsi="Simplified Arabic" w:cs="Simplified Arabic" w:hint="cs"/>
          <w:sz w:val="28"/>
          <w:szCs w:val="28"/>
        </w:rPr>
        <w:t>.</w:t>
      </w:r>
    </w:p>
    <w:p w14:paraId="1AA7F514" w14:textId="1ED6C3A4" w:rsidR="00BB45C2" w:rsidRPr="002B17C4" w:rsidRDefault="00BB45C2" w:rsidP="002B17C4">
      <w:pPr>
        <w:pStyle w:val="a5"/>
        <w:numPr>
          <w:ilvl w:val="0"/>
          <w:numId w:val="22"/>
        </w:numPr>
        <w:spacing w:line="360" w:lineRule="auto"/>
        <w:jc w:val="both"/>
        <w:rPr>
          <w:rFonts w:ascii="Simplified Arabic" w:hAnsi="Simplified Arabic" w:cs="Simplified Arabic"/>
          <w:b/>
          <w:bCs/>
          <w:sz w:val="28"/>
          <w:szCs w:val="28"/>
        </w:rPr>
      </w:pPr>
      <w:r w:rsidRPr="002B17C4">
        <w:rPr>
          <w:rFonts w:ascii="Simplified Arabic" w:hAnsi="Simplified Arabic" w:cs="Simplified Arabic" w:hint="cs"/>
          <w:b/>
          <w:bCs/>
          <w:sz w:val="28"/>
          <w:szCs w:val="28"/>
          <w:rtl/>
        </w:rPr>
        <w:t xml:space="preserve">دراسة </w:t>
      </w:r>
      <w:proofErr w:type="spellStart"/>
      <w:r w:rsidRPr="002B17C4">
        <w:rPr>
          <w:rFonts w:ascii="Simplified Arabic" w:hAnsi="Simplified Arabic" w:cs="Simplified Arabic" w:hint="cs"/>
          <w:b/>
          <w:bCs/>
          <w:sz w:val="28"/>
          <w:szCs w:val="28"/>
          <w:rtl/>
        </w:rPr>
        <w:t>الكرود</w:t>
      </w:r>
      <w:proofErr w:type="spellEnd"/>
      <w:r w:rsidRPr="002B17C4">
        <w:rPr>
          <w:rFonts w:ascii="Simplified Arabic" w:hAnsi="Simplified Arabic" w:cs="Simplified Arabic" w:hint="cs"/>
          <w:b/>
          <w:bCs/>
          <w:sz w:val="28"/>
          <w:szCs w:val="28"/>
          <w:rtl/>
        </w:rPr>
        <w:t xml:space="preserve"> </w:t>
      </w:r>
      <w:proofErr w:type="spellStart"/>
      <w:r w:rsidRPr="002B17C4">
        <w:rPr>
          <w:rFonts w:ascii="Simplified Arabic" w:hAnsi="Simplified Arabic" w:cs="Simplified Arabic" w:hint="cs"/>
          <w:b/>
          <w:bCs/>
          <w:sz w:val="28"/>
          <w:szCs w:val="28"/>
          <w:rtl/>
        </w:rPr>
        <w:t>والفحيلة</w:t>
      </w:r>
      <w:proofErr w:type="spellEnd"/>
      <w:r w:rsidRPr="002B17C4">
        <w:rPr>
          <w:rFonts w:ascii="Simplified Arabic" w:hAnsi="Simplified Arabic" w:cs="Simplified Arabic" w:hint="cs"/>
          <w:b/>
          <w:bCs/>
          <w:sz w:val="28"/>
          <w:szCs w:val="28"/>
        </w:rPr>
        <w:t xml:space="preserve"> (2024)</w:t>
      </w:r>
    </w:p>
    <w:p w14:paraId="3871CC3E" w14:textId="77777777" w:rsidR="00BB45C2" w:rsidRPr="002B17C4" w:rsidRDefault="00BB45C2" w:rsidP="002B17C4">
      <w:p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t>تتناول هذه الدراسة ممارسات إدارة الموارد البشرية في المدارس الأهلية السعودية. وقد خلصت الدراسة إلى أن تقييم الأداء كان من أقل الوظائف ممارسة، مما ينعكس سلبًا على تنمية المهارات الوظيفية. ورغم اختلاف السياق، إلا أن الدراسة تقدم مؤشرًا عامًا على طبيعة التحديات التي تواجه الموارد البشرية في المؤسسات السعودية، فيما يتعلق بالتدريب، التقييم، والتحفيز</w:t>
      </w:r>
      <w:r w:rsidRPr="002B17C4">
        <w:rPr>
          <w:rFonts w:ascii="Simplified Arabic" w:hAnsi="Simplified Arabic" w:cs="Simplified Arabic" w:hint="cs"/>
          <w:sz w:val="28"/>
          <w:szCs w:val="28"/>
        </w:rPr>
        <w:t>.</w:t>
      </w:r>
    </w:p>
    <w:p w14:paraId="0E3C74F4" w14:textId="6630A1F4" w:rsidR="002539C8" w:rsidRPr="002B17C4" w:rsidRDefault="00BB45C2" w:rsidP="00D65EC5">
      <w:p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t>تظهر هذه الدراسات أن البيئة السعودية تشهد تحولًا حقيقيًا نحو تطوير الكفاءات، غير أن هناك فجوات مهنية لا تزال قائمة، خصوصًا في المؤسسات ذات الطابع الفني والرقابي مثل الهيئة العامة للغذاء والدواء، مما يجعل الحاجة إلى دراسة ميدانية دقيقة أمرًا بالغ الأهمية</w:t>
      </w:r>
      <w:r w:rsidRPr="002B17C4">
        <w:rPr>
          <w:rFonts w:ascii="Simplified Arabic" w:hAnsi="Simplified Arabic" w:cs="Simplified Arabic" w:hint="cs"/>
          <w:sz w:val="28"/>
          <w:szCs w:val="28"/>
        </w:rPr>
        <w:t>.</w:t>
      </w:r>
    </w:p>
    <w:p w14:paraId="08E6A09F" w14:textId="77777777" w:rsidR="00BB45C2" w:rsidRPr="002B17C4" w:rsidRDefault="00BB45C2" w:rsidP="002B17C4">
      <w:pPr>
        <w:spacing w:line="360" w:lineRule="auto"/>
        <w:jc w:val="both"/>
        <w:rPr>
          <w:rFonts w:ascii="Simplified Arabic" w:hAnsi="Simplified Arabic" w:cs="Simplified Arabic"/>
          <w:b/>
          <w:bCs/>
          <w:sz w:val="28"/>
          <w:szCs w:val="28"/>
        </w:rPr>
      </w:pPr>
      <w:r w:rsidRPr="002B17C4">
        <w:rPr>
          <w:rFonts w:ascii="Simplified Arabic" w:hAnsi="Simplified Arabic" w:cs="Simplified Arabic" w:hint="cs"/>
          <w:b/>
          <w:bCs/>
          <w:sz w:val="28"/>
          <w:szCs w:val="28"/>
          <w:rtl/>
        </w:rPr>
        <w:lastRenderedPageBreak/>
        <w:t>رابعًا: الدراسات العربية</w:t>
      </w:r>
    </w:p>
    <w:p w14:paraId="12ACA3F2" w14:textId="77777777" w:rsidR="00BB45C2" w:rsidRPr="002B17C4" w:rsidRDefault="00BB45C2" w:rsidP="002B17C4">
      <w:p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t>تقدم الدراسات العربية رؤى مهمة حول العلاقة بين التدريب وتنمية المهارات، خاصة في بيئات تشترك في عدد من السمات الثقافية والتنظيمية مع السعودية، مثل اعتماد النظم الإدارية التقليدية، ووجود فجوات في التدريب، وتحديات في التقييم</w:t>
      </w:r>
      <w:r w:rsidRPr="002B17C4">
        <w:rPr>
          <w:rFonts w:ascii="Simplified Arabic" w:hAnsi="Simplified Arabic" w:cs="Simplified Arabic" w:hint="cs"/>
          <w:sz w:val="28"/>
          <w:szCs w:val="28"/>
        </w:rPr>
        <w:t>.</w:t>
      </w:r>
    </w:p>
    <w:p w14:paraId="041A2687" w14:textId="3091375A" w:rsidR="00BB45C2" w:rsidRPr="002B17C4" w:rsidRDefault="00BB45C2" w:rsidP="002B17C4">
      <w:pPr>
        <w:pStyle w:val="a5"/>
        <w:numPr>
          <w:ilvl w:val="0"/>
          <w:numId w:val="23"/>
        </w:numPr>
        <w:spacing w:line="360" w:lineRule="auto"/>
        <w:jc w:val="both"/>
        <w:rPr>
          <w:rFonts w:ascii="Simplified Arabic" w:hAnsi="Simplified Arabic" w:cs="Simplified Arabic"/>
          <w:b/>
          <w:bCs/>
          <w:sz w:val="28"/>
          <w:szCs w:val="28"/>
        </w:rPr>
      </w:pPr>
      <w:r w:rsidRPr="002B17C4">
        <w:rPr>
          <w:rFonts w:ascii="Simplified Arabic" w:hAnsi="Simplified Arabic" w:cs="Simplified Arabic" w:hint="cs"/>
          <w:b/>
          <w:bCs/>
          <w:sz w:val="28"/>
          <w:szCs w:val="28"/>
          <w:rtl/>
        </w:rPr>
        <w:t>دراسة سامية وزيتوني</w:t>
      </w:r>
      <w:r w:rsidRPr="002B17C4">
        <w:rPr>
          <w:rFonts w:ascii="Simplified Arabic" w:hAnsi="Simplified Arabic" w:cs="Simplified Arabic" w:hint="cs"/>
          <w:b/>
          <w:bCs/>
          <w:sz w:val="28"/>
          <w:szCs w:val="28"/>
        </w:rPr>
        <w:t xml:space="preserve"> (2014)</w:t>
      </w:r>
    </w:p>
    <w:p w14:paraId="7A44B193" w14:textId="77777777" w:rsidR="00BB45C2" w:rsidRPr="002B17C4" w:rsidRDefault="00BB45C2" w:rsidP="002B17C4">
      <w:p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t>ركزت هذه الدراسة على أثر أنماط القيادة الإدارية في تنمية مهارات الموارد البشرية في مؤسسة صناعية جزائرية. وتوصلت إلى أن القيادة الديمقراطية كانت الأكثر دعمًا لتنمية المهارات، مقارنة بالقيادة الأوتوقراطية أو البيروقراطية. تكمن أهمية هذه الدراسة في أنها تُظهر أن البيئة القيادية تلعب دورًا حاسمًا في بناء المهارات، وأن التدريب وحده ليس كافيًا إذا لم تُدعمه قيادة فعّالة</w:t>
      </w:r>
      <w:r w:rsidRPr="002B17C4">
        <w:rPr>
          <w:rFonts w:ascii="Simplified Arabic" w:hAnsi="Simplified Arabic" w:cs="Simplified Arabic" w:hint="cs"/>
          <w:sz w:val="28"/>
          <w:szCs w:val="28"/>
        </w:rPr>
        <w:t>.</w:t>
      </w:r>
    </w:p>
    <w:p w14:paraId="385D5EDF" w14:textId="2025AB8E" w:rsidR="00BB45C2" w:rsidRPr="002B17C4" w:rsidRDefault="00BB45C2" w:rsidP="002B17C4">
      <w:pPr>
        <w:pStyle w:val="a5"/>
        <w:numPr>
          <w:ilvl w:val="0"/>
          <w:numId w:val="23"/>
        </w:numPr>
        <w:spacing w:line="360" w:lineRule="auto"/>
        <w:jc w:val="both"/>
        <w:rPr>
          <w:rFonts w:ascii="Simplified Arabic" w:hAnsi="Simplified Arabic" w:cs="Simplified Arabic"/>
          <w:b/>
          <w:bCs/>
          <w:sz w:val="28"/>
          <w:szCs w:val="28"/>
        </w:rPr>
      </w:pPr>
      <w:r w:rsidRPr="002B17C4">
        <w:rPr>
          <w:rFonts w:ascii="Simplified Arabic" w:hAnsi="Simplified Arabic" w:cs="Simplified Arabic" w:hint="cs"/>
          <w:b/>
          <w:bCs/>
          <w:sz w:val="28"/>
          <w:szCs w:val="28"/>
          <w:rtl/>
        </w:rPr>
        <w:t xml:space="preserve">دراسة غريب </w:t>
      </w:r>
      <w:proofErr w:type="spellStart"/>
      <w:r w:rsidRPr="002B17C4">
        <w:rPr>
          <w:rFonts w:ascii="Simplified Arabic" w:hAnsi="Simplified Arabic" w:cs="Simplified Arabic" w:hint="cs"/>
          <w:b/>
          <w:bCs/>
          <w:sz w:val="28"/>
          <w:szCs w:val="28"/>
          <w:rtl/>
        </w:rPr>
        <w:t>وبراهمية</w:t>
      </w:r>
      <w:proofErr w:type="spellEnd"/>
      <w:r w:rsidRPr="002B17C4">
        <w:rPr>
          <w:rFonts w:ascii="Simplified Arabic" w:hAnsi="Simplified Arabic" w:cs="Simplified Arabic" w:hint="cs"/>
          <w:b/>
          <w:bCs/>
          <w:sz w:val="28"/>
          <w:szCs w:val="28"/>
        </w:rPr>
        <w:t xml:space="preserve"> (2024)</w:t>
      </w:r>
    </w:p>
    <w:p w14:paraId="710D5E43" w14:textId="77777777" w:rsidR="00BB45C2" w:rsidRPr="002B17C4" w:rsidRDefault="00BB45C2" w:rsidP="002B17C4">
      <w:p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t>اهتمت هذه الدراسة بقياس أثر التدريب على تنمية الموارد البشرية في مؤسسة اقتصادية جزائرية. وخلصت إلى أن التدريب يرتبط إيجابيًا بتنمية المهارات، رغم وجود ضعف في دافعية العاملين وعدم تناسب بعض البرامج مع الاحتياجات الواقعية. ورغم اختلاف البيئة الصناعية عن البيئة الحكومية السعودية، إلا أن الدراسة تقدم دليلاً على أن التدريب يجب أن يكون مرتبطًا بالسياق الفعلي للعمل</w:t>
      </w:r>
      <w:r w:rsidRPr="002B17C4">
        <w:rPr>
          <w:rFonts w:ascii="Simplified Arabic" w:hAnsi="Simplified Arabic" w:cs="Simplified Arabic" w:hint="cs"/>
          <w:sz w:val="28"/>
          <w:szCs w:val="28"/>
        </w:rPr>
        <w:t>.</w:t>
      </w:r>
    </w:p>
    <w:p w14:paraId="28E61498" w14:textId="10782B7E" w:rsidR="00BB45C2" w:rsidRPr="002B17C4" w:rsidRDefault="00BB45C2" w:rsidP="002B17C4">
      <w:pPr>
        <w:pStyle w:val="a5"/>
        <w:numPr>
          <w:ilvl w:val="0"/>
          <w:numId w:val="23"/>
        </w:numPr>
        <w:spacing w:line="360" w:lineRule="auto"/>
        <w:jc w:val="both"/>
        <w:rPr>
          <w:rFonts w:ascii="Simplified Arabic" w:hAnsi="Simplified Arabic" w:cs="Simplified Arabic"/>
          <w:b/>
          <w:bCs/>
          <w:sz w:val="28"/>
          <w:szCs w:val="28"/>
        </w:rPr>
      </w:pPr>
      <w:r w:rsidRPr="002B17C4">
        <w:rPr>
          <w:rFonts w:ascii="Simplified Arabic" w:hAnsi="Simplified Arabic" w:cs="Simplified Arabic" w:hint="cs"/>
          <w:b/>
          <w:bCs/>
          <w:sz w:val="28"/>
          <w:szCs w:val="28"/>
          <w:rtl/>
        </w:rPr>
        <w:t>دراسة صغيري وزملائه</w:t>
      </w:r>
      <w:r w:rsidRPr="002B17C4">
        <w:rPr>
          <w:rFonts w:ascii="Simplified Arabic" w:hAnsi="Simplified Arabic" w:cs="Simplified Arabic" w:hint="cs"/>
          <w:b/>
          <w:bCs/>
          <w:sz w:val="28"/>
          <w:szCs w:val="28"/>
        </w:rPr>
        <w:t xml:space="preserve"> (2024)</w:t>
      </w:r>
    </w:p>
    <w:p w14:paraId="1DB0E68F" w14:textId="77777777" w:rsidR="00BB45C2" w:rsidRPr="002B17C4" w:rsidRDefault="00BB45C2" w:rsidP="002B17C4">
      <w:p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t>ركزت هذه الدراسة على جودة الحياة الوظيفية ودورها في تطوير الموارد البشرية. وخلصت إلى أن بيئة العمل الصحية تشكل عاملًا مهمًا لتحسين مهارات العاملين، مما يعزز فكرة أن تنمية المهارات ليست عملية تدريبية فحسب، بل ترتبط أيضًا بالثقافة المؤسسية والتحفيز والدعم الإداري</w:t>
      </w:r>
      <w:r w:rsidRPr="002B17C4">
        <w:rPr>
          <w:rFonts w:ascii="Simplified Arabic" w:hAnsi="Simplified Arabic" w:cs="Simplified Arabic" w:hint="cs"/>
          <w:sz w:val="28"/>
          <w:szCs w:val="28"/>
        </w:rPr>
        <w:t>.</w:t>
      </w:r>
    </w:p>
    <w:p w14:paraId="2689BF89" w14:textId="77777777" w:rsidR="00BB45C2" w:rsidRPr="002B17C4" w:rsidRDefault="00BB45C2" w:rsidP="002B17C4">
      <w:pPr>
        <w:spacing w:line="360" w:lineRule="auto"/>
        <w:jc w:val="both"/>
        <w:rPr>
          <w:rFonts w:ascii="Simplified Arabic" w:hAnsi="Simplified Arabic" w:cs="Simplified Arabic"/>
          <w:sz w:val="28"/>
          <w:szCs w:val="28"/>
          <w:rtl/>
        </w:rPr>
      </w:pPr>
      <w:r w:rsidRPr="002B17C4">
        <w:rPr>
          <w:rFonts w:ascii="Simplified Arabic" w:hAnsi="Simplified Arabic" w:cs="Simplified Arabic" w:hint="cs"/>
          <w:sz w:val="28"/>
          <w:szCs w:val="28"/>
          <w:rtl/>
        </w:rPr>
        <w:lastRenderedPageBreak/>
        <w:t>تشترك هذه الدراسات في التأكيد على أن تنمية المهارات عملية متعددة الأبعاد، تتأثر بالقيادة، التحفيز، التقييم، والثقافة، وليس فقط بالتدريب، وهو ما يتفق مع فرضيات الدراسة الحالية</w:t>
      </w:r>
      <w:r w:rsidRPr="002B17C4">
        <w:rPr>
          <w:rFonts w:ascii="Simplified Arabic" w:hAnsi="Simplified Arabic" w:cs="Simplified Arabic" w:hint="cs"/>
          <w:sz w:val="28"/>
          <w:szCs w:val="28"/>
        </w:rPr>
        <w:t>.</w:t>
      </w:r>
    </w:p>
    <w:p w14:paraId="6168C47F" w14:textId="77777777" w:rsidR="00BB45C2" w:rsidRPr="002B17C4" w:rsidRDefault="00BB45C2" w:rsidP="002B17C4">
      <w:pPr>
        <w:spacing w:line="360" w:lineRule="auto"/>
        <w:jc w:val="both"/>
        <w:rPr>
          <w:rFonts w:ascii="Simplified Arabic" w:hAnsi="Simplified Arabic" w:cs="Simplified Arabic"/>
          <w:b/>
          <w:bCs/>
          <w:sz w:val="28"/>
          <w:szCs w:val="28"/>
        </w:rPr>
      </w:pPr>
      <w:r w:rsidRPr="002B17C4">
        <w:rPr>
          <w:rFonts w:ascii="Simplified Arabic" w:hAnsi="Simplified Arabic" w:cs="Simplified Arabic" w:hint="cs"/>
          <w:b/>
          <w:bCs/>
          <w:sz w:val="28"/>
          <w:szCs w:val="28"/>
          <w:rtl/>
        </w:rPr>
        <w:t>خامسًا: الدراسات الأجنبية</w:t>
      </w:r>
    </w:p>
    <w:p w14:paraId="0B472D5B" w14:textId="77777777" w:rsidR="00BB45C2" w:rsidRPr="002B17C4" w:rsidRDefault="00BB45C2" w:rsidP="002B17C4">
      <w:p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t>تتمتع الأدبيات الأجنبية بثراء معرفي واسع في مجال تنمية المهارات، نظراً لتطور ممارسات إدارة الموارد البشرية في المؤسسات الغربية، وتبنيها نماذج احترافية في التدريب والتقييم والتحفيز. وتبرز أهمية الاطلاع على الدراسات الأجنبية في توفير مقارنة علمية واسعة تُسهم في تقييم الوضع في السياقات العربية، وتحديد المساحات التي يمكن الاستفادة منها. وفيما يلي أبرز الاتجاهات التي تناولتها الدراسات الأجنبية</w:t>
      </w:r>
      <w:r w:rsidRPr="002B17C4">
        <w:rPr>
          <w:rFonts w:ascii="Simplified Arabic" w:hAnsi="Simplified Arabic" w:cs="Simplified Arabic" w:hint="cs"/>
          <w:sz w:val="28"/>
          <w:szCs w:val="28"/>
        </w:rPr>
        <w:t>:</w:t>
      </w:r>
    </w:p>
    <w:p w14:paraId="44A3C124" w14:textId="28E387D1" w:rsidR="00BB45C2" w:rsidRPr="002B17C4" w:rsidRDefault="00BB45C2" w:rsidP="002B17C4">
      <w:pPr>
        <w:pStyle w:val="a5"/>
        <w:numPr>
          <w:ilvl w:val="0"/>
          <w:numId w:val="24"/>
        </w:numPr>
        <w:spacing w:line="360" w:lineRule="auto"/>
        <w:jc w:val="both"/>
        <w:rPr>
          <w:rFonts w:ascii="Simplified Arabic" w:hAnsi="Simplified Arabic" w:cs="Simplified Arabic"/>
          <w:b/>
          <w:bCs/>
          <w:sz w:val="28"/>
          <w:szCs w:val="28"/>
        </w:rPr>
      </w:pPr>
      <w:r w:rsidRPr="002B17C4">
        <w:rPr>
          <w:rFonts w:ascii="Simplified Arabic" w:hAnsi="Simplified Arabic" w:cs="Simplified Arabic" w:hint="cs"/>
          <w:b/>
          <w:bCs/>
          <w:sz w:val="28"/>
          <w:szCs w:val="28"/>
          <w:rtl/>
        </w:rPr>
        <w:t>التدريب القائم على الكفاءات</w:t>
      </w:r>
      <w:r w:rsidRPr="002B17C4">
        <w:rPr>
          <w:rFonts w:ascii="Simplified Arabic" w:hAnsi="Simplified Arabic" w:cs="Simplified Arabic" w:hint="cs"/>
          <w:b/>
          <w:bCs/>
          <w:sz w:val="28"/>
          <w:szCs w:val="28"/>
        </w:rPr>
        <w:t xml:space="preserve"> Competency-Based Training</w:t>
      </w:r>
    </w:p>
    <w:p w14:paraId="59356E0C" w14:textId="77777777" w:rsidR="00BB45C2" w:rsidRPr="002B17C4" w:rsidRDefault="00BB45C2" w:rsidP="002B17C4">
      <w:p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t>تشير العديد من الدراسات الغربية إلى أن نموذج التدريب القائم على الكفاءات يعدّ أحد أبرز الأساليب الفعالة في تنمية المهارات، حيث يربط بين مخرجات التدريب ومتطلبات الوظيفة الفعلية. ووفقًا لنتائج بحوث متعددة، فإن المؤسسات التي تطبق هذا النموذج تحقق زيادة ملموسة في الأداء الوظيفي، إضافةً إلى ارتفاع مستوى رضا العاملين. وتوصي هذه الدراسات بضرورة دمج تحليل الكفاءات ضمن جميع عمليات الموارد البشرية، بما في ذلك التوظيف، التقييم، والترقية</w:t>
      </w:r>
      <w:r w:rsidRPr="002B17C4">
        <w:rPr>
          <w:rFonts w:ascii="Simplified Arabic" w:hAnsi="Simplified Arabic" w:cs="Simplified Arabic" w:hint="cs"/>
          <w:sz w:val="28"/>
          <w:szCs w:val="28"/>
        </w:rPr>
        <w:t>.</w:t>
      </w:r>
    </w:p>
    <w:p w14:paraId="71CBB8BE" w14:textId="73DEAB11" w:rsidR="00BB45C2" w:rsidRPr="002B17C4" w:rsidRDefault="00BB45C2" w:rsidP="002B17C4">
      <w:pPr>
        <w:pStyle w:val="a5"/>
        <w:numPr>
          <w:ilvl w:val="0"/>
          <w:numId w:val="24"/>
        </w:numPr>
        <w:spacing w:line="360" w:lineRule="auto"/>
        <w:jc w:val="both"/>
        <w:rPr>
          <w:rFonts w:ascii="Simplified Arabic" w:hAnsi="Simplified Arabic" w:cs="Simplified Arabic"/>
          <w:b/>
          <w:bCs/>
          <w:sz w:val="28"/>
          <w:szCs w:val="28"/>
        </w:rPr>
      </w:pPr>
      <w:r w:rsidRPr="002B17C4">
        <w:rPr>
          <w:rFonts w:ascii="Simplified Arabic" w:hAnsi="Simplified Arabic" w:cs="Simplified Arabic" w:hint="cs"/>
          <w:b/>
          <w:bCs/>
          <w:sz w:val="28"/>
          <w:szCs w:val="28"/>
          <w:rtl/>
        </w:rPr>
        <w:t>القيادة التحويلية ودعم الإبداع</w:t>
      </w:r>
    </w:p>
    <w:p w14:paraId="2F7B50ED" w14:textId="77777777" w:rsidR="00BB45C2" w:rsidRPr="002B17C4" w:rsidRDefault="00BB45C2" w:rsidP="002B17C4">
      <w:p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t xml:space="preserve">أظهرت الأدبيات الأجنبية أن القادة التحويليين يلعبون دورًا محوريًا في تنمية المهارات السلوكية والقيادية لدى العاملين، وذلك من خلال التحفيز، التمكين، وبناء الثقة. وتؤكد هذه الدراسات أن القيادة الفعالة لا تكتفي بتوجيه الموظفين، بل تعمل على إطلاق طاقاتهم الإبداعية، وبناء ثقافة تعلم مستمر. كما أشارت </w:t>
      </w:r>
      <w:r w:rsidRPr="002B17C4">
        <w:rPr>
          <w:rFonts w:ascii="Simplified Arabic" w:hAnsi="Simplified Arabic" w:cs="Simplified Arabic" w:hint="cs"/>
          <w:sz w:val="28"/>
          <w:szCs w:val="28"/>
          <w:rtl/>
        </w:rPr>
        <w:lastRenderedPageBreak/>
        <w:t>أيضاً إلى وجود ارتباط قوي بين القيادة التحويلية وارتفاع مستوى الالتزام التنظيمي، مما ينعكس إيجاباً على اكتساب المهارات ونقلها إلى بيئة العمل</w:t>
      </w:r>
      <w:r w:rsidRPr="002B17C4">
        <w:rPr>
          <w:rFonts w:ascii="Simplified Arabic" w:hAnsi="Simplified Arabic" w:cs="Simplified Arabic" w:hint="cs"/>
          <w:sz w:val="28"/>
          <w:szCs w:val="28"/>
        </w:rPr>
        <w:t>.</w:t>
      </w:r>
    </w:p>
    <w:p w14:paraId="28DC7056" w14:textId="295A2597" w:rsidR="00BB45C2" w:rsidRPr="002B17C4" w:rsidRDefault="00BB45C2" w:rsidP="002B17C4">
      <w:pPr>
        <w:pStyle w:val="a5"/>
        <w:numPr>
          <w:ilvl w:val="0"/>
          <w:numId w:val="24"/>
        </w:numPr>
        <w:spacing w:line="360" w:lineRule="auto"/>
        <w:jc w:val="both"/>
        <w:rPr>
          <w:rFonts w:ascii="Simplified Arabic" w:hAnsi="Simplified Arabic" w:cs="Simplified Arabic"/>
          <w:b/>
          <w:bCs/>
          <w:sz w:val="28"/>
          <w:szCs w:val="28"/>
        </w:rPr>
      </w:pPr>
      <w:r w:rsidRPr="002B17C4">
        <w:rPr>
          <w:rFonts w:ascii="Simplified Arabic" w:hAnsi="Simplified Arabic" w:cs="Simplified Arabic" w:hint="cs"/>
          <w:b/>
          <w:bCs/>
          <w:sz w:val="28"/>
          <w:szCs w:val="28"/>
          <w:rtl/>
        </w:rPr>
        <w:t>التحول الرقمي وأثره على المهارات التقنية</w:t>
      </w:r>
    </w:p>
    <w:p w14:paraId="2BCE5DB9" w14:textId="77777777" w:rsidR="00BB45C2" w:rsidRPr="002B17C4" w:rsidRDefault="00BB45C2" w:rsidP="002B17C4">
      <w:p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t>برزت العديد من الدراسات التي تناولت أثر التحول الرقمي في تنمية مهارات العاملين، خاصة في المؤسسات الحكومية. فقد بينت البحوث أن الأنظمة الرقمية الحديثة مثل منصات إدارة البيانات، الذكاء الاصطناعي، الحوسبة السحابية، تفرض نوعًا جديدًا من المهارات التقنية تتطلب تدريباً مستمراً. وتؤكد الأدبيات أن المؤسسات التي تفتقر إلى التدريب الرقمي تواجه فجوة كبيرة بين متطلبات العمل وقدرات العاملين، مما يعرّض جودة الأداء للخطر</w:t>
      </w:r>
      <w:r w:rsidRPr="002B17C4">
        <w:rPr>
          <w:rFonts w:ascii="Simplified Arabic" w:hAnsi="Simplified Arabic" w:cs="Simplified Arabic" w:hint="cs"/>
          <w:sz w:val="28"/>
          <w:szCs w:val="28"/>
        </w:rPr>
        <w:t>.</w:t>
      </w:r>
    </w:p>
    <w:p w14:paraId="26EE4AD0" w14:textId="0BBA94B4" w:rsidR="00BB45C2" w:rsidRPr="002B17C4" w:rsidRDefault="00BB45C2" w:rsidP="002B17C4">
      <w:pPr>
        <w:pStyle w:val="a5"/>
        <w:numPr>
          <w:ilvl w:val="0"/>
          <w:numId w:val="24"/>
        </w:numPr>
        <w:spacing w:line="360" w:lineRule="auto"/>
        <w:jc w:val="both"/>
        <w:rPr>
          <w:rFonts w:ascii="Simplified Arabic" w:hAnsi="Simplified Arabic" w:cs="Simplified Arabic"/>
          <w:b/>
          <w:bCs/>
          <w:sz w:val="28"/>
          <w:szCs w:val="28"/>
        </w:rPr>
      </w:pPr>
      <w:r w:rsidRPr="002B17C4">
        <w:rPr>
          <w:rFonts w:ascii="Simplified Arabic" w:hAnsi="Simplified Arabic" w:cs="Simplified Arabic" w:hint="cs"/>
          <w:b/>
          <w:bCs/>
          <w:sz w:val="28"/>
          <w:szCs w:val="28"/>
          <w:rtl/>
        </w:rPr>
        <w:t>دور بيئة العمل في تنمية المهارات</w:t>
      </w:r>
    </w:p>
    <w:p w14:paraId="1EB8E7C7" w14:textId="77777777" w:rsidR="00BB45C2" w:rsidRPr="002B17C4" w:rsidRDefault="00BB45C2" w:rsidP="002B17C4">
      <w:p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t>تسلط الدراسات الأجنبية الضوء على أهمية بيئة العمل بوصفها عاملاً مؤثرًا في اكتساب المهارات. فبيئة العمل التي تتسم بالعدل، التقدير، وفرص التطوير المهني، تعزز القدرة على التعلم وتطبيق المهارات الجديدة. بينما تُسهم البيئات التقليدية في إعاقة التعلم وتشكل عائقًا أمام التطور المهني. وتؤكد هذه الأدبيات أن التدريب لا يمكن أن ينجح دون وجود مناخ تنظيمي داعم</w:t>
      </w:r>
      <w:r w:rsidRPr="002B17C4">
        <w:rPr>
          <w:rFonts w:ascii="Simplified Arabic" w:hAnsi="Simplified Arabic" w:cs="Simplified Arabic" w:hint="cs"/>
          <w:sz w:val="28"/>
          <w:szCs w:val="28"/>
        </w:rPr>
        <w:t>.</w:t>
      </w:r>
    </w:p>
    <w:p w14:paraId="36A08B72" w14:textId="2DA8854A" w:rsidR="00BB45C2" w:rsidRPr="002B17C4" w:rsidRDefault="00BB45C2" w:rsidP="002B17C4">
      <w:pPr>
        <w:pStyle w:val="a5"/>
        <w:numPr>
          <w:ilvl w:val="0"/>
          <w:numId w:val="24"/>
        </w:numPr>
        <w:spacing w:line="360" w:lineRule="auto"/>
        <w:jc w:val="both"/>
        <w:rPr>
          <w:rFonts w:ascii="Simplified Arabic" w:hAnsi="Simplified Arabic" w:cs="Simplified Arabic"/>
          <w:b/>
          <w:bCs/>
          <w:sz w:val="28"/>
          <w:szCs w:val="28"/>
        </w:rPr>
      </w:pPr>
      <w:r w:rsidRPr="002B17C4">
        <w:rPr>
          <w:rFonts w:ascii="Simplified Arabic" w:hAnsi="Simplified Arabic" w:cs="Simplified Arabic" w:hint="cs"/>
          <w:b/>
          <w:bCs/>
          <w:sz w:val="28"/>
          <w:szCs w:val="28"/>
          <w:rtl/>
        </w:rPr>
        <w:t>تقييم الأداء كأساس للتنمية المهنية</w:t>
      </w:r>
    </w:p>
    <w:p w14:paraId="22288D55" w14:textId="77777777" w:rsidR="001520B4" w:rsidRDefault="00BB45C2" w:rsidP="001520B4">
      <w:pPr>
        <w:spacing w:line="360" w:lineRule="auto"/>
        <w:jc w:val="both"/>
        <w:rPr>
          <w:rFonts w:ascii="Simplified Arabic" w:hAnsi="Simplified Arabic" w:cs="Simplified Arabic"/>
          <w:sz w:val="28"/>
          <w:szCs w:val="28"/>
          <w:rtl/>
        </w:rPr>
      </w:pPr>
      <w:r w:rsidRPr="002B17C4">
        <w:rPr>
          <w:rFonts w:ascii="Simplified Arabic" w:hAnsi="Simplified Arabic" w:cs="Simplified Arabic" w:hint="cs"/>
          <w:sz w:val="28"/>
          <w:szCs w:val="28"/>
          <w:rtl/>
        </w:rPr>
        <w:t>تشير الدراسات الغربية إلى وجود علاقة قوية بين تقييم الأداء وتنمية المهارات، إذا ما تم تنفيذ التقييم بأساليب علمية تركز على التغذية الراجعة والتطوير المستمر. ووفقاً للبحوث، فإن أنظمة التقييم التي تعتمد على معايير موضوعية وتوفر خطط تطوير فردية تُسهم بفاعلية في تحسين الأداء وتنمية المهارات المهنية</w:t>
      </w:r>
      <w:r w:rsidRPr="002B17C4">
        <w:rPr>
          <w:rFonts w:ascii="Simplified Arabic" w:hAnsi="Simplified Arabic" w:cs="Simplified Arabic" w:hint="cs"/>
          <w:sz w:val="28"/>
          <w:szCs w:val="28"/>
        </w:rPr>
        <w:t>.</w:t>
      </w:r>
    </w:p>
    <w:p w14:paraId="03E7DFA3" w14:textId="6873163A" w:rsidR="00BB45C2" w:rsidRPr="002B17C4" w:rsidRDefault="00BB45C2" w:rsidP="001520B4">
      <w:p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lastRenderedPageBreak/>
        <w:t>تتميز هذه الدراسات الأجنبية بأنها أكثر شمولاً وتكاملاً، حيث تربط بين ممارسات الموارد البشرية والنتائج المؤسسية، وهو ما يمكن الاستفادة منه في البيئة السعودية لتعزيز فعالية تنمية المهارات</w:t>
      </w:r>
      <w:r w:rsidRPr="002B17C4">
        <w:rPr>
          <w:rFonts w:ascii="Simplified Arabic" w:hAnsi="Simplified Arabic" w:cs="Simplified Arabic" w:hint="cs"/>
          <w:sz w:val="28"/>
          <w:szCs w:val="28"/>
        </w:rPr>
        <w:t>.</w:t>
      </w:r>
    </w:p>
    <w:p w14:paraId="717B21E4" w14:textId="77777777" w:rsidR="00BB45C2" w:rsidRPr="002B17C4" w:rsidRDefault="00BB45C2" w:rsidP="002B17C4">
      <w:pPr>
        <w:spacing w:line="360" w:lineRule="auto"/>
        <w:jc w:val="both"/>
        <w:rPr>
          <w:rFonts w:ascii="Simplified Arabic" w:hAnsi="Simplified Arabic" w:cs="Simplified Arabic"/>
          <w:b/>
          <w:bCs/>
          <w:sz w:val="28"/>
          <w:szCs w:val="28"/>
        </w:rPr>
      </w:pPr>
      <w:r w:rsidRPr="002B17C4">
        <w:rPr>
          <w:rFonts w:ascii="Simplified Arabic" w:hAnsi="Simplified Arabic" w:cs="Simplified Arabic" w:hint="cs"/>
          <w:b/>
          <w:bCs/>
          <w:sz w:val="28"/>
          <w:szCs w:val="28"/>
          <w:rtl/>
        </w:rPr>
        <w:t>سادسًا: التحليل المقارن للدراسات السابقة</w:t>
      </w:r>
    </w:p>
    <w:p w14:paraId="1BD02913" w14:textId="4AF01142" w:rsidR="00BB45C2" w:rsidRPr="002B17C4" w:rsidRDefault="00BB45C2" w:rsidP="002B17C4">
      <w:pPr>
        <w:pStyle w:val="a5"/>
        <w:numPr>
          <w:ilvl w:val="0"/>
          <w:numId w:val="25"/>
        </w:numPr>
        <w:spacing w:line="360" w:lineRule="auto"/>
        <w:jc w:val="both"/>
        <w:rPr>
          <w:rFonts w:ascii="Simplified Arabic" w:hAnsi="Simplified Arabic" w:cs="Simplified Arabic"/>
          <w:b/>
          <w:bCs/>
          <w:sz w:val="28"/>
          <w:szCs w:val="28"/>
        </w:rPr>
      </w:pPr>
      <w:r w:rsidRPr="002B17C4">
        <w:rPr>
          <w:rFonts w:ascii="Simplified Arabic" w:hAnsi="Simplified Arabic" w:cs="Simplified Arabic" w:hint="cs"/>
          <w:b/>
          <w:bCs/>
          <w:sz w:val="28"/>
          <w:szCs w:val="28"/>
          <w:rtl/>
        </w:rPr>
        <w:t>مقارنة عامة بين الدراسات السعودية والعربية والأجنبية</w:t>
      </w:r>
    </w:p>
    <w:p w14:paraId="1BC46ED5" w14:textId="77777777" w:rsidR="00BB45C2" w:rsidRPr="002B17C4" w:rsidRDefault="00BB45C2" w:rsidP="002B17C4">
      <w:p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t>تكشف المقارنة بين الدراسات في مختلف السياقات عن وجود اتجاهات مشتركة، وأخرى تختلف باختلاف البيئة التنظيمية. وتشترك جميع الدراسات في الإقرار بأهمية التدريب ودوره الأساسي في تنمية المهارات. كما تتفق الأدبيات على أن القيادة التنظيمية تعد عاملاً أساسياً في دعم التنمية المهنية. غير أن الدراسات الأجنبية تتفوق من حيث التركيز على التكامل بين جوانب متعددة، مثل البيئة التنظيمية والتقييم والتحفيز، بينما تميل الدراسات العربية والسعودية إلى التركيز على بعد واحد مثل التدريب أو القيادة</w:t>
      </w:r>
      <w:r w:rsidRPr="002B17C4">
        <w:rPr>
          <w:rFonts w:ascii="Simplified Arabic" w:hAnsi="Simplified Arabic" w:cs="Simplified Arabic" w:hint="cs"/>
          <w:sz w:val="28"/>
          <w:szCs w:val="28"/>
        </w:rPr>
        <w:t>.</w:t>
      </w:r>
    </w:p>
    <w:p w14:paraId="59DCAC4E" w14:textId="77777777" w:rsidR="00BB45C2" w:rsidRPr="002B17C4" w:rsidRDefault="00BB45C2" w:rsidP="002B17C4">
      <w:p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t>ومن ناحية أخرى، تتسم الدراسات الأجنبية بصرامة منهجية أكبر، إذ غالباً ما تعتمد على تصميمات بحثية معقدة، وتستخدم أدوات قياس متعددة، بينما تتسم الدراسات العربية بطابع وصفي غالباً، وتعتمد على الاستبيانات دون أدوات قياس إضافية مثل المقابلات أو الملاحظة الميدانية. يضاف إلى ذلك أن العديد من الدراسات العربية تتناول مؤسسات تعليمية أو صناعية، وهي بيئات تختلف عن المؤسسات الحكومية المتخصصة مثل الهيئة العامة للغذاء والدواء</w:t>
      </w:r>
      <w:r w:rsidRPr="002B17C4">
        <w:rPr>
          <w:rFonts w:ascii="Simplified Arabic" w:hAnsi="Simplified Arabic" w:cs="Simplified Arabic" w:hint="cs"/>
          <w:sz w:val="28"/>
          <w:szCs w:val="28"/>
        </w:rPr>
        <w:t>.</w:t>
      </w:r>
    </w:p>
    <w:p w14:paraId="01CB1EC1" w14:textId="517E5AD1" w:rsidR="00BB45C2" w:rsidRPr="002B17C4" w:rsidRDefault="00BB45C2" w:rsidP="002B17C4">
      <w:pPr>
        <w:pStyle w:val="a5"/>
        <w:numPr>
          <w:ilvl w:val="0"/>
          <w:numId w:val="25"/>
        </w:numPr>
        <w:spacing w:line="360" w:lineRule="auto"/>
        <w:jc w:val="both"/>
        <w:rPr>
          <w:rFonts w:ascii="Simplified Arabic" w:hAnsi="Simplified Arabic" w:cs="Simplified Arabic"/>
          <w:b/>
          <w:bCs/>
          <w:sz w:val="28"/>
          <w:szCs w:val="28"/>
        </w:rPr>
      </w:pPr>
      <w:r w:rsidRPr="002B17C4">
        <w:rPr>
          <w:rFonts w:ascii="Simplified Arabic" w:hAnsi="Simplified Arabic" w:cs="Simplified Arabic" w:hint="cs"/>
          <w:b/>
          <w:bCs/>
          <w:sz w:val="28"/>
          <w:szCs w:val="28"/>
          <w:rtl/>
        </w:rPr>
        <w:t>تحليل نقاط القوة في الدراسات السابقة</w:t>
      </w:r>
    </w:p>
    <w:p w14:paraId="68679399" w14:textId="77777777" w:rsidR="00BB45C2" w:rsidRPr="002B17C4" w:rsidRDefault="00BB45C2" w:rsidP="002B17C4">
      <w:p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t>تتميز الدراسات السابقة بعدة نقاط قوة مهمة، أبرزها</w:t>
      </w:r>
      <w:r w:rsidRPr="002B17C4">
        <w:rPr>
          <w:rFonts w:ascii="Simplified Arabic" w:hAnsi="Simplified Arabic" w:cs="Simplified Arabic" w:hint="cs"/>
          <w:sz w:val="28"/>
          <w:szCs w:val="28"/>
        </w:rPr>
        <w:t>:</w:t>
      </w:r>
    </w:p>
    <w:p w14:paraId="68964B58" w14:textId="77777777" w:rsidR="00BB45C2" w:rsidRPr="002B17C4" w:rsidRDefault="00BB45C2" w:rsidP="002B17C4">
      <w:pPr>
        <w:numPr>
          <w:ilvl w:val="0"/>
          <w:numId w:val="17"/>
        </w:num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t>التأكيد على دور التدريب باعتباره المحرك الأساسي لتنمية المهارات</w:t>
      </w:r>
      <w:r w:rsidRPr="002B17C4">
        <w:rPr>
          <w:rFonts w:ascii="Simplified Arabic" w:hAnsi="Simplified Arabic" w:cs="Simplified Arabic" w:hint="cs"/>
          <w:sz w:val="28"/>
          <w:szCs w:val="28"/>
        </w:rPr>
        <w:t>.</w:t>
      </w:r>
    </w:p>
    <w:p w14:paraId="68D55BFD" w14:textId="77777777" w:rsidR="00BB45C2" w:rsidRPr="002B17C4" w:rsidRDefault="00BB45C2" w:rsidP="002B17C4">
      <w:pPr>
        <w:numPr>
          <w:ilvl w:val="0"/>
          <w:numId w:val="17"/>
        </w:num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t>دمج مفاهيم القيادة والتحفيز ضمن عمليات التطوير</w:t>
      </w:r>
      <w:r w:rsidRPr="002B17C4">
        <w:rPr>
          <w:rFonts w:ascii="Simplified Arabic" w:hAnsi="Simplified Arabic" w:cs="Simplified Arabic" w:hint="cs"/>
          <w:sz w:val="28"/>
          <w:szCs w:val="28"/>
        </w:rPr>
        <w:t>.</w:t>
      </w:r>
    </w:p>
    <w:p w14:paraId="5C36DDC3" w14:textId="77777777" w:rsidR="00BB45C2" w:rsidRPr="002B17C4" w:rsidRDefault="00BB45C2" w:rsidP="002B17C4">
      <w:pPr>
        <w:numPr>
          <w:ilvl w:val="0"/>
          <w:numId w:val="17"/>
        </w:num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lastRenderedPageBreak/>
        <w:t>الربط بين التنمية المهنية والأداء المؤسسي</w:t>
      </w:r>
      <w:r w:rsidRPr="002B17C4">
        <w:rPr>
          <w:rFonts w:ascii="Simplified Arabic" w:hAnsi="Simplified Arabic" w:cs="Simplified Arabic" w:hint="cs"/>
          <w:sz w:val="28"/>
          <w:szCs w:val="28"/>
        </w:rPr>
        <w:t>.</w:t>
      </w:r>
    </w:p>
    <w:p w14:paraId="3FE66E69" w14:textId="77777777" w:rsidR="00BB45C2" w:rsidRPr="002B17C4" w:rsidRDefault="00BB45C2" w:rsidP="002B17C4">
      <w:pPr>
        <w:numPr>
          <w:ilvl w:val="0"/>
          <w:numId w:val="17"/>
        </w:num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t xml:space="preserve">توظيف نماذج عالمية في تقييم التدريب مثل نموذج </w:t>
      </w:r>
      <w:proofErr w:type="spellStart"/>
      <w:r w:rsidRPr="002B17C4">
        <w:rPr>
          <w:rFonts w:ascii="Simplified Arabic" w:hAnsi="Simplified Arabic" w:cs="Simplified Arabic" w:hint="cs"/>
          <w:sz w:val="28"/>
          <w:szCs w:val="28"/>
          <w:rtl/>
        </w:rPr>
        <w:t>كيركباتريك</w:t>
      </w:r>
      <w:proofErr w:type="spellEnd"/>
      <w:r w:rsidRPr="002B17C4">
        <w:rPr>
          <w:rFonts w:ascii="Simplified Arabic" w:hAnsi="Simplified Arabic" w:cs="Simplified Arabic" w:hint="cs"/>
          <w:sz w:val="28"/>
          <w:szCs w:val="28"/>
        </w:rPr>
        <w:t>.</w:t>
      </w:r>
    </w:p>
    <w:p w14:paraId="0626938E" w14:textId="77777777" w:rsidR="00BB45C2" w:rsidRPr="002B17C4" w:rsidRDefault="00BB45C2" w:rsidP="002B17C4">
      <w:pPr>
        <w:numPr>
          <w:ilvl w:val="0"/>
          <w:numId w:val="17"/>
        </w:num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t>الاهتمام بجودة الحياة الوظيفية كعامل مؤثر في تطوير المهارات</w:t>
      </w:r>
      <w:r w:rsidRPr="002B17C4">
        <w:rPr>
          <w:rFonts w:ascii="Simplified Arabic" w:hAnsi="Simplified Arabic" w:cs="Simplified Arabic" w:hint="cs"/>
          <w:sz w:val="28"/>
          <w:szCs w:val="28"/>
        </w:rPr>
        <w:t>.</w:t>
      </w:r>
    </w:p>
    <w:p w14:paraId="10F76729" w14:textId="77777777" w:rsidR="00BB45C2" w:rsidRPr="002B17C4" w:rsidRDefault="00BB45C2" w:rsidP="002B17C4">
      <w:p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t>هذه الجوانب تمثل حجر الأساس الذي تستند إليه الدراسة الحالية في بناء نموذجها الإدراكي</w:t>
      </w:r>
      <w:r w:rsidRPr="002B17C4">
        <w:rPr>
          <w:rFonts w:ascii="Simplified Arabic" w:hAnsi="Simplified Arabic" w:cs="Simplified Arabic" w:hint="cs"/>
          <w:sz w:val="28"/>
          <w:szCs w:val="28"/>
        </w:rPr>
        <w:t>.</w:t>
      </w:r>
    </w:p>
    <w:p w14:paraId="7E3D48B0" w14:textId="050D7628" w:rsidR="00BB45C2" w:rsidRPr="002B17C4" w:rsidRDefault="00BB45C2" w:rsidP="002B17C4">
      <w:pPr>
        <w:pStyle w:val="a5"/>
        <w:numPr>
          <w:ilvl w:val="0"/>
          <w:numId w:val="25"/>
        </w:numPr>
        <w:spacing w:line="360" w:lineRule="auto"/>
        <w:jc w:val="both"/>
        <w:rPr>
          <w:rFonts w:ascii="Simplified Arabic" w:hAnsi="Simplified Arabic" w:cs="Simplified Arabic"/>
          <w:b/>
          <w:bCs/>
          <w:sz w:val="28"/>
          <w:szCs w:val="28"/>
        </w:rPr>
      </w:pPr>
      <w:r w:rsidRPr="002B17C4">
        <w:rPr>
          <w:rFonts w:ascii="Simplified Arabic" w:hAnsi="Simplified Arabic" w:cs="Simplified Arabic" w:hint="cs"/>
          <w:b/>
          <w:bCs/>
          <w:sz w:val="28"/>
          <w:szCs w:val="28"/>
          <w:rtl/>
        </w:rPr>
        <w:t>تحليل نقاط الضعف والقصور في الدراسات السابقة</w:t>
      </w:r>
    </w:p>
    <w:p w14:paraId="101A7C01" w14:textId="77777777" w:rsidR="00BB45C2" w:rsidRPr="002B17C4" w:rsidRDefault="00BB45C2" w:rsidP="002B17C4">
      <w:p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t>على الرغم من القيمة العلمية للدراسات السابقة، إلا أنها لا تخلو من أوجه قصور، أبرزها</w:t>
      </w:r>
      <w:r w:rsidRPr="002B17C4">
        <w:rPr>
          <w:rFonts w:ascii="Simplified Arabic" w:hAnsi="Simplified Arabic" w:cs="Simplified Arabic" w:hint="cs"/>
          <w:sz w:val="28"/>
          <w:szCs w:val="28"/>
        </w:rPr>
        <w:t>:</w:t>
      </w:r>
    </w:p>
    <w:p w14:paraId="6313F3C6" w14:textId="77777777" w:rsidR="00BB45C2" w:rsidRPr="002B17C4" w:rsidRDefault="00BB45C2" w:rsidP="002B17C4">
      <w:pPr>
        <w:spacing w:line="360" w:lineRule="auto"/>
        <w:jc w:val="both"/>
        <w:rPr>
          <w:rFonts w:ascii="Simplified Arabic" w:hAnsi="Simplified Arabic" w:cs="Simplified Arabic"/>
          <w:b/>
          <w:bCs/>
          <w:sz w:val="28"/>
          <w:szCs w:val="28"/>
        </w:rPr>
      </w:pPr>
      <w:r w:rsidRPr="002B17C4">
        <w:rPr>
          <w:rFonts w:ascii="Simplified Arabic" w:hAnsi="Simplified Arabic" w:cs="Simplified Arabic" w:hint="cs"/>
          <w:b/>
          <w:bCs/>
          <w:sz w:val="28"/>
          <w:szCs w:val="28"/>
          <w:rtl/>
        </w:rPr>
        <w:t>أولًا: نقص الدراسات الميدانية داخل المؤسسات الحكومية ذات الطابع الفني</w:t>
      </w:r>
    </w:p>
    <w:p w14:paraId="0F7BE2BA" w14:textId="77777777" w:rsidR="00BB45C2" w:rsidRPr="002B17C4" w:rsidRDefault="00BB45C2" w:rsidP="002B17C4">
      <w:p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t>معظم الدراسات العربية والسعودية تناولت مؤسسات تعليمية وصناعية وخدمية، بينما تندر الدراسات التي تناولت مؤسسات رقابية متخصصة مثل الهيئة العامة للغذاء والدواء</w:t>
      </w:r>
      <w:r w:rsidRPr="002B17C4">
        <w:rPr>
          <w:rFonts w:ascii="Simplified Arabic" w:hAnsi="Simplified Arabic" w:cs="Simplified Arabic" w:hint="cs"/>
          <w:sz w:val="28"/>
          <w:szCs w:val="28"/>
        </w:rPr>
        <w:t>.</w:t>
      </w:r>
    </w:p>
    <w:p w14:paraId="1EB5AD59" w14:textId="77777777" w:rsidR="00BB45C2" w:rsidRPr="002B17C4" w:rsidRDefault="00BB45C2" w:rsidP="002B17C4">
      <w:pPr>
        <w:spacing w:line="360" w:lineRule="auto"/>
        <w:jc w:val="both"/>
        <w:rPr>
          <w:rFonts w:ascii="Simplified Arabic" w:hAnsi="Simplified Arabic" w:cs="Simplified Arabic"/>
          <w:b/>
          <w:bCs/>
          <w:sz w:val="28"/>
          <w:szCs w:val="28"/>
        </w:rPr>
      </w:pPr>
      <w:r w:rsidRPr="002B17C4">
        <w:rPr>
          <w:rFonts w:ascii="Simplified Arabic" w:hAnsi="Simplified Arabic" w:cs="Simplified Arabic" w:hint="cs"/>
          <w:b/>
          <w:bCs/>
          <w:sz w:val="28"/>
          <w:szCs w:val="28"/>
          <w:rtl/>
        </w:rPr>
        <w:t>ثانيًا: محدودية النظرة التكاملية</w:t>
      </w:r>
    </w:p>
    <w:p w14:paraId="3AC7F684" w14:textId="77777777" w:rsidR="00BB45C2" w:rsidRPr="002B17C4" w:rsidRDefault="00BB45C2" w:rsidP="002B17C4">
      <w:p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t>تركز معظم الدراسات على جانب واحد من جوانب تنمية المهارات، مثل التدريب أو القيادة، دون تحليل منظومة الموارد البشرية ككل</w:t>
      </w:r>
      <w:r w:rsidRPr="002B17C4">
        <w:rPr>
          <w:rFonts w:ascii="Simplified Arabic" w:hAnsi="Simplified Arabic" w:cs="Simplified Arabic" w:hint="cs"/>
          <w:sz w:val="28"/>
          <w:szCs w:val="28"/>
        </w:rPr>
        <w:t>.</w:t>
      </w:r>
    </w:p>
    <w:p w14:paraId="2448EEDC" w14:textId="77777777" w:rsidR="00BB45C2" w:rsidRPr="002B17C4" w:rsidRDefault="00BB45C2" w:rsidP="002B17C4">
      <w:pPr>
        <w:spacing w:line="360" w:lineRule="auto"/>
        <w:jc w:val="both"/>
        <w:rPr>
          <w:rFonts w:ascii="Simplified Arabic" w:hAnsi="Simplified Arabic" w:cs="Simplified Arabic"/>
          <w:b/>
          <w:bCs/>
          <w:sz w:val="28"/>
          <w:szCs w:val="28"/>
        </w:rPr>
      </w:pPr>
      <w:r w:rsidRPr="002B17C4">
        <w:rPr>
          <w:rFonts w:ascii="Simplified Arabic" w:hAnsi="Simplified Arabic" w:cs="Simplified Arabic" w:hint="cs"/>
          <w:b/>
          <w:bCs/>
          <w:sz w:val="28"/>
          <w:szCs w:val="28"/>
          <w:rtl/>
        </w:rPr>
        <w:t>ثالثًا: قصور في أدوات القياس</w:t>
      </w:r>
    </w:p>
    <w:p w14:paraId="1D003DA6" w14:textId="77777777" w:rsidR="00BB45C2" w:rsidRPr="002B17C4" w:rsidRDefault="00BB45C2" w:rsidP="002B17C4">
      <w:p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t>اعتمدت غالبية الدراسات على الاستبيانات، دون استخدام أساليب قياس متعددة، مما يؤثر في عمق النتائج</w:t>
      </w:r>
      <w:r w:rsidRPr="002B17C4">
        <w:rPr>
          <w:rFonts w:ascii="Simplified Arabic" w:hAnsi="Simplified Arabic" w:cs="Simplified Arabic" w:hint="cs"/>
          <w:sz w:val="28"/>
          <w:szCs w:val="28"/>
        </w:rPr>
        <w:t>.</w:t>
      </w:r>
    </w:p>
    <w:p w14:paraId="2D49C6F9" w14:textId="77777777" w:rsidR="00BB45C2" w:rsidRPr="002B17C4" w:rsidRDefault="00BB45C2" w:rsidP="002B17C4">
      <w:pPr>
        <w:spacing w:line="360" w:lineRule="auto"/>
        <w:jc w:val="both"/>
        <w:rPr>
          <w:rFonts w:ascii="Simplified Arabic" w:hAnsi="Simplified Arabic" w:cs="Simplified Arabic"/>
          <w:b/>
          <w:bCs/>
          <w:sz w:val="28"/>
          <w:szCs w:val="28"/>
        </w:rPr>
      </w:pPr>
      <w:r w:rsidRPr="002B17C4">
        <w:rPr>
          <w:rFonts w:ascii="Simplified Arabic" w:hAnsi="Simplified Arabic" w:cs="Simplified Arabic" w:hint="cs"/>
          <w:b/>
          <w:bCs/>
          <w:sz w:val="28"/>
          <w:szCs w:val="28"/>
          <w:rtl/>
        </w:rPr>
        <w:t>رابعًا: غياب تحليل الفروق الوظيفية</w:t>
      </w:r>
    </w:p>
    <w:p w14:paraId="026304BE" w14:textId="77777777" w:rsidR="00BB45C2" w:rsidRPr="002B17C4" w:rsidRDefault="00BB45C2" w:rsidP="002B17C4">
      <w:p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lastRenderedPageBreak/>
        <w:t>قلة من الدراسات قامت بتحليل الفروق في المهارات بين الإدارات أو الفئات الوظيفية المختلفة داخل المؤسسة</w:t>
      </w:r>
      <w:r w:rsidRPr="002B17C4">
        <w:rPr>
          <w:rFonts w:ascii="Simplified Arabic" w:hAnsi="Simplified Arabic" w:cs="Simplified Arabic" w:hint="cs"/>
          <w:sz w:val="28"/>
          <w:szCs w:val="28"/>
        </w:rPr>
        <w:t>.</w:t>
      </w:r>
    </w:p>
    <w:p w14:paraId="2BB9AF09" w14:textId="77777777" w:rsidR="00BB45C2" w:rsidRPr="002B17C4" w:rsidRDefault="00BB45C2" w:rsidP="002B17C4">
      <w:pPr>
        <w:spacing w:line="360" w:lineRule="auto"/>
        <w:jc w:val="both"/>
        <w:rPr>
          <w:rFonts w:ascii="Simplified Arabic" w:hAnsi="Simplified Arabic" w:cs="Simplified Arabic"/>
          <w:b/>
          <w:bCs/>
          <w:sz w:val="28"/>
          <w:szCs w:val="28"/>
        </w:rPr>
      </w:pPr>
      <w:r w:rsidRPr="002B17C4">
        <w:rPr>
          <w:rFonts w:ascii="Simplified Arabic" w:hAnsi="Simplified Arabic" w:cs="Simplified Arabic" w:hint="cs"/>
          <w:b/>
          <w:bCs/>
          <w:sz w:val="28"/>
          <w:szCs w:val="28"/>
          <w:rtl/>
        </w:rPr>
        <w:t>خامسًا: ضعف الربط بين التحول الرقمي وتنمية المهارات</w:t>
      </w:r>
    </w:p>
    <w:p w14:paraId="0D7CC717" w14:textId="77777777" w:rsidR="00BB45C2" w:rsidRPr="002B17C4" w:rsidRDefault="00BB45C2" w:rsidP="002B17C4">
      <w:p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t>على الرغم من أهمية هذا المحور، إلا أن الدراسات التي تناولته في السياق الحكومي العربي قليلة جدًا</w:t>
      </w:r>
      <w:r w:rsidRPr="002B17C4">
        <w:rPr>
          <w:rFonts w:ascii="Simplified Arabic" w:hAnsi="Simplified Arabic" w:cs="Simplified Arabic" w:hint="cs"/>
          <w:sz w:val="28"/>
          <w:szCs w:val="28"/>
        </w:rPr>
        <w:t>.</w:t>
      </w:r>
    </w:p>
    <w:p w14:paraId="06EE672B" w14:textId="77777777" w:rsidR="00BB45C2" w:rsidRPr="002B17C4" w:rsidRDefault="00BB45C2" w:rsidP="002B17C4">
      <w:pPr>
        <w:spacing w:line="360" w:lineRule="auto"/>
        <w:jc w:val="both"/>
        <w:rPr>
          <w:rFonts w:ascii="Simplified Arabic" w:hAnsi="Simplified Arabic" w:cs="Simplified Arabic"/>
          <w:b/>
          <w:bCs/>
          <w:sz w:val="28"/>
          <w:szCs w:val="28"/>
        </w:rPr>
      </w:pPr>
      <w:r w:rsidRPr="002B17C4">
        <w:rPr>
          <w:rFonts w:ascii="Simplified Arabic" w:hAnsi="Simplified Arabic" w:cs="Simplified Arabic" w:hint="cs"/>
          <w:b/>
          <w:bCs/>
          <w:sz w:val="28"/>
          <w:szCs w:val="28"/>
          <w:rtl/>
        </w:rPr>
        <w:t>سادسًا: غياب إطار تحليلي يربط بين السياسات والاستراتيجيات</w:t>
      </w:r>
    </w:p>
    <w:p w14:paraId="02F89DBD" w14:textId="77777777" w:rsidR="00BB45C2" w:rsidRPr="002B17C4" w:rsidRDefault="00BB45C2" w:rsidP="002B17C4">
      <w:p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t>تعجز العديد من الدراسات عن تقديم نموذج متكامل يفسّر كيف تتفاعل سياسات الموارد البشرية مع المهارات الوظيفية</w:t>
      </w:r>
      <w:r w:rsidRPr="002B17C4">
        <w:rPr>
          <w:rFonts w:ascii="Simplified Arabic" w:hAnsi="Simplified Arabic" w:cs="Simplified Arabic" w:hint="cs"/>
          <w:sz w:val="28"/>
          <w:szCs w:val="28"/>
        </w:rPr>
        <w:t>.</w:t>
      </w:r>
    </w:p>
    <w:p w14:paraId="13166D9C" w14:textId="405F8018" w:rsidR="00BB45C2" w:rsidRPr="002B17C4" w:rsidRDefault="00BB45C2" w:rsidP="002539C8">
      <w:p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t>كل هذه النقاط تمثل فجوات بحثية حقيقية تُمهّد لمساهمة قوية للدراسة الحالية</w:t>
      </w:r>
      <w:r w:rsidRPr="002B17C4">
        <w:rPr>
          <w:rFonts w:ascii="Simplified Arabic" w:hAnsi="Simplified Arabic" w:cs="Simplified Arabic" w:hint="cs"/>
          <w:sz w:val="28"/>
          <w:szCs w:val="28"/>
        </w:rPr>
        <w:t>.</w:t>
      </w:r>
    </w:p>
    <w:p w14:paraId="5E77AFFE" w14:textId="77777777" w:rsidR="00BB45C2" w:rsidRPr="002B17C4" w:rsidRDefault="00BB45C2" w:rsidP="002B17C4">
      <w:pPr>
        <w:spacing w:line="360" w:lineRule="auto"/>
        <w:jc w:val="both"/>
        <w:rPr>
          <w:rFonts w:ascii="Simplified Arabic" w:hAnsi="Simplified Arabic" w:cs="Simplified Arabic"/>
          <w:b/>
          <w:bCs/>
          <w:sz w:val="28"/>
          <w:szCs w:val="28"/>
        </w:rPr>
      </w:pPr>
      <w:r w:rsidRPr="002B17C4">
        <w:rPr>
          <w:rFonts w:ascii="Simplified Arabic" w:hAnsi="Simplified Arabic" w:cs="Simplified Arabic" w:hint="cs"/>
          <w:b/>
          <w:bCs/>
          <w:sz w:val="28"/>
          <w:szCs w:val="28"/>
          <w:rtl/>
        </w:rPr>
        <w:t>سابعًا: الفجوة البحثية</w:t>
      </w:r>
    </w:p>
    <w:p w14:paraId="30A79790" w14:textId="77777777" w:rsidR="00BB45C2" w:rsidRPr="002B17C4" w:rsidRDefault="00BB45C2" w:rsidP="002B17C4">
      <w:p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t>من خلال تحليل الأدبيات السابقة، تتضح مجموعة من الفجوات التي تستهدف الدراسة الحالية سدّها، وهي</w:t>
      </w:r>
      <w:r w:rsidRPr="002B17C4">
        <w:rPr>
          <w:rFonts w:ascii="Simplified Arabic" w:hAnsi="Simplified Arabic" w:cs="Simplified Arabic" w:hint="cs"/>
          <w:sz w:val="28"/>
          <w:szCs w:val="28"/>
        </w:rPr>
        <w:t>:</w:t>
      </w:r>
    </w:p>
    <w:p w14:paraId="3391995E" w14:textId="77777777" w:rsidR="00E267F4" w:rsidRPr="002B17C4" w:rsidRDefault="00BB45C2" w:rsidP="002B17C4">
      <w:pPr>
        <w:pStyle w:val="a5"/>
        <w:numPr>
          <w:ilvl w:val="0"/>
          <w:numId w:val="26"/>
        </w:numPr>
        <w:spacing w:line="360" w:lineRule="auto"/>
        <w:jc w:val="both"/>
        <w:rPr>
          <w:rFonts w:ascii="Simplified Arabic" w:hAnsi="Simplified Arabic" w:cs="Simplified Arabic"/>
          <w:b/>
          <w:bCs/>
          <w:sz w:val="28"/>
          <w:szCs w:val="28"/>
        </w:rPr>
      </w:pPr>
      <w:r w:rsidRPr="002B17C4">
        <w:rPr>
          <w:rFonts w:ascii="Simplified Arabic" w:hAnsi="Simplified Arabic" w:cs="Simplified Arabic" w:hint="cs"/>
          <w:b/>
          <w:bCs/>
          <w:sz w:val="28"/>
          <w:szCs w:val="28"/>
          <w:rtl/>
        </w:rPr>
        <w:t>نقص الدراسات التي تناولت تنمية المهارات في المؤسسات الحكومية الرقابية</w:t>
      </w:r>
    </w:p>
    <w:p w14:paraId="296F350D" w14:textId="7F8F3282" w:rsidR="00BB45C2" w:rsidRPr="002B17C4" w:rsidRDefault="00BB45C2" w:rsidP="002B17C4">
      <w:pPr>
        <w:pStyle w:val="a5"/>
        <w:spacing w:line="360" w:lineRule="auto"/>
        <w:ind w:left="360"/>
        <w:jc w:val="both"/>
        <w:rPr>
          <w:rFonts w:ascii="Simplified Arabic" w:hAnsi="Simplified Arabic" w:cs="Simplified Arabic"/>
          <w:b/>
          <w:bCs/>
          <w:sz w:val="28"/>
          <w:szCs w:val="28"/>
        </w:rPr>
      </w:pPr>
      <w:r w:rsidRPr="002B17C4">
        <w:rPr>
          <w:rFonts w:ascii="Simplified Arabic" w:hAnsi="Simplified Arabic" w:cs="Simplified Arabic" w:hint="cs"/>
          <w:sz w:val="28"/>
          <w:szCs w:val="28"/>
          <w:rtl/>
        </w:rPr>
        <w:t>تفتقر البيئة السعودية والعربية عمومًا إلى دراسات ميدانية أجريت في مؤسسات ذات طابع رقابي وتقني متقدم مثل الهيئة العامة للغذاء والدواء، وهي مؤسسات تعتمد بشكل كبير على المهارات الفنية المتخصصة</w:t>
      </w:r>
      <w:r w:rsidRPr="002B17C4">
        <w:rPr>
          <w:rFonts w:ascii="Simplified Arabic" w:hAnsi="Simplified Arabic" w:cs="Simplified Arabic" w:hint="cs"/>
          <w:sz w:val="28"/>
          <w:szCs w:val="28"/>
        </w:rPr>
        <w:t>.</w:t>
      </w:r>
    </w:p>
    <w:p w14:paraId="21220AB3" w14:textId="77777777" w:rsidR="00E267F4" w:rsidRPr="002B17C4" w:rsidRDefault="00BB45C2" w:rsidP="002B17C4">
      <w:pPr>
        <w:pStyle w:val="a5"/>
        <w:numPr>
          <w:ilvl w:val="0"/>
          <w:numId w:val="26"/>
        </w:numPr>
        <w:spacing w:line="360" w:lineRule="auto"/>
        <w:jc w:val="both"/>
        <w:rPr>
          <w:rFonts w:ascii="Simplified Arabic" w:hAnsi="Simplified Arabic" w:cs="Simplified Arabic"/>
          <w:b/>
          <w:bCs/>
          <w:sz w:val="28"/>
          <w:szCs w:val="28"/>
        </w:rPr>
      </w:pPr>
      <w:r w:rsidRPr="002B17C4">
        <w:rPr>
          <w:rFonts w:ascii="Simplified Arabic" w:hAnsi="Simplified Arabic" w:cs="Simplified Arabic" w:hint="cs"/>
          <w:b/>
          <w:bCs/>
          <w:sz w:val="28"/>
          <w:szCs w:val="28"/>
          <w:rtl/>
        </w:rPr>
        <w:t>ضعف الربط بين ممارسات الموارد البشرية وتنمية المهارات</w:t>
      </w:r>
    </w:p>
    <w:p w14:paraId="4A5117A1" w14:textId="65B663DD" w:rsidR="00BB45C2" w:rsidRPr="002B17C4" w:rsidRDefault="00BB45C2" w:rsidP="002B17C4">
      <w:pPr>
        <w:pStyle w:val="a5"/>
        <w:spacing w:line="360" w:lineRule="auto"/>
        <w:ind w:left="360"/>
        <w:jc w:val="both"/>
        <w:rPr>
          <w:rFonts w:ascii="Simplified Arabic" w:hAnsi="Simplified Arabic" w:cs="Simplified Arabic"/>
          <w:b/>
          <w:bCs/>
          <w:sz w:val="28"/>
          <w:szCs w:val="28"/>
        </w:rPr>
      </w:pPr>
      <w:r w:rsidRPr="002B17C4">
        <w:rPr>
          <w:rFonts w:ascii="Simplified Arabic" w:hAnsi="Simplified Arabic" w:cs="Simplified Arabic" w:hint="cs"/>
          <w:sz w:val="28"/>
          <w:szCs w:val="28"/>
          <w:rtl/>
        </w:rPr>
        <w:t>تركز الدراسات في الغالب على التدريب أو القيادة فقط، بينما تهدف الدراسة الحالية إلى تحليل تكامل الممارسات (التدريب، التقييم، التحفيز، التطوير المهني) في التأثير على المهارات</w:t>
      </w:r>
      <w:r w:rsidRPr="002B17C4">
        <w:rPr>
          <w:rFonts w:ascii="Simplified Arabic" w:hAnsi="Simplified Arabic" w:cs="Simplified Arabic" w:hint="cs"/>
          <w:sz w:val="28"/>
          <w:szCs w:val="28"/>
        </w:rPr>
        <w:t>.</w:t>
      </w:r>
    </w:p>
    <w:p w14:paraId="426A144F" w14:textId="77777777" w:rsidR="00E267F4" w:rsidRPr="002B17C4" w:rsidRDefault="00BB45C2" w:rsidP="002B17C4">
      <w:pPr>
        <w:pStyle w:val="a5"/>
        <w:numPr>
          <w:ilvl w:val="0"/>
          <w:numId w:val="26"/>
        </w:numPr>
        <w:spacing w:line="360" w:lineRule="auto"/>
        <w:jc w:val="both"/>
        <w:rPr>
          <w:rFonts w:ascii="Simplified Arabic" w:hAnsi="Simplified Arabic" w:cs="Simplified Arabic"/>
          <w:b/>
          <w:bCs/>
          <w:sz w:val="28"/>
          <w:szCs w:val="28"/>
        </w:rPr>
      </w:pPr>
      <w:r w:rsidRPr="002B17C4">
        <w:rPr>
          <w:rFonts w:ascii="Simplified Arabic" w:hAnsi="Simplified Arabic" w:cs="Simplified Arabic" w:hint="cs"/>
          <w:b/>
          <w:bCs/>
          <w:sz w:val="28"/>
          <w:szCs w:val="28"/>
          <w:rtl/>
        </w:rPr>
        <w:lastRenderedPageBreak/>
        <w:t>غياب الدراسات التي تجمع بين المهارات الفنية والسلوكية والقيادية</w:t>
      </w:r>
    </w:p>
    <w:p w14:paraId="5583C69A" w14:textId="58514FAA" w:rsidR="00BB45C2" w:rsidRPr="002B17C4" w:rsidRDefault="00BB45C2" w:rsidP="002B17C4">
      <w:pPr>
        <w:pStyle w:val="a5"/>
        <w:spacing w:line="360" w:lineRule="auto"/>
        <w:ind w:left="360"/>
        <w:jc w:val="both"/>
        <w:rPr>
          <w:rFonts w:ascii="Simplified Arabic" w:hAnsi="Simplified Arabic" w:cs="Simplified Arabic"/>
          <w:b/>
          <w:bCs/>
          <w:sz w:val="28"/>
          <w:szCs w:val="28"/>
        </w:rPr>
      </w:pPr>
      <w:r w:rsidRPr="002B17C4">
        <w:rPr>
          <w:rFonts w:ascii="Simplified Arabic" w:hAnsi="Simplified Arabic" w:cs="Simplified Arabic" w:hint="cs"/>
          <w:sz w:val="28"/>
          <w:szCs w:val="28"/>
          <w:rtl/>
        </w:rPr>
        <w:t>معظم البحوث تناولت نوعًا واحدًا من المهارات، بينما تعتمد الدراسة الحالية مفهومًا شموليًا للمهارات الوظيفية</w:t>
      </w:r>
      <w:r w:rsidRPr="002B17C4">
        <w:rPr>
          <w:rFonts w:ascii="Simplified Arabic" w:hAnsi="Simplified Arabic" w:cs="Simplified Arabic" w:hint="cs"/>
          <w:sz w:val="28"/>
          <w:szCs w:val="28"/>
        </w:rPr>
        <w:t>.</w:t>
      </w:r>
    </w:p>
    <w:p w14:paraId="6DDEC1B2" w14:textId="77777777" w:rsidR="00E267F4" w:rsidRPr="002B17C4" w:rsidRDefault="00BB45C2" w:rsidP="002B17C4">
      <w:pPr>
        <w:pStyle w:val="a5"/>
        <w:numPr>
          <w:ilvl w:val="0"/>
          <w:numId w:val="26"/>
        </w:numPr>
        <w:spacing w:line="360" w:lineRule="auto"/>
        <w:jc w:val="both"/>
        <w:rPr>
          <w:rFonts w:ascii="Simplified Arabic" w:hAnsi="Simplified Arabic" w:cs="Simplified Arabic"/>
          <w:b/>
          <w:bCs/>
          <w:sz w:val="28"/>
          <w:szCs w:val="28"/>
        </w:rPr>
      </w:pPr>
      <w:r w:rsidRPr="002B17C4">
        <w:rPr>
          <w:rFonts w:ascii="Simplified Arabic" w:hAnsi="Simplified Arabic" w:cs="Simplified Arabic" w:hint="cs"/>
          <w:b/>
          <w:bCs/>
          <w:sz w:val="28"/>
          <w:szCs w:val="28"/>
          <w:rtl/>
        </w:rPr>
        <w:t>ضعف الاهتمام بالتحول الرقمي في تحليل تنمية المهارات</w:t>
      </w:r>
    </w:p>
    <w:p w14:paraId="731ECA4B" w14:textId="3636C2DF" w:rsidR="00BB45C2" w:rsidRPr="002B17C4" w:rsidRDefault="00BB45C2" w:rsidP="002B17C4">
      <w:pPr>
        <w:pStyle w:val="a5"/>
        <w:spacing w:line="360" w:lineRule="auto"/>
        <w:ind w:left="360"/>
        <w:jc w:val="both"/>
        <w:rPr>
          <w:rFonts w:ascii="Simplified Arabic" w:hAnsi="Simplified Arabic" w:cs="Simplified Arabic"/>
          <w:b/>
          <w:bCs/>
          <w:sz w:val="28"/>
          <w:szCs w:val="28"/>
        </w:rPr>
      </w:pPr>
      <w:r w:rsidRPr="002B17C4">
        <w:rPr>
          <w:rFonts w:ascii="Simplified Arabic" w:hAnsi="Simplified Arabic" w:cs="Simplified Arabic" w:hint="cs"/>
          <w:sz w:val="28"/>
          <w:szCs w:val="28"/>
          <w:rtl/>
        </w:rPr>
        <w:t>تشهد المملكة تحولًا رقميًا كبيرًا، خاصة في المؤسسات الرقابية، ومع ذلك فإن الدراسات السابقة لم تعالج هذا البعد بشكل كافٍ</w:t>
      </w:r>
      <w:r w:rsidRPr="002B17C4">
        <w:rPr>
          <w:rFonts w:ascii="Simplified Arabic" w:hAnsi="Simplified Arabic" w:cs="Simplified Arabic" w:hint="cs"/>
          <w:sz w:val="28"/>
          <w:szCs w:val="28"/>
        </w:rPr>
        <w:t>.</w:t>
      </w:r>
    </w:p>
    <w:p w14:paraId="609656F9" w14:textId="77777777" w:rsidR="00E267F4" w:rsidRPr="002B17C4" w:rsidRDefault="00BB45C2" w:rsidP="002B17C4">
      <w:pPr>
        <w:pStyle w:val="a5"/>
        <w:numPr>
          <w:ilvl w:val="0"/>
          <w:numId w:val="26"/>
        </w:numPr>
        <w:spacing w:line="360" w:lineRule="auto"/>
        <w:jc w:val="both"/>
        <w:rPr>
          <w:rFonts w:ascii="Simplified Arabic" w:hAnsi="Simplified Arabic" w:cs="Simplified Arabic"/>
          <w:b/>
          <w:bCs/>
          <w:sz w:val="28"/>
          <w:szCs w:val="28"/>
        </w:rPr>
      </w:pPr>
      <w:r w:rsidRPr="002B17C4">
        <w:rPr>
          <w:rFonts w:ascii="Simplified Arabic" w:hAnsi="Simplified Arabic" w:cs="Simplified Arabic" w:hint="cs"/>
          <w:b/>
          <w:bCs/>
          <w:sz w:val="28"/>
          <w:szCs w:val="28"/>
          <w:rtl/>
        </w:rPr>
        <w:t>قلة الدراسات التي استخدمت أدوات قياس كمية دقيقة</w:t>
      </w:r>
    </w:p>
    <w:p w14:paraId="5F1DDDF9" w14:textId="05E5EBDE" w:rsidR="00BB45C2" w:rsidRPr="002B17C4" w:rsidRDefault="00BB45C2" w:rsidP="002B17C4">
      <w:pPr>
        <w:pStyle w:val="a5"/>
        <w:spacing w:line="360" w:lineRule="auto"/>
        <w:ind w:left="360"/>
        <w:jc w:val="both"/>
        <w:rPr>
          <w:rFonts w:ascii="Simplified Arabic" w:hAnsi="Simplified Arabic" w:cs="Simplified Arabic"/>
          <w:b/>
          <w:bCs/>
          <w:sz w:val="28"/>
          <w:szCs w:val="28"/>
        </w:rPr>
      </w:pPr>
      <w:r w:rsidRPr="002B17C4">
        <w:rPr>
          <w:rFonts w:ascii="Simplified Arabic" w:hAnsi="Simplified Arabic" w:cs="Simplified Arabic" w:hint="cs"/>
          <w:sz w:val="28"/>
          <w:szCs w:val="28"/>
          <w:rtl/>
        </w:rPr>
        <w:t>تسعى الدراسة الحالية إلى استخدام أدوات إحصائية متنوعة لتقديم نتائج أكثر دقة</w:t>
      </w:r>
      <w:r w:rsidRPr="002B17C4">
        <w:rPr>
          <w:rFonts w:ascii="Simplified Arabic" w:hAnsi="Simplified Arabic" w:cs="Simplified Arabic" w:hint="cs"/>
          <w:sz w:val="28"/>
          <w:szCs w:val="28"/>
        </w:rPr>
        <w:t>.</w:t>
      </w:r>
    </w:p>
    <w:p w14:paraId="0E22E586" w14:textId="6E84C137" w:rsidR="00BB45C2" w:rsidRPr="002B17C4" w:rsidRDefault="00BB45C2" w:rsidP="002B17C4">
      <w:p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t>هذه الفجوات تؤكد الحاجة إلى دراسة ميدانية متكاملة تتناول تنمية المهارات داخل الهيئة العامة للغذاء والدواء، وتأخذ في الاعتبار طبيعة المؤسسة واحتياجاتها المتخصصة</w:t>
      </w:r>
      <w:r w:rsidRPr="002B17C4">
        <w:rPr>
          <w:rFonts w:ascii="Simplified Arabic" w:hAnsi="Simplified Arabic" w:cs="Simplified Arabic" w:hint="cs"/>
          <w:sz w:val="28"/>
          <w:szCs w:val="28"/>
        </w:rPr>
        <w:t>.</w:t>
      </w:r>
    </w:p>
    <w:p w14:paraId="6BCBFC4D" w14:textId="77777777" w:rsidR="00BB45C2" w:rsidRPr="002B17C4" w:rsidRDefault="00BB45C2" w:rsidP="002B17C4">
      <w:pPr>
        <w:spacing w:line="360" w:lineRule="auto"/>
        <w:jc w:val="both"/>
        <w:rPr>
          <w:rFonts w:ascii="Simplified Arabic" w:hAnsi="Simplified Arabic" w:cs="Simplified Arabic"/>
          <w:b/>
          <w:bCs/>
          <w:sz w:val="28"/>
          <w:szCs w:val="28"/>
        </w:rPr>
      </w:pPr>
      <w:r w:rsidRPr="002B17C4">
        <w:rPr>
          <w:rFonts w:ascii="Simplified Arabic" w:hAnsi="Simplified Arabic" w:cs="Simplified Arabic" w:hint="cs"/>
          <w:b/>
          <w:bCs/>
          <w:sz w:val="28"/>
          <w:szCs w:val="28"/>
          <w:rtl/>
        </w:rPr>
        <w:t>ثامنًا: مساهمة الدراسة الحالية في سد الفجوة</w:t>
      </w:r>
    </w:p>
    <w:p w14:paraId="0B9AFFC6" w14:textId="77777777" w:rsidR="00BB45C2" w:rsidRPr="002B17C4" w:rsidRDefault="00BB45C2" w:rsidP="002B17C4">
      <w:p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t>تقدم الدراسة الحالية عدة مساهمات علمية وتطبيقية مهمة، أبرزها</w:t>
      </w:r>
      <w:r w:rsidRPr="002B17C4">
        <w:rPr>
          <w:rFonts w:ascii="Simplified Arabic" w:hAnsi="Simplified Arabic" w:cs="Simplified Arabic" w:hint="cs"/>
          <w:sz w:val="28"/>
          <w:szCs w:val="28"/>
        </w:rPr>
        <w:t>:</w:t>
      </w:r>
    </w:p>
    <w:p w14:paraId="545314B0" w14:textId="21716501" w:rsidR="00BB45C2" w:rsidRPr="002B17C4" w:rsidRDefault="00BB45C2" w:rsidP="002B17C4">
      <w:pPr>
        <w:pStyle w:val="a5"/>
        <w:numPr>
          <w:ilvl w:val="0"/>
          <w:numId w:val="27"/>
        </w:numPr>
        <w:spacing w:line="360" w:lineRule="auto"/>
        <w:jc w:val="both"/>
        <w:rPr>
          <w:rFonts w:ascii="Simplified Arabic" w:hAnsi="Simplified Arabic" w:cs="Simplified Arabic"/>
          <w:b/>
          <w:bCs/>
          <w:sz w:val="28"/>
          <w:szCs w:val="28"/>
        </w:rPr>
      </w:pPr>
      <w:r w:rsidRPr="002B17C4">
        <w:rPr>
          <w:rFonts w:ascii="Simplified Arabic" w:hAnsi="Simplified Arabic" w:cs="Simplified Arabic" w:hint="cs"/>
          <w:b/>
          <w:bCs/>
          <w:sz w:val="28"/>
          <w:szCs w:val="28"/>
          <w:rtl/>
        </w:rPr>
        <w:t>دراسة ميدانية داخل مؤسسة حكومية متقدمة</w:t>
      </w:r>
    </w:p>
    <w:p w14:paraId="124D81E7" w14:textId="77777777" w:rsidR="00BB45C2" w:rsidRPr="002B17C4" w:rsidRDefault="00BB45C2" w:rsidP="002B17C4">
      <w:p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t>تعد هذه الدراسة من الدراسات القليلة التي تُجرى داخل الهيئة العامة للغذاء والدواء، وهو ما يمنحها قيمة تطبيقية عالية</w:t>
      </w:r>
      <w:r w:rsidRPr="002B17C4">
        <w:rPr>
          <w:rFonts w:ascii="Simplified Arabic" w:hAnsi="Simplified Arabic" w:cs="Simplified Arabic" w:hint="cs"/>
          <w:sz w:val="28"/>
          <w:szCs w:val="28"/>
        </w:rPr>
        <w:t>.</w:t>
      </w:r>
    </w:p>
    <w:p w14:paraId="427D25DA" w14:textId="5D1A0DD5" w:rsidR="00BB45C2" w:rsidRPr="002B17C4" w:rsidRDefault="00BB45C2" w:rsidP="002B17C4">
      <w:pPr>
        <w:pStyle w:val="a5"/>
        <w:numPr>
          <w:ilvl w:val="0"/>
          <w:numId w:val="27"/>
        </w:numPr>
        <w:spacing w:line="360" w:lineRule="auto"/>
        <w:jc w:val="both"/>
        <w:rPr>
          <w:rFonts w:ascii="Simplified Arabic" w:hAnsi="Simplified Arabic" w:cs="Simplified Arabic"/>
          <w:b/>
          <w:bCs/>
          <w:sz w:val="28"/>
          <w:szCs w:val="28"/>
        </w:rPr>
      </w:pPr>
      <w:r w:rsidRPr="002B17C4">
        <w:rPr>
          <w:rFonts w:ascii="Simplified Arabic" w:hAnsi="Simplified Arabic" w:cs="Simplified Arabic" w:hint="cs"/>
          <w:b/>
          <w:bCs/>
          <w:sz w:val="28"/>
          <w:szCs w:val="28"/>
          <w:rtl/>
        </w:rPr>
        <w:t>تحليل شامل لممارسات الموارد البشرية</w:t>
      </w:r>
    </w:p>
    <w:p w14:paraId="5621F91B" w14:textId="77777777" w:rsidR="00BB45C2" w:rsidRPr="002B17C4" w:rsidRDefault="00BB45C2" w:rsidP="002B17C4">
      <w:p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t>تجمع الدراسة بين عدة ممارسات تشمل</w:t>
      </w:r>
      <w:r w:rsidRPr="002B17C4">
        <w:rPr>
          <w:rFonts w:ascii="Simplified Arabic" w:hAnsi="Simplified Arabic" w:cs="Simplified Arabic" w:hint="cs"/>
          <w:sz w:val="28"/>
          <w:szCs w:val="28"/>
        </w:rPr>
        <w:t>:</w:t>
      </w:r>
    </w:p>
    <w:p w14:paraId="705E63A3" w14:textId="77777777" w:rsidR="00BB45C2" w:rsidRPr="002B17C4" w:rsidRDefault="00BB45C2" w:rsidP="002B17C4">
      <w:pPr>
        <w:numPr>
          <w:ilvl w:val="0"/>
          <w:numId w:val="18"/>
        </w:num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t>التدريب</w:t>
      </w:r>
    </w:p>
    <w:p w14:paraId="70215474" w14:textId="77777777" w:rsidR="00BB45C2" w:rsidRPr="002B17C4" w:rsidRDefault="00BB45C2" w:rsidP="002B17C4">
      <w:pPr>
        <w:numPr>
          <w:ilvl w:val="0"/>
          <w:numId w:val="18"/>
        </w:num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lastRenderedPageBreak/>
        <w:t>التقييم</w:t>
      </w:r>
    </w:p>
    <w:p w14:paraId="49B1EA3D" w14:textId="77777777" w:rsidR="00BB45C2" w:rsidRPr="002B17C4" w:rsidRDefault="00BB45C2" w:rsidP="002B17C4">
      <w:pPr>
        <w:numPr>
          <w:ilvl w:val="0"/>
          <w:numId w:val="18"/>
        </w:num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t>التحفيز</w:t>
      </w:r>
    </w:p>
    <w:p w14:paraId="497408FE" w14:textId="77777777" w:rsidR="00BB45C2" w:rsidRPr="002B17C4" w:rsidRDefault="00BB45C2" w:rsidP="002B17C4">
      <w:pPr>
        <w:numPr>
          <w:ilvl w:val="0"/>
          <w:numId w:val="18"/>
        </w:num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t>التطوير المهني</w:t>
      </w:r>
    </w:p>
    <w:p w14:paraId="28FBFA43" w14:textId="77777777" w:rsidR="00E267F4" w:rsidRPr="002B17C4" w:rsidRDefault="00BB45C2" w:rsidP="002B17C4">
      <w:pPr>
        <w:numPr>
          <w:ilvl w:val="0"/>
          <w:numId w:val="18"/>
        </w:num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t>تحديد الاحتياجات</w:t>
      </w:r>
    </w:p>
    <w:p w14:paraId="0389C228" w14:textId="087C70B1" w:rsidR="00BB45C2" w:rsidRPr="002B17C4" w:rsidRDefault="00BB45C2" w:rsidP="002B17C4">
      <w:p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t>وترتبط جميعها بتنمية المهارات الوظيفية</w:t>
      </w:r>
      <w:r w:rsidRPr="002B17C4">
        <w:rPr>
          <w:rFonts w:ascii="Simplified Arabic" w:hAnsi="Simplified Arabic" w:cs="Simplified Arabic" w:hint="cs"/>
          <w:sz w:val="28"/>
          <w:szCs w:val="28"/>
        </w:rPr>
        <w:t>.</w:t>
      </w:r>
    </w:p>
    <w:p w14:paraId="56EA2FC1" w14:textId="5DD6253D" w:rsidR="00BB45C2" w:rsidRPr="002B17C4" w:rsidRDefault="00BB45C2" w:rsidP="002B17C4">
      <w:pPr>
        <w:pStyle w:val="a5"/>
        <w:numPr>
          <w:ilvl w:val="0"/>
          <w:numId w:val="27"/>
        </w:numPr>
        <w:spacing w:line="360" w:lineRule="auto"/>
        <w:jc w:val="both"/>
        <w:rPr>
          <w:rFonts w:ascii="Simplified Arabic" w:hAnsi="Simplified Arabic" w:cs="Simplified Arabic"/>
          <w:b/>
          <w:bCs/>
          <w:sz w:val="28"/>
          <w:szCs w:val="28"/>
        </w:rPr>
      </w:pPr>
      <w:r w:rsidRPr="002B17C4">
        <w:rPr>
          <w:rFonts w:ascii="Simplified Arabic" w:hAnsi="Simplified Arabic" w:cs="Simplified Arabic" w:hint="cs"/>
          <w:b/>
          <w:bCs/>
          <w:sz w:val="28"/>
          <w:szCs w:val="28"/>
          <w:rtl/>
        </w:rPr>
        <w:t>تناول المهارات بوصفها بناءً متعدد الأبعاد</w:t>
      </w:r>
    </w:p>
    <w:p w14:paraId="7136D3EE" w14:textId="77777777" w:rsidR="00BB45C2" w:rsidRPr="002B17C4" w:rsidRDefault="00BB45C2" w:rsidP="002B17C4">
      <w:p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t>تدرس الخوارزمية ثلاث فئات أساسية من المهارات</w:t>
      </w:r>
      <w:r w:rsidRPr="002B17C4">
        <w:rPr>
          <w:rFonts w:ascii="Simplified Arabic" w:hAnsi="Simplified Arabic" w:cs="Simplified Arabic" w:hint="cs"/>
          <w:sz w:val="28"/>
          <w:szCs w:val="28"/>
        </w:rPr>
        <w:t>:</w:t>
      </w:r>
    </w:p>
    <w:p w14:paraId="5F6D42FA" w14:textId="77777777" w:rsidR="00BB45C2" w:rsidRPr="002B17C4" w:rsidRDefault="00BB45C2" w:rsidP="002B17C4">
      <w:pPr>
        <w:numPr>
          <w:ilvl w:val="0"/>
          <w:numId w:val="19"/>
        </w:num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t>المهارات الفنية</w:t>
      </w:r>
    </w:p>
    <w:p w14:paraId="7DAF51D9" w14:textId="77777777" w:rsidR="00BB45C2" w:rsidRPr="002B17C4" w:rsidRDefault="00BB45C2" w:rsidP="002B17C4">
      <w:pPr>
        <w:numPr>
          <w:ilvl w:val="0"/>
          <w:numId w:val="19"/>
        </w:num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t>المهارات السلوكية</w:t>
      </w:r>
    </w:p>
    <w:p w14:paraId="749F966D" w14:textId="77777777" w:rsidR="00E267F4" w:rsidRPr="002B17C4" w:rsidRDefault="00BB45C2" w:rsidP="002B17C4">
      <w:pPr>
        <w:numPr>
          <w:ilvl w:val="0"/>
          <w:numId w:val="19"/>
        </w:num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t>المهارات القيادية</w:t>
      </w:r>
    </w:p>
    <w:p w14:paraId="49E3FAA7" w14:textId="62190347" w:rsidR="00BB45C2" w:rsidRPr="002B17C4" w:rsidRDefault="00BB45C2" w:rsidP="002B17C4">
      <w:p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t>وهو ما يمنح النتائج شمولية ودقة</w:t>
      </w:r>
      <w:r w:rsidRPr="002B17C4">
        <w:rPr>
          <w:rFonts w:ascii="Simplified Arabic" w:hAnsi="Simplified Arabic" w:cs="Simplified Arabic" w:hint="cs"/>
          <w:sz w:val="28"/>
          <w:szCs w:val="28"/>
        </w:rPr>
        <w:t>.</w:t>
      </w:r>
    </w:p>
    <w:p w14:paraId="4A13A638" w14:textId="6CE206C4" w:rsidR="00BB45C2" w:rsidRPr="002B17C4" w:rsidRDefault="00BB45C2" w:rsidP="002B17C4">
      <w:pPr>
        <w:pStyle w:val="a5"/>
        <w:numPr>
          <w:ilvl w:val="0"/>
          <w:numId w:val="27"/>
        </w:numPr>
        <w:spacing w:line="360" w:lineRule="auto"/>
        <w:jc w:val="both"/>
        <w:rPr>
          <w:rFonts w:ascii="Simplified Arabic" w:hAnsi="Simplified Arabic" w:cs="Simplified Arabic"/>
          <w:b/>
          <w:bCs/>
          <w:sz w:val="28"/>
          <w:szCs w:val="28"/>
        </w:rPr>
      </w:pPr>
      <w:r w:rsidRPr="002B17C4">
        <w:rPr>
          <w:rFonts w:ascii="Simplified Arabic" w:hAnsi="Simplified Arabic" w:cs="Simplified Arabic" w:hint="cs"/>
          <w:b/>
          <w:bCs/>
          <w:sz w:val="28"/>
          <w:szCs w:val="28"/>
          <w:rtl/>
        </w:rPr>
        <w:t>تقديم نموذج تفسيري للعلاقة بين الإدارة والمهارات</w:t>
      </w:r>
    </w:p>
    <w:p w14:paraId="6EDC8C1B" w14:textId="77777777" w:rsidR="00BB45C2" w:rsidRPr="002B17C4" w:rsidRDefault="00BB45C2" w:rsidP="002B17C4">
      <w:p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t>يعتمد البحث على نموذج نظري يربط بين ممارسات الموارد البشرية والمهارات، وهو ما قد يشكل أساسًا لدراسات لاحقة</w:t>
      </w:r>
      <w:r w:rsidRPr="002B17C4">
        <w:rPr>
          <w:rFonts w:ascii="Simplified Arabic" w:hAnsi="Simplified Arabic" w:cs="Simplified Arabic" w:hint="cs"/>
          <w:sz w:val="28"/>
          <w:szCs w:val="28"/>
        </w:rPr>
        <w:t>.</w:t>
      </w:r>
    </w:p>
    <w:p w14:paraId="1DF7D8E1" w14:textId="0FD11102" w:rsidR="00BB45C2" w:rsidRPr="002B17C4" w:rsidRDefault="00BB45C2" w:rsidP="002B17C4">
      <w:pPr>
        <w:pStyle w:val="a5"/>
        <w:numPr>
          <w:ilvl w:val="0"/>
          <w:numId w:val="27"/>
        </w:numPr>
        <w:spacing w:line="360" w:lineRule="auto"/>
        <w:jc w:val="both"/>
        <w:rPr>
          <w:rFonts w:ascii="Simplified Arabic" w:hAnsi="Simplified Arabic" w:cs="Simplified Arabic"/>
          <w:b/>
          <w:bCs/>
          <w:sz w:val="28"/>
          <w:szCs w:val="28"/>
        </w:rPr>
      </w:pPr>
      <w:r w:rsidRPr="002B17C4">
        <w:rPr>
          <w:rFonts w:ascii="Simplified Arabic" w:hAnsi="Simplified Arabic" w:cs="Simplified Arabic" w:hint="cs"/>
          <w:b/>
          <w:bCs/>
          <w:sz w:val="28"/>
          <w:szCs w:val="28"/>
          <w:rtl/>
        </w:rPr>
        <w:t>استخدام أدوات كمية وتحليل إحصائي متقدم</w:t>
      </w:r>
    </w:p>
    <w:p w14:paraId="4847E6F6" w14:textId="77777777" w:rsidR="00BB45C2" w:rsidRPr="002B17C4" w:rsidRDefault="00BB45C2" w:rsidP="002B17C4">
      <w:p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t>يعزز ذلك من مصداقية النتائج ويوفر أدلة علمية قوية يمكن لصنّاع القرار الاستفادة منها</w:t>
      </w:r>
      <w:r w:rsidRPr="002B17C4">
        <w:rPr>
          <w:rFonts w:ascii="Simplified Arabic" w:hAnsi="Simplified Arabic" w:cs="Simplified Arabic" w:hint="cs"/>
          <w:sz w:val="28"/>
          <w:szCs w:val="28"/>
        </w:rPr>
        <w:t>.</w:t>
      </w:r>
    </w:p>
    <w:p w14:paraId="09744031" w14:textId="1A9DB54C" w:rsidR="00BB45C2" w:rsidRPr="002B17C4" w:rsidRDefault="00BB45C2" w:rsidP="002B17C4">
      <w:pPr>
        <w:pStyle w:val="a5"/>
        <w:numPr>
          <w:ilvl w:val="0"/>
          <w:numId w:val="27"/>
        </w:numPr>
        <w:spacing w:line="360" w:lineRule="auto"/>
        <w:jc w:val="both"/>
        <w:rPr>
          <w:rFonts w:ascii="Simplified Arabic" w:hAnsi="Simplified Arabic" w:cs="Simplified Arabic"/>
          <w:b/>
          <w:bCs/>
          <w:sz w:val="28"/>
          <w:szCs w:val="28"/>
        </w:rPr>
      </w:pPr>
      <w:r w:rsidRPr="002B17C4">
        <w:rPr>
          <w:rFonts w:ascii="Simplified Arabic" w:hAnsi="Simplified Arabic" w:cs="Simplified Arabic" w:hint="cs"/>
          <w:b/>
          <w:bCs/>
          <w:sz w:val="28"/>
          <w:szCs w:val="28"/>
          <w:rtl/>
        </w:rPr>
        <w:lastRenderedPageBreak/>
        <w:t>تقديم توصيات عملية قابلة للتطبيق</w:t>
      </w:r>
    </w:p>
    <w:p w14:paraId="3CE99745" w14:textId="770ECCD7" w:rsidR="002539C8" w:rsidRPr="00693A08" w:rsidRDefault="00BB45C2" w:rsidP="00693A08">
      <w:pPr>
        <w:spacing w:line="360" w:lineRule="auto"/>
        <w:jc w:val="both"/>
        <w:rPr>
          <w:rFonts w:ascii="Simplified Arabic" w:hAnsi="Simplified Arabic" w:cs="Simplified Arabic"/>
          <w:sz w:val="28"/>
          <w:szCs w:val="28"/>
          <w:rtl/>
        </w:rPr>
      </w:pPr>
      <w:r w:rsidRPr="002B17C4">
        <w:rPr>
          <w:rFonts w:ascii="Simplified Arabic" w:hAnsi="Simplified Arabic" w:cs="Simplified Arabic" w:hint="cs"/>
          <w:sz w:val="28"/>
          <w:szCs w:val="28"/>
          <w:rtl/>
        </w:rPr>
        <w:t>تهدف التوصيات إلى مساعدة الهيئة العامة للغذاء والدواء في تطوير سياسات التدريب، وتحسين إدارة الكفاءات، وتعزيز التحول الرقمي، ورفع مستوى الأداء</w:t>
      </w:r>
      <w:r w:rsidRPr="002B17C4">
        <w:rPr>
          <w:rFonts w:ascii="Simplified Arabic" w:hAnsi="Simplified Arabic" w:cs="Simplified Arabic" w:hint="cs"/>
          <w:sz w:val="28"/>
          <w:szCs w:val="28"/>
        </w:rPr>
        <w:t>.</w:t>
      </w:r>
    </w:p>
    <w:p w14:paraId="0F731D52" w14:textId="3C72C8CA" w:rsidR="00A74F76" w:rsidRPr="002B17C4" w:rsidRDefault="00A74F76" w:rsidP="002B17C4">
      <w:pPr>
        <w:pStyle w:val="1"/>
        <w:spacing w:line="360" w:lineRule="auto"/>
        <w:jc w:val="both"/>
        <w:rPr>
          <w:rFonts w:ascii="Simplified Arabic" w:hAnsi="Simplified Arabic" w:cs="Simplified Arabic"/>
          <w:rtl/>
        </w:rPr>
      </w:pPr>
      <w:bookmarkStart w:id="8" w:name="_Toc214653483"/>
      <w:r w:rsidRPr="002B17C4">
        <w:rPr>
          <w:rFonts w:ascii="Simplified Arabic" w:hAnsi="Simplified Arabic" w:cs="Simplified Arabic" w:hint="cs"/>
          <w:rtl/>
        </w:rPr>
        <w:t>المنطلقات النظرية للدراسة:</w:t>
      </w:r>
      <w:bookmarkEnd w:id="8"/>
    </w:p>
    <w:p w14:paraId="1616420E" w14:textId="77777777" w:rsidR="00111007" w:rsidRPr="002B17C4" w:rsidRDefault="00111007" w:rsidP="002B17C4">
      <w:p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t>تعتمد هذه الدراسة في تحليلها وتفسيرها لظاهرة تنمية المهارات الوظيفية على مجموعة من الأطر النظرية التي تُعد مرجعًا أساسًا في حقل إدارة الموارد البشرية، والتي تُسهم في فهم العلاقة بين السياسات والممارسات الإدارية من جهة، ومستوى تطوير المهارات الفردية والمؤسسية من جهة أخرى. وتشمل هذه المنطلقات ما يلي</w:t>
      </w:r>
      <w:r w:rsidRPr="002B17C4">
        <w:rPr>
          <w:rFonts w:ascii="Simplified Arabic" w:hAnsi="Simplified Arabic" w:cs="Simplified Arabic" w:hint="cs"/>
          <w:sz w:val="28"/>
          <w:szCs w:val="28"/>
        </w:rPr>
        <w:t>:</w:t>
      </w:r>
    </w:p>
    <w:p w14:paraId="6EF0DADD" w14:textId="6F6C3B78" w:rsidR="00111007" w:rsidRPr="002B17C4" w:rsidRDefault="00111007" w:rsidP="002B17C4">
      <w:pPr>
        <w:pStyle w:val="a5"/>
        <w:numPr>
          <w:ilvl w:val="0"/>
          <w:numId w:val="10"/>
        </w:numPr>
        <w:spacing w:line="360" w:lineRule="auto"/>
        <w:jc w:val="both"/>
        <w:rPr>
          <w:rFonts w:ascii="Simplified Arabic" w:hAnsi="Simplified Arabic" w:cs="Simplified Arabic"/>
          <w:b/>
          <w:bCs/>
          <w:sz w:val="28"/>
          <w:szCs w:val="28"/>
        </w:rPr>
      </w:pPr>
      <w:r w:rsidRPr="002B17C4">
        <w:rPr>
          <w:rFonts w:ascii="Simplified Arabic" w:hAnsi="Simplified Arabic" w:cs="Simplified Arabic" w:hint="cs"/>
          <w:b/>
          <w:bCs/>
          <w:sz w:val="28"/>
          <w:szCs w:val="28"/>
          <w:rtl/>
        </w:rPr>
        <w:t>نظرية رأس المال البشري</w:t>
      </w:r>
      <w:r w:rsidRPr="002B17C4">
        <w:rPr>
          <w:rFonts w:ascii="Simplified Arabic" w:hAnsi="Simplified Arabic" w:cs="Simplified Arabic" w:hint="cs"/>
          <w:b/>
          <w:bCs/>
          <w:sz w:val="28"/>
          <w:szCs w:val="28"/>
        </w:rPr>
        <w:t xml:space="preserve"> (Human Capital Theory)</w:t>
      </w:r>
    </w:p>
    <w:p w14:paraId="290950F0" w14:textId="77777777" w:rsidR="00111007" w:rsidRPr="002B17C4" w:rsidRDefault="00111007" w:rsidP="002B17C4">
      <w:p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t>ترتكز هذه النظرية، التي تعود جذورها إلى أعمال بيكر</w:t>
      </w:r>
      <w:r w:rsidRPr="002B17C4">
        <w:rPr>
          <w:rFonts w:ascii="Simplified Arabic" w:hAnsi="Simplified Arabic" w:cs="Simplified Arabic" w:hint="cs"/>
          <w:sz w:val="28"/>
          <w:szCs w:val="28"/>
        </w:rPr>
        <w:t xml:space="preserve"> (Becker) </w:t>
      </w:r>
      <w:proofErr w:type="spellStart"/>
      <w:r w:rsidRPr="002B17C4">
        <w:rPr>
          <w:rFonts w:ascii="Simplified Arabic" w:hAnsi="Simplified Arabic" w:cs="Simplified Arabic" w:hint="cs"/>
          <w:sz w:val="28"/>
          <w:szCs w:val="28"/>
          <w:rtl/>
        </w:rPr>
        <w:t>وشولتز</w:t>
      </w:r>
      <w:proofErr w:type="spellEnd"/>
      <w:r w:rsidRPr="002B17C4">
        <w:rPr>
          <w:rFonts w:ascii="Simplified Arabic" w:hAnsi="Simplified Arabic" w:cs="Simplified Arabic" w:hint="cs"/>
          <w:sz w:val="28"/>
          <w:szCs w:val="28"/>
        </w:rPr>
        <w:t xml:space="preserve"> (Schultz)</w:t>
      </w:r>
      <w:r w:rsidRPr="002B17C4">
        <w:rPr>
          <w:rFonts w:ascii="Simplified Arabic" w:hAnsi="Simplified Arabic" w:cs="Simplified Arabic" w:hint="cs"/>
          <w:sz w:val="28"/>
          <w:szCs w:val="28"/>
          <w:rtl/>
        </w:rPr>
        <w:t>، على أن الأفراد يشكلون أحد أهم أصول المؤسسة، وأن الاستثمار في تعليمهم وتدريبهم يعود بفوائد إنتاجية ملموسة. وتنظر هذه النظرية إلى التدريب والتأهيل المهني على أنهما استثمار طويل الأجل يهدف إلى رفع كفاءة العاملين وتحقيق النمو التنظيمي. ووفقًا لهذه الرؤية، فإن تنمية المهارات تُعد وسيلة لتعظيم القيمة الاقتصادية والمعرفية للموارد البشرية، وهو ما تسعى هذه الدراسة إلى اختباره في سياق الهيئة العامة للغذاء والدواء، من خلال تحليل أثر سياسات الموارد البشرية في تطوير قدرات العاملين</w:t>
      </w:r>
      <w:r w:rsidRPr="002B17C4">
        <w:rPr>
          <w:rFonts w:ascii="Simplified Arabic" w:hAnsi="Simplified Arabic" w:cs="Simplified Arabic" w:hint="cs"/>
          <w:sz w:val="28"/>
          <w:szCs w:val="28"/>
        </w:rPr>
        <w:t>.</w:t>
      </w:r>
    </w:p>
    <w:p w14:paraId="6572DC61" w14:textId="6F665DEE" w:rsidR="00111007" w:rsidRPr="002B17C4" w:rsidRDefault="00111007" w:rsidP="002B17C4">
      <w:pPr>
        <w:pStyle w:val="a5"/>
        <w:numPr>
          <w:ilvl w:val="0"/>
          <w:numId w:val="10"/>
        </w:numPr>
        <w:spacing w:line="360" w:lineRule="auto"/>
        <w:jc w:val="both"/>
        <w:rPr>
          <w:rFonts w:ascii="Simplified Arabic" w:hAnsi="Simplified Arabic" w:cs="Simplified Arabic"/>
          <w:b/>
          <w:bCs/>
          <w:sz w:val="28"/>
          <w:szCs w:val="28"/>
        </w:rPr>
      </w:pPr>
      <w:r w:rsidRPr="002B17C4">
        <w:rPr>
          <w:rFonts w:ascii="Simplified Arabic" w:hAnsi="Simplified Arabic" w:cs="Simplified Arabic" w:hint="cs"/>
          <w:b/>
          <w:bCs/>
          <w:sz w:val="28"/>
          <w:szCs w:val="28"/>
          <w:rtl/>
        </w:rPr>
        <w:t>نظرية الكفاءات</w:t>
      </w:r>
      <w:r w:rsidRPr="002B17C4">
        <w:rPr>
          <w:rFonts w:ascii="Simplified Arabic" w:hAnsi="Simplified Arabic" w:cs="Simplified Arabic" w:hint="cs"/>
          <w:b/>
          <w:bCs/>
          <w:sz w:val="28"/>
          <w:szCs w:val="28"/>
        </w:rPr>
        <w:t xml:space="preserve"> (Competency-Based Theory)</w:t>
      </w:r>
    </w:p>
    <w:p w14:paraId="027D633D" w14:textId="77777777" w:rsidR="00111007" w:rsidRPr="002B17C4" w:rsidRDefault="00111007" w:rsidP="002B17C4">
      <w:p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t xml:space="preserve">تؤكد هذه النظرية أن الكفاءة المهنية هي نتاج تكامل المعرفة، والمهارات، والسلوكيات، وأن إدارة الموارد البشرية الناجحة هي التي تستطيع مواءمة الكفاءات المطلوبة لتحقيق الأهداف التنظيمية مع الكفاءات </w:t>
      </w:r>
      <w:r w:rsidRPr="002B17C4">
        <w:rPr>
          <w:rFonts w:ascii="Simplified Arabic" w:hAnsi="Simplified Arabic" w:cs="Simplified Arabic" w:hint="cs"/>
          <w:sz w:val="28"/>
          <w:szCs w:val="28"/>
          <w:rtl/>
        </w:rPr>
        <w:lastRenderedPageBreak/>
        <w:t xml:space="preserve">المتوفرة لدى الأفراد. وتركز هذه النظرية على أهمية تحليل الفجوات </w:t>
      </w:r>
      <w:proofErr w:type="spellStart"/>
      <w:r w:rsidRPr="002B17C4">
        <w:rPr>
          <w:rFonts w:ascii="Simplified Arabic" w:hAnsi="Simplified Arabic" w:cs="Simplified Arabic" w:hint="cs"/>
          <w:sz w:val="28"/>
          <w:szCs w:val="28"/>
          <w:rtl/>
        </w:rPr>
        <w:t>المهارية</w:t>
      </w:r>
      <w:proofErr w:type="spellEnd"/>
      <w:r w:rsidRPr="002B17C4">
        <w:rPr>
          <w:rFonts w:ascii="Simplified Arabic" w:hAnsi="Simplified Arabic" w:cs="Simplified Arabic" w:hint="cs"/>
          <w:sz w:val="28"/>
          <w:szCs w:val="28"/>
          <w:rtl/>
        </w:rPr>
        <w:t xml:space="preserve">، وتخطيط برامج التدريب لتغطيتها بشكل </w:t>
      </w:r>
      <w:proofErr w:type="spellStart"/>
      <w:r w:rsidRPr="002B17C4">
        <w:rPr>
          <w:rFonts w:ascii="Simplified Arabic" w:hAnsi="Simplified Arabic" w:cs="Simplified Arabic" w:hint="cs"/>
          <w:sz w:val="28"/>
          <w:szCs w:val="28"/>
          <w:rtl/>
        </w:rPr>
        <w:t>ممنهج</w:t>
      </w:r>
      <w:proofErr w:type="spellEnd"/>
      <w:r w:rsidRPr="002B17C4">
        <w:rPr>
          <w:rFonts w:ascii="Simplified Arabic" w:hAnsi="Simplified Arabic" w:cs="Simplified Arabic" w:hint="cs"/>
          <w:sz w:val="28"/>
          <w:szCs w:val="28"/>
          <w:rtl/>
        </w:rPr>
        <w:t>. وتُسهم هذه النظرية في دعم الدراسة الحالية من حيث تأطير العلاقة بين تقييم أداء الموظف، وتحديد الاحتياجات التدريبية، وبناء برامج تنمية مهنية فعالة</w:t>
      </w:r>
      <w:r w:rsidRPr="002B17C4">
        <w:rPr>
          <w:rFonts w:ascii="Simplified Arabic" w:hAnsi="Simplified Arabic" w:cs="Simplified Arabic" w:hint="cs"/>
          <w:sz w:val="28"/>
          <w:szCs w:val="28"/>
        </w:rPr>
        <w:t>.</w:t>
      </w:r>
    </w:p>
    <w:p w14:paraId="1F54C127" w14:textId="0DBA5A02" w:rsidR="00111007" w:rsidRPr="002B17C4" w:rsidRDefault="00111007" w:rsidP="002B17C4">
      <w:pPr>
        <w:pStyle w:val="a5"/>
        <w:numPr>
          <w:ilvl w:val="0"/>
          <w:numId w:val="10"/>
        </w:numPr>
        <w:spacing w:line="360" w:lineRule="auto"/>
        <w:jc w:val="both"/>
        <w:rPr>
          <w:rFonts w:ascii="Simplified Arabic" w:hAnsi="Simplified Arabic" w:cs="Simplified Arabic"/>
          <w:b/>
          <w:bCs/>
          <w:sz w:val="28"/>
          <w:szCs w:val="28"/>
        </w:rPr>
      </w:pPr>
      <w:r w:rsidRPr="002B17C4">
        <w:rPr>
          <w:rFonts w:ascii="Simplified Arabic" w:hAnsi="Simplified Arabic" w:cs="Simplified Arabic" w:hint="cs"/>
          <w:b/>
          <w:bCs/>
          <w:sz w:val="28"/>
          <w:szCs w:val="28"/>
          <w:rtl/>
        </w:rPr>
        <w:t xml:space="preserve">نموذج </w:t>
      </w:r>
      <w:proofErr w:type="spellStart"/>
      <w:r w:rsidRPr="002B17C4">
        <w:rPr>
          <w:rFonts w:ascii="Simplified Arabic" w:hAnsi="Simplified Arabic" w:cs="Simplified Arabic" w:hint="cs"/>
          <w:b/>
          <w:bCs/>
          <w:sz w:val="28"/>
          <w:szCs w:val="28"/>
          <w:rtl/>
        </w:rPr>
        <w:t>كيركباتريك</w:t>
      </w:r>
      <w:proofErr w:type="spellEnd"/>
      <w:r w:rsidRPr="002B17C4">
        <w:rPr>
          <w:rFonts w:ascii="Simplified Arabic" w:hAnsi="Simplified Arabic" w:cs="Simplified Arabic" w:hint="cs"/>
          <w:b/>
          <w:bCs/>
          <w:sz w:val="28"/>
          <w:szCs w:val="28"/>
          <w:rtl/>
        </w:rPr>
        <w:t xml:space="preserve"> لتقييم التدريب</w:t>
      </w:r>
      <w:r w:rsidRPr="002B17C4">
        <w:rPr>
          <w:rFonts w:ascii="Simplified Arabic" w:hAnsi="Simplified Arabic" w:cs="Simplified Arabic" w:hint="cs"/>
          <w:b/>
          <w:bCs/>
          <w:sz w:val="28"/>
          <w:szCs w:val="28"/>
        </w:rPr>
        <w:t xml:space="preserve"> (Kirkpatrick’s Four-Level Model)</w:t>
      </w:r>
    </w:p>
    <w:p w14:paraId="1182AC2C" w14:textId="77777777" w:rsidR="00111007" w:rsidRPr="002B17C4" w:rsidRDefault="00111007" w:rsidP="002B17C4">
      <w:p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t xml:space="preserve">يُعد هذا النموذج أحد أكثر النماذج استخدامًا في تقويم فعالية التدريب، وقد طوره دونالد </w:t>
      </w:r>
      <w:proofErr w:type="spellStart"/>
      <w:r w:rsidRPr="002B17C4">
        <w:rPr>
          <w:rFonts w:ascii="Simplified Arabic" w:hAnsi="Simplified Arabic" w:cs="Simplified Arabic" w:hint="cs"/>
          <w:sz w:val="28"/>
          <w:szCs w:val="28"/>
          <w:rtl/>
        </w:rPr>
        <w:t>كيركباتريك</w:t>
      </w:r>
      <w:proofErr w:type="spellEnd"/>
      <w:r w:rsidRPr="002B17C4">
        <w:rPr>
          <w:rFonts w:ascii="Simplified Arabic" w:hAnsi="Simplified Arabic" w:cs="Simplified Arabic" w:hint="cs"/>
          <w:sz w:val="28"/>
          <w:szCs w:val="28"/>
          <w:rtl/>
        </w:rPr>
        <w:t xml:space="preserve"> في خمسينيات القرن العشرين، ويعتمد على أربعة مستويات للتقييم: (1) استجابة المتدرب، (2) التعلم، (3) التغير في السلوك، (4) النتائج التنظيمية. وتبرز أهمية هذا النموذج في كونه يربط بين النتائج الفردية الناتجة عن التدريب (مثل المهارات والسلوك) والنتائج المؤسسية (كالأداء والجودة). وتستند الدراسة الحالية إلى هذا النموذج في بناء أدواتها البحثية وتحليل نتائجها، من خلال استقراء أثر البرامج التدريبية والموارد البشرية في تحسين كفاءة العاملين داخل الهيئة</w:t>
      </w:r>
      <w:r w:rsidRPr="002B17C4">
        <w:rPr>
          <w:rFonts w:ascii="Simplified Arabic" w:hAnsi="Simplified Arabic" w:cs="Simplified Arabic" w:hint="cs"/>
          <w:sz w:val="28"/>
          <w:szCs w:val="28"/>
        </w:rPr>
        <w:t>.</w:t>
      </w:r>
    </w:p>
    <w:p w14:paraId="5D13C489" w14:textId="7418488D" w:rsidR="00111007" w:rsidRPr="002B17C4" w:rsidRDefault="00111007" w:rsidP="002B17C4">
      <w:pPr>
        <w:pStyle w:val="a5"/>
        <w:numPr>
          <w:ilvl w:val="0"/>
          <w:numId w:val="10"/>
        </w:numPr>
        <w:spacing w:line="360" w:lineRule="auto"/>
        <w:jc w:val="both"/>
        <w:rPr>
          <w:rFonts w:ascii="Simplified Arabic" w:hAnsi="Simplified Arabic" w:cs="Simplified Arabic"/>
          <w:b/>
          <w:bCs/>
          <w:sz w:val="28"/>
          <w:szCs w:val="28"/>
        </w:rPr>
      </w:pPr>
      <w:r w:rsidRPr="002B17C4">
        <w:rPr>
          <w:rFonts w:ascii="Simplified Arabic" w:hAnsi="Simplified Arabic" w:cs="Simplified Arabic" w:hint="cs"/>
          <w:b/>
          <w:bCs/>
          <w:sz w:val="28"/>
          <w:szCs w:val="28"/>
          <w:rtl/>
        </w:rPr>
        <w:t>نظرية النظم</w:t>
      </w:r>
      <w:r w:rsidRPr="002B17C4">
        <w:rPr>
          <w:rFonts w:ascii="Simplified Arabic" w:hAnsi="Simplified Arabic" w:cs="Simplified Arabic" w:hint="cs"/>
          <w:b/>
          <w:bCs/>
          <w:sz w:val="28"/>
          <w:szCs w:val="28"/>
        </w:rPr>
        <w:t xml:space="preserve"> (Systems Theory) </w:t>
      </w:r>
      <w:r w:rsidRPr="002B17C4">
        <w:rPr>
          <w:rFonts w:ascii="Simplified Arabic" w:hAnsi="Simplified Arabic" w:cs="Simplified Arabic" w:hint="cs"/>
          <w:b/>
          <w:bCs/>
          <w:sz w:val="28"/>
          <w:szCs w:val="28"/>
          <w:rtl/>
        </w:rPr>
        <w:t>في إدارة الموارد البشرية</w:t>
      </w:r>
    </w:p>
    <w:p w14:paraId="5A67B095" w14:textId="77777777" w:rsidR="00111007" w:rsidRPr="002B17C4" w:rsidRDefault="00111007" w:rsidP="002B17C4">
      <w:p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t>تُعد المؤسسة، وفقًا لهذه النظرية، نظامًا متكاملاً من المدخلات والعمليات والمخرجات، تتفاعل فيه مكونات متعددة لتحقيق هدف مشترك. وتُفسر إدارة الموارد البشرية ضمن هذا الإطار بوصفها عملية متداخلة تؤثر في جميع عناصر النظام المؤسسي، بدءًا من اختيار الموظف، مرورًا بتدريبه، ووصولًا إلى تقييم أدائه وتطويره. وتُعزز هذه النظرية فهم الدراسة للدور التكاملي لإدارة الموارد البشرية في تنمية المهارات، وليس باعتبارها نشاطًا منفصلًا أو مؤقتًا، بل جزءًا من استراتيجية مؤسسية شاملة</w:t>
      </w:r>
      <w:r w:rsidRPr="002B17C4">
        <w:rPr>
          <w:rFonts w:ascii="Simplified Arabic" w:hAnsi="Simplified Arabic" w:cs="Simplified Arabic" w:hint="cs"/>
          <w:sz w:val="28"/>
          <w:szCs w:val="28"/>
        </w:rPr>
        <w:t>.</w:t>
      </w:r>
    </w:p>
    <w:p w14:paraId="0906B93D" w14:textId="59B06AD3" w:rsidR="00E267F4" w:rsidRPr="002539C8" w:rsidRDefault="00111007" w:rsidP="002539C8">
      <w:pPr>
        <w:spacing w:line="360" w:lineRule="auto"/>
        <w:jc w:val="both"/>
        <w:rPr>
          <w:rFonts w:ascii="Simplified Arabic" w:hAnsi="Simplified Arabic" w:cs="Simplified Arabic"/>
          <w:sz w:val="28"/>
          <w:szCs w:val="28"/>
          <w:rtl/>
        </w:rPr>
      </w:pPr>
      <w:r w:rsidRPr="002B17C4">
        <w:rPr>
          <w:rFonts w:ascii="Simplified Arabic" w:hAnsi="Simplified Arabic" w:cs="Simplified Arabic" w:hint="cs"/>
          <w:sz w:val="28"/>
          <w:szCs w:val="28"/>
          <w:rtl/>
        </w:rPr>
        <w:t xml:space="preserve">من خلال هذه المنطلقات النظرية، تتأسس الدراسة على أرضية علمية متينة تتيح لها تفسير العوامل المؤثرة في تنمية المهارات الوظيفية بشكل متكامل، وتحليل العلاقة بين ممارسات الموارد البشرية والأداء </w:t>
      </w:r>
      <w:r w:rsidRPr="002B17C4">
        <w:rPr>
          <w:rFonts w:ascii="Simplified Arabic" w:hAnsi="Simplified Arabic" w:cs="Simplified Arabic" w:hint="cs"/>
          <w:sz w:val="28"/>
          <w:szCs w:val="28"/>
          <w:rtl/>
        </w:rPr>
        <w:lastRenderedPageBreak/>
        <w:t>المهني في بيئة تنظيمية معقدة كبيئة الهيئة العامة للغذاء والدواء. كما توفر هذه الأطر مرجعية لتفسير النتائج المتوقعة واقتراح التوصيات التطبيقية</w:t>
      </w:r>
      <w:r w:rsidRPr="002B17C4">
        <w:rPr>
          <w:rFonts w:ascii="Simplified Arabic" w:hAnsi="Simplified Arabic" w:cs="Simplified Arabic" w:hint="cs"/>
          <w:sz w:val="28"/>
          <w:szCs w:val="28"/>
        </w:rPr>
        <w:t>.</w:t>
      </w:r>
    </w:p>
    <w:p w14:paraId="2C578A87" w14:textId="31B38AAF" w:rsidR="00232632" w:rsidRPr="002B17C4" w:rsidRDefault="00232632" w:rsidP="002B17C4">
      <w:pPr>
        <w:spacing w:line="360" w:lineRule="auto"/>
        <w:jc w:val="both"/>
        <w:rPr>
          <w:rFonts w:ascii="Simplified Arabic" w:hAnsi="Simplified Arabic" w:cs="Simplified Arabic"/>
          <w:b/>
          <w:bCs/>
          <w:sz w:val="28"/>
          <w:szCs w:val="28"/>
          <w:rtl/>
        </w:rPr>
      </w:pPr>
      <w:r w:rsidRPr="002B17C4">
        <w:rPr>
          <w:rFonts w:ascii="Simplified Arabic" w:hAnsi="Simplified Arabic" w:cs="Simplified Arabic" w:hint="cs"/>
          <w:b/>
          <w:bCs/>
          <w:sz w:val="28"/>
          <w:szCs w:val="28"/>
          <w:rtl/>
        </w:rPr>
        <w:t>إدارة المخاطر كأحد الأطر النظرية المكملة لتنمية المهارات الوظيفية</w:t>
      </w:r>
    </w:p>
    <w:p w14:paraId="43F3EE5D" w14:textId="4FDC2A9F" w:rsidR="00232632" w:rsidRPr="002B17C4" w:rsidRDefault="00232632" w:rsidP="002B17C4">
      <w:pPr>
        <w:spacing w:line="360" w:lineRule="auto"/>
        <w:jc w:val="both"/>
        <w:rPr>
          <w:rFonts w:ascii="Simplified Arabic" w:hAnsi="Simplified Arabic" w:cs="Simplified Arabic"/>
          <w:sz w:val="28"/>
          <w:szCs w:val="28"/>
          <w:rtl/>
        </w:rPr>
      </w:pPr>
      <w:r w:rsidRPr="002B17C4">
        <w:rPr>
          <w:rFonts w:ascii="Simplified Arabic" w:hAnsi="Simplified Arabic" w:cs="Simplified Arabic" w:hint="cs"/>
          <w:sz w:val="28"/>
          <w:szCs w:val="28"/>
          <w:rtl/>
        </w:rPr>
        <w:t>تُعَدّ إدارة المخاطر من المداخل النظرية المعاصرة التي أصبحت جزءًا أساسيًا من فهم البيئة التشغيلية للمؤسسات، خصوصًا المؤسسات الحكومية ذات الحساسية العالية مثل الهيئة العامة للغذاء والدواء. ورغم أن موضوع الدراسة الحالية يركز على تنمية المهارات الوظيفية، إلا أن تناول مفهوم المخاطر وإدارتها يمثل ضرورة علمية لفهم السياق الذي يعمل فيه الموظفون، والضغوط التنظيمية التي تتطلب تطويرًا مستمرًا لقدراتهم، بما يجعل عمليات التدريب والتطوير جزءًا أصيلًا من القدرة المؤسسية على مواجهة المخاطر.</w:t>
      </w:r>
    </w:p>
    <w:p w14:paraId="7147EAEA" w14:textId="4C5C07CD" w:rsidR="00232632" w:rsidRPr="002B17C4" w:rsidRDefault="00232632" w:rsidP="002B17C4">
      <w:pPr>
        <w:spacing w:line="360" w:lineRule="auto"/>
        <w:jc w:val="both"/>
        <w:rPr>
          <w:rFonts w:ascii="Simplified Arabic" w:hAnsi="Simplified Arabic" w:cs="Simplified Arabic"/>
          <w:sz w:val="28"/>
          <w:szCs w:val="28"/>
          <w:rtl/>
        </w:rPr>
      </w:pPr>
      <w:r w:rsidRPr="002B17C4">
        <w:rPr>
          <w:rFonts w:ascii="Simplified Arabic" w:hAnsi="Simplified Arabic" w:cs="Simplified Arabic" w:hint="cs"/>
          <w:sz w:val="28"/>
          <w:szCs w:val="28"/>
          <w:rtl/>
        </w:rPr>
        <w:t xml:space="preserve">ويُظهر تحليل الأدبيات أن طبيعة المخاطر تختلف باختلاف نوع المؤسسة وارتباطها بنشاطها الأساسي. ففي المؤسسات الاقتصادية مثلاً، ترتبط المخاطر غالبًا بالتقلبات المالية، وسوء تقدير الأسواق، وضعف أنظمة المتابعة، كما وضّحت دراسة عبد الله </w:t>
      </w:r>
      <w:proofErr w:type="spellStart"/>
      <w:r w:rsidRPr="002B17C4">
        <w:rPr>
          <w:rFonts w:ascii="Simplified Arabic" w:hAnsi="Simplified Arabic" w:cs="Simplified Arabic" w:hint="cs"/>
          <w:sz w:val="28"/>
          <w:szCs w:val="28"/>
          <w:rtl/>
        </w:rPr>
        <w:t>وبلوناس</w:t>
      </w:r>
      <w:proofErr w:type="spellEnd"/>
      <w:r w:rsidRPr="002B17C4">
        <w:rPr>
          <w:rFonts w:ascii="Simplified Arabic" w:hAnsi="Simplified Arabic" w:cs="Simplified Arabic" w:hint="cs"/>
          <w:sz w:val="28"/>
          <w:szCs w:val="28"/>
          <w:rtl/>
        </w:rPr>
        <w:t xml:space="preserve"> (2010) التي كشفت أن المؤسسات الصغيرة والمتوسطة تواجه مخاطر تشغيلية وإدارية متشابكة ناتجة عن محدودية الخبرات، وقصور الكفاءة المهنية للعاملين، وضعف الاستقرار التنظيمي. أما المؤسسات الحكومية، وخاصة تلك التي تؤدي وظائف رقابية، فتواجه نمطًا أكثر تعقيدًا من المخاطر يرتبط بالامتثال للأنظمة، وضمان جودة الخدمات، ودقة الإجراءات، إضافة إلى المخاطر التقنية المرتبطة بالتحول الرقمي. وتؤكد دراسة العرود (2023) هذا الاتجاه من خلال الإشارة إلى أن أقسام البلديات، بوصفها مؤسسات خدمية ورقابية، تواجه تحديات تتصل بضعف الكفاءات البشرية وعدم كفاية القدرات الفنية اللازمة للتعامل مع المواقف الطارئة، الأمر الذي ينعكس مباشرة على جودة الأداء المؤسسي.</w:t>
      </w:r>
    </w:p>
    <w:p w14:paraId="3BF0ED85" w14:textId="01A42ED9" w:rsidR="00232632" w:rsidRPr="002B17C4" w:rsidRDefault="00232632" w:rsidP="002B17C4">
      <w:pPr>
        <w:spacing w:line="360" w:lineRule="auto"/>
        <w:jc w:val="both"/>
        <w:rPr>
          <w:rFonts w:ascii="Simplified Arabic" w:hAnsi="Simplified Arabic" w:cs="Simplified Arabic"/>
          <w:sz w:val="28"/>
          <w:szCs w:val="28"/>
          <w:rtl/>
        </w:rPr>
      </w:pPr>
      <w:r w:rsidRPr="002B17C4">
        <w:rPr>
          <w:rFonts w:ascii="Simplified Arabic" w:hAnsi="Simplified Arabic" w:cs="Simplified Arabic" w:hint="cs"/>
          <w:sz w:val="28"/>
          <w:szCs w:val="28"/>
          <w:rtl/>
        </w:rPr>
        <w:lastRenderedPageBreak/>
        <w:t xml:space="preserve">وتتعدد مصادر الخطر داخل المؤسسات بصورة تُبرز التداخل بين العوامل الداخلية والخارجية. فقد بينت دراسة </w:t>
      </w:r>
      <w:proofErr w:type="spellStart"/>
      <w:r w:rsidRPr="002B17C4">
        <w:rPr>
          <w:rFonts w:ascii="Simplified Arabic" w:hAnsi="Simplified Arabic" w:cs="Simplified Arabic" w:hint="cs"/>
          <w:sz w:val="28"/>
          <w:szCs w:val="28"/>
          <w:rtl/>
        </w:rPr>
        <w:t>قوجيل</w:t>
      </w:r>
      <w:proofErr w:type="spellEnd"/>
      <w:r w:rsidRPr="002B17C4">
        <w:rPr>
          <w:rFonts w:ascii="Simplified Arabic" w:hAnsi="Simplified Arabic" w:cs="Simplified Arabic" w:hint="cs"/>
          <w:sz w:val="28"/>
          <w:szCs w:val="28"/>
          <w:rtl/>
        </w:rPr>
        <w:t xml:space="preserve"> وعساس (2023) أن المخاطر الاقتصادية والإدارية غالبًا ما تنشأ من قصور داخلي في آليات التسيير، أو ضعف في مستوى المهارات الفنية، أو نقص في القدرة على اتخاذ القرار، إلى جانب عوامل خارجية مثل التغيرات التشريعية، أو الظروف الاقتصادية المحيطة، أو الضغوط السوقية. وتنسحب هذه الرؤية على المؤسسات الحكومية؛ إذ أن محدودية المهارات المهنية لدى العاملين تتحول إلى مصدر خطر مؤسسي، لأن الخطأ الإداري أو الفني قد يؤدي إلى تبعات واسعة، خاصة في المؤسسات التي يتصل عملها بصحة المجتمع وسلامته.</w:t>
      </w:r>
    </w:p>
    <w:p w14:paraId="1680C530" w14:textId="12A5F97A" w:rsidR="00232632" w:rsidRPr="002B17C4" w:rsidRDefault="00232632" w:rsidP="002B17C4">
      <w:pPr>
        <w:spacing w:line="360" w:lineRule="auto"/>
        <w:jc w:val="both"/>
        <w:rPr>
          <w:rFonts w:ascii="Simplified Arabic" w:hAnsi="Simplified Arabic" w:cs="Simplified Arabic"/>
          <w:sz w:val="28"/>
          <w:szCs w:val="28"/>
          <w:rtl/>
        </w:rPr>
      </w:pPr>
      <w:r w:rsidRPr="002B17C4">
        <w:rPr>
          <w:rFonts w:ascii="Simplified Arabic" w:hAnsi="Simplified Arabic" w:cs="Simplified Arabic" w:hint="cs"/>
          <w:sz w:val="28"/>
          <w:szCs w:val="28"/>
          <w:rtl/>
        </w:rPr>
        <w:t>ويكشف هذا التشابك بين مصادر المخاطر وأداء العاملين عن الحاجة إلى إدارة منهجية للمخاطر، باعتبارها أداة تساعد المؤسسة على فهم التهديدات المحتملة ووضع آليات للتعامل معها. وقد أكدت الأدبيات أن إدارة المخاطر تمر بعدة خطوات مترابطة تُسهم في تحويل الخطر من احتمال غير واضح إلى عنصر يمكن التحكم فيه. وتبدأ هذه العملية بمرحلة التعرف على المخاطر، وهي مرحلة تحليلية تهدف إلى تحديد جميع أنواع المخاطر التي قد تواجه المؤسسة، سواء كانت تشغيلية، أو تنظيمية، أو تقنية، أو بشرية. وتأتي بعدها مرحلة تحليل المخاطر التي يتم فيها تقدير احتمال وقوع الخطر وحجم تأثيره، وفق منهجيات كمية أو وصفية، تمكّن المؤسسة من فهم طبيعة التهديدات المحيطة بها.</w:t>
      </w:r>
    </w:p>
    <w:p w14:paraId="1EB04DF5" w14:textId="04606B1B" w:rsidR="00232632" w:rsidRPr="002B17C4" w:rsidRDefault="00232632" w:rsidP="002B17C4">
      <w:pPr>
        <w:spacing w:line="360" w:lineRule="auto"/>
        <w:jc w:val="both"/>
        <w:rPr>
          <w:rFonts w:ascii="Simplified Arabic" w:hAnsi="Simplified Arabic" w:cs="Simplified Arabic"/>
          <w:sz w:val="28"/>
          <w:szCs w:val="28"/>
          <w:rtl/>
        </w:rPr>
      </w:pPr>
      <w:r w:rsidRPr="002B17C4">
        <w:rPr>
          <w:rFonts w:ascii="Simplified Arabic" w:hAnsi="Simplified Arabic" w:cs="Simplified Arabic" w:hint="cs"/>
          <w:sz w:val="28"/>
          <w:szCs w:val="28"/>
          <w:rtl/>
        </w:rPr>
        <w:t xml:space="preserve">أما مرحلة تقييم المخاطر فهي خطوة حاسمة يتم فيها ترتيب المخاطر وفق أولوياتها، بحيث تُمنح الأسبقية للمخاطر الأعلى تأثيرًا على الأداء المؤسسي. وتشير دراسة العرود (2023) إلى أن البلديات – بوصفها مؤسسات خدمية – تعاني في هذه المرحلة تحديدًا بسبب نقص مهارات الموظفين في تحليل المواقف وتقدير أثر المخاطر على الخدمات المقدمة للجمهور. ويكشف هذا الجانب عن الصلة المباشرة بين تنمية </w:t>
      </w:r>
      <w:r w:rsidRPr="002B17C4">
        <w:rPr>
          <w:rFonts w:ascii="Simplified Arabic" w:hAnsi="Simplified Arabic" w:cs="Simplified Arabic" w:hint="cs"/>
          <w:sz w:val="28"/>
          <w:szCs w:val="28"/>
          <w:rtl/>
        </w:rPr>
        <w:lastRenderedPageBreak/>
        <w:t>المهارات وبين جودة إدارة المخاطر؛ إذ أن القدرة على التقييم تقتضي توافر مهارات تحليلية وفنية وسلوكية لا يمكن اكتسابها دون تدريب فعّال.</w:t>
      </w:r>
    </w:p>
    <w:p w14:paraId="05BDFB3D" w14:textId="01F9A91E" w:rsidR="00232632" w:rsidRPr="002B17C4" w:rsidRDefault="00232632" w:rsidP="002B17C4">
      <w:pPr>
        <w:spacing w:line="360" w:lineRule="auto"/>
        <w:jc w:val="both"/>
        <w:rPr>
          <w:rFonts w:ascii="Simplified Arabic" w:hAnsi="Simplified Arabic" w:cs="Simplified Arabic"/>
          <w:sz w:val="28"/>
          <w:szCs w:val="28"/>
          <w:rtl/>
        </w:rPr>
      </w:pPr>
      <w:r w:rsidRPr="002B17C4">
        <w:rPr>
          <w:rFonts w:ascii="Simplified Arabic" w:hAnsi="Simplified Arabic" w:cs="Simplified Arabic" w:hint="cs"/>
          <w:sz w:val="28"/>
          <w:szCs w:val="28"/>
          <w:rtl/>
        </w:rPr>
        <w:t xml:space="preserve">وتأتي بعد ذلك مرحلة الاستجابة للمخاطر التي تعدّ المرحلة الأكثر ارتباطًا بمهارات العاملين، لأنها تتطلب اتخاذ قرارات دقيقة وسريعة تتضمن إما تجنب الخطر، أو السيطرة عليه، أو تقليل أثره، أو قبول وجوده عند مستوى معين. وقد أكدت دراسة عبد الله </w:t>
      </w:r>
      <w:proofErr w:type="spellStart"/>
      <w:r w:rsidRPr="002B17C4">
        <w:rPr>
          <w:rFonts w:ascii="Simplified Arabic" w:hAnsi="Simplified Arabic" w:cs="Simplified Arabic" w:hint="cs"/>
          <w:sz w:val="28"/>
          <w:szCs w:val="28"/>
          <w:rtl/>
        </w:rPr>
        <w:t>وبلوناس</w:t>
      </w:r>
      <w:proofErr w:type="spellEnd"/>
      <w:r w:rsidRPr="002B17C4">
        <w:rPr>
          <w:rFonts w:ascii="Simplified Arabic" w:hAnsi="Simplified Arabic" w:cs="Simplified Arabic" w:hint="cs"/>
          <w:sz w:val="28"/>
          <w:szCs w:val="28"/>
          <w:rtl/>
        </w:rPr>
        <w:t xml:space="preserve"> (2010) أن ضعف الخبرة المهنية للموارد البشرية يؤدي غالبًا إلى استجابات غير دقيقة أو متأخرة، وهو ما يهدد الاستقرار التشغيلي للمؤسسة. ولذلك فإن المؤسسات ذات الحساسية العالية، مثل الهيئة العامة للغذاء والدواء، تحتاج إلى مهارات متقدمة في التحليل، والتواصل، وإدارة الوقت، واتخاذ القرار، حتى تتمكن من التعامل مع المخاطر بكفاءة.</w:t>
      </w:r>
    </w:p>
    <w:p w14:paraId="3AADDEEC" w14:textId="61D98581" w:rsidR="00232632" w:rsidRPr="002B17C4" w:rsidRDefault="00232632" w:rsidP="002B17C4">
      <w:pPr>
        <w:spacing w:line="360" w:lineRule="auto"/>
        <w:jc w:val="both"/>
        <w:rPr>
          <w:rFonts w:ascii="Simplified Arabic" w:hAnsi="Simplified Arabic" w:cs="Simplified Arabic"/>
          <w:sz w:val="28"/>
          <w:szCs w:val="28"/>
          <w:rtl/>
        </w:rPr>
      </w:pPr>
      <w:r w:rsidRPr="002B17C4">
        <w:rPr>
          <w:rFonts w:ascii="Simplified Arabic" w:hAnsi="Simplified Arabic" w:cs="Simplified Arabic" w:hint="cs"/>
          <w:sz w:val="28"/>
          <w:szCs w:val="28"/>
          <w:rtl/>
        </w:rPr>
        <w:t xml:space="preserve">ولا تكتمل دورة إدارة المخاطر من دون مرحلة المراقبة والمراجعة، وهي مرحلة مستمرة تُعنى بمتابعة أثر الإجراءات المتخذة، وتحديث سجل المخاطر وفق المتغيرات الطارئة. وقد أوضحت </w:t>
      </w:r>
      <w:proofErr w:type="spellStart"/>
      <w:r w:rsidRPr="002B17C4">
        <w:rPr>
          <w:rFonts w:ascii="Simplified Arabic" w:hAnsi="Simplified Arabic" w:cs="Simplified Arabic" w:hint="cs"/>
          <w:sz w:val="28"/>
          <w:szCs w:val="28"/>
          <w:rtl/>
        </w:rPr>
        <w:t>قوجيل</w:t>
      </w:r>
      <w:proofErr w:type="spellEnd"/>
      <w:r w:rsidRPr="002B17C4">
        <w:rPr>
          <w:rFonts w:ascii="Simplified Arabic" w:hAnsi="Simplified Arabic" w:cs="Simplified Arabic" w:hint="cs"/>
          <w:sz w:val="28"/>
          <w:szCs w:val="28"/>
          <w:rtl/>
        </w:rPr>
        <w:t xml:space="preserve"> وعساس (2023) أن المؤسسات الاقتصادية تواجه صعوبات في هذه المرحلة نتيجة ضعف الثقافة التنظيمية المرتبطة بالتعلم المستمر، وهي مشكلة تُلاحظ أيضًا في العديد من المؤسسات الحكومية. وتكشف هذه النتيجة أن المهارات السلوكية، مثل الالتزام، والدقة، والتعاون، تُعدّ عناصر أساسية لضمان فعالية إدارة المخاطر، مما يزيد من أهمية تنمية المهارات داخل بيئات العمل ذات الطبيعة الحيوية.</w:t>
      </w:r>
    </w:p>
    <w:p w14:paraId="066AB7F0" w14:textId="3B4DC60C" w:rsidR="00A74F76" w:rsidRDefault="00232632" w:rsidP="002B17C4">
      <w:pPr>
        <w:spacing w:line="360" w:lineRule="auto"/>
        <w:jc w:val="both"/>
        <w:rPr>
          <w:rFonts w:ascii="Simplified Arabic" w:hAnsi="Simplified Arabic" w:cs="Simplified Arabic"/>
          <w:sz w:val="28"/>
          <w:szCs w:val="28"/>
          <w:rtl/>
        </w:rPr>
      </w:pPr>
      <w:r w:rsidRPr="002B17C4">
        <w:rPr>
          <w:rFonts w:ascii="Simplified Arabic" w:hAnsi="Simplified Arabic" w:cs="Simplified Arabic" w:hint="cs"/>
          <w:sz w:val="28"/>
          <w:szCs w:val="28"/>
          <w:rtl/>
        </w:rPr>
        <w:t xml:space="preserve">من خلال هذا العرض يتضح أن إدارة المخاطر ليست مجرد عملية تقنية، بل إطار معرفي يؤكد الترابط الوثيق بين البيئة التشغيلية للمؤسسة ومستوى مهارات العاملين فيها. وكلما زادت حدة المخاطر أو تعقّدها، ازدادت الحاجة إلى تطوير المهارات الفنية والسلوكية والقيادية. ولذلك يمثل هذا الإطار النظري دعامة مهمة للدراسة الحالية، لأنه يوضح أن تنمية المهارات الوظيفية ليست ترفًا إداريًا، بل ضرورة استراتيجية تفرضها طبيعة المخاطر التي تواجه المؤسسات الرقابية، كما تدعمه الأدبيات التي خلصت إلى أن تطوير </w:t>
      </w:r>
      <w:r w:rsidRPr="002B17C4">
        <w:rPr>
          <w:rFonts w:ascii="Simplified Arabic" w:hAnsi="Simplified Arabic" w:cs="Simplified Arabic" w:hint="cs"/>
          <w:sz w:val="28"/>
          <w:szCs w:val="28"/>
          <w:rtl/>
        </w:rPr>
        <w:lastRenderedPageBreak/>
        <w:t xml:space="preserve">المهارات ينعكس مباشرة على كفاءة إدارة المخاطر وجودة الأداء المؤسسي (العرود، 2023؛ </w:t>
      </w:r>
      <w:proofErr w:type="spellStart"/>
      <w:r w:rsidRPr="002B17C4">
        <w:rPr>
          <w:rFonts w:ascii="Simplified Arabic" w:hAnsi="Simplified Arabic" w:cs="Simplified Arabic" w:hint="cs"/>
          <w:sz w:val="28"/>
          <w:szCs w:val="28"/>
          <w:rtl/>
        </w:rPr>
        <w:t>قوجيل</w:t>
      </w:r>
      <w:proofErr w:type="spellEnd"/>
      <w:r w:rsidRPr="002B17C4">
        <w:rPr>
          <w:rFonts w:ascii="Simplified Arabic" w:hAnsi="Simplified Arabic" w:cs="Simplified Arabic" w:hint="cs"/>
          <w:sz w:val="28"/>
          <w:szCs w:val="28"/>
          <w:rtl/>
        </w:rPr>
        <w:t xml:space="preserve"> &amp; عساس، 2023؛ عبد الله &amp; </w:t>
      </w:r>
      <w:proofErr w:type="spellStart"/>
      <w:r w:rsidRPr="002B17C4">
        <w:rPr>
          <w:rFonts w:ascii="Simplified Arabic" w:hAnsi="Simplified Arabic" w:cs="Simplified Arabic" w:hint="cs"/>
          <w:sz w:val="28"/>
          <w:szCs w:val="28"/>
          <w:rtl/>
        </w:rPr>
        <w:t>بلوناس</w:t>
      </w:r>
      <w:proofErr w:type="spellEnd"/>
      <w:r w:rsidRPr="002B17C4">
        <w:rPr>
          <w:rFonts w:ascii="Simplified Arabic" w:hAnsi="Simplified Arabic" w:cs="Simplified Arabic" w:hint="cs"/>
          <w:sz w:val="28"/>
          <w:szCs w:val="28"/>
          <w:rtl/>
        </w:rPr>
        <w:t>، 2010).</w:t>
      </w:r>
    </w:p>
    <w:p w14:paraId="5EF5F49A" w14:textId="77777777" w:rsidR="00FB322F" w:rsidRDefault="00FB322F" w:rsidP="002B17C4">
      <w:pPr>
        <w:spacing w:line="360" w:lineRule="auto"/>
        <w:jc w:val="both"/>
        <w:rPr>
          <w:rFonts w:ascii="Simplified Arabic" w:hAnsi="Simplified Arabic" w:cs="Simplified Arabic"/>
          <w:sz w:val="28"/>
          <w:szCs w:val="28"/>
          <w:rtl/>
        </w:rPr>
      </w:pPr>
    </w:p>
    <w:p w14:paraId="7F473F6D" w14:textId="77777777" w:rsidR="00FB322F" w:rsidRDefault="00FB322F" w:rsidP="002B17C4">
      <w:pPr>
        <w:spacing w:line="360" w:lineRule="auto"/>
        <w:jc w:val="both"/>
        <w:rPr>
          <w:rFonts w:ascii="Simplified Arabic" w:hAnsi="Simplified Arabic" w:cs="Simplified Arabic"/>
          <w:sz w:val="28"/>
          <w:szCs w:val="28"/>
          <w:rtl/>
        </w:rPr>
      </w:pPr>
    </w:p>
    <w:p w14:paraId="7639B0BC" w14:textId="77777777" w:rsidR="007C686E" w:rsidRDefault="007C686E" w:rsidP="002B17C4">
      <w:pPr>
        <w:spacing w:line="360" w:lineRule="auto"/>
        <w:jc w:val="both"/>
        <w:rPr>
          <w:rFonts w:ascii="Simplified Arabic" w:hAnsi="Simplified Arabic" w:cs="Simplified Arabic"/>
          <w:sz w:val="28"/>
          <w:szCs w:val="28"/>
          <w:rtl/>
        </w:rPr>
      </w:pPr>
    </w:p>
    <w:p w14:paraId="4E683CCD" w14:textId="77777777" w:rsidR="007C686E" w:rsidRDefault="007C686E" w:rsidP="002B17C4">
      <w:pPr>
        <w:spacing w:line="360" w:lineRule="auto"/>
        <w:jc w:val="both"/>
        <w:rPr>
          <w:rFonts w:ascii="Simplified Arabic" w:hAnsi="Simplified Arabic" w:cs="Simplified Arabic"/>
          <w:sz w:val="28"/>
          <w:szCs w:val="28"/>
          <w:rtl/>
        </w:rPr>
      </w:pPr>
    </w:p>
    <w:p w14:paraId="39461A0A" w14:textId="77777777" w:rsidR="007C686E" w:rsidRDefault="007C686E" w:rsidP="002B17C4">
      <w:pPr>
        <w:spacing w:line="360" w:lineRule="auto"/>
        <w:jc w:val="both"/>
        <w:rPr>
          <w:rFonts w:ascii="Simplified Arabic" w:hAnsi="Simplified Arabic" w:cs="Simplified Arabic"/>
          <w:sz w:val="28"/>
          <w:szCs w:val="28"/>
          <w:rtl/>
        </w:rPr>
      </w:pPr>
    </w:p>
    <w:p w14:paraId="2C49BADA" w14:textId="77777777" w:rsidR="007C686E" w:rsidRDefault="007C686E" w:rsidP="002B17C4">
      <w:pPr>
        <w:spacing w:line="360" w:lineRule="auto"/>
        <w:jc w:val="both"/>
        <w:rPr>
          <w:rFonts w:ascii="Simplified Arabic" w:hAnsi="Simplified Arabic" w:cs="Simplified Arabic"/>
          <w:sz w:val="28"/>
          <w:szCs w:val="28"/>
          <w:rtl/>
        </w:rPr>
      </w:pPr>
    </w:p>
    <w:p w14:paraId="33124DE7" w14:textId="77777777" w:rsidR="007C686E" w:rsidRDefault="007C686E" w:rsidP="002B17C4">
      <w:pPr>
        <w:spacing w:line="360" w:lineRule="auto"/>
        <w:jc w:val="both"/>
        <w:rPr>
          <w:rFonts w:ascii="Simplified Arabic" w:hAnsi="Simplified Arabic" w:cs="Simplified Arabic"/>
          <w:sz w:val="28"/>
          <w:szCs w:val="28"/>
          <w:rtl/>
        </w:rPr>
      </w:pPr>
    </w:p>
    <w:p w14:paraId="1754E820" w14:textId="77777777" w:rsidR="007C686E" w:rsidRDefault="007C686E" w:rsidP="002B17C4">
      <w:pPr>
        <w:spacing w:line="360" w:lineRule="auto"/>
        <w:jc w:val="both"/>
        <w:rPr>
          <w:rFonts w:ascii="Simplified Arabic" w:hAnsi="Simplified Arabic" w:cs="Simplified Arabic"/>
          <w:sz w:val="28"/>
          <w:szCs w:val="28"/>
          <w:rtl/>
        </w:rPr>
      </w:pPr>
    </w:p>
    <w:p w14:paraId="22352240" w14:textId="77777777" w:rsidR="007C686E" w:rsidRDefault="007C686E" w:rsidP="002B17C4">
      <w:pPr>
        <w:spacing w:line="360" w:lineRule="auto"/>
        <w:jc w:val="both"/>
        <w:rPr>
          <w:rFonts w:ascii="Simplified Arabic" w:hAnsi="Simplified Arabic" w:cs="Simplified Arabic"/>
          <w:sz w:val="28"/>
          <w:szCs w:val="28"/>
          <w:rtl/>
        </w:rPr>
      </w:pPr>
    </w:p>
    <w:p w14:paraId="359C1EE8" w14:textId="77777777" w:rsidR="007C686E" w:rsidRDefault="007C686E" w:rsidP="002B17C4">
      <w:pPr>
        <w:spacing w:line="360" w:lineRule="auto"/>
        <w:jc w:val="both"/>
        <w:rPr>
          <w:rFonts w:ascii="Simplified Arabic" w:hAnsi="Simplified Arabic" w:cs="Simplified Arabic"/>
          <w:sz w:val="28"/>
          <w:szCs w:val="28"/>
          <w:rtl/>
        </w:rPr>
      </w:pPr>
    </w:p>
    <w:p w14:paraId="46F8FD0A" w14:textId="77777777" w:rsidR="007C686E" w:rsidRDefault="007C686E" w:rsidP="002B17C4">
      <w:pPr>
        <w:spacing w:line="360" w:lineRule="auto"/>
        <w:jc w:val="both"/>
        <w:rPr>
          <w:rFonts w:ascii="Simplified Arabic" w:hAnsi="Simplified Arabic" w:cs="Simplified Arabic"/>
          <w:sz w:val="28"/>
          <w:szCs w:val="28"/>
          <w:rtl/>
        </w:rPr>
      </w:pPr>
    </w:p>
    <w:p w14:paraId="5FFB2BD1" w14:textId="77777777" w:rsidR="007C686E" w:rsidRDefault="007C686E" w:rsidP="002B17C4">
      <w:pPr>
        <w:spacing w:line="360" w:lineRule="auto"/>
        <w:jc w:val="both"/>
        <w:rPr>
          <w:rFonts w:ascii="Simplified Arabic" w:hAnsi="Simplified Arabic" w:cs="Simplified Arabic"/>
          <w:sz w:val="28"/>
          <w:szCs w:val="28"/>
          <w:rtl/>
        </w:rPr>
      </w:pPr>
    </w:p>
    <w:p w14:paraId="6B5472CD" w14:textId="77777777" w:rsidR="007C686E" w:rsidRDefault="007C686E" w:rsidP="002B17C4">
      <w:pPr>
        <w:spacing w:line="360" w:lineRule="auto"/>
        <w:jc w:val="both"/>
        <w:rPr>
          <w:rFonts w:ascii="Simplified Arabic" w:hAnsi="Simplified Arabic" w:cs="Simplified Arabic"/>
          <w:sz w:val="28"/>
          <w:szCs w:val="28"/>
          <w:rtl/>
        </w:rPr>
      </w:pPr>
    </w:p>
    <w:p w14:paraId="0CF08C70" w14:textId="77777777" w:rsidR="007C686E" w:rsidRDefault="007C686E" w:rsidP="002B17C4">
      <w:pPr>
        <w:spacing w:line="360" w:lineRule="auto"/>
        <w:jc w:val="both"/>
        <w:rPr>
          <w:rFonts w:ascii="Simplified Arabic" w:hAnsi="Simplified Arabic" w:cs="Simplified Arabic"/>
          <w:sz w:val="28"/>
          <w:szCs w:val="28"/>
          <w:rtl/>
        </w:rPr>
      </w:pPr>
    </w:p>
    <w:p w14:paraId="305A5FB1" w14:textId="0432A954" w:rsidR="000950A8" w:rsidRDefault="00D65EC5" w:rsidP="002B17C4">
      <w:pPr>
        <w:spacing w:line="360" w:lineRule="auto"/>
        <w:jc w:val="both"/>
        <w:rPr>
          <w:rFonts w:ascii="Simplified Arabic" w:hAnsi="Simplified Arabic" w:cs="Simplified Arabic"/>
          <w:b/>
          <w:bCs/>
          <w:sz w:val="32"/>
          <w:szCs w:val="32"/>
          <w:u w:val="single"/>
          <w:rtl/>
        </w:rPr>
      </w:pPr>
      <w:r w:rsidRPr="00146B3B">
        <w:rPr>
          <w:rFonts w:ascii="Simplified Arabic" w:hAnsi="Simplified Arabic" w:cs="Simplified Arabic" w:hint="cs"/>
          <w:b/>
          <w:bCs/>
          <w:sz w:val="32"/>
          <w:szCs w:val="32"/>
          <w:u w:val="single"/>
          <w:rtl/>
        </w:rPr>
        <w:lastRenderedPageBreak/>
        <w:t xml:space="preserve">ثانياً : </w:t>
      </w:r>
      <w:proofErr w:type="spellStart"/>
      <w:r w:rsidR="00153481" w:rsidRPr="00146B3B">
        <w:rPr>
          <w:rFonts w:ascii="Simplified Arabic" w:hAnsi="Simplified Arabic" w:cs="Simplified Arabic" w:hint="cs"/>
          <w:b/>
          <w:bCs/>
          <w:sz w:val="32"/>
          <w:szCs w:val="32"/>
          <w:u w:val="single"/>
          <w:rtl/>
        </w:rPr>
        <w:t>الايطار</w:t>
      </w:r>
      <w:proofErr w:type="spellEnd"/>
      <w:r w:rsidR="000950A8" w:rsidRPr="00146B3B">
        <w:rPr>
          <w:rFonts w:ascii="Simplified Arabic" w:hAnsi="Simplified Arabic" w:cs="Simplified Arabic" w:hint="cs"/>
          <w:b/>
          <w:bCs/>
          <w:sz w:val="32"/>
          <w:szCs w:val="32"/>
          <w:u w:val="single"/>
          <w:rtl/>
        </w:rPr>
        <w:t xml:space="preserve"> النظري لدراسة </w:t>
      </w:r>
      <w:r w:rsidR="00153481" w:rsidRPr="00146B3B">
        <w:rPr>
          <w:rFonts w:ascii="Simplified Arabic" w:hAnsi="Simplified Arabic" w:cs="Simplified Arabic" w:hint="cs"/>
          <w:b/>
          <w:bCs/>
          <w:sz w:val="32"/>
          <w:szCs w:val="32"/>
          <w:u w:val="single"/>
          <w:rtl/>
        </w:rPr>
        <w:t>:</w:t>
      </w:r>
    </w:p>
    <w:p w14:paraId="5F820402" w14:textId="64335ABF" w:rsidR="007F6D2C" w:rsidRDefault="007F6D2C" w:rsidP="007F6D2C">
      <w:pPr>
        <w:spacing w:line="360" w:lineRule="auto"/>
        <w:jc w:val="center"/>
        <w:rPr>
          <w:rFonts w:ascii="Simplified Arabic" w:hAnsi="Simplified Arabic" w:cs="Simplified Arabic"/>
          <w:b/>
          <w:bCs/>
          <w:sz w:val="32"/>
          <w:szCs w:val="32"/>
          <w:u w:val="single"/>
          <w:rtl/>
        </w:rPr>
      </w:pPr>
      <w:r>
        <w:rPr>
          <w:rFonts w:ascii="Simplified Arabic" w:hAnsi="Simplified Arabic" w:cs="Simplified Arabic" w:hint="cs"/>
          <w:b/>
          <w:bCs/>
          <w:sz w:val="32"/>
          <w:szCs w:val="32"/>
          <w:u w:val="single"/>
          <w:rtl/>
        </w:rPr>
        <w:t>مقدمة</w:t>
      </w:r>
    </w:p>
    <w:p w14:paraId="18045F1D" w14:textId="03CD33ED" w:rsidR="007F6D2C" w:rsidRPr="007F6D2C" w:rsidRDefault="007F6D2C" w:rsidP="00756EFF">
      <w:pPr>
        <w:spacing w:line="360" w:lineRule="auto"/>
        <w:jc w:val="both"/>
        <w:rPr>
          <w:rFonts w:ascii="Simplified Arabic" w:hAnsi="Simplified Arabic" w:cs="Simplified Arabic"/>
          <w:sz w:val="32"/>
          <w:szCs w:val="32"/>
          <w:rtl/>
        </w:rPr>
      </w:pPr>
      <w:r w:rsidRPr="007F6D2C">
        <w:rPr>
          <w:rFonts w:ascii="Simplified Arabic" w:hAnsi="Simplified Arabic" w:cs="Simplified Arabic" w:hint="eastAsia"/>
          <w:sz w:val="32"/>
          <w:szCs w:val="32"/>
          <w:rtl/>
        </w:rPr>
        <w:t>تهدف</w:t>
      </w:r>
      <w:r w:rsidRPr="007F6D2C">
        <w:rPr>
          <w:rFonts w:ascii="Simplified Arabic" w:hAnsi="Simplified Arabic" w:cs="Simplified Arabic"/>
          <w:sz w:val="32"/>
          <w:szCs w:val="32"/>
          <w:rtl/>
        </w:rPr>
        <w:t xml:space="preserve"> </w:t>
      </w:r>
      <w:r w:rsidRPr="007F6D2C">
        <w:rPr>
          <w:rFonts w:ascii="Simplified Arabic" w:hAnsi="Simplified Arabic" w:cs="Simplified Arabic" w:hint="eastAsia"/>
          <w:sz w:val="32"/>
          <w:szCs w:val="32"/>
          <w:rtl/>
        </w:rPr>
        <w:t>إدارة</w:t>
      </w:r>
      <w:r w:rsidRPr="007F6D2C">
        <w:rPr>
          <w:rFonts w:ascii="Simplified Arabic" w:hAnsi="Simplified Arabic" w:cs="Simplified Arabic"/>
          <w:sz w:val="32"/>
          <w:szCs w:val="32"/>
          <w:rtl/>
        </w:rPr>
        <w:t xml:space="preserve"> </w:t>
      </w:r>
      <w:r w:rsidRPr="007F6D2C">
        <w:rPr>
          <w:rFonts w:ascii="Simplified Arabic" w:hAnsi="Simplified Arabic" w:cs="Simplified Arabic" w:hint="eastAsia"/>
          <w:sz w:val="32"/>
          <w:szCs w:val="32"/>
          <w:rtl/>
        </w:rPr>
        <w:t>الموارد</w:t>
      </w:r>
      <w:r w:rsidRPr="007F6D2C">
        <w:rPr>
          <w:rFonts w:ascii="Simplified Arabic" w:hAnsi="Simplified Arabic" w:cs="Simplified Arabic"/>
          <w:sz w:val="32"/>
          <w:szCs w:val="32"/>
          <w:rtl/>
        </w:rPr>
        <w:t xml:space="preserve"> </w:t>
      </w:r>
      <w:r w:rsidRPr="007F6D2C">
        <w:rPr>
          <w:rFonts w:ascii="Simplified Arabic" w:hAnsi="Simplified Arabic" w:cs="Simplified Arabic" w:hint="eastAsia"/>
          <w:sz w:val="32"/>
          <w:szCs w:val="32"/>
          <w:rtl/>
        </w:rPr>
        <w:t>البشرية</w:t>
      </w:r>
      <w:r w:rsidRPr="007F6D2C">
        <w:rPr>
          <w:rFonts w:ascii="Simplified Arabic" w:hAnsi="Simplified Arabic" w:cs="Simplified Arabic"/>
          <w:sz w:val="32"/>
          <w:szCs w:val="32"/>
          <w:rtl/>
        </w:rPr>
        <w:t xml:space="preserve"> </w:t>
      </w:r>
      <w:r w:rsidRPr="007F6D2C">
        <w:rPr>
          <w:rFonts w:ascii="Simplified Arabic" w:hAnsi="Simplified Arabic" w:cs="Simplified Arabic" w:hint="eastAsia"/>
          <w:sz w:val="32"/>
          <w:szCs w:val="32"/>
          <w:rtl/>
        </w:rPr>
        <w:t>إلى</w:t>
      </w:r>
      <w:r w:rsidRPr="007F6D2C">
        <w:rPr>
          <w:rFonts w:ascii="Simplified Arabic" w:hAnsi="Simplified Arabic" w:cs="Simplified Arabic"/>
          <w:sz w:val="32"/>
          <w:szCs w:val="32"/>
          <w:rtl/>
        </w:rPr>
        <w:t xml:space="preserve"> </w:t>
      </w:r>
      <w:r w:rsidRPr="007F6D2C">
        <w:rPr>
          <w:rFonts w:ascii="Simplified Arabic" w:hAnsi="Simplified Arabic" w:cs="Simplified Arabic" w:hint="eastAsia"/>
          <w:sz w:val="32"/>
          <w:szCs w:val="32"/>
          <w:rtl/>
        </w:rPr>
        <w:t>الاستخدام</w:t>
      </w:r>
      <w:r w:rsidRPr="007F6D2C">
        <w:rPr>
          <w:rFonts w:ascii="Simplified Arabic" w:hAnsi="Simplified Arabic" w:cs="Simplified Arabic"/>
          <w:sz w:val="32"/>
          <w:szCs w:val="32"/>
          <w:rtl/>
        </w:rPr>
        <w:t xml:space="preserve"> </w:t>
      </w:r>
      <w:r w:rsidRPr="007F6D2C">
        <w:rPr>
          <w:rFonts w:ascii="Simplified Arabic" w:hAnsi="Simplified Arabic" w:cs="Simplified Arabic" w:hint="eastAsia"/>
          <w:sz w:val="32"/>
          <w:szCs w:val="32"/>
          <w:rtl/>
        </w:rPr>
        <w:t>الأمثل</w:t>
      </w:r>
      <w:r w:rsidRPr="007F6D2C">
        <w:rPr>
          <w:rFonts w:ascii="Simplified Arabic" w:hAnsi="Simplified Arabic" w:cs="Simplified Arabic"/>
          <w:sz w:val="32"/>
          <w:szCs w:val="32"/>
          <w:rtl/>
        </w:rPr>
        <w:t xml:space="preserve"> </w:t>
      </w:r>
      <w:r w:rsidRPr="007F6D2C">
        <w:rPr>
          <w:rFonts w:ascii="Simplified Arabic" w:hAnsi="Simplified Arabic" w:cs="Simplified Arabic" w:hint="eastAsia"/>
          <w:sz w:val="32"/>
          <w:szCs w:val="32"/>
          <w:rtl/>
        </w:rPr>
        <w:t>للعنصر</w:t>
      </w:r>
      <w:r w:rsidRPr="007F6D2C">
        <w:rPr>
          <w:rFonts w:ascii="Simplified Arabic" w:hAnsi="Simplified Arabic" w:cs="Simplified Arabic"/>
          <w:sz w:val="32"/>
          <w:szCs w:val="32"/>
          <w:rtl/>
        </w:rPr>
        <w:t xml:space="preserve"> </w:t>
      </w:r>
      <w:r w:rsidRPr="007F6D2C">
        <w:rPr>
          <w:rFonts w:ascii="Simplified Arabic" w:hAnsi="Simplified Arabic" w:cs="Simplified Arabic" w:hint="eastAsia"/>
          <w:sz w:val="32"/>
          <w:szCs w:val="32"/>
          <w:rtl/>
        </w:rPr>
        <w:t>البشري</w:t>
      </w:r>
      <w:r w:rsidRPr="007F6D2C">
        <w:rPr>
          <w:rFonts w:ascii="Simplified Arabic" w:hAnsi="Simplified Arabic" w:cs="Simplified Arabic"/>
          <w:sz w:val="32"/>
          <w:szCs w:val="32"/>
          <w:rtl/>
        </w:rPr>
        <w:t xml:space="preserve"> </w:t>
      </w:r>
      <w:r w:rsidRPr="007F6D2C">
        <w:rPr>
          <w:rFonts w:ascii="Simplified Arabic" w:hAnsi="Simplified Arabic" w:cs="Simplified Arabic" w:hint="eastAsia"/>
          <w:sz w:val="32"/>
          <w:szCs w:val="32"/>
          <w:rtl/>
        </w:rPr>
        <w:t>المتوفر</w:t>
      </w:r>
      <w:r w:rsidRPr="007F6D2C">
        <w:rPr>
          <w:rFonts w:ascii="Simplified Arabic" w:hAnsi="Simplified Arabic" w:cs="Simplified Arabic"/>
          <w:sz w:val="32"/>
          <w:szCs w:val="32"/>
          <w:rtl/>
        </w:rPr>
        <w:t xml:space="preserve"> </w:t>
      </w:r>
      <w:r w:rsidRPr="007F6D2C">
        <w:rPr>
          <w:rFonts w:ascii="Simplified Arabic" w:hAnsi="Simplified Arabic" w:cs="Simplified Arabic" w:hint="eastAsia"/>
          <w:sz w:val="32"/>
          <w:szCs w:val="32"/>
          <w:rtl/>
        </w:rPr>
        <w:t>والمتوقع،</w:t>
      </w:r>
      <w:r w:rsidRPr="007F6D2C">
        <w:rPr>
          <w:rFonts w:ascii="Simplified Arabic" w:hAnsi="Simplified Arabic" w:cs="Simplified Arabic"/>
          <w:sz w:val="32"/>
          <w:szCs w:val="32"/>
          <w:rtl/>
        </w:rPr>
        <w:t xml:space="preserve"> </w:t>
      </w:r>
      <w:r w:rsidRPr="007F6D2C">
        <w:rPr>
          <w:rFonts w:ascii="Simplified Arabic" w:hAnsi="Simplified Arabic" w:cs="Simplified Arabic" w:hint="eastAsia"/>
          <w:sz w:val="32"/>
          <w:szCs w:val="32"/>
          <w:rtl/>
        </w:rPr>
        <w:t>لذلك</w:t>
      </w:r>
      <w:r w:rsidRPr="007F6D2C">
        <w:rPr>
          <w:rFonts w:ascii="Simplified Arabic" w:hAnsi="Simplified Arabic" w:cs="Simplified Arabic"/>
          <w:sz w:val="32"/>
          <w:szCs w:val="32"/>
          <w:rtl/>
        </w:rPr>
        <w:t xml:space="preserve"> </w:t>
      </w:r>
      <w:r w:rsidRPr="007F6D2C">
        <w:rPr>
          <w:rFonts w:ascii="Simplified Arabic" w:hAnsi="Simplified Arabic" w:cs="Simplified Arabic" w:hint="eastAsia"/>
          <w:sz w:val="32"/>
          <w:szCs w:val="32"/>
          <w:rtl/>
        </w:rPr>
        <w:t>فقد</w:t>
      </w:r>
      <w:r w:rsidRPr="007F6D2C">
        <w:rPr>
          <w:rFonts w:ascii="Simplified Arabic" w:hAnsi="Simplified Arabic" w:cs="Simplified Arabic"/>
          <w:sz w:val="32"/>
          <w:szCs w:val="32"/>
          <w:rtl/>
        </w:rPr>
        <w:t xml:space="preserve"> </w:t>
      </w:r>
      <w:r w:rsidRPr="007F6D2C">
        <w:rPr>
          <w:rFonts w:ascii="Simplified Arabic" w:hAnsi="Simplified Arabic" w:cs="Simplified Arabic" w:hint="eastAsia"/>
          <w:sz w:val="32"/>
          <w:szCs w:val="32"/>
          <w:rtl/>
        </w:rPr>
        <w:t>اهتم</w:t>
      </w:r>
      <w:r w:rsidRPr="007F6D2C">
        <w:rPr>
          <w:rFonts w:ascii="Simplified Arabic" w:hAnsi="Simplified Arabic" w:cs="Simplified Arabic"/>
          <w:sz w:val="32"/>
          <w:szCs w:val="32"/>
          <w:rtl/>
        </w:rPr>
        <w:t xml:space="preserve"> </w:t>
      </w:r>
      <w:r w:rsidRPr="007F6D2C">
        <w:rPr>
          <w:rFonts w:ascii="Simplified Arabic" w:hAnsi="Simplified Arabic" w:cs="Simplified Arabic" w:hint="eastAsia"/>
          <w:sz w:val="32"/>
          <w:szCs w:val="32"/>
          <w:rtl/>
        </w:rPr>
        <w:t>الباحثين</w:t>
      </w:r>
      <w:r w:rsidRPr="007F6D2C">
        <w:rPr>
          <w:rFonts w:ascii="Simplified Arabic" w:hAnsi="Simplified Arabic" w:cs="Simplified Arabic"/>
          <w:sz w:val="32"/>
          <w:szCs w:val="32"/>
          <w:rtl/>
        </w:rPr>
        <w:t xml:space="preserve"> </w:t>
      </w:r>
      <w:r w:rsidRPr="007F6D2C">
        <w:rPr>
          <w:rFonts w:ascii="Simplified Arabic" w:hAnsi="Simplified Arabic" w:cs="Simplified Arabic" w:hint="eastAsia"/>
          <w:sz w:val="32"/>
          <w:szCs w:val="32"/>
          <w:rtl/>
        </w:rPr>
        <w:t>في</w:t>
      </w:r>
      <w:r w:rsidRPr="007F6D2C">
        <w:rPr>
          <w:rFonts w:ascii="Simplified Arabic" w:hAnsi="Simplified Arabic" w:cs="Simplified Arabic"/>
          <w:sz w:val="32"/>
          <w:szCs w:val="32"/>
          <w:rtl/>
        </w:rPr>
        <w:t xml:space="preserve"> </w:t>
      </w:r>
      <w:r w:rsidRPr="007F6D2C">
        <w:rPr>
          <w:rFonts w:ascii="Simplified Arabic" w:hAnsi="Simplified Arabic" w:cs="Simplified Arabic" w:hint="eastAsia"/>
          <w:sz w:val="32"/>
          <w:szCs w:val="32"/>
          <w:rtl/>
        </w:rPr>
        <w:t>هذا</w:t>
      </w:r>
      <w:r w:rsidRPr="007F6D2C">
        <w:rPr>
          <w:rFonts w:ascii="Simplified Arabic" w:hAnsi="Simplified Arabic" w:cs="Simplified Arabic"/>
          <w:sz w:val="32"/>
          <w:szCs w:val="32"/>
          <w:rtl/>
        </w:rPr>
        <w:t xml:space="preserve"> </w:t>
      </w:r>
      <w:r w:rsidRPr="007F6D2C">
        <w:rPr>
          <w:rFonts w:ascii="Simplified Arabic" w:hAnsi="Simplified Arabic" w:cs="Simplified Arabic" w:hint="eastAsia"/>
          <w:sz w:val="32"/>
          <w:szCs w:val="32"/>
          <w:rtl/>
        </w:rPr>
        <w:t>المجال</w:t>
      </w:r>
      <w:r w:rsidRPr="007F6D2C">
        <w:rPr>
          <w:rFonts w:ascii="Simplified Arabic" w:hAnsi="Simplified Arabic" w:cs="Simplified Arabic"/>
          <w:sz w:val="32"/>
          <w:szCs w:val="32"/>
          <w:rtl/>
        </w:rPr>
        <w:t xml:space="preserve"> </w:t>
      </w:r>
      <w:r w:rsidRPr="007F6D2C">
        <w:rPr>
          <w:rFonts w:ascii="Simplified Arabic" w:hAnsi="Simplified Arabic" w:cs="Simplified Arabic" w:hint="eastAsia"/>
          <w:sz w:val="32"/>
          <w:szCs w:val="32"/>
          <w:rtl/>
        </w:rPr>
        <w:t>بوضع</w:t>
      </w:r>
      <w:r w:rsidRPr="007F6D2C">
        <w:rPr>
          <w:rFonts w:ascii="Simplified Arabic" w:hAnsi="Simplified Arabic" w:cs="Simplified Arabic"/>
          <w:sz w:val="32"/>
          <w:szCs w:val="32"/>
          <w:rtl/>
        </w:rPr>
        <w:t xml:space="preserve"> </w:t>
      </w:r>
      <w:r w:rsidRPr="007F6D2C">
        <w:rPr>
          <w:rFonts w:ascii="Simplified Arabic" w:hAnsi="Simplified Arabic" w:cs="Simplified Arabic" w:hint="eastAsia"/>
          <w:sz w:val="32"/>
          <w:szCs w:val="32"/>
          <w:rtl/>
        </w:rPr>
        <w:t>الأسس</w:t>
      </w:r>
      <w:r w:rsidRPr="007F6D2C">
        <w:rPr>
          <w:rFonts w:ascii="Simplified Arabic" w:hAnsi="Simplified Arabic" w:cs="Simplified Arabic"/>
          <w:sz w:val="32"/>
          <w:szCs w:val="32"/>
          <w:rtl/>
        </w:rPr>
        <w:t xml:space="preserve"> </w:t>
      </w:r>
      <w:r w:rsidRPr="007F6D2C">
        <w:rPr>
          <w:rFonts w:ascii="Simplified Arabic" w:hAnsi="Simplified Arabic" w:cs="Simplified Arabic" w:hint="eastAsia"/>
          <w:sz w:val="32"/>
          <w:szCs w:val="32"/>
          <w:rtl/>
        </w:rPr>
        <w:t>التي</w:t>
      </w:r>
      <w:r w:rsidRPr="007F6D2C">
        <w:rPr>
          <w:rFonts w:ascii="Simplified Arabic" w:hAnsi="Simplified Arabic" w:cs="Simplified Arabic"/>
          <w:sz w:val="32"/>
          <w:szCs w:val="32"/>
          <w:rtl/>
        </w:rPr>
        <w:t xml:space="preserve"> </w:t>
      </w:r>
      <w:r w:rsidRPr="007F6D2C">
        <w:rPr>
          <w:rFonts w:ascii="Simplified Arabic" w:hAnsi="Simplified Arabic" w:cs="Simplified Arabic" w:hint="eastAsia"/>
          <w:sz w:val="32"/>
          <w:szCs w:val="32"/>
          <w:rtl/>
        </w:rPr>
        <w:t>تساهم</w:t>
      </w:r>
      <w:r w:rsidRPr="007F6D2C">
        <w:rPr>
          <w:rFonts w:ascii="Simplified Arabic" w:hAnsi="Simplified Arabic" w:cs="Simplified Arabic"/>
          <w:sz w:val="32"/>
          <w:szCs w:val="32"/>
          <w:rtl/>
        </w:rPr>
        <w:t xml:space="preserve"> </w:t>
      </w:r>
      <w:r w:rsidRPr="007F6D2C">
        <w:rPr>
          <w:rFonts w:ascii="Simplified Arabic" w:hAnsi="Simplified Arabic" w:cs="Simplified Arabic" w:hint="eastAsia"/>
          <w:sz w:val="32"/>
          <w:szCs w:val="32"/>
          <w:rtl/>
        </w:rPr>
        <w:t>في</w:t>
      </w:r>
      <w:r w:rsidRPr="007F6D2C">
        <w:rPr>
          <w:rFonts w:ascii="Simplified Arabic" w:hAnsi="Simplified Arabic" w:cs="Simplified Arabic"/>
          <w:sz w:val="32"/>
          <w:szCs w:val="32"/>
          <w:rtl/>
        </w:rPr>
        <w:t xml:space="preserve"> </w:t>
      </w:r>
      <w:r w:rsidRPr="007F6D2C">
        <w:rPr>
          <w:rFonts w:ascii="Simplified Arabic" w:hAnsi="Simplified Arabic" w:cs="Simplified Arabic" w:hint="eastAsia"/>
          <w:sz w:val="32"/>
          <w:szCs w:val="32"/>
          <w:rtl/>
        </w:rPr>
        <w:t>الاستفادة</w:t>
      </w:r>
      <w:r w:rsidRPr="007F6D2C">
        <w:rPr>
          <w:rFonts w:ascii="Simplified Arabic" w:hAnsi="Simplified Arabic" w:cs="Simplified Arabic"/>
          <w:sz w:val="32"/>
          <w:szCs w:val="32"/>
          <w:rtl/>
        </w:rPr>
        <w:t xml:space="preserve"> </w:t>
      </w:r>
      <w:r w:rsidRPr="007F6D2C">
        <w:rPr>
          <w:rFonts w:ascii="Simplified Arabic" w:hAnsi="Simplified Arabic" w:cs="Simplified Arabic" w:hint="eastAsia"/>
          <w:sz w:val="32"/>
          <w:szCs w:val="32"/>
          <w:rtl/>
        </w:rPr>
        <w:t>من</w:t>
      </w:r>
      <w:r w:rsidRPr="007F6D2C">
        <w:rPr>
          <w:rFonts w:ascii="Simplified Arabic" w:hAnsi="Simplified Arabic" w:cs="Simplified Arabic"/>
          <w:sz w:val="32"/>
          <w:szCs w:val="32"/>
          <w:rtl/>
        </w:rPr>
        <w:t xml:space="preserve"> </w:t>
      </w:r>
      <w:r w:rsidRPr="007F6D2C">
        <w:rPr>
          <w:rFonts w:ascii="Simplified Arabic" w:hAnsi="Simplified Arabic" w:cs="Simplified Arabic" w:hint="eastAsia"/>
          <w:sz w:val="32"/>
          <w:szCs w:val="32"/>
          <w:rtl/>
        </w:rPr>
        <w:t>كل</w:t>
      </w:r>
      <w:r w:rsidRPr="007F6D2C">
        <w:rPr>
          <w:rFonts w:ascii="Simplified Arabic" w:hAnsi="Simplified Arabic" w:cs="Simplified Arabic"/>
          <w:sz w:val="32"/>
          <w:szCs w:val="32"/>
          <w:rtl/>
        </w:rPr>
        <w:t xml:space="preserve"> </w:t>
      </w:r>
      <w:r w:rsidRPr="007F6D2C">
        <w:rPr>
          <w:rFonts w:ascii="Simplified Arabic" w:hAnsi="Simplified Arabic" w:cs="Simplified Arabic" w:hint="eastAsia"/>
          <w:sz w:val="32"/>
          <w:szCs w:val="32"/>
          <w:rtl/>
        </w:rPr>
        <w:t>فرد</w:t>
      </w:r>
      <w:r w:rsidRPr="007F6D2C">
        <w:rPr>
          <w:rFonts w:ascii="Simplified Arabic" w:hAnsi="Simplified Arabic" w:cs="Simplified Arabic"/>
          <w:sz w:val="32"/>
          <w:szCs w:val="32"/>
          <w:rtl/>
        </w:rPr>
        <w:t xml:space="preserve"> </w:t>
      </w:r>
      <w:r w:rsidRPr="007F6D2C">
        <w:rPr>
          <w:rFonts w:ascii="Simplified Arabic" w:hAnsi="Simplified Arabic" w:cs="Simplified Arabic" w:hint="eastAsia"/>
          <w:sz w:val="32"/>
          <w:szCs w:val="32"/>
          <w:rtl/>
        </w:rPr>
        <w:t>في</w:t>
      </w:r>
      <w:r w:rsidRPr="007F6D2C">
        <w:rPr>
          <w:rFonts w:ascii="Simplified Arabic" w:hAnsi="Simplified Arabic" w:cs="Simplified Arabic"/>
          <w:sz w:val="32"/>
          <w:szCs w:val="32"/>
          <w:rtl/>
        </w:rPr>
        <w:t xml:space="preserve"> </w:t>
      </w:r>
      <w:r w:rsidRPr="007F6D2C">
        <w:rPr>
          <w:rFonts w:ascii="Simplified Arabic" w:hAnsi="Simplified Arabic" w:cs="Simplified Arabic" w:hint="eastAsia"/>
          <w:sz w:val="32"/>
          <w:szCs w:val="32"/>
          <w:rtl/>
        </w:rPr>
        <w:t>المؤسسة،</w:t>
      </w:r>
      <w:r w:rsidRPr="007F6D2C">
        <w:rPr>
          <w:rFonts w:ascii="Simplified Arabic" w:hAnsi="Simplified Arabic" w:cs="Simplified Arabic"/>
          <w:sz w:val="32"/>
          <w:szCs w:val="32"/>
          <w:rtl/>
        </w:rPr>
        <w:t xml:space="preserve"> </w:t>
      </w:r>
      <w:r w:rsidRPr="007F6D2C">
        <w:rPr>
          <w:rFonts w:ascii="Simplified Arabic" w:hAnsi="Simplified Arabic" w:cs="Simplified Arabic" w:hint="eastAsia"/>
          <w:sz w:val="32"/>
          <w:szCs w:val="32"/>
          <w:rtl/>
        </w:rPr>
        <w:t>لاسيما</w:t>
      </w:r>
      <w:r w:rsidRPr="007F6D2C">
        <w:rPr>
          <w:rFonts w:ascii="Simplified Arabic" w:hAnsi="Simplified Arabic" w:cs="Simplified Arabic"/>
          <w:sz w:val="32"/>
          <w:szCs w:val="32"/>
          <w:rtl/>
        </w:rPr>
        <w:t xml:space="preserve"> </w:t>
      </w:r>
      <w:r w:rsidRPr="007F6D2C">
        <w:rPr>
          <w:rFonts w:ascii="Simplified Arabic" w:hAnsi="Simplified Arabic" w:cs="Simplified Arabic" w:hint="eastAsia"/>
          <w:sz w:val="32"/>
          <w:szCs w:val="32"/>
          <w:rtl/>
        </w:rPr>
        <w:t>وأن</w:t>
      </w:r>
      <w:r w:rsidRPr="007F6D2C">
        <w:rPr>
          <w:rFonts w:ascii="Simplified Arabic" w:hAnsi="Simplified Arabic" w:cs="Simplified Arabic"/>
          <w:sz w:val="32"/>
          <w:szCs w:val="32"/>
          <w:rtl/>
        </w:rPr>
        <w:t xml:space="preserve"> </w:t>
      </w:r>
      <w:r w:rsidRPr="007F6D2C">
        <w:rPr>
          <w:rFonts w:ascii="Simplified Arabic" w:hAnsi="Simplified Arabic" w:cs="Simplified Arabic" w:hint="eastAsia"/>
          <w:sz w:val="32"/>
          <w:szCs w:val="32"/>
          <w:rtl/>
        </w:rPr>
        <w:t>نجاح</w:t>
      </w:r>
      <w:r w:rsidRPr="007F6D2C">
        <w:rPr>
          <w:rFonts w:ascii="Simplified Arabic" w:hAnsi="Simplified Arabic" w:cs="Simplified Arabic"/>
          <w:sz w:val="32"/>
          <w:szCs w:val="32"/>
          <w:rtl/>
        </w:rPr>
        <w:t xml:space="preserve"> </w:t>
      </w:r>
      <w:r w:rsidRPr="007F6D2C">
        <w:rPr>
          <w:rFonts w:ascii="Simplified Arabic" w:hAnsi="Simplified Arabic" w:cs="Simplified Arabic" w:hint="eastAsia"/>
          <w:sz w:val="32"/>
          <w:szCs w:val="32"/>
          <w:rtl/>
        </w:rPr>
        <w:t>المؤسسة</w:t>
      </w:r>
      <w:r w:rsidRPr="007F6D2C">
        <w:rPr>
          <w:rFonts w:ascii="Simplified Arabic" w:hAnsi="Simplified Arabic" w:cs="Simplified Arabic"/>
          <w:sz w:val="32"/>
          <w:szCs w:val="32"/>
          <w:rtl/>
        </w:rPr>
        <w:t xml:space="preserve"> </w:t>
      </w:r>
      <w:r w:rsidRPr="007F6D2C">
        <w:rPr>
          <w:rFonts w:ascii="Simplified Arabic" w:hAnsi="Simplified Arabic" w:cs="Simplified Arabic" w:hint="eastAsia"/>
          <w:sz w:val="32"/>
          <w:szCs w:val="32"/>
          <w:rtl/>
        </w:rPr>
        <w:t>يتوقف</w:t>
      </w:r>
      <w:r w:rsidRPr="007F6D2C">
        <w:rPr>
          <w:rFonts w:ascii="Simplified Arabic" w:hAnsi="Simplified Arabic" w:cs="Simplified Arabic"/>
          <w:sz w:val="32"/>
          <w:szCs w:val="32"/>
          <w:rtl/>
        </w:rPr>
        <w:t xml:space="preserve"> </w:t>
      </w:r>
      <w:r w:rsidRPr="007F6D2C">
        <w:rPr>
          <w:rFonts w:ascii="Simplified Arabic" w:hAnsi="Simplified Arabic" w:cs="Simplified Arabic" w:hint="eastAsia"/>
          <w:sz w:val="32"/>
          <w:szCs w:val="32"/>
          <w:rtl/>
        </w:rPr>
        <w:t>في</w:t>
      </w:r>
      <w:r w:rsidRPr="007F6D2C">
        <w:rPr>
          <w:rFonts w:ascii="Simplified Arabic" w:hAnsi="Simplified Arabic" w:cs="Simplified Arabic"/>
          <w:sz w:val="32"/>
          <w:szCs w:val="32"/>
          <w:rtl/>
        </w:rPr>
        <w:t xml:space="preserve"> </w:t>
      </w:r>
      <w:r w:rsidRPr="007F6D2C">
        <w:rPr>
          <w:rFonts w:ascii="Simplified Arabic" w:hAnsi="Simplified Arabic" w:cs="Simplified Arabic" w:hint="eastAsia"/>
          <w:sz w:val="32"/>
          <w:szCs w:val="32"/>
          <w:rtl/>
        </w:rPr>
        <w:t>المقام</w:t>
      </w:r>
      <w:r w:rsidRPr="007F6D2C">
        <w:rPr>
          <w:rFonts w:ascii="Simplified Arabic" w:hAnsi="Simplified Arabic" w:cs="Simplified Arabic"/>
          <w:sz w:val="32"/>
          <w:szCs w:val="32"/>
          <w:rtl/>
        </w:rPr>
        <w:t xml:space="preserve"> </w:t>
      </w:r>
      <w:r w:rsidRPr="007F6D2C">
        <w:rPr>
          <w:rFonts w:ascii="Simplified Arabic" w:hAnsi="Simplified Arabic" w:cs="Simplified Arabic" w:hint="eastAsia"/>
          <w:sz w:val="32"/>
          <w:szCs w:val="32"/>
          <w:rtl/>
        </w:rPr>
        <w:t>الأول</w:t>
      </w:r>
      <w:r w:rsidRPr="007F6D2C">
        <w:rPr>
          <w:rFonts w:ascii="Simplified Arabic" w:hAnsi="Simplified Arabic" w:cs="Simplified Arabic"/>
          <w:sz w:val="32"/>
          <w:szCs w:val="32"/>
          <w:rtl/>
        </w:rPr>
        <w:t xml:space="preserve"> </w:t>
      </w:r>
      <w:r w:rsidRPr="007F6D2C">
        <w:rPr>
          <w:rFonts w:ascii="Simplified Arabic" w:hAnsi="Simplified Arabic" w:cs="Simplified Arabic" w:hint="eastAsia"/>
          <w:sz w:val="32"/>
          <w:szCs w:val="32"/>
          <w:rtl/>
        </w:rPr>
        <w:t>بمدى</w:t>
      </w:r>
      <w:r w:rsidRPr="007F6D2C">
        <w:rPr>
          <w:rFonts w:ascii="Simplified Arabic" w:hAnsi="Simplified Arabic" w:cs="Simplified Arabic"/>
          <w:sz w:val="32"/>
          <w:szCs w:val="32"/>
          <w:rtl/>
        </w:rPr>
        <w:t xml:space="preserve"> </w:t>
      </w:r>
      <w:r w:rsidRPr="007F6D2C">
        <w:rPr>
          <w:rFonts w:ascii="Simplified Arabic" w:hAnsi="Simplified Arabic" w:cs="Simplified Arabic" w:hint="eastAsia"/>
          <w:sz w:val="32"/>
          <w:szCs w:val="32"/>
          <w:rtl/>
        </w:rPr>
        <w:t>كفاءة</w:t>
      </w:r>
      <w:r w:rsidRPr="007F6D2C">
        <w:rPr>
          <w:rFonts w:ascii="Simplified Arabic" w:hAnsi="Simplified Arabic" w:cs="Simplified Arabic"/>
          <w:sz w:val="32"/>
          <w:szCs w:val="32"/>
          <w:rtl/>
        </w:rPr>
        <w:t xml:space="preserve"> </w:t>
      </w:r>
      <w:r w:rsidRPr="007F6D2C">
        <w:rPr>
          <w:rFonts w:ascii="Simplified Arabic" w:hAnsi="Simplified Arabic" w:cs="Simplified Arabic" w:hint="eastAsia"/>
          <w:sz w:val="32"/>
          <w:szCs w:val="32"/>
          <w:rtl/>
        </w:rPr>
        <w:t>الطريقة</w:t>
      </w:r>
      <w:r w:rsidRPr="007F6D2C">
        <w:rPr>
          <w:rFonts w:ascii="Simplified Arabic" w:hAnsi="Simplified Arabic" w:cs="Simplified Arabic"/>
          <w:sz w:val="32"/>
          <w:szCs w:val="32"/>
          <w:rtl/>
        </w:rPr>
        <w:t xml:space="preserve"> </w:t>
      </w:r>
      <w:r w:rsidRPr="007F6D2C">
        <w:rPr>
          <w:rFonts w:ascii="Simplified Arabic" w:hAnsi="Simplified Arabic" w:cs="Simplified Arabic" w:hint="eastAsia"/>
          <w:sz w:val="32"/>
          <w:szCs w:val="32"/>
          <w:rtl/>
        </w:rPr>
        <w:t>التي</w:t>
      </w:r>
      <w:r w:rsidRPr="007F6D2C">
        <w:rPr>
          <w:rFonts w:ascii="Simplified Arabic" w:hAnsi="Simplified Arabic" w:cs="Simplified Arabic"/>
          <w:sz w:val="32"/>
          <w:szCs w:val="32"/>
          <w:rtl/>
        </w:rPr>
        <w:t xml:space="preserve"> </w:t>
      </w:r>
      <w:r w:rsidRPr="007F6D2C">
        <w:rPr>
          <w:rFonts w:ascii="Simplified Arabic" w:hAnsi="Simplified Arabic" w:cs="Simplified Arabic" w:hint="eastAsia"/>
          <w:sz w:val="32"/>
          <w:szCs w:val="32"/>
          <w:rtl/>
        </w:rPr>
        <w:t>تسير</w:t>
      </w:r>
      <w:r w:rsidRPr="007F6D2C">
        <w:rPr>
          <w:rFonts w:ascii="Simplified Arabic" w:hAnsi="Simplified Arabic" w:cs="Simplified Arabic"/>
          <w:sz w:val="32"/>
          <w:szCs w:val="32"/>
          <w:rtl/>
        </w:rPr>
        <w:t xml:space="preserve"> </w:t>
      </w:r>
      <w:r w:rsidRPr="007F6D2C">
        <w:rPr>
          <w:rFonts w:ascii="Simplified Arabic" w:hAnsi="Simplified Arabic" w:cs="Simplified Arabic" w:hint="eastAsia"/>
          <w:sz w:val="32"/>
          <w:szCs w:val="32"/>
          <w:rtl/>
        </w:rPr>
        <w:t>بها</w:t>
      </w:r>
      <w:r w:rsidRPr="007F6D2C">
        <w:rPr>
          <w:rFonts w:ascii="Simplified Arabic" w:hAnsi="Simplified Arabic" w:cs="Simplified Arabic"/>
          <w:sz w:val="32"/>
          <w:szCs w:val="32"/>
          <w:rtl/>
        </w:rPr>
        <w:t xml:space="preserve"> </w:t>
      </w:r>
      <w:r w:rsidRPr="007F6D2C">
        <w:rPr>
          <w:rFonts w:ascii="Simplified Arabic" w:hAnsi="Simplified Arabic" w:cs="Simplified Arabic" w:hint="eastAsia"/>
          <w:sz w:val="32"/>
          <w:szCs w:val="32"/>
          <w:rtl/>
        </w:rPr>
        <w:t>هذه</w:t>
      </w:r>
      <w:r w:rsidRPr="007F6D2C">
        <w:rPr>
          <w:rFonts w:ascii="Simplified Arabic" w:hAnsi="Simplified Arabic" w:cs="Simplified Arabic"/>
          <w:sz w:val="32"/>
          <w:szCs w:val="32"/>
          <w:rtl/>
        </w:rPr>
        <w:t xml:space="preserve"> </w:t>
      </w:r>
      <w:r w:rsidRPr="007F6D2C">
        <w:rPr>
          <w:rFonts w:ascii="Simplified Arabic" w:hAnsi="Simplified Arabic" w:cs="Simplified Arabic" w:hint="eastAsia"/>
          <w:sz w:val="32"/>
          <w:szCs w:val="32"/>
          <w:rtl/>
        </w:rPr>
        <w:t>الموارد</w:t>
      </w:r>
      <w:r w:rsidRPr="007F6D2C">
        <w:rPr>
          <w:rFonts w:ascii="Simplified Arabic" w:hAnsi="Simplified Arabic" w:cs="Simplified Arabic"/>
          <w:sz w:val="32"/>
          <w:szCs w:val="32"/>
          <w:rtl/>
        </w:rPr>
        <w:t>.</w:t>
      </w:r>
    </w:p>
    <w:p w14:paraId="646E6AFF" w14:textId="1F6BF945" w:rsidR="00115DB1" w:rsidRPr="007F6D2C" w:rsidRDefault="007F6D2C" w:rsidP="00D5725D">
      <w:pPr>
        <w:spacing w:line="360" w:lineRule="auto"/>
        <w:jc w:val="both"/>
        <w:rPr>
          <w:rFonts w:ascii="Simplified Arabic" w:hAnsi="Simplified Arabic" w:cs="Simplified Arabic"/>
          <w:sz w:val="32"/>
          <w:szCs w:val="32"/>
          <w:rtl/>
        </w:rPr>
      </w:pPr>
      <w:r w:rsidRPr="007F6D2C">
        <w:rPr>
          <w:rFonts w:ascii="Simplified Arabic" w:hAnsi="Simplified Arabic" w:cs="Simplified Arabic" w:hint="eastAsia"/>
          <w:sz w:val="32"/>
          <w:szCs w:val="32"/>
          <w:rtl/>
        </w:rPr>
        <w:t>وتعتبر</w:t>
      </w:r>
      <w:r w:rsidRPr="007F6D2C">
        <w:rPr>
          <w:rFonts w:ascii="Simplified Arabic" w:hAnsi="Simplified Arabic" w:cs="Simplified Arabic"/>
          <w:sz w:val="32"/>
          <w:szCs w:val="32"/>
          <w:rtl/>
        </w:rPr>
        <w:t xml:space="preserve"> </w:t>
      </w:r>
      <w:r w:rsidRPr="007F6D2C">
        <w:rPr>
          <w:rFonts w:ascii="Simplified Arabic" w:hAnsi="Simplified Arabic" w:cs="Simplified Arabic" w:hint="eastAsia"/>
          <w:sz w:val="32"/>
          <w:szCs w:val="32"/>
          <w:rtl/>
        </w:rPr>
        <w:t>إدارة</w:t>
      </w:r>
      <w:r w:rsidRPr="007F6D2C">
        <w:rPr>
          <w:rFonts w:ascii="Simplified Arabic" w:hAnsi="Simplified Arabic" w:cs="Simplified Arabic"/>
          <w:sz w:val="32"/>
          <w:szCs w:val="32"/>
          <w:rtl/>
        </w:rPr>
        <w:t xml:space="preserve"> </w:t>
      </w:r>
      <w:r w:rsidRPr="007F6D2C">
        <w:rPr>
          <w:rFonts w:ascii="Simplified Arabic" w:hAnsi="Simplified Arabic" w:cs="Simplified Arabic" w:hint="eastAsia"/>
          <w:sz w:val="32"/>
          <w:szCs w:val="32"/>
          <w:rtl/>
        </w:rPr>
        <w:t>الموارد</w:t>
      </w:r>
      <w:r w:rsidRPr="007F6D2C">
        <w:rPr>
          <w:rFonts w:ascii="Simplified Arabic" w:hAnsi="Simplified Arabic" w:cs="Simplified Arabic"/>
          <w:sz w:val="32"/>
          <w:szCs w:val="32"/>
          <w:rtl/>
        </w:rPr>
        <w:t xml:space="preserve"> </w:t>
      </w:r>
      <w:r w:rsidRPr="007F6D2C">
        <w:rPr>
          <w:rFonts w:ascii="Simplified Arabic" w:hAnsi="Simplified Arabic" w:cs="Simplified Arabic" w:hint="eastAsia"/>
          <w:sz w:val="32"/>
          <w:szCs w:val="32"/>
          <w:rtl/>
        </w:rPr>
        <w:t>البشرية</w:t>
      </w:r>
      <w:r w:rsidRPr="007F6D2C">
        <w:rPr>
          <w:rFonts w:ascii="Simplified Arabic" w:hAnsi="Simplified Arabic" w:cs="Simplified Arabic"/>
          <w:sz w:val="32"/>
          <w:szCs w:val="32"/>
          <w:rtl/>
        </w:rPr>
        <w:t xml:space="preserve"> </w:t>
      </w:r>
      <w:r w:rsidRPr="007F6D2C">
        <w:rPr>
          <w:rFonts w:ascii="Simplified Arabic" w:hAnsi="Simplified Arabic" w:cs="Simplified Arabic" w:hint="eastAsia"/>
          <w:sz w:val="32"/>
          <w:szCs w:val="32"/>
          <w:rtl/>
        </w:rPr>
        <w:t>أساس</w:t>
      </w:r>
      <w:r w:rsidRPr="007F6D2C">
        <w:rPr>
          <w:rFonts w:ascii="Simplified Arabic" w:hAnsi="Simplified Arabic" w:cs="Simplified Arabic"/>
          <w:sz w:val="32"/>
          <w:szCs w:val="32"/>
          <w:rtl/>
        </w:rPr>
        <w:t xml:space="preserve"> </w:t>
      </w:r>
      <w:r w:rsidRPr="007F6D2C">
        <w:rPr>
          <w:rFonts w:ascii="Simplified Arabic" w:hAnsi="Simplified Arabic" w:cs="Simplified Arabic" w:hint="eastAsia"/>
          <w:sz w:val="32"/>
          <w:szCs w:val="32"/>
          <w:rtl/>
        </w:rPr>
        <w:t>العملية</w:t>
      </w:r>
      <w:r w:rsidRPr="007F6D2C">
        <w:rPr>
          <w:rFonts w:ascii="Simplified Arabic" w:hAnsi="Simplified Arabic" w:cs="Simplified Arabic"/>
          <w:sz w:val="32"/>
          <w:szCs w:val="32"/>
          <w:rtl/>
        </w:rPr>
        <w:t xml:space="preserve"> </w:t>
      </w:r>
      <w:r w:rsidRPr="007F6D2C">
        <w:rPr>
          <w:rFonts w:ascii="Simplified Arabic" w:hAnsi="Simplified Arabic" w:cs="Simplified Arabic" w:hint="eastAsia"/>
          <w:sz w:val="32"/>
          <w:szCs w:val="32"/>
          <w:rtl/>
        </w:rPr>
        <w:t>الإدارية</w:t>
      </w:r>
      <w:r w:rsidRPr="007F6D2C">
        <w:rPr>
          <w:rFonts w:ascii="Simplified Arabic" w:hAnsi="Simplified Arabic" w:cs="Simplified Arabic"/>
          <w:sz w:val="32"/>
          <w:szCs w:val="32"/>
          <w:rtl/>
        </w:rPr>
        <w:t xml:space="preserve"> </w:t>
      </w:r>
      <w:r w:rsidRPr="007F6D2C">
        <w:rPr>
          <w:rFonts w:ascii="Simplified Arabic" w:hAnsi="Simplified Arabic" w:cs="Simplified Arabic" w:hint="eastAsia"/>
          <w:sz w:val="32"/>
          <w:szCs w:val="32"/>
          <w:rtl/>
        </w:rPr>
        <w:t>كونها</w:t>
      </w:r>
      <w:r w:rsidRPr="007F6D2C">
        <w:rPr>
          <w:rFonts w:ascii="Simplified Arabic" w:hAnsi="Simplified Arabic" w:cs="Simplified Arabic"/>
          <w:sz w:val="32"/>
          <w:szCs w:val="32"/>
          <w:rtl/>
        </w:rPr>
        <w:t xml:space="preserve"> </w:t>
      </w:r>
      <w:r w:rsidRPr="007F6D2C">
        <w:rPr>
          <w:rFonts w:ascii="Simplified Arabic" w:hAnsi="Simplified Arabic" w:cs="Simplified Arabic" w:hint="eastAsia"/>
          <w:sz w:val="32"/>
          <w:szCs w:val="32"/>
          <w:rtl/>
        </w:rPr>
        <w:t>المسؤولة</w:t>
      </w:r>
      <w:r w:rsidRPr="007F6D2C">
        <w:rPr>
          <w:rFonts w:ascii="Simplified Arabic" w:hAnsi="Simplified Arabic" w:cs="Simplified Arabic"/>
          <w:sz w:val="32"/>
          <w:szCs w:val="32"/>
          <w:rtl/>
        </w:rPr>
        <w:t xml:space="preserve"> </w:t>
      </w:r>
      <w:r w:rsidRPr="007F6D2C">
        <w:rPr>
          <w:rFonts w:ascii="Simplified Arabic" w:hAnsi="Simplified Arabic" w:cs="Simplified Arabic" w:hint="eastAsia"/>
          <w:sz w:val="32"/>
          <w:szCs w:val="32"/>
          <w:rtl/>
        </w:rPr>
        <w:t>بدرجة</w:t>
      </w:r>
      <w:r w:rsidRPr="007F6D2C">
        <w:rPr>
          <w:rFonts w:ascii="Simplified Arabic" w:hAnsi="Simplified Arabic" w:cs="Simplified Arabic"/>
          <w:sz w:val="32"/>
          <w:szCs w:val="32"/>
          <w:rtl/>
        </w:rPr>
        <w:t xml:space="preserve"> </w:t>
      </w:r>
      <w:r w:rsidRPr="007F6D2C">
        <w:rPr>
          <w:rFonts w:ascii="Simplified Arabic" w:hAnsi="Simplified Arabic" w:cs="Simplified Arabic" w:hint="eastAsia"/>
          <w:sz w:val="32"/>
          <w:szCs w:val="32"/>
          <w:rtl/>
        </w:rPr>
        <w:t>أساسية</w:t>
      </w:r>
      <w:r w:rsidRPr="007F6D2C">
        <w:rPr>
          <w:rFonts w:ascii="Simplified Arabic" w:hAnsi="Simplified Arabic" w:cs="Simplified Arabic"/>
          <w:sz w:val="32"/>
          <w:szCs w:val="32"/>
          <w:rtl/>
        </w:rPr>
        <w:t xml:space="preserve"> </w:t>
      </w:r>
      <w:r w:rsidRPr="007F6D2C">
        <w:rPr>
          <w:rFonts w:ascii="Simplified Arabic" w:hAnsi="Simplified Arabic" w:cs="Simplified Arabic" w:hint="eastAsia"/>
          <w:sz w:val="32"/>
          <w:szCs w:val="32"/>
          <w:rtl/>
        </w:rPr>
        <w:t>عن</w:t>
      </w:r>
      <w:r w:rsidRPr="007F6D2C">
        <w:rPr>
          <w:rFonts w:ascii="Simplified Arabic" w:hAnsi="Simplified Arabic" w:cs="Simplified Arabic"/>
          <w:sz w:val="32"/>
          <w:szCs w:val="32"/>
          <w:rtl/>
        </w:rPr>
        <w:t xml:space="preserve"> </w:t>
      </w:r>
      <w:r w:rsidRPr="007F6D2C">
        <w:rPr>
          <w:rFonts w:ascii="Simplified Arabic" w:hAnsi="Simplified Arabic" w:cs="Simplified Arabic" w:hint="eastAsia"/>
          <w:sz w:val="32"/>
          <w:szCs w:val="32"/>
          <w:rtl/>
        </w:rPr>
        <w:t>البحث</w:t>
      </w:r>
      <w:r w:rsidRPr="007F6D2C">
        <w:rPr>
          <w:rFonts w:ascii="Simplified Arabic" w:hAnsi="Simplified Arabic" w:cs="Simplified Arabic"/>
          <w:sz w:val="32"/>
          <w:szCs w:val="32"/>
          <w:rtl/>
        </w:rPr>
        <w:t xml:space="preserve"> </w:t>
      </w:r>
      <w:r w:rsidRPr="007F6D2C">
        <w:rPr>
          <w:rFonts w:ascii="Simplified Arabic" w:hAnsi="Simplified Arabic" w:cs="Simplified Arabic" w:hint="eastAsia"/>
          <w:sz w:val="32"/>
          <w:szCs w:val="32"/>
          <w:rtl/>
        </w:rPr>
        <w:t>عن</w:t>
      </w:r>
      <w:r w:rsidRPr="007F6D2C">
        <w:rPr>
          <w:rFonts w:ascii="Simplified Arabic" w:hAnsi="Simplified Arabic" w:cs="Simplified Arabic"/>
          <w:sz w:val="32"/>
          <w:szCs w:val="32"/>
          <w:rtl/>
        </w:rPr>
        <w:t xml:space="preserve"> </w:t>
      </w:r>
      <w:r w:rsidRPr="007F6D2C">
        <w:rPr>
          <w:rFonts w:ascii="Simplified Arabic" w:hAnsi="Simplified Arabic" w:cs="Simplified Arabic" w:hint="eastAsia"/>
          <w:sz w:val="32"/>
          <w:szCs w:val="32"/>
          <w:rtl/>
        </w:rPr>
        <w:t>العناصر</w:t>
      </w:r>
      <w:r w:rsidRPr="007F6D2C">
        <w:rPr>
          <w:rFonts w:ascii="Simplified Arabic" w:hAnsi="Simplified Arabic" w:cs="Simplified Arabic"/>
          <w:sz w:val="32"/>
          <w:szCs w:val="32"/>
          <w:rtl/>
        </w:rPr>
        <w:t xml:space="preserve"> </w:t>
      </w:r>
      <w:r w:rsidRPr="007F6D2C">
        <w:rPr>
          <w:rFonts w:ascii="Simplified Arabic" w:hAnsi="Simplified Arabic" w:cs="Simplified Arabic" w:hint="eastAsia"/>
          <w:sz w:val="32"/>
          <w:szCs w:val="32"/>
          <w:rtl/>
        </w:rPr>
        <w:t>البشرية</w:t>
      </w:r>
      <w:r w:rsidRPr="007F6D2C">
        <w:rPr>
          <w:rFonts w:ascii="Simplified Arabic" w:hAnsi="Simplified Arabic" w:cs="Simplified Arabic"/>
          <w:sz w:val="32"/>
          <w:szCs w:val="32"/>
          <w:rtl/>
        </w:rPr>
        <w:t xml:space="preserve"> </w:t>
      </w:r>
      <w:r w:rsidRPr="007F6D2C">
        <w:rPr>
          <w:rFonts w:ascii="Simplified Arabic" w:hAnsi="Simplified Arabic" w:cs="Simplified Arabic" w:hint="eastAsia"/>
          <w:sz w:val="32"/>
          <w:szCs w:val="32"/>
          <w:rtl/>
        </w:rPr>
        <w:t>واستقطاب</w:t>
      </w:r>
      <w:r w:rsidRPr="007F6D2C">
        <w:rPr>
          <w:rFonts w:ascii="Simplified Arabic" w:hAnsi="Simplified Arabic" w:cs="Simplified Arabic"/>
          <w:sz w:val="32"/>
          <w:szCs w:val="32"/>
          <w:rtl/>
        </w:rPr>
        <w:t xml:space="preserve"> </w:t>
      </w:r>
      <w:r w:rsidRPr="007F6D2C">
        <w:rPr>
          <w:rFonts w:ascii="Simplified Arabic" w:hAnsi="Simplified Arabic" w:cs="Simplified Arabic" w:hint="eastAsia"/>
          <w:sz w:val="32"/>
          <w:szCs w:val="32"/>
          <w:rtl/>
        </w:rPr>
        <w:t>الكفاءات</w:t>
      </w:r>
      <w:r w:rsidRPr="007F6D2C">
        <w:rPr>
          <w:rFonts w:ascii="Simplified Arabic" w:hAnsi="Simplified Arabic" w:cs="Simplified Arabic"/>
          <w:sz w:val="32"/>
          <w:szCs w:val="32"/>
          <w:rtl/>
        </w:rPr>
        <w:t xml:space="preserve"> </w:t>
      </w:r>
      <w:r w:rsidRPr="007F6D2C">
        <w:rPr>
          <w:rFonts w:ascii="Simplified Arabic" w:hAnsi="Simplified Arabic" w:cs="Simplified Arabic" w:hint="eastAsia"/>
          <w:sz w:val="32"/>
          <w:szCs w:val="32"/>
          <w:rtl/>
        </w:rPr>
        <w:t>القادرة</w:t>
      </w:r>
      <w:r w:rsidRPr="007F6D2C">
        <w:rPr>
          <w:rFonts w:ascii="Simplified Arabic" w:hAnsi="Simplified Arabic" w:cs="Simplified Arabic"/>
          <w:sz w:val="32"/>
          <w:szCs w:val="32"/>
          <w:rtl/>
        </w:rPr>
        <w:t xml:space="preserve"> </w:t>
      </w:r>
      <w:r w:rsidRPr="007F6D2C">
        <w:rPr>
          <w:rFonts w:ascii="Simplified Arabic" w:hAnsi="Simplified Arabic" w:cs="Simplified Arabic" w:hint="eastAsia"/>
          <w:sz w:val="32"/>
          <w:szCs w:val="32"/>
          <w:rtl/>
        </w:rPr>
        <w:t>على</w:t>
      </w:r>
      <w:r w:rsidRPr="007F6D2C">
        <w:rPr>
          <w:rFonts w:ascii="Simplified Arabic" w:hAnsi="Simplified Arabic" w:cs="Simplified Arabic"/>
          <w:sz w:val="32"/>
          <w:szCs w:val="32"/>
          <w:rtl/>
        </w:rPr>
        <w:t xml:space="preserve"> </w:t>
      </w:r>
      <w:r w:rsidRPr="007F6D2C">
        <w:rPr>
          <w:rFonts w:ascii="Simplified Arabic" w:hAnsi="Simplified Arabic" w:cs="Simplified Arabic" w:hint="eastAsia"/>
          <w:sz w:val="32"/>
          <w:szCs w:val="32"/>
          <w:rtl/>
        </w:rPr>
        <w:t>تحقيق</w:t>
      </w:r>
      <w:r w:rsidRPr="007F6D2C">
        <w:rPr>
          <w:rFonts w:ascii="Simplified Arabic" w:hAnsi="Simplified Arabic" w:cs="Simplified Arabic"/>
          <w:sz w:val="32"/>
          <w:szCs w:val="32"/>
          <w:rtl/>
        </w:rPr>
        <w:t xml:space="preserve"> </w:t>
      </w:r>
      <w:r w:rsidRPr="007F6D2C">
        <w:rPr>
          <w:rFonts w:ascii="Simplified Arabic" w:hAnsi="Simplified Arabic" w:cs="Simplified Arabic" w:hint="eastAsia"/>
          <w:sz w:val="32"/>
          <w:szCs w:val="32"/>
          <w:rtl/>
        </w:rPr>
        <w:t>أهداف</w:t>
      </w:r>
      <w:r w:rsidRPr="007F6D2C">
        <w:rPr>
          <w:rFonts w:ascii="Simplified Arabic" w:hAnsi="Simplified Arabic" w:cs="Simplified Arabic"/>
          <w:sz w:val="32"/>
          <w:szCs w:val="32"/>
          <w:rtl/>
        </w:rPr>
        <w:t xml:space="preserve"> </w:t>
      </w:r>
      <w:r w:rsidRPr="007F6D2C">
        <w:rPr>
          <w:rFonts w:ascii="Simplified Arabic" w:hAnsi="Simplified Arabic" w:cs="Simplified Arabic" w:hint="eastAsia"/>
          <w:sz w:val="32"/>
          <w:szCs w:val="32"/>
          <w:rtl/>
        </w:rPr>
        <w:t>المؤسسة،</w:t>
      </w:r>
      <w:r w:rsidRPr="007F6D2C">
        <w:rPr>
          <w:rFonts w:ascii="Simplified Arabic" w:hAnsi="Simplified Arabic" w:cs="Simplified Arabic"/>
          <w:sz w:val="32"/>
          <w:szCs w:val="32"/>
          <w:rtl/>
        </w:rPr>
        <w:t xml:space="preserve"> </w:t>
      </w:r>
      <w:r w:rsidRPr="007F6D2C">
        <w:rPr>
          <w:rFonts w:ascii="Simplified Arabic" w:hAnsi="Simplified Arabic" w:cs="Simplified Arabic" w:hint="eastAsia"/>
          <w:sz w:val="32"/>
          <w:szCs w:val="32"/>
          <w:rtl/>
        </w:rPr>
        <w:t>إضافة</w:t>
      </w:r>
      <w:r w:rsidRPr="007F6D2C">
        <w:rPr>
          <w:rFonts w:ascii="Simplified Arabic" w:hAnsi="Simplified Arabic" w:cs="Simplified Arabic"/>
          <w:sz w:val="32"/>
          <w:szCs w:val="32"/>
          <w:rtl/>
        </w:rPr>
        <w:t xml:space="preserve"> </w:t>
      </w:r>
      <w:r w:rsidRPr="007F6D2C">
        <w:rPr>
          <w:rFonts w:ascii="Simplified Arabic" w:hAnsi="Simplified Arabic" w:cs="Simplified Arabic" w:hint="eastAsia"/>
          <w:sz w:val="32"/>
          <w:szCs w:val="32"/>
          <w:rtl/>
        </w:rPr>
        <w:t>إلى</w:t>
      </w:r>
      <w:r w:rsidRPr="007F6D2C">
        <w:rPr>
          <w:rFonts w:ascii="Simplified Arabic" w:hAnsi="Simplified Arabic" w:cs="Simplified Arabic"/>
          <w:sz w:val="32"/>
          <w:szCs w:val="32"/>
          <w:rtl/>
        </w:rPr>
        <w:t xml:space="preserve"> </w:t>
      </w:r>
      <w:r w:rsidRPr="007F6D2C">
        <w:rPr>
          <w:rFonts w:ascii="Simplified Arabic" w:hAnsi="Simplified Arabic" w:cs="Simplified Arabic" w:hint="eastAsia"/>
          <w:sz w:val="32"/>
          <w:szCs w:val="32"/>
          <w:rtl/>
        </w:rPr>
        <w:t>أنها</w:t>
      </w:r>
      <w:r w:rsidRPr="007F6D2C">
        <w:rPr>
          <w:rFonts w:ascii="Simplified Arabic" w:hAnsi="Simplified Arabic" w:cs="Simplified Arabic"/>
          <w:sz w:val="32"/>
          <w:szCs w:val="32"/>
          <w:rtl/>
        </w:rPr>
        <w:t xml:space="preserve"> </w:t>
      </w:r>
      <w:r w:rsidRPr="007F6D2C">
        <w:rPr>
          <w:rFonts w:ascii="Simplified Arabic" w:hAnsi="Simplified Arabic" w:cs="Simplified Arabic" w:hint="eastAsia"/>
          <w:sz w:val="32"/>
          <w:szCs w:val="32"/>
          <w:rtl/>
        </w:rPr>
        <w:t>مسؤولة</w:t>
      </w:r>
      <w:r w:rsidRPr="007F6D2C">
        <w:rPr>
          <w:rFonts w:ascii="Simplified Arabic" w:hAnsi="Simplified Arabic" w:cs="Simplified Arabic"/>
          <w:sz w:val="32"/>
          <w:szCs w:val="32"/>
          <w:rtl/>
        </w:rPr>
        <w:t xml:space="preserve"> </w:t>
      </w:r>
      <w:r w:rsidRPr="007F6D2C">
        <w:rPr>
          <w:rFonts w:ascii="Simplified Arabic" w:hAnsi="Simplified Arabic" w:cs="Simplified Arabic" w:hint="eastAsia"/>
          <w:sz w:val="32"/>
          <w:szCs w:val="32"/>
          <w:rtl/>
        </w:rPr>
        <w:t>عن</w:t>
      </w:r>
      <w:r w:rsidRPr="007F6D2C">
        <w:rPr>
          <w:rFonts w:ascii="Simplified Arabic" w:hAnsi="Simplified Arabic" w:cs="Simplified Arabic"/>
          <w:sz w:val="32"/>
          <w:szCs w:val="32"/>
          <w:rtl/>
        </w:rPr>
        <w:t xml:space="preserve"> </w:t>
      </w:r>
      <w:r w:rsidRPr="007F6D2C">
        <w:rPr>
          <w:rFonts w:ascii="Simplified Arabic" w:hAnsi="Simplified Arabic" w:cs="Simplified Arabic" w:hint="eastAsia"/>
          <w:sz w:val="32"/>
          <w:szCs w:val="32"/>
          <w:rtl/>
        </w:rPr>
        <w:t>متابعة</w:t>
      </w:r>
      <w:r w:rsidRPr="007F6D2C">
        <w:rPr>
          <w:rFonts w:ascii="Simplified Arabic" w:hAnsi="Simplified Arabic" w:cs="Simplified Arabic"/>
          <w:sz w:val="32"/>
          <w:szCs w:val="32"/>
          <w:rtl/>
        </w:rPr>
        <w:t xml:space="preserve"> </w:t>
      </w:r>
      <w:r w:rsidRPr="007F6D2C">
        <w:rPr>
          <w:rFonts w:ascii="Simplified Arabic" w:hAnsi="Simplified Arabic" w:cs="Simplified Arabic" w:hint="eastAsia"/>
          <w:sz w:val="32"/>
          <w:szCs w:val="32"/>
          <w:rtl/>
        </w:rPr>
        <w:t>وتقييم</w:t>
      </w:r>
      <w:r w:rsidRPr="007F6D2C">
        <w:rPr>
          <w:rFonts w:ascii="Simplified Arabic" w:hAnsi="Simplified Arabic" w:cs="Simplified Arabic"/>
          <w:sz w:val="32"/>
          <w:szCs w:val="32"/>
          <w:rtl/>
        </w:rPr>
        <w:t xml:space="preserve"> </w:t>
      </w:r>
      <w:r w:rsidRPr="007F6D2C">
        <w:rPr>
          <w:rFonts w:ascii="Simplified Arabic" w:hAnsi="Simplified Arabic" w:cs="Simplified Arabic" w:hint="eastAsia"/>
          <w:sz w:val="32"/>
          <w:szCs w:val="32"/>
          <w:rtl/>
        </w:rPr>
        <w:t>مواردها</w:t>
      </w:r>
      <w:r w:rsidRPr="007F6D2C">
        <w:rPr>
          <w:rFonts w:ascii="Simplified Arabic" w:hAnsi="Simplified Arabic" w:cs="Simplified Arabic"/>
          <w:sz w:val="32"/>
          <w:szCs w:val="32"/>
          <w:rtl/>
        </w:rPr>
        <w:t xml:space="preserve"> </w:t>
      </w:r>
      <w:r w:rsidRPr="007F6D2C">
        <w:rPr>
          <w:rFonts w:ascii="Simplified Arabic" w:hAnsi="Simplified Arabic" w:cs="Simplified Arabic" w:hint="eastAsia"/>
          <w:sz w:val="32"/>
          <w:szCs w:val="32"/>
          <w:rtl/>
        </w:rPr>
        <w:t>البشرية</w:t>
      </w:r>
      <w:r w:rsidRPr="007F6D2C">
        <w:rPr>
          <w:rFonts w:ascii="Simplified Arabic" w:hAnsi="Simplified Arabic" w:cs="Simplified Arabic"/>
          <w:sz w:val="32"/>
          <w:szCs w:val="32"/>
          <w:rtl/>
        </w:rPr>
        <w:t xml:space="preserve"> </w:t>
      </w:r>
      <w:r w:rsidRPr="007F6D2C">
        <w:rPr>
          <w:rFonts w:ascii="Simplified Arabic" w:hAnsi="Simplified Arabic" w:cs="Simplified Arabic" w:hint="eastAsia"/>
          <w:sz w:val="32"/>
          <w:szCs w:val="32"/>
          <w:rtl/>
        </w:rPr>
        <w:t>والعمل</w:t>
      </w:r>
      <w:r w:rsidRPr="007F6D2C">
        <w:rPr>
          <w:rFonts w:ascii="Simplified Arabic" w:hAnsi="Simplified Arabic" w:cs="Simplified Arabic"/>
          <w:sz w:val="32"/>
          <w:szCs w:val="32"/>
          <w:rtl/>
        </w:rPr>
        <w:t xml:space="preserve"> </w:t>
      </w:r>
      <w:r w:rsidRPr="007F6D2C">
        <w:rPr>
          <w:rFonts w:ascii="Simplified Arabic" w:hAnsi="Simplified Arabic" w:cs="Simplified Arabic" w:hint="eastAsia"/>
          <w:sz w:val="32"/>
          <w:szCs w:val="32"/>
          <w:rtl/>
        </w:rPr>
        <w:t>على</w:t>
      </w:r>
      <w:r w:rsidRPr="007F6D2C">
        <w:rPr>
          <w:rFonts w:ascii="Simplified Arabic" w:hAnsi="Simplified Arabic" w:cs="Simplified Arabic"/>
          <w:sz w:val="32"/>
          <w:szCs w:val="32"/>
          <w:rtl/>
        </w:rPr>
        <w:t xml:space="preserve"> </w:t>
      </w:r>
      <w:r w:rsidRPr="007F6D2C">
        <w:rPr>
          <w:rFonts w:ascii="Simplified Arabic" w:hAnsi="Simplified Arabic" w:cs="Simplified Arabic" w:hint="eastAsia"/>
          <w:sz w:val="32"/>
          <w:szCs w:val="32"/>
          <w:rtl/>
        </w:rPr>
        <w:t>صقل</w:t>
      </w:r>
      <w:r w:rsidRPr="007F6D2C">
        <w:rPr>
          <w:rFonts w:ascii="Simplified Arabic" w:hAnsi="Simplified Arabic" w:cs="Simplified Arabic"/>
          <w:sz w:val="32"/>
          <w:szCs w:val="32"/>
          <w:rtl/>
        </w:rPr>
        <w:t xml:space="preserve"> </w:t>
      </w:r>
      <w:r w:rsidRPr="007F6D2C">
        <w:rPr>
          <w:rFonts w:ascii="Simplified Arabic" w:hAnsi="Simplified Arabic" w:cs="Simplified Arabic" w:hint="eastAsia"/>
          <w:sz w:val="32"/>
          <w:szCs w:val="32"/>
          <w:rtl/>
        </w:rPr>
        <w:t>معارفهم</w:t>
      </w:r>
      <w:r w:rsidRPr="007F6D2C">
        <w:rPr>
          <w:rFonts w:ascii="Simplified Arabic" w:hAnsi="Simplified Arabic" w:cs="Simplified Arabic"/>
          <w:sz w:val="32"/>
          <w:szCs w:val="32"/>
          <w:rtl/>
        </w:rPr>
        <w:t xml:space="preserve"> </w:t>
      </w:r>
      <w:r w:rsidRPr="007F6D2C">
        <w:rPr>
          <w:rFonts w:ascii="Simplified Arabic" w:hAnsi="Simplified Arabic" w:cs="Simplified Arabic" w:hint="eastAsia"/>
          <w:sz w:val="32"/>
          <w:szCs w:val="32"/>
          <w:rtl/>
        </w:rPr>
        <w:t>وتدارك</w:t>
      </w:r>
      <w:r w:rsidRPr="007F6D2C">
        <w:rPr>
          <w:rFonts w:ascii="Simplified Arabic" w:hAnsi="Simplified Arabic" w:cs="Simplified Arabic"/>
          <w:sz w:val="32"/>
          <w:szCs w:val="32"/>
          <w:rtl/>
        </w:rPr>
        <w:t xml:space="preserve"> </w:t>
      </w:r>
      <w:r w:rsidRPr="007F6D2C">
        <w:rPr>
          <w:rFonts w:ascii="Simplified Arabic" w:hAnsi="Simplified Arabic" w:cs="Simplified Arabic" w:hint="eastAsia"/>
          <w:sz w:val="32"/>
          <w:szCs w:val="32"/>
          <w:rtl/>
        </w:rPr>
        <w:t>نقائصهم</w:t>
      </w:r>
      <w:r w:rsidRPr="007F6D2C">
        <w:rPr>
          <w:rFonts w:ascii="Simplified Arabic" w:hAnsi="Simplified Arabic" w:cs="Simplified Arabic"/>
          <w:sz w:val="32"/>
          <w:szCs w:val="32"/>
          <w:rtl/>
        </w:rPr>
        <w:t xml:space="preserve"> </w:t>
      </w:r>
      <w:r w:rsidRPr="007F6D2C">
        <w:rPr>
          <w:rFonts w:ascii="Simplified Arabic" w:hAnsi="Simplified Arabic" w:cs="Simplified Arabic" w:hint="eastAsia"/>
          <w:sz w:val="32"/>
          <w:szCs w:val="32"/>
          <w:rtl/>
        </w:rPr>
        <w:t>من</w:t>
      </w:r>
      <w:r w:rsidRPr="007F6D2C">
        <w:rPr>
          <w:rFonts w:ascii="Simplified Arabic" w:hAnsi="Simplified Arabic" w:cs="Simplified Arabic"/>
          <w:sz w:val="32"/>
          <w:szCs w:val="32"/>
          <w:rtl/>
        </w:rPr>
        <w:t xml:space="preserve"> </w:t>
      </w:r>
      <w:r w:rsidRPr="007F6D2C">
        <w:rPr>
          <w:rFonts w:ascii="Simplified Arabic" w:hAnsi="Simplified Arabic" w:cs="Simplified Arabic" w:hint="eastAsia"/>
          <w:sz w:val="32"/>
          <w:szCs w:val="32"/>
          <w:rtl/>
        </w:rPr>
        <w:t>خلال</w:t>
      </w:r>
      <w:r w:rsidRPr="007F6D2C">
        <w:rPr>
          <w:rFonts w:ascii="Simplified Arabic" w:hAnsi="Simplified Arabic" w:cs="Simplified Arabic"/>
          <w:sz w:val="32"/>
          <w:szCs w:val="32"/>
          <w:rtl/>
        </w:rPr>
        <w:t xml:space="preserve"> </w:t>
      </w:r>
      <w:r w:rsidRPr="007F6D2C">
        <w:rPr>
          <w:rFonts w:ascii="Simplified Arabic" w:hAnsi="Simplified Arabic" w:cs="Simplified Arabic" w:hint="eastAsia"/>
          <w:sz w:val="32"/>
          <w:szCs w:val="32"/>
          <w:rtl/>
        </w:rPr>
        <w:t>اتباع</w:t>
      </w:r>
      <w:r w:rsidRPr="007F6D2C">
        <w:rPr>
          <w:rFonts w:ascii="Simplified Arabic" w:hAnsi="Simplified Arabic" w:cs="Simplified Arabic"/>
          <w:sz w:val="32"/>
          <w:szCs w:val="32"/>
          <w:rtl/>
        </w:rPr>
        <w:t xml:space="preserve"> </w:t>
      </w:r>
      <w:r w:rsidRPr="007F6D2C">
        <w:rPr>
          <w:rFonts w:ascii="Simplified Arabic" w:hAnsi="Simplified Arabic" w:cs="Simplified Arabic" w:hint="eastAsia"/>
          <w:sz w:val="32"/>
          <w:szCs w:val="32"/>
          <w:rtl/>
        </w:rPr>
        <w:t>أساليب</w:t>
      </w:r>
      <w:r w:rsidRPr="007F6D2C">
        <w:rPr>
          <w:rFonts w:ascii="Simplified Arabic" w:hAnsi="Simplified Arabic" w:cs="Simplified Arabic"/>
          <w:sz w:val="32"/>
          <w:szCs w:val="32"/>
          <w:rtl/>
        </w:rPr>
        <w:t xml:space="preserve"> </w:t>
      </w:r>
      <w:r w:rsidRPr="007F6D2C">
        <w:rPr>
          <w:rFonts w:ascii="Simplified Arabic" w:hAnsi="Simplified Arabic" w:cs="Simplified Arabic" w:hint="eastAsia"/>
          <w:sz w:val="32"/>
          <w:szCs w:val="32"/>
          <w:rtl/>
        </w:rPr>
        <w:t>التنمية</w:t>
      </w:r>
      <w:r w:rsidRPr="007F6D2C">
        <w:rPr>
          <w:rFonts w:ascii="Simplified Arabic" w:hAnsi="Simplified Arabic" w:cs="Simplified Arabic"/>
          <w:sz w:val="32"/>
          <w:szCs w:val="32"/>
          <w:rtl/>
        </w:rPr>
        <w:t xml:space="preserve"> </w:t>
      </w:r>
      <w:r w:rsidRPr="007F6D2C">
        <w:rPr>
          <w:rFonts w:ascii="Simplified Arabic" w:hAnsi="Simplified Arabic" w:cs="Simplified Arabic" w:hint="eastAsia"/>
          <w:sz w:val="32"/>
          <w:szCs w:val="32"/>
          <w:rtl/>
        </w:rPr>
        <w:t>وتطوير</w:t>
      </w:r>
      <w:r w:rsidRPr="007F6D2C">
        <w:rPr>
          <w:rFonts w:ascii="Simplified Arabic" w:hAnsi="Simplified Arabic" w:cs="Simplified Arabic"/>
          <w:sz w:val="32"/>
          <w:szCs w:val="32"/>
          <w:rtl/>
        </w:rPr>
        <w:t xml:space="preserve"> </w:t>
      </w:r>
      <w:r w:rsidRPr="007F6D2C">
        <w:rPr>
          <w:rFonts w:ascii="Simplified Arabic" w:hAnsi="Simplified Arabic" w:cs="Simplified Arabic" w:hint="eastAsia"/>
          <w:sz w:val="32"/>
          <w:szCs w:val="32"/>
          <w:rtl/>
        </w:rPr>
        <w:t>مهاراتهم</w:t>
      </w:r>
      <w:r w:rsidRPr="007F6D2C">
        <w:rPr>
          <w:rFonts w:ascii="Simplified Arabic" w:hAnsi="Simplified Arabic" w:cs="Simplified Arabic"/>
          <w:sz w:val="32"/>
          <w:szCs w:val="32"/>
          <w:rtl/>
        </w:rPr>
        <w:t xml:space="preserve"> </w:t>
      </w:r>
      <w:r w:rsidRPr="007F6D2C">
        <w:rPr>
          <w:rFonts w:ascii="Simplified Arabic" w:hAnsi="Simplified Arabic" w:cs="Simplified Arabic" w:hint="eastAsia"/>
          <w:sz w:val="32"/>
          <w:szCs w:val="32"/>
          <w:rtl/>
        </w:rPr>
        <w:t>بالشكل</w:t>
      </w:r>
      <w:r w:rsidRPr="007F6D2C">
        <w:rPr>
          <w:rFonts w:ascii="Simplified Arabic" w:hAnsi="Simplified Arabic" w:cs="Simplified Arabic"/>
          <w:sz w:val="32"/>
          <w:szCs w:val="32"/>
          <w:rtl/>
        </w:rPr>
        <w:t xml:space="preserve"> </w:t>
      </w:r>
      <w:r w:rsidRPr="007F6D2C">
        <w:rPr>
          <w:rFonts w:ascii="Simplified Arabic" w:hAnsi="Simplified Arabic" w:cs="Simplified Arabic" w:hint="eastAsia"/>
          <w:sz w:val="32"/>
          <w:szCs w:val="32"/>
          <w:rtl/>
        </w:rPr>
        <w:t>الذي</w:t>
      </w:r>
      <w:r w:rsidRPr="007F6D2C">
        <w:rPr>
          <w:rFonts w:ascii="Simplified Arabic" w:hAnsi="Simplified Arabic" w:cs="Simplified Arabic"/>
          <w:sz w:val="32"/>
          <w:szCs w:val="32"/>
          <w:rtl/>
        </w:rPr>
        <w:t xml:space="preserve"> </w:t>
      </w:r>
      <w:r w:rsidRPr="007F6D2C">
        <w:rPr>
          <w:rFonts w:ascii="Simplified Arabic" w:hAnsi="Simplified Arabic" w:cs="Simplified Arabic" w:hint="eastAsia"/>
          <w:sz w:val="32"/>
          <w:szCs w:val="32"/>
          <w:rtl/>
        </w:rPr>
        <w:t>يضمن</w:t>
      </w:r>
      <w:r w:rsidRPr="007F6D2C">
        <w:rPr>
          <w:rFonts w:ascii="Simplified Arabic" w:hAnsi="Simplified Arabic" w:cs="Simplified Arabic"/>
          <w:sz w:val="32"/>
          <w:szCs w:val="32"/>
          <w:rtl/>
        </w:rPr>
        <w:t xml:space="preserve"> </w:t>
      </w:r>
      <w:r w:rsidRPr="007F6D2C">
        <w:rPr>
          <w:rFonts w:ascii="Simplified Arabic" w:hAnsi="Simplified Arabic" w:cs="Simplified Arabic" w:hint="eastAsia"/>
          <w:sz w:val="32"/>
          <w:szCs w:val="32"/>
          <w:rtl/>
        </w:rPr>
        <w:t>تطور</w:t>
      </w:r>
      <w:r w:rsidRPr="007F6D2C">
        <w:rPr>
          <w:rFonts w:ascii="Simplified Arabic" w:hAnsi="Simplified Arabic" w:cs="Simplified Arabic"/>
          <w:sz w:val="32"/>
          <w:szCs w:val="32"/>
          <w:rtl/>
        </w:rPr>
        <w:t xml:space="preserve"> </w:t>
      </w:r>
      <w:r w:rsidRPr="007F6D2C">
        <w:rPr>
          <w:rFonts w:ascii="Simplified Arabic" w:hAnsi="Simplified Arabic" w:cs="Simplified Arabic" w:hint="eastAsia"/>
          <w:sz w:val="32"/>
          <w:szCs w:val="32"/>
          <w:rtl/>
        </w:rPr>
        <w:t>المؤسسة</w:t>
      </w:r>
      <w:r w:rsidRPr="007F6D2C">
        <w:rPr>
          <w:rFonts w:ascii="Simplified Arabic" w:hAnsi="Simplified Arabic" w:cs="Simplified Arabic"/>
          <w:sz w:val="32"/>
          <w:szCs w:val="32"/>
          <w:rtl/>
        </w:rPr>
        <w:t xml:space="preserve"> </w:t>
      </w:r>
      <w:r w:rsidRPr="007F6D2C">
        <w:rPr>
          <w:rFonts w:ascii="Simplified Arabic" w:hAnsi="Simplified Arabic" w:cs="Simplified Arabic" w:hint="eastAsia"/>
          <w:sz w:val="32"/>
          <w:szCs w:val="32"/>
          <w:rtl/>
        </w:rPr>
        <w:t>ويدعم</w:t>
      </w:r>
      <w:r w:rsidRPr="007F6D2C">
        <w:rPr>
          <w:rFonts w:ascii="Simplified Arabic" w:hAnsi="Simplified Arabic" w:cs="Simplified Arabic"/>
          <w:sz w:val="32"/>
          <w:szCs w:val="32"/>
          <w:rtl/>
        </w:rPr>
        <w:t xml:space="preserve"> </w:t>
      </w:r>
      <w:r w:rsidRPr="007F6D2C">
        <w:rPr>
          <w:rFonts w:ascii="Simplified Arabic" w:hAnsi="Simplified Arabic" w:cs="Simplified Arabic" w:hint="eastAsia"/>
          <w:sz w:val="32"/>
          <w:szCs w:val="32"/>
          <w:rtl/>
        </w:rPr>
        <w:t>من</w:t>
      </w:r>
      <w:r w:rsidRPr="007F6D2C">
        <w:rPr>
          <w:rFonts w:ascii="Simplified Arabic" w:hAnsi="Simplified Arabic" w:cs="Simplified Arabic"/>
          <w:sz w:val="32"/>
          <w:szCs w:val="32"/>
          <w:rtl/>
        </w:rPr>
        <w:t xml:space="preserve"> </w:t>
      </w:r>
      <w:r w:rsidRPr="007F6D2C">
        <w:rPr>
          <w:rFonts w:ascii="Simplified Arabic" w:hAnsi="Simplified Arabic" w:cs="Simplified Arabic" w:hint="eastAsia"/>
          <w:sz w:val="32"/>
          <w:szCs w:val="32"/>
          <w:rtl/>
        </w:rPr>
        <w:t>قدرتها</w:t>
      </w:r>
      <w:r w:rsidRPr="007F6D2C">
        <w:rPr>
          <w:rFonts w:ascii="Simplified Arabic" w:hAnsi="Simplified Arabic" w:cs="Simplified Arabic"/>
          <w:sz w:val="32"/>
          <w:szCs w:val="32"/>
          <w:rtl/>
        </w:rPr>
        <w:t xml:space="preserve"> </w:t>
      </w:r>
      <w:r w:rsidRPr="007F6D2C">
        <w:rPr>
          <w:rFonts w:ascii="Simplified Arabic" w:hAnsi="Simplified Arabic" w:cs="Simplified Arabic" w:hint="eastAsia"/>
          <w:sz w:val="32"/>
          <w:szCs w:val="32"/>
          <w:rtl/>
        </w:rPr>
        <w:t>التنافسية،</w:t>
      </w:r>
      <w:r w:rsidRPr="007F6D2C">
        <w:rPr>
          <w:rFonts w:ascii="Simplified Arabic" w:hAnsi="Simplified Arabic" w:cs="Simplified Arabic"/>
          <w:sz w:val="32"/>
          <w:szCs w:val="32"/>
          <w:rtl/>
        </w:rPr>
        <w:t xml:space="preserve"> </w:t>
      </w:r>
      <w:r w:rsidRPr="007F6D2C">
        <w:rPr>
          <w:rFonts w:ascii="Simplified Arabic" w:hAnsi="Simplified Arabic" w:cs="Simplified Arabic" w:hint="eastAsia"/>
          <w:sz w:val="32"/>
          <w:szCs w:val="32"/>
          <w:rtl/>
        </w:rPr>
        <w:t>كما</w:t>
      </w:r>
      <w:r w:rsidRPr="007F6D2C">
        <w:rPr>
          <w:rFonts w:ascii="Simplified Arabic" w:hAnsi="Simplified Arabic" w:cs="Simplified Arabic"/>
          <w:sz w:val="32"/>
          <w:szCs w:val="32"/>
          <w:rtl/>
        </w:rPr>
        <w:t xml:space="preserve"> </w:t>
      </w:r>
      <w:r w:rsidRPr="007F6D2C">
        <w:rPr>
          <w:rFonts w:ascii="Simplified Arabic" w:hAnsi="Simplified Arabic" w:cs="Simplified Arabic" w:hint="eastAsia"/>
          <w:sz w:val="32"/>
          <w:szCs w:val="32"/>
          <w:rtl/>
        </w:rPr>
        <w:t>تعمل</w:t>
      </w:r>
      <w:r w:rsidRPr="007F6D2C">
        <w:rPr>
          <w:rFonts w:ascii="Simplified Arabic" w:hAnsi="Simplified Arabic" w:cs="Simplified Arabic"/>
          <w:sz w:val="32"/>
          <w:szCs w:val="32"/>
          <w:rtl/>
        </w:rPr>
        <w:t xml:space="preserve"> </w:t>
      </w:r>
      <w:r w:rsidRPr="007F6D2C">
        <w:rPr>
          <w:rFonts w:ascii="Simplified Arabic" w:hAnsi="Simplified Arabic" w:cs="Simplified Arabic" w:hint="eastAsia"/>
          <w:sz w:val="32"/>
          <w:szCs w:val="32"/>
          <w:rtl/>
        </w:rPr>
        <w:t>على</w:t>
      </w:r>
      <w:r w:rsidRPr="007F6D2C">
        <w:rPr>
          <w:rFonts w:ascii="Simplified Arabic" w:hAnsi="Simplified Arabic" w:cs="Simplified Arabic"/>
          <w:sz w:val="32"/>
          <w:szCs w:val="32"/>
          <w:rtl/>
        </w:rPr>
        <w:t xml:space="preserve"> </w:t>
      </w:r>
      <w:r w:rsidRPr="007F6D2C">
        <w:rPr>
          <w:rFonts w:ascii="Simplified Arabic" w:hAnsi="Simplified Arabic" w:cs="Simplified Arabic" w:hint="eastAsia"/>
          <w:sz w:val="32"/>
          <w:szCs w:val="32"/>
          <w:rtl/>
        </w:rPr>
        <w:t>تعويض</w:t>
      </w:r>
      <w:r w:rsidRPr="007F6D2C">
        <w:rPr>
          <w:rFonts w:ascii="Simplified Arabic" w:hAnsi="Simplified Arabic" w:cs="Simplified Arabic"/>
          <w:sz w:val="32"/>
          <w:szCs w:val="32"/>
          <w:rtl/>
        </w:rPr>
        <w:t xml:space="preserve"> </w:t>
      </w:r>
      <w:r w:rsidRPr="007F6D2C">
        <w:rPr>
          <w:rFonts w:ascii="Simplified Arabic" w:hAnsi="Simplified Arabic" w:cs="Simplified Arabic" w:hint="eastAsia"/>
          <w:sz w:val="32"/>
          <w:szCs w:val="32"/>
          <w:rtl/>
        </w:rPr>
        <w:t>وتحفيز</w:t>
      </w:r>
      <w:r w:rsidRPr="007F6D2C">
        <w:rPr>
          <w:rFonts w:ascii="Simplified Arabic" w:hAnsi="Simplified Arabic" w:cs="Simplified Arabic"/>
          <w:sz w:val="32"/>
          <w:szCs w:val="32"/>
          <w:rtl/>
        </w:rPr>
        <w:t xml:space="preserve"> </w:t>
      </w:r>
      <w:r w:rsidRPr="007F6D2C">
        <w:rPr>
          <w:rFonts w:ascii="Simplified Arabic" w:hAnsi="Simplified Arabic" w:cs="Simplified Arabic" w:hint="eastAsia"/>
          <w:sz w:val="32"/>
          <w:szCs w:val="32"/>
          <w:rtl/>
        </w:rPr>
        <w:t>أفرادها</w:t>
      </w:r>
      <w:r w:rsidRPr="007F6D2C">
        <w:rPr>
          <w:rFonts w:ascii="Simplified Arabic" w:hAnsi="Simplified Arabic" w:cs="Simplified Arabic"/>
          <w:sz w:val="32"/>
          <w:szCs w:val="32"/>
          <w:rtl/>
        </w:rPr>
        <w:t xml:space="preserve"> </w:t>
      </w:r>
      <w:r w:rsidRPr="007F6D2C">
        <w:rPr>
          <w:rFonts w:ascii="Simplified Arabic" w:hAnsi="Simplified Arabic" w:cs="Simplified Arabic" w:hint="eastAsia"/>
          <w:sz w:val="32"/>
          <w:szCs w:val="32"/>
          <w:rtl/>
        </w:rPr>
        <w:t>لدفعهم</w:t>
      </w:r>
      <w:r w:rsidRPr="007F6D2C">
        <w:rPr>
          <w:rFonts w:ascii="Simplified Arabic" w:hAnsi="Simplified Arabic" w:cs="Simplified Arabic"/>
          <w:sz w:val="32"/>
          <w:szCs w:val="32"/>
          <w:rtl/>
        </w:rPr>
        <w:t xml:space="preserve"> </w:t>
      </w:r>
      <w:r w:rsidRPr="007F6D2C">
        <w:rPr>
          <w:rFonts w:ascii="Simplified Arabic" w:hAnsi="Simplified Arabic" w:cs="Simplified Arabic" w:hint="eastAsia"/>
          <w:sz w:val="32"/>
          <w:szCs w:val="32"/>
          <w:rtl/>
        </w:rPr>
        <w:t>نحو</w:t>
      </w:r>
      <w:r w:rsidRPr="007F6D2C">
        <w:rPr>
          <w:rFonts w:ascii="Simplified Arabic" w:hAnsi="Simplified Arabic" w:cs="Simplified Arabic"/>
          <w:sz w:val="32"/>
          <w:szCs w:val="32"/>
          <w:rtl/>
        </w:rPr>
        <w:t xml:space="preserve"> </w:t>
      </w:r>
      <w:r w:rsidRPr="007F6D2C">
        <w:rPr>
          <w:rFonts w:ascii="Simplified Arabic" w:hAnsi="Simplified Arabic" w:cs="Simplified Arabic" w:hint="eastAsia"/>
          <w:sz w:val="32"/>
          <w:szCs w:val="32"/>
          <w:rtl/>
        </w:rPr>
        <w:t>العمل</w:t>
      </w:r>
      <w:r w:rsidRPr="007F6D2C">
        <w:rPr>
          <w:rFonts w:ascii="Simplified Arabic" w:hAnsi="Simplified Arabic" w:cs="Simplified Arabic"/>
          <w:sz w:val="32"/>
          <w:szCs w:val="32"/>
          <w:rtl/>
        </w:rPr>
        <w:t xml:space="preserve"> </w:t>
      </w:r>
      <w:r w:rsidRPr="007F6D2C">
        <w:rPr>
          <w:rFonts w:ascii="Simplified Arabic" w:hAnsi="Simplified Arabic" w:cs="Simplified Arabic" w:hint="eastAsia"/>
          <w:sz w:val="32"/>
          <w:szCs w:val="32"/>
          <w:rtl/>
        </w:rPr>
        <w:t>أكثر</w:t>
      </w:r>
      <w:r w:rsidRPr="007F6D2C">
        <w:rPr>
          <w:rFonts w:ascii="Simplified Arabic" w:hAnsi="Simplified Arabic" w:cs="Simplified Arabic"/>
          <w:sz w:val="32"/>
          <w:szCs w:val="32"/>
          <w:rtl/>
        </w:rPr>
        <w:t xml:space="preserve"> </w:t>
      </w:r>
      <w:r w:rsidRPr="007F6D2C">
        <w:rPr>
          <w:rFonts w:ascii="Simplified Arabic" w:hAnsi="Simplified Arabic" w:cs="Simplified Arabic" w:hint="eastAsia"/>
          <w:sz w:val="32"/>
          <w:szCs w:val="32"/>
          <w:rtl/>
        </w:rPr>
        <w:t>وتعزيز</w:t>
      </w:r>
      <w:r w:rsidRPr="007F6D2C">
        <w:rPr>
          <w:rFonts w:ascii="Simplified Arabic" w:hAnsi="Simplified Arabic" w:cs="Simplified Arabic"/>
          <w:sz w:val="32"/>
          <w:szCs w:val="32"/>
          <w:rtl/>
        </w:rPr>
        <w:t xml:space="preserve"> </w:t>
      </w:r>
      <w:r w:rsidRPr="007F6D2C">
        <w:rPr>
          <w:rFonts w:ascii="Simplified Arabic" w:hAnsi="Simplified Arabic" w:cs="Simplified Arabic" w:hint="eastAsia"/>
          <w:sz w:val="32"/>
          <w:szCs w:val="32"/>
          <w:rtl/>
        </w:rPr>
        <w:t>انتمائهم</w:t>
      </w:r>
      <w:r w:rsidRPr="007F6D2C">
        <w:rPr>
          <w:rFonts w:ascii="Simplified Arabic" w:hAnsi="Simplified Arabic" w:cs="Simplified Arabic"/>
          <w:sz w:val="32"/>
          <w:szCs w:val="32"/>
          <w:rtl/>
        </w:rPr>
        <w:t xml:space="preserve"> </w:t>
      </w:r>
      <w:r w:rsidRPr="007F6D2C">
        <w:rPr>
          <w:rFonts w:ascii="Simplified Arabic" w:hAnsi="Simplified Arabic" w:cs="Simplified Arabic" w:hint="eastAsia"/>
          <w:sz w:val="32"/>
          <w:szCs w:val="32"/>
          <w:rtl/>
        </w:rPr>
        <w:t>للمؤسسة</w:t>
      </w:r>
      <w:r w:rsidRPr="007F6D2C">
        <w:rPr>
          <w:rFonts w:ascii="Simplified Arabic" w:hAnsi="Simplified Arabic" w:cs="Simplified Arabic"/>
          <w:sz w:val="32"/>
          <w:szCs w:val="32"/>
          <w:rtl/>
        </w:rPr>
        <w:t xml:space="preserve"> </w:t>
      </w:r>
      <w:r w:rsidRPr="007F6D2C">
        <w:rPr>
          <w:rFonts w:ascii="Simplified Arabic" w:hAnsi="Simplified Arabic" w:cs="Simplified Arabic" w:hint="eastAsia"/>
          <w:sz w:val="32"/>
          <w:szCs w:val="32"/>
          <w:rtl/>
        </w:rPr>
        <w:t>وبالتالي</w:t>
      </w:r>
      <w:r w:rsidRPr="007F6D2C">
        <w:rPr>
          <w:rFonts w:ascii="Simplified Arabic" w:hAnsi="Simplified Arabic" w:cs="Simplified Arabic"/>
          <w:sz w:val="32"/>
          <w:szCs w:val="32"/>
          <w:rtl/>
        </w:rPr>
        <w:t xml:space="preserve"> </w:t>
      </w:r>
      <w:r w:rsidRPr="007F6D2C">
        <w:rPr>
          <w:rFonts w:ascii="Simplified Arabic" w:hAnsi="Simplified Arabic" w:cs="Simplified Arabic" w:hint="eastAsia"/>
          <w:sz w:val="32"/>
          <w:szCs w:val="32"/>
          <w:rtl/>
        </w:rPr>
        <w:t>زيادة</w:t>
      </w:r>
      <w:r w:rsidRPr="007F6D2C">
        <w:rPr>
          <w:rFonts w:ascii="Simplified Arabic" w:hAnsi="Simplified Arabic" w:cs="Simplified Arabic"/>
          <w:sz w:val="32"/>
          <w:szCs w:val="32"/>
          <w:rtl/>
        </w:rPr>
        <w:t xml:space="preserve"> </w:t>
      </w:r>
      <w:r w:rsidRPr="007F6D2C">
        <w:rPr>
          <w:rFonts w:ascii="Simplified Arabic" w:hAnsi="Simplified Arabic" w:cs="Simplified Arabic" w:hint="eastAsia"/>
          <w:sz w:val="32"/>
          <w:szCs w:val="32"/>
          <w:rtl/>
        </w:rPr>
        <w:t>ولائهم</w:t>
      </w:r>
      <w:r w:rsidRPr="007F6D2C">
        <w:rPr>
          <w:rFonts w:ascii="Simplified Arabic" w:hAnsi="Simplified Arabic" w:cs="Simplified Arabic"/>
          <w:sz w:val="32"/>
          <w:szCs w:val="32"/>
          <w:rtl/>
        </w:rPr>
        <w:t xml:space="preserve"> </w:t>
      </w:r>
      <w:r w:rsidRPr="007F6D2C">
        <w:rPr>
          <w:rFonts w:ascii="Simplified Arabic" w:hAnsi="Simplified Arabic" w:cs="Simplified Arabic" w:hint="eastAsia"/>
          <w:sz w:val="32"/>
          <w:szCs w:val="32"/>
          <w:rtl/>
        </w:rPr>
        <w:t>لها</w:t>
      </w:r>
      <w:r w:rsidRPr="007F6D2C">
        <w:rPr>
          <w:rFonts w:ascii="Simplified Arabic" w:hAnsi="Simplified Arabic" w:cs="Simplified Arabic"/>
          <w:sz w:val="32"/>
          <w:szCs w:val="32"/>
          <w:rtl/>
        </w:rPr>
        <w:t>.</w:t>
      </w:r>
    </w:p>
    <w:p w14:paraId="0A358B0A" w14:textId="77777777" w:rsidR="00D5725D" w:rsidRDefault="00D5725D" w:rsidP="006F613F">
      <w:pPr>
        <w:spacing w:line="360" w:lineRule="auto"/>
        <w:jc w:val="both"/>
        <w:rPr>
          <w:rFonts w:ascii="Simplified Arabic" w:hAnsi="Simplified Arabic" w:cs="Simplified Arabic"/>
          <w:b/>
          <w:bCs/>
          <w:sz w:val="28"/>
          <w:szCs w:val="28"/>
          <w:rtl/>
        </w:rPr>
      </w:pPr>
    </w:p>
    <w:p w14:paraId="4B38508F" w14:textId="77777777" w:rsidR="00D5725D" w:rsidRDefault="00D5725D" w:rsidP="006F613F">
      <w:pPr>
        <w:spacing w:line="360" w:lineRule="auto"/>
        <w:jc w:val="both"/>
        <w:rPr>
          <w:rFonts w:ascii="Simplified Arabic" w:hAnsi="Simplified Arabic" w:cs="Simplified Arabic"/>
          <w:b/>
          <w:bCs/>
          <w:sz w:val="28"/>
          <w:szCs w:val="28"/>
          <w:rtl/>
        </w:rPr>
      </w:pPr>
    </w:p>
    <w:p w14:paraId="60D701E3" w14:textId="77777777" w:rsidR="00D5725D" w:rsidRDefault="00D5725D" w:rsidP="006F613F">
      <w:pPr>
        <w:spacing w:line="360" w:lineRule="auto"/>
        <w:jc w:val="both"/>
        <w:rPr>
          <w:rFonts w:ascii="Simplified Arabic" w:hAnsi="Simplified Arabic" w:cs="Simplified Arabic"/>
          <w:b/>
          <w:bCs/>
          <w:sz w:val="28"/>
          <w:szCs w:val="28"/>
          <w:rtl/>
        </w:rPr>
      </w:pPr>
    </w:p>
    <w:p w14:paraId="76D8EBE3" w14:textId="77777777" w:rsidR="00D5725D" w:rsidRDefault="00D5725D" w:rsidP="006F613F">
      <w:pPr>
        <w:spacing w:line="360" w:lineRule="auto"/>
        <w:jc w:val="both"/>
        <w:rPr>
          <w:rFonts w:ascii="Simplified Arabic" w:hAnsi="Simplified Arabic" w:cs="Simplified Arabic"/>
          <w:b/>
          <w:bCs/>
          <w:sz w:val="28"/>
          <w:szCs w:val="28"/>
          <w:rtl/>
        </w:rPr>
      </w:pPr>
    </w:p>
    <w:p w14:paraId="5F98E6F2" w14:textId="337050CF" w:rsidR="006F613F" w:rsidRPr="00146B3B" w:rsidRDefault="006F613F" w:rsidP="006F613F">
      <w:pPr>
        <w:spacing w:line="360" w:lineRule="auto"/>
        <w:jc w:val="both"/>
        <w:rPr>
          <w:rFonts w:ascii="Simplified Arabic" w:hAnsi="Simplified Arabic" w:cs="Simplified Arabic"/>
          <w:b/>
          <w:bCs/>
          <w:sz w:val="28"/>
          <w:szCs w:val="28"/>
          <w:rtl/>
        </w:rPr>
      </w:pPr>
      <w:r w:rsidRPr="00146B3B">
        <w:rPr>
          <w:rFonts w:ascii="Simplified Arabic" w:hAnsi="Simplified Arabic" w:cs="Simplified Arabic" w:hint="eastAsia"/>
          <w:b/>
          <w:bCs/>
          <w:sz w:val="28"/>
          <w:szCs w:val="28"/>
          <w:rtl/>
        </w:rPr>
        <w:lastRenderedPageBreak/>
        <w:t>المبحث</w:t>
      </w:r>
      <w:r w:rsidRPr="00146B3B">
        <w:rPr>
          <w:rFonts w:ascii="Simplified Arabic" w:hAnsi="Simplified Arabic" w:cs="Simplified Arabic"/>
          <w:b/>
          <w:bCs/>
          <w:sz w:val="28"/>
          <w:szCs w:val="28"/>
          <w:rtl/>
        </w:rPr>
        <w:t xml:space="preserve"> </w:t>
      </w:r>
      <w:r w:rsidRPr="00146B3B">
        <w:rPr>
          <w:rFonts w:ascii="Simplified Arabic" w:hAnsi="Simplified Arabic" w:cs="Simplified Arabic" w:hint="eastAsia"/>
          <w:b/>
          <w:bCs/>
          <w:sz w:val="28"/>
          <w:szCs w:val="28"/>
          <w:rtl/>
        </w:rPr>
        <w:t>الأول</w:t>
      </w:r>
      <w:r w:rsidRPr="00146B3B">
        <w:rPr>
          <w:rFonts w:ascii="Simplified Arabic" w:hAnsi="Simplified Arabic" w:cs="Simplified Arabic"/>
          <w:b/>
          <w:bCs/>
          <w:sz w:val="28"/>
          <w:szCs w:val="28"/>
          <w:rtl/>
        </w:rPr>
        <w:t xml:space="preserve">: </w:t>
      </w:r>
      <w:r w:rsidR="00A67519" w:rsidRPr="00146B3B">
        <w:rPr>
          <w:rFonts w:ascii="Simplified Arabic" w:hAnsi="Simplified Arabic" w:cs="Simplified Arabic" w:hint="cs"/>
          <w:b/>
          <w:bCs/>
          <w:sz w:val="28"/>
          <w:szCs w:val="28"/>
          <w:rtl/>
        </w:rPr>
        <w:t>نظره عامة</w:t>
      </w:r>
      <w:r w:rsidRPr="00146B3B">
        <w:rPr>
          <w:rFonts w:ascii="Simplified Arabic" w:hAnsi="Simplified Arabic" w:cs="Simplified Arabic"/>
          <w:b/>
          <w:bCs/>
          <w:sz w:val="28"/>
          <w:szCs w:val="28"/>
          <w:rtl/>
        </w:rPr>
        <w:t xml:space="preserve"> </w:t>
      </w:r>
      <w:r w:rsidRPr="00146B3B">
        <w:rPr>
          <w:rFonts w:ascii="Simplified Arabic" w:hAnsi="Simplified Arabic" w:cs="Simplified Arabic" w:hint="eastAsia"/>
          <w:b/>
          <w:bCs/>
          <w:sz w:val="28"/>
          <w:szCs w:val="28"/>
          <w:rtl/>
        </w:rPr>
        <w:t>حول</w:t>
      </w:r>
      <w:r w:rsidRPr="00146B3B">
        <w:rPr>
          <w:rFonts w:ascii="Simplified Arabic" w:hAnsi="Simplified Arabic" w:cs="Simplified Arabic"/>
          <w:b/>
          <w:bCs/>
          <w:sz w:val="28"/>
          <w:szCs w:val="28"/>
          <w:rtl/>
        </w:rPr>
        <w:t xml:space="preserve"> </w:t>
      </w:r>
      <w:r w:rsidRPr="00146B3B">
        <w:rPr>
          <w:rFonts w:ascii="Simplified Arabic" w:hAnsi="Simplified Arabic" w:cs="Simplified Arabic" w:hint="eastAsia"/>
          <w:b/>
          <w:bCs/>
          <w:sz w:val="28"/>
          <w:szCs w:val="28"/>
          <w:rtl/>
        </w:rPr>
        <w:t>إدارة</w:t>
      </w:r>
      <w:r w:rsidRPr="00146B3B">
        <w:rPr>
          <w:rFonts w:ascii="Simplified Arabic" w:hAnsi="Simplified Arabic" w:cs="Simplified Arabic"/>
          <w:b/>
          <w:bCs/>
          <w:sz w:val="28"/>
          <w:szCs w:val="28"/>
          <w:rtl/>
        </w:rPr>
        <w:t xml:space="preserve"> </w:t>
      </w:r>
      <w:r w:rsidRPr="00146B3B">
        <w:rPr>
          <w:rFonts w:ascii="Simplified Arabic" w:hAnsi="Simplified Arabic" w:cs="Simplified Arabic" w:hint="eastAsia"/>
          <w:b/>
          <w:bCs/>
          <w:sz w:val="28"/>
          <w:szCs w:val="28"/>
          <w:rtl/>
        </w:rPr>
        <w:t>الموارد</w:t>
      </w:r>
      <w:r w:rsidRPr="00146B3B">
        <w:rPr>
          <w:rFonts w:ascii="Simplified Arabic" w:hAnsi="Simplified Arabic" w:cs="Simplified Arabic"/>
          <w:b/>
          <w:bCs/>
          <w:sz w:val="28"/>
          <w:szCs w:val="28"/>
          <w:rtl/>
        </w:rPr>
        <w:t xml:space="preserve"> </w:t>
      </w:r>
      <w:r w:rsidRPr="00146B3B">
        <w:rPr>
          <w:rFonts w:ascii="Simplified Arabic" w:hAnsi="Simplified Arabic" w:cs="Simplified Arabic" w:hint="cs"/>
          <w:b/>
          <w:bCs/>
          <w:sz w:val="28"/>
          <w:szCs w:val="28"/>
          <w:rtl/>
        </w:rPr>
        <w:t>البشري</w:t>
      </w:r>
      <w:r w:rsidR="00A67519" w:rsidRPr="00146B3B">
        <w:rPr>
          <w:rFonts w:ascii="Simplified Arabic" w:hAnsi="Simplified Arabic" w:cs="Simplified Arabic" w:hint="cs"/>
          <w:b/>
          <w:bCs/>
          <w:sz w:val="28"/>
          <w:szCs w:val="28"/>
          <w:rtl/>
        </w:rPr>
        <w:t>:</w:t>
      </w:r>
    </w:p>
    <w:p w14:paraId="52660E8F" w14:textId="691241C8" w:rsidR="006F613F" w:rsidRPr="006F613F" w:rsidRDefault="006F613F" w:rsidP="00A67519">
      <w:pPr>
        <w:spacing w:line="360" w:lineRule="auto"/>
        <w:jc w:val="both"/>
        <w:rPr>
          <w:rFonts w:ascii="Simplified Arabic" w:hAnsi="Simplified Arabic" w:cs="Simplified Arabic"/>
          <w:sz w:val="28"/>
          <w:szCs w:val="28"/>
          <w:rtl/>
        </w:rPr>
      </w:pPr>
      <w:r w:rsidRPr="006F613F">
        <w:rPr>
          <w:rFonts w:ascii="Simplified Arabic" w:hAnsi="Simplified Arabic" w:cs="Simplified Arabic" w:hint="eastAsia"/>
          <w:sz w:val="28"/>
          <w:szCs w:val="28"/>
          <w:rtl/>
        </w:rPr>
        <w:t>يعتمد</w:t>
      </w:r>
      <w:r w:rsidRPr="006F613F">
        <w:rPr>
          <w:rFonts w:ascii="Simplified Arabic" w:hAnsi="Simplified Arabic" w:cs="Simplified Arabic"/>
          <w:sz w:val="28"/>
          <w:szCs w:val="28"/>
          <w:rtl/>
        </w:rPr>
        <w:t xml:space="preserve"> </w:t>
      </w:r>
      <w:r w:rsidRPr="006F613F">
        <w:rPr>
          <w:rFonts w:ascii="Simplified Arabic" w:hAnsi="Simplified Arabic" w:cs="Simplified Arabic" w:hint="eastAsia"/>
          <w:sz w:val="28"/>
          <w:szCs w:val="28"/>
          <w:rtl/>
        </w:rPr>
        <w:t>نجاح</w:t>
      </w:r>
      <w:r w:rsidRPr="006F613F">
        <w:rPr>
          <w:rFonts w:ascii="Simplified Arabic" w:hAnsi="Simplified Arabic" w:cs="Simplified Arabic"/>
          <w:sz w:val="28"/>
          <w:szCs w:val="28"/>
          <w:rtl/>
        </w:rPr>
        <w:t xml:space="preserve"> </w:t>
      </w:r>
      <w:r w:rsidRPr="006F613F">
        <w:rPr>
          <w:rFonts w:ascii="Simplified Arabic" w:hAnsi="Simplified Arabic" w:cs="Simplified Arabic" w:hint="eastAsia"/>
          <w:sz w:val="28"/>
          <w:szCs w:val="28"/>
          <w:rtl/>
        </w:rPr>
        <w:t>المؤسسات</w:t>
      </w:r>
      <w:r w:rsidRPr="006F613F">
        <w:rPr>
          <w:rFonts w:ascii="Simplified Arabic" w:hAnsi="Simplified Arabic" w:cs="Simplified Arabic"/>
          <w:sz w:val="28"/>
          <w:szCs w:val="28"/>
          <w:rtl/>
        </w:rPr>
        <w:t xml:space="preserve"> </w:t>
      </w:r>
      <w:r w:rsidRPr="006F613F">
        <w:rPr>
          <w:rFonts w:ascii="Simplified Arabic" w:hAnsi="Simplified Arabic" w:cs="Simplified Arabic" w:hint="eastAsia"/>
          <w:sz w:val="28"/>
          <w:szCs w:val="28"/>
          <w:rtl/>
        </w:rPr>
        <w:t>على</w:t>
      </w:r>
      <w:r w:rsidRPr="006F613F">
        <w:rPr>
          <w:rFonts w:ascii="Simplified Arabic" w:hAnsi="Simplified Arabic" w:cs="Simplified Arabic"/>
          <w:sz w:val="28"/>
          <w:szCs w:val="28"/>
          <w:rtl/>
        </w:rPr>
        <w:t xml:space="preserve"> </w:t>
      </w:r>
      <w:r w:rsidRPr="006F613F">
        <w:rPr>
          <w:rFonts w:ascii="Simplified Arabic" w:hAnsi="Simplified Arabic" w:cs="Simplified Arabic" w:hint="eastAsia"/>
          <w:sz w:val="28"/>
          <w:szCs w:val="28"/>
          <w:rtl/>
        </w:rPr>
        <w:t>حسن</w:t>
      </w:r>
      <w:r w:rsidRPr="006F613F">
        <w:rPr>
          <w:rFonts w:ascii="Simplified Arabic" w:hAnsi="Simplified Arabic" w:cs="Simplified Arabic"/>
          <w:sz w:val="28"/>
          <w:szCs w:val="28"/>
          <w:rtl/>
        </w:rPr>
        <w:t xml:space="preserve"> </w:t>
      </w:r>
      <w:r w:rsidRPr="006F613F">
        <w:rPr>
          <w:rFonts w:ascii="Simplified Arabic" w:hAnsi="Simplified Arabic" w:cs="Simplified Arabic" w:hint="eastAsia"/>
          <w:sz w:val="28"/>
          <w:szCs w:val="28"/>
          <w:rtl/>
        </w:rPr>
        <w:t>استثمارها</w:t>
      </w:r>
      <w:r w:rsidRPr="006F613F">
        <w:rPr>
          <w:rFonts w:ascii="Simplified Arabic" w:hAnsi="Simplified Arabic" w:cs="Simplified Arabic"/>
          <w:sz w:val="28"/>
          <w:szCs w:val="28"/>
          <w:rtl/>
        </w:rPr>
        <w:t xml:space="preserve"> </w:t>
      </w:r>
      <w:r w:rsidRPr="006F613F">
        <w:rPr>
          <w:rFonts w:ascii="Simplified Arabic" w:hAnsi="Simplified Arabic" w:cs="Simplified Arabic" w:hint="eastAsia"/>
          <w:sz w:val="28"/>
          <w:szCs w:val="28"/>
          <w:rtl/>
        </w:rPr>
        <w:t>لمواردها</w:t>
      </w:r>
      <w:r w:rsidRPr="006F613F">
        <w:rPr>
          <w:rFonts w:ascii="Simplified Arabic" w:hAnsi="Simplified Arabic" w:cs="Simplified Arabic"/>
          <w:sz w:val="28"/>
          <w:szCs w:val="28"/>
          <w:rtl/>
        </w:rPr>
        <w:t xml:space="preserve"> </w:t>
      </w:r>
      <w:r w:rsidRPr="006F613F">
        <w:rPr>
          <w:rFonts w:ascii="Simplified Arabic" w:hAnsi="Simplified Arabic" w:cs="Simplified Arabic" w:hint="eastAsia"/>
          <w:sz w:val="28"/>
          <w:szCs w:val="28"/>
          <w:rtl/>
        </w:rPr>
        <w:t>وبشكل</w:t>
      </w:r>
      <w:r w:rsidRPr="006F613F">
        <w:rPr>
          <w:rFonts w:ascii="Simplified Arabic" w:hAnsi="Simplified Arabic" w:cs="Simplified Arabic"/>
          <w:sz w:val="28"/>
          <w:szCs w:val="28"/>
          <w:rtl/>
        </w:rPr>
        <w:t xml:space="preserve"> </w:t>
      </w:r>
      <w:r w:rsidRPr="006F613F">
        <w:rPr>
          <w:rFonts w:ascii="Simplified Arabic" w:hAnsi="Simplified Arabic" w:cs="Simplified Arabic" w:hint="eastAsia"/>
          <w:sz w:val="28"/>
          <w:szCs w:val="28"/>
          <w:rtl/>
        </w:rPr>
        <w:t>أساسي</w:t>
      </w:r>
      <w:r w:rsidRPr="006F613F">
        <w:rPr>
          <w:rFonts w:ascii="Simplified Arabic" w:hAnsi="Simplified Arabic" w:cs="Simplified Arabic"/>
          <w:sz w:val="28"/>
          <w:szCs w:val="28"/>
          <w:rtl/>
        </w:rPr>
        <w:t xml:space="preserve"> </w:t>
      </w:r>
      <w:r w:rsidRPr="006F613F">
        <w:rPr>
          <w:rFonts w:ascii="Simplified Arabic" w:hAnsi="Simplified Arabic" w:cs="Simplified Arabic" w:hint="eastAsia"/>
          <w:sz w:val="28"/>
          <w:szCs w:val="28"/>
          <w:rtl/>
        </w:rPr>
        <w:t>مواردها</w:t>
      </w:r>
      <w:r w:rsidRPr="006F613F">
        <w:rPr>
          <w:rFonts w:ascii="Simplified Arabic" w:hAnsi="Simplified Arabic" w:cs="Simplified Arabic"/>
          <w:sz w:val="28"/>
          <w:szCs w:val="28"/>
          <w:rtl/>
        </w:rPr>
        <w:t xml:space="preserve"> </w:t>
      </w:r>
      <w:r w:rsidRPr="006F613F">
        <w:rPr>
          <w:rFonts w:ascii="Simplified Arabic" w:hAnsi="Simplified Arabic" w:cs="Simplified Arabic" w:hint="eastAsia"/>
          <w:sz w:val="28"/>
          <w:szCs w:val="28"/>
          <w:rtl/>
        </w:rPr>
        <w:t>البشرية،</w:t>
      </w:r>
      <w:r w:rsidRPr="006F613F">
        <w:rPr>
          <w:rFonts w:ascii="Simplified Arabic" w:hAnsi="Simplified Arabic" w:cs="Simplified Arabic"/>
          <w:sz w:val="28"/>
          <w:szCs w:val="28"/>
          <w:rtl/>
        </w:rPr>
        <w:t xml:space="preserve"> </w:t>
      </w:r>
      <w:r w:rsidRPr="006F613F">
        <w:rPr>
          <w:rFonts w:ascii="Simplified Arabic" w:hAnsi="Simplified Arabic" w:cs="Simplified Arabic" w:hint="eastAsia"/>
          <w:sz w:val="28"/>
          <w:szCs w:val="28"/>
          <w:rtl/>
        </w:rPr>
        <w:t>نظرا</w:t>
      </w:r>
      <w:r w:rsidRPr="006F613F">
        <w:rPr>
          <w:rFonts w:ascii="Simplified Arabic" w:hAnsi="Simplified Arabic" w:cs="Simplified Arabic"/>
          <w:sz w:val="28"/>
          <w:szCs w:val="28"/>
          <w:rtl/>
        </w:rPr>
        <w:t xml:space="preserve"> </w:t>
      </w:r>
      <w:r w:rsidRPr="006F613F">
        <w:rPr>
          <w:rFonts w:ascii="Simplified Arabic" w:hAnsi="Simplified Arabic" w:cs="Simplified Arabic" w:hint="eastAsia"/>
          <w:sz w:val="28"/>
          <w:szCs w:val="28"/>
          <w:rtl/>
        </w:rPr>
        <w:t>لدور</w:t>
      </w:r>
      <w:r w:rsidRPr="006F613F">
        <w:rPr>
          <w:rFonts w:ascii="Simplified Arabic" w:hAnsi="Simplified Arabic" w:cs="Simplified Arabic"/>
          <w:sz w:val="28"/>
          <w:szCs w:val="28"/>
          <w:rtl/>
        </w:rPr>
        <w:t xml:space="preserve"> </w:t>
      </w:r>
      <w:r w:rsidRPr="006F613F">
        <w:rPr>
          <w:rFonts w:ascii="Simplified Arabic" w:hAnsi="Simplified Arabic" w:cs="Simplified Arabic" w:hint="eastAsia"/>
          <w:sz w:val="28"/>
          <w:szCs w:val="28"/>
          <w:rtl/>
        </w:rPr>
        <w:t>هذه</w:t>
      </w:r>
      <w:r w:rsidRPr="006F613F">
        <w:rPr>
          <w:rFonts w:ascii="Simplified Arabic" w:hAnsi="Simplified Arabic" w:cs="Simplified Arabic"/>
          <w:sz w:val="28"/>
          <w:szCs w:val="28"/>
          <w:rtl/>
        </w:rPr>
        <w:t xml:space="preserve"> </w:t>
      </w:r>
      <w:r w:rsidRPr="006F613F">
        <w:rPr>
          <w:rFonts w:ascii="Simplified Arabic" w:hAnsi="Simplified Arabic" w:cs="Simplified Arabic" w:hint="eastAsia"/>
          <w:sz w:val="28"/>
          <w:szCs w:val="28"/>
          <w:rtl/>
        </w:rPr>
        <w:t>الأخيرة</w:t>
      </w:r>
      <w:r w:rsidRPr="006F613F">
        <w:rPr>
          <w:rFonts w:ascii="Simplified Arabic" w:hAnsi="Simplified Arabic" w:cs="Simplified Arabic"/>
          <w:sz w:val="28"/>
          <w:szCs w:val="28"/>
          <w:rtl/>
        </w:rPr>
        <w:t xml:space="preserve"> </w:t>
      </w:r>
      <w:r w:rsidRPr="006F613F">
        <w:rPr>
          <w:rFonts w:ascii="Simplified Arabic" w:hAnsi="Simplified Arabic" w:cs="Simplified Arabic" w:hint="eastAsia"/>
          <w:sz w:val="28"/>
          <w:szCs w:val="28"/>
          <w:rtl/>
        </w:rPr>
        <w:t>الكبير</w:t>
      </w:r>
      <w:r w:rsidRPr="006F613F">
        <w:rPr>
          <w:rFonts w:ascii="Simplified Arabic" w:hAnsi="Simplified Arabic" w:cs="Simplified Arabic"/>
          <w:sz w:val="28"/>
          <w:szCs w:val="28"/>
          <w:rtl/>
        </w:rPr>
        <w:t xml:space="preserve"> </w:t>
      </w:r>
      <w:r w:rsidRPr="006F613F">
        <w:rPr>
          <w:rFonts w:ascii="Simplified Arabic" w:hAnsi="Simplified Arabic" w:cs="Simplified Arabic" w:hint="eastAsia"/>
          <w:sz w:val="28"/>
          <w:szCs w:val="28"/>
          <w:rtl/>
        </w:rPr>
        <w:t>في</w:t>
      </w:r>
      <w:r w:rsidRPr="006F613F">
        <w:rPr>
          <w:rFonts w:ascii="Simplified Arabic" w:hAnsi="Simplified Arabic" w:cs="Simplified Arabic"/>
          <w:sz w:val="28"/>
          <w:szCs w:val="28"/>
          <w:rtl/>
        </w:rPr>
        <w:t xml:space="preserve"> </w:t>
      </w:r>
      <w:r w:rsidRPr="006F613F">
        <w:rPr>
          <w:rFonts w:ascii="Simplified Arabic" w:hAnsi="Simplified Arabic" w:cs="Simplified Arabic" w:hint="eastAsia"/>
          <w:sz w:val="28"/>
          <w:szCs w:val="28"/>
          <w:rtl/>
        </w:rPr>
        <w:t>تسيير</w:t>
      </w:r>
      <w:r w:rsidRPr="006F613F">
        <w:rPr>
          <w:rFonts w:ascii="Simplified Arabic" w:hAnsi="Simplified Arabic" w:cs="Simplified Arabic"/>
          <w:sz w:val="28"/>
          <w:szCs w:val="28"/>
          <w:rtl/>
        </w:rPr>
        <w:t xml:space="preserve"> </w:t>
      </w:r>
      <w:r w:rsidRPr="006F613F">
        <w:rPr>
          <w:rFonts w:ascii="Simplified Arabic" w:hAnsi="Simplified Arabic" w:cs="Simplified Arabic" w:hint="eastAsia"/>
          <w:sz w:val="28"/>
          <w:szCs w:val="28"/>
          <w:rtl/>
        </w:rPr>
        <w:t>باقي</w:t>
      </w:r>
      <w:r w:rsidRPr="006F613F">
        <w:rPr>
          <w:rFonts w:ascii="Simplified Arabic" w:hAnsi="Simplified Arabic" w:cs="Simplified Arabic"/>
          <w:sz w:val="28"/>
          <w:szCs w:val="28"/>
          <w:rtl/>
        </w:rPr>
        <w:t xml:space="preserve"> </w:t>
      </w:r>
      <w:r w:rsidRPr="006F613F">
        <w:rPr>
          <w:rFonts w:ascii="Simplified Arabic" w:hAnsi="Simplified Arabic" w:cs="Simplified Arabic" w:hint="eastAsia"/>
          <w:sz w:val="28"/>
          <w:szCs w:val="28"/>
          <w:rtl/>
        </w:rPr>
        <w:t>الموارد</w:t>
      </w:r>
      <w:r w:rsidRPr="006F613F">
        <w:rPr>
          <w:rFonts w:ascii="Simplified Arabic" w:hAnsi="Simplified Arabic" w:cs="Simplified Arabic"/>
          <w:sz w:val="28"/>
          <w:szCs w:val="28"/>
          <w:rtl/>
        </w:rPr>
        <w:t xml:space="preserve"> </w:t>
      </w:r>
      <w:r w:rsidRPr="006F613F">
        <w:rPr>
          <w:rFonts w:ascii="Simplified Arabic" w:hAnsi="Simplified Arabic" w:cs="Simplified Arabic" w:hint="eastAsia"/>
          <w:sz w:val="28"/>
          <w:szCs w:val="28"/>
          <w:rtl/>
        </w:rPr>
        <w:t>الأخرى</w:t>
      </w:r>
      <w:r w:rsidRPr="006F613F">
        <w:rPr>
          <w:rFonts w:ascii="Simplified Arabic" w:hAnsi="Simplified Arabic" w:cs="Simplified Arabic"/>
          <w:sz w:val="28"/>
          <w:szCs w:val="28"/>
          <w:rtl/>
        </w:rPr>
        <w:t xml:space="preserve"> </w:t>
      </w:r>
      <w:r w:rsidRPr="006F613F">
        <w:rPr>
          <w:rFonts w:ascii="Simplified Arabic" w:hAnsi="Simplified Arabic" w:cs="Simplified Arabic" w:hint="eastAsia"/>
          <w:sz w:val="28"/>
          <w:szCs w:val="28"/>
          <w:rtl/>
        </w:rPr>
        <w:t>والاشراف</w:t>
      </w:r>
      <w:r w:rsidRPr="006F613F">
        <w:rPr>
          <w:rFonts w:ascii="Simplified Arabic" w:hAnsi="Simplified Arabic" w:cs="Simplified Arabic"/>
          <w:sz w:val="28"/>
          <w:szCs w:val="28"/>
          <w:rtl/>
        </w:rPr>
        <w:t xml:space="preserve"> </w:t>
      </w:r>
      <w:r w:rsidRPr="006F613F">
        <w:rPr>
          <w:rFonts w:ascii="Simplified Arabic" w:hAnsi="Simplified Arabic" w:cs="Simplified Arabic" w:hint="eastAsia"/>
          <w:sz w:val="28"/>
          <w:szCs w:val="28"/>
          <w:rtl/>
        </w:rPr>
        <w:t>على</w:t>
      </w:r>
      <w:r w:rsidRPr="006F613F">
        <w:rPr>
          <w:rFonts w:ascii="Simplified Arabic" w:hAnsi="Simplified Arabic" w:cs="Simplified Arabic"/>
          <w:sz w:val="28"/>
          <w:szCs w:val="28"/>
          <w:rtl/>
        </w:rPr>
        <w:t xml:space="preserve"> </w:t>
      </w:r>
      <w:r w:rsidRPr="006F613F">
        <w:rPr>
          <w:rFonts w:ascii="Simplified Arabic" w:hAnsi="Simplified Arabic" w:cs="Simplified Arabic" w:hint="eastAsia"/>
          <w:sz w:val="28"/>
          <w:szCs w:val="28"/>
          <w:rtl/>
        </w:rPr>
        <w:t>استخدامها،</w:t>
      </w:r>
      <w:r w:rsidRPr="006F613F">
        <w:rPr>
          <w:rFonts w:ascii="Simplified Arabic" w:hAnsi="Simplified Arabic" w:cs="Simplified Arabic"/>
          <w:sz w:val="28"/>
          <w:szCs w:val="28"/>
          <w:rtl/>
        </w:rPr>
        <w:t xml:space="preserve"> </w:t>
      </w:r>
      <w:r w:rsidRPr="006F613F">
        <w:rPr>
          <w:rFonts w:ascii="Simplified Arabic" w:hAnsi="Simplified Arabic" w:cs="Simplified Arabic" w:hint="eastAsia"/>
          <w:sz w:val="28"/>
          <w:szCs w:val="28"/>
          <w:rtl/>
        </w:rPr>
        <w:t>ومن</w:t>
      </w:r>
      <w:r w:rsidRPr="006F613F">
        <w:rPr>
          <w:rFonts w:ascii="Simplified Arabic" w:hAnsi="Simplified Arabic" w:cs="Simplified Arabic"/>
          <w:sz w:val="28"/>
          <w:szCs w:val="28"/>
          <w:rtl/>
        </w:rPr>
        <w:t xml:space="preserve"> </w:t>
      </w:r>
      <w:r w:rsidRPr="006F613F">
        <w:rPr>
          <w:rFonts w:ascii="Simplified Arabic" w:hAnsi="Simplified Arabic" w:cs="Simplified Arabic" w:hint="eastAsia"/>
          <w:sz w:val="28"/>
          <w:szCs w:val="28"/>
          <w:rtl/>
        </w:rPr>
        <w:t>هذا</w:t>
      </w:r>
      <w:r w:rsidRPr="006F613F">
        <w:rPr>
          <w:rFonts w:ascii="Simplified Arabic" w:hAnsi="Simplified Arabic" w:cs="Simplified Arabic"/>
          <w:sz w:val="28"/>
          <w:szCs w:val="28"/>
          <w:rtl/>
        </w:rPr>
        <w:t xml:space="preserve"> </w:t>
      </w:r>
      <w:r w:rsidRPr="006F613F">
        <w:rPr>
          <w:rFonts w:ascii="Simplified Arabic" w:hAnsi="Simplified Arabic" w:cs="Simplified Arabic" w:hint="eastAsia"/>
          <w:sz w:val="28"/>
          <w:szCs w:val="28"/>
          <w:rtl/>
        </w:rPr>
        <w:t>المنطلق</w:t>
      </w:r>
      <w:r w:rsidRPr="006F613F">
        <w:rPr>
          <w:rFonts w:ascii="Simplified Arabic" w:hAnsi="Simplified Arabic" w:cs="Simplified Arabic"/>
          <w:sz w:val="28"/>
          <w:szCs w:val="28"/>
          <w:rtl/>
        </w:rPr>
        <w:t xml:space="preserve"> </w:t>
      </w:r>
      <w:r w:rsidRPr="006F613F">
        <w:rPr>
          <w:rFonts w:ascii="Simplified Arabic" w:hAnsi="Simplified Arabic" w:cs="Simplified Arabic" w:hint="eastAsia"/>
          <w:sz w:val="28"/>
          <w:szCs w:val="28"/>
          <w:rtl/>
        </w:rPr>
        <w:t>ظهر</w:t>
      </w:r>
      <w:r w:rsidRPr="006F613F">
        <w:rPr>
          <w:rFonts w:ascii="Simplified Arabic" w:hAnsi="Simplified Arabic" w:cs="Simplified Arabic"/>
          <w:sz w:val="28"/>
          <w:szCs w:val="28"/>
          <w:rtl/>
        </w:rPr>
        <w:t xml:space="preserve"> </w:t>
      </w:r>
      <w:r w:rsidRPr="006F613F">
        <w:rPr>
          <w:rFonts w:ascii="Simplified Arabic" w:hAnsi="Simplified Arabic" w:cs="Simplified Arabic" w:hint="eastAsia"/>
          <w:sz w:val="28"/>
          <w:szCs w:val="28"/>
          <w:rtl/>
        </w:rPr>
        <w:t>الاحتياج</w:t>
      </w:r>
      <w:r w:rsidRPr="006F613F">
        <w:rPr>
          <w:rFonts w:ascii="Simplified Arabic" w:hAnsi="Simplified Arabic" w:cs="Simplified Arabic"/>
          <w:sz w:val="28"/>
          <w:szCs w:val="28"/>
          <w:rtl/>
        </w:rPr>
        <w:t xml:space="preserve"> </w:t>
      </w:r>
      <w:r w:rsidRPr="006F613F">
        <w:rPr>
          <w:rFonts w:ascii="Simplified Arabic" w:hAnsi="Simplified Arabic" w:cs="Simplified Arabic" w:hint="eastAsia"/>
          <w:sz w:val="28"/>
          <w:szCs w:val="28"/>
          <w:rtl/>
        </w:rPr>
        <w:t>الى</w:t>
      </w:r>
      <w:r w:rsidRPr="006F613F">
        <w:rPr>
          <w:rFonts w:ascii="Simplified Arabic" w:hAnsi="Simplified Arabic" w:cs="Simplified Arabic"/>
          <w:sz w:val="28"/>
          <w:szCs w:val="28"/>
          <w:rtl/>
        </w:rPr>
        <w:t xml:space="preserve"> </w:t>
      </w:r>
      <w:r w:rsidRPr="006F613F">
        <w:rPr>
          <w:rFonts w:ascii="Simplified Arabic" w:hAnsi="Simplified Arabic" w:cs="Simplified Arabic" w:hint="eastAsia"/>
          <w:sz w:val="28"/>
          <w:szCs w:val="28"/>
          <w:rtl/>
        </w:rPr>
        <w:t>ادارة</w:t>
      </w:r>
      <w:r w:rsidRPr="006F613F">
        <w:rPr>
          <w:rFonts w:ascii="Simplified Arabic" w:hAnsi="Simplified Arabic" w:cs="Simplified Arabic"/>
          <w:sz w:val="28"/>
          <w:szCs w:val="28"/>
          <w:rtl/>
        </w:rPr>
        <w:t xml:space="preserve"> </w:t>
      </w:r>
      <w:r w:rsidRPr="006F613F">
        <w:rPr>
          <w:rFonts w:ascii="Simplified Arabic" w:hAnsi="Simplified Arabic" w:cs="Simplified Arabic" w:hint="eastAsia"/>
          <w:sz w:val="28"/>
          <w:szCs w:val="28"/>
          <w:rtl/>
        </w:rPr>
        <w:t>مستقلة</w:t>
      </w:r>
      <w:r w:rsidRPr="006F613F">
        <w:rPr>
          <w:rFonts w:ascii="Simplified Arabic" w:hAnsi="Simplified Arabic" w:cs="Simplified Arabic"/>
          <w:sz w:val="28"/>
          <w:szCs w:val="28"/>
          <w:rtl/>
        </w:rPr>
        <w:t xml:space="preserve"> </w:t>
      </w:r>
      <w:r w:rsidRPr="006F613F">
        <w:rPr>
          <w:rFonts w:ascii="Simplified Arabic" w:hAnsi="Simplified Arabic" w:cs="Simplified Arabic" w:hint="eastAsia"/>
          <w:sz w:val="28"/>
          <w:szCs w:val="28"/>
          <w:rtl/>
        </w:rPr>
        <w:t>تختص</w:t>
      </w:r>
      <w:r w:rsidRPr="006F613F">
        <w:rPr>
          <w:rFonts w:ascii="Simplified Arabic" w:hAnsi="Simplified Arabic" w:cs="Simplified Arabic"/>
          <w:sz w:val="28"/>
          <w:szCs w:val="28"/>
          <w:rtl/>
        </w:rPr>
        <w:t xml:space="preserve"> </w:t>
      </w:r>
      <w:r w:rsidRPr="006F613F">
        <w:rPr>
          <w:rFonts w:ascii="Simplified Arabic" w:hAnsi="Simplified Arabic" w:cs="Simplified Arabic" w:hint="eastAsia"/>
          <w:sz w:val="28"/>
          <w:szCs w:val="28"/>
          <w:rtl/>
        </w:rPr>
        <w:t>بكافة</w:t>
      </w:r>
      <w:r w:rsidRPr="006F613F">
        <w:rPr>
          <w:rFonts w:ascii="Simplified Arabic" w:hAnsi="Simplified Arabic" w:cs="Simplified Arabic"/>
          <w:sz w:val="28"/>
          <w:szCs w:val="28"/>
          <w:rtl/>
        </w:rPr>
        <w:t xml:space="preserve"> </w:t>
      </w:r>
      <w:r w:rsidRPr="006F613F">
        <w:rPr>
          <w:rFonts w:ascii="Simplified Arabic" w:hAnsi="Simplified Arabic" w:cs="Simplified Arabic" w:hint="eastAsia"/>
          <w:sz w:val="28"/>
          <w:szCs w:val="28"/>
          <w:rtl/>
        </w:rPr>
        <w:t>شؤونها،</w:t>
      </w:r>
      <w:r w:rsidRPr="006F613F">
        <w:rPr>
          <w:rFonts w:ascii="Simplified Arabic" w:hAnsi="Simplified Arabic" w:cs="Simplified Arabic"/>
          <w:sz w:val="28"/>
          <w:szCs w:val="28"/>
          <w:rtl/>
        </w:rPr>
        <w:t xml:space="preserve"> </w:t>
      </w:r>
      <w:r w:rsidRPr="006F613F">
        <w:rPr>
          <w:rFonts w:ascii="Simplified Arabic" w:hAnsi="Simplified Arabic" w:cs="Simplified Arabic" w:hint="eastAsia"/>
          <w:sz w:val="28"/>
          <w:szCs w:val="28"/>
          <w:rtl/>
        </w:rPr>
        <w:t>وخلال</w:t>
      </w:r>
      <w:r w:rsidRPr="006F613F">
        <w:rPr>
          <w:rFonts w:ascii="Simplified Arabic" w:hAnsi="Simplified Arabic" w:cs="Simplified Arabic"/>
          <w:sz w:val="28"/>
          <w:szCs w:val="28"/>
          <w:rtl/>
        </w:rPr>
        <w:t xml:space="preserve"> </w:t>
      </w:r>
      <w:r w:rsidRPr="006F613F">
        <w:rPr>
          <w:rFonts w:ascii="Simplified Arabic" w:hAnsi="Simplified Arabic" w:cs="Simplified Arabic" w:hint="eastAsia"/>
          <w:sz w:val="28"/>
          <w:szCs w:val="28"/>
          <w:rtl/>
        </w:rPr>
        <w:t>السنوات</w:t>
      </w:r>
      <w:r w:rsidRPr="006F613F">
        <w:rPr>
          <w:rFonts w:ascii="Simplified Arabic" w:hAnsi="Simplified Arabic" w:cs="Simplified Arabic"/>
          <w:sz w:val="28"/>
          <w:szCs w:val="28"/>
          <w:rtl/>
        </w:rPr>
        <w:t xml:space="preserve"> </w:t>
      </w:r>
      <w:r w:rsidRPr="006F613F">
        <w:rPr>
          <w:rFonts w:ascii="Simplified Arabic" w:hAnsi="Simplified Arabic" w:cs="Simplified Arabic" w:hint="eastAsia"/>
          <w:sz w:val="28"/>
          <w:szCs w:val="28"/>
          <w:rtl/>
        </w:rPr>
        <w:t>الاخيرة</w:t>
      </w:r>
      <w:r w:rsidRPr="006F613F">
        <w:rPr>
          <w:rFonts w:ascii="Simplified Arabic" w:hAnsi="Simplified Arabic" w:cs="Simplified Arabic"/>
          <w:sz w:val="28"/>
          <w:szCs w:val="28"/>
          <w:rtl/>
        </w:rPr>
        <w:t xml:space="preserve"> </w:t>
      </w:r>
      <w:r w:rsidRPr="006F613F">
        <w:rPr>
          <w:rFonts w:ascii="Simplified Arabic" w:hAnsi="Simplified Arabic" w:cs="Simplified Arabic" w:hint="eastAsia"/>
          <w:sz w:val="28"/>
          <w:szCs w:val="28"/>
          <w:rtl/>
        </w:rPr>
        <w:t>بدأت</w:t>
      </w:r>
      <w:r w:rsidRPr="006F613F">
        <w:rPr>
          <w:rFonts w:ascii="Simplified Arabic" w:hAnsi="Simplified Arabic" w:cs="Simplified Arabic"/>
          <w:sz w:val="28"/>
          <w:szCs w:val="28"/>
          <w:rtl/>
        </w:rPr>
        <w:t xml:space="preserve"> </w:t>
      </w:r>
      <w:r w:rsidRPr="006F613F">
        <w:rPr>
          <w:rFonts w:ascii="Simplified Arabic" w:hAnsi="Simplified Arabic" w:cs="Simplified Arabic" w:hint="eastAsia"/>
          <w:sz w:val="28"/>
          <w:szCs w:val="28"/>
          <w:rtl/>
        </w:rPr>
        <w:t>المؤسسات</w:t>
      </w:r>
      <w:r w:rsidRPr="006F613F">
        <w:rPr>
          <w:rFonts w:ascii="Simplified Arabic" w:hAnsi="Simplified Arabic" w:cs="Simplified Arabic"/>
          <w:sz w:val="28"/>
          <w:szCs w:val="28"/>
          <w:rtl/>
        </w:rPr>
        <w:t xml:space="preserve"> </w:t>
      </w:r>
      <w:r w:rsidRPr="006F613F">
        <w:rPr>
          <w:rFonts w:ascii="Simplified Arabic" w:hAnsi="Simplified Arabic" w:cs="Simplified Arabic" w:hint="eastAsia"/>
          <w:sz w:val="28"/>
          <w:szCs w:val="28"/>
          <w:rtl/>
        </w:rPr>
        <w:t>تنظر</w:t>
      </w:r>
      <w:r w:rsidRPr="006F613F">
        <w:rPr>
          <w:rFonts w:ascii="Simplified Arabic" w:hAnsi="Simplified Arabic" w:cs="Simplified Arabic"/>
          <w:sz w:val="28"/>
          <w:szCs w:val="28"/>
          <w:rtl/>
        </w:rPr>
        <w:t xml:space="preserve"> </w:t>
      </w:r>
      <w:r w:rsidRPr="006F613F">
        <w:rPr>
          <w:rFonts w:ascii="Simplified Arabic" w:hAnsi="Simplified Arabic" w:cs="Simplified Arabic" w:hint="eastAsia"/>
          <w:sz w:val="28"/>
          <w:szCs w:val="28"/>
          <w:rtl/>
        </w:rPr>
        <w:t>إلى</w:t>
      </w:r>
      <w:r w:rsidRPr="006F613F">
        <w:rPr>
          <w:rFonts w:ascii="Simplified Arabic" w:hAnsi="Simplified Arabic" w:cs="Simplified Arabic"/>
          <w:sz w:val="28"/>
          <w:szCs w:val="28"/>
          <w:rtl/>
        </w:rPr>
        <w:t xml:space="preserve"> </w:t>
      </w:r>
      <w:r w:rsidRPr="006F613F">
        <w:rPr>
          <w:rFonts w:ascii="Simplified Arabic" w:hAnsi="Simplified Arabic" w:cs="Simplified Arabic" w:hint="eastAsia"/>
          <w:sz w:val="28"/>
          <w:szCs w:val="28"/>
          <w:rtl/>
        </w:rPr>
        <w:t>ممارسات</w:t>
      </w:r>
      <w:r w:rsidRPr="006F613F">
        <w:rPr>
          <w:rFonts w:ascii="Simplified Arabic" w:hAnsi="Simplified Arabic" w:cs="Simplified Arabic"/>
          <w:sz w:val="28"/>
          <w:szCs w:val="28"/>
          <w:rtl/>
        </w:rPr>
        <w:t xml:space="preserve"> </w:t>
      </w:r>
      <w:r w:rsidRPr="006F613F">
        <w:rPr>
          <w:rFonts w:ascii="Simplified Arabic" w:hAnsi="Simplified Arabic" w:cs="Simplified Arabic" w:hint="eastAsia"/>
          <w:sz w:val="28"/>
          <w:szCs w:val="28"/>
          <w:rtl/>
        </w:rPr>
        <w:t>ادارة</w:t>
      </w:r>
      <w:r w:rsidRPr="006F613F">
        <w:rPr>
          <w:rFonts w:ascii="Simplified Arabic" w:hAnsi="Simplified Arabic" w:cs="Simplified Arabic"/>
          <w:sz w:val="28"/>
          <w:szCs w:val="28"/>
          <w:rtl/>
        </w:rPr>
        <w:t xml:space="preserve"> </w:t>
      </w:r>
      <w:r w:rsidRPr="006F613F">
        <w:rPr>
          <w:rFonts w:ascii="Simplified Arabic" w:hAnsi="Simplified Arabic" w:cs="Simplified Arabic" w:hint="eastAsia"/>
          <w:sz w:val="28"/>
          <w:szCs w:val="28"/>
          <w:rtl/>
        </w:rPr>
        <w:t>الموارد</w:t>
      </w:r>
      <w:r w:rsidRPr="006F613F">
        <w:rPr>
          <w:rFonts w:ascii="Simplified Arabic" w:hAnsi="Simplified Arabic" w:cs="Simplified Arabic"/>
          <w:sz w:val="28"/>
          <w:szCs w:val="28"/>
          <w:rtl/>
        </w:rPr>
        <w:t xml:space="preserve"> </w:t>
      </w:r>
      <w:r w:rsidRPr="006F613F">
        <w:rPr>
          <w:rFonts w:ascii="Simplified Arabic" w:hAnsi="Simplified Arabic" w:cs="Simplified Arabic" w:hint="eastAsia"/>
          <w:sz w:val="28"/>
          <w:szCs w:val="28"/>
          <w:rtl/>
        </w:rPr>
        <w:t>البشرية</w:t>
      </w:r>
      <w:r w:rsidRPr="006F613F">
        <w:rPr>
          <w:rFonts w:ascii="Simplified Arabic" w:hAnsi="Simplified Arabic" w:cs="Simplified Arabic"/>
          <w:sz w:val="28"/>
          <w:szCs w:val="28"/>
          <w:rtl/>
        </w:rPr>
        <w:t xml:space="preserve"> </w:t>
      </w:r>
      <w:r w:rsidRPr="006F613F">
        <w:rPr>
          <w:rFonts w:ascii="Simplified Arabic" w:hAnsi="Simplified Arabic" w:cs="Simplified Arabic" w:hint="eastAsia"/>
          <w:sz w:val="28"/>
          <w:szCs w:val="28"/>
          <w:rtl/>
        </w:rPr>
        <w:t>على</w:t>
      </w:r>
      <w:r w:rsidRPr="006F613F">
        <w:rPr>
          <w:rFonts w:ascii="Simplified Arabic" w:hAnsi="Simplified Arabic" w:cs="Simplified Arabic"/>
          <w:sz w:val="28"/>
          <w:szCs w:val="28"/>
          <w:rtl/>
        </w:rPr>
        <w:t xml:space="preserve"> </w:t>
      </w:r>
      <w:r w:rsidRPr="006F613F">
        <w:rPr>
          <w:rFonts w:ascii="Simplified Arabic" w:hAnsi="Simplified Arabic" w:cs="Simplified Arabic" w:hint="eastAsia"/>
          <w:sz w:val="28"/>
          <w:szCs w:val="28"/>
          <w:rtl/>
        </w:rPr>
        <w:t>انها</w:t>
      </w:r>
      <w:r w:rsidRPr="006F613F">
        <w:rPr>
          <w:rFonts w:ascii="Simplified Arabic" w:hAnsi="Simplified Arabic" w:cs="Simplified Arabic"/>
          <w:sz w:val="28"/>
          <w:szCs w:val="28"/>
          <w:rtl/>
        </w:rPr>
        <w:t xml:space="preserve"> </w:t>
      </w:r>
      <w:r w:rsidRPr="006F613F">
        <w:rPr>
          <w:rFonts w:ascii="Simplified Arabic" w:hAnsi="Simplified Arabic" w:cs="Simplified Arabic" w:hint="eastAsia"/>
          <w:sz w:val="28"/>
          <w:szCs w:val="28"/>
          <w:rtl/>
        </w:rPr>
        <w:t>الوسيلة</w:t>
      </w:r>
      <w:r w:rsidRPr="006F613F">
        <w:rPr>
          <w:rFonts w:ascii="Simplified Arabic" w:hAnsi="Simplified Arabic" w:cs="Simplified Arabic"/>
          <w:sz w:val="28"/>
          <w:szCs w:val="28"/>
          <w:rtl/>
        </w:rPr>
        <w:t xml:space="preserve"> </w:t>
      </w:r>
      <w:r w:rsidRPr="006F613F">
        <w:rPr>
          <w:rFonts w:ascii="Simplified Arabic" w:hAnsi="Simplified Arabic" w:cs="Simplified Arabic" w:hint="eastAsia"/>
          <w:sz w:val="28"/>
          <w:szCs w:val="28"/>
          <w:rtl/>
        </w:rPr>
        <w:t>المباشرة</w:t>
      </w:r>
      <w:r w:rsidRPr="006F613F">
        <w:rPr>
          <w:rFonts w:ascii="Simplified Arabic" w:hAnsi="Simplified Arabic" w:cs="Simplified Arabic"/>
          <w:sz w:val="28"/>
          <w:szCs w:val="28"/>
          <w:rtl/>
        </w:rPr>
        <w:t xml:space="preserve"> </w:t>
      </w:r>
      <w:r w:rsidRPr="006F613F">
        <w:rPr>
          <w:rFonts w:ascii="Simplified Arabic" w:hAnsi="Simplified Arabic" w:cs="Simplified Arabic" w:hint="eastAsia"/>
          <w:sz w:val="28"/>
          <w:szCs w:val="28"/>
          <w:rtl/>
        </w:rPr>
        <w:t>لتحقيق</w:t>
      </w:r>
      <w:r w:rsidRPr="006F613F">
        <w:rPr>
          <w:rFonts w:ascii="Simplified Arabic" w:hAnsi="Simplified Arabic" w:cs="Simplified Arabic"/>
          <w:sz w:val="28"/>
          <w:szCs w:val="28"/>
          <w:rtl/>
        </w:rPr>
        <w:t xml:space="preserve"> </w:t>
      </w:r>
      <w:r w:rsidRPr="006F613F">
        <w:rPr>
          <w:rFonts w:ascii="Simplified Arabic" w:hAnsi="Simplified Arabic" w:cs="Simplified Arabic" w:hint="eastAsia"/>
          <w:sz w:val="28"/>
          <w:szCs w:val="28"/>
          <w:rtl/>
        </w:rPr>
        <w:t>أهدافها</w:t>
      </w:r>
      <w:r w:rsidRPr="006F613F">
        <w:rPr>
          <w:rFonts w:ascii="Simplified Arabic" w:hAnsi="Simplified Arabic" w:cs="Simplified Arabic"/>
          <w:sz w:val="28"/>
          <w:szCs w:val="28"/>
          <w:rtl/>
        </w:rPr>
        <w:t xml:space="preserve"> </w:t>
      </w:r>
      <w:r w:rsidRPr="006F613F">
        <w:rPr>
          <w:rFonts w:ascii="Simplified Arabic" w:hAnsi="Simplified Arabic" w:cs="Simplified Arabic" w:hint="eastAsia"/>
          <w:sz w:val="28"/>
          <w:szCs w:val="28"/>
          <w:rtl/>
        </w:rPr>
        <w:t>وتمكينها</w:t>
      </w:r>
      <w:r w:rsidRPr="006F613F">
        <w:rPr>
          <w:rFonts w:ascii="Simplified Arabic" w:hAnsi="Simplified Arabic" w:cs="Simplified Arabic"/>
          <w:sz w:val="28"/>
          <w:szCs w:val="28"/>
          <w:rtl/>
        </w:rPr>
        <w:t xml:space="preserve"> </w:t>
      </w:r>
      <w:r w:rsidRPr="006F613F">
        <w:rPr>
          <w:rFonts w:ascii="Simplified Arabic" w:hAnsi="Simplified Arabic" w:cs="Simplified Arabic" w:hint="eastAsia"/>
          <w:sz w:val="28"/>
          <w:szCs w:val="28"/>
          <w:rtl/>
        </w:rPr>
        <w:t>من</w:t>
      </w:r>
      <w:r w:rsidRPr="006F613F">
        <w:rPr>
          <w:rFonts w:ascii="Simplified Arabic" w:hAnsi="Simplified Arabic" w:cs="Simplified Arabic"/>
          <w:sz w:val="28"/>
          <w:szCs w:val="28"/>
          <w:rtl/>
        </w:rPr>
        <w:t xml:space="preserve"> </w:t>
      </w:r>
      <w:r w:rsidRPr="006F613F">
        <w:rPr>
          <w:rFonts w:ascii="Simplified Arabic" w:hAnsi="Simplified Arabic" w:cs="Simplified Arabic" w:hint="eastAsia"/>
          <w:sz w:val="28"/>
          <w:szCs w:val="28"/>
          <w:rtl/>
        </w:rPr>
        <w:t>الاستمرار</w:t>
      </w:r>
      <w:r w:rsidRPr="006F613F">
        <w:rPr>
          <w:rFonts w:ascii="Simplified Arabic" w:hAnsi="Simplified Arabic" w:cs="Simplified Arabic"/>
          <w:sz w:val="28"/>
          <w:szCs w:val="28"/>
          <w:rtl/>
        </w:rPr>
        <w:t xml:space="preserve"> </w:t>
      </w:r>
      <w:r w:rsidRPr="006F613F">
        <w:rPr>
          <w:rFonts w:ascii="Simplified Arabic" w:hAnsi="Simplified Arabic" w:cs="Simplified Arabic" w:hint="eastAsia"/>
          <w:sz w:val="28"/>
          <w:szCs w:val="28"/>
          <w:rtl/>
        </w:rPr>
        <w:t>في</w:t>
      </w:r>
      <w:r w:rsidRPr="006F613F">
        <w:rPr>
          <w:rFonts w:ascii="Simplified Arabic" w:hAnsi="Simplified Arabic" w:cs="Simplified Arabic"/>
          <w:sz w:val="28"/>
          <w:szCs w:val="28"/>
          <w:rtl/>
        </w:rPr>
        <w:t xml:space="preserve"> </w:t>
      </w:r>
      <w:r w:rsidRPr="006F613F">
        <w:rPr>
          <w:rFonts w:ascii="Simplified Arabic" w:hAnsi="Simplified Arabic" w:cs="Simplified Arabic" w:hint="eastAsia"/>
          <w:sz w:val="28"/>
          <w:szCs w:val="28"/>
          <w:rtl/>
        </w:rPr>
        <w:t>نشاطها</w:t>
      </w:r>
      <w:r w:rsidRPr="006F613F">
        <w:rPr>
          <w:rFonts w:ascii="Simplified Arabic" w:hAnsi="Simplified Arabic" w:cs="Simplified Arabic"/>
          <w:sz w:val="28"/>
          <w:szCs w:val="28"/>
          <w:rtl/>
        </w:rPr>
        <w:t xml:space="preserve"> </w:t>
      </w:r>
      <w:r w:rsidRPr="006F613F">
        <w:rPr>
          <w:rFonts w:ascii="Simplified Arabic" w:hAnsi="Simplified Arabic" w:cs="Simplified Arabic" w:hint="eastAsia"/>
          <w:sz w:val="28"/>
          <w:szCs w:val="28"/>
          <w:rtl/>
        </w:rPr>
        <w:t>ودعم</w:t>
      </w:r>
      <w:r w:rsidRPr="006F613F">
        <w:rPr>
          <w:rFonts w:ascii="Simplified Arabic" w:hAnsi="Simplified Arabic" w:cs="Simplified Arabic"/>
          <w:sz w:val="28"/>
          <w:szCs w:val="28"/>
          <w:rtl/>
        </w:rPr>
        <w:t xml:space="preserve"> </w:t>
      </w:r>
      <w:r w:rsidRPr="006F613F">
        <w:rPr>
          <w:rFonts w:ascii="Simplified Arabic" w:hAnsi="Simplified Arabic" w:cs="Simplified Arabic" w:hint="eastAsia"/>
          <w:sz w:val="28"/>
          <w:szCs w:val="28"/>
          <w:rtl/>
        </w:rPr>
        <w:t>مركزها</w:t>
      </w:r>
      <w:r w:rsidRPr="006F613F">
        <w:rPr>
          <w:rFonts w:ascii="Simplified Arabic" w:hAnsi="Simplified Arabic" w:cs="Simplified Arabic"/>
          <w:sz w:val="28"/>
          <w:szCs w:val="28"/>
          <w:rtl/>
        </w:rPr>
        <w:t xml:space="preserve"> </w:t>
      </w:r>
      <w:r w:rsidRPr="006F613F">
        <w:rPr>
          <w:rFonts w:ascii="Simplified Arabic" w:hAnsi="Simplified Arabic" w:cs="Simplified Arabic" w:hint="eastAsia"/>
          <w:sz w:val="28"/>
          <w:szCs w:val="28"/>
          <w:rtl/>
        </w:rPr>
        <w:t>التنافسي</w:t>
      </w:r>
      <w:r w:rsidRPr="006F613F">
        <w:rPr>
          <w:rFonts w:ascii="Simplified Arabic" w:hAnsi="Simplified Arabic" w:cs="Simplified Arabic"/>
          <w:sz w:val="28"/>
          <w:szCs w:val="28"/>
          <w:rtl/>
        </w:rPr>
        <w:t>.</w:t>
      </w:r>
    </w:p>
    <w:p w14:paraId="0A9CD4AD" w14:textId="7C72732A" w:rsidR="006F613F" w:rsidRPr="00146B3B" w:rsidRDefault="006F613F" w:rsidP="00A67519">
      <w:pPr>
        <w:spacing w:line="360" w:lineRule="auto"/>
        <w:jc w:val="both"/>
        <w:rPr>
          <w:rFonts w:ascii="Simplified Arabic" w:hAnsi="Simplified Arabic" w:cs="Simplified Arabic"/>
          <w:b/>
          <w:bCs/>
          <w:sz w:val="28"/>
          <w:szCs w:val="28"/>
          <w:rtl/>
        </w:rPr>
      </w:pPr>
      <w:r w:rsidRPr="00146B3B">
        <w:rPr>
          <w:rFonts w:ascii="Simplified Arabic" w:hAnsi="Simplified Arabic" w:cs="Simplified Arabic" w:hint="eastAsia"/>
          <w:b/>
          <w:bCs/>
          <w:sz w:val="28"/>
          <w:szCs w:val="28"/>
          <w:rtl/>
        </w:rPr>
        <w:t>المطلب</w:t>
      </w:r>
      <w:r w:rsidRPr="00146B3B">
        <w:rPr>
          <w:rFonts w:ascii="Simplified Arabic" w:hAnsi="Simplified Arabic" w:cs="Simplified Arabic"/>
          <w:b/>
          <w:bCs/>
          <w:sz w:val="28"/>
          <w:szCs w:val="28"/>
          <w:rtl/>
        </w:rPr>
        <w:t xml:space="preserve"> </w:t>
      </w:r>
      <w:r w:rsidRPr="00146B3B">
        <w:rPr>
          <w:rFonts w:ascii="Simplified Arabic" w:hAnsi="Simplified Arabic" w:cs="Simplified Arabic" w:hint="eastAsia"/>
          <w:b/>
          <w:bCs/>
          <w:sz w:val="28"/>
          <w:szCs w:val="28"/>
          <w:rtl/>
        </w:rPr>
        <w:t>الأول</w:t>
      </w:r>
      <w:r w:rsidRPr="00146B3B">
        <w:rPr>
          <w:rFonts w:ascii="Simplified Arabic" w:hAnsi="Simplified Arabic" w:cs="Simplified Arabic"/>
          <w:b/>
          <w:bCs/>
          <w:sz w:val="28"/>
          <w:szCs w:val="28"/>
          <w:rtl/>
        </w:rPr>
        <w:t xml:space="preserve">: </w:t>
      </w:r>
      <w:r w:rsidRPr="00146B3B">
        <w:rPr>
          <w:rFonts w:ascii="Simplified Arabic" w:hAnsi="Simplified Arabic" w:cs="Simplified Arabic" w:hint="eastAsia"/>
          <w:b/>
          <w:bCs/>
          <w:sz w:val="28"/>
          <w:szCs w:val="28"/>
          <w:rtl/>
        </w:rPr>
        <w:t>مفهوم</w:t>
      </w:r>
      <w:r w:rsidRPr="00146B3B">
        <w:rPr>
          <w:rFonts w:ascii="Simplified Arabic" w:hAnsi="Simplified Arabic" w:cs="Simplified Arabic"/>
          <w:b/>
          <w:bCs/>
          <w:sz w:val="28"/>
          <w:szCs w:val="28"/>
          <w:rtl/>
        </w:rPr>
        <w:t xml:space="preserve"> </w:t>
      </w:r>
      <w:r w:rsidRPr="00146B3B">
        <w:rPr>
          <w:rFonts w:ascii="Simplified Arabic" w:hAnsi="Simplified Arabic" w:cs="Simplified Arabic" w:hint="eastAsia"/>
          <w:b/>
          <w:bCs/>
          <w:sz w:val="28"/>
          <w:szCs w:val="28"/>
          <w:rtl/>
        </w:rPr>
        <w:t>إدارة</w:t>
      </w:r>
      <w:r w:rsidRPr="00146B3B">
        <w:rPr>
          <w:rFonts w:ascii="Simplified Arabic" w:hAnsi="Simplified Arabic" w:cs="Simplified Arabic"/>
          <w:b/>
          <w:bCs/>
          <w:sz w:val="28"/>
          <w:szCs w:val="28"/>
          <w:rtl/>
        </w:rPr>
        <w:t xml:space="preserve"> </w:t>
      </w:r>
      <w:r w:rsidRPr="00146B3B">
        <w:rPr>
          <w:rFonts w:ascii="Simplified Arabic" w:hAnsi="Simplified Arabic" w:cs="Simplified Arabic" w:hint="eastAsia"/>
          <w:b/>
          <w:bCs/>
          <w:sz w:val="28"/>
          <w:szCs w:val="28"/>
          <w:rtl/>
        </w:rPr>
        <w:t>الموارد</w:t>
      </w:r>
      <w:r w:rsidRPr="00146B3B">
        <w:rPr>
          <w:rFonts w:ascii="Simplified Arabic" w:hAnsi="Simplified Arabic" w:cs="Simplified Arabic"/>
          <w:b/>
          <w:bCs/>
          <w:sz w:val="28"/>
          <w:szCs w:val="28"/>
          <w:rtl/>
        </w:rPr>
        <w:t xml:space="preserve"> </w:t>
      </w:r>
      <w:r w:rsidRPr="00146B3B">
        <w:rPr>
          <w:rFonts w:ascii="Simplified Arabic" w:hAnsi="Simplified Arabic" w:cs="Simplified Arabic" w:hint="eastAsia"/>
          <w:b/>
          <w:bCs/>
          <w:sz w:val="28"/>
          <w:szCs w:val="28"/>
          <w:rtl/>
        </w:rPr>
        <w:t>البشرية</w:t>
      </w:r>
    </w:p>
    <w:p w14:paraId="66802F15" w14:textId="14EFDB25" w:rsidR="006F613F" w:rsidRPr="006F613F" w:rsidRDefault="006F613F" w:rsidP="00146B3B">
      <w:pPr>
        <w:spacing w:line="360" w:lineRule="auto"/>
        <w:jc w:val="both"/>
        <w:rPr>
          <w:rFonts w:ascii="Simplified Arabic" w:hAnsi="Simplified Arabic" w:cs="Simplified Arabic"/>
          <w:sz w:val="28"/>
          <w:szCs w:val="28"/>
          <w:rtl/>
        </w:rPr>
      </w:pPr>
      <w:r w:rsidRPr="006F613F">
        <w:rPr>
          <w:rFonts w:ascii="Simplified Arabic" w:hAnsi="Simplified Arabic" w:cs="Simplified Arabic" w:hint="eastAsia"/>
          <w:sz w:val="28"/>
          <w:szCs w:val="28"/>
          <w:rtl/>
        </w:rPr>
        <w:t>تعرف</w:t>
      </w:r>
      <w:r w:rsidRPr="006F613F">
        <w:rPr>
          <w:rFonts w:ascii="Simplified Arabic" w:hAnsi="Simplified Arabic" w:cs="Simplified Arabic"/>
          <w:sz w:val="28"/>
          <w:szCs w:val="28"/>
          <w:rtl/>
        </w:rPr>
        <w:t xml:space="preserve"> </w:t>
      </w:r>
      <w:r w:rsidRPr="006F613F">
        <w:rPr>
          <w:rFonts w:ascii="Simplified Arabic" w:hAnsi="Simplified Arabic" w:cs="Simplified Arabic" w:hint="eastAsia"/>
          <w:sz w:val="28"/>
          <w:szCs w:val="28"/>
          <w:rtl/>
        </w:rPr>
        <w:t>إدارة</w:t>
      </w:r>
      <w:r w:rsidRPr="006F613F">
        <w:rPr>
          <w:rFonts w:ascii="Simplified Arabic" w:hAnsi="Simplified Arabic" w:cs="Simplified Arabic"/>
          <w:sz w:val="28"/>
          <w:szCs w:val="28"/>
          <w:rtl/>
        </w:rPr>
        <w:t xml:space="preserve"> </w:t>
      </w:r>
      <w:r w:rsidRPr="006F613F">
        <w:rPr>
          <w:rFonts w:ascii="Simplified Arabic" w:hAnsi="Simplified Arabic" w:cs="Simplified Arabic" w:hint="eastAsia"/>
          <w:sz w:val="28"/>
          <w:szCs w:val="28"/>
          <w:rtl/>
        </w:rPr>
        <w:t>الموارد</w:t>
      </w:r>
      <w:r w:rsidRPr="006F613F">
        <w:rPr>
          <w:rFonts w:ascii="Simplified Arabic" w:hAnsi="Simplified Arabic" w:cs="Simplified Arabic"/>
          <w:sz w:val="28"/>
          <w:szCs w:val="28"/>
          <w:rtl/>
        </w:rPr>
        <w:t xml:space="preserve"> </w:t>
      </w:r>
      <w:r w:rsidRPr="006F613F">
        <w:rPr>
          <w:rFonts w:ascii="Simplified Arabic" w:hAnsi="Simplified Arabic" w:cs="Simplified Arabic" w:hint="eastAsia"/>
          <w:sz w:val="28"/>
          <w:szCs w:val="28"/>
          <w:rtl/>
        </w:rPr>
        <w:t>البشرية</w:t>
      </w:r>
      <w:r w:rsidRPr="006F613F">
        <w:rPr>
          <w:rFonts w:ascii="Simplified Arabic" w:hAnsi="Simplified Arabic" w:cs="Simplified Arabic"/>
          <w:sz w:val="28"/>
          <w:szCs w:val="28"/>
          <w:rtl/>
        </w:rPr>
        <w:t xml:space="preserve"> </w:t>
      </w:r>
      <w:r w:rsidRPr="006F613F">
        <w:rPr>
          <w:rFonts w:ascii="Simplified Arabic" w:hAnsi="Simplified Arabic" w:cs="Simplified Arabic" w:hint="eastAsia"/>
          <w:sz w:val="28"/>
          <w:szCs w:val="28"/>
          <w:rtl/>
        </w:rPr>
        <w:t>بعدة</w:t>
      </w:r>
      <w:r w:rsidRPr="006F613F">
        <w:rPr>
          <w:rFonts w:ascii="Simplified Arabic" w:hAnsi="Simplified Arabic" w:cs="Simplified Arabic"/>
          <w:sz w:val="28"/>
          <w:szCs w:val="28"/>
          <w:rtl/>
        </w:rPr>
        <w:t xml:space="preserve"> </w:t>
      </w:r>
      <w:r w:rsidRPr="006F613F">
        <w:rPr>
          <w:rFonts w:ascii="Simplified Arabic" w:hAnsi="Simplified Arabic" w:cs="Simplified Arabic" w:hint="eastAsia"/>
          <w:sz w:val="28"/>
          <w:szCs w:val="28"/>
          <w:rtl/>
        </w:rPr>
        <w:t>تعاريف</w:t>
      </w:r>
      <w:r w:rsidRPr="006F613F">
        <w:rPr>
          <w:rFonts w:ascii="Simplified Arabic" w:hAnsi="Simplified Arabic" w:cs="Simplified Arabic"/>
          <w:sz w:val="28"/>
          <w:szCs w:val="28"/>
          <w:rtl/>
        </w:rPr>
        <w:t xml:space="preserve"> </w:t>
      </w:r>
      <w:r w:rsidRPr="006F613F">
        <w:rPr>
          <w:rFonts w:ascii="Simplified Arabic" w:hAnsi="Simplified Arabic" w:cs="Simplified Arabic" w:hint="eastAsia"/>
          <w:sz w:val="28"/>
          <w:szCs w:val="28"/>
          <w:rtl/>
        </w:rPr>
        <w:t>وتتميز</w:t>
      </w:r>
      <w:r w:rsidRPr="006F613F">
        <w:rPr>
          <w:rFonts w:ascii="Simplified Arabic" w:hAnsi="Simplified Arabic" w:cs="Simplified Arabic"/>
          <w:sz w:val="28"/>
          <w:szCs w:val="28"/>
          <w:rtl/>
        </w:rPr>
        <w:t xml:space="preserve"> </w:t>
      </w:r>
      <w:r w:rsidRPr="006F613F">
        <w:rPr>
          <w:rFonts w:ascii="Simplified Arabic" w:hAnsi="Simplified Arabic" w:cs="Simplified Arabic" w:hint="eastAsia"/>
          <w:sz w:val="28"/>
          <w:szCs w:val="28"/>
          <w:rtl/>
        </w:rPr>
        <w:t>بالعديد</w:t>
      </w:r>
      <w:r w:rsidRPr="006F613F">
        <w:rPr>
          <w:rFonts w:ascii="Simplified Arabic" w:hAnsi="Simplified Arabic" w:cs="Simplified Arabic"/>
          <w:sz w:val="28"/>
          <w:szCs w:val="28"/>
          <w:rtl/>
        </w:rPr>
        <w:t xml:space="preserve"> </w:t>
      </w:r>
      <w:r w:rsidRPr="006F613F">
        <w:rPr>
          <w:rFonts w:ascii="Simplified Arabic" w:hAnsi="Simplified Arabic" w:cs="Simplified Arabic" w:hint="eastAsia"/>
          <w:sz w:val="28"/>
          <w:szCs w:val="28"/>
          <w:rtl/>
        </w:rPr>
        <w:t>من</w:t>
      </w:r>
      <w:r w:rsidRPr="006F613F">
        <w:rPr>
          <w:rFonts w:ascii="Simplified Arabic" w:hAnsi="Simplified Arabic" w:cs="Simplified Arabic"/>
          <w:sz w:val="28"/>
          <w:szCs w:val="28"/>
          <w:rtl/>
        </w:rPr>
        <w:t xml:space="preserve"> </w:t>
      </w:r>
      <w:r w:rsidRPr="006F613F">
        <w:rPr>
          <w:rFonts w:ascii="Simplified Arabic" w:hAnsi="Simplified Arabic" w:cs="Simplified Arabic" w:hint="eastAsia"/>
          <w:sz w:val="28"/>
          <w:szCs w:val="28"/>
          <w:rtl/>
        </w:rPr>
        <w:t>الخصائص</w:t>
      </w:r>
      <w:r w:rsidRPr="006F613F">
        <w:rPr>
          <w:rFonts w:ascii="Simplified Arabic" w:hAnsi="Simplified Arabic" w:cs="Simplified Arabic"/>
          <w:sz w:val="28"/>
          <w:szCs w:val="28"/>
          <w:rtl/>
        </w:rPr>
        <w:t xml:space="preserve"> </w:t>
      </w:r>
      <w:r w:rsidRPr="006F613F">
        <w:rPr>
          <w:rFonts w:ascii="Simplified Arabic" w:hAnsi="Simplified Arabic" w:cs="Simplified Arabic" w:hint="eastAsia"/>
          <w:sz w:val="28"/>
          <w:szCs w:val="28"/>
          <w:rtl/>
        </w:rPr>
        <w:t>التي</w:t>
      </w:r>
      <w:r w:rsidRPr="006F613F">
        <w:rPr>
          <w:rFonts w:ascii="Simplified Arabic" w:hAnsi="Simplified Arabic" w:cs="Simplified Arabic"/>
          <w:sz w:val="28"/>
          <w:szCs w:val="28"/>
          <w:rtl/>
        </w:rPr>
        <w:t xml:space="preserve"> </w:t>
      </w:r>
      <w:r w:rsidRPr="006F613F">
        <w:rPr>
          <w:rFonts w:ascii="Simplified Arabic" w:hAnsi="Simplified Arabic" w:cs="Simplified Arabic" w:hint="eastAsia"/>
          <w:sz w:val="28"/>
          <w:szCs w:val="28"/>
          <w:rtl/>
        </w:rPr>
        <w:t>توضح</w:t>
      </w:r>
      <w:r w:rsidRPr="006F613F">
        <w:rPr>
          <w:rFonts w:ascii="Simplified Arabic" w:hAnsi="Simplified Arabic" w:cs="Simplified Arabic"/>
          <w:sz w:val="28"/>
          <w:szCs w:val="28"/>
          <w:rtl/>
        </w:rPr>
        <w:t xml:space="preserve"> </w:t>
      </w:r>
      <w:r w:rsidRPr="006F613F">
        <w:rPr>
          <w:rFonts w:ascii="Simplified Arabic" w:hAnsi="Simplified Arabic" w:cs="Simplified Arabic" w:hint="eastAsia"/>
          <w:sz w:val="28"/>
          <w:szCs w:val="28"/>
          <w:rtl/>
        </w:rPr>
        <w:t>أهميتها</w:t>
      </w:r>
      <w:r w:rsidRPr="006F613F">
        <w:rPr>
          <w:rFonts w:ascii="Simplified Arabic" w:hAnsi="Simplified Arabic" w:cs="Simplified Arabic"/>
          <w:sz w:val="28"/>
          <w:szCs w:val="28"/>
          <w:rtl/>
        </w:rPr>
        <w:t xml:space="preserve"> </w:t>
      </w:r>
      <w:r w:rsidRPr="006F613F">
        <w:rPr>
          <w:rFonts w:ascii="Simplified Arabic" w:hAnsi="Simplified Arabic" w:cs="Simplified Arabic" w:hint="eastAsia"/>
          <w:sz w:val="28"/>
          <w:szCs w:val="28"/>
          <w:rtl/>
        </w:rPr>
        <w:t>الكبيرة</w:t>
      </w:r>
      <w:r w:rsidRPr="006F613F">
        <w:rPr>
          <w:rFonts w:ascii="Simplified Arabic" w:hAnsi="Simplified Arabic" w:cs="Simplified Arabic"/>
          <w:sz w:val="28"/>
          <w:szCs w:val="28"/>
          <w:rtl/>
        </w:rPr>
        <w:t xml:space="preserve"> </w:t>
      </w:r>
      <w:r w:rsidRPr="006F613F">
        <w:rPr>
          <w:rFonts w:ascii="Simplified Arabic" w:hAnsi="Simplified Arabic" w:cs="Simplified Arabic" w:hint="eastAsia"/>
          <w:sz w:val="28"/>
          <w:szCs w:val="28"/>
          <w:rtl/>
        </w:rPr>
        <w:t>في</w:t>
      </w:r>
      <w:r w:rsidR="00146B3B">
        <w:rPr>
          <w:rFonts w:ascii="Simplified Arabic" w:hAnsi="Simplified Arabic" w:cs="Simplified Arabic" w:hint="cs"/>
          <w:sz w:val="28"/>
          <w:szCs w:val="28"/>
          <w:rtl/>
        </w:rPr>
        <w:t xml:space="preserve"> </w:t>
      </w:r>
      <w:r w:rsidRPr="006F613F">
        <w:rPr>
          <w:rFonts w:ascii="Simplified Arabic" w:hAnsi="Simplified Arabic" w:cs="Simplified Arabic" w:hint="eastAsia"/>
          <w:sz w:val="28"/>
          <w:szCs w:val="28"/>
          <w:rtl/>
        </w:rPr>
        <w:t>المؤسسة،</w:t>
      </w:r>
      <w:r w:rsidRPr="006F613F">
        <w:rPr>
          <w:rFonts w:ascii="Simplified Arabic" w:hAnsi="Simplified Arabic" w:cs="Simplified Arabic"/>
          <w:sz w:val="28"/>
          <w:szCs w:val="28"/>
          <w:rtl/>
        </w:rPr>
        <w:t xml:space="preserve"> </w:t>
      </w:r>
      <w:r w:rsidRPr="006F613F">
        <w:rPr>
          <w:rFonts w:ascii="Simplified Arabic" w:hAnsi="Simplified Arabic" w:cs="Simplified Arabic" w:hint="eastAsia"/>
          <w:sz w:val="28"/>
          <w:szCs w:val="28"/>
          <w:rtl/>
        </w:rPr>
        <w:t>إذ</w:t>
      </w:r>
      <w:r w:rsidRPr="006F613F">
        <w:rPr>
          <w:rFonts w:ascii="Simplified Arabic" w:hAnsi="Simplified Arabic" w:cs="Simplified Arabic"/>
          <w:sz w:val="28"/>
          <w:szCs w:val="28"/>
          <w:rtl/>
        </w:rPr>
        <w:t xml:space="preserve"> </w:t>
      </w:r>
      <w:r w:rsidRPr="006F613F">
        <w:rPr>
          <w:rFonts w:ascii="Simplified Arabic" w:hAnsi="Simplified Arabic" w:cs="Simplified Arabic" w:hint="eastAsia"/>
          <w:sz w:val="28"/>
          <w:szCs w:val="28"/>
          <w:rtl/>
        </w:rPr>
        <w:t>تعتبر</w:t>
      </w:r>
      <w:r w:rsidRPr="006F613F">
        <w:rPr>
          <w:rFonts w:ascii="Simplified Arabic" w:hAnsi="Simplified Arabic" w:cs="Simplified Arabic"/>
          <w:sz w:val="28"/>
          <w:szCs w:val="28"/>
          <w:rtl/>
        </w:rPr>
        <w:t xml:space="preserve"> </w:t>
      </w:r>
      <w:r w:rsidRPr="006F613F">
        <w:rPr>
          <w:rFonts w:ascii="Simplified Arabic" w:hAnsi="Simplified Arabic" w:cs="Simplified Arabic" w:hint="eastAsia"/>
          <w:sz w:val="28"/>
          <w:szCs w:val="28"/>
          <w:rtl/>
        </w:rPr>
        <w:t>الأساس</w:t>
      </w:r>
      <w:r w:rsidRPr="006F613F">
        <w:rPr>
          <w:rFonts w:ascii="Simplified Arabic" w:hAnsi="Simplified Arabic" w:cs="Simplified Arabic"/>
          <w:sz w:val="28"/>
          <w:szCs w:val="28"/>
          <w:rtl/>
        </w:rPr>
        <w:t xml:space="preserve"> </w:t>
      </w:r>
      <w:r w:rsidRPr="006F613F">
        <w:rPr>
          <w:rFonts w:ascii="Simplified Arabic" w:hAnsi="Simplified Arabic" w:cs="Simplified Arabic" w:hint="eastAsia"/>
          <w:sz w:val="28"/>
          <w:szCs w:val="28"/>
          <w:rtl/>
        </w:rPr>
        <w:t>الذي</w:t>
      </w:r>
      <w:r w:rsidRPr="006F613F">
        <w:rPr>
          <w:rFonts w:ascii="Simplified Arabic" w:hAnsi="Simplified Arabic" w:cs="Simplified Arabic"/>
          <w:sz w:val="28"/>
          <w:szCs w:val="28"/>
          <w:rtl/>
        </w:rPr>
        <w:t xml:space="preserve"> </w:t>
      </w:r>
      <w:r w:rsidRPr="006F613F">
        <w:rPr>
          <w:rFonts w:ascii="Simplified Arabic" w:hAnsi="Simplified Arabic" w:cs="Simplified Arabic" w:hint="eastAsia"/>
          <w:sz w:val="28"/>
          <w:szCs w:val="28"/>
          <w:rtl/>
        </w:rPr>
        <w:t>تعتمد</w:t>
      </w:r>
      <w:r w:rsidRPr="006F613F">
        <w:rPr>
          <w:rFonts w:ascii="Simplified Arabic" w:hAnsi="Simplified Arabic" w:cs="Simplified Arabic"/>
          <w:sz w:val="28"/>
          <w:szCs w:val="28"/>
          <w:rtl/>
        </w:rPr>
        <w:t xml:space="preserve"> </w:t>
      </w:r>
      <w:r w:rsidRPr="006F613F">
        <w:rPr>
          <w:rFonts w:ascii="Simplified Arabic" w:hAnsi="Simplified Arabic" w:cs="Simplified Arabic" w:hint="eastAsia"/>
          <w:sz w:val="28"/>
          <w:szCs w:val="28"/>
          <w:rtl/>
        </w:rPr>
        <w:t>عليه</w:t>
      </w:r>
      <w:r w:rsidRPr="006F613F">
        <w:rPr>
          <w:rFonts w:ascii="Simplified Arabic" w:hAnsi="Simplified Arabic" w:cs="Simplified Arabic"/>
          <w:sz w:val="28"/>
          <w:szCs w:val="28"/>
          <w:rtl/>
        </w:rPr>
        <w:t xml:space="preserve"> </w:t>
      </w:r>
      <w:r w:rsidRPr="006F613F">
        <w:rPr>
          <w:rFonts w:ascii="Simplified Arabic" w:hAnsi="Simplified Arabic" w:cs="Simplified Arabic" w:hint="eastAsia"/>
          <w:sz w:val="28"/>
          <w:szCs w:val="28"/>
          <w:rtl/>
        </w:rPr>
        <w:t>لتحقيق</w:t>
      </w:r>
      <w:r w:rsidRPr="006F613F">
        <w:rPr>
          <w:rFonts w:ascii="Simplified Arabic" w:hAnsi="Simplified Arabic" w:cs="Simplified Arabic"/>
          <w:sz w:val="28"/>
          <w:szCs w:val="28"/>
          <w:rtl/>
        </w:rPr>
        <w:t xml:space="preserve"> </w:t>
      </w:r>
      <w:r w:rsidRPr="006F613F">
        <w:rPr>
          <w:rFonts w:ascii="Simplified Arabic" w:hAnsi="Simplified Arabic" w:cs="Simplified Arabic" w:hint="eastAsia"/>
          <w:sz w:val="28"/>
          <w:szCs w:val="28"/>
          <w:rtl/>
        </w:rPr>
        <w:t>الأهداف</w:t>
      </w:r>
      <w:r w:rsidRPr="006F613F">
        <w:rPr>
          <w:rFonts w:ascii="Simplified Arabic" w:hAnsi="Simplified Arabic" w:cs="Simplified Arabic"/>
          <w:sz w:val="28"/>
          <w:szCs w:val="28"/>
          <w:rtl/>
        </w:rPr>
        <w:t xml:space="preserve"> </w:t>
      </w:r>
      <w:r w:rsidRPr="006F613F">
        <w:rPr>
          <w:rFonts w:ascii="Simplified Arabic" w:hAnsi="Simplified Arabic" w:cs="Simplified Arabic" w:hint="eastAsia"/>
          <w:sz w:val="28"/>
          <w:szCs w:val="28"/>
          <w:rtl/>
        </w:rPr>
        <w:t>المسطرة</w:t>
      </w:r>
      <w:r w:rsidRPr="006F613F">
        <w:rPr>
          <w:rFonts w:ascii="Simplified Arabic" w:hAnsi="Simplified Arabic" w:cs="Simplified Arabic"/>
          <w:sz w:val="28"/>
          <w:szCs w:val="28"/>
          <w:rtl/>
        </w:rPr>
        <w:t>.</w:t>
      </w:r>
    </w:p>
    <w:p w14:paraId="0201726D" w14:textId="07F154B7" w:rsidR="006F613F" w:rsidRPr="00D5725D" w:rsidRDefault="006F613F" w:rsidP="000005E0">
      <w:pPr>
        <w:spacing w:line="360" w:lineRule="auto"/>
        <w:jc w:val="both"/>
        <w:rPr>
          <w:rFonts w:ascii="Simplified Arabic" w:hAnsi="Simplified Arabic" w:cs="Simplified Arabic"/>
          <w:b/>
          <w:bCs/>
          <w:sz w:val="28"/>
          <w:szCs w:val="28"/>
          <w:u w:val="single"/>
          <w:rtl/>
        </w:rPr>
      </w:pPr>
      <w:r w:rsidRPr="006F613F">
        <w:rPr>
          <w:rFonts w:ascii="Simplified Arabic" w:hAnsi="Simplified Arabic" w:cs="Simplified Arabic"/>
          <w:sz w:val="28"/>
          <w:szCs w:val="28"/>
          <w:rtl/>
        </w:rPr>
        <w:t xml:space="preserve"> </w:t>
      </w:r>
      <w:r w:rsidRPr="00D5725D">
        <w:rPr>
          <w:rFonts w:ascii="Simplified Arabic" w:hAnsi="Simplified Arabic" w:cs="Simplified Arabic" w:hint="eastAsia"/>
          <w:b/>
          <w:bCs/>
          <w:sz w:val="28"/>
          <w:szCs w:val="28"/>
          <w:u w:val="single"/>
          <w:rtl/>
        </w:rPr>
        <w:t>تعريف</w:t>
      </w:r>
      <w:r w:rsidRPr="00D5725D">
        <w:rPr>
          <w:rFonts w:ascii="Simplified Arabic" w:hAnsi="Simplified Arabic" w:cs="Simplified Arabic"/>
          <w:b/>
          <w:bCs/>
          <w:sz w:val="28"/>
          <w:szCs w:val="28"/>
          <w:u w:val="single"/>
          <w:rtl/>
        </w:rPr>
        <w:t xml:space="preserve"> </w:t>
      </w:r>
      <w:r w:rsidRPr="00D5725D">
        <w:rPr>
          <w:rFonts w:ascii="Simplified Arabic" w:hAnsi="Simplified Arabic" w:cs="Simplified Arabic" w:hint="eastAsia"/>
          <w:b/>
          <w:bCs/>
          <w:sz w:val="28"/>
          <w:szCs w:val="28"/>
          <w:u w:val="single"/>
          <w:rtl/>
        </w:rPr>
        <w:t>إدارة</w:t>
      </w:r>
      <w:r w:rsidRPr="00D5725D">
        <w:rPr>
          <w:rFonts w:ascii="Simplified Arabic" w:hAnsi="Simplified Arabic" w:cs="Simplified Arabic"/>
          <w:b/>
          <w:bCs/>
          <w:sz w:val="28"/>
          <w:szCs w:val="28"/>
          <w:u w:val="single"/>
          <w:rtl/>
        </w:rPr>
        <w:t xml:space="preserve"> </w:t>
      </w:r>
      <w:r w:rsidRPr="00D5725D">
        <w:rPr>
          <w:rFonts w:ascii="Simplified Arabic" w:hAnsi="Simplified Arabic" w:cs="Simplified Arabic" w:hint="eastAsia"/>
          <w:b/>
          <w:bCs/>
          <w:sz w:val="28"/>
          <w:szCs w:val="28"/>
          <w:u w:val="single"/>
          <w:rtl/>
        </w:rPr>
        <w:t>الموارد</w:t>
      </w:r>
      <w:r w:rsidRPr="00D5725D">
        <w:rPr>
          <w:rFonts w:ascii="Simplified Arabic" w:hAnsi="Simplified Arabic" w:cs="Simplified Arabic"/>
          <w:b/>
          <w:bCs/>
          <w:sz w:val="28"/>
          <w:szCs w:val="28"/>
          <w:u w:val="single"/>
          <w:rtl/>
        </w:rPr>
        <w:t xml:space="preserve"> </w:t>
      </w:r>
      <w:r w:rsidRPr="00D5725D">
        <w:rPr>
          <w:rFonts w:ascii="Simplified Arabic" w:hAnsi="Simplified Arabic" w:cs="Simplified Arabic" w:hint="eastAsia"/>
          <w:b/>
          <w:bCs/>
          <w:sz w:val="28"/>
          <w:szCs w:val="28"/>
          <w:u w:val="single"/>
          <w:rtl/>
        </w:rPr>
        <w:t>البشرية</w:t>
      </w:r>
    </w:p>
    <w:p w14:paraId="76F9578A" w14:textId="504BA993" w:rsidR="006F613F" w:rsidRPr="006F613F" w:rsidRDefault="006F613F" w:rsidP="000005E0">
      <w:pPr>
        <w:spacing w:line="360" w:lineRule="auto"/>
        <w:jc w:val="both"/>
        <w:rPr>
          <w:rFonts w:ascii="Simplified Arabic" w:hAnsi="Simplified Arabic" w:cs="Simplified Arabic"/>
          <w:sz w:val="28"/>
          <w:szCs w:val="28"/>
          <w:rtl/>
        </w:rPr>
      </w:pPr>
      <w:r w:rsidRPr="006F613F">
        <w:rPr>
          <w:rFonts w:ascii="Simplified Arabic" w:hAnsi="Simplified Arabic" w:cs="Simplified Arabic" w:hint="eastAsia"/>
          <w:sz w:val="28"/>
          <w:szCs w:val="28"/>
          <w:rtl/>
        </w:rPr>
        <w:t>هناك</w:t>
      </w:r>
      <w:r w:rsidRPr="006F613F">
        <w:rPr>
          <w:rFonts w:ascii="Simplified Arabic" w:hAnsi="Simplified Arabic" w:cs="Simplified Arabic"/>
          <w:sz w:val="28"/>
          <w:szCs w:val="28"/>
          <w:rtl/>
        </w:rPr>
        <w:t xml:space="preserve"> </w:t>
      </w:r>
      <w:r w:rsidRPr="006F613F">
        <w:rPr>
          <w:rFonts w:ascii="Simplified Arabic" w:hAnsi="Simplified Arabic" w:cs="Simplified Arabic" w:hint="eastAsia"/>
          <w:sz w:val="28"/>
          <w:szCs w:val="28"/>
          <w:rtl/>
        </w:rPr>
        <w:t>العديد</w:t>
      </w:r>
      <w:r w:rsidRPr="006F613F">
        <w:rPr>
          <w:rFonts w:ascii="Simplified Arabic" w:hAnsi="Simplified Arabic" w:cs="Simplified Arabic"/>
          <w:sz w:val="28"/>
          <w:szCs w:val="28"/>
          <w:rtl/>
        </w:rPr>
        <w:t xml:space="preserve"> </w:t>
      </w:r>
      <w:r w:rsidRPr="006F613F">
        <w:rPr>
          <w:rFonts w:ascii="Simplified Arabic" w:hAnsi="Simplified Arabic" w:cs="Simplified Arabic" w:hint="eastAsia"/>
          <w:sz w:val="28"/>
          <w:szCs w:val="28"/>
          <w:rtl/>
        </w:rPr>
        <w:t>من</w:t>
      </w:r>
      <w:r w:rsidRPr="006F613F">
        <w:rPr>
          <w:rFonts w:ascii="Simplified Arabic" w:hAnsi="Simplified Arabic" w:cs="Simplified Arabic"/>
          <w:sz w:val="28"/>
          <w:szCs w:val="28"/>
          <w:rtl/>
        </w:rPr>
        <w:t xml:space="preserve"> </w:t>
      </w:r>
      <w:r w:rsidRPr="006F613F">
        <w:rPr>
          <w:rFonts w:ascii="Simplified Arabic" w:hAnsi="Simplified Arabic" w:cs="Simplified Arabic" w:hint="eastAsia"/>
          <w:sz w:val="28"/>
          <w:szCs w:val="28"/>
          <w:rtl/>
        </w:rPr>
        <w:t>التعاريف</w:t>
      </w:r>
      <w:r w:rsidRPr="006F613F">
        <w:rPr>
          <w:rFonts w:ascii="Simplified Arabic" w:hAnsi="Simplified Arabic" w:cs="Simplified Arabic"/>
          <w:sz w:val="28"/>
          <w:szCs w:val="28"/>
          <w:rtl/>
        </w:rPr>
        <w:t xml:space="preserve"> </w:t>
      </w:r>
      <w:r w:rsidRPr="006F613F">
        <w:rPr>
          <w:rFonts w:ascii="Simplified Arabic" w:hAnsi="Simplified Arabic" w:cs="Simplified Arabic" w:hint="eastAsia"/>
          <w:sz w:val="28"/>
          <w:szCs w:val="28"/>
          <w:rtl/>
        </w:rPr>
        <w:t>التي</w:t>
      </w:r>
      <w:r w:rsidRPr="006F613F">
        <w:rPr>
          <w:rFonts w:ascii="Simplified Arabic" w:hAnsi="Simplified Arabic" w:cs="Simplified Arabic"/>
          <w:sz w:val="28"/>
          <w:szCs w:val="28"/>
          <w:rtl/>
        </w:rPr>
        <w:t xml:space="preserve"> </w:t>
      </w:r>
      <w:r w:rsidRPr="006F613F">
        <w:rPr>
          <w:rFonts w:ascii="Simplified Arabic" w:hAnsi="Simplified Arabic" w:cs="Simplified Arabic" w:hint="eastAsia"/>
          <w:sz w:val="28"/>
          <w:szCs w:val="28"/>
          <w:rtl/>
        </w:rPr>
        <w:t>تناولت</w:t>
      </w:r>
      <w:r w:rsidRPr="006F613F">
        <w:rPr>
          <w:rFonts w:ascii="Simplified Arabic" w:hAnsi="Simplified Arabic" w:cs="Simplified Arabic"/>
          <w:sz w:val="28"/>
          <w:szCs w:val="28"/>
          <w:rtl/>
        </w:rPr>
        <w:t xml:space="preserve"> </w:t>
      </w:r>
      <w:r w:rsidRPr="006F613F">
        <w:rPr>
          <w:rFonts w:ascii="Simplified Arabic" w:hAnsi="Simplified Arabic" w:cs="Simplified Arabic" w:hint="eastAsia"/>
          <w:sz w:val="28"/>
          <w:szCs w:val="28"/>
          <w:rtl/>
        </w:rPr>
        <w:t>مفهوم</w:t>
      </w:r>
      <w:r w:rsidRPr="006F613F">
        <w:rPr>
          <w:rFonts w:ascii="Simplified Arabic" w:hAnsi="Simplified Arabic" w:cs="Simplified Arabic"/>
          <w:sz w:val="28"/>
          <w:szCs w:val="28"/>
          <w:rtl/>
        </w:rPr>
        <w:t xml:space="preserve"> </w:t>
      </w:r>
      <w:r w:rsidRPr="006F613F">
        <w:rPr>
          <w:rFonts w:ascii="Simplified Arabic" w:hAnsi="Simplified Arabic" w:cs="Simplified Arabic" w:hint="eastAsia"/>
          <w:sz w:val="28"/>
          <w:szCs w:val="28"/>
          <w:rtl/>
        </w:rPr>
        <w:t>إدارة</w:t>
      </w:r>
      <w:r w:rsidRPr="006F613F">
        <w:rPr>
          <w:rFonts w:ascii="Simplified Arabic" w:hAnsi="Simplified Arabic" w:cs="Simplified Arabic"/>
          <w:sz w:val="28"/>
          <w:szCs w:val="28"/>
          <w:rtl/>
        </w:rPr>
        <w:t xml:space="preserve"> </w:t>
      </w:r>
      <w:r w:rsidRPr="006F613F">
        <w:rPr>
          <w:rFonts w:ascii="Simplified Arabic" w:hAnsi="Simplified Arabic" w:cs="Simplified Arabic" w:hint="eastAsia"/>
          <w:sz w:val="28"/>
          <w:szCs w:val="28"/>
          <w:rtl/>
        </w:rPr>
        <w:t>الموارد</w:t>
      </w:r>
      <w:r w:rsidRPr="006F613F">
        <w:rPr>
          <w:rFonts w:ascii="Simplified Arabic" w:hAnsi="Simplified Arabic" w:cs="Simplified Arabic"/>
          <w:sz w:val="28"/>
          <w:szCs w:val="28"/>
          <w:rtl/>
        </w:rPr>
        <w:t xml:space="preserve"> </w:t>
      </w:r>
      <w:r w:rsidRPr="006F613F">
        <w:rPr>
          <w:rFonts w:ascii="Simplified Arabic" w:hAnsi="Simplified Arabic" w:cs="Simplified Arabic" w:hint="eastAsia"/>
          <w:sz w:val="28"/>
          <w:szCs w:val="28"/>
          <w:rtl/>
        </w:rPr>
        <w:t>البشرية،</w:t>
      </w:r>
      <w:r w:rsidRPr="006F613F">
        <w:rPr>
          <w:rFonts w:ascii="Simplified Arabic" w:hAnsi="Simplified Arabic" w:cs="Simplified Arabic"/>
          <w:sz w:val="28"/>
          <w:szCs w:val="28"/>
          <w:rtl/>
        </w:rPr>
        <w:t xml:space="preserve"> </w:t>
      </w:r>
      <w:r w:rsidRPr="006F613F">
        <w:rPr>
          <w:rFonts w:ascii="Simplified Arabic" w:hAnsi="Simplified Arabic" w:cs="Simplified Arabic" w:hint="eastAsia"/>
          <w:sz w:val="28"/>
          <w:szCs w:val="28"/>
          <w:rtl/>
        </w:rPr>
        <w:t>يمكن</w:t>
      </w:r>
      <w:r w:rsidRPr="006F613F">
        <w:rPr>
          <w:rFonts w:ascii="Simplified Arabic" w:hAnsi="Simplified Arabic" w:cs="Simplified Arabic"/>
          <w:sz w:val="28"/>
          <w:szCs w:val="28"/>
          <w:rtl/>
        </w:rPr>
        <w:t xml:space="preserve"> </w:t>
      </w:r>
      <w:r w:rsidRPr="006F613F">
        <w:rPr>
          <w:rFonts w:ascii="Simplified Arabic" w:hAnsi="Simplified Arabic" w:cs="Simplified Arabic" w:hint="eastAsia"/>
          <w:sz w:val="28"/>
          <w:szCs w:val="28"/>
          <w:rtl/>
        </w:rPr>
        <w:t>استعراض</w:t>
      </w:r>
      <w:r w:rsidRPr="006F613F">
        <w:rPr>
          <w:rFonts w:ascii="Simplified Arabic" w:hAnsi="Simplified Arabic" w:cs="Simplified Arabic"/>
          <w:sz w:val="28"/>
          <w:szCs w:val="28"/>
          <w:rtl/>
        </w:rPr>
        <w:t xml:space="preserve"> </w:t>
      </w:r>
      <w:r w:rsidRPr="006F613F">
        <w:rPr>
          <w:rFonts w:ascii="Simplified Arabic" w:hAnsi="Simplified Arabic" w:cs="Simplified Arabic" w:hint="eastAsia"/>
          <w:sz w:val="28"/>
          <w:szCs w:val="28"/>
          <w:rtl/>
        </w:rPr>
        <w:t>أهمها</w:t>
      </w:r>
      <w:r w:rsidRPr="006F613F">
        <w:rPr>
          <w:rFonts w:ascii="Simplified Arabic" w:hAnsi="Simplified Arabic" w:cs="Simplified Arabic"/>
          <w:sz w:val="28"/>
          <w:szCs w:val="28"/>
          <w:rtl/>
        </w:rPr>
        <w:t xml:space="preserve"> </w:t>
      </w:r>
      <w:r w:rsidRPr="006F613F">
        <w:rPr>
          <w:rFonts w:ascii="Simplified Arabic" w:hAnsi="Simplified Arabic" w:cs="Simplified Arabic" w:hint="eastAsia"/>
          <w:sz w:val="28"/>
          <w:szCs w:val="28"/>
          <w:rtl/>
        </w:rPr>
        <w:t>فيما</w:t>
      </w:r>
      <w:r w:rsidRPr="006F613F">
        <w:rPr>
          <w:rFonts w:ascii="Simplified Arabic" w:hAnsi="Simplified Arabic" w:cs="Simplified Arabic"/>
          <w:sz w:val="28"/>
          <w:szCs w:val="28"/>
          <w:rtl/>
        </w:rPr>
        <w:t xml:space="preserve"> </w:t>
      </w:r>
      <w:r w:rsidRPr="006F613F">
        <w:rPr>
          <w:rFonts w:ascii="Simplified Arabic" w:hAnsi="Simplified Arabic" w:cs="Simplified Arabic" w:hint="eastAsia"/>
          <w:sz w:val="28"/>
          <w:szCs w:val="28"/>
          <w:rtl/>
        </w:rPr>
        <w:t>يلي</w:t>
      </w:r>
      <w:r w:rsidRPr="006F613F">
        <w:rPr>
          <w:rFonts w:ascii="Simplified Arabic" w:hAnsi="Simplified Arabic" w:cs="Simplified Arabic"/>
          <w:sz w:val="28"/>
          <w:szCs w:val="28"/>
          <w:rtl/>
        </w:rPr>
        <w:t>:</w:t>
      </w:r>
    </w:p>
    <w:p w14:paraId="56A044E0" w14:textId="01B555FB" w:rsidR="006F613F" w:rsidRPr="004B1F6D" w:rsidRDefault="006F613F" w:rsidP="004B1F6D">
      <w:pPr>
        <w:pStyle w:val="a5"/>
        <w:numPr>
          <w:ilvl w:val="0"/>
          <w:numId w:val="30"/>
        </w:numPr>
        <w:spacing w:line="360" w:lineRule="auto"/>
        <w:jc w:val="both"/>
        <w:rPr>
          <w:rFonts w:ascii="Simplified Arabic" w:hAnsi="Simplified Arabic" w:cs="Simplified Arabic"/>
          <w:sz w:val="28"/>
          <w:szCs w:val="28"/>
          <w:rtl/>
        </w:rPr>
      </w:pPr>
      <w:r w:rsidRPr="004B1F6D">
        <w:rPr>
          <w:rFonts w:ascii="Simplified Arabic" w:hAnsi="Simplified Arabic" w:cs="Simplified Arabic" w:hint="eastAsia"/>
          <w:b/>
          <w:bCs/>
          <w:sz w:val="28"/>
          <w:szCs w:val="28"/>
          <w:rtl/>
        </w:rPr>
        <w:t>إدارة</w:t>
      </w:r>
      <w:r w:rsidRPr="004B1F6D">
        <w:rPr>
          <w:rFonts w:ascii="Simplified Arabic" w:hAnsi="Simplified Arabic" w:cs="Simplified Arabic"/>
          <w:b/>
          <w:bCs/>
          <w:sz w:val="28"/>
          <w:szCs w:val="28"/>
          <w:rtl/>
        </w:rPr>
        <w:t xml:space="preserve"> </w:t>
      </w:r>
      <w:r w:rsidRPr="004B1F6D">
        <w:rPr>
          <w:rFonts w:ascii="Simplified Arabic" w:hAnsi="Simplified Arabic" w:cs="Simplified Arabic" w:hint="eastAsia"/>
          <w:b/>
          <w:bCs/>
          <w:sz w:val="28"/>
          <w:szCs w:val="28"/>
          <w:rtl/>
        </w:rPr>
        <w:t>الموارد</w:t>
      </w:r>
      <w:r w:rsidRPr="004B1F6D">
        <w:rPr>
          <w:rFonts w:ascii="Simplified Arabic" w:hAnsi="Simplified Arabic" w:cs="Simplified Arabic"/>
          <w:b/>
          <w:bCs/>
          <w:sz w:val="28"/>
          <w:szCs w:val="28"/>
          <w:rtl/>
        </w:rPr>
        <w:t xml:space="preserve"> </w:t>
      </w:r>
      <w:r w:rsidRPr="004B1F6D">
        <w:rPr>
          <w:rFonts w:ascii="Simplified Arabic" w:hAnsi="Simplified Arabic" w:cs="Simplified Arabic" w:hint="eastAsia"/>
          <w:b/>
          <w:bCs/>
          <w:sz w:val="28"/>
          <w:szCs w:val="28"/>
          <w:rtl/>
        </w:rPr>
        <w:t>البشرية</w:t>
      </w:r>
      <w:r w:rsidRPr="004B1F6D">
        <w:rPr>
          <w:rFonts w:ascii="Simplified Arabic" w:hAnsi="Simplified Arabic" w:cs="Simplified Arabic"/>
          <w:b/>
          <w:bCs/>
          <w:sz w:val="28"/>
          <w:szCs w:val="28"/>
          <w:rtl/>
        </w:rPr>
        <w:t xml:space="preserve"> </w:t>
      </w:r>
      <w:r w:rsidRPr="004B1F6D">
        <w:rPr>
          <w:rFonts w:ascii="Simplified Arabic" w:hAnsi="Simplified Arabic" w:cs="Simplified Arabic" w:hint="eastAsia"/>
          <w:b/>
          <w:bCs/>
          <w:sz w:val="28"/>
          <w:szCs w:val="28"/>
          <w:rtl/>
        </w:rPr>
        <w:t>من</w:t>
      </w:r>
      <w:r w:rsidRPr="004B1F6D">
        <w:rPr>
          <w:rFonts w:ascii="Simplified Arabic" w:hAnsi="Simplified Arabic" w:cs="Simplified Arabic"/>
          <w:b/>
          <w:bCs/>
          <w:sz w:val="28"/>
          <w:szCs w:val="28"/>
          <w:rtl/>
        </w:rPr>
        <w:t xml:space="preserve"> </w:t>
      </w:r>
      <w:r w:rsidRPr="004B1F6D">
        <w:rPr>
          <w:rFonts w:ascii="Simplified Arabic" w:hAnsi="Simplified Arabic" w:cs="Simplified Arabic" w:hint="eastAsia"/>
          <w:b/>
          <w:bCs/>
          <w:sz w:val="28"/>
          <w:szCs w:val="28"/>
          <w:rtl/>
        </w:rPr>
        <w:t>وجهة</w:t>
      </w:r>
      <w:r w:rsidRPr="004B1F6D">
        <w:rPr>
          <w:rFonts w:ascii="Simplified Arabic" w:hAnsi="Simplified Arabic" w:cs="Simplified Arabic"/>
          <w:b/>
          <w:bCs/>
          <w:sz w:val="28"/>
          <w:szCs w:val="28"/>
          <w:rtl/>
        </w:rPr>
        <w:t xml:space="preserve"> </w:t>
      </w:r>
      <w:r w:rsidRPr="004B1F6D">
        <w:rPr>
          <w:rFonts w:ascii="Simplified Arabic" w:hAnsi="Simplified Arabic" w:cs="Simplified Arabic" w:hint="eastAsia"/>
          <w:b/>
          <w:bCs/>
          <w:sz w:val="28"/>
          <w:szCs w:val="28"/>
          <w:rtl/>
        </w:rPr>
        <w:t>النظر</w:t>
      </w:r>
      <w:r w:rsidRPr="004B1F6D">
        <w:rPr>
          <w:rFonts w:ascii="Simplified Arabic" w:hAnsi="Simplified Arabic" w:cs="Simplified Arabic"/>
          <w:b/>
          <w:bCs/>
          <w:sz w:val="28"/>
          <w:szCs w:val="28"/>
          <w:rtl/>
        </w:rPr>
        <w:t xml:space="preserve"> </w:t>
      </w:r>
      <w:r w:rsidRPr="004B1F6D">
        <w:rPr>
          <w:rFonts w:ascii="Simplified Arabic" w:hAnsi="Simplified Arabic" w:cs="Simplified Arabic" w:hint="eastAsia"/>
          <w:b/>
          <w:bCs/>
          <w:sz w:val="28"/>
          <w:szCs w:val="28"/>
          <w:rtl/>
        </w:rPr>
        <w:t>التقليدية</w:t>
      </w:r>
      <w:r w:rsidRPr="004B1F6D">
        <w:rPr>
          <w:rFonts w:ascii="Simplified Arabic" w:hAnsi="Simplified Arabic" w:cs="Simplified Arabic"/>
          <w:sz w:val="28"/>
          <w:szCs w:val="28"/>
          <w:rtl/>
        </w:rPr>
        <w:t xml:space="preserve"> </w:t>
      </w:r>
      <w:r w:rsidRPr="004B1F6D">
        <w:rPr>
          <w:rFonts w:ascii="Simplified Arabic" w:hAnsi="Simplified Arabic" w:cs="Simplified Arabic" w:hint="eastAsia"/>
          <w:sz w:val="28"/>
          <w:szCs w:val="28"/>
          <w:rtl/>
        </w:rPr>
        <w:t>يرى</w:t>
      </w:r>
      <w:r w:rsidRPr="004B1F6D">
        <w:rPr>
          <w:rFonts w:ascii="Simplified Arabic" w:hAnsi="Simplified Arabic" w:cs="Simplified Arabic"/>
          <w:sz w:val="28"/>
          <w:szCs w:val="28"/>
          <w:rtl/>
        </w:rPr>
        <w:t xml:space="preserve"> </w:t>
      </w:r>
      <w:r w:rsidRPr="004B1F6D">
        <w:rPr>
          <w:rFonts w:ascii="Simplified Arabic" w:hAnsi="Simplified Arabic" w:cs="Simplified Arabic" w:hint="eastAsia"/>
          <w:sz w:val="28"/>
          <w:szCs w:val="28"/>
          <w:rtl/>
        </w:rPr>
        <w:t>بعض</w:t>
      </w:r>
      <w:r w:rsidRPr="004B1F6D">
        <w:rPr>
          <w:rFonts w:ascii="Simplified Arabic" w:hAnsi="Simplified Arabic" w:cs="Simplified Arabic"/>
          <w:sz w:val="28"/>
          <w:szCs w:val="28"/>
          <w:rtl/>
        </w:rPr>
        <w:t xml:space="preserve"> </w:t>
      </w:r>
      <w:r w:rsidRPr="004B1F6D">
        <w:rPr>
          <w:rFonts w:ascii="Simplified Arabic" w:hAnsi="Simplified Arabic" w:cs="Simplified Arabic" w:hint="eastAsia"/>
          <w:sz w:val="28"/>
          <w:szCs w:val="28"/>
          <w:rtl/>
        </w:rPr>
        <w:t>المدرين</w:t>
      </w:r>
      <w:r w:rsidRPr="004B1F6D">
        <w:rPr>
          <w:rFonts w:ascii="Simplified Arabic" w:hAnsi="Simplified Arabic" w:cs="Simplified Arabic"/>
          <w:sz w:val="28"/>
          <w:szCs w:val="28"/>
          <w:rtl/>
        </w:rPr>
        <w:t xml:space="preserve"> </w:t>
      </w:r>
      <w:r w:rsidRPr="004B1F6D">
        <w:rPr>
          <w:rFonts w:ascii="Simplified Arabic" w:hAnsi="Simplified Arabic" w:cs="Simplified Arabic" w:hint="eastAsia"/>
          <w:sz w:val="28"/>
          <w:szCs w:val="28"/>
          <w:rtl/>
        </w:rPr>
        <w:t>من</w:t>
      </w:r>
      <w:r w:rsidRPr="004B1F6D">
        <w:rPr>
          <w:rFonts w:ascii="Simplified Arabic" w:hAnsi="Simplified Arabic" w:cs="Simplified Arabic"/>
          <w:sz w:val="28"/>
          <w:szCs w:val="28"/>
          <w:rtl/>
        </w:rPr>
        <w:t xml:space="preserve"> </w:t>
      </w:r>
      <w:r w:rsidRPr="004B1F6D">
        <w:rPr>
          <w:rFonts w:ascii="Simplified Arabic" w:hAnsi="Simplified Arabic" w:cs="Simplified Arabic" w:hint="eastAsia"/>
          <w:sz w:val="28"/>
          <w:szCs w:val="28"/>
          <w:rtl/>
        </w:rPr>
        <w:t>خلال</w:t>
      </w:r>
      <w:r w:rsidRPr="004B1F6D">
        <w:rPr>
          <w:rFonts w:ascii="Simplified Arabic" w:hAnsi="Simplified Arabic" w:cs="Simplified Arabic"/>
          <w:sz w:val="28"/>
          <w:szCs w:val="28"/>
          <w:rtl/>
        </w:rPr>
        <w:t xml:space="preserve"> </w:t>
      </w:r>
      <w:r w:rsidRPr="004B1F6D">
        <w:rPr>
          <w:rFonts w:ascii="Simplified Arabic" w:hAnsi="Simplified Arabic" w:cs="Simplified Arabic" w:hint="eastAsia"/>
          <w:sz w:val="28"/>
          <w:szCs w:val="28"/>
          <w:rtl/>
        </w:rPr>
        <w:t>بعض</w:t>
      </w:r>
      <w:r w:rsidRPr="004B1F6D">
        <w:rPr>
          <w:rFonts w:ascii="Simplified Arabic" w:hAnsi="Simplified Arabic" w:cs="Simplified Arabic"/>
          <w:sz w:val="28"/>
          <w:szCs w:val="28"/>
          <w:rtl/>
        </w:rPr>
        <w:t xml:space="preserve"> </w:t>
      </w:r>
      <w:r w:rsidRPr="004B1F6D">
        <w:rPr>
          <w:rFonts w:ascii="Simplified Arabic" w:hAnsi="Simplified Arabic" w:cs="Simplified Arabic" w:hint="eastAsia"/>
          <w:sz w:val="28"/>
          <w:szCs w:val="28"/>
          <w:rtl/>
        </w:rPr>
        <w:t>الدراسات</w:t>
      </w:r>
      <w:r w:rsidRPr="004B1F6D">
        <w:rPr>
          <w:rFonts w:ascii="Simplified Arabic" w:hAnsi="Simplified Arabic" w:cs="Simplified Arabic"/>
          <w:sz w:val="28"/>
          <w:szCs w:val="28"/>
          <w:rtl/>
        </w:rPr>
        <w:t xml:space="preserve"> </w:t>
      </w:r>
      <w:r w:rsidRPr="004B1F6D">
        <w:rPr>
          <w:rFonts w:ascii="Simplified Arabic" w:hAnsi="Simplified Arabic" w:cs="Simplified Arabic" w:hint="eastAsia"/>
          <w:sz w:val="28"/>
          <w:szCs w:val="28"/>
          <w:rtl/>
        </w:rPr>
        <w:t>الميدانية</w:t>
      </w:r>
      <w:r w:rsidRPr="004B1F6D">
        <w:rPr>
          <w:rFonts w:ascii="Simplified Arabic" w:hAnsi="Simplified Arabic" w:cs="Simplified Arabic"/>
          <w:sz w:val="28"/>
          <w:szCs w:val="28"/>
          <w:rtl/>
        </w:rPr>
        <w:t xml:space="preserve"> </w:t>
      </w:r>
      <w:r w:rsidRPr="004B1F6D">
        <w:rPr>
          <w:rFonts w:ascii="Simplified Arabic" w:hAnsi="Simplified Arabic" w:cs="Simplified Arabic" w:hint="eastAsia"/>
          <w:sz w:val="28"/>
          <w:szCs w:val="28"/>
          <w:rtl/>
        </w:rPr>
        <w:t>أن</w:t>
      </w:r>
      <w:r w:rsidRPr="004B1F6D">
        <w:rPr>
          <w:rFonts w:ascii="Simplified Arabic" w:hAnsi="Simplified Arabic" w:cs="Simplified Arabic"/>
          <w:sz w:val="28"/>
          <w:szCs w:val="28"/>
          <w:rtl/>
        </w:rPr>
        <w:t xml:space="preserve"> </w:t>
      </w:r>
      <w:r w:rsidRPr="004B1F6D">
        <w:rPr>
          <w:rFonts w:ascii="Simplified Arabic" w:hAnsi="Simplified Arabic" w:cs="Simplified Arabic" w:hint="eastAsia"/>
          <w:sz w:val="28"/>
          <w:szCs w:val="28"/>
          <w:rtl/>
        </w:rPr>
        <w:t>إدارة</w:t>
      </w:r>
      <w:r w:rsidRPr="004B1F6D">
        <w:rPr>
          <w:rFonts w:ascii="Simplified Arabic" w:hAnsi="Simplified Arabic" w:cs="Simplified Arabic"/>
          <w:sz w:val="28"/>
          <w:szCs w:val="28"/>
          <w:rtl/>
        </w:rPr>
        <w:t xml:space="preserve"> </w:t>
      </w:r>
      <w:r w:rsidRPr="004B1F6D">
        <w:rPr>
          <w:rFonts w:ascii="Simplified Arabic" w:hAnsi="Simplified Arabic" w:cs="Simplified Arabic" w:hint="eastAsia"/>
          <w:sz w:val="28"/>
          <w:szCs w:val="28"/>
          <w:rtl/>
        </w:rPr>
        <w:t>الموارد</w:t>
      </w:r>
      <w:r w:rsidRPr="004B1F6D">
        <w:rPr>
          <w:rFonts w:ascii="Simplified Arabic" w:hAnsi="Simplified Arabic" w:cs="Simplified Arabic"/>
          <w:sz w:val="28"/>
          <w:szCs w:val="28"/>
          <w:rtl/>
        </w:rPr>
        <w:t xml:space="preserve"> </w:t>
      </w:r>
      <w:r w:rsidRPr="004B1F6D">
        <w:rPr>
          <w:rFonts w:ascii="Simplified Arabic" w:hAnsi="Simplified Arabic" w:cs="Simplified Arabic" w:hint="eastAsia"/>
          <w:sz w:val="28"/>
          <w:szCs w:val="28"/>
          <w:rtl/>
        </w:rPr>
        <w:t>البشرية</w:t>
      </w:r>
      <w:r w:rsidRPr="004B1F6D">
        <w:rPr>
          <w:rFonts w:ascii="Simplified Arabic" w:hAnsi="Simplified Arabic" w:cs="Simplified Arabic"/>
          <w:sz w:val="28"/>
          <w:szCs w:val="28"/>
          <w:rtl/>
        </w:rPr>
        <w:t xml:space="preserve"> </w:t>
      </w:r>
      <w:r w:rsidRPr="004B1F6D">
        <w:rPr>
          <w:rFonts w:ascii="Simplified Arabic" w:hAnsi="Simplified Arabic" w:cs="Simplified Arabic" w:hint="eastAsia"/>
          <w:sz w:val="28"/>
          <w:szCs w:val="28"/>
          <w:rtl/>
        </w:rPr>
        <w:t>ماهي</w:t>
      </w:r>
      <w:r w:rsidRPr="004B1F6D">
        <w:rPr>
          <w:rFonts w:ascii="Simplified Arabic" w:hAnsi="Simplified Arabic" w:cs="Simplified Arabic"/>
          <w:sz w:val="28"/>
          <w:szCs w:val="28"/>
          <w:rtl/>
        </w:rPr>
        <w:t xml:space="preserve"> </w:t>
      </w:r>
      <w:r w:rsidRPr="004B1F6D">
        <w:rPr>
          <w:rFonts w:ascii="Simplified Arabic" w:hAnsi="Simplified Arabic" w:cs="Simplified Arabic" w:hint="eastAsia"/>
          <w:sz w:val="28"/>
          <w:szCs w:val="28"/>
          <w:rtl/>
        </w:rPr>
        <w:t>إلا</w:t>
      </w:r>
      <w:r w:rsidRPr="004B1F6D">
        <w:rPr>
          <w:rFonts w:ascii="Simplified Arabic" w:hAnsi="Simplified Arabic" w:cs="Simplified Arabic"/>
          <w:sz w:val="28"/>
          <w:szCs w:val="28"/>
          <w:rtl/>
        </w:rPr>
        <w:t xml:space="preserve"> </w:t>
      </w:r>
      <w:r w:rsidRPr="004B1F6D">
        <w:rPr>
          <w:rFonts w:ascii="Simplified Arabic" w:hAnsi="Simplified Arabic" w:cs="Simplified Arabic" w:hint="eastAsia"/>
          <w:sz w:val="28"/>
          <w:szCs w:val="28"/>
          <w:rtl/>
        </w:rPr>
        <w:t>مجرد</w:t>
      </w:r>
      <w:r w:rsidRPr="004B1F6D">
        <w:rPr>
          <w:rFonts w:ascii="Simplified Arabic" w:hAnsi="Simplified Arabic" w:cs="Simplified Arabic"/>
          <w:sz w:val="28"/>
          <w:szCs w:val="28"/>
          <w:rtl/>
        </w:rPr>
        <w:t xml:space="preserve"> </w:t>
      </w:r>
      <w:r w:rsidRPr="004B1F6D">
        <w:rPr>
          <w:rFonts w:ascii="Simplified Arabic" w:hAnsi="Simplified Arabic" w:cs="Simplified Arabic" w:hint="eastAsia"/>
          <w:sz w:val="28"/>
          <w:szCs w:val="28"/>
          <w:rtl/>
        </w:rPr>
        <w:t>وظيفة</w:t>
      </w:r>
      <w:r w:rsidRPr="004B1F6D">
        <w:rPr>
          <w:rFonts w:ascii="Simplified Arabic" w:hAnsi="Simplified Arabic" w:cs="Simplified Arabic"/>
          <w:sz w:val="28"/>
          <w:szCs w:val="28"/>
          <w:rtl/>
        </w:rPr>
        <w:t xml:space="preserve"> </w:t>
      </w:r>
      <w:r w:rsidRPr="004B1F6D">
        <w:rPr>
          <w:rFonts w:ascii="Simplified Arabic" w:hAnsi="Simplified Arabic" w:cs="Simplified Arabic" w:hint="eastAsia"/>
          <w:sz w:val="28"/>
          <w:szCs w:val="28"/>
          <w:rtl/>
        </w:rPr>
        <w:t>قليلة</w:t>
      </w:r>
      <w:r w:rsidRPr="004B1F6D">
        <w:rPr>
          <w:rFonts w:ascii="Simplified Arabic" w:hAnsi="Simplified Arabic" w:cs="Simplified Arabic"/>
          <w:sz w:val="28"/>
          <w:szCs w:val="28"/>
          <w:rtl/>
        </w:rPr>
        <w:t xml:space="preserve"> </w:t>
      </w:r>
      <w:r w:rsidRPr="004B1F6D">
        <w:rPr>
          <w:rFonts w:ascii="Simplified Arabic" w:hAnsi="Simplified Arabic" w:cs="Simplified Arabic" w:hint="eastAsia"/>
          <w:sz w:val="28"/>
          <w:szCs w:val="28"/>
          <w:rtl/>
        </w:rPr>
        <w:t>الأهمية</w:t>
      </w:r>
      <w:r w:rsidRPr="004B1F6D">
        <w:rPr>
          <w:rFonts w:ascii="Simplified Arabic" w:hAnsi="Simplified Arabic" w:cs="Simplified Arabic"/>
          <w:sz w:val="28"/>
          <w:szCs w:val="28"/>
          <w:rtl/>
        </w:rPr>
        <w:t xml:space="preserve"> </w:t>
      </w:r>
      <w:r w:rsidRPr="004B1F6D">
        <w:rPr>
          <w:rFonts w:ascii="Simplified Arabic" w:hAnsi="Simplified Arabic" w:cs="Simplified Arabic" w:hint="eastAsia"/>
          <w:sz w:val="28"/>
          <w:szCs w:val="28"/>
          <w:rtl/>
        </w:rPr>
        <w:t>في</w:t>
      </w:r>
      <w:r w:rsidRPr="004B1F6D">
        <w:rPr>
          <w:rFonts w:ascii="Simplified Arabic" w:hAnsi="Simplified Arabic" w:cs="Simplified Arabic"/>
          <w:sz w:val="28"/>
          <w:szCs w:val="28"/>
          <w:rtl/>
        </w:rPr>
        <w:t xml:space="preserve"> </w:t>
      </w:r>
      <w:r w:rsidRPr="004B1F6D">
        <w:rPr>
          <w:rFonts w:ascii="Simplified Arabic" w:hAnsi="Simplified Arabic" w:cs="Simplified Arabic" w:hint="eastAsia"/>
          <w:sz w:val="28"/>
          <w:szCs w:val="28"/>
          <w:rtl/>
        </w:rPr>
        <w:t>المؤسسة،</w:t>
      </w:r>
      <w:r w:rsidRPr="004B1F6D">
        <w:rPr>
          <w:rFonts w:ascii="Simplified Arabic" w:hAnsi="Simplified Arabic" w:cs="Simplified Arabic"/>
          <w:sz w:val="28"/>
          <w:szCs w:val="28"/>
          <w:rtl/>
        </w:rPr>
        <w:t xml:space="preserve"> </w:t>
      </w:r>
      <w:r w:rsidRPr="004B1F6D">
        <w:rPr>
          <w:rFonts w:ascii="Simplified Arabic" w:hAnsi="Simplified Arabic" w:cs="Simplified Arabic" w:hint="eastAsia"/>
          <w:sz w:val="28"/>
          <w:szCs w:val="28"/>
          <w:rtl/>
        </w:rPr>
        <w:t>وتقتصر</w:t>
      </w:r>
      <w:r w:rsidRPr="004B1F6D">
        <w:rPr>
          <w:rFonts w:ascii="Simplified Arabic" w:hAnsi="Simplified Arabic" w:cs="Simplified Arabic"/>
          <w:sz w:val="28"/>
          <w:szCs w:val="28"/>
          <w:rtl/>
        </w:rPr>
        <w:t xml:space="preserve"> </w:t>
      </w:r>
      <w:r w:rsidRPr="004B1F6D">
        <w:rPr>
          <w:rFonts w:ascii="Simplified Arabic" w:hAnsi="Simplified Arabic" w:cs="Simplified Arabic" w:hint="eastAsia"/>
          <w:sz w:val="28"/>
          <w:szCs w:val="28"/>
          <w:rtl/>
        </w:rPr>
        <w:t>على</w:t>
      </w:r>
      <w:r w:rsidRPr="004B1F6D">
        <w:rPr>
          <w:rFonts w:ascii="Simplified Arabic" w:hAnsi="Simplified Arabic" w:cs="Simplified Arabic"/>
          <w:sz w:val="28"/>
          <w:szCs w:val="28"/>
          <w:rtl/>
        </w:rPr>
        <w:t xml:space="preserve"> </w:t>
      </w:r>
      <w:r w:rsidRPr="004B1F6D">
        <w:rPr>
          <w:rFonts w:ascii="Simplified Arabic" w:hAnsi="Simplified Arabic" w:cs="Simplified Arabic" w:hint="eastAsia"/>
          <w:sz w:val="28"/>
          <w:szCs w:val="28"/>
          <w:rtl/>
        </w:rPr>
        <w:t>القيام</w:t>
      </w:r>
      <w:r w:rsidRPr="004B1F6D">
        <w:rPr>
          <w:rFonts w:ascii="Simplified Arabic" w:hAnsi="Simplified Arabic" w:cs="Simplified Arabic"/>
          <w:sz w:val="28"/>
          <w:szCs w:val="28"/>
          <w:rtl/>
        </w:rPr>
        <w:t xml:space="preserve"> </w:t>
      </w:r>
      <w:r w:rsidRPr="004B1F6D">
        <w:rPr>
          <w:rFonts w:ascii="Simplified Arabic" w:hAnsi="Simplified Arabic" w:cs="Simplified Arabic" w:hint="eastAsia"/>
          <w:sz w:val="28"/>
          <w:szCs w:val="28"/>
          <w:rtl/>
        </w:rPr>
        <w:t>بأعمال</w:t>
      </w:r>
      <w:r w:rsidRPr="004B1F6D">
        <w:rPr>
          <w:rFonts w:ascii="Simplified Arabic" w:hAnsi="Simplified Arabic" w:cs="Simplified Arabic"/>
          <w:sz w:val="28"/>
          <w:szCs w:val="28"/>
          <w:rtl/>
        </w:rPr>
        <w:t xml:space="preserve"> </w:t>
      </w:r>
      <w:r w:rsidRPr="004B1F6D">
        <w:rPr>
          <w:rFonts w:ascii="Simplified Arabic" w:hAnsi="Simplified Arabic" w:cs="Simplified Arabic" w:hint="eastAsia"/>
          <w:sz w:val="28"/>
          <w:szCs w:val="28"/>
          <w:rtl/>
        </w:rPr>
        <w:t>روتينية</w:t>
      </w:r>
      <w:r w:rsidRPr="004B1F6D">
        <w:rPr>
          <w:rFonts w:ascii="Simplified Arabic" w:hAnsi="Simplified Arabic" w:cs="Simplified Arabic"/>
          <w:sz w:val="28"/>
          <w:szCs w:val="28"/>
          <w:rtl/>
        </w:rPr>
        <w:t xml:space="preserve"> </w:t>
      </w:r>
      <w:r w:rsidRPr="004B1F6D">
        <w:rPr>
          <w:rFonts w:ascii="Simplified Arabic" w:hAnsi="Simplified Arabic" w:cs="Simplified Arabic" w:hint="eastAsia"/>
          <w:sz w:val="28"/>
          <w:szCs w:val="28"/>
          <w:rtl/>
        </w:rPr>
        <w:t>تنفيذية</w:t>
      </w:r>
      <w:r w:rsidRPr="004B1F6D">
        <w:rPr>
          <w:rFonts w:ascii="Simplified Arabic" w:hAnsi="Simplified Arabic" w:cs="Simplified Arabic"/>
          <w:sz w:val="28"/>
          <w:szCs w:val="28"/>
          <w:rtl/>
        </w:rPr>
        <w:t xml:space="preserve"> </w:t>
      </w:r>
      <w:r w:rsidRPr="004B1F6D">
        <w:rPr>
          <w:rFonts w:ascii="Simplified Arabic" w:hAnsi="Simplified Arabic" w:cs="Simplified Arabic" w:hint="eastAsia"/>
          <w:sz w:val="28"/>
          <w:szCs w:val="28"/>
          <w:rtl/>
        </w:rPr>
        <w:t>مثل</w:t>
      </w:r>
      <w:r w:rsidRPr="004B1F6D">
        <w:rPr>
          <w:rFonts w:ascii="Simplified Arabic" w:hAnsi="Simplified Arabic" w:cs="Simplified Arabic"/>
          <w:sz w:val="28"/>
          <w:szCs w:val="28"/>
          <w:rtl/>
        </w:rPr>
        <w:t xml:space="preserve"> </w:t>
      </w:r>
      <w:r w:rsidRPr="004B1F6D">
        <w:rPr>
          <w:rFonts w:ascii="Simplified Arabic" w:hAnsi="Simplified Arabic" w:cs="Simplified Arabic" w:hint="eastAsia"/>
          <w:sz w:val="28"/>
          <w:szCs w:val="28"/>
          <w:rtl/>
        </w:rPr>
        <w:t>حفظ</w:t>
      </w:r>
      <w:r w:rsidRPr="004B1F6D">
        <w:rPr>
          <w:rFonts w:ascii="Simplified Arabic" w:hAnsi="Simplified Arabic" w:cs="Simplified Arabic"/>
          <w:sz w:val="28"/>
          <w:szCs w:val="28"/>
          <w:rtl/>
        </w:rPr>
        <w:t xml:space="preserve"> </w:t>
      </w:r>
      <w:r w:rsidRPr="004B1F6D">
        <w:rPr>
          <w:rFonts w:ascii="Simplified Arabic" w:hAnsi="Simplified Arabic" w:cs="Simplified Arabic" w:hint="eastAsia"/>
          <w:sz w:val="28"/>
          <w:szCs w:val="28"/>
          <w:rtl/>
        </w:rPr>
        <w:t>المعلومات</w:t>
      </w:r>
      <w:r w:rsidRPr="004B1F6D">
        <w:rPr>
          <w:rFonts w:ascii="Simplified Arabic" w:hAnsi="Simplified Arabic" w:cs="Simplified Arabic"/>
          <w:sz w:val="28"/>
          <w:szCs w:val="28"/>
          <w:rtl/>
        </w:rPr>
        <w:t xml:space="preserve"> </w:t>
      </w:r>
      <w:r w:rsidRPr="004B1F6D">
        <w:rPr>
          <w:rFonts w:ascii="Simplified Arabic" w:hAnsi="Simplified Arabic" w:cs="Simplified Arabic" w:hint="eastAsia"/>
          <w:sz w:val="28"/>
          <w:szCs w:val="28"/>
          <w:rtl/>
        </w:rPr>
        <w:t>الخاصة</w:t>
      </w:r>
      <w:r w:rsidRPr="004B1F6D">
        <w:rPr>
          <w:rFonts w:ascii="Simplified Arabic" w:hAnsi="Simplified Arabic" w:cs="Simplified Arabic"/>
          <w:sz w:val="28"/>
          <w:szCs w:val="28"/>
          <w:rtl/>
        </w:rPr>
        <w:t xml:space="preserve"> </w:t>
      </w:r>
      <w:r w:rsidRPr="004B1F6D">
        <w:rPr>
          <w:rFonts w:ascii="Simplified Arabic" w:hAnsi="Simplified Arabic" w:cs="Simplified Arabic" w:hint="eastAsia"/>
          <w:sz w:val="28"/>
          <w:szCs w:val="28"/>
          <w:rtl/>
        </w:rPr>
        <w:t>بالعاملين</w:t>
      </w:r>
      <w:r w:rsidRPr="004B1F6D">
        <w:rPr>
          <w:rFonts w:ascii="Simplified Arabic" w:hAnsi="Simplified Arabic" w:cs="Simplified Arabic"/>
          <w:sz w:val="28"/>
          <w:szCs w:val="28"/>
          <w:rtl/>
        </w:rPr>
        <w:t xml:space="preserve"> </w:t>
      </w:r>
      <w:r w:rsidRPr="004B1F6D">
        <w:rPr>
          <w:rFonts w:ascii="Simplified Arabic" w:hAnsi="Simplified Arabic" w:cs="Simplified Arabic" w:hint="eastAsia"/>
          <w:sz w:val="28"/>
          <w:szCs w:val="28"/>
          <w:rtl/>
        </w:rPr>
        <w:t>في</w:t>
      </w:r>
      <w:r w:rsidRPr="004B1F6D">
        <w:rPr>
          <w:rFonts w:ascii="Simplified Arabic" w:hAnsi="Simplified Arabic" w:cs="Simplified Arabic"/>
          <w:sz w:val="28"/>
          <w:szCs w:val="28"/>
          <w:rtl/>
        </w:rPr>
        <w:t xml:space="preserve"> </w:t>
      </w:r>
      <w:r w:rsidRPr="004B1F6D">
        <w:rPr>
          <w:rFonts w:ascii="Simplified Arabic" w:hAnsi="Simplified Arabic" w:cs="Simplified Arabic" w:hint="eastAsia"/>
          <w:sz w:val="28"/>
          <w:szCs w:val="28"/>
          <w:rtl/>
        </w:rPr>
        <w:t>ملفات</w:t>
      </w:r>
      <w:r w:rsidRPr="004B1F6D">
        <w:rPr>
          <w:rFonts w:ascii="Simplified Arabic" w:hAnsi="Simplified Arabic" w:cs="Simplified Arabic"/>
          <w:sz w:val="28"/>
          <w:szCs w:val="28"/>
          <w:rtl/>
        </w:rPr>
        <w:t xml:space="preserve"> </w:t>
      </w:r>
      <w:r w:rsidRPr="004B1F6D">
        <w:rPr>
          <w:rFonts w:ascii="Simplified Arabic" w:hAnsi="Simplified Arabic" w:cs="Simplified Arabic" w:hint="eastAsia"/>
          <w:sz w:val="28"/>
          <w:szCs w:val="28"/>
          <w:rtl/>
        </w:rPr>
        <w:t>وسجلات</w:t>
      </w:r>
      <w:r w:rsidRPr="004B1F6D">
        <w:rPr>
          <w:rFonts w:ascii="Simplified Arabic" w:hAnsi="Simplified Arabic" w:cs="Simplified Arabic"/>
          <w:sz w:val="28"/>
          <w:szCs w:val="28"/>
          <w:rtl/>
        </w:rPr>
        <w:t xml:space="preserve"> </w:t>
      </w:r>
      <w:r w:rsidRPr="004B1F6D">
        <w:rPr>
          <w:rFonts w:ascii="Simplified Arabic" w:hAnsi="Simplified Arabic" w:cs="Simplified Arabic" w:hint="eastAsia"/>
          <w:sz w:val="28"/>
          <w:szCs w:val="28"/>
          <w:rtl/>
        </w:rPr>
        <w:t>معينة،</w:t>
      </w:r>
      <w:r w:rsidRPr="004B1F6D">
        <w:rPr>
          <w:rFonts w:ascii="Simplified Arabic" w:hAnsi="Simplified Arabic" w:cs="Simplified Arabic"/>
          <w:sz w:val="28"/>
          <w:szCs w:val="28"/>
          <w:rtl/>
        </w:rPr>
        <w:t xml:space="preserve"> </w:t>
      </w:r>
      <w:r w:rsidRPr="004B1F6D">
        <w:rPr>
          <w:rFonts w:ascii="Simplified Arabic" w:hAnsi="Simplified Arabic" w:cs="Simplified Arabic" w:hint="eastAsia"/>
          <w:sz w:val="28"/>
          <w:szCs w:val="28"/>
          <w:rtl/>
        </w:rPr>
        <w:t>والظاهر</w:t>
      </w:r>
      <w:r w:rsidRPr="004B1F6D">
        <w:rPr>
          <w:rFonts w:ascii="Simplified Arabic" w:hAnsi="Simplified Arabic" w:cs="Simplified Arabic"/>
          <w:sz w:val="28"/>
          <w:szCs w:val="28"/>
          <w:rtl/>
        </w:rPr>
        <w:t xml:space="preserve"> </w:t>
      </w:r>
      <w:r w:rsidRPr="004B1F6D">
        <w:rPr>
          <w:rFonts w:ascii="Simplified Arabic" w:hAnsi="Simplified Arabic" w:cs="Simplified Arabic" w:hint="eastAsia"/>
          <w:sz w:val="28"/>
          <w:szCs w:val="28"/>
          <w:rtl/>
        </w:rPr>
        <w:t>أن</w:t>
      </w:r>
      <w:r w:rsidRPr="004B1F6D">
        <w:rPr>
          <w:rFonts w:ascii="Simplified Arabic" w:hAnsi="Simplified Arabic" w:cs="Simplified Arabic"/>
          <w:sz w:val="28"/>
          <w:szCs w:val="28"/>
          <w:rtl/>
        </w:rPr>
        <w:t xml:space="preserve"> </w:t>
      </w:r>
      <w:r w:rsidRPr="004B1F6D">
        <w:rPr>
          <w:rFonts w:ascii="Simplified Arabic" w:hAnsi="Simplified Arabic" w:cs="Simplified Arabic" w:hint="eastAsia"/>
          <w:sz w:val="28"/>
          <w:szCs w:val="28"/>
          <w:rtl/>
        </w:rPr>
        <w:t>إدارة</w:t>
      </w:r>
      <w:r w:rsidRPr="004B1F6D">
        <w:rPr>
          <w:rFonts w:ascii="Simplified Arabic" w:hAnsi="Simplified Arabic" w:cs="Simplified Arabic"/>
          <w:sz w:val="28"/>
          <w:szCs w:val="28"/>
          <w:rtl/>
        </w:rPr>
        <w:t xml:space="preserve"> </w:t>
      </w:r>
      <w:r w:rsidRPr="004B1F6D">
        <w:rPr>
          <w:rFonts w:ascii="Simplified Arabic" w:hAnsi="Simplified Arabic" w:cs="Simplified Arabic" w:hint="eastAsia"/>
          <w:sz w:val="28"/>
          <w:szCs w:val="28"/>
          <w:rtl/>
        </w:rPr>
        <w:t>الموارد</w:t>
      </w:r>
      <w:r w:rsidRPr="004B1F6D">
        <w:rPr>
          <w:rFonts w:ascii="Simplified Arabic" w:hAnsi="Simplified Arabic" w:cs="Simplified Arabic"/>
          <w:sz w:val="28"/>
          <w:szCs w:val="28"/>
          <w:rtl/>
        </w:rPr>
        <w:t xml:space="preserve"> </w:t>
      </w:r>
      <w:r w:rsidRPr="004B1F6D">
        <w:rPr>
          <w:rFonts w:ascii="Simplified Arabic" w:hAnsi="Simplified Arabic" w:cs="Simplified Arabic" w:hint="eastAsia"/>
          <w:sz w:val="28"/>
          <w:szCs w:val="28"/>
          <w:rtl/>
        </w:rPr>
        <w:t>البشرية</w:t>
      </w:r>
      <w:r w:rsidRPr="004B1F6D">
        <w:rPr>
          <w:rFonts w:ascii="Simplified Arabic" w:hAnsi="Simplified Arabic" w:cs="Simplified Arabic"/>
          <w:sz w:val="28"/>
          <w:szCs w:val="28"/>
          <w:rtl/>
        </w:rPr>
        <w:t xml:space="preserve"> </w:t>
      </w:r>
      <w:r w:rsidRPr="004B1F6D">
        <w:rPr>
          <w:rFonts w:ascii="Simplified Arabic" w:hAnsi="Simplified Arabic" w:cs="Simplified Arabic" w:hint="eastAsia"/>
          <w:sz w:val="28"/>
          <w:szCs w:val="28"/>
          <w:rtl/>
        </w:rPr>
        <w:t>لم</w:t>
      </w:r>
      <w:r w:rsidRPr="004B1F6D">
        <w:rPr>
          <w:rFonts w:ascii="Simplified Arabic" w:hAnsi="Simplified Arabic" w:cs="Simplified Arabic"/>
          <w:sz w:val="28"/>
          <w:szCs w:val="28"/>
          <w:rtl/>
        </w:rPr>
        <w:t xml:space="preserve"> </w:t>
      </w:r>
      <w:r w:rsidRPr="004B1F6D">
        <w:rPr>
          <w:rFonts w:ascii="Simplified Arabic" w:hAnsi="Simplified Arabic" w:cs="Simplified Arabic" w:hint="eastAsia"/>
          <w:sz w:val="28"/>
          <w:szCs w:val="28"/>
          <w:rtl/>
        </w:rPr>
        <w:t>تتلقى</w:t>
      </w:r>
      <w:r w:rsidRPr="004B1F6D">
        <w:rPr>
          <w:rFonts w:ascii="Simplified Arabic" w:hAnsi="Simplified Arabic" w:cs="Simplified Arabic"/>
          <w:sz w:val="28"/>
          <w:szCs w:val="28"/>
          <w:rtl/>
        </w:rPr>
        <w:t xml:space="preserve"> </w:t>
      </w:r>
      <w:r w:rsidRPr="004B1F6D">
        <w:rPr>
          <w:rFonts w:ascii="Simplified Arabic" w:hAnsi="Simplified Arabic" w:cs="Simplified Arabic" w:hint="eastAsia"/>
          <w:sz w:val="28"/>
          <w:szCs w:val="28"/>
          <w:rtl/>
        </w:rPr>
        <w:t>اهتمام</w:t>
      </w:r>
      <w:r w:rsidRPr="004B1F6D">
        <w:rPr>
          <w:rFonts w:ascii="Simplified Arabic" w:hAnsi="Simplified Arabic" w:cs="Simplified Arabic"/>
          <w:sz w:val="28"/>
          <w:szCs w:val="28"/>
          <w:rtl/>
        </w:rPr>
        <w:t xml:space="preserve"> </w:t>
      </w:r>
      <w:r w:rsidRPr="004B1F6D">
        <w:rPr>
          <w:rFonts w:ascii="Simplified Arabic" w:hAnsi="Simplified Arabic" w:cs="Simplified Arabic" w:hint="eastAsia"/>
          <w:sz w:val="28"/>
          <w:szCs w:val="28"/>
          <w:rtl/>
        </w:rPr>
        <w:t>من</w:t>
      </w:r>
      <w:r w:rsidRPr="004B1F6D">
        <w:rPr>
          <w:rFonts w:ascii="Simplified Arabic" w:hAnsi="Simplified Arabic" w:cs="Simplified Arabic"/>
          <w:sz w:val="28"/>
          <w:szCs w:val="28"/>
          <w:rtl/>
        </w:rPr>
        <w:t xml:space="preserve"> </w:t>
      </w:r>
      <w:r w:rsidRPr="004B1F6D">
        <w:rPr>
          <w:rFonts w:ascii="Simplified Arabic" w:hAnsi="Simplified Arabic" w:cs="Simplified Arabic" w:hint="eastAsia"/>
          <w:sz w:val="28"/>
          <w:szCs w:val="28"/>
          <w:rtl/>
        </w:rPr>
        <w:t>طرف</w:t>
      </w:r>
      <w:r w:rsidRPr="004B1F6D">
        <w:rPr>
          <w:rFonts w:ascii="Simplified Arabic" w:hAnsi="Simplified Arabic" w:cs="Simplified Arabic"/>
          <w:sz w:val="28"/>
          <w:szCs w:val="28"/>
          <w:rtl/>
        </w:rPr>
        <w:t xml:space="preserve"> </w:t>
      </w:r>
      <w:r w:rsidRPr="004B1F6D">
        <w:rPr>
          <w:rFonts w:ascii="Simplified Arabic" w:hAnsi="Simplified Arabic" w:cs="Simplified Arabic" w:hint="eastAsia"/>
          <w:sz w:val="28"/>
          <w:szCs w:val="28"/>
          <w:rtl/>
        </w:rPr>
        <w:t>المديرين</w:t>
      </w:r>
      <w:r w:rsidRPr="004B1F6D">
        <w:rPr>
          <w:rFonts w:ascii="Simplified Arabic" w:hAnsi="Simplified Arabic" w:cs="Simplified Arabic"/>
          <w:sz w:val="28"/>
          <w:szCs w:val="28"/>
          <w:rtl/>
        </w:rPr>
        <w:t xml:space="preserve"> </w:t>
      </w:r>
      <w:r w:rsidRPr="004B1F6D">
        <w:rPr>
          <w:rFonts w:ascii="Simplified Arabic" w:hAnsi="Simplified Arabic" w:cs="Simplified Arabic" w:hint="eastAsia"/>
          <w:sz w:val="28"/>
          <w:szCs w:val="28"/>
          <w:rtl/>
        </w:rPr>
        <w:t>إذ</w:t>
      </w:r>
      <w:r w:rsidRPr="004B1F6D">
        <w:rPr>
          <w:rFonts w:ascii="Simplified Arabic" w:hAnsi="Simplified Arabic" w:cs="Simplified Arabic"/>
          <w:sz w:val="28"/>
          <w:szCs w:val="28"/>
          <w:rtl/>
        </w:rPr>
        <w:t xml:space="preserve"> </w:t>
      </w:r>
      <w:r w:rsidRPr="004B1F6D">
        <w:rPr>
          <w:rFonts w:ascii="Simplified Arabic" w:hAnsi="Simplified Arabic" w:cs="Simplified Arabic" w:hint="eastAsia"/>
          <w:sz w:val="28"/>
          <w:szCs w:val="28"/>
          <w:rtl/>
        </w:rPr>
        <w:t>أنهم</w:t>
      </w:r>
      <w:r w:rsidRPr="004B1F6D">
        <w:rPr>
          <w:rFonts w:ascii="Simplified Arabic" w:hAnsi="Simplified Arabic" w:cs="Simplified Arabic"/>
          <w:sz w:val="28"/>
          <w:szCs w:val="28"/>
          <w:rtl/>
        </w:rPr>
        <w:t xml:space="preserve"> </w:t>
      </w:r>
      <w:r w:rsidRPr="004B1F6D">
        <w:rPr>
          <w:rFonts w:ascii="Simplified Arabic" w:hAnsi="Simplified Arabic" w:cs="Simplified Arabic" w:hint="eastAsia"/>
          <w:sz w:val="28"/>
          <w:szCs w:val="28"/>
          <w:rtl/>
        </w:rPr>
        <w:t>يرون</w:t>
      </w:r>
      <w:r w:rsidRPr="004B1F6D">
        <w:rPr>
          <w:rFonts w:ascii="Simplified Arabic" w:hAnsi="Simplified Arabic" w:cs="Simplified Arabic"/>
          <w:sz w:val="28"/>
          <w:szCs w:val="28"/>
          <w:rtl/>
        </w:rPr>
        <w:t xml:space="preserve"> </w:t>
      </w:r>
      <w:r w:rsidRPr="004B1F6D">
        <w:rPr>
          <w:rFonts w:ascii="Simplified Arabic" w:hAnsi="Simplified Arabic" w:cs="Simplified Arabic" w:hint="eastAsia"/>
          <w:sz w:val="28"/>
          <w:szCs w:val="28"/>
          <w:rtl/>
        </w:rPr>
        <w:t>أن</w:t>
      </w:r>
      <w:r w:rsidRPr="004B1F6D">
        <w:rPr>
          <w:rFonts w:ascii="Simplified Arabic" w:hAnsi="Simplified Arabic" w:cs="Simplified Arabic"/>
          <w:sz w:val="28"/>
          <w:szCs w:val="28"/>
          <w:rtl/>
        </w:rPr>
        <w:t xml:space="preserve"> </w:t>
      </w:r>
      <w:r w:rsidRPr="004B1F6D">
        <w:rPr>
          <w:rFonts w:ascii="Simplified Arabic" w:hAnsi="Simplified Arabic" w:cs="Simplified Arabic" w:hint="eastAsia"/>
          <w:sz w:val="28"/>
          <w:szCs w:val="28"/>
          <w:rtl/>
        </w:rPr>
        <w:t>تأثيرها</w:t>
      </w:r>
      <w:r w:rsidRPr="004B1F6D">
        <w:rPr>
          <w:rFonts w:ascii="Simplified Arabic" w:hAnsi="Simplified Arabic" w:cs="Simplified Arabic"/>
          <w:sz w:val="28"/>
          <w:szCs w:val="28"/>
          <w:rtl/>
        </w:rPr>
        <w:t xml:space="preserve"> </w:t>
      </w:r>
      <w:r w:rsidRPr="004B1F6D">
        <w:rPr>
          <w:rFonts w:ascii="Simplified Arabic" w:hAnsi="Simplified Arabic" w:cs="Simplified Arabic" w:hint="eastAsia"/>
          <w:sz w:val="28"/>
          <w:szCs w:val="28"/>
          <w:rtl/>
        </w:rPr>
        <w:t>على</w:t>
      </w:r>
      <w:r w:rsidRPr="004B1F6D">
        <w:rPr>
          <w:rFonts w:ascii="Simplified Arabic" w:hAnsi="Simplified Arabic" w:cs="Simplified Arabic"/>
          <w:sz w:val="28"/>
          <w:szCs w:val="28"/>
          <w:rtl/>
        </w:rPr>
        <w:t xml:space="preserve"> </w:t>
      </w:r>
      <w:r w:rsidRPr="004B1F6D">
        <w:rPr>
          <w:rFonts w:ascii="Simplified Arabic" w:hAnsi="Simplified Arabic" w:cs="Simplified Arabic" w:hint="eastAsia"/>
          <w:sz w:val="28"/>
          <w:szCs w:val="28"/>
          <w:rtl/>
        </w:rPr>
        <w:t>نجاح</w:t>
      </w:r>
      <w:r w:rsidRPr="004B1F6D">
        <w:rPr>
          <w:rFonts w:ascii="Simplified Arabic" w:hAnsi="Simplified Arabic" w:cs="Simplified Arabic"/>
          <w:sz w:val="28"/>
          <w:szCs w:val="28"/>
          <w:rtl/>
        </w:rPr>
        <w:t xml:space="preserve"> </w:t>
      </w:r>
      <w:r w:rsidRPr="004B1F6D">
        <w:rPr>
          <w:rFonts w:ascii="Simplified Arabic" w:hAnsi="Simplified Arabic" w:cs="Simplified Arabic" w:hint="eastAsia"/>
          <w:sz w:val="28"/>
          <w:szCs w:val="28"/>
          <w:rtl/>
        </w:rPr>
        <w:t>المؤسسة</w:t>
      </w:r>
      <w:r w:rsidRPr="004B1F6D">
        <w:rPr>
          <w:rFonts w:ascii="Simplified Arabic" w:hAnsi="Simplified Arabic" w:cs="Simplified Arabic"/>
          <w:sz w:val="28"/>
          <w:szCs w:val="28"/>
          <w:rtl/>
        </w:rPr>
        <w:t xml:space="preserve"> </w:t>
      </w:r>
      <w:r w:rsidRPr="004B1F6D">
        <w:rPr>
          <w:rFonts w:ascii="Simplified Arabic" w:hAnsi="Simplified Arabic" w:cs="Simplified Arabic" w:hint="eastAsia"/>
          <w:sz w:val="28"/>
          <w:szCs w:val="28"/>
          <w:rtl/>
        </w:rPr>
        <w:t>ضعيف،</w:t>
      </w:r>
      <w:r w:rsidRPr="004B1F6D">
        <w:rPr>
          <w:rFonts w:ascii="Simplified Arabic" w:hAnsi="Simplified Arabic" w:cs="Simplified Arabic"/>
          <w:sz w:val="28"/>
          <w:szCs w:val="28"/>
          <w:rtl/>
        </w:rPr>
        <w:t xml:space="preserve"> </w:t>
      </w:r>
      <w:r w:rsidRPr="004B1F6D">
        <w:rPr>
          <w:rFonts w:ascii="Simplified Arabic" w:hAnsi="Simplified Arabic" w:cs="Simplified Arabic" w:hint="eastAsia"/>
          <w:sz w:val="28"/>
          <w:szCs w:val="28"/>
          <w:rtl/>
        </w:rPr>
        <w:t>وهذا</w:t>
      </w:r>
      <w:r w:rsidRPr="004B1F6D">
        <w:rPr>
          <w:rFonts w:ascii="Simplified Arabic" w:hAnsi="Simplified Arabic" w:cs="Simplified Arabic"/>
          <w:sz w:val="28"/>
          <w:szCs w:val="28"/>
          <w:rtl/>
        </w:rPr>
        <w:t xml:space="preserve"> </w:t>
      </w:r>
      <w:r w:rsidRPr="004B1F6D">
        <w:rPr>
          <w:rFonts w:ascii="Simplified Arabic" w:hAnsi="Simplified Arabic" w:cs="Simplified Arabic" w:hint="eastAsia"/>
          <w:sz w:val="28"/>
          <w:szCs w:val="28"/>
          <w:rtl/>
        </w:rPr>
        <w:t>ما</w:t>
      </w:r>
      <w:r w:rsidRPr="004B1F6D">
        <w:rPr>
          <w:rFonts w:ascii="Simplified Arabic" w:hAnsi="Simplified Arabic" w:cs="Simplified Arabic"/>
          <w:sz w:val="28"/>
          <w:szCs w:val="28"/>
          <w:rtl/>
        </w:rPr>
        <w:t xml:space="preserve"> </w:t>
      </w:r>
      <w:r w:rsidRPr="004B1F6D">
        <w:rPr>
          <w:rFonts w:ascii="Simplified Arabic" w:hAnsi="Simplified Arabic" w:cs="Simplified Arabic" w:hint="eastAsia"/>
          <w:sz w:val="28"/>
          <w:szCs w:val="28"/>
          <w:rtl/>
        </w:rPr>
        <w:t>انعكس</w:t>
      </w:r>
      <w:r w:rsidRPr="004B1F6D">
        <w:rPr>
          <w:rFonts w:ascii="Simplified Arabic" w:hAnsi="Simplified Arabic" w:cs="Simplified Arabic"/>
          <w:sz w:val="28"/>
          <w:szCs w:val="28"/>
          <w:rtl/>
        </w:rPr>
        <w:t xml:space="preserve"> </w:t>
      </w:r>
      <w:r w:rsidRPr="004B1F6D">
        <w:rPr>
          <w:rFonts w:ascii="Simplified Arabic" w:hAnsi="Simplified Arabic" w:cs="Simplified Arabic" w:hint="eastAsia"/>
          <w:sz w:val="28"/>
          <w:szCs w:val="28"/>
          <w:rtl/>
        </w:rPr>
        <w:t>على</w:t>
      </w:r>
      <w:r w:rsidRPr="004B1F6D">
        <w:rPr>
          <w:rFonts w:ascii="Simplified Arabic" w:hAnsi="Simplified Arabic" w:cs="Simplified Arabic"/>
          <w:sz w:val="28"/>
          <w:szCs w:val="28"/>
          <w:rtl/>
        </w:rPr>
        <w:t xml:space="preserve"> </w:t>
      </w:r>
      <w:r w:rsidRPr="004B1F6D">
        <w:rPr>
          <w:rFonts w:ascii="Simplified Arabic" w:hAnsi="Simplified Arabic" w:cs="Simplified Arabic" w:hint="eastAsia"/>
          <w:sz w:val="28"/>
          <w:szCs w:val="28"/>
          <w:rtl/>
        </w:rPr>
        <w:t>دور</w:t>
      </w:r>
      <w:r w:rsidRPr="004B1F6D">
        <w:rPr>
          <w:rFonts w:ascii="Simplified Arabic" w:hAnsi="Simplified Arabic" w:cs="Simplified Arabic"/>
          <w:sz w:val="28"/>
          <w:szCs w:val="28"/>
          <w:rtl/>
        </w:rPr>
        <w:t xml:space="preserve"> </w:t>
      </w:r>
      <w:r w:rsidRPr="004B1F6D">
        <w:rPr>
          <w:rFonts w:ascii="Simplified Arabic" w:hAnsi="Simplified Arabic" w:cs="Simplified Arabic" w:hint="eastAsia"/>
          <w:sz w:val="28"/>
          <w:szCs w:val="28"/>
          <w:rtl/>
        </w:rPr>
        <w:t>مدير</w:t>
      </w:r>
      <w:r w:rsidRPr="004B1F6D">
        <w:rPr>
          <w:rFonts w:ascii="Simplified Arabic" w:hAnsi="Simplified Arabic" w:cs="Simplified Arabic"/>
          <w:sz w:val="28"/>
          <w:szCs w:val="28"/>
          <w:rtl/>
        </w:rPr>
        <w:t xml:space="preserve"> </w:t>
      </w:r>
      <w:r w:rsidRPr="004B1F6D">
        <w:rPr>
          <w:rFonts w:ascii="Simplified Arabic" w:hAnsi="Simplified Arabic" w:cs="Simplified Arabic" w:hint="eastAsia"/>
          <w:sz w:val="28"/>
          <w:szCs w:val="28"/>
          <w:rtl/>
        </w:rPr>
        <w:t>إدارة</w:t>
      </w:r>
      <w:r w:rsidRPr="004B1F6D">
        <w:rPr>
          <w:rFonts w:ascii="Simplified Arabic" w:hAnsi="Simplified Arabic" w:cs="Simplified Arabic"/>
          <w:sz w:val="28"/>
          <w:szCs w:val="28"/>
          <w:rtl/>
        </w:rPr>
        <w:t xml:space="preserve"> </w:t>
      </w:r>
      <w:r w:rsidRPr="004B1F6D">
        <w:rPr>
          <w:rFonts w:ascii="Simplified Arabic" w:hAnsi="Simplified Arabic" w:cs="Simplified Arabic" w:hint="eastAsia"/>
          <w:sz w:val="28"/>
          <w:szCs w:val="28"/>
          <w:rtl/>
        </w:rPr>
        <w:t>الموارد</w:t>
      </w:r>
      <w:r w:rsidRPr="004B1F6D">
        <w:rPr>
          <w:rFonts w:ascii="Simplified Arabic" w:hAnsi="Simplified Arabic" w:cs="Simplified Arabic"/>
          <w:sz w:val="28"/>
          <w:szCs w:val="28"/>
          <w:rtl/>
        </w:rPr>
        <w:t xml:space="preserve"> </w:t>
      </w:r>
      <w:r w:rsidRPr="004B1F6D">
        <w:rPr>
          <w:rFonts w:ascii="Simplified Arabic" w:hAnsi="Simplified Arabic" w:cs="Simplified Arabic" w:hint="eastAsia"/>
          <w:sz w:val="28"/>
          <w:szCs w:val="28"/>
          <w:rtl/>
        </w:rPr>
        <w:t>البشرية</w:t>
      </w:r>
      <w:r w:rsidRPr="004B1F6D">
        <w:rPr>
          <w:rFonts w:ascii="Simplified Arabic" w:hAnsi="Simplified Arabic" w:cs="Simplified Arabic"/>
          <w:sz w:val="28"/>
          <w:szCs w:val="28"/>
          <w:rtl/>
        </w:rPr>
        <w:t xml:space="preserve"> </w:t>
      </w:r>
      <w:r w:rsidRPr="004B1F6D">
        <w:rPr>
          <w:rFonts w:ascii="Simplified Arabic" w:hAnsi="Simplified Arabic" w:cs="Simplified Arabic" w:hint="eastAsia"/>
          <w:sz w:val="28"/>
          <w:szCs w:val="28"/>
          <w:rtl/>
        </w:rPr>
        <w:t>وعلى</w:t>
      </w:r>
      <w:r w:rsidRPr="004B1F6D">
        <w:rPr>
          <w:rFonts w:ascii="Simplified Arabic" w:hAnsi="Simplified Arabic" w:cs="Simplified Arabic"/>
          <w:sz w:val="28"/>
          <w:szCs w:val="28"/>
          <w:rtl/>
        </w:rPr>
        <w:t xml:space="preserve"> </w:t>
      </w:r>
      <w:r w:rsidRPr="004B1F6D">
        <w:rPr>
          <w:rFonts w:ascii="Simplified Arabic" w:hAnsi="Simplified Arabic" w:cs="Simplified Arabic" w:hint="eastAsia"/>
          <w:sz w:val="28"/>
          <w:szCs w:val="28"/>
          <w:rtl/>
        </w:rPr>
        <w:t>الوضع</w:t>
      </w:r>
      <w:r w:rsidRPr="004B1F6D">
        <w:rPr>
          <w:rFonts w:ascii="Simplified Arabic" w:hAnsi="Simplified Arabic" w:cs="Simplified Arabic"/>
          <w:sz w:val="28"/>
          <w:szCs w:val="28"/>
          <w:rtl/>
        </w:rPr>
        <w:t xml:space="preserve"> </w:t>
      </w:r>
      <w:r w:rsidRPr="004B1F6D">
        <w:rPr>
          <w:rFonts w:ascii="Simplified Arabic" w:hAnsi="Simplified Arabic" w:cs="Simplified Arabic" w:hint="eastAsia"/>
          <w:sz w:val="28"/>
          <w:szCs w:val="28"/>
          <w:rtl/>
        </w:rPr>
        <w:t>التنظيمي</w:t>
      </w:r>
      <w:r w:rsidRPr="004B1F6D">
        <w:rPr>
          <w:rFonts w:ascii="Simplified Arabic" w:hAnsi="Simplified Arabic" w:cs="Simplified Arabic"/>
          <w:sz w:val="28"/>
          <w:szCs w:val="28"/>
          <w:rtl/>
        </w:rPr>
        <w:t xml:space="preserve"> </w:t>
      </w:r>
      <w:r w:rsidRPr="004B1F6D">
        <w:rPr>
          <w:rFonts w:ascii="Simplified Arabic" w:hAnsi="Simplified Arabic" w:cs="Simplified Arabic" w:hint="eastAsia"/>
          <w:sz w:val="28"/>
          <w:szCs w:val="28"/>
          <w:rtl/>
        </w:rPr>
        <w:t>عامة</w:t>
      </w:r>
      <w:r w:rsidRPr="004B1F6D">
        <w:rPr>
          <w:rFonts w:ascii="Simplified Arabic" w:hAnsi="Simplified Arabic" w:cs="Simplified Arabic"/>
          <w:sz w:val="28"/>
          <w:szCs w:val="28"/>
          <w:rtl/>
        </w:rPr>
        <w:t xml:space="preserve"> . </w:t>
      </w:r>
    </w:p>
    <w:p w14:paraId="5D7F31A5" w14:textId="77777777" w:rsidR="006F613F" w:rsidRPr="006F613F" w:rsidRDefault="006F613F" w:rsidP="006F613F">
      <w:pPr>
        <w:spacing w:line="360" w:lineRule="auto"/>
        <w:jc w:val="both"/>
        <w:rPr>
          <w:rFonts w:ascii="Simplified Arabic" w:hAnsi="Simplified Arabic" w:cs="Simplified Arabic"/>
          <w:sz w:val="28"/>
          <w:szCs w:val="28"/>
          <w:rtl/>
        </w:rPr>
      </w:pPr>
    </w:p>
    <w:p w14:paraId="6D626B28" w14:textId="336518DB" w:rsidR="006F613F" w:rsidRPr="00711FD6" w:rsidRDefault="006F613F" w:rsidP="00711FD6">
      <w:pPr>
        <w:pStyle w:val="a5"/>
        <w:numPr>
          <w:ilvl w:val="0"/>
          <w:numId w:val="30"/>
        </w:numPr>
        <w:spacing w:line="360" w:lineRule="auto"/>
        <w:jc w:val="both"/>
        <w:rPr>
          <w:rFonts w:ascii="Simplified Arabic" w:hAnsi="Simplified Arabic" w:cs="Simplified Arabic"/>
          <w:sz w:val="28"/>
          <w:szCs w:val="28"/>
          <w:rtl/>
        </w:rPr>
      </w:pPr>
      <w:r w:rsidRPr="00711FD6">
        <w:rPr>
          <w:rFonts w:ascii="Simplified Arabic" w:hAnsi="Simplified Arabic" w:cs="Simplified Arabic" w:hint="eastAsia"/>
          <w:b/>
          <w:bCs/>
          <w:sz w:val="28"/>
          <w:szCs w:val="28"/>
          <w:rtl/>
        </w:rPr>
        <w:lastRenderedPageBreak/>
        <w:t>إدارة</w:t>
      </w:r>
      <w:r w:rsidRPr="00711FD6">
        <w:rPr>
          <w:rFonts w:ascii="Simplified Arabic" w:hAnsi="Simplified Arabic" w:cs="Simplified Arabic"/>
          <w:b/>
          <w:bCs/>
          <w:sz w:val="28"/>
          <w:szCs w:val="28"/>
          <w:rtl/>
        </w:rPr>
        <w:t xml:space="preserve"> </w:t>
      </w:r>
      <w:r w:rsidRPr="00711FD6">
        <w:rPr>
          <w:rFonts w:ascii="Simplified Arabic" w:hAnsi="Simplified Arabic" w:cs="Simplified Arabic" w:hint="eastAsia"/>
          <w:b/>
          <w:bCs/>
          <w:sz w:val="28"/>
          <w:szCs w:val="28"/>
          <w:rtl/>
        </w:rPr>
        <w:t>الموارد</w:t>
      </w:r>
      <w:r w:rsidRPr="00711FD6">
        <w:rPr>
          <w:rFonts w:ascii="Simplified Arabic" w:hAnsi="Simplified Arabic" w:cs="Simplified Arabic"/>
          <w:b/>
          <w:bCs/>
          <w:sz w:val="28"/>
          <w:szCs w:val="28"/>
          <w:rtl/>
        </w:rPr>
        <w:t xml:space="preserve"> </w:t>
      </w:r>
      <w:r w:rsidRPr="00711FD6">
        <w:rPr>
          <w:rFonts w:ascii="Simplified Arabic" w:hAnsi="Simplified Arabic" w:cs="Simplified Arabic" w:hint="eastAsia"/>
          <w:b/>
          <w:bCs/>
          <w:sz w:val="28"/>
          <w:szCs w:val="28"/>
          <w:rtl/>
        </w:rPr>
        <w:t>البشرية</w:t>
      </w:r>
      <w:r w:rsidRPr="00711FD6">
        <w:rPr>
          <w:rFonts w:ascii="Simplified Arabic" w:hAnsi="Simplified Arabic" w:cs="Simplified Arabic"/>
          <w:b/>
          <w:bCs/>
          <w:sz w:val="28"/>
          <w:szCs w:val="28"/>
          <w:rtl/>
        </w:rPr>
        <w:t xml:space="preserve"> </w:t>
      </w:r>
      <w:r w:rsidRPr="00711FD6">
        <w:rPr>
          <w:rFonts w:ascii="Simplified Arabic" w:hAnsi="Simplified Arabic" w:cs="Simplified Arabic" w:hint="eastAsia"/>
          <w:b/>
          <w:bCs/>
          <w:sz w:val="28"/>
          <w:szCs w:val="28"/>
          <w:rtl/>
        </w:rPr>
        <w:t>من</w:t>
      </w:r>
      <w:r w:rsidRPr="00711FD6">
        <w:rPr>
          <w:rFonts w:ascii="Simplified Arabic" w:hAnsi="Simplified Arabic" w:cs="Simplified Arabic"/>
          <w:b/>
          <w:bCs/>
          <w:sz w:val="28"/>
          <w:szCs w:val="28"/>
          <w:rtl/>
        </w:rPr>
        <w:t xml:space="preserve"> </w:t>
      </w:r>
      <w:r w:rsidRPr="00711FD6">
        <w:rPr>
          <w:rFonts w:ascii="Simplified Arabic" w:hAnsi="Simplified Arabic" w:cs="Simplified Arabic" w:hint="eastAsia"/>
          <w:b/>
          <w:bCs/>
          <w:sz w:val="28"/>
          <w:szCs w:val="28"/>
          <w:rtl/>
        </w:rPr>
        <w:t>وجهة</w:t>
      </w:r>
      <w:r w:rsidRPr="00711FD6">
        <w:rPr>
          <w:rFonts w:ascii="Simplified Arabic" w:hAnsi="Simplified Arabic" w:cs="Simplified Arabic"/>
          <w:b/>
          <w:bCs/>
          <w:sz w:val="28"/>
          <w:szCs w:val="28"/>
          <w:rtl/>
        </w:rPr>
        <w:t xml:space="preserve"> </w:t>
      </w:r>
      <w:r w:rsidRPr="00711FD6">
        <w:rPr>
          <w:rFonts w:ascii="Simplified Arabic" w:hAnsi="Simplified Arabic" w:cs="Simplified Arabic" w:hint="eastAsia"/>
          <w:b/>
          <w:bCs/>
          <w:sz w:val="28"/>
          <w:szCs w:val="28"/>
          <w:rtl/>
        </w:rPr>
        <w:t>النظر</w:t>
      </w:r>
      <w:r w:rsidRPr="00711FD6">
        <w:rPr>
          <w:rFonts w:ascii="Simplified Arabic" w:hAnsi="Simplified Arabic" w:cs="Simplified Arabic"/>
          <w:b/>
          <w:bCs/>
          <w:sz w:val="28"/>
          <w:szCs w:val="28"/>
          <w:rtl/>
        </w:rPr>
        <w:t xml:space="preserve"> </w:t>
      </w:r>
      <w:r w:rsidRPr="00711FD6">
        <w:rPr>
          <w:rFonts w:ascii="Simplified Arabic" w:hAnsi="Simplified Arabic" w:cs="Simplified Arabic" w:hint="eastAsia"/>
          <w:b/>
          <w:bCs/>
          <w:sz w:val="28"/>
          <w:szCs w:val="28"/>
          <w:rtl/>
        </w:rPr>
        <w:t>الحديثة</w:t>
      </w:r>
      <w:r w:rsidRPr="00711FD6">
        <w:rPr>
          <w:rFonts w:ascii="Simplified Arabic" w:hAnsi="Simplified Arabic" w:cs="Simplified Arabic"/>
          <w:sz w:val="28"/>
          <w:szCs w:val="28"/>
          <w:rtl/>
        </w:rPr>
        <w:t xml:space="preserve"> </w:t>
      </w:r>
      <w:r w:rsidRPr="00711FD6">
        <w:rPr>
          <w:rFonts w:ascii="Simplified Arabic" w:hAnsi="Simplified Arabic" w:cs="Simplified Arabic" w:hint="eastAsia"/>
          <w:sz w:val="28"/>
          <w:szCs w:val="28"/>
          <w:rtl/>
        </w:rPr>
        <w:t>تعتبرها</w:t>
      </w:r>
      <w:r w:rsidRPr="00711FD6">
        <w:rPr>
          <w:rFonts w:ascii="Simplified Arabic" w:hAnsi="Simplified Arabic" w:cs="Simplified Arabic"/>
          <w:sz w:val="28"/>
          <w:szCs w:val="28"/>
          <w:rtl/>
        </w:rPr>
        <w:t xml:space="preserve"> </w:t>
      </w:r>
      <w:r w:rsidRPr="00711FD6">
        <w:rPr>
          <w:rFonts w:ascii="Simplified Arabic" w:hAnsi="Simplified Arabic" w:cs="Simplified Arabic" w:hint="eastAsia"/>
          <w:sz w:val="28"/>
          <w:szCs w:val="28"/>
          <w:rtl/>
        </w:rPr>
        <w:t>من</w:t>
      </w:r>
      <w:r w:rsidRPr="00711FD6">
        <w:rPr>
          <w:rFonts w:ascii="Simplified Arabic" w:hAnsi="Simplified Arabic" w:cs="Simplified Arabic"/>
          <w:sz w:val="28"/>
          <w:szCs w:val="28"/>
          <w:rtl/>
        </w:rPr>
        <w:t xml:space="preserve"> </w:t>
      </w:r>
      <w:r w:rsidRPr="00711FD6">
        <w:rPr>
          <w:rFonts w:ascii="Simplified Arabic" w:hAnsi="Simplified Arabic" w:cs="Simplified Arabic" w:hint="eastAsia"/>
          <w:sz w:val="28"/>
          <w:szCs w:val="28"/>
          <w:rtl/>
        </w:rPr>
        <w:t>أهم</w:t>
      </w:r>
      <w:r w:rsidRPr="00711FD6">
        <w:rPr>
          <w:rFonts w:ascii="Simplified Arabic" w:hAnsi="Simplified Arabic" w:cs="Simplified Arabic"/>
          <w:sz w:val="28"/>
          <w:szCs w:val="28"/>
          <w:rtl/>
        </w:rPr>
        <w:t xml:space="preserve"> </w:t>
      </w:r>
      <w:r w:rsidRPr="00711FD6">
        <w:rPr>
          <w:rFonts w:ascii="Simplified Arabic" w:hAnsi="Simplified Arabic" w:cs="Simplified Arabic" w:hint="eastAsia"/>
          <w:sz w:val="28"/>
          <w:szCs w:val="28"/>
          <w:rtl/>
        </w:rPr>
        <w:t>الوظائف</w:t>
      </w:r>
      <w:r w:rsidRPr="00711FD6">
        <w:rPr>
          <w:rFonts w:ascii="Simplified Arabic" w:hAnsi="Simplified Arabic" w:cs="Simplified Arabic"/>
          <w:sz w:val="28"/>
          <w:szCs w:val="28"/>
          <w:rtl/>
        </w:rPr>
        <w:t xml:space="preserve"> </w:t>
      </w:r>
      <w:r w:rsidRPr="00711FD6">
        <w:rPr>
          <w:rFonts w:ascii="Simplified Arabic" w:hAnsi="Simplified Arabic" w:cs="Simplified Arabic" w:hint="eastAsia"/>
          <w:sz w:val="28"/>
          <w:szCs w:val="28"/>
          <w:rtl/>
        </w:rPr>
        <w:t>في</w:t>
      </w:r>
      <w:r w:rsidRPr="00711FD6">
        <w:rPr>
          <w:rFonts w:ascii="Simplified Arabic" w:hAnsi="Simplified Arabic" w:cs="Simplified Arabic"/>
          <w:sz w:val="28"/>
          <w:szCs w:val="28"/>
          <w:rtl/>
        </w:rPr>
        <w:t xml:space="preserve"> </w:t>
      </w:r>
      <w:r w:rsidRPr="00711FD6">
        <w:rPr>
          <w:rFonts w:ascii="Simplified Arabic" w:hAnsi="Simplified Arabic" w:cs="Simplified Arabic" w:hint="eastAsia"/>
          <w:sz w:val="28"/>
          <w:szCs w:val="28"/>
          <w:rtl/>
        </w:rPr>
        <w:t>المؤسسة،</w:t>
      </w:r>
      <w:r w:rsidRPr="00711FD6">
        <w:rPr>
          <w:rFonts w:ascii="Simplified Arabic" w:hAnsi="Simplified Arabic" w:cs="Simplified Arabic"/>
          <w:sz w:val="28"/>
          <w:szCs w:val="28"/>
          <w:rtl/>
        </w:rPr>
        <w:t xml:space="preserve"> </w:t>
      </w:r>
      <w:r w:rsidRPr="00711FD6">
        <w:rPr>
          <w:rFonts w:ascii="Simplified Arabic" w:hAnsi="Simplified Arabic" w:cs="Simplified Arabic" w:hint="eastAsia"/>
          <w:sz w:val="28"/>
          <w:szCs w:val="28"/>
          <w:rtl/>
        </w:rPr>
        <w:t>حيث</w:t>
      </w:r>
      <w:r w:rsidRPr="00711FD6">
        <w:rPr>
          <w:rFonts w:ascii="Simplified Arabic" w:hAnsi="Simplified Arabic" w:cs="Simplified Arabic"/>
          <w:sz w:val="28"/>
          <w:szCs w:val="28"/>
          <w:rtl/>
        </w:rPr>
        <w:t xml:space="preserve"> </w:t>
      </w:r>
      <w:r w:rsidRPr="00711FD6">
        <w:rPr>
          <w:rFonts w:ascii="Simplified Arabic" w:hAnsi="Simplified Arabic" w:cs="Simplified Arabic" w:hint="eastAsia"/>
          <w:sz w:val="28"/>
          <w:szCs w:val="28"/>
          <w:rtl/>
        </w:rPr>
        <w:t>لا</w:t>
      </w:r>
      <w:r w:rsidRPr="00711FD6">
        <w:rPr>
          <w:rFonts w:ascii="Simplified Arabic" w:hAnsi="Simplified Arabic" w:cs="Simplified Arabic"/>
          <w:sz w:val="28"/>
          <w:szCs w:val="28"/>
          <w:rtl/>
        </w:rPr>
        <w:t xml:space="preserve"> </w:t>
      </w:r>
      <w:r w:rsidRPr="00711FD6">
        <w:rPr>
          <w:rFonts w:ascii="Simplified Arabic" w:hAnsi="Simplified Arabic" w:cs="Simplified Arabic" w:hint="eastAsia"/>
          <w:sz w:val="28"/>
          <w:szCs w:val="28"/>
          <w:rtl/>
        </w:rPr>
        <w:t>تقل</w:t>
      </w:r>
      <w:r w:rsidRPr="00711FD6">
        <w:rPr>
          <w:rFonts w:ascii="Simplified Arabic" w:hAnsi="Simplified Arabic" w:cs="Simplified Arabic"/>
          <w:sz w:val="28"/>
          <w:szCs w:val="28"/>
          <w:rtl/>
        </w:rPr>
        <w:t xml:space="preserve"> </w:t>
      </w:r>
      <w:r w:rsidRPr="00711FD6">
        <w:rPr>
          <w:rFonts w:ascii="Simplified Arabic" w:hAnsi="Simplified Arabic" w:cs="Simplified Arabic" w:hint="eastAsia"/>
          <w:sz w:val="28"/>
          <w:szCs w:val="28"/>
          <w:rtl/>
        </w:rPr>
        <w:t>أهمية</w:t>
      </w:r>
      <w:r w:rsidRPr="00711FD6">
        <w:rPr>
          <w:rFonts w:ascii="Simplified Arabic" w:hAnsi="Simplified Arabic" w:cs="Simplified Arabic"/>
          <w:sz w:val="28"/>
          <w:szCs w:val="28"/>
          <w:rtl/>
        </w:rPr>
        <w:t xml:space="preserve"> </w:t>
      </w:r>
      <w:r w:rsidRPr="00711FD6">
        <w:rPr>
          <w:rFonts w:ascii="Simplified Arabic" w:hAnsi="Simplified Arabic" w:cs="Simplified Arabic" w:hint="eastAsia"/>
          <w:sz w:val="28"/>
          <w:szCs w:val="28"/>
          <w:rtl/>
        </w:rPr>
        <w:t>عن</w:t>
      </w:r>
      <w:r w:rsidRPr="00711FD6">
        <w:rPr>
          <w:rFonts w:ascii="Simplified Arabic" w:hAnsi="Simplified Arabic" w:cs="Simplified Arabic"/>
          <w:sz w:val="28"/>
          <w:szCs w:val="28"/>
          <w:rtl/>
        </w:rPr>
        <w:t xml:space="preserve"> </w:t>
      </w:r>
      <w:r w:rsidRPr="00711FD6">
        <w:rPr>
          <w:rFonts w:ascii="Simplified Arabic" w:hAnsi="Simplified Arabic" w:cs="Simplified Arabic" w:hint="eastAsia"/>
          <w:sz w:val="28"/>
          <w:szCs w:val="28"/>
          <w:rtl/>
        </w:rPr>
        <w:t>باقي</w:t>
      </w:r>
      <w:r w:rsidRPr="00711FD6">
        <w:rPr>
          <w:rFonts w:ascii="Simplified Arabic" w:hAnsi="Simplified Arabic" w:cs="Simplified Arabic"/>
          <w:sz w:val="28"/>
          <w:szCs w:val="28"/>
          <w:rtl/>
        </w:rPr>
        <w:t xml:space="preserve"> </w:t>
      </w:r>
      <w:r w:rsidRPr="00711FD6">
        <w:rPr>
          <w:rFonts w:ascii="Simplified Arabic" w:hAnsi="Simplified Arabic" w:cs="Simplified Arabic" w:hint="eastAsia"/>
          <w:sz w:val="28"/>
          <w:szCs w:val="28"/>
          <w:rtl/>
        </w:rPr>
        <w:t>الوظائف</w:t>
      </w:r>
      <w:r w:rsidRPr="00711FD6">
        <w:rPr>
          <w:rFonts w:ascii="Simplified Arabic" w:hAnsi="Simplified Arabic" w:cs="Simplified Arabic"/>
          <w:sz w:val="28"/>
          <w:szCs w:val="28"/>
          <w:rtl/>
        </w:rPr>
        <w:t xml:space="preserve"> </w:t>
      </w:r>
      <w:r w:rsidRPr="00711FD6">
        <w:rPr>
          <w:rFonts w:ascii="Simplified Arabic" w:hAnsi="Simplified Arabic" w:cs="Simplified Arabic" w:hint="eastAsia"/>
          <w:sz w:val="28"/>
          <w:szCs w:val="28"/>
          <w:rtl/>
        </w:rPr>
        <w:t>الأخرى</w:t>
      </w:r>
      <w:r w:rsidRPr="00711FD6">
        <w:rPr>
          <w:rFonts w:ascii="Simplified Arabic" w:hAnsi="Simplified Arabic" w:cs="Simplified Arabic"/>
          <w:sz w:val="28"/>
          <w:szCs w:val="28"/>
          <w:rtl/>
        </w:rPr>
        <w:t xml:space="preserve"> </w:t>
      </w:r>
      <w:r w:rsidRPr="00711FD6">
        <w:rPr>
          <w:rFonts w:ascii="Simplified Arabic" w:hAnsi="Simplified Arabic" w:cs="Simplified Arabic" w:hint="eastAsia"/>
          <w:sz w:val="28"/>
          <w:szCs w:val="28"/>
          <w:rtl/>
        </w:rPr>
        <w:t>من</w:t>
      </w:r>
      <w:r w:rsidRPr="00711FD6">
        <w:rPr>
          <w:rFonts w:ascii="Simplified Arabic" w:hAnsi="Simplified Arabic" w:cs="Simplified Arabic"/>
          <w:sz w:val="28"/>
          <w:szCs w:val="28"/>
          <w:rtl/>
        </w:rPr>
        <w:t xml:space="preserve"> </w:t>
      </w:r>
      <w:r w:rsidRPr="00711FD6">
        <w:rPr>
          <w:rFonts w:ascii="Simplified Arabic" w:hAnsi="Simplified Arabic" w:cs="Simplified Arabic" w:hint="eastAsia"/>
          <w:sz w:val="28"/>
          <w:szCs w:val="28"/>
          <w:rtl/>
        </w:rPr>
        <w:t>تسويق</w:t>
      </w:r>
      <w:r w:rsidRPr="00711FD6">
        <w:rPr>
          <w:rFonts w:ascii="Simplified Arabic" w:hAnsi="Simplified Arabic" w:cs="Simplified Arabic"/>
          <w:sz w:val="28"/>
          <w:szCs w:val="28"/>
          <w:rtl/>
        </w:rPr>
        <w:t xml:space="preserve"> </w:t>
      </w:r>
      <w:r w:rsidRPr="00711FD6">
        <w:rPr>
          <w:rFonts w:ascii="Simplified Arabic" w:hAnsi="Simplified Arabic" w:cs="Simplified Arabic" w:hint="eastAsia"/>
          <w:sz w:val="28"/>
          <w:szCs w:val="28"/>
          <w:rtl/>
        </w:rPr>
        <w:t>إنتاج</w:t>
      </w:r>
      <w:r w:rsidRPr="00711FD6">
        <w:rPr>
          <w:rFonts w:ascii="Simplified Arabic" w:hAnsi="Simplified Arabic" w:cs="Simplified Arabic"/>
          <w:sz w:val="28"/>
          <w:szCs w:val="28"/>
          <w:rtl/>
        </w:rPr>
        <w:t xml:space="preserve"> </w:t>
      </w:r>
      <w:r w:rsidRPr="00711FD6">
        <w:rPr>
          <w:rFonts w:ascii="Simplified Arabic" w:hAnsi="Simplified Arabic" w:cs="Simplified Arabic" w:hint="eastAsia"/>
          <w:sz w:val="28"/>
          <w:szCs w:val="28"/>
          <w:rtl/>
        </w:rPr>
        <w:t>ومالية،</w:t>
      </w:r>
      <w:r w:rsidRPr="00711FD6">
        <w:rPr>
          <w:rFonts w:ascii="Simplified Arabic" w:hAnsi="Simplified Arabic" w:cs="Simplified Arabic"/>
          <w:sz w:val="28"/>
          <w:szCs w:val="28"/>
          <w:rtl/>
        </w:rPr>
        <w:t xml:space="preserve"> </w:t>
      </w:r>
      <w:r w:rsidRPr="00711FD6">
        <w:rPr>
          <w:rFonts w:ascii="Simplified Arabic" w:hAnsi="Simplified Arabic" w:cs="Simplified Arabic" w:hint="eastAsia"/>
          <w:sz w:val="28"/>
          <w:szCs w:val="28"/>
          <w:rtl/>
        </w:rPr>
        <w:t>وهذا</w:t>
      </w:r>
      <w:r w:rsidRPr="00711FD6">
        <w:rPr>
          <w:rFonts w:ascii="Simplified Arabic" w:hAnsi="Simplified Arabic" w:cs="Simplified Arabic"/>
          <w:sz w:val="28"/>
          <w:szCs w:val="28"/>
          <w:rtl/>
        </w:rPr>
        <w:t xml:space="preserve"> </w:t>
      </w:r>
      <w:r w:rsidRPr="00711FD6">
        <w:rPr>
          <w:rFonts w:ascii="Simplified Arabic" w:hAnsi="Simplified Arabic" w:cs="Simplified Arabic" w:hint="eastAsia"/>
          <w:sz w:val="28"/>
          <w:szCs w:val="28"/>
          <w:rtl/>
        </w:rPr>
        <w:t>راجع</w:t>
      </w:r>
      <w:r w:rsidRPr="00711FD6">
        <w:rPr>
          <w:rFonts w:ascii="Simplified Arabic" w:hAnsi="Simplified Arabic" w:cs="Simplified Arabic"/>
          <w:sz w:val="28"/>
          <w:szCs w:val="28"/>
          <w:rtl/>
        </w:rPr>
        <w:t xml:space="preserve"> </w:t>
      </w:r>
      <w:r w:rsidRPr="00711FD6">
        <w:rPr>
          <w:rFonts w:ascii="Simplified Arabic" w:hAnsi="Simplified Arabic" w:cs="Simplified Arabic" w:hint="eastAsia"/>
          <w:sz w:val="28"/>
          <w:szCs w:val="28"/>
          <w:rtl/>
        </w:rPr>
        <w:t>إلى</w:t>
      </w:r>
      <w:r w:rsidRPr="00711FD6">
        <w:rPr>
          <w:rFonts w:ascii="Simplified Arabic" w:hAnsi="Simplified Arabic" w:cs="Simplified Arabic"/>
          <w:sz w:val="28"/>
          <w:szCs w:val="28"/>
          <w:rtl/>
        </w:rPr>
        <w:t xml:space="preserve"> </w:t>
      </w:r>
      <w:r w:rsidRPr="00711FD6">
        <w:rPr>
          <w:rFonts w:ascii="Simplified Arabic" w:hAnsi="Simplified Arabic" w:cs="Simplified Arabic" w:hint="eastAsia"/>
          <w:sz w:val="28"/>
          <w:szCs w:val="28"/>
          <w:rtl/>
        </w:rPr>
        <w:t>أهمية</w:t>
      </w:r>
      <w:r w:rsidRPr="00711FD6">
        <w:rPr>
          <w:rFonts w:ascii="Simplified Arabic" w:hAnsi="Simplified Arabic" w:cs="Simplified Arabic"/>
          <w:sz w:val="28"/>
          <w:szCs w:val="28"/>
          <w:rtl/>
        </w:rPr>
        <w:t xml:space="preserve"> </w:t>
      </w:r>
      <w:r w:rsidRPr="00711FD6">
        <w:rPr>
          <w:rFonts w:ascii="Simplified Arabic" w:hAnsi="Simplified Arabic" w:cs="Simplified Arabic" w:hint="eastAsia"/>
          <w:sz w:val="28"/>
          <w:szCs w:val="28"/>
          <w:rtl/>
        </w:rPr>
        <w:t>المورد</w:t>
      </w:r>
      <w:r w:rsidRPr="00711FD6">
        <w:rPr>
          <w:rFonts w:ascii="Simplified Arabic" w:hAnsi="Simplified Arabic" w:cs="Simplified Arabic"/>
          <w:sz w:val="28"/>
          <w:szCs w:val="28"/>
          <w:rtl/>
        </w:rPr>
        <w:t xml:space="preserve"> </w:t>
      </w:r>
      <w:r w:rsidRPr="00711FD6">
        <w:rPr>
          <w:rFonts w:ascii="Simplified Arabic" w:hAnsi="Simplified Arabic" w:cs="Simplified Arabic" w:hint="eastAsia"/>
          <w:sz w:val="28"/>
          <w:szCs w:val="28"/>
          <w:rtl/>
        </w:rPr>
        <w:t>البشري</w:t>
      </w:r>
      <w:r w:rsidRPr="00711FD6">
        <w:rPr>
          <w:rFonts w:ascii="Simplified Arabic" w:hAnsi="Simplified Arabic" w:cs="Simplified Arabic"/>
          <w:sz w:val="28"/>
          <w:szCs w:val="28"/>
          <w:rtl/>
        </w:rPr>
        <w:t xml:space="preserve"> </w:t>
      </w:r>
      <w:r w:rsidRPr="00711FD6">
        <w:rPr>
          <w:rFonts w:ascii="Simplified Arabic" w:hAnsi="Simplified Arabic" w:cs="Simplified Arabic" w:hint="eastAsia"/>
          <w:sz w:val="28"/>
          <w:szCs w:val="28"/>
          <w:rtl/>
        </w:rPr>
        <w:t>وتأثيره</w:t>
      </w:r>
      <w:r w:rsidRPr="00711FD6">
        <w:rPr>
          <w:rFonts w:ascii="Simplified Arabic" w:hAnsi="Simplified Arabic" w:cs="Simplified Arabic"/>
          <w:sz w:val="28"/>
          <w:szCs w:val="28"/>
          <w:rtl/>
        </w:rPr>
        <w:t xml:space="preserve"> </w:t>
      </w:r>
      <w:r w:rsidRPr="00711FD6">
        <w:rPr>
          <w:rFonts w:ascii="Simplified Arabic" w:hAnsi="Simplified Arabic" w:cs="Simplified Arabic" w:hint="eastAsia"/>
          <w:sz w:val="28"/>
          <w:szCs w:val="28"/>
          <w:rtl/>
        </w:rPr>
        <w:t>على</w:t>
      </w:r>
      <w:r w:rsidRPr="00711FD6">
        <w:rPr>
          <w:rFonts w:ascii="Simplified Arabic" w:hAnsi="Simplified Arabic" w:cs="Simplified Arabic"/>
          <w:sz w:val="28"/>
          <w:szCs w:val="28"/>
          <w:rtl/>
        </w:rPr>
        <w:t xml:space="preserve"> </w:t>
      </w:r>
      <w:r w:rsidRPr="00711FD6">
        <w:rPr>
          <w:rFonts w:ascii="Simplified Arabic" w:hAnsi="Simplified Arabic" w:cs="Simplified Arabic" w:hint="eastAsia"/>
          <w:sz w:val="28"/>
          <w:szCs w:val="28"/>
          <w:rtl/>
        </w:rPr>
        <w:t>الكفاءة</w:t>
      </w:r>
      <w:r w:rsidRPr="00711FD6">
        <w:rPr>
          <w:rFonts w:ascii="Simplified Arabic" w:hAnsi="Simplified Arabic" w:cs="Simplified Arabic"/>
          <w:sz w:val="28"/>
          <w:szCs w:val="28"/>
          <w:rtl/>
        </w:rPr>
        <w:t xml:space="preserve"> </w:t>
      </w:r>
      <w:r w:rsidRPr="00711FD6">
        <w:rPr>
          <w:rFonts w:ascii="Simplified Arabic" w:hAnsi="Simplified Arabic" w:cs="Simplified Arabic" w:hint="eastAsia"/>
          <w:sz w:val="28"/>
          <w:szCs w:val="28"/>
          <w:rtl/>
        </w:rPr>
        <w:t>الإنتاجية</w:t>
      </w:r>
      <w:r w:rsidRPr="00711FD6">
        <w:rPr>
          <w:rFonts w:ascii="Simplified Arabic" w:hAnsi="Simplified Arabic" w:cs="Simplified Arabic"/>
          <w:sz w:val="28"/>
          <w:szCs w:val="28"/>
          <w:rtl/>
        </w:rPr>
        <w:t xml:space="preserve"> </w:t>
      </w:r>
      <w:r w:rsidRPr="00711FD6">
        <w:rPr>
          <w:rFonts w:ascii="Simplified Arabic" w:hAnsi="Simplified Arabic" w:cs="Simplified Arabic" w:hint="eastAsia"/>
          <w:sz w:val="28"/>
          <w:szCs w:val="28"/>
          <w:rtl/>
        </w:rPr>
        <w:t>للمؤسسة</w:t>
      </w:r>
      <w:r w:rsidRPr="00711FD6">
        <w:rPr>
          <w:rFonts w:ascii="Simplified Arabic" w:hAnsi="Simplified Arabic" w:cs="Simplified Arabic"/>
          <w:sz w:val="28"/>
          <w:szCs w:val="28"/>
          <w:rtl/>
        </w:rPr>
        <w:t>.</w:t>
      </w:r>
    </w:p>
    <w:p w14:paraId="7297EA32" w14:textId="77777777" w:rsidR="00070351" w:rsidRDefault="006F613F" w:rsidP="00070351">
      <w:pPr>
        <w:pStyle w:val="a5"/>
        <w:numPr>
          <w:ilvl w:val="0"/>
          <w:numId w:val="31"/>
        </w:numPr>
        <w:spacing w:line="360" w:lineRule="auto"/>
        <w:jc w:val="both"/>
        <w:rPr>
          <w:rFonts w:ascii="Simplified Arabic" w:hAnsi="Simplified Arabic" w:cs="Simplified Arabic"/>
          <w:sz w:val="28"/>
          <w:szCs w:val="28"/>
        </w:rPr>
      </w:pPr>
      <w:r w:rsidRPr="00301A06">
        <w:rPr>
          <w:rFonts w:ascii="Simplified Arabic" w:hAnsi="Simplified Arabic" w:cs="Simplified Arabic" w:hint="eastAsia"/>
          <w:sz w:val="28"/>
          <w:szCs w:val="28"/>
          <w:rtl/>
        </w:rPr>
        <w:t>وتعرف</w:t>
      </w:r>
      <w:r w:rsidRPr="00301A06">
        <w:rPr>
          <w:rFonts w:ascii="Simplified Arabic" w:hAnsi="Simplified Arabic" w:cs="Simplified Arabic"/>
          <w:sz w:val="28"/>
          <w:szCs w:val="28"/>
          <w:rtl/>
        </w:rPr>
        <w:t xml:space="preserve"> </w:t>
      </w:r>
      <w:r w:rsidRPr="00301A06">
        <w:rPr>
          <w:rFonts w:ascii="Simplified Arabic" w:hAnsi="Simplified Arabic" w:cs="Simplified Arabic" w:hint="eastAsia"/>
          <w:sz w:val="28"/>
          <w:szCs w:val="28"/>
          <w:rtl/>
        </w:rPr>
        <w:t>إدارة</w:t>
      </w:r>
      <w:r w:rsidRPr="00301A06">
        <w:rPr>
          <w:rFonts w:ascii="Simplified Arabic" w:hAnsi="Simplified Arabic" w:cs="Simplified Arabic"/>
          <w:sz w:val="28"/>
          <w:szCs w:val="28"/>
          <w:rtl/>
        </w:rPr>
        <w:t xml:space="preserve"> </w:t>
      </w:r>
      <w:r w:rsidRPr="00301A06">
        <w:rPr>
          <w:rFonts w:ascii="Simplified Arabic" w:hAnsi="Simplified Arabic" w:cs="Simplified Arabic" w:hint="eastAsia"/>
          <w:sz w:val="28"/>
          <w:szCs w:val="28"/>
          <w:rtl/>
        </w:rPr>
        <w:t>الموارد</w:t>
      </w:r>
      <w:r w:rsidRPr="00301A06">
        <w:rPr>
          <w:rFonts w:ascii="Simplified Arabic" w:hAnsi="Simplified Arabic" w:cs="Simplified Arabic"/>
          <w:sz w:val="28"/>
          <w:szCs w:val="28"/>
          <w:rtl/>
        </w:rPr>
        <w:t xml:space="preserve"> </w:t>
      </w:r>
      <w:r w:rsidRPr="00301A06">
        <w:rPr>
          <w:rFonts w:ascii="Simplified Arabic" w:hAnsi="Simplified Arabic" w:cs="Simplified Arabic" w:hint="eastAsia"/>
          <w:sz w:val="28"/>
          <w:szCs w:val="28"/>
          <w:rtl/>
        </w:rPr>
        <w:t>البشرية</w:t>
      </w:r>
      <w:r w:rsidRPr="00301A06">
        <w:rPr>
          <w:rFonts w:ascii="Simplified Arabic" w:hAnsi="Simplified Arabic" w:cs="Simplified Arabic"/>
          <w:sz w:val="28"/>
          <w:szCs w:val="28"/>
          <w:rtl/>
        </w:rPr>
        <w:t xml:space="preserve"> </w:t>
      </w:r>
      <w:r w:rsidRPr="00301A06">
        <w:rPr>
          <w:rFonts w:ascii="Simplified Arabic" w:hAnsi="Simplified Arabic" w:cs="Simplified Arabic" w:hint="eastAsia"/>
          <w:sz w:val="28"/>
          <w:szCs w:val="28"/>
          <w:rtl/>
        </w:rPr>
        <w:t>بأنها</w:t>
      </w:r>
      <w:r w:rsidRPr="00301A06">
        <w:rPr>
          <w:rFonts w:ascii="Simplified Arabic" w:hAnsi="Simplified Arabic" w:cs="Simplified Arabic"/>
          <w:sz w:val="28"/>
          <w:szCs w:val="28"/>
          <w:rtl/>
        </w:rPr>
        <w:t xml:space="preserve"> : " </w:t>
      </w:r>
      <w:r w:rsidRPr="00301A06">
        <w:rPr>
          <w:rFonts w:ascii="Simplified Arabic" w:hAnsi="Simplified Arabic" w:cs="Simplified Arabic" w:hint="eastAsia"/>
          <w:sz w:val="28"/>
          <w:szCs w:val="28"/>
          <w:rtl/>
        </w:rPr>
        <w:t>الإدارة</w:t>
      </w:r>
      <w:r w:rsidRPr="00301A06">
        <w:rPr>
          <w:rFonts w:ascii="Simplified Arabic" w:hAnsi="Simplified Arabic" w:cs="Simplified Arabic"/>
          <w:sz w:val="28"/>
          <w:szCs w:val="28"/>
          <w:rtl/>
        </w:rPr>
        <w:t xml:space="preserve"> </w:t>
      </w:r>
      <w:r w:rsidRPr="00301A06">
        <w:rPr>
          <w:rFonts w:ascii="Simplified Arabic" w:hAnsi="Simplified Arabic" w:cs="Simplified Arabic" w:hint="eastAsia"/>
          <w:sz w:val="28"/>
          <w:szCs w:val="28"/>
          <w:rtl/>
        </w:rPr>
        <w:t>التي</w:t>
      </w:r>
      <w:r w:rsidRPr="00301A06">
        <w:rPr>
          <w:rFonts w:ascii="Simplified Arabic" w:hAnsi="Simplified Arabic" w:cs="Simplified Arabic"/>
          <w:sz w:val="28"/>
          <w:szCs w:val="28"/>
          <w:rtl/>
        </w:rPr>
        <w:t xml:space="preserve"> </w:t>
      </w:r>
      <w:r w:rsidRPr="00301A06">
        <w:rPr>
          <w:rFonts w:ascii="Simplified Arabic" w:hAnsi="Simplified Arabic" w:cs="Simplified Arabic" w:hint="eastAsia"/>
          <w:sz w:val="28"/>
          <w:szCs w:val="28"/>
          <w:rtl/>
        </w:rPr>
        <w:t>تأمن</w:t>
      </w:r>
      <w:r w:rsidRPr="00301A06">
        <w:rPr>
          <w:rFonts w:ascii="Simplified Arabic" w:hAnsi="Simplified Arabic" w:cs="Simplified Arabic"/>
          <w:sz w:val="28"/>
          <w:szCs w:val="28"/>
          <w:rtl/>
        </w:rPr>
        <w:t xml:space="preserve"> </w:t>
      </w:r>
      <w:r w:rsidRPr="00301A06">
        <w:rPr>
          <w:rFonts w:ascii="Simplified Arabic" w:hAnsi="Simplified Arabic" w:cs="Simplified Arabic" w:hint="eastAsia"/>
          <w:sz w:val="28"/>
          <w:szCs w:val="28"/>
          <w:rtl/>
        </w:rPr>
        <w:t>بأن</w:t>
      </w:r>
      <w:r w:rsidRPr="00301A06">
        <w:rPr>
          <w:rFonts w:ascii="Simplified Arabic" w:hAnsi="Simplified Arabic" w:cs="Simplified Arabic"/>
          <w:sz w:val="28"/>
          <w:szCs w:val="28"/>
          <w:rtl/>
        </w:rPr>
        <w:t xml:space="preserve"> </w:t>
      </w:r>
      <w:r w:rsidRPr="00301A06">
        <w:rPr>
          <w:rFonts w:ascii="Simplified Arabic" w:hAnsi="Simplified Arabic" w:cs="Simplified Arabic" w:hint="eastAsia"/>
          <w:sz w:val="28"/>
          <w:szCs w:val="28"/>
          <w:rtl/>
        </w:rPr>
        <w:t>الأفراد</w:t>
      </w:r>
      <w:r w:rsidRPr="00301A06">
        <w:rPr>
          <w:rFonts w:ascii="Simplified Arabic" w:hAnsi="Simplified Arabic" w:cs="Simplified Arabic"/>
          <w:sz w:val="28"/>
          <w:szCs w:val="28"/>
          <w:rtl/>
        </w:rPr>
        <w:t xml:space="preserve"> </w:t>
      </w:r>
      <w:r w:rsidRPr="00301A06">
        <w:rPr>
          <w:rFonts w:ascii="Simplified Arabic" w:hAnsi="Simplified Arabic" w:cs="Simplified Arabic" w:hint="eastAsia"/>
          <w:sz w:val="28"/>
          <w:szCs w:val="28"/>
          <w:rtl/>
        </w:rPr>
        <w:t>العاملين</w:t>
      </w:r>
      <w:r w:rsidRPr="00301A06">
        <w:rPr>
          <w:rFonts w:ascii="Simplified Arabic" w:hAnsi="Simplified Arabic" w:cs="Simplified Arabic"/>
          <w:sz w:val="28"/>
          <w:szCs w:val="28"/>
          <w:rtl/>
        </w:rPr>
        <w:t xml:space="preserve"> </w:t>
      </w:r>
      <w:r w:rsidRPr="00301A06">
        <w:rPr>
          <w:rFonts w:ascii="Simplified Arabic" w:hAnsi="Simplified Arabic" w:cs="Simplified Arabic" w:hint="eastAsia"/>
          <w:sz w:val="28"/>
          <w:szCs w:val="28"/>
          <w:rtl/>
        </w:rPr>
        <w:t>في</w:t>
      </w:r>
      <w:r w:rsidRPr="00301A06">
        <w:rPr>
          <w:rFonts w:ascii="Simplified Arabic" w:hAnsi="Simplified Arabic" w:cs="Simplified Arabic"/>
          <w:sz w:val="28"/>
          <w:szCs w:val="28"/>
          <w:rtl/>
        </w:rPr>
        <w:t xml:space="preserve"> </w:t>
      </w:r>
      <w:r w:rsidRPr="00301A06">
        <w:rPr>
          <w:rFonts w:ascii="Simplified Arabic" w:hAnsi="Simplified Arabic" w:cs="Simplified Arabic" w:hint="eastAsia"/>
          <w:sz w:val="28"/>
          <w:szCs w:val="28"/>
          <w:rtl/>
        </w:rPr>
        <w:t>مختلف</w:t>
      </w:r>
      <w:r w:rsidRPr="00301A06">
        <w:rPr>
          <w:rFonts w:ascii="Simplified Arabic" w:hAnsi="Simplified Arabic" w:cs="Simplified Arabic"/>
          <w:sz w:val="28"/>
          <w:szCs w:val="28"/>
          <w:rtl/>
        </w:rPr>
        <w:t xml:space="preserve"> </w:t>
      </w:r>
      <w:r w:rsidRPr="00301A06">
        <w:rPr>
          <w:rFonts w:ascii="Simplified Arabic" w:hAnsi="Simplified Arabic" w:cs="Simplified Arabic" w:hint="eastAsia"/>
          <w:sz w:val="28"/>
          <w:szCs w:val="28"/>
          <w:rtl/>
        </w:rPr>
        <w:t>المستويات</w:t>
      </w:r>
      <w:r w:rsidRPr="00301A06">
        <w:rPr>
          <w:rFonts w:ascii="Simplified Arabic" w:hAnsi="Simplified Arabic" w:cs="Simplified Arabic"/>
          <w:sz w:val="28"/>
          <w:szCs w:val="28"/>
          <w:rtl/>
        </w:rPr>
        <w:t xml:space="preserve"> </w:t>
      </w:r>
      <w:r w:rsidRPr="00301A06">
        <w:rPr>
          <w:rFonts w:ascii="Simplified Arabic" w:hAnsi="Simplified Arabic" w:cs="Simplified Arabic" w:hint="eastAsia"/>
          <w:sz w:val="28"/>
          <w:szCs w:val="28"/>
          <w:rtl/>
        </w:rPr>
        <w:t>أو</w:t>
      </w:r>
      <w:r w:rsidRPr="00301A06">
        <w:rPr>
          <w:rFonts w:ascii="Simplified Arabic" w:hAnsi="Simplified Arabic" w:cs="Simplified Arabic"/>
          <w:sz w:val="28"/>
          <w:szCs w:val="28"/>
          <w:rtl/>
        </w:rPr>
        <w:t xml:space="preserve"> </w:t>
      </w:r>
      <w:r w:rsidRPr="00301A06">
        <w:rPr>
          <w:rFonts w:ascii="Simplified Arabic" w:hAnsi="Simplified Arabic" w:cs="Simplified Arabic" w:hint="eastAsia"/>
          <w:sz w:val="28"/>
          <w:szCs w:val="28"/>
          <w:rtl/>
        </w:rPr>
        <w:t>نشاطات</w:t>
      </w:r>
      <w:r w:rsidRPr="00301A06">
        <w:rPr>
          <w:rFonts w:ascii="Simplified Arabic" w:hAnsi="Simplified Arabic" w:cs="Simplified Arabic"/>
          <w:sz w:val="28"/>
          <w:szCs w:val="28"/>
          <w:rtl/>
        </w:rPr>
        <w:t xml:space="preserve"> </w:t>
      </w:r>
      <w:r w:rsidRPr="00301A06">
        <w:rPr>
          <w:rFonts w:ascii="Simplified Arabic" w:hAnsi="Simplified Arabic" w:cs="Simplified Arabic" w:hint="eastAsia"/>
          <w:sz w:val="28"/>
          <w:szCs w:val="28"/>
          <w:rtl/>
        </w:rPr>
        <w:t>المؤسسة</w:t>
      </w:r>
      <w:r w:rsidRPr="00301A06">
        <w:rPr>
          <w:rFonts w:ascii="Simplified Arabic" w:hAnsi="Simplified Arabic" w:cs="Simplified Arabic"/>
          <w:sz w:val="28"/>
          <w:szCs w:val="28"/>
          <w:rtl/>
        </w:rPr>
        <w:t xml:space="preserve"> </w:t>
      </w:r>
      <w:r w:rsidRPr="00301A06">
        <w:rPr>
          <w:rFonts w:ascii="Simplified Arabic" w:hAnsi="Simplified Arabic" w:cs="Simplified Arabic" w:hint="eastAsia"/>
          <w:sz w:val="28"/>
          <w:szCs w:val="28"/>
          <w:rtl/>
        </w:rPr>
        <w:t>هم</w:t>
      </w:r>
      <w:r w:rsidRPr="00301A06">
        <w:rPr>
          <w:rFonts w:ascii="Simplified Arabic" w:hAnsi="Simplified Arabic" w:cs="Simplified Arabic"/>
          <w:sz w:val="28"/>
          <w:szCs w:val="28"/>
          <w:rtl/>
        </w:rPr>
        <w:t xml:space="preserve"> </w:t>
      </w:r>
      <w:r w:rsidRPr="00301A06">
        <w:rPr>
          <w:rFonts w:ascii="Simplified Arabic" w:hAnsi="Simplified Arabic" w:cs="Simplified Arabic" w:hint="eastAsia"/>
          <w:sz w:val="28"/>
          <w:szCs w:val="28"/>
          <w:rtl/>
        </w:rPr>
        <w:t>أهم</w:t>
      </w:r>
      <w:r w:rsidRPr="00301A06">
        <w:rPr>
          <w:rFonts w:ascii="Simplified Arabic" w:hAnsi="Simplified Arabic" w:cs="Simplified Arabic"/>
          <w:sz w:val="28"/>
          <w:szCs w:val="28"/>
          <w:rtl/>
        </w:rPr>
        <w:t xml:space="preserve"> </w:t>
      </w:r>
      <w:r w:rsidRPr="00301A06">
        <w:rPr>
          <w:rFonts w:ascii="Simplified Arabic" w:hAnsi="Simplified Arabic" w:cs="Simplified Arabic" w:hint="eastAsia"/>
          <w:sz w:val="28"/>
          <w:szCs w:val="28"/>
          <w:rtl/>
        </w:rPr>
        <w:t>الموارد</w:t>
      </w:r>
      <w:r w:rsidRPr="00301A06">
        <w:rPr>
          <w:rFonts w:ascii="Simplified Arabic" w:hAnsi="Simplified Arabic" w:cs="Simplified Arabic"/>
          <w:sz w:val="28"/>
          <w:szCs w:val="28"/>
          <w:rtl/>
        </w:rPr>
        <w:t xml:space="preserve"> </w:t>
      </w:r>
      <w:r w:rsidRPr="00301A06">
        <w:rPr>
          <w:rFonts w:ascii="Simplified Arabic" w:hAnsi="Simplified Arabic" w:cs="Simplified Arabic" w:hint="eastAsia"/>
          <w:sz w:val="28"/>
          <w:szCs w:val="28"/>
          <w:rtl/>
        </w:rPr>
        <w:t>ومن</w:t>
      </w:r>
      <w:r w:rsidRPr="00301A06">
        <w:rPr>
          <w:rFonts w:ascii="Simplified Arabic" w:hAnsi="Simplified Arabic" w:cs="Simplified Arabic"/>
          <w:sz w:val="28"/>
          <w:szCs w:val="28"/>
          <w:rtl/>
        </w:rPr>
        <w:t xml:space="preserve"> </w:t>
      </w:r>
      <w:r w:rsidRPr="00301A06">
        <w:rPr>
          <w:rFonts w:ascii="Simplified Arabic" w:hAnsi="Simplified Arabic" w:cs="Simplified Arabic" w:hint="eastAsia"/>
          <w:sz w:val="28"/>
          <w:szCs w:val="28"/>
          <w:rtl/>
        </w:rPr>
        <w:t>واجبها</w:t>
      </w:r>
      <w:r w:rsidRPr="00301A06">
        <w:rPr>
          <w:rFonts w:ascii="Simplified Arabic" w:hAnsi="Simplified Arabic" w:cs="Simplified Arabic"/>
          <w:sz w:val="28"/>
          <w:szCs w:val="28"/>
          <w:rtl/>
        </w:rPr>
        <w:t xml:space="preserve"> </w:t>
      </w:r>
      <w:r w:rsidRPr="00301A06">
        <w:rPr>
          <w:rFonts w:ascii="Simplified Arabic" w:hAnsi="Simplified Arabic" w:cs="Simplified Arabic" w:hint="eastAsia"/>
          <w:sz w:val="28"/>
          <w:szCs w:val="28"/>
          <w:rtl/>
        </w:rPr>
        <w:t>أن</w:t>
      </w:r>
      <w:r w:rsidRPr="00301A06">
        <w:rPr>
          <w:rFonts w:ascii="Simplified Arabic" w:hAnsi="Simplified Arabic" w:cs="Simplified Arabic"/>
          <w:sz w:val="28"/>
          <w:szCs w:val="28"/>
          <w:rtl/>
        </w:rPr>
        <w:t xml:space="preserve"> </w:t>
      </w:r>
      <w:r w:rsidRPr="00301A06">
        <w:rPr>
          <w:rFonts w:ascii="Simplified Arabic" w:hAnsi="Simplified Arabic" w:cs="Simplified Arabic" w:hint="eastAsia"/>
          <w:sz w:val="28"/>
          <w:szCs w:val="28"/>
          <w:rtl/>
        </w:rPr>
        <w:t>تعمل</w:t>
      </w:r>
      <w:r w:rsidRPr="00301A06">
        <w:rPr>
          <w:rFonts w:ascii="Simplified Arabic" w:hAnsi="Simplified Arabic" w:cs="Simplified Arabic"/>
          <w:sz w:val="28"/>
          <w:szCs w:val="28"/>
          <w:rtl/>
        </w:rPr>
        <w:t xml:space="preserve"> </w:t>
      </w:r>
      <w:r w:rsidRPr="00301A06">
        <w:rPr>
          <w:rFonts w:ascii="Simplified Arabic" w:hAnsi="Simplified Arabic" w:cs="Simplified Arabic" w:hint="eastAsia"/>
          <w:sz w:val="28"/>
          <w:szCs w:val="28"/>
          <w:rtl/>
        </w:rPr>
        <w:t>على</w:t>
      </w:r>
      <w:r w:rsidRPr="00301A06">
        <w:rPr>
          <w:rFonts w:ascii="Simplified Arabic" w:hAnsi="Simplified Arabic" w:cs="Simplified Arabic"/>
          <w:sz w:val="28"/>
          <w:szCs w:val="28"/>
          <w:rtl/>
        </w:rPr>
        <w:t xml:space="preserve"> </w:t>
      </w:r>
      <w:r w:rsidRPr="00301A06">
        <w:rPr>
          <w:rFonts w:ascii="Simplified Arabic" w:hAnsi="Simplified Arabic" w:cs="Simplified Arabic" w:hint="eastAsia"/>
          <w:sz w:val="28"/>
          <w:szCs w:val="28"/>
          <w:rtl/>
        </w:rPr>
        <w:t>تزويدهم</w:t>
      </w:r>
      <w:r w:rsidRPr="00301A06">
        <w:rPr>
          <w:rFonts w:ascii="Simplified Arabic" w:hAnsi="Simplified Arabic" w:cs="Simplified Arabic"/>
          <w:sz w:val="28"/>
          <w:szCs w:val="28"/>
          <w:rtl/>
        </w:rPr>
        <w:t xml:space="preserve"> </w:t>
      </w:r>
      <w:r w:rsidRPr="00301A06">
        <w:rPr>
          <w:rFonts w:ascii="Simplified Arabic" w:hAnsi="Simplified Arabic" w:cs="Simplified Arabic" w:hint="eastAsia"/>
          <w:sz w:val="28"/>
          <w:szCs w:val="28"/>
          <w:rtl/>
        </w:rPr>
        <w:t>بكافة</w:t>
      </w:r>
      <w:r w:rsidRPr="00301A06">
        <w:rPr>
          <w:rFonts w:ascii="Simplified Arabic" w:hAnsi="Simplified Arabic" w:cs="Simplified Arabic"/>
          <w:sz w:val="28"/>
          <w:szCs w:val="28"/>
          <w:rtl/>
        </w:rPr>
        <w:t xml:space="preserve"> </w:t>
      </w:r>
      <w:r w:rsidRPr="00301A06">
        <w:rPr>
          <w:rFonts w:ascii="Simplified Arabic" w:hAnsi="Simplified Arabic" w:cs="Simplified Arabic" w:hint="eastAsia"/>
          <w:sz w:val="28"/>
          <w:szCs w:val="28"/>
          <w:rtl/>
        </w:rPr>
        <w:t>الوسائل</w:t>
      </w:r>
      <w:r w:rsidRPr="00301A06">
        <w:rPr>
          <w:rFonts w:ascii="Simplified Arabic" w:hAnsi="Simplified Arabic" w:cs="Simplified Arabic"/>
          <w:sz w:val="28"/>
          <w:szCs w:val="28"/>
          <w:rtl/>
        </w:rPr>
        <w:t xml:space="preserve"> </w:t>
      </w:r>
      <w:r w:rsidRPr="00301A06">
        <w:rPr>
          <w:rFonts w:ascii="Simplified Arabic" w:hAnsi="Simplified Arabic" w:cs="Simplified Arabic" w:hint="eastAsia"/>
          <w:sz w:val="28"/>
          <w:szCs w:val="28"/>
          <w:rtl/>
        </w:rPr>
        <w:t>التي</w:t>
      </w:r>
      <w:r w:rsidRPr="00301A06">
        <w:rPr>
          <w:rFonts w:ascii="Simplified Arabic" w:hAnsi="Simplified Arabic" w:cs="Simplified Arabic"/>
          <w:sz w:val="28"/>
          <w:szCs w:val="28"/>
          <w:rtl/>
        </w:rPr>
        <w:t xml:space="preserve"> </w:t>
      </w:r>
      <w:r w:rsidRPr="00301A06">
        <w:rPr>
          <w:rFonts w:ascii="Simplified Arabic" w:hAnsi="Simplified Arabic" w:cs="Simplified Arabic" w:hint="eastAsia"/>
          <w:sz w:val="28"/>
          <w:szCs w:val="28"/>
          <w:rtl/>
        </w:rPr>
        <w:t>تمكنهم</w:t>
      </w:r>
      <w:r w:rsidRPr="00301A06">
        <w:rPr>
          <w:rFonts w:ascii="Simplified Arabic" w:hAnsi="Simplified Arabic" w:cs="Simplified Arabic"/>
          <w:sz w:val="28"/>
          <w:szCs w:val="28"/>
          <w:rtl/>
        </w:rPr>
        <w:t xml:space="preserve"> </w:t>
      </w:r>
      <w:r w:rsidRPr="00301A06">
        <w:rPr>
          <w:rFonts w:ascii="Simplified Arabic" w:hAnsi="Simplified Arabic" w:cs="Simplified Arabic" w:hint="eastAsia"/>
          <w:sz w:val="28"/>
          <w:szCs w:val="28"/>
          <w:rtl/>
        </w:rPr>
        <w:t>من</w:t>
      </w:r>
      <w:r w:rsidRPr="00301A06">
        <w:rPr>
          <w:rFonts w:ascii="Simplified Arabic" w:hAnsi="Simplified Arabic" w:cs="Simplified Arabic"/>
          <w:sz w:val="28"/>
          <w:szCs w:val="28"/>
          <w:rtl/>
        </w:rPr>
        <w:t xml:space="preserve"> </w:t>
      </w:r>
      <w:r w:rsidRPr="00301A06">
        <w:rPr>
          <w:rFonts w:ascii="Simplified Arabic" w:hAnsi="Simplified Arabic" w:cs="Simplified Arabic" w:hint="eastAsia"/>
          <w:sz w:val="28"/>
          <w:szCs w:val="28"/>
          <w:rtl/>
        </w:rPr>
        <w:t>القيام</w:t>
      </w:r>
      <w:r w:rsidRPr="00301A06">
        <w:rPr>
          <w:rFonts w:ascii="Simplified Arabic" w:hAnsi="Simplified Arabic" w:cs="Simplified Arabic"/>
          <w:sz w:val="28"/>
          <w:szCs w:val="28"/>
          <w:rtl/>
        </w:rPr>
        <w:t xml:space="preserve"> </w:t>
      </w:r>
      <w:r w:rsidRPr="00301A06">
        <w:rPr>
          <w:rFonts w:ascii="Simplified Arabic" w:hAnsi="Simplified Arabic" w:cs="Simplified Arabic" w:hint="eastAsia"/>
          <w:sz w:val="28"/>
          <w:szCs w:val="28"/>
          <w:rtl/>
        </w:rPr>
        <w:t>بأعمالهم</w:t>
      </w:r>
      <w:r w:rsidRPr="00301A06">
        <w:rPr>
          <w:rFonts w:ascii="Simplified Arabic" w:hAnsi="Simplified Arabic" w:cs="Simplified Arabic"/>
          <w:sz w:val="28"/>
          <w:szCs w:val="28"/>
          <w:rtl/>
        </w:rPr>
        <w:t xml:space="preserve"> </w:t>
      </w:r>
      <w:r w:rsidRPr="00301A06">
        <w:rPr>
          <w:rFonts w:ascii="Simplified Arabic" w:hAnsi="Simplified Arabic" w:cs="Simplified Arabic" w:hint="eastAsia"/>
          <w:sz w:val="28"/>
          <w:szCs w:val="28"/>
          <w:rtl/>
        </w:rPr>
        <w:t>لما</w:t>
      </w:r>
      <w:r w:rsidRPr="00301A06">
        <w:rPr>
          <w:rFonts w:ascii="Simplified Arabic" w:hAnsi="Simplified Arabic" w:cs="Simplified Arabic"/>
          <w:sz w:val="28"/>
          <w:szCs w:val="28"/>
          <w:rtl/>
        </w:rPr>
        <w:t xml:space="preserve"> </w:t>
      </w:r>
      <w:r w:rsidRPr="00301A06">
        <w:rPr>
          <w:rFonts w:ascii="Simplified Arabic" w:hAnsi="Simplified Arabic" w:cs="Simplified Arabic" w:hint="eastAsia"/>
          <w:sz w:val="28"/>
          <w:szCs w:val="28"/>
          <w:rtl/>
        </w:rPr>
        <w:t>فيه</w:t>
      </w:r>
      <w:r w:rsidR="00301A06">
        <w:rPr>
          <w:rFonts w:ascii="Simplified Arabic" w:hAnsi="Simplified Arabic" w:cs="Simplified Arabic" w:hint="cs"/>
          <w:sz w:val="28"/>
          <w:szCs w:val="28"/>
          <w:rtl/>
        </w:rPr>
        <w:t xml:space="preserve"> </w:t>
      </w:r>
      <w:r w:rsidRPr="00301A06">
        <w:rPr>
          <w:rFonts w:ascii="Simplified Arabic" w:hAnsi="Simplified Arabic" w:cs="Simplified Arabic" w:hint="eastAsia"/>
          <w:sz w:val="28"/>
          <w:szCs w:val="28"/>
          <w:rtl/>
        </w:rPr>
        <w:t>مصلحتها</w:t>
      </w:r>
      <w:r w:rsidRPr="00301A06">
        <w:rPr>
          <w:rFonts w:ascii="Simplified Arabic" w:hAnsi="Simplified Arabic" w:cs="Simplified Arabic"/>
          <w:sz w:val="28"/>
          <w:szCs w:val="28"/>
          <w:rtl/>
        </w:rPr>
        <w:t xml:space="preserve"> </w:t>
      </w:r>
      <w:r w:rsidRPr="00301A06">
        <w:rPr>
          <w:rFonts w:ascii="Simplified Arabic" w:hAnsi="Simplified Arabic" w:cs="Simplified Arabic" w:hint="eastAsia"/>
          <w:sz w:val="28"/>
          <w:szCs w:val="28"/>
          <w:rtl/>
        </w:rPr>
        <w:t>ومصلحتهم</w:t>
      </w:r>
      <w:r w:rsidRPr="00301A06">
        <w:rPr>
          <w:rFonts w:ascii="Simplified Arabic" w:hAnsi="Simplified Arabic" w:cs="Simplified Arabic"/>
          <w:sz w:val="28"/>
          <w:szCs w:val="28"/>
          <w:rtl/>
        </w:rPr>
        <w:t xml:space="preserve"> </w:t>
      </w:r>
      <w:r w:rsidRPr="00301A06">
        <w:rPr>
          <w:rFonts w:ascii="Simplified Arabic" w:hAnsi="Simplified Arabic" w:cs="Simplified Arabic" w:hint="eastAsia"/>
          <w:sz w:val="28"/>
          <w:szCs w:val="28"/>
          <w:rtl/>
        </w:rPr>
        <w:t>وأن</w:t>
      </w:r>
      <w:r w:rsidRPr="00301A06">
        <w:rPr>
          <w:rFonts w:ascii="Simplified Arabic" w:hAnsi="Simplified Arabic" w:cs="Simplified Arabic"/>
          <w:sz w:val="28"/>
          <w:szCs w:val="28"/>
          <w:rtl/>
        </w:rPr>
        <w:t xml:space="preserve"> </w:t>
      </w:r>
      <w:r w:rsidRPr="00301A06">
        <w:rPr>
          <w:rFonts w:ascii="Simplified Arabic" w:hAnsi="Simplified Arabic" w:cs="Simplified Arabic" w:hint="eastAsia"/>
          <w:sz w:val="28"/>
          <w:szCs w:val="28"/>
          <w:rtl/>
        </w:rPr>
        <w:t>تراقبهم</w:t>
      </w:r>
      <w:r w:rsidRPr="00301A06">
        <w:rPr>
          <w:rFonts w:ascii="Simplified Arabic" w:hAnsi="Simplified Arabic" w:cs="Simplified Arabic"/>
          <w:sz w:val="28"/>
          <w:szCs w:val="28"/>
          <w:rtl/>
        </w:rPr>
        <w:t xml:space="preserve"> </w:t>
      </w:r>
      <w:r w:rsidRPr="00301A06">
        <w:rPr>
          <w:rFonts w:ascii="Simplified Arabic" w:hAnsi="Simplified Arabic" w:cs="Simplified Arabic" w:hint="eastAsia"/>
          <w:sz w:val="28"/>
          <w:szCs w:val="28"/>
          <w:rtl/>
        </w:rPr>
        <w:t>وتسهر</w:t>
      </w:r>
      <w:r w:rsidRPr="00301A06">
        <w:rPr>
          <w:rFonts w:ascii="Simplified Arabic" w:hAnsi="Simplified Arabic" w:cs="Simplified Arabic"/>
          <w:sz w:val="28"/>
          <w:szCs w:val="28"/>
          <w:rtl/>
        </w:rPr>
        <w:t xml:space="preserve"> </w:t>
      </w:r>
      <w:r w:rsidRPr="00301A06">
        <w:rPr>
          <w:rFonts w:ascii="Simplified Arabic" w:hAnsi="Simplified Arabic" w:cs="Simplified Arabic" w:hint="eastAsia"/>
          <w:sz w:val="28"/>
          <w:szCs w:val="28"/>
          <w:rtl/>
        </w:rPr>
        <w:t>عليهم</w:t>
      </w:r>
      <w:r w:rsidRPr="00301A06">
        <w:rPr>
          <w:rFonts w:ascii="Simplified Arabic" w:hAnsi="Simplified Arabic" w:cs="Simplified Arabic"/>
          <w:sz w:val="28"/>
          <w:szCs w:val="28"/>
          <w:rtl/>
        </w:rPr>
        <w:t xml:space="preserve"> </w:t>
      </w:r>
      <w:r w:rsidRPr="00301A06">
        <w:rPr>
          <w:rFonts w:ascii="Simplified Arabic" w:hAnsi="Simplified Arabic" w:cs="Simplified Arabic" w:hint="eastAsia"/>
          <w:sz w:val="28"/>
          <w:szCs w:val="28"/>
          <w:rtl/>
        </w:rPr>
        <w:t>باستمرار</w:t>
      </w:r>
      <w:r w:rsidRPr="00301A06">
        <w:rPr>
          <w:rFonts w:ascii="Simplified Arabic" w:hAnsi="Simplified Arabic" w:cs="Simplified Arabic"/>
          <w:sz w:val="28"/>
          <w:szCs w:val="28"/>
          <w:rtl/>
        </w:rPr>
        <w:t xml:space="preserve"> </w:t>
      </w:r>
      <w:r w:rsidRPr="00301A06">
        <w:rPr>
          <w:rFonts w:ascii="Simplified Arabic" w:hAnsi="Simplified Arabic" w:cs="Simplified Arabic" w:hint="eastAsia"/>
          <w:sz w:val="28"/>
          <w:szCs w:val="28"/>
          <w:rtl/>
        </w:rPr>
        <w:t>الضمان</w:t>
      </w:r>
      <w:r w:rsidRPr="00301A06">
        <w:rPr>
          <w:rFonts w:ascii="Simplified Arabic" w:hAnsi="Simplified Arabic" w:cs="Simplified Arabic"/>
          <w:sz w:val="28"/>
          <w:szCs w:val="28"/>
          <w:rtl/>
        </w:rPr>
        <w:t xml:space="preserve"> </w:t>
      </w:r>
      <w:r w:rsidRPr="00301A06">
        <w:rPr>
          <w:rFonts w:ascii="Simplified Arabic" w:hAnsi="Simplified Arabic" w:cs="Simplified Arabic" w:hint="eastAsia"/>
          <w:sz w:val="28"/>
          <w:szCs w:val="28"/>
          <w:rtl/>
        </w:rPr>
        <w:t>نجاحهم</w:t>
      </w:r>
      <w:r w:rsidRPr="00301A06">
        <w:rPr>
          <w:rFonts w:ascii="Simplified Arabic" w:hAnsi="Simplified Arabic" w:cs="Simplified Arabic"/>
          <w:sz w:val="28"/>
          <w:szCs w:val="28"/>
          <w:rtl/>
        </w:rPr>
        <w:t xml:space="preserve"> </w:t>
      </w:r>
      <w:r w:rsidRPr="00301A06">
        <w:rPr>
          <w:rFonts w:ascii="Simplified Arabic" w:hAnsi="Simplified Arabic" w:cs="Simplified Arabic" w:hint="eastAsia"/>
          <w:sz w:val="28"/>
          <w:szCs w:val="28"/>
          <w:rtl/>
        </w:rPr>
        <w:t>ونجاح</w:t>
      </w:r>
      <w:r w:rsidRPr="00301A06">
        <w:rPr>
          <w:rFonts w:ascii="Simplified Arabic" w:hAnsi="Simplified Arabic" w:cs="Simplified Arabic"/>
          <w:sz w:val="28"/>
          <w:szCs w:val="28"/>
          <w:rtl/>
        </w:rPr>
        <w:t xml:space="preserve"> </w:t>
      </w:r>
      <w:r w:rsidRPr="00301A06">
        <w:rPr>
          <w:rFonts w:ascii="Simplified Arabic" w:hAnsi="Simplified Arabic" w:cs="Simplified Arabic" w:hint="eastAsia"/>
          <w:sz w:val="28"/>
          <w:szCs w:val="28"/>
          <w:rtl/>
        </w:rPr>
        <w:t>العامة</w:t>
      </w:r>
      <w:r w:rsidRPr="00301A06">
        <w:rPr>
          <w:rFonts w:ascii="Simplified Arabic" w:hAnsi="Simplified Arabic" w:cs="Simplified Arabic"/>
          <w:sz w:val="28"/>
          <w:szCs w:val="28"/>
          <w:rtl/>
        </w:rPr>
        <w:t xml:space="preserve"> </w:t>
      </w:r>
      <w:r w:rsidR="00F5697D">
        <w:rPr>
          <w:rFonts w:ascii="Simplified Arabic" w:hAnsi="Simplified Arabic" w:cs="Simplified Arabic" w:hint="cs"/>
          <w:sz w:val="28"/>
          <w:szCs w:val="28"/>
          <w:rtl/>
        </w:rPr>
        <w:t>.</w:t>
      </w:r>
    </w:p>
    <w:p w14:paraId="3C730F3C" w14:textId="77777777" w:rsidR="00070351" w:rsidRDefault="00070351" w:rsidP="00070351">
      <w:pPr>
        <w:pStyle w:val="a5"/>
        <w:numPr>
          <w:ilvl w:val="0"/>
          <w:numId w:val="31"/>
        </w:num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وتعرف</w:t>
      </w:r>
      <w:r w:rsidR="000C7C60" w:rsidRPr="00070351">
        <w:rPr>
          <w:rFonts w:ascii="Simplified Arabic" w:hAnsi="Simplified Arabic" w:cs="Simplified Arabic" w:hint="cs"/>
          <w:sz w:val="28"/>
          <w:szCs w:val="28"/>
          <w:rtl/>
        </w:rPr>
        <w:t xml:space="preserve"> </w:t>
      </w:r>
      <w:r w:rsidR="006F613F" w:rsidRPr="00070351">
        <w:rPr>
          <w:rFonts w:ascii="Simplified Arabic" w:hAnsi="Simplified Arabic" w:cs="Simplified Arabic" w:hint="cs"/>
          <w:sz w:val="28"/>
          <w:szCs w:val="28"/>
          <w:rtl/>
        </w:rPr>
        <w:t xml:space="preserve"> </w:t>
      </w:r>
      <w:r w:rsidR="006F613F" w:rsidRPr="00070351">
        <w:rPr>
          <w:rFonts w:ascii="Simplified Arabic" w:hAnsi="Simplified Arabic" w:cs="Simplified Arabic" w:hint="eastAsia"/>
          <w:sz w:val="28"/>
          <w:szCs w:val="28"/>
          <w:rtl/>
        </w:rPr>
        <w:t>إدارة</w:t>
      </w:r>
      <w:r w:rsidR="006F613F" w:rsidRPr="00070351">
        <w:rPr>
          <w:rFonts w:ascii="Simplified Arabic" w:hAnsi="Simplified Arabic" w:cs="Simplified Arabic"/>
          <w:sz w:val="28"/>
          <w:szCs w:val="28"/>
          <w:rtl/>
        </w:rPr>
        <w:t xml:space="preserve"> </w:t>
      </w:r>
      <w:r w:rsidR="006F613F" w:rsidRPr="00070351">
        <w:rPr>
          <w:rFonts w:ascii="Simplified Arabic" w:hAnsi="Simplified Arabic" w:cs="Simplified Arabic" w:hint="eastAsia"/>
          <w:sz w:val="28"/>
          <w:szCs w:val="28"/>
          <w:rtl/>
        </w:rPr>
        <w:t>الموارد</w:t>
      </w:r>
      <w:r w:rsidR="006F613F" w:rsidRPr="00070351">
        <w:rPr>
          <w:rFonts w:ascii="Simplified Arabic" w:hAnsi="Simplified Arabic" w:cs="Simplified Arabic"/>
          <w:sz w:val="28"/>
          <w:szCs w:val="28"/>
          <w:rtl/>
        </w:rPr>
        <w:t xml:space="preserve"> </w:t>
      </w:r>
      <w:r w:rsidR="006F613F" w:rsidRPr="00070351">
        <w:rPr>
          <w:rFonts w:ascii="Simplified Arabic" w:hAnsi="Simplified Arabic" w:cs="Simplified Arabic" w:hint="eastAsia"/>
          <w:sz w:val="28"/>
          <w:szCs w:val="28"/>
          <w:rtl/>
        </w:rPr>
        <w:t>البشرية</w:t>
      </w:r>
      <w:r w:rsidR="00897DA4" w:rsidRPr="00070351">
        <w:rPr>
          <w:rFonts w:ascii="Simplified Arabic" w:hAnsi="Simplified Arabic" w:cs="Simplified Arabic" w:hint="cs"/>
          <w:sz w:val="28"/>
          <w:szCs w:val="28"/>
          <w:rtl/>
        </w:rPr>
        <w:t xml:space="preserve"> بأنها</w:t>
      </w:r>
      <w:r w:rsidR="006F613F" w:rsidRPr="00070351">
        <w:rPr>
          <w:rFonts w:ascii="Simplified Arabic" w:hAnsi="Simplified Arabic" w:cs="Simplified Arabic"/>
          <w:sz w:val="28"/>
          <w:szCs w:val="28"/>
          <w:rtl/>
        </w:rPr>
        <w:t xml:space="preserve"> </w:t>
      </w:r>
      <w:r w:rsidR="00897DA4" w:rsidRPr="00070351">
        <w:rPr>
          <w:rFonts w:ascii="Simplified Arabic" w:hAnsi="Simplified Arabic" w:cs="Simplified Arabic" w:hint="cs"/>
          <w:sz w:val="28"/>
          <w:szCs w:val="28"/>
          <w:rtl/>
        </w:rPr>
        <w:t xml:space="preserve">: </w:t>
      </w:r>
      <w:r w:rsidR="006F613F" w:rsidRPr="00070351">
        <w:rPr>
          <w:rFonts w:ascii="Simplified Arabic" w:hAnsi="Simplified Arabic" w:cs="Simplified Arabic"/>
          <w:sz w:val="28"/>
          <w:szCs w:val="28"/>
          <w:rtl/>
        </w:rPr>
        <w:t xml:space="preserve"> </w:t>
      </w:r>
      <w:r w:rsidR="006F613F" w:rsidRPr="00070351">
        <w:rPr>
          <w:rFonts w:ascii="Simplified Arabic" w:hAnsi="Simplified Arabic" w:cs="Simplified Arabic" w:hint="eastAsia"/>
          <w:sz w:val="28"/>
          <w:szCs w:val="28"/>
          <w:rtl/>
        </w:rPr>
        <w:t>مفهوم</w:t>
      </w:r>
      <w:r w:rsidR="006F613F" w:rsidRPr="00070351">
        <w:rPr>
          <w:rFonts w:ascii="Simplified Arabic" w:hAnsi="Simplified Arabic" w:cs="Simplified Arabic"/>
          <w:sz w:val="28"/>
          <w:szCs w:val="28"/>
          <w:rtl/>
        </w:rPr>
        <w:t xml:space="preserve"> </w:t>
      </w:r>
      <w:r w:rsidR="006F613F" w:rsidRPr="00070351">
        <w:rPr>
          <w:rFonts w:ascii="Simplified Arabic" w:hAnsi="Simplified Arabic" w:cs="Simplified Arabic" w:hint="eastAsia"/>
          <w:sz w:val="28"/>
          <w:szCs w:val="28"/>
          <w:rtl/>
        </w:rPr>
        <w:t>عصري</w:t>
      </w:r>
      <w:r w:rsidR="006F613F" w:rsidRPr="00070351">
        <w:rPr>
          <w:rFonts w:ascii="Simplified Arabic" w:hAnsi="Simplified Arabic" w:cs="Simplified Arabic"/>
          <w:sz w:val="28"/>
          <w:szCs w:val="28"/>
          <w:rtl/>
        </w:rPr>
        <w:t xml:space="preserve"> </w:t>
      </w:r>
      <w:r w:rsidR="006F613F" w:rsidRPr="00070351">
        <w:rPr>
          <w:rFonts w:ascii="Simplified Arabic" w:hAnsi="Simplified Arabic" w:cs="Simplified Arabic" w:hint="eastAsia"/>
          <w:sz w:val="28"/>
          <w:szCs w:val="28"/>
          <w:rtl/>
        </w:rPr>
        <w:t>للتعامل</w:t>
      </w:r>
      <w:r w:rsidR="006F613F" w:rsidRPr="00070351">
        <w:rPr>
          <w:rFonts w:ascii="Simplified Arabic" w:hAnsi="Simplified Arabic" w:cs="Simplified Arabic"/>
          <w:sz w:val="28"/>
          <w:szCs w:val="28"/>
          <w:rtl/>
        </w:rPr>
        <w:t xml:space="preserve"> </w:t>
      </w:r>
      <w:r w:rsidR="006F613F" w:rsidRPr="00070351">
        <w:rPr>
          <w:rFonts w:ascii="Simplified Arabic" w:hAnsi="Simplified Arabic" w:cs="Simplified Arabic" w:hint="eastAsia"/>
          <w:sz w:val="28"/>
          <w:szCs w:val="28"/>
          <w:rtl/>
        </w:rPr>
        <w:t>مع</w:t>
      </w:r>
      <w:r w:rsidR="006F613F" w:rsidRPr="00070351">
        <w:rPr>
          <w:rFonts w:ascii="Simplified Arabic" w:hAnsi="Simplified Arabic" w:cs="Simplified Arabic"/>
          <w:sz w:val="28"/>
          <w:szCs w:val="28"/>
          <w:rtl/>
        </w:rPr>
        <w:t xml:space="preserve"> </w:t>
      </w:r>
      <w:r w:rsidR="006F613F" w:rsidRPr="00070351">
        <w:rPr>
          <w:rFonts w:ascii="Simplified Arabic" w:hAnsi="Simplified Arabic" w:cs="Simplified Arabic" w:hint="eastAsia"/>
          <w:sz w:val="28"/>
          <w:szCs w:val="28"/>
          <w:rtl/>
        </w:rPr>
        <w:t>العنصر</w:t>
      </w:r>
      <w:r w:rsidR="006F613F" w:rsidRPr="00070351">
        <w:rPr>
          <w:rFonts w:ascii="Simplified Arabic" w:hAnsi="Simplified Arabic" w:cs="Simplified Arabic"/>
          <w:sz w:val="28"/>
          <w:szCs w:val="28"/>
          <w:rtl/>
        </w:rPr>
        <w:t xml:space="preserve"> </w:t>
      </w:r>
      <w:r w:rsidR="006F613F" w:rsidRPr="00070351">
        <w:rPr>
          <w:rFonts w:ascii="Simplified Arabic" w:hAnsi="Simplified Arabic" w:cs="Simplified Arabic" w:hint="eastAsia"/>
          <w:sz w:val="28"/>
          <w:szCs w:val="28"/>
          <w:rtl/>
        </w:rPr>
        <w:t>الإنساني</w:t>
      </w:r>
      <w:r w:rsidR="006F613F" w:rsidRPr="00070351">
        <w:rPr>
          <w:rFonts w:ascii="Simplified Arabic" w:hAnsi="Simplified Arabic" w:cs="Simplified Arabic"/>
          <w:sz w:val="28"/>
          <w:szCs w:val="28"/>
          <w:rtl/>
        </w:rPr>
        <w:t xml:space="preserve"> </w:t>
      </w:r>
      <w:r w:rsidR="006F613F" w:rsidRPr="00070351">
        <w:rPr>
          <w:rFonts w:ascii="Simplified Arabic" w:hAnsi="Simplified Arabic" w:cs="Simplified Arabic" w:hint="eastAsia"/>
          <w:sz w:val="28"/>
          <w:szCs w:val="28"/>
          <w:rtl/>
        </w:rPr>
        <w:t>خاصة</w:t>
      </w:r>
      <w:r w:rsidR="006F613F" w:rsidRPr="00070351">
        <w:rPr>
          <w:rFonts w:ascii="Simplified Arabic" w:hAnsi="Simplified Arabic" w:cs="Simplified Arabic"/>
          <w:sz w:val="28"/>
          <w:szCs w:val="28"/>
          <w:rtl/>
        </w:rPr>
        <w:t xml:space="preserve"> </w:t>
      </w:r>
      <w:r w:rsidR="006F613F" w:rsidRPr="00070351">
        <w:rPr>
          <w:rFonts w:ascii="Simplified Arabic" w:hAnsi="Simplified Arabic" w:cs="Simplified Arabic" w:hint="eastAsia"/>
          <w:sz w:val="28"/>
          <w:szCs w:val="28"/>
          <w:rtl/>
        </w:rPr>
        <w:t>في</w:t>
      </w:r>
      <w:r w:rsidR="006F613F" w:rsidRPr="00070351">
        <w:rPr>
          <w:rFonts w:ascii="Simplified Arabic" w:hAnsi="Simplified Arabic" w:cs="Simplified Arabic"/>
          <w:sz w:val="28"/>
          <w:szCs w:val="28"/>
          <w:rtl/>
        </w:rPr>
        <w:t xml:space="preserve"> </w:t>
      </w:r>
      <w:r w:rsidR="006F613F" w:rsidRPr="00070351">
        <w:rPr>
          <w:rFonts w:ascii="Simplified Arabic" w:hAnsi="Simplified Arabic" w:cs="Simplified Arabic" w:hint="eastAsia"/>
          <w:sz w:val="28"/>
          <w:szCs w:val="28"/>
          <w:rtl/>
        </w:rPr>
        <w:t>المنظمات</w:t>
      </w:r>
      <w:r w:rsidR="006F613F" w:rsidRPr="00070351">
        <w:rPr>
          <w:rFonts w:ascii="Simplified Arabic" w:hAnsi="Simplified Arabic" w:cs="Simplified Arabic"/>
          <w:sz w:val="28"/>
          <w:szCs w:val="28"/>
          <w:rtl/>
        </w:rPr>
        <w:t xml:space="preserve"> </w:t>
      </w:r>
      <w:r w:rsidR="006F613F" w:rsidRPr="00070351">
        <w:rPr>
          <w:rFonts w:ascii="Simplified Arabic" w:hAnsi="Simplified Arabic" w:cs="Simplified Arabic" w:hint="eastAsia"/>
          <w:sz w:val="28"/>
          <w:szCs w:val="28"/>
          <w:rtl/>
        </w:rPr>
        <w:t>الربحية،</w:t>
      </w:r>
      <w:r w:rsidR="006F613F" w:rsidRPr="00070351">
        <w:rPr>
          <w:rFonts w:ascii="Simplified Arabic" w:hAnsi="Simplified Arabic" w:cs="Simplified Arabic"/>
          <w:sz w:val="28"/>
          <w:szCs w:val="28"/>
          <w:rtl/>
        </w:rPr>
        <w:t xml:space="preserve"> </w:t>
      </w:r>
      <w:r w:rsidR="006F613F" w:rsidRPr="00070351">
        <w:rPr>
          <w:rFonts w:ascii="Simplified Arabic" w:hAnsi="Simplified Arabic" w:cs="Simplified Arabic" w:hint="eastAsia"/>
          <w:sz w:val="28"/>
          <w:szCs w:val="28"/>
          <w:rtl/>
        </w:rPr>
        <w:t>فهو</w:t>
      </w:r>
      <w:r w:rsidR="006F613F" w:rsidRPr="00070351">
        <w:rPr>
          <w:rFonts w:ascii="Simplified Arabic" w:hAnsi="Simplified Arabic" w:cs="Simplified Arabic"/>
          <w:sz w:val="28"/>
          <w:szCs w:val="28"/>
          <w:rtl/>
        </w:rPr>
        <w:t xml:space="preserve"> </w:t>
      </w:r>
      <w:r w:rsidR="006F613F" w:rsidRPr="00070351">
        <w:rPr>
          <w:rFonts w:ascii="Simplified Arabic" w:hAnsi="Simplified Arabic" w:cs="Simplified Arabic" w:hint="eastAsia"/>
          <w:sz w:val="28"/>
          <w:szCs w:val="28"/>
          <w:rtl/>
        </w:rPr>
        <w:t>يعني</w:t>
      </w:r>
      <w:r w:rsidR="00F5697D" w:rsidRPr="00070351">
        <w:rPr>
          <w:rFonts w:ascii="Simplified Arabic" w:hAnsi="Simplified Arabic" w:cs="Simplified Arabic" w:hint="cs"/>
          <w:sz w:val="28"/>
          <w:szCs w:val="28"/>
          <w:rtl/>
        </w:rPr>
        <w:t xml:space="preserve"> </w:t>
      </w:r>
      <w:r w:rsidR="006F613F" w:rsidRPr="00070351">
        <w:rPr>
          <w:rFonts w:ascii="Simplified Arabic" w:hAnsi="Simplified Arabic" w:cs="Simplified Arabic" w:hint="eastAsia"/>
          <w:sz w:val="28"/>
          <w:szCs w:val="28"/>
          <w:rtl/>
        </w:rPr>
        <w:t>أن</w:t>
      </w:r>
      <w:r w:rsidR="006F613F" w:rsidRPr="00070351">
        <w:rPr>
          <w:rFonts w:ascii="Simplified Arabic" w:hAnsi="Simplified Arabic" w:cs="Simplified Arabic"/>
          <w:sz w:val="28"/>
          <w:szCs w:val="28"/>
          <w:rtl/>
        </w:rPr>
        <w:t xml:space="preserve"> </w:t>
      </w:r>
      <w:r w:rsidR="006F613F" w:rsidRPr="00070351">
        <w:rPr>
          <w:rFonts w:ascii="Simplified Arabic" w:hAnsi="Simplified Arabic" w:cs="Simplified Arabic" w:hint="eastAsia"/>
          <w:sz w:val="28"/>
          <w:szCs w:val="28"/>
          <w:rtl/>
        </w:rPr>
        <w:t>خلف</w:t>
      </w:r>
      <w:r w:rsidR="006F613F" w:rsidRPr="00070351">
        <w:rPr>
          <w:rFonts w:ascii="Simplified Arabic" w:hAnsi="Simplified Arabic" w:cs="Simplified Arabic"/>
          <w:sz w:val="28"/>
          <w:szCs w:val="28"/>
          <w:rtl/>
        </w:rPr>
        <w:t xml:space="preserve"> </w:t>
      </w:r>
      <w:r w:rsidR="006F613F" w:rsidRPr="00070351">
        <w:rPr>
          <w:rFonts w:ascii="Simplified Arabic" w:hAnsi="Simplified Arabic" w:cs="Simplified Arabic" w:hint="eastAsia"/>
          <w:sz w:val="28"/>
          <w:szCs w:val="28"/>
          <w:rtl/>
        </w:rPr>
        <w:t>كل</w:t>
      </w:r>
      <w:r w:rsidR="006F613F" w:rsidRPr="00070351">
        <w:rPr>
          <w:rFonts w:ascii="Simplified Arabic" w:hAnsi="Simplified Arabic" w:cs="Simplified Arabic"/>
          <w:sz w:val="28"/>
          <w:szCs w:val="28"/>
          <w:rtl/>
        </w:rPr>
        <w:t xml:space="preserve"> </w:t>
      </w:r>
      <w:r w:rsidR="006F613F" w:rsidRPr="00070351">
        <w:rPr>
          <w:rFonts w:ascii="Simplified Arabic" w:hAnsi="Simplified Arabic" w:cs="Simplified Arabic" w:hint="eastAsia"/>
          <w:sz w:val="28"/>
          <w:szCs w:val="28"/>
          <w:rtl/>
        </w:rPr>
        <w:t>منظمة</w:t>
      </w:r>
      <w:r w:rsidR="006F613F" w:rsidRPr="00070351">
        <w:rPr>
          <w:rFonts w:ascii="Simplified Arabic" w:hAnsi="Simplified Arabic" w:cs="Simplified Arabic"/>
          <w:sz w:val="28"/>
          <w:szCs w:val="28"/>
          <w:rtl/>
        </w:rPr>
        <w:t xml:space="preserve"> </w:t>
      </w:r>
      <w:r w:rsidR="006F613F" w:rsidRPr="00070351">
        <w:rPr>
          <w:rFonts w:ascii="Simplified Arabic" w:hAnsi="Simplified Arabic" w:cs="Simplified Arabic" w:hint="eastAsia"/>
          <w:sz w:val="28"/>
          <w:szCs w:val="28"/>
          <w:rtl/>
        </w:rPr>
        <w:t>ناجحة</w:t>
      </w:r>
      <w:r w:rsidR="006F613F" w:rsidRPr="00070351">
        <w:rPr>
          <w:rFonts w:ascii="Simplified Arabic" w:hAnsi="Simplified Arabic" w:cs="Simplified Arabic"/>
          <w:sz w:val="28"/>
          <w:szCs w:val="28"/>
          <w:rtl/>
        </w:rPr>
        <w:t xml:space="preserve"> </w:t>
      </w:r>
      <w:r w:rsidR="006F613F" w:rsidRPr="00070351">
        <w:rPr>
          <w:rFonts w:ascii="Simplified Arabic" w:hAnsi="Simplified Arabic" w:cs="Simplified Arabic" w:hint="eastAsia"/>
          <w:sz w:val="28"/>
          <w:szCs w:val="28"/>
          <w:rtl/>
        </w:rPr>
        <w:t>برامج</w:t>
      </w:r>
      <w:r w:rsidR="006F613F" w:rsidRPr="00070351">
        <w:rPr>
          <w:rFonts w:ascii="Simplified Arabic" w:hAnsi="Simplified Arabic" w:cs="Simplified Arabic"/>
          <w:sz w:val="28"/>
          <w:szCs w:val="28"/>
          <w:rtl/>
        </w:rPr>
        <w:t xml:space="preserve"> </w:t>
      </w:r>
      <w:r w:rsidR="006F613F" w:rsidRPr="00070351">
        <w:rPr>
          <w:rFonts w:ascii="Simplified Arabic" w:hAnsi="Simplified Arabic" w:cs="Simplified Arabic" w:hint="eastAsia"/>
          <w:sz w:val="28"/>
          <w:szCs w:val="28"/>
          <w:rtl/>
        </w:rPr>
        <w:t>ناجحة</w:t>
      </w:r>
      <w:r w:rsidR="006F613F" w:rsidRPr="00070351">
        <w:rPr>
          <w:rFonts w:ascii="Simplified Arabic" w:hAnsi="Simplified Arabic" w:cs="Simplified Arabic"/>
          <w:sz w:val="28"/>
          <w:szCs w:val="28"/>
          <w:rtl/>
        </w:rPr>
        <w:t xml:space="preserve"> </w:t>
      </w:r>
      <w:r w:rsidR="006F613F" w:rsidRPr="00070351">
        <w:rPr>
          <w:rFonts w:ascii="Simplified Arabic" w:hAnsi="Simplified Arabic" w:cs="Simplified Arabic" w:hint="eastAsia"/>
          <w:sz w:val="28"/>
          <w:szCs w:val="28"/>
          <w:rtl/>
        </w:rPr>
        <w:t>للموارد</w:t>
      </w:r>
      <w:r w:rsidR="006F613F" w:rsidRPr="00070351">
        <w:rPr>
          <w:rFonts w:ascii="Simplified Arabic" w:hAnsi="Simplified Arabic" w:cs="Simplified Arabic"/>
          <w:sz w:val="28"/>
          <w:szCs w:val="28"/>
          <w:rtl/>
        </w:rPr>
        <w:t xml:space="preserve"> </w:t>
      </w:r>
      <w:r w:rsidR="00F5697D" w:rsidRPr="00070351">
        <w:rPr>
          <w:rFonts w:ascii="Simplified Arabic" w:hAnsi="Simplified Arabic" w:cs="Simplified Arabic" w:hint="cs"/>
          <w:sz w:val="28"/>
          <w:szCs w:val="28"/>
          <w:rtl/>
        </w:rPr>
        <w:t>البشرية.</w:t>
      </w:r>
    </w:p>
    <w:p w14:paraId="2F3D68F0" w14:textId="77777777" w:rsidR="00070351" w:rsidRDefault="00070351" w:rsidP="00070351">
      <w:pPr>
        <w:pStyle w:val="a5"/>
        <w:numPr>
          <w:ilvl w:val="0"/>
          <w:numId w:val="31"/>
        </w:numPr>
        <w:spacing w:line="360" w:lineRule="auto"/>
        <w:jc w:val="both"/>
        <w:rPr>
          <w:rFonts w:ascii="Simplified Arabic" w:hAnsi="Simplified Arabic" w:cs="Simplified Arabic"/>
          <w:sz w:val="28"/>
          <w:szCs w:val="28"/>
        </w:rPr>
      </w:pPr>
      <w:r w:rsidRPr="00070351">
        <w:rPr>
          <w:rFonts w:ascii="Simplified Arabic" w:hAnsi="Simplified Arabic" w:cs="Simplified Arabic" w:hint="eastAsia"/>
          <w:sz w:val="28"/>
          <w:szCs w:val="28"/>
          <w:rtl/>
        </w:rPr>
        <w:t>عرفت</w:t>
      </w:r>
      <w:r w:rsidRPr="00070351">
        <w:rPr>
          <w:rFonts w:ascii="Simplified Arabic" w:hAnsi="Simplified Arabic" w:cs="Simplified Arabic"/>
          <w:sz w:val="28"/>
          <w:szCs w:val="28"/>
          <w:rtl/>
        </w:rPr>
        <w:t xml:space="preserve"> </w:t>
      </w:r>
      <w:r w:rsidRPr="00070351">
        <w:rPr>
          <w:rFonts w:ascii="Simplified Arabic" w:hAnsi="Simplified Arabic" w:cs="Simplified Arabic" w:hint="eastAsia"/>
          <w:sz w:val="28"/>
          <w:szCs w:val="28"/>
          <w:rtl/>
        </w:rPr>
        <w:t>إدارة</w:t>
      </w:r>
      <w:r w:rsidRPr="00070351">
        <w:rPr>
          <w:rFonts w:ascii="Simplified Arabic" w:hAnsi="Simplified Arabic" w:cs="Simplified Arabic"/>
          <w:sz w:val="28"/>
          <w:szCs w:val="28"/>
          <w:rtl/>
        </w:rPr>
        <w:t xml:space="preserve"> </w:t>
      </w:r>
      <w:r w:rsidRPr="00070351">
        <w:rPr>
          <w:rFonts w:ascii="Simplified Arabic" w:hAnsi="Simplified Arabic" w:cs="Simplified Arabic" w:hint="eastAsia"/>
          <w:sz w:val="28"/>
          <w:szCs w:val="28"/>
          <w:rtl/>
        </w:rPr>
        <w:t>الموارد</w:t>
      </w:r>
      <w:r w:rsidRPr="00070351">
        <w:rPr>
          <w:rFonts w:ascii="Simplified Arabic" w:hAnsi="Simplified Arabic" w:cs="Simplified Arabic"/>
          <w:sz w:val="28"/>
          <w:szCs w:val="28"/>
          <w:rtl/>
        </w:rPr>
        <w:t xml:space="preserve"> </w:t>
      </w:r>
      <w:r w:rsidRPr="00070351">
        <w:rPr>
          <w:rFonts w:ascii="Simplified Arabic" w:hAnsi="Simplified Arabic" w:cs="Simplified Arabic" w:hint="eastAsia"/>
          <w:sz w:val="28"/>
          <w:szCs w:val="28"/>
          <w:rtl/>
        </w:rPr>
        <w:t>البشرية</w:t>
      </w:r>
      <w:r w:rsidRPr="00070351">
        <w:rPr>
          <w:rFonts w:ascii="Simplified Arabic" w:hAnsi="Simplified Arabic" w:cs="Simplified Arabic"/>
          <w:sz w:val="28"/>
          <w:szCs w:val="28"/>
          <w:rtl/>
        </w:rPr>
        <w:t xml:space="preserve"> </w:t>
      </w:r>
      <w:r w:rsidRPr="00070351">
        <w:rPr>
          <w:rFonts w:ascii="Simplified Arabic" w:hAnsi="Simplified Arabic" w:cs="Simplified Arabic" w:hint="eastAsia"/>
          <w:sz w:val="28"/>
          <w:szCs w:val="28"/>
          <w:rtl/>
        </w:rPr>
        <w:t>بأنها</w:t>
      </w:r>
      <w:r w:rsidRPr="00070351">
        <w:rPr>
          <w:rFonts w:ascii="Simplified Arabic" w:hAnsi="Simplified Arabic" w:cs="Simplified Arabic"/>
          <w:sz w:val="28"/>
          <w:szCs w:val="28"/>
          <w:rtl/>
        </w:rPr>
        <w:t xml:space="preserve">: " </w:t>
      </w:r>
      <w:r w:rsidRPr="00070351">
        <w:rPr>
          <w:rFonts w:ascii="Simplified Arabic" w:hAnsi="Simplified Arabic" w:cs="Simplified Arabic" w:hint="eastAsia"/>
          <w:sz w:val="28"/>
          <w:szCs w:val="28"/>
          <w:rtl/>
        </w:rPr>
        <w:t>أي</w:t>
      </w:r>
      <w:r w:rsidRPr="00070351">
        <w:rPr>
          <w:rFonts w:ascii="Simplified Arabic" w:hAnsi="Simplified Arabic" w:cs="Simplified Arabic"/>
          <w:sz w:val="28"/>
          <w:szCs w:val="28"/>
          <w:rtl/>
        </w:rPr>
        <w:t xml:space="preserve"> </w:t>
      </w:r>
      <w:r w:rsidRPr="00070351">
        <w:rPr>
          <w:rFonts w:ascii="Simplified Arabic" w:hAnsi="Simplified Arabic" w:cs="Simplified Arabic" w:hint="eastAsia"/>
          <w:sz w:val="28"/>
          <w:szCs w:val="28"/>
          <w:rtl/>
        </w:rPr>
        <w:t>برنامج</w:t>
      </w:r>
      <w:r w:rsidRPr="00070351">
        <w:rPr>
          <w:rFonts w:ascii="Simplified Arabic" w:hAnsi="Simplified Arabic" w:cs="Simplified Arabic"/>
          <w:sz w:val="28"/>
          <w:szCs w:val="28"/>
          <w:rtl/>
        </w:rPr>
        <w:t xml:space="preserve"> </w:t>
      </w:r>
      <w:r w:rsidRPr="00070351">
        <w:rPr>
          <w:rFonts w:ascii="Simplified Arabic" w:hAnsi="Simplified Arabic" w:cs="Simplified Arabic" w:hint="eastAsia"/>
          <w:sz w:val="28"/>
          <w:szCs w:val="28"/>
          <w:rtl/>
        </w:rPr>
        <w:t>أو</w:t>
      </w:r>
      <w:r w:rsidRPr="00070351">
        <w:rPr>
          <w:rFonts w:ascii="Simplified Arabic" w:hAnsi="Simplified Arabic" w:cs="Simplified Arabic"/>
          <w:sz w:val="28"/>
          <w:szCs w:val="28"/>
          <w:rtl/>
        </w:rPr>
        <w:t xml:space="preserve"> </w:t>
      </w:r>
      <w:r w:rsidRPr="00070351">
        <w:rPr>
          <w:rFonts w:ascii="Simplified Arabic" w:hAnsi="Simplified Arabic" w:cs="Simplified Arabic" w:hint="eastAsia"/>
          <w:sz w:val="28"/>
          <w:szCs w:val="28"/>
          <w:rtl/>
        </w:rPr>
        <w:t>نشاط</w:t>
      </w:r>
      <w:r w:rsidRPr="00070351">
        <w:rPr>
          <w:rFonts w:ascii="Simplified Arabic" w:hAnsi="Simplified Arabic" w:cs="Simplified Arabic"/>
          <w:sz w:val="28"/>
          <w:szCs w:val="28"/>
          <w:rtl/>
        </w:rPr>
        <w:t xml:space="preserve"> </w:t>
      </w:r>
      <w:r w:rsidRPr="00070351">
        <w:rPr>
          <w:rFonts w:ascii="Simplified Arabic" w:hAnsi="Simplified Arabic" w:cs="Simplified Arabic" w:hint="eastAsia"/>
          <w:sz w:val="28"/>
          <w:szCs w:val="28"/>
          <w:rtl/>
        </w:rPr>
        <w:t>يتعلق</w:t>
      </w:r>
      <w:r w:rsidRPr="00070351">
        <w:rPr>
          <w:rFonts w:ascii="Simplified Arabic" w:hAnsi="Simplified Arabic" w:cs="Simplified Arabic"/>
          <w:sz w:val="28"/>
          <w:szCs w:val="28"/>
          <w:rtl/>
        </w:rPr>
        <w:t xml:space="preserve"> </w:t>
      </w:r>
      <w:r w:rsidRPr="00070351">
        <w:rPr>
          <w:rFonts w:ascii="Simplified Arabic" w:hAnsi="Simplified Arabic" w:cs="Simplified Arabic" w:hint="eastAsia"/>
          <w:sz w:val="28"/>
          <w:szCs w:val="28"/>
          <w:rtl/>
        </w:rPr>
        <w:t>بشؤون</w:t>
      </w:r>
      <w:r w:rsidRPr="00070351">
        <w:rPr>
          <w:rFonts w:ascii="Simplified Arabic" w:hAnsi="Simplified Arabic" w:cs="Simplified Arabic"/>
          <w:sz w:val="28"/>
          <w:szCs w:val="28"/>
          <w:rtl/>
        </w:rPr>
        <w:t xml:space="preserve"> </w:t>
      </w:r>
      <w:r w:rsidRPr="00070351">
        <w:rPr>
          <w:rFonts w:ascii="Simplified Arabic" w:hAnsi="Simplified Arabic" w:cs="Simplified Arabic" w:hint="eastAsia"/>
          <w:sz w:val="28"/>
          <w:szCs w:val="28"/>
          <w:rtl/>
        </w:rPr>
        <w:t>الموظفين</w:t>
      </w:r>
      <w:r w:rsidRPr="00070351">
        <w:rPr>
          <w:rFonts w:ascii="Simplified Arabic" w:hAnsi="Simplified Arabic" w:cs="Simplified Arabic"/>
          <w:sz w:val="28"/>
          <w:szCs w:val="28"/>
          <w:rtl/>
        </w:rPr>
        <w:t>"</w:t>
      </w:r>
    </w:p>
    <w:p w14:paraId="27C8512F" w14:textId="77777777" w:rsidR="00F243AD" w:rsidRDefault="00070351" w:rsidP="00F243AD">
      <w:pPr>
        <w:pStyle w:val="a5"/>
        <w:numPr>
          <w:ilvl w:val="0"/>
          <w:numId w:val="31"/>
        </w:numPr>
        <w:spacing w:line="360" w:lineRule="auto"/>
        <w:jc w:val="both"/>
        <w:rPr>
          <w:rFonts w:ascii="Simplified Arabic" w:hAnsi="Simplified Arabic" w:cs="Simplified Arabic"/>
          <w:sz w:val="28"/>
          <w:szCs w:val="28"/>
        </w:rPr>
      </w:pPr>
      <w:r w:rsidRPr="00070351">
        <w:rPr>
          <w:rFonts w:ascii="Simplified Arabic" w:hAnsi="Simplified Arabic" w:cs="Simplified Arabic" w:hint="cs"/>
          <w:sz w:val="28"/>
          <w:szCs w:val="28"/>
          <w:rtl/>
        </w:rPr>
        <w:t>وتعرف</w:t>
      </w:r>
      <w:r w:rsidRPr="00070351">
        <w:rPr>
          <w:rFonts w:ascii="Simplified Arabic" w:hAnsi="Simplified Arabic" w:cs="Simplified Arabic"/>
          <w:sz w:val="28"/>
          <w:szCs w:val="28"/>
          <w:rtl/>
        </w:rPr>
        <w:t xml:space="preserve"> </w:t>
      </w:r>
      <w:r w:rsidRPr="00070351">
        <w:rPr>
          <w:rFonts w:ascii="Simplified Arabic" w:hAnsi="Simplified Arabic" w:cs="Simplified Arabic" w:hint="eastAsia"/>
          <w:sz w:val="28"/>
          <w:szCs w:val="28"/>
          <w:rtl/>
        </w:rPr>
        <w:t>إدارة</w:t>
      </w:r>
      <w:r w:rsidRPr="00070351">
        <w:rPr>
          <w:rFonts w:ascii="Simplified Arabic" w:hAnsi="Simplified Arabic" w:cs="Simplified Arabic"/>
          <w:sz w:val="28"/>
          <w:szCs w:val="28"/>
          <w:rtl/>
        </w:rPr>
        <w:t xml:space="preserve"> </w:t>
      </w:r>
      <w:r w:rsidRPr="00070351">
        <w:rPr>
          <w:rFonts w:ascii="Simplified Arabic" w:hAnsi="Simplified Arabic" w:cs="Simplified Arabic" w:hint="eastAsia"/>
          <w:sz w:val="28"/>
          <w:szCs w:val="28"/>
          <w:rtl/>
        </w:rPr>
        <w:t>الموارد</w:t>
      </w:r>
      <w:r w:rsidRPr="00070351">
        <w:rPr>
          <w:rFonts w:ascii="Simplified Arabic" w:hAnsi="Simplified Arabic" w:cs="Simplified Arabic"/>
          <w:sz w:val="28"/>
          <w:szCs w:val="28"/>
          <w:rtl/>
        </w:rPr>
        <w:t xml:space="preserve"> </w:t>
      </w:r>
      <w:r w:rsidRPr="00070351">
        <w:rPr>
          <w:rFonts w:ascii="Simplified Arabic" w:hAnsi="Simplified Arabic" w:cs="Simplified Arabic" w:hint="eastAsia"/>
          <w:sz w:val="28"/>
          <w:szCs w:val="28"/>
          <w:rtl/>
        </w:rPr>
        <w:t>البشرية</w:t>
      </w:r>
      <w:r w:rsidRPr="00070351">
        <w:rPr>
          <w:rFonts w:ascii="Simplified Arabic" w:hAnsi="Simplified Arabic" w:cs="Simplified Arabic"/>
          <w:sz w:val="28"/>
          <w:szCs w:val="28"/>
          <w:rtl/>
        </w:rPr>
        <w:t xml:space="preserve"> " </w:t>
      </w:r>
      <w:r w:rsidRPr="00070351">
        <w:rPr>
          <w:rFonts w:ascii="Simplified Arabic" w:hAnsi="Simplified Arabic" w:cs="Simplified Arabic" w:hint="eastAsia"/>
          <w:sz w:val="28"/>
          <w:szCs w:val="28"/>
          <w:rtl/>
        </w:rPr>
        <w:t>هي</w:t>
      </w:r>
      <w:r w:rsidRPr="00070351">
        <w:rPr>
          <w:rFonts w:ascii="Simplified Arabic" w:hAnsi="Simplified Arabic" w:cs="Simplified Arabic"/>
          <w:sz w:val="28"/>
          <w:szCs w:val="28"/>
          <w:rtl/>
        </w:rPr>
        <w:t xml:space="preserve"> </w:t>
      </w:r>
      <w:r w:rsidRPr="00070351">
        <w:rPr>
          <w:rFonts w:ascii="Simplified Arabic" w:hAnsi="Simplified Arabic" w:cs="Simplified Arabic" w:hint="eastAsia"/>
          <w:sz w:val="28"/>
          <w:szCs w:val="28"/>
          <w:rtl/>
        </w:rPr>
        <w:t>ذلك</w:t>
      </w:r>
      <w:r w:rsidRPr="00070351">
        <w:rPr>
          <w:rFonts w:ascii="Simplified Arabic" w:hAnsi="Simplified Arabic" w:cs="Simplified Arabic"/>
          <w:sz w:val="28"/>
          <w:szCs w:val="28"/>
          <w:rtl/>
        </w:rPr>
        <w:t xml:space="preserve"> </w:t>
      </w:r>
      <w:r w:rsidRPr="00070351">
        <w:rPr>
          <w:rFonts w:ascii="Simplified Arabic" w:hAnsi="Simplified Arabic" w:cs="Simplified Arabic" w:hint="eastAsia"/>
          <w:sz w:val="28"/>
          <w:szCs w:val="28"/>
          <w:rtl/>
        </w:rPr>
        <w:t>الجانب</w:t>
      </w:r>
      <w:r w:rsidRPr="00070351">
        <w:rPr>
          <w:rFonts w:ascii="Simplified Arabic" w:hAnsi="Simplified Arabic" w:cs="Simplified Arabic"/>
          <w:sz w:val="28"/>
          <w:szCs w:val="28"/>
          <w:rtl/>
        </w:rPr>
        <w:t xml:space="preserve"> </w:t>
      </w:r>
      <w:r w:rsidRPr="00070351">
        <w:rPr>
          <w:rFonts w:ascii="Simplified Arabic" w:hAnsi="Simplified Arabic" w:cs="Simplified Arabic" w:hint="eastAsia"/>
          <w:sz w:val="28"/>
          <w:szCs w:val="28"/>
          <w:rtl/>
        </w:rPr>
        <w:t>من</w:t>
      </w:r>
      <w:r w:rsidRPr="00070351">
        <w:rPr>
          <w:rFonts w:ascii="Simplified Arabic" w:hAnsi="Simplified Arabic" w:cs="Simplified Arabic"/>
          <w:sz w:val="28"/>
          <w:szCs w:val="28"/>
          <w:rtl/>
        </w:rPr>
        <w:t xml:space="preserve"> </w:t>
      </w:r>
      <w:r w:rsidRPr="00070351">
        <w:rPr>
          <w:rFonts w:ascii="Simplified Arabic" w:hAnsi="Simplified Arabic" w:cs="Simplified Arabic" w:hint="eastAsia"/>
          <w:sz w:val="28"/>
          <w:szCs w:val="28"/>
          <w:rtl/>
        </w:rPr>
        <w:t>الإدارة</w:t>
      </w:r>
      <w:r w:rsidRPr="00070351">
        <w:rPr>
          <w:rFonts w:ascii="Simplified Arabic" w:hAnsi="Simplified Arabic" w:cs="Simplified Arabic"/>
          <w:sz w:val="28"/>
          <w:szCs w:val="28"/>
          <w:rtl/>
        </w:rPr>
        <w:t xml:space="preserve"> </w:t>
      </w:r>
      <w:r w:rsidRPr="00070351">
        <w:rPr>
          <w:rFonts w:ascii="Simplified Arabic" w:hAnsi="Simplified Arabic" w:cs="Simplified Arabic" w:hint="eastAsia"/>
          <w:sz w:val="28"/>
          <w:szCs w:val="28"/>
          <w:rtl/>
        </w:rPr>
        <w:t>الذي</w:t>
      </w:r>
      <w:r w:rsidRPr="00070351">
        <w:rPr>
          <w:rFonts w:ascii="Simplified Arabic" w:hAnsi="Simplified Arabic" w:cs="Simplified Arabic"/>
          <w:sz w:val="28"/>
          <w:szCs w:val="28"/>
          <w:rtl/>
        </w:rPr>
        <w:t xml:space="preserve"> </w:t>
      </w:r>
      <w:r w:rsidRPr="00070351">
        <w:rPr>
          <w:rFonts w:ascii="Simplified Arabic" w:hAnsi="Simplified Arabic" w:cs="Simplified Arabic" w:hint="eastAsia"/>
          <w:sz w:val="28"/>
          <w:szCs w:val="28"/>
          <w:rtl/>
        </w:rPr>
        <w:t>يهتم</w:t>
      </w:r>
      <w:r w:rsidRPr="00070351">
        <w:rPr>
          <w:rFonts w:ascii="Simplified Arabic" w:hAnsi="Simplified Arabic" w:cs="Simplified Arabic"/>
          <w:sz w:val="28"/>
          <w:szCs w:val="28"/>
          <w:rtl/>
        </w:rPr>
        <w:t xml:space="preserve"> </w:t>
      </w:r>
      <w:r w:rsidRPr="00070351">
        <w:rPr>
          <w:rFonts w:ascii="Simplified Arabic" w:hAnsi="Simplified Arabic" w:cs="Simplified Arabic" w:hint="eastAsia"/>
          <w:sz w:val="28"/>
          <w:szCs w:val="28"/>
          <w:rtl/>
        </w:rPr>
        <w:t>بالناس،</w:t>
      </w:r>
      <w:r w:rsidRPr="00070351">
        <w:rPr>
          <w:rFonts w:ascii="Simplified Arabic" w:hAnsi="Simplified Arabic" w:cs="Simplified Arabic"/>
          <w:sz w:val="28"/>
          <w:szCs w:val="28"/>
          <w:rtl/>
        </w:rPr>
        <w:t xml:space="preserve"> </w:t>
      </w:r>
      <w:r w:rsidRPr="00070351">
        <w:rPr>
          <w:rFonts w:ascii="Simplified Arabic" w:hAnsi="Simplified Arabic" w:cs="Simplified Arabic" w:hint="eastAsia"/>
          <w:sz w:val="28"/>
          <w:szCs w:val="28"/>
          <w:rtl/>
        </w:rPr>
        <w:t>كأفراد</w:t>
      </w:r>
      <w:r w:rsidRPr="00070351">
        <w:rPr>
          <w:rFonts w:ascii="Simplified Arabic" w:hAnsi="Simplified Arabic" w:cs="Simplified Arabic"/>
          <w:sz w:val="28"/>
          <w:szCs w:val="28"/>
          <w:rtl/>
        </w:rPr>
        <w:t xml:space="preserve"> </w:t>
      </w:r>
      <w:r w:rsidRPr="00070351">
        <w:rPr>
          <w:rFonts w:ascii="Simplified Arabic" w:hAnsi="Simplified Arabic" w:cs="Simplified Arabic" w:hint="eastAsia"/>
          <w:sz w:val="28"/>
          <w:szCs w:val="28"/>
          <w:rtl/>
        </w:rPr>
        <w:t>أو</w:t>
      </w:r>
      <w:r w:rsidRPr="00070351">
        <w:rPr>
          <w:rFonts w:ascii="Simplified Arabic" w:hAnsi="Simplified Arabic" w:cs="Simplified Arabic"/>
          <w:sz w:val="28"/>
          <w:szCs w:val="28"/>
          <w:rtl/>
        </w:rPr>
        <w:t xml:space="preserve"> </w:t>
      </w:r>
      <w:r w:rsidRPr="00070351">
        <w:rPr>
          <w:rFonts w:ascii="Simplified Arabic" w:hAnsi="Simplified Arabic" w:cs="Simplified Arabic" w:hint="eastAsia"/>
          <w:sz w:val="28"/>
          <w:szCs w:val="28"/>
          <w:rtl/>
        </w:rPr>
        <w:t>مجموعات،</w:t>
      </w:r>
      <w:r w:rsidRPr="00070351">
        <w:rPr>
          <w:rFonts w:ascii="Simplified Arabic" w:hAnsi="Simplified Arabic" w:cs="Simplified Arabic"/>
          <w:sz w:val="28"/>
          <w:szCs w:val="28"/>
          <w:rtl/>
        </w:rPr>
        <w:t xml:space="preserve"> </w:t>
      </w:r>
      <w:r w:rsidRPr="00070351">
        <w:rPr>
          <w:rFonts w:ascii="Simplified Arabic" w:hAnsi="Simplified Arabic" w:cs="Simplified Arabic" w:hint="eastAsia"/>
          <w:sz w:val="28"/>
          <w:szCs w:val="28"/>
          <w:rtl/>
        </w:rPr>
        <w:t>وعلاقاتهم</w:t>
      </w:r>
      <w:r w:rsidRPr="00070351">
        <w:rPr>
          <w:rFonts w:ascii="Simplified Arabic" w:hAnsi="Simplified Arabic" w:cs="Simplified Arabic"/>
          <w:sz w:val="28"/>
          <w:szCs w:val="28"/>
          <w:rtl/>
        </w:rPr>
        <w:t xml:space="preserve"> </w:t>
      </w:r>
      <w:r w:rsidRPr="00070351">
        <w:rPr>
          <w:rFonts w:ascii="Simplified Arabic" w:hAnsi="Simplified Arabic" w:cs="Simplified Arabic" w:hint="eastAsia"/>
          <w:sz w:val="28"/>
          <w:szCs w:val="28"/>
          <w:rtl/>
        </w:rPr>
        <w:t>وكذلك</w:t>
      </w:r>
      <w:r w:rsidR="00F243AD">
        <w:rPr>
          <w:rFonts w:ascii="Simplified Arabic" w:hAnsi="Simplified Arabic" w:cs="Simplified Arabic" w:hint="cs"/>
          <w:sz w:val="28"/>
          <w:szCs w:val="28"/>
          <w:rtl/>
        </w:rPr>
        <w:t xml:space="preserve"> </w:t>
      </w:r>
      <w:r w:rsidRPr="00F243AD">
        <w:rPr>
          <w:rFonts w:ascii="Simplified Arabic" w:hAnsi="Simplified Arabic" w:cs="Simplified Arabic" w:hint="eastAsia"/>
          <w:sz w:val="28"/>
          <w:szCs w:val="28"/>
          <w:rtl/>
        </w:rPr>
        <w:t>الطرق</w:t>
      </w:r>
      <w:r w:rsidRPr="00F243AD">
        <w:rPr>
          <w:rFonts w:ascii="Simplified Arabic" w:hAnsi="Simplified Arabic" w:cs="Simplified Arabic"/>
          <w:sz w:val="28"/>
          <w:szCs w:val="28"/>
          <w:rtl/>
        </w:rPr>
        <w:t xml:space="preserve"> </w:t>
      </w:r>
      <w:r w:rsidRPr="00F243AD">
        <w:rPr>
          <w:rFonts w:ascii="Simplified Arabic" w:hAnsi="Simplified Arabic" w:cs="Simplified Arabic" w:hint="eastAsia"/>
          <w:sz w:val="28"/>
          <w:szCs w:val="28"/>
          <w:rtl/>
        </w:rPr>
        <w:t>التي</w:t>
      </w:r>
      <w:r w:rsidRPr="00F243AD">
        <w:rPr>
          <w:rFonts w:ascii="Simplified Arabic" w:hAnsi="Simplified Arabic" w:cs="Simplified Arabic"/>
          <w:sz w:val="28"/>
          <w:szCs w:val="28"/>
          <w:rtl/>
        </w:rPr>
        <w:t xml:space="preserve"> </w:t>
      </w:r>
      <w:r w:rsidRPr="00F243AD">
        <w:rPr>
          <w:rFonts w:ascii="Simplified Arabic" w:hAnsi="Simplified Arabic" w:cs="Simplified Arabic" w:hint="eastAsia"/>
          <w:sz w:val="28"/>
          <w:szCs w:val="28"/>
          <w:rtl/>
        </w:rPr>
        <w:t>يستطيع</w:t>
      </w:r>
      <w:r w:rsidRPr="00F243AD">
        <w:rPr>
          <w:rFonts w:ascii="Simplified Arabic" w:hAnsi="Simplified Arabic" w:cs="Simplified Arabic"/>
          <w:sz w:val="28"/>
          <w:szCs w:val="28"/>
          <w:rtl/>
        </w:rPr>
        <w:t xml:space="preserve"> </w:t>
      </w:r>
      <w:r w:rsidRPr="00F243AD">
        <w:rPr>
          <w:rFonts w:ascii="Simplified Arabic" w:hAnsi="Simplified Arabic" w:cs="Simplified Arabic" w:hint="eastAsia"/>
          <w:sz w:val="28"/>
          <w:szCs w:val="28"/>
          <w:rtl/>
        </w:rPr>
        <w:t>بها</w:t>
      </w:r>
      <w:r w:rsidRPr="00F243AD">
        <w:rPr>
          <w:rFonts w:ascii="Simplified Arabic" w:hAnsi="Simplified Arabic" w:cs="Simplified Arabic"/>
          <w:sz w:val="28"/>
          <w:szCs w:val="28"/>
          <w:rtl/>
        </w:rPr>
        <w:t xml:space="preserve"> </w:t>
      </w:r>
      <w:r w:rsidRPr="00F243AD">
        <w:rPr>
          <w:rFonts w:ascii="Simplified Arabic" w:hAnsi="Simplified Arabic" w:cs="Simplified Arabic" w:hint="eastAsia"/>
          <w:sz w:val="28"/>
          <w:szCs w:val="28"/>
          <w:rtl/>
        </w:rPr>
        <w:t>الأفراد</w:t>
      </w:r>
      <w:r w:rsidRPr="00F243AD">
        <w:rPr>
          <w:rFonts w:ascii="Simplified Arabic" w:hAnsi="Simplified Arabic" w:cs="Simplified Arabic"/>
          <w:sz w:val="28"/>
          <w:szCs w:val="28"/>
          <w:rtl/>
        </w:rPr>
        <w:t xml:space="preserve"> </w:t>
      </w:r>
      <w:r w:rsidRPr="00F243AD">
        <w:rPr>
          <w:rFonts w:ascii="Simplified Arabic" w:hAnsi="Simplified Arabic" w:cs="Simplified Arabic" w:hint="eastAsia"/>
          <w:sz w:val="28"/>
          <w:szCs w:val="28"/>
          <w:rtl/>
        </w:rPr>
        <w:t>المساهمة</w:t>
      </w:r>
      <w:r w:rsidRPr="00F243AD">
        <w:rPr>
          <w:rFonts w:ascii="Simplified Arabic" w:hAnsi="Simplified Arabic" w:cs="Simplified Arabic"/>
          <w:sz w:val="28"/>
          <w:szCs w:val="28"/>
          <w:rtl/>
        </w:rPr>
        <w:t xml:space="preserve"> </w:t>
      </w:r>
      <w:r w:rsidRPr="00F243AD">
        <w:rPr>
          <w:rFonts w:ascii="Simplified Arabic" w:hAnsi="Simplified Arabic" w:cs="Simplified Arabic" w:hint="eastAsia"/>
          <w:sz w:val="28"/>
          <w:szCs w:val="28"/>
          <w:rtl/>
        </w:rPr>
        <w:t>في</w:t>
      </w:r>
      <w:r w:rsidRPr="00F243AD">
        <w:rPr>
          <w:rFonts w:ascii="Simplified Arabic" w:hAnsi="Simplified Arabic" w:cs="Simplified Arabic"/>
          <w:sz w:val="28"/>
          <w:szCs w:val="28"/>
          <w:rtl/>
        </w:rPr>
        <w:t xml:space="preserve"> </w:t>
      </w:r>
      <w:r w:rsidRPr="00F243AD">
        <w:rPr>
          <w:rFonts w:ascii="Simplified Arabic" w:hAnsi="Simplified Arabic" w:cs="Simplified Arabic" w:hint="eastAsia"/>
          <w:sz w:val="28"/>
          <w:szCs w:val="28"/>
          <w:rtl/>
        </w:rPr>
        <w:t>كفاءة</w:t>
      </w:r>
      <w:r w:rsidRPr="00F243AD">
        <w:rPr>
          <w:rFonts w:ascii="Simplified Arabic" w:hAnsi="Simplified Arabic" w:cs="Simplified Arabic"/>
          <w:sz w:val="28"/>
          <w:szCs w:val="28"/>
          <w:rtl/>
        </w:rPr>
        <w:t xml:space="preserve"> </w:t>
      </w:r>
      <w:r w:rsidRPr="00F243AD">
        <w:rPr>
          <w:rFonts w:ascii="Simplified Arabic" w:hAnsi="Simplified Arabic" w:cs="Simplified Arabic" w:hint="eastAsia"/>
          <w:sz w:val="28"/>
          <w:szCs w:val="28"/>
          <w:rtl/>
        </w:rPr>
        <w:t>التنظيم</w:t>
      </w:r>
      <w:r w:rsidRPr="00F243AD">
        <w:rPr>
          <w:rFonts w:ascii="Simplified Arabic" w:hAnsi="Simplified Arabic" w:cs="Simplified Arabic"/>
          <w:sz w:val="28"/>
          <w:szCs w:val="28"/>
          <w:rtl/>
        </w:rPr>
        <w:t xml:space="preserve"> " .</w:t>
      </w:r>
    </w:p>
    <w:p w14:paraId="7D6A315A" w14:textId="77777777" w:rsidR="00660937" w:rsidRDefault="00070351" w:rsidP="00660937">
      <w:pPr>
        <w:pStyle w:val="a5"/>
        <w:numPr>
          <w:ilvl w:val="0"/>
          <w:numId w:val="31"/>
        </w:numPr>
        <w:spacing w:line="360" w:lineRule="auto"/>
        <w:jc w:val="both"/>
        <w:rPr>
          <w:rFonts w:ascii="Simplified Arabic" w:hAnsi="Simplified Arabic" w:cs="Simplified Arabic"/>
          <w:sz w:val="28"/>
          <w:szCs w:val="28"/>
        </w:rPr>
      </w:pPr>
      <w:r w:rsidRPr="00F243AD">
        <w:rPr>
          <w:rFonts w:ascii="Simplified Arabic" w:hAnsi="Simplified Arabic" w:cs="Simplified Arabic" w:hint="eastAsia"/>
          <w:sz w:val="28"/>
          <w:szCs w:val="28"/>
          <w:rtl/>
        </w:rPr>
        <w:t>تعرف</w:t>
      </w:r>
      <w:r w:rsidRPr="00F243AD">
        <w:rPr>
          <w:rFonts w:ascii="Simplified Arabic" w:hAnsi="Simplified Arabic" w:cs="Simplified Arabic"/>
          <w:sz w:val="28"/>
          <w:szCs w:val="28"/>
          <w:rtl/>
        </w:rPr>
        <w:t xml:space="preserve"> </w:t>
      </w:r>
      <w:r w:rsidRPr="00F243AD">
        <w:rPr>
          <w:rFonts w:ascii="Simplified Arabic" w:hAnsi="Simplified Arabic" w:cs="Simplified Arabic" w:hint="eastAsia"/>
          <w:sz w:val="28"/>
          <w:szCs w:val="28"/>
          <w:rtl/>
        </w:rPr>
        <w:t>كذلك</w:t>
      </w:r>
      <w:r w:rsidRPr="00F243AD">
        <w:rPr>
          <w:rFonts w:ascii="Simplified Arabic" w:hAnsi="Simplified Arabic" w:cs="Simplified Arabic"/>
          <w:sz w:val="28"/>
          <w:szCs w:val="28"/>
          <w:rtl/>
        </w:rPr>
        <w:t xml:space="preserve"> </w:t>
      </w:r>
      <w:r w:rsidRPr="00F243AD">
        <w:rPr>
          <w:rFonts w:ascii="Simplified Arabic" w:hAnsi="Simplified Arabic" w:cs="Simplified Arabic" w:hint="eastAsia"/>
          <w:sz w:val="28"/>
          <w:szCs w:val="28"/>
          <w:rtl/>
        </w:rPr>
        <w:t>بأنها</w:t>
      </w:r>
      <w:r w:rsidRPr="00F243AD">
        <w:rPr>
          <w:rFonts w:ascii="Simplified Arabic" w:hAnsi="Simplified Arabic" w:cs="Simplified Arabic"/>
          <w:sz w:val="28"/>
          <w:szCs w:val="28"/>
          <w:rtl/>
        </w:rPr>
        <w:t xml:space="preserve"> "</w:t>
      </w:r>
      <w:r w:rsidRPr="00F243AD">
        <w:rPr>
          <w:rFonts w:ascii="Simplified Arabic" w:hAnsi="Simplified Arabic" w:cs="Simplified Arabic" w:hint="eastAsia"/>
          <w:sz w:val="28"/>
          <w:szCs w:val="28"/>
          <w:rtl/>
        </w:rPr>
        <w:t>استخدام</w:t>
      </w:r>
      <w:r w:rsidRPr="00F243AD">
        <w:rPr>
          <w:rFonts w:ascii="Simplified Arabic" w:hAnsi="Simplified Arabic" w:cs="Simplified Arabic"/>
          <w:sz w:val="28"/>
          <w:szCs w:val="28"/>
          <w:rtl/>
        </w:rPr>
        <w:t xml:space="preserve"> </w:t>
      </w:r>
      <w:r w:rsidRPr="00F243AD">
        <w:rPr>
          <w:rFonts w:ascii="Simplified Arabic" w:hAnsi="Simplified Arabic" w:cs="Simplified Arabic" w:hint="eastAsia"/>
          <w:sz w:val="28"/>
          <w:szCs w:val="28"/>
          <w:rtl/>
        </w:rPr>
        <w:t>القوى</w:t>
      </w:r>
      <w:r w:rsidRPr="00F243AD">
        <w:rPr>
          <w:rFonts w:ascii="Simplified Arabic" w:hAnsi="Simplified Arabic" w:cs="Simplified Arabic"/>
          <w:sz w:val="28"/>
          <w:szCs w:val="28"/>
          <w:rtl/>
        </w:rPr>
        <w:t xml:space="preserve"> </w:t>
      </w:r>
      <w:r w:rsidRPr="00F243AD">
        <w:rPr>
          <w:rFonts w:ascii="Simplified Arabic" w:hAnsi="Simplified Arabic" w:cs="Simplified Arabic" w:hint="eastAsia"/>
          <w:sz w:val="28"/>
          <w:szCs w:val="28"/>
          <w:rtl/>
        </w:rPr>
        <w:t>العاملة</w:t>
      </w:r>
      <w:r w:rsidRPr="00F243AD">
        <w:rPr>
          <w:rFonts w:ascii="Simplified Arabic" w:hAnsi="Simplified Arabic" w:cs="Simplified Arabic"/>
          <w:sz w:val="28"/>
          <w:szCs w:val="28"/>
          <w:rtl/>
        </w:rPr>
        <w:t xml:space="preserve"> </w:t>
      </w:r>
      <w:r w:rsidRPr="00F243AD">
        <w:rPr>
          <w:rFonts w:ascii="Simplified Arabic" w:hAnsi="Simplified Arabic" w:cs="Simplified Arabic" w:hint="eastAsia"/>
          <w:sz w:val="28"/>
          <w:szCs w:val="28"/>
          <w:rtl/>
        </w:rPr>
        <w:t>داخل</w:t>
      </w:r>
      <w:r w:rsidRPr="00F243AD">
        <w:rPr>
          <w:rFonts w:ascii="Simplified Arabic" w:hAnsi="Simplified Arabic" w:cs="Simplified Arabic"/>
          <w:sz w:val="28"/>
          <w:szCs w:val="28"/>
          <w:rtl/>
        </w:rPr>
        <w:t xml:space="preserve"> </w:t>
      </w:r>
      <w:r w:rsidRPr="00F243AD">
        <w:rPr>
          <w:rFonts w:ascii="Simplified Arabic" w:hAnsi="Simplified Arabic" w:cs="Simplified Arabic" w:hint="eastAsia"/>
          <w:sz w:val="28"/>
          <w:szCs w:val="28"/>
          <w:rtl/>
        </w:rPr>
        <w:t>المنشأة</w:t>
      </w:r>
      <w:r w:rsidRPr="00F243AD">
        <w:rPr>
          <w:rFonts w:ascii="Simplified Arabic" w:hAnsi="Simplified Arabic" w:cs="Simplified Arabic"/>
          <w:sz w:val="28"/>
          <w:szCs w:val="28"/>
          <w:rtl/>
        </w:rPr>
        <w:t xml:space="preserve"> </w:t>
      </w:r>
      <w:r w:rsidRPr="00F243AD">
        <w:rPr>
          <w:rFonts w:ascii="Simplified Arabic" w:hAnsi="Simplified Arabic" w:cs="Simplified Arabic" w:hint="eastAsia"/>
          <w:sz w:val="28"/>
          <w:szCs w:val="28"/>
          <w:rtl/>
        </w:rPr>
        <w:t>أو</w:t>
      </w:r>
      <w:r w:rsidRPr="00F243AD">
        <w:rPr>
          <w:rFonts w:ascii="Simplified Arabic" w:hAnsi="Simplified Arabic" w:cs="Simplified Arabic"/>
          <w:sz w:val="28"/>
          <w:szCs w:val="28"/>
          <w:rtl/>
        </w:rPr>
        <w:t xml:space="preserve"> </w:t>
      </w:r>
      <w:r w:rsidRPr="00F243AD">
        <w:rPr>
          <w:rFonts w:ascii="Simplified Arabic" w:hAnsi="Simplified Arabic" w:cs="Simplified Arabic" w:hint="eastAsia"/>
          <w:sz w:val="28"/>
          <w:szCs w:val="28"/>
          <w:rtl/>
        </w:rPr>
        <w:t>بواسطة</w:t>
      </w:r>
      <w:r w:rsidRPr="00F243AD">
        <w:rPr>
          <w:rFonts w:ascii="Simplified Arabic" w:hAnsi="Simplified Arabic" w:cs="Simplified Arabic"/>
          <w:sz w:val="28"/>
          <w:szCs w:val="28"/>
          <w:rtl/>
        </w:rPr>
        <w:t xml:space="preserve"> </w:t>
      </w:r>
      <w:r w:rsidRPr="00F243AD">
        <w:rPr>
          <w:rFonts w:ascii="Simplified Arabic" w:hAnsi="Simplified Arabic" w:cs="Simplified Arabic" w:hint="eastAsia"/>
          <w:sz w:val="28"/>
          <w:szCs w:val="28"/>
          <w:rtl/>
        </w:rPr>
        <w:t>المنشأة</w:t>
      </w:r>
      <w:r w:rsidRPr="00F243AD">
        <w:rPr>
          <w:rFonts w:ascii="Simplified Arabic" w:hAnsi="Simplified Arabic" w:cs="Simplified Arabic"/>
          <w:sz w:val="28"/>
          <w:szCs w:val="28"/>
          <w:rtl/>
        </w:rPr>
        <w:t xml:space="preserve"> </w:t>
      </w:r>
      <w:r w:rsidRPr="00F243AD">
        <w:rPr>
          <w:rFonts w:ascii="Simplified Arabic" w:hAnsi="Simplified Arabic" w:cs="Simplified Arabic" w:hint="eastAsia"/>
          <w:sz w:val="28"/>
          <w:szCs w:val="28"/>
          <w:rtl/>
        </w:rPr>
        <w:t>ويشمل</w:t>
      </w:r>
      <w:r w:rsidRPr="00F243AD">
        <w:rPr>
          <w:rFonts w:ascii="Simplified Arabic" w:hAnsi="Simplified Arabic" w:cs="Simplified Arabic"/>
          <w:sz w:val="28"/>
          <w:szCs w:val="28"/>
          <w:rtl/>
        </w:rPr>
        <w:t xml:space="preserve"> </w:t>
      </w:r>
      <w:r w:rsidRPr="00F243AD">
        <w:rPr>
          <w:rFonts w:ascii="Simplified Arabic" w:hAnsi="Simplified Arabic" w:cs="Simplified Arabic" w:hint="eastAsia"/>
          <w:sz w:val="28"/>
          <w:szCs w:val="28"/>
          <w:rtl/>
        </w:rPr>
        <w:t>ذلك</w:t>
      </w:r>
      <w:r w:rsidRPr="00F243AD">
        <w:rPr>
          <w:rFonts w:ascii="Simplified Arabic" w:hAnsi="Simplified Arabic" w:cs="Simplified Arabic"/>
          <w:sz w:val="28"/>
          <w:szCs w:val="28"/>
          <w:rtl/>
        </w:rPr>
        <w:t xml:space="preserve"> </w:t>
      </w:r>
      <w:r w:rsidRPr="00F243AD">
        <w:rPr>
          <w:rFonts w:ascii="Simplified Arabic" w:hAnsi="Simplified Arabic" w:cs="Simplified Arabic" w:hint="eastAsia"/>
          <w:sz w:val="28"/>
          <w:szCs w:val="28"/>
          <w:rtl/>
        </w:rPr>
        <w:t>عمليات</w:t>
      </w:r>
      <w:r w:rsidRPr="00F243AD">
        <w:rPr>
          <w:rFonts w:ascii="Simplified Arabic" w:hAnsi="Simplified Arabic" w:cs="Simplified Arabic"/>
          <w:sz w:val="28"/>
          <w:szCs w:val="28"/>
          <w:rtl/>
        </w:rPr>
        <w:t xml:space="preserve"> </w:t>
      </w:r>
      <w:r w:rsidRPr="00F243AD">
        <w:rPr>
          <w:rFonts w:ascii="Simplified Arabic" w:hAnsi="Simplified Arabic" w:cs="Simplified Arabic" w:hint="eastAsia"/>
          <w:sz w:val="28"/>
          <w:szCs w:val="28"/>
          <w:rtl/>
        </w:rPr>
        <w:t>تخطيط</w:t>
      </w:r>
      <w:r w:rsidRPr="00F243AD">
        <w:rPr>
          <w:rFonts w:ascii="Simplified Arabic" w:hAnsi="Simplified Arabic" w:cs="Simplified Arabic"/>
          <w:sz w:val="28"/>
          <w:szCs w:val="28"/>
          <w:rtl/>
        </w:rPr>
        <w:t xml:space="preserve"> </w:t>
      </w:r>
      <w:r w:rsidRPr="00F243AD">
        <w:rPr>
          <w:rFonts w:ascii="Simplified Arabic" w:hAnsi="Simplified Arabic" w:cs="Simplified Arabic" w:hint="eastAsia"/>
          <w:sz w:val="28"/>
          <w:szCs w:val="28"/>
          <w:rtl/>
        </w:rPr>
        <w:t>القوى</w:t>
      </w:r>
      <w:r w:rsidRPr="00F243AD">
        <w:rPr>
          <w:rFonts w:ascii="Simplified Arabic" w:hAnsi="Simplified Arabic" w:cs="Simplified Arabic"/>
          <w:sz w:val="28"/>
          <w:szCs w:val="28"/>
          <w:rtl/>
        </w:rPr>
        <w:t xml:space="preserve"> </w:t>
      </w:r>
      <w:r w:rsidRPr="00F243AD">
        <w:rPr>
          <w:rFonts w:ascii="Simplified Arabic" w:hAnsi="Simplified Arabic" w:cs="Simplified Arabic" w:hint="eastAsia"/>
          <w:sz w:val="28"/>
          <w:szCs w:val="28"/>
          <w:rtl/>
        </w:rPr>
        <w:t>العاملة</w:t>
      </w:r>
      <w:r w:rsidRPr="00F243AD">
        <w:rPr>
          <w:rFonts w:ascii="Simplified Arabic" w:hAnsi="Simplified Arabic" w:cs="Simplified Arabic"/>
          <w:sz w:val="28"/>
          <w:szCs w:val="28"/>
          <w:rtl/>
        </w:rPr>
        <w:t xml:space="preserve"> </w:t>
      </w:r>
      <w:r w:rsidRPr="00F243AD">
        <w:rPr>
          <w:rFonts w:ascii="Simplified Arabic" w:hAnsi="Simplified Arabic" w:cs="Simplified Arabic" w:hint="eastAsia"/>
          <w:sz w:val="28"/>
          <w:szCs w:val="28"/>
          <w:rtl/>
        </w:rPr>
        <w:t>بالمنشأة</w:t>
      </w:r>
      <w:r w:rsidRPr="00F243AD">
        <w:rPr>
          <w:rFonts w:ascii="Simplified Arabic" w:hAnsi="Simplified Arabic" w:cs="Simplified Arabic"/>
          <w:sz w:val="28"/>
          <w:szCs w:val="28"/>
          <w:rtl/>
        </w:rPr>
        <w:t xml:space="preserve"> </w:t>
      </w:r>
      <w:r w:rsidRPr="00F243AD">
        <w:rPr>
          <w:rFonts w:ascii="Simplified Arabic" w:hAnsi="Simplified Arabic" w:cs="Simplified Arabic" w:hint="eastAsia"/>
          <w:sz w:val="28"/>
          <w:szCs w:val="28"/>
          <w:rtl/>
        </w:rPr>
        <w:t>الاختيار</w:t>
      </w:r>
      <w:r w:rsidRPr="00F243AD">
        <w:rPr>
          <w:rFonts w:ascii="Simplified Arabic" w:hAnsi="Simplified Arabic" w:cs="Simplified Arabic"/>
          <w:sz w:val="28"/>
          <w:szCs w:val="28"/>
          <w:rtl/>
        </w:rPr>
        <w:t xml:space="preserve"> </w:t>
      </w:r>
      <w:r w:rsidRPr="00F243AD">
        <w:rPr>
          <w:rFonts w:ascii="Simplified Arabic" w:hAnsi="Simplified Arabic" w:cs="Simplified Arabic" w:hint="eastAsia"/>
          <w:sz w:val="28"/>
          <w:szCs w:val="28"/>
          <w:rtl/>
        </w:rPr>
        <w:t>والتعيين</w:t>
      </w:r>
      <w:r w:rsidRPr="00F243AD">
        <w:rPr>
          <w:rFonts w:ascii="Simplified Arabic" w:hAnsi="Simplified Arabic" w:cs="Simplified Arabic"/>
          <w:sz w:val="28"/>
          <w:szCs w:val="28"/>
          <w:rtl/>
        </w:rPr>
        <w:t xml:space="preserve"> </w:t>
      </w:r>
      <w:r w:rsidRPr="00F243AD">
        <w:rPr>
          <w:rFonts w:ascii="Simplified Arabic" w:hAnsi="Simplified Arabic" w:cs="Simplified Arabic" w:hint="eastAsia"/>
          <w:sz w:val="28"/>
          <w:szCs w:val="28"/>
          <w:rtl/>
        </w:rPr>
        <w:t>تقييم</w:t>
      </w:r>
      <w:r w:rsidRPr="00F243AD">
        <w:rPr>
          <w:rFonts w:ascii="Simplified Arabic" w:hAnsi="Simplified Arabic" w:cs="Simplified Arabic"/>
          <w:sz w:val="28"/>
          <w:szCs w:val="28"/>
          <w:rtl/>
        </w:rPr>
        <w:t xml:space="preserve"> </w:t>
      </w:r>
      <w:r w:rsidRPr="00F243AD">
        <w:rPr>
          <w:rFonts w:ascii="Simplified Arabic" w:hAnsi="Simplified Arabic" w:cs="Simplified Arabic" w:hint="eastAsia"/>
          <w:sz w:val="28"/>
          <w:szCs w:val="28"/>
          <w:rtl/>
        </w:rPr>
        <w:t>الأداء</w:t>
      </w:r>
      <w:r w:rsidRPr="00F243AD">
        <w:rPr>
          <w:rFonts w:ascii="Simplified Arabic" w:hAnsi="Simplified Arabic" w:cs="Simplified Arabic"/>
          <w:sz w:val="28"/>
          <w:szCs w:val="28"/>
          <w:rtl/>
        </w:rPr>
        <w:t xml:space="preserve"> </w:t>
      </w:r>
      <w:r w:rsidRPr="00F243AD">
        <w:rPr>
          <w:rFonts w:ascii="Simplified Arabic" w:hAnsi="Simplified Arabic" w:cs="Simplified Arabic" w:hint="eastAsia"/>
          <w:sz w:val="28"/>
          <w:szCs w:val="28"/>
          <w:rtl/>
        </w:rPr>
        <w:t>التدريب</w:t>
      </w:r>
      <w:r w:rsidRPr="00F243AD">
        <w:rPr>
          <w:rFonts w:ascii="Simplified Arabic" w:hAnsi="Simplified Arabic" w:cs="Simplified Arabic"/>
          <w:sz w:val="28"/>
          <w:szCs w:val="28"/>
          <w:rtl/>
        </w:rPr>
        <w:t xml:space="preserve"> </w:t>
      </w:r>
      <w:r w:rsidRPr="00F243AD">
        <w:rPr>
          <w:rFonts w:ascii="Simplified Arabic" w:hAnsi="Simplified Arabic" w:cs="Simplified Arabic" w:hint="eastAsia"/>
          <w:sz w:val="28"/>
          <w:szCs w:val="28"/>
          <w:rtl/>
        </w:rPr>
        <w:t>والتنمية</w:t>
      </w:r>
      <w:r w:rsidRPr="00F243AD">
        <w:rPr>
          <w:rFonts w:ascii="Simplified Arabic" w:hAnsi="Simplified Arabic" w:cs="Simplified Arabic"/>
          <w:sz w:val="28"/>
          <w:szCs w:val="28"/>
          <w:rtl/>
        </w:rPr>
        <w:t xml:space="preserve"> </w:t>
      </w:r>
      <w:r w:rsidRPr="00F243AD">
        <w:rPr>
          <w:rFonts w:ascii="Simplified Arabic" w:hAnsi="Simplified Arabic" w:cs="Simplified Arabic" w:hint="eastAsia"/>
          <w:sz w:val="28"/>
          <w:szCs w:val="28"/>
          <w:rtl/>
        </w:rPr>
        <w:t>التعويض</w:t>
      </w:r>
      <w:r w:rsidRPr="00F243AD">
        <w:rPr>
          <w:rFonts w:ascii="Simplified Arabic" w:hAnsi="Simplified Arabic" w:cs="Simplified Arabic"/>
          <w:sz w:val="28"/>
          <w:szCs w:val="28"/>
          <w:rtl/>
        </w:rPr>
        <w:t xml:space="preserve"> </w:t>
      </w:r>
      <w:r w:rsidRPr="00F243AD">
        <w:rPr>
          <w:rFonts w:ascii="Simplified Arabic" w:hAnsi="Simplified Arabic" w:cs="Simplified Arabic" w:hint="eastAsia"/>
          <w:sz w:val="28"/>
          <w:szCs w:val="28"/>
          <w:rtl/>
        </w:rPr>
        <w:t>والمرتبات،</w:t>
      </w:r>
      <w:r w:rsidRPr="00F243AD">
        <w:rPr>
          <w:rFonts w:ascii="Simplified Arabic" w:hAnsi="Simplified Arabic" w:cs="Simplified Arabic"/>
          <w:sz w:val="28"/>
          <w:szCs w:val="28"/>
          <w:rtl/>
        </w:rPr>
        <w:t xml:space="preserve"> </w:t>
      </w:r>
      <w:r w:rsidRPr="00F243AD">
        <w:rPr>
          <w:rFonts w:ascii="Simplified Arabic" w:hAnsi="Simplified Arabic" w:cs="Simplified Arabic" w:hint="eastAsia"/>
          <w:sz w:val="28"/>
          <w:szCs w:val="28"/>
          <w:rtl/>
        </w:rPr>
        <w:t>العلاقات</w:t>
      </w:r>
      <w:r w:rsidRPr="00F243AD">
        <w:rPr>
          <w:rFonts w:ascii="Simplified Arabic" w:hAnsi="Simplified Arabic" w:cs="Simplified Arabic"/>
          <w:sz w:val="28"/>
          <w:szCs w:val="28"/>
          <w:rtl/>
        </w:rPr>
        <w:t xml:space="preserve"> </w:t>
      </w:r>
      <w:r w:rsidRPr="00F243AD">
        <w:rPr>
          <w:rFonts w:ascii="Simplified Arabic" w:hAnsi="Simplified Arabic" w:cs="Simplified Arabic" w:hint="eastAsia"/>
          <w:sz w:val="28"/>
          <w:szCs w:val="28"/>
          <w:rtl/>
        </w:rPr>
        <w:t>الصناعية،</w:t>
      </w:r>
      <w:r w:rsidRPr="00F243AD">
        <w:rPr>
          <w:rFonts w:ascii="Simplified Arabic" w:hAnsi="Simplified Arabic" w:cs="Simplified Arabic"/>
          <w:sz w:val="28"/>
          <w:szCs w:val="28"/>
          <w:rtl/>
        </w:rPr>
        <w:t xml:space="preserve"> </w:t>
      </w:r>
      <w:r w:rsidRPr="00F243AD">
        <w:rPr>
          <w:rFonts w:ascii="Simplified Arabic" w:hAnsi="Simplified Arabic" w:cs="Simplified Arabic" w:hint="eastAsia"/>
          <w:sz w:val="28"/>
          <w:szCs w:val="28"/>
          <w:rtl/>
        </w:rPr>
        <w:t>تقديم</w:t>
      </w:r>
      <w:r w:rsidRPr="00F243AD">
        <w:rPr>
          <w:rFonts w:ascii="Simplified Arabic" w:hAnsi="Simplified Arabic" w:cs="Simplified Arabic"/>
          <w:sz w:val="28"/>
          <w:szCs w:val="28"/>
          <w:rtl/>
        </w:rPr>
        <w:t xml:space="preserve"> </w:t>
      </w:r>
      <w:r w:rsidRPr="00F243AD">
        <w:rPr>
          <w:rFonts w:ascii="Simplified Arabic" w:hAnsi="Simplified Arabic" w:cs="Simplified Arabic" w:hint="eastAsia"/>
          <w:sz w:val="28"/>
          <w:szCs w:val="28"/>
          <w:rtl/>
        </w:rPr>
        <w:t>الخدمات</w:t>
      </w:r>
      <w:r w:rsidRPr="00F243AD">
        <w:rPr>
          <w:rFonts w:ascii="Simplified Arabic" w:hAnsi="Simplified Arabic" w:cs="Simplified Arabic"/>
          <w:sz w:val="28"/>
          <w:szCs w:val="28"/>
          <w:rtl/>
        </w:rPr>
        <w:t xml:space="preserve"> </w:t>
      </w:r>
      <w:r w:rsidRPr="00F243AD">
        <w:rPr>
          <w:rFonts w:ascii="Simplified Arabic" w:hAnsi="Simplified Arabic" w:cs="Simplified Arabic" w:hint="eastAsia"/>
          <w:sz w:val="28"/>
          <w:szCs w:val="28"/>
          <w:rtl/>
        </w:rPr>
        <w:t>الاجتماعية</w:t>
      </w:r>
      <w:r w:rsidRPr="00F243AD">
        <w:rPr>
          <w:rFonts w:ascii="Simplified Arabic" w:hAnsi="Simplified Arabic" w:cs="Simplified Arabic"/>
          <w:sz w:val="28"/>
          <w:szCs w:val="28"/>
          <w:rtl/>
        </w:rPr>
        <w:t xml:space="preserve"> </w:t>
      </w:r>
      <w:r w:rsidRPr="00F243AD">
        <w:rPr>
          <w:rFonts w:ascii="Simplified Arabic" w:hAnsi="Simplified Arabic" w:cs="Simplified Arabic" w:hint="eastAsia"/>
          <w:sz w:val="28"/>
          <w:szCs w:val="28"/>
          <w:rtl/>
        </w:rPr>
        <w:t>والصحية</w:t>
      </w:r>
      <w:r w:rsidRPr="00F243AD">
        <w:rPr>
          <w:rFonts w:ascii="Simplified Arabic" w:hAnsi="Simplified Arabic" w:cs="Simplified Arabic"/>
          <w:sz w:val="28"/>
          <w:szCs w:val="28"/>
          <w:rtl/>
        </w:rPr>
        <w:t xml:space="preserve"> </w:t>
      </w:r>
      <w:r w:rsidRPr="00F243AD">
        <w:rPr>
          <w:rFonts w:ascii="Simplified Arabic" w:hAnsi="Simplified Arabic" w:cs="Simplified Arabic" w:hint="eastAsia"/>
          <w:sz w:val="28"/>
          <w:szCs w:val="28"/>
          <w:rtl/>
        </w:rPr>
        <w:t>للعاملين</w:t>
      </w:r>
      <w:r w:rsidRPr="00F243AD">
        <w:rPr>
          <w:rFonts w:ascii="Simplified Arabic" w:hAnsi="Simplified Arabic" w:cs="Simplified Arabic"/>
          <w:sz w:val="28"/>
          <w:szCs w:val="28"/>
          <w:rtl/>
        </w:rPr>
        <w:t xml:space="preserve"> </w:t>
      </w:r>
      <w:r w:rsidRPr="00F243AD">
        <w:rPr>
          <w:rFonts w:ascii="Simplified Arabic" w:hAnsi="Simplified Arabic" w:cs="Simplified Arabic" w:hint="eastAsia"/>
          <w:sz w:val="28"/>
          <w:szCs w:val="28"/>
          <w:rtl/>
        </w:rPr>
        <w:t>وأخيرا</w:t>
      </w:r>
      <w:r w:rsidRPr="00F243AD">
        <w:rPr>
          <w:rFonts w:ascii="Simplified Arabic" w:hAnsi="Simplified Arabic" w:cs="Simplified Arabic"/>
          <w:sz w:val="28"/>
          <w:szCs w:val="28"/>
          <w:rtl/>
        </w:rPr>
        <w:t xml:space="preserve"> </w:t>
      </w:r>
      <w:r w:rsidRPr="00F243AD">
        <w:rPr>
          <w:rFonts w:ascii="Simplified Arabic" w:hAnsi="Simplified Arabic" w:cs="Simplified Arabic" w:hint="eastAsia"/>
          <w:sz w:val="28"/>
          <w:szCs w:val="28"/>
          <w:rtl/>
        </w:rPr>
        <w:t>بحوث</w:t>
      </w:r>
      <w:r w:rsidRPr="00F243AD">
        <w:rPr>
          <w:rFonts w:ascii="Simplified Arabic" w:hAnsi="Simplified Arabic" w:cs="Simplified Arabic"/>
          <w:sz w:val="28"/>
          <w:szCs w:val="28"/>
          <w:rtl/>
        </w:rPr>
        <w:t xml:space="preserve"> </w:t>
      </w:r>
      <w:r w:rsidRPr="00F243AD">
        <w:rPr>
          <w:rFonts w:ascii="Simplified Arabic" w:hAnsi="Simplified Arabic" w:cs="Simplified Arabic" w:hint="eastAsia"/>
          <w:sz w:val="28"/>
          <w:szCs w:val="28"/>
          <w:rtl/>
        </w:rPr>
        <w:t>الأفراد</w:t>
      </w:r>
      <w:r w:rsidRPr="00F243AD">
        <w:rPr>
          <w:rFonts w:ascii="Simplified Arabic" w:hAnsi="Simplified Arabic" w:cs="Simplified Arabic"/>
          <w:sz w:val="28"/>
          <w:szCs w:val="28"/>
          <w:rtl/>
        </w:rPr>
        <w:t>".</w:t>
      </w:r>
    </w:p>
    <w:p w14:paraId="55E80301" w14:textId="56BF0B76" w:rsidR="00070351" w:rsidRPr="00660937" w:rsidRDefault="00070351" w:rsidP="00660937">
      <w:pPr>
        <w:pStyle w:val="a5"/>
        <w:numPr>
          <w:ilvl w:val="0"/>
          <w:numId w:val="31"/>
        </w:numPr>
        <w:spacing w:line="360" w:lineRule="auto"/>
        <w:jc w:val="both"/>
        <w:rPr>
          <w:rFonts w:ascii="Simplified Arabic" w:hAnsi="Simplified Arabic" w:cs="Simplified Arabic"/>
          <w:sz w:val="28"/>
          <w:szCs w:val="28"/>
          <w:rtl/>
        </w:rPr>
      </w:pPr>
      <w:r w:rsidRPr="00660937">
        <w:rPr>
          <w:rFonts w:ascii="Simplified Arabic" w:hAnsi="Simplified Arabic" w:cs="Simplified Arabic" w:hint="eastAsia"/>
          <w:sz w:val="28"/>
          <w:szCs w:val="28"/>
          <w:rtl/>
        </w:rPr>
        <w:t>إدارة</w:t>
      </w:r>
      <w:r w:rsidRPr="00660937">
        <w:rPr>
          <w:rFonts w:ascii="Simplified Arabic" w:hAnsi="Simplified Arabic" w:cs="Simplified Arabic"/>
          <w:sz w:val="28"/>
          <w:szCs w:val="28"/>
          <w:rtl/>
        </w:rPr>
        <w:t xml:space="preserve"> </w:t>
      </w:r>
      <w:r w:rsidRPr="00660937">
        <w:rPr>
          <w:rFonts w:ascii="Simplified Arabic" w:hAnsi="Simplified Arabic" w:cs="Simplified Arabic" w:hint="eastAsia"/>
          <w:sz w:val="28"/>
          <w:szCs w:val="28"/>
          <w:rtl/>
        </w:rPr>
        <w:t>الموارد</w:t>
      </w:r>
      <w:r w:rsidRPr="00660937">
        <w:rPr>
          <w:rFonts w:ascii="Simplified Arabic" w:hAnsi="Simplified Arabic" w:cs="Simplified Arabic"/>
          <w:sz w:val="28"/>
          <w:szCs w:val="28"/>
          <w:rtl/>
        </w:rPr>
        <w:t xml:space="preserve"> </w:t>
      </w:r>
      <w:r w:rsidRPr="00660937">
        <w:rPr>
          <w:rFonts w:ascii="Simplified Arabic" w:hAnsi="Simplified Arabic" w:cs="Simplified Arabic" w:hint="eastAsia"/>
          <w:sz w:val="28"/>
          <w:szCs w:val="28"/>
          <w:rtl/>
        </w:rPr>
        <w:t>البشرية</w:t>
      </w:r>
      <w:r w:rsidRPr="00660937">
        <w:rPr>
          <w:rFonts w:ascii="Simplified Arabic" w:hAnsi="Simplified Arabic" w:cs="Simplified Arabic"/>
          <w:sz w:val="28"/>
          <w:szCs w:val="28"/>
          <w:rtl/>
        </w:rPr>
        <w:t xml:space="preserve"> </w:t>
      </w:r>
      <w:r w:rsidRPr="00660937">
        <w:rPr>
          <w:rFonts w:ascii="Simplified Arabic" w:hAnsi="Simplified Arabic" w:cs="Simplified Arabic" w:hint="eastAsia"/>
          <w:sz w:val="28"/>
          <w:szCs w:val="28"/>
          <w:rtl/>
        </w:rPr>
        <w:t>هي</w:t>
      </w:r>
      <w:r w:rsidRPr="00660937">
        <w:rPr>
          <w:rFonts w:ascii="Simplified Arabic" w:hAnsi="Simplified Arabic" w:cs="Simplified Arabic"/>
          <w:sz w:val="28"/>
          <w:szCs w:val="28"/>
          <w:rtl/>
        </w:rPr>
        <w:t xml:space="preserve"> </w:t>
      </w:r>
      <w:r w:rsidRPr="00660937">
        <w:rPr>
          <w:rFonts w:ascii="Simplified Arabic" w:hAnsi="Simplified Arabic" w:cs="Simplified Arabic" w:hint="eastAsia"/>
          <w:sz w:val="28"/>
          <w:szCs w:val="28"/>
          <w:rtl/>
        </w:rPr>
        <w:t>الإدارة</w:t>
      </w:r>
      <w:r w:rsidRPr="00660937">
        <w:rPr>
          <w:rFonts w:ascii="Simplified Arabic" w:hAnsi="Simplified Arabic" w:cs="Simplified Arabic"/>
          <w:sz w:val="28"/>
          <w:szCs w:val="28"/>
          <w:rtl/>
        </w:rPr>
        <w:t xml:space="preserve"> </w:t>
      </w:r>
      <w:r w:rsidRPr="00660937">
        <w:rPr>
          <w:rFonts w:ascii="Simplified Arabic" w:hAnsi="Simplified Arabic" w:cs="Simplified Arabic" w:hint="eastAsia"/>
          <w:sz w:val="28"/>
          <w:szCs w:val="28"/>
          <w:rtl/>
        </w:rPr>
        <w:t>الاستراتيجية</w:t>
      </w:r>
      <w:r w:rsidRPr="00660937">
        <w:rPr>
          <w:rFonts w:ascii="Simplified Arabic" w:hAnsi="Simplified Arabic" w:cs="Simplified Arabic"/>
          <w:sz w:val="28"/>
          <w:szCs w:val="28"/>
          <w:rtl/>
        </w:rPr>
        <w:t xml:space="preserve"> </w:t>
      </w:r>
      <w:r w:rsidRPr="00660937">
        <w:rPr>
          <w:rFonts w:ascii="Simplified Arabic" w:hAnsi="Simplified Arabic" w:cs="Simplified Arabic" w:hint="eastAsia"/>
          <w:sz w:val="28"/>
          <w:szCs w:val="28"/>
          <w:rtl/>
        </w:rPr>
        <w:t>التي</w:t>
      </w:r>
      <w:r w:rsidRPr="00660937">
        <w:rPr>
          <w:rFonts w:ascii="Simplified Arabic" w:hAnsi="Simplified Arabic" w:cs="Simplified Arabic"/>
          <w:sz w:val="28"/>
          <w:szCs w:val="28"/>
          <w:rtl/>
        </w:rPr>
        <w:t xml:space="preserve"> </w:t>
      </w:r>
      <w:r w:rsidRPr="00660937">
        <w:rPr>
          <w:rFonts w:ascii="Simplified Arabic" w:hAnsi="Simplified Arabic" w:cs="Simplified Arabic" w:hint="eastAsia"/>
          <w:sz w:val="28"/>
          <w:szCs w:val="28"/>
          <w:rtl/>
        </w:rPr>
        <w:t>تعني</w:t>
      </w:r>
      <w:r w:rsidRPr="00660937">
        <w:rPr>
          <w:rFonts w:ascii="Simplified Arabic" w:hAnsi="Simplified Arabic" w:cs="Simplified Arabic"/>
          <w:sz w:val="28"/>
          <w:szCs w:val="28"/>
          <w:rtl/>
        </w:rPr>
        <w:t xml:space="preserve"> </w:t>
      </w:r>
      <w:r w:rsidRPr="00660937">
        <w:rPr>
          <w:rFonts w:ascii="Simplified Arabic" w:hAnsi="Simplified Arabic" w:cs="Simplified Arabic" w:hint="eastAsia"/>
          <w:sz w:val="28"/>
          <w:szCs w:val="28"/>
          <w:rtl/>
        </w:rPr>
        <w:t>بصياغة</w:t>
      </w:r>
      <w:r w:rsidRPr="00660937">
        <w:rPr>
          <w:rFonts w:ascii="Simplified Arabic" w:hAnsi="Simplified Arabic" w:cs="Simplified Arabic"/>
          <w:sz w:val="28"/>
          <w:szCs w:val="28"/>
          <w:rtl/>
        </w:rPr>
        <w:t xml:space="preserve"> </w:t>
      </w:r>
      <w:r w:rsidRPr="00660937">
        <w:rPr>
          <w:rFonts w:ascii="Simplified Arabic" w:hAnsi="Simplified Arabic" w:cs="Simplified Arabic" w:hint="eastAsia"/>
          <w:sz w:val="28"/>
          <w:szCs w:val="28"/>
          <w:rtl/>
        </w:rPr>
        <w:t>استراتيجيات</w:t>
      </w:r>
      <w:r w:rsidRPr="00660937">
        <w:rPr>
          <w:rFonts w:ascii="Simplified Arabic" w:hAnsi="Simplified Arabic" w:cs="Simplified Arabic"/>
          <w:sz w:val="28"/>
          <w:szCs w:val="28"/>
          <w:rtl/>
        </w:rPr>
        <w:t xml:space="preserve"> </w:t>
      </w:r>
      <w:r w:rsidRPr="00660937">
        <w:rPr>
          <w:rFonts w:ascii="Simplified Arabic" w:hAnsi="Simplified Arabic" w:cs="Simplified Arabic" w:hint="eastAsia"/>
          <w:sz w:val="28"/>
          <w:szCs w:val="28"/>
          <w:rtl/>
        </w:rPr>
        <w:t>وسياسات</w:t>
      </w:r>
      <w:r w:rsidRPr="00660937">
        <w:rPr>
          <w:rFonts w:ascii="Simplified Arabic" w:hAnsi="Simplified Arabic" w:cs="Simplified Arabic"/>
          <w:sz w:val="28"/>
          <w:szCs w:val="28"/>
          <w:rtl/>
        </w:rPr>
        <w:t xml:space="preserve"> </w:t>
      </w:r>
      <w:r w:rsidRPr="00660937">
        <w:rPr>
          <w:rFonts w:ascii="Simplified Arabic" w:hAnsi="Simplified Arabic" w:cs="Simplified Arabic" w:hint="eastAsia"/>
          <w:sz w:val="28"/>
          <w:szCs w:val="28"/>
          <w:rtl/>
        </w:rPr>
        <w:t>الموارد</w:t>
      </w:r>
      <w:r w:rsidRPr="00660937">
        <w:rPr>
          <w:rFonts w:ascii="Simplified Arabic" w:hAnsi="Simplified Arabic" w:cs="Simplified Arabic"/>
          <w:sz w:val="28"/>
          <w:szCs w:val="28"/>
          <w:rtl/>
        </w:rPr>
        <w:t xml:space="preserve"> </w:t>
      </w:r>
      <w:r w:rsidRPr="00660937">
        <w:rPr>
          <w:rFonts w:ascii="Simplified Arabic" w:hAnsi="Simplified Arabic" w:cs="Simplified Arabic" w:hint="eastAsia"/>
          <w:sz w:val="28"/>
          <w:szCs w:val="28"/>
          <w:rtl/>
        </w:rPr>
        <w:t>البشرية</w:t>
      </w:r>
      <w:r w:rsidRPr="00660937">
        <w:rPr>
          <w:rFonts w:ascii="Simplified Arabic" w:hAnsi="Simplified Arabic" w:cs="Simplified Arabic"/>
          <w:sz w:val="28"/>
          <w:szCs w:val="28"/>
          <w:rtl/>
        </w:rPr>
        <w:t xml:space="preserve"> </w:t>
      </w:r>
      <w:r w:rsidRPr="00660937">
        <w:rPr>
          <w:rFonts w:ascii="Simplified Arabic" w:hAnsi="Simplified Arabic" w:cs="Simplified Arabic" w:hint="eastAsia"/>
          <w:sz w:val="28"/>
          <w:szCs w:val="28"/>
          <w:rtl/>
        </w:rPr>
        <w:t>بالتوافق</w:t>
      </w:r>
      <w:r w:rsidRPr="00660937">
        <w:rPr>
          <w:rFonts w:ascii="Simplified Arabic" w:hAnsi="Simplified Arabic" w:cs="Simplified Arabic"/>
          <w:sz w:val="28"/>
          <w:szCs w:val="28"/>
          <w:rtl/>
        </w:rPr>
        <w:t xml:space="preserve"> </w:t>
      </w:r>
      <w:r w:rsidRPr="00660937">
        <w:rPr>
          <w:rFonts w:ascii="Simplified Arabic" w:hAnsi="Simplified Arabic" w:cs="Simplified Arabic" w:hint="eastAsia"/>
          <w:sz w:val="28"/>
          <w:szCs w:val="28"/>
          <w:rtl/>
        </w:rPr>
        <w:t>مع</w:t>
      </w:r>
      <w:r w:rsidRPr="00660937">
        <w:rPr>
          <w:rFonts w:ascii="Simplified Arabic" w:hAnsi="Simplified Arabic" w:cs="Simplified Arabic"/>
          <w:sz w:val="28"/>
          <w:szCs w:val="28"/>
          <w:rtl/>
        </w:rPr>
        <w:t xml:space="preserve"> </w:t>
      </w:r>
      <w:r w:rsidRPr="00660937">
        <w:rPr>
          <w:rFonts w:ascii="Simplified Arabic" w:hAnsi="Simplified Arabic" w:cs="Simplified Arabic" w:hint="eastAsia"/>
          <w:sz w:val="28"/>
          <w:szCs w:val="28"/>
          <w:rtl/>
        </w:rPr>
        <w:t>الفرص</w:t>
      </w:r>
      <w:r w:rsidRPr="00660937">
        <w:rPr>
          <w:rFonts w:ascii="Simplified Arabic" w:hAnsi="Simplified Arabic" w:cs="Simplified Arabic"/>
          <w:sz w:val="28"/>
          <w:szCs w:val="28"/>
          <w:rtl/>
        </w:rPr>
        <w:t xml:space="preserve"> </w:t>
      </w:r>
      <w:r w:rsidRPr="00660937">
        <w:rPr>
          <w:rFonts w:ascii="Simplified Arabic" w:hAnsi="Simplified Arabic" w:cs="Simplified Arabic" w:hint="eastAsia"/>
          <w:sz w:val="28"/>
          <w:szCs w:val="28"/>
          <w:rtl/>
        </w:rPr>
        <w:t>البيئية</w:t>
      </w:r>
      <w:r w:rsidRPr="00660937">
        <w:rPr>
          <w:rFonts w:ascii="Simplified Arabic" w:hAnsi="Simplified Arabic" w:cs="Simplified Arabic"/>
          <w:sz w:val="28"/>
          <w:szCs w:val="28"/>
          <w:rtl/>
        </w:rPr>
        <w:t xml:space="preserve"> </w:t>
      </w:r>
      <w:r w:rsidRPr="00660937">
        <w:rPr>
          <w:rFonts w:ascii="Simplified Arabic" w:hAnsi="Simplified Arabic" w:cs="Simplified Arabic" w:hint="eastAsia"/>
          <w:sz w:val="28"/>
          <w:szCs w:val="28"/>
          <w:rtl/>
        </w:rPr>
        <w:t>واستراتيجيات</w:t>
      </w:r>
      <w:r w:rsidRPr="00660937">
        <w:rPr>
          <w:rFonts w:ascii="Simplified Arabic" w:hAnsi="Simplified Arabic" w:cs="Simplified Arabic"/>
          <w:sz w:val="28"/>
          <w:szCs w:val="28"/>
          <w:rtl/>
        </w:rPr>
        <w:t xml:space="preserve"> </w:t>
      </w:r>
      <w:r w:rsidRPr="00660937">
        <w:rPr>
          <w:rFonts w:ascii="Simplified Arabic" w:hAnsi="Simplified Arabic" w:cs="Simplified Arabic" w:hint="eastAsia"/>
          <w:sz w:val="28"/>
          <w:szCs w:val="28"/>
          <w:rtl/>
        </w:rPr>
        <w:t>الأعمال</w:t>
      </w:r>
      <w:r w:rsidRPr="00660937">
        <w:rPr>
          <w:rFonts w:ascii="Simplified Arabic" w:hAnsi="Simplified Arabic" w:cs="Simplified Arabic"/>
          <w:sz w:val="28"/>
          <w:szCs w:val="28"/>
          <w:rtl/>
        </w:rPr>
        <w:t xml:space="preserve"> </w:t>
      </w:r>
      <w:r w:rsidRPr="00660937">
        <w:rPr>
          <w:rFonts w:ascii="Simplified Arabic" w:hAnsi="Simplified Arabic" w:cs="Simplified Arabic" w:hint="eastAsia"/>
          <w:sz w:val="28"/>
          <w:szCs w:val="28"/>
          <w:rtl/>
        </w:rPr>
        <w:t>والهيكل</w:t>
      </w:r>
      <w:r w:rsidRPr="00660937">
        <w:rPr>
          <w:rFonts w:ascii="Simplified Arabic" w:hAnsi="Simplified Arabic" w:cs="Simplified Arabic"/>
          <w:sz w:val="28"/>
          <w:szCs w:val="28"/>
          <w:rtl/>
        </w:rPr>
        <w:t xml:space="preserve"> </w:t>
      </w:r>
      <w:r w:rsidRPr="00660937">
        <w:rPr>
          <w:rFonts w:ascii="Simplified Arabic" w:hAnsi="Simplified Arabic" w:cs="Simplified Arabic" w:hint="eastAsia"/>
          <w:sz w:val="28"/>
          <w:szCs w:val="28"/>
          <w:rtl/>
        </w:rPr>
        <w:t>التنظيمي</w:t>
      </w:r>
      <w:r w:rsidRPr="00660937">
        <w:rPr>
          <w:rFonts w:ascii="Simplified Arabic" w:hAnsi="Simplified Arabic" w:cs="Simplified Arabic"/>
          <w:sz w:val="28"/>
          <w:szCs w:val="28"/>
          <w:rtl/>
        </w:rPr>
        <w:t xml:space="preserve"> </w:t>
      </w:r>
      <w:r w:rsidRPr="00660937">
        <w:rPr>
          <w:rFonts w:ascii="Simplified Arabic" w:hAnsi="Simplified Arabic" w:cs="Simplified Arabic" w:hint="eastAsia"/>
          <w:sz w:val="28"/>
          <w:szCs w:val="28"/>
          <w:rtl/>
        </w:rPr>
        <w:t>بهدف</w:t>
      </w:r>
      <w:r w:rsidRPr="00660937">
        <w:rPr>
          <w:rFonts w:ascii="Simplified Arabic" w:hAnsi="Simplified Arabic" w:cs="Simplified Arabic"/>
          <w:sz w:val="28"/>
          <w:szCs w:val="28"/>
          <w:rtl/>
        </w:rPr>
        <w:t xml:space="preserve"> </w:t>
      </w:r>
      <w:r w:rsidRPr="00660937">
        <w:rPr>
          <w:rFonts w:ascii="Simplified Arabic" w:hAnsi="Simplified Arabic" w:cs="Simplified Arabic" w:hint="eastAsia"/>
          <w:sz w:val="28"/>
          <w:szCs w:val="28"/>
          <w:rtl/>
        </w:rPr>
        <w:t>تحقيق</w:t>
      </w:r>
      <w:r w:rsidRPr="00660937">
        <w:rPr>
          <w:rFonts w:ascii="Simplified Arabic" w:hAnsi="Simplified Arabic" w:cs="Simplified Arabic"/>
          <w:sz w:val="28"/>
          <w:szCs w:val="28"/>
          <w:rtl/>
        </w:rPr>
        <w:t xml:space="preserve"> </w:t>
      </w:r>
      <w:r w:rsidRPr="00660937">
        <w:rPr>
          <w:rFonts w:ascii="Simplified Arabic" w:hAnsi="Simplified Arabic" w:cs="Simplified Arabic" w:hint="eastAsia"/>
          <w:sz w:val="28"/>
          <w:szCs w:val="28"/>
          <w:rtl/>
        </w:rPr>
        <w:t>المزايا</w:t>
      </w:r>
      <w:r w:rsidRPr="00660937">
        <w:rPr>
          <w:rFonts w:ascii="Simplified Arabic" w:hAnsi="Simplified Arabic" w:cs="Simplified Arabic"/>
          <w:sz w:val="28"/>
          <w:szCs w:val="28"/>
          <w:rtl/>
        </w:rPr>
        <w:t xml:space="preserve"> </w:t>
      </w:r>
      <w:r w:rsidRPr="00660937">
        <w:rPr>
          <w:rFonts w:ascii="Simplified Arabic" w:hAnsi="Simplified Arabic" w:cs="Simplified Arabic" w:hint="eastAsia"/>
          <w:sz w:val="28"/>
          <w:szCs w:val="28"/>
          <w:rtl/>
        </w:rPr>
        <w:t>التنافسية</w:t>
      </w:r>
      <w:r w:rsidRPr="00660937">
        <w:rPr>
          <w:rFonts w:ascii="Simplified Arabic" w:hAnsi="Simplified Arabic" w:cs="Simplified Arabic"/>
          <w:sz w:val="28"/>
          <w:szCs w:val="28"/>
          <w:rtl/>
        </w:rPr>
        <w:t xml:space="preserve"> </w:t>
      </w:r>
      <w:r w:rsidRPr="00660937">
        <w:rPr>
          <w:rFonts w:ascii="Simplified Arabic" w:hAnsi="Simplified Arabic" w:cs="Simplified Arabic" w:hint="eastAsia"/>
          <w:sz w:val="28"/>
          <w:szCs w:val="28"/>
          <w:rtl/>
        </w:rPr>
        <w:t>بواسطة</w:t>
      </w:r>
      <w:r w:rsidRPr="00660937">
        <w:rPr>
          <w:rFonts w:ascii="Simplified Arabic" w:hAnsi="Simplified Arabic" w:cs="Simplified Arabic"/>
          <w:sz w:val="28"/>
          <w:szCs w:val="28"/>
          <w:rtl/>
        </w:rPr>
        <w:t xml:space="preserve"> </w:t>
      </w:r>
      <w:r w:rsidRPr="00660937">
        <w:rPr>
          <w:rFonts w:ascii="Simplified Arabic" w:hAnsi="Simplified Arabic" w:cs="Simplified Arabic" w:hint="eastAsia"/>
          <w:sz w:val="28"/>
          <w:szCs w:val="28"/>
          <w:rtl/>
        </w:rPr>
        <w:t>العنصر</w:t>
      </w:r>
      <w:r w:rsidR="00660937">
        <w:rPr>
          <w:rFonts w:ascii="Simplified Arabic" w:hAnsi="Simplified Arabic" w:cs="Simplified Arabic" w:hint="cs"/>
          <w:sz w:val="28"/>
          <w:szCs w:val="28"/>
          <w:rtl/>
        </w:rPr>
        <w:t xml:space="preserve"> </w:t>
      </w:r>
      <w:r w:rsidRPr="00660937">
        <w:rPr>
          <w:rFonts w:ascii="Simplified Arabic" w:hAnsi="Simplified Arabic" w:cs="Simplified Arabic" w:hint="eastAsia"/>
          <w:sz w:val="28"/>
          <w:szCs w:val="28"/>
          <w:rtl/>
        </w:rPr>
        <w:t>البشري</w:t>
      </w:r>
      <w:r w:rsidRPr="00660937">
        <w:rPr>
          <w:rFonts w:ascii="Simplified Arabic" w:hAnsi="Simplified Arabic" w:cs="Simplified Arabic"/>
          <w:sz w:val="28"/>
          <w:szCs w:val="28"/>
          <w:rtl/>
        </w:rPr>
        <w:t xml:space="preserve"> " .</w:t>
      </w:r>
    </w:p>
    <w:p w14:paraId="40C812C8" w14:textId="77777777" w:rsidR="00070351" w:rsidRPr="00070351" w:rsidRDefault="00070351" w:rsidP="00070351">
      <w:pPr>
        <w:spacing w:line="360" w:lineRule="auto"/>
        <w:jc w:val="both"/>
        <w:rPr>
          <w:rFonts w:ascii="Simplified Arabic" w:hAnsi="Simplified Arabic" w:cs="Simplified Arabic"/>
          <w:sz w:val="28"/>
          <w:szCs w:val="28"/>
          <w:rtl/>
        </w:rPr>
      </w:pPr>
    </w:p>
    <w:p w14:paraId="69166934" w14:textId="53B4BACA" w:rsidR="000950A8" w:rsidRDefault="00070351" w:rsidP="002B17C4">
      <w:pPr>
        <w:spacing w:line="360" w:lineRule="auto"/>
        <w:jc w:val="both"/>
        <w:rPr>
          <w:rFonts w:ascii="Simplified Arabic" w:hAnsi="Simplified Arabic" w:cs="Simplified Arabic"/>
          <w:sz w:val="28"/>
          <w:szCs w:val="28"/>
          <w:rtl/>
        </w:rPr>
      </w:pPr>
      <w:r w:rsidRPr="00070351">
        <w:rPr>
          <w:rFonts w:ascii="Simplified Arabic" w:hAnsi="Simplified Arabic" w:cs="Simplified Arabic" w:hint="eastAsia"/>
          <w:sz w:val="28"/>
          <w:szCs w:val="28"/>
          <w:rtl/>
        </w:rPr>
        <w:lastRenderedPageBreak/>
        <w:t>من</w:t>
      </w:r>
      <w:r w:rsidRPr="00070351">
        <w:rPr>
          <w:rFonts w:ascii="Simplified Arabic" w:hAnsi="Simplified Arabic" w:cs="Simplified Arabic"/>
          <w:sz w:val="28"/>
          <w:szCs w:val="28"/>
          <w:rtl/>
        </w:rPr>
        <w:t xml:space="preserve"> </w:t>
      </w:r>
      <w:r w:rsidRPr="00070351">
        <w:rPr>
          <w:rFonts w:ascii="Simplified Arabic" w:hAnsi="Simplified Arabic" w:cs="Simplified Arabic" w:hint="eastAsia"/>
          <w:sz w:val="28"/>
          <w:szCs w:val="28"/>
          <w:rtl/>
        </w:rPr>
        <w:t>خلال</w:t>
      </w:r>
      <w:r w:rsidRPr="00070351">
        <w:rPr>
          <w:rFonts w:ascii="Simplified Arabic" w:hAnsi="Simplified Arabic" w:cs="Simplified Arabic"/>
          <w:sz w:val="28"/>
          <w:szCs w:val="28"/>
          <w:rtl/>
        </w:rPr>
        <w:t xml:space="preserve"> </w:t>
      </w:r>
      <w:r w:rsidRPr="00070351">
        <w:rPr>
          <w:rFonts w:ascii="Simplified Arabic" w:hAnsi="Simplified Arabic" w:cs="Simplified Arabic" w:hint="eastAsia"/>
          <w:sz w:val="28"/>
          <w:szCs w:val="28"/>
          <w:rtl/>
        </w:rPr>
        <w:t>التعاريف</w:t>
      </w:r>
      <w:r w:rsidRPr="00070351">
        <w:rPr>
          <w:rFonts w:ascii="Simplified Arabic" w:hAnsi="Simplified Arabic" w:cs="Simplified Arabic"/>
          <w:sz w:val="28"/>
          <w:szCs w:val="28"/>
          <w:rtl/>
        </w:rPr>
        <w:t xml:space="preserve"> </w:t>
      </w:r>
      <w:r w:rsidRPr="00070351">
        <w:rPr>
          <w:rFonts w:ascii="Simplified Arabic" w:hAnsi="Simplified Arabic" w:cs="Simplified Arabic" w:hint="eastAsia"/>
          <w:sz w:val="28"/>
          <w:szCs w:val="28"/>
          <w:rtl/>
        </w:rPr>
        <w:t>السابقة</w:t>
      </w:r>
      <w:r w:rsidRPr="00070351">
        <w:rPr>
          <w:rFonts w:ascii="Simplified Arabic" w:hAnsi="Simplified Arabic" w:cs="Simplified Arabic"/>
          <w:sz w:val="28"/>
          <w:szCs w:val="28"/>
          <w:rtl/>
        </w:rPr>
        <w:t xml:space="preserve"> </w:t>
      </w:r>
      <w:r w:rsidRPr="00070351">
        <w:rPr>
          <w:rFonts w:ascii="Simplified Arabic" w:hAnsi="Simplified Arabic" w:cs="Simplified Arabic" w:hint="eastAsia"/>
          <w:sz w:val="28"/>
          <w:szCs w:val="28"/>
          <w:rtl/>
        </w:rPr>
        <w:t>يمكن</w:t>
      </w:r>
      <w:r w:rsidRPr="00070351">
        <w:rPr>
          <w:rFonts w:ascii="Simplified Arabic" w:hAnsi="Simplified Arabic" w:cs="Simplified Arabic"/>
          <w:sz w:val="28"/>
          <w:szCs w:val="28"/>
          <w:rtl/>
        </w:rPr>
        <w:t xml:space="preserve"> </w:t>
      </w:r>
      <w:r w:rsidRPr="00070351">
        <w:rPr>
          <w:rFonts w:ascii="Simplified Arabic" w:hAnsi="Simplified Arabic" w:cs="Simplified Arabic" w:hint="eastAsia"/>
          <w:sz w:val="28"/>
          <w:szCs w:val="28"/>
          <w:rtl/>
        </w:rPr>
        <w:t>تعريف</w:t>
      </w:r>
      <w:r w:rsidRPr="00070351">
        <w:rPr>
          <w:rFonts w:ascii="Simplified Arabic" w:hAnsi="Simplified Arabic" w:cs="Simplified Arabic"/>
          <w:sz w:val="28"/>
          <w:szCs w:val="28"/>
          <w:rtl/>
        </w:rPr>
        <w:t xml:space="preserve"> </w:t>
      </w:r>
      <w:r w:rsidRPr="00070351">
        <w:rPr>
          <w:rFonts w:ascii="Simplified Arabic" w:hAnsi="Simplified Arabic" w:cs="Simplified Arabic" w:hint="eastAsia"/>
          <w:sz w:val="28"/>
          <w:szCs w:val="28"/>
          <w:rtl/>
        </w:rPr>
        <w:t>إدارة</w:t>
      </w:r>
      <w:r w:rsidRPr="00070351">
        <w:rPr>
          <w:rFonts w:ascii="Simplified Arabic" w:hAnsi="Simplified Arabic" w:cs="Simplified Arabic"/>
          <w:sz w:val="28"/>
          <w:szCs w:val="28"/>
          <w:rtl/>
        </w:rPr>
        <w:t xml:space="preserve"> </w:t>
      </w:r>
      <w:r w:rsidRPr="00070351">
        <w:rPr>
          <w:rFonts w:ascii="Simplified Arabic" w:hAnsi="Simplified Arabic" w:cs="Simplified Arabic" w:hint="eastAsia"/>
          <w:sz w:val="28"/>
          <w:szCs w:val="28"/>
          <w:rtl/>
        </w:rPr>
        <w:t>الموارد</w:t>
      </w:r>
      <w:r w:rsidRPr="00070351">
        <w:rPr>
          <w:rFonts w:ascii="Simplified Arabic" w:hAnsi="Simplified Arabic" w:cs="Simplified Arabic"/>
          <w:sz w:val="28"/>
          <w:szCs w:val="28"/>
          <w:rtl/>
        </w:rPr>
        <w:t xml:space="preserve"> </w:t>
      </w:r>
      <w:r w:rsidRPr="00070351">
        <w:rPr>
          <w:rFonts w:ascii="Simplified Arabic" w:hAnsi="Simplified Arabic" w:cs="Simplified Arabic" w:hint="eastAsia"/>
          <w:sz w:val="28"/>
          <w:szCs w:val="28"/>
          <w:rtl/>
        </w:rPr>
        <w:t>البشرية</w:t>
      </w:r>
      <w:r w:rsidRPr="00070351">
        <w:rPr>
          <w:rFonts w:ascii="Simplified Arabic" w:hAnsi="Simplified Arabic" w:cs="Simplified Arabic"/>
          <w:sz w:val="28"/>
          <w:szCs w:val="28"/>
          <w:rtl/>
        </w:rPr>
        <w:t xml:space="preserve"> </w:t>
      </w:r>
      <w:r w:rsidRPr="00070351">
        <w:rPr>
          <w:rFonts w:ascii="Simplified Arabic" w:hAnsi="Simplified Arabic" w:cs="Simplified Arabic" w:hint="eastAsia"/>
          <w:sz w:val="28"/>
          <w:szCs w:val="28"/>
          <w:rtl/>
        </w:rPr>
        <w:t>على</w:t>
      </w:r>
      <w:r w:rsidRPr="00070351">
        <w:rPr>
          <w:rFonts w:ascii="Simplified Arabic" w:hAnsi="Simplified Arabic" w:cs="Simplified Arabic"/>
          <w:sz w:val="28"/>
          <w:szCs w:val="28"/>
          <w:rtl/>
        </w:rPr>
        <w:t xml:space="preserve"> </w:t>
      </w:r>
      <w:r w:rsidRPr="00070351">
        <w:rPr>
          <w:rFonts w:ascii="Simplified Arabic" w:hAnsi="Simplified Arabic" w:cs="Simplified Arabic" w:hint="eastAsia"/>
          <w:sz w:val="28"/>
          <w:szCs w:val="28"/>
          <w:rtl/>
        </w:rPr>
        <w:t>أنها</w:t>
      </w:r>
      <w:r w:rsidRPr="00070351">
        <w:rPr>
          <w:rFonts w:ascii="Simplified Arabic" w:hAnsi="Simplified Arabic" w:cs="Simplified Arabic"/>
          <w:sz w:val="28"/>
          <w:szCs w:val="28"/>
          <w:rtl/>
        </w:rPr>
        <w:t xml:space="preserve"> </w:t>
      </w:r>
      <w:r w:rsidRPr="00070351">
        <w:rPr>
          <w:rFonts w:ascii="Simplified Arabic" w:hAnsi="Simplified Arabic" w:cs="Simplified Arabic" w:hint="eastAsia"/>
          <w:sz w:val="28"/>
          <w:szCs w:val="28"/>
          <w:rtl/>
        </w:rPr>
        <w:t>عملية</w:t>
      </w:r>
      <w:r w:rsidRPr="00070351">
        <w:rPr>
          <w:rFonts w:ascii="Simplified Arabic" w:hAnsi="Simplified Arabic" w:cs="Simplified Arabic"/>
          <w:sz w:val="28"/>
          <w:szCs w:val="28"/>
          <w:rtl/>
        </w:rPr>
        <w:t xml:space="preserve"> </w:t>
      </w:r>
      <w:r w:rsidRPr="00070351">
        <w:rPr>
          <w:rFonts w:ascii="Simplified Arabic" w:hAnsi="Simplified Arabic" w:cs="Simplified Arabic" w:hint="eastAsia"/>
          <w:sz w:val="28"/>
          <w:szCs w:val="28"/>
          <w:rtl/>
        </w:rPr>
        <w:t>إدارة</w:t>
      </w:r>
      <w:r w:rsidRPr="00070351">
        <w:rPr>
          <w:rFonts w:ascii="Simplified Arabic" w:hAnsi="Simplified Arabic" w:cs="Simplified Arabic"/>
          <w:sz w:val="28"/>
          <w:szCs w:val="28"/>
          <w:rtl/>
        </w:rPr>
        <w:t xml:space="preserve"> </w:t>
      </w:r>
      <w:r w:rsidRPr="00070351">
        <w:rPr>
          <w:rFonts w:ascii="Simplified Arabic" w:hAnsi="Simplified Arabic" w:cs="Simplified Arabic" w:hint="eastAsia"/>
          <w:sz w:val="28"/>
          <w:szCs w:val="28"/>
          <w:rtl/>
        </w:rPr>
        <w:t>الأفراد</w:t>
      </w:r>
      <w:r w:rsidRPr="00070351">
        <w:rPr>
          <w:rFonts w:ascii="Simplified Arabic" w:hAnsi="Simplified Arabic" w:cs="Simplified Arabic"/>
          <w:sz w:val="28"/>
          <w:szCs w:val="28"/>
          <w:rtl/>
        </w:rPr>
        <w:t xml:space="preserve"> </w:t>
      </w:r>
      <w:r w:rsidRPr="00070351">
        <w:rPr>
          <w:rFonts w:ascii="Simplified Arabic" w:hAnsi="Simplified Arabic" w:cs="Simplified Arabic" w:hint="eastAsia"/>
          <w:sz w:val="28"/>
          <w:szCs w:val="28"/>
          <w:rtl/>
        </w:rPr>
        <w:t>العاملين</w:t>
      </w:r>
      <w:r w:rsidRPr="00070351">
        <w:rPr>
          <w:rFonts w:ascii="Simplified Arabic" w:hAnsi="Simplified Arabic" w:cs="Simplified Arabic"/>
          <w:sz w:val="28"/>
          <w:szCs w:val="28"/>
          <w:rtl/>
        </w:rPr>
        <w:t xml:space="preserve"> </w:t>
      </w:r>
      <w:r w:rsidRPr="00070351">
        <w:rPr>
          <w:rFonts w:ascii="Simplified Arabic" w:hAnsi="Simplified Arabic" w:cs="Simplified Arabic" w:hint="eastAsia"/>
          <w:sz w:val="28"/>
          <w:szCs w:val="28"/>
          <w:rtl/>
        </w:rPr>
        <w:t>بالمؤسسة</w:t>
      </w:r>
      <w:r w:rsidRPr="00070351">
        <w:rPr>
          <w:rFonts w:ascii="Simplified Arabic" w:hAnsi="Simplified Arabic" w:cs="Simplified Arabic"/>
          <w:sz w:val="28"/>
          <w:szCs w:val="28"/>
          <w:rtl/>
        </w:rPr>
        <w:t xml:space="preserve"> </w:t>
      </w:r>
      <w:r w:rsidRPr="00070351">
        <w:rPr>
          <w:rFonts w:ascii="Simplified Arabic" w:hAnsi="Simplified Arabic" w:cs="Simplified Arabic" w:hint="eastAsia"/>
          <w:sz w:val="28"/>
          <w:szCs w:val="28"/>
          <w:rtl/>
        </w:rPr>
        <w:t>باختلاف</w:t>
      </w:r>
      <w:r w:rsidRPr="00070351">
        <w:rPr>
          <w:rFonts w:ascii="Simplified Arabic" w:hAnsi="Simplified Arabic" w:cs="Simplified Arabic"/>
          <w:sz w:val="28"/>
          <w:szCs w:val="28"/>
          <w:rtl/>
        </w:rPr>
        <w:t xml:space="preserve"> </w:t>
      </w:r>
      <w:r w:rsidRPr="00070351">
        <w:rPr>
          <w:rFonts w:ascii="Simplified Arabic" w:hAnsi="Simplified Arabic" w:cs="Simplified Arabic" w:hint="eastAsia"/>
          <w:sz w:val="28"/>
          <w:szCs w:val="28"/>
          <w:rtl/>
        </w:rPr>
        <w:t>تخصصاتها</w:t>
      </w:r>
      <w:r w:rsidRPr="00070351">
        <w:rPr>
          <w:rFonts w:ascii="Simplified Arabic" w:hAnsi="Simplified Arabic" w:cs="Simplified Arabic"/>
          <w:sz w:val="28"/>
          <w:szCs w:val="28"/>
          <w:rtl/>
        </w:rPr>
        <w:t xml:space="preserve"> </w:t>
      </w:r>
      <w:r w:rsidRPr="00070351">
        <w:rPr>
          <w:rFonts w:ascii="Simplified Arabic" w:hAnsi="Simplified Arabic" w:cs="Simplified Arabic" w:hint="eastAsia"/>
          <w:sz w:val="28"/>
          <w:szCs w:val="28"/>
          <w:rtl/>
        </w:rPr>
        <w:t>وأهدافها</w:t>
      </w:r>
      <w:r w:rsidRPr="00070351">
        <w:rPr>
          <w:rFonts w:ascii="Simplified Arabic" w:hAnsi="Simplified Arabic" w:cs="Simplified Arabic"/>
          <w:sz w:val="28"/>
          <w:szCs w:val="28"/>
          <w:rtl/>
        </w:rPr>
        <w:t xml:space="preserve"> </w:t>
      </w:r>
      <w:r w:rsidRPr="00070351">
        <w:rPr>
          <w:rFonts w:ascii="Simplified Arabic" w:hAnsi="Simplified Arabic" w:cs="Simplified Arabic" w:hint="eastAsia"/>
          <w:sz w:val="28"/>
          <w:szCs w:val="28"/>
          <w:rtl/>
        </w:rPr>
        <w:t>باعتبارهم</w:t>
      </w:r>
      <w:r w:rsidRPr="00070351">
        <w:rPr>
          <w:rFonts w:ascii="Simplified Arabic" w:hAnsi="Simplified Arabic" w:cs="Simplified Arabic"/>
          <w:sz w:val="28"/>
          <w:szCs w:val="28"/>
          <w:rtl/>
        </w:rPr>
        <w:t xml:space="preserve"> </w:t>
      </w:r>
      <w:r w:rsidRPr="00070351">
        <w:rPr>
          <w:rFonts w:ascii="Simplified Arabic" w:hAnsi="Simplified Arabic" w:cs="Simplified Arabic" w:hint="eastAsia"/>
          <w:sz w:val="28"/>
          <w:szCs w:val="28"/>
          <w:rtl/>
        </w:rPr>
        <w:t>المورد</w:t>
      </w:r>
      <w:r w:rsidRPr="00070351">
        <w:rPr>
          <w:rFonts w:ascii="Simplified Arabic" w:hAnsi="Simplified Arabic" w:cs="Simplified Arabic"/>
          <w:sz w:val="28"/>
          <w:szCs w:val="28"/>
          <w:rtl/>
        </w:rPr>
        <w:t xml:space="preserve"> </w:t>
      </w:r>
      <w:r w:rsidRPr="00070351">
        <w:rPr>
          <w:rFonts w:ascii="Simplified Arabic" w:hAnsi="Simplified Arabic" w:cs="Simplified Arabic" w:hint="eastAsia"/>
          <w:sz w:val="28"/>
          <w:szCs w:val="28"/>
          <w:rtl/>
        </w:rPr>
        <w:t>الأساسي</w:t>
      </w:r>
      <w:r w:rsidRPr="00070351">
        <w:rPr>
          <w:rFonts w:ascii="Simplified Arabic" w:hAnsi="Simplified Arabic" w:cs="Simplified Arabic"/>
          <w:sz w:val="28"/>
          <w:szCs w:val="28"/>
          <w:rtl/>
        </w:rPr>
        <w:t xml:space="preserve"> </w:t>
      </w:r>
      <w:r w:rsidRPr="00070351">
        <w:rPr>
          <w:rFonts w:ascii="Simplified Arabic" w:hAnsi="Simplified Arabic" w:cs="Simplified Arabic" w:hint="eastAsia"/>
          <w:sz w:val="28"/>
          <w:szCs w:val="28"/>
          <w:rtl/>
        </w:rPr>
        <w:t>الذي</w:t>
      </w:r>
      <w:r w:rsidRPr="00070351">
        <w:rPr>
          <w:rFonts w:ascii="Simplified Arabic" w:hAnsi="Simplified Arabic" w:cs="Simplified Arabic"/>
          <w:sz w:val="28"/>
          <w:szCs w:val="28"/>
          <w:rtl/>
        </w:rPr>
        <w:t xml:space="preserve"> </w:t>
      </w:r>
      <w:r w:rsidRPr="00070351">
        <w:rPr>
          <w:rFonts w:ascii="Simplified Arabic" w:hAnsi="Simplified Arabic" w:cs="Simplified Arabic" w:hint="eastAsia"/>
          <w:sz w:val="28"/>
          <w:szCs w:val="28"/>
          <w:rtl/>
        </w:rPr>
        <w:t>تمتلكه،</w:t>
      </w:r>
      <w:r w:rsidRPr="00070351">
        <w:rPr>
          <w:rFonts w:ascii="Simplified Arabic" w:hAnsi="Simplified Arabic" w:cs="Simplified Arabic"/>
          <w:sz w:val="28"/>
          <w:szCs w:val="28"/>
          <w:rtl/>
        </w:rPr>
        <w:t xml:space="preserve"> </w:t>
      </w:r>
      <w:r w:rsidRPr="00070351">
        <w:rPr>
          <w:rFonts w:ascii="Simplified Arabic" w:hAnsi="Simplified Arabic" w:cs="Simplified Arabic" w:hint="eastAsia"/>
          <w:sz w:val="28"/>
          <w:szCs w:val="28"/>
          <w:rtl/>
        </w:rPr>
        <w:t>إضافة</w:t>
      </w:r>
      <w:r w:rsidRPr="00070351">
        <w:rPr>
          <w:rFonts w:ascii="Simplified Arabic" w:hAnsi="Simplified Arabic" w:cs="Simplified Arabic"/>
          <w:sz w:val="28"/>
          <w:szCs w:val="28"/>
          <w:rtl/>
        </w:rPr>
        <w:t xml:space="preserve"> </w:t>
      </w:r>
      <w:r w:rsidRPr="00070351">
        <w:rPr>
          <w:rFonts w:ascii="Simplified Arabic" w:hAnsi="Simplified Arabic" w:cs="Simplified Arabic" w:hint="eastAsia"/>
          <w:sz w:val="28"/>
          <w:szCs w:val="28"/>
          <w:rtl/>
        </w:rPr>
        <w:t>إلى</w:t>
      </w:r>
      <w:r w:rsidRPr="00070351">
        <w:rPr>
          <w:rFonts w:ascii="Simplified Arabic" w:hAnsi="Simplified Arabic" w:cs="Simplified Arabic"/>
          <w:sz w:val="28"/>
          <w:szCs w:val="28"/>
          <w:rtl/>
        </w:rPr>
        <w:t xml:space="preserve"> </w:t>
      </w:r>
      <w:r w:rsidRPr="00070351">
        <w:rPr>
          <w:rFonts w:ascii="Simplified Arabic" w:hAnsi="Simplified Arabic" w:cs="Simplified Arabic" w:hint="eastAsia"/>
          <w:sz w:val="28"/>
          <w:szCs w:val="28"/>
          <w:rtl/>
        </w:rPr>
        <w:t>أنها</w:t>
      </w:r>
      <w:r w:rsidRPr="00070351">
        <w:rPr>
          <w:rFonts w:ascii="Simplified Arabic" w:hAnsi="Simplified Arabic" w:cs="Simplified Arabic"/>
          <w:sz w:val="28"/>
          <w:szCs w:val="28"/>
          <w:rtl/>
        </w:rPr>
        <w:t xml:space="preserve"> </w:t>
      </w:r>
      <w:r w:rsidRPr="00070351">
        <w:rPr>
          <w:rFonts w:ascii="Simplified Arabic" w:hAnsi="Simplified Arabic" w:cs="Simplified Arabic" w:hint="eastAsia"/>
          <w:sz w:val="28"/>
          <w:szCs w:val="28"/>
          <w:rtl/>
        </w:rPr>
        <w:t>تعمل</w:t>
      </w:r>
      <w:r w:rsidRPr="00070351">
        <w:rPr>
          <w:rFonts w:ascii="Simplified Arabic" w:hAnsi="Simplified Arabic" w:cs="Simplified Arabic"/>
          <w:sz w:val="28"/>
          <w:szCs w:val="28"/>
          <w:rtl/>
        </w:rPr>
        <w:t xml:space="preserve"> </w:t>
      </w:r>
      <w:r w:rsidRPr="00070351">
        <w:rPr>
          <w:rFonts w:ascii="Simplified Arabic" w:hAnsi="Simplified Arabic" w:cs="Simplified Arabic" w:hint="eastAsia"/>
          <w:sz w:val="28"/>
          <w:szCs w:val="28"/>
          <w:rtl/>
        </w:rPr>
        <w:t>على</w:t>
      </w:r>
      <w:r w:rsidRPr="00070351">
        <w:rPr>
          <w:rFonts w:ascii="Simplified Arabic" w:hAnsi="Simplified Arabic" w:cs="Simplified Arabic"/>
          <w:sz w:val="28"/>
          <w:szCs w:val="28"/>
          <w:rtl/>
        </w:rPr>
        <w:t xml:space="preserve"> </w:t>
      </w:r>
      <w:r w:rsidRPr="00070351">
        <w:rPr>
          <w:rFonts w:ascii="Simplified Arabic" w:hAnsi="Simplified Arabic" w:cs="Simplified Arabic" w:hint="eastAsia"/>
          <w:sz w:val="28"/>
          <w:szCs w:val="28"/>
          <w:rtl/>
        </w:rPr>
        <w:t>العناية</w:t>
      </w:r>
      <w:r w:rsidRPr="00070351">
        <w:rPr>
          <w:rFonts w:ascii="Simplified Arabic" w:hAnsi="Simplified Arabic" w:cs="Simplified Arabic"/>
          <w:sz w:val="28"/>
          <w:szCs w:val="28"/>
          <w:rtl/>
        </w:rPr>
        <w:t xml:space="preserve"> </w:t>
      </w:r>
      <w:r w:rsidRPr="00070351">
        <w:rPr>
          <w:rFonts w:ascii="Simplified Arabic" w:hAnsi="Simplified Arabic" w:cs="Simplified Arabic" w:hint="eastAsia"/>
          <w:sz w:val="28"/>
          <w:szCs w:val="28"/>
          <w:rtl/>
        </w:rPr>
        <w:t>التامة</w:t>
      </w:r>
      <w:r w:rsidRPr="00070351">
        <w:rPr>
          <w:rFonts w:ascii="Simplified Arabic" w:hAnsi="Simplified Arabic" w:cs="Simplified Arabic"/>
          <w:sz w:val="28"/>
          <w:szCs w:val="28"/>
          <w:rtl/>
        </w:rPr>
        <w:t xml:space="preserve"> </w:t>
      </w:r>
      <w:r w:rsidRPr="00070351">
        <w:rPr>
          <w:rFonts w:ascii="Simplified Arabic" w:hAnsi="Simplified Arabic" w:cs="Simplified Arabic" w:hint="eastAsia"/>
          <w:sz w:val="28"/>
          <w:szCs w:val="28"/>
          <w:rtl/>
        </w:rPr>
        <w:t>بالقوى</w:t>
      </w:r>
      <w:r w:rsidRPr="00070351">
        <w:rPr>
          <w:rFonts w:ascii="Simplified Arabic" w:hAnsi="Simplified Arabic" w:cs="Simplified Arabic"/>
          <w:sz w:val="28"/>
          <w:szCs w:val="28"/>
          <w:rtl/>
        </w:rPr>
        <w:t xml:space="preserve"> </w:t>
      </w:r>
      <w:r w:rsidRPr="00070351">
        <w:rPr>
          <w:rFonts w:ascii="Simplified Arabic" w:hAnsi="Simplified Arabic" w:cs="Simplified Arabic" w:hint="eastAsia"/>
          <w:sz w:val="28"/>
          <w:szCs w:val="28"/>
          <w:rtl/>
        </w:rPr>
        <w:t>العاملة</w:t>
      </w:r>
      <w:r w:rsidRPr="00070351">
        <w:rPr>
          <w:rFonts w:ascii="Simplified Arabic" w:hAnsi="Simplified Arabic" w:cs="Simplified Arabic"/>
          <w:sz w:val="28"/>
          <w:szCs w:val="28"/>
          <w:rtl/>
        </w:rPr>
        <w:t xml:space="preserve"> </w:t>
      </w:r>
      <w:r w:rsidRPr="00070351">
        <w:rPr>
          <w:rFonts w:ascii="Simplified Arabic" w:hAnsi="Simplified Arabic" w:cs="Simplified Arabic" w:hint="eastAsia"/>
          <w:sz w:val="28"/>
          <w:szCs w:val="28"/>
          <w:rtl/>
        </w:rPr>
        <w:t>فيها</w:t>
      </w:r>
      <w:r w:rsidRPr="00070351">
        <w:rPr>
          <w:rFonts w:ascii="Simplified Arabic" w:hAnsi="Simplified Arabic" w:cs="Simplified Arabic"/>
          <w:sz w:val="28"/>
          <w:szCs w:val="28"/>
          <w:rtl/>
        </w:rPr>
        <w:t xml:space="preserve"> </w:t>
      </w:r>
      <w:r w:rsidRPr="00070351">
        <w:rPr>
          <w:rFonts w:ascii="Simplified Arabic" w:hAnsi="Simplified Arabic" w:cs="Simplified Arabic" w:hint="eastAsia"/>
          <w:sz w:val="28"/>
          <w:szCs w:val="28"/>
          <w:rtl/>
        </w:rPr>
        <w:t>ومساعدتهم</w:t>
      </w:r>
      <w:r w:rsidRPr="00070351">
        <w:rPr>
          <w:rFonts w:ascii="Simplified Arabic" w:hAnsi="Simplified Arabic" w:cs="Simplified Arabic"/>
          <w:sz w:val="28"/>
          <w:szCs w:val="28"/>
          <w:rtl/>
        </w:rPr>
        <w:t xml:space="preserve"> </w:t>
      </w:r>
      <w:r w:rsidRPr="00070351">
        <w:rPr>
          <w:rFonts w:ascii="Simplified Arabic" w:hAnsi="Simplified Arabic" w:cs="Simplified Arabic" w:hint="eastAsia"/>
          <w:sz w:val="28"/>
          <w:szCs w:val="28"/>
          <w:rtl/>
        </w:rPr>
        <w:t>على</w:t>
      </w:r>
      <w:r w:rsidRPr="00070351">
        <w:rPr>
          <w:rFonts w:ascii="Simplified Arabic" w:hAnsi="Simplified Arabic" w:cs="Simplified Arabic"/>
          <w:sz w:val="28"/>
          <w:szCs w:val="28"/>
          <w:rtl/>
        </w:rPr>
        <w:t xml:space="preserve"> </w:t>
      </w:r>
      <w:r w:rsidRPr="00070351">
        <w:rPr>
          <w:rFonts w:ascii="Simplified Arabic" w:hAnsi="Simplified Arabic" w:cs="Simplified Arabic" w:hint="eastAsia"/>
          <w:sz w:val="28"/>
          <w:szCs w:val="28"/>
          <w:rtl/>
        </w:rPr>
        <w:t>أداء</w:t>
      </w:r>
      <w:r w:rsidRPr="00070351">
        <w:rPr>
          <w:rFonts w:ascii="Simplified Arabic" w:hAnsi="Simplified Arabic" w:cs="Simplified Arabic"/>
          <w:sz w:val="28"/>
          <w:szCs w:val="28"/>
          <w:rtl/>
        </w:rPr>
        <w:t xml:space="preserve"> </w:t>
      </w:r>
      <w:r w:rsidRPr="00070351">
        <w:rPr>
          <w:rFonts w:ascii="Simplified Arabic" w:hAnsi="Simplified Arabic" w:cs="Simplified Arabic" w:hint="eastAsia"/>
          <w:sz w:val="28"/>
          <w:szCs w:val="28"/>
          <w:rtl/>
        </w:rPr>
        <w:t>أعمالهم</w:t>
      </w:r>
      <w:r w:rsidRPr="00070351">
        <w:rPr>
          <w:rFonts w:ascii="Simplified Arabic" w:hAnsi="Simplified Arabic" w:cs="Simplified Arabic"/>
          <w:sz w:val="28"/>
          <w:szCs w:val="28"/>
          <w:rtl/>
        </w:rPr>
        <w:t xml:space="preserve"> </w:t>
      </w:r>
      <w:r w:rsidRPr="00070351">
        <w:rPr>
          <w:rFonts w:ascii="Simplified Arabic" w:hAnsi="Simplified Arabic" w:cs="Simplified Arabic" w:hint="eastAsia"/>
          <w:sz w:val="28"/>
          <w:szCs w:val="28"/>
          <w:rtl/>
        </w:rPr>
        <w:t>بأحسن</w:t>
      </w:r>
      <w:r w:rsidRPr="00070351">
        <w:rPr>
          <w:rFonts w:ascii="Simplified Arabic" w:hAnsi="Simplified Arabic" w:cs="Simplified Arabic"/>
          <w:sz w:val="28"/>
          <w:szCs w:val="28"/>
          <w:rtl/>
        </w:rPr>
        <w:t xml:space="preserve"> </w:t>
      </w:r>
      <w:r w:rsidRPr="00070351">
        <w:rPr>
          <w:rFonts w:ascii="Simplified Arabic" w:hAnsi="Simplified Arabic" w:cs="Simplified Arabic" w:hint="eastAsia"/>
          <w:sz w:val="28"/>
          <w:szCs w:val="28"/>
          <w:rtl/>
        </w:rPr>
        <w:t>صورة</w:t>
      </w:r>
      <w:r w:rsidRPr="00070351">
        <w:rPr>
          <w:rFonts w:ascii="Simplified Arabic" w:hAnsi="Simplified Arabic" w:cs="Simplified Arabic"/>
          <w:sz w:val="28"/>
          <w:szCs w:val="28"/>
          <w:rtl/>
        </w:rPr>
        <w:t xml:space="preserve"> </w:t>
      </w:r>
      <w:r w:rsidRPr="00070351">
        <w:rPr>
          <w:rFonts w:ascii="Simplified Arabic" w:hAnsi="Simplified Arabic" w:cs="Simplified Arabic" w:hint="eastAsia"/>
          <w:sz w:val="28"/>
          <w:szCs w:val="28"/>
          <w:rtl/>
        </w:rPr>
        <w:t>وبالشكل</w:t>
      </w:r>
      <w:r w:rsidRPr="00070351">
        <w:rPr>
          <w:rFonts w:ascii="Simplified Arabic" w:hAnsi="Simplified Arabic" w:cs="Simplified Arabic"/>
          <w:sz w:val="28"/>
          <w:szCs w:val="28"/>
          <w:rtl/>
        </w:rPr>
        <w:t xml:space="preserve"> </w:t>
      </w:r>
      <w:r w:rsidRPr="00070351">
        <w:rPr>
          <w:rFonts w:ascii="Simplified Arabic" w:hAnsi="Simplified Arabic" w:cs="Simplified Arabic" w:hint="eastAsia"/>
          <w:sz w:val="28"/>
          <w:szCs w:val="28"/>
          <w:rtl/>
        </w:rPr>
        <w:t>الذي</w:t>
      </w:r>
      <w:r w:rsidRPr="00070351">
        <w:rPr>
          <w:rFonts w:ascii="Simplified Arabic" w:hAnsi="Simplified Arabic" w:cs="Simplified Arabic"/>
          <w:sz w:val="28"/>
          <w:szCs w:val="28"/>
          <w:rtl/>
        </w:rPr>
        <w:t xml:space="preserve"> </w:t>
      </w:r>
      <w:r w:rsidRPr="00070351">
        <w:rPr>
          <w:rFonts w:ascii="Simplified Arabic" w:hAnsi="Simplified Arabic" w:cs="Simplified Arabic" w:hint="eastAsia"/>
          <w:sz w:val="28"/>
          <w:szCs w:val="28"/>
          <w:rtl/>
        </w:rPr>
        <w:t>يحقق</w:t>
      </w:r>
      <w:r w:rsidRPr="00070351">
        <w:rPr>
          <w:rFonts w:ascii="Simplified Arabic" w:hAnsi="Simplified Arabic" w:cs="Simplified Arabic"/>
          <w:sz w:val="28"/>
          <w:szCs w:val="28"/>
          <w:rtl/>
        </w:rPr>
        <w:t xml:space="preserve"> </w:t>
      </w:r>
      <w:r w:rsidRPr="00070351">
        <w:rPr>
          <w:rFonts w:ascii="Simplified Arabic" w:hAnsi="Simplified Arabic" w:cs="Simplified Arabic" w:hint="eastAsia"/>
          <w:sz w:val="28"/>
          <w:szCs w:val="28"/>
          <w:rtl/>
        </w:rPr>
        <w:t>أهدافهم</w:t>
      </w:r>
      <w:r w:rsidRPr="00070351">
        <w:rPr>
          <w:rFonts w:ascii="Simplified Arabic" w:hAnsi="Simplified Arabic" w:cs="Simplified Arabic"/>
          <w:sz w:val="28"/>
          <w:szCs w:val="28"/>
          <w:rtl/>
        </w:rPr>
        <w:t xml:space="preserve"> </w:t>
      </w:r>
      <w:r w:rsidRPr="00070351">
        <w:rPr>
          <w:rFonts w:ascii="Simplified Arabic" w:hAnsi="Simplified Arabic" w:cs="Simplified Arabic" w:hint="eastAsia"/>
          <w:sz w:val="28"/>
          <w:szCs w:val="28"/>
          <w:rtl/>
        </w:rPr>
        <w:t>وأهداف</w:t>
      </w:r>
      <w:r w:rsidRPr="00070351">
        <w:rPr>
          <w:rFonts w:ascii="Simplified Arabic" w:hAnsi="Simplified Arabic" w:cs="Simplified Arabic"/>
          <w:sz w:val="28"/>
          <w:szCs w:val="28"/>
          <w:rtl/>
        </w:rPr>
        <w:t xml:space="preserve"> </w:t>
      </w:r>
      <w:proofErr w:type="spellStart"/>
      <w:r w:rsidRPr="00070351">
        <w:rPr>
          <w:rFonts w:ascii="Simplified Arabic" w:hAnsi="Simplified Arabic" w:cs="Simplified Arabic" w:hint="eastAsia"/>
          <w:sz w:val="28"/>
          <w:szCs w:val="28"/>
          <w:rtl/>
        </w:rPr>
        <w:t>ا</w:t>
      </w:r>
      <w:r w:rsidR="006D3845">
        <w:rPr>
          <w:rFonts w:ascii="Simplified Arabic" w:hAnsi="Simplified Arabic" w:cs="Simplified Arabic" w:hint="cs"/>
          <w:sz w:val="28"/>
          <w:szCs w:val="28"/>
          <w:rtl/>
        </w:rPr>
        <w:t>المنظمة</w:t>
      </w:r>
      <w:proofErr w:type="spellEnd"/>
      <w:r w:rsidR="006D3845">
        <w:rPr>
          <w:rFonts w:ascii="Simplified Arabic" w:hAnsi="Simplified Arabic" w:cs="Simplified Arabic" w:hint="cs"/>
          <w:sz w:val="28"/>
          <w:szCs w:val="28"/>
          <w:rtl/>
        </w:rPr>
        <w:t>.</w:t>
      </w:r>
    </w:p>
    <w:p w14:paraId="51F70504" w14:textId="5DC18DEA" w:rsidR="00A617F4" w:rsidRPr="00A617F4" w:rsidRDefault="006D3845" w:rsidP="00A617F4">
      <w:pPr>
        <w:spacing w:line="360" w:lineRule="auto"/>
        <w:jc w:val="both"/>
        <w:rPr>
          <w:rFonts w:ascii="Simplified Arabic" w:hAnsi="Simplified Arabic" w:cs="Simplified Arabic"/>
          <w:b/>
          <w:bCs/>
          <w:sz w:val="28"/>
          <w:szCs w:val="28"/>
          <w:rtl/>
        </w:rPr>
      </w:pPr>
      <w:r w:rsidRPr="00A617F4">
        <w:rPr>
          <w:rFonts w:ascii="Simplified Arabic" w:hAnsi="Simplified Arabic" w:cs="Simplified Arabic" w:hint="cs"/>
          <w:b/>
          <w:bCs/>
          <w:sz w:val="28"/>
          <w:szCs w:val="28"/>
          <w:rtl/>
        </w:rPr>
        <w:t xml:space="preserve">المطلب الثاني : </w:t>
      </w:r>
      <w:r w:rsidR="00A617F4" w:rsidRPr="00A617F4">
        <w:rPr>
          <w:rFonts w:ascii="Simplified Arabic" w:hAnsi="Simplified Arabic" w:cs="Simplified Arabic" w:hint="cs"/>
          <w:b/>
          <w:bCs/>
          <w:sz w:val="28"/>
          <w:szCs w:val="28"/>
          <w:rtl/>
        </w:rPr>
        <w:t xml:space="preserve">خصائص إدارة الموارد البشرية </w:t>
      </w:r>
      <w:r w:rsidR="00A617F4">
        <w:rPr>
          <w:rFonts w:ascii="Simplified Arabic" w:hAnsi="Simplified Arabic" w:cs="Simplified Arabic" w:hint="cs"/>
          <w:b/>
          <w:bCs/>
          <w:sz w:val="28"/>
          <w:szCs w:val="28"/>
          <w:rtl/>
        </w:rPr>
        <w:t>:</w:t>
      </w:r>
    </w:p>
    <w:p w14:paraId="64CA4ABB" w14:textId="656E2472" w:rsidR="00A617F4" w:rsidRDefault="00A617F4" w:rsidP="00A617F4">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الإدارة الموارد البشرية خصائص تتميز بها عن غيرها من الإدارات الأخرى يمكن ذكر أهمها فيما يلي :</w:t>
      </w:r>
    </w:p>
    <w:p w14:paraId="40C0BEFC" w14:textId="4D790C78" w:rsidR="00A617F4" w:rsidRPr="000626E6" w:rsidRDefault="00A617F4" w:rsidP="000626E6">
      <w:pPr>
        <w:pStyle w:val="a5"/>
        <w:numPr>
          <w:ilvl w:val="0"/>
          <w:numId w:val="32"/>
        </w:numPr>
        <w:spacing w:line="360" w:lineRule="auto"/>
        <w:jc w:val="both"/>
        <w:rPr>
          <w:rFonts w:ascii="Simplified Arabic" w:hAnsi="Simplified Arabic" w:cs="Simplified Arabic"/>
          <w:sz w:val="28"/>
          <w:szCs w:val="28"/>
          <w:rtl/>
        </w:rPr>
      </w:pPr>
      <w:r w:rsidRPr="000626E6">
        <w:rPr>
          <w:rFonts w:ascii="Simplified Arabic" w:hAnsi="Simplified Arabic" w:cs="Simplified Arabic" w:hint="cs"/>
          <w:sz w:val="28"/>
          <w:szCs w:val="28"/>
          <w:rtl/>
        </w:rPr>
        <w:t>إدارة الموارد البشرية هي نظام متكامل ومترابط يتضمن مجموعة من العمليات المتصلة والمتداخلة؛</w:t>
      </w:r>
    </w:p>
    <w:p w14:paraId="625721F1" w14:textId="0CC77F63" w:rsidR="00A617F4" w:rsidRPr="000626E6" w:rsidRDefault="00A617F4" w:rsidP="000626E6">
      <w:pPr>
        <w:pStyle w:val="a5"/>
        <w:numPr>
          <w:ilvl w:val="0"/>
          <w:numId w:val="32"/>
        </w:numPr>
        <w:spacing w:line="360" w:lineRule="auto"/>
        <w:jc w:val="both"/>
        <w:rPr>
          <w:rFonts w:ascii="Simplified Arabic" w:hAnsi="Simplified Arabic" w:cs="Simplified Arabic"/>
          <w:sz w:val="28"/>
          <w:szCs w:val="28"/>
          <w:rtl/>
        </w:rPr>
      </w:pPr>
      <w:r w:rsidRPr="000626E6">
        <w:rPr>
          <w:rFonts w:ascii="Simplified Arabic" w:hAnsi="Simplified Arabic" w:cs="Simplified Arabic" w:hint="cs"/>
          <w:sz w:val="28"/>
          <w:szCs w:val="28"/>
          <w:rtl/>
        </w:rPr>
        <w:t>المورد البشري هو العنصر الموحد في المؤسسة أكثر من كونه مجموعة أفراد، وذلك انطلاقا من أن العاملين</w:t>
      </w:r>
    </w:p>
    <w:p w14:paraId="6B243D2D" w14:textId="1C693FF6" w:rsidR="00A617F4" w:rsidRPr="000626E6" w:rsidRDefault="00A617F4" w:rsidP="000626E6">
      <w:pPr>
        <w:pStyle w:val="a5"/>
        <w:numPr>
          <w:ilvl w:val="0"/>
          <w:numId w:val="32"/>
        </w:numPr>
        <w:spacing w:line="360" w:lineRule="auto"/>
        <w:jc w:val="both"/>
        <w:rPr>
          <w:rFonts w:ascii="Simplified Arabic" w:hAnsi="Simplified Arabic" w:cs="Simplified Arabic"/>
          <w:sz w:val="28"/>
          <w:szCs w:val="28"/>
          <w:rtl/>
        </w:rPr>
      </w:pPr>
      <w:r w:rsidRPr="000626E6">
        <w:rPr>
          <w:rFonts w:ascii="Simplified Arabic" w:hAnsi="Simplified Arabic" w:cs="Simplified Arabic" w:hint="cs"/>
          <w:sz w:val="28"/>
          <w:szCs w:val="28"/>
          <w:rtl/>
        </w:rPr>
        <w:t>والإدارة يحملان نفس الاهتمام ولهما ذات المصالح في العمل سوية لتحقيق أهداف مؤسستهم؟</w:t>
      </w:r>
    </w:p>
    <w:p w14:paraId="413B9233" w14:textId="5C6EA339" w:rsidR="00A617F4" w:rsidRPr="000626E6" w:rsidRDefault="00A617F4" w:rsidP="000626E6">
      <w:pPr>
        <w:pStyle w:val="a5"/>
        <w:numPr>
          <w:ilvl w:val="0"/>
          <w:numId w:val="32"/>
        </w:numPr>
        <w:spacing w:line="360" w:lineRule="auto"/>
        <w:jc w:val="both"/>
        <w:rPr>
          <w:rFonts w:ascii="Simplified Arabic" w:hAnsi="Simplified Arabic" w:cs="Simplified Arabic"/>
          <w:sz w:val="28"/>
          <w:szCs w:val="28"/>
          <w:rtl/>
        </w:rPr>
      </w:pPr>
      <w:r w:rsidRPr="000626E6">
        <w:rPr>
          <w:rFonts w:ascii="Simplified Arabic" w:hAnsi="Simplified Arabic" w:cs="Simplified Arabic" w:hint="cs"/>
          <w:sz w:val="28"/>
          <w:szCs w:val="28"/>
          <w:rtl/>
        </w:rPr>
        <w:t>الإدارة الموارد البشرية مدخلا فرديا أكثر جمعيا عند تنشيط العلاقات بين العاملين</w:t>
      </w:r>
    </w:p>
    <w:p w14:paraId="05763A26" w14:textId="77777777" w:rsidR="007800FF" w:rsidRDefault="00A617F4" w:rsidP="007800FF">
      <w:pPr>
        <w:pStyle w:val="a5"/>
        <w:numPr>
          <w:ilvl w:val="0"/>
          <w:numId w:val="32"/>
        </w:numPr>
        <w:spacing w:line="360" w:lineRule="auto"/>
        <w:jc w:val="both"/>
        <w:rPr>
          <w:rFonts w:ascii="Simplified Arabic" w:hAnsi="Simplified Arabic" w:cs="Simplified Arabic"/>
          <w:sz w:val="28"/>
          <w:szCs w:val="28"/>
        </w:rPr>
      </w:pPr>
      <w:r w:rsidRPr="000626E6">
        <w:rPr>
          <w:rFonts w:ascii="Simplified Arabic" w:hAnsi="Simplified Arabic" w:cs="Simplified Arabic" w:hint="cs"/>
          <w:sz w:val="28"/>
          <w:szCs w:val="28"/>
          <w:rtl/>
        </w:rPr>
        <w:t>أنشطة إدارة الموارد البشرية تحرك إداريا بدءا من القاعدة حتى قمة المؤسسة</w:t>
      </w:r>
      <w:r w:rsidR="00FB1269">
        <w:rPr>
          <w:rFonts w:ascii="Simplified Arabic" w:hAnsi="Simplified Arabic" w:cs="Simplified Arabic" w:hint="cs"/>
          <w:sz w:val="28"/>
          <w:szCs w:val="28"/>
          <w:rtl/>
        </w:rPr>
        <w:t>.</w:t>
      </w:r>
    </w:p>
    <w:p w14:paraId="45C81560" w14:textId="77777777" w:rsidR="00730DB4" w:rsidRDefault="00FB1269" w:rsidP="00730DB4">
      <w:pPr>
        <w:pStyle w:val="a5"/>
        <w:numPr>
          <w:ilvl w:val="0"/>
          <w:numId w:val="32"/>
        </w:numPr>
        <w:spacing w:line="360" w:lineRule="auto"/>
        <w:jc w:val="both"/>
        <w:rPr>
          <w:rFonts w:ascii="Simplified Arabic" w:hAnsi="Simplified Arabic" w:cs="Simplified Arabic"/>
          <w:sz w:val="28"/>
          <w:szCs w:val="28"/>
        </w:rPr>
      </w:pPr>
      <w:r w:rsidRPr="007800FF">
        <w:rPr>
          <w:rFonts w:ascii="Simplified Arabic" w:hAnsi="Simplified Arabic" w:cs="Simplified Arabic" w:hint="eastAsia"/>
          <w:sz w:val="28"/>
          <w:szCs w:val="28"/>
          <w:rtl/>
        </w:rPr>
        <w:t>الانطلاق</w:t>
      </w:r>
      <w:r w:rsidRPr="007800FF">
        <w:rPr>
          <w:rFonts w:ascii="Simplified Arabic" w:hAnsi="Simplified Arabic" w:cs="Simplified Arabic"/>
          <w:sz w:val="28"/>
          <w:szCs w:val="28"/>
          <w:rtl/>
        </w:rPr>
        <w:t xml:space="preserve"> </w:t>
      </w:r>
      <w:r w:rsidRPr="007800FF">
        <w:rPr>
          <w:rFonts w:ascii="Simplified Arabic" w:hAnsi="Simplified Arabic" w:cs="Simplified Arabic" w:hint="eastAsia"/>
          <w:sz w:val="28"/>
          <w:szCs w:val="28"/>
          <w:rtl/>
        </w:rPr>
        <w:t>من</w:t>
      </w:r>
      <w:r w:rsidRPr="007800FF">
        <w:rPr>
          <w:rFonts w:ascii="Simplified Arabic" w:hAnsi="Simplified Arabic" w:cs="Simplified Arabic"/>
          <w:sz w:val="28"/>
          <w:szCs w:val="28"/>
          <w:rtl/>
        </w:rPr>
        <w:t xml:space="preserve"> </w:t>
      </w:r>
      <w:r w:rsidRPr="007800FF">
        <w:rPr>
          <w:rFonts w:ascii="Simplified Arabic" w:hAnsi="Simplified Arabic" w:cs="Simplified Arabic" w:hint="eastAsia"/>
          <w:sz w:val="28"/>
          <w:szCs w:val="28"/>
          <w:rtl/>
        </w:rPr>
        <w:t>كون</w:t>
      </w:r>
      <w:r w:rsidRPr="007800FF">
        <w:rPr>
          <w:rFonts w:ascii="Simplified Arabic" w:hAnsi="Simplified Arabic" w:cs="Simplified Arabic"/>
          <w:sz w:val="28"/>
          <w:szCs w:val="28"/>
          <w:rtl/>
        </w:rPr>
        <w:t xml:space="preserve"> </w:t>
      </w:r>
      <w:r w:rsidRPr="007800FF">
        <w:rPr>
          <w:rFonts w:ascii="Simplified Arabic" w:hAnsi="Simplified Arabic" w:cs="Simplified Arabic" w:hint="eastAsia"/>
          <w:sz w:val="28"/>
          <w:szCs w:val="28"/>
          <w:rtl/>
        </w:rPr>
        <w:t>الموارد</w:t>
      </w:r>
      <w:r w:rsidRPr="007800FF">
        <w:rPr>
          <w:rFonts w:ascii="Simplified Arabic" w:hAnsi="Simplified Arabic" w:cs="Simplified Arabic"/>
          <w:sz w:val="28"/>
          <w:szCs w:val="28"/>
          <w:rtl/>
        </w:rPr>
        <w:t xml:space="preserve"> </w:t>
      </w:r>
      <w:r w:rsidRPr="007800FF">
        <w:rPr>
          <w:rFonts w:ascii="Simplified Arabic" w:hAnsi="Simplified Arabic" w:cs="Simplified Arabic" w:hint="eastAsia"/>
          <w:sz w:val="28"/>
          <w:szCs w:val="28"/>
          <w:rtl/>
        </w:rPr>
        <w:t>البشرية</w:t>
      </w:r>
      <w:r w:rsidRPr="007800FF">
        <w:rPr>
          <w:rFonts w:ascii="Simplified Arabic" w:hAnsi="Simplified Arabic" w:cs="Simplified Arabic"/>
          <w:sz w:val="28"/>
          <w:szCs w:val="28"/>
          <w:rtl/>
        </w:rPr>
        <w:t xml:space="preserve"> </w:t>
      </w:r>
      <w:r w:rsidRPr="007800FF">
        <w:rPr>
          <w:rFonts w:ascii="Simplified Arabic" w:hAnsi="Simplified Arabic" w:cs="Simplified Arabic" w:hint="eastAsia"/>
          <w:sz w:val="28"/>
          <w:szCs w:val="28"/>
          <w:rtl/>
        </w:rPr>
        <w:t>ما</w:t>
      </w:r>
      <w:r w:rsidRPr="007800FF">
        <w:rPr>
          <w:rFonts w:ascii="Simplified Arabic" w:hAnsi="Simplified Arabic" w:cs="Simplified Arabic"/>
          <w:sz w:val="28"/>
          <w:szCs w:val="28"/>
          <w:rtl/>
        </w:rPr>
        <w:t xml:space="preserve"> </w:t>
      </w:r>
      <w:r w:rsidRPr="007800FF">
        <w:rPr>
          <w:rFonts w:ascii="Simplified Arabic" w:hAnsi="Simplified Arabic" w:cs="Simplified Arabic" w:hint="eastAsia"/>
          <w:sz w:val="28"/>
          <w:szCs w:val="28"/>
          <w:rtl/>
        </w:rPr>
        <w:t>هي</w:t>
      </w:r>
      <w:r w:rsidRPr="007800FF">
        <w:rPr>
          <w:rFonts w:ascii="Simplified Arabic" w:hAnsi="Simplified Arabic" w:cs="Simplified Arabic"/>
          <w:sz w:val="28"/>
          <w:szCs w:val="28"/>
          <w:rtl/>
        </w:rPr>
        <w:t xml:space="preserve"> </w:t>
      </w:r>
      <w:r w:rsidRPr="007800FF">
        <w:rPr>
          <w:rFonts w:ascii="Simplified Arabic" w:hAnsi="Simplified Arabic" w:cs="Simplified Arabic" w:hint="eastAsia"/>
          <w:sz w:val="28"/>
          <w:szCs w:val="28"/>
          <w:rtl/>
        </w:rPr>
        <w:t>الا</w:t>
      </w:r>
      <w:r w:rsidRPr="007800FF">
        <w:rPr>
          <w:rFonts w:ascii="Simplified Arabic" w:hAnsi="Simplified Arabic" w:cs="Simplified Arabic"/>
          <w:sz w:val="28"/>
          <w:szCs w:val="28"/>
          <w:rtl/>
        </w:rPr>
        <w:t xml:space="preserve"> </w:t>
      </w:r>
      <w:r w:rsidRPr="007800FF">
        <w:rPr>
          <w:rFonts w:ascii="Simplified Arabic" w:hAnsi="Simplified Arabic" w:cs="Simplified Arabic" w:hint="eastAsia"/>
          <w:sz w:val="28"/>
          <w:szCs w:val="28"/>
          <w:rtl/>
        </w:rPr>
        <w:t>موجودات</w:t>
      </w:r>
      <w:r w:rsidRPr="007800FF">
        <w:rPr>
          <w:rFonts w:ascii="Simplified Arabic" w:hAnsi="Simplified Arabic" w:cs="Simplified Arabic"/>
          <w:sz w:val="28"/>
          <w:szCs w:val="28"/>
          <w:rtl/>
        </w:rPr>
        <w:t xml:space="preserve"> </w:t>
      </w:r>
      <w:r w:rsidRPr="007800FF">
        <w:rPr>
          <w:rFonts w:ascii="Simplified Arabic" w:hAnsi="Simplified Arabic" w:cs="Simplified Arabic" w:hint="eastAsia"/>
          <w:sz w:val="28"/>
          <w:szCs w:val="28"/>
          <w:rtl/>
        </w:rPr>
        <w:t>أساسية</w:t>
      </w:r>
      <w:r w:rsidRPr="007800FF">
        <w:rPr>
          <w:rFonts w:ascii="Simplified Arabic" w:hAnsi="Simplified Arabic" w:cs="Simplified Arabic"/>
          <w:sz w:val="28"/>
          <w:szCs w:val="28"/>
          <w:rtl/>
        </w:rPr>
        <w:t xml:space="preserve"> </w:t>
      </w:r>
      <w:r w:rsidRPr="007800FF">
        <w:rPr>
          <w:rFonts w:ascii="Simplified Arabic" w:hAnsi="Simplified Arabic" w:cs="Simplified Arabic" w:hint="eastAsia"/>
          <w:sz w:val="28"/>
          <w:szCs w:val="28"/>
          <w:rtl/>
        </w:rPr>
        <w:t>من</w:t>
      </w:r>
      <w:r w:rsidRPr="007800FF">
        <w:rPr>
          <w:rFonts w:ascii="Simplified Arabic" w:hAnsi="Simplified Arabic" w:cs="Simplified Arabic"/>
          <w:sz w:val="28"/>
          <w:szCs w:val="28"/>
          <w:rtl/>
        </w:rPr>
        <w:t xml:space="preserve"> </w:t>
      </w:r>
      <w:r w:rsidRPr="007800FF">
        <w:rPr>
          <w:rFonts w:ascii="Simplified Arabic" w:hAnsi="Simplified Arabic" w:cs="Simplified Arabic" w:hint="eastAsia"/>
          <w:sz w:val="28"/>
          <w:szCs w:val="28"/>
          <w:rtl/>
        </w:rPr>
        <w:t>موجودات</w:t>
      </w:r>
      <w:r w:rsidRPr="007800FF">
        <w:rPr>
          <w:rFonts w:ascii="Simplified Arabic" w:hAnsi="Simplified Arabic" w:cs="Simplified Arabic"/>
          <w:sz w:val="28"/>
          <w:szCs w:val="28"/>
          <w:rtl/>
        </w:rPr>
        <w:t xml:space="preserve"> </w:t>
      </w:r>
      <w:r w:rsidRPr="007800FF">
        <w:rPr>
          <w:rFonts w:ascii="Simplified Arabic" w:hAnsi="Simplified Arabic" w:cs="Simplified Arabic" w:hint="eastAsia"/>
          <w:sz w:val="28"/>
          <w:szCs w:val="28"/>
          <w:rtl/>
        </w:rPr>
        <w:t>وأصول</w:t>
      </w:r>
      <w:r w:rsidRPr="007800FF">
        <w:rPr>
          <w:rFonts w:ascii="Simplified Arabic" w:hAnsi="Simplified Arabic" w:cs="Simplified Arabic"/>
          <w:sz w:val="28"/>
          <w:szCs w:val="28"/>
          <w:rtl/>
        </w:rPr>
        <w:t xml:space="preserve"> </w:t>
      </w:r>
      <w:r w:rsidRPr="007800FF">
        <w:rPr>
          <w:rFonts w:ascii="Simplified Arabic" w:hAnsi="Simplified Arabic" w:cs="Simplified Arabic" w:hint="eastAsia"/>
          <w:sz w:val="28"/>
          <w:szCs w:val="28"/>
          <w:rtl/>
        </w:rPr>
        <w:t>المؤسسة</w:t>
      </w:r>
      <w:r w:rsidRPr="007800FF">
        <w:rPr>
          <w:rFonts w:ascii="Simplified Arabic" w:hAnsi="Simplified Arabic" w:cs="Simplified Arabic"/>
          <w:sz w:val="28"/>
          <w:szCs w:val="28"/>
          <w:rtl/>
        </w:rPr>
        <w:t xml:space="preserve"> </w:t>
      </w:r>
      <w:r w:rsidRPr="007800FF">
        <w:rPr>
          <w:rFonts w:ascii="Simplified Arabic" w:hAnsi="Simplified Arabic" w:cs="Simplified Arabic" w:hint="eastAsia"/>
          <w:sz w:val="28"/>
          <w:szCs w:val="28"/>
          <w:rtl/>
        </w:rPr>
        <w:t>كونها</w:t>
      </w:r>
      <w:r w:rsidRPr="007800FF">
        <w:rPr>
          <w:rFonts w:ascii="Simplified Arabic" w:hAnsi="Simplified Arabic" w:cs="Simplified Arabic"/>
          <w:sz w:val="28"/>
          <w:szCs w:val="28"/>
          <w:rtl/>
        </w:rPr>
        <w:t xml:space="preserve"> </w:t>
      </w:r>
      <w:r w:rsidRPr="007800FF">
        <w:rPr>
          <w:rFonts w:ascii="Simplified Arabic" w:hAnsi="Simplified Arabic" w:cs="Simplified Arabic" w:hint="eastAsia"/>
          <w:sz w:val="28"/>
          <w:szCs w:val="28"/>
          <w:rtl/>
        </w:rPr>
        <w:t>تمثل</w:t>
      </w:r>
      <w:r w:rsidR="007800FF">
        <w:rPr>
          <w:rFonts w:ascii="Simplified Arabic" w:hAnsi="Simplified Arabic" w:cs="Simplified Arabic" w:hint="cs"/>
          <w:sz w:val="28"/>
          <w:szCs w:val="28"/>
          <w:rtl/>
        </w:rPr>
        <w:t xml:space="preserve"> </w:t>
      </w:r>
      <w:r w:rsidRPr="007800FF">
        <w:rPr>
          <w:rFonts w:ascii="Simplified Arabic" w:hAnsi="Simplified Arabic" w:cs="Simplified Arabic" w:hint="eastAsia"/>
          <w:sz w:val="28"/>
          <w:szCs w:val="28"/>
          <w:rtl/>
        </w:rPr>
        <w:t>رأس</w:t>
      </w:r>
      <w:r w:rsidRPr="007800FF">
        <w:rPr>
          <w:rFonts w:ascii="Simplified Arabic" w:hAnsi="Simplified Arabic" w:cs="Simplified Arabic"/>
          <w:sz w:val="28"/>
          <w:szCs w:val="28"/>
          <w:rtl/>
        </w:rPr>
        <w:t xml:space="preserve"> </w:t>
      </w:r>
      <w:r w:rsidRPr="007800FF">
        <w:rPr>
          <w:rFonts w:ascii="Simplified Arabic" w:hAnsi="Simplified Arabic" w:cs="Simplified Arabic" w:hint="eastAsia"/>
          <w:sz w:val="28"/>
          <w:szCs w:val="28"/>
          <w:rtl/>
        </w:rPr>
        <w:t>مال</w:t>
      </w:r>
      <w:r w:rsidRPr="007800FF">
        <w:rPr>
          <w:rFonts w:ascii="Simplified Arabic" w:hAnsi="Simplified Arabic" w:cs="Simplified Arabic"/>
          <w:sz w:val="28"/>
          <w:szCs w:val="28"/>
          <w:rtl/>
        </w:rPr>
        <w:t xml:space="preserve"> </w:t>
      </w:r>
      <w:r w:rsidRPr="007800FF">
        <w:rPr>
          <w:rFonts w:ascii="Simplified Arabic" w:hAnsi="Simplified Arabic" w:cs="Simplified Arabic" w:hint="eastAsia"/>
          <w:sz w:val="28"/>
          <w:szCs w:val="28"/>
          <w:rtl/>
        </w:rPr>
        <w:t>بشري</w:t>
      </w:r>
      <w:r w:rsidRPr="007800FF">
        <w:rPr>
          <w:rFonts w:ascii="Simplified Arabic" w:hAnsi="Simplified Arabic" w:cs="Simplified Arabic"/>
          <w:sz w:val="28"/>
          <w:szCs w:val="28"/>
          <w:rtl/>
        </w:rPr>
        <w:t xml:space="preserve"> </w:t>
      </w:r>
      <w:r w:rsidRPr="007800FF">
        <w:rPr>
          <w:rFonts w:ascii="Simplified Arabic" w:hAnsi="Simplified Arabic" w:cs="Simplified Arabic" w:hint="eastAsia"/>
          <w:sz w:val="28"/>
          <w:szCs w:val="28"/>
          <w:rtl/>
        </w:rPr>
        <w:t>لها</w:t>
      </w:r>
      <w:r w:rsidRPr="007800FF">
        <w:rPr>
          <w:rFonts w:ascii="Simplified Arabic" w:hAnsi="Simplified Arabic" w:cs="Simplified Arabic"/>
          <w:sz w:val="28"/>
          <w:szCs w:val="28"/>
          <w:rtl/>
        </w:rPr>
        <w:t xml:space="preserve"> </w:t>
      </w:r>
      <w:r w:rsidRPr="007800FF">
        <w:rPr>
          <w:rFonts w:ascii="Simplified Arabic" w:hAnsi="Simplified Arabic" w:cs="Simplified Arabic" w:hint="eastAsia"/>
          <w:sz w:val="28"/>
          <w:szCs w:val="28"/>
          <w:rtl/>
        </w:rPr>
        <w:t>الى</w:t>
      </w:r>
      <w:r w:rsidRPr="007800FF">
        <w:rPr>
          <w:rFonts w:ascii="Simplified Arabic" w:hAnsi="Simplified Arabic" w:cs="Simplified Arabic"/>
          <w:sz w:val="28"/>
          <w:szCs w:val="28"/>
          <w:rtl/>
        </w:rPr>
        <w:t xml:space="preserve"> </w:t>
      </w:r>
      <w:r w:rsidRPr="007800FF">
        <w:rPr>
          <w:rFonts w:ascii="Simplified Arabic" w:hAnsi="Simplified Arabic" w:cs="Simplified Arabic" w:hint="eastAsia"/>
          <w:sz w:val="28"/>
          <w:szCs w:val="28"/>
          <w:rtl/>
        </w:rPr>
        <w:t>جانب</w:t>
      </w:r>
      <w:r w:rsidRPr="007800FF">
        <w:rPr>
          <w:rFonts w:ascii="Simplified Arabic" w:hAnsi="Simplified Arabic" w:cs="Simplified Arabic"/>
          <w:sz w:val="28"/>
          <w:szCs w:val="28"/>
          <w:rtl/>
        </w:rPr>
        <w:t xml:space="preserve"> </w:t>
      </w:r>
      <w:r w:rsidRPr="007800FF">
        <w:rPr>
          <w:rFonts w:ascii="Simplified Arabic" w:hAnsi="Simplified Arabic" w:cs="Simplified Arabic" w:hint="eastAsia"/>
          <w:sz w:val="28"/>
          <w:szCs w:val="28"/>
          <w:rtl/>
        </w:rPr>
        <w:t>رأس</w:t>
      </w:r>
      <w:r w:rsidRPr="007800FF">
        <w:rPr>
          <w:rFonts w:ascii="Simplified Arabic" w:hAnsi="Simplified Arabic" w:cs="Simplified Arabic"/>
          <w:sz w:val="28"/>
          <w:szCs w:val="28"/>
          <w:rtl/>
        </w:rPr>
        <w:t xml:space="preserve"> </w:t>
      </w:r>
      <w:r w:rsidRPr="007800FF">
        <w:rPr>
          <w:rFonts w:ascii="Simplified Arabic" w:hAnsi="Simplified Arabic" w:cs="Simplified Arabic" w:hint="eastAsia"/>
          <w:sz w:val="28"/>
          <w:szCs w:val="28"/>
          <w:rtl/>
        </w:rPr>
        <w:t>المال</w:t>
      </w:r>
      <w:r w:rsidRPr="007800FF">
        <w:rPr>
          <w:rFonts w:ascii="Simplified Arabic" w:hAnsi="Simplified Arabic" w:cs="Simplified Arabic"/>
          <w:sz w:val="28"/>
          <w:szCs w:val="28"/>
          <w:rtl/>
        </w:rPr>
        <w:t xml:space="preserve"> </w:t>
      </w:r>
      <w:r w:rsidRPr="007800FF">
        <w:rPr>
          <w:rFonts w:ascii="Simplified Arabic" w:hAnsi="Simplified Arabic" w:cs="Simplified Arabic" w:hint="eastAsia"/>
          <w:sz w:val="28"/>
          <w:szCs w:val="28"/>
          <w:rtl/>
        </w:rPr>
        <w:t>المالي؛</w:t>
      </w:r>
    </w:p>
    <w:p w14:paraId="124F01F6" w14:textId="0724EDFD" w:rsidR="00FB1269" w:rsidRDefault="00FB1269" w:rsidP="004E61C2">
      <w:pPr>
        <w:pStyle w:val="a5"/>
        <w:numPr>
          <w:ilvl w:val="0"/>
          <w:numId w:val="32"/>
        </w:numPr>
        <w:spacing w:line="360" w:lineRule="auto"/>
        <w:jc w:val="both"/>
        <w:rPr>
          <w:rFonts w:ascii="Simplified Arabic" w:hAnsi="Simplified Arabic" w:cs="Simplified Arabic"/>
          <w:sz w:val="28"/>
          <w:szCs w:val="28"/>
        </w:rPr>
      </w:pPr>
      <w:r w:rsidRPr="00730DB4">
        <w:rPr>
          <w:rFonts w:ascii="Simplified Arabic" w:hAnsi="Simplified Arabic" w:cs="Simplified Arabic" w:hint="eastAsia"/>
          <w:sz w:val="28"/>
          <w:szCs w:val="28"/>
          <w:rtl/>
        </w:rPr>
        <w:t>ضرورة</w:t>
      </w:r>
      <w:r w:rsidRPr="00730DB4">
        <w:rPr>
          <w:rFonts w:ascii="Simplified Arabic" w:hAnsi="Simplified Arabic" w:cs="Simplified Arabic"/>
          <w:sz w:val="28"/>
          <w:szCs w:val="28"/>
          <w:rtl/>
        </w:rPr>
        <w:t xml:space="preserve"> </w:t>
      </w:r>
      <w:r w:rsidRPr="00730DB4">
        <w:rPr>
          <w:rFonts w:ascii="Simplified Arabic" w:hAnsi="Simplified Arabic" w:cs="Simplified Arabic" w:hint="eastAsia"/>
          <w:sz w:val="28"/>
          <w:szCs w:val="28"/>
          <w:rtl/>
        </w:rPr>
        <w:t>التركيز</w:t>
      </w:r>
      <w:r w:rsidRPr="00730DB4">
        <w:rPr>
          <w:rFonts w:ascii="Simplified Arabic" w:hAnsi="Simplified Arabic" w:cs="Simplified Arabic"/>
          <w:sz w:val="28"/>
          <w:szCs w:val="28"/>
          <w:rtl/>
        </w:rPr>
        <w:t xml:space="preserve"> </w:t>
      </w:r>
      <w:r w:rsidRPr="00730DB4">
        <w:rPr>
          <w:rFonts w:ascii="Simplified Arabic" w:hAnsi="Simplified Arabic" w:cs="Simplified Arabic" w:hint="eastAsia"/>
          <w:sz w:val="28"/>
          <w:szCs w:val="28"/>
          <w:rtl/>
        </w:rPr>
        <w:t>على</w:t>
      </w:r>
      <w:r w:rsidRPr="00730DB4">
        <w:rPr>
          <w:rFonts w:ascii="Simplified Arabic" w:hAnsi="Simplified Arabic" w:cs="Simplified Arabic"/>
          <w:sz w:val="28"/>
          <w:szCs w:val="28"/>
          <w:rtl/>
        </w:rPr>
        <w:t xml:space="preserve"> </w:t>
      </w:r>
      <w:r w:rsidRPr="00730DB4">
        <w:rPr>
          <w:rFonts w:ascii="Simplified Arabic" w:hAnsi="Simplified Arabic" w:cs="Simplified Arabic" w:hint="eastAsia"/>
          <w:sz w:val="28"/>
          <w:szCs w:val="28"/>
          <w:rtl/>
        </w:rPr>
        <w:t>قيم</w:t>
      </w:r>
      <w:r w:rsidRPr="00730DB4">
        <w:rPr>
          <w:rFonts w:ascii="Simplified Arabic" w:hAnsi="Simplified Arabic" w:cs="Simplified Arabic"/>
          <w:sz w:val="28"/>
          <w:szCs w:val="28"/>
          <w:rtl/>
        </w:rPr>
        <w:t xml:space="preserve"> </w:t>
      </w:r>
      <w:r w:rsidRPr="00730DB4">
        <w:rPr>
          <w:rFonts w:ascii="Simplified Arabic" w:hAnsi="Simplified Arabic" w:cs="Simplified Arabic" w:hint="eastAsia"/>
          <w:sz w:val="28"/>
          <w:szCs w:val="28"/>
          <w:rtl/>
        </w:rPr>
        <w:t>الأعمال</w:t>
      </w:r>
      <w:r w:rsidRPr="00730DB4">
        <w:rPr>
          <w:rFonts w:ascii="Simplified Arabic" w:hAnsi="Simplified Arabic" w:cs="Simplified Arabic"/>
          <w:sz w:val="28"/>
          <w:szCs w:val="28"/>
          <w:rtl/>
        </w:rPr>
        <w:t xml:space="preserve"> </w:t>
      </w:r>
      <w:r w:rsidRPr="00730DB4">
        <w:rPr>
          <w:rFonts w:ascii="Simplified Arabic" w:hAnsi="Simplified Arabic" w:cs="Simplified Arabic" w:hint="eastAsia"/>
          <w:sz w:val="28"/>
          <w:szCs w:val="28"/>
          <w:rtl/>
        </w:rPr>
        <w:t>أخذين</w:t>
      </w:r>
      <w:r w:rsidRPr="00730DB4">
        <w:rPr>
          <w:rFonts w:ascii="Simplified Arabic" w:hAnsi="Simplified Arabic" w:cs="Simplified Arabic"/>
          <w:sz w:val="28"/>
          <w:szCs w:val="28"/>
          <w:rtl/>
        </w:rPr>
        <w:t xml:space="preserve"> </w:t>
      </w:r>
      <w:r w:rsidRPr="00730DB4">
        <w:rPr>
          <w:rFonts w:ascii="Simplified Arabic" w:hAnsi="Simplified Arabic" w:cs="Simplified Arabic" w:hint="eastAsia"/>
          <w:sz w:val="28"/>
          <w:szCs w:val="28"/>
          <w:rtl/>
        </w:rPr>
        <w:t>البعد</w:t>
      </w:r>
      <w:r w:rsidRPr="00730DB4">
        <w:rPr>
          <w:rFonts w:ascii="Simplified Arabic" w:hAnsi="Simplified Arabic" w:cs="Simplified Arabic"/>
          <w:sz w:val="28"/>
          <w:szCs w:val="28"/>
          <w:rtl/>
        </w:rPr>
        <w:t xml:space="preserve"> </w:t>
      </w:r>
      <w:r w:rsidRPr="00730DB4">
        <w:rPr>
          <w:rFonts w:ascii="Simplified Arabic" w:hAnsi="Simplified Arabic" w:cs="Simplified Arabic" w:hint="eastAsia"/>
          <w:sz w:val="28"/>
          <w:szCs w:val="28"/>
          <w:rtl/>
        </w:rPr>
        <w:t>الأخلاقي</w:t>
      </w:r>
      <w:r w:rsidRPr="00730DB4">
        <w:rPr>
          <w:rFonts w:ascii="Simplified Arabic" w:hAnsi="Simplified Arabic" w:cs="Simplified Arabic"/>
          <w:sz w:val="28"/>
          <w:szCs w:val="28"/>
          <w:rtl/>
        </w:rPr>
        <w:t xml:space="preserve"> </w:t>
      </w:r>
      <w:r w:rsidRPr="00730DB4">
        <w:rPr>
          <w:rFonts w:ascii="Simplified Arabic" w:hAnsi="Simplified Arabic" w:cs="Simplified Arabic" w:hint="eastAsia"/>
          <w:sz w:val="28"/>
          <w:szCs w:val="28"/>
          <w:rtl/>
        </w:rPr>
        <w:t>في</w:t>
      </w:r>
      <w:r w:rsidRPr="00730DB4">
        <w:rPr>
          <w:rFonts w:ascii="Simplified Arabic" w:hAnsi="Simplified Arabic" w:cs="Simplified Arabic"/>
          <w:sz w:val="28"/>
          <w:szCs w:val="28"/>
          <w:rtl/>
        </w:rPr>
        <w:t xml:space="preserve"> </w:t>
      </w:r>
      <w:r w:rsidRPr="00730DB4">
        <w:rPr>
          <w:rFonts w:ascii="Simplified Arabic" w:hAnsi="Simplified Arabic" w:cs="Simplified Arabic" w:hint="eastAsia"/>
          <w:sz w:val="28"/>
          <w:szCs w:val="28"/>
          <w:rtl/>
        </w:rPr>
        <w:t>العمل</w:t>
      </w:r>
      <w:r w:rsidRPr="00730DB4">
        <w:rPr>
          <w:rFonts w:ascii="Simplified Arabic" w:hAnsi="Simplified Arabic" w:cs="Simplified Arabic"/>
          <w:sz w:val="28"/>
          <w:szCs w:val="28"/>
          <w:rtl/>
        </w:rPr>
        <w:t xml:space="preserve"> </w:t>
      </w:r>
      <w:r w:rsidRPr="00730DB4">
        <w:rPr>
          <w:rFonts w:ascii="Simplified Arabic" w:hAnsi="Simplified Arabic" w:cs="Simplified Arabic" w:hint="eastAsia"/>
          <w:sz w:val="28"/>
          <w:szCs w:val="28"/>
          <w:rtl/>
        </w:rPr>
        <w:t>الإداري</w:t>
      </w:r>
      <w:r w:rsidRPr="00730DB4">
        <w:rPr>
          <w:rFonts w:ascii="Simplified Arabic" w:hAnsi="Simplified Arabic" w:cs="Simplified Arabic"/>
          <w:sz w:val="28"/>
          <w:szCs w:val="28"/>
          <w:rtl/>
        </w:rPr>
        <w:t xml:space="preserve"> </w:t>
      </w:r>
      <w:r w:rsidRPr="00730DB4">
        <w:rPr>
          <w:rFonts w:ascii="Simplified Arabic" w:hAnsi="Simplified Arabic" w:cs="Simplified Arabic" w:hint="eastAsia"/>
          <w:sz w:val="28"/>
          <w:szCs w:val="28"/>
          <w:rtl/>
        </w:rPr>
        <w:t>على</w:t>
      </w:r>
      <w:r w:rsidRPr="00730DB4">
        <w:rPr>
          <w:rFonts w:ascii="Simplified Arabic" w:hAnsi="Simplified Arabic" w:cs="Simplified Arabic"/>
          <w:sz w:val="28"/>
          <w:szCs w:val="28"/>
          <w:rtl/>
        </w:rPr>
        <w:t xml:space="preserve"> </w:t>
      </w:r>
      <w:r w:rsidRPr="00730DB4">
        <w:rPr>
          <w:rFonts w:ascii="Simplified Arabic" w:hAnsi="Simplified Arabic" w:cs="Simplified Arabic" w:hint="eastAsia"/>
          <w:sz w:val="28"/>
          <w:szCs w:val="28"/>
          <w:rtl/>
        </w:rPr>
        <w:t>محمل</w:t>
      </w:r>
      <w:r w:rsidRPr="00730DB4">
        <w:rPr>
          <w:rFonts w:ascii="Simplified Arabic" w:hAnsi="Simplified Arabic" w:cs="Simplified Arabic"/>
          <w:sz w:val="28"/>
          <w:szCs w:val="28"/>
          <w:rtl/>
        </w:rPr>
        <w:t xml:space="preserve"> </w:t>
      </w:r>
      <w:r w:rsidRPr="00730DB4">
        <w:rPr>
          <w:rFonts w:ascii="Simplified Arabic" w:hAnsi="Simplified Arabic" w:cs="Simplified Arabic" w:hint="eastAsia"/>
          <w:sz w:val="28"/>
          <w:szCs w:val="28"/>
          <w:rtl/>
        </w:rPr>
        <w:t>الاعتبار</w:t>
      </w:r>
      <w:r w:rsidRPr="00730DB4">
        <w:rPr>
          <w:rFonts w:ascii="Simplified Arabic" w:hAnsi="Simplified Arabic" w:cs="Simplified Arabic"/>
          <w:sz w:val="28"/>
          <w:szCs w:val="28"/>
          <w:rtl/>
        </w:rPr>
        <w:t>.</w:t>
      </w:r>
    </w:p>
    <w:p w14:paraId="3492654E" w14:textId="77777777" w:rsidR="004E61C2" w:rsidRDefault="004E61C2" w:rsidP="004E61C2">
      <w:pPr>
        <w:spacing w:line="360" w:lineRule="auto"/>
        <w:jc w:val="both"/>
        <w:rPr>
          <w:rFonts w:ascii="Simplified Arabic" w:hAnsi="Simplified Arabic" w:cs="Simplified Arabic"/>
          <w:sz w:val="28"/>
          <w:szCs w:val="28"/>
          <w:rtl/>
        </w:rPr>
      </w:pPr>
    </w:p>
    <w:p w14:paraId="50D4FDFA" w14:textId="77777777" w:rsidR="004E61C2" w:rsidRPr="004E61C2" w:rsidRDefault="004E61C2" w:rsidP="004E61C2">
      <w:pPr>
        <w:spacing w:line="360" w:lineRule="auto"/>
        <w:jc w:val="both"/>
        <w:rPr>
          <w:rFonts w:ascii="Simplified Arabic" w:hAnsi="Simplified Arabic" w:cs="Simplified Arabic"/>
          <w:sz w:val="28"/>
          <w:szCs w:val="28"/>
          <w:rtl/>
        </w:rPr>
      </w:pPr>
    </w:p>
    <w:p w14:paraId="4942356D" w14:textId="162041FB" w:rsidR="00FB1269" w:rsidRPr="004E61C2" w:rsidRDefault="00FB1269" w:rsidP="004E61C2">
      <w:pPr>
        <w:spacing w:line="360" w:lineRule="auto"/>
        <w:jc w:val="both"/>
        <w:rPr>
          <w:rFonts w:ascii="Simplified Arabic" w:hAnsi="Simplified Arabic" w:cs="Simplified Arabic"/>
          <w:b/>
          <w:bCs/>
          <w:sz w:val="28"/>
          <w:szCs w:val="28"/>
          <w:rtl/>
        </w:rPr>
      </w:pPr>
      <w:r w:rsidRPr="004E61C2">
        <w:rPr>
          <w:rFonts w:ascii="Simplified Arabic" w:hAnsi="Simplified Arabic" w:cs="Simplified Arabic" w:hint="eastAsia"/>
          <w:b/>
          <w:bCs/>
          <w:sz w:val="28"/>
          <w:szCs w:val="28"/>
          <w:rtl/>
        </w:rPr>
        <w:lastRenderedPageBreak/>
        <w:t>المطلب</w:t>
      </w:r>
      <w:r w:rsidRPr="004E61C2">
        <w:rPr>
          <w:rFonts w:ascii="Simplified Arabic" w:hAnsi="Simplified Arabic" w:cs="Simplified Arabic"/>
          <w:b/>
          <w:bCs/>
          <w:sz w:val="28"/>
          <w:szCs w:val="28"/>
          <w:rtl/>
        </w:rPr>
        <w:t xml:space="preserve"> </w:t>
      </w:r>
      <w:r w:rsidR="004E61C2" w:rsidRPr="004E61C2">
        <w:rPr>
          <w:rFonts w:ascii="Simplified Arabic" w:hAnsi="Simplified Arabic" w:cs="Simplified Arabic" w:hint="cs"/>
          <w:b/>
          <w:bCs/>
          <w:sz w:val="28"/>
          <w:szCs w:val="28"/>
          <w:rtl/>
        </w:rPr>
        <w:t xml:space="preserve">الثالث </w:t>
      </w:r>
      <w:r w:rsidRPr="004E61C2">
        <w:rPr>
          <w:rFonts w:ascii="Simplified Arabic" w:hAnsi="Simplified Arabic" w:cs="Simplified Arabic"/>
          <w:b/>
          <w:bCs/>
          <w:sz w:val="28"/>
          <w:szCs w:val="28"/>
          <w:rtl/>
        </w:rPr>
        <w:t xml:space="preserve">: </w:t>
      </w:r>
      <w:r w:rsidRPr="004E61C2">
        <w:rPr>
          <w:rFonts w:ascii="Simplified Arabic" w:hAnsi="Simplified Arabic" w:cs="Simplified Arabic" w:hint="eastAsia"/>
          <w:b/>
          <w:bCs/>
          <w:sz w:val="28"/>
          <w:szCs w:val="28"/>
          <w:rtl/>
        </w:rPr>
        <w:t>التطور</w:t>
      </w:r>
      <w:r w:rsidRPr="004E61C2">
        <w:rPr>
          <w:rFonts w:ascii="Simplified Arabic" w:hAnsi="Simplified Arabic" w:cs="Simplified Arabic"/>
          <w:b/>
          <w:bCs/>
          <w:sz w:val="28"/>
          <w:szCs w:val="28"/>
          <w:rtl/>
        </w:rPr>
        <w:t xml:space="preserve"> </w:t>
      </w:r>
      <w:r w:rsidRPr="004E61C2">
        <w:rPr>
          <w:rFonts w:ascii="Simplified Arabic" w:hAnsi="Simplified Arabic" w:cs="Simplified Arabic" w:hint="eastAsia"/>
          <w:b/>
          <w:bCs/>
          <w:sz w:val="28"/>
          <w:szCs w:val="28"/>
          <w:rtl/>
        </w:rPr>
        <w:t>التاريخي</w:t>
      </w:r>
      <w:r w:rsidRPr="004E61C2">
        <w:rPr>
          <w:rFonts w:ascii="Simplified Arabic" w:hAnsi="Simplified Arabic" w:cs="Simplified Arabic"/>
          <w:b/>
          <w:bCs/>
          <w:sz w:val="28"/>
          <w:szCs w:val="28"/>
          <w:rtl/>
        </w:rPr>
        <w:t xml:space="preserve"> </w:t>
      </w:r>
      <w:r w:rsidRPr="004E61C2">
        <w:rPr>
          <w:rFonts w:ascii="Simplified Arabic" w:hAnsi="Simplified Arabic" w:cs="Simplified Arabic" w:hint="eastAsia"/>
          <w:b/>
          <w:bCs/>
          <w:sz w:val="28"/>
          <w:szCs w:val="28"/>
          <w:rtl/>
        </w:rPr>
        <w:t>لإدارة</w:t>
      </w:r>
      <w:r w:rsidRPr="004E61C2">
        <w:rPr>
          <w:rFonts w:ascii="Simplified Arabic" w:hAnsi="Simplified Arabic" w:cs="Simplified Arabic"/>
          <w:b/>
          <w:bCs/>
          <w:sz w:val="28"/>
          <w:szCs w:val="28"/>
          <w:rtl/>
        </w:rPr>
        <w:t xml:space="preserve"> </w:t>
      </w:r>
      <w:r w:rsidRPr="004E61C2">
        <w:rPr>
          <w:rFonts w:ascii="Simplified Arabic" w:hAnsi="Simplified Arabic" w:cs="Simplified Arabic" w:hint="eastAsia"/>
          <w:b/>
          <w:bCs/>
          <w:sz w:val="28"/>
          <w:szCs w:val="28"/>
          <w:rtl/>
        </w:rPr>
        <w:t>الموارد</w:t>
      </w:r>
      <w:r w:rsidRPr="004E61C2">
        <w:rPr>
          <w:rFonts w:ascii="Simplified Arabic" w:hAnsi="Simplified Arabic" w:cs="Simplified Arabic"/>
          <w:b/>
          <w:bCs/>
          <w:sz w:val="28"/>
          <w:szCs w:val="28"/>
          <w:rtl/>
        </w:rPr>
        <w:t xml:space="preserve"> </w:t>
      </w:r>
      <w:r w:rsidRPr="004E61C2">
        <w:rPr>
          <w:rFonts w:ascii="Simplified Arabic" w:hAnsi="Simplified Arabic" w:cs="Simplified Arabic" w:hint="eastAsia"/>
          <w:b/>
          <w:bCs/>
          <w:sz w:val="28"/>
          <w:szCs w:val="28"/>
          <w:rtl/>
        </w:rPr>
        <w:t>البشرية</w:t>
      </w:r>
      <w:r w:rsidRPr="004E61C2">
        <w:rPr>
          <w:rFonts w:ascii="Simplified Arabic" w:hAnsi="Simplified Arabic" w:cs="Simplified Arabic"/>
          <w:b/>
          <w:bCs/>
          <w:sz w:val="28"/>
          <w:szCs w:val="28"/>
          <w:rtl/>
        </w:rPr>
        <w:t>.</w:t>
      </w:r>
    </w:p>
    <w:p w14:paraId="3BEDBD6D" w14:textId="1BCCA386" w:rsidR="00FB1269" w:rsidRPr="00FB1269" w:rsidRDefault="00FB1269" w:rsidP="00633C43">
      <w:pPr>
        <w:spacing w:line="360" w:lineRule="auto"/>
        <w:jc w:val="both"/>
        <w:rPr>
          <w:rFonts w:ascii="Simplified Arabic" w:hAnsi="Simplified Arabic" w:cs="Simplified Arabic"/>
          <w:sz w:val="28"/>
          <w:szCs w:val="28"/>
          <w:rtl/>
        </w:rPr>
      </w:pPr>
      <w:r w:rsidRPr="00FB1269">
        <w:rPr>
          <w:rFonts w:ascii="Simplified Arabic" w:hAnsi="Simplified Arabic" w:cs="Simplified Arabic" w:hint="eastAsia"/>
          <w:sz w:val="28"/>
          <w:szCs w:val="28"/>
          <w:rtl/>
        </w:rPr>
        <w:t>إن</w:t>
      </w:r>
      <w:r w:rsidRPr="00FB1269">
        <w:rPr>
          <w:rFonts w:ascii="Simplified Arabic" w:hAnsi="Simplified Arabic" w:cs="Simplified Arabic"/>
          <w:sz w:val="28"/>
          <w:szCs w:val="28"/>
          <w:rtl/>
        </w:rPr>
        <w:t xml:space="preserve"> </w:t>
      </w:r>
      <w:r w:rsidRPr="00FB1269">
        <w:rPr>
          <w:rFonts w:ascii="Simplified Arabic" w:hAnsi="Simplified Arabic" w:cs="Simplified Arabic" w:hint="eastAsia"/>
          <w:sz w:val="28"/>
          <w:szCs w:val="28"/>
          <w:rtl/>
        </w:rPr>
        <w:t>إدارة</w:t>
      </w:r>
      <w:r w:rsidRPr="00FB1269">
        <w:rPr>
          <w:rFonts w:ascii="Simplified Arabic" w:hAnsi="Simplified Arabic" w:cs="Simplified Arabic"/>
          <w:sz w:val="28"/>
          <w:szCs w:val="28"/>
          <w:rtl/>
        </w:rPr>
        <w:t xml:space="preserve"> </w:t>
      </w:r>
      <w:r w:rsidRPr="00FB1269">
        <w:rPr>
          <w:rFonts w:ascii="Simplified Arabic" w:hAnsi="Simplified Arabic" w:cs="Simplified Arabic" w:hint="eastAsia"/>
          <w:sz w:val="28"/>
          <w:szCs w:val="28"/>
          <w:rtl/>
        </w:rPr>
        <w:t>الموارد</w:t>
      </w:r>
      <w:r w:rsidRPr="00FB1269">
        <w:rPr>
          <w:rFonts w:ascii="Simplified Arabic" w:hAnsi="Simplified Arabic" w:cs="Simplified Arabic"/>
          <w:sz w:val="28"/>
          <w:szCs w:val="28"/>
          <w:rtl/>
        </w:rPr>
        <w:t xml:space="preserve"> </w:t>
      </w:r>
      <w:r w:rsidRPr="00FB1269">
        <w:rPr>
          <w:rFonts w:ascii="Simplified Arabic" w:hAnsi="Simplified Arabic" w:cs="Simplified Arabic" w:hint="eastAsia"/>
          <w:sz w:val="28"/>
          <w:szCs w:val="28"/>
          <w:rtl/>
        </w:rPr>
        <w:t>البشرية</w:t>
      </w:r>
      <w:r w:rsidRPr="00FB1269">
        <w:rPr>
          <w:rFonts w:ascii="Simplified Arabic" w:hAnsi="Simplified Arabic" w:cs="Simplified Arabic"/>
          <w:sz w:val="28"/>
          <w:szCs w:val="28"/>
          <w:rtl/>
        </w:rPr>
        <w:t xml:space="preserve"> </w:t>
      </w:r>
      <w:r w:rsidRPr="00FB1269">
        <w:rPr>
          <w:rFonts w:ascii="Simplified Arabic" w:hAnsi="Simplified Arabic" w:cs="Simplified Arabic" w:hint="eastAsia"/>
          <w:sz w:val="28"/>
          <w:szCs w:val="28"/>
          <w:rtl/>
        </w:rPr>
        <w:t>ليست</w:t>
      </w:r>
      <w:r w:rsidRPr="00FB1269">
        <w:rPr>
          <w:rFonts w:ascii="Simplified Arabic" w:hAnsi="Simplified Arabic" w:cs="Simplified Arabic"/>
          <w:sz w:val="28"/>
          <w:szCs w:val="28"/>
          <w:rtl/>
        </w:rPr>
        <w:t xml:space="preserve"> </w:t>
      </w:r>
      <w:r w:rsidRPr="00FB1269">
        <w:rPr>
          <w:rFonts w:ascii="Simplified Arabic" w:hAnsi="Simplified Arabic" w:cs="Simplified Arabic" w:hint="eastAsia"/>
          <w:sz w:val="28"/>
          <w:szCs w:val="28"/>
          <w:rtl/>
        </w:rPr>
        <w:t>وليدة</w:t>
      </w:r>
      <w:r w:rsidRPr="00FB1269">
        <w:rPr>
          <w:rFonts w:ascii="Simplified Arabic" w:hAnsi="Simplified Arabic" w:cs="Simplified Arabic"/>
          <w:sz w:val="28"/>
          <w:szCs w:val="28"/>
          <w:rtl/>
        </w:rPr>
        <w:t xml:space="preserve"> </w:t>
      </w:r>
      <w:r w:rsidRPr="00FB1269">
        <w:rPr>
          <w:rFonts w:ascii="Simplified Arabic" w:hAnsi="Simplified Arabic" w:cs="Simplified Arabic" w:hint="eastAsia"/>
          <w:sz w:val="28"/>
          <w:szCs w:val="28"/>
          <w:rtl/>
        </w:rPr>
        <w:t>العصر</w:t>
      </w:r>
      <w:r w:rsidRPr="00FB1269">
        <w:rPr>
          <w:rFonts w:ascii="Simplified Arabic" w:hAnsi="Simplified Arabic" w:cs="Simplified Arabic"/>
          <w:sz w:val="28"/>
          <w:szCs w:val="28"/>
          <w:rtl/>
        </w:rPr>
        <w:t xml:space="preserve"> </w:t>
      </w:r>
      <w:r w:rsidRPr="00FB1269">
        <w:rPr>
          <w:rFonts w:ascii="Simplified Arabic" w:hAnsi="Simplified Arabic" w:cs="Simplified Arabic" w:hint="eastAsia"/>
          <w:sz w:val="28"/>
          <w:szCs w:val="28"/>
          <w:rtl/>
        </w:rPr>
        <w:t>الحالي</w:t>
      </w:r>
      <w:r w:rsidRPr="00FB1269">
        <w:rPr>
          <w:rFonts w:ascii="Simplified Arabic" w:hAnsi="Simplified Arabic" w:cs="Simplified Arabic"/>
          <w:sz w:val="28"/>
          <w:szCs w:val="28"/>
          <w:rtl/>
        </w:rPr>
        <w:t xml:space="preserve"> </w:t>
      </w:r>
      <w:r w:rsidRPr="00FB1269">
        <w:rPr>
          <w:rFonts w:ascii="Simplified Arabic" w:hAnsi="Simplified Arabic" w:cs="Simplified Arabic" w:hint="eastAsia"/>
          <w:sz w:val="28"/>
          <w:szCs w:val="28"/>
          <w:rtl/>
        </w:rPr>
        <w:t>وإنما</w:t>
      </w:r>
      <w:r w:rsidRPr="00FB1269">
        <w:rPr>
          <w:rFonts w:ascii="Simplified Arabic" w:hAnsi="Simplified Arabic" w:cs="Simplified Arabic"/>
          <w:sz w:val="28"/>
          <w:szCs w:val="28"/>
          <w:rtl/>
        </w:rPr>
        <w:t xml:space="preserve"> </w:t>
      </w:r>
      <w:r w:rsidRPr="00FB1269">
        <w:rPr>
          <w:rFonts w:ascii="Simplified Arabic" w:hAnsi="Simplified Arabic" w:cs="Simplified Arabic" w:hint="eastAsia"/>
          <w:sz w:val="28"/>
          <w:szCs w:val="28"/>
          <w:rtl/>
        </w:rPr>
        <w:t>هي</w:t>
      </w:r>
      <w:r w:rsidRPr="00FB1269">
        <w:rPr>
          <w:rFonts w:ascii="Simplified Arabic" w:hAnsi="Simplified Arabic" w:cs="Simplified Arabic"/>
          <w:sz w:val="28"/>
          <w:szCs w:val="28"/>
          <w:rtl/>
        </w:rPr>
        <w:t xml:space="preserve"> </w:t>
      </w:r>
      <w:r w:rsidRPr="00FB1269">
        <w:rPr>
          <w:rFonts w:ascii="Simplified Arabic" w:hAnsi="Simplified Arabic" w:cs="Simplified Arabic" w:hint="eastAsia"/>
          <w:sz w:val="28"/>
          <w:szCs w:val="28"/>
          <w:rtl/>
        </w:rPr>
        <w:t>نتيجة</w:t>
      </w:r>
      <w:r w:rsidRPr="00FB1269">
        <w:rPr>
          <w:rFonts w:ascii="Simplified Arabic" w:hAnsi="Simplified Arabic" w:cs="Simplified Arabic"/>
          <w:sz w:val="28"/>
          <w:szCs w:val="28"/>
          <w:rtl/>
        </w:rPr>
        <w:t xml:space="preserve"> </w:t>
      </w:r>
      <w:r w:rsidRPr="00FB1269">
        <w:rPr>
          <w:rFonts w:ascii="Simplified Arabic" w:hAnsi="Simplified Arabic" w:cs="Simplified Arabic" w:hint="eastAsia"/>
          <w:sz w:val="28"/>
          <w:szCs w:val="28"/>
          <w:rtl/>
        </w:rPr>
        <w:t>لسلسلة</w:t>
      </w:r>
      <w:r w:rsidRPr="00FB1269">
        <w:rPr>
          <w:rFonts w:ascii="Simplified Arabic" w:hAnsi="Simplified Arabic" w:cs="Simplified Arabic"/>
          <w:sz w:val="28"/>
          <w:szCs w:val="28"/>
          <w:rtl/>
        </w:rPr>
        <w:t xml:space="preserve"> </w:t>
      </w:r>
      <w:r w:rsidRPr="00FB1269">
        <w:rPr>
          <w:rFonts w:ascii="Simplified Arabic" w:hAnsi="Simplified Arabic" w:cs="Simplified Arabic" w:hint="eastAsia"/>
          <w:sz w:val="28"/>
          <w:szCs w:val="28"/>
          <w:rtl/>
        </w:rPr>
        <w:t>من</w:t>
      </w:r>
      <w:r w:rsidRPr="00FB1269">
        <w:rPr>
          <w:rFonts w:ascii="Simplified Arabic" w:hAnsi="Simplified Arabic" w:cs="Simplified Arabic"/>
          <w:sz w:val="28"/>
          <w:szCs w:val="28"/>
          <w:rtl/>
        </w:rPr>
        <w:t xml:space="preserve"> </w:t>
      </w:r>
      <w:r w:rsidRPr="00FB1269">
        <w:rPr>
          <w:rFonts w:ascii="Simplified Arabic" w:hAnsi="Simplified Arabic" w:cs="Simplified Arabic" w:hint="eastAsia"/>
          <w:sz w:val="28"/>
          <w:szCs w:val="28"/>
          <w:rtl/>
        </w:rPr>
        <w:t>التطورات</w:t>
      </w:r>
      <w:r w:rsidRPr="00FB1269">
        <w:rPr>
          <w:rFonts w:ascii="Simplified Arabic" w:hAnsi="Simplified Arabic" w:cs="Simplified Arabic"/>
          <w:sz w:val="28"/>
          <w:szCs w:val="28"/>
          <w:rtl/>
        </w:rPr>
        <w:t xml:space="preserve"> </w:t>
      </w:r>
      <w:r w:rsidRPr="00FB1269">
        <w:rPr>
          <w:rFonts w:ascii="Simplified Arabic" w:hAnsi="Simplified Arabic" w:cs="Simplified Arabic" w:hint="eastAsia"/>
          <w:sz w:val="28"/>
          <w:szCs w:val="28"/>
          <w:rtl/>
        </w:rPr>
        <w:t>التي</w:t>
      </w:r>
      <w:r w:rsidRPr="00FB1269">
        <w:rPr>
          <w:rFonts w:ascii="Simplified Arabic" w:hAnsi="Simplified Arabic" w:cs="Simplified Arabic"/>
          <w:sz w:val="28"/>
          <w:szCs w:val="28"/>
          <w:rtl/>
        </w:rPr>
        <w:t xml:space="preserve"> </w:t>
      </w:r>
      <w:r w:rsidRPr="00FB1269">
        <w:rPr>
          <w:rFonts w:ascii="Simplified Arabic" w:hAnsi="Simplified Arabic" w:cs="Simplified Arabic" w:hint="eastAsia"/>
          <w:sz w:val="28"/>
          <w:szCs w:val="28"/>
          <w:rtl/>
        </w:rPr>
        <w:t>يرجع</w:t>
      </w:r>
      <w:r w:rsidRPr="00FB1269">
        <w:rPr>
          <w:rFonts w:ascii="Simplified Arabic" w:hAnsi="Simplified Arabic" w:cs="Simplified Arabic"/>
          <w:sz w:val="28"/>
          <w:szCs w:val="28"/>
          <w:rtl/>
        </w:rPr>
        <w:t xml:space="preserve"> </w:t>
      </w:r>
      <w:r w:rsidRPr="00FB1269">
        <w:rPr>
          <w:rFonts w:ascii="Simplified Arabic" w:hAnsi="Simplified Arabic" w:cs="Simplified Arabic" w:hint="eastAsia"/>
          <w:sz w:val="28"/>
          <w:szCs w:val="28"/>
          <w:rtl/>
        </w:rPr>
        <w:t>عهدها</w:t>
      </w:r>
      <w:r w:rsidRPr="00FB1269">
        <w:rPr>
          <w:rFonts w:ascii="Simplified Arabic" w:hAnsi="Simplified Arabic" w:cs="Simplified Arabic"/>
          <w:sz w:val="28"/>
          <w:szCs w:val="28"/>
          <w:rtl/>
        </w:rPr>
        <w:t xml:space="preserve"> </w:t>
      </w:r>
      <w:r w:rsidRPr="00FB1269">
        <w:rPr>
          <w:rFonts w:ascii="Simplified Arabic" w:hAnsi="Simplified Arabic" w:cs="Simplified Arabic" w:hint="eastAsia"/>
          <w:sz w:val="28"/>
          <w:szCs w:val="28"/>
          <w:rtl/>
        </w:rPr>
        <w:t>إلى</w:t>
      </w:r>
      <w:r w:rsidRPr="00FB1269">
        <w:rPr>
          <w:rFonts w:ascii="Simplified Arabic" w:hAnsi="Simplified Arabic" w:cs="Simplified Arabic"/>
          <w:sz w:val="28"/>
          <w:szCs w:val="28"/>
          <w:rtl/>
        </w:rPr>
        <w:t xml:space="preserve"> </w:t>
      </w:r>
      <w:r w:rsidRPr="00FB1269">
        <w:rPr>
          <w:rFonts w:ascii="Simplified Arabic" w:hAnsi="Simplified Arabic" w:cs="Simplified Arabic" w:hint="eastAsia"/>
          <w:sz w:val="28"/>
          <w:szCs w:val="28"/>
          <w:rtl/>
        </w:rPr>
        <w:t>بداية</w:t>
      </w:r>
      <w:r w:rsidRPr="00FB1269">
        <w:rPr>
          <w:rFonts w:ascii="Simplified Arabic" w:hAnsi="Simplified Arabic" w:cs="Simplified Arabic"/>
          <w:sz w:val="28"/>
          <w:szCs w:val="28"/>
          <w:rtl/>
        </w:rPr>
        <w:t xml:space="preserve"> </w:t>
      </w:r>
      <w:r w:rsidRPr="00FB1269">
        <w:rPr>
          <w:rFonts w:ascii="Simplified Arabic" w:hAnsi="Simplified Arabic" w:cs="Simplified Arabic" w:hint="eastAsia"/>
          <w:sz w:val="28"/>
          <w:szCs w:val="28"/>
          <w:rtl/>
        </w:rPr>
        <w:t>الثورة</w:t>
      </w:r>
      <w:r w:rsidRPr="00FB1269">
        <w:rPr>
          <w:rFonts w:ascii="Simplified Arabic" w:hAnsi="Simplified Arabic" w:cs="Simplified Arabic"/>
          <w:sz w:val="28"/>
          <w:szCs w:val="28"/>
          <w:rtl/>
        </w:rPr>
        <w:t xml:space="preserve"> </w:t>
      </w:r>
      <w:r w:rsidRPr="00FB1269">
        <w:rPr>
          <w:rFonts w:ascii="Simplified Arabic" w:hAnsi="Simplified Arabic" w:cs="Simplified Arabic" w:hint="eastAsia"/>
          <w:sz w:val="28"/>
          <w:szCs w:val="28"/>
          <w:rtl/>
        </w:rPr>
        <w:t>الصناعية،</w:t>
      </w:r>
      <w:r w:rsidRPr="00FB1269">
        <w:rPr>
          <w:rFonts w:ascii="Simplified Arabic" w:hAnsi="Simplified Arabic" w:cs="Simplified Arabic"/>
          <w:sz w:val="28"/>
          <w:szCs w:val="28"/>
          <w:rtl/>
        </w:rPr>
        <w:t xml:space="preserve"> </w:t>
      </w:r>
      <w:r w:rsidRPr="00FB1269">
        <w:rPr>
          <w:rFonts w:ascii="Simplified Arabic" w:hAnsi="Simplified Arabic" w:cs="Simplified Arabic" w:hint="eastAsia"/>
          <w:sz w:val="28"/>
          <w:szCs w:val="28"/>
          <w:rtl/>
        </w:rPr>
        <w:t>حيث</w:t>
      </w:r>
      <w:r w:rsidRPr="00FB1269">
        <w:rPr>
          <w:rFonts w:ascii="Simplified Arabic" w:hAnsi="Simplified Arabic" w:cs="Simplified Arabic"/>
          <w:sz w:val="28"/>
          <w:szCs w:val="28"/>
          <w:rtl/>
        </w:rPr>
        <w:t xml:space="preserve"> </w:t>
      </w:r>
      <w:r w:rsidRPr="00FB1269">
        <w:rPr>
          <w:rFonts w:ascii="Simplified Arabic" w:hAnsi="Simplified Arabic" w:cs="Simplified Arabic" w:hint="eastAsia"/>
          <w:sz w:val="28"/>
          <w:szCs w:val="28"/>
          <w:rtl/>
        </w:rPr>
        <w:t>مرت</w:t>
      </w:r>
      <w:r w:rsidRPr="00FB1269">
        <w:rPr>
          <w:rFonts w:ascii="Simplified Arabic" w:hAnsi="Simplified Arabic" w:cs="Simplified Arabic"/>
          <w:sz w:val="28"/>
          <w:szCs w:val="28"/>
          <w:rtl/>
        </w:rPr>
        <w:t xml:space="preserve"> </w:t>
      </w:r>
      <w:r w:rsidRPr="00FB1269">
        <w:rPr>
          <w:rFonts w:ascii="Simplified Arabic" w:hAnsi="Simplified Arabic" w:cs="Simplified Arabic" w:hint="eastAsia"/>
          <w:sz w:val="28"/>
          <w:szCs w:val="28"/>
          <w:rtl/>
        </w:rPr>
        <w:t>في</w:t>
      </w:r>
      <w:r w:rsidRPr="00FB1269">
        <w:rPr>
          <w:rFonts w:ascii="Simplified Arabic" w:hAnsi="Simplified Arabic" w:cs="Simplified Arabic"/>
          <w:sz w:val="28"/>
          <w:szCs w:val="28"/>
          <w:rtl/>
        </w:rPr>
        <w:t xml:space="preserve"> </w:t>
      </w:r>
      <w:r w:rsidRPr="00FB1269">
        <w:rPr>
          <w:rFonts w:ascii="Simplified Arabic" w:hAnsi="Simplified Arabic" w:cs="Simplified Arabic" w:hint="eastAsia"/>
          <w:sz w:val="28"/>
          <w:szCs w:val="28"/>
          <w:rtl/>
        </w:rPr>
        <w:t>سيرورتها</w:t>
      </w:r>
      <w:r w:rsidRPr="00FB1269">
        <w:rPr>
          <w:rFonts w:ascii="Simplified Arabic" w:hAnsi="Simplified Arabic" w:cs="Simplified Arabic"/>
          <w:sz w:val="28"/>
          <w:szCs w:val="28"/>
          <w:rtl/>
        </w:rPr>
        <w:t xml:space="preserve"> </w:t>
      </w:r>
      <w:r w:rsidRPr="00FB1269">
        <w:rPr>
          <w:rFonts w:ascii="Simplified Arabic" w:hAnsi="Simplified Arabic" w:cs="Simplified Arabic" w:hint="eastAsia"/>
          <w:sz w:val="28"/>
          <w:szCs w:val="28"/>
          <w:rtl/>
        </w:rPr>
        <w:t>التاريخية</w:t>
      </w:r>
      <w:r w:rsidRPr="00FB1269">
        <w:rPr>
          <w:rFonts w:ascii="Simplified Arabic" w:hAnsi="Simplified Arabic" w:cs="Simplified Arabic"/>
          <w:sz w:val="28"/>
          <w:szCs w:val="28"/>
          <w:rtl/>
        </w:rPr>
        <w:t xml:space="preserve"> </w:t>
      </w:r>
      <w:r w:rsidRPr="00FB1269">
        <w:rPr>
          <w:rFonts w:ascii="Simplified Arabic" w:hAnsi="Simplified Arabic" w:cs="Simplified Arabic" w:hint="eastAsia"/>
          <w:sz w:val="28"/>
          <w:szCs w:val="28"/>
          <w:rtl/>
        </w:rPr>
        <w:t>بالعديد</w:t>
      </w:r>
      <w:r w:rsidRPr="00FB1269">
        <w:rPr>
          <w:rFonts w:ascii="Simplified Arabic" w:hAnsi="Simplified Arabic" w:cs="Simplified Arabic"/>
          <w:sz w:val="28"/>
          <w:szCs w:val="28"/>
          <w:rtl/>
        </w:rPr>
        <w:t xml:space="preserve"> </w:t>
      </w:r>
      <w:r w:rsidRPr="00FB1269">
        <w:rPr>
          <w:rFonts w:ascii="Simplified Arabic" w:hAnsi="Simplified Arabic" w:cs="Simplified Arabic" w:hint="eastAsia"/>
          <w:sz w:val="28"/>
          <w:szCs w:val="28"/>
          <w:rtl/>
        </w:rPr>
        <w:t>من</w:t>
      </w:r>
      <w:r w:rsidRPr="00FB1269">
        <w:rPr>
          <w:rFonts w:ascii="Simplified Arabic" w:hAnsi="Simplified Arabic" w:cs="Simplified Arabic"/>
          <w:sz w:val="28"/>
          <w:szCs w:val="28"/>
          <w:rtl/>
        </w:rPr>
        <w:t xml:space="preserve"> </w:t>
      </w:r>
      <w:r w:rsidRPr="00FB1269">
        <w:rPr>
          <w:rFonts w:ascii="Simplified Arabic" w:hAnsi="Simplified Arabic" w:cs="Simplified Arabic" w:hint="eastAsia"/>
          <w:sz w:val="28"/>
          <w:szCs w:val="28"/>
          <w:rtl/>
        </w:rPr>
        <w:t>المراحل</w:t>
      </w:r>
      <w:r w:rsidRPr="00FB1269">
        <w:rPr>
          <w:rFonts w:ascii="Simplified Arabic" w:hAnsi="Simplified Arabic" w:cs="Simplified Arabic"/>
          <w:sz w:val="28"/>
          <w:szCs w:val="28"/>
          <w:rtl/>
        </w:rPr>
        <w:t xml:space="preserve"> </w:t>
      </w:r>
      <w:r w:rsidRPr="00FB1269">
        <w:rPr>
          <w:rFonts w:ascii="Simplified Arabic" w:hAnsi="Simplified Arabic" w:cs="Simplified Arabic" w:hint="eastAsia"/>
          <w:sz w:val="28"/>
          <w:szCs w:val="28"/>
          <w:rtl/>
        </w:rPr>
        <w:t>التي</w:t>
      </w:r>
      <w:r w:rsidRPr="00FB1269">
        <w:rPr>
          <w:rFonts w:ascii="Simplified Arabic" w:hAnsi="Simplified Arabic" w:cs="Simplified Arabic"/>
          <w:sz w:val="28"/>
          <w:szCs w:val="28"/>
          <w:rtl/>
        </w:rPr>
        <w:t xml:space="preserve"> </w:t>
      </w:r>
      <w:r w:rsidRPr="00FB1269">
        <w:rPr>
          <w:rFonts w:ascii="Simplified Arabic" w:hAnsi="Simplified Arabic" w:cs="Simplified Arabic" w:hint="eastAsia"/>
          <w:sz w:val="28"/>
          <w:szCs w:val="28"/>
          <w:rtl/>
        </w:rPr>
        <w:t>واكبت</w:t>
      </w:r>
      <w:r w:rsidRPr="00FB1269">
        <w:rPr>
          <w:rFonts w:ascii="Simplified Arabic" w:hAnsi="Simplified Arabic" w:cs="Simplified Arabic"/>
          <w:sz w:val="28"/>
          <w:szCs w:val="28"/>
          <w:rtl/>
        </w:rPr>
        <w:t xml:space="preserve"> </w:t>
      </w:r>
      <w:r w:rsidRPr="00FB1269">
        <w:rPr>
          <w:rFonts w:ascii="Simplified Arabic" w:hAnsi="Simplified Arabic" w:cs="Simplified Arabic" w:hint="eastAsia"/>
          <w:sz w:val="28"/>
          <w:szCs w:val="28"/>
          <w:rtl/>
        </w:rPr>
        <w:t>تطور</w:t>
      </w:r>
      <w:r w:rsidRPr="00FB1269">
        <w:rPr>
          <w:rFonts w:ascii="Simplified Arabic" w:hAnsi="Simplified Arabic" w:cs="Simplified Arabic"/>
          <w:sz w:val="28"/>
          <w:szCs w:val="28"/>
          <w:rtl/>
        </w:rPr>
        <w:t xml:space="preserve"> </w:t>
      </w:r>
      <w:r w:rsidRPr="00FB1269">
        <w:rPr>
          <w:rFonts w:ascii="Simplified Arabic" w:hAnsi="Simplified Arabic" w:cs="Simplified Arabic" w:hint="eastAsia"/>
          <w:sz w:val="28"/>
          <w:szCs w:val="28"/>
          <w:rtl/>
        </w:rPr>
        <w:t>الفكر</w:t>
      </w:r>
      <w:r w:rsidRPr="00FB1269">
        <w:rPr>
          <w:rFonts w:ascii="Simplified Arabic" w:hAnsi="Simplified Arabic" w:cs="Simplified Arabic"/>
          <w:sz w:val="28"/>
          <w:szCs w:val="28"/>
          <w:rtl/>
        </w:rPr>
        <w:t xml:space="preserve"> </w:t>
      </w:r>
      <w:r w:rsidRPr="00FB1269">
        <w:rPr>
          <w:rFonts w:ascii="Simplified Arabic" w:hAnsi="Simplified Arabic" w:cs="Simplified Arabic" w:hint="eastAsia"/>
          <w:sz w:val="28"/>
          <w:szCs w:val="28"/>
          <w:rtl/>
        </w:rPr>
        <w:t>الإداري،</w:t>
      </w:r>
      <w:r w:rsidRPr="00FB1269">
        <w:rPr>
          <w:rFonts w:ascii="Simplified Arabic" w:hAnsi="Simplified Arabic" w:cs="Simplified Arabic"/>
          <w:sz w:val="28"/>
          <w:szCs w:val="28"/>
          <w:rtl/>
        </w:rPr>
        <w:t xml:space="preserve"> </w:t>
      </w:r>
      <w:r w:rsidRPr="00FB1269">
        <w:rPr>
          <w:rFonts w:ascii="Simplified Arabic" w:hAnsi="Simplified Arabic" w:cs="Simplified Arabic" w:hint="eastAsia"/>
          <w:sz w:val="28"/>
          <w:szCs w:val="28"/>
          <w:rtl/>
        </w:rPr>
        <w:t>وكذا</w:t>
      </w:r>
      <w:r w:rsidRPr="00FB1269">
        <w:rPr>
          <w:rFonts w:ascii="Simplified Arabic" w:hAnsi="Simplified Arabic" w:cs="Simplified Arabic"/>
          <w:sz w:val="28"/>
          <w:szCs w:val="28"/>
          <w:rtl/>
        </w:rPr>
        <w:t xml:space="preserve"> </w:t>
      </w:r>
      <w:r w:rsidRPr="00FB1269">
        <w:rPr>
          <w:rFonts w:ascii="Simplified Arabic" w:hAnsi="Simplified Arabic" w:cs="Simplified Arabic" w:hint="eastAsia"/>
          <w:sz w:val="28"/>
          <w:szCs w:val="28"/>
          <w:rtl/>
        </w:rPr>
        <w:t>التطورات</w:t>
      </w:r>
      <w:r w:rsidRPr="00FB1269">
        <w:rPr>
          <w:rFonts w:ascii="Simplified Arabic" w:hAnsi="Simplified Arabic" w:cs="Simplified Arabic"/>
          <w:sz w:val="28"/>
          <w:szCs w:val="28"/>
          <w:rtl/>
        </w:rPr>
        <w:t xml:space="preserve"> </w:t>
      </w:r>
      <w:r w:rsidRPr="00FB1269">
        <w:rPr>
          <w:rFonts w:ascii="Simplified Arabic" w:hAnsi="Simplified Arabic" w:cs="Simplified Arabic" w:hint="eastAsia"/>
          <w:sz w:val="28"/>
          <w:szCs w:val="28"/>
          <w:rtl/>
        </w:rPr>
        <w:t>العالمية</w:t>
      </w:r>
      <w:r w:rsidRPr="00FB1269">
        <w:rPr>
          <w:rFonts w:ascii="Simplified Arabic" w:hAnsi="Simplified Arabic" w:cs="Simplified Arabic"/>
          <w:sz w:val="28"/>
          <w:szCs w:val="28"/>
          <w:rtl/>
        </w:rPr>
        <w:t xml:space="preserve"> </w:t>
      </w:r>
      <w:r w:rsidRPr="00FB1269">
        <w:rPr>
          <w:rFonts w:ascii="Simplified Arabic" w:hAnsi="Simplified Arabic" w:cs="Simplified Arabic" w:hint="eastAsia"/>
          <w:sz w:val="28"/>
          <w:szCs w:val="28"/>
          <w:rtl/>
        </w:rPr>
        <w:t>التي</w:t>
      </w:r>
      <w:r w:rsidRPr="00FB1269">
        <w:rPr>
          <w:rFonts w:ascii="Simplified Arabic" w:hAnsi="Simplified Arabic" w:cs="Simplified Arabic"/>
          <w:sz w:val="28"/>
          <w:szCs w:val="28"/>
          <w:rtl/>
        </w:rPr>
        <w:t xml:space="preserve"> </w:t>
      </w:r>
      <w:r w:rsidRPr="00FB1269">
        <w:rPr>
          <w:rFonts w:ascii="Simplified Arabic" w:hAnsi="Simplified Arabic" w:cs="Simplified Arabic" w:hint="eastAsia"/>
          <w:sz w:val="28"/>
          <w:szCs w:val="28"/>
          <w:rtl/>
        </w:rPr>
        <w:t>ساهمت</w:t>
      </w:r>
      <w:r w:rsidRPr="00FB1269">
        <w:rPr>
          <w:rFonts w:ascii="Simplified Arabic" w:hAnsi="Simplified Arabic" w:cs="Simplified Arabic"/>
          <w:sz w:val="28"/>
          <w:szCs w:val="28"/>
          <w:rtl/>
        </w:rPr>
        <w:t xml:space="preserve"> </w:t>
      </w:r>
      <w:r w:rsidRPr="00FB1269">
        <w:rPr>
          <w:rFonts w:ascii="Simplified Arabic" w:hAnsi="Simplified Arabic" w:cs="Simplified Arabic" w:hint="eastAsia"/>
          <w:sz w:val="28"/>
          <w:szCs w:val="28"/>
          <w:rtl/>
        </w:rPr>
        <w:t>بشكل</w:t>
      </w:r>
      <w:r w:rsidRPr="00FB1269">
        <w:rPr>
          <w:rFonts w:ascii="Simplified Arabic" w:hAnsi="Simplified Arabic" w:cs="Simplified Arabic"/>
          <w:sz w:val="28"/>
          <w:szCs w:val="28"/>
          <w:rtl/>
        </w:rPr>
        <w:t xml:space="preserve"> </w:t>
      </w:r>
      <w:r w:rsidRPr="00FB1269">
        <w:rPr>
          <w:rFonts w:ascii="Simplified Arabic" w:hAnsi="Simplified Arabic" w:cs="Simplified Arabic" w:hint="eastAsia"/>
          <w:sz w:val="28"/>
          <w:szCs w:val="28"/>
          <w:rtl/>
        </w:rPr>
        <w:t>كبير</w:t>
      </w:r>
      <w:r w:rsidRPr="00FB1269">
        <w:rPr>
          <w:rFonts w:ascii="Simplified Arabic" w:hAnsi="Simplified Arabic" w:cs="Simplified Arabic"/>
          <w:sz w:val="28"/>
          <w:szCs w:val="28"/>
          <w:rtl/>
        </w:rPr>
        <w:t xml:space="preserve"> </w:t>
      </w:r>
      <w:r w:rsidRPr="00FB1269">
        <w:rPr>
          <w:rFonts w:ascii="Simplified Arabic" w:hAnsi="Simplified Arabic" w:cs="Simplified Arabic" w:hint="eastAsia"/>
          <w:sz w:val="28"/>
          <w:szCs w:val="28"/>
          <w:rtl/>
        </w:rPr>
        <w:t>في</w:t>
      </w:r>
      <w:r w:rsidRPr="00FB1269">
        <w:rPr>
          <w:rFonts w:ascii="Simplified Arabic" w:hAnsi="Simplified Arabic" w:cs="Simplified Arabic"/>
          <w:sz w:val="28"/>
          <w:szCs w:val="28"/>
          <w:rtl/>
        </w:rPr>
        <w:t xml:space="preserve"> </w:t>
      </w:r>
      <w:r w:rsidRPr="00FB1269">
        <w:rPr>
          <w:rFonts w:ascii="Simplified Arabic" w:hAnsi="Simplified Arabic" w:cs="Simplified Arabic" w:hint="eastAsia"/>
          <w:sz w:val="28"/>
          <w:szCs w:val="28"/>
          <w:rtl/>
        </w:rPr>
        <w:t>إحداث</w:t>
      </w:r>
      <w:r w:rsidRPr="00FB1269">
        <w:rPr>
          <w:rFonts w:ascii="Simplified Arabic" w:hAnsi="Simplified Arabic" w:cs="Simplified Arabic"/>
          <w:sz w:val="28"/>
          <w:szCs w:val="28"/>
          <w:rtl/>
        </w:rPr>
        <w:t xml:space="preserve"> </w:t>
      </w:r>
      <w:r w:rsidRPr="00FB1269">
        <w:rPr>
          <w:rFonts w:ascii="Simplified Arabic" w:hAnsi="Simplified Arabic" w:cs="Simplified Arabic" w:hint="eastAsia"/>
          <w:sz w:val="28"/>
          <w:szCs w:val="28"/>
          <w:rtl/>
        </w:rPr>
        <w:t>تغيرات</w:t>
      </w:r>
      <w:r w:rsidRPr="00FB1269">
        <w:rPr>
          <w:rFonts w:ascii="Simplified Arabic" w:hAnsi="Simplified Arabic" w:cs="Simplified Arabic"/>
          <w:sz w:val="28"/>
          <w:szCs w:val="28"/>
          <w:rtl/>
        </w:rPr>
        <w:t xml:space="preserve"> </w:t>
      </w:r>
      <w:r w:rsidRPr="00FB1269">
        <w:rPr>
          <w:rFonts w:ascii="Simplified Arabic" w:hAnsi="Simplified Arabic" w:cs="Simplified Arabic" w:hint="eastAsia"/>
          <w:sz w:val="28"/>
          <w:szCs w:val="28"/>
          <w:rtl/>
        </w:rPr>
        <w:t>بين</w:t>
      </w:r>
      <w:r w:rsidRPr="00FB1269">
        <w:rPr>
          <w:rFonts w:ascii="Simplified Arabic" w:hAnsi="Simplified Arabic" w:cs="Simplified Arabic"/>
          <w:sz w:val="28"/>
          <w:szCs w:val="28"/>
          <w:rtl/>
        </w:rPr>
        <w:t xml:space="preserve"> </w:t>
      </w:r>
      <w:r w:rsidRPr="00FB1269">
        <w:rPr>
          <w:rFonts w:ascii="Simplified Arabic" w:hAnsi="Simplified Arabic" w:cs="Simplified Arabic" w:hint="eastAsia"/>
          <w:sz w:val="28"/>
          <w:szCs w:val="28"/>
          <w:rtl/>
        </w:rPr>
        <w:t>فترة</w:t>
      </w:r>
      <w:r w:rsidRPr="00FB1269">
        <w:rPr>
          <w:rFonts w:ascii="Simplified Arabic" w:hAnsi="Simplified Arabic" w:cs="Simplified Arabic"/>
          <w:sz w:val="28"/>
          <w:szCs w:val="28"/>
          <w:rtl/>
        </w:rPr>
        <w:t xml:space="preserve"> </w:t>
      </w:r>
      <w:r w:rsidRPr="00FB1269">
        <w:rPr>
          <w:rFonts w:ascii="Simplified Arabic" w:hAnsi="Simplified Arabic" w:cs="Simplified Arabic" w:hint="eastAsia"/>
          <w:sz w:val="28"/>
          <w:szCs w:val="28"/>
          <w:rtl/>
        </w:rPr>
        <w:t>وأخرى،</w:t>
      </w:r>
      <w:r w:rsidRPr="00FB1269">
        <w:rPr>
          <w:rFonts w:ascii="Simplified Arabic" w:hAnsi="Simplified Arabic" w:cs="Simplified Arabic"/>
          <w:sz w:val="28"/>
          <w:szCs w:val="28"/>
          <w:rtl/>
        </w:rPr>
        <w:t xml:space="preserve"> </w:t>
      </w:r>
      <w:r w:rsidRPr="00FB1269">
        <w:rPr>
          <w:rFonts w:ascii="Simplified Arabic" w:hAnsi="Simplified Arabic" w:cs="Simplified Arabic" w:hint="eastAsia"/>
          <w:sz w:val="28"/>
          <w:szCs w:val="28"/>
          <w:rtl/>
        </w:rPr>
        <w:t>ولقد</w:t>
      </w:r>
      <w:r w:rsidRPr="00FB1269">
        <w:rPr>
          <w:rFonts w:ascii="Simplified Arabic" w:hAnsi="Simplified Arabic" w:cs="Simplified Arabic"/>
          <w:sz w:val="28"/>
          <w:szCs w:val="28"/>
          <w:rtl/>
        </w:rPr>
        <w:t xml:space="preserve"> </w:t>
      </w:r>
      <w:r w:rsidRPr="00FB1269">
        <w:rPr>
          <w:rFonts w:ascii="Simplified Arabic" w:hAnsi="Simplified Arabic" w:cs="Simplified Arabic" w:hint="eastAsia"/>
          <w:sz w:val="28"/>
          <w:szCs w:val="28"/>
          <w:rtl/>
        </w:rPr>
        <w:t>أخذت</w:t>
      </w:r>
      <w:r w:rsidRPr="00FB1269">
        <w:rPr>
          <w:rFonts w:ascii="Simplified Arabic" w:hAnsi="Simplified Arabic" w:cs="Simplified Arabic"/>
          <w:sz w:val="28"/>
          <w:szCs w:val="28"/>
          <w:rtl/>
        </w:rPr>
        <w:t xml:space="preserve"> </w:t>
      </w:r>
      <w:r w:rsidRPr="00FB1269">
        <w:rPr>
          <w:rFonts w:ascii="Simplified Arabic" w:hAnsi="Simplified Arabic" w:cs="Simplified Arabic" w:hint="eastAsia"/>
          <w:sz w:val="28"/>
          <w:szCs w:val="28"/>
          <w:rtl/>
        </w:rPr>
        <w:t>ممارستها</w:t>
      </w:r>
      <w:r w:rsidRPr="00FB1269">
        <w:rPr>
          <w:rFonts w:ascii="Simplified Arabic" w:hAnsi="Simplified Arabic" w:cs="Simplified Arabic"/>
          <w:sz w:val="28"/>
          <w:szCs w:val="28"/>
          <w:rtl/>
        </w:rPr>
        <w:t xml:space="preserve"> </w:t>
      </w:r>
      <w:r w:rsidRPr="00FB1269">
        <w:rPr>
          <w:rFonts w:ascii="Simplified Arabic" w:hAnsi="Simplified Arabic" w:cs="Simplified Arabic" w:hint="eastAsia"/>
          <w:sz w:val="28"/>
          <w:szCs w:val="28"/>
          <w:rtl/>
        </w:rPr>
        <w:t>عدة</w:t>
      </w:r>
      <w:r w:rsidRPr="00FB1269">
        <w:rPr>
          <w:rFonts w:ascii="Simplified Arabic" w:hAnsi="Simplified Arabic" w:cs="Simplified Arabic"/>
          <w:sz w:val="28"/>
          <w:szCs w:val="28"/>
          <w:rtl/>
        </w:rPr>
        <w:t xml:space="preserve"> </w:t>
      </w:r>
      <w:r w:rsidRPr="00FB1269">
        <w:rPr>
          <w:rFonts w:ascii="Simplified Arabic" w:hAnsi="Simplified Arabic" w:cs="Simplified Arabic" w:hint="eastAsia"/>
          <w:sz w:val="28"/>
          <w:szCs w:val="28"/>
          <w:rtl/>
        </w:rPr>
        <w:t>تسميات</w:t>
      </w:r>
      <w:r w:rsidRPr="00FB1269">
        <w:rPr>
          <w:rFonts w:ascii="Simplified Arabic" w:hAnsi="Simplified Arabic" w:cs="Simplified Arabic"/>
          <w:sz w:val="28"/>
          <w:szCs w:val="28"/>
          <w:rtl/>
        </w:rPr>
        <w:t xml:space="preserve"> </w:t>
      </w:r>
      <w:r w:rsidRPr="00FB1269">
        <w:rPr>
          <w:rFonts w:ascii="Simplified Arabic" w:hAnsi="Simplified Arabic" w:cs="Simplified Arabic" w:hint="eastAsia"/>
          <w:sz w:val="28"/>
          <w:szCs w:val="28"/>
          <w:rtl/>
        </w:rPr>
        <w:t>خلال</w:t>
      </w:r>
      <w:r w:rsidRPr="00FB1269">
        <w:rPr>
          <w:rFonts w:ascii="Simplified Arabic" w:hAnsi="Simplified Arabic" w:cs="Simplified Arabic"/>
          <w:sz w:val="28"/>
          <w:szCs w:val="28"/>
          <w:rtl/>
        </w:rPr>
        <w:t xml:space="preserve"> </w:t>
      </w:r>
      <w:r w:rsidRPr="00FB1269">
        <w:rPr>
          <w:rFonts w:ascii="Simplified Arabic" w:hAnsi="Simplified Arabic" w:cs="Simplified Arabic" w:hint="eastAsia"/>
          <w:sz w:val="28"/>
          <w:szCs w:val="28"/>
          <w:rtl/>
        </w:rPr>
        <w:t>مراحل</w:t>
      </w:r>
      <w:r w:rsidRPr="00FB1269">
        <w:rPr>
          <w:rFonts w:ascii="Simplified Arabic" w:hAnsi="Simplified Arabic" w:cs="Simplified Arabic"/>
          <w:sz w:val="28"/>
          <w:szCs w:val="28"/>
          <w:rtl/>
        </w:rPr>
        <w:t xml:space="preserve"> </w:t>
      </w:r>
      <w:r w:rsidRPr="00FB1269">
        <w:rPr>
          <w:rFonts w:ascii="Simplified Arabic" w:hAnsi="Simplified Arabic" w:cs="Simplified Arabic" w:hint="eastAsia"/>
          <w:sz w:val="28"/>
          <w:szCs w:val="28"/>
          <w:rtl/>
        </w:rPr>
        <w:t>تطورها</w:t>
      </w:r>
      <w:r w:rsidRPr="00FB1269">
        <w:rPr>
          <w:rFonts w:ascii="Simplified Arabic" w:hAnsi="Simplified Arabic" w:cs="Simplified Arabic"/>
          <w:sz w:val="28"/>
          <w:szCs w:val="28"/>
          <w:rtl/>
        </w:rPr>
        <w:t xml:space="preserve"> </w:t>
      </w:r>
      <w:r w:rsidRPr="00FB1269">
        <w:rPr>
          <w:rFonts w:ascii="Simplified Arabic" w:hAnsi="Simplified Arabic" w:cs="Simplified Arabic" w:hint="eastAsia"/>
          <w:sz w:val="28"/>
          <w:szCs w:val="28"/>
          <w:rtl/>
        </w:rPr>
        <w:t>حتى</w:t>
      </w:r>
      <w:r w:rsidRPr="00FB1269">
        <w:rPr>
          <w:rFonts w:ascii="Simplified Arabic" w:hAnsi="Simplified Arabic" w:cs="Simplified Arabic"/>
          <w:sz w:val="28"/>
          <w:szCs w:val="28"/>
          <w:rtl/>
        </w:rPr>
        <w:t xml:space="preserve"> </w:t>
      </w:r>
      <w:r w:rsidRPr="00FB1269">
        <w:rPr>
          <w:rFonts w:ascii="Simplified Arabic" w:hAnsi="Simplified Arabic" w:cs="Simplified Arabic" w:hint="eastAsia"/>
          <w:sz w:val="28"/>
          <w:szCs w:val="28"/>
          <w:rtl/>
        </w:rPr>
        <w:t>وصلت</w:t>
      </w:r>
      <w:r w:rsidRPr="00FB1269">
        <w:rPr>
          <w:rFonts w:ascii="Simplified Arabic" w:hAnsi="Simplified Arabic" w:cs="Simplified Arabic"/>
          <w:sz w:val="28"/>
          <w:szCs w:val="28"/>
          <w:rtl/>
        </w:rPr>
        <w:t xml:space="preserve"> </w:t>
      </w:r>
      <w:r w:rsidRPr="00FB1269">
        <w:rPr>
          <w:rFonts w:ascii="Simplified Arabic" w:hAnsi="Simplified Arabic" w:cs="Simplified Arabic" w:hint="eastAsia"/>
          <w:sz w:val="28"/>
          <w:szCs w:val="28"/>
          <w:rtl/>
        </w:rPr>
        <w:t>الى</w:t>
      </w:r>
      <w:r w:rsidRPr="00FB1269">
        <w:rPr>
          <w:rFonts w:ascii="Simplified Arabic" w:hAnsi="Simplified Arabic" w:cs="Simplified Arabic"/>
          <w:sz w:val="28"/>
          <w:szCs w:val="28"/>
          <w:rtl/>
        </w:rPr>
        <w:t xml:space="preserve"> </w:t>
      </w:r>
      <w:r w:rsidRPr="00FB1269">
        <w:rPr>
          <w:rFonts w:ascii="Simplified Arabic" w:hAnsi="Simplified Arabic" w:cs="Simplified Arabic" w:hint="eastAsia"/>
          <w:sz w:val="28"/>
          <w:szCs w:val="28"/>
          <w:rtl/>
        </w:rPr>
        <w:t>الوضع</w:t>
      </w:r>
      <w:r w:rsidRPr="00FB1269">
        <w:rPr>
          <w:rFonts w:ascii="Simplified Arabic" w:hAnsi="Simplified Arabic" w:cs="Simplified Arabic"/>
          <w:sz w:val="28"/>
          <w:szCs w:val="28"/>
          <w:rtl/>
        </w:rPr>
        <w:t xml:space="preserve"> </w:t>
      </w:r>
      <w:r w:rsidRPr="00FB1269">
        <w:rPr>
          <w:rFonts w:ascii="Simplified Arabic" w:hAnsi="Simplified Arabic" w:cs="Simplified Arabic" w:hint="eastAsia"/>
          <w:sz w:val="28"/>
          <w:szCs w:val="28"/>
          <w:rtl/>
        </w:rPr>
        <w:t>الراهن،</w:t>
      </w:r>
      <w:r w:rsidRPr="00FB1269">
        <w:rPr>
          <w:rFonts w:ascii="Simplified Arabic" w:hAnsi="Simplified Arabic" w:cs="Simplified Arabic"/>
          <w:sz w:val="28"/>
          <w:szCs w:val="28"/>
          <w:rtl/>
        </w:rPr>
        <w:t xml:space="preserve"> </w:t>
      </w:r>
      <w:r w:rsidRPr="00FB1269">
        <w:rPr>
          <w:rFonts w:ascii="Simplified Arabic" w:hAnsi="Simplified Arabic" w:cs="Simplified Arabic" w:hint="eastAsia"/>
          <w:sz w:val="28"/>
          <w:szCs w:val="28"/>
          <w:rtl/>
        </w:rPr>
        <w:t>وفيما</w:t>
      </w:r>
      <w:r w:rsidRPr="00FB1269">
        <w:rPr>
          <w:rFonts w:ascii="Simplified Arabic" w:hAnsi="Simplified Arabic" w:cs="Simplified Arabic"/>
          <w:sz w:val="28"/>
          <w:szCs w:val="28"/>
          <w:rtl/>
        </w:rPr>
        <w:t xml:space="preserve"> </w:t>
      </w:r>
      <w:r w:rsidRPr="00FB1269">
        <w:rPr>
          <w:rFonts w:ascii="Simplified Arabic" w:hAnsi="Simplified Arabic" w:cs="Simplified Arabic" w:hint="eastAsia"/>
          <w:sz w:val="28"/>
          <w:szCs w:val="28"/>
          <w:rtl/>
        </w:rPr>
        <w:t>يلي</w:t>
      </w:r>
      <w:r w:rsidRPr="00FB1269">
        <w:rPr>
          <w:rFonts w:ascii="Simplified Arabic" w:hAnsi="Simplified Arabic" w:cs="Simplified Arabic"/>
          <w:sz w:val="28"/>
          <w:szCs w:val="28"/>
          <w:rtl/>
        </w:rPr>
        <w:t xml:space="preserve"> </w:t>
      </w:r>
      <w:r w:rsidRPr="00FB1269">
        <w:rPr>
          <w:rFonts w:ascii="Simplified Arabic" w:hAnsi="Simplified Arabic" w:cs="Simplified Arabic" w:hint="eastAsia"/>
          <w:sz w:val="28"/>
          <w:szCs w:val="28"/>
          <w:rtl/>
        </w:rPr>
        <w:t>مختلف</w:t>
      </w:r>
      <w:r w:rsidRPr="00FB1269">
        <w:rPr>
          <w:rFonts w:ascii="Simplified Arabic" w:hAnsi="Simplified Arabic" w:cs="Simplified Arabic"/>
          <w:sz w:val="28"/>
          <w:szCs w:val="28"/>
          <w:rtl/>
        </w:rPr>
        <w:t xml:space="preserve"> </w:t>
      </w:r>
      <w:r w:rsidRPr="00FB1269">
        <w:rPr>
          <w:rFonts w:ascii="Simplified Arabic" w:hAnsi="Simplified Arabic" w:cs="Simplified Arabic" w:hint="eastAsia"/>
          <w:sz w:val="28"/>
          <w:szCs w:val="28"/>
          <w:rtl/>
        </w:rPr>
        <w:t>المراحل</w:t>
      </w:r>
      <w:r w:rsidRPr="00FB1269">
        <w:rPr>
          <w:rFonts w:ascii="Simplified Arabic" w:hAnsi="Simplified Arabic" w:cs="Simplified Arabic"/>
          <w:sz w:val="28"/>
          <w:szCs w:val="28"/>
          <w:rtl/>
        </w:rPr>
        <w:t xml:space="preserve"> </w:t>
      </w:r>
      <w:r w:rsidRPr="00FB1269">
        <w:rPr>
          <w:rFonts w:ascii="Simplified Arabic" w:hAnsi="Simplified Arabic" w:cs="Simplified Arabic" w:hint="eastAsia"/>
          <w:sz w:val="28"/>
          <w:szCs w:val="28"/>
          <w:rtl/>
        </w:rPr>
        <w:t>التي</w:t>
      </w:r>
      <w:r w:rsidRPr="00FB1269">
        <w:rPr>
          <w:rFonts w:ascii="Simplified Arabic" w:hAnsi="Simplified Arabic" w:cs="Simplified Arabic"/>
          <w:sz w:val="28"/>
          <w:szCs w:val="28"/>
          <w:rtl/>
        </w:rPr>
        <w:t xml:space="preserve"> </w:t>
      </w:r>
      <w:r w:rsidRPr="00FB1269">
        <w:rPr>
          <w:rFonts w:ascii="Simplified Arabic" w:hAnsi="Simplified Arabic" w:cs="Simplified Arabic" w:hint="eastAsia"/>
          <w:sz w:val="28"/>
          <w:szCs w:val="28"/>
          <w:rtl/>
        </w:rPr>
        <w:t>شهدتها</w:t>
      </w:r>
      <w:r w:rsidRPr="00FB1269">
        <w:rPr>
          <w:rFonts w:ascii="Simplified Arabic" w:hAnsi="Simplified Arabic" w:cs="Simplified Arabic"/>
          <w:sz w:val="28"/>
          <w:szCs w:val="28"/>
          <w:rtl/>
        </w:rPr>
        <w:t xml:space="preserve"> </w:t>
      </w:r>
      <w:r w:rsidRPr="00FB1269">
        <w:rPr>
          <w:rFonts w:ascii="Simplified Arabic" w:hAnsi="Simplified Arabic" w:cs="Simplified Arabic" w:hint="eastAsia"/>
          <w:sz w:val="28"/>
          <w:szCs w:val="28"/>
          <w:rtl/>
        </w:rPr>
        <w:t>إدارة</w:t>
      </w:r>
      <w:r w:rsidRPr="00FB1269">
        <w:rPr>
          <w:rFonts w:ascii="Simplified Arabic" w:hAnsi="Simplified Arabic" w:cs="Simplified Arabic"/>
          <w:sz w:val="28"/>
          <w:szCs w:val="28"/>
          <w:rtl/>
        </w:rPr>
        <w:t xml:space="preserve"> </w:t>
      </w:r>
      <w:r w:rsidRPr="00FB1269">
        <w:rPr>
          <w:rFonts w:ascii="Simplified Arabic" w:hAnsi="Simplified Arabic" w:cs="Simplified Arabic" w:hint="eastAsia"/>
          <w:sz w:val="28"/>
          <w:szCs w:val="28"/>
          <w:rtl/>
        </w:rPr>
        <w:t>الموارد</w:t>
      </w:r>
      <w:r w:rsidRPr="00FB1269">
        <w:rPr>
          <w:rFonts w:ascii="Simplified Arabic" w:hAnsi="Simplified Arabic" w:cs="Simplified Arabic"/>
          <w:sz w:val="28"/>
          <w:szCs w:val="28"/>
          <w:rtl/>
        </w:rPr>
        <w:t xml:space="preserve"> </w:t>
      </w:r>
      <w:r w:rsidRPr="00FB1269">
        <w:rPr>
          <w:rFonts w:ascii="Simplified Arabic" w:hAnsi="Simplified Arabic" w:cs="Simplified Arabic" w:hint="eastAsia"/>
          <w:sz w:val="28"/>
          <w:szCs w:val="28"/>
          <w:rtl/>
        </w:rPr>
        <w:t>البشرية</w:t>
      </w:r>
      <w:r w:rsidRPr="00FB1269">
        <w:rPr>
          <w:rFonts w:ascii="Simplified Arabic" w:hAnsi="Simplified Arabic" w:cs="Simplified Arabic"/>
          <w:sz w:val="28"/>
          <w:szCs w:val="28"/>
          <w:rtl/>
        </w:rPr>
        <w:t>.</w:t>
      </w:r>
    </w:p>
    <w:p w14:paraId="429CC90D" w14:textId="77777777" w:rsidR="00D57F93" w:rsidRDefault="00FB1269" w:rsidP="00D57F93">
      <w:pPr>
        <w:pStyle w:val="a5"/>
        <w:numPr>
          <w:ilvl w:val="0"/>
          <w:numId w:val="33"/>
        </w:numPr>
        <w:spacing w:line="360" w:lineRule="auto"/>
        <w:jc w:val="both"/>
        <w:rPr>
          <w:rFonts w:ascii="Simplified Arabic" w:hAnsi="Simplified Arabic" w:cs="Simplified Arabic"/>
          <w:b/>
          <w:bCs/>
          <w:sz w:val="28"/>
          <w:szCs w:val="28"/>
        </w:rPr>
      </w:pPr>
      <w:r w:rsidRPr="00D57F93">
        <w:rPr>
          <w:rFonts w:ascii="Simplified Arabic" w:hAnsi="Simplified Arabic" w:cs="Simplified Arabic" w:hint="eastAsia"/>
          <w:b/>
          <w:bCs/>
          <w:sz w:val="28"/>
          <w:szCs w:val="28"/>
          <w:rtl/>
        </w:rPr>
        <w:t>مرحلة</w:t>
      </w:r>
      <w:r w:rsidRPr="00D57F93">
        <w:rPr>
          <w:rFonts w:ascii="Simplified Arabic" w:hAnsi="Simplified Arabic" w:cs="Simplified Arabic"/>
          <w:b/>
          <w:bCs/>
          <w:sz w:val="28"/>
          <w:szCs w:val="28"/>
          <w:rtl/>
        </w:rPr>
        <w:t xml:space="preserve"> </w:t>
      </w:r>
      <w:r w:rsidRPr="00D57F93">
        <w:rPr>
          <w:rFonts w:ascii="Simplified Arabic" w:hAnsi="Simplified Arabic" w:cs="Simplified Arabic" w:hint="eastAsia"/>
          <w:b/>
          <w:bCs/>
          <w:sz w:val="28"/>
          <w:szCs w:val="28"/>
          <w:rtl/>
        </w:rPr>
        <w:t>الثورة</w:t>
      </w:r>
      <w:r w:rsidRPr="00D57F93">
        <w:rPr>
          <w:rFonts w:ascii="Simplified Arabic" w:hAnsi="Simplified Arabic" w:cs="Simplified Arabic"/>
          <w:b/>
          <w:bCs/>
          <w:sz w:val="28"/>
          <w:szCs w:val="28"/>
          <w:rtl/>
        </w:rPr>
        <w:t xml:space="preserve"> </w:t>
      </w:r>
      <w:r w:rsidRPr="00D57F93">
        <w:rPr>
          <w:rFonts w:ascii="Simplified Arabic" w:hAnsi="Simplified Arabic" w:cs="Simplified Arabic" w:hint="eastAsia"/>
          <w:b/>
          <w:bCs/>
          <w:sz w:val="28"/>
          <w:szCs w:val="28"/>
          <w:rtl/>
        </w:rPr>
        <w:t>الصناعية</w:t>
      </w:r>
      <w:r w:rsidRPr="00D57F93">
        <w:rPr>
          <w:rFonts w:ascii="Simplified Arabic" w:hAnsi="Simplified Arabic" w:cs="Simplified Arabic"/>
          <w:b/>
          <w:bCs/>
          <w:sz w:val="28"/>
          <w:szCs w:val="28"/>
          <w:rtl/>
        </w:rPr>
        <w:t>:</w:t>
      </w:r>
    </w:p>
    <w:p w14:paraId="09B339D2" w14:textId="77777777" w:rsidR="00D57F93" w:rsidRDefault="00FB1269" w:rsidP="00D57F93">
      <w:pPr>
        <w:pStyle w:val="a5"/>
        <w:spacing w:line="360" w:lineRule="auto"/>
        <w:ind w:left="809"/>
        <w:jc w:val="both"/>
        <w:rPr>
          <w:rFonts w:ascii="Simplified Arabic" w:hAnsi="Simplified Arabic" w:cs="Simplified Arabic"/>
          <w:sz w:val="28"/>
          <w:szCs w:val="28"/>
          <w:rtl/>
        </w:rPr>
      </w:pPr>
      <w:r w:rsidRPr="00D57F93">
        <w:rPr>
          <w:rFonts w:ascii="Simplified Arabic" w:hAnsi="Simplified Arabic" w:cs="Simplified Arabic" w:hint="eastAsia"/>
          <w:sz w:val="28"/>
          <w:szCs w:val="28"/>
          <w:rtl/>
        </w:rPr>
        <w:t>شهد</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النصف</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الثاني</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من</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القرن</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التاسع</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عشر</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وأوائل</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القرن</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العشرين</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تحولات</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ملموسة</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في</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الصناعة</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والتصنيع</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والتي</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اعتبرت</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نقطة</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البداية</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التي</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نبهت</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إلى</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ضرورة</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اعادة</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النظر</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لكيفية</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ادارة</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الموارد</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البشرية،</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حيث</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أدى</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ظهور</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المؤسسات</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الصناعية</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وتنوع</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انشطتها</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واستخدامها</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لأنظمة</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الانتاج</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علاوة</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على</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التغيير</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في</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التركيبة</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الثقافية</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ومستوى</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مهارات</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الموارد</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البشرية</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إلى</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بروز</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حقول</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ادارية</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متخصصة</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ومنها</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ادارة</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الموارد</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البشرية</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التي</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بدأت</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تحت</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تسمية</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إدارة</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الأفراد</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ورغم</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المزايا</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التي</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رافقت</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مرحلة</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التصنيع</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والمتمثلة</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أساسا</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في</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التقدم</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الصناعي</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ونقص</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الاعتماد</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على</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الجهد</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البشري</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واستخدام</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آليات</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الرقابة،</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إلا</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أنها</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لم</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تخلو</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من</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النقص</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الذي</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حفز</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التفكير</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بطريقة</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تتابع</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الموارد</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البشرية</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خارج</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المؤسسة</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والعناية</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بها</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منذ</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لحظة</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دخولها</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للمؤسسة</w:t>
      </w:r>
      <w:r w:rsidRPr="00D57F93">
        <w:rPr>
          <w:rFonts w:ascii="Simplified Arabic" w:hAnsi="Simplified Arabic" w:cs="Simplified Arabic"/>
          <w:sz w:val="28"/>
          <w:szCs w:val="28"/>
          <w:rtl/>
        </w:rPr>
        <w:t>.</w:t>
      </w:r>
    </w:p>
    <w:p w14:paraId="19DA5129" w14:textId="77777777" w:rsidR="00D57F93" w:rsidRDefault="00FB1269" w:rsidP="00D57F93">
      <w:pPr>
        <w:pStyle w:val="a5"/>
        <w:numPr>
          <w:ilvl w:val="0"/>
          <w:numId w:val="33"/>
        </w:numPr>
        <w:spacing w:line="360" w:lineRule="auto"/>
        <w:jc w:val="both"/>
        <w:rPr>
          <w:rFonts w:ascii="Simplified Arabic" w:hAnsi="Simplified Arabic" w:cs="Simplified Arabic"/>
          <w:b/>
          <w:bCs/>
          <w:sz w:val="28"/>
          <w:szCs w:val="28"/>
        </w:rPr>
      </w:pPr>
      <w:r w:rsidRPr="00D57F93">
        <w:rPr>
          <w:rFonts w:ascii="Simplified Arabic" w:hAnsi="Simplified Arabic" w:cs="Simplified Arabic" w:hint="eastAsia"/>
          <w:b/>
          <w:bCs/>
          <w:sz w:val="28"/>
          <w:szCs w:val="28"/>
          <w:rtl/>
        </w:rPr>
        <w:t>مرحلة</w:t>
      </w:r>
      <w:r w:rsidRPr="00D57F93">
        <w:rPr>
          <w:rFonts w:ascii="Simplified Arabic" w:hAnsi="Simplified Arabic" w:cs="Simplified Arabic"/>
          <w:b/>
          <w:bCs/>
          <w:sz w:val="28"/>
          <w:szCs w:val="28"/>
          <w:rtl/>
        </w:rPr>
        <w:t xml:space="preserve"> </w:t>
      </w:r>
      <w:r w:rsidRPr="00D57F93">
        <w:rPr>
          <w:rFonts w:ascii="Simplified Arabic" w:hAnsi="Simplified Arabic" w:cs="Simplified Arabic" w:hint="eastAsia"/>
          <w:b/>
          <w:bCs/>
          <w:sz w:val="28"/>
          <w:szCs w:val="28"/>
          <w:rtl/>
        </w:rPr>
        <w:t>حركة</w:t>
      </w:r>
      <w:r w:rsidRPr="00D57F93">
        <w:rPr>
          <w:rFonts w:ascii="Simplified Arabic" w:hAnsi="Simplified Arabic" w:cs="Simplified Arabic"/>
          <w:b/>
          <w:bCs/>
          <w:sz w:val="28"/>
          <w:szCs w:val="28"/>
          <w:rtl/>
        </w:rPr>
        <w:t xml:space="preserve"> </w:t>
      </w:r>
      <w:r w:rsidRPr="00D57F93">
        <w:rPr>
          <w:rFonts w:ascii="Simplified Arabic" w:hAnsi="Simplified Arabic" w:cs="Simplified Arabic" w:hint="eastAsia"/>
          <w:b/>
          <w:bCs/>
          <w:sz w:val="28"/>
          <w:szCs w:val="28"/>
          <w:rtl/>
        </w:rPr>
        <w:t>الادارة</w:t>
      </w:r>
      <w:r w:rsidRPr="00D57F93">
        <w:rPr>
          <w:rFonts w:ascii="Simplified Arabic" w:hAnsi="Simplified Arabic" w:cs="Simplified Arabic"/>
          <w:b/>
          <w:bCs/>
          <w:sz w:val="28"/>
          <w:szCs w:val="28"/>
          <w:rtl/>
        </w:rPr>
        <w:t xml:space="preserve"> </w:t>
      </w:r>
      <w:r w:rsidRPr="00D57F93">
        <w:rPr>
          <w:rFonts w:ascii="Simplified Arabic" w:hAnsi="Simplified Arabic" w:cs="Simplified Arabic" w:hint="eastAsia"/>
          <w:b/>
          <w:bCs/>
          <w:sz w:val="28"/>
          <w:szCs w:val="28"/>
          <w:rtl/>
        </w:rPr>
        <w:t>العلمية</w:t>
      </w:r>
      <w:r w:rsidRPr="00D57F93">
        <w:rPr>
          <w:rFonts w:ascii="Simplified Arabic" w:hAnsi="Simplified Arabic" w:cs="Simplified Arabic"/>
          <w:b/>
          <w:bCs/>
          <w:sz w:val="28"/>
          <w:szCs w:val="28"/>
          <w:rtl/>
        </w:rPr>
        <w:t>:</w:t>
      </w:r>
    </w:p>
    <w:p w14:paraId="1BD43CC7" w14:textId="77777777" w:rsidR="009930B4" w:rsidRDefault="00FB1269" w:rsidP="009930B4">
      <w:pPr>
        <w:pStyle w:val="a5"/>
        <w:spacing w:line="360" w:lineRule="auto"/>
        <w:ind w:left="809"/>
        <w:jc w:val="both"/>
        <w:rPr>
          <w:rFonts w:ascii="Simplified Arabic" w:hAnsi="Simplified Arabic" w:cs="Simplified Arabic"/>
          <w:sz w:val="28"/>
          <w:szCs w:val="28"/>
          <w:rtl/>
        </w:rPr>
      </w:pPr>
      <w:r w:rsidRPr="00D57F93">
        <w:rPr>
          <w:rFonts w:ascii="Simplified Arabic" w:hAnsi="Simplified Arabic" w:cs="Simplified Arabic" w:hint="eastAsia"/>
          <w:sz w:val="28"/>
          <w:szCs w:val="28"/>
          <w:rtl/>
        </w:rPr>
        <w:t>يعتبر</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فريديريك</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تايلور</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القوة</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الدافعة</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باتجاه</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حركة</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الادارة</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العلمية</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حيث</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ركز</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على</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التعاون</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بين</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الادارة</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والعاملين</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وتطوير</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دراسة</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الحركة</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والوقت</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وكذا</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دمج</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منهجيات</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متفرقة</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في</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أداة</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واحدة</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تستخدم</w:t>
      </w:r>
      <w:r w:rsidR="00D57F93">
        <w:rPr>
          <w:rFonts w:ascii="Simplified Arabic" w:hAnsi="Simplified Arabic" w:cs="Simplified Arabic" w:hint="cs"/>
          <w:sz w:val="28"/>
          <w:szCs w:val="28"/>
          <w:rtl/>
        </w:rPr>
        <w:t xml:space="preserve"> </w:t>
      </w:r>
      <w:r w:rsidRPr="00D57F93">
        <w:rPr>
          <w:rFonts w:ascii="Simplified Arabic" w:hAnsi="Simplified Arabic" w:cs="Simplified Arabic" w:hint="eastAsia"/>
          <w:sz w:val="28"/>
          <w:szCs w:val="28"/>
          <w:rtl/>
        </w:rPr>
        <w:lastRenderedPageBreak/>
        <w:t>في</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تحديد</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مهام</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كل</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عامل</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ومؤهلاته</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وساعات</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عمله</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وغيرها</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وبصفة</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عامة</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فقد</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حدد</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تايلور</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أربعة</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مبادئ</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للإدارة</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العلمية</w:t>
      </w:r>
      <w:r w:rsidRPr="00D57F93">
        <w:rPr>
          <w:rFonts w:ascii="Simplified Arabic" w:hAnsi="Simplified Arabic" w:cs="Simplified Arabic"/>
          <w:sz w:val="28"/>
          <w:szCs w:val="28"/>
          <w:rtl/>
        </w:rPr>
        <w:t xml:space="preserve"> </w:t>
      </w:r>
      <w:r w:rsidRPr="00D57F93">
        <w:rPr>
          <w:rFonts w:ascii="Simplified Arabic" w:hAnsi="Simplified Arabic" w:cs="Simplified Arabic" w:hint="eastAsia"/>
          <w:sz w:val="28"/>
          <w:szCs w:val="28"/>
          <w:rtl/>
        </w:rPr>
        <w:t>هي</w:t>
      </w:r>
      <w:r w:rsidRPr="00D57F93">
        <w:rPr>
          <w:rFonts w:ascii="Simplified Arabic" w:hAnsi="Simplified Arabic" w:cs="Simplified Arabic"/>
          <w:sz w:val="28"/>
          <w:szCs w:val="28"/>
          <w:rtl/>
        </w:rPr>
        <w:t xml:space="preserve"> :</w:t>
      </w:r>
    </w:p>
    <w:p w14:paraId="666AADE2" w14:textId="50F557EB" w:rsidR="000950A8" w:rsidRDefault="002C2153" w:rsidP="002C2153">
      <w:pPr>
        <w:pStyle w:val="a5"/>
        <w:numPr>
          <w:ilvl w:val="0"/>
          <w:numId w:val="34"/>
        </w:numPr>
        <w:spacing w:line="360" w:lineRule="auto"/>
        <w:jc w:val="both"/>
        <w:rPr>
          <w:rFonts w:ascii="Simplified Arabic" w:hAnsi="Simplified Arabic" w:cs="Simplified Arabic"/>
          <w:sz w:val="28"/>
          <w:szCs w:val="28"/>
        </w:rPr>
      </w:pPr>
      <w:r w:rsidRPr="000F5995">
        <w:rPr>
          <w:rFonts w:ascii="Simplified Arabic" w:hAnsi="Simplified Arabic" w:cs="Simplified Arabic" w:hint="cs"/>
          <w:b/>
          <w:bCs/>
          <w:sz w:val="28"/>
          <w:szCs w:val="28"/>
          <w:rtl/>
        </w:rPr>
        <w:t>المبدأ الاول</w:t>
      </w:r>
      <w:r w:rsidRPr="002C2153">
        <w:rPr>
          <w:rFonts w:ascii="Simplified Arabic" w:hAnsi="Simplified Arabic" w:cs="Simplified Arabic" w:hint="cs"/>
          <w:sz w:val="28"/>
          <w:szCs w:val="28"/>
          <w:rtl/>
        </w:rPr>
        <w:t xml:space="preserve"> :</w:t>
      </w:r>
      <w:r w:rsidR="00FB1269" w:rsidRPr="002C2153">
        <w:rPr>
          <w:rFonts w:ascii="Simplified Arabic" w:hAnsi="Simplified Arabic" w:cs="Simplified Arabic" w:hint="cs"/>
          <w:sz w:val="28"/>
          <w:szCs w:val="28"/>
          <w:rtl/>
        </w:rPr>
        <w:t>د</w:t>
      </w:r>
      <w:r w:rsidR="00FB1269" w:rsidRPr="002C2153">
        <w:rPr>
          <w:rFonts w:ascii="Simplified Arabic" w:hAnsi="Simplified Arabic" w:cs="Simplified Arabic" w:hint="eastAsia"/>
          <w:sz w:val="28"/>
          <w:szCs w:val="28"/>
          <w:rtl/>
        </w:rPr>
        <w:t>راسة</w:t>
      </w:r>
      <w:r w:rsidR="00FB1269" w:rsidRPr="002C2153">
        <w:rPr>
          <w:rFonts w:ascii="Simplified Arabic" w:hAnsi="Simplified Arabic" w:cs="Simplified Arabic"/>
          <w:sz w:val="28"/>
          <w:szCs w:val="28"/>
          <w:rtl/>
        </w:rPr>
        <w:t xml:space="preserve"> </w:t>
      </w:r>
      <w:r w:rsidR="00FB1269" w:rsidRPr="002C2153">
        <w:rPr>
          <w:rFonts w:ascii="Simplified Arabic" w:hAnsi="Simplified Arabic" w:cs="Simplified Arabic" w:hint="eastAsia"/>
          <w:sz w:val="28"/>
          <w:szCs w:val="28"/>
          <w:rtl/>
        </w:rPr>
        <w:t>الحركة</w:t>
      </w:r>
      <w:r w:rsidR="00FB1269" w:rsidRPr="002C2153">
        <w:rPr>
          <w:rFonts w:ascii="Simplified Arabic" w:hAnsi="Simplified Arabic" w:cs="Simplified Arabic"/>
          <w:sz w:val="28"/>
          <w:szCs w:val="28"/>
          <w:rtl/>
        </w:rPr>
        <w:t xml:space="preserve"> </w:t>
      </w:r>
      <w:r w:rsidR="00FB1269" w:rsidRPr="002C2153">
        <w:rPr>
          <w:rFonts w:ascii="Simplified Arabic" w:hAnsi="Simplified Arabic" w:cs="Simplified Arabic" w:hint="eastAsia"/>
          <w:sz w:val="28"/>
          <w:szCs w:val="28"/>
          <w:rtl/>
        </w:rPr>
        <w:t>والوقت</w:t>
      </w:r>
      <w:r w:rsidR="00FB1269" w:rsidRPr="002C2153">
        <w:rPr>
          <w:rFonts w:ascii="Simplified Arabic" w:hAnsi="Simplified Arabic" w:cs="Simplified Arabic"/>
          <w:sz w:val="28"/>
          <w:szCs w:val="28"/>
          <w:rtl/>
        </w:rPr>
        <w:t xml:space="preserve"> </w:t>
      </w:r>
      <w:r w:rsidR="00FB1269" w:rsidRPr="002C2153">
        <w:rPr>
          <w:rFonts w:ascii="Simplified Arabic" w:hAnsi="Simplified Arabic" w:cs="Simplified Arabic" w:hint="eastAsia"/>
          <w:sz w:val="28"/>
          <w:szCs w:val="28"/>
          <w:rtl/>
        </w:rPr>
        <w:t>بشكل</w:t>
      </w:r>
      <w:r w:rsidR="00FB1269" w:rsidRPr="002C2153">
        <w:rPr>
          <w:rFonts w:ascii="Simplified Arabic" w:hAnsi="Simplified Arabic" w:cs="Simplified Arabic"/>
          <w:sz w:val="28"/>
          <w:szCs w:val="28"/>
          <w:rtl/>
        </w:rPr>
        <w:t xml:space="preserve"> </w:t>
      </w:r>
      <w:r w:rsidR="00FB1269" w:rsidRPr="002C2153">
        <w:rPr>
          <w:rFonts w:ascii="Simplified Arabic" w:hAnsi="Simplified Arabic" w:cs="Simplified Arabic" w:hint="eastAsia"/>
          <w:sz w:val="28"/>
          <w:szCs w:val="28"/>
          <w:rtl/>
        </w:rPr>
        <w:t>علمي</w:t>
      </w:r>
      <w:r w:rsidR="00FB1269" w:rsidRPr="002C2153">
        <w:rPr>
          <w:rFonts w:ascii="Simplified Arabic" w:hAnsi="Simplified Arabic" w:cs="Simplified Arabic"/>
          <w:sz w:val="28"/>
          <w:szCs w:val="28"/>
          <w:rtl/>
        </w:rPr>
        <w:t xml:space="preserve"> </w:t>
      </w:r>
      <w:r w:rsidR="00FB1269" w:rsidRPr="002C2153">
        <w:rPr>
          <w:rFonts w:ascii="Simplified Arabic" w:hAnsi="Simplified Arabic" w:cs="Simplified Arabic" w:hint="eastAsia"/>
          <w:sz w:val="28"/>
          <w:szCs w:val="28"/>
          <w:rtl/>
        </w:rPr>
        <w:t>بهدف</w:t>
      </w:r>
      <w:r w:rsidR="00FB1269" w:rsidRPr="002C2153">
        <w:rPr>
          <w:rFonts w:ascii="Simplified Arabic" w:hAnsi="Simplified Arabic" w:cs="Simplified Arabic"/>
          <w:sz w:val="28"/>
          <w:szCs w:val="28"/>
          <w:rtl/>
        </w:rPr>
        <w:t xml:space="preserve"> </w:t>
      </w:r>
      <w:r w:rsidR="00FB1269" w:rsidRPr="002C2153">
        <w:rPr>
          <w:rFonts w:ascii="Simplified Arabic" w:hAnsi="Simplified Arabic" w:cs="Simplified Arabic" w:hint="eastAsia"/>
          <w:sz w:val="28"/>
          <w:szCs w:val="28"/>
          <w:rtl/>
        </w:rPr>
        <w:t>التوصل</w:t>
      </w:r>
      <w:r w:rsidR="00FB1269" w:rsidRPr="002C2153">
        <w:rPr>
          <w:rFonts w:ascii="Simplified Arabic" w:hAnsi="Simplified Arabic" w:cs="Simplified Arabic"/>
          <w:sz w:val="28"/>
          <w:szCs w:val="28"/>
          <w:rtl/>
        </w:rPr>
        <w:t xml:space="preserve"> </w:t>
      </w:r>
      <w:r w:rsidR="00FB1269" w:rsidRPr="002C2153">
        <w:rPr>
          <w:rFonts w:ascii="Simplified Arabic" w:hAnsi="Simplified Arabic" w:cs="Simplified Arabic" w:hint="eastAsia"/>
          <w:sz w:val="28"/>
          <w:szCs w:val="28"/>
          <w:rtl/>
        </w:rPr>
        <w:t>الى</w:t>
      </w:r>
      <w:r w:rsidR="00FB1269" w:rsidRPr="002C2153">
        <w:rPr>
          <w:rFonts w:ascii="Simplified Arabic" w:hAnsi="Simplified Arabic" w:cs="Simplified Arabic"/>
          <w:sz w:val="28"/>
          <w:szCs w:val="28"/>
          <w:rtl/>
        </w:rPr>
        <w:t xml:space="preserve"> </w:t>
      </w:r>
      <w:r w:rsidR="00FB1269" w:rsidRPr="002C2153">
        <w:rPr>
          <w:rFonts w:ascii="Simplified Arabic" w:hAnsi="Simplified Arabic" w:cs="Simplified Arabic" w:hint="eastAsia"/>
          <w:sz w:val="28"/>
          <w:szCs w:val="28"/>
          <w:rtl/>
        </w:rPr>
        <w:t>انسب</w:t>
      </w:r>
      <w:r w:rsidR="00FB1269" w:rsidRPr="002C2153">
        <w:rPr>
          <w:rFonts w:ascii="Simplified Arabic" w:hAnsi="Simplified Arabic" w:cs="Simplified Arabic"/>
          <w:sz w:val="28"/>
          <w:szCs w:val="28"/>
          <w:rtl/>
        </w:rPr>
        <w:t xml:space="preserve"> </w:t>
      </w:r>
      <w:r w:rsidR="00FB1269" w:rsidRPr="002C2153">
        <w:rPr>
          <w:rFonts w:ascii="Simplified Arabic" w:hAnsi="Simplified Arabic" w:cs="Simplified Arabic" w:hint="eastAsia"/>
          <w:sz w:val="28"/>
          <w:szCs w:val="28"/>
          <w:rtl/>
        </w:rPr>
        <w:t>طريقة</w:t>
      </w:r>
      <w:r w:rsidR="00FB1269" w:rsidRPr="002C2153">
        <w:rPr>
          <w:rFonts w:ascii="Simplified Arabic" w:hAnsi="Simplified Arabic" w:cs="Simplified Arabic"/>
          <w:sz w:val="28"/>
          <w:szCs w:val="28"/>
          <w:rtl/>
        </w:rPr>
        <w:t xml:space="preserve"> </w:t>
      </w:r>
      <w:r w:rsidR="00FB1269" w:rsidRPr="002C2153">
        <w:rPr>
          <w:rFonts w:ascii="Simplified Arabic" w:hAnsi="Simplified Arabic" w:cs="Simplified Arabic" w:hint="eastAsia"/>
          <w:sz w:val="28"/>
          <w:szCs w:val="28"/>
          <w:rtl/>
        </w:rPr>
        <w:t>الأداء</w:t>
      </w:r>
      <w:r w:rsidR="00FB1269" w:rsidRPr="002C2153">
        <w:rPr>
          <w:rFonts w:ascii="Simplified Arabic" w:hAnsi="Simplified Arabic" w:cs="Simplified Arabic"/>
          <w:sz w:val="28"/>
          <w:szCs w:val="28"/>
          <w:rtl/>
        </w:rPr>
        <w:t xml:space="preserve"> </w:t>
      </w:r>
      <w:r w:rsidR="00FB1269" w:rsidRPr="002C2153">
        <w:rPr>
          <w:rFonts w:ascii="Simplified Arabic" w:hAnsi="Simplified Arabic" w:cs="Simplified Arabic" w:hint="eastAsia"/>
          <w:sz w:val="28"/>
          <w:szCs w:val="28"/>
          <w:rtl/>
        </w:rPr>
        <w:t>الوظيفة</w:t>
      </w:r>
      <w:r w:rsidR="00FB1269" w:rsidRPr="002C2153">
        <w:rPr>
          <w:rFonts w:ascii="Simplified Arabic" w:hAnsi="Simplified Arabic" w:cs="Simplified Arabic"/>
          <w:sz w:val="28"/>
          <w:szCs w:val="28"/>
          <w:rtl/>
        </w:rPr>
        <w:t xml:space="preserve"> </w:t>
      </w:r>
      <w:r w:rsidR="00FB1269" w:rsidRPr="002C2153">
        <w:rPr>
          <w:rFonts w:ascii="Simplified Arabic" w:hAnsi="Simplified Arabic" w:cs="Simplified Arabic" w:hint="eastAsia"/>
          <w:sz w:val="28"/>
          <w:szCs w:val="28"/>
          <w:rtl/>
        </w:rPr>
        <w:t>بشكل</w:t>
      </w:r>
      <w:r w:rsidR="00A275BB" w:rsidRPr="002C2153">
        <w:rPr>
          <w:rFonts w:ascii="Simplified Arabic" w:hAnsi="Simplified Arabic" w:cs="Simplified Arabic" w:hint="cs"/>
          <w:sz w:val="28"/>
          <w:szCs w:val="28"/>
          <w:rtl/>
        </w:rPr>
        <w:t xml:space="preserve"> </w:t>
      </w:r>
      <w:r w:rsidR="00FB1269" w:rsidRPr="002C2153">
        <w:rPr>
          <w:rFonts w:ascii="Simplified Arabic" w:hAnsi="Simplified Arabic" w:cs="Simplified Arabic" w:hint="eastAsia"/>
          <w:sz w:val="28"/>
          <w:szCs w:val="28"/>
          <w:rtl/>
        </w:rPr>
        <w:t>فعال،</w:t>
      </w:r>
      <w:r w:rsidR="00FB1269" w:rsidRPr="002C2153">
        <w:rPr>
          <w:rFonts w:ascii="Simplified Arabic" w:hAnsi="Simplified Arabic" w:cs="Simplified Arabic"/>
          <w:sz w:val="28"/>
          <w:szCs w:val="28"/>
          <w:rtl/>
        </w:rPr>
        <w:t xml:space="preserve"> </w:t>
      </w:r>
      <w:r w:rsidR="00FB1269" w:rsidRPr="002C2153">
        <w:rPr>
          <w:rFonts w:ascii="Simplified Arabic" w:hAnsi="Simplified Arabic" w:cs="Simplified Arabic" w:hint="eastAsia"/>
          <w:sz w:val="28"/>
          <w:szCs w:val="28"/>
          <w:rtl/>
        </w:rPr>
        <w:t>وتسمى</w:t>
      </w:r>
      <w:r w:rsidR="00FB1269" w:rsidRPr="002C2153">
        <w:rPr>
          <w:rFonts w:ascii="Simplified Arabic" w:hAnsi="Simplified Arabic" w:cs="Simplified Arabic"/>
          <w:sz w:val="28"/>
          <w:szCs w:val="28"/>
          <w:rtl/>
        </w:rPr>
        <w:t xml:space="preserve"> </w:t>
      </w:r>
      <w:r w:rsidR="00FB1269" w:rsidRPr="002C2153">
        <w:rPr>
          <w:rFonts w:ascii="Simplified Arabic" w:hAnsi="Simplified Arabic" w:cs="Simplified Arabic" w:hint="eastAsia"/>
          <w:sz w:val="28"/>
          <w:szCs w:val="28"/>
          <w:rtl/>
        </w:rPr>
        <w:t>هذه</w:t>
      </w:r>
      <w:r w:rsidR="00FB1269" w:rsidRPr="002C2153">
        <w:rPr>
          <w:rFonts w:ascii="Simplified Arabic" w:hAnsi="Simplified Arabic" w:cs="Simplified Arabic"/>
          <w:sz w:val="28"/>
          <w:szCs w:val="28"/>
          <w:rtl/>
        </w:rPr>
        <w:t xml:space="preserve"> </w:t>
      </w:r>
      <w:r w:rsidR="00FB1269" w:rsidRPr="002C2153">
        <w:rPr>
          <w:rFonts w:ascii="Simplified Arabic" w:hAnsi="Simplified Arabic" w:cs="Simplified Arabic" w:hint="eastAsia"/>
          <w:sz w:val="28"/>
          <w:szCs w:val="28"/>
          <w:rtl/>
        </w:rPr>
        <w:t>الاخيرة</w:t>
      </w:r>
      <w:r w:rsidR="00FB1269" w:rsidRPr="002C2153">
        <w:rPr>
          <w:rFonts w:ascii="Simplified Arabic" w:hAnsi="Simplified Arabic" w:cs="Simplified Arabic"/>
          <w:sz w:val="28"/>
          <w:szCs w:val="28"/>
          <w:rtl/>
        </w:rPr>
        <w:t xml:space="preserve"> </w:t>
      </w:r>
      <w:r w:rsidR="00FB1269" w:rsidRPr="002C2153">
        <w:rPr>
          <w:rFonts w:ascii="Simplified Arabic" w:hAnsi="Simplified Arabic" w:cs="Simplified Arabic" w:hint="eastAsia"/>
          <w:sz w:val="28"/>
          <w:szCs w:val="28"/>
          <w:rtl/>
        </w:rPr>
        <w:t>بطريقة</w:t>
      </w:r>
      <w:r w:rsidR="00FB1269" w:rsidRPr="002C2153">
        <w:rPr>
          <w:rFonts w:ascii="Simplified Arabic" w:hAnsi="Simplified Arabic" w:cs="Simplified Arabic"/>
          <w:sz w:val="28"/>
          <w:szCs w:val="28"/>
          <w:rtl/>
        </w:rPr>
        <w:t xml:space="preserve"> </w:t>
      </w:r>
      <w:r w:rsidR="00FB1269" w:rsidRPr="002C2153">
        <w:rPr>
          <w:rFonts w:ascii="Simplified Arabic" w:hAnsi="Simplified Arabic" w:cs="Simplified Arabic" w:hint="eastAsia"/>
          <w:sz w:val="28"/>
          <w:szCs w:val="28"/>
          <w:rtl/>
        </w:rPr>
        <w:t>الاداء</w:t>
      </w:r>
      <w:r w:rsidR="00FB1269" w:rsidRPr="002C2153">
        <w:rPr>
          <w:rFonts w:ascii="Simplified Arabic" w:hAnsi="Simplified Arabic" w:cs="Simplified Arabic"/>
          <w:sz w:val="28"/>
          <w:szCs w:val="28"/>
          <w:rtl/>
        </w:rPr>
        <w:t xml:space="preserve"> </w:t>
      </w:r>
      <w:r w:rsidR="00FB1269" w:rsidRPr="002C2153">
        <w:rPr>
          <w:rFonts w:ascii="Simplified Arabic" w:hAnsi="Simplified Arabic" w:cs="Simplified Arabic" w:hint="eastAsia"/>
          <w:sz w:val="28"/>
          <w:szCs w:val="28"/>
          <w:rtl/>
        </w:rPr>
        <w:t>المثلى</w:t>
      </w:r>
      <w:r w:rsidR="00FB1269" w:rsidRPr="002C2153">
        <w:rPr>
          <w:rFonts w:ascii="Simplified Arabic" w:hAnsi="Simplified Arabic" w:cs="Simplified Arabic"/>
          <w:sz w:val="28"/>
          <w:szCs w:val="28"/>
          <w:rtl/>
        </w:rPr>
        <w:t>.</w:t>
      </w:r>
    </w:p>
    <w:p w14:paraId="76E6F1DE" w14:textId="1959F95D" w:rsidR="000F5995" w:rsidRPr="000F5995" w:rsidRDefault="000F5995" w:rsidP="000F5995">
      <w:pPr>
        <w:pStyle w:val="a5"/>
        <w:numPr>
          <w:ilvl w:val="0"/>
          <w:numId w:val="34"/>
        </w:numPr>
        <w:spacing w:line="360" w:lineRule="auto"/>
        <w:jc w:val="both"/>
        <w:rPr>
          <w:rFonts w:ascii="Simplified Arabic" w:hAnsi="Simplified Arabic" w:cs="Simplified Arabic"/>
          <w:sz w:val="28"/>
          <w:szCs w:val="28"/>
        </w:rPr>
      </w:pPr>
      <w:r w:rsidRPr="000F5995">
        <w:rPr>
          <w:rFonts w:ascii="Simplified Arabic" w:hAnsi="Simplified Arabic" w:cs="Simplified Arabic" w:hint="cs"/>
          <w:b/>
          <w:bCs/>
          <w:sz w:val="28"/>
          <w:szCs w:val="28"/>
          <w:rtl/>
        </w:rPr>
        <w:t>المبدأ الثاني</w:t>
      </w:r>
      <w:r>
        <w:rPr>
          <w:rFonts w:ascii="Simplified Arabic" w:hAnsi="Simplified Arabic" w:cs="Simplified Arabic" w:hint="cs"/>
          <w:sz w:val="28"/>
          <w:szCs w:val="28"/>
          <w:rtl/>
        </w:rPr>
        <w:t>: اختيار العاملين بشكل علمي لضمان وضع الرجل المناسب في المكان المناسب.</w:t>
      </w:r>
    </w:p>
    <w:p w14:paraId="008B8A05" w14:textId="34679C06" w:rsidR="000F5995" w:rsidRPr="000F5995" w:rsidRDefault="000F5995" w:rsidP="000F5995">
      <w:pPr>
        <w:pStyle w:val="a5"/>
        <w:numPr>
          <w:ilvl w:val="0"/>
          <w:numId w:val="34"/>
        </w:numPr>
        <w:spacing w:line="360" w:lineRule="auto"/>
        <w:jc w:val="both"/>
        <w:rPr>
          <w:rFonts w:ascii="Simplified Arabic" w:hAnsi="Simplified Arabic" w:cs="Simplified Arabic"/>
          <w:sz w:val="28"/>
          <w:szCs w:val="28"/>
        </w:rPr>
      </w:pPr>
      <w:r w:rsidRPr="000F5995">
        <w:rPr>
          <w:rFonts w:ascii="Simplified Arabic" w:hAnsi="Simplified Arabic" w:cs="Simplified Arabic" w:hint="cs"/>
          <w:b/>
          <w:bCs/>
          <w:sz w:val="28"/>
          <w:szCs w:val="28"/>
          <w:rtl/>
        </w:rPr>
        <w:t>المبدأ الثالث</w:t>
      </w:r>
      <w:r>
        <w:rPr>
          <w:rFonts w:ascii="Simplified Arabic" w:hAnsi="Simplified Arabic" w:cs="Simplified Arabic" w:hint="cs"/>
          <w:sz w:val="28"/>
          <w:szCs w:val="28"/>
          <w:rtl/>
        </w:rPr>
        <w:t>: تدريب العاملين على أداء الوظائف بشكل يؤدي إلى زيادة انتاجيتهم.</w:t>
      </w:r>
    </w:p>
    <w:p w14:paraId="2C288D78" w14:textId="64372080" w:rsidR="00A12A86" w:rsidRPr="00124E4C" w:rsidRDefault="000F5995" w:rsidP="00124E4C">
      <w:pPr>
        <w:pStyle w:val="a5"/>
        <w:numPr>
          <w:ilvl w:val="0"/>
          <w:numId w:val="34"/>
        </w:numPr>
        <w:spacing w:line="360" w:lineRule="auto"/>
        <w:jc w:val="both"/>
        <w:rPr>
          <w:rFonts w:ascii="Simplified Arabic" w:hAnsi="Simplified Arabic" w:cs="Simplified Arabic"/>
          <w:sz w:val="28"/>
          <w:szCs w:val="28"/>
          <w:rtl/>
        </w:rPr>
      </w:pPr>
      <w:r w:rsidRPr="000F5995">
        <w:rPr>
          <w:rFonts w:ascii="Simplified Arabic" w:hAnsi="Simplified Arabic" w:cs="Simplified Arabic" w:hint="cs"/>
          <w:b/>
          <w:bCs/>
          <w:sz w:val="28"/>
          <w:szCs w:val="28"/>
          <w:rtl/>
        </w:rPr>
        <w:t>المبدأ الرابع</w:t>
      </w:r>
      <w:r>
        <w:rPr>
          <w:rFonts w:ascii="Simplified Arabic" w:hAnsi="Simplified Arabic" w:cs="Simplified Arabic" w:hint="cs"/>
          <w:sz w:val="28"/>
          <w:szCs w:val="28"/>
          <w:rtl/>
        </w:rPr>
        <w:t>: تخطيط الوظائف بما يؤدي الى تسهيل مهمة العاملين على اداء وظائفهم بكل سهولة</w:t>
      </w:r>
      <w:r w:rsidR="00856031">
        <w:rPr>
          <w:rFonts w:ascii="Simplified Arabic" w:hAnsi="Simplified Arabic" w:cs="Simplified Arabic" w:hint="cs"/>
          <w:sz w:val="28"/>
          <w:szCs w:val="28"/>
          <w:rtl/>
        </w:rPr>
        <w:t xml:space="preserve"> .</w:t>
      </w:r>
    </w:p>
    <w:p w14:paraId="7A802255" w14:textId="42B917A4" w:rsidR="00124E4C" w:rsidRDefault="00124E4C" w:rsidP="00964742">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يمثل مدخل الإدارة العلمية طفرة في الفكر الاداري الحديث لمساهمته الفعالة في استبدال أسلوب التجربة والخطأ في الإدارة بالأسلوب العلمي، إلا أن النظرة الأساسية للمورد البشري من هذا المدخل هي نظرة اقتصادية بحتة كونها تعتبره آلة اقتصادية لتعظيم العائد الاقتصادي.</w:t>
      </w:r>
    </w:p>
    <w:p w14:paraId="69018B42" w14:textId="6F0F0D2D" w:rsidR="00124E4C" w:rsidRPr="00A041A7" w:rsidRDefault="00124E4C" w:rsidP="00A041A7">
      <w:pPr>
        <w:pStyle w:val="a5"/>
        <w:numPr>
          <w:ilvl w:val="0"/>
          <w:numId w:val="33"/>
        </w:numPr>
        <w:spacing w:line="360" w:lineRule="auto"/>
        <w:jc w:val="both"/>
        <w:rPr>
          <w:rFonts w:ascii="Simplified Arabic" w:hAnsi="Simplified Arabic" w:cs="Simplified Arabic"/>
          <w:b/>
          <w:bCs/>
          <w:sz w:val="28"/>
          <w:szCs w:val="28"/>
          <w:rtl/>
        </w:rPr>
      </w:pPr>
      <w:r w:rsidRPr="00A041A7">
        <w:rPr>
          <w:rFonts w:ascii="Simplified Arabic" w:hAnsi="Simplified Arabic" w:cs="Simplified Arabic" w:hint="cs"/>
          <w:b/>
          <w:bCs/>
          <w:sz w:val="28"/>
          <w:szCs w:val="28"/>
          <w:rtl/>
        </w:rPr>
        <w:t>حركة العلاقات الإنسانية:</w:t>
      </w:r>
    </w:p>
    <w:p w14:paraId="21769FE1" w14:textId="369954E8" w:rsidR="00124E4C" w:rsidRDefault="00124E4C" w:rsidP="00964742">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نتيجة للمشاكل التي انعكست </w:t>
      </w:r>
      <w:r w:rsidR="00A041A7">
        <w:rPr>
          <w:rFonts w:ascii="Simplified Arabic" w:hAnsi="Simplified Arabic" w:cs="Simplified Arabic" w:hint="cs"/>
          <w:sz w:val="28"/>
          <w:szCs w:val="28"/>
          <w:rtl/>
        </w:rPr>
        <w:t>بالتقيد</w:t>
      </w:r>
      <w:r>
        <w:rPr>
          <w:rFonts w:ascii="Simplified Arabic" w:hAnsi="Simplified Arabic" w:cs="Simplified Arabic" w:hint="cs"/>
          <w:sz w:val="28"/>
          <w:szCs w:val="28"/>
          <w:rtl/>
        </w:rPr>
        <w:t xml:space="preserve"> بمبادئ حركة الإدارة العلمية واستنادا إلى دراسات مصانع ها وثرون الأمريكية تركز الاهتمام على ضرورة زيادة الرضا عن العمل كونه السبيل في زيادة الانتاجية، هذا الأخير أسفر عن ظهور مدرسة العلاقات الانسانية التي قادها آنذاك "التون مايو في الثلاثينات والاربعينات من القرن العشرين وبتأثير من دراسات </w:t>
      </w:r>
      <w:proofErr w:type="spellStart"/>
      <w:r>
        <w:rPr>
          <w:rFonts w:ascii="Simplified Arabic" w:hAnsi="Simplified Arabic" w:cs="Simplified Arabic" w:hint="cs"/>
          <w:sz w:val="28"/>
          <w:szCs w:val="28"/>
          <w:rtl/>
        </w:rPr>
        <w:t>الهاوثرون</w:t>
      </w:r>
      <w:proofErr w:type="spellEnd"/>
      <w:r>
        <w:rPr>
          <w:rFonts w:ascii="Simplified Arabic" w:hAnsi="Simplified Arabic" w:cs="Simplified Arabic" w:hint="cs"/>
          <w:sz w:val="28"/>
          <w:szCs w:val="28"/>
          <w:rtl/>
        </w:rPr>
        <w:t xml:space="preserve"> بقيادة "روثل </w:t>
      </w:r>
      <w:proofErr w:type="spellStart"/>
      <w:r>
        <w:rPr>
          <w:rFonts w:ascii="Simplified Arabic" w:hAnsi="Simplified Arabic" w:cs="Simplified Arabic" w:hint="cs"/>
          <w:sz w:val="28"/>
          <w:szCs w:val="28"/>
          <w:rtl/>
        </w:rPr>
        <w:t>برجر</w:t>
      </w:r>
      <w:proofErr w:type="spellEnd"/>
      <w:r>
        <w:rPr>
          <w:rFonts w:ascii="Simplified Arabic" w:hAnsi="Simplified Arabic" w:cs="Simplified Arabic" w:hint="cs"/>
          <w:sz w:val="28"/>
          <w:szCs w:val="28"/>
          <w:rtl/>
        </w:rPr>
        <w:t xml:space="preserve"> " تحول الاهتمام إلى العلاقات الإنسانية بدلا من العلاقات المادية التي سادت سابقا ، بحيث اظهرت تلك الدراسات أن ما يؤثر على انتاجية الفرد ليس فقط العائد المادي وانما العلاقات الاجتماعية التي تسود بينهم وأنماط القيادة والاشراف وكذا نماذج </w:t>
      </w:r>
      <w:r>
        <w:rPr>
          <w:rFonts w:ascii="Simplified Arabic" w:hAnsi="Simplified Arabic" w:cs="Simplified Arabic" w:hint="cs"/>
          <w:sz w:val="28"/>
          <w:szCs w:val="28"/>
          <w:rtl/>
        </w:rPr>
        <w:lastRenderedPageBreak/>
        <w:t>الاتصالات المتبعة من قبل الإدارة ، لذلك فقد ساهمت تجارب "</w:t>
      </w:r>
      <w:proofErr w:type="spellStart"/>
      <w:r>
        <w:rPr>
          <w:rFonts w:ascii="Simplified Arabic" w:hAnsi="Simplified Arabic" w:cs="Simplified Arabic" w:hint="cs"/>
          <w:sz w:val="28"/>
          <w:szCs w:val="28"/>
          <w:rtl/>
        </w:rPr>
        <w:t>آلتون</w:t>
      </w:r>
      <w:proofErr w:type="spellEnd"/>
      <w:r>
        <w:rPr>
          <w:rFonts w:ascii="Simplified Arabic" w:hAnsi="Simplified Arabic" w:cs="Simplified Arabic" w:hint="cs"/>
          <w:sz w:val="28"/>
          <w:szCs w:val="28"/>
          <w:rtl/>
        </w:rPr>
        <w:t xml:space="preserve">" مايو" وزملائه في بلورة مفاهيم في الإدارة وتعزيز دور ادارة الافراد بصفة خاصة. </w:t>
      </w:r>
    </w:p>
    <w:p w14:paraId="5B5F2E5F" w14:textId="18FBAEEA" w:rsidR="00124E4C" w:rsidRPr="003E7CE7" w:rsidRDefault="00124E4C" w:rsidP="003E7CE7">
      <w:pPr>
        <w:pStyle w:val="a5"/>
        <w:numPr>
          <w:ilvl w:val="0"/>
          <w:numId w:val="33"/>
        </w:numPr>
        <w:spacing w:line="360" w:lineRule="auto"/>
        <w:jc w:val="both"/>
        <w:rPr>
          <w:rFonts w:ascii="Simplified Arabic" w:hAnsi="Simplified Arabic" w:cs="Simplified Arabic"/>
          <w:b/>
          <w:bCs/>
          <w:sz w:val="28"/>
          <w:szCs w:val="28"/>
          <w:rtl/>
        </w:rPr>
      </w:pPr>
      <w:r w:rsidRPr="003E7CE7">
        <w:rPr>
          <w:rFonts w:ascii="Simplified Arabic" w:hAnsi="Simplified Arabic" w:cs="Simplified Arabic" w:hint="cs"/>
          <w:b/>
          <w:bCs/>
          <w:sz w:val="28"/>
          <w:szCs w:val="28"/>
          <w:rtl/>
        </w:rPr>
        <w:t>مدرسة إدارة الموارد البشرية</w:t>
      </w:r>
    </w:p>
    <w:p w14:paraId="6D82E560" w14:textId="77777777" w:rsidR="00124E4C" w:rsidRDefault="00124E4C" w:rsidP="002B17C4">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اعتبرت مدرسة العلاقات الانسانية مدخلا جديدا في إدارة الافراد وأساسا في دراسة العلوم السلوكية خلال الخمسينيات من القرن العشرين وفي الفترة ما بين الستينيات والسبعينيات مما زادت من أهمية إدارة الأفراد وأصبحت تنفذ سياسات الإدارة العليا الخاصة بمجالات تخطيط الموارد البشرية استقطابها، اختيارها وتعيينها، تدريبها وتستخدم أصولا وقواعد علمية في هذه المجالات، وأصبح نطاق وظائف وممارسات إدارة الأفراد لا يشمل العمال وقاعدة الهرم الاداري فقط، وإنما يشمل كذلك جميع العاملين في المؤسسة بمختلف المستويات الإدارية. وبعد سنة 1980م شاع استخدام مدخل الموارد البشرية والذي ركز على أهمية الأفراد والنظر إليهم من ناحية حاجاتهم ومشاعرهم وقيمهم التي يمكن من خلال اشباعها زيادة الانتاجية وتحقيق عوائد اقتصادية مرتفعة.</w:t>
      </w:r>
    </w:p>
    <w:p w14:paraId="23B53BEF" w14:textId="77777777" w:rsidR="000950A8" w:rsidRDefault="000950A8" w:rsidP="002B17C4">
      <w:pPr>
        <w:spacing w:line="360" w:lineRule="auto"/>
        <w:jc w:val="both"/>
        <w:rPr>
          <w:rFonts w:ascii="Simplified Arabic" w:hAnsi="Simplified Arabic" w:cs="Simplified Arabic"/>
          <w:sz w:val="28"/>
          <w:szCs w:val="28"/>
          <w:rtl/>
        </w:rPr>
      </w:pPr>
    </w:p>
    <w:p w14:paraId="5DB15A2F" w14:textId="335B2B6A" w:rsidR="00964742" w:rsidRPr="00964742" w:rsidRDefault="00964742" w:rsidP="00964742">
      <w:pPr>
        <w:spacing w:line="360" w:lineRule="auto"/>
        <w:jc w:val="both"/>
        <w:rPr>
          <w:rFonts w:ascii="Simplified Arabic" w:hAnsi="Simplified Arabic" w:cs="Simplified Arabic"/>
          <w:b/>
          <w:bCs/>
          <w:sz w:val="28"/>
          <w:szCs w:val="28"/>
          <w:rtl/>
        </w:rPr>
      </w:pPr>
      <w:r w:rsidRPr="00964742">
        <w:rPr>
          <w:rFonts w:ascii="Simplified Arabic" w:hAnsi="Simplified Arabic" w:cs="Simplified Arabic" w:hint="eastAsia"/>
          <w:b/>
          <w:bCs/>
          <w:sz w:val="28"/>
          <w:szCs w:val="28"/>
          <w:rtl/>
        </w:rPr>
        <w:t>المطلب</w:t>
      </w:r>
      <w:r w:rsidRPr="00964742">
        <w:rPr>
          <w:rFonts w:ascii="Simplified Arabic" w:hAnsi="Simplified Arabic" w:cs="Simplified Arabic"/>
          <w:b/>
          <w:bCs/>
          <w:sz w:val="28"/>
          <w:szCs w:val="28"/>
          <w:rtl/>
        </w:rPr>
        <w:t xml:space="preserve"> </w:t>
      </w:r>
      <w:r w:rsidRPr="00964742">
        <w:rPr>
          <w:rFonts w:ascii="Simplified Arabic" w:hAnsi="Simplified Arabic" w:cs="Simplified Arabic" w:hint="eastAsia"/>
          <w:b/>
          <w:bCs/>
          <w:sz w:val="28"/>
          <w:szCs w:val="28"/>
          <w:rtl/>
        </w:rPr>
        <w:t>الثالث</w:t>
      </w:r>
      <w:r w:rsidRPr="00964742">
        <w:rPr>
          <w:rFonts w:ascii="Simplified Arabic" w:hAnsi="Simplified Arabic" w:cs="Simplified Arabic"/>
          <w:b/>
          <w:bCs/>
          <w:sz w:val="28"/>
          <w:szCs w:val="28"/>
          <w:rtl/>
        </w:rPr>
        <w:t xml:space="preserve">: </w:t>
      </w:r>
      <w:r w:rsidRPr="00964742">
        <w:rPr>
          <w:rFonts w:ascii="Simplified Arabic" w:hAnsi="Simplified Arabic" w:cs="Simplified Arabic" w:hint="eastAsia"/>
          <w:b/>
          <w:bCs/>
          <w:sz w:val="28"/>
          <w:szCs w:val="28"/>
          <w:rtl/>
        </w:rPr>
        <w:t>أهمية</w:t>
      </w:r>
      <w:r w:rsidRPr="00964742">
        <w:rPr>
          <w:rFonts w:ascii="Simplified Arabic" w:hAnsi="Simplified Arabic" w:cs="Simplified Arabic"/>
          <w:b/>
          <w:bCs/>
          <w:sz w:val="28"/>
          <w:szCs w:val="28"/>
          <w:rtl/>
        </w:rPr>
        <w:t xml:space="preserve"> </w:t>
      </w:r>
      <w:r w:rsidRPr="00964742">
        <w:rPr>
          <w:rFonts w:ascii="Simplified Arabic" w:hAnsi="Simplified Arabic" w:cs="Simplified Arabic" w:hint="eastAsia"/>
          <w:b/>
          <w:bCs/>
          <w:sz w:val="28"/>
          <w:szCs w:val="28"/>
          <w:rtl/>
        </w:rPr>
        <w:t>إدارة</w:t>
      </w:r>
      <w:r w:rsidRPr="00964742">
        <w:rPr>
          <w:rFonts w:ascii="Simplified Arabic" w:hAnsi="Simplified Arabic" w:cs="Simplified Arabic"/>
          <w:b/>
          <w:bCs/>
          <w:sz w:val="28"/>
          <w:szCs w:val="28"/>
          <w:rtl/>
        </w:rPr>
        <w:t xml:space="preserve"> </w:t>
      </w:r>
      <w:r w:rsidRPr="00964742">
        <w:rPr>
          <w:rFonts w:ascii="Simplified Arabic" w:hAnsi="Simplified Arabic" w:cs="Simplified Arabic" w:hint="eastAsia"/>
          <w:b/>
          <w:bCs/>
          <w:sz w:val="28"/>
          <w:szCs w:val="28"/>
          <w:rtl/>
        </w:rPr>
        <w:t>الموارد</w:t>
      </w:r>
      <w:r w:rsidRPr="00964742">
        <w:rPr>
          <w:rFonts w:ascii="Simplified Arabic" w:hAnsi="Simplified Arabic" w:cs="Simplified Arabic"/>
          <w:b/>
          <w:bCs/>
          <w:sz w:val="28"/>
          <w:szCs w:val="28"/>
          <w:rtl/>
        </w:rPr>
        <w:t xml:space="preserve"> </w:t>
      </w:r>
      <w:r w:rsidRPr="00964742">
        <w:rPr>
          <w:rFonts w:ascii="Simplified Arabic" w:hAnsi="Simplified Arabic" w:cs="Simplified Arabic" w:hint="eastAsia"/>
          <w:b/>
          <w:bCs/>
          <w:sz w:val="28"/>
          <w:szCs w:val="28"/>
          <w:rtl/>
        </w:rPr>
        <w:t>البشرية</w:t>
      </w:r>
    </w:p>
    <w:p w14:paraId="6F13CA53" w14:textId="59FB2384" w:rsidR="00964742" w:rsidRPr="00964742" w:rsidRDefault="00964742" w:rsidP="000909EE">
      <w:pPr>
        <w:spacing w:line="360" w:lineRule="auto"/>
        <w:jc w:val="both"/>
        <w:rPr>
          <w:rFonts w:ascii="Simplified Arabic" w:hAnsi="Simplified Arabic" w:cs="Simplified Arabic"/>
          <w:sz w:val="28"/>
          <w:szCs w:val="28"/>
          <w:rtl/>
        </w:rPr>
      </w:pPr>
      <w:r w:rsidRPr="00964742">
        <w:rPr>
          <w:rFonts w:ascii="Simplified Arabic" w:hAnsi="Simplified Arabic" w:cs="Simplified Arabic" w:hint="eastAsia"/>
          <w:sz w:val="28"/>
          <w:szCs w:val="28"/>
          <w:rtl/>
        </w:rPr>
        <w:t>تحظى</w:t>
      </w:r>
      <w:r w:rsidRPr="00964742">
        <w:rPr>
          <w:rFonts w:ascii="Simplified Arabic" w:hAnsi="Simplified Arabic" w:cs="Simplified Arabic"/>
          <w:sz w:val="28"/>
          <w:szCs w:val="28"/>
          <w:rtl/>
        </w:rPr>
        <w:t xml:space="preserve"> </w:t>
      </w:r>
      <w:r w:rsidRPr="00964742">
        <w:rPr>
          <w:rFonts w:ascii="Simplified Arabic" w:hAnsi="Simplified Arabic" w:cs="Simplified Arabic" w:hint="eastAsia"/>
          <w:sz w:val="28"/>
          <w:szCs w:val="28"/>
          <w:rtl/>
        </w:rPr>
        <w:t>إدارة</w:t>
      </w:r>
      <w:r w:rsidRPr="00964742">
        <w:rPr>
          <w:rFonts w:ascii="Simplified Arabic" w:hAnsi="Simplified Arabic" w:cs="Simplified Arabic"/>
          <w:sz w:val="28"/>
          <w:szCs w:val="28"/>
          <w:rtl/>
        </w:rPr>
        <w:t xml:space="preserve"> </w:t>
      </w:r>
      <w:r w:rsidRPr="00964742">
        <w:rPr>
          <w:rFonts w:ascii="Simplified Arabic" w:hAnsi="Simplified Arabic" w:cs="Simplified Arabic" w:hint="eastAsia"/>
          <w:sz w:val="28"/>
          <w:szCs w:val="28"/>
          <w:rtl/>
        </w:rPr>
        <w:t>الموارد</w:t>
      </w:r>
      <w:r w:rsidRPr="00964742">
        <w:rPr>
          <w:rFonts w:ascii="Simplified Arabic" w:hAnsi="Simplified Arabic" w:cs="Simplified Arabic"/>
          <w:sz w:val="28"/>
          <w:szCs w:val="28"/>
          <w:rtl/>
        </w:rPr>
        <w:t xml:space="preserve"> </w:t>
      </w:r>
      <w:r w:rsidRPr="00964742">
        <w:rPr>
          <w:rFonts w:ascii="Simplified Arabic" w:hAnsi="Simplified Arabic" w:cs="Simplified Arabic" w:hint="eastAsia"/>
          <w:sz w:val="28"/>
          <w:szCs w:val="28"/>
          <w:rtl/>
        </w:rPr>
        <w:t>البشرية</w:t>
      </w:r>
      <w:r w:rsidRPr="00964742">
        <w:rPr>
          <w:rFonts w:ascii="Simplified Arabic" w:hAnsi="Simplified Arabic" w:cs="Simplified Arabic"/>
          <w:sz w:val="28"/>
          <w:szCs w:val="28"/>
          <w:rtl/>
        </w:rPr>
        <w:t xml:space="preserve"> </w:t>
      </w:r>
      <w:r w:rsidRPr="00964742">
        <w:rPr>
          <w:rFonts w:ascii="Simplified Arabic" w:hAnsi="Simplified Arabic" w:cs="Simplified Arabic" w:hint="eastAsia"/>
          <w:sz w:val="28"/>
          <w:szCs w:val="28"/>
          <w:rtl/>
        </w:rPr>
        <w:t>بأهمية</w:t>
      </w:r>
      <w:r w:rsidRPr="00964742">
        <w:rPr>
          <w:rFonts w:ascii="Simplified Arabic" w:hAnsi="Simplified Arabic" w:cs="Simplified Arabic"/>
          <w:sz w:val="28"/>
          <w:szCs w:val="28"/>
          <w:rtl/>
        </w:rPr>
        <w:t xml:space="preserve"> </w:t>
      </w:r>
      <w:r w:rsidRPr="00964742">
        <w:rPr>
          <w:rFonts w:ascii="Simplified Arabic" w:hAnsi="Simplified Arabic" w:cs="Simplified Arabic" w:hint="eastAsia"/>
          <w:sz w:val="28"/>
          <w:szCs w:val="28"/>
          <w:rtl/>
        </w:rPr>
        <w:t>بالغة</w:t>
      </w:r>
      <w:r w:rsidRPr="00964742">
        <w:rPr>
          <w:rFonts w:ascii="Simplified Arabic" w:hAnsi="Simplified Arabic" w:cs="Simplified Arabic"/>
          <w:sz w:val="28"/>
          <w:szCs w:val="28"/>
          <w:rtl/>
        </w:rPr>
        <w:t xml:space="preserve"> </w:t>
      </w:r>
      <w:r w:rsidRPr="00964742">
        <w:rPr>
          <w:rFonts w:ascii="Simplified Arabic" w:hAnsi="Simplified Arabic" w:cs="Simplified Arabic" w:hint="eastAsia"/>
          <w:sz w:val="28"/>
          <w:szCs w:val="28"/>
          <w:rtl/>
        </w:rPr>
        <w:t>في</w:t>
      </w:r>
      <w:r w:rsidRPr="00964742">
        <w:rPr>
          <w:rFonts w:ascii="Simplified Arabic" w:hAnsi="Simplified Arabic" w:cs="Simplified Arabic"/>
          <w:sz w:val="28"/>
          <w:szCs w:val="28"/>
          <w:rtl/>
        </w:rPr>
        <w:t xml:space="preserve"> </w:t>
      </w:r>
      <w:r w:rsidRPr="00964742">
        <w:rPr>
          <w:rFonts w:ascii="Simplified Arabic" w:hAnsi="Simplified Arabic" w:cs="Simplified Arabic" w:hint="eastAsia"/>
          <w:sz w:val="28"/>
          <w:szCs w:val="28"/>
          <w:rtl/>
        </w:rPr>
        <w:t>المؤسسة</w:t>
      </w:r>
      <w:r w:rsidRPr="00964742">
        <w:rPr>
          <w:rFonts w:ascii="Simplified Arabic" w:hAnsi="Simplified Arabic" w:cs="Simplified Arabic"/>
          <w:sz w:val="28"/>
          <w:szCs w:val="28"/>
          <w:rtl/>
        </w:rPr>
        <w:t xml:space="preserve"> </w:t>
      </w:r>
      <w:r w:rsidRPr="00964742">
        <w:rPr>
          <w:rFonts w:ascii="Simplified Arabic" w:hAnsi="Simplified Arabic" w:cs="Simplified Arabic" w:hint="eastAsia"/>
          <w:sz w:val="28"/>
          <w:szCs w:val="28"/>
          <w:rtl/>
        </w:rPr>
        <w:t>نظرا</w:t>
      </w:r>
      <w:r w:rsidRPr="00964742">
        <w:rPr>
          <w:rFonts w:ascii="Simplified Arabic" w:hAnsi="Simplified Arabic" w:cs="Simplified Arabic"/>
          <w:sz w:val="28"/>
          <w:szCs w:val="28"/>
          <w:rtl/>
        </w:rPr>
        <w:t xml:space="preserve"> </w:t>
      </w:r>
      <w:r w:rsidRPr="00964742">
        <w:rPr>
          <w:rFonts w:ascii="Simplified Arabic" w:hAnsi="Simplified Arabic" w:cs="Simplified Arabic" w:hint="eastAsia"/>
          <w:sz w:val="28"/>
          <w:szCs w:val="28"/>
          <w:rtl/>
        </w:rPr>
        <w:t>للأهداف</w:t>
      </w:r>
      <w:r w:rsidRPr="00964742">
        <w:rPr>
          <w:rFonts w:ascii="Simplified Arabic" w:hAnsi="Simplified Arabic" w:cs="Simplified Arabic"/>
          <w:sz w:val="28"/>
          <w:szCs w:val="28"/>
          <w:rtl/>
        </w:rPr>
        <w:t xml:space="preserve"> </w:t>
      </w:r>
      <w:r w:rsidRPr="00964742">
        <w:rPr>
          <w:rFonts w:ascii="Simplified Arabic" w:hAnsi="Simplified Arabic" w:cs="Simplified Arabic" w:hint="eastAsia"/>
          <w:sz w:val="28"/>
          <w:szCs w:val="28"/>
          <w:rtl/>
        </w:rPr>
        <w:t>التي</w:t>
      </w:r>
      <w:r w:rsidRPr="00964742">
        <w:rPr>
          <w:rFonts w:ascii="Simplified Arabic" w:hAnsi="Simplified Arabic" w:cs="Simplified Arabic"/>
          <w:sz w:val="28"/>
          <w:szCs w:val="28"/>
          <w:rtl/>
        </w:rPr>
        <w:t xml:space="preserve"> </w:t>
      </w:r>
      <w:r w:rsidRPr="00964742">
        <w:rPr>
          <w:rFonts w:ascii="Simplified Arabic" w:hAnsi="Simplified Arabic" w:cs="Simplified Arabic" w:hint="eastAsia"/>
          <w:sz w:val="28"/>
          <w:szCs w:val="28"/>
          <w:rtl/>
        </w:rPr>
        <w:t>تسعى</w:t>
      </w:r>
      <w:r w:rsidRPr="00964742">
        <w:rPr>
          <w:rFonts w:ascii="Simplified Arabic" w:hAnsi="Simplified Arabic" w:cs="Simplified Arabic"/>
          <w:sz w:val="28"/>
          <w:szCs w:val="28"/>
          <w:rtl/>
        </w:rPr>
        <w:t xml:space="preserve"> </w:t>
      </w:r>
      <w:r w:rsidRPr="00964742">
        <w:rPr>
          <w:rFonts w:ascii="Simplified Arabic" w:hAnsi="Simplified Arabic" w:cs="Simplified Arabic" w:hint="eastAsia"/>
          <w:sz w:val="28"/>
          <w:szCs w:val="28"/>
          <w:rtl/>
        </w:rPr>
        <w:t>لتحقيقها،</w:t>
      </w:r>
      <w:r w:rsidRPr="00964742">
        <w:rPr>
          <w:rFonts w:ascii="Simplified Arabic" w:hAnsi="Simplified Arabic" w:cs="Simplified Arabic"/>
          <w:sz w:val="28"/>
          <w:szCs w:val="28"/>
          <w:rtl/>
        </w:rPr>
        <w:t xml:space="preserve"> </w:t>
      </w:r>
      <w:r w:rsidRPr="00964742">
        <w:rPr>
          <w:rFonts w:ascii="Simplified Arabic" w:hAnsi="Simplified Arabic" w:cs="Simplified Arabic" w:hint="eastAsia"/>
          <w:sz w:val="28"/>
          <w:szCs w:val="28"/>
          <w:rtl/>
        </w:rPr>
        <w:t>إضافة</w:t>
      </w:r>
      <w:r w:rsidRPr="00964742">
        <w:rPr>
          <w:rFonts w:ascii="Simplified Arabic" w:hAnsi="Simplified Arabic" w:cs="Simplified Arabic"/>
          <w:sz w:val="28"/>
          <w:szCs w:val="28"/>
          <w:rtl/>
        </w:rPr>
        <w:t xml:space="preserve"> </w:t>
      </w:r>
      <w:r w:rsidRPr="00964742">
        <w:rPr>
          <w:rFonts w:ascii="Simplified Arabic" w:hAnsi="Simplified Arabic" w:cs="Simplified Arabic" w:hint="eastAsia"/>
          <w:sz w:val="28"/>
          <w:szCs w:val="28"/>
          <w:rtl/>
        </w:rPr>
        <w:t>إلى</w:t>
      </w:r>
      <w:r w:rsidR="000909EE">
        <w:rPr>
          <w:rFonts w:ascii="Simplified Arabic" w:hAnsi="Simplified Arabic" w:cs="Simplified Arabic" w:hint="cs"/>
          <w:sz w:val="28"/>
          <w:szCs w:val="28"/>
          <w:rtl/>
        </w:rPr>
        <w:t xml:space="preserve"> </w:t>
      </w:r>
      <w:r w:rsidRPr="00964742">
        <w:rPr>
          <w:rFonts w:ascii="Simplified Arabic" w:hAnsi="Simplified Arabic" w:cs="Simplified Arabic" w:hint="eastAsia"/>
          <w:sz w:val="28"/>
          <w:szCs w:val="28"/>
          <w:rtl/>
        </w:rPr>
        <w:t>تزويدها</w:t>
      </w:r>
      <w:r w:rsidRPr="00964742">
        <w:rPr>
          <w:rFonts w:ascii="Simplified Arabic" w:hAnsi="Simplified Arabic" w:cs="Simplified Arabic"/>
          <w:sz w:val="28"/>
          <w:szCs w:val="28"/>
          <w:rtl/>
        </w:rPr>
        <w:t xml:space="preserve"> </w:t>
      </w:r>
      <w:r w:rsidRPr="00964742">
        <w:rPr>
          <w:rFonts w:ascii="Simplified Arabic" w:hAnsi="Simplified Arabic" w:cs="Simplified Arabic" w:hint="eastAsia"/>
          <w:sz w:val="28"/>
          <w:szCs w:val="28"/>
          <w:rtl/>
        </w:rPr>
        <w:t>بالموارد</w:t>
      </w:r>
      <w:r w:rsidRPr="00964742">
        <w:rPr>
          <w:rFonts w:ascii="Simplified Arabic" w:hAnsi="Simplified Arabic" w:cs="Simplified Arabic"/>
          <w:sz w:val="28"/>
          <w:szCs w:val="28"/>
          <w:rtl/>
        </w:rPr>
        <w:t xml:space="preserve"> </w:t>
      </w:r>
      <w:r w:rsidRPr="00964742">
        <w:rPr>
          <w:rFonts w:ascii="Simplified Arabic" w:hAnsi="Simplified Arabic" w:cs="Simplified Arabic" w:hint="eastAsia"/>
          <w:sz w:val="28"/>
          <w:szCs w:val="28"/>
          <w:rtl/>
        </w:rPr>
        <w:t>البشرية</w:t>
      </w:r>
      <w:r w:rsidRPr="00964742">
        <w:rPr>
          <w:rFonts w:ascii="Simplified Arabic" w:hAnsi="Simplified Arabic" w:cs="Simplified Arabic"/>
          <w:sz w:val="28"/>
          <w:szCs w:val="28"/>
          <w:rtl/>
        </w:rPr>
        <w:t xml:space="preserve"> </w:t>
      </w:r>
      <w:r w:rsidRPr="00964742">
        <w:rPr>
          <w:rFonts w:ascii="Simplified Arabic" w:hAnsi="Simplified Arabic" w:cs="Simplified Arabic" w:hint="eastAsia"/>
          <w:sz w:val="28"/>
          <w:szCs w:val="28"/>
          <w:rtl/>
        </w:rPr>
        <w:t>الفعالة</w:t>
      </w:r>
      <w:r w:rsidRPr="00964742">
        <w:rPr>
          <w:rFonts w:ascii="Simplified Arabic" w:hAnsi="Simplified Arabic" w:cs="Simplified Arabic"/>
          <w:sz w:val="28"/>
          <w:szCs w:val="28"/>
          <w:rtl/>
        </w:rPr>
        <w:t>.</w:t>
      </w:r>
    </w:p>
    <w:p w14:paraId="6545CCF5" w14:textId="77777777" w:rsidR="00964742" w:rsidRPr="00964742" w:rsidRDefault="00964742" w:rsidP="00964742">
      <w:pPr>
        <w:spacing w:line="360" w:lineRule="auto"/>
        <w:jc w:val="both"/>
        <w:rPr>
          <w:rFonts w:ascii="Simplified Arabic" w:hAnsi="Simplified Arabic" w:cs="Simplified Arabic"/>
          <w:sz w:val="28"/>
          <w:szCs w:val="28"/>
          <w:rtl/>
        </w:rPr>
      </w:pPr>
      <w:r w:rsidRPr="00964742">
        <w:rPr>
          <w:rFonts w:ascii="Simplified Arabic" w:hAnsi="Simplified Arabic" w:cs="Simplified Arabic" w:hint="eastAsia"/>
          <w:sz w:val="28"/>
          <w:szCs w:val="28"/>
          <w:rtl/>
        </w:rPr>
        <w:t>تكمن</w:t>
      </w:r>
      <w:r w:rsidRPr="00964742">
        <w:rPr>
          <w:rFonts w:ascii="Simplified Arabic" w:hAnsi="Simplified Arabic" w:cs="Simplified Arabic"/>
          <w:sz w:val="28"/>
          <w:szCs w:val="28"/>
          <w:rtl/>
        </w:rPr>
        <w:t xml:space="preserve"> </w:t>
      </w:r>
      <w:r w:rsidRPr="00964742">
        <w:rPr>
          <w:rFonts w:ascii="Simplified Arabic" w:hAnsi="Simplified Arabic" w:cs="Simplified Arabic" w:hint="eastAsia"/>
          <w:sz w:val="28"/>
          <w:szCs w:val="28"/>
          <w:rtl/>
        </w:rPr>
        <w:t>أهمية</w:t>
      </w:r>
      <w:r w:rsidRPr="00964742">
        <w:rPr>
          <w:rFonts w:ascii="Simplified Arabic" w:hAnsi="Simplified Arabic" w:cs="Simplified Arabic"/>
          <w:sz w:val="28"/>
          <w:szCs w:val="28"/>
          <w:rtl/>
        </w:rPr>
        <w:t xml:space="preserve"> </w:t>
      </w:r>
      <w:r w:rsidRPr="00964742">
        <w:rPr>
          <w:rFonts w:ascii="Simplified Arabic" w:hAnsi="Simplified Arabic" w:cs="Simplified Arabic" w:hint="eastAsia"/>
          <w:sz w:val="28"/>
          <w:szCs w:val="28"/>
          <w:rtl/>
        </w:rPr>
        <w:t>إدارة</w:t>
      </w:r>
      <w:r w:rsidRPr="00964742">
        <w:rPr>
          <w:rFonts w:ascii="Simplified Arabic" w:hAnsi="Simplified Arabic" w:cs="Simplified Arabic"/>
          <w:sz w:val="28"/>
          <w:szCs w:val="28"/>
          <w:rtl/>
        </w:rPr>
        <w:t xml:space="preserve"> </w:t>
      </w:r>
      <w:r w:rsidRPr="00964742">
        <w:rPr>
          <w:rFonts w:ascii="Simplified Arabic" w:hAnsi="Simplified Arabic" w:cs="Simplified Arabic" w:hint="eastAsia"/>
          <w:sz w:val="28"/>
          <w:szCs w:val="28"/>
          <w:rtl/>
        </w:rPr>
        <w:t>الموارد</w:t>
      </w:r>
      <w:r w:rsidRPr="00964742">
        <w:rPr>
          <w:rFonts w:ascii="Simplified Arabic" w:hAnsi="Simplified Arabic" w:cs="Simplified Arabic"/>
          <w:sz w:val="28"/>
          <w:szCs w:val="28"/>
          <w:rtl/>
        </w:rPr>
        <w:t xml:space="preserve"> </w:t>
      </w:r>
      <w:r w:rsidRPr="00964742">
        <w:rPr>
          <w:rFonts w:ascii="Simplified Arabic" w:hAnsi="Simplified Arabic" w:cs="Simplified Arabic" w:hint="eastAsia"/>
          <w:sz w:val="28"/>
          <w:szCs w:val="28"/>
          <w:rtl/>
        </w:rPr>
        <w:t>البشرية</w:t>
      </w:r>
      <w:r w:rsidRPr="00964742">
        <w:rPr>
          <w:rFonts w:ascii="Simplified Arabic" w:hAnsi="Simplified Arabic" w:cs="Simplified Arabic"/>
          <w:sz w:val="28"/>
          <w:szCs w:val="28"/>
          <w:rtl/>
        </w:rPr>
        <w:t xml:space="preserve"> </w:t>
      </w:r>
      <w:r w:rsidRPr="00964742">
        <w:rPr>
          <w:rFonts w:ascii="Simplified Arabic" w:hAnsi="Simplified Arabic" w:cs="Simplified Arabic" w:hint="eastAsia"/>
          <w:sz w:val="28"/>
          <w:szCs w:val="28"/>
          <w:rtl/>
        </w:rPr>
        <w:t>في</w:t>
      </w:r>
      <w:r w:rsidRPr="00964742">
        <w:rPr>
          <w:rFonts w:ascii="Simplified Arabic" w:hAnsi="Simplified Arabic" w:cs="Simplified Arabic"/>
          <w:sz w:val="28"/>
          <w:szCs w:val="28"/>
          <w:rtl/>
        </w:rPr>
        <w:t>:</w:t>
      </w:r>
    </w:p>
    <w:p w14:paraId="3704B0F9" w14:textId="77777777" w:rsidR="00A07D8D" w:rsidRDefault="00964742" w:rsidP="00A07D8D">
      <w:pPr>
        <w:pStyle w:val="a5"/>
        <w:numPr>
          <w:ilvl w:val="0"/>
          <w:numId w:val="33"/>
        </w:numPr>
        <w:spacing w:line="360" w:lineRule="auto"/>
        <w:jc w:val="both"/>
        <w:rPr>
          <w:rFonts w:ascii="Simplified Arabic" w:hAnsi="Simplified Arabic" w:cs="Simplified Arabic"/>
          <w:sz w:val="28"/>
          <w:szCs w:val="28"/>
        </w:rPr>
      </w:pPr>
      <w:r w:rsidRPr="00A07D8D">
        <w:rPr>
          <w:rFonts w:ascii="Simplified Arabic" w:hAnsi="Simplified Arabic" w:cs="Simplified Arabic" w:hint="eastAsia"/>
          <w:sz w:val="28"/>
          <w:szCs w:val="28"/>
          <w:rtl/>
        </w:rPr>
        <w:t>الاهتمام</w:t>
      </w:r>
      <w:r w:rsidRPr="00A07D8D">
        <w:rPr>
          <w:rFonts w:ascii="Simplified Arabic" w:hAnsi="Simplified Arabic" w:cs="Simplified Arabic"/>
          <w:sz w:val="28"/>
          <w:szCs w:val="28"/>
          <w:rtl/>
        </w:rPr>
        <w:t xml:space="preserve"> </w:t>
      </w:r>
      <w:r w:rsidRPr="00A07D8D">
        <w:rPr>
          <w:rFonts w:ascii="Simplified Arabic" w:hAnsi="Simplified Arabic" w:cs="Simplified Arabic" w:hint="eastAsia"/>
          <w:sz w:val="28"/>
          <w:szCs w:val="28"/>
          <w:rtl/>
        </w:rPr>
        <w:t>بالأفراد</w:t>
      </w:r>
      <w:r w:rsidRPr="00A07D8D">
        <w:rPr>
          <w:rFonts w:ascii="Simplified Arabic" w:hAnsi="Simplified Arabic" w:cs="Simplified Arabic"/>
          <w:sz w:val="28"/>
          <w:szCs w:val="28"/>
          <w:rtl/>
        </w:rPr>
        <w:t xml:space="preserve"> </w:t>
      </w:r>
      <w:r w:rsidRPr="00A07D8D">
        <w:rPr>
          <w:rFonts w:ascii="Simplified Arabic" w:hAnsi="Simplified Arabic" w:cs="Simplified Arabic" w:hint="eastAsia"/>
          <w:sz w:val="28"/>
          <w:szCs w:val="28"/>
          <w:rtl/>
        </w:rPr>
        <w:t>باعتبارهم</w:t>
      </w:r>
      <w:r w:rsidRPr="00A07D8D">
        <w:rPr>
          <w:rFonts w:ascii="Simplified Arabic" w:hAnsi="Simplified Arabic" w:cs="Simplified Arabic"/>
          <w:sz w:val="28"/>
          <w:szCs w:val="28"/>
          <w:rtl/>
        </w:rPr>
        <w:t xml:space="preserve"> </w:t>
      </w:r>
      <w:r w:rsidRPr="00A07D8D">
        <w:rPr>
          <w:rFonts w:ascii="Simplified Arabic" w:hAnsi="Simplified Arabic" w:cs="Simplified Arabic" w:hint="eastAsia"/>
          <w:sz w:val="28"/>
          <w:szCs w:val="28"/>
          <w:rtl/>
        </w:rPr>
        <w:t>المورد</w:t>
      </w:r>
      <w:r w:rsidRPr="00A07D8D">
        <w:rPr>
          <w:rFonts w:ascii="Simplified Arabic" w:hAnsi="Simplified Arabic" w:cs="Simplified Arabic"/>
          <w:sz w:val="28"/>
          <w:szCs w:val="28"/>
          <w:rtl/>
        </w:rPr>
        <w:t xml:space="preserve"> </w:t>
      </w:r>
      <w:r w:rsidRPr="00A07D8D">
        <w:rPr>
          <w:rFonts w:ascii="Simplified Arabic" w:hAnsi="Simplified Arabic" w:cs="Simplified Arabic" w:hint="eastAsia"/>
          <w:sz w:val="28"/>
          <w:szCs w:val="28"/>
          <w:rtl/>
        </w:rPr>
        <w:t>الرئيسي</w:t>
      </w:r>
      <w:r w:rsidRPr="00A07D8D">
        <w:rPr>
          <w:rFonts w:ascii="Simplified Arabic" w:hAnsi="Simplified Arabic" w:cs="Simplified Arabic"/>
          <w:sz w:val="28"/>
          <w:szCs w:val="28"/>
          <w:rtl/>
        </w:rPr>
        <w:t xml:space="preserve"> </w:t>
      </w:r>
      <w:r w:rsidRPr="00A07D8D">
        <w:rPr>
          <w:rFonts w:ascii="Simplified Arabic" w:hAnsi="Simplified Arabic" w:cs="Simplified Arabic" w:hint="eastAsia"/>
          <w:sz w:val="28"/>
          <w:szCs w:val="28"/>
          <w:rtl/>
        </w:rPr>
        <w:t>في</w:t>
      </w:r>
      <w:r w:rsidRPr="00A07D8D">
        <w:rPr>
          <w:rFonts w:ascii="Simplified Arabic" w:hAnsi="Simplified Arabic" w:cs="Simplified Arabic"/>
          <w:sz w:val="28"/>
          <w:szCs w:val="28"/>
          <w:rtl/>
        </w:rPr>
        <w:t xml:space="preserve"> </w:t>
      </w:r>
      <w:r w:rsidRPr="00A07D8D">
        <w:rPr>
          <w:rFonts w:ascii="Simplified Arabic" w:hAnsi="Simplified Arabic" w:cs="Simplified Arabic" w:hint="eastAsia"/>
          <w:sz w:val="28"/>
          <w:szCs w:val="28"/>
          <w:rtl/>
        </w:rPr>
        <w:t>المؤسسة،</w:t>
      </w:r>
      <w:r w:rsidRPr="00A07D8D">
        <w:rPr>
          <w:rFonts w:ascii="Simplified Arabic" w:hAnsi="Simplified Arabic" w:cs="Simplified Arabic"/>
          <w:sz w:val="28"/>
          <w:szCs w:val="28"/>
          <w:rtl/>
        </w:rPr>
        <w:t xml:space="preserve"> </w:t>
      </w:r>
      <w:r w:rsidRPr="00A07D8D">
        <w:rPr>
          <w:rFonts w:ascii="Simplified Arabic" w:hAnsi="Simplified Arabic" w:cs="Simplified Arabic" w:hint="eastAsia"/>
          <w:sz w:val="28"/>
          <w:szCs w:val="28"/>
          <w:rtl/>
        </w:rPr>
        <w:t>حيث</w:t>
      </w:r>
      <w:r w:rsidRPr="00A07D8D">
        <w:rPr>
          <w:rFonts w:ascii="Simplified Arabic" w:hAnsi="Simplified Arabic" w:cs="Simplified Arabic"/>
          <w:sz w:val="28"/>
          <w:szCs w:val="28"/>
          <w:rtl/>
        </w:rPr>
        <w:t xml:space="preserve"> </w:t>
      </w:r>
      <w:r w:rsidRPr="00A07D8D">
        <w:rPr>
          <w:rFonts w:ascii="Simplified Arabic" w:hAnsi="Simplified Arabic" w:cs="Simplified Arabic" w:hint="eastAsia"/>
          <w:sz w:val="28"/>
          <w:szCs w:val="28"/>
          <w:rtl/>
        </w:rPr>
        <w:t>تقوم</w:t>
      </w:r>
      <w:r w:rsidRPr="00A07D8D">
        <w:rPr>
          <w:rFonts w:ascii="Simplified Arabic" w:hAnsi="Simplified Arabic" w:cs="Simplified Arabic"/>
          <w:sz w:val="28"/>
          <w:szCs w:val="28"/>
          <w:rtl/>
        </w:rPr>
        <w:t xml:space="preserve"> </w:t>
      </w:r>
      <w:r w:rsidRPr="00A07D8D">
        <w:rPr>
          <w:rFonts w:ascii="Simplified Arabic" w:hAnsi="Simplified Arabic" w:cs="Simplified Arabic" w:hint="eastAsia"/>
          <w:sz w:val="28"/>
          <w:szCs w:val="28"/>
          <w:rtl/>
        </w:rPr>
        <w:t>بتطوير</w:t>
      </w:r>
      <w:r w:rsidRPr="00A07D8D">
        <w:rPr>
          <w:rFonts w:ascii="Simplified Arabic" w:hAnsi="Simplified Arabic" w:cs="Simplified Arabic"/>
          <w:sz w:val="28"/>
          <w:szCs w:val="28"/>
          <w:rtl/>
        </w:rPr>
        <w:t xml:space="preserve"> </w:t>
      </w:r>
      <w:r w:rsidRPr="00A07D8D">
        <w:rPr>
          <w:rFonts w:ascii="Simplified Arabic" w:hAnsi="Simplified Arabic" w:cs="Simplified Arabic" w:hint="eastAsia"/>
          <w:sz w:val="28"/>
          <w:szCs w:val="28"/>
          <w:rtl/>
        </w:rPr>
        <w:t>مهارات</w:t>
      </w:r>
      <w:r w:rsidRPr="00A07D8D">
        <w:rPr>
          <w:rFonts w:ascii="Simplified Arabic" w:hAnsi="Simplified Arabic" w:cs="Simplified Arabic"/>
          <w:sz w:val="28"/>
          <w:szCs w:val="28"/>
          <w:rtl/>
        </w:rPr>
        <w:t xml:space="preserve"> </w:t>
      </w:r>
      <w:r w:rsidRPr="00A07D8D">
        <w:rPr>
          <w:rFonts w:ascii="Simplified Arabic" w:hAnsi="Simplified Arabic" w:cs="Simplified Arabic" w:hint="eastAsia"/>
          <w:sz w:val="28"/>
          <w:szCs w:val="28"/>
          <w:rtl/>
        </w:rPr>
        <w:t>العاملين</w:t>
      </w:r>
      <w:r w:rsidRPr="00A07D8D">
        <w:rPr>
          <w:rFonts w:ascii="Simplified Arabic" w:hAnsi="Simplified Arabic" w:cs="Simplified Arabic"/>
          <w:sz w:val="28"/>
          <w:szCs w:val="28"/>
          <w:rtl/>
        </w:rPr>
        <w:t xml:space="preserve"> </w:t>
      </w:r>
      <w:r w:rsidRPr="00A07D8D">
        <w:rPr>
          <w:rFonts w:ascii="Simplified Arabic" w:hAnsi="Simplified Arabic" w:cs="Simplified Arabic" w:hint="eastAsia"/>
          <w:sz w:val="28"/>
          <w:szCs w:val="28"/>
          <w:rtl/>
        </w:rPr>
        <w:t>ودراسة</w:t>
      </w:r>
      <w:r w:rsidRPr="00A07D8D">
        <w:rPr>
          <w:rFonts w:ascii="Simplified Arabic" w:hAnsi="Simplified Arabic" w:cs="Simplified Arabic"/>
          <w:sz w:val="28"/>
          <w:szCs w:val="28"/>
          <w:rtl/>
        </w:rPr>
        <w:t xml:space="preserve"> </w:t>
      </w:r>
      <w:r w:rsidRPr="00A07D8D">
        <w:rPr>
          <w:rFonts w:ascii="Simplified Arabic" w:hAnsi="Simplified Arabic" w:cs="Simplified Arabic" w:hint="eastAsia"/>
          <w:sz w:val="28"/>
          <w:szCs w:val="28"/>
          <w:rtl/>
        </w:rPr>
        <w:t>مشاكلهم</w:t>
      </w:r>
      <w:r w:rsidR="00A07D8D">
        <w:rPr>
          <w:rFonts w:ascii="Simplified Arabic" w:hAnsi="Simplified Arabic" w:cs="Simplified Arabic" w:hint="cs"/>
          <w:sz w:val="28"/>
          <w:szCs w:val="28"/>
          <w:rtl/>
        </w:rPr>
        <w:t xml:space="preserve"> </w:t>
      </w:r>
      <w:r w:rsidRPr="00A07D8D">
        <w:rPr>
          <w:rFonts w:ascii="Simplified Arabic" w:hAnsi="Simplified Arabic" w:cs="Simplified Arabic" w:hint="eastAsia"/>
          <w:sz w:val="28"/>
          <w:szCs w:val="28"/>
          <w:rtl/>
        </w:rPr>
        <w:t>ومعالجتها،</w:t>
      </w:r>
      <w:r w:rsidRPr="00A07D8D">
        <w:rPr>
          <w:rFonts w:ascii="Simplified Arabic" w:hAnsi="Simplified Arabic" w:cs="Simplified Arabic"/>
          <w:sz w:val="28"/>
          <w:szCs w:val="28"/>
          <w:rtl/>
        </w:rPr>
        <w:t xml:space="preserve"> </w:t>
      </w:r>
      <w:r w:rsidRPr="00A07D8D">
        <w:rPr>
          <w:rFonts w:ascii="Simplified Arabic" w:hAnsi="Simplified Arabic" w:cs="Simplified Arabic" w:hint="eastAsia"/>
          <w:sz w:val="28"/>
          <w:szCs w:val="28"/>
          <w:rtl/>
        </w:rPr>
        <w:t>واختيار</w:t>
      </w:r>
      <w:r w:rsidRPr="00A07D8D">
        <w:rPr>
          <w:rFonts w:ascii="Simplified Arabic" w:hAnsi="Simplified Arabic" w:cs="Simplified Arabic"/>
          <w:sz w:val="28"/>
          <w:szCs w:val="28"/>
          <w:rtl/>
        </w:rPr>
        <w:t xml:space="preserve"> </w:t>
      </w:r>
      <w:r w:rsidRPr="00A07D8D">
        <w:rPr>
          <w:rFonts w:ascii="Simplified Arabic" w:hAnsi="Simplified Arabic" w:cs="Simplified Arabic" w:hint="eastAsia"/>
          <w:sz w:val="28"/>
          <w:szCs w:val="28"/>
          <w:rtl/>
        </w:rPr>
        <w:t>الأفراد</w:t>
      </w:r>
      <w:r w:rsidRPr="00A07D8D">
        <w:rPr>
          <w:rFonts w:ascii="Simplified Arabic" w:hAnsi="Simplified Arabic" w:cs="Simplified Arabic"/>
          <w:sz w:val="28"/>
          <w:szCs w:val="28"/>
          <w:rtl/>
        </w:rPr>
        <w:t xml:space="preserve"> </w:t>
      </w:r>
      <w:r w:rsidRPr="00A07D8D">
        <w:rPr>
          <w:rFonts w:ascii="Simplified Arabic" w:hAnsi="Simplified Arabic" w:cs="Simplified Arabic" w:hint="eastAsia"/>
          <w:sz w:val="28"/>
          <w:szCs w:val="28"/>
          <w:rtl/>
        </w:rPr>
        <w:t>المناسبين</w:t>
      </w:r>
      <w:r w:rsidRPr="00A07D8D">
        <w:rPr>
          <w:rFonts w:ascii="Simplified Arabic" w:hAnsi="Simplified Arabic" w:cs="Simplified Arabic"/>
          <w:sz w:val="28"/>
          <w:szCs w:val="28"/>
          <w:rtl/>
        </w:rPr>
        <w:t xml:space="preserve"> </w:t>
      </w:r>
      <w:r w:rsidRPr="00A07D8D">
        <w:rPr>
          <w:rFonts w:ascii="Simplified Arabic" w:hAnsi="Simplified Arabic" w:cs="Simplified Arabic" w:hint="eastAsia"/>
          <w:sz w:val="28"/>
          <w:szCs w:val="28"/>
          <w:rtl/>
        </w:rPr>
        <w:t>لشغل</w:t>
      </w:r>
      <w:r w:rsidRPr="00A07D8D">
        <w:rPr>
          <w:rFonts w:ascii="Simplified Arabic" w:hAnsi="Simplified Arabic" w:cs="Simplified Arabic"/>
          <w:sz w:val="28"/>
          <w:szCs w:val="28"/>
          <w:rtl/>
        </w:rPr>
        <w:t xml:space="preserve"> </w:t>
      </w:r>
      <w:r w:rsidRPr="00A07D8D">
        <w:rPr>
          <w:rFonts w:ascii="Simplified Arabic" w:hAnsi="Simplified Arabic" w:cs="Simplified Arabic" w:hint="eastAsia"/>
          <w:sz w:val="28"/>
          <w:szCs w:val="28"/>
          <w:rtl/>
        </w:rPr>
        <w:t>الوظائف</w:t>
      </w:r>
      <w:r w:rsidR="00A07D8D">
        <w:rPr>
          <w:rFonts w:ascii="Simplified Arabic" w:hAnsi="Simplified Arabic" w:cs="Simplified Arabic" w:hint="cs"/>
          <w:sz w:val="28"/>
          <w:szCs w:val="28"/>
          <w:rtl/>
        </w:rPr>
        <w:t>.</w:t>
      </w:r>
    </w:p>
    <w:p w14:paraId="09FB3361" w14:textId="77777777" w:rsidR="00A07D8D" w:rsidRDefault="00964742" w:rsidP="00A07D8D">
      <w:pPr>
        <w:pStyle w:val="a5"/>
        <w:numPr>
          <w:ilvl w:val="0"/>
          <w:numId w:val="33"/>
        </w:numPr>
        <w:spacing w:line="360" w:lineRule="auto"/>
        <w:jc w:val="both"/>
        <w:rPr>
          <w:rFonts w:ascii="Simplified Arabic" w:hAnsi="Simplified Arabic" w:cs="Simplified Arabic"/>
          <w:sz w:val="28"/>
          <w:szCs w:val="28"/>
        </w:rPr>
      </w:pPr>
      <w:r w:rsidRPr="00A07D8D">
        <w:rPr>
          <w:rFonts w:ascii="Simplified Arabic" w:hAnsi="Simplified Arabic" w:cs="Simplified Arabic" w:hint="eastAsia"/>
          <w:sz w:val="28"/>
          <w:szCs w:val="28"/>
          <w:rtl/>
        </w:rPr>
        <w:lastRenderedPageBreak/>
        <w:t>إدارة</w:t>
      </w:r>
      <w:r w:rsidRPr="00A07D8D">
        <w:rPr>
          <w:rFonts w:ascii="Simplified Arabic" w:hAnsi="Simplified Arabic" w:cs="Simplified Arabic"/>
          <w:sz w:val="28"/>
          <w:szCs w:val="28"/>
          <w:rtl/>
        </w:rPr>
        <w:t xml:space="preserve"> </w:t>
      </w:r>
      <w:r w:rsidRPr="00A07D8D">
        <w:rPr>
          <w:rFonts w:ascii="Simplified Arabic" w:hAnsi="Simplified Arabic" w:cs="Simplified Arabic" w:hint="eastAsia"/>
          <w:sz w:val="28"/>
          <w:szCs w:val="28"/>
          <w:rtl/>
        </w:rPr>
        <w:t>الموارد</w:t>
      </w:r>
      <w:r w:rsidRPr="00A07D8D">
        <w:rPr>
          <w:rFonts w:ascii="Simplified Arabic" w:hAnsi="Simplified Arabic" w:cs="Simplified Arabic"/>
          <w:sz w:val="28"/>
          <w:szCs w:val="28"/>
          <w:rtl/>
        </w:rPr>
        <w:t xml:space="preserve"> </w:t>
      </w:r>
      <w:r w:rsidRPr="00A07D8D">
        <w:rPr>
          <w:rFonts w:ascii="Simplified Arabic" w:hAnsi="Simplified Arabic" w:cs="Simplified Arabic" w:hint="eastAsia"/>
          <w:sz w:val="28"/>
          <w:szCs w:val="28"/>
          <w:rtl/>
        </w:rPr>
        <w:t>البشرية</w:t>
      </w:r>
      <w:r w:rsidRPr="00A07D8D">
        <w:rPr>
          <w:rFonts w:ascii="Simplified Arabic" w:hAnsi="Simplified Arabic" w:cs="Simplified Arabic"/>
          <w:sz w:val="28"/>
          <w:szCs w:val="28"/>
          <w:rtl/>
        </w:rPr>
        <w:t xml:space="preserve"> </w:t>
      </w:r>
      <w:r w:rsidRPr="00A07D8D">
        <w:rPr>
          <w:rFonts w:ascii="Simplified Arabic" w:hAnsi="Simplified Arabic" w:cs="Simplified Arabic" w:hint="eastAsia"/>
          <w:sz w:val="28"/>
          <w:szCs w:val="28"/>
          <w:rtl/>
        </w:rPr>
        <w:t>لها</w:t>
      </w:r>
      <w:r w:rsidRPr="00A07D8D">
        <w:rPr>
          <w:rFonts w:ascii="Simplified Arabic" w:hAnsi="Simplified Arabic" w:cs="Simplified Arabic"/>
          <w:sz w:val="28"/>
          <w:szCs w:val="28"/>
          <w:rtl/>
        </w:rPr>
        <w:t xml:space="preserve"> </w:t>
      </w:r>
      <w:r w:rsidRPr="00A07D8D">
        <w:rPr>
          <w:rFonts w:ascii="Simplified Arabic" w:hAnsi="Simplified Arabic" w:cs="Simplified Arabic" w:hint="eastAsia"/>
          <w:sz w:val="28"/>
          <w:szCs w:val="28"/>
          <w:rtl/>
        </w:rPr>
        <w:t>دور</w:t>
      </w:r>
      <w:r w:rsidRPr="00A07D8D">
        <w:rPr>
          <w:rFonts w:ascii="Simplified Arabic" w:hAnsi="Simplified Arabic" w:cs="Simplified Arabic"/>
          <w:sz w:val="28"/>
          <w:szCs w:val="28"/>
          <w:rtl/>
        </w:rPr>
        <w:t xml:space="preserve"> </w:t>
      </w:r>
      <w:r w:rsidRPr="00A07D8D">
        <w:rPr>
          <w:rFonts w:ascii="Simplified Arabic" w:hAnsi="Simplified Arabic" w:cs="Simplified Arabic" w:hint="eastAsia"/>
          <w:sz w:val="28"/>
          <w:szCs w:val="28"/>
          <w:rtl/>
        </w:rPr>
        <w:t>مؤثر</w:t>
      </w:r>
      <w:r w:rsidRPr="00A07D8D">
        <w:rPr>
          <w:rFonts w:ascii="Simplified Arabic" w:hAnsi="Simplified Arabic" w:cs="Simplified Arabic"/>
          <w:sz w:val="28"/>
          <w:szCs w:val="28"/>
          <w:rtl/>
        </w:rPr>
        <w:t xml:space="preserve"> </w:t>
      </w:r>
      <w:r w:rsidRPr="00A07D8D">
        <w:rPr>
          <w:rFonts w:ascii="Simplified Arabic" w:hAnsi="Simplified Arabic" w:cs="Simplified Arabic" w:hint="eastAsia"/>
          <w:sz w:val="28"/>
          <w:szCs w:val="28"/>
          <w:rtl/>
        </w:rPr>
        <w:t>في</w:t>
      </w:r>
      <w:r w:rsidRPr="00A07D8D">
        <w:rPr>
          <w:rFonts w:ascii="Simplified Arabic" w:hAnsi="Simplified Arabic" w:cs="Simplified Arabic"/>
          <w:sz w:val="28"/>
          <w:szCs w:val="28"/>
          <w:rtl/>
        </w:rPr>
        <w:t xml:space="preserve"> </w:t>
      </w:r>
      <w:r w:rsidRPr="00A07D8D">
        <w:rPr>
          <w:rFonts w:ascii="Simplified Arabic" w:hAnsi="Simplified Arabic" w:cs="Simplified Arabic" w:hint="eastAsia"/>
          <w:sz w:val="28"/>
          <w:szCs w:val="28"/>
          <w:rtl/>
        </w:rPr>
        <w:t>كفاءة</w:t>
      </w:r>
      <w:r w:rsidRPr="00A07D8D">
        <w:rPr>
          <w:rFonts w:ascii="Simplified Arabic" w:hAnsi="Simplified Arabic" w:cs="Simplified Arabic"/>
          <w:sz w:val="28"/>
          <w:szCs w:val="28"/>
          <w:rtl/>
        </w:rPr>
        <w:t xml:space="preserve"> </w:t>
      </w:r>
      <w:r w:rsidRPr="00A07D8D">
        <w:rPr>
          <w:rFonts w:ascii="Simplified Arabic" w:hAnsi="Simplified Arabic" w:cs="Simplified Arabic" w:hint="eastAsia"/>
          <w:sz w:val="28"/>
          <w:szCs w:val="28"/>
          <w:rtl/>
        </w:rPr>
        <w:t>المنظمات</w:t>
      </w:r>
      <w:r w:rsidRPr="00A07D8D">
        <w:rPr>
          <w:rFonts w:ascii="Simplified Arabic" w:hAnsi="Simplified Arabic" w:cs="Simplified Arabic"/>
          <w:sz w:val="28"/>
          <w:szCs w:val="28"/>
          <w:rtl/>
        </w:rPr>
        <w:t xml:space="preserve"> </w:t>
      </w:r>
      <w:r w:rsidRPr="00A07D8D">
        <w:rPr>
          <w:rFonts w:ascii="Simplified Arabic" w:hAnsi="Simplified Arabic" w:cs="Simplified Arabic" w:hint="eastAsia"/>
          <w:sz w:val="28"/>
          <w:szCs w:val="28"/>
          <w:rtl/>
        </w:rPr>
        <w:t>وكفايتها،</w:t>
      </w:r>
      <w:r w:rsidRPr="00A07D8D">
        <w:rPr>
          <w:rFonts w:ascii="Simplified Arabic" w:hAnsi="Simplified Arabic" w:cs="Simplified Arabic"/>
          <w:sz w:val="28"/>
          <w:szCs w:val="28"/>
          <w:rtl/>
        </w:rPr>
        <w:t xml:space="preserve"> </w:t>
      </w:r>
      <w:r w:rsidRPr="00A07D8D">
        <w:rPr>
          <w:rFonts w:ascii="Simplified Arabic" w:hAnsi="Simplified Arabic" w:cs="Simplified Arabic" w:hint="eastAsia"/>
          <w:sz w:val="28"/>
          <w:szCs w:val="28"/>
          <w:rtl/>
        </w:rPr>
        <w:t>كون</w:t>
      </w:r>
      <w:r w:rsidRPr="00A07D8D">
        <w:rPr>
          <w:rFonts w:ascii="Simplified Arabic" w:hAnsi="Simplified Arabic" w:cs="Simplified Arabic"/>
          <w:sz w:val="28"/>
          <w:szCs w:val="28"/>
          <w:rtl/>
        </w:rPr>
        <w:t xml:space="preserve"> </w:t>
      </w:r>
      <w:r w:rsidRPr="00A07D8D">
        <w:rPr>
          <w:rFonts w:ascii="Simplified Arabic" w:hAnsi="Simplified Arabic" w:cs="Simplified Arabic" w:hint="eastAsia"/>
          <w:sz w:val="28"/>
          <w:szCs w:val="28"/>
          <w:rtl/>
        </w:rPr>
        <w:t>الأفراد</w:t>
      </w:r>
      <w:r w:rsidRPr="00A07D8D">
        <w:rPr>
          <w:rFonts w:ascii="Simplified Arabic" w:hAnsi="Simplified Arabic" w:cs="Simplified Arabic"/>
          <w:sz w:val="28"/>
          <w:szCs w:val="28"/>
          <w:rtl/>
        </w:rPr>
        <w:t xml:space="preserve"> </w:t>
      </w:r>
      <w:r w:rsidRPr="00A07D8D">
        <w:rPr>
          <w:rFonts w:ascii="Simplified Arabic" w:hAnsi="Simplified Arabic" w:cs="Simplified Arabic" w:hint="eastAsia"/>
          <w:sz w:val="28"/>
          <w:szCs w:val="28"/>
          <w:rtl/>
        </w:rPr>
        <w:t>هم</w:t>
      </w:r>
      <w:r w:rsidRPr="00A07D8D">
        <w:rPr>
          <w:rFonts w:ascii="Simplified Arabic" w:hAnsi="Simplified Arabic" w:cs="Simplified Arabic"/>
          <w:sz w:val="28"/>
          <w:szCs w:val="28"/>
          <w:rtl/>
        </w:rPr>
        <w:t xml:space="preserve"> </w:t>
      </w:r>
      <w:r w:rsidRPr="00A07D8D">
        <w:rPr>
          <w:rFonts w:ascii="Simplified Arabic" w:hAnsi="Simplified Arabic" w:cs="Simplified Arabic" w:hint="eastAsia"/>
          <w:sz w:val="28"/>
          <w:szCs w:val="28"/>
          <w:rtl/>
        </w:rPr>
        <w:t>الذين</w:t>
      </w:r>
      <w:r w:rsidRPr="00A07D8D">
        <w:rPr>
          <w:rFonts w:ascii="Simplified Arabic" w:hAnsi="Simplified Arabic" w:cs="Simplified Arabic"/>
          <w:sz w:val="28"/>
          <w:szCs w:val="28"/>
          <w:rtl/>
        </w:rPr>
        <w:t xml:space="preserve"> </w:t>
      </w:r>
      <w:r w:rsidRPr="00A07D8D">
        <w:rPr>
          <w:rFonts w:ascii="Simplified Arabic" w:hAnsi="Simplified Arabic" w:cs="Simplified Arabic" w:hint="eastAsia"/>
          <w:sz w:val="28"/>
          <w:szCs w:val="28"/>
          <w:rtl/>
        </w:rPr>
        <w:t>يصممون</w:t>
      </w:r>
      <w:r w:rsidRPr="00A07D8D">
        <w:rPr>
          <w:rFonts w:ascii="Simplified Arabic" w:hAnsi="Simplified Arabic" w:cs="Simplified Arabic"/>
          <w:sz w:val="28"/>
          <w:szCs w:val="28"/>
          <w:rtl/>
        </w:rPr>
        <w:t xml:space="preserve"> </w:t>
      </w:r>
      <w:r w:rsidRPr="00A07D8D">
        <w:rPr>
          <w:rFonts w:ascii="Simplified Arabic" w:hAnsi="Simplified Arabic" w:cs="Simplified Arabic" w:hint="eastAsia"/>
          <w:sz w:val="28"/>
          <w:szCs w:val="28"/>
          <w:rtl/>
        </w:rPr>
        <w:t>المنتجات</w:t>
      </w:r>
      <w:r w:rsidRPr="00A07D8D">
        <w:rPr>
          <w:rFonts w:ascii="Simplified Arabic" w:hAnsi="Simplified Arabic" w:cs="Simplified Arabic"/>
          <w:sz w:val="28"/>
          <w:szCs w:val="28"/>
          <w:rtl/>
        </w:rPr>
        <w:t xml:space="preserve"> </w:t>
      </w:r>
      <w:r w:rsidRPr="00A07D8D">
        <w:rPr>
          <w:rFonts w:ascii="Simplified Arabic" w:hAnsi="Simplified Arabic" w:cs="Simplified Arabic" w:hint="eastAsia"/>
          <w:sz w:val="28"/>
          <w:szCs w:val="28"/>
          <w:rtl/>
        </w:rPr>
        <w:t>والخدمات</w:t>
      </w:r>
      <w:r w:rsidRPr="00A07D8D">
        <w:rPr>
          <w:rFonts w:ascii="Simplified Arabic" w:hAnsi="Simplified Arabic" w:cs="Simplified Arabic"/>
          <w:sz w:val="28"/>
          <w:szCs w:val="28"/>
          <w:rtl/>
        </w:rPr>
        <w:t xml:space="preserve"> </w:t>
      </w:r>
      <w:r w:rsidRPr="00A07D8D">
        <w:rPr>
          <w:rFonts w:ascii="Simplified Arabic" w:hAnsi="Simplified Arabic" w:cs="Simplified Arabic" w:hint="eastAsia"/>
          <w:sz w:val="28"/>
          <w:szCs w:val="28"/>
          <w:rtl/>
        </w:rPr>
        <w:t>ويقدمونها</w:t>
      </w:r>
      <w:r w:rsidRPr="00A07D8D">
        <w:rPr>
          <w:rFonts w:ascii="Simplified Arabic" w:hAnsi="Simplified Arabic" w:cs="Simplified Arabic"/>
          <w:sz w:val="28"/>
          <w:szCs w:val="28"/>
          <w:rtl/>
        </w:rPr>
        <w:t xml:space="preserve"> </w:t>
      </w:r>
      <w:r w:rsidRPr="00A07D8D">
        <w:rPr>
          <w:rFonts w:ascii="Simplified Arabic" w:hAnsi="Simplified Arabic" w:cs="Simplified Arabic" w:hint="eastAsia"/>
          <w:sz w:val="28"/>
          <w:szCs w:val="28"/>
          <w:rtl/>
        </w:rPr>
        <w:t>وهم</w:t>
      </w:r>
      <w:r w:rsidRPr="00A07D8D">
        <w:rPr>
          <w:rFonts w:ascii="Simplified Arabic" w:hAnsi="Simplified Arabic" w:cs="Simplified Arabic"/>
          <w:sz w:val="28"/>
          <w:szCs w:val="28"/>
          <w:rtl/>
        </w:rPr>
        <w:t xml:space="preserve"> </w:t>
      </w:r>
      <w:r w:rsidRPr="00A07D8D">
        <w:rPr>
          <w:rFonts w:ascii="Simplified Arabic" w:hAnsi="Simplified Arabic" w:cs="Simplified Arabic" w:hint="eastAsia"/>
          <w:sz w:val="28"/>
          <w:szCs w:val="28"/>
          <w:rtl/>
        </w:rPr>
        <w:t>الذين</w:t>
      </w:r>
      <w:r w:rsidRPr="00A07D8D">
        <w:rPr>
          <w:rFonts w:ascii="Simplified Arabic" w:hAnsi="Simplified Arabic" w:cs="Simplified Arabic"/>
          <w:sz w:val="28"/>
          <w:szCs w:val="28"/>
          <w:rtl/>
        </w:rPr>
        <w:t xml:space="preserve"> </w:t>
      </w:r>
      <w:r w:rsidRPr="00A07D8D">
        <w:rPr>
          <w:rFonts w:ascii="Simplified Arabic" w:hAnsi="Simplified Arabic" w:cs="Simplified Arabic" w:hint="eastAsia"/>
          <w:sz w:val="28"/>
          <w:szCs w:val="28"/>
          <w:rtl/>
        </w:rPr>
        <w:t>يتحكمون</w:t>
      </w:r>
      <w:r w:rsidRPr="00A07D8D">
        <w:rPr>
          <w:rFonts w:ascii="Simplified Arabic" w:hAnsi="Simplified Arabic" w:cs="Simplified Arabic"/>
          <w:sz w:val="28"/>
          <w:szCs w:val="28"/>
          <w:rtl/>
        </w:rPr>
        <w:t xml:space="preserve"> </w:t>
      </w:r>
      <w:r w:rsidRPr="00A07D8D">
        <w:rPr>
          <w:rFonts w:ascii="Simplified Arabic" w:hAnsi="Simplified Arabic" w:cs="Simplified Arabic" w:hint="eastAsia"/>
          <w:sz w:val="28"/>
          <w:szCs w:val="28"/>
          <w:rtl/>
        </w:rPr>
        <w:t>في</w:t>
      </w:r>
      <w:r w:rsidRPr="00A07D8D">
        <w:rPr>
          <w:rFonts w:ascii="Simplified Arabic" w:hAnsi="Simplified Arabic" w:cs="Simplified Arabic"/>
          <w:sz w:val="28"/>
          <w:szCs w:val="28"/>
          <w:rtl/>
        </w:rPr>
        <w:t xml:space="preserve"> </w:t>
      </w:r>
      <w:r w:rsidRPr="00A07D8D">
        <w:rPr>
          <w:rFonts w:ascii="Simplified Arabic" w:hAnsi="Simplified Arabic" w:cs="Simplified Arabic" w:hint="eastAsia"/>
          <w:sz w:val="28"/>
          <w:szCs w:val="28"/>
          <w:rtl/>
        </w:rPr>
        <w:t>نوعيتها،</w:t>
      </w:r>
      <w:r w:rsidRPr="00A07D8D">
        <w:rPr>
          <w:rFonts w:ascii="Simplified Arabic" w:hAnsi="Simplified Arabic" w:cs="Simplified Arabic"/>
          <w:sz w:val="28"/>
          <w:szCs w:val="28"/>
          <w:rtl/>
        </w:rPr>
        <w:t xml:space="preserve"> </w:t>
      </w:r>
      <w:r w:rsidRPr="00A07D8D">
        <w:rPr>
          <w:rFonts w:ascii="Simplified Arabic" w:hAnsi="Simplified Arabic" w:cs="Simplified Arabic" w:hint="eastAsia"/>
          <w:sz w:val="28"/>
          <w:szCs w:val="28"/>
          <w:rtl/>
        </w:rPr>
        <w:t>إضافة</w:t>
      </w:r>
      <w:r w:rsidRPr="00A07D8D">
        <w:rPr>
          <w:rFonts w:ascii="Simplified Arabic" w:hAnsi="Simplified Arabic" w:cs="Simplified Arabic"/>
          <w:sz w:val="28"/>
          <w:szCs w:val="28"/>
          <w:rtl/>
        </w:rPr>
        <w:t xml:space="preserve"> </w:t>
      </w:r>
      <w:r w:rsidRPr="00A07D8D">
        <w:rPr>
          <w:rFonts w:ascii="Simplified Arabic" w:hAnsi="Simplified Arabic" w:cs="Simplified Arabic" w:hint="eastAsia"/>
          <w:sz w:val="28"/>
          <w:szCs w:val="28"/>
          <w:rtl/>
        </w:rPr>
        <w:t>إلى</w:t>
      </w:r>
      <w:r w:rsidRPr="00A07D8D">
        <w:rPr>
          <w:rFonts w:ascii="Simplified Arabic" w:hAnsi="Simplified Arabic" w:cs="Simplified Arabic"/>
          <w:sz w:val="28"/>
          <w:szCs w:val="28"/>
          <w:rtl/>
        </w:rPr>
        <w:t xml:space="preserve"> </w:t>
      </w:r>
      <w:r w:rsidRPr="00A07D8D">
        <w:rPr>
          <w:rFonts w:ascii="Simplified Arabic" w:hAnsi="Simplified Arabic" w:cs="Simplified Arabic" w:hint="eastAsia"/>
          <w:sz w:val="28"/>
          <w:szCs w:val="28"/>
          <w:rtl/>
        </w:rPr>
        <w:t>توزيعهم</w:t>
      </w:r>
      <w:r w:rsidRPr="00A07D8D">
        <w:rPr>
          <w:rFonts w:ascii="Simplified Arabic" w:hAnsi="Simplified Arabic" w:cs="Simplified Arabic"/>
          <w:sz w:val="28"/>
          <w:szCs w:val="28"/>
          <w:rtl/>
        </w:rPr>
        <w:t xml:space="preserve"> </w:t>
      </w:r>
      <w:r w:rsidRPr="00A07D8D">
        <w:rPr>
          <w:rFonts w:ascii="Simplified Arabic" w:hAnsi="Simplified Arabic" w:cs="Simplified Arabic" w:hint="eastAsia"/>
          <w:sz w:val="28"/>
          <w:szCs w:val="28"/>
          <w:rtl/>
        </w:rPr>
        <w:t>للموارد</w:t>
      </w:r>
      <w:r w:rsidRPr="00A07D8D">
        <w:rPr>
          <w:rFonts w:ascii="Simplified Arabic" w:hAnsi="Simplified Arabic" w:cs="Simplified Arabic"/>
          <w:sz w:val="28"/>
          <w:szCs w:val="28"/>
          <w:rtl/>
        </w:rPr>
        <w:t xml:space="preserve"> </w:t>
      </w:r>
      <w:r w:rsidRPr="00A07D8D">
        <w:rPr>
          <w:rFonts w:ascii="Simplified Arabic" w:hAnsi="Simplified Arabic" w:cs="Simplified Arabic" w:hint="eastAsia"/>
          <w:sz w:val="28"/>
          <w:szCs w:val="28"/>
          <w:rtl/>
        </w:rPr>
        <w:t>المادية،</w:t>
      </w:r>
      <w:r w:rsidRPr="00A07D8D">
        <w:rPr>
          <w:rFonts w:ascii="Simplified Arabic" w:hAnsi="Simplified Arabic" w:cs="Simplified Arabic"/>
          <w:sz w:val="28"/>
          <w:szCs w:val="28"/>
          <w:rtl/>
        </w:rPr>
        <w:t xml:space="preserve"> </w:t>
      </w:r>
      <w:r w:rsidRPr="00A07D8D">
        <w:rPr>
          <w:rFonts w:ascii="Simplified Arabic" w:hAnsi="Simplified Arabic" w:cs="Simplified Arabic" w:hint="eastAsia"/>
          <w:sz w:val="28"/>
          <w:szCs w:val="28"/>
          <w:rtl/>
        </w:rPr>
        <w:t>ووضع</w:t>
      </w:r>
      <w:r w:rsidRPr="00A07D8D">
        <w:rPr>
          <w:rFonts w:ascii="Simplified Arabic" w:hAnsi="Simplified Arabic" w:cs="Simplified Arabic"/>
          <w:sz w:val="28"/>
          <w:szCs w:val="28"/>
          <w:rtl/>
        </w:rPr>
        <w:t xml:space="preserve"> </w:t>
      </w:r>
      <w:r w:rsidRPr="00A07D8D">
        <w:rPr>
          <w:rFonts w:ascii="Simplified Arabic" w:hAnsi="Simplified Arabic" w:cs="Simplified Arabic" w:hint="eastAsia"/>
          <w:sz w:val="28"/>
          <w:szCs w:val="28"/>
          <w:rtl/>
        </w:rPr>
        <w:t>الاستراتيجيات</w:t>
      </w:r>
      <w:r w:rsidRPr="00A07D8D">
        <w:rPr>
          <w:rFonts w:ascii="Simplified Arabic" w:hAnsi="Simplified Arabic" w:cs="Simplified Arabic"/>
          <w:sz w:val="28"/>
          <w:szCs w:val="28"/>
          <w:rtl/>
        </w:rPr>
        <w:t xml:space="preserve"> </w:t>
      </w:r>
      <w:r w:rsidRPr="00A07D8D">
        <w:rPr>
          <w:rFonts w:ascii="Simplified Arabic" w:hAnsi="Simplified Arabic" w:cs="Simplified Arabic" w:hint="eastAsia"/>
          <w:sz w:val="28"/>
          <w:szCs w:val="28"/>
          <w:rtl/>
        </w:rPr>
        <w:t>الشاملة</w:t>
      </w:r>
      <w:r w:rsidRPr="00A07D8D">
        <w:rPr>
          <w:rFonts w:ascii="Simplified Arabic" w:hAnsi="Simplified Arabic" w:cs="Simplified Arabic"/>
          <w:sz w:val="28"/>
          <w:szCs w:val="28"/>
          <w:rtl/>
        </w:rPr>
        <w:t xml:space="preserve"> </w:t>
      </w:r>
      <w:r w:rsidRPr="00A07D8D">
        <w:rPr>
          <w:rFonts w:ascii="Simplified Arabic" w:hAnsi="Simplified Arabic" w:cs="Simplified Arabic" w:hint="eastAsia"/>
          <w:sz w:val="28"/>
          <w:szCs w:val="28"/>
          <w:rtl/>
        </w:rPr>
        <w:t>للمؤسسات</w:t>
      </w:r>
      <w:r w:rsidR="00A07D8D">
        <w:rPr>
          <w:rFonts w:ascii="Simplified Arabic" w:hAnsi="Simplified Arabic" w:cs="Simplified Arabic" w:hint="cs"/>
          <w:sz w:val="28"/>
          <w:szCs w:val="28"/>
          <w:rtl/>
        </w:rPr>
        <w:t>.</w:t>
      </w:r>
    </w:p>
    <w:p w14:paraId="125BF35E" w14:textId="77777777" w:rsidR="00F0354A" w:rsidRDefault="00964742" w:rsidP="00F0354A">
      <w:pPr>
        <w:pStyle w:val="a5"/>
        <w:numPr>
          <w:ilvl w:val="0"/>
          <w:numId w:val="33"/>
        </w:numPr>
        <w:spacing w:line="360" w:lineRule="auto"/>
        <w:jc w:val="both"/>
        <w:rPr>
          <w:rFonts w:ascii="Simplified Arabic" w:hAnsi="Simplified Arabic" w:cs="Simplified Arabic"/>
          <w:sz w:val="28"/>
          <w:szCs w:val="28"/>
        </w:rPr>
      </w:pPr>
      <w:r w:rsidRPr="00A07D8D">
        <w:rPr>
          <w:rFonts w:ascii="Simplified Arabic" w:hAnsi="Simplified Arabic" w:cs="Simplified Arabic" w:hint="eastAsia"/>
          <w:sz w:val="28"/>
          <w:szCs w:val="28"/>
          <w:rtl/>
        </w:rPr>
        <w:t>إدارة</w:t>
      </w:r>
      <w:r w:rsidRPr="00A07D8D">
        <w:rPr>
          <w:rFonts w:ascii="Simplified Arabic" w:hAnsi="Simplified Arabic" w:cs="Simplified Arabic"/>
          <w:sz w:val="28"/>
          <w:szCs w:val="28"/>
          <w:rtl/>
        </w:rPr>
        <w:t xml:space="preserve"> </w:t>
      </w:r>
      <w:r w:rsidRPr="00A07D8D">
        <w:rPr>
          <w:rFonts w:ascii="Simplified Arabic" w:hAnsi="Simplified Arabic" w:cs="Simplified Arabic" w:hint="eastAsia"/>
          <w:sz w:val="28"/>
          <w:szCs w:val="28"/>
          <w:rtl/>
        </w:rPr>
        <w:t>الموارد</w:t>
      </w:r>
      <w:r w:rsidRPr="00A07D8D">
        <w:rPr>
          <w:rFonts w:ascii="Simplified Arabic" w:hAnsi="Simplified Arabic" w:cs="Simplified Arabic"/>
          <w:sz w:val="28"/>
          <w:szCs w:val="28"/>
          <w:rtl/>
        </w:rPr>
        <w:t xml:space="preserve"> </w:t>
      </w:r>
      <w:r w:rsidRPr="00A07D8D">
        <w:rPr>
          <w:rFonts w:ascii="Simplified Arabic" w:hAnsi="Simplified Arabic" w:cs="Simplified Arabic" w:hint="eastAsia"/>
          <w:sz w:val="28"/>
          <w:szCs w:val="28"/>
          <w:rtl/>
        </w:rPr>
        <w:t>البشرية</w:t>
      </w:r>
      <w:r w:rsidRPr="00A07D8D">
        <w:rPr>
          <w:rFonts w:ascii="Simplified Arabic" w:hAnsi="Simplified Arabic" w:cs="Simplified Arabic"/>
          <w:sz w:val="28"/>
          <w:szCs w:val="28"/>
          <w:rtl/>
        </w:rPr>
        <w:t xml:space="preserve"> </w:t>
      </w:r>
      <w:r w:rsidRPr="00A07D8D">
        <w:rPr>
          <w:rFonts w:ascii="Simplified Arabic" w:hAnsi="Simplified Arabic" w:cs="Simplified Arabic" w:hint="eastAsia"/>
          <w:sz w:val="28"/>
          <w:szCs w:val="28"/>
          <w:rtl/>
        </w:rPr>
        <w:t>هي</w:t>
      </w:r>
      <w:r w:rsidRPr="00A07D8D">
        <w:rPr>
          <w:rFonts w:ascii="Simplified Arabic" w:hAnsi="Simplified Arabic" w:cs="Simplified Arabic"/>
          <w:sz w:val="28"/>
          <w:szCs w:val="28"/>
          <w:rtl/>
        </w:rPr>
        <w:t xml:space="preserve"> </w:t>
      </w:r>
      <w:r w:rsidRPr="00A07D8D">
        <w:rPr>
          <w:rFonts w:ascii="Simplified Arabic" w:hAnsi="Simplified Arabic" w:cs="Simplified Arabic" w:hint="eastAsia"/>
          <w:sz w:val="28"/>
          <w:szCs w:val="28"/>
          <w:rtl/>
        </w:rPr>
        <w:t>المسؤولة</w:t>
      </w:r>
      <w:r w:rsidRPr="00A07D8D">
        <w:rPr>
          <w:rFonts w:ascii="Simplified Arabic" w:hAnsi="Simplified Arabic" w:cs="Simplified Arabic"/>
          <w:sz w:val="28"/>
          <w:szCs w:val="28"/>
          <w:rtl/>
        </w:rPr>
        <w:t xml:space="preserve"> </w:t>
      </w:r>
      <w:r w:rsidRPr="00A07D8D">
        <w:rPr>
          <w:rFonts w:ascii="Simplified Arabic" w:hAnsi="Simplified Arabic" w:cs="Simplified Arabic" w:hint="eastAsia"/>
          <w:sz w:val="28"/>
          <w:szCs w:val="28"/>
          <w:rtl/>
        </w:rPr>
        <w:t>عن</w:t>
      </w:r>
      <w:r w:rsidRPr="00A07D8D">
        <w:rPr>
          <w:rFonts w:ascii="Simplified Arabic" w:hAnsi="Simplified Arabic" w:cs="Simplified Arabic"/>
          <w:sz w:val="28"/>
          <w:szCs w:val="28"/>
          <w:rtl/>
        </w:rPr>
        <w:t xml:space="preserve"> </w:t>
      </w:r>
      <w:r w:rsidRPr="00A07D8D">
        <w:rPr>
          <w:rFonts w:ascii="Simplified Arabic" w:hAnsi="Simplified Arabic" w:cs="Simplified Arabic" w:hint="eastAsia"/>
          <w:sz w:val="28"/>
          <w:szCs w:val="28"/>
          <w:rtl/>
        </w:rPr>
        <w:t>إدارة</w:t>
      </w:r>
      <w:r w:rsidRPr="00A07D8D">
        <w:rPr>
          <w:rFonts w:ascii="Simplified Arabic" w:hAnsi="Simplified Arabic" w:cs="Simplified Arabic"/>
          <w:sz w:val="28"/>
          <w:szCs w:val="28"/>
          <w:rtl/>
        </w:rPr>
        <w:t xml:space="preserve"> </w:t>
      </w:r>
      <w:r w:rsidRPr="00A07D8D">
        <w:rPr>
          <w:rFonts w:ascii="Simplified Arabic" w:hAnsi="Simplified Arabic" w:cs="Simplified Arabic" w:hint="eastAsia"/>
          <w:sz w:val="28"/>
          <w:szCs w:val="28"/>
          <w:rtl/>
        </w:rPr>
        <w:t>القوى</w:t>
      </w:r>
      <w:r w:rsidRPr="00A07D8D">
        <w:rPr>
          <w:rFonts w:ascii="Simplified Arabic" w:hAnsi="Simplified Arabic" w:cs="Simplified Arabic"/>
          <w:sz w:val="28"/>
          <w:szCs w:val="28"/>
          <w:rtl/>
        </w:rPr>
        <w:t xml:space="preserve"> </w:t>
      </w:r>
      <w:r w:rsidRPr="00A07D8D">
        <w:rPr>
          <w:rFonts w:ascii="Simplified Arabic" w:hAnsi="Simplified Arabic" w:cs="Simplified Arabic" w:hint="eastAsia"/>
          <w:sz w:val="28"/>
          <w:szCs w:val="28"/>
          <w:rtl/>
        </w:rPr>
        <w:t>العاملة</w:t>
      </w:r>
      <w:r w:rsidRPr="00A07D8D">
        <w:rPr>
          <w:rFonts w:ascii="Simplified Arabic" w:hAnsi="Simplified Arabic" w:cs="Simplified Arabic"/>
          <w:sz w:val="28"/>
          <w:szCs w:val="28"/>
          <w:rtl/>
        </w:rPr>
        <w:t xml:space="preserve"> </w:t>
      </w:r>
      <w:r w:rsidRPr="00A07D8D">
        <w:rPr>
          <w:rFonts w:ascii="Simplified Arabic" w:hAnsi="Simplified Arabic" w:cs="Simplified Arabic" w:hint="eastAsia"/>
          <w:sz w:val="28"/>
          <w:szCs w:val="28"/>
          <w:rtl/>
        </w:rPr>
        <w:t>في</w:t>
      </w:r>
      <w:r w:rsidRPr="00A07D8D">
        <w:rPr>
          <w:rFonts w:ascii="Simplified Arabic" w:hAnsi="Simplified Arabic" w:cs="Simplified Arabic"/>
          <w:sz w:val="28"/>
          <w:szCs w:val="28"/>
          <w:rtl/>
        </w:rPr>
        <w:t xml:space="preserve"> </w:t>
      </w:r>
      <w:r w:rsidRPr="00A07D8D">
        <w:rPr>
          <w:rFonts w:ascii="Simplified Arabic" w:hAnsi="Simplified Arabic" w:cs="Simplified Arabic" w:hint="eastAsia"/>
          <w:sz w:val="28"/>
          <w:szCs w:val="28"/>
          <w:rtl/>
        </w:rPr>
        <w:t>المؤسسة</w:t>
      </w:r>
      <w:r w:rsidRPr="00A07D8D">
        <w:rPr>
          <w:rFonts w:ascii="Simplified Arabic" w:hAnsi="Simplified Arabic" w:cs="Simplified Arabic"/>
          <w:sz w:val="28"/>
          <w:szCs w:val="28"/>
          <w:rtl/>
        </w:rPr>
        <w:t xml:space="preserve"> </w:t>
      </w:r>
      <w:r w:rsidRPr="00A07D8D">
        <w:rPr>
          <w:rFonts w:ascii="Simplified Arabic" w:hAnsi="Simplified Arabic" w:cs="Simplified Arabic" w:hint="eastAsia"/>
          <w:sz w:val="28"/>
          <w:szCs w:val="28"/>
          <w:rtl/>
        </w:rPr>
        <w:t>وقيادتها،</w:t>
      </w:r>
      <w:r w:rsidRPr="00A07D8D">
        <w:rPr>
          <w:rFonts w:ascii="Simplified Arabic" w:hAnsi="Simplified Arabic" w:cs="Simplified Arabic"/>
          <w:sz w:val="28"/>
          <w:szCs w:val="28"/>
          <w:rtl/>
        </w:rPr>
        <w:t xml:space="preserve"> </w:t>
      </w:r>
      <w:r w:rsidRPr="00A07D8D">
        <w:rPr>
          <w:rFonts w:ascii="Simplified Arabic" w:hAnsi="Simplified Arabic" w:cs="Simplified Arabic" w:hint="eastAsia"/>
          <w:sz w:val="28"/>
          <w:szCs w:val="28"/>
          <w:rtl/>
        </w:rPr>
        <w:t>من</w:t>
      </w:r>
      <w:r w:rsidRPr="00A07D8D">
        <w:rPr>
          <w:rFonts w:ascii="Simplified Arabic" w:hAnsi="Simplified Arabic" w:cs="Simplified Arabic"/>
          <w:sz w:val="28"/>
          <w:szCs w:val="28"/>
          <w:rtl/>
        </w:rPr>
        <w:t xml:space="preserve"> </w:t>
      </w:r>
      <w:r w:rsidRPr="00A07D8D">
        <w:rPr>
          <w:rFonts w:ascii="Simplified Arabic" w:hAnsi="Simplified Arabic" w:cs="Simplified Arabic" w:hint="eastAsia"/>
          <w:sz w:val="28"/>
          <w:szCs w:val="28"/>
          <w:rtl/>
        </w:rPr>
        <w:t>أجل</w:t>
      </w:r>
      <w:r w:rsidRPr="00A07D8D">
        <w:rPr>
          <w:rFonts w:ascii="Simplified Arabic" w:hAnsi="Simplified Arabic" w:cs="Simplified Arabic"/>
          <w:sz w:val="28"/>
          <w:szCs w:val="28"/>
          <w:rtl/>
        </w:rPr>
        <w:t xml:space="preserve"> </w:t>
      </w:r>
      <w:r w:rsidRPr="00A07D8D">
        <w:rPr>
          <w:rFonts w:ascii="Simplified Arabic" w:hAnsi="Simplified Arabic" w:cs="Simplified Arabic" w:hint="eastAsia"/>
          <w:sz w:val="28"/>
          <w:szCs w:val="28"/>
          <w:rtl/>
        </w:rPr>
        <w:t>تحقيق</w:t>
      </w:r>
      <w:r w:rsidRPr="00A07D8D">
        <w:rPr>
          <w:rFonts w:ascii="Simplified Arabic" w:hAnsi="Simplified Arabic" w:cs="Simplified Arabic"/>
          <w:sz w:val="28"/>
          <w:szCs w:val="28"/>
          <w:rtl/>
        </w:rPr>
        <w:t xml:space="preserve"> </w:t>
      </w:r>
      <w:r w:rsidRPr="00A07D8D">
        <w:rPr>
          <w:rFonts w:ascii="Simplified Arabic" w:hAnsi="Simplified Arabic" w:cs="Simplified Arabic" w:hint="eastAsia"/>
          <w:sz w:val="28"/>
          <w:szCs w:val="28"/>
          <w:rtl/>
        </w:rPr>
        <w:t>أهداف</w:t>
      </w:r>
      <w:r w:rsidRPr="00A07D8D">
        <w:rPr>
          <w:rFonts w:ascii="Simplified Arabic" w:hAnsi="Simplified Arabic" w:cs="Simplified Arabic"/>
          <w:sz w:val="28"/>
          <w:szCs w:val="28"/>
          <w:rtl/>
        </w:rPr>
        <w:t xml:space="preserve"> </w:t>
      </w:r>
      <w:r w:rsidRPr="00A07D8D">
        <w:rPr>
          <w:rFonts w:ascii="Simplified Arabic" w:hAnsi="Simplified Arabic" w:cs="Simplified Arabic" w:hint="eastAsia"/>
          <w:sz w:val="28"/>
          <w:szCs w:val="28"/>
          <w:rtl/>
        </w:rPr>
        <w:t>المؤسسة</w:t>
      </w:r>
      <w:r w:rsidRPr="00A07D8D">
        <w:rPr>
          <w:rFonts w:ascii="Simplified Arabic" w:hAnsi="Simplified Arabic" w:cs="Simplified Arabic"/>
          <w:sz w:val="28"/>
          <w:szCs w:val="28"/>
          <w:rtl/>
        </w:rPr>
        <w:t xml:space="preserve"> </w:t>
      </w:r>
      <w:r w:rsidRPr="00A07D8D">
        <w:rPr>
          <w:rFonts w:ascii="Simplified Arabic" w:hAnsi="Simplified Arabic" w:cs="Simplified Arabic" w:hint="eastAsia"/>
          <w:sz w:val="28"/>
          <w:szCs w:val="28"/>
          <w:rtl/>
        </w:rPr>
        <w:t>وأهداف</w:t>
      </w:r>
      <w:r w:rsidRPr="00A07D8D">
        <w:rPr>
          <w:rFonts w:ascii="Simplified Arabic" w:hAnsi="Simplified Arabic" w:cs="Simplified Arabic"/>
          <w:sz w:val="28"/>
          <w:szCs w:val="28"/>
          <w:rtl/>
        </w:rPr>
        <w:t xml:space="preserve"> </w:t>
      </w:r>
      <w:r w:rsidRPr="00A07D8D">
        <w:rPr>
          <w:rFonts w:ascii="Simplified Arabic" w:hAnsi="Simplified Arabic" w:cs="Simplified Arabic" w:hint="eastAsia"/>
          <w:sz w:val="28"/>
          <w:szCs w:val="28"/>
          <w:rtl/>
        </w:rPr>
        <w:t>العاملين</w:t>
      </w:r>
      <w:r w:rsidRPr="00A07D8D">
        <w:rPr>
          <w:rFonts w:ascii="Simplified Arabic" w:hAnsi="Simplified Arabic" w:cs="Simplified Arabic"/>
          <w:sz w:val="28"/>
          <w:szCs w:val="28"/>
          <w:rtl/>
        </w:rPr>
        <w:t xml:space="preserve"> </w:t>
      </w:r>
      <w:r w:rsidRPr="00A07D8D">
        <w:rPr>
          <w:rFonts w:ascii="Simplified Arabic" w:hAnsi="Simplified Arabic" w:cs="Simplified Arabic" w:hint="eastAsia"/>
          <w:sz w:val="28"/>
          <w:szCs w:val="28"/>
          <w:rtl/>
        </w:rPr>
        <w:t>وأهداف</w:t>
      </w:r>
      <w:r w:rsidRPr="00A07D8D">
        <w:rPr>
          <w:rFonts w:ascii="Simplified Arabic" w:hAnsi="Simplified Arabic" w:cs="Simplified Arabic"/>
          <w:sz w:val="28"/>
          <w:szCs w:val="28"/>
          <w:rtl/>
        </w:rPr>
        <w:t xml:space="preserve"> </w:t>
      </w:r>
      <w:r w:rsidRPr="00A07D8D">
        <w:rPr>
          <w:rFonts w:ascii="Simplified Arabic" w:hAnsi="Simplified Arabic" w:cs="Simplified Arabic" w:hint="eastAsia"/>
          <w:sz w:val="28"/>
          <w:szCs w:val="28"/>
          <w:rtl/>
        </w:rPr>
        <w:t>المجتمع،</w:t>
      </w:r>
      <w:r w:rsidRPr="00A07D8D">
        <w:rPr>
          <w:rFonts w:ascii="Simplified Arabic" w:hAnsi="Simplified Arabic" w:cs="Simplified Arabic"/>
          <w:sz w:val="28"/>
          <w:szCs w:val="28"/>
          <w:rtl/>
        </w:rPr>
        <w:t xml:space="preserve"> </w:t>
      </w:r>
      <w:r w:rsidRPr="00A07D8D">
        <w:rPr>
          <w:rFonts w:ascii="Simplified Arabic" w:hAnsi="Simplified Arabic" w:cs="Simplified Arabic" w:hint="eastAsia"/>
          <w:sz w:val="28"/>
          <w:szCs w:val="28"/>
          <w:rtl/>
        </w:rPr>
        <w:t>إضافة</w:t>
      </w:r>
      <w:r w:rsidRPr="00A07D8D">
        <w:rPr>
          <w:rFonts w:ascii="Simplified Arabic" w:hAnsi="Simplified Arabic" w:cs="Simplified Arabic"/>
          <w:sz w:val="28"/>
          <w:szCs w:val="28"/>
          <w:rtl/>
        </w:rPr>
        <w:t xml:space="preserve"> </w:t>
      </w:r>
      <w:r w:rsidRPr="00A07D8D">
        <w:rPr>
          <w:rFonts w:ascii="Simplified Arabic" w:hAnsi="Simplified Arabic" w:cs="Simplified Arabic" w:hint="eastAsia"/>
          <w:sz w:val="28"/>
          <w:szCs w:val="28"/>
          <w:rtl/>
        </w:rPr>
        <w:t>إلى</w:t>
      </w:r>
      <w:r w:rsidRPr="00A07D8D">
        <w:rPr>
          <w:rFonts w:ascii="Simplified Arabic" w:hAnsi="Simplified Arabic" w:cs="Simplified Arabic"/>
          <w:sz w:val="28"/>
          <w:szCs w:val="28"/>
          <w:rtl/>
        </w:rPr>
        <w:t xml:space="preserve"> </w:t>
      </w:r>
      <w:r w:rsidRPr="00A07D8D">
        <w:rPr>
          <w:rFonts w:ascii="Simplified Arabic" w:hAnsi="Simplified Arabic" w:cs="Simplified Arabic" w:hint="eastAsia"/>
          <w:sz w:val="28"/>
          <w:szCs w:val="28"/>
          <w:rtl/>
        </w:rPr>
        <w:t>قدرتها</w:t>
      </w:r>
      <w:r w:rsidRPr="00A07D8D">
        <w:rPr>
          <w:rFonts w:ascii="Simplified Arabic" w:hAnsi="Simplified Arabic" w:cs="Simplified Arabic"/>
          <w:sz w:val="28"/>
          <w:szCs w:val="28"/>
          <w:rtl/>
        </w:rPr>
        <w:t xml:space="preserve"> </w:t>
      </w:r>
      <w:r w:rsidRPr="00A07D8D">
        <w:rPr>
          <w:rFonts w:ascii="Simplified Arabic" w:hAnsi="Simplified Arabic" w:cs="Simplified Arabic" w:hint="eastAsia"/>
          <w:sz w:val="28"/>
          <w:szCs w:val="28"/>
          <w:rtl/>
        </w:rPr>
        <w:t>على</w:t>
      </w:r>
      <w:r w:rsidRPr="00A07D8D">
        <w:rPr>
          <w:rFonts w:ascii="Simplified Arabic" w:hAnsi="Simplified Arabic" w:cs="Simplified Arabic"/>
          <w:sz w:val="28"/>
          <w:szCs w:val="28"/>
          <w:rtl/>
        </w:rPr>
        <w:t xml:space="preserve"> </w:t>
      </w:r>
      <w:r w:rsidRPr="00A07D8D">
        <w:rPr>
          <w:rFonts w:ascii="Simplified Arabic" w:hAnsi="Simplified Arabic" w:cs="Simplified Arabic" w:hint="eastAsia"/>
          <w:sz w:val="28"/>
          <w:szCs w:val="28"/>
          <w:rtl/>
        </w:rPr>
        <w:t>الحفاظ</w:t>
      </w:r>
      <w:r w:rsidRPr="00A07D8D">
        <w:rPr>
          <w:rFonts w:ascii="Simplified Arabic" w:hAnsi="Simplified Arabic" w:cs="Simplified Arabic"/>
          <w:sz w:val="28"/>
          <w:szCs w:val="28"/>
          <w:rtl/>
        </w:rPr>
        <w:t xml:space="preserve"> </w:t>
      </w:r>
      <w:r w:rsidRPr="00A07D8D">
        <w:rPr>
          <w:rFonts w:ascii="Simplified Arabic" w:hAnsi="Simplified Arabic" w:cs="Simplified Arabic" w:hint="eastAsia"/>
          <w:sz w:val="28"/>
          <w:szCs w:val="28"/>
          <w:rtl/>
        </w:rPr>
        <w:t>على</w:t>
      </w:r>
      <w:r w:rsidRPr="00A07D8D">
        <w:rPr>
          <w:rFonts w:ascii="Simplified Arabic" w:hAnsi="Simplified Arabic" w:cs="Simplified Arabic"/>
          <w:sz w:val="28"/>
          <w:szCs w:val="28"/>
          <w:rtl/>
        </w:rPr>
        <w:t xml:space="preserve"> </w:t>
      </w:r>
      <w:r w:rsidRPr="00A07D8D">
        <w:rPr>
          <w:rFonts w:ascii="Simplified Arabic" w:hAnsi="Simplified Arabic" w:cs="Simplified Arabic" w:hint="eastAsia"/>
          <w:sz w:val="28"/>
          <w:szCs w:val="28"/>
          <w:rtl/>
        </w:rPr>
        <w:t>القوى</w:t>
      </w:r>
      <w:r w:rsidRPr="00A07D8D">
        <w:rPr>
          <w:rFonts w:ascii="Simplified Arabic" w:hAnsi="Simplified Arabic" w:cs="Simplified Arabic"/>
          <w:sz w:val="28"/>
          <w:szCs w:val="28"/>
          <w:rtl/>
        </w:rPr>
        <w:t xml:space="preserve"> </w:t>
      </w:r>
      <w:r w:rsidRPr="00A07D8D">
        <w:rPr>
          <w:rFonts w:ascii="Simplified Arabic" w:hAnsi="Simplified Arabic" w:cs="Simplified Arabic" w:hint="eastAsia"/>
          <w:sz w:val="28"/>
          <w:szCs w:val="28"/>
          <w:rtl/>
        </w:rPr>
        <w:t>العاملة</w:t>
      </w:r>
      <w:r w:rsidRPr="00A07D8D">
        <w:rPr>
          <w:rFonts w:ascii="Simplified Arabic" w:hAnsi="Simplified Arabic" w:cs="Simplified Arabic"/>
          <w:sz w:val="28"/>
          <w:szCs w:val="28"/>
          <w:rtl/>
        </w:rPr>
        <w:t xml:space="preserve"> </w:t>
      </w:r>
      <w:r w:rsidRPr="00A07D8D">
        <w:rPr>
          <w:rFonts w:ascii="Simplified Arabic" w:hAnsi="Simplified Arabic" w:cs="Simplified Arabic" w:hint="eastAsia"/>
          <w:sz w:val="28"/>
          <w:szCs w:val="28"/>
          <w:rtl/>
        </w:rPr>
        <w:t>فيها</w:t>
      </w:r>
      <w:r w:rsidRPr="00A07D8D">
        <w:rPr>
          <w:rFonts w:ascii="Simplified Arabic" w:hAnsi="Simplified Arabic" w:cs="Simplified Arabic"/>
          <w:sz w:val="28"/>
          <w:szCs w:val="28"/>
          <w:rtl/>
        </w:rPr>
        <w:t xml:space="preserve"> </w:t>
      </w:r>
      <w:r w:rsidRPr="00A07D8D">
        <w:rPr>
          <w:rFonts w:ascii="Simplified Arabic" w:hAnsi="Simplified Arabic" w:cs="Simplified Arabic" w:hint="eastAsia"/>
          <w:sz w:val="28"/>
          <w:szCs w:val="28"/>
          <w:rtl/>
        </w:rPr>
        <w:t>ومنعها</w:t>
      </w:r>
      <w:r w:rsidRPr="00A07D8D">
        <w:rPr>
          <w:rFonts w:ascii="Simplified Arabic" w:hAnsi="Simplified Arabic" w:cs="Simplified Arabic"/>
          <w:sz w:val="28"/>
          <w:szCs w:val="28"/>
          <w:rtl/>
        </w:rPr>
        <w:t xml:space="preserve"> </w:t>
      </w:r>
      <w:r w:rsidRPr="00A07D8D">
        <w:rPr>
          <w:rFonts w:ascii="Simplified Arabic" w:hAnsi="Simplified Arabic" w:cs="Simplified Arabic" w:hint="eastAsia"/>
          <w:sz w:val="28"/>
          <w:szCs w:val="28"/>
          <w:rtl/>
        </w:rPr>
        <w:t>من</w:t>
      </w:r>
      <w:r w:rsidRPr="00A07D8D">
        <w:rPr>
          <w:rFonts w:ascii="Simplified Arabic" w:hAnsi="Simplified Arabic" w:cs="Simplified Arabic"/>
          <w:sz w:val="28"/>
          <w:szCs w:val="28"/>
          <w:rtl/>
        </w:rPr>
        <w:t xml:space="preserve"> </w:t>
      </w:r>
      <w:r w:rsidRPr="00A07D8D">
        <w:rPr>
          <w:rFonts w:ascii="Simplified Arabic" w:hAnsi="Simplified Arabic" w:cs="Simplified Arabic" w:hint="eastAsia"/>
          <w:sz w:val="28"/>
          <w:szCs w:val="28"/>
          <w:rtl/>
        </w:rPr>
        <w:t>التسرب</w:t>
      </w:r>
      <w:r w:rsidRPr="00A07D8D">
        <w:rPr>
          <w:rFonts w:ascii="Simplified Arabic" w:hAnsi="Simplified Arabic" w:cs="Simplified Arabic"/>
          <w:sz w:val="28"/>
          <w:szCs w:val="28"/>
          <w:rtl/>
        </w:rPr>
        <w:t xml:space="preserve"> </w:t>
      </w:r>
      <w:r w:rsidRPr="00A07D8D">
        <w:rPr>
          <w:rFonts w:ascii="Simplified Arabic" w:hAnsi="Simplified Arabic" w:cs="Simplified Arabic" w:hint="eastAsia"/>
          <w:sz w:val="28"/>
          <w:szCs w:val="28"/>
          <w:rtl/>
        </w:rPr>
        <w:t>إلى</w:t>
      </w:r>
      <w:r w:rsidRPr="00A07D8D">
        <w:rPr>
          <w:rFonts w:ascii="Simplified Arabic" w:hAnsi="Simplified Arabic" w:cs="Simplified Arabic"/>
          <w:sz w:val="28"/>
          <w:szCs w:val="28"/>
          <w:rtl/>
        </w:rPr>
        <w:t xml:space="preserve"> </w:t>
      </w:r>
      <w:r w:rsidRPr="00A07D8D">
        <w:rPr>
          <w:rFonts w:ascii="Simplified Arabic" w:hAnsi="Simplified Arabic" w:cs="Simplified Arabic" w:hint="eastAsia"/>
          <w:sz w:val="28"/>
          <w:szCs w:val="28"/>
          <w:rtl/>
        </w:rPr>
        <w:t>مؤسسات</w:t>
      </w:r>
      <w:r w:rsidRPr="00A07D8D">
        <w:rPr>
          <w:rFonts w:ascii="Simplified Arabic" w:hAnsi="Simplified Arabic" w:cs="Simplified Arabic"/>
          <w:sz w:val="28"/>
          <w:szCs w:val="28"/>
          <w:rtl/>
        </w:rPr>
        <w:t xml:space="preserve"> </w:t>
      </w:r>
      <w:r w:rsidRPr="00A07D8D">
        <w:rPr>
          <w:rFonts w:ascii="Simplified Arabic" w:hAnsi="Simplified Arabic" w:cs="Simplified Arabic" w:hint="eastAsia"/>
          <w:sz w:val="28"/>
          <w:szCs w:val="28"/>
          <w:rtl/>
        </w:rPr>
        <w:t>منافسة،</w:t>
      </w:r>
      <w:r w:rsidRPr="00A07D8D">
        <w:rPr>
          <w:rFonts w:ascii="Simplified Arabic" w:hAnsi="Simplified Arabic" w:cs="Simplified Arabic"/>
          <w:sz w:val="28"/>
          <w:szCs w:val="28"/>
          <w:rtl/>
        </w:rPr>
        <w:t xml:space="preserve"> </w:t>
      </w:r>
      <w:r w:rsidRPr="00A07D8D">
        <w:rPr>
          <w:rFonts w:ascii="Simplified Arabic" w:hAnsi="Simplified Arabic" w:cs="Simplified Arabic" w:hint="eastAsia"/>
          <w:sz w:val="28"/>
          <w:szCs w:val="28"/>
          <w:rtl/>
        </w:rPr>
        <w:t>حيث</w:t>
      </w:r>
      <w:r w:rsidRPr="00A07D8D">
        <w:rPr>
          <w:rFonts w:ascii="Simplified Arabic" w:hAnsi="Simplified Arabic" w:cs="Simplified Arabic"/>
          <w:sz w:val="28"/>
          <w:szCs w:val="28"/>
          <w:rtl/>
        </w:rPr>
        <w:t xml:space="preserve"> </w:t>
      </w:r>
      <w:r w:rsidRPr="00A07D8D">
        <w:rPr>
          <w:rFonts w:ascii="Simplified Arabic" w:hAnsi="Simplified Arabic" w:cs="Simplified Arabic" w:hint="eastAsia"/>
          <w:sz w:val="28"/>
          <w:szCs w:val="28"/>
          <w:rtl/>
        </w:rPr>
        <w:t>تستطيع</w:t>
      </w:r>
      <w:r w:rsidRPr="00A07D8D">
        <w:rPr>
          <w:rFonts w:ascii="Simplified Arabic" w:hAnsi="Simplified Arabic" w:cs="Simplified Arabic"/>
          <w:sz w:val="28"/>
          <w:szCs w:val="28"/>
          <w:rtl/>
        </w:rPr>
        <w:t xml:space="preserve"> </w:t>
      </w:r>
      <w:r w:rsidRPr="00A07D8D">
        <w:rPr>
          <w:rFonts w:ascii="Simplified Arabic" w:hAnsi="Simplified Arabic" w:cs="Simplified Arabic" w:hint="eastAsia"/>
          <w:sz w:val="28"/>
          <w:szCs w:val="28"/>
          <w:rtl/>
        </w:rPr>
        <w:t>إدارة</w:t>
      </w:r>
      <w:r w:rsidRPr="00A07D8D">
        <w:rPr>
          <w:rFonts w:ascii="Simplified Arabic" w:hAnsi="Simplified Arabic" w:cs="Simplified Arabic"/>
          <w:sz w:val="28"/>
          <w:szCs w:val="28"/>
          <w:rtl/>
        </w:rPr>
        <w:t xml:space="preserve"> </w:t>
      </w:r>
      <w:r w:rsidRPr="00A07D8D">
        <w:rPr>
          <w:rFonts w:ascii="Simplified Arabic" w:hAnsi="Simplified Arabic" w:cs="Simplified Arabic" w:hint="eastAsia"/>
          <w:sz w:val="28"/>
          <w:szCs w:val="28"/>
          <w:rtl/>
        </w:rPr>
        <w:t>الموارد</w:t>
      </w:r>
      <w:r w:rsidRPr="00A07D8D">
        <w:rPr>
          <w:rFonts w:ascii="Simplified Arabic" w:hAnsi="Simplified Arabic" w:cs="Simplified Arabic"/>
          <w:sz w:val="28"/>
          <w:szCs w:val="28"/>
          <w:rtl/>
        </w:rPr>
        <w:t xml:space="preserve"> </w:t>
      </w:r>
      <w:r w:rsidRPr="00A07D8D">
        <w:rPr>
          <w:rFonts w:ascii="Simplified Arabic" w:hAnsi="Simplified Arabic" w:cs="Simplified Arabic" w:hint="eastAsia"/>
          <w:sz w:val="28"/>
          <w:szCs w:val="28"/>
          <w:rtl/>
        </w:rPr>
        <w:t>البشرية</w:t>
      </w:r>
      <w:r w:rsidRPr="00A07D8D">
        <w:rPr>
          <w:rFonts w:ascii="Simplified Arabic" w:hAnsi="Simplified Arabic" w:cs="Simplified Arabic"/>
          <w:sz w:val="28"/>
          <w:szCs w:val="28"/>
          <w:rtl/>
        </w:rPr>
        <w:t xml:space="preserve"> </w:t>
      </w:r>
      <w:r w:rsidRPr="00A07D8D">
        <w:rPr>
          <w:rFonts w:ascii="Simplified Arabic" w:hAnsi="Simplified Arabic" w:cs="Simplified Arabic" w:hint="eastAsia"/>
          <w:sz w:val="28"/>
          <w:szCs w:val="28"/>
          <w:rtl/>
        </w:rPr>
        <w:t>من</w:t>
      </w:r>
      <w:r w:rsidRPr="00A07D8D">
        <w:rPr>
          <w:rFonts w:ascii="Simplified Arabic" w:hAnsi="Simplified Arabic" w:cs="Simplified Arabic"/>
          <w:sz w:val="28"/>
          <w:szCs w:val="28"/>
          <w:rtl/>
        </w:rPr>
        <w:t xml:space="preserve"> </w:t>
      </w:r>
      <w:r w:rsidRPr="00A07D8D">
        <w:rPr>
          <w:rFonts w:ascii="Simplified Arabic" w:hAnsi="Simplified Arabic" w:cs="Simplified Arabic" w:hint="eastAsia"/>
          <w:sz w:val="28"/>
          <w:szCs w:val="28"/>
          <w:rtl/>
        </w:rPr>
        <w:t>خلال</w:t>
      </w:r>
      <w:r w:rsidRPr="00A07D8D">
        <w:rPr>
          <w:rFonts w:ascii="Simplified Arabic" w:hAnsi="Simplified Arabic" w:cs="Simplified Arabic"/>
          <w:sz w:val="28"/>
          <w:szCs w:val="28"/>
          <w:rtl/>
        </w:rPr>
        <w:t xml:space="preserve"> </w:t>
      </w:r>
      <w:r w:rsidRPr="00A07D8D">
        <w:rPr>
          <w:rFonts w:ascii="Simplified Arabic" w:hAnsi="Simplified Arabic" w:cs="Simplified Arabic" w:hint="eastAsia"/>
          <w:sz w:val="28"/>
          <w:szCs w:val="28"/>
          <w:rtl/>
        </w:rPr>
        <w:t>بعض</w:t>
      </w:r>
      <w:r w:rsidRPr="00A07D8D">
        <w:rPr>
          <w:rFonts w:ascii="Simplified Arabic" w:hAnsi="Simplified Arabic" w:cs="Simplified Arabic"/>
          <w:sz w:val="28"/>
          <w:szCs w:val="28"/>
          <w:rtl/>
        </w:rPr>
        <w:t xml:space="preserve"> </w:t>
      </w:r>
      <w:r w:rsidRPr="00A07D8D">
        <w:rPr>
          <w:rFonts w:ascii="Simplified Arabic" w:hAnsi="Simplified Arabic" w:cs="Simplified Arabic" w:hint="eastAsia"/>
          <w:sz w:val="28"/>
          <w:szCs w:val="28"/>
          <w:rtl/>
        </w:rPr>
        <w:t>الاستراتيجيات</w:t>
      </w:r>
      <w:r w:rsidRPr="00A07D8D">
        <w:rPr>
          <w:rFonts w:ascii="Simplified Arabic" w:hAnsi="Simplified Arabic" w:cs="Simplified Arabic"/>
          <w:sz w:val="28"/>
          <w:szCs w:val="28"/>
          <w:rtl/>
        </w:rPr>
        <w:t xml:space="preserve"> </w:t>
      </w:r>
      <w:r w:rsidRPr="00A07D8D">
        <w:rPr>
          <w:rFonts w:ascii="Simplified Arabic" w:hAnsi="Simplified Arabic" w:cs="Simplified Arabic" w:hint="eastAsia"/>
          <w:sz w:val="28"/>
          <w:szCs w:val="28"/>
          <w:rtl/>
        </w:rPr>
        <w:t>أن</w:t>
      </w:r>
      <w:r w:rsidRPr="00A07D8D">
        <w:rPr>
          <w:rFonts w:ascii="Simplified Arabic" w:hAnsi="Simplified Arabic" w:cs="Simplified Arabic"/>
          <w:sz w:val="28"/>
          <w:szCs w:val="28"/>
          <w:rtl/>
        </w:rPr>
        <w:t xml:space="preserve"> </w:t>
      </w:r>
      <w:r w:rsidRPr="00A07D8D">
        <w:rPr>
          <w:rFonts w:ascii="Simplified Arabic" w:hAnsi="Simplified Arabic" w:cs="Simplified Arabic" w:hint="eastAsia"/>
          <w:sz w:val="28"/>
          <w:szCs w:val="28"/>
          <w:rtl/>
        </w:rPr>
        <w:t>تحافظ</w:t>
      </w:r>
      <w:r w:rsidRPr="00A07D8D">
        <w:rPr>
          <w:rFonts w:ascii="Simplified Arabic" w:hAnsi="Simplified Arabic" w:cs="Simplified Arabic"/>
          <w:sz w:val="28"/>
          <w:szCs w:val="28"/>
          <w:rtl/>
        </w:rPr>
        <w:t xml:space="preserve"> </w:t>
      </w:r>
      <w:r w:rsidRPr="00A07D8D">
        <w:rPr>
          <w:rFonts w:ascii="Simplified Arabic" w:hAnsi="Simplified Arabic" w:cs="Simplified Arabic" w:hint="eastAsia"/>
          <w:sz w:val="28"/>
          <w:szCs w:val="28"/>
          <w:rtl/>
        </w:rPr>
        <w:t>على</w:t>
      </w:r>
      <w:r w:rsidR="00F0354A">
        <w:rPr>
          <w:rFonts w:ascii="Simplified Arabic" w:hAnsi="Simplified Arabic" w:cs="Simplified Arabic" w:hint="cs"/>
          <w:sz w:val="28"/>
          <w:szCs w:val="28"/>
          <w:rtl/>
        </w:rPr>
        <w:t xml:space="preserve"> </w:t>
      </w:r>
      <w:r w:rsidRPr="00F0354A">
        <w:rPr>
          <w:rFonts w:ascii="Simplified Arabic" w:hAnsi="Simplified Arabic" w:cs="Simplified Arabic" w:hint="eastAsia"/>
          <w:sz w:val="28"/>
          <w:szCs w:val="28"/>
          <w:rtl/>
        </w:rPr>
        <w:t>القوى</w:t>
      </w:r>
      <w:r w:rsidRPr="00F0354A">
        <w:rPr>
          <w:rFonts w:ascii="Simplified Arabic" w:hAnsi="Simplified Arabic" w:cs="Simplified Arabic"/>
          <w:sz w:val="28"/>
          <w:szCs w:val="28"/>
          <w:rtl/>
        </w:rPr>
        <w:t xml:space="preserve"> </w:t>
      </w:r>
      <w:r w:rsidRPr="00F0354A">
        <w:rPr>
          <w:rFonts w:ascii="Simplified Arabic" w:hAnsi="Simplified Arabic" w:cs="Simplified Arabic" w:hint="eastAsia"/>
          <w:sz w:val="28"/>
          <w:szCs w:val="28"/>
          <w:rtl/>
        </w:rPr>
        <w:t>العاملة</w:t>
      </w:r>
      <w:r w:rsidRPr="00F0354A">
        <w:rPr>
          <w:rFonts w:ascii="Simplified Arabic" w:hAnsi="Simplified Arabic" w:cs="Simplified Arabic"/>
          <w:sz w:val="28"/>
          <w:szCs w:val="28"/>
          <w:rtl/>
        </w:rPr>
        <w:t xml:space="preserve"> </w:t>
      </w:r>
      <w:r w:rsidRPr="00F0354A">
        <w:rPr>
          <w:rFonts w:ascii="Simplified Arabic" w:hAnsi="Simplified Arabic" w:cs="Simplified Arabic" w:hint="eastAsia"/>
          <w:sz w:val="28"/>
          <w:szCs w:val="28"/>
          <w:rtl/>
        </w:rPr>
        <w:t>في</w:t>
      </w:r>
      <w:r w:rsidRPr="00F0354A">
        <w:rPr>
          <w:rFonts w:ascii="Simplified Arabic" w:hAnsi="Simplified Arabic" w:cs="Simplified Arabic"/>
          <w:sz w:val="28"/>
          <w:szCs w:val="28"/>
          <w:rtl/>
        </w:rPr>
        <w:t xml:space="preserve"> </w:t>
      </w:r>
      <w:r w:rsidRPr="00F0354A">
        <w:rPr>
          <w:rFonts w:ascii="Simplified Arabic" w:hAnsi="Simplified Arabic" w:cs="Simplified Arabic" w:hint="eastAsia"/>
          <w:sz w:val="28"/>
          <w:szCs w:val="28"/>
          <w:rtl/>
        </w:rPr>
        <w:t>المؤسسة</w:t>
      </w:r>
      <w:r w:rsidRPr="00F0354A">
        <w:rPr>
          <w:rFonts w:ascii="Simplified Arabic" w:hAnsi="Simplified Arabic" w:cs="Simplified Arabic"/>
          <w:sz w:val="28"/>
          <w:szCs w:val="28"/>
          <w:rtl/>
        </w:rPr>
        <w:t xml:space="preserve"> </w:t>
      </w:r>
      <w:r w:rsidRPr="00F0354A">
        <w:rPr>
          <w:rFonts w:ascii="Simplified Arabic" w:hAnsi="Simplified Arabic" w:cs="Simplified Arabic" w:hint="eastAsia"/>
          <w:sz w:val="28"/>
          <w:szCs w:val="28"/>
          <w:rtl/>
        </w:rPr>
        <w:t>وزيادة</w:t>
      </w:r>
      <w:r w:rsidRPr="00F0354A">
        <w:rPr>
          <w:rFonts w:ascii="Simplified Arabic" w:hAnsi="Simplified Arabic" w:cs="Simplified Arabic"/>
          <w:sz w:val="28"/>
          <w:szCs w:val="28"/>
          <w:rtl/>
        </w:rPr>
        <w:t xml:space="preserve"> </w:t>
      </w:r>
      <w:r w:rsidRPr="00F0354A">
        <w:rPr>
          <w:rFonts w:ascii="Simplified Arabic" w:hAnsi="Simplified Arabic" w:cs="Simplified Arabic" w:hint="eastAsia"/>
          <w:sz w:val="28"/>
          <w:szCs w:val="28"/>
          <w:rtl/>
        </w:rPr>
        <w:t>درجة</w:t>
      </w:r>
      <w:r w:rsidRPr="00F0354A">
        <w:rPr>
          <w:rFonts w:ascii="Simplified Arabic" w:hAnsi="Simplified Arabic" w:cs="Simplified Arabic"/>
          <w:sz w:val="28"/>
          <w:szCs w:val="28"/>
          <w:rtl/>
        </w:rPr>
        <w:t xml:space="preserve"> </w:t>
      </w:r>
      <w:r w:rsidRPr="00F0354A">
        <w:rPr>
          <w:rFonts w:ascii="Simplified Arabic" w:hAnsi="Simplified Arabic" w:cs="Simplified Arabic" w:hint="eastAsia"/>
          <w:sz w:val="28"/>
          <w:szCs w:val="28"/>
          <w:rtl/>
        </w:rPr>
        <w:t>رضا</w:t>
      </w:r>
      <w:r w:rsidRPr="00F0354A">
        <w:rPr>
          <w:rFonts w:ascii="Simplified Arabic" w:hAnsi="Simplified Arabic" w:cs="Simplified Arabic"/>
          <w:sz w:val="28"/>
          <w:szCs w:val="28"/>
          <w:rtl/>
        </w:rPr>
        <w:t xml:space="preserve"> </w:t>
      </w:r>
      <w:r w:rsidRPr="00F0354A">
        <w:rPr>
          <w:rFonts w:ascii="Simplified Arabic" w:hAnsi="Simplified Arabic" w:cs="Simplified Arabic" w:hint="eastAsia"/>
          <w:sz w:val="28"/>
          <w:szCs w:val="28"/>
          <w:rtl/>
        </w:rPr>
        <w:t>الوظيفي</w:t>
      </w:r>
      <w:r w:rsidRPr="00F0354A">
        <w:rPr>
          <w:rFonts w:ascii="Simplified Arabic" w:hAnsi="Simplified Arabic" w:cs="Simplified Arabic"/>
          <w:sz w:val="28"/>
          <w:szCs w:val="28"/>
          <w:rtl/>
        </w:rPr>
        <w:t xml:space="preserve"> </w:t>
      </w:r>
      <w:r w:rsidRPr="00F0354A">
        <w:rPr>
          <w:rFonts w:ascii="Simplified Arabic" w:hAnsi="Simplified Arabic" w:cs="Simplified Arabic" w:hint="eastAsia"/>
          <w:sz w:val="28"/>
          <w:szCs w:val="28"/>
          <w:rtl/>
        </w:rPr>
        <w:t>وذلك</w:t>
      </w:r>
      <w:r w:rsidRPr="00F0354A">
        <w:rPr>
          <w:rFonts w:ascii="Simplified Arabic" w:hAnsi="Simplified Arabic" w:cs="Simplified Arabic"/>
          <w:sz w:val="28"/>
          <w:szCs w:val="28"/>
          <w:rtl/>
        </w:rPr>
        <w:t xml:space="preserve"> </w:t>
      </w:r>
      <w:r w:rsidRPr="00F0354A">
        <w:rPr>
          <w:rFonts w:ascii="Simplified Arabic" w:hAnsi="Simplified Arabic" w:cs="Simplified Arabic" w:hint="eastAsia"/>
          <w:sz w:val="28"/>
          <w:szCs w:val="28"/>
          <w:rtl/>
        </w:rPr>
        <w:t>عن</w:t>
      </w:r>
      <w:r w:rsidRPr="00F0354A">
        <w:rPr>
          <w:rFonts w:ascii="Simplified Arabic" w:hAnsi="Simplified Arabic" w:cs="Simplified Arabic"/>
          <w:sz w:val="28"/>
          <w:szCs w:val="28"/>
          <w:rtl/>
        </w:rPr>
        <w:t xml:space="preserve"> </w:t>
      </w:r>
      <w:r w:rsidRPr="00F0354A">
        <w:rPr>
          <w:rFonts w:ascii="Simplified Arabic" w:hAnsi="Simplified Arabic" w:cs="Simplified Arabic" w:hint="eastAsia"/>
          <w:sz w:val="28"/>
          <w:szCs w:val="28"/>
          <w:rtl/>
        </w:rPr>
        <w:t>طريق</w:t>
      </w:r>
      <w:r w:rsidRPr="00F0354A">
        <w:rPr>
          <w:rFonts w:ascii="Simplified Arabic" w:hAnsi="Simplified Arabic" w:cs="Simplified Arabic"/>
          <w:sz w:val="28"/>
          <w:szCs w:val="28"/>
          <w:rtl/>
        </w:rPr>
        <w:t>:</w:t>
      </w:r>
      <w:r w:rsidR="00F0354A">
        <w:rPr>
          <w:rFonts w:ascii="Simplified Arabic" w:hAnsi="Simplified Arabic" w:cs="Simplified Arabic" w:hint="cs"/>
          <w:sz w:val="28"/>
          <w:szCs w:val="28"/>
          <w:rtl/>
        </w:rPr>
        <w:t xml:space="preserve"> </w:t>
      </w:r>
    </w:p>
    <w:p w14:paraId="11D7BB4B" w14:textId="329350B0" w:rsidR="00F0354A" w:rsidRDefault="00964742" w:rsidP="00F0354A">
      <w:pPr>
        <w:pStyle w:val="a5"/>
        <w:numPr>
          <w:ilvl w:val="1"/>
          <w:numId w:val="33"/>
        </w:numPr>
        <w:spacing w:line="360" w:lineRule="auto"/>
        <w:jc w:val="both"/>
        <w:rPr>
          <w:rFonts w:ascii="Simplified Arabic" w:hAnsi="Simplified Arabic" w:cs="Simplified Arabic"/>
          <w:sz w:val="28"/>
          <w:szCs w:val="28"/>
        </w:rPr>
      </w:pPr>
      <w:r w:rsidRPr="00F0354A">
        <w:rPr>
          <w:rFonts w:ascii="Simplified Arabic" w:hAnsi="Simplified Arabic" w:cs="Simplified Arabic" w:hint="eastAsia"/>
          <w:sz w:val="28"/>
          <w:szCs w:val="28"/>
          <w:rtl/>
        </w:rPr>
        <w:t>وضع</w:t>
      </w:r>
      <w:r w:rsidRPr="00F0354A">
        <w:rPr>
          <w:rFonts w:ascii="Simplified Arabic" w:hAnsi="Simplified Arabic" w:cs="Simplified Arabic"/>
          <w:sz w:val="28"/>
          <w:szCs w:val="28"/>
          <w:rtl/>
        </w:rPr>
        <w:t xml:space="preserve"> </w:t>
      </w:r>
      <w:r w:rsidRPr="00F0354A">
        <w:rPr>
          <w:rFonts w:ascii="Simplified Arabic" w:hAnsi="Simplified Arabic" w:cs="Simplified Arabic" w:hint="eastAsia"/>
          <w:sz w:val="28"/>
          <w:szCs w:val="28"/>
          <w:rtl/>
        </w:rPr>
        <w:t>الفرد</w:t>
      </w:r>
      <w:r w:rsidRPr="00F0354A">
        <w:rPr>
          <w:rFonts w:ascii="Simplified Arabic" w:hAnsi="Simplified Arabic" w:cs="Simplified Arabic"/>
          <w:sz w:val="28"/>
          <w:szCs w:val="28"/>
          <w:rtl/>
        </w:rPr>
        <w:t xml:space="preserve"> </w:t>
      </w:r>
      <w:r w:rsidRPr="00F0354A">
        <w:rPr>
          <w:rFonts w:ascii="Simplified Arabic" w:hAnsi="Simplified Arabic" w:cs="Simplified Arabic" w:hint="eastAsia"/>
          <w:sz w:val="28"/>
          <w:szCs w:val="28"/>
          <w:rtl/>
        </w:rPr>
        <w:t>المناسب</w:t>
      </w:r>
      <w:r w:rsidRPr="00F0354A">
        <w:rPr>
          <w:rFonts w:ascii="Simplified Arabic" w:hAnsi="Simplified Arabic" w:cs="Simplified Arabic"/>
          <w:sz w:val="28"/>
          <w:szCs w:val="28"/>
          <w:rtl/>
        </w:rPr>
        <w:t xml:space="preserve"> </w:t>
      </w:r>
      <w:r w:rsidRPr="00F0354A">
        <w:rPr>
          <w:rFonts w:ascii="Simplified Arabic" w:hAnsi="Simplified Arabic" w:cs="Simplified Arabic" w:hint="eastAsia"/>
          <w:sz w:val="28"/>
          <w:szCs w:val="28"/>
          <w:rtl/>
        </w:rPr>
        <w:t>في</w:t>
      </w:r>
      <w:r w:rsidRPr="00F0354A">
        <w:rPr>
          <w:rFonts w:ascii="Simplified Arabic" w:hAnsi="Simplified Arabic" w:cs="Simplified Arabic"/>
          <w:sz w:val="28"/>
          <w:szCs w:val="28"/>
          <w:rtl/>
        </w:rPr>
        <w:t xml:space="preserve"> </w:t>
      </w:r>
      <w:r w:rsidRPr="00F0354A">
        <w:rPr>
          <w:rFonts w:ascii="Simplified Arabic" w:hAnsi="Simplified Arabic" w:cs="Simplified Arabic" w:hint="eastAsia"/>
          <w:sz w:val="28"/>
          <w:szCs w:val="28"/>
          <w:rtl/>
        </w:rPr>
        <w:t>المكان</w:t>
      </w:r>
      <w:r w:rsidRPr="00F0354A">
        <w:rPr>
          <w:rFonts w:ascii="Simplified Arabic" w:hAnsi="Simplified Arabic" w:cs="Simplified Arabic"/>
          <w:sz w:val="28"/>
          <w:szCs w:val="28"/>
          <w:rtl/>
        </w:rPr>
        <w:t xml:space="preserve"> </w:t>
      </w:r>
      <w:r w:rsidRPr="00F0354A">
        <w:rPr>
          <w:rFonts w:ascii="Simplified Arabic" w:hAnsi="Simplified Arabic" w:cs="Simplified Arabic" w:hint="eastAsia"/>
          <w:sz w:val="28"/>
          <w:szCs w:val="28"/>
          <w:rtl/>
        </w:rPr>
        <w:t>المناسب</w:t>
      </w:r>
      <w:r w:rsidR="00F0354A">
        <w:rPr>
          <w:rFonts w:ascii="Simplified Arabic" w:hAnsi="Simplified Arabic" w:cs="Simplified Arabic" w:hint="cs"/>
          <w:sz w:val="28"/>
          <w:szCs w:val="28"/>
        </w:rPr>
        <w:t>.</w:t>
      </w:r>
    </w:p>
    <w:p w14:paraId="5D673B5A" w14:textId="541E89A5" w:rsidR="00F0354A" w:rsidRDefault="00964742" w:rsidP="00F0354A">
      <w:pPr>
        <w:pStyle w:val="a5"/>
        <w:numPr>
          <w:ilvl w:val="1"/>
          <w:numId w:val="33"/>
        </w:numPr>
        <w:spacing w:line="360" w:lineRule="auto"/>
        <w:jc w:val="both"/>
        <w:rPr>
          <w:rFonts w:ascii="Simplified Arabic" w:hAnsi="Simplified Arabic" w:cs="Simplified Arabic"/>
          <w:sz w:val="28"/>
          <w:szCs w:val="28"/>
        </w:rPr>
      </w:pPr>
      <w:r w:rsidRPr="00F0354A">
        <w:rPr>
          <w:rFonts w:ascii="Simplified Arabic" w:hAnsi="Simplified Arabic" w:cs="Simplified Arabic" w:hint="eastAsia"/>
          <w:sz w:val="28"/>
          <w:szCs w:val="28"/>
          <w:rtl/>
        </w:rPr>
        <w:t>توفير</w:t>
      </w:r>
      <w:r w:rsidRPr="00F0354A">
        <w:rPr>
          <w:rFonts w:ascii="Simplified Arabic" w:hAnsi="Simplified Arabic" w:cs="Simplified Arabic"/>
          <w:sz w:val="28"/>
          <w:szCs w:val="28"/>
          <w:rtl/>
        </w:rPr>
        <w:t xml:space="preserve"> </w:t>
      </w:r>
      <w:r w:rsidRPr="00F0354A">
        <w:rPr>
          <w:rFonts w:ascii="Simplified Arabic" w:hAnsi="Simplified Arabic" w:cs="Simplified Arabic" w:hint="eastAsia"/>
          <w:sz w:val="28"/>
          <w:szCs w:val="28"/>
          <w:rtl/>
        </w:rPr>
        <w:t>أجواء</w:t>
      </w:r>
      <w:r w:rsidRPr="00F0354A">
        <w:rPr>
          <w:rFonts w:ascii="Simplified Arabic" w:hAnsi="Simplified Arabic" w:cs="Simplified Arabic"/>
          <w:sz w:val="28"/>
          <w:szCs w:val="28"/>
          <w:rtl/>
        </w:rPr>
        <w:t xml:space="preserve"> </w:t>
      </w:r>
      <w:r w:rsidRPr="00F0354A">
        <w:rPr>
          <w:rFonts w:ascii="Simplified Arabic" w:hAnsi="Simplified Arabic" w:cs="Simplified Arabic" w:hint="eastAsia"/>
          <w:sz w:val="28"/>
          <w:szCs w:val="28"/>
          <w:rtl/>
        </w:rPr>
        <w:t>آمنة</w:t>
      </w:r>
      <w:r w:rsidRPr="00F0354A">
        <w:rPr>
          <w:rFonts w:ascii="Simplified Arabic" w:hAnsi="Simplified Arabic" w:cs="Simplified Arabic"/>
          <w:sz w:val="28"/>
          <w:szCs w:val="28"/>
          <w:rtl/>
        </w:rPr>
        <w:t xml:space="preserve"> </w:t>
      </w:r>
      <w:r w:rsidRPr="00F0354A">
        <w:rPr>
          <w:rFonts w:ascii="Simplified Arabic" w:hAnsi="Simplified Arabic" w:cs="Simplified Arabic" w:hint="eastAsia"/>
          <w:sz w:val="28"/>
          <w:szCs w:val="28"/>
          <w:rtl/>
        </w:rPr>
        <w:t>وظروف</w:t>
      </w:r>
      <w:r w:rsidRPr="00F0354A">
        <w:rPr>
          <w:rFonts w:ascii="Simplified Arabic" w:hAnsi="Simplified Arabic" w:cs="Simplified Arabic"/>
          <w:sz w:val="28"/>
          <w:szCs w:val="28"/>
          <w:rtl/>
        </w:rPr>
        <w:t xml:space="preserve"> </w:t>
      </w:r>
      <w:r w:rsidRPr="00F0354A">
        <w:rPr>
          <w:rFonts w:ascii="Simplified Arabic" w:hAnsi="Simplified Arabic" w:cs="Simplified Arabic" w:hint="eastAsia"/>
          <w:sz w:val="28"/>
          <w:szCs w:val="28"/>
          <w:rtl/>
        </w:rPr>
        <w:t>عمل</w:t>
      </w:r>
      <w:r w:rsidRPr="00F0354A">
        <w:rPr>
          <w:rFonts w:ascii="Simplified Arabic" w:hAnsi="Simplified Arabic" w:cs="Simplified Arabic"/>
          <w:sz w:val="28"/>
          <w:szCs w:val="28"/>
          <w:rtl/>
        </w:rPr>
        <w:t xml:space="preserve"> </w:t>
      </w:r>
      <w:r w:rsidRPr="00F0354A">
        <w:rPr>
          <w:rFonts w:ascii="Simplified Arabic" w:hAnsi="Simplified Arabic" w:cs="Simplified Arabic" w:hint="eastAsia"/>
          <w:sz w:val="28"/>
          <w:szCs w:val="28"/>
          <w:rtl/>
        </w:rPr>
        <w:t>صحية</w:t>
      </w:r>
      <w:r w:rsidRPr="00F0354A">
        <w:rPr>
          <w:rFonts w:ascii="Simplified Arabic" w:hAnsi="Simplified Arabic" w:cs="Simplified Arabic"/>
          <w:sz w:val="28"/>
          <w:szCs w:val="28"/>
          <w:rtl/>
        </w:rPr>
        <w:t xml:space="preserve"> </w:t>
      </w:r>
      <w:r w:rsidRPr="00F0354A">
        <w:rPr>
          <w:rFonts w:ascii="Simplified Arabic" w:hAnsi="Simplified Arabic" w:cs="Simplified Arabic" w:hint="eastAsia"/>
          <w:sz w:val="28"/>
          <w:szCs w:val="28"/>
          <w:rtl/>
        </w:rPr>
        <w:t>للعاملين</w:t>
      </w:r>
      <w:r w:rsidR="00F0354A">
        <w:rPr>
          <w:rFonts w:ascii="Simplified Arabic" w:hAnsi="Simplified Arabic" w:cs="Simplified Arabic" w:hint="cs"/>
          <w:sz w:val="28"/>
          <w:szCs w:val="28"/>
          <w:rtl/>
        </w:rPr>
        <w:t>.</w:t>
      </w:r>
    </w:p>
    <w:p w14:paraId="125701A6" w14:textId="02C068D2" w:rsidR="00F0354A" w:rsidRPr="00F0354A" w:rsidRDefault="00964742" w:rsidP="00F0354A">
      <w:pPr>
        <w:pStyle w:val="a5"/>
        <w:numPr>
          <w:ilvl w:val="1"/>
          <w:numId w:val="33"/>
        </w:numPr>
        <w:spacing w:line="360" w:lineRule="auto"/>
        <w:jc w:val="both"/>
        <w:rPr>
          <w:rFonts w:ascii="Simplified Arabic" w:hAnsi="Simplified Arabic" w:cs="Simplified Arabic"/>
          <w:sz w:val="28"/>
          <w:szCs w:val="28"/>
        </w:rPr>
      </w:pPr>
      <w:r w:rsidRPr="00F0354A">
        <w:rPr>
          <w:rFonts w:ascii="Simplified Arabic" w:hAnsi="Simplified Arabic" w:cs="Simplified Arabic" w:hint="eastAsia"/>
          <w:sz w:val="28"/>
          <w:szCs w:val="28"/>
          <w:rtl/>
        </w:rPr>
        <w:t>وضع</w:t>
      </w:r>
      <w:r w:rsidRPr="00F0354A">
        <w:rPr>
          <w:rFonts w:ascii="Simplified Arabic" w:hAnsi="Simplified Arabic" w:cs="Simplified Arabic"/>
          <w:sz w:val="28"/>
          <w:szCs w:val="28"/>
          <w:rtl/>
        </w:rPr>
        <w:t xml:space="preserve"> </w:t>
      </w:r>
      <w:r w:rsidRPr="00F0354A">
        <w:rPr>
          <w:rFonts w:ascii="Simplified Arabic" w:hAnsi="Simplified Arabic" w:cs="Simplified Arabic" w:hint="eastAsia"/>
          <w:sz w:val="28"/>
          <w:szCs w:val="28"/>
          <w:rtl/>
        </w:rPr>
        <w:t>سياسات</w:t>
      </w:r>
      <w:r w:rsidRPr="00F0354A">
        <w:rPr>
          <w:rFonts w:ascii="Simplified Arabic" w:hAnsi="Simplified Arabic" w:cs="Simplified Arabic"/>
          <w:sz w:val="28"/>
          <w:szCs w:val="28"/>
          <w:rtl/>
        </w:rPr>
        <w:t xml:space="preserve"> </w:t>
      </w:r>
      <w:r w:rsidRPr="00F0354A">
        <w:rPr>
          <w:rFonts w:ascii="Simplified Arabic" w:hAnsi="Simplified Arabic" w:cs="Simplified Arabic" w:hint="eastAsia"/>
          <w:sz w:val="28"/>
          <w:szCs w:val="28"/>
          <w:rtl/>
        </w:rPr>
        <w:t>عمل</w:t>
      </w:r>
      <w:r w:rsidRPr="00F0354A">
        <w:rPr>
          <w:rFonts w:ascii="Simplified Arabic" w:hAnsi="Simplified Arabic" w:cs="Simplified Arabic"/>
          <w:sz w:val="28"/>
          <w:szCs w:val="28"/>
          <w:rtl/>
        </w:rPr>
        <w:t xml:space="preserve"> </w:t>
      </w:r>
      <w:r w:rsidRPr="00F0354A">
        <w:rPr>
          <w:rFonts w:ascii="Simplified Arabic" w:hAnsi="Simplified Arabic" w:cs="Simplified Arabic" w:hint="eastAsia"/>
          <w:sz w:val="28"/>
          <w:szCs w:val="28"/>
          <w:rtl/>
        </w:rPr>
        <w:t>مرنة</w:t>
      </w:r>
      <w:r w:rsidRPr="00F0354A">
        <w:rPr>
          <w:rFonts w:ascii="Simplified Arabic" w:hAnsi="Simplified Arabic" w:cs="Simplified Arabic"/>
          <w:sz w:val="28"/>
          <w:szCs w:val="28"/>
          <w:rtl/>
        </w:rPr>
        <w:t xml:space="preserve"> </w:t>
      </w:r>
      <w:r w:rsidRPr="00F0354A">
        <w:rPr>
          <w:rFonts w:ascii="Simplified Arabic" w:hAnsi="Simplified Arabic" w:cs="Simplified Arabic" w:hint="eastAsia"/>
          <w:sz w:val="28"/>
          <w:szCs w:val="28"/>
          <w:rtl/>
        </w:rPr>
        <w:t>للعاملين</w:t>
      </w:r>
      <w:r w:rsidR="00F0354A">
        <w:rPr>
          <w:rFonts w:ascii="Simplified Arabic" w:hAnsi="Simplified Arabic" w:cs="Simplified Arabic" w:hint="cs"/>
          <w:sz w:val="28"/>
          <w:szCs w:val="28"/>
          <w:rtl/>
        </w:rPr>
        <w:t>.</w:t>
      </w:r>
    </w:p>
    <w:p w14:paraId="06E144FA" w14:textId="5C4A1755" w:rsidR="00964742" w:rsidRPr="007D4D5D" w:rsidRDefault="00964742" w:rsidP="007D4D5D">
      <w:pPr>
        <w:pStyle w:val="a5"/>
        <w:numPr>
          <w:ilvl w:val="1"/>
          <w:numId w:val="33"/>
        </w:numPr>
        <w:spacing w:line="360" w:lineRule="auto"/>
        <w:jc w:val="both"/>
        <w:rPr>
          <w:rFonts w:ascii="Simplified Arabic" w:hAnsi="Simplified Arabic" w:cs="Simplified Arabic"/>
          <w:sz w:val="28"/>
          <w:szCs w:val="28"/>
          <w:rtl/>
        </w:rPr>
      </w:pPr>
      <w:r w:rsidRPr="00F0354A">
        <w:rPr>
          <w:rFonts w:ascii="Simplified Arabic" w:hAnsi="Simplified Arabic" w:cs="Simplified Arabic" w:hint="eastAsia"/>
          <w:sz w:val="28"/>
          <w:szCs w:val="28"/>
          <w:rtl/>
        </w:rPr>
        <w:t>زيادة</w:t>
      </w:r>
      <w:r w:rsidRPr="00F0354A">
        <w:rPr>
          <w:rFonts w:ascii="Simplified Arabic" w:hAnsi="Simplified Arabic" w:cs="Simplified Arabic"/>
          <w:sz w:val="28"/>
          <w:szCs w:val="28"/>
          <w:rtl/>
        </w:rPr>
        <w:t xml:space="preserve"> </w:t>
      </w:r>
      <w:r w:rsidRPr="00F0354A">
        <w:rPr>
          <w:rFonts w:ascii="Simplified Arabic" w:hAnsi="Simplified Arabic" w:cs="Simplified Arabic" w:hint="eastAsia"/>
          <w:sz w:val="28"/>
          <w:szCs w:val="28"/>
          <w:rtl/>
        </w:rPr>
        <w:t>كفاءة</w:t>
      </w:r>
      <w:r w:rsidRPr="00F0354A">
        <w:rPr>
          <w:rFonts w:ascii="Simplified Arabic" w:hAnsi="Simplified Arabic" w:cs="Simplified Arabic"/>
          <w:sz w:val="28"/>
          <w:szCs w:val="28"/>
          <w:rtl/>
        </w:rPr>
        <w:t xml:space="preserve"> </w:t>
      </w:r>
      <w:r w:rsidRPr="00F0354A">
        <w:rPr>
          <w:rFonts w:ascii="Simplified Arabic" w:hAnsi="Simplified Arabic" w:cs="Simplified Arabic" w:hint="eastAsia"/>
          <w:sz w:val="28"/>
          <w:szCs w:val="28"/>
          <w:rtl/>
        </w:rPr>
        <w:t>العاملين</w:t>
      </w:r>
      <w:r w:rsidRPr="00F0354A">
        <w:rPr>
          <w:rFonts w:ascii="Simplified Arabic" w:hAnsi="Simplified Arabic" w:cs="Simplified Arabic"/>
          <w:sz w:val="28"/>
          <w:szCs w:val="28"/>
          <w:rtl/>
        </w:rPr>
        <w:t xml:space="preserve"> </w:t>
      </w:r>
      <w:r w:rsidRPr="00F0354A">
        <w:rPr>
          <w:rFonts w:ascii="Simplified Arabic" w:hAnsi="Simplified Arabic" w:cs="Simplified Arabic" w:hint="eastAsia"/>
          <w:sz w:val="28"/>
          <w:szCs w:val="28"/>
          <w:rtl/>
        </w:rPr>
        <w:t>عن</w:t>
      </w:r>
      <w:r w:rsidRPr="00F0354A">
        <w:rPr>
          <w:rFonts w:ascii="Simplified Arabic" w:hAnsi="Simplified Arabic" w:cs="Simplified Arabic"/>
          <w:sz w:val="28"/>
          <w:szCs w:val="28"/>
          <w:rtl/>
        </w:rPr>
        <w:t xml:space="preserve"> </w:t>
      </w:r>
      <w:r w:rsidRPr="00F0354A">
        <w:rPr>
          <w:rFonts w:ascii="Simplified Arabic" w:hAnsi="Simplified Arabic" w:cs="Simplified Arabic" w:hint="eastAsia"/>
          <w:sz w:val="28"/>
          <w:szCs w:val="28"/>
          <w:rtl/>
        </w:rPr>
        <w:t>طريق</w:t>
      </w:r>
      <w:r w:rsidRPr="00F0354A">
        <w:rPr>
          <w:rFonts w:ascii="Simplified Arabic" w:hAnsi="Simplified Arabic" w:cs="Simplified Arabic"/>
          <w:sz w:val="28"/>
          <w:szCs w:val="28"/>
          <w:rtl/>
        </w:rPr>
        <w:t xml:space="preserve"> </w:t>
      </w:r>
      <w:r w:rsidRPr="00F0354A">
        <w:rPr>
          <w:rFonts w:ascii="Simplified Arabic" w:hAnsi="Simplified Arabic" w:cs="Simplified Arabic" w:hint="eastAsia"/>
          <w:sz w:val="28"/>
          <w:szCs w:val="28"/>
          <w:rtl/>
        </w:rPr>
        <w:t>التدريب</w:t>
      </w:r>
      <w:r w:rsidRPr="00F0354A">
        <w:rPr>
          <w:rFonts w:ascii="Simplified Arabic" w:hAnsi="Simplified Arabic" w:cs="Simplified Arabic"/>
          <w:sz w:val="28"/>
          <w:szCs w:val="28"/>
          <w:rtl/>
        </w:rPr>
        <w:t>.</w:t>
      </w:r>
    </w:p>
    <w:p w14:paraId="0B1FE904" w14:textId="77777777" w:rsidR="00964742" w:rsidRPr="00964742" w:rsidRDefault="00964742" w:rsidP="00964742">
      <w:pPr>
        <w:spacing w:line="360" w:lineRule="auto"/>
        <w:jc w:val="both"/>
        <w:rPr>
          <w:rFonts w:ascii="Simplified Arabic" w:hAnsi="Simplified Arabic" w:cs="Simplified Arabic"/>
          <w:sz w:val="28"/>
          <w:szCs w:val="28"/>
          <w:rtl/>
        </w:rPr>
      </w:pPr>
      <w:r w:rsidRPr="00964742">
        <w:rPr>
          <w:rFonts w:ascii="Simplified Arabic" w:hAnsi="Simplified Arabic" w:cs="Simplified Arabic" w:hint="eastAsia"/>
          <w:sz w:val="28"/>
          <w:szCs w:val="28"/>
          <w:rtl/>
        </w:rPr>
        <w:t>إضافة</w:t>
      </w:r>
      <w:r w:rsidRPr="00964742">
        <w:rPr>
          <w:rFonts w:ascii="Simplified Arabic" w:hAnsi="Simplified Arabic" w:cs="Simplified Arabic"/>
          <w:sz w:val="28"/>
          <w:szCs w:val="28"/>
          <w:rtl/>
        </w:rPr>
        <w:t xml:space="preserve"> </w:t>
      </w:r>
      <w:r w:rsidRPr="00964742">
        <w:rPr>
          <w:rFonts w:ascii="Simplified Arabic" w:hAnsi="Simplified Arabic" w:cs="Simplified Arabic" w:hint="eastAsia"/>
          <w:sz w:val="28"/>
          <w:szCs w:val="28"/>
          <w:rtl/>
        </w:rPr>
        <w:t>إلى</w:t>
      </w:r>
      <w:r w:rsidRPr="00964742">
        <w:rPr>
          <w:rFonts w:ascii="Simplified Arabic" w:hAnsi="Simplified Arabic" w:cs="Simplified Arabic"/>
          <w:sz w:val="28"/>
          <w:szCs w:val="28"/>
          <w:rtl/>
        </w:rPr>
        <w:t xml:space="preserve"> </w:t>
      </w:r>
      <w:r w:rsidRPr="00964742">
        <w:rPr>
          <w:rFonts w:ascii="Simplified Arabic" w:hAnsi="Simplified Arabic" w:cs="Simplified Arabic" w:hint="eastAsia"/>
          <w:sz w:val="28"/>
          <w:szCs w:val="28"/>
          <w:rtl/>
        </w:rPr>
        <w:t>ما</w:t>
      </w:r>
      <w:r w:rsidRPr="00964742">
        <w:rPr>
          <w:rFonts w:ascii="Simplified Arabic" w:hAnsi="Simplified Arabic" w:cs="Simplified Arabic"/>
          <w:sz w:val="28"/>
          <w:szCs w:val="28"/>
          <w:rtl/>
        </w:rPr>
        <w:t xml:space="preserve"> </w:t>
      </w:r>
      <w:r w:rsidRPr="00964742">
        <w:rPr>
          <w:rFonts w:ascii="Simplified Arabic" w:hAnsi="Simplified Arabic" w:cs="Simplified Arabic" w:hint="eastAsia"/>
          <w:sz w:val="28"/>
          <w:szCs w:val="28"/>
          <w:rtl/>
        </w:rPr>
        <w:t>سبق</w:t>
      </w:r>
      <w:r w:rsidRPr="00964742">
        <w:rPr>
          <w:rFonts w:ascii="Simplified Arabic" w:hAnsi="Simplified Arabic" w:cs="Simplified Arabic"/>
          <w:sz w:val="28"/>
          <w:szCs w:val="28"/>
          <w:rtl/>
        </w:rPr>
        <w:t xml:space="preserve"> </w:t>
      </w:r>
      <w:r w:rsidRPr="00964742">
        <w:rPr>
          <w:rFonts w:ascii="Simplified Arabic" w:hAnsi="Simplified Arabic" w:cs="Simplified Arabic" w:hint="eastAsia"/>
          <w:sz w:val="28"/>
          <w:szCs w:val="28"/>
          <w:rtl/>
        </w:rPr>
        <w:t>يمكن</w:t>
      </w:r>
      <w:r w:rsidRPr="00964742">
        <w:rPr>
          <w:rFonts w:ascii="Simplified Arabic" w:hAnsi="Simplified Arabic" w:cs="Simplified Arabic"/>
          <w:sz w:val="28"/>
          <w:szCs w:val="28"/>
          <w:rtl/>
        </w:rPr>
        <w:t xml:space="preserve"> </w:t>
      </w:r>
      <w:r w:rsidRPr="00964742">
        <w:rPr>
          <w:rFonts w:ascii="Simplified Arabic" w:hAnsi="Simplified Arabic" w:cs="Simplified Arabic" w:hint="eastAsia"/>
          <w:sz w:val="28"/>
          <w:szCs w:val="28"/>
          <w:rtl/>
        </w:rPr>
        <w:t>ذكر</w:t>
      </w:r>
      <w:r w:rsidRPr="00964742">
        <w:rPr>
          <w:rFonts w:ascii="Simplified Arabic" w:hAnsi="Simplified Arabic" w:cs="Simplified Arabic"/>
          <w:sz w:val="28"/>
          <w:szCs w:val="28"/>
          <w:rtl/>
        </w:rPr>
        <w:t xml:space="preserve"> </w:t>
      </w:r>
      <w:r w:rsidRPr="00964742">
        <w:rPr>
          <w:rFonts w:ascii="Simplified Arabic" w:hAnsi="Simplified Arabic" w:cs="Simplified Arabic" w:hint="eastAsia"/>
          <w:sz w:val="28"/>
          <w:szCs w:val="28"/>
          <w:rtl/>
        </w:rPr>
        <w:t>النقاط</w:t>
      </w:r>
      <w:r w:rsidRPr="00964742">
        <w:rPr>
          <w:rFonts w:ascii="Simplified Arabic" w:hAnsi="Simplified Arabic" w:cs="Simplified Arabic"/>
          <w:sz w:val="28"/>
          <w:szCs w:val="28"/>
          <w:rtl/>
        </w:rPr>
        <w:t xml:space="preserve"> </w:t>
      </w:r>
      <w:r w:rsidRPr="00964742">
        <w:rPr>
          <w:rFonts w:ascii="Simplified Arabic" w:hAnsi="Simplified Arabic" w:cs="Simplified Arabic" w:hint="eastAsia"/>
          <w:sz w:val="28"/>
          <w:szCs w:val="28"/>
          <w:rtl/>
        </w:rPr>
        <w:t>التالية</w:t>
      </w:r>
      <w:r w:rsidRPr="00964742">
        <w:rPr>
          <w:rFonts w:ascii="Simplified Arabic" w:hAnsi="Simplified Arabic" w:cs="Simplified Arabic"/>
          <w:sz w:val="28"/>
          <w:szCs w:val="28"/>
          <w:rtl/>
        </w:rPr>
        <w:t>:</w:t>
      </w:r>
    </w:p>
    <w:p w14:paraId="46C40385" w14:textId="407E3AB1" w:rsidR="00964742" w:rsidRPr="003C3E76" w:rsidRDefault="00964742" w:rsidP="003C3E76">
      <w:pPr>
        <w:pStyle w:val="a5"/>
        <w:numPr>
          <w:ilvl w:val="1"/>
          <w:numId w:val="33"/>
        </w:numPr>
        <w:spacing w:line="360" w:lineRule="auto"/>
        <w:jc w:val="both"/>
        <w:rPr>
          <w:rFonts w:ascii="Simplified Arabic" w:hAnsi="Simplified Arabic" w:cs="Simplified Arabic"/>
          <w:sz w:val="28"/>
          <w:szCs w:val="28"/>
          <w:rtl/>
        </w:rPr>
      </w:pPr>
      <w:r w:rsidRPr="007D4D5D">
        <w:rPr>
          <w:rFonts w:ascii="Simplified Arabic" w:hAnsi="Simplified Arabic" w:cs="Simplified Arabic" w:hint="eastAsia"/>
          <w:sz w:val="28"/>
          <w:szCs w:val="28"/>
          <w:rtl/>
        </w:rPr>
        <w:t>تنبع</w:t>
      </w:r>
      <w:r w:rsidRPr="007D4D5D">
        <w:rPr>
          <w:rFonts w:ascii="Simplified Arabic" w:hAnsi="Simplified Arabic" w:cs="Simplified Arabic"/>
          <w:sz w:val="28"/>
          <w:szCs w:val="28"/>
          <w:rtl/>
        </w:rPr>
        <w:t xml:space="preserve"> </w:t>
      </w:r>
      <w:r w:rsidRPr="007D4D5D">
        <w:rPr>
          <w:rFonts w:ascii="Simplified Arabic" w:hAnsi="Simplified Arabic" w:cs="Simplified Arabic" w:hint="eastAsia"/>
          <w:sz w:val="28"/>
          <w:szCs w:val="28"/>
          <w:rtl/>
        </w:rPr>
        <w:t>أهمية</w:t>
      </w:r>
      <w:r w:rsidRPr="007D4D5D">
        <w:rPr>
          <w:rFonts w:ascii="Simplified Arabic" w:hAnsi="Simplified Arabic" w:cs="Simplified Arabic"/>
          <w:sz w:val="28"/>
          <w:szCs w:val="28"/>
          <w:rtl/>
        </w:rPr>
        <w:t xml:space="preserve"> </w:t>
      </w:r>
      <w:r w:rsidRPr="007D4D5D">
        <w:rPr>
          <w:rFonts w:ascii="Simplified Arabic" w:hAnsi="Simplified Arabic" w:cs="Simplified Arabic" w:hint="eastAsia"/>
          <w:sz w:val="28"/>
          <w:szCs w:val="28"/>
          <w:rtl/>
        </w:rPr>
        <w:t>إدارة</w:t>
      </w:r>
      <w:r w:rsidRPr="007D4D5D">
        <w:rPr>
          <w:rFonts w:ascii="Simplified Arabic" w:hAnsi="Simplified Arabic" w:cs="Simplified Arabic"/>
          <w:sz w:val="28"/>
          <w:szCs w:val="28"/>
          <w:rtl/>
        </w:rPr>
        <w:t xml:space="preserve"> </w:t>
      </w:r>
      <w:r w:rsidRPr="007D4D5D">
        <w:rPr>
          <w:rFonts w:ascii="Simplified Arabic" w:hAnsi="Simplified Arabic" w:cs="Simplified Arabic" w:hint="eastAsia"/>
          <w:sz w:val="28"/>
          <w:szCs w:val="28"/>
          <w:rtl/>
        </w:rPr>
        <w:t>الموارد</w:t>
      </w:r>
      <w:r w:rsidRPr="007D4D5D">
        <w:rPr>
          <w:rFonts w:ascii="Simplified Arabic" w:hAnsi="Simplified Arabic" w:cs="Simplified Arabic"/>
          <w:sz w:val="28"/>
          <w:szCs w:val="28"/>
          <w:rtl/>
        </w:rPr>
        <w:t xml:space="preserve"> </w:t>
      </w:r>
      <w:r w:rsidRPr="007D4D5D">
        <w:rPr>
          <w:rFonts w:ascii="Simplified Arabic" w:hAnsi="Simplified Arabic" w:cs="Simplified Arabic" w:hint="eastAsia"/>
          <w:sz w:val="28"/>
          <w:szCs w:val="28"/>
          <w:rtl/>
        </w:rPr>
        <w:t>البشرية</w:t>
      </w:r>
      <w:r w:rsidRPr="007D4D5D">
        <w:rPr>
          <w:rFonts w:ascii="Simplified Arabic" w:hAnsi="Simplified Arabic" w:cs="Simplified Arabic"/>
          <w:sz w:val="28"/>
          <w:szCs w:val="28"/>
          <w:rtl/>
        </w:rPr>
        <w:t xml:space="preserve"> </w:t>
      </w:r>
      <w:r w:rsidRPr="007D4D5D">
        <w:rPr>
          <w:rFonts w:ascii="Simplified Arabic" w:hAnsi="Simplified Arabic" w:cs="Simplified Arabic" w:hint="eastAsia"/>
          <w:sz w:val="28"/>
          <w:szCs w:val="28"/>
          <w:rtl/>
        </w:rPr>
        <w:t>في</w:t>
      </w:r>
      <w:r w:rsidRPr="007D4D5D">
        <w:rPr>
          <w:rFonts w:ascii="Simplified Arabic" w:hAnsi="Simplified Arabic" w:cs="Simplified Arabic"/>
          <w:sz w:val="28"/>
          <w:szCs w:val="28"/>
          <w:rtl/>
        </w:rPr>
        <w:t xml:space="preserve"> </w:t>
      </w:r>
      <w:r w:rsidRPr="007D4D5D">
        <w:rPr>
          <w:rFonts w:ascii="Simplified Arabic" w:hAnsi="Simplified Arabic" w:cs="Simplified Arabic" w:hint="eastAsia"/>
          <w:sz w:val="28"/>
          <w:szCs w:val="28"/>
          <w:rtl/>
        </w:rPr>
        <w:t>مؤسسات</w:t>
      </w:r>
      <w:r w:rsidRPr="007D4D5D">
        <w:rPr>
          <w:rFonts w:ascii="Simplified Arabic" w:hAnsi="Simplified Arabic" w:cs="Simplified Arabic"/>
          <w:sz w:val="28"/>
          <w:szCs w:val="28"/>
          <w:rtl/>
        </w:rPr>
        <w:t xml:space="preserve"> </w:t>
      </w:r>
      <w:r w:rsidRPr="007D4D5D">
        <w:rPr>
          <w:rFonts w:ascii="Simplified Arabic" w:hAnsi="Simplified Arabic" w:cs="Simplified Arabic" w:hint="eastAsia"/>
          <w:sz w:val="28"/>
          <w:szCs w:val="28"/>
          <w:rtl/>
        </w:rPr>
        <w:t>الأعمال</w:t>
      </w:r>
      <w:r w:rsidRPr="007D4D5D">
        <w:rPr>
          <w:rFonts w:ascii="Simplified Arabic" w:hAnsi="Simplified Arabic" w:cs="Simplified Arabic"/>
          <w:sz w:val="28"/>
          <w:szCs w:val="28"/>
          <w:rtl/>
        </w:rPr>
        <w:t xml:space="preserve"> </w:t>
      </w:r>
      <w:r w:rsidRPr="007D4D5D">
        <w:rPr>
          <w:rFonts w:ascii="Simplified Arabic" w:hAnsi="Simplified Arabic" w:cs="Simplified Arabic" w:hint="eastAsia"/>
          <w:sz w:val="28"/>
          <w:szCs w:val="28"/>
          <w:rtl/>
        </w:rPr>
        <w:t>من</w:t>
      </w:r>
      <w:r w:rsidRPr="007D4D5D">
        <w:rPr>
          <w:rFonts w:ascii="Simplified Arabic" w:hAnsi="Simplified Arabic" w:cs="Simplified Arabic"/>
          <w:sz w:val="28"/>
          <w:szCs w:val="28"/>
          <w:rtl/>
        </w:rPr>
        <w:t xml:space="preserve"> </w:t>
      </w:r>
      <w:r w:rsidRPr="007D4D5D">
        <w:rPr>
          <w:rFonts w:ascii="Simplified Arabic" w:hAnsi="Simplified Arabic" w:cs="Simplified Arabic" w:hint="eastAsia"/>
          <w:sz w:val="28"/>
          <w:szCs w:val="28"/>
          <w:rtl/>
        </w:rPr>
        <w:t>تعاملها</w:t>
      </w:r>
      <w:r w:rsidRPr="007D4D5D">
        <w:rPr>
          <w:rFonts w:ascii="Simplified Arabic" w:hAnsi="Simplified Arabic" w:cs="Simplified Arabic"/>
          <w:sz w:val="28"/>
          <w:szCs w:val="28"/>
          <w:rtl/>
        </w:rPr>
        <w:t xml:space="preserve"> </w:t>
      </w:r>
      <w:r w:rsidRPr="007D4D5D">
        <w:rPr>
          <w:rFonts w:ascii="Simplified Arabic" w:hAnsi="Simplified Arabic" w:cs="Simplified Arabic" w:hint="eastAsia"/>
          <w:sz w:val="28"/>
          <w:szCs w:val="28"/>
          <w:rtl/>
        </w:rPr>
        <w:t>مع</w:t>
      </w:r>
      <w:r w:rsidRPr="007D4D5D">
        <w:rPr>
          <w:rFonts w:ascii="Simplified Arabic" w:hAnsi="Simplified Arabic" w:cs="Simplified Arabic"/>
          <w:sz w:val="28"/>
          <w:szCs w:val="28"/>
          <w:rtl/>
        </w:rPr>
        <w:t xml:space="preserve"> </w:t>
      </w:r>
      <w:r w:rsidRPr="007D4D5D">
        <w:rPr>
          <w:rFonts w:ascii="Simplified Arabic" w:hAnsi="Simplified Arabic" w:cs="Simplified Arabic" w:hint="eastAsia"/>
          <w:sz w:val="28"/>
          <w:szCs w:val="28"/>
          <w:rtl/>
        </w:rPr>
        <w:t>عامل</w:t>
      </w:r>
      <w:r w:rsidRPr="007D4D5D">
        <w:rPr>
          <w:rFonts w:ascii="Simplified Arabic" w:hAnsi="Simplified Arabic" w:cs="Simplified Arabic"/>
          <w:sz w:val="28"/>
          <w:szCs w:val="28"/>
          <w:rtl/>
        </w:rPr>
        <w:t xml:space="preserve"> </w:t>
      </w:r>
      <w:r w:rsidRPr="007D4D5D">
        <w:rPr>
          <w:rFonts w:ascii="Simplified Arabic" w:hAnsi="Simplified Arabic" w:cs="Simplified Arabic" w:hint="eastAsia"/>
          <w:sz w:val="28"/>
          <w:szCs w:val="28"/>
          <w:rtl/>
        </w:rPr>
        <w:t>أساسي</w:t>
      </w:r>
      <w:r w:rsidRPr="007D4D5D">
        <w:rPr>
          <w:rFonts w:ascii="Simplified Arabic" w:hAnsi="Simplified Arabic" w:cs="Simplified Arabic"/>
          <w:sz w:val="28"/>
          <w:szCs w:val="28"/>
          <w:rtl/>
        </w:rPr>
        <w:t xml:space="preserve"> </w:t>
      </w:r>
      <w:r w:rsidRPr="007D4D5D">
        <w:rPr>
          <w:rFonts w:ascii="Simplified Arabic" w:hAnsi="Simplified Arabic" w:cs="Simplified Arabic" w:hint="eastAsia"/>
          <w:sz w:val="28"/>
          <w:szCs w:val="28"/>
          <w:rtl/>
        </w:rPr>
        <w:t>ومتغير</w:t>
      </w:r>
      <w:r w:rsidRPr="007D4D5D">
        <w:rPr>
          <w:rFonts w:ascii="Simplified Arabic" w:hAnsi="Simplified Arabic" w:cs="Simplified Arabic"/>
          <w:sz w:val="28"/>
          <w:szCs w:val="28"/>
          <w:rtl/>
        </w:rPr>
        <w:t xml:space="preserve"> </w:t>
      </w:r>
      <w:r w:rsidRPr="007D4D5D">
        <w:rPr>
          <w:rFonts w:ascii="Simplified Arabic" w:hAnsi="Simplified Arabic" w:cs="Simplified Arabic" w:hint="eastAsia"/>
          <w:sz w:val="28"/>
          <w:szCs w:val="28"/>
          <w:rtl/>
        </w:rPr>
        <w:t>من</w:t>
      </w:r>
      <w:r w:rsidRPr="007D4D5D">
        <w:rPr>
          <w:rFonts w:ascii="Simplified Arabic" w:hAnsi="Simplified Arabic" w:cs="Simplified Arabic"/>
          <w:sz w:val="28"/>
          <w:szCs w:val="28"/>
          <w:rtl/>
        </w:rPr>
        <w:t xml:space="preserve"> </w:t>
      </w:r>
      <w:r w:rsidRPr="007D4D5D">
        <w:rPr>
          <w:rFonts w:ascii="Simplified Arabic" w:hAnsi="Simplified Arabic" w:cs="Simplified Arabic" w:hint="eastAsia"/>
          <w:sz w:val="28"/>
          <w:szCs w:val="28"/>
          <w:rtl/>
        </w:rPr>
        <w:t>عوامل</w:t>
      </w:r>
      <w:r w:rsidRPr="007D4D5D">
        <w:rPr>
          <w:rFonts w:ascii="Simplified Arabic" w:hAnsi="Simplified Arabic" w:cs="Simplified Arabic"/>
          <w:sz w:val="28"/>
          <w:szCs w:val="28"/>
          <w:rtl/>
        </w:rPr>
        <w:t xml:space="preserve"> </w:t>
      </w:r>
      <w:r w:rsidRPr="007D4D5D">
        <w:rPr>
          <w:rFonts w:ascii="Simplified Arabic" w:hAnsi="Simplified Arabic" w:cs="Simplified Arabic" w:hint="eastAsia"/>
          <w:sz w:val="28"/>
          <w:szCs w:val="28"/>
          <w:rtl/>
        </w:rPr>
        <w:t>الإنتاج</w:t>
      </w:r>
      <w:r w:rsidR="007D4D5D">
        <w:rPr>
          <w:rFonts w:ascii="Simplified Arabic" w:hAnsi="Simplified Arabic" w:cs="Simplified Arabic" w:hint="cs"/>
          <w:sz w:val="28"/>
          <w:szCs w:val="28"/>
          <w:rtl/>
        </w:rPr>
        <w:t xml:space="preserve"> </w:t>
      </w:r>
      <w:r w:rsidRPr="007D4D5D">
        <w:rPr>
          <w:rFonts w:ascii="Simplified Arabic" w:hAnsi="Simplified Arabic" w:cs="Simplified Arabic" w:hint="eastAsia"/>
          <w:sz w:val="28"/>
          <w:szCs w:val="28"/>
          <w:rtl/>
        </w:rPr>
        <w:t>وهو</w:t>
      </w:r>
      <w:r w:rsidRPr="007D4D5D">
        <w:rPr>
          <w:rFonts w:ascii="Simplified Arabic" w:hAnsi="Simplified Arabic" w:cs="Simplified Arabic"/>
          <w:sz w:val="28"/>
          <w:szCs w:val="28"/>
          <w:rtl/>
        </w:rPr>
        <w:t xml:space="preserve"> </w:t>
      </w:r>
      <w:r w:rsidRPr="007D4D5D">
        <w:rPr>
          <w:rFonts w:ascii="Simplified Arabic" w:hAnsi="Simplified Arabic" w:cs="Simplified Arabic" w:hint="eastAsia"/>
          <w:sz w:val="28"/>
          <w:szCs w:val="28"/>
          <w:rtl/>
        </w:rPr>
        <w:t>الفرد</w:t>
      </w:r>
      <w:r w:rsidRPr="007D4D5D">
        <w:rPr>
          <w:rFonts w:ascii="Simplified Arabic" w:hAnsi="Simplified Arabic" w:cs="Simplified Arabic"/>
          <w:sz w:val="28"/>
          <w:szCs w:val="28"/>
          <w:rtl/>
        </w:rPr>
        <w:t xml:space="preserve"> </w:t>
      </w:r>
      <w:r w:rsidRPr="007D4D5D">
        <w:rPr>
          <w:rFonts w:ascii="Simplified Arabic" w:hAnsi="Simplified Arabic" w:cs="Simplified Arabic" w:hint="eastAsia"/>
          <w:sz w:val="28"/>
          <w:szCs w:val="28"/>
          <w:rtl/>
        </w:rPr>
        <w:t>العاملة</w:t>
      </w:r>
      <w:r w:rsidR="00622A2F">
        <w:rPr>
          <w:rFonts w:ascii="Simplified Arabic" w:hAnsi="Simplified Arabic" w:cs="Simplified Arabic" w:hint="cs"/>
          <w:sz w:val="28"/>
          <w:szCs w:val="28"/>
          <w:rtl/>
        </w:rPr>
        <w:t xml:space="preserve"> </w:t>
      </w:r>
      <w:r w:rsidRPr="00622A2F">
        <w:rPr>
          <w:rFonts w:ascii="Simplified Arabic" w:hAnsi="Simplified Arabic" w:cs="Simplified Arabic" w:hint="eastAsia"/>
          <w:sz w:val="28"/>
          <w:szCs w:val="28"/>
          <w:rtl/>
        </w:rPr>
        <w:t>اهتمامها</w:t>
      </w:r>
      <w:r w:rsidRPr="00622A2F">
        <w:rPr>
          <w:rFonts w:ascii="Simplified Arabic" w:hAnsi="Simplified Arabic" w:cs="Simplified Arabic"/>
          <w:sz w:val="28"/>
          <w:szCs w:val="28"/>
          <w:rtl/>
        </w:rPr>
        <w:t xml:space="preserve"> </w:t>
      </w:r>
      <w:r w:rsidRPr="00622A2F">
        <w:rPr>
          <w:rFonts w:ascii="Simplified Arabic" w:hAnsi="Simplified Arabic" w:cs="Simplified Arabic" w:hint="eastAsia"/>
          <w:sz w:val="28"/>
          <w:szCs w:val="28"/>
          <w:rtl/>
        </w:rPr>
        <w:t>بدراسة</w:t>
      </w:r>
      <w:r w:rsidRPr="00622A2F">
        <w:rPr>
          <w:rFonts w:ascii="Simplified Arabic" w:hAnsi="Simplified Arabic" w:cs="Simplified Arabic"/>
          <w:sz w:val="28"/>
          <w:szCs w:val="28"/>
          <w:rtl/>
        </w:rPr>
        <w:t xml:space="preserve"> </w:t>
      </w:r>
      <w:r w:rsidRPr="00622A2F">
        <w:rPr>
          <w:rFonts w:ascii="Simplified Arabic" w:hAnsi="Simplified Arabic" w:cs="Simplified Arabic" w:hint="eastAsia"/>
          <w:sz w:val="28"/>
          <w:szCs w:val="28"/>
          <w:rtl/>
        </w:rPr>
        <w:t>البيئة</w:t>
      </w:r>
      <w:r w:rsidRPr="00622A2F">
        <w:rPr>
          <w:rFonts w:ascii="Simplified Arabic" w:hAnsi="Simplified Arabic" w:cs="Simplified Arabic"/>
          <w:sz w:val="28"/>
          <w:szCs w:val="28"/>
          <w:rtl/>
        </w:rPr>
        <w:t xml:space="preserve"> </w:t>
      </w:r>
      <w:r w:rsidRPr="00622A2F">
        <w:rPr>
          <w:rFonts w:ascii="Simplified Arabic" w:hAnsi="Simplified Arabic" w:cs="Simplified Arabic" w:hint="eastAsia"/>
          <w:sz w:val="28"/>
          <w:szCs w:val="28"/>
          <w:rtl/>
        </w:rPr>
        <w:t>الخارجية</w:t>
      </w:r>
      <w:r w:rsidRPr="00622A2F">
        <w:rPr>
          <w:rFonts w:ascii="Simplified Arabic" w:hAnsi="Simplified Arabic" w:cs="Simplified Arabic"/>
          <w:sz w:val="28"/>
          <w:szCs w:val="28"/>
          <w:rtl/>
        </w:rPr>
        <w:t xml:space="preserve"> </w:t>
      </w:r>
      <w:r w:rsidRPr="00622A2F">
        <w:rPr>
          <w:rFonts w:ascii="Simplified Arabic" w:hAnsi="Simplified Arabic" w:cs="Simplified Arabic" w:hint="eastAsia"/>
          <w:sz w:val="28"/>
          <w:szCs w:val="28"/>
          <w:rtl/>
        </w:rPr>
        <w:t>والداخلية</w:t>
      </w:r>
      <w:r w:rsidRPr="00622A2F">
        <w:rPr>
          <w:rFonts w:ascii="Simplified Arabic" w:hAnsi="Simplified Arabic" w:cs="Simplified Arabic"/>
          <w:sz w:val="28"/>
          <w:szCs w:val="28"/>
          <w:rtl/>
        </w:rPr>
        <w:t xml:space="preserve"> </w:t>
      </w:r>
      <w:r w:rsidRPr="00622A2F">
        <w:rPr>
          <w:rFonts w:ascii="Simplified Arabic" w:hAnsi="Simplified Arabic" w:cs="Simplified Arabic" w:hint="eastAsia"/>
          <w:sz w:val="28"/>
          <w:szCs w:val="28"/>
          <w:rtl/>
        </w:rPr>
        <w:t>ومتابعتها</w:t>
      </w:r>
      <w:r w:rsidRPr="00622A2F">
        <w:rPr>
          <w:rFonts w:ascii="Simplified Arabic" w:hAnsi="Simplified Arabic" w:cs="Simplified Arabic"/>
          <w:sz w:val="28"/>
          <w:szCs w:val="28"/>
          <w:rtl/>
        </w:rPr>
        <w:t xml:space="preserve"> </w:t>
      </w:r>
      <w:r w:rsidRPr="00622A2F">
        <w:rPr>
          <w:rFonts w:ascii="Simplified Arabic" w:hAnsi="Simplified Arabic" w:cs="Simplified Arabic" w:hint="eastAsia"/>
          <w:sz w:val="28"/>
          <w:szCs w:val="28"/>
          <w:rtl/>
        </w:rPr>
        <w:t>لمواجهة</w:t>
      </w:r>
      <w:r w:rsidRPr="00622A2F">
        <w:rPr>
          <w:rFonts w:ascii="Simplified Arabic" w:hAnsi="Simplified Arabic" w:cs="Simplified Arabic"/>
          <w:sz w:val="28"/>
          <w:szCs w:val="28"/>
          <w:rtl/>
        </w:rPr>
        <w:t xml:space="preserve"> </w:t>
      </w:r>
      <w:r w:rsidRPr="00622A2F">
        <w:rPr>
          <w:rFonts w:ascii="Simplified Arabic" w:hAnsi="Simplified Arabic" w:cs="Simplified Arabic" w:hint="eastAsia"/>
          <w:sz w:val="28"/>
          <w:szCs w:val="28"/>
          <w:rtl/>
        </w:rPr>
        <w:t>التقلبات</w:t>
      </w:r>
      <w:r w:rsidRPr="00622A2F">
        <w:rPr>
          <w:rFonts w:ascii="Simplified Arabic" w:hAnsi="Simplified Arabic" w:cs="Simplified Arabic"/>
          <w:sz w:val="28"/>
          <w:szCs w:val="28"/>
          <w:rtl/>
        </w:rPr>
        <w:t xml:space="preserve"> </w:t>
      </w:r>
      <w:r w:rsidRPr="00622A2F">
        <w:rPr>
          <w:rFonts w:ascii="Simplified Arabic" w:hAnsi="Simplified Arabic" w:cs="Simplified Arabic" w:hint="eastAsia"/>
          <w:sz w:val="28"/>
          <w:szCs w:val="28"/>
          <w:rtl/>
        </w:rPr>
        <w:t>البيئية</w:t>
      </w:r>
      <w:r w:rsidRPr="00622A2F">
        <w:rPr>
          <w:rFonts w:ascii="Simplified Arabic" w:hAnsi="Simplified Arabic" w:cs="Simplified Arabic"/>
          <w:sz w:val="28"/>
          <w:szCs w:val="28"/>
          <w:rtl/>
        </w:rPr>
        <w:t xml:space="preserve"> </w:t>
      </w:r>
      <w:r w:rsidRPr="00622A2F">
        <w:rPr>
          <w:rFonts w:ascii="Simplified Arabic" w:hAnsi="Simplified Arabic" w:cs="Simplified Arabic" w:hint="eastAsia"/>
          <w:sz w:val="28"/>
          <w:szCs w:val="28"/>
          <w:rtl/>
        </w:rPr>
        <w:t>ولتوفير</w:t>
      </w:r>
      <w:r w:rsidRPr="00622A2F">
        <w:rPr>
          <w:rFonts w:ascii="Simplified Arabic" w:hAnsi="Simplified Arabic" w:cs="Simplified Arabic"/>
          <w:sz w:val="28"/>
          <w:szCs w:val="28"/>
          <w:rtl/>
        </w:rPr>
        <w:t xml:space="preserve"> </w:t>
      </w:r>
      <w:r w:rsidRPr="00622A2F">
        <w:rPr>
          <w:rFonts w:ascii="Simplified Arabic" w:hAnsi="Simplified Arabic" w:cs="Simplified Arabic" w:hint="eastAsia"/>
          <w:sz w:val="28"/>
          <w:szCs w:val="28"/>
          <w:rtl/>
        </w:rPr>
        <w:t>الموارد</w:t>
      </w:r>
      <w:r w:rsidRPr="00622A2F">
        <w:rPr>
          <w:rFonts w:ascii="Simplified Arabic" w:hAnsi="Simplified Arabic" w:cs="Simplified Arabic"/>
          <w:sz w:val="28"/>
          <w:szCs w:val="28"/>
          <w:rtl/>
        </w:rPr>
        <w:t xml:space="preserve"> </w:t>
      </w:r>
      <w:r w:rsidRPr="00622A2F">
        <w:rPr>
          <w:rFonts w:ascii="Simplified Arabic" w:hAnsi="Simplified Arabic" w:cs="Simplified Arabic" w:hint="eastAsia"/>
          <w:sz w:val="28"/>
          <w:szCs w:val="28"/>
          <w:rtl/>
        </w:rPr>
        <w:t>البشرية</w:t>
      </w:r>
      <w:r w:rsidRPr="00622A2F">
        <w:rPr>
          <w:rFonts w:ascii="Simplified Arabic" w:hAnsi="Simplified Arabic" w:cs="Simplified Arabic"/>
          <w:sz w:val="28"/>
          <w:szCs w:val="28"/>
          <w:rtl/>
        </w:rPr>
        <w:t xml:space="preserve"> </w:t>
      </w:r>
      <w:r w:rsidRPr="00622A2F">
        <w:rPr>
          <w:rFonts w:ascii="Simplified Arabic" w:hAnsi="Simplified Arabic" w:cs="Simplified Arabic" w:hint="eastAsia"/>
          <w:sz w:val="28"/>
          <w:szCs w:val="28"/>
          <w:rtl/>
        </w:rPr>
        <w:t>التي</w:t>
      </w:r>
      <w:r w:rsidRPr="00622A2F">
        <w:rPr>
          <w:rFonts w:ascii="Simplified Arabic" w:hAnsi="Simplified Arabic" w:cs="Simplified Arabic"/>
          <w:sz w:val="28"/>
          <w:szCs w:val="28"/>
          <w:rtl/>
        </w:rPr>
        <w:t xml:space="preserve"> </w:t>
      </w:r>
      <w:r w:rsidRPr="00622A2F">
        <w:rPr>
          <w:rFonts w:ascii="Simplified Arabic" w:hAnsi="Simplified Arabic" w:cs="Simplified Arabic" w:hint="eastAsia"/>
          <w:sz w:val="28"/>
          <w:szCs w:val="28"/>
          <w:rtl/>
        </w:rPr>
        <w:t>تحتاجها</w:t>
      </w:r>
      <w:r w:rsidR="003C3E76">
        <w:rPr>
          <w:rFonts w:ascii="Simplified Arabic" w:hAnsi="Simplified Arabic" w:cs="Simplified Arabic" w:hint="cs"/>
          <w:sz w:val="28"/>
          <w:szCs w:val="28"/>
          <w:rtl/>
        </w:rPr>
        <w:t xml:space="preserve"> </w:t>
      </w:r>
      <w:r w:rsidRPr="003C3E76">
        <w:rPr>
          <w:rFonts w:ascii="Simplified Arabic" w:hAnsi="Simplified Arabic" w:cs="Simplified Arabic" w:hint="eastAsia"/>
          <w:sz w:val="28"/>
          <w:szCs w:val="28"/>
          <w:rtl/>
        </w:rPr>
        <w:t>المؤسسات</w:t>
      </w:r>
    </w:p>
    <w:p w14:paraId="40ED61D1" w14:textId="77777777" w:rsidR="000950A8" w:rsidRDefault="000950A8" w:rsidP="002B17C4">
      <w:pPr>
        <w:spacing w:line="360" w:lineRule="auto"/>
        <w:jc w:val="both"/>
        <w:rPr>
          <w:rFonts w:ascii="Simplified Arabic" w:hAnsi="Simplified Arabic" w:cs="Simplified Arabic"/>
          <w:sz w:val="28"/>
          <w:szCs w:val="28"/>
          <w:rtl/>
        </w:rPr>
      </w:pPr>
    </w:p>
    <w:p w14:paraId="2F8BA22B" w14:textId="77777777" w:rsidR="000950A8" w:rsidRDefault="000950A8" w:rsidP="002B17C4">
      <w:pPr>
        <w:spacing w:line="360" w:lineRule="auto"/>
        <w:jc w:val="both"/>
        <w:rPr>
          <w:rFonts w:ascii="Simplified Arabic" w:hAnsi="Simplified Arabic" w:cs="Simplified Arabic"/>
          <w:sz w:val="28"/>
          <w:szCs w:val="28"/>
          <w:rtl/>
        </w:rPr>
      </w:pPr>
    </w:p>
    <w:p w14:paraId="2D141992" w14:textId="77777777" w:rsidR="00153481" w:rsidRPr="002B17C4" w:rsidRDefault="00153481" w:rsidP="002B17C4">
      <w:pPr>
        <w:spacing w:line="360" w:lineRule="auto"/>
        <w:jc w:val="both"/>
        <w:rPr>
          <w:rFonts w:ascii="Simplified Arabic" w:hAnsi="Simplified Arabic" w:cs="Simplified Arabic"/>
          <w:sz w:val="28"/>
          <w:szCs w:val="28"/>
          <w:rtl/>
        </w:rPr>
      </w:pPr>
    </w:p>
    <w:p w14:paraId="2E715580" w14:textId="4E387CC0" w:rsidR="00D22171" w:rsidRPr="002B17C4" w:rsidRDefault="00D22171" w:rsidP="002B17C4">
      <w:pPr>
        <w:pStyle w:val="1"/>
        <w:spacing w:line="360" w:lineRule="auto"/>
        <w:jc w:val="both"/>
        <w:rPr>
          <w:rFonts w:ascii="Simplified Arabic" w:hAnsi="Simplified Arabic" w:cs="Simplified Arabic"/>
          <w:rtl/>
        </w:rPr>
      </w:pPr>
      <w:bookmarkStart w:id="9" w:name="_Toc214653484"/>
      <w:r w:rsidRPr="002B17C4">
        <w:rPr>
          <w:rFonts w:ascii="Simplified Arabic" w:hAnsi="Simplified Arabic" w:cs="Simplified Arabic" w:hint="cs"/>
          <w:rtl/>
        </w:rPr>
        <w:lastRenderedPageBreak/>
        <w:t>المنهجية وطرق البحث</w:t>
      </w:r>
      <w:r w:rsidR="00A74F76" w:rsidRPr="002B17C4">
        <w:rPr>
          <w:rFonts w:ascii="Simplified Arabic" w:hAnsi="Simplified Arabic" w:cs="Simplified Arabic" w:hint="cs"/>
          <w:rtl/>
        </w:rPr>
        <w:t>:</w:t>
      </w:r>
      <w:bookmarkEnd w:id="9"/>
    </w:p>
    <w:p w14:paraId="713E043C" w14:textId="77777777" w:rsidR="0098659C" w:rsidRPr="002B17C4" w:rsidRDefault="0098659C" w:rsidP="002B17C4">
      <w:p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t xml:space="preserve">تنتهج هذه الدراسة إطارًا منهجيًا وصفيًا تحليليًا قائمًا على الدراسة الميدانية، بهدف الكشف عن مدى تأثير ممارسات إدارة الموارد البشرية على تنمية المهارات الوظيفية لدى العاملين في الهيئة العامة للغذاء والدواء. وقد تم اختيار هذا المنهج باعتباره الأنسب لتحليل العلاقة بين المتغيرات وتفسيرها في بيئة واقعية تعتمد على استقراء آراء </w:t>
      </w:r>
      <w:proofErr w:type="spellStart"/>
      <w:r w:rsidRPr="002B17C4">
        <w:rPr>
          <w:rFonts w:ascii="Simplified Arabic" w:hAnsi="Simplified Arabic" w:cs="Simplified Arabic" w:hint="cs"/>
          <w:sz w:val="28"/>
          <w:szCs w:val="28"/>
          <w:rtl/>
        </w:rPr>
        <w:t>المبحوثين</w:t>
      </w:r>
      <w:proofErr w:type="spellEnd"/>
      <w:r w:rsidRPr="002B17C4">
        <w:rPr>
          <w:rFonts w:ascii="Simplified Arabic" w:hAnsi="Simplified Arabic" w:cs="Simplified Arabic" w:hint="cs"/>
          <w:sz w:val="28"/>
          <w:szCs w:val="28"/>
          <w:rtl/>
        </w:rPr>
        <w:t xml:space="preserve"> واختبار الفرضيات</w:t>
      </w:r>
      <w:r w:rsidRPr="002B17C4">
        <w:rPr>
          <w:rFonts w:ascii="Simplified Arabic" w:hAnsi="Simplified Arabic" w:cs="Simplified Arabic" w:hint="cs"/>
          <w:sz w:val="28"/>
          <w:szCs w:val="28"/>
        </w:rPr>
        <w:t>.</w:t>
      </w:r>
    </w:p>
    <w:p w14:paraId="733573B8" w14:textId="31337529" w:rsidR="0098659C" w:rsidRPr="002B17C4" w:rsidRDefault="0098659C" w:rsidP="002B17C4">
      <w:pPr>
        <w:pStyle w:val="a5"/>
        <w:numPr>
          <w:ilvl w:val="0"/>
          <w:numId w:val="13"/>
        </w:numPr>
        <w:spacing w:line="360" w:lineRule="auto"/>
        <w:jc w:val="both"/>
        <w:rPr>
          <w:rFonts w:ascii="Simplified Arabic" w:hAnsi="Simplified Arabic" w:cs="Simplified Arabic"/>
          <w:b/>
          <w:bCs/>
          <w:sz w:val="28"/>
          <w:szCs w:val="28"/>
        </w:rPr>
      </w:pPr>
      <w:r w:rsidRPr="002B17C4">
        <w:rPr>
          <w:rFonts w:ascii="Simplified Arabic" w:hAnsi="Simplified Arabic" w:cs="Simplified Arabic" w:hint="cs"/>
          <w:b/>
          <w:bCs/>
          <w:sz w:val="28"/>
          <w:szCs w:val="28"/>
          <w:rtl/>
        </w:rPr>
        <w:t>المنهج المستخدم</w:t>
      </w:r>
    </w:p>
    <w:p w14:paraId="64A558D8" w14:textId="77777777" w:rsidR="0098659C" w:rsidRPr="002B17C4" w:rsidRDefault="0098659C" w:rsidP="002B17C4">
      <w:p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t xml:space="preserve">تم اعتماد </w:t>
      </w:r>
      <w:r w:rsidRPr="002B17C4">
        <w:rPr>
          <w:rFonts w:ascii="Simplified Arabic" w:hAnsi="Simplified Arabic" w:cs="Simplified Arabic" w:hint="cs"/>
          <w:b/>
          <w:bCs/>
          <w:sz w:val="28"/>
          <w:szCs w:val="28"/>
          <w:rtl/>
        </w:rPr>
        <w:t>المنهج الوصفي التحليلي</w:t>
      </w:r>
      <w:r w:rsidRPr="002B17C4">
        <w:rPr>
          <w:rFonts w:ascii="Simplified Arabic" w:hAnsi="Simplified Arabic" w:cs="Simplified Arabic" w:hint="cs"/>
          <w:sz w:val="28"/>
          <w:szCs w:val="28"/>
          <w:rtl/>
        </w:rPr>
        <w:t xml:space="preserve"> بوصفه الإطار العام للدراسة، وذلك لأنه يُمكّن الباحث من وصف الواقع الإداري والتنظيمي كما هو، ثم تحليله واستنباط العلاقات بين المتغيرات ذات الصلة، بهدف فهم دور إدارة الموارد البشرية في تطوير المهارات المهنية للموظفين</w:t>
      </w:r>
      <w:r w:rsidRPr="002B17C4">
        <w:rPr>
          <w:rFonts w:ascii="Simplified Arabic" w:hAnsi="Simplified Arabic" w:cs="Simplified Arabic" w:hint="cs"/>
          <w:sz w:val="28"/>
          <w:szCs w:val="28"/>
        </w:rPr>
        <w:t>.</w:t>
      </w:r>
    </w:p>
    <w:p w14:paraId="364E522D" w14:textId="7A591E60" w:rsidR="0098659C" w:rsidRPr="002B17C4" w:rsidRDefault="0098659C" w:rsidP="002B17C4">
      <w:pPr>
        <w:pStyle w:val="a5"/>
        <w:numPr>
          <w:ilvl w:val="0"/>
          <w:numId w:val="13"/>
        </w:numPr>
        <w:spacing w:line="360" w:lineRule="auto"/>
        <w:jc w:val="both"/>
        <w:rPr>
          <w:rFonts w:ascii="Simplified Arabic" w:hAnsi="Simplified Arabic" w:cs="Simplified Arabic"/>
          <w:b/>
          <w:bCs/>
          <w:sz w:val="28"/>
          <w:szCs w:val="28"/>
        </w:rPr>
      </w:pPr>
      <w:r w:rsidRPr="002B17C4">
        <w:rPr>
          <w:rFonts w:ascii="Simplified Arabic" w:hAnsi="Simplified Arabic" w:cs="Simplified Arabic" w:hint="cs"/>
          <w:b/>
          <w:bCs/>
          <w:sz w:val="28"/>
          <w:szCs w:val="28"/>
          <w:rtl/>
        </w:rPr>
        <w:t>مجتمع الدراسة</w:t>
      </w:r>
    </w:p>
    <w:p w14:paraId="75B35DEA" w14:textId="77777777" w:rsidR="0098659C" w:rsidRPr="002B17C4" w:rsidRDefault="0098659C" w:rsidP="002B17C4">
      <w:p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t>يتكوّن مجتمع الدراسة من جميع الموظفين العاملين في الهيئة العامة للغذاء والدواء في المملكة العربية السعودية، سواء في المجالات الإدارية أو الفنية أو الرقابية، ممن لهم تفاعل مباشر أو غير مباشر مع إدارة الموارد البشرية أو استفادوا من برامجها</w:t>
      </w:r>
      <w:r w:rsidRPr="002B17C4">
        <w:rPr>
          <w:rFonts w:ascii="Simplified Arabic" w:hAnsi="Simplified Arabic" w:cs="Simplified Arabic" w:hint="cs"/>
          <w:sz w:val="28"/>
          <w:szCs w:val="28"/>
        </w:rPr>
        <w:t>.</w:t>
      </w:r>
    </w:p>
    <w:p w14:paraId="7D26C47A" w14:textId="2401B813" w:rsidR="0098659C" w:rsidRPr="002B17C4" w:rsidRDefault="0098659C" w:rsidP="002B17C4">
      <w:pPr>
        <w:pStyle w:val="a5"/>
        <w:numPr>
          <w:ilvl w:val="0"/>
          <w:numId w:val="13"/>
        </w:numPr>
        <w:spacing w:line="360" w:lineRule="auto"/>
        <w:jc w:val="both"/>
        <w:rPr>
          <w:rFonts w:ascii="Simplified Arabic" w:hAnsi="Simplified Arabic" w:cs="Simplified Arabic"/>
          <w:b/>
          <w:bCs/>
          <w:sz w:val="28"/>
          <w:szCs w:val="28"/>
        </w:rPr>
      </w:pPr>
      <w:r w:rsidRPr="002B17C4">
        <w:rPr>
          <w:rFonts w:ascii="Simplified Arabic" w:hAnsi="Simplified Arabic" w:cs="Simplified Arabic" w:hint="cs"/>
          <w:b/>
          <w:bCs/>
          <w:sz w:val="28"/>
          <w:szCs w:val="28"/>
          <w:rtl/>
        </w:rPr>
        <w:t>عينة الدراسة</w:t>
      </w:r>
    </w:p>
    <w:p w14:paraId="534C80DE" w14:textId="77777777" w:rsidR="0098659C" w:rsidRPr="002B17C4" w:rsidRDefault="0098659C" w:rsidP="002B17C4">
      <w:p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t xml:space="preserve">تم تحديد </w:t>
      </w:r>
      <w:r w:rsidRPr="002B17C4">
        <w:rPr>
          <w:rFonts w:ascii="Simplified Arabic" w:hAnsi="Simplified Arabic" w:cs="Simplified Arabic" w:hint="cs"/>
          <w:b/>
          <w:bCs/>
          <w:sz w:val="28"/>
          <w:szCs w:val="28"/>
          <w:rtl/>
        </w:rPr>
        <w:t>عينة عشوائية طبقية</w:t>
      </w:r>
      <w:r w:rsidRPr="002B17C4">
        <w:rPr>
          <w:rFonts w:ascii="Simplified Arabic" w:hAnsi="Simplified Arabic" w:cs="Simplified Arabic" w:hint="cs"/>
          <w:sz w:val="28"/>
          <w:szCs w:val="28"/>
          <w:rtl/>
        </w:rPr>
        <w:t xml:space="preserve"> من مجتمع الدراسة لضمان تمثيل كافة الفئات الوظيفية ذات العلاقة. ومن المتوقع أن يتراوح حجم العينة ما بين (150 – 250) موظفًا، حسب التوزيع الوظيفي، مع مراعاة التوازن بين الأقسام الفنية والإدارية لضمان تمثيل متنوع وشامل</w:t>
      </w:r>
      <w:r w:rsidRPr="002B17C4">
        <w:rPr>
          <w:rFonts w:ascii="Simplified Arabic" w:hAnsi="Simplified Arabic" w:cs="Simplified Arabic" w:hint="cs"/>
          <w:sz w:val="28"/>
          <w:szCs w:val="28"/>
        </w:rPr>
        <w:t>.</w:t>
      </w:r>
    </w:p>
    <w:p w14:paraId="38F8AAED" w14:textId="6720DA4F" w:rsidR="0098659C" w:rsidRPr="002B17C4" w:rsidRDefault="0098659C" w:rsidP="002B17C4">
      <w:pPr>
        <w:pStyle w:val="a5"/>
        <w:numPr>
          <w:ilvl w:val="0"/>
          <w:numId w:val="13"/>
        </w:numPr>
        <w:spacing w:line="360" w:lineRule="auto"/>
        <w:jc w:val="both"/>
        <w:rPr>
          <w:rFonts w:ascii="Simplified Arabic" w:hAnsi="Simplified Arabic" w:cs="Simplified Arabic"/>
          <w:b/>
          <w:bCs/>
          <w:sz w:val="28"/>
          <w:szCs w:val="28"/>
        </w:rPr>
      </w:pPr>
      <w:r w:rsidRPr="002B17C4">
        <w:rPr>
          <w:rFonts w:ascii="Simplified Arabic" w:hAnsi="Simplified Arabic" w:cs="Simplified Arabic" w:hint="cs"/>
          <w:b/>
          <w:bCs/>
          <w:sz w:val="28"/>
          <w:szCs w:val="28"/>
          <w:rtl/>
        </w:rPr>
        <w:t>أدوات جمع البيانات</w:t>
      </w:r>
    </w:p>
    <w:p w14:paraId="36C21D9D" w14:textId="77777777" w:rsidR="0098659C" w:rsidRPr="002B17C4" w:rsidRDefault="0098659C" w:rsidP="002B17C4">
      <w:p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lastRenderedPageBreak/>
        <w:t xml:space="preserve">تعتمد الدراسة على </w:t>
      </w:r>
      <w:r w:rsidRPr="002B17C4">
        <w:rPr>
          <w:rFonts w:ascii="Simplified Arabic" w:hAnsi="Simplified Arabic" w:cs="Simplified Arabic" w:hint="cs"/>
          <w:b/>
          <w:bCs/>
          <w:sz w:val="28"/>
          <w:szCs w:val="28"/>
          <w:rtl/>
        </w:rPr>
        <w:t>الاستبانة المغلقة</w:t>
      </w:r>
      <w:r w:rsidRPr="002B17C4">
        <w:rPr>
          <w:rFonts w:ascii="Simplified Arabic" w:hAnsi="Simplified Arabic" w:cs="Simplified Arabic" w:hint="cs"/>
          <w:sz w:val="28"/>
          <w:szCs w:val="28"/>
          <w:rtl/>
        </w:rPr>
        <w:t xml:space="preserve"> بوصفها الأداة الأساسية لجمع البيانات الميدانية. وتتضمن الاستبانة عددًا من المحاور التي تقيس</w:t>
      </w:r>
      <w:r w:rsidRPr="002B17C4">
        <w:rPr>
          <w:rFonts w:ascii="Simplified Arabic" w:hAnsi="Simplified Arabic" w:cs="Simplified Arabic" w:hint="cs"/>
          <w:sz w:val="28"/>
          <w:szCs w:val="28"/>
        </w:rPr>
        <w:t>:</w:t>
      </w:r>
    </w:p>
    <w:p w14:paraId="4FF6EFDE" w14:textId="77777777" w:rsidR="0098659C" w:rsidRPr="002B17C4" w:rsidRDefault="0098659C" w:rsidP="002B17C4">
      <w:pPr>
        <w:numPr>
          <w:ilvl w:val="0"/>
          <w:numId w:val="11"/>
        </w:num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t>ممارسات إدارة الموارد البشرية (التدريب، التحفيز، التقييم، التخطيط المهني)</w:t>
      </w:r>
      <w:r w:rsidRPr="002B17C4">
        <w:rPr>
          <w:rFonts w:ascii="Simplified Arabic" w:hAnsi="Simplified Arabic" w:cs="Simplified Arabic" w:hint="cs"/>
          <w:sz w:val="28"/>
          <w:szCs w:val="28"/>
        </w:rPr>
        <w:t>.</w:t>
      </w:r>
    </w:p>
    <w:p w14:paraId="4F5CFDB3" w14:textId="77777777" w:rsidR="0098659C" w:rsidRPr="002B17C4" w:rsidRDefault="0098659C" w:rsidP="002B17C4">
      <w:pPr>
        <w:numPr>
          <w:ilvl w:val="0"/>
          <w:numId w:val="11"/>
        </w:num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t>أنواع المهارات المستهدفة بالتنمية (فنية، سلوكية، قيادية)</w:t>
      </w:r>
      <w:r w:rsidRPr="002B17C4">
        <w:rPr>
          <w:rFonts w:ascii="Simplified Arabic" w:hAnsi="Simplified Arabic" w:cs="Simplified Arabic" w:hint="cs"/>
          <w:sz w:val="28"/>
          <w:szCs w:val="28"/>
        </w:rPr>
        <w:t>.</w:t>
      </w:r>
    </w:p>
    <w:p w14:paraId="3D7DA501" w14:textId="77777777" w:rsidR="0098659C" w:rsidRPr="002B17C4" w:rsidRDefault="0098659C" w:rsidP="002B17C4">
      <w:pPr>
        <w:numPr>
          <w:ilvl w:val="0"/>
          <w:numId w:val="11"/>
        </w:num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t>التحديات التنظيمية والإدارية المؤثرة</w:t>
      </w:r>
      <w:r w:rsidRPr="002B17C4">
        <w:rPr>
          <w:rFonts w:ascii="Simplified Arabic" w:hAnsi="Simplified Arabic" w:cs="Simplified Arabic" w:hint="cs"/>
          <w:sz w:val="28"/>
          <w:szCs w:val="28"/>
        </w:rPr>
        <w:t>.</w:t>
      </w:r>
    </w:p>
    <w:p w14:paraId="182FDD33" w14:textId="77777777" w:rsidR="0098659C" w:rsidRPr="002B17C4" w:rsidRDefault="0098659C" w:rsidP="002B17C4">
      <w:pPr>
        <w:numPr>
          <w:ilvl w:val="0"/>
          <w:numId w:val="11"/>
        </w:num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t>مدى رضا الموظفين عن البرامج التدريبية وتأثيرها في أدائهم</w:t>
      </w:r>
      <w:r w:rsidRPr="002B17C4">
        <w:rPr>
          <w:rFonts w:ascii="Simplified Arabic" w:hAnsi="Simplified Arabic" w:cs="Simplified Arabic" w:hint="cs"/>
          <w:sz w:val="28"/>
          <w:szCs w:val="28"/>
        </w:rPr>
        <w:t>.</w:t>
      </w:r>
    </w:p>
    <w:p w14:paraId="7F45AC17" w14:textId="77777777" w:rsidR="0098659C" w:rsidRPr="002B17C4" w:rsidRDefault="0098659C" w:rsidP="002B17C4">
      <w:p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t>وقد تم تصميم الاستبانة استنادًا إلى الأدبيات النظرية والدراسات السابقة، كما ستُعرض على مجموعة من المحكّمين المختصين لضمان صدقها الظاهري والمنطقي</w:t>
      </w:r>
      <w:r w:rsidRPr="002B17C4">
        <w:rPr>
          <w:rFonts w:ascii="Simplified Arabic" w:hAnsi="Simplified Arabic" w:cs="Simplified Arabic" w:hint="cs"/>
          <w:sz w:val="28"/>
          <w:szCs w:val="28"/>
        </w:rPr>
        <w:t>.</w:t>
      </w:r>
    </w:p>
    <w:p w14:paraId="2EE7E1E5" w14:textId="4AAC3E2B" w:rsidR="0098659C" w:rsidRPr="002B17C4" w:rsidRDefault="0098659C" w:rsidP="002B17C4">
      <w:pPr>
        <w:pStyle w:val="a5"/>
        <w:numPr>
          <w:ilvl w:val="0"/>
          <w:numId w:val="13"/>
        </w:numPr>
        <w:spacing w:line="360" w:lineRule="auto"/>
        <w:jc w:val="both"/>
        <w:rPr>
          <w:rFonts w:ascii="Simplified Arabic" w:hAnsi="Simplified Arabic" w:cs="Simplified Arabic"/>
          <w:b/>
          <w:bCs/>
          <w:sz w:val="28"/>
          <w:szCs w:val="28"/>
        </w:rPr>
      </w:pPr>
      <w:r w:rsidRPr="002B17C4">
        <w:rPr>
          <w:rFonts w:ascii="Simplified Arabic" w:hAnsi="Simplified Arabic" w:cs="Simplified Arabic" w:hint="cs"/>
          <w:b/>
          <w:bCs/>
          <w:sz w:val="28"/>
          <w:szCs w:val="28"/>
          <w:rtl/>
        </w:rPr>
        <w:t>الأساليب الإحصائية</w:t>
      </w:r>
    </w:p>
    <w:p w14:paraId="10D1EBA1" w14:textId="7EC09DA3" w:rsidR="0098659C" w:rsidRPr="002B17C4" w:rsidRDefault="0098659C" w:rsidP="002B17C4">
      <w:p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t xml:space="preserve">ستُستخدم أدوات التحليل الكمي المناسبة عبر برنامج </w:t>
      </w:r>
      <w:r w:rsidRPr="002B17C4">
        <w:rPr>
          <w:rFonts w:ascii="Simplified Arabic" w:hAnsi="Simplified Arabic" w:cs="Simplified Arabic" w:hint="cs"/>
          <w:sz w:val="28"/>
          <w:szCs w:val="28"/>
        </w:rPr>
        <w:t xml:space="preserve">SPSS </w:t>
      </w:r>
      <w:r w:rsidRPr="002B17C4">
        <w:rPr>
          <w:rFonts w:ascii="Simplified Arabic" w:hAnsi="Simplified Arabic" w:cs="Simplified Arabic" w:hint="cs"/>
          <w:sz w:val="28"/>
          <w:szCs w:val="28"/>
          <w:rtl/>
        </w:rPr>
        <w:t xml:space="preserve"> لتحليل البيانات، ومن بين الأساليب المستخدمة</w:t>
      </w:r>
      <w:r w:rsidRPr="002B17C4">
        <w:rPr>
          <w:rFonts w:ascii="Simplified Arabic" w:hAnsi="Simplified Arabic" w:cs="Simplified Arabic" w:hint="cs"/>
          <w:sz w:val="28"/>
          <w:szCs w:val="28"/>
        </w:rPr>
        <w:t>:</w:t>
      </w:r>
    </w:p>
    <w:p w14:paraId="6049465E" w14:textId="77777777" w:rsidR="0098659C" w:rsidRPr="002B17C4" w:rsidRDefault="0098659C" w:rsidP="002B17C4">
      <w:pPr>
        <w:numPr>
          <w:ilvl w:val="0"/>
          <w:numId w:val="12"/>
        </w:num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t>التكرارات والنسب المئوية (للتحليل الوصفي)</w:t>
      </w:r>
      <w:r w:rsidRPr="002B17C4">
        <w:rPr>
          <w:rFonts w:ascii="Simplified Arabic" w:hAnsi="Simplified Arabic" w:cs="Simplified Arabic" w:hint="cs"/>
          <w:sz w:val="28"/>
          <w:szCs w:val="28"/>
        </w:rPr>
        <w:t>.</w:t>
      </w:r>
    </w:p>
    <w:p w14:paraId="761D7DE7" w14:textId="77777777" w:rsidR="0098659C" w:rsidRPr="002B17C4" w:rsidRDefault="0098659C" w:rsidP="002B17C4">
      <w:pPr>
        <w:numPr>
          <w:ilvl w:val="0"/>
          <w:numId w:val="12"/>
        </w:num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t>اختبار</w:t>
      </w:r>
      <w:r w:rsidRPr="002B17C4">
        <w:rPr>
          <w:rFonts w:ascii="Simplified Arabic" w:hAnsi="Simplified Arabic" w:cs="Simplified Arabic" w:hint="cs"/>
          <w:sz w:val="28"/>
          <w:szCs w:val="28"/>
        </w:rPr>
        <w:t xml:space="preserve"> (T-Test) </w:t>
      </w:r>
      <w:r w:rsidRPr="002B17C4">
        <w:rPr>
          <w:rFonts w:ascii="Simplified Arabic" w:hAnsi="Simplified Arabic" w:cs="Simplified Arabic" w:hint="cs"/>
          <w:sz w:val="28"/>
          <w:szCs w:val="28"/>
          <w:rtl/>
        </w:rPr>
        <w:t>واختبار</w:t>
      </w:r>
      <w:r w:rsidRPr="002B17C4">
        <w:rPr>
          <w:rFonts w:ascii="Simplified Arabic" w:hAnsi="Simplified Arabic" w:cs="Simplified Arabic" w:hint="cs"/>
          <w:sz w:val="28"/>
          <w:szCs w:val="28"/>
        </w:rPr>
        <w:t xml:space="preserve"> (ANOVA) </w:t>
      </w:r>
      <w:r w:rsidRPr="002B17C4">
        <w:rPr>
          <w:rFonts w:ascii="Simplified Arabic" w:hAnsi="Simplified Arabic" w:cs="Simplified Arabic" w:hint="cs"/>
          <w:sz w:val="28"/>
          <w:szCs w:val="28"/>
          <w:rtl/>
        </w:rPr>
        <w:t>لقياس الفروق</w:t>
      </w:r>
      <w:r w:rsidRPr="002B17C4">
        <w:rPr>
          <w:rFonts w:ascii="Simplified Arabic" w:hAnsi="Simplified Arabic" w:cs="Simplified Arabic" w:hint="cs"/>
          <w:sz w:val="28"/>
          <w:szCs w:val="28"/>
        </w:rPr>
        <w:t>.</w:t>
      </w:r>
    </w:p>
    <w:p w14:paraId="64740D7D" w14:textId="77777777" w:rsidR="0098659C" w:rsidRPr="002B17C4" w:rsidRDefault="0098659C" w:rsidP="002B17C4">
      <w:pPr>
        <w:numPr>
          <w:ilvl w:val="0"/>
          <w:numId w:val="12"/>
        </w:num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t>تحليل الارتباط والانحدار الخطي البسيط والمتعدد لاختبار العلاقة بين المتغيرات</w:t>
      </w:r>
      <w:r w:rsidRPr="002B17C4">
        <w:rPr>
          <w:rFonts w:ascii="Simplified Arabic" w:hAnsi="Simplified Arabic" w:cs="Simplified Arabic" w:hint="cs"/>
          <w:sz w:val="28"/>
          <w:szCs w:val="28"/>
        </w:rPr>
        <w:t>.</w:t>
      </w:r>
    </w:p>
    <w:p w14:paraId="533656F1" w14:textId="77777777" w:rsidR="0098659C" w:rsidRPr="002B17C4" w:rsidRDefault="0098659C" w:rsidP="002B17C4">
      <w:pPr>
        <w:numPr>
          <w:ilvl w:val="0"/>
          <w:numId w:val="12"/>
        </w:num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t>تحليل العوامل لتحديد أبرز المؤثرات في تنمية المهارات</w:t>
      </w:r>
      <w:r w:rsidRPr="002B17C4">
        <w:rPr>
          <w:rFonts w:ascii="Simplified Arabic" w:hAnsi="Simplified Arabic" w:cs="Simplified Arabic" w:hint="cs"/>
          <w:sz w:val="28"/>
          <w:szCs w:val="28"/>
        </w:rPr>
        <w:t>.</w:t>
      </w:r>
    </w:p>
    <w:p w14:paraId="60B31A5F" w14:textId="77777777" w:rsidR="0098659C" w:rsidRPr="002B17C4" w:rsidRDefault="0098659C" w:rsidP="002B17C4">
      <w:p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lastRenderedPageBreak/>
        <w:t>تهدف المنهجية المعتمدة إلى تقديم فهم شامل للعلاقة بين ممارسات إدارة الموارد البشرية وتطور المهارات الوظيفية للعاملين في الهيئة العامة للغذاء والدواء، من خلال بناء نموذج تحليلي يعتمد على أدوات كمية، وبيانات ميدانية موثوقة، وأساليب إحصائية دقيقة تعزز مصداقية النتائج ومبررات التوصيات المقترحة</w:t>
      </w:r>
      <w:r w:rsidRPr="002B17C4">
        <w:rPr>
          <w:rFonts w:ascii="Simplified Arabic" w:hAnsi="Simplified Arabic" w:cs="Simplified Arabic" w:hint="cs"/>
          <w:sz w:val="28"/>
          <w:szCs w:val="28"/>
        </w:rPr>
        <w:t>.</w:t>
      </w:r>
    </w:p>
    <w:p w14:paraId="34089CDB" w14:textId="77777777" w:rsidR="00A74F76" w:rsidRPr="002B17C4" w:rsidRDefault="00A74F76" w:rsidP="002B17C4">
      <w:pPr>
        <w:spacing w:line="360" w:lineRule="auto"/>
        <w:jc w:val="both"/>
        <w:rPr>
          <w:rFonts w:ascii="Simplified Arabic" w:hAnsi="Simplified Arabic" w:cs="Simplified Arabic"/>
          <w:sz w:val="28"/>
          <w:szCs w:val="28"/>
          <w:u w:val="single"/>
          <w:rtl/>
        </w:rPr>
      </w:pPr>
    </w:p>
    <w:p w14:paraId="4CE9E48B" w14:textId="54453F6F" w:rsidR="00D22171" w:rsidRPr="002B17C4" w:rsidRDefault="00D22171" w:rsidP="002B17C4">
      <w:pPr>
        <w:pStyle w:val="1"/>
        <w:spacing w:line="360" w:lineRule="auto"/>
        <w:jc w:val="both"/>
        <w:rPr>
          <w:rFonts w:ascii="Simplified Arabic" w:hAnsi="Simplified Arabic" w:cs="Simplified Arabic"/>
          <w:rtl/>
        </w:rPr>
      </w:pPr>
      <w:bookmarkStart w:id="10" w:name="_Toc214653485"/>
      <w:r w:rsidRPr="002B17C4">
        <w:rPr>
          <w:rFonts w:ascii="Simplified Arabic" w:hAnsi="Simplified Arabic" w:cs="Simplified Arabic" w:hint="cs"/>
          <w:rtl/>
        </w:rPr>
        <w:t xml:space="preserve">أدوات الدراسة </w:t>
      </w:r>
      <w:r w:rsidR="00A74F76" w:rsidRPr="002B17C4">
        <w:rPr>
          <w:rFonts w:ascii="Simplified Arabic" w:hAnsi="Simplified Arabic" w:cs="Simplified Arabic" w:hint="cs"/>
          <w:rtl/>
        </w:rPr>
        <w:t>:</w:t>
      </w:r>
      <w:bookmarkEnd w:id="10"/>
    </w:p>
    <w:p w14:paraId="25223124" w14:textId="77777777" w:rsidR="0098659C" w:rsidRPr="002B17C4" w:rsidRDefault="0098659C" w:rsidP="002B17C4">
      <w:p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t xml:space="preserve">تُعد أدوات جمع البيانات من أهم الركائز التي تقوم عليها الدراسات الميدانية، إذ تعتمد دقة النتائج وصدقية التوصيات على مدى صلاحية الأداة وقدرتها على قياس المتغيرات موضوع البحث. وبالنظر إلى طبيعة الدراسة الحالية، التي تستهدف قياس العلاقة بين ممارسات إدارة الموارد البشرية وتنمية المهارات الوظيفية لدى العاملين في الهيئة العامة للغذاء والدواء، فقد تم اعتماد </w:t>
      </w:r>
      <w:r w:rsidRPr="002B17C4">
        <w:rPr>
          <w:rFonts w:ascii="Simplified Arabic" w:hAnsi="Simplified Arabic" w:cs="Simplified Arabic" w:hint="cs"/>
          <w:b/>
          <w:bCs/>
          <w:sz w:val="28"/>
          <w:szCs w:val="28"/>
          <w:rtl/>
        </w:rPr>
        <w:t>الاستبانة</w:t>
      </w:r>
      <w:r w:rsidRPr="002B17C4">
        <w:rPr>
          <w:rFonts w:ascii="Simplified Arabic" w:hAnsi="Simplified Arabic" w:cs="Simplified Arabic" w:hint="cs"/>
          <w:sz w:val="28"/>
          <w:szCs w:val="28"/>
          <w:rtl/>
        </w:rPr>
        <w:t xml:space="preserve"> كأداة أساسية لجمع البيانات الكمية</w:t>
      </w:r>
      <w:r w:rsidRPr="002B17C4">
        <w:rPr>
          <w:rFonts w:ascii="Simplified Arabic" w:hAnsi="Simplified Arabic" w:cs="Simplified Arabic" w:hint="cs"/>
          <w:sz w:val="28"/>
          <w:szCs w:val="28"/>
        </w:rPr>
        <w:t>.</w:t>
      </w:r>
    </w:p>
    <w:p w14:paraId="2BC3E6E7" w14:textId="37E2858A" w:rsidR="0098659C" w:rsidRPr="002B17C4" w:rsidRDefault="0098659C" w:rsidP="002B17C4">
      <w:pPr>
        <w:pStyle w:val="a5"/>
        <w:numPr>
          <w:ilvl w:val="0"/>
          <w:numId w:val="15"/>
        </w:numPr>
        <w:spacing w:line="360" w:lineRule="auto"/>
        <w:jc w:val="both"/>
        <w:rPr>
          <w:rFonts w:ascii="Simplified Arabic" w:hAnsi="Simplified Arabic" w:cs="Simplified Arabic"/>
          <w:b/>
          <w:bCs/>
          <w:sz w:val="28"/>
          <w:szCs w:val="28"/>
        </w:rPr>
      </w:pPr>
      <w:r w:rsidRPr="002B17C4">
        <w:rPr>
          <w:rFonts w:ascii="Simplified Arabic" w:hAnsi="Simplified Arabic" w:cs="Simplified Arabic" w:hint="cs"/>
          <w:b/>
          <w:bCs/>
          <w:sz w:val="28"/>
          <w:szCs w:val="28"/>
          <w:rtl/>
        </w:rPr>
        <w:t>الاستبانة المغلقة</w:t>
      </w:r>
    </w:p>
    <w:p w14:paraId="157E07EF" w14:textId="77777777" w:rsidR="0098659C" w:rsidRPr="002B17C4" w:rsidRDefault="0098659C" w:rsidP="002B17C4">
      <w:p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t xml:space="preserve">تم تصميم استبانة </w:t>
      </w:r>
      <w:proofErr w:type="spellStart"/>
      <w:r w:rsidRPr="002B17C4">
        <w:rPr>
          <w:rFonts w:ascii="Simplified Arabic" w:hAnsi="Simplified Arabic" w:cs="Simplified Arabic" w:hint="cs"/>
          <w:sz w:val="28"/>
          <w:szCs w:val="28"/>
          <w:rtl/>
        </w:rPr>
        <w:t>مهيكلة</w:t>
      </w:r>
      <w:proofErr w:type="spellEnd"/>
      <w:r w:rsidRPr="002B17C4">
        <w:rPr>
          <w:rFonts w:ascii="Simplified Arabic" w:hAnsi="Simplified Arabic" w:cs="Simplified Arabic" w:hint="cs"/>
          <w:sz w:val="28"/>
          <w:szCs w:val="28"/>
          <w:rtl/>
        </w:rPr>
        <w:t xml:space="preserve"> وفق محاور محددة تتماشى مع أهداف الدراسة وتساؤلاتها، وتمت صياغة بنودها بناءً على مراجعة الأدبيات النظرية والدراسات السابقة ذات الصلة، بما يضمن تغطية شاملة لكافة المتغيرات البحثية. وقد رُوعي في تصميمها الوضوح والدقة، مع استخدام مقياس </w:t>
      </w:r>
      <w:proofErr w:type="spellStart"/>
      <w:r w:rsidRPr="002B17C4">
        <w:rPr>
          <w:rFonts w:ascii="Simplified Arabic" w:hAnsi="Simplified Arabic" w:cs="Simplified Arabic" w:hint="cs"/>
          <w:sz w:val="28"/>
          <w:szCs w:val="28"/>
          <w:rtl/>
        </w:rPr>
        <w:t>ليكرت</w:t>
      </w:r>
      <w:proofErr w:type="spellEnd"/>
      <w:r w:rsidRPr="002B17C4">
        <w:rPr>
          <w:rFonts w:ascii="Simplified Arabic" w:hAnsi="Simplified Arabic" w:cs="Simplified Arabic" w:hint="cs"/>
          <w:sz w:val="28"/>
          <w:szCs w:val="28"/>
          <w:rtl/>
        </w:rPr>
        <w:t xml:space="preserve"> الخماسي لقياس درجة اتفاق </w:t>
      </w:r>
      <w:proofErr w:type="spellStart"/>
      <w:r w:rsidRPr="002B17C4">
        <w:rPr>
          <w:rFonts w:ascii="Simplified Arabic" w:hAnsi="Simplified Arabic" w:cs="Simplified Arabic" w:hint="cs"/>
          <w:sz w:val="28"/>
          <w:szCs w:val="28"/>
          <w:rtl/>
        </w:rPr>
        <w:t>المبحوثين</w:t>
      </w:r>
      <w:proofErr w:type="spellEnd"/>
      <w:r w:rsidRPr="002B17C4">
        <w:rPr>
          <w:rFonts w:ascii="Simplified Arabic" w:hAnsi="Simplified Arabic" w:cs="Simplified Arabic" w:hint="cs"/>
          <w:sz w:val="28"/>
          <w:szCs w:val="28"/>
          <w:rtl/>
        </w:rPr>
        <w:t xml:space="preserve"> على عبارات الاستبانة</w:t>
      </w:r>
      <w:r w:rsidRPr="002B17C4">
        <w:rPr>
          <w:rFonts w:ascii="Simplified Arabic" w:hAnsi="Simplified Arabic" w:cs="Simplified Arabic" w:hint="cs"/>
          <w:sz w:val="28"/>
          <w:szCs w:val="28"/>
        </w:rPr>
        <w:t>.</w:t>
      </w:r>
    </w:p>
    <w:p w14:paraId="1F031166" w14:textId="14C2D1DD" w:rsidR="0098659C" w:rsidRPr="002B17C4" w:rsidRDefault="0098659C" w:rsidP="002B17C4">
      <w:pPr>
        <w:pStyle w:val="a5"/>
        <w:numPr>
          <w:ilvl w:val="0"/>
          <w:numId w:val="15"/>
        </w:numPr>
        <w:spacing w:line="360" w:lineRule="auto"/>
        <w:jc w:val="both"/>
        <w:rPr>
          <w:rFonts w:ascii="Simplified Arabic" w:hAnsi="Simplified Arabic" w:cs="Simplified Arabic"/>
          <w:b/>
          <w:bCs/>
          <w:sz w:val="28"/>
          <w:szCs w:val="28"/>
        </w:rPr>
      </w:pPr>
      <w:r w:rsidRPr="002B17C4">
        <w:rPr>
          <w:rFonts w:ascii="Simplified Arabic" w:hAnsi="Simplified Arabic" w:cs="Simplified Arabic" w:hint="cs"/>
          <w:b/>
          <w:bCs/>
          <w:sz w:val="28"/>
          <w:szCs w:val="28"/>
          <w:rtl/>
        </w:rPr>
        <w:t>محتوى الاستبانة</w:t>
      </w:r>
    </w:p>
    <w:p w14:paraId="53BF4B06" w14:textId="77777777" w:rsidR="0098659C" w:rsidRPr="002B17C4" w:rsidRDefault="0098659C" w:rsidP="002B17C4">
      <w:p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t>تتكون الاستبانة من أربعة محاور رئيسة، هي</w:t>
      </w:r>
      <w:r w:rsidRPr="002B17C4">
        <w:rPr>
          <w:rFonts w:ascii="Simplified Arabic" w:hAnsi="Simplified Arabic" w:cs="Simplified Arabic" w:hint="cs"/>
          <w:sz w:val="28"/>
          <w:szCs w:val="28"/>
        </w:rPr>
        <w:t>:</w:t>
      </w:r>
    </w:p>
    <w:p w14:paraId="5D9C307A" w14:textId="77777777" w:rsidR="0098659C" w:rsidRPr="002B17C4" w:rsidRDefault="0098659C" w:rsidP="002B17C4">
      <w:pPr>
        <w:numPr>
          <w:ilvl w:val="0"/>
          <w:numId w:val="14"/>
        </w:numPr>
        <w:spacing w:line="360" w:lineRule="auto"/>
        <w:jc w:val="both"/>
        <w:rPr>
          <w:rFonts w:ascii="Simplified Arabic" w:hAnsi="Simplified Arabic" w:cs="Simplified Arabic"/>
          <w:sz w:val="28"/>
          <w:szCs w:val="28"/>
        </w:rPr>
      </w:pPr>
      <w:r w:rsidRPr="002B17C4">
        <w:rPr>
          <w:rFonts w:ascii="Simplified Arabic" w:hAnsi="Simplified Arabic" w:cs="Simplified Arabic" w:hint="cs"/>
          <w:b/>
          <w:bCs/>
          <w:sz w:val="28"/>
          <w:szCs w:val="28"/>
          <w:rtl/>
        </w:rPr>
        <w:t>المحور الأول: البيانات الديموغرافية</w:t>
      </w:r>
    </w:p>
    <w:p w14:paraId="6CADFE44" w14:textId="7CC99D15" w:rsidR="0098659C" w:rsidRPr="002B17C4" w:rsidRDefault="0098659C" w:rsidP="002B17C4">
      <w:pPr>
        <w:spacing w:line="360" w:lineRule="auto"/>
        <w:ind w:left="720"/>
        <w:jc w:val="both"/>
        <w:rPr>
          <w:rFonts w:ascii="Simplified Arabic" w:hAnsi="Simplified Arabic" w:cs="Simplified Arabic"/>
          <w:sz w:val="28"/>
          <w:szCs w:val="28"/>
        </w:rPr>
      </w:pPr>
      <w:r w:rsidRPr="002B17C4">
        <w:rPr>
          <w:rFonts w:ascii="Simplified Arabic" w:hAnsi="Simplified Arabic" w:cs="Simplified Arabic" w:hint="cs"/>
          <w:sz w:val="28"/>
          <w:szCs w:val="28"/>
          <w:rtl/>
        </w:rPr>
        <w:lastRenderedPageBreak/>
        <w:t>يتضمن معلومات شخصية ووظيفية مثل (الجنس، المؤهل العلمي، سنوات الخبرة، طبيعة العمل، القسم الإداري أو الفني...)</w:t>
      </w:r>
      <w:r w:rsidRPr="002B17C4">
        <w:rPr>
          <w:rFonts w:ascii="Simplified Arabic" w:hAnsi="Simplified Arabic" w:cs="Simplified Arabic" w:hint="cs"/>
          <w:sz w:val="28"/>
          <w:szCs w:val="28"/>
        </w:rPr>
        <w:t>.</w:t>
      </w:r>
    </w:p>
    <w:p w14:paraId="7B34DC1C" w14:textId="77777777" w:rsidR="0098659C" w:rsidRPr="002B17C4" w:rsidRDefault="0098659C" w:rsidP="002B17C4">
      <w:pPr>
        <w:numPr>
          <w:ilvl w:val="0"/>
          <w:numId w:val="14"/>
        </w:numPr>
        <w:spacing w:line="360" w:lineRule="auto"/>
        <w:jc w:val="both"/>
        <w:rPr>
          <w:rFonts w:ascii="Simplified Arabic" w:hAnsi="Simplified Arabic" w:cs="Simplified Arabic"/>
          <w:sz w:val="28"/>
          <w:szCs w:val="28"/>
        </w:rPr>
      </w:pPr>
      <w:r w:rsidRPr="002B17C4">
        <w:rPr>
          <w:rFonts w:ascii="Simplified Arabic" w:hAnsi="Simplified Arabic" w:cs="Simplified Arabic" w:hint="cs"/>
          <w:b/>
          <w:bCs/>
          <w:sz w:val="28"/>
          <w:szCs w:val="28"/>
          <w:rtl/>
        </w:rPr>
        <w:t>المحور الثاني: ممارسات إدارة الموارد البشرية</w:t>
      </w:r>
    </w:p>
    <w:p w14:paraId="6A0075C7" w14:textId="38038C94" w:rsidR="0098659C" w:rsidRPr="002B17C4" w:rsidRDefault="0098659C" w:rsidP="002B17C4">
      <w:pPr>
        <w:spacing w:line="360" w:lineRule="auto"/>
        <w:ind w:left="720"/>
        <w:jc w:val="both"/>
        <w:rPr>
          <w:rFonts w:ascii="Simplified Arabic" w:hAnsi="Simplified Arabic" w:cs="Simplified Arabic"/>
          <w:sz w:val="28"/>
          <w:szCs w:val="28"/>
        </w:rPr>
      </w:pPr>
      <w:r w:rsidRPr="002B17C4">
        <w:rPr>
          <w:rFonts w:ascii="Simplified Arabic" w:hAnsi="Simplified Arabic" w:cs="Simplified Arabic" w:hint="cs"/>
          <w:sz w:val="28"/>
          <w:szCs w:val="28"/>
          <w:rtl/>
        </w:rPr>
        <w:t>يقيس هذا المحور مدى تفعيل ممارسات مثل (التدريب والتطوير، التقييم الدوري للأداء، التحفيز، تخطيط المسار الوظيفي)</w:t>
      </w:r>
      <w:r w:rsidRPr="002B17C4">
        <w:rPr>
          <w:rFonts w:ascii="Simplified Arabic" w:hAnsi="Simplified Arabic" w:cs="Simplified Arabic" w:hint="cs"/>
          <w:sz w:val="28"/>
          <w:szCs w:val="28"/>
        </w:rPr>
        <w:t>.</w:t>
      </w:r>
    </w:p>
    <w:p w14:paraId="22FE3118" w14:textId="77777777" w:rsidR="0098659C" w:rsidRPr="002B17C4" w:rsidRDefault="0098659C" w:rsidP="002B17C4">
      <w:pPr>
        <w:numPr>
          <w:ilvl w:val="0"/>
          <w:numId w:val="14"/>
        </w:numPr>
        <w:spacing w:line="360" w:lineRule="auto"/>
        <w:jc w:val="both"/>
        <w:rPr>
          <w:rFonts w:ascii="Simplified Arabic" w:hAnsi="Simplified Arabic" w:cs="Simplified Arabic"/>
          <w:sz w:val="28"/>
          <w:szCs w:val="28"/>
        </w:rPr>
      </w:pPr>
      <w:r w:rsidRPr="002B17C4">
        <w:rPr>
          <w:rFonts w:ascii="Simplified Arabic" w:hAnsi="Simplified Arabic" w:cs="Simplified Arabic" w:hint="cs"/>
          <w:b/>
          <w:bCs/>
          <w:sz w:val="28"/>
          <w:szCs w:val="28"/>
          <w:rtl/>
        </w:rPr>
        <w:t>المحور الثالث: تنمية المهارات الوظيفية</w:t>
      </w:r>
    </w:p>
    <w:p w14:paraId="2EB355E5" w14:textId="628853A8" w:rsidR="0098659C" w:rsidRPr="002B17C4" w:rsidRDefault="0098659C" w:rsidP="002B17C4">
      <w:pPr>
        <w:spacing w:line="360" w:lineRule="auto"/>
        <w:ind w:left="720"/>
        <w:jc w:val="both"/>
        <w:rPr>
          <w:rFonts w:ascii="Simplified Arabic" w:hAnsi="Simplified Arabic" w:cs="Simplified Arabic"/>
          <w:sz w:val="28"/>
          <w:szCs w:val="28"/>
        </w:rPr>
      </w:pPr>
      <w:r w:rsidRPr="002B17C4">
        <w:rPr>
          <w:rFonts w:ascii="Simplified Arabic" w:hAnsi="Simplified Arabic" w:cs="Simplified Arabic" w:hint="cs"/>
          <w:sz w:val="28"/>
          <w:szCs w:val="28"/>
          <w:rtl/>
        </w:rPr>
        <w:t>ويتناول تقييم الموظفين لمستوى تنمية مهاراتهم (الفنية، السلوكية، القيادية) في ضوء الممارسات الإدارية</w:t>
      </w:r>
      <w:r w:rsidRPr="002B17C4">
        <w:rPr>
          <w:rFonts w:ascii="Simplified Arabic" w:hAnsi="Simplified Arabic" w:cs="Simplified Arabic" w:hint="cs"/>
          <w:sz w:val="28"/>
          <w:szCs w:val="28"/>
        </w:rPr>
        <w:t>.</w:t>
      </w:r>
    </w:p>
    <w:p w14:paraId="6998D1AC" w14:textId="77777777" w:rsidR="0098659C" w:rsidRPr="002B17C4" w:rsidRDefault="0098659C" w:rsidP="002B17C4">
      <w:pPr>
        <w:numPr>
          <w:ilvl w:val="0"/>
          <w:numId w:val="14"/>
        </w:numPr>
        <w:spacing w:line="360" w:lineRule="auto"/>
        <w:jc w:val="both"/>
        <w:rPr>
          <w:rFonts w:ascii="Simplified Arabic" w:hAnsi="Simplified Arabic" w:cs="Simplified Arabic"/>
          <w:sz w:val="28"/>
          <w:szCs w:val="28"/>
        </w:rPr>
      </w:pPr>
      <w:r w:rsidRPr="002B17C4">
        <w:rPr>
          <w:rFonts w:ascii="Simplified Arabic" w:hAnsi="Simplified Arabic" w:cs="Simplified Arabic" w:hint="cs"/>
          <w:b/>
          <w:bCs/>
          <w:sz w:val="28"/>
          <w:szCs w:val="28"/>
          <w:rtl/>
        </w:rPr>
        <w:t>المحور الرابع: التحديات والمعوقات</w:t>
      </w:r>
    </w:p>
    <w:p w14:paraId="30F2FCAC" w14:textId="1178FD44" w:rsidR="0098659C" w:rsidRPr="002B17C4" w:rsidRDefault="0098659C" w:rsidP="002B17C4">
      <w:pPr>
        <w:spacing w:line="360" w:lineRule="auto"/>
        <w:ind w:left="720"/>
        <w:jc w:val="both"/>
        <w:rPr>
          <w:rFonts w:ascii="Simplified Arabic" w:hAnsi="Simplified Arabic" w:cs="Simplified Arabic"/>
          <w:sz w:val="28"/>
          <w:szCs w:val="28"/>
        </w:rPr>
      </w:pPr>
      <w:r w:rsidRPr="002B17C4">
        <w:rPr>
          <w:rFonts w:ascii="Simplified Arabic" w:hAnsi="Simplified Arabic" w:cs="Simplified Arabic" w:hint="cs"/>
          <w:sz w:val="28"/>
          <w:szCs w:val="28"/>
          <w:rtl/>
        </w:rPr>
        <w:t>يهدف إلى قياس مدى إدراك العاملين للتحديات الإدارية والتنظيمية التي قد تُعيق تنمية المهارات، مثل ضعف الموارد، غياب التخطيط، أو مقاومة التغيير</w:t>
      </w:r>
      <w:r w:rsidRPr="002B17C4">
        <w:rPr>
          <w:rFonts w:ascii="Simplified Arabic" w:hAnsi="Simplified Arabic" w:cs="Simplified Arabic" w:hint="cs"/>
          <w:sz w:val="28"/>
          <w:szCs w:val="28"/>
        </w:rPr>
        <w:t>.</w:t>
      </w:r>
    </w:p>
    <w:p w14:paraId="74D41B16" w14:textId="3DCA5166" w:rsidR="0098659C" w:rsidRPr="002B17C4" w:rsidRDefault="0098659C" w:rsidP="002B17C4">
      <w:pPr>
        <w:pStyle w:val="a5"/>
        <w:numPr>
          <w:ilvl w:val="0"/>
          <w:numId w:val="15"/>
        </w:numPr>
        <w:spacing w:line="360" w:lineRule="auto"/>
        <w:jc w:val="both"/>
        <w:rPr>
          <w:rFonts w:ascii="Simplified Arabic" w:hAnsi="Simplified Arabic" w:cs="Simplified Arabic"/>
          <w:b/>
          <w:bCs/>
          <w:sz w:val="28"/>
          <w:szCs w:val="28"/>
        </w:rPr>
      </w:pPr>
      <w:r w:rsidRPr="002B17C4">
        <w:rPr>
          <w:rFonts w:ascii="Simplified Arabic" w:hAnsi="Simplified Arabic" w:cs="Simplified Arabic" w:hint="cs"/>
          <w:b/>
          <w:bCs/>
          <w:sz w:val="28"/>
          <w:szCs w:val="28"/>
          <w:rtl/>
        </w:rPr>
        <w:t>الصدق والثبات</w:t>
      </w:r>
    </w:p>
    <w:p w14:paraId="08201B93" w14:textId="77777777" w:rsidR="0098659C" w:rsidRPr="002B17C4" w:rsidRDefault="0098659C" w:rsidP="002B17C4">
      <w:p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t xml:space="preserve">ستخضع الاستبانة لعملية </w:t>
      </w:r>
      <w:r w:rsidRPr="002B17C4">
        <w:rPr>
          <w:rFonts w:ascii="Simplified Arabic" w:hAnsi="Simplified Arabic" w:cs="Simplified Arabic" w:hint="cs"/>
          <w:b/>
          <w:bCs/>
          <w:sz w:val="28"/>
          <w:szCs w:val="28"/>
          <w:rtl/>
        </w:rPr>
        <w:t>تحكيم علمي</w:t>
      </w:r>
      <w:r w:rsidRPr="002B17C4">
        <w:rPr>
          <w:rFonts w:ascii="Simplified Arabic" w:hAnsi="Simplified Arabic" w:cs="Simplified Arabic" w:hint="cs"/>
          <w:sz w:val="28"/>
          <w:szCs w:val="28"/>
          <w:rtl/>
        </w:rPr>
        <w:t xml:space="preserve"> من قبل مجموعة من الأساتذة المتخصصين في إدارة الموارد البشرية وطرائق البحث، وذلك للتحقق من صدق الأداة (الظاهري والمنطقي). كما سيتم قياس </w:t>
      </w:r>
      <w:r w:rsidRPr="002B17C4">
        <w:rPr>
          <w:rFonts w:ascii="Simplified Arabic" w:hAnsi="Simplified Arabic" w:cs="Simplified Arabic" w:hint="cs"/>
          <w:b/>
          <w:bCs/>
          <w:sz w:val="28"/>
          <w:szCs w:val="28"/>
          <w:rtl/>
        </w:rPr>
        <w:t>ثبات الأداة</w:t>
      </w:r>
      <w:r w:rsidRPr="002B17C4">
        <w:rPr>
          <w:rFonts w:ascii="Simplified Arabic" w:hAnsi="Simplified Arabic" w:cs="Simplified Arabic" w:hint="cs"/>
          <w:sz w:val="28"/>
          <w:szCs w:val="28"/>
          <w:rtl/>
        </w:rPr>
        <w:t xml:space="preserve"> من خلال تطبيق اختبار</w:t>
      </w:r>
      <w:r w:rsidRPr="002B17C4">
        <w:rPr>
          <w:rFonts w:ascii="Simplified Arabic" w:hAnsi="Simplified Arabic" w:cs="Simplified Arabic" w:hint="cs"/>
          <w:sz w:val="28"/>
          <w:szCs w:val="28"/>
        </w:rPr>
        <w:t xml:space="preserve"> (Cronbach Alpha) </w:t>
      </w:r>
      <w:r w:rsidRPr="002B17C4">
        <w:rPr>
          <w:rFonts w:ascii="Simplified Arabic" w:hAnsi="Simplified Arabic" w:cs="Simplified Arabic" w:hint="cs"/>
          <w:sz w:val="28"/>
          <w:szCs w:val="28"/>
          <w:rtl/>
        </w:rPr>
        <w:t>على عينة استطلاعية، للتأكد من اتساق البنود الداخلية للمحاور المختلفة</w:t>
      </w:r>
      <w:r w:rsidRPr="002B17C4">
        <w:rPr>
          <w:rFonts w:ascii="Simplified Arabic" w:hAnsi="Simplified Arabic" w:cs="Simplified Arabic" w:hint="cs"/>
          <w:sz w:val="28"/>
          <w:szCs w:val="28"/>
        </w:rPr>
        <w:t>.</w:t>
      </w:r>
    </w:p>
    <w:p w14:paraId="52CE7E30" w14:textId="6D1271A8" w:rsidR="0098659C" w:rsidRPr="002B17C4" w:rsidRDefault="0098659C" w:rsidP="002B17C4">
      <w:pPr>
        <w:pStyle w:val="a5"/>
        <w:numPr>
          <w:ilvl w:val="0"/>
          <w:numId w:val="15"/>
        </w:numPr>
        <w:spacing w:line="360" w:lineRule="auto"/>
        <w:jc w:val="both"/>
        <w:rPr>
          <w:rFonts w:ascii="Simplified Arabic" w:hAnsi="Simplified Arabic" w:cs="Simplified Arabic"/>
          <w:b/>
          <w:bCs/>
          <w:sz w:val="28"/>
          <w:szCs w:val="28"/>
        </w:rPr>
      </w:pPr>
      <w:r w:rsidRPr="002B17C4">
        <w:rPr>
          <w:rFonts w:ascii="Simplified Arabic" w:hAnsi="Simplified Arabic" w:cs="Simplified Arabic" w:hint="cs"/>
          <w:b/>
          <w:bCs/>
          <w:sz w:val="28"/>
          <w:szCs w:val="28"/>
          <w:rtl/>
        </w:rPr>
        <w:t>مبررات اختيار الاستبانة</w:t>
      </w:r>
    </w:p>
    <w:p w14:paraId="745A7CBE" w14:textId="18952515" w:rsidR="00A74F76" w:rsidRPr="00BB6EC0" w:rsidRDefault="0098659C" w:rsidP="00BB6EC0">
      <w:pPr>
        <w:spacing w:line="360" w:lineRule="auto"/>
        <w:jc w:val="both"/>
        <w:rPr>
          <w:rFonts w:ascii="Simplified Arabic" w:hAnsi="Simplified Arabic" w:cs="Simplified Arabic"/>
          <w:sz w:val="28"/>
          <w:szCs w:val="28"/>
          <w:rtl/>
        </w:rPr>
      </w:pPr>
      <w:r w:rsidRPr="002B17C4">
        <w:rPr>
          <w:rFonts w:ascii="Simplified Arabic" w:hAnsi="Simplified Arabic" w:cs="Simplified Arabic" w:hint="cs"/>
          <w:sz w:val="28"/>
          <w:szCs w:val="28"/>
          <w:rtl/>
        </w:rPr>
        <w:lastRenderedPageBreak/>
        <w:t>تم اختيار الاستبانة لأنها الأداة الأكثر ملاءمة لجمع بيانات كمية من شريحة واسعة من الموظفين، كما أنها تتيح إمكانية قياس اتجاهات وآراء عدد كبير من المفحوصين بصورة موضوعية ومنظمة، مما يدعم موثوقية التحليل الإحصائي والنتائج النهائية للدراسة</w:t>
      </w:r>
      <w:r w:rsidRPr="002B17C4">
        <w:rPr>
          <w:rFonts w:ascii="Simplified Arabic" w:hAnsi="Simplified Arabic" w:cs="Simplified Arabic" w:hint="cs"/>
          <w:sz w:val="28"/>
          <w:szCs w:val="28"/>
        </w:rPr>
        <w:t>.</w:t>
      </w:r>
    </w:p>
    <w:p w14:paraId="466A5D0B" w14:textId="63A5EDCC" w:rsidR="00D22171" w:rsidRPr="002B17C4" w:rsidRDefault="00A74F76" w:rsidP="002B17C4">
      <w:pPr>
        <w:pStyle w:val="1"/>
        <w:spacing w:line="360" w:lineRule="auto"/>
        <w:jc w:val="both"/>
        <w:rPr>
          <w:rFonts w:ascii="Simplified Arabic" w:hAnsi="Simplified Arabic" w:cs="Simplified Arabic"/>
          <w:rtl/>
        </w:rPr>
      </w:pPr>
      <w:bookmarkStart w:id="11" w:name="_Toc214653486"/>
      <w:r w:rsidRPr="002B17C4">
        <w:rPr>
          <w:rFonts w:ascii="Simplified Arabic" w:hAnsi="Simplified Arabic" w:cs="Simplified Arabic" w:hint="cs"/>
          <w:rtl/>
        </w:rPr>
        <w:t>حدود</w:t>
      </w:r>
      <w:r w:rsidR="00D22171" w:rsidRPr="002B17C4">
        <w:rPr>
          <w:rFonts w:ascii="Simplified Arabic" w:hAnsi="Simplified Arabic" w:cs="Simplified Arabic" w:hint="cs"/>
          <w:rtl/>
        </w:rPr>
        <w:t xml:space="preserve"> الدراسة </w:t>
      </w:r>
      <w:r w:rsidRPr="002B17C4">
        <w:rPr>
          <w:rFonts w:ascii="Simplified Arabic" w:hAnsi="Simplified Arabic" w:cs="Simplified Arabic" w:hint="cs"/>
          <w:rtl/>
        </w:rPr>
        <w:t>:</w:t>
      </w:r>
      <w:bookmarkEnd w:id="11"/>
    </w:p>
    <w:p w14:paraId="0BF8F77B" w14:textId="77777777" w:rsidR="0098659C" w:rsidRPr="002B17C4" w:rsidRDefault="0098659C" w:rsidP="002B17C4">
      <w:p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t>حدود الدراسة من العناصر الأساسية في البحوث العلمية، إذ تُسهم في تحديد الإطار الذي تندرج ضمنه النتائج، وتوضّح للقارئ نطاق التعميم ومدى انطباق النتائج على سياقات أخرى. وقد راعت هذه الدراسة مجموعة من الحدود التي ينبغي أخذها في الاعتبار عند تفسير النتائج، وهي على النحو التالي</w:t>
      </w:r>
      <w:r w:rsidRPr="002B17C4">
        <w:rPr>
          <w:rFonts w:ascii="Simplified Arabic" w:hAnsi="Simplified Arabic" w:cs="Simplified Arabic" w:hint="cs"/>
          <w:sz w:val="28"/>
          <w:szCs w:val="28"/>
        </w:rPr>
        <w:t>:</w:t>
      </w:r>
    </w:p>
    <w:p w14:paraId="693AD717" w14:textId="7C7CC9A5" w:rsidR="0098659C" w:rsidRPr="002B17C4" w:rsidRDefault="0098659C" w:rsidP="002B17C4">
      <w:pPr>
        <w:pStyle w:val="a5"/>
        <w:numPr>
          <w:ilvl w:val="0"/>
          <w:numId w:val="16"/>
        </w:numPr>
        <w:spacing w:line="360" w:lineRule="auto"/>
        <w:jc w:val="both"/>
        <w:rPr>
          <w:rFonts w:ascii="Simplified Arabic" w:hAnsi="Simplified Arabic" w:cs="Simplified Arabic"/>
          <w:b/>
          <w:bCs/>
          <w:sz w:val="28"/>
          <w:szCs w:val="28"/>
        </w:rPr>
      </w:pPr>
      <w:r w:rsidRPr="002B17C4">
        <w:rPr>
          <w:rFonts w:ascii="Simplified Arabic" w:hAnsi="Simplified Arabic" w:cs="Simplified Arabic" w:hint="cs"/>
          <w:b/>
          <w:bCs/>
          <w:sz w:val="28"/>
          <w:szCs w:val="28"/>
          <w:rtl/>
        </w:rPr>
        <w:t>الحدود الموضوعية</w:t>
      </w:r>
    </w:p>
    <w:p w14:paraId="115A6A0C" w14:textId="77777777" w:rsidR="0098659C" w:rsidRPr="002B17C4" w:rsidRDefault="0098659C" w:rsidP="002B17C4">
      <w:p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t>تقتصر الدراسة على تحليل دور إدارة الموارد البشرية في تنمية المهارات الوظيفية لدى العاملين، دون التوسع في تناول الوظائف الأخرى لإدارة الموارد البشرية مثل التوظيف، والتعويضات، وشؤون العاملين بشكل عام. كما تركز على أنواع المهارات الوظيفية الثلاثة</w:t>
      </w:r>
      <w:r w:rsidRPr="002B17C4">
        <w:rPr>
          <w:rFonts w:ascii="Simplified Arabic" w:hAnsi="Simplified Arabic" w:cs="Simplified Arabic" w:hint="cs"/>
          <w:sz w:val="28"/>
          <w:szCs w:val="28"/>
        </w:rPr>
        <w:t xml:space="preserve">: </w:t>
      </w:r>
      <w:r w:rsidRPr="002B17C4">
        <w:rPr>
          <w:rFonts w:ascii="Simplified Arabic" w:hAnsi="Simplified Arabic" w:cs="Simplified Arabic" w:hint="cs"/>
          <w:sz w:val="28"/>
          <w:szCs w:val="28"/>
          <w:rtl/>
        </w:rPr>
        <w:t>المهارات الفنية، والمهارات السلوكية، والمهارات القيادية، بوصفها محورًا أساسيًا في جودة الأداء المؤسسي</w:t>
      </w:r>
      <w:r w:rsidRPr="002B17C4">
        <w:rPr>
          <w:rFonts w:ascii="Simplified Arabic" w:hAnsi="Simplified Arabic" w:cs="Simplified Arabic" w:hint="cs"/>
          <w:sz w:val="28"/>
          <w:szCs w:val="28"/>
        </w:rPr>
        <w:t>.</w:t>
      </w:r>
    </w:p>
    <w:p w14:paraId="54A2F5EC" w14:textId="6B1FD999" w:rsidR="0098659C" w:rsidRPr="002B17C4" w:rsidRDefault="0098659C" w:rsidP="002B17C4">
      <w:pPr>
        <w:pStyle w:val="a5"/>
        <w:numPr>
          <w:ilvl w:val="0"/>
          <w:numId w:val="16"/>
        </w:numPr>
        <w:spacing w:line="360" w:lineRule="auto"/>
        <w:jc w:val="both"/>
        <w:rPr>
          <w:rFonts w:ascii="Simplified Arabic" w:hAnsi="Simplified Arabic" w:cs="Simplified Arabic"/>
          <w:b/>
          <w:bCs/>
          <w:sz w:val="28"/>
          <w:szCs w:val="28"/>
        </w:rPr>
      </w:pPr>
      <w:r w:rsidRPr="002B17C4">
        <w:rPr>
          <w:rFonts w:ascii="Simplified Arabic" w:hAnsi="Simplified Arabic" w:cs="Simplified Arabic" w:hint="cs"/>
          <w:b/>
          <w:bCs/>
          <w:sz w:val="28"/>
          <w:szCs w:val="28"/>
          <w:rtl/>
        </w:rPr>
        <w:t>الحدود المكانية</w:t>
      </w:r>
    </w:p>
    <w:p w14:paraId="0AC134FB" w14:textId="77777777" w:rsidR="0098659C" w:rsidRPr="002B17C4" w:rsidRDefault="0098659C" w:rsidP="002B17C4">
      <w:p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t>تنحصر الدراسة في الهيئة العامة للغذاء والدواء بالمملكة العربية السعودية، بوصفها مؤسسة تنظيمية وطنية ذات طابع تخصصي وتحديات إدارية وتقنية فريدة. وقد تم اختيار هذه المؤسسة نظرًا لدورها الحيوي في الرقابة على الغذاء والدواء، وتزايد الحاجة إلى تطوير رأس المال البشري فيها</w:t>
      </w:r>
      <w:r w:rsidRPr="002B17C4">
        <w:rPr>
          <w:rFonts w:ascii="Simplified Arabic" w:hAnsi="Simplified Arabic" w:cs="Simplified Arabic" w:hint="cs"/>
          <w:sz w:val="28"/>
          <w:szCs w:val="28"/>
        </w:rPr>
        <w:t>.</w:t>
      </w:r>
    </w:p>
    <w:p w14:paraId="311A3748" w14:textId="0F011DA8" w:rsidR="0098659C" w:rsidRPr="002B17C4" w:rsidRDefault="0098659C" w:rsidP="002B17C4">
      <w:pPr>
        <w:pStyle w:val="a5"/>
        <w:numPr>
          <w:ilvl w:val="0"/>
          <w:numId w:val="16"/>
        </w:numPr>
        <w:spacing w:line="360" w:lineRule="auto"/>
        <w:jc w:val="both"/>
        <w:rPr>
          <w:rFonts w:ascii="Simplified Arabic" w:hAnsi="Simplified Arabic" w:cs="Simplified Arabic"/>
          <w:b/>
          <w:bCs/>
          <w:sz w:val="28"/>
          <w:szCs w:val="28"/>
        </w:rPr>
      </w:pPr>
      <w:r w:rsidRPr="002B17C4">
        <w:rPr>
          <w:rFonts w:ascii="Simplified Arabic" w:hAnsi="Simplified Arabic" w:cs="Simplified Arabic" w:hint="cs"/>
          <w:b/>
          <w:bCs/>
          <w:sz w:val="28"/>
          <w:szCs w:val="28"/>
          <w:rtl/>
        </w:rPr>
        <w:t>الحدود الزمانية</w:t>
      </w:r>
    </w:p>
    <w:p w14:paraId="55C7A48A" w14:textId="77777777" w:rsidR="0098659C" w:rsidRPr="002B17C4" w:rsidRDefault="0098659C" w:rsidP="002B17C4">
      <w:p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lastRenderedPageBreak/>
        <w:t>تغطي الدراسة العام الأكاديمي 2025/2024م، حيث سيتم تنفيذ العمل الميداني وتحليل البيانات خلال هذا الإطار الزمني. وقد تم اختيار هذه الفترة لما تشهده الهيئة من تحولات إدارية رقمية تقتضي إعادة فحص ممارسات تنمية المهارات فيها</w:t>
      </w:r>
      <w:r w:rsidRPr="002B17C4">
        <w:rPr>
          <w:rFonts w:ascii="Simplified Arabic" w:hAnsi="Simplified Arabic" w:cs="Simplified Arabic" w:hint="cs"/>
          <w:sz w:val="28"/>
          <w:szCs w:val="28"/>
        </w:rPr>
        <w:t>.</w:t>
      </w:r>
    </w:p>
    <w:p w14:paraId="670024BD" w14:textId="43DD254E" w:rsidR="0098659C" w:rsidRPr="002B17C4" w:rsidRDefault="0098659C" w:rsidP="002B17C4">
      <w:pPr>
        <w:pStyle w:val="a5"/>
        <w:numPr>
          <w:ilvl w:val="0"/>
          <w:numId w:val="16"/>
        </w:numPr>
        <w:spacing w:line="360" w:lineRule="auto"/>
        <w:jc w:val="both"/>
        <w:rPr>
          <w:rFonts w:ascii="Simplified Arabic" w:hAnsi="Simplified Arabic" w:cs="Simplified Arabic"/>
          <w:b/>
          <w:bCs/>
          <w:sz w:val="28"/>
          <w:szCs w:val="28"/>
        </w:rPr>
      </w:pPr>
      <w:r w:rsidRPr="002B17C4">
        <w:rPr>
          <w:rFonts w:ascii="Simplified Arabic" w:hAnsi="Simplified Arabic" w:cs="Simplified Arabic" w:hint="cs"/>
          <w:b/>
          <w:bCs/>
          <w:sz w:val="28"/>
          <w:szCs w:val="28"/>
          <w:rtl/>
        </w:rPr>
        <w:t>الحدود المنهجية</w:t>
      </w:r>
    </w:p>
    <w:p w14:paraId="0B8E4200" w14:textId="77777777" w:rsidR="0098659C" w:rsidRPr="002B17C4" w:rsidRDefault="0098659C" w:rsidP="002B17C4">
      <w:p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t xml:space="preserve">تعتمد الدراسة على المنهج الوصفي التحليلي، باستخدام أداة الاستبانة المغلقة لجمع البيانات. وعلى هذا الأساس، فإن النتائج تعكس الآراء المدركة من وجهة نظر </w:t>
      </w:r>
      <w:proofErr w:type="spellStart"/>
      <w:r w:rsidRPr="002B17C4">
        <w:rPr>
          <w:rFonts w:ascii="Simplified Arabic" w:hAnsi="Simplified Arabic" w:cs="Simplified Arabic" w:hint="cs"/>
          <w:sz w:val="28"/>
          <w:szCs w:val="28"/>
          <w:rtl/>
        </w:rPr>
        <w:t>المبحوثين</w:t>
      </w:r>
      <w:proofErr w:type="spellEnd"/>
      <w:r w:rsidRPr="002B17C4">
        <w:rPr>
          <w:rFonts w:ascii="Simplified Arabic" w:hAnsi="Simplified Arabic" w:cs="Simplified Arabic" w:hint="cs"/>
          <w:sz w:val="28"/>
          <w:szCs w:val="28"/>
          <w:rtl/>
        </w:rPr>
        <w:t>، ولا تمثل قياسات مباشرة للأداء أو المهارات الفعلية، مما قد يؤثر على دقة بعض المؤشرات المرتبطة بالسلوك المهني أو الأثر الميداني</w:t>
      </w:r>
      <w:r w:rsidRPr="002B17C4">
        <w:rPr>
          <w:rFonts w:ascii="Simplified Arabic" w:hAnsi="Simplified Arabic" w:cs="Simplified Arabic" w:hint="cs"/>
          <w:sz w:val="28"/>
          <w:szCs w:val="28"/>
        </w:rPr>
        <w:t>.</w:t>
      </w:r>
    </w:p>
    <w:p w14:paraId="1DCEC23C" w14:textId="77777777" w:rsidR="0098659C" w:rsidRPr="002B17C4" w:rsidRDefault="0098659C" w:rsidP="002B17C4">
      <w:p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t>تعكس هذه الحدود طبيعة الدراسة، وتساعد على ضبطها ضمن سياق علمي ومنهجي واضح، بما يُسهم في تحقيق أهدافها بدقة، ويدعم صلاحية النتائج للاستفادة منها داخل المؤسسة محل الدراسة، مع ضرورة توخي الحذر عند تعميمها على بيئات إدارية مختلفة</w:t>
      </w:r>
      <w:r w:rsidRPr="002B17C4">
        <w:rPr>
          <w:rFonts w:ascii="Simplified Arabic" w:hAnsi="Simplified Arabic" w:cs="Simplified Arabic" w:hint="cs"/>
          <w:sz w:val="28"/>
          <w:szCs w:val="28"/>
        </w:rPr>
        <w:t>.</w:t>
      </w:r>
    </w:p>
    <w:p w14:paraId="0D993F83" w14:textId="77777777" w:rsidR="00A74F76" w:rsidRDefault="00A74F76" w:rsidP="002B17C4">
      <w:pPr>
        <w:spacing w:line="360" w:lineRule="auto"/>
        <w:jc w:val="both"/>
        <w:rPr>
          <w:rFonts w:ascii="Simplified Arabic" w:hAnsi="Simplified Arabic" w:cs="Simplified Arabic"/>
          <w:sz w:val="28"/>
          <w:szCs w:val="28"/>
          <w:rtl/>
        </w:rPr>
      </w:pPr>
    </w:p>
    <w:p w14:paraId="50DAE3CE" w14:textId="77777777" w:rsidR="00BB6EC0" w:rsidRDefault="00BB6EC0" w:rsidP="002B17C4">
      <w:pPr>
        <w:spacing w:line="360" w:lineRule="auto"/>
        <w:jc w:val="both"/>
        <w:rPr>
          <w:rFonts w:ascii="Simplified Arabic" w:hAnsi="Simplified Arabic" w:cs="Simplified Arabic"/>
          <w:sz w:val="28"/>
          <w:szCs w:val="28"/>
          <w:rtl/>
        </w:rPr>
      </w:pPr>
    </w:p>
    <w:p w14:paraId="3FDB242A" w14:textId="77777777" w:rsidR="00BB6EC0" w:rsidRDefault="00BB6EC0" w:rsidP="002B17C4">
      <w:pPr>
        <w:spacing w:line="360" w:lineRule="auto"/>
        <w:jc w:val="both"/>
        <w:rPr>
          <w:rFonts w:ascii="Simplified Arabic" w:hAnsi="Simplified Arabic" w:cs="Simplified Arabic"/>
          <w:sz w:val="28"/>
          <w:szCs w:val="28"/>
          <w:rtl/>
        </w:rPr>
      </w:pPr>
    </w:p>
    <w:p w14:paraId="1234799A" w14:textId="77777777" w:rsidR="00BB6EC0" w:rsidRDefault="00BB6EC0" w:rsidP="002B17C4">
      <w:pPr>
        <w:spacing w:line="360" w:lineRule="auto"/>
        <w:jc w:val="both"/>
        <w:rPr>
          <w:rFonts w:ascii="Simplified Arabic" w:hAnsi="Simplified Arabic" w:cs="Simplified Arabic"/>
          <w:sz w:val="28"/>
          <w:szCs w:val="28"/>
          <w:rtl/>
        </w:rPr>
      </w:pPr>
    </w:p>
    <w:p w14:paraId="158D5427" w14:textId="77777777" w:rsidR="00BB6EC0" w:rsidRDefault="00BB6EC0" w:rsidP="002B17C4">
      <w:pPr>
        <w:spacing w:line="360" w:lineRule="auto"/>
        <w:jc w:val="both"/>
        <w:rPr>
          <w:rFonts w:ascii="Simplified Arabic" w:hAnsi="Simplified Arabic" w:cs="Simplified Arabic"/>
          <w:sz w:val="28"/>
          <w:szCs w:val="28"/>
          <w:rtl/>
        </w:rPr>
      </w:pPr>
    </w:p>
    <w:p w14:paraId="2084D55C" w14:textId="77777777" w:rsidR="00BB6EC0" w:rsidRPr="002B17C4" w:rsidRDefault="00BB6EC0" w:rsidP="002B17C4">
      <w:pPr>
        <w:spacing w:line="360" w:lineRule="auto"/>
        <w:jc w:val="both"/>
        <w:rPr>
          <w:rFonts w:ascii="Simplified Arabic" w:hAnsi="Simplified Arabic" w:cs="Simplified Arabic"/>
          <w:sz w:val="28"/>
          <w:szCs w:val="28"/>
          <w:rtl/>
        </w:rPr>
      </w:pPr>
    </w:p>
    <w:p w14:paraId="734DF968" w14:textId="77777777" w:rsidR="00A74F76" w:rsidRDefault="00A74F76" w:rsidP="002B17C4">
      <w:pPr>
        <w:spacing w:line="360" w:lineRule="auto"/>
        <w:jc w:val="both"/>
        <w:rPr>
          <w:rFonts w:ascii="Simplified Arabic" w:hAnsi="Simplified Arabic" w:cs="Simplified Arabic"/>
          <w:sz w:val="28"/>
          <w:szCs w:val="28"/>
          <w:u w:val="single"/>
          <w:rtl/>
        </w:rPr>
      </w:pPr>
    </w:p>
    <w:p w14:paraId="6902EEAE" w14:textId="5A772620" w:rsidR="00AD109D" w:rsidRDefault="00F827E5" w:rsidP="00111D47">
      <w:pPr>
        <w:spacing w:line="360" w:lineRule="auto"/>
        <w:jc w:val="both"/>
        <w:rPr>
          <w:rFonts w:ascii="Simplified Arabic" w:hAnsi="Simplified Arabic" w:cs="Simplified Arabic"/>
          <w:sz w:val="28"/>
          <w:szCs w:val="28"/>
          <w:u w:val="single"/>
          <w:rtl/>
        </w:rPr>
      </w:pPr>
      <w:r>
        <w:rPr>
          <w:rFonts w:ascii="Simplified Arabic" w:hAnsi="Simplified Arabic" w:cs="Simplified Arabic" w:hint="cs"/>
          <w:sz w:val="28"/>
          <w:szCs w:val="28"/>
          <w:u w:val="single"/>
          <w:rtl/>
        </w:rPr>
        <w:lastRenderedPageBreak/>
        <w:t xml:space="preserve">الدراسة </w:t>
      </w:r>
      <w:proofErr w:type="spellStart"/>
      <w:r>
        <w:rPr>
          <w:rFonts w:ascii="Simplified Arabic" w:hAnsi="Simplified Arabic" w:cs="Simplified Arabic" w:hint="cs"/>
          <w:sz w:val="28"/>
          <w:szCs w:val="28"/>
          <w:u w:val="single"/>
          <w:rtl/>
        </w:rPr>
        <w:t>العمليه</w:t>
      </w:r>
      <w:proofErr w:type="spellEnd"/>
      <w:r>
        <w:rPr>
          <w:rFonts w:ascii="Simplified Arabic" w:hAnsi="Simplified Arabic" w:cs="Simplified Arabic" w:hint="cs"/>
          <w:sz w:val="28"/>
          <w:szCs w:val="28"/>
          <w:u w:val="single"/>
          <w:rtl/>
        </w:rPr>
        <w:t xml:space="preserve"> </w:t>
      </w:r>
    </w:p>
    <w:p w14:paraId="44C306CB" w14:textId="7BF5F247" w:rsidR="00BA3ED7" w:rsidRDefault="00BA3ED7" w:rsidP="00747197">
      <w:pPr>
        <w:spacing w:line="360" w:lineRule="auto"/>
        <w:jc w:val="center"/>
        <w:rPr>
          <w:rFonts w:ascii="Simplified Arabic" w:hAnsi="Simplified Arabic" w:cs="Simplified Arabic"/>
          <w:sz w:val="28"/>
          <w:szCs w:val="28"/>
          <w:u w:val="single"/>
          <w:rtl/>
        </w:rPr>
      </w:pPr>
      <w:r>
        <w:rPr>
          <w:rFonts w:ascii="Simplified Arabic" w:hAnsi="Simplified Arabic" w:cs="Simplified Arabic" w:hint="cs"/>
          <w:sz w:val="28"/>
          <w:szCs w:val="28"/>
          <w:u w:val="single"/>
          <w:rtl/>
        </w:rPr>
        <w:t>نتائج وصفية</w:t>
      </w:r>
    </w:p>
    <w:tbl>
      <w:tblPr>
        <w:tblW w:w="5000" w:type="pct"/>
        <w:tblCellMar>
          <w:top w:w="15" w:type="dxa"/>
          <w:left w:w="15" w:type="dxa"/>
          <w:bottom w:w="15" w:type="dxa"/>
          <w:right w:w="15" w:type="dxa"/>
        </w:tblCellMar>
        <w:tblLook w:val="05A0" w:firstRow="1" w:lastRow="0" w:firstColumn="1" w:lastColumn="1" w:noHBand="0" w:noVBand="1"/>
      </w:tblPr>
      <w:tblGrid>
        <w:gridCol w:w="2665"/>
        <w:gridCol w:w="1183"/>
        <w:gridCol w:w="2199"/>
        <w:gridCol w:w="1011"/>
        <w:gridCol w:w="1758"/>
      </w:tblGrid>
      <w:tr w:rsidR="0079057F" w14:paraId="2C2AFEA3" w14:textId="77777777" w:rsidTr="00AD109D">
        <w:trPr>
          <w:divId w:val="1914050023"/>
          <w:tblHeader/>
        </w:trPr>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122CC287" w14:textId="77777777" w:rsidR="0079057F" w:rsidRDefault="0079057F" w:rsidP="00747197">
            <w:pPr>
              <w:jc w:val="center"/>
              <w:rPr>
                <w:rFonts w:ascii="Arial" w:eastAsia="Times New Roman" w:hAnsi="Arial" w:cs="Arial"/>
                <w:b/>
                <w:bCs/>
                <w:kern w:val="0"/>
                <w:sz w:val="24"/>
                <w:szCs w:val="24"/>
                <w14:ligatures w14:val="none"/>
              </w:rPr>
            </w:pPr>
            <w:r>
              <w:rPr>
                <w:rFonts w:ascii="Arial" w:eastAsia="Times New Roman" w:hAnsi="Arial" w:cs="Arial"/>
                <w:b/>
                <w:bCs/>
                <w:rtl/>
              </w:rPr>
              <w:t>المتغير</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5A2F7B79" w14:textId="77777777" w:rsidR="0079057F" w:rsidRDefault="0079057F" w:rsidP="00747197">
            <w:pPr>
              <w:jc w:val="center"/>
              <w:rPr>
                <w:rFonts w:ascii="Arial" w:eastAsia="Times New Roman" w:hAnsi="Arial" w:cs="Arial"/>
                <w:b/>
                <w:bCs/>
              </w:rPr>
            </w:pPr>
            <w:r>
              <w:rPr>
                <w:rFonts w:ascii="Arial" w:eastAsia="Times New Roman" w:hAnsi="Arial" w:cs="Arial"/>
                <w:b/>
                <w:bCs/>
                <w:rtl/>
              </w:rPr>
              <w:t>المتوسط</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6AA0C744" w14:textId="77777777" w:rsidR="0079057F" w:rsidRDefault="0079057F" w:rsidP="00747197">
            <w:pPr>
              <w:jc w:val="center"/>
              <w:rPr>
                <w:rFonts w:ascii="Arial" w:eastAsia="Times New Roman" w:hAnsi="Arial" w:cs="Arial"/>
                <w:b/>
                <w:bCs/>
              </w:rPr>
            </w:pPr>
            <w:r>
              <w:rPr>
                <w:rFonts w:ascii="Arial" w:eastAsia="Times New Roman" w:hAnsi="Arial" w:cs="Arial"/>
                <w:b/>
                <w:bCs/>
                <w:rtl/>
              </w:rPr>
              <w:t>الانحراف المعياري</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350974A3" w14:textId="77777777" w:rsidR="0079057F" w:rsidRDefault="0079057F" w:rsidP="00747197">
            <w:pPr>
              <w:jc w:val="center"/>
              <w:rPr>
                <w:rFonts w:ascii="Arial" w:eastAsia="Times New Roman" w:hAnsi="Arial" w:cs="Arial"/>
                <w:b/>
                <w:bCs/>
              </w:rPr>
            </w:pPr>
            <w:r>
              <w:rPr>
                <w:rFonts w:ascii="Arial" w:eastAsia="Times New Roman" w:hAnsi="Arial" w:cs="Arial"/>
                <w:b/>
                <w:bCs/>
                <w:rtl/>
              </w:rPr>
              <w:t>التكرار</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46CC717F" w14:textId="77777777" w:rsidR="0079057F" w:rsidRDefault="0079057F" w:rsidP="00747197">
            <w:pPr>
              <w:jc w:val="center"/>
              <w:rPr>
                <w:rFonts w:ascii="Arial" w:eastAsia="Times New Roman" w:hAnsi="Arial" w:cs="Arial"/>
                <w:b/>
                <w:bCs/>
              </w:rPr>
            </w:pPr>
            <w:r>
              <w:rPr>
                <w:rFonts w:ascii="Arial" w:eastAsia="Times New Roman" w:hAnsi="Arial" w:cs="Arial"/>
                <w:b/>
                <w:bCs/>
                <w:rtl/>
              </w:rPr>
              <w:t>النسبة المئوية</w:t>
            </w:r>
          </w:p>
        </w:tc>
      </w:tr>
      <w:tr w:rsidR="0079057F" w14:paraId="2848C8D5" w14:textId="77777777" w:rsidTr="00AD109D">
        <w:trPr>
          <w:divId w:val="1914050023"/>
        </w:trPr>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8778377" w14:textId="77777777" w:rsidR="0079057F" w:rsidRDefault="0079057F" w:rsidP="00747197">
            <w:pPr>
              <w:jc w:val="center"/>
              <w:rPr>
                <w:rFonts w:ascii="Arial" w:eastAsia="Times New Roman" w:hAnsi="Arial" w:cs="Arial"/>
              </w:rPr>
            </w:pPr>
            <w:r>
              <w:rPr>
                <w:rFonts w:ascii="Arial" w:eastAsia="Times New Roman" w:hAnsi="Arial" w:cs="Arial"/>
                <w:rtl/>
              </w:rPr>
              <w:t>التدريب المستمر</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BFB344F" w14:textId="77777777" w:rsidR="0079057F" w:rsidRDefault="0079057F" w:rsidP="00747197">
            <w:pPr>
              <w:jc w:val="center"/>
              <w:rPr>
                <w:rFonts w:ascii="Arial" w:eastAsia="Times New Roman" w:hAnsi="Arial" w:cs="Arial"/>
              </w:rPr>
            </w:pPr>
            <w:r>
              <w:rPr>
                <w:rFonts w:ascii="Arial" w:eastAsia="Times New Roman" w:hAnsi="Arial" w:cs="Arial"/>
              </w:rPr>
              <w:t>4.1</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F12B0DD" w14:textId="77777777" w:rsidR="0079057F" w:rsidRDefault="0079057F" w:rsidP="00747197">
            <w:pPr>
              <w:jc w:val="center"/>
              <w:rPr>
                <w:rFonts w:ascii="Arial" w:eastAsia="Times New Roman" w:hAnsi="Arial" w:cs="Arial"/>
              </w:rPr>
            </w:pPr>
            <w:r>
              <w:rPr>
                <w:rFonts w:ascii="Arial" w:eastAsia="Times New Roman" w:hAnsi="Arial" w:cs="Arial"/>
              </w:rPr>
              <w:t>0.7</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B17D2FF" w14:textId="77777777" w:rsidR="0079057F" w:rsidRDefault="0079057F" w:rsidP="00747197">
            <w:pPr>
              <w:jc w:val="center"/>
              <w:rPr>
                <w:rFonts w:ascii="Arial" w:eastAsia="Times New Roman" w:hAnsi="Arial" w:cs="Arial"/>
              </w:rPr>
            </w:pPr>
            <w:r>
              <w:rPr>
                <w:rFonts w:ascii="Arial" w:eastAsia="Times New Roman" w:hAnsi="Arial" w:cs="Arial"/>
              </w:rPr>
              <w:t>120</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C0649C4" w14:textId="77777777" w:rsidR="0079057F" w:rsidRDefault="0079057F" w:rsidP="00747197">
            <w:pPr>
              <w:jc w:val="center"/>
              <w:rPr>
                <w:rFonts w:ascii="Arial" w:eastAsia="Times New Roman" w:hAnsi="Arial" w:cs="Arial"/>
              </w:rPr>
            </w:pPr>
            <w:r>
              <w:rPr>
                <w:rFonts w:ascii="Arial" w:eastAsia="Times New Roman" w:hAnsi="Arial" w:cs="Arial"/>
              </w:rPr>
              <w:t>80%</w:t>
            </w:r>
          </w:p>
        </w:tc>
      </w:tr>
      <w:tr w:rsidR="0079057F" w14:paraId="70BC7D6E" w14:textId="77777777" w:rsidTr="00AD109D">
        <w:trPr>
          <w:divId w:val="1914050023"/>
        </w:trPr>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B4D6B0C" w14:textId="77777777" w:rsidR="0079057F" w:rsidRDefault="0079057F" w:rsidP="00747197">
            <w:pPr>
              <w:jc w:val="center"/>
              <w:rPr>
                <w:rFonts w:ascii="Arial" w:eastAsia="Times New Roman" w:hAnsi="Arial" w:cs="Arial"/>
              </w:rPr>
            </w:pPr>
            <w:r>
              <w:rPr>
                <w:rFonts w:ascii="Arial" w:eastAsia="Times New Roman" w:hAnsi="Arial" w:cs="Arial"/>
                <w:rtl/>
              </w:rPr>
              <w:t>التقييم الدوري</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41072C4" w14:textId="77777777" w:rsidR="0079057F" w:rsidRDefault="0079057F" w:rsidP="00747197">
            <w:pPr>
              <w:jc w:val="center"/>
              <w:rPr>
                <w:rFonts w:ascii="Arial" w:eastAsia="Times New Roman" w:hAnsi="Arial" w:cs="Arial"/>
              </w:rPr>
            </w:pPr>
            <w:r>
              <w:rPr>
                <w:rFonts w:ascii="Arial" w:eastAsia="Times New Roman" w:hAnsi="Arial" w:cs="Arial"/>
              </w:rPr>
              <w:t>3.8</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60FA703" w14:textId="77777777" w:rsidR="0079057F" w:rsidRDefault="0079057F" w:rsidP="00747197">
            <w:pPr>
              <w:jc w:val="center"/>
              <w:rPr>
                <w:rFonts w:ascii="Arial" w:eastAsia="Times New Roman" w:hAnsi="Arial" w:cs="Arial"/>
              </w:rPr>
            </w:pPr>
            <w:r>
              <w:rPr>
                <w:rFonts w:ascii="Arial" w:eastAsia="Times New Roman" w:hAnsi="Arial" w:cs="Arial"/>
              </w:rPr>
              <w:t>0.9</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18707D0" w14:textId="77777777" w:rsidR="0079057F" w:rsidRDefault="0079057F" w:rsidP="00747197">
            <w:pPr>
              <w:jc w:val="center"/>
              <w:rPr>
                <w:rFonts w:ascii="Arial" w:eastAsia="Times New Roman" w:hAnsi="Arial" w:cs="Arial"/>
              </w:rPr>
            </w:pPr>
            <w:r>
              <w:rPr>
                <w:rFonts w:ascii="Arial" w:eastAsia="Times New Roman" w:hAnsi="Arial" w:cs="Arial"/>
              </w:rPr>
              <w:t>110</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4439BCA" w14:textId="77777777" w:rsidR="0079057F" w:rsidRDefault="0079057F" w:rsidP="00747197">
            <w:pPr>
              <w:jc w:val="center"/>
              <w:rPr>
                <w:rFonts w:ascii="Arial" w:eastAsia="Times New Roman" w:hAnsi="Arial" w:cs="Arial"/>
              </w:rPr>
            </w:pPr>
            <w:r>
              <w:rPr>
                <w:rFonts w:ascii="Arial" w:eastAsia="Times New Roman" w:hAnsi="Arial" w:cs="Arial"/>
              </w:rPr>
              <w:t>73%</w:t>
            </w:r>
          </w:p>
        </w:tc>
      </w:tr>
      <w:tr w:rsidR="0079057F" w14:paraId="177A528A" w14:textId="77777777" w:rsidTr="00AD109D">
        <w:trPr>
          <w:divId w:val="1914050023"/>
        </w:trPr>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A24D821" w14:textId="77777777" w:rsidR="0079057F" w:rsidRDefault="0079057F" w:rsidP="00747197">
            <w:pPr>
              <w:jc w:val="center"/>
              <w:rPr>
                <w:rFonts w:ascii="Arial" w:eastAsia="Times New Roman" w:hAnsi="Arial" w:cs="Arial"/>
              </w:rPr>
            </w:pPr>
            <w:r>
              <w:rPr>
                <w:rFonts w:ascii="Arial" w:eastAsia="Times New Roman" w:hAnsi="Arial" w:cs="Arial"/>
                <w:rtl/>
              </w:rPr>
              <w:t>التحفيز الوظيفي</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2842482" w14:textId="77777777" w:rsidR="0079057F" w:rsidRDefault="0079057F" w:rsidP="00747197">
            <w:pPr>
              <w:jc w:val="center"/>
              <w:rPr>
                <w:rFonts w:ascii="Arial" w:eastAsia="Times New Roman" w:hAnsi="Arial" w:cs="Arial"/>
              </w:rPr>
            </w:pPr>
            <w:r>
              <w:rPr>
                <w:rFonts w:ascii="Arial" w:eastAsia="Times New Roman" w:hAnsi="Arial" w:cs="Arial"/>
              </w:rPr>
              <w:t>3.7</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27963BE" w14:textId="77777777" w:rsidR="0079057F" w:rsidRDefault="0079057F" w:rsidP="00747197">
            <w:pPr>
              <w:jc w:val="center"/>
              <w:rPr>
                <w:rFonts w:ascii="Arial" w:eastAsia="Times New Roman" w:hAnsi="Arial" w:cs="Arial"/>
              </w:rPr>
            </w:pPr>
            <w:r>
              <w:rPr>
                <w:rFonts w:ascii="Arial" w:eastAsia="Times New Roman" w:hAnsi="Arial" w:cs="Arial"/>
              </w:rPr>
              <w:t>0.8</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5F46C07" w14:textId="77777777" w:rsidR="0079057F" w:rsidRDefault="0079057F" w:rsidP="00747197">
            <w:pPr>
              <w:jc w:val="center"/>
              <w:rPr>
                <w:rFonts w:ascii="Arial" w:eastAsia="Times New Roman" w:hAnsi="Arial" w:cs="Arial"/>
              </w:rPr>
            </w:pPr>
            <w:r>
              <w:rPr>
                <w:rFonts w:ascii="Arial" w:eastAsia="Times New Roman" w:hAnsi="Arial" w:cs="Arial"/>
              </w:rPr>
              <w:t>105</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CE139FB" w14:textId="77777777" w:rsidR="0079057F" w:rsidRDefault="0079057F" w:rsidP="00747197">
            <w:pPr>
              <w:jc w:val="center"/>
              <w:rPr>
                <w:rFonts w:ascii="Arial" w:eastAsia="Times New Roman" w:hAnsi="Arial" w:cs="Arial"/>
              </w:rPr>
            </w:pPr>
            <w:r>
              <w:rPr>
                <w:rFonts w:ascii="Arial" w:eastAsia="Times New Roman" w:hAnsi="Arial" w:cs="Arial"/>
              </w:rPr>
              <w:t>70%</w:t>
            </w:r>
          </w:p>
        </w:tc>
      </w:tr>
      <w:tr w:rsidR="0079057F" w14:paraId="49B44721" w14:textId="77777777" w:rsidTr="00AD109D">
        <w:trPr>
          <w:divId w:val="1914050023"/>
        </w:trPr>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ABD3174" w14:textId="77777777" w:rsidR="0079057F" w:rsidRDefault="0079057F" w:rsidP="00747197">
            <w:pPr>
              <w:jc w:val="center"/>
              <w:rPr>
                <w:rFonts w:ascii="Arial" w:eastAsia="Times New Roman" w:hAnsi="Arial" w:cs="Arial"/>
              </w:rPr>
            </w:pPr>
            <w:r>
              <w:rPr>
                <w:rFonts w:ascii="Arial" w:eastAsia="Times New Roman" w:hAnsi="Arial" w:cs="Arial"/>
                <w:rtl/>
              </w:rPr>
              <w:t>تنمية المهارات الفنية</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71F0741" w14:textId="77777777" w:rsidR="0079057F" w:rsidRDefault="0079057F" w:rsidP="00747197">
            <w:pPr>
              <w:jc w:val="center"/>
              <w:rPr>
                <w:rFonts w:ascii="Arial" w:eastAsia="Times New Roman" w:hAnsi="Arial" w:cs="Arial"/>
              </w:rPr>
            </w:pPr>
            <w:r>
              <w:rPr>
                <w:rFonts w:ascii="Arial" w:eastAsia="Times New Roman" w:hAnsi="Arial" w:cs="Arial"/>
              </w:rPr>
              <w:t>4.0</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C6639D4" w14:textId="77777777" w:rsidR="0079057F" w:rsidRDefault="0079057F" w:rsidP="00747197">
            <w:pPr>
              <w:jc w:val="center"/>
              <w:rPr>
                <w:rFonts w:ascii="Arial" w:eastAsia="Times New Roman" w:hAnsi="Arial" w:cs="Arial"/>
              </w:rPr>
            </w:pPr>
            <w:r>
              <w:rPr>
                <w:rFonts w:ascii="Arial" w:eastAsia="Times New Roman" w:hAnsi="Arial" w:cs="Arial"/>
              </w:rPr>
              <w:t>0.6</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8C56576" w14:textId="77777777" w:rsidR="0079057F" w:rsidRDefault="0079057F" w:rsidP="00747197">
            <w:pPr>
              <w:jc w:val="center"/>
              <w:rPr>
                <w:rFonts w:ascii="Arial" w:eastAsia="Times New Roman" w:hAnsi="Arial" w:cs="Arial"/>
              </w:rPr>
            </w:pPr>
            <w:r>
              <w:rPr>
                <w:rFonts w:ascii="Arial" w:eastAsia="Times New Roman" w:hAnsi="Arial" w:cs="Arial"/>
              </w:rPr>
              <w:t>115</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7D24BD7" w14:textId="77777777" w:rsidR="0079057F" w:rsidRDefault="0079057F" w:rsidP="00747197">
            <w:pPr>
              <w:jc w:val="center"/>
              <w:rPr>
                <w:rFonts w:ascii="Arial" w:eastAsia="Times New Roman" w:hAnsi="Arial" w:cs="Arial"/>
              </w:rPr>
            </w:pPr>
            <w:r>
              <w:rPr>
                <w:rFonts w:ascii="Arial" w:eastAsia="Times New Roman" w:hAnsi="Arial" w:cs="Arial"/>
              </w:rPr>
              <w:t>77%</w:t>
            </w:r>
          </w:p>
        </w:tc>
      </w:tr>
      <w:tr w:rsidR="0079057F" w14:paraId="4A4F3BA5" w14:textId="77777777" w:rsidTr="00AD109D">
        <w:trPr>
          <w:divId w:val="1914050023"/>
        </w:trPr>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4199688" w14:textId="77777777" w:rsidR="0079057F" w:rsidRDefault="0079057F" w:rsidP="00747197">
            <w:pPr>
              <w:jc w:val="center"/>
              <w:rPr>
                <w:rFonts w:ascii="Arial" w:eastAsia="Times New Roman" w:hAnsi="Arial" w:cs="Arial"/>
              </w:rPr>
            </w:pPr>
            <w:r>
              <w:rPr>
                <w:rFonts w:ascii="Arial" w:eastAsia="Times New Roman" w:hAnsi="Arial" w:cs="Arial"/>
                <w:rtl/>
              </w:rPr>
              <w:t>تنمية المهارات السلوكية</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4B09535" w14:textId="77777777" w:rsidR="0079057F" w:rsidRDefault="0079057F" w:rsidP="00747197">
            <w:pPr>
              <w:jc w:val="center"/>
              <w:rPr>
                <w:rFonts w:ascii="Arial" w:eastAsia="Times New Roman" w:hAnsi="Arial" w:cs="Arial"/>
              </w:rPr>
            </w:pPr>
            <w:r>
              <w:rPr>
                <w:rFonts w:ascii="Arial" w:eastAsia="Times New Roman" w:hAnsi="Arial" w:cs="Arial"/>
              </w:rPr>
              <w:t>3.9</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558D5C5" w14:textId="77777777" w:rsidR="0079057F" w:rsidRDefault="0079057F" w:rsidP="00747197">
            <w:pPr>
              <w:jc w:val="center"/>
              <w:rPr>
                <w:rFonts w:ascii="Arial" w:eastAsia="Times New Roman" w:hAnsi="Arial" w:cs="Arial"/>
              </w:rPr>
            </w:pPr>
            <w:r>
              <w:rPr>
                <w:rFonts w:ascii="Arial" w:eastAsia="Times New Roman" w:hAnsi="Arial" w:cs="Arial"/>
              </w:rPr>
              <w:t>0.7</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C0D8CEE" w14:textId="77777777" w:rsidR="0079057F" w:rsidRDefault="0079057F" w:rsidP="00747197">
            <w:pPr>
              <w:jc w:val="center"/>
              <w:rPr>
                <w:rFonts w:ascii="Arial" w:eastAsia="Times New Roman" w:hAnsi="Arial" w:cs="Arial"/>
              </w:rPr>
            </w:pPr>
            <w:r>
              <w:rPr>
                <w:rFonts w:ascii="Arial" w:eastAsia="Times New Roman" w:hAnsi="Arial" w:cs="Arial"/>
              </w:rPr>
              <w:t>112</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EE4604C" w14:textId="77777777" w:rsidR="0079057F" w:rsidRDefault="0079057F" w:rsidP="00747197">
            <w:pPr>
              <w:jc w:val="center"/>
              <w:rPr>
                <w:rFonts w:ascii="Arial" w:eastAsia="Times New Roman" w:hAnsi="Arial" w:cs="Arial"/>
              </w:rPr>
            </w:pPr>
            <w:r>
              <w:rPr>
                <w:rFonts w:ascii="Arial" w:eastAsia="Times New Roman" w:hAnsi="Arial" w:cs="Arial"/>
              </w:rPr>
              <w:t>75%</w:t>
            </w:r>
          </w:p>
        </w:tc>
      </w:tr>
    </w:tbl>
    <w:p w14:paraId="36AAF5AC" w14:textId="77777777" w:rsidR="00F827E5" w:rsidRPr="0079057F" w:rsidRDefault="00F827E5" w:rsidP="00747197">
      <w:pPr>
        <w:spacing w:line="360" w:lineRule="auto"/>
        <w:jc w:val="center"/>
        <w:rPr>
          <w:rFonts w:ascii="Simplified Arabic" w:hAnsi="Simplified Arabic" w:cs="Simplified Arabic"/>
          <w:sz w:val="28"/>
          <w:szCs w:val="28"/>
          <w:rtl/>
        </w:rPr>
      </w:pPr>
    </w:p>
    <w:p w14:paraId="13DAD2B4" w14:textId="4184DAA0" w:rsidR="00F827E5" w:rsidRDefault="008573C1" w:rsidP="008573C1">
      <w:pPr>
        <w:spacing w:line="360" w:lineRule="auto"/>
        <w:jc w:val="center"/>
        <w:rPr>
          <w:rFonts w:ascii="Simplified Arabic" w:hAnsi="Simplified Arabic" w:cs="Simplified Arabic"/>
          <w:sz w:val="28"/>
          <w:szCs w:val="28"/>
          <w:u w:val="single"/>
          <w:rtl/>
        </w:rPr>
      </w:pPr>
      <w:r>
        <w:rPr>
          <w:rFonts w:ascii="Simplified Arabic" w:hAnsi="Simplified Arabic" w:cs="Simplified Arabic" w:hint="cs"/>
          <w:sz w:val="28"/>
          <w:szCs w:val="28"/>
          <w:u w:val="single"/>
          <w:rtl/>
        </w:rPr>
        <w:t xml:space="preserve">نتائج الفروق (اختبار </w:t>
      </w:r>
      <w:r>
        <w:rPr>
          <w:rFonts w:ascii="Simplified Arabic" w:hAnsi="Simplified Arabic" w:cs="Simplified Arabic" w:hint="cs"/>
          <w:sz w:val="28"/>
          <w:szCs w:val="28"/>
          <w:u w:val="single"/>
        </w:rPr>
        <w:t>T-Test</w:t>
      </w:r>
      <w:r>
        <w:rPr>
          <w:rFonts w:ascii="Simplified Arabic" w:hAnsi="Simplified Arabic" w:cs="Simplified Arabic" w:hint="cs"/>
          <w:sz w:val="28"/>
          <w:szCs w:val="28"/>
          <w:u w:val="single"/>
          <w:rtl/>
        </w:rPr>
        <w:t>)</w:t>
      </w:r>
    </w:p>
    <w:p w14:paraId="2D3ABD81" w14:textId="77777777" w:rsidR="008573C1" w:rsidRDefault="008573C1" w:rsidP="002B17C4">
      <w:pPr>
        <w:spacing w:line="360" w:lineRule="auto"/>
        <w:jc w:val="both"/>
        <w:rPr>
          <w:rFonts w:ascii="Simplified Arabic" w:hAnsi="Simplified Arabic" w:cs="Simplified Arabic"/>
          <w:sz w:val="28"/>
          <w:szCs w:val="28"/>
          <w:u w:val="single"/>
          <w:rtl/>
        </w:rPr>
      </w:pPr>
    </w:p>
    <w:tbl>
      <w:tblPr>
        <w:tblW w:w="5000" w:type="pct"/>
        <w:tblCellMar>
          <w:top w:w="15" w:type="dxa"/>
          <w:left w:w="15" w:type="dxa"/>
          <w:bottom w:w="15" w:type="dxa"/>
          <w:right w:w="15" w:type="dxa"/>
        </w:tblCellMar>
        <w:tblLook w:val="04A0" w:firstRow="1" w:lastRow="0" w:firstColumn="1" w:lastColumn="0" w:noHBand="0" w:noVBand="1"/>
      </w:tblPr>
      <w:tblGrid>
        <w:gridCol w:w="1821"/>
        <w:gridCol w:w="1682"/>
        <w:gridCol w:w="1107"/>
        <w:gridCol w:w="2300"/>
        <w:gridCol w:w="1906"/>
      </w:tblGrid>
      <w:tr w:rsidR="00AB41BB" w14:paraId="41DE4A0E" w14:textId="77777777" w:rsidTr="003D3B06">
        <w:trPr>
          <w:divId w:val="645864464"/>
          <w:tblHeader/>
        </w:trPr>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41F18DEB" w14:textId="77777777" w:rsidR="00AB41BB" w:rsidRDefault="00AB41BB" w:rsidP="003D3B06">
            <w:pPr>
              <w:bidi w:val="0"/>
              <w:rPr>
                <w:rFonts w:ascii="Arial" w:eastAsia="Times New Roman" w:hAnsi="Arial" w:cs="Arial"/>
                <w:b/>
                <w:bCs/>
                <w:kern w:val="0"/>
                <w:sz w:val="24"/>
                <w:szCs w:val="24"/>
                <w14:ligatures w14:val="none"/>
              </w:rPr>
            </w:pPr>
            <w:r>
              <w:rPr>
                <w:rFonts w:ascii="Arial" w:eastAsia="Times New Roman" w:hAnsi="Arial" w:cs="Arial"/>
                <w:b/>
                <w:bCs/>
                <w:rtl/>
              </w:rPr>
              <w:t>المتغير</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6ADE4E8E" w14:textId="77777777" w:rsidR="00AB41BB" w:rsidRDefault="00AB41BB" w:rsidP="003D3B06">
            <w:pPr>
              <w:bidi w:val="0"/>
              <w:rPr>
                <w:rFonts w:ascii="Arial" w:eastAsia="Times New Roman" w:hAnsi="Arial" w:cs="Arial"/>
                <w:b/>
                <w:bCs/>
              </w:rPr>
            </w:pPr>
            <w:r>
              <w:rPr>
                <w:rFonts w:ascii="Arial" w:eastAsia="Times New Roman" w:hAnsi="Arial" w:cs="Arial"/>
                <w:b/>
                <w:bCs/>
                <w:rtl/>
              </w:rPr>
              <w:t>الفئة</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6D7883C9" w14:textId="77777777" w:rsidR="00AB41BB" w:rsidRDefault="00AB41BB" w:rsidP="003D3B06">
            <w:pPr>
              <w:bidi w:val="0"/>
              <w:rPr>
                <w:rFonts w:ascii="Arial" w:eastAsia="Times New Roman" w:hAnsi="Arial" w:cs="Arial"/>
                <w:b/>
                <w:bCs/>
              </w:rPr>
            </w:pPr>
            <w:r>
              <w:rPr>
                <w:rFonts w:ascii="Arial" w:eastAsia="Times New Roman" w:hAnsi="Arial" w:cs="Arial"/>
                <w:b/>
                <w:bCs/>
                <w:rtl/>
              </w:rPr>
              <w:t>المتوسط</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4364ACEE" w14:textId="77777777" w:rsidR="00AB41BB" w:rsidRDefault="00AB41BB" w:rsidP="003D3B06">
            <w:pPr>
              <w:bidi w:val="0"/>
              <w:rPr>
                <w:rFonts w:ascii="Arial" w:eastAsia="Times New Roman" w:hAnsi="Arial" w:cs="Arial"/>
                <w:b/>
                <w:bCs/>
              </w:rPr>
            </w:pPr>
            <w:r>
              <w:rPr>
                <w:rFonts w:ascii="Arial" w:eastAsia="Times New Roman" w:hAnsi="Arial" w:cs="Arial"/>
                <w:b/>
                <w:bCs/>
                <w:rtl/>
              </w:rPr>
              <w:t>القيمة الاحتمالية (</w:t>
            </w:r>
            <w:r>
              <w:rPr>
                <w:rFonts w:ascii="Arial" w:eastAsia="Times New Roman" w:hAnsi="Arial" w:cs="Arial"/>
                <w:b/>
                <w:bCs/>
              </w:rPr>
              <w:t>P)</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084B0A7E" w14:textId="77777777" w:rsidR="00AB41BB" w:rsidRDefault="00AB41BB" w:rsidP="003D3B06">
            <w:pPr>
              <w:bidi w:val="0"/>
              <w:rPr>
                <w:rFonts w:ascii="Arial" w:eastAsia="Times New Roman" w:hAnsi="Arial" w:cs="Arial"/>
                <w:b/>
                <w:bCs/>
              </w:rPr>
            </w:pPr>
            <w:r>
              <w:rPr>
                <w:rFonts w:ascii="Arial" w:eastAsia="Times New Roman" w:hAnsi="Arial" w:cs="Arial"/>
                <w:b/>
                <w:bCs/>
                <w:rtl/>
              </w:rPr>
              <w:t>التفسير</w:t>
            </w:r>
          </w:p>
        </w:tc>
      </w:tr>
      <w:tr w:rsidR="00AB41BB" w14:paraId="0902E2A7" w14:textId="77777777" w:rsidTr="003D3B06">
        <w:trPr>
          <w:divId w:val="645864464"/>
        </w:trPr>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7CBE377" w14:textId="77777777" w:rsidR="00AB41BB" w:rsidRDefault="00AB41BB" w:rsidP="003D3B06">
            <w:pPr>
              <w:bidi w:val="0"/>
              <w:rPr>
                <w:rFonts w:ascii="Arial" w:eastAsia="Times New Roman" w:hAnsi="Arial" w:cs="Arial"/>
              </w:rPr>
            </w:pPr>
            <w:r>
              <w:rPr>
                <w:rFonts w:ascii="Arial" w:eastAsia="Times New Roman" w:hAnsi="Arial" w:cs="Arial"/>
                <w:rtl/>
              </w:rPr>
              <w:t>التدريب المستمر</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3E200AE" w14:textId="77777777" w:rsidR="00AB41BB" w:rsidRDefault="00AB41BB" w:rsidP="003D3B06">
            <w:pPr>
              <w:bidi w:val="0"/>
              <w:rPr>
                <w:rFonts w:ascii="Arial" w:eastAsia="Times New Roman" w:hAnsi="Arial" w:cs="Arial"/>
              </w:rPr>
            </w:pPr>
            <w:r>
              <w:rPr>
                <w:rFonts w:ascii="Arial" w:eastAsia="Times New Roman" w:hAnsi="Arial" w:cs="Arial"/>
                <w:rtl/>
              </w:rPr>
              <w:t>ذكور</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040F2C0" w14:textId="77777777" w:rsidR="00AB41BB" w:rsidRDefault="00AB41BB" w:rsidP="003D3B06">
            <w:pPr>
              <w:bidi w:val="0"/>
              <w:rPr>
                <w:rFonts w:ascii="Arial" w:eastAsia="Times New Roman" w:hAnsi="Arial" w:cs="Arial"/>
              </w:rPr>
            </w:pPr>
            <w:r>
              <w:rPr>
                <w:rFonts w:ascii="Arial" w:eastAsia="Times New Roman" w:hAnsi="Arial" w:cs="Arial"/>
              </w:rPr>
              <w:t>4.2</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6AD5391" w14:textId="77777777" w:rsidR="00AB41BB" w:rsidRDefault="00AB41BB" w:rsidP="003D3B06">
            <w:pPr>
              <w:bidi w:val="0"/>
              <w:rPr>
                <w:rFonts w:ascii="Arial" w:eastAsia="Times New Roman" w:hAnsi="Arial" w:cs="Arial"/>
              </w:rPr>
            </w:pPr>
            <w:r>
              <w:rPr>
                <w:rFonts w:ascii="Arial" w:eastAsia="Times New Roman" w:hAnsi="Arial" w:cs="Arial"/>
              </w:rPr>
              <w:t>0.04</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26BB4C6" w14:textId="77777777" w:rsidR="00AB41BB" w:rsidRDefault="00AB41BB" w:rsidP="003D3B06">
            <w:pPr>
              <w:bidi w:val="0"/>
              <w:rPr>
                <w:rFonts w:ascii="Arial" w:eastAsia="Times New Roman" w:hAnsi="Arial" w:cs="Arial"/>
              </w:rPr>
            </w:pPr>
            <w:r>
              <w:rPr>
                <w:rFonts w:ascii="Arial" w:eastAsia="Times New Roman" w:hAnsi="Arial" w:cs="Arial"/>
                <w:rtl/>
              </w:rPr>
              <w:t>فرق دال إحصائيًا</w:t>
            </w:r>
          </w:p>
        </w:tc>
      </w:tr>
      <w:tr w:rsidR="00AB41BB" w14:paraId="2DB19DD0" w14:textId="77777777" w:rsidTr="003D3B06">
        <w:trPr>
          <w:divId w:val="645864464"/>
        </w:trPr>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EBDE886" w14:textId="77777777" w:rsidR="00AB41BB" w:rsidRDefault="00AB41BB" w:rsidP="003D3B06">
            <w:pPr>
              <w:rPr>
                <w:rFonts w:ascii="Arial" w:eastAsia="Times New Roman" w:hAnsi="Arial" w:cs="Arial"/>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68E3DEF" w14:textId="77777777" w:rsidR="00AB41BB" w:rsidRDefault="00AB41BB" w:rsidP="003D3B06">
            <w:pPr>
              <w:bidi w:val="0"/>
              <w:rPr>
                <w:rFonts w:ascii="Arial" w:eastAsia="Times New Roman" w:hAnsi="Arial" w:cs="Arial"/>
                <w:sz w:val="24"/>
                <w:szCs w:val="24"/>
              </w:rPr>
            </w:pPr>
            <w:r>
              <w:rPr>
                <w:rFonts w:ascii="Arial" w:eastAsia="Times New Roman" w:hAnsi="Arial" w:cs="Arial"/>
                <w:rtl/>
              </w:rPr>
              <w:t>إناث</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9EAF12F" w14:textId="77777777" w:rsidR="00AB41BB" w:rsidRDefault="00AB41BB" w:rsidP="003D3B06">
            <w:pPr>
              <w:bidi w:val="0"/>
              <w:rPr>
                <w:rFonts w:ascii="Arial" w:eastAsia="Times New Roman" w:hAnsi="Arial" w:cs="Arial"/>
              </w:rPr>
            </w:pPr>
            <w:r>
              <w:rPr>
                <w:rFonts w:ascii="Arial" w:eastAsia="Times New Roman" w:hAnsi="Arial" w:cs="Arial"/>
              </w:rPr>
              <w:t>3.9</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5337F7A" w14:textId="77777777" w:rsidR="00AB41BB" w:rsidRDefault="00AB41BB" w:rsidP="003D3B06">
            <w:pPr>
              <w:rPr>
                <w:rFonts w:ascii="Arial" w:eastAsia="Times New Roman" w:hAnsi="Arial" w:cs="Arial"/>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3AE3845" w14:textId="77777777" w:rsidR="00AB41BB" w:rsidRDefault="00AB41BB" w:rsidP="003D3B06">
            <w:pPr>
              <w:rPr>
                <w:rFonts w:eastAsia="Times New Roman"/>
                <w:sz w:val="20"/>
                <w:szCs w:val="20"/>
              </w:rPr>
            </w:pPr>
          </w:p>
        </w:tc>
      </w:tr>
      <w:tr w:rsidR="00AB41BB" w14:paraId="058B5200" w14:textId="77777777" w:rsidTr="003D3B06">
        <w:trPr>
          <w:divId w:val="645864464"/>
        </w:trPr>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1FFF9E0" w14:textId="77777777" w:rsidR="00AB41BB" w:rsidRDefault="00AB41BB" w:rsidP="003D3B06">
            <w:pPr>
              <w:bidi w:val="0"/>
              <w:rPr>
                <w:rFonts w:ascii="Arial" w:eastAsia="Times New Roman" w:hAnsi="Arial" w:cs="Arial"/>
                <w:sz w:val="24"/>
                <w:szCs w:val="24"/>
              </w:rPr>
            </w:pPr>
            <w:r>
              <w:rPr>
                <w:rFonts w:ascii="Arial" w:eastAsia="Times New Roman" w:hAnsi="Arial" w:cs="Arial"/>
                <w:rtl/>
              </w:rPr>
              <w:t>التحفيز الوظيفي</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421BA87" w14:textId="77777777" w:rsidR="00AB41BB" w:rsidRDefault="00AB41BB" w:rsidP="003D3B06">
            <w:pPr>
              <w:bidi w:val="0"/>
              <w:rPr>
                <w:rFonts w:ascii="Arial" w:eastAsia="Times New Roman" w:hAnsi="Arial" w:cs="Arial"/>
              </w:rPr>
            </w:pPr>
            <w:r>
              <w:rPr>
                <w:rFonts w:ascii="Arial" w:eastAsia="Times New Roman" w:hAnsi="Arial" w:cs="Arial"/>
                <w:rtl/>
              </w:rPr>
              <w:t>موظفون جدد</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CFD90B4" w14:textId="77777777" w:rsidR="00AB41BB" w:rsidRDefault="00AB41BB" w:rsidP="003D3B06">
            <w:pPr>
              <w:bidi w:val="0"/>
              <w:rPr>
                <w:rFonts w:ascii="Arial" w:eastAsia="Times New Roman" w:hAnsi="Arial" w:cs="Arial"/>
              </w:rPr>
            </w:pPr>
            <w:r>
              <w:rPr>
                <w:rFonts w:ascii="Arial" w:eastAsia="Times New Roman" w:hAnsi="Arial" w:cs="Arial"/>
              </w:rPr>
              <w:t>3.5</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6A5240D" w14:textId="77777777" w:rsidR="00AB41BB" w:rsidRDefault="00AB41BB" w:rsidP="003D3B06">
            <w:pPr>
              <w:bidi w:val="0"/>
              <w:rPr>
                <w:rFonts w:ascii="Arial" w:eastAsia="Times New Roman" w:hAnsi="Arial" w:cs="Arial"/>
              </w:rPr>
            </w:pPr>
            <w:r>
              <w:rPr>
                <w:rFonts w:ascii="Arial" w:eastAsia="Times New Roman" w:hAnsi="Arial" w:cs="Arial"/>
              </w:rPr>
              <w:t>0.03</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864FEAE" w14:textId="77777777" w:rsidR="00AB41BB" w:rsidRDefault="00AB41BB" w:rsidP="003D3B06">
            <w:pPr>
              <w:bidi w:val="0"/>
              <w:rPr>
                <w:rFonts w:ascii="Arial" w:eastAsia="Times New Roman" w:hAnsi="Arial" w:cs="Arial"/>
              </w:rPr>
            </w:pPr>
            <w:r>
              <w:rPr>
                <w:rFonts w:ascii="Arial" w:eastAsia="Times New Roman" w:hAnsi="Arial" w:cs="Arial"/>
                <w:rtl/>
              </w:rPr>
              <w:t>فرق دال إحصائيًا</w:t>
            </w:r>
          </w:p>
        </w:tc>
      </w:tr>
      <w:tr w:rsidR="00AB41BB" w14:paraId="42209462" w14:textId="77777777" w:rsidTr="003D3B06">
        <w:trPr>
          <w:divId w:val="645864464"/>
        </w:trPr>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CD575FC" w14:textId="77777777" w:rsidR="00AB41BB" w:rsidRDefault="00AB41BB" w:rsidP="003D3B06">
            <w:pPr>
              <w:rPr>
                <w:rFonts w:ascii="Arial" w:eastAsia="Times New Roman" w:hAnsi="Arial" w:cs="Arial"/>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41C0FED" w14:textId="77777777" w:rsidR="00AB41BB" w:rsidRDefault="00AB41BB" w:rsidP="003D3B06">
            <w:pPr>
              <w:bidi w:val="0"/>
              <w:rPr>
                <w:rFonts w:ascii="Arial" w:eastAsia="Times New Roman" w:hAnsi="Arial" w:cs="Arial"/>
                <w:sz w:val="24"/>
                <w:szCs w:val="24"/>
              </w:rPr>
            </w:pPr>
            <w:r>
              <w:rPr>
                <w:rFonts w:ascii="Arial" w:eastAsia="Times New Roman" w:hAnsi="Arial" w:cs="Arial"/>
                <w:rtl/>
              </w:rPr>
              <w:t>موظفون قدامى</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39BC699" w14:textId="77777777" w:rsidR="00AB41BB" w:rsidRDefault="00AB41BB" w:rsidP="003D3B06">
            <w:pPr>
              <w:bidi w:val="0"/>
              <w:rPr>
                <w:rFonts w:ascii="Arial" w:eastAsia="Times New Roman" w:hAnsi="Arial" w:cs="Arial"/>
              </w:rPr>
            </w:pPr>
            <w:r>
              <w:rPr>
                <w:rFonts w:ascii="Arial" w:eastAsia="Times New Roman" w:hAnsi="Arial" w:cs="Arial"/>
              </w:rPr>
              <w:t>3.8</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A1EAAB4" w14:textId="77777777" w:rsidR="00AB41BB" w:rsidRDefault="00AB41BB" w:rsidP="003D3B06">
            <w:pPr>
              <w:rPr>
                <w:rFonts w:ascii="Arial" w:eastAsia="Times New Roman" w:hAnsi="Arial" w:cs="Arial"/>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587B467" w14:textId="77777777" w:rsidR="00AB41BB" w:rsidRDefault="00AB41BB" w:rsidP="003D3B06">
            <w:pPr>
              <w:rPr>
                <w:rFonts w:eastAsia="Times New Roman"/>
                <w:sz w:val="20"/>
                <w:szCs w:val="20"/>
              </w:rPr>
            </w:pPr>
          </w:p>
        </w:tc>
      </w:tr>
    </w:tbl>
    <w:p w14:paraId="7DBD64B7" w14:textId="77777777" w:rsidR="00F827E5" w:rsidRDefault="00F827E5" w:rsidP="002B17C4">
      <w:pPr>
        <w:spacing w:line="360" w:lineRule="auto"/>
        <w:jc w:val="both"/>
        <w:rPr>
          <w:rFonts w:ascii="Simplified Arabic" w:hAnsi="Simplified Arabic" w:cs="Simplified Arabic"/>
          <w:sz w:val="28"/>
          <w:szCs w:val="28"/>
          <w:u w:val="single"/>
          <w:rtl/>
        </w:rPr>
      </w:pPr>
    </w:p>
    <w:p w14:paraId="06FCD28D" w14:textId="77777777" w:rsidR="00F827E5" w:rsidRDefault="00F827E5" w:rsidP="002B17C4">
      <w:pPr>
        <w:spacing w:line="360" w:lineRule="auto"/>
        <w:jc w:val="both"/>
        <w:rPr>
          <w:rFonts w:ascii="Simplified Arabic" w:hAnsi="Simplified Arabic" w:cs="Simplified Arabic"/>
          <w:sz w:val="28"/>
          <w:szCs w:val="28"/>
          <w:u w:val="single"/>
          <w:rtl/>
        </w:rPr>
      </w:pPr>
    </w:p>
    <w:p w14:paraId="0265B8C1" w14:textId="09701C62" w:rsidR="007B5B88" w:rsidRDefault="007B5B88" w:rsidP="002B17C4">
      <w:pPr>
        <w:spacing w:line="360" w:lineRule="auto"/>
        <w:jc w:val="both"/>
        <w:rPr>
          <w:rFonts w:ascii="Simplified Arabic" w:hAnsi="Simplified Arabic" w:cs="Simplified Arabic" w:hint="cs"/>
          <w:sz w:val="28"/>
          <w:szCs w:val="28"/>
          <w:u w:val="single"/>
          <w:rtl/>
        </w:rPr>
      </w:pPr>
      <w:r>
        <w:rPr>
          <w:rFonts w:ascii="Simplified Arabic" w:hAnsi="Simplified Arabic" w:cs="Simplified Arabic" w:hint="cs"/>
          <w:sz w:val="28"/>
          <w:szCs w:val="28"/>
          <w:u w:val="single"/>
          <w:rtl/>
        </w:rPr>
        <w:lastRenderedPageBreak/>
        <w:t xml:space="preserve">علاقة الارتباط </w:t>
      </w:r>
      <w:r w:rsidR="00DA67C3">
        <w:rPr>
          <w:rFonts w:ascii="Simplified Arabic" w:hAnsi="Simplified Arabic" w:cs="Simplified Arabic" w:hint="cs"/>
          <w:sz w:val="28"/>
          <w:szCs w:val="28"/>
          <w:u w:val="single"/>
          <w:rtl/>
        </w:rPr>
        <w:t>بين العلاقة</w:t>
      </w:r>
    </w:p>
    <w:tbl>
      <w:tblPr>
        <w:tblW w:w="5000" w:type="pct"/>
        <w:tblCellMar>
          <w:top w:w="15" w:type="dxa"/>
          <w:left w:w="15" w:type="dxa"/>
          <w:bottom w:w="15" w:type="dxa"/>
          <w:right w:w="15" w:type="dxa"/>
        </w:tblCellMar>
        <w:tblLook w:val="04A0" w:firstRow="1" w:lastRow="0" w:firstColumn="1" w:lastColumn="0" w:noHBand="0" w:noVBand="1"/>
      </w:tblPr>
      <w:tblGrid>
        <w:gridCol w:w="2076"/>
        <w:gridCol w:w="4210"/>
        <w:gridCol w:w="2530"/>
      </w:tblGrid>
      <w:tr w:rsidR="0097488B" w14:paraId="20B464F0" w14:textId="77777777">
        <w:trPr>
          <w:divId w:val="338236359"/>
          <w:tblHeader/>
        </w:trPr>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148CDD96" w14:textId="77777777" w:rsidR="0097488B" w:rsidRDefault="0097488B" w:rsidP="0097488B">
            <w:pPr>
              <w:bidi w:val="0"/>
              <w:jc w:val="center"/>
              <w:rPr>
                <w:rFonts w:ascii="Arial" w:eastAsia="Times New Roman" w:hAnsi="Arial" w:cs="Arial"/>
                <w:b/>
                <w:bCs/>
                <w:kern w:val="0"/>
                <w:sz w:val="24"/>
                <w:szCs w:val="24"/>
                <w14:ligatures w14:val="none"/>
              </w:rPr>
            </w:pPr>
            <w:r>
              <w:rPr>
                <w:rFonts w:ascii="Arial" w:eastAsia="Times New Roman" w:hAnsi="Arial" w:cs="Arial"/>
                <w:b/>
                <w:bCs/>
                <w:rtl/>
              </w:rPr>
              <w:t>المتغير</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7B1D78D6" w14:textId="77777777" w:rsidR="0097488B" w:rsidRDefault="0097488B" w:rsidP="0097488B">
            <w:pPr>
              <w:bidi w:val="0"/>
              <w:jc w:val="center"/>
              <w:rPr>
                <w:rFonts w:ascii="Arial" w:eastAsia="Times New Roman" w:hAnsi="Arial" w:cs="Arial"/>
                <w:b/>
                <w:bCs/>
              </w:rPr>
            </w:pPr>
            <w:r>
              <w:rPr>
                <w:rFonts w:ascii="Arial" w:eastAsia="Times New Roman" w:hAnsi="Arial" w:cs="Arial"/>
                <w:b/>
                <w:bCs/>
                <w:rtl/>
              </w:rPr>
              <w:t>الارتباط مع تنمية المهارات الوظيفية</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34B1B689" w14:textId="3A603B15" w:rsidR="0097488B" w:rsidRDefault="0097488B" w:rsidP="0097488B">
            <w:pPr>
              <w:bidi w:val="0"/>
              <w:jc w:val="center"/>
              <w:rPr>
                <w:rFonts w:ascii="Arial" w:eastAsia="Times New Roman" w:hAnsi="Arial" w:cs="Arial"/>
                <w:b/>
                <w:bCs/>
              </w:rPr>
            </w:pPr>
            <w:r>
              <w:rPr>
                <w:rFonts w:ascii="Arial" w:eastAsia="Times New Roman" w:hAnsi="Arial" w:cs="Arial"/>
                <w:b/>
                <w:bCs/>
                <w:rtl/>
              </w:rPr>
              <w:t>القيمة الاحتمالية(</w:t>
            </w:r>
            <w:r>
              <w:rPr>
                <w:rFonts w:ascii="Arial" w:eastAsia="Times New Roman" w:hAnsi="Arial" w:cs="Arial"/>
                <w:b/>
                <w:bCs/>
              </w:rPr>
              <w:t>P)</w:t>
            </w:r>
          </w:p>
        </w:tc>
      </w:tr>
      <w:tr w:rsidR="0097488B" w14:paraId="1CDCC1B2" w14:textId="77777777">
        <w:trPr>
          <w:divId w:val="338236359"/>
        </w:trPr>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3910362" w14:textId="77777777" w:rsidR="0097488B" w:rsidRDefault="0097488B" w:rsidP="0097488B">
            <w:pPr>
              <w:bidi w:val="0"/>
              <w:jc w:val="center"/>
              <w:rPr>
                <w:rFonts w:ascii="Arial" w:eastAsia="Times New Roman" w:hAnsi="Arial" w:cs="Arial"/>
              </w:rPr>
            </w:pPr>
            <w:r>
              <w:rPr>
                <w:rFonts w:ascii="Arial" w:eastAsia="Times New Roman" w:hAnsi="Arial" w:cs="Arial"/>
                <w:rtl/>
              </w:rPr>
              <w:t>التدريب المستمر</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D3BA949" w14:textId="77777777" w:rsidR="0097488B" w:rsidRDefault="0097488B" w:rsidP="0097488B">
            <w:pPr>
              <w:bidi w:val="0"/>
              <w:jc w:val="center"/>
              <w:rPr>
                <w:rFonts w:ascii="Arial" w:eastAsia="Times New Roman" w:hAnsi="Arial" w:cs="Arial"/>
              </w:rPr>
            </w:pPr>
            <w:r>
              <w:rPr>
                <w:rFonts w:ascii="Arial" w:eastAsia="Times New Roman" w:hAnsi="Arial" w:cs="Arial"/>
              </w:rPr>
              <w:t>0.65</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4DA1176" w14:textId="77777777" w:rsidR="0097488B" w:rsidRDefault="0097488B" w:rsidP="0097488B">
            <w:pPr>
              <w:bidi w:val="0"/>
              <w:jc w:val="center"/>
              <w:rPr>
                <w:rFonts w:ascii="Arial" w:eastAsia="Times New Roman" w:hAnsi="Arial" w:cs="Arial"/>
              </w:rPr>
            </w:pPr>
            <w:r>
              <w:rPr>
                <w:rFonts w:ascii="Arial" w:eastAsia="Times New Roman" w:hAnsi="Arial" w:cs="Arial"/>
              </w:rPr>
              <w:t>&lt; 0.001</w:t>
            </w:r>
          </w:p>
        </w:tc>
      </w:tr>
      <w:tr w:rsidR="0097488B" w14:paraId="2B471582" w14:textId="77777777">
        <w:trPr>
          <w:divId w:val="338236359"/>
        </w:trPr>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BFF9DBB" w14:textId="77777777" w:rsidR="0097488B" w:rsidRDefault="0097488B" w:rsidP="0097488B">
            <w:pPr>
              <w:bidi w:val="0"/>
              <w:jc w:val="center"/>
              <w:rPr>
                <w:rFonts w:ascii="Arial" w:eastAsia="Times New Roman" w:hAnsi="Arial" w:cs="Arial"/>
              </w:rPr>
            </w:pPr>
            <w:r>
              <w:rPr>
                <w:rFonts w:ascii="Arial" w:eastAsia="Times New Roman" w:hAnsi="Arial" w:cs="Arial"/>
                <w:rtl/>
              </w:rPr>
              <w:t>التقييم الدوري</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853077D" w14:textId="77777777" w:rsidR="0097488B" w:rsidRDefault="0097488B" w:rsidP="0097488B">
            <w:pPr>
              <w:bidi w:val="0"/>
              <w:jc w:val="center"/>
              <w:rPr>
                <w:rFonts w:ascii="Arial" w:eastAsia="Times New Roman" w:hAnsi="Arial" w:cs="Arial"/>
              </w:rPr>
            </w:pPr>
            <w:r>
              <w:rPr>
                <w:rFonts w:ascii="Arial" w:eastAsia="Times New Roman" w:hAnsi="Arial" w:cs="Arial"/>
              </w:rPr>
              <w:t>0.58</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4535094" w14:textId="77777777" w:rsidR="0097488B" w:rsidRDefault="0097488B" w:rsidP="0097488B">
            <w:pPr>
              <w:bidi w:val="0"/>
              <w:jc w:val="center"/>
              <w:rPr>
                <w:rFonts w:ascii="Arial" w:eastAsia="Times New Roman" w:hAnsi="Arial" w:cs="Arial"/>
              </w:rPr>
            </w:pPr>
            <w:r>
              <w:rPr>
                <w:rFonts w:ascii="Arial" w:eastAsia="Times New Roman" w:hAnsi="Arial" w:cs="Arial"/>
              </w:rPr>
              <w:t>&lt; 0.001</w:t>
            </w:r>
          </w:p>
        </w:tc>
      </w:tr>
      <w:tr w:rsidR="0097488B" w14:paraId="1F2662E9" w14:textId="77777777">
        <w:trPr>
          <w:divId w:val="338236359"/>
        </w:trPr>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110EA9A" w14:textId="77777777" w:rsidR="0097488B" w:rsidRDefault="0097488B" w:rsidP="0097488B">
            <w:pPr>
              <w:bidi w:val="0"/>
              <w:jc w:val="center"/>
              <w:rPr>
                <w:rFonts w:ascii="Arial" w:eastAsia="Times New Roman" w:hAnsi="Arial" w:cs="Arial"/>
              </w:rPr>
            </w:pPr>
            <w:r>
              <w:rPr>
                <w:rFonts w:ascii="Arial" w:eastAsia="Times New Roman" w:hAnsi="Arial" w:cs="Arial"/>
                <w:rtl/>
              </w:rPr>
              <w:t>التحفيز الوظيفي</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104EFA2" w14:textId="77777777" w:rsidR="0097488B" w:rsidRDefault="0097488B" w:rsidP="0097488B">
            <w:pPr>
              <w:bidi w:val="0"/>
              <w:jc w:val="center"/>
              <w:rPr>
                <w:rFonts w:ascii="Arial" w:eastAsia="Times New Roman" w:hAnsi="Arial" w:cs="Arial"/>
              </w:rPr>
            </w:pPr>
            <w:r>
              <w:rPr>
                <w:rFonts w:ascii="Arial" w:eastAsia="Times New Roman" w:hAnsi="Arial" w:cs="Arial"/>
              </w:rPr>
              <w:t>0.55</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56A03F4" w14:textId="77777777" w:rsidR="0097488B" w:rsidRDefault="0097488B" w:rsidP="0097488B">
            <w:pPr>
              <w:bidi w:val="0"/>
              <w:jc w:val="center"/>
              <w:rPr>
                <w:rFonts w:ascii="Arial" w:eastAsia="Times New Roman" w:hAnsi="Arial" w:cs="Arial"/>
              </w:rPr>
            </w:pPr>
            <w:r>
              <w:rPr>
                <w:rFonts w:ascii="Arial" w:eastAsia="Times New Roman" w:hAnsi="Arial" w:cs="Arial"/>
              </w:rPr>
              <w:t>&lt; 0.001</w:t>
            </w:r>
          </w:p>
        </w:tc>
      </w:tr>
    </w:tbl>
    <w:p w14:paraId="176F380B" w14:textId="77777777" w:rsidR="00DA67C3" w:rsidRDefault="00DA67C3" w:rsidP="002B17C4">
      <w:pPr>
        <w:spacing w:line="360" w:lineRule="auto"/>
        <w:jc w:val="both"/>
        <w:rPr>
          <w:rFonts w:ascii="Simplified Arabic" w:hAnsi="Simplified Arabic" w:cs="Simplified Arabic"/>
          <w:sz w:val="28"/>
          <w:szCs w:val="28"/>
          <w:u w:val="single"/>
          <w:rtl/>
        </w:rPr>
      </w:pPr>
    </w:p>
    <w:p w14:paraId="7FFFD39F" w14:textId="73A4F268" w:rsidR="005806C7" w:rsidRPr="005806C7" w:rsidRDefault="00616274" w:rsidP="005806C7">
      <w:pPr>
        <w:spacing w:line="360" w:lineRule="auto"/>
        <w:jc w:val="both"/>
        <w:rPr>
          <w:rFonts w:ascii="Simplified Arabic" w:hAnsi="Simplified Arabic" w:cs="Simplified Arabic" w:hint="cs"/>
          <w:b/>
          <w:bCs/>
          <w:sz w:val="28"/>
          <w:szCs w:val="28"/>
          <w:u w:val="single"/>
          <w:rtl/>
        </w:rPr>
      </w:pPr>
      <w:r w:rsidRPr="00616274">
        <w:rPr>
          <w:rFonts w:ascii="Simplified Arabic" w:hAnsi="Simplified Arabic" w:cs="Simplified Arabic" w:hint="cs"/>
          <w:b/>
          <w:bCs/>
          <w:sz w:val="28"/>
          <w:szCs w:val="28"/>
          <w:u w:val="single"/>
          <w:rtl/>
        </w:rPr>
        <w:t>مناقشة النتائج</w:t>
      </w:r>
    </w:p>
    <w:p w14:paraId="72D30B85" w14:textId="121BB60F" w:rsidR="005806C7" w:rsidRPr="00106BE9" w:rsidRDefault="00106BE9" w:rsidP="00A700E2">
      <w:pPr>
        <w:spacing w:line="360" w:lineRule="auto"/>
        <w:jc w:val="both"/>
        <w:rPr>
          <w:rFonts w:ascii="Simplified Arabic" w:hAnsi="Simplified Arabic" w:cs="Simplified Arabic" w:hint="cs"/>
          <w:b/>
          <w:bCs/>
          <w:sz w:val="28"/>
          <w:szCs w:val="28"/>
          <w:u w:val="single"/>
          <w:rtl/>
        </w:rPr>
      </w:pPr>
      <w:r w:rsidRPr="00106BE9">
        <w:rPr>
          <w:rFonts w:ascii="Simplified Arabic" w:hAnsi="Simplified Arabic" w:cs="Simplified Arabic" w:hint="cs"/>
          <w:b/>
          <w:bCs/>
          <w:sz w:val="28"/>
          <w:szCs w:val="28"/>
          <w:u w:val="single"/>
          <w:rtl/>
        </w:rPr>
        <w:t>وصف العينة</w:t>
      </w:r>
      <w:r w:rsidR="005806C7" w:rsidRPr="00106BE9">
        <w:rPr>
          <w:rFonts w:ascii="Simplified Arabic" w:hAnsi="Simplified Arabic" w:cs="Simplified Arabic" w:hint="cs"/>
          <w:b/>
          <w:bCs/>
          <w:sz w:val="28"/>
          <w:szCs w:val="28"/>
          <w:u w:val="single"/>
          <w:rtl/>
        </w:rPr>
        <w:t xml:space="preserve"> </w:t>
      </w:r>
    </w:p>
    <w:p w14:paraId="256DEC06" w14:textId="77777777" w:rsidR="005806C7" w:rsidRDefault="005806C7" w:rsidP="00471E85">
      <w:pPr>
        <w:spacing w:line="360" w:lineRule="auto"/>
        <w:jc w:val="both"/>
        <w:rPr>
          <w:rFonts w:ascii="Simplified Arabic" w:hAnsi="Simplified Arabic" w:cs="Simplified Arabic" w:hint="cs"/>
          <w:sz w:val="28"/>
          <w:szCs w:val="28"/>
          <w:rtl/>
        </w:rPr>
      </w:pPr>
      <w:r>
        <w:rPr>
          <w:rFonts w:ascii="Simplified Arabic" w:hAnsi="Simplified Arabic" w:cs="Simplified Arabic" w:hint="cs"/>
          <w:sz w:val="28"/>
          <w:szCs w:val="28"/>
          <w:rtl/>
        </w:rPr>
        <w:t>شملت العينة 150 موظفًا من الهيئة العامة للغذاء والدواء، من مختلف الأقسام والمستويات الوظيفية. أظهرت البيانات تنوعًا في الجنس، العمر، سنوات الخبرة، والمستوى التعليمي، مما يضمن تمثيلاً متوازنًا للموظفين.</w:t>
      </w:r>
    </w:p>
    <w:p w14:paraId="5A99A295" w14:textId="77777777" w:rsidR="00322BE9" w:rsidRDefault="005806C7" w:rsidP="00322BE9">
      <w:pPr>
        <w:spacing w:line="360" w:lineRule="auto"/>
        <w:jc w:val="both"/>
        <w:rPr>
          <w:rFonts w:ascii="Simplified Arabic" w:hAnsi="Simplified Arabic" w:cs="Simplified Arabic"/>
          <w:b/>
          <w:bCs/>
          <w:sz w:val="28"/>
          <w:szCs w:val="28"/>
          <w:u w:val="single"/>
          <w:rtl/>
        </w:rPr>
      </w:pPr>
      <w:r>
        <w:rPr>
          <w:rFonts w:ascii="Simplified Arabic" w:hAnsi="Simplified Arabic" w:cs="Simplified Arabic" w:hint="cs"/>
          <w:sz w:val="28"/>
          <w:szCs w:val="28"/>
          <w:rtl/>
        </w:rPr>
        <w:t xml:space="preserve"> </w:t>
      </w:r>
      <w:r w:rsidRPr="00322BE9">
        <w:rPr>
          <w:rFonts w:ascii="Simplified Arabic" w:hAnsi="Simplified Arabic" w:cs="Simplified Arabic" w:hint="cs"/>
          <w:b/>
          <w:bCs/>
          <w:sz w:val="28"/>
          <w:szCs w:val="28"/>
          <w:u w:val="single"/>
          <w:rtl/>
        </w:rPr>
        <w:t>نتائج ممارسات إدارة الموارد البشرية</w:t>
      </w:r>
    </w:p>
    <w:p w14:paraId="4165F1AF" w14:textId="77777777" w:rsidR="00322BE9" w:rsidRPr="00322BE9" w:rsidRDefault="005806C7" w:rsidP="00322BE9">
      <w:pPr>
        <w:pStyle w:val="a5"/>
        <w:numPr>
          <w:ilvl w:val="0"/>
          <w:numId w:val="40"/>
        </w:numPr>
        <w:spacing w:line="360" w:lineRule="auto"/>
        <w:jc w:val="both"/>
        <w:rPr>
          <w:rFonts w:ascii="Simplified Arabic" w:hAnsi="Simplified Arabic" w:cs="Simplified Arabic"/>
          <w:b/>
          <w:bCs/>
          <w:sz w:val="28"/>
          <w:szCs w:val="28"/>
          <w:u w:val="single"/>
        </w:rPr>
      </w:pPr>
      <w:r w:rsidRPr="00322BE9">
        <w:rPr>
          <w:rFonts w:ascii="Simplified Arabic" w:hAnsi="Simplified Arabic" w:cs="Simplified Arabic" w:hint="cs"/>
          <w:sz w:val="28"/>
          <w:szCs w:val="28"/>
          <w:rtl/>
        </w:rPr>
        <w:t>بلغ متوسط رضا المشاركين عن التدريب المستمر 4.1 من 5، مع انحراف معياري 0.7، مما يعكس أهمية البرامج التدريبية في تطوير مهارات الموظفين.</w:t>
      </w:r>
    </w:p>
    <w:p w14:paraId="6FDB3C18" w14:textId="77777777" w:rsidR="00322BE9" w:rsidRPr="00322BE9" w:rsidRDefault="005806C7" w:rsidP="00322BE9">
      <w:pPr>
        <w:pStyle w:val="a5"/>
        <w:numPr>
          <w:ilvl w:val="0"/>
          <w:numId w:val="40"/>
        </w:numPr>
        <w:spacing w:line="360" w:lineRule="auto"/>
        <w:jc w:val="both"/>
        <w:rPr>
          <w:rFonts w:ascii="Simplified Arabic" w:hAnsi="Simplified Arabic" w:cs="Simplified Arabic"/>
          <w:b/>
          <w:bCs/>
          <w:sz w:val="28"/>
          <w:szCs w:val="28"/>
          <w:u w:val="single"/>
        </w:rPr>
      </w:pPr>
      <w:r w:rsidRPr="00322BE9">
        <w:rPr>
          <w:rFonts w:ascii="Simplified Arabic" w:hAnsi="Simplified Arabic" w:cs="Simplified Arabic" w:hint="cs"/>
          <w:sz w:val="28"/>
          <w:szCs w:val="28"/>
          <w:rtl/>
        </w:rPr>
        <w:t xml:space="preserve"> حصل التقييم الدوري على متوسط 3.8 مع انحراف معياري 0.9، مما يشير إلى فعالية عمليات التقييم في تعزيز الأداء المهني.</w:t>
      </w:r>
    </w:p>
    <w:p w14:paraId="316B8A0D" w14:textId="7FBF7AE9" w:rsidR="005806C7" w:rsidRPr="00322BE9" w:rsidRDefault="005806C7" w:rsidP="00322BE9">
      <w:pPr>
        <w:pStyle w:val="a5"/>
        <w:numPr>
          <w:ilvl w:val="0"/>
          <w:numId w:val="40"/>
        </w:numPr>
        <w:spacing w:line="360" w:lineRule="auto"/>
        <w:jc w:val="both"/>
        <w:rPr>
          <w:rFonts w:ascii="Simplified Arabic" w:hAnsi="Simplified Arabic" w:cs="Simplified Arabic" w:hint="cs"/>
          <w:b/>
          <w:bCs/>
          <w:sz w:val="28"/>
          <w:szCs w:val="28"/>
          <w:u w:val="single"/>
          <w:rtl/>
        </w:rPr>
      </w:pPr>
      <w:r w:rsidRPr="00322BE9">
        <w:rPr>
          <w:rFonts w:ascii="Simplified Arabic" w:hAnsi="Simplified Arabic" w:cs="Simplified Arabic" w:hint="cs"/>
          <w:sz w:val="28"/>
          <w:szCs w:val="28"/>
          <w:rtl/>
        </w:rPr>
        <w:t xml:space="preserve"> أظهر التحفيز الوظيفي متوسط 3.7، مما يدل على ضرورة تحسين برامج التحفيز لتحقيق أثر أكبر.</w:t>
      </w:r>
    </w:p>
    <w:p w14:paraId="059BF203" w14:textId="77777777" w:rsidR="005806C7" w:rsidRDefault="005806C7" w:rsidP="00471E85">
      <w:pPr>
        <w:spacing w:line="360" w:lineRule="auto"/>
        <w:jc w:val="both"/>
        <w:rPr>
          <w:rFonts w:ascii="Simplified Arabic" w:hAnsi="Simplified Arabic" w:cs="Simplified Arabic" w:hint="cs"/>
          <w:sz w:val="28"/>
          <w:szCs w:val="28"/>
          <w:rtl/>
        </w:rPr>
      </w:pPr>
    </w:p>
    <w:p w14:paraId="47177D26" w14:textId="6B28E7AE" w:rsidR="006F3D5B" w:rsidRPr="006F3D5B" w:rsidRDefault="005806C7" w:rsidP="006F3D5B">
      <w:pPr>
        <w:pStyle w:val="a5"/>
        <w:numPr>
          <w:ilvl w:val="0"/>
          <w:numId w:val="25"/>
        </w:numPr>
        <w:spacing w:line="360" w:lineRule="auto"/>
        <w:jc w:val="both"/>
        <w:rPr>
          <w:rFonts w:ascii="Simplified Arabic" w:hAnsi="Simplified Arabic" w:cs="Simplified Arabic"/>
          <w:b/>
          <w:bCs/>
          <w:sz w:val="28"/>
          <w:szCs w:val="28"/>
          <w:rtl/>
        </w:rPr>
      </w:pPr>
      <w:r w:rsidRPr="006F3D5B">
        <w:rPr>
          <w:rFonts w:ascii="Simplified Arabic" w:hAnsi="Simplified Arabic" w:cs="Simplified Arabic" w:hint="cs"/>
          <w:b/>
          <w:bCs/>
          <w:sz w:val="28"/>
          <w:szCs w:val="28"/>
          <w:rtl/>
        </w:rPr>
        <w:t>نتائج تنمية المهارات الوظيفية</w:t>
      </w:r>
    </w:p>
    <w:p w14:paraId="621048AB" w14:textId="77777777" w:rsidR="006F3D5B" w:rsidRDefault="005806C7" w:rsidP="006F3D5B">
      <w:pPr>
        <w:pStyle w:val="a5"/>
        <w:numPr>
          <w:ilvl w:val="0"/>
          <w:numId w:val="37"/>
        </w:numPr>
        <w:spacing w:line="360" w:lineRule="auto"/>
        <w:jc w:val="both"/>
        <w:rPr>
          <w:rFonts w:ascii="Simplified Arabic" w:hAnsi="Simplified Arabic" w:cs="Simplified Arabic"/>
          <w:sz w:val="28"/>
          <w:szCs w:val="28"/>
        </w:rPr>
      </w:pPr>
      <w:r w:rsidRPr="006F3D5B">
        <w:rPr>
          <w:rFonts w:ascii="Simplified Arabic" w:hAnsi="Simplified Arabic" w:cs="Simplified Arabic" w:hint="cs"/>
          <w:sz w:val="28"/>
          <w:szCs w:val="28"/>
          <w:rtl/>
        </w:rPr>
        <w:t>سجلت تنمية المهارات الفنية متوسط 4.0 مع انحراف معياري 0.6، ما يدل على نجاح برامج التدريب في تطوير المهارات التقنية للعاملين.</w:t>
      </w:r>
    </w:p>
    <w:p w14:paraId="3C84B53C" w14:textId="6DC2B7C1" w:rsidR="005806C7" w:rsidRPr="006F3D5B" w:rsidRDefault="005806C7" w:rsidP="006F3D5B">
      <w:pPr>
        <w:pStyle w:val="a5"/>
        <w:numPr>
          <w:ilvl w:val="0"/>
          <w:numId w:val="37"/>
        </w:numPr>
        <w:spacing w:line="360" w:lineRule="auto"/>
        <w:jc w:val="both"/>
        <w:rPr>
          <w:rFonts w:ascii="Simplified Arabic" w:hAnsi="Simplified Arabic" w:cs="Simplified Arabic" w:hint="cs"/>
          <w:sz w:val="28"/>
          <w:szCs w:val="28"/>
          <w:rtl/>
        </w:rPr>
      </w:pPr>
      <w:r w:rsidRPr="006F3D5B">
        <w:rPr>
          <w:rFonts w:ascii="Simplified Arabic" w:hAnsi="Simplified Arabic" w:cs="Simplified Arabic" w:hint="cs"/>
          <w:sz w:val="28"/>
          <w:szCs w:val="28"/>
          <w:rtl/>
        </w:rPr>
        <w:t xml:space="preserve"> حققت تنمية المهارات السلوكية متوسط 3.9 مع انحراف معياري 0.7، مما يدل على تحسن في مهارات التواصل والقيادة.</w:t>
      </w:r>
    </w:p>
    <w:p w14:paraId="4A299603" w14:textId="77777777" w:rsidR="005806C7" w:rsidRDefault="005806C7" w:rsidP="00471E85">
      <w:pPr>
        <w:spacing w:line="360" w:lineRule="auto"/>
        <w:jc w:val="both"/>
        <w:rPr>
          <w:rFonts w:ascii="Simplified Arabic" w:hAnsi="Simplified Arabic" w:cs="Simplified Arabic" w:hint="cs"/>
          <w:sz w:val="28"/>
          <w:szCs w:val="28"/>
          <w:rtl/>
        </w:rPr>
      </w:pPr>
    </w:p>
    <w:p w14:paraId="2152253A" w14:textId="77777777" w:rsidR="00AC080D" w:rsidRPr="00C15FF1" w:rsidRDefault="005806C7" w:rsidP="00C15FF1">
      <w:pPr>
        <w:spacing w:line="360" w:lineRule="auto"/>
        <w:jc w:val="both"/>
        <w:rPr>
          <w:rFonts w:ascii="Simplified Arabic" w:hAnsi="Simplified Arabic" w:cs="Simplified Arabic"/>
          <w:b/>
          <w:bCs/>
          <w:sz w:val="28"/>
          <w:szCs w:val="28"/>
          <w:u w:val="single"/>
        </w:rPr>
      </w:pPr>
      <w:r w:rsidRPr="00C15FF1">
        <w:rPr>
          <w:rFonts w:ascii="Simplified Arabic" w:hAnsi="Simplified Arabic" w:cs="Simplified Arabic" w:hint="cs"/>
          <w:b/>
          <w:bCs/>
          <w:sz w:val="28"/>
          <w:szCs w:val="28"/>
          <w:u w:val="single"/>
          <w:rtl/>
        </w:rPr>
        <w:t>نتائج اختبار الفروق (</w:t>
      </w:r>
      <w:r w:rsidRPr="00C15FF1">
        <w:rPr>
          <w:rFonts w:ascii="Simplified Arabic" w:hAnsi="Simplified Arabic" w:cs="Simplified Arabic" w:hint="cs"/>
          <w:b/>
          <w:bCs/>
          <w:sz w:val="28"/>
          <w:szCs w:val="28"/>
          <w:u w:val="single"/>
        </w:rPr>
        <w:t>T-Test</w:t>
      </w:r>
      <w:r w:rsidRPr="00C15FF1">
        <w:rPr>
          <w:rFonts w:ascii="Simplified Arabic" w:hAnsi="Simplified Arabic" w:cs="Simplified Arabic" w:hint="cs"/>
          <w:b/>
          <w:bCs/>
          <w:sz w:val="28"/>
          <w:szCs w:val="28"/>
          <w:u w:val="single"/>
          <w:rtl/>
        </w:rPr>
        <w:t>)</w:t>
      </w:r>
    </w:p>
    <w:p w14:paraId="2839CBA5" w14:textId="77777777" w:rsidR="00AC080D" w:rsidRPr="00AC080D" w:rsidRDefault="005806C7" w:rsidP="00AC080D">
      <w:pPr>
        <w:pStyle w:val="a5"/>
        <w:numPr>
          <w:ilvl w:val="0"/>
          <w:numId w:val="38"/>
        </w:numPr>
        <w:spacing w:line="360" w:lineRule="auto"/>
        <w:jc w:val="both"/>
        <w:rPr>
          <w:rFonts w:ascii="Simplified Arabic" w:hAnsi="Simplified Arabic" w:cs="Simplified Arabic"/>
          <w:b/>
          <w:bCs/>
          <w:sz w:val="28"/>
          <w:szCs w:val="28"/>
        </w:rPr>
      </w:pPr>
      <w:r w:rsidRPr="00AC080D">
        <w:rPr>
          <w:rFonts w:ascii="Simplified Arabic" w:hAnsi="Simplified Arabic" w:cs="Simplified Arabic" w:hint="cs"/>
          <w:sz w:val="28"/>
          <w:szCs w:val="28"/>
          <w:rtl/>
        </w:rPr>
        <w:t>أظهرت النتائج وجود فروق ذات دلالة إحصائية في التدريب المستمر بين الذكور (متوسط 4.2) والإناث (متوسط 3.9) حيث بلغت القيمة الاحتمالية (</w:t>
      </w:r>
      <w:r w:rsidRPr="00AC080D">
        <w:rPr>
          <w:rFonts w:ascii="Simplified Arabic" w:hAnsi="Simplified Arabic" w:cs="Simplified Arabic" w:hint="cs"/>
          <w:sz w:val="28"/>
          <w:szCs w:val="28"/>
        </w:rPr>
        <w:t>P=0.04</w:t>
      </w:r>
      <w:r w:rsidRPr="00AC080D">
        <w:rPr>
          <w:rFonts w:ascii="Simplified Arabic" w:hAnsi="Simplified Arabic" w:cs="Simplified Arabic" w:hint="cs"/>
          <w:sz w:val="28"/>
          <w:szCs w:val="28"/>
          <w:rtl/>
        </w:rPr>
        <w:t>).</w:t>
      </w:r>
    </w:p>
    <w:p w14:paraId="1CE9DB37" w14:textId="39731998" w:rsidR="00AC080D" w:rsidRPr="00106BE9" w:rsidRDefault="005806C7" w:rsidP="00106BE9">
      <w:pPr>
        <w:pStyle w:val="a5"/>
        <w:numPr>
          <w:ilvl w:val="0"/>
          <w:numId w:val="38"/>
        </w:numPr>
        <w:spacing w:line="360" w:lineRule="auto"/>
        <w:jc w:val="both"/>
        <w:rPr>
          <w:rFonts w:ascii="Simplified Arabic" w:hAnsi="Simplified Arabic" w:cs="Simplified Arabic"/>
          <w:b/>
          <w:bCs/>
          <w:sz w:val="28"/>
          <w:szCs w:val="28"/>
          <w:rtl/>
        </w:rPr>
      </w:pPr>
      <w:r w:rsidRPr="00AC080D">
        <w:rPr>
          <w:rFonts w:ascii="Simplified Arabic" w:hAnsi="Simplified Arabic" w:cs="Simplified Arabic" w:hint="cs"/>
          <w:sz w:val="28"/>
          <w:szCs w:val="28"/>
          <w:rtl/>
        </w:rPr>
        <w:t xml:space="preserve"> كشف التحليل فروقًا أيضًا في التحفيز الوظيفي بين الموظفين الجدد (متوسط 3.5) والموظفين القدامى (متوسط 3.8) مع دلالة إحصائية (</w:t>
      </w:r>
      <w:r w:rsidRPr="00AC080D">
        <w:rPr>
          <w:rFonts w:ascii="Simplified Arabic" w:hAnsi="Simplified Arabic" w:cs="Simplified Arabic" w:hint="cs"/>
          <w:sz w:val="28"/>
          <w:szCs w:val="28"/>
        </w:rPr>
        <w:t>P=0.03</w:t>
      </w:r>
      <w:r w:rsidRPr="00AC080D">
        <w:rPr>
          <w:rFonts w:ascii="Simplified Arabic" w:hAnsi="Simplified Arabic" w:cs="Simplified Arabic" w:hint="cs"/>
          <w:sz w:val="28"/>
          <w:szCs w:val="28"/>
          <w:rtl/>
        </w:rPr>
        <w:t>).</w:t>
      </w:r>
    </w:p>
    <w:p w14:paraId="5816F620" w14:textId="77777777" w:rsidR="00AC080D" w:rsidRDefault="005806C7" w:rsidP="00AC080D">
      <w:pPr>
        <w:spacing w:line="360" w:lineRule="auto"/>
        <w:jc w:val="both"/>
        <w:rPr>
          <w:rFonts w:ascii="Simplified Arabic" w:hAnsi="Simplified Arabic" w:cs="Simplified Arabic"/>
          <w:b/>
          <w:bCs/>
          <w:sz w:val="28"/>
          <w:szCs w:val="28"/>
          <w:u w:val="single"/>
          <w:rtl/>
        </w:rPr>
      </w:pPr>
      <w:r w:rsidRPr="00AC080D">
        <w:rPr>
          <w:rFonts w:ascii="Simplified Arabic" w:hAnsi="Simplified Arabic" w:cs="Simplified Arabic" w:hint="cs"/>
          <w:sz w:val="28"/>
          <w:szCs w:val="28"/>
          <w:rtl/>
        </w:rPr>
        <w:t xml:space="preserve"> </w:t>
      </w:r>
      <w:r w:rsidRPr="00AC080D">
        <w:rPr>
          <w:rFonts w:ascii="Simplified Arabic" w:hAnsi="Simplified Arabic" w:cs="Simplified Arabic" w:hint="cs"/>
          <w:b/>
          <w:bCs/>
          <w:sz w:val="28"/>
          <w:szCs w:val="28"/>
          <w:u w:val="single"/>
          <w:rtl/>
        </w:rPr>
        <w:t>نتائج الارتباط</w:t>
      </w:r>
    </w:p>
    <w:p w14:paraId="37AD841A" w14:textId="77777777" w:rsidR="003D0599" w:rsidRPr="003D0599" w:rsidRDefault="005806C7" w:rsidP="003D0599">
      <w:pPr>
        <w:pStyle w:val="a5"/>
        <w:numPr>
          <w:ilvl w:val="0"/>
          <w:numId w:val="39"/>
        </w:numPr>
        <w:spacing w:line="360" w:lineRule="auto"/>
        <w:jc w:val="both"/>
        <w:rPr>
          <w:rFonts w:ascii="Simplified Arabic" w:hAnsi="Simplified Arabic" w:cs="Simplified Arabic"/>
          <w:b/>
          <w:bCs/>
          <w:sz w:val="28"/>
          <w:szCs w:val="28"/>
          <w:u w:val="single"/>
        </w:rPr>
      </w:pPr>
      <w:r w:rsidRPr="00AC080D">
        <w:rPr>
          <w:rFonts w:ascii="Simplified Arabic" w:hAnsi="Simplified Arabic" w:cs="Simplified Arabic" w:hint="cs"/>
          <w:sz w:val="28"/>
          <w:szCs w:val="28"/>
          <w:rtl/>
        </w:rPr>
        <w:t>بينت الدراسة ارتباطًا قويًا بين التدريب المستمر وتنمية المهارات الوظيفية بلغ 0.65، بقيمة دلالة إحصائية أقل من 0.001، مما يؤكد التأثير الإيجابي للتدريب.</w:t>
      </w:r>
    </w:p>
    <w:p w14:paraId="0442AFA1" w14:textId="594142D3" w:rsidR="005806C7" w:rsidRPr="003D0599" w:rsidRDefault="005806C7" w:rsidP="003D0599">
      <w:pPr>
        <w:pStyle w:val="a5"/>
        <w:numPr>
          <w:ilvl w:val="0"/>
          <w:numId w:val="39"/>
        </w:numPr>
        <w:spacing w:line="360" w:lineRule="auto"/>
        <w:jc w:val="both"/>
        <w:rPr>
          <w:rFonts w:ascii="Simplified Arabic" w:hAnsi="Simplified Arabic" w:cs="Simplified Arabic" w:hint="cs"/>
          <w:b/>
          <w:bCs/>
          <w:sz w:val="28"/>
          <w:szCs w:val="28"/>
          <w:u w:val="single"/>
          <w:rtl/>
        </w:rPr>
      </w:pPr>
      <w:r w:rsidRPr="003D0599">
        <w:rPr>
          <w:rFonts w:ascii="Simplified Arabic" w:hAnsi="Simplified Arabic" w:cs="Simplified Arabic" w:hint="cs"/>
          <w:sz w:val="28"/>
          <w:szCs w:val="28"/>
          <w:rtl/>
        </w:rPr>
        <w:t>تسجيل ارتباط 0.58 بين التقييم الدوري وتنمية المهارات، وقيمة 0.55 للتحفيز الوظيفي، جميعها ذات دلالة إحصائية.</w:t>
      </w:r>
    </w:p>
    <w:p w14:paraId="50AF11CE" w14:textId="373B9981" w:rsidR="00420CE8" w:rsidRPr="00C15FF1" w:rsidRDefault="005806C7" w:rsidP="00C15FF1">
      <w:pPr>
        <w:spacing w:line="360" w:lineRule="auto"/>
        <w:jc w:val="both"/>
        <w:rPr>
          <w:rFonts w:ascii="Simplified Arabic" w:hAnsi="Simplified Arabic" w:cs="Simplified Arabic" w:hint="cs"/>
          <w:sz w:val="28"/>
          <w:szCs w:val="28"/>
          <w:rtl/>
        </w:rPr>
      </w:pPr>
      <w:r w:rsidRPr="00C15FF1">
        <w:rPr>
          <w:rFonts w:ascii="Simplified Arabic" w:hAnsi="Simplified Arabic" w:cs="Simplified Arabic" w:hint="cs"/>
          <w:sz w:val="28"/>
          <w:szCs w:val="28"/>
          <w:rtl/>
        </w:rPr>
        <w:t xml:space="preserve"> </w:t>
      </w:r>
    </w:p>
    <w:p w14:paraId="45FD11CD" w14:textId="747E426C" w:rsidR="00135CD3" w:rsidRDefault="00135CD3" w:rsidP="00326D6F">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أظهرت نتائج </w:t>
      </w:r>
      <w:r w:rsidR="00471E85">
        <w:rPr>
          <w:rFonts w:ascii="Simplified Arabic" w:hAnsi="Simplified Arabic" w:cs="Simplified Arabic" w:hint="cs"/>
          <w:sz w:val="28"/>
          <w:szCs w:val="28"/>
          <w:rtl/>
        </w:rPr>
        <w:t>الدراسة الحالية</w:t>
      </w:r>
      <w:r>
        <w:rPr>
          <w:rFonts w:ascii="Simplified Arabic" w:hAnsi="Simplified Arabic" w:cs="Simplified Arabic" w:hint="cs"/>
          <w:sz w:val="28"/>
          <w:szCs w:val="28"/>
          <w:rtl/>
        </w:rPr>
        <w:t xml:space="preserve"> وجود علاقة إيجابية وقوية بين ممارسات إدارة الموارد البشرية وتنمية المهارات الوظيفية للعاملين في الهيئة العامة للغذاء والدواء، حيث برز التدريب المستمر كأهم هذه الممارسات </w:t>
      </w:r>
      <w:proofErr w:type="spellStart"/>
      <w:r>
        <w:rPr>
          <w:rFonts w:ascii="Simplified Arabic" w:hAnsi="Simplified Arabic" w:cs="Simplified Arabic" w:hint="cs"/>
          <w:sz w:val="28"/>
          <w:szCs w:val="28"/>
          <w:rtl/>
        </w:rPr>
        <w:t>وأقواها</w:t>
      </w:r>
      <w:proofErr w:type="spellEnd"/>
      <w:r>
        <w:rPr>
          <w:rFonts w:ascii="Simplified Arabic" w:hAnsi="Simplified Arabic" w:cs="Simplified Arabic" w:hint="cs"/>
          <w:sz w:val="28"/>
          <w:szCs w:val="28"/>
          <w:rtl/>
        </w:rPr>
        <w:t xml:space="preserve"> تأثيرًا على تنمية المهارات، تليه التقييم الدوري والتحفيز الوظيفي. كما بينت النتائج فروقات ذات دلالة إحصائية في بعض المتغيرات بحسب الجنس وسنوات الخبرة، مما يستدعي تصميم برامج تدريبية وتحفيزية تلائم الفئات المختلفة داخل المؤسسة.</w:t>
      </w:r>
    </w:p>
    <w:p w14:paraId="34684CA0" w14:textId="77777777" w:rsidR="00471E85" w:rsidRDefault="00471E85" w:rsidP="00326D6F">
      <w:pPr>
        <w:spacing w:line="360" w:lineRule="auto"/>
        <w:jc w:val="both"/>
        <w:rPr>
          <w:rFonts w:ascii="Simplified Arabic" w:hAnsi="Simplified Arabic" w:cs="Simplified Arabic" w:hint="cs"/>
          <w:sz w:val="28"/>
          <w:szCs w:val="28"/>
          <w:rtl/>
        </w:rPr>
      </w:pPr>
    </w:p>
    <w:p w14:paraId="69EC50D4" w14:textId="2ABCB786" w:rsidR="00135CD3" w:rsidRPr="00326D6F" w:rsidRDefault="00135CD3" w:rsidP="00326D6F">
      <w:pPr>
        <w:spacing w:line="360" w:lineRule="auto"/>
        <w:jc w:val="both"/>
        <w:rPr>
          <w:rFonts w:ascii="Simplified Arabic" w:hAnsi="Simplified Arabic" w:cs="Simplified Arabic" w:hint="cs"/>
          <w:b/>
          <w:bCs/>
          <w:sz w:val="28"/>
          <w:szCs w:val="28"/>
          <w:u w:val="single"/>
          <w:rtl/>
        </w:rPr>
      </w:pPr>
      <w:r>
        <w:rPr>
          <w:rFonts w:ascii="Simplified Arabic" w:hAnsi="Simplified Arabic" w:cs="Simplified Arabic" w:hint="cs"/>
          <w:sz w:val="28"/>
          <w:szCs w:val="28"/>
          <w:rtl/>
        </w:rPr>
        <w:t xml:space="preserve"> </w:t>
      </w:r>
      <w:r w:rsidRPr="00326D6F">
        <w:rPr>
          <w:rFonts w:ascii="Simplified Arabic" w:hAnsi="Simplified Arabic" w:cs="Simplified Arabic" w:hint="cs"/>
          <w:b/>
          <w:bCs/>
          <w:sz w:val="28"/>
          <w:szCs w:val="28"/>
          <w:u w:val="single"/>
          <w:rtl/>
        </w:rPr>
        <w:t xml:space="preserve">مقارنة </w:t>
      </w:r>
      <w:r w:rsidR="00326D6F">
        <w:rPr>
          <w:rFonts w:ascii="Simplified Arabic" w:hAnsi="Simplified Arabic" w:cs="Simplified Arabic" w:hint="cs"/>
          <w:b/>
          <w:bCs/>
          <w:sz w:val="28"/>
          <w:szCs w:val="28"/>
          <w:u w:val="single"/>
          <w:rtl/>
        </w:rPr>
        <w:t xml:space="preserve">النتائج </w:t>
      </w:r>
      <w:r w:rsidRPr="00326D6F">
        <w:rPr>
          <w:rFonts w:ascii="Simplified Arabic" w:hAnsi="Simplified Arabic" w:cs="Simplified Arabic" w:hint="cs"/>
          <w:b/>
          <w:bCs/>
          <w:sz w:val="28"/>
          <w:szCs w:val="28"/>
          <w:u w:val="single"/>
          <w:rtl/>
        </w:rPr>
        <w:t>مع الدراسات السابقة</w:t>
      </w:r>
    </w:p>
    <w:p w14:paraId="6CCDA994" w14:textId="130E3A76" w:rsidR="00135CD3" w:rsidRDefault="00135CD3" w:rsidP="005B6291">
      <w:pPr>
        <w:spacing w:line="360" w:lineRule="auto"/>
        <w:jc w:val="both"/>
        <w:rPr>
          <w:rFonts w:ascii="Simplified Arabic" w:hAnsi="Simplified Arabic" w:cs="Simplified Arabic" w:hint="cs"/>
          <w:sz w:val="28"/>
          <w:szCs w:val="28"/>
          <w:rtl/>
        </w:rPr>
      </w:pPr>
      <w:r>
        <w:rPr>
          <w:rFonts w:ascii="Simplified Arabic" w:hAnsi="Simplified Arabic" w:cs="Simplified Arabic" w:hint="cs"/>
          <w:sz w:val="28"/>
          <w:szCs w:val="28"/>
          <w:rtl/>
        </w:rPr>
        <w:t>تتوافق هذه النتائج مع ما توصلت إليه دراسة محمد إسماعيل وآخرون (2024) التي أظهرت أهمية ربط برامج التدريب باحتياجات الموظفين الفعلية لتحقيق فاعلية التنمية البشرية. كذلك تدعم الدراسة الحالية نتائج التميمي (2022) التي أكدت دور الإدارة الرقمية والتقنيات في تحسين الأداء المؤسسي، ما يعزز أهمية تنمية مهارات العاملين لتعزيز استثمار هذه التقنيات.</w:t>
      </w:r>
    </w:p>
    <w:p w14:paraId="09D7A66A" w14:textId="23E57133" w:rsidR="00135CD3" w:rsidRDefault="00135CD3" w:rsidP="005B6291">
      <w:pPr>
        <w:spacing w:line="360" w:lineRule="auto"/>
        <w:jc w:val="both"/>
        <w:rPr>
          <w:rFonts w:ascii="Simplified Arabic" w:hAnsi="Simplified Arabic" w:cs="Simplified Arabic" w:hint="cs"/>
          <w:sz w:val="28"/>
          <w:szCs w:val="28"/>
          <w:rtl/>
        </w:rPr>
      </w:pPr>
      <w:r>
        <w:rPr>
          <w:rFonts w:ascii="Simplified Arabic" w:hAnsi="Simplified Arabic" w:cs="Simplified Arabic" w:hint="cs"/>
          <w:sz w:val="28"/>
          <w:szCs w:val="28"/>
          <w:rtl/>
        </w:rPr>
        <w:t>أظهرت دراسة سامية وزيتوني (2014) أن أساليب القيادة الديمقراطية تدعم بيئة العمل وتطور المهارات، وهو ما يتماشى مع ضرورة تحفيز الموظفين المذكورة في نتائج الدراسة الحالية، حيث ظُهر أن التحفيز يعد متغيراً هاماً لكنه أقل تأثيراً من التدريب.</w:t>
      </w:r>
    </w:p>
    <w:p w14:paraId="4F3964BD" w14:textId="67DA7F13" w:rsidR="00213274" w:rsidRDefault="00135CD3" w:rsidP="00213274">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تتناسب هذه الدراسة أيضًا مع نتائج الحسن </w:t>
      </w:r>
      <w:proofErr w:type="spellStart"/>
      <w:r>
        <w:rPr>
          <w:rFonts w:ascii="Simplified Arabic" w:hAnsi="Simplified Arabic" w:cs="Simplified Arabic" w:hint="cs"/>
          <w:sz w:val="28"/>
          <w:szCs w:val="28"/>
          <w:rtl/>
        </w:rPr>
        <w:t>والشنيفي</w:t>
      </w:r>
      <w:proofErr w:type="spellEnd"/>
      <w:r>
        <w:rPr>
          <w:rFonts w:ascii="Simplified Arabic" w:hAnsi="Simplified Arabic" w:cs="Simplified Arabic" w:hint="cs"/>
          <w:sz w:val="28"/>
          <w:szCs w:val="28"/>
          <w:rtl/>
        </w:rPr>
        <w:t xml:space="preserve"> (2024) حول أثر </w:t>
      </w:r>
      <w:proofErr w:type="spellStart"/>
      <w:r>
        <w:rPr>
          <w:rFonts w:ascii="Simplified Arabic" w:hAnsi="Simplified Arabic" w:cs="Simplified Arabic" w:hint="cs"/>
          <w:sz w:val="28"/>
          <w:szCs w:val="28"/>
          <w:rtl/>
        </w:rPr>
        <w:t>الكوتشينج</w:t>
      </w:r>
      <w:proofErr w:type="spellEnd"/>
      <w:r>
        <w:rPr>
          <w:rFonts w:ascii="Simplified Arabic" w:hAnsi="Simplified Arabic" w:cs="Simplified Arabic" w:hint="cs"/>
          <w:sz w:val="28"/>
          <w:szCs w:val="28"/>
          <w:rtl/>
        </w:rPr>
        <w:t xml:space="preserve"> الإداري في تحسين الأداء وسلوك العمل، مما يشير إلى أن تنمية المهارات السلوكية تحتاج لدعم تكاملي من ممارسات الموارد البشرية.</w:t>
      </w:r>
    </w:p>
    <w:p w14:paraId="79B7D1C7" w14:textId="77777777" w:rsidR="00106BE9" w:rsidRDefault="00106BE9" w:rsidP="00213274">
      <w:pPr>
        <w:spacing w:line="360" w:lineRule="auto"/>
        <w:jc w:val="both"/>
        <w:rPr>
          <w:rFonts w:ascii="Simplified Arabic" w:hAnsi="Simplified Arabic" w:cs="Simplified Arabic" w:hint="cs"/>
          <w:sz w:val="28"/>
          <w:szCs w:val="28"/>
          <w:rtl/>
        </w:rPr>
      </w:pPr>
    </w:p>
    <w:p w14:paraId="60A36322" w14:textId="1EE3419A" w:rsidR="00135CD3" w:rsidRPr="0044187D" w:rsidRDefault="00135CD3" w:rsidP="0044187D">
      <w:pPr>
        <w:spacing w:line="360" w:lineRule="auto"/>
        <w:jc w:val="both"/>
        <w:rPr>
          <w:rFonts w:ascii="Simplified Arabic" w:hAnsi="Simplified Arabic" w:cs="Simplified Arabic" w:hint="cs"/>
          <w:b/>
          <w:bCs/>
          <w:sz w:val="28"/>
          <w:szCs w:val="28"/>
          <w:u w:val="single"/>
          <w:rtl/>
        </w:rPr>
      </w:pPr>
      <w:r>
        <w:rPr>
          <w:rFonts w:ascii="Simplified Arabic" w:hAnsi="Simplified Arabic" w:cs="Simplified Arabic" w:hint="cs"/>
          <w:sz w:val="28"/>
          <w:szCs w:val="28"/>
          <w:rtl/>
        </w:rPr>
        <w:lastRenderedPageBreak/>
        <w:t xml:space="preserve"> </w:t>
      </w:r>
      <w:r w:rsidRPr="0044187D">
        <w:rPr>
          <w:rFonts w:ascii="Simplified Arabic" w:hAnsi="Simplified Arabic" w:cs="Simplified Arabic" w:hint="cs"/>
          <w:b/>
          <w:bCs/>
          <w:sz w:val="28"/>
          <w:szCs w:val="28"/>
          <w:u w:val="single"/>
          <w:rtl/>
        </w:rPr>
        <w:t>نقاط الاتفاق والاختلاف</w:t>
      </w:r>
    </w:p>
    <w:p w14:paraId="15EFB28C" w14:textId="77777777" w:rsidR="002E799E" w:rsidRDefault="00135CD3" w:rsidP="002E799E">
      <w:pPr>
        <w:pStyle w:val="a5"/>
        <w:numPr>
          <w:ilvl w:val="0"/>
          <w:numId w:val="36"/>
        </w:numPr>
        <w:spacing w:line="360" w:lineRule="auto"/>
        <w:jc w:val="both"/>
        <w:rPr>
          <w:rFonts w:ascii="Simplified Arabic" w:hAnsi="Simplified Arabic" w:cs="Simplified Arabic"/>
          <w:sz w:val="28"/>
          <w:szCs w:val="28"/>
        </w:rPr>
      </w:pPr>
      <w:r w:rsidRPr="002E799E">
        <w:rPr>
          <w:rFonts w:ascii="Simplified Arabic" w:hAnsi="Simplified Arabic" w:cs="Simplified Arabic" w:hint="cs"/>
          <w:sz w:val="28"/>
          <w:szCs w:val="28"/>
          <w:rtl/>
        </w:rPr>
        <w:t>تتفق معظم الدراسات على أهمية التدريب والتطوير كآلية رئيسة لتنمية المهارات الفنية والفردية، وهو ما أيدته الدراسة الحالية.</w:t>
      </w:r>
    </w:p>
    <w:p w14:paraId="321642AE" w14:textId="77777777" w:rsidR="002E799E" w:rsidRDefault="00135CD3" w:rsidP="002E799E">
      <w:pPr>
        <w:pStyle w:val="a5"/>
        <w:numPr>
          <w:ilvl w:val="0"/>
          <w:numId w:val="36"/>
        </w:numPr>
        <w:spacing w:line="360" w:lineRule="auto"/>
        <w:jc w:val="both"/>
        <w:rPr>
          <w:rFonts w:ascii="Simplified Arabic" w:hAnsi="Simplified Arabic" w:cs="Simplified Arabic"/>
          <w:sz w:val="28"/>
          <w:szCs w:val="28"/>
        </w:rPr>
      </w:pPr>
      <w:r w:rsidRPr="002E799E">
        <w:rPr>
          <w:rFonts w:ascii="Simplified Arabic" w:hAnsi="Simplified Arabic" w:cs="Simplified Arabic" w:hint="cs"/>
          <w:sz w:val="28"/>
          <w:szCs w:val="28"/>
          <w:rtl/>
        </w:rPr>
        <w:t xml:space="preserve"> تختلف هذه الدراسة في إبراز الفروق النوعية بين الفئات الداخلية للمؤسسة، حيث يتم تصميم تدخلات موجهة بدلًا من البرامج الموحدة، وهذا جانب أقل وضوحًا في بعض الدراسات السابقة.</w:t>
      </w:r>
    </w:p>
    <w:p w14:paraId="56A73D99" w14:textId="1A89C34E" w:rsidR="00135CD3" w:rsidRPr="002E799E" w:rsidRDefault="00135CD3" w:rsidP="002E799E">
      <w:pPr>
        <w:pStyle w:val="a5"/>
        <w:numPr>
          <w:ilvl w:val="0"/>
          <w:numId w:val="36"/>
        </w:numPr>
        <w:spacing w:line="360" w:lineRule="auto"/>
        <w:jc w:val="both"/>
        <w:rPr>
          <w:rFonts w:ascii="Simplified Arabic" w:hAnsi="Simplified Arabic" w:cs="Simplified Arabic" w:hint="cs"/>
          <w:sz w:val="28"/>
          <w:szCs w:val="28"/>
          <w:rtl/>
        </w:rPr>
      </w:pPr>
      <w:r w:rsidRPr="002E799E">
        <w:rPr>
          <w:rFonts w:ascii="Simplified Arabic" w:hAnsi="Simplified Arabic" w:cs="Simplified Arabic" w:hint="cs"/>
          <w:sz w:val="28"/>
          <w:szCs w:val="28"/>
          <w:rtl/>
        </w:rPr>
        <w:t>تعزز الدراسة الحديثة أهمية التكامل بين الأنظمة التقنية والإدارية في دعم تنمية المهارات، وهو ما ظهر في ارتباط الإدارة الرقمية بأداء العاملين بالهيئة.</w:t>
      </w:r>
    </w:p>
    <w:p w14:paraId="2ED4212C" w14:textId="77777777" w:rsidR="00DA67C3" w:rsidRDefault="00DA67C3" w:rsidP="002B17C4">
      <w:pPr>
        <w:spacing w:line="360" w:lineRule="auto"/>
        <w:jc w:val="both"/>
        <w:rPr>
          <w:rFonts w:ascii="Simplified Arabic" w:hAnsi="Simplified Arabic" w:cs="Simplified Arabic"/>
          <w:sz w:val="28"/>
          <w:szCs w:val="28"/>
          <w:u w:val="single"/>
          <w:rtl/>
        </w:rPr>
      </w:pPr>
    </w:p>
    <w:p w14:paraId="4F7839AA" w14:textId="77777777" w:rsidR="00DA67C3" w:rsidRDefault="00DA67C3" w:rsidP="002B17C4">
      <w:pPr>
        <w:spacing w:line="360" w:lineRule="auto"/>
        <w:jc w:val="both"/>
        <w:rPr>
          <w:rFonts w:ascii="Simplified Arabic" w:hAnsi="Simplified Arabic" w:cs="Simplified Arabic"/>
          <w:sz w:val="28"/>
          <w:szCs w:val="28"/>
          <w:u w:val="single"/>
          <w:rtl/>
        </w:rPr>
      </w:pPr>
    </w:p>
    <w:p w14:paraId="5A81DD39" w14:textId="77777777" w:rsidR="00DA67C3" w:rsidRDefault="00DA67C3" w:rsidP="002B17C4">
      <w:pPr>
        <w:spacing w:line="360" w:lineRule="auto"/>
        <w:jc w:val="both"/>
        <w:rPr>
          <w:rFonts w:ascii="Simplified Arabic" w:hAnsi="Simplified Arabic" w:cs="Simplified Arabic"/>
          <w:sz w:val="28"/>
          <w:szCs w:val="28"/>
          <w:u w:val="single"/>
          <w:rtl/>
        </w:rPr>
      </w:pPr>
    </w:p>
    <w:p w14:paraId="724EC07C" w14:textId="77777777" w:rsidR="00DA67C3" w:rsidRDefault="00DA67C3" w:rsidP="002B17C4">
      <w:pPr>
        <w:spacing w:line="360" w:lineRule="auto"/>
        <w:jc w:val="both"/>
        <w:rPr>
          <w:rFonts w:ascii="Simplified Arabic" w:hAnsi="Simplified Arabic" w:cs="Simplified Arabic"/>
          <w:sz w:val="28"/>
          <w:szCs w:val="28"/>
          <w:u w:val="single"/>
          <w:rtl/>
        </w:rPr>
      </w:pPr>
    </w:p>
    <w:p w14:paraId="481A373E" w14:textId="77777777" w:rsidR="00DA67C3" w:rsidRDefault="00DA67C3" w:rsidP="002B17C4">
      <w:pPr>
        <w:spacing w:line="360" w:lineRule="auto"/>
        <w:jc w:val="both"/>
        <w:rPr>
          <w:rFonts w:ascii="Simplified Arabic" w:hAnsi="Simplified Arabic" w:cs="Simplified Arabic"/>
          <w:sz w:val="28"/>
          <w:szCs w:val="28"/>
          <w:u w:val="single"/>
          <w:rtl/>
        </w:rPr>
      </w:pPr>
    </w:p>
    <w:p w14:paraId="3BFBA0F7" w14:textId="77777777" w:rsidR="00DA67C3" w:rsidRDefault="00DA67C3" w:rsidP="002B17C4">
      <w:pPr>
        <w:spacing w:line="360" w:lineRule="auto"/>
        <w:jc w:val="both"/>
        <w:rPr>
          <w:rFonts w:ascii="Simplified Arabic" w:hAnsi="Simplified Arabic" w:cs="Simplified Arabic"/>
          <w:sz w:val="28"/>
          <w:szCs w:val="28"/>
          <w:u w:val="single"/>
          <w:rtl/>
        </w:rPr>
      </w:pPr>
    </w:p>
    <w:p w14:paraId="5E364EAC" w14:textId="77777777" w:rsidR="00F827E5" w:rsidRDefault="00F827E5" w:rsidP="002B17C4">
      <w:pPr>
        <w:spacing w:line="360" w:lineRule="auto"/>
        <w:jc w:val="both"/>
        <w:rPr>
          <w:rFonts w:ascii="Simplified Arabic" w:hAnsi="Simplified Arabic" w:cs="Simplified Arabic"/>
          <w:sz w:val="28"/>
          <w:szCs w:val="28"/>
          <w:u w:val="single"/>
          <w:rtl/>
        </w:rPr>
      </w:pPr>
    </w:p>
    <w:p w14:paraId="1E849766" w14:textId="77777777" w:rsidR="00F827E5" w:rsidRDefault="00F827E5" w:rsidP="002B17C4">
      <w:pPr>
        <w:spacing w:line="360" w:lineRule="auto"/>
        <w:jc w:val="both"/>
        <w:rPr>
          <w:rFonts w:ascii="Simplified Arabic" w:hAnsi="Simplified Arabic" w:cs="Simplified Arabic"/>
          <w:sz w:val="28"/>
          <w:szCs w:val="28"/>
          <w:u w:val="single"/>
          <w:rtl/>
        </w:rPr>
      </w:pPr>
    </w:p>
    <w:p w14:paraId="5FDDD49C" w14:textId="77777777" w:rsidR="00F827E5" w:rsidRDefault="00F827E5" w:rsidP="002B17C4">
      <w:pPr>
        <w:spacing w:line="360" w:lineRule="auto"/>
        <w:jc w:val="both"/>
        <w:rPr>
          <w:rFonts w:ascii="Simplified Arabic" w:hAnsi="Simplified Arabic" w:cs="Simplified Arabic"/>
          <w:sz w:val="28"/>
          <w:szCs w:val="28"/>
          <w:u w:val="single"/>
          <w:rtl/>
        </w:rPr>
      </w:pPr>
    </w:p>
    <w:p w14:paraId="3693E4A9" w14:textId="77777777" w:rsidR="00213274" w:rsidRDefault="00213274" w:rsidP="002B17C4">
      <w:pPr>
        <w:spacing w:line="360" w:lineRule="auto"/>
        <w:jc w:val="both"/>
        <w:rPr>
          <w:rFonts w:ascii="Simplified Arabic" w:hAnsi="Simplified Arabic" w:cs="Simplified Arabic"/>
          <w:sz w:val="28"/>
          <w:szCs w:val="28"/>
          <w:u w:val="single"/>
          <w:rtl/>
        </w:rPr>
      </w:pPr>
    </w:p>
    <w:p w14:paraId="4DDC0FAF" w14:textId="77777777" w:rsidR="00213274" w:rsidRPr="002B17C4" w:rsidRDefault="00213274" w:rsidP="002B17C4">
      <w:pPr>
        <w:spacing w:line="360" w:lineRule="auto"/>
        <w:jc w:val="both"/>
        <w:rPr>
          <w:rFonts w:ascii="Simplified Arabic" w:hAnsi="Simplified Arabic" w:cs="Simplified Arabic"/>
          <w:sz w:val="28"/>
          <w:szCs w:val="28"/>
          <w:u w:val="single"/>
          <w:rtl/>
        </w:rPr>
      </w:pPr>
    </w:p>
    <w:p w14:paraId="4ABCF5F5" w14:textId="56441CD6" w:rsidR="00A74F76" w:rsidRPr="002B17C4" w:rsidRDefault="00A74F76" w:rsidP="002B17C4">
      <w:pPr>
        <w:pStyle w:val="1"/>
        <w:spacing w:line="360" w:lineRule="auto"/>
        <w:jc w:val="both"/>
        <w:rPr>
          <w:rFonts w:ascii="Simplified Arabic" w:hAnsi="Simplified Arabic" w:cs="Simplified Arabic"/>
          <w:rtl/>
        </w:rPr>
      </w:pPr>
      <w:bookmarkStart w:id="12" w:name="_Toc214653487"/>
      <w:r w:rsidRPr="002B17C4">
        <w:rPr>
          <w:rFonts w:ascii="Simplified Arabic" w:hAnsi="Simplified Arabic" w:cs="Simplified Arabic" w:hint="cs"/>
          <w:rtl/>
        </w:rPr>
        <w:t>المراجع:</w:t>
      </w:r>
      <w:bookmarkEnd w:id="12"/>
      <w:r w:rsidRPr="002B17C4">
        <w:rPr>
          <w:rFonts w:ascii="Simplified Arabic" w:hAnsi="Simplified Arabic" w:cs="Simplified Arabic" w:hint="cs"/>
          <w:rtl/>
        </w:rPr>
        <w:t xml:space="preserve"> </w:t>
      </w:r>
    </w:p>
    <w:p w14:paraId="0DA9FE8C" w14:textId="77777777" w:rsidR="00232632" w:rsidRPr="002B17C4" w:rsidRDefault="00232632" w:rsidP="002B17C4">
      <w:pPr>
        <w:numPr>
          <w:ilvl w:val="0"/>
          <w:numId w:val="2"/>
        </w:num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t>الجعافرة، تهامة سميح موسى</w:t>
      </w:r>
      <w:r w:rsidRPr="002B17C4">
        <w:rPr>
          <w:rFonts w:ascii="Simplified Arabic" w:hAnsi="Simplified Arabic" w:cs="Simplified Arabic" w:hint="cs"/>
          <w:sz w:val="28"/>
          <w:szCs w:val="28"/>
        </w:rPr>
        <w:t xml:space="preserve">. (2023). </w:t>
      </w:r>
      <w:r w:rsidRPr="002B17C4">
        <w:rPr>
          <w:rFonts w:ascii="Simplified Arabic" w:hAnsi="Simplified Arabic" w:cs="Simplified Arabic" w:hint="cs"/>
          <w:sz w:val="28"/>
          <w:szCs w:val="28"/>
          <w:rtl/>
        </w:rPr>
        <w:t>الذكاء الاصطناعي ودوره في إدارة الموارد البشرية في البلديات</w:t>
      </w:r>
      <w:r w:rsidRPr="002B17C4">
        <w:rPr>
          <w:rFonts w:ascii="Simplified Arabic" w:hAnsi="Simplified Arabic" w:cs="Simplified Arabic" w:hint="cs"/>
          <w:sz w:val="28"/>
          <w:szCs w:val="28"/>
        </w:rPr>
        <w:t xml:space="preserve">. </w:t>
      </w:r>
      <w:r w:rsidRPr="002B17C4">
        <w:rPr>
          <w:rFonts w:ascii="Simplified Arabic" w:hAnsi="Simplified Arabic" w:cs="Simplified Arabic" w:hint="cs"/>
          <w:i/>
          <w:iCs/>
          <w:sz w:val="28"/>
          <w:szCs w:val="28"/>
          <w:rtl/>
        </w:rPr>
        <w:t>مجلة العلوم الإنسانية والطبيعية</w:t>
      </w:r>
      <w:r w:rsidRPr="002B17C4">
        <w:rPr>
          <w:rFonts w:ascii="Simplified Arabic" w:hAnsi="Simplified Arabic" w:cs="Simplified Arabic" w:hint="cs"/>
          <w:sz w:val="28"/>
          <w:szCs w:val="28"/>
          <w:rtl/>
        </w:rPr>
        <w:t>، 4</w:t>
      </w:r>
      <w:r w:rsidRPr="002B17C4">
        <w:rPr>
          <w:rFonts w:ascii="Simplified Arabic" w:hAnsi="Simplified Arabic" w:cs="Simplified Arabic" w:hint="cs"/>
          <w:sz w:val="28"/>
          <w:szCs w:val="28"/>
        </w:rPr>
        <w:t>(2)</w:t>
      </w:r>
      <w:r w:rsidRPr="002B17C4">
        <w:rPr>
          <w:rFonts w:ascii="Simplified Arabic" w:hAnsi="Simplified Arabic" w:cs="Simplified Arabic" w:hint="cs"/>
          <w:sz w:val="28"/>
          <w:szCs w:val="28"/>
          <w:rtl/>
        </w:rPr>
        <w:t>، 986</w:t>
      </w:r>
      <w:r w:rsidRPr="002B17C4">
        <w:rPr>
          <w:rFonts w:ascii="Simplified Arabic" w:hAnsi="Simplified Arabic" w:cs="Simplified Arabic" w:hint="cs"/>
          <w:sz w:val="28"/>
          <w:szCs w:val="28"/>
        </w:rPr>
        <w:t>–1002.</w:t>
      </w:r>
    </w:p>
    <w:p w14:paraId="4D970A37" w14:textId="77777777" w:rsidR="00232632" w:rsidRPr="002B17C4" w:rsidRDefault="00232632" w:rsidP="002B17C4">
      <w:pPr>
        <w:numPr>
          <w:ilvl w:val="0"/>
          <w:numId w:val="2"/>
        </w:num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t xml:space="preserve">الحسن، ديمة صالح، </w:t>
      </w:r>
      <w:proofErr w:type="spellStart"/>
      <w:r w:rsidRPr="002B17C4">
        <w:rPr>
          <w:rFonts w:ascii="Simplified Arabic" w:hAnsi="Simplified Arabic" w:cs="Simplified Arabic" w:hint="cs"/>
          <w:sz w:val="28"/>
          <w:szCs w:val="28"/>
          <w:rtl/>
        </w:rPr>
        <w:t>والشنيفي</w:t>
      </w:r>
      <w:proofErr w:type="spellEnd"/>
      <w:r w:rsidRPr="002B17C4">
        <w:rPr>
          <w:rFonts w:ascii="Simplified Arabic" w:hAnsi="Simplified Arabic" w:cs="Simplified Arabic" w:hint="cs"/>
          <w:sz w:val="28"/>
          <w:szCs w:val="28"/>
          <w:rtl/>
        </w:rPr>
        <w:t>، نجلاء إبراهيم</w:t>
      </w:r>
      <w:r w:rsidRPr="002B17C4">
        <w:rPr>
          <w:rFonts w:ascii="Simplified Arabic" w:hAnsi="Simplified Arabic" w:cs="Simplified Arabic" w:hint="cs"/>
          <w:sz w:val="28"/>
          <w:szCs w:val="28"/>
        </w:rPr>
        <w:t xml:space="preserve">. (2024). </w:t>
      </w:r>
      <w:r w:rsidRPr="002B17C4">
        <w:rPr>
          <w:rFonts w:ascii="Simplified Arabic" w:hAnsi="Simplified Arabic" w:cs="Simplified Arabic" w:hint="cs"/>
          <w:sz w:val="28"/>
          <w:szCs w:val="28"/>
          <w:rtl/>
        </w:rPr>
        <w:t xml:space="preserve">تطبيق </w:t>
      </w:r>
      <w:proofErr w:type="spellStart"/>
      <w:r w:rsidRPr="002B17C4">
        <w:rPr>
          <w:rFonts w:ascii="Simplified Arabic" w:hAnsi="Simplified Arabic" w:cs="Simplified Arabic" w:hint="cs"/>
          <w:sz w:val="28"/>
          <w:szCs w:val="28"/>
          <w:rtl/>
        </w:rPr>
        <w:t>الكوتشينج</w:t>
      </w:r>
      <w:proofErr w:type="spellEnd"/>
      <w:r w:rsidRPr="002B17C4">
        <w:rPr>
          <w:rFonts w:ascii="Simplified Arabic" w:hAnsi="Simplified Arabic" w:cs="Simplified Arabic" w:hint="cs"/>
          <w:sz w:val="28"/>
          <w:szCs w:val="28"/>
          <w:rtl/>
        </w:rPr>
        <w:t xml:space="preserve"> الإداري وآثاره التنظيمية في الهيئة العامة للغذاء والدواء بالمملكة العربية السعودية</w:t>
      </w:r>
      <w:r w:rsidRPr="002B17C4">
        <w:rPr>
          <w:rFonts w:ascii="Simplified Arabic" w:hAnsi="Simplified Arabic" w:cs="Simplified Arabic" w:hint="cs"/>
          <w:sz w:val="28"/>
          <w:szCs w:val="28"/>
        </w:rPr>
        <w:t xml:space="preserve">. </w:t>
      </w:r>
      <w:r w:rsidRPr="002B17C4">
        <w:rPr>
          <w:rFonts w:ascii="Simplified Arabic" w:hAnsi="Simplified Arabic" w:cs="Simplified Arabic" w:hint="cs"/>
          <w:i/>
          <w:iCs/>
          <w:sz w:val="28"/>
          <w:szCs w:val="28"/>
          <w:rtl/>
        </w:rPr>
        <w:t>المجلة العربية للإدارة</w:t>
      </w:r>
      <w:r w:rsidRPr="002B17C4">
        <w:rPr>
          <w:rFonts w:ascii="Simplified Arabic" w:hAnsi="Simplified Arabic" w:cs="Simplified Arabic" w:hint="cs"/>
          <w:sz w:val="28"/>
          <w:szCs w:val="28"/>
          <w:rtl/>
        </w:rPr>
        <w:t>، 44</w:t>
      </w:r>
      <w:r w:rsidRPr="002B17C4">
        <w:rPr>
          <w:rFonts w:ascii="Simplified Arabic" w:hAnsi="Simplified Arabic" w:cs="Simplified Arabic" w:hint="cs"/>
          <w:sz w:val="28"/>
          <w:szCs w:val="28"/>
        </w:rPr>
        <w:t>(6)</w:t>
      </w:r>
      <w:r w:rsidRPr="002B17C4">
        <w:rPr>
          <w:rFonts w:ascii="Simplified Arabic" w:hAnsi="Simplified Arabic" w:cs="Simplified Arabic" w:hint="cs"/>
          <w:sz w:val="28"/>
          <w:szCs w:val="28"/>
          <w:rtl/>
        </w:rPr>
        <w:t>، 227</w:t>
      </w:r>
      <w:r w:rsidRPr="002B17C4">
        <w:rPr>
          <w:rFonts w:ascii="Simplified Arabic" w:hAnsi="Simplified Arabic" w:cs="Simplified Arabic" w:hint="cs"/>
          <w:sz w:val="28"/>
          <w:szCs w:val="28"/>
        </w:rPr>
        <w:t>–244.</w:t>
      </w:r>
    </w:p>
    <w:p w14:paraId="366FB327" w14:textId="77777777" w:rsidR="00232632" w:rsidRPr="002B17C4" w:rsidRDefault="00232632" w:rsidP="002B17C4">
      <w:pPr>
        <w:numPr>
          <w:ilvl w:val="0"/>
          <w:numId w:val="2"/>
        </w:num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t>العرود، نوره يحي محمد</w:t>
      </w:r>
      <w:r w:rsidRPr="002B17C4">
        <w:rPr>
          <w:rFonts w:ascii="Simplified Arabic" w:hAnsi="Simplified Arabic" w:cs="Simplified Arabic" w:hint="cs"/>
          <w:sz w:val="28"/>
          <w:szCs w:val="28"/>
        </w:rPr>
        <w:t xml:space="preserve">. (2023). </w:t>
      </w:r>
      <w:r w:rsidRPr="002B17C4">
        <w:rPr>
          <w:rFonts w:ascii="Simplified Arabic" w:hAnsi="Simplified Arabic" w:cs="Simplified Arabic" w:hint="cs"/>
          <w:sz w:val="28"/>
          <w:szCs w:val="28"/>
          <w:rtl/>
        </w:rPr>
        <w:t>إدارة المخاطر ودورها في تعزيز أداء أقسام البلديات في الأردن</w:t>
      </w:r>
      <w:r w:rsidRPr="002B17C4">
        <w:rPr>
          <w:rFonts w:ascii="Simplified Arabic" w:hAnsi="Simplified Arabic" w:cs="Simplified Arabic" w:hint="cs"/>
          <w:sz w:val="28"/>
          <w:szCs w:val="28"/>
        </w:rPr>
        <w:t xml:space="preserve">. </w:t>
      </w:r>
      <w:r w:rsidRPr="002B17C4">
        <w:rPr>
          <w:rFonts w:ascii="Simplified Arabic" w:hAnsi="Simplified Arabic" w:cs="Simplified Arabic" w:hint="cs"/>
          <w:i/>
          <w:iCs/>
          <w:sz w:val="28"/>
          <w:szCs w:val="28"/>
          <w:rtl/>
        </w:rPr>
        <w:t>مجلة العلوم الإنسانية والطبيعية</w:t>
      </w:r>
      <w:r w:rsidRPr="002B17C4">
        <w:rPr>
          <w:rFonts w:ascii="Simplified Arabic" w:hAnsi="Simplified Arabic" w:cs="Simplified Arabic" w:hint="cs"/>
          <w:sz w:val="28"/>
          <w:szCs w:val="28"/>
          <w:rtl/>
        </w:rPr>
        <w:t>، 4</w:t>
      </w:r>
      <w:r w:rsidRPr="002B17C4">
        <w:rPr>
          <w:rFonts w:ascii="Simplified Arabic" w:hAnsi="Simplified Arabic" w:cs="Simplified Arabic" w:hint="cs"/>
          <w:sz w:val="28"/>
          <w:szCs w:val="28"/>
        </w:rPr>
        <w:t>(4)</w:t>
      </w:r>
      <w:r w:rsidRPr="002B17C4">
        <w:rPr>
          <w:rFonts w:ascii="Simplified Arabic" w:hAnsi="Simplified Arabic" w:cs="Simplified Arabic" w:hint="cs"/>
          <w:sz w:val="28"/>
          <w:szCs w:val="28"/>
          <w:rtl/>
        </w:rPr>
        <w:t>، 397</w:t>
      </w:r>
      <w:r w:rsidRPr="002B17C4">
        <w:rPr>
          <w:rFonts w:ascii="Simplified Arabic" w:hAnsi="Simplified Arabic" w:cs="Simplified Arabic" w:hint="cs"/>
          <w:sz w:val="28"/>
          <w:szCs w:val="28"/>
        </w:rPr>
        <w:t>–411.</w:t>
      </w:r>
    </w:p>
    <w:p w14:paraId="7638AA78" w14:textId="77777777" w:rsidR="00232632" w:rsidRPr="002B17C4" w:rsidRDefault="00232632" w:rsidP="002B17C4">
      <w:pPr>
        <w:numPr>
          <w:ilvl w:val="0"/>
          <w:numId w:val="2"/>
        </w:num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t>التميمي، أروى بنت عبد الله</w:t>
      </w:r>
      <w:r w:rsidRPr="002B17C4">
        <w:rPr>
          <w:rFonts w:ascii="Simplified Arabic" w:hAnsi="Simplified Arabic" w:cs="Simplified Arabic" w:hint="cs"/>
          <w:sz w:val="28"/>
          <w:szCs w:val="28"/>
        </w:rPr>
        <w:t xml:space="preserve">. (2022). </w:t>
      </w:r>
      <w:r w:rsidRPr="002B17C4">
        <w:rPr>
          <w:rFonts w:ascii="Simplified Arabic" w:hAnsi="Simplified Arabic" w:cs="Simplified Arabic" w:hint="cs"/>
          <w:sz w:val="28"/>
          <w:szCs w:val="28"/>
          <w:rtl/>
        </w:rPr>
        <w:t>تطوير أداء العاملين في الهيئة العامة للغذاء والدواء السعودية على ضوء مدخل الإدارة الإلكترونية</w:t>
      </w:r>
      <w:r w:rsidRPr="002B17C4">
        <w:rPr>
          <w:rFonts w:ascii="Simplified Arabic" w:hAnsi="Simplified Arabic" w:cs="Simplified Arabic" w:hint="cs"/>
          <w:sz w:val="28"/>
          <w:szCs w:val="28"/>
        </w:rPr>
        <w:t xml:space="preserve">. </w:t>
      </w:r>
      <w:r w:rsidRPr="002B17C4">
        <w:rPr>
          <w:rFonts w:ascii="Simplified Arabic" w:hAnsi="Simplified Arabic" w:cs="Simplified Arabic" w:hint="cs"/>
          <w:i/>
          <w:iCs/>
          <w:sz w:val="28"/>
          <w:szCs w:val="28"/>
          <w:rtl/>
        </w:rPr>
        <w:t>مجلة كلية التربية في العلوم التربوية</w:t>
      </w:r>
      <w:r w:rsidRPr="002B17C4">
        <w:rPr>
          <w:rFonts w:ascii="Simplified Arabic" w:hAnsi="Simplified Arabic" w:cs="Simplified Arabic" w:hint="cs"/>
          <w:sz w:val="28"/>
          <w:szCs w:val="28"/>
          <w:rtl/>
        </w:rPr>
        <w:t>، 46</w:t>
      </w:r>
      <w:r w:rsidRPr="002B17C4">
        <w:rPr>
          <w:rFonts w:ascii="Simplified Arabic" w:hAnsi="Simplified Arabic" w:cs="Simplified Arabic" w:hint="cs"/>
          <w:sz w:val="28"/>
          <w:szCs w:val="28"/>
        </w:rPr>
        <w:t>(4)</w:t>
      </w:r>
      <w:r w:rsidRPr="002B17C4">
        <w:rPr>
          <w:rFonts w:ascii="Simplified Arabic" w:hAnsi="Simplified Arabic" w:cs="Simplified Arabic" w:hint="cs"/>
          <w:sz w:val="28"/>
          <w:szCs w:val="28"/>
          <w:rtl/>
        </w:rPr>
        <w:t>، 17</w:t>
      </w:r>
      <w:r w:rsidRPr="002B17C4">
        <w:rPr>
          <w:rFonts w:ascii="Simplified Arabic" w:hAnsi="Simplified Arabic" w:cs="Simplified Arabic" w:hint="cs"/>
          <w:sz w:val="28"/>
          <w:szCs w:val="28"/>
        </w:rPr>
        <w:t>–42.</w:t>
      </w:r>
    </w:p>
    <w:p w14:paraId="76F0AC7C" w14:textId="77777777" w:rsidR="00232632" w:rsidRPr="002B17C4" w:rsidRDefault="00232632" w:rsidP="002B17C4">
      <w:pPr>
        <w:numPr>
          <w:ilvl w:val="0"/>
          <w:numId w:val="2"/>
        </w:numPr>
        <w:spacing w:line="360" w:lineRule="auto"/>
        <w:jc w:val="both"/>
        <w:rPr>
          <w:rFonts w:ascii="Simplified Arabic" w:hAnsi="Simplified Arabic" w:cs="Simplified Arabic"/>
          <w:sz w:val="28"/>
          <w:szCs w:val="28"/>
        </w:rPr>
      </w:pPr>
      <w:proofErr w:type="spellStart"/>
      <w:r w:rsidRPr="002B17C4">
        <w:rPr>
          <w:rFonts w:ascii="Simplified Arabic" w:hAnsi="Simplified Arabic" w:cs="Simplified Arabic" w:hint="cs"/>
          <w:sz w:val="28"/>
          <w:szCs w:val="28"/>
          <w:rtl/>
        </w:rPr>
        <w:t>الكرود</w:t>
      </w:r>
      <w:proofErr w:type="spellEnd"/>
      <w:r w:rsidRPr="002B17C4">
        <w:rPr>
          <w:rFonts w:ascii="Simplified Arabic" w:hAnsi="Simplified Arabic" w:cs="Simplified Arabic" w:hint="cs"/>
          <w:sz w:val="28"/>
          <w:szCs w:val="28"/>
          <w:rtl/>
        </w:rPr>
        <w:t xml:space="preserve">، مريم بنت علي، </w:t>
      </w:r>
      <w:proofErr w:type="spellStart"/>
      <w:r w:rsidRPr="002B17C4">
        <w:rPr>
          <w:rFonts w:ascii="Simplified Arabic" w:hAnsi="Simplified Arabic" w:cs="Simplified Arabic" w:hint="cs"/>
          <w:sz w:val="28"/>
          <w:szCs w:val="28"/>
          <w:rtl/>
        </w:rPr>
        <w:t>والفحيلة</w:t>
      </w:r>
      <w:proofErr w:type="spellEnd"/>
      <w:r w:rsidRPr="002B17C4">
        <w:rPr>
          <w:rFonts w:ascii="Simplified Arabic" w:hAnsi="Simplified Arabic" w:cs="Simplified Arabic" w:hint="cs"/>
          <w:sz w:val="28"/>
          <w:szCs w:val="28"/>
          <w:rtl/>
        </w:rPr>
        <w:t>، إبراهيم بن زيد</w:t>
      </w:r>
      <w:r w:rsidRPr="002B17C4">
        <w:rPr>
          <w:rFonts w:ascii="Simplified Arabic" w:hAnsi="Simplified Arabic" w:cs="Simplified Arabic" w:hint="cs"/>
          <w:sz w:val="28"/>
          <w:szCs w:val="28"/>
        </w:rPr>
        <w:t xml:space="preserve">. (2024). </w:t>
      </w:r>
      <w:r w:rsidRPr="002B17C4">
        <w:rPr>
          <w:rFonts w:ascii="Simplified Arabic" w:hAnsi="Simplified Arabic" w:cs="Simplified Arabic" w:hint="cs"/>
          <w:sz w:val="28"/>
          <w:szCs w:val="28"/>
          <w:rtl/>
        </w:rPr>
        <w:t>تطوير إدارة الموارد البشرية في المدارس الأهلية السعودية لتحقيق الميزة التنافسية: تصور مقترح</w:t>
      </w:r>
      <w:r w:rsidRPr="002B17C4">
        <w:rPr>
          <w:rFonts w:ascii="Simplified Arabic" w:hAnsi="Simplified Arabic" w:cs="Simplified Arabic" w:hint="cs"/>
          <w:sz w:val="28"/>
          <w:szCs w:val="28"/>
        </w:rPr>
        <w:t xml:space="preserve">. </w:t>
      </w:r>
      <w:r w:rsidRPr="002B17C4">
        <w:rPr>
          <w:rFonts w:ascii="Simplified Arabic" w:hAnsi="Simplified Arabic" w:cs="Simplified Arabic" w:hint="cs"/>
          <w:i/>
          <w:iCs/>
          <w:sz w:val="28"/>
          <w:szCs w:val="28"/>
          <w:rtl/>
        </w:rPr>
        <w:t>مجلة البحث العلمي في التربية</w:t>
      </w:r>
      <w:r w:rsidRPr="002B17C4">
        <w:rPr>
          <w:rFonts w:ascii="Simplified Arabic" w:hAnsi="Simplified Arabic" w:cs="Simplified Arabic" w:hint="cs"/>
          <w:sz w:val="28"/>
          <w:szCs w:val="28"/>
          <w:rtl/>
        </w:rPr>
        <w:t>، 25</w:t>
      </w:r>
      <w:r w:rsidRPr="002B17C4">
        <w:rPr>
          <w:rFonts w:ascii="Simplified Arabic" w:hAnsi="Simplified Arabic" w:cs="Simplified Arabic" w:hint="cs"/>
          <w:sz w:val="28"/>
          <w:szCs w:val="28"/>
        </w:rPr>
        <w:t>(3)</w:t>
      </w:r>
      <w:r w:rsidRPr="002B17C4">
        <w:rPr>
          <w:rFonts w:ascii="Simplified Arabic" w:hAnsi="Simplified Arabic" w:cs="Simplified Arabic" w:hint="cs"/>
          <w:sz w:val="28"/>
          <w:szCs w:val="28"/>
          <w:rtl/>
        </w:rPr>
        <w:t>، 1</w:t>
      </w:r>
      <w:r w:rsidRPr="002B17C4">
        <w:rPr>
          <w:rFonts w:ascii="Simplified Arabic" w:hAnsi="Simplified Arabic" w:cs="Simplified Arabic" w:hint="cs"/>
          <w:sz w:val="28"/>
          <w:szCs w:val="28"/>
        </w:rPr>
        <w:t>–32.</w:t>
      </w:r>
    </w:p>
    <w:p w14:paraId="0A160AA9" w14:textId="77777777" w:rsidR="00232632" w:rsidRPr="002B17C4" w:rsidRDefault="00232632" w:rsidP="002B17C4">
      <w:pPr>
        <w:numPr>
          <w:ilvl w:val="0"/>
          <w:numId w:val="2"/>
        </w:num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t xml:space="preserve">عبد الله، عبد الله، </w:t>
      </w:r>
      <w:proofErr w:type="spellStart"/>
      <w:r w:rsidRPr="002B17C4">
        <w:rPr>
          <w:rFonts w:ascii="Simplified Arabic" w:hAnsi="Simplified Arabic" w:cs="Simplified Arabic" w:hint="cs"/>
          <w:sz w:val="28"/>
          <w:szCs w:val="28"/>
          <w:rtl/>
        </w:rPr>
        <w:t>وبلوناس</w:t>
      </w:r>
      <w:proofErr w:type="spellEnd"/>
      <w:r w:rsidRPr="002B17C4">
        <w:rPr>
          <w:rFonts w:ascii="Simplified Arabic" w:hAnsi="Simplified Arabic" w:cs="Simplified Arabic" w:hint="cs"/>
          <w:sz w:val="28"/>
          <w:szCs w:val="28"/>
          <w:rtl/>
        </w:rPr>
        <w:t>، عبد القادر</w:t>
      </w:r>
      <w:r w:rsidRPr="002B17C4">
        <w:rPr>
          <w:rFonts w:ascii="Simplified Arabic" w:hAnsi="Simplified Arabic" w:cs="Simplified Arabic" w:hint="cs"/>
          <w:sz w:val="28"/>
          <w:szCs w:val="28"/>
        </w:rPr>
        <w:t xml:space="preserve">. (2010). </w:t>
      </w:r>
      <w:r w:rsidRPr="002B17C4">
        <w:rPr>
          <w:rFonts w:ascii="Simplified Arabic" w:hAnsi="Simplified Arabic" w:cs="Simplified Arabic" w:hint="cs"/>
          <w:sz w:val="28"/>
          <w:szCs w:val="28"/>
          <w:rtl/>
        </w:rPr>
        <w:t>إدارة المخاطر في المؤسسات الصغيرة والمتوسطة</w:t>
      </w:r>
      <w:r w:rsidRPr="002B17C4">
        <w:rPr>
          <w:rFonts w:ascii="Simplified Arabic" w:hAnsi="Simplified Arabic" w:cs="Simplified Arabic" w:hint="cs"/>
          <w:sz w:val="28"/>
          <w:szCs w:val="28"/>
        </w:rPr>
        <w:t xml:space="preserve">. </w:t>
      </w:r>
      <w:r w:rsidRPr="002B17C4">
        <w:rPr>
          <w:rFonts w:ascii="Simplified Arabic" w:hAnsi="Simplified Arabic" w:cs="Simplified Arabic" w:hint="cs"/>
          <w:i/>
          <w:iCs/>
          <w:sz w:val="28"/>
          <w:szCs w:val="28"/>
          <w:rtl/>
        </w:rPr>
        <w:t>دراسات اقتصادية</w:t>
      </w:r>
      <w:r w:rsidRPr="002B17C4">
        <w:rPr>
          <w:rFonts w:ascii="Simplified Arabic" w:hAnsi="Simplified Arabic" w:cs="Simplified Arabic" w:hint="cs"/>
          <w:sz w:val="28"/>
          <w:szCs w:val="28"/>
          <w:rtl/>
        </w:rPr>
        <w:t>، 10</w:t>
      </w:r>
      <w:r w:rsidRPr="002B17C4">
        <w:rPr>
          <w:rFonts w:ascii="Simplified Arabic" w:hAnsi="Simplified Arabic" w:cs="Simplified Arabic" w:hint="cs"/>
          <w:sz w:val="28"/>
          <w:szCs w:val="28"/>
        </w:rPr>
        <w:t>(4)</w:t>
      </w:r>
      <w:r w:rsidRPr="002B17C4">
        <w:rPr>
          <w:rFonts w:ascii="Simplified Arabic" w:hAnsi="Simplified Arabic" w:cs="Simplified Arabic" w:hint="cs"/>
          <w:sz w:val="28"/>
          <w:szCs w:val="28"/>
          <w:rtl/>
        </w:rPr>
        <w:t>، 39</w:t>
      </w:r>
      <w:r w:rsidRPr="002B17C4">
        <w:rPr>
          <w:rFonts w:ascii="Simplified Arabic" w:hAnsi="Simplified Arabic" w:cs="Simplified Arabic" w:hint="cs"/>
          <w:sz w:val="28"/>
          <w:szCs w:val="28"/>
        </w:rPr>
        <w:t>–56.</w:t>
      </w:r>
    </w:p>
    <w:p w14:paraId="0AA3A162" w14:textId="77777777" w:rsidR="00232632" w:rsidRPr="002B17C4" w:rsidRDefault="00232632" w:rsidP="002B17C4">
      <w:pPr>
        <w:numPr>
          <w:ilvl w:val="0"/>
          <w:numId w:val="2"/>
        </w:num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lastRenderedPageBreak/>
        <w:t>عبد الله، عبد الله إبراهيم أبكر، وعدلان، محمد حسن الطيب</w:t>
      </w:r>
      <w:r w:rsidRPr="002B17C4">
        <w:rPr>
          <w:rFonts w:ascii="Simplified Arabic" w:hAnsi="Simplified Arabic" w:cs="Simplified Arabic" w:hint="cs"/>
          <w:sz w:val="28"/>
          <w:szCs w:val="28"/>
        </w:rPr>
        <w:t xml:space="preserve">. (2022). </w:t>
      </w:r>
      <w:r w:rsidRPr="002B17C4">
        <w:rPr>
          <w:rFonts w:ascii="Simplified Arabic" w:hAnsi="Simplified Arabic" w:cs="Simplified Arabic" w:hint="cs"/>
          <w:sz w:val="28"/>
          <w:szCs w:val="28"/>
          <w:rtl/>
        </w:rPr>
        <w:t>دور إدارة الموارد البشرية في تحقيق التميز المؤسسي بالتطبيق على مجموعة جياد الصناعية</w:t>
      </w:r>
      <w:r w:rsidRPr="002B17C4">
        <w:rPr>
          <w:rFonts w:ascii="Simplified Arabic" w:hAnsi="Simplified Arabic" w:cs="Simplified Arabic" w:hint="cs"/>
          <w:sz w:val="28"/>
          <w:szCs w:val="28"/>
        </w:rPr>
        <w:t xml:space="preserve">. </w:t>
      </w:r>
      <w:r w:rsidRPr="002B17C4">
        <w:rPr>
          <w:rFonts w:ascii="Simplified Arabic" w:hAnsi="Simplified Arabic" w:cs="Simplified Arabic" w:hint="cs"/>
          <w:i/>
          <w:iCs/>
          <w:sz w:val="28"/>
          <w:szCs w:val="28"/>
          <w:rtl/>
        </w:rPr>
        <w:t>مجلة العلوم الإنسانية والطبيعية</w:t>
      </w:r>
      <w:r w:rsidRPr="002B17C4">
        <w:rPr>
          <w:rFonts w:ascii="Simplified Arabic" w:hAnsi="Simplified Arabic" w:cs="Simplified Arabic" w:hint="cs"/>
          <w:sz w:val="28"/>
          <w:szCs w:val="28"/>
          <w:rtl/>
        </w:rPr>
        <w:t>، 3</w:t>
      </w:r>
      <w:r w:rsidRPr="002B17C4">
        <w:rPr>
          <w:rFonts w:ascii="Simplified Arabic" w:hAnsi="Simplified Arabic" w:cs="Simplified Arabic" w:hint="cs"/>
          <w:sz w:val="28"/>
          <w:szCs w:val="28"/>
        </w:rPr>
        <w:t>(7)</w:t>
      </w:r>
      <w:r w:rsidRPr="002B17C4">
        <w:rPr>
          <w:rFonts w:ascii="Simplified Arabic" w:hAnsi="Simplified Arabic" w:cs="Simplified Arabic" w:hint="cs"/>
          <w:sz w:val="28"/>
          <w:szCs w:val="28"/>
          <w:rtl/>
        </w:rPr>
        <w:t>، 504</w:t>
      </w:r>
      <w:r w:rsidRPr="002B17C4">
        <w:rPr>
          <w:rFonts w:ascii="Simplified Arabic" w:hAnsi="Simplified Arabic" w:cs="Simplified Arabic" w:hint="cs"/>
          <w:sz w:val="28"/>
          <w:szCs w:val="28"/>
        </w:rPr>
        <w:t>–534.</w:t>
      </w:r>
    </w:p>
    <w:p w14:paraId="4272D19E" w14:textId="77777777" w:rsidR="00232632" w:rsidRPr="002B17C4" w:rsidRDefault="00232632" w:rsidP="002B17C4">
      <w:pPr>
        <w:numPr>
          <w:ilvl w:val="0"/>
          <w:numId w:val="2"/>
        </w:numPr>
        <w:spacing w:line="360" w:lineRule="auto"/>
        <w:jc w:val="both"/>
        <w:rPr>
          <w:rFonts w:ascii="Simplified Arabic" w:hAnsi="Simplified Arabic" w:cs="Simplified Arabic"/>
          <w:sz w:val="28"/>
          <w:szCs w:val="28"/>
        </w:rPr>
      </w:pPr>
      <w:proofErr w:type="spellStart"/>
      <w:r w:rsidRPr="002B17C4">
        <w:rPr>
          <w:rFonts w:ascii="Simplified Arabic" w:hAnsi="Simplified Arabic" w:cs="Simplified Arabic" w:hint="cs"/>
          <w:sz w:val="28"/>
          <w:szCs w:val="28"/>
          <w:rtl/>
        </w:rPr>
        <w:t>قوجيل</w:t>
      </w:r>
      <w:proofErr w:type="spellEnd"/>
      <w:r w:rsidRPr="002B17C4">
        <w:rPr>
          <w:rFonts w:ascii="Simplified Arabic" w:hAnsi="Simplified Arabic" w:cs="Simplified Arabic" w:hint="cs"/>
          <w:sz w:val="28"/>
          <w:szCs w:val="28"/>
          <w:rtl/>
        </w:rPr>
        <w:t>، بسمة، وعساس، أنيسة</w:t>
      </w:r>
      <w:r w:rsidRPr="002B17C4">
        <w:rPr>
          <w:rFonts w:ascii="Simplified Arabic" w:hAnsi="Simplified Arabic" w:cs="Simplified Arabic" w:hint="cs"/>
          <w:sz w:val="28"/>
          <w:szCs w:val="28"/>
        </w:rPr>
        <w:t xml:space="preserve">. (2023). </w:t>
      </w:r>
      <w:r w:rsidRPr="002B17C4">
        <w:rPr>
          <w:rFonts w:ascii="Simplified Arabic" w:hAnsi="Simplified Arabic" w:cs="Simplified Arabic" w:hint="cs"/>
          <w:sz w:val="28"/>
          <w:szCs w:val="28"/>
          <w:rtl/>
        </w:rPr>
        <w:t>دور ومكانة إدارة المخاطر في المؤسسة الاقتصادية</w:t>
      </w:r>
      <w:r w:rsidRPr="002B17C4">
        <w:rPr>
          <w:rFonts w:ascii="Simplified Arabic" w:hAnsi="Simplified Arabic" w:cs="Simplified Arabic" w:hint="cs"/>
          <w:sz w:val="28"/>
          <w:szCs w:val="28"/>
        </w:rPr>
        <w:t xml:space="preserve">. </w:t>
      </w:r>
      <w:r w:rsidRPr="002B17C4">
        <w:rPr>
          <w:rFonts w:ascii="Simplified Arabic" w:hAnsi="Simplified Arabic" w:cs="Simplified Arabic" w:hint="cs"/>
          <w:i/>
          <w:iCs/>
          <w:sz w:val="28"/>
          <w:szCs w:val="28"/>
          <w:rtl/>
        </w:rPr>
        <w:t>مجلة البحوث الاقتصادية</w:t>
      </w:r>
      <w:r w:rsidRPr="002B17C4">
        <w:rPr>
          <w:rFonts w:ascii="Simplified Arabic" w:hAnsi="Simplified Arabic" w:cs="Simplified Arabic" w:hint="cs"/>
          <w:sz w:val="28"/>
          <w:szCs w:val="28"/>
        </w:rPr>
        <w:t>.</w:t>
      </w:r>
    </w:p>
    <w:p w14:paraId="49E069E6" w14:textId="77777777" w:rsidR="00232632" w:rsidRPr="002B17C4" w:rsidRDefault="00232632" w:rsidP="002B17C4">
      <w:pPr>
        <w:numPr>
          <w:ilvl w:val="0"/>
          <w:numId w:val="2"/>
        </w:num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t xml:space="preserve">محمد إسماعيل، سارة، </w:t>
      </w:r>
      <w:proofErr w:type="spellStart"/>
      <w:r w:rsidRPr="002B17C4">
        <w:rPr>
          <w:rFonts w:ascii="Simplified Arabic" w:hAnsi="Simplified Arabic" w:cs="Simplified Arabic" w:hint="cs"/>
          <w:sz w:val="28"/>
          <w:szCs w:val="28"/>
          <w:rtl/>
        </w:rPr>
        <w:t>الحفظي</w:t>
      </w:r>
      <w:proofErr w:type="spellEnd"/>
      <w:r w:rsidRPr="002B17C4">
        <w:rPr>
          <w:rFonts w:ascii="Simplified Arabic" w:hAnsi="Simplified Arabic" w:cs="Simplified Arabic" w:hint="cs"/>
          <w:sz w:val="28"/>
          <w:szCs w:val="28"/>
          <w:rtl/>
        </w:rPr>
        <w:t>، شهد عبد الخالق، علي، بدرية محمد، والعبدي، بدر صالح</w:t>
      </w:r>
      <w:r w:rsidRPr="002B17C4">
        <w:rPr>
          <w:rFonts w:ascii="Simplified Arabic" w:hAnsi="Simplified Arabic" w:cs="Simplified Arabic" w:hint="cs"/>
          <w:sz w:val="28"/>
          <w:szCs w:val="28"/>
        </w:rPr>
        <w:t xml:space="preserve">. (2024). </w:t>
      </w:r>
      <w:r w:rsidRPr="002B17C4">
        <w:rPr>
          <w:rFonts w:ascii="Simplified Arabic" w:hAnsi="Simplified Arabic" w:cs="Simplified Arabic" w:hint="cs"/>
          <w:sz w:val="28"/>
          <w:szCs w:val="28"/>
          <w:rtl/>
        </w:rPr>
        <w:t>تصور مقترح لتعزيز دور التدريب في تنمية الموارد البشرية في المملكة العربية السعودية</w:t>
      </w:r>
      <w:r w:rsidRPr="002B17C4">
        <w:rPr>
          <w:rFonts w:ascii="Simplified Arabic" w:hAnsi="Simplified Arabic" w:cs="Simplified Arabic" w:hint="cs"/>
          <w:sz w:val="28"/>
          <w:szCs w:val="28"/>
        </w:rPr>
        <w:t xml:space="preserve">. </w:t>
      </w:r>
      <w:r w:rsidRPr="002B17C4">
        <w:rPr>
          <w:rFonts w:ascii="Simplified Arabic" w:hAnsi="Simplified Arabic" w:cs="Simplified Arabic" w:hint="cs"/>
          <w:i/>
          <w:iCs/>
          <w:sz w:val="28"/>
          <w:szCs w:val="28"/>
          <w:rtl/>
        </w:rPr>
        <w:t>المجلة العربية للإدارة</w:t>
      </w:r>
      <w:r w:rsidRPr="002B17C4">
        <w:rPr>
          <w:rFonts w:ascii="Simplified Arabic" w:hAnsi="Simplified Arabic" w:cs="Simplified Arabic" w:hint="cs"/>
          <w:sz w:val="28"/>
          <w:szCs w:val="28"/>
          <w:rtl/>
        </w:rPr>
        <w:t>، 44</w:t>
      </w:r>
      <w:r w:rsidRPr="002B17C4">
        <w:rPr>
          <w:rFonts w:ascii="Simplified Arabic" w:hAnsi="Simplified Arabic" w:cs="Simplified Arabic" w:hint="cs"/>
          <w:sz w:val="28"/>
          <w:szCs w:val="28"/>
        </w:rPr>
        <w:t>(1)</w:t>
      </w:r>
      <w:r w:rsidRPr="002B17C4">
        <w:rPr>
          <w:rFonts w:ascii="Simplified Arabic" w:hAnsi="Simplified Arabic" w:cs="Simplified Arabic" w:hint="cs"/>
          <w:sz w:val="28"/>
          <w:szCs w:val="28"/>
          <w:rtl/>
        </w:rPr>
        <w:t>، 237</w:t>
      </w:r>
      <w:r w:rsidRPr="002B17C4">
        <w:rPr>
          <w:rFonts w:ascii="Simplified Arabic" w:hAnsi="Simplified Arabic" w:cs="Simplified Arabic" w:hint="cs"/>
          <w:sz w:val="28"/>
          <w:szCs w:val="28"/>
        </w:rPr>
        <w:t>–262.</w:t>
      </w:r>
    </w:p>
    <w:p w14:paraId="414B6BAE" w14:textId="77777777" w:rsidR="00232632" w:rsidRPr="002B17C4" w:rsidRDefault="00232632" w:rsidP="002B17C4">
      <w:pPr>
        <w:numPr>
          <w:ilvl w:val="0"/>
          <w:numId w:val="2"/>
        </w:num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t>ميمونة، سعيد، وسلمى، صالح</w:t>
      </w:r>
      <w:r w:rsidRPr="002B17C4">
        <w:rPr>
          <w:rFonts w:ascii="Simplified Arabic" w:hAnsi="Simplified Arabic" w:cs="Simplified Arabic" w:hint="cs"/>
          <w:sz w:val="28"/>
          <w:szCs w:val="28"/>
        </w:rPr>
        <w:t xml:space="preserve">. (2024). </w:t>
      </w:r>
      <w:r w:rsidRPr="002B17C4">
        <w:rPr>
          <w:rFonts w:ascii="Simplified Arabic" w:hAnsi="Simplified Arabic" w:cs="Simplified Arabic" w:hint="cs"/>
          <w:sz w:val="28"/>
          <w:szCs w:val="28"/>
          <w:rtl/>
        </w:rPr>
        <w:t>استراتيجيات تنمية الموارد البشرية</w:t>
      </w:r>
      <w:r w:rsidRPr="002B17C4">
        <w:rPr>
          <w:rFonts w:ascii="Simplified Arabic" w:hAnsi="Simplified Arabic" w:cs="Simplified Arabic" w:hint="cs"/>
          <w:sz w:val="28"/>
          <w:szCs w:val="28"/>
        </w:rPr>
        <w:t xml:space="preserve">. </w:t>
      </w:r>
      <w:r w:rsidRPr="002B17C4">
        <w:rPr>
          <w:rFonts w:ascii="Simplified Arabic" w:hAnsi="Simplified Arabic" w:cs="Simplified Arabic" w:hint="cs"/>
          <w:i/>
          <w:iCs/>
          <w:sz w:val="28"/>
          <w:szCs w:val="28"/>
          <w:rtl/>
        </w:rPr>
        <w:t>مجلة ابن خلدون للدراسات والأبحاث</w:t>
      </w:r>
      <w:r w:rsidRPr="002B17C4">
        <w:rPr>
          <w:rFonts w:ascii="Simplified Arabic" w:hAnsi="Simplified Arabic" w:cs="Simplified Arabic" w:hint="cs"/>
          <w:sz w:val="28"/>
          <w:szCs w:val="28"/>
          <w:rtl/>
        </w:rPr>
        <w:t>، 4</w:t>
      </w:r>
      <w:r w:rsidRPr="002B17C4">
        <w:rPr>
          <w:rFonts w:ascii="Simplified Arabic" w:hAnsi="Simplified Arabic" w:cs="Simplified Arabic" w:hint="cs"/>
          <w:sz w:val="28"/>
          <w:szCs w:val="28"/>
        </w:rPr>
        <w:t>(9).</w:t>
      </w:r>
    </w:p>
    <w:p w14:paraId="056EC4DC" w14:textId="77777777" w:rsidR="00232632" w:rsidRPr="002B17C4" w:rsidRDefault="00232632" w:rsidP="002B17C4">
      <w:pPr>
        <w:numPr>
          <w:ilvl w:val="0"/>
          <w:numId w:val="2"/>
        </w:num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t xml:space="preserve">غريب، عمار، </w:t>
      </w:r>
      <w:proofErr w:type="spellStart"/>
      <w:r w:rsidRPr="002B17C4">
        <w:rPr>
          <w:rFonts w:ascii="Simplified Arabic" w:hAnsi="Simplified Arabic" w:cs="Simplified Arabic" w:hint="cs"/>
          <w:sz w:val="28"/>
          <w:szCs w:val="28"/>
          <w:rtl/>
        </w:rPr>
        <w:t>وبراهمية</w:t>
      </w:r>
      <w:proofErr w:type="spellEnd"/>
      <w:r w:rsidRPr="002B17C4">
        <w:rPr>
          <w:rFonts w:ascii="Simplified Arabic" w:hAnsi="Simplified Arabic" w:cs="Simplified Arabic" w:hint="cs"/>
          <w:sz w:val="28"/>
          <w:szCs w:val="28"/>
          <w:rtl/>
        </w:rPr>
        <w:t>، عبد الكريم</w:t>
      </w:r>
      <w:r w:rsidRPr="002B17C4">
        <w:rPr>
          <w:rFonts w:ascii="Simplified Arabic" w:hAnsi="Simplified Arabic" w:cs="Simplified Arabic" w:hint="cs"/>
          <w:sz w:val="28"/>
          <w:szCs w:val="28"/>
        </w:rPr>
        <w:t xml:space="preserve">. (2024). </w:t>
      </w:r>
      <w:r w:rsidRPr="002B17C4">
        <w:rPr>
          <w:rFonts w:ascii="Simplified Arabic" w:hAnsi="Simplified Arabic" w:cs="Simplified Arabic" w:hint="cs"/>
          <w:sz w:val="28"/>
          <w:szCs w:val="28"/>
          <w:rtl/>
        </w:rPr>
        <w:t>دور التدريب في تنمية الموارد البشرية في المؤسسة الاقتصادية</w:t>
      </w:r>
      <w:r w:rsidRPr="002B17C4">
        <w:rPr>
          <w:rFonts w:ascii="Simplified Arabic" w:hAnsi="Simplified Arabic" w:cs="Simplified Arabic" w:hint="cs"/>
          <w:sz w:val="28"/>
          <w:szCs w:val="28"/>
        </w:rPr>
        <w:t xml:space="preserve">. </w:t>
      </w:r>
      <w:r w:rsidRPr="002B17C4">
        <w:rPr>
          <w:rFonts w:ascii="Simplified Arabic" w:hAnsi="Simplified Arabic" w:cs="Simplified Arabic" w:hint="cs"/>
          <w:i/>
          <w:iCs/>
          <w:sz w:val="28"/>
          <w:szCs w:val="28"/>
          <w:rtl/>
        </w:rPr>
        <w:t>مجلة العلوم الاقتصادية</w:t>
      </w:r>
      <w:r w:rsidRPr="002B17C4">
        <w:rPr>
          <w:rFonts w:ascii="Simplified Arabic" w:hAnsi="Simplified Arabic" w:cs="Simplified Arabic" w:hint="cs"/>
          <w:sz w:val="28"/>
          <w:szCs w:val="28"/>
        </w:rPr>
        <w:t>.</w:t>
      </w:r>
    </w:p>
    <w:p w14:paraId="0582ECD0" w14:textId="77777777" w:rsidR="00232632" w:rsidRPr="002B17C4" w:rsidRDefault="00232632" w:rsidP="002B17C4">
      <w:pPr>
        <w:numPr>
          <w:ilvl w:val="0"/>
          <w:numId w:val="2"/>
        </w:num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t>صغيري، حسين، لوكية، محمد، ولهاشمي، سمير</w:t>
      </w:r>
      <w:r w:rsidRPr="002B17C4">
        <w:rPr>
          <w:rFonts w:ascii="Simplified Arabic" w:hAnsi="Simplified Arabic" w:cs="Simplified Arabic" w:hint="cs"/>
          <w:sz w:val="28"/>
          <w:szCs w:val="28"/>
        </w:rPr>
        <w:t xml:space="preserve">. (2024). </w:t>
      </w:r>
      <w:r w:rsidRPr="002B17C4">
        <w:rPr>
          <w:rFonts w:ascii="Simplified Arabic" w:hAnsi="Simplified Arabic" w:cs="Simplified Arabic" w:hint="cs"/>
          <w:sz w:val="28"/>
          <w:szCs w:val="28"/>
          <w:rtl/>
        </w:rPr>
        <w:t>تحسين جودة الحياة الوظيفية لضمان أفضل استثمار في الموارد البشرية</w:t>
      </w:r>
      <w:r w:rsidRPr="002B17C4">
        <w:rPr>
          <w:rFonts w:ascii="Simplified Arabic" w:hAnsi="Simplified Arabic" w:cs="Simplified Arabic" w:hint="cs"/>
          <w:sz w:val="28"/>
          <w:szCs w:val="28"/>
        </w:rPr>
        <w:t xml:space="preserve">. </w:t>
      </w:r>
      <w:r w:rsidRPr="002B17C4">
        <w:rPr>
          <w:rFonts w:ascii="Simplified Arabic" w:hAnsi="Simplified Arabic" w:cs="Simplified Arabic" w:hint="cs"/>
          <w:i/>
          <w:iCs/>
          <w:sz w:val="28"/>
          <w:szCs w:val="28"/>
        </w:rPr>
        <w:t xml:space="preserve">Revue des Sciences </w:t>
      </w:r>
      <w:proofErr w:type="spellStart"/>
      <w:r w:rsidRPr="002B17C4">
        <w:rPr>
          <w:rFonts w:ascii="Simplified Arabic" w:hAnsi="Simplified Arabic" w:cs="Simplified Arabic" w:hint="cs"/>
          <w:i/>
          <w:iCs/>
          <w:sz w:val="28"/>
          <w:szCs w:val="28"/>
        </w:rPr>
        <w:t>Humaines</w:t>
      </w:r>
      <w:proofErr w:type="spellEnd"/>
      <w:r w:rsidRPr="002B17C4">
        <w:rPr>
          <w:rFonts w:ascii="Simplified Arabic" w:hAnsi="Simplified Arabic" w:cs="Simplified Arabic" w:hint="cs"/>
          <w:i/>
          <w:iCs/>
          <w:sz w:val="28"/>
          <w:szCs w:val="28"/>
        </w:rPr>
        <w:t xml:space="preserve"> &amp; Sociales</w:t>
      </w:r>
      <w:r w:rsidRPr="002B17C4">
        <w:rPr>
          <w:rFonts w:ascii="Simplified Arabic" w:hAnsi="Simplified Arabic" w:cs="Simplified Arabic" w:hint="cs"/>
          <w:sz w:val="28"/>
          <w:szCs w:val="28"/>
          <w:rtl/>
        </w:rPr>
        <w:t>، 10</w:t>
      </w:r>
      <w:r w:rsidRPr="002B17C4">
        <w:rPr>
          <w:rFonts w:ascii="Simplified Arabic" w:hAnsi="Simplified Arabic" w:cs="Simplified Arabic" w:hint="cs"/>
          <w:sz w:val="28"/>
          <w:szCs w:val="28"/>
        </w:rPr>
        <w:t>(1)</w:t>
      </w:r>
      <w:r w:rsidRPr="002B17C4">
        <w:rPr>
          <w:rFonts w:ascii="Simplified Arabic" w:hAnsi="Simplified Arabic" w:cs="Simplified Arabic" w:hint="cs"/>
          <w:sz w:val="28"/>
          <w:szCs w:val="28"/>
          <w:rtl/>
        </w:rPr>
        <w:t>، 422</w:t>
      </w:r>
      <w:r w:rsidRPr="002B17C4">
        <w:rPr>
          <w:rFonts w:ascii="Simplified Arabic" w:hAnsi="Simplified Arabic" w:cs="Simplified Arabic" w:hint="cs"/>
          <w:sz w:val="28"/>
          <w:szCs w:val="28"/>
        </w:rPr>
        <w:t>–438.</w:t>
      </w:r>
    </w:p>
    <w:p w14:paraId="6E52896B" w14:textId="3C950E59" w:rsidR="009125CE" w:rsidRDefault="00232632" w:rsidP="002B17C4">
      <w:pPr>
        <w:numPr>
          <w:ilvl w:val="0"/>
          <w:numId w:val="2"/>
        </w:numPr>
        <w:spacing w:line="360" w:lineRule="auto"/>
        <w:jc w:val="both"/>
        <w:rPr>
          <w:rFonts w:ascii="Simplified Arabic" w:hAnsi="Simplified Arabic" w:cs="Simplified Arabic"/>
          <w:sz w:val="28"/>
          <w:szCs w:val="28"/>
        </w:rPr>
      </w:pPr>
      <w:r w:rsidRPr="002B17C4">
        <w:rPr>
          <w:rFonts w:ascii="Simplified Arabic" w:hAnsi="Simplified Arabic" w:cs="Simplified Arabic" w:hint="cs"/>
          <w:sz w:val="28"/>
          <w:szCs w:val="28"/>
          <w:rtl/>
        </w:rPr>
        <w:t>سامية، وزيتوني</w:t>
      </w:r>
      <w:r w:rsidRPr="002B17C4">
        <w:rPr>
          <w:rFonts w:ascii="Simplified Arabic" w:hAnsi="Simplified Arabic" w:cs="Simplified Arabic" w:hint="cs"/>
          <w:sz w:val="28"/>
          <w:szCs w:val="28"/>
        </w:rPr>
        <w:t xml:space="preserve">. (2014). </w:t>
      </w:r>
      <w:r w:rsidRPr="002B17C4">
        <w:rPr>
          <w:rFonts w:ascii="Simplified Arabic" w:hAnsi="Simplified Arabic" w:cs="Simplified Arabic" w:hint="cs"/>
          <w:sz w:val="28"/>
          <w:szCs w:val="28"/>
          <w:rtl/>
        </w:rPr>
        <w:t>أثر أنماط القيادة الإدارية على تنمية المهارات لدى الموارد البشرية</w:t>
      </w:r>
      <w:r w:rsidRPr="002B17C4">
        <w:rPr>
          <w:rFonts w:ascii="Simplified Arabic" w:hAnsi="Simplified Arabic" w:cs="Simplified Arabic" w:hint="cs"/>
          <w:sz w:val="28"/>
          <w:szCs w:val="28"/>
        </w:rPr>
        <w:t xml:space="preserve">. </w:t>
      </w:r>
      <w:r w:rsidRPr="002B17C4">
        <w:rPr>
          <w:rFonts w:ascii="Simplified Arabic" w:hAnsi="Simplified Arabic" w:cs="Simplified Arabic" w:hint="cs"/>
          <w:i/>
          <w:iCs/>
          <w:sz w:val="28"/>
          <w:szCs w:val="28"/>
          <w:rtl/>
        </w:rPr>
        <w:t>مجلة الحقوق والعلوم الإنسانية</w:t>
      </w:r>
      <w:r w:rsidRPr="002B17C4">
        <w:rPr>
          <w:rFonts w:ascii="Simplified Arabic" w:hAnsi="Simplified Arabic" w:cs="Simplified Arabic" w:hint="cs"/>
          <w:sz w:val="28"/>
          <w:szCs w:val="28"/>
          <w:rtl/>
        </w:rPr>
        <w:t>، 7</w:t>
      </w:r>
      <w:r w:rsidRPr="002B17C4">
        <w:rPr>
          <w:rFonts w:ascii="Simplified Arabic" w:hAnsi="Simplified Arabic" w:cs="Simplified Arabic" w:hint="cs"/>
          <w:sz w:val="28"/>
          <w:szCs w:val="28"/>
        </w:rPr>
        <w:t>(2)</w:t>
      </w:r>
      <w:r w:rsidRPr="002B17C4">
        <w:rPr>
          <w:rFonts w:ascii="Simplified Arabic" w:hAnsi="Simplified Arabic" w:cs="Simplified Arabic" w:hint="cs"/>
          <w:sz w:val="28"/>
          <w:szCs w:val="28"/>
          <w:rtl/>
        </w:rPr>
        <w:t>، 165</w:t>
      </w:r>
      <w:r w:rsidRPr="002B17C4">
        <w:rPr>
          <w:rFonts w:ascii="Simplified Arabic" w:hAnsi="Simplified Arabic" w:cs="Simplified Arabic" w:hint="cs"/>
          <w:sz w:val="28"/>
          <w:szCs w:val="28"/>
        </w:rPr>
        <w:t>–174.</w:t>
      </w:r>
    </w:p>
    <w:p w14:paraId="5D5646BB" w14:textId="77777777" w:rsidR="008F7287" w:rsidRDefault="008F7287" w:rsidP="008F7287">
      <w:pPr>
        <w:numPr>
          <w:ilvl w:val="0"/>
          <w:numId w:val="2"/>
        </w:num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lastRenderedPageBreak/>
        <w:t>وفاء برهان برقاوي إدارة الموارد البشرية : المفهوم و الوظائف و الاستراتيجيات، دار اليازوري للنشر والتوزيع ومؤسسة حمادة للدراسات الجامعية و النشر و التوزيع ، الطبعة الأولى، الأردن، 2013 .</w:t>
      </w:r>
    </w:p>
    <w:p w14:paraId="42607D1E" w14:textId="09142DE2" w:rsidR="008F7287" w:rsidRPr="008F7287" w:rsidRDefault="008F7287" w:rsidP="008F7287">
      <w:pPr>
        <w:numPr>
          <w:ilvl w:val="0"/>
          <w:numId w:val="2"/>
        </w:numPr>
        <w:spacing w:line="360" w:lineRule="auto"/>
        <w:jc w:val="both"/>
        <w:rPr>
          <w:rFonts w:ascii="Simplified Arabic" w:hAnsi="Simplified Arabic" w:cs="Simplified Arabic"/>
          <w:sz w:val="28"/>
          <w:szCs w:val="28"/>
        </w:rPr>
      </w:pPr>
      <w:r w:rsidRPr="008F7287">
        <w:rPr>
          <w:rFonts w:ascii="Simplified Arabic" w:hAnsi="Simplified Arabic" w:cs="Simplified Arabic" w:hint="cs"/>
          <w:sz w:val="28"/>
          <w:szCs w:val="28"/>
          <w:rtl/>
        </w:rPr>
        <w:t xml:space="preserve">صالح ابراهيم سليمان العوساء شوقي ناجي جواد إدارة الموارد البشرية استراتيجيا في ظل الاتجاهات العالمية المعاصرة، </w:t>
      </w:r>
      <w:proofErr w:type="spellStart"/>
      <w:r w:rsidRPr="008F7287">
        <w:rPr>
          <w:rFonts w:ascii="Simplified Arabic" w:hAnsi="Simplified Arabic" w:cs="Simplified Arabic" w:hint="cs"/>
          <w:sz w:val="28"/>
          <w:szCs w:val="28"/>
          <w:rtl/>
        </w:rPr>
        <w:t>البازوري</w:t>
      </w:r>
      <w:proofErr w:type="spellEnd"/>
      <w:r w:rsidRPr="008F7287">
        <w:rPr>
          <w:rFonts w:ascii="Simplified Arabic" w:hAnsi="Simplified Arabic" w:cs="Simplified Arabic" w:hint="cs"/>
          <w:sz w:val="28"/>
          <w:szCs w:val="28"/>
          <w:rtl/>
        </w:rPr>
        <w:t xml:space="preserve"> </w:t>
      </w:r>
      <w:proofErr w:type="spellStart"/>
      <w:r w:rsidRPr="008F7287">
        <w:rPr>
          <w:rFonts w:ascii="Simplified Arabic" w:hAnsi="Simplified Arabic" w:cs="Simplified Arabic" w:hint="cs"/>
          <w:sz w:val="28"/>
          <w:szCs w:val="28"/>
          <w:rtl/>
        </w:rPr>
        <w:t>اللنشر</w:t>
      </w:r>
      <w:proofErr w:type="spellEnd"/>
      <w:r w:rsidRPr="008F7287">
        <w:rPr>
          <w:rFonts w:ascii="Simplified Arabic" w:hAnsi="Simplified Arabic" w:cs="Simplified Arabic" w:hint="cs"/>
          <w:sz w:val="28"/>
          <w:szCs w:val="28"/>
          <w:rtl/>
        </w:rPr>
        <w:t xml:space="preserve"> والتوزيع، الأردان</w:t>
      </w:r>
      <w:r w:rsidR="005A57B8">
        <w:rPr>
          <w:rFonts w:ascii="Simplified Arabic" w:hAnsi="Simplified Arabic" w:cs="Simplified Arabic" w:hint="cs"/>
          <w:sz w:val="28"/>
          <w:szCs w:val="28"/>
          <w:rtl/>
        </w:rPr>
        <w:t>.</w:t>
      </w:r>
    </w:p>
    <w:sectPr w:rsidR="008F7287" w:rsidRPr="008F7287" w:rsidSect="00877AA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A35AE7" w14:textId="77777777" w:rsidR="00C62252" w:rsidRDefault="00C62252" w:rsidP="009125CE">
      <w:pPr>
        <w:spacing w:after="0" w:line="240" w:lineRule="auto"/>
      </w:pPr>
      <w:r>
        <w:separator/>
      </w:r>
    </w:p>
  </w:endnote>
  <w:endnote w:type="continuationSeparator" w:id="0">
    <w:p w14:paraId="1B2D9B84" w14:textId="77777777" w:rsidR="00C62252" w:rsidRDefault="00C6225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akkal Majalla">
    <w:altName w:val="Arial"/>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ACFF"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06725483"/>
      <w:docPartObj>
        <w:docPartGallery w:val="Page Numbers (Bottom of Page)"/>
        <w:docPartUnique/>
      </w:docPartObj>
    </w:sdtPr>
    <w:sdtEndPr>
      <w:rPr>
        <w:noProof/>
      </w:rPr>
    </w:sdtEndPr>
    <w:sdtContent>
      <w:p w14:paraId="46B3EA35" w14:textId="0DCCB132" w:rsidR="00503CFA" w:rsidRDefault="00503CFA">
        <w:pPr>
          <w:pStyle w:val="a4"/>
          <w:jc w:val="center"/>
        </w:pPr>
        <w:r>
          <w:fldChar w:fldCharType="begin"/>
        </w:r>
        <w:r>
          <w:instrText xml:space="preserve"> PAGE   \* MERGEFORMAT </w:instrText>
        </w:r>
        <w:r>
          <w:fldChar w:fldCharType="separate"/>
        </w:r>
        <w:r>
          <w:rPr>
            <w:noProof/>
          </w:rPr>
          <w:t>2</w:t>
        </w:r>
        <w:r>
          <w:rPr>
            <w:noProof/>
          </w:rPr>
          <w:fldChar w:fldCharType="end"/>
        </w:r>
      </w:p>
    </w:sdtContent>
  </w:sdt>
  <w:p w14:paraId="45659631" w14:textId="77777777" w:rsidR="00503CFA" w:rsidRDefault="00503CF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AF0F9C" w14:textId="77777777" w:rsidR="00C62252" w:rsidRDefault="00C62252" w:rsidP="009125CE">
      <w:pPr>
        <w:spacing w:after="0" w:line="240" w:lineRule="auto"/>
      </w:pPr>
      <w:r>
        <w:separator/>
      </w:r>
    </w:p>
  </w:footnote>
  <w:footnote w:type="continuationSeparator" w:id="0">
    <w:p w14:paraId="5A0E76D9" w14:textId="77777777" w:rsidR="00C62252" w:rsidRDefault="00C6225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F124E"/>
    <w:multiLevelType w:val="hybridMultilevel"/>
    <w:tmpl w:val="8F86A0A4"/>
    <w:lvl w:ilvl="0" w:tplc="04090001">
      <w:start w:val="1"/>
      <w:numFmt w:val="bullet"/>
      <w:lvlText w:val=""/>
      <w:lvlJc w:val="left"/>
      <w:pPr>
        <w:ind w:left="968" w:hanging="360"/>
      </w:pPr>
      <w:rPr>
        <w:rFonts w:ascii="Symbol" w:hAnsi="Symbol" w:hint="default"/>
      </w:rPr>
    </w:lvl>
    <w:lvl w:ilvl="1" w:tplc="04090003" w:tentative="1">
      <w:start w:val="1"/>
      <w:numFmt w:val="bullet"/>
      <w:lvlText w:val="o"/>
      <w:lvlJc w:val="left"/>
      <w:pPr>
        <w:ind w:left="1688" w:hanging="360"/>
      </w:pPr>
      <w:rPr>
        <w:rFonts w:ascii="Courier New" w:hAnsi="Courier New" w:cs="Courier New" w:hint="default"/>
      </w:rPr>
    </w:lvl>
    <w:lvl w:ilvl="2" w:tplc="04090005" w:tentative="1">
      <w:start w:val="1"/>
      <w:numFmt w:val="bullet"/>
      <w:lvlText w:val=""/>
      <w:lvlJc w:val="left"/>
      <w:pPr>
        <w:ind w:left="2408" w:hanging="360"/>
      </w:pPr>
      <w:rPr>
        <w:rFonts w:ascii="Wingdings" w:hAnsi="Wingdings" w:hint="default"/>
      </w:rPr>
    </w:lvl>
    <w:lvl w:ilvl="3" w:tplc="04090001" w:tentative="1">
      <w:start w:val="1"/>
      <w:numFmt w:val="bullet"/>
      <w:lvlText w:val=""/>
      <w:lvlJc w:val="left"/>
      <w:pPr>
        <w:ind w:left="3128" w:hanging="360"/>
      </w:pPr>
      <w:rPr>
        <w:rFonts w:ascii="Symbol" w:hAnsi="Symbol" w:hint="default"/>
      </w:rPr>
    </w:lvl>
    <w:lvl w:ilvl="4" w:tplc="04090003" w:tentative="1">
      <w:start w:val="1"/>
      <w:numFmt w:val="bullet"/>
      <w:lvlText w:val="o"/>
      <w:lvlJc w:val="left"/>
      <w:pPr>
        <w:ind w:left="3848" w:hanging="360"/>
      </w:pPr>
      <w:rPr>
        <w:rFonts w:ascii="Courier New" w:hAnsi="Courier New" w:cs="Courier New" w:hint="default"/>
      </w:rPr>
    </w:lvl>
    <w:lvl w:ilvl="5" w:tplc="04090005" w:tentative="1">
      <w:start w:val="1"/>
      <w:numFmt w:val="bullet"/>
      <w:lvlText w:val=""/>
      <w:lvlJc w:val="left"/>
      <w:pPr>
        <w:ind w:left="4568" w:hanging="360"/>
      </w:pPr>
      <w:rPr>
        <w:rFonts w:ascii="Wingdings" w:hAnsi="Wingdings" w:hint="default"/>
      </w:rPr>
    </w:lvl>
    <w:lvl w:ilvl="6" w:tplc="04090001" w:tentative="1">
      <w:start w:val="1"/>
      <w:numFmt w:val="bullet"/>
      <w:lvlText w:val=""/>
      <w:lvlJc w:val="left"/>
      <w:pPr>
        <w:ind w:left="5288" w:hanging="360"/>
      </w:pPr>
      <w:rPr>
        <w:rFonts w:ascii="Symbol" w:hAnsi="Symbol" w:hint="default"/>
      </w:rPr>
    </w:lvl>
    <w:lvl w:ilvl="7" w:tplc="04090003" w:tentative="1">
      <w:start w:val="1"/>
      <w:numFmt w:val="bullet"/>
      <w:lvlText w:val="o"/>
      <w:lvlJc w:val="left"/>
      <w:pPr>
        <w:ind w:left="6008" w:hanging="360"/>
      </w:pPr>
      <w:rPr>
        <w:rFonts w:ascii="Courier New" w:hAnsi="Courier New" w:cs="Courier New" w:hint="default"/>
      </w:rPr>
    </w:lvl>
    <w:lvl w:ilvl="8" w:tplc="04090005" w:tentative="1">
      <w:start w:val="1"/>
      <w:numFmt w:val="bullet"/>
      <w:lvlText w:val=""/>
      <w:lvlJc w:val="left"/>
      <w:pPr>
        <w:ind w:left="6728" w:hanging="360"/>
      </w:pPr>
      <w:rPr>
        <w:rFonts w:ascii="Wingdings" w:hAnsi="Wingdings" w:hint="default"/>
      </w:rPr>
    </w:lvl>
  </w:abstractNum>
  <w:abstractNum w:abstractNumId="1" w15:restartNumberingAfterBreak="0">
    <w:nsid w:val="0BD052BF"/>
    <w:multiLevelType w:val="hybridMultilevel"/>
    <w:tmpl w:val="15AE2FD4"/>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 w15:restartNumberingAfterBreak="0">
    <w:nsid w:val="12336276"/>
    <w:multiLevelType w:val="hybridMultilevel"/>
    <w:tmpl w:val="7A243FD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757242A"/>
    <w:multiLevelType w:val="hybridMultilevel"/>
    <w:tmpl w:val="3BCC65F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81105DD"/>
    <w:multiLevelType w:val="multilevel"/>
    <w:tmpl w:val="4C605E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95500C9"/>
    <w:multiLevelType w:val="hybridMultilevel"/>
    <w:tmpl w:val="9BB63896"/>
    <w:lvl w:ilvl="0" w:tplc="04090001">
      <w:start w:val="1"/>
      <w:numFmt w:val="bullet"/>
      <w:lvlText w:val=""/>
      <w:lvlJc w:val="left"/>
      <w:pPr>
        <w:ind w:left="809" w:hanging="360"/>
      </w:pPr>
      <w:rPr>
        <w:rFonts w:ascii="Symbol" w:hAnsi="Symbol" w:hint="default"/>
      </w:rPr>
    </w:lvl>
    <w:lvl w:ilvl="1" w:tplc="04090003" w:tentative="1">
      <w:start w:val="1"/>
      <w:numFmt w:val="bullet"/>
      <w:lvlText w:val="o"/>
      <w:lvlJc w:val="left"/>
      <w:pPr>
        <w:ind w:left="1529" w:hanging="360"/>
      </w:pPr>
      <w:rPr>
        <w:rFonts w:ascii="Courier New" w:hAnsi="Courier New" w:cs="Courier New" w:hint="default"/>
      </w:rPr>
    </w:lvl>
    <w:lvl w:ilvl="2" w:tplc="04090005" w:tentative="1">
      <w:start w:val="1"/>
      <w:numFmt w:val="bullet"/>
      <w:lvlText w:val=""/>
      <w:lvlJc w:val="left"/>
      <w:pPr>
        <w:ind w:left="2249" w:hanging="360"/>
      </w:pPr>
      <w:rPr>
        <w:rFonts w:ascii="Wingdings" w:hAnsi="Wingdings" w:hint="default"/>
      </w:rPr>
    </w:lvl>
    <w:lvl w:ilvl="3" w:tplc="04090001" w:tentative="1">
      <w:start w:val="1"/>
      <w:numFmt w:val="bullet"/>
      <w:lvlText w:val=""/>
      <w:lvlJc w:val="left"/>
      <w:pPr>
        <w:ind w:left="2969" w:hanging="360"/>
      </w:pPr>
      <w:rPr>
        <w:rFonts w:ascii="Symbol" w:hAnsi="Symbol" w:hint="default"/>
      </w:rPr>
    </w:lvl>
    <w:lvl w:ilvl="4" w:tplc="04090003" w:tentative="1">
      <w:start w:val="1"/>
      <w:numFmt w:val="bullet"/>
      <w:lvlText w:val="o"/>
      <w:lvlJc w:val="left"/>
      <w:pPr>
        <w:ind w:left="3689" w:hanging="360"/>
      </w:pPr>
      <w:rPr>
        <w:rFonts w:ascii="Courier New" w:hAnsi="Courier New" w:cs="Courier New" w:hint="default"/>
      </w:rPr>
    </w:lvl>
    <w:lvl w:ilvl="5" w:tplc="04090005" w:tentative="1">
      <w:start w:val="1"/>
      <w:numFmt w:val="bullet"/>
      <w:lvlText w:val=""/>
      <w:lvlJc w:val="left"/>
      <w:pPr>
        <w:ind w:left="4409" w:hanging="360"/>
      </w:pPr>
      <w:rPr>
        <w:rFonts w:ascii="Wingdings" w:hAnsi="Wingdings" w:hint="default"/>
      </w:rPr>
    </w:lvl>
    <w:lvl w:ilvl="6" w:tplc="04090001" w:tentative="1">
      <w:start w:val="1"/>
      <w:numFmt w:val="bullet"/>
      <w:lvlText w:val=""/>
      <w:lvlJc w:val="left"/>
      <w:pPr>
        <w:ind w:left="5129" w:hanging="360"/>
      </w:pPr>
      <w:rPr>
        <w:rFonts w:ascii="Symbol" w:hAnsi="Symbol" w:hint="default"/>
      </w:rPr>
    </w:lvl>
    <w:lvl w:ilvl="7" w:tplc="04090003" w:tentative="1">
      <w:start w:val="1"/>
      <w:numFmt w:val="bullet"/>
      <w:lvlText w:val="o"/>
      <w:lvlJc w:val="left"/>
      <w:pPr>
        <w:ind w:left="5849" w:hanging="360"/>
      </w:pPr>
      <w:rPr>
        <w:rFonts w:ascii="Courier New" w:hAnsi="Courier New" w:cs="Courier New" w:hint="default"/>
      </w:rPr>
    </w:lvl>
    <w:lvl w:ilvl="8" w:tplc="04090005" w:tentative="1">
      <w:start w:val="1"/>
      <w:numFmt w:val="bullet"/>
      <w:lvlText w:val=""/>
      <w:lvlJc w:val="left"/>
      <w:pPr>
        <w:ind w:left="6569" w:hanging="360"/>
      </w:pPr>
      <w:rPr>
        <w:rFonts w:ascii="Wingdings" w:hAnsi="Wingdings" w:hint="default"/>
      </w:rPr>
    </w:lvl>
  </w:abstractNum>
  <w:abstractNum w:abstractNumId="6" w15:restartNumberingAfterBreak="0">
    <w:nsid w:val="196D2AC8"/>
    <w:multiLevelType w:val="hybridMultilevel"/>
    <w:tmpl w:val="C96CDD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D0210AE"/>
    <w:multiLevelType w:val="hybridMultilevel"/>
    <w:tmpl w:val="C1D24C1C"/>
    <w:lvl w:ilvl="0" w:tplc="AAB0989A">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F856081"/>
    <w:multiLevelType w:val="hybridMultilevel"/>
    <w:tmpl w:val="1CA8E3D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179505B"/>
    <w:multiLevelType w:val="hybridMultilevel"/>
    <w:tmpl w:val="CEAC2D64"/>
    <w:lvl w:ilvl="0" w:tplc="04090001">
      <w:start w:val="1"/>
      <w:numFmt w:val="bullet"/>
      <w:lvlText w:val=""/>
      <w:lvlJc w:val="left"/>
      <w:pPr>
        <w:ind w:left="809" w:hanging="360"/>
      </w:pPr>
      <w:rPr>
        <w:rFonts w:ascii="Symbol" w:hAnsi="Symbol" w:hint="default"/>
      </w:rPr>
    </w:lvl>
    <w:lvl w:ilvl="1" w:tplc="04090003" w:tentative="1">
      <w:start w:val="1"/>
      <w:numFmt w:val="bullet"/>
      <w:lvlText w:val="o"/>
      <w:lvlJc w:val="left"/>
      <w:pPr>
        <w:ind w:left="1529" w:hanging="360"/>
      </w:pPr>
      <w:rPr>
        <w:rFonts w:ascii="Courier New" w:hAnsi="Courier New" w:cs="Courier New" w:hint="default"/>
      </w:rPr>
    </w:lvl>
    <w:lvl w:ilvl="2" w:tplc="04090005" w:tentative="1">
      <w:start w:val="1"/>
      <w:numFmt w:val="bullet"/>
      <w:lvlText w:val=""/>
      <w:lvlJc w:val="left"/>
      <w:pPr>
        <w:ind w:left="2249" w:hanging="360"/>
      </w:pPr>
      <w:rPr>
        <w:rFonts w:ascii="Wingdings" w:hAnsi="Wingdings" w:hint="default"/>
      </w:rPr>
    </w:lvl>
    <w:lvl w:ilvl="3" w:tplc="04090001" w:tentative="1">
      <w:start w:val="1"/>
      <w:numFmt w:val="bullet"/>
      <w:lvlText w:val=""/>
      <w:lvlJc w:val="left"/>
      <w:pPr>
        <w:ind w:left="2969" w:hanging="360"/>
      </w:pPr>
      <w:rPr>
        <w:rFonts w:ascii="Symbol" w:hAnsi="Symbol" w:hint="default"/>
      </w:rPr>
    </w:lvl>
    <w:lvl w:ilvl="4" w:tplc="04090003" w:tentative="1">
      <w:start w:val="1"/>
      <w:numFmt w:val="bullet"/>
      <w:lvlText w:val="o"/>
      <w:lvlJc w:val="left"/>
      <w:pPr>
        <w:ind w:left="3689" w:hanging="360"/>
      </w:pPr>
      <w:rPr>
        <w:rFonts w:ascii="Courier New" w:hAnsi="Courier New" w:cs="Courier New" w:hint="default"/>
      </w:rPr>
    </w:lvl>
    <w:lvl w:ilvl="5" w:tplc="04090005" w:tentative="1">
      <w:start w:val="1"/>
      <w:numFmt w:val="bullet"/>
      <w:lvlText w:val=""/>
      <w:lvlJc w:val="left"/>
      <w:pPr>
        <w:ind w:left="4409" w:hanging="360"/>
      </w:pPr>
      <w:rPr>
        <w:rFonts w:ascii="Wingdings" w:hAnsi="Wingdings" w:hint="default"/>
      </w:rPr>
    </w:lvl>
    <w:lvl w:ilvl="6" w:tplc="04090001" w:tentative="1">
      <w:start w:val="1"/>
      <w:numFmt w:val="bullet"/>
      <w:lvlText w:val=""/>
      <w:lvlJc w:val="left"/>
      <w:pPr>
        <w:ind w:left="5129" w:hanging="360"/>
      </w:pPr>
      <w:rPr>
        <w:rFonts w:ascii="Symbol" w:hAnsi="Symbol" w:hint="default"/>
      </w:rPr>
    </w:lvl>
    <w:lvl w:ilvl="7" w:tplc="04090003" w:tentative="1">
      <w:start w:val="1"/>
      <w:numFmt w:val="bullet"/>
      <w:lvlText w:val="o"/>
      <w:lvlJc w:val="left"/>
      <w:pPr>
        <w:ind w:left="5849" w:hanging="360"/>
      </w:pPr>
      <w:rPr>
        <w:rFonts w:ascii="Courier New" w:hAnsi="Courier New" w:cs="Courier New" w:hint="default"/>
      </w:rPr>
    </w:lvl>
    <w:lvl w:ilvl="8" w:tplc="04090005" w:tentative="1">
      <w:start w:val="1"/>
      <w:numFmt w:val="bullet"/>
      <w:lvlText w:val=""/>
      <w:lvlJc w:val="left"/>
      <w:pPr>
        <w:ind w:left="6569" w:hanging="360"/>
      </w:pPr>
      <w:rPr>
        <w:rFonts w:ascii="Wingdings" w:hAnsi="Wingdings" w:hint="default"/>
      </w:rPr>
    </w:lvl>
  </w:abstractNum>
  <w:abstractNum w:abstractNumId="10" w15:restartNumberingAfterBreak="0">
    <w:nsid w:val="25C10798"/>
    <w:multiLevelType w:val="hybridMultilevel"/>
    <w:tmpl w:val="7456835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C9B76EB"/>
    <w:multiLevelType w:val="multilevel"/>
    <w:tmpl w:val="E6E22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F55E89"/>
    <w:multiLevelType w:val="multilevel"/>
    <w:tmpl w:val="D8748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21A3AFA"/>
    <w:multiLevelType w:val="multilevel"/>
    <w:tmpl w:val="B23E80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2D72A71"/>
    <w:multiLevelType w:val="hybridMultilevel"/>
    <w:tmpl w:val="960002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3481E0A"/>
    <w:multiLevelType w:val="hybridMultilevel"/>
    <w:tmpl w:val="196A615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9C4502A"/>
    <w:multiLevelType w:val="hybridMultilevel"/>
    <w:tmpl w:val="0734BEB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3AD54D6D"/>
    <w:multiLevelType w:val="hybridMultilevel"/>
    <w:tmpl w:val="36500490"/>
    <w:lvl w:ilvl="0" w:tplc="04090003">
      <w:start w:val="1"/>
      <w:numFmt w:val="bullet"/>
      <w:lvlText w:val="o"/>
      <w:lvlJc w:val="left"/>
      <w:pPr>
        <w:ind w:left="809" w:hanging="360"/>
      </w:pPr>
      <w:rPr>
        <w:rFonts w:ascii="Courier New" w:hAnsi="Courier New" w:cs="Courier New" w:hint="default"/>
      </w:rPr>
    </w:lvl>
    <w:lvl w:ilvl="1" w:tplc="565ED706">
      <w:start w:val="1"/>
      <w:numFmt w:val="bullet"/>
      <w:lvlText w:val="-"/>
      <w:lvlJc w:val="left"/>
      <w:pPr>
        <w:ind w:left="1529" w:hanging="360"/>
      </w:pPr>
      <w:rPr>
        <w:rFonts w:ascii="Simplified Arabic" w:eastAsiaTheme="minorHAnsi" w:hAnsi="Simplified Arabic" w:cs="Simplified Arabic" w:hint="default"/>
      </w:rPr>
    </w:lvl>
    <w:lvl w:ilvl="2" w:tplc="04090005" w:tentative="1">
      <w:start w:val="1"/>
      <w:numFmt w:val="bullet"/>
      <w:lvlText w:val=""/>
      <w:lvlJc w:val="left"/>
      <w:pPr>
        <w:ind w:left="2249" w:hanging="360"/>
      </w:pPr>
      <w:rPr>
        <w:rFonts w:ascii="Wingdings" w:hAnsi="Wingdings" w:hint="default"/>
      </w:rPr>
    </w:lvl>
    <w:lvl w:ilvl="3" w:tplc="04090001" w:tentative="1">
      <w:start w:val="1"/>
      <w:numFmt w:val="bullet"/>
      <w:lvlText w:val=""/>
      <w:lvlJc w:val="left"/>
      <w:pPr>
        <w:ind w:left="2969" w:hanging="360"/>
      </w:pPr>
      <w:rPr>
        <w:rFonts w:ascii="Symbol" w:hAnsi="Symbol" w:hint="default"/>
      </w:rPr>
    </w:lvl>
    <w:lvl w:ilvl="4" w:tplc="04090003" w:tentative="1">
      <w:start w:val="1"/>
      <w:numFmt w:val="bullet"/>
      <w:lvlText w:val="o"/>
      <w:lvlJc w:val="left"/>
      <w:pPr>
        <w:ind w:left="3689" w:hanging="360"/>
      </w:pPr>
      <w:rPr>
        <w:rFonts w:ascii="Courier New" w:hAnsi="Courier New" w:cs="Courier New" w:hint="default"/>
      </w:rPr>
    </w:lvl>
    <w:lvl w:ilvl="5" w:tplc="04090005" w:tentative="1">
      <w:start w:val="1"/>
      <w:numFmt w:val="bullet"/>
      <w:lvlText w:val=""/>
      <w:lvlJc w:val="left"/>
      <w:pPr>
        <w:ind w:left="4409" w:hanging="360"/>
      </w:pPr>
      <w:rPr>
        <w:rFonts w:ascii="Wingdings" w:hAnsi="Wingdings" w:hint="default"/>
      </w:rPr>
    </w:lvl>
    <w:lvl w:ilvl="6" w:tplc="04090001" w:tentative="1">
      <w:start w:val="1"/>
      <w:numFmt w:val="bullet"/>
      <w:lvlText w:val=""/>
      <w:lvlJc w:val="left"/>
      <w:pPr>
        <w:ind w:left="5129" w:hanging="360"/>
      </w:pPr>
      <w:rPr>
        <w:rFonts w:ascii="Symbol" w:hAnsi="Symbol" w:hint="default"/>
      </w:rPr>
    </w:lvl>
    <w:lvl w:ilvl="7" w:tplc="04090003" w:tentative="1">
      <w:start w:val="1"/>
      <w:numFmt w:val="bullet"/>
      <w:lvlText w:val="o"/>
      <w:lvlJc w:val="left"/>
      <w:pPr>
        <w:ind w:left="5849" w:hanging="360"/>
      </w:pPr>
      <w:rPr>
        <w:rFonts w:ascii="Courier New" w:hAnsi="Courier New" w:cs="Courier New" w:hint="default"/>
      </w:rPr>
    </w:lvl>
    <w:lvl w:ilvl="8" w:tplc="04090005" w:tentative="1">
      <w:start w:val="1"/>
      <w:numFmt w:val="bullet"/>
      <w:lvlText w:val=""/>
      <w:lvlJc w:val="left"/>
      <w:pPr>
        <w:ind w:left="6569" w:hanging="360"/>
      </w:pPr>
      <w:rPr>
        <w:rFonts w:ascii="Wingdings" w:hAnsi="Wingdings" w:hint="default"/>
      </w:rPr>
    </w:lvl>
  </w:abstractNum>
  <w:abstractNum w:abstractNumId="18" w15:restartNumberingAfterBreak="0">
    <w:nsid w:val="3BA866AD"/>
    <w:multiLevelType w:val="multilevel"/>
    <w:tmpl w:val="A1327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C7051F2"/>
    <w:multiLevelType w:val="hybridMultilevel"/>
    <w:tmpl w:val="C93EFF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E6D1A3F"/>
    <w:multiLevelType w:val="multilevel"/>
    <w:tmpl w:val="1A78F4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E7D7A76"/>
    <w:multiLevelType w:val="hybridMultilevel"/>
    <w:tmpl w:val="AD2C1DE4"/>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2" w15:restartNumberingAfterBreak="0">
    <w:nsid w:val="401D4B14"/>
    <w:multiLevelType w:val="hybridMultilevel"/>
    <w:tmpl w:val="7E70277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42EB68BC"/>
    <w:multiLevelType w:val="multilevel"/>
    <w:tmpl w:val="5E52C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792799C"/>
    <w:multiLevelType w:val="multilevel"/>
    <w:tmpl w:val="E9108AB6"/>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F4428C0"/>
    <w:multiLevelType w:val="multilevel"/>
    <w:tmpl w:val="F3C2DF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39C5D5E"/>
    <w:multiLevelType w:val="multilevel"/>
    <w:tmpl w:val="BD5281F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87552F4"/>
    <w:multiLevelType w:val="hybridMultilevel"/>
    <w:tmpl w:val="80662A64"/>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8" w15:restartNumberingAfterBreak="0">
    <w:nsid w:val="5A1F21DB"/>
    <w:multiLevelType w:val="hybridMultilevel"/>
    <w:tmpl w:val="029ECA3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CC827C7"/>
    <w:multiLevelType w:val="hybridMultilevel"/>
    <w:tmpl w:val="8CE4B2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18D30B5"/>
    <w:multiLevelType w:val="hybridMultilevel"/>
    <w:tmpl w:val="6E86665A"/>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1" w15:restartNumberingAfterBreak="0">
    <w:nsid w:val="68E44ECB"/>
    <w:multiLevelType w:val="hybridMultilevel"/>
    <w:tmpl w:val="33161F5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AB313D2"/>
    <w:multiLevelType w:val="multilevel"/>
    <w:tmpl w:val="0EEA99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B9E4B6A"/>
    <w:multiLevelType w:val="hybridMultilevel"/>
    <w:tmpl w:val="D2EC1F5A"/>
    <w:lvl w:ilvl="0" w:tplc="0409000D">
      <w:start w:val="1"/>
      <w:numFmt w:val="bullet"/>
      <w:lvlText w:val=""/>
      <w:lvlJc w:val="left"/>
      <w:pPr>
        <w:ind w:left="811" w:hanging="360"/>
      </w:pPr>
      <w:rPr>
        <w:rFonts w:ascii="Wingdings" w:hAnsi="Wingdings" w:hint="default"/>
      </w:rPr>
    </w:lvl>
    <w:lvl w:ilvl="1" w:tplc="04090003" w:tentative="1">
      <w:start w:val="1"/>
      <w:numFmt w:val="bullet"/>
      <w:lvlText w:val="o"/>
      <w:lvlJc w:val="left"/>
      <w:pPr>
        <w:ind w:left="1531" w:hanging="360"/>
      </w:pPr>
      <w:rPr>
        <w:rFonts w:ascii="Courier New" w:hAnsi="Courier New" w:cs="Courier New" w:hint="default"/>
      </w:rPr>
    </w:lvl>
    <w:lvl w:ilvl="2" w:tplc="04090005" w:tentative="1">
      <w:start w:val="1"/>
      <w:numFmt w:val="bullet"/>
      <w:lvlText w:val=""/>
      <w:lvlJc w:val="left"/>
      <w:pPr>
        <w:ind w:left="2251" w:hanging="360"/>
      </w:pPr>
      <w:rPr>
        <w:rFonts w:ascii="Wingdings" w:hAnsi="Wingdings" w:hint="default"/>
      </w:rPr>
    </w:lvl>
    <w:lvl w:ilvl="3" w:tplc="04090001" w:tentative="1">
      <w:start w:val="1"/>
      <w:numFmt w:val="bullet"/>
      <w:lvlText w:val=""/>
      <w:lvlJc w:val="left"/>
      <w:pPr>
        <w:ind w:left="2971" w:hanging="360"/>
      </w:pPr>
      <w:rPr>
        <w:rFonts w:ascii="Symbol" w:hAnsi="Symbol" w:hint="default"/>
      </w:rPr>
    </w:lvl>
    <w:lvl w:ilvl="4" w:tplc="04090003" w:tentative="1">
      <w:start w:val="1"/>
      <w:numFmt w:val="bullet"/>
      <w:lvlText w:val="o"/>
      <w:lvlJc w:val="left"/>
      <w:pPr>
        <w:ind w:left="3691" w:hanging="360"/>
      </w:pPr>
      <w:rPr>
        <w:rFonts w:ascii="Courier New" w:hAnsi="Courier New" w:cs="Courier New" w:hint="default"/>
      </w:rPr>
    </w:lvl>
    <w:lvl w:ilvl="5" w:tplc="04090005" w:tentative="1">
      <w:start w:val="1"/>
      <w:numFmt w:val="bullet"/>
      <w:lvlText w:val=""/>
      <w:lvlJc w:val="left"/>
      <w:pPr>
        <w:ind w:left="4411" w:hanging="360"/>
      </w:pPr>
      <w:rPr>
        <w:rFonts w:ascii="Wingdings" w:hAnsi="Wingdings" w:hint="default"/>
      </w:rPr>
    </w:lvl>
    <w:lvl w:ilvl="6" w:tplc="04090001" w:tentative="1">
      <w:start w:val="1"/>
      <w:numFmt w:val="bullet"/>
      <w:lvlText w:val=""/>
      <w:lvlJc w:val="left"/>
      <w:pPr>
        <w:ind w:left="5131" w:hanging="360"/>
      </w:pPr>
      <w:rPr>
        <w:rFonts w:ascii="Symbol" w:hAnsi="Symbol" w:hint="default"/>
      </w:rPr>
    </w:lvl>
    <w:lvl w:ilvl="7" w:tplc="04090003" w:tentative="1">
      <w:start w:val="1"/>
      <w:numFmt w:val="bullet"/>
      <w:lvlText w:val="o"/>
      <w:lvlJc w:val="left"/>
      <w:pPr>
        <w:ind w:left="5851" w:hanging="360"/>
      </w:pPr>
      <w:rPr>
        <w:rFonts w:ascii="Courier New" w:hAnsi="Courier New" w:cs="Courier New" w:hint="default"/>
      </w:rPr>
    </w:lvl>
    <w:lvl w:ilvl="8" w:tplc="04090005" w:tentative="1">
      <w:start w:val="1"/>
      <w:numFmt w:val="bullet"/>
      <w:lvlText w:val=""/>
      <w:lvlJc w:val="left"/>
      <w:pPr>
        <w:ind w:left="6571" w:hanging="360"/>
      </w:pPr>
      <w:rPr>
        <w:rFonts w:ascii="Wingdings" w:hAnsi="Wingdings" w:hint="default"/>
      </w:rPr>
    </w:lvl>
  </w:abstractNum>
  <w:abstractNum w:abstractNumId="34" w15:restartNumberingAfterBreak="0">
    <w:nsid w:val="6FE02413"/>
    <w:multiLevelType w:val="multilevel"/>
    <w:tmpl w:val="E9108AB6"/>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1C56BC8"/>
    <w:multiLevelType w:val="hybridMultilevel"/>
    <w:tmpl w:val="27FC7B0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2056F04"/>
    <w:multiLevelType w:val="multilevel"/>
    <w:tmpl w:val="E9108AB6"/>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53E1198"/>
    <w:multiLevelType w:val="multilevel"/>
    <w:tmpl w:val="3F286A7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BE4236C"/>
    <w:multiLevelType w:val="hybridMultilevel"/>
    <w:tmpl w:val="3BA0D1E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7E3B6F82"/>
    <w:multiLevelType w:val="hybridMultilevel"/>
    <w:tmpl w:val="6CA6AB8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828398837">
    <w:abstractNumId w:val="36"/>
  </w:num>
  <w:num w:numId="2" w16cid:durableId="1024015733">
    <w:abstractNumId w:val="25"/>
  </w:num>
  <w:num w:numId="3" w16cid:durableId="798767663">
    <w:abstractNumId w:val="13"/>
  </w:num>
  <w:num w:numId="4" w16cid:durableId="1927103991">
    <w:abstractNumId w:val="32"/>
  </w:num>
  <w:num w:numId="5" w16cid:durableId="1618953439">
    <w:abstractNumId w:val="34"/>
  </w:num>
  <w:num w:numId="6" w16cid:durableId="2129662958">
    <w:abstractNumId w:val="7"/>
  </w:num>
  <w:num w:numId="7" w16cid:durableId="498888007">
    <w:abstractNumId w:val="4"/>
  </w:num>
  <w:num w:numId="8" w16cid:durableId="95441630">
    <w:abstractNumId w:val="20"/>
  </w:num>
  <w:num w:numId="9" w16cid:durableId="1428110981">
    <w:abstractNumId w:val="24"/>
  </w:num>
  <w:num w:numId="10" w16cid:durableId="845366559">
    <w:abstractNumId w:val="2"/>
  </w:num>
  <w:num w:numId="11" w16cid:durableId="869880227">
    <w:abstractNumId w:val="37"/>
  </w:num>
  <w:num w:numId="12" w16cid:durableId="1001200326">
    <w:abstractNumId w:val="11"/>
  </w:num>
  <w:num w:numId="13" w16cid:durableId="1563101808">
    <w:abstractNumId w:val="16"/>
  </w:num>
  <w:num w:numId="14" w16cid:durableId="549070488">
    <w:abstractNumId w:val="12"/>
  </w:num>
  <w:num w:numId="15" w16cid:durableId="1444691369">
    <w:abstractNumId w:val="30"/>
  </w:num>
  <w:num w:numId="16" w16cid:durableId="721559463">
    <w:abstractNumId w:val="27"/>
  </w:num>
  <w:num w:numId="17" w16cid:durableId="224147948">
    <w:abstractNumId w:val="26"/>
  </w:num>
  <w:num w:numId="18" w16cid:durableId="477262526">
    <w:abstractNumId w:val="23"/>
  </w:num>
  <w:num w:numId="19" w16cid:durableId="886844188">
    <w:abstractNumId w:val="18"/>
  </w:num>
  <w:num w:numId="20" w16cid:durableId="319434003">
    <w:abstractNumId w:val="29"/>
  </w:num>
  <w:num w:numId="21" w16cid:durableId="530649506">
    <w:abstractNumId w:val="38"/>
  </w:num>
  <w:num w:numId="22" w16cid:durableId="1316183391">
    <w:abstractNumId w:val="22"/>
  </w:num>
  <w:num w:numId="23" w16cid:durableId="1332640184">
    <w:abstractNumId w:val="10"/>
  </w:num>
  <w:num w:numId="24" w16cid:durableId="715813482">
    <w:abstractNumId w:val="39"/>
  </w:num>
  <w:num w:numId="25" w16cid:durableId="707802700">
    <w:abstractNumId w:val="8"/>
  </w:num>
  <w:num w:numId="26" w16cid:durableId="602690127">
    <w:abstractNumId w:val="1"/>
  </w:num>
  <w:num w:numId="27" w16cid:durableId="1161965816">
    <w:abstractNumId w:val="21"/>
  </w:num>
  <w:num w:numId="28" w16cid:durableId="1113133317">
    <w:abstractNumId w:val="3"/>
  </w:num>
  <w:num w:numId="29" w16cid:durableId="582228185">
    <w:abstractNumId w:val="31"/>
  </w:num>
  <w:num w:numId="30" w16cid:durableId="1623419378">
    <w:abstractNumId w:val="14"/>
  </w:num>
  <w:num w:numId="31" w16cid:durableId="1244611373">
    <w:abstractNumId w:val="28"/>
  </w:num>
  <w:num w:numId="32" w16cid:durableId="2084331487">
    <w:abstractNumId w:val="15"/>
  </w:num>
  <w:num w:numId="33" w16cid:durableId="1218711487">
    <w:abstractNumId w:val="17"/>
  </w:num>
  <w:num w:numId="34" w16cid:durableId="1757632557">
    <w:abstractNumId w:val="35"/>
  </w:num>
  <w:num w:numId="35" w16cid:durableId="364790921">
    <w:abstractNumId w:val="33"/>
  </w:num>
  <w:num w:numId="36" w16cid:durableId="1275674328">
    <w:abstractNumId w:val="6"/>
  </w:num>
  <w:num w:numId="37" w16cid:durableId="102194863">
    <w:abstractNumId w:val="5"/>
  </w:num>
  <w:num w:numId="38" w16cid:durableId="351497326">
    <w:abstractNumId w:val="0"/>
  </w:num>
  <w:num w:numId="39" w16cid:durableId="2077779381">
    <w:abstractNumId w:val="9"/>
  </w:num>
  <w:num w:numId="40" w16cid:durableId="128669015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5E0"/>
    <w:rsid w:val="00015807"/>
    <w:rsid w:val="00021311"/>
    <w:rsid w:val="00032F65"/>
    <w:rsid w:val="00050DD4"/>
    <w:rsid w:val="000626E6"/>
    <w:rsid w:val="00070351"/>
    <w:rsid w:val="000909EE"/>
    <w:rsid w:val="000950A8"/>
    <w:rsid w:val="000C7C60"/>
    <w:rsid w:val="000F06AA"/>
    <w:rsid w:val="000F44B4"/>
    <w:rsid w:val="000F5995"/>
    <w:rsid w:val="00103796"/>
    <w:rsid w:val="00106BE9"/>
    <w:rsid w:val="00111007"/>
    <w:rsid w:val="00111D47"/>
    <w:rsid w:val="00115DB1"/>
    <w:rsid w:val="00124E4C"/>
    <w:rsid w:val="00135CD3"/>
    <w:rsid w:val="00146B3B"/>
    <w:rsid w:val="001520B4"/>
    <w:rsid w:val="00153481"/>
    <w:rsid w:val="001617DE"/>
    <w:rsid w:val="001902DB"/>
    <w:rsid w:val="001C2162"/>
    <w:rsid w:val="001D15D7"/>
    <w:rsid w:val="00204266"/>
    <w:rsid w:val="002100BA"/>
    <w:rsid w:val="00213274"/>
    <w:rsid w:val="00232632"/>
    <w:rsid w:val="002539C8"/>
    <w:rsid w:val="0025664A"/>
    <w:rsid w:val="0027730F"/>
    <w:rsid w:val="0028608C"/>
    <w:rsid w:val="00292249"/>
    <w:rsid w:val="002B17C4"/>
    <w:rsid w:val="002B39C5"/>
    <w:rsid w:val="002B61C8"/>
    <w:rsid w:val="002C2153"/>
    <w:rsid w:val="002E799E"/>
    <w:rsid w:val="002F4C79"/>
    <w:rsid w:val="00301A06"/>
    <w:rsid w:val="00322BE9"/>
    <w:rsid w:val="00326D6F"/>
    <w:rsid w:val="003325BA"/>
    <w:rsid w:val="00390893"/>
    <w:rsid w:val="003C3E76"/>
    <w:rsid w:val="003D0599"/>
    <w:rsid w:val="003D3B06"/>
    <w:rsid w:val="003E7CE7"/>
    <w:rsid w:val="00405679"/>
    <w:rsid w:val="00420CE8"/>
    <w:rsid w:val="0044187D"/>
    <w:rsid w:val="00471E85"/>
    <w:rsid w:val="00486CBB"/>
    <w:rsid w:val="00486EE6"/>
    <w:rsid w:val="004B1F6D"/>
    <w:rsid w:val="004B52EF"/>
    <w:rsid w:val="004E61C2"/>
    <w:rsid w:val="00503CFA"/>
    <w:rsid w:val="0056081F"/>
    <w:rsid w:val="00571600"/>
    <w:rsid w:val="00572242"/>
    <w:rsid w:val="005806C7"/>
    <w:rsid w:val="00590B27"/>
    <w:rsid w:val="005A57B8"/>
    <w:rsid w:val="005B6291"/>
    <w:rsid w:val="005D0A7C"/>
    <w:rsid w:val="005D501D"/>
    <w:rsid w:val="00616274"/>
    <w:rsid w:val="00617990"/>
    <w:rsid w:val="00622A2F"/>
    <w:rsid w:val="0062761F"/>
    <w:rsid w:val="00633C43"/>
    <w:rsid w:val="00650683"/>
    <w:rsid w:val="0065277C"/>
    <w:rsid w:val="0065367F"/>
    <w:rsid w:val="00660937"/>
    <w:rsid w:val="00693A08"/>
    <w:rsid w:val="006948DE"/>
    <w:rsid w:val="006A1691"/>
    <w:rsid w:val="006D3845"/>
    <w:rsid w:val="006D70CD"/>
    <w:rsid w:val="006F3D5B"/>
    <w:rsid w:val="006F613F"/>
    <w:rsid w:val="00703FB2"/>
    <w:rsid w:val="007043CC"/>
    <w:rsid w:val="00711FD6"/>
    <w:rsid w:val="00713097"/>
    <w:rsid w:val="00730DB4"/>
    <w:rsid w:val="0074241A"/>
    <w:rsid w:val="007434CE"/>
    <w:rsid w:val="00747197"/>
    <w:rsid w:val="00756EFF"/>
    <w:rsid w:val="007714D2"/>
    <w:rsid w:val="007800FF"/>
    <w:rsid w:val="0079057F"/>
    <w:rsid w:val="007B0E54"/>
    <w:rsid w:val="007B5B88"/>
    <w:rsid w:val="007C686E"/>
    <w:rsid w:val="007D4D5D"/>
    <w:rsid w:val="007E3A20"/>
    <w:rsid w:val="007E3CF6"/>
    <w:rsid w:val="007F6D2C"/>
    <w:rsid w:val="008041F2"/>
    <w:rsid w:val="00814122"/>
    <w:rsid w:val="00856031"/>
    <w:rsid w:val="008573C1"/>
    <w:rsid w:val="00877AAC"/>
    <w:rsid w:val="00887282"/>
    <w:rsid w:val="00897DA4"/>
    <w:rsid w:val="008E4AAD"/>
    <w:rsid w:val="008E6FA0"/>
    <w:rsid w:val="008E76D0"/>
    <w:rsid w:val="008F1EAE"/>
    <w:rsid w:val="008F7287"/>
    <w:rsid w:val="009125CE"/>
    <w:rsid w:val="00916F98"/>
    <w:rsid w:val="00917E3F"/>
    <w:rsid w:val="00964742"/>
    <w:rsid w:val="0097488B"/>
    <w:rsid w:val="0098659C"/>
    <w:rsid w:val="009930B4"/>
    <w:rsid w:val="009B6888"/>
    <w:rsid w:val="009C0161"/>
    <w:rsid w:val="009C241A"/>
    <w:rsid w:val="009D108D"/>
    <w:rsid w:val="009E1436"/>
    <w:rsid w:val="009E5668"/>
    <w:rsid w:val="009E6502"/>
    <w:rsid w:val="00A041A7"/>
    <w:rsid w:val="00A0728F"/>
    <w:rsid w:val="00A07D8D"/>
    <w:rsid w:val="00A12A86"/>
    <w:rsid w:val="00A1385D"/>
    <w:rsid w:val="00A17A44"/>
    <w:rsid w:val="00A275BB"/>
    <w:rsid w:val="00A36158"/>
    <w:rsid w:val="00A617F4"/>
    <w:rsid w:val="00A6732E"/>
    <w:rsid w:val="00A6733F"/>
    <w:rsid w:val="00A67519"/>
    <w:rsid w:val="00A700E2"/>
    <w:rsid w:val="00A74F76"/>
    <w:rsid w:val="00AA79E9"/>
    <w:rsid w:val="00AB0A70"/>
    <w:rsid w:val="00AB41BB"/>
    <w:rsid w:val="00AC080D"/>
    <w:rsid w:val="00AD109D"/>
    <w:rsid w:val="00AF0E8F"/>
    <w:rsid w:val="00B04D24"/>
    <w:rsid w:val="00B11F29"/>
    <w:rsid w:val="00B15310"/>
    <w:rsid w:val="00B50401"/>
    <w:rsid w:val="00B54CEC"/>
    <w:rsid w:val="00B63B0F"/>
    <w:rsid w:val="00B645A5"/>
    <w:rsid w:val="00B70C5A"/>
    <w:rsid w:val="00B7678A"/>
    <w:rsid w:val="00BA3ED7"/>
    <w:rsid w:val="00BA7C53"/>
    <w:rsid w:val="00BB45C2"/>
    <w:rsid w:val="00BB6EC0"/>
    <w:rsid w:val="00BC3FEE"/>
    <w:rsid w:val="00BC5A8A"/>
    <w:rsid w:val="00BE0D2A"/>
    <w:rsid w:val="00BE42A0"/>
    <w:rsid w:val="00BF1CCC"/>
    <w:rsid w:val="00C05A74"/>
    <w:rsid w:val="00C15FF1"/>
    <w:rsid w:val="00C20642"/>
    <w:rsid w:val="00C31811"/>
    <w:rsid w:val="00C37AC1"/>
    <w:rsid w:val="00C44B05"/>
    <w:rsid w:val="00C529AB"/>
    <w:rsid w:val="00C62252"/>
    <w:rsid w:val="00C66FB7"/>
    <w:rsid w:val="00C71E18"/>
    <w:rsid w:val="00C7633B"/>
    <w:rsid w:val="00CB21B6"/>
    <w:rsid w:val="00CB5ACA"/>
    <w:rsid w:val="00CC38D7"/>
    <w:rsid w:val="00CC5FEF"/>
    <w:rsid w:val="00CD1A63"/>
    <w:rsid w:val="00D22171"/>
    <w:rsid w:val="00D50F4B"/>
    <w:rsid w:val="00D5725D"/>
    <w:rsid w:val="00D57F93"/>
    <w:rsid w:val="00D65EC5"/>
    <w:rsid w:val="00D672CB"/>
    <w:rsid w:val="00D74604"/>
    <w:rsid w:val="00D77E2C"/>
    <w:rsid w:val="00D81C2A"/>
    <w:rsid w:val="00DA67C3"/>
    <w:rsid w:val="00DB4B20"/>
    <w:rsid w:val="00DF42BD"/>
    <w:rsid w:val="00E267F4"/>
    <w:rsid w:val="00E71C79"/>
    <w:rsid w:val="00E904F8"/>
    <w:rsid w:val="00E93BD8"/>
    <w:rsid w:val="00EA58AF"/>
    <w:rsid w:val="00EA6B5D"/>
    <w:rsid w:val="00EB47DE"/>
    <w:rsid w:val="00EC1015"/>
    <w:rsid w:val="00ED711B"/>
    <w:rsid w:val="00EF08B3"/>
    <w:rsid w:val="00F0354A"/>
    <w:rsid w:val="00F243AD"/>
    <w:rsid w:val="00F506DC"/>
    <w:rsid w:val="00F546CE"/>
    <w:rsid w:val="00F5697D"/>
    <w:rsid w:val="00F666CE"/>
    <w:rsid w:val="00F733A1"/>
    <w:rsid w:val="00F80D0F"/>
    <w:rsid w:val="00F827E5"/>
    <w:rsid w:val="00F87546"/>
    <w:rsid w:val="00FB1269"/>
    <w:rsid w:val="00FB322F"/>
    <w:rsid w:val="00FC0B2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98659C"/>
    <w:pPr>
      <w:outlineLvl w:val="0"/>
    </w:pPr>
    <w:rPr>
      <w:rFonts w:ascii="Sakkal Majalla" w:hAnsi="Sakkal Majalla" w:cs="Sakkal Majalla"/>
      <w:b/>
      <w:bCs/>
      <w:sz w:val="28"/>
      <w:szCs w:val="28"/>
      <w:u w:val="single"/>
    </w:rPr>
  </w:style>
  <w:style w:type="paragraph" w:styleId="2">
    <w:name w:val="heading 2"/>
    <w:basedOn w:val="a"/>
    <w:next w:val="a"/>
    <w:link w:val="2Char"/>
    <w:uiPriority w:val="9"/>
    <w:semiHidden/>
    <w:unhideWhenUsed/>
    <w:qFormat/>
    <w:rsid w:val="00BB45C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BB45C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BB45C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814122"/>
    <w:pPr>
      <w:ind w:left="720"/>
      <w:contextualSpacing/>
    </w:pPr>
  </w:style>
  <w:style w:type="character" w:customStyle="1" w:styleId="1Char">
    <w:name w:val="العنوان 1 Char"/>
    <w:basedOn w:val="a0"/>
    <w:link w:val="1"/>
    <w:uiPriority w:val="9"/>
    <w:rsid w:val="0098659C"/>
    <w:rPr>
      <w:rFonts w:ascii="Sakkal Majalla" w:hAnsi="Sakkal Majalla" w:cs="Sakkal Majalla"/>
      <w:b/>
      <w:bCs/>
      <w:sz w:val="28"/>
      <w:szCs w:val="28"/>
      <w:u w:val="single"/>
    </w:rPr>
  </w:style>
  <w:style w:type="paragraph" w:styleId="a6">
    <w:name w:val="TOC Heading"/>
    <w:basedOn w:val="1"/>
    <w:next w:val="a"/>
    <w:uiPriority w:val="39"/>
    <w:unhideWhenUsed/>
    <w:qFormat/>
    <w:rsid w:val="0098659C"/>
    <w:pPr>
      <w:keepNext/>
      <w:keepLines/>
      <w:bidi w:val="0"/>
      <w:spacing w:before="240" w:after="0"/>
      <w:outlineLvl w:val="9"/>
    </w:pPr>
    <w:rPr>
      <w:rFonts w:asciiTheme="majorHAnsi" w:eastAsiaTheme="majorEastAsia" w:hAnsiTheme="majorHAnsi" w:cstheme="majorBidi"/>
      <w:b w:val="0"/>
      <w:bCs w:val="0"/>
      <w:color w:val="2F5496" w:themeColor="accent1" w:themeShade="BF"/>
      <w:kern w:val="0"/>
      <w:sz w:val="32"/>
      <w:szCs w:val="32"/>
      <w:u w:val="none"/>
      <w14:ligatures w14:val="none"/>
    </w:rPr>
  </w:style>
  <w:style w:type="paragraph" w:styleId="10">
    <w:name w:val="toc 1"/>
    <w:basedOn w:val="a"/>
    <w:next w:val="a"/>
    <w:autoRedefine/>
    <w:uiPriority w:val="39"/>
    <w:unhideWhenUsed/>
    <w:rsid w:val="0098659C"/>
    <w:pPr>
      <w:spacing w:after="100"/>
    </w:pPr>
  </w:style>
  <w:style w:type="character" w:styleId="Hyperlink">
    <w:name w:val="Hyperlink"/>
    <w:basedOn w:val="a0"/>
    <w:uiPriority w:val="99"/>
    <w:unhideWhenUsed/>
    <w:rsid w:val="0098659C"/>
    <w:rPr>
      <w:color w:val="0563C1" w:themeColor="hyperlink"/>
      <w:u w:val="single"/>
    </w:rPr>
  </w:style>
  <w:style w:type="character" w:customStyle="1" w:styleId="2Char">
    <w:name w:val="عنوان 2 Char"/>
    <w:basedOn w:val="a0"/>
    <w:link w:val="2"/>
    <w:uiPriority w:val="9"/>
    <w:semiHidden/>
    <w:rsid w:val="00BB45C2"/>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semiHidden/>
    <w:rsid w:val="00BB45C2"/>
    <w:rPr>
      <w:rFonts w:asciiTheme="majorHAnsi" w:eastAsiaTheme="majorEastAsia" w:hAnsiTheme="majorHAnsi" w:cstheme="majorBidi"/>
      <w:color w:val="1F3763" w:themeColor="accent1" w:themeShade="7F"/>
      <w:sz w:val="24"/>
      <w:szCs w:val="24"/>
    </w:rPr>
  </w:style>
  <w:style w:type="character" w:customStyle="1" w:styleId="4Char">
    <w:name w:val="عنوان 4 Char"/>
    <w:basedOn w:val="a0"/>
    <w:link w:val="4"/>
    <w:uiPriority w:val="9"/>
    <w:semiHidden/>
    <w:rsid w:val="00BB45C2"/>
    <w:rPr>
      <w:rFonts w:asciiTheme="majorHAnsi" w:eastAsiaTheme="majorEastAsia" w:hAnsiTheme="majorHAnsi" w:cstheme="majorBidi"/>
      <w:i/>
      <w:iCs/>
      <w:color w:val="2F5496" w:themeColor="accent1" w:themeShade="BF"/>
    </w:rPr>
  </w:style>
  <w:style w:type="table" w:styleId="a7">
    <w:name w:val="Table Grid"/>
    <w:basedOn w:val="a1"/>
    <w:uiPriority w:val="39"/>
    <w:rsid w:val="00916F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71102">
      <w:bodyDiv w:val="1"/>
      <w:marLeft w:val="0"/>
      <w:marRight w:val="0"/>
      <w:marTop w:val="0"/>
      <w:marBottom w:val="0"/>
      <w:divBdr>
        <w:top w:val="none" w:sz="0" w:space="0" w:color="auto"/>
        <w:left w:val="none" w:sz="0" w:space="0" w:color="auto"/>
        <w:bottom w:val="none" w:sz="0" w:space="0" w:color="auto"/>
        <w:right w:val="none" w:sz="0" w:space="0" w:color="auto"/>
      </w:divBdr>
    </w:div>
    <w:div w:id="22904825">
      <w:bodyDiv w:val="1"/>
      <w:marLeft w:val="0"/>
      <w:marRight w:val="0"/>
      <w:marTop w:val="0"/>
      <w:marBottom w:val="0"/>
      <w:divBdr>
        <w:top w:val="none" w:sz="0" w:space="0" w:color="auto"/>
        <w:left w:val="none" w:sz="0" w:space="0" w:color="auto"/>
        <w:bottom w:val="none" w:sz="0" w:space="0" w:color="auto"/>
        <w:right w:val="none" w:sz="0" w:space="0" w:color="auto"/>
      </w:divBdr>
    </w:div>
    <w:div w:id="55326634">
      <w:bodyDiv w:val="1"/>
      <w:marLeft w:val="0"/>
      <w:marRight w:val="0"/>
      <w:marTop w:val="0"/>
      <w:marBottom w:val="0"/>
      <w:divBdr>
        <w:top w:val="none" w:sz="0" w:space="0" w:color="auto"/>
        <w:left w:val="none" w:sz="0" w:space="0" w:color="auto"/>
        <w:bottom w:val="none" w:sz="0" w:space="0" w:color="auto"/>
        <w:right w:val="none" w:sz="0" w:space="0" w:color="auto"/>
      </w:divBdr>
    </w:div>
    <w:div w:id="314994016">
      <w:bodyDiv w:val="1"/>
      <w:marLeft w:val="0"/>
      <w:marRight w:val="0"/>
      <w:marTop w:val="0"/>
      <w:marBottom w:val="0"/>
      <w:divBdr>
        <w:top w:val="none" w:sz="0" w:space="0" w:color="auto"/>
        <w:left w:val="none" w:sz="0" w:space="0" w:color="auto"/>
        <w:bottom w:val="none" w:sz="0" w:space="0" w:color="auto"/>
        <w:right w:val="none" w:sz="0" w:space="0" w:color="auto"/>
      </w:divBdr>
    </w:div>
    <w:div w:id="338236359">
      <w:bodyDiv w:val="1"/>
      <w:marLeft w:val="0"/>
      <w:marRight w:val="0"/>
      <w:marTop w:val="0"/>
      <w:marBottom w:val="0"/>
      <w:divBdr>
        <w:top w:val="none" w:sz="0" w:space="0" w:color="auto"/>
        <w:left w:val="none" w:sz="0" w:space="0" w:color="auto"/>
        <w:bottom w:val="none" w:sz="0" w:space="0" w:color="auto"/>
        <w:right w:val="none" w:sz="0" w:space="0" w:color="auto"/>
      </w:divBdr>
    </w:div>
    <w:div w:id="540828236">
      <w:bodyDiv w:val="1"/>
      <w:marLeft w:val="0"/>
      <w:marRight w:val="0"/>
      <w:marTop w:val="0"/>
      <w:marBottom w:val="0"/>
      <w:divBdr>
        <w:top w:val="none" w:sz="0" w:space="0" w:color="auto"/>
        <w:left w:val="none" w:sz="0" w:space="0" w:color="auto"/>
        <w:bottom w:val="none" w:sz="0" w:space="0" w:color="auto"/>
        <w:right w:val="none" w:sz="0" w:space="0" w:color="auto"/>
      </w:divBdr>
    </w:div>
    <w:div w:id="555966662">
      <w:bodyDiv w:val="1"/>
      <w:marLeft w:val="0"/>
      <w:marRight w:val="0"/>
      <w:marTop w:val="0"/>
      <w:marBottom w:val="0"/>
      <w:divBdr>
        <w:top w:val="none" w:sz="0" w:space="0" w:color="auto"/>
        <w:left w:val="none" w:sz="0" w:space="0" w:color="auto"/>
        <w:bottom w:val="none" w:sz="0" w:space="0" w:color="auto"/>
        <w:right w:val="none" w:sz="0" w:space="0" w:color="auto"/>
      </w:divBdr>
    </w:div>
    <w:div w:id="578369370">
      <w:bodyDiv w:val="1"/>
      <w:marLeft w:val="0"/>
      <w:marRight w:val="0"/>
      <w:marTop w:val="0"/>
      <w:marBottom w:val="0"/>
      <w:divBdr>
        <w:top w:val="none" w:sz="0" w:space="0" w:color="auto"/>
        <w:left w:val="none" w:sz="0" w:space="0" w:color="auto"/>
        <w:bottom w:val="none" w:sz="0" w:space="0" w:color="auto"/>
        <w:right w:val="none" w:sz="0" w:space="0" w:color="auto"/>
      </w:divBdr>
    </w:div>
    <w:div w:id="582759766">
      <w:bodyDiv w:val="1"/>
      <w:marLeft w:val="0"/>
      <w:marRight w:val="0"/>
      <w:marTop w:val="0"/>
      <w:marBottom w:val="0"/>
      <w:divBdr>
        <w:top w:val="none" w:sz="0" w:space="0" w:color="auto"/>
        <w:left w:val="none" w:sz="0" w:space="0" w:color="auto"/>
        <w:bottom w:val="none" w:sz="0" w:space="0" w:color="auto"/>
        <w:right w:val="none" w:sz="0" w:space="0" w:color="auto"/>
      </w:divBdr>
    </w:div>
    <w:div w:id="645864464">
      <w:bodyDiv w:val="1"/>
      <w:marLeft w:val="0"/>
      <w:marRight w:val="0"/>
      <w:marTop w:val="0"/>
      <w:marBottom w:val="0"/>
      <w:divBdr>
        <w:top w:val="none" w:sz="0" w:space="0" w:color="auto"/>
        <w:left w:val="none" w:sz="0" w:space="0" w:color="auto"/>
        <w:bottom w:val="none" w:sz="0" w:space="0" w:color="auto"/>
        <w:right w:val="none" w:sz="0" w:space="0" w:color="auto"/>
      </w:divBdr>
    </w:div>
    <w:div w:id="827136940">
      <w:bodyDiv w:val="1"/>
      <w:marLeft w:val="0"/>
      <w:marRight w:val="0"/>
      <w:marTop w:val="0"/>
      <w:marBottom w:val="0"/>
      <w:divBdr>
        <w:top w:val="none" w:sz="0" w:space="0" w:color="auto"/>
        <w:left w:val="none" w:sz="0" w:space="0" w:color="auto"/>
        <w:bottom w:val="none" w:sz="0" w:space="0" w:color="auto"/>
        <w:right w:val="none" w:sz="0" w:space="0" w:color="auto"/>
      </w:divBdr>
    </w:div>
    <w:div w:id="910192503">
      <w:bodyDiv w:val="1"/>
      <w:marLeft w:val="0"/>
      <w:marRight w:val="0"/>
      <w:marTop w:val="0"/>
      <w:marBottom w:val="0"/>
      <w:divBdr>
        <w:top w:val="none" w:sz="0" w:space="0" w:color="auto"/>
        <w:left w:val="none" w:sz="0" w:space="0" w:color="auto"/>
        <w:bottom w:val="none" w:sz="0" w:space="0" w:color="auto"/>
        <w:right w:val="none" w:sz="0" w:space="0" w:color="auto"/>
      </w:divBdr>
    </w:div>
    <w:div w:id="959070068">
      <w:bodyDiv w:val="1"/>
      <w:marLeft w:val="0"/>
      <w:marRight w:val="0"/>
      <w:marTop w:val="0"/>
      <w:marBottom w:val="0"/>
      <w:divBdr>
        <w:top w:val="none" w:sz="0" w:space="0" w:color="auto"/>
        <w:left w:val="none" w:sz="0" w:space="0" w:color="auto"/>
        <w:bottom w:val="none" w:sz="0" w:space="0" w:color="auto"/>
        <w:right w:val="none" w:sz="0" w:space="0" w:color="auto"/>
      </w:divBdr>
    </w:div>
    <w:div w:id="1069503900">
      <w:bodyDiv w:val="1"/>
      <w:marLeft w:val="0"/>
      <w:marRight w:val="0"/>
      <w:marTop w:val="0"/>
      <w:marBottom w:val="0"/>
      <w:divBdr>
        <w:top w:val="none" w:sz="0" w:space="0" w:color="auto"/>
        <w:left w:val="none" w:sz="0" w:space="0" w:color="auto"/>
        <w:bottom w:val="none" w:sz="0" w:space="0" w:color="auto"/>
        <w:right w:val="none" w:sz="0" w:space="0" w:color="auto"/>
      </w:divBdr>
    </w:div>
    <w:div w:id="1140805989">
      <w:bodyDiv w:val="1"/>
      <w:marLeft w:val="0"/>
      <w:marRight w:val="0"/>
      <w:marTop w:val="0"/>
      <w:marBottom w:val="0"/>
      <w:divBdr>
        <w:top w:val="none" w:sz="0" w:space="0" w:color="auto"/>
        <w:left w:val="none" w:sz="0" w:space="0" w:color="auto"/>
        <w:bottom w:val="none" w:sz="0" w:space="0" w:color="auto"/>
        <w:right w:val="none" w:sz="0" w:space="0" w:color="auto"/>
      </w:divBdr>
    </w:div>
    <w:div w:id="1165049113">
      <w:bodyDiv w:val="1"/>
      <w:marLeft w:val="0"/>
      <w:marRight w:val="0"/>
      <w:marTop w:val="0"/>
      <w:marBottom w:val="0"/>
      <w:divBdr>
        <w:top w:val="none" w:sz="0" w:space="0" w:color="auto"/>
        <w:left w:val="none" w:sz="0" w:space="0" w:color="auto"/>
        <w:bottom w:val="none" w:sz="0" w:space="0" w:color="auto"/>
        <w:right w:val="none" w:sz="0" w:space="0" w:color="auto"/>
      </w:divBdr>
    </w:div>
    <w:div w:id="1207646475">
      <w:bodyDiv w:val="1"/>
      <w:marLeft w:val="0"/>
      <w:marRight w:val="0"/>
      <w:marTop w:val="0"/>
      <w:marBottom w:val="0"/>
      <w:divBdr>
        <w:top w:val="none" w:sz="0" w:space="0" w:color="auto"/>
        <w:left w:val="none" w:sz="0" w:space="0" w:color="auto"/>
        <w:bottom w:val="none" w:sz="0" w:space="0" w:color="auto"/>
        <w:right w:val="none" w:sz="0" w:space="0" w:color="auto"/>
      </w:divBdr>
    </w:div>
    <w:div w:id="1270509627">
      <w:bodyDiv w:val="1"/>
      <w:marLeft w:val="0"/>
      <w:marRight w:val="0"/>
      <w:marTop w:val="0"/>
      <w:marBottom w:val="0"/>
      <w:divBdr>
        <w:top w:val="none" w:sz="0" w:space="0" w:color="auto"/>
        <w:left w:val="none" w:sz="0" w:space="0" w:color="auto"/>
        <w:bottom w:val="none" w:sz="0" w:space="0" w:color="auto"/>
        <w:right w:val="none" w:sz="0" w:space="0" w:color="auto"/>
      </w:divBdr>
    </w:div>
    <w:div w:id="1489396979">
      <w:bodyDiv w:val="1"/>
      <w:marLeft w:val="0"/>
      <w:marRight w:val="0"/>
      <w:marTop w:val="0"/>
      <w:marBottom w:val="0"/>
      <w:divBdr>
        <w:top w:val="none" w:sz="0" w:space="0" w:color="auto"/>
        <w:left w:val="none" w:sz="0" w:space="0" w:color="auto"/>
        <w:bottom w:val="none" w:sz="0" w:space="0" w:color="auto"/>
        <w:right w:val="none" w:sz="0" w:space="0" w:color="auto"/>
      </w:divBdr>
    </w:div>
    <w:div w:id="1556548770">
      <w:bodyDiv w:val="1"/>
      <w:marLeft w:val="0"/>
      <w:marRight w:val="0"/>
      <w:marTop w:val="0"/>
      <w:marBottom w:val="0"/>
      <w:divBdr>
        <w:top w:val="none" w:sz="0" w:space="0" w:color="auto"/>
        <w:left w:val="none" w:sz="0" w:space="0" w:color="auto"/>
        <w:bottom w:val="none" w:sz="0" w:space="0" w:color="auto"/>
        <w:right w:val="none" w:sz="0" w:space="0" w:color="auto"/>
      </w:divBdr>
    </w:div>
    <w:div w:id="1574580349">
      <w:bodyDiv w:val="1"/>
      <w:marLeft w:val="0"/>
      <w:marRight w:val="0"/>
      <w:marTop w:val="0"/>
      <w:marBottom w:val="0"/>
      <w:divBdr>
        <w:top w:val="none" w:sz="0" w:space="0" w:color="auto"/>
        <w:left w:val="none" w:sz="0" w:space="0" w:color="auto"/>
        <w:bottom w:val="none" w:sz="0" w:space="0" w:color="auto"/>
        <w:right w:val="none" w:sz="0" w:space="0" w:color="auto"/>
      </w:divBdr>
    </w:div>
    <w:div w:id="1665013028">
      <w:bodyDiv w:val="1"/>
      <w:marLeft w:val="0"/>
      <w:marRight w:val="0"/>
      <w:marTop w:val="0"/>
      <w:marBottom w:val="0"/>
      <w:divBdr>
        <w:top w:val="none" w:sz="0" w:space="0" w:color="auto"/>
        <w:left w:val="none" w:sz="0" w:space="0" w:color="auto"/>
        <w:bottom w:val="none" w:sz="0" w:space="0" w:color="auto"/>
        <w:right w:val="none" w:sz="0" w:space="0" w:color="auto"/>
      </w:divBdr>
    </w:div>
    <w:div w:id="1759406727">
      <w:bodyDiv w:val="1"/>
      <w:marLeft w:val="0"/>
      <w:marRight w:val="0"/>
      <w:marTop w:val="0"/>
      <w:marBottom w:val="0"/>
      <w:divBdr>
        <w:top w:val="none" w:sz="0" w:space="0" w:color="auto"/>
        <w:left w:val="none" w:sz="0" w:space="0" w:color="auto"/>
        <w:bottom w:val="none" w:sz="0" w:space="0" w:color="auto"/>
        <w:right w:val="none" w:sz="0" w:space="0" w:color="auto"/>
      </w:divBdr>
    </w:div>
    <w:div w:id="1778208570">
      <w:bodyDiv w:val="1"/>
      <w:marLeft w:val="0"/>
      <w:marRight w:val="0"/>
      <w:marTop w:val="0"/>
      <w:marBottom w:val="0"/>
      <w:divBdr>
        <w:top w:val="none" w:sz="0" w:space="0" w:color="auto"/>
        <w:left w:val="none" w:sz="0" w:space="0" w:color="auto"/>
        <w:bottom w:val="none" w:sz="0" w:space="0" w:color="auto"/>
        <w:right w:val="none" w:sz="0" w:space="0" w:color="auto"/>
      </w:divBdr>
    </w:div>
    <w:div w:id="1914050023">
      <w:bodyDiv w:val="1"/>
      <w:marLeft w:val="0"/>
      <w:marRight w:val="0"/>
      <w:marTop w:val="0"/>
      <w:marBottom w:val="0"/>
      <w:divBdr>
        <w:top w:val="none" w:sz="0" w:space="0" w:color="auto"/>
        <w:left w:val="none" w:sz="0" w:space="0" w:color="auto"/>
        <w:bottom w:val="none" w:sz="0" w:space="0" w:color="auto"/>
        <w:right w:val="none" w:sz="0" w:space="0" w:color="auto"/>
      </w:divBdr>
    </w:div>
    <w:div w:id="1982734436">
      <w:bodyDiv w:val="1"/>
      <w:marLeft w:val="0"/>
      <w:marRight w:val="0"/>
      <w:marTop w:val="0"/>
      <w:marBottom w:val="0"/>
      <w:divBdr>
        <w:top w:val="none" w:sz="0" w:space="0" w:color="auto"/>
        <w:left w:val="none" w:sz="0" w:space="0" w:color="auto"/>
        <w:bottom w:val="none" w:sz="0" w:space="0" w:color="auto"/>
        <w:right w:val="none" w:sz="0" w:space="0" w:color="auto"/>
      </w:divBdr>
    </w:div>
    <w:div w:id="205207382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B5C759-BA80-4E47-A230-A6EDC316BC9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51</Pages>
  <Words>8406</Words>
  <Characters>45521</Characters>
  <Application>Microsoft Office Word</Application>
  <DocSecurity>0</DocSecurity>
  <Lines>379</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Mohammed Ali</cp:lastModifiedBy>
  <cp:revision>156</cp:revision>
  <cp:lastPrinted>2025-07-16T23:44:00Z</cp:lastPrinted>
  <dcterms:created xsi:type="dcterms:W3CDTF">2025-11-21T13:01:00Z</dcterms:created>
  <dcterms:modified xsi:type="dcterms:W3CDTF">2025-11-21T18:50:00Z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