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626DD1" w14:textId="77777777" w:rsidR="00376746" w:rsidRDefault="00376746" w:rsidP="00314A70">
      <w:pPr>
        <w:jc w:val="center"/>
        <w:rPr>
          <w:rFonts w:ascii="Simplified Arabic" w:hAnsi="Simplified Arabic" w:cs="Simplified Arabic"/>
          <w:b/>
          <w:bCs/>
          <w:sz w:val="40"/>
          <w:szCs w:val="40"/>
          <w:rtl/>
        </w:rPr>
      </w:pPr>
      <w:bookmarkStart w:id="0" w:name="OLE_LINK1"/>
      <w:bookmarkStart w:id="1" w:name="OLE_LINK2"/>
      <w:bookmarkStart w:id="2" w:name="OLE_LINK3"/>
    </w:p>
    <w:p w14:paraId="15FA0BAD" w14:textId="77777777" w:rsidR="00376746" w:rsidRDefault="00376746" w:rsidP="00314A70">
      <w:pPr>
        <w:jc w:val="center"/>
        <w:rPr>
          <w:rFonts w:ascii="Simplified Arabic" w:hAnsi="Simplified Arabic" w:cs="Simplified Arabic"/>
          <w:b/>
          <w:bCs/>
          <w:sz w:val="40"/>
          <w:szCs w:val="40"/>
          <w:rtl/>
        </w:rPr>
      </w:pPr>
    </w:p>
    <w:p w14:paraId="458F3699" w14:textId="77777777" w:rsidR="00376746" w:rsidRDefault="00376746" w:rsidP="00314A70">
      <w:pPr>
        <w:jc w:val="center"/>
        <w:rPr>
          <w:rFonts w:ascii="Simplified Arabic" w:hAnsi="Simplified Arabic" w:cs="Simplified Arabic"/>
          <w:b/>
          <w:bCs/>
          <w:sz w:val="40"/>
          <w:szCs w:val="40"/>
          <w:rtl/>
        </w:rPr>
      </w:pPr>
    </w:p>
    <w:p w14:paraId="08D41965" w14:textId="77777777" w:rsidR="00376746" w:rsidRDefault="00376746" w:rsidP="00314A70">
      <w:pPr>
        <w:jc w:val="center"/>
        <w:rPr>
          <w:rFonts w:ascii="Simplified Arabic" w:hAnsi="Simplified Arabic" w:cs="Simplified Arabic"/>
          <w:b/>
          <w:bCs/>
          <w:sz w:val="40"/>
          <w:szCs w:val="40"/>
          <w:rtl/>
        </w:rPr>
      </w:pPr>
    </w:p>
    <w:p w14:paraId="41414A2F" w14:textId="77777777" w:rsidR="00376746" w:rsidRDefault="00376746" w:rsidP="00314A70">
      <w:pPr>
        <w:jc w:val="center"/>
        <w:rPr>
          <w:rFonts w:ascii="Simplified Arabic" w:hAnsi="Simplified Arabic" w:cs="Simplified Arabic"/>
          <w:b/>
          <w:bCs/>
          <w:sz w:val="40"/>
          <w:szCs w:val="40"/>
          <w:rtl/>
        </w:rPr>
      </w:pPr>
    </w:p>
    <w:p w14:paraId="52C9622C" w14:textId="77777777" w:rsidR="00376746" w:rsidRDefault="00376746" w:rsidP="00314A70">
      <w:pPr>
        <w:jc w:val="center"/>
        <w:rPr>
          <w:rFonts w:ascii="Simplified Arabic" w:hAnsi="Simplified Arabic" w:cs="Simplified Arabic"/>
          <w:b/>
          <w:bCs/>
          <w:sz w:val="40"/>
          <w:szCs w:val="40"/>
          <w:rtl/>
        </w:rPr>
      </w:pPr>
    </w:p>
    <w:p w14:paraId="08B318B6" w14:textId="77777777" w:rsidR="00376746" w:rsidRPr="00314A70" w:rsidRDefault="00376746" w:rsidP="00376746">
      <w:pPr>
        <w:pStyle w:val="Heading1"/>
        <w:spacing w:before="360" w:after="360" w:line="240" w:lineRule="auto"/>
        <w:jc w:val="center"/>
        <w:rPr>
          <w:b/>
          <w:bCs/>
          <w:color w:val="auto"/>
          <w:sz w:val="40"/>
          <w:szCs w:val="40"/>
          <w:rtl/>
        </w:rPr>
      </w:pPr>
      <w:bookmarkStart w:id="3" w:name="_Toc214480411"/>
      <w:r w:rsidRPr="00314A70">
        <w:rPr>
          <w:b/>
          <w:bCs/>
          <w:color w:val="auto"/>
          <w:sz w:val="40"/>
          <w:szCs w:val="40"/>
          <w:rtl/>
        </w:rPr>
        <w:t>الفصل الأول</w:t>
      </w:r>
      <w:bookmarkEnd w:id="3"/>
    </w:p>
    <w:p w14:paraId="59C7A9CD" w14:textId="77777777" w:rsidR="00376746" w:rsidRPr="00314A70" w:rsidRDefault="00376746" w:rsidP="00376746">
      <w:pPr>
        <w:pStyle w:val="Heading1"/>
        <w:spacing w:before="360" w:after="360" w:line="240" w:lineRule="auto"/>
        <w:jc w:val="center"/>
        <w:rPr>
          <w:b/>
          <w:bCs/>
          <w:color w:val="auto"/>
          <w:sz w:val="40"/>
          <w:szCs w:val="40"/>
          <w:rtl/>
        </w:rPr>
      </w:pPr>
      <w:bookmarkStart w:id="4" w:name="_Toc214480412"/>
      <w:r w:rsidRPr="00314A70">
        <w:rPr>
          <w:rFonts w:hint="cs"/>
          <w:b/>
          <w:bCs/>
          <w:color w:val="auto"/>
          <w:sz w:val="40"/>
          <w:szCs w:val="40"/>
          <w:rtl/>
        </w:rPr>
        <w:t>الإطار</w:t>
      </w:r>
      <w:r w:rsidRPr="00314A70">
        <w:rPr>
          <w:b/>
          <w:bCs/>
          <w:color w:val="auto"/>
          <w:sz w:val="40"/>
          <w:szCs w:val="40"/>
          <w:rtl/>
        </w:rPr>
        <w:t xml:space="preserve"> العام للبحث</w:t>
      </w:r>
      <w:bookmarkEnd w:id="4"/>
    </w:p>
    <w:p w14:paraId="69F2A686" w14:textId="77777777" w:rsidR="00376746" w:rsidRDefault="00376746" w:rsidP="00314A70">
      <w:pPr>
        <w:jc w:val="center"/>
        <w:rPr>
          <w:rFonts w:ascii="Simplified Arabic" w:hAnsi="Simplified Arabic" w:cs="Simplified Arabic"/>
          <w:b/>
          <w:bCs/>
          <w:sz w:val="40"/>
          <w:szCs w:val="40"/>
          <w:rtl/>
        </w:rPr>
      </w:pPr>
    </w:p>
    <w:p w14:paraId="0A91288E" w14:textId="77777777" w:rsidR="00376746" w:rsidRDefault="00376746" w:rsidP="00314A70">
      <w:pPr>
        <w:jc w:val="center"/>
        <w:rPr>
          <w:rFonts w:ascii="Simplified Arabic" w:hAnsi="Simplified Arabic" w:cs="Simplified Arabic"/>
          <w:b/>
          <w:bCs/>
          <w:sz w:val="40"/>
          <w:szCs w:val="40"/>
          <w:rtl/>
        </w:rPr>
      </w:pPr>
    </w:p>
    <w:p w14:paraId="535A29C1" w14:textId="77777777" w:rsidR="00376746" w:rsidRDefault="00376746" w:rsidP="00314A70">
      <w:pPr>
        <w:jc w:val="center"/>
        <w:rPr>
          <w:rFonts w:ascii="Simplified Arabic" w:hAnsi="Simplified Arabic" w:cs="Simplified Arabic"/>
          <w:b/>
          <w:bCs/>
          <w:sz w:val="40"/>
          <w:szCs w:val="40"/>
          <w:rtl/>
        </w:rPr>
      </w:pPr>
    </w:p>
    <w:p w14:paraId="4874043D" w14:textId="77777777" w:rsidR="00376746" w:rsidRDefault="00376746" w:rsidP="00314A70">
      <w:pPr>
        <w:jc w:val="center"/>
        <w:rPr>
          <w:rFonts w:ascii="Simplified Arabic" w:hAnsi="Simplified Arabic" w:cs="Simplified Arabic"/>
          <w:b/>
          <w:bCs/>
          <w:sz w:val="40"/>
          <w:szCs w:val="40"/>
          <w:rtl/>
        </w:rPr>
      </w:pPr>
    </w:p>
    <w:p w14:paraId="3DC8E4A7" w14:textId="77777777" w:rsidR="00376746" w:rsidRDefault="00376746" w:rsidP="00314A70">
      <w:pPr>
        <w:jc w:val="center"/>
        <w:rPr>
          <w:rFonts w:ascii="Simplified Arabic" w:hAnsi="Simplified Arabic" w:cs="Simplified Arabic"/>
          <w:b/>
          <w:bCs/>
          <w:sz w:val="40"/>
          <w:szCs w:val="40"/>
          <w:rtl/>
        </w:rPr>
      </w:pPr>
    </w:p>
    <w:p w14:paraId="056E39B2" w14:textId="77777777" w:rsidR="00376746" w:rsidRDefault="00376746" w:rsidP="00314A70">
      <w:pPr>
        <w:jc w:val="center"/>
        <w:rPr>
          <w:rFonts w:ascii="Simplified Arabic" w:hAnsi="Simplified Arabic" w:cs="Simplified Arabic"/>
          <w:b/>
          <w:bCs/>
          <w:sz w:val="40"/>
          <w:szCs w:val="40"/>
          <w:rtl/>
        </w:rPr>
      </w:pPr>
    </w:p>
    <w:p w14:paraId="7CEF0459" w14:textId="77777777" w:rsidR="00376746" w:rsidRDefault="00376746" w:rsidP="00314A70">
      <w:pPr>
        <w:jc w:val="center"/>
        <w:rPr>
          <w:rFonts w:ascii="Simplified Arabic" w:hAnsi="Simplified Arabic" w:cs="Simplified Arabic"/>
          <w:b/>
          <w:bCs/>
          <w:sz w:val="40"/>
          <w:szCs w:val="40"/>
          <w:rtl/>
        </w:rPr>
      </w:pPr>
    </w:p>
    <w:p w14:paraId="655CC3CB" w14:textId="77777777" w:rsidR="00376746" w:rsidRDefault="00376746" w:rsidP="00314A70">
      <w:pPr>
        <w:jc w:val="center"/>
        <w:rPr>
          <w:rFonts w:ascii="Simplified Arabic" w:hAnsi="Simplified Arabic" w:cs="Simplified Arabic"/>
          <w:b/>
          <w:bCs/>
          <w:sz w:val="40"/>
          <w:szCs w:val="40"/>
          <w:rtl/>
        </w:rPr>
      </w:pPr>
    </w:p>
    <w:p w14:paraId="6C54BEC8" w14:textId="68727BC9" w:rsidR="00C44881" w:rsidRPr="00314A70" w:rsidRDefault="00C44881" w:rsidP="00314A70">
      <w:pPr>
        <w:jc w:val="center"/>
        <w:rPr>
          <w:rFonts w:ascii="Simplified Arabic" w:hAnsi="Simplified Arabic" w:cs="Simplified Arabic"/>
          <w:b/>
          <w:bCs/>
          <w:sz w:val="40"/>
          <w:szCs w:val="40"/>
          <w:rtl/>
        </w:rPr>
      </w:pPr>
      <w:r w:rsidRPr="00314A70">
        <w:rPr>
          <w:rFonts w:ascii="Simplified Arabic" w:hAnsi="Simplified Arabic" w:cs="Simplified Arabic"/>
          <w:b/>
          <w:bCs/>
          <w:sz w:val="40"/>
          <w:szCs w:val="40"/>
          <w:rtl/>
        </w:rPr>
        <w:lastRenderedPageBreak/>
        <w:t>الفصل الاول</w:t>
      </w:r>
    </w:p>
    <w:p w14:paraId="3B3D9D80" w14:textId="12E252D4" w:rsidR="00C44881" w:rsidRPr="00314A70" w:rsidRDefault="000C3F78" w:rsidP="00314A70">
      <w:pPr>
        <w:jc w:val="center"/>
        <w:rPr>
          <w:rFonts w:ascii="Simplified Arabic" w:hAnsi="Simplified Arabic" w:cs="Simplified Arabic"/>
          <w:b/>
          <w:bCs/>
          <w:sz w:val="40"/>
          <w:szCs w:val="40"/>
        </w:rPr>
      </w:pPr>
      <w:r w:rsidRPr="00314A70">
        <w:rPr>
          <w:rFonts w:ascii="Simplified Arabic" w:hAnsi="Simplified Arabic" w:cs="Simplified Arabic"/>
          <w:b/>
          <w:bCs/>
          <w:sz w:val="40"/>
          <w:szCs w:val="40"/>
          <w:rtl/>
        </w:rPr>
        <w:t>الإطار</w:t>
      </w:r>
      <w:r w:rsidR="00076EEE" w:rsidRPr="00314A70">
        <w:rPr>
          <w:rFonts w:ascii="Simplified Arabic" w:hAnsi="Simplified Arabic" w:cs="Simplified Arabic"/>
          <w:b/>
          <w:bCs/>
          <w:sz w:val="40"/>
          <w:szCs w:val="40"/>
          <w:rtl/>
        </w:rPr>
        <w:t xml:space="preserve"> </w:t>
      </w:r>
      <w:r w:rsidR="00C44881" w:rsidRPr="00314A70">
        <w:rPr>
          <w:rFonts w:ascii="Simplified Arabic" w:hAnsi="Simplified Arabic" w:cs="Simplified Arabic"/>
          <w:b/>
          <w:bCs/>
          <w:sz w:val="40"/>
          <w:szCs w:val="40"/>
          <w:rtl/>
        </w:rPr>
        <w:t>العام للبحث</w:t>
      </w:r>
    </w:p>
    <w:p w14:paraId="1817352F" w14:textId="44898F8C" w:rsidR="009125CE" w:rsidRPr="00314A70" w:rsidRDefault="009125CE" w:rsidP="0020294C">
      <w:pPr>
        <w:pStyle w:val="Heading1"/>
        <w:spacing w:before="360"/>
        <w:rPr>
          <w:rFonts w:ascii="Simplified Arabic" w:hAnsi="Simplified Arabic" w:cs="Simplified Arabic"/>
          <w:b/>
          <w:bCs/>
          <w:color w:val="auto"/>
          <w:sz w:val="40"/>
          <w:szCs w:val="40"/>
          <w:rtl/>
        </w:rPr>
      </w:pPr>
      <w:bookmarkStart w:id="5" w:name="_Toc214480413"/>
      <w:r w:rsidRPr="00AB0284">
        <w:rPr>
          <w:rFonts w:ascii="Simplified Arabic" w:hAnsi="Simplified Arabic" w:cs="Simplified Arabic"/>
          <w:b/>
          <w:bCs/>
          <w:color w:val="auto"/>
          <w:sz w:val="36"/>
          <w:szCs w:val="36"/>
          <w:rtl/>
        </w:rPr>
        <w:t>المقدمة</w:t>
      </w:r>
      <w:r w:rsidRPr="00314A70">
        <w:rPr>
          <w:rFonts w:ascii="Simplified Arabic" w:hAnsi="Simplified Arabic" w:cs="Simplified Arabic"/>
          <w:b/>
          <w:bCs/>
          <w:color w:val="auto"/>
          <w:sz w:val="40"/>
          <w:szCs w:val="40"/>
          <w:rtl/>
        </w:rPr>
        <w:t>:</w:t>
      </w:r>
      <w:bookmarkEnd w:id="5"/>
    </w:p>
    <w:p w14:paraId="1E05598D" w14:textId="66109EAC" w:rsidR="00F133B0" w:rsidRDefault="008D72C2" w:rsidP="00AD08A0">
      <w:pPr>
        <w:spacing w:before="120" w:after="120" w:line="240" w:lineRule="auto"/>
        <w:ind w:firstLine="340"/>
        <w:jc w:val="both"/>
        <w:rPr>
          <w:rFonts w:ascii="Simplified Arabic" w:hAnsi="Simplified Arabic" w:cs="Simplified Arabic"/>
          <w:sz w:val="28"/>
          <w:szCs w:val="28"/>
          <w:rtl/>
        </w:rPr>
      </w:pPr>
      <w:r>
        <w:rPr>
          <w:rFonts w:ascii="Simplified Arabic" w:hAnsi="Simplified Arabic" w:cs="Simplified Arabic"/>
          <w:sz w:val="28"/>
          <w:szCs w:val="28"/>
          <w:rtl/>
        </w:rPr>
        <w:t>ي</w:t>
      </w:r>
      <w:r w:rsidR="00AD08A0">
        <w:rPr>
          <w:rFonts w:ascii="Simplified Arabic" w:hAnsi="Simplified Arabic" w:cs="Simplified Arabic" w:hint="cs"/>
          <w:sz w:val="28"/>
          <w:szCs w:val="28"/>
          <w:rtl/>
        </w:rPr>
        <w:t xml:space="preserve">شهد القطاع المصرفي في المملكة العربية السعودية تحولا جذريا في طريقة تقديم الخدمات والمنتجات التمويلية، مواجها تطور تقني سريع وتوجه العملاء بمختلف الأعمار الى القنوات الالكترونية، وتوجه الدولة لتحقيق مستهدفات رؤية </w:t>
      </w:r>
      <w:r w:rsidR="00E65743">
        <w:rPr>
          <w:rFonts w:ascii="Simplified Arabic" w:hAnsi="Simplified Arabic" w:cs="Simplified Arabic"/>
          <w:sz w:val="28"/>
          <w:szCs w:val="28"/>
        </w:rPr>
        <w:t>2030</w:t>
      </w:r>
      <w:r w:rsidR="00E65743">
        <w:rPr>
          <w:rFonts w:ascii="Simplified Arabic" w:hAnsi="Simplified Arabic" w:cs="Simplified Arabic" w:hint="cs"/>
          <w:sz w:val="28"/>
          <w:szCs w:val="28"/>
          <w:rtl/>
        </w:rPr>
        <w:t xml:space="preserve"> التي تركز توجهها الى التحول الرقمي والبنية التحتية خصوصا في قطاع البنوك والتمويل الرقمي. في ظل هذه التحولات ظهرت الحاجة الى اعتماد وتطبيق منهجيات تطوير حديثه لتساعد البنوك على الاستجابة السريعة </w:t>
      </w:r>
      <w:r w:rsidR="00E65743">
        <w:rPr>
          <w:rFonts w:ascii="Simplified Arabic" w:hAnsi="Simplified Arabic" w:cs="Times New Roman" w:hint="cs"/>
          <w:sz w:val="28"/>
          <w:szCs w:val="28"/>
          <w:rtl/>
        </w:rPr>
        <w:t>للتغييرا</w:t>
      </w:r>
      <w:r w:rsidR="00E65743">
        <w:rPr>
          <w:rFonts w:ascii="Simplified Arabic" w:hAnsi="Simplified Arabic" w:cs="Times New Roman" w:hint="eastAsia"/>
          <w:sz w:val="28"/>
          <w:szCs w:val="28"/>
          <w:rtl/>
        </w:rPr>
        <w:t>ت</w:t>
      </w:r>
      <w:r w:rsidR="00E65743">
        <w:rPr>
          <w:rFonts w:ascii="Simplified Arabic" w:hAnsi="Simplified Arabic" w:cs="Simplified Arabic" w:hint="cs"/>
          <w:sz w:val="28"/>
          <w:szCs w:val="28"/>
          <w:rtl/>
        </w:rPr>
        <w:t xml:space="preserve"> المتكررة.</w:t>
      </w:r>
    </w:p>
    <w:p w14:paraId="6221ACBB" w14:textId="21B012FF" w:rsidR="00E72F8E" w:rsidRDefault="00E72F8E" w:rsidP="00AD08A0">
      <w:pPr>
        <w:spacing w:before="120" w:after="120" w:line="240" w:lineRule="auto"/>
        <w:ind w:firstLine="340"/>
        <w:jc w:val="both"/>
        <w:rPr>
          <w:rFonts w:ascii="Simplified Arabic" w:hAnsi="Simplified Arabic" w:cs="Simplified Arabic"/>
          <w:sz w:val="28"/>
          <w:szCs w:val="28"/>
          <w:rtl/>
        </w:rPr>
      </w:pPr>
      <w:r>
        <w:rPr>
          <w:rFonts w:ascii="Simplified Arabic" w:hAnsi="Simplified Arabic" w:cs="Simplified Arabic" w:hint="cs"/>
          <w:sz w:val="28"/>
          <w:szCs w:val="28"/>
          <w:rtl/>
        </w:rPr>
        <w:t>يعتبر</w:t>
      </w:r>
      <w:r>
        <w:rPr>
          <w:rFonts w:ascii="Simplified Arabic" w:hAnsi="Simplified Arabic" w:cs="Simplified Arabic"/>
          <w:sz w:val="28"/>
          <w:szCs w:val="28"/>
        </w:rPr>
        <w:t>Agile</w:t>
      </w:r>
      <w:r>
        <w:rPr>
          <w:rFonts w:ascii="Simplified Arabic" w:hAnsi="Simplified Arabic" w:cs="Simplified Arabic" w:hint="cs"/>
          <w:sz w:val="28"/>
          <w:szCs w:val="28"/>
          <w:rtl/>
        </w:rPr>
        <w:t xml:space="preserve"> </w:t>
      </w:r>
      <w:r>
        <w:rPr>
          <w:rFonts w:ascii="Simplified Arabic" w:hAnsi="Simplified Arabic" w:cs="Times New Roman" w:hint="cs"/>
          <w:sz w:val="28"/>
          <w:szCs w:val="28"/>
          <w:rtl/>
        </w:rPr>
        <w:t>أحد</w:t>
      </w:r>
      <w:r>
        <w:rPr>
          <w:rFonts w:ascii="Simplified Arabic" w:hAnsi="Simplified Arabic" w:cs="Simplified Arabic" w:hint="cs"/>
          <w:sz w:val="28"/>
          <w:szCs w:val="28"/>
          <w:rtl/>
        </w:rPr>
        <w:t xml:space="preserve"> </w:t>
      </w:r>
      <w:r w:rsidR="005D33D5">
        <w:rPr>
          <w:rFonts w:ascii="Simplified Arabic" w:hAnsi="Simplified Arabic" w:cs="Times New Roman" w:hint="cs"/>
          <w:sz w:val="28"/>
          <w:szCs w:val="28"/>
          <w:rtl/>
        </w:rPr>
        <w:t>أبرز</w:t>
      </w:r>
      <w:r>
        <w:rPr>
          <w:rFonts w:ascii="Simplified Arabic" w:hAnsi="Simplified Arabic" w:cs="Simplified Arabic" w:hint="cs"/>
          <w:sz w:val="28"/>
          <w:szCs w:val="28"/>
          <w:rtl/>
        </w:rPr>
        <w:t xml:space="preserve"> المنهجيات التي حققت نتائج ملموسة في تطوير المنتجات الرقمية على مستوى عالمي، وذلك لما يتمتع به المنهج الرشيق من مرونة </w:t>
      </w:r>
      <w:r>
        <w:rPr>
          <w:rFonts w:ascii="Simplified Arabic" w:hAnsi="Simplified Arabic" w:cs="Times New Roman" w:hint="cs"/>
          <w:sz w:val="28"/>
          <w:szCs w:val="28"/>
          <w:rtl/>
        </w:rPr>
        <w:t>وإنتاج</w:t>
      </w:r>
      <w:r>
        <w:rPr>
          <w:rFonts w:ascii="Simplified Arabic" w:hAnsi="Simplified Arabic" w:cs="Simplified Arabic" w:hint="cs"/>
          <w:sz w:val="28"/>
          <w:szCs w:val="28"/>
          <w:rtl/>
        </w:rPr>
        <w:t xml:space="preserve"> دوري متكرر وتحسين ملموس للمستهلك عند استخدام المنتج.</w:t>
      </w:r>
    </w:p>
    <w:p w14:paraId="5DB739D8" w14:textId="5FC0FE84" w:rsidR="00E72F8E" w:rsidRPr="00F133B0" w:rsidRDefault="00E72F8E" w:rsidP="00AD08A0">
      <w:pPr>
        <w:spacing w:before="120" w:after="120" w:line="240" w:lineRule="auto"/>
        <w:ind w:firstLine="340"/>
        <w:jc w:val="both"/>
        <w:rPr>
          <w:rFonts w:ascii="Simplified Arabic" w:hAnsi="Simplified Arabic" w:cs="Simplified Arabic"/>
          <w:sz w:val="28"/>
          <w:szCs w:val="28"/>
          <w:rtl/>
        </w:rPr>
      </w:pPr>
      <w:r>
        <w:rPr>
          <w:rFonts w:ascii="Simplified Arabic" w:hAnsi="Simplified Arabic" w:cs="Simplified Arabic" w:hint="cs"/>
          <w:sz w:val="28"/>
          <w:szCs w:val="28"/>
          <w:rtl/>
        </w:rPr>
        <w:t>يهدف هذا البحث لدراسة واكتشاف مدى فاعلية تطبيق المنهج الرشيق داخل البنوك السعودية لتطوير المنتجات التمويلية الرقمية، معتمدة على بيانات ميدانية من موظفين يعملون في ال</w:t>
      </w:r>
      <w:r w:rsidR="005D33D5">
        <w:rPr>
          <w:rFonts w:ascii="Simplified Arabic" w:hAnsi="Simplified Arabic" w:cs="Simplified Arabic" w:hint="cs"/>
          <w:sz w:val="28"/>
          <w:szCs w:val="28"/>
          <w:rtl/>
        </w:rPr>
        <w:t>إ</w:t>
      </w:r>
      <w:r>
        <w:rPr>
          <w:rFonts w:ascii="Simplified Arabic" w:hAnsi="Simplified Arabic" w:cs="Simplified Arabic" w:hint="cs"/>
          <w:sz w:val="28"/>
          <w:szCs w:val="28"/>
          <w:rtl/>
        </w:rPr>
        <w:t>د</w:t>
      </w:r>
      <w:r w:rsidR="005D33D5">
        <w:rPr>
          <w:rFonts w:ascii="Simplified Arabic" w:hAnsi="Simplified Arabic" w:cs="Simplified Arabic" w:hint="cs"/>
          <w:sz w:val="28"/>
          <w:szCs w:val="28"/>
          <w:rtl/>
        </w:rPr>
        <w:t>ا</w:t>
      </w:r>
      <w:r>
        <w:rPr>
          <w:rFonts w:ascii="Simplified Arabic" w:hAnsi="Simplified Arabic" w:cs="Simplified Arabic" w:hint="cs"/>
          <w:sz w:val="28"/>
          <w:szCs w:val="28"/>
          <w:rtl/>
        </w:rPr>
        <w:t>رات المعنية من تطوير وابتكار واستحداث للمنتجات والخدمات الرقمية</w:t>
      </w:r>
    </w:p>
    <w:p w14:paraId="1F857544" w14:textId="77777777" w:rsidR="00C44881" w:rsidRPr="00AA6950" w:rsidRDefault="00D22171" w:rsidP="0020294C">
      <w:pPr>
        <w:pStyle w:val="Heading1"/>
        <w:spacing w:before="120" w:after="120" w:line="240" w:lineRule="auto"/>
        <w:rPr>
          <w:rFonts w:ascii="Simplified Arabic" w:hAnsi="Simplified Arabic" w:cs="Simplified Arabic"/>
          <w:b/>
          <w:bCs/>
          <w:color w:val="auto"/>
          <w:sz w:val="36"/>
          <w:szCs w:val="36"/>
          <w:rtl/>
        </w:rPr>
      </w:pPr>
      <w:bookmarkStart w:id="6" w:name="_Toc214480414"/>
      <w:r w:rsidRPr="00AA6950">
        <w:rPr>
          <w:rFonts w:ascii="Simplified Arabic" w:hAnsi="Simplified Arabic" w:cs="Simplified Arabic"/>
          <w:b/>
          <w:bCs/>
          <w:color w:val="auto"/>
          <w:sz w:val="36"/>
          <w:szCs w:val="36"/>
          <w:rtl/>
        </w:rPr>
        <w:t>مشكلة الدراسة</w:t>
      </w:r>
      <w:r w:rsidR="00C44881" w:rsidRPr="00AA6950">
        <w:rPr>
          <w:rFonts w:ascii="Simplified Arabic" w:hAnsi="Simplified Arabic" w:cs="Simplified Arabic"/>
          <w:b/>
          <w:bCs/>
          <w:color w:val="auto"/>
          <w:sz w:val="36"/>
          <w:szCs w:val="36"/>
          <w:rtl/>
        </w:rPr>
        <w:t>:</w:t>
      </w:r>
      <w:bookmarkEnd w:id="6"/>
    </w:p>
    <w:p w14:paraId="24BC7DA6" w14:textId="43879B53" w:rsidR="00F133B0" w:rsidRDefault="00AC3A8C" w:rsidP="00AC3A8C">
      <w:pPr>
        <w:spacing w:before="120" w:after="120" w:line="240" w:lineRule="auto"/>
        <w:ind w:firstLine="284"/>
        <w:jc w:val="both"/>
        <w:rPr>
          <w:rFonts w:ascii="Simplified Arabic" w:hAnsi="Simplified Arabic" w:cs="Simplified Arabic"/>
          <w:sz w:val="28"/>
          <w:szCs w:val="28"/>
          <w:rtl/>
        </w:rPr>
      </w:pPr>
      <w:r>
        <w:rPr>
          <w:rFonts w:ascii="Simplified Arabic" w:hAnsi="Simplified Arabic" w:cs="Simplified Arabic" w:hint="cs"/>
          <w:sz w:val="28"/>
          <w:szCs w:val="28"/>
          <w:rtl/>
        </w:rPr>
        <w:t>بالرغم من التوسع الملحوظ والملموس</w:t>
      </w:r>
      <w:r w:rsidR="009A306A">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في تطبيق </w:t>
      </w:r>
      <w:r>
        <w:rPr>
          <w:rFonts w:ascii="Simplified Arabic" w:hAnsi="Simplified Arabic" w:cs="Times New Roman" w:hint="cs"/>
          <w:sz w:val="28"/>
          <w:szCs w:val="28"/>
          <w:rtl/>
        </w:rPr>
        <w:t>أدوات</w:t>
      </w:r>
      <w:r>
        <w:rPr>
          <w:rFonts w:ascii="Simplified Arabic" w:hAnsi="Simplified Arabic" w:cs="Simplified Arabic" w:hint="cs"/>
          <w:sz w:val="28"/>
          <w:szCs w:val="28"/>
          <w:rtl/>
        </w:rPr>
        <w:t xml:space="preserve"> التحول الرقمي في البنوك السعودية، الا ان مستوى تبني </w:t>
      </w:r>
      <w:r w:rsidR="008F675C">
        <w:rPr>
          <w:rFonts w:ascii="Simplified Arabic" w:hAnsi="Simplified Arabic" w:cs="Simplified Arabic" w:hint="cs"/>
          <w:sz w:val="28"/>
          <w:szCs w:val="28"/>
          <w:rtl/>
        </w:rPr>
        <w:t>أجايل</w:t>
      </w:r>
      <w:r>
        <w:rPr>
          <w:rFonts w:ascii="Simplified Arabic" w:hAnsi="Simplified Arabic" w:cs="Simplified Arabic" w:hint="cs"/>
          <w:sz w:val="28"/>
          <w:szCs w:val="28"/>
          <w:rtl/>
        </w:rPr>
        <w:t xml:space="preserve"> لايزال ضئيل ولا يوجد في بيئة القطاع المصرفي دراسات علمية تقيس الأثر الحقيقي للمنهجيات الرشيقة على تطوير المنتجات البنكية الرقمية.</w:t>
      </w:r>
    </w:p>
    <w:p w14:paraId="0E6D3100" w14:textId="45144B30" w:rsidR="00AC3A8C" w:rsidRDefault="00AC3A8C" w:rsidP="008F675C">
      <w:pPr>
        <w:spacing w:before="120" w:after="120" w:line="240" w:lineRule="auto"/>
        <w:ind w:firstLine="284"/>
        <w:contextualSpacing/>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لذا، يمكن فهم </w:t>
      </w:r>
      <w:r>
        <w:rPr>
          <w:rFonts w:ascii="Simplified Arabic" w:hAnsi="Simplified Arabic" w:cs="Times New Roman" w:hint="cs"/>
          <w:sz w:val="28"/>
          <w:szCs w:val="28"/>
          <w:rtl/>
        </w:rPr>
        <w:t>مشكلة</w:t>
      </w:r>
      <w:r>
        <w:rPr>
          <w:rFonts w:ascii="Simplified Arabic" w:hAnsi="Simplified Arabic" w:cs="Simplified Arabic" w:hint="cs"/>
          <w:sz w:val="28"/>
          <w:szCs w:val="28"/>
          <w:rtl/>
        </w:rPr>
        <w:t xml:space="preserve"> الدراسة بطرح الأسئلة التالية:</w:t>
      </w:r>
    </w:p>
    <w:p w14:paraId="696C8267" w14:textId="697997FD" w:rsidR="00AC3A8C" w:rsidRPr="00AC3A8C" w:rsidRDefault="00AC3A8C" w:rsidP="008F675C">
      <w:pPr>
        <w:spacing w:before="120" w:after="120" w:line="240" w:lineRule="auto"/>
        <w:contextualSpacing/>
        <w:jc w:val="both"/>
        <w:rPr>
          <w:rFonts w:ascii="Simplified Arabic" w:hAnsi="Simplified Arabic" w:cs="Simplified Arabic"/>
          <w:sz w:val="28"/>
          <w:szCs w:val="28"/>
          <w:rtl/>
        </w:rPr>
      </w:pPr>
      <w:r w:rsidRPr="00AC3A8C">
        <w:rPr>
          <w:rFonts w:ascii="Simplified Arabic" w:hAnsi="Simplified Arabic" w:cs="Simplified Arabic" w:hint="cs"/>
          <w:sz w:val="28"/>
          <w:szCs w:val="28"/>
          <w:rtl/>
        </w:rPr>
        <w:t>ما</w:t>
      </w:r>
      <w:r>
        <w:rPr>
          <w:rFonts w:ascii="Simplified Arabic" w:hAnsi="Simplified Arabic" w:cs="Simplified Arabic" w:hint="cs"/>
          <w:sz w:val="28"/>
          <w:szCs w:val="28"/>
          <w:rtl/>
        </w:rPr>
        <w:t xml:space="preserve"> هو </w:t>
      </w:r>
      <w:r w:rsidRPr="00AC3A8C">
        <w:rPr>
          <w:rFonts w:ascii="Simplified Arabic" w:hAnsi="Simplified Arabic" w:cs="Simplified Arabic" w:hint="cs"/>
          <w:sz w:val="28"/>
          <w:szCs w:val="28"/>
          <w:rtl/>
        </w:rPr>
        <w:t xml:space="preserve">مدى فاعلية تطبيق </w:t>
      </w:r>
      <w:r w:rsidRPr="00AC3A8C">
        <w:rPr>
          <w:rFonts w:ascii="Simplified Arabic" w:hAnsi="Simplified Arabic" w:cs="Simplified Arabic"/>
          <w:sz w:val="28"/>
          <w:szCs w:val="28"/>
        </w:rPr>
        <w:t>Agile</w:t>
      </w:r>
      <w:r w:rsidRPr="00AC3A8C">
        <w:rPr>
          <w:rFonts w:ascii="Simplified Arabic" w:hAnsi="Simplified Arabic" w:cs="Simplified Arabic" w:hint="cs"/>
          <w:sz w:val="28"/>
          <w:szCs w:val="28"/>
          <w:rtl/>
        </w:rPr>
        <w:t xml:space="preserve"> في تطوير منتجات التمويل الرقمية في البنوك السعودية؟</w:t>
      </w:r>
    </w:p>
    <w:p w14:paraId="0CD972EE" w14:textId="47D07ED2" w:rsidR="00D22171" w:rsidRPr="00AA6950" w:rsidRDefault="00D22171" w:rsidP="0020294C">
      <w:pPr>
        <w:pStyle w:val="Heading1"/>
        <w:spacing w:before="120" w:after="120" w:line="240" w:lineRule="auto"/>
        <w:rPr>
          <w:rFonts w:ascii="Simplified Arabic" w:hAnsi="Simplified Arabic" w:cs="Simplified Arabic"/>
          <w:b/>
          <w:bCs/>
          <w:color w:val="auto"/>
          <w:sz w:val="36"/>
          <w:szCs w:val="36"/>
          <w:rtl/>
        </w:rPr>
      </w:pPr>
      <w:r w:rsidRPr="00AA6950">
        <w:rPr>
          <w:rFonts w:ascii="Simplified Arabic" w:hAnsi="Simplified Arabic" w:cs="Simplified Arabic"/>
          <w:b/>
          <w:bCs/>
          <w:color w:val="auto"/>
          <w:sz w:val="36"/>
          <w:szCs w:val="36"/>
          <w:rtl/>
        </w:rPr>
        <w:t xml:space="preserve"> </w:t>
      </w:r>
      <w:bookmarkStart w:id="7" w:name="_Toc214480415"/>
      <w:r w:rsidRPr="00AA6950">
        <w:rPr>
          <w:rFonts w:ascii="Simplified Arabic" w:hAnsi="Simplified Arabic" w:cs="Simplified Arabic"/>
          <w:b/>
          <w:bCs/>
          <w:color w:val="auto"/>
          <w:sz w:val="36"/>
          <w:szCs w:val="36"/>
          <w:rtl/>
        </w:rPr>
        <w:t>أهمية الدراسة</w:t>
      </w:r>
      <w:r w:rsidR="00C44881" w:rsidRPr="00AA6950">
        <w:rPr>
          <w:rFonts w:ascii="Simplified Arabic" w:hAnsi="Simplified Arabic" w:cs="Simplified Arabic"/>
          <w:b/>
          <w:bCs/>
          <w:color w:val="auto"/>
          <w:sz w:val="36"/>
          <w:szCs w:val="36"/>
          <w:rtl/>
        </w:rPr>
        <w:t>:</w:t>
      </w:r>
      <w:bookmarkEnd w:id="7"/>
    </w:p>
    <w:p w14:paraId="42ED6565" w14:textId="36CA6B5B" w:rsidR="00AA4999" w:rsidRPr="00AA4999" w:rsidRDefault="001444AE" w:rsidP="005D65C2">
      <w:pPr>
        <w:spacing w:before="120" w:after="120" w:line="240" w:lineRule="auto"/>
        <w:ind w:firstLine="340"/>
        <w:jc w:val="both"/>
        <w:rPr>
          <w:rFonts w:ascii="Simplified Arabic" w:hAnsi="Simplified Arabic" w:cs="Simplified Arabic"/>
          <w:sz w:val="28"/>
          <w:szCs w:val="28"/>
        </w:rPr>
      </w:pPr>
      <w:r>
        <w:rPr>
          <w:rFonts w:ascii="Simplified Arabic" w:hAnsi="Simplified Arabic" w:cs="Simplified Arabic"/>
          <w:sz w:val="28"/>
          <w:szCs w:val="28"/>
          <w:rtl/>
        </w:rPr>
        <w:t xml:space="preserve">تأتي أهمية هذا البحث في فهم الوضع الراهن الذي يمر فيه </w:t>
      </w:r>
      <w:r w:rsidR="00AC3A8C">
        <w:rPr>
          <w:rFonts w:ascii="Simplified Arabic" w:hAnsi="Simplified Arabic" w:cs="Simplified Arabic" w:hint="cs"/>
          <w:sz w:val="28"/>
          <w:szCs w:val="28"/>
          <w:rtl/>
        </w:rPr>
        <w:t>ال</w:t>
      </w:r>
      <w:r>
        <w:rPr>
          <w:rFonts w:ascii="Simplified Arabic" w:hAnsi="Simplified Arabic" w:cs="Simplified Arabic"/>
          <w:sz w:val="28"/>
          <w:szCs w:val="28"/>
          <w:rtl/>
        </w:rPr>
        <w:t xml:space="preserve">قطاع </w:t>
      </w:r>
      <w:r w:rsidR="00AC3A8C">
        <w:rPr>
          <w:rFonts w:ascii="Simplified Arabic" w:hAnsi="Simplified Arabic" w:cs="Simplified Arabic" w:hint="cs"/>
          <w:sz w:val="28"/>
          <w:szCs w:val="28"/>
          <w:rtl/>
        </w:rPr>
        <w:t>المصرفي</w:t>
      </w:r>
      <w:r>
        <w:rPr>
          <w:rFonts w:ascii="Simplified Arabic" w:hAnsi="Simplified Arabic" w:cs="Simplified Arabic"/>
          <w:sz w:val="28"/>
          <w:szCs w:val="28"/>
          <w:rtl/>
        </w:rPr>
        <w:t xml:space="preserve"> في </w:t>
      </w:r>
      <w:r w:rsidR="00AC3A8C">
        <w:rPr>
          <w:rFonts w:ascii="Simplified Arabic" w:hAnsi="Simplified Arabic" w:cs="Simplified Arabic" w:hint="cs"/>
          <w:sz w:val="28"/>
          <w:szCs w:val="28"/>
          <w:rtl/>
        </w:rPr>
        <w:t>السعودية</w:t>
      </w:r>
      <w:r>
        <w:rPr>
          <w:rFonts w:ascii="Simplified Arabic" w:hAnsi="Simplified Arabic" w:cs="Simplified Arabic"/>
          <w:sz w:val="28"/>
          <w:szCs w:val="28"/>
          <w:rtl/>
        </w:rPr>
        <w:t xml:space="preserve"> والحاجة الملحة </w:t>
      </w:r>
      <w:proofErr w:type="spellStart"/>
      <w:r>
        <w:rPr>
          <w:rFonts w:ascii="Simplified Arabic" w:hAnsi="Simplified Arabic" w:cs="Simplified Arabic"/>
          <w:sz w:val="28"/>
          <w:szCs w:val="28"/>
          <w:rtl/>
        </w:rPr>
        <w:t>للتغي</w:t>
      </w:r>
      <w:r w:rsidR="00AC3A8C">
        <w:rPr>
          <w:rFonts w:ascii="Simplified Arabic" w:hAnsi="Simplified Arabic" w:cs="Simplified Arabic" w:hint="cs"/>
          <w:sz w:val="28"/>
          <w:szCs w:val="28"/>
          <w:rtl/>
        </w:rPr>
        <w:t>ب</w:t>
      </w:r>
      <w:r>
        <w:rPr>
          <w:rFonts w:ascii="Simplified Arabic" w:hAnsi="Simplified Arabic" w:cs="Simplified Arabic"/>
          <w:sz w:val="28"/>
          <w:szCs w:val="28"/>
          <w:rtl/>
        </w:rPr>
        <w:t>ر</w:t>
      </w:r>
      <w:proofErr w:type="spellEnd"/>
      <w:r>
        <w:rPr>
          <w:rFonts w:ascii="Simplified Arabic" w:hAnsi="Simplified Arabic" w:cs="Simplified Arabic"/>
          <w:sz w:val="28"/>
          <w:szCs w:val="28"/>
          <w:rtl/>
        </w:rPr>
        <w:t xml:space="preserve"> ومواكبة التطور والتحول </w:t>
      </w:r>
      <w:r w:rsidR="00AC3A8C">
        <w:rPr>
          <w:rFonts w:ascii="Simplified Arabic" w:hAnsi="Simplified Arabic" w:cs="Simplified Arabic" w:hint="cs"/>
          <w:sz w:val="28"/>
          <w:szCs w:val="28"/>
          <w:rtl/>
        </w:rPr>
        <w:t xml:space="preserve">الرقمي </w:t>
      </w:r>
      <w:r>
        <w:rPr>
          <w:rFonts w:ascii="Simplified Arabic" w:hAnsi="Simplified Arabic" w:cs="Simplified Arabic"/>
          <w:sz w:val="28"/>
          <w:szCs w:val="28"/>
          <w:rtl/>
        </w:rPr>
        <w:t xml:space="preserve">ودعم رؤية المملكة العربية السعودية 2030، وما تفتقده </w:t>
      </w:r>
      <w:r w:rsidR="00AC3A8C">
        <w:rPr>
          <w:rFonts w:ascii="Simplified Arabic" w:hAnsi="Simplified Arabic" w:cs="Simplified Arabic" w:hint="cs"/>
          <w:sz w:val="28"/>
          <w:szCs w:val="28"/>
          <w:rtl/>
        </w:rPr>
        <w:t>البنوك</w:t>
      </w:r>
      <w:r>
        <w:rPr>
          <w:rFonts w:ascii="Simplified Arabic" w:hAnsi="Simplified Arabic" w:cs="Simplified Arabic"/>
          <w:sz w:val="28"/>
          <w:szCs w:val="28"/>
          <w:rtl/>
        </w:rPr>
        <w:t xml:space="preserve"> في طريقة العمل والتفكير باستخدام الادوات الذكية </w:t>
      </w:r>
      <w:r w:rsidR="0073028F">
        <w:rPr>
          <w:rFonts w:ascii="Simplified Arabic" w:hAnsi="Simplified Arabic" w:cs="Simplified Arabic" w:hint="cs"/>
          <w:sz w:val="28"/>
          <w:szCs w:val="28"/>
          <w:rtl/>
        </w:rPr>
        <w:t>ودمجها</w:t>
      </w:r>
      <w:r>
        <w:rPr>
          <w:rFonts w:ascii="Simplified Arabic" w:hAnsi="Simplified Arabic" w:cs="Simplified Arabic"/>
          <w:sz w:val="28"/>
          <w:szCs w:val="28"/>
          <w:rtl/>
        </w:rPr>
        <w:t xml:space="preserve"> </w:t>
      </w:r>
      <w:r w:rsidR="0073028F">
        <w:rPr>
          <w:rFonts w:ascii="Simplified Arabic" w:hAnsi="Simplified Arabic" w:cs="Simplified Arabic" w:hint="cs"/>
          <w:sz w:val="28"/>
          <w:szCs w:val="28"/>
          <w:rtl/>
        </w:rPr>
        <w:t>مع</w:t>
      </w:r>
      <w:r>
        <w:rPr>
          <w:rFonts w:ascii="Simplified Arabic" w:hAnsi="Simplified Arabic" w:cs="Simplified Arabic"/>
          <w:sz w:val="28"/>
          <w:szCs w:val="28"/>
          <w:rtl/>
        </w:rPr>
        <w:t xml:space="preserve"> الخبرات الشخصية لتكون أكثر كفاءة </w:t>
      </w:r>
      <w:r>
        <w:rPr>
          <w:rFonts w:ascii="Simplified Arabic" w:hAnsi="Simplified Arabic" w:cs="Simplified Arabic"/>
          <w:sz w:val="28"/>
          <w:szCs w:val="28"/>
          <w:rtl/>
        </w:rPr>
        <w:lastRenderedPageBreak/>
        <w:t xml:space="preserve">وفعالية واستدامة خصوصاً مع </w:t>
      </w:r>
      <w:r w:rsidR="0073028F">
        <w:rPr>
          <w:rFonts w:ascii="Simplified Arabic" w:hAnsi="Simplified Arabic" w:cs="Simplified Arabic" w:hint="cs"/>
          <w:sz w:val="28"/>
          <w:szCs w:val="28"/>
          <w:rtl/>
        </w:rPr>
        <w:t xml:space="preserve">وعي المستهلك اليوم </w:t>
      </w:r>
      <w:r>
        <w:rPr>
          <w:rFonts w:ascii="Simplified Arabic" w:hAnsi="Simplified Arabic" w:cs="Simplified Arabic"/>
          <w:sz w:val="28"/>
          <w:szCs w:val="28"/>
          <w:rtl/>
        </w:rPr>
        <w:t>في جود</w:t>
      </w:r>
      <w:r w:rsidR="0073028F">
        <w:rPr>
          <w:rFonts w:ascii="Simplified Arabic" w:hAnsi="Simplified Arabic" w:cs="Simplified Arabic" w:hint="cs"/>
          <w:sz w:val="28"/>
          <w:szCs w:val="28"/>
          <w:rtl/>
        </w:rPr>
        <w:t>ة</w:t>
      </w:r>
      <w:r>
        <w:rPr>
          <w:rFonts w:ascii="Simplified Arabic" w:hAnsi="Simplified Arabic" w:cs="Simplified Arabic"/>
          <w:sz w:val="28"/>
          <w:szCs w:val="28"/>
          <w:rtl/>
        </w:rPr>
        <w:t xml:space="preserve"> الخدمة</w:t>
      </w:r>
      <w:r w:rsidR="0073028F">
        <w:rPr>
          <w:rFonts w:ascii="Simplified Arabic" w:hAnsi="Simplified Arabic" w:cs="Simplified Arabic" w:hint="cs"/>
          <w:sz w:val="28"/>
          <w:szCs w:val="28"/>
          <w:rtl/>
        </w:rPr>
        <w:t xml:space="preserve"> المقدمة</w:t>
      </w:r>
      <w:r>
        <w:rPr>
          <w:rFonts w:ascii="Simplified Arabic" w:hAnsi="Simplified Arabic" w:cs="Simplified Arabic"/>
          <w:sz w:val="28"/>
          <w:szCs w:val="28"/>
          <w:rtl/>
        </w:rPr>
        <w:t xml:space="preserve"> </w:t>
      </w:r>
      <w:r w:rsidR="0073028F">
        <w:rPr>
          <w:rFonts w:ascii="Simplified Arabic" w:hAnsi="Simplified Arabic" w:cs="Simplified Arabic" w:hint="cs"/>
          <w:sz w:val="28"/>
          <w:szCs w:val="28"/>
          <w:rtl/>
        </w:rPr>
        <w:t>وسهولة الحصول عليها بأقل تكلفة على المستهلك نفسه.</w:t>
      </w:r>
    </w:p>
    <w:p w14:paraId="2857B39A" w14:textId="6D058C94" w:rsidR="00AA4999" w:rsidRDefault="00C00AB4" w:rsidP="00AF25CC">
      <w:pPr>
        <w:spacing w:before="120" w:after="120" w:line="240" w:lineRule="auto"/>
        <w:ind w:firstLine="340"/>
        <w:jc w:val="both"/>
        <w:rPr>
          <w:rFonts w:ascii="Simplified Arabic" w:hAnsi="Simplified Arabic" w:cs="Simplified Arabic"/>
          <w:sz w:val="28"/>
          <w:szCs w:val="28"/>
          <w:rtl/>
        </w:rPr>
      </w:pPr>
      <w:r>
        <w:rPr>
          <w:rFonts w:ascii="Simplified Arabic" w:hAnsi="Simplified Arabic" w:cs="Simplified Arabic"/>
          <w:sz w:val="28"/>
          <w:szCs w:val="28"/>
          <w:rtl/>
        </w:rPr>
        <w:t xml:space="preserve">كما لاحظ الباحث من خلال </w:t>
      </w:r>
      <w:r w:rsidR="0073028F">
        <w:rPr>
          <w:rFonts w:ascii="Simplified Arabic" w:hAnsi="Simplified Arabic" w:cs="Simplified Arabic" w:hint="cs"/>
          <w:sz w:val="28"/>
          <w:szCs w:val="28"/>
          <w:rtl/>
        </w:rPr>
        <w:t xml:space="preserve">مراقبته للبنوك والمنتجات الرقمية المقدمة من قبلهم هو انه لايزال يوجد عدة بنوك تفتقر </w:t>
      </w:r>
      <w:r w:rsidR="0073028F">
        <w:rPr>
          <w:rFonts w:ascii="Simplified Arabic" w:hAnsi="Simplified Arabic" w:cs="Times New Roman" w:hint="cs"/>
          <w:sz w:val="28"/>
          <w:szCs w:val="28"/>
          <w:rtl/>
        </w:rPr>
        <w:t>أساسا</w:t>
      </w:r>
      <w:r w:rsidR="0073028F">
        <w:rPr>
          <w:rFonts w:ascii="Simplified Arabic" w:hAnsi="Simplified Arabic" w:cs="Simplified Arabic" w:hint="cs"/>
          <w:sz w:val="28"/>
          <w:szCs w:val="28"/>
          <w:rtl/>
        </w:rPr>
        <w:t xml:space="preserve"> على تقديم </w:t>
      </w:r>
      <w:r w:rsidR="0073028F">
        <w:rPr>
          <w:rFonts w:ascii="Simplified Arabic" w:hAnsi="Simplified Arabic" w:cs="Times New Roman" w:hint="cs"/>
          <w:sz w:val="28"/>
          <w:szCs w:val="28"/>
          <w:rtl/>
        </w:rPr>
        <w:t>أي</w:t>
      </w:r>
      <w:r w:rsidR="0073028F">
        <w:rPr>
          <w:rFonts w:ascii="Simplified Arabic" w:hAnsi="Simplified Arabic" w:cs="Simplified Arabic" w:hint="cs"/>
          <w:sz w:val="28"/>
          <w:szCs w:val="28"/>
          <w:rtl/>
        </w:rPr>
        <w:t xml:space="preserve"> منتج رقميا والبعض الآخر لايزال معتمدا بتقديم معظم المنتجات على الطريقة والمنهجية السابقة والمستمرة منذ عشرات السنين</w:t>
      </w:r>
      <w:r w:rsidR="00921F94">
        <w:rPr>
          <w:rFonts w:ascii="Simplified Arabic" w:hAnsi="Simplified Arabic" w:cs="Simplified Arabic" w:hint="cs"/>
          <w:sz w:val="28"/>
          <w:szCs w:val="28"/>
          <w:rtl/>
        </w:rPr>
        <w:t>.</w:t>
      </w:r>
    </w:p>
    <w:p w14:paraId="0E453100" w14:textId="10074D66" w:rsidR="00C00AB4" w:rsidRPr="00AA4999" w:rsidRDefault="0073028F" w:rsidP="00AF25CC">
      <w:pPr>
        <w:spacing w:before="120" w:after="120" w:line="240" w:lineRule="auto"/>
        <w:ind w:firstLine="340"/>
        <w:jc w:val="both"/>
        <w:rPr>
          <w:rFonts w:ascii="Simplified Arabic" w:hAnsi="Simplified Arabic" w:cs="Simplified Arabic"/>
          <w:sz w:val="28"/>
          <w:szCs w:val="28"/>
        </w:rPr>
      </w:pPr>
      <w:r>
        <w:rPr>
          <w:rFonts w:ascii="Simplified Arabic" w:hAnsi="Simplified Arabic" w:cs="Simplified Arabic" w:hint="cs"/>
          <w:sz w:val="28"/>
          <w:szCs w:val="28"/>
          <w:rtl/>
        </w:rPr>
        <w:t xml:space="preserve">يجب ان يكون هناك اهتمام بالتغير ومواكبة العصر الرقمي خصوصا مع دخول البنوك الدولية العملاقة الى السوق السعودي، </w:t>
      </w:r>
      <w:r>
        <w:rPr>
          <w:rFonts w:ascii="Simplified Arabic" w:hAnsi="Simplified Arabic" w:cs="Times New Roman" w:hint="cs"/>
          <w:sz w:val="28"/>
          <w:szCs w:val="28"/>
          <w:rtl/>
        </w:rPr>
        <w:t>أصبحت</w:t>
      </w:r>
      <w:r>
        <w:rPr>
          <w:rFonts w:ascii="Simplified Arabic" w:hAnsi="Simplified Arabic" w:cs="Simplified Arabic" w:hint="cs"/>
          <w:sz w:val="28"/>
          <w:szCs w:val="28"/>
          <w:rtl/>
        </w:rPr>
        <w:t xml:space="preserve"> المنافسة </w:t>
      </w:r>
      <w:r>
        <w:rPr>
          <w:rFonts w:ascii="Simplified Arabic" w:hAnsi="Simplified Arabic" w:cs="Times New Roman" w:hint="cs"/>
          <w:sz w:val="28"/>
          <w:szCs w:val="28"/>
          <w:rtl/>
        </w:rPr>
        <w:t>شرسة</w:t>
      </w:r>
      <w:r>
        <w:rPr>
          <w:rFonts w:ascii="Simplified Arabic" w:hAnsi="Simplified Arabic" w:cs="Simplified Arabic" w:hint="cs"/>
          <w:sz w:val="28"/>
          <w:szCs w:val="28"/>
          <w:rtl/>
        </w:rPr>
        <w:t xml:space="preserve"> ولا مكان للمنهجية التقليدية</w:t>
      </w:r>
      <w:r w:rsidR="00921F94">
        <w:rPr>
          <w:rFonts w:ascii="Simplified Arabic" w:hAnsi="Simplified Arabic" w:cs="Simplified Arabic" w:hint="cs"/>
          <w:sz w:val="28"/>
          <w:szCs w:val="28"/>
          <w:rtl/>
        </w:rPr>
        <w:t>.</w:t>
      </w:r>
      <w:r w:rsidR="009529E8">
        <w:rPr>
          <w:rFonts w:ascii="Simplified Arabic" w:hAnsi="Simplified Arabic" w:cs="Simplified Arabic"/>
          <w:sz w:val="28"/>
          <w:szCs w:val="28"/>
          <w:rtl/>
        </w:rPr>
        <w:t xml:space="preserve"> </w:t>
      </w:r>
      <w:r w:rsidR="00C00AB4">
        <w:rPr>
          <w:rFonts w:ascii="Simplified Arabic" w:hAnsi="Simplified Arabic" w:cs="Simplified Arabic"/>
          <w:sz w:val="28"/>
          <w:szCs w:val="28"/>
          <w:rtl/>
        </w:rPr>
        <w:t xml:space="preserve"> </w:t>
      </w:r>
    </w:p>
    <w:p w14:paraId="4791E19A" w14:textId="7E8B60FF" w:rsidR="00AA4999" w:rsidRPr="00AA4999" w:rsidRDefault="009529E8" w:rsidP="00AA4999">
      <w:pPr>
        <w:spacing w:before="120" w:after="120" w:line="240" w:lineRule="auto"/>
        <w:ind w:firstLine="340"/>
        <w:jc w:val="both"/>
        <w:rPr>
          <w:rFonts w:ascii="Simplified Arabic" w:hAnsi="Simplified Arabic" w:cs="Simplified Arabic"/>
          <w:sz w:val="28"/>
          <w:szCs w:val="28"/>
        </w:rPr>
      </w:pPr>
      <w:r>
        <w:rPr>
          <w:rFonts w:ascii="Simplified Arabic" w:hAnsi="Simplified Arabic" w:cs="Simplified Arabic"/>
          <w:sz w:val="28"/>
          <w:szCs w:val="28"/>
          <w:rtl/>
        </w:rPr>
        <w:t>وت</w:t>
      </w:r>
      <w:r w:rsidR="00CE1F60">
        <w:rPr>
          <w:rFonts w:ascii="Simplified Arabic" w:hAnsi="Simplified Arabic" w:cs="Simplified Arabic"/>
          <w:sz w:val="28"/>
          <w:szCs w:val="28"/>
          <w:rtl/>
        </w:rPr>
        <w:t>ق</w:t>
      </w:r>
      <w:r>
        <w:rPr>
          <w:rFonts w:ascii="Simplified Arabic" w:hAnsi="Simplified Arabic" w:cs="Simplified Arabic"/>
          <w:sz w:val="28"/>
          <w:szCs w:val="28"/>
          <w:rtl/>
        </w:rPr>
        <w:t>سم</w:t>
      </w:r>
      <w:r w:rsidR="00AA4999" w:rsidRPr="00AA4999">
        <w:rPr>
          <w:rFonts w:ascii="Simplified Arabic" w:hAnsi="Simplified Arabic" w:cs="Simplified Arabic"/>
          <w:sz w:val="28"/>
          <w:szCs w:val="28"/>
          <w:rtl/>
        </w:rPr>
        <w:t xml:space="preserve"> أهمية الدراسة إلى </w:t>
      </w:r>
      <w:r>
        <w:rPr>
          <w:rFonts w:ascii="Simplified Arabic" w:hAnsi="Simplified Arabic" w:cs="Simplified Arabic"/>
          <w:sz w:val="28"/>
          <w:szCs w:val="28"/>
          <w:rtl/>
        </w:rPr>
        <w:t>قسمين</w:t>
      </w:r>
      <w:r w:rsidR="00AA4999" w:rsidRPr="00AA4999">
        <w:rPr>
          <w:rFonts w:ascii="Simplified Arabic" w:hAnsi="Simplified Arabic" w:cs="Simplified Arabic"/>
          <w:sz w:val="28"/>
          <w:szCs w:val="28"/>
          <w:rtl/>
        </w:rPr>
        <w:t xml:space="preserve"> رئيسيين أحدهما </w:t>
      </w:r>
      <w:r w:rsidR="0073028F">
        <w:rPr>
          <w:rFonts w:ascii="Simplified Arabic" w:hAnsi="Simplified Arabic" w:cs="Simplified Arabic" w:hint="cs"/>
          <w:sz w:val="28"/>
          <w:szCs w:val="28"/>
          <w:rtl/>
        </w:rPr>
        <w:t>نظري</w:t>
      </w:r>
      <w:r w:rsidR="00AA4999" w:rsidRPr="00AA4999">
        <w:rPr>
          <w:rFonts w:ascii="Simplified Arabic" w:hAnsi="Simplified Arabic" w:cs="Simplified Arabic"/>
          <w:sz w:val="28"/>
          <w:szCs w:val="28"/>
          <w:rtl/>
        </w:rPr>
        <w:t xml:space="preserve"> والآخر </w:t>
      </w:r>
      <w:r w:rsidR="0073028F">
        <w:rPr>
          <w:rFonts w:ascii="Simplified Arabic" w:hAnsi="Simplified Arabic" w:cs="Simplified Arabic" w:hint="cs"/>
          <w:sz w:val="28"/>
          <w:szCs w:val="28"/>
          <w:rtl/>
        </w:rPr>
        <w:t>تطبيقي</w:t>
      </w:r>
      <w:r w:rsidR="00782E5A">
        <w:rPr>
          <w:rFonts w:ascii="Simplified Arabic" w:hAnsi="Simplified Arabic" w:cs="Simplified Arabic"/>
          <w:sz w:val="28"/>
          <w:szCs w:val="28"/>
          <w:rtl/>
        </w:rPr>
        <w:t xml:space="preserve"> </w:t>
      </w:r>
      <w:r w:rsidR="00AA4999" w:rsidRPr="00AA4999">
        <w:rPr>
          <w:rFonts w:ascii="Simplified Arabic" w:hAnsi="Simplified Arabic" w:cs="Simplified Arabic"/>
          <w:sz w:val="28"/>
          <w:szCs w:val="28"/>
          <w:rtl/>
        </w:rPr>
        <w:t xml:space="preserve">بحيث </w:t>
      </w:r>
      <w:r>
        <w:rPr>
          <w:rFonts w:ascii="Simplified Arabic" w:hAnsi="Simplified Arabic" w:cs="Simplified Arabic"/>
          <w:sz w:val="28"/>
          <w:szCs w:val="28"/>
          <w:rtl/>
        </w:rPr>
        <w:t>يساعد</w:t>
      </w:r>
      <w:r w:rsidR="00AA4999" w:rsidRPr="00AA4999">
        <w:rPr>
          <w:rFonts w:ascii="Simplified Arabic" w:hAnsi="Simplified Arabic" w:cs="Simplified Arabic"/>
          <w:sz w:val="28"/>
          <w:szCs w:val="28"/>
          <w:rtl/>
        </w:rPr>
        <w:t xml:space="preserve"> الأول في </w:t>
      </w:r>
      <w:r>
        <w:rPr>
          <w:rFonts w:ascii="Simplified Arabic" w:hAnsi="Simplified Arabic" w:cs="Simplified Arabic"/>
          <w:sz w:val="28"/>
          <w:szCs w:val="28"/>
          <w:rtl/>
        </w:rPr>
        <w:t>فهم</w:t>
      </w:r>
      <w:r w:rsidR="00AA4999" w:rsidRPr="00AA4999">
        <w:rPr>
          <w:rFonts w:ascii="Simplified Arabic" w:hAnsi="Simplified Arabic" w:cs="Simplified Arabic"/>
          <w:sz w:val="28"/>
          <w:szCs w:val="28"/>
          <w:rtl/>
        </w:rPr>
        <w:t xml:space="preserve"> العلاقة بين الذكاء </w:t>
      </w:r>
      <w:r w:rsidR="0073028F">
        <w:rPr>
          <w:rFonts w:ascii="Simplified Arabic" w:hAnsi="Simplified Arabic" w:cs="Simplified Arabic"/>
          <w:sz w:val="28"/>
          <w:szCs w:val="28"/>
        </w:rPr>
        <w:t>Agile</w:t>
      </w:r>
      <w:r w:rsidR="0073028F">
        <w:rPr>
          <w:rFonts w:ascii="Simplified Arabic" w:hAnsi="Simplified Arabic" w:cs="Simplified Arabic" w:hint="cs"/>
          <w:sz w:val="28"/>
          <w:szCs w:val="28"/>
          <w:rtl/>
        </w:rPr>
        <w:t xml:space="preserve"> والقطاع المصرفي</w:t>
      </w:r>
      <w:r w:rsidR="00AA4999" w:rsidRPr="00AA4999">
        <w:rPr>
          <w:rFonts w:ascii="Simplified Arabic" w:hAnsi="Simplified Arabic" w:cs="Simplified Arabic"/>
          <w:sz w:val="28"/>
          <w:szCs w:val="28"/>
          <w:rtl/>
        </w:rPr>
        <w:t xml:space="preserve"> </w:t>
      </w:r>
      <w:r>
        <w:rPr>
          <w:rFonts w:ascii="Simplified Arabic" w:hAnsi="Simplified Arabic" w:cs="Simplified Arabic"/>
          <w:sz w:val="28"/>
          <w:szCs w:val="28"/>
          <w:rtl/>
        </w:rPr>
        <w:t>و</w:t>
      </w:r>
      <w:r w:rsidR="00AA4999" w:rsidRPr="00AA4999">
        <w:rPr>
          <w:rFonts w:ascii="Simplified Arabic" w:hAnsi="Simplified Arabic" w:cs="Simplified Arabic"/>
          <w:sz w:val="28"/>
          <w:szCs w:val="28"/>
          <w:rtl/>
        </w:rPr>
        <w:t>يركز الثاني على تقديم حلول</w:t>
      </w:r>
      <w:r>
        <w:rPr>
          <w:rFonts w:ascii="Simplified Arabic" w:hAnsi="Simplified Arabic" w:cs="Simplified Arabic"/>
          <w:sz w:val="28"/>
          <w:szCs w:val="28"/>
          <w:rtl/>
        </w:rPr>
        <w:t xml:space="preserve"> عملية</w:t>
      </w:r>
      <w:r w:rsidR="00AA4999" w:rsidRPr="00AA4999">
        <w:rPr>
          <w:rFonts w:ascii="Simplified Arabic" w:hAnsi="Simplified Arabic" w:cs="Simplified Arabic"/>
          <w:sz w:val="28"/>
          <w:szCs w:val="28"/>
          <w:rtl/>
        </w:rPr>
        <w:t xml:space="preserve"> قابلة للتطبيق تخدم بيئة </w:t>
      </w:r>
      <w:r w:rsidR="0073028F">
        <w:rPr>
          <w:rFonts w:ascii="Simplified Arabic" w:hAnsi="Simplified Arabic" w:cs="Simplified Arabic" w:hint="cs"/>
          <w:sz w:val="28"/>
          <w:szCs w:val="28"/>
          <w:rtl/>
        </w:rPr>
        <w:t>القطاع المصرفي</w:t>
      </w:r>
      <w:r w:rsidR="00AA4999" w:rsidRPr="00AA4999">
        <w:rPr>
          <w:rFonts w:ascii="Simplified Arabic" w:hAnsi="Simplified Arabic" w:cs="Simplified Arabic"/>
          <w:sz w:val="28"/>
          <w:szCs w:val="28"/>
          <w:rtl/>
        </w:rPr>
        <w:t xml:space="preserve"> وتنسجم مع توجهات </w:t>
      </w:r>
      <w:r>
        <w:rPr>
          <w:rFonts w:ascii="Simplified Arabic" w:hAnsi="Simplified Arabic" w:cs="Simplified Arabic"/>
          <w:sz w:val="28"/>
          <w:szCs w:val="28"/>
          <w:rtl/>
        </w:rPr>
        <w:t>التحول الرقمي ورؤية المملكة 2030.</w:t>
      </w:r>
    </w:p>
    <w:p w14:paraId="4EB83053" w14:textId="0746EC78" w:rsidR="00D3037A" w:rsidRPr="00AA6950" w:rsidRDefault="00AA4999" w:rsidP="0020294C">
      <w:pPr>
        <w:pStyle w:val="Heading2"/>
        <w:spacing w:before="120" w:after="120" w:line="240" w:lineRule="auto"/>
        <w:rPr>
          <w:rFonts w:ascii="Simplified Arabic" w:hAnsi="Simplified Arabic" w:cs="Simplified Arabic"/>
          <w:b/>
          <w:bCs/>
          <w:color w:val="auto"/>
          <w:sz w:val="32"/>
          <w:szCs w:val="32"/>
          <w:rtl/>
        </w:rPr>
      </w:pPr>
      <w:bookmarkStart w:id="8" w:name="_Toc214480416"/>
      <w:r w:rsidRPr="00AA6950">
        <w:rPr>
          <w:rFonts w:ascii="Simplified Arabic" w:hAnsi="Simplified Arabic" w:cs="Simplified Arabic"/>
          <w:b/>
          <w:bCs/>
          <w:color w:val="auto"/>
          <w:sz w:val="32"/>
          <w:szCs w:val="32"/>
          <w:rtl/>
        </w:rPr>
        <w:t>أولًا: الأهمية ال</w:t>
      </w:r>
      <w:r w:rsidR="005D33D5">
        <w:rPr>
          <w:rFonts w:ascii="Simplified Arabic" w:hAnsi="Simplified Arabic" w:cs="Simplified Arabic" w:hint="cs"/>
          <w:b/>
          <w:bCs/>
          <w:color w:val="auto"/>
          <w:sz w:val="32"/>
          <w:szCs w:val="32"/>
          <w:rtl/>
        </w:rPr>
        <w:t>نظر</w:t>
      </w:r>
      <w:r w:rsidRPr="00AA6950">
        <w:rPr>
          <w:rFonts w:ascii="Simplified Arabic" w:hAnsi="Simplified Arabic" w:cs="Simplified Arabic"/>
          <w:b/>
          <w:bCs/>
          <w:color w:val="auto"/>
          <w:sz w:val="32"/>
          <w:szCs w:val="32"/>
          <w:rtl/>
        </w:rPr>
        <w:t>ية</w:t>
      </w:r>
      <w:bookmarkEnd w:id="8"/>
    </w:p>
    <w:p w14:paraId="334CF546" w14:textId="7E66B4D3" w:rsidR="005D33D5" w:rsidRDefault="005D33D5" w:rsidP="005D33D5">
      <w:pPr>
        <w:spacing w:before="120" w:after="120" w:line="240" w:lineRule="auto"/>
        <w:ind w:firstLine="284"/>
        <w:jc w:val="both"/>
        <w:rPr>
          <w:rFonts w:ascii="Simplified Arabic" w:hAnsi="Simplified Arabic" w:cs="Simplified Arabic"/>
          <w:sz w:val="28"/>
          <w:szCs w:val="28"/>
          <w:rtl/>
        </w:rPr>
      </w:pPr>
      <w:r>
        <w:rPr>
          <w:rFonts w:ascii="Simplified Arabic" w:hAnsi="Simplified Arabic" w:cs="Simplified Arabic" w:hint="cs"/>
          <w:sz w:val="28"/>
          <w:szCs w:val="28"/>
          <w:rtl/>
        </w:rPr>
        <w:t>بالأخذ بالدراسة الميدانية لتقييم مدى فاعلية تطبيق ِ</w:t>
      </w:r>
      <w:r>
        <w:rPr>
          <w:rFonts w:ascii="Simplified Arabic" w:hAnsi="Simplified Arabic" w:cs="Simplified Arabic"/>
          <w:sz w:val="28"/>
          <w:szCs w:val="28"/>
        </w:rPr>
        <w:t>Agile</w:t>
      </w:r>
      <w:r>
        <w:rPr>
          <w:rFonts w:ascii="Simplified Arabic" w:hAnsi="Simplified Arabic" w:cs="Simplified Arabic" w:hint="cs"/>
          <w:sz w:val="28"/>
          <w:szCs w:val="28"/>
          <w:rtl/>
        </w:rPr>
        <w:t xml:space="preserve"> في تطوير المنتجات التمويلية الرقمية داخل البنوك في المملكة العربية السعودية </w:t>
      </w:r>
      <w:r>
        <w:rPr>
          <w:rFonts w:ascii="Simplified Arabic" w:hAnsi="Simplified Arabic" w:cs="Times New Roman" w:hint="cs"/>
          <w:sz w:val="28"/>
          <w:szCs w:val="28"/>
          <w:rtl/>
        </w:rPr>
        <w:t>باستخدام</w:t>
      </w:r>
      <w:r>
        <w:rPr>
          <w:rFonts w:ascii="Simplified Arabic" w:hAnsi="Simplified Arabic" w:cs="Simplified Arabic" w:hint="cs"/>
          <w:sz w:val="28"/>
          <w:szCs w:val="28"/>
          <w:rtl/>
        </w:rPr>
        <w:t xml:space="preserve"> </w:t>
      </w:r>
      <w:r>
        <w:rPr>
          <w:rFonts w:ascii="Simplified Arabic" w:hAnsi="Simplified Arabic" w:cs="Times New Roman" w:hint="cs"/>
          <w:sz w:val="28"/>
          <w:szCs w:val="28"/>
          <w:rtl/>
        </w:rPr>
        <w:t>استبانة</w:t>
      </w:r>
      <w:r>
        <w:rPr>
          <w:rFonts w:ascii="Simplified Arabic" w:hAnsi="Simplified Arabic" w:cs="Simplified Arabic" w:hint="cs"/>
          <w:sz w:val="28"/>
          <w:szCs w:val="28"/>
          <w:rtl/>
        </w:rPr>
        <w:t xml:space="preserve"> موجهه للموظفين في مختلف اقسام التطوير الرقمي للمنتجات التمويلية داخل البنوك المحلية، تمت بمشاركة </w:t>
      </w:r>
      <w:r>
        <w:rPr>
          <w:rFonts w:ascii="Simplified Arabic" w:hAnsi="Simplified Arabic" w:cs="Simplified Arabic"/>
          <w:sz w:val="28"/>
          <w:szCs w:val="28"/>
        </w:rPr>
        <w:t>117</w:t>
      </w:r>
      <w:r>
        <w:rPr>
          <w:rFonts w:ascii="Simplified Arabic" w:hAnsi="Simplified Arabic" w:cs="Simplified Arabic" w:hint="cs"/>
          <w:sz w:val="28"/>
          <w:szCs w:val="28"/>
          <w:rtl/>
        </w:rPr>
        <w:t xml:space="preserve"> موظف.</w:t>
      </w:r>
    </w:p>
    <w:p w14:paraId="7CA96C23" w14:textId="45340CAC" w:rsidR="009529E8" w:rsidRPr="005D33D5" w:rsidRDefault="005D33D5" w:rsidP="005D33D5">
      <w:pPr>
        <w:spacing w:before="120" w:after="120" w:line="240" w:lineRule="auto"/>
        <w:ind w:firstLine="284"/>
        <w:jc w:val="both"/>
        <w:rPr>
          <w:rFonts w:ascii="Simplified Arabic" w:hAnsi="Simplified Arabic" w:cs="Simplified Arabic"/>
          <w:sz w:val="28"/>
          <w:szCs w:val="28"/>
          <w:rtl/>
        </w:rPr>
      </w:pPr>
      <w:r>
        <w:rPr>
          <w:rFonts w:ascii="Simplified Arabic" w:hAnsi="Simplified Arabic" w:cs="Times New Roman" w:hint="cs"/>
          <w:sz w:val="28"/>
          <w:szCs w:val="28"/>
          <w:rtl/>
        </w:rPr>
        <w:t>أظهرت</w:t>
      </w:r>
      <w:r>
        <w:rPr>
          <w:rFonts w:ascii="Simplified Arabic" w:hAnsi="Simplified Arabic" w:cs="Simplified Arabic" w:hint="cs"/>
          <w:sz w:val="28"/>
          <w:szCs w:val="28"/>
          <w:rtl/>
        </w:rPr>
        <w:t xml:space="preserve"> النتائج ان تطبيق المنهج الرشيق </w:t>
      </w:r>
      <w:r>
        <w:rPr>
          <w:rFonts w:ascii="Simplified Arabic" w:hAnsi="Simplified Arabic" w:cs="Simplified Arabic"/>
          <w:sz w:val="28"/>
          <w:szCs w:val="28"/>
        </w:rPr>
        <w:t>Agile</w:t>
      </w:r>
      <w:r>
        <w:rPr>
          <w:rFonts w:ascii="Simplified Arabic" w:hAnsi="Simplified Arabic" w:cs="Simplified Arabic" w:hint="cs"/>
          <w:sz w:val="28"/>
          <w:szCs w:val="28"/>
          <w:rtl/>
        </w:rPr>
        <w:t xml:space="preserve"> قد تقدم وتساهم بشكل كبير في تسريع العمليات التطويرية للمنتجات التمويلية المقدمة من البنوك، والتحسين في جودة المنتجات المقدمة بجميع </w:t>
      </w:r>
      <w:r>
        <w:rPr>
          <w:rFonts w:ascii="Simplified Arabic" w:hAnsi="Simplified Arabic" w:cs="Times New Roman" w:hint="cs"/>
          <w:sz w:val="28"/>
          <w:szCs w:val="28"/>
          <w:rtl/>
        </w:rPr>
        <w:t>أنواعها</w:t>
      </w:r>
      <w:r>
        <w:rPr>
          <w:rFonts w:ascii="Simplified Arabic" w:hAnsi="Simplified Arabic" w:cs="Simplified Arabic" w:hint="cs"/>
          <w:sz w:val="28"/>
          <w:szCs w:val="28"/>
          <w:rtl/>
        </w:rPr>
        <w:t xml:space="preserve"> المختلفة، والنقطة الأهم هيا تعزيز رضا العملاء وتحسين </w:t>
      </w:r>
      <w:r>
        <w:rPr>
          <w:rFonts w:ascii="Simplified Arabic" w:hAnsi="Simplified Arabic" w:cs="Times New Roman" w:hint="cs"/>
          <w:sz w:val="28"/>
          <w:szCs w:val="28"/>
          <w:rtl/>
        </w:rPr>
        <w:t>أداء</w:t>
      </w:r>
      <w:r>
        <w:rPr>
          <w:rFonts w:ascii="Simplified Arabic" w:hAnsi="Simplified Arabic" w:cs="Simplified Arabic" w:hint="cs"/>
          <w:sz w:val="28"/>
          <w:szCs w:val="28"/>
          <w:rtl/>
        </w:rPr>
        <w:t xml:space="preserve"> فريق العمل سواء المبيعات في الصفوف الأمامية او موظفين الدعم للمبيعات المصرفية.</w:t>
      </w:r>
    </w:p>
    <w:p w14:paraId="74DA18AF" w14:textId="7B993F3A" w:rsidR="002C7D38" w:rsidRPr="00AA6950" w:rsidRDefault="00AA4999" w:rsidP="0020294C">
      <w:pPr>
        <w:pStyle w:val="Heading2"/>
        <w:spacing w:before="120" w:after="120" w:line="240" w:lineRule="auto"/>
        <w:rPr>
          <w:rFonts w:ascii="Simplified Arabic" w:hAnsi="Simplified Arabic" w:cs="Simplified Arabic"/>
          <w:b/>
          <w:bCs/>
          <w:color w:val="auto"/>
          <w:sz w:val="32"/>
          <w:szCs w:val="32"/>
          <w:rtl/>
        </w:rPr>
      </w:pPr>
      <w:bookmarkStart w:id="9" w:name="_Toc214480417"/>
      <w:r w:rsidRPr="00AA6950">
        <w:rPr>
          <w:rFonts w:ascii="Simplified Arabic" w:hAnsi="Simplified Arabic" w:cs="Simplified Arabic"/>
          <w:b/>
          <w:bCs/>
          <w:color w:val="auto"/>
          <w:sz w:val="32"/>
          <w:szCs w:val="32"/>
          <w:rtl/>
        </w:rPr>
        <w:t>ثانيًا: الأهمية ال</w:t>
      </w:r>
      <w:r w:rsidR="005D33D5">
        <w:rPr>
          <w:rFonts w:ascii="Simplified Arabic" w:hAnsi="Simplified Arabic" w:cs="Simplified Arabic" w:hint="cs"/>
          <w:b/>
          <w:bCs/>
          <w:color w:val="auto"/>
          <w:sz w:val="32"/>
          <w:szCs w:val="32"/>
          <w:rtl/>
        </w:rPr>
        <w:t>تطبيق</w:t>
      </w:r>
      <w:r w:rsidRPr="00AA6950">
        <w:rPr>
          <w:rFonts w:ascii="Simplified Arabic" w:hAnsi="Simplified Arabic" w:cs="Simplified Arabic"/>
          <w:b/>
          <w:bCs/>
          <w:color w:val="auto"/>
          <w:sz w:val="32"/>
          <w:szCs w:val="32"/>
          <w:rtl/>
        </w:rPr>
        <w:t>ية</w:t>
      </w:r>
      <w:bookmarkEnd w:id="9"/>
    </w:p>
    <w:p w14:paraId="3605B3C0" w14:textId="50C3BF75" w:rsidR="002C7D38" w:rsidRDefault="00782E5A" w:rsidP="005D33D5">
      <w:pPr>
        <w:spacing w:before="120" w:after="12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 xml:space="preserve">   </w:t>
      </w:r>
      <w:r w:rsidR="005D33D5">
        <w:rPr>
          <w:rFonts w:ascii="Simplified Arabic" w:hAnsi="Simplified Arabic" w:cs="Simplified Arabic" w:hint="cs"/>
          <w:sz w:val="28"/>
          <w:szCs w:val="28"/>
          <w:rtl/>
        </w:rPr>
        <w:t xml:space="preserve">وهيا تمكين </w:t>
      </w:r>
      <w:r w:rsidR="005D33D5">
        <w:rPr>
          <w:rFonts w:ascii="Simplified Arabic" w:hAnsi="Simplified Arabic" w:cs="Times New Roman" w:hint="cs"/>
          <w:sz w:val="28"/>
          <w:szCs w:val="28"/>
          <w:rtl/>
        </w:rPr>
        <w:t>إدارات</w:t>
      </w:r>
      <w:r w:rsidR="005D33D5">
        <w:rPr>
          <w:rFonts w:ascii="Simplified Arabic" w:hAnsi="Simplified Arabic" w:cs="Simplified Arabic" w:hint="cs"/>
          <w:sz w:val="28"/>
          <w:szCs w:val="28"/>
          <w:rtl/>
        </w:rPr>
        <w:t xml:space="preserve"> تطوير ودعم المنتجات الرقمية التمويلية وغيرها من اتخاذ قرارات مبنية على بيانات حول</w:t>
      </w:r>
      <w:r w:rsidR="00A30E44">
        <w:rPr>
          <w:rFonts w:ascii="Simplified Arabic" w:hAnsi="Simplified Arabic" w:cs="Simplified Arabic" w:hint="cs"/>
          <w:sz w:val="28"/>
          <w:szCs w:val="28"/>
          <w:rtl/>
        </w:rPr>
        <w:t xml:space="preserve"> فاعلية المنهج الرشيق والتأكيد على تحسين وتطوير فريق العمل في </w:t>
      </w:r>
      <w:r w:rsidR="00A30E44">
        <w:rPr>
          <w:rFonts w:ascii="Simplified Arabic" w:hAnsi="Simplified Arabic" w:cs="Times New Roman" w:hint="cs"/>
          <w:sz w:val="28"/>
          <w:szCs w:val="28"/>
          <w:rtl/>
        </w:rPr>
        <w:t>الإدارات</w:t>
      </w:r>
      <w:r w:rsidR="00A30E44">
        <w:rPr>
          <w:rFonts w:ascii="Simplified Arabic" w:hAnsi="Simplified Arabic" w:cs="Simplified Arabic" w:hint="cs"/>
          <w:sz w:val="28"/>
          <w:szCs w:val="28"/>
          <w:rtl/>
        </w:rPr>
        <w:t xml:space="preserve"> المعنية. كما تدعم الدراسة توجهات البنوك السعودية نحو الابتكار السريع وتلبية متطلبات السوق الرقمي.</w:t>
      </w:r>
    </w:p>
    <w:p w14:paraId="41EFBF33" w14:textId="77777777" w:rsidR="00B5469E" w:rsidRPr="00AA6950" w:rsidRDefault="00D22171" w:rsidP="0020294C">
      <w:pPr>
        <w:pStyle w:val="Heading1"/>
        <w:spacing w:before="120" w:after="120" w:line="240" w:lineRule="auto"/>
        <w:rPr>
          <w:rFonts w:ascii="Simplified Arabic" w:hAnsi="Simplified Arabic" w:cs="Simplified Arabic"/>
          <w:b/>
          <w:bCs/>
          <w:color w:val="auto"/>
          <w:sz w:val="36"/>
          <w:szCs w:val="36"/>
          <w:rtl/>
        </w:rPr>
      </w:pPr>
      <w:bookmarkStart w:id="10" w:name="_Toc214480418"/>
      <w:r w:rsidRPr="00AA6950">
        <w:rPr>
          <w:rFonts w:ascii="Simplified Arabic" w:hAnsi="Simplified Arabic" w:cs="Simplified Arabic"/>
          <w:b/>
          <w:bCs/>
          <w:color w:val="auto"/>
          <w:sz w:val="36"/>
          <w:szCs w:val="36"/>
          <w:rtl/>
        </w:rPr>
        <w:t>أهداف الدراسة</w:t>
      </w:r>
      <w:r w:rsidR="00595935" w:rsidRPr="00AA6950">
        <w:rPr>
          <w:rFonts w:ascii="Simplified Arabic" w:hAnsi="Simplified Arabic" w:cs="Simplified Arabic"/>
          <w:b/>
          <w:bCs/>
          <w:color w:val="auto"/>
          <w:sz w:val="36"/>
          <w:szCs w:val="36"/>
          <w:rtl/>
        </w:rPr>
        <w:t>:</w:t>
      </w:r>
      <w:bookmarkEnd w:id="10"/>
    </w:p>
    <w:p w14:paraId="21F4A37A" w14:textId="53F0C866" w:rsidR="004526E2" w:rsidRDefault="00A30E44" w:rsidP="004526E2">
      <w:pPr>
        <w:spacing w:before="120" w:after="120" w:line="240" w:lineRule="auto"/>
        <w:ind w:firstLine="284"/>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تهدف هذه الدراسة </w:t>
      </w:r>
      <w:r w:rsidR="004526E2">
        <w:rPr>
          <w:rFonts w:ascii="Simplified Arabic" w:hAnsi="Simplified Arabic" w:cs="Simplified Arabic" w:hint="cs"/>
          <w:sz w:val="28"/>
          <w:szCs w:val="28"/>
          <w:rtl/>
        </w:rPr>
        <w:t xml:space="preserve">لتحقيق اهداف محورية حول تطبيق </w:t>
      </w:r>
      <w:r w:rsidR="004526E2">
        <w:rPr>
          <w:rFonts w:ascii="Simplified Arabic" w:hAnsi="Simplified Arabic" w:cs="Simplified Arabic"/>
          <w:sz w:val="28"/>
          <w:szCs w:val="28"/>
        </w:rPr>
        <w:t>Agile</w:t>
      </w:r>
      <w:r w:rsidR="004526E2">
        <w:rPr>
          <w:rFonts w:ascii="Simplified Arabic" w:hAnsi="Simplified Arabic" w:cs="Simplified Arabic" w:hint="cs"/>
          <w:sz w:val="28"/>
          <w:szCs w:val="28"/>
          <w:rtl/>
        </w:rPr>
        <w:t xml:space="preserve"> في القطاع المصرفي وخصيصا في تطوير المنتجات الرقمية في البنوك السعودية وتقييم </w:t>
      </w:r>
      <w:proofErr w:type="gramStart"/>
      <w:r w:rsidR="004526E2">
        <w:rPr>
          <w:rFonts w:ascii="Simplified Arabic" w:hAnsi="Simplified Arabic" w:cs="Simplified Arabic" w:hint="cs"/>
          <w:sz w:val="28"/>
          <w:szCs w:val="28"/>
          <w:rtl/>
        </w:rPr>
        <w:t>اثر</w:t>
      </w:r>
      <w:proofErr w:type="gramEnd"/>
      <w:r w:rsidR="004526E2">
        <w:rPr>
          <w:rFonts w:ascii="Simplified Arabic" w:hAnsi="Simplified Arabic" w:cs="Simplified Arabic" w:hint="cs"/>
          <w:sz w:val="28"/>
          <w:szCs w:val="28"/>
          <w:rtl/>
        </w:rPr>
        <w:t xml:space="preserve"> المنهجية على تسريع عملة التطوير وتحسين كفاءتها. </w:t>
      </w:r>
      <w:r w:rsidR="004526E2">
        <w:rPr>
          <w:rFonts w:ascii="Simplified Arabic" w:hAnsi="Simplified Arabic" w:cs="Times New Roman" w:hint="cs"/>
          <w:sz w:val="28"/>
          <w:szCs w:val="28"/>
          <w:rtl/>
        </w:rPr>
        <w:t>وأيضا</w:t>
      </w:r>
      <w:r w:rsidR="004526E2">
        <w:rPr>
          <w:rFonts w:ascii="Simplified Arabic" w:hAnsi="Simplified Arabic" w:cs="Simplified Arabic" w:hint="cs"/>
          <w:sz w:val="28"/>
          <w:szCs w:val="28"/>
          <w:rtl/>
        </w:rPr>
        <w:t xml:space="preserve"> تهدف الدراسة لتوضيح صلة العلاقة بين تطبيق </w:t>
      </w:r>
      <w:r w:rsidR="004526E2">
        <w:rPr>
          <w:rFonts w:ascii="Simplified Arabic" w:hAnsi="Simplified Arabic" w:cs="Simplified Arabic"/>
          <w:sz w:val="28"/>
          <w:szCs w:val="28"/>
        </w:rPr>
        <w:t>Agile</w:t>
      </w:r>
      <w:r w:rsidR="004526E2">
        <w:rPr>
          <w:rFonts w:ascii="Simplified Arabic" w:hAnsi="Simplified Arabic" w:cs="Simplified Arabic" w:hint="cs"/>
          <w:sz w:val="28"/>
          <w:szCs w:val="28"/>
          <w:rtl/>
        </w:rPr>
        <w:t xml:space="preserve"> وتحسين جودة المنتجات المالية والتطوير بها وتحليل دورها في رفع كفاءة </w:t>
      </w:r>
      <w:r w:rsidR="004526E2">
        <w:rPr>
          <w:rFonts w:ascii="Simplified Arabic" w:hAnsi="Simplified Arabic" w:cs="Times New Roman" w:hint="cs"/>
          <w:sz w:val="28"/>
          <w:szCs w:val="28"/>
          <w:rtl/>
        </w:rPr>
        <w:t>أداء</w:t>
      </w:r>
      <w:r w:rsidR="004526E2">
        <w:rPr>
          <w:rFonts w:ascii="Simplified Arabic" w:hAnsi="Simplified Arabic" w:cs="Simplified Arabic" w:hint="cs"/>
          <w:sz w:val="28"/>
          <w:szCs w:val="28"/>
          <w:rtl/>
        </w:rPr>
        <w:t xml:space="preserve"> فريق العمل في القطاع المصرفي وتمكينه.</w:t>
      </w:r>
    </w:p>
    <w:p w14:paraId="042B903F" w14:textId="20ABAC6F" w:rsidR="004526E2" w:rsidRPr="002E7C8E" w:rsidRDefault="004526E2" w:rsidP="004526E2">
      <w:pPr>
        <w:spacing w:before="120" w:after="120" w:line="240" w:lineRule="auto"/>
        <w:ind w:firstLine="284"/>
        <w:jc w:val="both"/>
        <w:rPr>
          <w:rFonts w:ascii="Simplified Arabic" w:hAnsi="Simplified Arabic" w:cs="Simplified Arabic"/>
          <w:sz w:val="28"/>
          <w:szCs w:val="28"/>
          <w:rtl/>
        </w:rPr>
      </w:pPr>
      <w:r>
        <w:rPr>
          <w:rFonts w:ascii="Simplified Arabic" w:hAnsi="Simplified Arabic" w:cs="Times New Roman" w:hint="cs"/>
          <w:sz w:val="28"/>
          <w:szCs w:val="28"/>
          <w:rtl/>
        </w:rPr>
        <w:lastRenderedPageBreak/>
        <w:t>وأخيرا</w:t>
      </w:r>
      <w:r>
        <w:rPr>
          <w:rFonts w:ascii="Simplified Arabic" w:hAnsi="Simplified Arabic" w:cs="Simplified Arabic" w:hint="cs"/>
          <w:sz w:val="28"/>
          <w:szCs w:val="28"/>
          <w:rtl/>
        </w:rPr>
        <w:t xml:space="preserve">، تهدف الدراسة الى تقديم مجموعة توصيات عملية وعلمية تمكن البنوك من الاعتماد عليها لتطبيق المنهج الرشيق </w:t>
      </w:r>
      <w:r>
        <w:rPr>
          <w:rFonts w:ascii="Simplified Arabic" w:hAnsi="Simplified Arabic" w:cs="Simplified Arabic"/>
          <w:sz w:val="28"/>
          <w:szCs w:val="28"/>
        </w:rPr>
        <w:t>Agile</w:t>
      </w:r>
      <w:r>
        <w:rPr>
          <w:rFonts w:ascii="Simplified Arabic" w:hAnsi="Simplified Arabic" w:cs="Simplified Arabic" w:hint="cs"/>
          <w:sz w:val="28"/>
          <w:szCs w:val="28"/>
          <w:rtl/>
        </w:rPr>
        <w:t xml:space="preserve"> وتفعيله على </w:t>
      </w:r>
      <w:proofErr w:type="gramStart"/>
      <w:r>
        <w:rPr>
          <w:rFonts w:ascii="Simplified Arabic" w:hAnsi="Simplified Arabic" w:cs="Simplified Arabic" w:hint="cs"/>
          <w:sz w:val="28"/>
          <w:szCs w:val="28"/>
          <w:rtl/>
        </w:rPr>
        <w:t>اكمل</w:t>
      </w:r>
      <w:proofErr w:type="gramEnd"/>
      <w:r>
        <w:rPr>
          <w:rFonts w:ascii="Simplified Arabic" w:hAnsi="Simplified Arabic" w:cs="Simplified Arabic" w:hint="cs"/>
          <w:sz w:val="28"/>
          <w:szCs w:val="28"/>
          <w:rtl/>
        </w:rPr>
        <w:t xml:space="preserve"> وجه.</w:t>
      </w:r>
    </w:p>
    <w:p w14:paraId="7AB92B05" w14:textId="2205A844" w:rsidR="002E7C8E" w:rsidRPr="002E7C8E" w:rsidRDefault="002E7C8E" w:rsidP="002E7C8E">
      <w:pPr>
        <w:spacing w:after="120" w:line="240" w:lineRule="auto"/>
        <w:jc w:val="both"/>
        <w:rPr>
          <w:rFonts w:ascii="Simplified Arabic" w:hAnsi="Simplified Arabic" w:cs="Simplified Arabic"/>
          <w:sz w:val="28"/>
          <w:szCs w:val="28"/>
        </w:rPr>
      </w:pPr>
      <w:r w:rsidRPr="002E7C8E">
        <w:rPr>
          <w:rFonts w:ascii="Simplified Arabic" w:hAnsi="Simplified Arabic" w:cs="Simplified Arabic"/>
          <w:sz w:val="28"/>
          <w:szCs w:val="28"/>
          <w:rtl/>
        </w:rPr>
        <w:t xml:space="preserve">ومن هنا حدد الباحث مجموعة من الأهداف </w:t>
      </w:r>
      <w:r w:rsidR="00C81062">
        <w:rPr>
          <w:rFonts w:ascii="Simplified Arabic" w:hAnsi="Simplified Arabic" w:cs="Simplified Arabic"/>
          <w:sz w:val="28"/>
          <w:szCs w:val="28"/>
          <w:rtl/>
        </w:rPr>
        <w:t>ل</w:t>
      </w:r>
      <w:r w:rsidRPr="002E7C8E">
        <w:rPr>
          <w:rFonts w:ascii="Simplified Arabic" w:hAnsi="Simplified Arabic" w:cs="Simplified Arabic"/>
          <w:sz w:val="28"/>
          <w:szCs w:val="28"/>
          <w:rtl/>
        </w:rPr>
        <w:t xml:space="preserve">تغطي </w:t>
      </w:r>
      <w:r w:rsidR="004526E2">
        <w:rPr>
          <w:rFonts w:ascii="Simplified Arabic" w:hAnsi="Simplified Arabic" w:cs="Simplified Arabic" w:hint="cs"/>
          <w:sz w:val="28"/>
          <w:szCs w:val="28"/>
          <w:rtl/>
        </w:rPr>
        <w:t>الأهداف</w:t>
      </w:r>
      <w:r w:rsidRPr="002E7C8E">
        <w:rPr>
          <w:rFonts w:ascii="Simplified Arabic" w:hAnsi="Simplified Arabic" w:cs="Simplified Arabic"/>
          <w:sz w:val="28"/>
          <w:szCs w:val="28"/>
          <w:rtl/>
        </w:rPr>
        <w:t xml:space="preserve"> الأساسية</w:t>
      </w:r>
      <w:r w:rsidRPr="002E7C8E">
        <w:rPr>
          <w:rFonts w:ascii="Simplified Arabic" w:hAnsi="Simplified Arabic" w:cs="Simplified Arabic"/>
          <w:sz w:val="28"/>
          <w:szCs w:val="28"/>
        </w:rPr>
        <w:t>:</w:t>
      </w:r>
    </w:p>
    <w:p w14:paraId="2CB45EB8" w14:textId="1AF652B3" w:rsidR="002E7C8E" w:rsidRPr="002E7C8E" w:rsidRDefault="004526E2" w:rsidP="002E7C8E">
      <w:pPr>
        <w:numPr>
          <w:ilvl w:val="0"/>
          <w:numId w:val="81"/>
        </w:numPr>
        <w:spacing w:after="120"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تحديد مدى تطبيق منهجية </w:t>
      </w:r>
      <w:r>
        <w:rPr>
          <w:rFonts w:ascii="Simplified Arabic" w:hAnsi="Simplified Arabic" w:cs="Simplified Arabic"/>
          <w:sz w:val="28"/>
          <w:szCs w:val="28"/>
        </w:rPr>
        <w:t>Agile</w:t>
      </w:r>
      <w:r>
        <w:rPr>
          <w:rFonts w:ascii="Simplified Arabic" w:hAnsi="Simplified Arabic" w:cs="Simplified Arabic" w:hint="cs"/>
          <w:sz w:val="28"/>
          <w:szCs w:val="28"/>
          <w:rtl/>
        </w:rPr>
        <w:t xml:space="preserve"> في تطوير المنتجات الرقمية في القطاع المصرفي</w:t>
      </w:r>
      <w:r w:rsidR="00B406DC">
        <w:rPr>
          <w:rFonts w:ascii="Simplified Arabic" w:hAnsi="Simplified Arabic" w:cs="Simplified Arabic"/>
          <w:sz w:val="28"/>
          <w:szCs w:val="28"/>
          <w:rtl/>
        </w:rPr>
        <w:t>.</w:t>
      </w:r>
    </w:p>
    <w:p w14:paraId="1EA29515" w14:textId="46D0AADF" w:rsidR="002E7C8E" w:rsidRPr="002E7C8E" w:rsidRDefault="009431DE" w:rsidP="00B406DC">
      <w:pPr>
        <w:numPr>
          <w:ilvl w:val="0"/>
          <w:numId w:val="81"/>
        </w:numPr>
        <w:spacing w:after="120"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تقييم فعالية تأثير</w:t>
      </w:r>
      <w:r>
        <w:rPr>
          <w:rFonts w:ascii="Simplified Arabic" w:hAnsi="Simplified Arabic" w:cs="Simplified Arabic"/>
          <w:sz w:val="28"/>
          <w:szCs w:val="28"/>
        </w:rPr>
        <w:t>Agile</w:t>
      </w:r>
      <w:r>
        <w:rPr>
          <w:rFonts w:ascii="Simplified Arabic" w:hAnsi="Simplified Arabic" w:cs="Simplified Arabic" w:hint="cs"/>
          <w:sz w:val="28"/>
          <w:szCs w:val="28"/>
          <w:rtl/>
        </w:rPr>
        <w:t xml:space="preserve"> على سرعة وجودة عمليات تطوير المنتجات</w:t>
      </w:r>
      <w:r w:rsidR="00B406DC">
        <w:rPr>
          <w:rFonts w:ascii="Simplified Arabic" w:hAnsi="Simplified Arabic" w:cs="Simplified Arabic"/>
          <w:sz w:val="28"/>
          <w:szCs w:val="28"/>
          <w:rtl/>
        </w:rPr>
        <w:t>.</w:t>
      </w:r>
    </w:p>
    <w:p w14:paraId="5E3E111B" w14:textId="71E54769" w:rsidR="002E7C8E" w:rsidRPr="002E7C8E" w:rsidRDefault="009431DE" w:rsidP="002E7C8E">
      <w:pPr>
        <w:numPr>
          <w:ilvl w:val="0"/>
          <w:numId w:val="81"/>
        </w:numPr>
        <w:spacing w:after="120"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تحديد العلاقة بين تطبيق </w:t>
      </w:r>
      <w:r>
        <w:rPr>
          <w:rFonts w:ascii="Simplified Arabic" w:hAnsi="Simplified Arabic" w:cs="Simplified Arabic"/>
          <w:sz w:val="28"/>
          <w:szCs w:val="28"/>
        </w:rPr>
        <w:t>Agile</w:t>
      </w:r>
      <w:r>
        <w:rPr>
          <w:rFonts w:ascii="Simplified Arabic" w:hAnsi="Simplified Arabic" w:cs="Simplified Arabic" w:hint="cs"/>
          <w:sz w:val="28"/>
          <w:szCs w:val="28"/>
          <w:rtl/>
        </w:rPr>
        <w:t xml:space="preserve"> ورفع كفاءة وابتكار المنتجات المالية</w:t>
      </w:r>
      <w:r w:rsidR="004278F4">
        <w:rPr>
          <w:rFonts w:ascii="Simplified Arabic" w:hAnsi="Simplified Arabic" w:cs="Simplified Arabic"/>
          <w:sz w:val="28"/>
          <w:szCs w:val="28"/>
          <w:rtl/>
        </w:rPr>
        <w:t>.</w:t>
      </w:r>
    </w:p>
    <w:p w14:paraId="0E2327C8" w14:textId="3B63783F" w:rsidR="002E7C8E" w:rsidRPr="002E7C8E" w:rsidRDefault="009431DE" w:rsidP="002E7C8E">
      <w:pPr>
        <w:numPr>
          <w:ilvl w:val="0"/>
          <w:numId w:val="81"/>
        </w:numPr>
        <w:spacing w:after="120"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تحليل دور </w:t>
      </w:r>
      <w:r>
        <w:rPr>
          <w:rFonts w:ascii="Simplified Arabic" w:hAnsi="Simplified Arabic" w:cs="Simplified Arabic"/>
          <w:sz w:val="28"/>
          <w:szCs w:val="28"/>
        </w:rPr>
        <w:t>Agile</w:t>
      </w:r>
      <w:r>
        <w:rPr>
          <w:rFonts w:ascii="Simplified Arabic" w:hAnsi="Simplified Arabic" w:cs="Simplified Arabic" w:hint="cs"/>
          <w:sz w:val="28"/>
          <w:szCs w:val="28"/>
          <w:rtl/>
        </w:rPr>
        <w:t xml:space="preserve"> في تطوير وتعزيز </w:t>
      </w:r>
      <w:r>
        <w:rPr>
          <w:rFonts w:ascii="Simplified Arabic" w:hAnsi="Simplified Arabic" w:cs="Times New Roman" w:hint="cs"/>
          <w:sz w:val="28"/>
          <w:szCs w:val="28"/>
          <w:rtl/>
        </w:rPr>
        <w:t>وإبراز</w:t>
      </w:r>
      <w:r>
        <w:rPr>
          <w:rFonts w:ascii="Simplified Arabic" w:hAnsi="Simplified Arabic" w:cs="Simplified Arabic" w:hint="cs"/>
          <w:sz w:val="28"/>
          <w:szCs w:val="28"/>
          <w:rtl/>
        </w:rPr>
        <w:t xml:space="preserve"> </w:t>
      </w:r>
      <w:r>
        <w:rPr>
          <w:rFonts w:ascii="Simplified Arabic" w:hAnsi="Simplified Arabic" w:cs="Times New Roman" w:hint="cs"/>
          <w:sz w:val="28"/>
          <w:szCs w:val="28"/>
          <w:rtl/>
        </w:rPr>
        <w:t>أداء</w:t>
      </w:r>
      <w:r>
        <w:rPr>
          <w:rFonts w:ascii="Simplified Arabic" w:hAnsi="Simplified Arabic" w:cs="Simplified Arabic" w:hint="cs"/>
          <w:sz w:val="28"/>
          <w:szCs w:val="28"/>
          <w:rtl/>
        </w:rPr>
        <w:t xml:space="preserve"> فريق العمل في البنوك السعودية</w:t>
      </w:r>
      <w:r w:rsidR="004278F4">
        <w:rPr>
          <w:rFonts w:ascii="Simplified Arabic" w:hAnsi="Simplified Arabic" w:cs="Simplified Arabic"/>
          <w:sz w:val="28"/>
          <w:szCs w:val="28"/>
          <w:rtl/>
        </w:rPr>
        <w:t>.</w:t>
      </w:r>
    </w:p>
    <w:p w14:paraId="758D6460" w14:textId="1AD310D0" w:rsidR="002E7C8E" w:rsidRDefault="009431DE" w:rsidP="004278F4">
      <w:pPr>
        <w:numPr>
          <w:ilvl w:val="0"/>
          <w:numId w:val="81"/>
        </w:numPr>
        <w:spacing w:after="120"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تقديم حزمة توصيات نظرية وتطبيقية تمكن البنوك من الاعتماد عليها لتطبيق </w:t>
      </w:r>
      <w:r>
        <w:rPr>
          <w:rFonts w:ascii="Simplified Arabic" w:hAnsi="Simplified Arabic" w:cs="Simplified Arabic"/>
          <w:sz w:val="28"/>
          <w:szCs w:val="28"/>
        </w:rPr>
        <w:t>Agile</w:t>
      </w:r>
      <w:r>
        <w:rPr>
          <w:rFonts w:ascii="Simplified Arabic" w:hAnsi="Simplified Arabic" w:cs="Simplified Arabic" w:hint="cs"/>
          <w:sz w:val="28"/>
          <w:szCs w:val="28"/>
          <w:rtl/>
        </w:rPr>
        <w:t>.</w:t>
      </w:r>
    </w:p>
    <w:p w14:paraId="694A9F32" w14:textId="0D9BB66C" w:rsidR="00E77F4E" w:rsidRDefault="00E77F4E" w:rsidP="0020294C">
      <w:pPr>
        <w:pStyle w:val="Heading1"/>
        <w:spacing w:before="120" w:after="120" w:line="240" w:lineRule="auto"/>
        <w:rPr>
          <w:rFonts w:ascii="Simplified Arabic" w:hAnsi="Simplified Arabic" w:cs="Simplified Arabic"/>
          <w:b/>
          <w:bCs/>
          <w:color w:val="auto"/>
          <w:sz w:val="36"/>
          <w:szCs w:val="36"/>
          <w:rtl/>
        </w:rPr>
      </w:pPr>
      <w:bookmarkStart w:id="11" w:name="_Toc214480419"/>
      <w:r w:rsidRPr="00E77F4E">
        <w:rPr>
          <w:rFonts w:ascii="Simplified Arabic" w:hAnsi="Simplified Arabic" w:cs="Simplified Arabic" w:hint="cs"/>
          <w:b/>
          <w:bCs/>
          <w:color w:val="auto"/>
          <w:sz w:val="36"/>
          <w:szCs w:val="36"/>
          <w:rtl/>
        </w:rPr>
        <w:t>تساؤلات الدراسة:</w:t>
      </w:r>
      <w:bookmarkEnd w:id="11"/>
    </w:p>
    <w:p w14:paraId="287C0291" w14:textId="61280B8B" w:rsidR="00E77F4E" w:rsidRDefault="00E77F4E" w:rsidP="00003A4F">
      <w:pPr>
        <w:ind w:firstLine="360"/>
        <w:jc w:val="both"/>
        <w:rPr>
          <w:rFonts w:ascii="Simplified Arabic" w:hAnsi="Simplified Arabic" w:cs="Simplified Arabic"/>
          <w:sz w:val="28"/>
          <w:szCs w:val="28"/>
          <w:rtl/>
        </w:rPr>
      </w:pPr>
      <w:r w:rsidRPr="00E77F4E">
        <w:rPr>
          <w:rFonts w:ascii="Simplified Arabic" w:hAnsi="Simplified Arabic" w:cs="Simplified Arabic"/>
          <w:sz w:val="28"/>
          <w:szCs w:val="28"/>
          <w:rtl/>
        </w:rPr>
        <w:t xml:space="preserve">يحاول الباحث في هذا البحث أن يجيب على مجموعة من التساؤلات بشأن </w:t>
      </w:r>
      <w:r w:rsidR="009431DE">
        <w:rPr>
          <w:rFonts w:ascii="Simplified Arabic" w:hAnsi="Simplified Arabic" w:cs="Simplified Arabic" w:hint="cs"/>
          <w:sz w:val="28"/>
          <w:szCs w:val="28"/>
          <w:rtl/>
        </w:rPr>
        <w:t xml:space="preserve">فاعلية تطبيق المنهج الرشيق </w:t>
      </w:r>
      <w:r w:rsidR="009431DE">
        <w:rPr>
          <w:rFonts w:ascii="Simplified Arabic" w:hAnsi="Simplified Arabic" w:cs="Simplified Arabic"/>
          <w:sz w:val="28"/>
          <w:szCs w:val="28"/>
        </w:rPr>
        <w:t>Agile</w:t>
      </w:r>
      <w:r w:rsidR="009431DE">
        <w:rPr>
          <w:rFonts w:ascii="Simplified Arabic" w:hAnsi="Simplified Arabic" w:cs="Simplified Arabic" w:hint="cs"/>
          <w:sz w:val="28"/>
          <w:szCs w:val="28"/>
          <w:rtl/>
        </w:rPr>
        <w:t xml:space="preserve"> على تطوير منتجات </w:t>
      </w:r>
      <w:r w:rsidR="009431DE">
        <w:rPr>
          <w:rFonts w:ascii="Simplified Arabic" w:hAnsi="Simplified Arabic" w:cs="Times New Roman" w:hint="cs"/>
          <w:sz w:val="28"/>
          <w:szCs w:val="28"/>
          <w:rtl/>
        </w:rPr>
        <w:t>التمويل</w:t>
      </w:r>
      <w:r w:rsidR="009431DE">
        <w:rPr>
          <w:rFonts w:ascii="Simplified Arabic" w:hAnsi="Simplified Arabic" w:cs="Simplified Arabic" w:hint="cs"/>
          <w:sz w:val="28"/>
          <w:szCs w:val="28"/>
          <w:rtl/>
        </w:rPr>
        <w:t xml:space="preserve"> الرقمي في البنوك السعودية </w:t>
      </w:r>
      <w:r w:rsidRPr="00E77F4E">
        <w:rPr>
          <w:rFonts w:ascii="Simplified Arabic" w:hAnsi="Simplified Arabic" w:cs="Simplified Arabic"/>
          <w:sz w:val="28"/>
          <w:szCs w:val="28"/>
          <w:rtl/>
        </w:rPr>
        <w:t>وهي كما يلي:</w:t>
      </w:r>
    </w:p>
    <w:p w14:paraId="2B5A1E14" w14:textId="3C7D82A4" w:rsidR="00E77F4E" w:rsidRDefault="00E77F4E" w:rsidP="00E77F4E">
      <w:pPr>
        <w:pStyle w:val="ListParagraph"/>
        <w:numPr>
          <w:ilvl w:val="0"/>
          <w:numId w:val="95"/>
        </w:numPr>
        <w:jc w:val="both"/>
        <w:rPr>
          <w:rFonts w:ascii="Simplified Arabic" w:hAnsi="Simplified Arabic" w:cs="Simplified Arabic"/>
          <w:sz w:val="28"/>
          <w:szCs w:val="28"/>
        </w:rPr>
      </w:pPr>
      <w:r>
        <w:rPr>
          <w:rFonts w:ascii="Simplified Arabic" w:hAnsi="Simplified Arabic" w:cs="Simplified Arabic" w:hint="cs"/>
          <w:sz w:val="28"/>
          <w:szCs w:val="28"/>
          <w:rtl/>
        </w:rPr>
        <w:t xml:space="preserve">ما </w:t>
      </w:r>
      <w:r w:rsidR="009431DE">
        <w:rPr>
          <w:rFonts w:ascii="Simplified Arabic" w:hAnsi="Simplified Arabic" w:cs="Simplified Arabic" w:hint="cs"/>
          <w:sz w:val="28"/>
          <w:szCs w:val="28"/>
          <w:rtl/>
        </w:rPr>
        <w:t>مدى التوسع والانتشار في تطبيق المنهج الرشيق في أقسام وادارات</w:t>
      </w:r>
      <w:r w:rsidR="00406986">
        <w:rPr>
          <w:rFonts w:ascii="Simplified Arabic" w:hAnsi="Simplified Arabic" w:cs="Simplified Arabic" w:hint="cs"/>
          <w:sz w:val="28"/>
          <w:szCs w:val="28"/>
          <w:rtl/>
        </w:rPr>
        <w:t xml:space="preserve"> البنوك السعودية؟</w:t>
      </w:r>
    </w:p>
    <w:p w14:paraId="1B68506A" w14:textId="430ECDD5" w:rsidR="00E77F4E" w:rsidRDefault="00406986" w:rsidP="00E77F4E">
      <w:pPr>
        <w:pStyle w:val="ListParagraph"/>
        <w:numPr>
          <w:ilvl w:val="0"/>
          <w:numId w:val="95"/>
        </w:numPr>
        <w:jc w:val="both"/>
        <w:rPr>
          <w:rFonts w:ascii="Simplified Arabic" w:hAnsi="Simplified Arabic" w:cs="Simplified Arabic"/>
          <w:sz w:val="28"/>
          <w:szCs w:val="28"/>
        </w:rPr>
      </w:pPr>
      <w:r>
        <w:rPr>
          <w:rFonts w:ascii="Simplified Arabic" w:hAnsi="Simplified Arabic" w:cs="Simplified Arabic" w:hint="cs"/>
          <w:sz w:val="28"/>
          <w:szCs w:val="28"/>
          <w:rtl/>
        </w:rPr>
        <w:t>هل يساهم تطبيق أجايل في تسريع عملية تطوير المنتجات الرقمية؟</w:t>
      </w:r>
    </w:p>
    <w:p w14:paraId="3F6AD80E" w14:textId="4567DBBC" w:rsidR="00E77F4E" w:rsidRDefault="00E77F4E" w:rsidP="00E77F4E">
      <w:pPr>
        <w:pStyle w:val="ListParagraph"/>
        <w:numPr>
          <w:ilvl w:val="0"/>
          <w:numId w:val="95"/>
        </w:numPr>
        <w:jc w:val="both"/>
        <w:rPr>
          <w:rFonts w:ascii="Simplified Arabic" w:hAnsi="Simplified Arabic" w:cs="Simplified Arabic"/>
          <w:sz w:val="28"/>
          <w:szCs w:val="28"/>
        </w:rPr>
      </w:pPr>
      <w:r>
        <w:rPr>
          <w:rFonts w:ascii="Simplified Arabic" w:hAnsi="Simplified Arabic" w:cs="Simplified Arabic" w:hint="cs"/>
          <w:sz w:val="28"/>
          <w:szCs w:val="28"/>
          <w:rtl/>
        </w:rPr>
        <w:t xml:space="preserve">ما </w:t>
      </w:r>
      <w:r w:rsidR="00406986">
        <w:rPr>
          <w:rFonts w:ascii="Simplified Arabic" w:hAnsi="Simplified Arabic" w:cs="Simplified Arabic" w:hint="cs"/>
          <w:sz w:val="28"/>
          <w:szCs w:val="28"/>
          <w:rtl/>
        </w:rPr>
        <w:t>أثر تطبيق أجايل على جودة المنتجات المالية من منظور موظفين البنوك؟</w:t>
      </w:r>
    </w:p>
    <w:p w14:paraId="2DC87BF2" w14:textId="07FF571F" w:rsidR="00E77F4E" w:rsidRDefault="00406986" w:rsidP="00E77F4E">
      <w:pPr>
        <w:pStyle w:val="ListParagraph"/>
        <w:numPr>
          <w:ilvl w:val="0"/>
          <w:numId w:val="95"/>
        </w:numPr>
        <w:jc w:val="both"/>
        <w:rPr>
          <w:rFonts w:ascii="Simplified Arabic" w:hAnsi="Simplified Arabic" w:cs="Simplified Arabic"/>
          <w:sz w:val="28"/>
          <w:szCs w:val="28"/>
        </w:rPr>
      </w:pPr>
      <w:r>
        <w:rPr>
          <w:rFonts w:ascii="Simplified Arabic" w:hAnsi="Simplified Arabic" w:cs="Simplified Arabic" w:hint="cs"/>
          <w:sz w:val="28"/>
          <w:szCs w:val="28"/>
          <w:rtl/>
        </w:rPr>
        <w:t xml:space="preserve">كيف يؤثر أجايل على </w:t>
      </w:r>
      <w:r>
        <w:rPr>
          <w:rFonts w:ascii="Simplified Arabic" w:hAnsi="Simplified Arabic" w:cs="Times New Roman" w:hint="cs"/>
          <w:sz w:val="28"/>
          <w:szCs w:val="28"/>
          <w:rtl/>
        </w:rPr>
        <w:t>أداء</w:t>
      </w:r>
      <w:r>
        <w:rPr>
          <w:rFonts w:ascii="Simplified Arabic" w:hAnsi="Simplified Arabic" w:cs="Simplified Arabic" w:hint="cs"/>
          <w:sz w:val="28"/>
          <w:szCs w:val="28"/>
          <w:rtl/>
        </w:rPr>
        <w:t xml:space="preserve"> فريق العمل في تطوير المنتجات؟</w:t>
      </w:r>
    </w:p>
    <w:p w14:paraId="3FBBDF57" w14:textId="5E6F8661" w:rsidR="00E471E9" w:rsidRPr="00E77F4E" w:rsidRDefault="00E471E9" w:rsidP="00E77F4E">
      <w:pPr>
        <w:pStyle w:val="ListParagraph"/>
        <w:numPr>
          <w:ilvl w:val="0"/>
          <w:numId w:val="95"/>
        </w:num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هل يوجد علاقة بين </w:t>
      </w:r>
      <w:r w:rsidR="00406986">
        <w:rPr>
          <w:rFonts w:ascii="Simplified Arabic" w:hAnsi="Simplified Arabic" w:cs="Simplified Arabic" w:hint="cs"/>
          <w:sz w:val="28"/>
          <w:szCs w:val="28"/>
          <w:rtl/>
        </w:rPr>
        <w:t>تطبيق أجايل وتحسين تجربة العميل؟</w:t>
      </w:r>
    </w:p>
    <w:p w14:paraId="7ABDDD95" w14:textId="5A8B664E" w:rsidR="00D52480" w:rsidRPr="00AA6950" w:rsidRDefault="00D52480" w:rsidP="0020294C">
      <w:pPr>
        <w:pStyle w:val="Heading1"/>
        <w:spacing w:before="120" w:after="120" w:line="240" w:lineRule="auto"/>
        <w:rPr>
          <w:rFonts w:ascii="Simplified Arabic" w:hAnsi="Simplified Arabic" w:cs="Simplified Arabic"/>
          <w:b/>
          <w:bCs/>
          <w:color w:val="auto"/>
          <w:sz w:val="36"/>
          <w:szCs w:val="36"/>
          <w:rtl/>
        </w:rPr>
      </w:pPr>
      <w:r w:rsidRPr="00AA6950">
        <w:rPr>
          <w:rFonts w:ascii="Simplified Arabic" w:hAnsi="Simplified Arabic" w:cs="Simplified Arabic"/>
          <w:b/>
          <w:bCs/>
          <w:color w:val="auto"/>
          <w:sz w:val="36"/>
          <w:szCs w:val="36"/>
          <w:rtl/>
        </w:rPr>
        <w:t xml:space="preserve"> </w:t>
      </w:r>
      <w:bookmarkStart w:id="12" w:name="_Toc214480420"/>
      <w:r w:rsidRPr="00AA6950">
        <w:rPr>
          <w:rFonts w:ascii="Simplified Arabic" w:hAnsi="Simplified Arabic" w:cs="Simplified Arabic"/>
          <w:b/>
          <w:bCs/>
          <w:color w:val="auto"/>
          <w:sz w:val="36"/>
          <w:szCs w:val="36"/>
          <w:rtl/>
        </w:rPr>
        <w:t>فروض الدراسة</w:t>
      </w:r>
      <w:r w:rsidR="00CE2296" w:rsidRPr="00AA6950">
        <w:rPr>
          <w:rFonts w:ascii="Simplified Arabic" w:hAnsi="Simplified Arabic" w:cs="Simplified Arabic"/>
          <w:b/>
          <w:bCs/>
          <w:color w:val="auto"/>
          <w:sz w:val="36"/>
          <w:szCs w:val="36"/>
        </w:rPr>
        <w:t>:</w:t>
      </w:r>
      <w:bookmarkEnd w:id="12"/>
    </w:p>
    <w:p w14:paraId="53105AFE" w14:textId="19A310F3" w:rsidR="00C91082" w:rsidRDefault="00853F4C" w:rsidP="00003A4F">
      <w:pPr>
        <w:spacing w:after="120" w:line="240" w:lineRule="auto"/>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تم بناء </w:t>
      </w:r>
      <w:r w:rsidR="00B62D8D">
        <w:rPr>
          <w:rFonts w:ascii="Simplified Arabic" w:hAnsi="Simplified Arabic" w:cs="Simplified Arabic" w:hint="cs"/>
          <w:sz w:val="28"/>
          <w:szCs w:val="28"/>
          <w:rtl/>
        </w:rPr>
        <w:t>هذه الدراسة على فرضية رئيسية مفادها</w:t>
      </w:r>
      <w:r w:rsidR="00AB5BB2">
        <w:rPr>
          <w:rFonts w:ascii="Simplified Arabic" w:hAnsi="Simplified Arabic" w:cs="Simplified Arabic" w:hint="cs"/>
          <w:sz w:val="28"/>
          <w:szCs w:val="28"/>
          <w:rtl/>
        </w:rPr>
        <w:t>:</w:t>
      </w:r>
      <w:r w:rsidR="00B62D8D">
        <w:rPr>
          <w:rFonts w:ascii="Simplified Arabic" w:hAnsi="Simplified Arabic" w:cs="Simplified Arabic" w:hint="cs"/>
          <w:sz w:val="28"/>
          <w:szCs w:val="28"/>
          <w:rtl/>
        </w:rPr>
        <w:t xml:space="preserve"> وجود تأثير</w:t>
      </w:r>
      <w:r w:rsidR="00AB5BB2">
        <w:rPr>
          <w:rFonts w:ascii="Simplified Arabic" w:hAnsi="Simplified Arabic" w:cs="Simplified Arabic" w:hint="cs"/>
          <w:sz w:val="28"/>
          <w:szCs w:val="28"/>
          <w:rtl/>
        </w:rPr>
        <w:t>ات</w:t>
      </w:r>
      <w:r w:rsidR="00B62D8D">
        <w:rPr>
          <w:rFonts w:ascii="Simplified Arabic" w:hAnsi="Simplified Arabic" w:cs="Simplified Arabic" w:hint="cs"/>
          <w:sz w:val="28"/>
          <w:szCs w:val="28"/>
          <w:rtl/>
        </w:rPr>
        <w:t xml:space="preserve"> ذو دلالة إحصائية لتطبيق أجايل على تطوير </w:t>
      </w:r>
      <w:r w:rsidR="00AB5BB2">
        <w:rPr>
          <w:rFonts w:ascii="Simplified Arabic" w:hAnsi="Simplified Arabic" w:cs="Simplified Arabic" w:hint="cs"/>
          <w:sz w:val="28"/>
          <w:szCs w:val="28"/>
          <w:rtl/>
        </w:rPr>
        <w:t>ال</w:t>
      </w:r>
      <w:r w:rsidR="00B62D8D">
        <w:rPr>
          <w:rFonts w:ascii="Simplified Arabic" w:hAnsi="Simplified Arabic" w:cs="Simplified Arabic" w:hint="cs"/>
          <w:sz w:val="28"/>
          <w:szCs w:val="28"/>
          <w:rtl/>
        </w:rPr>
        <w:t>منتجات الرقمي</w:t>
      </w:r>
      <w:r w:rsidR="00AB5BB2">
        <w:rPr>
          <w:rFonts w:ascii="Simplified Arabic" w:hAnsi="Simplified Arabic" w:cs="Simplified Arabic" w:hint="cs"/>
          <w:sz w:val="28"/>
          <w:szCs w:val="28"/>
          <w:rtl/>
        </w:rPr>
        <w:t>ة</w:t>
      </w:r>
      <w:r w:rsidR="00B62D8D">
        <w:rPr>
          <w:rFonts w:ascii="Simplified Arabic" w:hAnsi="Simplified Arabic" w:cs="Simplified Arabic" w:hint="cs"/>
          <w:sz w:val="28"/>
          <w:szCs w:val="28"/>
          <w:rtl/>
        </w:rPr>
        <w:t xml:space="preserve"> </w:t>
      </w:r>
      <w:r w:rsidR="00AB5BB2">
        <w:rPr>
          <w:rFonts w:ascii="Simplified Arabic" w:hAnsi="Simplified Arabic" w:cs="Simplified Arabic" w:hint="cs"/>
          <w:sz w:val="28"/>
          <w:szCs w:val="28"/>
          <w:rtl/>
        </w:rPr>
        <w:t xml:space="preserve">التمويلية وغيرها من منتجات مالية </w:t>
      </w:r>
      <w:r w:rsidR="00B62D8D">
        <w:rPr>
          <w:rFonts w:ascii="Simplified Arabic" w:hAnsi="Simplified Arabic" w:cs="Simplified Arabic" w:hint="cs"/>
          <w:sz w:val="28"/>
          <w:szCs w:val="28"/>
          <w:rtl/>
        </w:rPr>
        <w:t>داخل البنوك السعودية. و</w:t>
      </w:r>
      <w:r w:rsidR="00AB5BB2">
        <w:rPr>
          <w:rFonts w:ascii="Simplified Arabic" w:hAnsi="Simplified Arabic" w:cs="Simplified Arabic" w:hint="cs"/>
          <w:sz w:val="28"/>
          <w:szCs w:val="28"/>
          <w:rtl/>
        </w:rPr>
        <w:t>بذلك يتفرع عدد</w:t>
      </w:r>
      <w:r w:rsidR="00B62D8D">
        <w:rPr>
          <w:rFonts w:ascii="Simplified Arabic" w:hAnsi="Simplified Arabic" w:cs="Simplified Arabic" w:hint="cs"/>
          <w:sz w:val="28"/>
          <w:szCs w:val="28"/>
          <w:rtl/>
        </w:rPr>
        <w:t xml:space="preserve"> </w:t>
      </w:r>
      <w:r w:rsidR="00B62D8D">
        <w:rPr>
          <w:rFonts w:ascii="Simplified Arabic" w:hAnsi="Simplified Arabic" w:cs="Times New Roman" w:hint="cs"/>
          <w:sz w:val="28"/>
          <w:szCs w:val="28"/>
          <w:rtl/>
        </w:rPr>
        <w:t>أربع</w:t>
      </w:r>
      <w:r w:rsidR="00B62D8D">
        <w:rPr>
          <w:rFonts w:ascii="Simplified Arabic" w:hAnsi="Simplified Arabic" w:cs="Simplified Arabic" w:hint="cs"/>
          <w:sz w:val="28"/>
          <w:szCs w:val="28"/>
          <w:rtl/>
        </w:rPr>
        <w:t xml:space="preserve"> فرضيات من الفرضية الرئيس</w:t>
      </w:r>
      <w:r w:rsidR="00AB5BB2">
        <w:rPr>
          <w:rFonts w:ascii="Simplified Arabic" w:hAnsi="Simplified Arabic" w:cs="Simplified Arabic" w:hint="cs"/>
          <w:sz w:val="28"/>
          <w:szCs w:val="28"/>
          <w:rtl/>
        </w:rPr>
        <w:t>ي</w:t>
      </w:r>
      <w:r w:rsidR="00B62D8D">
        <w:rPr>
          <w:rFonts w:ascii="Simplified Arabic" w:hAnsi="Simplified Arabic" w:cs="Simplified Arabic" w:hint="cs"/>
          <w:sz w:val="28"/>
          <w:szCs w:val="28"/>
          <w:rtl/>
        </w:rPr>
        <w:t>ة تشير جميعها</w:t>
      </w:r>
      <w:r w:rsidR="00AB5BB2">
        <w:rPr>
          <w:rFonts w:ascii="Simplified Arabic" w:hAnsi="Simplified Arabic" w:cs="Simplified Arabic" w:hint="cs"/>
          <w:sz w:val="28"/>
          <w:szCs w:val="28"/>
          <w:rtl/>
        </w:rPr>
        <w:t xml:space="preserve"> ايضا</w:t>
      </w:r>
      <w:r w:rsidR="00B62D8D">
        <w:rPr>
          <w:rFonts w:ascii="Simplified Arabic" w:hAnsi="Simplified Arabic" w:cs="Simplified Arabic" w:hint="cs"/>
          <w:sz w:val="28"/>
          <w:szCs w:val="28"/>
          <w:rtl/>
        </w:rPr>
        <w:t xml:space="preserve"> الى وجود تأثير </w:t>
      </w:r>
      <w:r w:rsidR="00B62D8D">
        <w:rPr>
          <w:rFonts w:ascii="Simplified Arabic" w:hAnsi="Simplified Arabic" w:cs="Times New Roman" w:hint="cs"/>
          <w:sz w:val="28"/>
          <w:szCs w:val="28"/>
          <w:rtl/>
        </w:rPr>
        <w:t>إيجابي</w:t>
      </w:r>
      <w:r w:rsidR="00B62D8D">
        <w:rPr>
          <w:rFonts w:ascii="Simplified Arabic" w:hAnsi="Simplified Arabic" w:cs="Simplified Arabic" w:hint="cs"/>
          <w:sz w:val="28"/>
          <w:szCs w:val="28"/>
          <w:rtl/>
        </w:rPr>
        <w:t xml:space="preserve"> عند تطبيق المنهج الرشيق</w:t>
      </w:r>
      <w:r w:rsidR="00AB5BB2">
        <w:rPr>
          <w:rFonts w:ascii="Simplified Arabic" w:hAnsi="Simplified Arabic" w:cs="Simplified Arabic" w:hint="cs"/>
          <w:sz w:val="28"/>
          <w:szCs w:val="28"/>
          <w:rtl/>
        </w:rPr>
        <w:t xml:space="preserve"> </w:t>
      </w:r>
      <w:r w:rsidR="00AB5BB2">
        <w:rPr>
          <w:rFonts w:ascii="Simplified Arabic" w:hAnsi="Simplified Arabic" w:cs="Simplified Arabic"/>
          <w:sz w:val="28"/>
          <w:szCs w:val="28"/>
        </w:rPr>
        <w:t>(Agile)</w:t>
      </w:r>
      <w:r w:rsidR="00AB5BB2">
        <w:rPr>
          <w:rFonts w:ascii="Simplified Arabic" w:hAnsi="Simplified Arabic" w:cs="Simplified Arabic" w:hint="cs"/>
          <w:sz w:val="28"/>
          <w:szCs w:val="28"/>
          <w:rtl/>
        </w:rPr>
        <w:t xml:space="preserve"> </w:t>
      </w:r>
      <w:r w:rsidR="00B62D8D">
        <w:rPr>
          <w:rFonts w:ascii="Simplified Arabic" w:hAnsi="Simplified Arabic" w:cs="Simplified Arabic" w:hint="cs"/>
          <w:sz w:val="28"/>
          <w:szCs w:val="28"/>
          <w:rtl/>
        </w:rPr>
        <w:t xml:space="preserve">على تسريع عمليات </w:t>
      </w:r>
      <w:r w:rsidR="00AB5BB2">
        <w:rPr>
          <w:rFonts w:ascii="Simplified Arabic" w:hAnsi="Simplified Arabic" w:cs="Simplified Arabic" w:hint="cs"/>
          <w:sz w:val="28"/>
          <w:szCs w:val="28"/>
          <w:rtl/>
        </w:rPr>
        <w:t>ال</w:t>
      </w:r>
      <w:r w:rsidR="00B62D8D">
        <w:rPr>
          <w:rFonts w:ascii="Simplified Arabic" w:hAnsi="Simplified Arabic" w:cs="Simplified Arabic" w:hint="cs"/>
          <w:sz w:val="28"/>
          <w:szCs w:val="28"/>
          <w:rtl/>
        </w:rPr>
        <w:t>تطوير</w:t>
      </w:r>
      <w:r w:rsidR="00AB5BB2">
        <w:rPr>
          <w:rFonts w:ascii="Simplified Arabic" w:hAnsi="Simplified Arabic" w:cs="Simplified Arabic" w:hint="cs"/>
          <w:sz w:val="28"/>
          <w:szCs w:val="28"/>
          <w:rtl/>
        </w:rPr>
        <w:t xml:space="preserve"> والابتكار</w:t>
      </w:r>
      <w:r w:rsidR="00B62D8D">
        <w:rPr>
          <w:rFonts w:ascii="Simplified Arabic" w:hAnsi="Simplified Arabic" w:cs="Simplified Arabic" w:hint="cs"/>
          <w:sz w:val="28"/>
          <w:szCs w:val="28"/>
          <w:rtl/>
        </w:rPr>
        <w:t xml:space="preserve"> </w:t>
      </w:r>
      <w:r w:rsidR="00AB5BB2">
        <w:rPr>
          <w:rFonts w:ascii="Simplified Arabic" w:hAnsi="Simplified Arabic" w:cs="Simplified Arabic" w:hint="cs"/>
          <w:sz w:val="28"/>
          <w:szCs w:val="28"/>
          <w:rtl/>
        </w:rPr>
        <w:t>ل</w:t>
      </w:r>
      <w:r w:rsidR="00B62D8D">
        <w:rPr>
          <w:rFonts w:ascii="Simplified Arabic" w:hAnsi="Simplified Arabic" w:cs="Simplified Arabic" w:hint="cs"/>
          <w:sz w:val="28"/>
          <w:szCs w:val="28"/>
          <w:rtl/>
        </w:rPr>
        <w:t>لمنتجات البنكية</w:t>
      </w:r>
      <w:r w:rsidR="004A08B9">
        <w:rPr>
          <w:rFonts w:ascii="Simplified Arabic" w:hAnsi="Simplified Arabic" w:cs="Simplified Arabic"/>
          <w:sz w:val="28"/>
          <w:szCs w:val="28"/>
          <w:rtl/>
        </w:rPr>
        <w:t>.</w:t>
      </w:r>
      <w:r>
        <w:rPr>
          <w:rFonts w:ascii="Simplified Arabic" w:hAnsi="Simplified Arabic" w:cs="Simplified Arabic" w:hint="cs"/>
          <w:sz w:val="28"/>
          <w:szCs w:val="28"/>
          <w:rtl/>
        </w:rPr>
        <w:t xml:space="preserve"> وتمثل هذه الفرضيات الإطار النظري الذي ستعمل الدراسة على </w:t>
      </w:r>
      <w:r>
        <w:rPr>
          <w:rFonts w:ascii="Simplified Arabic" w:hAnsi="Simplified Arabic" w:cs="Times New Roman" w:hint="cs"/>
          <w:sz w:val="28"/>
          <w:szCs w:val="28"/>
          <w:rtl/>
        </w:rPr>
        <w:t>اختباره</w:t>
      </w:r>
      <w:r>
        <w:rPr>
          <w:rFonts w:ascii="Simplified Arabic" w:hAnsi="Simplified Arabic" w:cs="Simplified Arabic" w:hint="cs"/>
          <w:sz w:val="28"/>
          <w:szCs w:val="28"/>
          <w:rtl/>
        </w:rPr>
        <w:t xml:space="preserve"> وتحليله.</w:t>
      </w:r>
    </w:p>
    <w:p w14:paraId="3BF881D6" w14:textId="77777777" w:rsidR="00AB5BB2" w:rsidRDefault="00AB5BB2" w:rsidP="004A08B9">
      <w:pPr>
        <w:spacing w:after="120" w:line="240" w:lineRule="auto"/>
        <w:jc w:val="both"/>
        <w:rPr>
          <w:rFonts w:ascii="Simplified Arabic" w:hAnsi="Simplified Arabic" w:cs="Simplified Arabic"/>
          <w:sz w:val="28"/>
          <w:szCs w:val="28"/>
          <w:rtl/>
        </w:rPr>
      </w:pPr>
    </w:p>
    <w:p w14:paraId="6F4F6937" w14:textId="77777777" w:rsidR="00AB5BB2" w:rsidRDefault="00AB5BB2" w:rsidP="004A08B9">
      <w:pPr>
        <w:spacing w:after="120" w:line="240" w:lineRule="auto"/>
        <w:jc w:val="both"/>
        <w:rPr>
          <w:rFonts w:ascii="Simplified Arabic" w:hAnsi="Simplified Arabic" w:cs="Simplified Arabic"/>
          <w:sz w:val="28"/>
          <w:szCs w:val="28"/>
          <w:rtl/>
        </w:rPr>
      </w:pPr>
    </w:p>
    <w:p w14:paraId="747F2399" w14:textId="77777777" w:rsidR="00AB5BB2" w:rsidRPr="00C91082" w:rsidRDefault="00AB5BB2" w:rsidP="004A08B9">
      <w:pPr>
        <w:spacing w:after="120" w:line="240" w:lineRule="auto"/>
        <w:jc w:val="both"/>
        <w:rPr>
          <w:rFonts w:ascii="Simplified Arabic" w:hAnsi="Simplified Arabic" w:cs="Simplified Arabic"/>
          <w:sz w:val="28"/>
          <w:szCs w:val="28"/>
        </w:rPr>
      </w:pPr>
    </w:p>
    <w:p w14:paraId="357F92F9" w14:textId="06A5FB00" w:rsidR="00C91082" w:rsidRPr="00C91082" w:rsidRDefault="00C91082" w:rsidP="00C91082">
      <w:pPr>
        <w:spacing w:after="120" w:line="240" w:lineRule="auto"/>
        <w:rPr>
          <w:rFonts w:ascii="Simplified Arabic" w:hAnsi="Simplified Arabic" w:cs="Simplified Arabic"/>
          <w:sz w:val="28"/>
          <w:szCs w:val="28"/>
        </w:rPr>
      </w:pPr>
      <w:r w:rsidRPr="00C91082">
        <w:rPr>
          <w:rFonts w:ascii="Simplified Arabic" w:hAnsi="Simplified Arabic" w:cs="Simplified Arabic"/>
          <w:sz w:val="28"/>
          <w:szCs w:val="28"/>
          <w:rtl/>
        </w:rPr>
        <w:lastRenderedPageBreak/>
        <w:t>وبناءً على ذلك تم صياغة الفرض</w:t>
      </w:r>
      <w:r w:rsidR="00853F4C">
        <w:rPr>
          <w:rFonts w:ascii="Simplified Arabic" w:hAnsi="Simplified Arabic" w:cs="Simplified Arabic" w:hint="cs"/>
          <w:sz w:val="28"/>
          <w:szCs w:val="28"/>
          <w:rtl/>
        </w:rPr>
        <w:t>يات</w:t>
      </w:r>
      <w:r w:rsidRPr="00C91082">
        <w:rPr>
          <w:rFonts w:ascii="Simplified Arabic" w:hAnsi="Simplified Arabic" w:cs="Simplified Arabic"/>
          <w:sz w:val="28"/>
          <w:szCs w:val="28"/>
          <w:rtl/>
        </w:rPr>
        <w:t xml:space="preserve"> بالشكل التالي</w:t>
      </w:r>
      <w:r w:rsidRPr="00C91082">
        <w:rPr>
          <w:rFonts w:ascii="Simplified Arabic" w:hAnsi="Simplified Arabic" w:cs="Simplified Arabic"/>
          <w:sz w:val="28"/>
          <w:szCs w:val="28"/>
        </w:rPr>
        <w:t>:</w:t>
      </w:r>
    </w:p>
    <w:p w14:paraId="3017BD6D" w14:textId="0E2347BB" w:rsidR="004A08B9" w:rsidRDefault="00C91082" w:rsidP="004A08B9">
      <w:pPr>
        <w:numPr>
          <w:ilvl w:val="0"/>
          <w:numId w:val="82"/>
        </w:numPr>
        <w:spacing w:after="120" w:line="240" w:lineRule="auto"/>
        <w:jc w:val="both"/>
        <w:rPr>
          <w:rFonts w:ascii="Simplified Arabic" w:hAnsi="Simplified Arabic" w:cs="Simplified Arabic"/>
          <w:sz w:val="28"/>
          <w:szCs w:val="28"/>
        </w:rPr>
      </w:pPr>
      <w:r w:rsidRPr="00C91082">
        <w:rPr>
          <w:rFonts w:ascii="Simplified Arabic" w:hAnsi="Simplified Arabic" w:cs="Simplified Arabic"/>
          <w:b/>
          <w:bCs/>
          <w:sz w:val="28"/>
          <w:szCs w:val="28"/>
          <w:rtl/>
        </w:rPr>
        <w:t>الفرض</w:t>
      </w:r>
      <w:r w:rsidR="00AB5BB2">
        <w:rPr>
          <w:rFonts w:ascii="Simplified Arabic" w:hAnsi="Simplified Arabic" w:cs="Simplified Arabic" w:hint="cs"/>
          <w:b/>
          <w:bCs/>
          <w:sz w:val="28"/>
          <w:szCs w:val="28"/>
          <w:rtl/>
        </w:rPr>
        <w:t>ية</w:t>
      </w:r>
      <w:r w:rsidRPr="00C91082">
        <w:rPr>
          <w:rFonts w:ascii="Simplified Arabic" w:hAnsi="Simplified Arabic" w:cs="Simplified Arabic"/>
          <w:b/>
          <w:bCs/>
          <w:sz w:val="28"/>
          <w:szCs w:val="28"/>
          <w:rtl/>
        </w:rPr>
        <w:t xml:space="preserve"> الأول</w:t>
      </w:r>
      <w:r w:rsidR="00AB5BB2">
        <w:rPr>
          <w:rFonts w:ascii="Simplified Arabic" w:hAnsi="Simplified Arabic" w:cs="Simplified Arabic" w:hint="cs"/>
          <w:b/>
          <w:bCs/>
          <w:sz w:val="28"/>
          <w:szCs w:val="28"/>
          <w:rtl/>
        </w:rPr>
        <w:t>ى</w:t>
      </w:r>
      <w:r w:rsidR="004A08B9">
        <w:rPr>
          <w:rFonts w:ascii="Simplified Arabic" w:hAnsi="Simplified Arabic" w:cs="Simplified Arabic"/>
          <w:sz w:val="28"/>
          <w:szCs w:val="28"/>
          <w:rtl/>
        </w:rPr>
        <w:t xml:space="preserve">: </w:t>
      </w:r>
    </w:p>
    <w:p w14:paraId="50DF1732" w14:textId="2000701C" w:rsidR="004A08B9" w:rsidRPr="004A08B9" w:rsidRDefault="004A08B9" w:rsidP="004A08B9">
      <w:pPr>
        <w:spacing w:after="120" w:line="240" w:lineRule="auto"/>
        <w:ind w:left="720"/>
        <w:jc w:val="both"/>
        <w:rPr>
          <w:rFonts w:ascii="Simplified Arabic" w:hAnsi="Simplified Arabic" w:cs="Simplified Arabic"/>
          <w:sz w:val="28"/>
          <w:szCs w:val="28"/>
        </w:rPr>
      </w:pPr>
      <w:r w:rsidRPr="004A08B9">
        <w:rPr>
          <w:rFonts w:ascii="Simplified Arabic" w:hAnsi="Simplified Arabic" w:cs="Simplified Arabic"/>
          <w:sz w:val="28"/>
          <w:szCs w:val="28"/>
          <w:rtl/>
        </w:rPr>
        <w:t xml:space="preserve">يلاحظ الباحث بأنه وجود أثر </w:t>
      </w:r>
      <w:r w:rsidR="00AB5BB2">
        <w:rPr>
          <w:rFonts w:ascii="Simplified Arabic" w:hAnsi="Simplified Arabic" w:cs="Times New Roman" w:hint="cs"/>
          <w:sz w:val="28"/>
          <w:szCs w:val="28"/>
          <w:rtl/>
        </w:rPr>
        <w:t>إيجابي</w:t>
      </w:r>
      <w:r w:rsidR="00AB5BB2">
        <w:rPr>
          <w:rFonts w:ascii="Simplified Arabic" w:hAnsi="Simplified Arabic" w:cs="Simplified Arabic" w:hint="cs"/>
          <w:sz w:val="28"/>
          <w:szCs w:val="28"/>
          <w:rtl/>
        </w:rPr>
        <w:t xml:space="preserve"> </w:t>
      </w:r>
      <w:r w:rsidRPr="004A08B9">
        <w:rPr>
          <w:rFonts w:ascii="Simplified Arabic" w:hAnsi="Simplified Arabic" w:cs="Simplified Arabic"/>
          <w:sz w:val="28"/>
          <w:szCs w:val="28"/>
          <w:rtl/>
        </w:rPr>
        <w:t xml:space="preserve">واضح في تطبيق </w:t>
      </w:r>
      <w:r w:rsidR="00AB5BB2">
        <w:rPr>
          <w:rFonts w:ascii="Simplified Arabic" w:hAnsi="Simplified Arabic" w:cs="Simplified Arabic" w:hint="cs"/>
          <w:sz w:val="28"/>
          <w:szCs w:val="28"/>
          <w:rtl/>
        </w:rPr>
        <w:t>أجايل على تسريع تطوير المنتجات</w:t>
      </w:r>
      <w:r w:rsidRPr="004A08B9">
        <w:rPr>
          <w:rFonts w:ascii="Simplified Arabic" w:hAnsi="Simplified Arabic" w:cs="Simplified Arabic"/>
          <w:sz w:val="28"/>
          <w:szCs w:val="28"/>
          <w:rtl/>
        </w:rPr>
        <w:t>.</w:t>
      </w:r>
    </w:p>
    <w:p w14:paraId="0C13DE33" w14:textId="184AAB77" w:rsidR="00C91082" w:rsidRPr="00C91082" w:rsidRDefault="00C91082" w:rsidP="00BF0906">
      <w:pPr>
        <w:numPr>
          <w:ilvl w:val="0"/>
          <w:numId w:val="82"/>
        </w:numPr>
        <w:spacing w:before="120" w:after="120" w:line="240" w:lineRule="auto"/>
        <w:ind w:left="714" w:hanging="357"/>
        <w:rPr>
          <w:rFonts w:ascii="Simplified Arabic" w:hAnsi="Simplified Arabic" w:cs="Simplified Arabic"/>
          <w:sz w:val="28"/>
          <w:szCs w:val="28"/>
        </w:rPr>
      </w:pPr>
      <w:r w:rsidRPr="00C91082">
        <w:rPr>
          <w:rFonts w:ascii="Simplified Arabic" w:hAnsi="Simplified Arabic" w:cs="Simplified Arabic"/>
          <w:b/>
          <w:bCs/>
          <w:sz w:val="28"/>
          <w:szCs w:val="28"/>
          <w:rtl/>
        </w:rPr>
        <w:t>الفرض</w:t>
      </w:r>
      <w:r w:rsidR="00AB5BB2">
        <w:rPr>
          <w:rFonts w:ascii="Simplified Arabic" w:hAnsi="Simplified Arabic" w:cs="Simplified Arabic" w:hint="cs"/>
          <w:b/>
          <w:bCs/>
          <w:sz w:val="28"/>
          <w:szCs w:val="28"/>
          <w:rtl/>
        </w:rPr>
        <w:t>ية</w:t>
      </w:r>
      <w:r w:rsidRPr="00C91082">
        <w:rPr>
          <w:rFonts w:ascii="Simplified Arabic" w:hAnsi="Simplified Arabic" w:cs="Simplified Arabic"/>
          <w:b/>
          <w:bCs/>
          <w:sz w:val="28"/>
          <w:szCs w:val="28"/>
          <w:rtl/>
        </w:rPr>
        <w:t xml:space="preserve"> الثاني</w:t>
      </w:r>
      <w:r w:rsidR="00AB5BB2">
        <w:rPr>
          <w:rFonts w:ascii="Simplified Arabic" w:hAnsi="Simplified Arabic" w:cs="Simplified Arabic" w:hint="cs"/>
          <w:b/>
          <w:bCs/>
          <w:sz w:val="28"/>
          <w:szCs w:val="28"/>
          <w:rtl/>
        </w:rPr>
        <w:t>ة</w:t>
      </w:r>
      <w:r w:rsidRPr="00C91082">
        <w:rPr>
          <w:rFonts w:ascii="Simplified Arabic" w:hAnsi="Simplified Arabic" w:cs="Simplified Arabic"/>
          <w:b/>
          <w:bCs/>
          <w:sz w:val="28"/>
          <w:szCs w:val="28"/>
        </w:rPr>
        <w:t>:</w:t>
      </w:r>
      <w:r w:rsidRPr="00C91082">
        <w:rPr>
          <w:rFonts w:ascii="Simplified Arabic" w:hAnsi="Simplified Arabic" w:cs="Simplified Arabic"/>
          <w:sz w:val="28"/>
          <w:szCs w:val="28"/>
        </w:rPr>
        <w:br/>
      </w:r>
      <w:r w:rsidR="004A08B9">
        <w:rPr>
          <w:rFonts w:ascii="Simplified Arabic" w:hAnsi="Simplified Arabic" w:cs="Simplified Arabic"/>
          <w:sz w:val="28"/>
          <w:szCs w:val="28"/>
          <w:rtl/>
        </w:rPr>
        <w:t xml:space="preserve">كما يلاحظ الباحث </w:t>
      </w:r>
      <w:r w:rsidR="00AB5BB2">
        <w:rPr>
          <w:rFonts w:ascii="Simplified Arabic" w:hAnsi="Simplified Arabic" w:cs="Simplified Arabic" w:hint="cs"/>
          <w:sz w:val="28"/>
          <w:szCs w:val="28"/>
          <w:rtl/>
        </w:rPr>
        <w:t xml:space="preserve">تأثير </w:t>
      </w:r>
      <w:r w:rsidR="00AB5BB2">
        <w:rPr>
          <w:rFonts w:ascii="Simplified Arabic" w:hAnsi="Simplified Arabic" w:cs="Times New Roman" w:hint="cs"/>
          <w:sz w:val="28"/>
          <w:szCs w:val="28"/>
          <w:rtl/>
        </w:rPr>
        <w:t>إيجابي</w:t>
      </w:r>
      <w:r w:rsidR="00AB5BB2">
        <w:rPr>
          <w:rFonts w:ascii="Simplified Arabic" w:hAnsi="Simplified Arabic" w:cs="Simplified Arabic" w:hint="cs"/>
          <w:sz w:val="28"/>
          <w:szCs w:val="28"/>
          <w:rtl/>
        </w:rPr>
        <w:t xml:space="preserve"> لأجايل على تحسين جودة المنتجات الرقمية.</w:t>
      </w:r>
    </w:p>
    <w:p w14:paraId="714000B3" w14:textId="03A0C53B" w:rsidR="00C91082" w:rsidRPr="00C91082" w:rsidRDefault="00C91082" w:rsidP="00C15242">
      <w:pPr>
        <w:numPr>
          <w:ilvl w:val="0"/>
          <w:numId w:val="82"/>
        </w:numPr>
        <w:spacing w:before="120" w:after="120" w:line="240" w:lineRule="auto"/>
        <w:ind w:left="714" w:hanging="357"/>
        <w:rPr>
          <w:rFonts w:ascii="Simplified Arabic" w:hAnsi="Simplified Arabic" w:cs="Simplified Arabic"/>
          <w:sz w:val="28"/>
          <w:szCs w:val="28"/>
        </w:rPr>
      </w:pPr>
      <w:r w:rsidRPr="00C91082">
        <w:rPr>
          <w:rFonts w:ascii="Simplified Arabic" w:hAnsi="Simplified Arabic" w:cs="Simplified Arabic"/>
          <w:b/>
          <w:bCs/>
          <w:sz w:val="28"/>
          <w:szCs w:val="28"/>
          <w:rtl/>
        </w:rPr>
        <w:t>الفرض</w:t>
      </w:r>
      <w:r w:rsidR="00AB5BB2">
        <w:rPr>
          <w:rFonts w:ascii="Simplified Arabic" w:hAnsi="Simplified Arabic" w:cs="Simplified Arabic" w:hint="cs"/>
          <w:b/>
          <w:bCs/>
          <w:sz w:val="28"/>
          <w:szCs w:val="28"/>
          <w:rtl/>
        </w:rPr>
        <w:t>ية</w:t>
      </w:r>
      <w:r w:rsidRPr="00C91082">
        <w:rPr>
          <w:rFonts w:ascii="Simplified Arabic" w:hAnsi="Simplified Arabic" w:cs="Simplified Arabic"/>
          <w:b/>
          <w:bCs/>
          <w:sz w:val="28"/>
          <w:szCs w:val="28"/>
          <w:rtl/>
        </w:rPr>
        <w:t xml:space="preserve"> الثالث</w:t>
      </w:r>
      <w:r w:rsidR="00AB5BB2">
        <w:rPr>
          <w:rFonts w:ascii="Simplified Arabic" w:hAnsi="Simplified Arabic" w:cs="Simplified Arabic" w:hint="cs"/>
          <w:b/>
          <w:bCs/>
          <w:sz w:val="28"/>
          <w:szCs w:val="28"/>
          <w:rtl/>
        </w:rPr>
        <w:t>ة</w:t>
      </w:r>
      <w:r w:rsidRPr="00C91082">
        <w:rPr>
          <w:rFonts w:ascii="Simplified Arabic" w:hAnsi="Simplified Arabic" w:cs="Simplified Arabic"/>
          <w:b/>
          <w:bCs/>
          <w:sz w:val="28"/>
          <w:szCs w:val="28"/>
        </w:rPr>
        <w:t>:</w:t>
      </w:r>
      <w:r w:rsidRPr="00C91082">
        <w:rPr>
          <w:rFonts w:ascii="Simplified Arabic" w:hAnsi="Simplified Arabic" w:cs="Simplified Arabic"/>
          <w:sz w:val="28"/>
          <w:szCs w:val="28"/>
        </w:rPr>
        <w:br/>
      </w:r>
      <w:r w:rsidR="00AB3BED">
        <w:rPr>
          <w:rFonts w:ascii="Simplified Arabic" w:hAnsi="Simplified Arabic" w:cs="Simplified Arabic"/>
          <w:sz w:val="28"/>
          <w:szCs w:val="28"/>
          <w:rtl/>
        </w:rPr>
        <w:t xml:space="preserve">يلاحظ الباحث كذلك </w:t>
      </w:r>
      <w:r w:rsidR="00AB5BB2">
        <w:rPr>
          <w:rFonts w:ascii="Simplified Arabic" w:hAnsi="Simplified Arabic" w:cs="Simplified Arabic" w:hint="cs"/>
          <w:sz w:val="28"/>
          <w:szCs w:val="28"/>
          <w:rtl/>
        </w:rPr>
        <w:t xml:space="preserve">وجود تأثيرات </w:t>
      </w:r>
      <w:r w:rsidR="00AB5BB2">
        <w:rPr>
          <w:rFonts w:ascii="Simplified Arabic" w:hAnsi="Simplified Arabic" w:cs="Times New Roman" w:hint="cs"/>
          <w:sz w:val="28"/>
          <w:szCs w:val="28"/>
          <w:rtl/>
        </w:rPr>
        <w:t>إيجابية</w:t>
      </w:r>
      <w:r w:rsidR="00AB5BB2">
        <w:rPr>
          <w:rFonts w:ascii="Simplified Arabic" w:hAnsi="Simplified Arabic" w:cs="Simplified Arabic" w:hint="cs"/>
          <w:sz w:val="28"/>
          <w:szCs w:val="28"/>
          <w:rtl/>
        </w:rPr>
        <w:t xml:space="preserve"> لأجايل على أداء فريق العمل.</w:t>
      </w:r>
    </w:p>
    <w:p w14:paraId="3F67B961" w14:textId="579B82C7" w:rsidR="00C91082" w:rsidRPr="00C91082" w:rsidRDefault="00C91082" w:rsidP="00C91082">
      <w:pPr>
        <w:numPr>
          <w:ilvl w:val="0"/>
          <w:numId w:val="82"/>
        </w:numPr>
        <w:spacing w:after="120" w:line="240" w:lineRule="auto"/>
        <w:rPr>
          <w:rFonts w:ascii="Simplified Arabic" w:hAnsi="Simplified Arabic" w:cs="Simplified Arabic"/>
          <w:sz w:val="28"/>
          <w:szCs w:val="28"/>
        </w:rPr>
      </w:pPr>
      <w:r w:rsidRPr="00C91082">
        <w:rPr>
          <w:rFonts w:ascii="Simplified Arabic" w:hAnsi="Simplified Arabic" w:cs="Simplified Arabic"/>
          <w:b/>
          <w:bCs/>
          <w:sz w:val="28"/>
          <w:szCs w:val="28"/>
          <w:rtl/>
        </w:rPr>
        <w:t>الفرض</w:t>
      </w:r>
      <w:r w:rsidR="00AB5BB2">
        <w:rPr>
          <w:rFonts w:ascii="Simplified Arabic" w:hAnsi="Simplified Arabic" w:cs="Simplified Arabic" w:hint="cs"/>
          <w:b/>
          <w:bCs/>
          <w:sz w:val="28"/>
          <w:szCs w:val="28"/>
          <w:rtl/>
        </w:rPr>
        <w:t>ية</w:t>
      </w:r>
      <w:r w:rsidRPr="00C91082">
        <w:rPr>
          <w:rFonts w:ascii="Simplified Arabic" w:hAnsi="Simplified Arabic" w:cs="Simplified Arabic"/>
          <w:b/>
          <w:bCs/>
          <w:sz w:val="28"/>
          <w:szCs w:val="28"/>
          <w:rtl/>
        </w:rPr>
        <w:t xml:space="preserve"> الرابع</w:t>
      </w:r>
      <w:r w:rsidR="00AB5BB2">
        <w:rPr>
          <w:rFonts w:ascii="Simplified Arabic" w:hAnsi="Simplified Arabic" w:cs="Simplified Arabic" w:hint="cs"/>
          <w:b/>
          <w:bCs/>
          <w:sz w:val="28"/>
          <w:szCs w:val="28"/>
          <w:rtl/>
        </w:rPr>
        <w:t>ة</w:t>
      </w:r>
      <w:r w:rsidRPr="00C91082">
        <w:rPr>
          <w:rFonts w:ascii="Simplified Arabic" w:hAnsi="Simplified Arabic" w:cs="Simplified Arabic"/>
          <w:b/>
          <w:bCs/>
          <w:sz w:val="28"/>
          <w:szCs w:val="28"/>
        </w:rPr>
        <w:t>:</w:t>
      </w:r>
      <w:r w:rsidRPr="00C91082">
        <w:rPr>
          <w:rFonts w:ascii="Simplified Arabic" w:hAnsi="Simplified Arabic" w:cs="Simplified Arabic"/>
          <w:sz w:val="28"/>
          <w:szCs w:val="28"/>
        </w:rPr>
        <w:br/>
      </w:r>
      <w:r w:rsidRPr="00C91082">
        <w:rPr>
          <w:rFonts w:ascii="Simplified Arabic" w:hAnsi="Simplified Arabic" w:cs="Simplified Arabic"/>
          <w:sz w:val="28"/>
          <w:szCs w:val="28"/>
          <w:rtl/>
        </w:rPr>
        <w:t>ير</w:t>
      </w:r>
      <w:r w:rsidR="00AB5BB2">
        <w:rPr>
          <w:rFonts w:ascii="Simplified Arabic" w:hAnsi="Simplified Arabic" w:cs="Simplified Arabic" w:hint="cs"/>
          <w:sz w:val="28"/>
          <w:szCs w:val="28"/>
          <w:rtl/>
        </w:rPr>
        <w:t xml:space="preserve">كز الباحث في الفرضية بأهم نقطة </w:t>
      </w:r>
      <w:r w:rsidR="00AB5BB2">
        <w:rPr>
          <w:rFonts w:ascii="Simplified Arabic" w:hAnsi="Simplified Arabic" w:cs="Times New Roman" w:hint="cs"/>
          <w:sz w:val="28"/>
          <w:szCs w:val="28"/>
          <w:rtl/>
        </w:rPr>
        <w:t>إيجابية</w:t>
      </w:r>
      <w:r w:rsidR="00AB5BB2">
        <w:rPr>
          <w:rFonts w:ascii="Simplified Arabic" w:hAnsi="Simplified Arabic" w:cs="Simplified Arabic" w:hint="cs"/>
          <w:sz w:val="28"/>
          <w:szCs w:val="28"/>
          <w:rtl/>
        </w:rPr>
        <w:t xml:space="preserve"> من منظوره وهيا التأثير </w:t>
      </w:r>
      <w:r w:rsidR="00AB5BB2">
        <w:rPr>
          <w:rFonts w:ascii="Simplified Arabic" w:hAnsi="Simplified Arabic" w:cs="Times New Roman" w:hint="cs"/>
          <w:sz w:val="28"/>
          <w:szCs w:val="28"/>
          <w:rtl/>
        </w:rPr>
        <w:t>الإيجابي</w:t>
      </w:r>
      <w:r w:rsidR="00AB5BB2">
        <w:rPr>
          <w:rFonts w:ascii="Simplified Arabic" w:hAnsi="Simplified Arabic" w:cs="Simplified Arabic" w:hint="cs"/>
          <w:sz w:val="28"/>
          <w:szCs w:val="28"/>
          <w:rtl/>
        </w:rPr>
        <w:t xml:space="preserve"> لأجايل على رضا العملاء عن المنتجات البنكية</w:t>
      </w:r>
      <w:r w:rsidRPr="00C91082">
        <w:rPr>
          <w:rFonts w:ascii="Simplified Arabic" w:hAnsi="Simplified Arabic" w:cs="Simplified Arabic"/>
          <w:sz w:val="28"/>
          <w:szCs w:val="28"/>
        </w:rPr>
        <w:t>.</w:t>
      </w:r>
    </w:p>
    <w:p w14:paraId="5FBCB52C" w14:textId="65C9E30A" w:rsidR="00024E72" w:rsidRPr="005D65C2" w:rsidRDefault="00B033BE" w:rsidP="005D65C2">
      <w:pPr>
        <w:spacing w:after="120" w:line="240" w:lineRule="auto"/>
        <w:ind w:left="1004"/>
        <w:jc w:val="both"/>
        <w:rPr>
          <w:rFonts w:ascii="Simplified Arabic" w:hAnsi="Simplified Arabic" w:cs="Simplified Arabic"/>
          <w:b/>
          <w:bCs/>
          <w:sz w:val="28"/>
          <w:szCs w:val="28"/>
        </w:rPr>
      </w:pPr>
      <w:r>
        <w:rPr>
          <w:rFonts w:ascii="Simplified Arabic" w:hAnsi="Simplified Arabic" w:cs="Simplified Arabic"/>
          <w:b/>
          <w:bCs/>
          <w:noProof/>
          <w:sz w:val="40"/>
          <w:szCs w:val="40"/>
          <w:u w:val="single"/>
          <w:rtl/>
          <w:lang w:val="ar-SA"/>
        </w:rPr>
        <w:drawing>
          <wp:anchor distT="0" distB="0" distL="114300" distR="114300" simplePos="0" relativeHeight="251664384" behindDoc="1" locked="0" layoutInCell="1" allowOverlap="1" wp14:anchorId="4B141908" wp14:editId="366C2AED">
            <wp:simplePos x="0" y="0"/>
            <wp:positionH relativeFrom="column">
              <wp:posOffset>-41217</wp:posOffset>
            </wp:positionH>
            <wp:positionV relativeFrom="paragraph">
              <wp:posOffset>44623</wp:posOffset>
            </wp:positionV>
            <wp:extent cx="5963977" cy="1682750"/>
            <wp:effectExtent l="0" t="0" r="5080" b="0"/>
            <wp:wrapNone/>
            <wp:docPr id="39089589"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14:sizeRelH relativeFrom="margin">
              <wp14:pctWidth>0</wp14:pctWidth>
            </wp14:sizeRelH>
            <wp14:sizeRelV relativeFrom="margin">
              <wp14:pctHeight>0</wp14:pctHeight>
            </wp14:sizeRelV>
          </wp:anchor>
        </w:drawing>
      </w:r>
    </w:p>
    <w:p w14:paraId="7F97B433" w14:textId="33D59D2D" w:rsidR="00024E72" w:rsidRPr="00076EEE" w:rsidRDefault="00024E72" w:rsidP="00C91082">
      <w:pPr>
        <w:jc w:val="center"/>
        <w:rPr>
          <w:rFonts w:ascii="Simplified Arabic" w:hAnsi="Simplified Arabic" w:cs="Simplified Arabic"/>
          <w:b/>
          <w:bCs/>
          <w:sz w:val="40"/>
          <w:szCs w:val="40"/>
          <w:u w:val="single"/>
          <w:rtl/>
        </w:rPr>
      </w:pPr>
    </w:p>
    <w:p w14:paraId="2A2226F8" w14:textId="11798596" w:rsidR="00F925D0" w:rsidRPr="00076EEE" w:rsidRDefault="00F925D0" w:rsidP="00B87B99">
      <w:pPr>
        <w:spacing w:after="120"/>
        <w:jc w:val="center"/>
        <w:rPr>
          <w:rFonts w:ascii="Simplified Arabic" w:hAnsi="Simplified Arabic" w:cs="Simplified Arabic"/>
          <w:b/>
          <w:bCs/>
          <w:sz w:val="40"/>
          <w:szCs w:val="40"/>
          <w:u w:val="single"/>
          <w:rtl/>
        </w:rPr>
      </w:pPr>
    </w:p>
    <w:p w14:paraId="159D5574" w14:textId="77777777" w:rsidR="00B033BE" w:rsidRPr="00B87B99" w:rsidRDefault="00B033BE" w:rsidP="00B87B99">
      <w:pPr>
        <w:spacing w:after="120"/>
        <w:jc w:val="center"/>
        <w:rPr>
          <w:rFonts w:ascii="Simplified Arabic" w:hAnsi="Simplified Arabic" w:cs="Simplified Arabic"/>
          <w:b/>
          <w:bCs/>
          <w:sz w:val="8"/>
          <w:szCs w:val="8"/>
        </w:rPr>
      </w:pPr>
    </w:p>
    <w:p w14:paraId="34626BC3" w14:textId="77777777" w:rsidR="00FC642F" w:rsidRDefault="00FC642F" w:rsidP="00B87B99">
      <w:pPr>
        <w:spacing w:after="120"/>
        <w:jc w:val="center"/>
        <w:rPr>
          <w:rFonts w:ascii="Simplified Arabic" w:hAnsi="Simplified Arabic" w:cs="Simplified Arabic"/>
          <w:b/>
          <w:bCs/>
          <w:sz w:val="24"/>
          <w:szCs w:val="24"/>
          <w:rtl/>
        </w:rPr>
      </w:pPr>
    </w:p>
    <w:p w14:paraId="34FD5DA3" w14:textId="1C3B9226" w:rsidR="00F925D0" w:rsidRPr="00B033BE" w:rsidRDefault="00B033BE" w:rsidP="00B87B99">
      <w:pPr>
        <w:spacing w:after="120"/>
        <w:jc w:val="center"/>
        <w:rPr>
          <w:rFonts w:ascii="Simplified Arabic" w:hAnsi="Simplified Arabic" w:cs="Simplified Arabic"/>
          <w:b/>
          <w:bCs/>
          <w:sz w:val="36"/>
          <w:szCs w:val="36"/>
          <w:u w:val="single"/>
          <w:rtl/>
        </w:rPr>
      </w:pPr>
      <w:r w:rsidRPr="00B033BE">
        <w:rPr>
          <w:rFonts w:ascii="Simplified Arabic" w:hAnsi="Simplified Arabic" w:cs="Simplified Arabic"/>
          <w:b/>
          <w:bCs/>
          <w:sz w:val="24"/>
          <w:szCs w:val="24"/>
          <w:rtl/>
        </w:rPr>
        <w:t>شكل (1-1) الإطار العام للدراسة:</w:t>
      </w:r>
    </w:p>
    <w:p w14:paraId="70714DE7" w14:textId="558BE966" w:rsidR="00C91082" w:rsidRDefault="00C91082" w:rsidP="00940A5E">
      <w:pPr>
        <w:spacing w:before="120" w:after="120" w:line="240" w:lineRule="auto"/>
        <w:ind w:firstLine="284"/>
        <w:rPr>
          <w:rFonts w:ascii="Simplified Arabic" w:hAnsi="Simplified Arabic" w:cs="Simplified Arabic"/>
          <w:sz w:val="28"/>
          <w:szCs w:val="28"/>
        </w:rPr>
      </w:pPr>
      <w:r w:rsidRPr="00C91082">
        <w:rPr>
          <w:rFonts w:ascii="Simplified Arabic" w:hAnsi="Simplified Arabic" w:cs="Simplified Arabic"/>
          <w:sz w:val="28"/>
          <w:szCs w:val="28"/>
          <w:rtl/>
        </w:rPr>
        <w:t>يوضح الشكل (1</w:t>
      </w:r>
      <w:r w:rsidR="00505D93">
        <w:rPr>
          <w:rFonts w:ascii="Simplified Arabic" w:hAnsi="Simplified Arabic" w:cs="Simplified Arabic"/>
          <w:sz w:val="28"/>
          <w:szCs w:val="28"/>
          <w:rtl/>
        </w:rPr>
        <w:t>-1</w:t>
      </w:r>
      <w:r w:rsidRPr="00C91082">
        <w:rPr>
          <w:rFonts w:ascii="Simplified Arabic" w:hAnsi="Simplified Arabic" w:cs="Simplified Arabic"/>
          <w:sz w:val="28"/>
          <w:szCs w:val="28"/>
          <w:rtl/>
        </w:rPr>
        <w:t>) الإطار العام للدراسة حيث ي</w:t>
      </w:r>
      <w:r w:rsidR="00940A5E">
        <w:rPr>
          <w:rFonts w:ascii="Simplified Arabic" w:hAnsi="Simplified Arabic" w:cs="Simplified Arabic" w:hint="cs"/>
          <w:sz w:val="28"/>
          <w:szCs w:val="28"/>
          <w:rtl/>
        </w:rPr>
        <w:t xml:space="preserve">عرض بصورة مبسطة كيف يمكن لتطبيق منهجية أجايل ان يؤثر </w:t>
      </w:r>
      <w:r w:rsidR="00940A5E">
        <w:rPr>
          <w:rFonts w:ascii="Simplified Arabic" w:hAnsi="Simplified Arabic" w:cs="Times New Roman" w:hint="cs"/>
          <w:sz w:val="28"/>
          <w:szCs w:val="28"/>
          <w:rtl/>
        </w:rPr>
        <w:t>إيجابا</w:t>
      </w:r>
      <w:r w:rsidR="00940A5E">
        <w:rPr>
          <w:rFonts w:ascii="Simplified Arabic" w:hAnsi="Simplified Arabic" w:cs="Simplified Arabic" w:hint="cs"/>
          <w:sz w:val="28"/>
          <w:szCs w:val="28"/>
          <w:rtl/>
        </w:rPr>
        <w:t xml:space="preserve"> في مختلف الجوانب المرتبطة بتطوير منتجات التمويل الرقمي داخل البنوك السعودية</w:t>
      </w:r>
      <w:r w:rsidRPr="00C91082">
        <w:rPr>
          <w:rFonts w:ascii="Simplified Arabic" w:hAnsi="Simplified Arabic" w:cs="Simplified Arabic"/>
          <w:sz w:val="28"/>
          <w:szCs w:val="28"/>
        </w:rPr>
        <w:t>.</w:t>
      </w:r>
      <w:r w:rsidR="00940A5E">
        <w:rPr>
          <w:rFonts w:ascii="Simplified Arabic" w:hAnsi="Simplified Arabic" w:cs="Simplified Arabic" w:hint="cs"/>
          <w:sz w:val="28"/>
          <w:szCs w:val="28"/>
          <w:rtl/>
        </w:rPr>
        <w:t xml:space="preserve"> ويظهر من النموذج ان اعتماد هذه المنهجية </w:t>
      </w:r>
      <w:r w:rsidR="00940A5E">
        <w:rPr>
          <w:rFonts w:ascii="Simplified Arabic" w:hAnsi="Simplified Arabic" w:cs="Times New Roman" w:hint="cs"/>
          <w:sz w:val="28"/>
          <w:szCs w:val="28"/>
          <w:rtl/>
        </w:rPr>
        <w:t>لا يقتص</w:t>
      </w:r>
      <w:r w:rsidR="00940A5E">
        <w:rPr>
          <w:rFonts w:ascii="Simplified Arabic" w:hAnsi="Simplified Arabic" w:cs="Times New Roman" w:hint="eastAsia"/>
          <w:sz w:val="28"/>
          <w:szCs w:val="28"/>
          <w:rtl/>
        </w:rPr>
        <w:t>ر</w:t>
      </w:r>
      <w:r w:rsidR="00940A5E">
        <w:rPr>
          <w:rFonts w:ascii="Simplified Arabic" w:hAnsi="Simplified Arabic" w:cs="Simplified Arabic" w:hint="cs"/>
          <w:sz w:val="28"/>
          <w:szCs w:val="28"/>
          <w:rtl/>
        </w:rPr>
        <w:t xml:space="preserve"> على تحسين </w:t>
      </w:r>
      <w:r w:rsidR="00940A5E">
        <w:rPr>
          <w:rFonts w:ascii="Simplified Arabic" w:hAnsi="Simplified Arabic" w:cs="Times New Roman" w:hint="cs"/>
          <w:sz w:val="28"/>
          <w:szCs w:val="28"/>
          <w:rtl/>
        </w:rPr>
        <w:t>أسلوب</w:t>
      </w:r>
      <w:r w:rsidR="00940A5E">
        <w:rPr>
          <w:rFonts w:ascii="Simplified Arabic" w:hAnsi="Simplified Arabic" w:cs="Simplified Arabic" w:hint="cs"/>
          <w:sz w:val="28"/>
          <w:szCs w:val="28"/>
          <w:rtl/>
        </w:rPr>
        <w:t xml:space="preserve"> العمل بل يمتد ليشمل مجموعة من العناصر المتداخلة، من </w:t>
      </w:r>
      <w:r w:rsidR="00940A5E">
        <w:rPr>
          <w:rFonts w:ascii="Simplified Arabic" w:hAnsi="Simplified Arabic" w:cs="Times New Roman" w:hint="cs"/>
          <w:sz w:val="28"/>
          <w:szCs w:val="28"/>
          <w:rtl/>
        </w:rPr>
        <w:t>اهمها</w:t>
      </w:r>
      <w:r w:rsidR="00940A5E">
        <w:rPr>
          <w:rFonts w:ascii="Simplified Arabic" w:hAnsi="Simplified Arabic" w:cs="Simplified Arabic" w:hint="cs"/>
          <w:sz w:val="28"/>
          <w:szCs w:val="28"/>
          <w:rtl/>
        </w:rPr>
        <w:t>:</w:t>
      </w:r>
    </w:p>
    <w:p w14:paraId="5A5F8B6D" w14:textId="253AE11E" w:rsidR="00940A5E" w:rsidRDefault="00940A5E" w:rsidP="00940A5E">
      <w:pPr>
        <w:pStyle w:val="ListParagraph"/>
        <w:numPr>
          <w:ilvl w:val="0"/>
          <w:numId w:val="98"/>
        </w:numPr>
        <w:spacing w:before="120" w:after="120" w:line="240" w:lineRule="auto"/>
        <w:rPr>
          <w:rFonts w:ascii="Simplified Arabic" w:hAnsi="Simplified Arabic" w:cs="Simplified Arabic"/>
          <w:sz w:val="28"/>
          <w:szCs w:val="28"/>
        </w:rPr>
      </w:pPr>
      <w:r>
        <w:rPr>
          <w:rFonts w:ascii="Simplified Arabic" w:hAnsi="Simplified Arabic" w:cs="Simplified Arabic"/>
          <w:sz w:val="28"/>
          <w:szCs w:val="28"/>
        </w:rPr>
        <w:t xml:space="preserve">  </w:t>
      </w:r>
      <w:r>
        <w:rPr>
          <w:rFonts w:ascii="Simplified Arabic" w:hAnsi="Simplified Arabic" w:cs="Simplified Arabic" w:hint="cs"/>
          <w:sz w:val="28"/>
          <w:szCs w:val="28"/>
          <w:rtl/>
        </w:rPr>
        <w:t>رفع جودة المنتجات الرقمية من خلال اتباع خطوات تطوير مكررة يتم فيها اختبار</w:t>
      </w:r>
      <w:r w:rsidR="00BC1BC8">
        <w:rPr>
          <w:rFonts w:ascii="Simplified Arabic" w:hAnsi="Simplified Arabic" w:cs="Simplified Arabic" w:hint="cs"/>
          <w:sz w:val="28"/>
          <w:szCs w:val="28"/>
          <w:rtl/>
        </w:rPr>
        <w:t xml:space="preserve"> المخرجات بشكل مستمر في كل دورة عمل.</w:t>
      </w:r>
    </w:p>
    <w:p w14:paraId="118DF6FF" w14:textId="2C58877A" w:rsidR="00BC1BC8" w:rsidRDefault="00BC1BC8" w:rsidP="00940A5E">
      <w:pPr>
        <w:pStyle w:val="ListParagraph"/>
        <w:numPr>
          <w:ilvl w:val="0"/>
          <w:numId w:val="98"/>
        </w:numPr>
        <w:spacing w:before="120" w:after="120" w:line="240" w:lineRule="auto"/>
        <w:rPr>
          <w:rFonts w:ascii="Simplified Arabic" w:hAnsi="Simplified Arabic" w:cs="Simplified Arabic"/>
          <w:sz w:val="28"/>
          <w:szCs w:val="28"/>
        </w:rPr>
      </w:pPr>
      <w:r>
        <w:rPr>
          <w:rFonts w:ascii="Simplified Arabic" w:hAnsi="Simplified Arabic" w:cs="Simplified Arabic" w:hint="cs"/>
          <w:sz w:val="28"/>
          <w:szCs w:val="28"/>
          <w:rtl/>
        </w:rPr>
        <w:t xml:space="preserve">تسريع عملية تطوير المنتجات والقدرة على طرحها في السوق خلال فترات زمنية </w:t>
      </w:r>
      <w:proofErr w:type="gramStart"/>
      <w:r>
        <w:rPr>
          <w:rFonts w:ascii="Simplified Arabic" w:hAnsi="Simplified Arabic" w:cs="Simplified Arabic" w:hint="cs"/>
          <w:sz w:val="28"/>
          <w:szCs w:val="28"/>
          <w:rtl/>
        </w:rPr>
        <w:t>اقصر</w:t>
      </w:r>
      <w:proofErr w:type="gramEnd"/>
    </w:p>
    <w:p w14:paraId="759C291D" w14:textId="755DB4C0" w:rsidR="00BC1BC8" w:rsidRDefault="00BC1BC8" w:rsidP="00940A5E">
      <w:pPr>
        <w:pStyle w:val="ListParagraph"/>
        <w:numPr>
          <w:ilvl w:val="0"/>
          <w:numId w:val="98"/>
        </w:numPr>
        <w:spacing w:before="120" w:after="120" w:line="240" w:lineRule="auto"/>
        <w:rPr>
          <w:rFonts w:ascii="Simplified Arabic" w:hAnsi="Simplified Arabic" w:cs="Simplified Arabic"/>
          <w:sz w:val="28"/>
          <w:szCs w:val="28"/>
        </w:rPr>
      </w:pPr>
      <w:r>
        <w:rPr>
          <w:rFonts w:ascii="Simplified Arabic" w:hAnsi="Simplified Arabic" w:cs="Simplified Arabic" w:hint="cs"/>
          <w:sz w:val="28"/>
          <w:szCs w:val="28"/>
          <w:rtl/>
        </w:rPr>
        <w:t xml:space="preserve">تحسين </w:t>
      </w:r>
      <w:r>
        <w:rPr>
          <w:rFonts w:ascii="Simplified Arabic" w:hAnsi="Simplified Arabic" w:cs="Times New Roman" w:hint="cs"/>
          <w:sz w:val="28"/>
          <w:szCs w:val="28"/>
          <w:rtl/>
        </w:rPr>
        <w:t>أداء</w:t>
      </w:r>
      <w:r>
        <w:rPr>
          <w:rFonts w:ascii="Simplified Arabic" w:hAnsi="Simplified Arabic" w:cs="Simplified Arabic" w:hint="cs"/>
          <w:sz w:val="28"/>
          <w:szCs w:val="28"/>
          <w:rtl/>
        </w:rPr>
        <w:t xml:space="preserve"> فريق العمل من خلال تعزيز التعاون وتحديد </w:t>
      </w:r>
      <w:r>
        <w:rPr>
          <w:rFonts w:ascii="Simplified Arabic" w:hAnsi="Simplified Arabic" w:cs="Times New Roman" w:hint="cs"/>
          <w:sz w:val="28"/>
          <w:szCs w:val="28"/>
          <w:rtl/>
        </w:rPr>
        <w:t>الأولويات</w:t>
      </w:r>
      <w:r>
        <w:rPr>
          <w:rFonts w:ascii="Simplified Arabic" w:hAnsi="Simplified Arabic" w:cs="Simplified Arabic" w:hint="cs"/>
          <w:sz w:val="28"/>
          <w:szCs w:val="28"/>
          <w:rtl/>
        </w:rPr>
        <w:t xml:space="preserve"> بوضوح.</w:t>
      </w:r>
    </w:p>
    <w:p w14:paraId="7805DE1D" w14:textId="5D837567" w:rsidR="00940A5E" w:rsidRPr="008F675C" w:rsidRDefault="00BC1BC8" w:rsidP="008F675C">
      <w:pPr>
        <w:pStyle w:val="ListParagraph"/>
        <w:numPr>
          <w:ilvl w:val="0"/>
          <w:numId w:val="98"/>
        </w:numPr>
        <w:spacing w:before="120" w:after="120" w:line="240" w:lineRule="auto"/>
        <w:rPr>
          <w:rFonts w:ascii="Simplified Arabic" w:hAnsi="Simplified Arabic" w:cs="Simplified Arabic"/>
          <w:sz w:val="28"/>
          <w:szCs w:val="28"/>
        </w:rPr>
      </w:pPr>
      <w:r>
        <w:rPr>
          <w:rFonts w:ascii="Simplified Arabic" w:hAnsi="Simplified Arabic" w:cs="Simplified Arabic" w:hint="cs"/>
          <w:sz w:val="28"/>
          <w:szCs w:val="28"/>
          <w:rtl/>
        </w:rPr>
        <w:t>زيادة مستوى رضا العملاء حيث ان تقييم العملاء يدخل في عملية التطوير في المراحل المبكرة.</w:t>
      </w:r>
    </w:p>
    <w:p w14:paraId="135D9BAB" w14:textId="77777777" w:rsidR="00844B29" w:rsidRPr="00AA6950" w:rsidRDefault="00844B29" w:rsidP="0020294C">
      <w:pPr>
        <w:pStyle w:val="Heading1"/>
        <w:spacing w:before="120" w:after="120" w:line="240" w:lineRule="auto"/>
        <w:rPr>
          <w:rFonts w:ascii="Simplified Arabic" w:hAnsi="Simplified Arabic" w:cs="Simplified Arabic"/>
          <w:b/>
          <w:bCs/>
          <w:color w:val="auto"/>
          <w:sz w:val="36"/>
          <w:szCs w:val="36"/>
        </w:rPr>
      </w:pPr>
      <w:bookmarkStart w:id="13" w:name="_Toc214480421"/>
      <w:r w:rsidRPr="00AA6950">
        <w:rPr>
          <w:rFonts w:ascii="Simplified Arabic" w:hAnsi="Simplified Arabic" w:cs="Simplified Arabic"/>
          <w:b/>
          <w:bCs/>
          <w:color w:val="auto"/>
          <w:sz w:val="36"/>
          <w:szCs w:val="36"/>
          <w:rtl/>
        </w:rPr>
        <w:lastRenderedPageBreak/>
        <w:t>النظرية العلمية المتبعة لإعداد البحث</w:t>
      </w:r>
      <w:bookmarkEnd w:id="13"/>
    </w:p>
    <w:p w14:paraId="1FFA07AD" w14:textId="3B9A74BC" w:rsidR="00024E72" w:rsidRDefault="00A46F0A" w:rsidP="006B1305">
      <w:pPr>
        <w:spacing w:before="120" w:after="120" w:line="240" w:lineRule="auto"/>
        <w:ind w:firstLine="284"/>
        <w:jc w:val="both"/>
        <w:rPr>
          <w:rFonts w:ascii="Simplified Arabic" w:hAnsi="Simplified Arabic" w:cs="Simplified Arabic"/>
          <w:sz w:val="28"/>
          <w:szCs w:val="28"/>
          <w:rtl/>
        </w:rPr>
      </w:pPr>
      <w:r>
        <w:rPr>
          <w:rFonts w:ascii="Simplified Arabic" w:hAnsi="Simplified Arabic" w:cs="Simplified Arabic" w:hint="cs"/>
          <w:sz w:val="28"/>
          <w:szCs w:val="28"/>
          <w:rtl/>
        </w:rPr>
        <w:t>يرتكز هذا البحث على منهجية إدارة المشاريع الرشيقة</w:t>
      </w:r>
      <w:r w:rsidR="006B1305">
        <w:rPr>
          <w:rFonts w:ascii="Simplified Arabic" w:hAnsi="Simplified Arabic" w:cs="Simplified Arabic" w:hint="cs"/>
          <w:sz w:val="28"/>
          <w:szCs w:val="28"/>
          <w:rtl/>
        </w:rPr>
        <w:t xml:space="preserve"> التي تعد </w:t>
      </w:r>
      <w:r w:rsidR="00C14EAE">
        <w:rPr>
          <w:rFonts w:ascii="Simplified Arabic" w:hAnsi="Simplified Arabic" w:cs="Times New Roman" w:hint="cs"/>
          <w:sz w:val="28"/>
          <w:szCs w:val="28"/>
          <w:rtl/>
        </w:rPr>
        <w:t>الإطار</w:t>
      </w:r>
      <w:r w:rsidR="006B1305">
        <w:rPr>
          <w:rFonts w:ascii="Simplified Arabic" w:hAnsi="Simplified Arabic" w:cs="Simplified Arabic" w:hint="cs"/>
          <w:sz w:val="28"/>
          <w:szCs w:val="28"/>
          <w:rtl/>
        </w:rPr>
        <w:t xml:space="preserve"> النظري </w:t>
      </w:r>
      <w:r w:rsidR="006B1305">
        <w:rPr>
          <w:rFonts w:ascii="Simplified Arabic" w:hAnsi="Simplified Arabic" w:cs="Times New Roman" w:hint="cs"/>
          <w:sz w:val="28"/>
          <w:szCs w:val="28"/>
          <w:rtl/>
        </w:rPr>
        <w:t>الأساسي</w:t>
      </w:r>
      <w:r w:rsidR="006B1305">
        <w:rPr>
          <w:rFonts w:ascii="Simplified Arabic" w:hAnsi="Simplified Arabic" w:cs="Simplified Arabic" w:hint="cs"/>
          <w:sz w:val="28"/>
          <w:szCs w:val="28"/>
          <w:rtl/>
        </w:rPr>
        <w:t xml:space="preserve"> للدراسة وهي منهجية ظهرت نتيجة ظهرت نتيجة هدم قدرة </w:t>
      </w:r>
      <w:r w:rsidR="006B1305">
        <w:rPr>
          <w:rFonts w:ascii="Simplified Arabic" w:hAnsi="Simplified Arabic" w:cs="Times New Roman" w:hint="cs"/>
          <w:sz w:val="28"/>
          <w:szCs w:val="28"/>
          <w:rtl/>
        </w:rPr>
        <w:t>الأساليب</w:t>
      </w:r>
      <w:r w:rsidR="006B1305">
        <w:rPr>
          <w:rFonts w:ascii="Simplified Arabic" w:hAnsi="Simplified Arabic" w:cs="Simplified Arabic" w:hint="cs"/>
          <w:sz w:val="28"/>
          <w:szCs w:val="28"/>
          <w:rtl/>
        </w:rPr>
        <w:t xml:space="preserve"> التقليدية مثل نموذج </w:t>
      </w:r>
      <w:r w:rsidR="006B1305">
        <w:rPr>
          <w:rFonts w:ascii="Simplified Arabic" w:hAnsi="Simplified Arabic" w:cs="Simplified Arabic"/>
          <w:sz w:val="28"/>
          <w:szCs w:val="28"/>
        </w:rPr>
        <w:t>waterfall</w:t>
      </w:r>
      <w:r w:rsidR="006B1305">
        <w:rPr>
          <w:rFonts w:ascii="Simplified Arabic" w:hAnsi="Simplified Arabic" w:cs="Simplified Arabic" w:hint="cs"/>
          <w:sz w:val="28"/>
          <w:szCs w:val="28"/>
          <w:rtl/>
        </w:rPr>
        <w:t xml:space="preserve"> على مواكبة سرعة البيئة المتغيرة والديناميكية التي تعمل بها المؤسسات اليوم.</w:t>
      </w:r>
    </w:p>
    <w:p w14:paraId="11039553" w14:textId="69E70F2B" w:rsidR="006B1305" w:rsidRDefault="006B1305" w:rsidP="006B1305">
      <w:pPr>
        <w:spacing w:before="120" w:after="120" w:line="240" w:lineRule="auto"/>
        <w:ind w:firstLine="284"/>
        <w:jc w:val="both"/>
        <w:rPr>
          <w:rFonts w:ascii="Simplified Arabic" w:hAnsi="Simplified Arabic" w:cs="Simplified Arabic"/>
          <w:sz w:val="28"/>
          <w:szCs w:val="28"/>
          <w:rtl/>
        </w:rPr>
      </w:pPr>
      <w:r>
        <w:rPr>
          <w:rFonts w:ascii="Simplified Arabic" w:hAnsi="Simplified Arabic" w:cs="Simplified Arabic" w:hint="cs"/>
          <w:sz w:val="28"/>
          <w:szCs w:val="28"/>
          <w:rtl/>
        </w:rPr>
        <w:t>تقوم هذه المنهجية على مجموعة من المبادئ وهي:</w:t>
      </w:r>
    </w:p>
    <w:p w14:paraId="40B70D61" w14:textId="319B3F6A" w:rsidR="006B1305" w:rsidRDefault="006B1305" w:rsidP="006B1305">
      <w:pPr>
        <w:pStyle w:val="ListParagraph"/>
        <w:numPr>
          <w:ilvl w:val="0"/>
          <w:numId w:val="97"/>
        </w:numPr>
        <w:spacing w:before="120" w:after="120"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التطوير التكراري الذي يعتمد على العمل على دفعات متتابعة</w:t>
      </w:r>
    </w:p>
    <w:p w14:paraId="466492D6" w14:textId="627F1129" w:rsidR="006B1305" w:rsidRDefault="006B1305" w:rsidP="006B1305">
      <w:pPr>
        <w:pStyle w:val="ListParagraph"/>
        <w:numPr>
          <w:ilvl w:val="0"/>
          <w:numId w:val="97"/>
        </w:numPr>
        <w:spacing w:before="120" w:after="120"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تقديم قيمة حقيقية للمستخدم بشكل مستمر بدلا من الانتظار حتى نهاية المشروع</w:t>
      </w:r>
    </w:p>
    <w:p w14:paraId="16F7DE44" w14:textId="360EDC42" w:rsidR="006B1305" w:rsidRDefault="006B1305" w:rsidP="006B1305">
      <w:pPr>
        <w:pStyle w:val="ListParagraph"/>
        <w:numPr>
          <w:ilvl w:val="0"/>
          <w:numId w:val="97"/>
        </w:numPr>
        <w:spacing w:before="120" w:after="120"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القدرة على التكيف السريع مع </w:t>
      </w:r>
      <w:r>
        <w:rPr>
          <w:rFonts w:ascii="Simplified Arabic" w:hAnsi="Simplified Arabic" w:cs="Times New Roman" w:hint="cs"/>
          <w:sz w:val="28"/>
          <w:szCs w:val="28"/>
          <w:rtl/>
        </w:rPr>
        <w:t>أي</w:t>
      </w:r>
      <w:r>
        <w:rPr>
          <w:rFonts w:ascii="Simplified Arabic" w:hAnsi="Simplified Arabic" w:cs="Simplified Arabic" w:hint="cs"/>
          <w:sz w:val="28"/>
          <w:szCs w:val="28"/>
          <w:rtl/>
        </w:rPr>
        <w:t xml:space="preserve"> تغييرات تطرأ اثناء العمل</w:t>
      </w:r>
    </w:p>
    <w:p w14:paraId="60402C59" w14:textId="24715CE7" w:rsidR="006B1305" w:rsidRDefault="006B1305" w:rsidP="006B1305">
      <w:pPr>
        <w:pStyle w:val="ListParagraph"/>
        <w:numPr>
          <w:ilvl w:val="0"/>
          <w:numId w:val="97"/>
        </w:numPr>
        <w:spacing w:before="120" w:after="120"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تعزيز التواصل المباشر والتعاون المستمر بين العميل والموظفين كافة</w:t>
      </w:r>
    </w:p>
    <w:p w14:paraId="744251B9" w14:textId="598C4ABA" w:rsidR="006B1305" w:rsidRDefault="006B1305" w:rsidP="006B1305">
      <w:pPr>
        <w:pStyle w:val="ListParagraph"/>
        <w:numPr>
          <w:ilvl w:val="0"/>
          <w:numId w:val="97"/>
        </w:numPr>
        <w:spacing w:before="120" w:after="120"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الاعتماد على فرق قادرة على تنظيم نفسها ذاتيا واتخاذ القرارات المناسبة في الوقت المناسب</w:t>
      </w:r>
    </w:p>
    <w:p w14:paraId="1FD1D287" w14:textId="6D9C86DB" w:rsidR="006B1305" w:rsidRDefault="006B1305" w:rsidP="006B1305">
      <w:pPr>
        <w:spacing w:before="120"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كما يستفيد </w:t>
      </w:r>
      <w:r>
        <w:rPr>
          <w:rFonts w:ascii="Simplified Arabic" w:hAnsi="Simplified Arabic" w:cs="Times New Roman" w:hint="cs"/>
          <w:sz w:val="28"/>
          <w:szCs w:val="28"/>
          <w:rtl/>
        </w:rPr>
        <w:t>أيضا</w:t>
      </w:r>
      <w:r>
        <w:rPr>
          <w:rFonts w:ascii="Simplified Arabic" w:hAnsi="Simplified Arabic" w:cs="Simplified Arabic" w:hint="cs"/>
          <w:sz w:val="28"/>
          <w:szCs w:val="28"/>
          <w:rtl/>
        </w:rPr>
        <w:t xml:space="preserve"> البحث من مجموعة من النظريات الداعمة ومنها:</w:t>
      </w:r>
    </w:p>
    <w:p w14:paraId="5CC59A55" w14:textId="49508C09" w:rsidR="006B1305" w:rsidRDefault="006B1305" w:rsidP="006B1305">
      <w:pPr>
        <w:spacing w:before="120"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نظرية الابتكار التنظيمي: التي توضح دور المنهجيات المرنة في تحفيز الابتكار</w:t>
      </w:r>
      <w:r w:rsidR="00DA5D0C">
        <w:rPr>
          <w:rFonts w:ascii="Simplified Arabic" w:hAnsi="Simplified Arabic" w:cs="Simplified Arabic" w:hint="cs"/>
          <w:sz w:val="28"/>
          <w:szCs w:val="28"/>
          <w:rtl/>
        </w:rPr>
        <w:t xml:space="preserve"> وتطوير بيئة العمل في البنوك.</w:t>
      </w:r>
    </w:p>
    <w:p w14:paraId="08C6DB6E" w14:textId="282987B6" w:rsidR="00DA5D0C" w:rsidRDefault="00DA5D0C" w:rsidP="006B1305">
      <w:pPr>
        <w:spacing w:before="120"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نظرية رضا العميل: والتي تساعد في قياس تأثير تحسين المنتجات الرقمية على مستوى رضا العملاء وتجربتهم.</w:t>
      </w:r>
    </w:p>
    <w:p w14:paraId="52ED80FE" w14:textId="4A7C3ADA" w:rsidR="00DA5D0C" w:rsidRDefault="00DA5D0C" w:rsidP="006B1305">
      <w:pPr>
        <w:spacing w:before="120"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نظرية جودة الخدمة الرقمية: التي تربط بين جودة تطوير المنتجات الرقمية ومدى رضا العميل النهائي مع المنتجات.</w:t>
      </w:r>
    </w:p>
    <w:p w14:paraId="2EE6305D" w14:textId="5638DE7F" w:rsidR="00DB75B4" w:rsidRPr="00DA5D0C" w:rsidRDefault="00DA5D0C" w:rsidP="00DA5D0C">
      <w:pPr>
        <w:spacing w:before="120" w:after="120"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وبالاعتماد على هذه الأسس النظرية جرى بناء النموذج التوضيحي للدراسة الذي يوضح العلاقة بين تطبيق منهجية أجايل بوصفها المتغير المستقل وبين مجموعة من المتغيرات وهي: جودة المنتج، سرعة التطوير، </w:t>
      </w:r>
      <w:r>
        <w:rPr>
          <w:rFonts w:ascii="Simplified Arabic" w:hAnsi="Simplified Arabic" w:cs="Times New Roman" w:hint="cs"/>
          <w:sz w:val="28"/>
          <w:szCs w:val="28"/>
          <w:rtl/>
        </w:rPr>
        <w:t>أداء</w:t>
      </w:r>
      <w:r>
        <w:rPr>
          <w:rFonts w:ascii="Simplified Arabic" w:hAnsi="Simplified Arabic" w:cs="Simplified Arabic" w:hint="cs"/>
          <w:sz w:val="28"/>
          <w:szCs w:val="28"/>
          <w:rtl/>
        </w:rPr>
        <w:t xml:space="preserve"> فريق العمل، </w:t>
      </w:r>
      <w:r>
        <w:rPr>
          <w:rFonts w:ascii="Simplified Arabic" w:hAnsi="Simplified Arabic" w:cs="Times New Roman" w:hint="cs"/>
          <w:sz w:val="28"/>
          <w:szCs w:val="28"/>
          <w:rtl/>
        </w:rPr>
        <w:t>وأخيرا</w:t>
      </w:r>
      <w:r>
        <w:rPr>
          <w:rFonts w:ascii="Simplified Arabic" w:hAnsi="Simplified Arabic" w:cs="Simplified Arabic" w:hint="cs"/>
          <w:sz w:val="28"/>
          <w:szCs w:val="28"/>
          <w:rtl/>
        </w:rPr>
        <w:t xml:space="preserve"> رضا العملاء.</w:t>
      </w:r>
    </w:p>
    <w:p w14:paraId="5EAE8C1E" w14:textId="77777777" w:rsidR="00E471E9" w:rsidRDefault="00E471E9" w:rsidP="00F925D0">
      <w:pPr>
        <w:jc w:val="center"/>
        <w:rPr>
          <w:rFonts w:ascii="Simplified Arabic" w:hAnsi="Simplified Arabic" w:cs="Simplified Arabic"/>
          <w:b/>
          <w:bCs/>
          <w:sz w:val="40"/>
          <w:szCs w:val="40"/>
          <w:u w:val="single"/>
        </w:rPr>
      </w:pPr>
    </w:p>
    <w:p w14:paraId="70B7E34D" w14:textId="77777777" w:rsidR="00E471E9" w:rsidRDefault="00E471E9" w:rsidP="00F925D0">
      <w:pPr>
        <w:jc w:val="center"/>
        <w:rPr>
          <w:rFonts w:ascii="Simplified Arabic" w:hAnsi="Simplified Arabic" w:cs="Simplified Arabic"/>
          <w:b/>
          <w:bCs/>
          <w:sz w:val="40"/>
          <w:szCs w:val="40"/>
          <w:u w:val="single"/>
        </w:rPr>
      </w:pPr>
    </w:p>
    <w:p w14:paraId="372FCFFF" w14:textId="77777777" w:rsidR="00E471E9" w:rsidRDefault="00E471E9" w:rsidP="00F925D0">
      <w:pPr>
        <w:jc w:val="center"/>
        <w:rPr>
          <w:rFonts w:ascii="Simplified Arabic" w:hAnsi="Simplified Arabic" w:cs="Simplified Arabic"/>
          <w:b/>
          <w:bCs/>
          <w:sz w:val="40"/>
          <w:szCs w:val="40"/>
          <w:u w:val="single"/>
        </w:rPr>
      </w:pPr>
    </w:p>
    <w:p w14:paraId="1F4C34D1" w14:textId="77777777" w:rsidR="00E471E9" w:rsidRDefault="00E471E9" w:rsidP="00F925D0">
      <w:pPr>
        <w:jc w:val="center"/>
        <w:rPr>
          <w:rFonts w:ascii="Simplified Arabic" w:hAnsi="Simplified Arabic" w:cs="Simplified Arabic"/>
          <w:b/>
          <w:bCs/>
          <w:sz w:val="40"/>
          <w:szCs w:val="40"/>
          <w:u w:val="single"/>
        </w:rPr>
      </w:pPr>
    </w:p>
    <w:p w14:paraId="285814D2" w14:textId="77777777" w:rsidR="00E471E9" w:rsidRDefault="00E471E9" w:rsidP="00F925D0">
      <w:pPr>
        <w:jc w:val="center"/>
        <w:rPr>
          <w:rFonts w:ascii="Simplified Arabic" w:hAnsi="Simplified Arabic" w:cs="Simplified Arabic"/>
          <w:b/>
          <w:bCs/>
          <w:sz w:val="40"/>
          <w:szCs w:val="40"/>
          <w:u w:val="single"/>
        </w:rPr>
      </w:pPr>
    </w:p>
    <w:p w14:paraId="1AFEA731" w14:textId="77777777" w:rsidR="008E1D7E" w:rsidRDefault="008E1D7E" w:rsidP="00F925D0">
      <w:pPr>
        <w:jc w:val="center"/>
        <w:rPr>
          <w:rFonts w:ascii="Simplified Arabic" w:hAnsi="Simplified Arabic" w:cs="Simplified Arabic"/>
          <w:b/>
          <w:bCs/>
          <w:sz w:val="40"/>
          <w:szCs w:val="40"/>
          <w:u w:val="single"/>
          <w:rtl/>
        </w:rPr>
      </w:pPr>
    </w:p>
    <w:p w14:paraId="373BC51A" w14:textId="77777777" w:rsidR="00E471E9" w:rsidRDefault="00E471E9" w:rsidP="00DA5D0C">
      <w:pPr>
        <w:spacing w:after="360" w:line="240" w:lineRule="auto"/>
        <w:rPr>
          <w:rFonts w:ascii="Simplified Arabic" w:hAnsi="Simplified Arabic" w:cs="Simplified Arabic"/>
          <w:b/>
          <w:bCs/>
          <w:sz w:val="40"/>
          <w:szCs w:val="40"/>
        </w:rPr>
      </w:pPr>
    </w:p>
    <w:p w14:paraId="7A4C9F69" w14:textId="77777777" w:rsidR="00E77200" w:rsidRDefault="00E77200" w:rsidP="00844B29">
      <w:pPr>
        <w:spacing w:after="360" w:line="240" w:lineRule="auto"/>
        <w:jc w:val="center"/>
        <w:rPr>
          <w:rFonts w:ascii="Simplified Arabic" w:hAnsi="Simplified Arabic" w:cs="Simplified Arabic"/>
          <w:b/>
          <w:bCs/>
          <w:sz w:val="40"/>
          <w:szCs w:val="40"/>
        </w:rPr>
      </w:pPr>
    </w:p>
    <w:p w14:paraId="70FE4B13" w14:textId="77777777" w:rsidR="00E77200" w:rsidRDefault="00E77200" w:rsidP="00844B29">
      <w:pPr>
        <w:spacing w:after="360" w:line="240" w:lineRule="auto"/>
        <w:jc w:val="center"/>
        <w:rPr>
          <w:rFonts w:ascii="Simplified Arabic" w:hAnsi="Simplified Arabic" w:cs="Simplified Arabic"/>
          <w:b/>
          <w:bCs/>
          <w:sz w:val="40"/>
          <w:szCs w:val="40"/>
          <w:rtl/>
        </w:rPr>
      </w:pPr>
    </w:p>
    <w:p w14:paraId="63D20A1D" w14:textId="77777777" w:rsidR="00E471E9" w:rsidRDefault="00E471E9" w:rsidP="00844B29">
      <w:pPr>
        <w:spacing w:after="360" w:line="240" w:lineRule="auto"/>
        <w:jc w:val="center"/>
        <w:rPr>
          <w:rFonts w:ascii="Simplified Arabic" w:hAnsi="Simplified Arabic" w:cs="Simplified Arabic"/>
          <w:b/>
          <w:bCs/>
          <w:sz w:val="40"/>
          <w:szCs w:val="40"/>
        </w:rPr>
      </w:pPr>
    </w:p>
    <w:p w14:paraId="2AB3A3C8" w14:textId="0B05426D" w:rsidR="00F925D0" w:rsidRPr="00E471E9" w:rsidRDefault="00F925D0" w:rsidP="00E471E9">
      <w:pPr>
        <w:pStyle w:val="Heading1"/>
        <w:jc w:val="center"/>
        <w:rPr>
          <w:rFonts w:ascii="Simplified Arabic" w:hAnsi="Simplified Arabic" w:cs="Simplified Arabic"/>
          <w:b/>
          <w:bCs/>
          <w:color w:val="auto"/>
          <w:sz w:val="40"/>
          <w:szCs w:val="40"/>
          <w:rtl/>
        </w:rPr>
      </w:pPr>
      <w:bookmarkStart w:id="14" w:name="_Toc214480422"/>
      <w:r w:rsidRPr="00E471E9">
        <w:rPr>
          <w:rFonts w:ascii="Simplified Arabic" w:hAnsi="Simplified Arabic" w:cs="Simplified Arabic"/>
          <w:b/>
          <w:bCs/>
          <w:color w:val="auto"/>
          <w:sz w:val="40"/>
          <w:szCs w:val="40"/>
          <w:rtl/>
        </w:rPr>
        <w:t>الفصل الثاني</w:t>
      </w:r>
      <w:bookmarkEnd w:id="14"/>
    </w:p>
    <w:p w14:paraId="6AAFE107" w14:textId="3659CA0A" w:rsidR="00F925D0" w:rsidRPr="00E471E9" w:rsidRDefault="00F925D0" w:rsidP="00E471E9">
      <w:pPr>
        <w:pStyle w:val="Heading1"/>
        <w:jc w:val="center"/>
        <w:rPr>
          <w:rFonts w:ascii="Simplified Arabic" w:hAnsi="Simplified Arabic" w:cs="Simplified Arabic"/>
          <w:b/>
          <w:bCs/>
          <w:color w:val="auto"/>
          <w:sz w:val="40"/>
          <w:szCs w:val="40"/>
          <w:rtl/>
        </w:rPr>
      </w:pPr>
      <w:bookmarkStart w:id="15" w:name="_Toc214480423"/>
      <w:r w:rsidRPr="00E471E9">
        <w:rPr>
          <w:rFonts w:ascii="Simplified Arabic" w:hAnsi="Simplified Arabic" w:cs="Simplified Arabic"/>
          <w:b/>
          <w:bCs/>
          <w:color w:val="auto"/>
          <w:sz w:val="40"/>
          <w:szCs w:val="40"/>
          <w:rtl/>
        </w:rPr>
        <w:t>الدراسات السابقة</w:t>
      </w:r>
      <w:r w:rsidR="00ED088F" w:rsidRPr="00E471E9">
        <w:rPr>
          <w:rFonts w:ascii="Simplified Arabic" w:hAnsi="Simplified Arabic" w:cs="Simplified Arabic"/>
          <w:b/>
          <w:bCs/>
          <w:color w:val="auto"/>
          <w:sz w:val="40"/>
          <w:szCs w:val="40"/>
          <w:rtl/>
        </w:rPr>
        <w:t xml:space="preserve"> </w:t>
      </w:r>
      <w:r w:rsidR="00921F94" w:rsidRPr="00E471E9">
        <w:rPr>
          <w:rFonts w:ascii="Simplified Arabic" w:hAnsi="Simplified Arabic" w:cs="Simplified Arabic"/>
          <w:b/>
          <w:bCs/>
          <w:color w:val="auto"/>
          <w:sz w:val="40"/>
          <w:szCs w:val="40"/>
          <w:rtl/>
        </w:rPr>
        <w:t>والإطار</w:t>
      </w:r>
      <w:r w:rsidR="00C14EAE">
        <w:rPr>
          <w:rFonts w:ascii="Simplified Arabic" w:hAnsi="Simplified Arabic" w:cs="Simplified Arabic" w:hint="cs"/>
          <w:b/>
          <w:bCs/>
          <w:color w:val="auto"/>
          <w:sz w:val="40"/>
          <w:szCs w:val="40"/>
          <w:rtl/>
        </w:rPr>
        <w:t xml:space="preserve"> </w:t>
      </w:r>
      <w:r w:rsidR="00ED088F" w:rsidRPr="00E471E9">
        <w:rPr>
          <w:rFonts w:ascii="Simplified Arabic" w:hAnsi="Simplified Arabic" w:cs="Simplified Arabic"/>
          <w:b/>
          <w:bCs/>
          <w:color w:val="auto"/>
          <w:sz w:val="40"/>
          <w:szCs w:val="40"/>
          <w:rtl/>
        </w:rPr>
        <w:t>النظري</w:t>
      </w:r>
      <w:bookmarkEnd w:id="15"/>
    </w:p>
    <w:p w14:paraId="34548D0B" w14:textId="77777777" w:rsidR="00F925D0" w:rsidRPr="00D647D1" w:rsidRDefault="00F925D0" w:rsidP="00D22171">
      <w:pPr>
        <w:rPr>
          <w:rFonts w:ascii="Simplified Arabic" w:hAnsi="Simplified Arabic" w:cs="Simplified Arabic"/>
          <w:sz w:val="40"/>
          <w:szCs w:val="40"/>
          <w:rtl/>
        </w:rPr>
      </w:pPr>
    </w:p>
    <w:p w14:paraId="036D7235" w14:textId="77777777" w:rsidR="00F925D0" w:rsidRPr="00076EEE" w:rsidRDefault="00F925D0" w:rsidP="00D22171">
      <w:pPr>
        <w:rPr>
          <w:rFonts w:ascii="Simplified Arabic" w:hAnsi="Simplified Arabic" w:cs="Simplified Arabic"/>
          <w:sz w:val="40"/>
          <w:szCs w:val="40"/>
          <w:u w:val="single"/>
          <w:rtl/>
        </w:rPr>
      </w:pPr>
    </w:p>
    <w:p w14:paraId="10C7EEB3" w14:textId="77777777" w:rsidR="00F925D0" w:rsidRDefault="00F925D0" w:rsidP="00D22171">
      <w:pPr>
        <w:rPr>
          <w:rFonts w:ascii="Simplified Arabic" w:hAnsi="Simplified Arabic" w:cs="Simplified Arabic"/>
          <w:sz w:val="40"/>
          <w:szCs w:val="40"/>
          <w:u w:val="single"/>
          <w:rtl/>
        </w:rPr>
      </w:pPr>
    </w:p>
    <w:p w14:paraId="2A458ABA" w14:textId="77777777" w:rsidR="00B87B99" w:rsidRDefault="00B87B99" w:rsidP="00D22171">
      <w:pPr>
        <w:rPr>
          <w:rFonts w:ascii="Simplified Arabic" w:hAnsi="Simplified Arabic" w:cs="Simplified Arabic"/>
          <w:sz w:val="40"/>
          <w:szCs w:val="40"/>
          <w:u w:val="single"/>
          <w:rtl/>
        </w:rPr>
      </w:pPr>
    </w:p>
    <w:p w14:paraId="4FDC24EA" w14:textId="77777777" w:rsidR="00844B29" w:rsidRDefault="00844B29" w:rsidP="00D22171">
      <w:pPr>
        <w:rPr>
          <w:rFonts w:ascii="Simplified Arabic" w:hAnsi="Simplified Arabic" w:cs="Simplified Arabic"/>
          <w:sz w:val="40"/>
          <w:szCs w:val="40"/>
          <w:u w:val="single"/>
        </w:rPr>
      </w:pPr>
    </w:p>
    <w:p w14:paraId="5C140CDD" w14:textId="77777777" w:rsidR="00E77200" w:rsidRDefault="00E77200" w:rsidP="00D22171">
      <w:pPr>
        <w:rPr>
          <w:rFonts w:ascii="Simplified Arabic" w:hAnsi="Simplified Arabic" w:cs="Simplified Arabic"/>
          <w:sz w:val="40"/>
          <w:szCs w:val="40"/>
          <w:u w:val="single"/>
        </w:rPr>
      </w:pPr>
    </w:p>
    <w:p w14:paraId="5A22A1D0" w14:textId="77777777" w:rsidR="00E77200" w:rsidRDefault="00E77200" w:rsidP="00D22171">
      <w:pPr>
        <w:rPr>
          <w:rFonts w:ascii="Simplified Arabic" w:hAnsi="Simplified Arabic" w:cs="Simplified Arabic"/>
          <w:sz w:val="40"/>
          <w:szCs w:val="40"/>
          <w:u w:val="single"/>
        </w:rPr>
      </w:pPr>
    </w:p>
    <w:p w14:paraId="12FE03A1" w14:textId="2DCF3D2F" w:rsidR="00ED088F" w:rsidRPr="00AE24F3" w:rsidRDefault="00ED088F" w:rsidP="00AE24F3">
      <w:pPr>
        <w:spacing w:before="360" w:after="360" w:line="240" w:lineRule="auto"/>
        <w:jc w:val="center"/>
        <w:rPr>
          <w:rFonts w:ascii="Simplified Arabic" w:hAnsi="Simplified Arabic" w:cs="Simplified Arabic"/>
          <w:sz w:val="40"/>
          <w:szCs w:val="40"/>
          <w:rtl/>
        </w:rPr>
      </w:pPr>
      <w:r w:rsidRPr="00AE24F3">
        <w:rPr>
          <w:rFonts w:ascii="Simplified Arabic" w:hAnsi="Simplified Arabic" w:cs="Simplified Arabic"/>
          <w:sz w:val="40"/>
          <w:szCs w:val="40"/>
          <w:rtl/>
        </w:rPr>
        <w:lastRenderedPageBreak/>
        <w:t>الفصل الثاني</w:t>
      </w:r>
    </w:p>
    <w:p w14:paraId="694C1F38" w14:textId="026B0E5E" w:rsidR="00ED088F" w:rsidRPr="00E471E9" w:rsidRDefault="00ED088F" w:rsidP="00AE24F3">
      <w:pPr>
        <w:spacing w:before="360" w:after="360" w:line="240" w:lineRule="auto"/>
        <w:jc w:val="center"/>
        <w:rPr>
          <w:rtl/>
        </w:rPr>
      </w:pPr>
      <w:r w:rsidRPr="00AE24F3">
        <w:rPr>
          <w:rFonts w:ascii="Simplified Arabic" w:hAnsi="Simplified Arabic" w:cs="Simplified Arabic"/>
          <w:sz w:val="40"/>
          <w:szCs w:val="40"/>
          <w:rtl/>
        </w:rPr>
        <w:t xml:space="preserve">الدراسات السابقة </w:t>
      </w:r>
      <w:r w:rsidR="00921F94" w:rsidRPr="00AE24F3">
        <w:rPr>
          <w:rFonts w:ascii="Simplified Arabic" w:hAnsi="Simplified Arabic" w:cs="Simplified Arabic"/>
          <w:sz w:val="40"/>
          <w:szCs w:val="40"/>
          <w:rtl/>
        </w:rPr>
        <w:t>والإطار</w:t>
      </w:r>
      <w:r w:rsidRPr="00AE24F3">
        <w:rPr>
          <w:rFonts w:ascii="Simplified Arabic" w:hAnsi="Simplified Arabic" w:cs="Simplified Arabic"/>
          <w:sz w:val="40"/>
          <w:szCs w:val="40"/>
          <w:rtl/>
        </w:rPr>
        <w:t xml:space="preserve"> النظري</w:t>
      </w:r>
    </w:p>
    <w:p w14:paraId="363260E8" w14:textId="7B4E7DE0" w:rsidR="00F925D0" w:rsidRPr="00E471E9" w:rsidRDefault="00F925D0" w:rsidP="00E471E9">
      <w:pPr>
        <w:pStyle w:val="Heading1"/>
        <w:rPr>
          <w:rFonts w:ascii="Simplified Arabic" w:hAnsi="Simplified Arabic" w:cs="Simplified Arabic"/>
          <w:b/>
          <w:bCs/>
          <w:color w:val="auto"/>
          <w:sz w:val="36"/>
          <w:szCs w:val="36"/>
          <w:rtl/>
        </w:rPr>
      </w:pPr>
      <w:bookmarkStart w:id="16" w:name="_Toc214480424"/>
      <w:r w:rsidRPr="00E471E9">
        <w:rPr>
          <w:rFonts w:ascii="Simplified Arabic" w:hAnsi="Simplified Arabic" w:cs="Simplified Arabic"/>
          <w:b/>
          <w:bCs/>
          <w:color w:val="auto"/>
          <w:sz w:val="36"/>
          <w:szCs w:val="36"/>
          <w:rtl/>
        </w:rPr>
        <w:t>مقدمة</w:t>
      </w:r>
      <w:r w:rsidR="00B2003E" w:rsidRPr="00E471E9">
        <w:rPr>
          <w:rFonts w:ascii="Simplified Arabic" w:hAnsi="Simplified Arabic" w:cs="Simplified Arabic"/>
          <w:b/>
          <w:bCs/>
          <w:color w:val="auto"/>
          <w:sz w:val="36"/>
          <w:szCs w:val="36"/>
          <w:rtl/>
        </w:rPr>
        <w:t>:</w:t>
      </w:r>
      <w:bookmarkEnd w:id="16"/>
    </w:p>
    <w:p w14:paraId="37493E86" w14:textId="68B86E52" w:rsidR="008D2798" w:rsidRDefault="008864CB" w:rsidP="002E4E2F">
      <w:pPr>
        <w:spacing w:before="120" w:after="120" w:line="240" w:lineRule="auto"/>
        <w:ind w:firstLine="284"/>
        <w:jc w:val="both"/>
        <w:rPr>
          <w:rFonts w:ascii="Simplified Arabic" w:hAnsi="Simplified Arabic" w:cs="Simplified Arabic"/>
          <w:sz w:val="28"/>
          <w:szCs w:val="28"/>
          <w:rtl/>
        </w:rPr>
      </w:pPr>
      <w:r>
        <w:rPr>
          <w:rFonts w:ascii="Simplified Arabic" w:hAnsi="Simplified Arabic" w:cs="Simplified Arabic"/>
          <w:sz w:val="28"/>
          <w:szCs w:val="28"/>
          <w:rtl/>
        </w:rPr>
        <w:t>ي</w:t>
      </w:r>
      <w:r w:rsidR="002E4E2F">
        <w:rPr>
          <w:rFonts w:ascii="Simplified Arabic" w:hAnsi="Simplified Arabic" w:cs="Simplified Arabic" w:hint="cs"/>
          <w:sz w:val="28"/>
          <w:szCs w:val="28"/>
          <w:rtl/>
        </w:rPr>
        <w:t xml:space="preserve">مهد هذا الفصل لعرض الإطار النظري الذي تستند اليه الدراسة من خلال تقديم نظرة موسعه حول المفاهيم </w:t>
      </w:r>
      <w:r w:rsidR="002E4E2F">
        <w:rPr>
          <w:rFonts w:ascii="Simplified Arabic" w:hAnsi="Simplified Arabic" w:cs="Times New Roman" w:hint="cs"/>
          <w:sz w:val="28"/>
          <w:szCs w:val="28"/>
          <w:rtl/>
        </w:rPr>
        <w:t>الأساسية</w:t>
      </w:r>
      <w:r w:rsidR="002E4E2F">
        <w:rPr>
          <w:rFonts w:ascii="Simplified Arabic" w:hAnsi="Simplified Arabic" w:cs="Simplified Arabic" w:hint="cs"/>
          <w:sz w:val="28"/>
          <w:szCs w:val="28"/>
          <w:rtl/>
        </w:rPr>
        <w:t xml:space="preserve"> المرتبطة بمنهجية العمل الرشيق وتطبيقها في تطوير منتجات التمويل الرقمي في البنوك</w:t>
      </w:r>
      <w:r w:rsidR="002011A8">
        <w:rPr>
          <w:rFonts w:ascii="Simplified Arabic" w:hAnsi="Simplified Arabic" w:cs="Simplified Arabic"/>
          <w:sz w:val="28"/>
          <w:szCs w:val="28"/>
          <w:rtl/>
        </w:rPr>
        <w:t>.</w:t>
      </w:r>
      <w:r w:rsidR="002E4E2F">
        <w:rPr>
          <w:rFonts w:ascii="Simplified Arabic" w:hAnsi="Simplified Arabic" w:cs="Simplified Arabic" w:hint="cs"/>
          <w:sz w:val="28"/>
          <w:szCs w:val="28"/>
          <w:rtl/>
        </w:rPr>
        <w:t xml:space="preserve"> ويستعرض الفصل التحولات التي تشهدها المؤسسات المالية في ظل التقدم التقني وكيف دفعت هذه التحولات البنوك الى تبني </w:t>
      </w:r>
      <w:r w:rsidR="002E4E2F">
        <w:rPr>
          <w:rFonts w:ascii="Simplified Arabic" w:hAnsi="Simplified Arabic" w:cs="Times New Roman" w:hint="cs"/>
          <w:sz w:val="28"/>
          <w:szCs w:val="28"/>
          <w:rtl/>
        </w:rPr>
        <w:t>أساليب</w:t>
      </w:r>
      <w:r w:rsidR="002E4E2F">
        <w:rPr>
          <w:rFonts w:ascii="Simplified Arabic" w:hAnsi="Simplified Arabic" w:cs="Simplified Arabic" w:hint="cs"/>
          <w:sz w:val="28"/>
          <w:szCs w:val="28"/>
          <w:rtl/>
        </w:rPr>
        <w:t xml:space="preserve"> </w:t>
      </w:r>
      <w:r w:rsidR="009C46EC">
        <w:rPr>
          <w:rFonts w:ascii="Simplified Arabic" w:hAnsi="Simplified Arabic" w:cs="Times New Roman" w:hint="cs"/>
          <w:sz w:val="28"/>
          <w:szCs w:val="28"/>
          <w:rtl/>
        </w:rPr>
        <w:t>أكثر</w:t>
      </w:r>
      <w:r w:rsidR="002E4E2F">
        <w:rPr>
          <w:rFonts w:ascii="Simplified Arabic" w:hAnsi="Simplified Arabic" w:cs="Simplified Arabic" w:hint="cs"/>
          <w:sz w:val="28"/>
          <w:szCs w:val="28"/>
          <w:rtl/>
        </w:rPr>
        <w:t xml:space="preserve"> مرونة في </w:t>
      </w:r>
      <w:r w:rsidR="002E4E2F">
        <w:rPr>
          <w:rFonts w:ascii="Simplified Arabic" w:hAnsi="Simplified Arabic" w:cs="Times New Roman" w:hint="cs"/>
          <w:sz w:val="28"/>
          <w:szCs w:val="28"/>
          <w:rtl/>
        </w:rPr>
        <w:t>إدارة</w:t>
      </w:r>
      <w:r w:rsidR="002E4E2F">
        <w:rPr>
          <w:rFonts w:ascii="Simplified Arabic" w:hAnsi="Simplified Arabic" w:cs="Simplified Arabic" w:hint="cs"/>
          <w:sz w:val="28"/>
          <w:szCs w:val="28"/>
          <w:rtl/>
        </w:rPr>
        <w:t xml:space="preserve"> مشاريعها الرقمية بما يتضمن تحسين جودة المنتجات وسرعة تقديمها للعملاء. </w:t>
      </w:r>
    </w:p>
    <w:p w14:paraId="34A77312" w14:textId="15F1EEB3" w:rsidR="002E4E2F" w:rsidRDefault="002E4E2F" w:rsidP="002E4E2F">
      <w:pPr>
        <w:spacing w:before="120" w:after="120" w:line="240" w:lineRule="auto"/>
        <w:ind w:firstLine="284"/>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كما يتناول الفصل العلاقة بين المرونة المؤسسية </w:t>
      </w:r>
      <w:r>
        <w:rPr>
          <w:rFonts w:ascii="Simplified Arabic" w:hAnsi="Simplified Arabic" w:cs="Times New Roman" w:hint="cs"/>
          <w:sz w:val="28"/>
          <w:szCs w:val="28"/>
          <w:rtl/>
        </w:rPr>
        <w:t>وأداء</w:t>
      </w:r>
      <w:r>
        <w:rPr>
          <w:rFonts w:ascii="Simplified Arabic" w:hAnsi="Simplified Arabic" w:cs="Simplified Arabic" w:hint="cs"/>
          <w:sz w:val="28"/>
          <w:szCs w:val="28"/>
          <w:rtl/>
        </w:rPr>
        <w:t xml:space="preserve"> فريق العمل موضحا كيف يمكن لفريق العمل في البيئة المصرفية الحديثة الاستفادة من دورات التطوير التكرارية والتفاعل المستمر مع المستخدمين لتحسين المنتج في كل مرحلة. ويأتي هذا الطرح بهدف توضيح </w:t>
      </w:r>
      <w:r>
        <w:rPr>
          <w:rFonts w:ascii="Simplified Arabic" w:hAnsi="Simplified Arabic" w:cs="Times New Roman" w:hint="cs"/>
          <w:sz w:val="28"/>
          <w:szCs w:val="28"/>
          <w:rtl/>
        </w:rPr>
        <w:t>الأساس</w:t>
      </w:r>
      <w:r>
        <w:rPr>
          <w:rFonts w:ascii="Simplified Arabic" w:hAnsi="Simplified Arabic" w:cs="Simplified Arabic" w:hint="cs"/>
          <w:sz w:val="28"/>
          <w:szCs w:val="28"/>
          <w:rtl/>
        </w:rPr>
        <w:t xml:space="preserve"> النظري الذي تعتمد عليه الدراسة لفهم </w:t>
      </w:r>
      <w:r w:rsidR="009C46EC">
        <w:rPr>
          <w:rFonts w:ascii="Simplified Arabic" w:hAnsi="Simplified Arabic" w:cs="Times New Roman" w:hint="cs"/>
          <w:sz w:val="28"/>
          <w:szCs w:val="28"/>
          <w:rtl/>
        </w:rPr>
        <w:t>أثر</w:t>
      </w:r>
      <w:r>
        <w:rPr>
          <w:rFonts w:ascii="Simplified Arabic" w:hAnsi="Simplified Arabic" w:cs="Simplified Arabic" w:hint="cs"/>
          <w:sz w:val="28"/>
          <w:szCs w:val="28"/>
          <w:rtl/>
        </w:rPr>
        <w:t xml:space="preserve"> المنهج الرشيق على جودة المنتجات الرقمية</w:t>
      </w:r>
      <w:r w:rsidR="002C7AD1">
        <w:rPr>
          <w:rFonts w:ascii="Simplified Arabic" w:hAnsi="Simplified Arabic" w:cs="Simplified Arabic" w:hint="cs"/>
          <w:sz w:val="28"/>
          <w:szCs w:val="28"/>
          <w:rtl/>
        </w:rPr>
        <w:t xml:space="preserve"> وكفاءة عمليات التطوير داخل البنوك السعودية.</w:t>
      </w:r>
    </w:p>
    <w:p w14:paraId="31637FAF" w14:textId="596EC97E" w:rsidR="002C7AD1" w:rsidRDefault="002C7AD1" w:rsidP="002E4E2F">
      <w:pPr>
        <w:spacing w:before="120" w:after="120" w:line="240" w:lineRule="auto"/>
        <w:ind w:firstLine="284"/>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ويتضمن هذا الفصل </w:t>
      </w:r>
      <w:r>
        <w:rPr>
          <w:rFonts w:ascii="Simplified Arabic" w:hAnsi="Simplified Arabic" w:cs="Times New Roman" w:hint="cs"/>
          <w:sz w:val="28"/>
          <w:szCs w:val="28"/>
          <w:rtl/>
        </w:rPr>
        <w:t>أيضا</w:t>
      </w:r>
      <w:r>
        <w:rPr>
          <w:rFonts w:ascii="Simplified Arabic" w:hAnsi="Simplified Arabic" w:cs="Simplified Arabic" w:hint="cs"/>
          <w:sz w:val="28"/>
          <w:szCs w:val="28"/>
          <w:rtl/>
        </w:rPr>
        <w:t xml:space="preserve"> استعراضا شاملا للدراسات السابقة العربية والأجنبية التي تناولت مواضيع قريبة من هذه الدراسة، سواء </w:t>
      </w:r>
      <w:r>
        <w:rPr>
          <w:rFonts w:ascii="Simplified Arabic" w:hAnsi="Simplified Arabic" w:cs="Times New Roman" w:hint="cs"/>
          <w:sz w:val="28"/>
          <w:szCs w:val="28"/>
          <w:rtl/>
        </w:rPr>
        <w:t>ما يتعل</w:t>
      </w:r>
      <w:r>
        <w:rPr>
          <w:rFonts w:ascii="Simplified Arabic" w:hAnsi="Simplified Arabic" w:cs="Times New Roman" w:hint="eastAsia"/>
          <w:sz w:val="28"/>
          <w:szCs w:val="28"/>
          <w:rtl/>
        </w:rPr>
        <w:t>ق</w:t>
      </w:r>
      <w:r>
        <w:rPr>
          <w:rFonts w:ascii="Simplified Arabic" w:hAnsi="Simplified Arabic" w:cs="Simplified Arabic" w:hint="cs"/>
          <w:sz w:val="28"/>
          <w:szCs w:val="28"/>
          <w:rtl/>
        </w:rPr>
        <w:t xml:space="preserve"> بتطبيق أجايل في المؤسسات المالية او </w:t>
      </w:r>
      <w:r w:rsidR="002C2EF2">
        <w:rPr>
          <w:rFonts w:ascii="Simplified Arabic" w:hAnsi="Simplified Arabic" w:cs="Times New Roman" w:hint="cs"/>
          <w:sz w:val="28"/>
          <w:szCs w:val="28"/>
          <w:rtl/>
        </w:rPr>
        <w:t>إثر</w:t>
      </w:r>
      <w:r>
        <w:rPr>
          <w:rFonts w:ascii="Simplified Arabic" w:hAnsi="Simplified Arabic" w:cs="Simplified Arabic" w:hint="cs"/>
          <w:sz w:val="28"/>
          <w:szCs w:val="28"/>
          <w:rtl/>
        </w:rPr>
        <w:t xml:space="preserve"> التحول الرقمي على جودة الخدمات البنكية المقدمة. ويهدف هذا الاستعراض الى فهم توجه </w:t>
      </w:r>
      <w:r>
        <w:rPr>
          <w:rFonts w:ascii="Simplified Arabic" w:hAnsi="Simplified Arabic" w:cs="Times New Roman" w:hint="cs"/>
          <w:sz w:val="28"/>
          <w:szCs w:val="28"/>
          <w:rtl/>
        </w:rPr>
        <w:t>الأبحاث</w:t>
      </w:r>
      <w:r>
        <w:rPr>
          <w:rFonts w:ascii="Simplified Arabic" w:hAnsi="Simplified Arabic" w:cs="Simplified Arabic" w:hint="cs"/>
          <w:sz w:val="28"/>
          <w:szCs w:val="28"/>
          <w:rtl/>
        </w:rPr>
        <w:t xml:space="preserve"> السابقة وتحليل </w:t>
      </w:r>
      <w:r>
        <w:rPr>
          <w:rFonts w:ascii="Simplified Arabic" w:hAnsi="Simplified Arabic" w:cs="Times New Roman" w:hint="cs"/>
          <w:sz w:val="28"/>
          <w:szCs w:val="28"/>
          <w:rtl/>
        </w:rPr>
        <w:t>أوجه</w:t>
      </w:r>
      <w:r>
        <w:rPr>
          <w:rFonts w:ascii="Simplified Arabic" w:hAnsi="Simplified Arabic" w:cs="Simplified Arabic" w:hint="cs"/>
          <w:sz w:val="28"/>
          <w:szCs w:val="28"/>
          <w:rtl/>
        </w:rPr>
        <w:t xml:space="preserve"> التشابه والاختلاف بينها وبين الدراسة الحالية الى جانب تحديد الفجوات العلمية التي يمكن ان تسهم الدراسة في ملئها او سدها.</w:t>
      </w:r>
    </w:p>
    <w:p w14:paraId="1D8B25E7" w14:textId="066D2A1E" w:rsidR="009C46EC" w:rsidRDefault="002C7AD1" w:rsidP="009C46EC">
      <w:pPr>
        <w:spacing w:before="120" w:after="120" w:line="240" w:lineRule="auto"/>
        <w:ind w:firstLine="284"/>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من خلال هذا السياق يسعى </w:t>
      </w:r>
      <w:r w:rsidR="002C2EF2">
        <w:rPr>
          <w:rFonts w:ascii="Simplified Arabic" w:hAnsi="Simplified Arabic" w:cs="Simplified Arabic" w:hint="cs"/>
          <w:sz w:val="28"/>
          <w:szCs w:val="28"/>
          <w:rtl/>
        </w:rPr>
        <w:t xml:space="preserve">الفصل الى بناء </w:t>
      </w:r>
      <w:r w:rsidR="002C2EF2">
        <w:rPr>
          <w:rFonts w:ascii="Simplified Arabic" w:hAnsi="Simplified Arabic" w:cs="Times New Roman" w:hint="cs"/>
          <w:sz w:val="28"/>
          <w:szCs w:val="28"/>
          <w:rtl/>
        </w:rPr>
        <w:t>أساس</w:t>
      </w:r>
      <w:r w:rsidR="002C2EF2">
        <w:rPr>
          <w:rFonts w:ascii="Simplified Arabic" w:hAnsi="Simplified Arabic" w:cs="Simplified Arabic" w:hint="cs"/>
          <w:sz w:val="28"/>
          <w:szCs w:val="28"/>
          <w:rtl/>
        </w:rPr>
        <w:t xml:space="preserve"> قوي يدعم </w:t>
      </w:r>
      <w:r w:rsidR="002C2EF2">
        <w:rPr>
          <w:rFonts w:ascii="Simplified Arabic" w:hAnsi="Simplified Arabic" w:cs="Times New Roman" w:hint="cs"/>
          <w:sz w:val="28"/>
          <w:szCs w:val="28"/>
          <w:rtl/>
        </w:rPr>
        <w:t>الإطار</w:t>
      </w:r>
      <w:r w:rsidR="002C2EF2">
        <w:rPr>
          <w:rFonts w:ascii="Simplified Arabic" w:hAnsi="Simplified Arabic" w:cs="Simplified Arabic" w:hint="cs"/>
          <w:sz w:val="28"/>
          <w:szCs w:val="28"/>
          <w:rtl/>
        </w:rPr>
        <w:t xml:space="preserve"> </w:t>
      </w:r>
      <w:r w:rsidR="002C2EF2">
        <w:rPr>
          <w:rFonts w:ascii="Simplified Arabic" w:hAnsi="Simplified Arabic" w:cs="Times New Roman" w:hint="cs"/>
          <w:sz w:val="28"/>
          <w:szCs w:val="28"/>
          <w:rtl/>
        </w:rPr>
        <w:t>المفهوم</w:t>
      </w:r>
      <w:r w:rsidR="002C2EF2">
        <w:rPr>
          <w:rFonts w:ascii="Simplified Arabic" w:hAnsi="Simplified Arabic" w:cs="Simplified Arabic" w:hint="cs"/>
          <w:sz w:val="28"/>
          <w:szCs w:val="28"/>
          <w:rtl/>
        </w:rPr>
        <w:t xml:space="preserve"> للبحث ويوضح القيمة العلمية التي يمكن ان يضيفها في مجال تطوير منتجات التمويل الرقمي خاصة في ظل التوسع المستمر في سوق المصرفية السعودي وارتفاع سقف توقعات العملاء ووعيهم نحو خدمات </w:t>
      </w:r>
      <w:r w:rsidR="009C46EC">
        <w:rPr>
          <w:rFonts w:ascii="Simplified Arabic" w:hAnsi="Simplified Arabic" w:cs="Times New Roman" w:hint="cs"/>
          <w:sz w:val="28"/>
          <w:szCs w:val="28"/>
          <w:rtl/>
        </w:rPr>
        <w:t>أكثر</w:t>
      </w:r>
      <w:r w:rsidR="002C2EF2">
        <w:rPr>
          <w:rFonts w:ascii="Simplified Arabic" w:hAnsi="Simplified Arabic" w:cs="Simplified Arabic" w:hint="cs"/>
          <w:sz w:val="28"/>
          <w:szCs w:val="28"/>
          <w:rtl/>
        </w:rPr>
        <w:t xml:space="preserve"> مرونة وسرعة وجودة.</w:t>
      </w:r>
    </w:p>
    <w:p w14:paraId="5B2A63D1" w14:textId="77777777" w:rsidR="00FB0C79" w:rsidRDefault="00FB0C79" w:rsidP="009C46EC">
      <w:pPr>
        <w:spacing w:before="120" w:after="120" w:line="240" w:lineRule="auto"/>
        <w:ind w:firstLine="284"/>
        <w:jc w:val="both"/>
        <w:rPr>
          <w:rFonts w:ascii="Simplified Arabic" w:hAnsi="Simplified Arabic" w:cs="Simplified Arabic"/>
          <w:sz w:val="28"/>
          <w:szCs w:val="28"/>
          <w:rtl/>
        </w:rPr>
      </w:pPr>
    </w:p>
    <w:p w14:paraId="36174081" w14:textId="77777777" w:rsidR="00FB0C79" w:rsidRDefault="00FB0C79" w:rsidP="009C46EC">
      <w:pPr>
        <w:spacing w:before="120" w:after="120" w:line="240" w:lineRule="auto"/>
        <w:ind w:firstLine="284"/>
        <w:jc w:val="both"/>
        <w:rPr>
          <w:rFonts w:ascii="Simplified Arabic" w:hAnsi="Simplified Arabic" w:cs="Simplified Arabic"/>
          <w:sz w:val="28"/>
          <w:szCs w:val="28"/>
          <w:rtl/>
        </w:rPr>
      </w:pPr>
    </w:p>
    <w:p w14:paraId="1CE07B94" w14:textId="77777777" w:rsidR="00FB0C79" w:rsidRDefault="00FB0C79" w:rsidP="009C46EC">
      <w:pPr>
        <w:spacing w:before="120" w:after="120" w:line="240" w:lineRule="auto"/>
        <w:ind w:firstLine="284"/>
        <w:jc w:val="both"/>
        <w:rPr>
          <w:rFonts w:ascii="Simplified Arabic" w:hAnsi="Simplified Arabic" w:cs="Simplified Arabic"/>
          <w:sz w:val="28"/>
          <w:szCs w:val="28"/>
          <w:rtl/>
        </w:rPr>
      </w:pPr>
    </w:p>
    <w:p w14:paraId="760B893A" w14:textId="77777777" w:rsidR="009C46EC" w:rsidRPr="009C46EC" w:rsidRDefault="009C46EC" w:rsidP="009C46EC">
      <w:pPr>
        <w:spacing w:before="120" w:after="120" w:line="240" w:lineRule="auto"/>
        <w:ind w:firstLine="284"/>
        <w:jc w:val="both"/>
        <w:rPr>
          <w:rFonts w:ascii="Simplified Arabic" w:hAnsi="Simplified Arabic" w:cs="Simplified Arabic"/>
          <w:sz w:val="28"/>
          <w:szCs w:val="28"/>
          <w:rtl/>
        </w:rPr>
      </w:pPr>
    </w:p>
    <w:p w14:paraId="6F8A6CA3" w14:textId="0014158B" w:rsidR="00F925D0" w:rsidRPr="00D0537A" w:rsidRDefault="00B2003E" w:rsidP="0020294C">
      <w:pPr>
        <w:pStyle w:val="Heading1"/>
        <w:spacing w:before="120" w:after="120" w:line="240" w:lineRule="auto"/>
        <w:rPr>
          <w:rFonts w:ascii="Simplified Arabic" w:hAnsi="Simplified Arabic" w:cs="Simplified Arabic"/>
          <w:b/>
          <w:bCs/>
          <w:color w:val="auto"/>
          <w:sz w:val="28"/>
          <w:szCs w:val="28"/>
          <w:rtl/>
        </w:rPr>
      </w:pPr>
      <w:bookmarkStart w:id="17" w:name="_Toc214480425"/>
      <w:r w:rsidRPr="00D0537A">
        <w:rPr>
          <w:rFonts w:ascii="Simplified Arabic" w:hAnsi="Simplified Arabic" w:cs="Simplified Arabic"/>
          <w:b/>
          <w:bCs/>
          <w:color w:val="auto"/>
          <w:sz w:val="28"/>
          <w:szCs w:val="28"/>
          <w:rtl/>
        </w:rPr>
        <w:lastRenderedPageBreak/>
        <w:t>ا</w:t>
      </w:r>
      <w:r w:rsidR="00F925D0" w:rsidRPr="00D0537A">
        <w:rPr>
          <w:rFonts w:ascii="Simplified Arabic" w:hAnsi="Simplified Arabic" w:cs="Simplified Arabic"/>
          <w:b/>
          <w:bCs/>
          <w:color w:val="auto"/>
          <w:sz w:val="28"/>
          <w:szCs w:val="28"/>
          <w:rtl/>
        </w:rPr>
        <w:t>لدراسات السابقة</w:t>
      </w:r>
      <w:r w:rsidRPr="00D0537A">
        <w:rPr>
          <w:rFonts w:ascii="Simplified Arabic" w:hAnsi="Simplified Arabic" w:cs="Simplified Arabic"/>
          <w:b/>
          <w:bCs/>
          <w:color w:val="auto"/>
          <w:sz w:val="28"/>
          <w:szCs w:val="28"/>
          <w:rtl/>
        </w:rPr>
        <w:t>:</w:t>
      </w:r>
      <w:bookmarkEnd w:id="17"/>
    </w:p>
    <w:p w14:paraId="39042978" w14:textId="56F90E34" w:rsidR="00FB0C79" w:rsidRPr="00D0537A" w:rsidRDefault="00FB0C79" w:rsidP="00807AFB">
      <w:pPr>
        <w:pStyle w:val="NormalWeb"/>
        <w:bidi/>
        <w:spacing w:line="276" w:lineRule="auto"/>
        <w:ind w:firstLine="720"/>
        <w:rPr>
          <w:rFonts w:ascii="Simplified Arabic" w:hAnsi="Simplified Arabic" w:cs="Simplified Arabic"/>
          <w:sz w:val="28"/>
          <w:szCs w:val="28"/>
        </w:rPr>
      </w:pPr>
      <w:r w:rsidRPr="00D0537A">
        <w:rPr>
          <w:rFonts w:ascii="Simplified Arabic" w:hAnsi="Simplified Arabic" w:cs="Simplified Arabic"/>
          <w:sz w:val="28"/>
          <w:szCs w:val="28"/>
          <w:rtl/>
        </w:rPr>
        <w:t>تعد</w:t>
      </w:r>
      <w:r w:rsidR="00807AFB" w:rsidRPr="00D0537A">
        <w:rPr>
          <w:rFonts w:ascii="Simplified Arabic" w:hAnsi="Simplified Arabic" w:cs="Simplified Arabic"/>
          <w:sz w:val="28"/>
          <w:szCs w:val="28"/>
        </w:rPr>
        <w:t xml:space="preserve"> </w:t>
      </w:r>
      <w:r w:rsidRPr="00D0537A">
        <w:rPr>
          <w:rFonts w:ascii="Simplified Arabic" w:hAnsi="Simplified Arabic" w:cs="Simplified Arabic"/>
          <w:sz w:val="28"/>
          <w:szCs w:val="28"/>
          <w:rtl/>
        </w:rPr>
        <w:t xml:space="preserve">الدراسات السابقة عنصرًا أساسيًا في بناء أي إطار بحثي </w:t>
      </w:r>
      <w:r w:rsidR="00807AFB" w:rsidRPr="00D0537A">
        <w:rPr>
          <w:rFonts w:ascii="Simplified Arabic" w:hAnsi="Simplified Arabic" w:cs="Simplified Arabic"/>
          <w:sz w:val="28"/>
          <w:szCs w:val="28"/>
          <w:rtl/>
        </w:rPr>
        <w:t>دقيق</w:t>
      </w:r>
      <w:r w:rsidRPr="00D0537A">
        <w:rPr>
          <w:rFonts w:ascii="Simplified Arabic" w:hAnsi="Simplified Arabic" w:cs="Simplified Arabic"/>
          <w:sz w:val="28"/>
          <w:szCs w:val="28"/>
          <w:rtl/>
        </w:rPr>
        <w:t xml:space="preserve">، فهي تمثل </w:t>
      </w:r>
      <w:r w:rsidR="00807AFB" w:rsidRPr="00D0537A">
        <w:rPr>
          <w:rFonts w:ascii="Simplified Arabic" w:hAnsi="Simplified Arabic" w:cs="Simplified Arabic"/>
          <w:sz w:val="28"/>
          <w:szCs w:val="28"/>
          <w:rtl/>
        </w:rPr>
        <w:t>الأساس</w:t>
      </w:r>
      <w:r w:rsidRPr="00D0537A">
        <w:rPr>
          <w:rFonts w:ascii="Simplified Arabic" w:hAnsi="Simplified Arabic" w:cs="Simplified Arabic"/>
          <w:sz w:val="28"/>
          <w:szCs w:val="28"/>
          <w:rtl/>
        </w:rPr>
        <w:t xml:space="preserve"> ال</w:t>
      </w:r>
      <w:r w:rsidR="00807AFB" w:rsidRPr="00D0537A">
        <w:rPr>
          <w:rFonts w:ascii="Simplified Arabic" w:hAnsi="Simplified Arabic" w:cs="Simplified Arabic"/>
          <w:sz w:val="28"/>
          <w:szCs w:val="28"/>
          <w:rtl/>
        </w:rPr>
        <w:t>ذ</w:t>
      </w:r>
      <w:r w:rsidRPr="00D0537A">
        <w:rPr>
          <w:rFonts w:ascii="Simplified Arabic" w:hAnsi="Simplified Arabic" w:cs="Simplified Arabic"/>
          <w:sz w:val="28"/>
          <w:szCs w:val="28"/>
          <w:rtl/>
        </w:rPr>
        <w:t>ي ينطلق منه الباحث لفهم السياق النظري والتطبيقي لموضوع الدراسة</w:t>
      </w:r>
      <w:r w:rsidR="00807AFB" w:rsidRPr="00D0537A">
        <w:rPr>
          <w:rFonts w:ascii="Simplified Arabic" w:hAnsi="Simplified Arabic" w:cs="Simplified Arabic"/>
          <w:sz w:val="28"/>
          <w:szCs w:val="28"/>
          <w:rtl/>
        </w:rPr>
        <w:t xml:space="preserve"> </w:t>
      </w:r>
      <w:r w:rsidRPr="00D0537A">
        <w:rPr>
          <w:rFonts w:ascii="Simplified Arabic" w:hAnsi="Simplified Arabic" w:cs="Simplified Arabic"/>
          <w:sz w:val="28"/>
          <w:szCs w:val="28"/>
          <w:rtl/>
        </w:rPr>
        <w:t xml:space="preserve">خصوصا فيما يتعلق بتطبيق المنهج الرشيق في تطوير المنتجات الرقمية داخل القطاع البنكي. ويهدف هذا الجزء إلى تقديم قراءة شاملة لما توصلت إليه الأبحاث في هذا المجال، سواء المرتبطة بتحسين جودة المنتجات أو تسريع عمليات التطوير أو رفع رضا العملاء وأداء </w:t>
      </w:r>
      <w:r w:rsidR="00807AFB" w:rsidRPr="00D0537A">
        <w:rPr>
          <w:rFonts w:ascii="Simplified Arabic" w:hAnsi="Simplified Arabic" w:cs="Simplified Arabic"/>
          <w:sz w:val="28"/>
          <w:szCs w:val="28"/>
          <w:rtl/>
        </w:rPr>
        <w:t>الموظفين</w:t>
      </w:r>
      <w:r w:rsidRPr="00D0537A">
        <w:rPr>
          <w:rFonts w:ascii="Simplified Arabic" w:hAnsi="Simplified Arabic" w:cs="Simplified Arabic"/>
          <w:sz w:val="28"/>
          <w:szCs w:val="28"/>
          <w:rtl/>
        </w:rPr>
        <w:t>. ومن خلال هذا العرض يصبح من الممكن تحديد النقاط التي تمت دراستها بشكل كاف، وكذلك الجوانب التي لا تزال بحاجة إلى بحث أعمق، وهي الجوانب التي يسعى هذا البحث إلى معالجتها</w:t>
      </w:r>
      <w:r w:rsidRPr="00D0537A">
        <w:rPr>
          <w:rFonts w:ascii="Simplified Arabic" w:hAnsi="Simplified Arabic" w:cs="Simplified Arabic"/>
          <w:sz w:val="28"/>
          <w:szCs w:val="28"/>
        </w:rPr>
        <w:t>.</w:t>
      </w:r>
    </w:p>
    <w:p w14:paraId="6FB7C512" w14:textId="09C0B142" w:rsidR="00FB0C79" w:rsidRDefault="00FB0C79" w:rsidP="00807AFB">
      <w:pPr>
        <w:pStyle w:val="NormalWeb"/>
        <w:bidi/>
        <w:spacing w:line="276" w:lineRule="auto"/>
        <w:rPr>
          <w:rFonts w:ascii="Simplified Arabic" w:hAnsi="Simplified Arabic" w:cs="Simplified Arabic"/>
          <w:sz w:val="28"/>
          <w:szCs w:val="28"/>
          <w:rtl/>
        </w:rPr>
      </w:pPr>
      <w:r w:rsidRPr="00D0537A">
        <w:rPr>
          <w:rFonts w:ascii="Simplified Arabic" w:hAnsi="Simplified Arabic" w:cs="Simplified Arabic"/>
          <w:sz w:val="28"/>
          <w:szCs w:val="28"/>
          <w:rtl/>
        </w:rPr>
        <w:t xml:space="preserve">وقد لوحظ خلال السنوات الأخيرة </w:t>
      </w:r>
      <w:r w:rsidR="00807AFB" w:rsidRPr="00D0537A">
        <w:rPr>
          <w:rFonts w:ascii="Simplified Arabic" w:hAnsi="Simplified Arabic" w:cs="Simplified Arabic"/>
          <w:sz w:val="28"/>
          <w:szCs w:val="28"/>
          <w:rtl/>
        </w:rPr>
        <w:t>نمو</w:t>
      </w:r>
      <w:r w:rsidRPr="00D0537A">
        <w:rPr>
          <w:rFonts w:ascii="Simplified Arabic" w:hAnsi="Simplified Arabic" w:cs="Simplified Arabic"/>
          <w:sz w:val="28"/>
          <w:szCs w:val="28"/>
          <w:rtl/>
        </w:rPr>
        <w:t xml:space="preserve"> واضح في الاهتمام العالمي والإقليمي بمنهجيات</w:t>
      </w:r>
      <w:r w:rsidR="00807AFB" w:rsidRPr="00D0537A">
        <w:rPr>
          <w:rFonts w:ascii="Simplified Arabic" w:hAnsi="Simplified Arabic" w:cs="Simplified Arabic"/>
          <w:sz w:val="28"/>
          <w:szCs w:val="28"/>
          <w:rtl/>
        </w:rPr>
        <w:t xml:space="preserve"> أجايل </w:t>
      </w:r>
      <w:r w:rsidRPr="00D0537A">
        <w:rPr>
          <w:rFonts w:ascii="Simplified Arabic" w:hAnsi="Simplified Arabic" w:cs="Simplified Arabic"/>
          <w:sz w:val="28"/>
          <w:szCs w:val="28"/>
          <w:rtl/>
        </w:rPr>
        <w:t xml:space="preserve">داخل المؤسسات المالية، وذلك نتيجة التحول السريع نحو </w:t>
      </w:r>
      <w:proofErr w:type="spellStart"/>
      <w:r w:rsidRPr="00D0537A">
        <w:rPr>
          <w:rFonts w:ascii="Simplified Arabic" w:hAnsi="Simplified Arabic" w:cs="Simplified Arabic"/>
          <w:sz w:val="28"/>
          <w:szCs w:val="28"/>
          <w:rtl/>
        </w:rPr>
        <w:t>الرقمنة</w:t>
      </w:r>
      <w:proofErr w:type="spellEnd"/>
      <w:r w:rsidRPr="00D0537A">
        <w:rPr>
          <w:rFonts w:ascii="Simplified Arabic" w:hAnsi="Simplified Arabic" w:cs="Simplified Arabic"/>
          <w:sz w:val="28"/>
          <w:szCs w:val="28"/>
          <w:rtl/>
        </w:rPr>
        <w:t xml:space="preserve"> والحاجة المستمرة إلى تطوير المنتجات البنكية بما يواكب تغيرات السوق وتطور سلوك العملاء. ورغم تعدد الدراسات التي تناولت أثر</w:t>
      </w:r>
      <w:r w:rsidR="008F675C">
        <w:rPr>
          <w:rFonts w:ascii="Simplified Arabic" w:hAnsi="Simplified Arabic" w:cs="Simplified Arabic" w:hint="cs"/>
          <w:sz w:val="28"/>
          <w:szCs w:val="28"/>
          <w:rtl/>
        </w:rPr>
        <w:t xml:space="preserve"> </w:t>
      </w:r>
      <w:r w:rsidR="00807AFB" w:rsidRPr="00D0537A">
        <w:rPr>
          <w:rFonts w:ascii="Simplified Arabic" w:hAnsi="Simplified Arabic" w:cs="Simplified Arabic"/>
          <w:sz w:val="28"/>
          <w:szCs w:val="28"/>
          <w:rtl/>
        </w:rPr>
        <w:t xml:space="preserve">أجايل </w:t>
      </w:r>
      <w:r w:rsidRPr="00D0537A">
        <w:rPr>
          <w:rFonts w:ascii="Simplified Arabic" w:hAnsi="Simplified Arabic" w:cs="Simplified Arabic"/>
          <w:sz w:val="28"/>
          <w:szCs w:val="28"/>
          <w:rtl/>
        </w:rPr>
        <w:t>على سرعة التطوير وجودة الخدمات وفعالية الفرق، فإن معظم هذا الإنتاج العلمي كان موجها لسياقات عالمية، في حين لا تزال الدراسات التي تتناول هذا الموضوع في البنوك السعودية محدودة من حيث العدد وعمق التحليل، خصوصا تلك التي تقيس فاعلية</w:t>
      </w:r>
      <w:r w:rsidR="00807AFB" w:rsidRPr="00D0537A">
        <w:rPr>
          <w:rFonts w:ascii="Simplified Arabic" w:hAnsi="Simplified Arabic" w:cs="Simplified Arabic"/>
          <w:sz w:val="28"/>
          <w:szCs w:val="28"/>
          <w:rtl/>
        </w:rPr>
        <w:t xml:space="preserve"> المنهج الرشيق </w:t>
      </w:r>
      <w:r w:rsidRPr="00D0537A">
        <w:rPr>
          <w:rFonts w:ascii="Simplified Arabic" w:hAnsi="Simplified Arabic" w:cs="Simplified Arabic"/>
          <w:sz w:val="28"/>
          <w:szCs w:val="28"/>
          <w:rtl/>
        </w:rPr>
        <w:t>في تطوير منتجات التمويل الرقمي تحديدا. ومن هذا المنطلق، جرى اختيار مجموعة متنوعة من الدراسات العالمية والعربية والمحلية، لاختلاف مناهجها وزوايا معالجتها للموضوع، وتم تصنيفها بما يسهل تحليلها ومقارنتها، تمهيدا لاستخلاص أوجه الاستفادة وتحديد الفجوات البحثية التي يتناولها هذا البحث بشكل مباشر</w:t>
      </w:r>
      <w:r w:rsidRPr="00D0537A">
        <w:rPr>
          <w:rFonts w:ascii="Simplified Arabic" w:hAnsi="Simplified Arabic" w:cs="Simplified Arabic"/>
          <w:sz w:val="28"/>
          <w:szCs w:val="28"/>
        </w:rPr>
        <w:t>.</w:t>
      </w:r>
    </w:p>
    <w:p w14:paraId="07007750" w14:textId="77777777" w:rsidR="00EE1A9E" w:rsidRDefault="00EE1A9E" w:rsidP="00EE1A9E">
      <w:pPr>
        <w:pStyle w:val="NormalWeb"/>
        <w:bidi/>
        <w:spacing w:line="276" w:lineRule="auto"/>
        <w:rPr>
          <w:rFonts w:ascii="Simplified Arabic" w:hAnsi="Simplified Arabic" w:cs="Simplified Arabic"/>
          <w:sz w:val="28"/>
          <w:szCs w:val="28"/>
          <w:rtl/>
        </w:rPr>
      </w:pPr>
    </w:p>
    <w:p w14:paraId="3D4F605B" w14:textId="77777777" w:rsidR="00EE1A9E" w:rsidRDefault="00EE1A9E" w:rsidP="00EE1A9E">
      <w:pPr>
        <w:pStyle w:val="NormalWeb"/>
        <w:bidi/>
        <w:spacing w:line="276" w:lineRule="auto"/>
        <w:rPr>
          <w:rFonts w:ascii="Simplified Arabic" w:hAnsi="Simplified Arabic" w:cs="Simplified Arabic"/>
          <w:sz w:val="28"/>
          <w:szCs w:val="28"/>
          <w:rtl/>
        </w:rPr>
      </w:pPr>
    </w:p>
    <w:p w14:paraId="4100E2DD" w14:textId="77777777" w:rsidR="00EE1A9E" w:rsidRDefault="00EE1A9E" w:rsidP="00EE1A9E">
      <w:pPr>
        <w:pStyle w:val="NormalWeb"/>
        <w:bidi/>
        <w:spacing w:line="276" w:lineRule="auto"/>
        <w:rPr>
          <w:rFonts w:ascii="Simplified Arabic" w:hAnsi="Simplified Arabic" w:cs="Simplified Arabic"/>
          <w:sz w:val="28"/>
          <w:szCs w:val="28"/>
          <w:rtl/>
        </w:rPr>
      </w:pPr>
    </w:p>
    <w:p w14:paraId="1A9938E3" w14:textId="77777777" w:rsidR="00EE1A9E" w:rsidRDefault="00EE1A9E" w:rsidP="00EE1A9E">
      <w:pPr>
        <w:pStyle w:val="NormalWeb"/>
        <w:bidi/>
        <w:spacing w:line="276" w:lineRule="auto"/>
        <w:rPr>
          <w:rFonts w:ascii="Simplified Arabic" w:hAnsi="Simplified Arabic" w:cs="Simplified Arabic"/>
          <w:sz w:val="28"/>
          <w:szCs w:val="28"/>
          <w:rtl/>
        </w:rPr>
      </w:pPr>
    </w:p>
    <w:p w14:paraId="3667FAA6" w14:textId="77777777" w:rsidR="00EE1A9E" w:rsidRPr="00D0537A" w:rsidRDefault="00EE1A9E" w:rsidP="00EE1A9E">
      <w:pPr>
        <w:pStyle w:val="NormalWeb"/>
        <w:bidi/>
        <w:spacing w:line="276" w:lineRule="auto"/>
        <w:rPr>
          <w:rFonts w:ascii="Simplified Arabic" w:hAnsi="Simplified Arabic" w:cs="Simplified Arabic"/>
          <w:sz w:val="28"/>
          <w:szCs w:val="28"/>
          <w:rtl/>
        </w:rPr>
      </w:pPr>
    </w:p>
    <w:p w14:paraId="5DDD9371" w14:textId="7F5AC414" w:rsidR="00807AFB" w:rsidRPr="00D0537A" w:rsidRDefault="00807AFB" w:rsidP="00807AFB">
      <w:pPr>
        <w:pStyle w:val="NormalWeb"/>
        <w:bidi/>
        <w:spacing w:line="276" w:lineRule="auto"/>
        <w:rPr>
          <w:rFonts w:ascii="Simplified Arabic" w:hAnsi="Simplified Arabic" w:cs="Simplified Arabic"/>
          <w:sz w:val="28"/>
          <w:szCs w:val="28"/>
          <w:rtl/>
        </w:rPr>
      </w:pPr>
      <w:r w:rsidRPr="00D0537A">
        <w:rPr>
          <w:rFonts w:ascii="Simplified Arabic" w:hAnsi="Simplified Arabic" w:cs="Simplified Arabic"/>
          <w:sz w:val="28"/>
          <w:szCs w:val="28"/>
          <w:rtl/>
        </w:rPr>
        <w:t>وفيما يلي اهم وأبرز الدراسات:</w:t>
      </w:r>
    </w:p>
    <w:p w14:paraId="48E4EC70" w14:textId="6BA1428E" w:rsidR="00807AFB" w:rsidRPr="00EE1A9E" w:rsidRDefault="00807AFB" w:rsidP="008F675C">
      <w:pPr>
        <w:pStyle w:val="Heading3"/>
        <w:spacing w:line="240" w:lineRule="auto"/>
        <w:contextualSpacing/>
        <w:jc w:val="right"/>
        <w:rPr>
          <w:rFonts w:ascii="Simplified Arabic" w:hAnsi="Simplified Arabic" w:cs="Simplified Arabic"/>
          <w:color w:val="000000" w:themeColor="text1"/>
          <w:sz w:val="28"/>
          <w:szCs w:val="28"/>
        </w:rPr>
      </w:pPr>
      <w:bookmarkStart w:id="18" w:name="_Toc214480426"/>
      <w:r w:rsidRPr="00EE1A9E">
        <w:rPr>
          <w:rStyle w:val="Strong"/>
          <w:rFonts w:ascii="Simplified Arabic" w:hAnsi="Simplified Arabic" w:cs="Simplified Arabic"/>
          <w:color w:val="000000" w:themeColor="text1"/>
          <w:sz w:val="28"/>
          <w:szCs w:val="28"/>
        </w:rPr>
        <w:lastRenderedPageBreak/>
        <w:t>Version</w:t>
      </w:r>
      <w:r w:rsidR="00D0537A" w:rsidRPr="00EE1A9E">
        <w:rPr>
          <w:rStyle w:val="Strong"/>
          <w:rFonts w:ascii="Simplified Arabic" w:hAnsi="Simplified Arabic" w:cs="Simplified Arabic"/>
          <w:color w:val="000000" w:themeColor="text1"/>
          <w:sz w:val="28"/>
          <w:szCs w:val="28"/>
        </w:rPr>
        <w:t xml:space="preserve"> </w:t>
      </w:r>
      <w:r w:rsidRPr="00EE1A9E">
        <w:rPr>
          <w:rStyle w:val="Strong"/>
          <w:rFonts w:ascii="Simplified Arabic" w:hAnsi="Simplified Arabic" w:cs="Simplified Arabic"/>
          <w:color w:val="000000" w:themeColor="text1"/>
          <w:sz w:val="28"/>
          <w:szCs w:val="28"/>
        </w:rPr>
        <w:t>One (2022)</w:t>
      </w:r>
      <w:bookmarkEnd w:id="18"/>
    </w:p>
    <w:p w14:paraId="40FB0C96" w14:textId="77777777" w:rsidR="00EE1A9E" w:rsidRDefault="00807AFB" w:rsidP="008F675C">
      <w:pPr>
        <w:pStyle w:val="NormalWeb"/>
        <w:bidi/>
        <w:contextualSpacing/>
        <w:rPr>
          <w:rStyle w:val="Strong"/>
          <w:rFonts w:ascii="Simplified Arabic" w:hAnsi="Simplified Arabic" w:cs="Simplified Arabic"/>
          <w:color w:val="000000" w:themeColor="text1"/>
          <w:sz w:val="28"/>
          <w:szCs w:val="28"/>
          <w:rtl/>
        </w:rPr>
      </w:pPr>
      <w:r w:rsidRPr="00EE1A9E">
        <w:rPr>
          <w:rStyle w:val="Strong"/>
          <w:rFonts w:ascii="Simplified Arabic" w:hAnsi="Simplified Arabic" w:cs="Simplified Arabic"/>
          <w:color w:val="000000" w:themeColor="text1"/>
          <w:sz w:val="28"/>
          <w:szCs w:val="28"/>
          <w:rtl/>
        </w:rPr>
        <w:t xml:space="preserve">العنوان: </w:t>
      </w:r>
      <w:r w:rsidR="00D0537A" w:rsidRPr="00EE1A9E">
        <w:rPr>
          <w:rStyle w:val="Strong"/>
          <w:rFonts w:ascii="Simplified Arabic" w:hAnsi="Simplified Arabic" w:cs="Simplified Arabic"/>
          <w:b w:val="0"/>
          <w:bCs w:val="0"/>
          <w:color w:val="000000" w:themeColor="text1"/>
          <w:sz w:val="28"/>
          <w:szCs w:val="28"/>
        </w:rPr>
        <w:t>State of Agile Report</w:t>
      </w:r>
    </w:p>
    <w:p w14:paraId="2D79EC40" w14:textId="1FACBDD3" w:rsidR="00807AFB" w:rsidRPr="00EE1A9E" w:rsidRDefault="00D0537A" w:rsidP="008F675C">
      <w:pPr>
        <w:pStyle w:val="NormalWeb"/>
        <w:bidi/>
        <w:contextualSpacing/>
        <w:rPr>
          <w:rFonts w:ascii="Simplified Arabic" w:hAnsi="Simplified Arabic" w:cs="Simplified Arabic"/>
          <w:b/>
          <w:bCs/>
          <w:color w:val="000000" w:themeColor="text1"/>
          <w:sz w:val="28"/>
          <w:szCs w:val="28"/>
        </w:rPr>
      </w:pPr>
      <w:r w:rsidRPr="00EE1A9E">
        <w:rPr>
          <w:rStyle w:val="Strong"/>
          <w:rFonts w:ascii="Simplified Arabic" w:hAnsi="Simplified Arabic" w:cs="Simplified Arabic" w:hint="cs"/>
          <w:color w:val="000000" w:themeColor="text1"/>
          <w:sz w:val="28"/>
          <w:szCs w:val="28"/>
          <w:rtl/>
        </w:rPr>
        <w:t>المنهج</w:t>
      </w:r>
      <w:r w:rsidRPr="00EE1A9E">
        <w:rPr>
          <w:rStyle w:val="Strong"/>
          <w:rFonts w:ascii="Simplified Arabic" w:hAnsi="Simplified Arabic" w:cs="Simplified Arabic"/>
          <w:color w:val="000000" w:themeColor="text1"/>
          <w:sz w:val="28"/>
          <w:szCs w:val="28"/>
        </w:rPr>
        <w:t>:</w:t>
      </w:r>
      <w:r w:rsidR="00807AFB" w:rsidRPr="00EE1A9E">
        <w:rPr>
          <w:rFonts w:ascii="Simplified Arabic" w:hAnsi="Simplified Arabic" w:cs="Simplified Arabic"/>
          <w:color w:val="000000" w:themeColor="text1"/>
          <w:sz w:val="28"/>
          <w:szCs w:val="28"/>
        </w:rPr>
        <w:t xml:space="preserve"> </w:t>
      </w:r>
      <w:r w:rsidR="00807AFB" w:rsidRPr="00EE1A9E">
        <w:rPr>
          <w:rFonts w:ascii="Simplified Arabic" w:hAnsi="Simplified Arabic" w:cs="Simplified Arabic"/>
          <w:color w:val="000000" w:themeColor="text1"/>
          <w:sz w:val="28"/>
          <w:szCs w:val="28"/>
          <w:rtl/>
        </w:rPr>
        <w:t>تقرير مسحي عالمي</w:t>
      </w:r>
      <w:r w:rsidR="00807AFB" w:rsidRPr="00EE1A9E">
        <w:rPr>
          <w:rFonts w:ascii="Simplified Arabic" w:hAnsi="Simplified Arabic" w:cs="Simplified Arabic"/>
          <w:color w:val="000000" w:themeColor="text1"/>
          <w:sz w:val="28"/>
          <w:szCs w:val="28"/>
        </w:rPr>
        <w:br/>
      </w:r>
      <w:r w:rsidR="00807AFB" w:rsidRPr="00EE1A9E">
        <w:rPr>
          <w:rStyle w:val="Strong"/>
          <w:rFonts w:ascii="Simplified Arabic" w:hAnsi="Simplified Arabic" w:cs="Simplified Arabic"/>
          <w:color w:val="000000" w:themeColor="text1"/>
          <w:sz w:val="28"/>
          <w:szCs w:val="28"/>
          <w:rtl/>
        </w:rPr>
        <w:t>الملخص</w:t>
      </w:r>
      <w:r w:rsidR="00807AFB" w:rsidRPr="00EE1A9E">
        <w:rPr>
          <w:rStyle w:val="Strong"/>
          <w:rFonts w:ascii="Simplified Arabic" w:hAnsi="Simplified Arabic" w:cs="Simplified Arabic"/>
          <w:color w:val="000000" w:themeColor="text1"/>
          <w:sz w:val="28"/>
          <w:szCs w:val="28"/>
        </w:rPr>
        <w:t>:</w:t>
      </w:r>
      <w:r w:rsidR="00807AFB" w:rsidRPr="00EE1A9E">
        <w:rPr>
          <w:rFonts w:ascii="Simplified Arabic" w:hAnsi="Simplified Arabic" w:cs="Simplified Arabic"/>
          <w:color w:val="000000" w:themeColor="text1"/>
          <w:sz w:val="28"/>
          <w:szCs w:val="28"/>
        </w:rPr>
        <w:br/>
      </w:r>
      <w:r w:rsidR="00807AFB" w:rsidRPr="00EE1A9E">
        <w:rPr>
          <w:rFonts w:ascii="Simplified Arabic" w:hAnsi="Simplified Arabic" w:cs="Simplified Arabic"/>
          <w:color w:val="000000" w:themeColor="text1"/>
          <w:sz w:val="28"/>
          <w:szCs w:val="28"/>
          <w:rtl/>
        </w:rPr>
        <w:t>بيّن التقرير الذي شمل أكثر من 40 دولة أن 84% من مؤسسات القطاع المالي تعتمد</w:t>
      </w:r>
      <w:r w:rsidR="00807AFB" w:rsidRPr="00EE1A9E">
        <w:rPr>
          <w:rFonts w:ascii="Simplified Arabic" w:hAnsi="Simplified Arabic" w:cs="Simplified Arabic"/>
          <w:color w:val="000000" w:themeColor="text1"/>
          <w:sz w:val="28"/>
          <w:szCs w:val="28"/>
        </w:rPr>
        <w:t xml:space="preserve"> </w:t>
      </w:r>
      <w:r w:rsidR="00807AFB" w:rsidRPr="00EE1A9E">
        <w:rPr>
          <w:rFonts w:ascii="Simplified Arabic" w:hAnsi="Simplified Arabic" w:cs="Simplified Arabic"/>
          <w:color w:val="000000" w:themeColor="text1"/>
          <w:sz w:val="28"/>
          <w:szCs w:val="28"/>
          <w:rtl/>
        </w:rPr>
        <w:t>أجايل</w:t>
      </w:r>
      <w:r w:rsidR="00807AFB" w:rsidRPr="00EE1A9E">
        <w:rPr>
          <w:rFonts w:ascii="Simplified Arabic" w:hAnsi="Simplified Arabic" w:cs="Simplified Arabic"/>
          <w:color w:val="000000" w:themeColor="text1"/>
          <w:sz w:val="28"/>
          <w:szCs w:val="28"/>
        </w:rPr>
        <w:t xml:space="preserve"> </w:t>
      </w:r>
      <w:r w:rsidR="00807AFB" w:rsidRPr="00EE1A9E">
        <w:rPr>
          <w:rFonts w:ascii="Simplified Arabic" w:hAnsi="Simplified Arabic" w:cs="Simplified Arabic"/>
          <w:color w:val="000000" w:themeColor="text1"/>
          <w:sz w:val="28"/>
          <w:szCs w:val="28"/>
          <w:rtl/>
        </w:rPr>
        <w:t>في مشاريع التطوير الرقمي. وأشارت النتائج إلى زيادة سرعة إطلاق المنتج بنسبة تصل إلى 60% عند مقارنة الفرق الرشيقة مع الفرق التقليدية</w:t>
      </w:r>
      <w:r w:rsidR="00807AFB" w:rsidRPr="00EE1A9E">
        <w:rPr>
          <w:rFonts w:ascii="Simplified Arabic" w:hAnsi="Simplified Arabic" w:cs="Simplified Arabic"/>
          <w:color w:val="000000" w:themeColor="text1"/>
          <w:sz w:val="28"/>
          <w:szCs w:val="28"/>
        </w:rPr>
        <w:t>.</w:t>
      </w:r>
      <w:r w:rsidR="00807AFB" w:rsidRPr="00EE1A9E">
        <w:rPr>
          <w:rFonts w:ascii="Simplified Arabic" w:hAnsi="Simplified Arabic" w:cs="Simplified Arabic"/>
          <w:color w:val="000000" w:themeColor="text1"/>
          <w:sz w:val="28"/>
          <w:szCs w:val="28"/>
        </w:rPr>
        <w:br/>
      </w:r>
      <w:r w:rsidR="00807AFB" w:rsidRPr="00EE1A9E">
        <w:rPr>
          <w:rStyle w:val="Strong"/>
          <w:rFonts w:ascii="Simplified Arabic" w:hAnsi="Simplified Arabic" w:cs="Simplified Arabic"/>
          <w:color w:val="000000" w:themeColor="text1"/>
          <w:sz w:val="28"/>
          <w:szCs w:val="28"/>
          <w:rtl/>
        </w:rPr>
        <w:t>أوجه الاستفادة</w:t>
      </w:r>
      <w:r w:rsidR="00807AFB" w:rsidRPr="00EE1A9E">
        <w:rPr>
          <w:rStyle w:val="Strong"/>
          <w:rFonts w:ascii="Simplified Arabic" w:hAnsi="Simplified Arabic" w:cs="Simplified Arabic"/>
          <w:color w:val="000000" w:themeColor="text1"/>
          <w:sz w:val="28"/>
          <w:szCs w:val="28"/>
        </w:rPr>
        <w:t>:</w:t>
      </w:r>
      <w:r w:rsidR="00807AFB" w:rsidRPr="00EE1A9E">
        <w:rPr>
          <w:rFonts w:ascii="Simplified Arabic" w:hAnsi="Simplified Arabic" w:cs="Simplified Arabic"/>
          <w:color w:val="000000" w:themeColor="text1"/>
          <w:sz w:val="28"/>
          <w:szCs w:val="28"/>
        </w:rPr>
        <w:br/>
      </w:r>
      <w:r w:rsidR="00807AFB" w:rsidRPr="00EE1A9E">
        <w:rPr>
          <w:rFonts w:ascii="Simplified Arabic" w:hAnsi="Simplified Arabic" w:cs="Simplified Arabic"/>
          <w:color w:val="000000" w:themeColor="text1"/>
          <w:sz w:val="28"/>
          <w:szCs w:val="28"/>
          <w:rtl/>
        </w:rPr>
        <w:t>تُظهر الدراسة أهمية</w:t>
      </w:r>
      <w:r w:rsidR="00807AFB" w:rsidRPr="00EE1A9E">
        <w:rPr>
          <w:rFonts w:ascii="Simplified Arabic" w:hAnsi="Simplified Arabic" w:cs="Simplified Arabic"/>
          <w:color w:val="000000" w:themeColor="text1"/>
          <w:sz w:val="28"/>
          <w:szCs w:val="28"/>
        </w:rPr>
        <w:t xml:space="preserve"> </w:t>
      </w:r>
      <w:r w:rsidR="00807AFB" w:rsidRPr="00EE1A9E">
        <w:rPr>
          <w:rFonts w:ascii="Simplified Arabic" w:hAnsi="Simplified Arabic" w:cs="Simplified Arabic"/>
          <w:color w:val="000000" w:themeColor="text1"/>
          <w:sz w:val="28"/>
          <w:szCs w:val="28"/>
          <w:rtl/>
        </w:rPr>
        <w:t>أجايل</w:t>
      </w:r>
      <w:r w:rsidR="00807AFB" w:rsidRPr="00EE1A9E">
        <w:rPr>
          <w:rFonts w:ascii="Simplified Arabic" w:hAnsi="Simplified Arabic" w:cs="Simplified Arabic"/>
          <w:color w:val="000000" w:themeColor="text1"/>
          <w:sz w:val="28"/>
          <w:szCs w:val="28"/>
        </w:rPr>
        <w:t xml:space="preserve"> </w:t>
      </w:r>
      <w:r w:rsidR="00807AFB" w:rsidRPr="00EE1A9E">
        <w:rPr>
          <w:rFonts w:ascii="Simplified Arabic" w:hAnsi="Simplified Arabic" w:cs="Simplified Arabic"/>
          <w:color w:val="000000" w:themeColor="text1"/>
          <w:sz w:val="28"/>
          <w:szCs w:val="28"/>
          <w:rtl/>
        </w:rPr>
        <w:t>في تحسين سرعة التطوير، مما يدعم فرضية البحث حول أثر</w:t>
      </w:r>
      <w:r w:rsidR="00807AFB" w:rsidRPr="00EE1A9E">
        <w:rPr>
          <w:rFonts w:ascii="Simplified Arabic" w:hAnsi="Simplified Arabic" w:cs="Simplified Arabic"/>
          <w:color w:val="000000" w:themeColor="text1"/>
          <w:sz w:val="28"/>
          <w:szCs w:val="28"/>
        </w:rPr>
        <w:t xml:space="preserve"> </w:t>
      </w:r>
      <w:r w:rsidR="00807AFB" w:rsidRPr="00EE1A9E">
        <w:rPr>
          <w:rFonts w:ascii="Simplified Arabic" w:hAnsi="Simplified Arabic" w:cs="Simplified Arabic"/>
          <w:color w:val="000000" w:themeColor="text1"/>
          <w:sz w:val="28"/>
          <w:szCs w:val="28"/>
          <w:rtl/>
        </w:rPr>
        <w:t>أجايل</w:t>
      </w:r>
      <w:r w:rsidR="00807AFB" w:rsidRPr="00EE1A9E">
        <w:rPr>
          <w:rFonts w:ascii="Simplified Arabic" w:hAnsi="Simplified Arabic" w:cs="Simplified Arabic"/>
          <w:color w:val="000000" w:themeColor="text1"/>
          <w:sz w:val="28"/>
          <w:szCs w:val="28"/>
        </w:rPr>
        <w:t xml:space="preserve"> </w:t>
      </w:r>
      <w:r w:rsidR="00807AFB" w:rsidRPr="00EE1A9E">
        <w:rPr>
          <w:rFonts w:ascii="Simplified Arabic" w:hAnsi="Simplified Arabic" w:cs="Simplified Arabic"/>
          <w:color w:val="000000" w:themeColor="text1"/>
          <w:sz w:val="28"/>
          <w:szCs w:val="28"/>
          <w:rtl/>
        </w:rPr>
        <w:t>على تطوير منتجات التمويل الرقمي</w:t>
      </w:r>
      <w:r w:rsidR="00807AFB" w:rsidRPr="00EE1A9E">
        <w:rPr>
          <w:rFonts w:ascii="Simplified Arabic" w:hAnsi="Simplified Arabic" w:cs="Simplified Arabic"/>
          <w:color w:val="000000" w:themeColor="text1"/>
          <w:sz w:val="28"/>
          <w:szCs w:val="28"/>
        </w:rPr>
        <w:t>.</w:t>
      </w:r>
    </w:p>
    <w:p w14:paraId="6F37444B" w14:textId="54871870" w:rsidR="00EE1A9E" w:rsidRPr="00EE1A9E" w:rsidRDefault="00EE1A9E" w:rsidP="008F675C">
      <w:pPr>
        <w:pStyle w:val="Heading3"/>
        <w:spacing w:line="240" w:lineRule="auto"/>
        <w:contextualSpacing/>
        <w:jc w:val="right"/>
        <w:rPr>
          <w:rFonts w:ascii="Simplified Arabic" w:hAnsi="Simplified Arabic" w:cs="Simplified Arabic"/>
          <w:color w:val="000000" w:themeColor="text1"/>
          <w:sz w:val="28"/>
          <w:szCs w:val="28"/>
        </w:rPr>
      </w:pPr>
      <w:bookmarkStart w:id="19" w:name="_Toc214480427"/>
      <w:r w:rsidRPr="00EE1A9E">
        <w:rPr>
          <w:rStyle w:val="Strong"/>
          <w:rFonts w:ascii="Simplified Arabic" w:hAnsi="Simplified Arabic" w:cs="Simplified Arabic"/>
          <w:color w:val="000000" w:themeColor="text1"/>
          <w:sz w:val="28"/>
          <w:szCs w:val="28"/>
        </w:rPr>
        <w:t>Rigby et al. (2020)</w:t>
      </w:r>
      <w:bookmarkEnd w:id="19"/>
    </w:p>
    <w:p w14:paraId="0CBEED02" w14:textId="1CF13AA4" w:rsidR="00AD46B6" w:rsidRPr="00EE1A9E" w:rsidRDefault="00807AFB" w:rsidP="008F675C">
      <w:pPr>
        <w:pStyle w:val="NormalWeb"/>
        <w:bidi/>
        <w:contextualSpacing/>
        <w:rPr>
          <w:rFonts w:ascii="Simplified Arabic" w:hAnsi="Simplified Arabic" w:cs="Simplified Arabic"/>
          <w:sz w:val="28"/>
          <w:szCs w:val="28"/>
        </w:rPr>
      </w:pPr>
      <w:proofErr w:type="gramStart"/>
      <w:r w:rsidRPr="00EE1A9E">
        <w:rPr>
          <w:rStyle w:val="Strong"/>
          <w:rFonts w:ascii="Simplified Arabic" w:hAnsi="Simplified Arabic" w:cs="Simplified Arabic"/>
          <w:sz w:val="28"/>
          <w:szCs w:val="28"/>
          <w:rtl/>
        </w:rPr>
        <w:t>العنوا</w:t>
      </w:r>
      <w:r w:rsidR="00EE1A9E" w:rsidRPr="00EE1A9E">
        <w:rPr>
          <w:rStyle w:val="Strong"/>
          <w:rFonts w:ascii="Simplified Arabic" w:hAnsi="Simplified Arabic" w:cs="Simplified Arabic" w:hint="cs"/>
          <w:sz w:val="28"/>
          <w:szCs w:val="28"/>
          <w:rtl/>
        </w:rPr>
        <w:t>ن:</w:t>
      </w:r>
      <w:r w:rsidR="00EE1A9E" w:rsidRPr="00EE1A9E">
        <w:rPr>
          <w:rStyle w:val="Strong"/>
          <w:rFonts w:ascii="Simplified Arabic" w:hAnsi="Simplified Arabic" w:cs="Simplified Arabic"/>
          <w:b w:val="0"/>
          <w:bCs w:val="0"/>
          <w:sz w:val="28"/>
          <w:szCs w:val="28"/>
        </w:rPr>
        <w:t>Agile</w:t>
      </w:r>
      <w:proofErr w:type="gramEnd"/>
      <w:r w:rsidR="00EE1A9E" w:rsidRPr="00EE1A9E">
        <w:rPr>
          <w:rStyle w:val="Strong"/>
          <w:rFonts w:ascii="Simplified Arabic" w:hAnsi="Simplified Arabic" w:cs="Simplified Arabic"/>
          <w:b w:val="0"/>
          <w:bCs w:val="0"/>
          <w:sz w:val="28"/>
          <w:szCs w:val="28"/>
        </w:rPr>
        <w:t xml:space="preserve"> at Scale in Financial Services</w:t>
      </w:r>
      <w:r w:rsidR="00EE1A9E" w:rsidRPr="00EE1A9E">
        <w:rPr>
          <w:rFonts w:ascii="Simplified Arabic" w:hAnsi="Simplified Arabic" w:cs="Simplified Arabic"/>
          <w:b/>
          <w:bCs/>
          <w:sz w:val="28"/>
          <w:szCs w:val="28"/>
        </w:rPr>
        <w:t xml:space="preserve"> </w:t>
      </w:r>
      <w:r w:rsidRPr="00EE1A9E">
        <w:rPr>
          <w:rFonts w:ascii="Simplified Arabic" w:hAnsi="Simplified Arabic" w:cs="Simplified Arabic"/>
          <w:sz w:val="28"/>
          <w:szCs w:val="28"/>
        </w:rPr>
        <w:br/>
      </w:r>
      <w:r w:rsidRPr="00EE1A9E">
        <w:rPr>
          <w:rStyle w:val="Strong"/>
          <w:rFonts w:ascii="Simplified Arabic" w:hAnsi="Simplified Arabic" w:cs="Simplified Arabic"/>
          <w:sz w:val="28"/>
          <w:szCs w:val="28"/>
          <w:rtl/>
        </w:rPr>
        <w:t>المنه</w:t>
      </w:r>
      <w:r w:rsidR="00EE1A9E">
        <w:rPr>
          <w:rStyle w:val="Strong"/>
          <w:rFonts w:ascii="Simplified Arabic" w:hAnsi="Simplified Arabic" w:cs="Simplified Arabic" w:hint="cs"/>
          <w:sz w:val="28"/>
          <w:szCs w:val="28"/>
          <w:rtl/>
        </w:rPr>
        <w:t>ج:</w:t>
      </w:r>
      <w:r w:rsidRPr="00EE1A9E">
        <w:rPr>
          <w:rFonts w:ascii="Simplified Arabic" w:hAnsi="Simplified Arabic" w:cs="Simplified Arabic"/>
          <w:sz w:val="28"/>
          <w:szCs w:val="28"/>
        </w:rPr>
        <w:t xml:space="preserve"> </w:t>
      </w:r>
      <w:r w:rsidRPr="00EE1A9E">
        <w:rPr>
          <w:rFonts w:ascii="Simplified Arabic" w:hAnsi="Simplified Arabic" w:cs="Simplified Arabic"/>
          <w:sz w:val="28"/>
          <w:szCs w:val="28"/>
          <w:rtl/>
        </w:rPr>
        <w:t>دراسة تطبيقية تحليلية</w:t>
      </w:r>
      <w:r w:rsidRPr="00EE1A9E">
        <w:rPr>
          <w:rFonts w:ascii="Simplified Arabic" w:hAnsi="Simplified Arabic" w:cs="Simplified Arabic"/>
          <w:sz w:val="28"/>
          <w:szCs w:val="28"/>
        </w:rPr>
        <w:br/>
      </w:r>
      <w:r w:rsidRPr="00EE1A9E">
        <w:rPr>
          <w:rStyle w:val="Strong"/>
          <w:rFonts w:ascii="Simplified Arabic" w:hAnsi="Simplified Arabic" w:cs="Simplified Arabic"/>
          <w:sz w:val="28"/>
          <w:szCs w:val="28"/>
          <w:rtl/>
        </w:rPr>
        <w:t>الملخص</w:t>
      </w:r>
      <w:r w:rsidRPr="00EE1A9E">
        <w:rPr>
          <w:rStyle w:val="Strong"/>
          <w:rFonts w:ascii="Simplified Arabic" w:hAnsi="Simplified Arabic" w:cs="Simplified Arabic"/>
          <w:sz w:val="28"/>
          <w:szCs w:val="28"/>
        </w:rPr>
        <w:t>:</w:t>
      </w:r>
      <w:r w:rsidRPr="00EE1A9E">
        <w:rPr>
          <w:rFonts w:ascii="Simplified Arabic" w:hAnsi="Simplified Arabic" w:cs="Simplified Arabic"/>
          <w:sz w:val="28"/>
          <w:szCs w:val="28"/>
        </w:rPr>
        <w:br/>
      </w:r>
      <w:r w:rsidRPr="00EE1A9E">
        <w:rPr>
          <w:rFonts w:ascii="Simplified Arabic" w:hAnsi="Simplified Arabic" w:cs="Simplified Arabic"/>
          <w:sz w:val="28"/>
          <w:szCs w:val="28"/>
          <w:rtl/>
        </w:rPr>
        <w:t>تناولت الدراسة تطبيق</w:t>
      </w:r>
      <w:r w:rsidRPr="00EE1A9E">
        <w:rPr>
          <w:rFonts w:ascii="Simplified Arabic" w:hAnsi="Simplified Arabic" w:cs="Simplified Arabic"/>
          <w:sz w:val="28"/>
          <w:szCs w:val="28"/>
        </w:rPr>
        <w:t xml:space="preserve"> </w:t>
      </w:r>
      <w:r w:rsidR="00EE1A9E" w:rsidRPr="00EE1A9E">
        <w:rPr>
          <w:rFonts w:ascii="Simplified Arabic" w:hAnsi="Simplified Arabic" w:cs="Simplified Arabic" w:hint="cs"/>
          <w:sz w:val="28"/>
          <w:szCs w:val="28"/>
          <w:rtl/>
        </w:rPr>
        <w:t>أجايل</w:t>
      </w:r>
      <w:r w:rsidRPr="00EE1A9E">
        <w:rPr>
          <w:rFonts w:ascii="Simplified Arabic" w:hAnsi="Simplified Arabic" w:cs="Simplified Arabic"/>
          <w:sz w:val="28"/>
          <w:szCs w:val="28"/>
        </w:rPr>
        <w:t xml:space="preserve"> </w:t>
      </w:r>
      <w:r w:rsidRPr="00EE1A9E">
        <w:rPr>
          <w:rFonts w:ascii="Simplified Arabic" w:hAnsi="Simplified Arabic" w:cs="Simplified Arabic"/>
          <w:sz w:val="28"/>
          <w:szCs w:val="28"/>
          <w:rtl/>
        </w:rPr>
        <w:t>في بنوك عالمية مثل</w:t>
      </w:r>
      <w:r w:rsidRPr="00EE1A9E">
        <w:rPr>
          <w:rFonts w:ascii="Simplified Arabic" w:hAnsi="Simplified Arabic" w:cs="Simplified Arabic"/>
          <w:sz w:val="28"/>
          <w:szCs w:val="28"/>
        </w:rPr>
        <w:t xml:space="preserve"> ING </w:t>
      </w:r>
      <w:r w:rsidRPr="00EE1A9E">
        <w:rPr>
          <w:rFonts w:ascii="Simplified Arabic" w:hAnsi="Simplified Arabic" w:cs="Simplified Arabic"/>
          <w:sz w:val="28"/>
          <w:szCs w:val="28"/>
          <w:rtl/>
        </w:rPr>
        <w:t>و</w:t>
      </w:r>
      <w:r w:rsidRPr="00EE1A9E">
        <w:rPr>
          <w:rFonts w:ascii="Simplified Arabic" w:hAnsi="Simplified Arabic" w:cs="Simplified Arabic"/>
          <w:sz w:val="28"/>
          <w:szCs w:val="28"/>
        </w:rPr>
        <w:t>HSBC</w:t>
      </w:r>
      <w:r w:rsidRPr="00EE1A9E">
        <w:rPr>
          <w:rFonts w:ascii="Simplified Arabic" w:hAnsi="Simplified Arabic" w:cs="Simplified Arabic"/>
          <w:sz w:val="28"/>
          <w:szCs w:val="28"/>
          <w:rtl/>
        </w:rPr>
        <w:t>، وخلصت إلى أن تطبيق</w:t>
      </w:r>
      <w:r w:rsidRPr="00EE1A9E">
        <w:rPr>
          <w:rFonts w:ascii="Simplified Arabic" w:hAnsi="Simplified Arabic" w:cs="Simplified Arabic"/>
          <w:sz w:val="28"/>
          <w:szCs w:val="28"/>
        </w:rPr>
        <w:t xml:space="preserve"> Agile </w:t>
      </w:r>
      <w:r w:rsidRPr="00EE1A9E">
        <w:rPr>
          <w:rFonts w:ascii="Simplified Arabic" w:hAnsi="Simplified Arabic" w:cs="Simplified Arabic"/>
          <w:sz w:val="28"/>
          <w:szCs w:val="28"/>
          <w:rtl/>
        </w:rPr>
        <w:t>على مستوى المؤسسة ساعد على تحسين التعاون الداخلي ورفع جودة الخدمات الرقمية</w:t>
      </w:r>
      <w:r w:rsidRPr="00EE1A9E">
        <w:rPr>
          <w:rFonts w:ascii="Simplified Arabic" w:hAnsi="Simplified Arabic" w:cs="Simplified Arabic"/>
          <w:sz w:val="28"/>
          <w:szCs w:val="28"/>
        </w:rPr>
        <w:t>.</w:t>
      </w:r>
      <w:r w:rsidRPr="00EE1A9E">
        <w:rPr>
          <w:rFonts w:ascii="Simplified Arabic" w:hAnsi="Simplified Arabic" w:cs="Simplified Arabic"/>
          <w:sz w:val="28"/>
          <w:szCs w:val="28"/>
        </w:rPr>
        <w:br/>
      </w:r>
      <w:r w:rsidRPr="00EE1A9E">
        <w:rPr>
          <w:rStyle w:val="Strong"/>
          <w:rFonts w:ascii="Simplified Arabic" w:hAnsi="Simplified Arabic" w:cs="Simplified Arabic"/>
          <w:sz w:val="28"/>
          <w:szCs w:val="28"/>
          <w:rtl/>
        </w:rPr>
        <w:t>أوجه الاستفادة</w:t>
      </w:r>
      <w:r w:rsidRPr="00EE1A9E">
        <w:rPr>
          <w:rStyle w:val="Strong"/>
          <w:rFonts w:ascii="Simplified Arabic" w:hAnsi="Simplified Arabic" w:cs="Simplified Arabic"/>
          <w:sz w:val="28"/>
          <w:szCs w:val="28"/>
        </w:rPr>
        <w:t>:</w:t>
      </w:r>
      <w:r w:rsidRPr="00EE1A9E">
        <w:rPr>
          <w:rFonts w:ascii="Simplified Arabic" w:hAnsi="Simplified Arabic" w:cs="Simplified Arabic"/>
          <w:sz w:val="28"/>
          <w:szCs w:val="28"/>
        </w:rPr>
        <w:br/>
      </w:r>
      <w:r w:rsidRPr="00EE1A9E">
        <w:rPr>
          <w:rFonts w:ascii="Simplified Arabic" w:hAnsi="Simplified Arabic" w:cs="Simplified Arabic"/>
          <w:sz w:val="28"/>
          <w:szCs w:val="28"/>
          <w:rtl/>
        </w:rPr>
        <w:t>تؤكد الدراسة أن</w:t>
      </w:r>
      <w:r w:rsidRPr="00EE1A9E">
        <w:rPr>
          <w:rFonts w:ascii="Simplified Arabic" w:hAnsi="Simplified Arabic" w:cs="Simplified Arabic"/>
          <w:sz w:val="28"/>
          <w:szCs w:val="28"/>
        </w:rPr>
        <w:t xml:space="preserve"> Agile </w:t>
      </w:r>
      <w:r w:rsidRPr="00EE1A9E">
        <w:rPr>
          <w:rFonts w:ascii="Simplified Arabic" w:hAnsi="Simplified Arabic" w:cs="Simplified Arabic"/>
          <w:sz w:val="28"/>
          <w:szCs w:val="28"/>
          <w:rtl/>
        </w:rPr>
        <w:t>فعّال في تطوير المنتجات البنكية، وأن نجاحه يعتمد على ثقافة الفريق ودعم الإدارة العليا</w:t>
      </w:r>
      <w:r w:rsidRPr="00EE1A9E">
        <w:rPr>
          <w:rFonts w:ascii="Simplified Arabic" w:hAnsi="Simplified Arabic" w:cs="Simplified Arabic"/>
          <w:sz w:val="28"/>
          <w:szCs w:val="28"/>
        </w:rPr>
        <w:t>.</w:t>
      </w:r>
    </w:p>
    <w:p w14:paraId="50775C9D" w14:textId="68CB366A" w:rsidR="00AD46B6" w:rsidRPr="00AD46B6" w:rsidRDefault="00AD46B6" w:rsidP="008F675C">
      <w:pPr>
        <w:pStyle w:val="Heading3"/>
        <w:spacing w:line="240" w:lineRule="auto"/>
        <w:contextualSpacing/>
        <w:jc w:val="right"/>
        <w:rPr>
          <w:rFonts w:ascii="Simplified Arabic" w:hAnsi="Simplified Arabic" w:cs="Simplified Arabic"/>
          <w:color w:val="000000" w:themeColor="text1"/>
          <w:sz w:val="28"/>
          <w:szCs w:val="28"/>
        </w:rPr>
      </w:pPr>
      <w:bookmarkStart w:id="20" w:name="_Toc214480428"/>
      <w:r w:rsidRPr="00AD46B6">
        <w:rPr>
          <w:rStyle w:val="Strong"/>
          <w:rFonts w:ascii="Simplified Arabic" w:hAnsi="Simplified Arabic" w:cs="Simplified Arabic"/>
          <w:color w:val="000000" w:themeColor="text1"/>
          <w:sz w:val="28"/>
          <w:szCs w:val="28"/>
        </w:rPr>
        <w:t>Beck &amp; Andres (2021)</w:t>
      </w:r>
      <w:bookmarkEnd w:id="20"/>
    </w:p>
    <w:p w14:paraId="4F2E5DA2" w14:textId="405CF9F5" w:rsidR="00807AFB" w:rsidRPr="00AD46B6" w:rsidRDefault="00807AFB" w:rsidP="008F675C">
      <w:pPr>
        <w:pStyle w:val="NormalWeb"/>
        <w:bidi/>
        <w:contextualSpacing/>
        <w:rPr>
          <w:rFonts w:ascii="Simplified Arabic" w:hAnsi="Simplified Arabic" w:cs="Simplified Arabic"/>
          <w:sz w:val="28"/>
          <w:szCs w:val="28"/>
          <w:rtl/>
        </w:rPr>
      </w:pPr>
      <w:r w:rsidRPr="00AD46B6">
        <w:rPr>
          <w:rStyle w:val="Strong"/>
          <w:rFonts w:ascii="Simplified Arabic" w:hAnsi="Simplified Arabic" w:cs="Simplified Arabic"/>
          <w:sz w:val="28"/>
          <w:szCs w:val="28"/>
          <w:rtl/>
        </w:rPr>
        <w:t>العنوان</w:t>
      </w:r>
      <w:r w:rsidR="00AD46B6" w:rsidRPr="00AD46B6">
        <w:rPr>
          <w:rStyle w:val="Strong"/>
          <w:rFonts w:ascii="Simplified Arabic" w:hAnsi="Simplified Arabic" w:cs="Simplified Arabic"/>
          <w:sz w:val="28"/>
          <w:szCs w:val="28"/>
        </w:rPr>
        <w:t>:</w:t>
      </w:r>
      <w:r w:rsidR="00AD46B6" w:rsidRPr="00AD46B6">
        <w:rPr>
          <w:rStyle w:val="Strong"/>
          <w:rFonts w:ascii="Simplified Arabic" w:hAnsi="Simplified Arabic" w:cs="Simplified Arabic" w:hint="cs"/>
          <w:sz w:val="28"/>
          <w:szCs w:val="28"/>
          <w:rtl/>
        </w:rPr>
        <w:t xml:space="preserve"> </w:t>
      </w:r>
      <w:r w:rsidR="00AD46B6" w:rsidRPr="00AD46B6">
        <w:rPr>
          <w:rStyle w:val="Strong"/>
          <w:rFonts w:ascii="Simplified Arabic" w:hAnsi="Simplified Arabic" w:cs="Simplified Arabic"/>
          <w:b w:val="0"/>
          <w:bCs w:val="0"/>
          <w:sz w:val="28"/>
          <w:szCs w:val="28"/>
        </w:rPr>
        <w:t>Agile Software Development for Digital Banking</w:t>
      </w:r>
      <w:r w:rsidRPr="00AD46B6">
        <w:rPr>
          <w:rFonts w:ascii="Simplified Arabic" w:hAnsi="Simplified Arabic" w:cs="Simplified Arabic"/>
          <w:sz w:val="28"/>
          <w:szCs w:val="28"/>
        </w:rPr>
        <w:br/>
      </w:r>
      <w:r w:rsidRPr="00AD46B6">
        <w:rPr>
          <w:rStyle w:val="Strong"/>
          <w:rFonts w:ascii="Simplified Arabic" w:hAnsi="Simplified Arabic" w:cs="Simplified Arabic"/>
          <w:sz w:val="28"/>
          <w:szCs w:val="28"/>
          <w:rtl/>
        </w:rPr>
        <w:t>المنهج</w:t>
      </w:r>
      <w:r w:rsidRPr="00AD46B6">
        <w:rPr>
          <w:rStyle w:val="Strong"/>
          <w:rFonts w:ascii="Simplified Arabic" w:hAnsi="Simplified Arabic" w:cs="Simplified Arabic"/>
          <w:sz w:val="28"/>
          <w:szCs w:val="28"/>
        </w:rPr>
        <w:t>:</w:t>
      </w:r>
      <w:r w:rsidRPr="00AD46B6">
        <w:rPr>
          <w:rFonts w:ascii="Simplified Arabic" w:hAnsi="Simplified Arabic" w:cs="Simplified Arabic"/>
          <w:sz w:val="28"/>
          <w:szCs w:val="28"/>
        </w:rPr>
        <w:t xml:space="preserve"> </w:t>
      </w:r>
      <w:r w:rsidRPr="00AD46B6">
        <w:rPr>
          <w:rFonts w:ascii="Simplified Arabic" w:hAnsi="Simplified Arabic" w:cs="Simplified Arabic"/>
          <w:sz w:val="28"/>
          <w:szCs w:val="28"/>
          <w:rtl/>
        </w:rPr>
        <w:t>وصفي تحليلي</w:t>
      </w:r>
      <w:r w:rsidRPr="00AD46B6">
        <w:rPr>
          <w:rFonts w:ascii="Simplified Arabic" w:hAnsi="Simplified Arabic" w:cs="Simplified Arabic"/>
          <w:sz w:val="28"/>
          <w:szCs w:val="28"/>
        </w:rPr>
        <w:br/>
      </w:r>
      <w:r w:rsidRPr="00AD46B6">
        <w:rPr>
          <w:rStyle w:val="Strong"/>
          <w:rFonts w:ascii="Simplified Arabic" w:hAnsi="Simplified Arabic" w:cs="Simplified Arabic"/>
          <w:sz w:val="28"/>
          <w:szCs w:val="28"/>
          <w:rtl/>
        </w:rPr>
        <w:t>الملخص</w:t>
      </w:r>
      <w:r w:rsidRPr="00AD46B6">
        <w:rPr>
          <w:rStyle w:val="Strong"/>
          <w:rFonts w:ascii="Simplified Arabic" w:hAnsi="Simplified Arabic" w:cs="Simplified Arabic"/>
          <w:sz w:val="28"/>
          <w:szCs w:val="28"/>
        </w:rPr>
        <w:t>:</w:t>
      </w:r>
      <w:r w:rsidRPr="00AD46B6">
        <w:rPr>
          <w:rFonts w:ascii="Simplified Arabic" w:hAnsi="Simplified Arabic" w:cs="Simplified Arabic"/>
          <w:sz w:val="28"/>
          <w:szCs w:val="28"/>
        </w:rPr>
        <w:br/>
      </w:r>
      <w:r w:rsidRPr="00AD46B6">
        <w:rPr>
          <w:rFonts w:ascii="Simplified Arabic" w:hAnsi="Simplified Arabic" w:cs="Simplified Arabic"/>
          <w:sz w:val="28"/>
          <w:szCs w:val="28"/>
          <w:rtl/>
        </w:rPr>
        <w:t>حللت الدراسة مراحل تطوير المنتجات البنكية الرقمية باستخدام</w:t>
      </w:r>
      <w:r w:rsidR="00AD46B6" w:rsidRPr="00AD46B6">
        <w:rPr>
          <w:rFonts w:ascii="Simplified Arabic" w:hAnsi="Simplified Arabic" w:cs="Simplified Arabic" w:hint="cs"/>
          <w:sz w:val="28"/>
          <w:szCs w:val="28"/>
          <w:rtl/>
        </w:rPr>
        <w:t xml:space="preserve"> </w:t>
      </w:r>
      <w:r w:rsidR="00AD46B6" w:rsidRPr="00AD46B6">
        <w:rPr>
          <w:rFonts w:ascii="Simplified Arabic" w:hAnsi="Simplified Arabic" w:cs="Simplified Arabic"/>
          <w:sz w:val="28"/>
          <w:szCs w:val="28"/>
        </w:rPr>
        <w:t>Scrum</w:t>
      </w:r>
      <w:r w:rsidR="00AD46B6" w:rsidRPr="00AD46B6">
        <w:rPr>
          <w:rFonts w:ascii="Simplified Arabic" w:hAnsi="Simplified Arabic" w:cs="Simplified Arabic" w:hint="cs"/>
          <w:sz w:val="28"/>
          <w:szCs w:val="28"/>
          <w:rtl/>
        </w:rPr>
        <w:t xml:space="preserve"> وأثبتت ان</w:t>
      </w:r>
      <w:r w:rsidRPr="00AD46B6">
        <w:rPr>
          <w:rFonts w:ascii="Simplified Arabic" w:hAnsi="Simplified Arabic" w:cs="Simplified Arabic"/>
          <w:sz w:val="28"/>
          <w:szCs w:val="28"/>
        </w:rPr>
        <w:t xml:space="preserve"> Agile </w:t>
      </w:r>
      <w:r w:rsidRPr="00AD46B6">
        <w:rPr>
          <w:rFonts w:ascii="Simplified Arabic" w:hAnsi="Simplified Arabic" w:cs="Simplified Arabic"/>
          <w:sz w:val="28"/>
          <w:szCs w:val="28"/>
          <w:rtl/>
        </w:rPr>
        <w:t>يقلل الأخطاء البرمجية بنسبة 30% ويزيد رضا العميل عن النسخ المطورة</w:t>
      </w:r>
      <w:r w:rsidRPr="00AD46B6">
        <w:rPr>
          <w:rFonts w:ascii="Simplified Arabic" w:hAnsi="Simplified Arabic" w:cs="Simplified Arabic"/>
          <w:sz w:val="28"/>
          <w:szCs w:val="28"/>
        </w:rPr>
        <w:t>.</w:t>
      </w:r>
      <w:r w:rsidRPr="00AD46B6">
        <w:rPr>
          <w:rFonts w:ascii="Simplified Arabic" w:hAnsi="Simplified Arabic" w:cs="Simplified Arabic"/>
          <w:sz w:val="28"/>
          <w:szCs w:val="28"/>
        </w:rPr>
        <w:br/>
      </w:r>
      <w:r w:rsidRPr="00AD46B6">
        <w:rPr>
          <w:rStyle w:val="Strong"/>
          <w:rFonts w:ascii="Simplified Arabic" w:hAnsi="Simplified Arabic" w:cs="Simplified Arabic"/>
          <w:sz w:val="28"/>
          <w:szCs w:val="28"/>
          <w:rtl/>
        </w:rPr>
        <w:t>أوجه الاستفادة</w:t>
      </w:r>
      <w:r w:rsidRPr="00AD46B6">
        <w:rPr>
          <w:rStyle w:val="Strong"/>
          <w:rFonts w:ascii="Simplified Arabic" w:hAnsi="Simplified Arabic" w:cs="Simplified Arabic"/>
          <w:sz w:val="28"/>
          <w:szCs w:val="28"/>
        </w:rPr>
        <w:t>:</w:t>
      </w:r>
      <w:r w:rsidRPr="00AD46B6">
        <w:rPr>
          <w:rFonts w:ascii="Simplified Arabic" w:hAnsi="Simplified Arabic" w:cs="Simplified Arabic"/>
          <w:sz w:val="28"/>
          <w:szCs w:val="28"/>
        </w:rPr>
        <w:br/>
      </w:r>
      <w:r w:rsidRPr="00AD46B6">
        <w:rPr>
          <w:rFonts w:ascii="Simplified Arabic" w:hAnsi="Simplified Arabic" w:cs="Simplified Arabic"/>
          <w:sz w:val="28"/>
          <w:szCs w:val="28"/>
          <w:rtl/>
        </w:rPr>
        <w:t xml:space="preserve">الدراسة تدعم محور </w:t>
      </w:r>
      <w:r w:rsidRPr="00AD46B6">
        <w:rPr>
          <w:rStyle w:val="Strong"/>
          <w:rFonts w:ascii="Simplified Arabic" w:hAnsi="Simplified Arabic" w:cs="Simplified Arabic"/>
          <w:b w:val="0"/>
          <w:bCs w:val="0"/>
          <w:sz w:val="28"/>
          <w:szCs w:val="28"/>
          <w:rtl/>
        </w:rPr>
        <w:t>جودة</w:t>
      </w:r>
      <w:r w:rsidRPr="00AD46B6">
        <w:rPr>
          <w:rStyle w:val="Strong"/>
          <w:rFonts w:ascii="Simplified Arabic" w:hAnsi="Simplified Arabic" w:cs="Simplified Arabic"/>
          <w:sz w:val="28"/>
          <w:szCs w:val="28"/>
          <w:rtl/>
        </w:rPr>
        <w:t xml:space="preserve"> </w:t>
      </w:r>
      <w:r w:rsidRPr="00AD46B6">
        <w:rPr>
          <w:rStyle w:val="Strong"/>
          <w:rFonts w:ascii="Simplified Arabic" w:hAnsi="Simplified Arabic" w:cs="Simplified Arabic"/>
          <w:b w:val="0"/>
          <w:bCs w:val="0"/>
          <w:sz w:val="28"/>
          <w:szCs w:val="28"/>
          <w:rtl/>
        </w:rPr>
        <w:t>المنتج</w:t>
      </w:r>
      <w:r w:rsidRPr="00AD46B6">
        <w:rPr>
          <w:rFonts w:ascii="Simplified Arabic" w:hAnsi="Simplified Arabic" w:cs="Simplified Arabic"/>
          <w:sz w:val="28"/>
          <w:szCs w:val="28"/>
          <w:rtl/>
        </w:rPr>
        <w:t xml:space="preserve"> بوصفه أحد متغيرات البحث</w:t>
      </w:r>
      <w:r w:rsidRPr="00AD46B6">
        <w:rPr>
          <w:rFonts w:ascii="Simplified Arabic" w:hAnsi="Simplified Arabic" w:cs="Simplified Arabic"/>
          <w:sz w:val="28"/>
          <w:szCs w:val="28"/>
        </w:rPr>
        <w:t>.</w:t>
      </w:r>
    </w:p>
    <w:p w14:paraId="5B8F5DE4" w14:textId="77777777" w:rsidR="00AD46B6" w:rsidRPr="00AD46B6" w:rsidRDefault="00AD46B6" w:rsidP="008F675C">
      <w:pPr>
        <w:pStyle w:val="Heading3"/>
        <w:spacing w:line="240" w:lineRule="auto"/>
        <w:contextualSpacing/>
        <w:jc w:val="right"/>
        <w:rPr>
          <w:rFonts w:ascii="Simplified Arabic" w:hAnsi="Simplified Arabic" w:cs="Simplified Arabic"/>
          <w:color w:val="000000" w:themeColor="text1"/>
          <w:sz w:val="28"/>
          <w:szCs w:val="28"/>
        </w:rPr>
      </w:pPr>
      <w:bookmarkStart w:id="21" w:name="_Toc214480429"/>
      <w:r w:rsidRPr="00AD46B6">
        <w:rPr>
          <w:rStyle w:val="Strong"/>
          <w:rFonts w:ascii="Simplified Arabic" w:hAnsi="Simplified Arabic" w:cs="Simplified Arabic"/>
          <w:color w:val="000000" w:themeColor="text1"/>
          <w:sz w:val="28"/>
          <w:szCs w:val="28"/>
        </w:rPr>
        <w:lastRenderedPageBreak/>
        <w:t>Beck &amp; Andres (2021)</w:t>
      </w:r>
      <w:bookmarkEnd w:id="21"/>
    </w:p>
    <w:p w14:paraId="46FA945D" w14:textId="00990F9F" w:rsidR="00807AFB" w:rsidRPr="008F675C" w:rsidRDefault="00807AFB" w:rsidP="008F675C">
      <w:pPr>
        <w:pStyle w:val="NormalWeb"/>
        <w:bidi/>
        <w:contextualSpacing/>
        <w:rPr>
          <w:rFonts w:ascii="Simplified Arabic" w:hAnsi="Simplified Arabic" w:cs="Simplified Arabic"/>
          <w:color w:val="000000" w:themeColor="text1"/>
          <w:sz w:val="28"/>
          <w:szCs w:val="28"/>
        </w:rPr>
      </w:pPr>
      <w:r w:rsidRPr="00AD46B6">
        <w:rPr>
          <w:rStyle w:val="Strong"/>
          <w:rFonts w:ascii="Simplified Arabic" w:hAnsi="Simplified Arabic" w:cs="Simplified Arabic"/>
          <w:sz w:val="28"/>
          <w:szCs w:val="28"/>
          <w:rtl/>
        </w:rPr>
        <w:t>العنوان</w:t>
      </w:r>
      <w:r w:rsidR="00AD46B6" w:rsidRPr="00AD46B6">
        <w:rPr>
          <w:rStyle w:val="Strong"/>
          <w:rFonts w:ascii="Simplified Arabic" w:hAnsi="Simplified Arabic" w:cs="Simplified Arabic" w:hint="cs"/>
          <w:sz w:val="28"/>
          <w:szCs w:val="28"/>
          <w:rtl/>
        </w:rPr>
        <w:t xml:space="preserve">: </w:t>
      </w:r>
      <w:r w:rsidR="00AD46B6" w:rsidRPr="00AD46B6">
        <w:rPr>
          <w:rStyle w:val="Strong"/>
          <w:rFonts w:ascii="Simplified Arabic" w:hAnsi="Simplified Arabic" w:cs="Simplified Arabic"/>
          <w:b w:val="0"/>
          <w:bCs w:val="0"/>
          <w:sz w:val="28"/>
          <w:szCs w:val="28"/>
        </w:rPr>
        <w:t>Customer Experience Enhancement through Agile in FinTech</w:t>
      </w:r>
      <w:r w:rsidRPr="00AD46B6">
        <w:rPr>
          <w:rFonts w:ascii="Simplified Arabic" w:hAnsi="Simplified Arabic" w:cs="Simplified Arabic"/>
          <w:sz w:val="28"/>
          <w:szCs w:val="28"/>
        </w:rPr>
        <w:br/>
      </w:r>
      <w:r w:rsidRPr="00AD46B6">
        <w:rPr>
          <w:rStyle w:val="Strong"/>
          <w:rFonts w:ascii="Simplified Arabic" w:hAnsi="Simplified Arabic" w:cs="Simplified Arabic"/>
          <w:sz w:val="28"/>
          <w:szCs w:val="28"/>
          <w:rtl/>
        </w:rPr>
        <w:t>المنهج</w:t>
      </w:r>
      <w:r w:rsidR="00AD46B6" w:rsidRPr="00AD46B6">
        <w:rPr>
          <w:rStyle w:val="Strong"/>
          <w:rFonts w:ascii="Simplified Arabic" w:hAnsi="Simplified Arabic" w:cs="Simplified Arabic" w:hint="cs"/>
          <w:sz w:val="28"/>
          <w:szCs w:val="28"/>
          <w:rtl/>
        </w:rPr>
        <w:t>:</w:t>
      </w:r>
      <w:r w:rsidRPr="00AD46B6">
        <w:rPr>
          <w:rFonts w:ascii="Simplified Arabic" w:hAnsi="Simplified Arabic" w:cs="Simplified Arabic"/>
          <w:sz w:val="28"/>
          <w:szCs w:val="28"/>
        </w:rPr>
        <w:t xml:space="preserve"> </w:t>
      </w:r>
      <w:r w:rsidRPr="00AD46B6">
        <w:rPr>
          <w:rFonts w:ascii="Simplified Arabic" w:hAnsi="Simplified Arabic" w:cs="Simplified Arabic"/>
          <w:sz w:val="28"/>
          <w:szCs w:val="28"/>
          <w:rtl/>
        </w:rPr>
        <w:t>كمي تحليلي</w:t>
      </w:r>
      <w:r w:rsidRPr="00AD46B6">
        <w:rPr>
          <w:rFonts w:ascii="Simplified Arabic" w:hAnsi="Simplified Arabic" w:cs="Simplified Arabic"/>
          <w:sz w:val="28"/>
          <w:szCs w:val="28"/>
        </w:rPr>
        <w:br/>
      </w:r>
      <w:r w:rsidRPr="00AD46B6">
        <w:rPr>
          <w:rStyle w:val="Strong"/>
          <w:rFonts w:ascii="Simplified Arabic" w:hAnsi="Simplified Arabic" w:cs="Simplified Arabic"/>
          <w:sz w:val="28"/>
          <w:szCs w:val="28"/>
          <w:rtl/>
        </w:rPr>
        <w:t>الملخص</w:t>
      </w:r>
      <w:r w:rsidRPr="00AD46B6">
        <w:rPr>
          <w:rStyle w:val="Strong"/>
          <w:rFonts w:ascii="Simplified Arabic" w:hAnsi="Simplified Arabic" w:cs="Simplified Arabic"/>
          <w:sz w:val="28"/>
          <w:szCs w:val="28"/>
        </w:rPr>
        <w:t>:</w:t>
      </w:r>
      <w:r w:rsidRPr="00AD46B6">
        <w:rPr>
          <w:rFonts w:ascii="Simplified Arabic" w:hAnsi="Simplified Arabic" w:cs="Simplified Arabic"/>
          <w:sz w:val="28"/>
          <w:szCs w:val="28"/>
        </w:rPr>
        <w:br/>
      </w:r>
      <w:r w:rsidRPr="00AD46B6">
        <w:rPr>
          <w:rFonts w:ascii="Simplified Arabic" w:hAnsi="Simplified Arabic" w:cs="Simplified Arabic"/>
          <w:sz w:val="28"/>
          <w:szCs w:val="28"/>
          <w:rtl/>
        </w:rPr>
        <w:t>سعت الدراسة إلى قياس أثر</w:t>
      </w:r>
      <w:r w:rsidRPr="00AD46B6">
        <w:rPr>
          <w:rFonts w:ascii="Simplified Arabic" w:hAnsi="Simplified Arabic" w:cs="Simplified Arabic"/>
          <w:sz w:val="28"/>
          <w:szCs w:val="28"/>
        </w:rPr>
        <w:t xml:space="preserve"> Agile </w:t>
      </w:r>
      <w:r w:rsidRPr="00AD46B6">
        <w:rPr>
          <w:rFonts w:ascii="Simplified Arabic" w:hAnsi="Simplified Arabic" w:cs="Simplified Arabic"/>
          <w:sz w:val="28"/>
          <w:szCs w:val="28"/>
          <w:rtl/>
        </w:rPr>
        <w:t>على رضا العملاء في شركات التقنية المالية، وأظهرت النتائج أن الفرق الرشيقة أكثر قدرة على تضمين احتياجات العميل في كل</w:t>
      </w:r>
      <w:r w:rsidRPr="00AD46B6">
        <w:rPr>
          <w:rFonts w:ascii="Simplified Arabic" w:hAnsi="Simplified Arabic" w:cs="Simplified Arabic"/>
          <w:sz w:val="28"/>
          <w:szCs w:val="28"/>
        </w:rPr>
        <w:t>Sprint</w:t>
      </w:r>
      <w:r w:rsidRPr="00AD46B6">
        <w:rPr>
          <w:rFonts w:ascii="Simplified Arabic" w:hAnsi="Simplified Arabic" w:cs="Simplified Arabic"/>
          <w:sz w:val="28"/>
          <w:szCs w:val="28"/>
          <w:rtl/>
        </w:rPr>
        <w:t>، مما يعزز التفاعل معه</w:t>
      </w:r>
      <w:r w:rsidRPr="00AD46B6">
        <w:rPr>
          <w:rFonts w:ascii="Simplified Arabic" w:hAnsi="Simplified Arabic" w:cs="Simplified Arabic"/>
          <w:sz w:val="28"/>
          <w:szCs w:val="28"/>
        </w:rPr>
        <w:t>.</w:t>
      </w:r>
      <w:r w:rsidRPr="00AD46B6">
        <w:rPr>
          <w:rFonts w:ascii="Simplified Arabic" w:hAnsi="Simplified Arabic" w:cs="Simplified Arabic"/>
          <w:sz w:val="28"/>
          <w:szCs w:val="28"/>
        </w:rPr>
        <w:br/>
      </w:r>
      <w:r w:rsidRPr="00AD46B6">
        <w:rPr>
          <w:rStyle w:val="Strong"/>
          <w:rFonts w:ascii="Simplified Arabic" w:hAnsi="Simplified Arabic" w:cs="Simplified Arabic"/>
          <w:sz w:val="28"/>
          <w:szCs w:val="28"/>
          <w:rtl/>
        </w:rPr>
        <w:t>أوجه الاستفادة</w:t>
      </w:r>
      <w:r w:rsidRPr="00AD46B6">
        <w:rPr>
          <w:rStyle w:val="Strong"/>
          <w:rFonts w:ascii="Simplified Arabic" w:hAnsi="Simplified Arabic" w:cs="Simplified Arabic"/>
          <w:sz w:val="28"/>
          <w:szCs w:val="28"/>
        </w:rPr>
        <w:t>:</w:t>
      </w:r>
      <w:r w:rsidRPr="00AD46B6">
        <w:rPr>
          <w:rFonts w:ascii="Simplified Arabic" w:hAnsi="Simplified Arabic" w:cs="Simplified Arabic"/>
          <w:sz w:val="28"/>
          <w:szCs w:val="28"/>
        </w:rPr>
        <w:br/>
      </w:r>
      <w:r w:rsidRPr="008F675C">
        <w:rPr>
          <w:rFonts w:ascii="Simplified Arabic" w:hAnsi="Simplified Arabic" w:cs="Simplified Arabic"/>
          <w:color w:val="000000" w:themeColor="text1"/>
          <w:sz w:val="28"/>
          <w:szCs w:val="28"/>
          <w:rtl/>
        </w:rPr>
        <w:t>تبرز الدراسة العلاقة المباشرة بين</w:t>
      </w:r>
      <w:r w:rsidRPr="008F675C">
        <w:rPr>
          <w:rFonts w:ascii="Simplified Arabic" w:hAnsi="Simplified Arabic" w:cs="Simplified Arabic"/>
          <w:color w:val="000000" w:themeColor="text1"/>
          <w:sz w:val="28"/>
          <w:szCs w:val="28"/>
        </w:rPr>
        <w:t xml:space="preserve"> Agile </w:t>
      </w:r>
      <w:r w:rsidRPr="008F675C">
        <w:rPr>
          <w:rFonts w:ascii="Simplified Arabic" w:hAnsi="Simplified Arabic" w:cs="Simplified Arabic"/>
          <w:color w:val="000000" w:themeColor="text1"/>
          <w:sz w:val="28"/>
          <w:szCs w:val="28"/>
          <w:rtl/>
        </w:rPr>
        <w:t>ورضا العملاء، وهو أحد محاور الدراسة الحالية</w:t>
      </w:r>
      <w:r w:rsidRPr="008F675C">
        <w:rPr>
          <w:rFonts w:ascii="Simplified Arabic" w:hAnsi="Simplified Arabic" w:cs="Simplified Arabic"/>
          <w:color w:val="000000" w:themeColor="text1"/>
          <w:sz w:val="28"/>
          <w:szCs w:val="28"/>
        </w:rPr>
        <w:t>.</w:t>
      </w:r>
    </w:p>
    <w:p w14:paraId="2E9F2706" w14:textId="3E09C668" w:rsidR="008F675C" w:rsidRPr="008F675C" w:rsidRDefault="00807AFB" w:rsidP="008F675C">
      <w:pPr>
        <w:pStyle w:val="Heading3"/>
        <w:spacing w:line="240" w:lineRule="auto"/>
        <w:contextualSpacing/>
        <w:rPr>
          <w:rStyle w:val="Strong"/>
          <w:rFonts w:ascii="Simplified Arabic" w:hAnsi="Simplified Arabic" w:cs="Simplified Arabic"/>
          <w:b w:val="0"/>
          <w:bCs w:val="0"/>
          <w:color w:val="000000" w:themeColor="text1"/>
          <w:sz w:val="28"/>
          <w:szCs w:val="28"/>
          <w:rtl/>
        </w:rPr>
      </w:pPr>
      <w:bookmarkStart w:id="22" w:name="_Toc214480430"/>
      <w:r w:rsidRPr="008F675C">
        <w:rPr>
          <w:rStyle w:val="Strong"/>
          <w:rFonts w:ascii="Simplified Arabic" w:hAnsi="Simplified Arabic" w:cs="Simplified Arabic"/>
          <w:b w:val="0"/>
          <w:bCs w:val="0"/>
          <w:color w:val="000000" w:themeColor="text1"/>
          <w:sz w:val="28"/>
          <w:szCs w:val="28"/>
          <w:rtl/>
        </w:rPr>
        <w:t xml:space="preserve">القحطاني </w:t>
      </w:r>
      <w:r w:rsidR="00AD46B6" w:rsidRPr="008F675C">
        <w:rPr>
          <w:rStyle w:val="Strong"/>
          <w:rFonts w:ascii="Simplified Arabic" w:hAnsi="Simplified Arabic" w:cs="Simplified Arabic"/>
          <w:b w:val="0"/>
          <w:bCs w:val="0"/>
          <w:color w:val="000000" w:themeColor="text1"/>
          <w:sz w:val="28"/>
          <w:szCs w:val="28"/>
        </w:rPr>
        <w:t>(2022)</w:t>
      </w:r>
      <w:bookmarkEnd w:id="22"/>
    </w:p>
    <w:p w14:paraId="0B6D11DC" w14:textId="3E09C668" w:rsidR="00807AFB" w:rsidRPr="008F675C" w:rsidRDefault="00807AFB" w:rsidP="008F675C">
      <w:pPr>
        <w:pStyle w:val="Heading3"/>
        <w:spacing w:line="240" w:lineRule="auto"/>
        <w:contextualSpacing/>
        <w:rPr>
          <w:rFonts w:ascii="Simplified Arabic" w:hAnsi="Simplified Arabic" w:cs="Simplified Arabic"/>
          <w:color w:val="000000" w:themeColor="text1"/>
          <w:sz w:val="28"/>
          <w:szCs w:val="28"/>
          <w:rtl/>
        </w:rPr>
      </w:pPr>
      <w:bookmarkStart w:id="23" w:name="_Toc214480431"/>
      <w:r w:rsidRPr="008F675C">
        <w:rPr>
          <w:rStyle w:val="Strong"/>
          <w:rFonts w:ascii="Simplified Arabic" w:hAnsi="Simplified Arabic" w:cs="Simplified Arabic"/>
          <w:color w:val="000000" w:themeColor="text1"/>
          <w:sz w:val="28"/>
          <w:szCs w:val="28"/>
          <w:rtl/>
        </w:rPr>
        <w:t>العنوان</w:t>
      </w:r>
      <w:r w:rsidRPr="008F675C">
        <w:rPr>
          <w:rStyle w:val="Strong"/>
          <w:rFonts w:ascii="Simplified Arabic" w:hAnsi="Simplified Arabic" w:cs="Simplified Arabic"/>
          <w:color w:val="000000" w:themeColor="text1"/>
          <w:sz w:val="28"/>
          <w:szCs w:val="28"/>
        </w:rPr>
        <w:t>:</w:t>
      </w:r>
      <w:r w:rsidRPr="008F675C">
        <w:rPr>
          <w:rFonts w:ascii="Simplified Arabic" w:hAnsi="Simplified Arabic" w:cs="Simplified Arabic"/>
          <w:color w:val="000000" w:themeColor="text1"/>
          <w:sz w:val="28"/>
          <w:szCs w:val="28"/>
        </w:rPr>
        <w:t xml:space="preserve"> </w:t>
      </w:r>
      <w:r w:rsidRPr="008F675C">
        <w:rPr>
          <w:rFonts w:ascii="Simplified Arabic" w:hAnsi="Simplified Arabic" w:cs="Simplified Arabic"/>
          <w:color w:val="000000" w:themeColor="text1"/>
          <w:sz w:val="28"/>
          <w:szCs w:val="28"/>
          <w:rtl/>
        </w:rPr>
        <w:t>أثر المنهجيات الرشيقة في تطوير الأنظمة البنكية الرقمية</w:t>
      </w:r>
      <w:r w:rsidRPr="008F675C">
        <w:rPr>
          <w:rFonts w:ascii="Simplified Arabic" w:hAnsi="Simplified Arabic" w:cs="Simplified Arabic"/>
          <w:color w:val="000000" w:themeColor="text1"/>
          <w:sz w:val="28"/>
          <w:szCs w:val="28"/>
        </w:rPr>
        <w:br/>
      </w:r>
      <w:r w:rsidRPr="008F675C">
        <w:rPr>
          <w:rStyle w:val="Strong"/>
          <w:rFonts w:ascii="Simplified Arabic" w:hAnsi="Simplified Arabic" w:cs="Simplified Arabic"/>
          <w:color w:val="000000" w:themeColor="text1"/>
          <w:sz w:val="28"/>
          <w:szCs w:val="28"/>
          <w:rtl/>
        </w:rPr>
        <w:t>المنهج</w:t>
      </w:r>
      <w:r w:rsidRPr="008F675C">
        <w:rPr>
          <w:rStyle w:val="Strong"/>
          <w:rFonts w:ascii="Simplified Arabic" w:hAnsi="Simplified Arabic" w:cs="Simplified Arabic"/>
          <w:color w:val="000000" w:themeColor="text1"/>
          <w:sz w:val="28"/>
          <w:szCs w:val="28"/>
        </w:rPr>
        <w:t>:</w:t>
      </w:r>
      <w:r w:rsidRPr="008F675C">
        <w:rPr>
          <w:rFonts w:ascii="Simplified Arabic" w:hAnsi="Simplified Arabic" w:cs="Simplified Arabic"/>
          <w:color w:val="000000" w:themeColor="text1"/>
          <w:sz w:val="28"/>
          <w:szCs w:val="28"/>
        </w:rPr>
        <w:t xml:space="preserve"> </w:t>
      </w:r>
      <w:r w:rsidRPr="008F675C">
        <w:rPr>
          <w:rFonts w:ascii="Simplified Arabic" w:hAnsi="Simplified Arabic" w:cs="Simplified Arabic"/>
          <w:color w:val="000000" w:themeColor="text1"/>
          <w:sz w:val="28"/>
          <w:szCs w:val="28"/>
          <w:rtl/>
        </w:rPr>
        <w:t>وصفي تحليلي</w:t>
      </w:r>
      <w:r w:rsidRPr="008F675C">
        <w:rPr>
          <w:rFonts w:ascii="Simplified Arabic" w:hAnsi="Simplified Arabic" w:cs="Simplified Arabic"/>
          <w:color w:val="000000" w:themeColor="text1"/>
          <w:sz w:val="28"/>
          <w:szCs w:val="28"/>
        </w:rPr>
        <w:br/>
      </w:r>
      <w:r w:rsidRPr="008F675C">
        <w:rPr>
          <w:rStyle w:val="Strong"/>
          <w:rFonts w:ascii="Simplified Arabic" w:hAnsi="Simplified Arabic" w:cs="Simplified Arabic"/>
          <w:color w:val="000000" w:themeColor="text1"/>
          <w:sz w:val="28"/>
          <w:szCs w:val="28"/>
          <w:rtl/>
        </w:rPr>
        <w:t>الملخص</w:t>
      </w:r>
      <w:r w:rsidRPr="008F675C">
        <w:rPr>
          <w:rStyle w:val="Strong"/>
          <w:rFonts w:ascii="Simplified Arabic" w:hAnsi="Simplified Arabic" w:cs="Simplified Arabic"/>
          <w:color w:val="000000" w:themeColor="text1"/>
          <w:sz w:val="28"/>
          <w:szCs w:val="28"/>
        </w:rPr>
        <w:t>:</w:t>
      </w:r>
      <w:r w:rsidRPr="008F675C">
        <w:rPr>
          <w:rFonts w:ascii="Simplified Arabic" w:hAnsi="Simplified Arabic" w:cs="Simplified Arabic"/>
          <w:color w:val="000000" w:themeColor="text1"/>
          <w:sz w:val="28"/>
          <w:szCs w:val="28"/>
        </w:rPr>
        <w:br/>
      </w:r>
      <w:r w:rsidRPr="008F675C">
        <w:rPr>
          <w:rFonts w:ascii="Simplified Arabic" w:hAnsi="Simplified Arabic" w:cs="Simplified Arabic"/>
          <w:color w:val="000000" w:themeColor="text1"/>
          <w:sz w:val="28"/>
          <w:szCs w:val="28"/>
          <w:rtl/>
        </w:rPr>
        <w:t>تناولت الدراسة عدداً من البنوك السعودية وخلصت إلى أن نصفها يستخدم</w:t>
      </w:r>
      <w:r w:rsidRPr="008F675C">
        <w:rPr>
          <w:rFonts w:ascii="Simplified Arabic" w:hAnsi="Simplified Arabic" w:cs="Simplified Arabic"/>
          <w:color w:val="000000" w:themeColor="text1"/>
          <w:sz w:val="28"/>
          <w:szCs w:val="28"/>
        </w:rPr>
        <w:t xml:space="preserve"> Agile </w:t>
      </w:r>
      <w:r w:rsidRPr="008F675C">
        <w:rPr>
          <w:rFonts w:ascii="Simplified Arabic" w:hAnsi="Simplified Arabic" w:cs="Simplified Arabic"/>
          <w:color w:val="000000" w:themeColor="text1"/>
          <w:sz w:val="28"/>
          <w:szCs w:val="28"/>
          <w:rtl/>
        </w:rPr>
        <w:t>بشكل جزئي فقط، وأن غياب التدريب وضعف دعم الإدارة يمثلان أبرز تحديات التطبيق</w:t>
      </w:r>
      <w:r w:rsidRPr="008F675C">
        <w:rPr>
          <w:rFonts w:ascii="Simplified Arabic" w:hAnsi="Simplified Arabic" w:cs="Simplified Arabic"/>
          <w:color w:val="000000" w:themeColor="text1"/>
          <w:sz w:val="28"/>
          <w:szCs w:val="28"/>
        </w:rPr>
        <w:t>.</w:t>
      </w:r>
      <w:r w:rsidRPr="008F675C">
        <w:rPr>
          <w:rFonts w:ascii="Simplified Arabic" w:hAnsi="Simplified Arabic" w:cs="Simplified Arabic"/>
          <w:color w:val="000000" w:themeColor="text1"/>
          <w:sz w:val="28"/>
          <w:szCs w:val="28"/>
        </w:rPr>
        <w:br/>
      </w:r>
      <w:r w:rsidRPr="008F675C">
        <w:rPr>
          <w:rStyle w:val="Strong"/>
          <w:rFonts w:ascii="Simplified Arabic" w:hAnsi="Simplified Arabic" w:cs="Simplified Arabic"/>
          <w:color w:val="000000" w:themeColor="text1"/>
          <w:sz w:val="28"/>
          <w:szCs w:val="28"/>
          <w:rtl/>
        </w:rPr>
        <w:t>أوجه الاستفادة</w:t>
      </w:r>
      <w:r w:rsidRPr="008F675C">
        <w:rPr>
          <w:rStyle w:val="Strong"/>
          <w:rFonts w:ascii="Simplified Arabic" w:hAnsi="Simplified Arabic" w:cs="Simplified Arabic"/>
          <w:color w:val="000000" w:themeColor="text1"/>
          <w:sz w:val="28"/>
          <w:szCs w:val="28"/>
        </w:rPr>
        <w:t>:</w:t>
      </w:r>
      <w:r w:rsidRPr="008F675C">
        <w:rPr>
          <w:rFonts w:ascii="Simplified Arabic" w:hAnsi="Simplified Arabic" w:cs="Simplified Arabic"/>
          <w:color w:val="000000" w:themeColor="text1"/>
          <w:sz w:val="28"/>
          <w:szCs w:val="28"/>
        </w:rPr>
        <w:br/>
      </w:r>
      <w:r w:rsidRPr="008F675C">
        <w:rPr>
          <w:rFonts w:ascii="Simplified Arabic" w:hAnsi="Simplified Arabic" w:cs="Simplified Arabic"/>
          <w:color w:val="000000" w:themeColor="text1"/>
          <w:sz w:val="28"/>
          <w:szCs w:val="28"/>
          <w:rtl/>
        </w:rPr>
        <w:t xml:space="preserve">توضح الدراسة أهمية </w:t>
      </w:r>
      <w:r w:rsidRPr="008F675C">
        <w:rPr>
          <w:rStyle w:val="Strong"/>
          <w:rFonts w:ascii="Simplified Arabic" w:hAnsi="Simplified Arabic" w:cs="Simplified Arabic"/>
          <w:color w:val="000000" w:themeColor="text1"/>
          <w:sz w:val="28"/>
          <w:szCs w:val="28"/>
          <w:rtl/>
        </w:rPr>
        <w:t>تهيئة بيئة العمل</w:t>
      </w:r>
      <w:r w:rsidRPr="008F675C">
        <w:rPr>
          <w:rFonts w:ascii="Simplified Arabic" w:hAnsi="Simplified Arabic" w:cs="Simplified Arabic"/>
          <w:color w:val="000000" w:themeColor="text1"/>
          <w:sz w:val="28"/>
          <w:szCs w:val="28"/>
          <w:rtl/>
        </w:rPr>
        <w:t xml:space="preserve"> قبل تطبيق</w:t>
      </w:r>
      <w:r w:rsidRPr="008F675C">
        <w:rPr>
          <w:rFonts w:ascii="Simplified Arabic" w:hAnsi="Simplified Arabic" w:cs="Simplified Arabic"/>
          <w:color w:val="000000" w:themeColor="text1"/>
          <w:sz w:val="28"/>
          <w:szCs w:val="28"/>
        </w:rPr>
        <w:t>Agile</w:t>
      </w:r>
      <w:r w:rsidRPr="008F675C">
        <w:rPr>
          <w:rFonts w:ascii="Simplified Arabic" w:hAnsi="Simplified Arabic" w:cs="Simplified Arabic"/>
          <w:color w:val="000000" w:themeColor="text1"/>
          <w:sz w:val="28"/>
          <w:szCs w:val="28"/>
          <w:rtl/>
        </w:rPr>
        <w:t>، وهو جانب مهم في النتائج المتوقعة للدراسة الحالية</w:t>
      </w:r>
      <w:r w:rsidRPr="008F675C">
        <w:rPr>
          <w:rFonts w:ascii="Simplified Arabic" w:hAnsi="Simplified Arabic" w:cs="Simplified Arabic"/>
          <w:color w:val="000000" w:themeColor="text1"/>
          <w:sz w:val="28"/>
          <w:szCs w:val="28"/>
        </w:rPr>
        <w:t>.</w:t>
      </w:r>
      <w:bookmarkEnd w:id="23"/>
    </w:p>
    <w:p w14:paraId="29CEF8B6" w14:textId="77777777" w:rsidR="008F675C" w:rsidRPr="008F675C" w:rsidRDefault="008F675C" w:rsidP="008F675C"/>
    <w:p w14:paraId="38858D06" w14:textId="77777777" w:rsidR="008F675C" w:rsidRDefault="00807AFB" w:rsidP="008F675C">
      <w:pPr>
        <w:pStyle w:val="Heading3"/>
        <w:spacing w:line="240" w:lineRule="auto"/>
        <w:rPr>
          <w:rStyle w:val="Strong"/>
          <w:rFonts w:ascii="Simplified Arabic" w:hAnsi="Simplified Arabic" w:cs="Simplified Arabic"/>
          <w:b w:val="0"/>
          <w:bCs w:val="0"/>
          <w:color w:val="000000" w:themeColor="text1"/>
          <w:sz w:val="28"/>
          <w:szCs w:val="28"/>
          <w:rtl/>
        </w:rPr>
      </w:pPr>
      <w:bookmarkStart w:id="24" w:name="_Toc214480432"/>
      <w:r w:rsidRPr="00322407">
        <w:rPr>
          <w:rStyle w:val="Strong"/>
          <w:rFonts w:ascii="Simplified Arabic" w:hAnsi="Simplified Arabic" w:cs="Simplified Arabic"/>
          <w:b w:val="0"/>
          <w:bCs w:val="0"/>
          <w:color w:val="000000" w:themeColor="text1"/>
          <w:sz w:val="28"/>
          <w:szCs w:val="28"/>
          <w:rtl/>
        </w:rPr>
        <w:t>الشهري</w:t>
      </w:r>
      <w:r w:rsidR="00AD46B6" w:rsidRPr="00322407">
        <w:rPr>
          <w:rStyle w:val="Strong"/>
          <w:rFonts w:ascii="Simplified Arabic" w:hAnsi="Simplified Arabic" w:cs="Simplified Arabic"/>
          <w:b w:val="0"/>
          <w:bCs w:val="0"/>
          <w:color w:val="000000" w:themeColor="text1"/>
          <w:sz w:val="28"/>
          <w:szCs w:val="28"/>
        </w:rPr>
        <w:t xml:space="preserve"> (2021)</w:t>
      </w:r>
      <w:bookmarkEnd w:id="24"/>
      <w:r w:rsidR="00AD46B6" w:rsidRPr="00322407">
        <w:rPr>
          <w:rStyle w:val="Strong"/>
          <w:rFonts w:ascii="Simplified Arabic" w:hAnsi="Simplified Arabic" w:cs="Simplified Arabic"/>
          <w:b w:val="0"/>
          <w:bCs w:val="0"/>
          <w:color w:val="000000" w:themeColor="text1"/>
          <w:sz w:val="28"/>
          <w:szCs w:val="28"/>
        </w:rPr>
        <w:t xml:space="preserve"> </w:t>
      </w:r>
    </w:p>
    <w:p w14:paraId="6E2DBF45" w14:textId="50CC4BF7" w:rsidR="00807AFB" w:rsidRPr="00322407" w:rsidRDefault="00807AFB" w:rsidP="008F675C">
      <w:pPr>
        <w:pStyle w:val="Heading3"/>
        <w:spacing w:line="240" w:lineRule="auto"/>
        <w:rPr>
          <w:rFonts w:ascii="Simplified Arabic" w:hAnsi="Simplified Arabic" w:cs="Simplified Arabic"/>
          <w:color w:val="000000" w:themeColor="text1"/>
          <w:sz w:val="28"/>
          <w:szCs w:val="28"/>
        </w:rPr>
      </w:pPr>
      <w:bookmarkStart w:id="25" w:name="_Toc214480433"/>
      <w:r w:rsidRPr="00322407">
        <w:rPr>
          <w:rStyle w:val="Strong"/>
          <w:rFonts w:ascii="Simplified Arabic" w:hAnsi="Simplified Arabic" w:cs="Simplified Arabic"/>
          <w:color w:val="000000" w:themeColor="text1"/>
          <w:sz w:val="28"/>
          <w:szCs w:val="28"/>
          <w:rtl/>
        </w:rPr>
        <w:t>العنوان</w:t>
      </w:r>
      <w:r w:rsidRPr="00322407">
        <w:rPr>
          <w:rStyle w:val="Strong"/>
          <w:rFonts w:ascii="Simplified Arabic" w:hAnsi="Simplified Arabic" w:cs="Simplified Arabic"/>
          <w:color w:val="000000" w:themeColor="text1"/>
          <w:sz w:val="28"/>
          <w:szCs w:val="28"/>
        </w:rPr>
        <w:t>:</w:t>
      </w:r>
      <w:r w:rsidRPr="00322407">
        <w:rPr>
          <w:rFonts w:ascii="Simplified Arabic" w:hAnsi="Simplified Arabic" w:cs="Simplified Arabic"/>
          <w:color w:val="000000" w:themeColor="text1"/>
          <w:sz w:val="28"/>
          <w:szCs w:val="28"/>
        </w:rPr>
        <w:t xml:space="preserve"> </w:t>
      </w:r>
      <w:r w:rsidRPr="00322407">
        <w:rPr>
          <w:rFonts w:ascii="Simplified Arabic" w:hAnsi="Simplified Arabic" w:cs="Simplified Arabic"/>
          <w:color w:val="000000" w:themeColor="text1"/>
          <w:sz w:val="28"/>
          <w:szCs w:val="28"/>
          <w:rtl/>
        </w:rPr>
        <w:t>منهجيات</w:t>
      </w:r>
      <w:r w:rsidRPr="00322407">
        <w:rPr>
          <w:rFonts w:ascii="Simplified Arabic" w:hAnsi="Simplified Arabic" w:cs="Simplified Arabic"/>
          <w:color w:val="000000" w:themeColor="text1"/>
          <w:sz w:val="28"/>
          <w:szCs w:val="28"/>
        </w:rPr>
        <w:t xml:space="preserve"> Agile </w:t>
      </w:r>
      <w:r w:rsidRPr="00322407">
        <w:rPr>
          <w:rFonts w:ascii="Simplified Arabic" w:hAnsi="Simplified Arabic" w:cs="Simplified Arabic"/>
          <w:color w:val="000000" w:themeColor="text1"/>
          <w:sz w:val="28"/>
          <w:szCs w:val="28"/>
          <w:rtl/>
        </w:rPr>
        <w:t>ودورها في تحسين جودة الخدمات المصرفية الرقمية</w:t>
      </w:r>
      <w:r w:rsidRPr="00322407">
        <w:rPr>
          <w:rFonts w:ascii="Simplified Arabic" w:hAnsi="Simplified Arabic" w:cs="Simplified Arabic"/>
          <w:color w:val="000000" w:themeColor="text1"/>
          <w:sz w:val="28"/>
          <w:szCs w:val="28"/>
        </w:rPr>
        <w:br/>
      </w:r>
      <w:r w:rsidRPr="00322407">
        <w:rPr>
          <w:rStyle w:val="Strong"/>
          <w:rFonts w:ascii="Simplified Arabic" w:hAnsi="Simplified Arabic" w:cs="Simplified Arabic"/>
          <w:color w:val="000000" w:themeColor="text1"/>
          <w:sz w:val="28"/>
          <w:szCs w:val="28"/>
          <w:rtl/>
        </w:rPr>
        <w:t>المنهج</w:t>
      </w:r>
      <w:r w:rsidRPr="00322407">
        <w:rPr>
          <w:rStyle w:val="Strong"/>
          <w:rFonts w:ascii="Simplified Arabic" w:hAnsi="Simplified Arabic" w:cs="Simplified Arabic"/>
          <w:color w:val="000000" w:themeColor="text1"/>
          <w:sz w:val="28"/>
          <w:szCs w:val="28"/>
        </w:rPr>
        <w:t>:</w:t>
      </w:r>
      <w:r w:rsidRPr="00322407">
        <w:rPr>
          <w:rFonts w:ascii="Simplified Arabic" w:hAnsi="Simplified Arabic" w:cs="Simplified Arabic"/>
          <w:color w:val="000000" w:themeColor="text1"/>
          <w:sz w:val="28"/>
          <w:szCs w:val="28"/>
        </w:rPr>
        <w:t xml:space="preserve"> </w:t>
      </w:r>
      <w:r w:rsidRPr="00322407">
        <w:rPr>
          <w:rFonts w:ascii="Simplified Arabic" w:hAnsi="Simplified Arabic" w:cs="Simplified Arabic"/>
          <w:color w:val="000000" w:themeColor="text1"/>
          <w:sz w:val="28"/>
          <w:szCs w:val="28"/>
          <w:rtl/>
        </w:rPr>
        <w:t>دراسة ميدانية</w:t>
      </w:r>
      <w:r w:rsidRPr="00322407">
        <w:rPr>
          <w:rFonts w:ascii="Simplified Arabic" w:hAnsi="Simplified Arabic" w:cs="Simplified Arabic"/>
          <w:color w:val="000000" w:themeColor="text1"/>
          <w:sz w:val="28"/>
          <w:szCs w:val="28"/>
        </w:rPr>
        <w:br/>
      </w:r>
      <w:r w:rsidRPr="00322407">
        <w:rPr>
          <w:rStyle w:val="Strong"/>
          <w:rFonts w:ascii="Simplified Arabic" w:hAnsi="Simplified Arabic" w:cs="Simplified Arabic"/>
          <w:color w:val="000000" w:themeColor="text1"/>
          <w:sz w:val="28"/>
          <w:szCs w:val="28"/>
          <w:rtl/>
        </w:rPr>
        <w:t>الملخص</w:t>
      </w:r>
      <w:r w:rsidRPr="00322407">
        <w:rPr>
          <w:rStyle w:val="Strong"/>
          <w:rFonts w:ascii="Simplified Arabic" w:hAnsi="Simplified Arabic" w:cs="Simplified Arabic"/>
          <w:color w:val="000000" w:themeColor="text1"/>
          <w:sz w:val="28"/>
          <w:szCs w:val="28"/>
        </w:rPr>
        <w:t>:</w:t>
      </w:r>
      <w:r w:rsidRPr="00322407">
        <w:rPr>
          <w:rFonts w:ascii="Simplified Arabic" w:hAnsi="Simplified Arabic" w:cs="Simplified Arabic"/>
          <w:color w:val="000000" w:themeColor="text1"/>
          <w:sz w:val="28"/>
          <w:szCs w:val="28"/>
        </w:rPr>
        <w:br/>
      </w:r>
      <w:r w:rsidRPr="00322407">
        <w:rPr>
          <w:rFonts w:ascii="Simplified Arabic" w:hAnsi="Simplified Arabic" w:cs="Simplified Arabic"/>
          <w:color w:val="000000" w:themeColor="text1"/>
          <w:sz w:val="28"/>
          <w:szCs w:val="28"/>
          <w:rtl/>
        </w:rPr>
        <w:t>ذكرت الدراسة أن جودة الخدمات الرقمية ترتفع كلما كانت دورات التطوير قصيرة ومتكررة، مع استخدام</w:t>
      </w:r>
      <w:r w:rsidRPr="00322407">
        <w:rPr>
          <w:rFonts w:ascii="Simplified Arabic" w:hAnsi="Simplified Arabic" w:cs="Simplified Arabic"/>
          <w:color w:val="000000" w:themeColor="text1"/>
          <w:sz w:val="28"/>
          <w:szCs w:val="28"/>
        </w:rPr>
        <w:t xml:space="preserve"> Scrum</w:t>
      </w:r>
      <w:r w:rsidR="008F675C">
        <w:rPr>
          <w:rFonts w:ascii="Simplified Arabic" w:hAnsi="Simplified Arabic" w:cs="Simplified Arabic" w:hint="cs"/>
          <w:color w:val="000000" w:themeColor="text1"/>
          <w:sz w:val="28"/>
          <w:szCs w:val="28"/>
          <w:rtl/>
        </w:rPr>
        <w:t xml:space="preserve"> </w:t>
      </w:r>
      <w:proofErr w:type="gramStart"/>
      <w:r w:rsidR="008F675C">
        <w:rPr>
          <w:rFonts w:ascii="Simplified Arabic" w:hAnsi="Simplified Arabic" w:cs="Simplified Arabic" w:hint="cs"/>
          <w:color w:val="000000" w:themeColor="text1"/>
          <w:sz w:val="28"/>
          <w:szCs w:val="28"/>
          <w:rtl/>
        </w:rPr>
        <w:t xml:space="preserve">و </w:t>
      </w:r>
      <w:r w:rsidR="008F675C">
        <w:rPr>
          <w:rFonts w:ascii="Simplified Arabic" w:hAnsi="Simplified Arabic" w:cs="Simplified Arabic"/>
          <w:color w:val="000000" w:themeColor="text1"/>
          <w:sz w:val="28"/>
          <w:szCs w:val="28"/>
        </w:rPr>
        <w:t>Kanban</w:t>
      </w:r>
      <w:proofErr w:type="gramEnd"/>
      <w:r w:rsidRPr="00322407">
        <w:rPr>
          <w:rFonts w:ascii="Simplified Arabic" w:hAnsi="Simplified Arabic" w:cs="Simplified Arabic"/>
          <w:color w:val="000000" w:themeColor="text1"/>
          <w:sz w:val="28"/>
          <w:szCs w:val="28"/>
        </w:rPr>
        <w:br/>
      </w:r>
      <w:r w:rsidRPr="00322407">
        <w:rPr>
          <w:rStyle w:val="Strong"/>
          <w:rFonts w:ascii="Simplified Arabic" w:hAnsi="Simplified Arabic" w:cs="Simplified Arabic"/>
          <w:color w:val="000000" w:themeColor="text1"/>
          <w:sz w:val="28"/>
          <w:szCs w:val="28"/>
          <w:rtl/>
        </w:rPr>
        <w:t>أوجه الاستفادة</w:t>
      </w:r>
      <w:r w:rsidRPr="00322407">
        <w:rPr>
          <w:rStyle w:val="Strong"/>
          <w:rFonts w:ascii="Simplified Arabic" w:hAnsi="Simplified Arabic" w:cs="Simplified Arabic"/>
          <w:color w:val="000000" w:themeColor="text1"/>
          <w:sz w:val="28"/>
          <w:szCs w:val="28"/>
        </w:rPr>
        <w:t>:</w:t>
      </w:r>
      <w:r w:rsidRPr="00322407">
        <w:rPr>
          <w:rFonts w:ascii="Simplified Arabic" w:hAnsi="Simplified Arabic" w:cs="Simplified Arabic"/>
          <w:color w:val="000000" w:themeColor="text1"/>
          <w:sz w:val="28"/>
          <w:szCs w:val="28"/>
        </w:rPr>
        <w:br/>
      </w:r>
      <w:r w:rsidRPr="00322407">
        <w:rPr>
          <w:rFonts w:ascii="Simplified Arabic" w:hAnsi="Simplified Arabic" w:cs="Simplified Arabic"/>
          <w:color w:val="000000" w:themeColor="text1"/>
          <w:sz w:val="28"/>
          <w:szCs w:val="28"/>
          <w:rtl/>
        </w:rPr>
        <w:t xml:space="preserve">الدراسة تدعم محور </w:t>
      </w:r>
      <w:r w:rsidRPr="00322407">
        <w:rPr>
          <w:rStyle w:val="Strong"/>
          <w:rFonts w:ascii="Simplified Arabic" w:hAnsi="Simplified Arabic" w:cs="Simplified Arabic"/>
          <w:b w:val="0"/>
          <w:bCs w:val="0"/>
          <w:color w:val="000000" w:themeColor="text1"/>
          <w:sz w:val="28"/>
          <w:szCs w:val="28"/>
          <w:rtl/>
        </w:rPr>
        <w:t>جودة المنتج الرقمي</w:t>
      </w:r>
      <w:r w:rsidRPr="00322407">
        <w:rPr>
          <w:rFonts w:ascii="Simplified Arabic" w:hAnsi="Simplified Arabic" w:cs="Simplified Arabic"/>
          <w:color w:val="000000" w:themeColor="text1"/>
          <w:sz w:val="28"/>
          <w:szCs w:val="28"/>
          <w:rtl/>
        </w:rPr>
        <w:t xml:space="preserve"> ضمن إطار البحث</w:t>
      </w:r>
      <w:r w:rsidRPr="00322407">
        <w:rPr>
          <w:rFonts w:ascii="Simplified Arabic" w:hAnsi="Simplified Arabic" w:cs="Simplified Arabic"/>
          <w:color w:val="000000" w:themeColor="text1"/>
          <w:sz w:val="28"/>
          <w:szCs w:val="28"/>
        </w:rPr>
        <w:t>.</w:t>
      </w:r>
      <w:bookmarkEnd w:id="25"/>
    </w:p>
    <w:p w14:paraId="6C0FA3A3" w14:textId="3535541B" w:rsidR="00807AFB" w:rsidRPr="00D0537A" w:rsidRDefault="00807AFB" w:rsidP="00807AFB">
      <w:pPr>
        <w:spacing w:line="240" w:lineRule="auto"/>
        <w:rPr>
          <w:sz w:val="28"/>
          <w:szCs w:val="28"/>
        </w:rPr>
      </w:pPr>
    </w:p>
    <w:p w14:paraId="19C6ECE2" w14:textId="77777777" w:rsidR="008F675C" w:rsidRDefault="00807AFB" w:rsidP="008F675C">
      <w:pPr>
        <w:pStyle w:val="Heading3"/>
        <w:spacing w:line="240" w:lineRule="auto"/>
        <w:rPr>
          <w:rStyle w:val="Strong"/>
          <w:rFonts w:ascii="Simplified Arabic" w:hAnsi="Simplified Arabic" w:cs="Simplified Arabic"/>
          <w:b w:val="0"/>
          <w:bCs w:val="0"/>
          <w:color w:val="000000" w:themeColor="text1"/>
          <w:sz w:val="28"/>
          <w:szCs w:val="28"/>
          <w:rtl/>
        </w:rPr>
      </w:pPr>
      <w:bookmarkStart w:id="26" w:name="_Toc214480434"/>
      <w:r w:rsidRPr="00322407">
        <w:rPr>
          <w:rStyle w:val="Strong"/>
          <w:rFonts w:ascii="Simplified Arabic" w:hAnsi="Simplified Arabic" w:cs="Simplified Arabic"/>
          <w:b w:val="0"/>
          <w:bCs w:val="0"/>
          <w:color w:val="000000" w:themeColor="text1"/>
          <w:sz w:val="28"/>
          <w:szCs w:val="28"/>
          <w:rtl/>
        </w:rPr>
        <w:lastRenderedPageBreak/>
        <w:t xml:space="preserve">باسم </w:t>
      </w:r>
      <w:r w:rsidR="00322407" w:rsidRPr="00322407">
        <w:rPr>
          <w:rStyle w:val="Strong"/>
          <w:rFonts w:ascii="Simplified Arabic" w:hAnsi="Simplified Arabic" w:cs="Simplified Arabic"/>
          <w:b w:val="0"/>
          <w:bCs w:val="0"/>
          <w:color w:val="000000" w:themeColor="text1"/>
          <w:sz w:val="28"/>
          <w:szCs w:val="28"/>
        </w:rPr>
        <w:t>(2020)</w:t>
      </w:r>
      <w:bookmarkEnd w:id="26"/>
    </w:p>
    <w:p w14:paraId="19048803" w14:textId="24A99BB3" w:rsidR="00FB0C79" w:rsidRDefault="00807AFB" w:rsidP="008F675C">
      <w:pPr>
        <w:pStyle w:val="Heading3"/>
        <w:spacing w:line="240" w:lineRule="auto"/>
        <w:rPr>
          <w:rFonts w:ascii="Simplified Arabic" w:hAnsi="Simplified Arabic" w:cs="Simplified Arabic"/>
          <w:color w:val="000000" w:themeColor="text1"/>
          <w:sz w:val="28"/>
          <w:szCs w:val="28"/>
          <w:rtl/>
        </w:rPr>
      </w:pPr>
      <w:bookmarkStart w:id="27" w:name="_Toc214480435"/>
      <w:r w:rsidRPr="00322407">
        <w:rPr>
          <w:rStyle w:val="Strong"/>
          <w:rFonts w:ascii="Simplified Arabic" w:hAnsi="Simplified Arabic" w:cs="Simplified Arabic"/>
          <w:color w:val="000000" w:themeColor="text1"/>
          <w:sz w:val="28"/>
          <w:szCs w:val="28"/>
          <w:rtl/>
        </w:rPr>
        <w:t>العنوان</w:t>
      </w:r>
      <w:r w:rsidRPr="00322407">
        <w:rPr>
          <w:rStyle w:val="Strong"/>
          <w:rFonts w:ascii="Simplified Arabic" w:hAnsi="Simplified Arabic" w:cs="Simplified Arabic"/>
          <w:color w:val="000000" w:themeColor="text1"/>
          <w:sz w:val="28"/>
          <w:szCs w:val="28"/>
        </w:rPr>
        <w:t>:</w:t>
      </w:r>
      <w:r w:rsidRPr="00322407">
        <w:rPr>
          <w:rFonts w:ascii="Simplified Arabic" w:hAnsi="Simplified Arabic" w:cs="Simplified Arabic"/>
          <w:color w:val="000000" w:themeColor="text1"/>
          <w:sz w:val="28"/>
          <w:szCs w:val="28"/>
        </w:rPr>
        <w:t xml:space="preserve"> </w:t>
      </w:r>
      <w:r w:rsidRPr="00322407">
        <w:rPr>
          <w:rFonts w:ascii="Simplified Arabic" w:hAnsi="Simplified Arabic" w:cs="Simplified Arabic"/>
          <w:color w:val="000000" w:themeColor="text1"/>
          <w:sz w:val="28"/>
          <w:szCs w:val="28"/>
          <w:rtl/>
        </w:rPr>
        <w:t>تبني</w:t>
      </w:r>
      <w:r w:rsidRPr="00322407">
        <w:rPr>
          <w:rFonts w:ascii="Simplified Arabic" w:hAnsi="Simplified Arabic" w:cs="Simplified Arabic"/>
          <w:color w:val="000000" w:themeColor="text1"/>
          <w:sz w:val="28"/>
          <w:szCs w:val="28"/>
        </w:rPr>
        <w:t xml:space="preserve"> Agile </w:t>
      </w:r>
      <w:r w:rsidRPr="00322407">
        <w:rPr>
          <w:rFonts w:ascii="Simplified Arabic" w:hAnsi="Simplified Arabic" w:cs="Simplified Arabic"/>
          <w:color w:val="000000" w:themeColor="text1"/>
          <w:sz w:val="28"/>
          <w:szCs w:val="28"/>
          <w:rtl/>
        </w:rPr>
        <w:t>في مؤسسات القطاع المالي العربي</w:t>
      </w:r>
      <w:r w:rsidRPr="00322407">
        <w:rPr>
          <w:rFonts w:ascii="Simplified Arabic" w:hAnsi="Simplified Arabic" w:cs="Simplified Arabic"/>
          <w:color w:val="000000" w:themeColor="text1"/>
          <w:sz w:val="28"/>
          <w:szCs w:val="28"/>
        </w:rPr>
        <w:br/>
      </w:r>
      <w:r w:rsidRPr="00322407">
        <w:rPr>
          <w:rStyle w:val="Strong"/>
          <w:rFonts w:ascii="Simplified Arabic" w:hAnsi="Simplified Arabic" w:cs="Simplified Arabic"/>
          <w:color w:val="000000" w:themeColor="text1"/>
          <w:sz w:val="28"/>
          <w:szCs w:val="28"/>
          <w:rtl/>
        </w:rPr>
        <w:t>المنهج</w:t>
      </w:r>
      <w:r w:rsidRPr="00322407">
        <w:rPr>
          <w:rStyle w:val="Strong"/>
          <w:rFonts w:ascii="Simplified Arabic" w:hAnsi="Simplified Arabic" w:cs="Simplified Arabic"/>
          <w:color w:val="000000" w:themeColor="text1"/>
          <w:sz w:val="28"/>
          <w:szCs w:val="28"/>
        </w:rPr>
        <w:t>:</w:t>
      </w:r>
      <w:r w:rsidRPr="00322407">
        <w:rPr>
          <w:rFonts w:ascii="Simplified Arabic" w:hAnsi="Simplified Arabic" w:cs="Simplified Arabic"/>
          <w:color w:val="000000" w:themeColor="text1"/>
          <w:sz w:val="28"/>
          <w:szCs w:val="28"/>
        </w:rPr>
        <w:t xml:space="preserve"> </w:t>
      </w:r>
      <w:r w:rsidRPr="00322407">
        <w:rPr>
          <w:rFonts w:ascii="Simplified Arabic" w:hAnsi="Simplified Arabic" w:cs="Simplified Arabic"/>
          <w:color w:val="000000" w:themeColor="text1"/>
          <w:sz w:val="28"/>
          <w:szCs w:val="28"/>
          <w:rtl/>
        </w:rPr>
        <w:t>وصفي مقارن</w:t>
      </w:r>
      <w:r w:rsidRPr="00322407">
        <w:rPr>
          <w:rFonts w:ascii="Simplified Arabic" w:hAnsi="Simplified Arabic" w:cs="Simplified Arabic"/>
          <w:color w:val="000000" w:themeColor="text1"/>
          <w:sz w:val="28"/>
          <w:szCs w:val="28"/>
        </w:rPr>
        <w:br/>
      </w:r>
      <w:r w:rsidRPr="00322407">
        <w:rPr>
          <w:rStyle w:val="Strong"/>
          <w:rFonts w:ascii="Simplified Arabic" w:hAnsi="Simplified Arabic" w:cs="Simplified Arabic"/>
          <w:color w:val="000000" w:themeColor="text1"/>
          <w:sz w:val="28"/>
          <w:szCs w:val="28"/>
          <w:rtl/>
        </w:rPr>
        <w:t>الملخص</w:t>
      </w:r>
      <w:r w:rsidRPr="00322407">
        <w:rPr>
          <w:rStyle w:val="Strong"/>
          <w:rFonts w:ascii="Simplified Arabic" w:hAnsi="Simplified Arabic" w:cs="Simplified Arabic"/>
          <w:color w:val="000000" w:themeColor="text1"/>
          <w:sz w:val="28"/>
          <w:szCs w:val="28"/>
        </w:rPr>
        <w:t>:</w:t>
      </w:r>
      <w:r w:rsidRPr="00322407">
        <w:rPr>
          <w:rFonts w:ascii="Simplified Arabic" w:hAnsi="Simplified Arabic" w:cs="Simplified Arabic"/>
          <w:color w:val="000000" w:themeColor="text1"/>
          <w:sz w:val="28"/>
          <w:szCs w:val="28"/>
        </w:rPr>
        <w:br/>
      </w:r>
      <w:r w:rsidRPr="00322407">
        <w:rPr>
          <w:rFonts w:ascii="Simplified Arabic" w:hAnsi="Simplified Arabic" w:cs="Simplified Arabic"/>
          <w:color w:val="000000" w:themeColor="text1"/>
          <w:sz w:val="28"/>
          <w:szCs w:val="28"/>
          <w:rtl/>
        </w:rPr>
        <w:t>استعرضت الدراسة مدى انتشار</w:t>
      </w:r>
      <w:r w:rsidRPr="00322407">
        <w:rPr>
          <w:rFonts w:ascii="Simplified Arabic" w:hAnsi="Simplified Arabic" w:cs="Simplified Arabic"/>
          <w:color w:val="000000" w:themeColor="text1"/>
          <w:sz w:val="28"/>
          <w:szCs w:val="28"/>
        </w:rPr>
        <w:t xml:space="preserve"> Agile </w:t>
      </w:r>
      <w:r w:rsidRPr="00322407">
        <w:rPr>
          <w:rFonts w:ascii="Simplified Arabic" w:hAnsi="Simplified Arabic" w:cs="Simplified Arabic"/>
          <w:color w:val="000000" w:themeColor="text1"/>
          <w:sz w:val="28"/>
          <w:szCs w:val="28"/>
          <w:rtl/>
        </w:rPr>
        <w:t>في البنوك العربية وقارنتها ببنوك عالمية. تبين أن مستوى النضج</w:t>
      </w:r>
      <w:r w:rsidRPr="00322407">
        <w:rPr>
          <w:rFonts w:ascii="Simplified Arabic" w:hAnsi="Simplified Arabic" w:cs="Simplified Arabic"/>
          <w:color w:val="000000" w:themeColor="text1"/>
          <w:sz w:val="28"/>
          <w:szCs w:val="28"/>
        </w:rPr>
        <w:t xml:space="preserve"> Agile Maturity </w:t>
      </w:r>
      <w:r w:rsidRPr="00322407">
        <w:rPr>
          <w:rFonts w:ascii="Simplified Arabic" w:hAnsi="Simplified Arabic" w:cs="Simplified Arabic"/>
          <w:color w:val="000000" w:themeColor="text1"/>
          <w:sz w:val="28"/>
          <w:szCs w:val="28"/>
          <w:rtl/>
        </w:rPr>
        <w:t>في البنوك العربية أقل بنسبة 40% من نظيراتها العالمية</w:t>
      </w:r>
      <w:r w:rsidRPr="00322407">
        <w:rPr>
          <w:rFonts w:ascii="Simplified Arabic" w:hAnsi="Simplified Arabic" w:cs="Simplified Arabic"/>
          <w:color w:val="000000" w:themeColor="text1"/>
          <w:sz w:val="28"/>
          <w:szCs w:val="28"/>
        </w:rPr>
        <w:t>.</w:t>
      </w:r>
      <w:r w:rsidRPr="00322407">
        <w:rPr>
          <w:rFonts w:ascii="Simplified Arabic" w:hAnsi="Simplified Arabic" w:cs="Simplified Arabic"/>
          <w:color w:val="000000" w:themeColor="text1"/>
          <w:sz w:val="28"/>
          <w:szCs w:val="28"/>
        </w:rPr>
        <w:br/>
      </w:r>
      <w:r w:rsidRPr="00322407">
        <w:rPr>
          <w:rStyle w:val="Strong"/>
          <w:rFonts w:ascii="Simplified Arabic" w:hAnsi="Simplified Arabic" w:cs="Simplified Arabic"/>
          <w:color w:val="000000" w:themeColor="text1"/>
          <w:sz w:val="28"/>
          <w:szCs w:val="28"/>
          <w:rtl/>
        </w:rPr>
        <w:t>أوجه الاستفادة</w:t>
      </w:r>
      <w:r w:rsidRPr="00322407">
        <w:rPr>
          <w:rStyle w:val="Strong"/>
          <w:rFonts w:ascii="Simplified Arabic" w:hAnsi="Simplified Arabic" w:cs="Simplified Arabic"/>
          <w:color w:val="000000" w:themeColor="text1"/>
          <w:sz w:val="28"/>
          <w:szCs w:val="28"/>
        </w:rPr>
        <w:t>:</w:t>
      </w:r>
      <w:r w:rsidRPr="00322407">
        <w:rPr>
          <w:rFonts w:ascii="Simplified Arabic" w:hAnsi="Simplified Arabic" w:cs="Simplified Arabic"/>
          <w:color w:val="000000" w:themeColor="text1"/>
          <w:sz w:val="28"/>
          <w:szCs w:val="28"/>
        </w:rPr>
        <w:br/>
      </w:r>
      <w:r w:rsidRPr="00322407">
        <w:rPr>
          <w:rFonts w:ascii="Simplified Arabic" w:hAnsi="Simplified Arabic" w:cs="Simplified Arabic"/>
          <w:color w:val="000000" w:themeColor="text1"/>
          <w:sz w:val="28"/>
          <w:szCs w:val="28"/>
          <w:rtl/>
        </w:rPr>
        <w:t>توضح الدراسة الفجوة التي يسعى البحث الحالي لسدها في السياق السعودي تحديدًا</w:t>
      </w:r>
      <w:r w:rsidRPr="00322407">
        <w:rPr>
          <w:rFonts w:ascii="Simplified Arabic" w:hAnsi="Simplified Arabic" w:cs="Simplified Arabic"/>
          <w:color w:val="000000" w:themeColor="text1"/>
          <w:sz w:val="28"/>
          <w:szCs w:val="28"/>
        </w:rPr>
        <w:t>.</w:t>
      </w:r>
      <w:bookmarkEnd w:id="27"/>
    </w:p>
    <w:p w14:paraId="4A2043A2" w14:textId="77777777" w:rsidR="009C5D7D" w:rsidRDefault="009C5D7D" w:rsidP="009C5D7D">
      <w:pPr>
        <w:rPr>
          <w:rtl/>
        </w:rPr>
      </w:pPr>
    </w:p>
    <w:p w14:paraId="7BAB58EB" w14:textId="77777777" w:rsidR="009C5D7D" w:rsidRDefault="009C5D7D" w:rsidP="009C5D7D">
      <w:pPr>
        <w:rPr>
          <w:rtl/>
        </w:rPr>
      </w:pPr>
    </w:p>
    <w:p w14:paraId="70D4234A" w14:textId="77777777" w:rsidR="009C5D7D" w:rsidRDefault="009C5D7D" w:rsidP="009C5D7D">
      <w:pPr>
        <w:rPr>
          <w:rtl/>
        </w:rPr>
      </w:pPr>
    </w:p>
    <w:p w14:paraId="3716030F" w14:textId="77777777" w:rsidR="009C5D7D" w:rsidRDefault="009C5D7D" w:rsidP="009C5D7D">
      <w:pPr>
        <w:rPr>
          <w:rtl/>
        </w:rPr>
      </w:pPr>
    </w:p>
    <w:p w14:paraId="0826F3F2" w14:textId="77777777" w:rsidR="009C5D7D" w:rsidRDefault="009C5D7D" w:rsidP="009C5D7D">
      <w:pPr>
        <w:rPr>
          <w:rtl/>
        </w:rPr>
      </w:pPr>
    </w:p>
    <w:p w14:paraId="54D6371E" w14:textId="77777777" w:rsidR="009C5D7D" w:rsidRDefault="009C5D7D" w:rsidP="009C5D7D">
      <w:pPr>
        <w:rPr>
          <w:rtl/>
        </w:rPr>
      </w:pPr>
    </w:p>
    <w:p w14:paraId="6E54C9FC" w14:textId="77777777" w:rsidR="009C5D7D" w:rsidRDefault="009C5D7D" w:rsidP="009C5D7D">
      <w:pPr>
        <w:rPr>
          <w:rtl/>
        </w:rPr>
      </w:pPr>
    </w:p>
    <w:p w14:paraId="1723293E" w14:textId="77777777" w:rsidR="009C5D7D" w:rsidRDefault="009C5D7D" w:rsidP="009C5D7D">
      <w:pPr>
        <w:rPr>
          <w:rtl/>
        </w:rPr>
      </w:pPr>
    </w:p>
    <w:p w14:paraId="3A133FB9" w14:textId="77777777" w:rsidR="009C5D7D" w:rsidRDefault="009C5D7D" w:rsidP="009C5D7D">
      <w:pPr>
        <w:rPr>
          <w:rtl/>
        </w:rPr>
      </w:pPr>
    </w:p>
    <w:p w14:paraId="249EA3D2" w14:textId="77777777" w:rsidR="009C5D7D" w:rsidRDefault="009C5D7D" w:rsidP="009C5D7D">
      <w:pPr>
        <w:rPr>
          <w:rtl/>
        </w:rPr>
      </w:pPr>
    </w:p>
    <w:p w14:paraId="79EBBAE1" w14:textId="77777777" w:rsidR="009C5D7D" w:rsidRDefault="009C5D7D" w:rsidP="009C5D7D">
      <w:pPr>
        <w:rPr>
          <w:rtl/>
        </w:rPr>
      </w:pPr>
    </w:p>
    <w:p w14:paraId="06B2FFC1" w14:textId="77777777" w:rsidR="009C5D7D" w:rsidRDefault="009C5D7D" w:rsidP="009C5D7D">
      <w:pPr>
        <w:rPr>
          <w:rtl/>
        </w:rPr>
      </w:pPr>
    </w:p>
    <w:p w14:paraId="3CB02FE0" w14:textId="77777777" w:rsidR="009C5D7D" w:rsidRDefault="009C5D7D" w:rsidP="009C5D7D">
      <w:pPr>
        <w:rPr>
          <w:rtl/>
        </w:rPr>
      </w:pPr>
    </w:p>
    <w:p w14:paraId="1F4302C5" w14:textId="77777777" w:rsidR="009C5D7D" w:rsidRDefault="009C5D7D" w:rsidP="009C5D7D">
      <w:pPr>
        <w:rPr>
          <w:rtl/>
        </w:rPr>
      </w:pPr>
    </w:p>
    <w:p w14:paraId="0BA4532D" w14:textId="77777777" w:rsidR="009C5D7D" w:rsidRDefault="009C5D7D" w:rsidP="009C5D7D">
      <w:pPr>
        <w:rPr>
          <w:rtl/>
        </w:rPr>
      </w:pPr>
    </w:p>
    <w:p w14:paraId="3845520A" w14:textId="77777777" w:rsidR="009C5D7D" w:rsidRDefault="009C5D7D" w:rsidP="009C5D7D">
      <w:pPr>
        <w:rPr>
          <w:rtl/>
        </w:rPr>
      </w:pPr>
    </w:p>
    <w:p w14:paraId="49C41DD8" w14:textId="77777777" w:rsidR="009C5D7D" w:rsidRDefault="009C5D7D" w:rsidP="009C5D7D">
      <w:pPr>
        <w:rPr>
          <w:rtl/>
        </w:rPr>
      </w:pPr>
    </w:p>
    <w:p w14:paraId="105A000C" w14:textId="77777777" w:rsidR="009C5D7D" w:rsidRDefault="009C5D7D" w:rsidP="009C5D7D">
      <w:pPr>
        <w:rPr>
          <w:rtl/>
        </w:rPr>
      </w:pPr>
    </w:p>
    <w:p w14:paraId="589BEC95" w14:textId="77777777" w:rsidR="009C5D7D" w:rsidRDefault="009C5D7D" w:rsidP="009C5D7D">
      <w:pPr>
        <w:rPr>
          <w:rtl/>
        </w:rPr>
      </w:pPr>
    </w:p>
    <w:p w14:paraId="7FCC1292" w14:textId="77777777" w:rsidR="009C5D7D" w:rsidRDefault="009C5D7D" w:rsidP="009C5D7D">
      <w:pPr>
        <w:rPr>
          <w:rtl/>
        </w:rPr>
      </w:pPr>
    </w:p>
    <w:p w14:paraId="23584A6B" w14:textId="77777777" w:rsidR="009C5D7D" w:rsidRPr="009C5D7D" w:rsidRDefault="009C5D7D" w:rsidP="009C5D7D">
      <w:pPr>
        <w:rPr>
          <w:rtl/>
        </w:rPr>
      </w:pPr>
    </w:p>
    <w:p w14:paraId="48134C1B" w14:textId="6CAF1B86" w:rsidR="008B4D26" w:rsidRPr="0020294C" w:rsidRDefault="0020294C" w:rsidP="0020294C">
      <w:pPr>
        <w:pStyle w:val="Heading1"/>
        <w:spacing w:before="120" w:after="120" w:line="240" w:lineRule="auto"/>
        <w:rPr>
          <w:rFonts w:ascii="Simplified Arabic" w:hAnsi="Simplified Arabic" w:cs="Simplified Arabic"/>
          <w:b/>
          <w:bCs/>
          <w:color w:val="auto"/>
          <w:sz w:val="36"/>
          <w:szCs w:val="36"/>
        </w:rPr>
      </w:pPr>
      <w:bookmarkStart w:id="28" w:name="_Toc214480436"/>
      <w:r w:rsidRPr="0020294C">
        <w:rPr>
          <w:rFonts w:ascii="Simplified Arabic" w:hAnsi="Simplified Arabic" w:cs="Simplified Arabic"/>
          <w:b/>
          <w:bCs/>
          <w:color w:val="auto"/>
          <w:sz w:val="36"/>
          <w:szCs w:val="36"/>
          <w:rtl/>
        </w:rPr>
        <w:lastRenderedPageBreak/>
        <w:t>أ</w:t>
      </w:r>
      <w:r w:rsidR="008B4D26" w:rsidRPr="0020294C">
        <w:rPr>
          <w:rFonts w:ascii="Simplified Arabic" w:hAnsi="Simplified Arabic" w:cs="Simplified Arabic"/>
          <w:b/>
          <w:bCs/>
          <w:color w:val="auto"/>
          <w:sz w:val="36"/>
          <w:szCs w:val="36"/>
          <w:rtl/>
        </w:rPr>
        <w:t>وجه المقارنة بين الدراسات السابقة</w:t>
      </w:r>
      <w:bookmarkEnd w:id="28"/>
    </w:p>
    <w:p w14:paraId="78323907" w14:textId="5BF12D88" w:rsidR="001D28E7" w:rsidRDefault="001D28E7" w:rsidP="0064289F">
      <w:pPr>
        <w:spacing w:before="120" w:after="120" w:line="240" w:lineRule="auto"/>
        <w:ind w:firstLine="340"/>
        <w:rPr>
          <w:rFonts w:ascii="Simplified Arabic" w:hAnsi="Simplified Arabic" w:cs="Simplified Arabic"/>
          <w:sz w:val="28"/>
          <w:szCs w:val="28"/>
          <w:rtl/>
        </w:rPr>
      </w:pPr>
      <w:r>
        <w:rPr>
          <w:rFonts w:ascii="Simplified Arabic" w:hAnsi="Simplified Arabic" w:cs="Simplified Arabic"/>
          <w:sz w:val="28"/>
          <w:szCs w:val="28"/>
          <w:rtl/>
        </w:rPr>
        <w:t xml:space="preserve">بعد استعراضنا لمجموعة من الدراسات السابقة العالمية والمحلية في </w:t>
      </w:r>
      <w:r w:rsidR="00322407">
        <w:rPr>
          <w:rFonts w:ascii="Simplified Arabic" w:hAnsi="Simplified Arabic" w:cs="Simplified Arabic" w:hint="cs"/>
          <w:sz w:val="28"/>
          <w:szCs w:val="28"/>
          <w:rtl/>
        </w:rPr>
        <w:t>تطبيق المنهج الرشيق</w:t>
      </w:r>
      <w:r>
        <w:rPr>
          <w:rFonts w:ascii="Simplified Arabic" w:hAnsi="Simplified Arabic" w:cs="Simplified Arabic"/>
          <w:sz w:val="28"/>
          <w:szCs w:val="28"/>
          <w:rtl/>
        </w:rPr>
        <w:t xml:space="preserve"> ل</w:t>
      </w:r>
      <w:r w:rsidR="00322407">
        <w:rPr>
          <w:rFonts w:ascii="Simplified Arabic" w:hAnsi="Simplified Arabic" w:cs="Simplified Arabic" w:hint="cs"/>
          <w:sz w:val="28"/>
          <w:szCs w:val="28"/>
          <w:rtl/>
        </w:rPr>
        <w:t>ا</w:t>
      </w:r>
      <w:r>
        <w:rPr>
          <w:rFonts w:ascii="Simplified Arabic" w:hAnsi="Simplified Arabic" w:cs="Simplified Arabic"/>
          <w:sz w:val="28"/>
          <w:szCs w:val="28"/>
          <w:rtl/>
        </w:rPr>
        <w:t xml:space="preserve">حظ الباحث وجود اختلاف بين الدراسات من حيث المجال والمنهج وحدود التطبيق ومن خلال هذه </w:t>
      </w:r>
      <w:r w:rsidR="00921F94">
        <w:rPr>
          <w:rFonts w:ascii="Simplified Arabic" w:hAnsi="Simplified Arabic" w:cs="Simplified Arabic" w:hint="cs"/>
          <w:sz w:val="28"/>
          <w:szCs w:val="28"/>
          <w:rtl/>
        </w:rPr>
        <w:t>المقارنة يتضح</w:t>
      </w:r>
      <w:r>
        <w:rPr>
          <w:rFonts w:ascii="Simplified Arabic" w:hAnsi="Simplified Arabic" w:cs="Simplified Arabic"/>
          <w:sz w:val="28"/>
          <w:szCs w:val="28"/>
          <w:rtl/>
        </w:rPr>
        <w:t xml:space="preserve"> رؤية الباحث في وضع اتجاهات لهذا البحث في هذا المجال.</w:t>
      </w:r>
    </w:p>
    <w:p w14:paraId="44897920" w14:textId="77777777" w:rsidR="00E80CF4" w:rsidRPr="00D555FF" w:rsidRDefault="00E80CF4" w:rsidP="00E80CF4">
      <w:pPr>
        <w:spacing w:before="120" w:after="120" w:line="240" w:lineRule="auto"/>
        <w:rPr>
          <w:rFonts w:ascii="Simplified Arabic" w:hAnsi="Simplified Arabic" w:cs="Simplified Arabic"/>
          <w:sz w:val="24"/>
          <w:szCs w:val="24"/>
          <w:rtl/>
        </w:rPr>
      </w:pPr>
      <w:r w:rsidRPr="00D555FF">
        <w:rPr>
          <w:rFonts w:ascii="Simplified Arabic" w:hAnsi="Simplified Arabic" w:cs="Simplified Arabic"/>
          <w:b/>
          <w:bCs/>
          <w:sz w:val="24"/>
          <w:szCs w:val="24"/>
          <w:rtl/>
        </w:rPr>
        <w:t>جدول (</w:t>
      </w:r>
      <w:r>
        <w:rPr>
          <w:rFonts w:ascii="Simplified Arabic" w:hAnsi="Simplified Arabic" w:cs="Simplified Arabic"/>
          <w:b/>
          <w:bCs/>
          <w:sz w:val="24"/>
          <w:szCs w:val="24"/>
          <w:rtl/>
        </w:rPr>
        <w:t>1</w:t>
      </w:r>
      <w:r w:rsidRPr="00D555FF">
        <w:rPr>
          <w:rFonts w:ascii="Simplified Arabic" w:hAnsi="Simplified Arabic" w:cs="Simplified Arabic"/>
          <w:b/>
          <w:bCs/>
          <w:sz w:val="24"/>
          <w:szCs w:val="24"/>
          <w:rtl/>
        </w:rPr>
        <w:t>-1): أوجه الاتفاق والاختلاف بين الدراسات السابقة</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828"/>
        <w:gridCol w:w="2625"/>
        <w:gridCol w:w="2608"/>
      </w:tblGrid>
      <w:tr w:rsidR="00BA5CB1" w:rsidRPr="00364867" w14:paraId="3FB12A1E" w14:textId="77777777" w:rsidTr="005C3C4F">
        <w:trPr>
          <w:trHeight w:val="402"/>
          <w:tblHeader/>
          <w:tblCellSpacing w:w="15" w:type="dxa"/>
          <w:jc w:val="center"/>
        </w:trPr>
        <w:tc>
          <w:tcPr>
            <w:tcW w:w="3783" w:type="dxa"/>
            <w:shd w:val="clear" w:color="auto" w:fill="E7E6E6" w:themeFill="background2"/>
            <w:vAlign w:val="center"/>
          </w:tcPr>
          <w:p w14:paraId="688C1350" w14:textId="51930D8B" w:rsidR="00BA5CB1" w:rsidRPr="00364867" w:rsidRDefault="00BA5CB1" w:rsidP="00BA5CB1">
            <w:pPr>
              <w:jc w:val="center"/>
              <w:rPr>
                <w:rFonts w:ascii="Simplified Arabic" w:hAnsi="Simplified Arabic" w:cs="Simplified Arabic"/>
                <w:sz w:val="28"/>
                <w:szCs w:val="28"/>
                <w:rtl/>
              </w:rPr>
            </w:pPr>
            <w:r w:rsidRPr="00364867">
              <w:rPr>
                <w:rFonts w:ascii="Simplified Arabic" w:hAnsi="Simplified Arabic" w:cs="Simplified Arabic"/>
                <w:sz w:val="28"/>
                <w:szCs w:val="28"/>
                <w:rtl/>
              </w:rPr>
              <w:t>الاختلاف</w:t>
            </w:r>
          </w:p>
        </w:tc>
        <w:tc>
          <w:tcPr>
            <w:tcW w:w="2595" w:type="dxa"/>
            <w:shd w:val="clear" w:color="auto" w:fill="E7E6E6" w:themeFill="background2"/>
            <w:vAlign w:val="center"/>
          </w:tcPr>
          <w:p w14:paraId="5B211177" w14:textId="68836585" w:rsidR="00BA5CB1" w:rsidRPr="00364867" w:rsidRDefault="00BA5CB1" w:rsidP="00BA5CB1">
            <w:pPr>
              <w:jc w:val="center"/>
              <w:rPr>
                <w:rFonts w:ascii="Simplified Arabic" w:hAnsi="Simplified Arabic" w:cs="Simplified Arabic"/>
                <w:sz w:val="28"/>
                <w:szCs w:val="28"/>
                <w:rtl/>
              </w:rPr>
            </w:pPr>
            <w:r w:rsidRPr="00364867">
              <w:rPr>
                <w:rFonts w:ascii="Simplified Arabic" w:hAnsi="Simplified Arabic" w:cs="Simplified Arabic"/>
                <w:sz w:val="28"/>
                <w:szCs w:val="28"/>
                <w:rtl/>
              </w:rPr>
              <w:t>الاتفاق</w:t>
            </w:r>
          </w:p>
        </w:tc>
        <w:tc>
          <w:tcPr>
            <w:tcW w:w="2563" w:type="dxa"/>
            <w:shd w:val="clear" w:color="auto" w:fill="E7E6E6" w:themeFill="background2"/>
            <w:vAlign w:val="center"/>
            <w:hideMark/>
          </w:tcPr>
          <w:p w14:paraId="47451130" w14:textId="77322E24" w:rsidR="00BA5CB1" w:rsidRPr="00364867" w:rsidRDefault="00BA5CB1" w:rsidP="00BA5CB1">
            <w:pPr>
              <w:jc w:val="center"/>
              <w:rPr>
                <w:rFonts w:ascii="Simplified Arabic" w:hAnsi="Simplified Arabic" w:cs="Simplified Arabic"/>
                <w:sz w:val="28"/>
                <w:szCs w:val="28"/>
              </w:rPr>
            </w:pPr>
            <w:r w:rsidRPr="00364867">
              <w:rPr>
                <w:rFonts w:ascii="Simplified Arabic" w:hAnsi="Simplified Arabic" w:cs="Simplified Arabic"/>
                <w:sz w:val="28"/>
                <w:szCs w:val="28"/>
                <w:rtl/>
              </w:rPr>
              <w:t>أوجه المقارنة</w:t>
            </w:r>
          </w:p>
        </w:tc>
      </w:tr>
      <w:tr w:rsidR="001D28E7" w:rsidRPr="00364867" w14:paraId="2482FA49" w14:textId="77777777" w:rsidTr="005C3C4F">
        <w:trPr>
          <w:trHeight w:val="1535"/>
          <w:tblCellSpacing w:w="15" w:type="dxa"/>
          <w:jc w:val="center"/>
        </w:trPr>
        <w:tc>
          <w:tcPr>
            <w:tcW w:w="3783" w:type="dxa"/>
            <w:vAlign w:val="center"/>
          </w:tcPr>
          <w:p w14:paraId="546D6560" w14:textId="662BE805" w:rsidR="001D28E7" w:rsidRPr="00364867" w:rsidRDefault="00322407" w:rsidP="001D28E7">
            <w:pPr>
              <w:jc w:val="center"/>
              <w:rPr>
                <w:rFonts w:ascii="Simplified Arabic" w:hAnsi="Simplified Arabic" w:cs="Simplified Arabic"/>
                <w:sz w:val="28"/>
                <w:szCs w:val="28"/>
                <w:rtl/>
              </w:rPr>
            </w:pPr>
            <w:r>
              <w:rPr>
                <w:rFonts w:ascii="Simplified Arabic" w:hAnsi="Simplified Arabic" w:cs="Simplified Arabic" w:hint="cs"/>
                <w:sz w:val="28"/>
                <w:szCs w:val="28"/>
                <w:rtl/>
              </w:rPr>
              <w:t>اختلفت الدراسات في طبيعة التطبيقات فبعضها تناول</w:t>
            </w:r>
            <w:r w:rsidR="006177F6">
              <w:rPr>
                <w:rFonts w:ascii="Simplified Arabic" w:hAnsi="Simplified Arabic" w:cs="Simplified Arabic" w:hint="cs"/>
                <w:sz w:val="28"/>
                <w:szCs w:val="28"/>
                <w:rtl/>
              </w:rPr>
              <w:t xml:space="preserve"> أجايل في سياق القطاع البنكي مثل </w:t>
            </w:r>
            <w:r w:rsidR="006177F6">
              <w:rPr>
                <w:rFonts w:ascii="Simplified Arabic" w:hAnsi="Simplified Arabic" w:cs="Simplified Arabic"/>
                <w:sz w:val="28"/>
                <w:szCs w:val="28"/>
              </w:rPr>
              <w:t>Rigby</w:t>
            </w:r>
            <w:r w:rsidR="006177F6">
              <w:rPr>
                <w:rFonts w:ascii="Simplified Arabic" w:hAnsi="Simplified Arabic" w:cs="Simplified Arabic" w:hint="cs"/>
                <w:sz w:val="28"/>
                <w:szCs w:val="28"/>
                <w:rtl/>
              </w:rPr>
              <w:t xml:space="preserve"> </w:t>
            </w:r>
            <w:r w:rsidR="006177F6">
              <w:rPr>
                <w:rFonts w:ascii="Simplified Arabic" w:hAnsi="Simplified Arabic" w:cs="Times New Roman" w:hint="cs"/>
                <w:sz w:val="28"/>
                <w:szCs w:val="28"/>
                <w:rtl/>
              </w:rPr>
              <w:t>و</w:t>
            </w:r>
            <w:r w:rsidR="006177F6">
              <w:rPr>
                <w:rFonts w:ascii="Simplified Arabic" w:hAnsi="Simplified Arabic" w:cs="Simplified Arabic" w:hint="cs"/>
                <w:sz w:val="28"/>
                <w:szCs w:val="28"/>
              </w:rPr>
              <w:t>VersionOne</w:t>
            </w:r>
            <w:r w:rsidR="006177F6">
              <w:rPr>
                <w:rFonts w:ascii="Simplified Arabic" w:hAnsi="Simplified Arabic" w:cs="Simplified Arabic" w:hint="cs"/>
                <w:sz w:val="28"/>
                <w:szCs w:val="28"/>
                <w:rtl/>
              </w:rPr>
              <w:t xml:space="preserve"> بينما تناولت </w:t>
            </w:r>
            <w:r w:rsidR="006177F6">
              <w:rPr>
                <w:rFonts w:ascii="Simplified Arabic" w:hAnsi="Simplified Arabic" w:cs="Times New Roman" w:hint="cs"/>
                <w:sz w:val="28"/>
                <w:szCs w:val="28"/>
                <w:rtl/>
              </w:rPr>
              <w:t>أخرى</w:t>
            </w:r>
            <w:r w:rsidR="006177F6">
              <w:rPr>
                <w:rFonts w:ascii="Simplified Arabic" w:hAnsi="Simplified Arabic" w:cs="Simplified Arabic" w:hint="cs"/>
                <w:sz w:val="28"/>
                <w:szCs w:val="28"/>
                <w:rtl/>
              </w:rPr>
              <w:t xml:space="preserve"> في الخدمات الحكومية والمؤسسات التقنية</w:t>
            </w:r>
          </w:p>
        </w:tc>
        <w:tc>
          <w:tcPr>
            <w:tcW w:w="2595" w:type="dxa"/>
            <w:vAlign w:val="center"/>
          </w:tcPr>
          <w:p w14:paraId="28A6F0BB" w14:textId="23C2A017" w:rsidR="001D28E7" w:rsidRPr="00364867" w:rsidRDefault="001D28E7" w:rsidP="001D28E7">
            <w:pPr>
              <w:jc w:val="center"/>
              <w:rPr>
                <w:rFonts w:ascii="Simplified Arabic" w:hAnsi="Simplified Arabic" w:cs="Simplified Arabic"/>
                <w:sz w:val="28"/>
                <w:szCs w:val="28"/>
                <w:rtl/>
              </w:rPr>
            </w:pPr>
            <w:r w:rsidRPr="001D28E7">
              <w:rPr>
                <w:rFonts w:ascii="Simplified Arabic" w:hAnsi="Simplified Arabic" w:cs="Simplified Arabic"/>
                <w:sz w:val="28"/>
                <w:szCs w:val="28"/>
                <w:rtl/>
              </w:rPr>
              <w:t xml:space="preserve">أغلب الدراسات </w:t>
            </w:r>
            <w:r w:rsidR="00322407">
              <w:rPr>
                <w:rFonts w:ascii="Simplified Arabic" w:hAnsi="Simplified Arabic" w:cs="Simplified Arabic" w:hint="cs"/>
                <w:sz w:val="28"/>
                <w:szCs w:val="28"/>
                <w:rtl/>
              </w:rPr>
              <w:t xml:space="preserve">اتفقت على التحول الرقمي في القطاع المالي </w:t>
            </w:r>
            <w:r w:rsidR="006177F6">
              <w:rPr>
                <w:rFonts w:ascii="Simplified Arabic" w:hAnsi="Simplified Arabic" w:cs="Times New Roman" w:hint="cs"/>
                <w:sz w:val="28"/>
                <w:szCs w:val="28"/>
                <w:rtl/>
              </w:rPr>
              <w:t>أصبح</w:t>
            </w:r>
            <w:r w:rsidR="00322407">
              <w:rPr>
                <w:rFonts w:ascii="Simplified Arabic" w:hAnsi="Simplified Arabic" w:cs="Simplified Arabic" w:hint="cs"/>
                <w:sz w:val="28"/>
                <w:szCs w:val="28"/>
                <w:rtl/>
              </w:rPr>
              <w:t xml:space="preserve"> ضرورة وان منهجيات أجايل تشكل ركيزة </w:t>
            </w:r>
            <w:r w:rsidR="00322407">
              <w:rPr>
                <w:rFonts w:ascii="Simplified Arabic" w:hAnsi="Simplified Arabic" w:cs="Times New Roman" w:hint="cs"/>
                <w:sz w:val="28"/>
                <w:szCs w:val="28"/>
                <w:rtl/>
              </w:rPr>
              <w:t>أساسية لتطوير المنتجات الرقمية</w:t>
            </w:r>
          </w:p>
        </w:tc>
        <w:tc>
          <w:tcPr>
            <w:tcW w:w="2563" w:type="dxa"/>
            <w:shd w:val="clear" w:color="auto" w:fill="E7E6E6" w:themeFill="background2"/>
            <w:vAlign w:val="center"/>
            <w:hideMark/>
          </w:tcPr>
          <w:p w14:paraId="0AA985E9" w14:textId="1EA7DBC6" w:rsidR="001D28E7" w:rsidRPr="00364867" w:rsidRDefault="001D28E7" w:rsidP="001D28E7">
            <w:pPr>
              <w:jc w:val="center"/>
              <w:rPr>
                <w:rFonts w:ascii="Simplified Arabic" w:hAnsi="Simplified Arabic" w:cs="Simplified Arabic"/>
                <w:sz w:val="28"/>
                <w:szCs w:val="28"/>
              </w:rPr>
            </w:pPr>
            <w:r w:rsidRPr="00364867">
              <w:rPr>
                <w:rFonts w:ascii="Simplified Arabic" w:hAnsi="Simplified Arabic" w:cs="Simplified Arabic"/>
                <w:sz w:val="28"/>
                <w:szCs w:val="28"/>
                <w:rtl/>
              </w:rPr>
              <w:t>المجال</w:t>
            </w:r>
          </w:p>
        </w:tc>
      </w:tr>
      <w:tr w:rsidR="00BA5CB1" w:rsidRPr="00364867" w14:paraId="5D48D0EC" w14:textId="77777777" w:rsidTr="005C3C4F">
        <w:trPr>
          <w:trHeight w:val="1193"/>
          <w:tblCellSpacing w:w="15" w:type="dxa"/>
          <w:jc w:val="center"/>
        </w:trPr>
        <w:tc>
          <w:tcPr>
            <w:tcW w:w="3783" w:type="dxa"/>
            <w:vAlign w:val="center"/>
          </w:tcPr>
          <w:p w14:paraId="69FF7968" w14:textId="6AE64949" w:rsidR="00BA5CB1" w:rsidRPr="00364867" w:rsidRDefault="00F1085A" w:rsidP="00F1085A">
            <w:pPr>
              <w:jc w:val="center"/>
              <w:rPr>
                <w:rFonts w:ascii="Simplified Arabic" w:hAnsi="Simplified Arabic" w:cs="Simplified Arabic"/>
                <w:sz w:val="28"/>
                <w:szCs w:val="28"/>
                <w:rtl/>
              </w:rPr>
            </w:pPr>
            <w:r>
              <w:rPr>
                <w:rFonts w:ascii="Simplified Arabic" w:hAnsi="Simplified Arabic" w:cs="Simplified Arabic"/>
                <w:sz w:val="28"/>
                <w:szCs w:val="28"/>
                <w:rtl/>
              </w:rPr>
              <w:t>ا</w:t>
            </w:r>
            <w:r w:rsidRPr="00F1085A">
              <w:rPr>
                <w:rFonts w:ascii="Simplified Arabic" w:hAnsi="Simplified Arabic" w:cs="Simplified Arabic"/>
                <w:sz w:val="28"/>
                <w:szCs w:val="28"/>
                <w:rtl/>
              </w:rPr>
              <w:t xml:space="preserve">لدراسات العالمية استخدمت </w:t>
            </w:r>
            <w:r w:rsidR="006177F6">
              <w:rPr>
                <w:rFonts w:ascii="Simplified Arabic" w:hAnsi="Simplified Arabic" w:cs="Simplified Arabic" w:hint="cs"/>
                <w:sz w:val="28"/>
                <w:szCs w:val="28"/>
                <w:rtl/>
              </w:rPr>
              <w:t>عينات واسعة وتطبيقات في بنوك متعددة، بينما اقتصرت بعض الدراسات المحلية على بنك واحد او جهة واحدة فقط</w:t>
            </w:r>
          </w:p>
        </w:tc>
        <w:tc>
          <w:tcPr>
            <w:tcW w:w="2595" w:type="dxa"/>
            <w:vAlign w:val="center"/>
          </w:tcPr>
          <w:p w14:paraId="41075724" w14:textId="398568E5" w:rsidR="00BA5CB1" w:rsidRPr="00364867" w:rsidRDefault="006177F6" w:rsidP="00BA5CB1">
            <w:pPr>
              <w:jc w:val="center"/>
              <w:rPr>
                <w:rFonts w:ascii="Simplified Arabic" w:hAnsi="Simplified Arabic" w:cs="Simplified Arabic"/>
                <w:sz w:val="28"/>
                <w:szCs w:val="28"/>
                <w:rtl/>
              </w:rPr>
            </w:pPr>
            <w:r>
              <w:rPr>
                <w:rFonts w:ascii="Simplified Arabic" w:hAnsi="Simplified Arabic" w:cs="Simplified Arabic" w:hint="cs"/>
                <w:sz w:val="28"/>
                <w:szCs w:val="28"/>
                <w:rtl/>
              </w:rPr>
              <w:t>اغلب الدراسات اعتمدت منهجا وصفيا تحليليا لشرح المنهج الرشيق على رضا العملاء</w:t>
            </w:r>
          </w:p>
        </w:tc>
        <w:tc>
          <w:tcPr>
            <w:tcW w:w="2563" w:type="dxa"/>
            <w:shd w:val="clear" w:color="auto" w:fill="E7E6E6" w:themeFill="background2"/>
            <w:vAlign w:val="center"/>
            <w:hideMark/>
          </w:tcPr>
          <w:p w14:paraId="4FC896AA" w14:textId="276DF972" w:rsidR="00BA5CB1" w:rsidRPr="00364867" w:rsidRDefault="00BA5CB1" w:rsidP="00BA5CB1">
            <w:pPr>
              <w:jc w:val="center"/>
              <w:rPr>
                <w:rFonts w:ascii="Simplified Arabic" w:hAnsi="Simplified Arabic" w:cs="Simplified Arabic"/>
                <w:sz w:val="28"/>
                <w:szCs w:val="28"/>
              </w:rPr>
            </w:pPr>
            <w:r w:rsidRPr="00364867">
              <w:rPr>
                <w:rFonts w:ascii="Simplified Arabic" w:hAnsi="Simplified Arabic" w:cs="Simplified Arabic"/>
                <w:sz w:val="28"/>
                <w:szCs w:val="28"/>
                <w:rtl/>
              </w:rPr>
              <w:t>المنهج</w:t>
            </w:r>
          </w:p>
        </w:tc>
      </w:tr>
      <w:tr w:rsidR="00BA5CB1" w:rsidRPr="00364867" w14:paraId="546C59FC" w14:textId="77777777" w:rsidTr="005C3C4F">
        <w:trPr>
          <w:trHeight w:val="921"/>
          <w:tblCellSpacing w:w="15" w:type="dxa"/>
          <w:jc w:val="center"/>
        </w:trPr>
        <w:tc>
          <w:tcPr>
            <w:tcW w:w="3783" w:type="dxa"/>
            <w:vAlign w:val="center"/>
          </w:tcPr>
          <w:p w14:paraId="4B7BE6CF" w14:textId="60A0EE68" w:rsidR="00BA5CB1" w:rsidRPr="00364867" w:rsidRDefault="006177F6" w:rsidP="00F1085A">
            <w:pPr>
              <w:spacing w:before="120" w:after="120"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 xml:space="preserve">اختلفت الدراسات في درجة التأثير فبعضها اظهر تأثيرا كبيرا على سرعة التطوير والبعض الاخر </w:t>
            </w:r>
            <w:r>
              <w:rPr>
                <w:rFonts w:ascii="Simplified Arabic" w:hAnsi="Simplified Arabic" w:cs="Times New Roman" w:hint="cs"/>
                <w:sz w:val="28"/>
                <w:szCs w:val="28"/>
                <w:rtl/>
              </w:rPr>
              <w:t>أظهرت</w:t>
            </w:r>
            <w:r>
              <w:rPr>
                <w:rFonts w:ascii="Simplified Arabic" w:hAnsi="Simplified Arabic" w:cs="Simplified Arabic" w:hint="cs"/>
                <w:sz w:val="28"/>
                <w:szCs w:val="28"/>
                <w:rtl/>
              </w:rPr>
              <w:t xml:space="preserve"> </w:t>
            </w:r>
            <w:r w:rsidR="00974AC4">
              <w:rPr>
                <w:rFonts w:ascii="Simplified Arabic" w:hAnsi="Simplified Arabic" w:cs="Simplified Arabic" w:hint="cs"/>
                <w:sz w:val="28"/>
                <w:szCs w:val="28"/>
                <w:rtl/>
              </w:rPr>
              <w:t>تأثيرا على الجودة وعمل الفريق</w:t>
            </w:r>
          </w:p>
        </w:tc>
        <w:tc>
          <w:tcPr>
            <w:tcW w:w="2595" w:type="dxa"/>
            <w:vAlign w:val="center"/>
          </w:tcPr>
          <w:p w14:paraId="0902DE0C" w14:textId="6B8F8916" w:rsidR="00BA5CB1" w:rsidRPr="00364867" w:rsidRDefault="006177F6" w:rsidP="00F1085A">
            <w:pPr>
              <w:spacing w:before="120" w:after="120"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 xml:space="preserve">تحسين جودة المنتجات الرقمية وتقليل المخاطر </w:t>
            </w:r>
            <w:r>
              <w:rPr>
                <w:rFonts w:ascii="Simplified Arabic" w:hAnsi="Simplified Arabic" w:cs="Times New Roman" w:hint="cs"/>
                <w:sz w:val="28"/>
                <w:szCs w:val="28"/>
                <w:rtl/>
              </w:rPr>
              <w:t>والأخطاء</w:t>
            </w:r>
            <w:r>
              <w:rPr>
                <w:rFonts w:ascii="Simplified Arabic" w:hAnsi="Simplified Arabic" w:cs="Simplified Arabic" w:hint="cs"/>
                <w:sz w:val="28"/>
                <w:szCs w:val="28"/>
                <w:rtl/>
              </w:rPr>
              <w:t xml:space="preserve"> البرمجية ورفع مستوى رضا العملاء </w:t>
            </w:r>
            <w:r>
              <w:rPr>
                <w:rFonts w:ascii="Simplified Arabic" w:hAnsi="Simplified Arabic" w:cs="Times New Roman" w:hint="cs"/>
                <w:sz w:val="28"/>
                <w:szCs w:val="28"/>
                <w:rtl/>
              </w:rPr>
              <w:t>وأيضا</w:t>
            </w:r>
            <w:r>
              <w:rPr>
                <w:rFonts w:ascii="Simplified Arabic" w:hAnsi="Simplified Arabic" w:cs="Simplified Arabic" w:hint="cs"/>
                <w:sz w:val="28"/>
                <w:szCs w:val="28"/>
                <w:rtl/>
              </w:rPr>
              <w:t xml:space="preserve"> تسريع </w:t>
            </w:r>
            <w:r w:rsidR="00A477B2">
              <w:rPr>
                <w:rFonts w:ascii="Simplified Arabic" w:hAnsi="Simplified Arabic" w:cs="Times New Roman" w:hint="cs"/>
                <w:sz w:val="28"/>
                <w:szCs w:val="28"/>
                <w:rtl/>
              </w:rPr>
              <w:t>إطلاق</w:t>
            </w:r>
            <w:r>
              <w:rPr>
                <w:rFonts w:ascii="Simplified Arabic" w:hAnsi="Simplified Arabic" w:cs="Simplified Arabic" w:hint="cs"/>
                <w:sz w:val="28"/>
                <w:szCs w:val="28"/>
                <w:rtl/>
              </w:rPr>
              <w:t xml:space="preserve"> منتج </w:t>
            </w:r>
            <w:r>
              <w:rPr>
                <w:rFonts w:ascii="Simplified Arabic" w:hAnsi="Simplified Arabic" w:cs="Simplified Arabic"/>
                <w:sz w:val="28"/>
                <w:szCs w:val="28"/>
              </w:rPr>
              <w:t>T2M</w:t>
            </w:r>
          </w:p>
        </w:tc>
        <w:tc>
          <w:tcPr>
            <w:tcW w:w="2563" w:type="dxa"/>
            <w:shd w:val="clear" w:color="auto" w:fill="E7E6E6" w:themeFill="background2"/>
            <w:vAlign w:val="center"/>
            <w:hideMark/>
          </w:tcPr>
          <w:p w14:paraId="4D83CD6B" w14:textId="51A6D9EB" w:rsidR="00BA5CB1" w:rsidRPr="00364867" w:rsidRDefault="00BA5CB1" w:rsidP="005F4599">
            <w:pPr>
              <w:spacing w:before="120" w:after="120" w:line="240" w:lineRule="auto"/>
              <w:jc w:val="center"/>
              <w:rPr>
                <w:rFonts w:ascii="Simplified Arabic" w:hAnsi="Simplified Arabic" w:cs="Simplified Arabic"/>
                <w:sz w:val="28"/>
                <w:szCs w:val="28"/>
              </w:rPr>
            </w:pPr>
            <w:r w:rsidRPr="00364867">
              <w:rPr>
                <w:rFonts w:ascii="Simplified Arabic" w:hAnsi="Simplified Arabic" w:cs="Simplified Arabic"/>
                <w:sz w:val="28"/>
                <w:szCs w:val="28"/>
                <w:rtl/>
              </w:rPr>
              <w:t>النتائج</w:t>
            </w:r>
          </w:p>
        </w:tc>
      </w:tr>
      <w:tr w:rsidR="008B4D26" w:rsidRPr="00364867" w14:paraId="79CDED5E" w14:textId="77777777" w:rsidTr="005C3C4F">
        <w:trPr>
          <w:trHeight w:val="1391"/>
          <w:tblCellSpacing w:w="15" w:type="dxa"/>
          <w:jc w:val="center"/>
        </w:trPr>
        <w:tc>
          <w:tcPr>
            <w:tcW w:w="3783" w:type="dxa"/>
            <w:vAlign w:val="center"/>
          </w:tcPr>
          <w:p w14:paraId="17A4A425" w14:textId="41616D06" w:rsidR="008B4D26" w:rsidRPr="00364867" w:rsidRDefault="00974AC4" w:rsidP="001D28E7">
            <w:pPr>
              <w:spacing w:before="120" w:after="120"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 xml:space="preserve">بعض الدراسات العالمية ركزت على تطبيق أجايل على مستوى المؤسسة بالكامل بينما ركزت </w:t>
            </w:r>
            <w:r>
              <w:rPr>
                <w:rFonts w:ascii="Simplified Arabic" w:hAnsi="Simplified Arabic" w:cs="Times New Roman" w:hint="cs"/>
                <w:sz w:val="28"/>
                <w:szCs w:val="28"/>
                <w:rtl/>
              </w:rPr>
              <w:t>أخرى</w:t>
            </w:r>
            <w:r>
              <w:rPr>
                <w:rFonts w:ascii="Simplified Arabic" w:hAnsi="Simplified Arabic" w:cs="Simplified Arabic" w:hint="cs"/>
                <w:sz w:val="28"/>
                <w:szCs w:val="28"/>
                <w:rtl/>
              </w:rPr>
              <w:t xml:space="preserve"> على التطبيق محدود النطاق داخل فرق صغيرة</w:t>
            </w:r>
          </w:p>
        </w:tc>
        <w:tc>
          <w:tcPr>
            <w:tcW w:w="2595" w:type="dxa"/>
            <w:vAlign w:val="center"/>
          </w:tcPr>
          <w:p w14:paraId="2239D23F" w14:textId="740DFDFC" w:rsidR="008B4D26" w:rsidRPr="00364867" w:rsidRDefault="00974AC4" w:rsidP="00F1085A">
            <w:pPr>
              <w:spacing w:before="120" w:after="120"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 xml:space="preserve">اتفقت معظم الدراسات على ان تطبيق أجايل يكون </w:t>
            </w:r>
            <w:r w:rsidR="00A477B2">
              <w:rPr>
                <w:rFonts w:ascii="Simplified Arabic" w:hAnsi="Simplified Arabic" w:cs="Times New Roman" w:hint="cs"/>
                <w:sz w:val="28"/>
                <w:szCs w:val="28"/>
                <w:rtl/>
              </w:rPr>
              <w:t>أكثر</w:t>
            </w:r>
            <w:r>
              <w:rPr>
                <w:rFonts w:ascii="Simplified Arabic" w:hAnsi="Simplified Arabic" w:cs="Simplified Arabic" w:hint="cs"/>
                <w:sz w:val="28"/>
                <w:szCs w:val="28"/>
                <w:rtl/>
              </w:rPr>
              <w:t xml:space="preserve"> فعالية في البيئات سريعة التغير مثل </w:t>
            </w:r>
            <w:r>
              <w:rPr>
                <w:rFonts w:ascii="Simplified Arabic" w:hAnsi="Simplified Arabic" w:cs="Times New Roman" w:hint="cs"/>
                <w:sz w:val="28"/>
                <w:szCs w:val="28"/>
                <w:rtl/>
              </w:rPr>
              <w:t>أنظمة</w:t>
            </w:r>
            <w:r>
              <w:rPr>
                <w:rFonts w:ascii="Simplified Arabic" w:hAnsi="Simplified Arabic" w:cs="Simplified Arabic" w:hint="cs"/>
                <w:sz w:val="28"/>
                <w:szCs w:val="28"/>
                <w:rtl/>
              </w:rPr>
              <w:t xml:space="preserve"> البنوك الرقمية</w:t>
            </w:r>
          </w:p>
        </w:tc>
        <w:tc>
          <w:tcPr>
            <w:tcW w:w="2563" w:type="dxa"/>
            <w:shd w:val="clear" w:color="auto" w:fill="E7E6E6" w:themeFill="background2"/>
            <w:vAlign w:val="center"/>
          </w:tcPr>
          <w:p w14:paraId="24DD17F5" w14:textId="77777777" w:rsidR="008B4D26" w:rsidRPr="008B4D26" w:rsidRDefault="008B4D26" w:rsidP="008B4D26">
            <w:pPr>
              <w:spacing w:before="120" w:after="120" w:line="240" w:lineRule="auto"/>
              <w:jc w:val="center"/>
              <w:rPr>
                <w:rFonts w:ascii="Simplified Arabic" w:hAnsi="Simplified Arabic" w:cs="Simplified Arabic"/>
                <w:vanish/>
                <w:sz w:val="28"/>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8B4D26" w:rsidRPr="008B4D26" w14:paraId="28355C47" w14:textId="77777777">
              <w:trPr>
                <w:tblCellSpacing w:w="15" w:type="dxa"/>
              </w:trPr>
              <w:tc>
                <w:tcPr>
                  <w:tcW w:w="0" w:type="auto"/>
                  <w:vAlign w:val="center"/>
                  <w:hideMark/>
                </w:tcPr>
                <w:p w14:paraId="50ECD1B1" w14:textId="77777777" w:rsidR="008B4D26" w:rsidRPr="008B4D26" w:rsidRDefault="008B4D26" w:rsidP="008B4D26">
                  <w:pPr>
                    <w:spacing w:before="120" w:after="120" w:line="240" w:lineRule="auto"/>
                    <w:jc w:val="center"/>
                    <w:rPr>
                      <w:rFonts w:ascii="Simplified Arabic" w:hAnsi="Simplified Arabic" w:cs="Simplified Arabic"/>
                      <w:sz w:val="28"/>
                      <w:szCs w:val="28"/>
                    </w:rPr>
                  </w:pPr>
                </w:p>
              </w:tc>
            </w:tr>
          </w:tbl>
          <w:p w14:paraId="1F437436" w14:textId="06F46677" w:rsidR="008B4D26" w:rsidRPr="00364867" w:rsidRDefault="008B4D26" w:rsidP="005F4599">
            <w:pPr>
              <w:spacing w:before="120" w:after="120" w:line="240" w:lineRule="auto"/>
              <w:jc w:val="center"/>
              <w:rPr>
                <w:rFonts w:ascii="Simplified Arabic" w:hAnsi="Simplified Arabic" w:cs="Simplified Arabic"/>
                <w:sz w:val="28"/>
                <w:szCs w:val="28"/>
                <w:rtl/>
              </w:rPr>
            </w:pPr>
            <w:r w:rsidRPr="00364867">
              <w:rPr>
                <w:rFonts w:ascii="Simplified Arabic" w:hAnsi="Simplified Arabic" w:cs="Simplified Arabic"/>
                <w:sz w:val="28"/>
                <w:szCs w:val="28"/>
                <w:rtl/>
              </w:rPr>
              <w:t>نطاق التطبيق</w:t>
            </w:r>
          </w:p>
        </w:tc>
      </w:tr>
      <w:tr w:rsidR="008B4D26" w:rsidRPr="00364867" w14:paraId="4AD15D62" w14:textId="77777777" w:rsidTr="005C3C4F">
        <w:trPr>
          <w:trHeight w:val="1391"/>
          <w:tblCellSpacing w:w="15" w:type="dxa"/>
          <w:jc w:val="center"/>
        </w:trPr>
        <w:tc>
          <w:tcPr>
            <w:tcW w:w="3783" w:type="dxa"/>
            <w:vAlign w:val="center"/>
          </w:tcPr>
          <w:p w14:paraId="717D19A3" w14:textId="43E92621" w:rsidR="008B4D26" w:rsidRPr="00364867" w:rsidRDefault="00724BBD" w:rsidP="00F1085A">
            <w:pPr>
              <w:spacing w:before="120" w:after="120"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بعض الدراسات العالمية دمجت أجايل مع نظريات اخري مثل: نظرية التغيير التنظيمي ونظرية التحول الرقمي ونظرية </w:t>
            </w:r>
            <w:r>
              <w:rPr>
                <w:rFonts w:ascii="Simplified Arabic" w:hAnsi="Simplified Arabic" w:cs="Times New Roman" w:hint="cs"/>
                <w:sz w:val="28"/>
                <w:szCs w:val="28"/>
                <w:rtl/>
              </w:rPr>
              <w:t>الأداء</w:t>
            </w:r>
            <w:r>
              <w:rPr>
                <w:rFonts w:ascii="Simplified Arabic" w:hAnsi="Simplified Arabic" w:cs="Simplified Arabic" w:hint="cs"/>
                <w:sz w:val="28"/>
                <w:szCs w:val="28"/>
                <w:rtl/>
              </w:rPr>
              <w:t xml:space="preserve"> المؤسسي</w:t>
            </w:r>
          </w:p>
        </w:tc>
        <w:tc>
          <w:tcPr>
            <w:tcW w:w="2595" w:type="dxa"/>
            <w:vAlign w:val="center"/>
          </w:tcPr>
          <w:p w14:paraId="674D856A" w14:textId="5BBB6AE5" w:rsidR="008B4D26" w:rsidRPr="00364867" w:rsidRDefault="00724BBD" w:rsidP="00F1085A">
            <w:pPr>
              <w:spacing w:before="120" w:after="120"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 xml:space="preserve">اعتمدت اغلب الدراسات على نظرية المنهج الرشيق بوصفها </w:t>
            </w:r>
            <w:proofErr w:type="gramStart"/>
            <w:r>
              <w:rPr>
                <w:rFonts w:ascii="Simplified Arabic" w:hAnsi="Simplified Arabic" w:cs="Simplified Arabic" w:hint="cs"/>
                <w:sz w:val="28"/>
                <w:szCs w:val="28"/>
                <w:rtl/>
              </w:rPr>
              <w:t>الاطار</w:t>
            </w:r>
            <w:proofErr w:type="gramEnd"/>
            <w:r>
              <w:rPr>
                <w:rFonts w:ascii="Simplified Arabic" w:hAnsi="Simplified Arabic" w:cs="Simplified Arabic" w:hint="cs"/>
                <w:sz w:val="28"/>
                <w:szCs w:val="28"/>
                <w:rtl/>
              </w:rPr>
              <w:t xml:space="preserve"> النظري الرئيسي لفهم الية تطوير المنتجات</w:t>
            </w:r>
          </w:p>
        </w:tc>
        <w:tc>
          <w:tcPr>
            <w:tcW w:w="2563" w:type="dxa"/>
            <w:shd w:val="clear" w:color="auto" w:fill="E7E6E6" w:themeFill="background2"/>
            <w:vAlign w:val="center"/>
          </w:tcPr>
          <w:p w14:paraId="24040F72" w14:textId="509E9B2F" w:rsidR="008B4D26" w:rsidRPr="00364867" w:rsidRDefault="00687A1D" w:rsidP="005F4599">
            <w:pPr>
              <w:spacing w:before="120" w:after="120" w:line="240" w:lineRule="auto"/>
              <w:jc w:val="center"/>
              <w:rPr>
                <w:rFonts w:ascii="Simplified Arabic" w:hAnsi="Simplified Arabic" w:cs="Simplified Arabic"/>
                <w:sz w:val="28"/>
                <w:szCs w:val="28"/>
                <w:rtl/>
              </w:rPr>
            </w:pPr>
            <w:r>
              <w:rPr>
                <w:rFonts w:ascii="Simplified Arabic" w:hAnsi="Simplified Arabic" w:cs="Simplified Arabic"/>
                <w:sz w:val="28"/>
                <w:szCs w:val="28"/>
                <w:rtl/>
              </w:rPr>
              <w:t>الاساس</w:t>
            </w:r>
            <w:r w:rsidR="008B4D26" w:rsidRPr="00364867">
              <w:rPr>
                <w:rFonts w:ascii="Simplified Arabic" w:hAnsi="Simplified Arabic" w:cs="Simplified Arabic"/>
                <w:sz w:val="28"/>
                <w:szCs w:val="28"/>
                <w:rtl/>
              </w:rPr>
              <w:t xml:space="preserve"> النظرية</w:t>
            </w:r>
          </w:p>
        </w:tc>
      </w:tr>
    </w:tbl>
    <w:p w14:paraId="0F750579" w14:textId="77777777" w:rsidR="00F73452" w:rsidRPr="0020294C" w:rsidRDefault="00F73452" w:rsidP="0020294C">
      <w:pPr>
        <w:pStyle w:val="Heading2"/>
        <w:spacing w:before="120" w:after="120" w:line="240" w:lineRule="auto"/>
        <w:rPr>
          <w:rFonts w:ascii="Simplified Arabic" w:hAnsi="Simplified Arabic" w:cs="Simplified Arabic"/>
          <w:b/>
          <w:bCs/>
          <w:color w:val="auto"/>
          <w:sz w:val="32"/>
          <w:szCs w:val="32"/>
        </w:rPr>
      </w:pPr>
      <w:bookmarkStart w:id="29" w:name="_Toc214480437"/>
      <w:r w:rsidRPr="0020294C">
        <w:rPr>
          <w:rFonts w:ascii="Simplified Arabic" w:hAnsi="Simplified Arabic" w:cs="Simplified Arabic"/>
          <w:b/>
          <w:bCs/>
          <w:color w:val="auto"/>
          <w:sz w:val="32"/>
          <w:szCs w:val="32"/>
          <w:rtl/>
        </w:rPr>
        <w:t>الفجوة البحثية</w:t>
      </w:r>
      <w:r w:rsidRPr="0020294C">
        <w:rPr>
          <w:rFonts w:ascii="Simplified Arabic" w:hAnsi="Simplified Arabic" w:cs="Simplified Arabic"/>
          <w:b/>
          <w:bCs/>
          <w:color w:val="auto"/>
          <w:sz w:val="32"/>
          <w:szCs w:val="32"/>
        </w:rPr>
        <w:t>:</w:t>
      </w:r>
      <w:bookmarkEnd w:id="29"/>
    </w:p>
    <w:p w14:paraId="0721CCB8" w14:textId="30DC78BB" w:rsidR="00B91AB5" w:rsidRPr="00B91AB5" w:rsidRDefault="00B91AB5" w:rsidP="008F675C">
      <w:pPr>
        <w:pStyle w:val="NormalWeb"/>
        <w:bidi/>
        <w:ind w:firstLine="720"/>
        <w:contextualSpacing/>
        <w:rPr>
          <w:rFonts w:ascii="Simplified Arabic" w:hAnsi="Simplified Arabic" w:cs="Simplified Arabic"/>
          <w:sz w:val="28"/>
          <w:szCs w:val="28"/>
        </w:rPr>
      </w:pPr>
      <w:r w:rsidRPr="00B91AB5">
        <w:rPr>
          <w:rFonts w:ascii="Simplified Arabic" w:hAnsi="Simplified Arabic" w:cs="Simplified Arabic"/>
          <w:sz w:val="28"/>
          <w:szCs w:val="28"/>
          <w:rtl/>
        </w:rPr>
        <w:t>من خلال مراجعة الباحث للأدبيات السابقة، سواء العالمية أو العربية، حول تطبيق منهجية</w:t>
      </w:r>
      <w:r w:rsidRPr="00B91AB5">
        <w:rPr>
          <w:rFonts w:ascii="Simplified Arabic" w:hAnsi="Simplified Arabic" w:cs="Simplified Arabic"/>
          <w:sz w:val="28"/>
          <w:szCs w:val="28"/>
        </w:rPr>
        <w:t xml:space="preserve"> </w:t>
      </w:r>
      <w:r>
        <w:rPr>
          <w:rFonts w:ascii="Simplified Arabic" w:hAnsi="Simplified Arabic" w:cs="Simplified Arabic" w:hint="cs"/>
          <w:sz w:val="28"/>
          <w:szCs w:val="28"/>
          <w:rtl/>
        </w:rPr>
        <w:t>أجايل</w:t>
      </w:r>
      <w:r w:rsidRPr="00B91AB5">
        <w:rPr>
          <w:rFonts w:ascii="Simplified Arabic" w:hAnsi="Simplified Arabic" w:cs="Simplified Arabic"/>
          <w:sz w:val="28"/>
          <w:szCs w:val="28"/>
        </w:rPr>
        <w:t xml:space="preserve"> </w:t>
      </w:r>
      <w:r w:rsidRPr="00B91AB5">
        <w:rPr>
          <w:rFonts w:ascii="Simplified Arabic" w:hAnsi="Simplified Arabic" w:cs="Simplified Arabic"/>
          <w:sz w:val="28"/>
          <w:szCs w:val="28"/>
          <w:rtl/>
        </w:rPr>
        <w:t>في القطاع المالي، يتضح أن معظم الدراسات ركّزت على شركات التقنية المالية</w:t>
      </w:r>
      <w:r w:rsidRPr="00B91AB5">
        <w:rPr>
          <w:rFonts w:ascii="Simplified Arabic" w:hAnsi="Simplified Arabic" w:cs="Simplified Arabic"/>
          <w:sz w:val="28"/>
          <w:szCs w:val="28"/>
        </w:rPr>
        <w:t xml:space="preserve"> (FinTech) </w:t>
      </w:r>
      <w:r w:rsidRPr="00B91AB5">
        <w:rPr>
          <w:rFonts w:ascii="Simplified Arabic" w:hAnsi="Simplified Arabic" w:cs="Simplified Arabic"/>
          <w:sz w:val="28"/>
          <w:szCs w:val="28"/>
          <w:rtl/>
        </w:rPr>
        <w:t>أو على فرق تطوير البرمجيات في قطاعات عامة، بينما تظل الدراسات التي تناولت تطبيق</w:t>
      </w:r>
      <w:r w:rsidRPr="00B91AB5">
        <w:rPr>
          <w:rFonts w:ascii="Simplified Arabic" w:hAnsi="Simplified Arabic" w:cs="Simplified Arabic"/>
          <w:sz w:val="28"/>
          <w:szCs w:val="28"/>
        </w:rPr>
        <w:t xml:space="preserve"> </w:t>
      </w:r>
      <w:r>
        <w:rPr>
          <w:rFonts w:ascii="Simplified Arabic" w:hAnsi="Simplified Arabic" w:cs="Simplified Arabic" w:hint="cs"/>
          <w:sz w:val="28"/>
          <w:szCs w:val="28"/>
          <w:rtl/>
        </w:rPr>
        <w:t>المنهج الرشيق</w:t>
      </w:r>
      <w:r w:rsidRPr="00B91AB5">
        <w:rPr>
          <w:rFonts w:ascii="Simplified Arabic" w:hAnsi="Simplified Arabic" w:cs="Simplified Arabic"/>
          <w:sz w:val="28"/>
          <w:szCs w:val="28"/>
        </w:rPr>
        <w:t xml:space="preserve"> </w:t>
      </w:r>
      <w:r w:rsidRPr="00B91AB5">
        <w:rPr>
          <w:rFonts w:ascii="Simplified Arabic" w:hAnsi="Simplified Arabic" w:cs="Simplified Arabic"/>
          <w:sz w:val="28"/>
          <w:szCs w:val="28"/>
          <w:rtl/>
        </w:rPr>
        <w:t>في البنوك السعودية تحديدًا محدودة جدًا، رغم النمو السريع الذي يشهده قطاع التمويل الرقمي في المملكة خلال السنوات الأخيرة. هذا التفاوت يبرز وجود فجوة معرفية واضحة بين ما تتناوله النماذج النظرية لمنهجيات</w:t>
      </w:r>
      <w:r w:rsidRPr="00B91AB5">
        <w:rPr>
          <w:rFonts w:ascii="Simplified Arabic" w:hAnsi="Simplified Arabic" w:cs="Simplified Arabic"/>
          <w:sz w:val="28"/>
          <w:szCs w:val="28"/>
        </w:rPr>
        <w:t xml:space="preserve"> </w:t>
      </w:r>
      <w:r>
        <w:rPr>
          <w:rFonts w:ascii="Simplified Arabic" w:hAnsi="Simplified Arabic" w:cs="Simplified Arabic" w:hint="cs"/>
          <w:sz w:val="28"/>
          <w:szCs w:val="28"/>
          <w:rtl/>
        </w:rPr>
        <w:t>أجايل</w:t>
      </w:r>
      <w:r w:rsidRPr="00B91AB5">
        <w:rPr>
          <w:rFonts w:ascii="Simplified Arabic" w:hAnsi="Simplified Arabic" w:cs="Simplified Arabic"/>
          <w:sz w:val="28"/>
          <w:szCs w:val="28"/>
        </w:rPr>
        <w:t xml:space="preserve"> </w:t>
      </w:r>
      <w:r w:rsidRPr="00B91AB5">
        <w:rPr>
          <w:rFonts w:ascii="Simplified Arabic" w:hAnsi="Simplified Arabic" w:cs="Simplified Arabic"/>
          <w:sz w:val="28"/>
          <w:szCs w:val="28"/>
          <w:rtl/>
        </w:rPr>
        <w:t>وبين واقع تطبيقها الفعلي داخل المؤسسات البنكية التقليدية، وهو ما ينعكس في عدة أبعاد رئيسية</w:t>
      </w:r>
      <w:r w:rsidRPr="00B91AB5">
        <w:rPr>
          <w:rFonts w:ascii="Simplified Arabic" w:hAnsi="Simplified Arabic" w:cs="Simplified Arabic"/>
          <w:sz w:val="28"/>
          <w:szCs w:val="28"/>
        </w:rPr>
        <w:t>.</w:t>
      </w:r>
    </w:p>
    <w:p w14:paraId="36B76551" w14:textId="5A42D62B" w:rsidR="00B91AB5" w:rsidRPr="00B91AB5" w:rsidRDefault="00B91AB5" w:rsidP="008F675C">
      <w:pPr>
        <w:pStyle w:val="NormalWeb"/>
        <w:bidi/>
        <w:ind w:firstLine="720"/>
        <w:contextualSpacing/>
        <w:rPr>
          <w:rFonts w:ascii="Simplified Arabic" w:hAnsi="Simplified Arabic" w:cs="Simplified Arabic"/>
          <w:sz w:val="28"/>
          <w:szCs w:val="28"/>
        </w:rPr>
      </w:pPr>
      <w:r w:rsidRPr="00B91AB5">
        <w:rPr>
          <w:rFonts w:ascii="Simplified Arabic" w:hAnsi="Simplified Arabic" w:cs="Simplified Arabic"/>
          <w:sz w:val="28"/>
          <w:szCs w:val="28"/>
          <w:rtl/>
        </w:rPr>
        <w:t>أول هذه الجوانب يتمثل في نطاق التطبيق داخل البنوك السعودية؛ فعلى الرغم من أن العديد من البنوك المحلية أطلقت مبادرات رقمية واسعة، فإن الدراسات الميدانية التي ترصد كيفية تطبيق</w:t>
      </w:r>
      <w:r w:rsidRPr="00B91AB5">
        <w:rPr>
          <w:rFonts w:ascii="Simplified Arabic" w:hAnsi="Simplified Arabic" w:cs="Simplified Arabic"/>
          <w:sz w:val="28"/>
          <w:szCs w:val="28"/>
        </w:rPr>
        <w:t xml:space="preserve"> </w:t>
      </w:r>
      <w:r>
        <w:rPr>
          <w:rFonts w:ascii="Simplified Arabic" w:hAnsi="Simplified Arabic" w:cs="Simplified Arabic" w:hint="cs"/>
          <w:sz w:val="28"/>
          <w:szCs w:val="28"/>
          <w:rtl/>
        </w:rPr>
        <w:t>أجايل</w:t>
      </w:r>
      <w:r w:rsidRPr="00B91AB5">
        <w:rPr>
          <w:rFonts w:ascii="Simplified Arabic" w:hAnsi="Simplified Arabic" w:cs="Simplified Arabic"/>
          <w:sz w:val="28"/>
          <w:szCs w:val="28"/>
        </w:rPr>
        <w:t xml:space="preserve"> </w:t>
      </w:r>
      <w:r w:rsidRPr="00B91AB5">
        <w:rPr>
          <w:rFonts w:ascii="Simplified Arabic" w:hAnsi="Simplified Arabic" w:cs="Simplified Arabic"/>
          <w:sz w:val="28"/>
          <w:szCs w:val="28"/>
          <w:rtl/>
        </w:rPr>
        <w:t xml:space="preserve">داخل وحدات تطوير منتجات التمويل الرقمي ما زالت </w:t>
      </w:r>
      <w:r>
        <w:rPr>
          <w:rFonts w:ascii="Simplified Arabic" w:hAnsi="Simplified Arabic" w:cs="Simplified Arabic" w:hint="cs"/>
          <w:sz w:val="28"/>
          <w:szCs w:val="28"/>
          <w:rtl/>
        </w:rPr>
        <w:t>ضعيفة و</w:t>
      </w:r>
      <w:r w:rsidRPr="00B91AB5">
        <w:rPr>
          <w:rFonts w:ascii="Simplified Arabic" w:hAnsi="Simplified Arabic" w:cs="Simplified Arabic"/>
          <w:sz w:val="28"/>
          <w:szCs w:val="28"/>
          <w:rtl/>
        </w:rPr>
        <w:t>نادرة. وتشمل هذه الوحدات مجالات مثل التمويل الشخصي الرقمي، وتمويل السيارات</w:t>
      </w:r>
      <w:r>
        <w:rPr>
          <w:rFonts w:ascii="Simplified Arabic" w:hAnsi="Simplified Arabic" w:cs="Simplified Arabic" w:hint="cs"/>
          <w:sz w:val="28"/>
          <w:szCs w:val="28"/>
          <w:rtl/>
        </w:rPr>
        <w:t xml:space="preserve"> التأجيري</w:t>
      </w:r>
      <w:r w:rsidRPr="00B91AB5">
        <w:rPr>
          <w:rFonts w:ascii="Simplified Arabic" w:hAnsi="Simplified Arabic" w:cs="Simplified Arabic"/>
          <w:sz w:val="28"/>
          <w:szCs w:val="28"/>
          <w:rtl/>
        </w:rPr>
        <w:t xml:space="preserve"> والعقارات عبر التطبيقات البنكية، وتحسين تجربة العميل، و</w:t>
      </w:r>
      <w:r>
        <w:rPr>
          <w:rFonts w:ascii="Simplified Arabic" w:hAnsi="Simplified Arabic" w:cs="Simplified Arabic" w:hint="cs"/>
          <w:sz w:val="28"/>
          <w:szCs w:val="28"/>
          <w:rtl/>
        </w:rPr>
        <w:t>انهاء</w:t>
      </w:r>
      <w:r w:rsidRPr="00B91AB5">
        <w:rPr>
          <w:rFonts w:ascii="Simplified Arabic" w:hAnsi="Simplified Arabic" w:cs="Simplified Arabic"/>
          <w:sz w:val="28"/>
          <w:szCs w:val="28"/>
          <w:rtl/>
        </w:rPr>
        <w:t xml:space="preserve"> الموافقات الائتمانية. وحتى الآن، لا توجد مؤشرات دقيقة أو قياسات علمية تحدد مستوى </w:t>
      </w:r>
      <w:r>
        <w:rPr>
          <w:rFonts w:ascii="Simplified Arabic" w:hAnsi="Simplified Arabic" w:cs="Simplified Arabic" w:hint="cs"/>
          <w:sz w:val="28"/>
          <w:szCs w:val="28"/>
          <w:rtl/>
        </w:rPr>
        <w:t xml:space="preserve">تأثير ووجود المنهج الرشيق </w:t>
      </w:r>
      <w:r w:rsidRPr="00B91AB5">
        <w:rPr>
          <w:rFonts w:ascii="Simplified Arabic" w:hAnsi="Simplified Arabic" w:cs="Simplified Arabic"/>
          <w:sz w:val="28"/>
          <w:szCs w:val="28"/>
          <w:rtl/>
        </w:rPr>
        <w:t xml:space="preserve">هذه الوحدات أو مدى كفاءتها في دعم التحول الرقمي </w:t>
      </w:r>
      <w:r>
        <w:rPr>
          <w:rFonts w:ascii="Simplified Arabic" w:hAnsi="Simplified Arabic" w:cs="Simplified Arabic" w:hint="cs"/>
          <w:sz w:val="28"/>
          <w:szCs w:val="28"/>
          <w:rtl/>
        </w:rPr>
        <w:t>للبنوك</w:t>
      </w:r>
      <w:r w:rsidRPr="00B91AB5">
        <w:rPr>
          <w:rFonts w:ascii="Simplified Arabic" w:hAnsi="Simplified Arabic" w:cs="Simplified Arabic"/>
          <w:sz w:val="28"/>
          <w:szCs w:val="28"/>
        </w:rPr>
        <w:t>.</w:t>
      </w:r>
    </w:p>
    <w:p w14:paraId="34B6B04A" w14:textId="47B6CB6B" w:rsidR="00B91AB5" w:rsidRPr="00B91AB5" w:rsidRDefault="00B91AB5" w:rsidP="008F675C">
      <w:pPr>
        <w:pStyle w:val="NormalWeb"/>
        <w:bidi/>
        <w:ind w:firstLine="720"/>
        <w:contextualSpacing/>
        <w:rPr>
          <w:rFonts w:ascii="Simplified Arabic" w:hAnsi="Simplified Arabic" w:cs="Simplified Arabic"/>
          <w:sz w:val="28"/>
          <w:szCs w:val="28"/>
        </w:rPr>
      </w:pPr>
      <w:r w:rsidRPr="00B91AB5">
        <w:rPr>
          <w:rFonts w:ascii="Simplified Arabic" w:hAnsi="Simplified Arabic" w:cs="Simplified Arabic"/>
          <w:sz w:val="28"/>
          <w:szCs w:val="28"/>
          <w:rtl/>
        </w:rPr>
        <w:t>الجانب الثاني يتعلق بقياس العلاقة بين تطبيق</w:t>
      </w:r>
      <w:r w:rsidRPr="00B91AB5">
        <w:rPr>
          <w:rFonts w:ascii="Simplified Arabic" w:hAnsi="Simplified Arabic" w:cs="Simplified Arabic"/>
          <w:sz w:val="28"/>
          <w:szCs w:val="28"/>
        </w:rPr>
        <w:t xml:space="preserve"> </w:t>
      </w:r>
      <w:r>
        <w:rPr>
          <w:rFonts w:ascii="Simplified Arabic" w:hAnsi="Simplified Arabic" w:cs="Simplified Arabic" w:hint="cs"/>
          <w:sz w:val="28"/>
          <w:szCs w:val="28"/>
          <w:rtl/>
        </w:rPr>
        <w:t>أجايل</w:t>
      </w:r>
      <w:r w:rsidRPr="00B91AB5">
        <w:rPr>
          <w:rFonts w:ascii="Simplified Arabic" w:hAnsi="Simplified Arabic" w:cs="Simplified Arabic"/>
          <w:sz w:val="28"/>
          <w:szCs w:val="28"/>
        </w:rPr>
        <w:t xml:space="preserve"> </w:t>
      </w:r>
      <w:r w:rsidRPr="00B91AB5">
        <w:rPr>
          <w:rFonts w:ascii="Simplified Arabic" w:hAnsi="Simplified Arabic" w:cs="Simplified Arabic"/>
          <w:sz w:val="28"/>
          <w:szCs w:val="28"/>
          <w:rtl/>
        </w:rPr>
        <w:t>وجودة المنتجات الرقمية. فبينما تشير الأدبيات الدولية إلى أن المنهج الرشيق يسهم في رفع سرعة تطوير المنتجات وتحسين جودتها وتعزيز رضا العملاء، إلا أن البيئة البنكية السعودية تختلف عن بيئة شركات التقنية من حيث المتطلبات الرقابية التي يفرضها البنك المركزي السعودي، وتعقيد أنظمة الامتثال، وحساسية البيانات المالية، واعتماد بعض البنوك على أنظمة تشغيل قديمة. لذلك، لا تزال هذه العلاقة بحاجة إلى دراسة ميدانية دقيقة توضح مدى تحقق هذه الفوائد فعليًا داخل السياق المحلي</w:t>
      </w:r>
      <w:r w:rsidRPr="00B91AB5">
        <w:rPr>
          <w:rFonts w:ascii="Simplified Arabic" w:hAnsi="Simplified Arabic" w:cs="Simplified Arabic"/>
          <w:sz w:val="28"/>
          <w:szCs w:val="28"/>
        </w:rPr>
        <w:t>.</w:t>
      </w:r>
    </w:p>
    <w:p w14:paraId="5F95D4E2" w14:textId="3B86D7F0" w:rsidR="00B91AB5" w:rsidRPr="00B91AB5" w:rsidRDefault="00B91AB5" w:rsidP="008F675C">
      <w:pPr>
        <w:pStyle w:val="NormalWeb"/>
        <w:bidi/>
        <w:ind w:firstLine="720"/>
        <w:contextualSpacing/>
        <w:rPr>
          <w:rFonts w:ascii="Simplified Arabic" w:hAnsi="Simplified Arabic" w:cs="Simplified Arabic"/>
          <w:sz w:val="28"/>
          <w:szCs w:val="28"/>
        </w:rPr>
      </w:pPr>
      <w:r w:rsidRPr="00B91AB5">
        <w:rPr>
          <w:rFonts w:ascii="Simplified Arabic" w:hAnsi="Simplified Arabic" w:cs="Simplified Arabic"/>
          <w:sz w:val="28"/>
          <w:szCs w:val="28"/>
          <w:rtl/>
        </w:rPr>
        <w:t>أما الجانب الثالث فيتعلق بمدى توافق منهجية</w:t>
      </w:r>
      <w:r w:rsidRPr="00B91AB5">
        <w:rPr>
          <w:rFonts w:ascii="Simplified Arabic" w:hAnsi="Simplified Arabic" w:cs="Simplified Arabic"/>
          <w:sz w:val="28"/>
          <w:szCs w:val="28"/>
        </w:rPr>
        <w:t xml:space="preserve"> </w:t>
      </w:r>
      <w:r>
        <w:rPr>
          <w:rFonts w:ascii="Simplified Arabic" w:hAnsi="Simplified Arabic" w:cs="Simplified Arabic" w:hint="cs"/>
          <w:sz w:val="28"/>
          <w:szCs w:val="28"/>
          <w:rtl/>
        </w:rPr>
        <w:t>أجايل</w:t>
      </w:r>
      <w:r w:rsidRPr="00B91AB5">
        <w:rPr>
          <w:rFonts w:ascii="Simplified Arabic" w:hAnsi="Simplified Arabic" w:cs="Simplified Arabic"/>
          <w:sz w:val="28"/>
          <w:szCs w:val="28"/>
        </w:rPr>
        <w:t xml:space="preserve"> </w:t>
      </w:r>
      <w:r w:rsidRPr="00B91AB5">
        <w:rPr>
          <w:rFonts w:ascii="Simplified Arabic" w:hAnsi="Simplified Arabic" w:cs="Simplified Arabic"/>
          <w:sz w:val="28"/>
          <w:szCs w:val="28"/>
          <w:rtl/>
        </w:rPr>
        <w:t xml:space="preserve">مع الثقافة التنظيمية السائدة في البنوك السعودية. فنجاح هذه المنهجية يعتمد على فرق عمل ذات صلاحيات مرنة، واجتماعات يومية، وقرارات </w:t>
      </w:r>
      <w:r w:rsidRPr="00B91AB5">
        <w:rPr>
          <w:rFonts w:ascii="Simplified Arabic" w:hAnsi="Simplified Arabic" w:cs="Simplified Arabic"/>
          <w:sz w:val="28"/>
          <w:szCs w:val="28"/>
          <w:rtl/>
        </w:rPr>
        <w:lastRenderedPageBreak/>
        <w:t>لامركزية، وتطوير مستمر للمنتجات، بينما تميل بعض البنوك المحلية إلى المركزية في اتخاذ القرار، والتدرج الهرمي الصارم، والبطء في التغيير. هذا التباين الثقافي يخلق تحديًا حقيقيًا أمام تطبيق</w:t>
      </w:r>
      <w:r w:rsidRPr="00B91AB5">
        <w:rPr>
          <w:rFonts w:ascii="Simplified Arabic" w:hAnsi="Simplified Arabic" w:cs="Simplified Arabic"/>
          <w:sz w:val="28"/>
          <w:szCs w:val="28"/>
        </w:rPr>
        <w:t xml:space="preserve"> </w:t>
      </w:r>
      <w:r>
        <w:rPr>
          <w:rFonts w:ascii="Simplified Arabic" w:hAnsi="Simplified Arabic" w:cs="Simplified Arabic" w:hint="cs"/>
          <w:sz w:val="28"/>
          <w:szCs w:val="28"/>
          <w:rtl/>
        </w:rPr>
        <w:t>أجايل</w:t>
      </w:r>
      <w:r w:rsidRPr="00B91AB5">
        <w:rPr>
          <w:rFonts w:ascii="Simplified Arabic" w:hAnsi="Simplified Arabic" w:cs="Simplified Arabic"/>
          <w:sz w:val="28"/>
          <w:szCs w:val="28"/>
        </w:rPr>
        <w:t xml:space="preserve"> </w:t>
      </w:r>
      <w:r w:rsidRPr="00B91AB5">
        <w:rPr>
          <w:rFonts w:ascii="Simplified Arabic" w:hAnsi="Simplified Arabic" w:cs="Simplified Arabic"/>
          <w:sz w:val="28"/>
          <w:szCs w:val="28"/>
          <w:rtl/>
        </w:rPr>
        <w:t>بكفاءة في البيئة البنكية المحلية، ويجعل دراسة هذا الجانب ضرورة علمية لفهم حدود التوافق بين النظرية والممارسة</w:t>
      </w:r>
      <w:r w:rsidRPr="00B91AB5">
        <w:rPr>
          <w:rFonts w:ascii="Simplified Arabic" w:hAnsi="Simplified Arabic" w:cs="Simplified Arabic"/>
          <w:sz w:val="28"/>
          <w:szCs w:val="28"/>
        </w:rPr>
        <w:t>.</w:t>
      </w:r>
    </w:p>
    <w:p w14:paraId="1214BF51" w14:textId="579C2D9F" w:rsidR="00B91AB5" w:rsidRPr="00B91AB5" w:rsidRDefault="00B91AB5" w:rsidP="008F675C">
      <w:pPr>
        <w:pStyle w:val="NormalWeb"/>
        <w:bidi/>
        <w:ind w:firstLine="720"/>
        <w:contextualSpacing/>
        <w:rPr>
          <w:rFonts w:ascii="Simplified Arabic" w:hAnsi="Simplified Arabic" w:cs="Simplified Arabic"/>
          <w:sz w:val="28"/>
          <w:szCs w:val="28"/>
        </w:rPr>
      </w:pPr>
      <w:r w:rsidRPr="00B91AB5">
        <w:rPr>
          <w:rFonts w:ascii="Simplified Arabic" w:hAnsi="Simplified Arabic" w:cs="Simplified Arabic"/>
          <w:sz w:val="28"/>
          <w:szCs w:val="28"/>
          <w:rtl/>
        </w:rPr>
        <w:t>وفي ضوء ما سبق، يمكن القول إن الأدبيات المحلية تفتقر حتى الآن إلى دراسة ميدانية تحليلية تقيس بدقة مستوى تطبيق</w:t>
      </w:r>
      <w:r w:rsidRPr="00B91AB5">
        <w:rPr>
          <w:rFonts w:ascii="Simplified Arabic" w:hAnsi="Simplified Arabic" w:cs="Simplified Arabic"/>
          <w:sz w:val="28"/>
          <w:szCs w:val="28"/>
        </w:rPr>
        <w:t xml:space="preserve"> </w:t>
      </w:r>
      <w:r>
        <w:rPr>
          <w:rFonts w:ascii="Simplified Arabic" w:hAnsi="Simplified Arabic" w:cs="Simplified Arabic" w:hint="cs"/>
          <w:sz w:val="28"/>
          <w:szCs w:val="28"/>
          <w:rtl/>
        </w:rPr>
        <w:t>أجايل</w:t>
      </w:r>
      <w:r w:rsidRPr="00B91AB5">
        <w:rPr>
          <w:rFonts w:ascii="Simplified Arabic" w:hAnsi="Simplified Arabic" w:cs="Simplified Arabic"/>
          <w:sz w:val="28"/>
          <w:szCs w:val="28"/>
        </w:rPr>
        <w:t xml:space="preserve"> </w:t>
      </w:r>
      <w:r w:rsidRPr="00B91AB5">
        <w:rPr>
          <w:rFonts w:ascii="Simplified Arabic" w:hAnsi="Simplified Arabic" w:cs="Simplified Arabic"/>
          <w:sz w:val="28"/>
          <w:szCs w:val="28"/>
          <w:rtl/>
        </w:rPr>
        <w:t>داخل البنوك السعودية، وتختبر أثرها المباشر على جودة المنتجات الرقمية وسرعة تطويرها. ومن هنا، تأتي أهمية هذه الدراسة في سدّ تلك الفجوة البحثية من خلال تحليل واقعي يعتمد على أدوات قياس عملية تستند إلى تجارب حقيقية من داخل القطاع البنكي السعودي نفسه</w:t>
      </w:r>
      <w:r w:rsidRPr="00B91AB5">
        <w:rPr>
          <w:rFonts w:ascii="Simplified Arabic" w:hAnsi="Simplified Arabic" w:cs="Simplified Arabic"/>
          <w:sz w:val="28"/>
          <w:szCs w:val="28"/>
        </w:rPr>
        <w:t>.</w:t>
      </w:r>
    </w:p>
    <w:p w14:paraId="43B49348" w14:textId="479131B1" w:rsidR="00B60074" w:rsidRPr="000B168E" w:rsidRDefault="00B60074" w:rsidP="008F675C">
      <w:pPr>
        <w:pStyle w:val="Heading1"/>
        <w:spacing w:before="120" w:after="120" w:line="240" w:lineRule="auto"/>
        <w:contextualSpacing/>
        <w:rPr>
          <w:rFonts w:ascii="Simplified Arabic" w:hAnsi="Simplified Arabic" w:cs="Simplified Arabic"/>
          <w:b/>
          <w:bCs/>
          <w:color w:val="auto"/>
          <w:sz w:val="36"/>
          <w:szCs w:val="36"/>
          <w:rtl/>
        </w:rPr>
      </w:pPr>
      <w:bookmarkStart w:id="30" w:name="_Toc214480438"/>
      <w:r w:rsidRPr="000B168E">
        <w:rPr>
          <w:rFonts w:ascii="Simplified Arabic" w:hAnsi="Simplified Arabic" w:cs="Simplified Arabic"/>
          <w:b/>
          <w:bCs/>
          <w:color w:val="auto"/>
          <w:sz w:val="36"/>
          <w:szCs w:val="36"/>
          <w:rtl/>
        </w:rPr>
        <w:t>الإطار النظري:</w:t>
      </w:r>
      <w:bookmarkEnd w:id="30"/>
    </w:p>
    <w:p w14:paraId="25F2EB56" w14:textId="71FDD86B" w:rsidR="004B47A7" w:rsidRPr="00CC6A1C" w:rsidRDefault="004B47A7" w:rsidP="008F675C">
      <w:pPr>
        <w:pStyle w:val="NormalWeb"/>
        <w:bidi/>
        <w:ind w:firstLine="720"/>
        <w:contextualSpacing/>
        <w:rPr>
          <w:rFonts w:ascii="Simplified Arabic" w:hAnsi="Simplified Arabic" w:cs="Simplified Arabic"/>
          <w:sz w:val="28"/>
          <w:szCs w:val="28"/>
        </w:rPr>
      </w:pPr>
      <w:r w:rsidRPr="00CC6A1C">
        <w:rPr>
          <w:rFonts w:ascii="Simplified Arabic" w:hAnsi="Simplified Arabic" w:cs="Simplified Arabic"/>
          <w:sz w:val="28"/>
          <w:szCs w:val="28"/>
          <w:rtl/>
        </w:rPr>
        <w:t>يعد الإطار النظري أحد أهم الركائز في أي بحث علمي، فهو لا يقتصر على عرض المفاهيم أو تعريف المصطلحات، بل يشكل منظومة فكرية متكاملة تربط بين المعرفة النظرية والتطبيق العملي. ومن خلال هذا الإطار، يستطيع الباحث أن يضع يده على العوامل المؤثرة في الظاهرة قيد الدراسة، وأن يفسر طبيعة العلاقات بين المتغيرات المختلفة التي يسعى لاختبارها. وفي هذا البحث، يتناول الإطار النظري العلاقة بين تطبيق المنهج الرشيق</w:t>
      </w:r>
      <w:r w:rsidRPr="00CC6A1C">
        <w:rPr>
          <w:rFonts w:ascii="Simplified Arabic" w:hAnsi="Simplified Arabic" w:cs="Simplified Arabic"/>
          <w:sz w:val="28"/>
          <w:szCs w:val="28"/>
        </w:rPr>
        <w:t xml:space="preserve"> (Agile) </w:t>
      </w:r>
      <w:r w:rsidRPr="00CC6A1C">
        <w:rPr>
          <w:rFonts w:ascii="Simplified Arabic" w:hAnsi="Simplified Arabic" w:cs="Simplified Arabic"/>
          <w:sz w:val="28"/>
          <w:szCs w:val="28"/>
          <w:rtl/>
        </w:rPr>
        <w:t xml:space="preserve">ومدى فاعليته في تطوير منتجات التمويل الرقمي </w:t>
      </w:r>
      <w:r w:rsidR="00CC6A1C">
        <w:rPr>
          <w:rFonts w:ascii="Simplified Arabic" w:hAnsi="Simplified Arabic" w:cs="Simplified Arabic" w:hint="cs"/>
          <w:sz w:val="28"/>
          <w:szCs w:val="28"/>
          <w:rtl/>
        </w:rPr>
        <w:t>في</w:t>
      </w:r>
      <w:r w:rsidRPr="00CC6A1C">
        <w:rPr>
          <w:rFonts w:ascii="Simplified Arabic" w:hAnsi="Simplified Arabic" w:cs="Simplified Arabic"/>
          <w:sz w:val="28"/>
          <w:szCs w:val="28"/>
          <w:rtl/>
        </w:rPr>
        <w:t xml:space="preserve"> البنوك السعودية، وهي قضية حديثة نسبياً في الأدبيات المحلية، لكنها أصبحت محور اهتمام متزايد في السنوات الأخيرة مع تسارع التحول الرقمي في القطاع المالي</w:t>
      </w:r>
      <w:r w:rsidRPr="00CC6A1C">
        <w:rPr>
          <w:rFonts w:ascii="Simplified Arabic" w:hAnsi="Simplified Arabic" w:cs="Simplified Arabic"/>
          <w:sz w:val="28"/>
          <w:szCs w:val="28"/>
        </w:rPr>
        <w:t>.</w:t>
      </w:r>
    </w:p>
    <w:p w14:paraId="472641AE" w14:textId="77777777" w:rsidR="00736D4B" w:rsidRDefault="004B47A7" w:rsidP="00736D4B">
      <w:pPr>
        <w:pStyle w:val="NormalWeb"/>
        <w:bidi/>
        <w:ind w:firstLine="720"/>
        <w:contextualSpacing/>
        <w:rPr>
          <w:rFonts w:ascii="Simplified Arabic" w:hAnsi="Simplified Arabic"/>
          <w:sz w:val="28"/>
          <w:szCs w:val="28"/>
          <w:rtl/>
        </w:rPr>
      </w:pPr>
      <w:r w:rsidRPr="00CC6A1C">
        <w:rPr>
          <w:rFonts w:ascii="Simplified Arabic" w:hAnsi="Simplified Arabic" w:cs="Simplified Arabic"/>
          <w:sz w:val="28"/>
          <w:szCs w:val="28"/>
          <w:rtl/>
        </w:rPr>
        <w:t>لقد شهد القطاع البنكي السعودي خلال العقد الأخير تحولات جذرية في بنيته التشغيلية والتقنية، مدفوعاً برؤية المملكة</w:t>
      </w:r>
      <w:r w:rsidR="00CC6A1C">
        <w:rPr>
          <w:rFonts w:ascii="Simplified Arabic" w:hAnsi="Simplified Arabic" w:cs="Simplified Arabic" w:hint="cs"/>
          <w:sz w:val="28"/>
          <w:szCs w:val="28"/>
          <w:rtl/>
        </w:rPr>
        <w:t xml:space="preserve"> العربية السعودية</w:t>
      </w:r>
      <w:r w:rsidRPr="00CC6A1C">
        <w:rPr>
          <w:rFonts w:ascii="Simplified Arabic" w:hAnsi="Simplified Arabic" w:cs="Simplified Arabic"/>
          <w:sz w:val="28"/>
          <w:szCs w:val="28"/>
          <w:rtl/>
        </w:rPr>
        <w:t xml:space="preserve"> 2030 التي جعلت من التحول الرقمي هدفاً استراتيجياً على مستوى الاقتصاد الوطني. ومع توسع الخدمات المصرفية الرقمية، وظهور منتجات تمويل رقمية بالكامل (كالتمويل الشخصي الفوري أو التمويل العقاري عبر التطبيقات</w:t>
      </w:r>
      <w:r w:rsidR="00CC6A1C">
        <w:rPr>
          <w:rFonts w:ascii="Simplified Arabic" w:hAnsi="Simplified Arabic" w:cs="Simplified Arabic" w:hint="cs"/>
          <w:sz w:val="28"/>
          <w:szCs w:val="28"/>
          <w:rtl/>
        </w:rPr>
        <w:t xml:space="preserve"> او اصدار بطاقات الائتمان</w:t>
      </w:r>
      <w:r w:rsidRPr="00CC6A1C">
        <w:rPr>
          <w:rFonts w:ascii="Simplified Arabic" w:hAnsi="Simplified Arabic" w:cs="Simplified Arabic"/>
          <w:sz w:val="28"/>
          <w:szCs w:val="28"/>
          <w:rtl/>
        </w:rPr>
        <w:t xml:space="preserve">)، أصبح </w:t>
      </w:r>
      <w:r w:rsidR="00CC6A1C">
        <w:rPr>
          <w:rFonts w:ascii="Simplified Arabic" w:hAnsi="Simplified Arabic" w:cs="Simplified Arabic" w:hint="cs"/>
          <w:sz w:val="28"/>
          <w:szCs w:val="28"/>
          <w:rtl/>
        </w:rPr>
        <w:t>يتوجب</w:t>
      </w:r>
      <w:r w:rsidRPr="00CC6A1C">
        <w:rPr>
          <w:rFonts w:ascii="Simplified Arabic" w:hAnsi="Simplified Arabic" w:cs="Simplified Arabic"/>
          <w:sz w:val="28"/>
          <w:szCs w:val="28"/>
          <w:rtl/>
        </w:rPr>
        <w:t xml:space="preserve"> على البنوك تطوير أنظمتها وأساليب عملها لتواكب هذا التحول وتضمن تقديم خدمات مرنة وآمنة وسريعة في الوقت نفسه</w:t>
      </w:r>
      <w:r w:rsidR="00CC6A1C">
        <w:rPr>
          <w:rFonts w:ascii="Simplified Arabic" w:hAnsi="Simplified Arabic" w:cs="Simplified Arabic" w:hint="cs"/>
          <w:sz w:val="28"/>
          <w:szCs w:val="28"/>
          <w:rtl/>
        </w:rPr>
        <w:t xml:space="preserve"> لكسب العميل</w:t>
      </w:r>
      <w:r w:rsidRPr="00CC6A1C">
        <w:rPr>
          <w:rFonts w:ascii="Simplified Arabic" w:hAnsi="Simplified Arabic" w:cs="Simplified Arabic"/>
          <w:sz w:val="28"/>
          <w:szCs w:val="28"/>
          <w:rtl/>
        </w:rPr>
        <w:t xml:space="preserve">. </w:t>
      </w:r>
      <w:r w:rsidR="00736D4B">
        <w:rPr>
          <w:rFonts w:ascii="Simplified Arabic" w:hAnsi="Simplified Arabic" w:cs="Simplified Arabic" w:hint="cs"/>
          <w:sz w:val="28"/>
          <w:szCs w:val="28"/>
          <w:rtl/>
        </w:rPr>
        <w:t xml:space="preserve">حيث ان العميل اليوم </w:t>
      </w:r>
      <w:proofErr w:type="gramStart"/>
      <w:r w:rsidR="00736D4B">
        <w:rPr>
          <w:rFonts w:ascii="Simplified Arabic" w:hAnsi="Simplified Arabic" w:cs="Simplified Arabic" w:hint="cs"/>
          <w:sz w:val="28"/>
          <w:szCs w:val="28"/>
          <w:rtl/>
        </w:rPr>
        <w:t>اكثر</w:t>
      </w:r>
      <w:proofErr w:type="gramEnd"/>
      <w:r w:rsidR="00736D4B">
        <w:rPr>
          <w:rFonts w:ascii="Simplified Arabic" w:hAnsi="Simplified Arabic" w:cs="Simplified Arabic" w:hint="cs"/>
          <w:sz w:val="28"/>
          <w:szCs w:val="28"/>
          <w:rtl/>
        </w:rPr>
        <w:t xml:space="preserve"> وعيا واهتماما بالخدمات المرنة والمنتجات الرقمية وسهولة الوصل </w:t>
      </w:r>
      <w:r w:rsidR="00736D4B">
        <w:rPr>
          <w:rFonts w:ascii="Simplified Arabic" w:hAnsi="Simplified Arabic" w:hint="cs"/>
          <w:sz w:val="28"/>
          <w:szCs w:val="28"/>
          <w:rtl/>
        </w:rPr>
        <w:t>اليها.</w:t>
      </w:r>
    </w:p>
    <w:p w14:paraId="6FB8B6F1" w14:textId="77777777" w:rsidR="00736D4B" w:rsidRPr="00736D4B" w:rsidRDefault="00736D4B" w:rsidP="00736D4B">
      <w:pPr>
        <w:pStyle w:val="NormalWeb"/>
        <w:bidi/>
        <w:ind w:firstLine="720"/>
        <w:contextualSpacing/>
        <w:rPr>
          <w:rFonts w:ascii="Simplified Arabic" w:hAnsi="Simplified Arabic" w:cs="Simplified Arabic"/>
          <w:sz w:val="28"/>
          <w:szCs w:val="28"/>
          <w:rtl/>
        </w:rPr>
      </w:pPr>
      <w:r w:rsidRPr="00736D4B">
        <w:rPr>
          <w:rFonts w:ascii="Simplified Arabic" w:hAnsi="Simplified Arabic" w:cs="Simplified Arabic" w:hint="cs"/>
          <w:sz w:val="28"/>
          <w:szCs w:val="28"/>
          <w:rtl/>
        </w:rPr>
        <w:t xml:space="preserve">عن تجربة شخصية للباحث، </w:t>
      </w:r>
      <w:proofErr w:type="gramStart"/>
      <w:r w:rsidRPr="00736D4B">
        <w:rPr>
          <w:rFonts w:ascii="Simplified Arabic" w:hAnsi="Simplified Arabic" w:cs="Simplified Arabic" w:hint="cs"/>
          <w:sz w:val="28"/>
          <w:szCs w:val="28"/>
          <w:rtl/>
        </w:rPr>
        <w:t>احد</w:t>
      </w:r>
      <w:proofErr w:type="gramEnd"/>
      <w:r w:rsidRPr="00736D4B">
        <w:rPr>
          <w:rFonts w:ascii="Simplified Arabic" w:hAnsi="Simplified Arabic" w:cs="Simplified Arabic" w:hint="cs"/>
          <w:sz w:val="28"/>
          <w:szCs w:val="28"/>
          <w:rtl/>
        </w:rPr>
        <w:t xml:space="preserve"> البنوك المحلية قام بتطوير ملحوظ في الحصول على منتج التمويل الشخصي وتم التسويق للمنتج عن طريق تخفيض هامش الربح عند التنفيذ عن طريق القنوات الرقمية، وفي غضون الربع الثاني من العام الحالي ازدادت مبيعات التطبيق عن السابق بنسبة ملحوظة.</w:t>
      </w:r>
    </w:p>
    <w:p w14:paraId="733B09CC" w14:textId="143927CE" w:rsidR="004B47A7" w:rsidRPr="00736D4B" w:rsidRDefault="004B47A7" w:rsidP="00736D4B">
      <w:pPr>
        <w:pStyle w:val="NormalWeb"/>
        <w:bidi/>
        <w:ind w:firstLine="720"/>
        <w:contextualSpacing/>
        <w:rPr>
          <w:rFonts w:ascii="Simplified Arabic" w:hAnsi="Simplified Arabic"/>
          <w:sz w:val="28"/>
          <w:szCs w:val="28"/>
        </w:rPr>
      </w:pPr>
      <w:r w:rsidRPr="00736D4B">
        <w:rPr>
          <w:rFonts w:ascii="Simplified Arabic" w:hAnsi="Simplified Arabic" w:cs="Simplified Arabic"/>
          <w:sz w:val="28"/>
          <w:szCs w:val="28"/>
          <w:rtl/>
        </w:rPr>
        <w:t xml:space="preserve">وهنا برزت </w:t>
      </w:r>
      <w:r w:rsidRPr="00736D4B">
        <w:rPr>
          <w:rStyle w:val="Strong"/>
          <w:rFonts w:ascii="Simplified Arabic" w:hAnsi="Simplified Arabic" w:cs="Simplified Arabic"/>
          <w:b w:val="0"/>
          <w:bCs w:val="0"/>
          <w:sz w:val="28"/>
          <w:szCs w:val="28"/>
          <w:rtl/>
        </w:rPr>
        <w:t>منهجية</w:t>
      </w:r>
      <w:r w:rsidRPr="00736D4B">
        <w:rPr>
          <w:rStyle w:val="Strong"/>
          <w:rFonts w:ascii="Simplified Arabic" w:hAnsi="Simplified Arabic" w:cs="Simplified Arabic"/>
          <w:b w:val="0"/>
          <w:bCs w:val="0"/>
          <w:sz w:val="28"/>
          <w:szCs w:val="28"/>
        </w:rPr>
        <w:t xml:space="preserve"> </w:t>
      </w:r>
      <w:r w:rsidR="00CC6A1C" w:rsidRPr="00736D4B">
        <w:rPr>
          <w:rStyle w:val="Strong"/>
          <w:rFonts w:ascii="Simplified Arabic" w:hAnsi="Simplified Arabic" w:cs="Simplified Arabic" w:hint="cs"/>
          <w:b w:val="0"/>
          <w:bCs w:val="0"/>
          <w:sz w:val="28"/>
          <w:szCs w:val="28"/>
          <w:rtl/>
        </w:rPr>
        <w:t>أجايل</w:t>
      </w:r>
      <w:r w:rsidRPr="00736D4B">
        <w:rPr>
          <w:rFonts w:ascii="Simplified Arabic" w:hAnsi="Simplified Arabic" w:cs="Simplified Arabic"/>
          <w:sz w:val="28"/>
          <w:szCs w:val="28"/>
        </w:rPr>
        <w:t xml:space="preserve"> </w:t>
      </w:r>
      <w:r w:rsidRPr="00736D4B">
        <w:rPr>
          <w:rFonts w:ascii="Simplified Arabic" w:hAnsi="Simplified Arabic" w:cs="Simplified Arabic"/>
          <w:sz w:val="28"/>
          <w:szCs w:val="28"/>
          <w:rtl/>
        </w:rPr>
        <w:t>كأداة منهجية حديثة تتحدى الأساليب التقليدية في إدارة المشاريع، وتقدم</w:t>
      </w:r>
      <w:r w:rsidRPr="00CC6A1C">
        <w:rPr>
          <w:rFonts w:ascii="Simplified Arabic" w:hAnsi="Simplified Arabic" w:cs="Simplified Arabic"/>
          <w:sz w:val="28"/>
          <w:szCs w:val="28"/>
          <w:rtl/>
        </w:rPr>
        <w:t xml:space="preserve"> إطاراً عملياً لتحسين جودة العمل وتسريع الإنجاز عبر التفاعل المستمر بين الفرق والعميل</w:t>
      </w:r>
      <w:r w:rsidRPr="00CC6A1C">
        <w:rPr>
          <w:rFonts w:ascii="Simplified Arabic" w:hAnsi="Simplified Arabic" w:cs="Simplified Arabic"/>
          <w:sz w:val="28"/>
          <w:szCs w:val="28"/>
        </w:rPr>
        <w:t>.</w:t>
      </w:r>
    </w:p>
    <w:p w14:paraId="03A0D109" w14:textId="265A1BEA" w:rsidR="008F675C" w:rsidRDefault="004B47A7" w:rsidP="008F675C">
      <w:pPr>
        <w:pStyle w:val="NormalWeb"/>
        <w:bidi/>
        <w:ind w:firstLine="720"/>
        <w:contextualSpacing/>
        <w:rPr>
          <w:rFonts w:ascii="Simplified Arabic" w:hAnsi="Simplified Arabic" w:cs="Simplified Arabic"/>
          <w:sz w:val="28"/>
          <w:szCs w:val="28"/>
        </w:rPr>
      </w:pPr>
      <w:r w:rsidRPr="00CC6A1C">
        <w:rPr>
          <w:rFonts w:ascii="Simplified Arabic" w:hAnsi="Simplified Arabic" w:cs="Simplified Arabic"/>
          <w:sz w:val="28"/>
          <w:szCs w:val="28"/>
          <w:rtl/>
        </w:rPr>
        <w:lastRenderedPageBreak/>
        <w:t>إن أهمية هذا الإطار النظري تنبع من كونه لا يعرض</w:t>
      </w:r>
      <w:r w:rsidRPr="00CC6A1C">
        <w:rPr>
          <w:rFonts w:ascii="Simplified Arabic" w:hAnsi="Simplified Arabic" w:cs="Simplified Arabic"/>
          <w:sz w:val="28"/>
          <w:szCs w:val="28"/>
        </w:rPr>
        <w:t xml:space="preserve"> </w:t>
      </w:r>
      <w:r w:rsidR="00CC6A1C">
        <w:rPr>
          <w:rFonts w:ascii="Simplified Arabic" w:hAnsi="Simplified Arabic" w:cs="Simplified Arabic" w:hint="cs"/>
          <w:sz w:val="28"/>
          <w:szCs w:val="28"/>
          <w:rtl/>
        </w:rPr>
        <w:t>أجايل</w:t>
      </w:r>
      <w:r w:rsidRPr="00CC6A1C">
        <w:rPr>
          <w:rFonts w:ascii="Simplified Arabic" w:hAnsi="Simplified Arabic" w:cs="Simplified Arabic"/>
          <w:sz w:val="28"/>
          <w:szCs w:val="28"/>
        </w:rPr>
        <w:t xml:space="preserve"> </w:t>
      </w:r>
      <w:r w:rsidRPr="00CC6A1C">
        <w:rPr>
          <w:rFonts w:ascii="Simplified Arabic" w:hAnsi="Simplified Arabic" w:cs="Simplified Arabic"/>
          <w:sz w:val="28"/>
          <w:szCs w:val="28"/>
          <w:rtl/>
        </w:rPr>
        <w:t>بوصفها مجرد منهجية تطوير برمجيات، بل كنظام تفكير إداري وتنظيمي كامل يعاد من خلاله تشكيل العلاقة بين فر</w:t>
      </w:r>
      <w:r w:rsidR="00736D4B">
        <w:rPr>
          <w:rFonts w:ascii="Simplified Arabic" w:hAnsi="Simplified Arabic" w:cs="Simplified Arabic" w:hint="cs"/>
          <w:sz w:val="28"/>
          <w:szCs w:val="28"/>
          <w:rtl/>
        </w:rPr>
        <w:t>ي</w:t>
      </w:r>
      <w:r w:rsidRPr="00CC6A1C">
        <w:rPr>
          <w:rFonts w:ascii="Simplified Arabic" w:hAnsi="Simplified Arabic" w:cs="Simplified Arabic"/>
          <w:sz w:val="28"/>
          <w:szCs w:val="28"/>
          <w:rtl/>
        </w:rPr>
        <w:t>ق العمل والإدار</w:t>
      </w:r>
      <w:r w:rsidR="00736D4B">
        <w:rPr>
          <w:rFonts w:ascii="Simplified Arabic" w:hAnsi="Simplified Arabic" w:cs="Simplified Arabic" w:hint="cs"/>
          <w:sz w:val="28"/>
          <w:szCs w:val="28"/>
          <w:rtl/>
        </w:rPr>
        <w:t xml:space="preserve">ات </w:t>
      </w:r>
      <w:r w:rsidRPr="00CC6A1C">
        <w:rPr>
          <w:rFonts w:ascii="Simplified Arabic" w:hAnsi="Simplified Arabic" w:cs="Simplified Arabic"/>
          <w:sz w:val="28"/>
          <w:szCs w:val="28"/>
          <w:rtl/>
        </w:rPr>
        <w:t>والعميل</w:t>
      </w:r>
      <w:r w:rsidR="00736D4B">
        <w:rPr>
          <w:rFonts w:ascii="Simplified Arabic" w:hAnsi="Simplified Arabic" w:cs="Simplified Arabic" w:hint="cs"/>
          <w:sz w:val="28"/>
          <w:szCs w:val="28"/>
          <w:rtl/>
        </w:rPr>
        <w:t xml:space="preserve"> او المستهلك</w:t>
      </w:r>
      <w:r w:rsidRPr="00CC6A1C">
        <w:rPr>
          <w:rFonts w:ascii="Simplified Arabic" w:hAnsi="Simplified Arabic" w:cs="Simplified Arabic"/>
          <w:sz w:val="28"/>
          <w:szCs w:val="28"/>
          <w:rtl/>
        </w:rPr>
        <w:t xml:space="preserve">، بما يعزز الابتكار ويقلل الهدر </w:t>
      </w:r>
      <w:r w:rsidR="00736D4B">
        <w:rPr>
          <w:rFonts w:ascii="Simplified Arabic" w:hAnsi="Simplified Arabic" w:cs="Simplified Arabic" w:hint="cs"/>
          <w:sz w:val="28"/>
          <w:szCs w:val="28"/>
          <w:rtl/>
        </w:rPr>
        <w:t xml:space="preserve">وضياع الوقا </w:t>
      </w:r>
      <w:r w:rsidRPr="00CC6A1C">
        <w:rPr>
          <w:rFonts w:ascii="Simplified Arabic" w:hAnsi="Simplified Arabic" w:cs="Simplified Arabic"/>
          <w:sz w:val="28"/>
          <w:szCs w:val="28"/>
          <w:rtl/>
        </w:rPr>
        <w:t>ويرفع الكفاءة</w:t>
      </w:r>
      <w:r w:rsidR="00736D4B">
        <w:rPr>
          <w:rFonts w:ascii="Simplified Arabic" w:hAnsi="Simplified Arabic" w:cs="Simplified Arabic" w:hint="cs"/>
          <w:sz w:val="28"/>
          <w:szCs w:val="28"/>
          <w:rtl/>
        </w:rPr>
        <w:t xml:space="preserve"> والجودة</w:t>
      </w:r>
      <w:r w:rsidRPr="00CC6A1C">
        <w:rPr>
          <w:rFonts w:ascii="Simplified Arabic" w:hAnsi="Simplified Arabic" w:cs="Simplified Arabic"/>
          <w:sz w:val="28"/>
          <w:szCs w:val="28"/>
          <w:rtl/>
        </w:rPr>
        <w:t>. في الس</w:t>
      </w:r>
      <w:r w:rsidR="00736D4B">
        <w:rPr>
          <w:rFonts w:ascii="Simplified Arabic" w:hAnsi="Simplified Arabic" w:cs="Simplified Arabic" w:hint="cs"/>
          <w:sz w:val="28"/>
          <w:szCs w:val="28"/>
          <w:rtl/>
        </w:rPr>
        <w:t>عودية</w:t>
      </w:r>
      <w:r w:rsidRPr="00CC6A1C">
        <w:rPr>
          <w:rFonts w:ascii="Simplified Arabic" w:hAnsi="Simplified Arabic" w:cs="Simplified Arabic"/>
          <w:sz w:val="28"/>
          <w:szCs w:val="28"/>
          <w:rtl/>
        </w:rPr>
        <w:t xml:space="preserve"> تحديداً، تزداد أهمية هذا التحليل بسبب الخصوصية التنظيمية والثقافية للبنوك المحلية، والتي تتسم بدرجة عالية من الحوكمة والمركزية والالتزام بمعايير الامتثال الصارمة التي يفرضها البنك المركزي السعودي (ساما)</w:t>
      </w:r>
      <w:r w:rsidR="00736D4B">
        <w:rPr>
          <w:rFonts w:ascii="Simplified Arabic" w:hAnsi="Simplified Arabic" w:cs="Simplified Arabic" w:hint="cs"/>
          <w:sz w:val="28"/>
          <w:szCs w:val="28"/>
          <w:rtl/>
        </w:rPr>
        <w:t xml:space="preserve"> </w:t>
      </w:r>
      <w:r w:rsidR="00736D4B">
        <w:rPr>
          <w:rFonts w:ascii="Simplified Arabic" w:hAnsi="Simplified Arabic" w:hint="cs"/>
          <w:sz w:val="28"/>
          <w:szCs w:val="28"/>
          <w:rtl/>
        </w:rPr>
        <w:t>والأسلوب</w:t>
      </w:r>
      <w:r w:rsidR="00736D4B">
        <w:rPr>
          <w:rFonts w:ascii="Simplified Arabic" w:hAnsi="Simplified Arabic" w:cs="Simplified Arabic" w:hint="cs"/>
          <w:sz w:val="28"/>
          <w:szCs w:val="28"/>
          <w:rtl/>
        </w:rPr>
        <w:t xml:space="preserve"> التقليدي </w:t>
      </w:r>
      <w:r w:rsidR="0016325B">
        <w:rPr>
          <w:rFonts w:ascii="Simplified Arabic" w:hAnsi="Simplified Arabic" w:cs="Simplified Arabic" w:hint="cs"/>
          <w:sz w:val="28"/>
          <w:szCs w:val="28"/>
          <w:rtl/>
        </w:rPr>
        <w:t>الصارم</w:t>
      </w:r>
      <w:r w:rsidRPr="00CC6A1C">
        <w:rPr>
          <w:rFonts w:ascii="Simplified Arabic" w:hAnsi="Simplified Arabic" w:cs="Simplified Arabic"/>
          <w:sz w:val="28"/>
          <w:szCs w:val="28"/>
          <w:rtl/>
        </w:rPr>
        <w:t>. هذه الخصوصية تجعل من تطبيق</w:t>
      </w:r>
      <w:r w:rsidRPr="00CC6A1C">
        <w:rPr>
          <w:rFonts w:ascii="Simplified Arabic" w:hAnsi="Simplified Arabic" w:cs="Simplified Arabic"/>
          <w:sz w:val="28"/>
          <w:szCs w:val="28"/>
        </w:rPr>
        <w:t xml:space="preserve"> </w:t>
      </w:r>
      <w:r w:rsidR="00CC6A1C">
        <w:rPr>
          <w:rFonts w:ascii="Simplified Arabic" w:hAnsi="Simplified Arabic" w:cs="Simplified Arabic" w:hint="cs"/>
          <w:sz w:val="28"/>
          <w:szCs w:val="28"/>
          <w:rtl/>
        </w:rPr>
        <w:t>أجايل</w:t>
      </w:r>
      <w:r w:rsidRPr="00CC6A1C">
        <w:rPr>
          <w:rFonts w:ascii="Simplified Arabic" w:hAnsi="Simplified Arabic" w:cs="Simplified Arabic"/>
          <w:sz w:val="28"/>
          <w:szCs w:val="28"/>
        </w:rPr>
        <w:t xml:space="preserve"> </w:t>
      </w:r>
      <w:r w:rsidRPr="00CC6A1C">
        <w:rPr>
          <w:rFonts w:ascii="Simplified Arabic" w:hAnsi="Simplified Arabic" w:cs="Simplified Arabic"/>
          <w:sz w:val="28"/>
          <w:szCs w:val="28"/>
          <w:rtl/>
        </w:rPr>
        <w:t xml:space="preserve">تحديا فريدا يتطلب تكيفا محليا لا يمكن </w:t>
      </w:r>
      <w:r w:rsidR="0016325B">
        <w:rPr>
          <w:rFonts w:ascii="Simplified Arabic" w:hAnsi="Simplified Arabic" w:cs="Simplified Arabic" w:hint="cs"/>
          <w:sz w:val="28"/>
          <w:szCs w:val="28"/>
          <w:rtl/>
        </w:rPr>
        <w:t xml:space="preserve">فقط </w:t>
      </w:r>
      <w:r w:rsidRPr="00CC6A1C">
        <w:rPr>
          <w:rFonts w:ascii="Simplified Arabic" w:hAnsi="Simplified Arabic" w:cs="Simplified Arabic"/>
          <w:sz w:val="28"/>
          <w:szCs w:val="28"/>
          <w:rtl/>
        </w:rPr>
        <w:t>نسخه مباشرة من تجارب البنوك الأجنبية</w:t>
      </w:r>
      <w:r w:rsidR="0016325B">
        <w:rPr>
          <w:rFonts w:ascii="Simplified Arabic" w:hAnsi="Simplified Arabic" w:cs="Simplified Arabic" w:hint="cs"/>
          <w:sz w:val="28"/>
          <w:szCs w:val="28"/>
          <w:rtl/>
        </w:rPr>
        <w:t xml:space="preserve"> ويتطلب الوقت حتى يتم </w:t>
      </w:r>
      <w:proofErr w:type="spellStart"/>
      <w:r w:rsidR="0016325B">
        <w:rPr>
          <w:rFonts w:ascii="Simplified Arabic" w:hAnsi="Simplified Arabic" w:cs="Simplified Arabic" w:hint="cs"/>
          <w:sz w:val="28"/>
          <w:szCs w:val="28"/>
          <w:rtl/>
        </w:rPr>
        <w:t>تطبيقة</w:t>
      </w:r>
      <w:proofErr w:type="spellEnd"/>
      <w:r w:rsidR="0016325B">
        <w:rPr>
          <w:rFonts w:ascii="Simplified Arabic" w:hAnsi="Simplified Arabic" w:cs="Simplified Arabic" w:hint="cs"/>
          <w:sz w:val="28"/>
          <w:szCs w:val="28"/>
          <w:rtl/>
        </w:rPr>
        <w:t xml:space="preserve"> بشكل كامل</w:t>
      </w:r>
      <w:r w:rsidRPr="00CC6A1C">
        <w:rPr>
          <w:rFonts w:ascii="Simplified Arabic" w:hAnsi="Simplified Arabic" w:cs="Simplified Arabic"/>
          <w:sz w:val="28"/>
          <w:szCs w:val="28"/>
        </w:rPr>
        <w:t>.</w:t>
      </w:r>
    </w:p>
    <w:p w14:paraId="57B2E9F6" w14:textId="77777777" w:rsidR="00003A4F" w:rsidRDefault="00003A4F" w:rsidP="00003A4F">
      <w:pPr>
        <w:pStyle w:val="NormalWeb"/>
        <w:bidi/>
        <w:ind w:firstLine="720"/>
        <w:contextualSpacing/>
        <w:rPr>
          <w:rFonts w:ascii="Simplified Arabic" w:hAnsi="Simplified Arabic" w:cs="Simplified Arabic"/>
          <w:sz w:val="28"/>
          <w:szCs w:val="28"/>
        </w:rPr>
      </w:pPr>
    </w:p>
    <w:p w14:paraId="2C15B072" w14:textId="77777777" w:rsidR="008F675C" w:rsidRDefault="00CC6A1C" w:rsidP="008F675C">
      <w:pPr>
        <w:pStyle w:val="NormalWeb"/>
        <w:bidi/>
        <w:contextualSpacing/>
        <w:rPr>
          <w:rFonts w:ascii="Simplified Arabic" w:hAnsi="Simplified Arabic" w:cs="Simplified Arabic"/>
          <w:b/>
          <w:bCs/>
          <w:color w:val="000000" w:themeColor="text1"/>
          <w:sz w:val="28"/>
          <w:szCs w:val="28"/>
        </w:rPr>
      </w:pPr>
      <w:r w:rsidRPr="00CC6A1C">
        <w:rPr>
          <w:rFonts w:ascii="Simplified Arabic" w:hAnsi="Simplified Arabic" w:cs="Simplified Arabic"/>
          <w:b/>
          <w:bCs/>
          <w:color w:val="000000" w:themeColor="text1"/>
          <w:sz w:val="28"/>
          <w:szCs w:val="28"/>
          <w:rtl/>
        </w:rPr>
        <w:t>الإطار العام للدراسة</w:t>
      </w:r>
    </w:p>
    <w:p w14:paraId="3A27C243" w14:textId="412DD52B" w:rsidR="006C562E" w:rsidRPr="00736D4B" w:rsidRDefault="00CC6A1C" w:rsidP="00272BF5">
      <w:pPr>
        <w:pStyle w:val="NormalWeb"/>
        <w:bidi/>
        <w:ind w:firstLine="720"/>
        <w:contextualSpacing/>
        <w:rPr>
          <w:rFonts w:ascii="Simplified Arabic" w:hAnsi="Simplified Arabic" w:cs="Simplified Arabic"/>
          <w:sz w:val="28"/>
          <w:szCs w:val="28"/>
          <w:rtl/>
        </w:rPr>
      </w:pPr>
      <w:r w:rsidRPr="00CC6A1C">
        <w:rPr>
          <w:rFonts w:ascii="Simplified Arabic" w:hAnsi="Simplified Arabic" w:cs="Simplified Arabic"/>
          <w:color w:val="000000" w:themeColor="text1"/>
          <w:sz w:val="28"/>
          <w:szCs w:val="28"/>
          <w:rtl/>
        </w:rPr>
        <w:t>يهدف هذا الإطار إلى بناء تصور متكامل للعلاقات المفترضة بين تطبيق</w:t>
      </w:r>
      <w:r w:rsidRPr="00CC6A1C">
        <w:rPr>
          <w:rFonts w:ascii="Simplified Arabic" w:hAnsi="Simplified Arabic" w:cs="Simplified Arabic"/>
          <w:color w:val="000000" w:themeColor="text1"/>
          <w:sz w:val="28"/>
          <w:szCs w:val="28"/>
        </w:rPr>
        <w:t xml:space="preserve"> </w:t>
      </w:r>
      <w:r w:rsidRPr="00CC6A1C">
        <w:rPr>
          <w:rFonts w:ascii="Simplified Arabic" w:hAnsi="Simplified Arabic" w:cs="Simplified Arabic" w:hint="cs"/>
          <w:color w:val="000000" w:themeColor="text1"/>
          <w:sz w:val="28"/>
          <w:szCs w:val="28"/>
          <w:rtl/>
        </w:rPr>
        <w:t>المنهج الرشيق</w:t>
      </w:r>
      <w:r w:rsidRPr="00CC6A1C">
        <w:rPr>
          <w:rFonts w:ascii="Simplified Arabic" w:hAnsi="Simplified Arabic" w:cs="Simplified Arabic"/>
          <w:color w:val="000000" w:themeColor="text1"/>
          <w:sz w:val="28"/>
          <w:szCs w:val="28"/>
        </w:rPr>
        <w:t xml:space="preserve"> </w:t>
      </w:r>
      <w:r w:rsidRPr="00CC6A1C">
        <w:rPr>
          <w:rFonts w:ascii="Simplified Arabic" w:hAnsi="Simplified Arabic" w:cs="Simplified Arabic"/>
          <w:color w:val="000000" w:themeColor="text1"/>
          <w:sz w:val="28"/>
          <w:szCs w:val="28"/>
          <w:rtl/>
        </w:rPr>
        <w:t xml:space="preserve">وبين أربعة متغيرات رئيسية تمثل أبعاد فاعلية تطوير </w:t>
      </w:r>
      <w:r w:rsidR="00736D4B">
        <w:rPr>
          <w:rFonts w:ascii="Simplified Arabic" w:hAnsi="Simplified Arabic" w:cs="Simplified Arabic" w:hint="cs"/>
          <w:color w:val="000000" w:themeColor="text1"/>
          <w:sz w:val="28"/>
          <w:szCs w:val="28"/>
          <w:rtl/>
        </w:rPr>
        <w:t xml:space="preserve">وتحسين </w:t>
      </w:r>
      <w:r w:rsidRPr="00CC6A1C">
        <w:rPr>
          <w:rFonts w:ascii="Simplified Arabic" w:hAnsi="Simplified Arabic" w:cs="Simplified Arabic"/>
          <w:color w:val="000000" w:themeColor="text1"/>
          <w:sz w:val="28"/>
          <w:szCs w:val="28"/>
          <w:rtl/>
        </w:rPr>
        <w:t>المنتجات الرقمية في البنوك السعودية</w:t>
      </w:r>
      <w:r w:rsidR="00736D4B">
        <w:rPr>
          <w:rFonts w:ascii="Simplified Arabic" w:hAnsi="Simplified Arabic" w:cs="Simplified Arabic" w:hint="cs"/>
          <w:color w:val="000000" w:themeColor="text1"/>
          <w:sz w:val="28"/>
          <w:szCs w:val="28"/>
          <w:rtl/>
        </w:rPr>
        <w:t xml:space="preserve"> وتطبيقها وتثقيف المجتمعات بها</w:t>
      </w:r>
      <w:r w:rsidRPr="00CC6A1C">
        <w:rPr>
          <w:rFonts w:ascii="Simplified Arabic" w:hAnsi="Simplified Arabic" w:cs="Simplified Arabic"/>
          <w:color w:val="000000" w:themeColor="text1"/>
          <w:sz w:val="28"/>
          <w:szCs w:val="28"/>
          <w:rtl/>
        </w:rPr>
        <w:t>، وه</w:t>
      </w:r>
      <w:r w:rsidRPr="00CC6A1C">
        <w:rPr>
          <w:rFonts w:ascii="Simplified Arabic" w:hAnsi="Simplified Arabic" w:cs="Simplified Arabic" w:hint="cs"/>
          <w:color w:val="000000" w:themeColor="text1"/>
          <w:sz w:val="28"/>
          <w:szCs w:val="28"/>
          <w:rtl/>
        </w:rPr>
        <w:t>يا:</w:t>
      </w:r>
      <w:r w:rsidRPr="00CC6A1C">
        <w:rPr>
          <w:rFonts w:ascii="Simplified Arabic" w:hAnsi="Simplified Arabic" w:cs="Simplified Arabic"/>
          <w:color w:val="000000" w:themeColor="text1"/>
          <w:sz w:val="28"/>
          <w:szCs w:val="28"/>
        </w:rPr>
        <w:t xml:space="preserve"> </w:t>
      </w:r>
      <w:r w:rsidRPr="00CC6A1C">
        <w:rPr>
          <w:rStyle w:val="Strong"/>
          <w:rFonts w:ascii="Simplified Arabic" w:hAnsi="Simplified Arabic" w:cs="Simplified Arabic"/>
          <w:b w:val="0"/>
          <w:bCs w:val="0"/>
          <w:color w:val="000000" w:themeColor="text1"/>
          <w:sz w:val="28"/>
          <w:szCs w:val="28"/>
          <w:rtl/>
        </w:rPr>
        <w:t>جودة</w:t>
      </w:r>
      <w:r w:rsidRPr="00CC6A1C">
        <w:rPr>
          <w:rStyle w:val="Strong"/>
          <w:rFonts w:ascii="Simplified Arabic" w:hAnsi="Simplified Arabic" w:cs="Simplified Arabic"/>
          <w:color w:val="000000" w:themeColor="text1"/>
          <w:sz w:val="28"/>
          <w:szCs w:val="28"/>
          <w:rtl/>
        </w:rPr>
        <w:t xml:space="preserve"> </w:t>
      </w:r>
      <w:r w:rsidRPr="00CC6A1C">
        <w:rPr>
          <w:rStyle w:val="Strong"/>
          <w:rFonts w:ascii="Simplified Arabic" w:hAnsi="Simplified Arabic" w:cs="Simplified Arabic"/>
          <w:b w:val="0"/>
          <w:bCs w:val="0"/>
          <w:color w:val="000000" w:themeColor="text1"/>
          <w:sz w:val="28"/>
          <w:szCs w:val="28"/>
          <w:rtl/>
        </w:rPr>
        <w:t xml:space="preserve">المنتج الرقمي، </w:t>
      </w:r>
      <w:r w:rsidRPr="00272BF5">
        <w:rPr>
          <w:rStyle w:val="Strong"/>
          <w:rFonts w:ascii="Simplified Arabic" w:hAnsi="Simplified Arabic" w:cs="Simplified Arabic"/>
          <w:b w:val="0"/>
          <w:bCs w:val="0"/>
          <w:color w:val="000000" w:themeColor="text1"/>
          <w:sz w:val="28"/>
          <w:szCs w:val="28"/>
          <w:rtl/>
        </w:rPr>
        <w:t xml:space="preserve">سرعة تطوير </w:t>
      </w:r>
      <w:r w:rsidRPr="00272BF5">
        <w:rPr>
          <w:rStyle w:val="Strong"/>
          <w:rFonts w:ascii="Simplified Arabic" w:hAnsi="Simplified Arabic" w:cs="Simplified Arabic" w:hint="cs"/>
          <w:b w:val="0"/>
          <w:bCs w:val="0"/>
          <w:color w:val="000000" w:themeColor="text1"/>
          <w:sz w:val="28"/>
          <w:szCs w:val="28"/>
          <w:rtl/>
        </w:rPr>
        <w:t>المنتج</w:t>
      </w:r>
      <w:r w:rsidRPr="00272BF5">
        <w:rPr>
          <w:rStyle w:val="Strong"/>
          <w:rFonts w:ascii="Simplified Arabic" w:hAnsi="Simplified Arabic" w:cs="Simplified Arabic"/>
          <w:b w:val="0"/>
          <w:bCs w:val="0"/>
          <w:color w:val="000000" w:themeColor="text1"/>
          <w:sz w:val="28"/>
          <w:szCs w:val="28"/>
        </w:rPr>
        <w:t xml:space="preserve">(Time to Market) </w:t>
      </w:r>
      <w:r w:rsidRPr="00272BF5">
        <w:rPr>
          <w:rStyle w:val="Strong"/>
          <w:rFonts w:ascii="Simplified Arabic" w:hAnsi="Simplified Arabic" w:cs="Simplified Arabic"/>
          <w:b w:val="0"/>
          <w:bCs w:val="0"/>
          <w:color w:val="000000" w:themeColor="text1"/>
          <w:sz w:val="28"/>
          <w:szCs w:val="28"/>
          <w:rtl/>
        </w:rPr>
        <w:t>، أداء فر</w:t>
      </w:r>
      <w:r w:rsidRPr="00272BF5">
        <w:rPr>
          <w:rStyle w:val="Strong"/>
          <w:rFonts w:ascii="Simplified Arabic" w:hAnsi="Simplified Arabic" w:cs="Simplified Arabic" w:hint="cs"/>
          <w:b w:val="0"/>
          <w:bCs w:val="0"/>
          <w:color w:val="000000" w:themeColor="text1"/>
          <w:sz w:val="28"/>
          <w:szCs w:val="28"/>
          <w:rtl/>
        </w:rPr>
        <w:t>ي</w:t>
      </w:r>
      <w:r w:rsidRPr="00272BF5">
        <w:rPr>
          <w:rStyle w:val="Strong"/>
          <w:rFonts w:ascii="Simplified Arabic" w:hAnsi="Simplified Arabic" w:cs="Simplified Arabic"/>
          <w:b w:val="0"/>
          <w:bCs w:val="0"/>
          <w:color w:val="000000" w:themeColor="text1"/>
          <w:sz w:val="28"/>
          <w:szCs w:val="28"/>
          <w:rtl/>
        </w:rPr>
        <w:t>ق العمل، ورضا العملاء</w:t>
      </w:r>
      <w:r w:rsidRPr="00272BF5">
        <w:rPr>
          <w:rFonts w:ascii="Simplified Arabic" w:hAnsi="Simplified Arabic" w:cs="Simplified Arabic"/>
          <w:b/>
          <w:bCs/>
          <w:color w:val="000000" w:themeColor="text1"/>
          <w:sz w:val="28"/>
          <w:szCs w:val="28"/>
        </w:rPr>
        <w:t>.</w:t>
      </w:r>
      <w:r w:rsidRPr="00CC6A1C">
        <w:rPr>
          <w:rFonts w:ascii="Simplified Arabic" w:hAnsi="Simplified Arabic" w:cs="Simplified Arabic"/>
          <w:color w:val="000000" w:themeColor="text1"/>
          <w:sz w:val="28"/>
          <w:szCs w:val="28"/>
        </w:rPr>
        <w:br/>
      </w:r>
      <w:r w:rsidRPr="00CC6A1C">
        <w:rPr>
          <w:rFonts w:ascii="Simplified Arabic" w:hAnsi="Simplified Arabic" w:cs="Simplified Arabic"/>
          <w:color w:val="000000" w:themeColor="text1"/>
          <w:sz w:val="28"/>
          <w:szCs w:val="28"/>
          <w:rtl/>
        </w:rPr>
        <w:t xml:space="preserve">ويستند هذا التصور إلى فرضية </w:t>
      </w:r>
      <w:r w:rsidR="00736D4B">
        <w:rPr>
          <w:rFonts w:ascii="Simplified Arabic" w:hAnsi="Simplified Arabic" w:cs="Simplified Arabic" w:hint="cs"/>
          <w:color w:val="000000" w:themeColor="text1"/>
          <w:sz w:val="28"/>
          <w:szCs w:val="28"/>
          <w:rtl/>
        </w:rPr>
        <w:t xml:space="preserve">رئيسية وهيا: </w:t>
      </w:r>
      <w:r w:rsidRPr="00CC6A1C">
        <w:rPr>
          <w:rFonts w:ascii="Simplified Arabic" w:hAnsi="Simplified Arabic" w:cs="Simplified Arabic"/>
          <w:color w:val="000000" w:themeColor="text1"/>
          <w:sz w:val="28"/>
          <w:szCs w:val="28"/>
          <w:rtl/>
        </w:rPr>
        <w:t xml:space="preserve">أن </w:t>
      </w:r>
      <w:r w:rsidRPr="00CC6A1C">
        <w:rPr>
          <w:rStyle w:val="Strong"/>
          <w:rFonts w:ascii="Simplified Arabic" w:hAnsi="Simplified Arabic" w:cs="Simplified Arabic"/>
          <w:b w:val="0"/>
          <w:bCs w:val="0"/>
          <w:color w:val="000000" w:themeColor="text1"/>
          <w:sz w:val="28"/>
          <w:szCs w:val="28"/>
          <w:rtl/>
        </w:rPr>
        <w:t>تبني</w:t>
      </w:r>
      <w:r w:rsidRPr="00CC6A1C">
        <w:rPr>
          <w:rStyle w:val="Strong"/>
          <w:rFonts w:ascii="Simplified Arabic" w:hAnsi="Simplified Arabic" w:cs="Simplified Arabic"/>
          <w:b w:val="0"/>
          <w:bCs w:val="0"/>
          <w:color w:val="000000" w:themeColor="text1"/>
          <w:sz w:val="28"/>
          <w:szCs w:val="28"/>
        </w:rPr>
        <w:t xml:space="preserve"> </w:t>
      </w:r>
      <w:r w:rsidRPr="00CC6A1C">
        <w:rPr>
          <w:rStyle w:val="Strong"/>
          <w:rFonts w:ascii="Simplified Arabic" w:hAnsi="Simplified Arabic" w:cs="Simplified Arabic" w:hint="cs"/>
          <w:b w:val="0"/>
          <w:bCs w:val="0"/>
          <w:color w:val="000000" w:themeColor="text1"/>
          <w:sz w:val="28"/>
          <w:szCs w:val="28"/>
          <w:rtl/>
        </w:rPr>
        <w:t>أجايل</w:t>
      </w:r>
      <w:r w:rsidRPr="00CC6A1C">
        <w:rPr>
          <w:rStyle w:val="Strong"/>
          <w:rFonts w:ascii="Simplified Arabic" w:hAnsi="Simplified Arabic" w:cs="Simplified Arabic"/>
          <w:b w:val="0"/>
          <w:bCs w:val="0"/>
          <w:color w:val="000000" w:themeColor="text1"/>
          <w:sz w:val="28"/>
          <w:szCs w:val="28"/>
        </w:rPr>
        <w:t xml:space="preserve"> </w:t>
      </w:r>
      <w:r w:rsidRPr="00CC6A1C">
        <w:rPr>
          <w:rStyle w:val="Strong"/>
          <w:rFonts w:ascii="Simplified Arabic" w:hAnsi="Simplified Arabic" w:cs="Simplified Arabic"/>
          <w:b w:val="0"/>
          <w:bCs w:val="0"/>
          <w:color w:val="000000" w:themeColor="text1"/>
          <w:sz w:val="28"/>
          <w:szCs w:val="28"/>
          <w:rtl/>
        </w:rPr>
        <w:t>بكفاءة يحقق تحسينات ملموسة في هذه الأبعاد</w:t>
      </w:r>
      <w:r w:rsidR="00736D4B">
        <w:rPr>
          <w:rStyle w:val="Strong"/>
          <w:rFonts w:ascii="Simplified Arabic" w:hAnsi="Simplified Arabic" w:cs="Simplified Arabic" w:hint="cs"/>
          <w:b w:val="0"/>
          <w:bCs w:val="0"/>
          <w:color w:val="000000" w:themeColor="text1"/>
          <w:sz w:val="28"/>
          <w:szCs w:val="28"/>
          <w:rtl/>
        </w:rPr>
        <w:t xml:space="preserve"> الأربع</w:t>
      </w:r>
      <w:r w:rsidRPr="00CC6A1C">
        <w:rPr>
          <w:rStyle w:val="Strong"/>
          <w:rFonts w:ascii="Simplified Arabic" w:hAnsi="Simplified Arabic" w:cs="Simplified Arabic"/>
          <w:b w:val="0"/>
          <w:bCs w:val="0"/>
          <w:color w:val="000000" w:themeColor="text1"/>
          <w:sz w:val="28"/>
          <w:szCs w:val="28"/>
          <w:rtl/>
        </w:rPr>
        <w:t xml:space="preserve"> مجتمعة، شرط أن يتم ضمن بيئة مؤسسية مهيأة تقنيا وتنظيميا وثقافي</w:t>
      </w:r>
      <w:r w:rsidR="006C562E">
        <w:rPr>
          <w:rStyle w:val="Strong"/>
          <w:rFonts w:ascii="Simplified Arabic" w:hAnsi="Simplified Arabic" w:cs="Simplified Arabic" w:hint="cs"/>
          <w:b w:val="0"/>
          <w:bCs w:val="0"/>
          <w:color w:val="000000" w:themeColor="text1"/>
          <w:sz w:val="28"/>
          <w:szCs w:val="28"/>
          <w:rtl/>
        </w:rPr>
        <w:t>ا</w:t>
      </w:r>
      <w:r w:rsidR="00736D4B">
        <w:rPr>
          <w:rStyle w:val="Strong"/>
          <w:rFonts w:ascii="Simplified Arabic" w:hAnsi="Simplified Arabic" w:cs="Simplified Arabic" w:hint="cs"/>
          <w:color w:val="000000" w:themeColor="text1"/>
          <w:sz w:val="28"/>
          <w:szCs w:val="28"/>
          <w:rtl/>
        </w:rPr>
        <w:t xml:space="preserve">، </w:t>
      </w:r>
      <w:r w:rsidR="00736D4B">
        <w:rPr>
          <w:rStyle w:val="Strong"/>
          <w:rFonts w:ascii="Simplified Arabic" w:hAnsi="Simplified Arabic" w:cs="Simplified Arabic" w:hint="cs"/>
          <w:b w:val="0"/>
          <w:bCs w:val="0"/>
          <w:color w:val="000000" w:themeColor="text1"/>
          <w:sz w:val="28"/>
          <w:szCs w:val="28"/>
          <w:rtl/>
        </w:rPr>
        <w:t>مما يجعلها بيئة عمل ممتازة ومنافسة لتحقيق اهداف المؤسسة المصرفية او غيرها.</w:t>
      </w:r>
    </w:p>
    <w:p w14:paraId="265D1F10" w14:textId="6D626377" w:rsidR="006C562E" w:rsidRDefault="006C562E" w:rsidP="006C562E">
      <w:pPr>
        <w:pStyle w:val="Heading4"/>
        <w:spacing w:line="240" w:lineRule="auto"/>
        <w:rPr>
          <w:rFonts w:ascii="Simplified Arabic" w:hAnsi="Simplified Arabic" w:cs="Simplified Arabic"/>
          <w:b/>
          <w:bCs/>
          <w:i w:val="0"/>
          <w:iCs w:val="0"/>
          <w:color w:val="000000" w:themeColor="text1"/>
          <w:sz w:val="28"/>
          <w:szCs w:val="28"/>
          <w:rtl/>
        </w:rPr>
      </w:pPr>
      <w:r>
        <w:rPr>
          <w:rFonts w:ascii="Simplified Arabic" w:hAnsi="Simplified Arabic" w:cs="Simplified Arabic" w:hint="cs"/>
          <w:b/>
          <w:bCs/>
          <w:i w:val="0"/>
          <w:iCs w:val="0"/>
          <w:color w:val="000000" w:themeColor="text1"/>
          <w:sz w:val="28"/>
          <w:szCs w:val="28"/>
          <w:rtl/>
        </w:rPr>
        <w:lastRenderedPageBreak/>
        <w:t xml:space="preserve">١. </w:t>
      </w:r>
      <w:r w:rsidRPr="006C562E">
        <w:rPr>
          <w:rFonts w:ascii="Simplified Arabic" w:hAnsi="Simplified Arabic" w:cs="Simplified Arabic" w:hint="cs"/>
          <w:b/>
          <w:bCs/>
          <w:i w:val="0"/>
          <w:iCs w:val="0"/>
          <w:color w:val="000000" w:themeColor="text1"/>
          <w:sz w:val="28"/>
          <w:szCs w:val="28"/>
          <w:rtl/>
        </w:rPr>
        <w:t xml:space="preserve">العلاقة </w:t>
      </w:r>
      <w:r w:rsidR="00CC6A1C" w:rsidRPr="006C562E">
        <w:rPr>
          <w:rFonts w:ascii="Simplified Arabic" w:hAnsi="Simplified Arabic" w:cs="Simplified Arabic"/>
          <w:b/>
          <w:bCs/>
          <w:i w:val="0"/>
          <w:iCs w:val="0"/>
          <w:color w:val="000000" w:themeColor="text1"/>
          <w:sz w:val="28"/>
          <w:szCs w:val="28"/>
          <w:rtl/>
        </w:rPr>
        <w:t>بين</w:t>
      </w:r>
      <w:r w:rsidR="00CC6A1C" w:rsidRPr="006C562E">
        <w:rPr>
          <w:rFonts w:ascii="Simplified Arabic" w:hAnsi="Simplified Arabic" w:cs="Simplified Arabic"/>
          <w:b/>
          <w:bCs/>
          <w:i w:val="0"/>
          <w:iCs w:val="0"/>
          <w:color w:val="000000" w:themeColor="text1"/>
          <w:sz w:val="28"/>
          <w:szCs w:val="28"/>
        </w:rPr>
        <w:t xml:space="preserve"> </w:t>
      </w:r>
      <w:r w:rsidRPr="006C562E">
        <w:rPr>
          <w:rFonts w:ascii="Simplified Arabic" w:hAnsi="Simplified Arabic" w:cs="Simplified Arabic" w:hint="cs"/>
          <w:b/>
          <w:bCs/>
          <w:i w:val="0"/>
          <w:iCs w:val="0"/>
          <w:color w:val="000000" w:themeColor="text1"/>
          <w:sz w:val="28"/>
          <w:szCs w:val="28"/>
          <w:rtl/>
        </w:rPr>
        <w:t>أجايل</w:t>
      </w:r>
      <w:r w:rsidR="00CC6A1C" w:rsidRPr="006C562E">
        <w:rPr>
          <w:rFonts w:ascii="Simplified Arabic" w:hAnsi="Simplified Arabic" w:cs="Simplified Arabic"/>
          <w:b/>
          <w:bCs/>
          <w:i w:val="0"/>
          <w:iCs w:val="0"/>
          <w:color w:val="000000" w:themeColor="text1"/>
          <w:sz w:val="28"/>
          <w:szCs w:val="28"/>
        </w:rPr>
        <w:t xml:space="preserve"> </w:t>
      </w:r>
      <w:r w:rsidR="00CC6A1C" w:rsidRPr="006C562E">
        <w:rPr>
          <w:rFonts w:ascii="Simplified Arabic" w:hAnsi="Simplified Arabic" w:cs="Simplified Arabic"/>
          <w:b/>
          <w:bCs/>
          <w:i w:val="0"/>
          <w:iCs w:val="0"/>
          <w:color w:val="000000" w:themeColor="text1"/>
          <w:sz w:val="28"/>
          <w:szCs w:val="28"/>
          <w:rtl/>
        </w:rPr>
        <w:t>وجودة المنتج الرقمي</w:t>
      </w:r>
    </w:p>
    <w:p w14:paraId="1E12BAD4" w14:textId="77777777" w:rsidR="00003A4F" w:rsidRDefault="00CC6A1C" w:rsidP="00003A4F">
      <w:pPr>
        <w:pStyle w:val="Heading4"/>
        <w:spacing w:line="240" w:lineRule="auto"/>
        <w:ind w:firstLine="720"/>
        <w:rPr>
          <w:rFonts w:ascii="Simplified Arabic" w:hAnsi="Simplified Arabic" w:cs="Simplified Arabic"/>
          <w:i w:val="0"/>
          <w:iCs w:val="0"/>
          <w:color w:val="000000" w:themeColor="text1"/>
          <w:sz w:val="28"/>
          <w:szCs w:val="28"/>
          <w:rtl/>
        </w:rPr>
      </w:pPr>
      <w:r w:rsidRPr="006C562E">
        <w:rPr>
          <w:rFonts w:ascii="Simplified Arabic" w:hAnsi="Simplified Arabic" w:cs="Simplified Arabic"/>
          <w:i w:val="0"/>
          <w:iCs w:val="0"/>
          <w:color w:val="000000" w:themeColor="text1"/>
          <w:sz w:val="28"/>
          <w:szCs w:val="28"/>
          <w:rtl/>
        </w:rPr>
        <w:t>تظهر الدراسات العالمية أن منهجيات</w:t>
      </w:r>
      <w:r w:rsidRPr="006C562E">
        <w:rPr>
          <w:rFonts w:ascii="Simplified Arabic" w:hAnsi="Simplified Arabic" w:cs="Simplified Arabic"/>
          <w:i w:val="0"/>
          <w:iCs w:val="0"/>
          <w:color w:val="000000" w:themeColor="text1"/>
          <w:sz w:val="28"/>
          <w:szCs w:val="28"/>
        </w:rPr>
        <w:t xml:space="preserve"> </w:t>
      </w:r>
      <w:r w:rsidR="006C562E">
        <w:rPr>
          <w:rFonts w:ascii="Simplified Arabic" w:hAnsi="Simplified Arabic" w:cs="Simplified Arabic" w:hint="cs"/>
          <w:i w:val="0"/>
          <w:iCs w:val="0"/>
          <w:color w:val="000000" w:themeColor="text1"/>
          <w:sz w:val="28"/>
          <w:szCs w:val="28"/>
          <w:rtl/>
        </w:rPr>
        <w:t>أجايل</w:t>
      </w:r>
      <w:r w:rsidRPr="006C562E">
        <w:rPr>
          <w:rFonts w:ascii="Simplified Arabic" w:hAnsi="Simplified Arabic" w:cs="Simplified Arabic"/>
          <w:i w:val="0"/>
          <w:iCs w:val="0"/>
          <w:color w:val="000000" w:themeColor="text1"/>
          <w:sz w:val="28"/>
          <w:szCs w:val="28"/>
          <w:rtl/>
        </w:rPr>
        <w:t>، من خلال طبيعتها التكرارية والتجريبية، تسهم في تحسين جودة المخرجات بشكل ملحوظ. فبدلاً من انتظار اكتمال المنتج بالكامل قبل اختباره، يقوم الفريق بتطوير أجزاء صغيرة قابلة للتسليم بشكل دوري، مما يتيح اكتشاف الأخطاء مبكراً ومعالجتها قبل أن تتضخم تكلفتها. كما أن إشراك العميل في كل دورة تطويرية</w:t>
      </w:r>
      <w:r w:rsidRPr="006C562E">
        <w:rPr>
          <w:rFonts w:ascii="Simplified Arabic" w:hAnsi="Simplified Arabic" w:cs="Simplified Arabic"/>
          <w:i w:val="0"/>
          <w:iCs w:val="0"/>
          <w:color w:val="000000" w:themeColor="text1"/>
          <w:sz w:val="28"/>
          <w:szCs w:val="28"/>
        </w:rPr>
        <w:t xml:space="preserve"> (Sprint) </w:t>
      </w:r>
      <w:r w:rsidRPr="006C562E">
        <w:rPr>
          <w:rFonts w:ascii="Simplified Arabic" w:hAnsi="Simplified Arabic" w:cs="Simplified Arabic"/>
          <w:i w:val="0"/>
          <w:iCs w:val="0"/>
          <w:color w:val="000000" w:themeColor="text1"/>
          <w:sz w:val="28"/>
          <w:szCs w:val="28"/>
          <w:rtl/>
        </w:rPr>
        <w:t>يسمح بتعديل المنتج وفق ملاحظاته الفعلية، وبالتالي رفع مستوى التوافق بين المنتج واحتياجات السوق</w:t>
      </w:r>
      <w:r w:rsidRPr="006C562E">
        <w:rPr>
          <w:rFonts w:ascii="Simplified Arabic" w:hAnsi="Simplified Arabic" w:cs="Simplified Arabic"/>
          <w:i w:val="0"/>
          <w:iCs w:val="0"/>
          <w:color w:val="000000" w:themeColor="text1"/>
          <w:sz w:val="28"/>
          <w:szCs w:val="28"/>
        </w:rPr>
        <w:t>.</w:t>
      </w:r>
    </w:p>
    <w:p w14:paraId="1AD69865" w14:textId="22D34535" w:rsidR="00CC6A1C" w:rsidRPr="006C562E" w:rsidRDefault="00CC6A1C" w:rsidP="00003A4F">
      <w:pPr>
        <w:pStyle w:val="Heading4"/>
        <w:spacing w:line="240" w:lineRule="auto"/>
        <w:ind w:firstLine="720"/>
        <w:rPr>
          <w:rFonts w:ascii="Simplified Arabic" w:hAnsi="Simplified Arabic" w:cs="Simplified Arabic"/>
          <w:b/>
          <w:bCs/>
          <w:i w:val="0"/>
          <w:iCs w:val="0"/>
          <w:color w:val="000000" w:themeColor="text1"/>
          <w:sz w:val="28"/>
          <w:szCs w:val="28"/>
        </w:rPr>
      </w:pPr>
      <w:r w:rsidRPr="006C562E">
        <w:rPr>
          <w:rFonts w:ascii="Simplified Arabic" w:hAnsi="Simplified Arabic" w:cs="Simplified Arabic"/>
          <w:i w:val="0"/>
          <w:iCs w:val="0"/>
          <w:color w:val="000000" w:themeColor="text1"/>
          <w:sz w:val="28"/>
          <w:szCs w:val="28"/>
          <w:rtl/>
        </w:rPr>
        <w:t>في البنوك السعودية، حيث تتطلب المنتجات الرقمية أعلى درجات الدقة والأمان، يمكن لـ</w:t>
      </w:r>
      <w:r w:rsidR="006C562E">
        <w:rPr>
          <w:rFonts w:ascii="Simplified Arabic" w:hAnsi="Simplified Arabic" w:cs="Simplified Arabic" w:hint="cs"/>
          <w:i w:val="0"/>
          <w:iCs w:val="0"/>
          <w:color w:val="000000" w:themeColor="text1"/>
          <w:sz w:val="28"/>
          <w:szCs w:val="28"/>
          <w:rtl/>
        </w:rPr>
        <w:t xml:space="preserve">لمنهج الرشيق </w:t>
      </w:r>
      <w:r w:rsidRPr="006C562E">
        <w:rPr>
          <w:rFonts w:ascii="Simplified Arabic" w:hAnsi="Simplified Arabic" w:cs="Simplified Arabic"/>
          <w:i w:val="0"/>
          <w:iCs w:val="0"/>
          <w:color w:val="000000" w:themeColor="text1"/>
          <w:sz w:val="28"/>
          <w:szCs w:val="28"/>
          <w:rtl/>
        </w:rPr>
        <w:t xml:space="preserve">أن </w:t>
      </w:r>
      <w:r w:rsidR="006C562E">
        <w:rPr>
          <w:rFonts w:ascii="Simplified Arabic" w:hAnsi="Simplified Arabic" w:cs="Simplified Arabic" w:hint="cs"/>
          <w:i w:val="0"/>
          <w:iCs w:val="0"/>
          <w:color w:val="000000" w:themeColor="text1"/>
          <w:sz w:val="28"/>
          <w:szCs w:val="28"/>
          <w:rtl/>
        </w:rPr>
        <w:t>ي</w:t>
      </w:r>
      <w:r w:rsidRPr="006C562E">
        <w:rPr>
          <w:rFonts w:ascii="Simplified Arabic" w:hAnsi="Simplified Arabic" w:cs="Simplified Arabic"/>
          <w:i w:val="0"/>
          <w:iCs w:val="0"/>
          <w:color w:val="000000" w:themeColor="text1"/>
          <w:sz w:val="28"/>
          <w:szCs w:val="28"/>
          <w:rtl/>
        </w:rPr>
        <w:t xml:space="preserve">كون وسيلة فعالة لضبط الجودة التشغيلية والبرمجية عبر ممارسات مثل </w:t>
      </w:r>
      <w:r w:rsidRPr="006C562E">
        <w:rPr>
          <w:rStyle w:val="Strong"/>
          <w:rFonts w:ascii="Simplified Arabic" w:hAnsi="Simplified Arabic" w:cs="Simplified Arabic"/>
          <w:b w:val="0"/>
          <w:bCs w:val="0"/>
          <w:i w:val="0"/>
          <w:iCs w:val="0"/>
          <w:color w:val="000000" w:themeColor="text1"/>
          <w:sz w:val="28"/>
          <w:szCs w:val="28"/>
          <w:rtl/>
        </w:rPr>
        <w:t>الاختبارات الآلية</w:t>
      </w:r>
      <w:r w:rsidRPr="006C562E">
        <w:rPr>
          <w:rStyle w:val="Strong"/>
          <w:rFonts w:ascii="Simplified Arabic" w:hAnsi="Simplified Arabic" w:cs="Simplified Arabic"/>
          <w:b w:val="0"/>
          <w:bCs w:val="0"/>
          <w:i w:val="0"/>
          <w:iCs w:val="0"/>
          <w:color w:val="000000" w:themeColor="text1"/>
          <w:sz w:val="28"/>
          <w:szCs w:val="28"/>
        </w:rPr>
        <w:t xml:space="preserve"> (Automated Testing)</w:t>
      </w:r>
      <w:r w:rsidRPr="006C562E">
        <w:rPr>
          <w:rFonts w:ascii="Simplified Arabic" w:hAnsi="Simplified Arabic" w:cs="Simplified Arabic"/>
          <w:b/>
          <w:bCs/>
          <w:i w:val="0"/>
          <w:iCs w:val="0"/>
          <w:color w:val="000000" w:themeColor="text1"/>
          <w:sz w:val="28"/>
          <w:szCs w:val="28"/>
          <w:rtl/>
        </w:rPr>
        <w:t>، و</w:t>
      </w:r>
      <w:r w:rsidRPr="006C562E">
        <w:rPr>
          <w:rStyle w:val="Strong"/>
          <w:rFonts w:ascii="Simplified Arabic" w:hAnsi="Simplified Arabic" w:cs="Simplified Arabic"/>
          <w:b w:val="0"/>
          <w:bCs w:val="0"/>
          <w:i w:val="0"/>
          <w:iCs w:val="0"/>
          <w:color w:val="000000" w:themeColor="text1"/>
          <w:sz w:val="28"/>
          <w:szCs w:val="28"/>
          <w:rtl/>
        </w:rPr>
        <w:t xml:space="preserve">التكامل </w:t>
      </w:r>
      <w:r w:rsidR="006C562E" w:rsidRPr="006C562E">
        <w:rPr>
          <w:rStyle w:val="Strong"/>
          <w:rFonts w:ascii="Simplified Arabic" w:hAnsi="Simplified Arabic" w:cs="Times New Roman" w:hint="cs"/>
          <w:b w:val="0"/>
          <w:bCs w:val="0"/>
          <w:i w:val="0"/>
          <w:iCs w:val="0"/>
          <w:color w:val="000000" w:themeColor="text1"/>
          <w:sz w:val="28"/>
          <w:szCs w:val="28"/>
          <w:rtl/>
        </w:rPr>
        <w:t>المستمر</w:t>
      </w:r>
      <w:r w:rsidR="006C562E" w:rsidRPr="006C562E">
        <w:rPr>
          <w:rStyle w:val="Strong"/>
          <w:rFonts w:ascii="Simplified Arabic" w:hAnsi="Simplified Arabic" w:cs="Simplified Arabic"/>
          <w:b w:val="0"/>
          <w:bCs w:val="0"/>
          <w:i w:val="0"/>
          <w:iCs w:val="0"/>
          <w:color w:val="000000" w:themeColor="text1"/>
          <w:sz w:val="28"/>
          <w:szCs w:val="28"/>
        </w:rPr>
        <w:t xml:space="preserve"> (</w:t>
      </w:r>
      <w:r w:rsidRPr="006C562E">
        <w:rPr>
          <w:rStyle w:val="Strong"/>
          <w:rFonts w:ascii="Simplified Arabic" w:hAnsi="Simplified Arabic" w:cs="Simplified Arabic"/>
          <w:b w:val="0"/>
          <w:bCs w:val="0"/>
          <w:i w:val="0"/>
          <w:iCs w:val="0"/>
          <w:color w:val="000000" w:themeColor="text1"/>
          <w:sz w:val="28"/>
          <w:szCs w:val="28"/>
        </w:rPr>
        <w:t>Continuous Integration)</w:t>
      </w:r>
      <w:r w:rsidRPr="006C562E">
        <w:rPr>
          <w:rFonts w:ascii="Simplified Arabic" w:hAnsi="Simplified Arabic" w:cs="Simplified Arabic"/>
          <w:b/>
          <w:bCs/>
          <w:i w:val="0"/>
          <w:iCs w:val="0"/>
          <w:color w:val="000000" w:themeColor="text1"/>
          <w:sz w:val="28"/>
          <w:szCs w:val="28"/>
          <w:rtl/>
        </w:rPr>
        <w:t>،</w:t>
      </w:r>
      <w:r w:rsidRPr="006C562E">
        <w:rPr>
          <w:rFonts w:ascii="Simplified Arabic" w:hAnsi="Simplified Arabic" w:cs="Simplified Arabic"/>
          <w:i w:val="0"/>
          <w:iCs w:val="0"/>
          <w:color w:val="000000" w:themeColor="text1"/>
          <w:sz w:val="28"/>
          <w:szCs w:val="28"/>
          <w:rtl/>
        </w:rPr>
        <w:t xml:space="preserve"> التي تتيح مراقبة جودة كل تحديث قبل نشره إلى المستخدمين</w:t>
      </w:r>
      <w:r w:rsidRPr="006C562E">
        <w:rPr>
          <w:rFonts w:ascii="Simplified Arabic" w:hAnsi="Simplified Arabic" w:cs="Simplified Arabic"/>
          <w:i w:val="0"/>
          <w:iCs w:val="0"/>
          <w:color w:val="000000" w:themeColor="text1"/>
          <w:sz w:val="28"/>
          <w:szCs w:val="28"/>
        </w:rPr>
        <w:t>.</w:t>
      </w:r>
    </w:p>
    <w:p w14:paraId="0C869EB7" w14:textId="0F353B07" w:rsidR="006C562E" w:rsidRDefault="006C562E" w:rsidP="006C562E">
      <w:pPr>
        <w:pStyle w:val="Heading4"/>
        <w:spacing w:line="240" w:lineRule="auto"/>
        <w:rPr>
          <w:rFonts w:ascii="Simplified Arabic" w:hAnsi="Simplified Arabic" w:cs="Simplified Arabic"/>
          <w:b/>
          <w:bCs/>
          <w:i w:val="0"/>
          <w:iCs w:val="0"/>
          <w:color w:val="000000" w:themeColor="text1"/>
          <w:sz w:val="28"/>
          <w:szCs w:val="28"/>
          <w:rtl/>
        </w:rPr>
      </w:pPr>
      <w:r w:rsidRPr="006C562E">
        <w:rPr>
          <w:rFonts w:ascii="Simplified Arabic" w:hAnsi="Simplified Arabic" w:cs="Simplified Arabic" w:hint="cs"/>
          <w:b/>
          <w:bCs/>
          <w:i w:val="0"/>
          <w:iCs w:val="0"/>
          <w:color w:val="000000" w:themeColor="text1"/>
          <w:sz w:val="28"/>
          <w:szCs w:val="28"/>
          <w:rtl/>
        </w:rPr>
        <w:t>٢. العلاقة</w:t>
      </w:r>
      <w:r w:rsidR="00CC6A1C" w:rsidRPr="006C562E">
        <w:rPr>
          <w:rFonts w:ascii="Simplified Arabic" w:hAnsi="Simplified Arabic" w:cs="Simplified Arabic"/>
          <w:b/>
          <w:bCs/>
          <w:i w:val="0"/>
          <w:iCs w:val="0"/>
          <w:color w:val="000000" w:themeColor="text1"/>
          <w:sz w:val="28"/>
          <w:szCs w:val="28"/>
          <w:rtl/>
        </w:rPr>
        <w:t xml:space="preserve"> بين</w:t>
      </w:r>
      <w:r w:rsidR="00CC6A1C" w:rsidRPr="006C562E">
        <w:rPr>
          <w:rFonts w:ascii="Simplified Arabic" w:hAnsi="Simplified Arabic" w:cs="Simplified Arabic"/>
          <w:b/>
          <w:bCs/>
          <w:i w:val="0"/>
          <w:iCs w:val="0"/>
          <w:color w:val="000000" w:themeColor="text1"/>
          <w:sz w:val="28"/>
          <w:szCs w:val="28"/>
        </w:rPr>
        <w:t xml:space="preserve"> </w:t>
      </w:r>
      <w:r w:rsidRPr="006C562E">
        <w:rPr>
          <w:rFonts w:ascii="Simplified Arabic" w:hAnsi="Simplified Arabic" w:cs="Simplified Arabic" w:hint="cs"/>
          <w:b/>
          <w:bCs/>
          <w:i w:val="0"/>
          <w:iCs w:val="0"/>
          <w:color w:val="000000" w:themeColor="text1"/>
          <w:sz w:val="28"/>
          <w:szCs w:val="28"/>
          <w:rtl/>
        </w:rPr>
        <w:t>أجايل</w:t>
      </w:r>
      <w:r w:rsidR="00CC6A1C" w:rsidRPr="006C562E">
        <w:rPr>
          <w:rFonts w:ascii="Simplified Arabic" w:hAnsi="Simplified Arabic" w:cs="Simplified Arabic"/>
          <w:b/>
          <w:bCs/>
          <w:i w:val="0"/>
          <w:iCs w:val="0"/>
          <w:color w:val="000000" w:themeColor="text1"/>
          <w:sz w:val="28"/>
          <w:szCs w:val="28"/>
        </w:rPr>
        <w:t xml:space="preserve"> </w:t>
      </w:r>
      <w:r w:rsidR="00CC6A1C" w:rsidRPr="006C562E">
        <w:rPr>
          <w:rFonts w:ascii="Simplified Arabic" w:hAnsi="Simplified Arabic" w:cs="Simplified Arabic"/>
          <w:b/>
          <w:bCs/>
          <w:i w:val="0"/>
          <w:iCs w:val="0"/>
          <w:color w:val="000000" w:themeColor="text1"/>
          <w:sz w:val="28"/>
          <w:szCs w:val="28"/>
          <w:rtl/>
        </w:rPr>
        <w:t xml:space="preserve">وسرعة تطوير </w:t>
      </w:r>
      <w:r w:rsidRPr="006C562E">
        <w:rPr>
          <w:rFonts w:ascii="Simplified Arabic" w:hAnsi="Simplified Arabic" w:cs="Times New Roman" w:hint="cs"/>
          <w:b/>
          <w:bCs/>
          <w:i w:val="0"/>
          <w:iCs w:val="0"/>
          <w:color w:val="000000" w:themeColor="text1"/>
          <w:sz w:val="28"/>
          <w:szCs w:val="28"/>
          <w:rtl/>
        </w:rPr>
        <w:t xml:space="preserve">المنتج </w:t>
      </w:r>
      <w:r w:rsidRPr="006C562E">
        <w:rPr>
          <w:rFonts w:ascii="Simplified Arabic" w:hAnsi="Simplified Arabic" w:cs="Simplified Arabic"/>
          <w:b/>
          <w:bCs/>
          <w:i w:val="0"/>
          <w:iCs w:val="0"/>
          <w:color w:val="000000" w:themeColor="text1"/>
          <w:sz w:val="28"/>
          <w:szCs w:val="28"/>
        </w:rPr>
        <w:t>(</w:t>
      </w:r>
      <w:r w:rsidR="00CC6A1C" w:rsidRPr="006C562E">
        <w:rPr>
          <w:rFonts w:ascii="Simplified Arabic" w:hAnsi="Simplified Arabic" w:cs="Simplified Arabic"/>
          <w:b/>
          <w:bCs/>
          <w:i w:val="0"/>
          <w:iCs w:val="0"/>
          <w:color w:val="000000" w:themeColor="text1"/>
          <w:sz w:val="28"/>
          <w:szCs w:val="28"/>
        </w:rPr>
        <w:t>Time-to-Market)</w:t>
      </w:r>
    </w:p>
    <w:p w14:paraId="18D1E2A4" w14:textId="5DACEF0D" w:rsidR="006C562E" w:rsidRPr="00003A4F" w:rsidRDefault="00CC6A1C" w:rsidP="00003A4F">
      <w:pPr>
        <w:pStyle w:val="Heading4"/>
        <w:spacing w:line="240" w:lineRule="auto"/>
        <w:ind w:firstLine="720"/>
        <w:rPr>
          <w:rFonts w:ascii="Simplified Arabic" w:hAnsi="Simplified Arabic" w:cs="Simplified Arabic"/>
          <w:i w:val="0"/>
          <w:iCs w:val="0"/>
          <w:color w:val="000000" w:themeColor="text1"/>
          <w:sz w:val="28"/>
          <w:szCs w:val="28"/>
        </w:rPr>
      </w:pPr>
      <w:r w:rsidRPr="006C562E">
        <w:rPr>
          <w:rFonts w:ascii="Simplified Arabic" w:hAnsi="Simplified Arabic" w:cs="Simplified Arabic"/>
          <w:i w:val="0"/>
          <w:iCs w:val="0"/>
          <w:color w:val="000000" w:themeColor="text1"/>
          <w:sz w:val="28"/>
          <w:szCs w:val="28"/>
          <w:rtl/>
        </w:rPr>
        <w:t xml:space="preserve">واحدة من أكبر التحديات التي تواجه البنوك التقليدية هي </w:t>
      </w:r>
      <w:proofErr w:type="gramStart"/>
      <w:r w:rsidRPr="006C562E">
        <w:rPr>
          <w:rFonts w:ascii="Simplified Arabic" w:hAnsi="Simplified Arabic" w:cs="Simplified Arabic"/>
          <w:i w:val="0"/>
          <w:iCs w:val="0"/>
          <w:color w:val="000000" w:themeColor="text1"/>
          <w:sz w:val="28"/>
          <w:szCs w:val="28"/>
          <w:rtl/>
        </w:rPr>
        <w:t>بط</w:t>
      </w:r>
      <w:r w:rsidR="006C562E">
        <w:rPr>
          <w:rFonts w:ascii="Simplified Arabic" w:hAnsi="Simplified Arabic" w:cs="Simplified Arabic" w:hint="cs"/>
          <w:i w:val="0"/>
          <w:iCs w:val="0"/>
          <w:color w:val="000000" w:themeColor="text1"/>
          <w:sz w:val="28"/>
          <w:szCs w:val="28"/>
          <w:rtl/>
        </w:rPr>
        <w:t>ئ</w:t>
      </w:r>
      <w:proofErr w:type="gramEnd"/>
      <w:r w:rsidRPr="006C562E">
        <w:rPr>
          <w:rFonts w:ascii="Simplified Arabic" w:hAnsi="Simplified Arabic" w:cs="Simplified Arabic"/>
          <w:i w:val="0"/>
          <w:iCs w:val="0"/>
          <w:color w:val="000000" w:themeColor="text1"/>
          <w:sz w:val="28"/>
          <w:szCs w:val="28"/>
          <w:rtl/>
        </w:rPr>
        <w:t xml:space="preserve"> تطوير المنتجات الجديدة نتيجة تعدد مستويات الموافقات وتعقيد الإجراءات</w:t>
      </w:r>
      <w:r w:rsidRPr="006C562E">
        <w:rPr>
          <w:rFonts w:ascii="Simplified Arabic" w:hAnsi="Simplified Arabic" w:cs="Simplified Arabic"/>
          <w:i w:val="0"/>
          <w:iCs w:val="0"/>
          <w:color w:val="000000" w:themeColor="text1"/>
          <w:sz w:val="28"/>
          <w:szCs w:val="28"/>
        </w:rPr>
        <w:t>.</w:t>
      </w:r>
      <w:r w:rsidR="006C562E">
        <w:rPr>
          <w:rFonts w:ascii="Simplified Arabic" w:hAnsi="Simplified Arabic" w:cs="Simplified Arabic" w:hint="cs"/>
          <w:i w:val="0"/>
          <w:iCs w:val="0"/>
          <w:color w:val="000000" w:themeColor="text1"/>
          <w:sz w:val="28"/>
          <w:szCs w:val="28"/>
          <w:rtl/>
        </w:rPr>
        <w:t xml:space="preserve"> أجايل</w:t>
      </w:r>
      <w:r w:rsidRPr="006C562E">
        <w:rPr>
          <w:rFonts w:ascii="Simplified Arabic" w:hAnsi="Simplified Arabic" w:cs="Simplified Arabic"/>
          <w:i w:val="0"/>
          <w:iCs w:val="0"/>
          <w:color w:val="000000" w:themeColor="text1"/>
          <w:sz w:val="28"/>
          <w:szCs w:val="28"/>
        </w:rPr>
        <w:t xml:space="preserve"> </w:t>
      </w:r>
      <w:r w:rsidRPr="006C562E">
        <w:rPr>
          <w:rFonts w:ascii="Simplified Arabic" w:hAnsi="Simplified Arabic" w:cs="Simplified Arabic"/>
          <w:i w:val="0"/>
          <w:iCs w:val="0"/>
          <w:color w:val="000000" w:themeColor="text1"/>
          <w:sz w:val="28"/>
          <w:szCs w:val="28"/>
          <w:rtl/>
        </w:rPr>
        <w:t>تقدم حلاً عملياً لهذه المعضلة عبر تقليص حجم الدورات التطويرية واعتماد فرق صغيرة متعددة التخصصات تمتلك صلاحيات مباشرة لاتخاذ القرار دون الحاجة إلى انتظار موافقات تسلسلية طويلة. هذه المرونة التنظيمية تسهم في تسريع إطلاق الميزات الجديدة إلى السوق، مما يمنح البنك ميزة تنافسية أمام منافسيه، خصوصاً من شركات التقنية المالية</w:t>
      </w:r>
      <w:r w:rsidRPr="006C562E">
        <w:rPr>
          <w:rFonts w:ascii="Simplified Arabic" w:hAnsi="Simplified Arabic" w:cs="Simplified Arabic"/>
          <w:i w:val="0"/>
          <w:iCs w:val="0"/>
          <w:color w:val="000000" w:themeColor="text1"/>
          <w:sz w:val="28"/>
          <w:szCs w:val="28"/>
        </w:rPr>
        <w:t xml:space="preserve"> (FinTech) </w:t>
      </w:r>
      <w:r w:rsidRPr="006C562E">
        <w:rPr>
          <w:rFonts w:ascii="Simplified Arabic" w:hAnsi="Simplified Arabic" w:cs="Simplified Arabic"/>
          <w:i w:val="0"/>
          <w:iCs w:val="0"/>
          <w:color w:val="000000" w:themeColor="text1"/>
          <w:sz w:val="28"/>
          <w:szCs w:val="28"/>
          <w:rtl/>
        </w:rPr>
        <w:t>التي تعتمد أساساً على السرعة في الابتكا</w:t>
      </w:r>
      <w:r w:rsidR="006C562E">
        <w:rPr>
          <w:rFonts w:ascii="Simplified Arabic" w:hAnsi="Simplified Arabic" w:cs="Simplified Arabic" w:hint="cs"/>
          <w:i w:val="0"/>
          <w:iCs w:val="0"/>
          <w:color w:val="000000" w:themeColor="text1"/>
          <w:sz w:val="28"/>
          <w:szCs w:val="28"/>
          <w:rtl/>
        </w:rPr>
        <w:t>ر.</w:t>
      </w:r>
    </w:p>
    <w:p w14:paraId="3F288CA8" w14:textId="77777777" w:rsidR="006C562E" w:rsidRDefault="006C562E" w:rsidP="006C562E">
      <w:pPr>
        <w:pStyle w:val="Heading4"/>
        <w:spacing w:line="240" w:lineRule="auto"/>
        <w:rPr>
          <w:rFonts w:ascii="Simplified Arabic" w:hAnsi="Simplified Arabic" w:cs="Simplified Arabic"/>
          <w:b/>
          <w:bCs/>
          <w:i w:val="0"/>
          <w:iCs w:val="0"/>
          <w:color w:val="000000" w:themeColor="text1"/>
          <w:sz w:val="28"/>
          <w:szCs w:val="28"/>
          <w:rtl/>
        </w:rPr>
      </w:pPr>
      <w:r w:rsidRPr="006C562E">
        <w:rPr>
          <w:rFonts w:ascii="Simplified Arabic" w:hAnsi="Simplified Arabic" w:cs="Simplified Arabic" w:hint="cs"/>
          <w:b/>
          <w:bCs/>
          <w:i w:val="0"/>
          <w:iCs w:val="0"/>
          <w:color w:val="000000" w:themeColor="text1"/>
          <w:sz w:val="28"/>
          <w:szCs w:val="28"/>
          <w:rtl/>
        </w:rPr>
        <w:t>٣. العلاقة</w:t>
      </w:r>
      <w:r w:rsidR="00CC6A1C" w:rsidRPr="006C562E">
        <w:rPr>
          <w:rFonts w:ascii="Simplified Arabic" w:hAnsi="Simplified Arabic" w:cs="Simplified Arabic"/>
          <w:b/>
          <w:bCs/>
          <w:i w:val="0"/>
          <w:iCs w:val="0"/>
          <w:color w:val="000000" w:themeColor="text1"/>
          <w:sz w:val="28"/>
          <w:szCs w:val="28"/>
          <w:rtl/>
        </w:rPr>
        <w:t xml:space="preserve"> بين</w:t>
      </w:r>
      <w:r w:rsidR="00CC6A1C" w:rsidRPr="006C562E">
        <w:rPr>
          <w:rFonts w:ascii="Simplified Arabic" w:hAnsi="Simplified Arabic" w:cs="Simplified Arabic"/>
          <w:b/>
          <w:bCs/>
          <w:i w:val="0"/>
          <w:iCs w:val="0"/>
          <w:color w:val="000000" w:themeColor="text1"/>
          <w:sz w:val="28"/>
          <w:szCs w:val="28"/>
        </w:rPr>
        <w:t xml:space="preserve"> </w:t>
      </w:r>
      <w:r w:rsidRPr="006C562E">
        <w:rPr>
          <w:rFonts w:ascii="Simplified Arabic" w:hAnsi="Simplified Arabic" w:cs="Simplified Arabic" w:hint="cs"/>
          <w:b/>
          <w:bCs/>
          <w:i w:val="0"/>
          <w:iCs w:val="0"/>
          <w:color w:val="000000" w:themeColor="text1"/>
          <w:sz w:val="28"/>
          <w:szCs w:val="28"/>
          <w:rtl/>
        </w:rPr>
        <w:t>أجايل</w:t>
      </w:r>
      <w:r w:rsidR="00CC6A1C" w:rsidRPr="006C562E">
        <w:rPr>
          <w:rFonts w:ascii="Simplified Arabic" w:hAnsi="Simplified Arabic" w:cs="Simplified Arabic"/>
          <w:b/>
          <w:bCs/>
          <w:i w:val="0"/>
          <w:iCs w:val="0"/>
          <w:color w:val="000000" w:themeColor="text1"/>
          <w:sz w:val="28"/>
          <w:szCs w:val="28"/>
        </w:rPr>
        <w:t xml:space="preserve"> </w:t>
      </w:r>
      <w:r w:rsidR="00CC6A1C" w:rsidRPr="006C562E">
        <w:rPr>
          <w:rFonts w:ascii="Simplified Arabic" w:hAnsi="Simplified Arabic" w:cs="Simplified Arabic"/>
          <w:b/>
          <w:bCs/>
          <w:i w:val="0"/>
          <w:iCs w:val="0"/>
          <w:color w:val="000000" w:themeColor="text1"/>
          <w:sz w:val="28"/>
          <w:szCs w:val="28"/>
          <w:rtl/>
        </w:rPr>
        <w:t>وأداء فرق العمل</w:t>
      </w:r>
    </w:p>
    <w:p w14:paraId="2553D5A2" w14:textId="2D674CD7" w:rsidR="00CC6A1C" w:rsidRDefault="00CC6A1C" w:rsidP="00003A4F">
      <w:pPr>
        <w:pStyle w:val="Heading4"/>
        <w:spacing w:line="240" w:lineRule="auto"/>
        <w:ind w:firstLine="720"/>
        <w:rPr>
          <w:rFonts w:ascii="Simplified Arabic" w:hAnsi="Simplified Arabic" w:cs="Simplified Arabic"/>
          <w:i w:val="0"/>
          <w:iCs w:val="0"/>
          <w:color w:val="000000" w:themeColor="text1"/>
          <w:sz w:val="28"/>
          <w:szCs w:val="28"/>
        </w:rPr>
      </w:pPr>
      <w:r w:rsidRPr="006C562E">
        <w:rPr>
          <w:rFonts w:ascii="Simplified Arabic" w:hAnsi="Simplified Arabic" w:cs="Simplified Arabic"/>
          <w:i w:val="0"/>
          <w:iCs w:val="0"/>
          <w:color w:val="000000" w:themeColor="text1"/>
          <w:sz w:val="28"/>
          <w:szCs w:val="28"/>
          <w:rtl/>
        </w:rPr>
        <w:t>في البيئات البنكية، عادة ما تُدار فرق التطوير بشكل هرمي يخضع لإشراف إداري مباشر، مما يحد من إبداع الأفراد وقدرتهم على اتخاذ القرار. أما</w:t>
      </w:r>
      <w:r w:rsidRPr="006C562E">
        <w:rPr>
          <w:rFonts w:ascii="Simplified Arabic" w:hAnsi="Simplified Arabic" w:cs="Simplified Arabic"/>
          <w:i w:val="0"/>
          <w:iCs w:val="0"/>
          <w:color w:val="000000" w:themeColor="text1"/>
          <w:sz w:val="28"/>
          <w:szCs w:val="28"/>
        </w:rPr>
        <w:t xml:space="preserve"> </w:t>
      </w:r>
      <w:r w:rsidR="006C562E">
        <w:rPr>
          <w:rFonts w:ascii="Simplified Arabic" w:hAnsi="Simplified Arabic" w:cs="Simplified Arabic" w:hint="cs"/>
          <w:i w:val="0"/>
          <w:iCs w:val="0"/>
          <w:color w:val="000000" w:themeColor="text1"/>
          <w:sz w:val="28"/>
          <w:szCs w:val="28"/>
          <w:rtl/>
        </w:rPr>
        <w:t>أجايل</w:t>
      </w:r>
      <w:r w:rsidRPr="006C562E">
        <w:rPr>
          <w:rFonts w:ascii="Simplified Arabic" w:hAnsi="Simplified Arabic" w:cs="Simplified Arabic"/>
          <w:i w:val="0"/>
          <w:iCs w:val="0"/>
          <w:color w:val="000000" w:themeColor="text1"/>
          <w:sz w:val="28"/>
          <w:szCs w:val="28"/>
        </w:rPr>
        <w:t xml:space="preserve"> </w:t>
      </w:r>
      <w:r w:rsidRPr="006C562E">
        <w:rPr>
          <w:rFonts w:ascii="Simplified Arabic" w:hAnsi="Simplified Arabic" w:cs="Simplified Arabic"/>
          <w:i w:val="0"/>
          <w:iCs w:val="0"/>
          <w:color w:val="000000" w:themeColor="text1"/>
          <w:sz w:val="28"/>
          <w:szCs w:val="28"/>
          <w:rtl/>
        </w:rPr>
        <w:t xml:space="preserve">فتقدم نموذجاً مغايراً يقوم على </w:t>
      </w:r>
      <w:r w:rsidRPr="006C562E">
        <w:rPr>
          <w:rStyle w:val="Strong"/>
          <w:rFonts w:ascii="Simplified Arabic" w:hAnsi="Simplified Arabic" w:cs="Simplified Arabic"/>
          <w:b w:val="0"/>
          <w:bCs w:val="0"/>
          <w:i w:val="0"/>
          <w:iCs w:val="0"/>
          <w:color w:val="000000" w:themeColor="text1"/>
          <w:sz w:val="28"/>
          <w:szCs w:val="28"/>
          <w:rtl/>
        </w:rPr>
        <w:t>التمكين الذاتي للفرق</w:t>
      </w:r>
      <w:r w:rsidRPr="006C562E">
        <w:rPr>
          <w:rStyle w:val="Strong"/>
          <w:rFonts w:ascii="Simplified Arabic" w:hAnsi="Simplified Arabic" w:cs="Simplified Arabic"/>
          <w:b w:val="0"/>
          <w:bCs w:val="0"/>
          <w:i w:val="0"/>
          <w:iCs w:val="0"/>
          <w:color w:val="000000" w:themeColor="text1"/>
          <w:sz w:val="28"/>
          <w:szCs w:val="28"/>
        </w:rPr>
        <w:t xml:space="preserve"> (Self-Organizing Teams)</w:t>
      </w:r>
      <w:r w:rsidRPr="006C562E">
        <w:rPr>
          <w:rFonts w:ascii="Simplified Arabic" w:hAnsi="Simplified Arabic" w:cs="Simplified Arabic"/>
          <w:i w:val="0"/>
          <w:iCs w:val="0"/>
          <w:color w:val="000000" w:themeColor="text1"/>
          <w:sz w:val="28"/>
          <w:szCs w:val="28"/>
          <w:rtl/>
        </w:rPr>
        <w:t>، حيث يتحمل الأعضاء مسؤولية التخطيط والتنفيذ والتقييم بشكل جماعي.</w:t>
      </w:r>
      <w:r w:rsidR="00003A4F">
        <w:rPr>
          <w:rFonts w:ascii="Simplified Arabic" w:hAnsi="Simplified Arabic" w:cs="Simplified Arabic" w:hint="cs"/>
          <w:i w:val="0"/>
          <w:iCs w:val="0"/>
          <w:color w:val="000000" w:themeColor="text1"/>
          <w:sz w:val="28"/>
          <w:szCs w:val="28"/>
          <w:rtl/>
        </w:rPr>
        <w:t xml:space="preserve"> </w:t>
      </w:r>
      <w:r w:rsidRPr="006C562E">
        <w:rPr>
          <w:rFonts w:ascii="Simplified Arabic" w:hAnsi="Simplified Arabic" w:cs="Simplified Arabic"/>
          <w:i w:val="0"/>
          <w:iCs w:val="0"/>
          <w:color w:val="000000" w:themeColor="text1"/>
          <w:sz w:val="28"/>
          <w:szCs w:val="28"/>
          <w:rtl/>
        </w:rPr>
        <w:t>هذه البيئة تخلق روحاً من الملكية والمسؤولية المشتركة، وتدفع الأفراد إلى التعاون بشكل أعمق، مما ينعكس على إنتاجية الفريق واستقراره النفسي والوظيفي. وفي السياق السعودي، حيث تعد ثقافة العمل الجماعي من العناصر المتنامية في المؤسسات الحديثة، يمثل</w:t>
      </w:r>
      <w:r w:rsidRPr="006C562E">
        <w:rPr>
          <w:rFonts w:ascii="Simplified Arabic" w:hAnsi="Simplified Arabic" w:cs="Simplified Arabic"/>
          <w:i w:val="0"/>
          <w:iCs w:val="0"/>
          <w:color w:val="000000" w:themeColor="text1"/>
          <w:sz w:val="28"/>
          <w:szCs w:val="28"/>
        </w:rPr>
        <w:t xml:space="preserve"> </w:t>
      </w:r>
      <w:r w:rsidR="00263A31">
        <w:rPr>
          <w:rFonts w:ascii="Simplified Arabic" w:hAnsi="Simplified Arabic" w:cs="Simplified Arabic" w:hint="cs"/>
          <w:i w:val="0"/>
          <w:iCs w:val="0"/>
          <w:color w:val="000000" w:themeColor="text1"/>
          <w:sz w:val="28"/>
          <w:szCs w:val="28"/>
          <w:rtl/>
        </w:rPr>
        <w:t>أجايل</w:t>
      </w:r>
      <w:r w:rsidRPr="006C562E">
        <w:rPr>
          <w:rFonts w:ascii="Simplified Arabic" w:hAnsi="Simplified Arabic" w:cs="Simplified Arabic"/>
          <w:i w:val="0"/>
          <w:iCs w:val="0"/>
          <w:color w:val="000000" w:themeColor="text1"/>
          <w:sz w:val="28"/>
          <w:szCs w:val="28"/>
        </w:rPr>
        <w:t xml:space="preserve"> </w:t>
      </w:r>
      <w:r w:rsidRPr="006C562E">
        <w:rPr>
          <w:rFonts w:ascii="Simplified Arabic" w:hAnsi="Simplified Arabic" w:cs="Simplified Arabic"/>
          <w:i w:val="0"/>
          <w:iCs w:val="0"/>
          <w:color w:val="000000" w:themeColor="text1"/>
          <w:sz w:val="28"/>
          <w:szCs w:val="28"/>
          <w:rtl/>
        </w:rPr>
        <w:t>فرصة لتطوير أساليب القيادة الداخلية وبناء فرق قادرة على التكيف مع التغيير بشكل سريع</w:t>
      </w:r>
      <w:r w:rsidRPr="006C562E">
        <w:rPr>
          <w:rFonts w:ascii="Simplified Arabic" w:hAnsi="Simplified Arabic" w:cs="Simplified Arabic"/>
          <w:i w:val="0"/>
          <w:iCs w:val="0"/>
          <w:color w:val="000000" w:themeColor="text1"/>
          <w:sz w:val="28"/>
          <w:szCs w:val="28"/>
        </w:rPr>
        <w:t>.</w:t>
      </w:r>
    </w:p>
    <w:p w14:paraId="2D2D3BAA" w14:textId="77777777" w:rsidR="00003A4F" w:rsidRPr="00003A4F" w:rsidRDefault="00003A4F" w:rsidP="00003A4F"/>
    <w:p w14:paraId="5B09307F" w14:textId="77777777" w:rsidR="00263A31" w:rsidRDefault="00263A31" w:rsidP="00263A31">
      <w:pPr>
        <w:pStyle w:val="Heading4"/>
        <w:spacing w:line="240" w:lineRule="auto"/>
        <w:rPr>
          <w:rFonts w:ascii="Simplified Arabic" w:hAnsi="Simplified Arabic" w:cs="Simplified Arabic"/>
          <w:b/>
          <w:bCs/>
          <w:i w:val="0"/>
          <w:iCs w:val="0"/>
          <w:color w:val="000000" w:themeColor="text1"/>
          <w:sz w:val="28"/>
          <w:szCs w:val="28"/>
          <w:rtl/>
        </w:rPr>
      </w:pPr>
      <w:r w:rsidRPr="00263A31">
        <w:rPr>
          <w:rFonts w:ascii="Simplified Arabic" w:hAnsi="Simplified Arabic" w:cs="Simplified Arabic" w:hint="cs"/>
          <w:b/>
          <w:bCs/>
          <w:i w:val="0"/>
          <w:iCs w:val="0"/>
          <w:color w:val="000000" w:themeColor="text1"/>
          <w:sz w:val="28"/>
          <w:szCs w:val="28"/>
          <w:rtl/>
        </w:rPr>
        <w:lastRenderedPageBreak/>
        <w:t>٤. العلاقة</w:t>
      </w:r>
      <w:r w:rsidR="00CC6A1C" w:rsidRPr="00263A31">
        <w:rPr>
          <w:rFonts w:ascii="Simplified Arabic" w:hAnsi="Simplified Arabic" w:cs="Simplified Arabic"/>
          <w:b/>
          <w:bCs/>
          <w:i w:val="0"/>
          <w:iCs w:val="0"/>
          <w:color w:val="000000" w:themeColor="text1"/>
          <w:sz w:val="28"/>
          <w:szCs w:val="28"/>
          <w:rtl/>
        </w:rPr>
        <w:t xml:space="preserve"> بين</w:t>
      </w:r>
      <w:r w:rsidR="00CC6A1C" w:rsidRPr="00263A31">
        <w:rPr>
          <w:rFonts w:ascii="Simplified Arabic" w:hAnsi="Simplified Arabic" w:cs="Simplified Arabic"/>
          <w:b/>
          <w:bCs/>
          <w:i w:val="0"/>
          <w:iCs w:val="0"/>
          <w:color w:val="000000" w:themeColor="text1"/>
          <w:sz w:val="28"/>
          <w:szCs w:val="28"/>
        </w:rPr>
        <w:t xml:space="preserve"> </w:t>
      </w:r>
      <w:r w:rsidRPr="00263A31">
        <w:rPr>
          <w:rFonts w:ascii="Simplified Arabic" w:hAnsi="Simplified Arabic" w:cs="Simplified Arabic" w:hint="cs"/>
          <w:b/>
          <w:bCs/>
          <w:i w:val="0"/>
          <w:iCs w:val="0"/>
          <w:color w:val="000000" w:themeColor="text1"/>
          <w:sz w:val="28"/>
          <w:szCs w:val="28"/>
          <w:rtl/>
        </w:rPr>
        <w:t>أجايل</w:t>
      </w:r>
      <w:r w:rsidR="00CC6A1C" w:rsidRPr="00263A31">
        <w:rPr>
          <w:rFonts w:ascii="Simplified Arabic" w:hAnsi="Simplified Arabic" w:cs="Simplified Arabic"/>
          <w:b/>
          <w:bCs/>
          <w:i w:val="0"/>
          <w:iCs w:val="0"/>
          <w:color w:val="000000" w:themeColor="text1"/>
          <w:sz w:val="28"/>
          <w:szCs w:val="28"/>
        </w:rPr>
        <w:t xml:space="preserve"> </w:t>
      </w:r>
      <w:r w:rsidR="00CC6A1C" w:rsidRPr="00263A31">
        <w:rPr>
          <w:rFonts w:ascii="Simplified Arabic" w:hAnsi="Simplified Arabic" w:cs="Simplified Arabic"/>
          <w:b/>
          <w:bCs/>
          <w:i w:val="0"/>
          <w:iCs w:val="0"/>
          <w:color w:val="000000" w:themeColor="text1"/>
          <w:sz w:val="28"/>
          <w:szCs w:val="28"/>
          <w:rtl/>
        </w:rPr>
        <w:t>ورضا العملاء</w:t>
      </w:r>
    </w:p>
    <w:p w14:paraId="14E67709" w14:textId="0F6535FE" w:rsidR="00CC6A1C" w:rsidRDefault="00CC6A1C" w:rsidP="00003A4F">
      <w:pPr>
        <w:pStyle w:val="Heading4"/>
        <w:spacing w:line="240" w:lineRule="auto"/>
        <w:ind w:firstLine="720"/>
        <w:rPr>
          <w:rFonts w:ascii="Simplified Arabic" w:hAnsi="Simplified Arabic" w:cs="Simplified Arabic"/>
          <w:i w:val="0"/>
          <w:iCs w:val="0"/>
          <w:color w:val="000000" w:themeColor="text1"/>
          <w:sz w:val="28"/>
          <w:szCs w:val="28"/>
          <w:rtl/>
        </w:rPr>
      </w:pPr>
      <w:r w:rsidRPr="00263A31">
        <w:rPr>
          <w:rFonts w:ascii="Simplified Arabic" w:hAnsi="Simplified Arabic" w:cs="Simplified Arabic"/>
          <w:i w:val="0"/>
          <w:iCs w:val="0"/>
          <w:color w:val="000000" w:themeColor="text1"/>
          <w:sz w:val="28"/>
          <w:szCs w:val="28"/>
          <w:rtl/>
        </w:rPr>
        <w:t>في النهاية، يقاس نجاح أي منتج رقمي بمدى قبول العملاء له واستمرارهم في استخدامه</w:t>
      </w:r>
      <w:r w:rsidR="00263A31">
        <w:rPr>
          <w:rFonts w:ascii="Simplified Arabic" w:hAnsi="Simplified Arabic" w:cs="Simplified Arabic" w:hint="cs"/>
          <w:i w:val="0"/>
          <w:iCs w:val="0"/>
          <w:color w:val="000000" w:themeColor="text1"/>
          <w:sz w:val="28"/>
          <w:szCs w:val="28"/>
          <w:rtl/>
        </w:rPr>
        <w:t xml:space="preserve">. </w:t>
      </w:r>
      <w:r w:rsidR="00263A31">
        <w:rPr>
          <w:rFonts w:ascii="Simplified Arabic" w:hAnsi="Simplified Arabic" w:cs="Times New Roman" w:hint="cs"/>
          <w:i w:val="0"/>
          <w:iCs w:val="0"/>
          <w:color w:val="000000" w:themeColor="text1"/>
          <w:sz w:val="28"/>
          <w:szCs w:val="28"/>
          <w:rtl/>
        </w:rPr>
        <w:t>أسلوب</w:t>
      </w:r>
      <w:r w:rsidR="00263A31">
        <w:rPr>
          <w:rFonts w:ascii="Simplified Arabic" w:hAnsi="Simplified Arabic" w:cs="Simplified Arabic" w:hint="cs"/>
          <w:i w:val="0"/>
          <w:iCs w:val="0"/>
          <w:color w:val="000000" w:themeColor="text1"/>
          <w:sz w:val="28"/>
          <w:szCs w:val="28"/>
          <w:rtl/>
        </w:rPr>
        <w:t xml:space="preserve"> المنهج الرشيق يعيد </w:t>
      </w:r>
      <w:r w:rsidRPr="00263A31">
        <w:rPr>
          <w:rFonts w:ascii="Simplified Arabic" w:hAnsi="Simplified Arabic" w:cs="Simplified Arabic"/>
          <w:i w:val="0"/>
          <w:iCs w:val="0"/>
          <w:color w:val="000000" w:themeColor="text1"/>
          <w:sz w:val="28"/>
          <w:szCs w:val="28"/>
          <w:rtl/>
        </w:rPr>
        <w:t>تعريف العلاقة بين المطور والعميل، إذ يجعل العميل جزءا</w:t>
      </w:r>
      <w:r w:rsidR="00263A31">
        <w:rPr>
          <w:rFonts w:ascii="Simplified Arabic" w:hAnsi="Simplified Arabic" w:cs="Simplified Arabic" w:hint="cs"/>
          <w:i w:val="0"/>
          <w:iCs w:val="0"/>
          <w:color w:val="000000" w:themeColor="text1"/>
          <w:sz w:val="28"/>
          <w:szCs w:val="28"/>
          <w:rtl/>
        </w:rPr>
        <w:t xml:space="preserve"> </w:t>
      </w:r>
      <w:r w:rsidRPr="00263A31">
        <w:rPr>
          <w:rFonts w:ascii="Simplified Arabic" w:hAnsi="Simplified Arabic" w:cs="Simplified Arabic"/>
          <w:i w:val="0"/>
          <w:iCs w:val="0"/>
          <w:color w:val="000000" w:themeColor="text1"/>
          <w:sz w:val="28"/>
          <w:szCs w:val="28"/>
          <w:rtl/>
        </w:rPr>
        <w:t xml:space="preserve">من عملية التطوير وليس مجرد متلق </w:t>
      </w:r>
      <w:r w:rsidR="00263A31">
        <w:rPr>
          <w:rFonts w:ascii="Simplified Arabic" w:hAnsi="Simplified Arabic" w:cs="Simplified Arabic" w:hint="cs"/>
          <w:i w:val="0"/>
          <w:iCs w:val="0"/>
          <w:color w:val="000000" w:themeColor="text1"/>
          <w:sz w:val="28"/>
          <w:szCs w:val="28"/>
          <w:rtl/>
        </w:rPr>
        <w:t>للمنتج والخدمة</w:t>
      </w:r>
      <w:r w:rsidRPr="00263A31">
        <w:rPr>
          <w:rFonts w:ascii="Simplified Arabic" w:hAnsi="Simplified Arabic" w:cs="Simplified Arabic"/>
          <w:i w:val="0"/>
          <w:iCs w:val="0"/>
          <w:color w:val="000000" w:themeColor="text1"/>
          <w:sz w:val="28"/>
          <w:szCs w:val="28"/>
          <w:rtl/>
        </w:rPr>
        <w:t xml:space="preserve">. هذه المشاركة الفاعلة تولد فهما أعمق لتجربة العميل وتسمح بإدخال تحسينات مستمرة بناء على ملاحظاته، ما يؤدي إلى رفع مستوى الرضا والولاء. في القطاع البنكي، هذا يعني أن تجربة العميل الرقمية من فتح الحساب وحتى الحصول على التمويل </w:t>
      </w:r>
      <w:r w:rsidR="00263A31">
        <w:rPr>
          <w:rFonts w:ascii="Simplified Arabic" w:hAnsi="Simplified Arabic" w:cs="Simplified Arabic" w:hint="cs"/>
          <w:i w:val="0"/>
          <w:iCs w:val="0"/>
          <w:color w:val="000000" w:themeColor="text1"/>
          <w:sz w:val="28"/>
          <w:szCs w:val="28"/>
          <w:rtl/>
        </w:rPr>
        <w:t>ي</w:t>
      </w:r>
      <w:r w:rsidRPr="00263A31">
        <w:rPr>
          <w:rFonts w:ascii="Simplified Arabic" w:hAnsi="Simplified Arabic" w:cs="Simplified Arabic"/>
          <w:i w:val="0"/>
          <w:iCs w:val="0"/>
          <w:color w:val="000000" w:themeColor="text1"/>
          <w:sz w:val="28"/>
          <w:szCs w:val="28"/>
          <w:rtl/>
        </w:rPr>
        <w:t>مكن تحسينها تدريجيا بحيث تصبح أكثر سلاسة ومرونة وأقل تعقيداً</w:t>
      </w:r>
      <w:r w:rsidRPr="00263A31">
        <w:rPr>
          <w:rFonts w:ascii="Simplified Arabic" w:hAnsi="Simplified Arabic" w:cs="Simplified Arabic"/>
          <w:i w:val="0"/>
          <w:iCs w:val="0"/>
          <w:color w:val="000000" w:themeColor="text1"/>
          <w:sz w:val="28"/>
          <w:szCs w:val="28"/>
        </w:rPr>
        <w:t>.</w:t>
      </w:r>
    </w:p>
    <w:p w14:paraId="6E22A1ED" w14:textId="77777777" w:rsidR="00263A31" w:rsidRPr="00263A31" w:rsidRDefault="00CC6A1C" w:rsidP="00263A31">
      <w:pPr>
        <w:pStyle w:val="Heading3"/>
        <w:spacing w:line="240" w:lineRule="auto"/>
        <w:rPr>
          <w:rFonts w:ascii="Simplified Arabic" w:hAnsi="Simplified Arabic" w:cs="Simplified Arabic"/>
          <w:color w:val="000000" w:themeColor="text1"/>
          <w:sz w:val="28"/>
          <w:szCs w:val="28"/>
          <w:rtl/>
        </w:rPr>
      </w:pPr>
      <w:bookmarkStart w:id="31" w:name="_Toc214480439"/>
      <w:r w:rsidRPr="00263A31">
        <w:rPr>
          <w:rFonts w:ascii="Simplified Arabic" w:hAnsi="Simplified Arabic" w:cs="Simplified Arabic"/>
          <w:b/>
          <w:bCs/>
          <w:color w:val="000000" w:themeColor="text1"/>
          <w:sz w:val="28"/>
          <w:szCs w:val="28"/>
          <w:rtl/>
        </w:rPr>
        <w:t>رؤية شمولية للعلاقة بين المتغيرات</w:t>
      </w:r>
      <w:bookmarkEnd w:id="31"/>
    </w:p>
    <w:p w14:paraId="1593EDBD" w14:textId="77777777" w:rsidR="00003A4F" w:rsidRDefault="00CC6A1C" w:rsidP="00003A4F">
      <w:pPr>
        <w:pStyle w:val="Heading3"/>
        <w:spacing w:line="240" w:lineRule="auto"/>
        <w:ind w:firstLine="720"/>
        <w:rPr>
          <w:rFonts w:ascii="Simplified Arabic" w:hAnsi="Simplified Arabic" w:cs="Simplified Arabic"/>
          <w:color w:val="000000" w:themeColor="text1"/>
          <w:sz w:val="28"/>
          <w:szCs w:val="28"/>
          <w:rtl/>
        </w:rPr>
      </w:pPr>
      <w:bookmarkStart w:id="32" w:name="_Toc214480440"/>
      <w:r w:rsidRPr="00263A31">
        <w:rPr>
          <w:rFonts w:ascii="Simplified Arabic" w:hAnsi="Simplified Arabic" w:cs="Simplified Arabic"/>
          <w:color w:val="000000" w:themeColor="text1"/>
          <w:sz w:val="28"/>
          <w:szCs w:val="28"/>
          <w:rtl/>
        </w:rPr>
        <w:t>يتضح من الإطار العام أن العلاقة بين تطبيق</w:t>
      </w:r>
      <w:r w:rsidRPr="00263A31">
        <w:rPr>
          <w:rFonts w:ascii="Simplified Arabic" w:hAnsi="Simplified Arabic" w:cs="Simplified Arabic"/>
          <w:color w:val="000000" w:themeColor="text1"/>
          <w:sz w:val="28"/>
          <w:szCs w:val="28"/>
        </w:rPr>
        <w:t xml:space="preserve"> Agile </w:t>
      </w:r>
      <w:r w:rsidRPr="00263A31">
        <w:rPr>
          <w:rFonts w:ascii="Simplified Arabic" w:hAnsi="Simplified Arabic" w:cs="Simplified Arabic"/>
          <w:color w:val="000000" w:themeColor="text1"/>
          <w:sz w:val="28"/>
          <w:szCs w:val="28"/>
          <w:rtl/>
        </w:rPr>
        <w:t xml:space="preserve">وهذه المتغيرات ليست خطية بسيطة، بل هي علاقة </w:t>
      </w:r>
      <w:r w:rsidRPr="00263A31">
        <w:rPr>
          <w:rStyle w:val="Strong"/>
          <w:rFonts w:ascii="Simplified Arabic" w:hAnsi="Simplified Arabic" w:cs="Simplified Arabic"/>
          <w:b w:val="0"/>
          <w:bCs w:val="0"/>
          <w:color w:val="000000" w:themeColor="text1"/>
          <w:sz w:val="28"/>
          <w:szCs w:val="28"/>
          <w:rtl/>
        </w:rPr>
        <w:t>تفاعلية تكاملية</w:t>
      </w:r>
      <w:r w:rsidRPr="00263A31">
        <w:rPr>
          <w:rFonts w:ascii="Simplified Arabic" w:hAnsi="Simplified Arabic" w:cs="Simplified Arabic"/>
          <w:color w:val="000000" w:themeColor="text1"/>
          <w:sz w:val="28"/>
          <w:szCs w:val="28"/>
        </w:rPr>
        <w:t xml:space="preserve">. </w:t>
      </w:r>
      <w:r w:rsidRPr="00263A31">
        <w:rPr>
          <w:rFonts w:ascii="Simplified Arabic" w:hAnsi="Simplified Arabic" w:cs="Simplified Arabic"/>
          <w:color w:val="000000" w:themeColor="text1"/>
          <w:sz w:val="28"/>
          <w:szCs w:val="28"/>
          <w:rtl/>
        </w:rPr>
        <w:t>فحين تتحسن جودة المنتج نتيجة دورات التطوير القصيرة والاختبارات المتكررة، ينعكس ذلك إيجابياً على رضا العملاء. وعندما تتسارع عملية التطوير ويُقلَّص زمن الوصول إلى السوق، فإن أداء الفريق يتحسن نتيجة تحقيق إنجازات ملموسة بشكل متكرر.</w:t>
      </w:r>
      <w:bookmarkEnd w:id="32"/>
    </w:p>
    <w:p w14:paraId="30CD8C6A" w14:textId="0D794B2B" w:rsidR="00CC6A1C" w:rsidRPr="00003A4F" w:rsidRDefault="00CC6A1C" w:rsidP="00003A4F">
      <w:pPr>
        <w:pStyle w:val="Heading3"/>
        <w:spacing w:line="240" w:lineRule="auto"/>
        <w:ind w:firstLine="720"/>
        <w:rPr>
          <w:rFonts w:ascii="Simplified Arabic" w:hAnsi="Simplified Arabic" w:cs="Simplified Arabic"/>
          <w:color w:val="000000" w:themeColor="text1"/>
          <w:sz w:val="28"/>
          <w:szCs w:val="28"/>
          <w:rtl/>
        </w:rPr>
      </w:pPr>
      <w:bookmarkStart w:id="33" w:name="_Toc214480441"/>
      <w:r w:rsidRPr="00263A31">
        <w:rPr>
          <w:rFonts w:ascii="Simplified Arabic" w:hAnsi="Simplified Arabic" w:cs="Simplified Arabic"/>
          <w:color w:val="000000" w:themeColor="text1"/>
          <w:sz w:val="28"/>
          <w:szCs w:val="28"/>
          <w:rtl/>
        </w:rPr>
        <w:t>هذا التفاعل المتبادل يجعل من</w:t>
      </w:r>
      <w:r w:rsidRPr="00263A31">
        <w:rPr>
          <w:rFonts w:ascii="Simplified Arabic" w:hAnsi="Simplified Arabic" w:cs="Simplified Arabic"/>
          <w:color w:val="000000" w:themeColor="text1"/>
          <w:sz w:val="28"/>
          <w:szCs w:val="28"/>
        </w:rPr>
        <w:t xml:space="preserve"> </w:t>
      </w:r>
      <w:r w:rsidR="00003A4F">
        <w:rPr>
          <w:rFonts w:ascii="Simplified Arabic" w:hAnsi="Simplified Arabic" w:cs="Simplified Arabic" w:hint="cs"/>
          <w:color w:val="000000" w:themeColor="text1"/>
          <w:sz w:val="28"/>
          <w:szCs w:val="28"/>
          <w:rtl/>
        </w:rPr>
        <w:t>أجايل</w:t>
      </w:r>
      <w:r w:rsidRPr="00263A31">
        <w:rPr>
          <w:rFonts w:ascii="Simplified Arabic" w:hAnsi="Simplified Arabic" w:cs="Simplified Arabic"/>
          <w:color w:val="000000" w:themeColor="text1"/>
          <w:sz w:val="28"/>
          <w:szCs w:val="28"/>
        </w:rPr>
        <w:t xml:space="preserve"> </w:t>
      </w:r>
      <w:r w:rsidRPr="00263A31">
        <w:rPr>
          <w:rFonts w:ascii="Simplified Arabic" w:hAnsi="Simplified Arabic" w:cs="Simplified Arabic"/>
          <w:color w:val="000000" w:themeColor="text1"/>
          <w:sz w:val="28"/>
          <w:szCs w:val="28"/>
          <w:rtl/>
        </w:rPr>
        <w:t>منظومة تأثير متكاملة، حيث يؤدي نجاح أحد الأبعاد إلى تعزيز الآخر بشكل طبيعي</w:t>
      </w:r>
      <w:r w:rsidRPr="00263A31">
        <w:rPr>
          <w:rFonts w:ascii="Simplified Arabic" w:hAnsi="Simplified Arabic" w:cs="Simplified Arabic"/>
          <w:color w:val="000000" w:themeColor="text1"/>
          <w:sz w:val="28"/>
          <w:szCs w:val="28"/>
        </w:rPr>
        <w:t>.</w:t>
      </w:r>
      <w:r w:rsidR="00003A4F">
        <w:rPr>
          <w:rFonts w:ascii="Simplified Arabic" w:hAnsi="Simplified Arabic" w:cs="Simplified Arabic" w:hint="cs"/>
          <w:color w:val="000000" w:themeColor="text1"/>
          <w:sz w:val="28"/>
          <w:szCs w:val="28"/>
          <w:rtl/>
        </w:rPr>
        <w:t xml:space="preserve"> </w:t>
      </w:r>
      <w:r w:rsidRPr="00263A31">
        <w:rPr>
          <w:rFonts w:ascii="Simplified Arabic" w:hAnsi="Simplified Arabic" w:cs="Simplified Arabic"/>
          <w:color w:val="000000" w:themeColor="text1"/>
          <w:sz w:val="28"/>
          <w:szCs w:val="28"/>
          <w:rtl/>
        </w:rPr>
        <w:t xml:space="preserve">إلا أن هذا النجاح لا يتحقق تلقائياً؛ إذ يتطلب توفر </w:t>
      </w:r>
      <w:r w:rsidRPr="00263A31">
        <w:rPr>
          <w:rStyle w:val="Strong"/>
          <w:rFonts w:ascii="Simplified Arabic" w:hAnsi="Simplified Arabic" w:cs="Simplified Arabic"/>
          <w:b w:val="0"/>
          <w:bCs w:val="0"/>
          <w:color w:val="000000" w:themeColor="text1"/>
          <w:sz w:val="28"/>
          <w:szCs w:val="28"/>
          <w:rtl/>
        </w:rPr>
        <w:t>عوامل تمكينية</w:t>
      </w:r>
      <w:r w:rsidRPr="00263A31">
        <w:rPr>
          <w:rFonts w:ascii="Simplified Arabic" w:hAnsi="Simplified Arabic" w:cs="Simplified Arabic"/>
          <w:color w:val="000000" w:themeColor="text1"/>
          <w:sz w:val="28"/>
          <w:szCs w:val="28"/>
          <w:rtl/>
        </w:rPr>
        <w:t xml:space="preserve"> في البيئة البنكية السعودية، أبرزها دعم الإدارة العليا، وتوفر بنية تحتية تقنية متقدمة، وثقافة تنظيمية تشجع على التجريب والمساءلة بدل الخوف من الفشل. كما أن التوافق مع متطلبات </w:t>
      </w:r>
      <w:r w:rsidRPr="00263A31">
        <w:rPr>
          <w:rStyle w:val="Strong"/>
          <w:rFonts w:ascii="Simplified Arabic" w:hAnsi="Simplified Arabic" w:cs="Simplified Arabic"/>
          <w:b w:val="0"/>
          <w:bCs w:val="0"/>
          <w:color w:val="000000" w:themeColor="text1"/>
          <w:sz w:val="28"/>
          <w:szCs w:val="28"/>
          <w:rtl/>
        </w:rPr>
        <w:t>الامتثال والحوكمة</w:t>
      </w:r>
      <w:r w:rsidRPr="00263A31">
        <w:rPr>
          <w:rFonts w:ascii="Simplified Arabic" w:hAnsi="Simplified Arabic" w:cs="Simplified Arabic"/>
          <w:color w:val="000000" w:themeColor="text1"/>
          <w:sz w:val="28"/>
          <w:szCs w:val="28"/>
          <w:rtl/>
        </w:rPr>
        <w:t xml:space="preserve"> يفرض تحدياً إضافياً يجب التعامل معه بذكاء من خلال دمج فرق الامتثال في مراحل التطوير منذ البداية، لا في النهاية كما هو معتاد في المنهجيات التقليدية</w:t>
      </w:r>
      <w:r w:rsidRPr="00263A31">
        <w:rPr>
          <w:rFonts w:ascii="Simplified Arabic" w:hAnsi="Simplified Arabic" w:cs="Simplified Arabic"/>
          <w:sz w:val="28"/>
          <w:szCs w:val="28"/>
        </w:rPr>
        <w:t>.</w:t>
      </w:r>
      <w:bookmarkEnd w:id="33"/>
    </w:p>
    <w:p w14:paraId="2B86CCB6" w14:textId="77777777" w:rsidR="00263A31" w:rsidRPr="00263A31" w:rsidRDefault="00263A31" w:rsidP="00263A31"/>
    <w:p w14:paraId="540D4F0C" w14:textId="259EA596" w:rsidR="00263A31" w:rsidRDefault="00CC6A1C" w:rsidP="00263A31">
      <w:pPr>
        <w:pStyle w:val="Heading2"/>
        <w:spacing w:line="240" w:lineRule="auto"/>
        <w:rPr>
          <w:rFonts w:ascii="Simplified Arabic" w:hAnsi="Simplified Arabic" w:cs="Simplified Arabic"/>
          <w:b/>
          <w:bCs/>
          <w:color w:val="000000" w:themeColor="text1"/>
          <w:sz w:val="28"/>
          <w:szCs w:val="28"/>
          <w:rtl/>
        </w:rPr>
      </w:pPr>
      <w:bookmarkStart w:id="34" w:name="_Toc214480442"/>
      <w:r w:rsidRPr="00263A31">
        <w:rPr>
          <w:rFonts w:ascii="Simplified Arabic" w:hAnsi="Simplified Arabic" w:cs="Simplified Arabic"/>
          <w:b/>
          <w:bCs/>
          <w:color w:val="000000" w:themeColor="text1"/>
          <w:sz w:val="28"/>
          <w:szCs w:val="28"/>
          <w:rtl/>
        </w:rPr>
        <w:lastRenderedPageBreak/>
        <w:t>الفصل الأول: المفاهيم الأساسية والمصطلحات</w:t>
      </w:r>
      <w:bookmarkEnd w:id="34"/>
    </w:p>
    <w:p w14:paraId="7135C7D9" w14:textId="78BFDFBC" w:rsidR="00CC6A1C" w:rsidRPr="00263A31" w:rsidRDefault="00263A31" w:rsidP="00003A4F">
      <w:pPr>
        <w:pStyle w:val="Heading2"/>
        <w:spacing w:line="240" w:lineRule="auto"/>
        <w:ind w:firstLine="720"/>
        <w:rPr>
          <w:rFonts w:ascii="Simplified Arabic" w:hAnsi="Simplified Arabic" w:cs="Simplified Arabic"/>
          <w:color w:val="000000" w:themeColor="text1"/>
          <w:sz w:val="28"/>
          <w:szCs w:val="28"/>
        </w:rPr>
      </w:pPr>
      <w:bookmarkStart w:id="35" w:name="_Toc214480443"/>
      <w:r w:rsidRPr="00263A31">
        <w:rPr>
          <w:rFonts w:ascii="Simplified Arabic" w:hAnsi="Simplified Arabic" w:cs="Simplified Arabic" w:hint="cs"/>
          <w:color w:val="000000" w:themeColor="text1"/>
          <w:sz w:val="28"/>
          <w:szCs w:val="28"/>
          <w:rtl/>
        </w:rPr>
        <w:t>تعد</w:t>
      </w:r>
      <w:r w:rsidR="00CC6A1C" w:rsidRPr="00263A31">
        <w:rPr>
          <w:rFonts w:ascii="Simplified Arabic" w:hAnsi="Simplified Arabic" w:cs="Simplified Arabic"/>
          <w:color w:val="000000" w:themeColor="text1"/>
          <w:sz w:val="28"/>
          <w:szCs w:val="28"/>
          <w:rtl/>
        </w:rPr>
        <w:t xml:space="preserve"> المفاهيم والمصطلحات العلمية الأساس الذي يبنى عليه أي بحث منهجي، إذ تمكن الباحث من تحديد الإطار الدلالي لموضوع الدراسة وتوضيح حدود المصطلحات المستخدمة فيه. وفي ضوء طبيعة هذه الدراسة التي تتناول العلاقة بين تطبيق</w:t>
      </w:r>
      <w:r w:rsidR="00CC6A1C" w:rsidRPr="00263A31">
        <w:rPr>
          <w:rFonts w:ascii="Simplified Arabic" w:hAnsi="Simplified Arabic" w:cs="Simplified Arabic"/>
          <w:b/>
          <w:bCs/>
          <w:color w:val="000000" w:themeColor="text1"/>
          <w:sz w:val="28"/>
          <w:szCs w:val="28"/>
          <w:rtl/>
        </w:rPr>
        <w:t xml:space="preserve"> </w:t>
      </w:r>
      <w:r w:rsidR="00CC6A1C" w:rsidRPr="00263A31">
        <w:rPr>
          <w:rStyle w:val="Strong"/>
          <w:rFonts w:ascii="Simplified Arabic" w:hAnsi="Simplified Arabic" w:cs="Simplified Arabic"/>
          <w:b w:val="0"/>
          <w:bCs w:val="0"/>
          <w:color w:val="000000" w:themeColor="text1"/>
          <w:sz w:val="28"/>
          <w:szCs w:val="28"/>
          <w:rtl/>
        </w:rPr>
        <w:t>المنهج الرشيق</w:t>
      </w:r>
      <w:r w:rsidR="00CC6A1C" w:rsidRPr="00263A31">
        <w:rPr>
          <w:rStyle w:val="Strong"/>
          <w:rFonts w:ascii="Simplified Arabic" w:hAnsi="Simplified Arabic" w:cs="Simplified Arabic"/>
          <w:b w:val="0"/>
          <w:bCs w:val="0"/>
          <w:color w:val="000000" w:themeColor="text1"/>
          <w:sz w:val="28"/>
          <w:szCs w:val="28"/>
        </w:rPr>
        <w:t xml:space="preserve"> (Agile)</w:t>
      </w:r>
      <w:r w:rsidR="00CC6A1C" w:rsidRPr="00263A31">
        <w:rPr>
          <w:rFonts w:ascii="Simplified Arabic" w:hAnsi="Simplified Arabic" w:cs="Simplified Arabic"/>
          <w:color w:val="000000" w:themeColor="text1"/>
          <w:sz w:val="28"/>
          <w:szCs w:val="28"/>
        </w:rPr>
        <w:t xml:space="preserve"> </w:t>
      </w:r>
      <w:r w:rsidR="00CC6A1C" w:rsidRPr="00263A31">
        <w:rPr>
          <w:rFonts w:ascii="Simplified Arabic" w:hAnsi="Simplified Arabic" w:cs="Simplified Arabic"/>
          <w:color w:val="000000" w:themeColor="text1"/>
          <w:sz w:val="28"/>
          <w:szCs w:val="28"/>
          <w:rtl/>
        </w:rPr>
        <w:t xml:space="preserve">وتطوير </w:t>
      </w:r>
      <w:r w:rsidR="00CC6A1C" w:rsidRPr="00263A31">
        <w:rPr>
          <w:rStyle w:val="Strong"/>
          <w:rFonts w:ascii="Simplified Arabic" w:hAnsi="Simplified Arabic" w:cs="Simplified Arabic"/>
          <w:b w:val="0"/>
          <w:bCs w:val="0"/>
          <w:color w:val="000000" w:themeColor="text1"/>
          <w:sz w:val="28"/>
          <w:szCs w:val="28"/>
          <w:rtl/>
        </w:rPr>
        <w:t>منتجات التمويل</w:t>
      </w:r>
      <w:r w:rsidR="00CC6A1C" w:rsidRPr="00263A31">
        <w:rPr>
          <w:rStyle w:val="Strong"/>
          <w:rFonts w:ascii="Simplified Arabic" w:hAnsi="Simplified Arabic" w:cs="Simplified Arabic"/>
          <w:color w:val="000000" w:themeColor="text1"/>
          <w:sz w:val="28"/>
          <w:szCs w:val="28"/>
          <w:rtl/>
        </w:rPr>
        <w:t xml:space="preserve"> </w:t>
      </w:r>
      <w:r w:rsidR="00CC6A1C" w:rsidRPr="00263A31">
        <w:rPr>
          <w:rStyle w:val="Strong"/>
          <w:rFonts w:ascii="Simplified Arabic" w:hAnsi="Simplified Arabic" w:cs="Simplified Arabic"/>
          <w:b w:val="0"/>
          <w:bCs w:val="0"/>
          <w:color w:val="000000" w:themeColor="text1"/>
          <w:sz w:val="28"/>
          <w:szCs w:val="28"/>
          <w:rtl/>
        </w:rPr>
        <w:t>الرقمي</w:t>
      </w:r>
      <w:r w:rsidR="00CC6A1C" w:rsidRPr="00263A31">
        <w:rPr>
          <w:rFonts w:ascii="Simplified Arabic" w:hAnsi="Simplified Arabic" w:cs="Simplified Arabic"/>
          <w:b/>
          <w:bCs/>
          <w:color w:val="000000" w:themeColor="text1"/>
          <w:sz w:val="28"/>
          <w:szCs w:val="28"/>
          <w:rtl/>
        </w:rPr>
        <w:t xml:space="preserve"> </w:t>
      </w:r>
      <w:r w:rsidR="00CC6A1C" w:rsidRPr="00263A31">
        <w:rPr>
          <w:rFonts w:ascii="Simplified Arabic" w:hAnsi="Simplified Arabic" w:cs="Simplified Arabic"/>
          <w:color w:val="000000" w:themeColor="text1"/>
          <w:sz w:val="28"/>
          <w:szCs w:val="28"/>
          <w:rtl/>
        </w:rPr>
        <w:t>في</w:t>
      </w:r>
      <w:r w:rsidR="00CC6A1C" w:rsidRPr="00263A31">
        <w:rPr>
          <w:rFonts w:ascii="Simplified Arabic" w:hAnsi="Simplified Arabic" w:cs="Simplified Arabic"/>
          <w:b/>
          <w:bCs/>
          <w:color w:val="000000" w:themeColor="text1"/>
          <w:sz w:val="28"/>
          <w:szCs w:val="28"/>
          <w:rtl/>
        </w:rPr>
        <w:t xml:space="preserve"> </w:t>
      </w:r>
      <w:r w:rsidR="00CC6A1C" w:rsidRPr="00263A31">
        <w:rPr>
          <w:rStyle w:val="Strong"/>
          <w:rFonts w:ascii="Simplified Arabic" w:hAnsi="Simplified Arabic" w:cs="Simplified Arabic"/>
          <w:b w:val="0"/>
          <w:bCs w:val="0"/>
          <w:color w:val="000000" w:themeColor="text1"/>
          <w:sz w:val="28"/>
          <w:szCs w:val="28"/>
          <w:rtl/>
        </w:rPr>
        <w:t>البنوك السعودية</w:t>
      </w:r>
      <w:r w:rsidR="00CC6A1C" w:rsidRPr="00263A31">
        <w:rPr>
          <w:rFonts w:ascii="Simplified Arabic" w:hAnsi="Simplified Arabic" w:cs="Simplified Arabic"/>
          <w:b/>
          <w:bCs/>
          <w:color w:val="000000" w:themeColor="text1"/>
          <w:sz w:val="28"/>
          <w:szCs w:val="28"/>
          <w:rtl/>
        </w:rPr>
        <w:t>،</w:t>
      </w:r>
      <w:r w:rsidR="00CC6A1C" w:rsidRPr="00263A31">
        <w:rPr>
          <w:rFonts w:ascii="Simplified Arabic" w:hAnsi="Simplified Arabic" w:cs="Simplified Arabic"/>
          <w:color w:val="000000" w:themeColor="text1"/>
          <w:sz w:val="28"/>
          <w:szCs w:val="28"/>
          <w:rtl/>
        </w:rPr>
        <w:t xml:space="preserve"> يصبح من الضروري استعراض المفاهيم الجوهرية التي تشكل نواة الإطار النظري، مع ربطها بالسياق المحلي لتطبيقها</w:t>
      </w:r>
      <w:r w:rsidR="00CC6A1C" w:rsidRPr="00263A31">
        <w:rPr>
          <w:rFonts w:ascii="Simplified Arabic" w:hAnsi="Simplified Arabic" w:cs="Simplified Arabic"/>
          <w:color w:val="000000" w:themeColor="text1"/>
          <w:sz w:val="28"/>
          <w:szCs w:val="28"/>
        </w:rPr>
        <w:t>.</w:t>
      </w:r>
      <w:bookmarkEnd w:id="35"/>
    </w:p>
    <w:p w14:paraId="4F41C561" w14:textId="4D17A27A" w:rsidR="00DB4C42" w:rsidRPr="00DB4C42" w:rsidRDefault="00DB4C42" w:rsidP="00DB4C42">
      <w:pPr>
        <w:pStyle w:val="Heading3"/>
        <w:spacing w:line="240" w:lineRule="auto"/>
        <w:rPr>
          <w:rFonts w:ascii="Simplified Arabic" w:hAnsi="Simplified Arabic" w:cs="Simplified Arabic"/>
          <w:b/>
          <w:bCs/>
          <w:color w:val="000000" w:themeColor="text1"/>
          <w:sz w:val="28"/>
          <w:szCs w:val="28"/>
          <w:rtl/>
        </w:rPr>
      </w:pPr>
      <w:bookmarkStart w:id="36" w:name="_Toc214480444"/>
      <w:r w:rsidRPr="00DB4C42">
        <w:rPr>
          <w:rFonts w:ascii="Simplified Arabic" w:hAnsi="Simplified Arabic" w:cs="Times New Roman" w:hint="cs"/>
          <w:b/>
          <w:bCs/>
          <w:color w:val="000000" w:themeColor="text1"/>
          <w:sz w:val="28"/>
          <w:szCs w:val="28"/>
          <w:rtl/>
        </w:rPr>
        <w:t>أولا</w:t>
      </w:r>
      <w:r w:rsidRPr="00DB4C42">
        <w:rPr>
          <w:rFonts w:ascii="Simplified Arabic" w:hAnsi="Simplified Arabic" w:cs="Simplified Arabic" w:hint="cs"/>
          <w:b/>
          <w:bCs/>
          <w:color w:val="000000" w:themeColor="text1"/>
          <w:sz w:val="28"/>
          <w:szCs w:val="28"/>
          <w:rtl/>
        </w:rPr>
        <w:t xml:space="preserve">: </w:t>
      </w:r>
      <w:r w:rsidR="00CC6A1C" w:rsidRPr="00DB4C42">
        <w:rPr>
          <w:rFonts w:ascii="Simplified Arabic" w:hAnsi="Simplified Arabic" w:cs="Simplified Arabic"/>
          <w:b/>
          <w:bCs/>
          <w:color w:val="000000" w:themeColor="text1"/>
          <w:sz w:val="28"/>
          <w:szCs w:val="28"/>
          <w:rtl/>
        </w:rPr>
        <w:t xml:space="preserve">تعريف المنهج </w:t>
      </w:r>
      <w:proofErr w:type="gramStart"/>
      <w:r w:rsidR="00CC6A1C" w:rsidRPr="00DB4C42">
        <w:rPr>
          <w:rFonts w:ascii="Simplified Arabic" w:hAnsi="Simplified Arabic" w:cs="Simplified Arabic"/>
          <w:b/>
          <w:bCs/>
          <w:color w:val="000000" w:themeColor="text1"/>
          <w:sz w:val="28"/>
          <w:szCs w:val="28"/>
          <w:rtl/>
        </w:rPr>
        <w:t>الرشيق</w:t>
      </w:r>
      <w:r>
        <w:rPr>
          <w:rFonts w:ascii="Simplified Arabic" w:hAnsi="Simplified Arabic" w:cs="Simplified Arabic" w:hint="cs"/>
          <w:b/>
          <w:bCs/>
          <w:color w:val="000000" w:themeColor="text1"/>
          <w:sz w:val="28"/>
          <w:szCs w:val="28"/>
          <w:rtl/>
        </w:rPr>
        <w:t xml:space="preserve"> </w:t>
      </w:r>
      <w:r w:rsidR="00CC6A1C" w:rsidRPr="00DB4C42">
        <w:rPr>
          <w:rFonts w:ascii="Simplified Arabic" w:hAnsi="Simplified Arabic" w:cs="Simplified Arabic"/>
          <w:b/>
          <w:bCs/>
          <w:color w:val="000000" w:themeColor="text1"/>
          <w:sz w:val="28"/>
          <w:szCs w:val="28"/>
        </w:rPr>
        <w:t xml:space="preserve"> (</w:t>
      </w:r>
      <w:proofErr w:type="gramEnd"/>
      <w:r w:rsidR="00CC6A1C" w:rsidRPr="00DB4C42">
        <w:rPr>
          <w:rFonts w:ascii="Simplified Arabic" w:hAnsi="Simplified Arabic" w:cs="Simplified Arabic"/>
          <w:b/>
          <w:bCs/>
          <w:color w:val="000000" w:themeColor="text1"/>
          <w:sz w:val="28"/>
          <w:szCs w:val="28"/>
        </w:rPr>
        <w:t>Agile)</w:t>
      </w:r>
      <w:bookmarkEnd w:id="36"/>
    </w:p>
    <w:p w14:paraId="2A81923C" w14:textId="04832196" w:rsidR="00DB4C42" w:rsidRDefault="00CC6A1C" w:rsidP="00003A4F">
      <w:pPr>
        <w:pStyle w:val="Heading3"/>
        <w:spacing w:line="240" w:lineRule="auto"/>
        <w:ind w:firstLine="720"/>
        <w:rPr>
          <w:rFonts w:ascii="Simplified Arabic" w:hAnsi="Simplified Arabic" w:cs="Simplified Arabic"/>
          <w:color w:val="000000" w:themeColor="text1"/>
          <w:sz w:val="28"/>
          <w:szCs w:val="28"/>
          <w:rtl/>
        </w:rPr>
      </w:pPr>
      <w:bookmarkStart w:id="37" w:name="_Toc214480445"/>
      <w:r w:rsidRPr="00DB4C42">
        <w:rPr>
          <w:rFonts w:ascii="Simplified Arabic" w:hAnsi="Simplified Arabic" w:cs="Simplified Arabic"/>
          <w:color w:val="000000" w:themeColor="text1"/>
          <w:sz w:val="28"/>
          <w:szCs w:val="28"/>
          <w:rtl/>
        </w:rPr>
        <w:t>المنهج الرشيق لا يعد مجرد طريقة لتطوير البرمجيات كما قد يتصور أحيان</w:t>
      </w:r>
      <w:r w:rsidR="00DB4C42">
        <w:rPr>
          <w:rFonts w:ascii="Simplified Arabic" w:hAnsi="Simplified Arabic" w:cs="Simplified Arabic" w:hint="cs"/>
          <w:color w:val="000000" w:themeColor="text1"/>
          <w:sz w:val="28"/>
          <w:szCs w:val="28"/>
          <w:rtl/>
        </w:rPr>
        <w:t>ا</w:t>
      </w:r>
      <w:r w:rsidRPr="00DB4C42">
        <w:rPr>
          <w:rFonts w:ascii="Simplified Arabic" w:hAnsi="Simplified Arabic" w:cs="Simplified Arabic"/>
          <w:color w:val="000000" w:themeColor="text1"/>
          <w:sz w:val="28"/>
          <w:szCs w:val="28"/>
          <w:rtl/>
        </w:rPr>
        <w:t xml:space="preserve">، بل هو فلسفة عمل متكاملة ظهرت كرد فعل على </w:t>
      </w:r>
      <w:proofErr w:type="gramStart"/>
      <w:r w:rsidRPr="00DB4C42">
        <w:rPr>
          <w:rFonts w:ascii="Simplified Arabic" w:hAnsi="Simplified Arabic" w:cs="Simplified Arabic"/>
          <w:color w:val="000000" w:themeColor="text1"/>
          <w:sz w:val="28"/>
          <w:szCs w:val="28"/>
          <w:rtl/>
        </w:rPr>
        <w:t>بط</w:t>
      </w:r>
      <w:r w:rsidR="00DB4C42">
        <w:rPr>
          <w:rFonts w:ascii="Simplified Arabic" w:hAnsi="Simplified Arabic" w:cs="Simplified Arabic" w:hint="cs"/>
          <w:color w:val="000000" w:themeColor="text1"/>
          <w:sz w:val="28"/>
          <w:szCs w:val="28"/>
          <w:rtl/>
        </w:rPr>
        <w:t>ئ</w:t>
      </w:r>
      <w:proofErr w:type="gramEnd"/>
      <w:r w:rsidRPr="00DB4C42">
        <w:rPr>
          <w:rFonts w:ascii="Simplified Arabic" w:hAnsi="Simplified Arabic" w:cs="Simplified Arabic"/>
          <w:color w:val="000000" w:themeColor="text1"/>
          <w:sz w:val="28"/>
          <w:szCs w:val="28"/>
          <w:rtl/>
        </w:rPr>
        <w:t xml:space="preserve"> وتعقيد المنهجيات التقليدية في إدارة المشاريع، مثل منهج </w:t>
      </w:r>
      <w:r w:rsidR="00DB4C42">
        <w:rPr>
          <w:rFonts w:ascii="Simplified Arabic" w:hAnsi="Simplified Arabic" w:cs="Simplified Arabic"/>
          <w:color w:val="000000" w:themeColor="text1"/>
          <w:sz w:val="28"/>
          <w:szCs w:val="28"/>
        </w:rPr>
        <w:t>Waterfall</w:t>
      </w:r>
      <w:r w:rsidR="00DB4C42">
        <w:rPr>
          <w:rFonts w:ascii="Simplified Arabic" w:hAnsi="Simplified Arabic" w:cs="Simplified Arabic" w:hint="cs"/>
          <w:color w:val="000000" w:themeColor="text1"/>
          <w:sz w:val="28"/>
          <w:szCs w:val="28"/>
          <w:rtl/>
        </w:rPr>
        <w:t>.</w:t>
      </w:r>
      <w:r w:rsidR="00003A4F">
        <w:rPr>
          <w:rFonts w:ascii="Simplified Arabic" w:hAnsi="Simplified Arabic" w:cs="Simplified Arabic" w:hint="cs"/>
          <w:color w:val="000000" w:themeColor="text1"/>
          <w:sz w:val="28"/>
          <w:szCs w:val="28"/>
          <w:rtl/>
        </w:rPr>
        <w:t xml:space="preserve"> </w:t>
      </w:r>
      <w:r w:rsidRPr="00DB4C42">
        <w:rPr>
          <w:rFonts w:ascii="Simplified Arabic" w:hAnsi="Simplified Arabic" w:cs="Simplified Arabic"/>
          <w:color w:val="000000" w:themeColor="text1"/>
          <w:sz w:val="28"/>
          <w:szCs w:val="28"/>
          <w:rtl/>
        </w:rPr>
        <w:t xml:space="preserve">في عام 2001، اجتمع عدد من خبراء تطوير البرمجيات في ولاية </w:t>
      </w:r>
      <w:proofErr w:type="spellStart"/>
      <w:r w:rsidRPr="00DB4C42">
        <w:rPr>
          <w:rFonts w:ascii="Simplified Arabic" w:hAnsi="Simplified Arabic" w:cs="Simplified Arabic"/>
          <w:color w:val="000000" w:themeColor="text1"/>
          <w:sz w:val="28"/>
          <w:szCs w:val="28"/>
          <w:rtl/>
        </w:rPr>
        <w:t>يوتا</w:t>
      </w:r>
      <w:proofErr w:type="spellEnd"/>
      <w:r w:rsidRPr="00DB4C42">
        <w:rPr>
          <w:rFonts w:ascii="Simplified Arabic" w:hAnsi="Simplified Arabic" w:cs="Simplified Arabic"/>
          <w:color w:val="000000" w:themeColor="text1"/>
          <w:sz w:val="28"/>
          <w:szCs w:val="28"/>
          <w:rtl/>
        </w:rPr>
        <w:t xml:space="preserve"> الأمريكية وصاغوا ما عرف لاحقا بـالبيان </w:t>
      </w:r>
      <w:proofErr w:type="gramStart"/>
      <w:r w:rsidRPr="00DB4C42">
        <w:rPr>
          <w:rFonts w:ascii="Simplified Arabic" w:hAnsi="Simplified Arabic" w:cs="Simplified Arabic"/>
          <w:color w:val="000000" w:themeColor="text1"/>
          <w:sz w:val="28"/>
          <w:szCs w:val="28"/>
          <w:rtl/>
        </w:rPr>
        <w:t>الرشيق</w:t>
      </w:r>
      <w:r w:rsidR="00DB4C42">
        <w:rPr>
          <w:rFonts w:ascii="Simplified Arabic" w:hAnsi="Simplified Arabic" w:cs="Simplified Arabic" w:hint="cs"/>
          <w:color w:val="000000" w:themeColor="text1"/>
          <w:sz w:val="28"/>
          <w:szCs w:val="28"/>
          <w:rtl/>
        </w:rPr>
        <w:t xml:space="preserve"> </w:t>
      </w:r>
      <w:r w:rsidRPr="00DB4C42">
        <w:rPr>
          <w:rFonts w:ascii="Simplified Arabic" w:hAnsi="Simplified Arabic" w:cs="Simplified Arabic"/>
          <w:color w:val="000000" w:themeColor="text1"/>
          <w:sz w:val="28"/>
          <w:szCs w:val="28"/>
        </w:rPr>
        <w:t xml:space="preserve"> (</w:t>
      </w:r>
      <w:proofErr w:type="gramEnd"/>
      <w:r w:rsidRPr="00DB4C42">
        <w:rPr>
          <w:rFonts w:ascii="Simplified Arabic" w:hAnsi="Simplified Arabic" w:cs="Simplified Arabic"/>
          <w:color w:val="000000" w:themeColor="text1"/>
          <w:sz w:val="28"/>
          <w:szCs w:val="28"/>
        </w:rPr>
        <w:t>Agile Manifesto)</w:t>
      </w:r>
      <w:r w:rsidRPr="00DB4C42">
        <w:rPr>
          <w:rFonts w:ascii="Simplified Arabic" w:hAnsi="Simplified Arabic" w:cs="Simplified Arabic"/>
          <w:color w:val="000000" w:themeColor="text1"/>
          <w:sz w:val="28"/>
          <w:szCs w:val="28"/>
          <w:rtl/>
        </w:rPr>
        <w:t>الذي وضع أربع قيم رئيسية وثمانية عشر مبدأ تشكل الأساس النظري للحركة الرشيقة</w:t>
      </w:r>
      <w:r w:rsidRPr="00DB4C42">
        <w:rPr>
          <w:rFonts w:ascii="Simplified Arabic" w:hAnsi="Simplified Arabic" w:cs="Simplified Arabic"/>
          <w:color w:val="000000" w:themeColor="text1"/>
          <w:sz w:val="28"/>
          <w:szCs w:val="28"/>
        </w:rPr>
        <w:t>.</w:t>
      </w:r>
      <w:bookmarkEnd w:id="37"/>
    </w:p>
    <w:p w14:paraId="4E968744" w14:textId="77777777" w:rsidR="00DB4C42" w:rsidRPr="00DB4C42" w:rsidRDefault="00CC6A1C" w:rsidP="00DB4C42">
      <w:pPr>
        <w:pStyle w:val="Heading3"/>
        <w:spacing w:line="240" w:lineRule="auto"/>
        <w:rPr>
          <w:rFonts w:ascii="Simplified Arabic" w:hAnsi="Simplified Arabic" w:cs="Simplified Arabic"/>
          <w:color w:val="000000" w:themeColor="text1"/>
          <w:sz w:val="28"/>
          <w:szCs w:val="28"/>
          <w:rtl/>
        </w:rPr>
      </w:pPr>
      <w:bookmarkStart w:id="38" w:name="_Toc214480446"/>
      <w:r w:rsidRPr="00DB4C42">
        <w:rPr>
          <w:rFonts w:ascii="Simplified Arabic" w:hAnsi="Simplified Arabic" w:cs="Simplified Arabic"/>
          <w:color w:val="000000" w:themeColor="text1"/>
          <w:sz w:val="28"/>
          <w:szCs w:val="28"/>
          <w:rtl/>
        </w:rPr>
        <w:t>القيم الأربع الأساسية للمنهج الرشيق تتمثل في</w:t>
      </w:r>
      <w:r w:rsidRPr="00DB4C42">
        <w:rPr>
          <w:rFonts w:ascii="Simplified Arabic" w:hAnsi="Simplified Arabic" w:cs="Simplified Arabic"/>
          <w:color w:val="000000" w:themeColor="text1"/>
          <w:sz w:val="28"/>
          <w:szCs w:val="28"/>
        </w:rPr>
        <w:t>:</w:t>
      </w:r>
      <w:bookmarkEnd w:id="38"/>
    </w:p>
    <w:p w14:paraId="7A2CB1EB" w14:textId="77777777" w:rsidR="00DB4C42" w:rsidRPr="00DB4C42" w:rsidRDefault="00CC6A1C" w:rsidP="00DB4C42">
      <w:pPr>
        <w:pStyle w:val="Heading3"/>
        <w:numPr>
          <w:ilvl w:val="0"/>
          <w:numId w:val="115"/>
        </w:numPr>
        <w:spacing w:line="240" w:lineRule="auto"/>
        <w:rPr>
          <w:rFonts w:ascii="Simplified Arabic" w:hAnsi="Simplified Arabic" w:cs="Simplified Arabic"/>
          <w:color w:val="000000" w:themeColor="text1"/>
          <w:sz w:val="28"/>
          <w:szCs w:val="28"/>
          <w:rtl/>
        </w:rPr>
      </w:pPr>
      <w:bookmarkStart w:id="39" w:name="_Toc214480447"/>
      <w:r w:rsidRPr="00DB4C42">
        <w:rPr>
          <w:rStyle w:val="Strong"/>
          <w:rFonts w:ascii="Simplified Arabic" w:hAnsi="Simplified Arabic" w:cs="Simplified Arabic"/>
          <w:b w:val="0"/>
          <w:bCs w:val="0"/>
          <w:color w:val="000000" w:themeColor="text1"/>
          <w:sz w:val="28"/>
          <w:szCs w:val="28"/>
          <w:rtl/>
        </w:rPr>
        <w:t>الأفراد والتفاعلات</w:t>
      </w:r>
      <w:r w:rsidRPr="00DB4C42">
        <w:rPr>
          <w:rFonts w:ascii="Simplified Arabic" w:hAnsi="Simplified Arabic" w:cs="Simplified Arabic"/>
          <w:color w:val="000000" w:themeColor="text1"/>
          <w:sz w:val="28"/>
          <w:szCs w:val="28"/>
          <w:rtl/>
        </w:rPr>
        <w:t xml:space="preserve"> أهم من العمليات والأدوات</w:t>
      </w:r>
      <w:r w:rsidRPr="00DB4C42">
        <w:rPr>
          <w:rFonts w:ascii="Simplified Arabic" w:hAnsi="Simplified Arabic" w:cs="Simplified Arabic"/>
          <w:color w:val="000000" w:themeColor="text1"/>
          <w:sz w:val="28"/>
          <w:szCs w:val="28"/>
        </w:rPr>
        <w:t>.</w:t>
      </w:r>
      <w:bookmarkEnd w:id="39"/>
    </w:p>
    <w:p w14:paraId="4C249B87" w14:textId="77777777" w:rsidR="00DB4C42" w:rsidRPr="00DB4C42" w:rsidRDefault="00CC6A1C" w:rsidP="00DB4C42">
      <w:pPr>
        <w:pStyle w:val="Heading3"/>
        <w:numPr>
          <w:ilvl w:val="0"/>
          <w:numId w:val="115"/>
        </w:numPr>
        <w:spacing w:line="240" w:lineRule="auto"/>
        <w:rPr>
          <w:rFonts w:ascii="Simplified Arabic" w:hAnsi="Simplified Arabic" w:cs="Simplified Arabic"/>
          <w:color w:val="000000" w:themeColor="text1"/>
          <w:sz w:val="28"/>
          <w:szCs w:val="28"/>
          <w:rtl/>
        </w:rPr>
      </w:pPr>
      <w:bookmarkStart w:id="40" w:name="_Toc214480448"/>
      <w:r w:rsidRPr="00DB4C42">
        <w:rPr>
          <w:rStyle w:val="Strong"/>
          <w:rFonts w:ascii="Simplified Arabic" w:hAnsi="Simplified Arabic" w:cs="Simplified Arabic"/>
          <w:b w:val="0"/>
          <w:bCs w:val="0"/>
          <w:color w:val="000000" w:themeColor="text1"/>
          <w:sz w:val="28"/>
          <w:szCs w:val="28"/>
          <w:rtl/>
        </w:rPr>
        <w:t>البرامج العاملة</w:t>
      </w:r>
      <w:r w:rsidRPr="00DB4C42">
        <w:rPr>
          <w:rFonts w:ascii="Simplified Arabic" w:hAnsi="Simplified Arabic" w:cs="Simplified Arabic"/>
          <w:color w:val="000000" w:themeColor="text1"/>
          <w:sz w:val="28"/>
          <w:szCs w:val="28"/>
          <w:rtl/>
        </w:rPr>
        <w:t xml:space="preserve"> أهم من التوثيق الشامل</w:t>
      </w:r>
      <w:r w:rsidRPr="00DB4C42">
        <w:rPr>
          <w:rFonts w:ascii="Simplified Arabic" w:hAnsi="Simplified Arabic" w:cs="Simplified Arabic"/>
          <w:color w:val="000000" w:themeColor="text1"/>
          <w:sz w:val="28"/>
          <w:szCs w:val="28"/>
        </w:rPr>
        <w:t>.</w:t>
      </w:r>
      <w:bookmarkEnd w:id="40"/>
    </w:p>
    <w:p w14:paraId="0E4A2029" w14:textId="77777777" w:rsidR="00DB4C42" w:rsidRPr="00DB4C42" w:rsidRDefault="00CC6A1C" w:rsidP="00DB4C42">
      <w:pPr>
        <w:pStyle w:val="Heading3"/>
        <w:numPr>
          <w:ilvl w:val="0"/>
          <w:numId w:val="115"/>
        </w:numPr>
        <w:spacing w:line="240" w:lineRule="auto"/>
        <w:rPr>
          <w:rFonts w:ascii="Simplified Arabic" w:hAnsi="Simplified Arabic" w:cs="Simplified Arabic"/>
          <w:color w:val="000000" w:themeColor="text1"/>
          <w:sz w:val="28"/>
          <w:szCs w:val="28"/>
          <w:rtl/>
        </w:rPr>
      </w:pPr>
      <w:bookmarkStart w:id="41" w:name="_Toc214480449"/>
      <w:r w:rsidRPr="00DB4C42">
        <w:rPr>
          <w:rStyle w:val="Strong"/>
          <w:rFonts w:ascii="Simplified Arabic" w:hAnsi="Simplified Arabic" w:cs="Simplified Arabic"/>
          <w:b w:val="0"/>
          <w:bCs w:val="0"/>
          <w:color w:val="000000" w:themeColor="text1"/>
          <w:sz w:val="28"/>
          <w:szCs w:val="28"/>
          <w:rtl/>
        </w:rPr>
        <w:t>تعاون العميل</w:t>
      </w:r>
      <w:r w:rsidRPr="00DB4C42">
        <w:rPr>
          <w:rFonts w:ascii="Simplified Arabic" w:hAnsi="Simplified Arabic" w:cs="Simplified Arabic"/>
          <w:color w:val="000000" w:themeColor="text1"/>
          <w:sz w:val="28"/>
          <w:szCs w:val="28"/>
          <w:rtl/>
        </w:rPr>
        <w:t xml:space="preserve"> أهم من التفاوض على العقود</w:t>
      </w:r>
      <w:r w:rsidRPr="00DB4C42">
        <w:rPr>
          <w:rFonts w:ascii="Simplified Arabic" w:hAnsi="Simplified Arabic" w:cs="Simplified Arabic"/>
          <w:color w:val="000000" w:themeColor="text1"/>
          <w:sz w:val="28"/>
          <w:szCs w:val="28"/>
        </w:rPr>
        <w:t>.</w:t>
      </w:r>
      <w:bookmarkEnd w:id="41"/>
    </w:p>
    <w:p w14:paraId="25915652" w14:textId="77777777" w:rsidR="00DB4C42" w:rsidRPr="00DB4C42" w:rsidRDefault="00CC6A1C" w:rsidP="00DB4C42">
      <w:pPr>
        <w:pStyle w:val="Heading3"/>
        <w:numPr>
          <w:ilvl w:val="0"/>
          <w:numId w:val="115"/>
        </w:numPr>
        <w:spacing w:line="240" w:lineRule="auto"/>
        <w:rPr>
          <w:rFonts w:ascii="Simplified Arabic" w:hAnsi="Simplified Arabic" w:cs="Simplified Arabic"/>
          <w:color w:val="000000" w:themeColor="text1"/>
          <w:sz w:val="28"/>
          <w:szCs w:val="28"/>
        </w:rPr>
      </w:pPr>
      <w:bookmarkStart w:id="42" w:name="_Toc214480450"/>
      <w:r w:rsidRPr="00DB4C42">
        <w:rPr>
          <w:rStyle w:val="Strong"/>
          <w:rFonts w:ascii="Simplified Arabic" w:hAnsi="Simplified Arabic" w:cs="Simplified Arabic"/>
          <w:b w:val="0"/>
          <w:bCs w:val="0"/>
          <w:color w:val="000000" w:themeColor="text1"/>
          <w:sz w:val="28"/>
          <w:szCs w:val="28"/>
          <w:rtl/>
        </w:rPr>
        <w:t>الاستجابة للتغيير</w:t>
      </w:r>
      <w:r w:rsidRPr="00DB4C42">
        <w:rPr>
          <w:rFonts w:ascii="Simplified Arabic" w:hAnsi="Simplified Arabic" w:cs="Simplified Arabic"/>
          <w:color w:val="000000" w:themeColor="text1"/>
          <w:sz w:val="28"/>
          <w:szCs w:val="28"/>
          <w:rtl/>
        </w:rPr>
        <w:t xml:space="preserve"> أهم من الالتزام الصارم بالخطة</w:t>
      </w:r>
      <w:r w:rsidRPr="00CC6A1C">
        <w:rPr>
          <w:rFonts w:ascii="Simplified Arabic" w:hAnsi="Simplified Arabic" w:cs="Simplified Arabic"/>
          <w:sz w:val="28"/>
          <w:szCs w:val="28"/>
        </w:rPr>
        <w:t>.</w:t>
      </w:r>
      <w:bookmarkEnd w:id="42"/>
    </w:p>
    <w:p w14:paraId="6FA22382" w14:textId="77777777" w:rsidR="00003A4F" w:rsidRDefault="00CC6A1C" w:rsidP="00E1627E">
      <w:pPr>
        <w:pStyle w:val="Heading3"/>
        <w:spacing w:line="240" w:lineRule="auto"/>
        <w:rPr>
          <w:rFonts w:ascii="Simplified Arabic" w:hAnsi="Simplified Arabic" w:cs="Simplified Arabic"/>
          <w:color w:val="000000" w:themeColor="text1"/>
          <w:sz w:val="28"/>
          <w:szCs w:val="28"/>
          <w:rtl/>
        </w:rPr>
      </w:pPr>
      <w:bookmarkStart w:id="43" w:name="_Toc214480451"/>
      <w:r w:rsidRPr="00DB4C42">
        <w:rPr>
          <w:rFonts w:ascii="Simplified Arabic" w:hAnsi="Simplified Arabic" w:cs="Simplified Arabic"/>
          <w:color w:val="000000" w:themeColor="text1"/>
          <w:sz w:val="28"/>
          <w:szCs w:val="28"/>
          <w:rtl/>
        </w:rPr>
        <w:t>من خلال هذه المبادئ، يسعى</w:t>
      </w:r>
      <w:r w:rsidRPr="00DB4C42">
        <w:rPr>
          <w:rFonts w:ascii="Simplified Arabic" w:hAnsi="Simplified Arabic" w:cs="Simplified Arabic"/>
          <w:color w:val="000000" w:themeColor="text1"/>
          <w:sz w:val="28"/>
          <w:szCs w:val="28"/>
        </w:rPr>
        <w:t xml:space="preserve"> </w:t>
      </w:r>
      <w:r w:rsidR="00DB4C42" w:rsidRPr="00DB4C42">
        <w:rPr>
          <w:rFonts w:ascii="Simplified Arabic" w:hAnsi="Simplified Arabic" w:cs="Simplified Arabic" w:hint="cs"/>
          <w:color w:val="000000" w:themeColor="text1"/>
          <w:sz w:val="28"/>
          <w:szCs w:val="28"/>
          <w:rtl/>
        </w:rPr>
        <w:t>أجايل</w:t>
      </w:r>
      <w:r w:rsidRPr="00DB4C42">
        <w:rPr>
          <w:rFonts w:ascii="Simplified Arabic" w:hAnsi="Simplified Arabic" w:cs="Simplified Arabic"/>
          <w:color w:val="000000" w:themeColor="text1"/>
          <w:sz w:val="28"/>
          <w:szCs w:val="28"/>
        </w:rPr>
        <w:t xml:space="preserve"> </w:t>
      </w:r>
      <w:r w:rsidRPr="00DB4C42">
        <w:rPr>
          <w:rFonts w:ascii="Simplified Arabic" w:hAnsi="Simplified Arabic" w:cs="Simplified Arabic"/>
          <w:color w:val="000000" w:themeColor="text1"/>
          <w:sz w:val="28"/>
          <w:szCs w:val="28"/>
          <w:rtl/>
        </w:rPr>
        <w:t>إلى تحقيق توازن بين التخطيط والمرونة، وبين الانضباط والتنفيذ السريع</w:t>
      </w:r>
      <w:r w:rsidRPr="00DB4C42">
        <w:rPr>
          <w:rFonts w:ascii="Simplified Arabic" w:hAnsi="Simplified Arabic" w:cs="Simplified Arabic"/>
          <w:color w:val="000000" w:themeColor="text1"/>
          <w:sz w:val="28"/>
          <w:szCs w:val="28"/>
        </w:rPr>
        <w:t>.</w:t>
      </w:r>
      <w:r w:rsidR="00DB4C42" w:rsidRPr="00DB4C42">
        <w:rPr>
          <w:rFonts w:ascii="Simplified Arabic" w:hAnsi="Simplified Arabic" w:cs="Simplified Arabic" w:hint="cs"/>
          <w:color w:val="000000" w:themeColor="text1"/>
          <w:sz w:val="28"/>
          <w:szCs w:val="28"/>
          <w:rtl/>
        </w:rPr>
        <w:t xml:space="preserve"> </w:t>
      </w:r>
      <w:r w:rsidRPr="00DB4C42">
        <w:rPr>
          <w:rFonts w:ascii="Simplified Arabic" w:hAnsi="Simplified Arabic" w:cs="Simplified Arabic"/>
          <w:color w:val="000000" w:themeColor="text1"/>
          <w:sz w:val="28"/>
          <w:szCs w:val="28"/>
          <w:rtl/>
        </w:rPr>
        <w:t>فهو يعتمد على تقسيم المشاريع إلى دورات قصيرة تسمى</w:t>
      </w:r>
      <w:r w:rsidRPr="00DB4C42">
        <w:rPr>
          <w:rFonts w:ascii="Simplified Arabic" w:hAnsi="Simplified Arabic" w:cs="Simplified Arabic"/>
          <w:b/>
          <w:bCs/>
          <w:color w:val="000000" w:themeColor="text1"/>
          <w:sz w:val="28"/>
          <w:szCs w:val="28"/>
          <w:rtl/>
        </w:rPr>
        <w:t xml:space="preserve"> </w:t>
      </w:r>
      <w:r w:rsidRPr="00DB4C42">
        <w:rPr>
          <w:rStyle w:val="Strong"/>
          <w:rFonts w:ascii="Simplified Arabic" w:hAnsi="Simplified Arabic" w:cs="Simplified Arabic"/>
          <w:b w:val="0"/>
          <w:bCs w:val="0"/>
          <w:color w:val="000000" w:themeColor="text1"/>
          <w:sz w:val="28"/>
          <w:szCs w:val="28"/>
        </w:rPr>
        <w:t>(Sprints)</w:t>
      </w:r>
      <w:r w:rsidRPr="00DB4C42">
        <w:rPr>
          <w:rFonts w:ascii="Simplified Arabic" w:hAnsi="Simplified Arabic" w:cs="Simplified Arabic"/>
          <w:b/>
          <w:bCs/>
          <w:color w:val="000000" w:themeColor="text1"/>
          <w:sz w:val="28"/>
          <w:szCs w:val="28"/>
          <w:rtl/>
        </w:rPr>
        <w:t>،</w:t>
      </w:r>
      <w:r w:rsidRPr="00DB4C42">
        <w:rPr>
          <w:rFonts w:ascii="Simplified Arabic" w:hAnsi="Simplified Arabic" w:cs="Simplified Arabic"/>
          <w:color w:val="000000" w:themeColor="text1"/>
          <w:sz w:val="28"/>
          <w:szCs w:val="28"/>
          <w:rtl/>
        </w:rPr>
        <w:t xml:space="preserve"> تمتد عادة من أسبوعين إلى أربعة أسابيع، يطور فيها جزء صغير من المنتج، ويعرض على العميل للحصول على التغذية </w:t>
      </w:r>
      <w:r w:rsidR="00DB4C42">
        <w:rPr>
          <w:rFonts w:ascii="Simplified Arabic" w:hAnsi="Simplified Arabic" w:cs="Simplified Arabic" w:hint="cs"/>
          <w:color w:val="000000" w:themeColor="text1"/>
          <w:sz w:val="28"/>
          <w:szCs w:val="28"/>
          <w:rtl/>
        </w:rPr>
        <w:t>المعادة</w:t>
      </w:r>
      <w:r w:rsidRPr="00DB4C42">
        <w:rPr>
          <w:rFonts w:ascii="Simplified Arabic" w:hAnsi="Simplified Arabic" w:cs="Simplified Arabic"/>
          <w:color w:val="000000" w:themeColor="text1"/>
          <w:sz w:val="28"/>
          <w:szCs w:val="28"/>
          <w:rtl/>
        </w:rPr>
        <w:t>، ثم يعاد التكرار حتى الوصول إلى النسخة النهائية</w:t>
      </w:r>
      <w:r w:rsidRPr="00DB4C42">
        <w:rPr>
          <w:rFonts w:ascii="Simplified Arabic" w:hAnsi="Simplified Arabic" w:cs="Simplified Arabic"/>
          <w:sz w:val="28"/>
          <w:szCs w:val="28"/>
        </w:rPr>
        <w:t>.</w:t>
      </w:r>
      <w:r w:rsidR="00DB4C42" w:rsidRPr="00DB4C42">
        <w:rPr>
          <w:rFonts w:ascii="Simplified Arabic" w:hAnsi="Simplified Arabic" w:cs="Simplified Arabic" w:hint="cs"/>
          <w:color w:val="000000" w:themeColor="text1"/>
          <w:sz w:val="28"/>
          <w:szCs w:val="28"/>
          <w:rtl/>
        </w:rPr>
        <w:t xml:space="preserve"> </w:t>
      </w:r>
      <w:r w:rsidRPr="00DB4C42">
        <w:rPr>
          <w:rFonts w:ascii="Simplified Arabic" w:hAnsi="Simplified Arabic" w:cs="Simplified Arabic"/>
          <w:color w:val="000000" w:themeColor="text1"/>
          <w:sz w:val="28"/>
          <w:szCs w:val="28"/>
          <w:rtl/>
        </w:rPr>
        <w:t>وفي السياق البنكي، لا يقتصر</w:t>
      </w:r>
      <w:r w:rsidRPr="00DB4C42">
        <w:rPr>
          <w:rFonts w:ascii="Simplified Arabic" w:hAnsi="Simplified Arabic" w:cs="Simplified Arabic"/>
          <w:color w:val="000000" w:themeColor="text1"/>
          <w:sz w:val="28"/>
          <w:szCs w:val="28"/>
        </w:rPr>
        <w:t xml:space="preserve"> </w:t>
      </w:r>
      <w:r w:rsidR="00DB4C42">
        <w:rPr>
          <w:rFonts w:ascii="Simplified Arabic" w:hAnsi="Simplified Arabic" w:cs="Simplified Arabic" w:hint="cs"/>
          <w:color w:val="000000" w:themeColor="text1"/>
          <w:sz w:val="28"/>
          <w:szCs w:val="28"/>
          <w:rtl/>
        </w:rPr>
        <w:t>أجايل</w:t>
      </w:r>
      <w:r w:rsidRPr="00DB4C42">
        <w:rPr>
          <w:rFonts w:ascii="Simplified Arabic" w:hAnsi="Simplified Arabic" w:cs="Simplified Arabic"/>
          <w:color w:val="000000" w:themeColor="text1"/>
          <w:sz w:val="28"/>
          <w:szCs w:val="28"/>
        </w:rPr>
        <w:t xml:space="preserve"> </w:t>
      </w:r>
      <w:r w:rsidRPr="00DB4C42">
        <w:rPr>
          <w:rFonts w:ascii="Simplified Arabic" w:hAnsi="Simplified Arabic" w:cs="Simplified Arabic"/>
          <w:color w:val="000000" w:themeColor="text1"/>
          <w:sz w:val="28"/>
          <w:szCs w:val="28"/>
          <w:rtl/>
        </w:rPr>
        <w:t>على فرق البرمجة، بل يمتد ليشمل فرق تطوير المنتجات المالية، فرق تجربة العمي</w:t>
      </w:r>
      <w:r w:rsidR="00DB4C42">
        <w:rPr>
          <w:rFonts w:ascii="Simplified Arabic" w:hAnsi="Simplified Arabic" w:cs="Simplified Arabic" w:hint="cs"/>
          <w:color w:val="000000" w:themeColor="text1"/>
          <w:sz w:val="28"/>
          <w:szCs w:val="28"/>
          <w:rtl/>
        </w:rPr>
        <w:t xml:space="preserve">ل </w:t>
      </w:r>
      <w:r w:rsidRPr="00DB4C42">
        <w:rPr>
          <w:rFonts w:ascii="Simplified Arabic" w:hAnsi="Simplified Arabic" w:cs="Simplified Arabic"/>
          <w:color w:val="000000" w:themeColor="text1"/>
          <w:sz w:val="28"/>
          <w:szCs w:val="28"/>
        </w:rPr>
        <w:t>(CX)</w:t>
      </w:r>
      <w:r w:rsidRPr="00DB4C42">
        <w:rPr>
          <w:rFonts w:ascii="Simplified Arabic" w:hAnsi="Simplified Arabic" w:cs="Simplified Arabic"/>
          <w:color w:val="000000" w:themeColor="text1"/>
          <w:sz w:val="28"/>
          <w:szCs w:val="28"/>
          <w:rtl/>
        </w:rPr>
        <w:t>، وإدارات الأعمال الرقمية. فالبنك الذي يعمل بمنهج</w:t>
      </w:r>
      <w:r w:rsidRPr="00DB4C42">
        <w:rPr>
          <w:rFonts w:ascii="Simplified Arabic" w:hAnsi="Simplified Arabic" w:cs="Simplified Arabic"/>
          <w:color w:val="000000" w:themeColor="text1"/>
          <w:sz w:val="28"/>
          <w:szCs w:val="28"/>
        </w:rPr>
        <w:t xml:space="preserve"> </w:t>
      </w:r>
      <w:r w:rsidR="00E1627E">
        <w:rPr>
          <w:rFonts w:ascii="Simplified Arabic" w:hAnsi="Simplified Arabic" w:cs="Simplified Arabic" w:hint="cs"/>
          <w:color w:val="000000" w:themeColor="text1"/>
          <w:sz w:val="28"/>
          <w:szCs w:val="28"/>
          <w:rtl/>
        </w:rPr>
        <w:t>أجايل</w:t>
      </w:r>
      <w:r w:rsidRPr="00DB4C42">
        <w:rPr>
          <w:rFonts w:ascii="Simplified Arabic" w:hAnsi="Simplified Arabic" w:cs="Simplified Arabic"/>
          <w:color w:val="000000" w:themeColor="text1"/>
          <w:sz w:val="28"/>
          <w:szCs w:val="28"/>
        </w:rPr>
        <w:t xml:space="preserve"> </w:t>
      </w:r>
      <w:r w:rsidRPr="00DB4C42">
        <w:rPr>
          <w:rFonts w:ascii="Simplified Arabic" w:hAnsi="Simplified Arabic" w:cs="Simplified Arabic"/>
          <w:color w:val="000000" w:themeColor="text1"/>
          <w:sz w:val="28"/>
          <w:szCs w:val="28"/>
          <w:rtl/>
        </w:rPr>
        <w:t>لا ينتظر اكتمال النظام المصرفي الرقمي بأكمله لإطلاقه، بل يبدأ بإطلاق أجزاء منه مثل خدمة التمويل الشخصي الفوري أو تحديث واجهة التطبيق ثم يطورها تدريجيا بناءً على استخدام العملاء وملاحظاتهم</w:t>
      </w:r>
      <w:r w:rsidRPr="00DB4C42">
        <w:rPr>
          <w:rFonts w:ascii="Simplified Arabic" w:hAnsi="Simplified Arabic" w:cs="Simplified Arabic"/>
          <w:color w:val="000000" w:themeColor="text1"/>
          <w:sz w:val="28"/>
          <w:szCs w:val="28"/>
        </w:rPr>
        <w:t>.</w:t>
      </w:r>
      <w:r w:rsidR="00DB4C42" w:rsidRPr="00DB4C42">
        <w:rPr>
          <w:rFonts w:ascii="Simplified Arabic" w:hAnsi="Simplified Arabic" w:cs="Simplified Arabic" w:hint="cs"/>
          <w:color w:val="000000" w:themeColor="text1"/>
          <w:sz w:val="28"/>
          <w:szCs w:val="28"/>
          <w:rtl/>
        </w:rPr>
        <w:t xml:space="preserve"> </w:t>
      </w:r>
      <w:r w:rsidR="00E1627E">
        <w:rPr>
          <w:rFonts w:ascii="Simplified Arabic" w:hAnsi="Simplified Arabic" w:cs="Simplified Arabic" w:hint="cs"/>
          <w:color w:val="000000" w:themeColor="text1"/>
          <w:sz w:val="28"/>
          <w:szCs w:val="28"/>
          <w:rtl/>
        </w:rPr>
        <w:t>و</w:t>
      </w:r>
      <w:r w:rsidRPr="00DB4C42">
        <w:rPr>
          <w:rFonts w:ascii="Simplified Arabic" w:hAnsi="Simplified Arabic" w:cs="Simplified Arabic"/>
          <w:color w:val="000000" w:themeColor="text1"/>
          <w:sz w:val="28"/>
          <w:szCs w:val="28"/>
          <w:rtl/>
        </w:rPr>
        <w:t>ما يميز</w:t>
      </w:r>
      <w:r w:rsidRPr="00DB4C42">
        <w:rPr>
          <w:rFonts w:ascii="Simplified Arabic" w:hAnsi="Simplified Arabic" w:cs="Simplified Arabic"/>
          <w:color w:val="000000" w:themeColor="text1"/>
          <w:sz w:val="28"/>
          <w:szCs w:val="28"/>
        </w:rPr>
        <w:t xml:space="preserve"> </w:t>
      </w:r>
      <w:r w:rsidR="00E1627E">
        <w:rPr>
          <w:rFonts w:ascii="Simplified Arabic" w:hAnsi="Simplified Arabic" w:cs="Simplified Arabic" w:hint="cs"/>
          <w:color w:val="000000" w:themeColor="text1"/>
          <w:sz w:val="28"/>
          <w:szCs w:val="28"/>
          <w:rtl/>
        </w:rPr>
        <w:t>أجايل</w:t>
      </w:r>
      <w:r w:rsidRPr="00DB4C42">
        <w:rPr>
          <w:rFonts w:ascii="Simplified Arabic" w:hAnsi="Simplified Arabic" w:cs="Simplified Arabic"/>
          <w:color w:val="000000" w:themeColor="text1"/>
          <w:sz w:val="28"/>
          <w:szCs w:val="28"/>
        </w:rPr>
        <w:t xml:space="preserve"> </w:t>
      </w:r>
      <w:r w:rsidRPr="00DB4C42">
        <w:rPr>
          <w:rFonts w:ascii="Simplified Arabic" w:hAnsi="Simplified Arabic" w:cs="Simplified Arabic"/>
          <w:color w:val="000000" w:themeColor="text1"/>
          <w:sz w:val="28"/>
          <w:szCs w:val="28"/>
          <w:rtl/>
        </w:rPr>
        <w:t xml:space="preserve">هو </w:t>
      </w:r>
      <w:r w:rsidRPr="00DB4C42">
        <w:rPr>
          <w:rStyle w:val="Strong"/>
          <w:rFonts w:ascii="Simplified Arabic" w:hAnsi="Simplified Arabic" w:cs="Simplified Arabic"/>
          <w:b w:val="0"/>
          <w:bCs w:val="0"/>
          <w:color w:val="000000" w:themeColor="text1"/>
          <w:sz w:val="28"/>
          <w:szCs w:val="28"/>
          <w:rtl/>
        </w:rPr>
        <w:t>التعلم المستمر والتكيف السريع</w:t>
      </w:r>
      <w:r w:rsidR="00E1627E">
        <w:rPr>
          <w:rFonts w:ascii="Simplified Arabic" w:hAnsi="Simplified Arabic" w:cs="Simplified Arabic" w:hint="cs"/>
          <w:b/>
          <w:bCs/>
          <w:color w:val="000000" w:themeColor="text1"/>
          <w:sz w:val="28"/>
          <w:szCs w:val="28"/>
          <w:rtl/>
        </w:rPr>
        <w:t xml:space="preserve"> </w:t>
      </w:r>
      <w:r w:rsidR="00E1627E">
        <w:rPr>
          <w:rFonts w:ascii="Simplified Arabic" w:hAnsi="Simplified Arabic" w:cs="Simplified Arabic" w:hint="cs"/>
          <w:color w:val="000000" w:themeColor="text1"/>
          <w:sz w:val="28"/>
          <w:szCs w:val="28"/>
          <w:rtl/>
        </w:rPr>
        <w:t>في فريق العمل في</w:t>
      </w:r>
      <w:r w:rsidRPr="00DB4C42">
        <w:rPr>
          <w:rFonts w:ascii="Simplified Arabic" w:hAnsi="Simplified Arabic" w:cs="Simplified Arabic"/>
          <w:color w:val="000000" w:themeColor="text1"/>
          <w:sz w:val="28"/>
          <w:szCs w:val="28"/>
          <w:rtl/>
        </w:rPr>
        <w:t xml:space="preserve"> بيئة رشيقة لا </w:t>
      </w:r>
      <w:r w:rsidR="00E1627E">
        <w:rPr>
          <w:rFonts w:ascii="Simplified Arabic" w:hAnsi="Simplified Arabic" w:cs="Simplified Arabic" w:hint="cs"/>
          <w:color w:val="000000" w:themeColor="text1"/>
          <w:sz w:val="28"/>
          <w:szCs w:val="28"/>
          <w:rtl/>
        </w:rPr>
        <w:t>ت</w:t>
      </w:r>
      <w:r w:rsidRPr="00DB4C42">
        <w:rPr>
          <w:rFonts w:ascii="Simplified Arabic" w:hAnsi="Simplified Arabic" w:cs="Simplified Arabic"/>
          <w:color w:val="000000" w:themeColor="text1"/>
          <w:sz w:val="28"/>
          <w:szCs w:val="28"/>
          <w:rtl/>
        </w:rPr>
        <w:t>خشى التغيير، بل يعتبره فرصة لتحسين المنتج.</w:t>
      </w:r>
      <w:bookmarkEnd w:id="43"/>
    </w:p>
    <w:p w14:paraId="588884D1" w14:textId="3B9F76ED" w:rsidR="00E1627E" w:rsidRDefault="00CC6A1C" w:rsidP="00003A4F">
      <w:pPr>
        <w:pStyle w:val="Heading3"/>
        <w:spacing w:line="240" w:lineRule="auto"/>
        <w:ind w:firstLine="720"/>
        <w:rPr>
          <w:rFonts w:ascii="Simplified Arabic" w:hAnsi="Simplified Arabic" w:cs="Simplified Arabic"/>
          <w:color w:val="000000" w:themeColor="text1"/>
          <w:sz w:val="28"/>
          <w:szCs w:val="28"/>
          <w:rtl/>
        </w:rPr>
      </w:pPr>
      <w:bookmarkStart w:id="44" w:name="_Toc214480452"/>
      <w:r w:rsidRPr="00DB4C42">
        <w:rPr>
          <w:rFonts w:ascii="Simplified Arabic" w:hAnsi="Simplified Arabic" w:cs="Simplified Arabic"/>
          <w:color w:val="000000" w:themeColor="text1"/>
          <w:sz w:val="28"/>
          <w:szCs w:val="28"/>
          <w:rtl/>
        </w:rPr>
        <w:t>هذا التوجه يمثل نقلة نوعية للبنوك السعودية التي اعتادت تقليديا على ثقافة عمل أكثر تحفظا، تعتمد على الخطط الطويلة والموافقات التسلسلية. لذا، يمثل</w:t>
      </w:r>
      <w:r w:rsidRPr="00DB4C42">
        <w:rPr>
          <w:rFonts w:ascii="Simplified Arabic" w:hAnsi="Simplified Arabic" w:cs="Simplified Arabic"/>
          <w:color w:val="000000" w:themeColor="text1"/>
          <w:sz w:val="28"/>
          <w:szCs w:val="28"/>
        </w:rPr>
        <w:t xml:space="preserve"> </w:t>
      </w:r>
      <w:r w:rsidR="00E1627E">
        <w:rPr>
          <w:rFonts w:ascii="Simplified Arabic" w:hAnsi="Simplified Arabic" w:cs="Simplified Arabic" w:hint="cs"/>
          <w:color w:val="000000" w:themeColor="text1"/>
          <w:sz w:val="28"/>
          <w:szCs w:val="28"/>
          <w:rtl/>
        </w:rPr>
        <w:t>أجايل</w:t>
      </w:r>
      <w:r w:rsidRPr="00DB4C42">
        <w:rPr>
          <w:rFonts w:ascii="Simplified Arabic" w:hAnsi="Simplified Arabic" w:cs="Simplified Arabic"/>
          <w:color w:val="000000" w:themeColor="text1"/>
          <w:sz w:val="28"/>
          <w:szCs w:val="28"/>
        </w:rPr>
        <w:t xml:space="preserve"> </w:t>
      </w:r>
      <w:r w:rsidRPr="00DB4C42">
        <w:rPr>
          <w:rFonts w:ascii="Simplified Arabic" w:hAnsi="Simplified Arabic" w:cs="Simplified Arabic"/>
          <w:color w:val="000000" w:themeColor="text1"/>
          <w:sz w:val="28"/>
          <w:szCs w:val="28"/>
          <w:rtl/>
        </w:rPr>
        <w:t>فرصة لإعادة هيكلة طريقة التفكير داخل المؤسسات المصرفية، لتصبح أكثر سرعة واستجابة للسوق</w:t>
      </w:r>
      <w:r w:rsidRPr="00DB4C42">
        <w:rPr>
          <w:rFonts w:ascii="Simplified Arabic" w:hAnsi="Simplified Arabic" w:cs="Simplified Arabic"/>
          <w:color w:val="000000" w:themeColor="text1"/>
          <w:sz w:val="28"/>
          <w:szCs w:val="28"/>
        </w:rPr>
        <w:t>.</w:t>
      </w:r>
      <w:bookmarkEnd w:id="44"/>
    </w:p>
    <w:p w14:paraId="491224FD" w14:textId="77777777" w:rsidR="00E1627E" w:rsidRPr="00E1627E" w:rsidRDefault="00E1627E" w:rsidP="00E1627E">
      <w:pPr>
        <w:rPr>
          <w:rtl/>
        </w:rPr>
      </w:pPr>
    </w:p>
    <w:p w14:paraId="280FEF56" w14:textId="77777777" w:rsidR="00E1627E" w:rsidRPr="00E1627E" w:rsidRDefault="00E1627E" w:rsidP="00E1627E">
      <w:pPr>
        <w:pStyle w:val="Heading3"/>
        <w:spacing w:line="240" w:lineRule="auto"/>
        <w:rPr>
          <w:rFonts w:ascii="Simplified Arabic" w:hAnsi="Simplified Arabic" w:cs="Simplified Arabic"/>
          <w:b/>
          <w:bCs/>
          <w:color w:val="000000" w:themeColor="text1"/>
          <w:sz w:val="28"/>
          <w:szCs w:val="28"/>
          <w:rtl/>
        </w:rPr>
      </w:pPr>
      <w:bookmarkStart w:id="45" w:name="_Toc214480453"/>
      <w:r w:rsidRPr="00E1627E">
        <w:rPr>
          <w:rFonts w:ascii="Simplified Arabic" w:hAnsi="Simplified Arabic" w:cs="Simplified Arabic" w:hint="cs"/>
          <w:b/>
          <w:bCs/>
          <w:color w:val="000000" w:themeColor="text1"/>
          <w:sz w:val="28"/>
          <w:szCs w:val="28"/>
          <w:rtl/>
        </w:rPr>
        <w:lastRenderedPageBreak/>
        <w:t>ثانيا: تعريف منتجات التمويل الرقمي</w:t>
      </w:r>
      <w:bookmarkEnd w:id="45"/>
    </w:p>
    <w:p w14:paraId="1ED4A85D" w14:textId="778F5C15" w:rsidR="00CC6A1C" w:rsidRPr="00E1627E" w:rsidRDefault="00E1627E" w:rsidP="00003A4F">
      <w:pPr>
        <w:pStyle w:val="Heading3"/>
        <w:spacing w:line="240" w:lineRule="auto"/>
        <w:ind w:firstLine="720"/>
        <w:contextualSpacing/>
        <w:rPr>
          <w:rFonts w:ascii="Simplified Arabic" w:hAnsi="Simplified Arabic" w:cs="Simplified Arabic"/>
          <w:color w:val="000000" w:themeColor="text1"/>
          <w:sz w:val="28"/>
          <w:szCs w:val="28"/>
        </w:rPr>
      </w:pPr>
      <w:bookmarkStart w:id="46" w:name="_Toc214480454"/>
      <w:r w:rsidRPr="00E1627E">
        <w:rPr>
          <w:rFonts w:ascii="Simplified Arabic" w:hAnsi="Simplified Arabic" w:cs="Simplified Arabic" w:hint="cs"/>
          <w:color w:val="000000" w:themeColor="text1"/>
          <w:sz w:val="28"/>
          <w:szCs w:val="28"/>
          <w:rtl/>
        </w:rPr>
        <w:t>تش</w:t>
      </w:r>
      <w:r w:rsidR="00CC6A1C" w:rsidRPr="00E1627E">
        <w:rPr>
          <w:rFonts w:ascii="Simplified Arabic" w:hAnsi="Simplified Arabic" w:cs="Simplified Arabic"/>
          <w:color w:val="000000" w:themeColor="text1"/>
          <w:sz w:val="28"/>
          <w:szCs w:val="28"/>
          <w:rtl/>
        </w:rPr>
        <w:t xml:space="preserve">ير </w:t>
      </w:r>
      <w:r w:rsidR="00CC6A1C" w:rsidRPr="00E1627E">
        <w:rPr>
          <w:rStyle w:val="Strong"/>
          <w:rFonts w:ascii="Simplified Arabic" w:hAnsi="Simplified Arabic" w:cs="Simplified Arabic"/>
          <w:b w:val="0"/>
          <w:bCs w:val="0"/>
          <w:color w:val="000000" w:themeColor="text1"/>
          <w:sz w:val="28"/>
          <w:szCs w:val="28"/>
          <w:rtl/>
        </w:rPr>
        <w:t>منتجات التمويل الرقمي</w:t>
      </w:r>
      <w:r w:rsidR="00CC6A1C" w:rsidRPr="00E1627E">
        <w:rPr>
          <w:rFonts w:ascii="Simplified Arabic" w:hAnsi="Simplified Arabic" w:cs="Simplified Arabic"/>
          <w:color w:val="000000" w:themeColor="text1"/>
          <w:sz w:val="28"/>
          <w:szCs w:val="28"/>
          <w:rtl/>
        </w:rPr>
        <w:t xml:space="preserve"> إلى الخدمات المالية التي ت</w:t>
      </w:r>
      <w:r w:rsidRPr="00E1627E">
        <w:rPr>
          <w:rFonts w:ascii="Simplified Arabic" w:hAnsi="Simplified Arabic" w:cs="Simplified Arabic" w:hint="cs"/>
          <w:color w:val="000000" w:themeColor="text1"/>
          <w:sz w:val="28"/>
          <w:szCs w:val="28"/>
          <w:rtl/>
        </w:rPr>
        <w:t>قد</w:t>
      </w:r>
      <w:r w:rsidR="00CC6A1C" w:rsidRPr="00E1627E">
        <w:rPr>
          <w:rFonts w:ascii="Simplified Arabic" w:hAnsi="Simplified Arabic" w:cs="Simplified Arabic"/>
          <w:color w:val="000000" w:themeColor="text1"/>
          <w:sz w:val="28"/>
          <w:szCs w:val="28"/>
          <w:rtl/>
        </w:rPr>
        <w:t>م بشكل إلكتروني بالكامل، دون الحاجة إلى التعامل الورقي أو الزيارات المباشرة للفروع. وهي تمثل اليوم أحد أبرز مظاهر التحول الرقمي في القطاع البنكي العالمي، وتمتد لتشمل القروض، البطاقات الائتمانية، التمويل العقاري، التمويل الشخصي، وخدمات الدفع الإلكتروني</w:t>
      </w:r>
      <w:r w:rsidR="00CC6A1C" w:rsidRPr="00E1627E">
        <w:rPr>
          <w:rFonts w:ascii="Simplified Arabic" w:hAnsi="Simplified Arabic" w:cs="Simplified Arabic"/>
          <w:color w:val="000000" w:themeColor="text1"/>
          <w:sz w:val="28"/>
          <w:szCs w:val="28"/>
        </w:rPr>
        <w:t>.</w:t>
      </w:r>
      <w:r>
        <w:rPr>
          <w:rFonts w:ascii="Simplified Arabic" w:hAnsi="Simplified Arabic" w:cs="Simplified Arabic" w:hint="cs"/>
          <w:color w:val="000000" w:themeColor="text1"/>
          <w:sz w:val="28"/>
          <w:szCs w:val="28"/>
          <w:rtl/>
        </w:rPr>
        <w:t xml:space="preserve"> </w:t>
      </w:r>
      <w:r w:rsidR="00CC6A1C" w:rsidRPr="00E1627E">
        <w:rPr>
          <w:rFonts w:ascii="Simplified Arabic" w:hAnsi="Simplified Arabic" w:cs="Simplified Arabic"/>
          <w:color w:val="000000" w:themeColor="text1"/>
          <w:sz w:val="28"/>
          <w:szCs w:val="28"/>
          <w:rtl/>
        </w:rPr>
        <w:t>في البنوك السعودية، تنامت أهمية هذه المنتجات مع انتشار التطبيقات المصرفية الذكية وتوجه العملاء نحو الحلول السريعة. ومن أمثلة ذلك</w:t>
      </w:r>
      <w:r w:rsidR="00CC6A1C" w:rsidRPr="00E1627E">
        <w:rPr>
          <w:rFonts w:ascii="Simplified Arabic" w:hAnsi="Simplified Arabic" w:cs="Simplified Arabic"/>
          <w:color w:val="000000" w:themeColor="text1"/>
          <w:sz w:val="28"/>
          <w:szCs w:val="28"/>
        </w:rPr>
        <w:t>:</w:t>
      </w:r>
      <w:bookmarkEnd w:id="46"/>
    </w:p>
    <w:p w14:paraId="5F4BB261" w14:textId="79F794D4" w:rsidR="00CC6A1C" w:rsidRPr="00CC6A1C" w:rsidRDefault="00CC6A1C" w:rsidP="00003A4F">
      <w:pPr>
        <w:pStyle w:val="NormalWeb"/>
        <w:numPr>
          <w:ilvl w:val="0"/>
          <w:numId w:val="100"/>
        </w:numPr>
        <w:bidi/>
        <w:contextualSpacing/>
        <w:rPr>
          <w:rFonts w:ascii="Simplified Arabic" w:hAnsi="Simplified Arabic" w:cs="Simplified Arabic"/>
          <w:sz w:val="28"/>
          <w:szCs w:val="28"/>
        </w:rPr>
      </w:pPr>
      <w:r w:rsidRPr="00CC6A1C">
        <w:rPr>
          <w:rFonts w:ascii="Simplified Arabic" w:hAnsi="Simplified Arabic" w:cs="Simplified Arabic"/>
          <w:sz w:val="28"/>
          <w:szCs w:val="28"/>
          <w:rtl/>
        </w:rPr>
        <w:t>طلب التمويل الشخصي عبر تطبيق البنك والحصول على الموافقة الفوري</w:t>
      </w:r>
      <w:r w:rsidR="00E1627E">
        <w:rPr>
          <w:rFonts w:ascii="Simplified Arabic" w:hAnsi="Simplified Arabic" w:cs="Simplified Arabic" w:hint="cs"/>
          <w:sz w:val="28"/>
          <w:szCs w:val="28"/>
          <w:rtl/>
        </w:rPr>
        <w:t>ة (بعض البنوك تسوق المنتج بتخفيض</w:t>
      </w:r>
      <w:r w:rsidR="00003A4F">
        <w:rPr>
          <w:rFonts w:ascii="Simplified Arabic" w:hAnsi="Simplified Arabic" w:cs="Simplified Arabic"/>
          <w:sz w:val="28"/>
          <w:szCs w:val="28"/>
          <w:rtl/>
        </w:rPr>
        <w:tab/>
      </w:r>
      <w:r w:rsidR="00E1627E">
        <w:rPr>
          <w:rFonts w:ascii="Simplified Arabic" w:hAnsi="Simplified Arabic" w:cs="Simplified Arabic" w:hint="cs"/>
          <w:sz w:val="28"/>
          <w:szCs w:val="28"/>
          <w:rtl/>
        </w:rPr>
        <w:t xml:space="preserve"> هامش الربح السنوي للتمويل الشخصي </w:t>
      </w:r>
      <w:proofErr w:type="gramStart"/>
      <w:r w:rsidR="00E1627E">
        <w:rPr>
          <w:rFonts w:ascii="Simplified Arabic" w:hAnsi="Simplified Arabic" w:cs="Simplified Arabic" w:hint="cs"/>
          <w:sz w:val="28"/>
          <w:szCs w:val="28"/>
          <w:rtl/>
        </w:rPr>
        <w:t>اذا</w:t>
      </w:r>
      <w:proofErr w:type="gramEnd"/>
      <w:r w:rsidR="00E1627E">
        <w:rPr>
          <w:rFonts w:ascii="Simplified Arabic" w:hAnsi="Simplified Arabic" w:cs="Simplified Arabic" w:hint="cs"/>
          <w:sz w:val="28"/>
          <w:szCs w:val="28"/>
          <w:rtl/>
        </w:rPr>
        <w:t xml:space="preserve"> تم تنفيذه عن طريق تطبيق البنك)</w:t>
      </w:r>
      <w:r w:rsidRPr="00CC6A1C">
        <w:rPr>
          <w:rFonts w:ascii="Simplified Arabic" w:hAnsi="Simplified Arabic" w:cs="Simplified Arabic"/>
          <w:sz w:val="28"/>
          <w:szCs w:val="28"/>
        </w:rPr>
        <w:t>.</w:t>
      </w:r>
    </w:p>
    <w:p w14:paraId="76070EB9" w14:textId="77777777" w:rsidR="00CC6A1C" w:rsidRPr="00CC6A1C" w:rsidRDefault="00CC6A1C" w:rsidP="00003A4F">
      <w:pPr>
        <w:pStyle w:val="NormalWeb"/>
        <w:numPr>
          <w:ilvl w:val="0"/>
          <w:numId w:val="100"/>
        </w:numPr>
        <w:bidi/>
        <w:contextualSpacing/>
        <w:rPr>
          <w:rFonts w:ascii="Simplified Arabic" w:hAnsi="Simplified Arabic" w:cs="Simplified Arabic"/>
          <w:sz w:val="28"/>
          <w:szCs w:val="28"/>
        </w:rPr>
      </w:pPr>
      <w:r w:rsidRPr="00CC6A1C">
        <w:rPr>
          <w:rFonts w:ascii="Simplified Arabic" w:hAnsi="Simplified Arabic" w:cs="Simplified Arabic"/>
          <w:sz w:val="28"/>
          <w:szCs w:val="28"/>
          <w:rtl/>
        </w:rPr>
        <w:t>شراء سيارة وتمويلها رقمياً دون الحاجة لزيارة الفرع</w:t>
      </w:r>
      <w:r w:rsidRPr="00CC6A1C">
        <w:rPr>
          <w:rFonts w:ascii="Simplified Arabic" w:hAnsi="Simplified Arabic" w:cs="Simplified Arabic"/>
          <w:sz w:val="28"/>
          <w:szCs w:val="28"/>
        </w:rPr>
        <w:t>.</w:t>
      </w:r>
    </w:p>
    <w:p w14:paraId="07CCC719" w14:textId="77777777" w:rsidR="00CC6A1C" w:rsidRPr="00CC6A1C" w:rsidRDefault="00CC6A1C" w:rsidP="00003A4F">
      <w:pPr>
        <w:pStyle w:val="NormalWeb"/>
        <w:numPr>
          <w:ilvl w:val="0"/>
          <w:numId w:val="100"/>
        </w:numPr>
        <w:bidi/>
        <w:contextualSpacing/>
        <w:rPr>
          <w:rFonts w:ascii="Simplified Arabic" w:hAnsi="Simplified Arabic" w:cs="Simplified Arabic"/>
          <w:sz w:val="28"/>
          <w:szCs w:val="28"/>
        </w:rPr>
      </w:pPr>
      <w:r w:rsidRPr="00CC6A1C">
        <w:rPr>
          <w:rFonts w:ascii="Simplified Arabic" w:hAnsi="Simplified Arabic" w:cs="Simplified Arabic"/>
          <w:sz w:val="28"/>
          <w:szCs w:val="28"/>
          <w:rtl/>
        </w:rPr>
        <w:t>استخدام المحافظ الذكية لتسديد الأقساط أو الفواتير</w:t>
      </w:r>
      <w:r w:rsidRPr="00CC6A1C">
        <w:rPr>
          <w:rFonts w:ascii="Simplified Arabic" w:hAnsi="Simplified Arabic" w:cs="Simplified Arabic"/>
          <w:sz w:val="28"/>
          <w:szCs w:val="28"/>
        </w:rPr>
        <w:t>.</w:t>
      </w:r>
    </w:p>
    <w:p w14:paraId="52B2D821" w14:textId="77777777" w:rsidR="00E1627E" w:rsidRDefault="00CC6A1C" w:rsidP="00003A4F">
      <w:pPr>
        <w:pStyle w:val="NormalWeb"/>
        <w:numPr>
          <w:ilvl w:val="0"/>
          <w:numId w:val="100"/>
        </w:numPr>
        <w:bidi/>
        <w:contextualSpacing/>
        <w:rPr>
          <w:rFonts w:ascii="Simplified Arabic" w:hAnsi="Simplified Arabic" w:cs="Simplified Arabic"/>
          <w:sz w:val="28"/>
          <w:szCs w:val="28"/>
        </w:rPr>
      </w:pPr>
      <w:r w:rsidRPr="00CC6A1C">
        <w:rPr>
          <w:rFonts w:ascii="Simplified Arabic" w:hAnsi="Simplified Arabic" w:cs="Simplified Arabic"/>
          <w:sz w:val="28"/>
          <w:szCs w:val="28"/>
          <w:rtl/>
        </w:rPr>
        <w:t>التقييم الائتماني الفوري باستخدام الذكاء الاصطناعي وتحليل البيانات</w:t>
      </w:r>
      <w:r w:rsidRPr="00CC6A1C">
        <w:rPr>
          <w:rFonts w:ascii="Simplified Arabic" w:hAnsi="Simplified Arabic" w:cs="Simplified Arabic"/>
          <w:sz w:val="28"/>
          <w:szCs w:val="28"/>
        </w:rPr>
        <w:t>.</w:t>
      </w:r>
    </w:p>
    <w:p w14:paraId="70AB8A24" w14:textId="053C1656" w:rsidR="00CC6A1C" w:rsidRPr="00CC6A1C" w:rsidRDefault="00CC6A1C" w:rsidP="00003A4F">
      <w:pPr>
        <w:pStyle w:val="NormalWeb"/>
        <w:bidi/>
        <w:rPr>
          <w:rFonts w:ascii="Simplified Arabic" w:hAnsi="Simplified Arabic" w:cs="Simplified Arabic"/>
          <w:sz w:val="28"/>
          <w:szCs w:val="28"/>
        </w:rPr>
      </w:pPr>
      <w:r w:rsidRPr="00E1627E">
        <w:rPr>
          <w:rFonts w:ascii="Simplified Arabic" w:hAnsi="Simplified Arabic" w:cs="Simplified Arabic"/>
          <w:sz w:val="28"/>
          <w:szCs w:val="28"/>
          <w:rtl/>
        </w:rPr>
        <w:t>هذه الخدمات أصبحت جزءًا من التجربة المصرفية اليومية، ولكن نجاحها يعتمد بدرجة كبيرة على كفاءة تطويرها وسرعة إطلاقها وجودة أدائها. ومن هنا تأتي أهمية المنهج الرشيق كإطار عملي لتطوير هذه المنتجات باستمرار وبمرونة عالية</w:t>
      </w:r>
      <w:r w:rsidRPr="00E1627E">
        <w:rPr>
          <w:rFonts w:ascii="Simplified Arabic" w:hAnsi="Simplified Arabic" w:cs="Simplified Arabic"/>
          <w:sz w:val="28"/>
          <w:szCs w:val="28"/>
        </w:rPr>
        <w:t>.</w:t>
      </w:r>
      <w:r w:rsidR="00E1627E">
        <w:rPr>
          <w:rFonts w:ascii="Simplified Arabic" w:hAnsi="Simplified Arabic" w:cs="Simplified Arabic" w:hint="cs"/>
          <w:sz w:val="28"/>
          <w:szCs w:val="28"/>
          <w:rtl/>
        </w:rPr>
        <w:t xml:space="preserve"> و</w:t>
      </w:r>
      <w:r w:rsidRPr="00CC6A1C">
        <w:rPr>
          <w:rFonts w:ascii="Simplified Arabic" w:hAnsi="Simplified Arabic" w:cs="Simplified Arabic"/>
          <w:sz w:val="28"/>
          <w:szCs w:val="28"/>
          <w:rtl/>
        </w:rPr>
        <w:t>يلاحظ أيضا أن السوق السعودي يتميز بخصوصية معينة مقارنة بالأسواق الأخرى؛ فالمستخدم السعودي يتمتع بدرجة عالية من الوعي التقني، وفي الوقت ذاته حساس تجاه الخصوصية والأمان المالي. لذا، تطوير منتجات التمويل الرقمي يتطلب توازنا دقيقا بين الابتكار والامتثال، وهنا تظهر القيمة الحقيقية لتطبيق</w:t>
      </w:r>
      <w:r w:rsidRPr="00CC6A1C">
        <w:rPr>
          <w:rFonts w:ascii="Simplified Arabic" w:hAnsi="Simplified Arabic" w:cs="Simplified Arabic"/>
          <w:sz w:val="28"/>
          <w:szCs w:val="28"/>
        </w:rPr>
        <w:t xml:space="preserve"> Agile </w:t>
      </w:r>
      <w:r w:rsidRPr="00CC6A1C">
        <w:rPr>
          <w:rFonts w:ascii="Simplified Arabic" w:hAnsi="Simplified Arabic" w:cs="Simplified Arabic"/>
          <w:sz w:val="28"/>
          <w:szCs w:val="28"/>
          <w:rtl/>
        </w:rPr>
        <w:t>داخل بيئة البنك</w:t>
      </w:r>
      <w:r w:rsidRPr="00CC6A1C">
        <w:rPr>
          <w:rFonts w:ascii="Simplified Arabic" w:hAnsi="Simplified Arabic" w:cs="Simplified Arabic"/>
          <w:sz w:val="28"/>
          <w:szCs w:val="28"/>
        </w:rPr>
        <w:t>.</w:t>
      </w:r>
    </w:p>
    <w:p w14:paraId="6D7AAF36" w14:textId="77777777" w:rsidR="00E1627E" w:rsidRPr="00E1627E" w:rsidRDefault="00E1627E" w:rsidP="00E1627E">
      <w:pPr>
        <w:pStyle w:val="Heading3"/>
        <w:spacing w:line="240" w:lineRule="auto"/>
        <w:rPr>
          <w:rFonts w:ascii="Simplified Arabic" w:hAnsi="Simplified Arabic" w:cs="Simplified Arabic"/>
          <w:b/>
          <w:bCs/>
          <w:color w:val="000000" w:themeColor="text1"/>
          <w:sz w:val="28"/>
          <w:szCs w:val="28"/>
          <w:rtl/>
        </w:rPr>
      </w:pPr>
      <w:bookmarkStart w:id="47" w:name="_Toc214480455"/>
      <w:r w:rsidRPr="00E1627E">
        <w:rPr>
          <w:rFonts w:ascii="Simplified Arabic" w:hAnsi="Simplified Arabic" w:cs="Simplified Arabic" w:hint="cs"/>
          <w:b/>
          <w:bCs/>
          <w:color w:val="000000" w:themeColor="text1"/>
          <w:sz w:val="28"/>
          <w:szCs w:val="28"/>
          <w:rtl/>
        </w:rPr>
        <w:t>ثالثا: تعريف جودة المنتج الرقمي</w:t>
      </w:r>
      <w:bookmarkEnd w:id="47"/>
    </w:p>
    <w:p w14:paraId="66E6486D" w14:textId="16A09DB6" w:rsidR="00CC6A1C" w:rsidRPr="00E1627E" w:rsidRDefault="00CC6A1C" w:rsidP="00003A4F">
      <w:pPr>
        <w:pStyle w:val="Heading3"/>
        <w:spacing w:line="240" w:lineRule="auto"/>
        <w:contextualSpacing/>
        <w:rPr>
          <w:rFonts w:ascii="Simplified Arabic" w:hAnsi="Simplified Arabic" w:cs="Simplified Arabic"/>
          <w:color w:val="000000" w:themeColor="text1"/>
          <w:sz w:val="28"/>
          <w:szCs w:val="28"/>
        </w:rPr>
      </w:pPr>
      <w:bookmarkStart w:id="48" w:name="_Toc214480456"/>
      <w:r w:rsidRPr="00E1627E">
        <w:rPr>
          <w:rFonts w:ascii="Simplified Arabic" w:hAnsi="Simplified Arabic" w:cs="Simplified Arabic"/>
          <w:color w:val="000000" w:themeColor="text1"/>
          <w:sz w:val="28"/>
          <w:szCs w:val="28"/>
          <w:rtl/>
        </w:rPr>
        <w:t>جودة المنتج الرقمي لا تقاس فقط بخلوه من الأخطاء البرمجية، بل تتعدى ذلك إلى كونه يلبي توقعات المستخدمين ويوفر تجربة سلسة وآمنة. فالجودة في عالم الخدمات الرقمية مفهوم شامل يتضمن</w:t>
      </w:r>
      <w:r w:rsidRPr="00E1627E">
        <w:rPr>
          <w:rFonts w:ascii="Simplified Arabic" w:hAnsi="Simplified Arabic" w:cs="Simplified Arabic"/>
          <w:color w:val="000000" w:themeColor="text1"/>
          <w:sz w:val="28"/>
          <w:szCs w:val="28"/>
        </w:rPr>
        <w:t>:</w:t>
      </w:r>
      <w:bookmarkEnd w:id="48"/>
    </w:p>
    <w:p w14:paraId="2B757D6D" w14:textId="00B690CD" w:rsidR="00CC6A1C" w:rsidRPr="00CC6A1C" w:rsidRDefault="00CC6A1C" w:rsidP="00003A4F">
      <w:pPr>
        <w:pStyle w:val="NormalWeb"/>
        <w:numPr>
          <w:ilvl w:val="0"/>
          <w:numId w:val="101"/>
        </w:numPr>
        <w:bidi/>
        <w:contextualSpacing/>
        <w:rPr>
          <w:rFonts w:ascii="Simplified Arabic" w:hAnsi="Simplified Arabic" w:cs="Simplified Arabic"/>
          <w:sz w:val="28"/>
          <w:szCs w:val="28"/>
        </w:rPr>
      </w:pPr>
      <w:r w:rsidRPr="00C159C2">
        <w:rPr>
          <w:rStyle w:val="Strong"/>
          <w:rFonts w:ascii="Simplified Arabic" w:hAnsi="Simplified Arabic" w:cs="Simplified Arabic"/>
          <w:b w:val="0"/>
          <w:bCs w:val="0"/>
          <w:sz w:val="28"/>
          <w:szCs w:val="28"/>
          <w:rtl/>
        </w:rPr>
        <w:t>قابلية الاستخدام</w:t>
      </w:r>
      <w:r w:rsidR="00C159C2" w:rsidRPr="00C159C2">
        <w:rPr>
          <w:rStyle w:val="Strong"/>
          <w:rFonts w:ascii="Simplified Arabic" w:hAnsi="Simplified Arabic" w:cs="Simplified Arabic" w:hint="cs"/>
          <w:b w:val="0"/>
          <w:bCs w:val="0"/>
          <w:sz w:val="28"/>
          <w:szCs w:val="28"/>
          <w:rtl/>
        </w:rPr>
        <w:t xml:space="preserve"> </w:t>
      </w:r>
      <w:r w:rsidR="00C159C2">
        <w:rPr>
          <w:rStyle w:val="Strong"/>
          <w:rFonts w:ascii="Simplified Arabic" w:hAnsi="Simplified Arabic" w:cs="Simplified Arabic"/>
          <w:b w:val="0"/>
          <w:bCs w:val="0"/>
          <w:sz w:val="28"/>
          <w:szCs w:val="28"/>
        </w:rPr>
        <w:t>(</w:t>
      </w:r>
      <w:r w:rsidR="00C159C2" w:rsidRPr="00C159C2">
        <w:rPr>
          <w:rStyle w:val="Strong"/>
          <w:rFonts w:ascii="Simplified Arabic" w:hAnsi="Simplified Arabic" w:cs="Simplified Arabic"/>
          <w:b w:val="0"/>
          <w:bCs w:val="0"/>
          <w:sz w:val="28"/>
          <w:szCs w:val="28"/>
        </w:rPr>
        <w:t>Usability</w:t>
      </w:r>
      <w:r w:rsidR="00C159C2">
        <w:rPr>
          <w:rStyle w:val="Strong"/>
          <w:rFonts w:ascii="Simplified Arabic" w:hAnsi="Simplified Arabic" w:cs="Simplified Arabic"/>
          <w:b w:val="0"/>
          <w:bCs w:val="0"/>
          <w:sz w:val="28"/>
          <w:szCs w:val="28"/>
        </w:rPr>
        <w:t>)</w:t>
      </w:r>
      <w:r w:rsidR="00C159C2" w:rsidRPr="00C159C2">
        <w:rPr>
          <w:rStyle w:val="Strong"/>
          <w:rFonts w:ascii="Simplified Arabic" w:hAnsi="Simplified Arabic" w:cs="Simplified Arabic" w:hint="cs"/>
          <w:b w:val="0"/>
          <w:bCs w:val="0"/>
          <w:sz w:val="28"/>
          <w:szCs w:val="28"/>
          <w:rtl/>
        </w:rPr>
        <w:t>:</w:t>
      </w:r>
      <w:r w:rsidR="00C159C2">
        <w:rPr>
          <w:rStyle w:val="Strong"/>
          <w:rFonts w:ascii="Simplified Arabic" w:hAnsi="Simplified Arabic" w:cs="Simplified Arabic" w:hint="cs"/>
          <w:sz w:val="28"/>
          <w:szCs w:val="28"/>
          <w:rtl/>
        </w:rPr>
        <w:t xml:space="preserve"> </w:t>
      </w:r>
      <w:r w:rsidRPr="00CC6A1C">
        <w:rPr>
          <w:rFonts w:ascii="Simplified Arabic" w:hAnsi="Simplified Arabic" w:cs="Simplified Arabic"/>
          <w:sz w:val="28"/>
          <w:szCs w:val="28"/>
          <w:rtl/>
        </w:rPr>
        <w:t>مدى سهولة استخدام المنتج وفهمه من قبل العميل</w:t>
      </w:r>
      <w:r w:rsidRPr="00CC6A1C">
        <w:rPr>
          <w:rFonts w:ascii="Simplified Arabic" w:hAnsi="Simplified Arabic" w:cs="Simplified Arabic"/>
          <w:sz w:val="28"/>
          <w:szCs w:val="28"/>
        </w:rPr>
        <w:t>.</w:t>
      </w:r>
    </w:p>
    <w:p w14:paraId="555993CA" w14:textId="29085138" w:rsidR="00CC6A1C" w:rsidRPr="00CC6A1C" w:rsidRDefault="00CC6A1C" w:rsidP="00003A4F">
      <w:pPr>
        <w:pStyle w:val="NormalWeb"/>
        <w:numPr>
          <w:ilvl w:val="0"/>
          <w:numId w:val="101"/>
        </w:numPr>
        <w:bidi/>
        <w:contextualSpacing/>
        <w:rPr>
          <w:rFonts w:ascii="Simplified Arabic" w:hAnsi="Simplified Arabic" w:cs="Simplified Arabic"/>
          <w:sz w:val="28"/>
          <w:szCs w:val="28"/>
        </w:rPr>
      </w:pPr>
      <w:r w:rsidRPr="00C159C2">
        <w:rPr>
          <w:rStyle w:val="Strong"/>
          <w:rFonts w:ascii="Simplified Arabic" w:hAnsi="Simplified Arabic" w:cs="Simplified Arabic"/>
          <w:b w:val="0"/>
          <w:bCs w:val="0"/>
          <w:sz w:val="28"/>
          <w:szCs w:val="28"/>
          <w:rtl/>
        </w:rPr>
        <w:t>الأداء</w:t>
      </w:r>
      <w:r w:rsidRPr="00C159C2">
        <w:rPr>
          <w:rStyle w:val="Strong"/>
          <w:rFonts w:ascii="Simplified Arabic" w:hAnsi="Simplified Arabic" w:cs="Simplified Arabic"/>
          <w:b w:val="0"/>
          <w:bCs w:val="0"/>
          <w:sz w:val="28"/>
          <w:szCs w:val="28"/>
        </w:rPr>
        <w:t xml:space="preserve"> </w:t>
      </w:r>
      <w:r w:rsidR="00C159C2" w:rsidRPr="00C159C2">
        <w:rPr>
          <w:rStyle w:val="Strong"/>
          <w:rFonts w:ascii="Simplified Arabic" w:hAnsi="Simplified Arabic" w:cs="Simplified Arabic"/>
          <w:b w:val="0"/>
          <w:bCs w:val="0"/>
          <w:sz w:val="28"/>
          <w:szCs w:val="28"/>
        </w:rPr>
        <w:t>:</w:t>
      </w:r>
      <w:r w:rsidRPr="00C159C2">
        <w:rPr>
          <w:rStyle w:val="Strong"/>
          <w:rFonts w:ascii="Simplified Arabic" w:hAnsi="Simplified Arabic" w:cs="Simplified Arabic"/>
          <w:b w:val="0"/>
          <w:bCs w:val="0"/>
          <w:sz w:val="28"/>
          <w:szCs w:val="28"/>
        </w:rPr>
        <w:t>(Performance)</w:t>
      </w:r>
      <w:r w:rsidRPr="00C159C2">
        <w:rPr>
          <w:rFonts w:ascii="Simplified Arabic" w:hAnsi="Simplified Arabic" w:cs="Simplified Arabic"/>
          <w:b/>
          <w:bCs/>
          <w:sz w:val="28"/>
          <w:szCs w:val="28"/>
        </w:rPr>
        <w:t xml:space="preserve"> </w:t>
      </w:r>
      <w:r w:rsidRPr="00CC6A1C">
        <w:rPr>
          <w:rFonts w:ascii="Simplified Arabic" w:hAnsi="Simplified Arabic" w:cs="Simplified Arabic"/>
          <w:sz w:val="28"/>
          <w:szCs w:val="28"/>
          <w:rtl/>
        </w:rPr>
        <w:t>سرعة الاستجابة واستقرار الخدمة</w:t>
      </w:r>
      <w:r w:rsidRPr="00CC6A1C">
        <w:rPr>
          <w:rFonts w:ascii="Simplified Arabic" w:hAnsi="Simplified Arabic" w:cs="Simplified Arabic"/>
          <w:sz w:val="28"/>
          <w:szCs w:val="28"/>
        </w:rPr>
        <w:t>.</w:t>
      </w:r>
    </w:p>
    <w:p w14:paraId="68879A60" w14:textId="6DD95F8B" w:rsidR="00CC6A1C" w:rsidRPr="00CC6A1C" w:rsidRDefault="00CC6A1C" w:rsidP="00003A4F">
      <w:pPr>
        <w:pStyle w:val="NormalWeb"/>
        <w:numPr>
          <w:ilvl w:val="0"/>
          <w:numId w:val="101"/>
        </w:numPr>
        <w:bidi/>
        <w:contextualSpacing/>
        <w:rPr>
          <w:rFonts w:ascii="Simplified Arabic" w:hAnsi="Simplified Arabic" w:cs="Simplified Arabic"/>
          <w:sz w:val="28"/>
          <w:szCs w:val="28"/>
        </w:rPr>
      </w:pPr>
      <w:r w:rsidRPr="00C159C2">
        <w:rPr>
          <w:rStyle w:val="Strong"/>
          <w:rFonts w:ascii="Simplified Arabic" w:hAnsi="Simplified Arabic" w:cs="Simplified Arabic"/>
          <w:b w:val="0"/>
          <w:bCs w:val="0"/>
          <w:sz w:val="28"/>
          <w:szCs w:val="28"/>
          <w:rtl/>
        </w:rPr>
        <w:t>الأمان</w:t>
      </w:r>
      <w:r w:rsidRPr="00C159C2">
        <w:rPr>
          <w:rStyle w:val="Strong"/>
          <w:rFonts w:ascii="Simplified Arabic" w:hAnsi="Simplified Arabic" w:cs="Simplified Arabic"/>
          <w:b w:val="0"/>
          <w:bCs w:val="0"/>
          <w:sz w:val="28"/>
          <w:szCs w:val="28"/>
        </w:rPr>
        <w:t xml:space="preserve"> </w:t>
      </w:r>
      <w:r w:rsidR="00C159C2">
        <w:rPr>
          <w:rStyle w:val="Strong"/>
          <w:rFonts w:ascii="Simplified Arabic" w:hAnsi="Simplified Arabic" w:cs="Simplified Arabic"/>
          <w:b w:val="0"/>
          <w:bCs w:val="0"/>
          <w:sz w:val="28"/>
          <w:szCs w:val="28"/>
        </w:rPr>
        <w:t>:</w:t>
      </w:r>
      <w:r w:rsidRPr="00C159C2">
        <w:rPr>
          <w:rStyle w:val="Strong"/>
          <w:rFonts w:ascii="Simplified Arabic" w:hAnsi="Simplified Arabic" w:cs="Simplified Arabic"/>
          <w:b w:val="0"/>
          <w:bCs w:val="0"/>
          <w:sz w:val="28"/>
          <w:szCs w:val="28"/>
        </w:rPr>
        <w:t>(Security)</w:t>
      </w:r>
      <w:r w:rsidRPr="00C159C2">
        <w:rPr>
          <w:rFonts w:ascii="Simplified Arabic" w:hAnsi="Simplified Arabic" w:cs="Simplified Arabic"/>
          <w:b/>
          <w:bCs/>
          <w:sz w:val="28"/>
          <w:szCs w:val="28"/>
        </w:rPr>
        <w:t xml:space="preserve"> </w:t>
      </w:r>
      <w:r w:rsidRPr="00CC6A1C">
        <w:rPr>
          <w:rFonts w:ascii="Simplified Arabic" w:hAnsi="Simplified Arabic" w:cs="Simplified Arabic"/>
          <w:sz w:val="28"/>
          <w:szCs w:val="28"/>
          <w:rtl/>
        </w:rPr>
        <w:t xml:space="preserve">حماية </w:t>
      </w:r>
      <w:r w:rsidR="00180B2C">
        <w:rPr>
          <w:rFonts w:ascii="Simplified Arabic" w:hAnsi="Simplified Arabic" w:cs="Simplified Arabic" w:hint="cs"/>
          <w:sz w:val="28"/>
          <w:szCs w:val="28"/>
          <w:rtl/>
        </w:rPr>
        <w:t>ب</w:t>
      </w:r>
      <w:r w:rsidRPr="00CC6A1C">
        <w:rPr>
          <w:rFonts w:ascii="Simplified Arabic" w:hAnsi="Simplified Arabic" w:cs="Simplified Arabic"/>
          <w:sz w:val="28"/>
          <w:szCs w:val="28"/>
          <w:rtl/>
        </w:rPr>
        <w:t>يانات العميل والمعاملات</w:t>
      </w:r>
      <w:r w:rsidRPr="00CC6A1C">
        <w:rPr>
          <w:rFonts w:ascii="Simplified Arabic" w:hAnsi="Simplified Arabic" w:cs="Simplified Arabic"/>
          <w:sz w:val="28"/>
          <w:szCs w:val="28"/>
        </w:rPr>
        <w:t>.</w:t>
      </w:r>
    </w:p>
    <w:p w14:paraId="353A4797" w14:textId="25DD571D" w:rsidR="00CC6A1C" w:rsidRPr="00CC6A1C" w:rsidRDefault="00CC6A1C" w:rsidP="00003A4F">
      <w:pPr>
        <w:pStyle w:val="NormalWeb"/>
        <w:numPr>
          <w:ilvl w:val="0"/>
          <w:numId w:val="101"/>
        </w:numPr>
        <w:bidi/>
        <w:contextualSpacing/>
        <w:rPr>
          <w:rFonts w:ascii="Simplified Arabic" w:hAnsi="Simplified Arabic" w:cs="Simplified Arabic"/>
          <w:sz w:val="28"/>
          <w:szCs w:val="28"/>
        </w:rPr>
      </w:pPr>
      <w:r w:rsidRPr="00C159C2">
        <w:rPr>
          <w:rStyle w:val="Strong"/>
          <w:rFonts w:ascii="Simplified Arabic" w:hAnsi="Simplified Arabic" w:cs="Simplified Arabic"/>
          <w:b w:val="0"/>
          <w:bCs w:val="0"/>
          <w:sz w:val="28"/>
          <w:szCs w:val="28"/>
          <w:rtl/>
        </w:rPr>
        <w:t>الموثوقية</w:t>
      </w:r>
      <w:r w:rsidRPr="00C159C2">
        <w:rPr>
          <w:rStyle w:val="Strong"/>
          <w:rFonts w:ascii="Simplified Arabic" w:hAnsi="Simplified Arabic" w:cs="Simplified Arabic"/>
          <w:b w:val="0"/>
          <w:bCs w:val="0"/>
          <w:sz w:val="28"/>
          <w:szCs w:val="28"/>
        </w:rPr>
        <w:t xml:space="preserve"> </w:t>
      </w:r>
      <w:r w:rsidR="00C159C2">
        <w:rPr>
          <w:rStyle w:val="Strong"/>
          <w:rFonts w:ascii="Simplified Arabic" w:hAnsi="Simplified Arabic" w:cs="Simplified Arabic"/>
          <w:b w:val="0"/>
          <w:bCs w:val="0"/>
          <w:sz w:val="28"/>
          <w:szCs w:val="28"/>
        </w:rPr>
        <w:t>:</w:t>
      </w:r>
      <w:r w:rsidRPr="00C159C2">
        <w:rPr>
          <w:rStyle w:val="Strong"/>
          <w:rFonts w:ascii="Simplified Arabic" w:hAnsi="Simplified Arabic" w:cs="Simplified Arabic"/>
          <w:b w:val="0"/>
          <w:bCs w:val="0"/>
          <w:sz w:val="28"/>
          <w:szCs w:val="28"/>
        </w:rPr>
        <w:t>(Reliability)</w:t>
      </w:r>
      <w:r w:rsidRPr="00C159C2">
        <w:rPr>
          <w:rFonts w:ascii="Simplified Arabic" w:hAnsi="Simplified Arabic" w:cs="Simplified Arabic"/>
          <w:b/>
          <w:bCs/>
          <w:sz w:val="28"/>
          <w:szCs w:val="28"/>
        </w:rPr>
        <w:t xml:space="preserve"> </w:t>
      </w:r>
      <w:r w:rsidRPr="00CC6A1C">
        <w:rPr>
          <w:rFonts w:ascii="Simplified Arabic" w:hAnsi="Simplified Arabic" w:cs="Simplified Arabic"/>
          <w:sz w:val="28"/>
          <w:szCs w:val="28"/>
          <w:rtl/>
        </w:rPr>
        <w:t>استمرار الخدمة دون انقطاع</w:t>
      </w:r>
      <w:r w:rsidRPr="00CC6A1C">
        <w:rPr>
          <w:rFonts w:ascii="Simplified Arabic" w:hAnsi="Simplified Arabic" w:cs="Simplified Arabic"/>
          <w:sz w:val="28"/>
          <w:szCs w:val="28"/>
        </w:rPr>
        <w:t>.</w:t>
      </w:r>
    </w:p>
    <w:p w14:paraId="5FF05070" w14:textId="77777777" w:rsidR="00C159C2" w:rsidRDefault="00CC6A1C" w:rsidP="00003A4F">
      <w:pPr>
        <w:pStyle w:val="NormalWeb"/>
        <w:numPr>
          <w:ilvl w:val="0"/>
          <w:numId w:val="101"/>
        </w:numPr>
        <w:bidi/>
        <w:contextualSpacing/>
        <w:rPr>
          <w:rFonts w:ascii="Simplified Arabic" w:hAnsi="Simplified Arabic" w:cs="Simplified Arabic"/>
          <w:sz w:val="28"/>
          <w:szCs w:val="28"/>
        </w:rPr>
      </w:pPr>
      <w:r w:rsidRPr="00C159C2">
        <w:rPr>
          <w:rStyle w:val="Strong"/>
          <w:rFonts w:ascii="Simplified Arabic" w:hAnsi="Simplified Arabic" w:cs="Simplified Arabic"/>
          <w:b w:val="0"/>
          <w:bCs w:val="0"/>
          <w:sz w:val="28"/>
          <w:szCs w:val="28"/>
          <w:rtl/>
        </w:rPr>
        <w:t>قابلية التكامل</w:t>
      </w:r>
      <w:r w:rsidRPr="00C159C2">
        <w:rPr>
          <w:rStyle w:val="Strong"/>
          <w:rFonts w:ascii="Simplified Arabic" w:hAnsi="Simplified Arabic" w:cs="Simplified Arabic"/>
          <w:b w:val="0"/>
          <w:bCs w:val="0"/>
          <w:sz w:val="28"/>
          <w:szCs w:val="28"/>
        </w:rPr>
        <w:t xml:space="preserve"> </w:t>
      </w:r>
      <w:r w:rsidR="00C159C2">
        <w:rPr>
          <w:rStyle w:val="Strong"/>
          <w:rFonts w:ascii="Simplified Arabic" w:hAnsi="Simplified Arabic" w:cs="Simplified Arabic"/>
          <w:b w:val="0"/>
          <w:bCs w:val="0"/>
          <w:sz w:val="28"/>
          <w:szCs w:val="28"/>
        </w:rPr>
        <w:t>:</w:t>
      </w:r>
      <w:r w:rsidRPr="00C159C2">
        <w:rPr>
          <w:rStyle w:val="Strong"/>
          <w:rFonts w:ascii="Simplified Arabic" w:hAnsi="Simplified Arabic" w:cs="Simplified Arabic"/>
          <w:b w:val="0"/>
          <w:bCs w:val="0"/>
          <w:sz w:val="28"/>
          <w:szCs w:val="28"/>
        </w:rPr>
        <w:t>(Integration)</w:t>
      </w:r>
      <w:r w:rsidRPr="00CC6A1C">
        <w:rPr>
          <w:rFonts w:ascii="Simplified Arabic" w:hAnsi="Simplified Arabic" w:cs="Simplified Arabic"/>
          <w:sz w:val="28"/>
          <w:szCs w:val="28"/>
        </w:rPr>
        <w:t xml:space="preserve"> </w:t>
      </w:r>
      <w:r w:rsidRPr="00CC6A1C">
        <w:rPr>
          <w:rFonts w:ascii="Simplified Arabic" w:hAnsi="Simplified Arabic" w:cs="Simplified Arabic"/>
          <w:sz w:val="28"/>
          <w:szCs w:val="28"/>
          <w:rtl/>
        </w:rPr>
        <w:t xml:space="preserve">مدى توافق المنتج مع أنظمة أخرى مثل </w:t>
      </w:r>
      <w:r w:rsidR="00C159C2">
        <w:rPr>
          <w:rFonts w:ascii="Simplified Arabic" w:hAnsi="Simplified Arabic" w:cs="Simplified Arabic" w:hint="cs"/>
          <w:sz w:val="28"/>
          <w:szCs w:val="28"/>
          <w:rtl/>
        </w:rPr>
        <w:t xml:space="preserve">نظام </w:t>
      </w:r>
      <w:r w:rsidRPr="00CC6A1C">
        <w:rPr>
          <w:rFonts w:ascii="Simplified Arabic" w:hAnsi="Simplified Arabic" w:cs="Simplified Arabic"/>
          <w:sz w:val="28"/>
          <w:szCs w:val="28"/>
          <w:rtl/>
        </w:rPr>
        <w:t>سداد أو مدى</w:t>
      </w:r>
      <w:r w:rsidRPr="00CC6A1C">
        <w:rPr>
          <w:rFonts w:ascii="Simplified Arabic" w:hAnsi="Simplified Arabic" w:cs="Simplified Arabic"/>
          <w:sz w:val="28"/>
          <w:szCs w:val="28"/>
        </w:rPr>
        <w:t>.</w:t>
      </w:r>
    </w:p>
    <w:p w14:paraId="7378B3A0" w14:textId="1612D36D" w:rsidR="008C4303" w:rsidRDefault="00CC6A1C" w:rsidP="00003A4F">
      <w:pPr>
        <w:pStyle w:val="NormalWeb"/>
        <w:bidi/>
        <w:ind w:left="360"/>
        <w:contextualSpacing/>
        <w:rPr>
          <w:rFonts w:ascii="Simplified Arabic" w:hAnsi="Simplified Arabic" w:cs="Simplified Arabic"/>
          <w:sz w:val="28"/>
          <w:szCs w:val="28"/>
        </w:rPr>
      </w:pPr>
      <w:r w:rsidRPr="00C159C2">
        <w:rPr>
          <w:rFonts w:ascii="Simplified Arabic" w:hAnsi="Simplified Arabic" w:cs="Simplified Arabic"/>
          <w:sz w:val="28"/>
          <w:szCs w:val="28"/>
          <w:rtl/>
        </w:rPr>
        <w:t>في منهج</w:t>
      </w:r>
      <w:r w:rsidRPr="00C159C2">
        <w:rPr>
          <w:rFonts w:ascii="Simplified Arabic" w:hAnsi="Simplified Arabic" w:cs="Simplified Arabic"/>
          <w:sz w:val="28"/>
          <w:szCs w:val="28"/>
        </w:rPr>
        <w:t xml:space="preserve"> </w:t>
      </w:r>
      <w:r w:rsidR="00C159C2" w:rsidRPr="00C159C2">
        <w:rPr>
          <w:rFonts w:ascii="Simplified Arabic" w:hAnsi="Simplified Arabic" w:cs="Simplified Arabic" w:hint="cs"/>
          <w:sz w:val="28"/>
          <w:szCs w:val="28"/>
          <w:rtl/>
        </w:rPr>
        <w:t>أجايل</w:t>
      </w:r>
      <w:r w:rsidRPr="00C159C2">
        <w:rPr>
          <w:rFonts w:ascii="Simplified Arabic" w:hAnsi="Simplified Arabic" w:cs="Simplified Arabic"/>
          <w:sz w:val="28"/>
          <w:szCs w:val="28"/>
          <w:rtl/>
        </w:rPr>
        <w:t>، تبنى الجودة على مبدأ التحسين المستم</w:t>
      </w:r>
      <w:r w:rsidR="00C159C2">
        <w:rPr>
          <w:rFonts w:ascii="Simplified Arabic" w:hAnsi="Simplified Arabic" w:cs="Simplified Arabic" w:hint="cs"/>
          <w:sz w:val="28"/>
          <w:szCs w:val="28"/>
          <w:rtl/>
        </w:rPr>
        <w:t>ر</w:t>
      </w:r>
      <w:r w:rsidRPr="00C159C2">
        <w:rPr>
          <w:rFonts w:ascii="Simplified Arabic" w:hAnsi="Simplified Arabic" w:cs="Simplified Arabic"/>
          <w:sz w:val="28"/>
          <w:szCs w:val="28"/>
          <w:rtl/>
        </w:rPr>
        <w:t>، أي أن المنتج لا يعتبر نهائيا أبد</w:t>
      </w:r>
      <w:r w:rsidR="00C159C2">
        <w:rPr>
          <w:rFonts w:ascii="Simplified Arabic" w:hAnsi="Simplified Arabic" w:cs="Simplified Arabic" w:hint="cs"/>
          <w:sz w:val="28"/>
          <w:szCs w:val="28"/>
          <w:rtl/>
        </w:rPr>
        <w:t>ا</w:t>
      </w:r>
      <w:r w:rsidRPr="00C159C2">
        <w:rPr>
          <w:rFonts w:ascii="Simplified Arabic" w:hAnsi="Simplified Arabic" w:cs="Simplified Arabic"/>
          <w:sz w:val="28"/>
          <w:szCs w:val="28"/>
          <w:rtl/>
        </w:rPr>
        <w:t xml:space="preserve">، بل يراجع ويحدث باستمرار. تستخدم أدوات مراقبة الأداء وردود الفعل من العملاء لتحديد مجالات التحسين، وتنفذ التعديلات بسرعة ضمن </w:t>
      </w:r>
      <w:r w:rsidR="00180B2C">
        <w:rPr>
          <w:rFonts w:ascii="Simplified Arabic" w:hAnsi="Simplified Arabic" w:cs="Simplified Arabic"/>
          <w:sz w:val="28"/>
          <w:szCs w:val="28"/>
        </w:rPr>
        <w:t>Sprint</w:t>
      </w:r>
      <w:r w:rsidRPr="00C159C2">
        <w:rPr>
          <w:rFonts w:ascii="Simplified Arabic" w:hAnsi="Simplified Arabic" w:cs="Simplified Arabic"/>
          <w:sz w:val="28"/>
          <w:szCs w:val="28"/>
          <w:rtl/>
        </w:rPr>
        <w:t xml:space="preserve"> التالي</w:t>
      </w:r>
      <w:r w:rsidRPr="00C159C2">
        <w:rPr>
          <w:rFonts w:ascii="Simplified Arabic" w:hAnsi="Simplified Arabic" w:cs="Simplified Arabic"/>
          <w:sz w:val="28"/>
          <w:szCs w:val="28"/>
        </w:rPr>
        <w:t>.</w:t>
      </w:r>
      <w:r w:rsidRPr="00C159C2">
        <w:rPr>
          <w:rFonts w:ascii="Simplified Arabic" w:hAnsi="Simplified Arabic" w:cs="Simplified Arabic"/>
          <w:sz w:val="28"/>
          <w:szCs w:val="28"/>
        </w:rPr>
        <w:br/>
      </w:r>
      <w:r w:rsidRPr="00C159C2">
        <w:rPr>
          <w:rFonts w:ascii="Simplified Arabic" w:hAnsi="Simplified Arabic" w:cs="Simplified Arabic"/>
          <w:sz w:val="28"/>
          <w:szCs w:val="28"/>
          <w:rtl/>
        </w:rPr>
        <w:lastRenderedPageBreak/>
        <w:t>وبذلك، تتحول الجودة من نشاط لاحق في نهاية المشروع إلى ممارسة يومية مدمجة في كل مرحلة من مراحل التطوير</w:t>
      </w:r>
      <w:r w:rsidRPr="00C159C2">
        <w:rPr>
          <w:rFonts w:ascii="Simplified Arabic" w:hAnsi="Simplified Arabic" w:cs="Simplified Arabic"/>
          <w:sz w:val="28"/>
          <w:szCs w:val="28"/>
        </w:rPr>
        <w:t>.</w:t>
      </w:r>
    </w:p>
    <w:p w14:paraId="788FF8EF" w14:textId="77777777" w:rsidR="008C4303" w:rsidRDefault="008C4303" w:rsidP="008C4303">
      <w:pPr>
        <w:pStyle w:val="NormalWeb"/>
        <w:bidi/>
        <w:spacing w:after="0" w:afterAutospacing="0"/>
        <w:contextualSpacing/>
        <w:rPr>
          <w:rFonts w:ascii="Simplified Arabic" w:hAnsi="Simplified Arabic" w:cs="Simplified Arabic"/>
          <w:b/>
          <w:bCs/>
          <w:sz w:val="28"/>
          <w:szCs w:val="28"/>
          <w:rtl/>
        </w:rPr>
      </w:pPr>
      <w:r w:rsidRPr="00C159C2">
        <w:rPr>
          <w:rFonts w:ascii="Simplified Arabic" w:hAnsi="Simplified Arabic" w:cs="Simplified Arabic" w:hint="cs"/>
          <w:b/>
          <w:bCs/>
          <w:sz w:val="28"/>
          <w:szCs w:val="28"/>
          <w:rtl/>
        </w:rPr>
        <w:t xml:space="preserve">رابعا: </w:t>
      </w:r>
      <w:r w:rsidRPr="00C159C2">
        <w:rPr>
          <w:rFonts w:ascii="Simplified Arabic" w:hAnsi="Simplified Arabic" w:cs="Simplified Arabic"/>
          <w:b/>
          <w:bCs/>
          <w:sz w:val="28"/>
          <w:szCs w:val="28"/>
          <w:rtl/>
        </w:rPr>
        <w:t>تعريف سرعة التطوير</w:t>
      </w:r>
      <w:r w:rsidRPr="00C159C2">
        <w:rPr>
          <w:rFonts w:ascii="Simplified Arabic" w:hAnsi="Simplified Arabic" w:cs="Simplified Arabic"/>
          <w:b/>
          <w:bCs/>
          <w:sz w:val="28"/>
          <w:szCs w:val="28"/>
        </w:rPr>
        <w:t xml:space="preserve"> (Time-to-Market)</w:t>
      </w:r>
    </w:p>
    <w:p w14:paraId="2AFE739D" w14:textId="21CD44EB" w:rsidR="00003A4F" w:rsidRDefault="00CC6A1C" w:rsidP="00003A4F">
      <w:pPr>
        <w:pStyle w:val="NormalWeb"/>
        <w:bidi/>
        <w:ind w:firstLine="720"/>
        <w:contextualSpacing/>
        <w:rPr>
          <w:rFonts w:ascii="Simplified Arabic" w:hAnsi="Simplified Arabic" w:cs="Simplified Arabic"/>
          <w:sz w:val="28"/>
          <w:szCs w:val="28"/>
          <w:rtl/>
        </w:rPr>
      </w:pPr>
      <w:r w:rsidRPr="00C159C2">
        <w:rPr>
          <w:rStyle w:val="Strong"/>
          <w:rFonts w:ascii="Simplified Arabic" w:hAnsi="Simplified Arabic" w:cs="Simplified Arabic"/>
          <w:b w:val="0"/>
          <w:bCs w:val="0"/>
          <w:sz w:val="28"/>
          <w:szCs w:val="28"/>
          <w:rtl/>
        </w:rPr>
        <w:t>سرعة التطوير</w:t>
      </w:r>
      <w:r w:rsidRPr="00C159C2">
        <w:rPr>
          <w:rStyle w:val="Strong"/>
          <w:rFonts w:ascii="Simplified Arabic" w:hAnsi="Simplified Arabic" w:cs="Simplified Arabic"/>
          <w:b w:val="0"/>
          <w:bCs w:val="0"/>
          <w:sz w:val="28"/>
          <w:szCs w:val="28"/>
        </w:rPr>
        <w:t xml:space="preserve"> (Time-to-Market)</w:t>
      </w:r>
      <w:r w:rsidRPr="00CC6A1C">
        <w:rPr>
          <w:rFonts w:ascii="Simplified Arabic" w:hAnsi="Simplified Arabic" w:cs="Simplified Arabic"/>
          <w:sz w:val="28"/>
          <w:szCs w:val="28"/>
        </w:rPr>
        <w:t xml:space="preserve"> </w:t>
      </w:r>
      <w:r w:rsidRPr="00CC6A1C">
        <w:rPr>
          <w:rFonts w:ascii="Simplified Arabic" w:hAnsi="Simplified Arabic" w:cs="Simplified Arabic"/>
          <w:sz w:val="28"/>
          <w:szCs w:val="28"/>
          <w:rtl/>
        </w:rPr>
        <w:t xml:space="preserve">تعني الفترة الزمنية التي تستغرقها المؤسسة لتحويل فكرة أو ميزة جديدة إلى منتج فعلي متاح للعملاء. في البيئة البنكية التنافسية، يُعتبر تقليل هذه المدة عاملاً استراتيجيًا، لأن العملاء لا ينتظرون طويلاً، والمنافسة من شركات التقنية المالية أصبحت </w:t>
      </w:r>
      <w:r w:rsidR="00003A4F">
        <w:rPr>
          <w:rFonts w:ascii="Simplified Arabic" w:hAnsi="Simplified Arabic" w:cs="Simplified Arabic" w:hint="cs"/>
          <w:sz w:val="28"/>
          <w:szCs w:val="28"/>
          <w:rtl/>
        </w:rPr>
        <w:t>شديدة المنافسة</w:t>
      </w:r>
      <w:r w:rsidRPr="00CC6A1C">
        <w:rPr>
          <w:rFonts w:ascii="Simplified Arabic" w:hAnsi="Simplified Arabic" w:cs="Simplified Arabic"/>
          <w:sz w:val="28"/>
          <w:szCs w:val="28"/>
        </w:rPr>
        <w:t>.</w:t>
      </w:r>
    </w:p>
    <w:p w14:paraId="7664A4F2" w14:textId="387992B8" w:rsidR="008C4303" w:rsidRDefault="008C4303" w:rsidP="00003A4F">
      <w:pPr>
        <w:pStyle w:val="NormalWeb"/>
        <w:bidi/>
        <w:ind w:firstLine="720"/>
        <w:contextualSpacing/>
        <w:rPr>
          <w:rFonts w:ascii="Simplified Arabic" w:hAnsi="Simplified Arabic" w:cs="Simplified Arabic"/>
          <w:sz w:val="28"/>
          <w:szCs w:val="28"/>
          <w:rtl/>
        </w:rPr>
      </w:pPr>
      <w:r>
        <w:rPr>
          <w:rFonts w:ascii="Simplified Arabic" w:hAnsi="Simplified Arabic" w:cs="Simplified Arabic" w:hint="cs"/>
          <w:sz w:val="28"/>
          <w:szCs w:val="28"/>
          <w:rtl/>
        </w:rPr>
        <w:t>المنهج الرشيق</w:t>
      </w:r>
      <w:r w:rsidR="00CC6A1C" w:rsidRPr="00CC6A1C">
        <w:rPr>
          <w:rFonts w:ascii="Simplified Arabic" w:hAnsi="Simplified Arabic" w:cs="Simplified Arabic"/>
          <w:sz w:val="28"/>
          <w:szCs w:val="28"/>
        </w:rPr>
        <w:t xml:space="preserve"> </w:t>
      </w:r>
      <w:r w:rsidR="00CC6A1C" w:rsidRPr="00CC6A1C">
        <w:rPr>
          <w:rFonts w:ascii="Simplified Arabic" w:hAnsi="Simplified Arabic" w:cs="Simplified Arabic"/>
          <w:sz w:val="28"/>
          <w:szCs w:val="28"/>
          <w:rtl/>
        </w:rPr>
        <w:t>يعالج هذه المسألة من خلال العمل التكراري الذي يقلل الوقت اللازم لتقديم قيمة ملموسة للمستخدم. فعوض</w:t>
      </w:r>
      <w:r>
        <w:rPr>
          <w:rFonts w:ascii="Simplified Arabic" w:hAnsi="Simplified Arabic" w:cs="Simplified Arabic" w:hint="cs"/>
          <w:sz w:val="28"/>
          <w:szCs w:val="28"/>
          <w:rtl/>
        </w:rPr>
        <w:t xml:space="preserve">ا </w:t>
      </w:r>
      <w:r w:rsidR="00CC6A1C" w:rsidRPr="00CC6A1C">
        <w:rPr>
          <w:rFonts w:ascii="Simplified Arabic" w:hAnsi="Simplified Arabic" w:cs="Simplified Arabic"/>
          <w:sz w:val="28"/>
          <w:szCs w:val="28"/>
          <w:rtl/>
        </w:rPr>
        <w:t>عن تطوير منتج متكامل في دورة طويلة تستغرق أشهرا، يتم تطوير أجزاء قابلة للتسليم بسرعة، ما يتيح للبنك دخول السوق مبكر</w:t>
      </w:r>
      <w:r>
        <w:rPr>
          <w:rFonts w:ascii="Simplified Arabic" w:hAnsi="Simplified Arabic" w:cs="Simplified Arabic" w:hint="cs"/>
          <w:sz w:val="28"/>
          <w:szCs w:val="28"/>
          <w:rtl/>
        </w:rPr>
        <w:t>ا</w:t>
      </w:r>
      <w:r w:rsidR="00CC6A1C" w:rsidRPr="00CC6A1C">
        <w:rPr>
          <w:rFonts w:ascii="Simplified Arabic" w:hAnsi="Simplified Arabic" w:cs="Simplified Arabic"/>
          <w:sz w:val="28"/>
          <w:szCs w:val="28"/>
          <w:rtl/>
        </w:rPr>
        <w:t>، واختبار الفكرة فعليا قبل استثمار موارد كبيرة فيها</w:t>
      </w:r>
      <w:r w:rsidR="00CC6A1C" w:rsidRPr="00CC6A1C">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00CC6A1C" w:rsidRPr="00CC6A1C">
        <w:rPr>
          <w:rFonts w:ascii="Simplified Arabic" w:hAnsi="Simplified Arabic" w:cs="Simplified Arabic"/>
          <w:sz w:val="28"/>
          <w:szCs w:val="28"/>
          <w:rtl/>
        </w:rPr>
        <w:t>في البنوك السعودية، يمكن ملاحظة ذلك في تجارب بعض المؤسسات التي أطلقت منتجات رقمية بشكل تدريجي</w:t>
      </w:r>
      <w:r>
        <w:rPr>
          <w:rFonts w:ascii="Simplified Arabic" w:hAnsi="Simplified Arabic" w:cs="Simplified Arabic" w:hint="cs"/>
          <w:sz w:val="28"/>
          <w:szCs w:val="28"/>
          <w:rtl/>
        </w:rPr>
        <w:t xml:space="preserve">، </w:t>
      </w:r>
      <w:r w:rsidR="00CC6A1C" w:rsidRPr="00CC6A1C">
        <w:rPr>
          <w:rFonts w:ascii="Simplified Arabic" w:hAnsi="Simplified Arabic" w:cs="Simplified Arabic"/>
          <w:sz w:val="28"/>
          <w:szCs w:val="28"/>
          <w:rtl/>
        </w:rPr>
        <w:t>مثل البطاقات الافتراضية أو التمويل الفوري بحيث تطرح النسخة الأولى</w:t>
      </w:r>
      <w:r w:rsidR="00CC6A1C" w:rsidRPr="00CC6A1C">
        <w:rPr>
          <w:rFonts w:ascii="Simplified Arabic" w:hAnsi="Simplified Arabic" w:cs="Simplified Arabic"/>
          <w:sz w:val="28"/>
          <w:szCs w:val="28"/>
        </w:rPr>
        <w:t xml:space="preserve"> (MVP) </w:t>
      </w:r>
      <w:r w:rsidR="00CC6A1C" w:rsidRPr="00CC6A1C">
        <w:rPr>
          <w:rFonts w:ascii="Simplified Arabic" w:hAnsi="Simplified Arabic" w:cs="Simplified Arabic"/>
          <w:sz w:val="28"/>
          <w:szCs w:val="28"/>
          <w:rtl/>
        </w:rPr>
        <w:t>ثم تطوَر وفق البيانات الحقيقية التي يتم جمعها من المستخدمين. هذه الاستراتيجية الرشيقة تسهم في خفض التكاليف وتحسين قرارات الاستثمار في المنتجات الرقمية</w:t>
      </w:r>
      <w:r w:rsidR="00CC6A1C" w:rsidRPr="00CC6A1C">
        <w:rPr>
          <w:rFonts w:ascii="Simplified Arabic" w:hAnsi="Simplified Arabic" w:cs="Simplified Arabic"/>
          <w:sz w:val="28"/>
          <w:szCs w:val="28"/>
        </w:rPr>
        <w:t>.</w:t>
      </w:r>
    </w:p>
    <w:p w14:paraId="774D0429" w14:textId="38ADD587" w:rsidR="00CC6A1C" w:rsidRPr="009C7D81" w:rsidRDefault="008C4303" w:rsidP="009C7D81">
      <w:pPr>
        <w:pStyle w:val="NormalWeb"/>
        <w:bidi/>
        <w:contextualSpacing/>
        <w:rPr>
          <w:rFonts w:ascii="Simplified Arabic" w:hAnsi="Simplified Arabic" w:cs="Simplified Arabic"/>
          <w:b/>
          <w:bCs/>
          <w:sz w:val="28"/>
          <w:szCs w:val="28"/>
        </w:rPr>
      </w:pPr>
      <w:r w:rsidRPr="009C7D81">
        <w:rPr>
          <w:rFonts w:ascii="Simplified Arabic" w:hAnsi="Simplified Arabic" w:cs="Simplified Arabic" w:hint="cs"/>
          <w:b/>
          <w:bCs/>
          <w:sz w:val="28"/>
          <w:szCs w:val="28"/>
          <w:rtl/>
        </w:rPr>
        <w:t xml:space="preserve">خامسا: تعريف </w:t>
      </w:r>
      <w:r w:rsidR="00CC6A1C" w:rsidRPr="009C7D81">
        <w:rPr>
          <w:rFonts w:ascii="Simplified Arabic" w:hAnsi="Simplified Arabic" w:cs="Simplified Arabic"/>
          <w:b/>
          <w:bCs/>
          <w:sz w:val="28"/>
          <w:szCs w:val="28"/>
          <w:rtl/>
        </w:rPr>
        <w:t>أداء فرق العمل</w:t>
      </w:r>
    </w:p>
    <w:p w14:paraId="4B738B51" w14:textId="07034209" w:rsidR="00CC6A1C" w:rsidRPr="00CC6A1C" w:rsidRDefault="00CC6A1C" w:rsidP="00003A4F">
      <w:pPr>
        <w:pStyle w:val="NormalWeb"/>
        <w:bidi/>
        <w:ind w:firstLine="360"/>
        <w:contextualSpacing/>
        <w:rPr>
          <w:rFonts w:ascii="Simplified Arabic" w:hAnsi="Simplified Arabic" w:cs="Simplified Arabic"/>
          <w:sz w:val="28"/>
          <w:szCs w:val="28"/>
        </w:rPr>
      </w:pPr>
      <w:r w:rsidRPr="00CC6A1C">
        <w:rPr>
          <w:rFonts w:ascii="Simplified Arabic" w:hAnsi="Simplified Arabic" w:cs="Simplified Arabic"/>
          <w:sz w:val="28"/>
          <w:szCs w:val="28"/>
          <w:rtl/>
        </w:rPr>
        <w:t>يقصد بـ</w:t>
      </w:r>
      <w:r w:rsidRPr="008C4303">
        <w:rPr>
          <w:rStyle w:val="Strong"/>
          <w:rFonts w:ascii="Simplified Arabic" w:hAnsi="Simplified Arabic" w:cs="Simplified Arabic"/>
          <w:b w:val="0"/>
          <w:bCs w:val="0"/>
          <w:sz w:val="28"/>
          <w:szCs w:val="28"/>
          <w:rtl/>
        </w:rPr>
        <w:t>أداء فرق العمل</w:t>
      </w:r>
      <w:r w:rsidRPr="00CC6A1C">
        <w:rPr>
          <w:rFonts w:ascii="Simplified Arabic" w:hAnsi="Simplified Arabic" w:cs="Simplified Arabic"/>
          <w:sz w:val="28"/>
          <w:szCs w:val="28"/>
          <w:rtl/>
        </w:rPr>
        <w:t xml:space="preserve"> مدى كفاءة وفعالية الفرق في إنجاز المهام الموكلة إليها وتحقيق أهداف المشروع. وهو لا يقتصر على مؤشرات الإنتاجية فقط، بل يشمل أيضًا مستوى التعاون، الالتزام بالمواعيد، جودة النتائج، والروح المعنوية للأعضاء</w:t>
      </w:r>
      <w:r w:rsidRPr="00CC6A1C">
        <w:rPr>
          <w:rFonts w:ascii="Simplified Arabic" w:hAnsi="Simplified Arabic" w:cs="Simplified Arabic"/>
          <w:sz w:val="28"/>
          <w:szCs w:val="28"/>
        </w:rPr>
        <w:t>.</w:t>
      </w:r>
      <w:r w:rsidR="009C7D81">
        <w:rPr>
          <w:rFonts w:ascii="Simplified Arabic" w:hAnsi="Simplified Arabic" w:cs="Simplified Arabic" w:hint="cs"/>
          <w:sz w:val="28"/>
          <w:szCs w:val="28"/>
          <w:rtl/>
        </w:rPr>
        <w:t xml:space="preserve"> </w:t>
      </w:r>
      <w:r w:rsidRPr="00CC6A1C">
        <w:rPr>
          <w:rFonts w:ascii="Simplified Arabic" w:hAnsi="Simplified Arabic" w:cs="Simplified Arabic"/>
          <w:sz w:val="28"/>
          <w:szCs w:val="28"/>
          <w:rtl/>
        </w:rPr>
        <w:t>في بيئة</w:t>
      </w:r>
      <w:r w:rsidRPr="00CC6A1C">
        <w:rPr>
          <w:rFonts w:ascii="Simplified Arabic" w:hAnsi="Simplified Arabic" w:cs="Simplified Arabic"/>
          <w:sz w:val="28"/>
          <w:szCs w:val="28"/>
        </w:rPr>
        <w:t xml:space="preserve"> </w:t>
      </w:r>
      <w:r w:rsidR="008C4303">
        <w:rPr>
          <w:rFonts w:ascii="Simplified Arabic" w:hAnsi="Simplified Arabic" w:cs="Simplified Arabic" w:hint="cs"/>
          <w:sz w:val="28"/>
          <w:szCs w:val="28"/>
          <w:rtl/>
        </w:rPr>
        <w:t>أجابل</w:t>
      </w:r>
      <w:r w:rsidRPr="00CC6A1C">
        <w:rPr>
          <w:rFonts w:ascii="Simplified Arabic" w:hAnsi="Simplified Arabic" w:cs="Simplified Arabic"/>
          <w:sz w:val="28"/>
          <w:szCs w:val="28"/>
          <w:rtl/>
        </w:rPr>
        <w:t>، تقاس إنتاجية الفرق من خلال مؤشرات مثل</w:t>
      </w:r>
      <w:r w:rsidRPr="00CC6A1C">
        <w:rPr>
          <w:rFonts w:ascii="Simplified Arabic" w:hAnsi="Simplified Arabic" w:cs="Simplified Arabic"/>
          <w:sz w:val="28"/>
          <w:szCs w:val="28"/>
        </w:rPr>
        <w:t>:</w:t>
      </w:r>
    </w:p>
    <w:p w14:paraId="2AB46D35" w14:textId="10BED1BB" w:rsidR="00CC6A1C" w:rsidRPr="00CC6A1C" w:rsidRDefault="00CC6A1C" w:rsidP="009C7D81">
      <w:pPr>
        <w:pStyle w:val="NormalWeb"/>
        <w:numPr>
          <w:ilvl w:val="0"/>
          <w:numId w:val="102"/>
        </w:numPr>
        <w:bidi/>
        <w:contextualSpacing/>
        <w:rPr>
          <w:rFonts w:ascii="Simplified Arabic" w:hAnsi="Simplified Arabic" w:cs="Simplified Arabic"/>
          <w:sz w:val="28"/>
          <w:szCs w:val="28"/>
        </w:rPr>
      </w:pPr>
      <w:r w:rsidRPr="008C4303">
        <w:rPr>
          <w:rStyle w:val="Strong"/>
          <w:rFonts w:ascii="Simplified Arabic" w:hAnsi="Simplified Arabic" w:cs="Simplified Arabic"/>
          <w:b w:val="0"/>
          <w:bCs w:val="0"/>
          <w:sz w:val="28"/>
          <w:szCs w:val="28"/>
          <w:rtl/>
        </w:rPr>
        <w:t>السرعة</w:t>
      </w:r>
      <w:r w:rsidRPr="008C4303">
        <w:rPr>
          <w:rStyle w:val="Strong"/>
          <w:rFonts w:ascii="Simplified Arabic" w:hAnsi="Simplified Arabic" w:cs="Simplified Arabic"/>
          <w:b w:val="0"/>
          <w:bCs w:val="0"/>
          <w:sz w:val="28"/>
          <w:szCs w:val="28"/>
        </w:rPr>
        <w:t xml:space="preserve"> </w:t>
      </w:r>
      <w:r w:rsidR="009C7D81">
        <w:rPr>
          <w:rStyle w:val="Strong"/>
          <w:rFonts w:ascii="Simplified Arabic" w:hAnsi="Simplified Arabic" w:cs="Simplified Arabic"/>
          <w:b w:val="0"/>
          <w:bCs w:val="0"/>
          <w:sz w:val="28"/>
          <w:szCs w:val="28"/>
        </w:rPr>
        <w:t>:</w:t>
      </w:r>
      <w:r w:rsidRPr="008C4303">
        <w:rPr>
          <w:rStyle w:val="Strong"/>
          <w:rFonts w:ascii="Simplified Arabic" w:hAnsi="Simplified Arabic" w:cs="Simplified Arabic"/>
          <w:b w:val="0"/>
          <w:bCs w:val="0"/>
          <w:sz w:val="28"/>
          <w:szCs w:val="28"/>
        </w:rPr>
        <w:t>(Velocity)</w:t>
      </w:r>
      <w:r w:rsidRPr="008C4303">
        <w:rPr>
          <w:rFonts w:ascii="Simplified Arabic" w:hAnsi="Simplified Arabic" w:cs="Simplified Arabic"/>
          <w:b/>
          <w:bCs/>
          <w:sz w:val="28"/>
          <w:szCs w:val="28"/>
        </w:rPr>
        <w:t xml:space="preserve"> </w:t>
      </w:r>
      <w:r w:rsidRPr="00CC6A1C">
        <w:rPr>
          <w:rFonts w:ascii="Simplified Arabic" w:hAnsi="Simplified Arabic" w:cs="Simplified Arabic"/>
          <w:sz w:val="28"/>
          <w:szCs w:val="28"/>
          <w:rtl/>
        </w:rPr>
        <w:t xml:space="preserve">عدد المهام أو القصص المنجزة في </w:t>
      </w:r>
      <w:r w:rsidR="009C7D81">
        <w:rPr>
          <w:rFonts w:ascii="Simplified Arabic" w:hAnsi="Simplified Arabic" w:cs="Simplified Arabic" w:hint="cs"/>
          <w:sz w:val="28"/>
          <w:szCs w:val="28"/>
          <w:rtl/>
        </w:rPr>
        <w:t xml:space="preserve">كل </w:t>
      </w:r>
      <w:proofErr w:type="spellStart"/>
      <w:r w:rsidR="009C7D81">
        <w:rPr>
          <w:rFonts w:ascii="Simplified Arabic" w:hAnsi="Simplified Arabic" w:cs="Simplified Arabic" w:hint="cs"/>
          <w:sz w:val="28"/>
          <w:szCs w:val="28"/>
          <w:rtl/>
        </w:rPr>
        <w:t>سبرينت</w:t>
      </w:r>
      <w:proofErr w:type="spellEnd"/>
      <w:r w:rsidR="009C7D81">
        <w:rPr>
          <w:rFonts w:ascii="Simplified Arabic" w:hAnsi="Simplified Arabic" w:cs="Simplified Arabic" w:hint="cs"/>
          <w:sz w:val="28"/>
          <w:szCs w:val="28"/>
          <w:rtl/>
        </w:rPr>
        <w:t>.</w:t>
      </w:r>
    </w:p>
    <w:p w14:paraId="66CE485E" w14:textId="68F2B511" w:rsidR="00CC6A1C" w:rsidRPr="00CC6A1C" w:rsidRDefault="00CC6A1C" w:rsidP="009C7D81">
      <w:pPr>
        <w:pStyle w:val="NormalWeb"/>
        <w:numPr>
          <w:ilvl w:val="0"/>
          <w:numId w:val="102"/>
        </w:numPr>
        <w:bidi/>
        <w:contextualSpacing/>
        <w:rPr>
          <w:rFonts w:ascii="Simplified Arabic" w:hAnsi="Simplified Arabic" w:cs="Simplified Arabic"/>
          <w:sz w:val="28"/>
          <w:szCs w:val="28"/>
        </w:rPr>
      </w:pPr>
      <w:r w:rsidRPr="008C4303">
        <w:rPr>
          <w:rStyle w:val="Strong"/>
          <w:rFonts w:ascii="Simplified Arabic" w:hAnsi="Simplified Arabic" w:cs="Simplified Arabic"/>
          <w:b w:val="0"/>
          <w:bCs w:val="0"/>
          <w:sz w:val="28"/>
          <w:szCs w:val="28"/>
          <w:rtl/>
        </w:rPr>
        <w:t>معدل الالتزام</w:t>
      </w:r>
      <w:r w:rsidRPr="008C4303">
        <w:rPr>
          <w:rStyle w:val="Strong"/>
          <w:rFonts w:ascii="Simplified Arabic" w:hAnsi="Simplified Arabic" w:cs="Simplified Arabic"/>
          <w:b w:val="0"/>
          <w:bCs w:val="0"/>
          <w:sz w:val="28"/>
          <w:szCs w:val="28"/>
        </w:rPr>
        <w:t xml:space="preserve"> </w:t>
      </w:r>
      <w:r w:rsidR="009C7D81">
        <w:rPr>
          <w:rStyle w:val="Strong"/>
          <w:rFonts w:ascii="Simplified Arabic" w:hAnsi="Simplified Arabic" w:cs="Simplified Arabic"/>
          <w:b w:val="0"/>
          <w:bCs w:val="0"/>
          <w:sz w:val="28"/>
          <w:szCs w:val="28"/>
        </w:rPr>
        <w:t>:</w:t>
      </w:r>
      <w:r w:rsidRPr="008C4303">
        <w:rPr>
          <w:rStyle w:val="Strong"/>
          <w:rFonts w:ascii="Simplified Arabic" w:hAnsi="Simplified Arabic" w:cs="Simplified Arabic"/>
          <w:b w:val="0"/>
          <w:bCs w:val="0"/>
          <w:sz w:val="28"/>
          <w:szCs w:val="28"/>
        </w:rPr>
        <w:t>(Commitment Rate)</w:t>
      </w:r>
      <w:r w:rsidRPr="00CC6A1C">
        <w:rPr>
          <w:rFonts w:ascii="Simplified Arabic" w:hAnsi="Simplified Arabic" w:cs="Simplified Arabic"/>
          <w:sz w:val="28"/>
          <w:szCs w:val="28"/>
        </w:rPr>
        <w:t xml:space="preserve"> </w:t>
      </w:r>
      <w:r w:rsidRPr="00CC6A1C">
        <w:rPr>
          <w:rFonts w:ascii="Simplified Arabic" w:hAnsi="Simplified Arabic" w:cs="Simplified Arabic"/>
          <w:sz w:val="28"/>
          <w:szCs w:val="28"/>
          <w:rtl/>
        </w:rPr>
        <w:t>مدى التزام الفريق بالأهداف المخطط لها</w:t>
      </w:r>
      <w:r w:rsidRPr="00CC6A1C">
        <w:rPr>
          <w:rFonts w:ascii="Simplified Arabic" w:hAnsi="Simplified Arabic" w:cs="Simplified Arabic"/>
          <w:sz w:val="28"/>
          <w:szCs w:val="28"/>
        </w:rPr>
        <w:t>.</w:t>
      </w:r>
    </w:p>
    <w:p w14:paraId="696742F5" w14:textId="77777777" w:rsidR="009C7D81" w:rsidRDefault="00CC6A1C" w:rsidP="009C7D81">
      <w:pPr>
        <w:pStyle w:val="NormalWeb"/>
        <w:numPr>
          <w:ilvl w:val="0"/>
          <w:numId w:val="102"/>
        </w:numPr>
        <w:bidi/>
        <w:contextualSpacing/>
        <w:rPr>
          <w:rFonts w:ascii="Simplified Arabic" w:hAnsi="Simplified Arabic" w:cs="Simplified Arabic"/>
          <w:sz w:val="28"/>
          <w:szCs w:val="28"/>
        </w:rPr>
      </w:pPr>
      <w:r w:rsidRPr="008C4303">
        <w:rPr>
          <w:rStyle w:val="Strong"/>
          <w:rFonts w:ascii="Simplified Arabic" w:hAnsi="Simplified Arabic" w:cs="Simplified Arabic"/>
          <w:b w:val="0"/>
          <w:bCs w:val="0"/>
          <w:sz w:val="28"/>
          <w:szCs w:val="28"/>
          <w:rtl/>
        </w:rPr>
        <w:t>التحسن المستمر</w:t>
      </w:r>
      <w:r w:rsidRPr="008C4303">
        <w:rPr>
          <w:rStyle w:val="Strong"/>
          <w:rFonts w:ascii="Simplified Arabic" w:hAnsi="Simplified Arabic" w:cs="Simplified Arabic"/>
          <w:b w:val="0"/>
          <w:bCs w:val="0"/>
          <w:sz w:val="28"/>
          <w:szCs w:val="28"/>
        </w:rPr>
        <w:t xml:space="preserve"> </w:t>
      </w:r>
      <w:r w:rsidR="009C7D81">
        <w:rPr>
          <w:rStyle w:val="Strong"/>
          <w:rFonts w:ascii="Simplified Arabic" w:hAnsi="Simplified Arabic" w:cs="Simplified Arabic"/>
          <w:b w:val="0"/>
          <w:bCs w:val="0"/>
          <w:sz w:val="28"/>
          <w:szCs w:val="28"/>
        </w:rPr>
        <w:t>:</w:t>
      </w:r>
      <w:r w:rsidRPr="008C4303">
        <w:rPr>
          <w:rStyle w:val="Strong"/>
          <w:rFonts w:ascii="Simplified Arabic" w:hAnsi="Simplified Arabic" w:cs="Simplified Arabic"/>
          <w:b w:val="0"/>
          <w:bCs w:val="0"/>
          <w:sz w:val="28"/>
          <w:szCs w:val="28"/>
        </w:rPr>
        <w:t>(Continuous Improvement)</w:t>
      </w:r>
      <w:r w:rsidRPr="00CC6A1C">
        <w:rPr>
          <w:rFonts w:ascii="Simplified Arabic" w:hAnsi="Simplified Arabic" w:cs="Simplified Arabic"/>
          <w:sz w:val="28"/>
          <w:szCs w:val="28"/>
        </w:rPr>
        <w:t xml:space="preserve"> </w:t>
      </w:r>
      <w:r w:rsidRPr="00CC6A1C">
        <w:rPr>
          <w:rFonts w:ascii="Simplified Arabic" w:hAnsi="Simplified Arabic" w:cs="Simplified Arabic"/>
          <w:sz w:val="28"/>
          <w:szCs w:val="28"/>
          <w:rtl/>
        </w:rPr>
        <w:t>مستوى التطور في الأداء من دورة إلى أخرى</w:t>
      </w:r>
      <w:r w:rsidRPr="00CC6A1C">
        <w:rPr>
          <w:rFonts w:ascii="Simplified Arabic" w:hAnsi="Simplified Arabic" w:cs="Simplified Arabic"/>
          <w:sz w:val="28"/>
          <w:szCs w:val="28"/>
        </w:rPr>
        <w:t>.</w:t>
      </w:r>
    </w:p>
    <w:p w14:paraId="268F6BBC" w14:textId="77777777" w:rsidR="009C7D81" w:rsidRDefault="009C7D81" w:rsidP="009C7D81">
      <w:pPr>
        <w:pStyle w:val="NormalWeb"/>
        <w:bidi/>
        <w:contextualSpacing/>
        <w:rPr>
          <w:rFonts w:ascii="Simplified Arabic" w:hAnsi="Simplified Arabic" w:cs="Simplified Arabic"/>
          <w:sz w:val="28"/>
          <w:szCs w:val="28"/>
          <w:rtl/>
        </w:rPr>
      </w:pPr>
      <w:r>
        <w:rPr>
          <w:rFonts w:ascii="Simplified Arabic" w:hAnsi="Simplified Arabic" w:cs="Simplified Arabic" w:hint="cs"/>
          <w:sz w:val="28"/>
          <w:szCs w:val="28"/>
          <w:rtl/>
        </w:rPr>
        <w:t xml:space="preserve">المنهج الرشيق يغير </w:t>
      </w:r>
      <w:r w:rsidR="00CC6A1C" w:rsidRPr="009C7D81">
        <w:rPr>
          <w:rFonts w:ascii="Simplified Arabic" w:hAnsi="Simplified Arabic" w:cs="Simplified Arabic"/>
          <w:sz w:val="28"/>
          <w:szCs w:val="28"/>
          <w:rtl/>
        </w:rPr>
        <w:t>مفهوم القيادة داخل الفرق، إذ يستبدل النمط الإداري التقليدي بنمط القيادة التمكينية</w:t>
      </w:r>
      <w:r w:rsidR="00CC6A1C" w:rsidRPr="009C7D81">
        <w:rPr>
          <w:rFonts w:ascii="Simplified Arabic" w:hAnsi="Simplified Arabic" w:cs="Simplified Arabic"/>
          <w:sz w:val="28"/>
          <w:szCs w:val="28"/>
        </w:rPr>
        <w:t xml:space="preserve"> (Servant Leadership)</w:t>
      </w:r>
      <w:r w:rsidR="00CC6A1C" w:rsidRPr="009C7D81">
        <w:rPr>
          <w:rFonts w:ascii="Simplified Arabic" w:hAnsi="Simplified Arabic" w:cs="Simplified Arabic"/>
          <w:sz w:val="28"/>
          <w:szCs w:val="28"/>
          <w:rtl/>
        </w:rPr>
        <w:t>، حيث يكون دور القائد هو إزالة العقبات ومساندة الفريق بدلا من فرض الأوامر</w:t>
      </w:r>
      <w:r>
        <w:rPr>
          <w:rFonts w:ascii="Simplified Arabic" w:hAnsi="Simplified Arabic" w:cs="Simplified Arabic" w:hint="cs"/>
          <w:sz w:val="28"/>
          <w:szCs w:val="28"/>
          <w:rtl/>
        </w:rPr>
        <w:t xml:space="preserve"> حيث ان </w:t>
      </w:r>
      <w:r w:rsidR="00CC6A1C" w:rsidRPr="009C7D81">
        <w:rPr>
          <w:rFonts w:ascii="Simplified Arabic" w:hAnsi="Simplified Arabic" w:cs="Simplified Arabic"/>
          <w:sz w:val="28"/>
          <w:szCs w:val="28"/>
          <w:rtl/>
        </w:rPr>
        <w:t>هذه الثقافة تشجع الحوار، وتزيد من إحساس الأعضاء بالمسؤولية، مما ينعكس إيجابيا</w:t>
      </w:r>
      <w:r>
        <w:rPr>
          <w:rFonts w:ascii="Simplified Arabic" w:hAnsi="Simplified Arabic" w:cs="Simplified Arabic" w:hint="cs"/>
          <w:sz w:val="28"/>
          <w:szCs w:val="28"/>
          <w:rtl/>
        </w:rPr>
        <w:t xml:space="preserve"> </w:t>
      </w:r>
      <w:r w:rsidR="00CC6A1C" w:rsidRPr="009C7D81">
        <w:rPr>
          <w:rFonts w:ascii="Simplified Arabic" w:hAnsi="Simplified Arabic" w:cs="Simplified Arabic"/>
          <w:sz w:val="28"/>
          <w:szCs w:val="28"/>
          <w:rtl/>
        </w:rPr>
        <w:t>على الأداء العام للفريق وعلى نتائج المشروع البنكي</w:t>
      </w:r>
      <w:r w:rsidR="00CC6A1C" w:rsidRPr="009C7D81">
        <w:rPr>
          <w:rFonts w:ascii="Simplified Arabic" w:hAnsi="Simplified Arabic" w:cs="Simplified Arabic"/>
          <w:sz w:val="28"/>
          <w:szCs w:val="28"/>
        </w:rPr>
        <w:t>.</w:t>
      </w:r>
    </w:p>
    <w:p w14:paraId="71075962" w14:textId="77777777" w:rsidR="00003A4F" w:rsidRDefault="00003A4F" w:rsidP="00003A4F">
      <w:pPr>
        <w:pStyle w:val="NormalWeb"/>
        <w:bidi/>
        <w:contextualSpacing/>
        <w:rPr>
          <w:rFonts w:ascii="Simplified Arabic" w:hAnsi="Simplified Arabic" w:cs="Simplified Arabic"/>
          <w:sz w:val="28"/>
          <w:szCs w:val="28"/>
          <w:rtl/>
        </w:rPr>
      </w:pPr>
    </w:p>
    <w:p w14:paraId="092A52EC" w14:textId="77777777" w:rsidR="009C7D81" w:rsidRDefault="009C7D81" w:rsidP="009C7D81">
      <w:pPr>
        <w:pStyle w:val="NormalWeb"/>
        <w:bidi/>
        <w:contextualSpacing/>
        <w:rPr>
          <w:rFonts w:ascii="Simplified Arabic" w:hAnsi="Simplified Arabic" w:cs="Simplified Arabic"/>
          <w:sz w:val="28"/>
          <w:szCs w:val="28"/>
          <w:rtl/>
        </w:rPr>
      </w:pPr>
    </w:p>
    <w:p w14:paraId="3D960FA0" w14:textId="77777777" w:rsidR="009C7D81" w:rsidRDefault="009C7D81" w:rsidP="009C7D81">
      <w:pPr>
        <w:pStyle w:val="NormalWeb"/>
        <w:bidi/>
        <w:contextualSpacing/>
        <w:rPr>
          <w:rFonts w:ascii="Simplified Arabic" w:hAnsi="Simplified Arabic" w:cs="Simplified Arabic"/>
          <w:sz w:val="28"/>
          <w:szCs w:val="28"/>
          <w:rtl/>
        </w:rPr>
      </w:pPr>
    </w:p>
    <w:p w14:paraId="4295B13E" w14:textId="77777777" w:rsidR="009C7D81" w:rsidRDefault="009C7D81" w:rsidP="009C7D81">
      <w:pPr>
        <w:pStyle w:val="NormalWeb"/>
        <w:bidi/>
        <w:contextualSpacing/>
        <w:rPr>
          <w:rFonts w:ascii="Simplified Arabic" w:hAnsi="Simplified Arabic" w:cs="Simplified Arabic"/>
          <w:sz w:val="28"/>
          <w:szCs w:val="28"/>
          <w:rtl/>
        </w:rPr>
      </w:pPr>
    </w:p>
    <w:p w14:paraId="53A267C3" w14:textId="4F63F77B" w:rsidR="00CC6A1C" w:rsidRPr="009C7D81" w:rsidRDefault="009C7D81" w:rsidP="009C7D81">
      <w:pPr>
        <w:pStyle w:val="NormalWeb"/>
        <w:bidi/>
        <w:contextualSpacing/>
        <w:rPr>
          <w:rFonts w:ascii="Simplified Arabic" w:hAnsi="Simplified Arabic" w:cs="Simplified Arabic"/>
          <w:b/>
          <w:bCs/>
          <w:sz w:val="28"/>
          <w:szCs w:val="28"/>
        </w:rPr>
      </w:pPr>
      <w:r w:rsidRPr="009C7D81">
        <w:rPr>
          <w:rFonts w:ascii="Simplified Arabic" w:hAnsi="Simplified Arabic" w:cs="Simplified Arabic" w:hint="cs"/>
          <w:b/>
          <w:bCs/>
          <w:sz w:val="28"/>
          <w:szCs w:val="28"/>
          <w:rtl/>
        </w:rPr>
        <w:t xml:space="preserve">سادسا: </w:t>
      </w:r>
      <w:r w:rsidR="00CC6A1C" w:rsidRPr="009C7D81">
        <w:rPr>
          <w:rFonts w:ascii="Simplified Arabic" w:hAnsi="Simplified Arabic" w:cs="Simplified Arabic"/>
          <w:b/>
          <w:bCs/>
          <w:sz w:val="28"/>
          <w:szCs w:val="28"/>
          <w:rtl/>
        </w:rPr>
        <w:t>تعريف رضا العملاء</w:t>
      </w:r>
    </w:p>
    <w:p w14:paraId="495D4585" w14:textId="77777777" w:rsidR="00003A4F" w:rsidRDefault="00CC6A1C" w:rsidP="00003A4F">
      <w:pPr>
        <w:pStyle w:val="NormalWeb"/>
        <w:bidi/>
        <w:ind w:firstLine="720"/>
        <w:contextualSpacing/>
        <w:rPr>
          <w:rFonts w:ascii="Simplified Arabic" w:hAnsi="Simplified Arabic" w:cs="Simplified Arabic"/>
          <w:sz w:val="28"/>
          <w:szCs w:val="28"/>
          <w:rtl/>
        </w:rPr>
      </w:pPr>
      <w:r w:rsidRPr="009C7D81">
        <w:rPr>
          <w:rStyle w:val="Strong"/>
          <w:rFonts w:ascii="Simplified Arabic" w:hAnsi="Simplified Arabic" w:cs="Simplified Arabic"/>
          <w:b w:val="0"/>
          <w:bCs w:val="0"/>
          <w:sz w:val="28"/>
          <w:szCs w:val="28"/>
          <w:rtl/>
        </w:rPr>
        <w:lastRenderedPageBreak/>
        <w:t>رضا العملاء</w:t>
      </w:r>
      <w:r w:rsidRPr="00CC6A1C">
        <w:rPr>
          <w:rFonts w:ascii="Simplified Arabic" w:hAnsi="Simplified Arabic" w:cs="Simplified Arabic"/>
          <w:sz w:val="28"/>
          <w:szCs w:val="28"/>
          <w:rtl/>
        </w:rPr>
        <w:t xml:space="preserve"> هو المؤشر النهائي لنجاح أي منتج أو خدمة. ويعبر عن مدى تلبية المنتج لتوقعات العميل وتقديمه تجربة إيجابية ومستقرة. في عالم التمويل الرقمي، يتأثر رضا العملاء بعوامل متعددة مثل سرعة الخدمة، سهولة الاستخدام </w:t>
      </w:r>
      <w:r w:rsidR="009C7D81">
        <w:rPr>
          <w:rFonts w:ascii="Simplified Arabic" w:hAnsi="Simplified Arabic" w:cs="Simplified Arabic" w:hint="cs"/>
          <w:sz w:val="28"/>
          <w:szCs w:val="28"/>
          <w:rtl/>
        </w:rPr>
        <w:t>و</w:t>
      </w:r>
      <w:r w:rsidRPr="00CC6A1C">
        <w:rPr>
          <w:rFonts w:ascii="Simplified Arabic" w:hAnsi="Simplified Arabic" w:cs="Simplified Arabic"/>
          <w:sz w:val="28"/>
          <w:szCs w:val="28"/>
          <w:rtl/>
        </w:rPr>
        <w:t>الأمان، والدعم الفني</w:t>
      </w:r>
      <w:r w:rsidRPr="00CC6A1C">
        <w:rPr>
          <w:rFonts w:ascii="Simplified Arabic" w:hAnsi="Simplified Arabic" w:cs="Simplified Arabic"/>
          <w:sz w:val="28"/>
          <w:szCs w:val="28"/>
        </w:rPr>
        <w:t>.</w:t>
      </w:r>
    </w:p>
    <w:p w14:paraId="06FAC8A3" w14:textId="77777777" w:rsidR="00180B2C" w:rsidRDefault="00CC6A1C" w:rsidP="00180B2C">
      <w:pPr>
        <w:pStyle w:val="NormalWeb"/>
        <w:bidi/>
        <w:ind w:firstLine="720"/>
        <w:contextualSpacing/>
        <w:rPr>
          <w:rFonts w:ascii="Simplified Arabic" w:hAnsi="Simplified Arabic" w:cs="Simplified Arabic"/>
          <w:sz w:val="28"/>
          <w:szCs w:val="28"/>
          <w:rtl/>
        </w:rPr>
      </w:pPr>
      <w:r w:rsidRPr="00CC6A1C">
        <w:rPr>
          <w:rFonts w:ascii="Simplified Arabic" w:hAnsi="Simplified Arabic" w:cs="Simplified Arabic"/>
          <w:sz w:val="28"/>
          <w:szCs w:val="28"/>
          <w:rtl/>
        </w:rPr>
        <w:t>في بيئة</w:t>
      </w:r>
      <w:r w:rsidRPr="00CC6A1C">
        <w:rPr>
          <w:rFonts w:ascii="Simplified Arabic" w:hAnsi="Simplified Arabic" w:cs="Simplified Arabic"/>
          <w:sz w:val="28"/>
          <w:szCs w:val="28"/>
        </w:rPr>
        <w:t xml:space="preserve"> </w:t>
      </w:r>
      <w:r w:rsidR="009C7D81">
        <w:rPr>
          <w:rFonts w:ascii="Simplified Arabic" w:hAnsi="Simplified Arabic" w:cs="Simplified Arabic" w:hint="cs"/>
          <w:sz w:val="28"/>
          <w:szCs w:val="28"/>
          <w:rtl/>
        </w:rPr>
        <w:t>أجايل</w:t>
      </w:r>
      <w:r w:rsidRPr="00CC6A1C">
        <w:rPr>
          <w:rFonts w:ascii="Simplified Arabic" w:hAnsi="Simplified Arabic" w:cs="Simplified Arabic"/>
          <w:sz w:val="28"/>
          <w:szCs w:val="28"/>
          <w:rtl/>
        </w:rPr>
        <w:t>، يعتبر العميل شريكا</w:t>
      </w:r>
      <w:r w:rsidR="009C7D81">
        <w:rPr>
          <w:rFonts w:ascii="Simplified Arabic" w:hAnsi="Simplified Arabic" w:cs="Simplified Arabic" w:hint="cs"/>
          <w:sz w:val="28"/>
          <w:szCs w:val="28"/>
          <w:rtl/>
        </w:rPr>
        <w:t xml:space="preserve"> </w:t>
      </w:r>
      <w:r w:rsidRPr="00CC6A1C">
        <w:rPr>
          <w:rFonts w:ascii="Simplified Arabic" w:hAnsi="Simplified Arabic" w:cs="Simplified Arabic"/>
          <w:sz w:val="28"/>
          <w:szCs w:val="28"/>
          <w:rtl/>
        </w:rPr>
        <w:t>أساسيا في التطوير، إذ يتم إشراكه في مراحل التخطيط والمراجعة عبر التغذية الراجعة المستمرة. وبدلا من انتظار نهاية المشروع للحصول على رأيه، يتم أخذ ملاحظاته بعد كل تحديث، مما يعزز جودة المنتج وولاء العميل مع مرور الوقت</w:t>
      </w:r>
      <w:r w:rsidRPr="00CC6A1C">
        <w:rPr>
          <w:rFonts w:ascii="Simplified Arabic" w:hAnsi="Simplified Arabic" w:cs="Simplified Arabic"/>
          <w:sz w:val="28"/>
          <w:szCs w:val="28"/>
        </w:rPr>
        <w:t>.</w:t>
      </w:r>
      <w:r w:rsidR="009C7D81">
        <w:rPr>
          <w:rFonts w:ascii="Simplified Arabic" w:hAnsi="Simplified Arabic" w:cs="Simplified Arabic" w:hint="cs"/>
          <w:sz w:val="28"/>
          <w:szCs w:val="28"/>
          <w:rtl/>
        </w:rPr>
        <w:t xml:space="preserve"> و</w:t>
      </w:r>
      <w:r w:rsidRPr="00CC6A1C">
        <w:rPr>
          <w:rFonts w:ascii="Simplified Arabic" w:hAnsi="Simplified Arabic" w:cs="Simplified Arabic"/>
          <w:sz w:val="28"/>
          <w:szCs w:val="28"/>
          <w:rtl/>
        </w:rPr>
        <w:t>بالنسبة للبنوك السعودية، يعد رضا العميل هدفا استراتيجيا، إذ تسعى المؤسسات المالية إلى تحسين تجربته في ظل منافسة متزايدة من البنوك الرقمية الجديدة. ومن هنا، فإن</w:t>
      </w:r>
      <w:r w:rsidRPr="00CC6A1C">
        <w:rPr>
          <w:rFonts w:ascii="Simplified Arabic" w:hAnsi="Simplified Arabic" w:cs="Simplified Arabic"/>
          <w:sz w:val="28"/>
          <w:szCs w:val="28"/>
        </w:rPr>
        <w:t xml:space="preserve"> </w:t>
      </w:r>
      <w:r w:rsidR="009C7D81">
        <w:rPr>
          <w:rFonts w:ascii="Simplified Arabic" w:hAnsi="Simplified Arabic" w:cs="Simplified Arabic" w:hint="cs"/>
          <w:sz w:val="28"/>
          <w:szCs w:val="28"/>
          <w:rtl/>
        </w:rPr>
        <w:t>أجايل</w:t>
      </w:r>
      <w:r w:rsidRPr="00CC6A1C">
        <w:rPr>
          <w:rFonts w:ascii="Simplified Arabic" w:hAnsi="Simplified Arabic" w:cs="Simplified Arabic"/>
          <w:sz w:val="28"/>
          <w:szCs w:val="28"/>
        </w:rPr>
        <w:t xml:space="preserve"> </w:t>
      </w:r>
      <w:r w:rsidRPr="00CC6A1C">
        <w:rPr>
          <w:rFonts w:ascii="Simplified Arabic" w:hAnsi="Simplified Arabic" w:cs="Simplified Arabic"/>
          <w:sz w:val="28"/>
          <w:szCs w:val="28"/>
          <w:rtl/>
        </w:rPr>
        <w:t>يمثل وسيلة عملية لتحقيق هذا الهدف من خلال تسليم القيمة المتكررة وبناء الثقة بين البنك والعميل</w:t>
      </w:r>
      <w:r w:rsidRPr="00CC6A1C">
        <w:rPr>
          <w:rFonts w:ascii="Simplified Arabic" w:hAnsi="Simplified Arabic" w:cs="Simplified Arabic"/>
          <w:sz w:val="28"/>
          <w:szCs w:val="28"/>
        </w:rPr>
        <w:t>.</w:t>
      </w:r>
      <w:bookmarkStart w:id="49" w:name="_Toc214480457"/>
    </w:p>
    <w:p w14:paraId="463B8F80" w14:textId="77777777" w:rsidR="00180B2C" w:rsidRDefault="00180B2C" w:rsidP="00180B2C">
      <w:pPr>
        <w:pStyle w:val="NormalWeb"/>
        <w:bidi/>
        <w:contextualSpacing/>
        <w:rPr>
          <w:rFonts w:ascii="Simplified Arabic" w:hAnsi="Simplified Arabic" w:cs="Simplified Arabic"/>
          <w:sz w:val="28"/>
          <w:szCs w:val="28"/>
          <w:rtl/>
        </w:rPr>
      </w:pPr>
    </w:p>
    <w:p w14:paraId="4C759C1C" w14:textId="77777777" w:rsidR="00180B2C" w:rsidRDefault="00CC6A1C" w:rsidP="00180B2C">
      <w:pPr>
        <w:pStyle w:val="NormalWeb"/>
        <w:bidi/>
        <w:contextualSpacing/>
        <w:rPr>
          <w:rFonts w:ascii="Simplified Arabic" w:hAnsi="Simplified Arabic" w:cs="Simplified Arabic"/>
          <w:b/>
          <w:bCs/>
          <w:color w:val="000000" w:themeColor="text1"/>
          <w:sz w:val="28"/>
          <w:szCs w:val="28"/>
          <w:rtl/>
        </w:rPr>
      </w:pPr>
      <w:r w:rsidRPr="009C7D81">
        <w:rPr>
          <w:rFonts w:ascii="Simplified Arabic" w:hAnsi="Simplified Arabic" w:cs="Simplified Arabic"/>
          <w:b/>
          <w:bCs/>
          <w:color w:val="000000" w:themeColor="text1"/>
          <w:sz w:val="28"/>
          <w:szCs w:val="28"/>
          <w:rtl/>
        </w:rPr>
        <w:t>الفصل الثاني: أساسيات نظرية</w:t>
      </w:r>
      <w:r w:rsidRPr="009C7D81">
        <w:rPr>
          <w:rFonts w:ascii="Simplified Arabic" w:hAnsi="Simplified Arabic" w:cs="Simplified Arabic"/>
          <w:b/>
          <w:bCs/>
          <w:color w:val="000000" w:themeColor="text1"/>
          <w:sz w:val="28"/>
          <w:szCs w:val="28"/>
        </w:rPr>
        <w:t xml:space="preserve"> Agile </w:t>
      </w:r>
      <w:r w:rsidRPr="009C7D81">
        <w:rPr>
          <w:rFonts w:ascii="Simplified Arabic" w:hAnsi="Simplified Arabic" w:cs="Simplified Arabic"/>
          <w:b/>
          <w:bCs/>
          <w:color w:val="000000" w:themeColor="text1"/>
          <w:sz w:val="28"/>
          <w:szCs w:val="28"/>
          <w:rtl/>
        </w:rPr>
        <w:t>وتأصيلها في إدارة المشاريع</w:t>
      </w:r>
      <w:bookmarkStart w:id="50" w:name="_Toc214480458"/>
      <w:bookmarkEnd w:id="49"/>
    </w:p>
    <w:p w14:paraId="1F9F845C" w14:textId="77777777" w:rsidR="00180B2C" w:rsidRDefault="00486D7B" w:rsidP="00180B2C">
      <w:pPr>
        <w:pStyle w:val="NormalWeb"/>
        <w:bidi/>
        <w:contextualSpacing/>
        <w:rPr>
          <w:rFonts w:ascii="Simplified Arabic" w:hAnsi="Simplified Arabic" w:cs="Simplified Arabic"/>
          <w:b/>
          <w:bCs/>
          <w:color w:val="000000" w:themeColor="text1"/>
          <w:sz w:val="28"/>
          <w:szCs w:val="28"/>
          <w:rtl/>
        </w:rPr>
      </w:pPr>
      <w:r w:rsidRPr="00003A4F">
        <w:rPr>
          <w:rFonts w:ascii="Simplified Arabic" w:hAnsi="Simplified Arabic" w:cs="Simplified Arabic" w:hint="cs"/>
          <w:b/>
          <w:bCs/>
          <w:color w:val="000000" w:themeColor="text1"/>
          <w:sz w:val="28"/>
          <w:szCs w:val="28"/>
          <w:rtl/>
        </w:rPr>
        <w:t xml:space="preserve">أولا: النشأة </w:t>
      </w:r>
      <w:r w:rsidR="00CC6A1C" w:rsidRPr="00003A4F">
        <w:rPr>
          <w:rFonts w:ascii="Simplified Arabic" w:hAnsi="Simplified Arabic" w:cs="Simplified Arabic"/>
          <w:b/>
          <w:bCs/>
          <w:color w:val="000000" w:themeColor="text1"/>
          <w:sz w:val="28"/>
          <w:szCs w:val="28"/>
          <w:rtl/>
        </w:rPr>
        <w:t>والتطور التاريخي للمنهج الرشيق</w:t>
      </w:r>
      <w:bookmarkStart w:id="51" w:name="_Toc214480459"/>
      <w:bookmarkEnd w:id="50"/>
    </w:p>
    <w:p w14:paraId="78EDD845" w14:textId="77777777" w:rsidR="00180B2C" w:rsidRDefault="00CC6A1C" w:rsidP="00180B2C">
      <w:pPr>
        <w:pStyle w:val="NormalWeb"/>
        <w:bidi/>
        <w:contextualSpacing/>
        <w:rPr>
          <w:rFonts w:ascii="Simplified Arabic" w:hAnsi="Simplified Arabic" w:cs="Simplified Arabic"/>
          <w:color w:val="000000" w:themeColor="text1"/>
          <w:sz w:val="28"/>
          <w:szCs w:val="28"/>
          <w:rtl/>
        </w:rPr>
      </w:pPr>
      <w:r w:rsidRPr="00C60FAE">
        <w:rPr>
          <w:rFonts w:ascii="Simplified Arabic" w:hAnsi="Simplified Arabic" w:cs="Simplified Arabic"/>
          <w:color w:val="000000" w:themeColor="text1"/>
          <w:sz w:val="28"/>
          <w:szCs w:val="28"/>
          <w:rtl/>
        </w:rPr>
        <w:t xml:space="preserve">ظهر مفهوم </w:t>
      </w:r>
      <w:r w:rsidRPr="00C60FAE">
        <w:rPr>
          <w:rStyle w:val="Strong"/>
          <w:rFonts w:ascii="Simplified Arabic" w:hAnsi="Simplified Arabic" w:cs="Simplified Arabic"/>
          <w:b w:val="0"/>
          <w:bCs w:val="0"/>
          <w:color w:val="000000" w:themeColor="text1"/>
          <w:sz w:val="28"/>
          <w:szCs w:val="28"/>
          <w:rtl/>
        </w:rPr>
        <w:t>المنهج الرشيق</w:t>
      </w:r>
      <w:r w:rsidRPr="00C60FAE">
        <w:rPr>
          <w:rStyle w:val="Strong"/>
          <w:rFonts w:ascii="Simplified Arabic" w:hAnsi="Simplified Arabic" w:cs="Simplified Arabic"/>
          <w:b w:val="0"/>
          <w:bCs w:val="0"/>
          <w:color w:val="000000" w:themeColor="text1"/>
          <w:sz w:val="28"/>
          <w:szCs w:val="28"/>
        </w:rPr>
        <w:t xml:space="preserve"> (Agile)</w:t>
      </w:r>
      <w:r w:rsidRPr="00C60FAE">
        <w:rPr>
          <w:rFonts w:ascii="Simplified Arabic" w:hAnsi="Simplified Arabic" w:cs="Simplified Arabic"/>
          <w:color w:val="000000" w:themeColor="text1"/>
          <w:sz w:val="28"/>
          <w:szCs w:val="28"/>
        </w:rPr>
        <w:t xml:space="preserve"> </w:t>
      </w:r>
      <w:r w:rsidRPr="00C60FAE">
        <w:rPr>
          <w:rFonts w:ascii="Simplified Arabic" w:hAnsi="Simplified Arabic" w:cs="Simplified Arabic"/>
          <w:color w:val="000000" w:themeColor="text1"/>
          <w:sz w:val="28"/>
          <w:szCs w:val="28"/>
          <w:rtl/>
        </w:rPr>
        <w:t>في نهاية تسعينيات القرن الماضي، في وقت كانت فيه مشاريع تطوير البرمجيات تعاني من تعقيد كبير وبط</w:t>
      </w:r>
      <w:r w:rsidR="00486D7B" w:rsidRPr="00C60FAE">
        <w:rPr>
          <w:rFonts w:ascii="Simplified Arabic" w:hAnsi="Simplified Arabic" w:cs="Simplified Arabic" w:hint="cs"/>
          <w:color w:val="000000" w:themeColor="text1"/>
          <w:sz w:val="28"/>
          <w:szCs w:val="28"/>
          <w:rtl/>
        </w:rPr>
        <w:t>ئ</w:t>
      </w:r>
      <w:r w:rsidRPr="00C60FAE">
        <w:rPr>
          <w:rFonts w:ascii="Simplified Arabic" w:hAnsi="Simplified Arabic" w:cs="Simplified Arabic"/>
          <w:color w:val="000000" w:themeColor="text1"/>
          <w:sz w:val="28"/>
          <w:szCs w:val="28"/>
          <w:rtl/>
        </w:rPr>
        <w:t xml:space="preserve"> في التنفيذ نتيجة الاعتماد الكامل على المنهجيات التقليدية مث</w:t>
      </w:r>
      <w:r w:rsidR="00486D7B" w:rsidRPr="00C60FAE">
        <w:rPr>
          <w:rFonts w:ascii="Simplified Arabic" w:hAnsi="Simplified Arabic" w:cs="Simplified Arabic" w:hint="cs"/>
          <w:color w:val="000000" w:themeColor="text1"/>
          <w:sz w:val="28"/>
          <w:szCs w:val="28"/>
          <w:rtl/>
        </w:rPr>
        <w:t xml:space="preserve">ل </w:t>
      </w:r>
      <w:proofErr w:type="gramStart"/>
      <w:r w:rsidR="00486D7B" w:rsidRPr="00C60FAE">
        <w:rPr>
          <w:rFonts w:ascii="Simplified Arabic" w:hAnsi="Simplified Arabic" w:cs="Simplified Arabic" w:hint="cs"/>
          <w:color w:val="000000" w:themeColor="text1"/>
          <w:sz w:val="28"/>
          <w:szCs w:val="28"/>
          <w:rtl/>
        </w:rPr>
        <w:t xml:space="preserve">الـ </w:t>
      </w:r>
      <w:r w:rsidRPr="00C60FAE">
        <w:rPr>
          <w:rFonts w:ascii="Simplified Arabic" w:hAnsi="Simplified Arabic" w:cs="Simplified Arabic"/>
          <w:color w:val="000000" w:themeColor="text1"/>
          <w:sz w:val="28"/>
          <w:szCs w:val="28"/>
        </w:rPr>
        <w:t xml:space="preserve"> </w:t>
      </w:r>
      <w:r w:rsidR="00486D7B" w:rsidRPr="00C60FAE">
        <w:rPr>
          <w:rFonts w:ascii="Simplified Arabic" w:hAnsi="Simplified Arabic" w:cs="Simplified Arabic"/>
          <w:color w:val="000000" w:themeColor="text1"/>
          <w:sz w:val="28"/>
          <w:szCs w:val="28"/>
        </w:rPr>
        <w:t>.</w:t>
      </w:r>
      <w:proofErr w:type="gramEnd"/>
      <w:r w:rsidRPr="00C60FAE">
        <w:rPr>
          <w:rFonts w:ascii="Simplified Arabic" w:hAnsi="Simplified Arabic" w:cs="Simplified Arabic"/>
          <w:color w:val="000000" w:themeColor="text1"/>
          <w:sz w:val="28"/>
          <w:szCs w:val="28"/>
        </w:rPr>
        <w:t>Waterfall</w:t>
      </w:r>
      <w:bookmarkStart w:id="52" w:name="_Toc214480460"/>
      <w:bookmarkEnd w:id="51"/>
    </w:p>
    <w:p w14:paraId="7670F945" w14:textId="77777777" w:rsidR="00180B2C" w:rsidRDefault="00CC6A1C" w:rsidP="00180B2C">
      <w:pPr>
        <w:pStyle w:val="NormalWeb"/>
        <w:bidi/>
        <w:ind w:firstLine="720"/>
        <w:contextualSpacing/>
        <w:rPr>
          <w:rFonts w:ascii="Simplified Arabic" w:hAnsi="Simplified Arabic" w:cs="Simplified Arabic"/>
          <w:color w:val="000000" w:themeColor="text1"/>
          <w:sz w:val="28"/>
          <w:szCs w:val="28"/>
          <w:rtl/>
        </w:rPr>
      </w:pPr>
      <w:r w:rsidRPr="00C60FAE">
        <w:rPr>
          <w:rFonts w:ascii="Simplified Arabic" w:hAnsi="Simplified Arabic" w:cs="Simplified Arabic"/>
          <w:color w:val="000000" w:themeColor="text1"/>
          <w:sz w:val="28"/>
          <w:szCs w:val="28"/>
          <w:rtl/>
        </w:rPr>
        <w:t xml:space="preserve">كانت تلك المنهجيات تفترض أن مراحل المشروع ثابتة، تبدأ بالتخطيط ثم التصميم فالتنفيذ فالاختبار وأخيرًا التسليم. هذه المراحل الخطية كانت ناجحة في المشاريع الصناعية أو الإنشائية التي تتسم بالثبات، لكنها </w:t>
      </w:r>
      <w:r w:rsidRPr="00003A4F">
        <w:rPr>
          <w:rFonts w:ascii="Simplified Arabic" w:hAnsi="Simplified Arabic" w:cs="Simplified Arabic"/>
          <w:color w:val="000000" w:themeColor="text1"/>
          <w:sz w:val="28"/>
          <w:szCs w:val="28"/>
          <w:rtl/>
        </w:rPr>
        <w:t>لم تكن مناسبة للبيئات التقنية التي تتغير فيها المتطلبات بسرعة</w:t>
      </w:r>
      <w:r w:rsidRPr="00003A4F">
        <w:rPr>
          <w:rFonts w:ascii="Simplified Arabic" w:hAnsi="Simplified Arabic" w:cs="Simplified Arabic"/>
          <w:color w:val="000000" w:themeColor="text1"/>
          <w:sz w:val="28"/>
          <w:szCs w:val="28"/>
        </w:rPr>
        <w:t>.</w:t>
      </w:r>
      <w:r w:rsidR="00C60FAE" w:rsidRPr="00003A4F">
        <w:rPr>
          <w:rFonts w:ascii="Simplified Arabic" w:hAnsi="Simplified Arabic" w:cs="Simplified Arabic" w:hint="cs"/>
          <w:color w:val="000000" w:themeColor="text1"/>
          <w:sz w:val="28"/>
          <w:szCs w:val="28"/>
          <w:rtl/>
        </w:rPr>
        <w:t xml:space="preserve"> </w:t>
      </w:r>
      <w:r w:rsidRPr="00003A4F">
        <w:rPr>
          <w:rFonts w:ascii="Simplified Arabic" w:hAnsi="Simplified Arabic" w:cs="Simplified Arabic"/>
          <w:color w:val="000000" w:themeColor="text1"/>
          <w:sz w:val="28"/>
          <w:szCs w:val="28"/>
          <w:rtl/>
        </w:rPr>
        <w:t xml:space="preserve">تلك الأزمة في عالم إدارة المشاريع دفعت مجموعة من الخبراء إلى الاجتماع في فبراير عام 2001 في منتجع “سنو بيرد” بولاية </w:t>
      </w:r>
      <w:proofErr w:type="spellStart"/>
      <w:r w:rsidRPr="00003A4F">
        <w:rPr>
          <w:rFonts w:ascii="Simplified Arabic" w:hAnsi="Simplified Arabic" w:cs="Simplified Arabic"/>
          <w:color w:val="000000" w:themeColor="text1"/>
          <w:sz w:val="28"/>
          <w:szCs w:val="28"/>
          <w:rtl/>
        </w:rPr>
        <w:t>يوتا</w:t>
      </w:r>
      <w:proofErr w:type="spellEnd"/>
      <w:r w:rsidRPr="00003A4F">
        <w:rPr>
          <w:rFonts w:ascii="Simplified Arabic" w:hAnsi="Simplified Arabic" w:cs="Simplified Arabic"/>
          <w:color w:val="000000" w:themeColor="text1"/>
          <w:sz w:val="28"/>
          <w:szCs w:val="28"/>
          <w:rtl/>
        </w:rPr>
        <w:t xml:space="preserve"> الأمريكية، حيث صاغوا وثيقة أصبحت علامة فارقة في تاريخ إدارة المشاريع، وهي البيان </w:t>
      </w:r>
      <w:proofErr w:type="gramStart"/>
      <w:r w:rsidRPr="00003A4F">
        <w:rPr>
          <w:rFonts w:ascii="Simplified Arabic" w:hAnsi="Simplified Arabic" w:cs="Simplified Arabic"/>
          <w:color w:val="000000" w:themeColor="text1"/>
          <w:sz w:val="28"/>
          <w:szCs w:val="28"/>
          <w:rtl/>
        </w:rPr>
        <w:t>الرشيق</w:t>
      </w:r>
      <w:r w:rsidR="00486D7B" w:rsidRPr="00003A4F">
        <w:rPr>
          <w:rFonts w:ascii="Simplified Arabic" w:hAnsi="Simplified Arabic" w:cs="Simplified Arabic" w:hint="cs"/>
          <w:color w:val="000000" w:themeColor="text1"/>
          <w:sz w:val="28"/>
          <w:szCs w:val="28"/>
          <w:rtl/>
        </w:rPr>
        <w:t xml:space="preserve"> </w:t>
      </w:r>
      <w:r w:rsidRPr="00003A4F">
        <w:rPr>
          <w:rFonts w:ascii="Simplified Arabic" w:hAnsi="Simplified Arabic" w:cs="Simplified Arabic"/>
          <w:color w:val="000000" w:themeColor="text1"/>
          <w:sz w:val="28"/>
          <w:szCs w:val="28"/>
        </w:rPr>
        <w:t xml:space="preserve"> (</w:t>
      </w:r>
      <w:proofErr w:type="gramEnd"/>
      <w:r w:rsidRPr="00003A4F">
        <w:rPr>
          <w:rFonts w:ascii="Simplified Arabic" w:hAnsi="Simplified Arabic" w:cs="Simplified Arabic"/>
          <w:color w:val="000000" w:themeColor="text1"/>
          <w:sz w:val="28"/>
          <w:szCs w:val="28"/>
        </w:rPr>
        <w:t>Agile Manifesto)</w:t>
      </w:r>
      <w:r w:rsidR="00486D7B" w:rsidRPr="00003A4F">
        <w:rPr>
          <w:rFonts w:ascii="Simplified Arabic" w:hAnsi="Simplified Arabic" w:cs="Simplified Arabic" w:hint="cs"/>
          <w:color w:val="000000" w:themeColor="text1"/>
          <w:sz w:val="28"/>
          <w:szCs w:val="28"/>
          <w:rtl/>
        </w:rPr>
        <w:t>كما ذكر في الفصل السابق.</w:t>
      </w:r>
      <w:bookmarkStart w:id="53" w:name="_Toc214480461"/>
      <w:bookmarkEnd w:id="52"/>
    </w:p>
    <w:p w14:paraId="50950326" w14:textId="440E5F76" w:rsidR="00180B2C" w:rsidRDefault="00CC6A1C" w:rsidP="00180B2C">
      <w:pPr>
        <w:pStyle w:val="NormalWeb"/>
        <w:bidi/>
        <w:ind w:firstLine="720"/>
        <w:contextualSpacing/>
        <w:rPr>
          <w:rFonts w:ascii="Simplified Arabic" w:hAnsi="Simplified Arabic" w:cs="Simplified Arabic"/>
          <w:color w:val="000000" w:themeColor="text1"/>
          <w:sz w:val="28"/>
          <w:szCs w:val="28"/>
          <w:rtl/>
        </w:rPr>
      </w:pPr>
      <w:r w:rsidRPr="00003A4F">
        <w:rPr>
          <w:rFonts w:ascii="Simplified Arabic" w:hAnsi="Simplified Arabic" w:cs="Simplified Arabic"/>
          <w:color w:val="000000" w:themeColor="text1"/>
          <w:sz w:val="28"/>
          <w:szCs w:val="28"/>
          <w:rtl/>
        </w:rPr>
        <w:t xml:space="preserve">الوثيقة لم تكن مجرد مجموعة تعليمات تقنية، بل كانت إعلانًا عن </w:t>
      </w:r>
      <w:r w:rsidRPr="00003A4F">
        <w:rPr>
          <w:rStyle w:val="Strong"/>
          <w:rFonts w:ascii="Simplified Arabic" w:hAnsi="Simplified Arabic" w:cs="Simplified Arabic"/>
          <w:b w:val="0"/>
          <w:bCs w:val="0"/>
          <w:color w:val="000000" w:themeColor="text1"/>
          <w:sz w:val="28"/>
          <w:szCs w:val="28"/>
          <w:rtl/>
        </w:rPr>
        <w:t>فلسفة جديدة</w:t>
      </w:r>
      <w:r w:rsidRPr="00003A4F">
        <w:rPr>
          <w:rFonts w:ascii="Simplified Arabic" w:hAnsi="Simplified Arabic" w:cs="Simplified Arabic"/>
          <w:color w:val="000000" w:themeColor="text1"/>
          <w:sz w:val="28"/>
          <w:szCs w:val="28"/>
          <w:rtl/>
        </w:rPr>
        <w:t xml:space="preserve"> في التفكير والإدارة، تقوم على منح الفرق حرية اتخاذ القرار، وتقصير دورة العمل، والتركيز على العميل كمحور أساسي للتطوير</w:t>
      </w:r>
      <w:r w:rsidRPr="00003A4F">
        <w:rPr>
          <w:rFonts w:ascii="Simplified Arabic" w:hAnsi="Simplified Arabic" w:cs="Simplified Arabic"/>
          <w:color w:val="000000" w:themeColor="text1"/>
          <w:sz w:val="28"/>
          <w:szCs w:val="28"/>
        </w:rPr>
        <w:t>.</w:t>
      </w:r>
      <w:r w:rsidR="00C60FAE" w:rsidRPr="00003A4F">
        <w:rPr>
          <w:rFonts w:ascii="Simplified Arabic" w:hAnsi="Simplified Arabic" w:cs="Simplified Arabic" w:hint="cs"/>
          <w:color w:val="000000" w:themeColor="text1"/>
          <w:sz w:val="28"/>
          <w:szCs w:val="28"/>
          <w:rtl/>
        </w:rPr>
        <w:t xml:space="preserve"> </w:t>
      </w:r>
      <w:r w:rsidRPr="00003A4F">
        <w:rPr>
          <w:rFonts w:ascii="Simplified Arabic" w:hAnsi="Simplified Arabic" w:cs="Simplified Arabic"/>
          <w:color w:val="000000" w:themeColor="text1"/>
          <w:sz w:val="28"/>
          <w:szCs w:val="28"/>
          <w:rtl/>
        </w:rPr>
        <w:t>منذ ذلك الوقت، توسع تطبيق</w:t>
      </w:r>
      <w:r w:rsidRPr="00003A4F">
        <w:rPr>
          <w:rFonts w:ascii="Simplified Arabic" w:hAnsi="Simplified Arabic" w:cs="Simplified Arabic"/>
          <w:color w:val="000000" w:themeColor="text1"/>
          <w:sz w:val="28"/>
          <w:szCs w:val="28"/>
        </w:rPr>
        <w:t xml:space="preserve"> </w:t>
      </w:r>
      <w:r w:rsidR="00C60FAE" w:rsidRPr="00003A4F">
        <w:rPr>
          <w:rFonts w:ascii="Simplified Arabic" w:hAnsi="Simplified Arabic" w:cs="Simplified Arabic" w:hint="cs"/>
          <w:color w:val="000000" w:themeColor="text1"/>
          <w:sz w:val="28"/>
          <w:szCs w:val="28"/>
          <w:rtl/>
        </w:rPr>
        <w:t>أجايل</w:t>
      </w:r>
      <w:r w:rsidRPr="00003A4F">
        <w:rPr>
          <w:rFonts w:ascii="Simplified Arabic" w:hAnsi="Simplified Arabic" w:cs="Simplified Arabic"/>
          <w:color w:val="000000" w:themeColor="text1"/>
          <w:sz w:val="28"/>
          <w:szCs w:val="28"/>
        </w:rPr>
        <w:t xml:space="preserve"> </w:t>
      </w:r>
      <w:r w:rsidRPr="00003A4F">
        <w:rPr>
          <w:rFonts w:ascii="Simplified Arabic" w:hAnsi="Simplified Arabic" w:cs="Simplified Arabic"/>
          <w:color w:val="000000" w:themeColor="text1"/>
          <w:sz w:val="28"/>
          <w:szCs w:val="28"/>
          <w:rtl/>
        </w:rPr>
        <w:t>من مجال تطوير البرمجيات إلى مجالات متعددة مثل التسويق، التعليم، الرعاية الصحية، والمجال المالي.</w:t>
      </w:r>
      <w:bookmarkStart w:id="54" w:name="_Toc214480462"/>
      <w:bookmarkEnd w:id="53"/>
    </w:p>
    <w:p w14:paraId="47599F15" w14:textId="6717D03D" w:rsidR="0064053B" w:rsidRPr="00180B2C" w:rsidRDefault="00CC6A1C" w:rsidP="00180B2C">
      <w:pPr>
        <w:pStyle w:val="NormalWeb"/>
        <w:bidi/>
        <w:contextualSpacing/>
        <w:rPr>
          <w:rFonts w:ascii="Simplified Arabic" w:hAnsi="Simplified Arabic" w:cs="Simplified Arabic"/>
          <w:color w:val="000000" w:themeColor="text1"/>
          <w:sz w:val="28"/>
          <w:szCs w:val="28"/>
          <w:rtl/>
        </w:rPr>
      </w:pPr>
      <w:r w:rsidRPr="00003A4F">
        <w:rPr>
          <w:rFonts w:ascii="Simplified Arabic" w:hAnsi="Simplified Arabic" w:cs="Simplified Arabic"/>
          <w:color w:val="000000" w:themeColor="text1"/>
          <w:sz w:val="28"/>
          <w:szCs w:val="28"/>
          <w:rtl/>
        </w:rPr>
        <w:t>بل أصبح اليوم مفهومًا إداريًا عامًا لتصميم المؤسسات الحديثة المرنة القادرة على التكيف مع المتغيرات السريعة</w:t>
      </w:r>
      <w:r w:rsidRPr="00003A4F">
        <w:rPr>
          <w:rFonts w:ascii="Simplified Arabic" w:hAnsi="Simplified Arabic" w:cs="Simplified Arabic"/>
          <w:color w:val="000000" w:themeColor="text1"/>
          <w:sz w:val="28"/>
          <w:szCs w:val="28"/>
        </w:rPr>
        <w:t>.</w:t>
      </w:r>
      <w:r w:rsidR="00C60FAE" w:rsidRPr="00003A4F">
        <w:rPr>
          <w:rFonts w:ascii="Simplified Arabic" w:hAnsi="Simplified Arabic" w:cs="Simplified Arabic" w:hint="cs"/>
          <w:color w:val="000000" w:themeColor="text1"/>
          <w:sz w:val="28"/>
          <w:szCs w:val="28"/>
          <w:rtl/>
        </w:rPr>
        <w:t xml:space="preserve"> </w:t>
      </w:r>
      <w:r w:rsidRPr="00003A4F">
        <w:rPr>
          <w:rFonts w:ascii="Simplified Arabic" w:hAnsi="Simplified Arabic" w:cs="Simplified Arabic"/>
          <w:color w:val="000000" w:themeColor="text1"/>
          <w:sz w:val="28"/>
          <w:szCs w:val="28"/>
          <w:rtl/>
        </w:rPr>
        <w:t xml:space="preserve">وفي السنوات الأخيرة، بدأت </w:t>
      </w:r>
      <w:r w:rsidRPr="00003A4F">
        <w:rPr>
          <w:rStyle w:val="Strong"/>
          <w:rFonts w:ascii="Simplified Arabic" w:hAnsi="Simplified Arabic" w:cs="Simplified Arabic"/>
          <w:b w:val="0"/>
          <w:bCs w:val="0"/>
          <w:color w:val="000000" w:themeColor="text1"/>
          <w:sz w:val="28"/>
          <w:szCs w:val="28"/>
          <w:rtl/>
        </w:rPr>
        <w:t>البنوك والمؤسسات المالية</w:t>
      </w:r>
      <w:r w:rsidRPr="00003A4F">
        <w:rPr>
          <w:rFonts w:ascii="Simplified Arabic" w:hAnsi="Simplified Arabic" w:cs="Simplified Arabic"/>
          <w:b/>
          <w:bCs/>
          <w:color w:val="000000" w:themeColor="text1"/>
          <w:sz w:val="28"/>
          <w:szCs w:val="28"/>
          <w:rtl/>
        </w:rPr>
        <w:t xml:space="preserve"> </w:t>
      </w:r>
      <w:r w:rsidRPr="00003A4F">
        <w:rPr>
          <w:rFonts w:ascii="Simplified Arabic" w:hAnsi="Simplified Arabic" w:cs="Simplified Arabic"/>
          <w:color w:val="000000" w:themeColor="text1"/>
          <w:sz w:val="28"/>
          <w:szCs w:val="28"/>
          <w:rtl/>
        </w:rPr>
        <w:t>حول العالم بتبني</w:t>
      </w:r>
      <w:r w:rsidRPr="00003A4F">
        <w:rPr>
          <w:rFonts w:ascii="Simplified Arabic" w:hAnsi="Simplified Arabic" w:cs="Simplified Arabic"/>
          <w:color w:val="000000" w:themeColor="text1"/>
          <w:sz w:val="28"/>
          <w:szCs w:val="28"/>
        </w:rPr>
        <w:t xml:space="preserve"> </w:t>
      </w:r>
      <w:r w:rsidR="00C60FAE" w:rsidRPr="00003A4F">
        <w:rPr>
          <w:rFonts w:ascii="Simplified Arabic" w:hAnsi="Simplified Arabic" w:cs="Simplified Arabic" w:hint="cs"/>
          <w:color w:val="000000" w:themeColor="text1"/>
          <w:sz w:val="28"/>
          <w:szCs w:val="28"/>
          <w:rtl/>
        </w:rPr>
        <w:t>أجايل</w:t>
      </w:r>
      <w:r w:rsidRPr="00003A4F">
        <w:rPr>
          <w:rFonts w:ascii="Simplified Arabic" w:hAnsi="Simplified Arabic" w:cs="Simplified Arabic"/>
          <w:color w:val="000000" w:themeColor="text1"/>
          <w:sz w:val="28"/>
          <w:szCs w:val="28"/>
        </w:rPr>
        <w:t xml:space="preserve"> </w:t>
      </w:r>
      <w:r w:rsidRPr="00003A4F">
        <w:rPr>
          <w:rFonts w:ascii="Simplified Arabic" w:hAnsi="Simplified Arabic" w:cs="Simplified Arabic"/>
          <w:color w:val="000000" w:themeColor="text1"/>
          <w:sz w:val="28"/>
          <w:szCs w:val="28"/>
          <w:rtl/>
        </w:rPr>
        <w:t>ضمن استراتيجيات التحول الرقمي. فبعد أن كانت</w:t>
      </w:r>
      <w:r w:rsidRPr="00003A4F">
        <w:rPr>
          <w:rFonts w:ascii="Simplified Arabic" w:hAnsi="Simplified Arabic" w:cs="Simplified Arabic"/>
          <w:color w:val="000000" w:themeColor="text1"/>
          <w:sz w:val="28"/>
          <w:szCs w:val="28"/>
        </w:rPr>
        <w:t xml:space="preserve"> </w:t>
      </w:r>
      <w:r w:rsidR="00C60FAE" w:rsidRPr="00003A4F">
        <w:rPr>
          <w:rFonts w:ascii="Simplified Arabic" w:hAnsi="Simplified Arabic" w:cs="Simplified Arabic" w:hint="cs"/>
          <w:color w:val="000000" w:themeColor="text1"/>
          <w:sz w:val="28"/>
          <w:szCs w:val="28"/>
          <w:rtl/>
        </w:rPr>
        <w:t>أجايل</w:t>
      </w:r>
      <w:r w:rsidRPr="00003A4F">
        <w:rPr>
          <w:rFonts w:ascii="Simplified Arabic" w:hAnsi="Simplified Arabic" w:cs="Simplified Arabic"/>
          <w:color w:val="000000" w:themeColor="text1"/>
          <w:sz w:val="28"/>
          <w:szCs w:val="28"/>
        </w:rPr>
        <w:t xml:space="preserve"> </w:t>
      </w:r>
      <w:r w:rsidRPr="00003A4F">
        <w:rPr>
          <w:rFonts w:ascii="Simplified Arabic" w:hAnsi="Simplified Arabic" w:cs="Simplified Arabic"/>
          <w:color w:val="000000" w:themeColor="text1"/>
          <w:sz w:val="28"/>
          <w:szCs w:val="28"/>
          <w:rtl/>
        </w:rPr>
        <w:t xml:space="preserve">مرتبطة بفرق صغيرة لتطوير التطبيقات، أصبحت اليوم تُطبّق على مستوى المؤسسة بالكامل، ضمن ما يُعرف </w:t>
      </w:r>
      <w:r w:rsidR="0064053B" w:rsidRPr="00003A4F">
        <w:rPr>
          <w:rFonts w:ascii="Simplified Arabic" w:hAnsi="Simplified Arabic" w:cs="Simplified Arabic" w:hint="cs"/>
          <w:color w:val="000000" w:themeColor="text1"/>
          <w:sz w:val="28"/>
          <w:szCs w:val="28"/>
          <w:rtl/>
        </w:rPr>
        <w:t>بما يسمى</w:t>
      </w:r>
      <w:r w:rsidRPr="00003A4F">
        <w:rPr>
          <w:rFonts w:ascii="Simplified Arabic" w:hAnsi="Simplified Arabic" w:cs="Simplified Arabic"/>
          <w:color w:val="000000" w:themeColor="text1"/>
          <w:sz w:val="28"/>
          <w:szCs w:val="28"/>
        </w:rPr>
        <w:t xml:space="preserve"> “Agile at Scale”</w:t>
      </w:r>
      <w:r w:rsidRPr="00003A4F">
        <w:rPr>
          <w:rFonts w:ascii="Simplified Arabic" w:hAnsi="Simplified Arabic" w:cs="Simplified Arabic"/>
          <w:color w:val="000000" w:themeColor="text1"/>
          <w:sz w:val="28"/>
          <w:szCs w:val="28"/>
          <w:rtl/>
        </w:rPr>
        <w:t>، أي الإدارة الرشيقة على نطاق واسع، وهو توجه أخذ يترسخ أيضا في البنوك السعودية الكبرى التي تسعى لمواكبة التطور الرقمي المتسارع</w:t>
      </w:r>
      <w:r w:rsidRPr="00003A4F">
        <w:rPr>
          <w:rFonts w:ascii="Simplified Arabic" w:hAnsi="Simplified Arabic" w:cs="Simplified Arabic"/>
          <w:color w:val="000000" w:themeColor="text1"/>
          <w:sz w:val="28"/>
          <w:szCs w:val="28"/>
        </w:rPr>
        <w:t>.</w:t>
      </w:r>
      <w:bookmarkEnd w:id="54"/>
    </w:p>
    <w:p w14:paraId="28F15245" w14:textId="77777777" w:rsidR="0064053B" w:rsidRDefault="0064053B" w:rsidP="0064053B">
      <w:pPr>
        <w:pStyle w:val="Heading3"/>
        <w:spacing w:line="240" w:lineRule="auto"/>
        <w:rPr>
          <w:rFonts w:ascii="Simplified Arabic" w:hAnsi="Simplified Arabic" w:cs="Simplified Arabic"/>
          <w:b/>
          <w:bCs/>
          <w:color w:val="000000" w:themeColor="text1"/>
          <w:sz w:val="28"/>
          <w:szCs w:val="28"/>
          <w:rtl/>
        </w:rPr>
      </w:pPr>
      <w:bookmarkStart w:id="55" w:name="_Toc214480463"/>
      <w:r w:rsidRPr="0064053B">
        <w:rPr>
          <w:rFonts w:ascii="Simplified Arabic" w:hAnsi="Simplified Arabic" w:cs="Simplified Arabic" w:hint="cs"/>
          <w:b/>
          <w:bCs/>
          <w:color w:val="000000" w:themeColor="text1"/>
          <w:sz w:val="28"/>
          <w:szCs w:val="28"/>
          <w:rtl/>
        </w:rPr>
        <w:lastRenderedPageBreak/>
        <w:t xml:space="preserve">ثانيا: المبادئ </w:t>
      </w:r>
      <w:r w:rsidR="00CC6A1C" w:rsidRPr="0064053B">
        <w:rPr>
          <w:rFonts w:ascii="Simplified Arabic" w:hAnsi="Simplified Arabic" w:cs="Simplified Arabic"/>
          <w:b/>
          <w:bCs/>
          <w:color w:val="000000" w:themeColor="text1"/>
          <w:sz w:val="28"/>
          <w:szCs w:val="28"/>
          <w:rtl/>
        </w:rPr>
        <w:t>الأساسية وتأثيرها على بيئة العمل البنكية</w:t>
      </w:r>
      <w:bookmarkEnd w:id="55"/>
    </w:p>
    <w:p w14:paraId="279B7CD1" w14:textId="57F3397D" w:rsidR="00CC6A1C" w:rsidRPr="0064053B" w:rsidRDefault="00CC6A1C" w:rsidP="0064053B">
      <w:pPr>
        <w:pStyle w:val="Heading3"/>
        <w:spacing w:line="240" w:lineRule="auto"/>
        <w:contextualSpacing/>
        <w:rPr>
          <w:rFonts w:ascii="Simplified Arabic" w:hAnsi="Simplified Arabic" w:cs="Simplified Arabic"/>
          <w:b/>
          <w:bCs/>
          <w:color w:val="000000" w:themeColor="text1"/>
          <w:sz w:val="28"/>
          <w:szCs w:val="28"/>
        </w:rPr>
      </w:pPr>
      <w:bookmarkStart w:id="56" w:name="_Toc214480464"/>
      <w:r w:rsidRPr="0064053B">
        <w:rPr>
          <w:rFonts w:ascii="Simplified Arabic" w:hAnsi="Simplified Arabic" w:cs="Simplified Arabic"/>
          <w:color w:val="000000" w:themeColor="text1"/>
          <w:sz w:val="28"/>
          <w:szCs w:val="28"/>
          <w:rtl/>
        </w:rPr>
        <w:t>يرتكز المنهج الرشيق على مجموعة من المبادئ التي تعيد صياغة العلاقة بين الإدارة والتنفيذ، وبين الخطة والواقع</w:t>
      </w:r>
      <w:r w:rsidRPr="0064053B">
        <w:rPr>
          <w:rFonts w:ascii="Simplified Arabic" w:hAnsi="Simplified Arabic" w:cs="Simplified Arabic"/>
          <w:color w:val="000000" w:themeColor="text1"/>
          <w:sz w:val="28"/>
          <w:szCs w:val="28"/>
        </w:rPr>
        <w:t>.</w:t>
      </w:r>
      <w:r w:rsidRPr="0064053B">
        <w:rPr>
          <w:rFonts w:ascii="Simplified Arabic" w:hAnsi="Simplified Arabic" w:cs="Simplified Arabic"/>
          <w:color w:val="000000" w:themeColor="text1"/>
          <w:sz w:val="28"/>
          <w:szCs w:val="28"/>
        </w:rPr>
        <w:br/>
      </w:r>
      <w:r w:rsidRPr="0064053B">
        <w:rPr>
          <w:rFonts w:ascii="Simplified Arabic" w:hAnsi="Simplified Arabic" w:cs="Simplified Arabic"/>
          <w:color w:val="000000" w:themeColor="text1"/>
          <w:sz w:val="28"/>
          <w:szCs w:val="28"/>
          <w:rtl/>
        </w:rPr>
        <w:t>من أهم هذه المبادئ ما يلي</w:t>
      </w:r>
      <w:r w:rsidRPr="0064053B">
        <w:rPr>
          <w:rFonts w:ascii="Simplified Arabic" w:hAnsi="Simplified Arabic" w:cs="Simplified Arabic"/>
          <w:color w:val="000000" w:themeColor="text1"/>
          <w:sz w:val="28"/>
          <w:szCs w:val="28"/>
        </w:rPr>
        <w:t>:</w:t>
      </w:r>
      <w:bookmarkEnd w:id="56"/>
    </w:p>
    <w:p w14:paraId="13102D81" w14:textId="32A4A279" w:rsidR="00CC6A1C" w:rsidRPr="00CC6A1C" w:rsidRDefault="00CC6A1C" w:rsidP="0064053B">
      <w:pPr>
        <w:pStyle w:val="NormalWeb"/>
        <w:numPr>
          <w:ilvl w:val="0"/>
          <w:numId w:val="103"/>
        </w:numPr>
        <w:bidi/>
        <w:contextualSpacing/>
        <w:rPr>
          <w:rFonts w:ascii="Simplified Arabic" w:hAnsi="Simplified Arabic" w:cs="Simplified Arabic"/>
          <w:sz w:val="28"/>
          <w:szCs w:val="28"/>
        </w:rPr>
      </w:pPr>
      <w:r w:rsidRPr="00CC6A1C">
        <w:rPr>
          <w:rStyle w:val="Strong"/>
          <w:rFonts w:ascii="Simplified Arabic" w:hAnsi="Simplified Arabic" w:cs="Simplified Arabic"/>
          <w:sz w:val="28"/>
          <w:szCs w:val="28"/>
          <w:rtl/>
        </w:rPr>
        <w:t>التركيز على القيمة المضافة</w:t>
      </w:r>
      <w:r w:rsidRPr="00CC6A1C">
        <w:rPr>
          <w:rStyle w:val="Strong"/>
          <w:rFonts w:ascii="Simplified Arabic" w:hAnsi="Simplified Arabic" w:cs="Simplified Arabic"/>
          <w:sz w:val="28"/>
          <w:szCs w:val="28"/>
        </w:rPr>
        <w:t>:</w:t>
      </w:r>
      <w:r w:rsidRPr="00CC6A1C">
        <w:rPr>
          <w:rFonts w:ascii="Simplified Arabic" w:hAnsi="Simplified Arabic" w:cs="Simplified Arabic"/>
          <w:sz w:val="28"/>
          <w:szCs w:val="28"/>
        </w:rPr>
        <w:br/>
      </w:r>
      <w:r w:rsidRPr="00CC6A1C">
        <w:rPr>
          <w:rFonts w:ascii="Simplified Arabic" w:hAnsi="Simplified Arabic" w:cs="Simplified Arabic"/>
          <w:sz w:val="28"/>
          <w:szCs w:val="28"/>
          <w:rtl/>
        </w:rPr>
        <w:t xml:space="preserve">لا يتم العمل على مهام أو مخرجات لا تضيف قيمة حقيقية للعميل أو المستخدم النهائي. كل </w:t>
      </w:r>
      <w:r w:rsidR="00180B2C">
        <w:rPr>
          <w:rFonts w:ascii="Simplified Arabic" w:hAnsi="Simplified Arabic" w:cs="Simplified Arabic"/>
          <w:sz w:val="28"/>
          <w:szCs w:val="28"/>
        </w:rPr>
        <w:t>Sprint</w:t>
      </w:r>
      <w:r w:rsidRPr="00CC6A1C">
        <w:rPr>
          <w:rFonts w:ascii="Simplified Arabic" w:hAnsi="Simplified Arabic" w:cs="Simplified Arabic"/>
          <w:sz w:val="28"/>
          <w:szCs w:val="28"/>
          <w:rtl/>
        </w:rPr>
        <w:t xml:space="preserve"> يجب أن يقدم ميزة واضحة ومفيدة</w:t>
      </w:r>
      <w:r w:rsidRPr="00CC6A1C">
        <w:rPr>
          <w:rFonts w:ascii="Simplified Arabic" w:hAnsi="Simplified Arabic" w:cs="Simplified Arabic"/>
          <w:sz w:val="28"/>
          <w:szCs w:val="28"/>
        </w:rPr>
        <w:t>.</w:t>
      </w:r>
    </w:p>
    <w:p w14:paraId="6EAE5D97" w14:textId="58500049" w:rsidR="00CC6A1C" w:rsidRPr="00CC6A1C" w:rsidRDefault="00CC6A1C" w:rsidP="00CC6A1C">
      <w:pPr>
        <w:pStyle w:val="NormalWeb"/>
        <w:numPr>
          <w:ilvl w:val="0"/>
          <w:numId w:val="103"/>
        </w:numPr>
        <w:bidi/>
        <w:rPr>
          <w:rFonts w:ascii="Simplified Arabic" w:hAnsi="Simplified Arabic" w:cs="Simplified Arabic"/>
          <w:sz w:val="28"/>
          <w:szCs w:val="28"/>
        </w:rPr>
      </w:pPr>
      <w:r w:rsidRPr="00CC6A1C">
        <w:rPr>
          <w:rStyle w:val="Strong"/>
          <w:rFonts w:ascii="Simplified Arabic" w:hAnsi="Simplified Arabic" w:cs="Simplified Arabic"/>
          <w:sz w:val="28"/>
          <w:szCs w:val="28"/>
          <w:rtl/>
        </w:rPr>
        <w:t>الاستجابة للتغيير بدلًا من التمسك بالخطة</w:t>
      </w:r>
      <w:r w:rsidRPr="00CC6A1C">
        <w:rPr>
          <w:rStyle w:val="Strong"/>
          <w:rFonts w:ascii="Simplified Arabic" w:hAnsi="Simplified Arabic" w:cs="Simplified Arabic"/>
          <w:sz w:val="28"/>
          <w:szCs w:val="28"/>
        </w:rPr>
        <w:t>:</w:t>
      </w:r>
      <w:r w:rsidRPr="00CC6A1C">
        <w:rPr>
          <w:rFonts w:ascii="Simplified Arabic" w:hAnsi="Simplified Arabic" w:cs="Simplified Arabic"/>
          <w:sz w:val="28"/>
          <w:szCs w:val="28"/>
        </w:rPr>
        <w:br/>
      </w:r>
      <w:r w:rsidR="0064053B">
        <w:rPr>
          <w:rFonts w:ascii="Simplified Arabic" w:hAnsi="Simplified Arabic" w:cs="Simplified Arabic" w:hint="cs"/>
          <w:sz w:val="28"/>
          <w:szCs w:val="28"/>
          <w:rtl/>
        </w:rPr>
        <w:t xml:space="preserve">أجايل لا </w:t>
      </w:r>
      <w:r w:rsidRPr="00CC6A1C">
        <w:rPr>
          <w:rFonts w:ascii="Simplified Arabic" w:hAnsi="Simplified Arabic" w:cs="Simplified Arabic"/>
          <w:sz w:val="28"/>
          <w:szCs w:val="28"/>
          <w:rtl/>
        </w:rPr>
        <w:t>يعتبر التغيير تهديدًا بل فرصة للتحسين. ففي بيئة البنوك السعودية، حيث تتغير متطلبات السوق والعملاء بسرعة، يعد هذا المبدأ جوهريًا</w:t>
      </w:r>
      <w:r w:rsidRPr="00CC6A1C">
        <w:rPr>
          <w:rFonts w:ascii="Simplified Arabic" w:hAnsi="Simplified Arabic" w:cs="Simplified Arabic"/>
          <w:sz w:val="28"/>
          <w:szCs w:val="28"/>
        </w:rPr>
        <w:t>.</w:t>
      </w:r>
    </w:p>
    <w:p w14:paraId="32495EBF" w14:textId="77777777" w:rsidR="00CC6A1C" w:rsidRPr="00CC6A1C" w:rsidRDefault="00CC6A1C" w:rsidP="00CC6A1C">
      <w:pPr>
        <w:pStyle w:val="NormalWeb"/>
        <w:numPr>
          <w:ilvl w:val="0"/>
          <w:numId w:val="103"/>
        </w:numPr>
        <w:bidi/>
        <w:rPr>
          <w:rFonts w:ascii="Simplified Arabic" w:hAnsi="Simplified Arabic" w:cs="Simplified Arabic"/>
          <w:sz w:val="28"/>
          <w:szCs w:val="28"/>
        </w:rPr>
      </w:pPr>
      <w:r w:rsidRPr="00CC6A1C">
        <w:rPr>
          <w:rStyle w:val="Strong"/>
          <w:rFonts w:ascii="Simplified Arabic" w:hAnsi="Simplified Arabic" w:cs="Simplified Arabic"/>
          <w:sz w:val="28"/>
          <w:szCs w:val="28"/>
          <w:rtl/>
        </w:rPr>
        <w:t>التعاون المستمر بين العميل والفريق</w:t>
      </w:r>
      <w:r w:rsidRPr="00CC6A1C">
        <w:rPr>
          <w:rStyle w:val="Strong"/>
          <w:rFonts w:ascii="Simplified Arabic" w:hAnsi="Simplified Arabic" w:cs="Simplified Arabic"/>
          <w:sz w:val="28"/>
          <w:szCs w:val="28"/>
        </w:rPr>
        <w:t>:</w:t>
      </w:r>
      <w:r w:rsidRPr="00CC6A1C">
        <w:rPr>
          <w:rFonts w:ascii="Simplified Arabic" w:hAnsi="Simplified Arabic" w:cs="Simplified Arabic"/>
          <w:sz w:val="28"/>
          <w:szCs w:val="28"/>
        </w:rPr>
        <w:br/>
      </w:r>
      <w:r w:rsidRPr="00CC6A1C">
        <w:rPr>
          <w:rFonts w:ascii="Simplified Arabic" w:hAnsi="Simplified Arabic" w:cs="Simplified Arabic"/>
          <w:sz w:val="28"/>
          <w:szCs w:val="28"/>
          <w:rtl/>
        </w:rPr>
        <w:t>بدلاً من أن يتم تسليم المشروع للعميل في نهايته، يتم إشراكه في مراحل التطوير كلها. وهذا يُعد تحولاً ثقافياً في بيئات العمل البنكية التي اعتادت على العمل داخل أقسام منفصلة</w:t>
      </w:r>
      <w:r w:rsidRPr="00CC6A1C">
        <w:rPr>
          <w:rFonts w:ascii="Simplified Arabic" w:hAnsi="Simplified Arabic" w:cs="Simplified Arabic"/>
          <w:sz w:val="28"/>
          <w:szCs w:val="28"/>
        </w:rPr>
        <w:t>.</w:t>
      </w:r>
    </w:p>
    <w:p w14:paraId="43C486A6" w14:textId="53CB2FC5" w:rsidR="00CC6A1C" w:rsidRPr="00CC6A1C" w:rsidRDefault="00CC6A1C" w:rsidP="00CC6A1C">
      <w:pPr>
        <w:pStyle w:val="NormalWeb"/>
        <w:numPr>
          <w:ilvl w:val="0"/>
          <w:numId w:val="103"/>
        </w:numPr>
        <w:bidi/>
        <w:rPr>
          <w:rFonts w:ascii="Simplified Arabic" w:hAnsi="Simplified Arabic" w:cs="Simplified Arabic"/>
          <w:sz w:val="28"/>
          <w:szCs w:val="28"/>
        </w:rPr>
      </w:pPr>
      <w:r w:rsidRPr="00CC6A1C">
        <w:rPr>
          <w:rStyle w:val="Strong"/>
          <w:rFonts w:ascii="Simplified Arabic" w:hAnsi="Simplified Arabic" w:cs="Simplified Arabic"/>
          <w:sz w:val="28"/>
          <w:szCs w:val="28"/>
          <w:rtl/>
        </w:rPr>
        <w:t>فرق ذاتية التنظيم</w:t>
      </w:r>
      <w:r w:rsidRPr="00CC6A1C">
        <w:rPr>
          <w:rStyle w:val="Strong"/>
          <w:rFonts w:ascii="Simplified Arabic" w:hAnsi="Simplified Arabic" w:cs="Simplified Arabic"/>
          <w:sz w:val="28"/>
          <w:szCs w:val="28"/>
        </w:rPr>
        <w:t>:</w:t>
      </w:r>
      <w:r w:rsidRPr="00CC6A1C">
        <w:rPr>
          <w:rFonts w:ascii="Simplified Arabic" w:hAnsi="Simplified Arabic" w:cs="Simplified Arabic"/>
          <w:sz w:val="28"/>
          <w:szCs w:val="28"/>
        </w:rPr>
        <w:br/>
      </w:r>
      <w:r w:rsidRPr="00CC6A1C">
        <w:rPr>
          <w:rFonts w:ascii="Simplified Arabic" w:hAnsi="Simplified Arabic" w:cs="Simplified Arabic"/>
          <w:sz w:val="28"/>
          <w:szCs w:val="28"/>
          <w:rtl/>
        </w:rPr>
        <w:t>يعتمد</w:t>
      </w:r>
      <w:r w:rsidRPr="00CC6A1C">
        <w:rPr>
          <w:rFonts w:ascii="Simplified Arabic" w:hAnsi="Simplified Arabic" w:cs="Simplified Arabic"/>
          <w:sz w:val="28"/>
          <w:szCs w:val="28"/>
        </w:rPr>
        <w:t xml:space="preserve"> </w:t>
      </w:r>
      <w:r w:rsidR="0064053B">
        <w:rPr>
          <w:rFonts w:ascii="Simplified Arabic" w:hAnsi="Simplified Arabic" w:cs="Simplified Arabic" w:hint="cs"/>
          <w:sz w:val="28"/>
          <w:szCs w:val="28"/>
          <w:rtl/>
        </w:rPr>
        <w:t>أجايل</w:t>
      </w:r>
      <w:r w:rsidRPr="00CC6A1C">
        <w:rPr>
          <w:rFonts w:ascii="Simplified Arabic" w:hAnsi="Simplified Arabic" w:cs="Simplified Arabic"/>
          <w:sz w:val="28"/>
          <w:szCs w:val="28"/>
        </w:rPr>
        <w:t xml:space="preserve"> </w:t>
      </w:r>
      <w:r w:rsidRPr="00CC6A1C">
        <w:rPr>
          <w:rFonts w:ascii="Simplified Arabic" w:hAnsi="Simplified Arabic" w:cs="Simplified Arabic"/>
          <w:sz w:val="28"/>
          <w:szCs w:val="28"/>
          <w:rtl/>
        </w:rPr>
        <w:t>على فرق تملك صلاحيات اتخاذ القرار اليومي دون انتظار موافقات إدارية طويلة. هذا المبدأ يعزز سرعة الإنجاز ويزيد من إحساس الأفراد بالمسؤولية</w:t>
      </w:r>
      <w:r w:rsidRPr="00CC6A1C">
        <w:rPr>
          <w:rFonts w:ascii="Simplified Arabic" w:hAnsi="Simplified Arabic" w:cs="Simplified Arabic"/>
          <w:sz w:val="28"/>
          <w:szCs w:val="28"/>
        </w:rPr>
        <w:t>.</w:t>
      </w:r>
    </w:p>
    <w:p w14:paraId="6B302148" w14:textId="77777777" w:rsidR="00003A4F" w:rsidRDefault="00CC6A1C" w:rsidP="00003A4F">
      <w:pPr>
        <w:pStyle w:val="NormalWeb"/>
        <w:numPr>
          <w:ilvl w:val="0"/>
          <w:numId w:val="103"/>
        </w:numPr>
        <w:bidi/>
        <w:contextualSpacing/>
        <w:rPr>
          <w:rFonts w:ascii="Simplified Arabic" w:hAnsi="Simplified Arabic" w:cs="Simplified Arabic"/>
          <w:sz w:val="28"/>
          <w:szCs w:val="28"/>
        </w:rPr>
      </w:pPr>
      <w:r w:rsidRPr="00CC6A1C">
        <w:rPr>
          <w:rStyle w:val="Strong"/>
          <w:rFonts w:ascii="Simplified Arabic" w:hAnsi="Simplified Arabic" w:cs="Simplified Arabic"/>
          <w:sz w:val="28"/>
          <w:szCs w:val="28"/>
          <w:rtl/>
        </w:rPr>
        <w:t>التغذية الراجعة المستمرة والتحسين المتدرج</w:t>
      </w:r>
      <w:r w:rsidRPr="00CC6A1C">
        <w:rPr>
          <w:rStyle w:val="Strong"/>
          <w:rFonts w:ascii="Simplified Arabic" w:hAnsi="Simplified Arabic" w:cs="Simplified Arabic"/>
          <w:sz w:val="28"/>
          <w:szCs w:val="28"/>
        </w:rPr>
        <w:t>:</w:t>
      </w:r>
    </w:p>
    <w:p w14:paraId="1480B30B" w14:textId="77777777" w:rsidR="00003A4F" w:rsidRDefault="00CC6A1C" w:rsidP="00003A4F">
      <w:pPr>
        <w:pStyle w:val="NormalWeb"/>
        <w:bidi/>
        <w:ind w:left="360" w:firstLine="360"/>
        <w:contextualSpacing/>
        <w:rPr>
          <w:rFonts w:ascii="Simplified Arabic" w:hAnsi="Simplified Arabic" w:cs="Simplified Arabic"/>
          <w:sz w:val="28"/>
          <w:szCs w:val="28"/>
          <w:rtl/>
        </w:rPr>
      </w:pPr>
      <w:r w:rsidRPr="00CC6A1C">
        <w:rPr>
          <w:rFonts w:ascii="Simplified Arabic" w:hAnsi="Simplified Arabic" w:cs="Simplified Arabic"/>
          <w:sz w:val="28"/>
          <w:szCs w:val="28"/>
          <w:rtl/>
        </w:rPr>
        <w:t>بعد كل دورة عمل قصيرة</w:t>
      </w:r>
      <w:r w:rsidRPr="00CC6A1C">
        <w:rPr>
          <w:rFonts w:ascii="Simplified Arabic" w:hAnsi="Simplified Arabic" w:cs="Simplified Arabic"/>
          <w:sz w:val="28"/>
          <w:szCs w:val="28"/>
        </w:rPr>
        <w:t xml:space="preserve"> (Sprint) </w:t>
      </w:r>
      <w:r w:rsidRPr="00CC6A1C">
        <w:rPr>
          <w:rFonts w:ascii="Simplified Arabic" w:hAnsi="Simplified Arabic" w:cs="Simplified Arabic"/>
          <w:sz w:val="28"/>
          <w:szCs w:val="28"/>
          <w:rtl/>
        </w:rPr>
        <w:t>يجري الفريق مراجعة لتقييم ما تم إنجازه وتحديد فرص التحسين. هذه المراجعات الدورية تخلق ثقافة تعلم مستمر داخل المؤسسة</w:t>
      </w:r>
      <w:r w:rsidRPr="00CC6A1C">
        <w:rPr>
          <w:rFonts w:ascii="Simplified Arabic" w:hAnsi="Simplified Arabic" w:cs="Simplified Arabic"/>
          <w:sz w:val="28"/>
          <w:szCs w:val="28"/>
        </w:rPr>
        <w:t>.</w:t>
      </w:r>
    </w:p>
    <w:p w14:paraId="74766B3B" w14:textId="77777777" w:rsidR="00003A4F" w:rsidRDefault="00CC6A1C" w:rsidP="00003A4F">
      <w:pPr>
        <w:pStyle w:val="NormalWeb"/>
        <w:bidi/>
        <w:ind w:left="360" w:firstLine="360"/>
        <w:contextualSpacing/>
        <w:rPr>
          <w:rFonts w:ascii="Simplified Arabic" w:hAnsi="Simplified Arabic" w:cs="Simplified Arabic"/>
          <w:sz w:val="28"/>
          <w:szCs w:val="28"/>
          <w:rtl/>
        </w:rPr>
      </w:pPr>
      <w:r w:rsidRPr="00CC6A1C">
        <w:rPr>
          <w:rFonts w:ascii="Simplified Arabic" w:hAnsi="Simplified Arabic" w:cs="Simplified Arabic"/>
          <w:sz w:val="28"/>
          <w:szCs w:val="28"/>
          <w:rtl/>
        </w:rPr>
        <w:t xml:space="preserve">تطبيق هذه المبادئ في البنوك ليس أمرًا بسيطًا، فهو يتطلب </w:t>
      </w:r>
      <w:r w:rsidRPr="0064053B">
        <w:rPr>
          <w:rStyle w:val="Strong"/>
          <w:rFonts w:ascii="Simplified Arabic" w:hAnsi="Simplified Arabic" w:cs="Simplified Arabic"/>
          <w:b w:val="0"/>
          <w:bCs w:val="0"/>
          <w:sz w:val="28"/>
          <w:szCs w:val="28"/>
          <w:rtl/>
        </w:rPr>
        <w:t>تحولًا ثقافيًا</w:t>
      </w:r>
      <w:r w:rsidRPr="00CC6A1C">
        <w:rPr>
          <w:rFonts w:ascii="Simplified Arabic" w:hAnsi="Simplified Arabic" w:cs="Simplified Arabic"/>
          <w:sz w:val="28"/>
          <w:szCs w:val="28"/>
          <w:rtl/>
        </w:rPr>
        <w:t xml:space="preserve"> في طريقة التفكير.</w:t>
      </w:r>
      <w:r w:rsidR="00003A4F">
        <w:rPr>
          <w:rFonts w:ascii="Simplified Arabic" w:hAnsi="Simplified Arabic" w:cs="Simplified Arabic" w:hint="cs"/>
          <w:sz w:val="28"/>
          <w:szCs w:val="28"/>
          <w:rtl/>
        </w:rPr>
        <w:t xml:space="preserve"> </w:t>
      </w:r>
      <w:r w:rsidRPr="00CC6A1C">
        <w:rPr>
          <w:rFonts w:ascii="Simplified Arabic" w:hAnsi="Simplified Arabic" w:cs="Simplified Arabic"/>
          <w:sz w:val="28"/>
          <w:szCs w:val="28"/>
          <w:rtl/>
        </w:rPr>
        <w:t>فالثقافة البنكية التقليدية تميل إلى المركزية والتدرج الوظيفي، بينما</w:t>
      </w:r>
      <w:r w:rsidRPr="00CC6A1C">
        <w:rPr>
          <w:rFonts w:ascii="Simplified Arabic" w:hAnsi="Simplified Arabic" w:cs="Simplified Arabic"/>
          <w:sz w:val="28"/>
          <w:szCs w:val="28"/>
        </w:rPr>
        <w:t xml:space="preserve"> Agile </w:t>
      </w:r>
      <w:r w:rsidRPr="00CC6A1C">
        <w:rPr>
          <w:rFonts w:ascii="Simplified Arabic" w:hAnsi="Simplified Arabic" w:cs="Simplified Arabic"/>
          <w:sz w:val="28"/>
          <w:szCs w:val="28"/>
          <w:rtl/>
        </w:rPr>
        <w:t>يدعو إلى الشفافية والمشاركة واتخاذ القرار السريع</w:t>
      </w:r>
      <w:r w:rsidRPr="00CC6A1C">
        <w:rPr>
          <w:rFonts w:ascii="Simplified Arabic" w:hAnsi="Simplified Arabic" w:cs="Simplified Arabic"/>
          <w:sz w:val="28"/>
          <w:szCs w:val="28"/>
        </w:rPr>
        <w:t>.</w:t>
      </w:r>
    </w:p>
    <w:p w14:paraId="58D1B746" w14:textId="28703A39" w:rsidR="00CC6A1C" w:rsidRPr="00CC6A1C" w:rsidRDefault="00CC6A1C" w:rsidP="00003A4F">
      <w:pPr>
        <w:pStyle w:val="NormalWeb"/>
        <w:bidi/>
        <w:ind w:left="360" w:firstLine="360"/>
        <w:contextualSpacing/>
        <w:rPr>
          <w:rFonts w:ascii="Simplified Arabic" w:hAnsi="Simplified Arabic" w:cs="Simplified Arabic"/>
          <w:sz w:val="28"/>
          <w:szCs w:val="28"/>
        </w:rPr>
      </w:pPr>
      <w:r w:rsidRPr="00CC6A1C">
        <w:rPr>
          <w:rFonts w:ascii="Simplified Arabic" w:hAnsi="Simplified Arabic" w:cs="Simplified Arabic"/>
          <w:sz w:val="28"/>
          <w:szCs w:val="28"/>
          <w:rtl/>
        </w:rPr>
        <w:t>لذلك، فإن نجاح تطبيق</w:t>
      </w:r>
      <w:r w:rsidRPr="00CC6A1C">
        <w:rPr>
          <w:rFonts w:ascii="Simplified Arabic" w:hAnsi="Simplified Arabic" w:cs="Simplified Arabic"/>
          <w:sz w:val="28"/>
          <w:szCs w:val="28"/>
        </w:rPr>
        <w:t xml:space="preserve"> </w:t>
      </w:r>
      <w:r w:rsidR="0064053B">
        <w:rPr>
          <w:rFonts w:ascii="Simplified Arabic" w:hAnsi="Simplified Arabic" w:cs="Simplified Arabic" w:hint="cs"/>
          <w:sz w:val="28"/>
          <w:szCs w:val="28"/>
          <w:rtl/>
        </w:rPr>
        <w:t>أجايل</w:t>
      </w:r>
      <w:r w:rsidRPr="00CC6A1C">
        <w:rPr>
          <w:rFonts w:ascii="Simplified Arabic" w:hAnsi="Simplified Arabic" w:cs="Simplified Arabic"/>
          <w:sz w:val="28"/>
          <w:szCs w:val="28"/>
        </w:rPr>
        <w:t xml:space="preserve"> </w:t>
      </w:r>
      <w:r w:rsidRPr="00CC6A1C">
        <w:rPr>
          <w:rFonts w:ascii="Simplified Arabic" w:hAnsi="Simplified Arabic" w:cs="Simplified Arabic"/>
          <w:sz w:val="28"/>
          <w:szCs w:val="28"/>
          <w:rtl/>
        </w:rPr>
        <w:t>في البنوك السعودية يعتمد بدرجة كبيرة على قدرة الإدارة على خلق بيئة تنظيمية تشجع التجريب الآمن، وتمنح الثقة للفرق دون أن تخل بمعايير الامتثال والحوكمة</w:t>
      </w:r>
      <w:r w:rsidRPr="00CC6A1C">
        <w:rPr>
          <w:rFonts w:ascii="Simplified Arabic" w:hAnsi="Simplified Arabic" w:cs="Simplified Arabic"/>
          <w:sz w:val="28"/>
          <w:szCs w:val="28"/>
        </w:rPr>
        <w:t>.</w:t>
      </w:r>
    </w:p>
    <w:p w14:paraId="5640AD6F" w14:textId="77777777" w:rsidR="0064053B" w:rsidRPr="00003A4F" w:rsidRDefault="0064053B" w:rsidP="0064053B">
      <w:pPr>
        <w:pStyle w:val="Heading3"/>
        <w:spacing w:line="240" w:lineRule="auto"/>
        <w:rPr>
          <w:rFonts w:ascii="Simplified Arabic" w:hAnsi="Simplified Arabic" w:cs="Simplified Arabic"/>
          <w:b/>
          <w:bCs/>
          <w:color w:val="000000" w:themeColor="text1"/>
          <w:sz w:val="28"/>
          <w:szCs w:val="28"/>
          <w:rtl/>
        </w:rPr>
      </w:pPr>
      <w:bookmarkStart w:id="57" w:name="_Toc214480465"/>
      <w:r w:rsidRPr="00003A4F">
        <w:rPr>
          <w:rFonts w:ascii="Simplified Arabic" w:hAnsi="Simplified Arabic" w:cs="Simplified Arabic" w:hint="cs"/>
          <w:b/>
          <w:bCs/>
          <w:color w:val="000000" w:themeColor="text1"/>
          <w:sz w:val="28"/>
          <w:szCs w:val="28"/>
          <w:rtl/>
        </w:rPr>
        <w:t xml:space="preserve">ثالثا: </w:t>
      </w:r>
      <w:r w:rsidRPr="00003A4F">
        <w:rPr>
          <w:rFonts w:ascii="Simplified Arabic" w:hAnsi="Simplified Arabic" w:cs="Times New Roman" w:hint="cs"/>
          <w:b/>
          <w:bCs/>
          <w:color w:val="000000" w:themeColor="text1"/>
          <w:sz w:val="28"/>
          <w:szCs w:val="28"/>
          <w:rtl/>
        </w:rPr>
        <w:t>هيكليا</w:t>
      </w:r>
      <w:r w:rsidRPr="00003A4F">
        <w:rPr>
          <w:rFonts w:ascii="Simplified Arabic" w:hAnsi="Simplified Arabic" w:cs="Times New Roman" w:hint="eastAsia"/>
          <w:b/>
          <w:bCs/>
          <w:color w:val="000000" w:themeColor="text1"/>
          <w:sz w:val="28"/>
          <w:szCs w:val="28"/>
          <w:rtl/>
        </w:rPr>
        <w:t>ت</w:t>
      </w:r>
      <w:r w:rsidRPr="00003A4F">
        <w:rPr>
          <w:rFonts w:ascii="Simplified Arabic" w:hAnsi="Simplified Arabic" w:cs="Simplified Arabic" w:hint="cs"/>
          <w:b/>
          <w:bCs/>
          <w:color w:val="000000" w:themeColor="text1"/>
          <w:sz w:val="28"/>
          <w:szCs w:val="28"/>
          <w:rtl/>
        </w:rPr>
        <w:t xml:space="preserve"> المنهج الرشيق </w:t>
      </w:r>
      <w:r w:rsidR="00CC6A1C" w:rsidRPr="00003A4F">
        <w:rPr>
          <w:rFonts w:ascii="Simplified Arabic" w:hAnsi="Simplified Arabic" w:cs="Simplified Arabic"/>
          <w:b/>
          <w:bCs/>
          <w:color w:val="000000" w:themeColor="text1"/>
          <w:sz w:val="28"/>
          <w:szCs w:val="28"/>
          <w:rtl/>
        </w:rPr>
        <w:t>في ب</w:t>
      </w:r>
      <w:r w:rsidRPr="00003A4F">
        <w:rPr>
          <w:rFonts w:ascii="Simplified Arabic" w:hAnsi="Simplified Arabic" w:cs="Simplified Arabic" w:hint="cs"/>
          <w:b/>
          <w:bCs/>
          <w:color w:val="000000" w:themeColor="text1"/>
          <w:sz w:val="28"/>
          <w:szCs w:val="28"/>
          <w:rtl/>
        </w:rPr>
        <w:t>يئة</w:t>
      </w:r>
      <w:r w:rsidR="00CC6A1C" w:rsidRPr="00003A4F">
        <w:rPr>
          <w:rFonts w:ascii="Simplified Arabic" w:hAnsi="Simplified Arabic" w:cs="Simplified Arabic"/>
          <w:b/>
          <w:bCs/>
          <w:color w:val="000000" w:themeColor="text1"/>
          <w:sz w:val="28"/>
          <w:szCs w:val="28"/>
          <w:rtl/>
        </w:rPr>
        <w:t xml:space="preserve"> الأعمال</w:t>
      </w:r>
      <w:r w:rsidRPr="00003A4F">
        <w:rPr>
          <w:rFonts w:ascii="Simplified Arabic" w:hAnsi="Simplified Arabic" w:cs="Simplified Arabic" w:hint="cs"/>
          <w:b/>
          <w:bCs/>
          <w:color w:val="000000" w:themeColor="text1"/>
          <w:sz w:val="28"/>
          <w:szCs w:val="28"/>
          <w:rtl/>
        </w:rPr>
        <w:t xml:space="preserve"> المختلفة</w:t>
      </w:r>
      <w:bookmarkEnd w:id="57"/>
    </w:p>
    <w:p w14:paraId="2FB83C64" w14:textId="4C168E3F" w:rsidR="00CC6A1C" w:rsidRPr="0064053B" w:rsidRDefault="00CC6A1C" w:rsidP="00003A4F">
      <w:pPr>
        <w:pStyle w:val="Heading3"/>
        <w:spacing w:line="240" w:lineRule="auto"/>
        <w:ind w:firstLine="720"/>
        <w:rPr>
          <w:rFonts w:ascii="Simplified Arabic" w:hAnsi="Simplified Arabic" w:cs="Simplified Arabic"/>
          <w:color w:val="000000" w:themeColor="text1"/>
          <w:sz w:val="28"/>
          <w:szCs w:val="28"/>
          <w:rtl/>
        </w:rPr>
      </w:pPr>
      <w:bookmarkStart w:id="58" w:name="_Toc214480466"/>
      <w:r w:rsidRPr="0064053B">
        <w:rPr>
          <w:rFonts w:ascii="Simplified Arabic" w:hAnsi="Simplified Arabic" w:cs="Simplified Arabic"/>
          <w:color w:val="000000" w:themeColor="text1"/>
          <w:sz w:val="28"/>
          <w:szCs w:val="28"/>
          <w:rtl/>
        </w:rPr>
        <w:t>لا يعد</w:t>
      </w:r>
      <w:r w:rsidRPr="0064053B">
        <w:rPr>
          <w:rFonts w:ascii="Simplified Arabic" w:hAnsi="Simplified Arabic" w:cs="Simplified Arabic"/>
          <w:color w:val="000000" w:themeColor="text1"/>
          <w:sz w:val="28"/>
          <w:szCs w:val="28"/>
        </w:rPr>
        <w:t xml:space="preserve"> </w:t>
      </w:r>
      <w:r w:rsidR="0064053B" w:rsidRPr="0064053B">
        <w:rPr>
          <w:rFonts w:ascii="Simplified Arabic" w:hAnsi="Simplified Arabic" w:cs="Simplified Arabic" w:hint="cs"/>
          <w:color w:val="000000" w:themeColor="text1"/>
          <w:sz w:val="28"/>
          <w:szCs w:val="28"/>
          <w:rtl/>
        </w:rPr>
        <w:t>أجايل</w:t>
      </w:r>
      <w:r w:rsidRPr="0064053B">
        <w:rPr>
          <w:rFonts w:ascii="Simplified Arabic" w:hAnsi="Simplified Arabic" w:cs="Simplified Arabic"/>
          <w:color w:val="000000" w:themeColor="text1"/>
          <w:sz w:val="28"/>
          <w:szCs w:val="28"/>
        </w:rPr>
        <w:t xml:space="preserve"> </w:t>
      </w:r>
      <w:r w:rsidR="0064053B" w:rsidRPr="0064053B">
        <w:rPr>
          <w:rFonts w:ascii="Simplified Arabic" w:hAnsi="Simplified Arabic" w:cs="Simplified Arabic" w:hint="cs"/>
          <w:color w:val="000000" w:themeColor="text1"/>
          <w:sz w:val="28"/>
          <w:szCs w:val="28"/>
          <w:rtl/>
        </w:rPr>
        <w:t>هيكلا</w:t>
      </w:r>
      <w:r w:rsidRPr="0064053B">
        <w:rPr>
          <w:rFonts w:ascii="Simplified Arabic" w:hAnsi="Simplified Arabic" w:cs="Simplified Arabic"/>
          <w:color w:val="000000" w:themeColor="text1"/>
          <w:sz w:val="28"/>
          <w:szCs w:val="28"/>
          <w:rtl/>
        </w:rPr>
        <w:t xml:space="preserve"> واحدا محددا، بل هو مظلة تضم عدة </w:t>
      </w:r>
      <w:r w:rsidR="0064053B" w:rsidRPr="0064053B">
        <w:rPr>
          <w:rFonts w:ascii="Simplified Arabic" w:hAnsi="Simplified Arabic" w:cs="Simplified Arabic" w:hint="cs"/>
          <w:color w:val="000000" w:themeColor="text1"/>
          <w:sz w:val="28"/>
          <w:szCs w:val="28"/>
          <w:rtl/>
        </w:rPr>
        <w:t>هياكل</w:t>
      </w:r>
      <w:r w:rsidRPr="0064053B">
        <w:rPr>
          <w:rFonts w:ascii="Simplified Arabic" w:hAnsi="Simplified Arabic" w:cs="Simplified Arabic"/>
          <w:color w:val="000000" w:themeColor="text1"/>
          <w:sz w:val="28"/>
          <w:szCs w:val="28"/>
          <w:rtl/>
        </w:rPr>
        <w:t xml:space="preserve"> عمل</w:t>
      </w:r>
      <w:r w:rsidRPr="0064053B">
        <w:rPr>
          <w:rFonts w:ascii="Simplified Arabic" w:hAnsi="Simplified Arabic" w:cs="Simplified Arabic"/>
          <w:color w:val="000000" w:themeColor="text1"/>
          <w:sz w:val="28"/>
          <w:szCs w:val="28"/>
        </w:rPr>
        <w:t xml:space="preserve"> (Frameworks) </w:t>
      </w:r>
      <w:r w:rsidRPr="0064053B">
        <w:rPr>
          <w:rFonts w:ascii="Simplified Arabic" w:hAnsi="Simplified Arabic" w:cs="Simplified Arabic"/>
          <w:color w:val="000000" w:themeColor="text1"/>
          <w:sz w:val="28"/>
          <w:szCs w:val="28"/>
          <w:rtl/>
        </w:rPr>
        <w:t xml:space="preserve">تتشارك نفس المبادئ ولكنها تختلف في التطبيق. أكثر هذه </w:t>
      </w:r>
      <w:r w:rsidR="0064053B" w:rsidRPr="0064053B">
        <w:rPr>
          <w:rFonts w:ascii="Simplified Arabic" w:hAnsi="Simplified Arabic" w:cs="Simplified Arabic" w:hint="cs"/>
          <w:color w:val="000000" w:themeColor="text1"/>
          <w:sz w:val="28"/>
          <w:szCs w:val="28"/>
          <w:rtl/>
        </w:rPr>
        <w:t>الهياكل</w:t>
      </w:r>
      <w:r w:rsidRPr="0064053B">
        <w:rPr>
          <w:rFonts w:ascii="Simplified Arabic" w:hAnsi="Simplified Arabic" w:cs="Simplified Arabic"/>
          <w:color w:val="000000" w:themeColor="text1"/>
          <w:sz w:val="28"/>
          <w:szCs w:val="28"/>
          <w:rtl/>
        </w:rPr>
        <w:t xml:space="preserve"> شيوعا واستخداما في بيئات العمل البنكية ما يلي</w:t>
      </w:r>
      <w:r w:rsidRPr="0064053B">
        <w:rPr>
          <w:rFonts w:ascii="Simplified Arabic" w:hAnsi="Simplified Arabic" w:cs="Simplified Arabic"/>
          <w:color w:val="000000" w:themeColor="text1"/>
          <w:sz w:val="28"/>
          <w:szCs w:val="28"/>
        </w:rPr>
        <w:t>:</w:t>
      </w:r>
      <w:bookmarkEnd w:id="58"/>
    </w:p>
    <w:p w14:paraId="4FCF2A54" w14:textId="2E99B076" w:rsidR="0004088A" w:rsidRPr="0004088A" w:rsidRDefault="0004088A" w:rsidP="00003A4F">
      <w:pPr>
        <w:spacing w:line="240" w:lineRule="auto"/>
        <w:contextualSpacing/>
        <w:rPr>
          <w:rFonts w:ascii="Simplified Arabic" w:hAnsi="Simplified Arabic" w:cs="Simplified Arabic"/>
          <w:b/>
          <w:bCs/>
          <w:sz w:val="28"/>
          <w:szCs w:val="28"/>
        </w:rPr>
      </w:pPr>
      <w:r w:rsidRPr="0004088A">
        <w:rPr>
          <w:rFonts w:ascii="Simplified Arabic" w:hAnsi="Simplified Arabic" w:cs="Simplified Arabic" w:hint="cs"/>
          <w:b/>
          <w:bCs/>
          <w:sz w:val="28"/>
          <w:szCs w:val="28"/>
          <w:rtl/>
        </w:rPr>
        <w:t xml:space="preserve">أ) </w:t>
      </w:r>
      <w:r w:rsidR="0064053B" w:rsidRPr="0004088A">
        <w:rPr>
          <w:rFonts w:ascii="Simplified Arabic" w:hAnsi="Simplified Arabic" w:cs="Simplified Arabic" w:hint="cs"/>
          <w:b/>
          <w:bCs/>
          <w:sz w:val="28"/>
          <w:szCs w:val="28"/>
          <w:rtl/>
        </w:rPr>
        <w:t xml:space="preserve">هيكل </w:t>
      </w:r>
      <w:r w:rsidR="0064053B" w:rsidRPr="0004088A">
        <w:rPr>
          <w:rFonts w:ascii="Simplified Arabic" w:hAnsi="Simplified Arabic" w:cs="Simplified Arabic"/>
          <w:b/>
          <w:bCs/>
          <w:sz w:val="28"/>
          <w:szCs w:val="28"/>
        </w:rPr>
        <w:t>Scrum</w:t>
      </w:r>
      <w:r w:rsidR="0064053B" w:rsidRPr="0004088A">
        <w:rPr>
          <w:rFonts w:ascii="Simplified Arabic" w:hAnsi="Simplified Arabic" w:cs="Simplified Arabic" w:hint="cs"/>
          <w:b/>
          <w:bCs/>
          <w:sz w:val="28"/>
          <w:szCs w:val="28"/>
          <w:rtl/>
        </w:rPr>
        <w:t>:</w:t>
      </w:r>
    </w:p>
    <w:p w14:paraId="52D7A287" w14:textId="6EBAFDF7" w:rsidR="00CC6A1C" w:rsidRPr="0004088A" w:rsidRDefault="00CC6A1C" w:rsidP="00003A4F">
      <w:pPr>
        <w:spacing w:line="240" w:lineRule="auto"/>
        <w:ind w:firstLine="360"/>
        <w:contextualSpacing/>
        <w:rPr>
          <w:rFonts w:ascii="Simplified Arabic" w:hAnsi="Simplified Arabic" w:cs="Simplified Arabic"/>
          <w:sz w:val="28"/>
          <w:szCs w:val="28"/>
        </w:rPr>
      </w:pPr>
      <w:r w:rsidRPr="0004088A">
        <w:rPr>
          <w:rFonts w:ascii="Simplified Arabic" w:hAnsi="Simplified Arabic" w:cs="Simplified Arabic"/>
          <w:sz w:val="28"/>
          <w:szCs w:val="28"/>
          <w:rtl/>
        </w:rPr>
        <w:lastRenderedPageBreak/>
        <w:t>يعد</w:t>
      </w:r>
      <w:r w:rsidRPr="0004088A">
        <w:rPr>
          <w:rFonts w:ascii="Simplified Arabic" w:hAnsi="Simplified Arabic" w:cs="Simplified Arabic"/>
          <w:sz w:val="28"/>
          <w:szCs w:val="28"/>
        </w:rPr>
        <w:t xml:space="preserve"> Scrum </w:t>
      </w:r>
      <w:r w:rsidRPr="0004088A">
        <w:rPr>
          <w:rFonts w:ascii="Simplified Arabic" w:hAnsi="Simplified Arabic" w:cs="Simplified Arabic"/>
          <w:sz w:val="28"/>
          <w:szCs w:val="28"/>
          <w:rtl/>
        </w:rPr>
        <w:t xml:space="preserve">أكثر </w:t>
      </w:r>
      <w:r w:rsidR="0004088A" w:rsidRPr="0004088A">
        <w:rPr>
          <w:rFonts w:ascii="Simplified Arabic" w:hAnsi="Simplified Arabic" w:cs="Simplified Arabic" w:hint="cs"/>
          <w:sz w:val="28"/>
          <w:szCs w:val="28"/>
          <w:rtl/>
        </w:rPr>
        <w:t>الهيكليات</w:t>
      </w:r>
      <w:r w:rsidRPr="0004088A">
        <w:rPr>
          <w:rFonts w:ascii="Simplified Arabic" w:hAnsi="Simplified Arabic" w:cs="Simplified Arabic"/>
          <w:sz w:val="28"/>
          <w:szCs w:val="28"/>
          <w:rtl/>
        </w:rPr>
        <w:t xml:space="preserve"> استخدامًا في العالم، خصوصًا في مجال تطوير البرمجيات والخدمات الرقمية</w:t>
      </w:r>
      <w:r w:rsidRPr="0004088A">
        <w:rPr>
          <w:rFonts w:ascii="Simplified Arabic" w:hAnsi="Simplified Arabic" w:cs="Simplified Arabic"/>
          <w:sz w:val="28"/>
          <w:szCs w:val="28"/>
        </w:rPr>
        <w:t>.</w:t>
      </w:r>
      <w:r w:rsidR="0004088A" w:rsidRPr="0004088A">
        <w:rPr>
          <w:rFonts w:ascii="Simplified Arabic" w:hAnsi="Simplified Arabic" w:cs="Simplified Arabic" w:hint="cs"/>
          <w:sz w:val="28"/>
          <w:szCs w:val="28"/>
          <w:rtl/>
        </w:rPr>
        <w:t xml:space="preserve"> </w:t>
      </w:r>
      <w:r w:rsidRPr="0004088A">
        <w:rPr>
          <w:rFonts w:ascii="Simplified Arabic" w:hAnsi="Simplified Arabic" w:cs="Simplified Arabic"/>
          <w:sz w:val="28"/>
          <w:szCs w:val="28"/>
          <w:rtl/>
        </w:rPr>
        <w:t>يقوم</w:t>
      </w:r>
      <w:r w:rsidRPr="0004088A">
        <w:rPr>
          <w:rFonts w:ascii="Simplified Arabic" w:hAnsi="Simplified Arabic" w:cs="Simplified Arabic"/>
          <w:sz w:val="28"/>
          <w:szCs w:val="28"/>
        </w:rPr>
        <w:t xml:space="preserve"> Scrum </w:t>
      </w:r>
      <w:r w:rsidRPr="0004088A">
        <w:rPr>
          <w:rFonts w:ascii="Simplified Arabic" w:hAnsi="Simplified Arabic" w:cs="Simplified Arabic"/>
          <w:sz w:val="28"/>
          <w:szCs w:val="28"/>
          <w:rtl/>
        </w:rPr>
        <w:t xml:space="preserve">على تقسيم المشروع إلى </w:t>
      </w:r>
      <w:r w:rsidR="00180B2C">
        <w:rPr>
          <w:rFonts w:ascii="Simplified Arabic" w:hAnsi="Simplified Arabic" w:cs="Simplified Arabic"/>
          <w:sz w:val="28"/>
          <w:szCs w:val="28"/>
        </w:rPr>
        <w:t>Sprint</w:t>
      </w:r>
      <w:r w:rsidRPr="0004088A">
        <w:rPr>
          <w:rFonts w:ascii="Simplified Arabic" w:hAnsi="Simplified Arabic" w:cs="Simplified Arabic"/>
          <w:sz w:val="28"/>
          <w:szCs w:val="28"/>
          <w:rtl/>
        </w:rPr>
        <w:t xml:space="preserve"> قصيرة تستغرق عادة من أسبوعين إلى أربعة أسابيع، ويضم الفريق ثلاثة أدوار رئيسية</w:t>
      </w:r>
      <w:r w:rsidRPr="0004088A">
        <w:rPr>
          <w:rFonts w:ascii="Simplified Arabic" w:hAnsi="Simplified Arabic" w:cs="Simplified Arabic"/>
          <w:sz w:val="28"/>
          <w:szCs w:val="28"/>
        </w:rPr>
        <w:t>:</w:t>
      </w:r>
    </w:p>
    <w:p w14:paraId="3582F7CD" w14:textId="1FDEF720" w:rsidR="00CC6A1C" w:rsidRPr="00CC6A1C" w:rsidRDefault="00CC6A1C" w:rsidP="00003A4F">
      <w:pPr>
        <w:pStyle w:val="NormalWeb"/>
        <w:numPr>
          <w:ilvl w:val="0"/>
          <w:numId w:val="104"/>
        </w:numPr>
        <w:bidi/>
        <w:contextualSpacing/>
        <w:rPr>
          <w:rFonts w:ascii="Simplified Arabic" w:hAnsi="Simplified Arabic" w:cs="Simplified Arabic"/>
          <w:sz w:val="28"/>
          <w:szCs w:val="28"/>
        </w:rPr>
      </w:pPr>
      <w:r w:rsidRPr="0004088A">
        <w:rPr>
          <w:rStyle w:val="Strong"/>
          <w:rFonts w:ascii="Simplified Arabic" w:hAnsi="Simplified Arabic" w:cs="Simplified Arabic"/>
          <w:b w:val="0"/>
          <w:bCs w:val="0"/>
          <w:sz w:val="28"/>
          <w:szCs w:val="28"/>
        </w:rPr>
        <w:t>Product Owner</w:t>
      </w:r>
      <w:r w:rsidR="0004088A" w:rsidRPr="0004088A">
        <w:rPr>
          <w:rFonts w:ascii="Simplified Arabic" w:hAnsi="Simplified Arabic" w:cs="Simplified Arabic" w:hint="cs"/>
          <w:b/>
          <w:bCs/>
          <w:sz w:val="28"/>
          <w:szCs w:val="28"/>
          <w:rtl/>
        </w:rPr>
        <w:t xml:space="preserve"> </w:t>
      </w:r>
      <w:r w:rsidRPr="00CC6A1C">
        <w:rPr>
          <w:rFonts w:ascii="Simplified Arabic" w:hAnsi="Simplified Arabic" w:cs="Simplified Arabic"/>
          <w:sz w:val="28"/>
          <w:szCs w:val="28"/>
          <w:rtl/>
        </w:rPr>
        <w:t>يمثل صوت العميل والمسؤول عن تحديد أولويات العمل</w:t>
      </w:r>
      <w:r w:rsidRPr="00CC6A1C">
        <w:rPr>
          <w:rFonts w:ascii="Simplified Arabic" w:hAnsi="Simplified Arabic" w:cs="Simplified Arabic"/>
          <w:sz w:val="28"/>
          <w:szCs w:val="28"/>
        </w:rPr>
        <w:t>.</w:t>
      </w:r>
    </w:p>
    <w:p w14:paraId="7C693661" w14:textId="29E245D6" w:rsidR="00CC6A1C" w:rsidRPr="00CC6A1C" w:rsidRDefault="0004088A" w:rsidP="00003A4F">
      <w:pPr>
        <w:pStyle w:val="NormalWeb"/>
        <w:numPr>
          <w:ilvl w:val="0"/>
          <w:numId w:val="104"/>
        </w:numPr>
        <w:bidi/>
        <w:contextualSpacing/>
        <w:rPr>
          <w:rFonts w:ascii="Simplified Arabic" w:hAnsi="Simplified Arabic" w:cs="Simplified Arabic"/>
          <w:sz w:val="28"/>
          <w:szCs w:val="28"/>
        </w:rPr>
      </w:pPr>
      <w:r>
        <w:rPr>
          <w:rStyle w:val="Strong"/>
          <w:rFonts w:ascii="Simplified Arabic" w:hAnsi="Simplified Arabic" w:cs="Simplified Arabic"/>
          <w:sz w:val="28"/>
          <w:szCs w:val="28"/>
        </w:rPr>
        <w:t xml:space="preserve"> </w:t>
      </w:r>
      <w:r w:rsidR="00CC6A1C" w:rsidRPr="0004088A">
        <w:rPr>
          <w:rStyle w:val="Strong"/>
          <w:rFonts w:ascii="Simplified Arabic" w:hAnsi="Simplified Arabic" w:cs="Simplified Arabic"/>
          <w:b w:val="0"/>
          <w:bCs w:val="0"/>
          <w:sz w:val="28"/>
          <w:szCs w:val="28"/>
        </w:rPr>
        <w:t>Scrum Master</w:t>
      </w:r>
      <w:r w:rsidR="00CC6A1C" w:rsidRPr="00CC6A1C">
        <w:rPr>
          <w:rFonts w:ascii="Simplified Arabic" w:hAnsi="Simplified Arabic" w:cs="Simplified Arabic"/>
          <w:sz w:val="28"/>
          <w:szCs w:val="28"/>
          <w:rtl/>
        </w:rPr>
        <w:t>يسهل سير العمل ويزيل العقبات أمام الفريق</w:t>
      </w:r>
      <w:r w:rsidR="00CC6A1C" w:rsidRPr="00CC6A1C">
        <w:rPr>
          <w:rFonts w:ascii="Simplified Arabic" w:hAnsi="Simplified Arabic" w:cs="Simplified Arabic"/>
          <w:sz w:val="28"/>
          <w:szCs w:val="28"/>
        </w:rPr>
        <w:t>.</w:t>
      </w:r>
    </w:p>
    <w:p w14:paraId="6B582F4E" w14:textId="689DECEB" w:rsidR="00CC6A1C" w:rsidRPr="00CC6A1C" w:rsidRDefault="0004088A" w:rsidP="00003A4F">
      <w:pPr>
        <w:pStyle w:val="NormalWeb"/>
        <w:numPr>
          <w:ilvl w:val="0"/>
          <w:numId w:val="104"/>
        </w:numPr>
        <w:bidi/>
        <w:contextualSpacing/>
        <w:rPr>
          <w:rFonts w:ascii="Simplified Arabic" w:hAnsi="Simplified Arabic" w:cs="Simplified Arabic"/>
          <w:sz w:val="28"/>
          <w:szCs w:val="28"/>
        </w:rPr>
      </w:pPr>
      <w:r>
        <w:rPr>
          <w:rStyle w:val="Strong"/>
          <w:rFonts w:ascii="Simplified Arabic" w:hAnsi="Simplified Arabic" w:cs="Simplified Arabic"/>
          <w:sz w:val="28"/>
          <w:szCs w:val="28"/>
        </w:rPr>
        <w:t xml:space="preserve"> </w:t>
      </w:r>
      <w:r w:rsidR="00CC6A1C" w:rsidRPr="0004088A">
        <w:rPr>
          <w:rStyle w:val="Strong"/>
          <w:rFonts w:ascii="Simplified Arabic" w:hAnsi="Simplified Arabic" w:cs="Simplified Arabic"/>
          <w:b w:val="0"/>
          <w:bCs w:val="0"/>
          <w:sz w:val="28"/>
          <w:szCs w:val="28"/>
        </w:rPr>
        <w:t>Development Team</w:t>
      </w:r>
      <w:r w:rsidR="00CC6A1C" w:rsidRPr="00CC6A1C">
        <w:rPr>
          <w:rFonts w:ascii="Simplified Arabic" w:hAnsi="Simplified Arabic" w:cs="Simplified Arabic"/>
          <w:sz w:val="28"/>
          <w:szCs w:val="28"/>
          <w:rtl/>
        </w:rPr>
        <w:t>الفريق الذي ينفذ المهام ويقدم المنتج</w:t>
      </w:r>
      <w:r w:rsidR="00CC6A1C" w:rsidRPr="00CC6A1C">
        <w:rPr>
          <w:rFonts w:ascii="Simplified Arabic" w:hAnsi="Simplified Arabic" w:cs="Simplified Arabic"/>
          <w:sz w:val="28"/>
          <w:szCs w:val="28"/>
        </w:rPr>
        <w:t>.</w:t>
      </w:r>
    </w:p>
    <w:p w14:paraId="4D5D42E4" w14:textId="08A0012D" w:rsidR="00003A4F" w:rsidRDefault="00CC6A1C" w:rsidP="00003A4F">
      <w:pPr>
        <w:pStyle w:val="NormalWeb"/>
        <w:bidi/>
        <w:ind w:firstLine="360"/>
        <w:contextualSpacing/>
        <w:rPr>
          <w:rFonts w:ascii="Simplified Arabic" w:hAnsi="Simplified Arabic" w:cs="Simplified Arabic"/>
          <w:sz w:val="28"/>
          <w:szCs w:val="28"/>
          <w:rtl/>
        </w:rPr>
      </w:pPr>
      <w:r w:rsidRPr="00CC6A1C">
        <w:rPr>
          <w:rFonts w:ascii="Simplified Arabic" w:hAnsi="Simplified Arabic" w:cs="Simplified Arabic"/>
          <w:sz w:val="28"/>
          <w:szCs w:val="28"/>
          <w:rtl/>
        </w:rPr>
        <w:t xml:space="preserve">في نهاية كل </w:t>
      </w:r>
      <w:r w:rsidR="00180B2C">
        <w:rPr>
          <w:rFonts w:ascii="Simplified Arabic" w:hAnsi="Simplified Arabic" w:cs="Simplified Arabic"/>
          <w:sz w:val="28"/>
          <w:szCs w:val="28"/>
        </w:rPr>
        <w:t>Sprint</w:t>
      </w:r>
      <w:r w:rsidRPr="00CC6A1C">
        <w:rPr>
          <w:rFonts w:ascii="Simplified Arabic" w:hAnsi="Simplified Arabic" w:cs="Simplified Arabic"/>
          <w:sz w:val="28"/>
          <w:szCs w:val="28"/>
          <w:rtl/>
        </w:rPr>
        <w:t xml:space="preserve">، يتم عرض ما تم إنجازه في اجتماع يسمى </w:t>
      </w:r>
      <w:r w:rsidRPr="0004088A">
        <w:rPr>
          <w:rStyle w:val="Strong"/>
          <w:rFonts w:ascii="Simplified Arabic" w:hAnsi="Simplified Arabic" w:cs="Simplified Arabic"/>
          <w:b w:val="0"/>
          <w:bCs w:val="0"/>
          <w:sz w:val="28"/>
          <w:szCs w:val="28"/>
        </w:rPr>
        <w:t>Sprint Review</w:t>
      </w:r>
      <w:r w:rsidRPr="00CC6A1C">
        <w:rPr>
          <w:rFonts w:ascii="Simplified Arabic" w:hAnsi="Simplified Arabic" w:cs="Simplified Arabic"/>
          <w:sz w:val="28"/>
          <w:szCs w:val="28"/>
          <w:rtl/>
        </w:rPr>
        <w:t>، يلي ذلك اجتما</w:t>
      </w:r>
      <w:r w:rsidR="0004088A">
        <w:rPr>
          <w:rFonts w:ascii="Simplified Arabic" w:hAnsi="Simplified Arabic" w:cs="Simplified Arabic" w:hint="cs"/>
          <w:sz w:val="28"/>
          <w:szCs w:val="28"/>
          <w:rtl/>
        </w:rPr>
        <w:t xml:space="preserve">ع </w:t>
      </w:r>
      <w:proofErr w:type="gramStart"/>
      <w:r w:rsidRPr="0004088A">
        <w:rPr>
          <w:rStyle w:val="Strong"/>
          <w:rFonts w:ascii="Simplified Arabic" w:hAnsi="Simplified Arabic" w:cs="Simplified Arabic"/>
          <w:b w:val="0"/>
          <w:bCs w:val="0"/>
          <w:sz w:val="28"/>
          <w:szCs w:val="28"/>
        </w:rPr>
        <w:t>Retrospective</w:t>
      </w:r>
      <w:r w:rsidRPr="00CC6A1C">
        <w:rPr>
          <w:rFonts w:ascii="Simplified Arabic" w:hAnsi="Simplified Arabic" w:cs="Simplified Arabic"/>
          <w:sz w:val="28"/>
          <w:szCs w:val="28"/>
        </w:rPr>
        <w:t xml:space="preserve"> </w:t>
      </w:r>
      <w:r w:rsidR="0004088A">
        <w:rPr>
          <w:rFonts w:ascii="Simplified Arabic" w:hAnsi="Simplified Arabic" w:cs="Simplified Arabic" w:hint="cs"/>
          <w:sz w:val="28"/>
          <w:szCs w:val="28"/>
          <w:rtl/>
        </w:rPr>
        <w:t xml:space="preserve"> لمناقشة</w:t>
      </w:r>
      <w:proofErr w:type="gramEnd"/>
      <w:r w:rsidR="0004088A">
        <w:rPr>
          <w:rFonts w:ascii="Simplified Arabic" w:hAnsi="Simplified Arabic" w:cs="Simplified Arabic" w:hint="cs"/>
          <w:sz w:val="28"/>
          <w:szCs w:val="28"/>
          <w:rtl/>
        </w:rPr>
        <w:t xml:space="preserve"> </w:t>
      </w:r>
      <w:r w:rsidRPr="00CC6A1C">
        <w:rPr>
          <w:rFonts w:ascii="Simplified Arabic" w:hAnsi="Simplified Arabic" w:cs="Simplified Arabic"/>
          <w:sz w:val="28"/>
          <w:szCs w:val="28"/>
          <w:rtl/>
        </w:rPr>
        <w:t>ما يمكن تحسينه</w:t>
      </w:r>
      <w:r w:rsidRPr="00CC6A1C">
        <w:rPr>
          <w:rFonts w:ascii="Simplified Arabic" w:hAnsi="Simplified Arabic" w:cs="Simplified Arabic"/>
          <w:sz w:val="28"/>
          <w:szCs w:val="28"/>
        </w:rPr>
        <w:t>.</w:t>
      </w:r>
      <w:r w:rsidR="0004088A">
        <w:rPr>
          <w:rFonts w:ascii="Simplified Arabic" w:hAnsi="Simplified Arabic" w:cs="Simplified Arabic" w:hint="cs"/>
          <w:sz w:val="28"/>
          <w:szCs w:val="28"/>
          <w:rtl/>
        </w:rPr>
        <w:t xml:space="preserve"> و</w:t>
      </w:r>
      <w:r w:rsidRPr="00CC6A1C">
        <w:rPr>
          <w:rFonts w:ascii="Simplified Arabic" w:hAnsi="Simplified Arabic" w:cs="Simplified Arabic"/>
          <w:sz w:val="28"/>
          <w:szCs w:val="28"/>
          <w:rtl/>
        </w:rPr>
        <w:t>في السياق البنكي، يُستخدم</w:t>
      </w:r>
      <w:r w:rsidRPr="00CC6A1C">
        <w:rPr>
          <w:rFonts w:ascii="Simplified Arabic" w:hAnsi="Simplified Arabic" w:cs="Simplified Arabic"/>
          <w:sz w:val="28"/>
          <w:szCs w:val="28"/>
        </w:rPr>
        <w:t xml:space="preserve"> Scrum </w:t>
      </w:r>
      <w:r w:rsidRPr="00CC6A1C">
        <w:rPr>
          <w:rFonts w:ascii="Simplified Arabic" w:hAnsi="Simplified Arabic" w:cs="Simplified Arabic"/>
          <w:sz w:val="28"/>
          <w:szCs w:val="28"/>
          <w:rtl/>
        </w:rPr>
        <w:t>لتطوير خدمات مثل تطبيقات التمويل الشخصي، أو تحسين واجهات العملاء في الخدمات الرقمية</w:t>
      </w:r>
      <w:r w:rsidRPr="00CC6A1C">
        <w:rPr>
          <w:rFonts w:ascii="Simplified Arabic" w:hAnsi="Simplified Arabic" w:cs="Simplified Arabic"/>
          <w:sz w:val="28"/>
          <w:szCs w:val="28"/>
        </w:rPr>
        <w:t>.</w:t>
      </w:r>
    </w:p>
    <w:p w14:paraId="06FF1A5E" w14:textId="77777777" w:rsidR="00003A4F" w:rsidRDefault="00CC6A1C" w:rsidP="00003A4F">
      <w:pPr>
        <w:pStyle w:val="NormalWeb"/>
        <w:bidi/>
        <w:ind w:firstLine="360"/>
        <w:contextualSpacing/>
        <w:rPr>
          <w:rStyle w:val="Strong"/>
          <w:rFonts w:ascii="Simplified Arabic" w:hAnsi="Simplified Arabic" w:cs="Simplified Arabic"/>
          <w:i/>
          <w:iCs/>
          <w:color w:val="000000" w:themeColor="text1"/>
          <w:sz w:val="28"/>
          <w:szCs w:val="28"/>
          <w:rtl/>
        </w:rPr>
      </w:pPr>
      <w:r w:rsidRPr="0004088A">
        <w:rPr>
          <w:rFonts w:ascii="Simplified Arabic" w:hAnsi="Simplified Arabic" w:cs="Simplified Arabic"/>
          <w:b/>
          <w:bCs/>
          <w:i/>
          <w:iCs/>
          <w:color w:val="000000" w:themeColor="text1"/>
          <w:sz w:val="28"/>
          <w:szCs w:val="28"/>
          <w:rtl/>
        </w:rPr>
        <w:t xml:space="preserve">ب) </w:t>
      </w:r>
      <w:r w:rsidR="0004088A" w:rsidRPr="0004088A">
        <w:rPr>
          <w:rFonts w:ascii="Simplified Arabic" w:hAnsi="Simplified Arabic" w:cs="Simplified Arabic" w:hint="cs"/>
          <w:b/>
          <w:bCs/>
          <w:i/>
          <w:iCs/>
          <w:color w:val="000000" w:themeColor="text1"/>
          <w:sz w:val="28"/>
          <w:szCs w:val="28"/>
          <w:rtl/>
        </w:rPr>
        <w:t>هيكل</w:t>
      </w:r>
      <w:r w:rsidRPr="0004088A">
        <w:rPr>
          <w:rFonts w:ascii="Simplified Arabic" w:hAnsi="Simplified Arabic" w:cs="Simplified Arabic"/>
          <w:b/>
          <w:bCs/>
          <w:i/>
          <w:iCs/>
          <w:color w:val="000000" w:themeColor="text1"/>
          <w:sz w:val="28"/>
          <w:szCs w:val="28"/>
          <w:rtl/>
        </w:rPr>
        <w:t xml:space="preserve"> </w:t>
      </w:r>
      <w:r w:rsidRPr="0004088A">
        <w:rPr>
          <w:rStyle w:val="Strong"/>
          <w:rFonts w:ascii="Simplified Arabic" w:hAnsi="Simplified Arabic" w:cs="Simplified Arabic"/>
          <w:i/>
          <w:iCs/>
          <w:color w:val="000000" w:themeColor="text1"/>
          <w:sz w:val="28"/>
          <w:szCs w:val="28"/>
        </w:rPr>
        <w:t>Kanban</w:t>
      </w:r>
    </w:p>
    <w:p w14:paraId="6A358A21" w14:textId="6C9C254B" w:rsidR="00003A4F" w:rsidRPr="00003A4F" w:rsidRDefault="00CC6A1C" w:rsidP="00003A4F">
      <w:pPr>
        <w:pStyle w:val="NormalWeb"/>
        <w:bidi/>
        <w:ind w:firstLine="360"/>
        <w:contextualSpacing/>
        <w:rPr>
          <w:rFonts w:ascii="Simplified Arabic" w:hAnsi="Simplified Arabic" w:cs="Simplified Arabic"/>
          <w:color w:val="000000" w:themeColor="text1"/>
          <w:sz w:val="28"/>
          <w:szCs w:val="28"/>
          <w:rtl/>
        </w:rPr>
      </w:pPr>
      <w:r w:rsidRPr="00003A4F">
        <w:rPr>
          <w:rFonts w:ascii="Simplified Arabic" w:hAnsi="Simplified Arabic" w:cs="Simplified Arabic"/>
          <w:color w:val="000000" w:themeColor="text1"/>
          <w:sz w:val="28"/>
          <w:szCs w:val="28"/>
          <w:rtl/>
        </w:rPr>
        <w:t>يركز</w:t>
      </w:r>
      <w:r w:rsidRPr="00003A4F">
        <w:rPr>
          <w:rFonts w:ascii="Simplified Arabic" w:hAnsi="Simplified Arabic" w:cs="Simplified Arabic"/>
          <w:color w:val="000000" w:themeColor="text1"/>
          <w:sz w:val="28"/>
          <w:szCs w:val="28"/>
        </w:rPr>
        <w:t xml:space="preserve"> Kanban </w:t>
      </w:r>
      <w:r w:rsidRPr="00003A4F">
        <w:rPr>
          <w:rFonts w:ascii="Simplified Arabic" w:hAnsi="Simplified Arabic" w:cs="Simplified Arabic"/>
          <w:color w:val="000000" w:themeColor="text1"/>
          <w:sz w:val="28"/>
          <w:szCs w:val="28"/>
          <w:rtl/>
        </w:rPr>
        <w:t>على إدارة تدفق العمل بصريًا باستخدام لوحات</w:t>
      </w:r>
      <w:r w:rsidRPr="00003A4F">
        <w:rPr>
          <w:rFonts w:ascii="Simplified Arabic" w:hAnsi="Simplified Arabic" w:cs="Simplified Arabic"/>
          <w:color w:val="000000" w:themeColor="text1"/>
          <w:sz w:val="28"/>
          <w:szCs w:val="28"/>
        </w:rPr>
        <w:t xml:space="preserve"> (Kanban Boards) </w:t>
      </w:r>
      <w:r w:rsidRPr="00003A4F">
        <w:rPr>
          <w:rFonts w:ascii="Simplified Arabic" w:hAnsi="Simplified Arabic" w:cs="Simplified Arabic"/>
          <w:color w:val="000000" w:themeColor="text1"/>
          <w:sz w:val="28"/>
          <w:szCs w:val="28"/>
          <w:rtl/>
        </w:rPr>
        <w:t>تحتوي على أعمدة تمثل مراحل الإنجاز مثل قيد التنفيذ وبانتظار المراجعة و</w:t>
      </w:r>
      <w:r w:rsidR="00180B2C">
        <w:rPr>
          <w:rFonts w:ascii="Simplified Arabic" w:hAnsi="Simplified Arabic" w:cs="Simplified Arabic" w:hint="cs"/>
          <w:color w:val="000000" w:themeColor="text1"/>
          <w:sz w:val="28"/>
          <w:szCs w:val="28"/>
          <w:rtl/>
        </w:rPr>
        <w:t>منجز.</w:t>
      </w:r>
    </w:p>
    <w:p w14:paraId="109ECCBD" w14:textId="7981EBD3" w:rsidR="00003A4F" w:rsidRDefault="00CC6A1C" w:rsidP="00003A4F">
      <w:pPr>
        <w:pStyle w:val="NormalWeb"/>
        <w:bidi/>
        <w:ind w:firstLine="360"/>
        <w:contextualSpacing/>
        <w:rPr>
          <w:rFonts w:ascii="Simplified Arabic" w:hAnsi="Simplified Arabic" w:cs="Simplified Arabic"/>
          <w:sz w:val="28"/>
          <w:szCs w:val="28"/>
          <w:rtl/>
        </w:rPr>
      </w:pPr>
      <w:r w:rsidRPr="00003A4F">
        <w:rPr>
          <w:rFonts w:ascii="Simplified Arabic" w:hAnsi="Simplified Arabic" w:cs="Simplified Arabic"/>
          <w:color w:val="000000" w:themeColor="text1"/>
          <w:sz w:val="28"/>
          <w:szCs w:val="28"/>
          <w:rtl/>
        </w:rPr>
        <w:t xml:space="preserve">يساعد هذا الإطار الفرق البنكية على رؤية العمل المتراكم وتحسين الإنتاجية بتقليل ما يعرف بـالعمل </w:t>
      </w:r>
      <w:proofErr w:type="gramStart"/>
      <w:r w:rsidRPr="00003A4F">
        <w:rPr>
          <w:rFonts w:ascii="Simplified Arabic" w:hAnsi="Simplified Arabic" w:cs="Simplified Arabic"/>
          <w:color w:val="000000" w:themeColor="text1"/>
          <w:sz w:val="28"/>
          <w:szCs w:val="28"/>
          <w:rtl/>
        </w:rPr>
        <w:t>الجاري</w:t>
      </w:r>
      <w:r w:rsidRPr="00003A4F">
        <w:rPr>
          <w:rFonts w:ascii="Simplified Arabic" w:hAnsi="Simplified Arabic" w:cs="Simplified Arabic"/>
          <w:color w:val="000000" w:themeColor="text1"/>
          <w:sz w:val="28"/>
          <w:szCs w:val="28"/>
        </w:rPr>
        <w:t>(</w:t>
      </w:r>
      <w:proofErr w:type="gramEnd"/>
      <w:r w:rsidRPr="00003A4F">
        <w:rPr>
          <w:rFonts w:ascii="Simplified Arabic" w:hAnsi="Simplified Arabic" w:cs="Simplified Arabic"/>
          <w:color w:val="000000" w:themeColor="text1"/>
          <w:sz w:val="28"/>
          <w:szCs w:val="28"/>
        </w:rPr>
        <w:t>Work in Progress</w:t>
      </w:r>
      <w:r w:rsidR="0004088A" w:rsidRPr="00003A4F">
        <w:rPr>
          <w:rFonts w:ascii="Simplified Arabic" w:hAnsi="Simplified Arabic" w:cs="Simplified Arabic"/>
          <w:color w:val="000000" w:themeColor="text1"/>
          <w:sz w:val="28"/>
          <w:szCs w:val="28"/>
        </w:rPr>
        <w:t xml:space="preserve">) </w:t>
      </w:r>
      <w:r w:rsidR="0004088A" w:rsidRPr="00003A4F">
        <w:rPr>
          <w:rFonts w:ascii="Simplified Arabic" w:hAnsi="Simplified Arabic" w:cs="Simplified Arabic" w:hint="cs"/>
          <w:color w:val="000000" w:themeColor="text1"/>
          <w:sz w:val="28"/>
          <w:szCs w:val="28"/>
          <w:rtl/>
        </w:rPr>
        <w:t xml:space="preserve">. </w:t>
      </w:r>
      <w:r w:rsidRPr="00003A4F">
        <w:rPr>
          <w:rFonts w:ascii="Simplified Arabic" w:hAnsi="Simplified Arabic" w:cs="Simplified Arabic"/>
          <w:color w:val="000000" w:themeColor="text1"/>
          <w:sz w:val="28"/>
          <w:szCs w:val="28"/>
          <w:rtl/>
        </w:rPr>
        <w:t>في البنوك السعودية، يستخدم</w:t>
      </w:r>
      <w:r w:rsidRPr="00003A4F">
        <w:rPr>
          <w:rFonts w:ascii="Simplified Arabic" w:hAnsi="Simplified Arabic" w:cs="Simplified Arabic"/>
          <w:color w:val="000000" w:themeColor="text1"/>
          <w:sz w:val="28"/>
          <w:szCs w:val="28"/>
        </w:rPr>
        <w:t xml:space="preserve"> Kanban </w:t>
      </w:r>
      <w:r w:rsidRPr="00003A4F">
        <w:rPr>
          <w:rFonts w:ascii="Simplified Arabic" w:hAnsi="Simplified Arabic" w:cs="Simplified Arabic"/>
          <w:color w:val="000000" w:themeColor="text1"/>
          <w:sz w:val="28"/>
          <w:szCs w:val="28"/>
          <w:rtl/>
        </w:rPr>
        <w:t>في إدارات العمليات الرقمية والتحليل، حيث يمكن متابعة تقدم طلبات العملاء أو مراحل تنفيذ المهام التقنية بشكل مستمر وشفاف</w:t>
      </w:r>
      <w:r w:rsidRPr="00CC6A1C">
        <w:rPr>
          <w:rFonts w:ascii="Simplified Arabic" w:hAnsi="Simplified Arabic" w:cs="Simplified Arabic"/>
          <w:sz w:val="28"/>
          <w:szCs w:val="28"/>
        </w:rPr>
        <w:t>.</w:t>
      </w:r>
    </w:p>
    <w:p w14:paraId="5D701E1B" w14:textId="77777777" w:rsidR="00003A4F" w:rsidRPr="00003A4F" w:rsidRDefault="00CC6A1C" w:rsidP="00003A4F">
      <w:pPr>
        <w:pStyle w:val="NormalWeb"/>
        <w:bidi/>
        <w:ind w:firstLine="360"/>
        <w:contextualSpacing/>
        <w:rPr>
          <w:rStyle w:val="Strong"/>
          <w:rFonts w:ascii="Simplified Arabic" w:hAnsi="Simplified Arabic" w:cs="Simplified Arabic"/>
          <w:b w:val="0"/>
          <w:bCs w:val="0"/>
          <w:color w:val="000000" w:themeColor="text1"/>
          <w:sz w:val="28"/>
          <w:szCs w:val="28"/>
          <w:rtl/>
        </w:rPr>
      </w:pPr>
      <w:r w:rsidRPr="00003A4F">
        <w:rPr>
          <w:rFonts w:ascii="Simplified Arabic" w:hAnsi="Simplified Arabic" w:cs="Simplified Arabic"/>
          <w:b/>
          <w:bCs/>
          <w:color w:val="000000" w:themeColor="text1"/>
          <w:sz w:val="28"/>
          <w:szCs w:val="28"/>
          <w:rtl/>
        </w:rPr>
        <w:t xml:space="preserve">ج) </w:t>
      </w:r>
      <w:r w:rsidR="00397581" w:rsidRPr="00003A4F">
        <w:rPr>
          <w:rFonts w:ascii="Simplified Arabic" w:hAnsi="Simplified Arabic" w:cs="Simplified Arabic" w:hint="cs"/>
          <w:b/>
          <w:bCs/>
          <w:color w:val="000000" w:themeColor="text1"/>
          <w:sz w:val="28"/>
          <w:szCs w:val="28"/>
          <w:rtl/>
        </w:rPr>
        <w:t>هيكل</w:t>
      </w:r>
      <w:r w:rsidR="00397581" w:rsidRPr="00003A4F">
        <w:rPr>
          <w:rStyle w:val="Strong"/>
          <w:rFonts w:ascii="Simplified Arabic" w:hAnsi="Simplified Arabic" w:cs="Simplified Arabic"/>
          <w:color w:val="000000" w:themeColor="text1"/>
          <w:sz w:val="28"/>
          <w:szCs w:val="28"/>
        </w:rPr>
        <w:t xml:space="preserve"> Lean </w:t>
      </w:r>
      <w:proofErr w:type="gramStart"/>
      <w:r w:rsidR="00397581" w:rsidRPr="00003A4F">
        <w:rPr>
          <w:rStyle w:val="Strong"/>
          <w:rFonts w:ascii="Simplified Arabic" w:hAnsi="Simplified Arabic" w:cs="Simplified Arabic" w:hint="cs"/>
          <w:color w:val="000000" w:themeColor="text1"/>
          <w:sz w:val="28"/>
          <w:szCs w:val="28"/>
          <w:rtl/>
        </w:rPr>
        <w:t xml:space="preserve">و </w:t>
      </w:r>
      <w:proofErr w:type="spellStart"/>
      <w:r w:rsidR="00397581" w:rsidRPr="00003A4F">
        <w:rPr>
          <w:rStyle w:val="Strong"/>
          <w:rFonts w:ascii="Simplified Arabic" w:hAnsi="Simplified Arabic" w:cs="Simplified Arabic"/>
          <w:color w:val="000000" w:themeColor="text1"/>
          <w:sz w:val="28"/>
          <w:szCs w:val="28"/>
        </w:rPr>
        <w:t>DevOp</w:t>
      </w:r>
      <w:proofErr w:type="spellEnd"/>
      <w:proofErr w:type="gramEnd"/>
      <w:r w:rsidR="00397581" w:rsidRPr="00003A4F">
        <w:rPr>
          <w:rStyle w:val="Strong"/>
          <w:rFonts w:ascii="Simplified Arabic" w:hAnsi="Simplified Arabic" w:cs="Simplified Arabic" w:hint="cs"/>
          <w:b w:val="0"/>
          <w:bCs w:val="0"/>
          <w:color w:val="000000" w:themeColor="text1"/>
          <w:sz w:val="28"/>
          <w:szCs w:val="28"/>
          <w:rtl/>
        </w:rPr>
        <w:t xml:space="preserve"> </w:t>
      </w:r>
    </w:p>
    <w:p w14:paraId="44F3E0C3" w14:textId="77777777" w:rsidR="00003A4F" w:rsidRDefault="00CC6A1C" w:rsidP="00003A4F">
      <w:pPr>
        <w:pStyle w:val="NormalWeb"/>
        <w:bidi/>
        <w:ind w:firstLine="360"/>
        <w:contextualSpacing/>
        <w:rPr>
          <w:rFonts w:ascii="Simplified Arabic" w:hAnsi="Simplified Arabic" w:cs="Simplified Arabic"/>
          <w:i/>
          <w:iCs/>
          <w:color w:val="000000" w:themeColor="text1"/>
          <w:sz w:val="28"/>
          <w:szCs w:val="28"/>
          <w:rtl/>
        </w:rPr>
      </w:pPr>
      <w:proofErr w:type="gramStart"/>
      <w:r w:rsidRPr="00397581">
        <w:rPr>
          <w:rFonts w:ascii="Simplified Arabic" w:hAnsi="Simplified Arabic" w:cs="Simplified Arabic"/>
          <w:i/>
          <w:iCs/>
          <w:color w:val="000000" w:themeColor="text1"/>
          <w:sz w:val="28"/>
          <w:szCs w:val="28"/>
          <w:rtl/>
        </w:rPr>
        <w:t>يركز</w:t>
      </w:r>
      <w:r w:rsidR="00397581">
        <w:rPr>
          <w:rFonts w:ascii="Simplified Arabic" w:hAnsi="Simplified Arabic" w:cs="Simplified Arabic" w:hint="cs"/>
          <w:i/>
          <w:iCs/>
          <w:color w:val="000000" w:themeColor="text1"/>
          <w:sz w:val="28"/>
          <w:szCs w:val="28"/>
          <w:rtl/>
        </w:rPr>
        <w:t xml:space="preserve"> </w:t>
      </w:r>
      <w:r w:rsidR="00397581">
        <w:rPr>
          <w:rFonts w:ascii="Simplified Arabic" w:hAnsi="Simplified Arabic" w:cs="Simplified Arabic"/>
          <w:i/>
          <w:iCs/>
          <w:color w:val="000000" w:themeColor="text1"/>
          <w:sz w:val="28"/>
          <w:szCs w:val="28"/>
        </w:rPr>
        <w:t xml:space="preserve"> Lean</w:t>
      </w:r>
      <w:proofErr w:type="gramEnd"/>
      <w:r w:rsidR="00397581">
        <w:rPr>
          <w:rFonts w:ascii="Simplified Arabic" w:hAnsi="Simplified Arabic" w:cs="Simplified Arabic" w:hint="cs"/>
          <w:i/>
          <w:iCs/>
          <w:color w:val="000000" w:themeColor="text1"/>
          <w:sz w:val="28"/>
          <w:szCs w:val="28"/>
          <w:rtl/>
        </w:rPr>
        <w:t xml:space="preserve"> على </w:t>
      </w:r>
      <w:r w:rsidRPr="00397581">
        <w:rPr>
          <w:rFonts w:ascii="Simplified Arabic" w:hAnsi="Simplified Arabic" w:cs="Simplified Arabic"/>
          <w:i/>
          <w:iCs/>
          <w:color w:val="000000" w:themeColor="text1"/>
          <w:sz w:val="28"/>
          <w:szCs w:val="28"/>
          <w:rtl/>
        </w:rPr>
        <w:t>إزالة الهدر في العمليات، أي التخلص من أي نشاط لا يضيف قيمة حقيقية</w:t>
      </w:r>
      <w:r w:rsidRPr="00397581">
        <w:rPr>
          <w:rFonts w:ascii="Simplified Arabic" w:hAnsi="Simplified Arabic" w:cs="Simplified Arabic"/>
          <w:i/>
          <w:iCs/>
          <w:color w:val="000000" w:themeColor="text1"/>
          <w:sz w:val="28"/>
          <w:szCs w:val="28"/>
        </w:rPr>
        <w:t>.</w:t>
      </w:r>
      <w:r w:rsidRPr="00397581">
        <w:rPr>
          <w:rFonts w:ascii="Simplified Arabic" w:hAnsi="Simplified Arabic" w:cs="Simplified Arabic"/>
          <w:i/>
          <w:iCs/>
          <w:color w:val="000000" w:themeColor="text1"/>
          <w:sz w:val="28"/>
          <w:szCs w:val="28"/>
        </w:rPr>
        <w:br/>
      </w:r>
      <w:r w:rsidRPr="00397581">
        <w:rPr>
          <w:rFonts w:ascii="Simplified Arabic" w:hAnsi="Simplified Arabic" w:cs="Simplified Arabic"/>
          <w:i/>
          <w:iCs/>
          <w:color w:val="000000" w:themeColor="text1"/>
          <w:sz w:val="28"/>
          <w:szCs w:val="28"/>
          <w:rtl/>
        </w:rPr>
        <w:t xml:space="preserve">أما </w:t>
      </w:r>
      <w:r w:rsidR="00397581">
        <w:rPr>
          <w:rFonts w:ascii="Simplified Arabic" w:hAnsi="Simplified Arabic" w:cs="Simplified Arabic"/>
          <w:i/>
          <w:iCs/>
          <w:color w:val="000000" w:themeColor="text1"/>
          <w:sz w:val="28"/>
          <w:szCs w:val="28"/>
        </w:rPr>
        <w:t xml:space="preserve"> </w:t>
      </w:r>
      <w:r w:rsidRPr="00397581">
        <w:rPr>
          <w:rStyle w:val="Strong"/>
          <w:rFonts w:ascii="Simplified Arabic" w:hAnsi="Simplified Arabic" w:cs="Simplified Arabic"/>
          <w:b w:val="0"/>
          <w:bCs w:val="0"/>
          <w:i/>
          <w:iCs/>
          <w:color w:val="000000" w:themeColor="text1"/>
          <w:sz w:val="28"/>
          <w:szCs w:val="28"/>
        </w:rPr>
        <w:t>DevOps</w:t>
      </w:r>
      <w:r w:rsidRPr="00397581">
        <w:rPr>
          <w:rFonts w:ascii="Simplified Arabic" w:hAnsi="Simplified Arabic" w:cs="Simplified Arabic"/>
          <w:i/>
          <w:iCs/>
          <w:color w:val="000000" w:themeColor="text1"/>
          <w:sz w:val="28"/>
          <w:szCs w:val="28"/>
        </w:rPr>
        <w:t xml:space="preserve"> </w:t>
      </w:r>
      <w:r w:rsidRPr="00397581">
        <w:rPr>
          <w:rFonts w:ascii="Simplified Arabic" w:hAnsi="Simplified Arabic" w:cs="Simplified Arabic"/>
          <w:i/>
          <w:iCs/>
          <w:color w:val="000000" w:themeColor="text1"/>
          <w:sz w:val="28"/>
          <w:szCs w:val="28"/>
          <w:rtl/>
        </w:rPr>
        <w:t>فيجمع بين تطوير البرمجيات</w:t>
      </w:r>
      <w:r w:rsidRPr="00397581">
        <w:rPr>
          <w:rFonts w:ascii="Simplified Arabic" w:hAnsi="Simplified Arabic" w:cs="Simplified Arabic"/>
          <w:i/>
          <w:iCs/>
          <w:color w:val="000000" w:themeColor="text1"/>
          <w:sz w:val="28"/>
          <w:szCs w:val="28"/>
        </w:rPr>
        <w:t xml:space="preserve"> (Development) </w:t>
      </w:r>
      <w:r w:rsidRPr="00397581">
        <w:rPr>
          <w:rFonts w:ascii="Simplified Arabic" w:hAnsi="Simplified Arabic" w:cs="Simplified Arabic"/>
          <w:i/>
          <w:iCs/>
          <w:color w:val="000000" w:themeColor="text1"/>
          <w:sz w:val="28"/>
          <w:szCs w:val="28"/>
          <w:rtl/>
        </w:rPr>
        <w:t>وتشغيلها</w:t>
      </w:r>
      <w:r w:rsidRPr="00397581">
        <w:rPr>
          <w:rFonts w:ascii="Simplified Arabic" w:hAnsi="Simplified Arabic" w:cs="Simplified Arabic"/>
          <w:i/>
          <w:iCs/>
          <w:color w:val="000000" w:themeColor="text1"/>
          <w:sz w:val="28"/>
          <w:szCs w:val="28"/>
        </w:rPr>
        <w:t xml:space="preserve"> (Operations) </w:t>
      </w:r>
      <w:r w:rsidRPr="00397581">
        <w:rPr>
          <w:rFonts w:ascii="Simplified Arabic" w:hAnsi="Simplified Arabic" w:cs="Simplified Arabic"/>
          <w:i/>
          <w:iCs/>
          <w:color w:val="000000" w:themeColor="text1"/>
          <w:sz w:val="28"/>
          <w:szCs w:val="28"/>
          <w:rtl/>
        </w:rPr>
        <w:t xml:space="preserve">بهدف تقليل الفجوة بين الفريقين وتسريع عمليات النشر </w:t>
      </w:r>
      <w:r w:rsidR="00397581">
        <w:rPr>
          <w:rFonts w:ascii="Simplified Arabic" w:hAnsi="Simplified Arabic" w:cs="Simplified Arabic" w:hint="cs"/>
          <w:i/>
          <w:iCs/>
          <w:color w:val="000000" w:themeColor="text1"/>
          <w:sz w:val="28"/>
          <w:szCs w:val="28"/>
          <w:rtl/>
        </w:rPr>
        <w:t>والتحديث.</w:t>
      </w:r>
      <w:r w:rsidR="00397581" w:rsidRPr="00397581">
        <w:rPr>
          <w:rFonts w:ascii="Simplified Arabic" w:hAnsi="Simplified Arabic" w:cs="Simplified Arabic"/>
          <w:i/>
          <w:iCs/>
          <w:color w:val="000000" w:themeColor="text1"/>
          <w:sz w:val="28"/>
          <w:szCs w:val="28"/>
        </w:rPr>
        <w:t xml:space="preserve"> </w:t>
      </w:r>
      <w:r w:rsidRPr="00397581">
        <w:rPr>
          <w:rFonts w:ascii="Simplified Arabic" w:hAnsi="Simplified Arabic" w:cs="Simplified Arabic"/>
          <w:i/>
          <w:iCs/>
          <w:color w:val="000000" w:themeColor="text1"/>
          <w:sz w:val="28"/>
          <w:szCs w:val="28"/>
          <w:rtl/>
        </w:rPr>
        <w:t>تطبيق</w:t>
      </w:r>
      <w:r w:rsidRPr="00397581">
        <w:rPr>
          <w:rFonts w:ascii="Simplified Arabic" w:hAnsi="Simplified Arabic" w:cs="Simplified Arabic"/>
          <w:i/>
          <w:iCs/>
          <w:color w:val="000000" w:themeColor="text1"/>
          <w:sz w:val="28"/>
          <w:szCs w:val="28"/>
        </w:rPr>
        <w:t xml:space="preserve"> DevOps </w:t>
      </w:r>
      <w:r w:rsidRPr="00397581">
        <w:rPr>
          <w:rFonts w:ascii="Simplified Arabic" w:hAnsi="Simplified Arabic" w:cs="Simplified Arabic"/>
          <w:i/>
          <w:iCs/>
          <w:color w:val="000000" w:themeColor="text1"/>
          <w:sz w:val="28"/>
          <w:szCs w:val="28"/>
          <w:rtl/>
        </w:rPr>
        <w:t>في البنوك السعودية بات يتزايد مع تبني أنظمة النشر المستمر</w:t>
      </w:r>
      <w:r w:rsidRPr="00397581">
        <w:rPr>
          <w:rFonts w:ascii="Simplified Arabic" w:hAnsi="Simplified Arabic" w:cs="Simplified Arabic"/>
          <w:i/>
          <w:iCs/>
          <w:color w:val="000000" w:themeColor="text1"/>
          <w:sz w:val="28"/>
          <w:szCs w:val="28"/>
        </w:rPr>
        <w:t xml:space="preserve"> (Continuous Deployment) </w:t>
      </w:r>
      <w:r w:rsidRPr="00397581">
        <w:rPr>
          <w:rFonts w:ascii="Simplified Arabic" w:hAnsi="Simplified Arabic" w:cs="Simplified Arabic"/>
          <w:i/>
          <w:iCs/>
          <w:color w:val="000000" w:themeColor="text1"/>
          <w:sz w:val="28"/>
          <w:szCs w:val="28"/>
          <w:rtl/>
        </w:rPr>
        <w:t>والاختبار</w:t>
      </w:r>
      <w:r w:rsidR="00397581">
        <w:rPr>
          <w:rFonts w:ascii="Simplified Arabic" w:hAnsi="Simplified Arabic" w:cs="Simplified Arabic" w:hint="cs"/>
          <w:i/>
          <w:iCs/>
          <w:color w:val="000000" w:themeColor="text1"/>
          <w:sz w:val="28"/>
          <w:szCs w:val="28"/>
          <w:rtl/>
        </w:rPr>
        <w:t xml:space="preserve"> الآلي </w:t>
      </w:r>
      <w:r w:rsidR="00397581">
        <w:rPr>
          <w:rFonts w:ascii="Simplified Arabic" w:hAnsi="Simplified Arabic" w:cs="Simplified Arabic"/>
          <w:i/>
          <w:iCs/>
          <w:color w:val="000000" w:themeColor="text1"/>
          <w:sz w:val="28"/>
          <w:szCs w:val="28"/>
        </w:rPr>
        <w:t xml:space="preserve">Automated </w:t>
      </w:r>
      <w:proofErr w:type="gramStart"/>
      <w:r w:rsidR="00397581">
        <w:rPr>
          <w:rFonts w:ascii="Simplified Arabic" w:hAnsi="Simplified Arabic" w:cs="Simplified Arabic"/>
          <w:i/>
          <w:iCs/>
          <w:color w:val="000000" w:themeColor="text1"/>
          <w:sz w:val="28"/>
          <w:szCs w:val="28"/>
        </w:rPr>
        <w:t xml:space="preserve">Testing </w:t>
      </w:r>
      <w:r w:rsidR="00397581">
        <w:rPr>
          <w:rFonts w:ascii="Simplified Arabic" w:hAnsi="Simplified Arabic" w:cs="Simplified Arabic" w:hint="cs"/>
          <w:i/>
          <w:iCs/>
          <w:color w:val="000000" w:themeColor="text1"/>
          <w:sz w:val="28"/>
          <w:szCs w:val="28"/>
          <w:rtl/>
        </w:rPr>
        <w:t xml:space="preserve"> مما</w:t>
      </w:r>
      <w:proofErr w:type="gramEnd"/>
      <w:r w:rsidR="00397581">
        <w:rPr>
          <w:rFonts w:ascii="Simplified Arabic" w:hAnsi="Simplified Arabic" w:cs="Simplified Arabic" w:hint="cs"/>
          <w:i/>
          <w:iCs/>
          <w:color w:val="000000" w:themeColor="text1"/>
          <w:sz w:val="28"/>
          <w:szCs w:val="28"/>
          <w:rtl/>
        </w:rPr>
        <w:t xml:space="preserve"> </w:t>
      </w:r>
      <w:r w:rsidRPr="00397581">
        <w:rPr>
          <w:rFonts w:ascii="Simplified Arabic" w:hAnsi="Simplified Arabic" w:cs="Simplified Arabic"/>
          <w:i/>
          <w:iCs/>
          <w:color w:val="000000" w:themeColor="text1"/>
          <w:sz w:val="28"/>
          <w:szCs w:val="28"/>
          <w:rtl/>
        </w:rPr>
        <w:t>يتيح تحديث الخدمات دون انقطاع أو تعريض الأنظمة الأساسية للمخاطر</w:t>
      </w:r>
      <w:r w:rsidRPr="00397581">
        <w:rPr>
          <w:rFonts w:ascii="Simplified Arabic" w:hAnsi="Simplified Arabic" w:cs="Simplified Arabic"/>
          <w:i/>
          <w:iCs/>
          <w:color w:val="000000" w:themeColor="text1"/>
          <w:sz w:val="28"/>
          <w:szCs w:val="28"/>
        </w:rPr>
        <w:t>.</w:t>
      </w:r>
    </w:p>
    <w:p w14:paraId="1B4B2A94" w14:textId="77777777" w:rsidR="00003A4F" w:rsidRDefault="00003A4F" w:rsidP="00003A4F">
      <w:pPr>
        <w:pStyle w:val="NormalWeb"/>
        <w:bidi/>
        <w:ind w:firstLine="360"/>
        <w:contextualSpacing/>
        <w:rPr>
          <w:rFonts w:ascii="Simplified Arabic" w:hAnsi="Simplified Arabic" w:cs="Simplified Arabic"/>
          <w:i/>
          <w:iCs/>
          <w:color w:val="000000" w:themeColor="text1"/>
          <w:sz w:val="28"/>
          <w:szCs w:val="28"/>
          <w:rtl/>
        </w:rPr>
      </w:pPr>
    </w:p>
    <w:p w14:paraId="28EF8B2E" w14:textId="16FC04DD" w:rsidR="00003A4F" w:rsidRPr="00003A4F" w:rsidRDefault="00003A4F" w:rsidP="00003A4F">
      <w:pPr>
        <w:pStyle w:val="NormalWeb"/>
        <w:bidi/>
        <w:contextualSpacing/>
        <w:rPr>
          <w:rFonts w:ascii="Simplified Arabic" w:hAnsi="Simplified Arabic" w:cs="Simplified Arabic"/>
          <w:b/>
          <w:bCs/>
          <w:sz w:val="28"/>
          <w:szCs w:val="28"/>
          <w:rtl/>
        </w:rPr>
      </w:pPr>
      <w:r w:rsidRPr="00003A4F">
        <w:rPr>
          <w:rFonts w:ascii="Simplified Arabic" w:hAnsi="Simplified Arabic" w:cs="Simplified Arabic" w:hint="cs"/>
          <w:b/>
          <w:bCs/>
          <w:sz w:val="28"/>
          <w:szCs w:val="28"/>
          <w:rtl/>
        </w:rPr>
        <w:t>رابع</w:t>
      </w:r>
      <w:r w:rsidR="00397581" w:rsidRPr="00003A4F">
        <w:rPr>
          <w:rFonts w:ascii="Simplified Arabic" w:hAnsi="Simplified Arabic" w:cs="Simplified Arabic" w:hint="cs"/>
          <w:b/>
          <w:bCs/>
          <w:sz w:val="28"/>
          <w:szCs w:val="28"/>
          <w:rtl/>
        </w:rPr>
        <w:t xml:space="preserve">ا: أثر أجايل </w:t>
      </w:r>
      <w:r w:rsidR="00CC6A1C" w:rsidRPr="00003A4F">
        <w:rPr>
          <w:rFonts w:ascii="Simplified Arabic" w:hAnsi="Simplified Arabic" w:cs="Simplified Arabic"/>
          <w:b/>
          <w:bCs/>
          <w:sz w:val="28"/>
          <w:szCs w:val="28"/>
          <w:rtl/>
        </w:rPr>
        <w:t>على بيئة العمل التنظيمية</w:t>
      </w:r>
    </w:p>
    <w:p w14:paraId="205597F2" w14:textId="77777777" w:rsidR="00003A4F" w:rsidRDefault="00CC6A1C" w:rsidP="00003A4F">
      <w:pPr>
        <w:pStyle w:val="NormalWeb"/>
        <w:bidi/>
        <w:ind w:firstLine="360"/>
        <w:contextualSpacing/>
        <w:rPr>
          <w:rFonts w:ascii="Simplified Arabic" w:hAnsi="Simplified Arabic" w:cs="Simplified Arabic"/>
          <w:sz w:val="28"/>
          <w:szCs w:val="28"/>
          <w:rtl/>
        </w:rPr>
      </w:pPr>
      <w:r w:rsidRPr="00CC6A1C">
        <w:rPr>
          <w:rFonts w:ascii="Simplified Arabic" w:hAnsi="Simplified Arabic" w:cs="Simplified Arabic"/>
          <w:sz w:val="28"/>
          <w:szCs w:val="28"/>
          <w:rtl/>
        </w:rPr>
        <w:t>أحد أهم التحديات في تطبيق</w:t>
      </w:r>
      <w:r w:rsidRPr="00CC6A1C">
        <w:rPr>
          <w:rFonts w:ascii="Simplified Arabic" w:hAnsi="Simplified Arabic" w:cs="Simplified Arabic"/>
          <w:sz w:val="28"/>
          <w:szCs w:val="28"/>
        </w:rPr>
        <w:t xml:space="preserve"> </w:t>
      </w:r>
      <w:r w:rsidR="00003A4F">
        <w:rPr>
          <w:rFonts w:ascii="Simplified Arabic" w:hAnsi="Simplified Arabic" w:cs="Simplified Arabic" w:hint="cs"/>
          <w:sz w:val="28"/>
          <w:szCs w:val="28"/>
          <w:rtl/>
        </w:rPr>
        <w:t>أجايل</w:t>
      </w:r>
      <w:r w:rsidRPr="00CC6A1C">
        <w:rPr>
          <w:rFonts w:ascii="Simplified Arabic" w:hAnsi="Simplified Arabic" w:cs="Simplified Arabic"/>
          <w:sz w:val="28"/>
          <w:szCs w:val="28"/>
        </w:rPr>
        <w:t xml:space="preserve"> </w:t>
      </w:r>
      <w:r w:rsidRPr="00CC6A1C">
        <w:rPr>
          <w:rFonts w:ascii="Simplified Arabic" w:hAnsi="Simplified Arabic" w:cs="Simplified Arabic"/>
          <w:sz w:val="28"/>
          <w:szCs w:val="28"/>
          <w:rtl/>
        </w:rPr>
        <w:t>داخل المؤسسات البنكية هو التوفيق بين</w:t>
      </w:r>
      <w:r w:rsidRPr="00003A4F">
        <w:rPr>
          <w:rFonts w:ascii="Simplified Arabic" w:hAnsi="Simplified Arabic" w:cs="Simplified Arabic"/>
          <w:b/>
          <w:bCs/>
          <w:sz w:val="28"/>
          <w:szCs w:val="28"/>
          <w:rtl/>
        </w:rPr>
        <w:t xml:space="preserve"> </w:t>
      </w:r>
      <w:r w:rsidRPr="00003A4F">
        <w:rPr>
          <w:rStyle w:val="Strong"/>
          <w:rFonts w:ascii="Simplified Arabic" w:hAnsi="Simplified Arabic" w:cs="Simplified Arabic"/>
          <w:b w:val="0"/>
          <w:bCs w:val="0"/>
          <w:sz w:val="28"/>
          <w:szCs w:val="28"/>
          <w:rtl/>
        </w:rPr>
        <w:t>المرونة التشغيلية</w:t>
      </w:r>
      <w:r w:rsidRPr="00003A4F">
        <w:rPr>
          <w:rFonts w:ascii="Simplified Arabic" w:hAnsi="Simplified Arabic" w:cs="Simplified Arabic"/>
          <w:b/>
          <w:bCs/>
          <w:sz w:val="28"/>
          <w:szCs w:val="28"/>
          <w:rtl/>
        </w:rPr>
        <w:t xml:space="preserve"> و</w:t>
      </w:r>
      <w:r w:rsidRPr="00003A4F">
        <w:rPr>
          <w:rStyle w:val="Strong"/>
          <w:rFonts w:ascii="Simplified Arabic" w:hAnsi="Simplified Arabic" w:cs="Simplified Arabic"/>
          <w:b w:val="0"/>
          <w:bCs w:val="0"/>
          <w:sz w:val="28"/>
          <w:szCs w:val="28"/>
          <w:rtl/>
        </w:rPr>
        <w:t>الالتزام التنظيمي</w:t>
      </w:r>
      <w:r w:rsidRPr="00CC6A1C">
        <w:rPr>
          <w:rFonts w:ascii="Simplified Arabic" w:hAnsi="Simplified Arabic" w:cs="Simplified Arabic"/>
          <w:sz w:val="28"/>
          <w:szCs w:val="28"/>
        </w:rPr>
        <w:t>.</w:t>
      </w:r>
      <w:r w:rsidR="00003A4F">
        <w:rPr>
          <w:rFonts w:ascii="Simplified Arabic" w:hAnsi="Simplified Arabic" w:cs="Simplified Arabic" w:hint="cs"/>
          <w:sz w:val="28"/>
          <w:szCs w:val="28"/>
          <w:rtl/>
        </w:rPr>
        <w:t xml:space="preserve"> </w:t>
      </w:r>
      <w:r w:rsidRPr="00CC6A1C">
        <w:rPr>
          <w:rFonts w:ascii="Simplified Arabic" w:hAnsi="Simplified Arabic" w:cs="Simplified Arabic"/>
          <w:sz w:val="28"/>
          <w:szCs w:val="28"/>
          <w:rtl/>
        </w:rPr>
        <w:t xml:space="preserve">فالبنوك تخضع لرقابة مشددة من قبل </w:t>
      </w:r>
      <w:r w:rsidRPr="00003A4F">
        <w:rPr>
          <w:rStyle w:val="Strong"/>
          <w:rFonts w:ascii="Simplified Arabic" w:hAnsi="Simplified Arabic" w:cs="Simplified Arabic"/>
          <w:b w:val="0"/>
          <w:bCs w:val="0"/>
          <w:sz w:val="28"/>
          <w:szCs w:val="28"/>
          <w:rtl/>
        </w:rPr>
        <w:t>البنك المركزي السعودي</w:t>
      </w:r>
      <w:r w:rsidRPr="00CC6A1C">
        <w:rPr>
          <w:rStyle w:val="Strong"/>
          <w:rFonts w:ascii="Simplified Arabic" w:hAnsi="Simplified Arabic" w:cs="Simplified Arabic"/>
          <w:sz w:val="28"/>
          <w:szCs w:val="28"/>
          <w:rtl/>
        </w:rPr>
        <w:t xml:space="preserve"> </w:t>
      </w:r>
      <w:r w:rsidRPr="00CC6A1C">
        <w:rPr>
          <w:rFonts w:ascii="Simplified Arabic" w:hAnsi="Simplified Arabic" w:cs="Simplified Arabic"/>
          <w:sz w:val="28"/>
          <w:szCs w:val="28"/>
          <w:rtl/>
        </w:rPr>
        <w:t>ويجب أن تلتزم بقوانين حماية البيانات ومكافحة غسل الأموال، وهذا يفرض قيودًا على سرعة التغيير والتجريب</w:t>
      </w:r>
      <w:r w:rsidRPr="00CC6A1C">
        <w:rPr>
          <w:rFonts w:ascii="Simplified Arabic" w:hAnsi="Simplified Arabic" w:cs="Simplified Arabic"/>
          <w:sz w:val="28"/>
          <w:szCs w:val="28"/>
        </w:rPr>
        <w:t>.</w:t>
      </w:r>
      <w:r w:rsidR="00397581">
        <w:rPr>
          <w:rFonts w:ascii="Simplified Arabic" w:hAnsi="Simplified Arabic" w:cs="Simplified Arabic" w:hint="cs"/>
          <w:sz w:val="28"/>
          <w:szCs w:val="28"/>
          <w:rtl/>
        </w:rPr>
        <w:t xml:space="preserve"> </w:t>
      </w:r>
      <w:r w:rsidRPr="00CC6A1C">
        <w:rPr>
          <w:rFonts w:ascii="Simplified Arabic" w:hAnsi="Simplified Arabic" w:cs="Simplified Arabic"/>
          <w:sz w:val="28"/>
          <w:szCs w:val="28"/>
          <w:rtl/>
        </w:rPr>
        <w:t>ومع ذلك، أظهرت التجارب العالمية أن الجمع بين</w:t>
      </w:r>
      <w:r w:rsidR="00003A4F">
        <w:rPr>
          <w:rStyle w:val="Strong"/>
          <w:rFonts w:ascii="Simplified Arabic" w:hAnsi="Simplified Arabic" w:cs="Simplified Arabic" w:hint="cs"/>
          <w:sz w:val="28"/>
          <w:szCs w:val="28"/>
          <w:rtl/>
        </w:rPr>
        <w:t xml:space="preserve"> </w:t>
      </w:r>
      <w:r w:rsidR="00003A4F">
        <w:rPr>
          <w:rStyle w:val="Strong"/>
          <w:rFonts w:ascii="Simplified Arabic" w:hAnsi="Simplified Arabic" w:cs="Simplified Arabic" w:hint="cs"/>
          <w:b w:val="0"/>
          <w:bCs w:val="0"/>
          <w:sz w:val="28"/>
          <w:szCs w:val="28"/>
          <w:rtl/>
        </w:rPr>
        <w:t xml:space="preserve">أجايل </w:t>
      </w:r>
      <w:r w:rsidR="00003A4F">
        <w:rPr>
          <w:rStyle w:val="Strong"/>
          <w:rFonts w:ascii="Simplified Arabic" w:hAnsi="Simplified Arabic" w:hint="cs"/>
          <w:b w:val="0"/>
          <w:bCs w:val="0"/>
          <w:sz w:val="28"/>
          <w:szCs w:val="28"/>
          <w:rtl/>
        </w:rPr>
        <w:t>والامتثال</w:t>
      </w:r>
      <w:r w:rsidR="00003A4F">
        <w:rPr>
          <w:rStyle w:val="Strong"/>
          <w:rFonts w:ascii="Simplified Arabic" w:hAnsi="Simplified Arabic" w:cs="Simplified Arabic" w:hint="cs"/>
          <w:b w:val="0"/>
          <w:bCs w:val="0"/>
          <w:sz w:val="28"/>
          <w:szCs w:val="28"/>
          <w:rtl/>
        </w:rPr>
        <w:t xml:space="preserve"> </w:t>
      </w:r>
      <w:r w:rsidRPr="00CC6A1C">
        <w:rPr>
          <w:rFonts w:ascii="Simplified Arabic" w:hAnsi="Simplified Arabic" w:cs="Simplified Arabic"/>
          <w:sz w:val="28"/>
          <w:szCs w:val="28"/>
          <w:rtl/>
        </w:rPr>
        <w:t>ممكن إذا تمت إدارة العملية بذكاء</w:t>
      </w:r>
      <w:r w:rsidRPr="00CC6A1C">
        <w:rPr>
          <w:rFonts w:ascii="Simplified Arabic" w:hAnsi="Simplified Arabic" w:cs="Simplified Arabic"/>
          <w:sz w:val="28"/>
          <w:szCs w:val="28"/>
        </w:rPr>
        <w:t>.</w:t>
      </w:r>
    </w:p>
    <w:p w14:paraId="1E1EA6A8" w14:textId="77777777" w:rsidR="00180B2C" w:rsidRDefault="00CC6A1C" w:rsidP="00180B2C">
      <w:pPr>
        <w:pStyle w:val="NormalWeb"/>
        <w:bidi/>
        <w:ind w:firstLine="360"/>
        <w:contextualSpacing/>
        <w:rPr>
          <w:rFonts w:ascii="Simplified Arabic" w:hAnsi="Simplified Arabic" w:cs="Simplified Arabic"/>
          <w:sz w:val="28"/>
          <w:szCs w:val="28"/>
          <w:rtl/>
        </w:rPr>
      </w:pPr>
      <w:r w:rsidRPr="00CC6A1C">
        <w:rPr>
          <w:rFonts w:ascii="Simplified Arabic" w:hAnsi="Simplified Arabic" w:cs="Simplified Arabic"/>
          <w:sz w:val="28"/>
          <w:szCs w:val="28"/>
          <w:rtl/>
        </w:rPr>
        <w:t>فمثلاً، يمكن إدماج فرق الامتثال ضمن دورة العمل الرشيقة بحيث تكون جزءًا من الاجتماعات الدورية ومراجعة المهام، بدلاً من أن تكون مرحلة لاحقة تعطل العمل</w:t>
      </w:r>
      <w:r w:rsidRPr="00CC6A1C">
        <w:rPr>
          <w:rFonts w:ascii="Simplified Arabic" w:hAnsi="Simplified Arabic" w:cs="Simplified Arabic"/>
          <w:sz w:val="28"/>
          <w:szCs w:val="28"/>
        </w:rPr>
        <w:t>.</w:t>
      </w:r>
      <w:r w:rsidR="00397581">
        <w:rPr>
          <w:rFonts w:ascii="Simplified Arabic" w:hAnsi="Simplified Arabic" w:cs="Simplified Arabic" w:hint="cs"/>
          <w:sz w:val="28"/>
          <w:szCs w:val="28"/>
          <w:rtl/>
        </w:rPr>
        <w:t xml:space="preserve"> </w:t>
      </w:r>
      <w:r w:rsidRPr="00CC6A1C">
        <w:rPr>
          <w:rFonts w:ascii="Simplified Arabic" w:hAnsi="Simplified Arabic" w:cs="Simplified Arabic"/>
          <w:sz w:val="28"/>
          <w:szCs w:val="28"/>
          <w:rtl/>
        </w:rPr>
        <w:t>كما يُعتبر تطبيق</w:t>
      </w:r>
      <w:r w:rsidRPr="00CC6A1C">
        <w:rPr>
          <w:rFonts w:ascii="Simplified Arabic" w:hAnsi="Simplified Arabic" w:cs="Simplified Arabic"/>
          <w:sz w:val="28"/>
          <w:szCs w:val="28"/>
        </w:rPr>
        <w:t xml:space="preserve"> </w:t>
      </w:r>
      <w:r w:rsidR="00003A4F">
        <w:rPr>
          <w:rFonts w:ascii="Simplified Arabic" w:hAnsi="Simplified Arabic" w:cs="Simplified Arabic" w:hint="cs"/>
          <w:sz w:val="28"/>
          <w:szCs w:val="28"/>
          <w:rtl/>
        </w:rPr>
        <w:t>المنهج الرشيق</w:t>
      </w:r>
      <w:r w:rsidRPr="00CC6A1C">
        <w:rPr>
          <w:rFonts w:ascii="Simplified Arabic" w:hAnsi="Simplified Arabic" w:cs="Simplified Arabic"/>
          <w:sz w:val="28"/>
          <w:szCs w:val="28"/>
        </w:rPr>
        <w:t xml:space="preserve"> </w:t>
      </w:r>
      <w:r w:rsidRPr="00CC6A1C">
        <w:rPr>
          <w:rFonts w:ascii="Simplified Arabic" w:hAnsi="Simplified Arabic" w:cs="Simplified Arabic"/>
          <w:sz w:val="28"/>
          <w:szCs w:val="28"/>
          <w:rtl/>
        </w:rPr>
        <w:t>وسيلة فعالة لتعزيز التعاون بين الإدارات المختلفة داخل البنك</w:t>
      </w:r>
      <w:r w:rsidRPr="00CC6A1C">
        <w:rPr>
          <w:rFonts w:ascii="Simplified Arabic" w:hAnsi="Simplified Arabic" w:cs="Simplified Arabic"/>
          <w:sz w:val="28"/>
          <w:szCs w:val="28"/>
        </w:rPr>
        <w:t>.</w:t>
      </w:r>
      <w:r w:rsidR="00397581">
        <w:rPr>
          <w:rFonts w:ascii="Simplified Arabic" w:hAnsi="Simplified Arabic" w:cs="Simplified Arabic" w:hint="cs"/>
          <w:sz w:val="28"/>
          <w:szCs w:val="28"/>
          <w:rtl/>
        </w:rPr>
        <w:t xml:space="preserve"> </w:t>
      </w:r>
      <w:r w:rsidRPr="00CC6A1C">
        <w:rPr>
          <w:rFonts w:ascii="Simplified Arabic" w:hAnsi="Simplified Arabic" w:cs="Simplified Arabic"/>
          <w:sz w:val="28"/>
          <w:szCs w:val="28"/>
          <w:rtl/>
        </w:rPr>
        <w:t xml:space="preserve">فبدلاً من أن تعمل فرق التقنية، والأعمال، </w:t>
      </w:r>
      <w:r w:rsidRPr="00CC6A1C">
        <w:rPr>
          <w:rFonts w:ascii="Simplified Arabic" w:hAnsi="Simplified Arabic" w:cs="Simplified Arabic"/>
          <w:sz w:val="28"/>
          <w:szCs w:val="28"/>
          <w:rtl/>
        </w:rPr>
        <w:lastRenderedPageBreak/>
        <w:t>والتسويق بمعزل عن بعضها البعض، تعمل اليوم ضمن فرق متعددة التخصصات</w:t>
      </w:r>
      <w:r w:rsidRPr="00CC6A1C">
        <w:rPr>
          <w:rFonts w:ascii="Simplified Arabic" w:hAnsi="Simplified Arabic" w:cs="Simplified Arabic"/>
          <w:sz w:val="28"/>
          <w:szCs w:val="28"/>
        </w:rPr>
        <w:t xml:space="preserve"> (Cross-functional Teams)</w:t>
      </w:r>
      <w:r w:rsidRPr="00CC6A1C">
        <w:rPr>
          <w:rFonts w:ascii="Simplified Arabic" w:hAnsi="Simplified Arabic" w:cs="Simplified Arabic"/>
          <w:sz w:val="28"/>
          <w:szCs w:val="28"/>
          <w:rtl/>
        </w:rPr>
        <w:t>، مما يحسن التواصل ويقلل من الأخطاء الناتجة عن سوء الفهم أو تضارب الأولويات</w:t>
      </w:r>
      <w:r w:rsidRPr="00CC6A1C">
        <w:rPr>
          <w:rFonts w:ascii="Simplified Arabic" w:hAnsi="Simplified Arabic" w:cs="Simplified Arabic"/>
          <w:sz w:val="28"/>
          <w:szCs w:val="28"/>
        </w:rPr>
        <w:t>.</w:t>
      </w:r>
      <w:bookmarkStart w:id="59" w:name="_Toc214480467"/>
    </w:p>
    <w:p w14:paraId="39C66B9F" w14:textId="77777777" w:rsidR="00180B2C" w:rsidRDefault="00180B2C" w:rsidP="00180B2C">
      <w:pPr>
        <w:pStyle w:val="NormalWeb"/>
        <w:bidi/>
        <w:contextualSpacing/>
        <w:rPr>
          <w:rFonts w:ascii="Simplified Arabic" w:hAnsi="Simplified Arabic" w:cs="Simplified Arabic"/>
          <w:sz w:val="28"/>
          <w:szCs w:val="28"/>
          <w:rtl/>
        </w:rPr>
      </w:pPr>
    </w:p>
    <w:p w14:paraId="60F25969" w14:textId="77777777" w:rsidR="00180B2C" w:rsidRPr="00180B2C" w:rsidRDefault="00003A4F" w:rsidP="00180B2C">
      <w:pPr>
        <w:pStyle w:val="NormalWeb"/>
        <w:bidi/>
        <w:contextualSpacing/>
        <w:rPr>
          <w:rFonts w:ascii="Simplified Arabic" w:hAnsi="Simplified Arabic" w:cs="Simplified Arabic"/>
          <w:b/>
          <w:bCs/>
          <w:color w:val="000000" w:themeColor="text1"/>
          <w:sz w:val="28"/>
          <w:szCs w:val="28"/>
          <w:rtl/>
        </w:rPr>
      </w:pPr>
      <w:r w:rsidRPr="00180B2C">
        <w:rPr>
          <w:rFonts w:ascii="Simplified Arabic" w:hAnsi="Simplified Arabic" w:cs="Simplified Arabic" w:hint="cs"/>
          <w:b/>
          <w:bCs/>
          <w:color w:val="000000" w:themeColor="text1"/>
          <w:sz w:val="28"/>
          <w:szCs w:val="28"/>
          <w:rtl/>
        </w:rPr>
        <w:t xml:space="preserve">خامسا: </w:t>
      </w:r>
      <w:r w:rsidR="00CC6A1C" w:rsidRPr="00180B2C">
        <w:rPr>
          <w:rFonts w:ascii="Simplified Arabic" w:hAnsi="Simplified Arabic" w:cs="Simplified Arabic"/>
          <w:b/>
          <w:bCs/>
          <w:color w:val="000000" w:themeColor="text1"/>
          <w:sz w:val="28"/>
          <w:szCs w:val="28"/>
          <w:rtl/>
        </w:rPr>
        <w:t>خلاصة الفصل</w:t>
      </w:r>
      <w:bookmarkStart w:id="60" w:name="_Toc214480468"/>
      <w:bookmarkEnd w:id="59"/>
    </w:p>
    <w:p w14:paraId="052DFEE1" w14:textId="77777777" w:rsidR="00180B2C" w:rsidRDefault="00CC6A1C" w:rsidP="00180B2C">
      <w:pPr>
        <w:pStyle w:val="NormalWeb"/>
        <w:bidi/>
        <w:ind w:firstLine="720"/>
        <w:contextualSpacing/>
        <w:rPr>
          <w:rFonts w:ascii="Simplified Arabic" w:hAnsi="Simplified Arabic" w:cs="Simplified Arabic"/>
          <w:color w:val="000000" w:themeColor="text1"/>
          <w:sz w:val="28"/>
          <w:szCs w:val="28"/>
          <w:rtl/>
        </w:rPr>
      </w:pPr>
      <w:r w:rsidRPr="00003A4F">
        <w:rPr>
          <w:rFonts w:ascii="Simplified Arabic" w:hAnsi="Simplified Arabic" w:cs="Simplified Arabic"/>
          <w:color w:val="000000" w:themeColor="text1"/>
          <w:sz w:val="28"/>
          <w:szCs w:val="28"/>
          <w:rtl/>
        </w:rPr>
        <w:t xml:space="preserve">من خلال ما سبق، يتضح أن </w:t>
      </w:r>
      <w:r w:rsidRPr="00003A4F">
        <w:rPr>
          <w:rStyle w:val="Strong"/>
          <w:rFonts w:ascii="Simplified Arabic" w:hAnsi="Simplified Arabic" w:cs="Simplified Arabic"/>
          <w:b w:val="0"/>
          <w:bCs w:val="0"/>
          <w:color w:val="000000" w:themeColor="text1"/>
          <w:sz w:val="28"/>
          <w:szCs w:val="28"/>
          <w:rtl/>
        </w:rPr>
        <w:t>المنهج الرشيق</w:t>
      </w:r>
      <w:r w:rsidRPr="00003A4F">
        <w:rPr>
          <w:rFonts w:ascii="Simplified Arabic" w:hAnsi="Simplified Arabic" w:cs="Simplified Arabic"/>
          <w:color w:val="000000" w:themeColor="text1"/>
          <w:sz w:val="28"/>
          <w:szCs w:val="28"/>
        </w:rPr>
        <w:t xml:space="preserve"> </w:t>
      </w:r>
      <w:r w:rsidRPr="00003A4F">
        <w:rPr>
          <w:rFonts w:ascii="Simplified Arabic" w:hAnsi="Simplified Arabic" w:cs="Simplified Arabic"/>
          <w:color w:val="000000" w:themeColor="text1"/>
          <w:sz w:val="28"/>
          <w:szCs w:val="28"/>
          <w:rtl/>
        </w:rPr>
        <w:t xml:space="preserve">ليس مجرد أسلوب لإدارة المشاريع التقنية، بل هو </w:t>
      </w:r>
      <w:r w:rsidRPr="00003A4F">
        <w:rPr>
          <w:rStyle w:val="Strong"/>
          <w:rFonts w:ascii="Simplified Arabic" w:hAnsi="Simplified Arabic" w:cs="Simplified Arabic"/>
          <w:b w:val="0"/>
          <w:bCs w:val="0"/>
          <w:color w:val="000000" w:themeColor="text1"/>
          <w:sz w:val="28"/>
          <w:szCs w:val="28"/>
          <w:rtl/>
        </w:rPr>
        <w:t>نمط</w:t>
      </w:r>
      <w:r w:rsidRPr="00003A4F">
        <w:rPr>
          <w:rStyle w:val="Strong"/>
          <w:rFonts w:ascii="Simplified Arabic" w:hAnsi="Simplified Arabic" w:cs="Simplified Arabic"/>
          <w:color w:val="000000" w:themeColor="text1"/>
          <w:sz w:val="28"/>
          <w:szCs w:val="28"/>
          <w:rtl/>
        </w:rPr>
        <w:t xml:space="preserve"> </w:t>
      </w:r>
      <w:r w:rsidRPr="00003A4F">
        <w:rPr>
          <w:rStyle w:val="Strong"/>
          <w:rFonts w:ascii="Simplified Arabic" w:hAnsi="Simplified Arabic" w:cs="Simplified Arabic"/>
          <w:b w:val="0"/>
          <w:bCs w:val="0"/>
          <w:color w:val="000000" w:themeColor="text1"/>
          <w:sz w:val="28"/>
          <w:szCs w:val="28"/>
          <w:rtl/>
        </w:rPr>
        <w:t>تفكير</w:t>
      </w:r>
      <w:r w:rsidRPr="00003A4F">
        <w:rPr>
          <w:rStyle w:val="Strong"/>
          <w:rFonts w:ascii="Simplified Arabic" w:hAnsi="Simplified Arabic" w:cs="Simplified Arabic"/>
          <w:color w:val="000000" w:themeColor="text1"/>
          <w:sz w:val="28"/>
          <w:szCs w:val="28"/>
          <w:rtl/>
        </w:rPr>
        <w:t xml:space="preserve"> </w:t>
      </w:r>
      <w:r w:rsidRPr="00003A4F">
        <w:rPr>
          <w:rStyle w:val="Strong"/>
          <w:rFonts w:ascii="Simplified Arabic" w:hAnsi="Simplified Arabic" w:cs="Simplified Arabic"/>
          <w:b w:val="0"/>
          <w:bCs w:val="0"/>
          <w:color w:val="000000" w:themeColor="text1"/>
          <w:sz w:val="28"/>
          <w:szCs w:val="28"/>
          <w:rtl/>
        </w:rPr>
        <w:t>مؤسسي</w:t>
      </w:r>
      <w:r w:rsidRPr="00003A4F">
        <w:rPr>
          <w:rFonts w:ascii="Simplified Arabic" w:hAnsi="Simplified Arabic" w:cs="Simplified Arabic"/>
          <w:color w:val="000000" w:themeColor="text1"/>
          <w:sz w:val="28"/>
          <w:szCs w:val="28"/>
          <w:rtl/>
        </w:rPr>
        <w:t xml:space="preserve"> شامل يعيد صياغة العلاقة بين الإنسان والعمل</w:t>
      </w:r>
      <w:r w:rsidRPr="00003A4F">
        <w:rPr>
          <w:rFonts w:ascii="Simplified Arabic" w:hAnsi="Simplified Arabic" w:cs="Simplified Arabic"/>
          <w:color w:val="000000" w:themeColor="text1"/>
          <w:sz w:val="28"/>
          <w:szCs w:val="28"/>
        </w:rPr>
        <w:t>.</w:t>
      </w:r>
      <w:r w:rsidR="00397581" w:rsidRPr="00003A4F">
        <w:rPr>
          <w:rFonts w:ascii="Simplified Arabic" w:hAnsi="Simplified Arabic" w:cs="Simplified Arabic" w:hint="cs"/>
          <w:color w:val="000000" w:themeColor="text1"/>
          <w:sz w:val="28"/>
          <w:szCs w:val="28"/>
          <w:rtl/>
        </w:rPr>
        <w:t xml:space="preserve"> </w:t>
      </w:r>
      <w:r w:rsidRPr="00003A4F">
        <w:rPr>
          <w:rFonts w:ascii="Simplified Arabic" w:hAnsi="Simplified Arabic" w:cs="Simplified Arabic"/>
          <w:color w:val="000000" w:themeColor="text1"/>
          <w:sz w:val="28"/>
          <w:szCs w:val="28"/>
          <w:rtl/>
        </w:rPr>
        <w:t xml:space="preserve">في بيئة البنوك السعودية، </w:t>
      </w:r>
      <w:proofErr w:type="gramStart"/>
      <w:r w:rsidR="00003A4F">
        <w:rPr>
          <w:rFonts w:ascii="Simplified Arabic" w:hAnsi="Simplified Arabic" w:cs="Simplified Arabic" w:hint="cs"/>
          <w:color w:val="000000" w:themeColor="text1"/>
          <w:sz w:val="28"/>
          <w:szCs w:val="28"/>
          <w:rtl/>
        </w:rPr>
        <w:t xml:space="preserve">و </w:t>
      </w:r>
      <w:r w:rsidRPr="00003A4F">
        <w:rPr>
          <w:rFonts w:ascii="Simplified Arabic" w:hAnsi="Simplified Arabic" w:cs="Simplified Arabic"/>
          <w:color w:val="000000" w:themeColor="text1"/>
          <w:sz w:val="28"/>
          <w:szCs w:val="28"/>
          <w:rtl/>
        </w:rPr>
        <w:t>يعد</w:t>
      </w:r>
      <w:proofErr w:type="gramEnd"/>
      <w:r w:rsidRPr="00003A4F">
        <w:rPr>
          <w:rFonts w:ascii="Simplified Arabic" w:hAnsi="Simplified Arabic" w:cs="Simplified Arabic"/>
          <w:color w:val="000000" w:themeColor="text1"/>
          <w:sz w:val="28"/>
          <w:szCs w:val="28"/>
        </w:rPr>
        <w:t xml:space="preserve"> </w:t>
      </w:r>
      <w:r w:rsidR="00003A4F">
        <w:rPr>
          <w:rFonts w:ascii="Simplified Arabic" w:hAnsi="Simplified Arabic" w:cs="Simplified Arabic" w:hint="cs"/>
          <w:color w:val="000000" w:themeColor="text1"/>
          <w:sz w:val="28"/>
          <w:szCs w:val="28"/>
          <w:rtl/>
        </w:rPr>
        <w:t>أجايل</w:t>
      </w:r>
      <w:r w:rsidRPr="00003A4F">
        <w:rPr>
          <w:rFonts w:ascii="Simplified Arabic" w:hAnsi="Simplified Arabic" w:cs="Simplified Arabic"/>
          <w:color w:val="000000" w:themeColor="text1"/>
          <w:sz w:val="28"/>
          <w:szCs w:val="28"/>
        </w:rPr>
        <w:t xml:space="preserve"> </w:t>
      </w:r>
      <w:r w:rsidRPr="00003A4F">
        <w:rPr>
          <w:rFonts w:ascii="Simplified Arabic" w:hAnsi="Simplified Arabic" w:cs="Simplified Arabic"/>
          <w:color w:val="000000" w:themeColor="text1"/>
          <w:sz w:val="28"/>
          <w:szCs w:val="28"/>
          <w:rtl/>
        </w:rPr>
        <w:t>فرصة استراتيجية لتجاوز بطء الإجراءات التقليدية، وتحقيق مرونة تشغيلية ت</w:t>
      </w:r>
      <w:r w:rsidR="009618F4">
        <w:rPr>
          <w:rFonts w:ascii="Simplified Arabic" w:hAnsi="Simplified Arabic" w:cs="Simplified Arabic" w:hint="cs"/>
          <w:color w:val="000000" w:themeColor="text1"/>
          <w:sz w:val="28"/>
          <w:szCs w:val="28"/>
          <w:rtl/>
        </w:rPr>
        <w:t>مك</w:t>
      </w:r>
      <w:r w:rsidRPr="00003A4F">
        <w:rPr>
          <w:rFonts w:ascii="Simplified Arabic" w:hAnsi="Simplified Arabic" w:cs="Simplified Arabic"/>
          <w:color w:val="000000" w:themeColor="text1"/>
          <w:sz w:val="28"/>
          <w:szCs w:val="28"/>
          <w:rtl/>
        </w:rPr>
        <w:t>ن المؤسسات من مواكبة متطلبات السوق والعملاء</w:t>
      </w:r>
      <w:r w:rsidRPr="00003A4F">
        <w:rPr>
          <w:rFonts w:ascii="Simplified Arabic" w:hAnsi="Simplified Arabic" w:cs="Simplified Arabic"/>
          <w:color w:val="000000" w:themeColor="text1"/>
          <w:sz w:val="28"/>
          <w:szCs w:val="28"/>
        </w:rPr>
        <w:t>.</w:t>
      </w:r>
      <w:r w:rsidR="00397581" w:rsidRPr="00003A4F">
        <w:rPr>
          <w:rFonts w:ascii="Simplified Arabic" w:hAnsi="Simplified Arabic" w:cs="Simplified Arabic" w:hint="cs"/>
          <w:color w:val="000000" w:themeColor="text1"/>
          <w:sz w:val="28"/>
          <w:szCs w:val="28"/>
          <w:rtl/>
        </w:rPr>
        <w:t xml:space="preserve"> </w:t>
      </w:r>
      <w:r w:rsidRPr="00003A4F">
        <w:rPr>
          <w:rFonts w:ascii="Simplified Arabic" w:hAnsi="Simplified Arabic" w:cs="Simplified Arabic"/>
          <w:color w:val="000000" w:themeColor="text1"/>
          <w:sz w:val="28"/>
          <w:szCs w:val="28"/>
          <w:rtl/>
        </w:rPr>
        <w:t xml:space="preserve">لكن نجاحه يتطلب مزيجً من </w:t>
      </w:r>
      <w:r w:rsidRPr="009618F4">
        <w:rPr>
          <w:rStyle w:val="Strong"/>
          <w:rFonts w:ascii="Simplified Arabic" w:hAnsi="Simplified Arabic" w:cs="Simplified Arabic"/>
          <w:b w:val="0"/>
          <w:bCs w:val="0"/>
          <w:color w:val="000000" w:themeColor="text1"/>
          <w:sz w:val="28"/>
          <w:szCs w:val="28"/>
          <w:rtl/>
        </w:rPr>
        <w:t>القيادة الداعمة، والبنية التقنية المناسبة، والثقافة المؤسسية المنفتحة على التعلم المستمر</w:t>
      </w:r>
      <w:r w:rsidRPr="00003A4F">
        <w:rPr>
          <w:rFonts w:ascii="Simplified Arabic" w:hAnsi="Simplified Arabic" w:cs="Simplified Arabic"/>
          <w:color w:val="000000" w:themeColor="text1"/>
          <w:sz w:val="28"/>
          <w:szCs w:val="28"/>
        </w:rPr>
        <w:t>.</w:t>
      </w:r>
      <w:bookmarkStart w:id="61" w:name="_Toc214480469"/>
      <w:bookmarkEnd w:id="60"/>
    </w:p>
    <w:p w14:paraId="1D3B6D4C" w14:textId="77777777" w:rsidR="00180B2C" w:rsidRDefault="00180B2C" w:rsidP="00180B2C">
      <w:pPr>
        <w:pStyle w:val="NormalWeb"/>
        <w:bidi/>
        <w:ind w:firstLine="720"/>
        <w:contextualSpacing/>
        <w:rPr>
          <w:rFonts w:ascii="Simplified Arabic" w:hAnsi="Simplified Arabic" w:cs="Simplified Arabic"/>
          <w:color w:val="000000" w:themeColor="text1"/>
          <w:sz w:val="28"/>
          <w:szCs w:val="28"/>
          <w:rtl/>
        </w:rPr>
      </w:pPr>
    </w:p>
    <w:p w14:paraId="47DFB95F" w14:textId="77777777" w:rsidR="00180B2C" w:rsidRDefault="00CC6A1C" w:rsidP="00180B2C">
      <w:pPr>
        <w:pStyle w:val="NormalWeb"/>
        <w:bidi/>
        <w:contextualSpacing/>
        <w:rPr>
          <w:rFonts w:ascii="Simplified Arabic" w:hAnsi="Simplified Arabic" w:cs="Simplified Arabic"/>
          <w:b/>
          <w:bCs/>
          <w:color w:val="000000" w:themeColor="text1"/>
          <w:sz w:val="28"/>
          <w:szCs w:val="28"/>
          <w:rtl/>
        </w:rPr>
      </w:pPr>
      <w:r w:rsidRPr="009618F4">
        <w:rPr>
          <w:rFonts w:ascii="Simplified Arabic" w:hAnsi="Simplified Arabic" w:cs="Simplified Arabic"/>
          <w:b/>
          <w:bCs/>
          <w:color w:val="000000" w:themeColor="text1"/>
          <w:sz w:val="28"/>
          <w:szCs w:val="28"/>
          <w:rtl/>
        </w:rPr>
        <w:t>الفصل الثالث: مظاهر تطبيق</w:t>
      </w:r>
      <w:r w:rsidRPr="009618F4">
        <w:rPr>
          <w:rFonts w:ascii="Simplified Arabic" w:hAnsi="Simplified Arabic" w:cs="Simplified Arabic"/>
          <w:b/>
          <w:bCs/>
          <w:color w:val="000000" w:themeColor="text1"/>
          <w:sz w:val="28"/>
          <w:szCs w:val="28"/>
        </w:rPr>
        <w:t xml:space="preserve"> Agile </w:t>
      </w:r>
      <w:r w:rsidRPr="009618F4">
        <w:rPr>
          <w:rFonts w:ascii="Simplified Arabic" w:hAnsi="Simplified Arabic" w:cs="Simplified Arabic"/>
          <w:b/>
          <w:bCs/>
          <w:color w:val="000000" w:themeColor="text1"/>
          <w:sz w:val="28"/>
          <w:szCs w:val="28"/>
          <w:rtl/>
        </w:rPr>
        <w:t>في البنوك – خصوصيات السياق البنكي السعودي</w:t>
      </w:r>
      <w:bookmarkStart w:id="62" w:name="_Toc214480470"/>
      <w:bookmarkEnd w:id="61"/>
    </w:p>
    <w:p w14:paraId="1EABF613" w14:textId="77777777" w:rsidR="00180B2C" w:rsidRDefault="00397581" w:rsidP="00180B2C">
      <w:pPr>
        <w:pStyle w:val="NormalWeb"/>
        <w:bidi/>
        <w:contextualSpacing/>
        <w:rPr>
          <w:rFonts w:ascii="Simplified Arabic" w:hAnsi="Simplified Arabic" w:cs="Simplified Arabic"/>
          <w:b/>
          <w:bCs/>
          <w:color w:val="000000" w:themeColor="text1"/>
          <w:sz w:val="28"/>
          <w:szCs w:val="28"/>
          <w:rtl/>
        </w:rPr>
      </w:pPr>
      <w:r w:rsidRPr="009618F4">
        <w:rPr>
          <w:rFonts w:ascii="Simplified Arabic" w:hAnsi="Simplified Arabic" w:cs="Simplified Arabic" w:hint="cs"/>
          <w:b/>
          <w:bCs/>
          <w:color w:val="000000" w:themeColor="text1"/>
          <w:sz w:val="28"/>
          <w:szCs w:val="28"/>
          <w:rtl/>
        </w:rPr>
        <w:t xml:space="preserve">أولا: </w:t>
      </w:r>
      <w:r w:rsidR="009618F4">
        <w:rPr>
          <w:rFonts w:ascii="Simplified Arabic" w:hAnsi="Simplified Arabic" w:cs="Simplified Arabic" w:hint="cs"/>
          <w:b/>
          <w:bCs/>
          <w:color w:val="000000" w:themeColor="text1"/>
          <w:sz w:val="28"/>
          <w:szCs w:val="28"/>
          <w:rtl/>
        </w:rPr>
        <w:t xml:space="preserve">القطاع </w:t>
      </w:r>
      <w:r w:rsidR="00CC6A1C" w:rsidRPr="009618F4">
        <w:rPr>
          <w:rFonts w:ascii="Simplified Arabic" w:hAnsi="Simplified Arabic" w:cs="Simplified Arabic"/>
          <w:b/>
          <w:bCs/>
          <w:color w:val="000000" w:themeColor="text1"/>
          <w:sz w:val="28"/>
          <w:szCs w:val="28"/>
          <w:rtl/>
        </w:rPr>
        <w:t>البنكي نحو النماذج الرشيقة</w:t>
      </w:r>
      <w:bookmarkStart w:id="63" w:name="_Toc214480471"/>
      <w:bookmarkEnd w:id="62"/>
    </w:p>
    <w:p w14:paraId="1B1B72E9" w14:textId="77777777" w:rsidR="00180B2C" w:rsidRDefault="00CC6A1C" w:rsidP="00180B2C">
      <w:pPr>
        <w:pStyle w:val="NormalWeb"/>
        <w:bidi/>
        <w:ind w:firstLine="720"/>
        <w:contextualSpacing/>
        <w:rPr>
          <w:rFonts w:ascii="Simplified Arabic" w:hAnsi="Simplified Arabic" w:cs="Simplified Arabic"/>
          <w:color w:val="000000" w:themeColor="text1"/>
          <w:sz w:val="28"/>
          <w:szCs w:val="28"/>
          <w:rtl/>
        </w:rPr>
      </w:pPr>
      <w:r w:rsidRPr="009618F4">
        <w:rPr>
          <w:rFonts w:ascii="Simplified Arabic" w:hAnsi="Simplified Arabic" w:cs="Simplified Arabic"/>
          <w:color w:val="000000" w:themeColor="text1"/>
          <w:sz w:val="28"/>
          <w:szCs w:val="28"/>
          <w:rtl/>
        </w:rPr>
        <w:t>شهد القطاع البنكي السعودي خلال السنوات الأخيرة تحول</w:t>
      </w:r>
      <w:r w:rsidR="009618F4">
        <w:rPr>
          <w:rFonts w:ascii="Simplified Arabic" w:hAnsi="Simplified Arabic" w:cs="Simplified Arabic" w:hint="cs"/>
          <w:color w:val="000000" w:themeColor="text1"/>
          <w:sz w:val="28"/>
          <w:szCs w:val="28"/>
          <w:rtl/>
        </w:rPr>
        <w:t xml:space="preserve">ا </w:t>
      </w:r>
      <w:r w:rsidRPr="009618F4">
        <w:rPr>
          <w:rFonts w:ascii="Simplified Arabic" w:hAnsi="Simplified Arabic" w:cs="Simplified Arabic"/>
          <w:color w:val="000000" w:themeColor="text1"/>
          <w:sz w:val="28"/>
          <w:szCs w:val="28"/>
          <w:rtl/>
        </w:rPr>
        <w:t>رقمي</w:t>
      </w:r>
      <w:r w:rsidR="009618F4">
        <w:rPr>
          <w:rFonts w:ascii="Simplified Arabic" w:hAnsi="Simplified Arabic" w:cs="Simplified Arabic" w:hint="cs"/>
          <w:color w:val="000000" w:themeColor="text1"/>
          <w:sz w:val="28"/>
          <w:szCs w:val="28"/>
          <w:rtl/>
        </w:rPr>
        <w:t xml:space="preserve">ا </w:t>
      </w:r>
      <w:r w:rsidRPr="009618F4">
        <w:rPr>
          <w:rFonts w:ascii="Simplified Arabic" w:hAnsi="Simplified Arabic" w:cs="Simplified Arabic"/>
          <w:color w:val="000000" w:themeColor="text1"/>
          <w:sz w:val="28"/>
          <w:szCs w:val="28"/>
          <w:rtl/>
        </w:rPr>
        <w:t>كبير</w:t>
      </w:r>
      <w:r w:rsidR="009618F4">
        <w:rPr>
          <w:rFonts w:ascii="Simplified Arabic" w:hAnsi="Simplified Arabic" w:cs="Simplified Arabic" w:hint="cs"/>
          <w:color w:val="000000" w:themeColor="text1"/>
          <w:sz w:val="28"/>
          <w:szCs w:val="28"/>
          <w:rtl/>
        </w:rPr>
        <w:t>ا</w:t>
      </w:r>
      <w:r w:rsidRPr="009618F4">
        <w:rPr>
          <w:rFonts w:ascii="Simplified Arabic" w:hAnsi="Simplified Arabic" w:cs="Simplified Arabic"/>
          <w:color w:val="000000" w:themeColor="text1"/>
          <w:sz w:val="28"/>
          <w:szCs w:val="28"/>
          <w:rtl/>
        </w:rPr>
        <w:t>، متسارع الوتيرة وموجها من قبل “رؤية المملكة 2030” التي أكدت على بناء قطاع مالي متطور يدعم النمو الاقتصادي ويحقق الكفاءة التشغيلية. في هذا الإطار، بدأت البنوك السعودية الكبرى في إعادة تصميم بنيتها التنظيمية وتبني منهجيات العمل الرشيقة</w:t>
      </w:r>
      <w:r w:rsidRPr="009618F4">
        <w:rPr>
          <w:rFonts w:ascii="Simplified Arabic" w:hAnsi="Simplified Arabic" w:cs="Simplified Arabic"/>
          <w:color w:val="000000" w:themeColor="text1"/>
          <w:sz w:val="28"/>
          <w:szCs w:val="28"/>
        </w:rPr>
        <w:t xml:space="preserve"> (Agile) </w:t>
      </w:r>
      <w:r w:rsidRPr="009618F4">
        <w:rPr>
          <w:rFonts w:ascii="Simplified Arabic" w:hAnsi="Simplified Arabic" w:cs="Simplified Arabic"/>
          <w:color w:val="000000" w:themeColor="text1"/>
          <w:sz w:val="28"/>
          <w:szCs w:val="28"/>
          <w:rtl/>
        </w:rPr>
        <w:t>كأداة للتكيف مع متغيرات السوق والمنافسة من شركات التقنية المالية</w:t>
      </w:r>
      <w:r w:rsidRPr="009618F4">
        <w:rPr>
          <w:rFonts w:ascii="Simplified Arabic" w:hAnsi="Simplified Arabic" w:cs="Simplified Arabic"/>
          <w:color w:val="000000" w:themeColor="text1"/>
          <w:sz w:val="28"/>
          <w:szCs w:val="28"/>
        </w:rPr>
        <w:t xml:space="preserve"> (FinTech)</w:t>
      </w:r>
      <w:r w:rsidR="009618F4">
        <w:rPr>
          <w:rFonts w:ascii="Simplified Arabic" w:hAnsi="Simplified Arabic" w:cs="Simplified Arabic" w:hint="cs"/>
          <w:color w:val="000000" w:themeColor="text1"/>
          <w:sz w:val="28"/>
          <w:szCs w:val="28"/>
          <w:rtl/>
        </w:rPr>
        <w:t>.</w:t>
      </w:r>
      <w:bookmarkStart w:id="64" w:name="_Toc214480472"/>
      <w:bookmarkEnd w:id="63"/>
    </w:p>
    <w:p w14:paraId="4AF4C130" w14:textId="5E7073E8" w:rsidR="009618F4" w:rsidRPr="00180B2C" w:rsidRDefault="00CC6A1C" w:rsidP="00180B2C">
      <w:pPr>
        <w:pStyle w:val="NormalWeb"/>
        <w:bidi/>
        <w:ind w:firstLine="720"/>
        <w:contextualSpacing/>
        <w:rPr>
          <w:rFonts w:ascii="Simplified Arabic" w:hAnsi="Simplified Arabic" w:cs="Simplified Arabic"/>
          <w:sz w:val="28"/>
          <w:szCs w:val="28"/>
          <w:rtl/>
        </w:rPr>
      </w:pPr>
      <w:r w:rsidRPr="009618F4">
        <w:rPr>
          <w:rFonts w:ascii="Simplified Arabic" w:hAnsi="Simplified Arabic" w:cs="Simplified Arabic"/>
          <w:color w:val="000000" w:themeColor="text1"/>
          <w:sz w:val="28"/>
          <w:szCs w:val="28"/>
          <w:rtl/>
        </w:rPr>
        <w:t>لم يعد</w:t>
      </w:r>
      <w:r w:rsidRPr="009618F4">
        <w:rPr>
          <w:rFonts w:ascii="Simplified Arabic" w:hAnsi="Simplified Arabic" w:cs="Simplified Arabic"/>
          <w:color w:val="000000" w:themeColor="text1"/>
          <w:sz w:val="28"/>
          <w:szCs w:val="28"/>
        </w:rPr>
        <w:t xml:space="preserve"> </w:t>
      </w:r>
      <w:r w:rsidR="009618F4">
        <w:rPr>
          <w:rFonts w:ascii="Simplified Arabic" w:hAnsi="Simplified Arabic" w:cs="Simplified Arabic" w:hint="cs"/>
          <w:color w:val="000000" w:themeColor="text1"/>
          <w:sz w:val="28"/>
          <w:szCs w:val="28"/>
          <w:rtl/>
        </w:rPr>
        <w:t>أجايل</w:t>
      </w:r>
      <w:r w:rsidRPr="009618F4">
        <w:rPr>
          <w:rFonts w:ascii="Simplified Arabic" w:hAnsi="Simplified Arabic" w:cs="Simplified Arabic"/>
          <w:color w:val="000000" w:themeColor="text1"/>
          <w:sz w:val="28"/>
          <w:szCs w:val="28"/>
        </w:rPr>
        <w:t xml:space="preserve"> </w:t>
      </w:r>
      <w:r w:rsidRPr="009618F4">
        <w:rPr>
          <w:rFonts w:ascii="Simplified Arabic" w:hAnsi="Simplified Arabic" w:cs="Simplified Arabic"/>
          <w:color w:val="000000" w:themeColor="text1"/>
          <w:sz w:val="28"/>
          <w:szCs w:val="28"/>
          <w:rtl/>
        </w:rPr>
        <w:t xml:space="preserve">خيارا تجريبيا في المؤسسات البنكية، بل أصبح جزءا من استراتيجية التحول المؤسسي الشامل. فالكثير من البنوك المحلية، مثل البنك الأهلي السعودي، </w:t>
      </w:r>
      <w:r w:rsidR="009618F4">
        <w:rPr>
          <w:rFonts w:ascii="Simplified Arabic" w:hAnsi="Simplified Arabic" w:cs="Simplified Arabic" w:hint="cs"/>
          <w:color w:val="000000" w:themeColor="text1"/>
          <w:sz w:val="28"/>
          <w:szCs w:val="28"/>
          <w:rtl/>
        </w:rPr>
        <w:t>مصرف</w:t>
      </w:r>
      <w:r w:rsidRPr="009618F4">
        <w:rPr>
          <w:rFonts w:ascii="Simplified Arabic" w:hAnsi="Simplified Arabic" w:cs="Simplified Arabic"/>
          <w:color w:val="000000" w:themeColor="text1"/>
          <w:sz w:val="28"/>
          <w:szCs w:val="28"/>
          <w:rtl/>
        </w:rPr>
        <w:t xml:space="preserve"> الراجحي، وبنك الرياض، أنشأت وحدات تطوير رقمية داخلية</w:t>
      </w:r>
      <w:r w:rsidRPr="009618F4">
        <w:rPr>
          <w:rFonts w:ascii="Simplified Arabic" w:hAnsi="Simplified Arabic" w:cs="Simplified Arabic"/>
          <w:color w:val="000000" w:themeColor="text1"/>
          <w:sz w:val="28"/>
          <w:szCs w:val="28"/>
        </w:rPr>
        <w:t xml:space="preserve"> (Digital Labs) </w:t>
      </w:r>
      <w:r w:rsidRPr="009618F4">
        <w:rPr>
          <w:rFonts w:ascii="Simplified Arabic" w:hAnsi="Simplified Arabic" w:cs="Simplified Arabic"/>
          <w:color w:val="000000" w:themeColor="text1"/>
          <w:sz w:val="28"/>
          <w:szCs w:val="28"/>
          <w:rtl/>
        </w:rPr>
        <w:t>تعمل بأسلوب</w:t>
      </w:r>
      <w:r w:rsidRPr="009618F4">
        <w:rPr>
          <w:rFonts w:ascii="Simplified Arabic" w:hAnsi="Simplified Arabic" w:cs="Simplified Arabic"/>
          <w:color w:val="000000" w:themeColor="text1"/>
          <w:sz w:val="28"/>
          <w:szCs w:val="28"/>
        </w:rPr>
        <w:t xml:space="preserve"> </w:t>
      </w:r>
      <w:r w:rsidR="009618F4">
        <w:rPr>
          <w:rFonts w:ascii="Simplified Arabic" w:hAnsi="Simplified Arabic" w:cs="Simplified Arabic" w:hint="cs"/>
          <w:color w:val="000000" w:themeColor="text1"/>
          <w:sz w:val="28"/>
          <w:szCs w:val="28"/>
          <w:rtl/>
        </w:rPr>
        <w:t>أجايل</w:t>
      </w:r>
      <w:r w:rsidRPr="009618F4">
        <w:rPr>
          <w:rFonts w:ascii="Simplified Arabic" w:hAnsi="Simplified Arabic" w:cs="Simplified Arabic"/>
          <w:color w:val="000000" w:themeColor="text1"/>
          <w:sz w:val="28"/>
          <w:szCs w:val="28"/>
          <w:rtl/>
        </w:rPr>
        <w:t>، تضم فرقا متعددة التخصصات تجمع بين الأعمال، التقنية، وتصميم تجربة المستخدم</w:t>
      </w:r>
      <w:r w:rsidRPr="009618F4">
        <w:rPr>
          <w:rFonts w:ascii="Simplified Arabic" w:hAnsi="Simplified Arabic" w:cs="Simplified Arabic"/>
          <w:color w:val="000000" w:themeColor="text1"/>
          <w:sz w:val="28"/>
          <w:szCs w:val="28"/>
        </w:rPr>
        <w:t>.</w:t>
      </w:r>
      <w:bookmarkEnd w:id="64"/>
    </w:p>
    <w:p w14:paraId="2ADFB5B4" w14:textId="51CEB666" w:rsidR="009618F4" w:rsidRPr="009618F4" w:rsidRDefault="00CC6A1C" w:rsidP="009618F4">
      <w:pPr>
        <w:pStyle w:val="Heading3"/>
        <w:spacing w:line="240" w:lineRule="auto"/>
        <w:ind w:firstLine="720"/>
        <w:rPr>
          <w:rFonts w:ascii="Simplified Arabic" w:hAnsi="Simplified Arabic" w:cs="Simplified Arabic"/>
          <w:color w:val="000000" w:themeColor="text1"/>
          <w:sz w:val="28"/>
          <w:szCs w:val="28"/>
          <w:rtl/>
        </w:rPr>
      </w:pPr>
      <w:bookmarkStart w:id="65" w:name="_Toc214480473"/>
      <w:r w:rsidRPr="009618F4">
        <w:rPr>
          <w:rFonts w:ascii="Simplified Arabic" w:hAnsi="Simplified Arabic" w:cs="Simplified Arabic"/>
          <w:color w:val="000000" w:themeColor="text1"/>
          <w:sz w:val="28"/>
          <w:szCs w:val="28"/>
          <w:rtl/>
        </w:rPr>
        <w:lastRenderedPageBreak/>
        <w:t>هذه الفرق لا تعمل بمعزل عن الإدارة العليا، بل أصبحت جزءًا من منظومة صنع القرار، وت</w:t>
      </w:r>
      <w:r w:rsidR="009618F4">
        <w:rPr>
          <w:rFonts w:ascii="Simplified Arabic" w:hAnsi="Simplified Arabic" w:cs="Simplified Arabic" w:hint="cs"/>
          <w:color w:val="000000" w:themeColor="text1"/>
          <w:sz w:val="28"/>
          <w:szCs w:val="28"/>
          <w:rtl/>
        </w:rPr>
        <w:t>قيم</w:t>
      </w:r>
      <w:r w:rsidRPr="009618F4">
        <w:rPr>
          <w:rFonts w:ascii="Simplified Arabic" w:hAnsi="Simplified Arabic" w:cs="Simplified Arabic"/>
          <w:color w:val="000000" w:themeColor="text1"/>
          <w:sz w:val="28"/>
          <w:szCs w:val="28"/>
          <w:rtl/>
        </w:rPr>
        <w:t xml:space="preserve"> نتائجها بناءً على سرعة التسليم، جودة الخدمات، ورضا العملاء، وليس فقط على الالتزام بالخطة الزمنية التقليدية</w:t>
      </w:r>
      <w:r w:rsidRPr="009618F4">
        <w:rPr>
          <w:rFonts w:ascii="Simplified Arabic" w:hAnsi="Simplified Arabic" w:cs="Simplified Arabic"/>
          <w:color w:val="000000" w:themeColor="text1"/>
          <w:sz w:val="28"/>
          <w:szCs w:val="28"/>
        </w:rPr>
        <w:t>.</w:t>
      </w:r>
      <w:r w:rsidR="00397581" w:rsidRPr="009618F4">
        <w:rPr>
          <w:rFonts w:ascii="Simplified Arabic" w:hAnsi="Simplified Arabic" w:cs="Simplified Arabic" w:hint="cs"/>
          <w:color w:val="000000" w:themeColor="text1"/>
          <w:sz w:val="28"/>
          <w:szCs w:val="28"/>
          <w:rtl/>
        </w:rPr>
        <w:t xml:space="preserve"> </w:t>
      </w:r>
      <w:r w:rsidR="009618F4">
        <w:rPr>
          <w:rFonts w:ascii="Simplified Arabic" w:hAnsi="Simplified Arabic" w:cs="Simplified Arabic" w:hint="cs"/>
          <w:color w:val="000000" w:themeColor="text1"/>
          <w:sz w:val="28"/>
          <w:szCs w:val="28"/>
          <w:rtl/>
        </w:rPr>
        <w:t>و</w:t>
      </w:r>
      <w:r w:rsidRPr="009618F4">
        <w:rPr>
          <w:rFonts w:ascii="Simplified Arabic" w:hAnsi="Simplified Arabic" w:cs="Simplified Arabic"/>
          <w:color w:val="000000" w:themeColor="text1"/>
          <w:sz w:val="28"/>
          <w:szCs w:val="28"/>
          <w:rtl/>
        </w:rPr>
        <w:t xml:space="preserve">إن الانتقال إلى العمل الرشيق داخل البنوك السعودية لم يكن مجرد تطبيق لإطار عمل جديد، بل </w:t>
      </w:r>
      <w:r w:rsidRPr="009618F4">
        <w:rPr>
          <w:rStyle w:val="Strong"/>
          <w:rFonts w:ascii="Simplified Arabic" w:hAnsi="Simplified Arabic" w:cs="Simplified Arabic"/>
          <w:b w:val="0"/>
          <w:bCs w:val="0"/>
          <w:color w:val="000000" w:themeColor="text1"/>
          <w:sz w:val="28"/>
          <w:szCs w:val="28"/>
          <w:rtl/>
        </w:rPr>
        <w:t>تغيير جذري في ثقافة العمل المؤسسي</w:t>
      </w:r>
      <w:r w:rsidRPr="009618F4">
        <w:rPr>
          <w:rFonts w:ascii="Simplified Arabic" w:hAnsi="Simplified Arabic" w:cs="Simplified Arabic"/>
          <w:color w:val="000000" w:themeColor="text1"/>
          <w:sz w:val="28"/>
          <w:szCs w:val="28"/>
          <w:rtl/>
        </w:rPr>
        <w:t>، حيث انتقل التركيز من "الالتزام بالإجراءات" إلى "تحقيق النتائج والقيمة المضافة</w:t>
      </w:r>
      <w:r w:rsidRPr="009618F4">
        <w:rPr>
          <w:rFonts w:ascii="Simplified Arabic" w:hAnsi="Simplified Arabic" w:cs="Simplified Arabic"/>
          <w:color w:val="000000" w:themeColor="text1"/>
          <w:sz w:val="28"/>
          <w:szCs w:val="28"/>
        </w:rPr>
        <w:t>".</w:t>
      </w:r>
      <w:bookmarkEnd w:id="65"/>
    </w:p>
    <w:p w14:paraId="303B3228" w14:textId="46A108E9" w:rsidR="00397581" w:rsidRPr="009618F4" w:rsidRDefault="00397581" w:rsidP="00397581">
      <w:pPr>
        <w:pStyle w:val="Heading3"/>
        <w:spacing w:line="240" w:lineRule="auto"/>
        <w:rPr>
          <w:rFonts w:ascii="Simplified Arabic" w:hAnsi="Simplified Arabic" w:cs="Simplified Arabic"/>
          <w:b/>
          <w:bCs/>
          <w:color w:val="000000" w:themeColor="text1"/>
          <w:sz w:val="28"/>
          <w:szCs w:val="28"/>
          <w:rtl/>
        </w:rPr>
      </w:pPr>
      <w:bookmarkStart w:id="66" w:name="_Toc214480474"/>
      <w:r w:rsidRPr="009618F4">
        <w:rPr>
          <w:rFonts w:ascii="Simplified Arabic" w:hAnsi="Simplified Arabic" w:cs="Simplified Arabic" w:hint="cs"/>
          <w:b/>
          <w:bCs/>
          <w:color w:val="000000" w:themeColor="text1"/>
          <w:sz w:val="28"/>
          <w:szCs w:val="28"/>
          <w:rtl/>
        </w:rPr>
        <w:t xml:space="preserve">ثانيا: بيئة </w:t>
      </w:r>
      <w:r w:rsidR="00CC6A1C" w:rsidRPr="009618F4">
        <w:rPr>
          <w:rFonts w:ascii="Simplified Arabic" w:hAnsi="Simplified Arabic" w:cs="Simplified Arabic"/>
          <w:b/>
          <w:bCs/>
          <w:color w:val="000000" w:themeColor="text1"/>
          <w:sz w:val="28"/>
          <w:szCs w:val="28"/>
          <w:rtl/>
        </w:rPr>
        <w:t>البنوك ومتطلبات الامتثال التنظيم</w:t>
      </w:r>
      <w:r w:rsidRPr="009618F4">
        <w:rPr>
          <w:rFonts w:ascii="Simplified Arabic" w:hAnsi="Simplified Arabic" w:cs="Simplified Arabic" w:hint="cs"/>
          <w:b/>
          <w:bCs/>
          <w:color w:val="000000" w:themeColor="text1"/>
          <w:sz w:val="28"/>
          <w:szCs w:val="28"/>
          <w:rtl/>
        </w:rPr>
        <w:t>ي</w:t>
      </w:r>
      <w:bookmarkEnd w:id="66"/>
    </w:p>
    <w:p w14:paraId="751BD2C6" w14:textId="77777777" w:rsidR="009618F4" w:rsidRDefault="00CC6A1C" w:rsidP="009618F4">
      <w:pPr>
        <w:pStyle w:val="Heading3"/>
        <w:spacing w:line="240" w:lineRule="auto"/>
        <w:ind w:firstLine="720"/>
        <w:rPr>
          <w:rFonts w:ascii="Simplified Arabic" w:hAnsi="Simplified Arabic" w:cs="Simplified Arabic"/>
          <w:color w:val="000000" w:themeColor="text1"/>
          <w:sz w:val="28"/>
          <w:szCs w:val="28"/>
          <w:rtl/>
        </w:rPr>
      </w:pPr>
      <w:bookmarkStart w:id="67" w:name="_Toc214480475"/>
      <w:r w:rsidRPr="009618F4">
        <w:rPr>
          <w:rFonts w:ascii="Simplified Arabic" w:hAnsi="Simplified Arabic" w:cs="Simplified Arabic"/>
          <w:color w:val="000000" w:themeColor="text1"/>
          <w:sz w:val="28"/>
          <w:szCs w:val="28"/>
          <w:rtl/>
        </w:rPr>
        <w:t>تتميز البيئة البنكية السعودية بقدر عال من التنظيم والرقابة، إذ تخضع البنوك لإشراف البنك المركزي السعودي</w:t>
      </w:r>
      <w:r w:rsidR="009618F4">
        <w:rPr>
          <w:rFonts w:ascii="Simplified Arabic" w:hAnsi="Simplified Arabic" w:cs="Simplified Arabic" w:hint="cs"/>
          <w:color w:val="000000" w:themeColor="text1"/>
          <w:sz w:val="28"/>
          <w:szCs w:val="28"/>
          <w:rtl/>
        </w:rPr>
        <w:t xml:space="preserve"> </w:t>
      </w:r>
      <w:r w:rsidRPr="009618F4">
        <w:rPr>
          <w:rFonts w:ascii="Simplified Arabic" w:hAnsi="Simplified Arabic" w:cs="Simplified Arabic"/>
          <w:color w:val="000000" w:themeColor="text1"/>
          <w:sz w:val="28"/>
          <w:szCs w:val="28"/>
          <w:rtl/>
        </w:rPr>
        <w:t>الذي يفرض معايير صارمة تتعلق بالأمن السيبراني، خصوصية البيانات، إدارة المخاطر، وحماية العملاء</w:t>
      </w:r>
      <w:r w:rsidRPr="009618F4">
        <w:rPr>
          <w:rFonts w:ascii="Simplified Arabic" w:hAnsi="Simplified Arabic" w:cs="Simplified Arabic"/>
          <w:color w:val="000000" w:themeColor="text1"/>
          <w:sz w:val="28"/>
          <w:szCs w:val="28"/>
        </w:rPr>
        <w:t>.</w:t>
      </w:r>
      <w:r w:rsidR="00397581" w:rsidRPr="009618F4">
        <w:rPr>
          <w:rFonts w:ascii="Simplified Arabic" w:hAnsi="Simplified Arabic" w:cs="Simplified Arabic" w:hint="cs"/>
          <w:color w:val="000000" w:themeColor="text1"/>
          <w:sz w:val="28"/>
          <w:szCs w:val="28"/>
          <w:rtl/>
        </w:rPr>
        <w:t xml:space="preserve"> </w:t>
      </w:r>
      <w:r w:rsidRPr="009618F4">
        <w:rPr>
          <w:rFonts w:ascii="Simplified Arabic" w:hAnsi="Simplified Arabic" w:cs="Simplified Arabic"/>
          <w:color w:val="000000" w:themeColor="text1"/>
          <w:sz w:val="28"/>
          <w:szCs w:val="28"/>
          <w:rtl/>
        </w:rPr>
        <w:t>وهذه المتطلبات التنظيمية، على أهميتها، تفرض تحديات أمام تطبيق</w:t>
      </w:r>
      <w:r w:rsidRPr="009618F4">
        <w:rPr>
          <w:rFonts w:ascii="Simplified Arabic" w:hAnsi="Simplified Arabic" w:cs="Simplified Arabic"/>
          <w:color w:val="000000" w:themeColor="text1"/>
          <w:sz w:val="28"/>
          <w:szCs w:val="28"/>
        </w:rPr>
        <w:t xml:space="preserve"> </w:t>
      </w:r>
      <w:r w:rsidR="009618F4">
        <w:rPr>
          <w:rFonts w:ascii="Simplified Arabic" w:hAnsi="Simplified Arabic" w:cs="Simplified Arabic" w:hint="cs"/>
          <w:color w:val="000000" w:themeColor="text1"/>
          <w:sz w:val="28"/>
          <w:szCs w:val="28"/>
          <w:rtl/>
        </w:rPr>
        <w:t>أجايل</w:t>
      </w:r>
      <w:r w:rsidRPr="009618F4">
        <w:rPr>
          <w:rFonts w:ascii="Simplified Arabic" w:hAnsi="Simplified Arabic" w:cs="Simplified Arabic"/>
          <w:color w:val="000000" w:themeColor="text1"/>
          <w:sz w:val="28"/>
          <w:szCs w:val="28"/>
          <w:rtl/>
        </w:rPr>
        <w:t>، الذي يقوم بطبيعته على التجريب السريع والتغيير المتكرر</w:t>
      </w:r>
      <w:r w:rsidRPr="009618F4">
        <w:rPr>
          <w:rFonts w:ascii="Simplified Arabic" w:hAnsi="Simplified Arabic" w:cs="Simplified Arabic"/>
          <w:color w:val="000000" w:themeColor="text1"/>
          <w:sz w:val="28"/>
          <w:szCs w:val="28"/>
        </w:rPr>
        <w:t>.</w:t>
      </w:r>
      <w:bookmarkEnd w:id="67"/>
      <w:r w:rsidR="009618F4">
        <w:rPr>
          <w:rFonts w:ascii="Simplified Arabic" w:hAnsi="Simplified Arabic" w:cs="Simplified Arabic" w:hint="cs"/>
          <w:color w:val="000000" w:themeColor="text1"/>
          <w:sz w:val="28"/>
          <w:szCs w:val="28"/>
          <w:rtl/>
        </w:rPr>
        <w:t xml:space="preserve"> </w:t>
      </w:r>
    </w:p>
    <w:p w14:paraId="3C4767F2" w14:textId="04A2BEBA" w:rsidR="009618F4" w:rsidRDefault="00CC6A1C" w:rsidP="009618F4">
      <w:pPr>
        <w:pStyle w:val="Heading3"/>
        <w:spacing w:line="240" w:lineRule="auto"/>
        <w:ind w:firstLine="720"/>
        <w:rPr>
          <w:rFonts w:ascii="Simplified Arabic" w:hAnsi="Simplified Arabic" w:cs="Simplified Arabic"/>
          <w:color w:val="000000" w:themeColor="text1"/>
          <w:sz w:val="28"/>
          <w:szCs w:val="28"/>
          <w:rtl/>
        </w:rPr>
      </w:pPr>
      <w:bookmarkStart w:id="68" w:name="_Toc214480476"/>
      <w:r w:rsidRPr="009618F4">
        <w:rPr>
          <w:rFonts w:ascii="Simplified Arabic" w:hAnsi="Simplified Arabic" w:cs="Simplified Arabic"/>
          <w:color w:val="000000" w:themeColor="text1"/>
          <w:sz w:val="28"/>
          <w:szCs w:val="28"/>
          <w:rtl/>
        </w:rPr>
        <w:t>ففي حين يسمح</w:t>
      </w:r>
      <w:r w:rsidRPr="009618F4">
        <w:rPr>
          <w:rFonts w:ascii="Simplified Arabic" w:hAnsi="Simplified Arabic" w:cs="Simplified Arabic"/>
          <w:color w:val="000000" w:themeColor="text1"/>
          <w:sz w:val="28"/>
          <w:szCs w:val="28"/>
        </w:rPr>
        <w:t xml:space="preserve"> </w:t>
      </w:r>
      <w:r w:rsidR="009618F4">
        <w:rPr>
          <w:rFonts w:ascii="Simplified Arabic" w:hAnsi="Simplified Arabic" w:cs="Simplified Arabic" w:hint="cs"/>
          <w:color w:val="000000" w:themeColor="text1"/>
          <w:sz w:val="28"/>
          <w:szCs w:val="28"/>
          <w:rtl/>
        </w:rPr>
        <w:t>المنهج الرشيق</w:t>
      </w:r>
      <w:r w:rsidRPr="009618F4">
        <w:rPr>
          <w:rFonts w:ascii="Simplified Arabic" w:hAnsi="Simplified Arabic" w:cs="Simplified Arabic"/>
          <w:color w:val="000000" w:themeColor="text1"/>
          <w:sz w:val="28"/>
          <w:szCs w:val="28"/>
        </w:rPr>
        <w:t xml:space="preserve"> </w:t>
      </w:r>
      <w:r w:rsidRPr="009618F4">
        <w:rPr>
          <w:rFonts w:ascii="Simplified Arabic" w:hAnsi="Simplified Arabic" w:cs="Simplified Arabic"/>
          <w:color w:val="000000" w:themeColor="text1"/>
          <w:sz w:val="28"/>
          <w:szCs w:val="28"/>
          <w:rtl/>
        </w:rPr>
        <w:t>بإطلاق نسخ تجريبية</w:t>
      </w:r>
      <w:r w:rsidRPr="009618F4">
        <w:rPr>
          <w:rFonts w:ascii="Simplified Arabic" w:hAnsi="Simplified Arabic" w:cs="Simplified Arabic"/>
          <w:color w:val="000000" w:themeColor="text1"/>
          <w:sz w:val="28"/>
          <w:szCs w:val="28"/>
        </w:rPr>
        <w:t xml:space="preserve"> (Pilot Versions) </w:t>
      </w:r>
      <w:r w:rsidRPr="009618F4">
        <w:rPr>
          <w:rFonts w:ascii="Simplified Arabic" w:hAnsi="Simplified Arabic" w:cs="Simplified Arabic"/>
          <w:color w:val="000000" w:themeColor="text1"/>
          <w:sz w:val="28"/>
          <w:szCs w:val="28"/>
          <w:rtl/>
        </w:rPr>
        <w:t>أو تحديثات متكررة للمنتجات، قد تحتاج البنوك إلى الحصول على موافقات مسبقة قبل تنفيذ أي تغييرات تمس أنظمتها الأساسية أو بيانات العملاء. كما أن إدخال فرق الامتثال والحوكمة ضمن دورة</w:t>
      </w:r>
      <w:r w:rsidRPr="009618F4">
        <w:rPr>
          <w:rFonts w:ascii="Simplified Arabic" w:hAnsi="Simplified Arabic" w:cs="Simplified Arabic"/>
          <w:color w:val="000000" w:themeColor="text1"/>
          <w:sz w:val="28"/>
          <w:szCs w:val="28"/>
        </w:rPr>
        <w:t xml:space="preserve"> </w:t>
      </w:r>
      <w:r w:rsidR="009618F4">
        <w:rPr>
          <w:rFonts w:ascii="Simplified Arabic" w:hAnsi="Simplified Arabic" w:cs="Simplified Arabic" w:hint="cs"/>
          <w:color w:val="000000" w:themeColor="text1"/>
          <w:sz w:val="28"/>
          <w:szCs w:val="28"/>
          <w:rtl/>
        </w:rPr>
        <w:t>أجايل</w:t>
      </w:r>
      <w:r w:rsidRPr="009618F4">
        <w:rPr>
          <w:rFonts w:ascii="Simplified Arabic" w:hAnsi="Simplified Arabic" w:cs="Simplified Arabic"/>
          <w:color w:val="000000" w:themeColor="text1"/>
          <w:sz w:val="28"/>
          <w:szCs w:val="28"/>
        </w:rPr>
        <w:t xml:space="preserve"> </w:t>
      </w:r>
      <w:r w:rsidRPr="009618F4">
        <w:rPr>
          <w:rFonts w:ascii="Simplified Arabic" w:hAnsi="Simplified Arabic" w:cs="Simplified Arabic"/>
          <w:color w:val="000000" w:themeColor="text1"/>
          <w:sz w:val="28"/>
          <w:szCs w:val="28"/>
          <w:rtl/>
        </w:rPr>
        <w:t>قد يضيف عب</w:t>
      </w:r>
      <w:r w:rsidR="009618F4">
        <w:rPr>
          <w:rFonts w:ascii="Simplified Arabic" w:hAnsi="Simplified Arabic" w:cs="Simplified Arabic" w:hint="cs"/>
          <w:color w:val="000000" w:themeColor="text1"/>
          <w:sz w:val="28"/>
          <w:szCs w:val="28"/>
          <w:rtl/>
        </w:rPr>
        <w:t>ئ</w:t>
      </w:r>
      <w:r w:rsidRPr="009618F4">
        <w:rPr>
          <w:rFonts w:ascii="Simplified Arabic" w:hAnsi="Simplified Arabic" w:cs="Simplified Arabic"/>
          <w:color w:val="000000" w:themeColor="text1"/>
          <w:sz w:val="28"/>
          <w:szCs w:val="28"/>
          <w:rtl/>
        </w:rPr>
        <w:t>ا زمنيا إن لم يُدار بطريقة ذكية</w:t>
      </w:r>
      <w:r w:rsidRPr="009618F4">
        <w:rPr>
          <w:rFonts w:ascii="Simplified Arabic" w:hAnsi="Simplified Arabic" w:cs="Simplified Arabic"/>
          <w:color w:val="000000" w:themeColor="text1"/>
          <w:sz w:val="28"/>
          <w:szCs w:val="28"/>
        </w:rPr>
        <w:t>.</w:t>
      </w:r>
      <w:r w:rsidR="00397581" w:rsidRPr="009618F4">
        <w:rPr>
          <w:rFonts w:ascii="Simplified Arabic" w:hAnsi="Simplified Arabic" w:cs="Simplified Arabic" w:hint="cs"/>
          <w:color w:val="000000" w:themeColor="text1"/>
          <w:sz w:val="28"/>
          <w:szCs w:val="28"/>
          <w:rtl/>
        </w:rPr>
        <w:t xml:space="preserve"> </w:t>
      </w:r>
      <w:r w:rsidRPr="009618F4">
        <w:rPr>
          <w:rFonts w:ascii="Simplified Arabic" w:hAnsi="Simplified Arabic" w:cs="Simplified Arabic"/>
          <w:color w:val="000000" w:themeColor="text1"/>
          <w:sz w:val="28"/>
          <w:szCs w:val="28"/>
          <w:rtl/>
        </w:rPr>
        <w:t xml:space="preserve">لكن الممارسات الدولية أثبتت أن </w:t>
      </w:r>
      <w:r w:rsidRPr="009618F4">
        <w:rPr>
          <w:rStyle w:val="Strong"/>
          <w:rFonts w:ascii="Simplified Arabic" w:hAnsi="Simplified Arabic" w:cs="Simplified Arabic"/>
          <w:b w:val="0"/>
          <w:bCs w:val="0"/>
          <w:color w:val="000000" w:themeColor="text1"/>
          <w:sz w:val="28"/>
          <w:szCs w:val="28"/>
          <w:rtl/>
        </w:rPr>
        <w:t xml:space="preserve">المرونة والامتثال يمكن أن </w:t>
      </w:r>
      <w:proofErr w:type="spellStart"/>
      <w:r w:rsidRPr="009618F4">
        <w:rPr>
          <w:rStyle w:val="Strong"/>
          <w:rFonts w:ascii="Simplified Arabic" w:hAnsi="Simplified Arabic" w:cs="Simplified Arabic"/>
          <w:b w:val="0"/>
          <w:bCs w:val="0"/>
          <w:color w:val="000000" w:themeColor="text1"/>
          <w:sz w:val="28"/>
          <w:szCs w:val="28"/>
          <w:rtl/>
        </w:rPr>
        <w:t>يتعايشا</w:t>
      </w:r>
      <w:proofErr w:type="spellEnd"/>
      <w:r w:rsidRPr="009618F4">
        <w:rPr>
          <w:rFonts w:ascii="Simplified Arabic" w:hAnsi="Simplified Arabic" w:cs="Simplified Arabic"/>
          <w:color w:val="000000" w:themeColor="text1"/>
          <w:sz w:val="28"/>
          <w:szCs w:val="28"/>
          <w:rtl/>
        </w:rPr>
        <w:t xml:space="preserve"> من خلال ما يعرف</w:t>
      </w:r>
      <w:r w:rsidR="009618F4">
        <w:rPr>
          <w:rFonts w:ascii="Simplified Arabic" w:hAnsi="Simplified Arabic" w:cs="Simplified Arabic" w:hint="cs"/>
          <w:color w:val="000000" w:themeColor="text1"/>
          <w:sz w:val="28"/>
          <w:szCs w:val="28"/>
          <w:rtl/>
        </w:rPr>
        <w:t xml:space="preserve"> ب</w:t>
      </w:r>
      <w:r w:rsidRPr="009618F4">
        <w:rPr>
          <w:rFonts w:ascii="Simplified Arabic" w:hAnsi="Simplified Arabic" w:cs="Simplified Arabic"/>
          <w:color w:val="000000" w:themeColor="text1"/>
          <w:sz w:val="28"/>
          <w:szCs w:val="28"/>
          <w:rtl/>
        </w:rPr>
        <w:t>الحوكمة الرشيقة</w:t>
      </w:r>
      <w:r w:rsidRPr="009618F4">
        <w:rPr>
          <w:rFonts w:ascii="Simplified Arabic" w:hAnsi="Simplified Arabic" w:cs="Simplified Arabic"/>
          <w:color w:val="000000" w:themeColor="text1"/>
          <w:sz w:val="28"/>
          <w:szCs w:val="28"/>
        </w:rPr>
        <w:t>.</w:t>
      </w:r>
      <w:bookmarkEnd w:id="68"/>
    </w:p>
    <w:p w14:paraId="60C19FB7" w14:textId="62752E88" w:rsidR="00CC6A1C" w:rsidRPr="009618F4" w:rsidRDefault="00CC6A1C" w:rsidP="009618F4">
      <w:pPr>
        <w:pStyle w:val="Heading3"/>
        <w:spacing w:line="240" w:lineRule="auto"/>
        <w:ind w:firstLine="720"/>
        <w:rPr>
          <w:rFonts w:ascii="Simplified Arabic" w:hAnsi="Simplified Arabic" w:cs="Simplified Arabic"/>
          <w:color w:val="000000" w:themeColor="text1"/>
          <w:sz w:val="28"/>
          <w:szCs w:val="28"/>
          <w:rtl/>
        </w:rPr>
      </w:pPr>
      <w:bookmarkStart w:id="69" w:name="_Toc214480477"/>
      <w:r w:rsidRPr="009618F4">
        <w:rPr>
          <w:rFonts w:ascii="Simplified Arabic" w:hAnsi="Simplified Arabic" w:cs="Simplified Arabic"/>
          <w:color w:val="000000" w:themeColor="text1"/>
          <w:sz w:val="28"/>
          <w:szCs w:val="28"/>
          <w:rtl/>
        </w:rPr>
        <w:t>وهذا المفهوم يعني أن تكون إجراءات المراجعة والموافقة جزءًا من العملية اليومية للفريق، وليست مرحلة منفصلة في نهاية المشروع</w:t>
      </w:r>
      <w:r w:rsidRPr="009618F4">
        <w:rPr>
          <w:rFonts w:ascii="Simplified Arabic" w:hAnsi="Simplified Arabic" w:cs="Simplified Arabic"/>
          <w:color w:val="000000" w:themeColor="text1"/>
          <w:sz w:val="28"/>
          <w:szCs w:val="28"/>
        </w:rPr>
        <w:t>.</w:t>
      </w:r>
      <w:r w:rsidR="00397581" w:rsidRPr="009618F4">
        <w:rPr>
          <w:rFonts w:ascii="Simplified Arabic" w:hAnsi="Simplified Arabic" w:cs="Simplified Arabic" w:hint="cs"/>
          <w:color w:val="000000" w:themeColor="text1"/>
          <w:sz w:val="28"/>
          <w:szCs w:val="28"/>
          <w:rtl/>
        </w:rPr>
        <w:t xml:space="preserve"> </w:t>
      </w:r>
      <w:r w:rsidRPr="009618F4">
        <w:rPr>
          <w:rFonts w:ascii="Simplified Arabic" w:hAnsi="Simplified Arabic" w:cs="Simplified Arabic"/>
          <w:color w:val="000000" w:themeColor="text1"/>
          <w:sz w:val="28"/>
          <w:szCs w:val="28"/>
          <w:rtl/>
        </w:rPr>
        <w:t>فبدلًا من أن ينتظر الفريق أسابيع لاعتماد منتج جديد، يمكن تصميم قوائم تحقق</w:t>
      </w:r>
      <w:r w:rsidRPr="009618F4">
        <w:rPr>
          <w:rFonts w:ascii="Simplified Arabic" w:hAnsi="Simplified Arabic" w:cs="Simplified Arabic"/>
          <w:color w:val="000000" w:themeColor="text1"/>
          <w:sz w:val="28"/>
          <w:szCs w:val="28"/>
        </w:rPr>
        <w:t xml:space="preserve"> (Compliance Checklists) </w:t>
      </w:r>
      <w:r w:rsidRPr="009618F4">
        <w:rPr>
          <w:rFonts w:ascii="Simplified Arabic" w:hAnsi="Simplified Arabic" w:cs="Simplified Arabic"/>
          <w:color w:val="000000" w:themeColor="text1"/>
          <w:sz w:val="28"/>
          <w:szCs w:val="28"/>
          <w:rtl/>
        </w:rPr>
        <w:t>تراجع في كل</w:t>
      </w:r>
      <w:r w:rsidRPr="009618F4">
        <w:rPr>
          <w:rFonts w:ascii="Simplified Arabic" w:hAnsi="Simplified Arabic" w:cs="Simplified Arabic"/>
          <w:color w:val="000000" w:themeColor="text1"/>
          <w:sz w:val="28"/>
          <w:szCs w:val="28"/>
        </w:rPr>
        <w:t xml:space="preserve"> Sprint</w:t>
      </w:r>
      <w:r w:rsidRPr="009618F4">
        <w:rPr>
          <w:rFonts w:ascii="Simplified Arabic" w:hAnsi="Simplified Arabic" w:cs="Simplified Arabic"/>
          <w:color w:val="000000" w:themeColor="text1"/>
          <w:sz w:val="28"/>
          <w:szCs w:val="28"/>
          <w:rtl/>
        </w:rPr>
        <w:t>، مما يجعل الامتثال متكاملا مع العمل وليس معيقًا له</w:t>
      </w:r>
      <w:r w:rsidRPr="009618F4">
        <w:rPr>
          <w:rFonts w:ascii="Simplified Arabic" w:hAnsi="Simplified Arabic" w:cs="Simplified Arabic"/>
          <w:color w:val="000000" w:themeColor="text1"/>
          <w:sz w:val="28"/>
          <w:szCs w:val="28"/>
        </w:rPr>
        <w:t>.</w:t>
      </w:r>
      <w:r w:rsidR="00397581" w:rsidRPr="009618F4">
        <w:rPr>
          <w:rFonts w:ascii="Simplified Arabic" w:hAnsi="Simplified Arabic" w:cs="Simplified Arabic" w:hint="cs"/>
          <w:color w:val="000000" w:themeColor="text1"/>
          <w:sz w:val="28"/>
          <w:szCs w:val="28"/>
          <w:rtl/>
        </w:rPr>
        <w:t xml:space="preserve"> </w:t>
      </w:r>
      <w:r w:rsidRPr="009618F4">
        <w:rPr>
          <w:rFonts w:ascii="Simplified Arabic" w:hAnsi="Simplified Arabic" w:cs="Simplified Arabic"/>
          <w:color w:val="000000" w:themeColor="text1"/>
          <w:sz w:val="28"/>
          <w:szCs w:val="28"/>
          <w:rtl/>
        </w:rPr>
        <w:t>وفي السعودية، بدأت بعض البنوك بتجربة هذا النموذج، حيث يجلس ممثل الامتثال</w:t>
      </w:r>
      <w:r w:rsidRPr="009618F4">
        <w:rPr>
          <w:rFonts w:ascii="Simplified Arabic" w:hAnsi="Simplified Arabic" w:cs="Simplified Arabic"/>
          <w:color w:val="000000" w:themeColor="text1"/>
          <w:sz w:val="28"/>
          <w:szCs w:val="28"/>
        </w:rPr>
        <w:t xml:space="preserve"> (Compliance Officer) </w:t>
      </w:r>
      <w:r w:rsidRPr="009618F4">
        <w:rPr>
          <w:rFonts w:ascii="Simplified Arabic" w:hAnsi="Simplified Arabic" w:cs="Simplified Arabic"/>
          <w:color w:val="000000" w:themeColor="text1"/>
          <w:sz w:val="28"/>
          <w:szCs w:val="28"/>
          <w:rtl/>
        </w:rPr>
        <w:t>كعضو في فريق</w:t>
      </w:r>
      <w:r w:rsidRPr="009618F4">
        <w:rPr>
          <w:rFonts w:ascii="Simplified Arabic" w:hAnsi="Simplified Arabic" w:cs="Simplified Arabic"/>
          <w:color w:val="000000" w:themeColor="text1"/>
          <w:sz w:val="28"/>
          <w:szCs w:val="28"/>
        </w:rPr>
        <w:t xml:space="preserve"> </w:t>
      </w:r>
      <w:r w:rsidR="009618F4">
        <w:rPr>
          <w:rFonts w:ascii="Simplified Arabic" w:hAnsi="Simplified Arabic" w:cs="Simplified Arabic" w:hint="cs"/>
          <w:color w:val="000000" w:themeColor="text1"/>
          <w:sz w:val="28"/>
          <w:szCs w:val="28"/>
          <w:rtl/>
        </w:rPr>
        <w:t>أجايل</w:t>
      </w:r>
      <w:r w:rsidRPr="009618F4">
        <w:rPr>
          <w:rFonts w:ascii="Simplified Arabic" w:hAnsi="Simplified Arabic" w:cs="Simplified Arabic"/>
          <w:color w:val="000000" w:themeColor="text1"/>
          <w:sz w:val="28"/>
          <w:szCs w:val="28"/>
        </w:rPr>
        <w:t xml:space="preserve"> </w:t>
      </w:r>
      <w:r w:rsidRPr="009618F4">
        <w:rPr>
          <w:rFonts w:ascii="Simplified Arabic" w:hAnsi="Simplified Arabic" w:cs="Simplified Arabic"/>
          <w:color w:val="000000" w:themeColor="text1"/>
          <w:sz w:val="28"/>
          <w:szCs w:val="28"/>
          <w:rtl/>
        </w:rPr>
        <w:t>نفسه، ويشارك في تحديد أولويات التطوير منذ البداية، مما يقلل من احتمالية التأخير في المراحل اللاحقة</w:t>
      </w:r>
      <w:r w:rsidRPr="009618F4">
        <w:rPr>
          <w:rFonts w:ascii="Simplified Arabic" w:hAnsi="Simplified Arabic" w:cs="Simplified Arabic"/>
          <w:color w:val="000000" w:themeColor="text1"/>
          <w:sz w:val="28"/>
          <w:szCs w:val="28"/>
        </w:rPr>
        <w:t>.</w:t>
      </w:r>
      <w:bookmarkEnd w:id="69"/>
    </w:p>
    <w:p w14:paraId="112C3B85" w14:textId="4487034E" w:rsidR="00397581" w:rsidRPr="009618F4" w:rsidRDefault="00397581" w:rsidP="00397581">
      <w:pPr>
        <w:pStyle w:val="Heading3"/>
        <w:spacing w:line="240" w:lineRule="auto"/>
        <w:rPr>
          <w:rFonts w:ascii="Simplified Arabic" w:hAnsi="Simplified Arabic" w:cs="Simplified Arabic"/>
          <w:b/>
          <w:bCs/>
          <w:color w:val="000000" w:themeColor="text1"/>
          <w:sz w:val="28"/>
          <w:szCs w:val="28"/>
          <w:rtl/>
        </w:rPr>
      </w:pPr>
      <w:bookmarkStart w:id="70" w:name="_Toc214480478"/>
      <w:r w:rsidRPr="009618F4">
        <w:rPr>
          <w:rFonts w:ascii="Simplified Arabic" w:hAnsi="Simplified Arabic" w:cs="Simplified Arabic" w:hint="cs"/>
          <w:b/>
          <w:bCs/>
          <w:color w:val="000000" w:themeColor="text1"/>
          <w:sz w:val="28"/>
          <w:szCs w:val="28"/>
          <w:rtl/>
        </w:rPr>
        <w:t xml:space="preserve">ثالثا: البنية </w:t>
      </w:r>
      <w:r w:rsidR="00CC6A1C" w:rsidRPr="009618F4">
        <w:rPr>
          <w:rFonts w:ascii="Simplified Arabic" w:hAnsi="Simplified Arabic" w:cs="Simplified Arabic"/>
          <w:b/>
          <w:bCs/>
          <w:color w:val="000000" w:themeColor="text1"/>
          <w:sz w:val="28"/>
          <w:szCs w:val="28"/>
          <w:rtl/>
        </w:rPr>
        <w:t xml:space="preserve">التقنية والأنظمة </w:t>
      </w:r>
      <w:proofErr w:type="gramStart"/>
      <w:r w:rsidR="00CC6A1C" w:rsidRPr="009618F4">
        <w:rPr>
          <w:rFonts w:ascii="Simplified Arabic" w:hAnsi="Simplified Arabic" w:cs="Simplified Arabic"/>
          <w:b/>
          <w:bCs/>
          <w:color w:val="000000" w:themeColor="text1"/>
          <w:sz w:val="28"/>
          <w:szCs w:val="28"/>
          <w:rtl/>
        </w:rPr>
        <w:t>القديمة</w:t>
      </w:r>
      <w:r w:rsidR="009618F4">
        <w:rPr>
          <w:rFonts w:ascii="Simplified Arabic" w:hAnsi="Simplified Arabic" w:cs="Simplified Arabic" w:hint="cs"/>
          <w:b/>
          <w:bCs/>
          <w:color w:val="000000" w:themeColor="text1"/>
          <w:sz w:val="28"/>
          <w:szCs w:val="28"/>
          <w:rtl/>
        </w:rPr>
        <w:t xml:space="preserve"> </w:t>
      </w:r>
      <w:r w:rsidR="00CC6A1C" w:rsidRPr="009618F4">
        <w:rPr>
          <w:rFonts w:ascii="Simplified Arabic" w:hAnsi="Simplified Arabic" w:cs="Simplified Arabic"/>
          <w:b/>
          <w:bCs/>
          <w:color w:val="000000" w:themeColor="text1"/>
          <w:sz w:val="28"/>
          <w:szCs w:val="28"/>
        </w:rPr>
        <w:t xml:space="preserve"> (</w:t>
      </w:r>
      <w:proofErr w:type="gramEnd"/>
      <w:r w:rsidR="00CC6A1C" w:rsidRPr="009618F4">
        <w:rPr>
          <w:rFonts w:ascii="Simplified Arabic" w:hAnsi="Simplified Arabic" w:cs="Simplified Arabic"/>
          <w:b/>
          <w:bCs/>
          <w:color w:val="000000" w:themeColor="text1"/>
          <w:sz w:val="28"/>
          <w:szCs w:val="28"/>
        </w:rPr>
        <w:t>Legacy Systems)</w:t>
      </w:r>
      <w:bookmarkEnd w:id="70"/>
    </w:p>
    <w:p w14:paraId="6947AC9F" w14:textId="77777777" w:rsidR="009618F4" w:rsidRDefault="00CC6A1C" w:rsidP="009618F4">
      <w:pPr>
        <w:pStyle w:val="Heading3"/>
        <w:spacing w:line="240" w:lineRule="auto"/>
        <w:ind w:firstLine="720"/>
        <w:rPr>
          <w:rFonts w:ascii="Simplified Arabic" w:hAnsi="Simplified Arabic" w:cs="Simplified Arabic"/>
          <w:color w:val="000000" w:themeColor="text1"/>
          <w:sz w:val="28"/>
          <w:szCs w:val="28"/>
          <w:rtl/>
        </w:rPr>
      </w:pPr>
      <w:bookmarkStart w:id="71" w:name="_Toc214480479"/>
      <w:r w:rsidRPr="009618F4">
        <w:rPr>
          <w:rFonts w:ascii="Simplified Arabic" w:hAnsi="Simplified Arabic" w:cs="Simplified Arabic"/>
          <w:color w:val="000000" w:themeColor="text1"/>
          <w:sz w:val="28"/>
          <w:szCs w:val="28"/>
          <w:rtl/>
        </w:rPr>
        <w:t>أحد أبرز التحديات التي تواجه تطبيق</w:t>
      </w:r>
      <w:r w:rsidRPr="009618F4">
        <w:rPr>
          <w:rFonts w:ascii="Simplified Arabic" w:hAnsi="Simplified Arabic" w:cs="Simplified Arabic"/>
          <w:color w:val="000000" w:themeColor="text1"/>
          <w:sz w:val="28"/>
          <w:szCs w:val="28"/>
        </w:rPr>
        <w:t xml:space="preserve"> Agile </w:t>
      </w:r>
      <w:r w:rsidRPr="009618F4">
        <w:rPr>
          <w:rFonts w:ascii="Simplified Arabic" w:hAnsi="Simplified Arabic" w:cs="Simplified Arabic"/>
          <w:color w:val="000000" w:themeColor="text1"/>
          <w:sz w:val="28"/>
          <w:szCs w:val="28"/>
          <w:rtl/>
        </w:rPr>
        <w:t>في البنوك السعودية هو البنية التقنية القديمة والمعقدة التي تعتمد عليها معظم الأنظمة المصرفية الأساسية</w:t>
      </w:r>
      <w:r w:rsidRPr="009618F4">
        <w:rPr>
          <w:rFonts w:ascii="Simplified Arabic" w:hAnsi="Simplified Arabic" w:cs="Simplified Arabic"/>
          <w:color w:val="000000" w:themeColor="text1"/>
          <w:sz w:val="28"/>
          <w:szCs w:val="28"/>
        </w:rPr>
        <w:t>.</w:t>
      </w:r>
      <w:r w:rsidR="009618F4">
        <w:rPr>
          <w:rFonts w:ascii="Simplified Arabic" w:hAnsi="Simplified Arabic" w:cs="Simplified Arabic" w:hint="cs"/>
          <w:color w:val="000000" w:themeColor="text1"/>
          <w:sz w:val="28"/>
          <w:szCs w:val="28"/>
          <w:rtl/>
        </w:rPr>
        <w:t xml:space="preserve"> </w:t>
      </w:r>
      <w:r w:rsidRPr="009618F4">
        <w:rPr>
          <w:rFonts w:ascii="Simplified Arabic" w:hAnsi="Simplified Arabic" w:cs="Simplified Arabic"/>
          <w:color w:val="000000" w:themeColor="text1"/>
          <w:sz w:val="28"/>
          <w:szCs w:val="28"/>
          <w:rtl/>
        </w:rPr>
        <w:t>فالكثير من هذه الأنظمة بُني قبل أكثر من عقد، ولا يدعم المرونة المطلوبة للتحديث السريع أو التكامل مع المنصات الحديثة</w:t>
      </w:r>
      <w:r w:rsidRPr="009618F4">
        <w:rPr>
          <w:rFonts w:ascii="Simplified Arabic" w:hAnsi="Simplified Arabic" w:cs="Simplified Arabic"/>
          <w:color w:val="000000" w:themeColor="text1"/>
          <w:sz w:val="28"/>
          <w:szCs w:val="28"/>
        </w:rPr>
        <w:t>.</w:t>
      </w:r>
      <w:bookmarkEnd w:id="71"/>
    </w:p>
    <w:p w14:paraId="4D5CF3CD" w14:textId="0201D951" w:rsidR="009618F4" w:rsidRDefault="00CC6A1C" w:rsidP="009618F4">
      <w:pPr>
        <w:pStyle w:val="Heading3"/>
        <w:spacing w:line="240" w:lineRule="auto"/>
        <w:rPr>
          <w:rFonts w:ascii="Simplified Arabic" w:hAnsi="Simplified Arabic" w:cs="Simplified Arabic"/>
          <w:color w:val="000000" w:themeColor="text1"/>
          <w:sz w:val="28"/>
          <w:szCs w:val="28"/>
          <w:rtl/>
        </w:rPr>
      </w:pPr>
      <w:bookmarkStart w:id="72" w:name="_Toc214480480"/>
      <w:r w:rsidRPr="009618F4">
        <w:rPr>
          <w:rFonts w:ascii="Simplified Arabic" w:hAnsi="Simplified Arabic" w:cs="Simplified Arabic"/>
          <w:color w:val="000000" w:themeColor="text1"/>
          <w:sz w:val="28"/>
          <w:szCs w:val="28"/>
          <w:rtl/>
        </w:rPr>
        <w:t>عند تطبيق</w:t>
      </w:r>
      <w:r w:rsidRPr="009618F4">
        <w:rPr>
          <w:rFonts w:ascii="Simplified Arabic" w:hAnsi="Simplified Arabic" w:cs="Simplified Arabic"/>
          <w:color w:val="000000" w:themeColor="text1"/>
          <w:sz w:val="28"/>
          <w:szCs w:val="28"/>
        </w:rPr>
        <w:t xml:space="preserve"> </w:t>
      </w:r>
      <w:r w:rsidR="009618F4">
        <w:rPr>
          <w:rFonts w:ascii="Simplified Arabic" w:hAnsi="Simplified Arabic" w:cs="Simplified Arabic" w:hint="cs"/>
          <w:color w:val="000000" w:themeColor="text1"/>
          <w:sz w:val="28"/>
          <w:szCs w:val="28"/>
          <w:rtl/>
        </w:rPr>
        <w:t>أجايل</w:t>
      </w:r>
      <w:r w:rsidRPr="009618F4">
        <w:rPr>
          <w:rFonts w:ascii="Simplified Arabic" w:hAnsi="Simplified Arabic" w:cs="Simplified Arabic"/>
          <w:color w:val="000000" w:themeColor="text1"/>
          <w:sz w:val="28"/>
          <w:szCs w:val="28"/>
        </w:rPr>
        <w:t xml:space="preserve"> </w:t>
      </w:r>
      <w:r w:rsidRPr="009618F4">
        <w:rPr>
          <w:rFonts w:ascii="Simplified Arabic" w:hAnsi="Simplified Arabic" w:cs="Simplified Arabic"/>
          <w:color w:val="000000" w:themeColor="text1"/>
          <w:sz w:val="28"/>
          <w:szCs w:val="28"/>
          <w:rtl/>
        </w:rPr>
        <w:t>في مثل هذه البيئات، تواجه الفرق صعوبات في دمج التقنيات الحديثة مثل تطبيقات التمويل الذكي أو واجهات برمجة التطبيقات</w:t>
      </w:r>
      <w:r w:rsidRPr="009618F4">
        <w:rPr>
          <w:rFonts w:ascii="Simplified Arabic" w:hAnsi="Simplified Arabic" w:cs="Simplified Arabic"/>
          <w:color w:val="000000" w:themeColor="text1"/>
          <w:sz w:val="28"/>
          <w:szCs w:val="28"/>
        </w:rPr>
        <w:t xml:space="preserve"> (APIs) </w:t>
      </w:r>
      <w:r w:rsidRPr="009618F4">
        <w:rPr>
          <w:rFonts w:ascii="Simplified Arabic" w:hAnsi="Simplified Arabic" w:cs="Simplified Arabic"/>
          <w:color w:val="000000" w:themeColor="text1"/>
          <w:sz w:val="28"/>
          <w:szCs w:val="28"/>
          <w:rtl/>
        </w:rPr>
        <w:t>مع الأنظمة القديمة</w:t>
      </w:r>
      <w:r w:rsidRPr="009618F4">
        <w:rPr>
          <w:rFonts w:ascii="Simplified Arabic" w:hAnsi="Simplified Arabic" w:cs="Simplified Arabic"/>
          <w:color w:val="000000" w:themeColor="text1"/>
          <w:sz w:val="28"/>
          <w:szCs w:val="28"/>
        </w:rPr>
        <w:t>.</w:t>
      </w:r>
      <w:r w:rsidR="009618F4">
        <w:rPr>
          <w:rFonts w:ascii="Simplified Arabic" w:hAnsi="Simplified Arabic" w:cs="Simplified Arabic" w:hint="cs"/>
          <w:color w:val="000000" w:themeColor="text1"/>
          <w:sz w:val="28"/>
          <w:szCs w:val="28"/>
          <w:rtl/>
        </w:rPr>
        <w:t xml:space="preserve"> </w:t>
      </w:r>
      <w:r w:rsidRPr="009618F4">
        <w:rPr>
          <w:rFonts w:ascii="Simplified Arabic" w:hAnsi="Simplified Arabic" w:cs="Simplified Arabic"/>
          <w:color w:val="000000" w:themeColor="text1"/>
          <w:sz w:val="28"/>
          <w:szCs w:val="28"/>
          <w:rtl/>
        </w:rPr>
        <w:t xml:space="preserve">وللتغلب على ذلك، بدأت البنوك في اعتماد ما يعرف بـ </w:t>
      </w:r>
      <w:r w:rsidRPr="009618F4">
        <w:rPr>
          <w:rStyle w:val="Strong"/>
          <w:rFonts w:ascii="Simplified Arabic" w:hAnsi="Simplified Arabic" w:cs="Simplified Arabic"/>
          <w:b w:val="0"/>
          <w:bCs w:val="0"/>
          <w:color w:val="000000" w:themeColor="text1"/>
          <w:sz w:val="28"/>
          <w:szCs w:val="28"/>
          <w:rtl/>
        </w:rPr>
        <w:t>الطبقات الوسيطة</w:t>
      </w:r>
      <w:r w:rsidRPr="009618F4">
        <w:rPr>
          <w:rStyle w:val="Strong"/>
          <w:rFonts w:ascii="Simplified Arabic" w:hAnsi="Simplified Arabic" w:cs="Simplified Arabic"/>
          <w:b w:val="0"/>
          <w:bCs w:val="0"/>
          <w:color w:val="000000" w:themeColor="text1"/>
          <w:sz w:val="28"/>
          <w:szCs w:val="28"/>
        </w:rPr>
        <w:t xml:space="preserve"> (Middleware Layers)</w:t>
      </w:r>
      <w:r w:rsidRPr="009618F4">
        <w:rPr>
          <w:rFonts w:ascii="Simplified Arabic" w:hAnsi="Simplified Arabic" w:cs="Simplified Arabic"/>
          <w:color w:val="000000" w:themeColor="text1"/>
          <w:sz w:val="28"/>
          <w:szCs w:val="28"/>
        </w:rPr>
        <w:t xml:space="preserve"> </w:t>
      </w:r>
      <w:r w:rsidRPr="009618F4">
        <w:rPr>
          <w:rFonts w:ascii="Simplified Arabic" w:hAnsi="Simplified Arabic" w:cs="Simplified Arabic"/>
          <w:color w:val="000000" w:themeColor="text1"/>
          <w:sz w:val="28"/>
          <w:szCs w:val="28"/>
          <w:rtl/>
        </w:rPr>
        <w:t>التي تعمل كحلقة وصل بين الأنظمة القديمة والتطبيقات الجديدة</w:t>
      </w:r>
      <w:r w:rsidRPr="009618F4">
        <w:rPr>
          <w:rFonts w:ascii="Simplified Arabic" w:hAnsi="Simplified Arabic" w:cs="Simplified Arabic"/>
          <w:color w:val="000000" w:themeColor="text1"/>
          <w:sz w:val="28"/>
          <w:szCs w:val="28"/>
        </w:rPr>
        <w:t>.</w:t>
      </w:r>
      <w:bookmarkEnd w:id="72"/>
    </w:p>
    <w:p w14:paraId="15A4DACC" w14:textId="0C4FAFD6" w:rsidR="00397581" w:rsidRPr="009618F4" w:rsidRDefault="00CC6A1C" w:rsidP="009618F4">
      <w:pPr>
        <w:pStyle w:val="Heading3"/>
        <w:spacing w:line="240" w:lineRule="auto"/>
        <w:ind w:firstLine="720"/>
        <w:rPr>
          <w:rFonts w:ascii="Simplified Arabic" w:hAnsi="Simplified Arabic" w:cs="Simplified Arabic"/>
          <w:color w:val="000000" w:themeColor="text1"/>
          <w:sz w:val="28"/>
          <w:szCs w:val="28"/>
          <w:rtl/>
        </w:rPr>
      </w:pPr>
      <w:bookmarkStart w:id="73" w:name="_Toc214480481"/>
      <w:r w:rsidRPr="009618F4">
        <w:rPr>
          <w:rFonts w:ascii="Simplified Arabic" w:hAnsi="Simplified Arabic" w:cs="Simplified Arabic"/>
          <w:color w:val="000000" w:themeColor="text1"/>
          <w:sz w:val="28"/>
          <w:szCs w:val="28"/>
          <w:rtl/>
        </w:rPr>
        <w:lastRenderedPageBreak/>
        <w:t xml:space="preserve">كما يتم تنفيذ ما يسمى بـ </w:t>
      </w:r>
      <w:r w:rsidRPr="009618F4">
        <w:rPr>
          <w:rStyle w:val="Strong"/>
          <w:rFonts w:ascii="Simplified Arabic" w:hAnsi="Simplified Arabic" w:cs="Simplified Arabic"/>
          <w:b w:val="0"/>
          <w:bCs w:val="0"/>
          <w:color w:val="000000" w:themeColor="text1"/>
          <w:sz w:val="28"/>
          <w:szCs w:val="28"/>
          <w:rtl/>
        </w:rPr>
        <w:t xml:space="preserve">نمط </w:t>
      </w:r>
      <w:proofErr w:type="gramStart"/>
      <w:r w:rsidRPr="009618F4">
        <w:rPr>
          <w:rStyle w:val="Strong"/>
          <w:rFonts w:ascii="Simplified Arabic" w:hAnsi="Simplified Arabic" w:cs="Simplified Arabic"/>
          <w:b w:val="0"/>
          <w:bCs w:val="0"/>
          <w:color w:val="000000" w:themeColor="text1"/>
          <w:sz w:val="28"/>
          <w:szCs w:val="28"/>
          <w:rtl/>
        </w:rPr>
        <w:t>الخناق</w:t>
      </w:r>
      <w:r w:rsidR="009618F4">
        <w:rPr>
          <w:rStyle w:val="Strong"/>
          <w:rFonts w:ascii="Simplified Arabic" w:hAnsi="Simplified Arabic" w:cs="Simplified Arabic" w:hint="cs"/>
          <w:b w:val="0"/>
          <w:bCs w:val="0"/>
          <w:color w:val="000000" w:themeColor="text1"/>
          <w:sz w:val="28"/>
          <w:szCs w:val="28"/>
          <w:rtl/>
        </w:rPr>
        <w:t xml:space="preserve"> </w:t>
      </w:r>
      <w:r w:rsidRPr="009618F4">
        <w:rPr>
          <w:rStyle w:val="Strong"/>
          <w:rFonts w:ascii="Simplified Arabic" w:hAnsi="Simplified Arabic" w:cs="Simplified Arabic"/>
          <w:b w:val="0"/>
          <w:bCs w:val="0"/>
          <w:color w:val="000000" w:themeColor="text1"/>
          <w:sz w:val="28"/>
          <w:szCs w:val="28"/>
        </w:rPr>
        <w:t xml:space="preserve"> (</w:t>
      </w:r>
      <w:proofErr w:type="gramEnd"/>
      <w:r w:rsidRPr="009618F4">
        <w:rPr>
          <w:rStyle w:val="Strong"/>
          <w:rFonts w:ascii="Simplified Arabic" w:hAnsi="Simplified Arabic" w:cs="Simplified Arabic"/>
          <w:b w:val="0"/>
          <w:bCs w:val="0"/>
          <w:color w:val="000000" w:themeColor="text1"/>
          <w:sz w:val="28"/>
          <w:szCs w:val="28"/>
        </w:rPr>
        <w:t>Strangler Pattern)</w:t>
      </w:r>
      <w:r w:rsidR="009618F4">
        <w:rPr>
          <w:rStyle w:val="Strong"/>
          <w:rFonts w:ascii="Simplified Arabic" w:hAnsi="Simplified Arabic" w:cs="Simplified Arabic" w:hint="cs"/>
          <w:b w:val="0"/>
          <w:bCs w:val="0"/>
          <w:color w:val="000000" w:themeColor="text1"/>
          <w:sz w:val="28"/>
          <w:szCs w:val="28"/>
          <w:rtl/>
        </w:rPr>
        <w:t>، ح</w:t>
      </w:r>
      <w:r w:rsidRPr="009618F4">
        <w:rPr>
          <w:rFonts w:ascii="Simplified Arabic" w:hAnsi="Simplified Arabic" w:cs="Simplified Arabic"/>
          <w:color w:val="000000" w:themeColor="text1"/>
          <w:sz w:val="28"/>
          <w:szCs w:val="28"/>
          <w:rtl/>
        </w:rPr>
        <w:t>يث يُستبدل كل جزء قديم من النظام تدريجيًا بوظائف جديدة دون الحاجة إلى إيقاف النظام بأكمله</w:t>
      </w:r>
      <w:r w:rsidRPr="009618F4">
        <w:rPr>
          <w:rFonts w:ascii="Simplified Arabic" w:hAnsi="Simplified Arabic" w:cs="Simplified Arabic"/>
          <w:color w:val="000000" w:themeColor="text1"/>
          <w:sz w:val="28"/>
          <w:szCs w:val="28"/>
        </w:rPr>
        <w:t>.</w:t>
      </w:r>
      <w:bookmarkEnd w:id="73"/>
    </w:p>
    <w:p w14:paraId="30602E4F" w14:textId="77777777" w:rsidR="009618F4" w:rsidRDefault="00CC6A1C" w:rsidP="009618F4">
      <w:pPr>
        <w:pStyle w:val="Heading3"/>
        <w:spacing w:line="240" w:lineRule="auto"/>
        <w:rPr>
          <w:rFonts w:ascii="Simplified Arabic" w:hAnsi="Simplified Arabic" w:cs="Simplified Arabic"/>
          <w:color w:val="000000" w:themeColor="text1"/>
          <w:sz w:val="28"/>
          <w:szCs w:val="28"/>
          <w:rtl/>
        </w:rPr>
      </w:pPr>
      <w:bookmarkStart w:id="74" w:name="_Toc214480482"/>
      <w:r w:rsidRPr="009618F4">
        <w:rPr>
          <w:rFonts w:ascii="Simplified Arabic" w:hAnsi="Simplified Arabic" w:cs="Simplified Arabic"/>
          <w:color w:val="000000" w:themeColor="text1"/>
          <w:sz w:val="28"/>
          <w:szCs w:val="28"/>
          <w:rtl/>
        </w:rPr>
        <w:t>هذه الحلول التقنية ساعدت بعض البنوك السعودية في إطلاق منتجات رقمية جديدة مثل التمويل الفوري والبطاقات الافتراضية دون الحاجة إلى استبدال نظامها البنكي بالكامل. ومع ذلك، يظل التحدي الأكبر في تحقيق التكامل السلس بين الأنظمة المختلفة وضمان الأمان وسرعة الأداء</w:t>
      </w:r>
      <w:r w:rsidRPr="009618F4">
        <w:rPr>
          <w:rFonts w:ascii="Simplified Arabic" w:hAnsi="Simplified Arabic" w:cs="Simplified Arabic"/>
          <w:color w:val="000000" w:themeColor="text1"/>
          <w:sz w:val="28"/>
          <w:szCs w:val="28"/>
        </w:rPr>
        <w:t>.</w:t>
      </w:r>
      <w:bookmarkEnd w:id="74"/>
    </w:p>
    <w:p w14:paraId="35DAB98A" w14:textId="06FD84EC" w:rsidR="00397581" w:rsidRDefault="009618F4" w:rsidP="009618F4">
      <w:pPr>
        <w:pStyle w:val="Heading3"/>
        <w:spacing w:line="240" w:lineRule="auto"/>
        <w:ind w:firstLine="720"/>
        <w:rPr>
          <w:rFonts w:ascii="Simplified Arabic" w:hAnsi="Simplified Arabic" w:cs="Simplified Arabic"/>
          <w:color w:val="000000" w:themeColor="text1"/>
          <w:sz w:val="28"/>
          <w:szCs w:val="28"/>
          <w:rtl/>
        </w:rPr>
      </w:pPr>
      <w:bookmarkStart w:id="75" w:name="_Toc214480483"/>
      <w:r>
        <w:rPr>
          <w:rFonts w:ascii="Simplified Arabic" w:hAnsi="Simplified Arabic" w:cs="Simplified Arabic" w:hint="cs"/>
          <w:color w:val="000000" w:themeColor="text1"/>
          <w:sz w:val="28"/>
          <w:szCs w:val="28"/>
          <w:rtl/>
        </w:rPr>
        <w:t>ت</w:t>
      </w:r>
      <w:r w:rsidR="00CC6A1C" w:rsidRPr="009618F4">
        <w:rPr>
          <w:rFonts w:ascii="Simplified Arabic" w:hAnsi="Simplified Arabic" w:cs="Simplified Arabic"/>
          <w:color w:val="000000" w:themeColor="text1"/>
          <w:sz w:val="28"/>
          <w:szCs w:val="28"/>
          <w:rtl/>
        </w:rPr>
        <w:t xml:space="preserve">ظهر التجارب العملية أن </w:t>
      </w:r>
      <w:r w:rsidR="00CC6A1C" w:rsidRPr="009618F4">
        <w:rPr>
          <w:rStyle w:val="Strong"/>
          <w:rFonts w:ascii="Simplified Arabic" w:hAnsi="Simplified Arabic" w:cs="Simplified Arabic"/>
          <w:b w:val="0"/>
          <w:bCs w:val="0"/>
          <w:color w:val="000000" w:themeColor="text1"/>
          <w:sz w:val="28"/>
          <w:szCs w:val="28"/>
          <w:rtl/>
        </w:rPr>
        <w:t>نجاح</w:t>
      </w:r>
      <w:r w:rsidR="00CC6A1C" w:rsidRPr="009618F4">
        <w:rPr>
          <w:rStyle w:val="Strong"/>
          <w:rFonts w:ascii="Simplified Arabic" w:hAnsi="Simplified Arabic" w:cs="Simplified Arabic"/>
          <w:b w:val="0"/>
          <w:bCs w:val="0"/>
          <w:color w:val="000000" w:themeColor="text1"/>
          <w:sz w:val="28"/>
          <w:szCs w:val="28"/>
        </w:rPr>
        <w:t xml:space="preserve"> </w:t>
      </w:r>
      <w:r w:rsidR="009F7D7A">
        <w:rPr>
          <w:rStyle w:val="Strong"/>
          <w:rFonts w:ascii="Simplified Arabic" w:hAnsi="Simplified Arabic" w:cs="Simplified Arabic" w:hint="cs"/>
          <w:b w:val="0"/>
          <w:bCs w:val="0"/>
          <w:color w:val="000000" w:themeColor="text1"/>
          <w:sz w:val="28"/>
          <w:szCs w:val="28"/>
          <w:rtl/>
        </w:rPr>
        <w:t>أجايل</w:t>
      </w:r>
      <w:r w:rsidR="00CC6A1C" w:rsidRPr="009618F4">
        <w:rPr>
          <w:rStyle w:val="Strong"/>
          <w:rFonts w:ascii="Simplified Arabic" w:hAnsi="Simplified Arabic" w:cs="Simplified Arabic"/>
          <w:b w:val="0"/>
          <w:bCs w:val="0"/>
          <w:color w:val="000000" w:themeColor="text1"/>
          <w:sz w:val="28"/>
          <w:szCs w:val="28"/>
        </w:rPr>
        <w:t xml:space="preserve"> </w:t>
      </w:r>
      <w:r w:rsidR="00CC6A1C" w:rsidRPr="009618F4">
        <w:rPr>
          <w:rStyle w:val="Strong"/>
          <w:rFonts w:ascii="Simplified Arabic" w:hAnsi="Simplified Arabic" w:cs="Simplified Arabic"/>
          <w:b w:val="0"/>
          <w:bCs w:val="0"/>
          <w:color w:val="000000" w:themeColor="text1"/>
          <w:sz w:val="28"/>
          <w:szCs w:val="28"/>
          <w:rtl/>
        </w:rPr>
        <w:t>في البنوك لا يعتمد فقط على الثقافة التنظيمية، بل أيضا على جاهزية البنية التحتية التقنية</w:t>
      </w:r>
      <w:r w:rsidR="00CC6A1C" w:rsidRPr="009618F4">
        <w:rPr>
          <w:rFonts w:ascii="Simplified Arabic" w:hAnsi="Simplified Arabic" w:cs="Simplified Arabic"/>
          <w:color w:val="000000" w:themeColor="text1"/>
          <w:sz w:val="28"/>
          <w:szCs w:val="28"/>
          <w:rtl/>
        </w:rPr>
        <w:t>، لأن غياب التكامل والتحديث قد يعرقل تطبيق المنهجية حتى لو توفرت الإرادة الإدارية</w:t>
      </w:r>
      <w:r w:rsidR="00CC6A1C" w:rsidRPr="009618F4">
        <w:rPr>
          <w:rFonts w:ascii="Simplified Arabic" w:hAnsi="Simplified Arabic" w:cs="Simplified Arabic"/>
          <w:color w:val="000000" w:themeColor="text1"/>
          <w:sz w:val="28"/>
          <w:szCs w:val="28"/>
        </w:rPr>
        <w:t>.</w:t>
      </w:r>
      <w:bookmarkEnd w:id="75"/>
    </w:p>
    <w:p w14:paraId="27BBF119" w14:textId="77777777" w:rsidR="00180B2C" w:rsidRDefault="00180B2C" w:rsidP="00397581">
      <w:pPr>
        <w:pStyle w:val="Heading3"/>
        <w:spacing w:line="240" w:lineRule="auto"/>
        <w:rPr>
          <w:rFonts w:ascii="Simplified Arabic" w:hAnsi="Simplified Arabic" w:cs="Simplified Arabic"/>
          <w:b/>
          <w:bCs/>
          <w:color w:val="000000" w:themeColor="text1"/>
          <w:sz w:val="28"/>
          <w:szCs w:val="28"/>
          <w:rtl/>
        </w:rPr>
      </w:pPr>
      <w:bookmarkStart w:id="76" w:name="_Toc214480484"/>
    </w:p>
    <w:p w14:paraId="044CA3AE" w14:textId="07141024" w:rsidR="00397581" w:rsidRPr="009F7D7A" w:rsidRDefault="00397581" w:rsidP="00397581">
      <w:pPr>
        <w:pStyle w:val="Heading3"/>
        <w:spacing w:line="240" w:lineRule="auto"/>
        <w:rPr>
          <w:rFonts w:ascii="Simplified Arabic" w:hAnsi="Simplified Arabic" w:cs="Simplified Arabic"/>
          <w:b/>
          <w:bCs/>
          <w:color w:val="000000" w:themeColor="text1"/>
          <w:sz w:val="28"/>
          <w:szCs w:val="28"/>
          <w:rtl/>
        </w:rPr>
      </w:pPr>
      <w:r w:rsidRPr="009F7D7A">
        <w:rPr>
          <w:rFonts w:ascii="Simplified Arabic" w:hAnsi="Simplified Arabic" w:cs="Simplified Arabic" w:hint="cs"/>
          <w:b/>
          <w:bCs/>
          <w:color w:val="000000" w:themeColor="text1"/>
          <w:sz w:val="28"/>
          <w:szCs w:val="28"/>
          <w:rtl/>
        </w:rPr>
        <w:t xml:space="preserve">رابعا: هيكلية </w:t>
      </w:r>
      <w:r w:rsidR="00CC6A1C" w:rsidRPr="009F7D7A">
        <w:rPr>
          <w:rFonts w:ascii="Simplified Arabic" w:hAnsi="Simplified Arabic" w:cs="Simplified Arabic"/>
          <w:b/>
          <w:bCs/>
          <w:color w:val="000000" w:themeColor="text1"/>
          <w:sz w:val="28"/>
          <w:szCs w:val="28"/>
          <w:rtl/>
        </w:rPr>
        <w:t>الفرق وعلاقات الأعمال</w:t>
      </w:r>
      <w:r w:rsidRPr="009F7D7A">
        <w:rPr>
          <w:rFonts w:ascii="Simplified Arabic" w:hAnsi="Simplified Arabic" w:cs="Simplified Arabic" w:hint="cs"/>
          <w:b/>
          <w:bCs/>
          <w:color w:val="000000" w:themeColor="text1"/>
          <w:sz w:val="28"/>
          <w:szCs w:val="28"/>
          <w:rtl/>
        </w:rPr>
        <w:t xml:space="preserve"> </w:t>
      </w:r>
      <w:r w:rsidR="00CC6A1C" w:rsidRPr="009F7D7A">
        <w:rPr>
          <w:rFonts w:ascii="Simplified Arabic" w:hAnsi="Simplified Arabic" w:cs="Simplified Arabic"/>
          <w:b/>
          <w:bCs/>
          <w:color w:val="000000" w:themeColor="text1"/>
          <w:sz w:val="28"/>
          <w:szCs w:val="28"/>
          <w:rtl/>
        </w:rPr>
        <w:t>التقنية</w:t>
      </w:r>
      <w:bookmarkEnd w:id="76"/>
    </w:p>
    <w:p w14:paraId="0BDF0EB6" w14:textId="77777777" w:rsidR="009F7D7A" w:rsidRDefault="00CC6A1C" w:rsidP="009F7D7A">
      <w:pPr>
        <w:pStyle w:val="Heading3"/>
        <w:spacing w:line="240" w:lineRule="auto"/>
        <w:ind w:firstLine="720"/>
        <w:rPr>
          <w:rFonts w:ascii="Simplified Arabic" w:hAnsi="Simplified Arabic" w:cs="Simplified Arabic"/>
          <w:color w:val="000000" w:themeColor="text1"/>
          <w:sz w:val="28"/>
          <w:szCs w:val="28"/>
          <w:rtl/>
        </w:rPr>
      </w:pPr>
      <w:bookmarkStart w:id="77" w:name="_Toc214480485"/>
      <w:r w:rsidRPr="009618F4">
        <w:rPr>
          <w:rFonts w:ascii="Simplified Arabic" w:hAnsi="Simplified Arabic" w:cs="Simplified Arabic"/>
          <w:color w:val="000000" w:themeColor="text1"/>
          <w:sz w:val="28"/>
          <w:szCs w:val="28"/>
          <w:rtl/>
        </w:rPr>
        <w:t>من سمات</w:t>
      </w:r>
      <w:r w:rsidRPr="009618F4">
        <w:rPr>
          <w:rFonts w:ascii="Simplified Arabic" w:hAnsi="Simplified Arabic" w:cs="Simplified Arabic"/>
          <w:color w:val="000000" w:themeColor="text1"/>
          <w:sz w:val="28"/>
          <w:szCs w:val="28"/>
        </w:rPr>
        <w:t xml:space="preserve"> </w:t>
      </w:r>
      <w:r w:rsidR="009F7D7A">
        <w:rPr>
          <w:rFonts w:ascii="Simplified Arabic" w:hAnsi="Simplified Arabic" w:cs="Simplified Arabic" w:hint="cs"/>
          <w:color w:val="000000" w:themeColor="text1"/>
          <w:sz w:val="28"/>
          <w:szCs w:val="28"/>
          <w:rtl/>
        </w:rPr>
        <w:t>المنهج الرشيق</w:t>
      </w:r>
      <w:r w:rsidRPr="009618F4">
        <w:rPr>
          <w:rFonts w:ascii="Simplified Arabic" w:hAnsi="Simplified Arabic" w:cs="Simplified Arabic"/>
          <w:color w:val="000000" w:themeColor="text1"/>
          <w:sz w:val="28"/>
          <w:szCs w:val="28"/>
        </w:rPr>
        <w:t xml:space="preserve"> </w:t>
      </w:r>
      <w:r w:rsidRPr="009618F4">
        <w:rPr>
          <w:rFonts w:ascii="Simplified Arabic" w:hAnsi="Simplified Arabic" w:cs="Simplified Arabic"/>
          <w:color w:val="000000" w:themeColor="text1"/>
          <w:sz w:val="28"/>
          <w:szCs w:val="28"/>
          <w:rtl/>
        </w:rPr>
        <w:t>الجوهرية أنه يعزز التعاون بين مختلف التخصصات. في البنوك، كانت العلاقة بين الإدارات التقنية وإدارات الأعمال علاقة “عميل ومزوّد خدمة”، حيث تقوم الأولى بتنفيذ طلبات الثانية</w:t>
      </w:r>
      <w:r w:rsidRPr="009618F4">
        <w:rPr>
          <w:rFonts w:ascii="Simplified Arabic" w:hAnsi="Simplified Arabic" w:cs="Simplified Arabic"/>
          <w:color w:val="000000" w:themeColor="text1"/>
          <w:sz w:val="28"/>
          <w:szCs w:val="28"/>
        </w:rPr>
        <w:t>.</w:t>
      </w:r>
      <w:r w:rsidR="009F7D7A">
        <w:rPr>
          <w:rFonts w:ascii="Simplified Arabic" w:hAnsi="Simplified Arabic" w:cs="Simplified Arabic" w:hint="cs"/>
          <w:color w:val="000000" w:themeColor="text1"/>
          <w:sz w:val="28"/>
          <w:szCs w:val="28"/>
          <w:rtl/>
        </w:rPr>
        <w:t xml:space="preserve"> </w:t>
      </w:r>
      <w:r w:rsidRPr="009618F4">
        <w:rPr>
          <w:rFonts w:ascii="Simplified Arabic" w:hAnsi="Simplified Arabic" w:cs="Simplified Arabic"/>
          <w:color w:val="000000" w:themeColor="text1"/>
          <w:sz w:val="28"/>
          <w:szCs w:val="28"/>
          <w:rtl/>
        </w:rPr>
        <w:t>لكن</w:t>
      </w:r>
      <w:r w:rsidRPr="009618F4">
        <w:rPr>
          <w:rFonts w:ascii="Simplified Arabic" w:hAnsi="Simplified Arabic" w:cs="Simplified Arabic"/>
          <w:color w:val="000000" w:themeColor="text1"/>
          <w:sz w:val="28"/>
          <w:szCs w:val="28"/>
        </w:rPr>
        <w:t xml:space="preserve"> </w:t>
      </w:r>
      <w:r w:rsidR="009F7D7A">
        <w:rPr>
          <w:rFonts w:ascii="Simplified Arabic" w:hAnsi="Simplified Arabic" w:cs="Simplified Arabic" w:hint="cs"/>
          <w:color w:val="000000" w:themeColor="text1"/>
          <w:sz w:val="28"/>
          <w:szCs w:val="28"/>
          <w:rtl/>
        </w:rPr>
        <w:t>أجايل</w:t>
      </w:r>
      <w:r w:rsidRPr="009618F4">
        <w:rPr>
          <w:rFonts w:ascii="Simplified Arabic" w:hAnsi="Simplified Arabic" w:cs="Simplified Arabic"/>
          <w:color w:val="000000" w:themeColor="text1"/>
          <w:sz w:val="28"/>
          <w:szCs w:val="28"/>
        </w:rPr>
        <w:t xml:space="preserve"> </w:t>
      </w:r>
      <w:r w:rsidRPr="009618F4">
        <w:rPr>
          <w:rFonts w:ascii="Simplified Arabic" w:hAnsi="Simplified Arabic" w:cs="Simplified Arabic"/>
          <w:color w:val="000000" w:themeColor="text1"/>
          <w:sz w:val="28"/>
          <w:szCs w:val="28"/>
          <w:rtl/>
        </w:rPr>
        <w:t>قلب هذه المعادلة، وجعل الفريق وحدة واحدة تضم ممثلين من الأقسام المختلفة يعملون سوي</w:t>
      </w:r>
      <w:r w:rsidR="009F7D7A">
        <w:rPr>
          <w:rFonts w:ascii="Simplified Arabic" w:hAnsi="Simplified Arabic" w:cs="Simplified Arabic" w:hint="cs"/>
          <w:color w:val="000000" w:themeColor="text1"/>
          <w:sz w:val="28"/>
          <w:szCs w:val="28"/>
          <w:rtl/>
        </w:rPr>
        <w:t xml:space="preserve">ا </w:t>
      </w:r>
      <w:r w:rsidRPr="009618F4">
        <w:rPr>
          <w:rFonts w:ascii="Simplified Arabic" w:hAnsi="Simplified Arabic" w:cs="Simplified Arabic"/>
          <w:color w:val="000000" w:themeColor="text1"/>
          <w:sz w:val="28"/>
          <w:szCs w:val="28"/>
          <w:rtl/>
        </w:rPr>
        <w:t>لتحقيق هدف مشترك</w:t>
      </w:r>
      <w:r w:rsidRPr="009618F4">
        <w:rPr>
          <w:rFonts w:ascii="Simplified Arabic" w:hAnsi="Simplified Arabic" w:cs="Simplified Arabic"/>
          <w:color w:val="000000" w:themeColor="text1"/>
          <w:sz w:val="28"/>
          <w:szCs w:val="28"/>
        </w:rPr>
        <w:t>.</w:t>
      </w:r>
      <w:bookmarkEnd w:id="77"/>
    </w:p>
    <w:p w14:paraId="15950182" w14:textId="77777777" w:rsidR="009F7D7A" w:rsidRDefault="00397581" w:rsidP="009F7D7A">
      <w:pPr>
        <w:pStyle w:val="Heading3"/>
        <w:spacing w:line="240" w:lineRule="auto"/>
        <w:ind w:firstLine="720"/>
        <w:rPr>
          <w:rFonts w:ascii="Simplified Arabic" w:hAnsi="Simplified Arabic" w:cs="Simplified Arabic"/>
          <w:color w:val="000000" w:themeColor="text1"/>
          <w:sz w:val="28"/>
          <w:szCs w:val="28"/>
        </w:rPr>
      </w:pPr>
      <w:r w:rsidRPr="009618F4">
        <w:rPr>
          <w:rFonts w:ascii="Simplified Arabic" w:hAnsi="Simplified Arabic" w:cs="Simplified Arabic" w:hint="cs"/>
          <w:color w:val="000000" w:themeColor="text1"/>
          <w:sz w:val="28"/>
          <w:szCs w:val="28"/>
          <w:rtl/>
        </w:rPr>
        <w:t xml:space="preserve"> </w:t>
      </w:r>
      <w:bookmarkStart w:id="78" w:name="_Toc214480486"/>
      <w:r w:rsidR="00CC6A1C" w:rsidRPr="009618F4">
        <w:rPr>
          <w:rFonts w:ascii="Simplified Arabic" w:hAnsi="Simplified Arabic" w:cs="Simplified Arabic"/>
          <w:color w:val="000000" w:themeColor="text1"/>
          <w:sz w:val="28"/>
          <w:szCs w:val="28"/>
          <w:rtl/>
        </w:rPr>
        <w:t xml:space="preserve">في الفرق الرشيقة، يجلس </w:t>
      </w:r>
      <w:r w:rsidR="009F7D7A">
        <w:rPr>
          <w:rStyle w:val="Strong"/>
          <w:rFonts w:ascii="Simplified Arabic" w:hAnsi="Simplified Arabic" w:cs="Simplified Arabic" w:hint="cs"/>
          <w:b w:val="0"/>
          <w:bCs w:val="0"/>
          <w:color w:val="000000" w:themeColor="text1"/>
          <w:sz w:val="28"/>
          <w:szCs w:val="28"/>
          <w:rtl/>
        </w:rPr>
        <w:t xml:space="preserve">ممثل الأعمال </w:t>
      </w:r>
      <w:r w:rsidR="009F7D7A">
        <w:rPr>
          <w:rStyle w:val="Strong"/>
          <w:rFonts w:ascii="Simplified Arabic" w:hAnsi="Simplified Arabic" w:cs="Simplified Arabic"/>
          <w:b w:val="0"/>
          <w:bCs w:val="0"/>
          <w:color w:val="000000" w:themeColor="text1"/>
          <w:sz w:val="28"/>
          <w:szCs w:val="28"/>
        </w:rPr>
        <w:t>(Product Owner)</w:t>
      </w:r>
      <w:r w:rsidR="009F7D7A">
        <w:rPr>
          <w:rStyle w:val="Strong"/>
          <w:rFonts w:ascii="Simplified Arabic" w:hAnsi="Simplified Arabic" w:cs="Simplified Arabic" w:hint="cs"/>
          <w:b w:val="0"/>
          <w:bCs w:val="0"/>
          <w:color w:val="000000" w:themeColor="text1"/>
          <w:sz w:val="28"/>
          <w:szCs w:val="28"/>
          <w:rtl/>
        </w:rPr>
        <w:t xml:space="preserve"> </w:t>
      </w:r>
      <w:r w:rsidR="00CC6A1C" w:rsidRPr="009618F4">
        <w:rPr>
          <w:rFonts w:ascii="Simplified Arabic" w:hAnsi="Simplified Arabic" w:cs="Simplified Arabic"/>
          <w:color w:val="000000" w:themeColor="text1"/>
          <w:sz w:val="28"/>
          <w:szCs w:val="28"/>
          <w:rtl/>
        </w:rPr>
        <w:t xml:space="preserve">إلى جانب </w:t>
      </w:r>
      <w:r w:rsidR="00CC6A1C" w:rsidRPr="009618F4">
        <w:rPr>
          <w:rStyle w:val="Strong"/>
          <w:rFonts w:ascii="Simplified Arabic" w:hAnsi="Simplified Arabic" w:cs="Simplified Arabic"/>
          <w:b w:val="0"/>
          <w:bCs w:val="0"/>
          <w:color w:val="000000" w:themeColor="text1"/>
          <w:sz w:val="28"/>
          <w:szCs w:val="28"/>
          <w:rtl/>
        </w:rPr>
        <w:t>المطورين ومحللي الأنظمة</w:t>
      </w:r>
      <w:r w:rsidR="00CC6A1C" w:rsidRPr="009618F4">
        <w:rPr>
          <w:rFonts w:ascii="Simplified Arabic" w:hAnsi="Simplified Arabic" w:cs="Simplified Arabic"/>
          <w:color w:val="000000" w:themeColor="text1"/>
          <w:sz w:val="28"/>
          <w:szCs w:val="28"/>
          <w:rtl/>
        </w:rPr>
        <w:t xml:space="preserve"> و</w:t>
      </w:r>
      <w:r w:rsidR="00CC6A1C" w:rsidRPr="009618F4">
        <w:rPr>
          <w:rStyle w:val="Strong"/>
          <w:rFonts w:ascii="Simplified Arabic" w:hAnsi="Simplified Arabic" w:cs="Simplified Arabic"/>
          <w:b w:val="0"/>
          <w:bCs w:val="0"/>
          <w:color w:val="000000" w:themeColor="text1"/>
          <w:sz w:val="28"/>
          <w:szCs w:val="28"/>
          <w:rtl/>
        </w:rPr>
        <w:t>مصممي تجربة المستخدم</w:t>
      </w:r>
      <w:r w:rsidR="00CC6A1C" w:rsidRPr="009618F4">
        <w:rPr>
          <w:rFonts w:ascii="Simplified Arabic" w:hAnsi="Simplified Arabic" w:cs="Simplified Arabic"/>
          <w:color w:val="000000" w:themeColor="text1"/>
          <w:sz w:val="28"/>
          <w:szCs w:val="28"/>
          <w:rtl/>
        </w:rPr>
        <w:t xml:space="preserve"> في مكان واحد أو بيئة عمل رقمية مشتركة. يتم تحديد الأولويات في اجتماعات أسبوعية، ويكون لكل عضو رؤية واضحة للهدف العام</w:t>
      </w:r>
      <w:r w:rsidR="00CC6A1C" w:rsidRPr="009618F4">
        <w:rPr>
          <w:rFonts w:ascii="Simplified Arabic" w:hAnsi="Simplified Arabic" w:cs="Simplified Arabic"/>
          <w:color w:val="000000" w:themeColor="text1"/>
          <w:sz w:val="28"/>
          <w:szCs w:val="28"/>
        </w:rPr>
        <w:t>.</w:t>
      </w:r>
      <w:r w:rsidR="009F7D7A">
        <w:rPr>
          <w:rFonts w:ascii="Simplified Arabic" w:hAnsi="Simplified Arabic" w:cs="Simplified Arabic"/>
          <w:color w:val="000000" w:themeColor="text1"/>
          <w:sz w:val="28"/>
          <w:szCs w:val="28"/>
        </w:rPr>
        <w:t xml:space="preserve"> </w:t>
      </w:r>
      <w:r w:rsidR="00CC6A1C" w:rsidRPr="009618F4">
        <w:rPr>
          <w:rFonts w:ascii="Simplified Arabic" w:hAnsi="Simplified Arabic" w:cs="Simplified Arabic"/>
          <w:color w:val="000000" w:themeColor="text1"/>
          <w:sz w:val="28"/>
          <w:szCs w:val="28"/>
          <w:rtl/>
        </w:rPr>
        <w:t>هذا التفاعل المستمر قلل من الخلافات التنظيمية، وساعد على تسريع اتخاذ القرارات وتوضيح متطلبات العميل بشكل فوري</w:t>
      </w:r>
      <w:r w:rsidR="00CC6A1C" w:rsidRPr="009618F4">
        <w:rPr>
          <w:rFonts w:ascii="Simplified Arabic" w:hAnsi="Simplified Arabic" w:cs="Simplified Arabic"/>
          <w:color w:val="000000" w:themeColor="text1"/>
          <w:sz w:val="28"/>
          <w:szCs w:val="28"/>
        </w:rPr>
        <w:t>.</w:t>
      </w:r>
      <w:bookmarkEnd w:id="78"/>
    </w:p>
    <w:p w14:paraId="6C442B59" w14:textId="52D02129" w:rsidR="00CC6A1C" w:rsidRPr="009618F4" w:rsidRDefault="00CC6A1C" w:rsidP="009F7D7A">
      <w:pPr>
        <w:pStyle w:val="Heading3"/>
        <w:spacing w:line="240" w:lineRule="auto"/>
        <w:ind w:firstLine="720"/>
        <w:rPr>
          <w:rFonts w:ascii="Simplified Arabic" w:hAnsi="Simplified Arabic" w:cs="Simplified Arabic"/>
          <w:color w:val="000000" w:themeColor="text1"/>
          <w:sz w:val="28"/>
          <w:szCs w:val="28"/>
          <w:rtl/>
        </w:rPr>
      </w:pPr>
      <w:bookmarkStart w:id="79" w:name="_Toc214480487"/>
      <w:r w:rsidRPr="009618F4">
        <w:rPr>
          <w:rFonts w:ascii="Simplified Arabic" w:hAnsi="Simplified Arabic" w:cs="Simplified Arabic"/>
          <w:color w:val="000000" w:themeColor="text1"/>
          <w:sz w:val="28"/>
          <w:szCs w:val="28"/>
          <w:rtl/>
        </w:rPr>
        <w:t xml:space="preserve">في السياق السعودي، ساهم هذا النمط في </w:t>
      </w:r>
      <w:r w:rsidRPr="009618F4">
        <w:rPr>
          <w:rStyle w:val="Strong"/>
          <w:rFonts w:ascii="Simplified Arabic" w:hAnsi="Simplified Arabic" w:cs="Simplified Arabic"/>
          <w:b w:val="0"/>
          <w:bCs w:val="0"/>
          <w:color w:val="000000" w:themeColor="text1"/>
          <w:sz w:val="28"/>
          <w:szCs w:val="28"/>
          <w:rtl/>
        </w:rPr>
        <w:t>تقليص فجوة التواصل بين الأقسام البنكية</w:t>
      </w:r>
      <w:r w:rsidRPr="009618F4">
        <w:rPr>
          <w:rFonts w:ascii="Simplified Arabic" w:hAnsi="Simplified Arabic" w:cs="Simplified Arabic"/>
          <w:color w:val="000000" w:themeColor="text1"/>
          <w:sz w:val="28"/>
          <w:szCs w:val="28"/>
          <w:rtl/>
        </w:rPr>
        <w:t xml:space="preserve"> التي كانت تعمل سابقًا بمعزل عن بعضها البعض. كما ساعد على رفع وعي الإدارات غير التقنية بمفاهيم التطوير الرقمي، وهو ما انعكس إيجابًا على جودة المنتجات البنكية الجديدة</w:t>
      </w:r>
      <w:r w:rsidRPr="009618F4">
        <w:rPr>
          <w:rFonts w:ascii="Simplified Arabic" w:hAnsi="Simplified Arabic" w:cs="Simplified Arabic"/>
          <w:color w:val="000000" w:themeColor="text1"/>
          <w:sz w:val="28"/>
          <w:szCs w:val="28"/>
        </w:rPr>
        <w:t>.</w:t>
      </w:r>
      <w:bookmarkEnd w:id="79"/>
    </w:p>
    <w:p w14:paraId="34C8D3D8" w14:textId="77777777" w:rsidR="00397581" w:rsidRPr="009F7D7A" w:rsidRDefault="00397581" w:rsidP="00397581">
      <w:pPr>
        <w:pStyle w:val="Heading3"/>
        <w:spacing w:line="240" w:lineRule="auto"/>
        <w:rPr>
          <w:rFonts w:ascii="Simplified Arabic" w:hAnsi="Simplified Arabic" w:cs="Simplified Arabic"/>
          <w:b/>
          <w:bCs/>
          <w:color w:val="000000" w:themeColor="text1"/>
          <w:sz w:val="28"/>
          <w:szCs w:val="28"/>
          <w:rtl/>
        </w:rPr>
      </w:pPr>
      <w:bookmarkStart w:id="80" w:name="_Toc214480488"/>
      <w:r w:rsidRPr="009F7D7A">
        <w:rPr>
          <w:rFonts w:ascii="Simplified Arabic" w:hAnsi="Simplified Arabic" w:cs="Simplified Arabic" w:hint="cs"/>
          <w:b/>
          <w:bCs/>
          <w:color w:val="000000" w:themeColor="text1"/>
          <w:sz w:val="28"/>
          <w:szCs w:val="28"/>
          <w:rtl/>
        </w:rPr>
        <w:t>خامسا: الثق</w:t>
      </w:r>
      <w:r w:rsidR="00CC6A1C" w:rsidRPr="009F7D7A">
        <w:rPr>
          <w:rFonts w:ascii="Simplified Arabic" w:hAnsi="Simplified Arabic" w:cs="Simplified Arabic"/>
          <w:b/>
          <w:bCs/>
          <w:color w:val="000000" w:themeColor="text1"/>
          <w:sz w:val="28"/>
          <w:szCs w:val="28"/>
          <w:rtl/>
        </w:rPr>
        <w:t>افة المؤسسية ومقاومة التغيي</w:t>
      </w:r>
      <w:r w:rsidRPr="009F7D7A">
        <w:rPr>
          <w:rFonts w:ascii="Simplified Arabic" w:hAnsi="Simplified Arabic" w:cs="Simplified Arabic" w:hint="cs"/>
          <w:b/>
          <w:bCs/>
          <w:color w:val="000000" w:themeColor="text1"/>
          <w:sz w:val="28"/>
          <w:szCs w:val="28"/>
          <w:rtl/>
        </w:rPr>
        <w:t>ر</w:t>
      </w:r>
      <w:bookmarkEnd w:id="80"/>
    </w:p>
    <w:p w14:paraId="0A005D50" w14:textId="77777777" w:rsidR="009F7D7A" w:rsidRDefault="00CC6A1C" w:rsidP="009F7D7A">
      <w:pPr>
        <w:pStyle w:val="Heading3"/>
        <w:spacing w:line="240" w:lineRule="auto"/>
        <w:ind w:firstLine="720"/>
        <w:rPr>
          <w:rFonts w:ascii="Simplified Arabic" w:hAnsi="Simplified Arabic" w:cs="Simplified Arabic"/>
          <w:color w:val="000000" w:themeColor="text1"/>
          <w:sz w:val="28"/>
          <w:szCs w:val="28"/>
          <w:rtl/>
        </w:rPr>
      </w:pPr>
      <w:bookmarkStart w:id="81" w:name="_Toc214480489"/>
      <w:r w:rsidRPr="009618F4">
        <w:rPr>
          <w:rFonts w:ascii="Simplified Arabic" w:hAnsi="Simplified Arabic" w:cs="Simplified Arabic"/>
          <w:color w:val="000000" w:themeColor="text1"/>
          <w:sz w:val="28"/>
          <w:szCs w:val="28"/>
          <w:rtl/>
        </w:rPr>
        <w:t>يعد</w:t>
      </w:r>
      <w:r w:rsidR="00397581" w:rsidRPr="009618F4">
        <w:rPr>
          <w:rFonts w:ascii="Simplified Arabic" w:hAnsi="Simplified Arabic" w:cs="Simplified Arabic" w:hint="cs"/>
          <w:color w:val="000000" w:themeColor="text1"/>
          <w:sz w:val="28"/>
          <w:szCs w:val="28"/>
          <w:rtl/>
        </w:rPr>
        <w:t xml:space="preserve"> </w:t>
      </w:r>
      <w:r w:rsidRPr="009618F4">
        <w:rPr>
          <w:rFonts w:ascii="Simplified Arabic" w:hAnsi="Simplified Arabic" w:cs="Simplified Arabic"/>
          <w:color w:val="000000" w:themeColor="text1"/>
          <w:sz w:val="28"/>
          <w:szCs w:val="28"/>
          <w:rtl/>
        </w:rPr>
        <w:t>العد الثقافي أحد العوامل الأكثر تأثيرا على نجاح تطبيق</w:t>
      </w:r>
      <w:r w:rsidRPr="009618F4">
        <w:rPr>
          <w:rFonts w:ascii="Simplified Arabic" w:hAnsi="Simplified Arabic" w:cs="Simplified Arabic"/>
          <w:color w:val="000000" w:themeColor="text1"/>
          <w:sz w:val="28"/>
          <w:szCs w:val="28"/>
        </w:rPr>
        <w:t xml:space="preserve"> </w:t>
      </w:r>
      <w:r w:rsidR="009F7D7A">
        <w:rPr>
          <w:rFonts w:ascii="Simplified Arabic" w:hAnsi="Simplified Arabic" w:cs="Simplified Arabic" w:hint="cs"/>
          <w:color w:val="000000" w:themeColor="text1"/>
          <w:sz w:val="28"/>
          <w:szCs w:val="28"/>
          <w:rtl/>
        </w:rPr>
        <w:t>أجايل</w:t>
      </w:r>
      <w:r w:rsidRPr="009618F4">
        <w:rPr>
          <w:rFonts w:ascii="Simplified Arabic" w:hAnsi="Simplified Arabic" w:cs="Simplified Arabic"/>
          <w:color w:val="000000" w:themeColor="text1"/>
          <w:sz w:val="28"/>
          <w:szCs w:val="28"/>
        </w:rPr>
        <w:t xml:space="preserve"> </w:t>
      </w:r>
      <w:r w:rsidRPr="009618F4">
        <w:rPr>
          <w:rFonts w:ascii="Simplified Arabic" w:hAnsi="Simplified Arabic" w:cs="Simplified Arabic"/>
          <w:color w:val="000000" w:themeColor="text1"/>
          <w:sz w:val="28"/>
          <w:szCs w:val="28"/>
          <w:rtl/>
        </w:rPr>
        <w:t>في البنوك السعودية. فالكثير من المؤسسات المالية ما تزال تعتمد على نماذج هرمية في اتخاذ القرار، حيث تُتخذ القرارات في المستويات العليا وتنفذ في المستويات الدنيا</w:t>
      </w:r>
      <w:r w:rsidRPr="009618F4">
        <w:rPr>
          <w:rFonts w:ascii="Simplified Arabic" w:hAnsi="Simplified Arabic" w:cs="Simplified Arabic"/>
          <w:color w:val="000000" w:themeColor="text1"/>
          <w:sz w:val="28"/>
          <w:szCs w:val="28"/>
        </w:rPr>
        <w:t>.</w:t>
      </w:r>
      <w:r w:rsidR="00397581" w:rsidRPr="009618F4">
        <w:rPr>
          <w:rFonts w:ascii="Simplified Arabic" w:hAnsi="Simplified Arabic" w:cs="Simplified Arabic" w:hint="cs"/>
          <w:color w:val="000000" w:themeColor="text1"/>
          <w:sz w:val="28"/>
          <w:szCs w:val="28"/>
          <w:rtl/>
        </w:rPr>
        <w:t xml:space="preserve"> </w:t>
      </w:r>
      <w:r w:rsidRPr="009618F4">
        <w:rPr>
          <w:rFonts w:ascii="Simplified Arabic" w:hAnsi="Simplified Arabic" w:cs="Simplified Arabic"/>
          <w:color w:val="000000" w:themeColor="text1"/>
          <w:sz w:val="28"/>
          <w:szCs w:val="28"/>
          <w:rtl/>
        </w:rPr>
        <w:t>هذا الأسلوب قد يتعارض مع فلسفة</w:t>
      </w:r>
      <w:r w:rsidRPr="009618F4">
        <w:rPr>
          <w:rFonts w:ascii="Simplified Arabic" w:hAnsi="Simplified Arabic" w:cs="Simplified Arabic"/>
          <w:color w:val="000000" w:themeColor="text1"/>
          <w:sz w:val="28"/>
          <w:szCs w:val="28"/>
        </w:rPr>
        <w:t xml:space="preserve"> </w:t>
      </w:r>
      <w:r w:rsidR="009F7D7A">
        <w:rPr>
          <w:rFonts w:ascii="Simplified Arabic" w:hAnsi="Simplified Arabic" w:cs="Simplified Arabic" w:hint="cs"/>
          <w:color w:val="000000" w:themeColor="text1"/>
          <w:sz w:val="28"/>
          <w:szCs w:val="28"/>
          <w:rtl/>
        </w:rPr>
        <w:t>المنهج الرشيق</w:t>
      </w:r>
      <w:r w:rsidRPr="009618F4">
        <w:rPr>
          <w:rFonts w:ascii="Simplified Arabic" w:hAnsi="Simplified Arabic" w:cs="Simplified Arabic"/>
          <w:color w:val="000000" w:themeColor="text1"/>
          <w:sz w:val="28"/>
          <w:szCs w:val="28"/>
        </w:rPr>
        <w:t xml:space="preserve"> </w:t>
      </w:r>
      <w:r w:rsidRPr="009618F4">
        <w:rPr>
          <w:rFonts w:ascii="Simplified Arabic" w:hAnsi="Simplified Arabic" w:cs="Simplified Arabic"/>
          <w:color w:val="000000" w:themeColor="text1"/>
          <w:sz w:val="28"/>
          <w:szCs w:val="28"/>
          <w:rtl/>
        </w:rPr>
        <w:t>التي تمنح الفريق صلاحيات أوسع ومسؤولية أكبر عن النتائج</w:t>
      </w:r>
      <w:r w:rsidRPr="009618F4">
        <w:rPr>
          <w:rFonts w:ascii="Simplified Arabic" w:hAnsi="Simplified Arabic" w:cs="Simplified Arabic"/>
          <w:color w:val="000000" w:themeColor="text1"/>
          <w:sz w:val="28"/>
          <w:szCs w:val="28"/>
        </w:rPr>
        <w:t>.</w:t>
      </w:r>
      <w:bookmarkEnd w:id="81"/>
    </w:p>
    <w:p w14:paraId="2350EED5" w14:textId="77777777" w:rsidR="009F7D7A" w:rsidRDefault="00CC6A1C" w:rsidP="009F7D7A">
      <w:pPr>
        <w:pStyle w:val="Heading3"/>
        <w:spacing w:line="240" w:lineRule="auto"/>
        <w:ind w:firstLine="720"/>
        <w:rPr>
          <w:rFonts w:ascii="Simplified Arabic" w:hAnsi="Simplified Arabic" w:cs="Simplified Arabic"/>
          <w:color w:val="000000" w:themeColor="text1"/>
          <w:sz w:val="28"/>
          <w:szCs w:val="28"/>
          <w:rtl/>
        </w:rPr>
      </w:pPr>
      <w:bookmarkStart w:id="82" w:name="_Toc214480490"/>
      <w:r w:rsidRPr="009618F4">
        <w:rPr>
          <w:rFonts w:ascii="Simplified Arabic" w:hAnsi="Simplified Arabic" w:cs="Simplified Arabic"/>
          <w:color w:val="000000" w:themeColor="text1"/>
          <w:sz w:val="28"/>
          <w:szCs w:val="28"/>
          <w:rtl/>
        </w:rPr>
        <w:t xml:space="preserve">تظهر التجارب أن </w:t>
      </w:r>
      <w:r w:rsidRPr="009618F4">
        <w:rPr>
          <w:rStyle w:val="Strong"/>
          <w:rFonts w:ascii="Simplified Arabic" w:hAnsi="Simplified Arabic" w:cs="Simplified Arabic"/>
          <w:b w:val="0"/>
          <w:bCs w:val="0"/>
          <w:color w:val="000000" w:themeColor="text1"/>
          <w:sz w:val="28"/>
          <w:szCs w:val="28"/>
          <w:rtl/>
        </w:rPr>
        <w:t>مقاومة التغيير</w:t>
      </w:r>
      <w:r w:rsidRPr="009618F4">
        <w:rPr>
          <w:rFonts w:ascii="Simplified Arabic" w:hAnsi="Simplified Arabic" w:cs="Simplified Arabic"/>
          <w:color w:val="000000" w:themeColor="text1"/>
          <w:sz w:val="28"/>
          <w:szCs w:val="28"/>
          <w:rtl/>
        </w:rPr>
        <w:t xml:space="preserve"> تأتي غالبا من المستويات الإدارية المتوسطة، التي تخشى فقدان السيطرة أو التأثير. ولذلك، فإن نجاح</w:t>
      </w:r>
      <w:r w:rsidRPr="009618F4">
        <w:rPr>
          <w:rFonts w:ascii="Simplified Arabic" w:hAnsi="Simplified Arabic" w:cs="Simplified Arabic"/>
          <w:color w:val="000000" w:themeColor="text1"/>
          <w:sz w:val="28"/>
          <w:szCs w:val="28"/>
        </w:rPr>
        <w:t xml:space="preserve"> </w:t>
      </w:r>
      <w:r w:rsidR="009F7D7A">
        <w:rPr>
          <w:rFonts w:ascii="Simplified Arabic" w:hAnsi="Simplified Arabic" w:cs="Simplified Arabic" w:hint="cs"/>
          <w:color w:val="000000" w:themeColor="text1"/>
          <w:sz w:val="28"/>
          <w:szCs w:val="28"/>
          <w:rtl/>
        </w:rPr>
        <w:t>أجايل</w:t>
      </w:r>
      <w:r w:rsidRPr="009618F4">
        <w:rPr>
          <w:rFonts w:ascii="Simplified Arabic" w:hAnsi="Simplified Arabic" w:cs="Simplified Arabic"/>
          <w:color w:val="000000" w:themeColor="text1"/>
          <w:sz w:val="28"/>
          <w:szCs w:val="28"/>
        </w:rPr>
        <w:t xml:space="preserve"> </w:t>
      </w:r>
      <w:r w:rsidRPr="009618F4">
        <w:rPr>
          <w:rFonts w:ascii="Simplified Arabic" w:hAnsi="Simplified Arabic" w:cs="Simplified Arabic"/>
          <w:color w:val="000000" w:themeColor="text1"/>
          <w:sz w:val="28"/>
          <w:szCs w:val="28"/>
          <w:rtl/>
        </w:rPr>
        <w:t>لا يمكن أن يتحقق فقط بتدريب الفر</w:t>
      </w:r>
      <w:r w:rsidR="009F7D7A">
        <w:rPr>
          <w:rFonts w:ascii="Simplified Arabic" w:hAnsi="Simplified Arabic" w:cs="Simplified Arabic" w:hint="cs"/>
          <w:color w:val="000000" w:themeColor="text1"/>
          <w:sz w:val="28"/>
          <w:szCs w:val="28"/>
          <w:rtl/>
        </w:rPr>
        <w:t>ي</w:t>
      </w:r>
      <w:r w:rsidRPr="009618F4">
        <w:rPr>
          <w:rFonts w:ascii="Simplified Arabic" w:hAnsi="Simplified Arabic" w:cs="Simplified Arabic"/>
          <w:color w:val="000000" w:themeColor="text1"/>
          <w:sz w:val="28"/>
          <w:szCs w:val="28"/>
          <w:rtl/>
        </w:rPr>
        <w:t xml:space="preserve">ق، بل يتطلب أيضًا </w:t>
      </w:r>
      <w:r w:rsidRPr="009618F4">
        <w:rPr>
          <w:rStyle w:val="Strong"/>
          <w:rFonts w:ascii="Simplified Arabic" w:hAnsi="Simplified Arabic" w:cs="Simplified Arabic"/>
          <w:b w:val="0"/>
          <w:bCs w:val="0"/>
          <w:color w:val="000000" w:themeColor="text1"/>
          <w:sz w:val="28"/>
          <w:szCs w:val="28"/>
          <w:rtl/>
        </w:rPr>
        <w:t>تبني القيادة العليا</w:t>
      </w:r>
      <w:r w:rsidRPr="009618F4">
        <w:rPr>
          <w:rFonts w:ascii="Simplified Arabic" w:hAnsi="Simplified Arabic" w:cs="Simplified Arabic"/>
          <w:color w:val="000000" w:themeColor="text1"/>
          <w:sz w:val="28"/>
          <w:szCs w:val="28"/>
          <w:rtl/>
        </w:rPr>
        <w:t xml:space="preserve"> لهذا النهج ودعمها له علنًا، مع بناء ثقافة “الثقة والتجريب” بدلًا من “الخوف والمساءلة</w:t>
      </w:r>
      <w:r w:rsidRPr="009618F4">
        <w:rPr>
          <w:rFonts w:ascii="Simplified Arabic" w:hAnsi="Simplified Arabic" w:cs="Simplified Arabic"/>
          <w:color w:val="000000" w:themeColor="text1"/>
          <w:sz w:val="28"/>
          <w:szCs w:val="28"/>
        </w:rPr>
        <w:t>”.</w:t>
      </w:r>
      <w:bookmarkEnd w:id="82"/>
      <w:r w:rsidR="00397581" w:rsidRPr="009618F4">
        <w:rPr>
          <w:rFonts w:ascii="Simplified Arabic" w:hAnsi="Simplified Arabic" w:cs="Simplified Arabic" w:hint="cs"/>
          <w:color w:val="000000" w:themeColor="text1"/>
          <w:sz w:val="28"/>
          <w:szCs w:val="28"/>
          <w:rtl/>
        </w:rPr>
        <w:t xml:space="preserve"> </w:t>
      </w:r>
    </w:p>
    <w:p w14:paraId="3109E1F2" w14:textId="4F5C72AE" w:rsidR="00CC6A1C" w:rsidRPr="009618F4" w:rsidRDefault="00CC6A1C" w:rsidP="009F7D7A">
      <w:pPr>
        <w:pStyle w:val="Heading3"/>
        <w:spacing w:line="240" w:lineRule="auto"/>
        <w:ind w:firstLine="720"/>
        <w:rPr>
          <w:rFonts w:ascii="Simplified Arabic" w:hAnsi="Simplified Arabic" w:cs="Simplified Arabic"/>
          <w:color w:val="000000" w:themeColor="text1"/>
          <w:sz w:val="28"/>
          <w:szCs w:val="28"/>
          <w:rtl/>
        </w:rPr>
      </w:pPr>
      <w:bookmarkStart w:id="83" w:name="_Toc214480491"/>
      <w:r w:rsidRPr="009618F4">
        <w:rPr>
          <w:rFonts w:ascii="Simplified Arabic" w:hAnsi="Simplified Arabic" w:cs="Simplified Arabic"/>
          <w:color w:val="000000" w:themeColor="text1"/>
          <w:sz w:val="28"/>
          <w:szCs w:val="28"/>
          <w:rtl/>
        </w:rPr>
        <w:lastRenderedPageBreak/>
        <w:t>بعض البنوك السعودية بدأت باتخاذ خطوات واضحة في هذا الاتجاه، مثل عقد ورش عمل للمديرين التنفيذيين حول مبادئ</w:t>
      </w:r>
      <w:r w:rsidR="009F7D7A">
        <w:rPr>
          <w:rFonts w:ascii="Simplified Arabic" w:hAnsi="Simplified Arabic" w:cs="Simplified Arabic" w:hint="cs"/>
          <w:color w:val="000000" w:themeColor="text1"/>
          <w:sz w:val="28"/>
          <w:szCs w:val="28"/>
          <w:rtl/>
        </w:rPr>
        <w:t xml:space="preserve"> أجايل </w:t>
      </w:r>
      <w:proofErr w:type="gramStart"/>
      <w:r w:rsidRPr="009618F4">
        <w:rPr>
          <w:rFonts w:ascii="Simplified Arabic" w:hAnsi="Simplified Arabic" w:cs="Simplified Arabic"/>
          <w:color w:val="000000" w:themeColor="text1"/>
          <w:sz w:val="28"/>
          <w:szCs w:val="28"/>
          <w:rtl/>
        </w:rPr>
        <w:t>وتأسي</w:t>
      </w:r>
      <w:r w:rsidR="009F7D7A">
        <w:rPr>
          <w:rFonts w:ascii="Simplified Arabic" w:hAnsi="Simplified Arabic" w:cs="Simplified Arabic" w:hint="cs"/>
          <w:color w:val="000000" w:themeColor="text1"/>
          <w:sz w:val="28"/>
          <w:szCs w:val="28"/>
          <w:rtl/>
        </w:rPr>
        <w:t>س</w:t>
      </w:r>
      <w:r w:rsidR="009F7D7A">
        <w:rPr>
          <w:rFonts w:ascii="Simplified Arabic" w:hAnsi="Simplified Arabic" w:cs="Simplified Arabic"/>
          <w:color w:val="000000" w:themeColor="text1"/>
          <w:sz w:val="28"/>
          <w:szCs w:val="28"/>
        </w:rPr>
        <w:t>(</w:t>
      </w:r>
      <w:proofErr w:type="gramEnd"/>
      <w:r w:rsidR="009F7D7A">
        <w:rPr>
          <w:rFonts w:ascii="Simplified Arabic" w:hAnsi="Simplified Arabic" w:cs="Simplified Arabic"/>
          <w:color w:val="000000" w:themeColor="text1"/>
          <w:sz w:val="28"/>
          <w:szCs w:val="28"/>
        </w:rPr>
        <w:t xml:space="preserve">Agile Transformation Offices) </w:t>
      </w:r>
      <w:r w:rsidR="009F7D7A">
        <w:rPr>
          <w:rFonts w:ascii="Simplified Arabic" w:hAnsi="Simplified Arabic" w:cs="Simplified Arabic" w:hint="cs"/>
          <w:color w:val="000000" w:themeColor="text1"/>
          <w:sz w:val="28"/>
          <w:szCs w:val="28"/>
          <w:rtl/>
        </w:rPr>
        <w:t xml:space="preserve"> او </w:t>
      </w:r>
      <w:r w:rsidR="009F7D7A">
        <w:rPr>
          <w:rFonts w:ascii="Simplified Arabic" w:hAnsi="Simplified Arabic" w:cs="Times New Roman" w:hint="cs"/>
          <w:color w:val="000000" w:themeColor="text1"/>
          <w:sz w:val="28"/>
          <w:szCs w:val="28"/>
          <w:rtl/>
        </w:rPr>
        <w:t>ما يسم</w:t>
      </w:r>
      <w:r w:rsidR="009F7D7A">
        <w:rPr>
          <w:rFonts w:ascii="Simplified Arabic" w:hAnsi="Simplified Arabic" w:cs="Times New Roman" w:hint="eastAsia"/>
          <w:color w:val="000000" w:themeColor="text1"/>
          <w:sz w:val="28"/>
          <w:szCs w:val="28"/>
          <w:rtl/>
        </w:rPr>
        <w:t>ى</w:t>
      </w:r>
      <w:r w:rsidR="009F7D7A">
        <w:rPr>
          <w:rFonts w:ascii="Simplified Arabic" w:hAnsi="Simplified Arabic" w:cs="Simplified Arabic" w:hint="cs"/>
          <w:color w:val="000000" w:themeColor="text1"/>
          <w:sz w:val="28"/>
          <w:szCs w:val="28"/>
          <w:rtl/>
        </w:rPr>
        <w:t xml:space="preserve"> بفرق التحول الرشيق لمتا</w:t>
      </w:r>
      <w:r w:rsidRPr="009618F4">
        <w:rPr>
          <w:rFonts w:ascii="Simplified Arabic" w:hAnsi="Simplified Arabic" w:cs="Simplified Arabic"/>
          <w:color w:val="000000" w:themeColor="text1"/>
          <w:sz w:val="28"/>
          <w:szCs w:val="28"/>
          <w:rtl/>
        </w:rPr>
        <w:t>بعة تنفيذ التغيير بشكل تدريجي ومدروس</w:t>
      </w:r>
      <w:r w:rsidRPr="009618F4">
        <w:rPr>
          <w:rFonts w:ascii="Simplified Arabic" w:hAnsi="Simplified Arabic" w:cs="Simplified Arabic"/>
          <w:color w:val="000000" w:themeColor="text1"/>
          <w:sz w:val="28"/>
          <w:szCs w:val="28"/>
        </w:rPr>
        <w:t>.</w:t>
      </w:r>
      <w:r w:rsidR="009F7D7A">
        <w:rPr>
          <w:rFonts w:ascii="Simplified Arabic" w:hAnsi="Simplified Arabic" w:cs="Simplified Arabic" w:hint="cs"/>
          <w:color w:val="000000" w:themeColor="text1"/>
          <w:sz w:val="28"/>
          <w:szCs w:val="28"/>
          <w:rtl/>
        </w:rPr>
        <w:t xml:space="preserve"> </w:t>
      </w:r>
      <w:r w:rsidRPr="009618F4">
        <w:rPr>
          <w:rFonts w:ascii="Simplified Arabic" w:hAnsi="Simplified Arabic" w:cs="Simplified Arabic"/>
          <w:color w:val="000000" w:themeColor="text1"/>
          <w:sz w:val="28"/>
          <w:szCs w:val="28"/>
          <w:rtl/>
        </w:rPr>
        <w:t xml:space="preserve">هذه الجهود تمهد لتبني بيئة عمل تشجع على </w:t>
      </w:r>
      <w:r w:rsidRPr="009618F4">
        <w:rPr>
          <w:rStyle w:val="Strong"/>
          <w:rFonts w:ascii="Simplified Arabic" w:hAnsi="Simplified Arabic" w:cs="Simplified Arabic"/>
          <w:b w:val="0"/>
          <w:bCs w:val="0"/>
          <w:color w:val="000000" w:themeColor="text1"/>
          <w:sz w:val="28"/>
          <w:szCs w:val="28"/>
          <w:rtl/>
        </w:rPr>
        <w:t>التحسين المستمر</w:t>
      </w:r>
      <w:r w:rsidR="009F7D7A">
        <w:rPr>
          <w:rStyle w:val="Strong"/>
          <w:rFonts w:ascii="Simplified Arabic" w:hAnsi="Simplified Arabic" w:cs="Simplified Arabic" w:hint="cs"/>
          <w:b w:val="0"/>
          <w:bCs w:val="0"/>
          <w:color w:val="000000" w:themeColor="text1"/>
          <w:sz w:val="28"/>
          <w:szCs w:val="28"/>
          <w:rtl/>
        </w:rPr>
        <w:t xml:space="preserve"> و</w:t>
      </w:r>
      <w:r w:rsidRPr="009618F4">
        <w:rPr>
          <w:rFonts w:ascii="Simplified Arabic" w:hAnsi="Simplified Arabic" w:cs="Simplified Arabic"/>
          <w:color w:val="000000" w:themeColor="text1"/>
          <w:sz w:val="28"/>
          <w:szCs w:val="28"/>
          <w:rtl/>
        </w:rPr>
        <w:t>تعتبر الفشل جزءًا من التعلم، لا خطأ يجب معاقبته</w:t>
      </w:r>
      <w:r w:rsidRPr="009618F4">
        <w:rPr>
          <w:rFonts w:ascii="Simplified Arabic" w:hAnsi="Simplified Arabic" w:cs="Simplified Arabic"/>
          <w:color w:val="000000" w:themeColor="text1"/>
          <w:sz w:val="28"/>
          <w:szCs w:val="28"/>
        </w:rPr>
        <w:t>.</w:t>
      </w:r>
      <w:bookmarkEnd w:id="83"/>
    </w:p>
    <w:p w14:paraId="62B6A1C9" w14:textId="77777777" w:rsidR="004B07C5" w:rsidRPr="009618F4" w:rsidRDefault="004B07C5" w:rsidP="004B07C5">
      <w:pPr>
        <w:rPr>
          <w:color w:val="000000" w:themeColor="text1"/>
          <w:rtl/>
        </w:rPr>
      </w:pPr>
    </w:p>
    <w:p w14:paraId="416E4618" w14:textId="77777777" w:rsidR="004B07C5" w:rsidRPr="009F7D7A" w:rsidRDefault="004B07C5" w:rsidP="004B07C5">
      <w:pPr>
        <w:pStyle w:val="Heading3"/>
        <w:spacing w:line="240" w:lineRule="auto"/>
        <w:rPr>
          <w:rFonts w:ascii="Simplified Arabic" w:hAnsi="Simplified Arabic" w:cs="Simplified Arabic"/>
          <w:b/>
          <w:bCs/>
          <w:color w:val="000000" w:themeColor="text1"/>
          <w:sz w:val="28"/>
          <w:szCs w:val="28"/>
          <w:rtl/>
        </w:rPr>
      </w:pPr>
      <w:bookmarkStart w:id="84" w:name="_Toc214480492"/>
      <w:r w:rsidRPr="009F7D7A">
        <w:rPr>
          <w:rFonts w:ascii="Simplified Arabic" w:hAnsi="Simplified Arabic" w:cs="Simplified Arabic" w:hint="cs"/>
          <w:b/>
          <w:bCs/>
          <w:color w:val="000000" w:themeColor="text1"/>
          <w:sz w:val="28"/>
          <w:szCs w:val="28"/>
          <w:rtl/>
        </w:rPr>
        <w:t>سادسا: خ</w:t>
      </w:r>
      <w:r w:rsidR="00CC6A1C" w:rsidRPr="009F7D7A">
        <w:rPr>
          <w:rFonts w:ascii="Simplified Arabic" w:hAnsi="Simplified Arabic" w:cs="Simplified Arabic"/>
          <w:b/>
          <w:bCs/>
          <w:color w:val="000000" w:themeColor="text1"/>
          <w:sz w:val="28"/>
          <w:szCs w:val="28"/>
          <w:rtl/>
        </w:rPr>
        <w:t>صوصية العملاء السعوديين ومتطلبات الأمان والثقة</w:t>
      </w:r>
      <w:bookmarkEnd w:id="84"/>
    </w:p>
    <w:p w14:paraId="60AE626C" w14:textId="77777777" w:rsidR="009F7D7A" w:rsidRDefault="00CC6A1C" w:rsidP="009F7D7A">
      <w:pPr>
        <w:pStyle w:val="Heading3"/>
        <w:spacing w:line="240" w:lineRule="auto"/>
        <w:ind w:firstLine="720"/>
        <w:rPr>
          <w:rFonts w:ascii="Simplified Arabic" w:hAnsi="Simplified Arabic" w:cs="Simplified Arabic"/>
          <w:color w:val="000000" w:themeColor="text1"/>
          <w:sz w:val="28"/>
          <w:szCs w:val="28"/>
          <w:rtl/>
        </w:rPr>
      </w:pPr>
      <w:bookmarkStart w:id="85" w:name="_Toc214480493"/>
      <w:r w:rsidRPr="009618F4">
        <w:rPr>
          <w:rFonts w:ascii="Simplified Arabic" w:hAnsi="Simplified Arabic" w:cs="Simplified Arabic"/>
          <w:color w:val="000000" w:themeColor="text1"/>
          <w:sz w:val="28"/>
          <w:szCs w:val="28"/>
          <w:rtl/>
        </w:rPr>
        <w:t xml:space="preserve">السوق السعودي يتميز بعملاء لديهم وعي تقني متقدم وتوقعات عالية من الخدمات البنكية الرقمية. ومع ذلك، يظل عامل </w:t>
      </w:r>
      <w:r w:rsidRPr="009618F4">
        <w:rPr>
          <w:rStyle w:val="Strong"/>
          <w:rFonts w:ascii="Simplified Arabic" w:hAnsi="Simplified Arabic" w:cs="Simplified Arabic"/>
          <w:b w:val="0"/>
          <w:bCs w:val="0"/>
          <w:color w:val="000000" w:themeColor="text1"/>
          <w:sz w:val="28"/>
          <w:szCs w:val="28"/>
          <w:rtl/>
        </w:rPr>
        <w:t>الثقة والأمان المالي</w:t>
      </w:r>
      <w:r w:rsidRPr="009618F4">
        <w:rPr>
          <w:rFonts w:ascii="Simplified Arabic" w:hAnsi="Simplified Arabic" w:cs="Simplified Arabic"/>
          <w:color w:val="000000" w:themeColor="text1"/>
          <w:sz w:val="28"/>
          <w:szCs w:val="28"/>
          <w:rtl/>
        </w:rPr>
        <w:t xml:space="preserve"> محورًا حساسًا في قبول أي منتج جديد</w:t>
      </w:r>
      <w:r w:rsidRPr="009618F4">
        <w:rPr>
          <w:rFonts w:ascii="Simplified Arabic" w:hAnsi="Simplified Arabic" w:cs="Simplified Arabic"/>
          <w:color w:val="000000" w:themeColor="text1"/>
          <w:sz w:val="28"/>
          <w:szCs w:val="28"/>
        </w:rPr>
        <w:t>.</w:t>
      </w:r>
      <w:r w:rsidR="004B07C5" w:rsidRPr="009618F4">
        <w:rPr>
          <w:rFonts w:ascii="Simplified Arabic" w:hAnsi="Simplified Arabic" w:cs="Simplified Arabic" w:hint="cs"/>
          <w:color w:val="000000" w:themeColor="text1"/>
          <w:sz w:val="28"/>
          <w:szCs w:val="28"/>
          <w:rtl/>
        </w:rPr>
        <w:t xml:space="preserve"> </w:t>
      </w:r>
      <w:r w:rsidRPr="009618F4">
        <w:rPr>
          <w:rFonts w:ascii="Simplified Arabic" w:hAnsi="Simplified Arabic" w:cs="Simplified Arabic"/>
          <w:color w:val="000000" w:themeColor="text1"/>
          <w:sz w:val="28"/>
          <w:szCs w:val="28"/>
          <w:rtl/>
        </w:rPr>
        <w:t xml:space="preserve">لذلك، فإن </w:t>
      </w:r>
      <w:proofErr w:type="gramStart"/>
      <w:r w:rsidRPr="009618F4">
        <w:rPr>
          <w:rFonts w:ascii="Simplified Arabic" w:hAnsi="Simplified Arabic" w:cs="Simplified Arabic"/>
          <w:color w:val="000000" w:themeColor="text1"/>
          <w:sz w:val="28"/>
          <w:szCs w:val="28"/>
          <w:rtl/>
        </w:rPr>
        <w:t>تطبيق</w:t>
      </w:r>
      <w:r w:rsidRPr="009618F4">
        <w:rPr>
          <w:rFonts w:ascii="Simplified Arabic" w:hAnsi="Simplified Arabic" w:cs="Simplified Arabic"/>
          <w:color w:val="000000" w:themeColor="text1"/>
          <w:sz w:val="28"/>
          <w:szCs w:val="28"/>
        </w:rPr>
        <w:t xml:space="preserve"> </w:t>
      </w:r>
      <w:r w:rsidR="009F7D7A">
        <w:rPr>
          <w:rFonts w:ascii="Simplified Arabic" w:hAnsi="Simplified Arabic" w:cs="Simplified Arabic"/>
          <w:color w:val="000000" w:themeColor="text1"/>
          <w:sz w:val="28"/>
          <w:szCs w:val="28"/>
        </w:rPr>
        <w:t xml:space="preserve"> </w:t>
      </w:r>
      <w:r w:rsidR="009F7D7A">
        <w:rPr>
          <w:rFonts w:ascii="Simplified Arabic" w:hAnsi="Simplified Arabic" w:cs="Simplified Arabic" w:hint="cs"/>
          <w:color w:val="000000" w:themeColor="text1"/>
          <w:sz w:val="28"/>
          <w:szCs w:val="28"/>
          <w:rtl/>
        </w:rPr>
        <w:t>أجايل</w:t>
      </w:r>
      <w:proofErr w:type="gramEnd"/>
      <w:r w:rsidRPr="009618F4">
        <w:rPr>
          <w:rFonts w:ascii="Simplified Arabic" w:hAnsi="Simplified Arabic" w:cs="Simplified Arabic"/>
          <w:color w:val="000000" w:themeColor="text1"/>
          <w:sz w:val="28"/>
          <w:szCs w:val="28"/>
        </w:rPr>
        <w:t xml:space="preserve"> </w:t>
      </w:r>
      <w:r w:rsidRPr="009618F4">
        <w:rPr>
          <w:rFonts w:ascii="Simplified Arabic" w:hAnsi="Simplified Arabic" w:cs="Simplified Arabic"/>
          <w:color w:val="000000" w:themeColor="text1"/>
          <w:sz w:val="28"/>
          <w:szCs w:val="28"/>
          <w:rtl/>
        </w:rPr>
        <w:t xml:space="preserve">في تطوير المنتجات البنكية يجب أن يوازن بين </w:t>
      </w:r>
      <w:r w:rsidRPr="009618F4">
        <w:rPr>
          <w:rStyle w:val="Strong"/>
          <w:rFonts w:ascii="Simplified Arabic" w:hAnsi="Simplified Arabic" w:cs="Simplified Arabic"/>
          <w:b w:val="0"/>
          <w:bCs w:val="0"/>
          <w:color w:val="000000" w:themeColor="text1"/>
          <w:sz w:val="28"/>
          <w:szCs w:val="28"/>
          <w:rtl/>
        </w:rPr>
        <w:t>الابتكار والامتثال الأمني</w:t>
      </w:r>
      <w:r w:rsidRPr="009618F4">
        <w:rPr>
          <w:rFonts w:ascii="Simplified Arabic" w:hAnsi="Simplified Arabic" w:cs="Simplified Arabic"/>
          <w:color w:val="000000" w:themeColor="text1"/>
          <w:sz w:val="28"/>
          <w:szCs w:val="28"/>
        </w:rPr>
        <w:t>.</w:t>
      </w:r>
      <w:r w:rsidR="004B07C5" w:rsidRPr="009618F4">
        <w:rPr>
          <w:rFonts w:ascii="Simplified Arabic" w:hAnsi="Simplified Arabic" w:cs="Simplified Arabic" w:hint="cs"/>
          <w:color w:val="000000" w:themeColor="text1"/>
          <w:sz w:val="28"/>
          <w:szCs w:val="28"/>
          <w:rtl/>
        </w:rPr>
        <w:t xml:space="preserve"> </w:t>
      </w:r>
      <w:r w:rsidRPr="009618F4">
        <w:rPr>
          <w:rFonts w:ascii="Simplified Arabic" w:hAnsi="Simplified Arabic" w:cs="Simplified Arabic"/>
          <w:color w:val="000000" w:themeColor="text1"/>
          <w:sz w:val="28"/>
          <w:szCs w:val="28"/>
          <w:rtl/>
        </w:rPr>
        <w:t>فالتجريب السريع في</w:t>
      </w:r>
      <w:r w:rsidRPr="009618F4">
        <w:rPr>
          <w:rFonts w:ascii="Simplified Arabic" w:hAnsi="Simplified Arabic" w:cs="Simplified Arabic"/>
          <w:color w:val="000000" w:themeColor="text1"/>
          <w:sz w:val="28"/>
          <w:szCs w:val="28"/>
        </w:rPr>
        <w:t xml:space="preserve"> </w:t>
      </w:r>
      <w:r w:rsidR="009F7D7A">
        <w:rPr>
          <w:rFonts w:ascii="Simplified Arabic" w:hAnsi="Simplified Arabic" w:cs="Simplified Arabic" w:hint="cs"/>
          <w:color w:val="000000" w:themeColor="text1"/>
          <w:sz w:val="28"/>
          <w:szCs w:val="28"/>
          <w:rtl/>
        </w:rPr>
        <w:t>أجايل</w:t>
      </w:r>
      <w:r w:rsidRPr="009618F4">
        <w:rPr>
          <w:rFonts w:ascii="Simplified Arabic" w:hAnsi="Simplified Arabic" w:cs="Simplified Arabic"/>
          <w:color w:val="000000" w:themeColor="text1"/>
          <w:sz w:val="28"/>
          <w:szCs w:val="28"/>
        </w:rPr>
        <w:t xml:space="preserve"> </w:t>
      </w:r>
      <w:r w:rsidRPr="009618F4">
        <w:rPr>
          <w:rFonts w:ascii="Simplified Arabic" w:hAnsi="Simplified Arabic" w:cs="Simplified Arabic"/>
          <w:color w:val="000000" w:themeColor="text1"/>
          <w:sz w:val="28"/>
          <w:szCs w:val="28"/>
          <w:rtl/>
        </w:rPr>
        <w:t>لا يعني التهاون في الأمان، بل يمكن تصميم اختبارات أمان متكررة ضمن كل</w:t>
      </w:r>
      <w:r w:rsidRPr="009618F4">
        <w:rPr>
          <w:rFonts w:ascii="Simplified Arabic" w:hAnsi="Simplified Arabic" w:cs="Simplified Arabic"/>
          <w:color w:val="000000" w:themeColor="text1"/>
          <w:sz w:val="28"/>
          <w:szCs w:val="28"/>
        </w:rPr>
        <w:t xml:space="preserve"> </w:t>
      </w:r>
      <w:proofErr w:type="gramStart"/>
      <w:r w:rsidRPr="009618F4">
        <w:rPr>
          <w:rFonts w:ascii="Simplified Arabic" w:hAnsi="Simplified Arabic" w:cs="Simplified Arabic"/>
          <w:color w:val="000000" w:themeColor="text1"/>
          <w:sz w:val="28"/>
          <w:szCs w:val="28"/>
        </w:rPr>
        <w:t xml:space="preserve">Sprint </w:t>
      </w:r>
      <w:r w:rsidR="009F7D7A">
        <w:rPr>
          <w:rFonts w:ascii="Simplified Arabic" w:hAnsi="Simplified Arabic" w:cs="Simplified Arabic" w:hint="cs"/>
          <w:color w:val="000000" w:themeColor="text1"/>
          <w:sz w:val="28"/>
          <w:szCs w:val="28"/>
          <w:rtl/>
        </w:rPr>
        <w:t xml:space="preserve"> </w:t>
      </w:r>
      <w:r w:rsidRPr="009618F4">
        <w:rPr>
          <w:rFonts w:ascii="Simplified Arabic" w:hAnsi="Simplified Arabic" w:cs="Simplified Arabic"/>
          <w:color w:val="000000" w:themeColor="text1"/>
          <w:sz w:val="28"/>
          <w:szCs w:val="28"/>
          <w:rtl/>
        </w:rPr>
        <w:t>للتأكد</w:t>
      </w:r>
      <w:proofErr w:type="gramEnd"/>
      <w:r w:rsidRPr="009618F4">
        <w:rPr>
          <w:rFonts w:ascii="Simplified Arabic" w:hAnsi="Simplified Arabic" w:cs="Simplified Arabic"/>
          <w:color w:val="000000" w:themeColor="text1"/>
          <w:sz w:val="28"/>
          <w:szCs w:val="28"/>
          <w:rtl/>
        </w:rPr>
        <w:t xml:space="preserve"> من حماية البيانات واستقرار الأنظمة</w:t>
      </w:r>
      <w:r w:rsidRPr="009618F4">
        <w:rPr>
          <w:rFonts w:ascii="Simplified Arabic" w:hAnsi="Simplified Arabic" w:cs="Simplified Arabic"/>
          <w:color w:val="000000" w:themeColor="text1"/>
          <w:sz w:val="28"/>
          <w:szCs w:val="28"/>
        </w:rPr>
        <w:t>.</w:t>
      </w:r>
      <w:r w:rsidR="004B07C5" w:rsidRPr="009618F4">
        <w:rPr>
          <w:rFonts w:ascii="Simplified Arabic" w:hAnsi="Simplified Arabic" w:cs="Simplified Arabic" w:hint="cs"/>
          <w:color w:val="000000" w:themeColor="text1"/>
          <w:sz w:val="28"/>
          <w:szCs w:val="28"/>
          <w:rtl/>
        </w:rPr>
        <w:t xml:space="preserve"> </w:t>
      </w:r>
      <w:r w:rsidRPr="009618F4">
        <w:rPr>
          <w:rFonts w:ascii="Simplified Arabic" w:hAnsi="Simplified Arabic" w:cs="Simplified Arabic"/>
          <w:color w:val="000000" w:themeColor="text1"/>
          <w:sz w:val="28"/>
          <w:szCs w:val="28"/>
          <w:rtl/>
        </w:rPr>
        <w:t>كما يمكن إشراك فرق الأمن السيبراني مبكرًا في عملية التطوير، بدلا من مراجعتهم بعد الانتهاء من المنتج، مما يضمن أمانا متكاملا دون تعطيل سرعة الإنجاز</w:t>
      </w:r>
      <w:r w:rsidRPr="009618F4">
        <w:rPr>
          <w:rFonts w:ascii="Simplified Arabic" w:hAnsi="Simplified Arabic" w:cs="Simplified Arabic"/>
          <w:color w:val="000000" w:themeColor="text1"/>
          <w:sz w:val="28"/>
          <w:szCs w:val="28"/>
        </w:rPr>
        <w:t>.</w:t>
      </w:r>
      <w:bookmarkEnd w:id="85"/>
    </w:p>
    <w:p w14:paraId="6B69AAD2" w14:textId="0936E194" w:rsidR="004B07C5" w:rsidRPr="009618F4" w:rsidRDefault="00CC6A1C" w:rsidP="009F7D7A">
      <w:pPr>
        <w:pStyle w:val="Heading3"/>
        <w:spacing w:line="240" w:lineRule="auto"/>
        <w:ind w:firstLine="720"/>
        <w:rPr>
          <w:rFonts w:ascii="Simplified Arabic" w:hAnsi="Simplified Arabic" w:cs="Simplified Arabic"/>
          <w:color w:val="000000" w:themeColor="text1"/>
          <w:sz w:val="28"/>
          <w:szCs w:val="28"/>
          <w:rtl/>
        </w:rPr>
      </w:pPr>
      <w:bookmarkStart w:id="86" w:name="_Toc214480494"/>
      <w:r w:rsidRPr="009618F4">
        <w:rPr>
          <w:rFonts w:ascii="Simplified Arabic" w:hAnsi="Simplified Arabic" w:cs="Simplified Arabic"/>
          <w:color w:val="000000" w:themeColor="text1"/>
          <w:sz w:val="28"/>
          <w:szCs w:val="28"/>
          <w:rtl/>
        </w:rPr>
        <w:t>في السياق السعودي، يُعد هذا التوازن ضروريا خصوصا مع ازدياد اعتماد العملاء على التطبيقات البنكية لإجراء تعاملاتهم اليومية، ومع تشديد “ساما” على معايير الأمن السيبراني</w:t>
      </w:r>
      <w:r w:rsidRPr="009618F4">
        <w:rPr>
          <w:rFonts w:ascii="Simplified Arabic" w:hAnsi="Simplified Arabic" w:cs="Simplified Arabic"/>
          <w:color w:val="000000" w:themeColor="text1"/>
          <w:sz w:val="28"/>
          <w:szCs w:val="28"/>
        </w:rPr>
        <w:t>.</w:t>
      </w:r>
      <w:bookmarkEnd w:id="86"/>
    </w:p>
    <w:p w14:paraId="6B73A909" w14:textId="50D80AC5" w:rsidR="00CC6A1C" w:rsidRPr="009618F4" w:rsidRDefault="00CC6A1C" w:rsidP="004B07C5">
      <w:pPr>
        <w:pStyle w:val="Heading3"/>
        <w:spacing w:line="240" w:lineRule="auto"/>
        <w:rPr>
          <w:rFonts w:ascii="Simplified Arabic" w:hAnsi="Simplified Arabic" w:cs="Simplified Arabic"/>
          <w:color w:val="000000" w:themeColor="text1"/>
          <w:sz w:val="28"/>
          <w:szCs w:val="28"/>
        </w:rPr>
      </w:pPr>
      <w:bookmarkStart w:id="87" w:name="_Toc214480495"/>
      <w:r w:rsidRPr="009618F4">
        <w:rPr>
          <w:rFonts w:ascii="Simplified Arabic" w:hAnsi="Simplified Arabic" w:cs="Simplified Arabic"/>
          <w:color w:val="000000" w:themeColor="text1"/>
          <w:sz w:val="28"/>
          <w:szCs w:val="28"/>
          <w:rtl/>
        </w:rPr>
        <w:t>من هنا، يمكن القول</w:t>
      </w:r>
      <w:r w:rsidR="009F7D7A">
        <w:rPr>
          <w:rFonts w:ascii="Simplified Arabic" w:hAnsi="Simplified Arabic" w:cs="Simplified Arabic" w:hint="cs"/>
          <w:color w:val="000000" w:themeColor="text1"/>
          <w:sz w:val="28"/>
          <w:szCs w:val="28"/>
          <w:rtl/>
        </w:rPr>
        <w:t xml:space="preserve"> ان المنهج الرشيق لا </w:t>
      </w:r>
      <w:r w:rsidRPr="009618F4">
        <w:rPr>
          <w:rStyle w:val="Strong"/>
          <w:rFonts w:ascii="Simplified Arabic" w:hAnsi="Simplified Arabic" w:cs="Simplified Arabic"/>
          <w:b w:val="0"/>
          <w:bCs w:val="0"/>
          <w:color w:val="000000" w:themeColor="text1"/>
          <w:sz w:val="28"/>
          <w:szCs w:val="28"/>
          <w:rtl/>
        </w:rPr>
        <w:t>يتعارض مع متطلبات الأمان، بل يوفر إطارا أكثر مرونة لتطبيقها بشكل فعّال ومتكرر</w:t>
      </w:r>
      <w:r w:rsidRPr="009618F4">
        <w:rPr>
          <w:rStyle w:val="Strong"/>
          <w:rFonts w:ascii="Simplified Arabic" w:hAnsi="Simplified Arabic" w:cs="Simplified Arabic"/>
          <w:b w:val="0"/>
          <w:bCs w:val="0"/>
          <w:color w:val="000000" w:themeColor="text1"/>
          <w:sz w:val="28"/>
          <w:szCs w:val="28"/>
        </w:rPr>
        <w:t>.</w:t>
      </w:r>
      <w:bookmarkEnd w:id="87"/>
    </w:p>
    <w:p w14:paraId="50E078DA" w14:textId="1C4EE42A" w:rsidR="004B07C5" w:rsidRPr="009F7D7A" w:rsidRDefault="004B07C5" w:rsidP="009F7D7A">
      <w:pPr>
        <w:spacing w:line="240" w:lineRule="auto"/>
        <w:contextualSpacing/>
        <w:rPr>
          <w:rFonts w:ascii="Simplified Arabic" w:hAnsi="Simplified Arabic" w:cs="Simplified Arabic"/>
          <w:b/>
          <w:bCs/>
          <w:color w:val="000000" w:themeColor="text1"/>
          <w:sz w:val="28"/>
          <w:szCs w:val="28"/>
          <w:rtl/>
        </w:rPr>
      </w:pPr>
      <w:r w:rsidRPr="009F7D7A">
        <w:rPr>
          <w:rFonts w:ascii="Simplified Arabic" w:hAnsi="Simplified Arabic" w:cs="Simplified Arabic" w:hint="cs"/>
          <w:b/>
          <w:bCs/>
          <w:color w:val="000000" w:themeColor="text1"/>
          <w:sz w:val="28"/>
          <w:szCs w:val="28"/>
          <w:rtl/>
        </w:rPr>
        <w:t>سابعا: خ</w:t>
      </w:r>
      <w:r w:rsidR="00CC6A1C" w:rsidRPr="009F7D7A">
        <w:rPr>
          <w:rFonts w:ascii="Simplified Arabic" w:hAnsi="Simplified Arabic" w:cs="Simplified Arabic"/>
          <w:b/>
          <w:bCs/>
          <w:color w:val="000000" w:themeColor="text1"/>
          <w:sz w:val="28"/>
          <w:szCs w:val="28"/>
          <w:rtl/>
        </w:rPr>
        <w:t>لاصة الفصل</w:t>
      </w:r>
    </w:p>
    <w:p w14:paraId="1C77C4BB" w14:textId="1C6FC142" w:rsidR="00CC6A1C" w:rsidRPr="009618F4" w:rsidRDefault="00CC6A1C" w:rsidP="009F7D7A">
      <w:pPr>
        <w:spacing w:line="240" w:lineRule="auto"/>
        <w:ind w:firstLine="360"/>
        <w:contextualSpacing/>
        <w:rPr>
          <w:rFonts w:ascii="Simplified Arabic" w:hAnsi="Simplified Arabic" w:cs="Simplified Arabic"/>
          <w:color w:val="000000" w:themeColor="text1"/>
          <w:sz w:val="28"/>
          <w:szCs w:val="28"/>
        </w:rPr>
      </w:pPr>
      <w:r w:rsidRPr="009618F4">
        <w:rPr>
          <w:rFonts w:ascii="Simplified Arabic" w:hAnsi="Simplified Arabic" w:cs="Simplified Arabic"/>
          <w:color w:val="000000" w:themeColor="text1"/>
          <w:sz w:val="28"/>
          <w:szCs w:val="28"/>
          <w:rtl/>
        </w:rPr>
        <w:t>يظهر تحليل واقع تطبيق</w:t>
      </w:r>
      <w:r w:rsidRPr="009618F4">
        <w:rPr>
          <w:rFonts w:ascii="Simplified Arabic" w:hAnsi="Simplified Arabic" w:cs="Simplified Arabic"/>
          <w:color w:val="000000" w:themeColor="text1"/>
          <w:sz w:val="28"/>
          <w:szCs w:val="28"/>
        </w:rPr>
        <w:t xml:space="preserve"> Agile </w:t>
      </w:r>
      <w:r w:rsidRPr="009618F4">
        <w:rPr>
          <w:rFonts w:ascii="Simplified Arabic" w:hAnsi="Simplified Arabic" w:cs="Simplified Arabic"/>
          <w:color w:val="000000" w:themeColor="text1"/>
          <w:sz w:val="28"/>
          <w:szCs w:val="28"/>
          <w:rtl/>
        </w:rPr>
        <w:t>في البنوك السعودية أن التجربة لا تزال في طور النضج، لكنها تسير بخطى ثابتة ومدروسة</w:t>
      </w:r>
      <w:r w:rsidRPr="009618F4">
        <w:rPr>
          <w:rFonts w:ascii="Simplified Arabic" w:hAnsi="Simplified Arabic" w:cs="Simplified Arabic"/>
          <w:color w:val="000000" w:themeColor="text1"/>
          <w:sz w:val="28"/>
          <w:szCs w:val="28"/>
        </w:rPr>
        <w:t>.</w:t>
      </w:r>
      <w:r w:rsidR="004B07C5" w:rsidRPr="009618F4">
        <w:rPr>
          <w:rFonts w:ascii="Simplified Arabic" w:hAnsi="Simplified Arabic" w:cs="Simplified Arabic" w:hint="cs"/>
          <w:color w:val="000000" w:themeColor="text1"/>
          <w:sz w:val="28"/>
          <w:szCs w:val="28"/>
          <w:rtl/>
        </w:rPr>
        <w:t xml:space="preserve"> </w:t>
      </w:r>
      <w:r w:rsidRPr="009618F4">
        <w:rPr>
          <w:rFonts w:ascii="Simplified Arabic" w:hAnsi="Simplified Arabic" w:cs="Simplified Arabic"/>
          <w:color w:val="000000" w:themeColor="text1"/>
          <w:sz w:val="28"/>
          <w:szCs w:val="28"/>
          <w:rtl/>
        </w:rPr>
        <w:t>نجاح هذا التحول يعتمد على تضافر ثلاثة عناصر رئيسية</w:t>
      </w:r>
      <w:r w:rsidRPr="009618F4">
        <w:rPr>
          <w:rFonts w:ascii="Simplified Arabic" w:hAnsi="Simplified Arabic" w:cs="Simplified Arabic"/>
          <w:color w:val="000000" w:themeColor="text1"/>
          <w:sz w:val="28"/>
          <w:szCs w:val="28"/>
        </w:rPr>
        <w:t>:</w:t>
      </w:r>
    </w:p>
    <w:p w14:paraId="39C2FF8B" w14:textId="77777777" w:rsidR="00CC6A1C" w:rsidRPr="009618F4" w:rsidRDefault="00CC6A1C" w:rsidP="009F7D7A">
      <w:pPr>
        <w:pStyle w:val="NormalWeb"/>
        <w:numPr>
          <w:ilvl w:val="0"/>
          <w:numId w:val="105"/>
        </w:numPr>
        <w:bidi/>
        <w:contextualSpacing/>
        <w:rPr>
          <w:rFonts w:ascii="Simplified Arabic" w:hAnsi="Simplified Arabic" w:cs="Simplified Arabic"/>
          <w:color w:val="000000" w:themeColor="text1"/>
          <w:sz w:val="28"/>
          <w:szCs w:val="28"/>
        </w:rPr>
      </w:pPr>
      <w:r w:rsidRPr="009618F4">
        <w:rPr>
          <w:rStyle w:val="Strong"/>
          <w:rFonts w:ascii="Simplified Arabic" w:hAnsi="Simplified Arabic" w:cs="Simplified Arabic"/>
          <w:b w:val="0"/>
          <w:bCs w:val="0"/>
          <w:color w:val="000000" w:themeColor="text1"/>
          <w:sz w:val="28"/>
          <w:szCs w:val="28"/>
          <w:rtl/>
        </w:rPr>
        <w:t>قيادة مؤسسية مؤمنة بالتحول الرشيق وداعمة له</w:t>
      </w:r>
      <w:r w:rsidRPr="009618F4">
        <w:rPr>
          <w:rStyle w:val="Strong"/>
          <w:rFonts w:ascii="Simplified Arabic" w:hAnsi="Simplified Arabic" w:cs="Simplified Arabic"/>
          <w:b w:val="0"/>
          <w:bCs w:val="0"/>
          <w:color w:val="000000" w:themeColor="text1"/>
          <w:sz w:val="28"/>
          <w:szCs w:val="28"/>
        </w:rPr>
        <w:t>.</w:t>
      </w:r>
    </w:p>
    <w:p w14:paraId="08D24786" w14:textId="77777777" w:rsidR="00CC6A1C" w:rsidRPr="009618F4" w:rsidRDefault="00CC6A1C" w:rsidP="009F7D7A">
      <w:pPr>
        <w:pStyle w:val="NormalWeb"/>
        <w:numPr>
          <w:ilvl w:val="0"/>
          <w:numId w:val="105"/>
        </w:numPr>
        <w:bidi/>
        <w:contextualSpacing/>
        <w:rPr>
          <w:rFonts w:ascii="Simplified Arabic" w:hAnsi="Simplified Arabic" w:cs="Simplified Arabic"/>
          <w:color w:val="000000" w:themeColor="text1"/>
          <w:sz w:val="28"/>
          <w:szCs w:val="28"/>
        </w:rPr>
      </w:pPr>
      <w:r w:rsidRPr="009618F4">
        <w:rPr>
          <w:rStyle w:val="Strong"/>
          <w:rFonts w:ascii="Simplified Arabic" w:hAnsi="Simplified Arabic" w:cs="Simplified Arabic"/>
          <w:b w:val="0"/>
          <w:bCs w:val="0"/>
          <w:color w:val="000000" w:themeColor="text1"/>
          <w:sz w:val="28"/>
          <w:szCs w:val="28"/>
          <w:rtl/>
        </w:rPr>
        <w:t>بنية تقنية مرنة قادرة على مواكبة متطلبات التطوير المستمر</w:t>
      </w:r>
      <w:r w:rsidRPr="009618F4">
        <w:rPr>
          <w:rStyle w:val="Strong"/>
          <w:rFonts w:ascii="Simplified Arabic" w:hAnsi="Simplified Arabic" w:cs="Simplified Arabic"/>
          <w:b w:val="0"/>
          <w:bCs w:val="0"/>
          <w:color w:val="000000" w:themeColor="text1"/>
          <w:sz w:val="28"/>
          <w:szCs w:val="28"/>
        </w:rPr>
        <w:t>.</w:t>
      </w:r>
    </w:p>
    <w:p w14:paraId="060E92DC" w14:textId="77777777" w:rsidR="00CC6A1C" w:rsidRPr="009618F4" w:rsidRDefault="00CC6A1C" w:rsidP="009F7D7A">
      <w:pPr>
        <w:pStyle w:val="NormalWeb"/>
        <w:numPr>
          <w:ilvl w:val="0"/>
          <w:numId w:val="105"/>
        </w:numPr>
        <w:bidi/>
        <w:contextualSpacing/>
        <w:rPr>
          <w:rFonts w:ascii="Simplified Arabic" w:hAnsi="Simplified Arabic" w:cs="Simplified Arabic"/>
          <w:color w:val="000000" w:themeColor="text1"/>
          <w:sz w:val="28"/>
          <w:szCs w:val="28"/>
        </w:rPr>
      </w:pPr>
      <w:r w:rsidRPr="009618F4">
        <w:rPr>
          <w:rStyle w:val="Strong"/>
          <w:rFonts w:ascii="Simplified Arabic" w:hAnsi="Simplified Arabic" w:cs="Simplified Arabic"/>
          <w:b w:val="0"/>
          <w:bCs w:val="0"/>
          <w:color w:val="000000" w:themeColor="text1"/>
          <w:sz w:val="28"/>
          <w:szCs w:val="28"/>
          <w:rtl/>
        </w:rPr>
        <w:t>ثقافة عمل تشجع التعاون والثقة والتعلم من التجربة</w:t>
      </w:r>
      <w:r w:rsidRPr="009618F4">
        <w:rPr>
          <w:rStyle w:val="Strong"/>
          <w:rFonts w:ascii="Simplified Arabic" w:hAnsi="Simplified Arabic" w:cs="Simplified Arabic"/>
          <w:b w:val="0"/>
          <w:bCs w:val="0"/>
          <w:color w:val="000000" w:themeColor="text1"/>
          <w:sz w:val="28"/>
          <w:szCs w:val="28"/>
        </w:rPr>
        <w:t>.</w:t>
      </w:r>
    </w:p>
    <w:p w14:paraId="7824B7B8" w14:textId="20603EAB" w:rsidR="00CC6A1C" w:rsidRDefault="00CC6A1C" w:rsidP="009F7D7A">
      <w:pPr>
        <w:pStyle w:val="NormalWeb"/>
        <w:bidi/>
        <w:contextualSpacing/>
        <w:rPr>
          <w:rFonts w:ascii="Simplified Arabic" w:hAnsi="Simplified Arabic" w:cs="Simplified Arabic"/>
          <w:color w:val="000000" w:themeColor="text1"/>
          <w:sz w:val="28"/>
          <w:szCs w:val="28"/>
          <w:rtl/>
        </w:rPr>
      </w:pPr>
      <w:r w:rsidRPr="009618F4">
        <w:rPr>
          <w:rFonts w:ascii="Simplified Arabic" w:hAnsi="Simplified Arabic" w:cs="Simplified Arabic"/>
          <w:color w:val="000000" w:themeColor="text1"/>
          <w:sz w:val="28"/>
          <w:szCs w:val="28"/>
          <w:rtl/>
        </w:rPr>
        <w:t>إن تطبيق</w:t>
      </w:r>
      <w:r w:rsidRPr="009618F4">
        <w:rPr>
          <w:rFonts w:ascii="Simplified Arabic" w:hAnsi="Simplified Arabic" w:cs="Simplified Arabic"/>
          <w:color w:val="000000" w:themeColor="text1"/>
          <w:sz w:val="28"/>
          <w:szCs w:val="28"/>
        </w:rPr>
        <w:t xml:space="preserve"> Agile </w:t>
      </w:r>
      <w:r w:rsidRPr="009618F4">
        <w:rPr>
          <w:rFonts w:ascii="Simplified Arabic" w:hAnsi="Simplified Arabic" w:cs="Simplified Arabic"/>
          <w:color w:val="000000" w:themeColor="text1"/>
          <w:sz w:val="28"/>
          <w:szCs w:val="28"/>
          <w:rtl/>
        </w:rPr>
        <w:t>في البنوك السعودية لا يُعد مجرد تحديث إداري، بل هو تحول استراتيجي يضع العميل في قلب عملية التطوير، ويجعل الابتكار المستمر قاعدة لا استثناء</w:t>
      </w:r>
      <w:r w:rsidRPr="009618F4">
        <w:rPr>
          <w:rFonts w:ascii="Simplified Arabic" w:hAnsi="Simplified Arabic" w:cs="Simplified Arabic"/>
          <w:color w:val="000000" w:themeColor="text1"/>
          <w:sz w:val="28"/>
          <w:szCs w:val="28"/>
        </w:rPr>
        <w:t>.</w:t>
      </w:r>
      <w:r w:rsidR="009F7D7A">
        <w:rPr>
          <w:rFonts w:ascii="Simplified Arabic" w:hAnsi="Simplified Arabic" w:cs="Simplified Arabic" w:hint="cs"/>
          <w:color w:val="000000" w:themeColor="text1"/>
          <w:sz w:val="28"/>
          <w:szCs w:val="28"/>
          <w:rtl/>
        </w:rPr>
        <w:t xml:space="preserve"> </w:t>
      </w:r>
      <w:r w:rsidRPr="009618F4">
        <w:rPr>
          <w:rFonts w:ascii="Simplified Arabic" w:hAnsi="Simplified Arabic" w:cs="Simplified Arabic"/>
          <w:color w:val="000000" w:themeColor="text1"/>
          <w:sz w:val="28"/>
          <w:szCs w:val="28"/>
          <w:rtl/>
        </w:rPr>
        <w:t>ومع استمرار مبادرات التحول الرقمي في المملكة، من المتوقع أن يصبح</w:t>
      </w:r>
      <w:r w:rsidRPr="009618F4">
        <w:rPr>
          <w:rFonts w:ascii="Simplified Arabic" w:hAnsi="Simplified Arabic" w:cs="Simplified Arabic"/>
          <w:color w:val="000000" w:themeColor="text1"/>
          <w:sz w:val="28"/>
          <w:szCs w:val="28"/>
        </w:rPr>
        <w:t xml:space="preserve"> Agile </w:t>
      </w:r>
      <w:r w:rsidRPr="009618F4">
        <w:rPr>
          <w:rFonts w:ascii="Simplified Arabic" w:hAnsi="Simplified Arabic" w:cs="Simplified Arabic"/>
          <w:color w:val="000000" w:themeColor="text1"/>
          <w:sz w:val="28"/>
          <w:szCs w:val="28"/>
          <w:rtl/>
        </w:rPr>
        <w:t xml:space="preserve">خلال السنوات القليلة المقبلة </w:t>
      </w:r>
      <w:r w:rsidRPr="009618F4">
        <w:rPr>
          <w:rStyle w:val="Strong"/>
          <w:rFonts w:ascii="Simplified Arabic" w:hAnsi="Simplified Arabic" w:cs="Simplified Arabic"/>
          <w:b w:val="0"/>
          <w:bCs w:val="0"/>
          <w:color w:val="000000" w:themeColor="text1"/>
          <w:sz w:val="28"/>
          <w:szCs w:val="28"/>
          <w:rtl/>
        </w:rPr>
        <w:t>النموذج التشغيلي الأساسي</w:t>
      </w:r>
      <w:r w:rsidRPr="009618F4">
        <w:rPr>
          <w:rFonts w:ascii="Simplified Arabic" w:hAnsi="Simplified Arabic" w:cs="Simplified Arabic"/>
          <w:color w:val="000000" w:themeColor="text1"/>
          <w:sz w:val="28"/>
          <w:szCs w:val="28"/>
          <w:rtl/>
        </w:rPr>
        <w:t xml:space="preserve"> لمعظم البنوك المحلية، بما يضمن لها سرعة الاستجابة للسوق، وتحسين تجربة العملاء، وتعزيز القدرة التنافسية في بيئة مالية متغيرة ومتسارعة</w:t>
      </w:r>
      <w:r w:rsidRPr="009618F4">
        <w:rPr>
          <w:rFonts w:ascii="Simplified Arabic" w:hAnsi="Simplified Arabic" w:cs="Simplified Arabic"/>
          <w:color w:val="000000" w:themeColor="text1"/>
          <w:sz w:val="28"/>
          <w:szCs w:val="28"/>
        </w:rPr>
        <w:t>.</w:t>
      </w:r>
    </w:p>
    <w:p w14:paraId="265C21E7" w14:textId="77777777" w:rsidR="00180B2C" w:rsidRDefault="00180B2C" w:rsidP="00180B2C">
      <w:pPr>
        <w:pStyle w:val="NormalWeb"/>
        <w:bidi/>
        <w:contextualSpacing/>
        <w:rPr>
          <w:rFonts w:ascii="Simplified Arabic" w:hAnsi="Simplified Arabic" w:cs="Simplified Arabic"/>
          <w:color w:val="000000" w:themeColor="text1"/>
          <w:sz w:val="28"/>
          <w:szCs w:val="28"/>
          <w:rtl/>
        </w:rPr>
      </w:pPr>
    </w:p>
    <w:p w14:paraId="67A3C71E" w14:textId="77777777" w:rsidR="009F7D7A" w:rsidRPr="009618F4" w:rsidRDefault="009F7D7A" w:rsidP="009F7D7A">
      <w:pPr>
        <w:pStyle w:val="NormalWeb"/>
        <w:bidi/>
        <w:contextualSpacing/>
        <w:rPr>
          <w:rFonts w:ascii="Simplified Arabic" w:hAnsi="Simplified Arabic" w:cs="Simplified Arabic"/>
          <w:color w:val="000000" w:themeColor="text1"/>
          <w:sz w:val="28"/>
          <w:szCs w:val="28"/>
        </w:rPr>
      </w:pPr>
    </w:p>
    <w:p w14:paraId="21C81F64" w14:textId="77777777" w:rsidR="009F7D7A" w:rsidRDefault="00CC6A1C" w:rsidP="009F7D7A">
      <w:pPr>
        <w:pStyle w:val="NormalWeb"/>
        <w:bidi/>
        <w:contextualSpacing/>
        <w:rPr>
          <w:rFonts w:ascii="Simplified Arabic" w:hAnsi="Simplified Arabic" w:cs="Simplified Arabic"/>
          <w:b/>
          <w:bCs/>
          <w:sz w:val="28"/>
          <w:szCs w:val="28"/>
          <w:rtl/>
        </w:rPr>
      </w:pPr>
      <w:r w:rsidRPr="004B07C5">
        <w:rPr>
          <w:rFonts w:ascii="Simplified Arabic" w:hAnsi="Simplified Arabic" w:cs="Simplified Arabic"/>
          <w:b/>
          <w:bCs/>
          <w:sz w:val="28"/>
          <w:szCs w:val="28"/>
          <w:rtl/>
        </w:rPr>
        <w:lastRenderedPageBreak/>
        <w:t>الفصل الرابع: آليات تأثير</w:t>
      </w:r>
      <w:r w:rsidRPr="004B07C5">
        <w:rPr>
          <w:rFonts w:ascii="Simplified Arabic" w:hAnsi="Simplified Arabic" w:cs="Simplified Arabic"/>
          <w:b/>
          <w:bCs/>
          <w:sz w:val="28"/>
          <w:szCs w:val="28"/>
        </w:rPr>
        <w:t xml:space="preserve"> Agile </w:t>
      </w:r>
      <w:r w:rsidRPr="004B07C5">
        <w:rPr>
          <w:rFonts w:ascii="Simplified Arabic" w:hAnsi="Simplified Arabic" w:cs="Simplified Arabic"/>
          <w:b/>
          <w:bCs/>
          <w:sz w:val="28"/>
          <w:szCs w:val="28"/>
          <w:rtl/>
        </w:rPr>
        <w:t>على متغيرات الدراسة</w:t>
      </w:r>
    </w:p>
    <w:p w14:paraId="0F2DDF43" w14:textId="48E55A5B" w:rsidR="004B07C5" w:rsidRPr="004B07C5" w:rsidRDefault="004B07C5" w:rsidP="009F7D7A">
      <w:pPr>
        <w:pStyle w:val="NormalWeb"/>
        <w:bidi/>
        <w:contextualSpacing/>
        <w:rPr>
          <w:rFonts w:ascii="Simplified Arabic" w:hAnsi="Simplified Arabic" w:cs="Simplified Arabic"/>
          <w:b/>
          <w:bCs/>
          <w:sz w:val="28"/>
          <w:szCs w:val="28"/>
          <w:rtl/>
        </w:rPr>
      </w:pPr>
      <w:r w:rsidRPr="004B07C5">
        <w:rPr>
          <w:rFonts w:ascii="Simplified Arabic" w:hAnsi="Simplified Arabic" w:cs="Simplified Arabic" w:hint="cs"/>
          <w:b/>
          <w:bCs/>
          <w:sz w:val="28"/>
          <w:szCs w:val="28"/>
          <w:rtl/>
        </w:rPr>
        <w:t>أولا: م</w:t>
      </w:r>
      <w:r w:rsidR="00CC6A1C" w:rsidRPr="004B07C5">
        <w:rPr>
          <w:rFonts w:ascii="Simplified Arabic" w:hAnsi="Simplified Arabic" w:cs="Simplified Arabic"/>
          <w:b/>
          <w:bCs/>
          <w:sz w:val="28"/>
          <w:szCs w:val="28"/>
          <w:rtl/>
        </w:rPr>
        <w:t>قدمة</w:t>
      </w:r>
    </w:p>
    <w:p w14:paraId="28D52C13" w14:textId="77777777" w:rsidR="009F7D7A" w:rsidRDefault="00CC6A1C" w:rsidP="009F7D7A">
      <w:pPr>
        <w:pStyle w:val="NormalWeb"/>
        <w:bidi/>
        <w:ind w:firstLine="720"/>
        <w:contextualSpacing/>
        <w:rPr>
          <w:rFonts w:ascii="Simplified Arabic" w:hAnsi="Simplified Arabic" w:cs="Simplified Arabic"/>
          <w:sz w:val="28"/>
          <w:szCs w:val="28"/>
          <w:rtl/>
        </w:rPr>
      </w:pPr>
      <w:r w:rsidRPr="00CC6A1C">
        <w:rPr>
          <w:rFonts w:ascii="Simplified Arabic" w:hAnsi="Simplified Arabic" w:cs="Simplified Arabic"/>
          <w:sz w:val="28"/>
          <w:szCs w:val="28"/>
          <w:rtl/>
        </w:rPr>
        <w:t xml:space="preserve">يمثل هذا الفصل جوهر الإطار النظري للدراسة، إذ يسلط الضوء على </w:t>
      </w:r>
      <w:r w:rsidRPr="009F7D7A">
        <w:rPr>
          <w:rStyle w:val="Strong"/>
          <w:rFonts w:ascii="Simplified Arabic" w:hAnsi="Simplified Arabic" w:cs="Simplified Arabic"/>
          <w:b w:val="0"/>
          <w:bCs w:val="0"/>
          <w:sz w:val="28"/>
          <w:szCs w:val="28"/>
          <w:rtl/>
        </w:rPr>
        <w:t>الآليات التي من خلالها يؤثر تطبيق منهجية</w:t>
      </w:r>
      <w:r w:rsidRPr="009F7D7A">
        <w:rPr>
          <w:rStyle w:val="Strong"/>
          <w:rFonts w:ascii="Simplified Arabic" w:hAnsi="Simplified Arabic" w:cs="Simplified Arabic"/>
          <w:b w:val="0"/>
          <w:bCs w:val="0"/>
          <w:sz w:val="28"/>
          <w:szCs w:val="28"/>
        </w:rPr>
        <w:t xml:space="preserve"> Agile </w:t>
      </w:r>
      <w:r w:rsidRPr="009F7D7A">
        <w:rPr>
          <w:rStyle w:val="Strong"/>
          <w:rFonts w:ascii="Simplified Arabic" w:hAnsi="Simplified Arabic" w:cs="Simplified Arabic"/>
          <w:b w:val="0"/>
          <w:bCs w:val="0"/>
          <w:sz w:val="28"/>
          <w:szCs w:val="28"/>
          <w:rtl/>
        </w:rPr>
        <w:t>على العوامل الأربعة الأساسية</w:t>
      </w:r>
      <w:r w:rsidRPr="009F7D7A">
        <w:rPr>
          <w:rFonts w:ascii="Simplified Arabic" w:hAnsi="Simplified Arabic" w:cs="Simplified Arabic"/>
          <w:b/>
          <w:bCs/>
          <w:sz w:val="28"/>
          <w:szCs w:val="28"/>
          <w:rtl/>
        </w:rPr>
        <w:t xml:space="preserve"> </w:t>
      </w:r>
      <w:r w:rsidRPr="00CC6A1C">
        <w:rPr>
          <w:rFonts w:ascii="Simplified Arabic" w:hAnsi="Simplified Arabic" w:cs="Simplified Arabic"/>
          <w:sz w:val="28"/>
          <w:szCs w:val="28"/>
          <w:rtl/>
        </w:rPr>
        <w:t>المرتبطة بتطوير منتجات التمويل الرقمي داخل البنوك السعودية، وهي: جودة المنتج الرقمي، سرعة التطوير</w:t>
      </w:r>
      <w:r w:rsidR="009F7D7A">
        <w:rPr>
          <w:rFonts w:ascii="Simplified Arabic" w:hAnsi="Simplified Arabic" w:cs="Simplified Arabic" w:hint="cs"/>
          <w:sz w:val="28"/>
          <w:szCs w:val="28"/>
          <w:rtl/>
        </w:rPr>
        <w:t xml:space="preserve"> </w:t>
      </w:r>
      <w:r w:rsidRPr="00CC6A1C">
        <w:rPr>
          <w:rFonts w:ascii="Simplified Arabic" w:hAnsi="Simplified Arabic" w:cs="Simplified Arabic"/>
          <w:sz w:val="28"/>
          <w:szCs w:val="28"/>
        </w:rPr>
        <w:t>(Time-to-Market)</w:t>
      </w:r>
      <w:r w:rsidRPr="00CC6A1C">
        <w:rPr>
          <w:rFonts w:ascii="Simplified Arabic" w:hAnsi="Simplified Arabic" w:cs="Simplified Arabic"/>
          <w:sz w:val="28"/>
          <w:szCs w:val="28"/>
          <w:rtl/>
        </w:rPr>
        <w:t>، أداء فرق العمل، ورضا العملاء</w:t>
      </w:r>
      <w:r w:rsidRPr="00CC6A1C">
        <w:rPr>
          <w:rFonts w:ascii="Simplified Arabic" w:hAnsi="Simplified Arabic" w:cs="Simplified Arabic"/>
          <w:sz w:val="28"/>
          <w:szCs w:val="28"/>
        </w:rPr>
        <w:t>.</w:t>
      </w:r>
      <w:r w:rsidR="004B07C5">
        <w:rPr>
          <w:rFonts w:ascii="Simplified Arabic" w:hAnsi="Simplified Arabic" w:cs="Simplified Arabic" w:hint="cs"/>
          <w:sz w:val="28"/>
          <w:szCs w:val="28"/>
          <w:rtl/>
        </w:rPr>
        <w:t xml:space="preserve"> </w:t>
      </w:r>
      <w:r w:rsidRPr="00CC6A1C">
        <w:rPr>
          <w:rFonts w:ascii="Simplified Arabic" w:hAnsi="Simplified Arabic" w:cs="Simplified Arabic"/>
          <w:sz w:val="28"/>
          <w:szCs w:val="28"/>
          <w:rtl/>
        </w:rPr>
        <w:t>فمن خلال فهم هذه الآليات يمكن تفسير الكيفية التي يؤدي بها التحول نحو العمل الرشيق إلى تحسين الأداء المؤسسي، ودعم التنافسية في بيئة مالية تتسم بالتطور التقني المستمر</w:t>
      </w:r>
      <w:r w:rsidRPr="00CC6A1C">
        <w:rPr>
          <w:rFonts w:ascii="Simplified Arabic" w:hAnsi="Simplified Arabic" w:cs="Simplified Arabic"/>
          <w:sz w:val="28"/>
          <w:szCs w:val="28"/>
        </w:rPr>
        <w:t>.</w:t>
      </w:r>
      <w:r w:rsidR="004B07C5">
        <w:rPr>
          <w:rFonts w:ascii="Simplified Arabic" w:hAnsi="Simplified Arabic" w:cs="Simplified Arabic" w:hint="cs"/>
          <w:b/>
          <w:bCs/>
          <w:sz w:val="28"/>
          <w:szCs w:val="28"/>
          <w:rtl/>
        </w:rPr>
        <w:t xml:space="preserve"> </w:t>
      </w:r>
      <w:r w:rsidRPr="00CC6A1C">
        <w:rPr>
          <w:rFonts w:ascii="Simplified Arabic" w:hAnsi="Simplified Arabic" w:cs="Simplified Arabic"/>
          <w:sz w:val="28"/>
          <w:szCs w:val="28"/>
          <w:rtl/>
        </w:rPr>
        <w:t>تنبع أهمية هذا التحليل من واقع أن تطبيق</w:t>
      </w:r>
      <w:r w:rsidRPr="00CC6A1C">
        <w:rPr>
          <w:rFonts w:ascii="Simplified Arabic" w:hAnsi="Simplified Arabic" w:cs="Simplified Arabic"/>
          <w:sz w:val="28"/>
          <w:szCs w:val="28"/>
        </w:rPr>
        <w:t xml:space="preserve"> Agile </w:t>
      </w:r>
      <w:r w:rsidRPr="00CC6A1C">
        <w:rPr>
          <w:rFonts w:ascii="Simplified Arabic" w:hAnsi="Simplified Arabic" w:cs="Simplified Arabic"/>
          <w:sz w:val="28"/>
          <w:szCs w:val="28"/>
          <w:rtl/>
        </w:rPr>
        <w:t xml:space="preserve">لا يمثل مجرد إجراء إداري أو تقني، بل هو </w:t>
      </w:r>
      <w:r w:rsidRPr="009F7D7A">
        <w:rPr>
          <w:rStyle w:val="Strong"/>
          <w:rFonts w:ascii="Simplified Arabic" w:hAnsi="Simplified Arabic" w:cs="Simplified Arabic"/>
          <w:b w:val="0"/>
          <w:bCs w:val="0"/>
          <w:sz w:val="28"/>
          <w:szCs w:val="28"/>
          <w:rtl/>
        </w:rPr>
        <w:t>تحول ثقافي وإداري شامل</w:t>
      </w:r>
      <w:r w:rsidRPr="00CC6A1C">
        <w:rPr>
          <w:rFonts w:ascii="Simplified Arabic" w:hAnsi="Simplified Arabic" w:cs="Simplified Arabic"/>
          <w:sz w:val="28"/>
          <w:szCs w:val="28"/>
          <w:rtl/>
        </w:rPr>
        <w:t xml:space="preserve"> يؤثر في الطريقة التي تُدار بها المشاريع، وتُتخذ فيها القرارات، وتقاس بها النتائج</w:t>
      </w:r>
      <w:r w:rsidRPr="00CC6A1C">
        <w:rPr>
          <w:rFonts w:ascii="Simplified Arabic" w:hAnsi="Simplified Arabic" w:cs="Simplified Arabic"/>
          <w:sz w:val="28"/>
          <w:szCs w:val="28"/>
        </w:rPr>
        <w:t>.</w:t>
      </w:r>
      <w:r w:rsidR="009F7D7A">
        <w:rPr>
          <w:rFonts w:ascii="Simplified Arabic" w:hAnsi="Simplified Arabic" w:cs="Simplified Arabic" w:hint="cs"/>
          <w:sz w:val="28"/>
          <w:szCs w:val="28"/>
          <w:rtl/>
        </w:rPr>
        <w:t xml:space="preserve"> </w:t>
      </w:r>
      <w:r w:rsidRPr="00CC6A1C">
        <w:rPr>
          <w:rFonts w:ascii="Simplified Arabic" w:hAnsi="Simplified Arabic" w:cs="Simplified Arabic"/>
          <w:sz w:val="28"/>
          <w:szCs w:val="28"/>
          <w:rtl/>
        </w:rPr>
        <w:t>وبالتالي، فإن إدراك هذه العلاقة يساعد البنوك السعودية على تصميم نموذج تطبيقي فعال يتناسب مع طبيعتها التنظيمية ومتطلباتها الرقابية الخاصة</w:t>
      </w:r>
      <w:r w:rsidRPr="00CC6A1C">
        <w:rPr>
          <w:rFonts w:ascii="Simplified Arabic" w:hAnsi="Simplified Arabic" w:cs="Simplified Arabic"/>
          <w:sz w:val="28"/>
          <w:szCs w:val="28"/>
        </w:rPr>
        <w:t>.</w:t>
      </w:r>
    </w:p>
    <w:p w14:paraId="48F4AB54" w14:textId="77777777" w:rsidR="009F7D7A" w:rsidRDefault="004B07C5" w:rsidP="009F7D7A">
      <w:pPr>
        <w:pStyle w:val="NormalWeb"/>
        <w:bidi/>
        <w:contextualSpacing/>
        <w:rPr>
          <w:rFonts w:ascii="Simplified Arabic" w:hAnsi="Simplified Arabic" w:cs="Simplified Arabic"/>
          <w:b/>
          <w:bCs/>
          <w:sz w:val="28"/>
          <w:szCs w:val="28"/>
          <w:rtl/>
        </w:rPr>
      </w:pPr>
      <w:r w:rsidRPr="004B07C5">
        <w:rPr>
          <w:rFonts w:ascii="Simplified Arabic" w:hAnsi="Simplified Arabic" w:cs="Simplified Arabic" w:hint="cs"/>
          <w:b/>
          <w:bCs/>
          <w:sz w:val="28"/>
          <w:szCs w:val="28"/>
          <w:rtl/>
        </w:rPr>
        <w:t xml:space="preserve">ثانيا: </w:t>
      </w:r>
      <w:r w:rsidR="00CC6A1C" w:rsidRPr="004B07C5">
        <w:rPr>
          <w:rFonts w:ascii="Simplified Arabic" w:hAnsi="Simplified Arabic" w:cs="Simplified Arabic"/>
          <w:b/>
          <w:bCs/>
          <w:sz w:val="28"/>
          <w:szCs w:val="28"/>
          <w:rtl/>
        </w:rPr>
        <w:t>أثير</w:t>
      </w:r>
      <w:r w:rsidR="00CC6A1C" w:rsidRPr="004B07C5">
        <w:rPr>
          <w:rFonts w:ascii="Simplified Arabic" w:hAnsi="Simplified Arabic" w:cs="Simplified Arabic"/>
          <w:b/>
          <w:bCs/>
          <w:sz w:val="28"/>
          <w:szCs w:val="28"/>
        </w:rPr>
        <w:t xml:space="preserve"> Agile </w:t>
      </w:r>
      <w:r w:rsidR="00CC6A1C" w:rsidRPr="004B07C5">
        <w:rPr>
          <w:rFonts w:ascii="Simplified Arabic" w:hAnsi="Simplified Arabic" w:cs="Simplified Arabic"/>
          <w:b/>
          <w:bCs/>
          <w:sz w:val="28"/>
          <w:szCs w:val="28"/>
          <w:rtl/>
        </w:rPr>
        <w:t>على جودة المنتج الرقمي</w:t>
      </w:r>
    </w:p>
    <w:p w14:paraId="7852788F" w14:textId="3A347D84" w:rsidR="00CC6A1C" w:rsidRPr="004B07C5" w:rsidRDefault="00CC6A1C" w:rsidP="009F7D7A">
      <w:pPr>
        <w:pStyle w:val="NormalWeb"/>
        <w:bidi/>
        <w:ind w:firstLine="360"/>
        <w:contextualSpacing/>
        <w:rPr>
          <w:rFonts w:ascii="Simplified Arabic" w:hAnsi="Simplified Arabic" w:cs="Simplified Arabic"/>
          <w:b/>
          <w:bCs/>
          <w:sz w:val="28"/>
          <w:szCs w:val="28"/>
        </w:rPr>
      </w:pPr>
      <w:r w:rsidRPr="00CC6A1C">
        <w:rPr>
          <w:rFonts w:ascii="Simplified Arabic" w:hAnsi="Simplified Arabic" w:cs="Simplified Arabic"/>
          <w:sz w:val="28"/>
          <w:szCs w:val="28"/>
          <w:rtl/>
        </w:rPr>
        <w:t>الجودة هي أحد أهم محركات الثقة في المنتجات البنكية الرقمية، خصوصًا في بيئة تعتمد على البيانات والمعاملات الحساسة</w:t>
      </w:r>
      <w:r w:rsidRPr="00CC6A1C">
        <w:rPr>
          <w:rFonts w:ascii="Simplified Arabic" w:hAnsi="Simplified Arabic" w:cs="Simplified Arabic"/>
          <w:sz w:val="28"/>
          <w:szCs w:val="28"/>
        </w:rPr>
        <w:t>.</w:t>
      </w:r>
      <w:r w:rsidR="009F7D7A">
        <w:rPr>
          <w:rFonts w:ascii="Simplified Arabic" w:hAnsi="Simplified Arabic" w:cs="Simplified Arabic" w:hint="cs"/>
          <w:sz w:val="28"/>
          <w:szCs w:val="28"/>
          <w:rtl/>
        </w:rPr>
        <w:t xml:space="preserve"> </w:t>
      </w:r>
      <w:r w:rsidRPr="00CC6A1C">
        <w:rPr>
          <w:rFonts w:ascii="Simplified Arabic" w:hAnsi="Simplified Arabic" w:cs="Simplified Arabic"/>
          <w:sz w:val="28"/>
          <w:szCs w:val="28"/>
          <w:rtl/>
        </w:rPr>
        <w:t>تطبيق</w:t>
      </w:r>
      <w:r w:rsidRPr="00CC6A1C">
        <w:rPr>
          <w:rFonts w:ascii="Simplified Arabic" w:hAnsi="Simplified Arabic" w:cs="Simplified Arabic"/>
          <w:sz w:val="28"/>
          <w:szCs w:val="28"/>
        </w:rPr>
        <w:t xml:space="preserve"> Agile </w:t>
      </w:r>
      <w:r w:rsidRPr="00CC6A1C">
        <w:rPr>
          <w:rFonts w:ascii="Simplified Arabic" w:hAnsi="Simplified Arabic" w:cs="Simplified Arabic"/>
          <w:sz w:val="28"/>
          <w:szCs w:val="28"/>
          <w:rtl/>
        </w:rPr>
        <w:t>يسهم في تحسين جودة المنتج الرقمي عبر ثلاث آليات رئيسية</w:t>
      </w:r>
      <w:r w:rsidRPr="00CC6A1C">
        <w:rPr>
          <w:rFonts w:ascii="Simplified Arabic" w:hAnsi="Simplified Arabic" w:cs="Simplified Arabic"/>
          <w:sz w:val="28"/>
          <w:szCs w:val="28"/>
        </w:rPr>
        <w:t>:</w:t>
      </w:r>
    </w:p>
    <w:p w14:paraId="0EE7ED81" w14:textId="5CBEF47D" w:rsidR="00CC6A1C" w:rsidRPr="00CC6A1C" w:rsidRDefault="00CC6A1C" w:rsidP="00CC6A1C">
      <w:pPr>
        <w:pStyle w:val="NormalWeb"/>
        <w:numPr>
          <w:ilvl w:val="0"/>
          <w:numId w:val="106"/>
        </w:numPr>
        <w:bidi/>
        <w:rPr>
          <w:rFonts w:ascii="Simplified Arabic" w:hAnsi="Simplified Arabic" w:cs="Simplified Arabic"/>
          <w:sz w:val="28"/>
          <w:szCs w:val="28"/>
        </w:rPr>
      </w:pPr>
      <w:r w:rsidRPr="00CC6A1C">
        <w:rPr>
          <w:rStyle w:val="Strong"/>
          <w:rFonts w:ascii="Simplified Arabic" w:hAnsi="Simplified Arabic" w:cs="Simplified Arabic"/>
          <w:sz w:val="28"/>
          <w:szCs w:val="28"/>
          <w:rtl/>
        </w:rPr>
        <w:t>التطوير التكراري المستمر</w:t>
      </w:r>
      <w:r w:rsidRPr="00CC6A1C">
        <w:rPr>
          <w:rStyle w:val="Strong"/>
          <w:rFonts w:ascii="Simplified Arabic" w:hAnsi="Simplified Arabic" w:cs="Simplified Arabic"/>
          <w:sz w:val="28"/>
          <w:szCs w:val="28"/>
        </w:rPr>
        <w:t xml:space="preserve"> (Iterative Development):</w:t>
      </w:r>
      <w:r w:rsidRPr="00CC6A1C">
        <w:rPr>
          <w:rFonts w:ascii="Simplified Arabic" w:hAnsi="Simplified Arabic" w:cs="Simplified Arabic"/>
          <w:sz w:val="28"/>
          <w:szCs w:val="28"/>
        </w:rPr>
        <w:br/>
      </w:r>
      <w:r w:rsidRPr="00CC6A1C">
        <w:rPr>
          <w:rFonts w:ascii="Simplified Arabic" w:hAnsi="Simplified Arabic" w:cs="Simplified Arabic"/>
          <w:sz w:val="28"/>
          <w:szCs w:val="28"/>
          <w:rtl/>
        </w:rPr>
        <w:t>بخلاف المنهجيات التقليدية التي تؤخر اختبار الجودة إلى نهاية المشروع، يعتمد</w:t>
      </w:r>
      <w:r w:rsidRPr="00CC6A1C">
        <w:rPr>
          <w:rFonts w:ascii="Simplified Arabic" w:hAnsi="Simplified Arabic" w:cs="Simplified Arabic"/>
          <w:sz w:val="28"/>
          <w:szCs w:val="28"/>
        </w:rPr>
        <w:t xml:space="preserve"> Agile </w:t>
      </w:r>
      <w:r w:rsidRPr="00CC6A1C">
        <w:rPr>
          <w:rFonts w:ascii="Simplified Arabic" w:hAnsi="Simplified Arabic" w:cs="Simplified Arabic"/>
          <w:sz w:val="28"/>
          <w:szCs w:val="28"/>
          <w:rtl/>
        </w:rPr>
        <w:t>على تطوير أجزاء صغيرة من المنتج بشكل متتابع، يتم اختبارها وتحسينها في كل دورة</w:t>
      </w:r>
      <w:r w:rsidRPr="00CC6A1C">
        <w:rPr>
          <w:rFonts w:ascii="Simplified Arabic" w:hAnsi="Simplified Arabic" w:cs="Simplified Arabic"/>
          <w:sz w:val="28"/>
          <w:szCs w:val="28"/>
        </w:rPr>
        <w:t xml:space="preserve"> (Sprint</w:t>
      </w:r>
      <w:proofErr w:type="gramStart"/>
      <w:r w:rsidRPr="00CC6A1C">
        <w:rPr>
          <w:rFonts w:ascii="Simplified Arabic" w:hAnsi="Simplified Arabic" w:cs="Simplified Arabic"/>
          <w:sz w:val="28"/>
          <w:szCs w:val="28"/>
        </w:rPr>
        <w:t>)</w:t>
      </w:r>
      <w:r w:rsidR="009F7D7A" w:rsidRPr="00CC6A1C">
        <w:rPr>
          <w:rFonts w:ascii="Simplified Arabic" w:hAnsi="Simplified Arabic" w:cs="Simplified Arabic"/>
          <w:sz w:val="28"/>
          <w:szCs w:val="28"/>
        </w:rPr>
        <w:t xml:space="preserve"> </w:t>
      </w:r>
      <w:r w:rsidR="009F7D7A">
        <w:rPr>
          <w:rFonts w:ascii="Simplified Arabic" w:hAnsi="Simplified Arabic" w:cs="Simplified Arabic" w:hint="cs"/>
          <w:sz w:val="28"/>
          <w:szCs w:val="28"/>
          <w:rtl/>
        </w:rPr>
        <w:t>.</w:t>
      </w:r>
      <w:proofErr w:type="gramEnd"/>
      <w:r w:rsidRPr="00CC6A1C">
        <w:rPr>
          <w:rFonts w:ascii="Simplified Arabic" w:hAnsi="Simplified Arabic" w:cs="Simplified Arabic"/>
          <w:sz w:val="28"/>
          <w:szCs w:val="28"/>
        </w:rPr>
        <w:br/>
      </w:r>
      <w:r w:rsidRPr="00CC6A1C">
        <w:rPr>
          <w:rFonts w:ascii="Simplified Arabic" w:hAnsi="Simplified Arabic" w:cs="Simplified Arabic"/>
          <w:sz w:val="28"/>
          <w:szCs w:val="28"/>
          <w:rtl/>
        </w:rPr>
        <w:t>هذه الطبيعة التكرارية تتيح اكتشاف الأخطاء مبكرًا ومعالجتها قبل أن تتفاقم، مما يقلل من تكاليف التصحيح ويضمن جودة مستقرة في كل مرحلة من مراحل التطوير</w:t>
      </w:r>
      <w:r w:rsidRPr="00CC6A1C">
        <w:rPr>
          <w:rFonts w:ascii="Simplified Arabic" w:hAnsi="Simplified Arabic" w:cs="Simplified Arabic"/>
          <w:sz w:val="28"/>
          <w:szCs w:val="28"/>
        </w:rPr>
        <w:t>.</w:t>
      </w:r>
    </w:p>
    <w:p w14:paraId="728F2289" w14:textId="77777777" w:rsidR="00CC6A1C" w:rsidRPr="00CC6A1C" w:rsidRDefault="00CC6A1C" w:rsidP="00CC6A1C">
      <w:pPr>
        <w:pStyle w:val="NormalWeb"/>
        <w:numPr>
          <w:ilvl w:val="0"/>
          <w:numId w:val="106"/>
        </w:numPr>
        <w:bidi/>
        <w:rPr>
          <w:rFonts w:ascii="Simplified Arabic" w:hAnsi="Simplified Arabic" w:cs="Simplified Arabic"/>
          <w:sz w:val="28"/>
          <w:szCs w:val="28"/>
        </w:rPr>
      </w:pPr>
      <w:r w:rsidRPr="00CC6A1C">
        <w:rPr>
          <w:rStyle w:val="Strong"/>
          <w:rFonts w:ascii="Simplified Arabic" w:hAnsi="Simplified Arabic" w:cs="Simplified Arabic"/>
          <w:sz w:val="28"/>
          <w:szCs w:val="28"/>
          <w:rtl/>
        </w:rPr>
        <w:t>الاختبار المتكامل</w:t>
      </w:r>
      <w:r w:rsidRPr="00CC6A1C">
        <w:rPr>
          <w:rStyle w:val="Strong"/>
          <w:rFonts w:ascii="Simplified Arabic" w:hAnsi="Simplified Arabic" w:cs="Simplified Arabic"/>
          <w:sz w:val="28"/>
          <w:szCs w:val="28"/>
        </w:rPr>
        <w:t xml:space="preserve"> (Integrated Testing):</w:t>
      </w:r>
      <w:r w:rsidRPr="00CC6A1C">
        <w:rPr>
          <w:rFonts w:ascii="Simplified Arabic" w:hAnsi="Simplified Arabic" w:cs="Simplified Arabic"/>
          <w:sz w:val="28"/>
          <w:szCs w:val="28"/>
        </w:rPr>
        <w:br/>
      </w:r>
      <w:r w:rsidRPr="00CC6A1C">
        <w:rPr>
          <w:rFonts w:ascii="Simplified Arabic" w:hAnsi="Simplified Arabic" w:cs="Simplified Arabic"/>
          <w:sz w:val="28"/>
          <w:szCs w:val="28"/>
          <w:rtl/>
        </w:rPr>
        <w:t>في البيئات الرشيقة، لا يُنظر إلى الاختبار على أنه مرحلة منفصلة بل نشاط دائم يرافق التطوير</w:t>
      </w:r>
      <w:r w:rsidRPr="00CC6A1C">
        <w:rPr>
          <w:rFonts w:ascii="Simplified Arabic" w:hAnsi="Simplified Arabic" w:cs="Simplified Arabic"/>
          <w:sz w:val="28"/>
          <w:szCs w:val="28"/>
        </w:rPr>
        <w:t>.</w:t>
      </w:r>
      <w:r w:rsidRPr="00CC6A1C">
        <w:rPr>
          <w:rFonts w:ascii="Simplified Arabic" w:hAnsi="Simplified Arabic" w:cs="Simplified Arabic"/>
          <w:sz w:val="28"/>
          <w:szCs w:val="28"/>
        </w:rPr>
        <w:br/>
      </w:r>
      <w:r w:rsidRPr="00CC6A1C">
        <w:rPr>
          <w:rFonts w:ascii="Simplified Arabic" w:hAnsi="Simplified Arabic" w:cs="Simplified Arabic"/>
          <w:sz w:val="28"/>
          <w:szCs w:val="28"/>
          <w:rtl/>
        </w:rPr>
        <w:t xml:space="preserve">فكل ميزة جديدة تُختبر فور إنشائها باستخدام أدوات الأتمتة مثل </w:t>
      </w:r>
      <w:r w:rsidRPr="000B7461">
        <w:rPr>
          <w:rStyle w:val="Strong"/>
          <w:rFonts w:ascii="Simplified Arabic" w:hAnsi="Simplified Arabic" w:cs="Simplified Arabic"/>
          <w:b w:val="0"/>
          <w:bCs w:val="0"/>
          <w:sz w:val="28"/>
          <w:szCs w:val="28"/>
        </w:rPr>
        <w:t>CI/CD</w:t>
      </w:r>
      <w:r w:rsidRPr="00CC6A1C">
        <w:rPr>
          <w:rFonts w:ascii="Simplified Arabic" w:hAnsi="Simplified Arabic" w:cs="Simplified Arabic"/>
          <w:sz w:val="28"/>
          <w:szCs w:val="28"/>
          <w:rtl/>
        </w:rPr>
        <w:t>، مما يؤدي إلى تقليل الأخطاء التشغيلية بعد الإطلاق</w:t>
      </w:r>
      <w:r w:rsidRPr="00CC6A1C">
        <w:rPr>
          <w:rFonts w:ascii="Simplified Arabic" w:hAnsi="Simplified Arabic" w:cs="Simplified Arabic"/>
          <w:sz w:val="28"/>
          <w:szCs w:val="28"/>
        </w:rPr>
        <w:t>.</w:t>
      </w:r>
    </w:p>
    <w:p w14:paraId="04AB70AD" w14:textId="77777777" w:rsidR="000B7461" w:rsidRDefault="00CC6A1C" w:rsidP="000B7461">
      <w:pPr>
        <w:pStyle w:val="NormalWeb"/>
        <w:numPr>
          <w:ilvl w:val="0"/>
          <w:numId w:val="106"/>
        </w:numPr>
        <w:bidi/>
        <w:rPr>
          <w:rFonts w:ascii="Simplified Arabic" w:hAnsi="Simplified Arabic" w:cs="Simplified Arabic"/>
          <w:sz w:val="28"/>
          <w:szCs w:val="28"/>
        </w:rPr>
      </w:pPr>
      <w:r w:rsidRPr="00CC6A1C">
        <w:rPr>
          <w:rStyle w:val="Strong"/>
          <w:rFonts w:ascii="Simplified Arabic" w:hAnsi="Simplified Arabic" w:cs="Simplified Arabic"/>
          <w:sz w:val="28"/>
          <w:szCs w:val="28"/>
          <w:rtl/>
        </w:rPr>
        <w:t>دمج ملاحظات العميل</w:t>
      </w:r>
      <w:r w:rsidRPr="00CC6A1C">
        <w:rPr>
          <w:rStyle w:val="Strong"/>
          <w:rFonts w:ascii="Simplified Arabic" w:hAnsi="Simplified Arabic" w:cs="Simplified Arabic"/>
          <w:sz w:val="28"/>
          <w:szCs w:val="28"/>
        </w:rPr>
        <w:t>:</w:t>
      </w:r>
      <w:r w:rsidRPr="00CC6A1C">
        <w:rPr>
          <w:rFonts w:ascii="Simplified Arabic" w:hAnsi="Simplified Arabic" w:cs="Simplified Arabic"/>
          <w:sz w:val="28"/>
          <w:szCs w:val="28"/>
        </w:rPr>
        <w:br/>
      </w:r>
      <w:r w:rsidR="000B7461">
        <w:rPr>
          <w:rFonts w:ascii="Simplified Arabic" w:hAnsi="Simplified Arabic" w:cs="Simplified Arabic" w:hint="cs"/>
          <w:sz w:val="28"/>
          <w:szCs w:val="28"/>
          <w:rtl/>
        </w:rPr>
        <w:t>أجايل ي</w:t>
      </w:r>
      <w:r w:rsidRPr="00CC6A1C">
        <w:rPr>
          <w:rFonts w:ascii="Simplified Arabic" w:hAnsi="Simplified Arabic" w:cs="Simplified Arabic"/>
          <w:sz w:val="28"/>
          <w:szCs w:val="28"/>
          <w:rtl/>
        </w:rPr>
        <w:t>بقي العميل في دائرة التطوير من خلال اجتماعات المراجعة الدورية</w:t>
      </w:r>
      <w:r w:rsidR="000B7461">
        <w:rPr>
          <w:rFonts w:ascii="Simplified Arabic" w:hAnsi="Simplified Arabic" w:cs="Simplified Arabic" w:hint="cs"/>
          <w:sz w:val="28"/>
          <w:szCs w:val="28"/>
          <w:rtl/>
        </w:rPr>
        <w:t xml:space="preserve"> </w:t>
      </w:r>
      <w:r w:rsidRPr="00CC6A1C">
        <w:rPr>
          <w:rFonts w:ascii="Simplified Arabic" w:hAnsi="Simplified Arabic" w:cs="Simplified Arabic"/>
          <w:sz w:val="28"/>
          <w:szCs w:val="28"/>
          <w:rtl/>
        </w:rPr>
        <w:t>التي تتيح له تقييم النسخة التجريبية من المنتج وتقديم ملاحظاته</w:t>
      </w:r>
      <w:r w:rsidRPr="00CC6A1C">
        <w:rPr>
          <w:rFonts w:ascii="Simplified Arabic" w:hAnsi="Simplified Arabic" w:cs="Simplified Arabic"/>
          <w:sz w:val="28"/>
          <w:szCs w:val="28"/>
        </w:rPr>
        <w:t>.</w:t>
      </w:r>
      <w:r w:rsidR="000B7461">
        <w:rPr>
          <w:rFonts w:ascii="Simplified Arabic" w:hAnsi="Simplified Arabic" w:cs="Simplified Arabic" w:hint="cs"/>
          <w:sz w:val="28"/>
          <w:szCs w:val="28"/>
          <w:rtl/>
        </w:rPr>
        <w:t xml:space="preserve"> </w:t>
      </w:r>
      <w:r w:rsidRPr="00CC6A1C">
        <w:rPr>
          <w:rFonts w:ascii="Simplified Arabic" w:hAnsi="Simplified Arabic" w:cs="Simplified Arabic"/>
          <w:sz w:val="28"/>
          <w:szCs w:val="28"/>
          <w:rtl/>
        </w:rPr>
        <w:t>هذا التفاعل المباشر يؤدي إلى توافق أفضل بين المنتج النهائي واحتياجات المستخدمين، ويجعل التحسين مستندًا إلى بيانات حقيقية لا إلى افتراضات داخلية</w:t>
      </w:r>
      <w:r w:rsidRPr="00CC6A1C">
        <w:rPr>
          <w:rFonts w:ascii="Simplified Arabic" w:hAnsi="Simplified Arabic" w:cs="Simplified Arabic"/>
          <w:sz w:val="28"/>
          <w:szCs w:val="28"/>
        </w:rPr>
        <w:t>.</w:t>
      </w:r>
    </w:p>
    <w:p w14:paraId="6B229395" w14:textId="6DE960CB" w:rsidR="00CC6A1C" w:rsidRDefault="00CC6A1C" w:rsidP="000B7461">
      <w:pPr>
        <w:pStyle w:val="NormalWeb"/>
        <w:bidi/>
        <w:ind w:left="360"/>
        <w:rPr>
          <w:rFonts w:ascii="Simplified Arabic" w:hAnsi="Simplified Arabic" w:cs="Simplified Arabic"/>
          <w:sz w:val="28"/>
          <w:szCs w:val="28"/>
          <w:rtl/>
        </w:rPr>
      </w:pPr>
      <w:r w:rsidRPr="000B7461">
        <w:rPr>
          <w:rFonts w:ascii="Simplified Arabic" w:hAnsi="Simplified Arabic" w:cs="Simplified Arabic"/>
          <w:sz w:val="28"/>
          <w:szCs w:val="28"/>
          <w:rtl/>
        </w:rPr>
        <w:lastRenderedPageBreak/>
        <w:t>وفي السياق السعودي، حيث يولي العملاء اهتمامًا كبيرًا بالموثوقية والأمان، تساعد هذه الآليات على بناء ثقة مستدامة في المنتجات البنكية الرقمية</w:t>
      </w:r>
      <w:r w:rsidRPr="000B7461">
        <w:rPr>
          <w:rFonts w:ascii="Simplified Arabic" w:hAnsi="Simplified Arabic" w:cs="Simplified Arabic"/>
          <w:sz w:val="28"/>
          <w:szCs w:val="28"/>
        </w:rPr>
        <w:t>.</w:t>
      </w:r>
      <w:r w:rsidR="000B7461">
        <w:rPr>
          <w:rFonts w:ascii="Simplified Arabic" w:hAnsi="Simplified Arabic" w:cs="Simplified Arabic" w:hint="cs"/>
          <w:sz w:val="28"/>
          <w:szCs w:val="28"/>
          <w:rtl/>
        </w:rPr>
        <w:t xml:space="preserve"> </w:t>
      </w:r>
      <w:r w:rsidRPr="000B7461">
        <w:rPr>
          <w:rFonts w:ascii="Simplified Arabic" w:hAnsi="Simplified Arabic" w:cs="Simplified Arabic"/>
          <w:sz w:val="28"/>
          <w:szCs w:val="28"/>
          <w:rtl/>
        </w:rPr>
        <w:t>فالبنك الذي يطلق تحديثات صغيرة ومتقنة باستمرار يكتسب سمعة بالثبات والجودة، وهي سمعة ضرورية في سوق تنافسية شديدة التنظيم</w:t>
      </w:r>
      <w:r w:rsidRPr="000B7461">
        <w:rPr>
          <w:rFonts w:ascii="Simplified Arabic" w:hAnsi="Simplified Arabic" w:cs="Simplified Arabic"/>
          <w:sz w:val="28"/>
          <w:szCs w:val="28"/>
        </w:rPr>
        <w:t>.</w:t>
      </w:r>
    </w:p>
    <w:p w14:paraId="0F5CEDEE" w14:textId="5230BB99" w:rsidR="004B07C5" w:rsidRPr="004B07C5" w:rsidRDefault="004B07C5" w:rsidP="004B07C5">
      <w:pPr>
        <w:spacing w:line="240" w:lineRule="auto"/>
        <w:rPr>
          <w:rFonts w:ascii="Simplified Arabic" w:hAnsi="Simplified Arabic" w:cs="Simplified Arabic"/>
          <w:b/>
          <w:bCs/>
          <w:sz w:val="28"/>
          <w:szCs w:val="28"/>
          <w:rtl/>
        </w:rPr>
      </w:pPr>
      <w:r w:rsidRPr="004B07C5">
        <w:rPr>
          <w:rFonts w:ascii="Simplified Arabic" w:hAnsi="Simplified Arabic" w:cs="Simplified Arabic" w:hint="cs"/>
          <w:b/>
          <w:bCs/>
          <w:sz w:val="28"/>
          <w:szCs w:val="28"/>
          <w:rtl/>
        </w:rPr>
        <w:t>ثالثا: ت</w:t>
      </w:r>
      <w:r w:rsidR="00CC6A1C" w:rsidRPr="004B07C5">
        <w:rPr>
          <w:rFonts w:ascii="Simplified Arabic" w:hAnsi="Simplified Arabic" w:cs="Simplified Arabic"/>
          <w:b/>
          <w:bCs/>
          <w:sz w:val="28"/>
          <w:szCs w:val="28"/>
          <w:rtl/>
        </w:rPr>
        <w:t>أثير</w:t>
      </w:r>
      <w:r w:rsidR="00CC6A1C" w:rsidRPr="004B07C5">
        <w:rPr>
          <w:rFonts w:ascii="Simplified Arabic" w:hAnsi="Simplified Arabic" w:cs="Simplified Arabic"/>
          <w:b/>
          <w:bCs/>
          <w:sz w:val="28"/>
          <w:szCs w:val="28"/>
        </w:rPr>
        <w:t xml:space="preserve"> Agile </w:t>
      </w:r>
      <w:r w:rsidR="00CC6A1C" w:rsidRPr="004B07C5">
        <w:rPr>
          <w:rFonts w:ascii="Simplified Arabic" w:hAnsi="Simplified Arabic" w:cs="Simplified Arabic"/>
          <w:b/>
          <w:bCs/>
          <w:sz w:val="28"/>
          <w:szCs w:val="28"/>
          <w:rtl/>
        </w:rPr>
        <w:t xml:space="preserve">على سرعة تطوير </w:t>
      </w:r>
      <w:proofErr w:type="gramStart"/>
      <w:r w:rsidR="00CC6A1C" w:rsidRPr="004B07C5">
        <w:rPr>
          <w:rFonts w:ascii="Simplified Arabic" w:hAnsi="Simplified Arabic" w:cs="Simplified Arabic"/>
          <w:b/>
          <w:bCs/>
          <w:sz w:val="28"/>
          <w:szCs w:val="28"/>
          <w:rtl/>
        </w:rPr>
        <w:t>المنتج</w:t>
      </w:r>
      <w:r w:rsidR="000B7461">
        <w:rPr>
          <w:rFonts w:ascii="Simplified Arabic" w:hAnsi="Simplified Arabic" w:cs="Simplified Arabic" w:hint="cs"/>
          <w:b/>
          <w:bCs/>
          <w:sz w:val="28"/>
          <w:szCs w:val="28"/>
          <w:rtl/>
        </w:rPr>
        <w:t xml:space="preserve"> </w:t>
      </w:r>
      <w:r w:rsidR="00CC6A1C" w:rsidRPr="004B07C5">
        <w:rPr>
          <w:rFonts w:ascii="Simplified Arabic" w:hAnsi="Simplified Arabic" w:cs="Simplified Arabic"/>
          <w:b/>
          <w:bCs/>
          <w:sz w:val="28"/>
          <w:szCs w:val="28"/>
        </w:rPr>
        <w:t xml:space="preserve"> (</w:t>
      </w:r>
      <w:proofErr w:type="gramEnd"/>
      <w:r w:rsidR="00CC6A1C" w:rsidRPr="004B07C5">
        <w:rPr>
          <w:rFonts w:ascii="Simplified Arabic" w:hAnsi="Simplified Arabic" w:cs="Simplified Arabic"/>
          <w:b/>
          <w:bCs/>
          <w:sz w:val="28"/>
          <w:szCs w:val="28"/>
        </w:rPr>
        <w:t>Time-to-Market)</w:t>
      </w:r>
    </w:p>
    <w:p w14:paraId="7D37650B" w14:textId="4784EAE6" w:rsidR="00CC6A1C" w:rsidRPr="00CC6A1C" w:rsidRDefault="00CC6A1C" w:rsidP="000B7461">
      <w:pPr>
        <w:spacing w:line="240" w:lineRule="auto"/>
        <w:rPr>
          <w:rFonts w:ascii="Simplified Arabic" w:hAnsi="Simplified Arabic" w:cs="Simplified Arabic"/>
          <w:sz w:val="28"/>
          <w:szCs w:val="28"/>
        </w:rPr>
      </w:pPr>
      <w:r w:rsidRPr="00CC6A1C">
        <w:rPr>
          <w:rFonts w:ascii="Simplified Arabic" w:hAnsi="Simplified Arabic" w:cs="Simplified Arabic"/>
          <w:sz w:val="28"/>
          <w:szCs w:val="28"/>
          <w:rtl/>
        </w:rPr>
        <w:t xml:space="preserve">في عالم التمويل الرقمي، تعد </w:t>
      </w:r>
      <w:r w:rsidRPr="000B7461">
        <w:rPr>
          <w:rStyle w:val="Strong"/>
          <w:rFonts w:ascii="Simplified Arabic" w:hAnsi="Simplified Arabic" w:cs="Simplified Arabic"/>
          <w:b w:val="0"/>
          <w:bCs w:val="0"/>
          <w:sz w:val="28"/>
          <w:szCs w:val="28"/>
          <w:rtl/>
        </w:rPr>
        <w:t>السرعة في الوصول إلى السوق</w:t>
      </w:r>
      <w:r w:rsidRPr="00CC6A1C">
        <w:rPr>
          <w:rFonts w:ascii="Simplified Arabic" w:hAnsi="Simplified Arabic" w:cs="Simplified Arabic"/>
          <w:sz w:val="28"/>
          <w:szCs w:val="28"/>
          <w:rtl/>
        </w:rPr>
        <w:t xml:space="preserve"> عاملا حاسما للنجاح. فالمنتج البنكي الذي يتأخر إطلاقه يفقد جزءًا كبيرًا من قيمته التنافسية، خصوصًا مع وجود شركات تقنية مالية مرنة وسريعة في الابتكار</w:t>
      </w:r>
      <w:r w:rsidRPr="00CC6A1C">
        <w:rPr>
          <w:rFonts w:ascii="Simplified Arabic" w:hAnsi="Simplified Arabic" w:cs="Simplified Arabic"/>
          <w:sz w:val="28"/>
          <w:szCs w:val="28"/>
        </w:rPr>
        <w:t>.</w:t>
      </w:r>
      <w:r w:rsidR="000B7461">
        <w:rPr>
          <w:rFonts w:ascii="Simplified Arabic" w:hAnsi="Simplified Arabic" w:cs="Simplified Arabic" w:hint="cs"/>
          <w:sz w:val="28"/>
          <w:szCs w:val="28"/>
          <w:rtl/>
        </w:rPr>
        <w:t xml:space="preserve"> </w:t>
      </w:r>
      <w:r w:rsidRPr="00CC6A1C">
        <w:rPr>
          <w:rFonts w:ascii="Simplified Arabic" w:hAnsi="Simplified Arabic" w:cs="Simplified Arabic"/>
          <w:sz w:val="28"/>
          <w:szCs w:val="28"/>
          <w:rtl/>
        </w:rPr>
        <w:t>يعالج</w:t>
      </w:r>
      <w:r w:rsidRPr="00CC6A1C">
        <w:rPr>
          <w:rFonts w:ascii="Simplified Arabic" w:hAnsi="Simplified Arabic" w:cs="Simplified Arabic"/>
          <w:sz w:val="28"/>
          <w:szCs w:val="28"/>
        </w:rPr>
        <w:t xml:space="preserve"> Agile </w:t>
      </w:r>
      <w:r w:rsidRPr="00CC6A1C">
        <w:rPr>
          <w:rFonts w:ascii="Simplified Arabic" w:hAnsi="Simplified Arabic" w:cs="Simplified Arabic"/>
          <w:sz w:val="28"/>
          <w:szCs w:val="28"/>
          <w:rtl/>
        </w:rPr>
        <w:t>هذه القضية من خلال عدة آليات جوهرية</w:t>
      </w:r>
      <w:r w:rsidRPr="00CC6A1C">
        <w:rPr>
          <w:rFonts w:ascii="Simplified Arabic" w:hAnsi="Simplified Arabic" w:cs="Simplified Arabic"/>
          <w:sz w:val="28"/>
          <w:szCs w:val="28"/>
        </w:rPr>
        <w:t>:</w:t>
      </w:r>
    </w:p>
    <w:p w14:paraId="512C55B3" w14:textId="51345365" w:rsidR="00CC6A1C" w:rsidRPr="00CC6A1C" w:rsidRDefault="00CC6A1C" w:rsidP="00CC6A1C">
      <w:pPr>
        <w:pStyle w:val="NormalWeb"/>
        <w:numPr>
          <w:ilvl w:val="0"/>
          <w:numId w:val="107"/>
        </w:numPr>
        <w:bidi/>
        <w:rPr>
          <w:rFonts w:ascii="Simplified Arabic" w:hAnsi="Simplified Arabic" w:cs="Simplified Arabic"/>
          <w:sz w:val="28"/>
          <w:szCs w:val="28"/>
        </w:rPr>
      </w:pPr>
      <w:r w:rsidRPr="00CC6A1C">
        <w:rPr>
          <w:rStyle w:val="Strong"/>
          <w:rFonts w:ascii="Simplified Arabic" w:hAnsi="Simplified Arabic" w:cs="Simplified Arabic"/>
          <w:sz w:val="28"/>
          <w:szCs w:val="28"/>
          <w:rtl/>
        </w:rPr>
        <w:t>تجزئة العمل إلى مهام صغيرة وقابلة للتسليم</w:t>
      </w:r>
      <w:r w:rsidRPr="00CC6A1C">
        <w:rPr>
          <w:rStyle w:val="Strong"/>
          <w:rFonts w:ascii="Simplified Arabic" w:hAnsi="Simplified Arabic" w:cs="Simplified Arabic"/>
          <w:sz w:val="28"/>
          <w:szCs w:val="28"/>
        </w:rPr>
        <w:t>:</w:t>
      </w:r>
      <w:r w:rsidRPr="00CC6A1C">
        <w:rPr>
          <w:rFonts w:ascii="Simplified Arabic" w:hAnsi="Simplified Arabic" w:cs="Simplified Arabic"/>
          <w:sz w:val="28"/>
          <w:szCs w:val="28"/>
        </w:rPr>
        <w:br/>
      </w:r>
      <w:r w:rsidRPr="00CC6A1C">
        <w:rPr>
          <w:rFonts w:ascii="Simplified Arabic" w:hAnsi="Simplified Arabic" w:cs="Simplified Arabic"/>
          <w:sz w:val="28"/>
          <w:szCs w:val="28"/>
          <w:rtl/>
        </w:rPr>
        <w:t>تقسيم المشروع إلى وحدات صغيرة يقلل التعقيد ويُسرّع الإنجاز. فعوضا عن الانتظار لشهور لتسليم منتج متكامل، يمكن إطلاق ميزات جزئية تحقق قيمة فورية للعميل وتختبر السوق مبكرًا</w:t>
      </w:r>
      <w:r w:rsidRPr="00CC6A1C">
        <w:rPr>
          <w:rFonts w:ascii="Simplified Arabic" w:hAnsi="Simplified Arabic" w:cs="Simplified Arabic"/>
          <w:sz w:val="28"/>
          <w:szCs w:val="28"/>
        </w:rPr>
        <w:t>.</w:t>
      </w:r>
    </w:p>
    <w:p w14:paraId="2CE093DD" w14:textId="6AD6982C" w:rsidR="00CC6A1C" w:rsidRPr="00CC6A1C" w:rsidRDefault="00CC6A1C" w:rsidP="00CC6A1C">
      <w:pPr>
        <w:pStyle w:val="NormalWeb"/>
        <w:numPr>
          <w:ilvl w:val="0"/>
          <w:numId w:val="107"/>
        </w:numPr>
        <w:bidi/>
        <w:rPr>
          <w:rFonts w:ascii="Simplified Arabic" w:hAnsi="Simplified Arabic" w:cs="Simplified Arabic"/>
          <w:sz w:val="28"/>
          <w:szCs w:val="28"/>
        </w:rPr>
      </w:pPr>
      <w:r w:rsidRPr="00CC6A1C">
        <w:rPr>
          <w:rStyle w:val="Strong"/>
          <w:rFonts w:ascii="Simplified Arabic" w:hAnsi="Simplified Arabic" w:cs="Simplified Arabic"/>
          <w:sz w:val="28"/>
          <w:szCs w:val="28"/>
          <w:rtl/>
        </w:rPr>
        <w:t>تفويض الصلاحيات وتقليل التسلسل الإداري</w:t>
      </w:r>
      <w:r w:rsidRPr="00CC6A1C">
        <w:rPr>
          <w:rStyle w:val="Strong"/>
          <w:rFonts w:ascii="Simplified Arabic" w:hAnsi="Simplified Arabic" w:cs="Simplified Arabic"/>
          <w:sz w:val="28"/>
          <w:szCs w:val="28"/>
        </w:rPr>
        <w:t>:</w:t>
      </w:r>
      <w:r w:rsidRPr="00CC6A1C">
        <w:rPr>
          <w:rFonts w:ascii="Simplified Arabic" w:hAnsi="Simplified Arabic" w:cs="Simplified Arabic"/>
          <w:sz w:val="28"/>
          <w:szCs w:val="28"/>
        </w:rPr>
        <w:br/>
      </w:r>
      <w:r w:rsidRPr="00CC6A1C">
        <w:rPr>
          <w:rFonts w:ascii="Simplified Arabic" w:hAnsi="Simplified Arabic" w:cs="Simplified Arabic"/>
          <w:sz w:val="28"/>
          <w:szCs w:val="28"/>
          <w:rtl/>
        </w:rPr>
        <w:t>في الفرق الرشيقة، يُمنح الفريق صلاحية اتخاذ القرار في حدود مسؤوليته دون الحاجة إلى الرجوع الدائم للإدارة العليا</w:t>
      </w:r>
      <w:r w:rsidRPr="00CC6A1C">
        <w:rPr>
          <w:rFonts w:ascii="Simplified Arabic" w:hAnsi="Simplified Arabic" w:cs="Simplified Arabic"/>
          <w:sz w:val="28"/>
          <w:szCs w:val="28"/>
        </w:rPr>
        <w:t>.</w:t>
      </w:r>
      <w:r w:rsidR="000B7461">
        <w:rPr>
          <w:rFonts w:ascii="Simplified Arabic" w:hAnsi="Simplified Arabic" w:cs="Simplified Arabic" w:hint="cs"/>
          <w:sz w:val="28"/>
          <w:szCs w:val="28"/>
          <w:rtl/>
        </w:rPr>
        <w:t xml:space="preserve"> </w:t>
      </w:r>
      <w:r w:rsidRPr="00CC6A1C">
        <w:rPr>
          <w:rFonts w:ascii="Simplified Arabic" w:hAnsi="Simplified Arabic" w:cs="Simplified Arabic"/>
          <w:sz w:val="28"/>
          <w:szCs w:val="28"/>
          <w:rtl/>
        </w:rPr>
        <w:t>هذا التفويض يقلل من زمن الانتظار المرتبط بالموافقات الرسمية، وهو عامل مهم في البنوك السعودية التي كانت تعتمد سابقًا على تسلسل إداري طويل في اتخاذ القرارات</w:t>
      </w:r>
      <w:r w:rsidRPr="00CC6A1C">
        <w:rPr>
          <w:rFonts w:ascii="Simplified Arabic" w:hAnsi="Simplified Arabic" w:cs="Simplified Arabic"/>
          <w:sz w:val="28"/>
          <w:szCs w:val="28"/>
        </w:rPr>
        <w:t>.</w:t>
      </w:r>
    </w:p>
    <w:p w14:paraId="3E9544FA" w14:textId="77777777" w:rsidR="00CC6A1C" w:rsidRPr="00CC6A1C" w:rsidRDefault="00CC6A1C" w:rsidP="00CC6A1C">
      <w:pPr>
        <w:pStyle w:val="NormalWeb"/>
        <w:numPr>
          <w:ilvl w:val="0"/>
          <w:numId w:val="107"/>
        </w:numPr>
        <w:bidi/>
        <w:rPr>
          <w:rFonts w:ascii="Simplified Arabic" w:hAnsi="Simplified Arabic" w:cs="Simplified Arabic"/>
          <w:sz w:val="28"/>
          <w:szCs w:val="28"/>
        </w:rPr>
      </w:pPr>
      <w:r w:rsidRPr="00CC6A1C">
        <w:rPr>
          <w:rStyle w:val="Strong"/>
          <w:rFonts w:ascii="Simplified Arabic" w:hAnsi="Simplified Arabic" w:cs="Simplified Arabic"/>
          <w:sz w:val="28"/>
          <w:szCs w:val="28"/>
          <w:rtl/>
        </w:rPr>
        <w:t>الاعتماد على التكامل المستمر</w:t>
      </w:r>
      <w:r w:rsidRPr="00CC6A1C">
        <w:rPr>
          <w:rStyle w:val="Strong"/>
          <w:rFonts w:ascii="Simplified Arabic" w:hAnsi="Simplified Arabic" w:cs="Simplified Arabic"/>
          <w:sz w:val="28"/>
          <w:szCs w:val="28"/>
        </w:rPr>
        <w:t xml:space="preserve"> (Continuous Integration):</w:t>
      </w:r>
      <w:r w:rsidRPr="00CC6A1C">
        <w:rPr>
          <w:rFonts w:ascii="Simplified Arabic" w:hAnsi="Simplified Arabic" w:cs="Simplified Arabic"/>
          <w:sz w:val="28"/>
          <w:szCs w:val="28"/>
        </w:rPr>
        <w:br/>
      </w:r>
      <w:r w:rsidRPr="00CC6A1C">
        <w:rPr>
          <w:rFonts w:ascii="Simplified Arabic" w:hAnsi="Simplified Arabic" w:cs="Simplified Arabic"/>
          <w:sz w:val="28"/>
          <w:szCs w:val="28"/>
          <w:rtl/>
        </w:rPr>
        <w:t>تسمح هذه التقنية بدمج التحديثات البرمجية تلقائيًا في النظام الرئيسي بمجرد الانتهاء منها، مما يُقلل الوقت الضائع بين التطوير والنشر ويتيح طرح التحديثات بشكل أسبوعي أو حتى يومي</w:t>
      </w:r>
      <w:r w:rsidRPr="00CC6A1C">
        <w:rPr>
          <w:rFonts w:ascii="Simplified Arabic" w:hAnsi="Simplified Arabic" w:cs="Simplified Arabic"/>
          <w:sz w:val="28"/>
          <w:szCs w:val="28"/>
        </w:rPr>
        <w:t>.</w:t>
      </w:r>
    </w:p>
    <w:p w14:paraId="7F83ED6E" w14:textId="36C51D2C" w:rsidR="00CC6A1C" w:rsidRPr="00CC6A1C" w:rsidRDefault="00CC6A1C" w:rsidP="000B7461">
      <w:pPr>
        <w:pStyle w:val="NormalWeb"/>
        <w:numPr>
          <w:ilvl w:val="0"/>
          <w:numId w:val="107"/>
        </w:numPr>
        <w:bidi/>
        <w:contextualSpacing/>
        <w:rPr>
          <w:rFonts w:ascii="Simplified Arabic" w:hAnsi="Simplified Arabic" w:cs="Simplified Arabic"/>
          <w:sz w:val="28"/>
          <w:szCs w:val="28"/>
        </w:rPr>
      </w:pPr>
      <w:r w:rsidRPr="00CC6A1C">
        <w:rPr>
          <w:rStyle w:val="Strong"/>
          <w:rFonts w:ascii="Simplified Arabic" w:hAnsi="Simplified Arabic" w:cs="Simplified Arabic"/>
          <w:sz w:val="28"/>
          <w:szCs w:val="28"/>
          <w:rtl/>
        </w:rPr>
        <w:t>التخطيط المرن</w:t>
      </w:r>
      <w:r w:rsidRPr="00CC6A1C">
        <w:rPr>
          <w:rStyle w:val="Strong"/>
          <w:rFonts w:ascii="Simplified Arabic" w:hAnsi="Simplified Arabic" w:cs="Simplified Arabic"/>
          <w:sz w:val="28"/>
          <w:szCs w:val="28"/>
        </w:rPr>
        <w:t>:</w:t>
      </w:r>
      <w:r w:rsidRPr="00CC6A1C">
        <w:rPr>
          <w:rFonts w:ascii="Simplified Arabic" w:hAnsi="Simplified Arabic" w:cs="Simplified Arabic"/>
          <w:sz w:val="28"/>
          <w:szCs w:val="28"/>
        </w:rPr>
        <w:br/>
      </w:r>
      <w:r w:rsidR="000B7461">
        <w:rPr>
          <w:rFonts w:ascii="Simplified Arabic" w:hAnsi="Simplified Arabic" w:cs="Simplified Arabic" w:hint="cs"/>
          <w:sz w:val="28"/>
          <w:szCs w:val="28"/>
          <w:rtl/>
        </w:rPr>
        <w:t>أجايل ي</w:t>
      </w:r>
      <w:r w:rsidRPr="00CC6A1C">
        <w:rPr>
          <w:rFonts w:ascii="Simplified Arabic" w:hAnsi="Simplified Arabic" w:cs="Simplified Arabic"/>
          <w:sz w:val="28"/>
          <w:szCs w:val="28"/>
          <w:rtl/>
        </w:rPr>
        <w:t>عتمد على التخطيط القصير المدى الذي يُراجع باستمرار وفق الظروف الجديدة. هذا الأسلوب يجعل فرق العمل قادرة على التكيف بسرعة مع تغييرات السوق أو متطلبات العملاء دون الحاجة لإعادة هيكلة المشروع بالكامل</w:t>
      </w:r>
      <w:r w:rsidRPr="00CC6A1C">
        <w:rPr>
          <w:rFonts w:ascii="Simplified Arabic" w:hAnsi="Simplified Arabic" w:cs="Simplified Arabic"/>
          <w:sz w:val="28"/>
          <w:szCs w:val="28"/>
        </w:rPr>
        <w:t>.</w:t>
      </w:r>
    </w:p>
    <w:p w14:paraId="03388129" w14:textId="77777777" w:rsidR="00CC6A1C" w:rsidRPr="00CC6A1C" w:rsidRDefault="00CC6A1C" w:rsidP="000B7461">
      <w:pPr>
        <w:pStyle w:val="NormalWeb"/>
        <w:bidi/>
        <w:contextualSpacing/>
        <w:rPr>
          <w:rFonts w:ascii="Simplified Arabic" w:hAnsi="Simplified Arabic" w:cs="Simplified Arabic"/>
          <w:sz w:val="28"/>
          <w:szCs w:val="28"/>
        </w:rPr>
      </w:pPr>
      <w:r w:rsidRPr="00CC6A1C">
        <w:rPr>
          <w:rFonts w:ascii="Simplified Arabic" w:hAnsi="Simplified Arabic" w:cs="Simplified Arabic"/>
          <w:sz w:val="28"/>
          <w:szCs w:val="28"/>
          <w:rtl/>
        </w:rPr>
        <w:t>في البيئة السعودية، ساعد تطبيق هذه المبادئ بعض البنوك على تقليل زمن تطوير المنتجات الرقمية الجديدة من عدة أشهر إلى بضعة أسابيع فقط، وهو تحسن ملحوظ في كفاءة دورة الابتكار</w:t>
      </w:r>
      <w:r w:rsidRPr="00CC6A1C">
        <w:rPr>
          <w:rFonts w:ascii="Simplified Arabic" w:hAnsi="Simplified Arabic" w:cs="Simplified Arabic"/>
          <w:sz w:val="28"/>
          <w:szCs w:val="28"/>
        </w:rPr>
        <w:t>.</w:t>
      </w:r>
    </w:p>
    <w:p w14:paraId="41E4245C" w14:textId="77777777" w:rsidR="004B07C5" w:rsidRPr="000B7461" w:rsidRDefault="004B07C5" w:rsidP="000B7461">
      <w:pPr>
        <w:spacing w:line="240" w:lineRule="auto"/>
        <w:contextualSpacing/>
        <w:rPr>
          <w:rFonts w:ascii="Simplified Arabic" w:hAnsi="Simplified Arabic" w:cs="Simplified Arabic"/>
          <w:b/>
          <w:bCs/>
          <w:sz w:val="28"/>
          <w:szCs w:val="28"/>
          <w:rtl/>
        </w:rPr>
      </w:pPr>
      <w:r w:rsidRPr="000B7461">
        <w:rPr>
          <w:rFonts w:ascii="Simplified Arabic" w:hAnsi="Simplified Arabic" w:cs="Simplified Arabic" w:hint="cs"/>
          <w:b/>
          <w:bCs/>
          <w:sz w:val="28"/>
          <w:szCs w:val="28"/>
          <w:rtl/>
        </w:rPr>
        <w:t>رابعا: ت</w:t>
      </w:r>
      <w:r w:rsidR="00CC6A1C" w:rsidRPr="000B7461">
        <w:rPr>
          <w:rFonts w:ascii="Simplified Arabic" w:hAnsi="Simplified Arabic" w:cs="Simplified Arabic"/>
          <w:b/>
          <w:bCs/>
          <w:sz w:val="28"/>
          <w:szCs w:val="28"/>
          <w:rtl/>
        </w:rPr>
        <w:t>أثير</w:t>
      </w:r>
      <w:r w:rsidR="00CC6A1C" w:rsidRPr="000B7461">
        <w:rPr>
          <w:rFonts w:ascii="Simplified Arabic" w:hAnsi="Simplified Arabic" w:cs="Simplified Arabic"/>
          <w:b/>
          <w:bCs/>
          <w:sz w:val="28"/>
          <w:szCs w:val="28"/>
        </w:rPr>
        <w:t xml:space="preserve"> Agile </w:t>
      </w:r>
      <w:r w:rsidR="00CC6A1C" w:rsidRPr="000B7461">
        <w:rPr>
          <w:rFonts w:ascii="Simplified Arabic" w:hAnsi="Simplified Arabic" w:cs="Simplified Arabic"/>
          <w:b/>
          <w:bCs/>
          <w:sz w:val="28"/>
          <w:szCs w:val="28"/>
          <w:rtl/>
        </w:rPr>
        <w:t>على أداء فرق العمل</w:t>
      </w:r>
    </w:p>
    <w:p w14:paraId="497BD4C3" w14:textId="1AF3BF43" w:rsidR="00CC6A1C" w:rsidRPr="00CC6A1C" w:rsidRDefault="00CC6A1C" w:rsidP="000B7461">
      <w:pPr>
        <w:spacing w:line="240" w:lineRule="auto"/>
        <w:contextualSpacing/>
        <w:rPr>
          <w:rFonts w:ascii="Simplified Arabic" w:hAnsi="Simplified Arabic" w:cs="Simplified Arabic"/>
          <w:sz w:val="28"/>
          <w:szCs w:val="28"/>
        </w:rPr>
      </w:pPr>
      <w:r w:rsidRPr="00CC6A1C">
        <w:rPr>
          <w:rFonts w:ascii="Simplified Arabic" w:hAnsi="Simplified Arabic" w:cs="Simplified Arabic"/>
          <w:sz w:val="28"/>
          <w:szCs w:val="28"/>
          <w:rtl/>
        </w:rPr>
        <w:t>من أبرز آثار تطبيق</w:t>
      </w:r>
      <w:r w:rsidRPr="00CC6A1C">
        <w:rPr>
          <w:rFonts w:ascii="Simplified Arabic" w:hAnsi="Simplified Arabic" w:cs="Simplified Arabic"/>
          <w:sz w:val="28"/>
          <w:szCs w:val="28"/>
        </w:rPr>
        <w:t xml:space="preserve"> Agile </w:t>
      </w:r>
      <w:r w:rsidRPr="00CC6A1C">
        <w:rPr>
          <w:rFonts w:ascii="Simplified Arabic" w:hAnsi="Simplified Arabic" w:cs="Simplified Arabic"/>
          <w:sz w:val="28"/>
          <w:szCs w:val="28"/>
          <w:rtl/>
        </w:rPr>
        <w:t xml:space="preserve">هو التحول الجذري في </w:t>
      </w:r>
      <w:r w:rsidRPr="000B7461">
        <w:rPr>
          <w:rStyle w:val="Strong"/>
          <w:rFonts w:ascii="Simplified Arabic" w:hAnsi="Simplified Arabic" w:cs="Simplified Arabic"/>
          <w:b w:val="0"/>
          <w:bCs w:val="0"/>
          <w:sz w:val="28"/>
          <w:szCs w:val="28"/>
          <w:rtl/>
        </w:rPr>
        <w:t>ديناميكية فرق العمل</w:t>
      </w:r>
      <w:r w:rsidRPr="000B7461">
        <w:rPr>
          <w:rFonts w:ascii="Simplified Arabic" w:hAnsi="Simplified Arabic" w:cs="Simplified Arabic"/>
          <w:b/>
          <w:bCs/>
          <w:sz w:val="28"/>
          <w:szCs w:val="28"/>
        </w:rPr>
        <w:t>.</w:t>
      </w:r>
      <w:r w:rsidRPr="00CC6A1C">
        <w:rPr>
          <w:rFonts w:ascii="Simplified Arabic" w:hAnsi="Simplified Arabic" w:cs="Simplified Arabic"/>
          <w:sz w:val="28"/>
          <w:szCs w:val="28"/>
        </w:rPr>
        <w:br/>
      </w:r>
      <w:r w:rsidRPr="00CC6A1C">
        <w:rPr>
          <w:rFonts w:ascii="Simplified Arabic" w:hAnsi="Simplified Arabic" w:cs="Simplified Arabic"/>
          <w:sz w:val="28"/>
          <w:szCs w:val="28"/>
          <w:rtl/>
        </w:rPr>
        <w:t>فالمنهجية الرشيقة تعيد تعريف مفهوم الفريق من كونه مجموعة أفراد ينفذون أوامر إدارية إلى كونه كيانًا متكاملًا مسؤولًا عن التخطيط والتنفيذ والتقييم</w:t>
      </w:r>
      <w:r w:rsidRPr="00CC6A1C">
        <w:rPr>
          <w:rFonts w:ascii="Simplified Arabic" w:hAnsi="Simplified Arabic" w:cs="Simplified Arabic"/>
          <w:sz w:val="28"/>
          <w:szCs w:val="28"/>
        </w:rPr>
        <w:t>.</w:t>
      </w:r>
      <w:r w:rsidR="000B7461">
        <w:rPr>
          <w:rFonts w:ascii="Simplified Arabic" w:hAnsi="Simplified Arabic" w:cs="Simplified Arabic" w:hint="cs"/>
          <w:sz w:val="28"/>
          <w:szCs w:val="28"/>
          <w:rtl/>
        </w:rPr>
        <w:t xml:space="preserve"> و</w:t>
      </w:r>
      <w:r w:rsidRPr="00CC6A1C">
        <w:rPr>
          <w:rFonts w:ascii="Simplified Arabic" w:hAnsi="Simplified Arabic" w:cs="Simplified Arabic"/>
          <w:sz w:val="28"/>
          <w:szCs w:val="28"/>
          <w:rtl/>
        </w:rPr>
        <w:t>هناك ثلاث آليات رئيسية تسهم من خلالها</w:t>
      </w:r>
      <w:r w:rsidRPr="00CC6A1C">
        <w:rPr>
          <w:rFonts w:ascii="Simplified Arabic" w:hAnsi="Simplified Arabic" w:cs="Simplified Arabic"/>
          <w:sz w:val="28"/>
          <w:szCs w:val="28"/>
        </w:rPr>
        <w:t xml:space="preserve"> Agile </w:t>
      </w:r>
      <w:r w:rsidRPr="00CC6A1C">
        <w:rPr>
          <w:rFonts w:ascii="Simplified Arabic" w:hAnsi="Simplified Arabic" w:cs="Simplified Arabic"/>
          <w:sz w:val="28"/>
          <w:szCs w:val="28"/>
          <w:rtl/>
        </w:rPr>
        <w:t>في تحسين أداء الفرق البنكية</w:t>
      </w:r>
      <w:r w:rsidRPr="00CC6A1C">
        <w:rPr>
          <w:rFonts w:ascii="Simplified Arabic" w:hAnsi="Simplified Arabic" w:cs="Simplified Arabic"/>
          <w:sz w:val="28"/>
          <w:szCs w:val="28"/>
        </w:rPr>
        <w:t>:</w:t>
      </w:r>
    </w:p>
    <w:p w14:paraId="2E9E194E" w14:textId="77777777" w:rsidR="00CC6A1C" w:rsidRPr="00CC6A1C" w:rsidRDefault="00CC6A1C" w:rsidP="000B7461">
      <w:pPr>
        <w:pStyle w:val="NormalWeb"/>
        <w:numPr>
          <w:ilvl w:val="0"/>
          <w:numId w:val="108"/>
        </w:numPr>
        <w:bidi/>
        <w:contextualSpacing/>
        <w:rPr>
          <w:rFonts w:ascii="Simplified Arabic" w:hAnsi="Simplified Arabic" w:cs="Simplified Arabic"/>
          <w:sz w:val="28"/>
          <w:szCs w:val="28"/>
        </w:rPr>
      </w:pPr>
      <w:r w:rsidRPr="00CC6A1C">
        <w:rPr>
          <w:rStyle w:val="Strong"/>
          <w:rFonts w:ascii="Simplified Arabic" w:hAnsi="Simplified Arabic" w:cs="Simplified Arabic"/>
          <w:sz w:val="28"/>
          <w:szCs w:val="28"/>
          <w:rtl/>
        </w:rPr>
        <w:lastRenderedPageBreak/>
        <w:t>الوضوح والتعاون</w:t>
      </w:r>
      <w:r w:rsidRPr="00CC6A1C">
        <w:rPr>
          <w:rStyle w:val="Strong"/>
          <w:rFonts w:ascii="Simplified Arabic" w:hAnsi="Simplified Arabic" w:cs="Simplified Arabic"/>
          <w:sz w:val="28"/>
          <w:szCs w:val="28"/>
        </w:rPr>
        <w:t>:</w:t>
      </w:r>
      <w:r w:rsidRPr="00CC6A1C">
        <w:rPr>
          <w:rFonts w:ascii="Simplified Arabic" w:hAnsi="Simplified Arabic" w:cs="Simplified Arabic"/>
          <w:sz w:val="28"/>
          <w:szCs w:val="28"/>
        </w:rPr>
        <w:br/>
      </w:r>
      <w:r w:rsidRPr="00CC6A1C">
        <w:rPr>
          <w:rFonts w:ascii="Simplified Arabic" w:hAnsi="Simplified Arabic" w:cs="Simplified Arabic"/>
          <w:sz w:val="28"/>
          <w:szCs w:val="28"/>
          <w:rtl/>
        </w:rPr>
        <w:t>الاجتماعات اليومية</w:t>
      </w:r>
      <w:r w:rsidRPr="00CC6A1C">
        <w:rPr>
          <w:rFonts w:ascii="Simplified Arabic" w:hAnsi="Simplified Arabic" w:cs="Simplified Arabic"/>
          <w:sz w:val="28"/>
          <w:szCs w:val="28"/>
        </w:rPr>
        <w:t xml:space="preserve"> (Daily Stand-ups) </w:t>
      </w:r>
      <w:r w:rsidRPr="00CC6A1C">
        <w:rPr>
          <w:rFonts w:ascii="Simplified Arabic" w:hAnsi="Simplified Arabic" w:cs="Simplified Arabic"/>
          <w:sz w:val="28"/>
          <w:szCs w:val="28"/>
          <w:rtl/>
        </w:rPr>
        <w:t>تتيح لكل عضو معرفة ما يقوم به زملاؤه، وما هي العقبات القائمة، مما يعزز الشفافية ويمنع الازدواجية في الجهود</w:t>
      </w:r>
      <w:r w:rsidRPr="00CC6A1C">
        <w:rPr>
          <w:rFonts w:ascii="Simplified Arabic" w:hAnsi="Simplified Arabic" w:cs="Simplified Arabic"/>
          <w:sz w:val="28"/>
          <w:szCs w:val="28"/>
        </w:rPr>
        <w:t>.</w:t>
      </w:r>
    </w:p>
    <w:p w14:paraId="023D7E5C" w14:textId="77777777" w:rsidR="00CC6A1C" w:rsidRPr="00CC6A1C" w:rsidRDefault="00CC6A1C" w:rsidP="000B7461">
      <w:pPr>
        <w:pStyle w:val="NormalWeb"/>
        <w:numPr>
          <w:ilvl w:val="0"/>
          <w:numId w:val="108"/>
        </w:numPr>
        <w:bidi/>
        <w:contextualSpacing/>
        <w:rPr>
          <w:rFonts w:ascii="Simplified Arabic" w:hAnsi="Simplified Arabic" w:cs="Simplified Arabic"/>
          <w:sz w:val="28"/>
          <w:szCs w:val="28"/>
        </w:rPr>
      </w:pPr>
      <w:r w:rsidRPr="00CC6A1C">
        <w:rPr>
          <w:rStyle w:val="Strong"/>
          <w:rFonts w:ascii="Simplified Arabic" w:hAnsi="Simplified Arabic" w:cs="Simplified Arabic"/>
          <w:sz w:val="28"/>
          <w:szCs w:val="28"/>
          <w:rtl/>
        </w:rPr>
        <w:t>التمكين والمساءلة المشتركة</w:t>
      </w:r>
      <w:r w:rsidRPr="00CC6A1C">
        <w:rPr>
          <w:rStyle w:val="Strong"/>
          <w:rFonts w:ascii="Simplified Arabic" w:hAnsi="Simplified Arabic" w:cs="Simplified Arabic"/>
          <w:sz w:val="28"/>
          <w:szCs w:val="28"/>
        </w:rPr>
        <w:t>:</w:t>
      </w:r>
      <w:r w:rsidRPr="00CC6A1C">
        <w:rPr>
          <w:rFonts w:ascii="Simplified Arabic" w:hAnsi="Simplified Arabic" w:cs="Simplified Arabic"/>
          <w:sz w:val="28"/>
          <w:szCs w:val="28"/>
        </w:rPr>
        <w:br/>
      </w:r>
      <w:r w:rsidRPr="00CC6A1C">
        <w:rPr>
          <w:rFonts w:ascii="Simplified Arabic" w:hAnsi="Simplified Arabic" w:cs="Simplified Arabic"/>
          <w:sz w:val="28"/>
          <w:szCs w:val="28"/>
          <w:rtl/>
        </w:rPr>
        <w:t>الفرق الرشيقة تُمنح حرية أكبر لاتخاذ القرار، لكنها في المقابل تتحمل المسؤولية الكاملة عن النتائج. هذا التوازن بين الحرية والمساءلة يخلق التزامًا ذاتيًا لدى الأعضاء ويرفع من إنتاجيتهم</w:t>
      </w:r>
      <w:r w:rsidRPr="00CC6A1C">
        <w:rPr>
          <w:rFonts w:ascii="Simplified Arabic" w:hAnsi="Simplified Arabic" w:cs="Simplified Arabic"/>
          <w:sz w:val="28"/>
          <w:szCs w:val="28"/>
        </w:rPr>
        <w:t>.</w:t>
      </w:r>
    </w:p>
    <w:p w14:paraId="0C254BAB" w14:textId="77777777" w:rsidR="00CC6A1C" w:rsidRPr="00CC6A1C" w:rsidRDefault="00CC6A1C" w:rsidP="000B7461">
      <w:pPr>
        <w:pStyle w:val="NormalWeb"/>
        <w:numPr>
          <w:ilvl w:val="0"/>
          <w:numId w:val="108"/>
        </w:numPr>
        <w:bidi/>
        <w:contextualSpacing/>
        <w:rPr>
          <w:rFonts w:ascii="Simplified Arabic" w:hAnsi="Simplified Arabic" w:cs="Simplified Arabic"/>
          <w:sz w:val="28"/>
          <w:szCs w:val="28"/>
        </w:rPr>
      </w:pPr>
      <w:r w:rsidRPr="00CC6A1C">
        <w:rPr>
          <w:rStyle w:val="Strong"/>
          <w:rFonts w:ascii="Simplified Arabic" w:hAnsi="Simplified Arabic" w:cs="Simplified Arabic"/>
          <w:sz w:val="28"/>
          <w:szCs w:val="28"/>
          <w:rtl/>
        </w:rPr>
        <w:t>التعلم المستمر</w:t>
      </w:r>
      <w:r w:rsidRPr="00CC6A1C">
        <w:rPr>
          <w:rStyle w:val="Strong"/>
          <w:rFonts w:ascii="Simplified Arabic" w:hAnsi="Simplified Arabic" w:cs="Simplified Arabic"/>
          <w:sz w:val="28"/>
          <w:szCs w:val="28"/>
        </w:rPr>
        <w:t>:</w:t>
      </w:r>
      <w:r w:rsidRPr="00CC6A1C">
        <w:rPr>
          <w:rFonts w:ascii="Simplified Arabic" w:hAnsi="Simplified Arabic" w:cs="Simplified Arabic"/>
          <w:sz w:val="28"/>
          <w:szCs w:val="28"/>
        </w:rPr>
        <w:br/>
      </w:r>
      <w:r w:rsidRPr="00CC6A1C">
        <w:rPr>
          <w:rFonts w:ascii="Simplified Arabic" w:hAnsi="Simplified Arabic" w:cs="Simplified Arabic"/>
          <w:sz w:val="28"/>
          <w:szCs w:val="28"/>
          <w:rtl/>
        </w:rPr>
        <w:t>عبر اجتماعات التقييم</w:t>
      </w:r>
      <w:r w:rsidRPr="00CC6A1C">
        <w:rPr>
          <w:rFonts w:ascii="Simplified Arabic" w:hAnsi="Simplified Arabic" w:cs="Simplified Arabic"/>
          <w:sz w:val="28"/>
          <w:szCs w:val="28"/>
        </w:rPr>
        <w:t xml:space="preserve"> (Retrospectives)</w:t>
      </w:r>
      <w:r w:rsidRPr="00CC6A1C">
        <w:rPr>
          <w:rFonts w:ascii="Simplified Arabic" w:hAnsi="Simplified Arabic" w:cs="Simplified Arabic"/>
          <w:sz w:val="28"/>
          <w:szCs w:val="28"/>
          <w:rtl/>
        </w:rPr>
        <w:t>، يتعلم الفريق من أخطائه وينقل الدروس المكتسبة إلى الدورة التالية</w:t>
      </w:r>
      <w:r w:rsidRPr="00CC6A1C">
        <w:rPr>
          <w:rFonts w:ascii="Simplified Arabic" w:hAnsi="Simplified Arabic" w:cs="Simplified Arabic"/>
          <w:sz w:val="28"/>
          <w:szCs w:val="28"/>
        </w:rPr>
        <w:t>.</w:t>
      </w:r>
      <w:r w:rsidRPr="00CC6A1C">
        <w:rPr>
          <w:rFonts w:ascii="Simplified Arabic" w:hAnsi="Simplified Arabic" w:cs="Simplified Arabic"/>
          <w:sz w:val="28"/>
          <w:szCs w:val="28"/>
        </w:rPr>
        <w:br/>
      </w:r>
      <w:r w:rsidRPr="00CC6A1C">
        <w:rPr>
          <w:rFonts w:ascii="Simplified Arabic" w:hAnsi="Simplified Arabic" w:cs="Simplified Arabic"/>
          <w:sz w:val="28"/>
          <w:szCs w:val="28"/>
          <w:rtl/>
        </w:rPr>
        <w:t>هذا الأسلوب يبني ثقافة تطوير ذاتي ويحول العمل من مجرد تنفيذ مهام إلى تجربة تعلم جماعية</w:t>
      </w:r>
      <w:r w:rsidRPr="00CC6A1C">
        <w:rPr>
          <w:rFonts w:ascii="Simplified Arabic" w:hAnsi="Simplified Arabic" w:cs="Simplified Arabic"/>
          <w:sz w:val="28"/>
          <w:szCs w:val="28"/>
        </w:rPr>
        <w:t>.</w:t>
      </w:r>
    </w:p>
    <w:p w14:paraId="0DD4941A" w14:textId="77777777" w:rsidR="00CC6A1C" w:rsidRPr="00CC6A1C" w:rsidRDefault="00CC6A1C" w:rsidP="000B7461">
      <w:pPr>
        <w:pStyle w:val="NormalWeb"/>
        <w:bidi/>
        <w:contextualSpacing/>
        <w:rPr>
          <w:rFonts w:ascii="Simplified Arabic" w:hAnsi="Simplified Arabic" w:cs="Simplified Arabic"/>
          <w:sz w:val="28"/>
          <w:szCs w:val="28"/>
        </w:rPr>
      </w:pPr>
      <w:r w:rsidRPr="00CC6A1C">
        <w:rPr>
          <w:rFonts w:ascii="Simplified Arabic" w:hAnsi="Simplified Arabic" w:cs="Simplified Arabic"/>
          <w:sz w:val="28"/>
          <w:szCs w:val="28"/>
          <w:rtl/>
        </w:rPr>
        <w:t>في البنوك السعودية، حيث كان العمل سابقًا يتم في بيئة رسمية مغلقة، يُعد هذا التحول في ثقافة الفرق إنجازًا نوعيًا. فالفرق التي تعمل بأسلوب</w:t>
      </w:r>
      <w:r w:rsidRPr="00CC6A1C">
        <w:rPr>
          <w:rFonts w:ascii="Simplified Arabic" w:hAnsi="Simplified Arabic" w:cs="Simplified Arabic"/>
          <w:sz w:val="28"/>
          <w:szCs w:val="28"/>
        </w:rPr>
        <w:t xml:space="preserve"> Agile </w:t>
      </w:r>
      <w:r w:rsidRPr="00CC6A1C">
        <w:rPr>
          <w:rFonts w:ascii="Simplified Arabic" w:hAnsi="Simplified Arabic" w:cs="Simplified Arabic"/>
          <w:sz w:val="28"/>
          <w:szCs w:val="28"/>
          <w:rtl/>
        </w:rPr>
        <w:t>أظهرت معدلات رضا وظيفي أعلى، وقدرة أكبر على التكيف مع الضغط، وأداءً أكثر استقرارًا عبر المشاريع المختلفة</w:t>
      </w:r>
      <w:r w:rsidRPr="00CC6A1C">
        <w:rPr>
          <w:rFonts w:ascii="Simplified Arabic" w:hAnsi="Simplified Arabic" w:cs="Simplified Arabic"/>
          <w:sz w:val="28"/>
          <w:szCs w:val="28"/>
        </w:rPr>
        <w:t>.</w:t>
      </w:r>
    </w:p>
    <w:p w14:paraId="60E139E6" w14:textId="77777777" w:rsidR="004B07C5" w:rsidRPr="004B07C5" w:rsidRDefault="004B07C5" w:rsidP="000B7461">
      <w:pPr>
        <w:spacing w:line="240" w:lineRule="auto"/>
        <w:contextualSpacing/>
        <w:rPr>
          <w:rFonts w:ascii="Simplified Arabic" w:hAnsi="Simplified Arabic" w:cs="Simplified Arabic"/>
          <w:b/>
          <w:bCs/>
          <w:sz w:val="28"/>
          <w:szCs w:val="28"/>
          <w:rtl/>
        </w:rPr>
      </w:pPr>
      <w:r w:rsidRPr="004B07C5">
        <w:rPr>
          <w:rFonts w:ascii="Simplified Arabic" w:hAnsi="Simplified Arabic" w:cs="Simplified Arabic" w:hint="cs"/>
          <w:b/>
          <w:bCs/>
          <w:sz w:val="28"/>
          <w:szCs w:val="28"/>
          <w:rtl/>
        </w:rPr>
        <w:t>خامسا: ت</w:t>
      </w:r>
      <w:r w:rsidR="00CC6A1C" w:rsidRPr="004B07C5">
        <w:rPr>
          <w:rFonts w:ascii="Simplified Arabic" w:hAnsi="Simplified Arabic" w:cs="Simplified Arabic"/>
          <w:b/>
          <w:bCs/>
          <w:sz w:val="28"/>
          <w:szCs w:val="28"/>
          <w:rtl/>
        </w:rPr>
        <w:t>أثير</w:t>
      </w:r>
      <w:r w:rsidR="00CC6A1C" w:rsidRPr="004B07C5">
        <w:rPr>
          <w:rFonts w:ascii="Simplified Arabic" w:hAnsi="Simplified Arabic" w:cs="Simplified Arabic"/>
          <w:b/>
          <w:bCs/>
          <w:sz w:val="28"/>
          <w:szCs w:val="28"/>
        </w:rPr>
        <w:t xml:space="preserve"> Agile </w:t>
      </w:r>
      <w:r w:rsidR="00CC6A1C" w:rsidRPr="004B07C5">
        <w:rPr>
          <w:rFonts w:ascii="Simplified Arabic" w:hAnsi="Simplified Arabic" w:cs="Simplified Arabic"/>
          <w:b/>
          <w:bCs/>
          <w:sz w:val="28"/>
          <w:szCs w:val="28"/>
          <w:rtl/>
        </w:rPr>
        <w:t>على رضا العملاء</w:t>
      </w:r>
    </w:p>
    <w:p w14:paraId="1FEFD173" w14:textId="01391120" w:rsidR="00CC6A1C" w:rsidRPr="00CC6A1C" w:rsidRDefault="00CC6A1C" w:rsidP="000B7461">
      <w:pPr>
        <w:spacing w:line="240" w:lineRule="auto"/>
        <w:contextualSpacing/>
        <w:rPr>
          <w:rFonts w:ascii="Simplified Arabic" w:hAnsi="Simplified Arabic" w:cs="Simplified Arabic"/>
          <w:sz w:val="28"/>
          <w:szCs w:val="28"/>
        </w:rPr>
      </w:pPr>
      <w:r w:rsidRPr="00CC6A1C">
        <w:rPr>
          <w:rFonts w:ascii="Simplified Arabic" w:hAnsi="Simplified Arabic" w:cs="Simplified Arabic"/>
          <w:sz w:val="28"/>
          <w:szCs w:val="28"/>
          <w:rtl/>
        </w:rPr>
        <w:t>في نهاية المطاف، يُقاس نجاح أي تطبيق أو منتج مصرفي بمدى رضا العميل عنه واستمراره في استخدامه</w:t>
      </w:r>
      <w:r w:rsidRPr="00CC6A1C">
        <w:rPr>
          <w:rFonts w:ascii="Simplified Arabic" w:hAnsi="Simplified Arabic" w:cs="Simplified Arabic"/>
          <w:sz w:val="28"/>
          <w:szCs w:val="28"/>
        </w:rPr>
        <w:t>.</w:t>
      </w:r>
      <w:r w:rsidR="000B7461">
        <w:rPr>
          <w:rFonts w:ascii="Simplified Arabic" w:hAnsi="Simplified Arabic" w:cs="Simplified Arabic" w:hint="cs"/>
          <w:sz w:val="28"/>
          <w:szCs w:val="28"/>
          <w:rtl/>
        </w:rPr>
        <w:t xml:space="preserve"> </w:t>
      </w:r>
      <w:r w:rsidRPr="00CC6A1C">
        <w:rPr>
          <w:rFonts w:ascii="Simplified Arabic" w:hAnsi="Simplified Arabic" w:cs="Simplified Arabic"/>
          <w:sz w:val="28"/>
          <w:szCs w:val="28"/>
          <w:rtl/>
        </w:rPr>
        <w:t>منهجية</w:t>
      </w:r>
      <w:r w:rsidRPr="00CC6A1C">
        <w:rPr>
          <w:rFonts w:ascii="Simplified Arabic" w:hAnsi="Simplified Arabic" w:cs="Simplified Arabic"/>
          <w:sz w:val="28"/>
          <w:szCs w:val="28"/>
        </w:rPr>
        <w:t xml:space="preserve"> Agile </w:t>
      </w:r>
      <w:r w:rsidRPr="00CC6A1C">
        <w:rPr>
          <w:rFonts w:ascii="Simplified Arabic" w:hAnsi="Simplified Arabic" w:cs="Simplified Arabic"/>
          <w:sz w:val="28"/>
          <w:szCs w:val="28"/>
          <w:rtl/>
        </w:rPr>
        <w:t>تضع العميل في مركز عملية التطوير، وتتعامل مع ملاحظاته باعتبارها موردا استراتيجيًا لتحسين الخدمة</w:t>
      </w:r>
      <w:r w:rsidRPr="00CC6A1C">
        <w:rPr>
          <w:rFonts w:ascii="Simplified Arabic" w:hAnsi="Simplified Arabic" w:cs="Simplified Arabic"/>
          <w:sz w:val="28"/>
          <w:szCs w:val="28"/>
        </w:rPr>
        <w:t>.</w:t>
      </w:r>
      <w:r w:rsidR="004B07C5">
        <w:rPr>
          <w:rFonts w:ascii="Simplified Arabic" w:hAnsi="Simplified Arabic" w:cs="Simplified Arabic" w:hint="cs"/>
          <w:sz w:val="28"/>
          <w:szCs w:val="28"/>
          <w:rtl/>
        </w:rPr>
        <w:t xml:space="preserve"> </w:t>
      </w:r>
      <w:r w:rsidRPr="00CC6A1C">
        <w:rPr>
          <w:rFonts w:ascii="Simplified Arabic" w:hAnsi="Simplified Arabic" w:cs="Simplified Arabic"/>
          <w:sz w:val="28"/>
          <w:szCs w:val="28"/>
          <w:rtl/>
        </w:rPr>
        <w:t>هناك أربع آليات رئيسية من خلالها ترفع</w:t>
      </w:r>
      <w:r w:rsidRPr="00CC6A1C">
        <w:rPr>
          <w:rFonts w:ascii="Simplified Arabic" w:hAnsi="Simplified Arabic" w:cs="Simplified Arabic"/>
          <w:sz w:val="28"/>
          <w:szCs w:val="28"/>
        </w:rPr>
        <w:t xml:space="preserve"> Agile </w:t>
      </w:r>
      <w:r w:rsidRPr="00CC6A1C">
        <w:rPr>
          <w:rFonts w:ascii="Simplified Arabic" w:hAnsi="Simplified Arabic" w:cs="Simplified Arabic"/>
          <w:sz w:val="28"/>
          <w:szCs w:val="28"/>
          <w:rtl/>
        </w:rPr>
        <w:t>مستوى رضا العملاء</w:t>
      </w:r>
      <w:r w:rsidRPr="00CC6A1C">
        <w:rPr>
          <w:rFonts w:ascii="Simplified Arabic" w:hAnsi="Simplified Arabic" w:cs="Simplified Arabic"/>
          <w:sz w:val="28"/>
          <w:szCs w:val="28"/>
        </w:rPr>
        <w:t>:</w:t>
      </w:r>
    </w:p>
    <w:p w14:paraId="4E42F82A" w14:textId="77777777" w:rsidR="00CC6A1C" w:rsidRPr="00CC6A1C" w:rsidRDefault="00CC6A1C" w:rsidP="000B7461">
      <w:pPr>
        <w:pStyle w:val="NormalWeb"/>
        <w:numPr>
          <w:ilvl w:val="0"/>
          <w:numId w:val="109"/>
        </w:numPr>
        <w:bidi/>
        <w:contextualSpacing/>
        <w:rPr>
          <w:rFonts w:ascii="Simplified Arabic" w:hAnsi="Simplified Arabic" w:cs="Simplified Arabic"/>
          <w:sz w:val="28"/>
          <w:szCs w:val="28"/>
        </w:rPr>
      </w:pPr>
      <w:r w:rsidRPr="00CC6A1C">
        <w:rPr>
          <w:rStyle w:val="Strong"/>
          <w:rFonts w:ascii="Simplified Arabic" w:hAnsi="Simplified Arabic" w:cs="Simplified Arabic"/>
          <w:sz w:val="28"/>
          <w:szCs w:val="28"/>
          <w:rtl/>
        </w:rPr>
        <w:t>تسليم قيمة متكررة</w:t>
      </w:r>
      <w:r w:rsidRPr="00CC6A1C">
        <w:rPr>
          <w:rStyle w:val="Strong"/>
          <w:rFonts w:ascii="Simplified Arabic" w:hAnsi="Simplified Arabic" w:cs="Simplified Arabic"/>
          <w:sz w:val="28"/>
          <w:szCs w:val="28"/>
        </w:rPr>
        <w:t xml:space="preserve"> (Incremental Value Delivery):</w:t>
      </w:r>
      <w:r w:rsidRPr="00CC6A1C">
        <w:rPr>
          <w:rFonts w:ascii="Simplified Arabic" w:hAnsi="Simplified Arabic" w:cs="Simplified Arabic"/>
          <w:sz w:val="28"/>
          <w:szCs w:val="28"/>
        </w:rPr>
        <w:br/>
      </w:r>
      <w:r w:rsidRPr="00CC6A1C">
        <w:rPr>
          <w:rFonts w:ascii="Simplified Arabic" w:hAnsi="Simplified Arabic" w:cs="Simplified Arabic"/>
          <w:sz w:val="28"/>
          <w:szCs w:val="28"/>
          <w:rtl/>
        </w:rPr>
        <w:t>بدلًا من انتظار المنتج النهائي، يحصل العميل على تحديثات دورية تمنحه شعورًا بالتطور المستمر وتحسن الخدمة</w:t>
      </w:r>
      <w:r w:rsidRPr="00CC6A1C">
        <w:rPr>
          <w:rFonts w:ascii="Simplified Arabic" w:hAnsi="Simplified Arabic" w:cs="Simplified Arabic"/>
          <w:sz w:val="28"/>
          <w:szCs w:val="28"/>
        </w:rPr>
        <w:t>.</w:t>
      </w:r>
    </w:p>
    <w:p w14:paraId="7A373B1C" w14:textId="5195DDB8" w:rsidR="00CC6A1C" w:rsidRPr="00CC6A1C" w:rsidRDefault="00CC6A1C" w:rsidP="000B7461">
      <w:pPr>
        <w:pStyle w:val="NormalWeb"/>
        <w:numPr>
          <w:ilvl w:val="0"/>
          <w:numId w:val="109"/>
        </w:numPr>
        <w:bidi/>
        <w:contextualSpacing/>
        <w:rPr>
          <w:rFonts w:ascii="Simplified Arabic" w:hAnsi="Simplified Arabic" w:cs="Simplified Arabic"/>
          <w:sz w:val="28"/>
          <w:szCs w:val="28"/>
        </w:rPr>
      </w:pPr>
      <w:r w:rsidRPr="00CC6A1C">
        <w:rPr>
          <w:rStyle w:val="Strong"/>
          <w:rFonts w:ascii="Simplified Arabic" w:hAnsi="Simplified Arabic" w:cs="Simplified Arabic"/>
          <w:sz w:val="28"/>
          <w:szCs w:val="28"/>
          <w:rtl/>
        </w:rPr>
        <w:t>التفاعل المستمر مع العميل</w:t>
      </w:r>
      <w:r w:rsidRPr="00CC6A1C">
        <w:rPr>
          <w:rStyle w:val="Strong"/>
          <w:rFonts w:ascii="Simplified Arabic" w:hAnsi="Simplified Arabic" w:cs="Simplified Arabic"/>
          <w:sz w:val="28"/>
          <w:szCs w:val="28"/>
        </w:rPr>
        <w:t>:</w:t>
      </w:r>
      <w:r w:rsidRPr="00CC6A1C">
        <w:rPr>
          <w:rFonts w:ascii="Simplified Arabic" w:hAnsi="Simplified Arabic" w:cs="Simplified Arabic"/>
          <w:sz w:val="28"/>
          <w:szCs w:val="28"/>
        </w:rPr>
        <w:br/>
      </w:r>
      <w:r w:rsidR="000B7461">
        <w:rPr>
          <w:rFonts w:ascii="Simplified Arabic" w:hAnsi="Simplified Arabic" w:cs="Simplified Arabic" w:hint="cs"/>
          <w:sz w:val="28"/>
          <w:szCs w:val="28"/>
          <w:rtl/>
        </w:rPr>
        <w:t>المنهج الرشيق</w:t>
      </w:r>
      <w:r w:rsidRPr="00CC6A1C">
        <w:rPr>
          <w:rFonts w:ascii="Simplified Arabic" w:hAnsi="Simplified Arabic" w:cs="Simplified Arabic"/>
          <w:sz w:val="28"/>
          <w:szCs w:val="28"/>
        </w:rPr>
        <w:t xml:space="preserve"> </w:t>
      </w:r>
      <w:r w:rsidRPr="00CC6A1C">
        <w:rPr>
          <w:rFonts w:ascii="Simplified Arabic" w:hAnsi="Simplified Arabic" w:cs="Simplified Arabic"/>
          <w:sz w:val="28"/>
          <w:szCs w:val="28"/>
          <w:rtl/>
        </w:rPr>
        <w:t>يشجع على التواصل المباشر مع المستخدمين من خلال جلسات المراجعة أو القنوات الرقمية، مما يعزز الثقة ويمنح العملاء إحساسًا بالمشاركة في تطوير الخدمة</w:t>
      </w:r>
      <w:r w:rsidRPr="00CC6A1C">
        <w:rPr>
          <w:rFonts w:ascii="Simplified Arabic" w:hAnsi="Simplified Arabic" w:cs="Simplified Arabic"/>
          <w:sz w:val="28"/>
          <w:szCs w:val="28"/>
        </w:rPr>
        <w:t>.</w:t>
      </w:r>
    </w:p>
    <w:p w14:paraId="33E38D38" w14:textId="7D67CB1C" w:rsidR="00CC6A1C" w:rsidRPr="00CC6A1C" w:rsidRDefault="00CC6A1C" w:rsidP="000B7461">
      <w:pPr>
        <w:pStyle w:val="NormalWeb"/>
        <w:numPr>
          <w:ilvl w:val="0"/>
          <w:numId w:val="109"/>
        </w:numPr>
        <w:bidi/>
        <w:contextualSpacing/>
        <w:rPr>
          <w:rFonts w:ascii="Simplified Arabic" w:hAnsi="Simplified Arabic" w:cs="Simplified Arabic"/>
          <w:sz w:val="28"/>
          <w:szCs w:val="28"/>
        </w:rPr>
      </w:pPr>
      <w:r w:rsidRPr="00CC6A1C">
        <w:rPr>
          <w:rStyle w:val="Strong"/>
          <w:rFonts w:ascii="Simplified Arabic" w:hAnsi="Simplified Arabic" w:cs="Simplified Arabic"/>
          <w:sz w:val="28"/>
          <w:szCs w:val="28"/>
          <w:rtl/>
        </w:rPr>
        <w:t>الاستجابة السريعة للشكاوى والملاحظات</w:t>
      </w:r>
      <w:r w:rsidRPr="00CC6A1C">
        <w:rPr>
          <w:rStyle w:val="Strong"/>
          <w:rFonts w:ascii="Simplified Arabic" w:hAnsi="Simplified Arabic" w:cs="Simplified Arabic"/>
          <w:sz w:val="28"/>
          <w:szCs w:val="28"/>
        </w:rPr>
        <w:t>:</w:t>
      </w:r>
      <w:r w:rsidRPr="00CC6A1C">
        <w:rPr>
          <w:rFonts w:ascii="Simplified Arabic" w:hAnsi="Simplified Arabic" w:cs="Simplified Arabic"/>
          <w:sz w:val="28"/>
          <w:szCs w:val="28"/>
        </w:rPr>
        <w:br/>
      </w:r>
      <w:r w:rsidRPr="00CC6A1C">
        <w:rPr>
          <w:rFonts w:ascii="Simplified Arabic" w:hAnsi="Simplified Arabic" w:cs="Simplified Arabic"/>
          <w:sz w:val="28"/>
          <w:szCs w:val="28"/>
          <w:rtl/>
        </w:rPr>
        <w:t xml:space="preserve">بفضل الدورات </w:t>
      </w:r>
      <w:proofErr w:type="gramStart"/>
      <w:r w:rsidRPr="00CC6A1C">
        <w:rPr>
          <w:rFonts w:ascii="Simplified Arabic" w:hAnsi="Simplified Arabic" w:cs="Simplified Arabic"/>
          <w:sz w:val="28"/>
          <w:szCs w:val="28"/>
          <w:rtl/>
        </w:rPr>
        <w:t>القصيرة</w:t>
      </w:r>
      <w:r w:rsidR="000B7461">
        <w:rPr>
          <w:rFonts w:ascii="Simplified Arabic" w:hAnsi="Simplified Arabic" w:cs="Simplified Arabic" w:hint="cs"/>
          <w:sz w:val="28"/>
          <w:szCs w:val="28"/>
          <w:rtl/>
        </w:rPr>
        <w:t xml:space="preserve"> </w:t>
      </w:r>
      <w:r w:rsidRPr="00CC6A1C">
        <w:rPr>
          <w:rFonts w:ascii="Simplified Arabic" w:hAnsi="Simplified Arabic" w:cs="Simplified Arabic"/>
          <w:sz w:val="28"/>
          <w:szCs w:val="28"/>
        </w:rPr>
        <w:t xml:space="preserve"> (</w:t>
      </w:r>
      <w:proofErr w:type="gramEnd"/>
      <w:r w:rsidRPr="00CC6A1C">
        <w:rPr>
          <w:rFonts w:ascii="Simplified Arabic" w:hAnsi="Simplified Arabic" w:cs="Simplified Arabic"/>
          <w:sz w:val="28"/>
          <w:szCs w:val="28"/>
        </w:rPr>
        <w:t>Sprints)</w:t>
      </w:r>
      <w:r w:rsidRPr="00CC6A1C">
        <w:rPr>
          <w:rFonts w:ascii="Simplified Arabic" w:hAnsi="Simplified Arabic" w:cs="Simplified Arabic"/>
          <w:sz w:val="28"/>
          <w:szCs w:val="28"/>
          <w:rtl/>
        </w:rPr>
        <w:t>، يمكن معالجة ملاحظات العملاء فورًا دون الانتظار لدورة تطوير طويلة، وهو ما يزيد من رضاهم العام</w:t>
      </w:r>
      <w:r w:rsidRPr="00CC6A1C">
        <w:rPr>
          <w:rFonts w:ascii="Simplified Arabic" w:hAnsi="Simplified Arabic" w:cs="Simplified Arabic"/>
          <w:sz w:val="28"/>
          <w:szCs w:val="28"/>
        </w:rPr>
        <w:t>.</w:t>
      </w:r>
    </w:p>
    <w:p w14:paraId="547BF5FE" w14:textId="77777777" w:rsidR="000B7461" w:rsidRDefault="00CC6A1C" w:rsidP="000B7461">
      <w:pPr>
        <w:pStyle w:val="NormalWeb"/>
        <w:numPr>
          <w:ilvl w:val="0"/>
          <w:numId w:val="109"/>
        </w:numPr>
        <w:bidi/>
        <w:contextualSpacing/>
        <w:rPr>
          <w:rFonts w:ascii="Simplified Arabic" w:hAnsi="Simplified Arabic" w:cs="Simplified Arabic"/>
          <w:sz w:val="28"/>
          <w:szCs w:val="28"/>
        </w:rPr>
      </w:pPr>
      <w:r w:rsidRPr="00CC6A1C">
        <w:rPr>
          <w:rStyle w:val="Strong"/>
          <w:rFonts w:ascii="Simplified Arabic" w:hAnsi="Simplified Arabic" w:cs="Simplified Arabic"/>
          <w:sz w:val="28"/>
          <w:szCs w:val="28"/>
          <w:rtl/>
        </w:rPr>
        <w:t>تحسين تجربة المستخدم</w:t>
      </w:r>
      <w:r w:rsidRPr="00CC6A1C">
        <w:rPr>
          <w:rStyle w:val="Strong"/>
          <w:rFonts w:ascii="Simplified Arabic" w:hAnsi="Simplified Arabic" w:cs="Simplified Arabic"/>
          <w:sz w:val="28"/>
          <w:szCs w:val="28"/>
        </w:rPr>
        <w:t>:</w:t>
      </w:r>
      <w:r w:rsidRPr="00CC6A1C">
        <w:rPr>
          <w:rFonts w:ascii="Simplified Arabic" w:hAnsi="Simplified Arabic" w:cs="Simplified Arabic"/>
          <w:sz w:val="28"/>
          <w:szCs w:val="28"/>
        </w:rPr>
        <w:br/>
      </w:r>
      <w:r w:rsidRPr="00CC6A1C">
        <w:rPr>
          <w:rFonts w:ascii="Simplified Arabic" w:hAnsi="Simplified Arabic" w:cs="Simplified Arabic"/>
          <w:sz w:val="28"/>
          <w:szCs w:val="28"/>
          <w:rtl/>
        </w:rPr>
        <w:t xml:space="preserve">الفرق الرشيقة تهتم بتجربة العميل ككل، بدءًا من واجهة التطبيق وحتى طريقة التفاعل مع الخدمة </w:t>
      </w:r>
      <w:r w:rsidRPr="00CC6A1C">
        <w:rPr>
          <w:rFonts w:ascii="Simplified Arabic" w:hAnsi="Simplified Arabic" w:cs="Simplified Arabic"/>
          <w:sz w:val="28"/>
          <w:szCs w:val="28"/>
          <w:rtl/>
        </w:rPr>
        <w:lastRenderedPageBreak/>
        <w:t>والدعم الفني</w:t>
      </w:r>
      <w:r w:rsidRPr="00CC6A1C">
        <w:rPr>
          <w:rFonts w:ascii="Simplified Arabic" w:hAnsi="Simplified Arabic" w:cs="Simplified Arabic"/>
          <w:sz w:val="28"/>
          <w:szCs w:val="28"/>
        </w:rPr>
        <w:t>.</w:t>
      </w:r>
      <w:r w:rsidR="000B7461">
        <w:rPr>
          <w:rFonts w:ascii="Simplified Arabic" w:hAnsi="Simplified Arabic" w:cs="Simplified Arabic" w:hint="cs"/>
          <w:sz w:val="28"/>
          <w:szCs w:val="28"/>
          <w:rtl/>
        </w:rPr>
        <w:t xml:space="preserve"> </w:t>
      </w:r>
      <w:r w:rsidRPr="00CC6A1C">
        <w:rPr>
          <w:rFonts w:ascii="Simplified Arabic" w:hAnsi="Simplified Arabic" w:cs="Simplified Arabic"/>
          <w:sz w:val="28"/>
          <w:szCs w:val="28"/>
          <w:rtl/>
        </w:rPr>
        <w:t>هذه الرؤية الشمولية تؤدي إلى رفع مستوى الارتباط النفسي للعميل بالمنتج، وهو ما ينعكس في مؤشرات مثل</w:t>
      </w:r>
      <w:r w:rsidRPr="00CC6A1C">
        <w:rPr>
          <w:rFonts w:ascii="Simplified Arabic" w:hAnsi="Simplified Arabic" w:cs="Simplified Arabic"/>
          <w:sz w:val="28"/>
          <w:szCs w:val="28"/>
        </w:rPr>
        <w:t xml:space="preserve"> CSAT </w:t>
      </w:r>
      <w:r w:rsidRPr="00CC6A1C">
        <w:rPr>
          <w:rFonts w:ascii="Simplified Arabic" w:hAnsi="Simplified Arabic" w:cs="Simplified Arabic"/>
          <w:sz w:val="28"/>
          <w:szCs w:val="28"/>
          <w:rtl/>
        </w:rPr>
        <w:t>و</w:t>
      </w:r>
      <w:r w:rsidRPr="00CC6A1C">
        <w:rPr>
          <w:rFonts w:ascii="Simplified Arabic" w:hAnsi="Simplified Arabic" w:cs="Simplified Arabic"/>
          <w:sz w:val="28"/>
          <w:szCs w:val="28"/>
        </w:rPr>
        <w:t>NPS.</w:t>
      </w:r>
    </w:p>
    <w:p w14:paraId="1E0FC372" w14:textId="3298E47C" w:rsidR="000B7461" w:rsidRPr="000B7461" w:rsidRDefault="00CC6A1C" w:rsidP="000B7461">
      <w:pPr>
        <w:pStyle w:val="NormalWeb"/>
        <w:bidi/>
        <w:contextualSpacing/>
        <w:rPr>
          <w:rFonts w:ascii="Simplified Arabic" w:hAnsi="Simplified Arabic" w:cs="Simplified Arabic"/>
          <w:sz w:val="28"/>
          <w:szCs w:val="28"/>
          <w:rtl/>
        </w:rPr>
      </w:pPr>
      <w:r w:rsidRPr="000B7461">
        <w:rPr>
          <w:rFonts w:ascii="Simplified Arabic" w:hAnsi="Simplified Arabic" w:cs="Simplified Arabic"/>
          <w:sz w:val="28"/>
          <w:szCs w:val="28"/>
          <w:rtl/>
        </w:rPr>
        <w:t>في السوق السعودي، حيث المنافسة بين البنوك أصبحت رقمية بالدرجة الأولى، يعد رضا العميل الرقمي أحد أهم مؤشرات النجاح، وقد أظهرت الدراسات الحديثة أن العملاء الذين يلمسون تحسنًا مستمرًا في تجربة التطبيق البنكي يميلون للبقاء مع البنك وعدم الانتقال لمنافس آخر</w:t>
      </w:r>
      <w:r w:rsidRPr="000B7461">
        <w:rPr>
          <w:rFonts w:ascii="Simplified Arabic" w:hAnsi="Simplified Arabic" w:cs="Simplified Arabic"/>
          <w:sz w:val="28"/>
          <w:szCs w:val="28"/>
        </w:rPr>
        <w:t>.</w:t>
      </w:r>
    </w:p>
    <w:p w14:paraId="7EAF0037" w14:textId="302F34F7" w:rsidR="00CC6A1C" w:rsidRPr="000B7461" w:rsidRDefault="004B07C5" w:rsidP="000B7461">
      <w:pPr>
        <w:pStyle w:val="NormalWeb"/>
        <w:bidi/>
        <w:contextualSpacing/>
        <w:rPr>
          <w:rFonts w:ascii="Simplified Arabic" w:hAnsi="Simplified Arabic" w:cs="Simplified Arabic"/>
          <w:sz w:val="28"/>
          <w:szCs w:val="28"/>
        </w:rPr>
      </w:pPr>
      <w:r w:rsidRPr="004B07C5">
        <w:rPr>
          <w:rFonts w:ascii="Simplified Arabic" w:hAnsi="Simplified Arabic" w:cs="Simplified Arabic" w:hint="cs"/>
          <w:b/>
          <w:bCs/>
          <w:sz w:val="28"/>
          <w:szCs w:val="28"/>
          <w:rtl/>
        </w:rPr>
        <w:t>سادسا: خ</w:t>
      </w:r>
      <w:r w:rsidR="00CC6A1C" w:rsidRPr="004B07C5">
        <w:rPr>
          <w:rFonts w:ascii="Simplified Arabic" w:hAnsi="Simplified Arabic" w:cs="Simplified Arabic"/>
          <w:b/>
          <w:bCs/>
          <w:sz w:val="28"/>
          <w:szCs w:val="28"/>
          <w:rtl/>
        </w:rPr>
        <w:t>لاصة الفصل</w:t>
      </w:r>
    </w:p>
    <w:p w14:paraId="430A66F6" w14:textId="5E696CDA" w:rsidR="00CC6A1C" w:rsidRPr="00CC6A1C" w:rsidRDefault="00CC6A1C" w:rsidP="000B7461">
      <w:pPr>
        <w:pStyle w:val="NormalWeb"/>
        <w:bidi/>
        <w:contextualSpacing/>
        <w:rPr>
          <w:rFonts w:ascii="Simplified Arabic" w:hAnsi="Simplified Arabic" w:cs="Simplified Arabic"/>
          <w:sz w:val="28"/>
          <w:szCs w:val="28"/>
        </w:rPr>
      </w:pPr>
      <w:r w:rsidRPr="00CC6A1C">
        <w:rPr>
          <w:rFonts w:ascii="Simplified Arabic" w:hAnsi="Simplified Arabic" w:cs="Simplified Arabic"/>
          <w:sz w:val="28"/>
          <w:szCs w:val="28"/>
          <w:rtl/>
        </w:rPr>
        <w:t>يؤكد هذا الفصل أن تطبيق</w:t>
      </w:r>
      <w:r w:rsidRPr="00CC6A1C">
        <w:rPr>
          <w:rFonts w:ascii="Simplified Arabic" w:hAnsi="Simplified Arabic" w:cs="Simplified Arabic"/>
          <w:sz w:val="28"/>
          <w:szCs w:val="28"/>
        </w:rPr>
        <w:t xml:space="preserve"> Agile </w:t>
      </w:r>
      <w:r w:rsidRPr="00CC6A1C">
        <w:rPr>
          <w:rFonts w:ascii="Simplified Arabic" w:hAnsi="Simplified Arabic" w:cs="Simplified Arabic"/>
          <w:sz w:val="28"/>
          <w:szCs w:val="28"/>
          <w:rtl/>
        </w:rPr>
        <w:t xml:space="preserve">في البنوك السعودية لا يقتصر على تحسين إجراءات العمل فحسب، بل يمتد أثره إلى </w:t>
      </w:r>
      <w:r w:rsidRPr="000B7461">
        <w:rPr>
          <w:rStyle w:val="Strong"/>
          <w:rFonts w:ascii="Simplified Arabic" w:hAnsi="Simplified Arabic" w:cs="Simplified Arabic"/>
          <w:b w:val="0"/>
          <w:bCs w:val="0"/>
          <w:sz w:val="28"/>
          <w:szCs w:val="28"/>
          <w:rtl/>
        </w:rPr>
        <w:t>رفع جودة الخدمات، وتسريع الابتكار، وتحسين أداء الفرق، وتعزيز رضا العملاء</w:t>
      </w:r>
      <w:r w:rsidRPr="000B7461">
        <w:rPr>
          <w:rFonts w:ascii="Simplified Arabic" w:hAnsi="Simplified Arabic" w:cs="Simplified Arabic"/>
          <w:b/>
          <w:bCs/>
          <w:sz w:val="28"/>
          <w:szCs w:val="28"/>
        </w:rPr>
        <w:t>.</w:t>
      </w:r>
      <w:r w:rsidRPr="00CC6A1C">
        <w:rPr>
          <w:rFonts w:ascii="Simplified Arabic" w:hAnsi="Simplified Arabic" w:cs="Simplified Arabic"/>
          <w:sz w:val="28"/>
          <w:szCs w:val="28"/>
        </w:rPr>
        <w:br/>
      </w:r>
      <w:r w:rsidRPr="00CC6A1C">
        <w:rPr>
          <w:rFonts w:ascii="Simplified Arabic" w:hAnsi="Simplified Arabic" w:cs="Simplified Arabic"/>
          <w:sz w:val="28"/>
          <w:szCs w:val="28"/>
          <w:rtl/>
        </w:rPr>
        <w:t>فالمرونة التي توفرها</w:t>
      </w:r>
      <w:r w:rsidRPr="00CC6A1C">
        <w:rPr>
          <w:rFonts w:ascii="Simplified Arabic" w:hAnsi="Simplified Arabic" w:cs="Simplified Arabic"/>
          <w:sz w:val="28"/>
          <w:szCs w:val="28"/>
        </w:rPr>
        <w:t xml:space="preserve"> Agile </w:t>
      </w:r>
      <w:r w:rsidRPr="00CC6A1C">
        <w:rPr>
          <w:rFonts w:ascii="Simplified Arabic" w:hAnsi="Simplified Arabic" w:cs="Simplified Arabic"/>
          <w:sz w:val="28"/>
          <w:szCs w:val="28"/>
          <w:rtl/>
        </w:rPr>
        <w:t>تمكّن البنوك من الاستجابة للتغييرات بسرعة، وتقديم منتجات رقمية أكثر تميزًا، وبناء علاقة أكثر قربًا وثقة مع عملائها</w:t>
      </w:r>
      <w:r w:rsidRPr="00CC6A1C">
        <w:rPr>
          <w:rFonts w:ascii="Simplified Arabic" w:hAnsi="Simplified Arabic" w:cs="Simplified Arabic"/>
          <w:sz w:val="28"/>
          <w:szCs w:val="28"/>
        </w:rPr>
        <w:t>.</w:t>
      </w:r>
      <w:r w:rsidR="004B07C5">
        <w:rPr>
          <w:rFonts w:ascii="Simplified Arabic" w:hAnsi="Simplified Arabic" w:cs="Simplified Arabic" w:hint="cs"/>
          <w:sz w:val="28"/>
          <w:szCs w:val="28"/>
          <w:rtl/>
        </w:rPr>
        <w:t xml:space="preserve"> </w:t>
      </w:r>
      <w:r w:rsidRPr="00CC6A1C">
        <w:rPr>
          <w:rFonts w:ascii="Simplified Arabic" w:hAnsi="Simplified Arabic" w:cs="Simplified Arabic"/>
          <w:sz w:val="28"/>
          <w:szCs w:val="28"/>
          <w:rtl/>
        </w:rPr>
        <w:t>ومع ذلك، تظل هذه النتائج مشروطة بمدى نضج تطبيق</w:t>
      </w:r>
      <w:r w:rsidRPr="00CC6A1C">
        <w:rPr>
          <w:rFonts w:ascii="Simplified Arabic" w:hAnsi="Simplified Arabic" w:cs="Simplified Arabic"/>
          <w:sz w:val="28"/>
          <w:szCs w:val="28"/>
        </w:rPr>
        <w:t xml:space="preserve"> Agile </w:t>
      </w:r>
      <w:r w:rsidRPr="00CC6A1C">
        <w:rPr>
          <w:rFonts w:ascii="Simplified Arabic" w:hAnsi="Simplified Arabic" w:cs="Simplified Arabic"/>
          <w:sz w:val="28"/>
          <w:szCs w:val="28"/>
          <w:rtl/>
        </w:rPr>
        <w:t>داخل المؤسسة، ومدى قدرتها على توفير بيئة تنظيمية داعمة وثقافة مؤسسية منفتحة على التعلم والتجريب</w:t>
      </w:r>
      <w:r w:rsidRPr="00CC6A1C">
        <w:rPr>
          <w:rFonts w:ascii="Simplified Arabic" w:hAnsi="Simplified Arabic" w:cs="Simplified Arabic"/>
          <w:sz w:val="28"/>
          <w:szCs w:val="28"/>
        </w:rPr>
        <w:t>.</w:t>
      </w:r>
      <w:r w:rsidR="004B07C5">
        <w:rPr>
          <w:rFonts w:ascii="Simplified Arabic" w:hAnsi="Simplified Arabic" w:cs="Simplified Arabic" w:hint="cs"/>
          <w:sz w:val="28"/>
          <w:szCs w:val="28"/>
          <w:rtl/>
        </w:rPr>
        <w:t xml:space="preserve"> </w:t>
      </w:r>
      <w:r w:rsidRPr="00CC6A1C">
        <w:rPr>
          <w:rFonts w:ascii="Simplified Arabic" w:hAnsi="Simplified Arabic" w:cs="Simplified Arabic"/>
          <w:sz w:val="28"/>
          <w:szCs w:val="28"/>
          <w:rtl/>
        </w:rPr>
        <w:t>ومن هنا تأتي أهمية هذه الدراسة في تحليل العلاقة بين هذه المتغيرات في السياق السعودي البنكي، وقياسها ميدانيًا لتحديد مدى تحققها عمليًا</w:t>
      </w:r>
      <w:r w:rsidRPr="00CC6A1C">
        <w:rPr>
          <w:rFonts w:ascii="Simplified Arabic" w:hAnsi="Simplified Arabic" w:cs="Simplified Arabic"/>
          <w:sz w:val="28"/>
          <w:szCs w:val="28"/>
        </w:rPr>
        <w:t>.</w:t>
      </w:r>
    </w:p>
    <w:p w14:paraId="112145A4" w14:textId="77777777" w:rsidR="00CC6A1C" w:rsidRPr="004B07C5" w:rsidRDefault="00CC6A1C" w:rsidP="00CC6A1C">
      <w:pPr>
        <w:pStyle w:val="Heading2"/>
        <w:spacing w:line="240" w:lineRule="auto"/>
        <w:rPr>
          <w:rFonts w:ascii="Simplified Arabic" w:hAnsi="Simplified Arabic" w:cs="Simplified Arabic"/>
          <w:b/>
          <w:bCs/>
          <w:color w:val="000000" w:themeColor="text1"/>
          <w:sz w:val="28"/>
          <w:szCs w:val="28"/>
        </w:rPr>
      </w:pPr>
      <w:bookmarkStart w:id="88" w:name="_Toc214480496"/>
      <w:r w:rsidRPr="004B07C5">
        <w:rPr>
          <w:rFonts w:ascii="Simplified Arabic" w:hAnsi="Simplified Arabic" w:cs="Simplified Arabic"/>
          <w:b/>
          <w:bCs/>
          <w:color w:val="000000" w:themeColor="text1"/>
          <w:sz w:val="28"/>
          <w:szCs w:val="28"/>
          <w:rtl/>
        </w:rPr>
        <w:t>الفصل السادس: النموذج المفاهيمي والفرضيات البحثية</w:t>
      </w:r>
      <w:bookmarkEnd w:id="88"/>
    </w:p>
    <w:p w14:paraId="01FF0D9E" w14:textId="18ED8E4A" w:rsidR="004B07C5" w:rsidRPr="000B7461" w:rsidRDefault="004B07C5" w:rsidP="004B07C5">
      <w:pPr>
        <w:pStyle w:val="Heading3"/>
        <w:spacing w:line="240" w:lineRule="auto"/>
        <w:rPr>
          <w:rFonts w:ascii="Simplified Arabic" w:hAnsi="Simplified Arabic" w:cs="Simplified Arabic"/>
          <w:b/>
          <w:bCs/>
          <w:color w:val="000000" w:themeColor="text1"/>
          <w:sz w:val="28"/>
          <w:szCs w:val="28"/>
          <w:rtl/>
        </w:rPr>
      </w:pPr>
      <w:bookmarkStart w:id="89" w:name="_Toc214480497"/>
      <w:r w:rsidRPr="000B7461">
        <w:rPr>
          <w:rFonts w:ascii="Simplified Arabic" w:hAnsi="Simplified Arabic" w:cs="Simplified Arabic" w:hint="cs"/>
          <w:b/>
          <w:bCs/>
          <w:color w:val="000000" w:themeColor="text1"/>
          <w:sz w:val="28"/>
          <w:szCs w:val="28"/>
          <w:rtl/>
        </w:rPr>
        <w:t>أولا: م</w:t>
      </w:r>
      <w:r w:rsidR="00CC6A1C" w:rsidRPr="000B7461">
        <w:rPr>
          <w:rFonts w:ascii="Simplified Arabic" w:hAnsi="Simplified Arabic" w:cs="Simplified Arabic"/>
          <w:b/>
          <w:bCs/>
          <w:color w:val="000000" w:themeColor="text1"/>
          <w:sz w:val="28"/>
          <w:szCs w:val="28"/>
          <w:rtl/>
        </w:rPr>
        <w:t>قدم</w:t>
      </w:r>
      <w:r w:rsidRPr="000B7461">
        <w:rPr>
          <w:rFonts w:ascii="Simplified Arabic" w:hAnsi="Simplified Arabic" w:cs="Simplified Arabic" w:hint="cs"/>
          <w:b/>
          <w:bCs/>
          <w:color w:val="000000" w:themeColor="text1"/>
          <w:sz w:val="28"/>
          <w:szCs w:val="28"/>
          <w:rtl/>
        </w:rPr>
        <w:t>ة</w:t>
      </w:r>
      <w:bookmarkEnd w:id="89"/>
    </w:p>
    <w:p w14:paraId="58526E88" w14:textId="2EA8B88A" w:rsidR="00CC6A1C" w:rsidRPr="000B7461" w:rsidRDefault="00CC6A1C" w:rsidP="000B7461">
      <w:pPr>
        <w:pStyle w:val="Heading3"/>
        <w:spacing w:line="240" w:lineRule="auto"/>
        <w:ind w:firstLine="720"/>
        <w:rPr>
          <w:rFonts w:ascii="Simplified Arabic" w:hAnsi="Simplified Arabic" w:cs="Simplified Arabic"/>
          <w:color w:val="000000" w:themeColor="text1"/>
          <w:sz w:val="28"/>
          <w:szCs w:val="28"/>
        </w:rPr>
      </w:pPr>
      <w:bookmarkStart w:id="90" w:name="_Toc214480498"/>
      <w:r w:rsidRPr="000B7461">
        <w:rPr>
          <w:rFonts w:ascii="Simplified Arabic" w:hAnsi="Simplified Arabic" w:cs="Simplified Arabic"/>
          <w:color w:val="000000" w:themeColor="text1"/>
          <w:sz w:val="28"/>
          <w:szCs w:val="28"/>
          <w:rtl/>
        </w:rPr>
        <w:t>يعد النموذج المفاهيمي أحد أهم مخرجات الإطار النظري في أي بحث علمي، إذ يربط بين المفاهيم والنظريات السابقة ويحولها إلى بناء منطقي يمكن اختباره ميدانيًا</w:t>
      </w:r>
      <w:r w:rsidRPr="000B7461">
        <w:rPr>
          <w:rFonts w:ascii="Simplified Arabic" w:hAnsi="Simplified Arabic" w:cs="Simplified Arabic"/>
          <w:color w:val="000000" w:themeColor="text1"/>
          <w:sz w:val="28"/>
          <w:szCs w:val="28"/>
        </w:rPr>
        <w:t>.</w:t>
      </w:r>
      <w:r w:rsidR="004B07C5" w:rsidRPr="000B7461">
        <w:rPr>
          <w:rFonts w:ascii="Simplified Arabic" w:hAnsi="Simplified Arabic" w:cs="Simplified Arabic" w:hint="cs"/>
          <w:color w:val="000000" w:themeColor="text1"/>
          <w:sz w:val="28"/>
          <w:szCs w:val="28"/>
          <w:rtl/>
        </w:rPr>
        <w:t xml:space="preserve"> </w:t>
      </w:r>
      <w:r w:rsidRPr="000B7461">
        <w:rPr>
          <w:rFonts w:ascii="Simplified Arabic" w:hAnsi="Simplified Arabic" w:cs="Simplified Arabic"/>
          <w:color w:val="000000" w:themeColor="text1"/>
          <w:sz w:val="28"/>
          <w:szCs w:val="28"/>
          <w:rtl/>
        </w:rPr>
        <w:t>ويهدف هذا الفصل إلى بلورة الإطار المفاهيمي الذي تستند إليه الدراسة، من خلال تحديد المتغيرات الرئيسة والعلاقات المفترضة فيما بينها، استنادًا إلى ما تم عرضه من نظريات ودراسات سابقة في الفصول السابقة</w:t>
      </w:r>
      <w:r w:rsidRPr="000B7461">
        <w:rPr>
          <w:rFonts w:ascii="Simplified Arabic" w:hAnsi="Simplified Arabic" w:cs="Simplified Arabic"/>
          <w:color w:val="000000" w:themeColor="text1"/>
          <w:sz w:val="28"/>
          <w:szCs w:val="28"/>
        </w:rPr>
        <w:t>.</w:t>
      </w:r>
      <w:r w:rsidR="004B07C5" w:rsidRPr="000B7461">
        <w:rPr>
          <w:rFonts w:ascii="Simplified Arabic" w:hAnsi="Simplified Arabic" w:cs="Simplified Arabic" w:hint="cs"/>
          <w:color w:val="000000" w:themeColor="text1"/>
          <w:sz w:val="28"/>
          <w:szCs w:val="28"/>
          <w:rtl/>
        </w:rPr>
        <w:t xml:space="preserve"> </w:t>
      </w:r>
      <w:r w:rsidRPr="000B7461">
        <w:rPr>
          <w:rFonts w:ascii="Simplified Arabic" w:hAnsi="Simplified Arabic" w:cs="Simplified Arabic"/>
          <w:color w:val="000000" w:themeColor="text1"/>
          <w:sz w:val="28"/>
          <w:szCs w:val="28"/>
          <w:rtl/>
        </w:rPr>
        <w:t xml:space="preserve">في ضوء مراجعة الأدبيات العالمية والعربية والمحلية، تم تطوير نموذج مفاهيمي يعبر عن العلاقة بين </w:t>
      </w:r>
      <w:r w:rsidRPr="000B7461">
        <w:rPr>
          <w:rStyle w:val="Strong"/>
          <w:rFonts w:ascii="Simplified Arabic" w:hAnsi="Simplified Arabic" w:cs="Simplified Arabic"/>
          <w:b w:val="0"/>
          <w:bCs w:val="0"/>
          <w:color w:val="000000" w:themeColor="text1"/>
          <w:sz w:val="28"/>
          <w:szCs w:val="28"/>
          <w:rtl/>
        </w:rPr>
        <w:t>تطبيق المنهج الرشيق</w:t>
      </w:r>
      <w:r w:rsidRPr="000B7461">
        <w:rPr>
          <w:rStyle w:val="Strong"/>
          <w:rFonts w:ascii="Simplified Arabic" w:hAnsi="Simplified Arabic" w:cs="Simplified Arabic"/>
          <w:b w:val="0"/>
          <w:bCs w:val="0"/>
          <w:color w:val="000000" w:themeColor="text1"/>
          <w:sz w:val="28"/>
          <w:szCs w:val="28"/>
        </w:rPr>
        <w:t xml:space="preserve"> (Agile Methodology)</w:t>
      </w:r>
      <w:r w:rsidRPr="000B7461">
        <w:rPr>
          <w:rFonts w:ascii="Simplified Arabic" w:hAnsi="Simplified Arabic" w:cs="Simplified Arabic"/>
          <w:b/>
          <w:bCs/>
          <w:color w:val="000000" w:themeColor="text1"/>
          <w:sz w:val="28"/>
          <w:szCs w:val="28"/>
        </w:rPr>
        <w:t xml:space="preserve"> </w:t>
      </w:r>
      <w:r w:rsidRPr="000B7461">
        <w:rPr>
          <w:rFonts w:ascii="Simplified Arabic" w:hAnsi="Simplified Arabic" w:cs="Simplified Arabic"/>
          <w:color w:val="000000" w:themeColor="text1"/>
          <w:sz w:val="28"/>
          <w:szCs w:val="28"/>
          <w:rtl/>
        </w:rPr>
        <w:t>بوصفه</w:t>
      </w:r>
      <w:r w:rsidRPr="000B7461">
        <w:rPr>
          <w:rFonts w:ascii="Simplified Arabic" w:hAnsi="Simplified Arabic" w:cs="Simplified Arabic"/>
          <w:b/>
          <w:bCs/>
          <w:color w:val="000000" w:themeColor="text1"/>
          <w:sz w:val="28"/>
          <w:szCs w:val="28"/>
          <w:rtl/>
        </w:rPr>
        <w:t xml:space="preserve"> </w:t>
      </w:r>
      <w:r w:rsidRPr="000B7461">
        <w:rPr>
          <w:rStyle w:val="Strong"/>
          <w:rFonts w:ascii="Simplified Arabic" w:hAnsi="Simplified Arabic" w:cs="Simplified Arabic"/>
          <w:b w:val="0"/>
          <w:bCs w:val="0"/>
          <w:color w:val="000000" w:themeColor="text1"/>
          <w:sz w:val="28"/>
          <w:szCs w:val="28"/>
          <w:rtl/>
        </w:rPr>
        <w:t>المتغير المستقل</w:t>
      </w:r>
      <w:r w:rsidRPr="000B7461">
        <w:rPr>
          <w:rFonts w:ascii="Simplified Arabic" w:hAnsi="Simplified Arabic" w:cs="Simplified Arabic"/>
          <w:b/>
          <w:bCs/>
          <w:color w:val="000000" w:themeColor="text1"/>
          <w:sz w:val="28"/>
          <w:szCs w:val="28"/>
          <w:rtl/>
        </w:rPr>
        <w:t xml:space="preserve">، </w:t>
      </w:r>
      <w:r w:rsidRPr="000B7461">
        <w:rPr>
          <w:rFonts w:ascii="Simplified Arabic" w:hAnsi="Simplified Arabic" w:cs="Simplified Arabic"/>
          <w:color w:val="000000" w:themeColor="text1"/>
          <w:sz w:val="28"/>
          <w:szCs w:val="28"/>
          <w:rtl/>
        </w:rPr>
        <w:t>وبين مجموعة من المتغيرات التابعة التي تمثل مخرجات تطبيق</w:t>
      </w:r>
      <w:r w:rsidRPr="000B7461">
        <w:rPr>
          <w:rFonts w:ascii="Simplified Arabic" w:hAnsi="Simplified Arabic" w:cs="Simplified Arabic"/>
          <w:color w:val="000000" w:themeColor="text1"/>
          <w:sz w:val="28"/>
          <w:szCs w:val="28"/>
        </w:rPr>
        <w:t xml:space="preserve"> Agile </w:t>
      </w:r>
      <w:r w:rsidRPr="000B7461">
        <w:rPr>
          <w:rFonts w:ascii="Simplified Arabic" w:hAnsi="Simplified Arabic" w:cs="Simplified Arabic"/>
          <w:color w:val="000000" w:themeColor="text1"/>
          <w:sz w:val="28"/>
          <w:szCs w:val="28"/>
          <w:rtl/>
        </w:rPr>
        <w:t>داخل البنوك السعودية، وهي</w:t>
      </w:r>
      <w:r w:rsidR="000B7461">
        <w:rPr>
          <w:rStyle w:val="Strong"/>
          <w:rFonts w:ascii="Simplified Arabic" w:hAnsi="Simplified Arabic" w:cs="Simplified Arabic" w:hint="cs"/>
          <w:b w:val="0"/>
          <w:bCs w:val="0"/>
          <w:color w:val="000000" w:themeColor="text1"/>
          <w:sz w:val="28"/>
          <w:szCs w:val="28"/>
          <w:rtl/>
        </w:rPr>
        <w:t>ا: جودة</w:t>
      </w:r>
      <w:r w:rsidRPr="000B7461">
        <w:rPr>
          <w:rStyle w:val="Strong"/>
          <w:rFonts w:ascii="Simplified Arabic" w:hAnsi="Simplified Arabic" w:cs="Simplified Arabic"/>
          <w:b w:val="0"/>
          <w:bCs w:val="0"/>
          <w:color w:val="000000" w:themeColor="text1"/>
          <w:sz w:val="28"/>
          <w:szCs w:val="28"/>
          <w:rtl/>
        </w:rPr>
        <w:t xml:space="preserve"> المنتج الرقمي، وسرعة تطوير المنتج</w:t>
      </w:r>
      <w:r w:rsidRPr="000B7461">
        <w:rPr>
          <w:rStyle w:val="Strong"/>
          <w:rFonts w:ascii="Simplified Arabic" w:hAnsi="Simplified Arabic" w:cs="Simplified Arabic"/>
          <w:b w:val="0"/>
          <w:bCs w:val="0"/>
          <w:color w:val="000000" w:themeColor="text1"/>
          <w:sz w:val="28"/>
          <w:szCs w:val="28"/>
        </w:rPr>
        <w:t xml:space="preserve"> (Time-to-Market)</w:t>
      </w:r>
      <w:r w:rsidRPr="000B7461">
        <w:rPr>
          <w:rStyle w:val="Strong"/>
          <w:rFonts w:ascii="Simplified Arabic" w:hAnsi="Simplified Arabic" w:cs="Simplified Arabic"/>
          <w:b w:val="0"/>
          <w:bCs w:val="0"/>
          <w:color w:val="000000" w:themeColor="text1"/>
          <w:sz w:val="28"/>
          <w:szCs w:val="28"/>
          <w:rtl/>
        </w:rPr>
        <w:t>، وأداء فرق العمل، ورضا العملاء</w:t>
      </w:r>
      <w:r w:rsidRPr="000B7461">
        <w:rPr>
          <w:rFonts w:ascii="Simplified Arabic" w:hAnsi="Simplified Arabic" w:cs="Simplified Arabic"/>
          <w:b/>
          <w:bCs/>
          <w:color w:val="000000" w:themeColor="text1"/>
          <w:sz w:val="28"/>
          <w:szCs w:val="28"/>
        </w:rPr>
        <w:t>.</w:t>
      </w:r>
      <w:r w:rsidR="004B07C5" w:rsidRPr="000B7461">
        <w:rPr>
          <w:rFonts w:ascii="Simplified Arabic" w:hAnsi="Simplified Arabic" w:cs="Simplified Arabic" w:hint="cs"/>
          <w:color w:val="000000" w:themeColor="text1"/>
          <w:sz w:val="28"/>
          <w:szCs w:val="28"/>
          <w:rtl/>
        </w:rPr>
        <w:t xml:space="preserve"> </w:t>
      </w:r>
      <w:r w:rsidRPr="000B7461">
        <w:rPr>
          <w:rFonts w:ascii="Simplified Arabic" w:hAnsi="Simplified Arabic" w:cs="Simplified Arabic"/>
          <w:color w:val="000000" w:themeColor="text1"/>
          <w:sz w:val="28"/>
          <w:szCs w:val="28"/>
          <w:rtl/>
        </w:rPr>
        <w:t xml:space="preserve">كما يفترض النموذج وجود عدد من </w:t>
      </w:r>
      <w:r w:rsidRPr="000B7461">
        <w:rPr>
          <w:rStyle w:val="Strong"/>
          <w:rFonts w:ascii="Simplified Arabic" w:hAnsi="Simplified Arabic" w:cs="Simplified Arabic"/>
          <w:b w:val="0"/>
          <w:bCs w:val="0"/>
          <w:color w:val="000000" w:themeColor="text1"/>
          <w:sz w:val="28"/>
          <w:szCs w:val="28"/>
          <w:rtl/>
        </w:rPr>
        <w:t>المتغيرات المتحكمة</w:t>
      </w:r>
      <w:r w:rsidRPr="000B7461">
        <w:rPr>
          <w:rStyle w:val="Strong"/>
          <w:rFonts w:ascii="Simplified Arabic" w:hAnsi="Simplified Arabic" w:cs="Simplified Arabic"/>
          <w:b w:val="0"/>
          <w:bCs w:val="0"/>
          <w:color w:val="000000" w:themeColor="text1"/>
          <w:sz w:val="28"/>
          <w:szCs w:val="28"/>
        </w:rPr>
        <w:t xml:space="preserve"> (Control or Moderating Variables)</w:t>
      </w:r>
      <w:r w:rsidRPr="000B7461">
        <w:rPr>
          <w:rFonts w:ascii="Simplified Arabic" w:hAnsi="Simplified Arabic" w:cs="Simplified Arabic"/>
          <w:color w:val="000000" w:themeColor="text1"/>
          <w:sz w:val="28"/>
          <w:szCs w:val="28"/>
        </w:rPr>
        <w:t xml:space="preserve"> </w:t>
      </w:r>
      <w:r w:rsidRPr="000B7461">
        <w:rPr>
          <w:rFonts w:ascii="Simplified Arabic" w:hAnsi="Simplified Arabic" w:cs="Simplified Arabic"/>
          <w:color w:val="000000" w:themeColor="text1"/>
          <w:sz w:val="28"/>
          <w:szCs w:val="28"/>
          <w:rtl/>
        </w:rPr>
        <w:t>التي قد تؤثر في قوة العلاقة بين</w:t>
      </w:r>
      <w:r w:rsidRPr="000B7461">
        <w:rPr>
          <w:rFonts w:ascii="Simplified Arabic" w:hAnsi="Simplified Arabic" w:cs="Simplified Arabic"/>
          <w:color w:val="000000" w:themeColor="text1"/>
          <w:sz w:val="28"/>
          <w:szCs w:val="28"/>
        </w:rPr>
        <w:t xml:space="preserve"> Agile </w:t>
      </w:r>
      <w:r w:rsidRPr="000B7461">
        <w:rPr>
          <w:rFonts w:ascii="Simplified Arabic" w:hAnsi="Simplified Arabic" w:cs="Simplified Arabic"/>
          <w:color w:val="000000" w:themeColor="text1"/>
          <w:sz w:val="28"/>
          <w:szCs w:val="28"/>
          <w:rtl/>
        </w:rPr>
        <w:t>وهذه المخرجات، مثل مستوى النضج التقني للبنك، وحجم المؤسسة، ومستوى دعم الإدارة العليا، ودرجة الامتثال التنظيمي</w:t>
      </w:r>
      <w:r w:rsidRPr="000B7461">
        <w:rPr>
          <w:rFonts w:ascii="Simplified Arabic" w:hAnsi="Simplified Arabic" w:cs="Simplified Arabic"/>
          <w:color w:val="000000" w:themeColor="text1"/>
          <w:sz w:val="28"/>
          <w:szCs w:val="28"/>
        </w:rPr>
        <w:t>.</w:t>
      </w:r>
      <w:bookmarkEnd w:id="90"/>
    </w:p>
    <w:p w14:paraId="04A0EBA3" w14:textId="77777777" w:rsidR="000B7461" w:rsidRDefault="004B07C5" w:rsidP="000B7461">
      <w:pPr>
        <w:spacing w:line="240" w:lineRule="auto"/>
        <w:contextualSpacing/>
        <w:rPr>
          <w:rFonts w:ascii="Simplified Arabic" w:hAnsi="Simplified Arabic" w:cs="Simplified Arabic"/>
          <w:b/>
          <w:bCs/>
          <w:color w:val="000000" w:themeColor="text1"/>
          <w:sz w:val="28"/>
          <w:szCs w:val="28"/>
          <w:rtl/>
        </w:rPr>
      </w:pPr>
      <w:r w:rsidRPr="000B7461">
        <w:rPr>
          <w:rFonts w:ascii="Simplified Arabic" w:hAnsi="Simplified Arabic" w:cs="Simplified Arabic" w:hint="cs"/>
          <w:b/>
          <w:bCs/>
          <w:color w:val="000000" w:themeColor="text1"/>
          <w:sz w:val="28"/>
          <w:szCs w:val="28"/>
          <w:rtl/>
        </w:rPr>
        <w:t>ثانيا: ا</w:t>
      </w:r>
      <w:r w:rsidR="00CC6A1C" w:rsidRPr="000B7461">
        <w:rPr>
          <w:rFonts w:ascii="Simplified Arabic" w:hAnsi="Simplified Arabic" w:cs="Simplified Arabic"/>
          <w:b/>
          <w:bCs/>
          <w:color w:val="000000" w:themeColor="text1"/>
          <w:sz w:val="28"/>
          <w:szCs w:val="28"/>
          <w:rtl/>
        </w:rPr>
        <w:t>لنموذج المفاهيمي المقترح</w:t>
      </w:r>
    </w:p>
    <w:p w14:paraId="6E88372E" w14:textId="3A4075CE" w:rsidR="000B7461" w:rsidRPr="00180B2C" w:rsidRDefault="00CC6A1C" w:rsidP="00180B2C">
      <w:pPr>
        <w:spacing w:line="240" w:lineRule="auto"/>
        <w:ind w:firstLine="720"/>
        <w:contextualSpacing/>
        <w:rPr>
          <w:rFonts w:ascii="Simplified Arabic" w:hAnsi="Simplified Arabic" w:cs="Simplified Arabic"/>
          <w:color w:val="000000" w:themeColor="text1"/>
          <w:sz w:val="28"/>
          <w:szCs w:val="28"/>
        </w:rPr>
      </w:pPr>
      <w:r w:rsidRPr="000B7461">
        <w:rPr>
          <w:rFonts w:ascii="Simplified Arabic" w:hAnsi="Simplified Arabic" w:cs="Simplified Arabic"/>
          <w:color w:val="000000" w:themeColor="text1"/>
          <w:sz w:val="28"/>
          <w:szCs w:val="28"/>
          <w:rtl/>
        </w:rPr>
        <w:t xml:space="preserve">يرتكز النموذج المفاهيمي المقترح على الفكرة الأساسية التي مفادها أن </w:t>
      </w:r>
      <w:r w:rsidRPr="000B7461">
        <w:rPr>
          <w:rStyle w:val="Strong"/>
          <w:rFonts w:ascii="Simplified Arabic" w:hAnsi="Simplified Arabic" w:cs="Simplified Arabic"/>
          <w:b w:val="0"/>
          <w:bCs w:val="0"/>
          <w:color w:val="000000" w:themeColor="text1"/>
          <w:sz w:val="28"/>
          <w:szCs w:val="28"/>
          <w:rtl/>
        </w:rPr>
        <w:t>تطبيق</w:t>
      </w:r>
      <w:r w:rsidRPr="000B7461">
        <w:rPr>
          <w:rStyle w:val="Strong"/>
          <w:rFonts w:ascii="Simplified Arabic" w:hAnsi="Simplified Arabic" w:cs="Simplified Arabic"/>
          <w:b w:val="0"/>
          <w:bCs w:val="0"/>
          <w:color w:val="000000" w:themeColor="text1"/>
          <w:sz w:val="28"/>
          <w:szCs w:val="28"/>
        </w:rPr>
        <w:t xml:space="preserve"> Agile </w:t>
      </w:r>
      <w:r w:rsidRPr="000B7461">
        <w:rPr>
          <w:rStyle w:val="Strong"/>
          <w:rFonts w:ascii="Simplified Arabic" w:hAnsi="Simplified Arabic" w:cs="Simplified Arabic"/>
          <w:b w:val="0"/>
          <w:bCs w:val="0"/>
          <w:color w:val="000000" w:themeColor="text1"/>
          <w:sz w:val="28"/>
          <w:szCs w:val="28"/>
          <w:rtl/>
        </w:rPr>
        <w:t>بشكل فعّال داخل البنوك السعودية يسهم في تحسين جودة المنتجات الرقمية وتسريع تطويرها، ويرفع كفاءة فرق العمل ورضا العملاء</w:t>
      </w:r>
      <w:r w:rsidRPr="000B7461">
        <w:rPr>
          <w:rFonts w:ascii="Simplified Arabic" w:hAnsi="Simplified Arabic" w:cs="Simplified Arabic"/>
          <w:color w:val="000000" w:themeColor="text1"/>
          <w:sz w:val="28"/>
          <w:szCs w:val="28"/>
        </w:rPr>
        <w:t>.</w:t>
      </w:r>
      <w:r w:rsidR="004B07C5" w:rsidRPr="000B7461">
        <w:rPr>
          <w:rFonts w:ascii="Simplified Arabic" w:hAnsi="Simplified Arabic" w:cs="Simplified Arabic" w:hint="cs"/>
          <w:color w:val="000000" w:themeColor="text1"/>
          <w:sz w:val="28"/>
          <w:szCs w:val="28"/>
          <w:rtl/>
        </w:rPr>
        <w:t xml:space="preserve"> </w:t>
      </w:r>
      <w:r w:rsidRPr="000B7461">
        <w:rPr>
          <w:rFonts w:ascii="Simplified Arabic" w:hAnsi="Simplified Arabic" w:cs="Simplified Arabic"/>
          <w:color w:val="000000" w:themeColor="text1"/>
          <w:sz w:val="28"/>
          <w:szCs w:val="28"/>
          <w:rtl/>
        </w:rPr>
        <w:t>ويمثل الشكل المفاهيمي التالي وصفًا نصيًا للعلاقات المقترحة</w:t>
      </w:r>
      <w:r w:rsidRPr="000B7461">
        <w:rPr>
          <w:rFonts w:ascii="Simplified Arabic" w:hAnsi="Simplified Arabic" w:cs="Simplified Arabic"/>
          <w:color w:val="000000" w:themeColor="text1"/>
          <w:sz w:val="28"/>
          <w:szCs w:val="28"/>
        </w:rPr>
        <w:t>:</w:t>
      </w:r>
    </w:p>
    <w:p w14:paraId="51885A49" w14:textId="77777777" w:rsidR="00CC6A1C" w:rsidRPr="000B7461" w:rsidRDefault="00CC6A1C" w:rsidP="000B7461">
      <w:pPr>
        <w:pStyle w:val="NormalWeb"/>
        <w:bidi/>
        <w:contextualSpacing/>
        <w:rPr>
          <w:rFonts w:ascii="Simplified Arabic" w:hAnsi="Simplified Arabic" w:cs="Simplified Arabic"/>
          <w:color w:val="000000" w:themeColor="text1"/>
          <w:sz w:val="28"/>
          <w:szCs w:val="28"/>
        </w:rPr>
      </w:pPr>
      <w:r w:rsidRPr="000B7461">
        <w:rPr>
          <w:rStyle w:val="Strong"/>
          <w:rFonts w:ascii="Simplified Arabic" w:hAnsi="Simplified Arabic" w:cs="Simplified Arabic"/>
          <w:color w:val="000000" w:themeColor="text1"/>
          <w:sz w:val="28"/>
          <w:szCs w:val="28"/>
          <w:rtl/>
        </w:rPr>
        <w:lastRenderedPageBreak/>
        <w:t>المتغير المستقل</w:t>
      </w:r>
      <w:r w:rsidRPr="000B7461">
        <w:rPr>
          <w:rStyle w:val="Strong"/>
          <w:rFonts w:ascii="Simplified Arabic" w:hAnsi="Simplified Arabic" w:cs="Simplified Arabic"/>
          <w:color w:val="000000" w:themeColor="text1"/>
          <w:sz w:val="28"/>
          <w:szCs w:val="28"/>
        </w:rPr>
        <w:t>:</w:t>
      </w:r>
    </w:p>
    <w:p w14:paraId="76FC765C" w14:textId="425A0BC3" w:rsidR="00CC6A1C" w:rsidRPr="000B7461" w:rsidRDefault="00CC6A1C" w:rsidP="000B7461">
      <w:pPr>
        <w:pStyle w:val="NormalWeb"/>
        <w:numPr>
          <w:ilvl w:val="0"/>
          <w:numId w:val="110"/>
        </w:numPr>
        <w:bidi/>
        <w:contextualSpacing/>
        <w:rPr>
          <w:rFonts w:ascii="Simplified Arabic" w:hAnsi="Simplified Arabic" w:cs="Simplified Arabic"/>
          <w:color w:val="000000" w:themeColor="text1"/>
          <w:sz w:val="28"/>
          <w:szCs w:val="28"/>
        </w:rPr>
      </w:pPr>
      <w:r w:rsidRPr="000B7461">
        <w:rPr>
          <w:rFonts w:ascii="Simplified Arabic" w:hAnsi="Simplified Arabic" w:cs="Simplified Arabic"/>
          <w:color w:val="000000" w:themeColor="text1"/>
          <w:sz w:val="28"/>
          <w:szCs w:val="28"/>
          <w:rtl/>
        </w:rPr>
        <w:t>مستوى تطبيق منهجية</w:t>
      </w:r>
      <w:r w:rsidRPr="000B7461">
        <w:rPr>
          <w:rFonts w:ascii="Simplified Arabic" w:hAnsi="Simplified Arabic" w:cs="Simplified Arabic"/>
          <w:color w:val="000000" w:themeColor="text1"/>
          <w:sz w:val="28"/>
          <w:szCs w:val="28"/>
        </w:rPr>
        <w:t xml:space="preserve"> Agile </w:t>
      </w:r>
      <w:r w:rsidRPr="000B7461">
        <w:rPr>
          <w:rFonts w:ascii="Simplified Arabic" w:hAnsi="Simplified Arabic" w:cs="Simplified Arabic"/>
          <w:color w:val="000000" w:themeColor="text1"/>
          <w:sz w:val="28"/>
          <w:szCs w:val="28"/>
          <w:rtl/>
        </w:rPr>
        <w:t xml:space="preserve">داخل البنك (ويُقاس من خلال مؤشرات مثل عدد </w:t>
      </w:r>
      <w:proofErr w:type="spellStart"/>
      <w:r w:rsidRPr="000B7461">
        <w:rPr>
          <w:rFonts w:ascii="Simplified Arabic" w:hAnsi="Simplified Arabic" w:cs="Simplified Arabic"/>
          <w:color w:val="000000" w:themeColor="text1"/>
          <w:sz w:val="28"/>
          <w:szCs w:val="28"/>
          <w:rtl/>
        </w:rPr>
        <w:t>السبرينت</w:t>
      </w:r>
      <w:proofErr w:type="spellEnd"/>
      <w:r w:rsidRPr="000B7461">
        <w:rPr>
          <w:rFonts w:ascii="Simplified Arabic" w:hAnsi="Simplified Arabic" w:cs="Simplified Arabic"/>
          <w:color w:val="000000" w:themeColor="text1"/>
          <w:sz w:val="28"/>
          <w:szCs w:val="28"/>
          <w:rtl/>
        </w:rPr>
        <w:t>، وجود</w:t>
      </w:r>
      <w:r w:rsidRPr="000B7461">
        <w:rPr>
          <w:rFonts w:ascii="Simplified Arabic" w:hAnsi="Simplified Arabic" w:cs="Simplified Arabic"/>
          <w:color w:val="000000" w:themeColor="text1"/>
          <w:sz w:val="28"/>
          <w:szCs w:val="28"/>
        </w:rPr>
        <w:t xml:space="preserve"> Scrum Master </w:t>
      </w:r>
      <w:r w:rsidRPr="000B7461">
        <w:rPr>
          <w:rFonts w:ascii="Simplified Arabic" w:hAnsi="Simplified Arabic" w:cs="Simplified Arabic"/>
          <w:color w:val="000000" w:themeColor="text1"/>
          <w:sz w:val="28"/>
          <w:szCs w:val="28"/>
          <w:rtl/>
        </w:rPr>
        <w:t>و</w:t>
      </w:r>
      <w:r w:rsidRPr="000B7461">
        <w:rPr>
          <w:rFonts w:ascii="Simplified Arabic" w:hAnsi="Simplified Arabic" w:cs="Simplified Arabic"/>
          <w:color w:val="000000" w:themeColor="text1"/>
          <w:sz w:val="28"/>
          <w:szCs w:val="28"/>
        </w:rPr>
        <w:t>Product Owner</w:t>
      </w:r>
      <w:r w:rsidRPr="000B7461">
        <w:rPr>
          <w:rFonts w:ascii="Simplified Arabic" w:hAnsi="Simplified Arabic" w:cs="Simplified Arabic"/>
          <w:color w:val="000000" w:themeColor="text1"/>
          <w:sz w:val="28"/>
          <w:szCs w:val="28"/>
          <w:rtl/>
        </w:rPr>
        <w:t>، نسبة الفرق متعددة التخصصات، أدوات إدارة</w:t>
      </w:r>
      <w:r w:rsidRPr="000B7461">
        <w:rPr>
          <w:rFonts w:ascii="Simplified Arabic" w:hAnsi="Simplified Arabic" w:cs="Simplified Arabic"/>
          <w:color w:val="000000" w:themeColor="text1"/>
          <w:sz w:val="28"/>
          <w:szCs w:val="28"/>
        </w:rPr>
        <w:t xml:space="preserve"> Agile</w:t>
      </w:r>
      <w:r w:rsidRPr="000B7461">
        <w:rPr>
          <w:rFonts w:ascii="Simplified Arabic" w:hAnsi="Simplified Arabic" w:cs="Simplified Arabic"/>
          <w:color w:val="000000" w:themeColor="text1"/>
          <w:sz w:val="28"/>
          <w:szCs w:val="28"/>
          <w:rtl/>
        </w:rPr>
        <w:t>، الاجتماعات اليومية، تطبيق</w:t>
      </w:r>
      <w:r w:rsidRPr="000B7461">
        <w:rPr>
          <w:rFonts w:ascii="Simplified Arabic" w:hAnsi="Simplified Arabic" w:cs="Simplified Arabic"/>
          <w:color w:val="000000" w:themeColor="text1"/>
          <w:sz w:val="28"/>
          <w:szCs w:val="28"/>
        </w:rPr>
        <w:t>CI/CD)</w:t>
      </w:r>
      <w:r w:rsidR="000B7461">
        <w:rPr>
          <w:rFonts w:ascii="Simplified Arabic" w:hAnsi="Simplified Arabic" w:cs="Simplified Arabic" w:hint="cs"/>
          <w:color w:val="000000" w:themeColor="text1"/>
          <w:sz w:val="28"/>
          <w:szCs w:val="28"/>
          <w:rtl/>
        </w:rPr>
        <w:t>)</w:t>
      </w:r>
    </w:p>
    <w:p w14:paraId="4E55B170" w14:textId="77777777" w:rsidR="00CC6A1C" w:rsidRPr="000B7461" w:rsidRDefault="00CC6A1C" w:rsidP="000B7461">
      <w:pPr>
        <w:pStyle w:val="NormalWeb"/>
        <w:bidi/>
        <w:contextualSpacing/>
        <w:rPr>
          <w:rFonts w:ascii="Simplified Arabic" w:hAnsi="Simplified Arabic" w:cs="Simplified Arabic"/>
          <w:color w:val="000000" w:themeColor="text1"/>
          <w:sz w:val="28"/>
          <w:szCs w:val="28"/>
        </w:rPr>
      </w:pPr>
      <w:r w:rsidRPr="000B7461">
        <w:rPr>
          <w:rStyle w:val="Strong"/>
          <w:rFonts w:ascii="Simplified Arabic" w:hAnsi="Simplified Arabic" w:cs="Simplified Arabic"/>
          <w:color w:val="000000" w:themeColor="text1"/>
          <w:sz w:val="28"/>
          <w:szCs w:val="28"/>
          <w:rtl/>
        </w:rPr>
        <w:t>المتغيرات التابعة</w:t>
      </w:r>
      <w:r w:rsidRPr="000B7461">
        <w:rPr>
          <w:rStyle w:val="Strong"/>
          <w:rFonts w:ascii="Simplified Arabic" w:hAnsi="Simplified Arabic" w:cs="Simplified Arabic"/>
          <w:color w:val="000000" w:themeColor="text1"/>
          <w:sz w:val="28"/>
          <w:szCs w:val="28"/>
        </w:rPr>
        <w:t>:</w:t>
      </w:r>
    </w:p>
    <w:p w14:paraId="48850601" w14:textId="77777777" w:rsidR="00CC6A1C" w:rsidRPr="000B7461" w:rsidRDefault="00CC6A1C" w:rsidP="000B7461">
      <w:pPr>
        <w:pStyle w:val="NormalWeb"/>
        <w:numPr>
          <w:ilvl w:val="0"/>
          <w:numId w:val="111"/>
        </w:numPr>
        <w:bidi/>
        <w:contextualSpacing/>
        <w:rPr>
          <w:rFonts w:ascii="Simplified Arabic" w:hAnsi="Simplified Arabic" w:cs="Simplified Arabic"/>
          <w:color w:val="000000" w:themeColor="text1"/>
          <w:sz w:val="28"/>
          <w:szCs w:val="28"/>
        </w:rPr>
      </w:pPr>
      <w:r w:rsidRPr="000B7461">
        <w:rPr>
          <w:rStyle w:val="Strong"/>
          <w:rFonts w:ascii="Simplified Arabic" w:hAnsi="Simplified Arabic" w:cs="Simplified Arabic"/>
          <w:color w:val="000000" w:themeColor="text1"/>
          <w:sz w:val="28"/>
          <w:szCs w:val="28"/>
          <w:rtl/>
        </w:rPr>
        <w:t>جودة المنتج الرقمي</w:t>
      </w:r>
      <w:r w:rsidRPr="000B7461">
        <w:rPr>
          <w:rStyle w:val="Strong"/>
          <w:rFonts w:ascii="Simplified Arabic" w:hAnsi="Simplified Arabic" w:cs="Simplified Arabic"/>
          <w:color w:val="000000" w:themeColor="text1"/>
          <w:sz w:val="28"/>
          <w:szCs w:val="28"/>
        </w:rPr>
        <w:t>:</w:t>
      </w:r>
      <w:r w:rsidRPr="000B7461">
        <w:rPr>
          <w:rFonts w:ascii="Simplified Arabic" w:hAnsi="Simplified Arabic" w:cs="Simplified Arabic"/>
          <w:color w:val="000000" w:themeColor="text1"/>
          <w:sz w:val="28"/>
          <w:szCs w:val="28"/>
        </w:rPr>
        <w:br/>
      </w:r>
      <w:r w:rsidRPr="000B7461">
        <w:rPr>
          <w:rFonts w:ascii="Simplified Arabic" w:hAnsi="Simplified Arabic" w:cs="Simplified Arabic"/>
          <w:color w:val="000000" w:themeColor="text1"/>
          <w:sz w:val="28"/>
          <w:szCs w:val="28"/>
          <w:rtl/>
        </w:rPr>
        <w:t>تقاس بمؤشرات الأداء، والموثوقية، وتجربة المستخدم، ومعدلات الأخطاء بعد الإطلاق</w:t>
      </w:r>
      <w:r w:rsidRPr="000B7461">
        <w:rPr>
          <w:rFonts w:ascii="Simplified Arabic" w:hAnsi="Simplified Arabic" w:cs="Simplified Arabic"/>
          <w:color w:val="000000" w:themeColor="text1"/>
          <w:sz w:val="28"/>
          <w:szCs w:val="28"/>
        </w:rPr>
        <w:t>.</w:t>
      </w:r>
    </w:p>
    <w:p w14:paraId="324438EB" w14:textId="77777777" w:rsidR="00CC6A1C" w:rsidRPr="000B7461" w:rsidRDefault="00CC6A1C" w:rsidP="000B7461">
      <w:pPr>
        <w:pStyle w:val="NormalWeb"/>
        <w:numPr>
          <w:ilvl w:val="0"/>
          <w:numId w:val="111"/>
        </w:numPr>
        <w:bidi/>
        <w:contextualSpacing/>
        <w:rPr>
          <w:rFonts w:ascii="Simplified Arabic" w:hAnsi="Simplified Arabic" w:cs="Simplified Arabic"/>
          <w:color w:val="000000" w:themeColor="text1"/>
          <w:sz w:val="28"/>
          <w:szCs w:val="28"/>
        </w:rPr>
      </w:pPr>
      <w:r w:rsidRPr="000B7461">
        <w:rPr>
          <w:rStyle w:val="Strong"/>
          <w:rFonts w:ascii="Simplified Arabic" w:hAnsi="Simplified Arabic" w:cs="Simplified Arabic"/>
          <w:color w:val="000000" w:themeColor="text1"/>
          <w:sz w:val="28"/>
          <w:szCs w:val="28"/>
          <w:rtl/>
        </w:rPr>
        <w:t>سرعة تطوير المنتج</w:t>
      </w:r>
      <w:r w:rsidRPr="000B7461">
        <w:rPr>
          <w:rStyle w:val="Strong"/>
          <w:rFonts w:ascii="Simplified Arabic" w:hAnsi="Simplified Arabic" w:cs="Simplified Arabic"/>
          <w:color w:val="000000" w:themeColor="text1"/>
          <w:sz w:val="28"/>
          <w:szCs w:val="28"/>
        </w:rPr>
        <w:t xml:space="preserve"> (Time-to-Market):</w:t>
      </w:r>
      <w:r w:rsidRPr="000B7461">
        <w:rPr>
          <w:rFonts w:ascii="Simplified Arabic" w:hAnsi="Simplified Arabic" w:cs="Simplified Arabic"/>
          <w:color w:val="000000" w:themeColor="text1"/>
          <w:sz w:val="28"/>
          <w:szCs w:val="28"/>
        </w:rPr>
        <w:br/>
      </w:r>
      <w:r w:rsidRPr="000B7461">
        <w:rPr>
          <w:rFonts w:ascii="Simplified Arabic" w:hAnsi="Simplified Arabic" w:cs="Simplified Arabic"/>
          <w:color w:val="000000" w:themeColor="text1"/>
          <w:sz w:val="28"/>
          <w:szCs w:val="28"/>
          <w:rtl/>
        </w:rPr>
        <w:t>تقاس بالمدة الزمنية من بداية تطوير الميزة حتى إطلاقها للعميل النهائي</w:t>
      </w:r>
      <w:r w:rsidRPr="000B7461">
        <w:rPr>
          <w:rFonts w:ascii="Simplified Arabic" w:hAnsi="Simplified Arabic" w:cs="Simplified Arabic"/>
          <w:color w:val="000000" w:themeColor="text1"/>
          <w:sz w:val="28"/>
          <w:szCs w:val="28"/>
        </w:rPr>
        <w:t>.</w:t>
      </w:r>
    </w:p>
    <w:p w14:paraId="7E486011" w14:textId="77777777" w:rsidR="00CC6A1C" w:rsidRPr="000B7461" w:rsidRDefault="00CC6A1C" w:rsidP="000B7461">
      <w:pPr>
        <w:pStyle w:val="NormalWeb"/>
        <w:numPr>
          <w:ilvl w:val="0"/>
          <w:numId w:val="111"/>
        </w:numPr>
        <w:bidi/>
        <w:contextualSpacing/>
        <w:rPr>
          <w:rFonts w:ascii="Simplified Arabic" w:hAnsi="Simplified Arabic" w:cs="Simplified Arabic"/>
          <w:color w:val="000000" w:themeColor="text1"/>
          <w:sz w:val="28"/>
          <w:szCs w:val="28"/>
        </w:rPr>
      </w:pPr>
      <w:r w:rsidRPr="000B7461">
        <w:rPr>
          <w:rStyle w:val="Strong"/>
          <w:rFonts w:ascii="Simplified Arabic" w:hAnsi="Simplified Arabic" w:cs="Simplified Arabic"/>
          <w:color w:val="000000" w:themeColor="text1"/>
          <w:sz w:val="28"/>
          <w:szCs w:val="28"/>
          <w:rtl/>
        </w:rPr>
        <w:t>أداء فرق العمل</w:t>
      </w:r>
      <w:r w:rsidRPr="000B7461">
        <w:rPr>
          <w:rStyle w:val="Strong"/>
          <w:rFonts w:ascii="Simplified Arabic" w:hAnsi="Simplified Arabic" w:cs="Simplified Arabic"/>
          <w:color w:val="000000" w:themeColor="text1"/>
          <w:sz w:val="28"/>
          <w:szCs w:val="28"/>
        </w:rPr>
        <w:t>:</w:t>
      </w:r>
      <w:r w:rsidRPr="000B7461">
        <w:rPr>
          <w:rFonts w:ascii="Simplified Arabic" w:hAnsi="Simplified Arabic" w:cs="Simplified Arabic"/>
          <w:color w:val="000000" w:themeColor="text1"/>
          <w:sz w:val="28"/>
          <w:szCs w:val="28"/>
        </w:rPr>
        <w:br/>
      </w:r>
      <w:r w:rsidRPr="000B7461">
        <w:rPr>
          <w:rFonts w:ascii="Simplified Arabic" w:hAnsi="Simplified Arabic" w:cs="Simplified Arabic"/>
          <w:color w:val="000000" w:themeColor="text1"/>
          <w:sz w:val="28"/>
          <w:szCs w:val="28"/>
          <w:rtl/>
        </w:rPr>
        <w:t>يقاس بالإنتاجية، الالتزام بالمواعيد، التعاون بين الأقسام، ومؤشرات الرضا الداخلي للموظفين</w:t>
      </w:r>
      <w:r w:rsidRPr="000B7461">
        <w:rPr>
          <w:rFonts w:ascii="Simplified Arabic" w:hAnsi="Simplified Arabic" w:cs="Simplified Arabic"/>
          <w:color w:val="000000" w:themeColor="text1"/>
          <w:sz w:val="28"/>
          <w:szCs w:val="28"/>
        </w:rPr>
        <w:t>.</w:t>
      </w:r>
    </w:p>
    <w:p w14:paraId="399A5E11" w14:textId="77777777" w:rsidR="00CC6A1C" w:rsidRPr="000B7461" w:rsidRDefault="00CC6A1C" w:rsidP="000B7461">
      <w:pPr>
        <w:pStyle w:val="NormalWeb"/>
        <w:numPr>
          <w:ilvl w:val="0"/>
          <w:numId w:val="111"/>
        </w:numPr>
        <w:bidi/>
        <w:contextualSpacing/>
        <w:rPr>
          <w:rFonts w:ascii="Simplified Arabic" w:hAnsi="Simplified Arabic" w:cs="Simplified Arabic"/>
          <w:color w:val="000000" w:themeColor="text1"/>
          <w:sz w:val="28"/>
          <w:szCs w:val="28"/>
        </w:rPr>
      </w:pPr>
      <w:r w:rsidRPr="000B7461">
        <w:rPr>
          <w:rStyle w:val="Strong"/>
          <w:rFonts w:ascii="Simplified Arabic" w:hAnsi="Simplified Arabic" w:cs="Simplified Arabic"/>
          <w:color w:val="000000" w:themeColor="text1"/>
          <w:sz w:val="28"/>
          <w:szCs w:val="28"/>
          <w:rtl/>
        </w:rPr>
        <w:t>رضا العملاء</w:t>
      </w:r>
      <w:r w:rsidRPr="000B7461">
        <w:rPr>
          <w:rStyle w:val="Strong"/>
          <w:rFonts w:ascii="Simplified Arabic" w:hAnsi="Simplified Arabic" w:cs="Simplified Arabic"/>
          <w:color w:val="000000" w:themeColor="text1"/>
          <w:sz w:val="28"/>
          <w:szCs w:val="28"/>
        </w:rPr>
        <w:t>:</w:t>
      </w:r>
      <w:r w:rsidRPr="000B7461">
        <w:rPr>
          <w:rFonts w:ascii="Simplified Arabic" w:hAnsi="Simplified Arabic" w:cs="Simplified Arabic"/>
          <w:color w:val="000000" w:themeColor="text1"/>
          <w:sz w:val="28"/>
          <w:szCs w:val="28"/>
        </w:rPr>
        <w:br/>
      </w:r>
      <w:r w:rsidRPr="000B7461">
        <w:rPr>
          <w:rFonts w:ascii="Simplified Arabic" w:hAnsi="Simplified Arabic" w:cs="Simplified Arabic"/>
          <w:color w:val="000000" w:themeColor="text1"/>
          <w:sz w:val="28"/>
          <w:szCs w:val="28"/>
          <w:rtl/>
        </w:rPr>
        <w:t>يقاس من خلال مؤشرات مثل معدل رضا العملاء</w:t>
      </w:r>
      <w:r w:rsidRPr="000B7461">
        <w:rPr>
          <w:rFonts w:ascii="Simplified Arabic" w:hAnsi="Simplified Arabic" w:cs="Simplified Arabic"/>
          <w:color w:val="000000" w:themeColor="text1"/>
          <w:sz w:val="28"/>
          <w:szCs w:val="28"/>
        </w:rPr>
        <w:t xml:space="preserve"> (CSAT)</w:t>
      </w:r>
      <w:r w:rsidRPr="000B7461">
        <w:rPr>
          <w:rFonts w:ascii="Simplified Arabic" w:hAnsi="Simplified Arabic" w:cs="Simplified Arabic"/>
          <w:color w:val="000000" w:themeColor="text1"/>
          <w:sz w:val="28"/>
          <w:szCs w:val="28"/>
          <w:rtl/>
        </w:rPr>
        <w:t>، ومؤشر الولاء</w:t>
      </w:r>
      <w:r w:rsidRPr="000B7461">
        <w:rPr>
          <w:rFonts w:ascii="Simplified Arabic" w:hAnsi="Simplified Arabic" w:cs="Simplified Arabic"/>
          <w:color w:val="000000" w:themeColor="text1"/>
          <w:sz w:val="28"/>
          <w:szCs w:val="28"/>
        </w:rPr>
        <w:t xml:space="preserve"> (NPS)</w:t>
      </w:r>
      <w:r w:rsidRPr="000B7461">
        <w:rPr>
          <w:rFonts w:ascii="Simplified Arabic" w:hAnsi="Simplified Arabic" w:cs="Simplified Arabic"/>
          <w:color w:val="000000" w:themeColor="text1"/>
          <w:sz w:val="28"/>
          <w:szCs w:val="28"/>
          <w:rtl/>
        </w:rPr>
        <w:t>، ومعدل الشكاوى أو الإلغاء</w:t>
      </w:r>
      <w:r w:rsidRPr="000B7461">
        <w:rPr>
          <w:rFonts w:ascii="Simplified Arabic" w:hAnsi="Simplified Arabic" w:cs="Simplified Arabic"/>
          <w:color w:val="000000" w:themeColor="text1"/>
          <w:sz w:val="28"/>
          <w:szCs w:val="28"/>
        </w:rPr>
        <w:t>.</w:t>
      </w:r>
    </w:p>
    <w:p w14:paraId="72178F9C" w14:textId="77777777" w:rsidR="00CC6A1C" w:rsidRPr="000B7461" w:rsidRDefault="00CC6A1C" w:rsidP="000B7461">
      <w:pPr>
        <w:pStyle w:val="NormalWeb"/>
        <w:bidi/>
        <w:contextualSpacing/>
        <w:rPr>
          <w:rFonts w:ascii="Simplified Arabic" w:hAnsi="Simplified Arabic" w:cs="Simplified Arabic"/>
          <w:color w:val="000000" w:themeColor="text1"/>
          <w:sz w:val="28"/>
          <w:szCs w:val="28"/>
        </w:rPr>
      </w:pPr>
      <w:r w:rsidRPr="000B7461">
        <w:rPr>
          <w:rStyle w:val="Strong"/>
          <w:rFonts w:ascii="Simplified Arabic" w:hAnsi="Simplified Arabic" w:cs="Simplified Arabic"/>
          <w:color w:val="000000" w:themeColor="text1"/>
          <w:sz w:val="28"/>
          <w:szCs w:val="28"/>
          <w:rtl/>
        </w:rPr>
        <w:t>المتغيرات المتحكمة</w:t>
      </w:r>
      <w:r w:rsidRPr="000B7461">
        <w:rPr>
          <w:rStyle w:val="Strong"/>
          <w:rFonts w:ascii="Simplified Arabic" w:hAnsi="Simplified Arabic" w:cs="Simplified Arabic"/>
          <w:color w:val="000000" w:themeColor="text1"/>
          <w:sz w:val="28"/>
          <w:szCs w:val="28"/>
        </w:rPr>
        <w:t>:</w:t>
      </w:r>
    </w:p>
    <w:p w14:paraId="0CED40EC" w14:textId="77777777" w:rsidR="00CC6A1C" w:rsidRPr="000B7461" w:rsidRDefault="00CC6A1C" w:rsidP="000B7461">
      <w:pPr>
        <w:pStyle w:val="NormalWeb"/>
        <w:numPr>
          <w:ilvl w:val="0"/>
          <w:numId w:val="112"/>
        </w:numPr>
        <w:bidi/>
        <w:contextualSpacing/>
        <w:rPr>
          <w:rFonts w:ascii="Simplified Arabic" w:hAnsi="Simplified Arabic" w:cs="Simplified Arabic"/>
          <w:color w:val="000000" w:themeColor="text1"/>
          <w:sz w:val="28"/>
          <w:szCs w:val="28"/>
        </w:rPr>
      </w:pPr>
      <w:r w:rsidRPr="000B7461">
        <w:rPr>
          <w:rFonts w:ascii="Simplified Arabic" w:hAnsi="Simplified Arabic" w:cs="Simplified Arabic"/>
          <w:color w:val="000000" w:themeColor="text1"/>
          <w:sz w:val="28"/>
          <w:szCs w:val="28"/>
          <w:rtl/>
        </w:rPr>
        <w:t>مستوى النضج الرقمي للبنك</w:t>
      </w:r>
      <w:r w:rsidRPr="000B7461">
        <w:rPr>
          <w:rFonts w:ascii="Simplified Arabic" w:hAnsi="Simplified Arabic" w:cs="Simplified Arabic"/>
          <w:color w:val="000000" w:themeColor="text1"/>
          <w:sz w:val="28"/>
          <w:szCs w:val="28"/>
        </w:rPr>
        <w:t>.</w:t>
      </w:r>
    </w:p>
    <w:p w14:paraId="04E04AEC" w14:textId="77777777" w:rsidR="00CC6A1C" w:rsidRPr="000B7461" w:rsidRDefault="00CC6A1C" w:rsidP="000B7461">
      <w:pPr>
        <w:pStyle w:val="NormalWeb"/>
        <w:numPr>
          <w:ilvl w:val="0"/>
          <w:numId w:val="112"/>
        </w:numPr>
        <w:bidi/>
        <w:contextualSpacing/>
        <w:rPr>
          <w:rFonts w:ascii="Simplified Arabic" w:hAnsi="Simplified Arabic" w:cs="Simplified Arabic"/>
          <w:color w:val="000000" w:themeColor="text1"/>
          <w:sz w:val="28"/>
          <w:szCs w:val="28"/>
        </w:rPr>
      </w:pPr>
      <w:r w:rsidRPr="000B7461">
        <w:rPr>
          <w:rFonts w:ascii="Simplified Arabic" w:hAnsi="Simplified Arabic" w:cs="Simplified Arabic"/>
          <w:color w:val="000000" w:themeColor="text1"/>
          <w:sz w:val="28"/>
          <w:szCs w:val="28"/>
          <w:rtl/>
        </w:rPr>
        <w:t>حجم البنك وعدد فروعه</w:t>
      </w:r>
      <w:r w:rsidRPr="000B7461">
        <w:rPr>
          <w:rFonts w:ascii="Simplified Arabic" w:hAnsi="Simplified Arabic" w:cs="Simplified Arabic"/>
          <w:color w:val="000000" w:themeColor="text1"/>
          <w:sz w:val="28"/>
          <w:szCs w:val="28"/>
        </w:rPr>
        <w:t>.</w:t>
      </w:r>
    </w:p>
    <w:p w14:paraId="2BA6E127" w14:textId="77777777" w:rsidR="00CC6A1C" w:rsidRPr="000B7461" w:rsidRDefault="00CC6A1C" w:rsidP="000B7461">
      <w:pPr>
        <w:pStyle w:val="NormalWeb"/>
        <w:numPr>
          <w:ilvl w:val="0"/>
          <w:numId w:val="112"/>
        </w:numPr>
        <w:bidi/>
        <w:contextualSpacing/>
        <w:rPr>
          <w:rFonts w:ascii="Simplified Arabic" w:hAnsi="Simplified Arabic" w:cs="Simplified Arabic"/>
          <w:color w:val="000000" w:themeColor="text1"/>
          <w:sz w:val="28"/>
          <w:szCs w:val="28"/>
        </w:rPr>
      </w:pPr>
      <w:r w:rsidRPr="000B7461">
        <w:rPr>
          <w:rFonts w:ascii="Simplified Arabic" w:hAnsi="Simplified Arabic" w:cs="Simplified Arabic"/>
          <w:color w:val="000000" w:themeColor="text1"/>
          <w:sz w:val="28"/>
          <w:szCs w:val="28"/>
          <w:rtl/>
        </w:rPr>
        <w:t>دعم الإدارة العليا للتحول الرشيق</w:t>
      </w:r>
      <w:r w:rsidRPr="000B7461">
        <w:rPr>
          <w:rFonts w:ascii="Simplified Arabic" w:hAnsi="Simplified Arabic" w:cs="Simplified Arabic"/>
          <w:color w:val="000000" w:themeColor="text1"/>
          <w:sz w:val="28"/>
          <w:szCs w:val="28"/>
        </w:rPr>
        <w:t>.</w:t>
      </w:r>
    </w:p>
    <w:p w14:paraId="3C186F75" w14:textId="77777777" w:rsidR="00CC6A1C" w:rsidRPr="000B7461" w:rsidRDefault="00CC6A1C" w:rsidP="000B7461">
      <w:pPr>
        <w:pStyle w:val="NormalWeb"/>
        <w:numPr>
          <w:ilvl w:val="0"/>
          <w:numId w:val="112"/>
        </w:numPr>
        <w:bidi/>
        <w:contextualSpacing/>
        <w:rPr>
          <w:rFonts w:ascii="Simplified Arabic" w:hAnsi="Simplified Arabic" w:cs="Simplified Arabic"/>
          <w:color w:val="000000" w:themeColor="text1"/>
          <w:sz w:val="28"/>
          <w:szCs w:val="28"/>
        </w:rPr>
      </w:pPr>
      <w:r w:rsidRPr="000B7461">
        <w:rPr>
          <w:rFonts w:ascii="Simplified Arabic" w:hAnsi="Simplified Arabic" w:cs="Simplified Arabic"/>
          <w:color w:val="000000" w:themeColor="text1"/>
          <w:sz w:val="28"/>
          <w:szCs w:val="28"/>
          <w:rtl/>
        </w:rPr>
        <w:t>متطلبات الامتثال والحوكمة</w:t>
      </w:r>
      <w:r w:rsidRPr="000B7461">
        <w:rPr>
          <w:rFonts w:ascii="Simplified Arabic" w:hAnsi="Simplified Arabic" w:cs="Simplified Arabic"/>
          <w:color w:val="000000" w:themeColor="text1"/>
          <w:sz w:val="28"/>
          <w:szCs w:val="28"/>
        </w:rPr>
        <w:t>.</w:t>
      </w:r>
    </w:p>
    <w:p w14:paraId="1078B0A0" w14:textId="5898B06C" w:rsidR="00CC6A1C" w:rsidRPr="000B7461" w:rsidRDefault="00CC6A1C" w:rsidP="000B7461">
      <w:pPr>
        <w:pStyle w:val="NormalWeb"/>
        <w:bidi/>
        <w:contextualSpacing/>
        <w:rPr>
          <w:rFonts w:ascii="Simplified Arabic" w:hAnsi="Simplified Arabic" w:cs="Simplified Arabic"/>
          <w:color w:val="000000" w:themeColor="text1"/>
          <w:sz w:val="28"/>
          <w:szCs w:val="28"/>
        </w:rPr>
      </w:pPr>
      <w:r w:rsidRPr="000B7461">
        <w:rPr>
          <w:rFonts w:ascii="Simplified Arabic" w:hAnsi="Simplified Arabic" w:cs="Simplified Arabic"/>
          <w:color w:val="000000" w:themeColor="text1"/>
          <w:sz w:val="28"/>
          <w:szCs w:val="28"/>
          <w:rtl/>
        </w:rPr>
        <w:t>يفترض أن تطبيق</w:t>
      </w:r>
      <w:r w:rsidRPr="000B7461">
        <w:rPr>
          <w:rFonts w:ascii="Simplified Arabic" w:hAnsi="Simplified Arabic" w:cs="Simplified Arabic"/>
          <w:color w:val="000000" w:themeColor="text1"/>
          <w:sz w:val="28"/>
          <w:szCs w:val="28"/>
        </w:rPr>
        <w:t xml:space="preserve"> Agile </w:t>
      </w:r>
      <w:r w:rsidRPr="000B7461">
        <w:rPr>
          <w:rFonts w:ascii="Simplified Arabic" w:hAnsi="Simplified Arabic" w:cs="Simplified Arabic"/>
          <w:color w:val="000000" w:themeColor="text1"/>
          <w:sz w:val="28"/>
          <w:szCs w:val="28"/>
          <w:rtl/>
        </w:rPr>
        <w:t>يؤثر إيجابًا في جميع المتغيرات التابعة، وأن بعض العوامل التنظيمية قد تُعزز أو تُضعف هذا الأثر حسب جاهزية البنك واستعداده للتحول</w:t>
      </w:r>
      <w:r w:rsidRPr="000B7461">
        <w:rPr>
          <w:rFonts w:ascii="Simplified Arabic" w:hAnsi="Simplified Arabic" w:cs="Simplified Arabic"/>
          <w:color w:val="000000" w:themeColor="text1"/>
          <w:sz w:val="28"/>
          <w:szCs w:val="28"/>
        </w:rPr>
        <w:t>.</w:t>
      </w:r>
    </w:p>
    <w:p w14:paraId="1C1147F7" w14:textId="77777777" w:rsidR="000B7461" w:rsidRPr="000B7461" w:rsidRDefault="004B07C5" w:rsidP="000B7461">
      <w:pPr>
        <w:spacing w:line="240" w:lineRule="auto"/>
        <w:contextualSpacing/>
        <w:rPr>
          <w:rFonts w:ascii="Simplified Arabic" w:hAnsi="Simplified Arabic" w:cs="Simplified Arabic"/>
          <w:b/>
          <w:bCs/>
          <w:color w:val="000000" w:themeColor="text1"/>
          <w:sz w:val="28"/>
          <w:szCs w:val="28"/>
        </w:rPr>
      </w:pPr>
      <w:r w:rsidRPr="000B7461">
        <w:rPr>
          <w:rFonts w:ascii="Simplified Arabic" w:hAnsi="Simplified Arabic" w:cs="Simplified Arabic" w:hint="cs"/>
          <w:b/>
          <w:bCs/>
          <w:color w:val="000000" w:themeColor="text1"/>
          <w:sz w:val="28"/>
          <w:szCs w:val="28"/>
          <w:rtl/>
        </w:rPr>
        <w:t>ثالثا: ا</w:t>
      </w:r>
      <w:r w:rsidR="00CC6A1C" w:rsidRPr="000B7461">
        <w:rPr>
          <w:rFonts w:ascii="Simplified Arabic" w:hAnsi="Simplified Arabic" w:cs="Simplified Arabic"/>
          <w:b/>
          <w:bCs/>
          <w:color w:val="000000" w:themeColor="text1"/>
          <w:sz w:val="28"/>
          <w:szCs w:val="28"/>
          <w:rtl/>
        </w:rPr>
        <w:t>لأساس النظري للعلاقات المفترضة</w:t>
      </w:r>
    </w:p>
    <w:p w14:paraId="7E88DE81" w14:textId="77777777" w:rsidR="000B7461" w:rsidRPr="000B7461" w:rsidRDefault="000B7461" w:rsidP="000B7461">
      <w:pPr>
        <w:spacing w:line="240" w:lineRule="auto"/>
        <w:contextualSpacing/>
        <w:rPr>
          <w:rFonts w:ascii="Simplified Arabic" w:hAnsi="Simplified Arabic" w:cs="Simplified Arabic"/>
          <w:b/>
          <w:bCs/>
          <w:color w:val="000000" w:themeColor="text1"/>
          <w:sz w:val="28"/>
          <w:szCs w:val="28"/>
        </w:rPr>
      </w:pPr>
      <w:r w:rsidRPr="000B7461">
        <w:rPr>
          <w:rFonts w:ascii="Simplified Arabic" w:hAnsi="Simplified Arabic" w:cs="Simplified Arabic"/>
          <w:b/>
          <w:bCs/>
          <w:color w:val="000000" w:themeColor="text1"/>
          <w:sz w:val="28"/>
          <w:szCs w:val="28"/>
        </w:rPr>
        <w:t>A</w:t>
      </w:r>
      <w:r w:rsidR="00CC6A1C" w:rsidRPr="000B7461">
        <w:rPr>
          <w:rFonts w:ascii="Simplified Arabic" w:hAnsi="Simplified Arabic" w:cs="Simplified Arabic"/>
          <w:b/>
          <w:bCs/>
          <w:color w:val="000000" w:themeColor="text1"/>
          <w:sz w:val="28"/>
          <w:szCs w:val="28"/>
          <w:rtl/>
        </w:rPr>
        <w:t>: العلاقة بين</w:t>
      </w:r>
      <w:r w:rsidR="00CC6A1C" w:rsidRPr="000B7461">
        <w:rPr>
          <w:rFonts w:ascii="Simplified Arabic" w:hAnsi="Simplified Arabic" w:cs="Simplified Arabic"/>
          <w:b/>
          <w:bCs/>
          <w:color w:val="000000" w:themeColor="text1"/>
          <w:sz w:val="28"/>
          <w:szCs w:val="28"/>
        </w:rPr>
        <w:t xml:space="preserve"> Agile </w:t>
      </w:r>
      <w:r w:rsidR="00CC6A1C" w:rsidRPr="000B7461">
        <w:rPr>
          <w:rFonts w:ascii="Simplified Arabic" w:hAnsi="Simplified Arabic" w:cs="Simplified Arabic"/>
          <w:b/>
          <w:bCs/>
          <w:color w:val="000000" w:themeColor="text1"/>
          <w:sz w:val="28"/>
          <w:szCs w:val="28"/>
          <w:rtl/>
        </w:rPr>
        <w:t>وجودة المنتج الرقمي</w:t>
      </w:r>
    </w:p>
    <w:p w14:paraId="1941CEC3" w14:textId="4B58969B" w:rsidR="00CC6A1C" w:rsidRPr="000B7461" w:rsidRDefault="00CC6A1C" w:rsidP="000B7461">
      <w:pPr>
        <w:spacing w:line="240" w:lineRule="auto"/>
        <w:ind w:firstLine="720"/>
        <w:contextualSpacing/>
        <w:rPr>
          <w:rFonts w:ascii="Simplified Arabic" w:hAnsi="Simplified Arabic" w:cs="Simplified Arabic"/>
          <w:b/>
          <w:bCs/>
          <w:color w:val="000000" w:themeColor="text1"/>
          <w:sz w:val="28"/>
          <w:szCs w:val="28"/>
        </w:rPr>
      </w:pPr>
      <w:r w:rsidRPr="000B7461">
        <w:rPr>
          <w:rFonts w:ascii="Simplified Arabic" w:hAnsi="Simplified Arabic" w:cs="Simplified Arabic"/>
          <w:color w:val="000000" w:themeColor="text1"/>
          <w:sz w:val="28"/>
          <w:szCs w:val="28"/>
          <w:rtl/>
        </w:rPr>
        <w:t>تستند هذه العلاقة إلى مبادئ</w:t>
      </w:r>
      <w:r w:rsidRPr="000B7461">
        <w:rPr>
          <w:rFonts w:ascii="Simplified Arabic" w:hAnsi="Simplified Arabic" w:cs="Simplified Arabic"/>
          <w:color w:val="000000" w:themeColor="text1"/>
          <w:sz w:val="28"/>
          <w:szCs w:val="28"/>
        </w:rPr>
        <w:t xml:space="preserve"> Agile </w:t>
      </w:r>
      <w:r w:rsidRPr="000B7461">
        <w:rPr>
          <w:rFonts w:ascii="Simplified Arabic" w:hAnsi="Simplified Arabic" w:cs="Simplified Arabic"/>
          <w:color w:val="000000" w:themeColor="text1"/>
          <w:sz w:val="28"/>
          <w:szCs w:val="28"/>
          <w:rtl/>
        </w:rPr>
        <w:t>التي تركز على التطوير التكراري، والاختبار المستمر، والتفاعل مع العميل</w:t>
      </w:r>
      <w:r w:rsidRPr="000B7461">
        <w:rPr>
          <w:rFonts w:ascii="Simplified Arabic" w:hAnsi="Simplified Arabic" w:cs="Simplified Arabic"/>
          <w:color w:val="000000" w:themeColor="text1"/>
          <w:sz w:val="28"/>
          <w:szCs w:val="28"/>
        </w:rPr>
        <w:t>.</w:t>
      </w:r>
      <w:r w:rsidR="000B7461">
        <w:rPr>
          <w:rFonts w:ascii="Simplified Arabic" w:hAnsi="Simplified Arabic" w:cs="Simplified Arabic"/>
          <w:color w:val="000000" w:themeColor="text1"/>
          <w:sz w:val="28"/>
          <w:szCs w:val="28"/>
        </w:rPr>
        <w:t xml:space="preserve"> </w:t>
      </w:r>
      <w:r w:rsidRPr="000B7461">
        <w:rPr>
          <w:rFonts w:ascii="Simplified Arabic" w:hAnsi="Simplified Arabic" w:cs="Simplified Arabic"/>
          <w:color w:val="000000" w:themeColor="text1"/>
          <w:sz w:val="28"/>
          <w:szCs w:val="28"/>
          <w:rtl/>
        </w:rPr>
        <w:t>تشير الدراسات</w:t>
      </w:r>
      <w:r w:rsidRPr="000B7461">
        <w:rPr>
          <w:rFonts w:ascii="Simplified Arabic" w:hAnsi="Simplified Arabic" w:cs="Simplified Arabic"/>
          <w:color w:val="000000" w:themeColor="text1"/>
          <w:sz w:val="28"/>
          <w:szCs w:val="28"/>
        </w:rPr>
        <w:t xml:space="preserve"> (Rigby et al., 2020; Beck &amp; Andres, 2021) </w:t>
      </w:r>
      <w:r w:rsidRPr="000B7461">
        <w:rPr>
          <w:rFonts w:ascii="Simplified Arabic" w:hAnsi="Simplified Arabic" w:cs="Simplified Arabic"/>
          <w:color w:val="000000" w:themeColor="text1"/>
          <w:sz w:val="28"/>
          <w:szCs w:val="28"/>
          <w:rtl/>
        </w:rPr>
        <w:t>إلى أن</w:t>
      </w:r>
      <w:r w:rsidRPr="000B7461">
        <w:rPr>
          <w:rFonts w:ascii="Simplified Arabic" w:hAnsi="Simplified Arabic" w:cs="Simplified Arabic"/>
          <w:color w:val="000000" w:themeColor="text1"/>
          <w:sz w:val="28"/>
          <w:szCs w:val="28"/>
        </w:rPr>
        <w:t xml:space="preserve"> </w:t>
      </w:r>
      <w:proofErr w:type="gramStart"/>
      <w:r w:rsidRPr="000B7461">
        <w:rPr>
          <w:rFonts w:ascii="Simplified Arabic" w:hAnsi="Simplified Arabic" w:cs="Simplified Arabic"/>
          <w:color w:val="000000" w:themeColor="text1"/>
          <w:sz w:val="28"/>
          <w:szCs w:val="28"/>
        </w:rPr>
        <w:t xml:space="preserve">Agile </w:t>
      </w:r>
      <w:r w:rsidR="000B7461">
        <w:rPr>
          <w:rFonts w:ascii="Simplified Arabic" w:hAnsi="Simplified Arabic" w:cs="Simplified Arabic" w:hint="cs"/>
          <w:color w:val="000000" w:themeColor="text1"/>
          <w:sz w:val="28"/>
          <w:szCs w:val="28"/>
          <w:rtl/>
        </w:rPr>
        <w:t xml:space="preserve"> </w:t>
      </w:r>
      <w:r w:rsidRPr="000B7461">
        <w:rPr>
          <w:rFonts w:ascii="Simplified Arabic" w:hAnsi="Simplified Arabic" w:cs="Simplified Arabic"/>
          <w:color w:val="000000" w:themeColor="text1"/>
          <w:sz w:val="28"/>
          <w:szCs w:val="28"/>
          <w:rtl/>
        </w:rPr>
        <w:t>يرفع</w:t>
      </w:r>
      <w:proofErr w:type="gramEnd"/>
      <w:r w:rsidRPr="000B7461">
        <w:rPr>
          <w:rFonts w:ascii="Simplified Arabic" w:hAnsi="Simplified Arabic" w:cs="Simplified Arabic"/>
          <w:color w:val="000000" w:themeColor="text1"/>
          <w:sz w:val="28"/>
          <w:szCs w:val="28"/>
          <w:rtl/>
        </w:rPr>
        <w:t xml:space="preserve"> جودة المخرجات من خلال تقليل الأخطاء البرمجية وتحسين قابلية الاستخدام</w:t>
      </w:r>
      <w:r w:rsidRPr="000B7461">
        <w:rPr>
          <w:rFonts w:ascii="Simplified Arabic" w:hAnsi="Simplified Arabic" w:cs="Simplified Arabic"/>
          <w:color w:val="000000" w:themeColor="text1"/>
          <w:sz w:val="28"/>
          <w:szCs w:val="28"/>
        </w:rPr>
        <w:t>.</w:t>
      </w:r>
      <w:r w:rsidR="000B7461">
        <w:rPr>
          <w:rFonts w:ascii="Simplified Arabic" w:hAnsi="Simplified Arabic" w:cs="Simplified Arabic" w:hint="cs"/>
          <w:color w:val="000000" w:themeColor="text1"/>
          <w:sz w:val="28"/>
          <w:szCs w:val="28"/>
          <w:rtl/>
        </w:rPr>
        <w:t xml:space="preserve"> </w:t>
      </w:r>
      <w:r w:rsidRPr="000B7461">
        <w:rPr>
          <w:rFonts w:ascii="Simplified Arabic" w:hAnsi="Simplified Arabic" w:cs="Simplified Arabic"/>
          <w:color w:val="000000" w:themeColor="text1"/>
          <w:sz w:val="28"/>
          <w:szCs w:val="28"/>
          <w:rtl/>
        </w:rPr>
        <w:t>في السياق البنكي السعودي، حيث تعتمد الخدمات على الموثوقية العالية والأمان، يتوقع أن يؤدي تطبيق</w:t>
      </w:r>
      <w:r w:rsidRPr="000B7461">
        <w:rPr>
          <w:rFonts w:ascii="Simplified Arabic" w:hAnsi="Simplified Arabic" w:cs="Simplified Arabic"/>
          <w:color w:val="000000" w:themeColor="text1"/>
          <w:sz w:val="28"/>
          <w:szCs w:val="28"/>
        </w:rPr>
        <w:t xml:space="preserve"> Agile </w:t>
      </w:r>
      <w:r w:rsidRPr="000B7461">
        <w:rPr>
          <w:rFonts w:ascii="Simplified Arabic" w:hAnsi="Simplified Arabic" w:cs="Simplified Arabic"/>
          <w:color w:val="000000" w:themeColor="text1"/>
          <w:sz w:val="28"/>
          <w:szCs w:val="28"/>
          <w:rtl/>
        </w:rPr>
        <w:t>إلى تحسين جودة المنتجات الرقمية المقدمة للعملاء</w:t>
      </w:r>
      <w:r w:rsidRPr="000B7461">
        <w:rPr>
          <w:rFonts w:ascii="Simplified Arabic" w:hAnsi="Simplified Arabic" w:cs="Simplified Arabic"/>
          <w:color w:val="000000" w:themeColor="text1"/>
          <w:sz w:val="28"/>
          <w:szCs w:val="28"/>
        </w:rPr>
        <w:t>.</w:t>
      </w:r>
    </w:p>
    <w:p w14:paraId="4A058811" w14:textId="77777777" w:rsidR="000B7461" w:rsidRPr="000B7461" w:rsidRDefault="004B07C5" w:rsidP="004B07C5">
      <w:pPr>
        <w:pStyle w:val="Heading4"/>
        <w:spacing w:line="240" w:lineRule="auto"/>
        <w:rPr>
          <w:rFonts w:ascii="Simplified Arabic" w:hAnsi="Simplified Arabic" w:cs="Simplified Arabic"/>
          <w:b/>
          <w:bCs/>
          <w:i w:val="0"/>
          <w:iCs w:val="0"/>
          <w:color w:val="000000" w:themeColor="text1"/>
          <w:sz w:val="28"/>
          <w:szCs w:val="28"/>
          <w:rtl/>
        </w:rPr>
      </w:pPr>
      <w:r w:rsidRPr="000B7461">
        <w:rPr>
          <w:rFonts w:ascii="Simplified Arabic" w:hAnsi="Simplified Arabic" w:cs="Simplified Arabic"/>
          <w:b/>
          <w:bCs/>
          <w:i w:val="0"/>
          <w:iCs w:val="0"/>
          <w:color w:val="000000" w:themeColor="text1"/>
          <w:sz w:val="28"/>
          <w:szCs w:val="28"/>
        </w:rPr>
        <w:lastRenderedPageBreak/>
        <w:t>B</w:t>
      </w:r>
      <w:r w:rsidR="00CC6A1C" w:rsidRPr="000B7461">
        <w:rPr>
          <w:rFonts w:ascii="Simplified Arabic" w:hAnsi="Simplified Arabic" w:cs="Simplified Arabic"/>
          <w:b/>
          <w:bCs/>
          <w:i w:val="0"/>
          <w:iCs w:val="0"/>
          <w:color w:val="000000" w:themeColor="text1"/>
          <w:sz w:val="28"/>
          <w:szCs w:val="28"/>
          <w:rtl/>
        </w:rPr>
        <w:t>: العلاقة بين</w:t>
      </w:r>
      <w:r w:rsidR="00CC6A1C" w:rsidRPr="000B7461">
        <w:rPr>
          <w:rFonts w:ascii="Simplified Arabic" w:hAnsi="Simplified Arabic" w:cs="Simplified Arabic"/>
          <w:b/>
          <w:bCs/>
          <w:i w:val="0"/>
          <w:iCs w:val="0"/>
          <w:color w:val="000000" w:themeColor="text1"/>
          <w:sz w:val="28"/>
          <w:szCs w:val="28"/>
        </w:rPr>
        <w:t xml:space="preserve"> Agile </w:t>
      </w:r>
      <w:r w:rsidR="00CC6A1C" w:rsidRPr="000B7461">
        <w:rPr>
          <w:rFonts w:ascii="Simplified Arabic" w:hAnsi="Simplified Arabic" w:cs="Simplified Arabic"/>
          <w:b/>
          <w:bCs/>
          <w:i w:val="0"/>
          <w:iCs w:val="0"/>
          <w:color w:val="000000" w:themeColor="text1"/>
          <w:sz w:val="28"/>
          <w:szCs w:val="28"/>
          <w:rtl/>
        </w:rPr>
        <w:t>وسرعة تطوير المنتج</w:t>
      </w:r>
    </w:p>
    <w:p w14:paraId="4FA63D61" w14:textId="658ED55B" w:rsidR="00CC6A1C" w:rsidRPr="000B7461" w:rsidRDefault="00CC6A1C" w:rsidP="000B7461">
      <w:pPr>
        <w:pStyle w:val="Heading4"/>
        <w:spacing w:line="240" w:lineRule="auto"/>
        <w:ind w:firstLine="720"/>
        <w:rPr>
          <w:rFonts w:ascii="Simplified Arabic" w:hAnsi="Simplified Arabic" w:cs="Simplified Arabic"/>
          <w:i w:val="0"/>
          <w:iCs w:val="0"/>
          <w:color w:val="000000" w:themeColor="text1"/>
          <w:sz w:val="28"/>
          <w:szCs w:val="28"/>
        </w:rPr>
      </w:pPr>
      <w:r w:rsidRPr="000B7461">
        <w:rPr>
          <w:rFonts w:ascii="Simplified Arabic" w:hAnsi="Simplified Arabic" w:cs="Simplified Arabic"/>
          <w:i w:val="0"/>
          <w:iCs w:val="0"/>
          <w:color w:val="000000" w:themeColor="text1"/>
          <w:sz w:val="28"/>
          <w:szCs w:val="28"/>
          <w:rtl/>
        </w:rPr>
        <w:t>تعد السرعة من أبرز المزايا التي تحققها</w:t>
      </w:r>
      <w:r w:rsidRPr="000B7461">
        <w:rPr>
          <w:rFonts w:ascii="Simplified Arabic" w:hAnsi="Simplified Arabic" w:cs="Simplified Arabic"/>
          <w:i w:val="0"/>
          <w:iCs w:val="0"/>
          <w:color w:val="000000" w:themeColor="text1"/>
          <w:sz w:val="28"/>
          <w:szCs w:val="28"/>
        </w:rPr>
        <w:t xml:space="preserve"> Agile </w:t>
      </w:r>
      <w:r w:rsidRPr="000B7461">
        <w:rPr>
          <w:rFonts w:ascii="Simplified Arabic" w:hAnsi="Simplified Arabic" w:cs="Simplified Arabic"/>
          <w:i w:val="0"/>
          <w:iCs w:val="0"/>
          <w:color w:val="000000" w:themeColor="text1"/>
          <w:sz w:val="28"/>
          <w:szCs w:val="28"/>
          <w:rtl/>
        </w:rPr>
        <w:t>من خلال العمل في دورات قصيرة ومنح الفرق صلاحيات مباشرة</w:t>
      </w:r>
      <w:r w:rsidRPr="000B7461">
        <w:rPr>
          <w:rFonts w:ascii="Simplified Arabic" w:hAnsi="Simplified Arabic" w:cs="Simplified Arabic"/>
          <w:i w:val="0"/>
          <w:iCs w:val="0"/>
          <w:color w:val="000000" w:themeColor="text1"/>
          <w:sz w:val="28"/>
          <w:szCs w:val="28"/>
        </w:rPr>
        <w:t>.</w:t>
      </w:r>
      <w:r w:rsidR="000B7461">
        <w:rPr>
          <w:rFonts w:ascii="Simplified Arabic" w:hAnsi="Simplified Arabic" w:cs="Simplified Arabic" w:hint="cs"/>
          <w:i w:val="0"/>
          <w:iCs w:val="0"/>
          <w:color w:val="000000" w:themeColor="text1"/>
          <w:sz w:val="28"/>
          <w:szCs w:val="28"/>
          <w:rtl/>
        </w:rPr>
        <w:t xml:space="preserve"> </w:t>
      </w:r>
      <w:r w:rsidRPr="000B7461">
        <w:rPr>
          <w:rFonts w:ascii="Simplified Arabic" w:hAnsi="Simplified Arabic" w:cs="Simplified Arabic"/>
          <w:i w:val="0"/>
          <w:iCs w:val="0"/>
          <w:color w:val="000000" w:themeColor="text1"/>
          <w:sz w:val="28"/>
          <w:szCs w:val="28"/>
          <w:rtl/>
        </w:rPr>
        <w:t>وقد بينت دراسات عالمية أن</w:t>
      </w:r>
      <w:r w:rsidRPr="000B7461">
        <w:rPr>
          <w:rFonts w:ascii="Simplified Arabic" w:hAnsi="Simplified Arabic" w:cs="Simplified Arabic"/>
          <w:i w:val="0"/>
          <w:iCs w:val="0"/>
          <w:color w:val="000000" w:themeColor="text1"/>
          <w:sz w:val="28"/>
          <w:szCs w:val="28"/>
        </w:rPr>
        <w:t xml:space="preserve"> Agile </w:t>
      </w:r>
      <w:r w:rsidRPr="000B7461">
        <w:rPr>
          <w:rFonts w:ascii="Simplified Arabic" w:hAnsi="Simplified Arabic" w:cs="Simplified Arabic"/>
          <w:i w:val="0"/>
          <w:iCs w:val="0"/>
          <w:color w:val="000000" w:themeColor="text1"/>
          <w:sz w:val="28"/>
          <w:szCs w:val="28"/>
          <w:rtl/>
        </w:rPr>
        <w:t>تُقلل الزمن اللازم لإطلاق المنتج بنسبة تتراوح بين 30% إلى 50</w:t>
      </w:r>
      <w:r w:rsidRPr="000B7461">
        <w:rPr>
          <w:rFonts w:ascii="Simplified Arabic" w:hAnsi="Simplified Arabic" w:cs="Simplified Arabic"/>
          <w:i w:val="0"/>
          <w:iCs w:val="0"/>
          <w:color w:val="000000" w:themeColor="text1"/>
          <w:sz w:val="28"/>
          <w:szCs w:val="28"/>
        </w:rPr>
        <w:t>%.</w:t>
      </w:r>
      <w:r w:rsidR="004B07C5" w:rsidRPr="000B7461">
        <w:rPr>
          <w:rFonts w:ascii="Simplified Arabic" w:hAnsi="Simplified Arabic" w:cs="Simplified Arabic" w:hint="cs"/>
          <w:i w:val="0"/>
          <w:iCs w:val="0"/>
          <w:color w:val="000000" w:themeColor="text1"/>
          <w:sz w:val="28"/>
          <w:szCs w:val="28"/>
          <w:rtl/>
        </w:rPr>
        <w:t xml:space="preserve"> </w:t>
      </w:r>
      <w:r w:rsidRPr="000B7461">
        <w:rPr>
          <w:rFonts w:ascii="Simplified Arabic" w:hAnsi="Simplified Arabic" w:cs="Simplified Arabic"/>
          <w:i w:val="0"/>
          <w:iCs w:val="0"/>
          <w:color w:val="000000" w:themeColor="text1"/>
          <w:sz w:val="28"/>
          <w:szCs w:val="28"/>
          <w:rtl/>
        </w:rPr>
        <w:t>بناءً عليه، تُفترض علاقة إيجابية بين تطبيق</w:t>
      </w:r>
      <w:r w:rsidRPr="000B7461">
        <w:rPr>
          <w:rFonts w:ascii="Simplified Arabic" w:hAnsi="Simplified Arabic" w:cs="Simplified Arabic"/>
          <w:i w:val="0"/>
          <w:iCs w:val="0"/>
          <w:color w:val="000000" w:themeColor="text1"/>
          <w:sz w:val="28"/>
          <w:szCs w:val="28"/>
        </w:rPr>
        <w:t xml:space="preserve"> Agile </w:t>
      </w:r>
      <w:r w:rsidRPr="000B7461">
        <w:rPr>
          <w:rFonts w:ascii="Simplified Arabic" w:hAnsi="Simplified Arabic" w:cs="Simplified Arabic"/>
          <w:i w:val="0"/>
          <w:iCs w:val="0"/>
          <w:color w:val="000000" w:themeColor="text1"/>
          <w:sz w:val="28"/>
          <w:szCs w:val="28"/>
          <w:rtl/>
        </w:rPr>
        <w:t>وسرعة تطوير منتجات التمويل الرقمي في البنوك السعودية</w:t>
      </w:r>
      <w:r w:rsidRPr="000B7461">
        <w:rPr>
          <w:rFonts w:ascii="Simplified Arabic" w:hAnsi="Simplified Arabic" w:cs="Simplified Arabic"/>
          <w:i w:val="0"/>
          <w:iCs w:val="0"/>
          <w:color w:val="000000" w:themeColor="text1"/>
          <w:sz w:val="28"/>
          <w:szCs w:val="28"/>
        </w:rPr>
        <w:t>.</w:t>
      </w:r>
    </w:p>
    <w:p w14:paraId="705F8F62" w14:textId="77777777" w:rsidR="004B07C5" w:rsidRPr="000B7461" w:rsidRDefault="004B07C5" w:rsidP="004B07C5">
      <w:pPr>
        <w:pStyle w:val="Heading4"/>
        <w:spacing w:line="240" w:lineRule="auto"/>
        <w:rPr>
          <w:rFonts w:ascii="Simplified Arabic" w:hAnsi="Simplified Arabic" w:cs="Simplified Arabic"/>
          <w:b/>
          <w:bCs/>
          <w:i w:val="0"/>
          <w:iCs w:val="0"/>
          <w:color w:val="000000" w:themeColor="text1"/>
          <w:sz w:val="28"/>
          <w:szCs w:val="28"/>
        </w:rPr>
      </w:pPr>
      <w:r w:rsidRPr="000B7461">
        <w:rPr>
          <w:rFonts w:ascii="Simplified Arabic" w:hAnsi="Simplified Arabic" w:cs="Simplified Arabic"/>
          <w:b/>
          <w:bCs/>
          <w:i w:val="0"/>
          <w:iCs w:val="0"/>
          <w:color w:val="000000" w:themeColor="text1"/>
          <w:sz w:val="28"/>
          <w:szCs w:val="28"/>
        </w:rPr>
        <w:t>C</w:t>
      </w:r>
      <w:r w:rsidR="00CC6A1C" w:rsidRPr="000B7461">
        <w:rPr>
          <w:rFonts w:ascii="Simplified Arabic" w:hAnsi="Simplified Arabic" w:cs="Simplified Arabic"/>
          <w:b/>
          <w:bCs/>
          <w:i w:val="0"/>
          <w:iCs w:val="0"/>
          <w:color w:val="000000" w:themeColor="text1"/>
          <w:sz w:val="28"/>
          <w:szCs w:val="28"/>
          <w:rtl/>
        </w:rPr>
        <w:t>: العلاقة بين</w:t>
      </w:r>
      <w:r w:rsidR="00CC6A1C" w:rsidRPr="000B7461">
        <w:rPr>
          <w:rFonts w:ascii="Simplified Arabic" w:hAnsi="Simplified Arabic" w:cs="Simplified Arabic"/>
          <w:b/>
          <w:bCs/>
          <w:i w:val="0"/>
          <w:iCs w:val="0"/>
          <w:color w:val="000000" w:themeColor="text1"/>
          <w:sz w:val="28"/>
          <w:szCs w:val="28"/>
        </w:rPr>
        <w:t xml:space="preserve"> Agile </w:t>
      </w:r>
      <w:r w:rsidR="00CC6A1C" w:rsidRPr="000B7461">
        <w:rPr>
          <w:rFonts w:ascii="Simplified Arabic" w:hAnsi="Simplified Arabic" w:cs="Simplified Arabic"/>
          <w:b/>
          <w:bCs/>
          <w:i w:val="0"/>
          <w:iCs w:val="0"/>
          <w:color w:val="000000" w:themeColor="text1"/>
          <w:sz w:val="28"/>
          <w:szCs w:val="28"/>
          <w:rtl/>
        </w:rPr>
        <w:t>وأداء فرق العمل</w:t>
      </w:r>
      <w:r w:rsidRPr="000B7461">
        <w:rPr>
          <w:rFonts w:ascii="Simplified Arabic" w:hAnsi="Simplified Arabic" w:cs="Simplified Arabic"/>
          <w:b/>
          <w:bCs/>
          <w:i w:val="0"/>
          <w:iCs w:val="0"/>
          <w:color w:val="000000" w:themeColor="text1"/>
          <w:sz w:val="28"/>
          <w:szCs w:val="28"/>
        </w:rPr>
        <w:t xml:space="preserve"> </w:t>
      </w:r>
    </w:p>
    <w:p w14:paraId="4DD33AF6" w14:textId="31A46758" w:rsidR="00CC6A1C" w:rsidRPr="000B7461" w:rsidRDefault="00CC6A1C" w:rsidP="000B7461">
      <w:pPr>
        <w:pStyle w:val="Heading4"/>
        <w:spacing w:line="240" w:lineRule="auto"/>
        <w:ind w:firstLine="720"/>
        <w:rPr>
          <w:rFonts w:ascii="Simplified Arabic" w:hAnsi="Simplified Arabic" w:cs="Simplified Arabic"/>
          <w:i w:val="0"/>
          <w:iCs w:val="0"/>
          <w:color w:val="000000" w:themeColor="text1"/>
          <w:sz w:val="28"/>
          <w:szCs w:val="28"/>
        </w:rPr>
      </w:pPr>
      <w:r w:rsidRPr="000B7461">
        <w:rPr>
          <w:rFonts w:ascii="Simplified Arabic" w:hAnsi="Simplified Arabic" w:cs="Simplified Arabic"/>
          <w:i w:val="0"/>
          <w:iCs w:val="0"/>
          <w:color w:val="000000" w:themeColor="text1"/>
          <w:sz w:val="28"/>
          <w:szCs w:val="28"/>
          <w:rtl/>
        </w:rPr>
        <w:t>تعمل</w:t>
      </w:r>
      <w:r w:rsidRPr="000B7461">
        <w:rPr>
          <w:rFonts w:ascii="Simplified Arabic" w:hAnsi="Simplified Arabic" w:cs="Simplified Arabic"/>
          <w:i w:val="0"/>
          <w:iCs w:val="0"/>
          <w:color w:val="000000" w:themeColor="text1"/>
          <w:sz w:val="28"/>
          <w:szCs w:val="28"/>
        </w:rPr>
        <w:t xml:space="preserve"> Agile </w:t>
      </w:r>
      <w:r w:rsidRPr="000B7461">
        <w:rPr>
          <w:rFonts w:ascii="Simplified Arabic" w:hAnsi="Simplified Arabic" w:cs="Simplified Arabic"/>
          <w:i w:val="0"/>
          <w:iCs w:val="0"/>
          <w:color w:val="000000" w:themeColor="text1"/>
          <w:sz w:val="28"/>
          <w:szCs w:val="28"/>
          <w:rtl/>
        </w:rPr>
        <w:t>على تمكين الفرق ذاتيًا وتعزيز التعاون الداخلي</w:t>
      </w:r>
      <w:r w:rsidRPr="000B7461">
        <w:rPr>
          <w:rFonts w:ascii="Simplified Arabic" w:hAnsi="Simplified Arabic" w:cs="Simplified Arabic"/>
          <w:i w:val="0"/>
          <w:iCs w:val="0"/>
          <w:color w:val="000000" w:themeColor="text1"/>
          <w:sz w:val="28"/>
          <w:szCs w:val="28"/>
        </w:rPr>
        <w:t>.</w:t>
      </w:r>
      <w:r w:rsidR="000B7461">
        <w:rPr>
          <w:rFonts w:ascii="Simplified Arabic" w:hAnsi="Simplified Arabic" w:cs="Simplified Arabic" w:hint="cs"/>
          <w:i w:val="0"/>
          <w:iCs w:val="0"/>
          <w:color w:val="000000" w:themeColor="text1"/>
          <w:sz w:val="28"/>
          <w:szCs w:val="28"/>
          <w:rtl/>
        </w:rPr>
        <w:t xml:space="preserve"> </w:t>
      </w:r>
      <w:r w:rsidRPr="000B7461">
        <w:rPr>
          <w:rFonts w:ascii="Simplified Arabic" w:hAnsi="Simplified Arabic" w:cs="Simplified Arabic"/>
          <w:i w:val="0"/>
          <w:iCs w:val="0"/>
          <w:color w:val="000000" w:themeColor="text1"/>
          <w:sz w:val="28"/>
          <w:szCs w:val="28"/>
          <w:rtl/>
        </w:rPr>
        <w:t>تشير الأدبيات إلى أن بيئات العمل الرشيقة ترفع من إنتاجية الفريق وتحفّز الشعور بالمسؤولية المشتركة، مما يؤدي إلى أداء أعلى وأكثر استقرارًا</w:t>
      </w:r>
      <w:r w:rsidRPr="000B7461">
        <w:rPr>
          <w:rFonts w:ascii="Simplified Arabic" w:hAnsi="Simplified Arabic" w:cs="Simplified Arabic"/>
          <w:i w:val="0"/>
          <w:iCs w:val="0"/>
          <w:color w:val="000000" w:themeColor="text1"/>
          <w:sz w:val="28"/>
          <w:szCs w:val="28"/>
        </w:rPr>
        <w:t>.</w:t>
      </w:r>
      <w:r w:rsidR="000B7461">
        <w:rPr>
          <w:rFonts w:ascii="Simplified Arabic" w:hAnsi="Simplified Arabic" w:cs="Simplified Arabic" w:hint="cs"/>
          <w:i w:val="0"/>
          <w:iCs w:val="0"/>
          <w:color w:val="000000" w:themeColor="text1"/>
          <w:sz w:val="28"/>
          <w:szCs w:val="28"/>
          <w:rtl/>
        </w:rPr>
        <w:t xml:space="preserve"> </w:t>
      </w:r>
      <w:r w:rsidRPr="000B7461">
        <w:rPr>
          <w:rFonts w:ascii="Simplified Arabic" w:hAnsi="Simplified Arabic" w:cs="Simplified Arabic"/>
          <w:i w:val="0"/>
          <w:iCs w:val="0"/>
          <w:color w:val="000000" w:themeColor="text1"/>
          <w:sz w:val="28"/>
          <w:szCs w:val="28"/>
          <w:rtl/>
        </w:rPr>
        <w:t>ومن المتوقع أن يظهر هذا الأثر في الفرق البنكية السعودية التي تعمل ضمن مشاريع التحول الرقمي</w:t>
      </w:r>
      <w:r w:rsidRPr="000B7461">
        <w:rPr>
          <w:rFonts w:ascii="Simplified Arabic" w:hAnsi="Simplified Arabic" w:cs="Simplified Arabic"/>
          <w:i w:val="0"/>
          <w:iCs w:val="0"/>
          <w:color w:val="000000" w:themeColor="text1"/>
          <w:sz w:val="28"/>
          <w:szCs w:val="28"/>
        </w:rPr>
        <w:t>.</w:t>
      </w:r>
    </w:p>
    <w:p w14:paraId="491D6397" w14:textId="2625AF74" w:rsidR="004B07C5" w:rsidRPr="000B7461" w:rsidRDefault="00EE14EF" w:rsidP="004B07C5">
      <w:pPr>
        <w:pStyle w:val="Heading4"/>
        <w:spacing w:line="240" w:lineRule="auto"/>
        <w:rPr>
          <w:rFonts w:ascii="Simplified Arabic" w:hAnsi="Simplified Arabic" w:cs="Simplified Arabic"/>
          <w:b/>
          <w:bCs/>
          <w:i w:val="0"/>
          <w:iCs w:val="0"/>
          <w:color w:val="000000" w:themeColor="text1"/>
          <w:sz w:val="28"/>
          <w:szCs w:val="28"/>
        </w:rPr>
      </w:pPr>
      <w:r>
        <w:rPr>
          <w:rFonts w:ascii="Simplified Arabic" w:hAnsi="Simplified Arabic" w:cs="Simplified Arabic" w:hint="cs"/>
          <w:b/>
          <w:bCs/>
          <w:i w:val="0"/>
          <w:iCs w:val="0"/>
          <w:color w:val="000000" w:themeColor="text1"/>
          <w:sz w:val="28"/>
          <w:szCs w:val="28"/>
          <w:rtl/>
        </w:rPr>
        <w:t xml:space="preserve"> </w:t>
      </w:r>
      <w:r>
        <w:rPr>
          <w:rFonts w:ascii="Simplified Arabic" w:hAnsi="Simplified Arabic" w:cs="Simplified Arabic"/>
          <w:b/>
          <w:bCs/>
          <w:i w:val="0"/>
          <w:iCs w:val="0"/>
          <w:color w:val="000000" w:themeColor="text1"/>
          <w:sz w:val="28"/>
          <w:szCs w:val="28"/>
        </w:rPr>
        <w:t>D</w:t>
      </w:r>
      <w:r w:rsidR="00CC6A1C" w:rsidRPr="000B7461">
        <w:rPr>
          <w:rFonts w:ascii="Simplified Arabic" w:hAnsi="Simplified Arabic" w:cs="Simplified Arabic"/>
          <w:b/>
          <w:bCs/>
          <w:i w:val="0"/>
          <w:iCs w:val="0"/>
          <w:color w:val="000000" w:themeColor="text1"/>
          <w:sz w:val="28"/>
          <w:szCs w:val="28"/>
          <w:rtl/>
        </w:rPr>
        <w:t>: العلاقة بين</w:t>
      </w:r>
      <w:r w:rsidR="00CC6A1C" w:rsidRPr="000B7461">
        <w:rPr>
          <w:rFonts w:ascii="Simplified Arabic" w:hAnsi="Simplified Arabic" w:cs="Simplified Arabic"/>
          <w:b/>
          <w:bCs/>
          <w:i w:val="0"/>
          <w:iCs w:val="0"/>
          <w:color w:val="000000" w:themeColor="text1"/>
          <w:sz w:val="28"/>
          <w:szCs w:val="28"/>
        </w:rPr>
        <w:t xml:space="preserve"> Agile </w:t>
      </w:r>
      <w:r w:rsidR="00CC6A1C" w:rsidRPr="000B7461">
        <w:rPr>
          <w:rFonts w:ascii="Simplified Arabic" w:hAnsi="Simplified Arabic" w:cs="Simplified Arabic"/>
          <w:b/>
          <w:bCs/>
          <w:i w:val="0"/>
          <w:iCs w:val="0"/>
          <w:color w:val="000000" w:themeColor="text1"/>
          <w:sz w:val="28"/>
          <w:szCs w:val="28"/>
          <w:rtl/>
        </w:rPr>
        <w:t>ورضا العملاء</w:t>
      </w:r>
    </w:p>
    <w:p w14:paraId="304C242D" w14:textId="040B7B64" w:rsidR="00CC6A1C" w:rsidRPr="000B7461" w:rsidRDefault="004B07C5" w:rsidP="000B7461">
      <w:pPr>
        <w:pStyle w:val="Heading4"/>
        <w:spacing w:line="240" w:lineRule="auto"/>
        <w:ind w:firstLine="720"/>
        <w:rPr>
          <w:rFonts w:ascii="Simplified Arabic" w:hAnsi="Simplified Arabic" w:cs="Simplified Arabic"/>
          <w:i w:val="0"/>
          <w:iCs w:val="0"/>
          <w:color w:val="000000" w:themeColor="text1"/>
          <w:sz w:val="28"/>
          <w:szCs w:val="28"/>
        </w:rPr>
      </w:pPr>
      <w:r w:rsidRPr="000B7461">
        <w:rPr>
          <w:rFonts w:ascii="Simplified Arabic" w:hAnsi="Simplified Arabic" w:cs="Simplified Arabic" w:hint="cs"/>
          <w:i w:val="0"/>
          <w:iCs w:val="0"/>
          <w:color w:val="000000" w:themeColor="text1"/>
          <w:sz w:val="28"/>
          <w:szCs w:val="28"/>
          <w:rtl/>
        </w:rPr>
        <w:t>أجايل تضع</w:t>
      </w:r>
      <w:r w:rsidR="00CC6A1C" w:rsidRPr="000B7461">
        <w:rPr>
          <w:rFonts w:ascii="Simplified Arabic" w:hAnsi="Simplified Arabic" w:cs="Simplified Arabic"/>
          <w:i w:val="0"/>
          <w:iCs w:val="0"/>
          <w:color w:val="000000" w:themeColor="text1"/>
          <w:sz w:val="28"/>
          <w:szCs w:val="28"/>
          <w:rtl/>
        </w:rPr>
        <w:t xml:space="preserve"> العميل في قلب عملية التطوير، إذ تعتمد على التغذية الراجعة المباشرة والتفاعل المستمر مع المستخدمين</w:t>
      </w:r>
      <w:r w:rsidR="00CC6A1C" w:rsidRPr="000B7461">
        <w:rPr>
          <w:rFonts w:ascii="Simplified Arabic" w:hAnsi="Simplified Arabic" w:cs="Simplified Arabic"/>
          <w:i w:val="0"/>
          <w:iCs w:val="0"/>
          <w:color w:val="000000" w:themeColor="text1"/>
          <w:sz w:val="28"/>
          <w:szCs w:val="28"/>
        </w:rPr>
        <w:t>.</w:t>
      </w:r>
      <w:r w:rsidRPr="000B7461">
        <w:rPr>
          <w:rFonts w:ascii="Simplified Arabic" w:hAnsi="Simplified Arabic" w:cs="Simplified Arabic" w:hint="cs"/>
          <w:i w:val="0"/>
          <w:iCs w:val="0"/>
          <w:color w:val="000000" w:themeColor="text1"/>
          <w:sz w:val="28"/>
          <w:szCs w:val="28"/>
          <w:rtl/>
        </w:rPr>
        <w:t xml:space="preserve"> </w:t>
      </w:r>
      <w:r w:rsidR="00CC6A1C" w:rsidRPr="000B7461">
        <w:rPr>
          <w:rFonts w:ascii="Simplified Arabic" w:hAnsi="Simplified Arabic" w:cs="Simplified Arabic"/>
          <w:i w:val="0"/>
          <w:iCs w:val="0"/>
          <w:color w:val="000000" w:themeColor="text1"/>
          <w:sz w:val="28"/>
          <w:szCs w:val="28"/>
          <w:rtl/>
        </w:rPr>
        <w:t>وقد أثبتت دراسات</w:t>
      </w:r>
      <w:r w:rsidR="00CC6A1C" w:rsidRPr="000B7461">
        <w:rPr>
          <w:rFonts w:ascii="Simplified Arabic" w:hAnsi="Simplified Arabic" w:cs="Simplified Arabic"/>
          <w:i w:val="0"/>
          <w:iCs w:val="0"/>
          <w:color w:val="000000" w:themeColor="text1"/>
          <w:sz w:val="28"/>
          <w:szCs w:val="28"/>
        </w:rPr>
        <w:t xml:space="preserve"> (Smith et al., 2021) </w:t>
      </w:r>
      <w:r w:rsidR="00CC6A1C" w:rsidRPr="000B7461">
        <w:rPr>
          <w:rFonts w:ascii="Simplified Arabic" w:hAnsi="Simplified Arabic" w:cs="Simplified Arabic"/>
          <w:i w:val="0"/>
          <w:iCs w:val="0"/>
          <w:color w:val="000000" w:themeColor="text1"/>
          <w:sz w:val="28"/>
          <w:szCs w:val="28"/>
          <w:rtl/>
        </w:rPr>
        <w:t>أن الفرق الرشيقة تحقق مستويات أعلى من رضا العملاء نتيجة دمج ملاحظاتهم مبكرًا</w:t>
      </w:r>
      <w:r w:rsidR="00CC6A1C" w:rsidRPr="000B7461">
        <w:rPr>
          <w:rFonts w:ascii="Simplified Arabic" w:hAnsi="Simplified Arabic" w:cs="Simplified Arabic"/>
          <w:i w:val="0"/>
          <w:iCs w:val="0"/>
          <w:color w:val="000000" w:themeColor="text1"/>
          <w:sz w:val="28"/>
          <w:szCs w:val="28"/>
        </w:rPr>
        <w:t>.</w:t>
      </w:r>
      <w:r w:rsidR="000B7461">
        <w:rPr>
          <w:rFonts w:ascii="Simplified Arabic" w:hAnsi="Simplified Arabic" w:cs="Simplified Arabic" w:hint="cs"/>
          <w:i w:val="0"/>
          <w:iCs w:val="0"/>
          <w:color w:val="000000" w:themeColor="text1"/>
          <w:sz w:val="28"/>
          <w:szCs w:val="28"/>
          <w:rtl/>
        </w:rPr>
        <w:t xml:space="preserve"> </w:t>
      </w:r>
      <w:r w:rsidR="00CC6A1C" w:rsidRPr="000B7461">
        <w:rPr>
          <w:rFonts w:ascii="Simplified Arabic" w:hAnsi="Simplified Arabic" w:cs="Simplified Arabic"/>
          <w:i w:val="0"/>
          <w:iCs w:val="0"/>
          <w:color w:val="000000" w:themeColor="text1"/>
          <w:sz w:val="28"/>
          <w:szCs w:val="28"/>
          <w:rtl/>
        </w:rPr>
        <w:t>ومن ثم، يُتوقع أن يرتفع رضا العملاء في البنوك السعودية التي تطبق</w:t>
      </w:r>
      <w:r w:rsidR="00CC6A1C" w:rsidRPr="000B7461">
        <w:rPr>
          <w:rFonts w:ascii="Simplified Arabic" w:hAnsi="Simplified Arabic" w:cs="Simplified Arabic"/>
          <w:i w:val="0"/>
          <w:iCs w:val="0"/>
          <w:color w:val="000000" w:themeColor="text1"/>
          <w:sz w:val="28"/>
          <w:szCs w:val="28"/>
        </w:rPr>
        <w:t xml:space="preserve"> Agile </w:t>
      </w:r>
      <w:r w:rsidR="00CC6A1C" w:rsidRPr="000B7461">
        <w:rPr>
          <w:rFonts w:ascii="Simplified Arabic" w:hAnsi="Simplified Arabic" w:cs="Simplified Arabic"/>
          <w:i w:val="0"/>
          <w:iCs w:val="0"/>
          <w:color w:val="000000" w:themeColor="text1"/>
          <w:sz w:val="28"/>
          <w:szCs w:val="28"/>
          <w:rtl/>
        </w:rPr>
        <w:t>ضمن عمليات تطوير منتجاتها الرقمية</w:t>
      </w:r>
      <w:r w:rsidR="00CC6A1C" w:rsidRPr="000B7461">
        <w:rPr>
          <w:rFonts w:ascii="Simplified Arabic" w:hAnsi="Simplified Arabic" w:cs="Simplified Arabic"/>
          <w:i w:val="0"/>
          <w:iCs w:val="0"/>
          <w:color w:val="000000" w:themeColor="text1"/>
          <w:sz w:val="28"/>
          <w:szCs w:val="28"/>
        </w:rPr>
        <w:t>.</w:t>
      </w:r>
    </w:p>
    <w:p w14:paraId="386ECD94" w14:textId="77777777" w:rsidR="00EE14EF" w:rsidRDefault="008F675C" w:rsidP="00EE14EF">
      <w:pPr>
        <w:pStyle w:val="Heading3"/>
        <w:spacing w:line="240" w:lineRule="auto"/>
        <w:rPr>
          <w:rFonts w:ascii="Simplified Arabic" w:hAnsi="Simplified Arabic" w:cs="Simplified Arabic"/>
          <w:b/>
          <w:bCs/>
          <w:color w:val="000000" w:themeColor="text1"/>
          <w:sz w:val="28"/>
          <w:szCs w:val="28"/>
        </w:rPr>
      </w:pPr>
      <w:bookmarkStart w:id="91" w:name="_Toc214480499"/>
      <w:r w:rsidRPr="000B7461">
        <w:rPr>
          <w:rFonts w:ascii="Simplified Arabic" w:hAnsi="Simplified Arabic" w:cs="Simplified Arabic" w:hint="cs"/>
          <w:b/>
          <w:bCs/>
          <w:color w:val="000000" w:themeColor="text1"/>
          <w:sz w:val="28"/>
          <w:szCs w:val="28"/>
          <w:rtl/>
        </w:rPr>
        <w:t>رابعا: ف</w:t>
      </w:r>
      <w:r w:rsidR="00CC6A1C" w:rsidRPr="000B7461">
        <w:rPr>
          <w:rFonts w:ascii="Simplified Arabic" w:hAnsi="Simplified Arabic" w:cs="Simplified Arabic"/>
          <w:b/>
          <w:bCs/>
          <w:color w:val="000000" w:themeColor="text1"/>
          <w:sz w:val="28"/>
          <w:szCs w:val="28"/>
          <w:rtl/>
        </w:rPr>
        <w:t>رضيات الدراسة</w:t>
      </w:r>
      <w:bookmarkEnd w:id="91"/>
    </w:p>
    <w:p w14:paraId="251E4BBF" w14:textId="0DD16A94" w:rsidR="00CC6A1C" w:rsidRPr="00EE14EF" w:rsidRDefault="00EE14EF" w:rsidP="00EE14EF">
      <w:pPr>
        <w:pStyle w:val="Heading3"/>
        <w:spacing w:line="240" w:lineRule="auto"/>
        <w:rPr>
          <w:rFonts w:ascii="Simplified Arabic" w:hAnsi="Simplified Arabic" w:cs="Simplified Arabic"/>
          <w:b/>
          <w:bCs/>
          <w:color w:val="000000" w:themeColor="text1"/>
          <w:sz w:val="28"/>
          <w:szCs w:val="28"/>
        </w:rPr>
      </w:pPr>
      <w:r>
        <w:rPr>
          <w:rFonts w:ascii="Simplified Arabic" w:hAnsi="Simplified Arabic" w:cs="Simplified Arabic"/>
          <w:b/>
          <w:bCs/>
          <w:color w:val="000000" w:themeColor="text1"/>
          <w:sz w:val="28"/>
          <w:szCs w:val="28"/>
        </w:rPr>
        <w:t xml:space="preserve"> </w:t>
      </w:r>
      <w:bookmarkStart w:id="92" w:name="_Toc214480500"/>
      <w:r w:rsidR="00CC6A1C" w:rsidRPr="000B7461">
        <w:rPr>
          <w:rFonts w:ascii="Simplified Arabic" w:hAnsi="Simplified Arabic" w:cs="Simplified Arabic"/>
          <w:color w:val="000000" w:themeColor="text1"/>
          <w:sz w:val="28"/>
          <w:szCs w:val="28"/>
          <w:rtl/>
        </w:rPr>
        <w:t>استنادًا إلى النموذج المفاهيمي السابق، تُصاغ الفرضيات البحثية التالية لاختبار العلاقات المقترحة ميدانيًا</w:t>
      </w:r>
      <w:r w:rsidR="00CC6A1C" w:rsidRPr="000B7461">
        <w:rPr>
          <w:rFonts w:ascii="Simplified Arabic" w:hAnsi="Simplified Arabic" w:cs="Simplified Arabic"/>
          <w:color w:val="000000" w:themeColor="text1"/>
          <w:sz w:val="28"/>
          <w:szCs w:val="28"/>
        </w:rPr>
        <w:t>:</w:t>
      </w:r>
      <w:bookmarkEnd w:id="92"/>
    </w:p>
    <w:p w14:paraId="164C9B3B" w14:textId="77777777" w:rsidR="00CC6A1C" w:rsidRPr="000B7461" w:rsidRDefault="00CC6A1C" w:rsidP="00CC6A1C">
      <w:pPr>
        <w:pStyle w:val="NormalWeb"/>
        <w:numPr>
          <w:ilvl w:val="0"/>
          <w:numId w:val="113"/>
        </w:numPr>
        <w:bidi/>
        <w:rPr>
          <w:rFonts w:ascii="Simplified Arabic" w:hAnsi="Simplified Arabic" w:cs="Simplified Arabic"/>
          <w:color w:val="000000" w:themeColor="text1"/>
          <w:sz w:val="28"/>
          <w:szCs w:val="28"/>
        </w:rPr>
      </w:pPr>
      <w:r w:rsidRPr="000B7461">
        <w:rPr>
          <w:rStyle w:val="Strong"/>
          <w:rFonts w:ascii="Simplified Arabic" w:hAnsi="Simplified Arabic" w:cs="Simplified Arabic"/>
          <w:color w:val="000000" w:themeColor="text1"/>
          <w:sz w:val="28"/>
          <w:szCs w:val="28"/>
          <w:rtl/>
        </w:rPr>
        <w:t>الفرضية الأولى</w:t>
      </w:r>
      <w:r w:rsidRPr="000B7461">
        <w:rPr>
          <w:rStyle w:val="Strong"/>
          <w:rFonts w:ascii="Simplified Arabic" w:hAnsi="Simplified Arabic" w:cs="Simplified Arabic"/>
          <w:color w:val="000000" w:themeColor="text1"/>
          <w:sz w:val="28"/>
          <w:szCs w:val="28"/>
        </w:rPr>
        <w:t xml:space="preserve"> (H1):</w:t>
      </w:r>
      <w:r w:rsidRPr="000B7461">
        <w:rPr>
          <w:rFonts w:ascii="Simplified Arabic" w:hAnsi="Simplified Arabic" w:cs="Simplified Arabic"/>
          <w:color w:val="000000" w:themeColor="text1"/>
          <w:sz w:val="28"/>
          <w:szCs w:val="28"/>
        </w:rPr>
        <w:br/>
      </w:r>
      <w:r w:rsidRPr="000B7461">
        <w:rPr>
          <w:rFonts w:ascii="Simplified Arabic" w:hAnsi="Simplified Arabic" w:cs="Simplified Arabic"/>
          <w:color w:val="000000" w:themeColor="text1"/>
          <w:sz w:val="28"/>
          <w:szCs w:val="28"/>
          <w:rtl/>
        </w:rPr>
        <w:t>هناك علاقة إيجابية ذات دلالة إحصائية بين مستوى تطبيق منهجية</w:t>
      </w:r>
      <w:r w:rsidRPr="000B7461">
        <w:rPr>
          <w:rFonts w:ascii="Simplified Arabic" w:hAnsi="Simplified Arabic" w:cs="Simplified Arabic"/>
          <w:color w:val="000000" w:themeColor="text1"/>
          <w:sz w:val="28"/>
          <w:szCs w:val="28"/>
        </w:rPr>
        <w:t xml:space="preserve"> Agile </w:t>
      </w:r>
      <w:r w:rsidRPr="000B7461">
        <w:rPr>
          <w:rFonts w:ascii="Simplified Arabic" w:hAnsi="Simplified Arabic" w:cs="Simplified Arabic"/>
          <w:color w:val="000000" w:themeColor="text1"/>
          <w:sz w:val="28"/>
          <w:szCs w:val="28"/>
          <w:rtl/>
        </w:rPr>
        <w:t>وجودة المنتجات الرقمية في البنوك السعودية</w:t>
      </w:r>
      <w:r w:rsidRPr="000B7461">
        <w:rPr>
          <w:rFonts w:ascii="Simplified Arabic" w:hAnsi="Simplified Arabic" w:cs="Simplified Arabic"/>
          <w:color w:val="000000" w:themeColor="text1"/>
          <w:sz w:val="28"/>
          <w:szCs w:val="28"/>
        </w:rPr>
        <w:t>.</w:t>
      </w:r>
    </w:p>
    <w:p w14:paraId="13EBECCB" w14:textId="587B9B79" w:rsidR="00CC6A1C" w:rsidRPr="000B7461" w:rsidRDefault="00CC6A1C" w:rsidP="00CC6A1C">
      <w:pPr>
        <w:pStyle w:val="NormalWeb"/>
        <w:numPr>
          <w:ilvl w:val="0"/>
          <w:numId w:val="113"/>
        </w:numPr>
        <w:bidi/>
        <w:rPr>
          <w:rFonts w:ascii="Simplified Arabic" w:hAnsi="Simplified Arabic" w:cs="Simplified Arabic"/>
          <w:color w:val="000000" w:themeColor="text1"/>
          <w:sz w:val="28"/>
          <w:szCs w:val="28"/>
        </w:rPr>
      </w:pPr>
      <w:r w:rsidRPr="000B7461">
        <w:rPr>
          <w:rStyle w:val="Strong"/>
          <w:rFonts w:ascii="Simplified Arabic" w:hAnsi="Simplified Arabic" w:cs="Simplified Arabic"/>
          <w:color w:val="000000" w:themeColor="text1"/>
          <w:sz w:val="28"/>
          <w:szCs w:val="28"/>
          <w:rtl/>
        </w:rPr>
        <w:t>الفرضية الثانية</w:t>
      </w:r>
      <w:r w:rsidRPr="000B7461">
        <w:rPr>
          <w:rStyle w:val="Strong"/>
          <w:rFonts w:ascii="Simplified Arabic" w:hAnsi="Simplified Arabic" w:cs="Simplified Arabic"/>
          <w:color w:val="000000" w:themeColor="text1"/>
          <w:sz w:val="28"/>
          <w:szCs w:val="28"/>
        </w:rPr>
        <w:t xml:space="preserve"> (H2):</w:t>
      </w:r>
      <w:r w:rsidRPr="000B7461">
        <w:rPr>
          <w:rFonts w:ascii="Simplified Arabic" w:hAnsi="Simplified Arabic" w:cs="Simplified Arabic"/>
          <w:color w:val="000000" w:themeColor="text1"/>
          <w:sz w:val="28"/>
          <w:szCs w:val="28"/>
        </w:rPr>
        <w:br/>
      </w:r>
      <w:r w:rsidRPr="000B7461">
        <w:rPr>
          <w:rFonts w:ascii="Simplified Arabic" w:hAnsi="Simplified Arabic" w:cs="Simplified Arabic"/>
          <w:color w:val="000000" w:themeColor="text1"/>
          <w:sz w:val="28"/>
          <w:szCs w:val="28"/>
          <w:rtl/>
        </w:rPr>
        <w:t>ارتفاع مستوى تطبيق</w:t>
      </w:r>
      <w:r w:rsidRPr="000B7461">
        <w:rPr>
          <w:rFonts w:ascii="Simplified Arabic" w:hAnsi="Simplified Arabic" w:cs="Simplified Arabic"/>
          <w:color w:val="000000" w:themeColor="text1"/>
          <w:sz w:val="28"/>
          <w:szCs w:val="28"/>
        </w:rPr>
        <w:t xml:space="preserve"> Agile </w:t>
      </w:r>
      <w:r w:rsidRPr="000B7461">
        <w:rPr>
          <w:rFonts w:ascii="Simplified Arabic" w:hAnsi="Simplified Arabic" w:cs="Simplified Arabic"/>
          <w:color w:val="000000" w:themeColor="text1"/>
          <w:sz w:val="28"/>
          <w:szCs w:val="28"/>
          <w:rtl/>
        </w:rPr>
        <w:t>يسهم في تقليل الزمن اللازم لتطوير منتجات التمويل الرقمي</w:t>
      </w:r>
      <w:r w:rsidRPr="000B7461">
        <w:rPr>
          <w:rFonts w:ascii="Simplified Arabic" w:hAnsi="Simplified Arabic" w:cs="Simplified Arabic"/>
          <w:color w:val="000000" w:themeColor="text1"/>
          <w:sz w:val="28"/>
          <w:szCs w:val="28"/>
        </w:rPr>
        <w:t xml:space="preserve"> (Time-to-</w:t>
      </w:r>
      <w:proofErr w:type="gramStart"/>
      <w:r w:rsidRPr="000B7461">
        <w:rPr>
          <w:rFonts w:ascii="Simplified Arabic" w:hAnsi="Simplified Arabic" w:cs="Simplified Arabic"/>
          <w:color w:val="000000" w:themeColor="text1"/>
          <w:sz w:val="28"/>
          <w:szCs w:val="28"/>
        </w:rPr>
        <w:t xml:space="preserve">Market) </w:t>
      </w:r>
      <w:r w:rsidR="00EE14EF">
        <w:rPr>
          <w:rFonts w:ascii="Simplified Arabic" w:hAnsi="Simplified Arabic" w:cs="Simplified Arabic" w:hint="cs"/>
          <w:color w:val="000000" w:themeColor="text1"/>
          <w:sz w:val="28"/>
          <w:szCs w:val="28"/>
          <w:rtl/>
        </w:rPr>
        <w:t xml:space="preserve"> </w:t>
      </w:r>
      <w:r w:rsidRPr="000B7461">
        <w:rPr>
          <w:rFonts w:ascii="Simplified Arabic" w:hAnsi="Simplified Arabic" w:cs="Simplified Arabic"/>
          <w:color w:val="000000" w:themeColor="text1"/>
          <w:sz w:val="28"/>
          <w:szCs w:val="28"/>
          <w:rtl/>
        </w:rPr>
        <w:t>في</w:t>
      </w:r>
      <w:proofErr w:type="gramEnd"/>
      <w:r w:rsidRPr="000B7461">
        <w:rPr>
          <w:rFonts w:ascii="Simplified Arabic" w:hAnsi="Simplified Arabic" w:cs="Simplified Arabic"/>
          <w:color w:val="000000" w:themeColor="text1"/>
          <w:sz w:val="28"/>
          <w:szCs w:val="28"/>
          <w:rtl/>
        </w:rPr>
        <w:t xml:space="preserve"> البنوك السعودية</w:t>
      </w:r>
      <w:r w:rsidRPr="000B7461">
        <w:rPr>
          <w:rFonts w:ascii="Simplified Arabic" w:hAnsi="Simplified Arabic" w:cs="Simplified Arabic"/>
          <w:color w:val="000000" w:themeColor="text1"/>
          <w:sz w:val="28"/>
          <w:szCs w:val="28"/>
        </w:rPr>
        <w:t>.</w:t>
      </w:r>
    </w:p>
    <w:p w14:paraId="5CE7F0BA" w14:textId="77777777" w:rsidR="00CC6A1C" w:rsidRPr="000B7461" w:rsidRDefault="00CC6A1C" w:rsidP="00CC6A1C">
      <w:pPr>
        <w:pStyle w:val="NormalWeb"/>
        <w:numPr>
          <w:ilvl w:val="0"/>
          <w:numId w:val="113"/>
        </w:numPr>
        <w:bidi/>
        <w:rPr>
          <w:rFonts w:ascii="Simplified Arabic" w:hAnsi="Simplified Arabic" w:cs="Simplified Arabic"/>
          <w:color w:val="000000" w:themeColor="text1"/>
          <w:sz w:val="28"/>
          <w:szCs w:val="28"/>
        </w:rPr>
      </w:pPr>
      <w:r w:rsidRPr="000B7461">
        <w:rPr>
          <w:rStyle w:val="Strong"/>
          <w:rFonts w:ascii="Simplified Arabic" w:hAnsi="Simplified Arabic" w:cs="Simplified Arabic"/>
          <w:color w:val="000000" w:themeColor="text1"/>
          <w:sz w:val="28"/>
          <w:szCs w:val="28"/>
          <w:rtl/>
        </w:rPr>
        <w:t>الفرضية الثالثة</w:t>
      </w:r>
      <w:r w:rsidRPr="000B7461">
        <w:rPr>
          <w:rStyle w:val="Strong"/>
          <w:rFonts w:ascii="Simplified Arabic" w:hAnsi="Simplified Arabic" w:cs="Simplified Arabic"/>
          <w:color w:val="000000" w:themeColor="text1"/>
          <w:sz w:val="28"/>
          <w:szCs w:val="28"/>
        </w:rPr>
        <w:t xml:space="preserve"> (H3):</w:t>
      </w:r>
      <w:r w:rsidRPr="000B7461">
        <w:rPr>
          <w:rFonts w:ascii="Simplified Arabic" w:hAnsi="Simplified Arabic" w:cs="Simplified Arabic"/>
          <w:color w:val="000000" w:themeColor="text1"/>
          <w:sz w:val="28"/>
          <w:szCs w:val="28"/>
        </w:rPr>
        <w:br/>
      </w:r>
      <w:r w:rsidRPr="000B7461">
        <w:rPr>
          <w:rFonts w:ascii="Simplified Arabic" w:hAnsi="Simplified Arabic" w:cs="Simplified Arabic"/>
          <w:color w:val="000000" w:themeColor="text1"/>
          <w:sz w:val="28"/>
          <w:szCs w:val="28"/>
          <w:rtl/>
        </w:rPr>
        <w:t>تطبيق</w:t>
      </w:r>
      <w:r w:rsidRPr="000B7461">
        <w:rPr>
          <w:rFonts w:ascii="Simplified Arabic" w:hAnsi="Simplified Arabic" w:cs="Simplified Arabic"/>
          <w:color w:val="000000" w:themeColor="text1"/>
          <w:sz w:val="28"/>
          <w:szCs w:val="28"/>
        </w:rPr>
        <w:t xml:space="preserve"> Agile </w:t>
      </w:r>
      <w:r w:rsidRPr="000B7461">
        <w:rPr>
          <w:rFonts w:ascii="Simplified Arabic" w:hAnsi="Simplified Arabic" w:cs="Simplified Arabic"/>
          <w:color w:val="000000" w:themeColor="text1"/>
          <w:sz w:val="28"/>
          <w:szCs w:val="28"/>
          <w:rtl/>
        </w:rPr>
        <w:t>يرتبط إيجابيًا بتحسين أداء فرق العمل في تطوير المنتجات البنكية الرقمية</w:t>
      </w:r>
      <w:r w:rsidRPr="000B7461">
        <w:rPr>
          <w:rFonts w:ascii="Simplified Arabic" w:hAnsi="Simplified Arabic" w:cs="Simplified Arabic"/>
          <w:color w:val="000000" w:themeColor="text1"/>
          <w:sz w:val="28"/>
          <w:szCs w:val="28"/>
        </w:rPr>
        <w:t>.</w:t>
      </w:r>
    </w:p>
    <w:p w14:paraId="490AE643" w14:textId="77777777" w:rsidR="00CC6A1C" w:rsidRPr="000B7461" w:rsidRDefault="00CC6A1C" w:rsidP="00CC6A1C">
      <w:pPr>
        <w:pStyle w:val="NormalWeb"/>
        <w:numPr>
          <w:ilvl w:val="0"/>
          <w:numId w:val="113"/>
        </w:numPr>
        <w:bidi/>
        <w:rPr>
          <w:rFonts w:ascii="Simplified Arabic" w:hAnsi="Simplified Arabic" w:cs="Simplified Arabic"/>
          <w:color w:val="000000" w:themeColor="text1"/>
          <w:sz w:val="28"/>
          <w:szCs w:val="28"/>
        </w:rPr>
      </w:pPr>
      <w:r w:rsidRPr="000B7461">
        <w:rPr>
          <w:rStyle w:val="Strong"/>
          <w:rFonts w:ascii="Simplified Arabic" w:hAnsi="Simplified Arabic" w:cs="Simplified Arabic"/>
          <w:color w:val="000000" w:themeColor="text1"/>
          <w:sz w:val="28"/>
          <w:szCs w:val="28"/>
          <w:rtl/>
        </w:rPr>
        <w:t>الفرضية الرابعة</w:t>
      </w:r>
      <w:r w:rsidRPr="000B7461">
        <w:rPr>
          <w:rStyle w:val="Strong"/>
          <w:rFonts w:ascii="Simplified Arabic" w:hAnsi="Simplified Arabic" w:cs="Simplified Arabic"/>
          <w:color w:val="000000" w:themeColor="text1"/>
          <w:sz w:val="28"/>
          <w:szCs w:val="28"/>
        </w:rPr>
        <w:t xml:space="preserve"> (H4):</w:t>
      </w:r>
      <w:r w:rsidRPr="000B7461">
        <w:rPr>
          <w:rFonts w:ascii="Simplified Arabic" w:hAnsi="Simplified Arabic" w:cs="Simplified Arabic"/>
          <w:color w:val="000000" w:themeColor="text1"/>
          <w:sz w:val="28"/>
          <w:szCs w:val="28"/>
        </w:rPr>
        <w:br/>
      </w:r>
      <w:r w:rsidRPr="000B7461">
        <w:rPr>
          <w:rFonts w:ascii="Simplified Arabic" w:hAnsi="Simplified Arabic" w:cs="Simplified Arabic"/>
          <w:color w:val="000000" w:themeColor="text1"/>
          <w:sz w:val="28"/>
          <w:szCs w:val="28"/>
          <w:rtl/>
        </w:rPr>
        <w:t>تطبيق</w:t>
      </w:r>
      <w:r w:rsidRPr="000B7461">
        <w:rPr>
          <w:rFonts w:ascii="Simplified Arabic" w:hAnsi="Simplified Arabic" w:cs="Simplified Arabic"/>
          <w:color w:val="000000" w:themeColor="text1"/>
          <w:sz w:val="28"/>
          <w:szCs w:val="28"/>
        </w:rPr>
        <w:t xml:space="preserve"> Agile </w:t>
      </w:r>
      <w:r w:rsidRPr="000B7461">
        <w:rPr>
          <w:rFonts w:ascii="Simplified Arabic" w:hAnsi="Simplified Arabic" w:cs="Simplified Arabic"/>
          <w:color w:val="000000" w:themeColor="text1"/>
          <w:sz w:val="28"/>
          <w:szCs w:val="28"/>
          <w:rtl/>
        </w:rPr>
        <w:t>يسهم في رفع مستوى رضا العملاء عن الخدمات البنكية الرقمية في المملكة العربية السعودية</w:t>
      </w:r>
      <w:r w:rsidRPr="000B7461">
        <w:rPr>
          <w:rFonts w:ascii="Simplified Arabic" w:hAnsi="Simplified Arabic" w:cs="Simplified Arabic"/>
          <w:color w:val="000000" w:themeColor="text1"/>
          <w:sz w:val="28"/>
          <w:szCs w:val="28"/>
        </w:rPr>
        <w:t>.</w:t>
      </w:r>
    </w:p>
    <w:p w14:paraId="40513A9D" w14:textId="77777777" w:rsidR="00EE14EF" w:rsidRDefault="00CC6A1C" w:rsidP="00EE14EF">
      <w:pPr>
        <w:pStyle w:val="NormalWeb"/>
        <w:numPr>
          <w:ilvl w:val="0"/>
          <w:numId w:val="113"/>
        </w:numPr>
        <w:bidi/>
        <w:rPr>
          <w:rFonts w:ascii="Simplified Arabic" w:hAnsi="Simplified Arabic" w:cs="Simplified Arabic"/>
          <w:color w:val="000000" w:themeColor="text1"/>
          <w:sz w:val="28"/>
          <w:szCs w:val="28"/>
        </w:rPr>
      </w:pPr>
      <w:r w:rsidRPr="000B7461">
        <w:rPr>
          <w:rStyle w:val="Strong"/>
          <w:rFonts w:ascii="Simplified Arabic" w:hAnsi="Simplified Arabic" w:cs="Simplified Arabic"/>
          <w:color w:val="000000" w:themeColor="text1"/>
          <w:sz w:val="28"/>
          <w:szCs w:val="28"/>
          <w:rtl/>
        </w:rPr>
        <w:lastRenderedPageBreak/>
        <w:t>الفرضية الخامسة</w:t>
      </w:r>
      <w:r w:rsidRPr="000B7461">
        <w:rPr>
          <w:rStyle w:val="Strong"/>
          <w:rFonts w:ascii="Simplified Arabic" w:hAnsi="Simplified Arabic" w:cs="Simplified Arabic"/>
          <w:color w:val="000000" w:themeColor="text1"/>
          <w:sz w:val="28"/>
          <w:szCs w:val="28"/>
        </w:rPr>
        <w:t xml:space="preserve"> (H5):</w:t>
      </w:r>
      <w:r w:rsidRPr="000B7461">
        <w:rPr>
          <w:rFonts w:ascii="Simplified Arabic" w:hAnsi="Simplified Arabic" w:cs="Simplified Arabic"/>
          <w:color w:val="000000" w:themeColor="text1"/>
          <w:sz w:val="28"/>
          <w:szCs w:val="28"/>
        </w:rPr>
        <w:br/>
      </w:r>
      <w:r w:rsidRPr="000B7461">
        <w:rPr>
          <w:rFonts w:ascii="Simplified Arabic" w:hAnsi="Simplified Arabic" w:cs="Simplified Arabic"/>
          <w:color w:val="000000" w:themeColor="text1"/>
          <w:sz w:val="28"/>
          <w:szCs w:val="28"/>
          <w:rtl/>
        </w:rPr>
        <w:t>يؤثر مستوى النضج الرقمي ودعم الإدارة العليا إيجابيًا في قوة العلاقة بين تطبيق</w:t>
      </w:r>
      <w:r w:rsidRPr="000B7461">
        <w:rPr>
          <w:rFonts w:ascii="Simplified Arabic" w:hAnsi="Simplified Arabic" w:cs="Simplified Arabic"/>
          <w:color w:val="000000" w:themeColor="text1"/>
          <w:sz w:val="28"/>
          <w:szCs w:val="28"/>
        </w:rPr>
        <w:t xml:space="preserve"> Agile </w:t>
      </w:r>
      <w:r w:rsidRPr="000B7461">
        <w:rPr>
          <w:rFonts w:ascii="Simplified Arabic" w:hAnsi="Simplified Arabic" w:cs="Simplified Arabic"/>
          <w:color w:val="000000" w:themeColor="text1"/>
          <w:sz w:val="28"/>
          <w:szCs w:val="28"/>
          <w:rtl/>
        </w:rPr>
        <w:t>وجودة المنتج وسرعة تطويره وأداء الفرق ورضا العملاء</w:t>
      </w:r>
      <w:r w:rsidR="00EE14EF">
        <w:rPr>
          <w:rFonts w:ascii="Simplified Arabic" w:hAnsi="Simplified Arabic" w:cs="Simplified Arabic" w:hint="cs"/>
          <w:color w:val="000000" w:themeColor="text1"/>
          <w:sz w:val="28"/>
          <w:szCs w:val="28"/>
          <w:rtl/>
        </w:rPr>
        <w:t>.</w:t>
      </w:r>
    </w:p>
    <w:p w14:paraId="189B0D19" w14:textId="77777777" w:rsidR="00EE14EF" w:rsidRDefault="008F675C" w:rsidP="00EE14EF">
      <w:pPr>
        <w:pStyle w:val="NormalWeb"/>
        <w:bidi/>
        <w:contextualSpacing/>
        <w:rPr>
          <w:rFonts w:ascii="Simplified Arabic" w:hAnsi="Simplified Arabic" w:cs="Simplified Arabic"/>
          <w:b/>
          <w:bCs/>
          <w:color w:val="000000" w:themeColor="text1"/>
          <w:sz w:val="28"/>
          <w:szCs w:val="28"/>
          <w:rtl/>
        </w:rPr>
      </w:pPr>
      <w:r w:rsidRPr="00EE14EF">
        <w:rPr>
          <w:rFonts w:ascii="Simplified Arabic" w:hAnsi="Simplified Arabic" w:cs="Simplified Arabic" w:hint="cs"/>
          <w:b/>
          <w:bCs/>
          <w:color w:val="000000" w:themeColor="text1"/>
          <w:sz w:val="28"/>
          <w:szCs w:val="28"/>
          <w:rtl/>
        </w:rPr>
        <w:t>خامسا: أ</w:t>
      </w:r>
      <w:r w:rsidR="00CC6A1C" w:rsidRPr="00EE14EF">
        <w:rPr>
          <w:rFonts w:ascii="Simplified Arabic" w:hAnsi="Simplified Arabic" w:cs="Simplified Arabic"/>
          <w:b/>
          <w:bCs/>
          <w:color w:val="000000" w:themeColor="text1"/>
          <w:sz w:val="28"/>
          <w:szCs w:val="28"/>
          <w:rtl/>
        </w:rPr>
        <w:t>همية النموذج المفاهيمي</w:t>
      </w:r>
    </w:p>
    <w:p w14:paraId="6F71DB6F" w14:textId="77777777" w:rsidR="00EE14EF" w:rsidRDefault="00CC6A1C" w:rsidP="00EE14EF">
      <w:pPr>
        <w:pStyle w:val="NormalWeb"/>
        <w:bidi/>
        <w:ind w:firstLine="720"/>
        <w:contextualSpacing/>
        <w:rPr>
          <w:rFonts w:ascii="Simplified Arabic" w:hAnsi="Simplified Arabic" w:cs="Simplified Arabic"/>
          <w:color w:val="000000" w:themeColor="text1"/>
          <w:sz w:val="28"/>
          <w:szCs w:val="28"/>
          <w:rtl/>
        </w:rPr>
      </w:pPr>
      <w:r w:rsidRPr="000B7461">
        <w:rPr>
          <w:rFonts w:ascii="Simplified Arabic" w:hAnsi="Simplified Arabic" w:cs="Simplified Arabic"/>
          <w:color w:val="000000" w:themeColor="text1"/>
          <w:sz w:val="28"/>
          <w:szCs w:val="28"/>
          <w:rtl/>
        </w:rPr>
        <w:t>ي</w:t>
      </w:r>
      <w:r w:rsidR="00EE14EF">
        <w:rPr>
          <w:rFonts w:ascii="Simplified Arabic" w:hAnsi="Simplified Arabic" w:cs="Simplified Arabic" w:hint="cs"/>
          <w:color w:val="000000" w:themeColor="text1"/>
          <w:sz w:val="28"/>
          <w:szCs w:val="28"/>
          <w:rtl/>
        </w:rPr>
        <w:t>قد</w:t>
      </w:r>
      <w:r w:rsidRPr="000B7461">
        <w:rPr>
          <w:rFonts w:ascii="Simplified Arabic" w:hAnsi="Simplified Arabic" w:cs="Simplified Arabic"/>
          <w:color w:val="000000" w:themeColor="text1"/>
          <w:sz w:val="28"/>
          <w:szCs w:val="28"/>
          <w:rtl/>
        </w:rPr>
        <w:t>م هذا النموذج تصورًا نظريًا متكاملًا للعلاقة بين</w:t>
      </w:r>
      <w:r w:rsidRPr="000B7461">
        <w:rPr>
          <w:rFonts w:ascii="Simplified Arabic" w:hAnsi="Simplified Arabic" w:cs="Simplified Arabic"/>
          <w:color w:val="000000" w:themeColor="text1"/>
          <w:sz w:val="28"/>
          <w:szCs w:val="28"/>
        </w:rPr>
        <w:t xml:space="preserve"> Agile </w:t>
      </w:r>
      <w:r w:rsidRPr="000B7461">
        <w:rPr>
          <w:rFonts w:ascii="Simplified Arabic" w:hAnsi="Simplified Arabic" w:cs="Simplified Arabic"/>
          <w:color w:val="000000" w:themeColor="text1"/>
          <w:sz w:val="28"/>
          <w:szCs w:val="28"/>
          <w:rtl/>
        </w:rPr>
        <w:t>ومخرجات التطوير الرقمي في السياق البنكي السعودي</w:t>
      </w:r>
      <w:r w:rsidRPr="000B7461">
        <w:rPr>
          <w:rFonts w:ascii="Simplified Arabic" w:hAnsi="Simplified Arabic" w:cs="Simplified Arabic"/>
          <w:color w:val="000000" w:themeColor="text1"/>
          <w:sz w:val="28"/>
          <w:szCs w:val="28"/>
        </w:rPr>
        <w:t>.</w:t>
      </w:r>
      <w:r w:rsidR="008F675C" w:rsidRPr="000B7461">
        <w:rPr>
          <w:rFonts w:ascii="Simplified Arabic" w:hAnsi="Simplified Arabic" w:cs="Simplified Arabic" w:hint="cs"/>
          <w:color w:val="000000" w:themeColor="text1"/>
          <w:sz w:val="28"/>
          <w:szCs w:val="28"/>
          <w:rtl/>
        </w:rPr>
        <w:t xml:space="preserve"> </w:t>
      </w:r>
      <w:r w:rsidRPr="000B7461">
        <w:rPr>
          <w:rFonts w:ascii="Simplified Arabic" w:hAnsi="Simplified Arabic" w:cs="Simplified Arabic"/>
          <w:color w:val="000000" w:themeColor="text1"/>
          <w:sz w:val="28"/>
          <w:szCs w:val="28"/>
          <w:rtl/>
        </w:rPr>
        <w:t>أهميته تكمن في أنه لا يكتفي بتبني نتائج الدراسات السابقة، بل يختبرها في بيئة محلية ذات خصوصية تنظيمية وثقافية عالية</w:t>
      </w:r>
      <w:r w:rsidRPr="000B7461">
        <w:rPr>
          <w:rFonts w:ascii="Simplified Arabic" w:hAnsi="Simplified Arabic" w:cs="Simplified Arabic"/>
          <w:color w:val="000000" w:themeColor="text1"/>
          <w:sz w:val="28"/>
          <w:szCs w:val="28"/>
        </w:rPr>
        <w:t>.</w:t>
      </w:r>
      <w:r w:rsidR="008F675C" w:rsidRPr="000B7461">
        <w:rPr>
          <w:rFonts w:ascii="Simplified Arabic" w:hAnsi="Simplified Arabic" w:cs="Simplified Arabic" w:hint="cs"/>
          <w:color w:val="000000" w:themeColor="text1"/>
          <w:sz w:val="28"/>
          <w:szCs w:val="28"/>
          <w:rtl/>
        </w:rPr>
        <w:t xml:space="preserve"> </w:t>
      </w:r>
      <w:r w:rsidRPr="000B7461">
        <w:rPr>
          <w:rFonts w:ascii="Simplified Arabic" w:hAnsi="Simplified Arabic" w:cs="Simplified Arabic"/>
          <w:color w:val="000000" w:themeColor="text1"/>
          <w:sz w:val="28"/>
          <w:szCs w:val="28"/>
          <w:rtl/>
        </w:rPr>
        <w:t xml:space="preserve">فالبنوك السعودية تعمل ضمن إطار رقابي دقيق يفرض توازنًا بين </w:t>
      </w:r>
      <w:r w:rsidRPr="00EE14EF">
        <w:rPr>
          <w:rStyle w:val="Strong"/>
          <w:rFonts w:ascii="Simplified Arabic" w:hAnsi="Simplified Arabic" w:cs="Simplified Arabic"/>
          <w:b w:val="0"/>
          <w:bCs w:val="0"/>
          <w:color w:val="000000" w:themeColor="text1"/>
          <w:sz w:val="28"/>
          <w:szCs w:val="28"/>
          <w:rtl/>
        </w:rPr>
        <w:t>الابتكار والامتثال</w:t>
      </w:r>
      <w:r w:rsidRPr="000B7461">
        <w:rPr>
          <w:rFonts w:ascii="Simplified Arabic" w:hAnsi="Simplified Arabic" w:cs="Simplified Arabic"/>
          <w:color w:val="000000" w:themeColor="text1"/>
          <w:sz w:val="28"/>
          <w:szCs w:val="28"/>
          <w:rtl/>
        </w:rPr>
        <w:t xml:space="preserve">، وبين </w:t>
      </w:r>
      <w:r w:rsidRPr="00EE14EF">
        <w:rPr>
          <w:rStyle w:val="Strong"/>
          <w:rFonts w:ascii="Simplified Arabic" w:hAnsi="Simplified Arabic" w:cs="Simplified Arabic"/>
          <w:b w:val="0"/>
          <w:bCs w:val="0"/>
          <w:color w:val="000000" w:themeColor="text1"/>
          <w:sz w:val="28"/>
          <w:szCs w:val="28"/>
          <w:rtl/>
        </w:rPr>
        <w:t>المرونة والانضباط</w:t>
      </w:r>
      <w:r w:rsidRPr="000B7461">
        <w:rPr>
          <w:rFonts w:ascii="Simplified Arabic" w:hAnsi="Simplified Arabic" w:cs="Simplified Arabic"/>
          <w:color w:val="000000" w:themeColor="text1"/>
          <w:sz w:val="28"/>
          <w:szCs w:val="28"/>
          <w:rtl/>
        </w:rPr>
        <w:t>، وهو ما يجعل هذا النموذج خطوة متقدمة لفهم كيف يمكن تحقيق المرونة دون الإخلال بالحوكمة</w:t>
      </w:r>
      <w:r w:rsidRPr="000B7461">
        <w:rPr>
          <w:rFonts w:ascii="Simplified Arabic" w:hAnsi="Simplified Arabic" w:cs="Simplified Arabic"/>
          <w:color w:val="000000" w:themeColor="text1"/>
          <w:sz w:val="28"/>
          <w:szCs w:val="28"/>
        </w:rPr>
        <w:t>.</w:t>
      </w:r>
      <w:r w:rsidR="008F675C" w:rsidRPr="000B7461">
        <w:rPr>
          <w:rFonts w:ascii="Simplified Arabic" w:hAnsi="Simplified Arabic" w:cs="Simplified Arabic" w:hint="cs"/>
          <w:color w:val="000000" w:themeColor="text1"/>
          <w:sz w:val="28"/>
          <w:szCs w:val="28"/>
          <w:rtl/>
        </w:rPr>
        <w:t xml:space="preserve"> </w:t>
      </w:r>
      <w:r w:rsidRPr="000B7461">
        <w:rPr>
          <w:rFonts w:ascii="Simplified Arabic" w:hAnsi="Simplified Arabic" w:cs="Simplified Arabic"/>
          <w:color w:val="000000" w:themeColor="text1"/>
          <w:sz w:val="28"/>
          <w:szCs w:val="28"/>
          <w:rtl/>
        </w:rPr>
        <w:t>كما يسهم النموذج في إثراء المعرفة النظرية حول تطبيق</w:t>
      </w:r>
      <w:r w:rsidRPr="000B7461">
        <w:rPr>
          <w:rFonts w:ascii="Simplified Arabic" w:hAnsi="Simplified Arabic" w:cs="Simplified Arabic"/>
          <w:color w:val="000000" w:themeColor="text1"/>
          <w:sz w:val="28"/>
          <w:szCs w:val="28"/>
        </w:rPr>
        <w:t xml:space="preserve"> Agile </w:t>
      </w:r>
      <w:r w:rsidRPr="000B7461">
        <w:rPr>
          <w:rFonts w:ascii="Simplified Arabic" w:hAnsi="Simplified Arabic" w:cs="Simplified Arabic"/>
          <w:color w:val="000000" w:themeColor="text1"/>
          <w:sz w:val="28"/>
          <w:szCs w:val="28"/>
          <w:rtl/>
        </w:rPr>
        <w:t>في المؤسسات المالية العربية، ويوفر قاعدة بيانات يمكن الاستفادة منها في بناء سياسات التحول الرقمي المستقبلية</w:t>
      </w:r>
      <w:r w:rsidRPr="000B7461">
        <w:rPr>
          <w:rFonts w:ascii="Simplified Arabic" w:hAnsi="Simplified Arabic" w:cs="Simplified Arabic"/>
          <w:color w:val="000000" w:themeColor="text1"/>
          <w:sz w:val="28"/>
          <w:szCs w:val="28"/>
        </w:rPr>
        <w:t>.</w:t>
      </w:r>
    </w:p>
    <w:p w14:paraId="335BB07B" w14:textId="77777777" w:rsidR="00EE14EF" w:rsidRDefault="008F675C" w:rsidP="00EE14EF">
      <w:pPr>
        <w:pStyle w:val="NormalWeb"/>
        <w:bidi/>
        <w:contextualSpacing/>
        <w:rPr>
          <w:rFonts w:ascii="Simplified Arabic" w:hAnsi="Simplified Arabic" w:cs="Simplified Arabic"/>
          <w:b/>
          <w:bCs/>
          <w:color w:val="000000" w:themeColor="text1"/>
          <w:sz w:val="28"/>
          <w:szCs w:val="28"/>
          <w:rtl/>
        </w:rPr>
      </w:pPr>
      <w:r w:rsidRPr="000B7461">
        <w:rPr>
          <w:rFonts w:ascii="Simplified Arabic" w:hAnsi="Simplified Arabic" w:cs="Simplified Arabic" w:hint="cs"/>
          <w:b/>
          <w:bCs/>
          <w:color w:val="000000" w:themeColor="text1"/>
          <w:sz w:val="28"/>
          <w:szCs w:val="28"/>
          <w:rtl/>
        </w:rPr>
        <w:t>سادسا: خاتمة</w:t>
      </w:r>
      <w:r w:rsidR="00CC6A1C" w:rsidRPr="000B7461">
        <w:rPr>
          <w:rFonts w:ascii="Simplified Arabic" w:hAnsi="Simplified Arabic" w:cs="Simplified Arabic"/>
          <w:color w:val="000000" w:themeColor="text1"/>
          <w:sz w:val="28"/>
          <w:szCs w:val="28"/>
          <w:rtl/>
        </w:rPr>
        <w:t xml:space="preserve"> </w:t>
      </w:r>
      <w:r w:rsidR="00CC6A1C" w:rsidRPr="000B7461">
        <w:rPr>
          <w:rFonts w:ascii="Simplified Arabic" w:hAnsi="Simplified Arabic" w:cs="Simplified Arabic"/>
          <w:b/>
          <w:bCs/>
          <w:color w:val="000000" w:themeColor="text1"/>
          <w:sz w:val="28"/>
          <w:szCs w:val="28"/>
          <w:rtl/>
        </w:rPr>
        <w:t>الإطار النظري</w:t>
      </w:r>
    </w:p>
    <w:p w14:paraId="56828304" w14:textId="28CA7878" w:rsidR="00376746" w:rsidRPr="000252E8" w:rsidRDefault="00CC6A1C" w:rsidP="00376746">
      <w:pPr>
        <w:pStyle w:val="NormalWeb"/>
        <w:bidi/>
        <w:ind w:firstLine="720"/>
        <w:contextualSpacing/>
        <w:rPr>
          <w:rFonts w:asciiTheme="majorBidi" w:hAnsiTheme="majorBidi" w:cstheme="majorBidi"/>
          <w:sz w:val="36"/>
          <w:szCs w:val="36"/>
        </w:rPr>
      </w:pPr>
      <w:r w:rsidRPr="000B7461">
        <w:rPr>
          <w:rFonts w:ascii="Simplified Arabic" w:hAnsi="Simplified Arabic" w:cs="Simplified Arabic"/>
          <w:color w:val="000000" w:themeColor="text1"/>
          <w:sz w:val="28"/>
          <w:szCs w:val="28"/>
          <w:rtl/>
        </w:rPr>
        <w:t>يمكن القول في ختام الإطار النظري إن منهجية</w:t>
      </w:r>
      <w:r w:rsidRPr="000B7461">
        <w:rPr>
          <w:rFonts w:ascii="Simplified Arabic" w:hAnsi="Simplified Arabic" w:cs="Simplified Arabic"/>
          <w:color w:val="000000" w:themeColor="text1"/>
          <w:sz w:val="28"/>
          <w:szCs w:val="28"/>
        </w:rPr>
        <w:t xml:space="preserve"> Agile </w:t>
      </w:r>
      <w:r w:rsidRPr="000B7461">
        <w:rPr>
          <w:rFonts w:ascii="Simplified Arabic" w:hAnsi="Simplified Arabic" w:cs="Simplified Arabic"/>
          <w:color w:val="000000" w:themeColor="text1"/>
          <w:sz w:val="28"/>
          <w:szCs w:val="28"/>
          <w:rtl/>
        </w:rPr>
        <w:t>تمثل تحولًا جوهريًا في فلسفة إدارة المشاريع، إذ تعيد تعريف العلاقة بين الوقت والجودة والقيمة</w:t>
      </w:r>
      <w:r w:rsidRPr="000B7461">
        <w:rPr>
          <w:rFonts w:ascii="Simplified Arabic" w:hAnsi="Simplified Arabic" w:cs="Simplified Arabic"/>
          <w:color w:val="000000" w:themeColor="text1"/>
          <w:sz w:val="28"/>
          <w:szCs w:val="28"/>
        </w:rPr>
        <w:t>.</w:t>
      </w:r>
      <w:r w:rsidR="00EE14EF">
        <w:rPr>
          <w:rFonts w:ascii="Simplified Arabic" w:hAnsi="Simplified Arabic" w:cs="Simplified Arabic" w:hint="cs"/>
          <w:color w:val="000000" w:themeColor="text1"/>
          <w:sz w:val="28"/>
          <w:szCs w:val="28"/>
          <w:rtl/>
        </w:rPr>
        <w:t xml:space="preserve"> </w:t>
      </w:r>
      <w:r w:rsidRPr="000B7461">
        <w:rPr>
          <w:rFonts w:ascii="Simplified Arabic" w:hAnsi="Simplified Arabic" w:cs="Simplified Arabic"/>
          <w:color w:val="000000" w:themeColor="text1"/>
          <w:sz w:val="28"/>
          <w:szCs w:val="28"/>
          <w:rtl/>
        </w:rPr>
        <w:t>وفي سياق البنوك السعودية، يظهر تطبيق</w:t>
      </w:r>
      <w:r w:rsidRPr="000B7461">
        <w:rPr>
          <w:rFonts w:ascii="Simplified Arabic" w:hAnsi="Simplified Arabic" w:cs="Simplified Arabic"/>
          <w:color w:val="000000" w:themeColor="text1"/>
          <w:sz w:val="28"/>
          <w:szCs w:val="28"/>
        </w:rPr>
        <w:t xml:space="preserve"> </w:t>
      </w:r>
      <w:proofErr w:type="gramStart"/>
      <w:r w:rsidRPr="000B7461">
        <w:rPr>
          <w:rFonts w:ascii="Simplified Arabic" w:hAnsi="Simplified Arabic" w:cs="Simplified Arabic"/>
          <w:color w:val="000000" w:themeColor="text1"/>
          <w:sz w:val="28"/>
          <w:szCs w:val="28"/>
        </w:rPr>
        <w:t xml:space="preserve">Agile </w:t>
      </w:r>
      <w:r w:rsidR="00EE14EF">
        <w:rPr>
          <w:rFonts w:ascii="Simplified Arabic" w:hAnsi="Simplified Arabic" w:cs="Simplified Arabic" w:hint="cs"/>
          <w:color w:val="000000" w:themeColor="text1"/>
          <w:sz w:val="28"/>
          <w:szCs w:val="28"/>
          <w:rtl/>
        </w:rPr>
        <w:t xml:space="preserve"> </w:t>
      </w:r>
      <w:r w:rsidRPr="000B7461">
        <w:rPr>
          <w:rFonts w:ascii="Simplified Arabic" w:hAnsi="Simplified Arabic" w:cs="Simplified Arabic"/>
          <w:color w:val="000000" w:themeColor="text1"/>
          <w:sz w:val="28"/>
          <w:szCs w:val="28"/>
          <w:rtl/>
        </w:rPr>
        <w:t>كفرصة</w:t>
      </w:r>
      <w:proofErr w:type="gramEnd"/>
      <w:r w:rsidRPr="000B7461">
        <w:rPr>
          <w:rFonts w:ascii="Simplified Arabic" w:hAnsi="Simplified Arabic" w:cs="Simplified Arabic"/>
          <w:color w:val="000000" w:themeColor="text1"/>
          <w:sz w:val="28"/>
          <w:szCs w:val="28"/>
          <w:rtl/>
        </w:rPr>
        <w:t xml:space="preserve"> استراتيجية لتحسين جودة المنتجات الرقمية</w:t>
      </w:r>
      <w:r w:rsidR="008F675C" w:rsidRPr="000B7461">
        <w:rPr>
          <w:rFonts w:ascii="Simplified Arabic" w:hAnsi="Simplified Arabic" w:cs="Simplified Arabic" w:hint="cs"/>
          <w:color w:val="000000" w:themeColor="text1"/>
          <w:sz w:val="28"/>
          <w:szCs w:val="28"/>
          <w:rtl/>
        </w:rPr>
        <w:t xml:space="preserve"> </w:t>
      </w:r>
      <w:r w:rsidRPr="000B7461">
        <w:rPr>
          <w:rFonts w:ascii="Simplified Arabic" w:hAnsi="Simplified Arabic" w:cs="Simplified Arabic"/>
          <w:color w:val="000000" w:themeColor="text1"/>
          <w:sz w:val="28"/>
          <w:szCs w:val="28"/>
          <w:rtl/>
        </w:rPr>
        <w:t>وتسريع تطويرها ورفع كفاءة الفرق وتعزيز رضا العملاء، بشرط أن تُطبَّق المنهجية بوعي مؤسسي وتكييف مناسب للبيئة المحلية</w:t>
      </w:r>
      <w:r w:rsidRPr="000B7461">
        <w:rPr>
          <w:rFonts w:ascii="Simplified Arabic" w:hAnsi="Simplified Arabic" w:cs="Simplified Arabic"/>
          <w:color w:val="000000" w:themeColor="text1"/>
          <w:sz w:val="28"/>
          <w:szCs w:val="28"/>
        </w:rPr>
        <w:t>.</w:t>
      </w:r>
      <w:r w:rsidR="008F675C" w:rsidRPr="000B7461">
        <w:rPr>
          <w:rFonts w:ascii="Simplified Arabic" w:hAnsi="Simplified Arabic" w:cs="Simplified Arabic" w:hint="cs"/>
          <w:color w:val="000000" w:themeColor="text1"/>
          <w:sz w:val="28"/>
          <w:szCs w:val="28"/>
          <w:rtl/>
        </w:rPr>
        <w:t xml:space="preserve"> </w:t>
      </w:r>
      <w:r w:rsidRPr="000B7461">
        <w:rPr>
          <w:rFonts w:ascii="Simplified Arabic" w:hAnsi="Simplified Arabic" w:cs="Simplified Arabic"/>
          <w:color w:val="000000" w:themeColor="text1"/>
          <w:sz w:val="28"/>
          <w:szCs w:val="28"/>
          <w:rtl/>
        </w:rPr>
        <w:t>ي</w:t>
      </w:r>
      <w:r w:rsidR="00EE14EF">
        <w:rPr>
          <w:rFonts w:ascii="Simplified Arabic" w:hAnsi="Simplified Arabic" w:cs="Simplified Arabic" w:hint="cs"/>
          <w:color w:val="000000" w:themeColor="text1"/>
          <w:sz w:val="28"/>
          <w:szCs w:val="28"/>
          <w:rtl/>
        </w:rPr>
        <w:t>عد</w:t>
      </w:r>
      <w:r w:rsidRPr="000B7461">
        <w:rPr>
          <w:rFonts w:ascii="Simplified Arabic" w:hAnsi="Simplified Arabic" w:cs="Simplified Arabic"/>
          <w:color w:val="000000" w:themeColor="text1"/>
          <w:sz w:val="28"/>
          <w:szCs w:val="28"/>
          <w:rtl/>
        </w:rPr>
        <w:t xml:space="preserve"> النموذج المفاهيمي والفرضيات البحثية الناتجة عن هذا الإطار أساسًا </w:t>
      </w:r>
      <w:r w:rsidRPr="00CC6A1C">
        <w:rPr>
          <w:rFonts w:ascii="Simplified Arabic" w:hAnsi="Simplified Arabic" w:cs="Simplified Arabic"/>
          <w:sz w:val="28"/>
          <w:szCs w:val="28"/>
          <w:rtl/>
        </w:rPr>
        <w:t xml:space="preserve">للمرحلة التالية من الدراسة، وهي </w:t>
      </w:r>
      <w:r w:rsidRPr="00EE14EF">
        <w:rPr>
          <w:rStyle w:val="Strong"/>
          <w:rFonts w:ascii="Simplified Arabic" w:hAnsi="Simplified Arabic" w:cs="Simplified Arabic"/>
          <w:b w:val="0"/>
          <w:bCs w:val="0"/>
          <w:sz w:val="28"/>
          <w:szCs w:val="28"/>
          <w:rtl/>
        </w:rPr>
        <w:t>الإطار المنهجي</w:t>
      </w:r>
      <w:r w:rsidRPr="00EE14EF">
        <w:rPr>
          <w:rFonts w:ascii="Simplified Arabic" w:hAnsi="Simplified Arabic" w:cs="Simplified Arabic"/>
          <w:b/>
          <w:bCs/>
          <w:sz w:val="28"/>
          <w:szCs w:val="28"/>
          <w:rtl/>
        </w:rPr>
        <w:t xml:space="preserve"> </w:t>
      </w:r>
      <w:r w:rsidRPr="00CC6A1C">
        <w:rPr>
          <w:rFonts w:ascii="Simplified Arabic" w:hAnsi="Simplified Arabic" w:cs="Simplified Arabic"/>
          <w:sz w:val="28"/>
          <w:szCs w:val="28"/>
          <w:rtl/>
        </w:rPr>
        <w:t>الذي سيحدد كيفية اختبار هذه العلاقات ميدانيًا باستخدام أدوات القياس والتحليل الإحصائي المناسبة</w:t>
      </w:r>
      <w:r w:rsidRPr="00CC6A1C">
        <w:rPr>
          <w:rFonts w:ascii="Simplified Arabic" w:hAnsi="Simplified Arabic" w:cs="Simplified Arabic"/>
          <w:sz w:val="28"/>
          <w:szCs w:val="28"/>
        </w:rPr>
        <w:t>.</w:t>
      </w:r>
      <w:bookmarkEnd w:id="0"/>
      <w:bookmarkEnd w:id="1"/>
      <w:bookmarkEnd w:id="2"/>
    </w:p>
    <w:p w14:paraId="6E52896B" w14:textId="54CEC704" w:rsidR="009125CE" w:rsidRPr="000252E8" w:rsidRDefault="009125CE" w:rsidP="009125CE">
      <w:pPr>
        <w:jc w:val="center"/>
        <w:rPr>
          <w:rFonts w:asciiTheme="majorBidi" w:hAnsiTheme="majorBidi" w:cstheme="majorBidi"/>
          <w:sz w:val="36"/>
          <w:szCs w:val="36"/>
        </w:rPr>
      </w:pPr>
    </w:p>
    <w:sectPr w:rsidR="009125CE" w:rsidRPr="000252E8" w:rsidSect="00EE3623">
      <w:footerReference w:type="default" r:id="rId13"/>
      <w:pgSz w:w="11906" w:h="16838"/>
      <w:pgMar w:top="1134" w:right="1701" w:bottom="1134" w:left="1134" w:header="706" w:footer="706"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3D296F2" w14:textId="77777777" w:rsidR="00E026D2" w:rsidRDefault="00E026D2" w:rsidP="009125CE">
      <w:pPr>
        <w:spacing w:after="0" w:line="240" w:lineRule="auto"/>
      </w:pPr>
      <w:r>
        <w:separator/>
      </w:r>
    </w:p>
  </w:endnote>
  <w:endnote w:type="continuationSeparator" w:id="0">
    <w:p w14:paraId="0B115985" w14:textId="77777777" w:rsidR="00E026D2" w:rsidRDefault="00E026D2"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akkal Majalla">
    <w:panose1 w:val="02000000000000000000"/>
    <w:charset w:val="B2"/>
    <w:family w:val="auto"/>
    <w:pitch w:val="variable"/>
    <w:sig w:usb0="80002007" w:usb1="80000000" w:usb2="000000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323945704"/>
      <w:docPartObj>
        <w:docPartGallery w:val="Page Numbers (Bottom of Page)"/>
        <w:docPartUnique/>
      </w:docPartObj>
    </w:sdtPr>
    <w:sdtEndPr>
      <w:rPr>
        <w:noProof/>
      </w:rPr>
    </w:sdtEndPr>
    <w:sdtContent>
      <w:p w14:paraId="337DDD33" w14:textId="5FDBADCF" w:rsidR="008D4608" w:rsidRDefault="008D460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6880821" w14:textId="77777777" w:rsidR="00DE2C57" w:rsidRDefault="00DE2C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76DED07" w14:textId="77777777" w:rsidR="00E026D2" w:rsidRDefault="00E026D2" w:rsidP="009125CE">
      <w:pPr>
        <w:spacing w:after="0" w:line="240" w:lineRule="auto"/>
      </w:pPr>
      <w:r>
        <w:separator/>
      </w:r>
    </w:p>
  </w:footnote>
  <w:footnote w:type="continuationSeparator" w:id="0">
    <w:p w14:paraId="486756EA" w14:textId="77777777" w:rsidR="00E026D2" w:rsidRDefault="00E026D2"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EA3076"/>
    <w:multiLevelType w:val="multilevel"/>
    <w:tmpl w:val="CE10B5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CD0036"/>
    <w:multiLevelType w:val="multilevel"/>
    <w:tmpl w:val="6F162512"/>
    <w:lvl w:ilvl="0">
      <w:start w:val="1"/>
      <w:numFmt w:val="decimal"/>
      <w:lvlText w:val="%1."/>
      <w:lvlJc w:val="left"/>
      <w:pPr>
        <w:tabs>
          <w:tab w:val="num" w:pos="643"/>
        </w:tabs>
        <w:ind w:left="643" w:hanging="360"/>
      </w:pPr>
    </w:lvl>
    <w:lvl w:ilvl="1" w:tentative="1">
      <w:start w:val="1"/>
      <w:numFmt w:val="decimal"/>
      <w:lvlText w:val="%2."/>
      <w:lvlJc w:val="left"/>
      <w:pPr>
        <w:tabs>
          <w:tab w:val="num" w:pos="1363"/>
        </w:tabs>
        <w:ind w:left="1363" w:hanging="360"/>
      </w:pPr>
    </w:lvl>
    <w:lvl w:ilvl="2" w:tentative="1">
      <w:start w:val="1"/>
      <w:numFmt w:val="decimal"/>
      <w:lvlText w:val="%3."/>
      <w:lvlJc w:val="left"/>
      <w:pPr>
        <w:tabs>
          <w:tab w:val="num" w:pos="2083"/>
        </w:tabs>
        <w:ind w:left="2083" w:hanging="360"/>
      </w:pPr>
    </w:lvl>
    <w:lvl w:ilvl="3" w:tentative="1">
      <w:start w:val="1"/>
      <w:numFmt w:val="decimal"/>
      <w:lvlText w:val="%4."/>
      <w:lvlJc w:val="left"/>
      <w:pPr>
        <w:tabs>
          <w:tab w:val="num" w:pos="2803"/>
        </w:tabs>
        <w:ind w:left="2803" w:hanging="360"/>
      </w:pPr>
    </w:lvl>
    <w:lvl w:ilvl="4" w:tentative="1">
      <w:start w:val="1"/>
      <w:numFmt w:val="decimal"/>
      <w:lvlText w:val="%5."/>
      <w:lvlJc w:val="left"/>
      <w:pPr>
        <w:tabs>
          <w:tab w:val="num" w:pos="3523"/>
        </w:tabs>
        <w:ind w:left="3523" w:hanging="360"/>
      </w:pPr>
    </w:lvl>
    <w:lvl w:ilvl="5" w:tentative="1">
      <w:start w:val="1"/>
      <w:numFmt w:val="decimal"/>
      <w:lvlText w:val="%6."/>
      <w:lvlJc w:val="left"/>
      <w:pPr>
        <w:tabs>
          <w:tab w:val="num" w:pos="4243"/>
        </w:tabs>
        <w:ind w:left="4243" w:hanging="360"/>
      </w:pPr>
    </w:lvl>
    <w:lvl w:ilvl="6" w:tentative="1">
      <w:start w:val="1"/>
      <w:numFmt w:val="decimal"/>
      <w:lvlText w:val="%7."/>
      <w:lvlJc w:val="left"/>
      <w:pPr>
        <w:tabs>
          <w:tab w:val="num" w:pos="4963"/>
        </w:tabs>
        <w:ind w:left="4963" w:hanging="360"/>
      </w:pPr>
    </w:lvl>
    <w:lvl w:ilvl="7" w:tentative="1">
      <w:start w:val="1"/>
      <w:numFmt w:val="decimal"/>
      <w:lvlText w:val="%8."/>
      <w:lvlJc w:val="left"/>
      <w:pPr>
        <w:tabs>
          <w:tab w:val="num" w:pos="5683"/>
        </w:tabs>
        <w:ind w:left="5683" w:hanging="360"/>
      </w:pPr>
    </w:lvl>
    <w:lvl w:ilvl="8" w:tentative="1">
      <w:start w:val="1"/>
      <w:numFmt w:val="decimal"/>
      <w:lvlText w:val="%9."/>
      <w:lvlJc w:val="left"/>
      <w:pPr>
        <w:tabs>
          <w:tab w:val="num" w:pos="6403"/>
        </w:tabs>
        <w:ind w:left="6403" w:hanging="360"/>
      </w:pPr>
    </w:lvl>
  </w:abstractNum>
  <w:abstractNum w:abstractNumId="2" w15:restartNumberingAfterBreak="0">
    <w:nsid w:val="088D4590"/>
    <w:multiLevelType w:val="multilevel"/>
    <w:tmpl w:val="E8F45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372349"/>
    <w:multiLevelType w:val="multilevel"/>
    <w:tmpl w:val="BEA07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9C44E3"/>
    <w:multiLevelType w:val="multilevel"/>
    <w:tmpl w:val="05A62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D10E00"/>
    <w:multiLevelType w:val="multilevel"/>
    <w:tmpl w:val="AC98ED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BE212DB"/>
    <w:multiLevelType w:val="multilevel"/>
    <w:tmpl w:val="FB98A9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C333735"/>
    <w:multiLevelType w:val="multilevel"/>
    <w:tmpl w:val="799274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C8B580E"/>
    <w:multiLevelType w:val="multilevel"/>
    <w:tmpl w:val="A2F287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CEB54BD"/>
    <w:multiLevelType w:val="multilevel"/>
    <w:tmpl w:val="48566B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DAD5034"/>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1" w15:restartNumberingAfterBreak="0">
    <w:nsid w:val="0F8C3015"/>
    <w:multiLevelType w:val="multilevel"/>
    <w:tmpl w:val="8214C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03459B4"/>
    <w:multiLevelType w:val="multilevel"/>
    <w:tmpl w:val="49FA7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0AA6E2E"/>
    <w:multiLevelType w:val="multilevel"/>
    <w:tmpl w:val="4E404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1C43B20"/>
    <w:multiLevelType w:val="hybridMultilevel"/>
    <w:tmpl w:val="E6EA1A7A"/>
    <w:lvl w:ilvl="0" w:tplc="F88CDFE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2574462"/>
    <w:multiLevelType w:val="multilevel"/>
    <w:tmpl w:val="5114B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2AA467E"/>
    <w:multiLevelType w:val="multilevel"/>
    <w:tmpl w:val="1DD02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3957372"/>
    <w:multiLevelType w:val="multilevel"/>
    <w:tmpl w:val="4DFC0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4B630D4"/>
    <w:multiLevelType w:val="multilevel"/>
    <w:tmpl w:val="E3E8EAB8"/>
    <w:lvl w:ilvl="0">
      <w:start w:val="1"/>
      <w:numFmt w:val="bullet"/>
      <w:lvlText w:val=""/>
      <w:lvlJc w:val="left"/>
      <w:pPr>
        <w:tabs>
          <w:tab w:val="num" w:pos="720"/>
        </w:tabs>
        <w:ind w:left="720" w:hanging="360"/>
      </w:pPr>
      <w:rPr>
        <w:rFonts w:ascii="Symbol" w:hAnsi="Symbo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514660A"/>
    <w:multiLevelType w:val="multilevel"/>
    <w:tmpl w:val="B1384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60B6A2F"/>
    <w:multiLevelType w:val="multilevel"/>
    <w:tmpl w:val="AFF4B3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172E6FE4"/>
    <w:multiLevelType w:val="multilevel"/>
    <w:tmpl w:val="A99C5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84244AA"/>
    <w:multiLevelType w:val="multilevel"/>
    <w:tmpl w:val="FA9030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189E0AF8"/>
    <w:multiLevelType w:val="multilevel"/>
    <w:tmpl w:val="FDA8E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8E6717C"/>
    <w:multiLevelType w:val="multilevel"/>
    <w:tmpl w:val="F4785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A207EA4"/>
    <w:multiLevelType w:val="multilevel"/>
    <w:tmpl w:val="59102C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1A810CA2"/>
    <w:multiLevelType w:val="multilevel"/>
    <w:tmpl w:val="A2B226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1ADF2376"/>
    <w:multiLevelType w:val="multilevel"/>
    <w:tmpl w:val="3F0620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1B4A1DB5"/>
    <w:multiLevelType w:val="multilevel"/>
    <w:tmpl w:val="AD566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BFC39CC"/>
    <w:multiLevelType w:val="multilevel"/>
    <w:tmpl w:val="F57084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1BFF49E4"/>
    <w:multiLevelType w:val="hybridMultilevel"/>
    <w:tmpl w:val="0B1EB7A2"/>
    <w:lvl w:ilvl="0" w:tplc="7C2E6B2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1C0E7370"/>
    <w:multiLevelType w:val="multilevel"/>
    <w:tmpl w:val="B42EB5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1C201CFE"/>
    <w:multiLevelType w:val="multilevel"/>
    <w:tmpl w:val="C02E43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1E3803E3"/>
    <w:multiLevelType w:val="multilevel"/>
    <w:tmpl w:val="B5343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E653A38"/>
    <w:multiLevelType w:val="hybridMultilevel"/>
    <w:tmpl w:val="D2940180"/>
    <w:lvl w:ilvl="0" w:tplc="67CEC234">
      <w:start w:val="1"/>
      <w:numFmt w:val="decimal"/>
      <w:lvlText w:val="%1."/>
      <w:lvlJc w:val="left"/>
      <w:pPr>
        <w:ind w:left="3012" w:hanging="2652"/>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1F1F0DB6"/>
    <w:multiLevelType w:val="multilevel"/>
    <w:tmpl w:val="5AFE2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1F8A26DE"/>
    <w:multiLevelType w:val="multilevel"/>
    <w:tmpl w:val="76D410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21277BDB"/>
    <w:multiLevelType w:val="multilevel"/>
    <w:tmpl w:val="B7E44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1712D99"/>
    <w:multiLevelType w:val="multilevel"/>
    <w:tmpl w:val="E9B45F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227D438C"/>
    <w:multiLevelType w:val="multilevel"/>
    <w:tmpl w:val="0DE6B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2B7749E"/>
    <w:multiLevelType w:val="multilevel"/>
    <w:tmpl w:val="4844C0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23006F60"/>
    <w:multiLevelType w:val="multilevel"/>
    <w:tmpl w:val="F2DC9D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24812E9A"/>
    <w:multiLevelType w:val="multilevel"/>
    <w:tmpl w:val="F2BE0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6D910AE"/>
    <w:multiLevelType w:val="multilevel"/>
    <w:tmpl w:val="0928A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29A84A57"/>
    <w:multiLevelType w:val="multilevel"/>
    <w:tmpl w:val="62A4C2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29C34C08"/>
    <w:multiLevelType w:val="multilevel"/>
    <w:tmpl w:val="229E8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2A831AAC"/>
    <w:multiLevelType w:val="multilevel"/>
    <w:tmpl w:val="F6AE2A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2B941103"/>
    <w:multiLevelType w:val="multilevel"/>
    <w:tmpl w:val="95C411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2CE46932"/>
    <w:multiLevelType w:val="multilevel"/>
    <w:tmpl w:val="FAC4D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2FD965BF"/>
    <w:multiLevelType w:val="multilevel"/>
    <w:tmpl w:val="1A0214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300C6A53"/>
    <w:multiLevelType w:val="multilevel"/>
    <w:tmpl w:val="7FCAD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31762A0E"/>
    <w:multiLevelType w:val="multilevel"/>
    <w:tmpl w:val="27B48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33586CA3"/>
    <w:multiLevelType w:val="multilevel"/>
    <w:tmpl w:val="040A48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34E73430"/>
    <w:multiLevelType w:val="multilevel"/>
    <w:tmpl w:val="89609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34F020BB"/>
    <w:multiLevelType w:val="multilevel"/>
    <w:tmpl w:val="AE6267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35343AFF"/>
    <w:multiLevelType w:val="multilevel"/>
    <w:tmpl w:val="2FA07D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361E4C5B"/>
    <w:multiLevelType w:val="multilevel"/>
    <w:tmpl w:val="0AC6A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36493DE1"/>
    <w:multiLevelType w:val="multilevel"/>
    <w:tmpl w:val="418881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36A464E1"/>
    <w:multiLevelType w:val="hybridMultilevel"/>
    <w:tmpl w:val="A3880B22"/>
    <w:lvl w:ilvl="0" w:tplc="16DC633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36F63416"/>
    <w:multiLevelType w:val="hybridMultilevel"/>
    <w:tmpl w:val="4CEEC0DE"/>
    <w:lvl w:ilvl="0" w:tplc="0409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0" w15:restartNumberingAfterBreak="0">
    <w:nsid w:val="39F05A27"/>
    <w:multiLevelType w:val="multilevel"/>
    <w:tmpl w:val="89AABB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3A160F49"/>
    <w:multiLevelType w:val="multilevel"/>
    <w:tmpl w:val="4288DD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3A2300B1"/>
    <w:multiLevelType w:val="multilevel"/>
    <w:tmpl w:val="7258F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3A24475C"/>
    <w:multiLevelType w:val="multilevel"/>
    <w:tmpl w:val="B51EE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3B586264"/>
    <w:multiLevelType w:val="hybridMultilevel"/>
    <w:tmpl w:val="913C1F86"/>
    <w:lvl w:ilvl="0" w:tplc="7088AF4C">
      <w:start w:val="3"/>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3C9B4BFE"/>
    <w:multiLevelType w:val="hybridMultilevel"/>
    <w:tmpl w:val="D14257D6"/>
    <w:lvl w:ilvl="0" w:tplc="F3FCC3D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3D010E62"/>
    <w:multiLevelType w:val="multilevel"/>
    <w:tmpl w:val="E69C92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3DB80BCE"/>
    <w:multiLevelType w:val="multilevel"/>
    <w:tmpl w:val="23200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3EB9715D"/>
    <w:multiLevelType w:val="hybridMultilevel"/>
    <w:tmpl w:val="A3F0AFDA"/>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9" w15:restartNumberingAfterBreak="0">
    <w:nsid w:val="3FAC6D64"/>
    <w:multiLevelType w:val="multilevel"/>
    <w:tmpl w:val="E4CE758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40A41729"/>
    <w:multiLevelType w:val="hybridMultilevel"/>
    <w:tmpl w:val="694C0D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420333C2"/>
    <w:multiLevelType w:val="multilevel"/>
    <w:tmpl w:val="9264A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430B2F64"/>
    <w:multiLevelType w:val="multilevel"/>
    <w:tmpl w:val="9FA4F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462F2E63"/>
    <w:multiLevelType w:val="multilevel"/>
    <w:tmpl w:val="A1885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46BD7FD9"/>
    <w:multiLevelType w:val="multilevel"/>
    <w:tmpl w:val="F6141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474D2A67"/>
    <w:multiLevelType w:val="multilevel"/>
    <w:tmpl w:val="BE38E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476A01BB"/>
    <w:multiLevelType w:val="multilevel"/>
    <w:tmpl w:val="0E3ED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47A07D99"/>
    <w:multiLevelType w:val="multilevel"/>
    <w:tmpl w:val="53625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47AC4DFB"/>
    <w:multiLevelType w:val="multilevel"/>
    <w:tmpl w:val="A8B232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48977BCE"/>
    <w:multiLevelType w:val="multilevel"/>
    <w:tmpl w:val="C200F8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4902203B"/>
    <w:multiLevelType w:val="multilevel"/>
    <w:tmpl w:val="7436A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4AE1580C"/>
    <w:multiLevelType w:val="multilevel"/>
    <w:tmpl w:val="09988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4D6907AB"/>
    <w:multiLevelType w:val="multilevel"/>
    <w:tmpl w:val="D4C2C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5000452A"/>
    <w:multiLevelType w:val="multilevel"/>
    <w:tmpl w:val="51DCB5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504705EB"/>
    <w:multiLevelType w:val="multilevel"/>
    <w:tmpl w:val="7292B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50D4157A"/>
    <w:multiLevelType w:val="multilevel"/>
    <w:tmpl w:val="1A081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518D6174"/>
    <w:multiLevelType w:val="multilevel"/>
    <w:tmpl w:val="F54896BC"/>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7" w15:restartNumberingAfterBreak="0">
    <w:nsid w:val="51BF49EB"/>
    <w:multiLevelType w:val="multilevel"/>
    <w:tmpl w:val="16F627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51D941C0"/>
    <w:multiLevelType w:val="hybridMultilevel"/>
    <w:tmpl w:val="58F64F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51EF782D"/>
    <w:multiLevelType w:val="multilevel"/>
    <w:tmpl w:val="37181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53314A37"/>
    <w:multiLevelType w:val="multilevel"/>
    <w:tmpl w:val="B720F7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539F3001"/>
    <w:multiLevelType w:val="multilevel"/>
    <w:tmpl w:val="A95EE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559C12B3"/>
    <w:multiLevelType w:val="hybridMultilevel"/>
    <w:tmpl w:val="2D265588"/>
    <w:lvl w:ilvl="0" w:tplc="4E36CA86">
      <w:start w:val="1"/>
      <w:numFmt w:val="decimal"/>
      <w:lvlText w:val="%1-"/>
      <w:lvlJc w:val="left"/>
      <w:pPr>
        <w:ind w:left="768" w:hanging="408"/>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58615339"/>
    <w:multiLevelType w:val="multilevel"/>
    <w:tmpl w:val="DBFAA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5A6E7003"/>
    <w:multiLevelType w:val="multilevel"/>
    <w:tmpl w:val="DDBAE1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5B730AA0"/>
    <w:multiLevelType w:val="hybridMultilevel"/>
    <w:tmpl w:val="BF7CADA0"/>
    <w:lvl w:ilvl="0" w:tplc="887A414E">
      <w:start w:val="1"/>
      <w:numFmt w:val="bullet"/>
      <w:lvlText w:val="•"/>
      <w:lvlJc w:val="left"/>
      <w:pPr>
        <w:tabs>
          <w:tab w:val="num" w:pos="720"/>
        </w:tabs>
        <w:ind w:left="720" w:hanging="360"/>
      </w:pPr>
      <w:rPr>
        <w:rFonts w:ascii="Times New Roman" w:hAnsi="Times New Roman" w:hint="default"/>
      </w:rPr>
    </w:lvl>
    <w:lvl w:ilvl="1" w:tplc="B7BAEB6C" w:tentative="1">
      <w:start w:val="1"/>
      <w:numFmt w:val="bullet"/>
      <w:lvlText w:val="•"/>
      <w:lvlJc w:val="left"/>
      <w:pPr>
        <w:tabs>
          <w:tab w:val="num" w:pos="1440"/>
        </w:tabs>
        <w:ind w:left="1440" w:hanging="360"/>
      </w:pPr>
      <w:rPr>
        <w:rFonts w:ascii="Times New Roman" w:hAnsi="Times New Roman" w:hint="default"/>
      </w:rPr>
    </w:lvl>
    <w:lvl w:ilvl="2" w:tplc="2CA41A70" w:tentative="1">
      <w:start w:val="1"/>
      <w:numFmt w:val="bullet"/>
      <w:lvlText w:val="•"/>
      <w:lvlJc w:val="left"/>
      <w:pPr>
        <w:tabs>
          <w:tab w:val="num" w:pos="2160"/>
        </w:tabs>
        <w:ind w:left="2160" w:hanging="360"/>
      </w:pPr>
      <w:rPr>
        <w:rFonts w:ascii="Times New Roman" w:hAnsi="Times New Roman" w:hint="default"/>
      </w:rPr>
    </w:lvl>
    <w:lvl w:ilvl="3" w:tplc="9C62CFC2" w:tentative="1">
      <w:start w:val="1"/>
      <w:numFmt w:val="bullet"/>
      <w:lvlText w:val="•"/>
      <w:lvlJc w:val="left"/>
      <w:pPr>
        <w:tabs>
          <w:tab w:val="num" w:pos="2880"/>
        </w:tabs>
        <w:ind w:left="2880" w:hanging="360"/>
      </w:pPr>
      <w:rPr>
        <w:rFonts w:ascii="Times New Roman" w:hAnsi="Times New Roman" w:hint="default"/>
      </w:rPr>
    </w:lvl>
    <w:lvl w:ilvl="4" w:tplc="DE62DCF8" w:tentative="1">
      <w:start w:val="1"/>
      <w:numFmt w:val="bullet"/>
      <w:lvlText w:val="•"/>
      <w:lvlJc w:val="left"/>
      <w:pPr>
        <w:tabs>
          <w:tab w:val="num" w:pos="3600"/>
        </w:tabs>
        <w:ind w:left="3600" w:hanging="360"/>
      </w:pPr>
      <w:rPr>
        <w:rFonts w:ascii="Times New Roman" w:hAnsi="Times New Roman" w:hint="default"/>
      </w:rPr>
    </w:lvl>
    <w:lvl w:ilvl="5" w:tplc="98AC8828" w:tentative="1">
      <w:start w:val="1"/>
      <w:numFmt w:val="bullet"/>
      <w:lvlText w:val="•"/>
      <w:lvlJc w:val="left"/>
      <w:pPr>
        <w:tabs>
          <w:tab w:val="num" w:pos="4320"/>
        </w:tabs>
        <w:ind w:left="4320" w:hanging="360"/>
      </w:pPr>
      <w:rPr>
        <w:rFonts w:ascii="Times New Roman" w:hAnsi="Times New Roman" w:hint="default"/>
      </w:rPr>
    </w:lvl>
    <w:lvl w:ilvl="6" w:tplc="0D06DDEC" w:tentative="1">
      <w:start w:val="1"/>
      <w:numFmt w:val="bullet"/>
      <w:lvlText w:val="•"/>
      <w:lvlJc w:val="left"/>
      <w:pPr>
        <w:tabs>
          <w:tab w:val="num" w:pos="5040"/>
        </w:tabs>
        <w:ind w:left="5040" w:hanging="360"/>
      </w:pPr>
      <w:rPr>
        <w:rFonts w:ascii="Times New Roman" w:hAnsi="Times New Roman" w:hint="default"/>
      </w:rPr>
    </w:lvl>
    <w:lvl w:ilvl="7" w:tplc="1FF2023E" w:tentative="1">
      <w:start w:val="1"/>
      <w:numFmt w:val="bullet"/>
      <w:lvlText w:val="•"/>
      <w:lvlJc w:val="left"/>
      <w:pPr>
        <w:tabs>
          <w:tab w:val="num" w:pos="5760"/>
        </w:tabs>
        <w:ind w:left="5760" w:hanging="360"/>
      </w:pPr>
      <w:rPr>
        <w:rFonts w:ascii="Times New Roman" w:hAnsi="Times New Roman" w:hint="default"/>
      </w:rPr>
    </w:lvl>
    <w:lvl w:ilvl="8" w:tplc="44A857C6" w:tentative="1">
      <w:start w:val="1"/>
      <w:numFmt w:val="bullet"/>
      <w:lvlText w:val="•"/>
      <w:lvlJc w:val="left"/>
      <w:pPr>
        <w:tabs>
          <w:tab w:val="num" w:pos="6480"/>
        </w:tabs>
        <w:ind w:left="6480" w:hanging="360"/>
      </w:pPr>
      <w:rPr>
        <w:rFonts w:ascii="Times New Roman" w:hAnsi="Times New Roman" w:hint="default"/>
      </w:rPr>
    </w:lvl>
  </w:abstractNum>
  <w:abstractNum w:abstractNumId="96" w15:restartNumberingAfterBreak="0">
    <w:nsid w:val="5C4633C1"/>
    <w:multiLevelType w:val="multilevel"/>
    <w:tmpl w:val="825A1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5CF0333A"/>
    <w:multiLevelType w:val="multilevel"/>
    <w:tmpl w:val="F0220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5D526694"/>
    <w:multiLevelType w:val="hybridMultilevel"/>
    <w:tmpl w:val="2A4853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5D92669B"/>
    <w:multiLevelType w:val="multilevel"/>
    <w:tmpl w:val="456E04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5E2A37E1"/>
    <w:multiLevelType w:val="multilevel"/>
    <w:tmpl w:val="F8D21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5E484D1A"/>
    <w:multiLevelType w:val="multilevel"/>
    <w:tmpl w:val="37504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5F1A23C9"/>
    <w:multiLevelType w:val="multilevel"/>
    <w:tmpl w:val="21CE4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602F2BFF"/>
    <w:multiLevelType w:val="multilevel"/>
    <w:tmpl w:val="18D88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60B54A61"/>
    <w:multiLevelType w:val="multilevel"/>
    <w:tmpl w:val="AC0010A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62406B92"/>
    <w:multiLevelType w:val="multilevel"/>
    <w:tmpl w:val="00D8AE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 w15:restartNumberingAfterBreak="0">
    <w:nsid w:val="65122FE6"/>
    <w:multiLevelType w:val="multilevel"/>
    <w:tmpl w:val="71FAF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65675F6E"/>
    <w:multiLevelType w:val="multilevel"/>
    <w:tmpl w:val="8A72E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66120851"/>
    <w:multiLevelType w:val="multilevel"/>
    <w:tmpl w:val="662E77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15:restartNumberingAfterBreak="0">
    <w:nsid w:val="6652134E"/>
    <w:multiLevelType w:val="multilevel"/>
    <w:tmpl w:val="8480B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668E1209"/>
    <w:multiLevelType w:val="multilevel"/>
    <w:tmpl w:val="4F68A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67E34B34"/>
    <w:multiLevelType w:val="hybridMultilevel"/>
    <w:tmpl w:val="2A0A0F10"/>
    <w:lvl w:ilvl="0" w:tplc="C2F25FB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15:restartNumberingAfterBreak="0">
    <w:nsid w:val="69384442"/>
    <w:multiLevelType w:val="multilevel"/>
    <w:tmpl w:val="AD120A4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3" w15:restartNumberingAfterBreak="0">
    <w:nsid w:val="6A4773DF"/>
    <w:multiLevelType w:val="multilevel"/>
    <w:tmpl w:val="24EA73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4" w15:restartNumberingAfterBreak="0">
    <w:nsid w:val="6BE91BBB"/>
    <w:multiLevelType w:val="multilevel"/>
    <w:tmpl w:val="F878A11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5" w15:restartNumberingAfterBreak="0">
    <w:nsid w:val="6C7B696C"/>
    <w:multiLevelType w:val="multilevel"/>
    <w:tmpl w:val="67F471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6" w15:restartNumberingAfterBreak="0">
    <w:nsid w:val="6D203ED5"/>
    <w:multiLevelType w:val="hybridMultilevel"/>
    <w:tmpl w:val="5D1A49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15:restartNumberingAfterBreak="0">
    <w:nsid w:val="6F0C5E00"/>
    <w:multiLevelType w:val="multilevel"/>
    <w:tmpl w:val="FFDEA3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 w15:restartNumberingAfterBreak="0">
    <w:nsid w:val="6F154C7F"/>
    <w:multiLevelType w:val="multilevel"/>
    <w:tmpl w:val="D2EE89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6F9744E4"/>
    <w:multiLevelType w:val="multilevel"/>
    <w:tmpl w:val="24CC02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70827012"/>
    <w:multiLevelType w:val="multilevel"/>
    <w:tmpl w:val="66428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760270ED"/>
    <w:multiLevelType w:val="multilevel"/>
    <w:tmpl w:val="0C1C0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768C2C1E"/>
    <w:multiLevelType w:val="hybridMultilevel"/>
    <w:tmpl w:val="92FEC904"/>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3" w15:restartNumberingAfterBreak="0">
    <w:nsid w:val="77804B66"/>
    <w:multiLevelType w:val="multilevel"/>
    <w:tmpl w:val="A8126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779E4AE9"/>
    <w:multiLevelType w:val="hybridMultilevel"/>
    <w:tmpl w:val="3B60640E"/>
    <w:lvl w:ilvl="0" w:tplc="098A6ACA">
      <w:start w:val="1"/>
      <w:numFmt w:val="bullet"/>
      <w:lvlText w:val="•"/>
      <w:lvlJc w:val="left"/>
      <w:pPr>
        <w:tabs>
          <w:tab w:val="num" w:pos="720"/>
        </w:tabs>
        <w:ind w:left="720" w:hanging="360"/>
      </w:pPr>
      <w:rPr>
        <w:rFonts w:ascii="Times New Roman" w:hAnsi="Times New Roman" w:hint="default"/>
      </w:rPr>
    </w:lvl>
    <w:lvl w:ilvl="1" w:tplc="53AC5AFE" w:tentative="1">
      <w:start w:val="1"/>
      <w:numFmt w:val="bullet"/>
      <w:lvlText w:val="•"/>
      <w:lvlJc w:val="left"/>
      <w:pPr>
        <w:tabs>
          <w:tab w:val="num" w:pos="1440"/>
        </w:tabs>
        <w:ind w:left="1440" w:hanging="360"/>
      </w:pPr>
      <w:rPr>
        <w:rFonts w:ascii="Times New Roman" w:hAnsi="Times New Roman" w:hint="default"/>
      </w:rPr>
    </w:lvl>
    <w:lvl w:ilvl="2" w:tplc="535E9466" w:tentative="1">
      <w:start w:val="1"/>
      <w:numFmt w:val="bullet"/>
      <w:lvlText w:val="•"/>
      <w:lvlJc w:val="left"/>
      <w:pPr>
        <w:tabs>
          <w:tab w:val="num" w:pos="2160"/>
        </w:tabs>
        <w:ind w:left="2160" w:hanging="360"/>
      </w:pPr>
      <w:rPr>
        <w:rFonts w:ascii="Times New Roman" w:hAnsi="Times New Roman" w:hint="default"/>
      </w:rPr>
    </w:lvl>
    <w:lvl w:ilvl="3" w:tplc="8C02A7C4" w:tentative="1">
      <w:start w:val="1"/>
      <w:numFmt w:val="bullet"/>
      <w:lvlText w:val="•"/>
      <w:lvlJc w:val="left"/>
      <w:pPr>
        <w:tabs>
          <w:tab w:val="num" w:pos="2880"/>
        </w:tabs>
        <w:ind w:left="2880" w:hanging="360"/>
      </w:pPr>
      <w:rPr>
        <w:rFonts w:ascii="Times New Roman" w:hAnsi="Times New Roman" w:hint="default"/>
      </w:rPr>
    </w:lvl>
    <w:lvl w:ilvl="4" w:tplc="B86A4858" w:tentative="1">
      <w:start w:val="1"/>
      <w:numFmt w:val="bullet"/>
      <w:lvlText w:val="•"/>
      <w:lvlJc w:val="left"/>
      <w:pPr>
        <w:tabs>
          <w:tab w:val="num" w:pos="3600"/>
        </w:tabs>
        <w:ind w:left="3600" w:hanging="360"/>
      </w:pPr>
      <w:rPr>
        <w:rFonts w:ascii="Times New Roman" w:hAnsi="Times New Roman" w:hint="default"/>
      </w:rPr>
    </w:lvl>
    <w:lvl w:ilvl="5" w:tplc="AF9C679A" w:tentative="1">
      <w:start w:val="1"/>
      <w:numFmt w:val="bullet"/>
      <w:lvlText w:val="•"/>
      <w:lvlJc w:val="left"/>
      <w:pPr>
        <w:tabs>
          <w:tab w:val="num" w:pos="4320"/>
        </w:tabs>
        <w:ind w:left="4320" w:hanging="360"/>
      </w:pPr>
      <w:rPr>
        <w:rFonts w:ascii="Times New Roman" w:hAnsi="Times New Roman" w:hint="default"/>
      </w:rPr>
    </w:lvl>
    <w:lvl w:ilvl="6" w:tplc="DD3E5438" w:tentative="1">
      <w:start w:val="1"/>
      <w:numFmt w:val="bullet"/>
      <w:lvlText w:val="•"/>
      <w:lvlJc w:val="left"/>
      <w:pPr>
        <w:tabs>
          <w:tab w:val="num" w:pos="5040"/>
        </w:tabs>
        <w:ind w:left="5040" w:hanging="360"/>
      </w:pPr>
      <w:rPr>
        <w:rFonts w:ascii="Times New Roman" w:hAnsi="Times New Roman" w:hint="default"/>
      </w:rPr>
    </w:lvl>
    <w:lvl w:ilvl="7" w:tplc="6B1802B8" w:tentative="1">
      <w:start w:val="1"/>
      <w:numFmt w:val="bullet"/>
      <w:lvlText w:val="•"/>
      <w:lvlJc w:val="left"/>
      <w:pPr>
        <w:tabs>
          <w:tab w:val="num" w:pos="5760"/>
        </w:tabs>
        <w:ind w:left="5760" w:hanging="360"/>
      </w:pPr>
      <w:rPr>
        <w:rFonts w:ascii="Times New Roman" w:hAnsi="Times New Roman" w:hint="default"/>
      </w:rPr>
    </w:lvl>
    <w:lvl w:ilvl="8" w:tplc="A6745CFE" w:tentative="1">
      <w:start w:val="1"/>
      <w:numFmt w:val="bullet"/>
      <w:lvlText w:val="•"/>
      <w:lvlJc w:val="left"/>
      <w:pPr>
        <w:tabs>
          <w:tab w:val="num" w:pos="6480"/>
        </w:tabs>
        <w:ind w:left="6480" w:hanging="360"/>
      </w:pPr>
      <w:rPr>
        <w:rFonts w:ascii="Times New Roman" w:hAnsi="Times New Roman" w:hint="default"/>
      </w:rPr>
    </w:lvl>
  </w:abstractNum>
  <w:abstractNum w:abstractNumId="125" w15:restartNumberingAfterBreak="0">
    <w:nsid w:val="7876109D"/>
    <w:multiLevelType w:val="multilevel"/>
    <w:tmpl w:val="19DEA1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6" w15:restartNumberingAfterBreak="0">
    <w:nsid w:val="7959292E"/>
    <w:multiLevelType w:val="hybridMultilevel"/>
    <w:tmpl w:val="233643E2"/>
    <w:lvl w:ilvl="0" w:tplc="9F32B084">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15:restartNumberingAfterBreak="0">
    <w:nsid w:val="796C6431"/>
    <w:multiLevelType w:val="multilevel"/>
    <w:tmpl w:val="F5E86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7BA718AD"/>
    <w:multiLevelType w:val="multilevel"/>
    <w:tmpl w:val="CFDCD4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9" w15:restartNumberingAfterBreak="0">
    <w:nsid w:val="7D8B0323"/>
    <w:multiLevelType w:val="hybridMultilevel"/>
    <w:tmpl w:val="BD166D42"/>
    <w:lvl w:ilvl="0" w:tplc="A394D390">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64984027">
    <w:abstractNumId w:val="40"/>
  </w:num>
  <w:num w:numId="2" w16cid:durableId="1463843985">
    <w:abstractNumId w:val="27"/>
  </w:num>
  <w:num w:numId="3" w16cid:durableId="754328095">
    <w:abstractNumId w:val="87"/>
  </w:num>
  <w:num w:numId="4" w16cid:durableId="926696998">
    <w:abstractNumId w:val="1"/>
  </w:num>
  <w:num w:numId="5" w16cid:durableId="1772627430">
    <w:abstractNumId w:val="79"/>
  </w:num>
  <w:num w:numId="6" w16cid:durableId="866330341">
    <w:abstractNumId w:val="8"/>
  </w:num>
  <w:num w:numId="7" w16cid:durableId="1341664390">
    <w:abstractNumId w:val="46"/>
  </w:num>
  <w:num w:numId="8" w16cid:durableId="411707228">
    <w:abstractNumId w:val="102"/>
  </w:num>
  <w:num w:numId="9" w16cid:durableId="2135782857">
    <w:abstractNumId w:val="61"/>
  </w:num>
  <w:num w:numId="10" w16cid:durableId="1696464986">
    <w:abstractNumId w:val="105"/>
  </w:num>
  <w:num w:numId="11" w16cid:durableId="1125343399">
    <w:abstractNumId w:val="51"/>
  </w:num>
  <w:num w:numId="12" w16cid:durableId="635723696">
    <w:abstractNumId w:val="62"/>
  </w:num>
  <w:num w:numId="13" w16cid:durableId="925185405">
    <w:abstractNumId w:val="39"/>
  </w:num>
  <w:num w:numId="14" w16cid:durableId="1105344618">
    <w:abstractNumId w:val="72"/>
  </w:num>
  <w:num w:numId="15" w16cid:durableId="607469612">
    <w:abstractNumId w:val="4"/>
  </w:num>
  <w:num w:numId="16" w16cid:durableId="37510298">
    <w:abstractNumId w:val="97"/>
  </w:num>
  <w:num w:numId="17" w16cid:durableId="1928884702">
    <w:abstractNumId w:val="48"/>
  </w:num>
  <w:num w:numId="18" w16cid:durableId="2057780001">
    <w:abstractNumId w:val="17"/>
  </w:num>
  <w:num w:numId="19" w16cid:durableId="1577471408">
    <w:abstractNumId w:val="50"/>
  </w:num>
  <w:num w:numId="20" w16cid:durableId="1504201988">
    <w:abstractNumId w:val="66"/>
  </w:num>
  <w:num w:numId="21" w16cid:durableId="1849978031">
    <w:abstractNumId w:val="78"/>
  </w:num>
  <w:num w:numId="22" w16cid:durableId="1519461101">
    <w:abstractNumId w:val="77"/>
  </w:num>
  <w:num w:numId="23" w16cid:durableId="448208552">
    <w:abstractNumId w:val="63"/>
  </w:num>
  <w:num w:numId="24" w16cid:durableId="1732535557">
    <w:abstractNumId w:val="106"/>
  </w:num>
  <w:num w:numId="25" w16cid:durableId="2004308924">
    <w:abstractNumId w:val="80"/>
  </w:num>
  <w:num w:numId="26" w16cid:durableId="1396513119">
    <w:abstractNumId w:val="12"/>
  </w:num>
  <w:num w:numId="27" w16cid:durableId="1122530328">
    <w:abstractNumId w:val="2"/>
  </w:num>
  <w:num w:numId="28" w16cid:durableId="980812443">
    <w:abstractNumId w:val="24"/>
  </w:num>
  <w:num w:numId="29" w16cid:durableId="1966350619">
    <w:abstractNumId w:val="35"/>
  </w:num>
  <w:num w:numId="30" w16cid:durableId="318852345">
    <w:abstractNumId w:val="67"/>
  </w:num>
  <w:num w:numId="31" w16cid:durableId="1747724000">
    <w:abstractNumId w:val="53"/>
  </w:num>
  <w:num w:numId="32" w16cid:durableId="1028064925">
    <w:abstractNumId w:val="15"/>
  </w:num>
  <w:num w:numId="33" w16cid:durableId="1698115650">
    <w:abstractNumId w:val="13"/>
  </w:num>
  <w:num w:numId="34" w16cid:durableId="218249743">
    <w:abstractNumId w:val="3"/>
  </w:num>
  <w:num w:numId="35" w16cid:durableId="1437555442">
    <w:abstractNumId w:val="21"/>
  </w:num>
  <w:num w:numId="36" w16cid:durableId="1945071066">
    <w:abstractNumId w:val="56"/>
  </w:num>
  <w:num w:numId="37" w16cid:durableId="1844323146">
    <w:abstractNumId w:val="19"/>
  </w:num>
  <w:num w:numId="38" w16cid:durableId="536815307">
    <w:abstractNumId w:val="69"/>
  </w:num>
  <w:num w:numId="39" w16cid:durableId="1372992287">
    <w:abstractNumId w:val="112"/>
  </w:num>
  <w:num w:numId="40" w16cid:durableId="65341632">
    <w:abstractNumId w:val="121"/>
  </w:num>
  <w:num w:numId="41" w16cid:durableId="274556259">
    <w:abstractNumId w:val="110"/>
  </w:num>
  <w:num w:numId="42" w16cid:durableId="1537809547">
    <w:abstractNumId w:val="75"/>
  </w:num>
  <w:num w:numId="43" w16cid:durableId="172846756">
    <w:abstractNumId w:val="76"/>
  </w:num>
  <w:num w:numId="44" w16cid:durableId="45833831">
    <w:abstractNumId w:val="104"/>
  </w:num>
  <w:num w:numId="45" w16cid:durableId="1315917831">
    <w:abstractNumId w:val="84"/>
  </w:num>
  <w:num w:numId="46" w16cid:durableId="513761665">
    <w:abstractNumId w:val="101"/>
  </w:num>
  <w:num w:numId="47" w16cid:durableId="66539629">
    <w:abstractNumId w:val="107"/>
  </w:num>
  <w:num w:numId="48" w16cid:durableId="1400832673">
    <w:abstractNumId w:val="45"/>
  </w:num>
  <w:num w:numId="49" w16cid:durableId="1555387963">
    <w:abstractNumId w:val="18"/>
  </w:num>
  <w:num w:numId="50" w16cid:durableId="390080177">
    <w:abstractNumId w:val="118"/>
  </w:num>
  <w:num w:numId="51" w16cid:durableId="1472943486">
    <w:abstractNumId w:val="7"/>
  </w:num>
  <w:num w:numId="52" w16cid:durableId="1424955063">
    <w:abstractNumId w:val="125"/>
  </w:num>
  <w:num w:numId="53" w16cid:durableId="593824597">
    <w:abstractNumId w:val="25"/>
  </w:num>
  <w:num w:numId="54" w16cid:durableId="279603956">
    <w:abstractNumId w:val="98"/>
  </w:num>
  <w:num w:numId="55" w16cid:durableId="104810979">
    <w:abstractNumId w:val="23"/>
  </w:num>
  <w:num w:numId="56" w16cid:durableId="1461261779">
    <w:abstractNumId w:val="52"/>
  </w:num>
  <w:num w:numId="57" w16cid:durableId="1630865648">
    <w:abstractNumId w:val="33"/>
  </w:num>
  <w:num w:numId="58" w16cid:durableId="640840795">
    <w:abstractNumId w:val="103"/>
  </w:num>
  <w:num w:numId="59" w16cid:durableId="417757016">
    <w:abstractNumId w:val="30"/>
  </w:num>
  <w:num w:numId="60" w16cid:durableId="519710045">
    <w:abstractNumId w:val="58"/>
  </w:num>
  <w:num w:numId="61" w16cid:durableId="16659740">
    <w:abstractNumId w:val="64"/>
  </w:num>
  <w:num w:numId="62" w16cid:durableId="1845587889">
    <w:abstractNumId w:val="124"/>
  </w:num>
  <w:num w:numId="63" w16cid:durableId="1760367077">
    <w:abstractNumId w:val="95"/>
  </w:num>
  <w:num w:numId="64" w16cid:durableId="248544646">
    <w:abstractNumId w:val="70"/>
  </w:num>
  <w:num w:numId="65" w16cid:durableId="1367290285">
    <w:abstractNumId w:val="90"/>
  </w:num>
  <w:num w:numId="66" w16cid:durableId="153690378">
    <w:abstractNumId w:val="44"/>
  </w:num>
  <w:num w:numId="67" w16cid:durableId="1402287909">
    <w:abstractNumId w:val="47"/>
  </w:num>
  <w:num w:numId="68" w16cid:durableId="227689913">
    <w:abstractNumId w:val="127"/>
  </w:num>
  <w:num w:numId="69" w16cid:durableId="1461191190">
    <w:abstractNumId w:val="34"/>
  </w:num>
  <w:num w:numId="70" w16cid:durableId="2035156098">
    <w:abstractNumId w:val="128"/>
  </w:num>
  <w:num w:numId="71" w16cid:durableId="1393885340">
    <w:abstractNumId w:val="93"/>
  </w:num>
  <w:num w:numId="72" w16cid:durableId="1624994218">
    <w:abstractNumId w:val="5"/>
  </w:num>
  <w:num w:numId="73" w16cid:durableId="1082026553">
    <w:abstractNumId w:val="73"/>
  </w:num>
  <w:num w:numId="74" w16cid:durableId="905989555">
    <w:abstractNumId w:val="96"/>
  </w:num>
  <w:num w:numId="75" w16cid:durableId="1948806121">
    <w:abstractNumId w:val="109"/>
  </w:num>
  <w:num w:numId="76" w16cid:durableId="1243641479">
    <w:abstractNumId w:val="9"/>
  </w:num>
  <w:num w:numId="77" w16cid:durableId="1495296777">
    <w:abstractNumId w:val="123"/>
  </w:num>
  <w:num w:numId="78" w16cid:durableId="955329495">
    <w:abstractNumId w:val="94"/>
  </w:num>
  <w:num w:numId="79" w16cid:durableId="1947155673">
    <w:abstractNumId w:val="49"/>
  </w:num>
  <w:num w:numId="80" w16cid:durableId="453525209">
    <w:abstractNumId w:val="22"/>
  </w:num>
  <w:num w:numId="81" w16cid:durableId="1965303101">
    <w:abstractNumId w:val="54"/>
  </w:num>
  <w:num w:numId="82" w16cid:durableId="1266810920">
    <w:abstractNumId w:val="29"/>
  </w:num>
  <w:num w:numId="83" w16cid:durableId="2098557090">
    <w:abstractNumId w:val="43"/>
  </w:num>
  <w:num w:numId="84" w16cid:durableId="1115562466">
    <w:abstractNumId w:val="11"/>
  </w:num>
  <w:num w:numId="85" w16cid:durableId="1776247126">
    <w:abstractNumId w:val="6"/>
  </w:num>
  <w:num w:numId="86" w16cid:durableId="839123752">
    <w:abstractNumId w:val="16"/>
  </w:num>
  <w:num w:numId="87" w16cid:durableId="89592578">
    <w:abstractNumId w:val="26"/>
  </w:num>
  <w:num w:numId="88" w16cid:durableId="299965761">
    <w:abstractNumId w:val="65"/>
  </w:num>
  <w:num w:numId="89" w16cid:durableId="1251307840">
    <w:abstractNumId w:val="111"/>
  </w:num>
  <w:num w:numId="90" w16cid:durableId="34431190">
    <w:abstractNumId w:val="126"/>
  </w:num>
  <w:num w:numId="91" w16cid:durableId="222106038">
    <w:abstractNumId w:val="92"/>
  </w:num>
  <w:num w:numId="92" w16cid:durableId="1432167297">
    <w:abstractNumId w:val="71"/>
  </w:num>
  <w:num w:numId="93" w16cid:durableId="505825339">
    <w:abstractNumId w:val="42"/>
  </w:num>
  <w:num w:numId="94" w16cid:durableId="1350717138">
    <w:abstractNumId w:val="82"/>
  </w:num>
  <w:num w:numId="95" w16cid:durableId="1293512590">
    <w:abstractNumId w:val="14"/>
  </w:num>
  <w:num w:numId="96" w16cid:durableId="1059938305">
    <w:abstractNumId w:val="129"/>
  </w:num>
  <w:num w:numId="97" w16cid:durableId="43527744">
    <w:abstractNumId w:val="122"/>
  </w:num>
  <w:num w:numId="98" w16cid:durableId="1183471789">
    <w:abstractNumId w:val="68"/>
  </w:num>
  <w:num w:numId="99" w16cid:durableId="539826659">
    <w:abstractNumId w:val="0"/>
  </w:num>
  <w:num w:numId="100" w16cid:durableId="358360187">
    <w:abstractNumId w:val="100"/>
  </w:num>
  <w:num w:numId="101" w16cid:durableId="816915680">
    <w:abstractNumId w:val="74"/>
  </w:num>
  <w:num w:numId="102" w16cid:durableId="518744002">
    <w:abstractNumId w:val="85"/>
  </w:num>
  <w:num w:numId="103" w16cid:durableId="808742140">
    <w:abstractNumId w:val="117"/>
  </w:num>
  <w:num w:numId="104" w16cid:durableId="1068191174">
    <w:abstractNumId w:val="81"/>
  </w:num>
  <w:num w:numId="105" w16cid:durableId="1426882206">
    <w:abstractNumId w:val="115"/>
  </w:num>
  <w:num w:numId="106" w16cid:durableId="1051924511">
    <w:abstractNumId w:val="57"/>
  </w:num>
  <w:num w:numId="107" w16cid:durableId="1688016560">
    <w:abstractNumId w:val="38"/>
  </w:num>
  <w:num w:numId="108" w16cid:durableId="754398373">
    <w:abstractNumId w:val="31"/>
  </w:num>
  <w:num w:numId="109" w16cid:durableId="963148617">
    <w:abstractNumId w:val="113"/>
  </w:num>
  <w:num w:numId="110" w16cid:durableId="633953099">
    <w:abstractNumId w:val="89"/>
  </w:num>
  <w:num w:numId="111" w16cid:durableId="1358386064">
    <w:abstractNumId w:val="41"/>
  </w:num>
  <w:num w:numId="112" w16cid:durableId="1232472815">
    <w:abstractNumId w:val="120"/>
  </w:num>
  <w:num w:numId="113" w16cid:durableId="182482004">
    <w:abstractNumId w:val="37"/>
  </w:num>
  <w:num w:numId="114" w16cid:durableId="493373356">
    <w:abstractNumId w:val="86"/>
  </w:num>
  <w:num w:numId="115" w16cid:durableId="2072730395">
    <w:abstractNumId w:val="116"/>
  </w:num>
  <w:num w:numId="116" w16cid:durableId="1332566692">
    <w:abstractNumId w:val="10"/>
  </w:num>
  <w:num w:numId="117" w16cid:durableId="305625638">
    <w:abstractNumId w:val="88"/>
  </w:num>
  <w:num w:numId="118" w16cid:durableId="1888684953">
    <w:abstractNumId w:val="59"/>
  </w:num>
  <w:num w:numId="119" w16cid:durableId="875894286">
    <w:abstractNumId w:val="55"/>
  </w:num>
  <w:num w:numId="120" w16cid:durableId="1236428878">
    <w:abstractNumId w:val="60"/>
  </w:num>
  <w:num w:numId="121" w16cid:durableId="1067456028">
    <w:abstractNumId w:val="83"/>
  </w:num>
  <w:num w:numId="122" w16cid:durableId="203905386">
    <w:abstractNumId w:val="91"/>
  </w:num>
  <w:num w:numId="123" w16cid:durableId="1566334135">
    <w:abstractNumId w:val="119"/>
  </w:num>
  <w:num w:numId="124" w16cid:durableId="1959604192">
    <w:abstractNumId w:val="36"/>
  </w:num>
  <w:num w:numId="125" w16cid:durableId="1364137952">
    <w:abstractNumId w:val="108"/>
  </w:num>
  <w:num w:numId="126" w16cid:durableId="1224028598">
    <w:abstractNumId w:val="20"/>
  </w:num>
  <w:num w:numId="127" w16cid:durableId="227150268">
    <w:abstractNumId w:val="99"/>
  </w:num>
  <w:num w:numId="128" w16cid:durableId="873731844">
    <w:abstractNumId w:val="32"/>
  </w:num>
  <w:num w:numId="129" w16cid:durableId="909777864">
    <w:abstractNumId w:val="114"/>
  </w:num>
  <w:num w:numId="130" w16cid:durableId="444737931">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3A4F"/>
    <w:rsid w:val="000102E1"/>
    <w:rsid w:val="00014EA0"/>
    <w:rsid w:val="00017CF3"/>
    <w:rsid w:val="00017F86"/>
    <w:rsid w:val="00023678"/>
    <w:rsid w:val="00024E72"/>
    <w:rsid w:val="000252E8"/>
    <w:rsid w:val="00025860"/>
    <w:rsid w:val="00034DAD"/>
    <w:rsid w:val="0004088A"/>
    <w:rsid w:val="0004259C"/>
    <w:rsid w:val="00043075"/>
    <w:rsid w:val="00043C55"/>
    <w:rsid w:val="0006593F"/>
    <w:rsid w:val="0007353A"/>
    <w:rsid w:val="0007397A"/>
    <w:rsid w:val="00076EEE"/>
    <w:rsid w:val="00084CB6"/>
    <w:rsid w:val="00090F21"/>
    <w:rsid w:val="00093F1D"/>
    <w:rsid w:val="000A7EC2"/>
    <w:rsid w:val="000B0430"/>
    <w:rsid w:val="000B168E"/>
    <w:rsid w:val="000B2291"/>
    <w:rsid w:val="000B32A4"/>
    <w:rsid w:val="000B7461"/>
    <w:rsid w:val="000C038B"/>
    <w:rsid w:val="000C2B20"/>
    <w:rsid w:val="000C3C82"/>
    <w:rsid w:val="000C3F78"/>
    <w:rsid w:val="000C5B84"/>
    <w:rsid w:val="000C6D0C"/>
    <w:rsid w:val="000C73EF"/>
    <w:rsid w:val="000C7DB3"/>
    <w:rsid w:val="000D6E15"/>
    <w:rsid w:val="000D715B"/>
    <w:rsid w:val="000D785D"/>
    <w:rsid w:val="000E3616"/>
    <w:rsid w:val="000E3C07"/>
    <w:rsid w:val="000F1110"/>
    <w:rsid w:val="000F2BAC"/>
    <w:rsid w:val="000F44B4"/>
    <w:rsid w:val="001033C7"/>
    <w:rsid w:val="00117B25"/>
    <w:rsid w:val="00124659"/>
    <w:rsid w:val="0014045D"/>
    <w:rsid w:val="00141F56"/>
    <w:rsid w:val="001444AE"/>
    <w:rsid w:val="00147111"/>
    <w:rsid w:val="0015500B"/>
    <w:rsid w:val="00155D0B"/>
    <w:rsid w:val="0016325B"/>
    <w:rsid w:val="0016467E"/>
    <w:rsid w:val="00173892"/>
    <w:rsid w:val="00180B2C"/>
    <w:rsid w:val="001902DB"/>
    <w:rsid w:val="001A0BE9"/>
    <w:rsid w:val="001B303B"/>
    <w:rsid w:val="001B68EC"/>
    <w:rsid w:val="001B6902"/>
    <w:rsid w:val="001C08CB"/>
    <w:rsid w:val="001C2162"/>
    <w:rsid w:val="001D28E7"/>
    <w:rsid w:val="001D3B1C"/>
    <w:rsid w:val="001D6E61"/>
    <w:rsid w:val="001E204D"/>
    <w:rsid w:val="001E3C6D"/>
    <w:rsid w:val="001E47B2"/>
    <w:rsid w:val="001E526F"/>
    <w:rsid w:val="001E632D"/>
    <w:rsid w:val="001F1F25"/>
    <w:rsid w:val="001F541C"/>
    <w:rsid w:val="001F7AE2"/>
    <w:rsid w:val="002011A8"/>
    <w:rsid w:val="0020267A"/>
    <w:rsid w:val="0020294C"/>
    <w:rsid w:val="00225AE8"/>
    <w:rsid w:val="002269E1"/>
    <w:rsid w:val="0022709E"/>
    <w:rsid w:val="002411A1"/>
    <w:rsid w:val="00245B0C"/>
    <w:rsid w:val="00252BD6"/>
    <w:rsid w:val="002573E1"/>
    <w:rsid w:val="00263004"/>
    <w:rsid w:val="00263A31"/>
    <w:rsid w:val="00265593"/>
    <w:rsid w:val="00265612"/>
    <w:rsid w:val="00265C1D"/>
    <w:rsid w:val="002720EE"/>
    <w:rsid w:val="00272BF5"/>
    <w:rsid w:val="002758AD"/>
    <w:rsid w:val="0027633C"/>
    <w:rsid w:val="002804CF"/>
    <w:rsid w:val="00284D5E"/>
    <w:rsid w:val="00286A2B"/>
    <w:rsid w:val="002917C2"/>
    <w:rsid w:val="00297E0A"/>
    <w:rsid w:val="002A5BB2"/>
    <w:rsid w:val="002A5D43"/>
    <w:rsid w:val="002A5D94"/>
    <w:rsid w:val="002B2BF2"/>
    <w:rsid w:val="002B5193"/>
    <w:rsid w:val="002B78E0"/>
    <w:rsid w:val="002C26D1"/>
    <w:rsid w:val="002C2EF2"/>
    <w:rsid w:val="002C2F25"/>
    <w:rsid w:val="002C7AD1"/>
    <w:rsid w:val="002C7D38"/>
    <w:rsid w:val="002D1C15"/>
    <w:rsid w:val="002D568D"/>
    <w:rsid w:val="002E4E2F"/>
    <w:rsid w:val="002E7C8E"/>
    <w:rsid w:val="0030595A"/>
    <w:rsid w:val="003061ED"/>
    <w:rsid w:val="003075DF"/>
    <w:rsid w:val="00307624"/>
    <w:rsid w:val="003106DF"/>
    <w:rsid w:val="00311736"/>
    <w:rsid w:val="00314A70"/>
    <w:rsid w:val="00322407"/>
    <w:rsid w:val="00322F11"/>
    <w:rsid w:val="00325297"/>
    <w:rsid w:val="00326A6B"/>
    <w:rsid w:val="00343AF3"/>
    <w:rsid w:val="00344C3C"/>
    <w:rsid w:val="0035120B"/>
    <w:rsid w:val="00352A6E"/>
    <w:rsid w:val="00363F87"/>
    <w:rsid w:val="00364867"/>
    <w:rsid w:val="00376746"/>
    <w:rsid w:val="003819F7"/>
    <w:rsid w:val="003823AB"/>
    <w:rsid w:val="0038537C"/>
    <w:rsid w:val="00385468"/>
    <w:rsid w:val="00386612"/>
    <w:rsid w:val="00397581"/>
    <w:rsid w:val="003A0E81"/>
    <w:rsid w:val="003A183E"/>
    <w:rsid w:val="003A4126"/>
    <w:rsid w:val="003B4DCB"/>
    <w:rsid w:val="003B7922"/>
    <w:rsid w:val="003C1B27"/>
    <w:rsid w:val="003C3834"/>
    <w:rsid w:val="003D40D4"/>
    <w:rsid w:val="003F3CA8"/>
    <w:rsid w:val="004007B9"/>
    <w:rsid w:val="00403FE2"/>
    <w:rsid w:val="00405054"/>
    <w:rsid w:val="00406986"/>
    <w:rsid w:val="00410CF7"/>
    <w:rsid w:val="004163C7"/>
    <w:rsid w:val="00417A6C"/>
    <w:rsid w:val="004223D6"/>
    <w:rsid w:val="004262C1"/>
    <w:rsid w:val="004278F4"/>
    <w:rsid w:val="00433EF1"/>
    <w:rsid w:val="00435681"/>
    <w:rsid w:val="004526E2"/>
    <w:rsid w:val="004541A1"/>
    <w:rsid w:val="004575BE"/>
    <w:rsid w:val="00460E86"/>
    <w:rsid w:val="00472FFF"/>
    <w:rsid w:val="00480972"/>
    <w:rsid w:val="00481F8A"/>
    <w:rsid w:val="00486D7B"/>
    <w:rsid w:val="00487AB3"/>
    <w:rsid w:val="004A04C8"/>
    <w:rsid w:val="004A08B9"/>
    <w:rsid w:val="004A159B"/>
    <w:rsid w:val="004A5527"/>
    <w:rsid w:val="004B07C5"/>
    <w:rsid w:val="004B1C25"/>
    <w:rsid w:val="004B359D"/>
    <w:rsid w:val="004B47A7"/>
    <w:rsid w:val="004C123A"/>
    <w:rsid w:val="004C4E30"/>
    <w:rsid w:val="004D1FF6"/>
    <w:rsid w:val="004D29D9"/>
    <w:rsid w:val="004D5ADA"/>
    <w:rsid w:val="004D748A"/>
    <w:rsid w:val="004E02E5"/>
    <w:rsid w:val="004E3DD0"/>
    <w:rsid w:val="004F1164"/>
    <w:rsid w:val="004F7FEC"/>
    <w:rsid w:val="00504D80"/>
    <w:rsid w:val="00505D93"/>
    <w:rsid w:val="00510818"/>
    <w:rsid w:val="00524C9C"/>
    <w:rsid w:val="00530DE4"/>
    <w:rsid w:val="00531925"/>
    <w:rsid w:val="00536D0B"/>
    <w:rsid w:val="00547623"/>
    <w:rsid w:val="005607AF"/>
    <w:rsid w:val="00561F3F"/>
    <w:rsid w:val="00575B8B"/>
    <w:rsid w:val="0058354E"/>
    <w:rsid w:val="005849C7"/>
    <w:rsid w:val="00592DB5"/>
    <w:rsid w:val="0059344A"/>
    <w:rsid w:val="00595935"/>
    <w:rsid w:val="005A747C"/>
    <w:rsid w:val="005B57C1"/>
    <w:rsid w:val="005C2C98"/>
    <w:rsid w:val="005C3C4F"/>
    <w:rsid w:val="005C4F31"/>
    <w:rsid w:val="005D23E3"/>
    <w:rsid w:val="005D33D5"/>
    <w:rsid w:val="005D4D28"/>
    <w:rsid w:val="005D4F0C"/>
    <w:rsid w:val="005D65C2"/>
    <w:rsid w:val="005E20A5"/>
    <w:rsid w:val="005F4599"/>
    <w:rsid w:val="00607743"/>
    <w:rsid w:val="00610F3E"/>
    <w:rsid w:val="00611A71"/>
    <w:rsid w:val="00613322"/>
    <w:rsid w:val="006177F6"/>
    <w:rsid w:val="006250D4"/>
    <w:rsid w:val="00630698"/>
    <w:rsid w:val="00635AAE"/>
    <w:rsid w:val="0064053B"/>
    <w:rsid w:val="0064289F"/>
    <w:rsid w:val="006472EC"/>
    <w:rsid w:val="00656AA2"/>
    <w:rsid w:val="006813AF"/>
    <w:rsid w:val="00682BAD"/>
    <w:rsid w:val="006830F9"/>
    <w:rsid w:val="00683CAA"/>
    <w:rsid w:val="00685A1F"/>
    <w:rsid w:val="00685F65"/>
    <w:rsid w:val="006878B6"/>
    <w:rsid w:val="00687A1D"/>
    <w:rsid w:val="006907F9"/>
    <w:rsid w:val="006940C4"/>
    <w:rsid w:val="006948DE"/>
    <w:rsid w:val="00695721"/>
    <w:rsid w:val="00696950"/>
    <w:rsid w:val="006A43FA"/>
    <w:rsid w:val="006B1305"/>
    <w:rsid w:val="006B6301"/>
    <w:rsid w:val="006B7D65"/>
    <w:rsid w:val="006C21C8"/>
    <w:rsid w:val="006C562E"/>
    <w:rsid w:val="006D549B"/>
    <w:rsid w:val="006D7C3C"/>
    <w:rsid w:val="006E0551"/>
    <w:rsid w:val="006E7DAA"/>
    <w:rsid w:val="006E7E49"/>
    <w:rsid w:val="006F01BC"/>
    <w:rsid w:val="006F5950"/>
    <w:rsid w:val="006F5A5E"/>
    <w:rsid w:val="006F6508"/>
    <w:rsid w:val="006F6DE9"/>
    <w:rsid w:val="0070021C"/>
    <w:rsid w:val="00700B16"/>
    <w:rsid w:val="007016B9"/>
    <w:rsid w:val="00707059"/>
    <w:rsid w:val="00710C36"/>
    <w:rsid w:val="00716882"/>
    <w:rsid w:val="00721CD1"/>
    <w:rsid w:val="0072433A"/>
    <w:rsid w:val="00724BBD"/>
    <w:rsid w:val="0073028F"/>
    <w:rsid w:val="00732583"/>
    <w:rsid w:val="007362C1"/>
    <w:rsid w:val="00736D4B"/>
    <w:rsid w:val="00737BEC"/>
    <w:rsid w:val="00743167"/>
    <w:rsid w:val="00743D89"/>
    <w:rsid w:val="007446A5"/>
    <w:rsid w:val="00751BFC"/>
    <w:rsid w:val="007570CE"/>
    <w:rsid w:val="00760F37"/>
    <w:rsid w:val="00761B15"/>
    <w:rsid w:val="0076340C"/>
    <w:rsid w:val="00770F8B"/>
    <w:rsid w:val="00772013"/>
    <w:rsid w:val="00775D1A"/>
    <w:rsid w:val="00781DE9"/>
    <w:rsid w:val="00782869"/>
    <w:rsid w:val="00782E5A"/>
    <w:rsid w:val="00784322"/>
    <w:rsid w:val="00790ACD"/>
    <w:rsid w:val="007961C5"/>
    <w:rsid w:val="007A2AB6"/>
    <w:rsid w:val="007A2DF4"/>
    <w:rsid w:val="007A5FFE"/>
    <w:rsid w:val="007B0E54"/>
    <w:rsid w:val="007B3AEA"/>
    <w:rsid w:val="007C3E2A"/>
    <w:rsid w:val="007D0B8C"/>
    <w:rsid w:val="007D38D8"/>
    <w:rsid w:val="007D3A05"/>
    <w:rsid w:val="007E1CF2"/>
    <w:rsid w:val="007E3A20"/>
    <w:rsid w:val="0080011E"/>
    <w:rsid w:val="00803751"/>
    <w:rsid w:val="00807AFB"/>
    <w:rsid w:val="00823DE5"/>
    <w:rsid w:val="008379C6"/>
    <w:rsid w:val="008410CA"/>
    <w:rsid w:val="0084434F"/>
    <w:rsid w:val="00844B29"/>
    <w:rsid w:val="00853F4C"/>
    <w:rsid w:val="00867FD7"/>
    <w:rsid w:val="00876B4E"/>
    <w:rsid w:val="00877AAC"/>
    <w:rsid w:val="008864CB"/>
    <w:rsid w:val="0089021C"/>
    <w:rsid w:val="00896FE4"/>
    <w:rsid w:val="008A0F00"/>
    <w:rsid w:val="008A11DF"/>
    <w:rsid w:val="008A399C"/>
    <w:rsid w:val="008A77D3"/>
    <w:rsid w:val="008A7E97"/>
    <w:rsid w:val="008B32B0"/>
    <w:rsid w:val="008B4D26"/>
    <w:rsid w:val="008C037E"/>
    <w:rsid w:val="008C3076"/>
    <w:rsid w:val="008C4303"/>
    <w:rsid w:val="008D2798"/>
    <w:rsid w:val="008D4608"/>
    <w:rsid w:val="008D72C2"/>
    <w:rsid w:val="008E0351"/>
    <w:rsid w:val="008E1D7E"/>
    <w:rsid w:val="008E205D"/>
    <w:rsid w:val="008E2717"/>
    <w:rsid w:val="008E480B"/>
    <w:rsid w:val="008F12A0"/>
    <w:rsid w:val="008F1EAE"/>
    <w:rsid w:val="008F5FD6"/>
    <w:rsid w:val="008F675C"/>
    <w:rsid w:val="008F7B9C"/>
    <w:rsid w:val="00906F8C"/>
    <w:rsid w:val="00907B05"/>
    <w:rsid w:val="009125CE"/>
    <w:rsid w:val="00914A60"/>
    <w:rsid w:val="00921F94"/>
    <w:rsid w:val="00923263"/>
    <w:rsid w:val="009240EA"/>
    <w:rsid w:val="009249C7"/>
    <w:rsid w:val="009355A4"/>
    <w:rsid w:val="00936A52"/>
    <w:rsid w:val="00940A5E"/>
    <w:rsid w:val="00941D60"/>
    <w:rsid w:val="009431DE"/>
    <w:rsid w:val="00946F5F"/>
    <w:rsid w:val="009529E8"/>
    <w:rsid w:val="00956AE0"/>
    <w:rsid w:val="009614CE"/>
    <w:rsid w:val="009618F4"/>
    <w:rsid w:val="0096797C"/>
    <w:rsid w:val="00974AC4"/>
    <w:rsid w:val="00986397"/>
    <w:rsid w:val="009940E5"/>
    <w:rsid w:val="00997CE4"/>
    <w:rsid w:val="009A2A8F"/>
    <w:rsid w:val="009A306A"/>
    <w:rsid w:val="009A5AD0"/>
    <w:rsid w:val="009B0051"/>
    <w:rsid w:val="009B2F0D"/>
    <w:rsid w:val="009B6888"/>
    <w:rsid w:val="009C0161"/>
    <w:rsid w:val="009C46EC"/>
    <w:rsid w:val="009C5D7D"/>
    <w:rsid w:val="009C7D81"/>
    <w:rsid w:val="009D036F"/>
    <w:rsid w:val="009D108D"/>
    <w:rsid w:val="009D1AB1"/>
    <w:rsid w:val="009D3F3D"/>
    <w:rsid w:val="009D6A24"/>
    <w:rsid w:val="009D6DDA"/>
    <w:rsid w:val="009E0BB9"/>
    <w:rsid w:val="009E1436"/>
    <w:rsid w:val="009E2727"/>
    <w:rsid w:val="009E2DDE"/>
    <w:rsid w:val="009E38FF"/>
    <w:rsid w:val="009E5668"/>
    <w:rsid w:val="009F2683"/>
    <w:rsid w:val="009F367E"/>
    <w:rsid w:val="009F545C"/>
    <w:rsid w:val="009F7D7A"/>
    <w:rsid w:val="00A04A71"/>
    <w:rsid w:val="00A05C59"/>
    <w:rsid w:val="00A100EA"/>
    <w:rsid w:val="00A179F7"/>
    <w:rsid w:val="00A307AB"/>
    <w:rsid w:val="00A30E44"/>
    <w:rsid w:val="00A46F0A"/>
    <w:rsid w:val="00A477B2"/>
    <w:rsid w:val="00A51AF0"/>
    <w:rsid w:val="00A53B70"/>
    <w:rsid w:val="00A610E8"/>
    <w:rsid w:val="00A71AF9"/>
    <w:rsid w:val="00A75F81"/>
    <w:rsid w:val="00A86311"/>
    <w:rsid w:val="00AA0AA0"/>
    <w:rsid w:val="00AA4999"/>
    <w:rsid w:val="00AA6950"/>
    <w:rsid w:val="00AA79E9"/>
    <w:rsid w:val="00AB0284"/>
    <w:rsid w:val="00AB0A70"/>
    <w:rsid w:val="00AB0E6B"/>
    <w:rsid w:val="00AB3BED"/>
    <w:rsid w:val="00AB55CC"/>
    <w:rsid w:val="00AB5BB2"/>
    <w:rsid w:val="00AC280F"/>
    <w:rsid w:val="00AC3A8C"/>
    <w:rsid w:val="00AC6CF0"/>
    <w:rsid w:val="00AD08A0"/>
    <w:rsid w:val="00AD157D"/>
    <w:rsid w:val="00AD270D"/>
    <w:rsid w:val="00AD46B6"/>
    <w:rsid w:val="00AD5232"/>
    <w:rsid w:val="00AE24F3"/>
    <w:rsid w:val="00AE67D6"/>
    <w:rsid w:val="00AF25CC"/>
    <w:rsid w:val="00AF60D6"/>
    <w:rsid w:val="00B033BE"/>
    <w:rsid w:val="00B04662"/>
    <w:rsid w:val="00B2003E"/>
    <w:rsid w:val="00B205F7"/>
    <w:rsid w:val="00B257F6"/>
    <w:rsid w:val="00B406DC"/>
    <w:rsid w:val="00B42BC0"/>
    <w:rsid w:val="00B51BF9"/>
    <w:rsid w:val="00B5469E"/>
    <w:rsid w:val="00B54B52"/>
    <w:rsid w:val="00B56FFA"/>
    <w:rsid w:val="00B60074"/>
    <w:rsid w:val="00B62D8D"/>
    <w:rsid w:val="00B63B0F"/>
    <w:rsid w:val="00B723E7"/>
    <w:rsid w:val="00B7678A"/>
    <w:rsid w:val="00B82883"/>
    <w:rsid w:val="00B87B99"/>
    <w:rsid w:val="00B91AB5"/>
    <w:rsid w:val="00B95BF4"/>
    <w:rsid w:val="00B96668"/>
    <w:rsid w:val="00B96C77"/>
    <w:rsid w:val="00BA49B5"/>
    <w:rsid w:val="00BA58D9"/>
    <w:rsid w:val="00BA5CB1"/>
    <w:rsid w:val="00BB40A7"/>
    <w:rsid w:val="00BB4156"/>
    <w:rsid w:val="00BB4E09"/>
    <w:rsid w:val="00BC0604"/>
    <w:rsid w:val="00BC094B"/>
    <w:rsid w:val="00BC1BC8"/>
    <w:rsid w:val="00BD2499"/>
    <w:rsid w:val="00BE2B51"/>
    <w:rsid w:val="00BF0906"/>
    <w:rsid w:val="00BF2A74"/>
    <w:rsid w:val="00BF5A3B"/>
    <w:rsid w:val="00C00AB4"/>
    <w:rsid w:val="00C03865"/>
    <w:rsid w:val="00C03CA6"/>
    <w:rsid w:val="00C1032C"/>
    <w:rsid w:val="00C126AB"/>
    <w:rsid w:val="00C12F48"/>
    <w:rsid w:val="00C14EAE"/>
    <w:rsid w:val="00C15242"/>
    <w:rsid w:val="00C159C2"/>
    <w:rsid w:val="00C178F2"/>
    <w:rsid w:val="00C20C0D"/>
    <w:rsid w:val="00C2230D"/>
    <w:rsid w:val="00C27B7F"/>
    <w:rsid w:val="00C331AC"/>
    <w:rsid w:val="00C33D3D"/>
    <w:rsid w:val="00C357E5"/>
    <w:rsid w:val="00C401B5"/>
    <w:rsid w:val="00C42913"/>
    <w:rsid w:val="00C44881"/>
    <w:rsid w:val="00C448B1"/>
    <w:rsid w:val="00C47F8E"/>
    <w:rsid w:val="00C51CC8"/>
    <w:rsid w:val="00C52787"/>
    <w:rsid w:val="00C60FAE"/>
    <w:rsid w:val="00C66884"/>
    <w:rsid w:val="00C72482"/>
    <w:rsid w:val="00C72744"/>
    <w:rsid w:val="00C81062"/>
    <w:rsid w:val="00C8207F"/>
    <w:rsid w:val="00C83B2A"/>
    <w:rsid w:val="00C87F11"/>
    <w:rsid w:val="00C90006"/>
    <w:rsid w:val="00C91082"/>
    <w:rsid w:val="00CA023A"/>
    <w:rsid w:val="00CA1103"/>
    <w:rsid w:val="00CA1FF8"/>
    <w:rsid w:val="00CA5CD2"/>
    <w:rsid w:val="00CB2A44"/>
    <w:rsid w:val="00CB30D3"/>
    <w:rsid w:val="00CB4AA9"/>
    <w:rsid w:val="00CC1CCE"/>
    <w:rsid w:val="00CC1D17"/>
    <w:rsid w:val="00CC471D"/>
    <w:rsid w:val="00CC6A1C"/>
    <w:rsid w:val="00CC7454"/>
    <w:rsid w:val="00CD3A05"/>
    <w:rsid w:val="00CD4BD3"/>
    <w:rsid w:val="00CD63FB"/>
    <w:rsid w:val="00CD64C4"/>
    <w:rsid w:val="00CE1F60"/>
    <w:rsid w:val="00CE2296"/>
    <w:rsid w:val="00CE50B6"/>
    <w:rsid w:val="00CF3D63"/>
    <w:rsid w:val="00CF7F3D"/>
    <w:rsid w:val="00D021FF"/>
    <w:rsid w:val="00D03887"/>
    <w:rsid w:val="00D04F62"/>
    <w:rsid w:val="00D0537A"/>
    <w:rsid w:val="00D05C8E"/>
    <w:rsid w:val="00D0643F"/>
    <w:rsid w:val="00D0694E"/>
    <w:rsid w:val="00D13707"/>
    <w:rsid w:val="00D1372B"/>
    <w:rsid w:val="00D1690A"/>
    <w:rsid w:val="00D22171"/>
    <w:rsid w:val="00D23F74"/>
    <w:rsid w:val="00D2631F"/>
    <w:rsid w:val="00D3037A"/>
    <w:rsid w:val="00D323EB"/>
    <w:rsid w:val="00D44F98"/>
    <w:rsid w:val="00D52480"/>
    <w:rsid w:val="00D555FF"/>
    <w:rsid w:val="00D647D1"/>
    <w:rsid w:val="00D6628A"/>
    <w:rsid w:val="00D7133F"/>
    <w:rsid w:val="00D72E93"/>
    <w:rsid w:val="00D75883"/>
    <w:rsid w:val="00D8183A"/>
    <w:rsid w:val="00D84BC1"/>
    <w:rsid w:val="00D86AE6"/>
    <w:rsid w:val="00D905DC"/>
    <w:rsid w:val="00DA1D94"/>
    <w:rsid w:val="00DA269F"/>
    <w:rsid w:val="00DA339D"/>
    <w:rsid w:val="00DA579A"/>
    <w:rsid w:val="00DA5D0C"/>
    <w:rsid w:val="00DA705E"/>
    <w:rsid w:val="00DB0416"/>
    <w:rsid w:val="00DB4C42"/>
    <w:rsid w:val="00DB75B4"/>
    <w:rsid w:val="00DC2169"/>
    <w:rsid w:val="00DC3C70"/>
    <w:rsid w:val="00DC407E"/>
    <w:rsid w:val="00DC5CE5"/>
    <w:rsid w:val="00DC7F4A"/>
    <w:rsid w:val="00DD305A"/>
    <w:rsid w:val="00DD42F1"/>
    <w:rsid w:val="00DD5681"/>
    <w:rsid w:val="00DE1C89"/>
    <w:rsid w:val="00DE2C57"/>
    <w:rsid w:val="00DF1598"/>
    <w:rsid w:val="00E011DC"/>
    <w:rsid w:val="00E026D2"/>
    <w:rsid w:val="00E042E0"/>
    <w:rsid w:val="00E063D1"/>
    <w:rsid w:val="00E147D7"/>
    <w:rsid w:val="00E1560D"/>
    <w:rsid w:val="00E1627E"/>
    <w:rsid w:val="00E20741"/>
    <w:rsid w:val="00E25130"/>
    <w:rsid w:val="00E30B0E"/>
    <w:rsid w:val="00E32035"/>
    <w:rsid w:val="00E357D0"/>
    <w:rsid w:val="00E429BC"/>
    <w:rsid w:val="00E471E9"/>
    <w:rsid w:val="00E47AB0"/>
    <w:rsid w:val="00E61C0B"/>
    <w:rsid w:val="00E61EF5"/>
    <w:rsid w:val="00E63782"/>
    <w:rsid w:val="00E65743"/>
    <w:rsid w:val="00E72F8E"/>
    <w:rsid w:val="00E77200"/>
    <w:rsid w:val="00E77F4E"/>
    <w:rsid w:val="00E80CF4"/>
    <w:rsid w:val="00E80FD9"/>
    <w:rsid w:val="00EA2497"/>
    <w:rsid w:val="00EA6101"/>
    <w:rsid w:val="00EB08F5"/>
    <w:rsid w:val="00EB2242"/>
    <w:rsid w:val="00EC247E"/>
    <w:rsid w:val="00EC514D"/>
    <w:rsid w:val="00EC6628"/>
    <w:rsid w:val="00ED088F"/>
    <w:rsid w:val="00ED1BC3"/>
    <w:rsid w:val="00ED49EE"/>
    <w:rsid w:val="00ED79B1"/>
    <w:rsid w:val="00EE14EF"/>
    <w:rsid w:val="00EE1A04"/>
    <w:rsid w:val="00EE1A9E"/>
    <w:rsid w:val="00EE3623"/>
    <w:rsid w:val="00EE3BEF"/>
    <w:rsid w:val="00EF0631"/>
    <w:rsid w:val="00EF560A"/>
    <w:rsid w:val="00EF78F6"/>
    <w:rsid w:val="00EF7E43"/>
    <w:rsid w:val="00F1085A"/>
    <w:rsid w:val="00F10F6F"/>
    <w:rsid w:val="00F133B0"/>
    <w:rsid w:val="00F21FE0"/>
    <w:rsid w:val="00F22A7F"/>
    <w:rsid w:val="00F24241"/>
    <w:rsid w:val="00F2641C"/>
    <w:rsid w:val="00F37DC4"/>
    <w:rsid w:val="00F447C1"/>
    <w:rsid w:val="00F47A12"/>
    <w:rsid w:val="00F5221A"/>
    <w:rsid w:val="00F546CE"/>
    <w:rsid w:val="00F615A2"/>
    <w:rsid w:val="00F62B10"/>
    <w:rsid w:val="00F72E0F"/>
    <w:rsid w:val="00F72E2B"/>
    <w:rsid w:val="00F732CF"/>
    <w:rsid w:val="00F73452"/>
    <w:rsid w:val="00F74DA0"/>
    <w:rsid w:val="00F839A7"/>
    <w:rsid w:val="00F84EE2"/>
    <w:rsid w:val="00F87F4A"/>
    <w:rsid w:val="00F925D0"/>
    <w:rsid w:val="00F94BF5"/>
    <w:rsid w:val="00FA5FA3"/>
    <w:rsid w:val="00FA7BD5"/>
    <w:rsid w:val="00FB0C79"/>
    <w:rsid w:val="00FB4E23"/>
    <w:rsid w:val="00FB5D7B"/>
    <w:rsid w:val="00FB6778"/>
    <w:rsid w:val="00FC13C9"/>
    <w:rsid w:val="00FC25E9"/>
    <w:rsid w:val="00FC642F"/>
    <w:rsid w:val="00FD0166"/>
    <w:rsid w:val="00FD075E"/>
    <w:rsid w:val="00FD124A"/>
    <w:rsid w:val="00FE04F6"/>
    <w:rsid w:val="00FF2A3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0166"/>
    <w:pPr>
      <w:bidi/>
    </w:pPr>
  </w:style>
  <w:style w:type="paragraph" w:styleId="Heading1">
    <w:name w:val="heading 1"/>
    <w:basedOn w:val="Normal"/>
    <w:next w:val="Normal"/>
    <w:link w:val="Heading1Char"/>
    <w:uiPriority w:val="9"/>
    <w:qFormat/>
    <w:rsid w:val="006813A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D568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723E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CC6A1C"/>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CC6A1C"/>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CC6A1C"/>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NormalWeb">
    <w:name w:val="Normal (Web)"/>
    <w:basedOn w:val="Normal"/>
    <w:uiPriority w:val="99"/>
    <w:unhideWhenUsed/>
    <w:rsid w:val="00D2631F"/>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D2631F"/>
    <w:rPr>
      <w:b/>
      <w:bCs/>
    </w:rPr>
  </w:style>
  <w:style w:type="character" w:styleId="Hyperlink">
    <w:name w:val="Hyperlink"/>
    <w:basedOn w:val="DefaultParagraphFont"/>
    <w:uiPriority w:val="99"/>
    <w:unhideWhenUsed/>
    <w:rsid w:val="00707059"/>
    <w:rPr>
      <w:color w:val="0563C1" w:themeColor="hyperlink"/>
      <w:u w:val="single"/>
    </w:rPr>
  </w:style>
  <w:style w:type="character" w:styleId="UnresolvedMention">
    <w:name w:val="Unresolved Mention"/>
    <w:basedOn w:val="DefaultParagraphFont"/>
    <w:uiPriority w:val="99"/>
    <w:semiHidden/>
    <w:unhideWhenUsed/>
    <w:rsid w:val="00707059"/>
    <w:rPr>
      <w:color w:val="605E5C"/>
      <w:shd w:val="clear" w:color="auto" w:fill="E1DFDD"/>
    </w:rPr>
  </w:style>
  <w:style w:type="paragraph" w:styleId="ListParagraph">
    <w:name w:val="List Paragraph"/>
    <w:basedOn w:val="Normal"/>
    <w:uiPriority w:val="34"/>
    <w:qFormat/>
    <w:rsid w:val="00707059"/>
    <w:pPr>
      <w:ind w:left="720"/>
      <w:contextualSpacing/>
    </w:pPr>
  </w:style>
  <w:style w:type="table" w:styleId="TableGrid">
    <w:name w:val="Table Grid"/>
    <w:basedOn w:val="TableNormal"/>
    <w:uiPriority w:val="39"/>
    <w:rsid w:val="001738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C7248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Heading3Char">
    <w:name w:val="Heading 3 Char"/>
    <w:basedOn w:val="DefaultParagraphFont"/>
    <w:link w:val="Heading3"/>
    <w:uiPriority w:val="9"/>
    <w:rsid w:val="00B723E7"/>
    <w:rPr>
      <w:rFonts w:asciiTheme="majorHAnsi" w:eastAsiaTheme="majorEastAsia" w:hAnsiTheme="majorHAnsi" w:cstheme="majorBidi"/>
      <w:color w:val="1F3763" w:themeColor="accent1" w:themeShade="7F"/>
      <w:sz w:val="24"/>
      <w:szCs w:val="24"/>
    </w:rPr>
  </w:style>
  <w:style w:type="character" w:customStyle="1" w:styleId="Heading2Char">
    <w:name w:val="Heading 2 Char"/>
    <w:basedOn w:val="DefaultParagraphFont"/>
    <w:link w:val="Heading2"/>
    <w:uiPriority w:val="9"/>
    <w:rsid w:val="00DD5681"/>
    <w:rPr>
      <w:rFonts w:asciiTheme="majorHAnsi" w:eastAsiaTheme="majorEastAsia" w:hAnsiTheme="majorHAnsi" w:cstheme="majorBidi"/>
      <w:color w:val="2F5496" w:themeColor="accent1" w:themeShade="BF"/>
      <w:sz w:val="26"/>
      <w:szCs w:val="26"/>
    </w:rPr>
  </w:style>
  <w:style w:type="table" w:styleId="GridTable5Dark-Accent3">
    <w:name w:val="Grid Table 5 Dark Accent 3"/>
    <w:basedOn w:val="TableNormal"/>
    <w:uiPriority w:val="50"/>
    <w:rsid w:val="00E80CF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GridTable3-Accent3">
    <w:name w:val="Grid Table 3 Accent 3"/>
    <w:basedOn w:val="TableNormal"/>
    <w:uiPriority w:val="48"/>
    <w:rsid w:val="00F47A12"/>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character" w:customStyle="1" w:styleId="Heading1Char">
    <w:name w:val="Heading 1 Char"/>
    <w:basedOn w:val="DefaultParagraphFont"/>
    <w:link w:val="Heading1"/>
    <w:uiPriority w:val="9"/>
    <w:rsid w:val="006813A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813AF"/>
    <w:pPr>
      <w:outlineLvl w:val="9"/>
    </w:pPr>
    <w:rPr>
      <w:kern w:val="0"/>
      <w:rtl/>
      <w14:ligatures w14:val="none"/>
    </w:rPr>
  </w:style>
  <w:style w:type="paragraph" w:styleId="TOC2">
    <w:name w:val="toc 2"/>
    <w:basedOn w:val="Normal"/>
    <w:next w:val="Normal"/>
    <w:autoRedefine/>
    <w:uiPriority w:val="39"/>
    <w:unhideWhenUsed/>
    <w:rsid w:val="006813AF"/>
    <w:pPr>
      <w:spacing w:after="100"/>
      <w:ind w:left="220"/>
    </w:pPr>
    <w:rPr>
      <w:rFonts w:eastAsiaTheme="minorEastAsia" w:cs="Times New Roman"/>
      <w:kern w:val="0"/>
      <w:rtl/>
      <w14:ligatures w14:val="none"/>
    </w:rPr>
  </w:style>
  <w:style w:type="paragraph" w:styleId="TOC1">
    <w:name w:val="toc 1"/>
    <w:basedOn w:val="Normal"/>
    <w:next w:val="Normal"/>
    <w:autoRedefine/>
    <w:uiPriority w:val="39"/>
    <w:unhideWhenUsed/>
    <w:rsid w:val="00BB40A7"/>
    <w:pPr>
      <w:tabs>
        <w:tab w:val="right" w:leader="dot" w:pos="9061"/>
      </w:tabs>
      <w:spacing w:after="100"/>
    </w:pPr>
    <w:rPr>
      <w:rFonts w:ascii="Simplified Arabic" w:eastAsiaTheme="minorEastAsia" w:hAnsi="Simplified Arabic" w:cs="Simplified Arabic"/>
      <w:b/>
      <w:bCs/>
      <w:noProof/>
      <w:kern w:val="0"/>
      <w14:ligatures w14:val="none"/>
    </w:rPr>
  </w:style>
  <w:style w:type="paragraph" w:styleId="TOC3">
    <w:name w:val="toc 3"/>
    <w:basedOn w:val="Normal"/>
    <w:next w:val="Normal"/>
    <w:autoRedefine/>
    <w:uiPriority w:val="39"/>
    <w:unhideWhenUsed/>
    <w:rsid w:val="006472EC"/>
    <w:pPr>
      <w:tabs>
        <w:tab w:val="right" w:leader="dot" w:pos="9061"/>
      </w:tabs>
      <w:spacing w:after="100"/>
      <w:ind w:left="446"/>
      <w:contextualSpacing/>
    </w:pPr>
    <w:rPr>
      <w:rFonts w:eastAsiaTheme="minorEastAsia" w:cs="Times New Roman"/>
      <w:kern w:val="0"/>
      <w:rtl/>
      <w14:ligatures w14:val="none"/>
    </w:rPr>
  </w:style>
  <w:style w:type="paragraph" w:customStyle="1" w:styleId="1">
    <w:name w:val="نمط1"/>
    <w:basedOn w:val="Normal"/>
    <w:link w:val="1Char"/>
    <w:qFormat/>
    <w:rsid w:val="004D5ADA"/>
    <w:rPr>
      <w:rFonts w:ascii="Simplified Arabic" w:hAnsi="Simplified Arabic" w:cs="Simplified Arabic"/>
      <w:b/>
      <w:bCs/>
      <w:sz w:val="40"/>
      <w:szCs w:val="40"/>
    </w:rPr>
  </w:style>
  <w:style w:type="character" w:customStyle="1" w:styleId="1Char">
    <w:name w:val="نمط1 Char"/>
    <w:basedOn w:val="DefaultParagraphFont"/>
    <w:link w:val="1"/>
    <w:rsid w:val="004D5ADA"/>
    <w:rPr>
      <w:rFonts w:ascii="Simplified Arabic" w:hAnsi="Simplified Arabic" w:cs="Simplified Arabic"/>
      <w:b/>
      <w:bCs/>
      <w:sz w:val="40"/>
      <w:szCs w:val="40"/>
    </w:rPr>
  </w:style>
  <w:style w:type="paragraph" w:styleId="Title">
    <w:name w:val="Title"/>
    <w:basedOn w:val="Normal"/>
    <w:next w:val="Normal"/>
    <w:link w:val="TitleChar"/>
    <w:uiPriority w:val="10"/>
    <w:qFormat/>
    <w:rsid w:val="004D5AD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D5ADA"/>
    <w:rPr>
      <w:rFonts w:asciiTheme="majorHAnsi" w:eastAsiaTheme="majorEastAsia" w:hAnsiTheme="majorHAnsi" w:cstheme="majorBidi"/>
      <w:spacing w:val="-10"/>
      <w:kern w:val="28"/>
      <w:sz w:val="56"/>
      <w:szCs w:val="56"/>
    </w:rPr>
  </w:style>
  <w:style w:type="paragraph" w:customStyle="1" w:styleId="2">
    <w:name w:val="نمط2"/>
    <w:basedOn w:val="Normal"/>
    <w:link w:val="2Char"/>
    <w:qFormat/>
    <w:rsid w:val="004D5ADA"/>
    <w:pPr>
      <w:jc w:val="center"/>
    </w:pPr>
    <w:rPr>
      <w:rFonts w:ascii="Simplified Arabic" w:hAnsi="Simplified Arabic" w:cs="Simplified Arabic"/>
      <w:b/>
      <w:bCs/>
      <w:sz w:val="40"/>
      <w:szCs w:val="40"/>
    </w:rPr>
  </w:style>
  <w:style w:type="character" w:customStyle="1" w:styleId="2Char">
    <w:name w:val="نمط2 Char"/>
    <w:basedOn w:val="DefaultParagraphFont"/>
    <w:link w:val="2"/>
    <w:rsid w:val="004D5ADA"/>
    <w:rPr>
      <w:rFonts w:ascii="Simplified Arabic" w:hAnsi="Simplified Arabic" w:cs="Simplified Arabic"/>
      <w:b/>
      <w:bCs/>
      <w:sz w:val="40"/>
      <w:szCs w:val="40"/>
    </w:rPr>
  </w:style>
  <w:style w:type="paragraph" w:customStyle="1" w:styleId="3">
    <w:name w:val="نمط3"/>
    <w:basedOn w:val="2"/>
    <w:link w:val="3Char"/>
    <w:qFormat/>
    <w:rsid w:val="00314A70"/>
    <w:pPr>
      <w:spacing w:after="360" w:line="360" w:lineRule="auto"/>
    </w:pPr>
  </w:style>
  <w:style w:type="character" w:customStyle="1" w:styleId="3Char">
    <w:name w:val="نمط3 Char"/>
    <w:basedOn w:val="2Char"/>
    <w:link w:val="3"/>
    <w:rsid w:val="00314A70"/>
    <w:rPr>
      <w:rFonts w:ascii="Simplified Arabic" w:hAnsi="Simplified Arabic" w:cs="Simplified Arabic"/>
      <w:b/>
      <w:bCs/>
      <w:sz w:val="40"/>
      <w:szCs w:val="40"/>
    </w:rPr>
  </w:style>
  <w:style w:type="paragraph" w:styleId="Index1">
    <w:name w:val="index 1"/>
    <w:basedOn w:val="Normal"/>
    <w:next w:val="Normal"/>
    <w:autoRedefine/>
    <w:uiPriority w:val="99"/>
    <w:semiHidden/>
    <w:unhideWhenUsed/>
    <w:rsid w:val="00BB40A7"/>
    <w:pPr>
      <w:spacing w:after="0" w:line="240" w:lineRule="auto"/>
      <w:ind w:left="220" w:hanging="220"/>
    </w:pPr>
  </w:style>
  <w:style w:type="character" w:styleId="FollowedHyperlink">
    <w:name w:val="FollowedHyperlink"/>
    <w:basedOn w:val="DefaultParagraphFont"/>
    <w:uiPriority w:val="99"/>
    <w:semiHidden/>
    <w:unhideWhenUsed/>
    <w:rsid w:val="00E77200"/>
    <w:rPr>
      <w:color w:val="954F72" w:themeColor="followedHyperlink"/>
      <w:u w:val="single"/>
    </w:rPr>
  </w:style>
  <w:style w:type="paragraph" w:styleId="TOC4">
    <w:name w:val="toc 4"/>
    <w:basedOn w:val="Normal"/>
    <w:next w:val="Normal"/>
    <w:autoRedefine/>
    <w:uiPriority w:val="39"/>
    <w:unhideWhenUsed/>
    <w:rsid w:val="00695721"/>
    <w:pPr>
      <w:bidi w:val="0"/>
      <w:spacing w:after="100" w:line="278" w:lineRule="auto"/>
      <w:ind w:left="720"/>
    </w:pPr>
    <w:rPr>
      <w:rFonts w:eastAsiaTheme="minorEastAsia"/>
      <w:sz w:val="24"/>
      <w:szCs w:val="24"/>
    </w:rPr>
  </w:style>
  <w:style w:type="paragraph" w:styleId="TOC5">
    <w:name w:val="toc 5"/>
    <w:basedOn w:val="Normal"/>
    <w:next w:val="Normal"/>
    <w:autoRedefine/>
    <w:uiPriority w:val="39"/>
    <w:unhideWhenUsed/>
    <w:rsid w:val="00695721"/>
    <w:pPr>
      <w:bidi w:val="0"/>
      <w:spacing w:after="100" w:line="278" w:lineRule="auto"/>
      <w:ind w:left="960"/>
    </w:pPr>
    <w:rPr>
      <w:rFonts w:eastAsiaTheme="minorEastAsia"/>
      <w:sz w:val="24"/>
      <w:szCs w:val="24"/>
    </w:rPr>
  </w:style>
  <w:style w:type="paragraph" w:styleId="TOC6">
    <w:name w:val="toc 6"/>
    <w:basedOn w:val="Normal"/>
    <w:next w:val="Normal"/>
    <w:autoRedefine/>
    <w:uiPriority w:val="39"/>
    <w:unhideWhenUsed/>
    <w:rsid w:val="00695721"/>
    <w:pPr>
      <w:bidi w:val="0"/>
      <w:spacing w:after="100" w:line="278" w:lineRule="auto"/>
      <w:ind w:left="1200"/>
    </w:pPr>
    <w:rPr>
      <w:rFonts w:eastAsiaTheme="minorEastAsia"/>
      <w:sz w:val="24"/>
      <w:szCs w:val="24"/>
    </w:rPr>
  </w:style>
  <w:style w:type="paragraph" w:styleId="TOC7">
    <w:name w:val="toc 7"/>
    <w:basedOn w:val="Normal"/>
    <w:next w:val="Normal"/>
    <w:autoRedefine/>
    <w:uiPriority w:val="39"/>
    <w:unhideWhenUsed/>
    <w:rsid w:val="00695721"/>
    <w:pPr>
      <w:bidi w:val="0"/>
      <w:spacing w:after="100" w:line="278" w:lineRule="auto"/>
      <w:ind w:left="1440"/>
    </w:pPr>
    <w:rPr>
      <w:rFonts w:eastAsiaTheme="minorEastAsia"/>
      <w:sz w:val="24"/>
      <w:szCs w:val="24"/>
    </w:rPr>
  </w:style>
  <w:style w:type="paragraph" w:styleId="TOC8">
    <w:name w:val="toc 8"/>
    <w:basedOn w:val="Normal"/>
    <w:next w:val="Normal"/>
    <w:autoRedefine/>
    <w:uiPriority w:val="39"/>
    <w:unhideWhenUsed/>
    <w:rsid w:val="00695721"/>
    <w:pPr>
      <w:bidi w:val="0"/>
      <w:spacing w:after="100" w:line="278" w:lineRule="auto"/>
      <w:ind w:left="1680"/>
    </w:pPr>
    <w:rPr>
      <w:rFonts w:eastAsiaTheme="minorEastAsia"/>
      <w:sz w:val="24"/>
      <w:szCs w:val="24"/>
    </w:rPr>
  </w:style>
  <w:style w:type="paragraph" w:styleId="TOC9">
    <w:name w:val="toc 9"/>
    <w:basedOn w:val="Normal"/>
    <w:next w:val="Normal"/>
    <w:autoRedefine/>
    <w:uiPriority w:val="39"/>
    <w:unhideWhenUsed/>
    <w:rsid w:val="00695721"/>
    <w:pPr>
      <w:bidi w:val="0"/>
      <w:spacing w:after="100" w:line="278" w:lineRule="auto"/>
      <w:ind w:left="1920"/>
    </w:pPr>
    <w:rPr>
      <w:rFonts w:eastAsiaTheme="minorEastAsia"/>
      <w:sz w:val="24"/>
      <w:szCs w:val="24"/>
    </w:rPr>
  </w:style>
  <w:style w:type="character" w:styleId="Emphasis">
    <w:name w:val="Emphasis"/>
    <w:basedOn w:val="DefaultParagraphFont"/>
    <w:uiPriority w:val="20"/>
    <w:qFormat/>
    <w:rsid w:val="00807AFB"/>
    <w:rPr>
      <w:i/>
      <w:iCs/>
    </w:rPr>
  </w:style>
  <w:style w:type="character" w:customStyle="1" w:styleId="Heading4Char">
    <w:name w:val="Heading 4 Char"/>
    <w:basedOn w:val="DefaultParagraphFont"/>
    <w:link w:val="Heading4"/>
    <w:uiPriority w:val="9"/>
    <w:rsid w:val="00CC6A1C"/>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CC6A1C"/>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CC6A1C"/>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334858">
      <w:bodyDiv w:val="1"/>
      <w:marLeft w:val="0"/>
      <w:marRight w:val="0"/>
      <w:marTop w:val="0"/>
      <w:marBottom w:val="0"/>
      <w:divBdr>
        <w:top w:val="none" w:sz="0" w:space="0" w:color="auto"/>
        <w:left w:val="none" w:sz="0" w:space="0" w:color="auto"/>
        <w:bottom w:val="none" w:sz="0" w:space="0" w:color="auto"/>
        <w:right w:val="none" w:sz="0" w:space="0" w:color="auto"/>
      </w:divBdr>
    </w:div>
    <w:div w:id="35009699">
      <w:bodyDiv w:val="1"/>
      <w:marLeft w:val="0"/>
      <w:marRight w:val="0"/>
      <w:marTop w:val="0"/>
      <w:marBottom w:val="0"/>
      <w:divBdr>
        <w:top w:val="none" w:sz="0" w:space="0" w:color="auto"/>
        <w:left w:val="none" w:sz="0" w:space="0" w:color="auto"/>
        <w:bottom w:val="none" w:sz="0" w:space="0" w:color="auto"/>
        <w:right w:val="none" w:sz="0" w:space="0" w:color="auto"/>
      </w:divBdr>
    </w:div>
    <w:div w:id="61023187">
      <w:bodyDiv w:val="1"/>
      <w:marLeft w:val="0"/>
      <w:marRight w:val="0"/>
      <w:marTop w:val="0"/>
      <w:marBottom w:val="0"/>
      <w:divBdr>
        <w:top w:val="none" w:sz="0" w:space="0" w:color="auto"/>
        <w:left w:val="none" w:sz="0" w:space="0" w:color="auto"/>
        <w:bottom w:val="none" w:sz="0" w:space="0" w:color="auto"/>
        <w:right w:val="none" w:sz="0" w:space="0" w:color="auto"/>
      </w:divBdr>
    </w:div>
    <w:div w:id="66071564">
      <w:bodyDiv w:val="1"/>
      <w:marLeft w:val="0"/>
      <w:marRight w:val="0"/>
      <w:marTop w:val="0"/>
      <w:marBottom w:val="0"/>
      <w:divBdr>
        <w:top w:val="none" w:sz="0" w:space="0" w:color="auto"/>
        <w:left w:val="none" w:sz="0" w:space="0" w:color="auto"/>
        <w:bottom w:val="none" w:sz="0" w:space="0" w:color="auto"/>
        <w:right w:val="none" w:sz="0" w:space="0" w:color="auto"/>
      </w:divBdr>
    </w:div>
    <w:div w:id="68507898">
      <w:bodyDiv w:val="1"/>
      <w:marLeft w:val="0"/>
      <w:marRight w:val="0"/>
      <w:marTop w:val="0"/>
      <w:marBottom w:val="0"/>
      <w:divBdr>
        <w:top w:val="none" w:sz="0" w:space="0" w:color="auto"/>
        <w:left w:val="none" w:sz="0" w:space="0" w:color="auto"/>
        <w:bottom w:val="none" w:sz="0" w:space="0" w:color="auto"/>
        <w:right w:val="none" w:sz="0" w:space="0" w:color="auto"/>
      </w:divBdr>
    </w:div>
    <w:div w:id="85267971">
      <w:bodyDiv w:val="1"/>
      <w:marLeft w:val="0"/>
      <w:marRight w:val="0"/>
      <w:marTop w:val="0"/>
      <w:marBottom w:val="0"/>
      <w:divBdr>
        <w:top w:val="none" w:sz="0" w:space="0" w:color="auto"/>
        <w:left w:val="none" w:sz="0" w:space="0" w:color="auto"/>
        <w:bottom w:val="none" w:sz="0" w:space="0" w:color="auto"/>
        <w:right w:val="none" w:sz="0" w:space="0" w:color="auto"/>
      </w:divBdr>
    </w:div>
    <w:div w:id="94180069">
      <w:bodyDiv w:val="1"/>
      <w:marLeft w:val="0"/>
      <w:marRight w:val="0"/>
      <w:marTop w:val="0"/>
      <w:marBottom w:val="0"/>
      <w:divBdr>
        <w:top w:val="none" w:sz="0" w:space="0" w:color="auto"/>
        <w:left w:val="none" w:sz="0" w:space="0" w:color="auto"/>
        <w:bottom w:val="none" w:sz="0" w:space="0" w:color="auto"/>
        <w:right w:val="none" w:sz="0" w:space="0" w:color="auto"/>
      </w:divBdr>
    </w:div>
    <w:div w:id="114981287">
      <w:bodyDiv w:val="1"/>
      <w:marLeft w:val="0"/>
      <w:marRight w:val="0"/>
      <w:marTop w:val="0"/>
      <w:marBottom w:val="0"/>
      <w:divBdr>
        <w:top w:val="none" w:sz="0" w:space="0" w:color="auto"/>
        <w:left w:val="none" w:sz="0" w:space="0" w:color="auto"/>
        <w:bottom w:val="none" w:sz="0" w:space="0" w:color="auto"/>
        <w:right w:val="none" w:sz="0" w:space="0" w:color="auto"/>
      </w:divBdr>
    </w:div>
    <w:div w:id="161894600">
      <w:bodyDiv w:val="1"/>
      <w:marLeft w:val="0"/>
      <w:marRight w:val="0"/>
      <w:marTop w:val="0"/>
      <w:marBottom w:val="0"/>
      <w:divBdr>
        <w:top w:val="none" w:sz="0" w:space="0" w:color="auto"/>
        <w:left w:val="none" w:sz="0" w:space="0" w:color="auto"/>
        <w:bottom w:val="none" w:sz="0" w:space="0" w:color="auto"/>
        <w:right w:val="none" w:sz="0" w:space="0" w:color="auto"/>
      </w:divBdr>
    </w:div>
    <w:div w:id="167840616">
      <w:bodyDiv w:val="1"/>
      <w:marLeft w:val="0"/>
      <w:marRight w:val="0"/>
      <w:marTop w:val="0"/>
      <w:marBottom w:val="0"/>
      <w:divBdr>
        <w:top w:val="none" w:sz="0" w:space="0" w:color="auto"/>
        <w:left w:val="none" w:sz="0" w:space="0" w:color="auto"/>
        <w:bottom w:val="none" w:sz="0" w:space="0" w:color="auto"/>
        <w:right w:val="none" w:sz="0" w:space="0" w:color="auto"/>
      </w:divBdr>
    </w:div>
    <w:div w:id="170025098">
      <w:bodyDiv w:val="1"/>
      <w:marLeft w:val="0"/>
      <w:marRight w:val="0"/>
      <w:marTop w:val="0"/>
      <w:marBottom w:val="0"/>
      <w:divBdr>
        <w:top w:val="none" w:sz="0" w:space="0" w:color="auto"/>
        <w:left w:val="none" w:sz="0" w:space="0" w:color="auto"/>
        <w:bottom w:val="none" w:sz="0" w:space="0" w:color="auto"/>
        <w:right w:val="none" w:sz="0" w:space="0" w:color="auto"/>
      </w:divBdr>
    </w:div>
    <w:div w:id="218833551">
      <w:bodyDiv w:val="1"/>
      <w:marLeft w:val="0"/>
      <w:marRight w:val="0"/>
      <w:marTop w:val="0"/>
      <w:marBottom w:val="0"/>
      <w:divBdr>
        <w:top w:val="none" w:sz="0" w:space="0" w:color="auto"/>
        <w:left w:val="none" w:sz="0" w:space="0" w:color="auto"/>
        <w:bottom w:val="none" w:sz="0" w:space="0" w:color="auto"/>
        <w:right w:val="none" w:sz="0" w:space="0" w:color="auto"/>
      </w:divBdr>
    </w:div>
    <w:div w:id="237401608">
      <w:bodyDiv w:val="1"/>
      <w:marLeft w:val="0"/>
      <w:marRight w:val="0"/>
      <w:marTop w:val="0"/>
      <w:marBottom w:val="0"/>
      <w:divBdr>
        <w:top w:val="none" w:sz="0" w:space="0" w:color="auto"/>
        <w:left w:val="none" w:sz="0" w:space="0" w:color="auto"/>
        <w:bottom w:val="none" w:sz="0" w:space="0" w:color="auto"/>
        <w:right w:val="none" w:sz="0" w:space="0" w:color="auto"/>
      </w:divBdr>
    </w:div>
    <w:div w:id="245040016">
      <w:bodyDiv w:val="1"/>
      <w:marLeft w:val="0"/>
      <w:marRight w:val="0"/>
      <w:marTop w:val="0"/>
      <w:marBottom w:val="0"/>
      <w:divBdr>
        <w:top w:val="none" w:sz="0" w:space="0" w:color="auto"/>
        <w:left w:val="none" w:sz="0" w:space="0" w:color="auto"/>
        <w:bottom w:val="none" w:sz="0" w:space="0" w:color="auto"/>
        <w:right w:val="none" w:sz="0" w:space="0" w:color="auto"/>
      </w:divBdr>
    </w:div>
    <w:div w:id="249434891">
      <w:bodyDiv w:val="1"/>
      <w:marLeft w:val="0"/>
      <w:marRight w:val="0"/>
      <w:marTop w:val="0"/>
      <w:marBottom w:val="0"/>
      <w:divBdr>
        <w:top w:val="none" w:sz="0" w:space="0" w:color="auto"/>
        <w:left w:val="none" w:sz="0" w:space="0" w:color="auto"/>
        <w:bottom w:val="none" w:sz="0" w:space="0" w:color="auto"/>
        <w:right w:val="none" w:sz="0" w:space="0" w:color="auto"/>
      </w:divBdr>
    </w:div>
    <w:div w:id="253320850">
      <w:bodyDiv w:val="1"/>
      <w:marLeft w:val="0"/>
      <w:marRight w:val="0"/>
      <w:marTop w:val="0"/>
      <w:marBottom w:val="0"/>
      <w:divBdr>
        <w:top w:val="none" w:sz="0" w:space="0" w:color="auto"/>
        <w:left w:val="none" w:sz="0" w:space="0" w:color="auto"/>
        <w:bottom w:val="none" w:sz="0" w:space="0" w:color="auto"/>
        <w:right w:val="none" w:sz="0" w:space="0" w:color="auto"/>
      </w:divBdr>
    </w:div>
    <w:div w:id="262224475">
      <w:bodyDiv w:val="1"/>
      <w:marLeft w:val="0"/>
      <w:marRight w:val="0"/>
      <w:marTop w:val="0"/>
      <w:marBottom w:val="0"/>
      <w:divBdr>
        <w:top w:val="none" w:sz="0" w:space="0" w:color="auto"/>
        <w:left w:val="none" w:sz="0" w:space="0" w:color="auto"/>
        <w:bottom w:val="none" w:sz="0" w:space="0" w:color="auto"/>
        <w:right w:val="none" w:sz="0" w:space="0" w:color="auto"/>
      </w:divBdr>
    </w:div>
    <w:div w:id="279385990">
      <w:bodyDiv w:val="1"/>
      <w:marLeft w:val="0"/>
      <w:marRight w:val="0"/>
      <w:marTop w:val="0"/>
      <w:marBottom w:val="0"/>
      <w:divBdr>
        <w:top w:val="none" w:sz="0" w:space="0" w:color="auto"/>
        <w:left w:val="none" w:sz="0" w:space="0" w:color="auto"/>
        <w:bottom w:val="none" w:sz="0" w:space="0" w:color="auto"/>
        <w:right w:val="none" w:sz="0" w:space="0" w:color="auto"/>
      </w:divBdr>
    </w:div>
    <w:div w:id="295915087">
      <w:bodyDiv w:val="1"/>
      <w:marLeft w:val="0"/>
      <w:marRight w:val="0"/>
      <w:marTop w:val="0"/>
      <w:marBottom w:val="0"/>
      <w:divBdr>
        <w:top w:val="none" w:sz="0" w:space="0" w:color="auto"/>
        <w:left w:val="none" w:sz="0" w:space="0" w:color="auto"/>
        <w:bottom w:val="none" w:sz="0" w:space="0" w:color="auto"/>
        <w:right w:val="none" w:sz="0" w:space="0" w:color="auto"/>
      </w:divBdr>
    </w:div>
    <w:div w:id="299649236">
      <w:bodyDiv w:val="1"/>
      <w:marLeft w:val="0"/>
      <w:marRight w:val="0"/>
      <w:marTop w:val="0"/>
      <w:marBottom w:val="0"/>
      <w:divBdr>
        <w:top w:val="none" w:sz="0" w:space="0" w:color="auto"/>
        <w:left w:val="none" w:sz="0" w:space="0" w:color="auto"/>
        <w:bottom w:val="none" w:sz="0" w:space="0" w:color="auto"/>
        <w:right w:val="none" w:sz="0" w:space="0" w:color="auto"/>
      </w:divBdr>
    </w:div>
    <w:div w:id="312106132">
      <w:bodyDiv w:val="1"/>
      <w:marLeft w:val="0"/>
      <w:marRight w:val="0"/>
      <w:marTop w:val="0"/>
      <w:marBottom w:val="0"/>
      <w:divBdr>
        <w:top w:val="none" w:sz="0" w:space="0" w:color="auto"/>
        <w:left w:val="none" w:sz="0" w:space="0" w:color="auto"/>
        <w:bottom w:val="none" w:sz="0" w:space="0" w:color="auto"/>
        <w:right w:val="none" w:sz="0" w:space="0" w:color="auto"/>
      </w:divBdr>
    </w:div>
    <w:div w:id="369688590">
      <w:bodyDiv w:val="1"/>
      <w:marLeft w:val="0"/>
      <w:marRight w:val="0"/>
      <w:marTop w:val="0"/>
      <w:marBottom w:val="0"/>
      <w:divBdr>
        <w:top w:val="none" w:sz="0" w:space="0" w:color="auto"/>
        <w:left w:val="none" w:sz="0" w:space="0" w:color="auto"/>
        <w:bottom w:val="none" w:sz="0" w:space="0" w:color="auto"/>
        <w:right w:val="none" w:sz="0" w:space="0" w:color="auto"/>
      </w:divBdr>
    </w:div>
    <w:div w:id="392852526">
      <w:bodyDiv w:val="1"/>
      <w:marLeft w:val="0"/>
      <w:marRight w:val="0"/>
      <w:marTop w:val="0"/>
      <w:marBottom w:val="0"/>
      <w:divBdr>
        <w:top w:val="none" w:sz="0" w:space="0" w:color="auto"/>
        <w:left w:val="none" w:sz="0" w:space="0" w:color="auto"/>
        <w:bottom w:val="none" w:sz="0" w:space="0" w:color="auto"/>
        <w:right w:val="none" w:sz="0" w:space="0" w:color="auto"/>
      </w:divBdr>
    </w:div>
    <w:div w:id="407923451">
      <w:bodyDiv w:val="1"/>
      <w:marLeft w:val="0"/>
      <w:marRight w:val="0"/>
      <w:marTop w:val="0"/>
      <w:marBottom w:val="0"/>
      <w:divBdr>
        <w:top w:val="none" w:sz="0" w:space="0" w:color="auto"/>
        <w:left w:val="none" w:sz="0" w:space="0" w:color="auto"/>
        <w:bottom w:val="none" w:sz="0" w:space="0" w:color="auto"/>
        <w:right w:val="none" w:sz="0" w:space="0" w:color="auto"/>
      </w:divBdr>
    </w:div>
    <w:div w:id="411974915">
      <w:bodyDiv w:val="1"/>
      <w:marLeft w:val="0"/>
      <w:marRight w:val="0"/>
      <w:marTop w:val="0"/>
      <w:marBottom w:val="0"/>
      <w:divBdr>
        <w:top w:val="none" w:sz="0" w:space="0" w:color="auto"/>
        <w:left w:val="none" w:sz="0" w:space="0" w:color="auto"/>
        <w:bottom w:val="none" w:sz="0" w:space="0" w:color="auto"/>
        <w:right w:val="none" w:sz="0" w:space="0" w:color="auto"/>
      </w:divBdr>
    </w:div>
    <w:div w:id="421612377">
      <w:bodyDiv w:val="1"/>
      <w:marLeft w:val="0"/>
      <w:marRight w:val="0"/>
      <w:marTop w:val="0"/>
      <w:marBottom w:val="0"/>
      <w:divBdr>
        <w:top w:val="none" w:sz="0" w:space="0" w:color="auto"/>
        <w:left w:val="none" w:sz="0" w:space="0" w:color="auto"/>
        <w:bottom w:val="none" w:sz="0" w:space="0" w:color="auto"/>
        <w:right w:val="none" w:sz="0" w:space="0" w:color="auto"/>
      </w:divBdr>
    </w:div>
    <w:div w:id="425274937">
      <w:bodyDiv w:val="1"/>
      <w:marLeft w:val="0"/>
      <w:marRight w:val="0"/>
      <w:marTop w:val="0"/>
      <w:marBottom w:val="0"/>
      <w:divBdr>
        <w:top w:val="none" w:sz="0" w:space="0" w:color="auto"/>
        <w:left w:val="none" w:sz="0" w:space="0" w:color="auto"/>
        <w:bottom w:val="none" w:sz="0" w:space="0" w:color="auto"/>
        <w:right w:val="none" w:sz="0" w:space="0" w:color="auto"/>
      </w:divBdr>
    </w:div>
    <w:div w:id="430662034">
      <w:bodyDiv w:val="1"/>
      <w:marLeft w:val="0"/>
      <w:marRight w:val="0"/>
      <w:marTop w:val="0"/>
      <w:marBottom w:val="0"/>
      <w:divBdr>
        <w:top w:val="none" w:sz="0" w:space="0" w:color="auto"/>
        <w:left w:val="none" w:sz="0" w:space="0" w:color="auto"/>
        <w:bottom w:val="none" w:sz="0" w:space="0" w:color="auto"/>
        <w:right w:val="none" w:sz="0" w:space="0" w:color="auto"/>
      </w:divBdr>
    </w:div>
    <w:div w:id="431514007">
      <w:bodyDiv w:val="1"/>
      <w:marLeft w:val="0"/>
      <w:marRight w:val="0"/>
      <w:marTop w:val="0"/>
      <w:marBottom w:val="0"/>
      <w:divBdr>
        <w:top w:val="none" w:sz="0" w:space="0" w:color="auto"/>
        <w:left w:val="none" w:sz="0" w:space="0" w:color="auto"/>
        <w:bottom w:val="none" w:sz="0" w:space="0" w:color="auto"/>
        <w:right w:val="none" w:sz="0" w:space="0" w:color="auto"/>
      </w:divBdr>
    </w:div>
    <w:div w:id="445542459">
      <w:bodyDiv w:val="1"/>
      <w:marLeft w:val="0"/>
      <w:marRight w:val="0"/>
      <w:marTop w:val="0"/>
      <w:marBottom w:val="0"/>
      <w:divBdr>
        <w:top w:val="none" w:sz="0" w:space="0" w:color="auto"/>
        <w:left w:val="none" w:sz="0" w:space="0" w:color="auto"/>
        <w:bottom w:val="none" w:sz="0" w:space="0" w:color="auto"/>
        <w:right w:val="none" w:sz="0" w:space="0" w:color="auto"/>
      </w:divBdr>
    </w:div>
    <w:div w:id="473909087">
      <w:bodyDiv w:val="1"/>
      <w:marLeft w:val="0"/>
      <w:marRight w:val="0"/>
      <w:marTop w:val="0"/>
      <w:marBottom w:val="0"/>
      <w:divBdr>
        <w:top w:val="none" w:sz="0" w:space="0" w:color="auto"/>
        <w:left w:val="none" w:sz="0" w:space="0" w:color="auto"/>
        <w:bottom w:val="none" w:sz="0" w:space="0" w:color="auto"/>
        <w:right w:val="none" w:sz="0" w:space="0" w:color="auto"/>
      </w:divBdr>
    </w:div>
    <w:div w:id="496044348">
      <w:bodyDiv w:val="1"/>
      <w:marLeft w:val="0"/>
      <w:marRight w:val="0"/>
      <w:marTop w:val="0"/>
      <w:marBottom w:val="0"/>
      <w:divBdr>
        <w:top w:val="none" w:sz="0" w:space="0" w:color="auto"/>
        <w:left w:val="none" w:sz="0" w:space="0" w:color="auto"/>
        <w:bottom w:val="none" w:sz="0" w:space="0" w:color="auto"/>
        <w:right w:val="none" w:sz="0" w:space="0" w:color="auto"/>
      </w:divBdr>
    </w:div>
    <w:div w:id="516694888">
      <w:bodyDiv w:val="1"/>
      <w:marLeft w:val="0"/>
      <w:marRight w:val="0"/>
      <w:marTop w:val="0"/>
      <w:marBottom w:val="0"/>
      <w:divBdr>
        <w:top w:val="none" w:sz="0" w:space="0" w:color="auto"/>
        <w:left w:val="none" w:sz="0" w:space="0" w:color="auto"/>
        <w:bottom w:val="none" w:sz="0" w:space="0" w:color="auto"/>
        <w:right w:val="none" w:sz="0" w:space="0" w:color="auto"/>
      </w:divBdr>
    </w:div>
    <w:div w:id="558520778">
      <w:bodyDiv w:val="1"/>
      <w:marLeft w:val="0"/>
      <w:marRight w:val="0"/>
      <w:marTop w:val="0"/>
      <w:marBottom w:val="0"/>
      <w:divBdr>
        <w:top w:val="none" w:sz="0" w:space="0" w:color="auto"/>
        <w:left w:val="none" w:sz="0" w:space="0" w:color="auto"/>
        <w:bottom w:val="none" w:sz="0" w:space="0" w:color="auto"/>
        <w:right w:val="none" w:sz="0" w:space="0" w:color="auto"/>
      </w:divBdr>
    </w:div>
    <w:div w:id="559680336">
      <w:bodyDiv w:val="1"/>
      <w:marLeft w:val="0"/>
      <w:marRight w:val="0"/>
      <w:marTop w:val="0"/>
      <w:marBottom w:val="0"/>
      <w:divBdr>
        <w:top w:val="none" w:sz="0" w:space="0" w:color="auto"/>
        <w:left w:val="none" w:sz="0" w:space="0" w:color="auto"/>
        <w:bottom w:val="none" w:sz="0" w:space="0" w:color="auto"/>
        <w:right w:val="none" w:sz="0" w:space="0" w:color="auto"/>
      </w:divBdr>
    </w:div>
    <w:div w:id="561209755">
      <w:bodyDiv w:val="1"/>
      <w:marLeft w:val="0"/>
      <w:marRight w:val="0"/>
      <w:marTop w:val="0"/>
      <w:marBottom w:val="0"/>
      <w:divBdr>
        <w:top w:val="none" w:sz="0" w:space="0" w:color="auto"/>
        <w:left w:val="none" w:sz="0" w:space="0" w:color="auto"/>
        <w:bottom w:val="none" w:sz="0" w:space="0" w:color="auto"/>
        <w:right w:val="none" w:sz="0" w:space="0" w:color="auto"/>
      </w:divBdr>
    </w:div>
    <w:div w:id="570580158">
      <w:bodyDiv w:val="1"/>
      <w:marLeft w:val="0"/>
      <w:marRight w:val="0"/>
      <w:marTop w:val="0"/>
      <w:marBottom w:val="0"/>
      <w:divBdr>
        <w:top w:val="none" w:sz="0" w:space="0" w:color="auto"/>
        <w:left w:val="none" w:sz="0" w:space="0" w:color="auto"/>
        <w:bottom w:val="none" w:sz="0" w:space="0" w:color="auto"/>
        <w:right w:val="none" w:sz="0" w:space="0" w:color="auto"/>
      </w:divBdr>
    </w:div>
    <w:div w:id="597326710">
      <w:bodyDiv w:val="1"/>
      <w:marLeft w:val="0"/>
      <w:marRight w:val="0"/>
      <w:marTop w:val="0"/>
      <w:marBottom w:val="0"/>
      <w:divBdr>
        <w:top w:val="none" w:sz="0" w:space="0" w:color="auto"/>
        <w:left w:val="none" w:sz="0" w:space="0" w:color="auto"/>
        <w:bottom w:val="none" w:sz="0" w:space="0" w:color="auto"/>
        <w:right w:val="none" w:sz="0" w:space="0" w:color="auto"/>
      </w:divBdr>
    </w:div>
    <w:div w:id="614361526">
      <w:bodyDiv w:val="1"/>
      <w:marLeft w:val="0"/>
      <w:marRight w:val="0"/>
      <w:marTop w:val="0"/>
      <w:marBottom w:val="0"/>
      <w:divBdr>
        <w:top w:val="none" w:sz="0" w:space="0" w:color="auto"/>
        <w:left w:val="none" w:sz="0" w:space="0" w:color="auto"/>
        <w:bottom w:val="none" w:sz="0" w:space="0" w:color="auto"/>
        <w:right w:val="none" w:sz="0" w:space="0" w:color="auto"/>
      </w:divBdr>
    </w:div>
    <w:div w:id="628318251">
      <w:bodyDiv w:val="1"/>
      <w:marLeft w:val="0"/>
      <w:marRight w:val="0"/>
      <w:marTop w:val="0"/>
      <w:marBottom w:val="0"/>
      <w:divBdr>
        <w:top w:val="none" w:sz="0" w:space="0" w:color="auto"/>
        <w:left w:val="none" w:sz="0" w:space="0" w:color="auto"/>
        <w:bottom w:val="none" w:sz="0" w:space="0" w:color="auto"/>
        <w:right w:val="none" w:sz="0" w:space="0" w:color="auto"/>
      </w:divBdr>
    </w:div>
    <w:div w:id="647132976">
      <w:bodyDiv w:val="1"/>
      <w:marLeft w:val="0"/>
      <w:marRight w:val="0"/>
      <w:marTop w:val="0"/>
      <w:marBottom w:val="0"/>
      <w:divBdr>
        <w:top w:val="none" w:sz="0" w:space="0" w:color="auto"/>
        <w:left w:val="none" w:sz="0" w:space="0" w:color="auto"/>
        <w:bottom w:val="none" w:sz="0" w:space="0" w:color="auto"/>
        <w:right w:val="none" w:sz="0" w:space="0" w:color="auto"/>
      </w:divBdr>
    </w:div>
    <w:div w:id="660934962">
      <w:bodyDiv w:val="1"/>
      <w:marLeft w:val="0"/>
      <w:marRight w:val="0"/>
      <w:marTop w:val="0"/>
      <w:marBottom w:val="0"/>
      <w:divBdr>
        <w:top w:val="none" w:sz="0" w:space="0" w:color="auto"/>
        <w:left w:val="none" w:sz="0" w:space="0" w:color="auto"/>
        <w:bottom w:val="none" w:sz="0" w:space="0" w:color="auto"/>
        <w:right w:val="none" w:sz="0" w:space="0" w:color="auto"/>
      </w:divBdr>
    </w:div>
    <w:div w:id="680161686">
      <w:bodyDiv w:val="1"/>
      <w:marLeft w:val="0"/>
      <w:marRight w:val="0"/>
      <w:marTop w:val="0"/>
      <w:marBottom w:val="0"/>
      <w:divBdr>
        <w:top w:val="none" w:sz="0" w:space="0" w:color="auto"/>
        <w:left w:val="none" w:sz="0" w:space="0" w:color="auto"/>
        <w:bottom w:val="none" w:sz="0" w:space="0" w:color="auto"/>
        <w:right w:val="none" w:sz="0" w:space="0" w:color="auto"/>
      </w:divBdr>
    </w:div>
    <w:div w:id="695078263">
      <w:bodyDiv w:val="1"/>
      <w:marLeft w:val="0"/>
      <w:marRight w:val="0"/>
      <w:marTop w:val="0"/>
      <w:marBottom w:val="0"/>
      <w:divBdr>
        <w:top w:val="none" w:sz="0" w:space="0" w:color="auto"/>
        <w:left w:val="none" w:sz="0" w:space="0" w:color="auto"/>
        <w:bottom w:val="none" w:sz="0" w:space="0" w:color="auto"/>
        <w:right w:val="none" w:sz="0" w:space="0" w:color="auto"/>
      </w:divBdr>
    </w:div>
    <w:div w:id="703409186">
      <w:bodyDiv w:val="1"/>
      <w:marLeft w:val="0"/>
      <w:marRight w:val="0"/>
      <w:marTop w:val="0"/>
      <w:marBottom w:val="0"/>
      <w:divBdr>
        <w:top w:val="none" w:sz="0" w:space="0" w:color="auto"/>
        <w:left w:val="none" w:sz="0" w:space="0" w:color="auto"/>
        <w:bottom w:val="none" w:sz="0" w:space="0" w:color="auto"/>
        <w:right w:val="none" w:sz="0" w:space="0" w:color="auto"/>
      </w:divBdr>
    </w:div>
    <w:div w:id="739862504">
      <w:bodyDiv w:val="1"/>
      <w:marLeft w:val="0"/>
      <w:marRight w:val="0"/>
      <w:marTop w:val="0"/>
      <w:marBottom w:val="0"/>
      <w:divBdr>
        <w:top w:val="none" w:sz="0" w:space="0" w:color="auto"/>
        <w:left w:val="none" w:sz="0" w:space="0" w:color="auto"/>
        <w:bottom w:val="none" w:sz="0" w:space="0" w:color="auto"/>
        <w:right w:val="none" w:sz="0" w:space="0" w:color="auto"/>
      </w:divBdr>
    </w:div>
    <w:div w:id="741296391">
      <w:bodyDiv w:val="1"/>
      <w:marLeft w:val="0"/>
      <w:marRight w:val="0"/>
      <w:marTop w:val="0"/>
      <w:marBottom w:val="0"/>
      <w:divBdr>
        <w:top w:val="none" w:sz="0" w:space="0" w:color="auto"/>
        <w:left w:val="none" w:sz="0" w:space="0" w:color="auto"/>
        <w:bottom w:val="none" w:sz="0" w:space="0" w:color="auto"/>
        <w:right w:val="none" w:sz="0" w:space="0" w:color="auto"/>
      </w:divBdr>
    </w:div>
    <w:div w:id="749885627">
      <w:bodyDiv w:val="1"/>
      <w:marLeft w:val="0"/>
      <w:marRight w:val="0"/>
      <w:marTop w:val="0"/>
      <w:marBottom w:val="0"/>
      <w:divBdr>
        <w:top w:val="none" w:sz="0" w:space="0" w:color="auto"/>
        <w:left w:val="none" w:sz="0" w:space="0" w:color="auto"/>
        <w:bottom w:val="none" w:sz="0" w:space="0" w:color="auto"/>
        <w:right w:val="none" w:sz="0" w:space="0" w:color="auto"/>
      </w:divBdr>
    </w:div>
    <w:div w:id="792479119">
      <w:bodyDiv w:val="1"/>
      <w:marLeft w:val="0"/>
      <w:marRight w:val="0"/>
      <w:marTop w:val="0"/>
      <w:marBottom w:val="0"/>
      <w:divBdr>
        <w:top w:val="none" w:sz="0" w:space="0" w:color="auto"/>
        <w:left w:val="none" w:sz="0" w:space="0" w:color="auto"/>
        <w:bottom w:val="none" w:sz="0" w:space="0" w:color="auto"/>
        <w:right w:val="none" w:sz="0" w:space="0" w:color="auto"/>
      </w:divBdr>
    </w:div>
    <w:div w:id="796604265">
      <w:bodyDiv w:val="1"/>
      <w:marLeft w:val="0"/>
      <w:marRight w:val="0"/>
      <w:marTop w:val="0"/>
      <w:marBottom w:val="0"/>
      <w:divBdr>
        <w:top w:val="none" w:sz="0" w:space="0" w:color="auto"/>
        <w:left w:val="none" w:sz="0" w:space="0" w:color="auto"/>
        <w:bottom w:val="none" w:sz="0" w:space="0" w:color="auto"/>
        <w:right w:val="none" w:sz="0" w:space="0" w:color="auto"/>
      </w:divBdr>
    </w:div>
    <w:div w:id="804395645">
      <w:bodyDiv w:val="1"/>
      <w:marLeft w:val="0"/>
      <w:marRight w:val="0"/>
      <w:marTop w:val="0"/>
      <w:marBottom w:val="0"/>
      <w:divBdr>
        <w:top w:val="none" w:sz="0" w:space="0" w:color="auto"/>
        <w:left w:val="none" w:sz="0" w:space="0" w:color="auto"/>
        <w:bottom w:val="none" w:sz="0" w:space="0" w:color="auto"/>
        <w:right w:val="none" w:sz="0" w:space="0" w:color="auto"/>
      </w:divBdr>
    </w:div>
    <w:div w:id="832381116">
      <w:bodyDiv w:val="1"/>
      <w:marLeft w:val="0"/>
      <w:marRight w:val="0"/>
      <w:marTop w:val="0"/>
      <w:marBottom w:val="0"/>
      <w:divBdr>
        <w:top w:val="none" w:sz="0" w:space="0" w:color="auto"/>
        <w:left w:val="none" w:sz="0" w:space="0" w:color="auto"/>
        <w:bottom w:val="none" w:sz="0" w:space="0" w:color="auto"/>
        <w:right w:val="none" w:sz="0" w:space="0" w:color="auto"/>
      </w:divBdr>
    </w:div>
    <w:div w:id="842554070">
      <w:bodyDiv w:val="1"/>
      <w:marLeft w:val="0"/>
      <w:marRight w:val="0"/>
      <w:marTop w:val="0"/>
      <w:marBottom w:val="0"/>
      <w:divBdr>
        <w:top w:val="none" w:sz="0" w:space="0" w:color="auto"/>
        <w:left w:val="none" w:sz="0" w:space="0" w:color="auto"/>
        <w:bottom w:val="none" w:sz="0" w:space="0" w:color="auto"/>
        <w:right w:val="none" w:sz="0" w:space="0" w:color="auto"/>
      </w:divBdr>
    </w:div>
    <w:div w:id="857892203">
      <w:bodyDiv w:val="1"/>
      <w:marLeft w:val="0"/>
      <w:marRight w:val="0"/>
      <w:marTop w:val="0"/>
      <w:marBottom w:val="0"/>
      <w:divBdr>
        <w:top w:val="none" w:sz="0" w:space="0" w:color="auto"/>
        <w:left w:val="none" w:sz="0" w:space="0" w:color="auto"/>
        <w:bottom w:val="none" w:sz="0" w:space="0" w:color="auto"/>
        <w:right w:val="none" w:sz="0" w:space="0" w:color="auto"/>
      </w:divBdr>
    </w:div>
    <w:div w:id="860163432">
      <w:bodyDiv w:val="1"/>
      <w:marLeft w:val="0"/>
      <w:marRight w:val="0"/>
      <w:marTop w:val="0"/>
      <w:marBottom w:val="0"/>
      <w:divBdr>
        <w:top w:val="none" w:sz="0" w:space="0" w:color="auto"/>
        <w:left w:val="none" w:sz="0" w:space="0" w:color="auto"/>
        <w:bottom w:val="none" w:sz="0" w:space="0" w:color="auto"/>
        <w:right w:val="none" w:sz="0" w:space="0" w:color="auto"/>
      </w:divBdr>
    </w:div>
    <w:div w:id="891381503">
      <w:bodyDiv w:val="1"/>
      <w:marLeft w:val="0"/>
      <w:marRight w:val="0"/>
      <w:marTop w:val="0"/>
      <w:marBottom w:val="0"/>
      <w:divBdr>
        <w:top w:val="none" w:sz="0" w:space="0" w:color="auto"/>
        <w:left w:val="none" w:sz="0" w:space="0" w:color="auto"/>
        <w:bottom w:val="none" w:sz="0" w:space="0" w:color="auto"/>
        <w:right w:val="none" w:sz="0" w:space="0" w:color="auto"/>
      </w:divBdr>
    </w:div>
    <w:div w:id="900137061">
      <w:bodyDiv w:val="1"/>
      <w:marLeft w:val="0"/>
      <w:marRight w:val="0"/>
      <w:marTop w:val="0"/>
      <w:marBottom w:val="0"/>
      <w:divBdr>
        <w:top w:val="none" w:sz="0" w:space="0" w:color="auto"/>
        <w:left w:val="none" w:sz="0" w:space="0" w:color="auto"/>
        <w:bottom w:val="none" w:sz="0" w:space="0" w:color="auto"/>
        <w:right w:val="none" w:sz="0" w:space="0" w:color="auto"/>
      </w:divBdr>
    </w:div>
    <w:div w:id="903417730">
      <w:bodyDiv w:val="1"/>
      <w:marLeft w:val="0"/>
      <w:marRight w:val="0"/>
      <w:marTop w:val="0"/>
      <w:marBottom w:val="0"/>
      <w:divBdr>
        <w:top w:val="none" w:sz="0" w:space="0" w:color="auto"/>
        <w:left w:val="none" w:sz="0" w:space="0" w:color="auto"/>
        <w:bottom w:val="none" w:sz="0" w:space="0" w:color="auto"/>
        <w:right w:val="none" w:sz="0" w:space="0" w:color="auto"/>
      </w:divBdr>
    </w:div>
    <w:div w:id="904536384">
      <w:bodyDiv w:val="1"/>
      <w:marLeft w:val="0"/>
      <w:marRight w:val="0"/>
      <w:marTop w:val="0"/>
      <w:marBottom w:val="0"/>
      <w:divBdr>
        <w:top w:val="none" w:sz="0" w:space="0" w:color="auto"/>
        <w:left w:val="none" w:sz="0" w:space="0" w:color="auto"/>
        <w:bottom w:val="none" w:sz="0" w:space="0" w:color="auto"/>
        <w:right w:val="none" w:sz="0" w:space="0" w:color="auto"/>
      </w:divBdr>
    </w:div>
    <w:div w:id="940183651">
      <w:bodyDiv w:val="1"/>
      <w:marLeft w:val="0"/>
      <w:marRight w:val="0"/>
      <w:marTop w:val="0"/>
      <w:marBottom w:val="0"/>
      <w:divBdr>
        <w:top w:val="none" w:sz="0" w:space="0" w:color="auto"/>
        <w:left w:val="none" w:sz="0" w:space="0" w:color="auto"/>
        <w:bottom w:val="none" w:sz="0" w:space="0" w:color="auto"/>
        <w:right w:val="none" w:sz="0" w:space="0" w:color="auto"/>
      </w:divBdr>
    </w:div>
    <w:div w:id="966937603">
      <w:bodyDiv w:val="1"/>
      <w:marLeft w:val="0"/>
      <w:marRight w:val="0"/>
      <w:marTop w:val="0"/>
      <w:marBottom w:val="0"/>
      <w:divBdr>
        <w:top w:val="none" w:sz="0" w:space="0" w:color="auto"/>
        <w:left w:val="none" w:sz="0" w:space="0" w:color="auto"/>
        <w:bottom w:val="none" w:sz="0" w:space="0" w:color="auto"/>
        <w:right w:val="none" w:sz="0" w:space="0" w:color="auto"/>
      </w:divBdr>
    </w:div>
    <w:div w:id="982194335">
      <w:bodyDiv w:val="1"/>
      <w:marLeft w:val="0"/>
      <w:marRight w:val="0"/>
      <w:marTop w:val="0"/>
      <w:marBottom w:val="0"/>
      <w:divBdr>
        <w:top w:val="none" w:sz="0" w:space="0" w:color="auto"/>
        <w:left w:val="none" w:sz="0" w:space="0" w:color="auto"/>
        <w:bottom w:val="none" w:sz="0" w:space="0" w:color="auto"/>
        <w:right w:val="none" w:sz="0" w:space="0" w:color="auto"/>
      </w:divBdr>
    </w:div>
    <w:div w:id="1017193080">
      <w:bodyDiv w:val="1"/>
      <w:marLeft w:val="0"/>
      <w:marRight w:val="0"/>
      <w:marTop w:val="0"/>
      <w:marBottom w:val="0"/>
      <w:divBdr>
        <w:top w:val="none" w:sz="0" w:space="0" w:color="auto"/>
        <w:left w:val="none" w:sz="0" w:space="0" w:color="auto"/>
        <w:bottom w:val="none" w:sz="0" w:space="0" w:color="auto"/>
        <w:right w:val="none" w:sz="0" w:space="0" w:color="auto"/>
      </w:divBdr>
    </w:div>
    <w:div w:id="1053503819">
      <w:bodyDiv w:val="1"/>
      <w:marLeft w:val="0"/>
      <w:marRight w:val="0"/>
      <w:marTop w:val="0"/>
      <w:marBottom w:val="0"/>
      <w:divBdr>
        <w:top w:val="none" w:sz="0" w:space="0" w:color="auto"/>
        <w:left w:val="none" w:sz="0" w:space="0" w:color="auto"/>
        <w:bottom w:val="none" w:sz="0" w:space="0" w:color="auto"/>
        <w:right w:val="none" w:sz="0" w:space="0" w:color="auto"/>
      </w:divBdr>
    </w:div>
    <w:div w:id="1086538845">
      <w:bodyDiv w:val="1"/>
      <w:marLeft w:val="0"/>
      <w:marRight w:val="0"/>
      <w:marTop w:val="0"/>
      <w:marBottom w:val="0"/>
      <w:divBdr>
        <w:top w:val="none" w:sz="0" w:space="0" w:color="auto"/>
        <w:left w:val="none" w:sz="0" w:space="0" w:color="auto"/>
        <w:bottom w:val="none" w:sz="0" w:space="0" w:color="auto"/>
        <w:right w:val="none" w:sz="0" w:space="0" w:color="auto"/>
      </w:divBdr>
    </w:div>
    <w:div w:id="1089622816">
      <w:bodyDiv w:val="1"/>
      <w:marLeft w:val="0"/>
      <w:marRight w:val="0"/>
      <w:marTop w:val="0"/>
      <w:marBottom w:val="0"/>
      <w:divBdr>
        <w:top w:val="none" w:sz="0" w:space="0" w:color="auto"/>
        <w:left w:val="none" w:sz="0" w:space="0" w:color="auto"/>
        <w:bottom w:val="none" w:sz="0" w:space="0" w:color="auto"/>
        <w:right w:val="none" w:sz="0" w:space="0" w:color="auto"/>
      </w:divBdr>
    </w:div>
    <w:div w:id="1101486209">
      <w:bodyDiv w:val="1"/>
      <w:marLeft w:val="0"/>
      <w:marRight w:val="0"/>
      <w:marTop w:val="0"/>
      <w:marBottom w:val="0"/>
      <w:divBdr>
        <w:top w:val="none" w:sz="0" w:space="0" w:color="auto"/>
        <w:left w:val="none" w:sz="0" w:space="0" w:color="auto"/>
        <w:bottom w:val="none" w:sz="0" w:space="0" w:color="auto"/>
        <w:right w:val="none" w:sz="0" w:space="0" w:color="auto"/>
      </w:divBdr>
    </w:div>
    <w:div w:id="1142310777">
      <w:bodyDiv w:val="1"/>
      <w:marLeft w:val="0"/>
      <w:marRight w:val="0"/>
      <w:marTop w:val="0"/>
      <w:marBottom w:val="0"/>
      <w:divBdr>
        <w:top w:val="none" w:sz="0" w:space="0" w:color="auto"/>
        <w:left w:val="none" w:sz="0" w:space="0" w:color="auto"/>
        <w:bottom w:val="none" w:sz="0" w:space="0" w:color="auto"/>
        <w:right w:val="none" w:sz="0" w:space="0" w:color="auto"/>
      </w:divBdr>
    </w:div>
    <w:div w:id="1160074044">
      <w:bodyDiv w:val="1"/>
      <w:marLeft w:val="0"/>
      <w:marRight w:val="0"/>
      <w:marTop w:val="0"/>
      <w:marBottom w:val="0"/>
      <w:divBdr>
        <w:top w:val="none" w:sz="0" w:space="0" w:color="auto"/>
        <w:left w:val="none" w:sz="0" w:space="0" w:color="auto"/>
        <w:bottom w:val="none" w:sz="0" w:space="0" w:color="auto"/>
        <w:right w:val="none" w:sz="0" w:space="0" w:color="auto"/>
      </w:divBdr>
    </w:div>
    <w:div w:id="1169904868">
      <w:bodyDiv w:val="1"/>
      <w:marLeft w:val="0"/>
      <w:marRight w:val="0"/>
      <w:marTop w:val="0"/>
      <w:marBottom w:val="0"/>
      <w:divBdr>
        <w:top w:val="none" w:sz="0" w:space="0" w:color="auto"/>
        <w:left w:val="none" w:sz="0" w:space="0" w:color="auto"/>
        <w:bottom w:val="none" w:sz="0" w:space="0" w:color="auto"/>
        <w:right w:val="none" w:sz="0" w:space="0" w:color="auto"/>
      </w:divBdr>
    </w:div>
    <w:div w:id="1211766957">
      <w:bodyDiv w:val="1"/>
      <w:marLeft w:val="0"/>
      <w:marRight w:val="0"/>
      <w:marTop w:val="0"/>
      <w:marBottom w:val="0"/>
      <w:divBdr>
        <w:top w:val="none" w:sz="0" w:space="0" w:color="auto"/>
        <w:left w:val="none" w:sz="0" w:space="0" w:color="auto"/>
        <w:bottom w:val="none" w:sz="0" w:space="0" w:color="auto"/>
        <w:right w:val="none" w:sz="0" w:space="0" w:color="auto"/>
      </w:divBdr>
    </w:div>
    <w:div w:id="1211839914">
      <w:bodyDiv w:val="1"/>
      <w:marLeft w:val="0"/>
      <w:marRight w:val="0"/>
      <w:marTop w:val="0"/>
      <w:marBottom w:val="0"/>
      <w:divBdr>
        <w:top w:val="none" w:sz="0" w:space="0" w:color="auto"/>
        <w:left w:val="none" w:sz="0" w:space="0" w:color="auto"/>
        <w:bottom w:val="none" w:sz="0" w:space="0" w:color="auto"/>
        <w:right w:val="none" w:sz="0" w:space="0" w:color="auto"/>
      </w:divBdr>
    </w:div>
    <w:div w:id="1251037110">
      <w:bodyDiv w:val="1"/>
      <w:marLeft w:val="0"/>
      <w:marRight w:val="0"/>
      <w:marTop w:val="0"/>
      <w:marBottom w:val="0"/>
      <w:divBdr>
        <w:top w:val="none" w:sz="0" w:space="0" w:color="auto"/>
        <w:left w:val="none" w:sz="0" w:space="0" w:color="auto"/>
        <w:bottom w:val="none" w:sz="0" w:space="0" w:color="auto"/>
        <w:right w:val="none" w:sz="0" w:space="0" w:color="auto"/>
      </w:divBdr>
    </w:div>
    <w:div w:id="1263104077">
      <w:bodyDiv w:val="1"/>
      <w:marLeft w:val="0"/>
      <w:marRight w:val="0"/>
      <w:marTop w:val="0"/>
      <w:marBottom w:val="0"/>
      <w:divBdr>
        <w:top w:val="none" w:sz="0" w:space="0" w:color="auto"/>
        <w:left w:val="none" w:sz="0" w:space="0" w:color="auto"/>
        <w:bottom w:val="none" w:sz="0" w:space="0" w:color="auto"/>
        <w:right w:val="none" w:sz="0" w:space="0" w:color="auto"/>
      </w:divBdr>
      <w:divsChild>
        <w:div w:id="1173569552">
          <w:marLeft w:val="0"/>
          <w:marRight w:val="0"/>
          <w:marTop w:val="0"/>
          <w:marBottom w:val="0"/>
          <w:divBdr>
            <w:top w:val="none" w:sz="0" w:space="0" w:color="auto"/>
            <w:left w:val="none" w:sz="0" w:space="0" w:color="auto"/>
            <w:bottom w:val="none" w:sz="0" w:space="0" w:color="auto"/>
            <w:right w:val="none" w:sz="0" w:space="0" w:color="auto"/>
          </w:divBdr>
          <w:divsChild>
            <w:div w:id="915433337">
              <w:marLeft w:val="0"/>
              <w:marRight w:val="0"/>
              <w:marTop w:val="0"/>
              <w:marBottom w:val="0"/>
              <w:divBdr>
                <w:top w:val="none" w:sz="0" w:space="0" w:color="auto"/>
                <w:left w:val="none" w:sz="0" w:space="0" w:color="auto"/>
                <w:bottom w:val="none" w:sz="0" w:space="0" w:color="auto"/>
                <w:right w:val="none" w:sz="0" w:space="0" w:color="auto"/>
              </w:divBdr>
              <w:divsChild>
                <w:div w:id="296181318">
                  <w:marLeft w:val="0"/>
                  <w:marRight w:val="0"/>
                  <w:marTop w:val="0"/>
                  <w:marBottom w:val="0"/>
                  <w:divBdr>
                    <w:top w:val="none" w:sz="0" w:space="0" w:color="auto"/>
                    <w:left w:val="none" w:sz="0" w:space="0" w:color="auto"/>
                    <w:bottom w:val="none" w:sz="0" w:space="0" w:color="auto"/>
                    <w:right w:val="none" w:sz="0" w:space="0" w:color="auto"/>
                  </w:divBdr>
                  <w:divsChild>
                    <w:div w:id="665520623">
                      <w:marLeft w:val="0"/>
                      <w:marRight w:val="0"/>
                      <w:marTop w:val="0"/>
                      <w:marBottom w:val="0"/>
                      <w:divBdr>
                        <w:top w:val="none" w:sz="0" w:space="0" w:color="auto"/>
                        <w:left w:val="none" w:sz="0" w:space="0" w:color="auto"/>
                        <w:bottom w:val="none" w:sz="0" w:space="0" w:color="auto"/>
                        <w:right w:val="none" w:sz="0" w:space="0" w:color="auto"/>
                      </w:divBdr>
                      <w:divsChild>
                        <w:div w:id="1043405620">
                          <w:marLeft w:val="0"/>
                          <w:marRight w:val="0"/>
                          <w:marTop w:val="0"/>
                          <w:marBottom w:val="0"/>
                          <w:divBdr>
                            <w:top w:val="none" w:sz="0" w:space="0" w:color="auto"/>
                            <w:left w:val="none" w:sz="0" w:space="0" w:color="auto"/>
                            <w:bottom w:val="none" w:sz="0" w:space="0" w:color="auto"/>
                            <w:right w:val="none" w:sz="0" w:space="0" w:color="auto"/>
                          </w:divBdr>
                          <w:divsChild>
                            <w:div w:id="1873228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69042171">
          <w:marLeft w:val="0"/>
          <w:marRight w:val="0"/>
          <w:marTop w:val="0"/>
          <w:marBottom w:val="0"/>
          <w:divBdr>
            <w:top w:val="none" w:sz="0" w:space="0" w:color="auto"/>
            <w:left w:val="none" w:sz="0" w:space="0" w:color="auto"/>
            <w:bottom w:val="none" w:sz="0" w:space="0" w:color="auto"/>
            <w:right w:val="none" w:sz="0" w:space="0" w:color="auto"/>
          </w:divBdr>
          <w:divsChild>
            <w:div w:id="1406146974">
              <w:marLeft w:val="0"/>
              <w:marRight w:val="0"/>
              <w:marTop w:val="0"/>
              <w:marBottom w:val="0"/>
              <w:divBdr>
                <w:top w:val="none" w:sz="0" w:space="0" w:color="auto"/>
                <w:left w:val="none" w:sz="0" w:space="0" w:color="auto"/>
                <w:bottom w:val="none" w:sz="0" w:space="0" w:color="auto"/>
                <w:right w:val="none" w:sz="0" w:space="0" w:color="auto"/>
              </w:divBdr>
              <w:divsChild>
                <w:div w:id="239291152">
                  <w:marLeft w:val="0"/>
                  <w:marRight w:val="0"/>
                  <w:marTop w:val="0"/>
                  <w:marBottom w:val="0"/>
                  <w:divBdr>
                    <w:top w:val="none" w:sz="0" w:space="0" w:color="auto"/>
                    <w:left w:val="none" w:sz="0" w:space="0" w:color="auto"/>
                    <w:bottom w:val="none" w:sz="0" w:space="0" w:color="auto"/>
                    <w:right w:val="none" w:sz="0" w:space="0" w:color="auto"/>
                  </w:divBdr>
                  <w:divsChild>
                    <w:div w:id="901603935">
                      <w:marLeft w:val="0"/>
                      <w:marRight w:val="0"/>
                      <w:marTop w:val="0"/>
                      <w:marBottom w:val="0"/>
                      <w:divBdr>
                        <w:top w:val="none" w:sz="0" w:space="0" w:color="auto"/>
                        <w:left w:val="none" w:sz="0" w:space="0" w:color="auto"/>
                        <w:bottom w:val="none" w:sz="0" w:space="0" w:color="auto"/>
                        <w:right w:val="none" w:sz="0" w:space="0" w:color="auto"/>
                      </w:divBdr>
                      <w:divsChild>
                        <w:div w:id="1035930469">
                          <w:marLeft w:val="0"/>
                          <w:marRight w:val="0"/>
                          <w:marTop w:val="0"/>
                          <w:marBottom w:val="0"/>
                          <w:divBdr>
                            <w:top w:val="none" w:sz="0" w:space="0" w:color="auto"/>
                            <w:left w:val="none" w:sz="0" w:space="0" w:color="auto"/>
                            <w:bottom w:val="none" w:sz="0" w:space="0" w:color="auto"/>
                            <w:right w:val="none" w:sz="0" w:space="0" w:color="auto"/>
                          </w:divBdr>
                          <w:divsChild>
                            <w:div w:id="2128698326">
                              <w:marLeft w:val="0"/>
                              <w:marRight w:val="0"/>
                              <w:marTop w:val="0"/>
                              <w:marBottom w:val="0"/>
                              <w:divBdr>
                                <w:top w:val="none" w:sz="0" w:space="0" w:color="auto"/>
                                <w:left w:val="none" w:sz="0" w:space="0" w:color="auto"/>
                                <w:bottom w:val="none" w:sz="0" w:space="0" w:color="auto"/>
                                <w:right w:val="none" w:sz="0" w:space="0" w:color="auto"/>
                              </w:divBdr>
                              <w:divsChild>
                                <w:div w:id="1397781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2518883">
          <w:marLeft w:val="0"/>
          <w:marRight w:val="0"/>
          <w:marTop w:val="0"/>
          <w:marBottom w:val="0"/>
          <w:divBdr>
            <w:top w:val="none" w:sz="0" w:space="0" w:color="auto"/>
            <w:left w:val="none" w:sz="0" w:space="0" w:color="auto"/>
            <w:bottom w:val="none" w:sz="0" w:space="0" w:color="auto"/>
            <w:right w:val="none" w:sz="0" w:space="0" w:color="auto"/>
          </w:divBdr>
          <w:divsChild>
            <w:div w:id="1841507300">
              <w:marLeft w:val="0"/>
              <w:marRight w:val="0"/>
              <w:marTop w:val="0"/>
              <w:marBottom w:val="0"/>
              <w:divBdr>
                <w:top w:val="none" w:sz="0" w:space="0" w:color="auto"/>
                <w:left w:val="none" w:sz="0" w:space="0" w:color="auto"/>
                <w:bottom w:val="none" w:sz="0" w:space="0" w:color="auto"/>
                <w:right w:val="none" w:sz="0" w:space="0" w:color="auto"/>
              </w:divBdr>
              <w:divsChild>
                <w:div w:id="1973359877">
                  <w:marLeft w:val="0"/>
                  <w:marRight w:val="0"/>
                  <w:marTop w:val="0"/>
                  <w:marBottom w:val="0"/>
                  <w:divBdr>
                    <w:top w:val="none" w:sz="0" w:space="0" w:color="auto"/>
                    <w:left w:val="none" w:sz="0" w:space="0" w:color="auto"/>
                    <w:bottom w:val="none" w:sz="0" w:space="0" w:color="auto"/>
                    <w:right w:val="none" w:sz="0" w:space="0" w:color="auto"/>
                  </w:divBdr>
                  <w:divsChild>
                    <w:div w:id="1079984189">
                      <w:marLeft w:val="0"/>
                      <w:marRight w:val="0"/>
                      <w:marTop w:val="0"/>
                      <w:marBottom w:val="0"/>
                      <w:divBdr>
                        <w:top w:val="none" w:sz="0" w:space="0" w:color="auto"/>
                        <w:left w:val="none" w:sz="0" w:space="0" w:color="auto"/>
                        <w:bottom w:val="none" w:sz="0" w:space="0" w:color="auto"/>
                        <w:right w:val="none" w:sz="0" w:space="0" w:color="auto"/>
                      </w:divBdr>
                      <w:divsChild>
                        <w:div w:id="1965622094">
                          <w:marLeft w:val="0"/>
                          <w:marRight w:val="0"/>
                          <w:marTop w:val="0"/>
                          <w:marBottom w:val="0"/>
                          <w:divBdr>
                            <w:top w:val="none" w:sz="0" w:space="0" w:color="auto"/>
                            <w:left w:val="none" w:sz="0" w:space="0" w:color="auto"/>
                            <w:bottom w:val="none" w:sz="0" w:space="0" w:color="auto"/>
                            <w:right w:val="none" w:sz="0" w:space="0" w:color="auto"/>
                          </w:divBdr>
                          <w:divsChild>
                            <w:div w:id="766585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5794808">
      <w:bodyDiv w:val="1"/>
      <w:marLeft w:val="0"/>
      <w:marRight w:val="0"/>
      <w:marTop w:val="0"/>
      <w:marBottom w:val="0"/>
      <w:divBdr>
        <w:top w:val="none" w:sz="0" w:space="0" w:color="auto"/>
        <w:left w:val="none" w:sz="0" w:space="0" w:color="auto"/>
        <w:bottom w:val="none" w:sz="0" w:space="0" w:color="auto"/>
        <w:right w:val="none" w:sz="0" w:space="0" w:color="auto"/>
      </w:divBdr>
      <w:divsChild>
        <w:div w:id="128285383">
          <w:marLeft w:val="0"/>
          <w:marRight w:val="0"/>
          <w:marTop w:val="0"/>
          <w:marBottom w:val="0"/>
          <w:divBdr>
            <w:top w:val="none" w:sz="0" w:space="0" w:color="auto"/>
            <w:left w:val="none" w:sz="0" w:space="0" w:color="auto"/>
            <w:bottom w:val="none" w:sz="0" w:space="0" w:color="auto"/>
            <w:right w:val="none" w:sz="0" w:space="0" w:color="auto"/>
          </w:divBdr>
          <w:divsChild>
            <w:div w:id="721369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0992276">
      <w:bodyDiv w:val="1"/>
      <w:marLeft w:val="0"/>
      <w:marRight w:val="0"/>
      <w:marTop w:val="0"/>
      <w:marBottom w:val="0"/>
      <w:divBdr>
        <w:top w:val="none" w:sz="0" w:space="0" w:color="auto"/>
        <w:left w:val="none" w:sz="0" w:space="0" w:color="auto"/>
        <w:bottom w:val="none" w:sz="0" w:space="0" w:color="auto"/>
        <w:right w:val="none" w:sz="0" w:space="0" w:color="auto"/>
      </w:divBdr>
    </w:div>
    <w:div w:id="1346515975">
      <w:bodyDiv w:val="1"/>
      <w:marLeft w:val="0"/>
      <w:marRight w:val="0"/>
      <w:marTop w:val="0"/>
      <w:marBottom w:val="0"/>
      <w:divBdr>
        <w:top w:val="none" w:sz="0" w:space="0" w:color="auto"/>
        <w:left w:val="none" w:sz="0" w:space="0" w:color="auto"/>
        <w:bottom w:val="none" w:sz="0" w:space="0" w:color="auto"/>
        <w:right w:val="none" w:sz="0" w:space="0" w:color="auto"/>
      </w:divBdr>
    </w:div>
    <w:div w:id="1385905702">
      <w:bodyDiv w:val="1"/>
      <w:marLeft w:val="0"/>
      <w:marRight w:val="0"/>
      <w:marTop w:val="0"/>
      <w:marBottom w:val="0"/>
      <w:divBdr>
        <w:top w:val="none" w:sz="0" w:space="0" w:color="auto"/>
        <w:left w:val="none" w:sz="0" w:space="0" w:color="auto"/>
        <w:bottom w:val="none" w:sz="0" w:space="0" w:color="auto"/>
        <w:right w:val="none" w:sz="0" w:space="0" w:color="auto"/>
      </w:divBdr>
    </w:div>
    <w:div w:id="1390151575">
      <w:bodyDiv w:val="1"/>
      <w:marLeft w:val="0"/>
      <w:marRight w:val="0"/>
      <w:marTop w:val="0"/>
      <w:marBottom w:val="0"/>
      <w:divBdr>
        <w:top w:val="none" w:sz="0" w:space="0" w:color="auto"/>
        <w:left w:val="none" w:sz="0" w:space="0" w:color="auto"/>
        <w:bottom w:val="none" w:sz="0" w:space="0" w:color="auto"/>
        <w:right w:val="none" w:sz="0" w:space="0" w:color="auto"/>
      </w:divBdr>
    </w:div>
    <w:div w:id="1390570257">
      <w:bodyDiv w:val="1"/>
      <w:marLeft w:val="0"/>
      <w:marRight w:val="0"/>
      <w:marTop w:val="0"/>
      <w:marBottom w:val="0"/>
      <w:divBdr>
        <w:top w:val="none" w:sz="0" w:space="0" w:color="auto"/>
        <w:left w:val="none" w:sz="0" w:space="0" w:color="auto"/>
        <w:bottom w:val="none" w:sz="0" w:space="0" w:color="auto"/>
        <w:right w:val="none" w:sz="0" w:space="0" w:color="auto"/>
      </w:divBdr>
    </w:div>
    <w:div w:id="1400635699">
      <w:bodyDiv w:val="1"/>
      <w:marLeft w:val="0"/>
      <w:marRight w:val="0"/>
      <w:marTop w:val="0"/>
      <w:marBottom w:val="0"/>
      <w:divBdr>
        <w:top w:val="none" w:sz="0" w:space="0" w:color="auto"/>
        <w:left w:val="none" w:sz="0" w:space="0" w:color="auto"/>
        <w:bottom w:val="none" w:sz="0" w:space="0" w:color="auto"/>
        <w:right w:val="none" w:sz="0" w:space="0" w:color="auto"/>
      </w:divBdr>
    </w:div>
    <w:div w:id="1407797965">
      <w:bodyDiv w:val="1"/>
      <w:marLeft w:val="0"/>
      <w:marRight w:val="0"/>
      <w:marTop w:val="0"/>
      <w:marBottom w:val="0"/>
      <w:divBdr>
        <w:top w:val="none" w:sz="0" w:space="0" w:color="auto"/>
        <w:left w:val="none" w:sz="0" w:space="0" w:color="auto"/>
        <w:bottom w:val="none" w:sz="0" w:space="0" w:color="auto"/>
        <w:right w:val="none" w:sz="0" w:space="0" w:color="auto"/>
      </w:divBdr>
    </w:div>
    <w:div w:id="1416895930">
      <w:bodyDiv w:val="1"/>
      <w:marLeft w:val="0"/>
      <w:marRight w:val="0"/>
      <w:marTop w:val="0"/>
      <w:marBottom w:val="0"/>
      <w:divBdr>
        <w:top w:val="none" w:sz="0" w:space="0" w:color="auto"/>
        <w:left w:val="none" w:sz="0" w:space="0" w:color="auto"/>
        <w:bottom w:val="none" w:sz="0" w:space="0" w:color="auto"/>
        <w:right w:val="none" w:sz="0" w:space="0" w:color="auto"/>
      </w:divBdr>
    </w:div>
    <w:div w:id="1419643552">
      <w:bodyDiv w:val="1"/>
      <w:marLeft w:val="0"/>
      <w:marRight w:val="0"/>
      <w:marTop w:val="0"/>
      <w:marBottom w:val="0"/>
      <w:divBdr>
        <w:top w:val="none" w:sz="0" w:space="0" w:color="auto"/>
        <w:left w:val="none" w:sz="0" w:space="0" w:color="auto"/>
        <w:bottom w:val="none" w:sz="0" w:space="0" w:color="auto"/>
        <w:right w:val="none" w:sz="0" w:space="0" w:color="auto"/>
      </w:divBdr>
    </w:div>
    <w:div w:id="1434545245">
      <w:bodyDiv w:val="1"/>
      <w:marLeft w:val="0"/>
      <w:marRight w:val="0"/>
      <w:marTop w:val="0"/>
      <w:marBottom w:val="0"/>
      <w:divBdr>
        <w:top w:val="none" w:sz="0" w:space="0" w:color="auto"/>
        <w:left w:val="none" w:sz="0" w:space="0" w:color="auto"/>
        <w:bottom w:val="none" w:sz="0" w:space="0" w:color="auto"/>
        <w:right w:val="none" w:sz="0" w:space="0" w:color="auto"/>
      </w:divBdr>
    </w:div>
    <w:div w:id="1454321542">
      <w:bodyDiv w:val="1"/>
      <w:marLeft w:val="0"/>
      <w:marRight w:val="0"/>
      <w:marTop w:val="0"/>
      <w:marBottom w:val="0"/>
      <w:divBdr>
        <w:top w:val="none" w:sz="0" w:space="0" w:color="auto"/>
        <w:left w:val="none" w:sz="0" w:space="0" w:color="auto"/>
        <w:bottom w:val="none" w:sz="0" w:space="0" w:color="auto"/>
        <w:right w:val="none" w:sz="0" w:space="0" w:color="auto"/>
      </w:divBdr>
    </w:div>
    <w:div w:id="1469324903">
      <w:bodyDiv w:val="1"/>
      <w:marLeft w:val="0"/>
      <w:marRight w:val="0"/>
      <w:marTop w:val="0"/>
      <w:marBottom w:val="0"/>
      <w:divBdr>
        <w:top w:val="none" w:sz="0" w:space="0" w:color="auto"/>
        <w:left w:val="none" w:sz="0" w:space="0" w:color="auto"/>
        <w:bottom w:val="none" w:sz="0" w:space="0" w:color="auto"/>
        <w:right w:val="none" w:sz="0" w:space="0" w:color="auto"/>
      </w:divBdr>
      <w:divsChild>
        <w:div w:id="322003497">
          <w:marLeft w:val="0"/>
          <w:marRight w:val="0"/>
          <w:marTop w:val="0"/>
          <w:marBottom w:val="0"/>
          <w:divBdr>
            <w:top w:val="none" w:sz="0" w:space="0" w:color="auto"/>
            <w:left w:val="none" w:sz="0" w:space="0" w:color="auto"/>
            <w:bottom w:val="none" w:sz="0" w:space="0" w:color="auto"/>
            <w:right w:val="none" w:sz="0" w:space="0" w:color="auto"/>
          </w:divBdr>
          <w:divsChild>
            <w:div w:id="574708686">
              <w:marLeft w:val="0"/>
              <w:marRight w:val="0"/>
              <w:marTop w:val="0"/>
              <w:marBottom w:val="0"/>
              <w:divBdr>
                <w:top w:val="none" w:sz="0" w:space="0" w:color="auto"/>
                <w:left w:val="none" w:sz="0" w:space="0" w:color="auto"/>
                <w:bottom w:val="none" w:sz="0" w:space="0" w:color="auto"/>
                <w:right w:val="none" w:sz="0" w:space="0" w:color="auto"/>
              </w:divBdr>
              <w:divsChild>
                <w:div w:id="741298212">
                  <w:marLeft w:val="0"/>
                  <w:marRight w:val="0"/>
                  <w:marTop w:val="0"/>
                  <w:marBottom w:val="0"/>
                  <w:divBdr>
                    <w:top w:val="none" w:sz="0" w:space="0" w:color="auto"/>
                    <w:left w:val="none" w:sz="0" w:space="0" w:color="auto"/>
                    <w:bottom w:val="none" w:sz="0" w:space="0" w:color="auto"/>
                    <w:right w:val="none" w:sz="0" w:space="0" w:color="auto"/>
                  </w:divBdr>
                  <w:divsChild>
                    <w:div w:id="1349217639">
                      <w:marLeft w:val="0"/>
                      <w:marRight w:val="0"/>
                      <w:marTop w:val="0"/>
                      <w:marBottom w:val="0"/>
                      <w:divBdr>
                        <w:top w:val="none" w:sz="0" w:space="0" w:color="auto"/>
                        <w:left w:val="none" w:sz="0" w:space="0" w:color="auto"/>
                        <w:bottom w:val="none" w:sz="0" w:space="0" w:color="auto"/>
                        <w:right w:val="none" w:sz="0" w:space="0" w:color="auto"/>
                      </w:divBdr>
                      <w:divsChild>
                        <w:div w:id="18775151">
                          <w:marLeft w:val="0"/>
                          <w:marRight w:val="0"/>
                          <w:marTop w:val="0"/>
                          <w:marBottom w:val="0"/>
                          <w:divBdr>
                            <w:top w:val="none" w:sz="0" w:space="0" w:color="auto"/>
                            <w:left w:val="none" w:sz="0" w:space="0" w:color="auto"/>
                            <w:bottom w:val="none" w:sz="0" w:space="0" w:color="auto"/>
                            <w:right w:val="none" w:sz="0" w:space="0" w:color="auto"/>
                          </w:divBdr>
                          <w:divsChild>
                            <w:div w:id="464812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0587221">
      <w:bodyDiv w:val="1"/>
      <w:marLeft w:val="0"/>
      <w:marRight w:val="0"/>
      <w:marTop w:val="0"/>
      <w:marBottom w:val="0"/>
      <w:divBdr>
        <w:top w:val="none" w:sz="0" w:space="0" w:color="auto"/>
        <w:left w:val="none" w:sz="0" w:space="0" w:color="auto"/>
        <w:bottom w:val="none" w:sz="0" w:space="0" w:color="auto"/>
        <w:right w:val="none" w:sz="0" w:space="0" w:color="auto"/>
      </w:divBdr>
    </w:div>
    <w:div w:id="1501969100">
      <w:bodyDiv w:val="1"/>
      <w:marLeft w:val="0"/>
      <w:marRight w:val="0"/>
      <w:marTop w:val="0"/>
      <w:marBottom w:val="0"/>
      <w:divBdr>
        <w:top w:val="none" w:sz="0" w:space="0" w:color="auto"/>
        <w:left w:val="none" w:sz="0" w:space="0" w:color="auto"/>
        <w:bottom w:val="none" w:sz="0" w:space="0" w:color="auto"/>
        <w:right w:val="none" w:sz="0" w:space="0" w:color="auto"/>
      </w:divBdr>
    </w:div>
    <w:div w:id="1530530306">
      <w:bodyDiv w:val="1"/>
      <w:marLeft w:val="0"/>
      <w:marRight w:val="0"/>
      <w:marTop w:val="0"/>
      <w:marBottom w:val="0"/>
      <w:divBdr>
        <w:top w:val="none" w:sz="0" w:space="0" w:color="auto"/>
        <w:left w:val="none" w:sz="0" w:space="0" w:color="auto"/>
        <w:bottom w:val="none" w:sz="0" w:space="0" w:color="auto"/>
        <w:right w:val="none" w:sz="0" w:space="0" w:color="auto"/>
      </w:divBdr>
    </w:div>
    <w:div w:id="1547524440">
      <w:bodyDiv w:val="1"/>
      <w:marLeft w:val="0"/>
      <w:marRight w:val="0"/>
      <w:marTop w:val="0"/>
      <w:marBottom w:val="0"/>
      <w:divBdr>
        <w:top w:val="none" w:sz="0" w:space="0" w:color="auto"/>
        <w:left w:val="none" w:sz="0" w:space="0" w:color="auto"/>
        <w:bottom w:val="none" w:sz="0" w:space="0" w:color="auto"/>
        <w:right w:val="none" w:sz="0" w:space="0" w:color="auto"/>
      </w:divBdr>
    </w:div>
    <w:div w:id="1564679102">
      <w:bodyDiv w:val="1"/>
      <w:marLeft w:val="0"/>
      <w:marRight w:val="0"/>
      <w:marTop w:val="0"/>
      <w:marBottom w:val="0"/>
      <w:divBdr>
        <w:top w:val="none" w:sz="0" w:space="0" w:color="auto"/>
        <w:left w:val="none" w:sz="0" w:space="0" w:color="auto"/>
        <w:bottom w:val="none" w:sz="0" w:space="0" w:color="auto"/>
        <w:right w:val="none" w:sz="0" w:space="0" w:color="auto"/>
      </w:divBdr>
    </w:div>
    <w:div w:id="1579630787">
      <w:bodyDiv w:val="1"/>
      <w:marLeft w:val="0"/>
      <w:marRight w:val="0"/>
      <w:marTop w:val="0"/>
      <w:marBottom w:val="0"/>
      <w:divBdr>
        <w:top w:val="none" w:sz="0" w:space="0" w:color="auto"/>
        <w:left w:val="none" w:sz="0" w:space="0" w:color="auto"/>
        <w:bottom w:val="none" w:sz="0" w:space="0" w:color="auto"/>
        <w:right w:val="none" w:sz="0" w:space="0" w:color="auto"/>
      </w:divBdr>
    </w:div>
    <w:div w:id="1600405650">
      <w:bodyDiv w:val="1"/>
      <w:marLeft w:val="0"/>
      <w:marRight w:val="0"/>
      <w:marTop w:val="0"/>
      <w:marBottom w:val="0"/>
      <w:divBdr>
        <w:top w:val="none" w:sz="0" w:space="0" w:color="auto"/>
        <w:left w:val="none" w:sz="0" w:space="0" w:color="auto"/>
        <w:bottom w:val="none" w:sz="0" w:space="0" w:color="auto"/>
        <w:right w:val="none" w:sz="0" w:space="0" w:color="auto"/>
      </w:divBdr>
    </w:div>
    <w:div w:id="1611935289">
      <w:bodyDiv w:val="1"/>
      <w:marLeft w:val="0"/>
      <w:marRight w:val="0"/>
      <w:marTop w:val="0"/>
      <w:marBottom w:val="0"/>
      <w:divBdr>
        <w:top w:val="none" w:sz="0" w:space="0" w:color="auto"/>
        <w:left w:val="none" w:sz="0" w:space="0" w:color="auto"/>
        <w:bottom w:val="none" w:sz="0" w:space="0" w:color="auto"/>
        <w:right w:val="none" w:sz="0" w:space="0" w:color="auto"/>
      </w:divBdr>
    </w:div>
    <w:div w:id="1629508447">
      <w:bodyDiv w:val="1"/>
      <w:marLeft w:val="0"/>
      <w:marRight w:val="0"/>
      <w:marTop w:val="0"/>
      <w:marBottom w:val="0"/>
      <w:divBdr>
        <w:top w:val="none" w:sz="0" w:space="0" w:color="auto"/>
        <w:left w:val="none" w:sz="0" w:space="0" w:color="auto"/>
        <w:bottom w:val="none" w:sz="0" w:space="0" w:color="auto"/>
        <w:right w:val="none" w:sz="0" w:space="0" w:color="auto"/>
      </w:divBdr>
    </w:div>
    <w:div w:id="1668900752">
      <w:bodyDiv w:val="1"/>
      <w:marLeft w:val="0"/>
      <w:marRight w:val="0"/>
      <w:marTop w:val="0"/>
      <w:marBottom w:val="0"/>
      <w:divBdr>
        <w:top w:val="none" w:sz="0" w:space="0" w:color="auto"/>
        <w:left w:val="none" w:sz="0" w:space="0" w:color="auto"/>
        <w:bottom w:val="none" w:sz="0" w:space="0" w:color="auto"/>
        <w:right w:val="none" w:sz="0" w:space="0" w:color="auto"/>
      </w:divBdr>
    </w:div>
    <w:div w:id="1671761515">
      <w:bodyDiv w:val="1"/>
      <w:marLeft w:val="0"/>
      <w:marRight w:val="0"/>
      <w:marTop w:val="0"/>
      <w:marBottom w:val="0"/>
      <w:divBdr>
        <w:top w:val="none" w:sz="0" w:space="0" w:color="auto"/>
        <w:left w:val="none" w:sz="0" w:space="0" w:color="auto"/>
        <w:bottom w:val="none" w:sz="0" w:space="0" w:color="auto"/>
        <w:right w:val="none" w:sz="0" w:space="0" w:color="auto"/>
      </w:divBdr>
    </w:div>
    <w:div w:id="1685982503">
      <w:bodyDiv w:val="1"/>
      <w:marLeft w:val="0"/>
      <w:marRight w:val="0"/>
      <w:marTop w:val="0"/>
      <w:marBottom w:val="0"/>
      <w:divBdr>
        <w:top w:val="none" w:sz="0" w:space="0" w:color="auto"/>
        <w:left w:val="none" w:sz="0" w:space="0" w:color="auto"/>
        <w:bottom w:val="none" w:sz="0" w:space="0" w:color="auto"/>
        <w:right w:val="none" w:sz="0" w:space="0" w:color="auto"/>
      </w:divBdr>
    </w:div>
    <w:div w:id="1692873108">
      <w:bodyDiv w:val="1"/>
      <w:marLeft w:val="0"/>
      <w:marRight w:val="0"/>
      <w:marTop w:val="0"/>
      <w:marBottom w:val="0"/>
      <w:divBdr>
        <w:top w:val="none" w:sz="0" w:space="0" w:color="auto"/>
        <w:left w:val="none" w:sz="0" w:space="0" w:color="auto"/>
        <w:bottom w:val="none" w:sz="0" w:space="0" w:color="auto"/>
        <w:right w:val="none" w:sz="0" w:space="0" w:color="auto"/>
      </w:divBdr>
    </w:div>
    <w:div w:id="1699156562">
      <w:bodyDiv w:val="1"/>
      <w:marLeft w:val="0"/>
      <w:marRight w:val="0"/>
      <w:marTop w:val="0"/>
      <w:marBottom w:val="0"/>
      <w:divBdr>
        <w:top w:val="none" w:sz="0" w:space="0" w:color="auto"/>
        <w:left w:val="none" w:sz="0" w:space="0" w:color="auto"/>
        <w:bottom w:val="none" w:sz="0" w:space="0" w:color="auto"/>
        <w:right w:val="none" w:sz="0" w:space="0" w:color="auto"/>
      </w:divBdr>
    </w:div>
    <w:div w:id="1746487078">
      <w:bodyDiv w:val="1"/>
      <w:marLeft w:val="0"/>
      <w:marRight w:val="0"/>
      <w:marTop w:val="0"/>
      <w:marBottom w:val="0"/>
      <w:divBdr>
        <w:top w:val="none" w:sz="0" w:space="0" w:color="auto"/>
        <w:left w:val="none" w:sz="0" w:space="0" w:color="auto"/>
        <w:bottom w:val="none" w:sz="0" w:space="0" w:color="auto"/>
        <w:right w:val="none" w:sz="0" w:space="0" w:color="auto"/>
      </w:divBdr>
    </w:div>
    <w:div w:id="1752267131">
      <w:bodyDiv w:val="1"/>
      <w:marLeft w:val="0"/>
      <w:marRight w:val="0"/>
      <w:marTop w:val="0"/>
      <w:marBottom w:val="0"/>
      <w:divBdr>
        <w:top w:val="none" w:sz="0" w:space="0" w:color="auto"/>
        <w:left w:val="none" w:sz="0" w:space="0" w:color="auto"/>
        <w:bottom w:val="none" w:sz="0" w:space="0" w:color="auto"/>
        <w:right w:val="none" w:sz="0" w:space="0" w:color="auto"/>
      </w:divBdr>
    </w:div>
    <w:div w:id="1766266017">
      <w:bodyDiv w:val="1"/>
      <w:marLeft w:val="0"/>
      <w:marRight w:val="0"/>
      <w:marTop w:val="0"/>
      <w:marBottom w:val="0"/>
      <w:divBdr>
        <w:top w:val="none" w:sz="0" w:space="0" w:color="auto"/>
        <w:left w:val="none" w:sz="0" w:space="0" w:color="auto"/>
        <w:bottom w:val="none" w:sz="0" w:space="0" w:color="auto"/>
        <w:right w:val="none" w:sz="0" w:space="0" w:color="auto"/>
      </w:divBdr>
    </w:div>
    <w:div w:id="1773278884">
      <w:bodyDiv w:val="1"/>
      <w:marLeft w:val="0"/>
      <w:marRight w:val="0"/>
      <w:marTop w:val="0"/>
      <w:marBottom w:val="0"/>
      <w:divBdr>
        <w:top w:val="none" w:sz="0" w:space="0" w:color="auto"/>
        <w:left w:val="none" w:sz="0" w:space="0" w:color="auto"/>
        <w:bottom w:val="none" w:sz="0" w:space="0" w:color="auto"/>
        <w:right w:val="none" w:sz="0" w:space="0" w:color="auto"/>
      </w:divBdr>
    </w:div>
    <w:div w:id="1791320470">
      <w:bodyDiv w:val="1"/>
      <w:marLeft w:val="0"/>
      <w:marRight w:val="0"/>
      <w:marTop w:val="0"/>
      <w:marBottom w:val="0"/>
      <w:divBdr>
        <w:top w:val="none" w:sz="0" w:space="0" w:color="auto"/>
        <w:left w:val="none" w:sz="0" w:space="0" w:color="auto"/>
        <w:bottom w:val="none" w:sz="0" w:space="0" w:color="auto"/>
        <w:right w:val="none" w:sz="0" w:space="0" w:color="auto"/>
      </w:divBdr>
      <w:divsChild>
        <w:div w:id="1368020538">
          <w:marLeft w:val="0"/>
          <w:marRight w:val="0"/>
          <w:marTop w:val="0"/>
          <w:marBottom w:val="0"/>
          <w:divBdr>
            <w:top w:val="none" w:sz="0" w:space="0" w:color="auto"/>
            <w:left w:val="none" w:sz="0" w:space="0" w:color="auto"/>
            <w:bottom w:val="none" w:sz="0" w:space="0" w:color="auto"/>
            <w:right w:val="none" w:sz="0" w:space="0" w:color="auto"/>
          </w:divBdr>
          <w:divsChild>
            <w:div w:id="1210262379">
              <w:marLeft w:val="0"/>
              <w:marRight w:val="0"/>
              <w:marTop w:val="0"/>
              <w:marBottom w:val="0"/>
              <w:divBdr>
                <w:top w:val="none" w:sz="0" w:space="0" w:color="auto"/>
                <w:left w:val="none" w:sz="0" w:space="0" w:color="auto"/>
                <w:bottom w:val="none" w:sz="0" w:space="0" w:color="auto"/>
                <w:right w:val="none" w:sz="0" w:space="0" w:color="auto"/>
              </w:divBdr>
              <w:divsChild>
                <w:div w:id="179243634">
                  <w:marLeft w:val="0"/>
                  <w:marRight w:val="0"/>
                  <w:marTop w:val="0"/>
                  <w:marBottom w:val="0"/>
                  <w:divBdr>
                    <w:top w:val="none" w:sz="0" w:space="0" w:color="auto"/>
                    <w:left w:val="none" w:sz="0" w:space="0" w:color="auto"/>
                    <w:bottom w:val="none" w:sz="0" w:space="0" w:color="auto"/>
                    <w:right w:val="none" w:sz="0" w:space="0" w:color="auto"/>
                  </w:divBdr>
                  <w:divsChild>
                    <w:div w:id="973028867">
                      <w:marLeft w:val="0"/>
                      <w:marRight w:val="0"/>
                      <w:marTop w:val="0"/>
                      <w:marBottom w:val="0"/>
                      <w:divBdr>
                        <w:top w:val="none" w:sz="0" w:space="0" w:color="auto"/>
                        <w:left w:val="none" w:sz="0" w:space="0" w:color="auto"/>
                        <w:bottom w:val="none" w:sz="0" w:space="0" w:color="auto"/>
                        <w:right w:val="none" w:sz="0" w:space="0" w:color="auto"/>
                      </w:divBdr>
                      <w:divsChild>
                        <w:div w:id="1171027371">
                          <w:marLeft w:val="0"/>
                          <w:marRight w:val="0"/>
                          <w:marTop w:val="0"/>
                          <w:marBottom w:val="0"/>
                          <w:divBdr>
                            <w:top w:val="none" w:sz="0" w:space="0" w:color="auto"/>
                            <w:left w:val="none" w:sz="0" w:space="0" w:color="auto"/>
                            <w:bottom w:val="none" w:sz="0" w:space="0" w:color="auto"/>
                            <w:right w:val="none" w:sz="0" w:space="0" w:color="auto"/>
                          </w:divBdr>
                          <w:divsChild>
                            <w:div w:id="1832260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0528304">
          <w:marLeft w:val="0"/>
          <w:marRight w:val="0"/>
          <w:marTop w:val="0"/>
          <w:marBottom w:val="0"/>
          <w:divBdr>
            <w:top w:val="none" w:sz="0" w:space="0" w:color="auto"/>
            <w:left w:val="none" w:sz="0" w:space="0" w:color="auto"/>
            <w:bottom w:val="none" w:sz="0" w:space="0" w:color="auto"/>
            <w:right w:val="none" w:sz="0" w:space="0" w:color="auto"/>
          </w:divBdr>
          <w:divsChild>
            <w:div w:id="2143765982">
              <w:marLeft w:val="0"/>
              <w:marRight w:val="0"/>
              <w:marTop w:val="0"/>
              <w:marBottom w:val="0"/>
              <w:divBdr>
                <w:top w:val="none" w:sz="0" w:space="0" w:color="auto"/>
                <w:left w:val="none" w:sz="0" w:space="0" w:color="auto"/>
                <w:bottom w:val="none" w:sz="0" w:space="0" w:color="auto"/>
                <w:right w:val="none" w:sz="0" w:space="0" w:color="auto"/>
              </w:divBdr>
              <w:divsChild>
                <w:div w:id="340816460">
                  <w:marLeft w:val="0"/>
                  <w:marRight w:val="0"/>
                  <w:marTop w:val="0"/>
                  <w:marBottom w:val="0"/>
                  <w:divBdr>
                    <w:top w:val="none" w:sz="0" w:space="0" w:color="auto"/>
                    <w:left w:val="none" w:sz="0" w:space="0" w:color="auto"/>
                    <w:bottom w:val="none" w:sz="0" w:space="0" w:color="auto"/>
                    <w:right w:val="none" w:sz="0" w:space="0" w:color="auto"/>
                  </w:divBdr>
                  <w:divsChild>
                    <w:div w:id="1000473904">
                      <w:marLeft w:val="0"/>
                      <w:marRight w:val="0"/>
                      <w:marTop w:val="0"/>
                      <w:marBottom w:val="0"/>
                      <w:divBdr>
                        <w:top w:val="none" w:sz="0" w:space="0" w:color="auto"/>
                        <w:left w:val="none" w:sz="0" w:space="0" w:color="auto"/>
                        <w:bottom w:val="none" w:sz="0" w:space="0" w:color="auto"/>
                        <w:right w:val="none" w:sz="0" w:space="0" w:color="auto"/>
                      </w:divBdr>
                      <w:divsChild>
                        <w:div w:id="828836102">
                          <w:marLeft w:val="0"/>
                          <w:marRight w:val="0"/>
                          <w:marTop w:val="0"/>
                          <w:marBottom w:val="0"/>
                          <w:divBdr>
                            <w:top w:val="none" w:sz="0" w:space="0" w:color="auto"/>
                            <w:left w:val="none" w:sz="0" w:space="0" w:color="auto"/>
                            <w:bottom w:val="none" w:sz="0" w:space="0" w:color="auto"/>
                            <w:right w:val="none" w:sz="0" w:space="0" w:color="auto"/>
                          </w:divBdr>
                          <w:divsChild>
                            <w:div w:id="138042172">
                              <w:marLeft w:val="0"/>
                              <w:marRight w:val="0"/>
                              <w:marTop w:val="0"/>
                              <w:marBottom w:val="0"/>
                              <w:divBdr>
                                <w:top w:val="none" w:sz="0" w:space="0" w:color="auto"/>
                                <w:left w:val="none" w:sz="0" w:space="0" w:color="auto"/>
                                <w:bottom w:val="none" w:sz="0" w:space="0" w:color="auto"/>
                                <w:right w:val="none" w:sz="0" w:space="0" w:color="auto"/>
                              </w:divBdr>
                              <w:divsChild>
                                <w:div w:id="97066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79818817">
          <w:marLeft w:val="0"/>
          <w:marRight w:val="0"/>
          <w:marTop w:val="0"/>
          <w:marBottom w:val="0"/>
          <w:divBdr>
            <w:top w:val="none" w:sz="0" w:space="0" w:color="auto"/>
            <w:left w:val="none" w:sz="0" w:space="0" w:color="auto"/>
            <w:bottom w:val="none" w:sz="0" w:space="0" w:color="auto"/>
            <w:right w:val="none" w:sz="0" w:space="0" w:color="auto"/>
          </w:divBdr>
          <w:divsChild>
            <w:div w:id="544222890">
              <w:marLeft w:val="0"/>
              <w:marRight w:val="0"/>
              <w:marTop w:val="0"/>
              <w:marBottom w:val="0"/>
              <w:divBdr>
                <w:top w:val="none" w:sz="0" w:space="0" w:color="auto"/>
                <w:left w:val="none" w:sz="0" w:space="0" w:color="auto"/>
                <w:bottom w:val="none" w:sz="0" w:space="0" w:color="auto"/>
                <w:right w:val="none" w:sz="0" w:space="0" w:color="auto"/>
              </w:divBdr>
              <w:divsChild>
                <w:div w:id="483007304">
                  <w:marLeft w:val="0"/>
                  <w:marRight w:val="0"/>
                  <w:marTop w:val="0"/>
                  <w:marBottom w:val="0"/>
                  <w:divBdr>
                    <w:top w:val="none" w:sz="0" w:space="0" w:color="auto"/>
                    <w:left w:val="none" w:sz="0" w:space="0" w:color="auto"/>
                    <w:bottom w:val="none" w:sz="0" w:space="0" w:color="auto"/>
                    <w:right w:val="none" w:sz="0" w:space="0" w:color="auto"/>
                  </w:divBdr>
                  <w:divsChild>
                    <w:div w:id="1363750319">
                      <w:marLeft w:val="0"/>
                      <w:marRight w:val="0"/>
                      <w:marTop w:val="0"/>
                      <w:marBottom w:val="0"/>
                      <w:divBdr>
                        <w:top w:val="none" w:sz="0" w:space="0" w:color="auto"/>
                        <w:left w:val="none" w:sz="0" w:space="0" w:color="auto"/>
                        <w:bottom w:val="none" w:sz="0" w:space="0" w:color="auto"/>
                        <w:right w:val="none" w:sz="0" w:space="0" w:color="auto"/>
                      </w:divBdr>
                      <w:divsChild>
                        <w:div w:id="1948927790">
                          <w:marLeft w:val="0"/>
                          <w:marRight w:val="0"/>
                          <w:marTop w:val="0"/>
                          <w:marBottom w:val="0"/>
                          <w:divBdr>
                            <w:top w:val="none" w:sz="0" w:space="0" w:color="auto"/>
                            <w:left w:val="none" w:sz="0" w:space="0" w:color="auto"/>
                            <w:bottom w:val="none" w:sz="0" w:space="0" w:color="auto"/>
                            <w:right w:val="none" w:sz="0" w:space="0" w:color="auto"/>
                          </w:divBdr>
                          <w:divsChild>
                            <w:div w:id="1416508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70651246">
          <w:marLeft w:val="0"/>
          <w:marRight w:val="0"/>
          <w:marTop w:val="0"/>
          <w:marBottom w:val="0"/>
          <w:divBdr>
            <w:top w:val="none" w:sz="0" w:space="0" w:color="auto"/>
            <w:left w:val="none" w:sz="0" w:space="0" w:color="auto"/>
            <w:bottom w:val="none" w:sz="0" w:space="0" w:color="auto"/>
            <w:right w:val="none" w:sz="0" w:space="0" w:color="auto"/>
          </w:divBdr>
          <w:divsChild>
            <w:div w:id="1106271904">
              <w:marLeft w:val="0"/>
              <w:marRight w:val="0"/>
              <w:marTop w:val="0"/>
              <w:marBottom w:val="0"/>
              <w:divBdr>
                <w:top w:val="none" w:sz="0" w:space="0" w:color="auto"/>
                <w:left w:val="none" w:sz="0" w:space="0" w:color="auto"/>
                <w:bottom w:val="none" w:sz="0" w:space="0" w:color="auto"/>
                <w:right w:val="none" w:sz="0" w:space="0" w:color="auto"/>
              </w:divBdr>
              <w:divsChild>
                <w:div w:id="1025863936">
                  <w:marLeft w:val="0"/>
                  <w:marRight w:val="0"/>
                  <w:marTop w:val="0"/>
                  <w:marBottom w:val="0"/>
                  <w:divBdr>
                    <w:top w:val="none" w:sz="0" w:space="0" w:color="auto"/>
                    <w:left w:val="none" w:sz="0" w:space="0" w:color="auto"/>
                    <w:bottom w:val="none" w:sz="0" w:space="0" w:color="auto"/>
                    <w:right w:val="none" w:sz="0" w:space="0" w:color="auto"/>
                  </w:divBdr>
                  <w:divsChild>
                    <w:div w:id="1935941689">
                      <w:marLeft w:val="0"/>
                      <w:marRight w:val="0"/>
                      <w:marTop w:val="0"/>
                      <w:marBottom w:val="0"/>
                      <w:divBdr>
                        <w:top w:val="none" w:sz="0" w:space="0" w:color="auto"/>
                        <w:left w:val="none" w:sz="0" w:space="0" w:color="auto"/>
                        <w:bottom w:val="none" w:sz="0" w:space="0" w:color="auto"/>
                        <w:right w:val="none" w:sz="0" w:space="0" w:color="auto"/>
                      </w:divBdr>
                      <w:divsChild>
                        <w:div w:id="648899798">
                          <w:marLeft w:val="0"/>
                          <w:marRight w:val="0"/>
                          <w:marTop w:val="0"/>
                          <w:marBottom w:val="0"/>
                          <w:divBdr>
                            <w:top w:val="none" w:sz="0" w:space="0" w:color="auto"/>
                            <w:left w:val="none" w:sz="0" w:space="0" w:color="auto"/>
                            <w:bottom w:val="none" w:sz="0" w:space="0" w:color="auto"/>
                            <w:right w:val="none" w:sz="0" w:space="0" w:color="auto"/>
                          </w:divBdr>
                          <w:divsChild>
                            <w:div w:id="1894194532">
                              <w:marLeft w:val="0"/>
                              <w:marRight w:val="0"/>
                              <w:marTop w:val="0"/>
                              <w:marBottom w:val="0"/>
                              <w:divBdr>
                                <w:top w:val="none" w:sz="0" w:space="0" w:color="auto"/>
                                <w:left w:val="none" w:sz="0" w:space="0" w:color="auto"/>
                                <w:bottom w:val="none" w:sz="0" w:space="0" w:color="auto"/>
                                <w:right w:val="none" w:sz="0" w:space="0" w:color="auto"/>
                              </w:divBdr>
                              <w:divsChild>
                                <w:div w:id="557472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2393212">
          <w:marLeft w:val="0"/>
          <w:marRight w:val="0"/>
          <w:marTop w:val="0"/>
          <w:marBottom w:val="0"/>
          <w:divBdr>
            <w:top w:val="none" w:sz="0" w:space="0" w:color="auto"/>
            <w:left w:val="none" w:sz="0" w:space="0" w:color="auto"/>
            <w:bottom w:val="none" w:sz="0" w:space="0" w:color="auto"/>
            <w:right w:val="none" w:sz="0" w:space="0" w:color="auto"/>
          </w:divBdr>
          <w:divsChild>
            <w:div w:id="2113667503">
              <w:marLeft w:val="0"/>
              <w:marRight w:val="0"/>
              <w:marTop w:val="0"/>
              <w:marBottom w:val="0"/>
              <w:divBdr>
                <w:top w:val="none" w:sz="0" w:space="0" w:color="auto"/>
                <w:left w:val="none" w:sz="0" w:space="0" w:color="auto"/>
                <w:bottom w:val="none" w:sz="0" w:space="0" w:color="auto"/>
                <w:right w:val="none" w:sz="0" w:space="0" w:color="auto"/>
              </w:divBdr>
              <w:divsChild>
                <w:div w:id="818690679">
                  <w:marLeft w:val="0"/>
                  <w:marRight w:val="0"/>
                  <w:marTop w:val="0"/>
                  <w:marBottom w:val="0"/>
                  <w:divBdr>
                    <w:top w:val="none" w:sz="0" w:space="0" w:color="auto"/>
                    <w:left w:val="none" w:sz="0" w:space="0" w:color="auto"/>
                    <w:bottom w:val="none" w:sz="0" w:space="0" w:color="auto"/>
                    <w:right w:val="none" w:sz="0" w:space="0" w:color="auto"/>
                  </w:divBdr>
                  <w:divsChild>
                    <w:div w:id="2101025815">
                      <w:marLeft w:val="0"/>
                      <w:marRight w:val="0"/>
                      <w:marTop w:val="0"/>
                      <w:marBottom w:val="0"/>
                      <w:divBdr>
                        <w:top w:val="none" w:sz="0" w:space="0" w:color="auto"/>
                        <w:left w:val="none" w:sz="0" w:space="0" w:color="auto"/>
                        <w:bottom w:val="none" w:sz="0" w:space="0" w:color="auto"/>
                        <w:right w:val="none" w:sz="0" w:space="0" w:color="auto"/>
                      </w:divBdr>
                      <w:divsChild>
                        <w:div w:id="1891725243">
                          <w:marLeft w:val="0"/>
                          <w:marRight w:val="0"/>
                          <w:marTop w:val="0"/>
                          <w:marBottom w:val="0"/>
                          <w:divBdr>
                            <w:top w:val="none" w:sz="0" w:space="0" w:color="auto"/>
                            <w:left w:val="none" w:sz="0" w:space="0" w:color="auto"/>
                            <w:bottom w:val="none" w:sz="0" w:space="0" w:color="auto"/>
                            <w:right w:val="none" w:sz="0" w:space="0" w:color="auto"/>
                          </w:divBdr>
                          <w:divsChild>
                            <w:div w:id="2140679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93934894">
      <w:bodyDiv w:val="1"/>
      <w:marLeft w:val="0"/>
      <w:marRight w:val="0"/>
      <w:marTop w:val="0"/>
      <w:marBottom w:val="0"/>
      <w:divBdr>
        <w:top w:val="none" w:sz="0" w:space="0" w:color="auto"/>
        <w:left w:val="none" w:sz="0" w:space="0" w:color="auto"/>
        <w:bottom w:val="none" w:sz="0" w:space="0" w:color="auto"/>
        <w:right w:val="none" w:sz="0" w:space="0" w:color="auto"/>
      </w:divBdr>
    </w:div>
    <w:div w:id="1795438042">
      <w:bodyDiv w:val="1"/>
      <w:marLeft w:val="0"/>
      <w:marRight w:val="0"/>
      <w:marTop w:val="0"/>
      <w:marBottom w:val="0"/>
      <w:divBdr>
        <w:top w:val="none" w:sz="0" w:space="0" w:color="auto"/>
        <w:left w:val="none" w:sz="0" w:space="0" w:color="auto"/>
        <w:bottom w:val="none" w:sz="0" w:space="0" w:color="auto"/>
        <w:right w:val="none" w:sz="0" w:space="0" w:color="auto"/>
      </w:divBdr>
    </w:div>
    <w:div w:id="1822426465">
      <w:bodyDiv w:val="1"/>
      <w:marLeft w:val="0"/>
      <w:marRight w:val="0"/>
      <w:marTop w:val="0"/>
      <w:marBottom w:val="0"/>
      <w:divBdr>
        <w:top w:val="none" w:sz="0" w:space="0" w:color="auto"/>
        <w:left w:val="none" w:sz="0" w:space="0" w:color="auto"/>
        <w:bottom w:val="none" w:sz="0" w:space="0" w:color="auto"/>
        <w:right w:val="none" w:sz="0" w:space="0" w:color="auto"/>
      </w:divBdr>
    </w:div>
    <w:div w:id="1851485287">
      <w:bodyDiv w:val="1"/>
      <w:marLeft w:val="0"/>
      <w:marRight w:val="0"/>
      <w:marTop w:val="0"/>
      <w:marBottom w:val="0"/>
      <w:divBdr>
        <w:top w:val="none" w:sz="0" w:space="0" w:color="auto"/>
        <w:left w:val="none" w:sz="0" w:space="0" w:color="auto"/>
        <w:bottom w:val="none" w:sz="0" w:space="0" w:color="auto"/>
        <w:right w:val="none" w:sz="0" w:space="0" w:color="auto"/>
      </w:divBdr>
    </w:div>
    <w:div w:id="1869488704">
      <w:bodyDiv w:val="1"/>
      <w:marLeft w:val="0"/>
      <w:marRight w:val="0"/>
      <w:marTop w:val="0"/>
      <w:marBottom w:val="0"/>
      <w:divBdr>
        <w:top w:val="none" w:sz="0" w:space="0" w:color="auto"/>
        <w:left w:val="none" w:sz="0" w:space="0" w:color="auto"/>
        <w:bottom w:val="none" w:sz="0" w:space="0" w:color="auto"/>
        <w:right w:val="none" w:sz="0" w:space="0" w:color="auto"/>
      </w:divBdr>
    </w:div>
    <w:div w:id="1887989694">
      <w:bodyDiv w:val="1"/>
      <w:marLeft w:val="0"/>
      <w:marRight w:val="0"/>
      <w:marTop w:val="0"/>
      <w:marBottom w:val="0"/>
      <w:divBdr>
        <w:top w:val="none" w:sz="0" w:space="0" w:color="auto"/>
        <w:left w:val="none" w:sz="0" w:space="0" w:color="auto"/>
        <w:bottom w:val="none" w:sz="0" w:space="0" w:color="auto"/>
        <w:right w:val="none" w:sz="0" w:space="0" w:color="auto"/>
      </w:divBdr>
      <w:divsChild>
        <w:div w:id="1792362190">
          <w:marLeft w:val="0"/>
          <w:marRight w:val="0"/>
          <w:marTop w:val="0"/>
          <w:marBottom w:val="0"/>
          <w:divBdr>
            <w:top w:val="none" w:sz="0" w:space="0" w:color="auto"/>
            <w:left w:val="none" w:sz="0" w:space="0" w:color="auto"/>
            <w:bottom w:val="none" w:sz="0" w:space="0" w:color="auto"/>
            <w:right w:val="none" w:sz="0" w:space="0" w:color="auto"/>
          </w:divBdr>
          <w:divsChild>
            <w:div w:id="79106769">
              <w:marLeft w:val="0"/>
              <w:marRight w:val="0"/>
              <w:marTop w:val="0"/>
              <w:marBottom w:val="0"/>
              <w:divBdr>
                <w:top w:val="none" w:sz="0" w:space="0" w:color="auto"/>
                <w:left w:val="none" w:sz="0" w:space="0" w:color="auto"/>
                <w:bottom w:val="none" w:sz="0" w:space="0" w:color="auto"/>
                <w:right w:val="none" w:sz="0" w:space="0" w:color="auto"/>
              </w:divBdr>
              <w:divsChild>
                <w:div w:id="1945385197">
                  <w:marLeft w:val="0"/>
                  <w:marRight w:val="0"/>
                  <w:marTop w:val="0"/>
                  <w:marBottom w:val="0"/>
                  <w:divBdr>
                    <w:top w:val="none" w:sz="0" w:space="0" w:color="auto"/>
                    <w:left w:val="none" w:sz="0" w:space="0" w:color="auto"/>
                    <w:bottom w:val="none" w:sz="0" w:space="0" w:color="auto"/>
                    <w:right w:val="none" w:sz="0" w:space="0" w:color="auto"/>
                  </w:divBdr>
                  <w:divsChild>
                    <w:div w:id="1084834563">
                      <w:marLeft w:val="0"/>
                      <w:marRight w:val="0"/>
                      <w:marTop w:val="0"/>
                      <w:marBottom w:val="0"/>
                      <w:divBdr>
                        <w:top w:val="none" w:sz="0" w:space="0" w:color="auto"/>
                        <w:left w:val="none" w:sz="0" w:space="0" w:color="auto"/>
                        <w:bottom w:val="none" w:sz="0" w:space="0" w:color="auto"/>
                        <w:right w:val="none" w:sz="0" w:space="0" w:color="auto"/>
                      </w:divBdr>
                      <w:divsChild>
                        <w:div w:id="1441142143">
                          <w:marLeft w:val="0"/>
                          <w:marRight w:val="0"/>
                          <w:marTop w:val="0"/>
                          <w:marBottom w:val="0"/>
                          <w:divBdr>
                            <w:top w:val="none" w:sz="0" w:space="0" w:color="auto"/>
                            <w:left w:val="none" w:sz="0" w:space="0" w:color="auto"/>
                            <w:bottom w:val="none" w:sz="0" w:space="0" w:color="auto"/>
                            <w:right w:val="none" w:sz="0" w:space="0" w:color="auto"/>
                          </w:divBdr>
                          <w:divsChild>
                            <w:div w:id="1099527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4327331">
          <w:marLeft w:val="0"/>
          <w:marRight w:val="0"/>
          <w:marTop w:val="0"/>
          <w:marBottom w:val="0"/>
          <w:divBdr>
            <w:top w:val="none" w:sz="0" w:space="0" w:color="auto"/>
            <w:left w:val="none" w:sz="0" w:space="0" w:color="auto"/>
            <w:bottom w:val="none" w:sz="0" w:space="0" w:color="auto"/>
            <w:right w:val="none" w:sz="0" w:space="0" w:color="auto"/>
          </w:divBdr>
          <w:divsChild>
            <w:div w:id="475149426">
              <w:marLeft w:val="0"/>
              <w:marRight w:val="0"/>
              <w:marTop w:val="0"/>
              <w:marBottom w:val="0"/>
              <w:divBdr>
                <w:top w:val="none" w:sz="0" w:space="0" w:color="auto"/>
                <w:left w:val="none" w:sz="0" w:space="0" w:color="auto"/>
                <w:bottom w:val="none" w:sz="0" w:space="0" w:color="auto"/>
                <w:right w:val="none" w:sz="0" w:space="0" w:color="auto"/>
              </w:divBdr>
              <w:divsChild>
                <w:div w:id="172964632">
                  <w:marLeft w:val="0"/>
                  <w:marRight w:val="0"/>
                  <w:marTop w:val="0"/>
                  <w:marBottom w:val="0"/>
                  <w:divBdr>
                    <w:top w:val="none" w:sz="0" w:space="0" w:color="auto"/>
                    <w:left w:val="none" w:sz="0" w:space="0" w:color="auto"/>
                    <w:bottom w:val="none" w:sz="0" w:space="0" w:color="auto"/>
                    <w:right w:val="none" w:sz="0" w:space="0" w:color="auto"/>
                  </w:divBdr>
                  <w:divsChild>
                    <w:div w:id="1084915384">
                      <w:marLeft w:val="0"/>
                      <w:marRight w:val="0"/>
                      <w:marTop w:val="0"/>
                      <w:marBottom w:val="0"/>
                      <w:divBdr>
                        <w:top w:val="none" w:sz="0" w:space="0" w:color="auto"/>
                        <w:left w:val="none" w:sz="0" w:space="0" w:color="auto"/>
                        <w:bottom w:val="none" w:sz="0" w:space="0" w:color="auto"/>
                        <w:right w:val="none" w:sz="0" w:space="0" w:color="auto"/>
                      </w:divBdr>
                      <w:divsChild>
                        <w:div w:id="1628196407">
                          <w:marLeft w:val="0"/>
                          <w:marRight w:val="0"/>
                          <w:marTop w:val="0"/>
                          <w:marBottom w:val="0"/>
                          <w:divBdr>
                            <w:top w:val="none" w:sz="0" w:space="0" w:color="auto"/>
                            <w:left w:val="none" w:sz="0" w:space="0" w:color="auto"/>
                            <w:bottom w:val="none" w:sz="0" w:space="0" w:color="auto"/>
                            <w:right w:val="none" w:sz="0" w:space="0" w:color="auto"/>
                          </w:divBdr>
                          <w:divsChild>
                            <w:div w:id="277762300">
                              <w:marLeft w:val="0"/>
                              <w:marRight w:val="0"/>
                              <w:marTop w:val="0"/>
                              <w:marBottom w:val="0"/>
                              <w:divBdr>
                                <w:top w:val="none" w:sz="0" w:space="0" w:color="auto"/>
                                <w:left w:val="none" w:sz="0" w:space="0" w:color="auto"/>
                                <w:bottom w:val="none" w:sz="0" w:space="0" w:color="auto"/>
                                <w:right w:val="none" w:sz="0" w:space="0" w:color="auto"/>
                              </w:divBdr>
                              <w:divsChild>
                                <w:div w:id="1856114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349280">
          <w:marLeft w:val="0"/>
          <w:marRight w:val="0"/>
          <w:marTop w:val="0"/>
          <w:marBottom w:val="0"/>
          <w:divBdr>
            <w:top w:val="none" w:sz="0" w:space="0" w:color="auto"/>
            <w:left w:val="none" w:sz="0" w:space="0" w:color="auto"/>
            <w:bottom w:val="none" w:sz="0" w:space="0" w:color="auto"/>
            <w:right w:val="none" w:sz="0" w:space="0" w:color="auto"/>
          </w:divBdr>
          <w:divsChild>
            <w:div w:id="172231737">
              <w:marLeft w:val="0"/>
              <w:marRight w:val="0"/>
              <w:marTop w:val="0"/>
              <w:marBottom w:val="0"/>
              <w:divBdr>
                <w:top w:val="none" w:sz="0" w:space="0" w:color="auto"/>
                <w:left w:val="none" w:sz="0" w:space="0" w:color="auto"/>
                <w:bottom w:val="none" w:sz="0" w:space="0" w:color="auto"/>
                <w:right w:val="none" w:sz="0" w:space="0" w:color="auto"/>
              </w:divBdr>
              <w:divsChild>
                <w:div w:id="801070567">
                  <w:marLeft w:val="0"/>
                  <w:marRight w:val="0"/>
                  <w:marTop w:val="0"/>
                  <w:marBottom w:val="0"/>
                  <w:divBdr>
                    <w:top w:val="none" w:sz="0" w:space="0" w:color="auto"/>
                    <w:left w:val="none" w:sz="0" w:space="0" w:color="auto"/>
                    <w:bottom w:val="none" w:sz="0" w:space="0" w:color="auto"/>
                    <w:right w:val="none" w:sz="0" w:space="0" w:color="auto"/>
                  </w:divBdr>
                  <w:divsChild>
                    <w:div w:id="928008542">
                      <w:marLeft w:val="0"/>
                      <w:marRight w:val="0"/>
                      <w:marTop w:val="0"/>
                      <w:marBottom w:val="0"/>
                      <w:divBdr>
                        <w:top w:val="none" w:sz="0" w:space="0" w:color="auto"/>
                        <w:left w:val="none" w:sz="0" w:space="0" w:color="auto"/>
                        <w:bottom w:val="none" w:sz="0" w:space="0" w:color="auto"/>
                        <w:right w:val="none" w:sz="0" w:space="0" w:color="auto"/>
                      </w:divBdr>
                      <w:divsChild>
                        <w:div w:id="1184631176">
                          <w:marLeft w:val="0"/>
                          <w:marRight w:val="0"/>
                          <w:marTop w:val="0"/>
                          <w:marBottom w:val="0"/>
                          <w:divBdr>
                            <w:top w:val="none" w:sz="0" w:space="0" w:color="auto"/>
                            <w:left w:val="none" w:sz="0" w:space="0" w:color="auto"/>
                            <w:bottom w:val="none" w:sz="0" w:space="0" w:color="auto"/>
                            <w:right w:val="none" w:sz="0" w:space="0" w:color="auto"/>
                          </w:divBdr>
                          <w:divsChild>
                            <w:div w:id="2039428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13850007">
      <w:bodyDiv w:val="1"/>
      <w:marLeft w:val="0"/>
      <w:marRight w:val="0"/>
      <w:marTop w:val="0"/>
      <w:marBottom w:val="0"/>
      <w:divBdr>
        <w:top w:val="none" w:sz="0" w:space="0" w:color="auto"/>
        <w:left w:val="none" w:sz="0" w:space="0" w:color="auto"/>
        <w:bottom w:val="none" w:sz="0" w:space="0" w:color="auto"/>
        <w:right w:val="none" w:sz="0" w:space="0" w:color="auto"/>
      </w:divBdr>
    </w:div>
    <w:div w:id="1924339794">
      <w:bodyDiv w:val="1"/>
      <w:marLeft w:val="0"/>
      <w:marRight w:val="0"/>
      <w:marTop w:val="0"/>
      <w:marBottom w:val="0"/>
      <w:divBdr>
        <w:top w:val="none" w:sz="0" w:space="0" w:color="auto"/>
        <w:left w:val="none" w:sz="0" w:space="0" w:color="auto"/>
        <w:bottom w:val="none" w:sz="0" w:space="0" w:color="auto"/>
        <w:right w:val="none" w:sz="0" w:space="0" w:color="auto"/>
      </w:divBdr>
    </w:div>
    <w:div w:id="1928073039">
      <w:bodyDiv w:val="1"/>
      <w:marLeft w:val="0"/>
      <w:marRight w:val="0"/>
      <w:marTop w:val="0"/>
      <w:marBottom w:val="0"/>
      <w:divBdr>
        <w:top w:val="none" w:sz="0" w:space="0" w:color="auto"/>
        <w:left w:val="none" w:sz="0" w:space="0" w:color="auto"/>
        <w:bottom w:val="none" w:sz="0" w:space="0" w:color="auto"/>
        <w:right w:val="none" w:sz="0" w:space="0" w:color="auto"/>
      </w:divBdr>
    </w:div>
    <w:div w:id="1952660303">
      <w:bodyDiv w:val="1"/>
      <w:marLeft w:val="0"/>
      <w:marRight w:val="0"/>
      <w:marTop w:val="0"/>
      <w:marBottom w:val="0"/>
      <w:divBdr>
        <w:top w:val="none" w:sz="0" w:space="0" w:color="auto"/>
        <w:left w:val="none" w:sz="0" w:space="0" w:color="auto"/>
        <w:bottom w:val="none" w:sz="0" w:space="0" w:color="auto"/>
        <w:right w:val="none" w:sz="0" w:space="0" w:color="auto"/>
      </w:divBdr>
    </w:div>
    <w:div w:id="1959873281">
      <w:bodyDiv w:val="1"/>
      <w:marLeft w:val="0"/>
      <w:marRight w:val="0"/>
      <w:marTop w:val="0"/>
      <w:marBottom w:val="0"/>
      <w:divBdr>
        <w:top w:val="none" w:sz="0" w:space="0" w:color="auto"/>
        <w:left w:val="none" w:sz="0" w:space="0" w:color="auto"/>
        <w:bottom w:val="none" w:sz="0" w:space="0" w:color="auto"/>
        <w:right w:val="none" w:sz="0" w:space="0" w:color="auto"/>
      </w:divBdr>
    </w:div>
    <w:div w:id="1965846011">
      <w:bodyDiv w:val="1"/>
      <w:marLeft w:val="0"/>
      <w:marRight w:val="0"/>
      <w:marTop w:val="0"/>
      <w:marBottom w:val="0"/>
      <w:divBdr>
        <w:top w:val="none" w:sz="0" w:space="0" w:color="auto"/>
        <w:left w:val="none" w:sz="0" w:space="0" w:color="auto"/>
        <w:bottom w:val="none" w:sz="0" w:space="0" w:color="auto"/>
        <w:right w:val="none" w:sz="0" w:space="0" w:color="auto"/>
      </w:divBdr>
    </w:div>
    <w:div w:id="1974556213">
      <w:bodyDiv w:val="1"/>
      <w:marLeft w:val="0"/>
      <w:marRight w:val="0"/>
      <w:marTop w:val="0"/>
      <w:marBottom w:val="0"/>
      <w:divBdr>
        <w:top w:val="none" w:sz="0" w:space="0" w:color="auto"/>
        <w:left w:val="none" w:sz="0" w:space="0" w:color="auto"/>
        <w:bottom w:val="none" w:sz="0" w:space="0" w:color="auto"/>
        <w:right w:val="none" w:sz="0" w:space="0" w:color="auto"/>
      </w:divBdr>
    </w:div>
    <w:div w:id="1981614037">
      <w:bodyDiv w:val="1"/>
      <w:marLeft w:val="0"/>
      <w:marRight w:val="0"/>
      <w:marTop w:val="0"/>
      <w:marBottom w:val="0"/>
      <w:divBdr>
        <w:top w:val="none" w:sz="0" w:space="0" w:color="auto"/>
        <w:left w:val="none" w:sz="0" w:space="0" w:color="auto"/>
        <w:bottom w:val="none" w:sz="0" w:space="0" w:color="auto"/>
        <w:right w:val="none" w:sz="0" w:space="0" w:color="auto"/>
      </w:divBdr>
    </w:div>
    <w:div w:id="1987316630">
      <w:bodyDiv w:val="1"/>
      <w:marLeft w:val="0"/>
      <w:marRight w:val="0"/>
      <w:marTop w:val="0"/>
      <w:marBottom w:val="0"/>
      <w:divBdr>
        <w:top w:val="none" w:sz="0" w:space="0" w:color="auto"/>
        <w:left w:val="none" w:sz="0" w:space="0" w:color="auto"/>
        <w:bottom w:val="none" w:sz="0" w:space="0" w:color="auto"/>
        <w:right w:val="none" w:sz="0" w:space="0" w:color="auto"/>
      </w:divBdr>
    </w:div>
    <w:div w:id="1989628856">
      <w:bodyDiv w:val="1"/>
      <w:marLeft w:val="0"/>
      <w:marRight w:val="0"/>
      <w:marTop w:val="0"/>
      <w:marBottom w:val="0"/>
      <w:divBdr>
        <w:top w:val="none" w:sz="0" w:space="0" w:color="auto"/>
        <w:left w:val="none" w:sz="0" w:space="0" w:color="auto"/>
        <w:bottom w:val="none" w:sz="0" w:space="0" w:color="auto"/>
        <w:right w:val="none" w:sz="0" w:space="0" w:color="auto"/>
      </w:divBdr>
    </w:div>
    <w:div w:id="1993751095">
      <w:bodyDiv w:val="1"/>
      <w:marLeft w:val="0"/>
      <w:marRight w:val="0"/>
      <w:marTop w:val="0"/>
      <w:marBottom w:val="0"/>
      <w:divBdr>
        <w:top w:val="none" w:sz="0" w:space="0" w:color="auto"/>
        <w:left w:val="none" w:sz="0" w:space="0" w:color="auto"/>
        <w:bottom w:val="none" w:sz="0" w:space="0" w:color="auto"/>
        <w:right w:val="none" w:sz="0" w:space="0" w:color="auto"/>
      </w:divBdr>
    </w:div>
    <w:div w:id="2031030743">
      <w:bodyDiv w:val="1"/>
      <w:marLeft w:val="0"/>
      <w:marRight w:val="0"/>
      <w:marTop w:val="0"/>
      <w:marBottom w:val="0"/>
      <w:divBdr>
        <w:top w:val="none" w:sz="0" w:space="0" w:color="auto"/>
        <w:left w:val="none" w:sz="0" w:space="0" w:color="auto"/>
        <w:bottom w:val="none" w:sz="0" w:space="0" w:color="auto"/>
        <w:right w:val="none" w:sz="0" w:space="0" w:color="auto"/>
      </w:divBdr>
    </w:div>
    <w:div w:id="2039236240">
      <w:bodyDiv w:val="1"/>
      <w:marLeft w:val="0"/>
      <w:marRight w:val="0"/>
      <w:marTop w:val="0"/>
      <w:marBottom w:val="0"/>
      <w:divBdr>
        <w:top w:val="none" w:sz="0" w:space="0" w:color="auto"/>
        <w:left w:val="none" w:sz="0" w:space="0" w:color="auto"/>
        <w:bottom w:val="none" w:sz="0" w:space="0" w:color="auto"/>
        <w:right w:val="none" w:sz="0" w:space="0" w:color="auto"/>
      </w:divBdr>
    </w:div>
    <w:div w:id="2055083191">
      <w:bodyDiv w:val="1"/>
      <w:marLeft w:val="0"/>
      <w:marRight w:val="0"/>
      <w:marTop w:val="0"/>
      <w:marBottom w:val="0"/>
      <w:divBdr>
        <w:top w:val="none" w:sz="0" w:space="0" w:color="auto"/>
        <w:left w:val="none" w:sz="0" w:space="0" w:color="auto"/>
        <w:bottom w:val="none" w:sz="0" w:space="0" w:color="auto"/>
        <w:right w:val="none" w:sz="0" w:space="0" w:color="auto"/>
      </w:divBdr>
    </w:div>
    <w:div w:id="2057503106">
      <w:bodyDiv w:val="1"/>
      <w:marLeft w:val="0"/>
      <w:marRight w:val="0"/>
      <w:marTop w:val="0"/>
      <w:marBottom w:val="0"/>
      <w:divBdr>
        <w:top w:val="none" w:sz="0" w:space="0" w:color="auto"/>
        <w:left w:val="none" w:sz="0" w:space="0" w:color="auto"/>
        <w:bottom w:val="none" w:sz="0" w:space="0" w:color="auto"/>
        <w:right w:val="none" w:sz="0" w:space="0" w:color="auto"/>
      </w:divBdr>
    </w:div>
    <w:div w:id="2061977786">
      <w:bodyDiv w:val="1"/>
      <w:marLeft w:val="0"/>
      <w:marRight w:val="0"/>
      <w:marTop w:val="0"/>
      <w:marBottom w:val="0"/>
      <w:divBdr>
        <w:top w:val="none" w:sz="0" w:space="0" w:color="auto"/>
        <w:left w:val="none" w:sz="0" w:space="0" w:color="auto"/>
        <w:bottom w:val="none" w:sz="0" w:space="0" w:color="auto"/>
        <w:right w:val="none" w:sz="0" w:space="0" w:color="auto"/>
      </w:divBdr>
    </w:div>
    <w:div w:id="2078163158">
      <w:bodyDiv w:val="1"/>
      <w:marLeft w:val="0"/>
      <w:marRight w:val="0"/>
      <w:marTop w:val="0"/>
      <w:marBottom w:val="0"/>
      <w:divBdr>
        <w:top w:val="none" w:sz="0" w:space="0" w:color="auto"/>
        <w:left w:val="none" w:sz="0" w:space="0" w:color="auto"/>
        <w:bottom w:val="none" w:sz="0" w:space="0" w:color="auto"/>
        <w:right w:val="none" w:sz="0" w:space="0" w:color="auto"/>
      </w:divBdr>
    </w:div>
    <w:div w:id="2078353447">
      <w:bodyDiv w:val="1"/>
      <w:marLeft w:val="0"/>
      <w:marRight w:val="0"/>
      <w:marTop w:val="0"/>
      <w:marBottom w:val="0"/>
      <w:divBdr>
        <w:top w:val="none" w:sz="0" w:space="0" w:color="auto"/>
        <w:left w:val="none" w:sz="0" w:space="0" w:color="auto"/>
        <w:bottom w:val="none" w:sz="0" w:space="0" w:color="auto"/>
        <w:right w:val="none" w:sz="0" w:space="0" w:color="auto"/>
      </w:divBdr>
    </w:div>
    <w:div w:id="2091845453">
      <w:bodyDiv w:val="1"/>
      <w:marLeft w:val="0"/>
      <w:marRight w:val="0"/>
      <w:marTop w:val="0"/>
      <w:marBottom w:val="0"/>
      <w:divBdr>
        <w:top w:val="none" w:sz="0" w:space="0" w:color="auto"/>
        <w:left w:val="none" w:sz="0" w:space="0" w:color="auto"/>
        <w:bottom w:val="none" w:sz="0" w:space="0" w:color="auto"/>
        <w:right w:val="none" w:sz="0" w:space="0" w:color="auto"/>
      </w:divBdr>
    </w:div>
    <w:div w:id="2099328921">
      <w:bodyDiv w:val="1"/>
      <w:marLeft w:val="0"/>
      <w:marRight w:val="0"/>
      <w:marTop w:val="0"/>
      <w:marBottom w:val="0"/>
      <w:divBdr>
        <w:top w:val="none" w:sz="0" w:space="0" w:color="auto"/>
        <w:left w:val="none" w:sz="0" w:space="0" w:color="auto"/>
        <w:bottom w:val="none" w:sz="0" w:space="0" w:color="auto"/>
        <w:right w:val="none" w:sz="0" w:space="0" w:color="auto"/>
      </w:divBdr>
    </w:div>
    <w:div w:id="2103718144">
      <w:bodyDiv w:val="1"/>
      <w:marLeft w:val="0"/>
      <w:marRight w:val="0"/>
      <w:marTop w:val="0"/>
      <w:marBottom w:val="0"/>
      <w:divBdr>
        <w:top w:val="none" w:sz="0" w:space="0" w:color="auto"/>
        <w:left w:val="none" w:sz="0" w:space="0" w:color="auto"/>
        <w:bottom w:val="none" w:sz="0" w:space="0" w:color="auto"/>
        <w:right w:val="none" w:sz="0" w:space="0" w:color="auto"/>
      </w:divBdr>
    </w:div>
    <w:div w:id="2110810859">
      <w:bodyDiv w:val="1"/>
      <w:marLeft w:val="0"/>
      <w:marRight w:val="0"/>
      <w:marTop w:val="0"/>
      <w:marBottom w:val="0"/>
      <w:divBdr>
        <w:top w:val="none" w:sz="0" w:space="0" w:color="auto"/>
        <w:left w:val="none" w:sz="0" w:space="0" w:color="auto"/>
        <w:bottom w:val="none" w:sz="0" w:space="0" w:color="auto"/>
        <w:right w:val="none" w:sz="0" w:space="0" w:color="auto"/>
      </w:divBdr>
      <w:divsChild>
        <w:div w:id="1024093469">
          <w:marLeft w:val="0"/>
          <w:marRight w:val="0"/>
          <w:marTop w:val="0"/>
          <w:marBottom w:val="0"/>
          <w:divBdr>
            <w:top w:val="none" w:sz="0" w:space="0" w:color="auto"/>
            <w:left w:val="none" w:sz="0" w:space="0" w:color="auto"/>
            <w:bottom w:val="none" w:sz="0" w:space="0" w:color="auto"/>
            <w:right w:val="none" w:sz="0" w:space="0" w:color="auto"/>
          </w:divBdr>
          <w:divsChild>
            <w:div w:id="1129780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16064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0_2">
  <dgm:title val=""/>
  <dgm:desc val=""/>
  <dgm:catLst>
    <dgm:cat type="mainScheme" pri="10200"/>
  </dgm:catLst>
  <dgm:styleLbl name="node0">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lig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l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vennNode1">
    <dgm:fillClrLst meth="repeat">
      <a:schemeClr val="lt1">
        <a:alpha val="50000"/>
      </a:schemeClr>
    </dgm:fillClrLst>
    <dgm:linClrLst meth="repeat">
      <a:schemeClr val="dk2">
        <a:shade val="80000"/>
      </a:schemeClr>
    </dgm:linClrLst>
    <dgm:effectClrLst/>
    <dgm:txLinClrLst/>
    <dgm:txFillClrLst/>
    <dgm:txEffectClrLst/>
  </dgm:styleLbl>
  <dgm:styleLbl name="node2">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3">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4">
    <dgm:fillClrLst meth="repeat">
      <a:schemeClr val="lt1"/>
    </dgm:fillClrLst>
    <dgm:linClrLst meth="repeat">
      <a:schemeClr val="dk2">
        <a:shade val="80000"/>
      </a:schemeClr>
    </dgm:linClrLst>
    <dgm:effectClrLst/>
    <dgm:txLinClrLst/>
    <dgm:txFillClrLst meth="repeat">
      <a:schemeClr val="dk2"/>
    </dgm:txFillClrLst>
    <dgm:txEffectClrLst/>
  </dgm:styleLbl>
  <dgm:styleLbl name="f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align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b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sibTrans1D1">
    <dgm:fillClrLst meth="repeat">
      <a:schemeClr val="dk2"/>
    </dgm:fillClrLst>
    <dgm:linClrLst meth="repeat">
      <a:schemeClr val="dk2"/>
    </dgm:linClrLst>
    <dgm:effectClrLst/>
    <dgm:txLinClrLst/>
    <dgm:txFillClrLst meth="repeat">
      <a:schemeClr val="tx1"/>
    </dgm:txFillClrLst>
    <dgm:txEffectClrLst/>
  </dgm:styleLbl>
  <dgm:styleLbl name="callout">
    <dgm:fillClrLst meth="repeat">
      <a:schemeClr val="dk2"/>
    </dgm:fillClrLst>
    <dgm:linClrLst meth="repeat">
      <a:schemeClr val="dk2"/>
    </dgm:linClrLst>
    <dgm:effectClrLst/>
    <dgm:txLinClrLst/>
    <dgm:txFillClrLst meth="repeat">
      <a:schemeClr val="tx1"/>
    </dgm:txFillClrLst>
    <dgm:txEffectClrLst/>
  </dgm:styleLbl>
  <dgm:styleLbl name="asst0">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2">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3">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4">
    <dgm:fillClrLst meth="repeat">
      <a:schemeClr val="lt1"/>
    </dgm:fillClrLst>
    <dgm:linClrLst meth="repeat">
      <a:schemeClr val="dk2">
        <a:shade val="80000"/>
      </a:schemeClr>
    </dgm:linClrLst>
    <dgm:effectClrLst/>
    <dgm:txLinClrLst/>
    <dgm:txFillClrLst meth="repeat">
      <a:schemeClr val="dk2"/>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dgm:txEffectClrLst/>
  </dgm:styleLbl>
  <dgm:styleLbl name="parChTrans2D2">
    <dgm:fillClrLst meth="repeat">
      <a:schemeClr val="dk2"/>
    </dgm:fillClrLst>
    <dgm:linClrLst meth="repeat">
      <a:schemeClr val="dk2"/>
    </dgm:linClrLst>
    <dgm:effectClrLst/>
    <dgm:txLinClrLst/>
    <dgm:txFillClrLst/>
    <dgm:txEffectClrLst/>
  </dgm:styleLbl>
  <dgm:styleLbl name="parChTrans2D3">
    <dgm:fillClrLst meth="repeat">
      <a:schemeClr val="dk2"/>
    </dgm:fillClrLst>
    <dgm:linClrLst meth="repeat">
      <a:schemeClr val="dk2"/>
    </dgm:linClrLst>
    <dgm:effectClrLst/>
    <dgm:txLinClrLst/>
    <dgm:txFillClrLst/>
    <dgm:txEffectClrLst/>
  </dgm:styleLbl>
  <dgm:styleLbl name="parChTrans2D4">
    <dgm:fillClrLst meth="repeat">
      <a:schemeClr val="dk2"/>
    </dgm:fillClrLst>
    <dgm:linClrLst meth="repeat">
      <a:schemeClr val="dk2"/>
    </dgm:linClrLst>
    <dgm:effectClrLst/>
    <dgm:txLinClrLst/>
    <dgm:txFillClrLst meth="repeat">
      <a:schemeClr val="lt1"/>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con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align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trAlignAcc1">
    <dgm:fillClrLst meth="repeat">
      <a:schemeClr val="dk2">
        <a:alpha val="40000"/>
        <a:tint val="40000"/>
      </a:schemeClr>
    </dgm:fillClrLst>
    <dgm:linClrLst meth="repeat">
      <a:schemeClr val="dk2"/>
    </dgm:linClrLst>
    <dgm:effectClrLst/>
    <dgm:txLinClrLst/>
    <dgm:txFillClrLst meth="repeat">
      <a:schemeClr val="dk2"/>
    </dgm:txFillClrLst>
    <dgm:txEffectClrLst/>
  </dgm:styleLbl>
  <dgm:styleLbl name="b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solidFgAcc1">
    <dgm:fillClrLst meth="repeat">
      <a:schemeClr val="lt1"/>
    </dgm:fillClrLst>
    <dgm:linClrLst meth="repeat">
      <a:schemeClr val="dk2"/>
    </dgm:linClrLst>
    <dgm:effectClrLst/>
    <dgm:txLinClrLst/>
    <dgm:txFillClrLst meth="repeat">
      <a:schemeClr val="dk2"/>
    </dgm:txFillClrLst>
    <dgm:txEffectClrLst/>
  </dgm:styleLbl>
  <dgm:styleLbl name="solidAlignAcc1">
    <dgm:fillClrLst meth="repeat">
      <a:schemeClr val="lt1"/>
    </dgm:fillClrLst>
    <dgm:linClrLst meth="repeat">
      <a:schemeClr val="dk2"/>
    </dgm:linClrLst>
    <dgm:effectClrLst/>
    <dgm:txLinClrLst/>
    <dgm:txFillClrLst meth="repeat">
      <a:schemeClr val="dk2"/>
    </dgm:txFillClrLst>
    <dgm:txEffectClrLst/>
  </dgm:styleLbl>
  <dgm:styleLbl name="solidBgAcc1">
    <dgm:fillClrLst meth="repeat">
      <a:schemeClr val="lt1"/>
    </dgm:fillClrLst>
    <dgm:linClrLst meth="repeat">
      <a:schemeClr val="dk2"/>
    </dgm:linClrLst>
    <dgm:effectClrLst/>
    <dgm:txLinClrLst/>
    <dgm:txFillClrLst meth="repeat">
      <a:schemeClr val="dk2"/>
    </dgm:txFillClrLst>
    <dgm:txEffectClrLst/>
  </dgm:styleLbl>
  <dgm:styleLbl name="f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align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b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fgAcc0">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2">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3">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4">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2"/>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2"/>
    </dgm:txFillClrLst>
    <dgm:txEffectClrLst/>
  </dgm:styleLbl>
  <dgm:styleLbl name="fgShp">
    <dgm:fillClrLst meth="repeat">
      <a:schemeClr val="dk2">
        <a:tint val="60000"/>
      </a:schemeClr>
    </dgm:fillClrLst>
    <dgm:linClrLst meth="repeat">
      <a:schemeClr val="lt1"/>
    </dgm:linClrLst>
    <dgm:effectClrLst/>
    <dgm:txLinClrLst/>
    <dgm:txFillClrLst meth="repeat">
      <a:schemeClr val="dk2"/>
    </dgm:txFillClrLst>
    <dgm:txEffectClrLst/>
  </dgm:styleLbl>
  <dgm:styleLbl name="revTx">
    <dgm:fillClrLst meth="repeat">
      <a:schemeClr val="lt1">
        <a:alpha val="0"/>
      </a:schemeClr>
    </dgm:fillClrLst>
    <dgm:linClrLst meth="repeat">
      <a:schemeClr val="dk2">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B56245A-2410-4250-AB6F-0BA7E7CA7ED8}" type="doc">
      <dgm:prSet loTypeId="urn:microsoft.com/office/officeart/2005/8/layout/orgChart1" loCatId="hierarchy" qsTypeId="urn:microsoft.com/office/officeart/2005/8/quickstyle/simple1" qsCatId="simple" csTypeId="urn:microsoft.com/office/officeart/2005/8/colors/accent0_2" csCatId="mainScheme" phldr="1"/>
      <dgm:spPr/>
      <dgm:t>
        <a:bodyPr/>
        <a:lstStyle/>
        <a:p>
          <a:endParaRPr lang="en-US"/>
        </a:p>
      </dgm:t>
    </dgm:pt>
    <dgm:pt modelId="{7A0FA69A-5A06-4B5A-BAB0-77F6665445F3}">
      <dgm:prSet phldrT="[Text]" custT="1"/>
      <dgm:spPr/>
      <dgm:t>
        <a:bodyPr/>
        <a:lstStyle/>
        <a:p>
          <a:pPr>
            <a:buNone/>
          </a:pPr>
          <a:r>
            <a:rPr lang="ar-SA" sz="1000" b="1">
              <a:latin typeface="Simplified Arabic" panose="02020603050405020304" pitchFamily="18" charset="-78"/>
              <a:cs typeface="Simplified Arabic" panose="02020603050405020304" pitchFamily="18" charset="-78"/>
            </a:rPr>
            <a:t>تطبيق المنهج الرشيق أجايل</a:t>
          </a:r>
          <a:endParaRPr lang="en-US" sz="1000">
            <a:latin typeface="Simplified Arabic" panose="02020603050405020304" pitchFamily="18" charset="-78"/>
            <a:cs typeface="Simplified Arabic" panose="02020603050405020304" pitchFamily="18" charset="-78"/>
          </a:endParaRPr>
        </a:p>
      </dgm:t>
    </dgm:pt>
    <dgm:pt modelId="{87C04521-76A0-406A-8045-F99036B375C7}" type="parTrans" cxnId="{D7756A4F-E338-4BF5-BEF4-4F9BD46C07D8}">
      <dgm:prSet/>
      <dgm:spPr/>
      <dgm:t>
        <a:bodyPr/>
        <a:lstStyle/>
        <a:p>
          <a:endParaRPr lang="en-US" sz="1400"/>
        </a:p>
      </dgm:t>
    </dgm:pt>
    <dgm:pt modelId="{2032CF73-5DF1-45DE-98A0-5CF453A7B484}" type="sibTrans" cxnId="{D7756A4F-E338-4BF5-BEF4-4F9BD46C07D8}">
      <dgm:prSet/>
      <dgm:spPr/>
      <dgm:t>
        <a:bodyPr/>
        <a:lstStyle/>
        <a:p>
          <a:endParaRPr lang="en-US" sz="1400"/>
        </a:p>
      </dgm:t>
    </dgm:pt>
    <dgm:pt modelId="{C3B20D8F-C52E-4F21-82EB-52DD4E0468D4}">
      <dgm:prSet phldrT="[Text]" custT="1"/>
      <dgm:spPr/>
      <dgm:t>
        <a:bodyPr/>
        <a:lstStyle/>
        <a:p>
          <a:pPr>
            <a:buNone/>
          </a:pPr>
          <a:r>
            <a:rPr lang="ar-SA" sz="1000">
              <a:latin typeface="Simplified Arabic" panose="02020603050405020304" pitchFamily="18" charset="-78"/>
              <a:cs typeface="Simplified Arabic" panose="02020603050405020304" pitchFamily="18" charset="-78"/>
            </a:rPr>
            <a:t>سرعة تطوير المنتج</a:t>
          </a:r>
          <a:endParaRPr lang="en-US" sz="1000">
            <a:latin typeface="Simplified Arabic" panose="02020603050405020304" pitchFamily="18" charset="-78"/>
            <a:cs typeface="Simplified Arabic" panose="02020603050405020304" pitchFamily="18" charset="-78"/>
          </a:endParaRPr>
        </a:p>
      </dgm:t>
    </dgm:pt>
    <dgm:pt modelId="{44B0112E-BB12-4512-9230-F666F3D39A0B}" type="parTrans" cxnId="{5E9D11C2-192A-48C4-8A39-4DF0BD89650A}">
      <dgm:prSet/>
      <dgm:spPr/>
      <dgm:t>
        <a:bodyPr/>
        <a:lstStyle/>
        <a:p>
          <a:endParaRPr lang="en-US" sz="1000"/>
        </a:p>
      </dgm:t>
    </dgm:pt>
    <dgm:pt modelId="{5DE465C8-FDE8-4B4C-B9EE-5CF60BB2D61C}" type="sibTrans" cxnId="{5E9D11C2-192A-48C4-8A39-4DF0BD89650A}">
      <dgm:prSet/>
      <dgm:spPr/>
      <dgm:t>
        <a:bodyPr/>
        <a:lstStyle/>
        <a:p>
          <a:endParaRPr lang="en-US" sz="1400"/>
        </a:p>
      </dgm:t>
    </dgm:pt>
    <dgm:pt modelId="{CD07FF3F-D360-4D18-B6AF-6DFB1ED757B8}">
      <dgm:prSet phldrT="[Text]" custT="1"/>
      <dgm:spPr/>
      <dgm:t>
        <a:bodyPr/>
        <a:lstStyle/>
        <a:p>
          <a:pPr>
            <a:buNone/>
          </a:pPr>
          <a:r>
            <a:rPr lang="ar-SA" sz="1000">
              <a:latin typeface="Simplified Arabic" panose="02020603050405020304" pitchFamily="18" charset="-78"/>
              <a:cs typeface="Simplified Arabic" panose="02020603050405020304" pitchFamily="18" charset="-78"/>
            </a:rPr>
            <a:t>جودة المنتج</a:t>
          </a:r>
          <a:endParaRPr lang="en-US" sz="1000">
            <a:latin typeface="Simplified Arabic" panose="02020603050405020304" pitchFamily="18" charset="-78"/>
            <a:cs typeface="Simplified Arabic" panose="02020603050405020304" pitchFamily="18" charset="-78"/>
          </a:endParaRPr>
        </a:p>
      </dgm:t>
    </dgm:pt>
    <dgm:pt modelId="{B7D3A867-0C99-474C-9C0D-4DDD007366D2}" type="parTrans" cxnId="{A2991CE7-5414-4790-BA76-6BA2950065DA}">
      <dgm:prSet/>
      <dgm:spPr/>
      <dgm:t>
        <a:bodyPr/>
        <a:lstStyle/>
        <a:p>
          <a:endParaRPr lang="en-US" sz="1000"/>
        </a:p>
      </dgm:t>
    </dgm:pt>
    <dgm:pt modelId="{90CD2BD0-BB93-41B6-BF0A-401077573A21}" type="sibTrans" cxnId="{A2991CE7-5414-4790-BA76-6BA2950065DA}">
      <dgm:prSet/>
      <dgm:spPr/>
      <dgm:t>
        <a:bodyPr/>
        <a:lstStyle/>
        <a:p>
          <a:endParaRPr lang="en-US" sz="1400"/>
        </a:p>
      </dgm:t>
    </dgm:pt>
    <dgm:pt modelId="{5DDB6A95-8047-42AB-A8E6-8FDDD0CEE56F}">
      <dgm:prSet phldrT="[Text]" custT="1"/>
      <dgm:spPr/>
      <dgm:t>
        <a:bodyPr/>
        <a:lstStyle/>
        <a:p>
          <a:pPr>
            <a:buNone/>
          </a:pPr>
          <a:r>
            <a:rPr lang="ar-SA" sz="1000">
              <a:latin typeface="Simplified Arabic" panose="02020603050405020304" pitchFamily="18" charset="-78"/>
              <a:cs typeface="Simplified Arabic" panose="02020603050405020304" pitchFamily="18" charset="-78"/>
            </a:rPr>
            <a:t>رضا العميل</a:t>
          </a:r>
          <a:endParaRPr lang="en-US" sz="1000">
            <a:latin typeface="Simplified Arabic" panose="02020603050405020304" pitchFamily="18" charset="-78"/>
            <a:cs typeface="Simplified Arabic" panose="02020603050405020304" pitchFamily="18" charset="-78"/>
          </a:endParaRPr>
        </a:p>
      </dgm:t>
    </dgm:pt>
    <dgm:pt modelId="{7F2A0040-6DD0-48B9-A4BD-F7798ED7F9B0}" type="parTrans" cxnId="{4FB08725-1B04-4930-BAAF-13AA20140928}">
      <dgm:prSet/>
      <dgm:spPr/>
      <dgm:t>
        <a:bodyPr/>
        <a:lstStyle/>
        <a:p>
          <a:endParaRPr lang="en-US" sz="1000"/>
        </a:p>
      </dgm:t>
    </dgm:pt>
    <dgm:pt modelId="{FE1EAA2F-329A-4BDD-8BF5-AA724FCCD07D}" type="sibTrans" cxnId="{4FB08725-1B04-4930-BAAF-13AA20140928}">
      <dgm:prSet/>
      <dgm:spPr/>
      <dgm:t>
        <a:bodyPr/>
        <a:lstStyle/>
        <a:p>
          <a:endParaRPr lang="en-US" sz="1400"/>
        </a:p>
      </dgm:t>
    </dgm:pt>
    <dgm:pt modelId="{3C2237A9-909A-4016-8AD0-07BBB3729229}">
      <dgm:prSet phldrT="[Text]" custT="1"/>
      <dgm:spPr/>
      <dgm:t>
        <a:bodyPr/>
        <a:lstStyle/>
        <a:p>
          <a:pPr>
            <a:buNone/>
          </a:pPr>
          <a:r>
            <a:rPr lang="ar-SA" sz="1000">
              <a:latin typeface="Simplified Arabic" panose="02020603050405020304" pitchFamily="18" charset="-78"/>
              <a:cs typeface="Simplified Arabic" panose="02020603050405020304" pitchFamily="18" charset="-78"/>
            </a:rPr>
            <a:t>أداء الفريق</a:t>
          </a:r>
          <a:endParaRPr lang="en-US" sz="1000">
            <a:latin typeface="Simplified Arabic" panose="02020603050405020304" pitchFamily="18" charset="-78"/>
            <a:cs typeface="Simplified Arabic" panose="02020603050405020304" pitchFamily="18" charset="-78"/>
          </a:endParaRPr>
        </a:p>
      </dgm:t>
    </dgm:pt>
    <dgm:pt modelId="{8E41C76D-34FD-4DB8-9C55-8D20E7DEBBF8}" type="parTrans" cxnId="{8B6FB4FF-D878-4C5C-B898-71D1F5F71A47}">
      <dgm:prSet/>
      <dgm:spPr/>
      <dgm:t>
        <a:bodyPr/>
        <a:lstStyle/>
        <a:p>
          <a:endParaRPr lang="en-US" sz="1000"/>
        </a:p>
      </dgm:t>
    </dgm:pt>
    <dgm:pt modelId="{DC9FD996-68B9-4262-9446-FBE67ED0A8C4}" type="sibTrans" cxnId="{8B6FB4FF-D878-4C5C-B898-71D1F5F71A47}">
      <dgm:prSet/>
      <dgm:spPr/>
      <dgm:t>
        <a:bodyPr/>
        <a:lstStyle/>
        <a:p>
          <a:endParaRPr lang="en-US" sz="1400"/>
        </a:p>
      </dgm:t>
    </dgm:pt>
    <dgm:pt modelId="{C885868D-F770-43E7-B083-C159948F6002}" type="pres">
      <dgm:prSet presAssocID="{2B56245A-2410-4250-AB6F-0BA7E7CA7ED8}" presName="hierChild1" presStyleCnt="0">
        <dgm:presLayoutVars>
          <dgm:orgChart val="1"/>
          <dgm:chPref val="1"/>
          <dgm:dir/>
          <dgm:animOne val="branch"/>
          <dgm:animLvl val="lvl"/>
          <dgm:resizeHandles/>
        </dgm:presLayoutVars>
      </dgm:prSet>
      <dgm:spPr/>
    </dgm:pt>
    <dgm:pt modelId="{216C2CEE-7E2D-48FD-953E-5A8734B1378F}" type="pres">
      <dgm:prSet presAssocID="{7A0FA69A-5A06-4B5A-BAB0-77F6665445F3}" presName="hierRoot1" presStyleCnt="0">
        <dgm:presLayoutVars>
          <dgm:hierBranch val="init"/>
        </dgm:presLayoutVars>
      </dgm:prSet>
      <dgm:spPr/>
    </dgm:pt>
    <dgm:pt modelId="{0895C180-5B15-48AF-93BF-BD7E4A912F41}" type="pres">
      <dgm:prSet presAssocID="{7A0FA69A-5A06-4B5A-BAB0-77F6665445F3}" presName="rootComposite1" presStyleCnt="0"/>
      <dgm:spPr/>
    </dgm:pt>
    <dgm:pt modelId="{DF7641EB-B2F1-4119-A2B8-9A3E6D055757}" type="pres">
      <dgm:prSet presAssocID="{7A0FA69A-5A06-4B5A-BAB0-77F6665445F3}" presName="rootText1" presStyleLbl="node0" presStyleIdx="0" presStyleCnt="1">
        <dgm:presLayoutVars>
          <dgm:chPref val="3"/>
        </dgm:presLayoutVars>
      </dgm:prSet>
      <dgm:spPr/>
    </dgm:pt>
    <dgm:pt modelId="{CE08C698-5F8D-44F0-A1B8-DFBC20551B26}" type="pres">
      <dgm:prSet presAssocID="{7A0FA69A-5A06-4B5A-BAB0-77F6665445F3}" presName="rootConnector1" presStyleLbl="node1" presStyleIdx="0" presStyleCnt="0"/>
      <dgm:spPr/>
    </dgm:pt>
    <dgm:pt modelId="{61EFB4D8-5701-46E6-B497-97BFF5D63AC1}" type="pres">
      <dgm:prSet presAssocID="{7A0FA69A-5A06-4B5A-BAB0-77F6665445F3}" presName="hierChild2" presStyleCnt="0"/>
      <dgm:spPr/>
    </dgm:pt>
    <dgm:pt modelId="{093A234A-01A2-483E-A435-AB532056E05B}" type="pres">
      <dgm:prSet presAssocID="{44B0112E-BB12-4512-9230-F666F3D39A0B}" presName="Name37" presStyleLbl="parChTrans1D2" presStyleIdx="0" presStyleCnt="4"/>
      <dgm:spPr/>
    </dgm:pt>
    <dgm:pt modelId="{CD5567DF-EF93-41F3-A304-599B0BE7288B}" type="pres">
      <dgm:prSet presAssocID="{C3B20D8F-C52E-4F21-82EB-52DD4E0468D4}" presName="hierRoot2" presStyleCnt="0">
        <dgm:presLayoutVars>
          <dgm:hierBranch val="init"/>
        </dgm:presLayoutVars>
      </dgm:prSet>
      <dgm:spPr/>
    </dgm:pt>
    <dgm:pt modelId="{E92A5E19-BB34-4707-B54A-F5E622FF95B7}" type="pres">
      <dgm:prSet presAssocID="{C3B20D8F-C52E-4F21-82EB-52DD4E0468D4}" presName="rootComposite" presStyleCnt="0"/>
      <dgm:spPr/>
    </dgm:pt>
    <dgm:pt modelId="{00719767-58F2-43A8-BE47-906C730C4988}" type="pres">
      <dgm:prSet presAssocID="{C3B20D8F-C52E-4F21-82EB-52DD4E0468D4}" presName="rootText" presStyleLbl="node2" presStyleIdx="0" presStyleCnt="4">
        <dgm:presLayoutVars>
          <dgm:chPref val="3"/>
        </dgm:presLayoutVars>
      </dgm:prSet>
      <dgm:spPr/>
    </dgm:pt>
    <dgm:pt modelId="{0597B334-7956-4573-83EA-841592166402}" type="pres">
      <dgm:prSet presAssocID="{C3B20D8F-C52E-4F21-82EB-52DD4E0468D4}" presName="rootConnector" presStyleLbl="node2" presStyleIdx="0" presStyleCnt="4"/>
      <dgm:spPr/>
    </dgm:pt>
    <dgm:pt modelId="{CA27AEB0-55AC-4F9D-9A8F-9ABA6811D314}" type="pres">
      <dgm:prSet presAssocID="{C3B20D8F-C52E-4F21-82EB-52DD4E0468D4}" presName="hierChild4" presStyleCnt="0"/>
      <dgm:spPr/>
    </dgm:pt>
    <dgm:pt modelId="{4CA8DA2E-FF2F-40D9-AAFE-E3BC415293A1}" type="pres">
      <dgm:prSet presAssocID="{C3B20D8F-C52E-4F21-82EB-52DD4E0468D4}" presName="hierChild5" presStyleCnt="0"/>
      <dgm:spPr/>
    </dgm:pt>
    <dgm:pt modelId="{009293F7-2A2C-48C5-B5EE-9E9FFD2BD9E5}" type="pres">
      <dgm:prSet presAssocID="{B7D3A867-0C99-474C-9C0D-4DDD007366D2}" presName="Name37" presStyleLbl="parChTrans1D2" presStyleIdx="1" presStyleCnt="4"/>
      <dgm:spPr/>
    </dgm:pt>
    <dgm:pt modelId="{0D1581EB-A0B1-40B2-85D4-5434C98F4734}" type="pres">
      <dgm:prSet presAssocID="{CD07FF3F-D360-4D18-B6AF-6DFB1ED757B8}" presName="hierRoot2" presStyleCnt="0">
        <dgm:presLayoutVars>
          <dgm:hierBranch val="init"/>
        </dgm:presLayoutVars>
      </dgm:prSet>
      <dgm:spPr/>
    </dgm:pt>
    <dgm:pt modelId="{3BF53EFC-94DC-44DA-8BCE-9E31D0578C61}" type="pres">
      <dgm:prSet presAssocID="{CD07FF3F-D360-4D18-B6AF-6DFB1ED757B8}" presName="rootComposite" presStyleCnt="0"/>
      <dgm:spPr/>
    </dgm:pt>
    <dgm:pt modelId="{73896655-399B-4CC2-A614-6F8E4BDAF8D1}" type="pres">
      <dgm:prSet presAssocID="{CD07FF3F-D360-4D18-B6AF-6DFB1ED757B8}" presName="rootText" presStyleLbl="node2" presStyleIdx="1" presStyleCnt="4">
        <dgm:presLayoutVars>
          <dgm:chPref val="3"/>
        </dgm:presLayoutVars>
      </dgm:prSet>
      <dgm:spPr/>
    </dgm:pt>
    <dgm:pt modelId="{88DAC899-4D83-4156-9D29-786C9A54B712}" type="pres">
      <dgm:prSet presAssocID="{CD07FF3F-D360-4D18-B6AF-6DFB1ED757B8}" presName="rootConnector" presStyleLbl="node2" presStyleIdx="1" presStyleCnt="4"/>
      <dgm:spPr/>
    </dgm:pt>
    <dgm:pt modelId="{4A30EB33-6EE0-4E92-9F8F-49E782CBAD73}" type="pres">
      <dgm:prSet presAssocID="{CD07FF3F-D360-4D18-B6AF-6DFB1ED757B8}" presName="hierChild4" presStyleCnt="0"/>
      <dgm:spPr/>
    </dgm:pt>
    <dgm:pt modelId="{A6AA20AC-9362-44EA-9799-4895076F72EC}" type="pres">
      <dgm:prSet presAssocID="{CD07FF3F-D360-4D18-B6AF-6DFB1ED757B8}" presName="hierChild5" presStyleCnt="0"/>
      <dgm:spPr/>
    </dgm:pt>
    <dgm:pt modelId="{4A1D78D8-6EAF-4362-9760-BDCCEEC54FFB}" type="pres">
      <dgm:prSet presAssocID="{7F2A0040-6DD0-48B9-A4BD-F7798ED7F9B0}" presName="Name37" presStyleLbl="parChTrans1D2" presStyleIdx="2" presStyleCnt="4"/>
      <dgm:spPr/>
    </dgm:pt>
    <dgm:pt modelId="{89FC9EE3-BA71-4AA3-8094-DB14F9E64A0A}" type="pres">
      <dgm:prSet presAssocID="{5DDB6A95-8047-42AB-A8E6-8FDDD0CEE56F}" presName="hierRoot2" presStyleCnt="0">
        <dgm:presLayoutVars>
          <dgm:hierBranch val="init"/>
        </dgm:presLayoutVars>
      </dgm:prSet>
      <dgm:spPr/>
    </dgm:pt>
    <dgm:pt modelId="{5CA66BF6-8F88-4C90-8B53-0FDCB480208F}" type="pres">
      <dgm:prSet presAssocID="{5DDB6A95-8047-42AB-A8E6-8FDDD0CEE56F}" presName="rootComposite" presStyleCnt="0"/>
      <dgm:spPr/>
    </dgm:pt>
    <dgm:pt modelId="{7E075938-DCDF-4DEA-8FDD-9CC1BF75B459}" type="pres">
      <dgm:prSet presAssocID="{5DDB6A95-8047-42AB-A8E6-8FDDD0CEE56F}" presName="rootText" presStyleLbl="node2" presStyleIdx="2" presStyleCnt="4">
        <dgm:presLayoutVars>
          <dgm:chPref val="3"/>
        </dgm:presLayoutVars>
      </dgm:prSet>
      <dgm:spPr/>
    </dgm:pt>
    <dgm:pt modelId="{672AC4EA-5352-4E3B-8668-56D9EA09DD2E}" type="pres">
      <dgm:prSet presAssocID="{5DDB6A95-8047-42AB-A8E6-8FDDD0CEE56F}" presName="rootConnector" presStyleLbl="node2" presStyleIdx="2" presStyleCnt="4"/>
      <dgm:spPr/>
    </dgm:pt>
    <dgm:pt modelId="{C599D8F5-2D8D-4DE1-8319-54FDAD840BBE}" type="pres">
      <dgm:prSet presAssocID="{5DDB6A95-8047-42AB-A8E6-8FDDD0CEE56F}" presName="hierChild4" presStyleCnt="0"/>
      <dgm:spPr/>
    </dgm:pt>
    <dgm:pt modelId="{EE47F785-0E92-4250-9EC5-5C17E911DE25}" type="pres">
      <dgm:prSet presAssocID="{5DDB6A95-8047-42AB-A8E6-8FDDD0CEE56F}" presName="hierChild5" presStyleCnt="0"/>
      <dgm:spPr/>
    </dgm:pt>
    <dgm:pt modelId="{EB207A32-AA9B-4935-ACB9-7A0E0EFDEB94}" type="pres">
      <dgm:prSet presAssocID="{8E41C76D-34FD-4DB8-9C55-8D20E7DEBBF8}" presName="Name37" presStyleLbl="parChTrans1D2" presStyleIdx="3" presStyleCnt="4"/>
      <dgm:spPr/>
    </dgm:pt>
    <dgm:pt modelId="{4E821B8F-DBB7-43BA-9E99-A1072DCE8D8D}" type="pres">
      <dgm:prSet presAssocID="{3C2237A9-909A-4016-8AD0-07BBB3729229}" presName="hierRoot2" presStyleCnt="0">
        <dgm:presLayoutVars>
          <dgm:hierBranch val="init"/>
        </dgm:presLayoutVars>
      </dgm:prSet>
      <dgm:spPr/>
    </dgm:pt>
    <dgm:pt modelId="{869B8054-323E-4BD4-9CD6-49A97CFDF269}" type="pres">
      <dgm:prSet presAssocID="{3C2237A9-909A-4016-8AD0-07BBB3729229}" presName="rootComposite" presStyleCnt="0"/>
      <dgm:spPr/>
    </dgm:pt>
    <dgm:pt modelId="{0F61D409-65C4-44BC-BDDC-249AD3BCDCE8}" type="pres">
      <dgm:prSet presAssocID="{3C2237A9-909A-4016-8AD0-07BBB3729229}" presName="rootText" presStyleLbl="node2" presStyleIdx="3" presStyleCnt="4">
        <dgm:presLayoutVars>
          <dgm:chPref val="3"/>
        </dgm:presLayoutVars>
      </dgm:prSet>
      <dgm:spPr/>
    </dgm:pt>
    <dgm:pt modelId="{9133A458-F072-4399-A624-E9F73008F1EF}" type="pres">
      <dgm:prSet presAssocID="{3C2237A9-909A-4016-8AD0-07BBB3729229}" presName="rootConnector" presStyleLbl="node2" presStyleIdx="3" presStyleCnt="4"/>
      <dgm:spPr/>
    </dgm:pt>
    <dgm:pt modelId="{6A58582E-9C6D-4FCE-B598-DADB00CAE16F}" type="pres">
      <dgm:prSet presAssocID="{3C2237A9-909A-4016-8AD0-07BBB3729229}" presName="hierChild4" presStyleCnt="0"/>
      <dgm:spPr/>
    </dgm:pt>
    <dgm:pt modelId="{C005060C-32C6-4100-93D9-149D84688DFE}" type="pres">
      <dgm:prSet presAssocID="{3C2237A9-909A-4016-8AD0-07BBB3729229}" presName="hierChild5" presStyleCnt="0"/>
      <dgm:spPr/>
    </dgm:pt>
    <dgm:pt modelId="{18A02E74-9E55-468D-9F8D-EED9AEEA7DCD}" type="pres">
      <dgm:prSet presAssocID="{7A0FA69A-5A06-4B5A-BAB0-77F6665445F3}" presName="hierChild3" presStyleCnt="0"/>
      <dgm:spPr/>
    </dgm:pt>
  </dgm:ptLst>
  <dgm:cxnLst>
    <dgm:cxn modelId="{0297E104-CFB3-4FF0-B928-D513F4837134}" type="presOf" srcId="{CD07FF3F-D360-4D18-B6AF-6DFB1ED757B8}" destId="{88DAC899-4D83-4156-9D29-786C9A54B712}" srcOrd="1" destOrd="0" presId="urn:microsoft.com/office/officeart/2005/8/layout/orgChart1"/>
    <dgm:cxn modelId="{A6DC6205-7873-495B-9838-0A95B6F1AEAF}" type="presOf" srcId="{5DDB6A95-8047-42AB-A8E6-8FDDD0CEE56F}" destId="{672AC4EA-5352-4E3B-8668-56D9EA09DD2E}" srcOrd="1" destOrd="0" presId="urn:microsoft.com/office/officeart/2005/8/layout/orgChart1"/>
    <dgm:cxn modelId="{E02D7815-80D5-4AFA-8F27-31E917BED997}" type="presOf" srcId="{C3B20D8F-C52E-4F21-82EB-52DD4E0468D4}" destId="{00719767-58F2-43A8-BE47-906C730C4988}" srcOrd="0" destOrd="0" presId="urn:microsoft.com/office/officeart/2005/8/layout/orgChart1"/>
    <dgm:cxn modelId="{A93FA519-1CA7-4F0F-9BD7-6371A14F21C8}" type="presOf" srcId="{3C2237A9-909A-4016-8AD0-07BBB3729229}" destId="{9133A458-F072-4399-A624-E9F73008F1EF}" srcOrd="1" destOrd="0" presId="urn:microsoft.com/office/officeart/2005/8/layout/orgChart1"/>
    <dgm:cxn modelId="{4FB08725-1B04-4930-BAAF-13AA20140928}" srcId="{7A0FA69A-5A06-4B5A-BAB0-77F6665445F3}" destId="{5DDB6A95-8047-42AB-A8E6-8FDDD0CEE56F}" srcOrd="2" destOrd="0" parTransId="{7F2A0040-6DD0-48B9-A4BD-F7798ED7F9B0}" sibTransId="{FE1EAA2F-329A-4BDD-8BF5-AA724FCCD07D}"/>
    <dgm:cxn modelId="{02723A36-4787-4F6A-911E-BEABFC99C4B3}" type="presOf" srcId="{7A0FA69A-5A06-4B5A-BAB0-77F6665445F3}" destId="{DF7641EB-B2F1-4119-A2B8-9A3E6D055757}" srcOrd="0" destOrd="0" presId="urn:microsoft.com/office/officeart/2005/8/layout/orgChart1"/>
    <dgm:cxn modelId="{4D540D45-5ACC-41F6-9266-E009633BB720}" type="presOf" srcId="{CD07FF3F-D360-4D18-B6AF-6DFB1ED757B8}" destId="{73896655-399B-4CC2-A614-6F8E4BDAF8D1}" srcOrd="0" destOrd="0" presId="urn:microsoft.com/office/officeart/2005/8/layout/orgChart1"/>
    <dgm:cxn modelId="{D7756A4F-E338-4BF5-BEF4-4F9BD46C07D8}" srcId="{2B56245A-2410-4250-AB6F-0BA7E7CA7ED8}" destId="{7A0FA69A-5A06-4B5A-BAB0-77F6665445F3}" srcOrd="0" destOrd="0" parTransId="{87C04521-76A0-406A-8045-F99036B375C7}" sibTransId="{2032CF73-5DF1-45DE-98A0-5CF453A7B484}"/>
    <dgm:cxn modelId="{AD9EB35D-65A2-4375-BCFB-1B36B69F86A3}" type="presOf" srcId="{2B56245A-2410-4250-AB6F-0BA7E7CA7ED8}" destId="{C885868D-F770-43E7-B083-C159948F6002}" srcOrd="0" destOrd="0" presId="urn:microsoft.com/office/officeart/2005/8/layout/orgChart1"/>
    <dgm:cxn modelId="{B7BD1393-C30E-476A-A2F5-CA432DE5E864}" type="presOf" srcId="{C3B20D8F-C52E-4F21-82EB-52DD4E0468D4}" destId="{0597B334-7956-4573-83EA-841592166402}" srcOrd="1" destOrd="0" presId="urn:microsoft.com/office/officeart/2005/8/layout/orgChart1"/>
    <dgm:cxn modelId="{EA6B7094-A7CA-4B95-863F-40D4979A25A4}" type="presOf" srcId="{7A0FA69A-5A06-4B5A-BAB0-77F6665445F3}" destId="{CE08C698-5F8D-44F0-A1B8-DFBC20551B26}" srcOrd="1" destOrd="0" presId="urn:microsoft.com/office/officeart/2005/8/layout/orgChart1"/>
    <dgm:cxn modelId="{ADD32A98-CF77-48ED-B297-EC800031AFBA}" type="presOf" srcId="{3C2237A9-909A-4016-8AD0-07BBB3729229}" destId="{0F61D409-65C4-44BC-BDDC-249AD3BCDCE8}" srcOrd="0" destOrd="0" presId="urn:microsoft.com/office/officeart/2005/8/layout/orgChart1"/>
    <dgm:cxn modelId="{C2D086B4-7A46-4713-AE86-0CE468366F0D}" type="presOf" srcId="{7F2A0040-6DD0-48B9-A4BD-F7798ED7F9B0}" destId="{4A1D78D8-6EAF-4362-9760-BDCCEEC54FFB}" srcOrd="0" destOrd="0" presId="urn:microsoft.com/office/officeart/2005/8/layout/orgChart1"/>
    <dgm:cxn modelId="{5E9D11C2-192A-48C4-8A39-4DF0BD89650A}" srcId="{7A0FA69A-5A06-4B5A-BAB0-77F6665445F3}" destId="{C3B20D8F-C52E-4F21-82EB-52DD4E0468D4}" srcOrd="0" destOrd="0" parTransId="{44B0112E-BB12-4512-9230-F666F3D39A0B}" sibTransId="{5DE465C8-FDE8-4B4C-B9EE-5CF60BB2D61C}"/>
    <dgm:cxn modelId="{2A86D8D9-9309-4F31-A09F-F733FB518D34}" type="presOf" srcId="{B7D3A867-0C99-474C-9C0D-4DDD007366D2}" destId="{009293F7-2A2C-48C5-B5EE-9E9FFD2BD9E5}" srcOrd="0" destOrd="0" presId="urn:microsoft.com/office/officeart/2005/8/layout/orgChart1"/>
    <dgm:cxn modelId="{4FE7A6DA-93E6-4FBE-99A4-2E4B21F2C981}" type="presOf" srcId="{44B0112E-BB12-4512-9230-F666F3D39A0B}" destId="{093A234A-01A2-483E-A435-AB532056E05B}" srcOrd="0" destOrd="0" presId="urn:microsoft.com/office/officeart/2005/8/layout/orgChart1"/>
    <dgm:cxn modelId="{161CE1DA-FAAC-4BE8-9607-3D7C3E080F25}" type="presOf" srcId="{5DDB6A95-8047-42AB-A8E6-8FDDD0CEE56F}" destId="{7E075938-DCDF-4DEA-8FDD-9CC1BF75B459}" srcOrd="0" destOrd="0" presId="urn:microsoft.com/office/officeart/2005/8/layout/orgChart1"/>
    <dgm:cxn modelId="{A2991CE7-5414-4790-BA76-6BA2950065DA}" srcId="{7A0FA69A-5A06-4B5A-BAB0-77F6665445F3}" destId="{CD07FF3F-D360-4D18-B6AF-6DFB1ED757B8}" srcOrd="1" destOrd="0" parTransId="{B7D3A867-0C99-474C-9C0D-4DDD007366D2}" sibTransId="{90CD2BD0-BB93-41B6-BF0A-401077573A21}"/>
    <dgm:cxn modelId="{59ADBFEC-DBD4-484B-867C-504C62DA5F81}" type="presOf" srcId="{8E41C76D-34FD-4DB8-9C55-8D20E7DEBBF8}" destId="{EB207A32-AA9B-4935-ACB9-7A0E0EFDEB94}" srcOrd="0" destOrd="0" presId="urn:microsoft.com/office/officeart/2005/8/layout/orgChart1"/>
    <dgm:cxn modelId="{8B6FB4FF-D878-4C5C-B898-71D1F5F71A47}" srcId="{7A0FA69A-5A06-4B5A-BAB0-77F6665445F3}" destId="{3C2237A9-909A-4016-8AD0-07BBB3729229}" srcOrd="3" destOrd="0" parTransId="{8E41C76D-34FD-4DB8-9C55-8D20E7DEBBF8}" sibTransId="{DC9FD996-68B9-4262-9446-FBE67ED0A8C4}"/>
    <dgm:cxn modelId="{ABBF26DA-D146-4220-B49E-6DDA1A34F729}" type="presParOf" srcId="{C885868D-F770-43E7-B083-C159948F6002}" destId="{216C2CEE-7E2D-48FD-953E-5A8734B1378F}" srcOrd="0" destOrd="0" presId="urn:microsoft.com/office/officeart/2005/8/layout/orgChart1"/>
    <dgm:cxn modelId="{DD33A557-EB33-43E0-A915-9BA54CAD2174}" type="presParOf" srcId="{216C2CEE-7E2D-48FD-953E-5A8734B1378F}" destId="{0895C180-5B15-48AF-93BF-BD7E4A912F41}" srcOrd="0" destOrd="0" presId="urn:microsoft.com/office/officeart/2005/8/layout/orgChart1"/>
    <dgm:cxn modelId="{6837C6CE-A3B5-4A7D-BCD1-2D8DDA1A2689}" type="presParOf" srcId="{0895C180-5B15-48AF-93BF-BD7E4A912F41}" destId="{DF7641EB-B2F1-4119-A2B8-9A3E6D055757}" srcOrd="0" destOrd="0" presId="urn:microsoft.com/office/officeart/2005/8/layout/orgChart1"/>
    <dgm:cxn modelId="{6385D00E-B233-45BA-8B5F-CD0BF9229A68}" type="presParOf" srcId="{0895C180-5B15-48AF-93BF-BD7E4A912F41}" destId="{CE08C698-5F8D-44F0-A1B8-DFBC20551B26}" srcOrd="1" destOrd="0" presId="urn:microsoft.com/office/officeart/2005/8/layout/orgChart1"/>
    <dgm:cxn modelId="{8096A79A-DC6D-402F-A955-10A64705AB1B}" type="presParOf" srcId="{216C2CEE-7E2D-48FD-953E-5A8734B1378F}" destId="{61EFB4D8-5701-46E6-B497-97BFF5D63AC1}" srcOrd="1" destOrd="0" presId="urn:microsoft.com/office/officeart/2005/8/layout/orgChart1"/>
    <dgm:cxn modelId="{49908790-741F-4DA0-8B18-85D6A499EF83}" type="presParOf" srcId="{61EFB4D8-5701-46E6-B497-97BFF5D63AC1}" destId="{093A234A-01A2-483E-A435-AB532056E05B}" srcOrd="0" destOrd="0" presId="urn:microsoft.com/office/officeart/2005/8/layout/orgChart1"/>
    <dgm:cxn modelId="{B42A9AD8-68C8-4B9B-837B-73EC540D3C4A}" type="presParOf" srcId="{61EFB4D8-5701-46E6-B497-97BFF5D63AC1}" destId="{CD5567DF-EF93-41F3-A304-599B0BE7288B}" srcOrd="1" destOrd="0" presId="urn:microsoft.com/office/officeart/2005/8/layout/orgChart1"/>
    <dgm:cxn modelId="{57F78F91-7A99-4C0D-9459-0758FC5EC1A8}" type="presParOf" srcId="{CD5567DF-EF93-41F3-A304-599B0BE7288B}" destId="{E92A5E19-BB34-4707-B54A-F5E622FF95B7}" srcOrd="0" destOrd="0" presId="urn:microsoft.com/office/officeart/2005/8/layout/orgChart1"/>
    <dgm:cxn modelId="{2E6C7013-F558-4AC9-AB93-0EA3DD6F75E8}" type="presParOf" srcId="{E92A5E19-BB34-4707-B54A-F5E622FF95B7}" destId="{00719767-58F2-43A8-BE47-906C730C4988}" srcOrd="0" destOrd="0" presId="urn:microsoft.com/office/officeart/2005/8/layout/orgChart1"/>
    <dgm:cxn modelId="{A5F16203-6DA9-460C-A9C0-78CEEF0A5E1B}" type="presParOf" srcId="{E92A5E19-BB34-4707-B54A-F5E622FF95B7}" destId="{0597B334-7956-4573-83EA-841592166402}" srcOrd="1" destOrd="0" presId="urn:microsoft.com/office/officeart/2005/8/layout/orgChart1"/>
    <dgm:cxn modelId="{962EBA5C-E8E5-4DF1-98FB-54FDEE9D7232}" type="presParOf" srcId="{CD5567DF-EF93-41F3-A304-599B0BE7288B}" destId="{CA27AEB0-55AC-4F9D-9A8F-9ABA6811D314}" srcOrd="1" destOrd="0" presId="urn:microsoft.com/office/officeart/2005/8/layout/orgChart1"/>
    <dgm:cxn modelId="{ED2E70FC-124D-4EEB-8B1E-D9BD8DE7166F}" type="presParOf" srcId="{CD5567DF-EF93-41F3-A304-599B0BE7288B}" destId="{4CA8DA2E-FF2F-40D9-AAFE-E3BC415293A1}" srcOrd="2" destOrd="0" presId="urn:microsoft.com/office/officeart/2005/8/layout/orgChart1"/>
    <dgm:cxn modelId="{EF51A559-E3E0-4B16-B01E-06C6325D2B2F}" type="presParOf" srcId="{61EFB4D8-5701-46E6-B497-97BFF5D63AC1}" destId="{009293F7-2A2C-48C5-B5EE-9E9FFD2BD9E5}" srcOrd="2" destOrd="0" presId="urn:microsoft.com/office/officeart/2005/8/layout/orgChart1"/>
    <dgm:cxn modelId="{3F1A3103-9320-44EE-9A6F-5DD173AB1A74}" type="presParOf" srcId="{61EFB4D8-5701-46E6-B497-97BFF5D63AC1}" destId="{0D1581EB-A0B1-40B2-85D4-5434C98F4734}" srcOrd="3" destOrd="0" presId="urn:microsoft.com/office/officeart/2005/8/layout/orgChart1"/>
    <dgm:cxn modelId="{C63B370A-D2FA-493E-8C48-199F1DA75698}" type="presParOf" srcId="{0D1581EB-A0B1-40B2-85D4-5434C98F4734}" destId="{3BF53EFC-94DC-44DA-8BCE-9E31D0578C61}" srcOrd="0" destOrd="0" presId="urn:microsoft.com/office/officeart/2005/8/layout/orgChart1"/>
    <dgm:cxn modelId="{72959A73-EE5C-48D1-BD24-27863EB78EB1}" type="presParOf" srcId="{3BF53EFC-94DC-44DA-8BCE-9E31D0578C61}" destId="{73896655-399B-4CC2-A614-6F8E4BDAF8D1}" srcOrd="0" destOrd="0" presId="urn:microsoft.com/office/officeart/2005/8/layout/orgChart1"/>
    <dgm:cxn modelId="{A66079BD-FF6B-4676-ADBC-256E2D97ACA6}" type="presParOf" srcId="{3BF53EFC-94DC-44DA-8BCE-9E31D0578C61}" destId="{88DAC899-4D83-4156-9D29-786C9A54B712}" srcOrd="1" destOrd="0" presId="urn:microsoft.com/office/officeart/2005/8/layout/orgChart1"/>
    <dgm:cxn modelId="{B6B2A09F-0137-4AF1-8074-9A91E04FFC03}" type="presParOf" srcId="{0D1581EB-A0B1-40B2-85D4-5434C98F4734}" destId="{4A30EB33-6EE0-4E92-9F8F-49E782CBAD73}" srcOrd="1" destOrd="0" presId="urn:microsoft.com/office/officeart/2005/8/layout/orgChart1"/>
    <dgm:cxn modelId="{EE79FFF9-FBB1-42B2-BA0D-77C75C90F1D5}" type="presParOf" srcId="{0D1581EB-A0B1-40B2-85D4-5434C98F4734}" destId="{A6AA20AC-9362-44EA-9799-4895076F72EC}" srcOrd="2" destOrd="0" presId="urn:microsoft.com/office/officeart/2005/8/layout/orgChart1"/>
    <dgm:cxn modelId="{557B9203-D69A-45D4-9816-5A4F2696AA6C}" type="presParOf" srcId="{61EFB4D8-5701-46E6-B497-97BFF5D63AC1}" destId="{4A1D78D8-6EAF-4362-9760-BDCCEEC54FFB}" srcOrd="4" destOrd="0" presId="urn:microsoft.com/office/officeart/2005/8/layout/orgChart1"/>
    <dgm:cxn modelId="{106FDBF0-8A1D-44C1-9473-1B9BD7676AC7}" type="presParOf" srcId="{61EFB4D8-5701-46E6-B497-97BFF5D63AC1}" destId="{89FC9EE3-BA71-4AA3-8094-DB14F9E64A0A}" srcOrd="5" destOrd="0" presId="urn:microsoft.com/office/officeart/2005/8/layout/orgChart1"/>
    <dgm:cxn modelId="{C823AACE-D140-4305-8946-8A2637FB1833}" type="presParOf" srcId="{89FC9EE3-BA71-4AA3-8094-DB14F9E64A0A}" destId="{5CA66BF6-8F88-4C90-8B53-0FDCB480208F}" srcOrd="0" destOrd="0" presId="urn:microsoft.com/office/officeart/2005/8/layout/orgChart1"/>
    <dgm:cxn modelId="{9BF82448-55C7-4B13-B6FD-F5543B48A94E}" type="presParOf" srcId="{5CA66BF6-8F88-4C90-8B53-0FDCB480208F}" destId="{7E075938-DCDF-4DEA-8FDD-9CC1BF75B459}" srcOrd="0" destOrd="0" presId="urn:microsoft.com/office/officeart/2005/8/layout/orgChart1"/>
    <dgm:cxn modelId="{DC0895D1-0D3E-4834-984E-1095546BAD07}" type="presParOf" srcId="{5CA66BF6-8F88-4C90-8B53-0FDCB480208F}" destId="{672AC4EA-5352-4E3B-8668-56D9EA09DD2E}" srcOrd="1" destOrd="0" presId="urn:microsoft.com/office/officeart/2005/8/layout/orgChart1"/>
    <dgm:cxn modelId="{8CE53CC0-EE46-4847-A237-0CDB77D87DF4}" type="presParOf" srcId="{89FC9EE3-BA71-4AA3-8094-DB14F9E64A0A}" destId="{C599D8F5-2D8D-4DE1-8319-54FDAD840BBE}" srcOrd="1" destOrd="0" presId="urn:microsoft.com/office/officeart/2005/8/layout/orgChart1"/>
    <dgm:cxn modelId="{14ADFB88-1F63-478E-8EE5-D18EF1FF84E2}" type="presParOf" srcId="{89FC9EE3-BA71-4AA3-8094-DB14F9E64A0A}" destId="{EE47F785-0E92-4250-9EC5-5C17E911DE25}" srcOrd="2" destOrd="0" presId="urn:microsoft.com/office/officeart/2005/8/layout/orgChart1"/>
    <dgm:cxn modelId="{B81D7D67-7A0A-45D4-A33E-1D4D4AA82321}" type="presParOf" srcId="{61EFB4D8-5701-46E6-B497-97BFF5D63AC1}" destId="{EB207A32-AA9B-4935-ACB9-7A0E0EFDEB94}" srcOrd="6" destOrd="0" presId="urn:microsoft.com/office/officeart/2005/8/layout/orgChart1"/>
    <dgm:cxn modelId="{16A9DB81-5199-4EBA-A8D4-7E4E1104EBB6}" type="presParOf" srcId="{61EFB4D8-5701-46E6-B497-97BFF5D63AC1}" destId="{4E821B8F-DBB7-43BA-9E99-A1072DCE8D8D}" srcOrd="7" destOrd="0" presId="urn:microsoft.com/office/officeart/2005/8/layout/orgChart1"/>
    <dgm:cxn modelId="{7EFC3351-E522-4002-A6E9-871AD6E22898}" type="presParOf" srcId="{4E821B8F-DBB7-43BA-9E99-A1072DCE8D8D}" destId="{869B8054-323E-4BD4-9CD6-49A97CFDF269}" srcOrd="0" destOrd="0" presId="urn:microsoft.com/office/officeart/2005/8/layout/orgChart1"/>
    <dgm:cxn modelId="{77B232BF-679F-4F34-9835-D8C36D8F686B}" type="presParOf" srcId="{869B8054-323E-4BD4-9CD6-49A97CFDF269}" destId="{0F61D409-65C4-44BC-BDDC-249AD3BCDCE8}" srcOrd="0" destOrd="0" presId="urn:microsoft.com/office/officeart/2005/8/layout/orgChart1"/>
    <dgm:cxn modelId="{403D2BCF-C91E-4FEF-9E82-D1D8F271600D}" type="presParOf" srcId="{869B8054-323E-4BD4-9CD6-49A97CFDF269}" destId="{9133A458-F072-4399-A624-E9F73008F1EF}" srcOrd="1" destOrd="0" presId="urn:microsoft.com/office/officeart/2005/8/layout/orgChart1"/>
    <dgm:cxn modelId="{D4DC3778-1162-49EB-B680-D2E478DEE460}" type="presParOf" srcId="{4E821B8F-DBB7-43BA-9E99-A1072DCE8D8D}" destId="{6A58582E-9C6D-4FCE-B598-DADB00CAE16F}" srcOrd="1" destOrd="0" presId="urn:microsoft.com/office/officeart/2005/8/layout/orgChart1"/>
    <dgm:cxn modelId="{641D3D82-3421-4A00-AA27-6B68753C3E6F}" type="presParOf" srcId="{4E821B8F-DBB7-43BA-9E99-A1072DCE8D8D}" destId="{C005060C-32C6-4100-93D9-149D84688DFE}" srcOrd="2" destOrd="0" presId="urn:microsoft.com/office/officeart/2005/8/layout/orgChart1"/>
    <dgm:cxn modelId="{5ADA0B19-C39A-4190-AD6D-7EFFD1DD2F07}" type="presParOf" srcId="{216C2CEE-7E2D-48FD-953E-5A8734B1378F}" destId="{18A02E74-9E55-468D-9F8D-EED9AEEA7DCD}" srcOrd="2" destOrd="0" presId="urn:microsoft.com/office/officeart/2005/8/layout/orgChart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B207A32-AA9B-4935-ACB9-7A0E0EFDEB94}">
      <dsp:nvSpPr>
        <dsp:cNvPr id="0" name=""/>
        <dsp:cNvSpPr/>
      </dsp:nvSpPr>
      <dsp:spPr>
        <a:xfrm>
          <a:off x="2981988" y="706262"/>
          <a:ext cx="2335511" cy="270224"/>
        </a:xfrm>
        <a:custGeom>
          <a:avLst/>
          <a:gdLst/>
          <a:ahLst/>
          <a:cxnLst/>
          <a:rect l="0" t="0" r="0" b="0"/>
          <a:pathLst>
            <a:path>
              <a:moveTo>
                <a:pt x="0" y="0"/>
              </a:moveTo>
              <a:lnTo>
                <a:pt x="0" y="135112"/>
              </a:lnTo>
              <a:lnTo>
                <a:pt x="2335511" y="135112"/>
              </a:lnTo>
              <a:lnTo>
                <a:pt x="2335511" y="270224"/>
              </a:lnTo>
            </a:path>
          </a:pathLst>
        </a:cu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A1D78D8-6EAF-4362-9760-BDCCEEC54FFB}">
      <dsp:nvSpPr>
        <dsp:cNvPr id="0" name=""/>
        <dsp:cNvSpPr/>
      </dsp:nvSpPr>
      <dsp:spPr>
        <a:xfrm>
          <a:off x="2981988" y="706262"/>
          <a:ext cx="778503" cy="270224"/>
        </a:xfrm>
        <a:custGeom>
          <a:avLst/>
          <a:gdLst/>
          <a:ahLst/>
          <a:cxnLst/>
          <a:rect l="0" t="0" r="0" b="0"/>
          <a:pathLst>
            <a:path>
              <a:moveTo>
                <a:pt x="0" y="0"/>
              </a:moveTo>
              <a:lnTo>
                <a:pt x="0" y="135112"/>
              </a:lnTo>
              <a:lnTo>
                <a:pt x="778503" y="135112"/>
              </a:lnTo>
              <a:lnTo>
                <a:pt x="778503" y="270224"/>
              </a:lnTo>
            </a:path>
          </a:pathLst>
        </a:cu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09293F7-2A2C-48C5-B5EE-9E9FFD2BD9E5}">
      <dsp:nvSpPr>
        <dsp:cNvPr id="0" name=""/>
        <dsp:cNvSpPr/>
      </dsp:nvSpPr>
      <dsp:spPr>
        <a:xfrm>
          <a:off x="2203484" y="706262"/>
          <a:ext cx="778503" cy="270224"/>
        </a:xfrm>
        <a:custGeom>
          <a:avLst/>
          <a:gdLst/>
          <a:ahLst/>
          <a:cxnLst/>
          <a:rect l="0" t="0" r="0" b="0"/>
          <a:pathLst>
            <a:path>
              <a:moveTo>
                <a:pt x="778503" y="0"/>
              </a:moveTo>
              <a:lnTo>
                <a:pt x="778503" y="135112"/>
              </a:lnTo>
              <a:lnTo>
                <a:pt x="0" y="135112"/>
              </a:lnTo>
              <a:lnTo>
                <a:pt x="0" y="270224"/>
              </a:lnTo>
            </a:path>
          </a:pathLst>
        </a:cu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93A234A-01A2-483E-A435-AB532056E05B}">
      <dsp:nvSpPr>
        <dsp:cNvPr id="0" name=""/>
        <dsp:cNvSpPr/>
      </dsp:nvSpPr>
      <dsp:spPr>
        <a:xfrm>
          <a:off x="646476" y="706262"/>
          <a:ext cx="2335511" cy="270224"/>
        </a:xfrm>
        <a:custGeom>
          <a:avLst/>
          <a:gdLst/>
          <a:ahLst/>
          <a:cxnLst/>
          <a:rect l="0" t="0" r="0" b="0"/>
          <a:pathLst>
            <a:path>
              <a:moveTo>
                <a:pt x="2335511" y="0"/>
              </a:moveTo>
              <a:lnTo>
                <a:pt x="2335511" y="135112"/>
              </a:lnTo>
              <a:lnTo>
                <a:pt x="0" y="135112"/>
              </a:lnTo>
              <a:lnTo>
                <a:pt x="0" y="270224"/>
              </a:lnTo>
            </a:path>
          </a:pathLst>
        </a:cu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F7641EB-B2F1-4119-A2B8-9A3E6D055757}">
      <dsp:nvSpPr>
        <dsp:cNvPr id="0" name=""/>
        <dsp:cNvSpPr/>
      </dsp:nvSpPr>
      <dsp:spPr>
        <a:xfrm>
          <a:off x="2338596" y="62871"/>
          <a:ext cx="1286783" cy="643391"/>
        </a:xfrm>
        <a:prstGeom prst="rect">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ar-SA" sz="1000" b="1" kern="1200">
              <a:latin typeface="Simplified Arabic" panose="02020603050405020304" pitchFamily="18" charset="-78"/>
              <a:cs typeface="Simplified Arabic" panose="02020603050405020304" pitchFamily="18" charset="-78"/>
            </a:rPr>
            <a:t>تطبيق المنهج الرشيق أجايل</a:t>
          </a:r>
          <a:endParaRPr lang="en-US" sz="1000" kern="1200">
            <a:latin typeface="Simplified Arabic" panose="02020603050405020304" pitchFamily="18" charset="-78"/>
            <a:cs typeface="Simplified Arabic" panose="02020603050405020304" pitchFamily="18" charset="-78"/>
          </a:endParaRPr>
        </a:p>
      </dsp:txBody>
      <dsp:txXfrm>
        <a:off x="2338596" y="62871"/>
        <a:ext cx="1286783" cy="643391"/>
      </dsp:txXfrm>
    </dsp:sp>
    <dsp:sp modelId="{00719767-58F2-43A8-BE47-906C730C4988}">
      <dsp:nvSpPr>
        <dsp:cNvPr id="0" name=""/>
        <dsp:cNvSpPr/>
      </dsp:nvSpPr>
      <dsp:spPr>
        <a:xfrm>
          <a:off x="3085" y="976487"/>
          <a:ext cx="1286783" cy="643391"/>
        </a:xfrm>
        <a:prstGeom prst="rect">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ar-SA" sz="1000" kern="1200">
              <a:latin typeface="Simplified Arabic" panose="02020603050405020304" pitchFamily="18" charset="-78"/>
              <a:cs typeface="Simplified Arabic" panose="02020603050405020304" pitchFamily="18" charset="-78"/>
            </a:rPr>
            <a:t>سرعة تطوير المنتج</a:t>
          </a:r>
          <a:endParaRPr lang="en-US" sz="1000" kern="1200">
            <a:latin typeface="Simplified Arabic" panose="02020603050405020304" pitchFamily="18" charset="-78"/>
            <a:cs typeface="Simplified Arabic" panose="02020603050405020304" pitchFamily="18" charset="-78"/>
          </a:endParaRPr>
        </a:p>
      </dsp:txBody>
      <dsp:txXfrm>
        <a:off x="3085" y="976487"/>
        <a:ext cx="1286783" cy="643391"/>
      </dsp:txXfrm>
    </dsp:sp>
    <dsp:sp modelId="{73896655-399B-4CC2-A614-6F8E4BDAF8D1}">
      <dsp:nvSpPr>
        <dsp:cNvPr id="0" name=""/>
        <dsp:cNvSpPr/>
      </dsp:nvSpPr>
      <dsp:spPr>
        <a:xfrm>
          <a:off x="1560092" y="976487"/>
          <a:ext cx="1286783" cy="643391"/>
        </a:xfrm>
        <a:prstGeom prst="rect">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ar-SA" sz="1000" kern="1200">
              <a:latin typeface="Simplified Arabic" panose="02020603050405020304" pitchFamily="18" charset="-78"/>
              <a:cs typeface="Simplified Arabic" panose="02020603050405020304" pitchFamily="18" charset="-78"/>
            </a:rPr>
            <a:t>جودة المنتج</a:t>
          </a:r>
          <a:endParaRPr lang="en-US" sz="1000" kern="1200">
            <a:latin typeface="Simplified Arabic" panose="02020603050405020304" pitchFamily="18" charset="-78"/>
            <a:cs typeface="Simplified Arabic" panose="02020603050405020304" pitchFamily="18" charset="-78"/>
          </a:endParaRPr>
        </a:p>
      </dsp:txBody>
      <dsp:txXfrm>
        <a:off x="1560092" y="976487"/>
        <a:ext cx="1286783" cy="643391"/>
      </dsp:txXfrm>
    </dsp:sp>
    <dsp:sp modelId="{7E075938-DCDF-4DEA-8FDD-9CC1BF75B459}">
      <dsp:nvSpPr>
        <dsp:cNvPr id="0" name=""/>
        <dsp:cNvSpPr/>
      </dsp:nvSpPr>
      <dsp:spPr>
        <a:xfrm>
          <a:off x="3117100" y="976487"/>
          <a:ext cx="1286783" cy="643391"/>
        </a:xfrm>
        <a:prstGeom prst="rect">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ar-SA" sz="1000" kern="1200">
              <a:latin typeface="Simplified Arabic" panose="02020603050405020304" pitchFamily="18" charset="-78"/>
              <a:cs typeface="Simplified Arabic" panose="02020603050405020304" pitchFamily="18" charset="-78"/>
            </a:rPr>
            <a:t>رضا العميل</a:t>
          </a:r>
          <a:endParaRPr lang="en-US" sz="1000" kern="1200">
            <a:latin typeface="Simplified Arabic" panose="02020603050405020304" pitchFamily="18" charset="-78"/>
            <a:cs typeface="Simplified Arabic" panose="02020603050405020304" pitchFamily="18" charset="-78"/>
          </a:endParaRPr>
        </a:p>
      </dsp:txBody>
      <dsp:txXfrm>
        <a:off x="3117100" y="976487"/>
        <a:ext cx="1286783" cy="643391"/>
      </dsp:txXfrm>
    </dsp:sp>
    <dsp:sp modelId="{0F61D409-65C4-44BC-BDDC-249AD3BCDCE8}">
      <dsp:nvSpPr>
        <dsp:cNvPr id="0" name=""/>
        <dsp:cNvSpPr/>
      </dsp:nvSpPr>
      <dsp:spPr>
        <a:xfrm>
          <a:off x="4674108" y="976487"/>
          <a:ext cx="1286783" cy="643391"/>
        </a:xfrm>
        <a:prstGeom prst="rect">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ar-SA" sz="1000" kern="1200">
              <a:latin typeface="Simplified Arabic" panose="02020603050405020304" pitchFamily="18" charset="-78"/>
              <a:cs typeface="Simplified Arabic" panose="02020603050405020304" pitchFamily="18" charset="-78"/>
            </a:rPr>
            <a:t>أداء الفريق</a:t>
          </a:r>
          <a:endParaRPr lang="en-US" sz="1000" kern="1200">
            <a:latin typeface="Simplified Arabic" panose="02020603050405020304" pitchFamily="18" charset="-78"/>
            <a:cs typeface="Simplified Arabic" panose="02020603050405020304" pitchFamily="18" charset="-78"/>
          </a:endParaRPr>
        </a:p>
      </dsp:txBody>
      <dsp:txXfrm>
        <a:off x="4674108" y="976487"/>
        <a:ext cx="1286783" cy="643391"/>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F0C54D-2DA2-46FA-8878-4FE498FE0A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2050</TotalTime>
  <Pages>35</Pages>
  <Words>8378</Words>
  <Characters>47761</Characters>
  <Application>Microsoft Office Word</Application>
  <DocSecurity>0</DocSecurity>
  <Lines>398</Lines>
  <Paragraphs>112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56027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محمد قمصاني</dc:creator>
  <cp:keywords/>
  <dc:description/>
  <cp:lastModifiedBy>عبدالرحمن</cp:lastModifiedBy>
  <cp:revision>47</cp:revision>
  <cp:lastPrinted>2025-11-15T09:04:00Z</cp:lastPrinted>
  <dcterms:created xsi:type="dcterms:W3CDTF">2025-11-15T20:22:00Z</dcterms:created>
  <dcterms:modified xsi:type="dcterms:W3CDTF">2025-11-20T19:04:00Z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