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6B68" w:rsidRPr="00E132E8" w:rsidRDefault="00ED4DB9" w:rsidP="00E132E8">
      <w:pPr>
        <w:rPr>
          <w:rFonts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-692150</wp:posOffset>
                </wp:positionH>
                <wp:positionV relativeFrom="paragraph">
                  <wp:posOffset>-711200</wp:posOffset>
                </wp:positionV>
                <wp:extent cx="7353300" cy="9632950"/>
                <wp:effectExtent l="41275" t="41275" r="44450" b="41275"/>
                <wp:wrapNone/>
                <wp:docPr id="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353300" cy="963295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DDC8DD" id="Rectangle 3" o:spid="_x0000_s1026" style="position:absolute;margin-left:-54.5pt;margin-top:-56pt;width:579pt;height:758.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" filled="f" strokeweight="6pt"/>
            </w:pict>
          </mc:Fallback>
        </mc:AlternateContent>
      </w:r>
      <w:r w:rsidR="00E132E8" w:rsidRPr="00A63512">
        <w:rPr>
          <w:noProof/>
        </w:rPr>
        <w:drawing>
          <wp:anchor distT="0" distB="0" distL="114300" distR="114300" simplePos="0" relativeHeight="251659776" behindDoc="1" locked="0" layoutInCell="1" allowOverlap="1" wp14:anchorId="44C35BA3" wp14:editId="159F536F">
            <wp:simplePos x="0" y="0"/>
            <wp:positionH relativeFrom="margin">
              <wp:posOffset>-355600</wp:posOffset>
            </wp:positionH>
            <wp:positionV relativeFrom="paragraph">
              <wp:posOffset>-914400</wp:posOffset>
            </wp:positionV>
            <wp:extent cx="2863850" cy="2863850"/>
            <wp:effectExtent l="0" t="0" r="0" b="0"/>
            <wp:wrapNone/>
            <wp:docPr id="4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CD335549-610F-4E7A-98A2-1182E8A2DAF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CD335549-610F-4E7A-98A2-1182E8A2DAF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3850" cy="2863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132E8" w:rsidRPr="00F919FC" w:rsidRDefault="00E132E8" w:rsidP="00E132E8">
      <w:pPr>
        <w:autoSpaceDE w:val="0"/>
        <w:autoSpaceDN w:val="0"/>
        <w:adjustRightInd w:val="0"/>
        <w:spacing w:after="0" w:line="240" w:lineRule="auto"/>
        <w:jc w:val="right"/>
        <w:rPr>
          <w:rFonts w:asciiTheme="minorBidi" w:hAnsiTheme="minorBidi"/>
          <w:sz w:val="36"/>
          <w:szCs w:val="36"/>
        </w:rPr>
      </w:pPr>
      <w:r w:rsidRPr="00F919FC">
        <w:rPr>
          <w:rFonts w:asciiTheme="minorBidi" w:hAnsiTheme="minorBidi"/>
          <w:sz w:val="36"/>
          <w:szCs w:val="36"/>
          <w:rtl/>
        </w:rPr>
        <w:t>جامعة ميدأوشن</w:t>
      </w:r>
    </w:p>
    <w:p w:rsidR="00E132E8" w:rsidRPr="00F919FC" w:rsidRDefault="00E132E8" w:rsidP="00E132E8">
      <w:pPr>
        <w:autoSpaceDE w:val="0"/>
        <w:autoSpaceDN w:val="0"/>
        <w:adjustRightInd w:val="0"/>
        <w:spacing w:after="0" w:line="240" w:lineRule="auto"/>
        <w:jc w:val="right"/>
        <w:rPr>
          <w:rFonts w:asciiTheme="minorBidi" w:hAnsiTheme="minorBidi"/>
          <w:sz w:val="36"/>
          <w:szCs w:val="36"/>
        </w:rPr>
      </w:pPr>
      <w:r w:rsidRPr="00F919FC">
        <w:rPr>
          <w:rFonts w:asciiTheme="minorBidi" w:hAnsiTheme="minorBidi"/>
          <w:sz w:val="36"/>
          <w:szCs w:val="36"/>
          <w:rtl/>
        </w:rPr>
        <w:t>كلية الإعلام والتسويق</w:t>
      </w:r>
    </w:p>
    <w:p w:rsidR="00E132E8" w:rsidRPr="00F919FC" w:rsidRDefault="00E132E8" w:rsidP="00E132E8">
      <w:pPr>
        <w:jc w:val="right"/>
        <w:rPr>
          <w:rFonts w:asciiTheme="minorBidi" w:hAnsiTheme="minorBidi"/>
          <w:sz w:val="36"/>
          <w:szCs w:val="36"/>
        </w:rPr>
      </w:pPr>
      <w:r w:rsidRPr="00F919FC">
        <w:rPr>
          <w:rFonts w:asciiTheme="minorBidi" w:hAnsiTheme="minorBidi"/>
          <w:sz w:val="36"/>
          <w:szCs w:val="36"/>
          <w:rtl/>
        </w:rPr>
        <w:t>بكالوريوس تسويق رقمي</w:t>
      </w:r>
    </w:p>
    <w:p w:rsidR="006F6B68" w:rsidRPr="00FE2EC1" w:rsidRDefault="006F6B68" w:rsidP="006F6B68">
      <w:pPr>
        <w:rPr>
          <w:rFonts w:asciiTheme="minorBidi" w:hAnsiTheme="minorBidi"/>
        </w:rPr>
      </w:pPr>
    </w:p>
    <w:p w:rsidR="006F6B68" w:rsidRDefault="006F6B68" w:rsidP="006F6B68">
      <w:pPr>
        <w:jc w:val="center"/>
        <w:rPr>
          <w:rFonts w:asciiTheme="minorBidi" w:hAnsiTheme="minorBidi"/>
          <w:sz w:val="36"/>
          <w:szCs w:val="36"/>
        </w:rPr>
      </w:pPr>
    </w:p>
    <w:p w:rsidR="00F919FC" w:rsidRDefault="00F919FC" w:rsidP="006F6B68">
      <w:pPr>
        <w:jc w:val="center"/>
        <w:rPr>
          <w:rFonts w:asciiTheme="minorBidi" w:hAnsiTheme="minorBidi"/>
          <w:sz w:val="36"/>
          <w:szCs w:val="36"/>
        </w:rPr>
      </w:pPr>
    </w:p>
    <w:p w:rsidR="00F919FC" w:rsidRDefault="00F919FC" w:rsidP="006F6B68">
      <w:pPr>
        <w:jc w:val="center"/>
        <w:rPr>
          <w:rFonts w:asciiTheme="minorBidi" w:hAnsiTheme="minorBidi"/>
          <w:sz w:val="36"/>
          <w:szCs w:val="36"/>
        </w:rPr>
      </w:pPr>
    </w:p>
    <w:p w:rsidR="00F919FC" w:rsidRPr="00F919FC" w:rsidRDefault="00F919FC" w:rsidP="006F6B68">
      <w:pPr>
        <w:jc w:val="center"/>
        <w:rPr>
          <w:rFonts w:asciiTheme="minorBidi" w:hAnsiTheme="minorBidi"/>
          <w:sz w:val="36"/>
          <w:szCs w:val="36"/>
        </w:rPr>
      </w:pPr>
    </w:p>
    <w:p w:rsidR="006F6B68" w:rsidRPr="00F919FC" w:rsidRDefault="006F6B68" w:rsidP="006F6B68">
      <w:pPr>
        <w:jc w:val="center"/>
        <w:rPr>
          <w:rFonts w:asciiTheme="minorBidi" w:hAnsiTheme="minorBidi"/>
          <w:sz w:val="36"/>
          <w:szCs w:val="36"/>
          <w:rtl/>
        </w:rPr>
      </w:pPr>
      <w:r w:rsidRPr="00F919FC">
        <w:rPr>
          <w:rFonts w:asciiTheme="minorBidi" w:hAnsiTheme="minorBidi"/>
          <w:sz w:val="36"/>
          <w:szCs w:val="36"/>
          <w:rtl/>
        </w:rPr>
        <w:t>خطة بحثية مقدمة لدرجة البكالوريوس في التسويق الرقمي</w:t>
      </w:r>
    </w:p>
    <w:p w:rsidR="004D64C0" w:rsidRPr="00F919FC" w:rsidRDefault="00794D03" w:rsidP="00794D03">
      <w:pPr>
        <w:tabs>
          <w:tab w:val="left" w:pos="6340"/>
        </w:tabs>
        <w:rPr>
          <w:rFonts w:asciiTheme="minorBidi" w:hAnsiTheme="minorBidi"/>
          <w:sz w:val="36"/>
          <w:szCs w:val="36"/>
        </w:rPr>
      </w:pPr>
      <w:r w:rsidRPr="00F919FC">
        <w:rPr>
          <w:rFonts w:asciiTheme="minorBidi" w:hAnsiTheme="minorBidi"/>
          <w:sz w:val="36"/>
          <w:szCs w:val="36"/>
        </w:rPr>
        <w:tab/>
      </w:r>
    </w:p>
    <w:p w:rsidR="004D64C0" w:rsidRPr="00F919FC" w:rsidRDefault="00D061A3" w:rsidP="006F6B68">
      <w:pPr>
        <w:jc w:val="center"/>
        <w:rPr>
          <w:rFonts w:asciiTheme="minorBidi" w:hAnsiTheme="minorBidi"/>
          <w:b/>
          <w:bCs/>
          <w:sz w:val="36"/>
          <w:szCs w:val="36"/>
          <w:rtl/>
        </w:rPr>
      </w:pPr>
      <w:r w:rsidRPr="00F919FC">
        <w:rPr>
          <w:rFonts w:asciiTheme="minorBidi" w:hAnsiTheme="minorBidi"/>
          <w:b/>
          <w:bCs/>
          <w:sz w:val="36"/>
          <w:szCs w:val="36"/>
          <w:rtl/>
        </w:rPr>
        <w:t xml:space="preserve">تقييم المستهلكين في المملكة العربية السعودية لتجربة المستهلك في المتاجر الإلكترونية ودورها في قرار الشراء </w:t>
      </w:r>
      <w:bookmarkStart w:id="0" w:name="_GoBack"/>
      <w:bookmarkEnd w:id="0"/>
    </w:p>
    <w:p w:rsidR="006F6B68" w:rsidRPr="00F919FC" w:rsidRDefault="006F6B68" w:rsidP="006F6B68">
      <w:pPr>
        <w:jc w:val="center"/>
        <w:rPr>
          <w:rFonts w:asciiTheme="minorBidi" w:hAnsiTheme="minorBidi"/>
          <w:sz w:val="36"/>
          <w:szCs w:val="36"/>
        </w:rPr>
      </w:pPr>
    </w:p>
    <w:p w:rsidR="006F6B68" w:rsidRPr="00F919FC" w:rsidRDefault="006F6B68" w:rsidP="006F6B68">
      <w:pPr>
        <w:jc w:val="center"/>
        <w:rPr>
          <w:rFonts w:asciiTheme="minorBidi" w:hAnsiTheme="minorBidi"/>
          <w:sz w:val="36"/>
          <w:szCs w:val="36"/>
        </w:rPr>
      </w:pPr>
      <w:r w:rsidRPr="00F919FC">
        <w:rPr>
          <w:rFonts w:asciiTheme="minorBidi" w:hAnsiTheme="minorBidi"/>
          <w:sz w:val="36"/>
          <w:szCs w:val="36"/>
          <w:rtl/>
        </w:rPr>
        <w:t xml:space="preserve">إعداد: </w:t>
      </w:r>
      <w:r w:rsidR="004D64C0" w:rsidRPr="00F919FC">
        <w:rPr>
          <w:rFonts w:asciiTheme="minorBidi" w:hAnsiTheme="minorBidi"/>
          <w:sz w:val="36"/>
          <w:szCs w:val="36"/>
          <w:rtl/>
        </w:rPr>
        <w:t>أماني سهيل العتيبي</w:t>
      </w:r>
    </w:p>
    <w:p w:rsidR="006F6B68" w:rsidRPr="00F919FC" w:rsidRDefault="006F6B68" w:rsidP="006F6B68">
      <w:pPr>
        <w:jc w:val="center"/>
        <w:rPr>
          <w:rFonts w:asciiTheme="minorBidi" w:hAnsiTheme="minorBidi"/>
          <w:sz w:val="36"/>
          <w:szCs w:val="36"/>
          <w:rtl/>
        </w:rPr>
      </w:pPr>
      <w:r w:rsidRPr="00F919FC">
        <w:rPr>
          <w:rFonts w:asciiTheme="minorBidi" w:hAnsiTheme="minorBidi"/>
          <w:sz w:val="36"/>
          <w:szCs w:val="36"/>
          <w:rtl/>
        </w:rPr>
        <w:t xml:space="preserve">الرقم الأكاديمي: </w:t>
      </w:r>
      <w:r w:rsidR="004D64C0" w:rsidRPr="00F919FC">
        <w:rPr>
          <w:rFonts w:asciiTheme="minorBidi" w:hAnsiTheme="minorBidi"/>
          <w:sz w:val="36"/>
          <w:szCs w:val="36"/>
          <w:rtl/>
        </w:rPr>
        <w:t>242000002</w:t>
      </w:r>
    </w:p>
    <w:p w:rsidR="004D64C0" w:rsidRPr="00F919FC" w:rsidRDefault="004D64C0" w:rsidP="006F6B68">
      <w:pPr>
        <w:jc w:val="center"/>
        <w:rPr>
          <w:rFonts w:asciiTheme="minorBidi" w:hAnsiTheme="minorBidi"/>
          <w:sz w:val="36"/>
          <w:szCs w:val="36"/>
        </w:rPr>
      </w:pPr>
    </w:p>
    <w:p w:rsidR="006F6B68" w:rsidRPr="00F919FC" w:rsidRDefault="006F6B68" w:rsidP="006F6B68">
      <w:pPr>
        <w:jc w:val="center"/>
        <w:rPr>
          <w:rFonts w:asciiTheme="minorBidi" w:hAnsiTheme="minorBidi"/>
          <w:sz w:val="36"/>
          <w:szCs w:val="36"/>
        </w:rPr>
      </w:pPr>
      <w:r w:rsidRPr="00F919FC">
        <w:rPr>
          <w:rFonts w:asciiTheme="minorBidi" w:hAnsiTheme="minorBidi"/>
          <w:sz w:val="36"/>
          <w:szCs w:val="36"/>
          <w:rtl/>
        </w:rPr>
        <w:t>تحت إشراف</w:t>
      </w:r>
    </w:p>
    <w:p w:rsidR="006F6B68" w:rsidRPr="00F919FC" w:rsidRDefault="006F6B68" w:rsidP="006F6B68">
      <w:pPr>
        <w:jc w:val="center"/>
        <w:rPr>
          <w:rFonts w:asciiTheme="minorBidi" w:hAnsiTheme="minorBidi"/>
          <w:sz w:val="36"/>
          <w:szCs w:val="36"/>
          <w:rtl/>
        </w:rPr>
      </w:pPr>
      <w:r w:rsidRPr="00F919FC">
        <w:rPr>
          <w:rFonts w:asciiTheme="minorBidi" w:hAnsiTheme="minorBidi"/>
          <w:sz w:val="36"/>
          <w:szCs w:val="36"/>
          <w:rtl/>
        </w:rPr>
        <w:t>د/ علياء قمر</w:t>
      </w:r>
    </w:p>
    <w:p w:rsidR="004D64C0" w:rsidRPr="00F919FC" w:rsidRDefault="004D64C0" w:rsidP="006F6B68">
      <w:pPr>
        <w:jc w:val="center"/>
        <w:rPr>
          <w:rFonts w:asciiTheme="minorBidi" w:hAnsiTheme="minorBidi"/>
          <w:sz w:val="36"/>
          <w:szCs w:val="36"/>
          <w:rtl/>
        </w:rPr>
      </w:pPr>
    </w:p>
    <w:p w:rsidR="004D64C0" w:rsidRPr="00F919FC" w:rsidRDefault="004D64C0" w:rsidP="006F6B68">
      <w:pPr>
        <w:jc w:val="center"/>
        <w:rPr>
          <w:rFonts w:asciiTheme="minorBidi" w:hAnsiTheme="minorBidi"/>
          <w:sz w:val="36"/>
          <w:szCs w:val="36"/>
        </w:rPr>
      </w:pPr>
    </w:p>
    <w:p w:rsidR="00925B85" w:rsidRPr="00ED4DB9" w:rsidRDefault="006F6B68" w:rsidP="00ED4DB9">
      <w:pPr>
        <w:jc w:val="center"/>
        <w:rPr>
          <w:rFonts w:asciiTheme="minorBidi" w:hAnsiTheme="minorBidi"/>
          <w:b/>
          <w:bCs/>
          <w:sz w:val="36"/>
          <w:szCs w:val="36"/>
          <w:rtl/>
        </w:rPr>
        <w:sectPr w:rsidR="00925B85" w:rsidRPr="00ED4DB9" w:rsidSect="00925B85">
          <w:headerReference w:type="default" r:id="rId9"/>
          <w:pgSz w:w="12240" w:h="15840"/>
          <w:pgMar w:top="1440" w:right="1440" w:bottom="1440" w:left="1440" w:header="113" w:footer="720" w:gutter="0"/>
          <w:cols w:space="720"/>
          <w:docGrid w:linePitch="360"/>
        </w:sectPr>
      </w:pPr>
      <w:r w:rsidRPr="00F919FC">
        <w:rPr>
          <w:rFonts w:asciiTheme="minorBidi" w:hAnsiTheme="minorBidi"/>
          <w:b/>
          <w:bCs/>
          <w:sz w:val="36"/>
          <w:szCs w:val="36"/>
        </w:rPr>
        <w:t>2026</w:t>
      </w:r>
    </w:p>
    <w:p w:rsidR="00BE0B12" w:rsidRPr="00B21826" w:rsidRDefault="00BE0B12" w:rsidP="00ED4DB9">
      <w:pPr>
        <w:tabs>
          <w:tab w:val="left" w:pos="6210"/>
        </w:tabs>
        <w:rPr>
          <w:rFonts w:asciiTheme="minorBidi" w:hAnsiTheme="minorBidi"/>
          <w:sz w:val="28"/>
          <w:szCs w:val="28"/>
          <w:rtl/>
        </w:rPr>
      </w:pPr>
    </w:p>
    <w:p w:rsidR="00D061A3" w:rsidRPr="006F6B68" w:rsidRDefault="00D061A3" w:rsidP="00B21826">
      <w:pPr>
        <w:tabs>
          <w:tab w:val="left" w:pos="6210"/>
        </w:tabs>
      </w:pPr>
    </w:p>
    <w:sectPr w:rsidR="00D061A3" w:rsidRPr="006F6B68" w:rsidSect="00925B85">
      <w:pgSz w:w="12240" w:h="15840"/>
      <w:pgMar w:top="1440" w:right="1440" w:bottom="1440" w:left="1440" w:header="113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02A6" w:rsidRDefault="009502A6" w:rsidP="006F6B68">
      <w:pPr>
        <w:spacing w:after="0" w:line="240" w:lineRule="auto"/>
      </w:pPr>
      <w:r>
        <w:separator/>
      </w:r>
    </w:p>
  </w:endnote>
  <w:endnote w:type="continuationSeparator" w:id="0">
    <w:p w:rsidR="009502A6" w:rsidRDefault="009502A6" w:rsidP="006F6B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02A6" w:rsidRDefault="009502A6" w:rsidP="006F6B68">
      <w:pPr>
        <w:spacing w:after="0" w:line="240" w:lineRule="auto"/>
      </w:pPr>
      <w:r>
        <w:separator/>
      </w:r>
    </w:p>
  </w:footnote>
  <w:footnote w:type="continuationSeparator" w:id="0">
    <w:p w:rsidR="009502A6" w:rsidRDefault="009502A6" w:rsidP="006F6B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B68" w:rsidRDefault="00794D03" w:rsidP="00925B85">
    <w:pPr>
      <w:pStyle w:val="Header"/>
      <w:tabs>
        <w:tab w:val="clear" w:pos="4680"/>
        <w:tab w:val="left" w:pos="8060"/>
      </w:tabs>
    </w:pPr>
    <w:r>
      <w:tab/>
    </w:r>
    <w:r w:rsidR="00925B85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1C4544"/>
    <w:multiLevelType w:val="multilevel"/>
    <w:tmpl w:val="105AB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81810E5"/>
    <w:multiLevelType w:val="multilevel"/>
    <w:tmpl w:val="A962B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20853D9"/>
    <w:multiLevelType w:val="multilevel"/>
    <w:tmpl w:val="C6205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50E4871"/>
    <w:multiLevelType w:val="multilevel"/>
    <w:tmpl w:val="9F6EC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B68"/>
    <w:rsid w:val="000250F0"/>
    <w:rsid w:val="000A51B9"/>
    <w:rsid w:val="000E5D4E"/>
    <w:rsid w:val="0010578D"/>
    <w:rsid w:val="001661F4"/>
    <w:rsid w:val="001F7D55"/>
    <w:rsid w:val="00206B91"/>
    <w:rsid w:val="00221BA5"/>
    <w:rsid w:val="00234B48"/>
    <w:rsid w:val="002C20C2"/>
    <w:rsid w:val="00363630"/>
    <w:rsid w:val="00367CA6"/>
    <w:rsid w:val="0037310B"/>
    <w:rsid w:val="004745F8"/>
    <w:rsid w:val="004D64C0"/>
    <w:rsid w:val="004E1632"/>
    <w:rsid w:val="005F4E5E"/>
    <w:rsid w:val="00684140"/>
    <w:rsid w:val="006F6B68"/>
    <w:rsid w:val="00726BC4"/>
    <w:rsid w:val="00794D03"/>
    <w:rsid w:val="00833598"/>
    <w:rsid w:val="00925B85"/>
    <w:rsid w:val="009502A6"/>
    <w:rsid w:val="009A5683"/>
    <w:rsid w:val="00A159FA"/>
    <w:rsid w:val="00B21826"/>
    <w:rsid w:val="00B771E5"/>
    <w:rsid w:val="00BE0B12"/>
    <w:rsid w:val="00C02BF8"/>
    <w:rsid w:val="00D061A3"/>
    <w:rsid w:val="00D73FF2"/>
    <w:rsid w:val="00E132E8"/>
    <w:rsid w:val="00E55334"/>
    <w:rsid w:val="00EA6A0F"/>
    <w:rsid w:val="00ED4DB9"/>
    <w:rsid w:val="00F919FC"/>
    <w:rsid w:val="00FE2E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7FBADC"/>
  <w15:docId w15:val="{D43C58F2-8357-4045-AB53-D431E19E4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3630"/>
  </w:style>
  <w:style w:type="paragraph" w:styleId="Heading1">
    <w:name w:val="heading 1"/>
    <w:basedOn w:val="Normal"/>
    <w:link w:val="Heading1Char"/>
    <w:uiPriority w:val="9"/>
    <w:qFormat/>
    <w:rsid w:val="00C02BF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link w:val="Heading3Char"/>
    <w:uiPriority w:val="9"/>
    <w:qFormat/>
    <w:rsid w:val="00C02BF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F6B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6B68"/>
  </w:style>
  <w:style w:type="paragraph" w:styleId="Footer">
    <w:name w:val="footer"/>
    <w:basedOn w:val="Normal"/>
    <w:link w:val="FooterChar"/>
    <w:uiPriority w:val="99"/>
    <w:unhideWhenUsed/>
    <w:rsid w:val="006F6B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6B68"/>
  </w:style>
  <w:style w:type="character" w:customStyle="1" w:styleId="Heading1Char">
    <w:name w:val="Heading 1 Char"/>
    <w:basedOn w:val="DefaultParagraphFont"/>
    <w:link w:val="Heading1"/>
    <w:uiPriority w:val="9"/>
    <w:rsid w:val="00C02BF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3Char">
    <w:name w:val="Heading 3 Char"/>
    <w:basedOn w:val="DefaultParagraphFont"/>
    <w:link w:val="Heading3"/>
    <w:uiPriority w:val="9"/>
    <w:rsid w:val="00C02BF8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C02B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02BF8"/>
    <w:rPr>
      <w:b/>
      <w:bCs/>
    </w:rPr>
  </w:style>
  <w:style w:type="character" w:styleId="Emphasis">
    <w:name w:val="Emphasis"/>
    <w:basedOn w:val="DefaultParagraphFont"/>
    <w:uiPriority w:val="20"/>
    <w:qFormat/>
    <w:rsid w:val="00C02BF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5FC65E-49DC-46C8-92B7-DC7147D056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</Words>
  <Characters>267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Amani S. Al Otaibi</dc:creator>
  <cp:lastModifiedBy>Amani S. Al Otaibi</cp:lastModifiedBy>
  <cp:revision>2</cp:revision>
  <dcterms:created xsi:type="dcterms:W3CDTF">2026-06-03T09:40:00Z</dcterms:created>
  <dcterms:modified xsi:type="dcterms:W3CDTF">2026-06-03T09:40:00Z</dcterms:modified>
</cp:coreProperties>
</file>