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6F1C4" w14:textId="77777777" w:rsidR="00D051B8" w:rsidRPr="00D051B8" w:rsidRDefault="00D051B8" w:rsidP="00D051B8">
      <w:pPr>
        <w:bidi/>
        <w:spacing w:line="259" w:lineRule="auto"/>
        <w:rPr>
          <w:rFonts w:ascii="Sakkal Majalla" w:eastAsia="Calibri" w:hAnsi="Sakkal Majalla" w:cs="Sakkal Majalla"/>
          <w:b/>
          <w:bCs/>
          <w:sz w:val="28"/>
          <w:szCs w:val="28"/>
          <w:lang w:bidi="ar-EG"/>
        </w:rPr>
      </w:pPr>
      <w:r w:rsidRPr="00D051B8">
        <w:rPr>
          <w:rFonts w:ascii="Sakkal Majalla" w:eastAsia="Calibri" w:hAnsi="Sakkal Majalla" w:cs="Sakkal Majalla"/>
          <w:b/>
          <w:bCs/>
          <w:noProof/>
          <w:sz w:val="28"/>
          <w:szCs w:val="28"/>
        </w:rPr>
        <w:drawing>
          <wp:anchor distT="0" distB="0" distL="114300" distR="114300" simplePos="0" relativeHeight="251659264" behindDoc="0" locked="0" layoutInCell="1" allowOverlap="1" wp14:anchorId="4C53BC11" wp14:editId="5C07A351">
            <wp:simplePos x="0" y="0"/>
            <wp:positionH relativeFrom="margin">
              <wp:align>left</wp:align>
            </wp:positionH>
            <wp:positionV relativeFrom="margin">
              <wp:align>top</wp:align>
            </wp:positionV>
            <wp:extent cx="2226945" cy="15716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1571625"/>
                    </a:xfrm>
                    <a:prstGeom prst="rect">
                      <a:avLst/>
                    </a:prstGeom>
                  </pic:spPr>
                </pic:pic>
              </a:graphicData>
            </a:graphic>
            <wp14:sizeRelV relativeFrom="margin">
              <wp14:pctHeight>0</wp14:pctHeight>
            </wp14:sizeRelV>
          </wp:anchor>
        </w:drawing>
      </w:r>
      <w:r w:rsidRPr="00D051B8">
        <w:rPr>
          <w:rFonts w:ascii="Sakkal Majalla" w:eastAsia="Calibri" w:hAnsi="Sakkal Majalla" w:cs="Sakkal Majalla"/>
          <w:b/>
          <w:bCs/>
          <w:sz w:val="28"/>
          <w:szCs w:val="28"/>
          <w:rtl/>
          <w:lang w:bidi="ar-EG"/>
        </w:rPr>
        <w:t xml:space="preserve">جامعة ميدأوشن </w:t>
      </w:r>
    </w:p>
    <w:p w14:paraId="64C5BBED" w14:textId="77777777" w:rsidR="00D051B8" w:rsidRPr="00D051B8" w:rsidRDefault="00D051B8" w:rsidP="00D051B8">
      <w:pPr>
        <w:bidi/>
        <w:spacing w:line="259" w:lineRule="auto"/>
        <w:rPr>
          <w:rFonts w:ascii="Sakkal Majalla" w:eastAsia="Calibri" w:hAnsi="Sakkal Majalla" w:cs="Sakkal Majalla"/>
          <w:b/>
          <w:bCs/>
          <w:sz w:val="28"/>
          <w:szCs w:val="28"/>
          <w:rtl/>
          <w:lang w:bidi="ar-EG"/>
        </w:rPr>
      </w:pPr>
      <w:r w:rsidRPr="00D051B8">
        <w:rPr>
          <w:rFonts w:ascii="Sakkal Majalla" w:eastAsia="Calibri" w:hAnsi="Sakkal Majalla" w:cs="Sakkal Majalla" w:hint="cs"/>
          <w:b/>
          <w:bCs/>
          <w:sz w:val="28"/>
          <w:szCs w:val="28"/>
          <w:rtl/>
          <w:lang w:bidi="ar-EG"/>
        </w:rPr>
        <w:t>ك</w:t>
      </w:r>
      <w:r w:rsidRPr="00D051B8">
        <w:rPr>
          <w:rFonts w:ascii="Sakkal Majalla" w:eastAsia="Calibri" w:hAnsi="Sakkal Majalla" w:cs="Sakkal Majalla"/>
          <w:b/>
          <w:bCs/>
          <w:sz w:val="28"/>
          <w:szCs w:val="28"/>
          <w:rtl/>
          <w:lang w:bidi="ar-EG"/>
        </w:rPr>
        <w:t xml:space="preserve">لية الإدارة </w:t>
      </w:r>
    </w:p>
    <w:p w14:paraId="10C76E22" w14:textId="77777777" w:rsidR="00D051B8" w:rsidRPr="00D051B8" w:rsidRDefault="00D051B8" w:rsidP="00D051B8">
      <w:pPr>
        <w:bidi/>
        <w:spacing w:line="259" w:lineRule="auto"/>
        <w:rPr>
          <w:rFonts w:ascii="Sakkal Majalla" w:eastAsia="Calibri" w:hAnsi="Sakkal Majalla" w:cs="Sakkal Majalla"/>
          <w:b/>
          <w:bCs/>
          <w:sz w:val="28"/>
          <w:szCs w:val="28"/>
          <w:rtl/>
          <w:lang w:bidi="ar-EG"/>
        </w:rPr>
      </w:pPr>
      <w:r w:rsidRPr="00D051B8">
        <w:rPr>
          <w:rFonts w:ascii="Sakkal Majalla" w:eastAsia="Calibri" w:hAnsi="Sakkal Majalla" w:cs="Sakkal Majalla"/>
          <w:b/>
          <w:bCs/>
          <w:sz w:val="28"/>
          <w:szCs w:val="28"/>
          <w:rtl/>
          <w:lang w:bidi="ar-EG"/>
        </w:rPr>
        <w:t>التخصص علاقات عامة</w:t>
      </w:r>
    </w:p>
    <w:p w14:paraId="4DD8CB91" w14:textId="77777777" w:rsidR="00D051B8" w:rsidRPr="00D051B8" w:rsidRDefault="00D051B8" w:rsidP="00D051B8">
      <w:pPr>
        <w:bidi/>
        <w:spacing w:line="259" w:lineRule="auto"/>
        <w:rPr>
          <w:rFonts w:ascii="Sakkal Majalla" w:eastAsia="Calibri" w:hAnsi="Sakkal Majalla" w:cs="Sakkal Majalla"/>
          <w:sz w:val="28"/>
          <w:szCs w:val="28"/>
          <w:rtl/>
          <w:lang w:bidi="ar-EG"/>
        </w:rPr>
      </w:pPr>
    </w:p>
    <w:p w14:paraId="110662E1" w14:textId="77777777" w:rsidR="00D051B8" w:rsidRPr="00D051B8" w:rsidRDefault="00D051B8" w:rsidP="00D051B8">
      <w:pPr>
        <w:bidi/>
        <w:spacing w:line="259" w:lineRule="auto"/>
        <w:rPr>
          <w:rFonts w:ascii="Sakkal Majalla" w:eastAsia="Calibri" w:hAnsi="Sakkal Majalla" w:cs="Sakkal Majalla"/>
          <w:sz w:val="28"/>
          <w:szCs w:val="28"/>
          <w:rtl/>
          <w:lang w:bidi="ar-EG"/>
        </w:rPr>
      </w:pPr>
    </w:p>
    <w:p w14:paraId="3D0C061D" w14:textId="77777777" w:rsidR="00D051B8" w:rsidRPr="00D051B8" w:rsidRDefault="00D051B8" w:rsidP="00D051B8">
      <w:pPr>
        <w:bidi/>
        <w:spacing w:line="259" w:lineRule="auto"/>
        <w:rPr>
          <w:rFonts w:ascii="Sakkal Majalla" w:eastAsia="Calibri" w:hAnsi="Sakkal Majalla" w:cs="Sakkal Majalla"/>
          <w:sz w:val="28"/>
          <w:szCs w:val="28"/>
          <w:rtl/>
          <w:lang w:bidi="ar-EG"/>
        </w:rPr>
      </w:pPr>
    </w:p>
    <w:p w14:paraId="11535F1B" w14:textId="77777777" w:rsidR="00D051B8" w:rsidRPr="00D051B8" w:rsidRDefault="00D051B8" w:rsidP="00D051B8">
      <w:pPr>
        <w:bidi/>
        <w:spacing w:line="259" w:lineRule="auto"/>
        <w:rPr>
          <w:rFonts w:ascii="Sakkal Majalla" w:eastAsia="Calibri" w:hAnsi="Sakkal Majalla" w:cs="Sakkal Majalla"/>
          <w:sz w:val="28"/>
          <w:szCs w:val="28"/>
          <w:rtl/>
          <w:lang w:bidi="ar-EG"/>
        </w:rPr>
      </w:pPr>
    </w:p>
    <w:p w14:paraId="467436BF" w14:textId="77777777" w:rsidR="00D051B8" w:rsidRPr="00D051B8" w:rsidRDefault="00D051B8" w:rsidP="00D051B8">
      <w:pPr>
        <w:bidi/>
        <w:spacing w:line="259" w:lineRule="auto"/>
        <w:jc w:val="center"/>
        <w:rPr>
          <w:rFonts w:ascii="Sakkal Majalla" w:eastAsia="Calibri" w:hAnsi="Sakkal Majalla" w:cs="Sakkal Majalla"/>
          <w:b/>
          <w:bCs/>
          <w:sz w:val="28"/>
          <w:szCs w:val="28"/>
          <w:rtl/>
          <w:lang w:bidi="ar-EG"/>
        </w:rPr>
      </w:pPr>
      <w:r w:rsidRPr="00D051B8">
        <w:rPr>
          <w:rFonts w:ascii="Sakkal Majalla" w:eastAsia="Calibri" w:hAnsi="Sakkal Majalla" w:cs="Sakkal Majalla" w:hint="cs"/>
          <w:b/>
          <w:bCs/>
          <w:sz w:val="28"/>
          <w:szCs w:val="28"/>
          <w:rtl/>
          <w:lang w:bidi="ar-EG"/>
        </w:rPr>
        <w:t>عنوان البحث</w:t>
      </w:r>
    </w:p>
    <w:p w14:paraId="7365101B" w14:textId="77777777" w:rsidR="00D051B8" w:rsidRPr="00D051B8" w:rsidRDefault="00D051B8" w:rsidP="00D051B8">
      <w:pPr>
        <w:bidi/>
        <w:spacing w:line="259" w:lineRule="auto"/>
        <w:jc w:val="center"/>
        <w:rPr>
          <w:rFonts w:ascii="Sakkal Majalla" w:eastAsia="Calibri" w:hAnsi="Sakkal Majalla" w:cs="Sakkal Majalla"/>
          <w:sz w:val="28"/>
          <w:szCs w:val="28"/>
          <w:rtl/>
          <w:lang w:bidi="ar-EG"/>
        </w:rPr>
      </w:pPr>
      <w:r w:rsidRPr="00D051B8">
        <w:rPr>
          <w:rFonts w:ascii="Sakkal Majalla" w:eastAsia="Calibri" w:hAnsi="Sakkal Majalla" w:cs="Sakkal Majalla"/>
          <w:sz w:val="28"/>
          <w:szCs w:val="28"/>
          <w:rtl/>
          <w:lang w:bidi="ar-EG"/>
        </w:rPr>
        <w:t xml:space="preserve">دور العلاقة العامة في ادارة السمعة المؤسسية داخل </w:t>
      </w:r>
      <w:r w:rsidRPr="00D051B8">
        <w:rPr>
          <w:rFonts w:ascii="Sakkal Majalla" w:eastAsia="Calibri" w:hAnsi="Sakkal Majalla" w:cs="Sakkal Majalla" w:hint="cs"/>
          <w:sz w:val="28"/>
          <w:szCs w:val="28"/>
          <w:rtl/>
          <w:lang w:bidi="ar-EG"/>
        </w:rPr>
        <w:t>المؤسسات</w:t>
      </w:r>
      <w:r w:rsidRPr="00D051B8">
        <w:rPr>
          <w:rFonts w:ascii="Sakkal Majalla" w:eastAsia="Calibri" w:hAnsi="Sakkal Majalla" w:cs="Sakkal Majalla"/>
          <w:sz w:val="28"/>
          <w:szCs w:val="28"/>
          <w:rtl/>
          <w:lang w:bidi="ar-EG"/>
        </w:rPr>
        <w:t xml:space="preserve"> </w:t>
      </w:r>
      <w:r w:rsidRPr="00D051B8">
        <w:rPr>
          <w:rFonts w:ascii="Sakkal Majalla" w:eastAsia="Calibri" w:hAnsi="Sakkal Majalla" w:cs="Sakkal Majalla" w:hint="cs"/>
          <w:sz w:val="28"/>
          <w:szCs w:val="28"/>
          <w:rtl/>
          <w:lang w:bidi="ar-EG"/>
        </w:rPr>
        <w:t>الإعلامية:</w:t>
      </w:r>
      <w:r w:rsidRPr="00D051B8">
        <w:rPr>
          <w:rFonts w:ascii="Sakkal Majalla" w:eastAsia="Calibri" w:hAnsi="Sakkal Majalla" w:cs="Sakkal Majalla"/>
          <w:sz w:val="28"/>
          <w:szCs w:val="28"/>
          <w:rtl/>
          <w:lang w:bidi="ar-EG"/>
        </w:rPr>
        <w:t xml:space="preserve"> دراسة حاله على القناه </w:t>
      </w:r>
      <w:r w:rsidRPr="00D051B8">
        <w:rPr>
          <w:rFonts w:ascii="Sakkal Majalla" w:eastAsia="Calibri" w:hAnsi="Sakkal Majalla" w:cs="Sakkal Majalla" w:hint="cs"/>
          <w:sz w:val="28"/>
          <w:szCs w:val="28"/>
          <w:rtl/>
          <w:lang w:bidi="ar-EG"/>
        </w:rPr>
        <w:t>الإخبارية</w:t>
      </w:r>
      <w:r w:rsidRPr="00D051B8">
        <w:rPr>
          <w:rFonts w:ascii="Sakkal Majalla" w:eastAsia="Calibri" w:hAnsi="Sakkal Majalla" w:cs="Sakkal Majalla"/>
          <w:sz w:val="28"/>
          <w:szCs w:val="28"/>
          <w:rtl/>
          <w:lang w:bidi="ar-EG"/>
        </w:rPr>
        <w:t xml:space="preserve"> </w:t>
      </w:r>
      <w:r w:rsidRPr="00D051B8">
        <w:rPr>
          <w:rFonts w:ascii="Sakkal Majalla" w:eastAsia="Calibri" w:hAnsi="Sakkal Majalla" w:cs="Sakkal Majalla" w:hint="cs"/>
          <w:sz w:val="28"/>
          <w:szCs w:val="28"/>
          <w:rtl/>
          <w:lang w:bidi="ar-EG"/>
        </w:rPr>
        <w:t>السعودية</w:t>
      </w:r>
    </w:p>
    <w:p w14:paraId="0727CA08" w14:textId="77777777" w:rsidR="00D051B8" w:rsidRPr="00D051B8" w:rsidRDefault="00D051B8" w:rsidP="00D051B8">
      <w:pPr>
        <w:bidi/>
        <w:spacing w:line="259" w:lineRule="auto"/>
        <w:jc w:val="center"/>
        <w:rPr>
          <w:rFonts w:ascii="Sakkal Majalla" w:eastAsia="Calibri" w:hAnsi="Sakkal Majalla" w:cs="Sakkal Majalla"/>
          <w:b/>
          <w:bCs/>
          <w:sz w:val="28"/>
          <w:szCs w:val="28"/>
          <w:rtl/>
          <w:lang w:bidi="ar-EG"/>
        </w:rPr>
      </w:pPr>
    </w:p>
    <w:p w14:paraId="1C7E4FE1" w14:textId="77777777" w:rsidR="00D051B8" w:rsidRPr="00D051B8" w:rsidRDefault="00D051B8" w:rsidP="00D051B8">
      <w:pPr>
        <w:bidi/>
        <w:spacing w:line="259" w:lineRule="auto"/>
        <w:jc w:val="center"/>
        <w:rPr>
          <w:rFonts w:ascii="Sakkal Majalla" w:eastAsia="Calibri" w:hAnsi="Sakkal Majalla" w:cs="Sakkal Majalla"/>
          <w:b/>
          <w:bCs/>
          <w:sz w:val="28"/>
          <w:szCs w:val="28"/>
          <w:rtl/>
          <w:lang w:bidi="ar-EG"/>
        </w:rPr>
      </w:pPr>
      <w:r w:rsidRPr="00D051B8">
        <w:rPr>
          <w:rFonts w:ascii="Sakkal Majalla" w:eastAsia="Calibri" w:hAnsi="Sakkal Majalla" w:cs="Sakkal Majalla"/>
          <w:b/>
          <w:bCs/>
          <w:sz w:val="28"/>
          <w:szCs w:val="28"/>
          <w:rtl/>
          <w:lang w:bidi="ar-EG"/>
        </w:rPr>
        <w:t>إعداد الطالب/</w:t>
      </w:r>
    </w:p>
    <w:p w14:paraId="34CB1C58" w14:textId="77777777" w:rsidR="00D051B8" w:rsidRPr="00D051B8" w:rsidRDefault="00D051B8" w:rsidP="00D051B8">
      <w:pPr>
        <w:bidi/>
        <w:spacing w:line="259" w:lineRule="auto"/>
        <w:jc w:val="center"/>
        <w:rPr>
          <w:rFonts w:ascii="Sakkal Majalla" w:eastAsia="Calibri" w:hAnsi="Sakkal Majalla" w:cs="Sakkal Majalla"/>
          <w:b/>
          <w:bCs/>
          <w:sz w:val="28"/>
          <w:szCs w:val="28"/>
          <w:rtl/>
          <w:lang w:bidi="ar-EG"/>
        </w:rPr>
      </w:pPr>
    </w:p>
    <w:p w14:paraId="6F0B18E2" w14:textId="0D5E1E8F" w:rsidR="00D051B8" w:rsidRPr="00D051B8" w:rsidRDefault="00124190" w:rsidP="00D051B8">
      <w:pPr>
        <w:bidi/>
        <w:spacing w:line="259" w:lineRule="auto"/>
        <w:jc w:val="center"/>
        <w:rPr>
          <w:rFonts w:ascii="Sakkal Majalla" w:eastAsia="Calibri" w:hAnsi="Sakkal Majalla" w:cs="Sakkal Majalla" w:hint="cs"/>
          <w:b/>
          <w:bCs/>
          <w:sz w:val="28"/>
          <w:szCs w:val="28"/>
          <w:rtl/>
        </w:rPr>
      </w:pPr>
      <w:r>
        <w:rPr>
          <w:rFonts w:ascii="Sakkal Majalla" w:eastAsia="Calibri" w:hAnsi="Sakkal Majalla" w:cs="Sakkal Majalla" w:hint="cs"/>
          <w:b/>
          <w:bCs/>
          <w:sz w:val="28"/>
          <w:szCs w:val="28"/>
          <w:rtl/>
        </w:rPr>
        <w:t>شهد عبدالله التميمي</w:t>
      </w:r>
    </w:p>
    <w:p w14:paraId="57FB1260" w14:textId="5A81C3E5" w:rsidR="00D051B8" w:rsidRPr="00D051B8" w:rsidRDefault="00D051B8" w:rsidP="00124190">
      <w:pPr>
        <w:bidi/>
        <w:spacing w:line="259" w:lineRule="auto"/>
        <w:rPr>
          <w:rFonts w:ascii="Sakkal Majalla" w:eastAsia="Calibri" w:hAnsi="Sakkal Majalla" w:cs="Sakkal Majalla"/>
          <w:b/>
          <w:bCs/>
          <w:sz w:val="28"/>
          <w:szCs w:val="28"/>
          <w:rtl/>
          <w:lang w:bidi="ar-EG"/>
        </w:rPr>
      </w:pPr>
    </w:p>
    <w:p w14:paraId="55FCC943" w14:textId="77777777" w:rsidR="00D051B8" w:rsidRPr="00D051B8" w:rsidRDefault="00D051B8" w:rsidP="00D051B8">
      <w:pPr>
        <w:bidi/>
        <w:spacing w:line="259" w:lineRule="auto"/>
        <w:jc w:val="center"/>
        <w:rPr>
          <w:rFonts w:ascii="Sakkal Majalla" w:eastAsia="Calibri" w:hAnsi="Sakkal Majalla" w:cs="Sakkal Majalla"/>
          <w:b/>
          <w:bCs/>
          <w:sz w:val="28"/>
          <w:szCs w:val="28"/>
          <w:rtl/>
          <w:lang w:bidi="ar-EG"/>
        </w:rPr>
      </w:pPr>
    </w:p>
    <w:p w14:paraId="5DC1E7C1" w14:textId="77777777" w:rsidR="00D051B8" w:rsidRPr="00D051B8" w:rsidRDefault="00D051B8" w:rsidP="00D051B8">
      <w:pPr>
        <w:bidi/>
        <w:spacing w:line="259" w:lineRule="auto"/>
        <w:jc w:val="center"/>
        <w:rPr>
          <w:rFonts w:ascii="Sakkal Majalla" w:eastAsia="Calibri" w:hAnsi="Sakkal Majalla" w:cs="Sakkal Majalla"/>
          <w:b/>
          <w:bCs/>
          <w:sz w:val="28"/>
          <w:szCs w:val="28"/>
          <w:rtl/>
          <w:lang w:bidi="ar-EG"/>
        </w:rPr>
      </w:pPr>
      <w:r w:rsidRPr="00D051B8">
        <w:rPr>
          <w:rFonts w:ascii="Sakkal Majalla" w:eastAsia="Calibri" w:hAnsi="Sakkal Majalla" w:cs="Sakkal Majalla"/>
          <w:b/>
          <w:bCs/>
          <w:sz w:val="28"/>
          <w:szCs w:val="28"/>
          <w:rtl/>
          <w:lang w:bidi="ar-EG"/>
        </w:rPr>
        <w:t>العام الدراسي:</w:t>
      </w:r>
    </w:p>
    <w:p w14:paraId="72E4BDD6" w14:textId="77777777" w:rsidR="00D051B8" w:rsidRDefault="00D051B8" w:rsidP="00D051B8">
      <w:pPr>
        <w:bidi/>
        <w:spacing w:line="259" w:lineRule="auto"/>
        <w:jc w:val="center"/>
        <w:rPr>
          <w:rFonts w:ascii="Sakkal Majalla" w:eastAsia="Calibri" w:hAnsi="Sakkal Majalla" w:cs="Sakkal Majalla"/>
          <w:b/>
          <w:bCs/>
          <w:sz w:val="28"/>
          <w:szCs w:val="28"/>
          <w:rtl/>
          <w:lang w:bidi="ar-EG"/>
        </w:rPr>
      </w:pPr>
      <w:r w:rsidRPr="00D051B8">
        <w:rPr>
          <w:rFonts w:ascii="Sakkal Majalla" w:eastAsia="Calibri" w:hAnsi="Sakkal Majalla" w:cs="Sakkal Majalla" w:hint="cs"/>
          <w:b/>
          <w:bCs/>
          <w:sz w:val="28"/>
          <w:szCs w:val="28"/>
          <w:rtl/>
          <w:lang w:bidi="ar-EG"/>
        </w:rPr>
        <w:t>2025</w:t>
      </w:r>
    </w:p>
    <w:p w14:paraId="36D87E23" w14:textId="77777777" w:rsidR="00D051B8" w:rsidRDefault="00D051B8" w:rsidP="00D051B8">
      <w:pPr>
        <w:bidi/>
        <w:spacing w:line="259" w:lineRule="auto"/>
        <w:rPr>
          <w:rFonts w:ascii="Sakkal Majalla" w:eastAsia="Calibri" w:hAnsi="Sakkal Majalla" w:cs="Sakkal Majalla"/>
          <w:sz w:val="28"/>
          <w:szCs w:val="28"/>
          <w:rtl/>
          <w:lang w:bidi="ar-EG"/>
        </w:rPr>
      </w:pPr>
    </w:p>
    <w:p w14:paraId="081A75B1" w14:textId="77777777" w:rsidR="00D051B8" w:rsidRDefault="00D051B8" w:rsidP="00D051B8">
      <w:pPr>
        <w:bidi/>
        <w:spacing w:line="259" w:lineRule="auto"/>
        <w:rPr>
          <w:rFonts w:ascii="Sakkal Majalla" w:eastAsia="Calibri" w:hAnsi="Sakkal Majalla" w:cs="Sakkal Majalla"/>
          <w:sz w:val="28"/>
          <w:szCs w:val="28"/>
          <w:rtl/>
          <w:lang w:bidi="ar-EG"/>
        </w:rPr>
      </w:pPr>
    </w:p>
    <w:p w14:paraId="7B40B360" w14:textId="77777777" w:rsidR="00D051B8" w:rsidRDefault="00D051B8" w:rsidP="00D051B8">
      <w:pPr>
        <w:bidi/>
        <w:spacing w:line="259" w:lineRule="auto"/>
        <w:rPr>
          <w:rFonts w:ascii="Sakkal Majalla" w:eastAsia="Calibri" w:hAnsi="Sakkal Majalla" w:cs="Sakkal Majalla"/>
          <w:sz w:val="28"/>
          <w:szCs w:val="28"/>
          <w:rtl/>
          <w:lang w:bidi="ar-EG"/>
        </w:rPr>
      </w:pPr>
    </w:p>
    <w:p w14:paraId="1AC25D5C" w14:textId="21BA093F" w:rsidR="00D051B8" w:rsidRPr="001E4DE5" w:rsidRDefault="00F6109C" w:rsidP="001E4DE5">
      <w:pPr>
        <w:pStyle w:val="Heading1"/>
        <w:bidi/>
        <w:rPr>
          <w:rFonts w:ascii="Sakkal Majalla" w:eastAsia="Calibri" w:hAnsi="Sakkal Majalla" w:cs="Sakkal Majalla"/>
          <w:b/>
          <w:bCs/>
          <w:color w:val="auto"/>
          <w:sz w:val="32"/>
          <w:szCs w:val="32"/>
          <w:rtl/>
          <w:lang w:bidi="ar-EG"/>
        </w:rPr>
      </w:pPr>
      <w:bookmarkStart w:id="0" w:name="_Toc212998706"/>
      <w:r w:rsidRPr="001E4DE5">
        <w:rPr>
          <w:rFonts w:ascii="Sakkal Majalla" w:eastAsia="Calibri" w:hAnsi="Sakkal Majalla" w:cs="Sakkal Majalla"/>
          <w:b/>
          <w:bCs/>
          <w:color w:val="auto"/>
          <w:sz w:val="32"/>
          <w:szCs w:val="32"/>
          <w:rtl/>
          <w:lang w:bidi="ar-EG"/>
        </w:rPr>
        <w:t>قائمة المحتويات:</w:t>
      </w:r>
      <w:bookmarkEnd w:id="0"/>
    </w:p>
    <w:sdt>
      <w:sdtPr>
        <w:rPr>
          <w:rFonts w:ascii="Sakkal Majalla" w:eastAsiaTheme="minorHAnsi" w:hAnsi="Sakkal Majalla" w:cs="Sakkal Majalla"/>
          <w:color w:val="auto"/>
          <w:kern w:val="2"/>
          <w:sz w:val="28"/>
          <w:szCs w:val="28"/>
          <w:rtl/>
          <w14:ligatures w14:val="standardContextual"/>
        </w:rPr>
        <w:id w:val="-595404434"/>
        <w:docPartObj>
          <w:docPartGallery w:val="Table of Contents"/>
          <w:docPartUnique/>
        </w:docPartObj>
      </w:sdtPr>
      <w:sdtEndPr>
        <w:rPr>
          <w:b/>
          <w:bCs/>
          <w:noProof/>
        </w:rPr>
      </w:sdtEndPr>
      <w:sdtContent>
        <w:p w14:paraId="38E72A01" w14:textId="26B67951" w:rsidR="00C67242" w:rsidRPr="00C67242" w:rsidRDefault="00C67242" w:rsidP="00C67242">
          <w:pPr>
            <w:pStyle w:val="TOCHeading"/>
            <w:bidi/>
            <w:rPr>
              <w:rFonts w:ascii="Sakkal Majalla" w:hAnsi="Sakkal Majalla" w:cs="Sakkal Majalla"/>
              <w:sz w:val="28"/>
              <w:szCs w:val="28"/>
            </w:rPr>
          </w:pPr>
        </w:p>
        <w:p w14:paraId="5549FB4D" w14:textId="05EABD5A" w:rsidR="00C67242" w:rsidRPr="00C67242" w:rsidRDefault="00C67242" w:rsidP="00C67242">
          <w:pPr>
            <w:pStyle w:val="TOC1"/>
            <w:tabs>
              <w:tab w:val="right" w:leader="dot" w:pos="9350"/>
            </w:tabs>
            <w:bidi/>
            <w:rPr>
              <w:rFonts w:ascii="Sakkal Majalla" w:eastAsiaTheme="minorEastAsia" w:hAnsi="Sakkal Majalla" w:cs="Sakkal Majalla"/>
              <w:noProof/>
              <w:sz w:val="28"/>
              <w:szCs w:val="28"/>
            </w:rPr>
          </w:pPr>
          <w:r w:rsidRPr="00C67242">
            <w:rPr>
              <w:rFonts w:ascii="Sakkal Majalla" w:hAnsi="Sakkal Majalla" w:cs="Sakkal Majalla"/>
              <w:sz w:val="28"/>
              <w:szCs w:val="28"/>
            </w:rPr>
            <w:fldChar w:fldCharType="begin"/>
          </w:r>
          <w:r w:rsidRPr="00C67242">
            <w:rPr>
              <w:rFonts w:ascii="Sakkal Majalla" w:hAnsi="Sakkal Majalla" w:cs="Sakkal Majalla"/>
              <w:sz w:val="28"/>
              <w:szCs w:val="28"/>
            </w:rPr>
            <w:instrText xml:space="preserve"> TOC \o "1-3" \h \z \u </w:instrText>
          </w:r>
          <w:r w:rsidRPr="00C67242">
            <w:rPr>
              <w:rFonts w:ascii="Sakkal Majalla" w:hAnsi="Sakkal Majalla" w:cs="Sakkal Majalla"/>
              <w:sz w:val="28"/>
              <w:szCs w:val="28"/>
            </w:rPr>
            <w:fldChar w:fldCharType="separate"/>
          </w:r>
          <w:hyperlink w:anchor="_Toc212998706" w:history="1">
            <w:r w:rsidRPr="00C67242">
              <w:rPr>
                <w:rStyle w:val="Hyperlink"/>
                <w:rFonts w:ascii="Sakkal Majalla" w:eastAsia="Calibri" w:hAnsi="Sakkal Majalla" w:cs="Sakkal Majalla"/>
                <w:b/>
                <w:bCs/>
                <w:noProof/>
                <w:sz w:val="28"/>
                <w:szCs w:val="28"/>
                <w:rtl/>
                <w:lang w:bidi="ar-EG"/>
              </w:rPr>
              <w:t>قائمة المحتويات:</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_Toc212998706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2</w:t>
            </w:r>
            <w:r w:rsidRPr="00C67242">
              <w:rPr>
                <w:rFonts w:ascii="Sakkal Majalla" w:hAnsi="Sakkal Majalla" w:cs="Sakkal Majalla"/>
                <w:noProof/>
                <w:webHidden/>
                <w:sz w:val="28"/>
                <w:szCs w:val="28"/>
              </w:rPr>
              <w:fldChar w:fldCharType="end"/>
            </w:r>
          </w:hyperlink>
        </w:p>
        <w:p w14:paraId="123AA672" w14:textId="4CC1FC54" w:rsidR="00C67242" w:rsidRPr="00C67242" w:rsidRDefault="00C67242" w:rsidP="00C67242">
          <w:pPr>
            <w:pStyle w:val="TOC1"/>
            <w:tabs>
              <w:tab w:val="right" w:leader="dot" w:pos="9350"/>
            </w:tabs>
            <w:bidi/>
            <w:rPr>
              <w:rFonts w:ascii="Sakkal Majalla" w:eastAsiaTheme="minorEastAsia" w:hAnsi="Sakkal Majalla" w:cs="Sakkal Majalla"/>
              <w:noProof/>
              <w:sz w:val="28"/>
              <w:szCs w:val="28"/>
            </w:rPr>
          </w:pPr>
          <w:hyperlink w:anchor="_Toc212998707" w:history="1">
            <w:r w:rsidRPr="00C67242">
              <w:rPr>
                <w:rStyle w:val="Hyperlink"/>
                <w:rFonts w:ascii="Sakkal Majalla" w:eastAsia="Calibri" w:hAnsi="Sakkal Majalla" w:cs="Sakkal Majalla"/>
                <w:b/>
                <w:bCs/>
                <w:noProof/>
                <w:sz w:val="28"/>
                <w:szCs w:val="28"/>
                <w:rtl/>
                <w:lang w:bidi="ar-EG"/>
              </w:rPr>
              <w:t>قائمة الجداول:</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_Toc212998707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3</w:t>
            </w:r>
            <w:r w:rsidRPr="00C67242">
              <w:rPr>
                <w:rFonts w:ascii="Sakkal Majalla" w:hAnsi="Sakkal Majalla" w:cs="Sakkal Majalla"/>
                <w:noProof/>
                <w:webHidden/>
                <w:sz w:val="28"/>
                <w:szCs w:val="28"/>
              </w:rPr>
              <w:fldChar w:fldCharType="end"/>
            </w:r>
          </w:hyperlink>
        </w:p>
        <w:p w14:paraId="6F102559" w14:textId="39A37D1C" w:rsidR="00C67242" w:rsidRPr="00C67242" w:rsidRDefault="00C67242" w:rsidP="00C67242">
          <w:pPr>
            <w:pStyle w:val="TOC1"/>
            <w:tabs>
              <w:tab w:val="right" w:leader="dot" w:pos="9350"/>
            </w:tabs>
            <w:bidi/>
            <w:rPr>
              <w:rFonts w:ascii="Sakkal Majalla" w:eastAsiaTheme="minorEastAsia" w:hAnsi="Sakkal Majalla" w:cs="Sakkal Majalla"/>
              <w:noProof/>
              <w:sz w:val="28"/>
              <w:szCs w:val="28"/>
            </w:rPr>
          </w:pPr>
          <w:hyperlink w:anchor="_Toc212998708" w:history="1">
            <w:r w:rsidRPr="00C67242">
              <w:rPr>
                <w:rStyle w:val="Hyperlink"/>
                <w:rFonts w:ascii="Sakkal Majalla" w:eastAsia="Calibri" w:hAnsi="Sakkal Majalla" w:cs="Sakkal Majalla"/>
                <w:b/>
                <w:bCs/>
                <w:noProof/>
                <w:sz w:val="28"/>
                <w:szCs w:val="28"/>
                <w:rtl/>
                <w:lang w:bidi="ar-EG"/>
              </w:rPr>
              <w:t>قائمة الاشكال:</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_Toc212998708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4</w:t>
            </w:r>
            <w:r w:rsidRPr="00C67242">
              <w:rPr>
                <w:rFonts w:ascii="Sakkal Majalla" w:hAnsi="Sakkal Majalla" w:cs="Sakkal Majalla"/>
                <w:noProof/>
                <w:webHidden/>
                <w:sz w:val="28"/>
                <w:szCs w:val="28"/>
              </w:rPr>
              <w:fldChar w:fldCharType="end"/>
            </w:r>
          </w:hyperlink>
        </w:p>
        <w:p w14:paraId="5975C18A" w14:textId="2F90070E" w:rsidR="00C67242" w:rsidRPr="00C67242" w:rsidRDefault="00C67242" w:rsidP="00C67242">
          <w:pPr>
            <w:pStyle w:val="TOC1"/>
            <w:tabs>
              <w:tab w:val="right" w:leader="dot" w:pos="9350"/>
            </w:tabs>
            <w:bidi/>
            <w:rPr>
              <w:rFonts w:ascii="Sakkal Majalla" w:eastAsiaTheme="minorEastAsia" w:hAnsi="Sakkal Majalla" w:cs="Sakkal Majalla"/>
              <w:noProof/>
              <w:sz w:val="28"/>
              <w:szCs w:val="28"/>
            </w:rPr>
          </w:pPr>
          <w:hyperlink w:anchor="_Toc212998709" w:history="1">
            <w:r w:rsidRPr="00C67242">
              <w:rPr>
                <w:rStyle w:val="Hyperlink"/>
                <w:rFonts w:ascii="Sakkal Majalla" w:eastAsia="Calibri" w:hAnsi="Sakkal Majalla" w:cs="Sakkal Majalla"/>
                <w:b/>
                <w:bCs/>
                <w:noProof/>
                <w:sz w:val="28"/>
                <w:szCs w:val="28"/>
                <w:rtl/>
                <w:lang w:bidi="ar-EG"/>
              </w:rPr>
              <w:t>المستخلص:</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_Toc212998709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5</w:t>
            </w:r>
            <w:r w:rsidRPr="00C67242">
              <w:rPr>
                <w:rFonts w:ascii="Sakkal Majalla" w:hAnsi="Sakkal Majalla" w:cs="Sakkal Majalla"/>
                <w:noProof/>
                <w:webHidden/>
                <w:sz w:val="28"/>
                <w:szCs w:val="28"/>
              </w:rPr>
              <w:fldChar w:fldCharType="end"/>
            </w:r>
          </w:hyperlink>
        </w:p>
        <w:p w14:paraId="158EAEDE" w14:textId="0E26BAA2" w:rsidR="00C67242" w:rsidRPr="00C67242" w:rsidRDefault="00C67242" w:rsidP="00C67242">
          <w:pPr>
            <w:pStyle w:val="TOC1"/>
            <w:tabs>
              <w:tab w:val="right" w:leader="dot" w:pos="9350"/>
            </w:tabs>
            <w:bidi/>
            <w:rPr>
              <w:rFonts w:ascii="Sakkal Majalla" w:eastAsiaTheme="minorEastAsia" w:hAnsi="Sakkal Majalla" w:cs="Sakkal Majalla"/>
              <w:noProof/>
              <w:sz w:val="28"/>
              <w:szCs w:val="28"/>
            </w:rPr>
          </w:pPr>
          <w:hyperlink w:anchor="_Toc212998710" w:history="1">
            <w:r w:rsidRPr="00C67242">
              <w:rPr>
                <w:rStyle w:val="Hyperlink"/>
                <w:rFonts w:ascii="Sakkal Majalla" w:eastAsia="Calibri" w:hAnsi="Sakkal Majalla" w:cs="Sakkal Majalla"/>
                <w:b/>
                <w:bCs/>
                <w:noProof/>
                <w:sz w:val="28"/>
                <w:szCs w:val="28"/>
                <w:rtl/>
                <w:lang w:bidi="ar-EG"/>
              </w:rPr>
              <w:t>الفصل الأول:</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_Toc212998710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6</w:t>
            </w:r>
            <w:r w:rsidRPr="00C67242">
              <w:rPr>
                <w:rFonts w:ascii="Sakkal Majalla" w:hAnsi="Sakkal Majalla" w:cs="Sakkal Majalla"/>
                <w:noProof/>
                <w:webHidden/>
                <w:sz w:val="28"/>
                <w:szCs w:val="28"/>
              </w:rPr>
              <w:fldChar w:fldCharType="end"/>
            </w:r>
          </w:hyperlink>
        </w:p>
        <w:p w14:paraId="1DD7250F" w14:textId="7188DFB7" w:rsidR="00C67242" w:rsidRPr="00C67242" w:rsidRDefault="00C67242" w:rsidP="00C67242">
          <w:pPr>
            <w:pStyle w:val="TOC2"/>
            <w:tabs>
              <w:tab w:val="right" w:leader="dot" w:pos="9350"/>
            </w:tabs>
            <w:bidi/>
            <w:rPr>
              <w:rFonts w:ascii="Sakkal Majalla" w:eastAsiaTheme="minorEastAsia" w:hAnsi="Sakkal Majalla" w:cs="Sakkal Majalla"/>
              <w:noProof/>
              <w:sz w:val="28"/>
              <w:szCs w:val="28"/>
            </w:rPr>
          </w:pPr>
          <w:hyperlink w:anchor="_Toc212998711" w:history="1">
            <w:r w:rsidRPr="00C67242">
              <w:rPr>
                <w:rStyle w:val="Hyperlink"/>
                <w:rFonts w:ascii="Sakkal Majalla" w:hAnsi="Sakkal Majalla" w:cs="Sakkal Majalla"/>
                <w:noProof/>
                <w:sz w:val="28"/>
                <w:szCs w:val="28"/>
                <w:rtl/>
                <w:lang w:bidi="ar-EG"/>
              </w:rPr>
              <w:t>مقدمة: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_Toc212998711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7</w:t>
            </w:r>
            <w:r w:rsidRPr="00C67242">
              <w:rPr>
                <w:rFonts w:ascii="Sakkal Majalla" w:hAnsi="Sakkal Majalla" w:cs="Sakkal Majalla"/>
                <w:noProof/>
                <w:webHidden/>
                <w:sz w:val="28"/>
                <w:szCs w:val="28"/>
              </w:rPr>
              <w:fldChar w:fldCharType="end"/>
            </w:r>
          </w:hyperlink>
        </w:p>
        <w:p w14:paraId="61B582F2" w14:textId="0937F280" w:rsidR="00C67242" w:rsidRPr="00C67242" w:rsidRDefault="00C67242" w:rsidP="00C67242">
          <w:pPr>
            <w:pStyle w:val="TOC2"/>
            <w:tabs>
              <w:tab w:val="right" w:leader="dot" w:pos="9350"/>
            </w:tabs>
            <w:bidi/>
            <w:rPr>
              <w:rFonts w:ascii="Sakkal Majalla" w:eastAsiaTheme="minorEastAsia" w:hAnsi="Sakkal Majalla" w:cs="Sakkal Majalla"/>
              <w:noProof/>
              <w:sz w:val="28"/>
              <w:szCs w:val="28"/>
            </w:rPr>
          </w:pPr>
          <w:hyperlink w:anchor="_Toc212998712" w:history="1">
            <w:r w:rsidRPr="00C67242">
              <w:rPr>
                <w:rStyle w:val="Hyperlink"/>
                <w:rFonts w:ascii="Sakkal Majalla" w:hAnsi="Sakkal Majalla" w:cs="Sakkal Majalla"/>
                <w:noProof/>
                <w:sz w:val="28"/>
                <w:szCs w:val="28"/>
                <w:rtl/>
                <w:lang w:bidi="ar-EG"/>
              </w:rPr>
              <w:t>مشكلة الدراسة: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_Toc212998712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10</w:t>
            </w:r>
            <w:r w:rsidRPr="00C67242">
              <w:rPr>
                <w:rFonts w:ascii="Sakkal Majalla" w:hAnsi="Sakkal Majalla" w:cs="Sakkal Majalla"/>
                <w:noProof/>
                <w:webHidden/>
                <w:sz w:val="28"/>
                <w:szCs w:val="28"/>
              </w:rPr>
              <w:fldChar w:fldCharType="end"/>
            </w:r>
          </w:hyperlink>
        </w:p>
        <w:p w14:paraId="0B6D573B" w14:textId="4959AC47" w:rsidR="00C67242" w:rsidRPr="00C67242" w:rsidRDefault="00C67242" w:rsidP="00C67242">
          <w:pPr>
            <w:pStyle w:val="TOC2"/>
            <w:tabs>
              <w:tab w:val="right" w:leader="dot" w:pos="9350"/>
            </w:tabs>
            <w:bidi/>
            <w:rPr>
              <w:rFonts w:ascii="Sakkal Majalla" w:eastAsiaTheme="minorEastAsia" w:hAnsi="Sakkal Majalla" w:cs="Sakkal Majalla"/>
              <w:noProof/>
              <w:sz w:val="28"/>
              <w:szCs w:val="28"/>
            </w:rPr>
          </w:pPr>
          <w:hyperlink w:anchor="_Toc212998713" w:history="1">
            <w:r w:rsidRPr="00C67242">
              <w:rPr>
                <w:rStyle w:val="Hyperlink"/>
                <w:rFonts w:ascii="Sakkal Majalla" w:hAnsi="Sakkal Majalla" w:cs="Sakkal Majalla"/>
                <w:noProof/>
                <w:sz w:val="28"/>
                <w:szCs w:val="28"/>
                <w:rtl/>
                <w:lang w:bidi="ar-EG"/>
              </w:rPr>
              <w:t>أهمية الدراسة: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_Toc212998713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13</w:t>
            </w:r>
            <w:r w:rsidRPr="00C67242">
              <w:rPr>
                <w:rFonts w:ascii="Sakkal Majalla" w:hAnsi="Sakkal Majalla" w:cs="Sakkal Majalla"/>
                <w:noProof/>
                <w:webHidden/>
                <w:sz w:val="28"/>
                <w:szCs w:val="28"/>
              </w:rPr>
              <w:fldChar w:fldCharType="end"/>
            </w:r>
          </w:hyperlink>
        </w:p>
        <w:p w14:paraId="7CB839B0" w14:textId="0E68EFFC" w:rsidR="00C67242" w:rsidRPr="00C67242" w:rsidRDefault="00C67242" w:rsidP="00C67242">
          <w:pPr>
            <w:pStyle w:val="TOC2"/>
            <w:tabs>
              <w:tab w:val="right" w:leader="dot" w:pos="9350"/>
            </w:tabs>
            <w:bidi/>
            <w:rPr>
              <w:rFonts w:ascii="Sakkal Majalla" w:eastAsiaTheme="minorEastAsia" w:hAnsi="Sakkal Majalla" w:cs="Sakkal Majalla"/>
              <w:noProof/>
              <w:sz w:val="28"/>
              <w:szCs w:val="28"/>
            </w:rPr>
          </w:pPr>
          <w:hyperlink w:anchor="_Toc212998714" w:history="1">
            <w:r w:rsidRPr="00C67242">
              <w:rPr>
                <w:rStyle w:val="Hyperlink"/>
                <w:rFonts w:ascii="Sakkal Majalla" w:hAnsi="Sakkal Majalla" w:cs="Sakkal Majalla"/>
                <w:noProof/>
                <w:sz w:val="28"/>
                <w:szCs w:val="28"/>
                <w:rtl/>
                <w:lang w:bidi="ar-EG"/>
              </w:rPr>
              <w:t>أهداف الدراسة: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_Toc212998714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16</w:t>
            </w:r>
            <w:r w:rsidRPr="00C67242">
              <w:rPr>
                <w:rFonts w:ascii="Sakkal Majalla" w:hAnsi="Sakkal Majalla" w:cs="Sakkal Majalla"/>
                <w:noProof/>
                <w:webHidden/>
                <w:sz w:val="28"/>
                <w:szCs w:val="28"/>
              </w:rPr>
              <w:fldChar w:fldCharType="end"/>
            </w:r>
          </w:hyperlink>
        </w:p>
        <w:p w14:paraId="428A0B2D" w14:textId="140EB7EA" w:rsidR="00C67242" w:rsidRPr="00C67242" w:rsidRDefault="00C67242" w:rsidP="00C67242">
          <w:pPr>
            <w:pStyle w:val="TOC2"/>
            <w:tabs>
              <w:tab w:val="right" w:leader="dot" w:pos="9350"/>
            </w:tabs>
            <w:bidi/>
            <w:rPr>
              <w:rFonts w:ascii="Sakkal Majalla" w:eastAsiaTheme="minorEastAsia" w:hAnsi="Sakkal Majalla" w:cs="Sakkal Majalla"/>
              <w:noProof/>
              <w:sz w:val="28"/>
              <w:szCs w:val="28"/>
            </w:rPr>
          </w:pPr>
          <w:hyperlink w:anchor="_Toc212998715" w:history="1">
            <w:r w:rsidRPr="00C67242">
              <w:rPr>
                <w:rStyle w:val="Hyperlink"/>
                <w:rFonts w:ascii="Sakkal Majalla" w:hAnsi="Sakkal Majalla" w:cs="Sakkal Majalla"/>
                <w:noProof/>
                <w:sz w:val="28"/>
                <w:szCs w:val="28"/>
                <w:rtl/>
                <w:lang w:bidi="ar-EG"/>
              </w:rPr>
              <w:t>تساؤلات الدراسة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_Toc212998715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19</w:t>
            </w:r>
            <w:r w:rsidRPr="00C67242">
              <w:rPr>
                <w:rFonts w:ascii="Sakkal Majalla" w:hAnsi="Sakkal Majalla" w:cs="Sakkal Majalla"/>
                <w:noProof/>
                <w:webHidden/>
                <w:sz w:val="28"/>
                <w:szCs w:val="28"/>
              </w:rPr>
              <w:fldChar w:fldCharType="end"/>
            </w:r>
          </w:hyperlink>
        </w:p>
        <w:p w14:paraId="44DB891A" w14:textId="3A67F0A1" w:rsidR="00C67242" w:rsidRPr="00C67242" w:rsidRDefault="00C67242" w:rsidP="00C67242">
          <w:pPr>
            <w:pStyle w:val="TOC2"/>
            <w:tabs>
              <w:tab w:val="right" w:leader="dot" w:pos="9350"/>
            </w:tabs>
            <w:bidi/>
            <w:rPr>
              <w:rFonts w:ascii="Sakkal Majalla" w:eastAsiaTheme="minorEastAsia" w:hAnsi="Sakkal Majalla" w:cs="Sakkal Majalla"/>
              <w:noProof/>
              <w:sz w:val="28"/>
              <w:szCs w:val="28"/>
            </w:rPr>
          </w:pPr>
          <w:hyperlink w:anchor="_Toc212998716" w:history="1">
            <w:r w:rsidRPr="00C67242">
              <w:rPr>
                <w:rStyle w:val="Hyperlink"/>
                <w:rFonts w:ascii="Sakkal Majalla" w:hAnsi="Sakkal Majalla" w:cs="Sakkal Majalla"/>
                <w:noProof/>
                <w:sz w:val="28"/>
                <w:szCs w:val="28"/>
                <w:rtl/>
                <w:lang w:bidi="ar-EG"/>
              </w:rPr>
              <w:t>فروض الدراسة: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_Toc212998716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19</w:t>
            </w:r>
            <w:r w:rsidRPr="00C67242">
              <w:rPr>
                <w:rFonts w:ascii="Sakkal Majalla" w:hAnsi="Sakkal Majalla" w:cs="Sakkal Majalla"/>
                <w:noProof/>
                <w:webHidden/>
                <w:sz w:val="28"/>
                <w:szCs w:val="28"/>
              </w:rPr>
              <w:fldChar w:fldCharType="end"/>
            </w:r>
          </w:hyperlink>
        </w:p>
        <w:p w14:paraId="3527766C" w14:textId="1D4A205C" w:rsidR="00C67242" w:rsidRPr="00C67242" w:rsidRDefault="00C67242" w:rsidP="00C67242">
          <w:pPr>
            <w:pStyle w:val="TOC2"/>
            <w:tabs>
              <w:tab w:val="right" w:leader="dot" w:pos="9350"/>
            </w:tabs>
            <w:bidi/>
            <w:rPr>
              <w:rFonts w:ascii="Sakkal Majalla" w:eastAsiaTheme="minorEastAsia" w:hAnsi="Sakkal Majalla" w:cs="Sakkal Majalla"/>
              <w:noProof/>
              <w:sz w:val="28"/>
              <w:szCs w:val="28"/>
            </w:rPr>
          </w:pPr>
          <w:hyperlink w:anchor="_Toc212998717" w:history="1">
            <w:r w:rsidRPr="00C67242">
              <w:rPr>
                <w:rStyle w:val="Hyperlink"/>
                <w:rFonts w:ascii="Sakkal Majalla" w:hAnsi="Sakkal Majalla" w:cs="Sakkal Majalla"/>
                <w:noProof/>
                <w:sz w:val="28"/>
                <w:szCs w:val="28"/>
                <w:rtl/>
                <w:lang w:bidi="ar-EG"/>
              </w:rPr>
              <w:t>النظرية العلمية المتبعة في إعداد البحث:</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_Toc212998717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22</w:t>
            </w:r>
            <w:r w:rsidRPr="00C67242">
              <w:rPr>
                <w:rFonts w:ascii="Sakkal Majalla" w:hAnsi="Sakkal Majalla" w:cs="Sakkal Majalla"/>
                <w:noProof/>
                <w:webHidden/>
                <w:sz w:val="28"/>
                <w:szCs w:val="28"/>
              </w:rPr>
              <w:fldChar w:fldCharType="end"/>
            </w:r>
          </w:hyperlink>
        </w:p>
        <w:p w14:paraId="45F6EE1E" w14:textId="7FC67EA6" w:rsidR="00C67242" w:rsidRPr="00C67242" w:rsidRDefault="00C67242" w:rsidP="00C67242">
          <w:pPr>
            <w:pStyle w:val="TOC1"/>
            <w:tabs>
              <w:tab w:val="right" w:leader="dot" w:pos="9350"/>
            </w:tabs>
            <w:bidi/>
            <w:rPr>
              <w:rFonts w:ascii="Sakkal Majalla" w:eastAsiaTheme="minorEastAsia" w:hAnsi="Sakkal Majalla" w:cs="Sakkal Majalla"/>
              <w:noProof/>
              <w:sz w:val="28"/>
              <w:szCs w:val="28"/>
            </w:rPr>
          </w:pPr>
          <w:hyperlink w:anchor="_Toc212998718" w:history="1">
            <w:r w:rsidRPr="00C67242">
              <w:rPr>
                <w:rStyle w:val="Hyperlink"/>
                <w:rFonts w:ascii="Sakkal Majalla" w:hAnsi="Sakkal Majalla" w:cs="Sakkal Majalla"/>
                <w:b/>
                <w:bCs/>
                <w:noProof/>
                <w:sz w:val="28"/>
                <w:szCs w:val="28"/>
                <w:rtl/>
              </w:rPr>
              <w:t>الفصل الثاني: الدراسات السابقة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_Toc212998718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25</w:t>
            </w:r>
            <w:r w:rsidRPr="00C67242">
              <w:rPr>
                <w:rFonts w:ascii="Sakkal Majalla" w:hAnsi="Sakkal Majalla" w:cs="Sakkal Majalla"/>
                <w:noProof/>
                <w:webHidden/>
                <w:sz w:val="28"/>
                <w:szCs w:val="28"/>
              </w:rPr>
              <w:fldChar w:fldCharType="end"/>
            </w:r>
          </w:hyperlink>
        </w:p>
        <w:p w14:paraId="2D19C96B" w14:textId="7507B1BB" w:rsidR="00C67242" w:rsidRPr="00C67242" w:rsidRDefault="00C67242" w:rsidP="00C67242">
          <w:pPr>
            <w:pStyle w:val="TOC2"/>
            <w:tabs>
              <w:tab w:val="right" w:leader="dot" w:pos="9350"/>
            </w:tabs>
            <w:bidi/>
            <w:rPr>
              <w:rFonts w:ascii="Sakkal Majalla" w:eastAsiaTheme="minorEastAsia" w:hAnsi="Sakkal Majalla" w:cs="Sakkal Majalla"/>
              <w:noProof/>
              <w:sz w:val="28"/>
              <w:szCs w:val="28"/>
            </w:rPr>
          </w:pPr>
          <w:hyperlink w:anchor="_Toc212998719" w:history="1">
            <w:r w:rsidRPr="00C67242">
              <w:rPr>
                <w:rStyle w:val="Hyperlink"/>
                <w:rFonts w:ascii="Sakkal Majalla" w:hAnsi="Sakkal Majalla" w:cs="Sakkal Majalla"/>
                <w:noProof/>
                <w:sz w:val="28"/>
                <w:szCs w:val="28"/>
                <w:rtl/>
                <w:lang w:bidi="ar-EG"/>
              </w:rPr>
              <w:t>مقدمة: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_Toc212998719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26</w:t>
            </w:r>
            <w:r w:rsidRPr="00C67242">
              <w:rPr>
                <w:rFonts w:ascii="Sakkal Majalla" w:hAnsi="Sakkal Majalla" w:cs="Sakkal Majalla"/>
                <w:noProof/>
                <w:webHidden/>
                <w:sz w:val="28"/>
                <w:szCs w:val="28"/>
              </w:rPr>
              <w:fldChar w:fldCharType="end"/>
            </w:r>
          </w:hyperlink>
        </w:p>
        <w:p w14:paraId="5150E383" w14:textId="3007324A" w:rsidR="00C67242" w:rsidRPr="00C67242" w:rsidRDefault="00C67242" w:rsidP="00C67242">
          <w:pPr>
            <w:pStyle w:val="TOC2"/>
            <w:tabs>
              <w:tab w:val="right" w:leader="dot" w:pos="9350"/>
            </w:tabs>
            <w:bidi/>
            <w:rPr>
              <w:rFonts w:ascii="Sakkal Majalla" w:eastAsiaTheme="minorEastAsia" w:hAnsi="Sakkal Majalla" w:cs="Sakkal Majalla"/>
              <w:noProof/>
              <w:sz w:val="28"/>
              <w:szCs w:val="28"/>
            </w:rPr>
          </w:pPr>
          <w:hyperlink w:anchor="_Toc212998720" w:history="1">
            <w:r w:rsidRPr="00C67242">
              <w:rPr>
                <w:rStyle w:val="Hyperlink"/>
                <w:rFonts w:ascii="Sakkal Majalla" w:hAnsi="Sakkal Majalla" w:cs="Sakkal Majalla"/>
                <w:noProof/>
                <w:sz w:val="28"/>
                <w:szCs w:val="28"/>
                <w:rtl/>
                <w:lang w:bidi="ar-EG"/>
              </w:rPr>
              <w:t>متغيرات الدراسة: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_Toc212998720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27</w:t>
            </w:r>
            <w:r w:rsidRPr="00C67242">
              <w:rPr>
                <w:rFonts w:ascii="Sakkal Majalla" w:hAnsi="Sakkal Majalla" w:cs="Sakkal Majalla"/>
                <w:noProof/>
                <w:webHidden/>
                <w:sz w:val="28"/>
                <w:szCs w:val="28"/>
              </w:rPr>
              <w:fldChar w:fldCharType="end"/>
            </w:r>
          </w:hyperlink>
        </w:p>
        <w:p w14:paraId="27350A08" w14:textId="53502549" w:rsidR="00C67242" w:rsidRPr="00C67242" w:rsidRDefault="00C67242" w:rsidP="00C67242">
          <w:pPr>
            <w:pStyle w:val="TOC2"/>
            <w:tabs>
              <w:tab w:val="right" w:leader="dot" w:pos="9350"/>
            </w:tabs>
            <w:bidi/>
            <w:rPr>
              <w:rFonts w:ascii="Sakkal Majalla" w:eastAsiaTheme="minorEastAsia" w:hAnsi="Sakkal Majalla" w:cs="Sakkal Majalla"/>
              <w:noProof/>
              <w:sz w:val="28"/>
              <w:szCs w:val="28"/>
            </w:rPr>
          </w:pPr>
          <w:hyperlink w:anchor="_Toc212998721" w:history="1">
            <w:r w:rsidRPr="00C67242">
              <w:rPr>
                <w:rStyle w:val="Hyperlink"/>
                <w:rFonts w:ascii="Sakkal Majalla" w:hAnsi="Sakkal Majalla" w:cs="Sakkal Majalla"/>
                <w:noProof/>
                <w:sz w:val="28"/>
                <w:szCs w:val="28"/>
                <w:rtl/>
                <w:lang w:bidi="ar-EG"/>
              </w:rPr>
              <w:t>الدراسات السابقة: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_Toc212998721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29</w:t>
            </w:r>
            <w:r w:rsidRPr="00C67242">
              <w:rPr>
                <w:rFonts w:ascii="Sakkal Majalla" w:hAnsi="Sakkal Majalla" w:cs="Sakkal Majalla"/>
                <w:noProof/>
                <w:webHidden/>
                <w:sz w:val="28"/>
                <w:szCs w:val="28"/>
              </w:rPr>
              <w:fldChar w:fldCharType="end"/>
            </w:r>
          </w:hyperlink>
        </w:p>
        <w:p w14:paraId="38CEAEE5" w14:textId="2ACDEC09" w:rsidR="00C67242" w:rsidRPr="00C67242" w:rsidRDefault="00C67242" w:rsidP="00C67242">
          <w:pPr>
            <w:pStyle w:val="TOC2"/>
            <w:tabs>
              <w:tab w:val="right" w:leader="dot" w:pos="9350"/>
            </w:tabs>
            <w:bidi/>
            <w:rPr>
              <w:rFonts w:ascii="Sakkal Majalla" w:eastAsiaTheme="minorEastAsia" w:hAnsi="Sakkal Majalla" w:cs="Sakkal Majalla"/>
              <w:noProof/>
              <w:sz w:val="28"/>
              <w:szCs w:val="28"/>
            </w:rPr>
          </w:pPr>
          <w:hyperlink w:anchor="_Toc212998722" w:history="1">
            <w:r w:rsidRPr="00C67242">
              <w:rPr>
                <w:rStyle w:val="Hyperlink"/>
                <w:rFonts w:ascii="Sakkal Majalla" w:hAnsi="Sakkal Majalla" w:cs="Sakkal Majalla"/>
                <w:noProof/>
                <w:sz w:val="28"/>
                <w:szCs w:val="28"/>
                <w:rtl/>
                <w:lang w:bidi="ar-EG"/>
              </w:rPr>
              <w:t>الاطار النظري:</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_Toc212998722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33</w:t>
            </w:r>
            <w:r w:rsidRPr="00C67242">
              <w:rPr>
                <w:rFonts w:ascii="Sakkal Majalla" w:hAnsi="Sakkal Majalla" w:cs="Sakkal Majalla"/>
                <w:noProof/>
                <w:webHidden/>
                <w:sz w:val="28"/>
                <w:szCs w:val="28"/>
              </w:rPr>
              <w:fldChar w:fldCharType="end"/>
            </w:r>
          </w:hyperlink>
        </w:p>
        <w:p w14:paraId="6C1866CC" w14:textId="3F68915B" w:rsidR="00C67242" w:rsidRPr="00C67242" w:rsidRDefault="00C67242" w:rsidP="00C67242">
          <w:pPr>
            <w:pStyle w:val="TOC1"/>
            <w:tabs>
              <w:tab w:val="right" w:leader="dot" w:pos="9350"/>
            </w:tabs>
            <w:bidi/>
            <w:rPr>
              <w:rFonts w:ascii="Sakkal Majalla" w:eastAsiaTheme="minorEastAsia" w:hAnsi="Sakkal Majalla" w:cs="Sakkal Majalla"/>
              <w:noProof/>
              <w:sz w:val="28"/>
              <w:szCs w:val="28"/>
            </w:rPr>
          </w:pPr>
          <w:hyperlink w:anchor="_Toc212998723" w:history="1">
            <w:r w:rsidRPr="00C67242">
              <w:rPr>
                <w:rStyle w:val="Hyperlink"/>
                <w:rFonts w:ascii="Sakkal Majalla" w:hAnsi="Sakkal Majalla" w:cs="Sakkal Majalla"/>
                <w:b/>
                <w:bCs/>
                <w:noProof/>
                <w:sz w:val="28"/>
                <w:szCs w:val="28"/>
                <w:rtl/>
              </w:rPr>
              <w:t>الفصل الثالث: منهجية الدراسة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_Toc212998723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38</w:t>
            </w:r>
            <w:r w:rsidRPr="00C67242">
              <w:rPr>
                <w:rFonts w:ascii="Sakkal Majalla" w:hAnsi="Sakkal Majalla" w:cs="Sakkal Majalla"/>
                <w:noProof/>
                <w:webHidden/>
                <w:sz w:val="28"/>
                <w:szCs w:val="28"/>
              </w:rPr>
              <w:fldChar w:fldCharType="end"/>
            </w:r>
          </w:hyperlink>
        </w:p>
        <w:p w14:paraId="7F2C979E" w14:textId="0D6B8D95" w:rsidR="00C67242" w:rsidRPr="00C67242" w:rsidRDefault="00C67242" w:rsidP="00C67242">
          <w:pPr>
            <w:pStyle w:val="TOC2"/>
            <w:tabs>
              <w:tab w:val="right" w:leader="dot" w:pos="9350"/>
            </w:tabs>
            <w:bidi/>
            <w:rPr>
              <w:rFonts w:ascii="Sakkal Majalla" w:eastAsiaTheme="minorEastAsia" w:hAnsi="Sakkal Majalla" w:cs="Sakkal Majalla"/>
              <w:noProof/>
              <w:sz w:val="28"/>
              <w:szCs w:val="28"/>
            </w:rPr>
          </w:pPr>
          <w:hyperlink w:anchor="_Toc212998724" w:history="1">
            <w:r w:rsidRPr="00C67242">
              <w:rPr>
                <w:rStyle w:val="Hyperlink"/>
                <w:rFonts w:ascii="Sakkal Majalla" w:hAnsi="Sakkal Majalla" w:cs="Sakkal Majalla"/>
                <w:noProof/>
                <w:sz w:val="28"/>
                <w:szCs w:val="28"/>
                <w:rtl/>
                <w:lang w:bidi="ar-EG"/>
              </w:rPr>
              <w:t>مقدمة: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_Toc212998724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39</w:t>
            </w:r>
            <w:r w:rsidRPr="00C67242">
              <w:rPr>
                <w:rFonts w:ascii="Sakkal Majalla" w:hAnsi="Sakkal Majalla" w:cs="Sakkal Majalla"/>
                <w:noProof/>
                <w:webHidden/>
                <w:sz w:val="28"/>
                <w:szCs w:val="28"/>
              </w:rPr>
              <w:fldChar w:fldCharType="end"/>
            </w:r>
          </w:hyperlink>
        </w:p>
        <w:p w14:paraId="6CC17DCF" w14:textId="500A4E1B" w:rsidR="00C67242" w:rsidRPr="00C67242" w:rsidRDefault="00C67242" w:rsidP="00C67242">
          <w:pPr>
            <w:pStyle w:val="TOC2"/>
            <w:tabs>
              <w:tab w:val="right" w:leader="dot" w:pos="9350"/>
            </w:tabs>
            <w:bidi/>
            <w:rPr>
              <w:rFonts w:ascii="Sakkal Majalla" w:eastAsiaTheme="minorEastAsia" w:hAnsi="Sakkal Majalla" w:cs="Sakkal Majalla"/>
              <w:noProof/>
              <w:sz w:val="28"/>
              <w:szCs w:val="28"/>
            </w:rPr>
          </w:pPr>
          <w:hyperlink w:anchor="_Toc212998725" w:history="1">
            <w:r w:rsidRPr="00C67242">
              <w:rPr>
                <w:rStyle w:val="Hyperlink"/>
                <w:rFonts w:ascii="Sakkal Majalla" w:hAnsi="Sakkal Majalla" w:cs="Sakkal Majalla"/>
                <w:noProof/>
                <w:sz w:val="28"/>
                <w:szCs w:val="28"/>
                <w:rtl/>
                <w:lang w:bidi="ar-EG"/>
              </w:rPr>
              <w:t>المنهجية وطرق البحث:</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_Toc212998725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41</w:t>
            </w:r>
            <w:r w:rsidRPr="00C67242">
              <w:rPr>
                <w:rFonts w:ascii="Sakkal Majalla" w:hAnsi="Sakkal Majalla" w:cs="Sakkal Majalla"/>
                <w:noProof/>
                <w:webHidden/>
                <w:sz w:val="28"/>
                <w:szCs w:val="28"/>
              </w:rPr>
              <w:fldChar w:fldCharType="end"/>
            </w:r>
          </w:hyperlink>
        </w:p>
        <w:p w14:paraId="56046050" w14:textId="18F6D557" w:rsidR="00C67242" w:rsidRPr="00C67242" w:rsidRDefault="00C67242" w:rsidP="00C67242">
          <w:pPr>
            <w:pStyle w:val="TOC2"/>
            <w:tabs>
              <w:tab w:val="right" w:leader="dot" w:pos="9350"/>
            </w:tabs>
            <w:bidi/>
            <w:rPr>
              <w:rFonts w:ascii="Sakkal Majalla" w:eastAsiaTheme="minorEastAsia" w:hAnsi="Sakkal Majalla" w:cs="Sakkal Majalla"/>
              <w:noProof/>
              <w:sz w:val="28"/>
              <w:szCs w:val="28"/>
            </w:rPr>
          </w:pPr>
          <w:hyperlink w:anchor="_Toc212998726" w:history="1">
            <w:r w:rsidRPr="00C67242">
              <w:rPr>
                <w:rStyle w:val="Hyperlink"/>
                <w:rFonts w:ascii="Sakkal Majalla" w:hAnsi="Sakkal Majalla" w:cs="Sakkal Majalla"/>
                <w:noProof/>
                <w:sz w:val="28"/>
                <w:szCs w:val="28"/>
                <w:rtl/>
                <w:lang w:bidi="ar-EG"/>
              </w:rPr>
              <w:t>مجتمع البحث:</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_Toc212998726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43</w:t>
            </w:r>
            <w:r w:rsidRPr="00C67242">
              <w:rPr>
                <w:rFonts w:ascii="Sakkal Majalla" w:hAnsi="Sakkal Majalla" w:cs="Sakkal Majalla"/>
                <w:noProof/>
                <w:webHidden/>
                <w:sz w:val="28"/>
                <w:szCs w:val="28"/>
              </w:rPr>
              <w:fldChar w:fldCharType="end"/>
            </w:r>
          </w:hyperlink>
        </w:p>
        <w:p w14:paraId="00EFCF7B" w14:textId="075D4818" w:rsidR="00C67242" w:rsidRPr="00C67242" w:rsidRDefault="00C67242" w:rsidP="00C67242">
          <w:pPr>
            <w:pStyle w:val="TOC2"/>
            <w:tabs>
              <w:tab w:val="right" w:leader="dot" w:pos="9350"/>
            </w:tabs>
            <w:bidi/>
            <w:rPr>
              <w:rFonts w:ascii="Sakkal Majalla" w:eastAsiaTheme="minorEastAsia" w:hAnsi="Sakkal Majalla" w:cs="Sakkal Majalla"/>
              <w:noProof/>
              <w:sz w:val="28"/>
              <w:szCs w:val="28"/>
            </w:rPr>
          </w:pPr>
          <w:hyperlink w:anchor="_Toc212998727" w:history="1">
            <w:r w:rsidRPr="00C67242">
              <w:rPr>
                <w:rStyle w:val="Hyperlink"/>
                <w:rFonts w:ascii="Sakkal Majalla" w:hAnsi="Sakkal Majalla" w:cs="Sakkal Majalla"/>
                <w:noProof/>
                <w:sz w:val="28"/>
                <w:szCs w:val="28"/>
                <w:rtl/>
                <w:lang w:bidi="ar-EG"/>
              </w:rPr>
              <w:t>حدود الدراسة: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_Toc212998727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45</w:t>
            </w:r>
            <w:r w:rsidRPr="00C67242">
              <w:rPr>
                <w:rFonts w:ascii="Sakkal Majalla" w:hAnsi="Sakkal Majalla" w:cs="Sakkal Majalla"/>
                <w:noProof/>
                <w:webHidden/>
                <w:sz w:val="28"/>
                <w:szCs w:val="28"/>
              </w:rPr>
              <w:fldChar w:fldCharType="end"/>
            </w:r>
          </w:hyperlink>
        </w:p>
        <w:p w14:paraId="0AF7632D" w14:textId="3BCF9B44" w:rsidR="00C67242" w:rsidRPr="00C67242" w:rsidRDefault="00C67242" w:rsidP="00C67242">
          <w:pPr>
            <w:pStyle w:val="TOC2"/>
            <w:tabs>
              <w:tab w:val="right" w:leader="dot" w:pos="9350"/>
            </w:tabs>
            <w:bidi/>
            <w:rPr>
              <w:rFonts w:ascii="Sakkal Majalla" w:eastAsiaTheme="minorEastAsia" w:hAnsi="Sakkal Majalla" w:cs="Sakkal Majalla"/>
              <w:noProof/>
              <w:sz w:val="28"/>
              <w:szCs w:val="28"/>
            </w:rPr>
          </w:pPr>
          <w:hyperlink w:anchor="_Toc212998728" w:history="1">
            <w:r w:rsidRPr="00C67242">
              <w:rPr>
                <w:rStyle w:val="Hyperlink"/>
                <w:rFonts w:ascii="Sakkal Majalla" w:hAnsi="Sakkal Majalla" w:cs="Sakkal Majalla"/>
                <w:noProof/>
                <w:sz w:val="28"/>
                <w:szCs w:val="28"/>
                <w:rtl/>
                <w:lang w:bidi="ar-EG"/>
              </w:rPr>
              <w:t>خطوات جمع البيانات:</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_Toc212998728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47</w:t>
            </w:r>
            <w:r w:rsidRPr="00C67242">
              <w:rPr>
                <w:rFonts w:ascii="Sakkal Majalla" w:hAnsi="Sakkal Majalla" w:cs="Sakkal Majalla"/>
                <w:noProof/>
                <w:webHidden/>
                <w:sz w:val="28"/>
                <w:szCs w:val="28"/>
              </w:rPr>
              <w:fldChar w:fldCharType="end"/>
            </w:r>
          </w:hyperlink>
        </w:p>
        <w:p w14:paraId="4FA45F62" w14:textId="3BFF171A" w:rsidR="00C67242" w:rsidRPr="00C67242" w:rsidRDefault="00C67242" w:rsidP="00C67242">
          <w:pPr>
            <w:pStyle w:val="TOC2"/>
            <w:tabs>
              <w:tab w:val="right" w:leader="dot" w:pos="9350"/>
            </w:tabs>
            <w:bidi/>
            <w:rPr>
              <w:rFonts w:ascii="Sakkal Majalla" w:eastAsiaTheme="minorEastAsia" w:hAnsi="Sakkal Majalla" w:cs="Sakkal Majalla"/>
              <w:noProof/>
              <w:sz w:val="28"/>
              <w:szCs w:val="28"/>
            </w:rPr>
          </w:pPr>
          <w:hyperlink w:anchor="_Toc212998729" w:history="1">
            <w:r w:rsidRPr="00C67242">
              <w:rPr>
                <w:rStyle w:val="Hyperlink"/>
                <w:rFonts w:ascii="Sakkal Majalla" w:hAnsi="Sakkal Majalla" w:cs="Sakkal Majalla"/>
                <w:noProof/>
                <w:sz w:val="28"/>
                <w:szCs w:val="28"/>
                <w:rtl/>
                <w:lang w:bidi="ar-EG"/>
              </w:rPr>
              <w:t>محددات حجم العينة: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_Toc212998729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49</w:t>
            </w:r>
            <w:r w:rsidRPr="00C67242">
              <w:rPr>
                <w:rFonts w:ascii="Sakkal Majalla" w:hAnsi="Sakkal Majalla" w:cs="Sakkal Majalla"/>
                <w:noProof/>
                <w:webHidden/>
                <w:sz w:val="28"/>
                <w:szCs w:val="28"/>
              </w:rPr>
              <w:fldChar w:fldCharType="end"/>
            </w:r>
          </w:hyperlink>
        </w:p>
        <w:p w14:paraId="6FEC141E" w14:textId="05E4E785" w:rsidR="00C67242" w:rsidRPr="00C67242" w:rsidRDefault="00C67242" w:rsidP="00C67242">
          <w:pPr>
            <w:pStyle w:val="TOC1"/>
            <w:tabs>
              <w:tab w:val="right" w:leader="dot" w:pos="9350"/>
            </w:tabs>
            <w:bidi/>
            <w:rPr>
              <w:rFonts w:ascii="Sakkal Majalla" w:eastAsiaTheme="minorEastAsia" w:hAnsi="Sakkal Majalla" w:cs="Sakkal Majalla"/>
              <w:noProof/>
              <w:sz w:val="28"/>
              <w:szCs w:val="28"/>
            </w:rPr>
          </w:pPr>
          <w:hyperlink w:anchor="_Toc212998730" w:history="1">
            <w:r w:rsidRPr="00C67242">
              <w:rPr>
                <w:rStyle w:val="Hyperlink"/>
                <w:rFonts w:ascii="Sakkal Majalla" w:hAnsi="Sakkal Majalla" w:cs="Sakkal Majalla"/>
                <w:b/>
                <w:bCs/>
                <w:noProof/>
                <w:sz w:val="28"/>
                <w:szCs w:val="28"/>
                <w:rtl/>
              </w:rPr>
              <w:t>الفصل الرابع: نتائج الدراسة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_Toc212998730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52</w:t>
            </w:r>
            <w:r w:rsidRPr="00C67242">
              <w:rPr>
                <w:rFonts w:ascii="Sakkal Majalla" w:hAnsi="Sakkal Majalla" w:cs="Sakkal Majalla"/>
                <w:noProof/>
                <w:webHidden/>
                <w:sz w:val="28"/>
                <w:szCs w:val="28"/>
              </w:rPr>
              <w:fldChar w:fldCharType="end"/>
            </w:r>
          </w:hyperlink>
        </w:p>
        <w:p w14:paraId="4ECCBF6E" w14:textId="48D67AE6" w:rsidR="00C67242" w:rsidRPr="00C67242" w:rsidRDefault="00C67242" w:rsidP="00C67242">
          <w:pPr>
            <w:pStyle w:val="TOC2"/>
            <w:tabs>
              <w:tab w:val="right" w:leader="dot" w:pos="9350"/>
            </w:tabs>
            <w:bidi/>
            <w:rPr>
              <w:rFonts w:ascii="Sakkal Majalla" w:eastAsiaTheme="minorEastAsia" w:hAnsi="Sakkal Majalla" w:cs="Sakkal Majalla"/>
              <w:noProof/>
              <w:sz w:val="28"/>
              <w:szCs w:val="28"/>
            </w:rPr>
          </w:pPr>
          <w:hyperlink w:anchor="_Toc212998731" w:history="1">
            <w:r w:rsidRPr="00C67242">
              <w:rPr>
                <w:rStyle w:val="Hyperlink"/>
                <w:rFonts w:ascii="Sakkal Majalla" w:hAnsi="Sakkal Majalla" w:cs="Sakkal Majalla"/>
                <w:noProof/>
                <w:sz w:val="28"/>
                <w:szCs w:val="28"/>
                <w:rtl/>
                <w:lang w:bidi="ar-EG"/>
              </w:rPr>
              <w:t>مقدمة: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_Toc212998731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53</w:t>
            </w:r>
            <w:r w:rsidRPr="00C67242">
              <w:rPr>
                <w:rFonts w:ascii="Sakkal Majalla" w:hAnsi="Sakkal Majalla" w:cs="Sakkal Majalla"/>
                <w:noProof/>
                <w:webHidden/>
                <w:sz w:val="28"/>
                <w:szCs w:val="28"/>
              </w:rPr>
              <w:fldChar w:fldCharType="end"/>
            </w:r>
          </w:hyperlink>
        </w:p>
        <w:p w14:paraId="1FD8B49B" w14:textId="0DB3836C" w:rsidR="00C67242" w:rsidRPr="00C67242" w:rsidRDefault="00C67242" w:rsidP="00C67242">
          <w:pPr>
            <w:pStyle w:val="TOC2"/>
            <w:tabs>
              <w:tab w:val="right" w:leader="dot" w:pos="9350"/>
            </w:tabs>
            <w:bidi/>
            <w:rPr>
              <w:rFonts w:ascii="Sakkal Majalla" w:eastAsiaTheme="minorEastAsia" w:hAnsi="Sakkal Majalla" w:cs="Sakkal Majalla"/>
              <w:noProof/>
              <w:sz w:val="28"/>
              <w:szCs w:val="28"/>
            </w:rPr>
          </w:pPr>
          <w:hyperlink w:anchor="_Toc212998732" w:history="1">
            <w:r w:rsidRPr="00C67242">
              <w:rPr>
                <w:rStyle w:val="Hyperlink"/>
                <w:rFonts w:ascii="Sakkal Majalla" w:hAnsi="Sakkal Majalla" w:cs="Sakkal Majalla"/>
                <w:noProof/>
                <w:sz w:val="28"/>
                <w:szCs w:val="28"/>
                <w:rtl/>
                <w:lang w:bidi="ar-EG"/>
              </w:rPr>
              <w:t>تحليل البيانات:</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_Toc212998732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54</w:t>
            </w:r>
            <w:r w:rsidRPr="00C67242">
              <w:rPr>
                <w:rFonts w:ascii="Sakkal Majalla" w:hAnsi="Sakkal Majalla" w:cs="Sakkal Majalla"/>
                <w:noProof/>
                <w:webHidden/>
                <w:sz w:val="28"/>
                <w:szCs w:val="28"/>
              </w:rPr>
              <w:fldChar w:fldCharType="end"/>
            </w:r>
          </w:hyperlink>
        </w:p>
        <w:p w14:paraId="57956963" w14:textId="44AD0EDC" w:rsidR="00C67242" w:rsidRPr="00C67242" w:rsidRDefault="00C67242" w:rsidP="00C67242">
          <w:pPr>
            <w:pStyle w:val="TOC1"/>
            <w:tabs>
              <w:tab w:val="right" w:leader="dot" w:pos="9350"/>
            </w:tabs>
            <w:bidi/>
            <w:rPr>
              <w:rFonts w:ascii="Sakkal Majalla" w:eastAsiaTheme="minorEastAsia" w:hAnsi="Sakkal Majalla" w:cs="Sakkal Majalla"/>
              <w:noProof/>
              <w:sz w:val="28"/>
              <w:szCs w:val="28"/>
            </w:rPr>
          </w:pPr>
          <w:hyperlink w:anchor="_Toc212998733" w:history="1">
            <w:r w:rsidRPr="00C67242">
              <w:rPr>
                <w:rStyle w:val="Hyperlink"/>
                <w:rFonts w:ascii="Sakkal Majalla" w:eastAsia="Calibri" w:hAnsi="Sakkal Majalla" w:cs="Sakkal Majalla"/>
                <w:b/>
                <w:bCs/>
                <w:noProof/>
                <w:sz w:val="28"/>
                <w:szCs w:val="28"/>
                <w:lang w:bidi="ar-EG"/>
              </w:rPr>
              <w:t>Abstract</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_Toc212998733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92</w:t>
            </w:r>
            <w:r w:rsidRPr="00C67242">
              <w:rPr>
                <w:rFonts w:ascii="Sakkal Majalla" w:hAnsi="Sakkal Majalla" w:cs="Sakkal Majalla"/>
                <w:noProof/>
                <w:webHidden/>
                <w:sz w:val="28"/>
                <w:szCs w:val="28"/>
              </w:rPr>
              <w:fldChar w:fldCharType="end"/>
            </w:r>
          </w:hyperlink>
        </w:p>
        <w:p w14:paraId="19F8D4F5" w14:textId="675BC8E9" w:rsidR="00C67242" w:rsidRPr="00C67242" w:rsidRDefault="00C67242" w:rsidP="00C67242">
          <w:pPr>
            <w:pStyle w:val="TOC1"/>
            <w:tabs>
              <w:tab w:val="right" w:leader="dot" w:pos="9350"/>
            </w:tabs>
            <w:bidi/>
            <w:rPr>
              <w:rFonts w:ascii="Sakkal Majalla" w:eastAsiaTheme="minorEastAsia" w:hAnsi="Sakkal Majalla" w:cs="Sakkal Majalla"/>
              <w:noProof/>
              <w:sz w:val="28"/>
              <w:szCs w:val="28"/>
            </w:rPr>
          </w:pPr>
          <w:hyperlink w:anchor="_Toc212998734" w:history="1">
            <w:r w:rsidRPr="00C67242">
              <w:rPr>
                <w:rStyle w:val="Hyperlink"/>
                <w:rFonts w:ascii="Sakkal Majalla" w:hAnsi="Sakkal Majalla" w:cs="Sakkal Majalla"/>
                <w:noProof/>
                <w:sz w:val="28"/>
                <w:szCs w:val="28"/>
                <w:rtl/>
                <w:lang w:bidi="ar-EG"/>
              </w:rPr>
              <w:t>المراجع:</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_Toc212998734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93</w:t>
            </w:r>
            <w:r w:rsidRPr="00C67242">
              <w:rPr>
                <w:rFonts w:ascii="Sakkal Majalla" w:hAnsi="Sakkal Majalla" w:cs="Sakkal Majalla"/>
                <w:noProof/>
                <w:webHidden/>
                <w:sz w:val="28"/>
                <w:szCs w:val="28"/>
              </w:rPr>
              <w:fldChar w:fldCharType="end"/>
            </w:r>
          </w:hyperlink>
        </w:p>
        <w:p w14:paraId="17434880" w14:textId="47377061" w:rsidR="00C67242" w:rsidRDefault="00C67242" w:rsidP="00C67242">
          <w:pPr>
            <w:bidi/>
          </w:pPr>
          <w:r w:rsidRPr="00C67242">
            <w:rPr>
              <w:rFonts w:ascii="Sakkal Majalla" w:hAnsi="Sakkal Majalla" w:cs="Sakkal Majalla"/>
              <w:b/>
              <w:bCs/>
              <w:noProof/>
              <w:sz w:val="28"/>
              <w:szCs w:val="28"/>
            </w:rPr>
            <w:fldChar w:fldCharType="end"/>
          </w:r>
        </w:p>
      </w:sdtContent>
    </w:sdt>
    <w:p w14:paraId="3B7C0BA7" w14:textId="77777777" w:rsidR="00F6109C" w:rsidRDefault="00F6109C" w:rsidP="00F6109C">
      <w:pPr>
        <w:bidi/>
        <w:spacing w:line="259" w:lineRule="auto"/>
        <w:rPr>
          <w:rFonts w:ascii="Sakkal Majalla" w:eastAsia="Calibri" w:hAnsi="Sakkal Majalla" w:cs="Sakkal Majalla"/>
          <w:sz w:val="28"/>
          <w:szCs w:val="28"/>
          <w:rtl/>
          <w:lang w:bidi="ar-EG"/>
        </w:rPr>
      </w:pPr>
    </w:p>
    <w:p w14:paraId="12282C9D" w14:textId="77777777" w:rsidR="00F6109C" w:rsidRDefault="00F6109C" w:rsidP="00F6109C">
      <w:pPr>
        <w:bidi/>
        <w:spacing w:line="259" w:lineRule="auto"/>
        <w:rPr>
          <w:rFonts w:ascii="Sakkal Majalla" w:eastAsia="Calibri" w:hAnsi="Sakkal Majalla" w:cs="Sakkal Majalla"/>
          <w:sz w:val="28"/>
          <w:szCs w:val="28"/>
          <w:rtl/>
          <w:lang w:bidi="ar-EG"/>
        </w:rPr>
      </w:pPr>
    </w:p>
    <w:p w14:paraId="14FA9C21" w14:textId="77777777" w:rsidR="00F6109C" w:rsidRDefault="00F6109C" w:rsidP="00F6109C">
      <w:pPr>
        <w:bidi/>
        <w:spacing w:line="259" w:lineRule="auto"/>
        <w:rPr>
          <w:rFonts w:ascii="Sakkal Majalla" w:eastAsia="Calibri" w:hAnsi="Sakkal Majalla" w:cs="Sakkal Majalla"/>
          <w:sz w:val="28"/>
          <w:szCs w:val="28"/>
          <w:rtl/>
          <w:lang w:bidi="ar-EG"/>
        </w:rPr>
      </w:pPr>
    </w:p>
    <w:p w14:paraId="71075320" w14:textId="77777777" w:rsidR="00F6109C" w:rsidRDefault="00F6109C" w:rsidP="00F6109C">
      <w:pPr>
        <w:bidi/>
        <w:spacing w:line="259" w:lineRule="auto"/>
        <w:rPr>
          <w:rFonts w:ascii="Sakkal Majalla" w:eastAsia="Calibri" w:hAnsi="Sakkal Majalla" w:cs="Sakkal Majalla"/>
          <w:sz w:val="28"/>
          <w:szCs w:val="28"/>
          <w:rtl/>
          <w:lang w:bidi="ar-EG"/>
        </w:rPr>
      </w:pPr>
    </w:p>
    <w:p w14:paraId="2506AC38" w14:textId="77777777" w:rsidR="00F6109C" w:rsidRDefault="00F6109C" w:rsidP="00F6109C">
      <w:pPr>
        <w:bidi/>
        <w:spacing w:line="259" w:lineRule="auto"/>
        <w:rPr>
          <w:rFonts w:ascii="Sakkal Majalla" w:eastAsia="Calibri" w:hAnsi="Sakkal Majalla" w:cs="Sakkal Majalla"/>
          <w:sz w:val="28"/>
          <w:szCs w:val="28"/>
          <w:rtl/>
          <w:lang w:bidi="ar-EG"/>
        </w:rPr>
      </w:pPr>
    </w:p>
    <w:p w14:paraId="67FCBF80" w14:textId="77777777" w:rsidR="00F6109C" w:rsidRDefault="00F6109C" w:rsidP="00F6109C">
      <w:pPr>
        <w:bidi/>
        <w:spacing w:line="259" w:lineRule="auto"/>
        <w:rPr>
          <w:rFonts w:ascii="Sakkal Majalla" w:eastAsia="Calibri" w:hAnsi="Sakkal Majalla" w:cs="Sakkal Majalla"/>
          <w:sz w:val="28"/>
          <w:szCs w:val="28"/>
          <w:rtl/>
          <w:lang w:bidi="ar-EG"/>
        </w:rPr>
      </w:pPr>
    </w:p>
    <w:p w14:paraId="792D7A12" w14:textId="77777777" w:rsidR="00F6109C" w:rsidRDefault="00F6109C" w:rsidP="00F6109C">
      <w:pPr>
        <w:bidi/>
        <w:spacing w:line="259" w:lineRule="auto"/>
        <w:rPr>
          <w:rFonts w:ascii="Sakkal Majalla" w:eastAsia="Calibri" w:hAnsi="Sakkal Majalla" w:cs="Sakkal Majalla"/>
          <w:sz w:val="28"/>
          <w:szCs w:val="28"/>
          <w:rtl/>
          <w:lang w:bidi="ar-EG"/>
        </w:rPr>
      </w:pPr>
    </w:p>
    <w:p w14:paraId="03714EF1" w14:textId="77777777" w:rsidR="00F6109C" w:rsidRDefault="00F6109C" w:rsidP="00F6109C">
      <w:pPr>
        <w:bidi/>
        <w:spacing w:line="259" w:lineRule="auto"/>
        <w:rPr>
          <w:rFonts w:ascii="Sakkal Majalla" w:eastAsia="Calibri" w:hAnsi="Sakkal Majalla" w:cs="Sakkal Majalla"/>
          <w:sz w:val="28"/>
          <w:szCs w:val="28"/>
          <w:rtl/>
          <w:lang w:bidi="ar-EG"/>
        </w:rPr>
      </w:pPr>
    </w:p>
    <w:p w14:paraId="48282008" w14:textId="77777777" w:rsidR="00F6109C" w:rsidRDefault="00F6109C" w:rsidP="00F6109C">
      <w:pPr>
        <w:bidi/>
        <w:spacing w:line="259" w:lineRule="auto"/>
        <w:rPr>
          <w:rFonts w:ascii="Sakkal Majalla" w:eastAsia="Calibri" w:hAnsi="Sakkal Majalla" w:cs="Sakkal Majalla"/>
          <w:sz w:val="28"/>
          <w:szCs w:val="28"/>
          <w:rtl/>
          <w:lang w:bidi="ar-EG"/>
        </w:rPr>
      </w:pPr>
    </w:p>
    <w:p w14:paraId="2E40B522" w14:textId="77777777" w:rsidR="00F6109C" w:rsidRDefault="00F6109C" w:rsidP="00F6109C">
      <w:pPr>
        <w:bidi/>
        <w:spacing w:line="259" w:lineRule="auto"/>
        <w:rPr>
          <w:rFonts w:ascii="Sakkal Majalla" w:eastAsia="Calibri" w:hAnsi="Sakkal Majalla" w:cs="Sakkal Majalla"/>
          <w:sz w:val="28"/>
          <w:szCs w:val="28"/>
          <w:rtl/>
          <w:lang w:bidi="ar-EG"/>
        </w:rPr>
      </w:pPr>
    </w:p>
    <w:p w14:paraId="3C9DC8D8" w14:textId="77777777" w:rsidR="00F6109C" w:rsidRDefault="00F6109C" w:rsidP="00F6109C">
      <w:pPr>
        <w:bidi/>
        <w:spacing w:line="259" w:lineRule="auto"/>
        <w:rPr>
          <w:rFonts w:ascii="Sakkal Majalla" w:eastAsia="Calibri" w:hAnsi="Sakkal Majalla" w:cs="Sakkal Majalla"/>
          <w:sz w:val="28"/>
          <w:szCs w:val="28"/>
          <w:rtl/>
          <w:lang w:bidi="ar-EG"/>
        </w:rPr>
      </w:pPr>
    </w:p>
    <w:p w14:paraId="7B5D7F84" w14:textId="77777777" w:rsidR="00F6109C" w:rsidRDefault="00F6109C" w:rsidP="00F6109C">
      <w:pPr>
        <w:bidi/>
        <w:spacing w:line="259" w:lineRule="auto"/>
        <w:rPr>
          <w:rFonts w:ascii="Sakkal Majalla" w:eastAsia="Calibri" w:hAnsi="Sakkal Majalla" w:cs="Sakkal Majalla"/>
          <w:sz w:val="28"/>
          <w:szCs w:val="28"/>
          <w:rtl/>
          <w:lang w:bidi="ar-EG"/>
        </w:rPr>
      </w:pPr>
    </w:p>
    <w:p w14:paraId="791640FF" w14:textId="77777777" w:rsidR="00F6109C" w:rsidRDefault="00F6109C" w:rsidP="00F6109C">
      <w:pPr>
        <w:bidi/>
        <w:spacing w:line="259" w:lineRule="auto"/>
        <w:rPr>
          <w:rFonts w:ascii="Sakkal Majalla" w:eastAsia="Calibri" w:hAnsi="Sakkal Majalla" w:cs="Sakkal Majalla"/>
          <w:sz w:val="28"/>
          <w:szCs w:val="28"/>
          <w:rtl/>
          <w:lang w:bidi="ar-EG"/>
        </w:rPr>
      </w:pPr>
    </w:p>
    <w:p w14:paraId="7ACB4D8E" w14:textId="77777777" w:rsidR="00F6109C" w:rsidRDefault="00F6109C" w:rsidP="00F6109C">
      <w:pPr>
        <w:bidi/>
        <w:spacing w:line="259" w:lineRule="auto"/>
        <w:rPr>
          <w:rFonts w:ascii="Sakkal Majalla" w:eastAsia="Calibri" w:hAnsi="Sakkal Majalla" w:cs="Sakkal Majalla"/>
          <w:sz w:val="28"/>
          <w:szCs w:val="28"/>
          <w:rtl/>
          <w:lang w:bidi="ar-EG"/>
        </w:rPr>
      </w:pPr>
    </w:p>
    <w:p w14:paraId="49F11B64" w14:textId="2E3678F6" w:rsidR="00F6109C" w:rsidRPr="001E4DE5" w:rsidRDefault="00F6109C" w:rsidP="001E4DE5">
      <w:pPr>
        <w:pStyle w:val="Heading1"/>
        <w:bidi/>
        <w:rPr>
          <w:rFonts w:ascii="Sakkal Majalla" w:eastAsia="Calibri" w:hAnsi="Sakkal Majalla" w:cs="Sakkal Majalla"/>
          <w:b/>
          <w:bCs/>
          <w:color w:val="auto"/>
          <w:sz w:val="32"/>
          <w:szCs w:val="32"/>
          <w:rtl/>
          <w:lang w:bidi="ar-EG"/>
        </w:rPr>
      </w:pPr>
      <w:bookmarkStart w:id="1" w:name="_Toc212998707"/>
      <w:r w:rsidRPr="001E4DE5">
        <w:rPr>
          <w:rFonts w:ascii="Sakkal Majalla" w:eastAsia="Calibri" w:hAnsi="Sakkal Majalla" w:cs="Sakkal Majalla"/>
          <w:b/>
          <w:bCs/>
          <w:color w:val="auto"/>
          <w:sz w:val="32"/>
          <w:szCs w:val="32"/>
          <w:rtl/>
          <w:lang w:bidi="ar-EG"/>
        </w:rPr>
        <w:t>قائمة الجداول:</w:t>
      </w:r>
      <w:bookmarkEnd w:id="1"/>
    </w:p>
    <w:p w14:paraId="13CC1675" w14:textId="74F682D5" w:rsidR="00C67242" w:rsidRPr="00C67242" w:rsidRDefault="00C67242" w:rsidP="00C67242">
      <w:pPr>
        <w:pStyle w:val="TableofFigures"/>
        <w:tabs>
          <w:tab w:val="right" w:leader="dot" w:pos="9350"/>
        </w:tabs>
        <w:bidi/>
        <w:rPr>
          <w:rFonts w:ascii="Sakkal Majalla" w:hAnsi="Sakkal Majalla" w:cs="Sakkal Majalla"/>
          <w:noProof/>
          <w:sz w:val="28"/>
          <w:szCs w:val="28"/>
        </w:rPr>
      </w:pPr>
      <w:r w:rsidRPr="00C67242">
        <w:rPr>
          <w:rFonts w:ascii="Sakkal Majalla" w:eastAsia="Calibri" w:hAnsi="Sakkal Majalla" w:cs="Sakkal Majalla"/>
          <w:sz w:val="28"/>
          <w:szCs w:val="28"/>
          <w:rtl/>
          <w:lang w:bidi="ar-EG"/>
        </w:rPr>
        <w:fldChar w:fldCharType="begin"/>
      </w:r>
      <w:r w:rsidRPr="00C67242">
        <w:rPr>
          <w:rFonts w:ascii="Sakkal Majalla" w:eastAsia="Calibri" w:hAnsi="Sakkal Majalla" w:cs="Sakkal Majalla"/>
          <w:sz w:val="28"/>
          <w:szCs w:val="28"/>
          <w:rtl/>
          <w:lang w:bidi="ar-EG"/>
        </w:rPr>
        <w:instrText xml:space="preserve"> </w:instrText>
      </w:r>
      <w:r w:rsidRPr="00C67242">
        <w:rPr>
          <w:rFonts w:ascii="Sakkal Majalla" w:eastAsia="Calibri" w:hAnsi="Sakkal Majalla" w:cs="Sakkal Majalla"/>
          <w:sz w:val="28"/>
          <w:szCs w:val="28"/>
          <w:lang w:bidi="ar-EG"/>
        </w:rPr>
        <w:instrText>TOC</w:instrText>
      </w:r>
      <w:r w:rsidRPr="00C67242">
        <w:rPr>
          <w:rFonts w:ascii="Sakkal Majalla" w:eastAsia="Calibri" w:hAnsi="Sakkal Majalla" w:cs="Sakkal Majalla"/>
          <w:sz w:val="28"/>
          <w:szCs w:val="28"/>
          <w:rtl/>
          <w:lang w:bidi="ar-EG"/>
        </w:rPr>
        <w:instrText xml:space="preserve"> \</w:instrText>
      </w:r>
      <w:r w:rsidRPr="00C67242">
        <w:rPr>
          <w:rFonts w:ascii="Sakkal Majalla" w:eastAsia="Calibri" w:hAnsi="Sakkal Majalla" w:cs="Sakkal Majalla"/>
          <w:sz w:val="28"/>
          <w:szCs w:val="28"/>
          <w:lang w:bidi="ar-EG"/>
        </w:rPr>
        <w:instrText>h \z \c</w:instrText>
      </w:r>
      <w:r w:rsidRPr="00C67242">
        <w:rPr>
          <w:rFonts w:ascii="Sakkal Majalla" w:eastAsia="Calibri" w:hAnsi="Sakkal Majalla" w:cs="Sakkal Majalla"/>
          <w:sz w:val="28"/>
          <w:szCs w:val="28"/>
          <w:rtl/>
          <w:lang w:bidi="ar-EG"/>
        </w:rPr>
        <w:instrText xml:space="preserve"> "جدول" </w:instrText>
      </w:r>
      <w:r w:rsidRPr="00C67242">
        <w:rPr>
          <w:rFonts w:ascii="Sakkal Majalla" w:eastAsia="Calibri" w:hAnsi="Sakkal Majalla" w:cs="Sakkal Majalla"/>
          <w:sz w:val="28"/>
          <w:szCs w:val="28"/>
          <w:rtl/>
          <w:lang w:bidi="ar-EG"/>
        </w:rPr>
        <w:fldChar w:fldCharType="separate"/>
      </w:r>
      <w:hyperlink w:anchor="_Toc212998755" w:history="1">
        <w:r w:rsidRPr="00C67242">
          <w:rPr>
            <w:rStyle w:val="Hyperlink"/>
            <w:rFonts w:ascii="Sakkal Majalla" w:eastAsia="Aptos" w:hAnsi="Sakkal Majalla" w:cs="Sakkal Majalla"/>
            <w:i/>
            <w:iCs/>
            <w:noProof/>
            <w:sz w:val="28"/>
            <w:szCs w:val="28"/>
            <w:rtl/>
          </w:rPr>
          <w:t>جدول 1</w:t>
        </w:r>
        <w:r w:rsidRPr="00C67242">
          <w:rPr>
            <w:rStyle w:val="Hyperlink"/>
            <w:rFonts w:ascii="Sakkal Majalla" w:eastAsia="Aptos" w:hAnsi="Sakkal Majalla" w:cs="Sakkal Majalla"/>
            <w:i/>
            <w:iCs/>
            <w:noProof/>
            <w:sz w:val="28"/>
            <w:szCs w:val="28"/>
            <w:rtl/>
            <w:lang w:bidi="ar-EG"/>
          </w:rPr>
          <w:t xml:space="preserve"> : الوصف الاحصائي لبيانات التجربة.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_Toc212998755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60</w:t>
        </w:r>
        <w:r w:rsidRPr="00C67242">
          <w:rPr>
            <w:rFonts w:ascii="Sakkal Majalla" w:hAnsi="Sakkal Majalla" w:cs="Sakkal Majalla"/>
            <w:noProof/>
            <w:webHidden/>
            <w:sz w:val="28"/>
            <w:szCs w:val="28"/>
          </w:rPr>
          <w:fldChar w:fldCharType="end"/>
        </w:r>
      </w:hyperlink>
    </w:p>
    <w:p w14:paraId="17863749" w14:textId="772FF30C"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56" w:history="1">
        <w:r w:rsidRPr="00C67242">
          <w:rPr>
            <w:rStyle w:val="Hyperlink"/>
            <w:rFonts w:ascii="Sakkal Majalla" w:eastAsia="Aptos" w:hAnsi="Sakkal Majalla" w:cs="Sakkal Majalla"/>
            <w:i/>
            <w:iCs/>
            <w:noProof/>
            <w:sz w:val="28"/>
            <w:szCs w:val="28"/>
            <w:rtl/>
          </w:rPr>
          <w:t>جدول 2</w:t>
        </w:r>
        <w:r w:rsidRPr="00C67242">
          <w:rPr>
            <w:rStyle w:val="Hyperlink"/>
            <w:rFonts w:ascii="Sakkal Majalla" w:eastAsia="Aptos" w:hAnsi="Sakkal Majalla" w:cs="Sakkal Majalla"/>
            <w:i/>
            <w:iCs/>
            <w:noProof/>
            <w:sz w:val="28"/>
            <w:szCs w:val="28"/>
            <w:rtl/>
            <w:lang w:bidi="ar-EG"/>
          </w:rPr>
          <w:t xml:space="preserve"> : الوصف الاحصائي لعمر المشاركين في التجربة.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_Toc212998756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61</w:t>
        </w:r>
        <w:r w:rsidRPr="00C67242">
          <w:rPr>
            <w:rFonts w:ascii="Sakkal Majalla" w:hAnsi="Sakkal Majalla" w:cs="Sakkal Majalla"/>
            <w:noProof/>
            <w:webHidden/>
            <w:sz w:val="28"/>
            <w:szCs w:val="28"/>
          </w:rPr>
          <w:fldChar w:fldCharType="end"/>
        </w:r>
      </w:hyperlink>
    </w:p>
    <w:p w14:paraId="1303A884" w14:textId="691C758A"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57" w:history="1">
        <w:r w:rsidRPr="00C67242">
          <w:rPr>
            <w:rStyle w:val="Hyperlink"/>
            <w:rFonts w:ascii="Sakkal Majalla" w:eastAsia="Aptos" w:hAnsi="Sakkal Majalla" w:cs="Sakkal Majalla"/>
            <w:i/>
            <w:iCs/>
            <w:noProof/>
            <w:sz w:val="28"/>
            <w:szCs w:val="28"/>
            <w:rtl/>
          </w:rPr>
          <w:t>جدول 3</w:t>
        </w:r>
        <w:r w:rsidRPr="00C67242">
          <w:rPr>
            <w:rStyle w:val="Hyperlink"/>
            <w:rFonts w:ascii="Sakkal Majalla" w:eastAsia="Aptos" w:hAnsi="Sakkal Majalla" w:cs="Sakkal Majalla"/>
            <w:i/>
            <w:iCs/>
            <w:noProof/>
            <w:sz w:val="28"/>
            <w:szCs w:val="28"/>
            <w:rtl/>
            <w:lang w:bidi="ar-EG"/>
          </w:rPr>
          <w:t xml:space="preserve"> : الوصف الاحصائي لجنس المشاركين في التجربة.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_Toc212998757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62</w:t>
        </w:r>
        <w:r w:rsidRPr="00C67242">
          <w:rPr>
            <w:rFonts w:ascii="Sakkal Majalla" w:hAnsi="Sakkal Majalla" w:cs="Sakkal Majalla"/>
            <w:noProof/>
            <w:webHidden/>
            <w:sz w:val="28"/>
            <w:szCs w:val="28"/>
          </w:rPr>
          <w:fldChar w:fldCharType="end"/>
        </w:r>
      </w:hyperlink>
    </w:p>
    <w:p w14:paraId="0E647DE3" w14:textId="470E9404"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58" w:history="1">
        <w:r w:rsidRPr="00C67242">
          <w:rPr>
            <w:rStyle w:val="Hyperlink"/>
            <w:rFonts w:ascii="Sakkal Majalla" w:eastAsia="Aptos" w:hAnsi="Sakkal Majalla" w:cs="Sakkal Majalla"/>
            <w:i/>
            <w:iCs/>
            <w:noProof/>
            <w:sz w:val="28"/>
            <w:szCs w:val="28"/>
            <w:rtl/>
          </w:rPr>
          <w:t>جدول 4</w:t>
        </w:r>
        <w:r w:rsidRPr="00C67242">
          <w:rPr>
            <w:rStyle w:val="Hyperlink"/>
            <w:rFonts w:ascii="Sakkal Majalla" w:eastAsia="Aptos" w:hAnsi="Sakkal Majalla" w:cs="Sakkal Majalla"/>
            <w:i/>
            <w:iCs/>
            <w:noProof/>
            <w:sz w:val="28"/>
            <w:szCs w:val="28"/>
            <w:rtl/>
            <w:lang w:bidi="ar-EG"/>
          </w:rPr>
          <w:t xml:space="preserve"> : الوصف الاحصائي للدرجة العلمية للمشاركين في التجربة.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_Toc212998758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63</w:t>
        </w:r>
        <w:r w:rsidRPr="00C67242">
          <w:rPr>
            <w:rFonts w:ascii="Sakkal Majalla" w:hAnsi="Sakkal Majalla" w:cs="Sakkal Majalla"/>
            <w:noProof/>
            <w:webHidden/>
            <w:sz w:val="28"/>
            <w:szCs w:val="28"/>
          </w:rPr>
          <w:fldChar w:fldCharType="end"/>
        </w:r>
      </w:hyperlink>
    </w:p>
    <w:p w14:paraId="403E2E34" w14:textId="65928322"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59" w:history="1">
        <w:r w:rsidRPr="00C67242">
          <w:rPr>
            <w:rStyle w:val="Hyperlink"/>
            <w:rFonts w:ascii="Sakkal Majalla" w:eastAsia="Aptos" w:hAnsi="Sakkal Majalla" w:cs="Sakkal Majalla"/>
            <w:i/>
            <w:iCs/>
            <w:noProof/>
            <w:sz w:val="28"/>
            <w:szCs w:val="28"/>
            <w:rtl/>
          </w:rPr>
          <w:t>جدول 5</w:t>
        </w:r>
        <w:r w:rsidRPr="00C67242">
          <w:rPr>
            <w:rStyle w:val="Hyperlink"/>
            <w:rFonts w:ascii="Sakkal Majalla" w:eastAsia="Aptos" w:hAnsi="Sakkal Majalla" w:cs="Sakkal Majalla"/>
            <w:i/>
            <w:iCs/>
            <w:noProof/>
            <w:sz w:val="28"/>
            <w:szCs w:val="28"/>
            <w:rtl/>
            <w:lang w:bidi="ar-EG"/>
          </w:rPr>
          <w:t xml:space="preserve"> : الوصف الاحصائي لتسعي إدارة العلاقات العامة إلى تكوين صورة إيجابية عن القناة لدى الجمهور.</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_Toc212998759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64</w:t>
        </w:r>
        <w:r w:rsidRPr="00C67242">
          <w:rPr>
            <w:rFonts w:ascii="Sakkal Majalla" w:hAnsi="Sakkal Majalla" w:cs="Sakkal Majalla"/>
            <w:noProof/>
            <w:webHidden/>
            <w:sz w:val="28"/>
            <w:szCs w:val="28"/>
          </w:rPr>
          <w:fldChar w:fldCharType="end"/>
        </w:r>
      </w:hyperlink>
    </w:p>
    <w:p w14:paraId="2C7F5855" w14:textId="47A5D086"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60" w:history="1">
        <w:r w:rsidRPr="00C67242">
          <w:rPr>
            <w:rStyle w:val="Hyperlink"/>
            <w:rFonts w:ascii="Sakkal Majalla" w:eastAsia="Aptos" w:hAnsi="Sakkal Majalla" w:cs="Sakkal Majalla"/>
            <w:i/>
            <w:iCs/>
            <w:noProof/>
            <w:sz w:val="28"/>
            <w:szCs w:val="28"/>
            <w:rtl/>
          </w:rPr>
          <w:t>جدول 6</w:t>
        </w:r>
        <w:r w:rsidRPr="00C67242">
          <w:rPr>
            <w:rStyle w:val="Hyperlink"/>
            <w:rFonts w:ascii="Sakkal Majalla" w:eastAsia="Aptos" w:hAnsi="Sakkal Majalla" w:cs="Sakkal Majalla"/>
            <w:i/>
            <w:iCs/>
            <w:noProof/>
            <w:sz w:val="28"/>
            <w:szCs w:val="28"/>
            <w:rtl/>
            <w:lang w:bidi="ar-EG"/>
          </w:rPr>
          <w:t xml:space="preserve"> : الوصف الاحصائي لتقوم العلاقات العامة بمتابعة ردود الأفعال العامة حول القناة بشكل مستمر.</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_Toc212998760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66</w:t>
        </w:r>
        <w:r w:rsidRPr="00C67242">
          <w:rPr>
            <w:rFonts w:ascii="Sakkal Majalla" w:hAnsi="Sakkal Majalla" w:cs="Sakkal Majalla"/>
            <w:noProof/>
            <w:webHidden/>
            <w:sz w:val="28"/>
            <w:szCs w:val="28"/>
          </w:rPr>
          <w:fldChar w:fldCharType="end"/>
        </w:r>
      </w:hyperlink>
    </w:p>
    <w:p w14:paraId="2C6C8DBF" w14:textId="383C42AF"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61" w:history="1">
        <w:r w:rsidRPr="00C67242">
          <w:rPr>
            <w:rStyle w:val="Hyperlink"/>
            <w:rFonts w:ascii="Sakkal Majalla" w:eastAsia="Aptos" w:hAnsi="Sakkal Majalla" w:cs="Sakkal Majalla"/>
            <w:i/>
            <w:iCs/>
            <w:noProof/>
            <w:sz w:val="28"/>
            <w:szCs w:val="28"/>
            <w:rtl/>
          </w:rPr>
          <w:t>جدول 7</w:t>
        </w:r>
        <w:r w:rsidRPr="00C67242">
          <w:rPr>
            <w:rStyle w:val="Hyperlink"/>
            <w:rFonts w:ascii="Sakkal Majalla" w:eastAsia="Aptos" w:hAnsi="Sakkal Majalla" w:cs="Sakkal Majalla"/>
            <w:i/>
            <w:iCs/>
            <w:noProof/>
            <w:sz w:val="28"/>
            <w:szCs w:val="28"/>
            <w:rtl/>
            <w:lang w:bidi="ar-EG"/>
          </w:rPr>
          <w:t xml:space="preserve"> : الوصف الاحصائي لتعتمد إدارة العلاقات العامة على استراتيجيات مدروسة لتحسين السمعة المؤسسية.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_Toc212998761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67</w:t>
        </w:r>
        <w:r w:rsidRPr="00C67242">
          <w:rPr>
            <w:rFonts w:ascii="Sakkal Majalla" w:hAnsi="Sakkal Majalla" w:cs="Sakkal Majalla"/>
            <w:noProof/>
            <w:webHidden/>
            <w:sz w:val="28"/>
            <w:szCs w:val="28"/>
          </w:rPr>
          <w:fldChar w:fldCharType="end"/>
        </w:r>
      </w:hyperlink>
    </w:p>
    <w:p w14:paraId="5B869C32" w14:textId="2539238E"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62" w:history="1">
        <w:r w:rsidRPr="00C67242">
          <w:rPr>
            <w:rStyle w:val="Hyperlink"/>
            <w:rFonts w:ascii="Sakkal Majalla" w:eastAsia="Aptos" w:hAnsi="Sakkal Majalla" w:cs="Sakkal Majalla"/>
            <w:i/>
            <w:iCs/>
            <w:noProof/>
            <w:sz w:val="28"/>
            <w:szCs w:val="28"/>
            <w:rtl/>
          </w:rPr>
          <w:t>جدول 8</w:t>
        </w:r>
        <w:r w:rsidRPr="00C67242">
          <w:rPr>
            <w:rStyle w:val="Hyperlink"/>
            <w:rFonts w:ascii="Sakkal Majalla" w:eastAsia="Aptos" w:hAnsi="Sakkal Majalla" w:cs="Sakkal Majalla"/>
            <w:i/>
            <w:iCs/>
            <w:noProof/>
            <w:sz w:val="28"/>
            <w:szCs w:val="28"/>
            <w:rtl/>
            <w:lang w:bidi="ar-EG"/>
          </w:rPr>
          <w:t xml:space="preserve"> : الوصف الاحصائي لتتعاون العلاقات العامة مع الإدارات الأخرى لتحقيق أهداف السمعة المؤسسية.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_Toc212998762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68</w:t>
        </w:r>
        <w:r w:rsidRPr="00C67242">
          <w:rPr>
            <w:rFonts w:ascii="Sakkal Majalla" w:hAnsi="Sakkal Majalla" w:cs="Sakkal Majalla"/>
            <w:noProof/>
            <w:webHidden/>
            <w:sz w:val="28"/>
            <w:szCs w:val="28"/>
          </w:rPr>
          <w:fldChar w:fldCharType="end"/>
        </w:r>
      </w:hyperlink>
    </w:p>
    <w:p w14:paraId="562312C3" w14:textId="0AA9FB77"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63" w:history="1">
        <w:r w:rsidRPr="00C67242">
          <w:rPr>
            <w:rStyle w:val="Hyperlink"/>
            <w:rFonts w:ascii="Sakkal Majalla" w:eastAsia="Aptos" w:hAnsi="Sakkal Majalla" w:cs="Sakkal Majalla"/>
            <w:i/>
            <w:iCs/>
            <w:noProof/>
            <w:sz w:val="28"/>
            <w:szCs w:val="28"/>
            <w:rtl/>
          </w:rPr>
          <w:t>جدول 9</w:t>
        </w:r>
        <w:r w:rsidRPr="00C67242">
          <w:rPr>
            <w:rStyle w:val="Hyperlink"/>
            <w:rFonts w:ascii="Sakkal Majalla" w:eastAsia="Aptos" w:hAnsi="Sakkal Majalla" w:cs="Sakkal Majalla"/>
            <w:i/>
            <w:iCs/>
            <w:noProof/>
            <w:sz w:val="28"/>
            <w:szCs w:val="28"/>
            <w:rtl/>
            <w:lang w:bidi="ar-EG"/>
          </w:rPr>
          <w:t xml:space="preserve"> : الوصف الاحصائي ليتم تدريب موظفي العلاقات العامة على أساليب التعامل مع الأزمات الإعلامية بفعالية.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_Toc212998763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70</w:t>
        </w:r>
        <w:r w:rsidRPr="00C67242">
          <w:rPr>
            <w:rFonts w:ascii="Sakkal Majalla" w:hAnsi="Sakkal Majalla" w:cs="Sakkal Majalla"/>
            <w:noProof/>
            <w:webHidden/>
            <w:sz w:val="28"/>
            <w:szCs w:val="28"/>
          </w:rPr>
          <w:fldChar w:fldCharType="end"/>
        </w:r>
      </w:hyperlink>
    </w:p>
    <w:p w14:paraId="1A93B28F" w14:textId="228A5187"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64" w:history="1">
        <w:r w:rsidRPr="00C67242">
          <w:rPr>
            <w:rStyle w:val="Hyperlink"/>
            <w:rFonts w:ascii="Sakkal Majalla" w:eastAsia="Aptos" w:hAnsi="Sakkal Majalla" w:cs="Sakkal Majalla"/>
            <w:i/>
            <w:iCs/>
            <w:noProof/>
            <w:sz w:val="28"/>
            <w:szCs w:val="28"/>
            <w:rtl/>
          </w:rPr>
          <w:t>جدول 10</w:t>
        </w:r>
        <w:r w:rsidRPr="00C67242">
          <w:rPr>
            <w:rStyle w:val="Hyperlink"/>
            <w:rFonts w:ascii="Sakkal Majalla" w:eastAsia="Aptos" w:hAnsi="Sakkal Majalla" w:cs="Sakkal Majalla"/>
            <w:i/>
            <w:iCs/>
            <w:noProof/>
            <w:sz w:val="28"/>
            <w:szCs w:val="28"/>
            <w:rtl/>
            <w:lang w:bidi="ar-EG"/>
          </w:rPr>
          <w:t xml:space="preserve"> : الوصف الاحصائي لتستخدم القناة منصات التواصل الاجتماعي بفعالية لتحسين صورتها العامة.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_Toc212998764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71</w:t>
        </w:r>
        <w:r w:rsidRPr="00C67242">
          <w:rPr>
            <w:rFonts w:ascii="Sakkal Majalla" w:hAnsi="Sakkal Majalla" w:cs="Sakkal Majalla"/>
            <w:noProof/>
            <w:webHidden/>
            <w:sz w:val="28"/>
            <w:szCs w:val="28"/>
          </w:rPr>
          <w:fldChar w:fldCharType="end"/>
        </w:r>
      </w:hyperlink>
    </w:p>
    <w:p w14:paraId="2F35EB1F" w14:textId="08866450"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65" w:history="1">
        <w:r w:rsidRPr="00C67242">
          <w:rPr>
            <w:rStyle w:val="Hyperlink"/>
            <w:rFonts w:ascii="Sakkal Majalla" w:eastAsia="Aptos" w:hAnsi="Sakkal Majalla" w:cs="Sakkal Majalla"/>
            <w:i/>
            <w:iCs/>
            <w:noProof/>
            <w:sz w:val="28"/>
            <w:szCs w:val="28"/>
            <w:rtl/>
          </w:rPr>
          <w:t>جدول 11</w:t>
        </w:r>
        <w:r w:rsidRPr="00C67242">
          <w:rPr>
            <w:rStyle w:val="Hyperlink"/>
            <w:rFonts w:ascii="Sakkal Majalla" w:eastAsia="Aptos" w:hAnsi="Sakkal Majalla" w:cs="Sakkal Majalla"/>
            <w:i/>
            <w:iCs/>
            <w:noProof/>
            <w:sz w:val="28"/>
            <w:szCs w:val="28"/>
            <w:rtl/>
            <w:lang w:bidi="ar-EG"/>
          </w:rPr>
          <w:t xml:space="preserve"> : الوصف الاحصائي لتعتمد العلاقات العامة على النشرات الصحفية والمؤتمرات للتواصل مع الجمهور.</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_Toc212998765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72</w:t>
        </w:r>
        <w:r w:rsidRPr="00C67242">
          <w:rPr>
            <w:rFonts w:ascii="Sakkal Majalla" w:hAnsi="Sakkal Majalla" w:cs="Sakkal Majalla"/>
            <w:noProof/>
            <w:webHidden/>
            <w:sz w:val="28"/>
            <w:szCs w:val="28"/>
          </w:rPr>
          <w:fldChar w:fldCharType="end"/>
        </w:r>
      </w:hyperlink>
    </w:p>
    <w:p w14:paraId="4289CF91" w14:textId="25AB501D"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66" w:history="1">
        <w:r w:rsidRPr="00C67242">
          <w:rPr>
            <w:rStyle w:val="Hyperlink"/>
            <w:rFonts w:ascii="Sakkal Majalla" w:eastAsia="Aptos" w:hAnsi="Sakkal Majalla" w:cs="Sakkal Majalla"/>
            <w:i/>
            <w:iCs/>
            <w:noProof/>
            <w:sz w:val="28"/>
            <w:szCs w:val="28"/>
            <w:rtl/>
          </w:rPr>
          <w:t>جدول 12</w:t>
        </w:r>
        <w:r w:rsidRPr="00C67242">
          <w:rPr>
            <w:rStyle w:val="Hyperlink"/>
            <w:rFonts w:ascii="Sakkal Majalla" w:eastAsia="Aptos" w:hAnsi="Sakkal Majalla" w:cs="Sakkal Majalla"/>
            <w:i/>
            <w:iCs/>
            <w:noProof/>
            <w:sz w:val="28"/>
            <w:szCs w:val="28"/>
            <w:rtl/>
            <w:lang w:bidi="ar-EG"/>
          </w:rPr>
          <w:t xml:space="preserve"> : الوصف الاحصائي لتُستخدم الحملات الإعلامية لتصحيح المفاهيم الخاطئة حول القناة.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_Toc212998766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74</w:t>
        </w:r>
        <w:r w:rsidRPr="00C67242">
          <w:rPr>
            <w:rFonts w:ascii="Sakkal Majalla" w:hAnsi="Sakkal Majalla" w:cs="Sakkal Majalla"/>
            <w:noProof/>
            <w:webHidden/>
            <w:sz w:val="28"/>
            <w:szCs w:val="28"/>
          </w:rPr>
          <w:fldChar w:fldCharType="end"/>
        </w:r>
      </w:hyperlink>
    </w:p>
    <w:p w14:paraId="3BECB635" w14:textId="378C9A43"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67" w:history="1">
        <w:r w:rsidRPr="00C67242">
          <w:rPr>
            <w:rStyle w:val="Hyperlink"/>
            <w:rFonts w:ascii="Sakkal Majalla" w:eastAsia="Aptos" w:hAnsi="Sakkal Majalla" w:cs="Sakkal Majalla"/>
            <w:i/>
            <w:iCs/>
            <w:noProof/>
            <w:sz w:val="28"/>
            <w:szCs w:val="28"/>
            <w:rtl/>
          </w:rPr>
          <w:t>جدول 13</w:t>
        </w:r>
        <w:r w:rsidRPr="00C67242">
          <w:rPr>
            <w:rStyle w:val="Hyperlink"/>
            <w:rFonts w:ascii="Sakkal Majalla" w:eastAsia="Aptos" w:hAnsi="Sakkal Majalla" w:cs="Sakkal Majalla"/>
            <w:i/>
            <w:iCs/>
            <w:noProof/>
            <w:sz w:val="28"/>
            <w:szCs w:val="28"/>
            <w:rtl/>
            <w:lang w:bidi="ar-EG"/>
          </w:rPr>
          <w:t xml:space="preserve"> : الوصف الاحصائي لتركز إدارة العلاقات العامة على الشفافية في تزويد الجمهور بالمعلومات.</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_Toc212998767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75</w:t>
        </w:r>
        <w:r w:rsidRPr="00C67242">
          <w:rPr>
            <w:rFonts w:ascii="Sakkal Majalla" w:hAnsi="Sakkal Majalla" w:cs="Sakkal Majalla"/>
            <w:noProof/>
            <w:webHidden/>
            <w:sz w:val="28"/>
            <w:szCs w:val="28"/>
          </w:rPr>
          <w:fldChar w:fldCharType="end"/>
        </w:r>
      </w:hyperlink>
    </w:p>
    <w:p w14:paraId="0316E281" w14:textId="2548A2F1"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68" w:history="1">
        <w:r w:rsidRPr="00C67242">
          <w:rPr>
            <w:rStyle w:val="Hyperlink"/>
            <w:rFonts w:ascii="Sakkal Majalla" w:eastAsia="Aptos" w:hAnsi="Sakkal Majalla" w:cs="Sakkal Majalla"/>
            <w:i/>
            <w:iCs/>
            <w:noProof/>
            <w:sz w:val="28"/>
            <w:szCs w:val="28"/>
            <w:rtl/>
          </w:rPr>
          <w:t>جدول 14</w:t>
        </w:r>
        <w:r w:rsidRPr="00C67242">
          <w:rPr>
            <w:rStyle w:val="Hyperlink"/>
            <w:rFonts w:ascii="Sakkal Majalla" w:eastAsia="Aptos" w:hAnsi="Sakkal Majalla" w:cs="Sakkal Majalla"/>
            <w:i/>
            <w:iCs/>
            <w:noProof/>
            <w:sz w:val="28"/>
            <w:szCs w:val="28"/>
            <w:rtl/>
            <w:lang w:bidi="ar-EG"/>
          </w:rPr>
          <w:t xml:space="preserve"> : الوصف الاحصائي ليتم تقييم أثر أنشطة العلاقات العامة على الرأي العام بانتظام.</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_Toc212998768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76</w:t>
        </w:r>
        <w:r w:rsidRPr="00C67242">
          <w:rPr>
            <w:rFonts w:ascii="Sakkal Majalla" w:hAnsi="Sakkal Majalla" w:cs="Sakkal Majalla"/>
            <w:noProof/>
            <w:webHidden/>
            <w:sz w:val="28"/>
            <w:szCs w:val="28"/>
          </w:rPr>
          <w:fldChar w:fldCharType="end"/>
        </w:r>
      </w:hyperlink>
    </w:p>
    <w:p w14:paraId="1FFC1AC6" w14:textId="023C9182"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69" w:history="1">
        <w:r w:rsidRPr="00C67242">
          <w:rPr>
            <w:rStyle w:val="Hyperlink"/>
            <w:rFonts w:ascii="Sakkal Majalla" w:eastAsia="Aptos" w:hAnsi="Sakkal Majalla" w:cs="Sakkal Majalla"/>
            <w:i/>
            <w:iCs/>
            <w:noProof/>
            <w:sz w:val="28"/>
            <w:szCs w:val="28"/>
            <w:rtl/>
          </w:rPr>
          <w:t>جدول 15</w:t>
        </w:r>
        <w:r w:rsidRPr="00C67242">
          <w:rPr>
            <w:rStyle w:val="Hyperlink"/>
            <w:rFonts w:ascii="Sakkal Majalla" w:eastAsia="Aptos" w:hAnsi="Sakkal Majalla" w:cs="Sakkal Majalla"/>
            <w:i/>
            <w:iCs/>
            <w:noProof/>
            <w:sz w:val="28"/>
            <w:szCs w:val="28"/>
            <w:rtl/>
            <w:lang w:bidi="ar-EG"/>
          </w:rPr>
          <w:t xml:space="preserve"> : الوصف الاحصائي لدى القناة خطة واضحة لإدارة الأزمات الإعلامية المحتملة.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_Toc212998769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78</w:t>
        </w:r>
        <w:r w:rsidRPr="00C67242">
          <w:rPr>
            <w:rFonts w:ascii="Sakkal Majalla" w:hAnsi="Sakkal Majalla" w:cs="Sakkal Majalla"/>
            <w:noProof/>
            <w:webHidden/>
            <w:sz w:val="28"/>
            <w:szCs w:val="28"/>
          </w:rPr>
          <w:fldChar w:fldCharType="end"/>
        </w:r>
      </w:hyperlink>
    </w:p>
    <w:p w14:paraId="259BE258" w14:textId="626FEF46"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70" w:history="1">
        <w:r w:rsidRPr="00C67242">
          <w:rPr>
            <w:rStyle w:val="Hyperlink"/>
            <w:rFonts w:ascii="Sakkal Majalla" w:eastAsia="Aptos" w:hAnsi="Sakkal Majalla" w:cs="Sakkal Majalla"/>
            <w:i/>
            <w:iCs/>
            <w:noProof/>
            <w:sz w:val="28"/>
            <w:szCs w:val="28"/>
            <w:rtl/>
          </w:rPr>
          <w:t>جدول 16</w:t>
        </w:r>
        <w:r w:rsidRPr="00C67242">
          <w:rPr>
            <w:rStyle w:val="Hyperlink"/>
            <w:rFonts w:ascii="Sakkal Majalla" w:eastAsia="Aptos" w:hAnsi="Sakkal Majalla" w:cs="Sakkal Majalla"/>
            <w:i/>
            <w:iCs/>
            <w:noProof/>
            <w:sz w:val="28"/>
            <w:szCs w:val="28"/>
            <w:rtl/>
            <w:lang w:bidi="ar-EG"/>
          </w:rPr>
          <w:t xml:space="preserve"> : الوصف الاحصائي لتتفاعل إدارة العلاقات العامة بسرعة مع الشائعات أو الأخبار السلبية.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_Toc212998770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79</w:t>
        </w:r>
        <w:r w:rsidRPr="00C67242">
          <w:rPr>
            <w:rFonts w:ascii="Sakkal Majalla" w:hAnsi="Sakkal Majalla" w:cs="Sakkal Majalla"/>
            <w:noProof/>
            <w:webHidden/>
            <w:sz w:val="28"/>
            <w:szCs w:val="28"/>
          </w:rPr>
          <w:fldChar w:fldCharType="end"/>
        </w:r>
      </w:hyperlink>
    </w:p>
    <w:p w14:paraId="68470E3A" w14:textId="28FF3D29"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71" w:history="1">
        <w:r w:rsidRPr="00C67242">
          <w:rPr>
            <w:rStyle w:val="Hyperlink"/>
            <w:rFonts w:ascii="Sakkal Majalla" w:eastAsia="Aptos" w:hAnsi="Sakkal Majalla" w:cs="Sakkal Majalla"/>
            <w:i/>
            <w:iCs/>
            <w:noProof/>
            <w:sz w:val="28"/>
            <w:szCs w:val="28"/>
            <w:rtl/>
          </w:rPr>
          <w:t>جدول 17</w:t>
        </w:r>
        <w:r w:rsidRPr="00C67242">
          <w:rPr>
            <w:rStyle w:val="Hyperlink"/>
            <w:rFonts w:ascii="Sakkal Majalla" w:eastAsia="Aptos" w:hAnsi="Sakkal Majalla" w:cs="Sakkal Majalla"/>
            <w:i/>
            <w:iCs/>
            <w:noProof/>
            <w:sz w:val="28"/>
            <w:szCs w:val="28"/>
            <w:rtl/>
            <w:lang w:bidi="ar-EG"/>
          </w:rPr>
          <w:t xml:space="preserve"> : الوصف الاحصائي لتعتمد القناة سياسة إعلامية تقوم على الصدق والوضوح أثناء الأزمات.</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_Toc212998771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81</w:t>
        </w:r>
        <w:r w:rsidRPr="00C67242">
          <w:rPr>
            <w:rFonts w:ascii="Sakkal Majalla" w:hAnsi="Sakkal Majalla" w:cs="Sakkal Majalla"/>
            <w:noProof/>
            <w:webHidden/>
            <w:sz w:val="28"/>
            <w:szCs w:val="28"/>
          </w:rPr>
          <w:fldChar w:fldCharType="end"/>
        </w:r>
      </w:hyperlink>
    </w:p>
    <w:p w14:paraId="08F9B31F" w14:textId="6489BC1B"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72" w:history="1">
        <w:r w:rsidRPr="00C67242">
          <w:rPr>
            <w:rStyle w:val="Hyperlink"/>
            <w:rFonts w:ascii="Sakkal Majalla" w:eastAsia="Aptos" w:hAnsi="Sakkal Majalla" w:cs="Sakkal Majalla"/>
            <w:i/>
            <w:iCs/>
            <w:noProof/>
            <w:sz w:val="28"/>
            <w:szCs w:val="28"/>
            <w:rtl/>
          </w:rPr>
          <w:t>جدول 18</w:t>
        </w:r>
        <w:r w:rsidRPr="00C67242">
          <w:rPr>
            <w:rStyle w:val="Hyperlink"/>
            <w:rFonts w:ascii="Sakkal Majalla" w:eastAsia="Aptos" w:hAnsi="Sakkal Majalla" w:cs="Sakkal Majalla"/>
            <w:i/>
            <w:iCs/>
            <w:noProof/>
            <w:sz w:val="28"/>
            <w:szCs w:val="28"/>
            <w:rtl/>
            <w:lang w:bidi="ar-EG"/>
          </w:rPr>
          <w:t xml:space="preserve"> : الوصف الاحصائي ليتم توجيه المتحدثين الرسميين للتعامل المهني مع وسائل الإعلام أثناء الأزمات.</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_Toc212998772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82</w:t>
        </w:r>
        <w:r w:rsidRPr="00C67242">
          <w:rPr>
            <w:rFonts w:ascii="Sakkal Majalla" w:hAnsi="Sakkal Majalla" w:cs="Sakkal Majalla"/>
            <w:noProof/>
            <w:webHidden/>
            <w:sz w:val="28"/>
            <w:szCs w:val="28"/>
          </w:rPr>
          <w:fldChar w:fldCharType="end"/>
        </w:r>
      </w:hyperlink>
    </w:p>
    <w:p w14:paraId="6E595CE3" w14:textId="5B508443"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73" w:history="1">
        <w:r w:rsidRPr="00C67242">
          <w:rPr>
            <w:rStyle w:val="Hyperlink"/>
            <w:rFonts w:ascii="Sakkal Majalla" w:eastAsia="Aptos" w:hAnsi="Sakkal Majalla" w:cs="Sakkal Majalla"/>
            <w:i/>
            <w:iCs/>
            <w:noProof/>
            <w:sz w:val="28"/>
            <w:szCs w:val="28"/>
            <w:rtl/>
          </w:rPr>
          <w:t>جدول 19</w:t>
        </w:r>
        <w:r w:rsidRPr="00C67242">
          <w:rPr>
            <w:rStyle w:val="Hyperlink"/>
            <w:rFonts w:ascii="Sakkal Majalla" w:eastAsia="Aptos" w:hAnsi="Sakkal Majalla" w:cs="Sakkal Majalla"/>
            <w:i/>
            <w:iCs/>
            <w:noProof/>
            <w:sz w:val="28"/>
            <w:szCs w:val="28"/>
            <w:rtl/>
            <w:lang w:bidi="ar-EG"/>
          </w:rPr>
          <w:t xml:space="preserve"> : الوصف الاحصائي لتساعد إدارة الأزمات الجيدة في تعزيز ثقة الجمهور بالقناة.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_Toc212998773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83</w:t>
        </w:r>
        <w:r w:rsidRPr="00C67242">
          <w:rPr>
            <w:rFonts w:ascii="Sakkal Majalla" w:hAnsi="Sakkal Majalla" w:cs="Sakkal Majalla"/>
            <w:noProof/>
            <w:webHidden/>
            <w:sz w:val="28"/>
            <w:szCs w:val="28"/>
          </w:rPr>
          <w:fldChar w:fldCharType="end"/>
        </w:r>
      </w:hyperlink>
    </w:p>
    <w:p w14:paraId="754D6C3E" w14:textId="792A1FE5"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74" w:history="1">
        <w:r w:rsidRPr="00C67242">
          <w:rPr>
            <w:rStyle w:val="Hyperlink"/>
            <w:rFonts w:ascii="Sakkal Majalla" w:eastAsia="Aptos" w:hAnsi="Sakkal Majalla" w:cs="Sakkal Majalla"/>
            <w:i/>
            <w:iCs/>
            <w:noProof/>
            <w:sz w:val="28"/>
            <w:szCs w:val="28"/>
            <w:rtl/>
          </w:rPr>
          <w:t>جدول 20</w:t>
        </w:r>
        <w:r w:rsidRPr="00C67242">
          <w:rPr>
            <w:rStyle w:val="Hyperlink"/>
            <w:rFonts w:ascii="Sakkal Majalla" w:eastAsia="Aptos" w:hAnsi="Sakkal Majalla" w:cs="Sakkal Majalla"/>
            <w:i/>
            <w:iCs/>
            <w:noProof/>
            <w:sz w:val="28"/>
            <w:szCs w:val="28"/>
            <w:rtl/>
            <w:lang w:bidi="ar-EG"/>
          </w:rPr>
          <w:t xml:space="preserve"> : ملخص معالجة القضية.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_Toc212998774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85</w:t>
        </w:r>
        <w:r w:rsidRPr="00C67242">
          <w:rPr>
            <w:rFonts w:ascii="Sakkal Majalla" w:hAnsi="Sakkal Majalla" w:cs="Sakkal Majalla"/>
            <w:noProof/>
            <w:webHidden/>
            <w:sz w:val="28"/>
            <w:szCs w:val="28"/>
          </w:rPr>
          <w:fldChar w:fldCharType="end"/>
        </w:r>
      </w:hyperlink>
    </w:p>
    <w:p w14:paraId="363E896D" w14:textId="5D087B48"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75" w:history="1">
        <w:r w:rsidRPr="00C67242">
          <w:rPr>
            <w:rStyle w:val="Hyperlink"/>
            <w:rFonts w:ascii="Sakkal Majalla" w:eastAsia="Aptos" w:hAnsi="Sakkal Majalla" w:cs="Sakkal Majalla"/>
            <w:i/>
            <w:iCs/>
            <w:noProof/>
            <w:sz w:val="28"/>
            <w:szCs w:val="28"/>
            <w:rtl/>
          </w:rPr>
          <w:t>جدول 21</w:t>
        </w:r>
        <w:r w:rsidRPr="00C67242">
          <w:rPr>
            <w:rStyle w:val="Hyperlink"/>
            <w:rFonts w:ascii="Sakkal Majalla" w:eastAsia="Aptos" w:hAnsi="Sakkal Majalla" w:cs="Sakkal Majalla"/>
            <w:i/>
            <w:iCs/>
            <w:noProof/>
            <w:sz w:val="28"/>
            <w:szCs w:val="28"/>
            <w:rtl/>
            <w:lang w:bidi="ar-EG"/>
          </w:rPr>
          <w:t xml:space="preserve"> : إحصائيات الموثوقية.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_Toc212998775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85</w:t>
        </w:r>
        <w:r w:rsidRPr="00C67242">
          <w:rPr>
            <w:rFonts w:ascii="Sakkal Majalla" w:hAnsi="Sakkal Majalla" w:cs="Sakkal Majalla"/>
            <w:noProof/>
            <w:webHidden/>
            <w:sz w:val="28"/>
            <w:szCs w:val="28"/>
          </w:rPr>
          <w:fldChar w:fldCharType="end"/>
        </w:r>
      </w:hyperlink>
    </w:p>
    <w:p w14:paraId="182ADAAA" w14:textId="0B838F02"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76" w:history="1">
        <w:r w:rsidRPr="00C67242">
          <w:rPr>
            <w:rStyle w:val="Hyperlink"/>
            <w:rFonts w:ascii="Sakkal Majalla" w:eastAsia="Aptos" w:hAnsi="Sakkal Majalla" w:cs="Sakkal Majalla"/>
            <w:i/>
            <w:iCs/>
            <w:noProof/>
            <w:sz w:val="28"/>
            <w:szCs w:val="28"/>
            <w:rtl/>
          </w:rPr>
          <w:t>جدول 22</w:t>
        </w:r>
        <w:r w:rsidRPr="00C67242">
          <w:rPr>
            <w:rStyle w:val="Hyperlink"/>
            <w:rFonts w:ascii="Sakkal Majalla" w:eastAsia="Aptos" w:hAnsi="Sakkal Majalla" w:cs="Sakkal Majalla"/>
            <w:i/>
            <w:iCs/>
            <w:noProof/>
            <w:sz w:val="28"/>
            <w:szCs w:val="28"/>
            <w:rtl/>
            <w:lang w:bidi="ar-EG"/>
          </w:rPr>
          <w:t xml:space="preserve"> : اختبار كاي سكوير لدور إدارة العلاقات العامة في وضع استراتيجيات مدروسة للمؤسسات الإعلامية السعودية.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_Toc212998776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87</w:t>
        </w:r>
        <w:r w:rsidRPr="00C67242">
          <w:rPr>
            <w:rFonts w:ascii="Sakkal Majalla" w:hAnsi="Sakkal Majalla" w:cs="Sakkal Majalla"/>
            <w:noProof/>
            <w:webHidden/>
            <w:sz w:val="28"/>
            <w:szCs w:val="28"/>
          </w:rPr>
          <w:fldChar w:fldCharType="end"/>
        </w:r>
      </w:hyperlink>
    </w:p>
    <w:p w14:paraId="3F136AD9" w14:textId="36BA99F0"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77" w:history="1">
        <w:r w:rsidRPr="00C67242">
          <w:rPr>
            <w:rStyle w:val="Hyperlink"/>
            <w:rFonts w:ascii="Sakkal Majalla" w:eastAsia="Aptos" w:hAnsi="Sakkal Majalla" w:cs="Sakkal Majalla"/>
            <w:i/>
            <w:iCs/>
            <w:noProof/>
            <w:sz w:val="28"/>
            <w:szCs w:val="28"/>
            <w:rtl/>
          </w:rPr>
          <w:t>جدول 23</w:t>
        </w:r>
        <w:r w:rsidRPr="00C67242">
          <w:rPr>
            <w:rStyle w:val="Hyperlink"/>
            <w:rFonts w:ascii="Sakkal Majalla" w:eastAsia="Aptos" w:hAnsi="Sakkal Majalla" w:cs="Sakkal Majalla"/>
            <w:i/>
            <w:iCs/>
            <w:noProof/>
            <w:sz w:val="28"/>
            <w:szCs w:val="28"/>
            <w:rtl/>
            <w:lang w:bidi="ar-EG"/>
          </w:rPr>
          <w:t xml:space="preserve"> : اختبار كاي سكوير لدور إدارة العلاقات العامة في التعامل مع الأزمات للمؤسسات الإعلامية السعودية.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_Toc212998777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88</w:t>
        </w:r>
        <w:r w:rsidRPr="00C67242">
          <w:rPr>
            <w:rFonts w:ascii="Sakkal Majalla" w:hAnsi="Sakkal Majalla" w:cs="Sakkal Majalla"/>
            <w:noProof/>
            <w:webHidden/>
            <w:sz w:val="28"/>
            <w:szCs w:val="28"/>
          </w:rPr>
          <w:fldChar w:fldCharType="end"/>
        </w:r>
      </w:hyperlink>
    </w:p>
    <w:p w14:paraId="66F6DE6C" w14:textId="1AD1688A"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78" w:history="1">
        <w:r w:rsidRPr="00C67242">
          <w:rPr>
            <w:rStyle w:val="Hyperlink"/>
            <w:rFonts w:ascii="Sakkal Majalla" w:eastAsia="Aptos" w:hAnsi="Sakkal Majalla" w:cs="Sakkal Majalla"/>
            <w:i/>
            <w:iCs/>
            <w:noProof/>
            <w:sz w:val="28"/>
            <w:szCs w:val="28"/>
            <w:rtl/>
          </w:rPr>
          <w:t>جدول 24</w:t>
        </w:r>
        <w:r w:rsidRPr="00C67242">
          <w:rPr>
            <w:rStyle w:val="Hyperlink"/>
            <w:rFonts w:ascii="Sakkal Majalla" w:eastAsia="Aptos" w:hAnsi="Sakkal Majalla" w:cs="Sakkal Majalla"/>
            <w:i/>
            <w:iCs/>
            <w:noProof/>
            <w:sz w:val="28"/>
            <w:szCs w:val="28"/>
            <w:rtl/>
            <w:lang w:bidi="ar-EG"/>
          </w:rPr>
          <w:t xml:space="preserve"> : اختبار كاي سكوير لدور إدارة العلاقات العامة في تحسين الصورة العامة للمؤسسات الإعلامية السعودية.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_Toc212998778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89</w:t>
        </w:r>
        <w:r w:rsidRPr="00C67242">
          <w:rPr>
            <w:rFonts w:ascii="Sakkal Majalla" w:hAnsi="Sakkal Majalla" w:cs="Sakkal Majalla"/>
            <w:noProof/>
            <w:webHidden/>
            <w:sz w:val="28"/>
            <w:szCs w:val="28"/>
          </w:rPr>
          <w:fldChar w:fldCharType="end"/>
        </w:r>
      </w:hyperlink>
    </w:p>
    <w:p w14:paraId="27BFBC0A" w14:textId="2DD11555"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79" w:history="1">
        <w:r w:rsidRPr="00C67242">
          <w:rPr>
            <w:rStyle w:val="Hyperlink"/>
            <w:rFonts w:ascii="Sakkal Majalla" w:eastAsia="Aptos" w:hAnsi="Sakkal Majalla" w:cs="Sakkal Majalla"/>
            <w:i/>
            <w:iCs/>
            <w:noProof/>
            <w:sz w:val="28"/>
            <w:szCs w:val="28"/>
            <w:rtl/>
          </w:rPr>
          <w:t>جدول 25</w:t>
        </w:r>
        <w:r w:rsidRPr="00C67242">
          <w:rPr>
            <w:rStyle w:val="Hyperlink"/>
            <w:rFonts w:ascii="Sakkal Majalla" w:eastAsia="Aptos" w:hAnsi="Sakkal Majalla" w:cs="Sakkal Majalla"/>
            <w:i/>
            <w:iCs/>
            <w:noProof/>
            <w:sz w:val="28"/>
            <w:szCs w:val="28"/>
            <w:rtl/>
            <w:lang w:bidi="ar-EG"/>
          </w:rPr>
          <w:t xml:space="preserve"> : تحليل التباين الأحادي.</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_Toc212998779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91</w:t>
        </w:r>
        <w:r w:rsidRPr="00C67242">
          <w:rPr>
            <w:rFonts w:ascii="Sakkal Majalla" w:hAnsi="Sakkal Majalla" w:cs="Sakkal Majalla"/>
            <w:noProof/>
            <w:webHidden/>
            <w:sz w:val="28"/>
            <w:szCs w:val="28"/>
          </w:rPr>
          <w:fldChar w:fldCharType="end"/>
        </w:r>
      </w:hyperlink>
    </w:p>
    <w:p w14:paraId="019D8734" w14:textId="3EE130D8"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80" w:history="1">
        <w:r w:rsidRPr="00C67242">
          <w:rPr>
            <w:rStyle w:val="Hyperlink"/>
            <w:rFonts w:ascii="Sakkal Majalla" w:eastAsia="Aptos" w:hAnsi="Sakkal Majalla" w:cs="Sakkal Majalla"/>
            <w:i/>
            <w:iCs/>
            <w:noProof/>
            <w:sz w:val="28"/>
            <w:szCs w:val="28"/>
            <w:rtl/>
          </w:rPr>
          <w:t>جدول 26</w:t>
        </w:r>
        <w:r w:rsidRPr="00C67242">
          <w:rPr>
            <w:rStyle w:val="Hyperlink"/>
            <w:rFonts w:ascii="Sakkal Majalla" w:eastAsia="Aptos" w:hAnsi="Sakkal Majalla" w:cs="Sakkal Majalla"/>
            <w:i/>
            <w:iCs/>
            <w:noProof/>
            <w:sz w:val="28"/>
            <w:szCs w:val="28"/>
            <w:rtl/>
            <w:lang w:bidi="ar-EG"/>
          </w:rPr>
          <w:t xml:space="preserve"> : ملخص نموذج عامل بايز.</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_Toc212998780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91</w:t>
        </w:r>
        <w:r w:rsidRPr="00C67242">
          <w:rPr>
            <w:rFonts w:ascii="Sakkal Majalla" w:hAnsi="Sakkal Majalla" w:cs="Sakkal Majalla"/>
            <w:noProof/>
            <w:webHidden/>
            <w:sz w:val="28"/>
            <w:szCs w:val="28"/>
          </w:rPr>
          <w:fldChar w:fldCharType="end"/>
        </w:r>
      </w:hyperlink>
    </w:p>
    <w:p w14:paraId="135898E1" w14:textId="22481706" w:rsidR="00C67242" w:rsidRPr="00C67242" w:rsidRDefault="00C67242" w:rsidP="00C67242">
      <w:pPr>
        <w:pStyle w:val="TableofFigures"/>
        <w:tabs>
          <w:tab w:val="right" w:leader="dot" w:pos="9350"/>
        </w:tabs>
        <w:bidi/>
        <w:rPr>
          <w:rFonts w:ascii="Sakkal Majalla" w:hAnsi="Sakkal Majalla" w:cs="Sakkal Majalla"/>
          <w:noProof/>
          <w:sz w:val="28"/>
          <w:szCs w:val="28"/>
        </w:rPr>
      </w:pPr>
      <w:hyperlink w:anchor="_Toc212998781" w:history="1">
        <w:r w:rsidRPr="00C67242">
          <w:rPr>
            <w:rStyle w:val="Hyperlink"/>
            <w:rFonts w:ascii="Sakkal Majalla" w:eastAsia="Aptos" w:hAnsi="Sakkal Majalla" w:cs="Sakkal Majalla"/>
            <w:i/>
            <w:iCs/>
            <w:noProof/>
            <w:sz w:val="28"/>
            <w:szCs w:val="28"/>
            <w:rtl/>
          </w:rPr>
          <w:t>جدول 27</w:t>
        </w:r>
        <w:r w:rsidRPr="00C67242">
          <w:rPr>
            <w:rStyle w:val="Hyperlink"/>
            <w:rFonts w:ascii="Sakkal Majalla" w:eastAsia="Aptos" w:hAnsi="Sakkal Majalla" w:cs="Sakkal Majalla"/>
            <w:i/>
            <w:iCs/>
            <w:noProof/>
            <w:sz w:val="28"/>
            <w:szCs w:val="28"/>
            <w:rtl/>
            <w:lang w:bidi="ar-EG"/>
          </w:rPr>
          <w:t xml:space="preserve"> : تقديرات بايزية لتباين الخطأ.</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_Toc212998781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92</w:t>
        </w:r>
        <w:r w:rsidRPr="00C67242">
          <w:rPr>
            <w:rFonts w:ascii="Sakkal Majalla" w:hAnsi="Sakkal Majalla" w:cs="Sakkal Majalla"/>
            <w:noProof/>
            <w:webHidden/>
            <w:sz w:val="28"/>
            <w:szCs w:val="28"/>
          </w:rPr>
          <w:fldChar w:fldCharType="end"/>
        </w:r>
      </w:hyperlink>
    </w:p>
    <w:p w14:paraId="006DC4E6" w14:textId="48EDB20D" w:rsidR="00F6109C" w:rsidRPr="00C67242" w:rsidRDefault="00C67242" w:rsidP="00C67242">
      <w:pPr>
        <w:bidi/>
        <w:spacing w:line="259" w:lineRule="auto"/>
        <w:rPr>
          <w:rFonts w:ascii="Sakkal Majalla" w:eastAsia="Calibri" w:hAnsi="Sakkal Majalla" w:cs="Sakkal Majalla"/>
          <w:sz w:val="28"/>
          <w:szCs w:val="28"/>
          <w:rtl/>
          <w:lang w:bidi="ar-EG"/>
        </w:rPr>
      </w:pPr>
      <w:r w:rsidRPr="00C67242">
        <w:rPr>
          <w:rFonts w:ascii="Sakkal Majalla" w:eastAsia="Calibri" w:hAnsi="Sakkal Majalla" w:cs="Sakkal Majalla"/>
          <w:sz w:val="28"/>
          <w:szCs w:val="28"/>
          <w:rtl/>
          <w:lang w:bidi="ar-EG"/>
        </w:rPr>
        <w:fldChar w:fldCharType="end"/>
      </w:r>
    </w:p>
    <w:p w14:paraId="147BC9DB" w14:textId="77777777" w:rsidR="00F6109C" w:rsidRPr="00C67242" w:rsidRDefault="00F6109C" w:rsidP="00C67242">
      <w:pPr>
        <w:bidi/>
        <w:spacing w:line="259" w:lineRule="auto"/>
        <w:rPr>
          <w:rFonts w:ascii="Sakkal Majalla" w:eastAsia="Calibri" w:hAnsi="Sakkal Majalla" w:cs="Sakkal Majalla"/>
          <w:sz w:val="28"/>
          <w:szCs w:val="28"/>
          <w:rtl/>
          <w:lang w:bidi="ar-EG"/>
        </w:rPr>
      </w:pPr>
    </w:p>
    <w:p w14:paraId="2A828D2C" w14:textId="77777777" w:rsidR="00F6109C" w:rsidRDefault="00F6109C" w:rsidP="00F6109C">
      <w:pPr>
        <w:bidi/>
        <w:spacing w:line="259" w:lineRule="auto"/>
        <w:rPr>
          <w:rFonts w:ascii="Sakkal Majalla" w:eastAsia="Calibri" w:hAnsi="Sakkal Majalla" w:cs="Sakkal Majalla"/>
          <w:sz w:val="28"/>
          <w:szCs w:val="28"/>
          <w:rtl/>
          <w:lang w:bidi="ar-EG"/>
        </w:rPr>
      </w:pPr>
    </w:p>
    <w:p w14:paraId="4973F422" w14:textId="77777777" w:rsidR="00F6109C" w:rsidRDefault="00F6109C" w:rsidP="00F6109C">
      <w:pPr>
        <w:bidi/>
        <w:spacing w:line="259" w:lineRule="auto"/>
        <w:rPr>
          <w:rFonts w:ascii="Sakkal Majalla" w:eastAsia="Calibri" w:hAnsi="Sakkal Majalla" w:cs="Sakkal Majalla"/>
          <w:sz w:val="28"/>
          <w:szCs w:val="28"/>
          <w:rtl/>
          <w:lang w:bidi="ar-EG"/>
        </w:rPr>
      </w:pPr>
    </w:p>
    <w:p w14:paraId="708806E1" w14:textId="77777777" w:rsidR="00F6109C" w:rsidRDefault="00F6109C" w:rsidP="00F6109C">
      <w:pPr>
        <w:bidi/>
        <w:spacing w:line="259" w:lineRule="auto"/>
        <w:rPr>
          <w:rFonts w:ascii="Sakkal Majalla" w:eastAsia="Calibri" w:hAnsi="Sakkal Majalla" w:cs="Sakkal Majalla"/>
          <w:sz w:val="28"/>
          <w:szCs w:val="28"/>
          <w:rtl/>
          <w:lang w:bidi="ar-EG"/>
        </w:rPr>
      </w:pPr>
    </w:p>
    <w:p w14:paraId="2B15741E" w14:textId="77777777" w:rsidR="00F6109C" w:rsidRDefault="00F6109C" w:rsidP="00F6109C">
      <w:pPr>
        <w:bidi/>
        <w:spacing w:line="259" w:lineRule="auto"/>
        <w:rPr>
          <w:rFonts w:ascii="Sakkal Majalla" w:eastAsia="Calibri" w:hAnsi="Sakkal Majalla" w:cs="Sakkal Majalla"/>
          <w:sz w:val="28"/>
          <w:szCs w:val="28"/>
          <w:rtl/>
          <w:lang w:bidi="ar-EG"/>
        </w:rPr>
      </w:pPr>
    </w:p>
    <w:p w14:paraId="3775ADB1" w14:textId="77777777" w:rsidR="00F6109C" w:rsidRDefault="00F6109C" w:rsidP="00F6109C">
      <w:pPr>
        <w:bidi/>
        <w:spacing w:line="259" w:lineRule="auto"/>
        <w:rPr>
          <w:rFonts w:ascii="Sakkal Majalla" w:eastAsia="Calibri" w:hAnsi="Sakkal Majalla" w:cs="Sakkal Majalla"/>
          <w:sz w:val="28"/>
          <w:szCs w:val="28"/>
          <w:rtl/>
          <w:lang w:bidi="ar-EG"/>
        </w:rPr>
      </w:pPr>
    </w:p>
    <w:p w14:paraId="4C261522" w14:textId="77777777" w:rsidR="00F6109C" w:rsidRDefault="00F6109C" w:rsidP="00F6109C">
      <w:pPr>
        <w:bidi/>
        <w:spacing w:line="259" w:lineRule="auto"/>
        <w:rPr>
          <w:rFonts w:ascii="Sakkal Majalla" w:eastAsia="Calibri" w:hAnsi="Sakkal Majalla" w:cs="Sakkal Majalla"/>
          <w:sz w:val="28"/>
          <w:szCs w:val="28"/>
          <w:rtl/>
          <w:lang w:bidi="ar-EG"/>
        </w:rPr>
      </w:pPr>
    </w:p>
    <w:p w14:paraId="2F03386B" w14:textId="77777777" w:rsidR="00F6109C" w:rsidRDefault="00F6109C" w:rsidP="00F6109C">
      <w:pPr>
        <w:bidi/>
        <w:spacing w:line="259" w:lineRule="auto"/>
        <w:rPr>
          <w:rFonts w:ascii="Sakkal Majalla" w:eastAsia="Calibri" w:hAnsi="Sakkal Majalla" w:cs="Sakkal Majalla"/>
          <w:sz w:val="28"/>
          <w:szCs w:val="28"/>
          <w:rtl/>
          <w:lang w:bidi="ar-EG"/>
        </w:rPr>
      </w:pPr>
    </w:p>
    <w:p w14:paraId="501CA945" w14:textId="77777777" w:rsidR="00F6109C" w:rsidRDefault="00F6109C" w:rsidP="00F6109C">
      <w:pPr>
        <w:bidi/>
        <w:spacing w:line="259" w:lineRule="auto"/>
        <w:rPr>
          <w:rFonts w:ascii="Sakkal Majalla" w:eastAsia="Calibri" w:hAnsi="Sakkal Majalla" w:cs="Sakkal Majalla"/>
          <w:sz w:val="28"/>
          <w:szCs w:val="28"/>
          <w:rtl/>
          <w:lang w:bidi="ar-EG"/>
        </w:rPr>
      </w:pPr>
    </w:p>
    <w:p w14:paraId="0D37D1F8" w14:textId="77777777" w:rsidR="00F6109C" w:rsidRDefault="00F6109C" w:rsidP="00F6109C">
      <w:pPr>
        <w:bidi/>
        <w:spacing w:line="259" w:lineRule="auto"/>
        <w:rPr>
          <w:rFonts w:ascii="Sakkal Majalla" w:eastAsia="Calibri" w:hAnsi="Sakkal Majalla" w:cs="Sakkal Majalla"/>
          <w:sz w:val="28"/>
          <w:szCs w:val="28"/>
          <w:rtl/>
          <w:lang w:bidi="ar-EG"/>
        </w:rPr>
      </w:pPr>
    </w:p>
    <w:p w14:paraId="69B5031F" w14:textId="77777777" w:rsidR="00F6109C" w:rsidRDefault="00F6109C" w:rsidP="00F6109C">
      <w:pPr>
        <w:bidi/>
        <w:spacing w:line="259" w:lineRule="auto"/>
        <w:rPr>
          <w:rFonts w:ascii="Sakkal Majalla" w:eastAsia="Calibri" w:hAnsi="Sakkal Majalla" w:cs="Sakkal Majalla"/>
          <w:sz w:val="28"/>
          <w:szCs w:val="28"/>
          <w:rtl/>
          <w:lang w:bidi="ar-EG"/>
        </w:rPr>
      </w:pPr>
    </w:p>
    <w:p w14:paraId="6AC9DC07" w14:textId="77777777" w:rsidR="00F6109C" w:rsidRDefault="00F6109C" w:rsidP="00F6109C">
      <w:pPr>
        <w:bidi/>
        <w:spacing w:line="259" w:lineRule="auto"/>
        <w:rPr>
          <w:rFonts w:ascii="Sakkal Majalla" w:eastAsia="Calibri" w:hAnsi="Sakkal Majalla" w:cs="Sakkal Majalla"/>
          <w:sz w:val="28"/>
          <w:szCs w:val="28"/>
          <w:rtl/>
          <w:lang w:bidi="ar-EG"/>
        </w:rPr>
      </w:pPr>
    </w:p>
    <w:p w14:paraId="04104186" w14:textId="77777777" w:rsidR="00F6109C" w:rsidRDefault="00F6109C" w:rsidP="00F6109C">
      <w:pPr>
        <w:bidi/>
        <w:spacing w:line="259" w:lineRule="auto"/>
        <w:rPr>
          <w:rFonts w:ascii="Sakkal Majalla" w:eastAsia="Calibri" w:hAnsi="Sakkal Majalla" w:cs="Sakkal Majalla"/>
          <w:sz w:val="28"/>
          <w:szCs w:val="28"/>
          <w:rtl/>
          <w:lang w:bidi="ar-EG"/>
        </w:rPr>
      </w:pPr>
    </w:p>
    <w:p w14:paraId="037420D2" w14:textId="77777777" w:rsidR="00F6109C" w:rsidRDefault="00F6109C" w:rsidP="00F6109C">
      <w:pPr>
        <w:bidi/>
        <w:spacing w:line="259" w:lineRule="auto"/>
        <w:rPr>
          <w:rFonts w:ascii="Sakkal Majalla" w:eastAsia="Calibri" w:hAnsi="Sakkal Majalla" w:cs="Sakkal Majalla"/>
          <w:sz w:val="28"/>
          <w:szCs w:val="28"/>
          <w:rtl/>
          <w:lang w:bidi="ar-EG"/>
        </w:rPr>
      </w:pPr>
    </w:p>
    <w:p w14:paraId="587C45DC" w14:textId="77777777" w:rsidR="00F6109C" w:rsidRDefault="00F6109C" w:rsidP="00F6109C">
      <w:pPr>
        <w:bidi/>
        <w:spacing w:line="259" w:lineRule="auto"/>
        <w:rPr>
          <w:rFonts w:ascii="Sakkal Majalla" w:eastAsia="Calibri" w:hAnsi="Sakkal Majalla" w:cs="Sakkal Majalla"/>
          <w:sz w:val="28"/>
          <w:szCs w:val="28"/>
          <w:rtl/>
          <w:lang w:bidi="ar-EG"/>
        </w:rPr>
      </w:pPr>
    </w:p>
    <w:p w14:paraId="7CC813F4" w14:textId="77777777" w:rsidR="00F6109C" w:rsidRDefault="00F6109C" w:rsidP="00F6109C">
      <w:pPr>
        <w:bidi/>
        <w:spacing w:line="259" w:lineRule="auto"/>
        <w:rPr>
          <w:rFonts w:ascii="Sakkal Majalla" w:eastAsia="Calibri" w:hAnsi="Sakkal Majalla" w:cs="Sakkal Majalla"/>
          <w:sz w:val="28"/>
          <w:szCs w:val="28"/>
          <w:rtl/>
          <w:lang w:bidi="ar-EG"/>
        </w:rPr>
      </w:pPr>
    </w:p>
    <w:p w14:paraId="350B1B70" w14:textId="77777777" w:rsidR="00F6109C" w:rsidRDefault="00F6109C" w:rsidP="00F6109C">
      <w:pPr>
        <w:bidi/>
        <w:spacing w:line="259" w:lineRule="auto"/>
        <w:rPr>
          <w:rFonts w:ascii="Sakkal Majalla" w:eastAsia="Calibri" w:hAnsi="Sakkal Majalla" w:cs="Sakkal Majalla"/>
          <w:sz w:val="28"/>
          <w:szCs w:val="28"/>
          <w:rtl/>
          <w:lang w:bidi="ar-EG"/>
        </w:rPr>
      </w:pPr>
    </w:p>
    <w:p w14:paraId="58F6F572" w14:textId="77777777" w:rsidR="00F6109C" w:rsidRDefault="00F6109C" w:rsidP="00F6109C">
      <w:pPr>
        <w:bidi/>
        <w:spacing w:line="259" w:lineRule="auto"/>
        <w:rPr>
          <w:rFonts w:ascii="Sakkal Majalla" w:eastAsia="Calibri" w:hAnsi="Sakkal Majalla" w:cs="Sakkal Majalla"/>
          <w:sz w:val="28"/>
          <w:szCs w:val="28"/>
          <w:rtl/>
          <w:lang w:bidi="ar-EG"/>
        </w:rPr>
      </w:pPr>
    </w:p>
    <w:p w14:paraId="60C441ED" w14:textId="77777777" w:rsidR="00F6109C" w:rsidRDefault="00F6109C" w:rsidP="00F6109C">
      <w:pPr>
        <w:bidi/>
        <w:spacing w:line="259" w:lineRule="auto"/>
        <w:rPr>
          <w:rFonts w:ascii="Sakkal Majalla" w:eastAsia="Calibri" w:hAnsi="Sakkal Majalla" w:cs="Sakkal Majalla"/>
          <w:sz w:val="28"/>
          <w:szCs w:val="28"/>
          <w:rtl/>
          <w:lang w:bidi="ar-EG"/>
        </w:rPr>
      </w:pPr>
    </w:p>
    <w:p w14:paraId="0A1CD2E7" w14:textId="77777777" w:rsidR="00F6109C" w:rsidRDefault="00F6109C" w:rsidP="00F6109C">
      <w:pPr>
        <w:bidi/>
        <w:spacing w:line="259" w:lineRule="auto"/>
        <w:rPr>
          <w:rFonts w:ascii="Sakkal Majalla" w:eastAsia="Calibri" w:hAnsi="Sakkal Majalla" w:cs="Sakkal Majalla"/>
          <w:sz w:val="28"/>
          <w:szCs w:val="28"/>
          <w:rtl/>
          <w:lang w:bidi="ar-EG"/>
        </w:rPr>
      </w:pPr>
    </w:p>
    <w:p w14:paraId="2FE43C80" w14:textId="64221216" w:rsidR="00F6109C" w:rsidRPr="009035DE" w:rsidRDefault="00F6109C" w:rsidP="001E4DE5">
      <w:pPr>
        <w:pStyle w:val="Heading1"/>
        <w:bidi/>
        <w:rPr>
          <w:rFonts w:ascii="Sakkal Majalla" w:eastAsia="Calibri" w:hAnsi="Sakkal Majalla" w:cs="Sakkal Majalla"/>
          <w:b/>
          <w:bCs/>
          <w:color w:val="auto"/>
          <w:sz w:val="32"/>
          <w:szCs w:val="32"/>
          <w:rtl/>
          <w:lang w:bidi="ar-EG"/>
        </w:rPr>
      </w:pPr>
      <w:bookmarkStart w:id="2" w:name="_Toc212998708"/>
      <w:r w:rsidRPr="009035DE">
        <w:rPr>
          <w:rFonts w:ascii="Sakkal Majalla" w:eastAsia="Calibri" w:hAnsi="Sakkal Majalla" w:cs="Sakkal Majalla"/>
          <w:b/>
          <w:bCs/>
          <w:color w:val="auto"/>
          <w:sz w:val="32"/>
          <w:szCs w:val="32"/>
          <w:rtl/>
          <w:lang w:bidi="ar-EG"/>
        </w:rPr>
        <w:t>قائمة الاشكال:</w:t>
      </w:r>
      <w:bookmarkEnd w:id="2"/>
    </w:p>
    <w:p w14:paraId="7475EADC" w14:textId="35A56945"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r w:rsidRPr="00C67242">
        <w:rPr>
          <w:rFonts w:ascii="Sakkal Majalla" w:eastAsia="Calibri" w:hAnsi="Sakkal Majalla" w:cs="Sakkal Majalla"/>
          <w:sz w:val="28"/>
          <w:szCs w:val="28"/>
          <w:rtl/>
          <w:lang w:bidi="ar-EG"/>
        </w:rPr>
        <w:fldChar w:fldCharType="begin"/>
      </w:r>
      <w:r w:rsidRPr="00C67242">
        <w:rPr>
          <w:rFonts w:ascii="Sakkal Majalla" w:eastAsia="Calibri" w:hAnsi="Sakkal Majalla" w:cs="Sakkal Majalla"/>
          <w:sz w:val="28"/>
          <w:szCs w:val="28"/>
          <w:rtl/>
          <w:lang w:bidi="ar-EG"/>
        </w:rPr>
        <w:instrText xml:space="preserve"> </w:instrText>
      </w:r>
      <w:r w:rsidRPr="00C67242">
        <w:rPr>
          <w:rFonts w:ascii="Sakkal Majalla" w:eastAsia="Calibri" w:hAnsi="Sakkal Majalla" w:cs="Sakkal Majalla"/>
          <w:sz w:val="28"/>
          <w:szCs w:val="28"/>
          <w:lang w:bidi="ar-EG"/>
        </w:rPr>
        <w:instrText>TOC</w:instrText>
      </w:r>
      <w:r w:rsidRPr="00C67242">
        <w:rPr>
          <w:rFonts w:ascii="Sakkal Majalla" w:eastAsia="Calibri" w:hAnsi="Sakkal Majalla" w:cs="Sakkal Majalla"/>
          <w:sz w:val="28"/>
          <w:szCs w:val="28"/>
          <w:rtl/>
          <w:lang w:bidi="ar-EG"/>
        </w:rPr>
        <w:instrText xml:space="preserve"> \</w:instrText>
      </w:r>
      <w:r w:rsidRPr="00C67242">
        <w:rPr>
          <w:rFonts w:ascii="Sakkal Majalla" w:eastAsia="Calibri" w:hAnsi="Sakkal Majalla" w:cs="Sakkal Majalla"/>
          <w:sz w:val="28"/>
          <w:szCs w:val="28"/>
          <w:lang w:bidi="ar-EG"/>
        </w:rPr>
        <w:instrText>h \z \c</w:instrText>
      </w:r>
      <w:r w:rsidRPr="00C67242">
        <w:rPr>
          <w:rFonts w:ascii="Sakkal Majalla" w:eastAsia="Calibri" w:hAnsi="Sakkal Majalla" w:cs="Sakkal Majalla"/>
          <w:sz w:val="28"/>
          <w:szCs w:val="28"/>
          <w:rtl/>
          <w:lang w:bidi="ar-EG"/>
        </w:rPr>
        <w:instrText xml:space="preserve"> "رسم توضيحي" </w:instrText>
      </w:r>
      <w:r w:rsidRPr="00C67242">
        <w:rPr>
          <w:rFonts w:ascii="Sakkal Majalla" w:eastAsia="Calibri" w:hAnsi="Sakkal Majalla" w:cs="Sakkal Majalla"/>
          <w:sz w:val="28"/>
          <w:szCs w:val="28"/>
          <w:rtl/>
          <w:lang w:bidi="ar-EG"/>
        </w:rPr>
        <w:fldChar w:fldCharType="separate"/>
      </w:r>
      <w:hyperlink w:anchor="_Toc212998786" w:history="1">
        <w:r w:rsidRPr="00C67242">
          <w:rPr>
            <w:rStyle w:val="Hyperlink"/>
            <w:rFonts w:ascii="Sakkal Majalla" w:hAnsi="Sakkal Majalla" w:cs="Sakkal Majalla"/>
            <w:noProof/>
            <w:sz w:val="28"/>
            <w:szCs w:val="28"/>
            <w:rtl/>
          </w:rPr>
          <w:t>رسم توضيحي 1: الاطار النظري للدراسة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_Toc212998786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37</w:t>
        </w:r>
        <w:r w:rsidRPr="00C67242">
          <w:rPr>
            <w:rFonts w:ascii="Sakkal Majalla" w:hAnsi="Sakkal Majalla" w:cs="Sakkal Majalla"/>
            <w:noProof/>
            <w:webHidden/>
            <w:sz w:val="28"/>
            <w:szCs w:val="28"/>
          </w:rPr>
          <w:fldChar w:fldCharType="end"/>
        </w:r>
      </w:hyperlink>
    </w:p>
    <w:p w14:paraId="6ABFE06C" w14:textId="7577359A"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hyperlink w:anchor="_Toc212998787" w:history="1">
        <w:r w:rsidRPr="00C67242">
          <w:rPr>
            <w:rStyle w:val="Hyperlink"/>
            <w:rFonts w:ascii="Sakkal Majalla" w:eastAsia="Aptos" w:hAnsi="Sakkal Majalla" w:cs="Sakkal Majalla"/>
            <w:i/>
            <w:iCs/>
            <w:noProof/>
            <w:sz w:val="28"/>
            <w:szCs w:val="28"/>
            <w:rtl/>
          </w:rPr>
          <w:t>رسم توضيحي 1</w:t>
        </w:r>
        <w:r w:rsidRPr="00C67242">
          <w:rPr>
            <w:rStyle w:val="Hyperlink"/>
            <w:rFonts w:ascii="Sakkal Majalla" w:eastAsia="Aptos" w:hAnsi="Sakkal Majalla" w:cs="Sakkal Majalla"/>
            <w:i/>
            <w:iCs/>
            <w:noProof/>
            <w:sz w:val="28"/>
            <w:szCs w:val="28"/>
            <w:rtl/>
            <w:lang w:bidi="ar-EG"/>
          </w:rPr>
          <w:t xml:space="preserve"> : التمثيل البياني لعمر المشاركين في التجربة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_Toc212998787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62</w:t>
        </w:r>
        <w:r w:rsidRPr="00C67242">
          <w:rPr>
            <w:rFonts w:ascii="Sakkal Majalla" w:hAnsi="Sakkal Majalla" w:cs="Sakkal Majalla"/>
            <w:noProof/>
            <w:webHidden/>
            <w:sz w:val="28"/>
            <w:szCs w:val="28"/>
          </w:rPr>
          <w:fldChar w:fldCharType="end"/>
        </w:r>
      </w:hyperlink>
    </w:p>
    <w:p w14:paraId="5E117BA7" w14:textId="16B1E914"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hyperlink w:anchor="_Toc212998788" w:history="1">
        <w:r w:rsidRPr="00C67242">
          <w:rPr>
            <w:rStyle w:val="Hyperlink"/>
            <w:rFonts w:ascii="Sakkal Majalla" w:eastAsia="Aptos" w:hAnsi="Sakkal Majalla" w:cs="Sakkal Majalla"/>
            <w:i/>
            <w:iCs/>
            <w:noProof/>
            <w:sz w:val="28"/>
            <w:szCs w:val="28"/>
            <w:rtl/>
          </w:rPr>
          <w:t>رسم توضيحي 2</w:t>
        </w:r>
        <w:r w:rsidRPr="00C67242">
          <w:rPr>
            <w:rStyle w:val="Hyperlink"/>
            <w:rFonts w:ascii="Sakkal Majalla" w:eastAsia="Aptos" w:hAnsi="Sakkal Majalla" w:cs="Sakkal Majalla"/>
            <w:i/>
            <w:iCs/>
            <w:noProof/>
            <w:sz w:val="28"/>
            <w:szCs w:val="28"/>
            <w:rtl/>
            <w:lang w:bidi="ar-EG"/>
          </w:rPr>
          <w:t xml:space="preserve"> : التمثيل البياني لجنس المشاركين في التجربة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_Toc212998788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63</w:t>
        </w:r>
        <w:r w:rsidRPr="00C67242">
          <w:rPr>
            <w:rFonts w:ascii="Sakkal Majalla" w:hAnsi="Sakkal Majalla" w:cs="Sakkal Majalla"/>
            <w:noProof/>
            <w:webHidden/>
            <w:sz w:val="28"/>
            <w:szCs w:val="28"/>
          </w:rPr>
          <w:fldChar w:fldCharType="end"/>
        </w:r>
      </w:hyperlink>
    </w:p>
    <w:p w14:paraId="5FC1AF80" w14:textId="483CCBD4"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hyperlink w:anchor="_Toc212998789" w:history="1">
        <w:r w:rsidRPr="00C67242">
          <w:rPr>
            <w:rStyle w:val="Hyperlink"/>
            <w:rFonts w:ascii="Sakkal Majalla" w:eastAsia="Aptos" w:hAnsi="Sakkal Majalla" w:cs="Sakkal Majalla"/>
            <w:i/>
            <w:iCs/>
            <w:noProof/>
            <w:sz w:val="28"/>
            <w:szCs w:val="28"/>
            <w:rtl/>
          </w:rPr>
          <w:t>رسم توضيحي 3</w:t>
        </w:r>
        <w:r w:rsidRPr="00C67242">
          <w:rPr>
            <w:rStyle w:val="Hyperlink"/>
            <w:rFonts w:ascii="Sakkal Majalla" w:eastAsia="Aptos" w:hAnsi="Sakkal Majalla" w:cs="Sakkal Majalla"/>
            <w:i/>
            <w:iCs/>
            <w:noProof/>
            <w:sz w:val="28"/>
            <w:szCs w:val="28"/>
            <w:rtl/>
            <w:lang w:bidi="ar-EG"/>
          </w:rPr>
          <w:t xml:space="preserve"> : التمثيل البياني للدرجة العلمية للمشاركين في التجربة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_Toc212998789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64</w:t>
        </w:r>
        <w:r w:rsidRPr="00C67242">
          <w:rPr>
            <w:rFonts w:ascii="Sakkal Majalla" w:hAnsi="Sakkal Majalla" w:cs="Sakkal Majalla"/>
            <w:noProof/>
            <w:webHidden/>
            <w:sz w:val="28"/>
            <w:szCs w:val="28"/>
          </w:rPr>
          <w:fldChar w:fldCharType="end"/>
        </w:r>
      </w:hyperlink>
    </w:p>
    <w:p w14:paraId="2476A8AE" w14:textId="2B570ADE"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hyperlink w:anchor="_Toc212998790" w:history="1">
        <w:r w:rsidRPr="00C67242">
          <w:rPr>
            <w:rStyle w:val="Hyperlink"/>
            <w:rFonts w:ascii="Sakkal Majalla" w:eastAsia="Aptos" w:hAnsi="Sakkal Majalla" w:cs="Sakkal Majalla"/>
            <w:i/>
            <w:iCs/>
            <w:noProof/>
            <w:sz w:val="28"/>
            <w:szCs w:val="28"/>
            <w:rtl/>
          </w:rPr>
          <w:t>رسم توضيحي 4</w:t>
        </w:r>
        <w:r w:rsidRPr="00C67242">
          <w:rPr>
            <w:rStyle w:val="Hyperlink"/>
            <w:rFonts w:ascii="Sakkal Majalla" w:eastAsia="Aptos" w:hAnsi="Sakkal Majalla" w:cs="Sakkal Majalla"/>
            <w:i/>
            <w:iCs/>
            <w:noProof/>
            <w:sz w:val="28"/>
            <w:szCs w:val="28"/>
            <w:rtl/>
            <w:lang w:bidi="ar-EG"/>
          </w:rPr>
          <w:t xml:space="preserve"> : التمثيل البياني لتسعي إدارة العلاقات العامة إلى تكوين صورة إيجابية عن القناة لدى الجمهور</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_Toc212998790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66</w:t>
        </w:r>
        <w:r w:rsidRPr="00C67242">
          <w:rPr>
            <w:rFonts w:ascii="Sakkal Majalla" w:hAnsi="Sakkal Majalla" w:cs="Sakkal Majalla"/>
            <w:noProof/>
            <w:webHidden/>
            <w:sz w:val="28"/>
            <w:szCs w:val="28"/>
          </w:rPr>
          <w:fldChar w:fldCharType="end"/>
        </w:r>
      </w:hyperlink>
    </w:p>
    <w:p w14:paraId="7731D341" w14:textId="0EDFFD32"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hyperlink w:anchor="_Toc212998791" w:history="1">
        <w:r w:rsidRPr="00C67242">
          <w:rPr>
            <w:rStyle w:val="Hyperlink"/>
            <w:rFonts w:ascii="Sakkal Majalla" w:eastAsia="Aptos" w:hAnsi="Sakkal Majalla" w:cs="Sakkal Majalla"/>
            <w:i/>
            <w:iCs/>
            <w:noProof/>
            <w:sz w:val="28"/>
            <w:szCs w:val="28"/>
            <w:rtl/>
          </w:rPr>
          <w:t>رسم توضيحي 5</w:t>
        </w:r>
        <w:r w:rsidRPr="00C67242">
          <w:rPr>
            <w:rStyle w:val="Hyperlink"/>
            <w:rFonts w:ascii="Sakkal Majalla" w:eastAsia="Aptos" w:hAnsi="Sakkal Majalla" w:cs="Sakkal Majalla"/>
            <w:i/>
            <w:iCs/>
            <w:noProof/>
            <w:sz w:val="28"/>
            <w:szCs w:val="28"/>
            <w:rtl/>
            <w:lang w:bidi="ar-EG"/>
          </w:rPr>
          <w:t xml:space="preserve"> : التمثيل البياني لتقوم العلاقات العامة بمتابعة ردود الأفعال العامة حول القناة بشكل مستمر</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_Toc212998791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67</w:t>
        </w:r>
        <w:r w:rsidRPr="00C67242">
          <w:rPr>
            <w:rFonts w:ascii="Sakkal Majalla" w:hAnsi="Sakkal Majalla" w:cs="Sakkal Majalla"/>
            <w:noProof/>
            <w:webHidden/>
            <w:sz w:val="28"/>
            <w:szCs w:val="28"/>
          </w:rPr>
          <w:fldChar w:fldCharType="end"/>
        </w:r>
      </w:hyperlink>
    </w:p>
    <w:p w14:paraId="4D825FB8" w14:textId="3F1D1A9D"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hyperlink w:anchor="_Toc212998792" w:history="1">
        <w:r w:rsidRPr="00C67242">
          <w:rPr>
            <w:rStyle w:val="Hyperlink"/>
            <w:rFonts w:ascii="Sakkal Majalla" w:eastAsia="Aptos" w:hAnsi="Sakkal Majalla" w:cs="Sakkal Majalla"/>
            <w:i/>
            <w:iCs/>
            <w:noProof/>
            <w:sz w:val="28"/>
            <w:szCs w:val="28"/>
            <w:rtl/>
          </w:rPr>
          <w:t>رسم توضيحي 6</w:t>
        </w:r>
        <w:r w:rsidRPr="00C67242">
          <w:rPr>
            <w:rStyle w:val="Hyperlink"/>
            <w:rFonts w:ascii="Sakkal Majalla" w:eastAsia="Aptos" w:hAnsi="Sakkal Majalla" w:cs="Sakkal Majalla"/>
            <w:i/>
            <w:iCs/>
            <w:noProof/>
            <w:sz w:val="28"/>
            <w:szCs w:val="28"/>
            <w:rtl/>
            <w:lang w:bidi="ar-EG"/>
          </w:rPr>
          <w:t xml:space="preserve"> : التمثيل البياني لتعتمد إدارة العلاقات العامة على استراتيجيات مدروسة لتحسين السمعة المؤسسية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_Toc212998792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69</w:t>
        </w:r>
        <w:r w:rsidRPr="00C67242">
          <w:rPr>
            <w:rFonts w:ascii="Sakkal Majalla" w:hAnsi="Sakkal Majalla" w:cs="Sakkal Majalla"/>
            <w:noProof/>
            <w:webHidden/>
            <w:sz w:val="28"/>
            <w:szCs w:val="28"/>
          </w:rPr>
          <w:fldChar w:fldCharType="end"/>
        </w:r>
      </w:hyperlink>
    </w:p>
    <w:p w14:paraId="1D9F0078" w14:textId="4C6EBB88"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hyperlink w:anchor="_Toc212998793" w:history="1">
        <w:r w:rsidRPr="00C67242">
          <w:rPr>
            <w:rStyle w:val="Hyperlink"/>
            <w:rFonts w:ascii="Sakkal Majalla" w:eastAsia="Aptos" w:hAnsi="Sakkal Majalla" w:cs="Sakkal Majalla"/>
            <w:i/>
            <w:iCs/>
            <w:noProof/>
            <w:sz w:val="28"/>
            <w:szCs w:val="28"/>
            <w:rtl/>
          </w:rPr>
          <w:t>رسم توضيحي 7</w:t>
        </w:r>
        <w:r w:rsidRPr="00C67242">
          <w:rPr>
            <w:rStyle w:val="Hyperlink"/>
            <w:rFonts w:ascii="Sakkal Majalla" w:eastAsia="Aptos" w:hAnsi="Sakkal Majalla" w:cs="Sakkal Majalla"/>
            <w:i/>
            <w:iCs/>
            <w:noProof/>
            <w:sz w:val="28"/>
            <w:szCs w:val="28"/>
            <w:rtl/>
            <w:lang w:bidi="ar-EG"/>
          </w:rPr>
          <w:t xml:space="preserve"> : التمثيل البياني لتتعاون العلاقات العامة مع الإدارات الأخرى لتحقيق أهداف السمعة المؤسسية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_Toc212998793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70</w:t>
        </w:r>
        <w:r w:rsidRPr="00C67242">
          <w:rPr>
            <w:rFonts w:ascii="Sakkal Majalla" w:hAnsi="Sakkal Majalla" w:cs="Sakkal Majalla"/>
            <w:noProof/>
            <w:webHidden/>
            <w:sz w:val="28"/>
            <w:szCs w:val="28"/>
          </w:rPr>
          <w:fldChar w:fldCharType="end"/>
        </w:r>
      </w:hyperlink>
    </w:p>
    <w:p w14:paraId="77E1C146" w14:textId="2D074344"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hyperlink w:anchor="_Toc212998794" w:history="1">
        <w:r w:rsidRPr="00C67242">
          <w:rPr>
            <w:rStyle w:val="Hyperlink"/>
            <w:rFonts w:ascii="Sakkal Majalla" w:eastAsia="Aptos" w:hAnsi="Sakkal Majalla" w:cs="Sakkal Majalla"/>
            <w:i/>
            <w:iCs/>
            <w:noProof/>
            <w:sz w:val="28"/>
            <w:szCs w:val="28"/>
            <w:rtl/>
          </w:rPr>
          <w:t>رسم توضيحي 8</w:t>
        </w:r>
        <w:r w:rsidRPr="00C67242">
          <w:rPr>
            <w:rStyle w:val="Hyperlink"/>
            <w:rFonts w:ascii="Sakkal Majalla" w:eastAsia="Aptos" w:hAnsi="Sakkal Majalla" w:cs="Sakkal Majalla"/>
            <w:i/>
            <w:iCs/>
            <w:noProof/>
            <w:sz w:val="28"/>
            <w:szCs w:val="28"/>
            <w:rtl/>
            <w:lang w:bidi="ar-EG"/>
          </w:rPr>
          <w:t xml:space="preserve"> : التمثيل البياني ليتم تدريب موظفي العلاقات العامة على أساليب التعامل مع الأزمات الإعلامية بفعالية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_Toc212998794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71</w:t>
        </w:r>
        <w:r w:rsidRPr="00C67242">
          <w:rPr>
            <w:rFonts w:ascii="Sakkal Majalla" w:hAnsi="Sakkal Majalla" w:cs="Sakkal Majalla"/>
            <w:noProof/>
            <w:webHidden/>
            <w:sz w:val="28"/>
            <w:szCs w:val="28"/>
          </w:rPr>
          <w:fldChar w:fldCharType="end"/>
        </w:r>
      </w:hyperlink>
    </w:p>
    <w:p w14:paraId="2AC097C9" w14:textId="11A868DD"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hyperlink w:anchor="_Toc212998795" w:history="1">
        <w:r w:rsidRPr="00C67242">
          <w:rPr>
            <w:rStyle w:val="Hyperlink"/>
            <w:rFonts w:ascii="Sakkal Majalla" w:eastAsia="Aptos" w:hAnsi="Sakkal Majalla" w:cs="Sakkal Majalla"/>
            <w:i/>
            <w:iCs/>
            <w:noProof/>
            <w:sz w:val="28"/>
            <w:szCs w:val="28"/>
            <w:rtl/>
          </w:rPr>
          <w:t>رسم توضيحي 9</w:t>
        </w:r>
        <w:r w:rsidRPr="00C67242">
          <w:rPr>
            <w:rStyle w:val="Hyperlink"/>
            <w:rFonts w:ascii="Sakkal Majalla" w:eastAsia="Aptos" w:hAnsi="Sakkal Majalla" w:cs="Sakkal Majalla"/>
            <w:i/>
            <w:iCs/>
            <w:noProof/>
            <w:sz w:val="28"/>
            <w:szCs w:val="28"/>
            <w:rtl/>
            <w:lang w:bidi="ar-EG"/>
          </w:rPr>
          <w:t>تستخدم القناة منصات التواصل الاجتماعي بفعالية لتحسين صورتها العامة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_Toc212998795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72</w:t>
        </w:r>
        <w:r w:rsidRPr="00C67242">
          <w:rPr>
            <w:rFonts w:ascii="Sakkal Majalla" w:hAnsi="Sakkal Majalla" w:cs="Sakkal Majalla"/>
            <w:noProof/>
            <w:webHidden/>
            <w:sz w:val="28"/>
            <w:szCs w:val="28"/>
          </w:rPr>
          <w:fldChar w:fldCharType="end"/>
        </w:r>
      </w:hyperlink>
    </w:p>
    <w:p w14:paraId="398BCF83" w14:textId="1032F266"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hyperlink w:anchor="_Toc212998796" w:history="1">
        <w:r w:rsidRPr="00C67242">
          <w:rPr>
            <w:rStyle w:val="Hyperlink"/>
            <w:rFonts w:ascii="Sakkal Majalla" w:eastAsia="Aptos" w:hAnsi="Sakkal Majalla" w:cs="Sakkal Majalla"/>
            <w:i/>
            <w:iCs/>
            <w:noProof/>
            <w:sz w:val="28"/>
            <w:szCs w:val="28"/>
            <w:rtl/>
          </w:rPr>
          <w:t>رسم توضيحي 10</w:t>
        </w:r>
        <w:r w:rsidRPr="00C67242">
          <w:rPr>
            <w:rStyle w:val="Hyperlink"/>
            <w:rFonts w:ascii="Sakkal Majalla" w:eastAsia="Aptos" w:hAnsi="Sakkal Majalla" w:cs="Sakkal Majalla"/>
            <w:i/>
            <w:iCs/>
            <w:noProof/>
            <w:sz w:val="28"/>
            <w:szCs w:val="28"/>
            <w:rtl/>
            <w:lang w:bidi="ar-EG"/>
          </w:rPr>
          <w:t xml:space="preserve"> : التمثيل البياني لتعتمد العلاقات العامة على النشرات الصحفية والمؤتمرات للتواصل مع الجمهور</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_Toc212998796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74</w:t>
        </w:r>
        <w:r w:rsidRPr="00C67242">
          <w:rPr>
            <w:rFonts w:ascii="Sakkal Majalla" w:hAnsi="Sakkal Majalla" w:cs="Sakkal Majalla"/>
            <w:noProof/>
            <w:webHidden/>
            <w:sz w:val="28"/>
            <w:szCs w:val="28"/>
          </w:rPr>
          <w:fldChar w:fldCharType="end"/>
        </w:r>
      </w:hyperlink>
    </w:p>
    <w:p w14:paraId="43A4B818" w14:textId="7C7AD6CD"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hyperlink w:anchor="_Toc212998797" w:history="1">
        <w:r w:rsidRPr="00C67242">
          <w:rPr>
            <w:rStyle w:val="Hyperlink"/>
            <w:rFonts w:ascii="Sakkal Majalla" w:eastAsia="Aptos" w:hAnsi="Sakkal Majalla" w:cs="Sakkal Majalla"/>
            <w:i/>
            <w:iCs/>
            <w:noProof/>
            <w:sz w:val="28"/>
            <w:szCs w:val="28"/>
            <w:rtl/>
          </w:rPr>
          <w:t>رسم توضيحي 11</w:t>
        </w:r>
        <w:r w:rsidRPr="00C67242">
          <w:rPr>
            <w:rStyle w:val="Hyperlink"/>
            <w:rFonts w:ascii="Sakkal Majalla" w:eastAsia="Aptos" w:hAnsi="Sakkal Majalla" w:cs="Sakkal Majalla"/>
            <w:i/>
            <w:iCs/>
            <w:noProof/>
            <w:sz w:val="28"/>
            <w:szCs w:val="28"/>
            <w:rtl/>
            <w:lang w:bidi="ar-EG"/>
          </w:rPr>
          <w:t xml:space="preserve"> : التمثيل البياني لتُستخدم الحملات الإعلامية لتصحيح المفاهيم الخاطئة حول القناة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_Toc212998797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75</w:t>
        </w:r>
        <w:r w:rsidRPr="00C67242">
          <w:rPr>
            <w:rFonts w:ascii="Sakkal Majalla" w:hAnsi="Sakkal Majalla" w:cs="Sakkal Majalla"/>
            <w:noProof/>
            <w:webHidden/>
            <w:sz w:val="28"/>
            <w:szCs w:val="28"/>
          </w:rPr>
          <w:fldChar w:fldCharType="end"/>
        </w:r>
      </w:hyperlink>
    </w:p>
    <w:p w14:paraId="213752F4" w14:textId="0DFC5A45"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hyperlink w:anchor="_Toc212998798" w:history="1">
        <w:r w:rsidRPr="00C67242">
          <w:rPr>
            <w:rStyle w:val="Hyperlink"/>
            <w:rFonts w:ascii="Sakkal Majalla" w:eastAsia="Aptos" w:hAnsi="Sakkal Majalla" w:cs="Sakkal Majalla"/>
            <w:i/>
            <w:iCs/>
            <w:noProof/>
            <w:sz w:val="28"/>
            <w:szCs w:val="28"/>
            <w:rtl/>
          </w:rPr>
          <w:t>رسم توضيحي 12</w:t>
        </w:r>
        <w:r w:rsidRPr="00C67242">
          <w:rPr>
            <w:rStyle w:val="Hyperlink"/>
            <w:rFonts w:ascii="Sakkal Majalla" w:eastAsia="Aptos" w:hAnsi="Sakkal Majalla" w:cs="Sakkal Majalla"/>
            <w:i/>
            <w:iCs/>
            <w:noProof/>
            <w:sz w:val="28"/>
            <w:szCs w:val="28"/>
            <w:rtl/>
            <w:lang w:bidi="ar-EG"/>
          </w:rPr>
          <w:t xml:space="preserve"> : التمثيل البياني لتركز إدارة العلاقات العامة على الشفافية في تزويد الجمهور بالمعلومات</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_Toc212998798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76</w:t>
        </w:r>
        <w:r w:rsidRPr="00C67242">
          <w:rPr>
            <w:rFonts w:ascii="Sakkal Majalla" w:hAnsi="Sakkal Majalla" w:cs="Sakkal Majalla"/>
            <w:noProof/>
            <w:webHidden/>
            <w:sz w:val="28"/>
            <w:szCs w:val="28"/>
          </w:rPr>
          <w:fldChar w:fldCharType="end"/>
        </w:r>
      </w:hyperlink>
    </w:p>
    <w:p w14:paraId="62761323" w14:textId="4EECC285"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hyperlink w:anchor="_Toc212998799" w:history="1">
        <w:r w:rsidRPr="00C67242">
          <w:rPr>
            <w:rStyle w:val="Hyperlink"/>
            <w:rFonts w:ascii="Sakkal Majalla" w:eastAsia="Aptos" w:hAnsi="Sakkal Majalla" w:cs="Sakkal Majalla"/>
            <w:i/>
            <w:iCs/>
            <w:noProof/>
            <w:sz w:val="28"/>
            <w:szCs w:val="28"/>
            <w:rtl/>
          </w:rPr>
          <w:t>رسم توضيحي 13</w:t>
        </w:r>
        <w:r w:rsidRPr="00C67242">
          <w:rPr>
            <w:rStyle w:val="Hyperlink"/>
            <w:rFonts w:ascii="Sakkal Majalla" w:eastAsia="Aptos" w:hAnsi="Sakkal Majalla" w:cs="Sakkal Majalla"/>
            <w:i/>
            <w:iCs/>
            <w:noProof/>
            <w:sz w:val="28"/>
            <w:szCs w:val="28"/>
            <w:rtl/>
            <w:lang w:bidi="ar-EG"/>
          </w:rPr>
          <w:t xml:space="preserve"> : التمثيل البياني ليتم تقييم أثر أنشطة العلاقات العامة على الرأي العام بانتظام</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_Toc212998799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78</w:t>
        </w:r>
        <w:r w:rsidRPr="00C67242">
          <w:rPr>
            <w:rFonts w:ascii="Sakkal Majalla" w:hAnsi="Sakkal Majalla" w:cs="Sakkal Majalla"/>
            <w:noProof/>
            <w:webHidden/>
            <w:sz w:val="28"/>
            <w:szCs w:val="28"/>
          </w:rPr>
          <w:fldChar w:fldCharType="end"/>
        </w:r>
      </w:hyperlink>
    </w:p>
    <w:p w14:paraId="66C8FDE7" w14:textId="54BB6AD9"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hyperlink w:anchor="_Toc212998800" w:history="1">
        <w:r w:rsidRPr="00C67242">
          <w:rPr>
            <w:rStyle w:val="Hyperlink"/>
            <w:rFonts w:ascii="Sakkal Majalla" w:eastAsia="Aptos" w:hAnsi="Sakkal Majalla" w:cs="Sakkal Majalla"/>
            <w:i/>
            <w:iCs/>
            <w:noProof/>
            <w:sz w:val="28"/>
            <w:szCs w:val="28"/>
            <w:rtl/>
          </w:rPr>
          <w:t>رسم توضيحي 14</w:t>
        </w:r>
        <w:r w:rsidRPr="00C67242">
          <w:rPr>
            <w:rStyle w:val="Hyperlink"/>
            <w:rFonts w:ascii="Sakkal Majalla" w:eastAsia="Aptos" w:hAnsi="Sakkal Majalla" w:cs="Sakkal Majalla"/>
            <w:i/>
            <w:iCs/>
            <w:noProof/>
            <w:sz w:val="28"/>
            <w:szCs w:val="28"/>
            <w:rtl/>
            <w:lang w:bidi="ar-EG"/>
          </w:rPr>
          <w:t xml:space="preserve"> : التمثيل البياني لدى القناة خطة واضحة لإدارة الأزمات الإعلامية المحتملة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_Toc212998800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79</w:t>
        </w:r>
        <w:r w:rsidRPr="00C67242">
          <w:rPr>
            <w:rFonts w:ascii="Sakkal Majalla" w:hAnsi="Sakkal Majalla" w:cs="Sakkal Majalla"/>
            <w:noProof/>
            <w:webHidden/>
            <w:sz w:val="28"/>
            <w:szCs w:val="28"/>
          </w:rPr>
          <w:fldChar w:fldCharType="end"/>
        </w:r>
      </w:hyperlink>
    </w:p>
    <w:p w14:paraId="47C17F1A" w14:textId="3406153D"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hyperlink w:anchor="_Toc212998801" w:history="1">
        <w:r w:rsidRPr="00C67242">
          <w:rPr>
            <w:rStyle w:val="Hyperlink"/>
            <w:rFonts w:ascii="Sakkal Majalla" w:eastAsia="Aptos" w:hAnsi="Sakkal Majalla" w:cs="Sakkal Majalla"/>
            <w:i/>
            <w:iCs/>
            <w:noProof/>
            <w:sz w:val="28"/>
            <w:szCs w:val="28"/>
            <w:rtl/>
          </w:rPr>
          <w:t>رسم توضيحي 15</w:t>
        </w:r>
        <w:r w:rsidRPr="00C67242">
          <w:rPr>
            <w:rStyle w:val="Hyperlink"/>
            <w:rFonts w:ascii="Sakkal Majalla" w:eastAsia="Aptos" w:hAnsi="Sakkal Majalla" w:cs="Sakkal Majalla"/>
            <w:i/>
            <w:iCs/>
            <w:noProof/>
            <w:sz w:val="28"/>
            <w:szCs w:val="28"/>
            <w:rtl/>
            <w:lang w:bidi="ar-EG"/>
          </w:rPr>
          <w:t xml:space="preserve"> : التمثيل البياني لتتفاعل إدارة العلاقات العامة بسرعة مع الشائعات أو الأخبار السلبية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_Toc212998801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81</w:t>
        </w:r>
        <w:r w:rsidRPr="00C67242">
          <w:rPr>
            <w:rFonts w:ascii="Sakkal Majalla" w:hAnsi="Sakkal Majalla" w:cs="Sakkal Majalla"/>
            <w:noProof/>
            <w:webHidden/>
            <w:sz w:val="28"/>
            <w:szCs w:val="28"/>
          </w:rPr>
          <w:fldChar w:fldCharType="end"/>
        </w:r>
      </w:hyperlink>
    </w:p>
    <w:p w14:paraId="6535EFC5" w14:textId="36EE95B5"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hyperlink w:anchor="_Toc212998802" w:history="1">
        <w:r w:rsidRPr="00C67242">
          <w:rPr>
            <w:rStyle w:val="Hyperlink"/>
            <w:rFonts w:ascii="Sakkal Majalla" w:eastAsia="Aptos" w:hAnsi="Sakkal Majalla" w:cs="Sakkal Majalla"/>
            <w:i/>
            <w:iCs/>
            <w:noProof/>
            <w:sz w:val="28"/>
            <w:szCs w:val="28"/>
            <w:rtl/>
          </w:rPr>
          <w:t>رسم توضيحي 16</w:t>
        </w:r>
        <w:r w:rsidRPr="00C67242">
          <w:rPr>
            <w:rStyle w:val="Hyperlink"/>
            <w:rFonts w:ascii="Sakkal Majalla" w:eastAsia="Aptos" w:hAnsi="Sakkal Majalla" w:cs="Sakkal Majalla"/>
            <w:i/>
            <w:iCs/>
            <w:noProof/>
            <w:sz w:val="28"/>
            <w:szCs w:val="28"/>
            <w:rtl/>
            <w:lang w:bidi="ar-EG"/>
          </w:rPr>
          <w:t xml:space="preserve"> : التمثيل البياني لتعتمد القناة سياسة إعلامية تقوم على الصدق والوضوح أثناء الأزمات</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_Toc212998802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82</w:t>
        </w:r>
        <w:r w:rsidRPr="00C67242">
          <w:rPr>
            <w:rFonts w:ascii="Sakkal Majalla" w:hAnsi="Sakkal Majalla" w:cs="Sakkal Majalla"/>
            <w:noProof/>
            <w:webHidden/>
            <w:sz w:val="28"/>
            <w:szCs w:val="28"/>
          </w:rPr>
          <w:fldChar w:fldCharType="end"/>
        </w:r>
      </w:hyperlink>
    </w:p>
    <w:p w14:paraId="613C44E9" w14:textId="5712D4FA"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hyperlink w:anchor="_Toc212998803" w:history="1">
        <w:r w:rsidRPr="00C67242">
          <w:rPr>
            <w:rStyle w:val="Hyperlink"/>
            <w:rFonts w:ascii="Sakkal Majalla" w:eastAsia="Aptos" w:hAnsi="Sakkal Majalla" w:cs="Sakkal Majalla"/>
            <w:i/>
            <w:iCs/>
            <w:noProof/>
            <w:sz w:val="28"/>
            <w:szCs w:val="28"/>
            <w:rtl/>
          </w:rPr>
          <w:t>رسم توضيحي 17</w:t>
        </w:r>
        <w:r w:rsidRPr="00C67242">
          <w:rPr>
            <w:rStyle w:val="Hyperlink"/>
            <w:rFonts w:ascii="Sakkal Majalla" w:eastAsia="Aptos" w:hAnsi="Sakkal Majalla" w:cs="Sakkal Majalla"/>
            <w:i/>
            <w:iCs/>
            <w:noProof/>
            <w:sz w:val="28"/>
            <w:szCs w:val="28"/>
            <w:rtl/>
            <w:lang w:bidi="ar-EG"/>
          </w:rPr>
          <w:t xml:space="preserve"> : التمثيل البياني ليتم توجيه المتحدثين الرسميين للتعامل المهني مع وسائل الإعلام أثناء الأزمات</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_Toc212998803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83</w:t>
        </w:r>
        <w:r w:rsidRPr="00C67242">
          <w:rPr>
            <w:rFonts w:ascii="Sakkal Majalla" w:hAnsi="Sakkal Majalla" w:cs="Sakkal Majalla"/>
            <w:noProof/>
            <w:webHidden/>
            <w:sz w:val="28"/>
            <w:szCs w:val="28"/>
          </w:rPr>
          <w:fldChar w:fldCharType="end"/>
        </w:r>
      </w:hyperlink>
    </w:p>
    <w:p w14:paraId="602C9182" w14:textId="66B610C0"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hyperlink w:anchor="_Toc212998804" w:history="1">
        <w:r w:rsidRPr="00C67242">
          <w:rPr>
            <w:rStyle w:val="Hyperlink"/>
            <w:rFonts w:ascii="Sakkal Majalla" w:eastAsia="Aptos" w:hAnsi="Sakkal Majalla" w:cs="Sakkal Majalla"/>
            <w:i/>
            <w:iCs/>
            <w:noProof/>
            <w:sz w:val="28"/>
            <w:szCs w:val="28"/>
            <w:rtl/>
          </w:rPr>
          <w:t>رسم توضيحي 18</w:t>
        </w:r>
        <w:r w:rsidRPr="00C67242">
          <w:rPr>
            <w:rStyle w:val="Hyperlink"/>
            <w:rFonts w:ascii="Sakkal Majalla" w:eastAsia="Aptos" w:hAnsi="Sakkal Majalla" w:cs="Sakkal Majalla"/>
            <w:i/>
            <w:iCs/>
            <w:noProof/>
            <w:sz w:val="28"/>
            <w:szCs w:val="28"/>
            <w:rtl/>
            <w:lang w:bidi="ar-EG"/>
          </w:rPr>
          <w:t xml:space="preserve"> : التمثيل البياني لتساعد إدارة الأزمات الجيدة في تعزيز ثقة الجمهور بالقناة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_Toc212998804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85</w:t>
        </w:r>
        <w:r w:rsidRPr="00C67242">
          <w:rPr>
            <w:rFonts w:ascii="Sakkal Majalla" w:hAnsi="Sakkal Majalla" w:cs="Sakkal Majalla"/>
            <w:noProof/>
            <w:webHidden/>
            <w:sz w:val="28"/>
            <w:szCs w:val="28"/>
          </w:rPr>
          <w:fldChar w:fldCharType="end"/>
        </w:r>
      </w:hyperlink>
    </w:p>
    <w:p w14:paraId="28D71387" w14:textId="2A2DD106"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hyperlink w:anchor="_Toc212998805" w:history="1">
        <w:r w:rsidRPr="00C67242">
          <w:rPr>
            <w:rStyle w:val="Hyperlink"/>
            <w:rFonts w:ascii="Sakkal Majalla" w:eastAsia="Aptos" w:hAnsi="Sakkal Majalla" w:cs="Sakkal Majalla"/>
            <w:i/>
            <w:iCs/>
            <w:noProof/>
            <w:sz w:val="28"/>
            <w:szCs w:val="28"/>
            <w:rtl/>
          </w:rPr>
          <w:t>رسم توضيحي 19</w:t>
        </w:r>
        <w:r w:rsidRPr="00C67242">
          <w:rPr>
            <w:rStyle w:val="Hyperlink"/>
            <w:rFonts w:ascii="Sakkal Majalla" w:eastAsia="Aptos" w:hAnsi="Sakkal Majalla" w:cs="Sakkal Majalla"/>
            <w:i/>
            <w:iCs/>
            <w:noProof/>
            <w:sz w:val="28"/>
            <w:szCs w:val="28"/>
            <w:rtl/>
            <w:lang w:bidi="ar-EG"/>
          </w:rPr>
          <w:t xml:space="preserve"> : متغيرات الدراسة التابعة والمستقلة.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_Toc212998805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87</w:t>
        </w:r>
        <w:r w:rsidRPr="00C67242">
          <w:rPr>
            <w:rFonts w:ascii="Sakkal Majalla" w:hAnsi="Sakkal Majalla" w:cs="Sakkal Majalla"/>
            <w:noProof/>
            <w:webHidden/>
            <w:sz w:val="28"/>
            <w:szCs w:val="28"/>
          </w:rPr>
          <w:fldChar w:fldCharType="end"/>
        </w:r>
      </w:hyperlink>
    </w:p>
    <w:p w14:paraId="5E14D9B7" w14:textId="563A93DF"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hyperlink w:anchor="_Toc212998806" w:history="1">
        <w:r w:rsidRPr="00C67242">
          <w:rPr>
            <w:rStyle w:val="Hyperlink"/>
            <w:rFonts w:ascii="Sakkal Majalla" w:eastAsia="Aptos" w:hAnsi="Sakkal Majalla" w:cs="Sakkal Majalla"/>
            <w:i/>
            <w:iCs/>
            <w:noProof/>
            <w:sz w:val="28"/>
            <w:szCs w:val="28"/>
            <w:rtl/>
          </w:rPr>
          <w:t>رسم توضيحي 20</w:t>
        </w:r>
        <w:r w:rsidRPr="00C67242">
          <w:rPr>
            <w:rStyle w:val="Hyperlink"/>
            <w:rFonts w:ascii="Sakkal Majalla" w:eastAsia="Aptos" w:hAnsi="Sakkal Majalla" w:cs="Sakkal Majalla"/>
            <w:i/>
            <w:iCs/>
            <w:noProof/>
            <w:sz w:val="28"/>
            <w:szCs w:val="28"/>
            <w:rtl/>
            <w:lang w:bidi="ar-EG"/>
          </w:rPr>
          <w:t xml:space="preserve"> : المقاييس المتماثلة في تحليل الجداول المتقاطعة لدور إدارة العلاقات العامة في وضع استراتيجيات مدروسة للمؤسسات الإعلامية السعودية.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_Toc212998806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88</w:t>
        </w:r>
        <w:r w:rsidRPr="00C67242">
          <w:rPr>
            <w:rFonts w:ascii="Sakkal Majalla" w:hAnsi="Sakkal Majalla" w:cs="Sakkal Majalla"/>
            <w:noProof/>
            <w:webHidden/>
            <w:sz w:val="28"/>
            <w:szCs w:val="28"/>
          </w:rPr>
          <w:fldChar w:fldCharType="end"/>
        </w:r>
      </w:hyperlink>
    </w:p>
    <w:p w14:paraId="60F119BF" w14:textId="7AAF43CF"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hyperlink w:anchor="_Toc212998807" w:history="1">
        <w:r w:rsidRPr="00C67242">
          <w:rPr>
            <w:rStyle w:val="Hyperlink"/>
            <w:rFonts w:ascii="Sakkal Majalla" w:eastAsia="Aptos" w:hAnsi="Sakkal Majalla" w:cs="Sakkal Majalla"/>
            <w:i/>
            <w:iCs/>
            <w:noProof/>
            <w:sz w:val="28"/>
            <w:szCs w:val="28"/>
            <w:rtl/>
          </w:rPr>
          <w:t>رسم توضيحي 21</w:t>
        </w:r>
        <w:r w:rsidRPr="00C67242">
          <w:rPr>
            <w:rStyle w:val="Hyperlink"/>
            <w:rFonts w:ascii="Sakkal Majalla" w:eastAsia="Aptos" w:hAnsi="Sakkal Majalla" w:cs="Sakkal Majalla"/>
            <w:i/>
            <w:iCs/>
            <w:noProof/>
            <w:sz w:val="28"/>
            <w:szCs w:val="28"/>
            <w:rtl/>
            <w:lang w:bidi="ar-EG"/>
          </w:rPr>
          <w:t xml:space="preserve"> : المقاييس المتماثلة في تحليل الجداول المتقاطعة لدور إدارة العلاقات العامة في التعامل مع الأزمات للمؤسسات الإعلامية السعودية.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_Toc212998807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89</w:t>
        </w:r>
        <w:r w:rsidRPr="00C67242">
          <w:rPr>
            <w:rFonts w:ascii="Sakkal Majalla" w:hAnsi="Sakkal Majalla" w:cs="Sakkal Majalla"/>
            <w:noProof/>
            <w:webHidden/>
            <w:sz w:val="28"/>
            <w:szCs w:val="28"/>
          </w:rPr>
          <w:fldChar w:fldCharType="end"/>
        </w:r>
      </w:hyperlink>
    </w:p>
    <w:p w14:paraId="1C758D2E" w14:textId="37F62CA6" w:rsidR="00C67242" w:rsidRPr="00C67242" w:rsidRDefault="00C67242" w:rsidP="00C67242">
      <w:pPr>
        <w:pStyle w:val="TableofFigures"/>
        <w:tabs>
          <w:tab w:val="right" w:leader="dot" w:pos="9350"/>
        </w:tabs>
        <w:bidi/>
        <w:rPr>
          <w:rFonts w:ascii="Sakkal Majalla" w:eastAsiaTheme="minorEastAsia" w:hAnsi="Sakkal Majalla" w:cs="Sakkal Majalla"/>
          <w:noProof/>
          <w:sz w:val="28"/>
          <w:szCs w:val="28"/>
        </w:rPr>
      </w:pPr>
      <w:hyperlink w:anchor="_Toc212998808" w:history="1">
        <w:r w:rsidRPr="00C67242">
          <w:rPr>
            <w:rStyle w:val="Hyperlink"/>
            <w:rFonts w:ascii="Sakkal Majalla" w:eastAsia="Aptos" w:hAnsi="Sakkal Majalla" w:cs="Sakkal Majalla"/>
            <w:i/>
            <w:iCs/>
            <w:noProof/>
            <w:sz w:val="28"/>
            <w:szCs w:val="28"/>
            <w:rtl/>
          </w:rPr>
          <w:t>رسم توضيحي 22</w:t>
        </w:r>
        <w:r w:rsidRPr="00C67242">
          <w:rPr>
            <w:rStyle w:val="Hyperlink"/>
            <w:rFonts w:ascii="Sakkal Majalla" w:eastAsia="Aptos" w:hAnsi="Sakkal Majalla" w:cs="Sakkal Majalla"/>
            <w:i/>
            <w:iCs/>
            <w:noProof/>
            <w:sz w:val="28"/>
            <w:szCs w:val="28"/>
            <w:rtl/>
            <w:lang w:bidi="ar-EG"/>
          </w:rPr>
          <w:t xml:space="preserve"> : المقاييس المتماثلة في تحليل الجداول المتقاطعة لدور إدارة العلاقات العامة في تحسين الصورة العامة للمؤسسات الإعلامية السعودية.</w:t>
        </w:r>
        <w:r w:rsidRPr="00C67242">
          <w:rPr>
            <w:rFonts w:ascii="Sakkal Majalla" w:hAnsi="Sakkal Majalla" w:cs="Sakkal Majalla"/>
            <w:noProof/>
            <w:webHidden/>
            <w:sz w:val="28"/>
            <w:szCs w:val="28"/>
          </w:rPr>
          <w:tab/>
        </w:r>
        <w:r w:rsidRPr="00C67242">
          <w:rPr>
            <w:rFonts w:ascii="Sakkal Majalla" w:hAnsi="Sakkal Majalla" w:cs="Sakkal Majalla"/>
            <w:noProof/>
            <w:webHidden/>
            <w:sz w:val="28"/>
            <w:szCs w:val="28"/>
          </w:rPr>
          <w:fldChar w:fldCharType="begin"/>
        </w:r>
        <w:r w:rsidRPr="00C67242">
          <w:rPr>
            <w:rFonts w:ascii="Sakkal Majalla" w:hAnsi="Sakkal Majalla" w:cs="Sakkal Majalla"/>
            <w:noProof/>
            <w:webHidden/>
            <w:sz w:val="28"/>
            <w:szCs w:val="28"/>
          </w:rPr>
          <w:instrText xml:space="preserve"> PAGEREF _Toc212998808 \h </w:instrText>
        </w:r>
        <w:r w:rsidRPr="00C67242">
          <w:rPr>
            <w:rFonts w:ascii="Sakkal Majalla" w:hAnsi="Sakkal Majalla" w:cs="Sakkal Majalla"/>
            <w:noProof/>
            <w:webHidden/>
            <w:sz w:val="28"/>
            <w:szCs w:val="28"/>
          </w:rPr>
        </w:r>
        <w:r w:rsidRPr="00C67242">
          <w:rPr>
            <w:rFonts w:ascii="Sakkal Majalla" w:hAnsi="Sakkal Majalla" w:cs="Sakkal Majalla"/>
            <w:noProof/>
            <w:webHidden/>
            <w:sz w:val="28"/>
            <w:szCs w:val="28"/>
          </w:rPr>
          <w:fldChar w:fldCharType="separate"/>
        </w:r>
        <w:r w:rsidRPr="00C67242">
          <w:rPr>
            <w:rFonts w:ascii="Sakkal Majalla" w:hAnsi="Sakkal Majalla" w:cs="Sakkal Majalla"/>
            <w:noProof/>
            <w:webHidden/>
            <w:sz w:val="28"/>
            <w:szCs w:val="28"/>
          </w:rPr>
          <w:t>91</w:t>
        </w:r>
        <w:r w:rsidRPr="00C67242">
          <w:rPr>
            <w:rFonts w:ascii="Sakkal Majalla" w:hAnsi="Sakkal Majalla" w:cs="Sakkal Majalla"/>
            <w:noProof/>
            <w:webHidden/>
            <w:sz w:val="28"/>
            <w:szCs w:val="28"/>
          </w:rPr>
          <w:fldChar w:fldCharType="end"/>
        </w:r>
      </w:hyperlink>
    </w:p>
    <w:p w14:paraId="65CF70F1" w14:textId="64B5DA8D" w:rsidR="00F6109C" w:rsidRPr="00C67242" w:rsidRDefault="00C67242" w:rsidP="00C67242">
      <w:pPr>
        <w:bidi/>
        <w:spacing w:line="259" w:lineRule="auto"/>
        <w:rPr>
          <w:rFonts w:ascii="Sakkal Majalla" w:eastAsia="Calibri" w:hAnsi="Sakkal Majalla" w:cs="Sakkal Majalla"/>
          <w:sz w:val="28"/>
          <w:szCs w:val="28"/>
          <w:rtl/>
          <w:lang w:bidi="ar-EG"/>
        </w:rPr>
      </w:pPr>
      <w:r w:rsidRPr="00C67242">
        <w:rPr>
          <w:rFonts w:ascii="Sakkal Majalla" w:eastAsia="Calibri" w:hAnsi="Sakkal Majalla" w:cs="Sakkal Majalla"/>
          <w:sz w:val="28"/>
          <w:szCs w:val="28"/>
          <w:rtl/>
          <w:lang w:bidi="ar-EG"/>
        </w:rPr>
        <w:fldChar w:fldCharType="end"/>
      </w:r>
    </w:p>
    <w:p w14:paraId="64FFD571" w14:textId="59A1141B" w:rsidR="00F6109C" w:rsidRPr="009035DE" w:rsidRDefault="00F6109C" w:rsidP="009035DE">
      <w:pPr>
        <w:pStyle w:val="Heading1"/>
        <w:bidi/>
        <w:rPr>
          <w:rFonts w:ascii="Sakkal Majalla" w:eastAsia="Calibri" w:hAnsi="Sakkal Majalla" w:cs="Sakkal Majalla"/>
          <w:b/>
          <w:bCs/>
          <w:color w:val="auto"/>
          <w:sz w:val="32"/>
          <w:szCs w:val="32"/>
          <w:rtl/>
          <w:lang w:bidi="ar-EG"/>
        </w:rPr>
      </w:pPr>
      <w:bookmarkStart w:id="3" w:name="_Toc212998709"/>
      <w:r w:rsidRPr="009035DE">
        <w:rPr>
          <w:rFonts w:ascii="Sakkal Majalla" w:eastAsia="Calibri" w:hAnsi="Sakkal Majalla" w:cs="Sakkal Majalla"/>
          <w:b/>
          <w:bCs/>
          <w:color w:val="auto"/>
          <w:sz w:val="32"/>
          <w:szCs w:val="32"/>
          <w:rtl/>
          <w:lang w:bidi="ar-EG"/>
        </w:rPr>
        <w:t>المستخلص:</w:t>
      </w:r>
      <w:bookmarkEnd w:id="3"/>
    </w:p>
    <w:p w14:paraId="1A2E8911" w14:textId="77777777" w:rsidR="00C67242" w:rsidRDefault="00C67242" w:rsidP="00C67242">
      <w:pPr>
        <w:bidi/>
        <w:spacing w:line="360" w:lineRule="auto"/>
        <w:ind w:firstLine="720"/>
        <w:jc w:val="both"/>
        <w:rPr>
          <w:rFonts w:ascii="Sakkal Majalla" w:eastAsia="Calibri" w:hAnsi="Sakkal Majalla" w:cs="Sakkal Majalla"/>
          <w:sz w:val="28"/>
          <w:szCs w:val="28"/>
          <w:rtl/>
          <w:lang w:bidi="ar-EG"/>
        </w:rPr>
      </w:pPr>
      <w:r w:rsidRPr="00C67242">
        <w:rPr>
          <w:rFonts w:ascii="Sakkal Majalla" w:eastAsia="Calibri" w:hAnsi="Sakkal Majalla" w:cs="Sakkal Majalla" w:hint="cs"/>
          <w:sz w:val="28"/>
          <w:szCs w:val="28"/>
          <w:rtl/>
          <w:lang w:bidi="ar-EG"/>
        </w:rPr>
        <w:t>تبحث</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هذه</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الدراسة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في</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دور</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العلاقات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العامة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في</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إدارة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سمعة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المؤسسات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الإعلامية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السعودية،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مع</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التركيز</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على</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قناة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تلفزيونية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مختارة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أُجري</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البحث</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على</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عينة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من</w:t>
      </w:r>
      <w:r w:rsidRPr="00C67242">
        <w:rPr>
          <w:rFonts w:ascii="Sakkal Majalla" w:eastAsia="Calibri" w:hAnsi="Sakkal Majalla" w:cs="Sakkal Majalla"/>
          <w:sz w:val="28"/>
          <w:szCs w:val="28"/>
          <w:rtl/>
          <w:lang w:bidi="ar-EG"/>
        </w:rPr>
        <w:t xml:space="preserve"> 172 </w:t>
      </w:r>
      <w:r w:rsidRPr="00C67242">
        <w:rPr>
          <w:rFonts w:ascii="Sakkal Majalla" w:eastAsia="Calibri" w:hAnsi="Sakkal Majalla" w:cs="Sakkal Majalla" w:hint="cs"/>
          <w:sz w:val="28"/>
          <w:szCs w:val="28"/>
          <w:rtl/>
          <w:lang w:bidi="ar-EG"/>
        </w:rPr>
        <w:t>مشاركًا،</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ودرس</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جوانب</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مثل</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التخطيط</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الاستراتيجي،</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وإدارة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الأزمات،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وتعزيز</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الصورة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الذهنية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كشف</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التحليل</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الإحصائي</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الوصفي</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عن</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تباين</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في</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تصورات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المشاركين،</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حيث</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تراوحت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متوسطات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الدرجات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بين</w:t>
      </w:r>
      <w:r w:rsidRPr="00C67242">
        <w:rPr>
          <w:rFonts w:ascii="Sakkal Majalla" w:eastAsia="Calibri" w:hAnsi="Sakkal Majalla" w:cs="Sakkal Majalla"/>
          <w:sz w:val="28"/>
          <w:szCs w:val="28"/>
          <w:rtl/>
          <w:lang w:bidi="ar-EG"/>
        </w:rPr>
        <w:t xml:space="preserve"> 1.47 </w:t>
      </w:r>
      <w:r w:rsidRPr="00C67242">
        <w:rPr>
          <w:rFonts w:ascii="Sakkal Majalla" w:eastAsia="Calibri" w:hAnsi="Sakkal Majalla" w:cs="Sakkal Majalla" w:hint="cs"/>
          <w:sz w:val="28"/>
          <w:szCs w:val="28"/>
          <w:rtl/>
          <w:lang w:bidi="ar-EG"/>
        </w:rPr>
        <w:t>و</w:t>
      </w:r>
      <w:r w:rsidRPr="00C67242">
        <w:rPr>
          <w:rFonts w:ascii="Sakkal Majalla" w:eastAsia="Calibri" w:hAnsi="Sakkal Majalla" w:cs="Sakkal Majalla"/>
          <w:sz w:val="28"/>
          <w:szCs w:val="28"/>
          <w:rtl/>
          <w:lang w:bidi="ar-EG"/>
        </w:rPr>
        <w:t>4.54</w:t>
      </w:r>
      <w:r w:rsidRPr="00C67242">
        <w:rPr>
          <w:rFonts w:ascii="Sakkal Majalla" w:eastAsia="Calibri" w:hAnsi="Sakkal Majalla" w:cs="Sakkal Majalla" w:hint="cs"/>
          <w:sz w:val="28"/>
          <w:szCs w:val="28"/>
          <w:rtl/>
          <w:lang w:bidi="ar-EG"/>
        </w:rPr>
        <w:t>،</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مما</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يشير</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إلى</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اختلافات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في</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الاتفاق</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بشأن</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فعالية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ممارسات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العلاقات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العامة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ولوحظ</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أعلى</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متوسط</w:t>
      </w:r>
      <w:r w:rsidRPr="00C67242">
        <w:rPr>
          <w:rFonts w:ascii="Sakkal Majalla" w:eastAsia="Calibri" w:hAnsi="Sakkal Majalla" w:cs="Sakkal Majalla"/>
          <w:sz w:val="28"/>
          <w:szCs w:val="28"/>
          <w:rtl/>
          <w:lang w:bidi="ar-EG"/>
        </w:rPr>
        <w:t xml:space="preserve"> </w:t>
      </w:r>
      <w:r w:rsidRPr="00C67242">
        <w:rPr>
          <w:rFonts w:ascii="Times New Roman" w:eastAsia="Calibri" w:hAnsi="Times New Roman" w:cs="Times New Roman" w:hint="cs"/>
          <w:sz w:val="28"/>
          <w:szCs w:val="28"/>
          <w:rtl/>
          <w:lang w:bidi="ar-EG"/>
        </w:rPr>
        <w:t>​​</w:t>
      </w:r>
      <w:r w:rsidRPr="00C67242">
        <w:rPr>
          <w:rFonts w:ascii="Sakkal Majalla" w:eastAsia="Calibri" w:hAnsi="Sakkal Majalla" w:cs="Sakkal Majalla" w:hint="cs"/>
          <w:sz w:val="28"/>
          <w:szCs w:val="28"/>
          <w:rtl/>
          <w:lang w:bidi="ar-EG"/>
        </w:rPr>
        <w:t>للاستخدام</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الاستراتيجي</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للعلاقات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العامة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لتعزيز</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سمعة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المؤسسة،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بينما</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كان</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أدنى</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متوسط</w:t>
      </w:r>
      <w:r w:rsidRPr="00C67242">
        <w:rPr>
          <w:rFonts w:ascii="Sakkal Majalla" w:eastAsia="Calibri" w:hAnsi="Sakkal Majalla" w:cs="Sakkal Majalla"/>
          <w:sz w:val="28"/>
          <w:szCs w:val="28"/>
          <w:rtl/>
          <w:lang w:bidi="ar-EG"/>
        </w:rPr>
        <w:t xml:space="preserve"> </w:t>
      </w:r>
      <w:r w:rsidRPr="00C67242">
        <w:rPr>
          <w:rFonts w:ascii="Times New Roman" w:eastAsia="Calibri" w:hAnsi="Times New Roman" w:cs="Times New Roman" w:hint="cs"/>
          <w:sz w:val="28"/>
          <w:szCs w:val="28"/>
          <w:rtl/>
          <w:lang w:bidi="ar-EG"/>
        </w:rPr>
        <w:t>​​</w:t>
      </w:r>
      <w:r w:rsidRPr="00C67242">
        <w:rPr>
          <w:rFonts w:ascii="Sakkal Majalla" w:eastAsia="Calibri" w:hAnsi="Sakkal Majalla" w:cs="Sakkal Majalla" w:hint="cs"/>
          <w:sz w:val="28"/>
          <w:szCs w:val="28"/>
          <w:rtl/>
          <w:lang w:bidi="ar-EG"/>
        </w:rPr>
        <w:t>مرتبطًا</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ببناء</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صورة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عامة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إيجابية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للقناة</w:t>
      </w:r>
      <w:r w:rsidRPr="00C67242">
        <w:rPr>
          <w:rFonts w:ascii="Sakkal Majalla" w:eastAsia="Calibri" w:hAnsi="Sakkal Majalla" w:cs="Sakkal Majalla"/>
          <w:sz w:val="28"/>
          <w:szCs w:val="28"/>
          <w:rtl/>
          <w:lang w:bidi="ar-EG"/>
        </w:rPr>
        <w:t>.</w:t>
      </w:r>
    </w:p>
    <w:p w14:paraId="6629484B" w14:textId="77777777" w:rsidR="00C67242" w:rsidRDefault="00C67242" w:rsidP="00C67242">
      <w:pPr>
        <w:bidi/>
        <w:spacing w:line="360" w:lineRule="auto"/>
        <w:ind w:firstLine="720"/>
        <w:jc w:val="both"/>
        <w:rPr>
          <w:rFonts w:ascii="Sakkal Majalla" w:eastAsia="Calibri" w:hAnsi="Sakkal Majalla" w:cs="Sakkal Majalla"/>
          <w:sz w:val="28"/>
          <w:szCs w:val="28"/>
          <w:rtl/>
          <w:lang w:bidi="ar-EG"/>
        </w:rPr>
      </w:pPr>
      <w:r w:rsidRPr="00C67242">
        <w:rPr>
          <w:rFonts w:ascii="Sakkal Majalla" w:eastAsia="Calibri" w:hAnsi="Sakkal Majalla" w:cs="Sakkal Majalla" w:hint="cs"/>
          <w:sz w:val="28"/>
          <w:szCs w:val="28"/>
          <w:rtl/>
          <w:lang w:bidi="ar-EG"/>
        </w:rPr>
        <w:t>أكد</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تحليل</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الموثوقية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وجود</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مستوى</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عالٍ</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من</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الاتساق</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الداخلي</w:t>
      </w:r>
      <w:r w:rsidRPr="00C67242">
        <w:rPr>
          <w:rFonts w:ascii="Sakkal Majalla" w:eastAsia="Calibri" w:hAnsi="Sakkal Majalla" w:cs="Sakkal Majalla"/>
          <w:sz w:val="28"/>
          <w:szCs w:val="28"/>
          <w:rtl/>
          <w:lang w:bidi="ar-EG"/>
        </w:rPr>
        <w:t xml:space="preserve"> (</w:t>
      </w:r>
      <w:r w:rsidRPr="00C67242">
        <w:rPr>
          <w:rFonts w:ascii="Cambria" w:eastAsia="Calibri" w:hAnsi="Cambria" w:cs="Cambria"/>
          <w:sz w:val="28"/>
          <w:szCs w:val="28"/>
          <w:lang w:bidi="ar-EG"/>
        </w:rPr>
        <w:t>α</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كرونباخ</w:t>
      </w:r>
      <w:r w:rsidRPr="00C67242">
        <w:rPr>
          <w:rFonts w:ascii="Sakkal Majalla" w:eastAsia="Calibri" w:hAnsi="Sakkal Majalla" w:cs="Sakkal Majalla"/>
          <w:sz w:val="28"/>
          <w:szCs w:val="28"/>
          <w:rtl/>
          <w:lang w:bidi="ar-EG"/>
        </w:rPr>
        <w:t xml:space="preserve"> = 0.815)</w:t>
      </w:r>
      <w:r w:rsidRPr="00C67242">
        <w:rPr>
          <w:rFonts w:ascii="Sakkal Majalla" w:eastAsia="Calibri" w:hAnsi="Sakkal Majalla" w:cs="Sakkal Majalla" w:hint="cs"/>
          <w:sz w:val="28"/>
          <w:szCs w:val="28"/>
          <w:rtl/>
          <w:lang w:bidi="ar-EG"/>
        </w:rPr>
        <w:t>،</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مما</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يضمن</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مصداقية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البيانات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وأظهر</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التحليل</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الاستدلالي</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الإضافي</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باستخدام</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اختبارات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مربع</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كاي</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وجود</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علاقات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ذات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دلالة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إحصائية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بين</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استراتيجيات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العلاقات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العامة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وتأثيرها</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على</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سمعة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المؤسسة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مربع</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كاي</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بيرسون</w:t>
      </w:r>
      <w:r w:rsidRPr="00C67242">
        <w:rPr>
          <w:rFonts w:ascii="Sakkal Majalla" w:eastAsia="Calibri" w:hAnsi="Sakkal Majalla" w:cs="Sakkal Majalla"/>
          <w:sz w:val="28"/>
          <w:szCs w:val="28"/>
          <w:rtl/>
          <w:lang w:bidi="ar-EG"/>
        </w:rPr>
        <w:t xml:space="preserve"> = 42.596</w:t>
      </w:r>
      <w:r w:rsidRPr="00C67242">
        <w:rPr>
          <w:rFonts w:ascii="Sakkal Majalla" w:eastAsia="Calibri" w:hAnsi="Sakkal Majalla" w:cs="Sakkal Majalla" w:hint="cs"/>
          <w:sz w:val="28"/>
          <w:szCs w:val="28"/>
          <w:rtl/>
          <w:lang w:bidi="ar-EG"/>
        </w:rPr>
        <w:t>،</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قيمة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sz w:val="28"/>
          <w:szCs w:val="28"/>
          <w:lang w:bidi="ar-EG"/>
        </w:rPr>
        <w:t>p &lt; 0.001</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تُسلّط</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النتائج</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الضوء</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على</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نقاط</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القوة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والضعف</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في</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ممارسات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العلاقات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العامة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الحالية،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مُؤكّدةً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على</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أهمية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التخطيط</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الاستراتيجي</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والشفافية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والتواصل</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الفعال</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في</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الأزمات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في</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تعزيز</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ثقة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الجمهور</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وتعزيز</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سمعة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المؤسسة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الإعلامية</w:t>
      </w:r>
      <w:r w:rsidRPr="00C67242">
        <w:rPr>
          <w:rFonts w:ascii="Sakkal Majalla" w:eastAsia="Calibri" w:hAnsi="Sakkal Majalla" w:cs="Sakkal Majalla"/>
          <w:sz w:val="28"/>
          <w:szCs w:val="28"/>
          <w:rtl/>
          <w:lang w:bidi="ar-EG"/>
        </w:rPr>
        <w:t>.</w:t>
      </w:r>
    </w:p>
    <w:p w14:paraId="6F7878E7" w14:textId="77777777" w:rsidR="00C67242" w:rsidRPr="00C67242" w:rsidRDefault="00C67242" w:rsidP="00C67242">
      <w:pPr>
        <w:bidi/>
        <w:spacing w:line="360" w:lineRule="auto"/>
        <w:ind w:firstLine="720"/>
        <w:jc w:val="both"/>
        <w:rPr>
          <w:rFonts w:ascii="Sakkal Majalla" w:eastAsia="Calibri" w:hAnsi="Sakkal Majalla" w:cs="Sakkal Majalla"/>
          <w:b/>
          <w:bCs/>
          <w:i/>
          <w:iCs/>
          <w:sz w:val="28"/>
          <w:szCs w:val="28"/>
          <w:u w:val="single"/>
          <w:rtl/>
          <w:lang w:bidi="ar-EG"/>
        </w:rPr>
      </w:pPr>
      <w:r w:rsidRPr="00C67242">
        <w:rPr>
          <w:rFonts w:ascii="Sakkal Majalla" w:eastAsia="Calibri" w:hAnsi="Sakkal Majalla" w:cs="Sakkal Majalla" w:hint="cs"/>
          <w:b/>
          <w:bCs/>
          <w:i/>
          <w:iCs/>
          <w:sz w:val="28"/>
          <w:szCs w:val="28"/>
          <w:u w:val="single"/>
          <w:rtl/>
          <w:lang w:bidi="ar-EG"/>
        </w:rPr>
        <w:t>الكلمات</w:t>
      </w:r>
      <w:r w:rsidRPr="00C67242">
        <w:rPr>
          <w:rFonts w:ascii="Sakkal Majalla" w:eastAsia="Calibri" w:hAnsi="Sakkal Majalla" w:cs="Sakkal Majalla"/>
          <w:b/>
          <w:bCs/>
          <w:i/>
          <w:iCs/>
          <w:sz w:val="28"/>
          <w:szCs w:val="28"/>
          <w:u w:val="single"/>
          <w:rtl/>
          <w:lang w:bidi="ar-EG"/>
        </w:rPr>
        <w:t xml:space="preserve"> </w:t>
      </w:r>
      <w:r w:rsidRPr="00C67242">
        <w:rPr>
          <w:rFonts w:ascii="Sakkal Majalla" w:eastAsia="Calibri" w:hAnsi="Sakkal Majalla" w:cs="Sakkal Majalla" w:hint="cs"/>
          <w:b/>
          <w:bCs/>
          <w:i/>
          <w:iCs/>
          <w:sz w:val="28"/>
          <w:szCs w:val="28"/>
          <w:u w:val="single"/>
          <w:rtl/>
          <w:lang w:bidi="ar-EG"/>
        </w:rPr>
        <w:t>المفتاحية</w:t>
      </w:r>
      <w:r w:rsidRPr="00C67242">
        <w:rPr>
          <w:rFonts w:ascii="Sakkal Majalla" w:eastAsia="Calibri" w:hAnsi="Sakkal Majalla" w:cs="Sakkal Majalla"/>
          <w:b/>
          <w:bCs/>
          <w:i/>
          <w:iCs/>
          <w:sz w:val="28"/>
          <w:szCs w:val="28"/>
          <w:u w:val="single"/>
          <w:rtl/>
          <w:lang w:bidi="ar-EG"/>
        </w:rPr>
        <w:t xml:space="preserve">: </w:t>
      </w:r>
    </w:p>
    <w:p w14:paraId="37A83CAD" w14:textId="58C74394" w:rsidR="00F6109C" w:rsidRDefault="00C67242" w:rsidP="00C67242">
      <w:pPr>
        <w:bidi/>
        <w:spacing w:line="360" w:lineRule="auto"/>
        <w:ind w:firstLine="720"/>
        <w:jc w:val="both"/>
        <w:rPr>
          <w:rFonts w:ascii="Sakkal Majalla" w:eastAsia="Calibri" w:hAnsi="Sakkal Majalla" w:cs="Sakkal Majalla"/>
          <w:sz w:val="28"/>
          <w:szCs w:val="28"/>
          <w:rtl/>
          <w:lang w:bidi="ar-EG"/>
        </w:rPr>
      </w:pPr>
      <w:r w:rsidRPr="00C67242">
        <w:rPr>
          <w:rFonts w:ascii="Sakkal Majalla" w:eastAsia="Calibri" w:hAnsi="Sakkal Majalla" w:cs="Sakkal Majalla" w:hint="cs"/>
          <w:sz w:val="28"/>
          <w:szCs w:val="28"/>
          <w:rtl/>
          <w:lang w:bidi="ar-EG"/>
        </w:rPr>
        <w:t>العلاقات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العامة،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سمعة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الشركات،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المؤسسات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الإعلامية،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التخطيط</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الاستراتيجي،</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إدارة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الأزمات،</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المملكة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العربية</w:t>
      </w:r>
      <w:r w:rsidRPr="00C67242">
        <w:rPr>
          <w:rFonts w:ascii="Sakkal Majalla" w:eastAsia="Calibri" w:hAnsi="Sakkal Majalla" w:cs="Sakkal Majalla"/>
          <w:sz w:val="28"/>
          <w:szCs w:val="28"/>
          <w:rtl/>
          <w:lang w:bidi="ar-EG"/>
        </w:rPr>
        <w:t xml:space="preserve"> </w:t>
      </w:r>
      <w:r w:rsidRPr="00C67242">
        <w:rPr>
          <w:rFonts w:ascii="Sakkal Majalla" w:eastAsia="Calibri" w:hAnsi="Sakkal Majalla" w:cs="Sakkal Majalla" w:hint="cs"/>
          <w:sz w:val="28"/>
          <w:szCs w:val="28"/>
          <w:rtl/>
          <w:lang w:bidi="ar-EG"/>
        </w:rPr>
        <w:t>السعودية</w:t>
      </w:r>
      <w:r w:rsidRPr="00C67242">
        <w:rPr>
          <w:rFonts w:ascii="Sakkal Majalla" w:eastAsia="Calibri" w:hAnsi="Sakkal Majalla" w:cs="Sakkal Majalla"/>
          <w:sz w:val="28"/>
          <w:szCs w:val="28"/>
          <w:rtl/>
          <w:lang w:bidi="ar-EG"/>
        </w:rPr>
        <w:t>.</w:t>
      </w:r>
    </w:p>
    <w:p w14:paraId="64468425" w14:textId="77777777" w:rsidR="00F6109C" w:rsidRDefault="00F6109C" w:rsidP="00F6109C">
      <w:pPr>
        <w:bidi/>
        <w:spacing w:line="259" w:lineRule="auto"/>
        <w:rPr>
          <w:rFonts w:ascii="Sakkal Majalla" w:eastAsia="Calibri" w:hAnsi="Sakkal Majalla" w:cs="Sakkal Majalla"/>
          <w:sz w:val="28"/>
          <w:szCs w:val="28"/>
          <w:rtl/>
          <w:lang w:bidi="ar-EG"/>
        </w:rPr>
      </w:pPr>
    </w:p>
    <w:p w14:paraId="7308EBA7" w14:textId="77777777" w:rsidR="00F6109C" w:rsidRDefault="00F6109C" w:rsidP="00F6109C">
      <w:pPr>
        <w:bidi/>
        <w:spacing w:line="259" w:lineRule="auto"/>
        <w:rPr>
          <w:rFonts w:ascii="Sakkal Majalla" w:eastAsia="Calibri" w:hAnsi="Sakkal Majalla" w:cs="Sakkal Majalla"/>
          <w:sz w:val="28"/>
          <w:szCs w:val="28"/>
          <w:rtl/>
          <w:lang w:bidi="ar-EG"/>
        </w:rPr>
      </w:pPr>
    </w:p>
    <w:p w14:paraId="579BD094" w14:textId="77777777" w:rsidR="00F6109C" w:rsidRDefault="00F6109C" w:rsidP="00F6109C">
      <w:pPr>
        <w:bidi/>
        <w:spacing w:line="259" w:lineRule="auto"/>
        <w:rPr>
          <w:rFonts w:ascii="Sakkal Majalla" w:eastAsia="Calibri" w:hAnsi="Sakkal Majalla" w:cs="Sakkal Majalla"/>
          <w:sz w:val="28"/>
          <w:szCs w:val="28"/>
          <w:rtl/>
          <w:lang w:bidi="ar-EG"/>
        </w:rPr>
      </w:pPr>
    </w:p>
    <w:p w14:paraId="2BE7C5D1" w14:textId="77777777" w:rsidR="00F6109C" w:rsidRDefault="00F6109C" w:rsidP="00F6109C">
      <w:pPr>
        <w:bidi/>
        <w:spacing w:line="259" w:lineRule="auto"/>
        <w:rPr>
          <w:rFonts w:ascii="Sakkal Majalla" w:eastAsia="Calibri" w:hAnsi="Sakkal Majalla" w:cs="Sakkal Majalla"/>
          <w:sz w:val="28"/>
          <w:szCs w:val="28"/>
          <w:rtl/>
          <w:lang w:bidi="ar-EG"/>
        </w:rPr>
      </w:pPr>
    </w:p>
    <w:p w14:paraId="19221B75" w14:textId="77777777" w:rsidR="00F6109C" w:rsidRDefault="00F6109C" w:rsidP="00F6109C">
      <w:pPr>
        <w:bidi/>
        <w:spacing w:line="259" w:lineRule="auto"/>
        <w:rPr>
          <w:rFonts w:ascii="Sakkal Majalla" w:eastAsia="Calibri" w:hAnsi="Sakkal Majalla" w:cs="Sakkal Majalla"/>
          <w:sz w:val="28"/>
          <w:szCs w:val="28"/>
          <w:rtl/>
          <w:lang w:bidi="ar-EG"/>
        </w:rPr>
      </w:pPr>
    </w:p>
    <w:p w14:paraId="7F8C5D87" w14:textId="77777777" w:rsidR="00F6109C" w:rsidRDefault="00F6109C" w:rsidP="00F6109C">
      <w:pPr>
        <w:bidi/>
        <w:spacing w:line="259" w:lineRule="auto"/>
        <w:rPr>
          <w:rFonts w:ascii="Sakkal Majalla" w:eastAsia="Calibri" w:hAnsi="Sakkal Majalla" w:cs="Sakkal Majalla"/>
          <w:sz w:val="28"/>
          <w:szCs w:val="28"/>
          <w:rtl/>
          <w:lang w:bidi="ar-EG"/>
        </w:rPr>
      </w:pPr>
    </w:p>
    <w:p w14:paraId="0AFFD6B6" w14:textId="77777777" w:rsidR="00F6109C" w:rsidRDefault="00F6109C" w:rsidP="00F6109C">
      <w:pPr>
        <w:bidi/>
        <w:spacing w:line="259" w:lineRule="auto"/>
        <w:rPr>
          <w:rFonts w:ascii="Sakkal Majalla" w:eastAsia="Calibri" w:hAnsi="Sakkal Majalla" w:cs="Sakkal Majalla"/>
          <w:sz w:val="28"/>
          <w:szCs w:val="28"/>
          <w:rtl/>
          <w:lang w:bidi="ar-EG"/>
        </w:rPr>
      </w:pPr>
    </w:p>
    <w:p w14:paraId="14654070" w14:textId="77777777" w:rsidR="00F6109C" w:rsidRDefault="00F6109C" w:rsidP="00F6109C">
      <w:pPr>
        <w:bidi/>
        <w:spacing w:line="259" w:lineRule="auto"/>
        <w:rPr>
          <w:rFonts w:ascii="Sakkal Majalla" w:eastAsia="Calibri" w:hAnsi="Sakkal Majalla" w:cs="Sakkal Majalla"/>
          <w:sz w:val="28"/>
          <w:szCs w:val="28"/>
          <w:rtl/>
          <w:lang w:bidi="ar-EG"/>
        </w:rPr>
      </w:pPr>
    </w:p>
    <w:p w14:paraId="5B492DE6" w14:textId="77777777" w:rsidR="00F6109C" w:rsidRDefault="00F6109C" w:rsidP="00F6109C">
      <w:pPr>
        <w:bidi/>
        <w:spacing w:line="259" w:lineRule="auto"/>
        <w:rPr>
          <w:rFonts w:ascii="Sakkal Majalla" w:eastAsia="Calibri" w:hAnsi="Sakkal Majalla" w:cs="Sakkal Majalla"/>
          <w:sz w:val="28"/>
          <w:szCs w:val="28"/>
          <w:rtl/>
          <w:lang w:bidi="ar-EG"/>
        </w:rPr>
      </w:pPr>
    </w:p>
    <w:p w14:paraId="4A1632CC" w14:textId="77777777" w:rsidR="00F6109C" w:rsidRDefault="00F6109C" w:rsidP="00F6109C">
      <w:pPr>
        <w:bidi/>
        <w:spacing w:line="259" w:lineRule="auto"/>
        <w:rPr>
          <w:rFonts w:ascii="Sakkal Majalla" w:eastAsia="Calibri" w:hAnsi="Sakkal Majalla" w:cs="Sakkal Majalla"/>
          <w:sz w:val="28"/>
          <w:szCs w:val="28"/>
          <w:rtl/>
          <w:lang w:bidi="ar-EG"/>
        </w:rPr>
      </w:pPr>
    </w:p>
    <w:p w14:paraId="4AC29F55" w14:textId="77777777" w:rsidR="00F6109C" w:rsidRDefault="00F6109C" w:rsidP="00F6109C">
      <w:pPr>
        <w:bidi/>
        <w:spacing w:line="259" w:lineRule="auto"/>
        <w:rPr>
          <w:rFonts w:ascii="Sakkal Majalla" w:eastAsia="Calibri" w:hAnsi="Sakkal Majalla" w:cs="Sakkal Majalla"/>
          <w:sz w:val="28"/>
          <w:szCs w:val="28"/>
          <w:rtl/>
          <w:lang w:bidi="ar-EG"/>
        </w:rPr>
      </w:pPr>
    </w:p>
    <w:p w14:paraId="4525BFC8" w14:textId="77777777" w:rsidR="00F6109C" w:rsidRDefault="00F6109C" w:rsidP="00F6109C">
      <w:pPr>
        <w:bidi/>
        <w:spacing w:line="259" w:lineRule="auto"/>
        <w:rPr>
          <w:rFonts w:ascii="Sakkal Majalla" w:eastAsia="Calibri" w:hAnsi="Sakkal Majalla" w:cs="Sakkal Majalla"/>
          <w:sz w:val="28"/>
          <w:szCs w:val="28"/>
          <w:rtl/>
          <w:lang w:bidi="ar-EG"/>
        </w:rPr>
      </w:pPr>
    </w:p>
    <w:p w14:paraId="693241ED" w14:textId="77777777" w:rsidR="009035DE" w:rsidRDefault="009035DE" w:rsidP="009035DE">
      <w:pPr>
        <w:bidi/>
        <w:spacing w:line="259" w:lineRule="auto"/>
        <w:rPr>
          <w:rFonts w:ascii="Sakkal Majalla" w:eastAsia="Calibri" w:hAnsi="Sakkal Majalla" w:cs="Sakkal Majalla"/>
          <w:sz w:val="28"/>
          <w:szCs w:val="28"/>
          <w:rtl/>
          <w:lang w:bidi="ar-EG"/>
        </w:rPr>
      </w:pPr>
    </w:p>
    <w:p w14:paraId="5E60F40F" w14:textId="77777777" w:rsidR="009035DE" w:rsidRDefault="009035DE" w:rsidP="009035DE">
      <w:pPr>
        <w:bidi/>
        <w:spacing w:line="259" w:lineRule="auto"/>
        <w:rPr>
          <w:rFonts w:ascii="Sakkal Majalla" w:eastAsia="Calibri" w:hAnsi="Sakkal Majalla" w:cs="Sakkal Majalla"/>
          <w:sz w:val="28"/>
          <w:szCs w:val="28"/>
          <w:rtl/>
          <w:lang w:bidi="ar-EG"/>
        </w:rPr>
      </w:pPr>
    </w:p>
    <w:p w14:paraId="1C7DF360" w14:textId="77777777" w:rsidR="009035DE" w:rsidRDefault="009035DE" w:rsidP="009035DE">
      <w:pPr>
        <w:bidi/>
        <w:spacing w:line="259" w:lineRule="auto"/>
        <w:rPr>
          <w:rFonts w:ascii="Sakkal Majalla" w:eastAsia="Calibri" w:hAnsi="Sakkal Majalla" w:cs="Sakkal Majalla"/>
          <w:sz w:val="28"/>
          <w:szCs w:val="28"/>
          <w:rtl/>
          <w:lang w:bidi="ar-EG"/>
        </w:rPr>
      </w:pPr>
    </w:p>
    <w:p w14:paraId="20BFD95A" w14:textId="77777777" w:rsidR="009A4A1A" w:rsidRDefault="009A4A1A" w:rsidP="009035DE">
      <w:pPr>
        <w:bidi/>
        <w:spacing w:line="259" w:lineRule="auto"/>
        <w:rPr>
          <w:rFonts w:ascii="Sakkal Majalla" w:eastAsia="Calibri" w:hAnsi="Sakkal Majalla" w:cs="Sakkal Majalla"/>
          <w:sz w:val="28"/>
          <w:szCs w:val="28"/>
          <w:rtl/>
          <w:lang w:bidi="ar-EG"/>
        </w:rPr>
      </w:pPr>
    </w:p>
    <w:p w14:paraId="6DBF494B" w14:textId="184817A5" w:rsidR="00F6109C" w:rsidRDefault="00F6109C" w:rsidP="009A4A1A">
      <w:pPr>
        <w:pStyle w:val="Heading1"/>
        <w:bidi/>
        <w:jc w:val="center"/>
        <w:rPr>
          <w:rFonts w:ascii="Sakkal Majalla" w:eastAsia="Calibri" w:hAnsi="Sakkal Majalla" w:cs="Sakkal Majalla"/>
          <w:b/>
          <w:bCs/>
          <w:color w:val="auto"/>
          <w:sz w:val="72"/>
          <w:szCs w:val="72"/>
          <w:rtl/>
          <w:lang w:bidi="ar-EG"/>
        </w:rPr>
      </w:pPr>
      <w:bookmarkStart w:id="4" w:name="_Toc212998710"/>
      <w:bookmarkStart w:id="5" w:name="_Hlk212998896"/>
      <w:r w:rsidRPr="009A4A1A">
        <w:rPr>
          <w:rFonts w:ascii="Sakkal Majalla" w:eastAsia="Calibri" w:hAnsi="Sakkal Majalla" w:cs="Sakkal Majalla"/>
          <w:b/>
          <w:bCs/>
          <w:color w:val="auto"/>
          <w:sz w:val="72"/>
          <w:szCs w:val="72"/>
          <w:rtl/>
          <w:lang w:bidi="ar-EG"/>
        </w:rPr>
        <w:t>الفصل الأول:</w:t>
      </w:r>
      <w:bookmarkEnd w:id="4"/>
    </w:p>
    <w:p w14:paraId="6BBFA514" w14:textId="7F5FF0CA" w:rsidR="00A6205F" w:rsidRDefault="00A6205F" w:rsidP="00A6205F">
      <w:pPr>
        <w:bidi/>
        <w:spacing w:line="360" w:lineRule="auto"/>
        <w:rPr>
          <w:rFonts w:ascii="Sakkal Majalla" w:eastAsia="Calibri" w:hAnsi="Sakkal Majalla" w:cs="Sakkal Majalla"/>
          <w:sz w:val="28"/>
          <w:szCs w:val="28"/>
          <w:rtl/>
          <w:lang w:bidi="ar-EG"/>
        </w:rPr>
      </w:pPr>
    </w:p>
    <w:p w14:paraId="4DD05F7A" w14:textId="77777777" w:rsidR="00A6205F" w:rsidRDefault="00A6205F" w:rsidP="00A6205F">
      <w:pPr>
        <w:bidi/>
        <w:spacing w:line="360" w:lineRule="auto"/>
        <w:rPr>
          <w:rFonts w:ascii="Sakkal Majalla" w:eastAsia="Calibri" w:hAnsi="Sakkal Majalla" w:cs="Sakkal Majalla"/>
          <w:sz w:val="28"/>
          <w:szCs w:val="28"/>
          <w:rtl/>
          <w:lang w:bidi="ar-EG"/>
        </w:rPr>
      </w:pPr>
    </w:p>
    <w:p w14:paraId="635A1101" w14:textId="77777777" w:rsidR="00A6205F" w:rsidRDefault="00A6205F" w:rsidP="00A6205F">
      <w:pPr>
        <w:bidi/>
        <w:spacing w:line="360" w:lineRule="auto"/>
        <w:rPr>
          <w:rFonts w:ascii="Sakkal Majalla" w:eastAsia="Calibri" w:hAnsi="Sakkal Majalla" w:cs="Sakkal Majalla"/>
          <w:sz w:val="28"/>
          <w:szCs w:val="28"/>
          <w:rtl/>
          <w:lang w:bidi="ar-EG"/>
        </w:rPr>
      </w:pPr>
    </w:p>
    <w:p w14:paraId="10D79E9A" w14:textId="77777777" w:rsidR="00A6205F" w:rsidRDefault="00A6205F" w:rsidP="00A6205F">
      <w:pPr>
        <w:bidi/>
        <w:spacing w:line="360" w:lineRule="auto"/>
        <w:rPr>
          <w:rFonts w:ascii="Sakkal Majalla" w:eastAsia="Calibri" w:hAnsi="Sakkal Majalla" w:cs="Sakkal Majalla"/>
          <w:sz w:val="28"/>
          <w:szCs w:val="28"/>
          <w:rtl/>
          <w:lang w:bidi="ar-EG"/>
        </w:rPr>
      </w:pPr>
    </w:p>
    <w:p w14:paraId="1382E3CB" w14:textId="77777777" w:rsidR="00A6205F" w:rsidRDefault="00A6205F" w:rsidP="00A6205F">
      <w:pPr>
        <w:bidi/>
        <w:spacing w:line="360" w:lineRule="auto"/>
        <w:rPr>
          <w:rFonts w:ascii="Sakkal Majalla" w:eastAsia="Calibri" w:hAnsi="Sakkal Majalla" w:cs="Sakkal Majalla"/>
          <w:sz w:val="28"/>
          <w:szCs w:val="28"/>
          <w:rtl/>
          <w:lang w:bidi="ar-EG"/>
        </w:rPr>
      </w:pPr>
    </w:p>
    <w:p w14:paraId="34441162" w14:textId="77777777" w:rsidR="00A6205F" w:rsidRDefault="00A6205F" w:rsidP="00A6205F">
      <w:pPr>
        <w:bidi/>
        <w:spacing w:line="360" w:lineRule="auto"/>
        <w:rPr>
          <w:rFonts w:ascii="Sakkal Majalla" w:eastAsia="Calibri" w:hAnsi="Sakkal Majalla" w:cs="Sakkal Majalla"/>
          <w:sz w:val="28"/>
          <w:szCs w:val="28"/>
          <w:rtl/>
          <w:lang w:bidi="ar-EG"/>
        </w:rPr>
      </w:pPr>
    </w:p>
    <w:p w14:paraId="031402FF" w14:textId="77777777" w:rsidR="00A6205F" w:rsidRDefault="00A6205F" w:rsidP="00A6205F">
      <w:pPr>
        <w:bidi/>
        <w:spacing w:line="360" w:lineRule="auto"/>
        <w:rPr>
          <w:rFonts w:ascii="Sakkal Majalla" w:eastAsia="Calibri" w:hAnsi="Sakkal Majalla" w:cs="Sakkal Majalla"/>
          <w:sz w:val="28"/>
          <w:szCs w:val="28"/>
          <w:rtl/>
          <w:lang w:bidi="ar-EG"/>
        </w:rPr>
      </w:pPr>
    </w:p>
    <w:p w14:paraId="7694CE69" w14:textId="77777777" w:rsidR="00C945AD" w:rsidRPr="00471088" w:rsidRDefault="00C945AD" w:rsidP="00C945AD">
      <w:pPr>
        <w:pStyle w:val="Heading2"/>
        <w:rPr>
          <w:rtl/>
        </w:rPr>
      </w:pPr>
      <w:bookmarkStart w:id="6" w:name="_Toc212989663"/>
      <w:bookmarkStart w:id="7" w:name="_Toc212998711"/>
      <w:r w:rsidRPr="00471088">
        <w:rPr>
          <w:rtl/>
        </w:rPr>
        <w:t>مقدمة:</w:t>
      </w:r>
      <w:bookmarkEnd w:id="6"/>
      <w:bookmarkEnd w:id="7"/>
    </w:p>
    <w:p w14:paraId="45BF7786" w14:textId="77777777" w:rsidR="00C945AD" w:rsidRDefault="00C945AD" w:rsidP="00C945AD">
      <w:pPr>
        <w:bidi/>
        <w:spacing w:line="360" w:lineRule="auto"/>
        <w:jc w:val="both"/>
        <w:rPr>
          <w:rFonts w:ascii="Sakkal Majalla" w:eastAsia="Calibri" w:hAnsi="Sakkal Majalla" w:cs="Sakkal Majalla"/>
          <w:sz w:val="28"/>
          <w:szCs w:val="28"/>
          <w:rtl/>
          <w:lang w:bidi="ar-EG"/>
        </w:rPr>
      </w:pP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المشهد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الحالي،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تُعدّ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سمعة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الشركات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أهم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الأصول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غير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الملموسة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تؤثر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أدائها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وشرعيتها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المدى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الطويل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تُجسّد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السمعة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الانطباعات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والمواقف</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والتقييمات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الجماعية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لمختلف</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أصحاب</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المصلحة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تجاه</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هوية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الشركة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وسلوكها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وأساليب</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تواصلها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سياق</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شركات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تتجلى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أهمية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الحفاظ</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سمعة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قوية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للشركات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بشكل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أكبر،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حيث</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تعمل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هذه</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المؤسسات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كجهات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اتصال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وموضوعات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رقابة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يقتصر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دور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وسائل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نشر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المعلومات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فحسب،</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يُشكّل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الأفكار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أيضًا،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ويُشكّل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الأجندات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ويُؤثّر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تصوّرات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المجتمع</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لذلك،</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تُصبح</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سمعة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المؤسسة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مُحدّدًا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أساسيًا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لشرعيتها،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وثقة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جمهورها،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وتأثيرها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تلعب</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كوظيفة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إدارية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متخصصة،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دورًا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رئيسيًا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إدارة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هذا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التوازن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الدقيق</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بين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التواصل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والانطباع</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والسمعة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فهي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تُمثّل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أداة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استراتيجية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تربط</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الشركات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بجمهورها،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وتُعزّز</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الثقة،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وتُخفّف</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وطأة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الأزمات،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وتضمن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توافق</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التواصل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مع</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قيم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الشركة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وأهدافها</w:t>
      </w:r>
      <w:sdt>
        <w:sdtPr>
          <w:rPr>
            <w:rFonts w:ascii="Sakkal Majalla" w:eastAsia="Calibri" w:hAnsi="Sakkal Majalla" w:cs="Sakkal Majalla" w:hint="cs"/>
            <w:sz w:val="28"/>
            <w:szCs w:val="28"/>
            <w:rtl/>
            <w:lang w:bidi="ar-EG"/>
          </w:rPr>
          <w:id w:val="-1003585717"/>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Jia22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1426">
            <w:rPr>
              <w:rFonts w:ascii="Sakkal Majalla" w:eastAsia="Calibri" w:hAnsi="Sakkal Majalla" w:cs="Sakkal Majalla" w:hint="cs"/>
              <w:noProof/>
              <w:sz w:val="28"/>
              <w:szCs w:val="28"/>
              <w:rtl/>
              <w:lang w:bidi="ar-EG"/>
            </w:rPr>
            <w:t>(</w:t>
          </w:r>
          <w:r w:rsidRPr="00C71426">
            <w:rPr>
              <w:rFonts w:ascii="Sakkal Majalla" w:eastAsia="Calibri" w:hAnsi="Sakkal Majalla" w:cs="Sakkal Majalla" w:hint="cs"/>
              <w:noProof/>
              <w:sz w:val="28"/>
              <w:szCs w:val="28"/>
              <w:lang w:bidi="ar-EG"/>
            </w:rPr>
            <w:t>Jiang</w:t>
          </w:r>
          <w:r w:rsidRPr="00C71426">
            <w:rPr>
              <w:rFonts w:ascii="Sakkal Majalla" w:eastAsia="Calibri" w:hAnsi="Sakkal Majalla" w:cs="Sakkal Majalla" w:hint="cs"/>
              <w:noProof/>
              <w:sz w:val="28"/>
              <w:szCs w:val="28"/>
              <w:rtl/>
              <w:lang w:bidi="ar-EG"/>
            </w:rPr>
            <w:t>، 2022)</w:t>
          </w:r>
          <w:r>
            <w:rPr>
              <w:rFonts w:ascii="Sakkal Majalla" w:eastAsia="Calibri" w:hAnsi="Sakkal Majalla" w:cs="Sakkal Majalla"/>
              <w:sz w:val="28"/>
              <w:szCs w:val="28"/>
              <w:rtl/>
              <w:lang w:bidi="ar-EG"/>
            </w:rPr>
            <w:fldChar w:fldCharType="end"/>
          </w:r>
        </w:sdtContent>
      </w:sdt>
      <w:r w:rsidRPr="007B22E0">
        <w:rPr>
          <w:rFonts w:ascii="Sakkal Majalla" w:eastAsia="Calibri" w:hAnsi="Sakkal Majalla" w:cs="Sakkal Majalla"/>
          <w:sz w:val="28"/>
          <w:szCs w:val="28"/>
          <w:rtl/>
          <w:lang w:bidi="ar-EG"/>
        </w:rPr>
        <w:t xml:space="preserve">. </w:t>
      </w:r>
    </w:p>
    <w:p w14:paraId="5D592060" w14:textId="77777777" w:rsidR="00C945AD" w:rsidRPr="007B22E0" w:rsidRDefault="00C945AD" w:rsidP="00C945AD">
      <w:pPr>
        <w:bidi/>
        <w:spacing w:line="360" w:lineRule="auto"/>
        <w:jc w:val="both"/>
        <w:rPr>
          <w:rFonts w:ascii="Sakkal Majalla" w:eastAsia="Calibri" w:hAnsi="Sakkal Majalla" w:cs="Sakkal Majalla"/>
          <w:sz w:val="28"/>
          <w:szCs w:val="28"/>
          <w:lang w:bidi="ar-EG"/>
        </w:rPr>
      </w:pPr>
      <w:r w:rsidRPr="007B22E0">
        <w:rPr>
          <w:rFonts w:ascii="Sakkal Majalla" w:eastAsia="Calibri" w:hAnsi="Sakkal Majalla" w:cs="Sakkal Majalla" w:hint="cs"/>
          <w:sz w:val="28"/>
          <w:szCs w:val="28"/>
          <w:rtl/>
          <w:lang w:bidi="ar-EG"/>
        </w:rPr>
        <w:t>اكتسبت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أهمية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إدارة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سمعة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الأعمال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اهتمامًا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متزايدًا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نظرًا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للتغيرات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الديناميكية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بيئة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الاتصال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ومع</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توسع</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وسائل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الرقمية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وشبكات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التواصل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الاجتماعي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ودورات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الأخبار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السريعة،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تواجه</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المؤسسات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اليوم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انفتاحًا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متزايدًا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ومسؤولية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يمكن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لحدث</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واحد،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أو</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سوء</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تفسير،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أو</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خلاف</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ينتشر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بسرعة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عبر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الإنترنت،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مدمرًا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سنوات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الصورة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ترسيخها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بعناية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يتطلب</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هذا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الواقع</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إنشاء</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إدارات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قوية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ومرنة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واستباقية،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قادرة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توقع</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المخاطر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وحل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الأزمات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وضمان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التواصل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المستمر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المؤسسات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تُشكل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هذه</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المهمة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تحديًا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لأنها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تؤدي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دورًا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مزدوجًا</w:t>
      </w:r>
      <w:r w:rsidRPr="007B22E0">
        <w:rPr>
          <w:rFonts w:ascii="Sakkal Majalla" w:eastAsia="Calibri" w:hAnsi="Sakkal Majalla" w:cs="Sakkal Majalla"/>
          <w:sz w:val="28"/>
          <w:szCs w:val="28"/>
          <w:rtl/>
          <w:lang w:bidi="ar-EG"/>
        </w:rPr>
        <w:t xml:space="preserve"> - </w:t>
      </w:r>
      <w:r w:rsidRPr="007B22E0">
        <w:rPr>
          <w:rFonts w:ascii="Sakkal Majalla" w:eastAsia="Calibri" w:hAnsi="Sakkal Majalla" w:cs="Sakkal Majalla" w:hint="cs"/>
          <w:sz w:val="28"/>
          <w:szCs w:val="28"/>
          <w:rtl/>
          <w:lang w:bidi="ar-EG"/>
        </w:rPr>
        <w:t>كمُنشئين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للمواد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الإخبارية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وكمؤسسات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تخضع</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للتقييم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وبالتالي،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تعتمد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موثوقية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واحترافية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وسائل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الجودة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الصحفية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فحسب،</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تعتمد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أيضًا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قدرة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المؤسسة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الحفاظ</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صورة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جديرة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بالثقة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خلال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أساليب</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ناجحة</w:t>
      </w:r>
      <w:sdt>
        <w:sdtPr>
          <w:rPr>
            <w:rFonts w:ascii="Sakkal Majalla" w:eastAsia="Calibri" w:hAnsi="Sakkal Majalla" w:cs="Sakkal Majalla" w:hint="cs"/>
            <w:sz w:val="28"/>
            <w:szCs w:val="28"/>
            <w:rtl/>
            <w:lang w:bidi="ar-EG"/>
          </w:rPr>
          <w:id w:val="-1358036912"/>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Awo23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1426">
            <w:rPr>
              <w:rFonts w:ascii="Sakkal Majalla" w:eastAsia="Calibri" w:hAnsi="Sakkal Majalla" w:cs="Sakkal Majalla" w:hint="cs"/>
              <w:noProof/>
              <w:sz w:val="28"/>
              <w:szCs w:val="28"/>
              <w:rtl/>
              <w:lang w:bidi="ar-EG"/>
            </w:rPr>
            <w:t>(</w:t>
          </w:r>
          <w:r w:rsidRPr="00C71426">
            <w:rPr>
              <w:rFonts w:ascii="Sakkal Majalla" w:eastAsia="Calibri" w:hAnsi="Sakkal Majalla" w:cs="Sakkal Majalla" w:hint="cs"/>
              <w:noProof/>
              <w:sz w:val="28"/>
              <w:szCs w:val="28"/>
              <w:lang w:bidi="ar-EG"/>
            </w:rPr>
            <w:t>Awoyemi</w:t>
          </w:r>
          <w:r w:rsidRPr="00C71426">
            <w:rPr>
              <w:rFonts w:ascii="Sakkal Majalla" w:eastAsia="Calibri" w:hAnsi="Sakkal Majalla" w:cs="Sakkal Majalla" w:hint="cs"/>
              <w:noProof/>
              <w:sz w:val="28"/>
              <w:szCs w:val="28"/>
              <w:rtl/>
              <w:lang w:bidi="ar-EG"/>
            </w:rPr>
            <w:t>، 2023)</w:t>
          </w:r>
          <w:r>
            <w:rPr>
              <w:rFonts w:ascii="Sakkal Majalla" w:eastAsia="Calibri" w:hAnsi="Sakkal Majalla" w:cs="Sakkal Majalla"/>
              <w:sz w:val="28"/>
              <w:szCs w:val="28"/>
              <w:rtl/>
              <w:lang w:bidi="ar-EG"/>
            </w:rPr>
            <w:fldChar w:fldCharType="end"/>
          </w:r>
        </w:sdtContent>
      </w:sdt>
      <w:r w:rsidRPr="007B22E0">
        <w:rPr>
          <w:rFonts w:ascii="Sakkal Majalla" w:eastAsia="Calibri" w:hAnsi="Sakkal Majalla" w:cs="Sakkal Majalla"/>
          <w:sz w:val="28"/>
          <w:szCs w:val="28"/>
          <w:rtl/>
          <w:lang w:bidi="ar-EG"/>
        </w:rPr>
        <w:t>.</w:t>
      </w:r>
    </w:p>
    <w:p w14:paraId="3F3BF4C4" w14:textId="77777777" w:rsidR="00C945AD" w:rsidRPr="007B22E0" w:rsidRDefault="00C945AD" w:rsidP="00C945AD">
      <w:pPr>
        <w:bidi/>
        <w:spacing w:line="360" w:lineRule="auto"/>
        <w:jc w:val="both"/>
        <w:rPr>
          <w:rFonts w:ascii="Sakkal Majalla" w:eastAsia="Calibri" w:hAnsi="Sakkal Majalla" w:cs="Sakkal Majalla"/>
          <w:sz w:val="28"/>
          <w:szCs w:val="28"/>
          <w:lang w:bidi="ar-EG"/>
        </w:rPr>
      </w:pP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المملكة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العربية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السعودية،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تطورت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الأهمية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الاستراتيجية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وإدارة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السمعة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بالتزامن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مع</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برنامج</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التنمية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الوطنية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للبلاد،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رؤية</w:t>
      </w:r>
      <w:r w:rsidRPr="007B22E0">
        <w:rPr>
          <w:rFonts w:ascii="Sakkal Majalla" w:eastAsia="Calibri" w:hAnsi="Sakkal Majalla" w:cs="Sakkal Majalla"/>
          <w:sz w:val="28"/>
          <w:szCs w:val="28"/>
          <w:rtl/>
          <w:lang w:bidi="ar-EG"/>
        </w:rPr>
        <w:t xml:space="preserve"> 2030. </w:t>
      </w:r>
      <w:r w:rsidRPr="007B22E0">
        <w:rPr>
          <w:rFonts w:ascii="Sakkal Majalla" w:eastAsia="Calibri" w:hAnsi="Sakkal Majalla" w:cs="Sakkal Majalla" w:hint="cs"/>
          <w:sz w:val="28"/>
          <w:szCs w:val="28"/>
          <w:rtl/>
          <w:lang w:bidi="ar-EG"/>
        </w:rPr>
        <w:t>وقد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خضع</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قطاع</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المملكة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لإصلاحات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كبيرة،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شددت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الاحترافية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والشفافية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والقدرة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التنافسية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العالمية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ظل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سعي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المملكة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العربية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السعودية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إبراز</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صورتها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الحديثة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للعالم،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أصبحت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المؤسسات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جهات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فاعلة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أساسية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التعبير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سرديات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التنمية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الوطنية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والهوية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الثقافية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تُقدم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قناة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الأخبار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السعودية،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وهي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قناة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وطنية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بارزة،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أحد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أبرز</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الأمثلة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سعي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السعودي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الحديث</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دمج</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الأصالة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المحلية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بالمصداقية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العالمية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ولا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تقتصر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إدارة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السمعة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المؤسسية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لهذه</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القناة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مسألة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التصور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فحسب،</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تُعد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جزءًا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يتجزأ</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استراتيجية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الاتصال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الوطنية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وتؤثر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فعالية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مبادرات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تُقدمها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القناة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بشكل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مباشر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كيفية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رؤية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الجمهور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المحلي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والدولي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للصحافة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السعودية،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والتواصل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الحكومي،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ومصداقية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المؤسسات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الوطنية</w:t>
      </w:r>
      <w:sdt>
        <w:sdtPr>
          <w:rPr>
            <w:rFonts w:ascii="Sakkal Majalla" w:eastAsia="Calibri" w:hAnsi="Sakkal Majalla" w:cs="Sakkal Majalla" w:hint="cs"/>
            <w:sz w:val="28"/>
            <w:szCs w:val="28"/>
            <w:rtl/>
            <w:lang w:bidi="ar-EG"/>
          </w:rPr>
          <w:id w:val="-1273707584"/>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Ald25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71426">
            <w:rPr>
              <w:rFonts w:ascii="Sakkal Majalla" w:eastAsia="Calibri" w:hAnsi="Sakkal Majalla" w:cs="Sakkal Majalla" w:hint="cs"/>
              <w:noProof/>
              <w:sz w:val="28"/>
              <w:szCs w:val="28"/>
              <w:rtl/>
              <w:lang w:bidi="ar-EG"/>
            </w:rPr>
            <w:t>(</w:t>
          </w:r>
          <w:r w:rsidRPr="00C71426">
            <w:rPr>
              <w:rFonts w:ascii="Sakkal Majalla" w:eastAsia="Calibri" w:hAnsi="Sakkal Majalla" w:cs="Sakkal Majalla" w:hint="cs"/>
              <w:noProof/>
              <w:sz w:val="28"/>
              <w:szCs w:val="28"/>
              <w:lang w:bidi="ar-EG"/>
            </w:rPr>
            <w:t>Aldhobaib</w:t>
          </w:r>
          <w:r w:rsidRPr="00C71426">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7B22E0">
        <w:rPr>
          <w:rFonts w:ascii="Sakkal Majalla" w:eastAsia="Calibri" w:hAnsi="Sakkal Majalla" w:cs="Sakkal Majalla"/>
          <w:sz w:val="28"/>
          <w:szCs w:val="28"/>
          <w:rtl/>
          <w:lang w:bidi="ar-EG"/>
        </w:rPr>
        <w:t>.</w:t>
      </w:r>
    </w:p>
    <w:p w14:paraId="7A29E0A3" w14:textId="77777777" w:rsidR="00C945AD" w:rsidRDefault="00C945AD" w:rsidP="00C945AD">
      <w:pPr>
        <w:bidi/>
        <w:spacing w:line="360" w:lineRule="auto"/>
        <w:jc w:val="both"/>
        <w:rPr>
          <w:rFonts w:ascii="Sakkal Majalla" w:eastAsia="Calibri" w:hAnsi="Sakkal Majalla" w:cs="Sakkal Majalla"/>
          <w:sz w:val="28"/>
          <w:szCs w:val="28"/>
          <w:rtl/>
          <w:lang w:bidi="ar-EG"/>
        </w:rPr>
      </w:pP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هذا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السياق،</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تخدم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العديد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الوظائف</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المترابطة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فهي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بمثابة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جسر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بين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المؤسسة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وأصحاب</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المصلحة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المتعددين</w:t>
      </w:r>
      <w:r w:rsidRPr="007B22E0">
        <w:rPr>
          <w:rFonts w:ascii="Sakkal Majalla" w:eastAsia="Calibri" w:hAnsi="Sakkal Majalla" w:cs="Sakkal Majalla"/>
          <w:sz w:val="28"/>
          <w:szCs w:val="28"/>
          <w:rtl/>
          <w:lang w:bidi="ar-EG"/>
        </w:rPr>
        <w:t xml:space="preserve"> - </w:t>
      </w:r>
      <w:r w:rsidRPr="007B22E0">
        <w:rPr>
          <w:rFonts w:ascii="Sakkal Majalla" w:eastAsia="Calibri" w:hAnsi="Sakkal Majalla" w:cs="Sakkal Majalla" w:hint="cs"/>
          <w:sz w:val="28"/>
          <w:szCs w:val="28"/>
          <w:rtl/>
          <w:lang w:bidi="ar-EG"/>
        </w:rPr>
        <w:t>بمن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فيهم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المشاهدون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والهيئات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الحكومية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والمعلنون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والموظفون</w:t>
      </w:r>
      <w:r w:rsidRPr="007B22E0">
        <w:rPr>
          <w:rFonts w:ascii="Sakkal Majalla" w:eastAsia="Calibri" w:hAnsi="Sakkal Majalla" w:cs="Sakkal Majalla"/>
          <w:sz w:val="28"/>
          <w:szCs w:val="28"/>
          <w:rtl/>
          <w:lang w:bidi="ar-EG"/>
        </w:rPr>
        <w:t xml:space="preserve"> - </w:t>
      </w:r>
      <w:r w:rsidRPr="007B22E0">
        <w:rPr>
          <w:rFonts w:ascii="Sakkal Majalla" w:eastAsia="Calibri" w:hAnsi="Sakkal Majalla" w:cs="Sakkal Majalla" w:hint="cs"/>
          <w:sz w:val="28"/>
          <w:szCs w:val="28"/>
          <w:rtl/>
          <w:lang w:bidi="ar-EG"/>
        </w:rPr>
        <w:t>مما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يضمن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بقاء</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التواصل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شفافًا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ومتسقًا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ومتماشيًا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مع</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رؤية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المؤسسة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ويمكن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لتقنيات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الفعالة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تُرسخ</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هوية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التجارية،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وتعزز</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ولاء</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الجمهور،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وتحمي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الأعمال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حالات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الجدل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أو</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الكوارث</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سبيل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المثال،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عند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مواجهة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انتقادات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بشأن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التحيز</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الصحفي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أو</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دقة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المحتوى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أو</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الانتماء</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السياسي،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تُمكّن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خطة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الاستباقية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المؤسسة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معالجة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المخاوف</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بسرعة،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وتوضيح</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المفاهيم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الخاطئة،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والحفاظ</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الثقة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إضافةً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ذلك،</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تلعب</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إجراءات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الداخلية،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مثل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التواصل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مع</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الموظفين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وبناء</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ثقافة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الشركة،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دورًا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حيويًا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الحفاظ</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الروح</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المعنوية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وتعزيز</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المعايير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الأخلاقية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داخل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الشركة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تُشكّل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هذه</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العناصر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الداخلية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والخارجية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معًا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حجر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الأساس</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لإدارة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السمعة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الناجحة</w:t>
      </w:r>
      <w:sdt>
        <w:sdtPr>
          <w:rPr>
            <w:rFonts w:ascii="Sakkal Majalla" w:eastAsia="Calibri" w:hAnsi="Sakkal Majalla" w:cs="Sakkal Majalla" w:hint="cs"/>
            <w:sz w:val="28"/>
            <w:szCs w:val="28"/>
            <w:rtl/>
            <w:lang w:bidi="ar-EG"/>
          </w:rPr>
          <w:id w:val="195202015"/>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Yah24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875B23">
            <w:rPr>
              <w:rFonts w:ascii="Sakkal Majalla" w:eastAsia="Calibri" w:hAnsi="Sakkal Majalla" w:cs="Sakkal Majalla" w:hint="cs"/>
              <w:noProof/>
              <w:sz w:val="28"/>
              <w:szCs w:val="28"/>
              <w:rtl/>
              <w:lang w:bidi="ar-EG"/>
            </w:rPr>
            <w:t>(</w:t>
          </w:r>
          <w:r w:rsidRPr="00875B23">
            <w:rPr>
              <w:rFonts w:ascii="Sakkal Majalla" w:eastAsia="Calibri" w:hAnsi="Sakkal Majalla" w:cs="Sakkal Majalla" w:hint="cs"/>
              <w:noProof/>
              <w:sz w:val="28"/>
              <w:szCs w:val="28"/>
              <w:lang w:bidi="ar-EG"/>
            </w:rPr>
            <w:t>Yahya</w:t>
          </w:r>
          <w:r w:rsidRPr="00875B23">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7B22E0">
        <w:rPr>
          <w:rFonts w:ascii="Sakkal Majalla" w:eastAsia="Calibri" w:hAnsi="Sakkal Majalla" w:cs="Sakkal Majalla"/>
          <w:sz w:val="28"/>
          <w:szCs w:val="28"/>
          <w:rtl/>
          <w:lang w:bidi="ar-EG"/>
        </w:rPr>
        <w:t>.</w:t>
      </w:r>
    </w:p>
    <w:p w14:paraId="339BBA76" w14:textId="77777777" w:rsidR="00C945AD" w:rsidRPr="007B22E0" w:rsidRDefault="00C945AD" w:rsidP="00C945AD">
      <w:pPr>
        <w:bidi/>
        <w:spacing w:line="360" w:lineRule="auto"/>
        <w:jc w:val="both"/>
        <w:rPr>
          <w:rFonts w:ascii="Sakkal Majalla" w:eastAsia="Calibri" w:hAnsi="Sakkal Majalla" w:cs="Sakkal Majalla"/>
          <w:sz w:val="28"/>
          <w:szCs w:val="28"/>
          <w:lang w:bidi="ar-EG"/>
        </w:rPr>
      </w:pPr>
      <w:r w:rsidRPr="007B22E0">
        <w:rPr>
          <w:rFonts w:ascii="Sakkal Majalla" w:eastAsia="Calibri" w:hAnsi="Sakkal Majalla" w:cs="Sakkal Majalla" w:hint="cs"/>
          <w:sz w:val="28"/>
          <w:szCs w:val="28"/>
          <w:rtl/>
          <w:lang w:bidi="ar-EG"/>
        </w:rPr>
        <w:t>مع</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ذلك،</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ورغم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الأهمية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المُعترف</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تزال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العديد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المؤسسات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تواجه</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صعوبة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دمجها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استراتيجيًا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عملياتها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غالبًا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تقتصر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أنشطة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الاستجابات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التفاعلية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للأزمات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أو</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الحملات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الدعائية،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بدلًا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تكون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جزءًا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يتجزأ</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أهداف</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الشركة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طويلة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الأجل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السياق</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السعودي،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تؤثر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عوامل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إضافية،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مثل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التوقعات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الثقافية،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والأطر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التشريعية،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الحكومية</w:t>
      </w:r>
      <w:r w:rsidRPr="007B22E0">
        <w:rPr>
          <w:rFonts w:ascii="Sakkal Majalla" w:eastAsia="Calibri" w:hAnsi="Sakkal Majalla" w:cs="Sakkal Majalla"/>
          <w:sz w:val="28"/>
          <w:szCs w:val="28"/>
          <w:rtl/>
          <w:lang w:bidi="ar-EG"/>
        </w:rPr>
        <w:t>-</w:t>
      </w:r>
      <w:r w:rsidRPr="007B22E0">
        <w:rPr>
          <w:rFonts w:ascii="Sakkal Majalla" w:eastAsia="Calibri" w:hAnsi="Sakkal Majalla" w:cs="Sakkal Majalla" w:hint="cs"/>
          <w:sz w:val="28"/>
          <w:szCs w:val="28"/>
          <w:rtl/>
          <w:lang w:bidi="ar-EG"/>
        </w:rPr>
        <w:t>الإعلامية،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بشكل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كبير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هيكلية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أساليب</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وتنفيذها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يتطلب</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الوضع</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الجيوسياسي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والديني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الفريد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للمملكة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العربية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السعودية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ممارسي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إدارة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قضايا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الحساسية،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والتصوير،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والأخلاقيات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بعناية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فائقة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لذلك،</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فإن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تحليل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قناة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الأخبار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السعودية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كدراسة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حالة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يوفر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فرصة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قيّمة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لمعرفة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كيفية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عمل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بيئة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فريدة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كهذه،</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حيث</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تلتقي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حرية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والمسؤولية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والهوية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الوطنية</w:t>
      </w:r>
      <w:sdt>
        <w:sdtPr>
          <w:rPr>
            <w:rFonts w:ascii="Sakkal Majalla" w:eastAsia="Calibri" w:hAnsi="Sakkal Majalla" w:cs="Sakkal Majalla" w:hint="cs"/>
            <w:sz w:val="28"/>
            <w:szCs w:val="28"/>
            <w:rtl/>
            <w:lang w:bidi="ar-EG"/>
          </w:rPr>
          <w:id w:val="1859306849"/>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AnR24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875B23">
            <w:rPr>
              <w:rFonts w:ascii="Sakkal Majalla" w:eastAsia="Calibri" w:hAnsi="Sakkal Majalla" w:cs="Sakkal Majalla" w:hint="cs"/>
              <w:noProof/>
              <w:sz w:val="28"/>
              <w:szCs w:val="28"/>
              <w:rtl/>
              <w:lang w:bidi="ar-EG"/>
            </w:rPr>
            <w:t>(</w:t>
          </w:r>
          <w:r w:rsidRPr="00875B23">
            <w:rPr>
              <w:rFonts w:ascii="Sakkal Majalla" w:eastAsia="Calibri" w:hAnsi="Sakkal Majalla" w:cs="Sakkal Majalla" w:hint="cs"/>
              <w:noProof/>
              <w:sz w:val="28"/>
              <w:szCs w:val="28"/>
              <w:lang w:bidi="ar-EG"/>
            </w:rPr>
            <w:t>An</w:t>
          </w:r>
          <w:r w:rsidRPr="00875B23">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7B22E0">
        <w:rPr>
          <w:rFonts w:ascii="Sakkal Majalla" w:eastAsia="Calibri" w:hAnsi="Sakkal Majalla" w:cs="Sakkal Majalla"/>
          <w:sz w:val="28"/>
          <w:szCs w:val="28"/>
          <w:rtl/>
          <w:lang w:bidi="ar-EG"/>
        </w:rPr>
        <w:t>.</w:t>
      </w:r>
    </w:p>
    <w:p w14:paraId="784D1469" w14:textId="77777777" w:rsidR="00C945AD" w:rsidRPr="007B22E0" w:rsidRDefault="00C945AD" w:rsidP="00C945AD">
      <w:pPr>
        <w:bidi/>
        <w:spacing w:line="360" w:lineRule="auto"/>
        <w:jc w:val="both"/>
        <w:rPr>
          <w:rFonts w:ascii="Sakkal Majalla" w:eastAsia="Calibri" w:hAnsi="Sakkal Majalla" w:cs="Sakkal Majalla"/>
          <w:sz w:val="28"/>
          <w:szCs w:val="28"/>
          <w:lang w:bidi="ar-EG"/>
        </w:rPr>
      </w:pPr>
      <w:r w:rsidRPr="007B22E0">
        <w:rPr>
          <w:rFonts w:ascii="Sakkal Majalla" w:eastAsia="Calibri" w:hAnsi="Sakkal Majalla" w:cs="Sakkal Majalla" w:hint="cs"/>
          <w:sz w:val="28"/>
          <w:szCs w:val="28"/>
          <w:rtl/>
          <w:lang w:bidi="ar-EG"/>
        </w:rPr>
        <w:t>كما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يوفر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ظهور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تقنيات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الاتصال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الجديدة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فرصًا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ومخاطر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آن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واحد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لإدارة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السمعة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ناحية،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تتيح</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المنصات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الرقمية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للمؤسسات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التواصل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مباشرةً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مع</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الجماهير،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مما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يعزز</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الشفافية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والمشاركة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ناحية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أخرى،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تعزز</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هذه</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المنصات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نفسها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النقد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والتضليل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ومخاطر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السمعة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قناة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الأخبار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السعودية،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شأنها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شأن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العديد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شركات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الحديثة،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تُوازن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باستمرار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بين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الحاجة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سرعة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الاستجابة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وضرورة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الحفاظ</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الدقة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والمصداقية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ويلعب</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أخصائيو</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دورًا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محوريًا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رصد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النقاشات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عبر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الإنترنت،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والاستجابة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لمداخلات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الجمهور،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وضمان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يعكس</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التواصل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نزاهة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المؤسسة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ومبادئها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علاوة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ذلك،</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ومع</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تزايد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تقييم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المستهلكين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لوسائل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بناءً</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السلوك</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الأخلاقي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والمسؤولية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الاجتماعية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والمصداقية،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تُصبح</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أداةً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أساسيةً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لإثبات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هذه</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القيم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خلال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أساليب</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تواصل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متسقة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وأنشطة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إشراك</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المجتمع</w:t>
      </w:r>
      <w:sdt>
        <w:sdtPr>
          <w:rPr>
            <w:rFonts w:ascii="Sakkal Majalla" w:eastAsia="Calibri" w:hAnsi="Sakkal Majalla" w:cs="Sakkal Majalla" w:hint="cs"/>
            <w:sz w:val="28"/>
            <w:szCs w:val="28"/>
            <w:rtl/>
            <w:lang w:bidi="ar-EG"/>
          </w:rPr>
          <w:id w:val="450745722"/>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Geo25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875B23">
            <w:rPr>
              <w:rFonts w:ascii="Sakkal Majalla" w:eastAsia="Calibri" w:hAnsi="Sakkal Majalla" w:cs="Sakkal Majalla" w:hint="cs"/>
              <w:noProof/>
              <w:sz w:val="28"/>
              <w:szCs w:val="28"/>
              <w:rtl/>
              <w:lang w:bidi="ar-EG"/>
            </w:rPr>
            <w:t>(</w:t>
          </w:r>
          <w:r w:rsidRPr="00875B23">
            <w:rPr>
              <w:rFonts w:ascii="Sakkal Majalla" w:eastAsia="Calibri" w:hAnsi="Sakkal Majalla" w:cs="Sakkal Majalla" w:hint="cs"/>
              <w:noProof/>
              <w:sz w:val="28"/>
              <w:szCs w:val="28"/>
              <w:lang w:bidi="ar-EG"/>
            </w:rPr>
            <w:t>George</w:t>
          </w:r>
          <w:r w:rsidRPr="00875B23">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7B22E0">
        <w:rPr>
          <w:rFonts w:ascii="Sakkal Majalla" w:eastAsia="Calibri" w:hAnsi="Sakkal Majalla" w:cs="Sakkal Majalla"/>
          <w:sz w:val="28"/>
          <w:szCs w:val="28"/>
          <w:rtl/>
          <w:lang w:bidi="ar-EG"/>
        </w:rPr>
        <w:t>.</w:t>
      </w:r>
    </w:p>
    <w:p w14:paraId="4014EE4A" w14:textId="77777777" w:rsidR="00C945AD" w:rsidRPr="007B22E0" w:rsidRDefault="00C945AD" w:rsidP="00C945AD">
      <w:pPr>
        <w:bidi/>
        <w:spacing w:line="360" w:lineRule="auto"/>
        <w:jc w:val="both"/>
        <w:rPr>
          <w:rFonts w:ascii="Sakkal Majalla" w:eastAsia="Calibri" w:hAnsi="Sakkal Majalla" w:cs="Sakkal Majalla"/>
          <w:sz w:val="28"/>
          <w:szCs w:val="28"/>
          <w:lang w:bidi="ar-EG"/>
        </w:rPr>
      </w:pPr>
      <w:r w:rsidRPr="007B22E0">
        <w:rPr>
          <w:rFonts w:ascii="Sakkal Majalla" w:eastAsia="Calibri" w:hAnsi="Sakkal Majalla" w:cs="Sakkal Majalla" w:hint="cs"/>
          <w:sz w:val="28"/>
          <w:szCs w:val="28"/>
          <w:rtl/>
          <w:lang w:bidi="ar-EG"/>
        </w:rPr>
        <w:t>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وجهة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نظر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أكاديمية،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خضعت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بين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وسمعة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الأعمال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لبحثٍ</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مُعمّق</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الأدبيات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الغربية،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ولكن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هناك</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فجوة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فهم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كيفية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عمل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هذه</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الديناميكيات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داخل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السياقات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العربية،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وخاصةً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السعودية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فمعظم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الدراسات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تستهدف</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قطاعات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الشركات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أو</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القطاع</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التجاري،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مما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يُقلل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البحث</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كيفية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عمل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داخل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المؤسسات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الحكومية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أو</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شبه</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الحكومية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لذا،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يسعى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هذا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البحث</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المساهمة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سدّ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هذا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الفراغ</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خلال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دراسة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كيفية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تخطيط</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وتطبيق</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وتقييم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تقنيات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قناة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الأخبار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السعودية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سعيًا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للحفاظ</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سمعة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مؤسسية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قوية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تحاول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هذه</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الدراسة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دراسة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الآليات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الفريدة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تُسهم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تعزيز</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ثقة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الجمهور،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والتواصل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أوقات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الأزمات،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وشرعية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المؤسسات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خلال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دراسة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التقنيات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يستخدمها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قسم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قناة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الأخبار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السعودية،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تسعى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الدراسة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تسليط</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الضوء</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أفضل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الممارسات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والمشاكل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ومجالات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التحسين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شأنها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صياغة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سياسة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أوسع</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لإدارة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المنطقة</w:t>
      </w:r>
      <w:r w:rsidRPr="007B22E0">
        <w:rPr>
          <w:rFonts w:ascii="Sakkal Majalla" w:eastAsia="Calibri" w:hAnsi="Sakkal Majalla" w:cs="Sakkal Majalla"/>
          <w:sz w:val="28"/>
          <w:szCs w:val="28"/>
          <w:rtl/>
          <w:lang w:bidi="ar-EG"/>
        </w:rPr>
        <w:t>.</w:t>
      </w:r>
    </w:p>
    <w:p w14:paraId="7E066751" w14:textId="77777777" w:rsidR="00C945AD" w:rsidRPr="007B22E0" w:rsidRDefault="00C945AD" w:rsidP="00C945AD">
      <w:pPr>
        <w:bidi/>
        <w:spacing w:line="360" w:lineRule="auto"/>
        <w:jc w:val="both"/>
        <w:rPr>
          <w:rFonts w:ascii="Sakkal Majalla" w:eastAsia="Calibri" w:hAnsi="Sakkal Majalla" w:cs="Sakkal Majalla"/>
          <w:sz w:val="28"/>
          <w:szCs w:val="28"/>
          <w:lang w:bidi="ar-EG"/>
        </w:rPr>
      </w:pPr>
      <w:r w:rsidRPr="007B22E0">
        <w:rPr>
          <w:rFonts w:ascii="Sakkal Majalla" w:eastAsia="Calibri" w:hAnsi="Sakkal Majalla" w:cs="Sakkal Majalla" w:hint="cs"/>
          <w:sz w:val="28"/>
          <w:szCs w:val="28"/>
          <w:rtl/>
          <w:lang w:bidi="ar-EG"/>
        </w:rPr>
        <w:t>تكمن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قيمة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هذه</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الدراسة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ليس</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فقط</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مساهمتها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الفهم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النظري،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أيضًا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تداعياتها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العملية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فبالنسبة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للعاملين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مجال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يُمكن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لإدراك</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الوظيفة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الاستراتيجية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إدارة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السمعة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يُعزز</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سياسة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الاتصال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المؤسسي،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ويُساعد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تصميم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استجابات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أكثر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مرونة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للأزمات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أما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بالنسبة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للأكاديميين،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فتُقدم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الدراسة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رؤىً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تجريبية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حول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كيفية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إدارة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السمعة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بيئة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إعلامية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غير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غربية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متأثرة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بالمعايير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الثقافية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والعمليات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الإدارية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علاوة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ذلك،</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بالنسبة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لصانعي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السياسات،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يُمكن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تُثري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النتائج</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استراتيجيات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الاتصال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الوطنية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تتوافق</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مع</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أهداف</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رؤية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السعودية</w:t>
      </w:r>
      <w:r w:rsidRPr="007B22E0">
        <w:rPr>
          <w:rFonts w:ascii="Sakkal Majalla" w:eastAsia="Calibri" w:hAnsi="Sakkal Majalla" w:cs="Sakkal Majalla"/>
          <w:sz w:val="28"/>
          <w:szCs w:val="28"/>
          <w:rtl/>
          <w:lang w:bidi="ar-EG"/>
        </w:rPr>
        <w:t xml:space="preserve"> 2030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تعزيز</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المصداقية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والشفافية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والاعتراف</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العالمي</w:t>
      </w:r>
      <w:r w:rsidRPr="007B22E0">
        <w:rPr>
          <w:rFonts w:ascii="Sakkal Majalla" w:eastAsia="Calibri" w:hAnsi="Sakkal Majalla" w:cs="Sakkal Majalla"/>
          <w:sz w:val="28"/>
          <w:szCs w:val="28"/>
          <w:rtl/>
          <w:lang w:bidi="ar-EG"/>
        </w:rPr>
        <w:t>.</w:t>
      </w:r>
    </w:p>
    <w:p w14:paraId="56B697D8" w14:textId="77777777" w:rsidR="00C945AD" w:rsidRDefault="00C945AD" w:rsidP="00C945AD">
      <w:pPr>
        <w:bidi/>
        <w:spacing w:line="360" w:lineRule="auto"/>
        <w:jc w:val="both"/>
        <w:rPr>
          <w:rFonts w:ascii="Sakkal Majalla" w:eastAsia="Calibri" w:hAnsi="Sakkal Majalla" w:cs="Sakkal Majalla"/>
          <w:sz w:val="28"/>
          <w:szCs w:val="28"/>
          <w:rtl/>
          <w:lang w:bidi="ar-EG"/>
        </w:rPr>
      </w:pP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جوهرها،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تُعتبر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سمعة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الشركات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سلعة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غنى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عنها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تُحدد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شرعية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المؤسسات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واستمراريتها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اقتصاد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معلومات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تنافسي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وديناميكي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تُعدّ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العملية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الأساسية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تُدار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خلالها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هذه</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السمعة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وتُحافظ</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عليها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وتُعززها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وتُقدم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قناة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الأخبار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السعودية،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بصفتها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مؤسسة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إعلامية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بارزة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ضمن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منظومة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الاتصالات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السعودية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الناشئة،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مثالاً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جيداً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لتقييم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هذه</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الديناميكيات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ومن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خلال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دراسة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معمقة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لممارساتها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مجال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يهدف</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هذا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البحث</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توفير</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فهم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شامل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لكيفية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مساهمة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إدارة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سمعة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الأعمال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وسائل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السعودية،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وتحديد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نقاط</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القوة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الاستراتيجية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والتحديات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تُحدد</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فعاليتها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نهاية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المطاف،</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تهدف</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الدراسة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إلى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توضيح</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العلاقات</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العامة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الاستباقية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والأخلاقية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والاستراتيجية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بالغة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الأهمية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ليس</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فقط</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للحفاظ</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على</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سمعة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الأعمال،</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ولكن</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أيضاً</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لتعزيز</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شرعية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قطاع</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الإعلام</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وتأثيره</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في</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مسيرة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المملكة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العربية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السعودية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نحو</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التحديث</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والمشاركة</w:t>
      </w:r>
      <w:r w:rsidRPr="007B22E0">
        <w:rPr>
          <w:rFonts w:ascii="Sakkal Majalla" w:eastAsia="Calibri" w:hAnsi="Sakkal Majalla" w:cs="Sakkal Majalla"/>
          <w:sz w:val="28"/>
          <w:szCs w:val="28"/>
          <w:rtl/>
          <w:lang w:bidi="ar-EG"/>
        </w:rPr>
        <w:t xml:space="preserve"> </w:t>
      </w:r>
      <w:r w:rsidRPr="007B22E0">
        <w:rPr>
          <w:rFonts w:ascii="Sakkal Majalla" w:eastAsia="Calibri" w:hAnsi="Sakkal Majalla" w:cs="Sakkal Majalla" w:hint="cs"/>
          <w:sz w:val="28"/>
          <w:szCs w:val="28"/>
          <w:rtl/>
          <w:lang w:bidi="ar-EG"/>
        </w:rPr>
        <w:t>العالمية</w:t>
      </w:r>
      <w:r w:rsidRPr="007B22E0">
        <w:rPr>
          <w:rFonts w:ascii="Sakkal Majalla" w:eastAsia="Calibri" w:hAnsi="Sakkal Majalla" w:cs="Sakkal Majalla"/>
          <w:sz w:val="28"/>
          <w:szCs w:val="28"/>
          <w:rtl/>
          <w:lang w:bidi="ar-EG"/>
        </w:rPr>
        <w:t>.</w:t>
      </w:r>
    </w:p>
    <w:p w14:paraId="35EC1867" w14:textId="77777777" w:rsidR="00C945AD" w:rsidRPr="00F21814" w:rsidRDefault="00C945AD" w:rsidP="00C945AD">
      <w:pPr>
        <w:bidi/>
        <w:spacing w:line="360" w:lineRule="auto"/>
        <w:jc w:val="both"/>
        <w:rPr>
          <w:rFonts w:ascii="Sakkal Majalla" w:eastAsia="Calibri" w:hAnsi="Sakkal Majalla" w:cs="Sakkal Majalla"/>
          <w:sz w:val="28"/>
          <w:szCs w:val="28"/>
          <w:rtl/>
          <w:lang w:bidi="ar-EG"/>
        </w:rPr>
      </w:pPr>
    </w:p>
    <w:p w14:paraId="3D710694" w14:textId="77777777" w:rsidR="00C945AD" w:rsidRPr="00471088" w:rsidRDefault="00C945AD" w:rsidP="00C945AD">
      <w:pPr>
        <w:pStyle w:val="Heading2"/>
        <w:rPr>
          <w:rtl/>
        </w:rPr>
      </w:pPr>
      <w:bookmarkStart w:id="8" w:name="_Toc212989664"/>
      <w:bookmarkStart w:id="9" w:name="_Toc212998712"/>
      <w:r w:rsidRPr="00471088">
        <w:rPr>
          <w:rtl/>
        </w:rPr>
        <w:t>مشكلة الدراسة:</w:t>
      </w:r>
      <w:bookmarkEnd w:id="8"/>
      <w:bookmarkEnd w:id="9"/>
    </w:p>
    <w:p w14:paraId="34162978" w14:textId="77777777" w:rsidR="00C945AD" w:rsidRPr="00E31B26" w:rsidRDefault="00C945AD" w:rsidP="00C945AD">
      <w:pPr>
        <w:bidi/>
        <w:spacing w:line="360" w:lineRule="auto"/>
        <w:jc w:val="both"/>
        <w:rPr>
          <w:rFonts w:ascii="Sakkal Majalla" w:eastAsia="Calibri" w:hAnsi="Sakkal Majalla" w:cs="Sakkal Majalla"/>
          <w:sz w:val="28"/>
          <w:szCs w:val="28"/>
          <w:lang w:bidi="ar-EG"/>
        </w:rPr>
      </w:pP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عالم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الإعلام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المتسارع</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اليوم،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يصعب</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شركات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الإعلام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الحفاظ</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سمعتها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الأماكن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التي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تعكس</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فيها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وسائل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الإعلام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الهوية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والقيم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الوطنية،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يُطلب</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إدارات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العلاقات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العامة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حماية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المصداقية،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وبناء</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الثقة،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والتعامل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مع</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الأزمات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بكفاءة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وبصفتها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وسيلة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إعلامية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رئيسية،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تقع</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عاتق</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قناة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الأخبار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السعودية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واجب</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مزدوج</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يتمثل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الالتزام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بالمعايير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المهنية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ومساعدة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الدولة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تحقيق</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أهدافها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الاتصالية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ولكن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غالبًا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توجد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فجوات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بين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خطط</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العلاقات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العامة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والرؤية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الحقيقية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للأمور،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مما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يُظهر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أهمية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النظر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كيفية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مساهمة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تقنيات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العلاقات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العامة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الحفاظ</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السمعة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ظل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بيئة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الإعلام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المتغيرة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المملكة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العربية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السعودية</w:t>
      </w:r>
      <w:r w:rsidRPr="00E31B26">
        <w:rPr>
          <w:rFonts w:ascii="Sakkal Majalla" w:eastAsia="Calibri" w:hAnsi="Sakkal Majalla" w:cs="Sakkal Majalla"/>
          <w:sz w:val="28"/>
          <w:szCs w:val="28"/>
          <w:rtl/>
          <w:lang w:bidi="ar-EG"/>
        </w:rPr>
        <w:t>.</w:t>
      </w:r>
    </w:p>
    <w:p w14:paraId="5141A1EE" w14:textId="77777777" w:rsidR="00C945AD" w:rsidRPr="00E31B26" w:rsidRDefault="00C945AD" w:rsidP="00C945AD">
      <w:pPr>
        <w:pStyle w:val="ListParagraph"/>
        <w:numPr>
          <w:ilvl w:val="0"/>
          <w:numId w:val="1"/>
        </w:numPr>
        <w:bidi/>
        <w:spacing w:line="360" w:lineRule="auto"/>
        <w:jc w:val="both"/>
        <w:rPr>
          <w:rFonts w:ascii="Sakkal Majalla" w:eastAsia="Calibri" w:hAnsi="Sakkal Majalla" w:cs="Sakkal Majalla"/>
          <w:b/>
          <w:bCs/>
          <w:sz w:val="28"/>
          <w:szCs w:val="28"/>
          <w:lang w:bidi="ar-EG"/>
        </w:rPr>
      </w:pPr>
      <w:r w:rsidRPr="00E31B26">
        <w:rPr>
          <w:rFonts w:ascii="Sakkal Majalla" w:eastAsia="Calibri" w:hAnsi="Sakkal Majalla" w:cs="Sakkal Majalla" w:hint="cs"/>
          <w:b/>
          <w:bCs/>
          <w:sz w:val="28"/>
          <w:szCs w:val="28"/>
          <w:rtl/>
          <w:lang w:bidi="ar-EG"/>
        </w:rPr>
        <w:t>إدارة</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الإعلام</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لا</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تستخدم</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العلاقات</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العامة</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استراتيجيًا</w:t>
      </w:r>
    </w:p>
    <w:p w14:paraId="5DEE1049" w14:textId="77777777" w:rsidR="00C945AD" w:rsidRPr="00E31B26" w:rsidRDefault="00C945AD" w:rsidP="00C945AD">
      <w:pPr>
        <w:bidi/>
        <w:spacing w:line="360" w:lineRule="auto"/>
        <w:jc w:val="both"/>
        <w:rPr>
          <w:rFonts w:ascii="Sakkal Majalla" w:eastAsia="Calibri" w:hAnsi="Sakkal Majalla" w:cs="Sakkal Majalla"/>
          <w:sz w:val="28"/>
          <w:szCs w:val="28"/>
          <w:lang w:bidi="ar-EG"/>
        </w:rPr>
      </w:pPr>
      <w:r w:rsidRPr="00E31B26">
        <w:rPr>
          <w:rFonts w:ascii="Sakkal Majalla" w:eastAsia="Calibri" w:hAnsi="Sakkal Majalla" w:cs="Sakkal Majalla" w:hint="cs"/>
          <w:sz w:val="28"/>
          <w:szCs w:val="28"/>
          <w:rtl/>
          <w:lang w:bidi="ar-EG"/>
        </w:rPr>
        <w:t>تنظر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العديد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شركات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الإعلام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إلى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العلاقات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العامة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أنها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وظيفة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إضافية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أو</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تفاعلية،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بدلًا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تكون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جانبًا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أساسيًا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الإدارة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الاستراتيجية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هذا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النقص</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التكامل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يُصعّب</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العلاقات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العامة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التأثير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عمليات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صنع</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القرار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التي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تؤثر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بشكل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مباشر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سمعة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الشركة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قد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يقضي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قسم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العلاقات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العامة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قناة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الأخبار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السعودية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وقتًا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طويلًا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التواصل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الخارجي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والدعاية،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بينما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لا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يُخصص</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وقتًا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كافيًا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للتواصل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الداخلي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وإدارة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العلاقات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مع</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أصحاب</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المصلحة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هذا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النوع</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التقسيم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يُصعّب</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القناة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الحفاظ</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سمعة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جيدة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وبالتالي،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تكمن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صعوبة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البحث</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تقييم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مدى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ارتباط</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العلاقات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العامة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استراتيجيًا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بأهداف</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المؤسسة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طويلة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المدى،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وكيف</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يؤثر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هذا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التوافق</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ثقة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الجمهور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ومصداقيته</w:t>
      </w:r>
      <w:sdt>
        <w:sdtPr>
          <w:rPr>
            <w:rFonts w:ascii="Sakkal Majalla" w:eastAsia="Calibri" w:hAnsi="Sakkal Majalla" w:cs="Sakkal Majalla" w:hint="cs"/>
            <w:sz w:val="28"/>
            <w:szCs w:val="28"/>
            <w:rtl/>
            <w:lang w:bidi="ar-EG"/>
          </w:rPr>
          <w:id w:val="-1279558434"/>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Ric242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D2371">
            <w:rPr>
              <w:rFonts w:ascii="Sakkal Majalla" w:eastAsia="Calibri" w:hAnsi="Sakkal Majalla" w:cs="Sakkal Majalla" w:hint="cs"/>
              <w:noProof/>
              <w:sz w:val="28"/>
              <w:szCs w:val="28"/>
              <w:rtl/>
              <w:lang w:bidi="ar-EG"/>
            </w:rPr>
            <w:t>(</w:t>
          </w:r>
          <w:r w:rsidRPr="00CD2371">
            <w:rPr>
              <w:rFonts w:ascii="Sakkal Majalla" w:eastAsia="Calibri" w:hAnsi="Sakkal Majalla" w:cs="Sakkal Majalla" w:hint="cs"/>
              <w:noProof/>
              <w:sz w:val="28"/>
              <w:szCs w:val="28"/>
              <w:lang w:bidi="ar-EG"/>
            </w:rPr>
            <w:t>Richard Bailey</w:t>
          </w:r>
          <w:r w:rsidRPr="00CD2371">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E31B26">
        <w:rPr>
          <w:rFonts w:ascii="Sakkal Majalla" w:eastAsia="Calibri" w:hAnsi="Sakkal Majalla" w:cs="Sakkal Majalla"/>
          <w:sz w:val="28"/>
          <w:szCs w:val="28"/>
          <w:rtl/>
          <w:lang w:bidi="ar-EG"/>
        </w:rPr>
        <w:t>.</w:t>
      </w:r>
    </w:p>
    <w:p w14:paraId="10F39EC8" w14:textId="77777777" w:rsidR="00C945AD" w:rsidRPr="00E31B26" w:rsidRDefault="00C945AD" w:rsidP="00C945AD">
      <w:pPr>
        <w:pStyle w:val="ListParagraph"/>
        <w:numPr>
          <w:ilvl w:val="0"/>
          <w:numId w:val="1"/>
        </w:numPr>
        <w:bidi/>
        <w:spacing w:line="360" w:lineRule="auto"/>
        <w:jc w:val="both"/>
        <w:rPr>
          <w:rFonts w:ascii="Sakkal Majalla" w:eastAsia="Calibri" w:hAnsi="Sakkal Majalla" w:cs="Sakkal Majalla"/>
          <w:b/>
          <w:bCs/>
          <w:sz w:val="28"/>
          <w:szCs w:val="28"/>
          <w:lang w:bidi="ar-EG"/>
        </w:rPr>
      </w:pPr>
      <w:r w:rsidRPr="00E31B26">
        <w:rPr>
          <w:rFonts w:ascii="Sakkal Majalla" w:eastAsia="Calibri" w:hAnsi="Sakkal Majalla" w:cs="Sakkal Majalla" w:hint="cs"/>
          <w:b/>
          <w:bCs/>
          <w:sz w:val="28"/>
          <w:szCs w:val="28"/>
          <w:rtl/>
          <w:lang w:bidi="ar-EG"/>
        </w:rPr>
        <w:t>ضعف</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التواصل</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في</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الأزمات</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والسيطرة</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على</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الأضرار</w:t>
      </w:r>
    </w:p>
    <w:p w14:paraId="6D1F2576" w14:textId="77777777" w:rsidR="00C945AD" w:rsidRPr="00E31B26" w:rsidRDefault="00C945AD" w:rsidP="00C945AD">
      <w:pPr>
        <w:bidi/>
        <w:spacing w:line="360" w:lineRule="auto"/>
        <w:jc w:val="both"/>
        <w:rPr>
          <w:rFonts w:ascii="Sakkal Majalla" w:eastAsia="Calibri" w:hAnsi="Sakkal Majalla" w:cs="Sakkal Majalla"/>
          <w:sz w:val="28"/>
          <w:szCs w:val="28"/>
          <w:lang w:bidi="ar-EG"/>
        </w:rPr>
      </w:pPr>
      <w:r w:rsidRPr="00E31B26">
        <w:rPr>
          <w:rFonts w:ascii="Sakkal Majalla" w:eastAsia="Calibri" w:hAnsi="Sakkal Majalla" w:cs="Sakkal Majalla" w:hint="cs"/>
          <w:sz w:val="28"/>
          <w:szCs w:val="28"/>
          <w:rtl/>
          <w:lang w:bidi="ar-EG"/>
        </w:rPr>
        <w:t>يُعد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التواصل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الفعال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الأزمات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أمرًا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حيويًا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لحماية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سمعة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الشركة،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لا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سيما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للمؤسسات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الإعلامية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التي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تعمل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تحت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رقابة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عامة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مستمرة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لكن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العديد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المؤسسات،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مثل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قناة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الأخبار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السعودية،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قد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لا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تمتلك</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خططًا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مُحكمة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للتعامل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مع</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الأزمات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أو</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طرقًا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سريعة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للاستجابة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عند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ظهور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فضائح</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أو</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معلومات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مُضللة،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قد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تؤدي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ردود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الفعل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المتأخرة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أو</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سيئة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التعامل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إلى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انعدام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ثقة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الجمهور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والإضرار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بالعلامة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التجارية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تُركز</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مشكلة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البحث</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تقييم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كيفية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توقع</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قسم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العلاقات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العامة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للأزمات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والاستعداد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لها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والاستجابة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لها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يُمكن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يُساعد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تقييم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كفاءة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وانفتاح</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أساليب</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التواصل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الأزمات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تحديد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إذا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كانت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ممارسات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العلاقات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العامة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المؤسسة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استباقية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بما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يكفي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التعامل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مع</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المخاوف</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المُحتملة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المتعلقة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بالسمعة</w:t>
      </w:r>
      <w:sdt>
        <w:sdtPr>
          <w:rPr>
            <w:rFonts w:ascii="Sakkal Majalla" w:eastAsia="Calibri" w:hAnsi="Sakkal Majalla" w:cs="Sakkal Majalla" w:hint="cs"/>
            <w:sz w:val="28"/>
            <w:szCs w:val="28"/>
            <w:rtl/>
            <w:lang w:bidi="ar-EG"/>
          </w:rPr>
          <w:id w:val="1315377548"/>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Nuo24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D2371">
            <w:rPr>
              <w:rFonts w:ascii="Sakkal Majalla" w:eastAsia="Calibri" w:hAnsi="Sakkal Majalla" w:cs="Sakkal Majalla" w:hint="cs"/>
              <w:noProof/>
              <w:sz w:val="28"/>
              <w:szCs w:val="28"/>
              <w:rtl/>
              <w:lang w:bidi="ar-EG"/>
            </w:rPr>
            <w:t>(</w:t>
          </w:r>
          <w:r w:rsidRPr="00CD2371">
            <w:rPr>
              <w:rFonts w:ascii="Sakkal Majalla" w:eastAsia="Calibri" w:hAnsi="Sakkal Majalla" w:cs="Sakkal Majalla" w:hint="cs"/>
              <w:noProof/>
              <w:sz w:val="28"/>
              <w:szCs w:val="28"/>
              <w:lang w:bidi="ar-EG"/>
            </w:rPr>
            <w:t>Nuortimo</w:t>
          </w:r>
          <w:r w:rsidRPr="00CD2371">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E31B26">
        <w:rPr>
          <w:rFonts w:ascii="Sakkal Majalla" w:eastAsia="Calibri" w:hAnsi="Sakkal Majalla" w:cs="Sakkal Majalla"/>
          <w:sz w:val="28"/>
          <w:szCs w:val="28"/>
          <w:rtl/>
          <w:lang w:bidi="ar-EG"/>
        </w:rPr>
        <w:t>.</w:t>
      </w:r>
    </w:p>
    <w:p w14:paraId="5EED12A8" w14:textId="77777777" w:rsidR="00C945AD" w:rsidRPr="00E31B26" w:rsidRDefault="00C945AD" w:rsidP="00C945AD">
      <w:pPr>
        <w:pStyle w:val="ListParagraph"/>
        <w:numPr>
          <w:ilvl w:val="0"/>
          <w:numId w:val="1"/>
        </w:numPr>
        <w:bidi/>
        <w:spacing w:line="360" w:lineRule="auto"/>
        <w:jc w:val="both"/>
        <w:rPr>
          <w:rFonts w:ascii="Sakkal Majalla" w:eastAsia="Calibri" w:hAnsi="Sakkal Majalla" w:cs="Sakkal Majalla"/>
          <w:b/>
          <w:bCs/>
          <w:sz w:val="28"/>
          <w:szCs w:val="28"/>
          <w:lang w:bidi="ar-EG"/>
        </w:rPr>
      </w:pPr>
      <w:r w:rsidRPr="00E31B26">
        <w:rPr>
          <w:rFonts w:ascii="Sakkal Majalla" w:eastAsia="Calibri" w:hAnsi="Sakkal Majalla" w:cs="Sakkal Majalla" w:hint="cs"/>
          <w:b/>
          <w:bCs/>
          <w:sz w:val="28"/>
          <w:szCs w:val="28"/>
          <w:rtl/>
          <w:lang w:bidi="ar-EG"/>
        </w:rPr>
        <w:t>محدودية</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مشاركة</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أصحاب</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المصلحة</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وبناء</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العلاقات</w:t>
      </w:r>
    </w:p>
    <w:p w14:paraId="47F19B5C" w14:textId="77777777" w:rsidR="00C945AD" w:rsidRPr="00E31B26" w:rsidRDefault="00C945AD" w:rsidP="00C945AD">
      <w:pPr>
        <w:bidi/>
        <w:spacing w:line="360" w:lineRule="auto"/>
        <w:jc w:val="both"/>
        <w:rPr>
          <w:rFonts w:ascii="Sakkal Majalla" w:eastAsia="Calibri" w:hAnsi="Sakkal Majalla" w:cs="Sakkal Majalla"/>
          <w:sz w:val="28"/>
          <w:szCs w:val="28"/>
          <w:lang w:bidi="ar-EG"/>
        </w:rPr>
      </w:pPr>
      <w:r w:rsidRPr="00E31B26">
        <w:rPr>
          <w:rFonts w:ascii="Sakkal Majalla" w:eastAsia="Calibri" w:hAnsi="Sakkal Majalla" w:cs="Sakkal Majalla" w:hint="cs"/>
          <w:sz w:val="28"/>
          <w:szCs w:val="28"/>
          <w:rtl/>
          <w:lang w:bidi="ar-EG"/>
        </w:rPr>
        <w:t>لا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تعتمد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سمعة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الشركة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الصورة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العامة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فحسب،</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بل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تعتمد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أيضًا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علاقات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متينة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ومستمرة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مع</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مختلف</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أصحاب</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المصلحة،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مثل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المشاهدين</w:t>
      </w:r>
      <w:r w:rsidRPr="00E31B26">
        <w:rPr>
          <w:rFonts w:ascii="Sakkal Majalla" w:eastAsia="Calibri" w:hAnsi="Sakkal Majalla" w:cs="Sakkal Majalla" w:hint="eastAsia"/>
          <w:sz w:val="28"/>
          <w:szCs w:val="28"/>
          <w:rtl/>
          <w:lang w:bidi="ar-EG"/>
        </w:rPr>
        <w:t>،</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والموظفين</w:t>
      </w:r>
      <w:r w:rsidRPr="00E31B26">
        <w:rPr>
          <w:rFonts w:ascii="Sakkal Majalla" w:eastAsia="Calibri" w:hAnsi="Sakkal Majalla" w:cs="Sakkal Majalla" w:hint="eastAsia"/>
          <w:sz w:val="28"/>
          <w:szCs w:val="28"/>
          <w:rtl/>
          <w:lang w:bidi="ar-EG"/>
        </w:rPr>
        <w:t>،</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 xml:space="preserve">والجهات التنظيمية </w:t>
      </w:r>
      <w:r w:rsidRPr="00E31B26">
        <w:rPr>
          <w:rFonts w:ascii="Sakkal Majalla" w:eastAsia="Calibri" w:hAnsi="Sakkal Majalla" w:cs="Sakkal Majalla" w:hint="eastAsia"/>
          <w:sz w:val="28"/>
          <w:szCs w:val="28"/>
          <w:rtl/>
          <w:lang w:bidi="ar-EG"/>
        </w:rPr>
        <w:t>،</w:t>
      </w:r>
      <w:r w:rsidRPr="00E31B26">
        <w:rPr>
          <w:rFonts w:ascii="Sakkal Majalla" w:eastAsia="Calibri" w:hAnsi="Sakkal Majalla" w:cs="Sakkal Majalla" w:hint="cs"/>
          <w:sz w:val="28"/>
          <w:szCs w:val="28"/>
          <w:rtl/>
          <w:lang w:bidi="ar-EG"/>
        </w:rPr>
        <w:t>والشركاء</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قد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تركز</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جهود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العلاقات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العامة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قناة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الأخبار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السعودية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التغطية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الإعلامية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أكثر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التركيز</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التواصل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ثنائي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الاتجاه</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الذي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يعزز</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آراء</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أصحاب</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المصلحة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وتفاعلهم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تُضعف</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المشاركة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المحدودة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ولاء</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الجمهور،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وتمنع</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المؤسسة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فهم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توقعات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الجمهور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يستكشف</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هذا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البحث</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كيف</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تستهدف</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استراتيجيات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العلاقات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العامة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إشراك</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أصحاب</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المصلحة،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ومدى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فعالية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استخدام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مبادئ</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إدارة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العلاقات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خلال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دراسة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هذه</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العمليات،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تحاول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الدراسة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اكتشاف</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ثغرات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تواصل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القناة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مع</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أصحاب</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المصلحة،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وتأثيرها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إدارة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السمعة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بشكل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عام</w:t>
      </w:r>
      <w:sdt>
        <w:sdtPr>
          <w:rPr>
            <w:rFonts w:ascii="Sakkal Majalla" w:eastAsia="Calibri" w:hAnsi="Sakkal Majalla" w:cs="Sakkal Majalla" w:hint="cs"/>
            <w:sz w:val="28"/>
            <w:szCs w:val="28"/>
            <w:rtl/>
            <w:lang w:bidi="ar-EG"/>
          </w:rPr>
          <w:id w:val="-511995744"/>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Mat21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D2371">
            <w:rPr>
              <w:rFonts w:ascii="Sakkal Majalla" w:eastAsia="Calibri" w:hAnsi="Sakkal Majalla" w:cs="Sakkal Majalla" w:hint="cs"/>
              <w:noProof/>
              <w:sz w:val="28"/>
              <w:szCs w:val="28"/>
              <w:rtl/>
              <w:lang w:bidi="ar-EG"/>
            </w:rPr>
            <w:t>(</w:t>
          </w:r>
          <w:r w:rsidRPr="00CD2371">
            <w:rPr>
              <w:rFonts w:ascii="Sakkal Majalla" w:eastAsia="Calibri" w:hAnsi="Sakkal Majalla" w:cs="Sakkal Majalla" w:hint="cs"/>
              <w:noProof/>
              <w:sz w:val="28"/>
              <w:szCs w:val="28"/>
              <w:lang w:bidi="ar-EG"/>
            </w:rPr>
            <w:t>Mato-Santiso</w:t>
          </w:r>
          <w:r w:rsidRPr="00CD2371">
            <w:rPr>
              <w:rFonts w:ascii="Sakkal Majalla" w:eastAsia="Calibri" w:hAnsi="Sakkal Majalla" w:cs="Sakkal Majalla" w:hint="cs"/>
              <w:noProof/>
              <w:sz w:val="28"/>
              <w:szCs w:val="28"/>
              <w:rtl/>
              <w:lang w:bidi="ar-EG"/>
            </w:rPr>
            <w:t>، 2021)</w:t>
          </w:r>
          <w:r>
            <w:rPr>
              <w:rFonts w:ascii="Sakkal Majalla" w:eastAsia="Calibri" w:hAnsi="Sakkal Majalla" w:cs="Sakkal Majalla"/>
              <w:sz w:val="28"/>
              <w:szCs w:val="28"/>
              <w:rtl/>
              <w:lang w:bidi="ar-EG"/>
            </w:rPr>
            <w:fldChar w:fldCharType="end"/>
          </w:r>
        </w:sdtContent>
      </w:sdt>
      <w:r w:rsidRPr="00E31B26">
        <w:rPr>
          <w:rFonts w:ascii="Sakkal Majalla" w:eastAsia="Calibri" w:hAnsi="Sakkal Majalla" w:cs="Sakkal Majalla"/>
          <w:sz w:val="28"/>
          <w:szCs w:val="28"/>
          <w:rtl/>
          <w:lang w:bidi="ar-EG"/>
        </w:rPr>
        <w:t>.</w:t>
      </w:r>
    </w:p>
    <w:p w14:paraId="1AE1FA95" w14:textId="77777777" w:rsidR="00C945AD" w:rsidRPr="00E31B26" w:rsidRDefault="00C945AD" w:rsidP="00C945AD">
      <w:pPr>
        <w:pStyle w:val="ListParagraph"/>
        <w:numPr>
          <w:ilvl w:val="0"/>
          <w:numId w:val="1"/>
        </w:numPr>
        <w:bidi/>
        <w:spacing w:line="360" w:lineRule="auto"/>
        <w:jc w:val="both"/>
        <w:rPr>
          <w:rFonts w:ascii="Sakkal Majalla" w:eastAsia="Calibri" w:hAnsi="Sakkal Majalla" w:cs="Sakkal Majalla"/>
          <w:b/>
          <w:bCs/>
          <w:sz w:val="28"/>
          <w:szCs w:val="28"/>
          <w:lang w:bidi="ar-EG"/>
        </w:rPr>
      </w:pPr>
      <w:r w:rsidRPr="00E31B26">
        <w:rPr>
          <w:rFonts w:ascii="Sakkal Majalla" w:eastAsia="Calibri" w:hAnsi="Sakkal Majalla" w:cs="Sakkal Majalla" w:hint="cs"/>
          <w:b/>
          <w:bCs/>
          <w:sz w:val="28"/>
          <w:szCs w:val="28"/>
          <w:rtl/>
          <w:lang w:bidi="ar-EG"/>
        </w:rPr>
        <w:t>القيود</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الثقافية</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والأخلاقية</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التي</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تؤثر</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على</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ممارسات</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العلاقات</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العامة</w:t>
      </w:r>
    </w:p>
    <w:p w14:paraId="6A56D7A7" w14:textId="77777777" w:rsidR="00C945AD" w:rsidRPr="00E31B26" w:rsidRDefault="00C945AD" w:rsidP="00C945AD">
      <w:pPr>
        <w:bidi/>
        <w:spacing w:line="360" w:lineRule="auto"/>
        <w:jc w:val="both"/>
        <w:rPr>
          <w:rFonts w:ascii="Sakkal Majalla" w:eastAsia="Calibri" w:hAnsi="Sakkal Majalla" w:cs="Sakkal Majalla"/>
          <w:sz w:val="28"/>
          <w:szCs w:val="28"/>
          <w:lang w:bidi="ar-EG"/>
        </w:rPr>
      </w:pPr>
      <w:r w:rsidRPr="00E31B26">
        <w:rPr>
          <w:rFonts w:ascii="Sakkal Majalla" w:eastAsia="Calibri" w:hAnsi="Sakkal Majalla" w:cs="Sakkal Majalla" w:hint="cs"/>
          <w:sz w:val="28"/>
          <w:szCs w:val="28"/>
          <w:rtl/>
          <w:lang w:bidi="ar-EG"/>
        </w:rPr>
        <w:t>تعمل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العلاقات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العامة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وسائل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الإعلام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السعودية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وفقًا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لمعايير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ثقافية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وأخلاقية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وحكومية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محددة،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مما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يؤثر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تقنيات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الاتصال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يجب</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متخصصي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العلاقات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العامة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إدارة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المواضيع</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المثيرة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للجدل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مع</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الحفاظ</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المصداقية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والالتزام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بالقيم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الوطنية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قد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يُسبب</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هذا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صعوبات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تقديم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روايات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شفافة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أو</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معالجة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الانتقادات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بحرية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قد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تواجه</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قناة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الأخبار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السعودية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صعوبات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التوفيق</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بين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المسؤولية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الصحفية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والولاء</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المؤسسي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لذلك،</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يمتد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موضوع</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الدراسة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إلى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فهم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كيفية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تأثير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القيود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الثقافية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والأخلاقية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عملية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اتخاذ</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القرارات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المتعلقة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بالعلاقات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العامة،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وتقييد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حرية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التواصل،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وتأثيرها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السمعة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سيوضح</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تحديد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هذه</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الآثار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إذا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كانت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أساليب</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العلاقات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العامة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الحالية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قادرة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الحفاظ</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نزاهة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المؤسسة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وثقة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الجمهور</w:t>
      </w:r>
      <w:sdt>
        <w:sdtPr>
          <w:rPr>
            <w:rFonts w:ascii="Sakkal Majalla" w:eastAsia="Calibri" w:hAnsi="Sakkal Majalla" w:cs="Sakkal Majalla" w:hint="cs"/>
            <w:sz w:val="28"/>
            <w:szCs w:val="28"/>
            <w:rtl/>
            <w:lang w:bidi="ar-EG"/>
          </w:rPr>
          <w:id w:val="-192310218"/>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Had24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D2371">
            <w:rPr>
              <w:rFonts w:ascii="Sakkal Majalla" w:eastAsia="Calibri" w:hAnsi="Sakkal Majalla" w:cs="Sakkal Majalla" w:hint="cs"/>
              <w:noProof/>
              <w:sz w:val="28"/>
              <w:szCs w:val="28"/>
              <w:rtl/>
              <w:lang w:bidi="ar-EG"/>
            </w:rPr>
            <w:t>(</w:t>
          </w:r>
          <w:r w:rsidRPr="00CD2371">
            <w:rPr>
              <w:rFonts w:ascii="Sakkal Majalla" w:eastAsia="Calibri" w:hAnsi="Sakkal Majalla" w:cs="Sakkal Majalla" w:hint="cs"/>
              <w:noProof/>
              <w:sz w:val="28"/>
              <w:szCs w:val="28"/>
              <w:lang w:bidi="ar-EG"/>
            </w:rPr>
            <w:t>Hadeed</w:t>
          </w:r>
          <w:r w:rsidRPr="00CD2371">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E31B26">
        <w:rPr>
          <w:rFonts w:ascii="Sakkal Majalla" w:eastAsia="Calibri" w:hAnsi="Sakkal Majalla" w:cs="Sakkal Majalla"/>
          <w:sz w:val="28"/>
          <w:szCs w:val="28"/>
          <w:rtl/>
          <w:lang w:bidi="ar-EG"/>
        </w:rPr>
        <w:t>.</w:t>
      </w:r>
    </w:p>
    <w:p w14:paraId="209C2458" w14:textId="77777777" w:rsidR="00C945AD" w:rsidRPr="00E31B26" w:rsidRDefault="00C945AD" w:rsidP="00C945AD">
      <w:pPr>
        <w:pStyle w:val="ListParagraph"/>
        <w:numPr>
          <w:ilvl w:val="0"/>
          <w:numId w:val="1"/>
        </w:numPr>
        <w:bidi/>
        <w:spacing w:line="360" w:lineRule="auto"/>
        <w:jc w:val="both"/>
        <w:rPr>
          <w:rFonts w:ascii="Sakkal Majalla" w:eastAsia="Calibri" w:hAnsi="Sakkal Majalla" w:cs="Sakkal Majalla"/>
          <w:b/>
          <w:bCs/>
          <w:sz w:val="28"/>
          <w:szCs w:val="28"/>
          <w:lang w:bidi="ar-EG"/>
        </w:rPr>
      </w:pPr>
      <w:r w:rsidRPr="00E31B26">
        <w:rPr>
          <w:rFonts w:ascii="Sakkal Majalla" w:eastAsia="Calibri" w:hAnsi="Sakkal Majalla" w:cs="Sakkal Majalla" w:hint="cs"/>
          <w:b/>
          <w:bCs/>
          <w:sz w:val="28"/>
          <w:szCs w:val="28"/>
          <w:rtl/>
          <w:lang w:bidi="ar-EG"/>
        </w:rPr>
        <w:t>ضعف</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تقييم</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وقياس</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نتائج</w:t>
      </w:r>
      <w:r w:rsidRPr="00E31B26">
        <w:rPr>
          <w:rFonts w:ascii="Sakkal Majalla" w:eastAsia="Calibri" w:hAnsi="Sakkal Majalla" w:cs="Sakkal Majalla"/>
          <w:b/>
          <w:bCs/>
          <w:sz w:val="28"/>
          <w:szCs w:val="28"/>
          <w:rtl/>
          <w:lang w:bidi="ar-EG"/>
        </w:rPr>
        <w:t xml:space="preserve"> </w:t>
      </w:r>
      <w:r w:rsidRPr="00E31B26">
        <w:rPr>
          <w:rFonts w:ascii="Sakkal Majalla" w:eastAsia="Calibri" w:hAnsi="Sakkal Majalla" w:cs="Sakkal Majalla" w:hint="cs"/>
          <w:b/>
          <w:bCs/>
          <w:sz w:val="28"/>
          <w:szCs w:val="28"/>
          <w:rtl/>
          <w:lang w:bidi="ar-EG"/>
        </w:rPr>
        <w:t>السمعة</w:t>
      </w:r>
    </w:p>
    <w:p w14:paraId="212B156B" w14:textId="77777777" w:rsidR="00C945AD" w:rsidRDefault="00C945AD" w:rsidP="00C945AD">
      <w:pPr>
        <w:bidi/>
        <w:spacing w:line="360" w:lineRule="auto"/>
        <w:jc w:val="both"/>
        <w:rPr>
          <w:rFonts w:ascii="Sakkal Majalla" w:eastAsia="Calibri" w:hAnsi="Sakkal Majalla" w:cs="Sakkal Majalla"/>
          <w:sz w:val="28"/>
          <w:szCs w:val="28"/>
          <w:rtl/>
          <w:lang w:bidi="ar-EG"/>
        </w:rPr>
      </w:pPr>
      <w:r w:rsidRPr="00E31B26">
        <w:rPr>
          <w:rFonts w:ascii="Sakkal Majalla" w:eastAsia="Calibri" w:hAnsi="Sakkal Majalla" w:cs="Sakkal Majalla" w:hint="cs"/>
          <w:sz w:val="28"/>
          <w:szCs w:val="28"/>
          <w:rtl/>
          <w:lang w:bidi="ar-EG"/>
        </w:rPr>
        <w:t>تتمثل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إحدى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المشكلات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الرئيسية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إدارة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سمعة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الأعمال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غياب</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أساليب</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تقييم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منهجية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لقياس</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نجاح</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مبادرات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العلاقات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العامة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تعتمد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العديد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شركات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الإعلام،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بما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ذلك</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قناة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الأخبار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السعودية،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مؤشرات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قائمة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المخرجات،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مثل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حجم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الدعاية،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بدلاً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مؤشرات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قائمة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على</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النتائج،</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مثل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ثقة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الجمهور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أو</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إدراك</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المصداقية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بدون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أطر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تقييم</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مناسبة،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يصبح</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من</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المستحيل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تحديد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إذا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كانت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حملات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العلاقات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العامة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تحقق</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أهدافها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المرجوة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يتمثل</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التحدي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البحثي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هنا</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دراسة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كيفية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تتبع</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نتائج</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السمعة،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والمؤشرات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المستخدمة،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وكيف</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تُثري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البيانات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الجهود</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المستقبلية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سيعزز</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معالجة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هذه</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المشكلة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المساءلة</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والتطوير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المستمر</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في</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أداء</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العلاقات</w:t>
      </w:r>
      <w:r w:rsidRPr="00E31B26">
        <w:rPr>
          <w:rFonts w:ascii="Sakkal Majalla" w:eastAsia="Calibri" w:hAnsi="Sakkal Majalla" w:cs="Sakkal Majalla"/>
          <w:sz w:val="28"/>
          <w:szCs w:val="28"/>
          <w:rtl/>
          <w:lang w:bidi="ar-EG"/>
        </w:rPr>
        <w:t xml:space="preserve"> </w:t>
      </w:r>
      <w:r w:rsidRPr="00E31B26">
        <w:rPr>
          <w:rFonts w:ascii="Sakkal Majalla" w:eastAsia="Calibri" w:hAnsi="Sakkal Majalla" w:cs="Sakkal Majalla" w:hint="cs"/>
          <w:sz w:val="28"/>
          <w:szCs w:val="28"/>
          <w:rtl/>
          <w:lang w:bidi="ar-EG"/>
        </w:rPr>
        <w:t>العامة</w:t>
      </w:r>
      <w:sdt>
        <w:sdtPr>
          <w:rPr>
            <w:rFonts w:ascii="Sakkal Majalla" w:eastAsia="Calibri" w:hAnsi="Sakkal Majalla" w:cs="Sakkal Majalla" w:hint="cs"/>
            <w:sz w:val="28"/>
            <w:szCs w:val="28"/>
            <w:rtl/>
            <w:lang w:bidi="ar-EG"/>
          </w:rPr>
          <w:id w:val="-555391763"/>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Bar20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D2371">
            <w:rPr>
              <w:rFonts w:ascii="Sakkal Majalla" w:eastAsia="Calibri" w:hAnsi="Sakkal Majalla" w:cs="Sakkal Majalla" w:hint="cs"/>
              <w:noProof/>
              <w:sz w:val="28"/>
              <w:szCs w:val="28"/>
              <w:rtl/>
              <w:lang w:bidi="ar-EG"/>
            </w:rPr>
            <w:t>(</w:t>
          </w:r>
          <w:r w:rsidRPr="00CD2371">
            <w:rPr>
              <w:rFonts w:ascii="Sakkal Majalla" w:eastAsia="Calibri" w:hAnsi="Sakkal Majalla" w:cs="Sakkal Majalla" w:hint="cs"/>
              <w:noProof/>
              <w:sz w:val="28"/>
              <w:szCs w:val="28"/>
              <w:lang w:bidi="ar-EG"/>
            </w:rPr>
            <w:t>Baruah</w:t>
          </w:r>
          <w:r w:rsidRPr="00CD2371">
            <w:rPr>
              <w:rFonts w:ascii="Sakkal Majalla" w:eastAsia="Calibri" w:hAnsi="Sakkal Majalla" w:cs="Sakkal Majalla" w:hint="cs"/>
              <w:noProof/>
              <w:sz w:val="28"/>
              <w:szCs w:val="28"/>
              <w:rtl/>
              <w:lang w:bidi="ar-EG"/>
            </w:rPr>
            <w:t>، 2020)</w:t>
          </w:r>
          <w:r>
            <w:rPr>
              <w:rFonts w:ascii="Sakkal Majalla" w:eastAsia="Calibri" w:hAnsi="Sakkal Majalla" w:cs="Sakkal Majalla"/>
              <w:sz w:val="28"/>
              <w:szCs w:val="28"/>
              <w:rtl/>
              <w:lang w:bidi="ar-EG"/>
            </w:rPr>
            <w:fldChar w:fldCharType="end"/>
          </w:r>
        </w:sdtContent>
      </w:sdt>
      <w:r w:rsidRPr="00E31B26">
        <w:rPr>
          <w:rFonts w:ascii="Sakkal Majalla" w:eastAsia="Calibri" w:hAnsi="Sakkal Majalla" w:cs="Sakkal Majalla"/>
          <w:sz w:val="28"/>
          <w:szCs w:val="28"/>
          <w:rtl/>
          <w:lang w:bidi="ar-EG"/>
        </w:rPr>
        <w:t>.</w:t>
      </w:r>
    </w:p>
    <w:p w14:paraId="0CE16E5C" w14:textId="77777777" w:rsidR="00C945AD" w:rsidRPr="000E7031" w:rsidRDefault="00C945AD" w:rsidP="00C945AD">
      <w:pPr>
        <w:pStyle w:val="ListParagraph"/>
        <w:numPr>
          <w:ilvl w:val="0"/>
          <w:numId w:val="1"/>
        </w:numPr>
        <w:bidi/>
        <w:spacing w:line="360" w:lineRule="auto"/>
        <w:jc w:val="both"/>
        <w:rPr>
          <w:rFonts w:ascii="Sakkal Majalla" w:eastAsia="Calibri" w:hAnsi="Sakkal Majalla" w:cs="Sakkal Majalla"/>
          <w:b/>
          <w:bCs/>
          <w:sz w:val="28"/>
          <w:szCs w:val="28"/>
          <w:lang w:bidi="ar-EG"/>
        </w:rPr>
      </w:pPr>
      <w:r w:rsidRPr="000E7031">
        <w:rPr>
          <w:rFonts w:ascii="Sakkal Majalla" w:eastAsia="Calibri" w:hAnsi="Sakkal Majalla" w:cs="Sakkal Majalla" w:hint="cs"/>
          <w:b/>
          <w:bCs/>
          <w:sz w:val="28"/>
          <w:szCs w:val="28"/>
          <w:rtl/>
          <w:lang w:bidi="ar-EG"/>
        </w:rPr>
        <w:t>أثر</w:t>
      </w:r>
      <w:r w:rsidRPr="000E7031">
        <w:rPr>
          <w:rFonts w:ascii="Sakkal Majalla" w:eastAsia="Calibri" w:hAnsi="Sakkal Majalla" w:cs="Sakkal Majalla"/>
          <w:b/>
          <w:bCs/>
          <w:sz w:val="28"/>
          <w:szCs w:val="28"/>
          <w:rtl/>
          <w:lang w:bidi="ar-EG"/>
        </w:rPr>
        <w:t xml:space="preserve"> </w:t>
      </w:r>
      <w:r w:rsidRPr="000E7031">
        <w:rPr>
          <w:rFonts w:ascii="Sakkal Majalla" w:eastAsia="Calibri" w:hAnsi="Sakkal Majalla" w:cs="Sakkal Majalla" w:hint="cs"/>
          <w:b/>
          <w:bCs/>
          <w:sz w:val="28"/>
          <w:szCs w:val="28"/>
          <w:rtl/>
          <w:lang w:bidi="ar-EG"/>
        </w:rPr>
        <w:t>الوسائط</w:t>
      </w:r>
      <w:r w:rsidRPr="000E7031">
        <w:rPr>
          <w:rFonts w:ascii="Sakkal Majalla" w:eastAsia="Calibri" w:hAnsi="Sakkal Majalla" w:cs="Sakkal Majalla"/>
          <w:b/>
          <w:bCs/>
          <w:sz w:val="28"/>
          <w:szCs w:val="28"/>
          <w:rtl/>
          <w:lang w:bidi="ar-EG"/>
        </w:rPr>
        <w:t xml:space="preserve"> </w:t>
      </w:r>
      <w:r w:rsidRPr="000E7031">
        <w:rPr>
          <w:rFonts w:ascii="Sakkal Majalla" w:eastAsia="Calibri" w:hAnsi="Sakkal Majalla" w:cs="Sakkal Majalla" w:hint="cs"/>
          <w:b/>
          <w:bCs/>
          <w:sz w:val="28"/>
          <w:szCs w:val="28"/>
          <w:rtl/>
          <w:lang w:bidi="ar-EG"/>
        </w:rPr>
        <w:t>الرقمية</w:t>
      </w:r>
      <w:r w:rsidRPr="000E7031">
        <w:rPr>
          <w:rFonts w:ascii="Sakkal Majalla" w:eastAsia="Calibri" w:hAnsi="Sakkal Majalla" w:cs="Sakkal Majalla"/>
          <w:b/>
          <w:bCs/>
          <w:sz w:val="28"/>
          <w:szCs w:val="28"/>
          <w:rtl/>
          <w:lang w:bidi="ar-EG"/>
        </w:rPr>
        <w:t xml:space="preserve"> </w:t>
      </w:r>
      <w:r w:rsidRPr="000E7031">
        <w:rPr>
          <w:rFonts w:ascii="Sakkal Majalla" w:eastAsia="Calibri" w:hAnsi="Sakkal Majalla" w:cs="Sakkal Majalla" w:hint="cs"/>
          <w:b/>
          <w:bCs/>
          <w:sz w:val="28"/>
          <w:szCs w:val="28"/>
          <w:rtl/>
          <w:lang w:bidi="ar-EG"/>
        </w:rPr>
        <w:t>على</w:t>
      </w:r>
      <w:r w:rsidRPr="000E7031">
        <w:rPr>
          <w:rFonts w:ascii="Sakkal Majalla" w:eastAsia="Calibri" w:hAnsi="Sakkal Majalla" w:cs="Sakkal Majalla"/>
          <w:b/>
          <w:bCs/>
          <w:sz w:val="28"/>
          <w:szCs w:val="28"/>
          <w:rtl/>
          <w:lang w:bidi="ar-EG"/>
        </w:rPr>
        <w:t xml:space="preserve"> </w:t>
      </w:r>
      <w:r w:rsidRPr="000E7031">
        <w:rPr>
          <w:rFonts w:ascii="Sakkal Majalla" w:eastAsia="Calibri" w:hAnsi="Sakkal Majalla" w:cs="Sakkal Majalla" w:hint="cs"/>
          <w:b/>
          <w:bCs/>
          <w:sz w:val="28"/>
          <w:szCs w:val="28"/>
          <w:rtl/>
          <w:lang w:bidi="ar-EG"/>
        </w:rPr>
        <w:t>إدارة</w:t>
      </w:r>
      <w:r w:rsidRPr="000E7031">
        <w:rPr>
          <w:rFonts w:ascii="Sakkal Majalla" w:eastAsia="Calibri" w:hAnsi="Sakkal Majalla" w:cs="Sakkal Majalla"/>
          <w:b/>
          <w:bCs/>
          <w:sz w:val="28"/>
          <w:szCs w:val="28"/>
          <w:rtl/>
          <w:lang w:bidi="ar-EG"/>
        </w:rPr>
        <w:t xml:space="preserve"> </w:t>
      </w:r>
      <w:r w:rsidRPr="000E7031">
        <w:rPr>
          <w:rFonts w:ascii="Sakkal Majalla" w:eastAsia="Calibri" w:hAnsi="Sakkal Majalla" w:cs="Sakkal Majalla" w:hint="cs"/>
          <w:b/>
          <w:bCs/>
          <w:sz w:val="28"/>
          <w:szCs w:val="28"/>
          <w:rtl/>
          <w:lang w:bidi="ar-EG"/>
        </w:rPr>
        <w:t>السمعة</w:t>
      </w:r>
    </w:p>
    <w:p w14:paraId="3F5373A6" w14:textId="77777777" w:rsidR="00C945AD" w:rsidRDefault="00C945AD" w:rsidP="00C945AD">
      <w:pPr>
        <w:bidi/>
        <w:spacing w:line="360" w:lineRule="auto"/>
        <w:jc w:val="both"/>
        <w:rPr>
          <w:rFonts w:ascii="Sakkal Majalla" w:eastAsia="Calibri" w:hAnsi="Sakkal Majalla" w:cs="Sakkal Majalla"/>
          <w:sz w:val="28"/>
          <w:szCs w:val="28"/>
          <w:rtl/>
          <w:lang w:bidi="ar-EG"/>
        </w:rPr>
      </w:pPr>
      <w:r w:rsidRPr="000E7031">
        <w:rPr>
          <w:rFonts w:ascii="Sakkal Majalla" w:eastAsia="Calibri" w:hAnsi="Sakkal Majalla" w:cs="Sakkal Majalla" w:hint="cs"/>
          <w:sz w:val="28"/>
          <w:szCs w:val="28"/>
          <w:rtl/>
          <w:lang w:bidi="ar-EG"/>
        </w:rPr>
        <w:t>أدى</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صعود</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وسائل</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التواصل</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الاجتماعي</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والرقمية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إلى</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تغيير</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جذري</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في</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كيفية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بناء</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السمعة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وإدارتها،</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مما</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خلق</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فرصًا</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وتحديات</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في</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آنٍ</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واحد</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لمحترفي</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العلاقات</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العامة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بالنسبة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لقناة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الأخبار</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السعودية،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تُعزز</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المنصات</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الإلكترونية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حضورها،</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لكنها</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تزيد</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أيضًا</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من</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احتمالية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تعرضها</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للتضليل</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والنقد</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وردود</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الفعل</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العامة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يتطلب</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تسارع</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وتيرة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التواصل</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الرقمي</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استجابات</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آنية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وتفاعلًا</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مستمرًا</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يركز</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التحدي</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البحثي</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على</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مدى</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كفاءة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فريق</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العلاقات</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العامة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في</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القناة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في</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استخدام</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الأدوات</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الرقمية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لمراقبة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السمعة،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والتفاعل</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مع</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الجمهور،</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وإدارة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الأزمات</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يُعد</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فهم</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هذه</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الديناميكيات</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أمرًا</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بالغ</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الأهمية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لتقييم</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مدى</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تكيف</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أنشطة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العلاقات</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العامة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في</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المؤسسة</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بشكل</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مناسب</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مع</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واقع</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التواصل</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الرقمي</w:t>
      </w:r>
      <w:r w:rsidRPr="000E7031">
        <w:rPr>
          <w:rFonts w:ascii="Sakkal Majalla" w:eastAsia="Calibri" w:hAnsi="Sakkal Majalla" w:cs="Sakkal Majalla"/>
          <w:sz w:val="28"/>
          <w:szCs w:val="28"/>
          <w:rtl/>
          <w:lang w:bidi="ar-EG"/>
        </w:rPr>
        <w:t xml:space="preserve"> </w:t>
      </w:r>
      <w:r w:rsidRPr="000E7031">
        <w:rPr>
          <w:rFonts w:ascii="Sakkal Majalla" w:eastAsia="Calibri" w:hAnsi="Sakkal Majalla" w:cs="Sakkal Majalla" w:hint="cs"/>
          <w:sz w:val="28"/>
          <w:szCs w:val="28"/>
          <w:rtl/>
          <w:lang w:bidi="ar-EG"/>
        </w:rPr>
        <w:t>الحالي</w:t>
      </w:r>
      <w:sdt>
        <w:sdtPr>
          <w:rPr>
            <w:rFonts w:ascii="Sakkal Majalla" w:eastAsia="Calibri" w:hAnsi="Sakkal Majalla" w:cs="Sakkal Majalla" w:hint="cs"/>
            <w:sz w:val="28"/>
            <w:szCs w:val="28"/>
            <w:rtl/>
            <w:lang w:bidi="ar-EG"/>
          </w:rPr>
          <w:id w:val="-2122993511"/>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Dwi20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D2371">
            <w:rPr>
              <w:rFonts w:ascii="Sakkal Majalla" w:eastAsia="Calibri" w:hAnsi="Sakkal Majalla" w:cs="Sakkal Majalla" w:hint="cs"/>
              <w:noProof/>
              <w:sz w:val="28"/>
              <w:szCs w:val="28"/>
              <w:rtl/>
              <w:lang w:bidi="ar-EG"/>
            </w:rPr>
            <w:t>(</w:t>
          </w:r>
          <w:r w:rsidRPr="00CD2371">
            <w:rPr>
              <w:rFonts w:ascii="Sakkal Majalla" w:eastAsia="Calibri" w:hAnsi="Sakkal Majalla" w:cs="Sakkal Majalla" w:hint="cs"/>
              <w:noProof/>
              <w:sz w:val="28"/>
              <w:szCs w:val="28"/>
              <w:lang w:bidi="ar-EG"/>
            </w:rPr>
            <w:t>Dwivedi</w:t>
          </w:r>
          <w:r w:rsidRPr="00CD2371">
            <w:rPr>
              <w:rFonts w:ascii="Sakkal Majalla" w:eastAsia="Calibri" w:hAnsi="Sakkal Majalla" w:cs="Sakkal Majalla" w:hint="cs"/>
              <w:noProof/>
              <w:sz w:val="28"/>
              <w:szCs w:val="28"/>
              <w:rtl/>
              <w:lang w:bidi="ar-EG"/>
            </w:rPr>
            <w:t>، 2020)</w:t>
          </w:r>
          <w:r>
            <w:rPr>
              <w:rFonts w:ascii="Sakkal Majalla" w:eastAsia="Calibri" w:hAnsi="Sakkal Majalla" w:cs="Sakkal Majalla"/>
              <w:sz w:val="28"/>
              <w:szCs w:val="28"/>
              <w:rtl/>
              <w:lang w:bidi="ar-EG"/>
            </w:rPr>
            <w:fldChar w:fldCharType="end"/>
          </w:r>
        </w:sdtContent>
      </w:sdt>
      <w:r w:rsidRPr="000E7031">
        <w:rPr>
          <w:rFonts w:ascii="Sakkal Majalla" w:eastAsia="Calibri" w:hAnsi="Sakkal Majalla" w:cs="Sakkal Majalla"/>
          <w:sz w:val="28"/>
          <w:szCs w:val="28"/>
          <w:rtl/>
          <w:lang w:bidi="ar-EG"/>
        </w:rPr>
        <w:t>.</w:t>
      </w:r>
    </w:p>
    <w:p w14:paraId="7F8871EE" w14:textId="77777777" w:rsidR="00C945AD" w:rsidRPr="00F21814" w:rsidRDefault="00C945AD" w:rsidP="00C945AD">
      <w:pPr>
        <w:bidi/>
        <w:spacing w:line="360" w:lineRule="auto"/>
        <w:jc w:val="both"/>
        <w:rPr>
          <w:rFonts w:ascii="Sakkal Majalla" w:eastAsia="Calibri" w:hAnsi="Sakkal Majalla" w:cs="Sakkal Majalla"/>
          <w:sz w:val="28"/>
          <w:szCs w:val="28"/>
          <w:rtl/>
          <w:lang w:bidi="ar-EG"/>
        </w:rPr>
      </w:pPr>
    </w:p>
    <w:p w14:paraId="3087B45E" w14:textId="77777777" w:rsidR="00C945AD" w:rsidRPr="00471088" w:rsidRDefault="00C945AD" w:rsidP="00C945AD">
      <w:pPr>
        <w:pStyle w:val="Heading2"/>
        <w:rPr>
          <w:rtl/>
        </w:rPr>
      </w:pPr>
      <w:bookmarkStart w:id="10" w:name="_Toc212989665"/>
      <w:bookmarkStart w:id="11" w:name="_Toc212998713"/>
      <w:r w:rsidRPr="00471088">
        <w:rPr>
          <w:rtl/>
        </w:rPr>
        <w:t>أهمية الدراسة:</w:t>
      </w:r>
      <w:bookmarkEnd w:id="10"/>
      <w:bookmarkEnd w:id="11"/>
    </w:p>
    <w:p w14:paraId="611F4C31" w14:textId="77777777" w:rsidR="00C945AD" w:rsidRPr="00422508" w:rsidRDefault="00C945AD" w:rsidP="00C945AD">
      <w:pPr>
        <w:pStyle w:val="ListParagraph"/>
        <w:numPr>
          <w:ilvl w:val="0"/>
          <w:numId w:val="2"/>
        </w:numPr>
        <w:bidi/>
        <w:spacing w:line="360" w:lineRule="auto"/>
        <w:jc w:val="both"/>
        <w:rPr>
          <w:rFonts w:ascii="Sakkal Majalla" w:eastAsia="Calibri" w:hAnsi="Sakkal Majalla" w:cs="Sakkal Majalla"/>
          <w:b/>
          <w:bCs/>
          <w:sz w:val="28"/>
          <w:szCs w:val="28"/>
          <w:rtl/>
          <w:lang w:bidi="ar-EG"/>
        </w:rPr>
      </w:pPr>
      <w:r w:rsidRPr="00422508">
        <w:rPr>
          <w:rFonts w:ascii="Sakkal Majalla" w:eastAsia="Calibri" w:hAnsi="Sakkal Majalla" w:cs="Sakkal Majalla" w:hint="cs"/>
          <w:b/>
          <w:bCs/>
          <w:sz w:val="28"/>
          <w:szCs w:val="28"/>
          <w:rtl/>
          <w:lang w:bidi="ar-EG"/>
        </w:rPr>
        <w:t>الأهمية العلمية:</w:t>
      </w:r>
    </w:p>
    <w:p w14:paraId="08BAF009" w14:textId="77777777" w:rsidR="00C945AD" w:rsidRPr="00422508" w:rsidRDefault="00C945AD" w:rsidP="00C945AD">
      <w:pPr>
        <w:pStyle w:val="ListParagraph"/>
        <w:numPr>
          <w:ilvl w:val="0"/>
          <w:numId w:val="3"/>
        </w:numPr>
        <w:bidi/>
        <w:spacing w:line="360" w:lineRule="auto"/>
        <w:jc w:val="both"/>
        <w:rPr>
          <w:rFonts w:ascii="Sakkal Majalla" w:eastAsia="Calibri" w:hAnsi="Sakkal Majalla" w:cs="Sakkal Majalla"/>
          <w:b/>
          <w:bCs/>
          <w:sz w:val="28"/>
          <w:szCs w:val="28"/>
          <w:lang w:bidi="ar-EG"/>
        </w:rPr>
      </w:pPr>
      <w:r w:rsidRPr="00422508">
        <w:rPr>
          <w:rFonts w:ascii="Sakkal Majalla" w:eastAsia="Calibri" w:hAnsi="Sakkal Majalla" w:cs="Sakkal Majalla" w:hint="cs"/>
          <w:b/>
          <w:bCs/>
          <w:sz w:val="28"/>
          <w:szCs w:val="28"/>
          <w:rtl/>
          <w:lang w:bidi="ar-EG"/>
        </w:rPr>
        <w:t>مساهمة</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في</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الأدبيات</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الأكاديمية</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حول</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العلاقات</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العامة</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وإدارة</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السمعة</w:t>
      </w:r>
    </w:p>
    <w:p w14:paraId="069742E5" w14:textId="77777777" w:rsidR="00C945AD" w:rsidRPr="00422508" w:rsidRDefault="00C945AD" w:rsidP="00C945AD">
      <w:pPr>
        <w:bidi/>
        <w:spacing w:line="360" w:lineRule="auto"/>
        <w:jc w:val="both"/>
        <w:rPr>
          <w:rFonts w:ascii="Sakkal Majalla" w:eastAsia="Calibri" w:hAnsi="Sakkal Majalla" w:cs="Sakkal Majalla"/>
          <w:sz w:val="28"/>
          <w:szCs w:val="28"/>
          <w:lang w:bidi="ar-EG"/>
        </w:rPr>
      </w:pPr>
      <w:r w:rsidRPr="00422508">
        <w:rPr>
          <w:rFonts w:ascii="Sakkal Majalla" w:eastAsia="Calibri" w:hAnsi="Sakkal Majalla" w:cs="Sakkal Majalla" w:hint="cs"/>
          <w:sz w:val="28"/>
          <w:szCs w:val="28"/>
          <w:rtl/>
          <w:lang w:bidi="ar-EG"/>
        </w:rPr>
        <w:t>تُضاف</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هذه</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الدراسة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إلى</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الكمّ</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المتزايد</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الأبحاث</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الأكاديمية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التي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تدرس</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العلاقة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بين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العلاقات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العامة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وسمعة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الشركات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وبينما</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تُركّز</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معظم</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الأعمال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السابقة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على</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السياقات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الغربية،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تُجري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هذه</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الدراسة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بحثًا</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في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هذه</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المواضيع</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ضمن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المشهد</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الإعلامي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السعودي،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مُعالجةً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بذلك</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فجوةً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إقليميةً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جوهرية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خلال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تقديم</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أدلة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فعلية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على</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أداء</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العلاقات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العامة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في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مجتمع</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مُتميّز</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ثقافيًا</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وسريع</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التطور،</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يُقدّم</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البحث</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رؤىً</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قيّمةً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للتحليل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المُقارن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كما</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يُسهم</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في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توسيع</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الفهم</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النظري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لكيفية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تأثير</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تقنيات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الاتصال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والثقافة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التنظيمية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والمعايير</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المجتمعية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معًا</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على</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نجاح</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إدارة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السمعة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في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المؤسسات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الإعلامية</w:t>
      </w:r>
      <w:sdt>
        <w:sdtPr>
          <w:rPr>
            <w:rFonts w:ascii="Sakkal Majalla" w:eastAsia="Calibri" w:hAnsi="Sakkal Majalla" w:cs="Sakkal Majalla" w:hint="cs"/>
            <w:sz w:val="28"/>
            <w:szCs w:val="28"/>
            <w:rtl/>
            <w:lang w:bidi="ar-EG"/>
          </w:rPr>
          <w:id w:val="-1602030941"/>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Als251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A924D4">
            <w:rPr>
              <w:rFonts w:ascii="Sakkal Majalla" w:eastAsia="Calibri" w:hAnsi="Sakkal Majalla" w:cs="Sakkal Majalla" w:hint="cs"/>
              <w:noProof/>
              <w:sz w:val="28"/>
              <w:szCs w:val="28"/>
              <w:rtl/>
              <w:lang w:bidi="ar-EG"/>
            </w:rPr>
            <w:t>(</w:t>
          </w:r>
          <w:r w:rsidRPr="00A924D4">
            <w:rPr>
              <w:rFonts w:ascii="Sakkal Majalla" w:eastAsia="Calibri" w:hAnsi="Sakkal Majalla" w:cs="Sakkal Majalla" w:hint="cs"/>
              <w:noProof/>
              <w:sz w:val="28"/>
              <w:szCs w:val="28"/>
              <w:lang w:bidi="ar-EG"/>
            </w:rPr>
            <w:t>Alshammari</w:t>
          </w:r>
          <w:r w:rsidRPr="00A924D4">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422508">
        <w:rPr>
          <w:rFonts w:ascii="Sakkal Majalla" w:eastAsia="Calibri" w:hAnsi="Sakkal Majalla" w:cs="Sakkal Majalla"/>
          <w:sz w:val="28"/>
          <w:szCs w:val="28"/>
          <w:rtl/>
          <w:lang w:bidi="ar-EG"/>
        </w:rPr>
        <w:t>.</w:t>
      </w:r>
    </w:p>
    <w:p w14:paraId="73EDF273" w14:textId="77777777" w:rsidR="00C945AD" w:rsidRPr="00422508" w:rsidRDefault="00C945AD" w:rsidP="00C945AD">
      <w:pPr>
        <w:pStyle w:val="ListParagraph"/>
        <w:numPr>
          <w:ilvl w:val="0"/>
          <w:numId w:val="3"/>
        </w:numPr>
        <w:bidi/>
        <w:spacing w:line="360" w:lineRule="auto"/>
        <w:jc w:val="both"/>
        <w:rPr>
          <w:rFonts w:ascii="Sakkal Majalla" w:eastAsia="Calibri" w:hAnsi="Sakkal Majalla" w:cs="Sakkal Majalla"/>
          <w:b/>
          <w:bCs/>
          <w:sz w:val="28"/>
          <w:szCs w:val="28"/>
          <w:lang w:bidi="ar-EG"/>
        </w:rPr>
      </w:pPr>
      <w:r w:rsidRPr="00422508">
        <w:rPr>
          <w:rFonts w:ascii="Sakkal Majalla" w:eastAsia="Calibri" w:hAnsi="Sakkal Majalla" w:cs="Sakkal Majalla" w:hint="cs"/>
          <w:b/>
          <w:bCs/>
          <w:sz w:val="28"/>
          <w:szCs w:val="28"/>
          <w:rtl/>
          <w:lang w:bidi="ar-EG"/>
        </w:rPr>
        <w:t>تطوير</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الأطر</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النظرية</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في</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دراسات</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الإعلام</w:t>
      </w:r>
    </w:p>
    <w:p w14:paraId="0A7B2CE0" w14:textId="77777777" w:rsidR="00C945AD" w:rsidRPr="00422508" w:rsidRDefault="00C945AD" w:rsidP="00C945AD">
      <w:pPr>
        <w:bidi/>
        <w:spacing w:line="360" w:lineRule="auto"/>
        <w:jc w:val="both"/>
        <w:rPr>
          <w:rFonts w:ascii="Sakkal Majalla" w:eastAsia="Calibri" w:hAnsi="Sakkal Majalla" w:cs="Sakkal Majalla"/>
          <w:sz w:val="28"/>
          <w:szCs w:val="28"/>
          <w:lang w:bidi="ar-EG"/>
        </w:rPr>
      </w:pPr>
      <w:r w:rsidRPr="00422508">
        <w:rPr>
          <w:rFonts w:ascii="Sakkal Majalla" w:eastAsia="Calibri" w:hAnsi="Sakkal Majalla" w:cs="Sakkal Majalla" w:hint="cs"/>
          <w:sz w:val="28"/>
          <w:szCs w:val="28"/>
          <w:rtl/>
          <w:lang w:bidi="ar-EG"/>
        </w:rPr>
        <w:t>من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المتوقع</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أن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يُعزّز</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البحث</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النماذج</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النظرية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التي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تجمع</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بين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نظرية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الاتصال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وأطر</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إدارة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السمعة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ومن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خلال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بحثه</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في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قناة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الأخبار</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السعودية،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سيشرح</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البحث</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كيف</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تُطبّق</w:t>
      </w:r>
      <w:r w:rsidRPr="00422508">
        <w:rPr>
          <w:rFonts w:ascii="Sakkal Majalla" w:eastAsia="Calibri" w:hAnsi="Sakkal Majalla" w:cs="Sakkal Majalla"/>
          <w:sz w:val="28"/>
          <w:szCs w:val="28"/>
          <w:rtl/>
          <w:lang w:bidi="ar-EG"/>
        </w:rPr>
        <w:t xml:space="preserve"> - </w:t>
      </w:r>
      <w:r w:rsidRPr="00422508">
        <w:rPr>
          <w:rFonts w:ascii="Sakkal Majalla" w:eastAsia="Calibri" w:hAnsi="Sakkal Majalla" w:cs="Sakkal Majalla" w:hint="cs"/>
          <w:sz w:val="28"/>
          <w:szCs w:val="28"/>
          <w:rtl/>
          <w:lang w:bidi="ar-EG"/>
        </w:rPr>
        <w:t>أو</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تتطلّب</w:t>
      </w:r>
      <w:r w:rsidRPr="00422508">
        <w:rPr>
          <w:rFonts w:ascii="Sakkal Majalla" w:eastAsia="Calibri" w:hAnsi="Sakkal Majalla" w:cs="Sakkal Majalla"/>
          <w:sz w:val="28"/>
          <w:szCs w:val="28"/>
          <w:rtl/>
          <w:lang w:bidi="ar-EG"/>
        </w:rPr>
        <w:t xml:space="preserve"> - </w:t>
      </w:r>
      <w:r w:rsidRPr="00422508">
        <w:rPr>
          <w:rFonts w:ascii="Sakkal Majalla" w:eastAsia="Calibri" w:hAnsi="Sakkal Majalla" w:cs="Sakkal Majalla" w:hint="cs"/>
          <w:sz w:val="28"/>
          <w:szCs w:val="28"/>
          <w:rtl/>
          <w:lang w:bidi="ar-EG"/>
        </w:rPr>
        <w:t>مُفاهيم</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مُعترف</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بها،</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مثل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نظرية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أصحاب</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المصلحة،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ونظرية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النظم،</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ونظرية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التميز،</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في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بيئات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الإعلام</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العربية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تُعد</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هذه</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المُساهمة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بالغة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الأهمية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لزيادة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شمولية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نظريات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العلاقات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العامة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والإعلام</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خلال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دمج</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دراسات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الحالة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غير</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الغربية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قد</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تُحفّز</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هذه</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النتائج</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الباحثين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المستقبليين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على</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إعادة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تقييم</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الافتراضات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التي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تقوم</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عليها</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ممارسات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الاتصال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العالمية،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واقتراح</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نماذج</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نظرية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أكثر</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حساسية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للسياق،</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تُجسّد</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السلوك</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التنظيمي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بشكل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أفضل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في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مختلف</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البيئات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الثقافية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والمؤسسية</w:t>
      </w:r>
      <w:sdt>
        <w:sdtPr>
          <w:rPr>
            <w:rFonts w:ascii="Sakkal Majalla" w:eastAsia="Calibri" w:hAnsi="Sakkal Majalla" w:cs="Sakkal Majalla" w:hint="cs"/>
            <w:sz w:val="28"/>
            <w:szCs w:val="28"/>
            <w:rtl/>
            <w:lang w:bidi="ar-EG"/>
          </w:rPr>
          <w:id w:val="1385909563"/>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Ege24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A924D4">
            <w:rPr>
              <w:rFonts w:ascii="Sakkal Majalla" w:eastAsia="Calibri" w:hAnsi="Sakkal Majalla" w:cs="Sakkal Majalla" w:hint="cs"/>
              <w:noProof/>
              <w:sz w:val="28"/>
              <w:szCs w:val="28"/>
              <w:rtl/>
              <w:lang w:bidi="ar-EG"/>
            </w:rPr>
            <w:t>(</w:t>
          </w:r>
          <w:r w:rsidRPr="00A924D4">
            <w:rPr>
              <w:rFonts w:ascii="Sakkal Majalla" w:eastAsia="Calibri" w:hAnsi="Sakkal Majalla" w:cs="Sakkal Majalla" w:hint="cs"/>
              <w:noProof/>
              <w:sz w:val="28"/>
              <w:szCs w:val="28"/>
              <w:lang w:bidi="ar-EG"/>
            </w:rPr>
            <w:t>Eger</w:t>
          </w:r>
          <w:r w:rsidRPr="00A924D4">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422508">
        <w:rPr>
          <w:rFonts w:ascii="Sakkal Majalla" w:eastAsia="Calibri" w:hAnsi="Sakkal Majalla" w:cs="Sakkal Majalla"/>
          <w:sz w:val="28"/>
          <w:szCs w:val="28"/>
          <w:rtl/>
          <w:lang w:bidi="ar-EG"/>
        </w:rPr>
        <w:t>.</w:t>
      </w:r>
    </w:p>
    <w:p w14:paraId="32755409" w14:textId="77777777" w:rsidR="00C945AD" w:rsidRPr="00422508" w:rsidRDefault="00C945AD" w:rsidP="00C945AD">
      <w:pPr>
        <w:pStyle w:val="ListParagraph"/>
        <w:numPr>
          <w:ilvl w:val="0"/>
          <w:numId w:val="3"/>
        </w:numPr>
        <w:bidi/>
        <w:spacing w:line="360" w:lineRule="auto"/>
        <w:jc w:val="both"/>
        <w:rPr>
          <w:rFonts w:ascii="Sakkal Majalla" w:eastAsia="Calibri" w:hAnsi="Sakkal Majalla" w:cs="Sakkal Majalla"/>
          <w:b/>
          <w:bCs/>
          <w:sz w:val="28"/>
          <w:szCs w:val="28"/>
          <w:lang w:bidi="ar-EG"/>
        </w:rPr>
      </w:pPr>
      <w:r w:rsidRPr="00422508">
        <w:rPr>
          <w:rFonts w:ascii="Sakkal Majalla" w:eastAsia="Calibri" w:hAnsi="Sakkal Majalla" w:cs="Sakkal Majalla" w:hint="cs"/>
          <w:b/>
          <w:bCs/>
          <w:sz w:val="28"/>
          <w:szCs w:val="28"/>
          <w:rtl/>
          <w:lang w:bidi="ar-EG"/>
        </w:rPr>
        <w:t>رؤى</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تجريبية</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حول</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ديناميكيات</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سمعة</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وسائل</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الإعلام</w:t>
      </w:r>
    </w:p>
    <w:p w14:paraId="5A259BC2" w14:textId="77777777" w:rsidR="00C945AD" w:rsidRPr="00422508" w:rsidRDefault="00C945AD" w:rsidP="00C945AD">
      <w:pPr>
        <w:bidi/>
        <w:spacing w:line="360" w:lineRule="auto"/>
        <w:jc w:val="both"/>
        <w:rPr>
          <w:rFonts w:ascii="Sakkal Majalla" w:eastAsia="Calibri" w:hAnsi="Sakkal Majalla" w:cs="Sakkal Majalla"/>
          <w:sz w:val="28"/>
          <w:szCs w:val="28"/>
          <w:lang w:bidi="ar-EG"/>
        </w:rPr>
      </w:pPr>
      <w:r w:rsidRPr="00422508">
        <w:rPr>
          <w:rFonts w:ascii="Sakkal Majalla" w:eastAsia="Calibri" w:hAnsi="Sakkal Majalla" w:cs="Sakkal Majalla" w:hint="cs"/>
          <w:sz w:val="28"/>
          <w:szCs w:val="28"/>
          <w:rtl/>
          <w:lang w:bidi="ar-EG"/>
        </w:rPr>
        <w:t>تكمن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القيمة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العلمية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في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تطوير</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بيانات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تجريبية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أصلية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تتعلق</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بأنشطة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العلاقات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العامة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وتأثيرها</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على</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السمعة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داخل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قناة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الأخبار</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السعودية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خلال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المقابلات،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ومراجعات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الوثائق،</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وتحليل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المواضيع،</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سيوفر</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المشروع</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معرفةً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أعمق</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بالممارسات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والصعوبات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والنتائج</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الواقعية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تُعدّ</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هذه</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الرؤى</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القائمة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على</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البيانات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محدودةً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حاليًا</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في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الأدبيات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الإعلامية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العربية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خلال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توثيق</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العمليات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الفعلية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وتقييم</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تأثيرها،</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يُسهم</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البحث</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في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سد</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الفجوة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بين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الافتراضات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النظرية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والواقع</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العملي،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مما</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يُثري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الحوار</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الأكاديمي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حول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مصداقية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وسائل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الإعلام،</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وإدراك</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الجمهور،</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والدور</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الاستراتيجي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لإدارة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الاتصال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في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استدامة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المؤسسات</w:t>
      </w:r>
      <w:sdt>
        <w:sdtPr>
          <w:rPr>
            <w:rFonts w:ascii="Sakkal Majalla" w:eastAsia="Calibri" w:hAnsi="Sakkal Majalla" w:cs="Sakkal Majalla" w:hint="cs"/>
            <w:sz w:val="28"/>
            <w:szCs w:val="28"/>
            <w:rtl/>
            <w:lang w:bidi="ar-EG"/>
          </w:rPr>
          <w:id w:val="-307941063"/>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Ald23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A924D4">
            <w:rPr>
              <w:rFonts w:ascii="Sakkal Majalla" w:eastAsia="Calibri" w:hAnsi="Sakkal Majalla" w:cs="Sakkal Majalla" w:hint="cs"/>
              <w:noProof/>
              <w:sz w:val="28"/>
              <w:szCs w:val="28"/>
              <w:rtl/>
              <w:lang w:bidi="ar-EG"/>
            </w:rPr>
            <w:t>(</w:t>
          </w:r>
          <w:r w:rsidRPr="00A924D4">
            <w:rPr>
              <w:rFonts w:ascii="Sakkal Majalla" w:eastAsia="Calibri" w:hAnsi="Sakkal Majalla" w:cs="Sakkal Majalla" w:hint="cs"/>
              <w:noProof/>
              <w:sz w:val="28"/>
              <w:szCs w:val="28"/>
              <w:lang w:bidi="ar-EG"/>
            </w:rPr>
            <w:t>Aldegheishem</w:t>
          </w:r>
          <w:r w:rsidRPr="00A924D4">
            <w:rPr>
              <w:rFonts w:ascii="Sakkal Majalla" w:eastAsia="Calibri" w:hAnsi="Sakkal Majalla" w:cs="Sakkal Majalla" w:hint="cs"/>
              <w:noProof/>
              <w:sz w:val="28"/>
              <w:szCs w:val="28"/>
              <w:rtl/>
              <w:lang w:bidi="ar-EG"/>
            </w:rPr>
            <w:t>، 2023)</w:t>
          </w:r>
          <w:r>
            <w:rPr>
              <w:rFonts w:ascii="Sakkal Majalla" w:eastAsia="Calibri" w:hAnsi="Sakkal Majalla" w:cs="Sakkal Majalla"/>
              <w:sz w:val="28"/>
              <w:szCs w:val="28"/>
              <w:rtl/>
              <w:lang w:bidi="ar-EG"/>
            </w:rPr>
            <w:fldChar w:fldCharType="end"/>
          </w:r>
        </w:sdtContent>
      </w:sdt>
      <w:r w:rsidRPr="00422508">
        <w:rPr>
          <w:rFonts w:ascii="Sakkal Majalla" w:eastAsia="Calibri" w:hAnsi="Sakkal Majalla" w:cs="Sakkal Majalla"/>
          <w:sz w:val="28"/>
          <w:szCs w:val="28"/>
          <w:rtl/>
          <w:lang w:bidi="ar-EG"/>
        </w:rPr>
        <w:t>.</w:t>
      </w:r>
    </w:p>
    <w:p w14:paraId="6FD54E0C" w14:textId="77777777" w:rsidR="00C945AD" w:rsidRPr="00422508" w:rsidRDefault="00C945AD" w:rsidP="00C945AD">
      <w:pPr>
        <w:pStyle w:val="ListParagraph"/>
        <w:numPr>
          <w:ilvl w:val="0"/>
          <w:numId w:val="3"/>
        </w:numPr>
        <w:bidi/>
        <w:spacing w:line="360" w:lineRule="auto"/>
        <w:jc w:val="both"/>
        <w:rPr>
          <w:rFonts w:ascii="Sakkal Majalla" w:eastAsia="Calibri" w:hAnsi="Sakkal Majalla" w:cs="Sakkal Majalla"/>
          <w:b/>
          <w:bCs/>
          <w:sz w:val="28"/>
          <w:szCs w:val="28"/>
          <w:lang w:bidi="ar-EG"/>
        </w:rPr>
      </w:pPr>
      <w:r w:rsidRPr="00422508">
        <w:rPr>
          <w:rFonts w:ascii="Sakkal Majalla" w:eastAsia="Calibri" w:hAnsi="Sakkal Majalla" w:cs="Sakkal Majalla" w:hint="cs"/>
          <w:b/>
          <w:bCs/>
          <w:sz w:val="28"/>
          <w:szCs w:val="28"/>
          <w:rtl/>
          <w:lang w:bidi="ar-EG"/>
        </w:rPr>
        <w:t>تطوير</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نموذج</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مفاهيمي</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لفعالية</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العلاقات</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العامة</w:t>
      </w:r>
    </w:p>
    <w:p w14:paraId="652003C4" w14:textId="77777777" w:rsidR="00C945AD" w:rsidRPr="00422508" w:rsidRDefault="00C945AD" w:rsidP="00C945AD">
      <w:pPr>
        <w:bidi/>
        <w:spacing w:line="360" w:lineRule="auto"/>
        <w:jc w:val="both"/>
        <w:rPr>
          <w:rFonts w:ascii="Sakkal Majalla" w:eastAsia="Calibri" w:hAnsi="Sakkal Majalla" w:cs="Sakkal Majalla"/>
          <w:sz w:val="28"/>
          <w:szCs w:val="28"/>
          <w:lang w:bidi="ar-EG"/>
        </w:rPr>
      </w:pPr>
      <w:r w:rsidRPr="00422508">
        <w:rPr>
          <w:rFonts w:ascii="Sakkal Majalla" w:eastAsia="Calibri" w:hAnsi="Sakkal Majalla" w:cs="Sakkal Majalla" w:hint="cs"/>
          <w:sz w:val="28"/>
          <w:szCs w:val="28"/>
          <w:rtl/>
          <w:lang w:bidi="ar-EG"/>
        </w:rPr>
        <w:t>من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المساهمات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العلمية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المهمة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الأخرى</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لهذا</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العمل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إمكانية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بناء</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نموذج</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مفاهيمي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يربط</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تقنيات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العلاقات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العامة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بنتائج</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قابلة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للقياس</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على</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السمعة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خلال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تحديد</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الخصائص</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المؤثرة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على</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المصداقية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والثقة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والعلاقات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مع</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أصحاب</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المصلحة،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قد</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يُقدم</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البحث</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إطارًا</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يُمكن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للدراسات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المستقبلية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التحقق</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منه</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أو</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إثبات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صحته</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أو</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التوسع</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فيه</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شأن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هذا</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النهج</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أن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يُعزز</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المعرفة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الأكاديمية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بالآليات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التي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تُحوّل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خلالها</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جهود</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الاتصال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إلى</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مكاسب</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سمعة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يُمكن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أن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يُصبح</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هذا</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النموذج</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مرجعًا</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أساسيًا</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للدراسات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الأكاديمية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التي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تُركز</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على</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تقييم</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أداء</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العلاقات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العامة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داخل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المؤسسات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الإعلامية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وفي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سياقات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الاتصال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المؤسسي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الأوسع</w:t>
      </w:r>
      <w:sdt>
        <w:sdtPr>
          <w:rPr>
            <w:rFonts w:ascii="Sakkal Majalla" w:eastAsia="Calibri" w:hAnsi="Sakkal Majalla" w:cs="Sakkal Majalla" w:hint="cs"/>
            <w:sz w:val="28"/>
            <w:szCs w:val="28"/>
            <w:rtl/>
            <w:lang w:bidi="ar-EG"/>
          </w:rPr>
          <w:id w:val="242921895"/>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Nkw23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A924D4">
            <w:rPr>
              <w:rFonts w:ascii="Sakkal Majalla" w:eastAsia="Calibri" w:hAnsi="Sakkal Majalla" w:cs="Sakkal Majalla" w:hint="cs"/>
              <w:noProof/>
              <w:sz w:val="28"/>
              <w:szCs w:val="28"/>
              <w:rtl/>
              <w:lang w:bidi="ar-EG"/>
            </w:rPr>
            <w:t>(</w:t>
          </w:r>
          <w:r w:rsidRPr="00A924D4">
            <w:rPr>
              <w:rFonts w:ascii="Sakkal Majalla" w:eastAsia="Calibri" w:hAnsi="Sakkal Majalla" w:cs="Sakkal Majalla" w:hint="cs"/>
              <w:noProof/>
              <w:sz w:val="28"/>
              <w:szCs w:val="28"/>
              <w:lang w:bidi="ar-EG"/>
            </w:rPr>
            <w:t>Nkwam-Uwaoma</w:t>
          </w:r>
          <w:r w:rsidRPr="00A924D4">
            <w:rPr>
              <w:rFonts w:ascii="Sakkal Majalla" w:eastAsia="Calibri" w:hAnsi="Sakkal Majalla" w:cs="Sakkal Majalla" w:hint="cs"/>
              <w:noProof/>
              <w:sz w:val="28"/>
              <w:szCs w:val="28"/>
              <w:rtl/>
              <w:lang w:bidi="ar-EG"/>
            </w:rPr>
            <w:t>، 2023)</w:t>
          </w:r>
          <w:r>
            <w:rPr>
              <w:rFonts w:ascii="Sakkal Majalla" w:eastAsia="Calibri" w:hAnsi="Sakkal Majalla" w:cs="Sakkal Majalla"/>
              <w:sz w:val="28"/>
              <w:szCs w:val="28"/>
              <w:rtl/>
              <w:lang w:bidi="ar-EG"/>
            </w:rPr>
            <w:fldChar w:fldCharType="end"/>
          </w:r>
        </w:sdtContent>
      </w:sdt>
      <w:r w:rsidRPr="00422508">
        <w:rPr>
          <w:rFonts w:ascii="Sakkal Majalla" w:eastAsia="Calibri" w:hAnsi="Sakkal Majalla" w:cs="Sakkal Majalla"/>
          <w:sz w:val="28"/>
          <w:szCs w:val="28"/>
          <w:rtl/>
          <w:lang w:bidi="ar-EG"/>
        </w:rPr>
        <w:t>.</w:t>
      </w:r>
    </w:p>
    <w:p w14:paraId="183D5524" w14:textId="77777777" w:rsidR="00C945AD" w:rsidRPr="00422508" w:rsidRDefault="00C945AD" w:rsidP="00C945AD">
      <w:pPr>
        <w:pStyle w:val="ListParagraph"/>
        <w:numPr>
          <w:ilvl w:val="0"/>
          <w:numId w:val="3"/>
        </w:numPr>
        <w:bidi/>
        <w:spacing w:line="360" w:lineRule="auto"/>
        <w:jc w:val="both"/>
        <w:rPr>
          <w:rFonts w:ascii="Sakkal Majalla" w:eastAsia="Calibri" w:hAnsi="Sakkal Majalla" w:cs="Sakkal Majalla"/>
          <w:b/>
          <w:bCs/>
          <w:sz w:val="28"/>
          <w:szCs w:val="28"/>
          <w:lang w:bidi="ar-EG"/>
        </w:rPr>
      </w:pPr>
      <w:r w:rsidRPr="00422508">
        <w:rPr>
          <w:rFonts w:ascii="Sakkal Majalla" w:eastAsia="Calibri" w:hAnsi="Sakkal Majalla" w:cs="Sakkal Majalla" w:hint="cs"/>
          <w:b/>
          <w:bCs/>
          <w:sz w:val="28"/>
          <w:szCs w:val="28"/>
          <w:rtl/>
          <w:lang w:bidi="ar-EG"/>
        </w:rPr>
        <w:t>دعم</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البحث</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متعدد</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التخصصات</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بين</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الاتصال</w:t>
      </w:r>
      <w:r w:rsidRPr="00422508">
        <w:rPr>
          <w:rFonts w:ascii="Sakkal Majalla" w:eastAsia="Calibri" w:hAnsi="Sakkal Majalla" w:cs="Sakkal Majalla"/>
          <w:b/>
          <w:bCs/>
          <w:sz w:val="28"/>
          <w:szCs w:val="28"/>
          <w:rtl/>
          <w:lang w:bidi="ar-EG"/>
        </w:rPr>
        <w:t xml:space="preserve"> </w:t>
      </w:r>
      <w:r w:rsidRPr="00422508">
        <w:rPr>
          <w:rFonts w:ascii="Sakkal Majalla" w:eastAsia="Calibri" w:hAnsi="Sakkal Majalla" w:cs="Sakkal Majalla" w:hint="cs"/>
          <w:b/>
          <w:bCs/>
          <w:sz w:val="28"/>
          <w:szCs w:val="28"/>
          <w:rtl/>
          <w:lang w:bidi="ar-EG"/>
        </w:rPr>
        <w:t>والإدارة</w:t>
      </w:r>
    </w:p>
    <w:p w14:paraId="03F7FEE1" w14:textId="77777777" w:rsidR="00C945AD" w:rsidRDefault="00C945AD" w:rsidP="00C945AD">
      <w:pPr>
        <w:bidi/>
        <w:spacing w:line="360" w:lineRule="auto"/>
        <w:jc w:val="both"/>
        <w:rPr>
          <w:rFonts w:ascii="Sakkal Majalla" w:eastAsia="Calibri" w:hAnsi="Sakkal Majalla" w:cs="Sakkal Majalla"/>
          <w:sz w:val="28"/>
          <w:szCs w:val="28"/>
          <w:rtl/>
          <w:lang w:bidi="ar-EG"/>
        </w:rPr>
      </w:pPr>
      <w:r w:rsidRPr="00422508">
        <w:rPr>
          <w:rFonts w:ascii="Sakkal Majalla" w:eastAsia="Calibri" w:hAnsi="Sakkal Majalla" w:cs="Sakkal Majalla" w:hint="cs"/>
          <w:sz w:val="28"/>
          <w:szCs w:val="28"/>
          <w:rtl/>
          <w:lang w:bidi="ar-EG"/>
        </w:rPr>
        <w:t>تُسهم</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هذه</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الدراسة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في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سد</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الفجوة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بين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دراسات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الاتصال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وعلوم</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الإدارة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خلال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النظر</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إلى</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العلاقات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العامة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كوظيفة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استراتيجية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وليست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وظيفة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اتصالية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بحتة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وتُسلّط</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الضوء</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على</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كيفية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دمج</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العلاقات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العامة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مع</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القيادة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التنظيمية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وصنع</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القرار</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وإدارة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الأزمات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للتأثير</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على</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سمعة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الشركة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على</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المدى</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الطويل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يُحسّن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هذا</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المنظور</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متعدد</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التخصصات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التخصص</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العلمي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خلال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تعزيز</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التعاون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بين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العلماء</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من</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خلفيات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مُتنوعة</w:t>
      </w:r>
      <w:r w:rsidRPr="00422508">
        <w:rPr>
          <w:rFonts w:ascii="Sakkal Majalla" w:eastAsia="Calibri" w:hAnsi="Sakkal Majalla" w:cs="Sakkal Majalla"/>
          <w:sz w:val="28"/>
          <w:szCs w:val="28"/>
          <w:rtl/>
          <w:lang w:bidi="ar-EG"/>
        </w:rPr>
        <w:t xml:space="preserve"> - </w:t>
      </w:r>
      <w:r w:rsidRPr="00422508">
        <w:rPr>
          <w:rFonts w:ascii="Sakkal Majalla" w:eastAsia="Calibri" w:hAnsi="Sakkal Majalla" w:cs="Sakkal Majalla" w:hint="cs"/>
          <w:sz w:val="28"/>
          <w:szCs w:val="28"/>
          <w:rtl/>
          <w:lang w:bidi="ar-EG"/>
        </w:rPr>
        <w:t>دراسات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الإعلام،</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والسلوك</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التنظيمي،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والإدارة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الاستراتيجية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ونتيجةً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لذلك،</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لا</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تُثري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الدراسة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المعرفة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النظرية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فحسب،</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بل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تُعزز</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أيضًا</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فهمًا</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متعدد</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التخصصات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لكيفية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مساهمة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الاتصال</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في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مرونة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المؤسسات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وأساليب</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بناء</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السمعة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المستدامة</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في</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سياقات</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الإعلام</w:t>
      </w:r>
      <w:r w:rsidRPr="00422508">
        <w:rPr>
          <w:rFonts w:ascii="Sakkal Majalla" w:eastAsia="Calibri" w:hAnsi="Sakkal Majalla" w:cs="Sakkal Majalla"/>
          <w:sz w:val="28"/>
          <w:szCs w:val="28"/>
          <w:rtl/>
          <w:lang w:bidi="ar-EG"/>
        </w:rPr>
        <w:t xml:space="preserve"> </w:t>
      </w:r>
      <w:r w:rsidRPr="00422508">
        <w:rPr>
          <w:rFonts w:ascii="Sakkal Majalla" w:eastAsia="Calibri" w:hAnsi="Sakkal Majalla" w:cs="Sakkal Majalla" w:hint="cs"/>
          <w:sz w:val="28"/>
          <w:szCs w:val="28"/>
          <w:rtl/>
          <w:lang w:bidi="ar-EG"/>
        </w:rPr>
        <w:t>الحديثة</w:t>
      </w:r>
      <w:r w:rsidRPr="00422508">
        <w:rPr>
          <w:rFonts w:ascii="Sakkal Majalla" w:eastAsia="Calibri" w:hAnsi="Sakkal Majalla" w:cs="Sakkal Majalla"/>
          <w:sz w:val="28"/>
          <w:szCs w:val="28"/>
          <w:rtl/>
          <w:lang w:bidi="ar-EG"/>
        </w:rPr>
        <w:t>.</w:t>
      </w:r>
    </w:p>
    <w:p w14:paraId="5BF9A513" w14:textId="77777777" w:rsidR="00C945AD" w:rsidRPr="00DC183F" w:rsidRDefault="00C945AD" w:rsidP="00C945AD">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DC183F">
        <w:rPr>
          <w:rFonts w:ascii="Sakkal Majalla" w:eastAsia="Calibri" w:hAnsi="Sakkal Majalla" w:cs="Sakkal Majalla" w:hint="cs"/>
          <w:b/>
          <w:bCs/>
          <w:sz w:val="28"/>
          <w:szCs w:val="28"/>
          <w:rtl/>
          <w:lang w:bidi="ar-EG"/>
        </w:rPr>
        <w:t>الأهمية</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العملية</w:t>
      </w:r>
      <w:r>
        <w:rPr>
          <w:rFonts w:ascii="Sakkal Majalla" w:eastAsia="Calibri" w:hAnsi="Sakkal Majalla" w:cs="Sakkal Majalla" w:hint="cs"/>
          <w:b/>
          <w:bCs/>
          <w:sz w:val="28"/>
          <w:szCs w:val="28"/>
          <w:rtl/>
          <w:lang w:bidi="ar-EG"/>
        </w:rPr>
        <w:t>:</w:t>
      </w:r>
    </w:p>
    <w:p w14:paraId="133EB19B" w14:textId="77777777" w:rsidR="00C945AD" w:rsidRPr="00DC183F" w:rsidRDefault="00C945AD" w:rsidP="00C945AD">
      <w:pPr>
        <w:pStyle w:val="ListParagraph"/>
        <w:numPr>
          <w:ilvl w:val="0"/>
          <w:numId w:val="4"/>
        </w:numPr>
        <w:bidi/>
        <w:spacing w:line="360" w:lineRule="auto"/>
        <w:jc w:val="both"/>
        <w:rPr>
          <w:rFonts w:ascii="Sakkal Majalla" w:eastAsia="Calibri" w:hAnsi="Sakkal Majalla" w:cs="Sakkal Majalla"/>
          <w:b/>
          <w:bCs/>
          <w:sz w:val="28"/>
          <w:szCs w:val="28"/>
          <w:lang w:bidi="ar-EG"/>
        </w:rPr>
      </w:pPr>
      <w:r w:rsidRPr="00DC183F">
        <w:rPr>
          <w:rFonts w:ascii="Sakkal Majalla" w:eastAsia="Calibri" w:hAnsi="Sakkal Majalla" w:cs="Sakkal Majalla" w:hint="cs"/>
          <w:b/>
          <w:bCs/>
          <w:sz w:val="28"/>
          <w:szCs w:val="28"/>
          <w:rtl/>
          <w:lang w:bidi="ar-EG"/>
        </w:rPr>
        <w:t>تحسين</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استراتيجيات</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العلاقات</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العامة</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في</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المؤسسات</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الإعلامية</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السعودية</w:t>
      </w:r>
    </w:p>
    <w:p w14:paraId="673049C5" w14:textId="77777777" w:rsidR="00C945AD" w:rsidRPr="00DC183F" w:rsidRDefault="00C945AD" w:rsidP="00C945AD">
      <w:pPr>
        <w:bidi/>
        <w:spacing w:line="360" w:lineRule="auto"/>
        <w:jc w:val="both"/>
        <w:rPr>
          <w:rFonts w:ascii="Sakkal Majalla" w:eastAsia="Calibri" w:hAnsi="Sakkal Majalla" w:cs="Sakkal Majalla"/>
          <w:sz w:val="28"/>
          <w:szCs w:val="28"/>
          <w:lang w:bidi="ar-EG"/>
        </w:rPr>
      </w:pPr>
      <w:r w:rsidRPr="00DC183F">
        <w:rPr>
          <w:rFonts w:ascii="Sakkal Majalla" w:eastAsia="Calibri" w:hAnsi="Sakkal Majalla" w:cs="Sakkal Majalla" w:hint="cs"/>
          <w:sz w:val="28"/>
          <w:szCs w:val="28"/>
          <w:rtl/>
          <w:lang w:bidi="ar-EG"/>
        </w:rPr>
        <w:t>عمليًا،</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تقدم</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الدراسة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توصيات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عملية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لتحسين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هيكلية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وفعالية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إدارات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العلاقات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العامة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في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المؤسسات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الإعلامية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السعودية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ومن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خلال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دراسة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أساليب</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التواصل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في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قناة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الأخبار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السعودية،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يمكن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أن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تساعد</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النتائج</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مديري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الإعلام</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في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بناء</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مناهج</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علاقات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عامة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أكثر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استراتيجية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وقائمة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على</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الأدلة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ويشمل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ذلك</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تحسين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التواصل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الداخلي،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وتطبيق</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أطر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إدارة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الأزمات،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واعتماد</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قواعد</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شفافة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لإشراك</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أصحاب</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المصلحة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ويمكن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أن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يؤدي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تطبيق</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هذه</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الإصلاحات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إلى</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زيادة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ثقة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الجمهور،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وزيادة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المصداقية،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وتعزيز</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القدرة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التنافسية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في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أسواق</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الإعلام</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المحلية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والدولية،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بما</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يتماشى</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بشكل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مباشر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مع</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أهداف</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رؤية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المملكة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العربية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السعودية</w:t>
      </w:r>
      <w:r w:rsidRPr="00DC183F">
        <w:rPr>
          <w:rFonts w:ascii="Sakkal Majalla" w:eastAsia="Calibri" w:hAnsi="Sakkal Majalla" w:cs="Sakkal Majalla"/>
          <w:sz w:val="28"/>
          <w:szCs w:val="28"/>
          <w:rtl/>
          <w:lang w:bidi="ar-EG"/>
        </w:rPr>
        <w:t xml:space="preserve"> 2030 </w:t>
      </w:r>
      <w:r w:rsidRPr="00DC183F">
        <w:rPr>
          <w:rFonts w:ascii="Sakkal Majalla" w:eastAsia="Calibri" w:hAnsi="Sakkal Majalla" w:cs="Sakkal Majalla" w:hint="cs"/>
          <w:sz w:val="28"/>
          <w:szCs w:val="28"/>
          <w:rtl/>
          <w:lang w:bidi="ar-EG"/>
        </w:rPr>
        <w:t>في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إضفاء</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الطابع</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الاحترافي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على</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قطاع</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الإعلام</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وعولمته</w:t>
      </w:r>
      <w:sdt>
        <w:sdtPr>
          <w:rPr>
            <w:rFonts w:ascii="Sakkal Majalla" w:eastAsia="Calibri" w:hAnsi="Sakkal Majalla" w:cs="Sakkal Majalla" w:hint="cs"/>
            <w:sz w:val="28"/>
            <w:szCs w:val="28"/>
            <w:rtl/>
            <w:lang w:bidi="ar-EG"/>
          </w:rPr>
          <w:id w:val="-193767954"/>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Has19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AA11CB">
            <w:rPr>
              <w:rFonts w:ascii="Sakkal Majalla" w:eastAsia="Calibri" w:hAnsi="Sakkal Majalla" w:cs="Sakkal Majalla" w:hint="cs"/>
              <w:noProof/>
              <w:sz w:val="28"/>
              <w:szCs w:val="28"/>
              <w:rtl/>
              <w:lang w:bidi="ar-EG"/>
            </w:rPr>
            <w:t>(</w:t>
          </w:r>
          <w:r w:rsidRPr="00AA11CB">
            <w:rPr>
              <w:rFonts w:ascii="Sakkal Majalla" w:eastAsia="Calibri" w:hAnsi="Sakkal Majalla" w:cs="Sakkal Majalla" w:hint="cs"/>
              <w:noProof/>
              <w:sz w:val="28"/>
              <w:szCs w:val="28"/>
              <w:lang w:bidi="ar-EG"/>
            </w:rPr>
            <w:t>Hassan</w:t>
          </w:r>
          <w:r w:rsidRPr="00AA11CB">
            <w:rPr>
              <w:rFonts w:ascii="Sakkal Majalla" w:eastAsia="Calibri" w:hAnsi="Sakkal Majalla" w:cs="Sakkal Majalla" w:hint="cs"/>
              <w:noProof/>
              <w:sz w:val="28"/>
              <w:szCs w:val="28"/>
              <w:rtl/>
              <w:lang w:bidi="ar-EG"/>
            </w:rPr>
            <w:t>، 2019)</w:t>
          </w:r>
          <w:r>
            <w:rPr>
              <w:rFonts w:ascii="Sakkal Majalla" w:eastAsia="Calibri" w:hAnsi="Sakkal Majalla" w:cs="Sakkal Majalla"/>
              <w:sz w:val="28"/>
              <w:szCs w:val="28"/>
              <w:rtl/>
              <w:lang w:bidi="ar-EG"/>
            </w:rPr>
            <w:fldChar w:fldCharType="end"/>
          </w:r>
        </w:sdtContent>
      </w:sdt>
      <w:r w:rsidRPr="00DC183F">
        <w:rPr>
          <w:rFonts w:ascii="Sakkal Majalla" w:eastAsia="Calibri" w:hAnsi="Sakkal Majalla" w:cs="Sakkal Majalla"/>
          <w:sz w:val="28"/>
          <w:szCs w:val="28"/>
          <w:rtl/>
          <w:lang w:bidi="ar-EG"/>
        </w:rPr>
        <w:t>.</w:t>
      </w:r>
    </w:p>
    <w:p w14:paraId="428AE8D4" w14:textId="77777777" w:rsidR="00C945AD" w:rsidRPr="00DC183F" w:rsidRDefault="00C945AD" w:rsidP="00C945AD">
      <w:pPr>
        <w:pStyle w:val="ListParagraph"/>
        <w:numPr>
          <w:ilvl w:val="0"/>
          <w:numId w:val="4"/>
        </w:numPr>
        <w:bidi/>
        <w:spacing w:line="360" w:lineRule="auto"/>
        <w:jc w:val="both"/>
        <w:rPr>
          <w:rFonts w:ascii="Sakkal Majalla" w:eastAsia="Calibri" w:hAnsi="Sakkal Majalla" w:cs="Sakkal Majalla"/>
          <w:b/>
          <w:bCs/>
          <w:sz w:val="28"/>
          <w:szCs w:val="28"/>
          <w:lang w:bidi="ar-EG"/>
        </w:rPr>
      </w:pPr>
      <w:r w:rsidRPr="00DC183F">
        <w:rPr>
          <w:rFonts w:ascii="Sakkal Majalla" w:eastAsia="Calibri" w:hAnsi="Sakkal Majalla" w:cs="Sakkal Majalla" w:hint="cs"/>
          <w:b/>
          <w:bCs/>
          <w:sz w:val="28"/>
          <w:szCs w:val="28"/>
          <w:rtl/>
          <w:lang w:bidi="ar-EG"/>
        </w:rPr>
        <w:t>تعزيز</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إدارة</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الأزمات</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ومرونة</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وسائل</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الإعلام</w:t>
      </w:r>
    </w:p>
    <w:p w14:paraId="6612D3D2" w14:textId="77777777" w:rsidR="00C945AD" w:rsidRPr="00DC183F" w:rsidRDefault="00C945AD" w:rsidP="00C945AD">
      <w:pPr>
        <w:bidi/>
        <w:spacing w:line="360" w:lineRule="auto"/>
        <w:jc w:val="both"/>
        <w:rPr>
          <w:rFonts w:ascii="Sakkal Majalla" w:eastAsia="Calibri" w:hAnsi="Sakkal Majalla" w:cs="Sakkal Majalla"/>
          <w:sz w:val="28"/>
          <w:szCs w:val="28"/>
          <w:lang w:bidi="ar-EG"/>
        </w:rPr>
      </w:pPr>
      <w:r w:rsidRPr="00DC183F">
        <w:rPr>
          <w:rFonts w:ascii="Sakkal Majalla" w:eastAsia="Calibri" w:hAnsi="Sakkal Majalla" w:cs="Sakkal Majalla" w:hint="cs"/>
          <w:sz w:val="28"/>
          <w:szCs w:val="28"/>
          <w:rtl/>
          <w:lang w:bidi="ar-EG"/>
        </w:rPr>
        <w:t>تقدم</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الدراسة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قيمة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عملية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في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تعزيز</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أنظمة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الاستعداد</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للأزمات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والاستجابة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لها</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داخل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الشركات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الإعلامية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ومن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خلال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دراسة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حالة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قناة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الأخبار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السعودية،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ستحدد</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الدراسة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الثغرات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في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إجراءات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التواصل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الحالية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في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حالات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الأزمات،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وتوصي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بأساليب</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لاستجابات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أكثر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فعالية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وسرعة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وشفافية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يمكن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لهذه</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الرؤى</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أن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تساعد</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مديري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وسائل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الإعلام</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على</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تحديد</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التهديدات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المحتملة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للسمعة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والتعامل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مع</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الدعاية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السلبية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بفعالية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أكبر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إن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تعزيز</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القدرة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على</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الصمود</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في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مواجهة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الأزمات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لا</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يحمي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نزاهة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المؤسسة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فحسب،</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بل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يضمن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أيضًا</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استمرار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ثقة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الجمهور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وبالتالي،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توفر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الدراسة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إطارًا</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لبناء</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خطط</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اتصال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مرنة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للأزمات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تتناسب</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مع</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البيئة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الثقافية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والتشريعية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للمملكة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العربية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السعودية</w:t>
      </w:r>
      <w:sdt>
        <w:sdtPr>
          <w:rPr>
            <w:rFonts w:ascii="Sakkal Majalla" w:eastAsia="Calibri" w:hAnsi="Sakkal Majalla" w:cs="Sakkal Majalla" w:hint="cs"/>
            <w:sz w:val="28"/>
            <w:szCs w:val="28"/>
            <w:rtl/>
            <w:lang w:bidi="ar-EG"/>
          </w:rPr>
          <w:id w:val="-1882469148"/>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Dee24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750242">
            <w:rPr>
              <w:rFonts w:ascii="Sakkal Majalla" w:eastAsia="Calibri" w:hAnsi="Sakkal Majalla" w:cs="Sakkal Majalla" w:hint="cs"/>
              <w:noProof/>
              <w:sz w:val="28"/>
              <w:szCs w:val="28"/>
              <w:rtl/>
              <w:lang w:bidi="ar-EG"/>
            </w:rPr>
            <w:t>(</w:t>
          </w:r>
          <w:r w:rsidRPr="00750242">
            <w:rPr>
              <w:rFonts w:ascii="Sakkal Majalla" w:eastAsia="Calibri" w:hAnsi="Sakkal Majalla" w:cs="Sakkal Majalla" w:hint="cs"/>
              <w:noProof/>
              <w:sz w:val="28"/>
              <w:szCs w:val="28"/>
              <w:lang w:bidi="ar-EG"/>
            </w:rPr>
            <w:t>Deepak</w:t>
          </w:r>
          <w:r w:rsidRPr="00750242">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DC183F">
        <w:rPr>
          <w:rFonts w:ascii="Sakkal Majalla" w:eastAsia="Calibri" w:hAnsi="Sakkal Majalla" w:cs="Sakkal Majalla"/>
          <w:sz w:val="28"/>
          <w:szCs w:val="28"/>
          <w:rtl/>
          <w:lang w:bidi="ar-EG"/>
        </w:rPr>
        <w:t>.</w:t>
      </w:r>
    </w:p>
    <w:p w14:paraId="7B551213" w14:textId="77777777" w:rsidR="00C945AD" w:rsidRPr="00DC183F" w:rsidRDefault="00C945AD" w:rsidP="00C945AD">
      <w:pPr>
        <w:pStyle w:val="ListParagraph"/>
        <w:numPr>
          <w:ilvl w:val="0"/>
          <w:numId w:val="4"/>
        </w:numPr>
        <w:bidi/>
        <w:spacing w:line="360" w:lineRule="auto"/>
        <w:jc w:val="both"/>
        <w:rPr>
          <w:rFonts w:ascii="Sakkal Majalla" w:eastAsia="Calibri" w:hAnsi="Sakkal Majalla" w:cs="Sakkal Majalla"/>
          <w:b/>
          <w:bCs/>
          <w:sz w:val="28"/>
          <w:szCs w:val="28"/>
          <w:lang w:bidi="ar-EG"/>
        </w:rPr>
      </w:pPr>
      <w:r w:rsidRPr="00DC183F">
        <w:rPr>
          <w:rFonts w:ascii="Sakkal Majalla" w:eastAsia="Calibri" w:hAnsi="Sakkal Majalla" w:cs="Sakkal Majalla" w:hint="cs"/>
          <w:b/>
          <w:bCs/>
          <w:sz w:val="28"/>
          <w:szCs w:val="28"/>
          <w:rtl/>
          <w:lang w:bidi="ar-EG"/>
        </w:rPr>
        <w:t>تعزيز</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التطوير</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المهني</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لممارسي</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العلاقات</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العامة</w:t>
      </w:r>
    </w:p>
    <w:p w14:paraId="09A36D99" w14:textId="77777777" w:rsidR="00C945AD" w:rsidRPr="00DC183F" w:rsidRDefault="00C945AD" w:rsidP="00C945AD">
      <w:pPr>
        <w:bidi/>
        <w:spacing w:line="360" w:lineRule="auto"/>
        <w:jc w:val="both"/>
        <w:rPr>
          <w:rFonts w:ascii="Sakkal Majalla" w:eastAsia="Calibri" w:hAnsi="Sakkal Majalla" w:cs="Sakkal Majalla"/>
          <w:sz w:val="28"/>
          <w:szCs w:val="28"/>
          <w:lang w:bidi="ar-EG"/>
        </w:rPr>
      </w:pPr>
      <w:r w:rsidRPr="00DC183F">
        <w:rPr>
          <w:rFonts w:ascii="Sakkal Majalla" w:eastAsia="Calibri" w:hAnsi="Sakkal Majalla" w:cs="Sakkal Majalla" w:hint="cs"/>
          <w:sz w:val="28"/>
          <w:szCs w:val="28"/>
          <w:rtl/>
          <w:lang w:bidi="ar-EG"/>
        </w:rPr>
        <w:t>من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خلال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تحديد</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الكفاءات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اللازمة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والمعايير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الأخلاقية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والتفكير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الاستراتيجي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اللازم</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لإدارة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السمعة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بفعالية،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يُسهم</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هذا</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البحث</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في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التطور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المهني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لممارسي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العلاقات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العامة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يمكن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استخدام</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الرؤى</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المُجمعة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في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برامج</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التدريب</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وورش</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العمل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والدورات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الجامعية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لتطوير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مهارات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متخصصي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الاتصال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العاملين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في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قطاع</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الإعلام</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السعودي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كما</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تشجع</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الدراسة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متخصصي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العلاقات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العامة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على</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تبني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مناهج</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استباقية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قائمة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على</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البحث</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بدلاً</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أساليب</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الدعاية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الانفعالية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وبالتالي،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تشجع</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الدراسة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على</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ثقافة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التعلم</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المستمر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والاحترافية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والوعي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الأخلاقي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التي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تتوافق</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مع</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المعايير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الدولية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مع</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مراعاة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بيئة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الاتصال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الثقافية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الخاصة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بالمملكة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العربية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السعودية</w:t>
      </w:r>
      <w:sdt>
        <w:sdtPr>
          <w:rPr>
            <w:rFonts w:ascii="Sakkal Majalla" w:eastAsia="Calibri" w:hAnsi="Sakkal Majalla" w:cs="Sakkal Majalla" w:hint="cs"/>
            <w:sz w:val="28"/>
            <w:szCs w:val="28"/>
            <w:rtl/>
            <w:lang w:bidi="ar-EG"/>
          </w:rPr>
          <w:id w:val="1946337493"/>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Nei20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750242">
            <w:rPr>
              <w:rFonts w:ascii="Sakkal Majalla" w:eastAsia="Calibri" w:hAnsi="Sakkal Majalla" w:cs="Sakkal Majalla" w:hint="cs"/>
              <w:noProof/>
              <w:sz w:val="28"/>
              <w:szCs w:val="28"/>
              <w:rtl/>
              <w:lang w:bidi="ar-EG"/>
            </w:rPr>
            <w:t>(</w:t>
          </w:r>
          <w:r w:rsidRPr="00750242">
            <w:rPr>
              <w:rFonts w:ascii="Sakkal Majalla" w:eastAsia="Calibri" w:hAnsi="Sakkal Majalla" w:cs="Sakkal Majalla" w:hint="cs"/>
              <w:noProof/>
              <w:sz w:val="28"/>
              <w:szCs w:val="28"/>
              <w:lang w:bidi="ar-EG"/>
            </w:rPr>
            <w:t>Neill</w:t>
          </w:r>
          <w:r w:rsidRPr="00750242">
            <w:rPr>
              <w:rFonts w:ascii="Sakkal Majalla" w:eastAsia="Calibri" w:hAnsi="Sakkal Majalla" w:cs="Sakkal Majalla" w:hint="cs"/>
              <w:noProof/>
              <w:sz w:val="28"/>
              <w:szCs w:val="28"/>
              <w:rtl/>
              <w:lang w:bidi="ar-EG"/>
            </w:rPr>
            <w:t>، 2020)</w:t>
          </w:r>
          <w:r>
            <w:rPr>
              <w:rFonts w:ascii="Sakkal Majalla" w:eastAsia="Calibri" w:hAnsi="Sakkal Majalla" w:cs="Sakkal Majalla"/>
              <w:sz w:val="28"/>
              <w:szCs w:val="28"/>
              <w:rtl/>
              <w:lang w:bidi="ar-EG"/>
            </w:rPr>
            <w:fldChar w:fldCharType="end"/>
          </w:r>
        </w:sdtContent>
      </w:sdt>
      <w:r w:rsidRPr="00DC183F">
        <w:rPr>
          <w:rFonts w:ascii="Sakkal Majalla" w:eastAsia="Calibri" w:hAnsi="Sakkal Majalla" w:cs="Sakkal Majalla"/>
          <w:sz w:val="28"/>
          <w:szCs w:val="28"/>
          <w:rtl/>
          <w:lang w:bidi="ar-EG"/>
        </w:rPr>
        <w:t>.</w:t>
      </w:r>
    </w:p>
    <w:p w14:paraId="5DB04273" w14:textId="77777777" w:rsidR="00C945AD" w:rsidRPr="00DC183F" w:rsidRDefault="00C945AD" w:rsidP="00C945AD">
      <w:pPr>
        <w:pStyle w:val="ListParagraph"/>
        <w:numPr>
          <w:ilvl w:val="0"/>
          <w:numId w:val="4"/>
        </w:numPr>
        <w:bidi/>
        <w:spacing w:line="360" w:lineRule="auto"/>
        <w:jc w:val="both"/>
        <w:rPr>
          <w:rFonts w:ascii="Sakkal Majalla" w:eastAsia="Calibri" w:hAnsi="Sakkal Majalla" w:cs="Sakkal Majalla"/>
          <w:b/>
          <w:bCs/>
          <w:sz w:val="28"/>
          <w:szCs w:val="28"/>
          <w:lang w:bidi="ar-EG"/>
        </w:rPr>
      </w:pPr>
      <w:r w:rsidRPr="00DC183F">
        <w:rPr>
          <w:rFonts w:ascii="Sakkal Majalla" w:eastAsia="Calibri" w:hAnsi="Sakkal Majalla" w:cs="Sakkal Majalla" w:hint="cs"/>
          <w:b/>
          <w:bCs/>
          <w:sz w:val="28"/>
          <w:szCs w:val="28"/>
          <w:rtl/>
          <w:lang w:bidi="ar-EG"/>
        </w:rPr>
        <w:t>دعم</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صنع</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السياسات</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والقرارات</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التنظيمية</w:t>
      </w:r>
    </w:p>
    <w:p w14:paraId="4DF214A3" w14:textId="77777777" w:rsidR="00C945AD" w:rsidRPr="00DC183F" w:rsidRDefault="00C945AD" w:rsidP="00C945AD">
      <w:pPr>
        <w:bidi/>
        <w:spacing w:line="360" w:lineRule="auto"/>
        <w:jc w:val="both"/>
        <w:rPr>
          <w:rFonts w:ascii="Sakkal Majalla" w:eastAsia="Calibri" w:hAnsi="Sakkal Majalla" w:cs="Sakkal Majalla"/>
          <w:sz w:val="28"/>
          <w:szCs w:val="28"/>
          <w:lang w:bidi="ar-EG"/>
        </w:rPr>
      </w:pPr>
      <w:r w:rsidRPr="00DC183F">
        <w:rPr>
          <w:rFonts w:ascii="Sakkal Majalla" w:eastAsia="Calibri" w:hAnsi="Sakkal Majalla" w:cs="Sakkal Majalla" w:hint="cs"/>
          <w:sz w:val="28"/>
          <w:szCs w:val="28"/>
          <w:rtl/>
          <w:lang w:bidi="ar-EG"/>
        </w:rPr>
        <w:t>ستوفر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نتائج</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هذه</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الدراسة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بيانات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حيوية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لمساعدة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صانعي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السياسات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والجهات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التنظيمية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وقادة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المؤسسات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على</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إرساء</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ممارسات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فعّالة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للتواصل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وإدارة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السمعة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بالنسبة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لقناة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الأخبار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السعودية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وغيرها</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المؤسسات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الإعلامية،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سيقدم</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البحث</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توجيهًا</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قائمًا</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على</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الأدلة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حول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كيفية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ربط</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مسؤوليات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العلاقات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العامة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بالاستراتيجية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التنظيمية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الأوسع</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يعزز</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هذا</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التوافق</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توحيد</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الاتصالات،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ويحسّن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التعاون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بين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الإدارات،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ويشجع</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الشفافية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كما</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يمكن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لصانعي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السياسات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استخدام</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النتائج</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لصياغة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مبادئ</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توجيهية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وطنية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تشجع</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على</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التواصل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الإعلامي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المسؤول،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مما</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يساهم</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في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تعزيز</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الحوكمة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المؤسسية،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ومساءلة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وسائل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الإعلام،</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وبناء</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سمعة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مستدامة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داخل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صناعة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الإعلام</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السعودية</w:t>
      </w:r>
      <w:sdt>
        <w:sdtPr>
          <w:rPr>
            <w:rFonts w:ascii="Sakkal Majalla" w:eastAsia="Calibri" w:hAnsi="Sakkal Majalla" w:cs="Sakkal Majalla" w:hint="cs"/>
            <w:sz w:val="28"/>
            <w:szCs w:val="28"/>
            <w:rtl/>
            <w:lang w:bidi="ar-EG"/>
          </w:rPr>
          <w:id w:val="1618638690"/>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Sha25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750242">
            <w:rPr>
              <w:rFonts w:ascii="Sakkal Majalla" w:eastAsia="Calibri" w:hAnsi="Sakkal Majalla" w:cs="Sakkal Majalla" w:hint="cs"/>
              <w:noProof/>
              <w:sz w:val="28"/>
              <w:szCs w:val="28"/>
              <w:rtl/>
              <w:lang w:bidi="ar-EG"/>
            </w:rPr>
            <w:t>(</w:t>
          </w:r>
          <w:r w:rsidRPr="00750242">
            <w:rPr>
              <w:rFonts w:ascii="Sakkal Majalla" w:eastAsia="Calibri" w:hAnsi="Sakkal Majalla" w:cs="Sakkal Majalla" w:hint="cs"/>
              <w:noProof/>
              <w:sz w:val="28"/>
              <w:szCs w:val="28"/>
              <w:lang w:bidi="ar-EG"/>
            </w:rPr>
            <w:t>Shamlan</w:t>
          </w:r>
          <w:r w:rsidRPr="00750242">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DC183F">
        <w:rPr>
          <w:rFonts w:ascii="Sakkal Majalla" w:eastAsia="Calibri" w:hAnsi="Sakkal Majalla" w:cs="Sakkal Majalla"/>
          <w:sz w:val="28"/>
          <w:szCs w:val="28"/>
          <w:rtl/>
          <w:lang w:bidi="ar-EG"/>
        </w:rPr>
        <w:t>.</w:t>
      </w:r>
    </w:p>
    <w:p w14:paraId="5B0E8967" w14:textId="77777777" w:rsidR="00C945AD" w:rsidRPr="00DC183F" w:rsidRDefault="00C945AD" w:rsidP="00C945AD">
      <w:pPr>
        <w:pStyle w:val="ListParagraph"/>
        <w:numPr>
          <w:ilvl w:val="0"/>
          <w:numId w:val="4"/>
        </w:numPr>
        <w:bidi/>
        <w:spacing w:line="360" w:lineRule="auto"/>
        <w:jc w:val="both"/>
        <w:rPr>
          <w:rFonts w:ascii="Sakkal Majalla" w:eastAsia="Calibri" w:hAnsi="Sakkal Majalla" w:cs="Sakkal Majalla"/>
          <w:b/>
          <w:bCs/>
          <w:sz w:val="28"/>
          <w:szCs w:val="28"/>
          <w:lang w:bidi="ar-EG"/>
        </w:rPr>
      </w:pPr>
      <w:r w:rsidRPr="00DC183F">
        <w:rPr>
          <w:rFonts w:ascii="Sakkal Majalla" w:eastAsia="Calibri" w:hAnsi="Sakkal Majalla" w:cs="Sakkal Majalla" w:hint="cs"/>
          <w:b/>
          <w:bCs/>
          <w:sz w:val="28"/>
          <w:szCs w:val="28"/>
          <w:rtl/>
          <w:lang w:bidi="ar-EG"/>
        </w:rPr>
        <w:t>تعزيز</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ثقة</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الجمهور</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ومصداقية</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وسائل</w:t>
      </w:r>
      <w:r w:rsidRPr="00DC183F">
        <w:rPr>
          <w:rFonts w:ascii="Sakkal Majalla" w:eastAsia="Calibri" w:hAnsi="Sakkal Majalla" w:cs="Sakkal Majalla"/>
          <w:b/>
          <w:bCs/>
          <w:sz w:val="28"/>
          <w:szCs w:val="28"/>
          <w:rtl/>
          <w:lang w:bidi="ar-EG"/>
        </w:rPr>
        <w:t xml:space="preserve"> </w:t>
      </w:r>
      <w:r w:rsidRPr="00DC183F">
        <w:rPr>
          <w:rFonts w:ascii="Sakkal Majalla" w:eastAsia="Calibri" w:hAnsi="Sakkal Majalla" w:cs="Sakkal Majalla" w:hint="cs"/>
          <w:b/>
          <w:bCs/>
          <w:sz w:val="28"/>
          <w:szCs w:val="28"/>
          <w:rtl/>
          <w:lang w:bidi="ar-EG"/>
        </w:rPr>
        <w:t>الإعلام</w:t>
      </w:r>
    </w:p>
    <w:p w14:paraId="57BA2C9A" w14:textId="77777777" w:rsidR="00C945AD" w:rsidRDefault="00C945AD" w:rsidP="00C945AD">
      <w:pPr>
        <w:bidi/>
        <w:spacing w:line="360" w:lineRule="auto"/>
        <w:jc w:val="both"/>
        <w:rPr>
          <w:rFonts w:ascii="Sakkal Majalla" w:eastAsia="Calibri" w:hAnsi="Sakkal Majalla" w:cs="Sakkal Majalla"/>
          <w:sz w:val="28"/>
          <w:szCs w:val="28"/>
          <w:rtl/>
          <w:lang w:bidi="ar-EG"/>
        </w:rPr>
      </w:pPr>
      <w:r w:rsidRPr="00DC183F">
        <w:rPr>
          <w:rFonts w:ascii="Sakkal Majalla" w:eastAsia="Calibri" w:hAnsi="Sakkal Majalla" w:cs="Sakkal Majalla" w:hint="cs"/>
          <w:sz w:val="28"/>
          <w:szCs w:val="28"/>
          <w:rtl/>
          <w:lang w:bidi="ar-EG"/>
        </w:rPr>
        <w:t>على</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المستوى</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المجتمعي،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تكمن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الأهمية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العملية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للدراسة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في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قدرتها</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على</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تعزيز</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العلاقة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بين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المؤسسات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الإعلامية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وجماهيرها</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خلال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إيجاد</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أساليب</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فعّالة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للعلاقات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العامة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تعزز</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السمعة،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يدعم</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البحث</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بشكل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غير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مباشر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ثقة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الجمهور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في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المؤسسات</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الإعلامية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الوطنية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مثل</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قناة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الأخبار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السعودية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تؤدي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بيئة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إعلامية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محترمة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وشفافة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إلى</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بناء</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مواطنين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مطلعين،</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وتماسك</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اجتماعي،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وفخر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وطني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وتتماشى</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الدراسة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مع</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الرؤية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الأوسع</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للمملكة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العربية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السعودية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لتعزيز</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نظام</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إعلامي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موثوق</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وحديث</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يحظى</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بالاحترام</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الدولي</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ويعكس</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بدقة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تطور</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الأمة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وقيمها</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والتزامها</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بالصحافة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المسؤولة</w:t>
      </w:r>
      <w:r w:rsidRPr="00DC183F">
        <w:rPr>
          <w:rFonts w:ascii="Sakkal Majalla" w:eastAsia="Calibri" w:hAnsi="Sakkal Majalla" w:cs="Sakkal Majalla"/>
          <w:sz w:val="28"/>
          <w:szCs w:val="28"/>
          <w:rtl/>
          <w:lang w:bidi="ar-EG"/>
        </w:rPr>
        <w:t xml:space="preserve"> </w:t>
      </w:r>
      <w:r w:rsidRPr="00DC183F">
        <w:rPr>
          <w:rFonts w:ascii="Sakkal Majalla" w:eastAsia="Calibri" w:hAnsi="Sakkal Majalla" w:cs="Sakkal Majalla" w:hint="cs"/>
          <w:sz w:val="28"/>
          <w:szCs w:val="28"/>
          <w:rtl/>
          <w:lang w:bidi="ar-EG"/>
        </w:rPr>
        <w:t>والأخلاقية</w:t>
      </w:r>
      <w:r w:rsidRPr="00DC183F">
        <w:rPr>
          <w:rFonts w:ascii="Sakkal Majalla" w:eastAsia="Calibri" w:hAnsi="Sakkal Majalla" w:cs="Sakkal Majalla"/>
          <w:sz w:val="28"/>
          <w:szCs w:val="28"/>
          <w:rtl/>
          <w:lang w:bidi="ar-EG"/>
        </w:rPr>
        <w:t>.</w:t>
      </w:r>
    </w:p>
    <w:p w14:paraId="1C4DF746" w14:textId="77777777" w:rsidR="00C945AD" w:rsidRPr="00F21814" w:rsidRDefault="00C945AD" w:rsidP="00C945AD">
      <w:pPr>
        <w:bidi/>
        <w:spacing w:line="360" w:lineRule="auto"/>
        <w:jc w:val="both"/>
        <w:rPr>
          <w:rFonts w:ascii="Sakkal Majalla" w:eastAsia="Calibri" w:hAnsi="Sakkal Majalla" w:cs="Sakkal Majalla"/>
          <w:sz w:val="28"/>
          <w:szCs w:val="28"/>
          <w:rtl/>
          <w:lang w:bidi="ar-EG"/>
        </w:rPr>
      </w:pPr>
    </w:p>
    <w:p w14:paraId="7613FE69" w14:textId="77777777" w:rsidR="00C945AD" w:rsidRPr="00471088" w:rsidRDefault="00C945AD" w:rsidP="00C945AD">
      <w:pPr>
        <w:pStyle w:val="Heading2"/>
        <w:rPr>
          <w:rtl/>
        </w:rPr>
      </w:pPr>
      <w:bookmarkStart w:id="12" w:name="_Toc212989666"/>
      <w:bookmarkStart w:id="13" w:name="_Toc212998714"/>
      <w:r w:rsidRPr="00471088">
        <w:rPr>
          <w:rtl/>
        </w:rPr>
        <w:t>أهداف الدراسة:</w:t>
      </w:r>
      <w:bookmarkEnd w:id="12"/>
      <w:bookmarkEnd w:id="13"/>
    </w:p>
    <w:p w14:paraId="7813F502" w14:textId="77777777" w:rsidR="00C945AD" w:rsidRPr="00201DEE" w:rsidRDefault="00C945AD" w:rsidP="00C945AD">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201DEE">
        <w:rPr>
          <w:rFonts w:ascii="Sakkal Majalla" w:eastAsia="Calibri" w:hAnsi="Sakkal Majalla" w:cs="Sakkal Majalla" w:hint="cs"/>
          <w:b/>
          <w:bCs/>
          <w:sz w:val="28"/>
          <w:szCs w:val="28"/>
          <w:rtl/>
          <w:lang w:bidi="ar-EG"/>
        </w:rPr>
        <w:t>الهدف</w:t>
      </w:r>
      <w:r w:rsidRPr="00201DEE">
        <w:rPr>
          <w:rFonts w:ascii="Sakkal Majalla" w:eastAsia="Calibri" w:hAnsi="Sakkal Majalla" w:cs="Sakkal Majalla"/>
          <w:b/>
          <w:bCs/>
          <w:sz w:val="28"/>
          <w:szCs w:val="28"/>
          <w:rtl/>
          <w:lang w:bidi="ar-EG"/>
        </w:rPr>
        <w:t xml:space="preserve"> </w:t>
      </w:r>
      <w:r w:rsidRPr="00201DEE">
        <w:rPr>
          <w:rFonts w:ascii="Sakkal Majalla" w:eastAsia="Calibri" w:hAnsi="Sakkal Majalla" w:cs="Sakkal Majalla" w:hint="cs"/>
          <w:b/>
          <w:bCs/>
          <w:sz w:val="28"/>
          <w:szCs w:val="28"/>
          <w:rtl/>
          <w:lang w:bidi="ar-EG"/>
        </w:rPr>
        <w:t>الرئيسي:</w:t>
      </w:r>
    </w:p>
    <w:p w14:paraId="30AB391A" w14:textId="77777777" w:rsidR="00C945AD" w:rsidRPr="00201DEE" w:rsidRDefault="00C945AD" w:rsidP="00C945AD">
      <w:pPr>
        <w:bidi/>
        <w:spacing w:line="360" w:lineRule="auto"/>
        <w:jc w:val="both"/>
        <w:rPr>
          <w:rFonts w:ascii="Sakkal Majalla" w:eastAsia="Calibri" w:hAnsi="Sakkal Majalla" w:cs="Sakkal Majalla"/>
          <w:sz w:val="28"/>
          <w:szCs w:val="28"/>
          <w:lang w:bidi="ar-EG"/>
        </w:rPr>
      </w:pPr>
      <w:r w:rsidRPr="00201DEE">
        <w:rPr>
          <w:rFonts w:ascii="Sakkal Majalla" w:eastAsia="Calibri" w:hAnsi="Sakkal Majalla" w:cs="Sakkal Majalla" w:hint="cs"/>
          <w:sz w:val="28"/>
          <w:szCs w:val="28"/>
          <w:rtl/>
          <w:lang w:bidi="ar-EG"/>
        </w:rPr>
        <w:t>تهدف</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هذه</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الدراسة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بشكل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رئيسي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إلى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استكشاف</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دور</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العلاقات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العامة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إدارة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وتعزيز</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سمعة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الشركات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الإعلامية،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وذلك</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باستخدام</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قناة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الأخبار</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السعودية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كدراسة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حالة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يهدف</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البحث</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إلى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استكشاف</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كيفية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مساهمة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استراتيجيات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العلاقات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العامة،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وممارسات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الاتصال،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والهياكل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التنظيمية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تعزيز</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المصداقية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والشفافية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وثقة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الجمهور</w:t>
      </w:r>
      <w:r w:rsidRPr="00201DEE">
        <w:rPr>
          <w:rFonts w:ascii="Sakkal Majalla" w:eastAsia="Calibri" w:hAnsi="Sakkal Majalla" w:cs="Sakkal Majalla"/>
          <w:sz w:val="28"/>
          <w:szCs w:val="28"/>
          <w:rtl/>
          <w:lang w:bidi="ar-EG"/>
        </w:rPr>
        <w:t xml:space="preserve">. </w:t>
      </w:r>
    </w:p>
    <w:p w14:paraId="33BA5929" w14:textId="77777777" w:rsidR="00C945AD" w:rsidRPr="00201DEE" w:rsidRDefault="00C945AD" w:rsidP="00C945AD">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201DEE">
        <w:rPr>
          <w:rFonts w:ascii="Sakkal Majalla" w:eastAsia="Calibri" w:hAnsi="Sakkal Majalla" w:cs="Sakkal Majalla" w:hint="cs"/>
          <w:b/>
          <w:bCs/>
          <w:sz w:val="28"/>
          <w:szCs w:val="28"/>
          <w:rtl/>
          <w:lang w:bidi="ar-EG"/>
        </w:rPr>
        <w:t>الأهداف</w:t>
      </w:r>
      <w:r w:rsidRPr="00201DEE">
        <w:rPr>
          <w:rFonts w:ascii="Sakkal Majalla" w:eastAsia="Calibri" w:hAnsi="Sakkal Majalla" w:cs="Sakkal Majalla"/>
          <w:b/>
          <w:bCs/>
          <w:sz w:val="28"/>
          <w:szCs w:val="28"/>
          <w:rtl/>
          <w:lang w:bidi="ar-EG"/>
        </w:rPr>
        <w:t xml:space="preserve"> </w:t>
      </w:r>
      <w:r w:rsidRPr="00201DEE">
        <w:rPr>
          <w:rFonts w:ascii="Sakkal Majalla" w:eastAsia="Calibri" w:hAnsi="Sakkal Majalla" w:cs="Sakkal Majalla" w:hint="cs"/>
          <w:b/>
          <w:bCs/>
          <w:sz w:val="28"/>
          <w:szCs w:val="28"/>
          <w:rtl/>
          <w:lang w:bidi="ar-EG"/>
        </w:rPr>
        <w:t>الفرعية</w:t>
      </w:r>
      <w:r w:rsidRPr="00201DEE">
        <w:rPr>
          <w:rFonts w:ascii="Sakkal Majalla" w:eastAsia="Calibri" w:hAnsi="Sakkal Majalla" w:cs="Sakkal Majalla"/>
          <w:b/>
          <w:bCs/>
          <w:sz w:val="28"/>
          <w:szCs w:val="28"/>
          <w:rtl/>
          <w:lang w:bidi="ar-EG"/>
        </w:rPr>
        <w:t>:</w:t>
      </w:r>
    </w:p>
    <w:p w14:paraId="0EFB5503" w14:textId="77777777" w:rsidR="00C945AD" w:rsidRPr="00201DEE" w:rsidRDefault="00C945AD" w:rsidP="00C945AD">
      <w:pPr>
        <w:bidi/>
        <w:spacing w:line="360" w:lineRule="auto"/>
        <w:jc w:val="both"/>
        <w:rPr>
          <w:rFonts w:ascii="Sakkal Majalla" w:eastAsia="Calibri" w:hAnsi="Sakkal Majalla" w:cs="Sakkal Majalla"/>
          <w:sz w:val="28"/>
          <w:szCs w:val="28"/>
          <w:lang w:bidi="ar-EG"/>
        </w:rPr>
      </w:pPr>
    </w:p>
    <w:p w14:paraId="5AF902C5" w14:textId="77777777" w:rsidR="00C945AD" w:rsidRPr="00201DEE" w:rsidRDefault="00C945AD" w:rsidP="00C945AD">
      <w:pPr>
        <w:pStyle w:val="ListParagraph"/>
        <w:numPr>
          <w:ilvl w:val="0"/>
          <w:numId w:val="5"/>
        </w:numPr>
        <w:bidi/>
        <w:spacing w:line="360" w:lineRule="auto"/>
        <w:jc w:val="both"/>
        <w:rPr>
          <w:rFonts w:ascii="Sakkal Majalla" w:eastAsia="Calibri" w:hAnsi="Sakkal Majalla" w:cs="Sakkal Majalla"/>
          <w:b/>
          <w:bCs/>
          <w:sz w:val="28"/>
          <w:szCs w:val="28"/>
          <w:lang w:bidi="ar-EG"/>
        </w:rPr>
      </w:pPr>
      <w:r w:rsidRPr="00201DEE">
        <w:rPr>
          <w:rFonts w:ascii="Sakkal Majalla" w:eastAsia="Calibri" w:hAnsi="Sakkal Majalla" w:cs="Sakkal Majalla" w:hint="cs"/>
          <w:b/>
          <w:bCs/>
          <w:sz w:val="28"/>
          <w:szCs w:val="28"/>
          <w:rtl/>
          <w:lang w:bidi="ar-EG"/>
        </w:rPr>
        <w:t>تحديد</w:t>
      </w:r>
      <w:r w:rsidRPr="00201DEE">
        <w:rPr>
          <w:rFonts w:ascii="Sakkal Majalla" w:eastAsia="Calibri" w:hAnsi="Sakkal Majalla" w:cs="Sakkal Majalla"/>
          <w:b/>
          <w:bCs/>
          <w:sz w:val="28"/>
          <w:szCs w:val="28"/>
          <w:rtl/>
          <w:lang w:bidi="ar-EG"/>
        </w:rPr>
        <w:t xml:space="preserve"> </w:t>
      </w:r>
      <w:r w:rsidRPr="00201DEE">
        <w:rPr>
          <w:rFonts w:ascii="Sakkal Majalla" w:eastAsia="Calibri" w:hAnsi="Sakkal Majalla" w:cs="Sakkal Majalla" w:hint="cs"/>
          <w:b/>
          <w:bCs/>
          <w:sz w:val="28"/>
          <w:szCs w:val="28"/>
          <w:rtl/>
          <w:lang w:bidi="ar-EG"/>
        </w:rPr>
        <w:t>الدور</w:t>
      </w:r>
      <w:r w:rsidRPr="00201DEE">
        <w:rPr>
          <w:rFonts w:ascii="Sakkal Majalla" w:eastAsia="Calibri" w:hAnsi="Sakkal Majalla" w:cs="Sakkal Majalla"/>
          <w:b/>
          <w:bCs/>
          <w:sz w:val="28"/>
          <w:szCs w:val="28"/>
          <w:rtl/>
          <w:lang w:bidi="ar-EG"/>
        </w:rPr>
        <w:t xml:space="preserve"> </w:t>
      </w:r>
      <w:r w:rsidRPr="00201DEE">
        <w:rPr>
          <w:rFonts w:ascii="Sakkal Majalla" w:eastAsia="Calibri" w:hAnsi="Sakkal Majalla" w:cs="Sakkal Majalla" w:hint="cs"/>
          <w:b/>
          <w:bCs/>
          <w:sz w:val="28"/>
          <w:szCs w:val="28"/>
          <w:rtl/>
          <w:lang w:bidi="ar-EG"/>
        </w:rPr>
        <w:t>الاستراتيجي</w:t>
      </w:r>
      <w:r w:rsidRPr="00201DEE">
        <w:rPr>
          <w:rFonts w:ascii="Sakkal Majalla" w:eastAsia="Calibri" w:hAnsi="Sakkal Majalla" w:cs="Sakkal Majalla"/>
          <w:b/>
          <w:bCs/>
          <w:sz w:val="28"/>
          <w:szCs w:val="28"/>
          <w:rtl/>
          <w:lang w:bidi="ar-EG"/>
        </w:rPr>
        <w:t xml:space="preserve"> </w:t>
      </w:r>
      <w:r w:rsidRPr="00201DEE">
        <w:rPr>
          <w:rFonts w:ascii="Sakkal Majalla" w:eastAsia="Calibri" w:hAnsi="Sakkal Majalla" w:cs="Sakkal Majalla" w:hint="cs"/>
          <w:b/>
          <w:bCs/>
          <w:sz w:val="28"/>
          <w:szCs w:val="28"/>
          <w:rtl/>
          <w:lang w:bidi="ar-EG"/>
        </w:rPr>
        <w:t>للعلاقات</w:t>
      </w:r>
      <w:r w:rsidRPr="00201DEE">
        <w:rPr>
          <w:rFonts w:ascii="Sakkal Majalla" w:eastAsia="Calibri" w:hAnsi="Sakkal Majalla" w:cs="Sakkal Majalla"/>
          <w:b/>
          <w:bCs/>
          <w:sz w:val="28"/>
          <w:szCs w:val="28"/>
          <w:rtl/>
          <w:lang w:bidi="ar-EG"/>
        </w:rPr>
        <w:t xml:space="preserve"> </w:t>
      </w:r>
      <w:r w:rsidRPr="00201DEE">
        <w:rPr>
          <w:rFonts w:ascii="Sakkal Majalla" w:eastAsia="Calibri" w:hAnsi="Sakkal Majalla" w:cs="Sakkal Majalla" w:hint="cs"/>
          <w:b/>
          <w:bCs/>
          <w:sz w:val="28"/>
          <w:szCs w:val="28"/>
          <w:rtl/>
          <w:lang w:bidi="ar-EG"/>
        </w:rPr>
        <w:t>العامة</w:t>
      </w:r>
      <w:r w:rsidRPr="00201DEE">
        <w:rPr>
          <w:rFonts w:ascii="Sakkal Majalla" w:eastAsia="Calibri" w:hAnsi="Sakkal Majalla" w:cs="Sakkal Majalla"/>
          <w:b/>
          <w:bCs/>
          <w:sz w:val="28"/>
          <w:szCs w:val="28"/>
          <w:rtl/>
          <w:lang w:bidi="ar-EG"/>
        </w:rPr>
        <w:t xml:space="preserve"> </w:t>
      </w:r>
      <w:r w:rsidRPr="00201DEE">
        <w:rPr>
          <w:rFonts w:ascii="Sakkal Majalla" w:eastAsia="Calibri" w:hAnsi="Sakkal Majalla" w:cs="Sakkal Majalla" w:hint="cs"/>
          <w:b/>
          <w:bCs/>
          <w:sz w:val="28"/>
          <w:szCs w:val="28"/>
          <w:rtl/>
          <w:lang w:bidi="ar-EG"/>
        </w:rPr>
        <w:t>في</w:t>
      </w:r>
      <w:r w:rsidRPr="00201DEE">
        <w:rPr>
          <w:rFonts w:ascii="Sakkal Majalla" w:eastAsia="Calibri" w:hAnsi="Sakkal Majalla" w:cs="Sakkal Majalla"/>
          <w:b/>
          <w:bCs/>
          <w:sz w:val="28"/>
          <w:szCs w:val="28"/>
          <w:rtl/>
          <w:lang w:bidi="ar-EG"/>
        </w:rPr>
        <w:t xml:space="preserve"> </w:t>
      </w:r>
      <w:r w:rsidRPr="00201DEE">
        <w:rPr>
          <w:rFonts w:ascii="Sakkal Majalla" w:eastAsia="Calibri" w:hAnsi="Sakkal Majalla" w:cs="Sakkal Majalla" w:hint="cs"/>
          <w:b/>
          <w:bCs/>
          <w:sz w:val="28"/>
          <w:szCs w:val="28"/>
          <w:rtl/>
          <w:lang w:bidi="ar-EG"/>
        </w:rPr>
        <w:t>إدارة</w:t>
      </w:r>
      <w:r w:rsidRPr="00201DEE">
        <w:rPr>
          <w:rFonts w:ascii="Sakkal Majalla" w:eastAsia="Calibri" w:hAnsi="Sakkal Majalla" w:cs="Sakkal Majalla"/>
          <w:b/>
          <w:bCs/>
          <w:sz w:val="28"/>
          <w:szCs w:val="28"/>
          <w:rtl/>
          <w:lang w:bidi="ar-EG"/>
        </w:rPr>
        <w:t xml:space="preserve"> </w:t>
      </w:r>
      <w:r w:rsidRPr="00201DEE">
        <w:rPr>
          <w:rFonts w:ascii="Sakkal Majalla" w:eastAsia="Calibri" w:hAnsi="Sakkal Majalla" w:cs="Sakkal Majalla" w:hint="cs"/>
          <w:b/>
          <w:bCs/>
          <w:sz w:val="28"/>
          <w:szCs w:val="28"/>
          <w:rtl/>
          <w:lang w:bidi="ar-EG"/>
        </w:rPr>
        <w:t>السمعة</w:t>
      </w:r>
    </w:p>
    <w:p w14:paraId="1DEC1FA0" w14:textId="77777777" w:rsidR="00C945AD" w:rsidRPr="00201DEE" w:rsidRDefault="00C945AD" w:rsidP="00C945AD">
      <w:pPr>
        <w:bidi/>
        <w:spacing w:line="360" w:lineRule="auto"/>
        <w:jc w:val="both"/>
        <w:rPr>
          <w:rFonts w:ascii="Sakkal Majalla" w:eastAsia="Calibri" w:hAnsi="Sakkal Majalla" w:cs="Sakkal Majalla"/>
          <w:sz w:val="28"/>
          <w:szCs w:val="28"/>
          <w:lang w:bidi="ar-EG"/>
        </w:rPr>
      </w:pPr>
      <w:r w:rsidRPr="00201DEE">
        <w:rPr>
          <w:rFonts w:ascii="Sakkal Majalla" w:eastAsia="Calibri" w:hAnsi="Sakkal Majalla" w:cs="Sakkal Majalla" w:hint="cs"/>
          <w:sz w:val="28"/>
          <w:szCs w:val="28"/>
          <w:rtl/>
          <w:lang w:bidi="ar-EG"/>
        </w:rPr>
        <w:t>يسعى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هذا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الهدف</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إلى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دراسة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كيفية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عمل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العلاقات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العامة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كأداة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إدارة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استراتيجية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داخل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قناة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الأخبار</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السعودية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وسيقيّم</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هذا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البحث</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إذا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كانت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العلاقات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العامة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جزءًا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لا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يتجزأ</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من</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عمليات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صنع</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القرار</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الأساسية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المؤسسة،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أم</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أنها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تقتصر</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على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مبادرات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الاتصال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التفاعلية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كما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تسعى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الدراسة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إلى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تحديد</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مدى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التوافق</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بين</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أهداف</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العلاقات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العامة</w:t>
      </w:r>
      <w:r w:rsidRPr="00201DEE">
        <w:rPr>
          <w:rFonts w:ascii="Sakkal Majalla" w:eastAsia="Calibri" w:hAnsi="Sakkal Majalla" w:cs="Sakkal Majalla" w:hint="eastAsia"/>
          <w:sz w:val="28"/>
          <w:szCs w:val="28"/>
          <w:rtl/>
          <w:lang w:bidi="ar-EG"/>
        </w:rPr>
        <w:t>،</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 xml:space="preserve">وهدف المؤسسة </w:t>
      </w:r>
      <w:r w:rsidRPr="00201DEE">
        <w:rPr>
          <w:rFonts w:ascii="Sakkal Majalla" w:eastAsia="Calibri" w:hAnsi="Sakkal Majalla" w:cs="Sakkal Majalla" w:hint="eastAsia"/>
          <w:sz w:val="28"/>
          <w:szCs w:val="28"/>
          <w:rtl/>
          <w:lang w:bidi="ar-EG"/>
        </w:rPr>
        <w:t>،</w:t>
      </w:r>
      <w:r w:rsidRPr="00201DEE">
        <w:rPr>
          <w:rFonts w:ascii="Sakkal Majalla" w:eastAsia="Calibri" w:hAnsi="Sakkal Majalla" w:cs="Sakkal Majalla" w:hint="cs"/>
          <w:sz w:val="28"/>
          <w:szCs w:val="28"/>
          <w:rtl/>
          <w:lang w:bidi="ar-EG"/>
        </w:rPr>
        <w:t>ورؤيتها</w:t>
      </w:r>
      <w:r w:rsidRPr="00201DEE">
        <w:rPr>
          <w:rFonts w:ascii="Sakkal Majalla" w:eastAsia="Calibri" w:hAnsi="Sakkal Majalla" w:cs="Sakkal Majalla" w:hint="eastAsia"/>
          <w:sz w:val="28"/>
          <w:szCs w:val="28"/>
          <w:rtl/>
          <w:lang w:bidi="ar-EG"/>
        </w:rPr>
        <w:t>،</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وقيمها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إن</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فهم</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هذا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التوجه</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سيكشف</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عن</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مدى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مساهمة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العلاقات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العامة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تشكيل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الصورة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العامة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للمؤسسة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وسمعتها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العامة،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مما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يُقدم</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رؤى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ثاقبة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حول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كيفية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تعزيز</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التخطيط</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الاستراتيجي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للاتصالات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الثقة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والمصداقية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المؤسسات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الإعلامية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السعودية</w:t>
      </w:r>
      <w:r w:rsidRPr="00201DEE">
        <w:rPr>
          <w:rFonts w:ascii="Sakkal Majalla" w:eastAsia="Calibri" w:hAnsi="Sakkal Majalla" w:cs="Sakkal Majalla"/>
          <w:sz w:val="28"/>
          <w:szCs w:val="28"/>
          <w:rtl/>
          <w:lang w:bidi="ar-EG"/>
        </w:rPr>
        <w:t>.</w:t>
      </w:r>
    </w:p>
    <w:p w14:paraId="068611B9" w14:textId="77777777" w:rsidR="00C945AD" w:rsidRPr="00201DEE" w:rsidRDefault="00C945AD" w:rsidP="00C945AD">
      <w:pPr>
        <w:pStyle w:val="ListParagraph"/>
        <w:numPr>
          <w:ilvl w:val="0"/>
          <w:numId w:val="5"/>
        </w:numPr>
        <w:bidi/>
        <w:spacing w:line="360" w:lineRule="auto"/>
        <w:jc w:val="both"/>
        <w:rPr>
          <w:rFonts w:ascii="Sakkal Majalla" w:eastAsia="Calibri" w:hAnsi="Sakkal Majalla" w:cs="Sakkal Majalla"/>
          <w:b/>
          <w:bCs/>
          <w:sz w:val="28"/>
          <w:szCs w:val="28"/>
          <w:lang w:bidi="ar-EG"/>
        </w:rPr>
      </w:pPr>
      <w:r w:rsidRPr="00201DEE">
        <w:rPr>
          <w:rFonts w:ascii="Sakkal Majalla" w:eastAsia="Calibri" w:hAnsi="Sakkal Majalla" w:cs="Sakkal Majalla" w:hint="cs"/>
          <w:b/>
          <w:bCs/>
          <w:sz w:val="28"/>
          <w:szCs w:val="28"/>
          <w:rtl/>
          <w:lang w:bidi="ar-EG"/>
        </w:rPr>
        <w:t>دراسة</w:t>
      </w:r>
      <w:r w:rsidRPr="00201DEE">
        <w:rPr>
          <w:rFonts w:ascii="Sakkal Majalla" w:eastAsia="Calibri" w:hAnsi="Sakkal Majalla" w:cs="Sakkal Majalla"/>
          <w:b/>
          <w:bCs/>
          <w:sz w:val="28"/>
          <w:szCs w:val="28"/>
          <w:rtl/>
          <w:lang w:bidi="ar-EG"/>
        </w:rPr>
        <w:t xml:space="preserve"> </w:t>
      </w:r>
      <w:r w:rsidRPr="00201DEE">
        <w:rPr>
          <w:rFonts w:ascii="Sakkal Majalla" w:eastAsia="Calibri" w:hAnsi="Sakkal Majalla" w:cs="Sakkal Majalla" w:hint="cs"/>
          <w:b/>
          <w:bCs/>
          <w:sz w:val="28"/>
          <w:szCs w:val="28"/>
          <w:rtl/>
          <w:lang w:bidi="ar-EG"/>
        </w:rPr>
        <w:t>استراتيجيات</w:t>
      </w:r>
      <w:r w:rsidRPr="00201DEE">
        <w:rPr>
          <w:rFonts w:ascii="Sakkal Majalla" w:eastAsia="Calibri" w:hAnsi="Sakkal Majalla" w:cs="Sakkal Majalla"/>
          <w:b/>
          <w:bCs/>
          <w:sz w:val="28"/>
          <w:szCs w:val="28"/>
          <w:rtl/>
          <w:lang w:bidi="ar-EG"/>
        </w:rPr>
        <w:t xml:space="preserve"> </w:t>
      </w:r>
      <w:r w:rsidRPr="00201DEE">
        <w:rPr>
          <w:rFonts w:ascii="Sakkal Majalla" w:eastAsia="Calibri" w:hAnsi="Sakkal Majalla" w:cs="Sakkal Majalla" w:hint="cs"/>
          <w:b/>
          <w:bCs/>
          <w:sz w:val="28"/>
          <w:szCs w:val="28"/>
          <w:rtl/>
          <w:lang w:bidi="ar-EG"/>
        </w:rPr>
        <w:t>الاتصال</w:t>
      </w:r>
      <w:r w:rsidRPr="00201DEE">
        <w:rPr>
          <w:rFonts w:ascii="Sakkal Majalla" w:eastAsia="Calibri" w:hAnsi="Sakkal Majalla" w:cs="Sakkal Majalla"/>
          <w:b/>
          <w:bCs/>
          <w:sz w:val="28"/>
          <w:szCs w:val="28"/>
          <w:rtl/>
          <w:lang w:bidi="ar-EG"/>
        </w:rPr>
        <w:t xml:space="preserve"> </w:t>
      </w:r>
      <w:r w:rsidRPr="00201DEE">
        <w:rPr>
          <w:rFonts w:ascii="Sakkal Majalla" w:eastAsia="Calibri" w:hAnsi="Sakkal Majalla" w:cs="Sakkal Majalla" w:hint="cs"/>
          <w:b/>
          <w:bCs/>
          <w:sz w:val="28"/>
          <w:szCs w:val="28"/>
          <w:rtl/>
          <w:lang w:bidi="ar-EG"/>
        </w:rPr>
        <w:t>المستخدمة</w:t>
      </w:r>
      <w:r w:rsidRPr="00201DEE">
        <w:rPr>
          <w:rFonts w:ascii="Sakkal Majalla" w:eastAsia="Calibri" w:hAnsi="Sakkal Majalla" w:cs="Sakkal Majalla"/>
          <w:b/>
          <w:bCs/>
          <w:sz w:val="28"/>
          <w:szCs w:val="28"/>
          <w:rtl/>
          <w:lang w:bidi="ar-EG"/>
        </w:rPr>
        <w:t xml:space="preserve"> </w:t>
      </w:r>
      <w:r w:rsidRPr="00201DEE">
        <w:rPr>
          <w:rFonts w:ascii="Sakkal Majalla" w:eastAsia="Calibri" w:hAnsi="Sakkal Majalla" w:cs="Sakkal Majalla" w:hint="cs"/>
          <w:b/>
          <w:bCs/>
          <w:sz w:val="28"/>
          <w:szCs w:val="28"/>
          <w:rtl/>
          <w:lang w:bidi="ar-EG"/>
        </w:rPr>
        <w:t>لبناء</w:t>
      </w:r>
      <w:r w:rsidRPr="00201DEE">
        <w:rPr>
          <w:rFonts w:ascii="Sakkal Majalla" w:eastAsia="Calibri" w:hAnsi="Sakkal Majalla" w:cs="Sakkal Majalla"/>
          <w:b/>
          <w:bCs/>
          <w:sz w:val="28"/>
          <w:szCs w:val="28"/>
          <w:rtl/>
          <w:lang w:bidi="ar-EG"/>
        </w:rPr>
        <w:t xml:space="preserve"> </w:t>
      </w:r>
      <w:r w:rsidRPr="00201DEE">
        <w:rPr>
          <w:rFonts w:ascii="Sakkal Majalla" w:eastAsia="Calibri" w:hAnsi="Sakkal Majalla" w:cs="Sakkal Majalla" w:hint="cs"/>
          <w:b/>
          <w:bCs/>
          <w:sz w:val="28"/>
          <w:szCs w:val="28"/>
          <w:rtl/>
          <w:lang w:bidi="ar-EG"/>
        </w:rPr>
        <w:t>ثقة</w:t>
      </w:r>
      <w:r w:rsidRPr="00201DEE">
        <w:rPr>
          <w:rFonts w:ascii="Sakkal Majalla" w:eastAsia="Calibri" w:hAnsi="Sakkal Majalla" w:cs="Sakkal Majalla"/>
          <w:b/>
          <w:bCs/>
          <w:sz w:val="28"/>
          <w:szCs w:val="28"/>
          <w:rtl/>
          <w:lang w:bidi="ar-EG"/>
        </w:rPr>
        <w:t xml:space="preserve"> </w:t>
      </w:r>
      <w:r w:rsidRPr="00201DEE">
        <w:rPr>
          <w:rFonts w:ascii="Sakkal Majalla" w:eastAsia="Calibri" w:hAnsi="Sakkal Majalla" w:cs="Sakkal Majalla" w:hint="cs"/>
          <w:b/>
          <w:bCs/>
          <w:sz w:val="28"/>
          <w:szCs w:val="28"/>
          <w:rtl/>
          <w:lang w:bidi="ar-EG"/>
        </w:rPr>
        <w:t>الجمهور</w:t>
      </w:r>
    </w:p>
    <w:p w14:paraId="60629C74" w14:textId="77777777" w:rsidR="00C945AD" w:rsidRPr="00201DEE" w:rsidRDefault="00C945AD" w:rsidP="00C945AD">
      <w:pPr>
        <w:bidi/>
        <w:spacing w:line="360" w:lineRule="auto"/>
        <w:jc w:val="both"/>
        <w:rPr>
          <w:rFonts w:ascii="Sakkal Majalla" w:eastAsia="Calibri" w:hAnsi="Sakkal Majalla" w:cs="Sakkal Majalla"/>
          <w:sz w:val="28"/>
          <w:szCs w:val="28"/>
          <w:lang w:bidi="ar-EG"/>
        </w:rPr>
      </w:pPr>
      <w:r w:rsidRPr="00201DEE">
        <w:rPr>
          <w:rFonts w:ascii="Sakkal Majalla" w:eastAsia="Calibri" w:hAnsi="Sakkal Majalla" w:cs="Sakkal Majalla" w:hint="cs"/>
          <w:sz w:val="28"/>
          <w:szCs w:val="28"/>
          <w:rtl/>
          <w:lang w:bidi="ar-EG"/>
        </w:rPr>
        <w:t>يركز</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هذا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الهدف</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على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تحديد</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وتحليل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أساليب</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الاتصال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التي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يطبقها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قسم</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العلاقات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العامة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قناة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الأخبار</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السعودية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لبناء</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صورة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إيجابية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للمؤسسة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وبناء</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ثقة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الجمهور</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ويشمل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ذلك</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تقييم</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اتساق</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الرسالة،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ونبرتها،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وشفافيتها،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وسرعة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استجابتها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عبر</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منصات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اتصال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متنوعة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مثل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التلفزيون،</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والوسائط</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الرقمية،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وشبكات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التواصل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الاجتماعي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وستُحلل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الدراسة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كيفية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تأثير</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هذه</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الأساليب</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على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تصور</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الجمهور</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واستدامة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السمعة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ومن</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خلال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تحليل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نجاح</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مبادرات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الاتصال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الخارجية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والداخلية،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يُسهم</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هذا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الهدف</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فهم</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كيفية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بناء</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الاتصال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الاستراتيجي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للولاء</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والثقة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والمصداقية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ظل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المشهد</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الإعلامي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التنافسي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الحالي</w:t>
      </w:r>
      <w:r w:rsidRPr="00201DEE">
        <w:rPr>
          <w:rFonts w:ascii="Sakkal Majalla" w:eastAsia="Calibri" w:hAnsi="Sakkal Majalla" w:cs="Sakkal Majalla"/>
          <w:sz w:val="28"/>
          <w:szCs w:val="28"/>
          <w:rtl/>
          <w:lang w:bidi="ar-EG"/>
        </w:rPr>
        <w:t>.</w:t>
      </w:r>
    </w:p>
    <w:p w14:paraId="4218FB76" w14:textId="77777777" w:rsidR="00C945AD" w:rsidRPr="00201DEE" w:rsidRDefault="00C945AD" w:rsidP="00C945AD">
      <w:pPr>
        <w:pStyle w:val="ListParagraph"/>
        <w:numPr>
          <w:ilvl w:val="0"/>
          <w:numId w:val="5"/>
        </w:numPr>
        <w:bidi/>
        <w:spacing w:line="360" w:lineRule="auto"/>
        <w:jc w:val="both"/>
        <w:rPr>
          <w:rFonts w:ascii="Sakkal Majalla" w:eastAsia="Calibri" w:hAnsi="Sakkal Majalla" w:cs="Sakkal Majalla"/>
          <w:b/>
          <w:bCs/>
          <w:sz w:val="28"/>
          <w:szCs w:val="28"/>
          <w:lang w:bidi="ar-EG"/>
        </w:rPr>
      </w:pPr>
      <w:r w:rsidRPr="00201DEE">
        <w:rPr>
          <w:rFonts w:ascii="Sakkal Majalla" w:eastAsia="Calibri" w:hAnsi="Sakkal Majalla" w:cs="Sakkal Majalla" w:hint="cs"/>
          <w:b/>
          <w:bCs/>
          <w:sz w:val="28"/>
          <w:szCs w:val="28"/>
          <w:rtl/>
          <w:lang w:bidi="ar-EG"/>
        </w:rPr>
        <w:t>تقييم</w:t>
      </w:r>
      <w:r w:rsidRPr="00201DEE">
        <w:rPr>
          <w:rFonts w:ascii="Sakkal Majalla" w:eastAsia="Calibri" w:hAnsi="Sakkal Majalla" w:cs="Sakkal Majalla"/>
          <w:b/>
          <w:bCs/>
          <w:sz w:val="28"/>
          <w:szCs w:val="28"/>
          <w:rtl/>
          <w:lang w:bidi="ar-EG"/>
        </w:rPr>
        <w:t xml:space="preserve"> </w:t>
      </w:r>
      <w:r w:rsidRPr="00201DEE">
        <w:rPr>
          <w:rFonts w:ascii="Sakkal Majalla" w:eastAsia="Calibri" w:hAnsi="Sakkal Majalla" w:cs="Sakkal Majalla" w:hint="cs"/>
          <w:b/>
          <w:bCs/>
          <w:sz w:val="28"/>
          <w:szCs w:val="28"/>
          <w:rtl/>
          <w:lang w:bidi="ar-EG"/>
        </w:rPr>
        <w:t>فعالية</w:t>
      </w:r>
      <w:r w:rsidRPr="00201DEE">
        <w:rPr>
          <w:rFonts w:ascii="Sakkal Majalla" w:eastAsia="Calibri" w:hAnsi="Sakkal Majalla" w:cs="Sakkal Majalla"/>
          <w:b/>
          <w:bCs/>
          <w:sz w:val="28"/>
          <w:szCs w:val="28"/>
          <w:rtl/>
          <w:lang w:bidi="ar-EG"/>
        </w:rPr>
        <w:t xml:space="preserve"> </w:t>
      </w:r>
      <w:r w:rsidRPr="00201DEE">
        <w:rPr>
          <w:rFonts w:ascii="Sakkal Majalla" w:eastAsia="Calibri" w:hAnsi="Sakkal Majalla" w:cs="Sakkal Majalla" w:hint="cs"/>
          <w:b/>
          <w:bCs/>
          <w:sz w:val="28"/>
          <w:szCs w:val="28"/>
          <w:rtl/>
          <w:lang w:bidi="ar-EG"/>
        </w:rPr>
        <w:t>إدارة</w:t>
      </w:r>
      <w:r w:rsidRPr="00201DEE">
        <w:rPr>
          <w:rFonts w:ascii="Sakkal Majalla" w:eastAsia="Calibri" w:hAnsi="Sakkal Majalla" w:cs="Sakkal Majalla"/>
          <w:b/>
          <w:bCs/>
          <w:sz w:val="28"/>
          <w:szCs w:val="28"/>
          <w:rtl/>
          <w:lang w:bidi="ar-EG"/>
        </w:rPr>
        <w:t xml:space="preserve"> </w:t>
      </w:r>
      <w:r w:rsidRPr="00201DEE">
        <w:rPr>
          <w:rFonts w:ascii="Sakkal Majalla" w:eastAsia="Calibri" w:hAnsi="Sakkal Majalla" w:cs="Sakkal Majalla" w:hint="cs"/>
          <w:b/>
          <w:bCs/>
          <w:sz w:val="28"/>
          <w:szCs w:val="28"/>
          <w:rtl/>
          <w:lang w:bidi="ar-EG"/>
        </w:rPr>
        <w:t>الأزمات</w:t>
      </w:r>
      <w:r w:rsidRPr="00201DEE">
        <w:rPr>
          <w:rFonts w:ascii="Sakkal Majalla" w:eastAsia="Calibri" w:hAnsi="Sakkal Majalla" w:cs="Sakkal Majalla"/>
          <w:b/>
          <w:bCs/>
          <w:sz w:val="28"/>
          <w:szCs w:val="28"/>
          <w:rtl/>
          <w:lang w:bidi="ar-EG"/>
        </w:rPr>
        <w:t xml:space="preserve"> </w:t>
      </w:r>
      <w:r w:rsidRPr="00201DEE">
        <w:rPr>
          <w:rFonts w:ascii="Sakkal Majalla" w:eastAsia="Calibri" w:hAnsi="Sakkal Majalla" w:cs="Sakkal Majalla" w:hint="cs"/>
          <w:b/>
          <w:bCs/>
          <w:sz w:val="28"/>
          <w:szCs w:val="28"/>
          <w:rtl/>
          <w:lang w:bidi="ar-EG"/>
        </w:rPr>
        <w:t>والاستجابة</w:t>
      </w:r>
      <w:r w:rsidRPr="00201DEE">
        <w:rPr>
          <w:rFonts w:ascii="Sakkal Majalla" w:eastAsia="Calibri" w:hAnsi="Sakkal Majalla" w:cs="Sakkal Majalla"/>
          <w:b/>
          <w:bCs/>
          <w:sz w:val="28"/>
          <w:szCs w:val="28"/>
          <w:rtl/>
          <w:lang w:bidi="ar-EG"/>
        </w:rPr>
        <w:t xml:space="preserve"> </w:t>
      </w:r>
      <w:r w:rsidRPr="00201DEE">
        <w:rPr>
          <w:rFonts w:ascii="Sakkal Majalla" w:eastAsia="Calibri" w:hAnsi="Sakkal Majalla" w:cs="Sakkal Majalla" w:hint="cs"/>
          <w:b/>
          <w:bCs/>
          <w:sz w:val="28"/>
          <w:szCs w:val="28"/>
          <w:rtl/>
          <w:lang w:bidi="ar-EG"/>
        </w:rPr>
        <w:t>لها</w:t>
      </w:r>
    </w:p>
    <w:p w14:paraId="5373B83B" w14:textId="77777777" w:rsidR="00C945AD" w:rsidRPr="00201DEE" w:rsidRDefault="00C945AD" w:rsidP="00C945AD">
      <w:pPr>
        <w:bidi/>
        <w:spacing w:line="360" w:lineRule="auto"/>
        <w:jc w:val="both"/>
        <w:rPr>
          <w:rFonts w:ascii="Sakkal Majalla" w:eastAsia="Calibri" w:hAnsi="Sakkal Majalla" w:cs="Sakkal Majalla"/>
          <w:sz w:val="28"/>
          <w:szCs w:val="28"/>
          <w:lang w:bidi="ar-EG"/>
        </w:rPr>
      </w:pPr>
      <w:r w:rsidRPr="00201DEE">
        <w:rPr>
          <w:rFonts w:ascii="Sakkal Majalla" w:eastAsia="Calibri" w:hAnsi="Sakkal Majalla" w:cs="Sakkal Majalla" w:hint="cs"/>
          <w:sz w:val="28"/>
          <w:szCs w:val="28"/>
          <w:rtl/>
          <w:lang w:bidi="ar-EG"/>
        </w:rPr>
        <w:t>الهدف</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الثالث</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هو</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دراسة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كيفية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إدارة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فريق</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العلاقات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العامة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قناة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الأخبار</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السعودية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للاتصالات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ظل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الأزمات،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أو</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الفضائح،</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أو</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فترات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الدعاية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السلبية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سيبحث</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هذا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البحث</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سرعة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ووضوح</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وشفافية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الاستجابة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للأزمات،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بالإضافة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إلى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استعداد</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المؤسسة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وجهودها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الوقائية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من</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خلال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دراسة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أمثلة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أو</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محاكاة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لظروف،</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يسعى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هذا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الهدف</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إلى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تحديد</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إذا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كانت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القناة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تتبع</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خطة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اتصال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مُخططة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للأزمات،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وكيف</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تؤثر</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أنشطتها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على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الانطباع</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العام</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واستعادة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السمعة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ستساعد</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النتائج</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تحديد</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أفضل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الممارسات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والمجالات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المحتملة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للتطوير</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إدارة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الأزمات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بين</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شركات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الإعلام</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السعودية</w:t>
      </w:r>
      <w:r w:rsidRPr="00201DEE">
        <w:rPr>
          <w:rFonts w:ascii="Sakkal Majalla" w:eastAsia="Calibri" w:hAnsi="Sakkal Majalla" w:cs="Sakkal Majalla"/>
          <w:sz w:val="28"/>
          <w:szCs w:val="28"/>
          <w:rtl/>
          <w:lang w:bidi="ar-EG"/>
        </w:rPr>
        <w:t>.</w:t>
      </w:r>
    </w:p>
    <w:p w14:paraId="196F8B86" w14:textId="77777777" w:rsidR="00C945AD" w:rsidRPr="00967B0B" w:rsidRDefault="00C945AD" w:rsidP="00C945AD">
      <w:pPr>
        <w:pStyle w:val="ListParagraph"/>
        <w:numPr>
          <w:ilvl w:val="0"/>
          <w:numId w:val="5"/>
        </w:numPr>
        <w:bidi/>
        <w:spacing w:line="360" w:lineRule="auto"/>
        <w:jc w:val="both"/>
        <w:rPr>
          <w:rFonts w:ascii="Sakkal Majalla" w:eastAsia="Calibri" w:hAnsi="Sakkal Majalla" w:cs="Sakkal Majalla"/>
          <w:b/>
          <w:bCs/>
          <w:sz w:val="28"/>
          <w:szCs w:val="28"/>
          <w:lang w:bidi="ar-EG"/>
        </w:rPr>
      </w:pPr>
      <w:r w:rsidRPr="00967B0B">
        <w:rPr>
          <w:rFonts w:ascii="Sakkal Majalla" w:eastAsia="Calibri" w:hAnsi="Sakkal Majalla" w:cs="Sakkal Majalla" w:hint="cs"/>
          <w:b/>
          <w:bCs/>
          <w:sz w:val="28"/>
          <w:szCs w:val="28"/>
          <w:rtl/>
          <w:lang w:bidi="ar-EG"/>
        </w:rPr>
        <w:t>استكشاف</w:t>
      </w:r>
      <w:r w:rsidRPr="00967B0B">
        <w:rPr>
          <w:rFonts w:ascii="Sakkal Majalla" w:eastAsia="Calibri" w:hAnsi="Sakkal Majalla" w:cs="Sakkal Majalla"/>
          <w:b/>
          <w:bCs/>
          <w:sz w:val="28"/>
          <w:szCs w:val="28"/>
          <w:rtl/>
          <w:lang w:bidi="ar-EG"/>
        </w:rPr>
        <w:t xml:space="preserve"> </w:t>
      </w:r>
      <w:r w:rsidRPr="00967B0B">
        <w:rPr>
          <w:rFonts w:ascii="Sakkal Majalla" w:eastAsia="Calibri" w:hAnsi="Sakkal Majalla" w:cs="Sakkal Majalla" w:hint="cs"/>
          <w:b/>
          <w:bCs/>
          <w:sz w:val="28"/>
          <w:szCs w:val="28"/>
          <w:rtl/>
          <w:lang w:bidi="ar-EG"/>
        </w:rPr>
        <w:t>ممارسات</w:t>
      </w:r>
      <w:r w:rsidRPr="00967B0B">
        <w:rPr>
          <w:rFonts w:ascii="Sakkal Majalla" w:eastAsia="Calibri" w:hAnsi="Sakkal Majalla" w:cs="Sakkal Majalla"/>
          <w:b/>
          <w:bCs/>
          <w:sz w:val="28"/>
          <w:szCs w:val="28"/>
          <w:rtl/>
          <w:lang w:bidi="ar-EG"/>
        </w:rPr>
        <w:t xml:space="preserve"> </w:t>
      </w:r>
      <w:r w:rsidRPr="00967B0B">
        <w:rPr>
          <w:rFonts w:ascii="Sakkal Majalla" w:eastAsia="Calibri" w:hAnsi="Sakkal Majalla" w:cs="Sakkal Majalla" w:hint="cs"/>
          <w:b/>
          <w:bCs/>
          <w:sz w:val="28"/>
          <w:szCs w:val="28"/>
          <w:rtl/>
          <w:lang w:bidi="ar-EG"/>
        </w:rPr>
        <w:t>إشراك</w:t>
      </w:r>
      <w:r w:rsidRPr="00967B0B">
        <w:rPr>
          <w:rFonts w:ascii="Sakkal Majalla" w:eastAsia="Calibri" w:hAnsi="Sakkal Majalla" w:cs="Sakkal Majalla"/>
          <w:b/>
          <w:bCs/>
          <w:sz w:val="28"/>
          <w:szCs w:val="28"/>
          <w:rtl/>
          <w:lang w:bidi="ar-EG"/>
        </w:rPr>
        <w:t xml:space="preserve"> </w:t>
      </w:r>
      <w:r w:rsidRPr="00967B0B">
        <w:rPr>
          <w:rFonts w:ascii="Sakkal Majalla" w:eastAsia="Calibri" w:hAnsi="Sakkal Majalla" w:cs="Sakkal Majalla" w:hint="cs"/>
          <w:b/>
          <w:bCs/>
          <w:sz w:val="28"/>
          <w:szCs w:val="28"/>
          <w:rtl/>
          <w:lang w:bidi="ar-EG"/>
        </w:rPr>
        <w:t>أصحاب</w:t>
      </w:r>
      <w:r w:rsidRPr="00967B0B">
        <w:rPr>
          <w:rFonts w:ascii="Sakkal Majalla" w:eastAsia="Calibri" w:hAnsi="Sakkal Majalla" w:cs="Sakkal Majalla"/>
          <w:b/>
          <w:bCs/>
          <w:sz w:val="28"/>
          <w:szCs w:val="28"/>
          <w:rtl/>
          <w:lang w:bidi="ar-EG"/>
        </w:rPr>
        <w:t xml:space="preserve"> </w:t>
      </w:r>
      <w:r w:rsidRPr="00967B0B">
        <w:rPr>
          <w:rFonts w:ascii="Sakkal Majalla" w:eastAsia="Calibri" w:hAnsi="Sakkal Majalla" w:cs="Sakkal Majalla" w:hint="cs"/>
          <w:b/>
          <w:bCs/>
          <w:sz w:val="28"/>
          <w:szCs w:val="28"/>
          <w:rtl/>
          <w:lang w:bidi="ar-EG"/>
        </w:rPr>
        <w:t>المصلحة</w:t>
      </w:r>
      <w:r w:rsidRPr="00967B0B">
        <w:rPr>
          <w:rFonts w:ascii="Sakkal Majalla" w:eastAsia="Calibri" w:hAnsi="Sakkal Majalla" w:cs="Sakkal Majalla"/>
          <w:b/>
          <w:bCs/>
          <w:sz w:val="28"/>
          <w:szCs w:val="28"/>
          <w:rtl/>
          <w:lang w:bidi="ar-EG"/>
        </w:rPr>
        <w:t xml:space="preserve"> </w:t>
      </w:r>
      <w:r w:rsidRPr="00967B0B">
        <w:rPr>
          <w:rFonts w:ascii="Sakkal Majalla" w:eastAsia="Calibri" w:hAnsi="Sakkal Majalla" w:cs="Sakkal Majalla" w:hint="cs"/>
          <w:b/>
          <w:bCs/>
          <w:sz w:val="28"/>
          <w:szCs w:val="28"/>
          <w:rtl/>
          <w:lang w:bidi="ar-EG"/>
        </w:rPr>
        <w:t>وإدارة</w:t>
      </w:r>
      <w:r w:rsidRPr="00967B0B">
        <w:rPr>
          <w:rFonts w:ascii="Sakkal Majalla" w:eastAsia="Calibri" w:hAnsi="Sakkal Majalla" w:cs="Sakkal Majalla"/>
          <w:b/>
          <w:bCs/>
          <w:sz w:val="28"/>
          <w:szCs w:val="28"/>
          <w:rtl/>
          <w:lang w:bidi="ar-EG"/>
        </w:rPr>
        <w:t xml:space="preserve"> </w:t>
      </w:r>
      <w:r w:rsidRPr="00967B0B">
        <w:rPr>
          <w:rFonts w:ascii="Sakkal Majalla" w:eastAsia="Calibri" w:hAnsi="Sakkal Majalla" w:cs="Sakkal Majalla" w:hint="cs"/>
          <w:b/>
          <w:bCs/>
          <w:sz w:val="28"/>
          <w:szCs w:val="28"/>
          <w:rtl/>
          <w:lang w:bidi="ar-EG"/>
        </w:rPr>
        <w:t>العلاقات</w:t>
      </w:r>
    </w:p>
    <w:p w14:paraId="67485038" w14:textId="77777777" w:rsidR="00C945AD" w:rsidRPr="00201DEE" w:rsidRDefault="00C945AD" w:rsidP="00C945AD">
      <w:pPr>
        <w:bidi/>
        <w:spacing w:line="360" w:lineRule="auto"/>
        <w:jc w:val="both"/>
        <w:rPr>
          <w:rFonts w:ascii="Sakkal Majalla" w:eastAsia="Calibri" w:hAnsi="Sakkal Majalla" w:cs="Sakkal Majalla"/>
          <w:sz w:val="28"/>
          <w:szCs w:val="28"/>
          <w:lang w:bidi="ar-EG"/>
        </w:rPr>
      </w:pPr>
      <w:r w:rsidRPr="00201DEE">
        <w:rPr>
          <w:rFonts w:ascii="Sakkal Majalla" w:eastAsia="Calibri" w:hAnsi="Sakkal Majalla" w:cs="Sakkal Majalla" w:hint="cs"/>
          <w:sz w:val="28"/>
          <w:szCs w:val="28"/>
          <w:rtl/>
          <w:lang w:bidi="ar-EG"/>
        </w:rPr>
        <w:t>يستكشف</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هذا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الهدف</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كيفية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تواصل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قناة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الأخبار</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السعودية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مع</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أصحاب</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المصلحة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الرئيسيين،</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بما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ذلك</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الجمهور</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والموظفين</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والرعاة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والهيئات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الحكومية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وشركاء</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الإعلام</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ويُحلل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مدى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تشجيع</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مبادرات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العلاقات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العامة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على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التواصل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ثنائي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الاتجاه،</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وجمع</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الملاحظات،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وبناء</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علاقات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تعاونية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يُعدّ</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الإشراك</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الفعال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لأصحاب</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المصلحة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أمرًا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حيويًا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للحفاظ</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على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سمعة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طيبة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ونجاح</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المؤسسة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على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المدى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الطويل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تهدف</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الدراسة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إلى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تقييم</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إذا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كانت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جهود</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العلاقات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العامة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القناة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تُعزز</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شمولية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أصحاب</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المصلحة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واستجابتهم،</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مما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يُسهم</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تحسين</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الثقة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والتفاهم</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المتبادل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ستُقدم</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النتائج</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رؤى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مفيدة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حول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كيفية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تعزيز</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إدارة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العلاقات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لسمعة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المؤسسة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وتطوير</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منظومة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الاتصال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الخاصة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بها</w:t>
      </w:r>
      <w:r w:rsidRPr="00201DEE">
        <w:rPr>
          <w:rFonts w:ascii="Sakkal Majalla" w:eastAsia="Calibri" w:hAnsi="Sakkal Majalla" w:cs="Sakkal Majalla"/>
          <w:sz w:val="28"/>
          <w:szCs w:val="28"/>
          <w:rtl/>
          <w:lang w:bidi="ar-EG"/>
        </w:rPr>
        <w:t>.</w:t>
      </w:r>
    </w:p>
    <w:p w14:paraId="5C3A6B8E" w14:textId="77777777" w:rsidR="00C945AD" w:rsidRPr="00A57378" w:rsidRDefault="00C945AD" w:rsidP="00C945AD">
      <w:pPr>
        <w:pStyle w:val="ListParagraph"/>
        <w:numPr>
          <w:ilvl w:val="0"/>
          <w:numId w:val="5"/>
        </w:numPr>
        <w:bidi/>
        <w:spacing w:line="360" w:lineRule="auto"/>
        <w:jc w:val="both"/>
        <w:rPr>
          <w:rFonts w:ascii="Sakkal Majalla" w:eastAsia="Calibri" w:hAnsi="Sakkal Majalla" w:cs="Sakkal Majalla"/>
          <w:b/>
          <w:bCs/>
          <w:sz w:val="28"/>
          <w:szCs w:val="28"/>
          <w:lang w:bidi="ar-EG"/>
        </w:rPr>
      </w:pPr>
      <w:r w:rsidRPr="00A57378">
        <w:rPr>
          <w:rFonts w:ascii="Sakkal Majalla" w:eastAsia="Calibri" w:hAnsi="Sakkal Majalla" w:cs="Sakkal Majalla" w:hint="cs"/>
          <w:b/>
          <w:bCs/>
          <w:sz w:val="28"/>
          <w:szCs w:val="28"/>
          <w:rtl/>
          <w:lang w:bidi="ar-EG"/>
        </w:rPr>
        <w:t>تقييم</w:t>
      </w:r>
      <w:r w:rsidRPr="00A57378">
        <w:rPr>
          <w:rFonts w:ascii="Sakkal Majalla" w:eastAsia="Calibri" w:hAnsi="Sakkal Majalla" w:cs="Sakkal Majalla"/>
          <w:b/>
          <w:bCs/>
          <w:sz w:val="28"/>
          <w:szCs w:val="28"/>
          <w:rtl/>
          <w:lang w:bidi="ar-EG"/>
        </w:rPr>
        <w:t xml:space="preserve"> </w:t>
      </w:r>
      <w:r w:rsidRPr="00A57378">
        <w:rPr>
          <w:rFonts w:ascii="Sakkal Majalla" w:eastAsia="Calibri" w:hAnsi="Sakkal Majalla" w:cs="Sakkal Majalla" w:hint="cs"/>
          <w:b/>
          <w:bCs/>
          <w:sz w:val="28"/>
          <w:szCs w:val="28"/>
          <w:rtl/>
          <w:lang w:bidi="ar-EG"/>
        </w:rPr>
        <w:t>تأثير</w:t>
      </w:r>
      <w:r w:rsidRPr="00A57378">
        <w:rPr>
          <w:rFonts w:ascii="Sakkal Majalla" w:eastAsia="Calibri" w:hAnsi="Sakkal Majalla" w:cs="Sakkal Majalla"/>
          <w:b/>
          <w:bCs/>
          <w:sz w:val="28"/>
          <w:szCs w:val="28"/>
          <w:rtl/>
          <w:lang w:bidi="ar-EG"/>
        </w:rPr>
        <w:t xml:space="preserve"> </w:t>
      </w:r>
      <w:r w:rsidRPr="00A57378">
        <w:rPr>
          <w:rFonts w:ascii="Sakkal Majalla" w:eastAsia="Calibri" w:hAnsi="Sakkal Majalla" w:cs="Sakkal Majalla" w:hint="cs"/>
          <w:b/>
          <w:bCs/>
          <w:sz w:val="28"/>
          <w:szCs w:val="28"/>
          <w:rtl/>
          <w:lang w:bidi="ar-EG"/>
        </w:rPr>
        <w:t>العوامل</w:t>
      </w:r>
      <w:r w:rsidRPr="00A57378">
        <w:rPr>
          <w:rFonts w:ascii="Sakkal Majalla" w:eastAsia="Calibri" w:hAnsi="Sakkal Majalla" w:cs="Sakkal Majalla"/>
          <w:b/>
          <w:bCs/>
          <w:sz w:val="28"/>
          <w:szCs w:val="28"/>
          <w:rtl/>
          <w:lang w:bidi="ar-EG"/>
        </w:rPr>
        <w:t xml:space="preserve"> </w:t>
      </w:r>
      <w:r w:rsidRPr="00A57378">
        <w:rPr>
          <w:rFonts w:ascii="Sakkal Majalla" w:eastAsia="Calibri" w:hAnsi="Sakkal Majalla" w:cs="Sakkal Majalla" w:hint="cs"/>
          <w:b/>
          <w:bCs/>
          <w:sz w:val="28"/>
          <w:szCs w:val="28"/>
          <w:rtl/>
          <w:lang w:bidi="ar-EG"/>
        </w:rPr>
        <w:t>الثقافية</w:t>
      </w:r>
      <w:r w:rsidRPr="00A57378">
        <w:rPr>
          <w:rFonts w:ascii="Sakkal Majalla" w:eastAsia="Calibri" w:hAnsi="Sakkal Majalla" w:cs="Sakkal Majalla"/>
          <w:b/>
          <w:bCs/>
          <w:sz w:val="28"/>
          <w:szCs w:val="28"/>
          <w:rtl/>
          <w:lang w:bidi="ar-EG"/>
        </w:rPr>
        <w:t xml:space="preserve"> </w:t>
      </w:r>
      <w:r w:rsidRPr="00A57378">
        <w:rPr>
          <w:rFonts w:ascii="Sakkal Majalla" w:eastAsia="Calibri" w:hAnsi="Sakkal Majalla" w:cs="Sakkal Majalla" w:hint="cs"/>
          <w:b/>
          <w:bCs/>
          <w:sz w:val="28"/>
          <w:szCs w:val="28"/>
          <w:rtl/>
          <w:lang w:bidi="ar-EG"/>
        </w:rPr>
        <w:t>والأخلاقية</w:t>
      </w:r>
      <w:r w:rsidRPr="00A57378">
        <w:rPr>
          <w:rFonts w:ascii="Sakkal Majalla" w:eastAsia="Calibri" w:hAnsi="Sakkal Majalla" w:cs="Sakkal Majalla"/>
          <w:b/>
          <w:bCs/>
          <w:sz w:val="28"/>
          <w:szCs w:val="28"/>
          <w:rtl/>
          <w:lang w:bidi="ar-EG"/>
        </w:rPr>
        <w:t xml:space="preserve"> </w:t>
      </w:r>
      <w:r w:rsidRPr="00A57378">
        <w:rPr>
          <w:rFonts w:ascii="Sakkal Majalla" w:eastAsia="Calibri" w:hAnsi="Sakkal Majalla" w:cs="Sakkal Majalla" w:hint="cs"/>
          <w:b/>
          <w:bCs/>
          <w:sz w:val="28"/>
          <w:szCs w:val="28"/>
          <w:rtl/>
          <w:lang w:bidi="ar-EG"/>
        </w:rPr>
        <w:t>على</w:t>
      </w:r>
      <w:r w:rsidRPr="00A57378">
        <w:rPr>
          <w:rFonts w:ascii="Sakkal Majalla" w:eastAsia="Calibri" w:hAnsi="Sakkal Majalla" w:cs="Sakkal Majalla"/>
          <w:b/>
          <w:bCs/>
          <w:sz w:val="28"/>
          <w:szCs w:val="28"/>
          <w:rtl/>
          <w:lang w:bidi="ar-EG"/>
        </w:rPr>
        <w:t xml:space="preserve"> </w:t>
      </w:r>
      <w:r w:rsidRPr="00A57378">
        <w:rPr>
          <w:rFonts w:ascii="Sakkal Majalla" w:eastAsia="Calibri" w:hAnsi="Sakkal Majalla" w:cs="Sakkal Majalla" w:hint="cs"/>
          <w:b/>
          <w:bCs/>
          <w:sz w:val="28"/>
          <w:szCs w:val="28"/>
          <w:rtl/>
          <w:lang w:bidi="ar-EG"/>
        </w:rPr>
        <w:t>ممارسات</w:t>
      </w:r>
      <w:r w:rsidRPr="00A57378">
        <w:rPr>
          <w:rFonts w:ascii="Sakkal Majalla" w:eastAsia="Calibri" w:hAnsi="Sakkal Majalla" w:cs="Sakkal Majalla"/>
          <w:b/>
          <w:bCs/>
          <w:sz w:val="28"/>
          <w:szCs w:val="28"/>
          <w:rtl/>
          <w:lang w:bidi="ar-EG"/>
        </w:rPr>
        <w:t xml:space="preserve"> </w:t>
      </w:r>
      <w:r w:rsidRPr="00A57378">
        <w:rPr>
          <w:rFonts w:ascii="Sakkal Majalla" w:eastAsia="Calibri" w:hAnsi="Sakkal Majalla" w:cs="Sakkal Majalla" w:hint="cs"/>
          <w:b/>
          <w:bCs/>
          <w:sz w:val="28"/>
          <w:szCs w:val="28"/>
          <w:rtl/>
          <w:lang w:bidi="ar-EG"/>
        </w:rPr>
        <w:t>العلاقات</w:t>
      </w:r>
      <w:r w:rsidRPr="00A57378">
        <w:rPr>
          <w:rFonts w:ascii="Sakkal Majalla" w:eastAsia="Calibri" w:hAnsi="Sakkal Majalla" w:cs="Sakkal Majalla"/>
          <w:b/>
          <w:bCs/>
          <w:sz w:val="28"/>
          <w:szCs w:val="28"/>
          <w:rtl/>
          <w:lang w:bidi="ar-EG"/>
        </w:rPr>
        <w:t xml:space="preserve"> </w:t>
      </w:r>
      <w:r w:rsidRPr="00A57378">
        <w:rPr>
          <w:rFonts w:ascii="Sakkal Majalla" w:eastAsia="Calibri" w:hAnsi="Sakkal Majalla" w:cs="Sakkal Majalla" w:hint="cs"/>
          <w:b/>
          <w:bCs/>
          <w:sz w:val="28"/>
          <w:szCs w:val="28"/>
          <w:rtl/>
          <w:lang w:bidi="ar-EG"/>
        </w:rPr>
        <w:t>العامة</w:t>
      </w:r>
    </w:p>
    <w:p w14:paraId="483D000D" w14:textId="77777777" w:rsidR="00C945AD" w:rsidRDefault="00C945AD" w:rsidP="00C945AD">
      <w:pPr>
        <w:bidi/>
        <w:spacing w:line="360" w:lineRule="auto"/>
        <w:jc w:val="both"/>
        <w:rPr>
          <w:rFonts w:ascii="Sakkal Majalla" w:eastAsia="Calibri" w:hAnsi="Sakkal Majalla" w:cs="Sakkal Majalla"/>
          <w:sz w:val="28"/>
          <w:szCs w:val="28"/>
          <w:rtl/>
          <w:lang w:bidi="ar-EG"/>
        </w:rPr>
      </w:pPr>
      <w:r w:rsidRPr="00201DEE">
        <w:rPr>
          <w:rFonts w:ascii="Sakkal Majalla" w:eastAsia="Calibri" w:hAnsi="Sakkal Majalla" w:cs="Sakkal Majalla" w:hint="cs"/>
          <w:sz w:val="28"/>
          <w:szCs w:val="28"/>
          <w:rtl/>
          <w:lang w:bidi="ar-EG"/>
        </w:rPr>
        <w:t>يهدف</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هذا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البحث</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إلى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دراسة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كيفية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تأثير</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الأطر</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الثقافية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والأخلاقية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والتنظيمية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المملكة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العربية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السعودية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على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أساليب</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العلاقات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العامة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وإدارة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السمعة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قناة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الأخبار</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السعودية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وسيتناول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البحث</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كيفية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تعامل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متخصصي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العلاقات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العامة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مع</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المواضيع</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المثيرة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للجدل،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وتجسيدهم</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للمبادئ</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الوطنية،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والحفاظ</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على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المعايير</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الأخلاقية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مع</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الحفاظ</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على</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الشفافية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والمسؤولية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يُعد</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فهم</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هذه</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التأثيرات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السياقية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أمرًا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أساسيًا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لتفسير</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كيفية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بناء</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أساليب</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الاتصال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بيئة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تتداخل</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فيها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الدين</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والتقاليد</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والهوية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الوطنية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وستساعد</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النتائج</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تحديد</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الخصائص</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الثقافية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التي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تعزز</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أو</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تعيق</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فعالية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إدارة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السمعة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في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السياق</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الإعلامي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السعودي،</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مما</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يضمن</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توصيات</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متوافقة</w:t>
      </w:r>
      <w:r w:rsidRPr="00201DEE">
        <w:rPr>
          <w:rFonts w:ascii="Sakkal Majalla" w:eastAsia="Calibri" w:hAnsi="Sakkal Majalla" w:cs="Sakkal Majalla"/>
          <w:sz w:val="28"/>
          <w:szCs w:val="28"/>
          <w:rtl/>
          <w:lang w:bidi="ar-EG"/>
        </w:rPr>
        <w:t xml:space="preserve"> </w:t>
      </w:r>
      <w:r w:rsidRPr="00201DEE">
        <w:rPr>
          <w:rFonts w:ascii="Sakkal Majalla" w:eastAsia="Calibri" w:hAnsi="Sakkal Majalla" w:cs="Sakkal Majalla" w:hint="cs"/>
          <w:sz w:val="28"/>
          <w:szCs w:val="28"/>
          <w:rtl/>
          <w:lang w:bidi="ar-EG"/>
        </w:rPr>
        <w:t>ثقافيًا</w:t>
      </w:r>
      <w:r w:rsidRPr="00201DEE">
        <w:rPr>
          <w:rFonts w:ascii="Sakkal Majalla" w:eastAsia="Calibri" w:hAnsi="Sakkal Majalla" w:cs="Sakkal Majalla"/>
          <w:sz w:val="28"/>
          <w:szCs w:val="28"/>
          <w:rtl/>
          <w:lang w:bidi="ar-EG"/>
        </w:rPr>
        <w:t>.</w:t>
      </w:r>
    </w:p>
    <w:p w14:paraId="6737C7EA" w14:textId="77777777" w:rsidR="00C945AD" w:rsidRPr="00A57378" w:rsidRDefault="00C945AD" w:rsidP="00C945AD">
      <w:pPr>
        <w:pStyle w:val="ListParagraph"/>
        <w:numPr>
          <w:ilvl w:val="0"/>
          <w:numId w:val="5"/>
        </w:numPr>
        <w:bidi/>
        <w:spacing w:line="360" w:lineRule="auto"/>
        <w:jc w:val="both"/>
        <w:rPr>
          <w:rFonts w:ascii="Sakkal Majalla" w:eastAsia="Calibri" w:hAnsi="Sakkal Majalla" w:cs="Sakkal Majalla"/>
          <w:b/>
          <w:bCs/>
          <w:sz w:val="28"/>
          <w:szCs w:val="28"/>
          <w:lang w:bidi="ar-EG"/>
        </w:rPr>
      </w:pPr>
      <w:r w:rsidRPr="00A57378">
        <w:rPr>
          <w:rFonts w:ascii="Sakkal Majalla" w:eastAsia="Calibri" w:hAnsi="Sakkal Majalla" w:cs="Sakkal Majalla" w:hint="cs"/>
          <w:b/>
          <w:bCs/>
          <w:sz w:val="28"/>
          <w:szCs w:val="28"/>
          <w:rtl/>
          <w:lang w:bidi="ar-EG"/>
        </w:rPr>
        <w:t>وضع</w:t>
      </w:r>
      <w:r w:rsidRPr="00A57378">
        <w:rPr>
          <w:rFonts w:ascii="Sakkal Majalla" w:eastAsia="Calibri" w:hAnsi="Sakkal Majalla" w:cs="Sakkal Majalla"/>
          <w:b/>
          <w:bCs/>
          <w:sz w:val="28"/>
          <w:szCs w:val="28"/>
          <w:rtl/>
          <w:lang w:bidi="ar-EG"/>
        </w:rPr>
        <w:t xml:space="preserve"> </w:t>
      </w:r>
      <w:r w:rsidRPr="00A57378">
        <w:rPr>
          <w:rFonts w:ascii="Sakkal Majalla" w:eastAsia="Calibri" w:hAnsi="Sakkal Majalla" w:cs="Sakkal Majalla" w:hint="cs"/>
          <w:b/>
          <w:bCs/>
          <w:sz w:val="28"/>
          <w:szCs w:val="28"/>
          <w:rtl/>
          <w:lang w:bidi="ar-EG"/>
        </w:rPr>
        <w:t>توصيات</w:t>
      </w:r>
      <w:r w:rsidRPr="00A57378">
        <w:rPr>
          <w:rFonts w:ascii="Sakkal Majalla" w:eastAsia="Calibri" w:hAnsi="Sakkal Majalla" w:cs="Sakkal Majalla"/>
          <w:b/>
          <w:bCs/>
          <w:sz w:val="28"/>
          <w:szCs w:val="28"/>
          <w:rtl/>
          <w:lang w:bidi="ar-EG"/>
        </w:rPr>
        <w:t xml:space="preserve"> </w:t>
      </w:r>
      <w:r w:rsidRPr="00A57378">
        <w:rPr>
          <w:rFonts w:ascii="Sakkal Majalla" w:eastAsia="Calibri" w:hAnsi="Sakkal Majalla" w:cs="Sakkal Majalla" w:hint="cs"/>
          <w:b/>
          <w:bCs/>
          <w:sz w:val="28"/>
          <w:szCs w:val="28"/>
          <w:rtl/>
          <w:lang w:bidi="ar-EG"/>
        </w:rPr>
        <w:t>لتعزيز</w:t>
      </w:r>
      <w:r w:rsidRPr="00A57378">
        <w:rPr>
          <w:rFonts w:ascii="Sakkal Majalla" w:eastAsia="Calibri" w:hAnsi="Sakkal Majalla" w:cs="Sakkal Majalla"/>
          <w:b/>
          <w:bCs/>
          <w:sz w:val="28"/>
          <w:szCs w:val="28"/>
          <w:rtl/>
          <w:lang w:bidi="ar-EG"/>
        </w:rPr>
        <w:t xml:space="preserve"> </w:t>
      </w:r>
      <w:r w:rsidRPr="00A57378">
        <w:rPr>
          <w:rFonts w:ascii="Sakkal Majalla" w:eastAsia="Calibri" w:hAnsi="Sakkal Majalla" w:cs="Sakkal Majalla" w:hint="cs"/>
          <w:b/>
          <w:bCs/>
          <w:sz w:val="28"/>
          <w:szCs w:val="28"/>
          <w:rtl/>
          <w:lang w:bidi="ar-EG"/>
        </w:rPr>
        <w:t>استراتيجيات</w:t>
      </w:r>
      <w:r w:rsidRPr="00A57378">
        <w:rPr>
          <w:rFonts w:ascii="Sakkal Majalla" w:eastAsia="Calibri" w:hAnsi="Sakkal Majalla" w:cs="Sakkal Majalla"/>
          <w:b/>
          <w:bCs/>
          <w:sz w:val="28"/>
          <w:szCs w:val="28"/>
          <w:rtl/>
          <w:lang w:bidi="ar-EG"/>
        </w:rPr>
        <w:t xml:space="preserve"> </w:t>
      </w:r>
      <w:r w:rsidRPr="00A57378">
        <w:rPr>
          <w:rFonts w:ascii="Sakkal Majalla" w:eastAsia="Calibri" w:hAnsi="Sakkal Majalla" w:cs="Sakkal Majalla" w:hint="cs"/>
          <w:b/>
          <w:bCs/>
          <w:sz w:val="28"/>
          <w:szCs w:val="28"/>
          <w:rtl/>
          <w:lang w:bidi="ar-EG"/>
        </w:rPr>
        <w:t>العلاقات</w:t>
      </w:r>
      <w:r w:rsidRPr="00A57378">
        <w:rPr>
          <w:rFonts w:ascii="Sakkal Majalla" w:eastAsia="Calibri" w:hAnsi="Sakkal Majalla" w:cs="Sakkal Majalla"/>
          <w:b/>
          <w:bCs/>
          <w:sz w:val="28"/>
          <w:szCs w:val="28"/>
          <w:rtl/>
          <w:lang w:bidi="ar-EG"/>
        </w:rPr>
        <w:t xml:space="preserve"> </w:t>
      </w:r>
      <w:r w:rsidRPr="00A57378">
        <w:rPr>
          <w:rFonts w:ascii="Sakkal Majalla" w:eastAsia="Calibri" w:hAnsi="Sakkal Majalla" w:cs="Sakkal Majalla" w:hint="cs"/>
          <w:b/>
          <w:bCs/>
          <w:sz w:val="28"/>
          <w:szCs w:val="28"/>
          <w:rtl/>
          <w:lang w:bidi="ar-EG"/>
        </w:rPr>
        <w:t>العامة</w:t>
      </w:r>
      <w:r w:rsidRPr="00A57378">
        <w:rPr>
          <w:rFonts w:ascii="Sakkal Majalla" w:eastAsia="Calibri" w:hAnsi="Sakkal Majalla" w:cs="Sakkal Majalla"/>
          <w:b/>
          <w:bCs/>
          <w:sz w:val="28"/>
          <w:szCs w:val="28"/>
          <w:rtl/>
          <w:lang w:bidi="ar-EG"/>
        </w:rPr>
        <w:t xml:space="preserve"> </w:t>
      </w:r>
      <w:r w:rsidRPr="00A57378">
        <w:rPr>
          <w:rFonts w:ascii="Sakkal Majalla" w:eastAsia="Calibri" w:hAnsi="Sakkal Majalla" w:cs="Sakkal Majalla" w:hint="cs"/>
          <w:b/>
          <w:bCs/>
          <w:sz w:val="28"/>
          <w:szCs w:val="28"/>
          <w:rtl/>
          <w:lang w:bidi="ar-EG"/>
        </w:rPr>
        <w:t>والسمعة</w:t>
      </w:r>
    </w:p>
    <w:p w14:paraId="61FD4A00" w14:textId="77777777" w:rsidR="00C945AD" w:rsidRPr="00F21814" w:rsidRDefault="00C945AD" w:rsidP="00C945AD">
      <w:pPr>
        <w:bidi/>
        <w:spacing w:line="360" w:lineRule="auto"/>
        <w:jc w:val="both"/>
        <w:rPr>
          <w:rFonts w:ascii="Sakkal Majalla" w:eastAsia="Calibri" w:hAnsi="Sakkal Majalla" w:cs="Sakkal Majalla"/>
          <w:sz w:val="28"/>
          <w:szCs w:val="28"/>
          <w:rtl/>
          <w:lang w:bidi="ar-EG"/>
        </w:rPr>
      </w:pPr>
      <w:r w:rsidRPr="00A57378">
        <w:rPr>
          <w:rFonts w:ascii="Sakkal Majalla" w:eastAsia="Calibri" w:hAnsi="Sakkal Majalla" w:cs="Sakkal Majalla" w:hint="cs"/>
          <w:sz w:val="28"/>
          <w:szCs w:val="28"/>
          <w:rtl/>
          <w:lang w:bidi="ar-EG"/>
        </w:rPr>
        <w:t>يهدف</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هذا</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الهدف</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النهائي</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إلى</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تقديم</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توصيات</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قائمة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على</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الأدلة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لتعزيز</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أساليب</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العلاقات</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العامة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وسياسات</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إدارة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السمعة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في</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قناة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الأخبار</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السعودية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وغيرها</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من</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المؤسسات</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الإعلامية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واستنادًا</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إلى</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نتائج</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الدراسة،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ستقدم</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سبلًا</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لتعزيز</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تخطيط</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الاتصال،</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ومشاركة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أصحاب</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المصلحة،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والتأهب</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للأزمات،</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واستخدام</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الإعلام</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الرقمي</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وستُصمم</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التوصيات</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بما</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يتماشى</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مع</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تركيز</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رؤية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السعودية</w:t>
      </w:r>
      <w:r w:rsidRPr="00A57378">
        <w:rPr>
          <w:rFonts w:ascii="Sakkal Majalla" w:eastAsia="Calibri" w:hAnsi="Sakkal Majalla" w:cs="Sakkal Majalla"/>
          <w:sz w:val="28"/>
          <w:szCs w:val="28"/>
          <w:rtl/>
          <w:lang w:bidi="ar-EG"/>
        </w:rPr>
        <w:t xml:space="preserve"> 2030 </w:t>
      </w:r>
      <w:r w:rsidRPr="00A57378">
        <w:rPr>
          <w:rFonts w:ascii="Sakkal Majalla" w:eastAsia="Calibri" w:hAnsi="Sakkal Majalla" w:cs="Sakkal Majalla" w:hint="cs"/>
          <w:sz w:val="28"/>
          <w:szCs w:val="28"/>
          <w:rtl/>
          <w:lang w:bidi="ar-EG"/>
        </w:rPr>
        <w:t>على</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احترافية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الإعلام</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وشفافيته</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وموثوقيته</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ويضمن</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هذا</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الهدف</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أن</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تُسهم</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الدراسة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ليس</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فقط</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في</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المعرفة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الأكاديمية،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بل</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تُقدم</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أيضًا</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توصيات</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عملية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تدعم</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بناء</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سمعة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مستدامة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في</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المنظومة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الإعلامية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السعودية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والإقليمية</w:t>
      </w:r>
      <w:r w:rsidRPr="00A57378">
        <w:rPr>
          <w:rFonts w:ascii="Sakkal Majalla" w:eastAsia="Calibri" w:hAnsi="Sakkal Majalla" w:cs="Sakkal Majalla"/>
          <w:sz w:val="28"/>
          <w:szCs w:val="28"/>
          <w:rtl/>
          <w:lang w:bidi="ar-EG"/>
        </w:rPr>
        <w:t xml:space="preserve"> </w:t>
      </w:r>
      <w:r w:rsidRPr="00A57378">
        <w:rPr>
          <w:rFonts w:ascii="Sakkal Majalla" w:eastAsia="Calibri" w:hAnsi="Sakkal Majalla" w:cs="Sakkal Majalla" w:hint="cs"/>
          <w:sz w:val="28"/>
          <w:szCs w:val="28"/>
          <w:rtl/>
          <w:lang w:bidi="ar-EG"/>
        </w:rPr>
        <w:t>الناشئة</w:t>
      </w:r>
      <w:r w:rsidRPr="00A57378">
        <w:rPr>
          <w:rFonts w:ascii="Sakkal Majalla" w:eastAsia="Calibri" w:hAnsi="Sakkal Majalla" w:cs="Sakkal Majalla"/>
          <w:sz w:val="28"/>
          <w:szCs w:val="28"/>
          <w:rtl/>
          <w:lang w:bidi="ar-EG"/>
        </w:rPr>
        <w:t>.</w:t>
      </w:r>
    </w:p>
    <w:p w14:paraId="4D0CD4B7" w14:textId="77777777" w:rsidR="00C945AD" w:rsidRPr="00471088" w:rsidRDefault="00C945AD" w:rsidP="00C945AD">
      <w:pPr>
        <w:pStyle w:val="Heading2"/>
        <w:rPr>
          <w:rtl/>
        </w:rPr>
      </w:pPr>
      <w:bookmarkStart w:id="14" w:name="_Toc212989667"/>
      <w:bookmarkStart w:id="15" w:name="_Toc212998715"/>
      <w:r w:rsidRPr="00471088">
        <w:rPr>
          <w:rtl/>
        </w:rPr>
        <w:t>تساؤلات الدراسة</w:t>
      </w:r>
      <w:bookmarkEnd w:id="14"/>
      <w:bookmarkEnd w:id="15"/>
    </w:p>
    <w:p w14:paraId="00494DD8" w14:textId="77777777" w:rsidR="00C945AD" w:rsidRPr="005D0948" w:rsidRDefault="00C945AD" w:rsidP="00C945AD">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5D0948">
        <w:rPr>
          <w:rFonts w:ascii="Sakkal Majalla" w:eastAsia="Calibri" w:hAnsi="Sakkal Majalla" w:cs="Sakkal Majalla" w:hint="cs"/>
          <w:b/>
          <w:bCs/>
          <w:sz w:val="28"/>
          <w:szCs w:val="28"/>
          <w:rtl/>
          <w:lang w:bidi="ar-EG"/>
        </w:rPr>
        <w:t>السؤال</w:t>
      </w:r>
      <w:r w:rsidRPr="005D0948">
        <w:rPr>
          <w:rFonts w:ascii="Sakkal Majalla" w:eastAsia="Calibri" w:hAnsi="Sakkal Majalla" w:cs="Sakkal Majalla"/>
          <w:b/>
          <w:bCs/>
          <w:sz w:val="28"/>
          <w:szCs w:val="28"/>
          <w:rtl/>
          <w:lang w:bidi="ar-EG"/>
        </w:rPr>
        <w:t xml:space="preserve"> </w:t>
      </w:r>
      <w:r w:rsidRPr="005D0948">
        <w:rPr>
          <w:rFonts w:ascii="Sakkal Majalla" w:eastAsia="Calibri" w:hAnsi="Sakkal Majalla" w:cs="Sakkal Majalla" w:hint="cs"/>
          <w:b/>
          <w:bCs/>
          <w:sz w:val="28"/>
          <w:szCs w:val="28"/>
          <w:rtl/>
          <w:lang w:bidi="ar-EG"/>
        </w:rPr>
        <w:t>الرئيسي</w:t>
      </w:r>
      <w:r w:rsidRPr="005D0948">
        <w:rPr>
          <w:rFonts w:ascii="Sakkal Majalla" w:eastAsia="Calibri" w:hAnsi="Sakkal Majalla" w:cs="Sakkal Majalla"/>
          <w:b/>
          <w:bCs/>
          <w:sz w:val="28"/>
          <w:szCs w:val="28"/>
          <w:rtl/>
          <w:lang w:bidi="ar-EG"/>
        </w:rPr>
        <w:t>:</w:t>
      </w:r>
    </w:p>
    <w:p w14:paraId="173C1763" w14:textId="77777777" w:rsidR="00C945AD" w:rsidRPr="005D0948" w:rsidRDefault="00C945AD" w:rsidP="00C945AD">
      <w:pPr>
        <w:bidi/>
        <w:spacing w:line="360" w:lineRule="auto"/>
        <w:jc w:val="both"/>
        <w:rPr>
          <w:rFonts w:ascii="Sakkal Majalla" w:eastAsia="Calibri" w:hAnsi="Sakkal Majalla" w:cs="Sakkal Majalla"/>
          <w:sz w:val="28"/>
          <w:szCs w:val="28"/>
          <w:lang w:bidi="ar-EG"/>
        </w:rPr>
      </w:pPr>
      <w:r w:rsidRPr="005D0948">
        <w:rPr>
          <w:rFonts w:ascii="Sakkal Majalla" w:eastAsia="Calibri" w:hAnsi="Sakkal Majalla" w:cs="Sakkal Majalla" w:hint="cs"/>
          <w:sz w:val="28"/>
          <w:szCs w:val="28"/>
          <w:rtl/>
          <w:lang w:bidi="ar-EG"/>
        </w:rPr>
        <w:t>كيف</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يمكن</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للعلاقات</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العامة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أن</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تساعد</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في</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ضبط</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وتعزيز</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سمعة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الشركة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داخل</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المؤسسات</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الإعلامية،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مع</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التركيز</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تحديدًا</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على</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قناة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الأخبار</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السعودية؟</w:t>
      </w:r>
    </w:p>
    <w:p w14:paraId="7759E21E" w14:textId="77777777" w:rsidR="00C945AD" w:rsidRPr="005D0948" w:rsidRDefault="00C945AD" w:rsidP="00C945AD">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5D0948">
        <w:rPr>
          <w:rFonts w:ascii="Sakkal Majalla" w:eastAsia="Calibri" w:hAnsi="Sakkal Majalla" w:cs="Sakkal Majalla" w:hint="cs"/>
          <w:b/>
          <w:bCs/>
          <w:sz w:val="28"/>
          <w:szCs w:val="28"/>
          <w:rtl/>
          <w:lang w:bidi="ar-EG"/>
        </w:rPr>
        <w:t>الأسئلة</w:t>
      </w:r>
      <w:r w:rsidRPr="005D0948">
        <w:rPr>
          <w:rFonts w:ascii="Sakkal Majalla" w:eastAsia="Calibri" w:hAnsi="Sakkal Majalla" w:cs="Sakkal Majalla"/>
          <w:b/>
          <w:bCs/>
          <w:sz w:val="28"/>
          <w:szCs w:val="28"/>
          <w:rtl/>
          <w:lang w:bidi="ar-EG"/>
        </w:rPr>
        <w:t xml:space="preserve"> </w:t>
      </w:r>
      <w:r w:rsidRPr="005D0948">
        <w:rPr>
          <w:rFonts w:ascii="Sakkal Majalla" w:eastAsia="Calibri" w:hAnsi="Sakkal Majalla" w:cs="Sakkal Majalla" w:hint="cs"/>
          <w:b/>
          <w:bCs/>
          <w:sz w:val="28"/>
          <w:szCs w:val="28"/>
          <w:rtl/>
          <w:lang w:bidi="ar-EG"/>
        </w:rPr>
        <w:t>الفرعية</w:t>
      </w:r>
      <w:r w:rsidRPr="005D0948">
        <w:rPr>
          <w:rFonts w:ascii="Sakkal Majalla" w:eastAsia="Calibri" w:hAnsi="Sakkal Majalla" w:cs="Sakkal Majalla"/>
          <w:b/>
          <w:bCs/>
          <w:sz w:val="28"/>
          <w:szCs w:val="28"/>
          <w:rtl/>
          <w:lang w:bidi="ar-EG"/>
        </w:rPr>
        <w:t>:</w:t>
      </w:r>
    </w:p>
    <w:p w14:paraId="4E448719" w14:textId="77777777" w:rsidR="00C945AD" w:rsidRPr="005D0948" w:rsidRDefault="00C945AD" w:rsidP="00C945AD">
      <w:pPr>
        <w:pStyle w:val="ListParagraph"/>
        <w:numPr>
          <w:ilvl w:val="0"/>
          <w:numId w:val="6"/>
        </w:numPr>
        <w:bidi/>
        <w:spacing w:line="360" w:lineRule="auto"/>
        <w:jc w:val="both"/>
        <w:rPr>
          <w:rFonts w:ascii="Sakkal Majalla" w:eastAsia="Calibri" w:hAnsi="Sakkal Majalla" w:cs="Sakkal Majalla"/>
          <w:sz w:val="28"/>
          <w:szCs w:val="28"/>
          <w:lang w:bidi="ar-EG"/>
        </w:rPr>
      </w:pPr>
      <w:r w:rsidRPr="005D0948">
        <w:rPr>
          <w:rFonts w:ascii="Sakkal Majalla" w:eastAsia="Calibri" w:hAnsi="Sakkal Majalla" w:cs="Sakkal Majalla" w:hint="cs"/>
          <w:sz w:val="28"/>
          <w:szCs w:val="28"/>
          <w:rtl/>
          <w:lang w:bidi="ar-EG"/>
        </w:rPr>
        <w:t>ما</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دور</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العلاقات</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العامة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في</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بناء</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الصورة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المؤسسية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لقناة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الأخبار</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السعودية؟</w:t>
      </w:r>
    </w:p>
    <w:p w14:paraId="35FFB335" w14:textId="77777777" w:rsidR="00C945AD" w:rsidRPr="005D0948" w:rsidRDefault="00C945AD" w:rsidP="00C945AD">
      <w:pPr>
        <w:pStyle w:val="ListParagraph"/>
        <w:numPr>
          <w:ilvl w:val="0"/>
          <w:numId w:val="6"/>
        </w:numPr>
        <w:bidi/>
        <w:spacing w:line="360" w:lineRule="auto"/>
        <w:jc w:val="both"/>
        <w:rPr>
          <w:rFonts w:ascii="Sakkal Majalla" w:eastAsia="Calibri" w:hAnsi="Sakkal Majalla" w:cs="Sakkal Majalla"/>
          <w:sz w:val="28"/>
          <w:szCs w:val="28"/>
          <w:lang w:bidi="ar-EG"/>
        </w:rPr>
      </w:pPr>
      <w:r w:rsidRPr="005D0948">
        <w:rPr>
          <w:rFonts w:ascii="Sakkal Majalla" w:eastAsia="Calibri" w:hAnsi="Sakkal Majalla" w:cs="Sakkal Majalla" w:hint="cs"/>
          <w:sz w:val="28"/>
          <w:szCs w:val="28"/>
          <w:rtl/>
          <w:lang w:bidi="ar-EG"/>
        </w:rPr>
        <w:t>كيف</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يمكن</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لجهود</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العلاقات</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العامة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أن</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تؤثر</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على</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صورة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الجمهور</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وثقتهم</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بقناة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الأخبار</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السعودية؟</w:t>
      </w:r>
    </w:p>
    <w:p w14:paraId="2D8ACC06" w14:textId="77777777" w:rsidR="00C945AD" w:rsidRPr="005D0948" w:rsidRDefault="00C945AD" w:rsidP="00C945AD">
      <w:pPr>
        <w:pStyle w:val="ListParagraph"/>
        <w:numPr>
          <w:ilvl w:val="0"/>
          <w:numId w:val="6"/>
        </w:numPr>
        <w:bidi/>
        <w:spacing w:line="360" w:lineRule="auto"/>
        <w:jc w:val="both"/>
        <w:rPr>
          <w:rFonts w:ascii="Sakkal Majalla" w:eastAsia="Calibri" w:hAnsi="Sakkal Majalla" w:cs="Sakkal Majalla"/>
          <w:sz w:val="28"/>
          <w:szCs w:val="28"/>
          <w:lang w:bidi="ar-EG"/>
        </w:rPr>
      </w:pPr>
      <w:r w:rsidRPr="005D0948">
        <w:rPr>
          <w:rFonts w:ascii="Sakkal Majalla" w:eastAsia="Calibri" w:hAnsi="Sakkal Majalla" w:cs="Sakkal Majalla" w:hint="cs"/>
          <w:sz w:val="28"/>
          <w:szCs w:val="28"/>
          <w:rtl/>
          <w:lang w:bidi="ar-EG"/>
        </w:rPr>
        <w:t>ما</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هي</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أساليب</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وتقنيات</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الاتصال</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الأكثر</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فائدة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في</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الحفاظ</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على</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سمعة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القناة؟</w:t>
      </w:r>
    </w:p>
    <w:p w14:paraId="40C1DEDE" w14:textId="77777777" w:rsidR="00C945AD" w:rsidRPr="005D0948" w:rsidRDefault="00C945AD" w:rsidP="00C945AD">
      <w:pPr>
        <w:pStyle w:val="ListParagraph"/>
        <w:numPr>
          <w:ilvl w:val="0"/>
          <w:numId w:val="6"/>
        </w:numPr>
        <w:bidi/>
        <w:spacing w:line="360" w:lineRule="auto"/>
        <w:jc w:val="both"/>
        <w:rPr>
          <w:rFonts w:ascii="Sakkal Majalla" w:eastAsia="Calibri" w:hAnsi="Sakkal Majalla" w:cs="Sakkal Majalla"/>
          <w:sz w:val="28"/>
          <w:szCs w:val="28"/>
          <w:lang w:bidi="ar-EG"/>
        </w:rPr>
      </w:pPr>
      <w:r w:rsidRPr="005D0948">
        <w:rPr>
          <w:rFonts w:ascii="Sakkal Majalla" w:eastAsia="Calibri" w:hAnsi="Sakkal Majalla" w:cs="Sakkal Majalla" w:hint="cs"/>
          <w:sz w:val="28"/>
          <w:szCs w:val="28"/>
          <w:rtl/>
          <w:lang w:bidi="ar-EG"/>
        </w:rPr>
        <w:t>كيف</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يتعامل</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قسم</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العلاقات</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العامة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مع</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الأزمات</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أو</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التغطية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الإعلامية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السلبية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التي</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تضر</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بصورة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المؤسسة؟</w:t>
      </w:r>
    </w:p>
    <w:p w14:paraId="688FB892" w14:textId="77777777" w:rsidR="00C945AD" w:rsidRPr="005D0948" w:rsidRDefault="00C945AD" w:rsidP="00C945AD">
      <w:pPr>
        <w:pStyle w:val="ListParagraph"/>
        <w:numPr>
          <w:ilvl w:val="0"/>
          <w:numId w:val="6"/>
        </w:numPr>
        <w:bidi/>
        <w:spacing w:line="360" w:lineRule="auto"/>
        <w:jc w:val="both"/>
        <w:rPr>
          <w:rFonts w:ascii="Sakkal Majalla" w:eastAsia="Calibri" w:hAnsi="Sakkal Majalla" w:cs="Sakkal Majalla"/>
          <w:sz w:val="28"/>
          <w:szCs w:val="28"/>
          <w:lang w:bidi="ar-EG"/>
        </w:rPr>
      </w:pPr>
      <w:r w:rsidRPr="005D0948">
        <w:rPr>
          <w:rFonts w:ascii="Sakkal Majalla" w:eastAsia="Calibri" w:hAnsi="Sakkal Majalla" w:cs="Sakkal Majalla" w:hint="cs"/>
          <w:sz w:val="28"/>
          <w:szCs w:val="28"/>
          <w:rtl/>
          <w:lang w:bidi="ar-EG"/>
        </w:rPr>
        <w:t>بأي</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طرق</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يساهم</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إشراك</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أصحاب</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المصلحة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في</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إدارة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سمعة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المؤسسة؟</w:t>
      </w:r>
    </w:p>
    <w:p w14:paraId="6CA8B5A4" w14:textId="77777777" w:rsidR="00C945AD" w:rsidRPr="005D0948" w:rsidRDefault="00C945AD" w:rsidP="00C945AD">
      <w:pPr>
        <w:pStyle w:val="ListParagraph"/>
        <w:numPr>
          <w:ilvl w:val="0"/>
          <w:numId w:val="6"/>
        </w:numPr>
        <w:bidi/>
        <w:spacing w:line="360" w:lineRule="auto"/>
        <w:jc w:val="both"/>
        <w:rPr>
          <w:rFonts w:ascii="Sakkal Majalla" w:eastAsia="Calibri" w:hAnsi="Sakkal Majalla" w:cs="Sakkal Majalla"/>
          <w:sz w:val="28"/>
          <w:szCs w:val="28"/>
          <w:rtl/>
          <w:lang w:bidi="ar-EG"/>
        </w:rPr>
      </w:pPr>
      <w:r w:rsidRPr="005D0948">
        <w:rPr>
          <w:rFonts w:ascii="Sakkal Majalla" w:eastAsia="Calibri" w:hAnsi="Sakkal Majalla" w:cs="Sakkal Majalla" w:hint="cs"/>
          <w:sz w:val="28"/>
          <w:szCs w:val="28"/>
          <w:rtl/>
          <w:lang w:bidi="ar-EG"/>
        </w:rPr>
        <w:t>كيف</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تؤثر</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الاعتبارات</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الثقافية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والأخلاقية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على</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استراتيجيات</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العلاقات</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العامة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داخل</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قناة</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الأخبار</w:t>
      </w:r>
      <w:r w:rsidRPr="005D0948">
        <w:rPr>
          <w:rFonts w:ascii="Sakkal Majalla" w:eastAsia="Calibri" w:hAnsi="Sakkal Majalla" w:cs="Sakkal Majalla"/>
          <w:sz w:val="28"/>
          <w:szCs w:val="28"/>
          <w:rtl/>
          <w:lang w:bidi="ar-EG"/>
        </w:rPr>
        <w:t xml:space="preserve"> </w:t>
      </w:r>
      <w:r w:rsidRPr="005D0948">
        <w:rPr>
          <w:rFonts w:ascii="Sakkal Majalla" w:eastAsia="Calibri" w:hAnsi="Sakkal Majalla" w:cs="Sakkal Majalla" w:hint="cs"/>
          <w:sz w:val="28"/>
          <w:szCs w:val="28"/>
          <w:rtl/>
          <w:lang w:bidi="ar-EG"/>
        </w:rPr>
        <w:t>السعودية؟</w:t>
      </w:r>
    </w:p>
    <w:p w14:paraId="1F4D5768" w14:textId="77777777" w:rsidR="00C945AD" w:rsidRPr="00F21814" w:rsidRDefault="00C945AD" w:rsidP="00C945AD">
      <w:pPr>
        <w:bidi/>
        <w:spacing w:line="360" w:lineRule="auto"/>
        <w:jc w:val="both"/>
        <w:rPr>
          <w:rFonts w:ascii="Sakkal Majalla" w:eastAsia="Calibri" w:hAnsi="Sakkal Majalla" w:cs="Sakkal Majalla"/>
          <w:sz w:val="28"/>
          <w:szCs w:val="28"/>
          <w:rtl/>
          <w:lang w:bidi="ar-EG"/>
        </w:rPr>
      </w:pPr>
    </w:p>
    <w:p w14:paraId="751EE9F3" w14:textId="77777777" w:rsidR="00C945AD" w:rsidRPr="00471088" w:rsidRDefault="00C945AD" w:rsidP="00C945AD">
      <w:pPr>
        <w:pStyle w:val="Heading2"/>
        <w:rPr>
          <w:rtl/>
        </w:rPr>
      </w:pPr>
      <w:bookmarkStart w:id="16" w:name="_Toc212989668"/>
      <w:bookmarkStart w:id="17" w:name="_Toc212998716"/>
      <w:r w:rsidRPr="00471088">
        <w:rPr>
          <w:rtl/>
        </w:rPr>
        <w:t>فروض الدراسة:</w:t>
      </w:r>
      <w:bookmarkEnd w:id="16"/>
      <w:bookmarkEnd w:id="17"/>
    </w:p>
    <w:p w14:paraId="3E01FFD2" w14:textId="77777777" w:rsidR="00C945AD" w:rsidRPr="00665013" w:rsidRDefault="00C945AD" w:rsidP="00C945AD">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665013">
        <w:rPr>
          <w:rFonts w:ascii="Sakkal Majalla" w:eastAsia="Calibri" w:hAnsi="Sakkal Majalla" w:cs="Sakkal Majalla" w:hint="cs"/>
          <w:b/>
          <w:bCs/>
          <w:sz w:val="28"/>
          <w:szCs w:val="28"/>
          <w:rtl/>
          <w:lang w:bidi="ar-EG"/>
        </w:rPr>
        <w:t>الفرضية</w:t>
      </w:r>
      <w:r w:rsidRPr="00665013">
        <w:rPr>
          <w:rFonts w:ascii="Sakkal Majalla" w:eastAsia="Calibri" w:hAnsi="Sakkal Majalla" w:cs="Sakkal Majalla"/>
          <w:b/>
          <w:bCs/>
          <w:sz w:val="28"/>
          <w:szCs w:val="28"/>
          <w:rtl/>
          <w:lang w:bidi="ar-EG"/>
        </w:rPr>
        <w:t xml:space="preserve"> </w:t>
      </w:r>
      <w:r w:rsidRPr="00665013">
        <w:rPr>
          <w:rFonts w:ascii="Sakkal Majalla" w:eastAsia="Calibri" w:hAnsi="Sakkal Majalla" w:cs="Sakkal Majalla" w:hint="cs"/>
          <w:b/>
          <w:bCs/>
          <w:sz w:val="28"/>
          <w:szCs w:val="28"/>
          <w:rtl/>
          <w:lang w:bidi="ar-EG"/>
        </w:rPr>
        <w:t>الرئيسية</w:t>
      </w:r>
      <w:r>
        <w:rPr>
          <w:rFonts w:ascii="Sakkal Majalla" w:eastAsia="Calibri" w:hAnsi="Sakkal Majalla" w:cs="Sakkal Majalla" w:hint="cs"/>
          <w:b/>
          <w:bCs/>
          <w:sz w:val="28"/>
          <w:szCs w:val="28"/>
          <w:rtl/>
          <w:lang w:bidi="ar-EG"/>
        </w:rPr>
        <w:t>:</w:t>
      </w:r>
    </w:p>
    <w:p w14:paraId="6DBFEE88" w14:textId="77777777" w:rsidR="00C945AD" w:rsidRPr="00665013" w:rsidRDefault="00C945AD" w:rsidP="00C945AD">
      <w:pPr>
        <w:bidi/>
        <w:spacing w:line="360" w:lineRule="auto"/>
        <w:jc w:val="both"/>
        <w:rPr>
          <w:rFonts w:ascii="Sakkal Majalla" w:eastAsia="Calibri" w:hAnsi="Sakkal Majalla" w:cs="Sakkal Majalla"/>
          <w:sz w:val="28"/>
          <w:szCs w:val="28"/>
          <w:lang w:bidi="ar-EG"/>
        </w:rPr>
      </w:pPr>
      <w:r w:rsidRPr="00665013">
        <w:rPr>
          <w:rFonts w:ascii="Sakkal Majalla" w:eastAsia="Calibri" w:hAnsi="Sakkal Majalla" w:cs="Sakkal Majalla" w:hint="cs"/>
          <w:sz w:val="28"/>
          <w:szCs w:val="28"/>
          <w:rtl/>
          <w:lang w:bidi="ar-EG"/>
        </w:rPr>
        <w:t>تُؤثر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أساليب</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العلاقات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العامة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الفعّالة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بشكل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كبير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على</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إدارة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وتعزيز</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سمعة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الشركة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داخل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المؤسسات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الإعلامية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في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حالة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قناة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الأخبار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السعودية،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تُسهم</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مبادرات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العلاقات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العامة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المُهيكلة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جيدًا</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في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تحسين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مصداقية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المؤسسة،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وتوليد</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رأي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عام</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إيجابي،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والحد</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تأثير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التغطية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الإعلامية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السلبية</w:t>
      </w:r>
      <w:r w:rsidRPr="00665013">
        <w:rPr>
          <w:rFonts w:ascii="Sakkal Majalla" w:eastAsia="Calibri" w:hAnsi="Sakkal Majalla" w:cs="Sakkal Majalla"/>
          <w:sz w:val="28"/>
          <w:szCs w:val="28"/>
          <w:rtl/>
          <w:lang w:bidi="ar-EG"/>
        </w:rPr>
        <w:t>.</w:t>
      </w:r>
    </w:p>
    <w:p w14:paraId="772ED00A" w14:textId="77777777" w:rsidR="00C945AD" w:rsidRPr="00665013" w:rsidRDefault="00C945AD" w:rsidP="00C945AD">
      <w:pPr>
        <w:pStyle w:val="ListParagraph"/>
        <w:numPr>
          <w:ilvl w:val="0"/>
          <w:numId w:val="2"/>
        </w:numPr>
        <w:bidi/>
        <w:spacing w:line="360" w:lineRule="auto"/>
        <w:jc w:val="both"/>
        <w:rPr>
          <w:rFonts w:ascii="Sakkal Majalla" w:eastAsia="Calibri" w:hAnsi="Sakkal Majalla" w:cs="Sakkal Majalla"/>
          <w:b/>
          <w:bCs/>
          <w:sz w:val="28"/>
          <w:szCs w:val="28"/>
          <w:rtl/>
          <w:lang w:bidi="ar-EG"/>
        </w:rPr>
      </w:pPr>
      <w:r w:rsidRPr="00665013">
        <w:rPr>
          <w:rFonts w:ascii="Sakkal Majalla" w:eastAsia="Calibri" w:hAnsi="Sakkal Majalla" w:cs="Sakkal Majalla" w:hint="cs"/>
          <w:b/>
          <w:bCs/>
          <w:sz w:val="28"/>
          <w:szCs w:val="28"/>
          <w:rtl/>
          <w:lang w:bidi="ar-EG"/>
        </w:rPr>
        <w:t>الفرضيات الفرعية</w:t>
      </w:r>
      <w:r>
        <w:rPr>
          <w:rFonts w:ascii="Sakkal Majalla" w:eastAsia="Calibri" w:hAnsi="Sakkal Majalla" w:cs="Sakkal Majalla" w:hint="cs"/>
          <w:b/>
          <w:bCs/>
          <w:sz w:val="28"/>
          <w:szCs w:val="28"/>
          <w:rtl/>
          <w:lang w:bidi="ar-EG"/>
        </w:rPr>
        <w:t>:</w:t>
      </w:r>
    </w:p>
    <w:p w14:paraId="59EFFA8E" w14:textId="77777777" w:rsidR="00C945AD" w:rsidRPr="00665013" w:rsidRDefault="00C945AD" w:rsidP="00C945AD">
      <w:pPr>
        <w:pStyle w:val="ListParagraph"/>
        <w:numPr>
          <w:ilvl w:val="0"/>
          <w:numId w:val="7"/>
        </w:numPr>
        <w:bidi/>
        <w:spacing w:line="360" w:lineRule="auto"/>
        <w:jc w:val="both"/>
        <w:rPr>
          <w:rFonts w:ascii="Sakkal Majalla" w:eastAsia="Calibri" w:hAnsi="Sakkal Majalla" w:cs="Sakkal Majalla"/>
          <w:b/>
          <w:bCs/>
          <w:sz w:val="28"/>
          <w:szCs w:val="28"/>
          <w:lang w:bidi="ar-EG"/>
        </w:rPr>
      </w:pPr>
      <w:r w:rsidRPr="00665013">
        <w:rPr>
          <w:rFonts w:ascii="Sakkal Majalla" w:eastAsia="Calibri" w:hAnsi="Sakkal Majalla" w:cs="Sakkal Majalla" w:hint="cs"/>
          <w:b/>
          <w:bCs/>
          <w:sz w:val="28"/>
          <w:szCs w:val="28"/>
          <w:rtl/>
          <w:lang w:bidi="ar-EG"/>
        </w:rPr>
        <w:t>التواصل</w:t>
      </w:r>
      <w:r w:rsidRPr="00665013">
        <w:rPr>
          <w:rFonts w:ascii="Sakkal Majalla" w:eastAsia="Calibri" w:hAnsi="Sakkal Majalla" w:cs="Sakkal Majalla"/>
          <w:b/>
          <w:bCs/>
          <w:sz w:val="28"/>
          <w:szCs w:val="28"/>
          <w:rtl/>
          <w:lang w:bidi="ar-EG"/>
        </w:rPr>
        <w:t xml:space="preserve"> </w:t>
      </w:r>
      <w:r w:rsidRPr="00665013">
        <w:rPr>
          <w:rFonts w:ascii="Sakkal Majalla" w:eastAsia="Calibri" w:hAnsi="Sakkal Majalla" w:cs="Sakkal Majalla" w:hint="cs"/>
          <w:b/>
          <w:bCs/>
          <w:sz w:val="28"/>
          <w:szCs w:val="28"/>
          <w:rtl/>
          <w:lang w:bidi="ar-EG"/>
        </w:rPr>
        <w:t>الاستراتيجي</w:t>
      </w:r>
      <w:r w:rsidRPr="00665013">
        <w:rPr>
          <w:rFonts w:ascii="Sakkal Majalla" w:eastAsia="Calibri" w:hAnsi="Sakkal Majalla" w:cs="Sakkal Majalla"/>
          <w:b/>
          <w:bCs/>
          <w:sz w:val="28"/>
          <w:szCs w:val="28"/>
          <w:rtl/>
          <w:lang w:bidi="ar-EG"/>
        </w:rPr>
        <w:t xml:space="preserve"> </w:t>
      </w:r>
      <w:r w:rsidRPr="00665013">
        <w:rPr>
          <w:rFonts w:ascii="Sakkal Majalla" w:eastAsia="Calibri" w:hAnsi="Sakkal Majalla" w:cs="Sakkal Majalla" w:hint="cs"/>
          <w:b/>
          <w:bCs/>
          <w:sz w:val="28"/>
          <w:szCs w:val="28"/>
          <w:rtl/>
          <w:lang w:bidi="ar-EG"/>
        </w:rPr>
        <w:t>والانطباع</w:t>
      </w:r>
      <w:r w:rsidRPr="00665013">
        <w:rPr>
          <w:rFonts w:ascii="Sakkal Majalla" w:eastAsia="Calibri" w:hAnsi="Sakkal Majalla" w:cs="Sakkal Majalla"/>
          <w:b/>
          <w:bCs/>
          <w:sz w:val="28"/>
          <w:szCs w:val="28"/>
          <w:rtl/>
          <w:lang w:bidi="ar-EG"/>
        </w:rPr>
        <w:t xml:space="preserve"> </w:t>
      </w:r>
      <w:r w:rsidRPr="00665013">
        <w:rPr>
          <w:rFonts w:ascii="Sakkal Majalla" w:eastAsia="Calibri" w:hAnsi="Sakkal Majalla" w:cs="Sakkal Majalla" w:hint="cs"/>
          <w:b/>
          <w:bCs/>
          <w:sz w:val="28"/>
          <w:szCs w:val="28"/>
          <w:rtl/>
          <w:lang w:bidi="ar-EG"/>
        </w:rPr>
        <w:t>العام</w:t>
      </w:r>
    </w:p>
    <w:p w14:paraId="666BFB37" w14:textId="77777777" w:rsidR="00C945AD" w:rsidRPr="00665013" w:rsidRDefault="00C945AD" w:rsidP="00C945AD">
      <w:pPr>
        <w:bidi/>
        <w:spacing w:line="360" w:lineRule="auto"/>
        <w:jc w:val="both"/>
        <w:rPr>
          <w:rFonts w:ascii="Sakkal Majalla" w:eastAsia="Calibri" w:hAnsi="Sakkal Majalla" w:cs="Sakkal Majalla"/>
          <w:sz w:val="28"/>
          <w:szCs w:val="28"/>
          <w:lang w:bidi="ar-EG"/>
        </w:rPr>
      </w:pPr>
      <w:r w:rsidRPr="00665013">
        <w:rPr>
          <w:rFonts w:ascii="Sakkal Majalla" w:eastAsia="Calibri" w:hAnsi="Sakkal Majalla" w:cs="Sakkal Majalla" w:hint="cs"/>
          <w:sz w:val="28"/>
          <w:szCs w:val="28"/>
          <w:rtl/>
          <w:lang w:bidi="ar-EG"/>
        </w:rPr>
        <w:t>هناك</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علاقة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وطيدة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بين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التواصل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الاستراتيجي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الذي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يُجريه</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قسم</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العلاقات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العامة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والانطباع</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العام</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قناة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الأخبار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السعودية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عندما</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تُحكم</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أنشطة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العلاقات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العامة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بأهداف</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تواصل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واضحة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وإطار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عمل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مُتماسك</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للرسائل،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فإنها</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تُساعد</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على</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تعزيز</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الاتساق</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في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كيفية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تقديم</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المؤسسة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لنفسها</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لجمهورها</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يضمن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التواصل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الاستراتيجي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أن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تكون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صورة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القناة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مبنية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على</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المصداقية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والدقة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والارتباط</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بالمثل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الوطنية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خلال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البيانات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الصحفية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والمقابلات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والتصريحات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العامة،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يُمكن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لفريق</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العلاقات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العامة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التأثير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على</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مواقف</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الجمهور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وانطباعاتهم،</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مما</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يدعم</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الصورة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المهنية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للمؤسسة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وموثوقيتها</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الإعلامية</w:t>
      </w:r>
      <w:r w:rsidRPr="00665013">
        <w:rPr>
          <w:rFonts w:ascii="Sakkal Majalla" w:eastAsia="Calibri" w:hAnsi="Sakkal Majalla" w:cs="Sakkal Majalla"/>
          <w:sz w:val="28"/>
          <w:szCs w:val="28"/>
          <w:rtl/>
          <w:lang w:bidi="ar-EG"/>
        </w:rPr>
        <w:t>.</w:t>
      </w:r>
    </w:p>
    <w:p w14:paraId="579160D2" w14:textId="77777777" w:rsidR="00C945AD" w:rsidRPr="00665013" w:rsidRDefault="00C945AD" w:rsidP="00C945AD">
      <w:pPr>
        <w:pStyle w:val="ListParagraph"/>
        <w:numPr>
          <w:ilvl w:val="0"/>
          <w:numId w:val="7"/>
        </w:numPr>
        <w:bidi/>
        <w:spacing w:line="360" w:lineRule="auto"/>
        <w:jc w:val="both"/>
        <w:rPr>
          <w:rFonts w:ascii="Sakkal Majalla" w:eastAsia="Calibri" w:hAnsi="Sakkal Majalla" w:cs="Sakkal Majalla"/>
          <w:b/>
          <w:bCs/>
          <w:sz w:val="28"/>
          <w:szCs w:val="28"/>
          <w:lang w:bidi="ar-EG"/>
        </w:rPr>
      </w:pPr>
      <w:r w:rsidRPr="00665013">
        <w:rPr>
          <w:rFonts w:ascii="Sakkal Majalla" w:eastAsia="Calibri" w:hAnsi="Sakkal Majalla" w:cs="Sakkal Majalla" w:hint="cs"/>
          <w:b/>
          <w:bCs/>
          <w:sz w:val="28"/>
          <w:szCs w:val="28"/>
          <w:rtl/>
          <w:lang w:bidi="ar-EG"/>
        </w:rPr>
        <w:t>الشفافية</w:t>
      </w:r>
      <w:r w:rsidRPr="00665013">
        <w:rPr>
          <w:rFonts w:ascii="Sakkal Majalla" w:eastAsia="Calibri" w:hAnsi="Sakkal Majalla" w:cs="Sakkal Majalla"/>
          <w:b/>
          <w:bCs/>
          <w:sz w:val="28"/>
          <w:szCs w:val="28"/>
          <w:rtl/>
          <w:lang w:bidi="ar-EG"/>
        </w:rPr>
        <w:t xml:space="preserve"> </w:t>
      </w:r>
      <w:r w:rsidRPr="00665013">
        <w:rPr>
          <w:rFonts w:ascii="Sakkal Majalla" w:eastAsia="Calibri" w:hAnsi="Sakkal Majalla" w:cs="Sakkal Majalla" w:hint="cs"/>
          <w:b/>
          <w:bCs/>
          <w:sz w:val="28"/>
          <w:szCs w:val="28"/>
          <w:rtl/>
          <w:lang w:bidi="ar-EG"/>
        </w:rPr>
        <w:t>وثقة</w:t>
      </w:r>
      <w:r w:rsidRPr="00665013">
        <w:rPr>
          <w:rFonts w:ascii="Sakkal Majalla" w:eastAsia="Calibri" w:hAnsi="Sakkal Majalla" w:cs="Sakkal Majalla"/>
          <w:b/>
          <w:bCs/>
          <w:sz w:val="28"/>
          <w:szCs w:val="28"/>
          <w:rtl/>
          <w:lang w:bidi="ar-EG"/>
        </w:rPr>
        <w:t xml:space="preserve"> </w:t>
      </w:r>
      <w:r w:rsidRPr="00665013">
        <w:rPr>
          <w:rFonts w:ascii="Sakkal Majalla" w:eastAsia="Calibri" w:hAnsi="Sakkal Majalla" w:cs="Sakkal Majalla" w:hint="cs"/>
          <w:b/>
          <w:bCs/>
          <w:sz w:val="28"/>
          <w:szCs w:val="28"/>
          <w:rtl/>
          <w:lang w:bidi="ar-EG"/>
        </w:rPr>
        <w:t>الجمهور</w:t>
      </w:r>
    </w:p>
    <w:p w14:paraId="7F3C2B15" w14:textId="77777777" w:rsidR="00C945AD" w:rsidRPr="00665013" w:rsidRDefault="00C945AD" w:rsidP="00C945AD">
      <w:pPr>
        <w:bidi/>
        <w:spacing w:line="360" w:lineRule="auto"/>
        <w:jc w:val="both"/>
        <w:rPr>
          <w:rFonts w:ascii="Sakkal Majalla" w:eastAsia="Calibri" w:hAnsi="Sakkal Majalla" w:cs="Sakkal Majalla"/>
          <w:sz w:val="28"/>
          <w:szCs w:val="28"/>
          <w:lang w:bidi="ar-EG"/>
        </w:rPr>
      </w:pPr>
      <w:r w:rsidRPr="00665013">
        <w:rPr>
          <w:rFonts w:ascii="Sakkal Majalla" w:eastAsia="Calibri" w:hAnsi="Sakkal Majalla" w:cs="Sakkal Majalla" w:hint="cs"/>
          <w:sz w:val="28"/>
          <w:szCs w:val="28"/>
          <w:rtl/>
          <w:lang w:bidi="ar-EG"/>
        </w:rPr>
        <w:t>يُسهم</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التواصل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الشفاف</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والسريع</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عبر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العلاقات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العامة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في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تحسين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مستويات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ثقة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الجمهور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ومصداقيته</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في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قناة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الأخبار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السعودية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في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قطاع</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الإعلام،</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تلعب</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الشفافية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والدقة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في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نشر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المعلومات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دورًا</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حيويًا</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في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بناء</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ثقة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الجمهور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تشير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هذه</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الفرضية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إلى</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أن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خبراء</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العلاقات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العامة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الذين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يُقدّرون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الصدق</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وسهولة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الوصول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والاستجابة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السريعة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للاستفسارات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يُقوّون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علاقاتهم</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مع</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الجمهور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تُعزز</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الشفافية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المساءلة،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بينما</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يُقلّل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التواصل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في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الوقت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المناسب</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المعلومات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المضللة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والتكهنات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وبالتالي،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تُعزز</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هذه</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السياسات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نزاهة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القناة،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مما</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يُرسّخ</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ولاءً</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وثقةً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طويلَي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الأمد</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لدى</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المشاهدين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وغيرهم</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أصحاب</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المصلحة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الرئيسيين</w:t>
      </w:r>
      <w:r w:rsidRPr="00665013">
        <w:rPr>
          <w:rFonts w:ascii="Sakkal Majalla" w:eastAsia="Calibri" w:hAnsi="Sakkal Majalla" w:cs="Sakkal Majalla"/>
          <w:sz w:val="28"/>
          <w:szCs w:val="28"/>
          <w:rtl/>
          <w:lang w:bidi="ar-EG"/>
        </w:rPr>
        <w:t>.</w:t>
      </w:r>
    </w:p>
    <w:p w14:paraId="424DB9D1" w14:textId="77777777" w:rsidR="00C945AD" w:rsidRPr="00665013" w:rsidRDefault="00C945AD" w:rsidP="00C945AD">
      <w:pPr>
        <w:pStyle w:val="ListParagraph"/>
        <w:numPr>
          <w:ilvl w:val="0"/>
          <w:numId w:val="7"/>
        </w:numPr>
        <w:bidi/>
        <w:spacing w:line="360" w:lineRule="auto"/>
        <w:jc w:val="both"/>
        <w:rPr>
          <w:rFonts w:ascii="Sakkal Majalla" w:eastAsia="Calibri" w:hAnsi="Sakkal Majalla" w:cs="Sakkal Majalla"/>
          <w:b/>
          <w:bCs/>
          <w:sz w:val="28"/>
          <w:szCs w:val="28"/>
          <w:lang w:bidi="ar-EG"/>
        </w:rPr>
      </w:pPr>
      <w:r w:rsidRPr="00665013">
        <w:rPr>
          <w:rFonts w:ascii="Sakkal Majalla" w:eastAsia="Calibri" w:hAnsi="Sakkal Majalla" w:cs="Sakkal Majalla" w:hint="cs"/>
          <w:b/>
          <w:bCs/>
          <w:sz w:val="28"/>
          <w:szCs w:val="28"/>
          <w:rtl/>
          <w:lang w:bidi="ar-EG"/>
        </w:rPr>
        <w:t>إدارة</w:t>
      </w:r>
      <w:r w:rsidRPr="00665013">
        <w:rPr>
          <w:rFonts w:ascii="Sakkal Majalla" w:eastAsia="Calibri" w:hAnsi="Sakkal Majalla" w:cs="Sakkal Majalla"/>
          <w:b/>
          <w:bCs/>
          <w:sz w:val="28"/>
          <w:szCs w:val="28"/>
          <w:rtl/>
          <w:lang w:bidi="ar-EG"/>
        </w:rPr>
        <w:t xml:space="preserve"> </w:t>
      </w:r>
      <w:r w:rsidRPr="00665013">
        <w:rPr>
          <w:rFonts w:ascii="Sakkal Majalla" w:eastAsia="Calibri" w:hAnsi="Sakkal Majalla" w:cs="Sakkal Majalla" w:hint="cs"/>
          <w:b/>
          <w:bCs/>
          <w:sz w:val="28"/>
          <w:szCs w:val="28"/>
          <w:rtl/>
          <w:lang w:bidi="ar-EG"/>
        </w:rPr>
        <w:t>الأزمات</w:t>
      </w:r>
      <w:r w:rsidRPr="00665013">
        <w:rPr>
          <w:rFonts w:ascii="Sakkal Majalla" w:eastAsia="Calibri" w:hAnsi="Sakkal Majalla" w:cs="Sakkal Majalla"/>
          <w:b/>
          <w:bCs/>
          <w:sz w:val="28"/>
          <w:szCs w:val="28"/>
          <w:rtl/>
          <w:lang w:bidi="ar-EG"/>
        </w:rPr>
        <w:t xml:space="preserve"> </w:t>
      </w:r>
      <w:r w:rsidRPr="00665013">
        <w:rPr>
          <w:rFonts w:ascii="Sakkal Majalla" w:eastAsia="Calibri" w:hAnsi="Sakkal Majalla" w:cs="Sakkal Majalla" w:hint="cs"/>
          <w:b/>
          <w:bCs/>
          <w:sz w:val="28"/>
          <w:szCs w:val="28"/>
          <w:rtl/>
          <w:lang w:bidi="ar-EG"/>
        </w:rPr>
        <w:t>وحماية</w:t>
      </w:r>
      <w:r w:rsidRPr="00665013">
        <w:rPr>
          <w:rFonts w:ascii="Sakkal Majalla" w:eastAsia="Calibri" w:hAnsi="Sakkal Majalla" w:cs="Sakkal Majalla"/>
          <w:b/>
          <w:bCs/>
          <w:sz w:val="28"/>
          <w:szCs w:val="28"/>
          <w:rtl/>
          <w:lang w:bidi="ar-EG"/>
        </w:rPr>
        <w:t xml:space="preserve"> </w:t>
      </w:r>
      <w:r w:rsidRPr="00665013">
        <w:rPr>
          <w:rFonts w:ascii="Sakkal Majalla" w:eastAsia="Calibri" w:hAnsi="Sakkal Majalla" w:cs="Sakkal Majalla" w:hint="cs"/>
          <w:b/>
          <w:bCs/>
          <w:sz w:val="28"/>
          <w:szCs w:val="28"/>
          <w:rtl/>
          <w:lang w:bidi="ar-EG"/>
        </w:rPr>
        <w:t>السمعة</w:t>
      </w:r>
    </w:p>
    <w:p w14:paraId="3ADE6410" w14:textId="77777777" w:rsidR="00C945AD" w:rsidRPr="00665013" w:rsidRDefault="00C945AD" w:rsidP="00C945AD">
      <w:pPr>
        <w:bidi/>
        <w:spacing w:line="360" w:lineRule="auto"/>
        <w:jc w:val="both"/>
        <w:rPr>
          <w:rFonts w:ascii="Sakkal Majalla" w:eastAsia="Calibri" w:hAnsi="Sakkal Majalla" w:cs="Sakkal Majalla"/>
          <w:sz w:val="28"/>
          <w:szCs w:val="28"/>
          <w:lang w:bidi="ar-EG"/>
        </w:rPr>
      </w:pPr>
      <w:r w:rsidRPr="00665013">
        <w:rPr>
          <w:rFonts w:ascii="Sakkal Majalla" w:eastAsia="Calibri" w:hAnsi="Sakkal Majalla" w:cs="Sakkal Majalla" w:hint="cs"/>
          <w:sz w:val="28"/>
          <w:szCs w:val="28"/>
          <w:rtl/>
          <w:lang w:bidi="ar-EG"/>
        </w:rPr>
        <w:t>تُؤدّي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أساليب</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إدارة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الأزمات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التي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يتّبعها</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فريق</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العلاقات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العامة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دورًا</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هامًا</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في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الحفاظ</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على</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صورة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قناة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الأخبار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السعودية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خلال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الأزمات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التي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تُؤثّر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على</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السمعة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تُؤثّر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قدرة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خبراء</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العلاقات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العامة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على</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توقّع</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الأزمات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المُحتملة،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ووضع</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سياسات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وقائية،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والتواصل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بفعالية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في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ظلّ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الضغوطات،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على</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مدى</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حفاظ</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الشركة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على</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مصداقيتها</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تقترح</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هذه</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الفرضية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أن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التواصل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الاستباقي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في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الأزمات،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المدعوم</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برسالة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واضحة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وتعاون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داخلي،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يُمكن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أن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يمنع</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الضرر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ويُعيد</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بناء</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الثقة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بعد</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المواقف</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السلبية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تُشير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الاستجابة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الفعّالة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للأزمات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إلى</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الاحترافية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والمرونة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التنظيمية،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مما</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يضمن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عدم</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تحوّل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المخاوف</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العابرة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إلى</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تحديات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طويلة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الأمد</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تُؤثّر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على</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السمعة</w:t>
      </w:r>
      <w:r w:rsidRPr="00665013">
        <w:rPr>
          <w:rFonts w:ascii="Sakkal Majalla" w:eastAsia="Calibri" w:hAnsi="Sakkal Majalla" w:cs="Sakkal Majalla"/>
          <w:sz w:val="28"/>
          <w:szCs w:val="28"/>
          <w:rtl/>
          <w:lang w:bidi="ar-EG"/>
        </w:rPr>
        <w:t>.</w:t>
      </w:r>
    </w:p>
    <w:p w14:paraId="00B18B30" w14:textId="77777777" w:rsidR="00C945AD" w:rsidRPr="00665013" w:rsidRDefault="00C945AD" w:rsidP="00C945AD">
      <w:pPr>
        <w:pStyle w:val="ListParagraph"/>
        <w:numPr>
          <w:ilvl w:val="0"/>
          <w:numId w:val="7"/>
        </w:numPr>
        <w:bidi/>
        <w:spacing w:line="360" w:lineRule="auto"/>
        <w:jc w:val="both"/>
        <w:rPr>
          <w:rFonts w:ascii="Sakkal Majalla" w:eastAsia="Calibri" w:hAnsi="Sakkal Majalla" w:cs="Sakkal Majalla"/>
          <w:b/>
          <w:bCs/>
          <w:sz w:val="28"/>
          <w:szCs w:val="28"/>
          <w:lang w:bidi="ar-EG"/>
        </w:rPr>
      </w:pPr>
      <w:r w:rsidRPr="00665013">
        <w:rPr>
          <w:rFonts w:ascii="Sakkal Majalla" w:eastAsia="Calibri" w:hAnsi="Sakkal Majalla" w:cs="Sakkal Majalla" w:hint="cs"/>
          <w:b/>
          <w:bCs/>
          <w:sz w:val="28"/>
          <w:szCs w:val="28"/>
          <w:rtl/>
          <w:lang w:bidi="ar-EG"/>
        </w:rPr>
        <w:t>إشراك</w:t>
      </w:r>
      <w:r w:rsidRPr="00665013">
        <w:rPr>
          <w:rFonts w:ascii="Sakkal Majalla" w:eastAsia="Calibri" w:hAnsi="Sakkal Majalla" w:cs="Sakkal Majalla"/>
          <w:b/>
          <w:bCs/>
          <w:sz w:val="28"/>
          <w:szCs w:val="28"/>
          <w:rtl/>
          <w:lang w:bidi="ar-EG"/>
        </w:rPr>
        <w:t xml:space="preserve"> </w:t>
      </w:r>
      <w:r w:rsidRPr="00665013">
        <w:rPr>
          <w:rFonts w:ascii="Sakkal Majalla" w:eastAsia="Calibri" w:hAnsi="Sakkal Majalla" w:cs="Sakkal Majalla" w:hint="cs"/>
          <w:b/>
          <w:bCs/>
          <w:sz w:val="28"/>
          <w:szCs w:val="28"/>
          <w:rtl/>
          <w:lang w:bidi="ar-EG"/>
        </w:rPr>
        <w:t>أصحاب</w:t>
      </w:r>
      <w:r w:rsidRPr="00665013">
        <w:rPr>
          <w:rFonts w:ascii="Sakkal Majalla" w:eastAsia="Calibri" w:hAnsi="Sakkal Majalla" w:cs="Sakkal Majalla"/>
          <w:b/>
          <w:bCs/>
          <w:sz w:val="28"/>
          <w:szCs w:val="28"/>
          <w:rtl/>
          <w:lang w:bidi="ar-EG"/>
        </w:rPr>
        <w:t xml:space="preserve"> </w:t>
      </w:r>
      <w:r w:rsidRPr="00665013">
        <w:rPr>
          <w:rFonts w:ascii="Sakkal Majalla" w:eastAsia="Calibri" w:hAnsi="Sakkal Majalla" w:cs="Sakkal Majalla" w:hint="cs"/>
          <w:b/>
          <w:bCs/>
          <w:sz w:val="28"/>
          <w:szCs w:val="28"/>
          <w:rtl/>
          <w:lang w:bidi="ar-EG"/>
        </w:rPr>
        <w:t>المصلحة</w:t>
      </w:r>
      <w:r w:rsidRPr="00665013">
        <w:rPr>
          <w:rFonts w:ascii="Sakkal Majalla" w:eastAsia="Calibri" w:hAnsi="Sakkal Majalla" w:cs="Sakkal Majalla"/>
          <w:b/>
          <w:bCs/>
          <w:sz w:val="28"/>
          <w:szCs w:val="28"/>
          <w:rtl/>
          <w:lang w:bidi="ar-EG"/>
        </w:rPr>
        <w:t xml:space="preserve"> </w:t>
      </w:r>
      <w:r w:rsidRPr="00665013">
        <w:rPr>
          <w:rFonts w:ascii="Sakkal Majalla" w:eastAsia="Calibri" w:hAnsi="Sakkal Majalla" w:cs="Sakkal Majalla" w:hint="cs"/>
          <w:b/>
          <w:bCs/>
          <w:sz w:val="28"/>
          <w:szCs w:val="28"/>
          <w:rtl/>
          <w:lang w:bidi="ar-EG"/>
        </w:rPr>
        <w:t>والاستدامة</w:t>
      </w:r>
    </w:p>
    <w:p w14:paraId="36356DF4" w14:textId="77777777" w:rsidR="00C945AD" w:rsidRPr="00665013" w:rsidRDefault="00C945AD" w:rsidP="00C945AD">
      <w:pPr>
        <w:bidi/>
        <w:spacing w:line="360" w:lineRule="auto"/>
        <w:jc w:val="both"/>
        <w:rPr>
          <w:rFonts w:ascii="Sakkal Majalla" w:eastAsia="Calibri" w:hAnsi="Sakkal Majalla" w:cs="Sakkal Majalla"/>
          <w:sz w:val="28"/>
          <w:szCs w:val="28"/>
          <w:lang w:bidi="ar-EG"/>
        </w:rPr>
      </w:pPr>
      <w:r w:rsidRPr="00665013">
        <w:rPr>
          <w:rFonts w:ascii="Sakkal Majalla" w:eastAsia="Calibri" w:hAnsi="Sakkal Majalla" w:cs="Sakkal Majalla" w:hint="cs"/>
          <w:sz w:val="28"/>
          <w:szCs w:val="28"/>
          <w:rtl/>
          <w:lang w:bidi="ar-EG"/>
        </w:rPr>
        <w:t>يعزز</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التفاعل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الفعال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مع</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أصحاب</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المصلحة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سمعة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قناة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الأخبار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السعودية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واستمراريتها</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على</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المدى</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الطويل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تُعدّ</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العلاقات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العامة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بمثابة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جسر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رئيسي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بين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المؤسسة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وجمهورها</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المتنوع،</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بما</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في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ذلك</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المشاهدون</w:t>
      </w:r>
      <w:r w:rsidRPr="00665013">
        <w:rPr>
          <w:rFonts w:ascii="Sakkal Majalla" w:eastAsia="Calibri" w:hAnsi="Sakkal Majalla" w:cs="Sakkal Majalla" w:hint="eastAsia"/>
          <w:sz w:val="28"/>
          <w:szCs w:val="28"/>
          <w:rtl/>
          <w:lang w:bidi="ar-EG"/>
        </w:rPr>
        <w:t>،</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والرعاة</w:t>
      </w:r>
      <w:r w:rsidRPr="00665013">
        <w:rPr>
          <w:rFonts w:ascii="Sakkal Majalla" w:eastAsia="Calibri" w:hAnsi="Sakkal Majalla" w:cs="Sakkal Majalla" w:hint="eastAsia"/>
          <w:sz w:val="28"/>
          <w:szCs w:val="28"/>
          <w:rtl/>
          <w:lang w:bidi="ar-EG"/>
        </w:rPr>
        <w:t>،</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 xml:space="preserve">والجهات الحكومية </w:t>
      </w:r>
      <w:r w:rsidRPr="00665013">
        <w:rPr>
          <w:rFonts w:ascii="Sakkal Majalla" w:eastAsia="Calibri" w:hAnsi="Sakkal Majalla" w:cs="Sakkal Majalla" w:hint="eastAsia"/>
          <w:sz w:val="28"/>
          <w:szCs w:val="28"/>
          <w:rtl/>
          <w:lang w:bidi="ar-EG"/>
        </w:rPr>
        <w:t>،</w:t>
      </w:r>
      <w:r w:rsidRPr="00665013">
        <w:rPr>
          <w:rFonts w:ascii="Sakkal Majalla" w:eastAsia="Calibri" w:hAnsi="Sakkal Majalla" w:cs="Sakkal Majalla" w:hint="cs"/>
          <w:sz w:val="28"/>
          <w:szCs w:val="28"/>
          <w:rtl/>
          <w:lang w:bidi="ar-EG"/>
        </w:rPr>
        <w:t>والموظفين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تقترح</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هذه</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الفرضية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أن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الحوار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المستمر،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واتخاذ</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القرارات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التشاركية،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وجمع</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الملاحظات،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كلها</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عوامل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تُسهم</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في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التفاهم</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المتبادل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وحسن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النية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ومن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خلال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الحفاظ</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على</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علاقات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إيجابية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مع</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أصحاب</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المصلحة،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يُمكن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لمحترفي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العلاقات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العامة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مواءمة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عمليات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المؤسسة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مع</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توقعات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الجمهور،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وتعزيز</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شرعيتها،</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وزيادة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مسؤوليتها</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الاجتماعية،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وكل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ذلك</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يُسهم</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في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بناء</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مؤسسة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إعلامية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أكثر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استدامة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واحترامًا</w:t>
      </w:r>
      <w:r w:rsidRPr="00665013">
        <w:rPr>
          <w:rFonts w:ascii="Sakkal Majalla" w:eastAsia="Calibri" w:hAnsi="Sakkal Majalla" w:cs="Sakkal Majalla"/>
          <w:sz w:val="28"/>
          <w:szCs w:val="28"/>
          <w:rtl/>
          <w:lang w:bidi="ar-EG"/>
        </w:rPr>
        <w:t>.</w:t>
      </w:r>
    </w:p>
    <w:p w14:paraId="3AC8085A" w14:textId="77777777" w:rsidR="00C945AD" w:rsidRPr="00665013" w:rsidRDefault="00C945AD" w:rsidP="00C945AD">
      <w:pPr>
        <w:pStyle w:val="ListParagraph"/>
        <w:numPr>
          <w:ilvl w:val="0"/>
          <w:numId w:val="7"/>
        </w:numPr>
        <w:bidi/>
        <w:spacing w:line="360" w:lineRule="auto"/>
        <w:jc w:val="both"/>
        <w:rPr>
          <w:rFonts w:ascii="Sakkal Majalla" w:eastAsia="Calibri" w:hAnsi="Sakkal Majalla" w:cs="Sakkal Majalla"/>
          <w:b/>
          <w:bCs/>
          <w:sz w:val="28"/>
          <w:szCs w:val="28"/>
          <w:lang w:bidi="ar-EG"/>
        </w:rPr>
      </w:pPr>
      <w:r w:rsidRPr="00665013">
        <w:rPr>
          <w:rFonts w:ascii="Sakkal Majalla" w:eastAsia="Calibri" w:hAnsi="Sakkal Majalla" w:cs="Sakkal Majalla" w:hint="cs"/>
          <w:b/>
          <w:bCs/>
          <w:sz w:val="28"/>
          <w:szCs w:val="28"/>
          <w:rtl/>
          <w:lang w:bidi="ar-EG"/>
        </w:rPr>
        <w:t>الأخلاقيات</w:t>
      </w:r>
      <w:r w:rsidRPr="00665013">
        <w:rPr>
          <w:rFonts w:ascii="Sakkal Majalla" w:eastAsia="Calibri" w:hAnsi="Sakkal Majalla" w:cs="Sakkal Majalla"/>
          <w:b/>
          <w:bCs/>
          <w:sz w:val="28"/>
          <w:szCs w:val="28"/>
          <w:rtl/>
          <w:lang w:bidi="ar-EG"/>
        </w:rPr>
        <w:t xml:space="preserve"> </w:t>
      </w:r>
      <w:r w:rsidRPr="00665013">
        <w:rPr>
          <w:rFonts w:ascii="Sakkal Majalla" w:eastAsia="Calibri" w:hAnsi="Sakkal Majalla" w:cs="Sakkal Majalla" w:hint="cs"/>
          <w:b/>
          <w:bCs/>
          <w:sz w:val="28"/>
          <w:szCs w:val="28"/>
          <w:rtl/>
          <w:lang w:bidi="ar-EG"/>
        </w:rPr>
        <w:t>والثقافة</w:t>
      </w:r>
      <w:r w:rsidRPr="00665013">
        <w:rPr>
          <w:rFonts w:ascii="Sakkal Majalla" w:eastAsia="Calibri" w:hAnsi="Sakkal Majalla" w:cs="Sakkal Majalla"/>
          <w:b/>
          <w:bCs/>
          <w:sz w:val="28"/>
          <w:szCs w:val="28"/>
          <w:rtl/>
          <w:lang w:bidi="ar-EG"/>
        </w:rPr>
        <w:t xml:space="preserve"> </w:t>
      </w:r>
      <w:r w:rsidRPr="00665013">
        <w:rPr>
          <w:rFonts w:ascii="Sakkal Majalla" w:eastAsia="Calibri" w:hAnsi="Sakkal Majalla" w:cs="Sakkal Majalla" w:hint="cs"/>
          <w:b/>
          <w:bCs/>
          <w:sz w:val="28"/>
          <w:szCs w:val="28"/>
          <w:rtl/>
          <w:lang w:bidi="ar-EG"/>
        </w:rPr>
        <w:t>والصورة</w:t>
      </w:r>
      <w:r w:rsidRPr="00665013">
        <w:rPr>
          <w:rFonts w:ascii="Sakkal Majalla" w:eastAsia="Calibri" w:hAnsi="Sakkal Majalla" w:cs="Sakkal Majalla"/>
          <w:b/>
          <w:bCs/>
          <w:sz w:val="28"/>
          <w:szCs w:val="28"/>
          <w:rtl/>
          <w:lang w:bidi="ar-EG"/>
        </w:rPr>
        <w:t xml:space="preserve"> </w:t>
      </w:r>
      <w:r w:rsidRPr="00665013">
        <w:rPr>
          <w:rFonts w:ascii="Sakkal Majalla" w:eastAsia="Calibri" w:hAnsi="Sakkal Majalla" w:cs="Sakkal Majalla" w:hint="cs"/>
          <w:b/>
          <w:bCs/>
          <w:sz w:val="28"/>
          <w:szCs w:val="28"/>
          <w:rtl/>
          <w:lang w:bidi="ar-EG"/>
        </w:rPr>
        <w:t>المؤسسية</w:t>
      </w:r>
    </w:p>
    <w:p w14:paraId="26F53A6A" w14:textId="77777777" w:rsidR="00C945AD" w:rsidRDefault="00C945AD" w:rsidP="00C945AD">
      <w:pPr>
        <w:bidi/>
        <w:spacing w:line="360" w:lineRule="auto"/>
        <w:jc w:val="both"/>
        <w:rPr>
          <w:rFonts w:ascii="Sakkal Majalla" w:eastAsia="Calibri" w:hAnsi="Sakkal Majalla" w:cs="Sakkal Majalla"/>
          <w:sz w:val="28"/>
          <w:szCs w:val="28"/>
          <w:rtl/>
          <w:lang w:bidi="ar-EG"/>
        </w:rPr>
      </w:pPr>
      <w:r w:rsidRPr="00665013">
        <w:rPr>
          <w:rFonts w:ascii="Sakkal Majalla" w:eastAsia="Calibri" w:hAnsi="Sakkal Majalla" w:cs="Sakkal Majalla" w:hint="cs"/>
          <w:sz w:val="28"/>
          <w:szCs w:val="28"/>
          <w:rtl/>
          <w:lang w:bidi="ar-EG"/>
        </w:rPr>
        <w:t>يُعزز</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دمج</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المبادئ</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الأخلاقية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والحساسية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الثقافية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في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أساليب</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العلاقات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العامة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الصورة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العامة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لقناة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الأخبار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السعودية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ويضمن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السلوك</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الأخلاقي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توافق</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جميع</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الاتصالات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مع</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الصدق</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والإنصاف</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واحترام</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قيم</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الجمهور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وتزعم</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هذه</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النظرية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أن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الالتزام</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بأخلاقيات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المهنة</w:t>
      </w:r>
      <w:r w:rsidRPr="00665013">
        <w:rPr>
          <w:rFonts w:ascii="Sakkal Majalla" w:eastAsia="Calibri" w:hAnsi="Sakkal Majalla" w:cs="Sakkal Majalla"/>
          <w:sz w:val="28"/>
          <w:szCs w:val="28"/>
          <w:rtl/>
          <w:lang w:bidi="ar-EG"/>
        </w:rPr>
        <w:t xml:space="preserve"> - </w:t>
      </w:r>
      <w:r w:rsidRPr="00665013">
        <w:rPr>
          <w:rFonts w:ascii="Sakkal Majalla" w:eastAsia="Calibri" w:hAnsi="Sakkal Majalla" w:cs="Sakkal Majalla" w:hint="cs"/>
          <w:sz w:val="28"/>
          <w:szCs w:val="28"/>
          <w:rtl/>
          <w:lang w:bidi="ar-EG"/>
        </w:rPr>
        <w:t>كالدقة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والشفافية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والوعي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الثقافي</w:t>
      </w:r>
      <w:r w:rsidRPr="00665013">
        <w:rPr>
          <w:rFonts w:ascii="Sakkal Majalla" w:eastAsia="Calibri" w:hAnsi="Sakkal Majalla" w:cs="Sakkal Majalla"/>
          <w:sz w:val="28"/>
          <w:szCs w:val="28"/>
          <w:rtl/>
          <w:lang w:bidi="ar-EG"/>
        </w:rPr>
        <w:t xml:space="preserve"> - </w:t>
      </w:r>
      <w:r w:rsidRPr="00665013">
        <w:rPr>
          <w:rFonts w:ascii="Sakkal Majalla" w:eastAsia="Calibri" w:hAnsi="Sakkal Majalla" w:cs="Sakkal Majalla" w:hint="cs"/>
          <w:sz w:val="28"/>
          <w:szCs w:val="28"/>
          <w:rtl/>
          <w:lang w:bidi="ar-EG"/>
        </w:rPr>
        <w:t>يُعزز</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مصداقية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المحتوى</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الإعلامي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ورسالة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العلاقات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العامة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في</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البيئة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السعودية،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يُعزز</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الالتزام</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بالتقاليد</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الثقافية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والدينية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من</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خلال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التواصل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قبول</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الجمهور</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وثقته</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ونتيجةً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لذلك،</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تُصبح</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أساليب</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العلاقات</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العامة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الأخلاقية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والثقافية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ركائز</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أساسية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لهوية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العلامة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التجارية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القوية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والمحترمة</w:t>
      </w:r>
      <w:r w:rsidRPr="00665013">
        <w:rPr>
          <w:rFonts w:ascii="Sakkal Majalla" w:eastAsia="Calibri" w:hAnsi="Sakkal Majalla" w:cs="Sakkal Majalla"/>
          <w:sz w:val="28"/>
          <w:szCs w:val="28"/>
          <w:rtl/>
          <w:lang w:bidi="ar-EG"/>
        </w:rPr>
        <w:t xml:space="preserve"> </w:t>
      </w:r>
      <w:r w:rsidRPr="00665013">
        <w:rPr>
          <w:rFonts w:ascii="Sakkal Majalla" w:eastAsia="Calibri" w:hAnsi="Sakkal Majalla" w:cs="Sakkal Majalla" w:hint="cs"/>
          <w:sz w:val="28"/>
          <w:szCs w:val="28"/>
          <w:rtl/>
          <w:lang w:bidi="ar-EG"/>
        </w:rPr>
        <w:t>للمؤسسة</w:t>
      </w:r>
      <w:r w:rsidRPr="00665013">
        <w:rPr>
          <w:rFonts w:ascii="Sakkal Majalla" w:eastAsia="Calibri" w:hAnsi="Sakkal Majalla" w:cs="Sakkal Majalla"/>
          <w:sz w:val="28"/>
          <w:szCs w:val="28"/>
          <w:rtl/>
          <w:lang w:bidi="ar-EG"/>
        </w:rPr>
        <w:t>.</w:t>
      </w:r>
    </w:p>
    <w:p w14:paraId="28CEC68E" w14:textId="77777777" w:rsidR="00C945AD" w:rsidRPr="006978AD" w:rsidRDefault="00C945AD" w:rsidP="00C945AD">
      <w:pPr>
        <w:pStyle w:val="ListParagraph"/>
        <w:numPr>
          <w:ilvl w:val="0"/>
          <w:numId w:val="7"/>
        </w:numPr>
        <w:bidi/>
        <w:spacing w:line="360" w:lineRule="auto"/>
        <w:jc w:val="both"/>
        <w:rPr>
          <w:rFonts w:ascii="Sakkal Majalla" w:eastAsia="Calibri" w:hAnsi="Sakkal Majalla" w:cs="Sakkal Majalla"/>
          <w:b/>
          <w:bCs/>
          <w:sz w:val="28"/>
          <w:szCs w:val="28"/>
          <w:lang w:bidi="ar-EG"/>
        </w:rPr>
      </w:pPr>
      <w:r w:rsidRPr="006978AD">
        <w:rPr>
          <w:rFonts w:ascii="Sakkal Majalla" w:eastAsia="Calibri" w:hAnsi="Sakkal Majalla" w:cs="Sakkal Majalla" w:hint="cs"/>
          <w:b/>
          <w:bCs/>
          <w:sz w:val="28"/>
          <w:szCs w:val="28"/>
          <w:rtl/>
          <w:lang w:bidi="ar-EG"/>
        </w:rPr>
        <w:t>مراقبة</w:t>
      </w:r>
      <w:r w:rsidRPr="006978AD">
        <w:rPr>
          <w:rFonts w:ascii="Sakkal Majalla" w:eastAsia="Calibri" w:hAnsi="Sakkal Majalla" w:cs="Sakkal Majalla"/>
          <w:b/>
          <w:bCs/>
          <w:sz w:val="28"/>
          <w:szCs w:val="28"/>
          <w:rtl/>
          <w:lang w:bidi="ar-EG"/>
        </w:rPr>
        <w:t xml:space="preserve"> </w:t>
      </w:r>
      <w:r w:rsidRPr="006978AD">
        <w:rPr>
          <w:rFonts w:ascii="Sakkal Majalla" w:eastAsia="Calibri" w:hAnsi="Sakkal Majalla" w:cs="Sakkal Majalla" w:hint="cs"/>
          <w:b/>
          <w:bCs/>
          <w:sz w:val="28"/>
          <w:szCs w:val="28"/>
          <w:rtl/>
          <w:lang w:bidi="ar-EG"/>
        </w:rPr>
        <w:t>وسائل</w:t>
      </w:r>
      <w:r w:rsidRPr="006978AD">
        <w:rPr>
          <w:rFonts w:ascii="Sakkal Majalla" w:eastAsia="Calibri" w:hAnsi="Sakkal Majalla" w:cs="Sakkal Majalla"/>
          <w:b/>
          <w:bCs/>
          <w:sz w:val="28"/>
          <w:szCs w:val="28"/>
          <w:rtl/>
          <w:lang w:bidi="ar-EG"/>
        </w:rPr>
        <w:t xml:space="preserve"> </w:t>
      </w:r>
      <w:r w:rsidRPr="006978AD">
        <w:rPr>
          <w:rFonts w:ascii="Sakkal Majalla" w:eastAsia="Calibri" w:hAnsi="Sakkal Majalla" w:cs="Sakkal Majalla" w:hint="cs"/>
          <w:b/>
          <w:bCs/>
          <w:sz w:val="28"/>
          <w:szCs w:val="28"/>
          <w:rtl/>
          <w:lang w:bidi="ar-EG"/>
        </w:rPr>
        <w:t>الإعلام</w:t>
      </w:r>
      <w:r w:rsidRPr="006978AD">
        <w:rPr>
          <w:rFonts w:ascii="Sakkal Majalla" w:eastAsia="Calibri" w:hAnsi="Sakkal Majalla" w:cs="Sakkal Majalla"/>
          <w:b/>
          <w:bCs/>
          <w:sz w:val="28"/>
          <w:szCs w:val="28"/>
          <w:rtl/>
          <w:lang w:bidi="ar-EG"/>
        </w:rPr>
        <w:t xml:space="preserve"> </w:t>
      </w:r>
      <w:r w:rsidRPr="006978AD">
        <w:rPr>
          <w:rFonts w:ascii="Sakkal Majalla" w:eastAsia="Calibri" w:hAnsi="Sakkal Majalla" w:cs="Sakkal Majalla" w:hint="cs"/>
          <w:b/>
          <w:bCs/>
          <w:sz w:val="28"/>
          <w:szCs w:val="28"/>
          <w:rtl/>
          <w:lang w:bidi="ar-EG"/>
        </w:rPr>
        <w:t>وتحليل</w:t>
      </w:r>
      <w:r w:rsidRPr="006978AD">
        <w:rPr>
          <w:rFonts w:ascii="Sakkal Majalla" w:eastAsia="Calibri" w:hAnsi="Sakkal Majalla" w:cs="Sakkal Majalla"/>
          <w:b/>
          <w:bCs/>
          <w:sz w:val="28"/>
          <w:szCs w:val="28"/>
          <w:rtl/>
          <w:lang w:bidi="ar-EG"/>
        </w:rPr>
        <w:t xml:space="preserve"> </w:t>
      </w:r>
      <w:r w:rsidRPr="006978AD">
        <w:rPr>
          <w:rFonts w:ascii="Sakkal Majalla" w:eastAsia="Calibri" w:hAnsi="Sakkal Majalla" w:cs="Sakkal Majalla" w:hint="cs"/>
          <w:b/>
          <w:bCs/>
          <w:sz w:val="28"/>
          <w:szCs w:val="28"/>
          <w:rtl/>
          <w:lang w:bidi="ar-EG"/>
        </w:rPr>
        <w:t>التعليقات</w:t>
      </w:r>
    </w:p>
    <w:p w14:paraId="36CCBD1E" w14:textId="1FA40B75" w:rsidR="00A6205F" w:rsidRDefault="00C945AD" w:rsidP="00C945AD">
      <w:pPr>
        <w:bidi/>
        <w:spacing w:line="360" w:lineRule="auto"/>
        <w:rPr>
          <w:rFonts w:ascii="Sakkal Majalla" w:eastAsia="Calibri" w:hAnsi="Sakkal Majalla" w:cs="Sakkal Majalla"/>
          <w:sz w:val="28"/>
          <w:szCs w:val="28"/>
          <w:rtl/>
          <w:lang w:bidi="ar-EG"/>
        </w:rPr>
      </w:pPr>
      <w:r w:rsidRPr="006978AD">
        <w:rPr>
          <w:rFonts w:ascii="Sakkal Majalla" w:eastAsia="Calibri" w:hAnsi="Sakkal Majalla" w:cs="Sakkal Majalla" w:hint="cs"/>
          <w:sz w:val="28"/>
          <w:szCs w:val="28"/>
          <w:rtl/>
          <w:lang w:bidi="ar-EG"/>
        </w:rPr>
        <w:t>يعزز</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الرصد</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المستمر</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لوسائل</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الإعلام</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وتحليل</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التعليقات</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من</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قِبل</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قسم</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العلاقات</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العامة</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فعالية</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أساليب</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إدارة</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السمعة</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في</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قناة</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الأخبار</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السعودية</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فمن</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خلال</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تتبع</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الرأي</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العام،</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واتجاهات</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وسائل</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التواصل</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الاجتماعي،</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والتغطية</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الإخبارية،</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يمكن</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لممارسي</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العلاقات</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العامة</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تحديد</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المخاوف</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الناشئة</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وتكييف</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خطط</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الاتصال</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بسرعة</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وتشير</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هذه</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الفرضية</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إلى</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أن</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التحليل</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القائم</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على</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البيانات</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يُمكّن</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الشركة</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من</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اتخاذ</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قرارات</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مدروسة</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والحفاظ</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على</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نهج</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استباقي</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لتحسين</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صورتها</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كما</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تُعزز</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المراجعة</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المنتظمة</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للتعليقات</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مرونة</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القناة</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واستجابتها،</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مما</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يضمن</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استمرار</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فريق</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العلاقات</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العامة</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في</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تلبية</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توقعات</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الجمهور</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وقدرته</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على</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الحفاظ</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على</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سمعة</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إيجابية</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على</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مر</w:t>
      </w:r>
      <w:r w:rsidRPr="006978AD">
        <w:rPr>
          <w:rFonts w:ascii="Sakkal Majalla" w:eastAsia="Calibri" w:hAnsi="Sakkal Majalla" w:cs="Sakkal Majalla"/>
          <w:sz w:val="28"/>
          <w:szCs w:val="28"/>
          <w:rtl/>
          <w:lang w:bidi="ar-EG"/>
        </w:rPr>
        <w:t xml:space="preserve"> </w:t>
      </w:r>
      <w:r w:rsidRPr="006978AD">
        <w:rPr>
          <w:rFonts w:ascii="Sakkal Majalla" w:eastAsia="Calibri" w:hAnsi="Sakkal Majalla" w:cs="Sakkal Majalla" w:hint="cs"/>
          <w:sz w:val="28"/>
          <w:szCs w:val="28"/>
          <w:rtl/>
          <w:lang w:bidi="ar-EG"/>
        </w:rPr>
        <w:t>الزمن</w:t>
      </w:r>
      <w:r w:rsidRPr="006978AD">
        <w:rPr>
          <w:rFonts w:ascii="Sakkal Majalla" w:eastAsia="Calibri" w:hAnsi="Sakkal Majalla" w:cs="Sakkal Majalla"/>
          <w:sz w:val="28"/>
          <w:szCs w:val="28"/>
          <w:rtl/>
          <w:lang w:bidi="ar-EG"/>
        </w:rPr>
        <w:t>.</w:t>
      </w:r>
    </w:p>
    <w:p w14:paraId="3A4B19F4" w14:textId="77777777" w:rsidR="00C945AD" w:rsidRDefault="00C945AD" w:rsidP="00C945AD">
      <w:pPr>
        <w:bidi/>
        <w:spacing w:line="360" w:lineRule="auto"/>
        <w:rPr>
          <w:rFonts w:ascii="Sakkal Majalla" w:eastAsia="Calibri" w:hAnsi="Sakkal Majalla" w:cs="Sakkal Majalla"/>
          <w:sz w:val="28"/>
          <w:szCs w:val="28"/>
          <w:rtl/>
          <w:lang w:bidi="ar-EG"/>
        </w:rPr>
      </w:pPr>
    </w:p>
    <w:p w14:paraId="3B4E9C44" w14:textId="587CAB39" w:rsidR="00B005B3" w:rsidRDefault="00B005B3" w:rsidP="00B005B3">
      <w:pPr>
        <w:pStyle w:val="Heading2"/>
        <w:rPr>
          <w:rtl/>
        </w:rPr>
      </w:pPr>
      <w:bookmarkStart w:id="18" w:name="_Toc212998717"/>
      <w:r w:rsidRPr="00B005B3">
        <w:rPr>
          <w:rFonts w:hint="cs"/>
          <w:rtl/>
        </w:rPr>
        <w:t>النظرية</w:t>
      </w:r>
      <w:r w:rsidRPr="00B005B3">
        <w:rPr>
          <w:rtl/>
        </w:rPr>
        <w:t xml:space="preserve"> </w:t>
      </w:r>
      <w:r w:rsidRPr="00B005B3">
        <w:rPr>
          <w:rFonts w:hint="cs"/>
          <w:rtl/>
        </w:rPr>
        <w:t>العلمية</w:t>
      </w:r>
      <w:r w:rsidRPr="00B005B3">
        <w:rPr>
          <w:rtl/>
        </w:rPr>
        <w:t xml:space="preserve"> </w:t>
      </w:r>
      <w:r w:rsidRPr="00B005B3">
        <w:rPr>
          <w:rFonts w:hint="cs"/>
          <w:rtl/>
        </w:rPr>
        <w:t>المتبعة</w:t>
      </w:r>
      <w:r w:rsidRPr="00B005B3">
        <w:rPr>
          <w:rtl/>
        </w:rPr>
        <w:t xml:space="preserve"> </w:t>
      </w:r>
      <w:r w:rsidRPr="00B005B3">
        <w:rPr>
          <w:rFonts w:hint="cs"/>
          <w:rtl/>
        </w:rPr>
        <w:t>في</w:t>
      </w:r>
      <w:r w:rsidRPr="00B005B3">
        <w:rPr>
          <w:rtl/>
        </w:rPr>
        <w:t xml:space="preserve"> </w:t>
      </w:r>
      <w:r w:rsidRPr="00B005B3">
        <w:rPr>
          <w:rFonts w:hint="cs"/>
          <w:rtl/>
        </w:rPr>
        <w:t>إعداد</w:t>
      </w:r>
      <w:r w:rsidRPr="00B005B3">
        <w:rPr>
          <w:rtl/>
        </w:rPr>
        <w:t xml:space="preserve"> </w:t>
      </w:r>
      <w:r w:rsidRPr="00B005B3">
        <w:rPr>
          <w:rFonts w:hint="cs"/>
          <w:rtl/>
        </w:rPr>
        <w:t>البحث</w:t>
      </w:r>
      <w:r>
        <w:rPr>
          <w:rFonts w:hint="cs"/>
          <w:rtl/>
        </w:rPr>
        <w:t>:</w:t>
      </w:r>
      <w:bookmarkEnd w:id="18"/>
    </w:p>
    <w:p w14:paraId="0BA4382D" w14:textId="77777777" w:rsidR="00292BB4" w:rsidRDefault="00292BB4" w:rsidP="00292BB4">
      <w:pPr>
        <w:bidi/>
        <w:spacing w:line="360" w:lineRule="auto"/>
        <w:jc w:val="both"/>
        <w:rPr>
          <w:rFonts w:ascii="Sakkal Majalla" w:eastAsia="Calibri" w:hAnsi="Sakkal Majalla" w:cs="Sakkal Majalla"/>
          <w:sz w:val="28"/>
          <w:szCs w:val="28"/>
          <w:rtl/>
          <w:lang w:bidi="ar-EG"/>
        </w:rPr>
      </w:pPr>
      <w:r w:rsidRPr="00292BB4">
        <w:rPr>
          <w:rFonts w:ascii="Sakkal Majalla" w:eastAsia="Calibri" w:hAnsi="Sakkal Majalla" w:cs="Sakkal Majalla" w:hint="cs"/>
          <w:sz w:val="28"/>
          <w:szCs w:val="28"/>
          <w:rtl/>
          <w:lang w:bidi="ar-EG"/>
        </w:rPr>
        <w:t>يستند</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هذا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العمل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إلى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مجموعة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النظريات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العلمية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تُقدم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أساسًا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مفاهيميًا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وتحليليًا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لفهم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العلاقة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بين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العلاقات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العامة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وسمعة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الأعمال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في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شركات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الإعلام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تُوجه</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هذه</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النظريات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تصميم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البحث،</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وتفسير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البيانات،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وتقييم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تقنيات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العلاقات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العامة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في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قناة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الأخبار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السعودية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يمزج</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الإطار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النظري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أفكارًا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علوم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الاتصال،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وإدارة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السمعة،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والسلوك</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التنظيمي،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ليقدم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فهمًا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شاملًا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لكيفية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تأثير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جهود</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العلاقات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العامة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تصور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الجمهور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وشرعية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المؤسسة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تُقدم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كل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نظرية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رؤىً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مُتميزة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حول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الآليات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تُساهم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خلالها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العلاقات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العامة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في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بناء</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الثقة،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والمشاركة،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واستقرار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صورة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الشركة</w:t>
      </w:r>
      <w:r w:rsidRPr="00292BB4">
        <w:rPr>
          <w:rFonts w:ascii="Sakkal Majalla" w:eastAsia="Calibri" w:hAnsi="Sakkal Majalla" w:cs="Sakkal Majalla"/>
          <w:sz w:val="28"/>
          <w:szCs w:val="28"/>
          <w:rtl/>
          <w:lang w:bidi="ar-EG"/>
        </w:rPr>
        <w:t>.</w:t>
      </w:r>
    </w:p>
    <w:p w14:paraId="795D0962" w14:textId="770B6F64" w:rsidR="00292BB4" w:rsidRPr="00292BB4" w:rsidRDefault="00292BB4" w:rsidP="00292BB4">
      <w:pPr>
        <w:pStyle w:val="ListParagraph"/>
        <w:numPr>
          <w:ilvl w:val="0"/>
          <w:numId w:val="12"/>
        </w:numPr>
        <w:bidi/>
        <w:spacing w:line="360" w:lineRule="auto"/>
        <w:jc w:val="both"/>
        <w:rPr>
          <w:rFonts w:ascii="Sakkal Majalla" w:eastAsia="Calibri" w:hAnsi="Sakkal Majalla" w:cs="Sakkal Majalla"/>
          <w:b/>
          <w:bCs/>
          <w:sz w:val="28"/>
          <w:szCs w:val="28"/>
          <w:rtl/>
          <w:lang w:bidi="ar-EG"/>
        </w:rPr>
      </w:pPr>
      <w:r w:rsidRPr="00292BB4">
        <w:rPr>
          <w:rFonts w:ascii="Sakkal Majalla" w:eastAsia="Calibri" w:hAnsi="Sakkal Majalla" w:cs="Sakkal Majalla" w:hint="cs"/>
          <w:b/>
          <w:bCs/>
          <w:sz w:val="28"/>
          <w:szCs w:val="28"/>
          <w:rtl/>
          <w:lang w:bidi="ar-EG"/>
        </w:rPr>
        <w:t>نظرية</w:t>
      </w:r>
      <w:r w:rsidRPr="00292BB4">
        <w:rPr>
          <w:rFonts w:ascii="Sakkal Majalla" w:eastAsia="Calibri" w:hAnsi="Sakkal Majalla" w:cs="Sakkal Majalla"/>
          <w:b/>
          <w:bCs/>
          <w:sz w:val="28"/>
          <w:szCs w:val="28"/>
          <w:rtl/>
          <w:lang w:bidi="ar-EG"/>
        </w:rPr>
        <w:t xml:space="preserve"> </w:t>
      </w:r>
      <w:r w:rsidRPr="00292BB4">
        <w:rPr>
          <w:rFonts w:ascii="Sakkal Majalla" w:eastAsia="Calibri" w:hAnsi="Sakkal Majalla" w:cs="Sakkal Majalla" w:hint="cs"/>
          <w:b/>
          <w:bCs/>
          <w:sz w:val="28"/>
          <w:szCs w:val="28"/>
          <w:rtl/>
          <w:lang w:bidi="ar-EG"/>
        </w:rPr>
        <w:t>النظم</w:t>
      </w:r>
    </w:p>
    <w:p w14:paraId="2FEE3319" w14:textId="77777777" w:rsidR="00292BB4" w:rsidRDefault="00292BB4" w:rsidP="00292BB4">
      <w:pPr>
        <w:bidi/>
        <w:spacing w:line="360" w:lineRule="auto"/>
        <w:jc w:val="both"/>
        <w:rPr>
          <w:rFonts w:ascii="Sakkal Majalla" w:eastAsia="Calibri" w:hAnsi="Sakkal Majalla" w:cs="Sakkal Majalla"/>
          <w:sz w:val="28"/>
          <w:szCs w:val="28"/>
          <w:rtl/>
          <w:lang w:bidi="ar-EG"/>
        </w:rPr>
      </w:pPr>
      <w:r w:rsidRPr="00292BB4">
        <w:rPr>
          <w:rFonts w:ascii="Sakkal Majalla" w:eastAsia="Calibri" w:hAnsi="Sakkal Majalla" w:cs="Sakkal Majalla" w:hint="cs"/>
          <w:sz w:val="28"/>
          <w:szCs w:val="28"/>
          <w:rtl/>
          <w:lang w:bidi="ar-EG"/>
        </w:rPr>
        <w:t>تنظر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نظرية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النظم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إلى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المؤسسات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كأنظمة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مترابطة،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حيث</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يلعب</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التواصل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دورًا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حاسمًا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في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الحفاظ</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التوازن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وتحقيق</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الأهداف</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في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سياق</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قناة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الأخبار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السعودية،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تعمل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العلاقات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العامة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كنظام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فرعي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أساسي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يدمج</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العمليات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الداخلية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مع</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الجماهير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الخارجية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تُساعد</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هذه</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الفكرة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في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تفسير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كيف</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يُعزز</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التدفق</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الجيد</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للمعلومات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والتغذية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الراجعة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بين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الشركة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وأصحاب</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المصلحة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القدرة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التكيف</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والثقة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خلال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النظر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إلى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القناة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كنظام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يعتمد</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تماسك</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التواصل،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توضح</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النظرية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كيف</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يدمج</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متخصصو</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العلاقات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العامة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الرسائل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الداخلية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مع</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التوقعات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الخارجية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لإدارة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السمعة،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والاستجابة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للأزمات،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والحفاظ</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ثقة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الجمهور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المدى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الطويل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بمصداقية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وسائل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الإعلام</w:t>
      </w:r>
      <w:r w:rsidRPr="00292BB4">
        <w:rPr>
          <w:rFonts w:ascii="Sakkal Majalla" w:eastAsia="Calibri" w:hAnsi="Sakkal Majalla" w:cs="Sakkal Majalla"/>
          <w:sz w:val="28"/>
          <w:szCs w:val="28"/>
          <w:rtl/>
          <w:lang w:bidi="ar-EG"/>
        </w:rPr>
        <w:t>.</w:t>
      </w:r>
    </w:p>
    <w:p w14:paraId="643C8C87" w14:textId="77777777" w:rsidR="00292BB4" w:rsidRDefault="00292BB4" w:rsidP="00292BB4">
      <w:pPr>
        <w:pStyle w:val="ListParagraph"/>
        <w:numPr>
          <w:ilvl w:val="0"/>
          <w:numId w:val="12"/>
        </w:numPr>
        <w:bidi/>
        <w:spacing w:line="360" w:lineRule="auto"/>
        <w:jc w:val="both"/>
        <w:rPr>
          <w:rFonts w:ascii="Sakkal Majalla" w:eastAsia="Calibri" w:hAnsi="Sakkal Majalla" w:cs="Sakkal Majalla"/>
          <w:b/>
          <w:bCs/>
          <w:sz w:val="28"/>
          <w:szCs w:val="28"/>
          <w:lang w:bidi="ar-EG"/>
        </w:rPr>
      </w:pPr>
      <w:r w:rsidRPr="00292BB4">
        <w:rPr>
          <w:rFonts w:ascii="Sakkal Majalla" w:eastAsia="Calibri" w:hAnsi="Sakkal Majalla" w:cs="Sakkal Majalla" w:hint="cs"/>
          <w:b/>
          <w:bCs/>
          <w:sz w:val="28"/>
          <w:szCs w:val="28"/>
          <w:rtl/>
          <w:lang w:bidi="ar-EG"/>
        </w:rPr>
        <w:t>نظرية</w:t>
      </w:r>
      <w:r w:rsidRPr="00292BB4">
        <w:rPr>
          <w:rFonts w:ascii="Sakkal Majalla" w:eastAsia="Calibri" w:hAnsi="Sakkal Majalla" w:cs="Sakkal Majalla"/>
          <w:b/>
          <w:bCs/>
          <w:sz w:val="28"/>
          <w:szCs w:val="28"/>
          <w:rtl/>
          <w:lang w:bidi="ar-EG"/>
        </w:rPr>
        <w:t xml:space="preserve"> </w:t>
      </w:r>
      <w:r w:rsidRPr="00292BB4">
        <w:rPr>
          <w:rFonts w:ascii="Sakkal Majalla" w:eastAsia="Calibri" w:hAnsi="Sakkal Majalla" w:cs="Sakkal Majalla" w:hint="cs"/>
          <w:b/>
          <w:bCs/>
          <w:sz w:val="28"/>
          <w:szCs w:val="28"/>
          <w:rtl/>
          <w:lang w:bidi="ar-EG"/>
        </w:rPr>
        <w:t>التواصل</w:t>
      </w:r>
      <w:r w:rsidRPr="00292BB4">
        <w:rPr>
          <w:rFonts w:ascii="Sakkal Majalla" w:eastAsia="Calibri" w:hAnsi="Sakkal Majalla" w:cs="Sakkal Majalla"/>
          <w:b/>
          <w:bCs/>
          <w:sz w:val="28"/>
          <w:szCs w:val="28"/>
          <w:rtl/>
          <w:lang w:bidi="ar-EG"/>
        </w:rPr>
        <w:t xml:space="preserve"> </w:t>
      </w:r>
      <w:r w:rsidRPr="00292BB4">
        <w:rPr>
          <w:rFonts w:ascii="Sakkal Majalla" w:eastAsia="Calibri" w:hAnsi="Sakkal Majalla" w:cs="Sakkal Majalla" w:hint="cs"/>
          <w:b/>
          <w:bCs/>
          <w:sz w:val="28"/>
          <w:szCs w:val="28"/>
          <w:rtl/>
          <w:lang w:bidi="ar-EG"/>
        </w:rPr>
        <w:t>في</w:t>
      </w:r>
      <w:r w:rsidRPr="00292BB4">
        <w:rPr>
          <w:rFonts w:ascii="Sakkal Majalla" w:eastAsia="Calibri" w:hAnsi="Sakkal Majalla" w:cs="Sakkal Majalla"/>
          <w:b/>
          <w:bCs/>
          <w:sz w:val="28"/>
          <w:szCs w:val="28"/>
          <w:rtl/>
          <w:lang w:bidi="ar-EG"/>
        </w:rPr>
        <w:t xml:space="preserve"> </w:t>
      </w:r>
      <w:r w:rsidRPr="00292BB4">
        <w:rPr>
          <w:rFonts w:ascii="Sakkal Majalla" w:eastAsia="Calibri" w:hAnsi="Sakkal Majalla" w:cs="Sakkal Majalla" w:hint="cs"/>
          <w:b/>
          <w:bCs/>
          <w:sz w:val="28"/>
          <w:szCs w:val="28"/>
          <w:rtl/>
          <w:lang w:bidi="ar-EG"/>
        </w:rPr>
        <w:t>الأزمات</w:t>
      </w:r>
      <w:r w:rsidRPr="00292BB4">
        <w:rPr>
          <w:rFonts w:ascii="Sakkal Majalla" w:eastAsia="Calibri" w:hAnsi="Sakkal Majalla" w:cs="Sakkal Majalla"/>
          <w:b/>
          <w:bCs/>
          <w:sz w:val="28"/>
          <w:szCs w:val="28"/>
          <w:rtl/>
          <w:lang w:bidi="ar-EG"/>
        </w:rPr>
        <w:t xml:space="preserve"> </w:t>
      </w:r>
      <w:r w:rsidRPr="00292BB4">
        <w:rPr>
          <w:rFonts w:ascii="Sakkal Majalla" w:eastAsia="Calibri" w:hAnsi="Sakkal Majalla" w:cs="Sakkal Majalla" w:hint="cs"/>
          <w:b/>
          <w:bCs/>
          <w:sz w:val="28"/>
          <w:szCs w:val="28"/>
          <w:rtl/>
          <w:lang w:bidi="ar-EG"/>
        </w:rPr>
        <w:t>الظرفية</w:t>
      </w:r>
      <w:r w:rsidRPr="00292BB4">
        <w:rPr>
          <w:rFonts w:ascii="Sakkal Majalla" w:eastAsia="Calibri" w:hAnsi="Sakkal Majalla" w:cs="Sakkal Majalla"/>
          <w:b/>
          <w:bCs/>
          <w:sz w:val="28"/>
          <w:szCs w:val="28"/>
          <w:rtl/>
          <w:lang w:bidi="ar-EG"/>
        </w:rPr>
        <w:t xml:space="preserve"> (</w:t>
      </w:r>
      <w:r w:rsidRPr="00292BB4">
        <w:rPr>
          <w:rFonts w:ascii="Sakkal Majalla" w:eastAsia="Calibri" w:hAnsi="Sakkal Majalla" w:cs="Sakkal Majalla"/>
          <w:b/>
          <w:bCs/>
          <w:sz w:val="28"/>
          <w:szCs w:val="28"/>
          <w:lang w:bidi="ar-EG"/>
        </w:rPr>
        <w:t>SCCT</w:t>
      </w:r>
      <w:r w:rsidRPr="00292BB4">
        <w:rPr>
          <w:rFonts w:ascii="Sakkal Majalla" w:eastAsia="Calibri" w:hAnsi="Sakkal Majalla" w:cs="Sakkal Majalla"/>
          <w:b/>
          <w:bCs/>
          <w:sz w:val="28"/>
          <w:szCs w:val="28"/>
          <w:rtl/>
          <w:lang w:bidi="ar-EG"/>
        </w:rPr>
        <w:t>)</w:t>
      </w:r>
    </w:p>
    <w:p w14:paraId="246E0997" w14:textId="4637C2E4" w:rsidR="00292BB4" w:rsidRPr="00292BB4" w:rsidRDefault="00292BB4" w:rsidP="00292BB4">
      <w:pPr>
        <w:bidi/>
        <w:spacing w:line="360" w:lineRule="auto"/>
        <w:jc w:val="both"/>
        <w:rPr>
          <w:rFonts w:ascii="Sakkal Majalla" w:eastAsia="Calibri" w:hAnsi="Sakkal Majalla" w:cs="Sakkal Majalla"/>
          <w:b/>
          <w:bCs/>
          <w:sz w:val="28"/>
          <w:szCs w:val="28"/>
          <w:lang w:bidi="ar-EG"/>
        </w:rPr>
      </w:pPr>
      <w:r w:rsidRPr="00292BB4">
        <w:rPr>
          <w:rFonts w:ascii="Sakkal Majalla" w:eastAsia="Calibri" w:hAnsi="Sakkal Majalla" w:cs="Sakkal Majalla" w:hint="cs"/>
          <w:sz w:val="28"/>
          <w:szCs w:val="28"/>
          <w:rtl/>
          <w:lang w:bidi="ar-EG"/>
        </w:rPr>
        <w:t>توفر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نظرية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التواصل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في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الأزمات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الظرفية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إطارًا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لفهم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كيفية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استجابة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الشركات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للأزمات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لحماية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سمعتها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بتطبيقها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قناة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الأخبار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السعودية،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تُرشد</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هذه</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النظرية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اختيار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أساليب</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التواصل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خلال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قضايا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السمعة،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مثل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التضليل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الإعلامي،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وأخطاء</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الإبلاغ،</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أو</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النقد</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العام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تُشير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نظرية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sz w:val="28"/>
          <w:szCs w:val="28"/>
          <w:lang w:bidi="ar-EG"/>
        </w:rPr>
        <w:t>SCCT</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إلى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اختيار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الاستجابة</w:t>
      </w:r>
      <w:r w:rsidRPr="00292BB4">
        <w:rPr>
          <w:rFonts w:ascii="Sakkal Majalla" w:eastAsia="Calibri" w:hAnsi="Sakkal Majalla" w:cs="Sakkal Majalla"/>
          <w:sz w:val="28"/>
          <w:szCs w:val="28"/>
          <w:rtl/>
          <w:lang w:bidi="ar-EG"/>
        </w:rPr>
        <w:t xml:space="preserve"> - </w:t>
      </w:r>
      <w:r w:rsidRPr="00292BB4">
        <w:rPr>
          <w:rFonts w:ascii="Sakkal Majalla" w:eastAsia="Calibri" w:hAnsi="Sakkal Majalla" w:cs="Sakkal Majalla" w:hint="cs"/>
          <w:sz w:val="28"/>
          <w:szCs w:val="28"/>
          <w:rtl/>
          <w:lang w:bidi="ar-EG"/>
        </w:rPr>
        <w:t>سواء</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أكانت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دفاعية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تصحيحية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تكيّفية</w:t>
      </w:r>
      <w:r w:rsidRPr="00292BB4">
        <w:rPr>
          <w:rFonts w:ascii="Sakkal Majalla" w:eastAsia="Calibri" w:hAnsi="Sakkal Majalla" w:cs="Sakkal Majalla"/>
          <w:sz w:val="28"/>
          <w:szCs w:val="28"/>
          <w:rtl/>
          <w:lang w:bidi="ar-EG"/>
        </w:rPr>
        <w:t xml:space="preserve"> - </w:t>
      </w:r>
      <w:r w:rsidRPr="00292BB4">
        <w:rPr>
          <w:rFonts w:ascii="Sakkal Majalla" w:eastAsia="Calibri" w:hAnsi="Sakkal Majalla" w:cs="Sakkal Majalla" w:hint="cs"/>
          <w:sz w:val="28"/>
          <w:szCs w:val="28"/>
          <w:rtl/>
          <w:lang w:bidi="ar-EG"/>
        </w:rPr>
        <w:t>يعتمد</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نوع</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الأزمة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وشدتها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تُمكّن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هذه</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الفرضية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الدراسة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تقييم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مدى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قدرة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أنشطة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العلاقات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العامة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في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الوقت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المناسب</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والشفافة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التخفيف</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الضرر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الذي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يلحق</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بالسمعة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كما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تُؤكد</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ضرورة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مساءلة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الشركات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والتعاطف</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في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الحفاظ</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ثقة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الجمهور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خلال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فترات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التدقيق</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العام</w:t>
      </w:r>
      <w:r w:rsidRPr="00292BB4">
        <w:rPr>
          <w:rFonts w:ascii="Sakkal Majalla" w:eastAsia="Calibri" w:hAnsi="Sakkal Majalla" w:cs="Sakkal Majalla"/>
          <w:sz w:val="28"/>
          <w:szCs w:val="28"/>
          <w:rtl/>
          <w:lang w:bidi="ar-EG"/>
        </w:rPr>
        <w:t>.</w:t>
      </w:r>
    </w:p>
    <w:p w14:paraId="4650468D" w14:textId="77777777" w:rsidR="00292BB4" w:rsidRDefault="00292BB4" w:rsidP="00292BB4">
      <w:pPr>
        <w:pStyle w:val="ListParagraph"/>
        <w:numPr>
          <w:ilvl w:val="0"/>
          <w:numId w:val="12"/>
        </w:numPr>
        <w:bidi/>
        <w:spacing w:line="360" w:lineRule="auto"/>
        <w:rPr>
          <w:rFonts w:ascii="Sakkal Majalla" w:eastAsia="Calibri" w:hAnsi="Sakkal Majalla" w:cs="Sakkal Majalla"/>
          <w:b/>
          <w:bCs/>
          <w:sz w:val="28"/>
          <w:szCs w:val="28"/>
          <w:lang w:bidi="ar-EG"/>
        </w:rPr>
      </w:pPr>
      <w:r w:rsidRPr="00292BB4">
        <w:rPr>
          <w:rFonts w:ascii="Sakkal Majalla" w:eastAsia="Calibri" w:hAnsi="Sakkal Majalla" w:cs="Sakkal Majalla" w:hint="cs"/>
          <w:b/>
          <w:bCs/>
          <w:sz w:val="28"/>
          <w:szCs w:val="28"/>
          <w:rtl/>
          <w:lang w:bidi="ar-EG"/>
        </w:rPr>
        <w:t>نظرية</w:t>
      </w:r>
      <w:r w:rsidRPr="00292BB4">
        <w:rPr>
          <w:rFonts w:ascii="Sakkal Majalla" w:eastAsia="Calibri" w:hAnsi="Sakkal Majalla" w:cs="Sakkal Majalla"/>
          <w:b/>
          <w:bCs/>
          <w:sz w:val="28"/>
          <w:szCs w:val="28"/>
          <w:rtl/>
          <w:lang w:bidi="ar-EG"/>
        </w:rPr>
        <w:t xml:space="preserve"> </w:t>
      </w:r>
      <w:r w:rsidRPr="00292BB4">
        <w:rPr>
          <w:rFonts w:ascii="Sakkal Majalla" w:eastAsia="Calibri" w:hAnsi="Sakkal Majalla" w:cs="Sakkal Majalla" w:hint="cs"/>
          <w:b/>
          <w:bCs/>
          <w:sz w:val="28"/>
          <w:szCs w:val="28"/>
          <w:rtl/>
          <w:lang w:bidi="ar-EG"/>
        </w:rPr>
        <w:t>التميز</w:t>
      </w:r>
      <w:r w:rsidRPr="00292BB4">
        <w:rPr>
          <w:rFonts w:ascii="Sakkal Majalla" w:eastAsia="Calibri" w:hAnsi="Sakkal Majalla" w:cs="Sakkal Majalla"/>
          <w:b/>
          <w:bCs/>
          <w:sz w:val="28"/>
          <w:szCs w:val="28"/>
          <w:rtl/>
          <w:lang w:bidi="ar-EG"/>
        </w:rPr>
        <w:t xml:space="preserve"> </w:t>
      </w:r>
      <w:r w:rsidRPr="00292BB4">
        <w:rPr>
          <w:rFonts w:ascii="Sakkal Majalla" w:eastAsia="Calibri" w:hAnsi="Sakkal Majalla" w:cs="Sakkal Majalla" w:hint="cs"/>
          <w:b/>
          <w:bCs/>
          <w:sz w:val="28"/>
          <w:szCs w:val="28"/>
          <w:rtl/>
          <w:lang w:bidi="ar-EG"/>
        </w:rPr>
        <w:t>في</w:t>
      </w:r>
      <w:r w:rsidRPr="00292BB4">
        <w:rPr>
          <w:rFonts w:ascii="Sakkal Majalla" w:eastAsia="Calibri" w:hAnsi="Sakkal Majalla" w:cs="Sakkal Majalla"/>
          <w:b/>
          <w:bCs/>
          <w:sz w:val="28"/>
          <w:szCs w:val="28"/>
          <w:rtl/>
          <w:lang w:bidi="ar-EG"/>
        </w:rPr>
        <w:t xml:space="preserve"> </w:t>
      </w:r>
      <w:r w:rsidRPr="00292BB4">
        <w:rPr>
          <w:rFonts w:ascii="Sakkal Majalla" w:eastAsia="Calibri" w:hAnsi="Sakkal Majalla" w:cs="Sakkal Majalla" w:hint="cs"/>
          <w:b/>
          <w:bCs/>
          <w:sz w:val="28"/>
          <w:szCs w:val="28"/>
          <w:rtl/>
          <w:lang w:bidi="ar-EG"/>
        </w:rPr>
        <w:t>العلاقات</w:t>
      </w:r>
      <w:r w:rsidRPr="00292BB4">
        <w:rPr>
          <w:rFonts w:ascii="Sakkal Majalla" w:eastAsia="Calibri" w:hAnsi="Sakkal Majalla" w:cs="Sakkal Majalla"/>
          <w:b/>
          <w:bCs/>
          <w:sz w:val="28"/>
          <w:szCs w:val="28"/>
          <w:rtl/>
          <w:lang w:bidi="ar-EG"/>
        </w:rPr>
        <w:t xml:space="preserve"> </w:t>
      </w:r>
      <w:r w:rsidRPr="00292BB4">
        <w:rPr>
          <w:rFonts w:ascii="Sakkal Majalla" w:eastAsia="Calibri" w:hAnsi="Sakkal Majalla" w:cs="Sakkal Majalla" w:hint="cs"/>
          <w:b/>
          <w:bCs/>
          <w:sz w:val="28"/>
          <w:szCs w:val="28"/>
          <w:rtl/>
          <w:lang w:bidi="ar-EG"/>
        </w:rPr>
        <w:t>العامة</w:t>
      </w:r>
    </w:p>
    <w:p w14:paraId="5E572651" w14:textId="64024650" w:rsidR="00292BB4" w:rsidRPr="00292BB4" w:rsidRDefault="00292BB4" w:rsidP="00292BB4">
      <w:pPr>
        <w:bidi/>
        <w:spacing w:line="360" w:lineRule="auto"/>
        <w:jc w:val="both"/>
        <w:rPr>
          <w:rFonts w:ascii="Sakkal Majalla" w:eastAsia="Calibri" w:hAnsi="Sakkal Majalla" w:cs="Sakkal Majalla"/>
          <w:b/>
          <w:bCs/>
          <w:sz w:val="28"/>
          <w:szCs w:val="28"/>
          <w:lang w:bidi="ar-EG"/>
        </w:rPr>
      </w:pPr>
      <w:r w:rsidRPr="00292BB4">
        <w:rPr>
          <w:rFonts w:ascii="Sakkal Majalla" w:eastAsia="Calibri" w:hAnsi="Sakkal Majalla" w:cs="Sakkal Majalla" w:hint="cs"/>
          <w:sz w:val="28"/>
          <w:szCs w:val="28"/>
          <w:rtl/>
          <w:lang w:bidi="ar-EG"/>
        </w:rPr>
        <w:t>تُعدّ</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نظرية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التميز</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وضعها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غرونيغ</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وهانت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مفهومًا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أساسيًا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في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أبحاث</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العلاقات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العامة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وتفترض</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هذه</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النظرية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العلاقات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العامة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الجيدة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تُسهم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بشكل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مباشر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في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نجاح</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الشركة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عندما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يكون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التواصل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استراتيجيًا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ومتناسقًا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ومبنيًا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البحث</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في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هذه</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الدراسة،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تُساعد</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النظرية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تقييم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مدى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امتثال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استراتيجيات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العلاقات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العامة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لقناة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الأخبار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السعودية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لمفاهيم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التواصل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ثنائي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الاتجاه،</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وإشراك</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أصحاب</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المصلحة،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والشفافية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الأخلاقية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ويُبرز</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هذا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النهج</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العلاقات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العامة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ليست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مجرد</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دور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ترويجي،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بل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هي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أداة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إدارية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تُعزز</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التفاهم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المتبادل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ومن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خلال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استخدام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هذا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النموذج،</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تبحث</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الدراسة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في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كيفية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تعزيز</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التواصل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الاستراتيجي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لسمعة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القناة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وتوطيد</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علاقاتها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مع</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جمهورها</w:t>
      </w:r>
      <w:r w:rsidRPr="00292BB4">
        <w:rPr>
          <w:rFonts w:ascii="Sakkal Majalla" w:eastAsia="Calibri" w:hAnsi="Sakkal Majalla" w:cs="Sakkal Majalla"/>
          <w:sz w:val="28"/>
          <w:szCs w:val="28"/>
          <w:rtl/>
          <w:lang w:bidi="ar-EG"/>
        </w:rPr>
        <w:t>.</w:t>
      </w:r>
    </w:p>
    <w:p w14:paraId="514AA981" w14:textId="413569D1" w:rsidR="00292BB4" w:rsidRPr="00292BB4" w:rsidRDefault="00292BB4" w:rsidP="00292BB4">
      <w:pPr>
        <w:pStyle w:val="ListParagraph"/>
        <w:numPr>
          <w:ilvl w:val="0"/>
          <w:numId w:val="12"/>
        </w:numPr>
        <w:bidi/>
        <w:spacing w:line="360" w:lineRule="auto"/>
        <w:rPr>
          <w:rFonts w:ascii="Sakkal Majalla" w:eastAsia="Calibri" w:hAnsi="Sakkal Majalla" w:cs="Sakkal Majalla"/>
          <w:b/>
          <w:bCs/>
          <w:sz w:val="28"/>
          <w:szCs w:val="28"/>
          <w:lang w:bidi="ar-EG"/>
        </w:rPr>
      </w:pPr>
      <w:r w:rsidRPr="00292BB4">
        <w:rPr>
          <w:rFonts w:ascii="Sakkal Majalla" w:eastAsia="Calibri" w:hAnsi="Sakkal Majalla" w:cs="Sakkal Majalla" w:hint="cs"/>
          <w:b/>
          <w:bCs/>
          <w:sz w:val="28"/>
          <w:szCs w:val="28"/>
          <w:rtl/>
          <w:lang w:bidi="ar-EG"/>
        </w:rPr>
        <w:t>نظرية</w:t>
      </w:r>
      <w:r w:rsidRPr="00292BB4">
        <w:rPr>
          <w:rFonts w:ascii="Sakkal Majalla" w:eastAsia="Calibri" w:hAnsi="Sakkal Majalla" w:cs="Sakkal Majalla"/>
          <w:b/>
          <w:bCs/>
          <w:sz w:val="28"/>
          <w:szCs w:val="28"/>
          <w:rtl/>
          <w:lang w:bidi="ar-EG"/>
        </w:rPr>
        <w:t xml:space="preserve"> </w:t>
      </w:r>
      <w:r w:rsidRPr="00292BB4">
        <w:rPr>
          <w:rFonts w:ascii="Sakkal Majalla" w:eastAsia="Calibri" w:hAnsi="Sakkal Majalla" w:cs="Sakkal Majalla" w:hint="cs"/>
          <w:b/>
          <w:bCs/>
          <w:sz w:val="28"/>
          <w:szCs w:val="28"/>
          <w:rtl/>
          <w:lang w:bidi="ar-EG"/>
        </w:rPr>
        <w:t>إدارة</w:t>
      </w:r>
      <w:r w:rsidRPr="00292BB4">
        <w:rPr>
          <w:rFonts w:ascii="Sakkal Majalla" w:eastAsia="Calibri" w:hAnsi="Sakkal Majalla" w:cs="Sakkal Majalla"/>
          <w:b/>
          <w:bCs/>
          <w:sz w:val="28"/>
          <w:szCs w:val="28"/>
          <w:rtl/>
          <w:lang w:bidi="ar-EG"/>
        </w:rPr>
        <w:t xml:space="preserve"> </w:t>
      </w:r>
      <w:r w:rsidRPr="00292BB4">
        <w:rPr>
          <w:rFonts w:ascii="Sakkal Majalla" w:eastAsia="Calibri" w:hAnsi="Sakkal Majalla" w:cs="Sakkal Majalla" w:hint="cs"/>
          <w:b/>
          <w:bCs/>
          <w:sz w:val="28"/>
          <w:szCs w:val="28"/>
          <w:rtl/>
          <w:lang w:bidi="ar-EG"/>
        </w:rPr>
        <w:t>السمعة</w:t>
      </w:r>
    </w:p>
    <w:p w14:paraId="40951557" w14:textId="77777777" w:rsidR="00292BB4" w:rsidRPr="00292BB4" w:rsidRDefault="00292BB4" w:rsidP="00292BB4">
      <w:pPr>
        <w:bidi/>
        <w:spacing w:line="360" w:lineRule="auto"/>
        <w:jc w:val="both"/>
        <w:rPr>
          <w:rFonts w:ascii="Sakkal Majalla" w:eastAsia="Calibri" w:hAnsi="Sakkal Majalla" w:cs="Sakkal Majalla"/>
          <w:sz w:val="28"/>
          <w:szCs w:val="28"/>
          <w:lang w:bidi="ar-EG"/>
        </w:rPr>
      </w:pPr>
      <w:r w:rsidRPr="00292BB4">
        <w:rPr>
          <w:rFonts w:ascii="Sakkal Majalla" w:eastAsia="Calibri" w:hAnsi="Sakkal Majalla" w:cs="Sakkal Majalla" w:hint="cs"/>
          <w:sz w:val="28"/>
          <w:szCs w:val="28"/>
          <w:rtl/>
          <w:lang w:bidi="ar-EG"/>
        </w:rPr>
        <w:t>تُركز</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نظرية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إدارة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السمعة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الأساليب</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تتبعها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الشركات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لبناء</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رأس</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مال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سمعتها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وإدارته</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والدفاع</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عنه</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بالنسبة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لقناة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الأخبار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السعودية،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تُبرز</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هذه</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الفرضية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كيف</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تؤثر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الرسائل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المتسقة،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والتقارير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الموثوقة،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والمعايير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الأخلاقية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ثقة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الجمهور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كما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تُساعد</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البحث</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في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دراسة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العلاقة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بين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استراتيجيات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العلاقات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العامة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ونزاهة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المؤسسة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واحترافيتها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وموثوقيتها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تُعتبر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السمعة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أصلًا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غير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ملموس</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يتطلب</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مراقبةً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مستمرةً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وتواصلًا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استباقيًا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تدعم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هذه</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النظرية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دراسة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جهود</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القناة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لتصوير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نفسها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كمصدرٍ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موثوقٍ</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للأخبار،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وكيف</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تُحسّن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أساليب</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العلاقات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العامة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صورتها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لدى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الجمهور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السعودي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والعالمي</w:t>
      </w:r>
      <w:r w:rsidRPr="00292BB4">
        <w:rPr>
          <w:rFonts w:ascii="Sakkal Majalla" w:eastAsia="Calibri" w:hAnsi="Sakkal Majalla" w:cs="Sakkal Majalla"/>
          <w:sz w:val="28"/>
          <w:szCs w:val="28"/>
          <w:rtl/>
          <w:lang w:bidi="ar-EG"/>
        </w:rPr>
        <w:t>.</w:t>
      </w:r>
    </w:p>
    <w:p w14:paraId="386B9BF5" w14:textId="2FB92643" w:rsidR="00292BB4" w:rsidRPr="00292BB4" w:rsidRDefault="00292BB4" w:rsidP="00292BB4">
      <w:pPr>
        <w:pStyle w:val="ListParagraph"/>
        <w:numPr>
          <w:ilvl w:val="0"/>
          <w:numId w:val="12"/>
        </w:numPr>
        <w:bidi/>
        <w:spacing w:line="360" w:lineRule="auto"/>
        <w:rPr>
          <w:rFonts w:ascii="Sakkal Majalla" w:eastAsia="Calibri" w:hAnsi="Sakkal Majalla" w:cs="Sakkal Majalla"/>
          <w:b/>
          <w:bCs/>
          <w:sz w:val="28"/>
          <w:szCs w:val="28"/>
          <w:lang w:bidi="ar-EG"/>
        </w:rPr>
      </w:pPr>
      <w:r w:rsidRPr="00292BB4">
        <w:rPr>
          <w:rFonts w:ascii="Sakkal Majalla" w:eastAsia="Calibri" w:hAnsi="Sakkal Majalla" w:cs="Sakkal Majalla" w:hint="cs"/>
          <w:b/>
          <w:bCs/>
          <w:sz w:val="28"/>
          <w:szCs w:val="28"/>
          <w:rtl/>
          <w:lang w:bidi="ar-EG"/>
        </w:rPr>
        <w:t>نظرية</w:t>
      </w:r>
      <w:r w:rsidRPr="00292BB4">
        <w:rPr>
          <w:rFonts w:ascii="Sakkal Majalla" w:eastAsia="Calibri" w:hAnsi="Sakkal Majalla" w:cs="Sakkal Majalla"/>
          <w:b/>
          <w:bCs/>
          <w:sz w:val="28"/>
          <w:szCs w:val="28"/>
          <w:rtl/>
          <w:lang w:bidi="ar-EG"/>
        </w:rPr>
        <w:t xml:space="preserve"> </w:t>
      </w:r>
      <w:r w:rsidRPr="00292BB4">
        <w:rPr>
          <w:rFonts w:ascii="Sakkal Majalla" w:eastAsia="Calibri" w:hAnsi="Sakkal Majalla" w:cs="Sakkal Majalla" w:hint="cs"/>
          <w:b/>
          <w:bCs/>
          <w:sz w:val="28"/>
          <w:szCs w:val="28"/>
          <w:rtl/>
          <w:lang w:bidi="ar-EG"/>
        </w:rPr>
        <w:t>أصحاب</w:t>
      </w:r>
      <w:r w:rsidRPr="00292BB4">
        <w:rPr>
          <w:rFonts w:ascii="Sakkal Majalla" w:eastAsia="Calibri" w:hAnsi="Sakkal Majalla" w:cs="Sakkal Majalla"/>
          <w:b/>
          <w:bCs/>
          <w:sz w:val="28"/>
          <w:szCs w:val="28"/>
          <w:rtl/>
          <w:lang w:bidi="ar-EG"/>
        </w:rPr>
        <w:t xml:space="preserve"> </w:t>
      </w:r>
      <w:r w:rsidRPr="00292BB4">
        <w:rPr>
          <w:rFonts w:ascii="Sakkal Majalla" w:eastAsia="Calibri" w:hAnsi="Sakkal Majalla" w:cs="Sakkal Majalla" w:hint="cs"/>
          <w:b/>
          <w:bCs/>
          <w:sz w:val="28"/>
          <w:szCs w:val="28"/>
          <w:rtl/>
          <w:lang w:bidi="ar-EG"/>
        </w:rPr>
        <w:t>المصلحة</w:t>
      </w:r>
    </w:p>
    <w:p w14:paraId="3A58C715" w14:textId="6D16F650" w:rsidR="00B005B3" w:rsidRDefault="00292BB4" w:rsidP="00292BB4">
      <w:pPr>
        <w:bidi/>
        <w:spacing w:line="360" w:lineRule="auto"/>
        <w:jc w:val="both"/>
        <w:rPr>
          <w:rFonts w:ascii="Sakkal Majalla" w:eastAsia="Calibri" w:hAnsi="Sakkal Majalla" w:cs="Sakkal Majalla"/>
          <w:sz w:val="28"/>
          <w:szCs w:val="28"/>
          <w:rtl/>
          <w:lang w:bidi="ar-EG"/>
        </w:rPr>
      </w:pPr>
      <w:r w:rsidRPr="00292BB4">
        <w:rPr>
          <w:rFonts w:ascii="Sakkal Majalla" w:eastAsia="Calibri" w:hAnsi="Sakkal Majalla" w:cs="Sakkal Majalla" w:hint="cs"/>
          <w:sz w:val="28"/>
          <w:szCs w:val="28"/>
          <w:rtl/>
          <w:lang w:bidi="ar-EG"/>
        </w:rPr>
        <w:t>تُوفر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نظرية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أصحاب</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المصلحة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إطارًا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لفهم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كيفية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مراعاة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الشركات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لمصالح</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العديد</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الفئات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تؤثر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أفعالها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أو</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تتأثر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بها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في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المؤسسات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الإعلامية،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مثل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قناة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الأخبار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السعودية،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يشمل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أصحاب</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المصلحة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المشاهدين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والموظفين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والجهات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التنظيمية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والمعلنين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وأفراد</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المجتمع</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تُساعد</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هذه</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النظرية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في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تحديد</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كيفية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إدارة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أقسام</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العلاقات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العامة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لعلاقاتها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مع</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هذه</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الفئات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المتنوعة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للحفاظ</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السمعة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والثقة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وتُشدد</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التواصل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الجيد</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يجب</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يُوازن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بين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احتياجات</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جميع</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أصحاب</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المصلحة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ومن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خلال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تطبيق</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هذا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المنظور،</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تُحلل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الدراسة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كيف</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تُمكّن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أساليب</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المشاركة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الشاملة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والتواصل</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المفتوح</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المؤسسة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من</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الحفاظ</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على</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مصداقيتها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والوفاء</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بمسؤولياتها</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العامة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في</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صناعة</w:t>
      </w:r>
      <w:r w:rsidRPr="00292BB4">
        <w:rPr>
          <w:rFonts w:ascii="Sakkal Majalla" w:eastAsia="Calibri" w:hAnsi="Sakkal Majalla" w:cs="Sakkal Majalla"/>
          <w:sz w:val="28"/>
          <w:szCs w:val="28"/>
          <w:rtl/>
          <w:lang w:bidi="ar-EG"/>
        </w:rPr>
        <w:t xml:space="preserve"> </w:t>
      </w:r>
      <w:r w:rsidRPr="00292BB4">
        <w:rPr>
          <w:rFonts w:ascii="Sakkal Majalla" w:eastAsia="Calibri" w:hAnsi="Sakkal Majalla" w:cs="Sakkal Majalla" w:hint="cs"/>
          <w:sz w:val="28"/>
          <w:szCs w:val="28"/>
          <w:rtl/>
          <w:lang w:bidi="ar-EG"/>
        </w:rPr>
        <w:t>الإعلام</w:t>
      </w:r>
      <w:r w:rsidRPr="00292BB4">
        <w:rPr>
          <w:rFonts w:ascii="Sakkal Majalla" w:eastAsia="Calibri" w:hAnsi="Sakkal Majalla" w:cs="Sakkal Majalla"/>
          <w:sz w:val="28"/>
          <w:szCs w:val="28"/>
          <w:rtl/>
          <w:lang w:bidi="ar-EG"/>
        </w:rPr>
        <w:t>.</w:t>
      </w:r>
    </w:p>
    <w:p w14:paraId="6EE75CBC" w14:textId="5A98198A" w:rsidR="009137F5" w:rsidRPr="009137F5" w:rsidRDefault="009137F5" w:rsidP="009137F5">
      <w:pPr>
        <w:pStyle w:val="ListParagraph"/>
        <w:numPr>
          <w:ilvl w:val="0"/>
          <w:numId w:val="12"/>
        </w:numPr>
        <w:bidi/>
        <w:spacing w:line="360" w:lineRule="auto"/>
        <w:jc w:val="both"/>
        <w:rPr>
          <w:rFonts w:ascii="Sakkal Majalla" w:eastAsia="Calibri" w:hAnsi="Sakkal Majalla" w:cs="Sakkal Majalla"/>
          <w:b/>
          <w:bCs/>
          <w:sz w:val="28"/>
          <w:szCs w:val="28"/>
          <w:lang w:bidi="ar-EG"/>
        </w:rPr>
      </w:pPr>
      <w:r w:rsidRPr="009137F5">
        <w:rPr>
          <w:rFonts w:ascii="Sakkal Majalla" w:eastAsia="Calibri" w:hAnsi="Sakkal Majalla" w:cs="Sakkal Majalla" w:hint="cs"/>
          <w:b/>
          <w:bCs/>
          <w:sz w:val="28"/>
          <w:szCs w:val="28"/>
          <w:rtl/>
          <w:lang w:bidi="ar-EG"/>
        </w:rPr>
        <w:t>نظرية</w:t>
      </w:r>
      <w:r w:rsidRPr="009137F5">
        <w:rPr>
          <w:rFonts w:ascii="Sakkal Majalla" w:eastAsia="Calibri" w:hAnsi="Sakkal Majalla" w:cs="Sakkal Majalla"/>
          <w:b/>
          <w:bCs/>
          <w:sz w:val="28"/>
          <w:szCs w:val="28"/>
          <w:rtl/>
          <w:lang w:bidi="ar-EG"/>
        </w:rPr>
        <w:t xml:space="preserve"> </w:t>
      </w:r>
      <w:r w:rsidRPr="009137F5">
        <w:rPr>
          <w:rFonts w:ascii="Sakkal Majalla" w:eastAsia="Calibri" w:hAnsi="Sakkal Majalla" w:cs="Sakkal Majalla" w:hint="cs"/>
          <w:b/>
          <w:bCs/>
          <w:sz w:val="28"/>
          <w:szCs w:val="28"/>
          <w:rtl/>
          <w:lang w:bidi="ar-EG"/>
        </w:rPr>
        <w:t>تحديد</w:t>
      </w:r>
      <w:r w:rsidRPr="009137F5">
        <w:rPr>
          <w:rFonts w:ascii="Sakkal Majalla" w:eastAsia="Calibri" w:hAnsi="Sakkal Majalla" w:cs="Sakkal Majalla"/>
          <w:b/>
          <w:bCs/>
          <w:sz w:val="28"/>
          <w:szCs w:val="28"/>
          <w:rtl/>
          <w:lang w:bidi="ar-EG"/>
        </w:rPr>
        <w:t xml:space="preserve"> </w:t>
      </w:r>
      <w:r w:rsidRPr="009137F5">
        <w:rPr>
          <w:rFonts w:ascii="Sakkal Majalla" w:eastAsia="Calibri" w:hAnsi="Sakkal Majalla" w:cs="Sakkal Majalla" w:hint="cs"/>
          <w:b/>
          <w:bCs/>
          <w:sz w:val="28"/>
          <w:szCs w:val="28"/>
          <w:rtl/>
          <w:lang w:bidi="ar-EG"/>
        </w:rPr>
        <w:t>الأجندة</w:t>
      </w:r>
    </w:p>
    <w:p w14:paraId="20E2F05D" w14:textId="3CDD9CFF" w:rsidR="00292BB4" w:rsidRDefault="009137F5" w:rsidP="009137F5">
      <w:pPr>
        <w:bidi/>
        <w:spacing w:line="360" w:lineRule="auto"/>
        <w:jc w:val="both"/>
        <w:rPr>
          <w:rFonts w:ascii="Sakkal Majalla" w:eastAsia="Calibri" w:hAnsi="Sakkal Majalla" w:cs="Sakkal Majalla"/>
          <w:sz w:val="28"/>
          <w:szCs w:val="28"/>
          <w:rtl/>
          <w:lang w:bidi="ar-EG"/>
        </w:rPr>
      </w:pPr>
      <w:r w:rsidRPr="009137F5">
        <w:rPr>
          <w:rFonts w:ascii="Sakkal Majalla" w:eastAsia="Calibri" w:hAnsi="Sakkal Majalla" w:cs="Sakkal Majalla" w:hint="cs"/>
          <w:sz w:val="28"/>
          <w:szCs w:val="28"/>
          <w:rtl/>
          <w:lang w:bidi="ar-EG"/>
        </w:rPr>
        <w:t>تدرس</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نظرية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تحديد</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الأجندة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كيفية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تأثير</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وسائل</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الإعلام</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على</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الإدراك</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العام</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من</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خلال</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تحديد</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المواضيع</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التي</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تحظى</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بالتغطية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والاهتمام</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تنطبق</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هذه</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الفكرة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بشكل</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خاص</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على</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قناة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الأخبار</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السعودية،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إذ</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تعمل</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في</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بيئة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إعلامية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ديناميكية،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حيث</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يؤثر</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اختيار</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الأخبار</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وتأطيرها</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على</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ثقة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الجمهور</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ويضطلع</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متخصصو</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العلاقات</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العامة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بدور</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استراتيجي</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في</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صياغة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هذه</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الأجندات</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لتتوافق</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مع</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أهداف</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المؤسسة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وقيمها</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وتساعد</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هذه</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الفكرة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البحث</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على</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تقييم</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كيفية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إعطاء</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اتصالات</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العلاقات</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العامة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الأولوية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لاهتمامات</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معينة،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وبناء</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السرديات،</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وإدارة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ظهور</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المؤسسة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ويُمكّن</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فهم</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ديناميكيات</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تحديد</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الأجندة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الدراسة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من</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دراسة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كيفية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تأثير</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العلاقات</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العامة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بشكل</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غير</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مباشر</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على</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سمعة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القناة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المؤسسية</w:t>
      </w:r>
      <w:r w:rsidRPr="009137F5">
        <w:rPr>
          <w:rFonts w:ascii="Sakkal Majalla" w:eastAsia="Calibri" w:hAnsi="Sakkal Majalla" w:cs="Sakkal Majalla"/>
          <w:sz w:val="28"/>
          <w:szCs w:val="28"/>
          <w:rtl/>
          <w:lang w:bidi="ar-EG"/>
        </w:rPr>
        <w:t xml:space="preserve"> </w:t>
      </w:r>
      <w:r w:rsidRPr="009137F5">
        <w:rPr>
          <w:rFonts w:ascii="Sakkal Majalla" w:eastAsia="Calibri" w:hAnsi="Sakkal Majalla" w:cs="Sakkal Majalla" w:hint="cs"/>
          <w:sz w:val="28"/>
          <w:szCs w:val="28"/>
          <w:rtl/>
          <w:lang w:bidi="ar-EG"/>
        </w:rPr>
        <w:t>ومصداقيتها</w:t>
      </w:r>
      <w:r w:rsidRPr="009137F5">
        <w:rPr>
          <w:rFonts w:ascii="Sakkal Majalla" w:eastAsia="Calibri" w:hAnsi="Sakkal Majalla" w:cs="Sakkal Majalla"/>
          <w:sz w:val="28"/>
          <w:szCs w:val="28"/>
          <w:rtl/>
          <w:lang w:bidi="ar-EG"/>
        </w:rPr>
        <w:t>.</w:t>
      </w:r>
    </w:p>
    <w:p w14:paraId="6B790CF8"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2279A31A"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625D4561"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1984768C"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588FBFA4"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301C8689"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38069BFA"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75B29629"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72BE1BBE"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35A81DC1"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0CBEFDEF"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746CFBE2"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13F8FAD4"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18E3786C"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4306EB66"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30E870CE"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08E48262"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35437578"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7186462B"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50AD83F4"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17CABE22" w14:textId="77777777" w:rsidR="009137F5" w:rsidRPr="00AA1ABB" w:rsidRDefault="009137F5" w:rsidP="009137F5">
      <w:pPr>
        <w:pStyle w:val="Heading1"/>
        <w:bidi/>
        <w:jc w:val="center"/>
        <w:rPr>
          <w:rFonts w:ascii="Sakkal Majalla" w:hAnsi="Sakkal Majalla" w:cs="Sakkal Majalla"/>
          <w:b/>
          <w:bCs/>
          <w:color w:val="auto"/>
          <w:sz w:val="52"/>
          <w:szCs w:val="72"/>
          <w:rtl/>
        </w:rPr>
      </w:pPr>
      <w:bookmarkStart w:id="19" w:name="_Toc212682591"/>
      <w:bookmarkStart w:id="20" w:name="_Toc212769045"/>
      <w:bookmarkStart w:id="21" w:name="_Toc212998718"/>
      <w:r w:rsidRPr="00AA1ABB">
        <w:rPr>
          <w:rFonts w:ascii="Sakkal Majalla" w:hAnsi="Sakkal Majalla" w:cs="Sakkal Majalla"/>
          <w:b/>
          <w:bCs/>
          <w:color w:val="auto"/>
          <w:sz w:val="52"/>
          <w:szCs w:val="72"/>
          <w:rtl/>
        </w:rPr>
        <w:t>الفصل الثاني: الدراسات السابقة</w:t>
      </w:r>
      <w:bookmarkEnd w:id="19"/>
      <w:bookmarkEnd w:id="20"/>
      <w:bookmarkEnd w:id="21"/>
    </w:p>
    <w:p w14:paraId="004BC2A9"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06D982B2"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4313B7C0"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6B0706C8"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0869C744"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027CFD2C"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4E9E287A"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7FFD3C37" w14:textId="1174C252" w:rsidR="009137F5" w:rsidRDefault="009137F5" w:rsidP="009137F5">
      <w:pPr>
        <w:pStyle w:val="Heading2"/>
        <w:rPr>
          <w:rtl/>
        </w:rPr>
      </w:pPr>
      <w:bookmarkStart w:id="22" w:name="_Toc212998719"/>
      <w:r w:rsidRPr="009137F5">
        <w:rPr>
          <w:rFonts w:hint="cs"/>
          <w:rtl/>
        </w:rPr>
        <w:t>مقدمة</w:t>
      </w:r>
      <w:r w:rsidRPr="009137F5">
        <w:rPr>
          <w:rtl/>
        </w:rPr>
        <w:t>:</w:t>
      </w:r>
      <w:bookmarkEnd w:id="22"/>
    </w:p>
    <w:p w14:paraId="2E5F23BC" w14:textId="36A6CDA9" w:rsidR="00DD2063" w:rsidRPr="00DD2063" w:rsidRDefault="00DD2063" w:rsidP="00DD2063">
      <w:pPr>
        <w:bidi/>
        <w:spacing w:line="360" w:lineRule="auto"/>
        <w:jc w:val="both"/>
        <w:rPr>
          <w:rFonts w:ascii="Sakkal Majalla" w:eastAsia="Calibri" w:hAnsi="Sakkal Majalla" w:cs="Sakkal Majalla"/>
          <w:sz w:val="28"/>
          <w:szCs w:val="28"/>
          <w:lang w:bidi="ar-EG"/>
        </w:rPr>
      </w:pPr>
      <w:r w:rsidRPr="00DD2063">
        <w:rPr>
          <w:rFonts w:ascii="Sakkal Majalla" w:eastAsia="Calibri" w:hAnsi="Sakkal Majalla" w:cs="Sakkal Majalla" w:hint="cs"/>
          <w:sz w:val="28"/>
          <w:szCs w:val="28"/>
          <w:rtl/>
          <w:lang w:bidi="ar-EG"/>
        </w:rPr>
        <w:t>يقدم</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الفصل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الثاني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الأساس</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النظري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والمفاهيمي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لفهم</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دور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العلاقات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العامة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في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إدارة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سمعة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الشركات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داخل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المؤسسات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الإعلامية،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مع</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التركيز</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بشكل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خاص</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على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قناة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الأخبار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السعودية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يسعى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هذا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الفصل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إلى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توضيح</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الجوانب</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الرئيسية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المؤثرة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في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إدارة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السمعة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خلال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العلاقات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العامة،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وشرح</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العلاقة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بين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أساليب</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الاتصال،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وإدراك</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الجمهور،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ومصداقية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الشركة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تُعد</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سمعة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الشركة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أهم</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الأصول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غير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الملموسة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للمؤسسات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الإعلامية،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إذ</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تعكس</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ثقة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الجمهور،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ومصداقية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المؤسسة،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والقدرة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على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الحفاظ</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على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علاقات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طويلة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الأمد</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مع</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أصحاب</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المصلحة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تُعد</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العلاقات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العامة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الفعالة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أمرًا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حيويًا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لتعزيز</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السمعة،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وإدارة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الأزمات،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والحفاظ</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على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ثقة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الجمهور</w:t>
      </w:r>
      <w:r w:rsidRPr="00DD2063">
        <w:rPr>
          <w:rFonts w:ascii="Sakkal Majalla" w:eastAsia="Calibri" w:hAnsi="Sakkal Majalla" w:cs="Sakkal Majalla"/>
          <w:sz w:val="28"/>
          <w:szCs w:val="28"/>
          <w:rtl/>
          <w:lang w:bidi="ar-EG"/>
        </w:rPr>
        <w:t>.</w:t>
      </w:r>
    </w:p>
    <w:p w14:paraId="4ECEE2C5" w14:textId="382C8CAF" w:rsidR="00DD2063" w:rsidRPr="00DD2063" w:rsidRDefault="00DD2063" w:rsidP="00DD2063">
      <w:pPr>
        <w:bidi/>
        <w:spacing w:line="360" w:lineRule="auto"/>
        <w:jc w:val="both"/>
        <w:rPr>
          <w:rFonts w:ascii="Sakkal Majalla" w:eastAsia="Calibri" w:hAnsi="Sakkal Majalla" w:cs="Sakkal Majalla"/>
          <w:sz w:val="28"/>
          <w:szCs w:val="28"/>
          <w:lang w:bidi="ar-EG"/>
        </w:rPr>
      </w:pPr>
      <w:r w:rsidRPr="00DD2063">
        <w:rPr>
          <w:rFonts w:ascii="Sakkal Majalla" w:eastAsia="Calibri" w:hAnsi="Sakkal Majalla" w:cs="Sakkal Majalla" w:hint="cs"/>
          <w:sz w:val="28"/>
          <w:szCs w:val="28"/>
          <w:rtl/>
          <w:lang w:bidi="ar-EG"/>
        </w:rPr>
        <w:t>يُفتتح</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الفصل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بتعريف</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متغيرات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الدراسة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العلاقات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العامة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وسمعة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الشركة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تشير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العلاقات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العامة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إلى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العمليات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الاستراتيجية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وأساليب</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الاتصال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المستخدمة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لبناء</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صورة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إيجابية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للمؤسسة،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ومعالجة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الأزمات،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والحفاظ</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على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التواصل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مع</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أصحاب</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المصلحة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الداخليين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والخارجيين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تُمثل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سمعة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الشركة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التصور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الجماعي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للمؤسسة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لدى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الجمهور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وأصحاب</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المصلحة،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والذي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يتشكل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خلال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الخبرات،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والمصداقية،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وموثوقية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المواد</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الإعلامية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يتيح</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فحص</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التفاعل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بين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هذه</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المتغيرات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للدراسة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فهم</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كيفية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تأثير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إجراءات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العلاقات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العامة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على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انطباعات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الجمهور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والثقة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المؤسسية،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وهما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أمران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حيويان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لصحة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شركات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الإعلام</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على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المدى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الطويل</w:t>
      </w:r>
      <w:r w:rsidRPr="00DD2063">
        <w:rPr>
          <w:rFonts w:ascii="Sakkal Majalla" w:eastAsia="Calibri" w:hAnsi="Sakkal Majalla" w:cs="Sakkal Majalla"/>
          <w:sz w:val="28"/>
          <w:szCs w:val="28"/>
          <w:rtl/>
          <w:lang w:bidi="ar-EG"/>
        </w:rPr>
        <w:t>.</w:t>
      </w:r>
    </w:p>
    <w:p w14:paraId="00FB0467" w14:textId="201DE992" w:rsidR="00DD2063" w:rsidRPr="00DD2063" w:rsidRDefault="00DD2063" w:rsidP="00DD2063">
      <w:pPr>
        <w:bidi/>
        <w:spacing w:line="360" w:lineRule="auto"/>
        <w:jc w:val="both"/>
        <w:rPr>
          <w:rFonts w:ascii="Sakkal Majalla" w:eastAsia="Calibri" w:hAnsi="Sakkal Majalla" w:cs="Sakkal Majalla"/>
          <w:sz w:val="28"/>
          <w:szCs w:val="28"/>
          <w:lang w:bidi="ar-EG"/>
        </w:rPr>
      </w:pPr>
      <w:r w:rsidRPr="00DD2063">
        <w:rPr>
          <w:rFonts w:ascii="Sakkal Majalla" w:eastAsia="Calibri" w:hAnsi="Sakkal Majalla" w:cs="Sakkal Majalla" w:hint="cs"/>
          <w:sz w:val="28"/>
          <w:szCs w:val="28"/>
          <w:rtl/>
          <w:lang w:bidi="ar-EG"/>
        </w:rPr>
        <w:t>يغطي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هذا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الفصل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أيضًا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أبحاثًا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سابقة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درست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العلاقة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بين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العلاقات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العامة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وسمعة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الشركة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في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مواقف</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إعلامية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مختلفة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عالميًا،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أثبتت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الأبحاث</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أن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التواصل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الاستراتيجي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والشفافية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والإدارة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الجيدة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للأزمات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مرتبطة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بشكل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إيجابي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بثقة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الجمهور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ورضاه</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علاوة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على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ذلك،</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تساهم</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مشاركة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أصحاب</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المصلحة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ومراقبة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الرأي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العام</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في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حماية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السمعة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أثناء</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الأزمات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وتعزيز</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القبول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العام</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لاتصالات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المؤسسة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في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المملكة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العربية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السعودية،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تؤكد</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الدراسات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المحلية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على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ضرورة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مواءمة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استراتيجيات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العلاقات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العامة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مع</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القيم</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الثقافية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والمعايير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الأخلاقية،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مما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يضمن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حفاظ</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المؤسسات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الإعلامية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على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مصداقيتها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وتعزيز</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صورتها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العامة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بما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يتماشى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مع</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التوقعات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الاجتماعية</w:t>
      </w:r>
      <w:r w:rsidRPr="00DD2063">
        <w:rPr>
          <w:rFonts w:ascii="Sakkal Majalla" w:eastAsia="Calibri" w:hAnsi="Sakkal Majalla" w:cs="Sakkal Majalla"/>
          <w:sz w:val="28"/>
          <w:szCs w:val="28"/>
          <w:rtl/>
          <w:lang w:bidi="ar-EG"/>
        </w:rPr>
        <w:t>.</w:t>
      </w:r>
    </w:p>
    <w:p w14:paraId="34892059" w14:textId="36965145" w:rsidR="00DD2063" w:rsidRPr="00DD2063" w:rsidRDefault="00DD2063" w:rsidP="00DD2063">
      <w:pPr>
        <w:bidi/>
        <w:spacing w:line="360" w:lineRule="auto"/>
        <w:jc w:val="both"/>
        <w:rPr>
          <w:rFonts w:ascii="Sakkal Majalla" w:eastAsia="Calibri" w:hAnsi="Sakkal Majalla" w:cs="Sakkal Majalla"/>
          <w:sz w:val="28"/>
          <w:szCs w:val="28"/>
          <w:lang w:bidi="ar-EG"/>
        </w:rPr>
      </w:pPr>
      <w:r w:rsidRPr="00DD2063">
        <w:rPr>
          <w:rFonts w:ascii="Sakkal Majalla" w:eastAsia="Calibri" w:hAnsi="Sakkal Majalla" w:cs="Sakkal Majalla" w:hint="cs"/>
          <w:sz w:val="28"/>
          <w:szCs w:val="28"/>
          <w:rtl/>
          <w:lang w:bidi="ar-EG"/>
        </w:rPr>
        <w:t>بالإضافة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إلى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ذلك،</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يقدم</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هذا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الفصل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الإطار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النظري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للدراسة،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والذي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يدمج</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العديد</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الفرضيات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العلمية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التي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تشرح</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العلاقة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بين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أساليب</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العلاقات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العامة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وسمعة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الأعمال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وتشمل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هذه</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الفرضيات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نظرية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الاتصال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المتماثل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ثنائي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الاتجاه،</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التي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تؤكد</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على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الحوار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المستمر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والتغذية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الراجعة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بين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المؤسسات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والجمهور؛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ونظرية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إدارة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السمعة،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التي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تركز</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على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بناء</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الثقة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والمصداقية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بمرور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الوقت؛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ونظرية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اتصالات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الأزمات،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التي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تتناول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كيفية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استجابة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المؤسسات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للتهديدات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التي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تتعرض</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لها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السمعة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نظرية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أصحاب</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المصلحة،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التي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تُسلّط</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الضوء</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على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تحقيق</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التوازن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بين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مصالح</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أصحاب</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المصلحة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المتنوعين؛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ونظرية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التميز</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في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العلاقات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العامة،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التي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تُصنّف</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العلاقات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العامة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كوظيفة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إدارية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استراتيجية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أكثر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منها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أداة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ترويجية</w:t>
      </w:r>
      <w:r w:rsidRPr="00DD2063">
        <w:rPr>
          <w:rFonts w:ascii="Sakkal Majalla" w:eastAsia="Calibri" w:hAnsi="Sakkal Majalla" w:cs="Sakkal Majalla"/>
          <w:sz w:val="28"/>
          <w:szCs w:val="28"/>
          <w:rtl/>
          <w:lang w:bidi="ar-EG"/>
        </w:rPr>
        <w:t>.</w:t>
      </w:r>
    </w:p>
    <w:p w14:paraId="322F2319" w14:textId="3FB885A1" w:rsidR="00DD2063" w:rsidRPr="00DD2063" w:rsidRDefault="00DD2063" w:rsidP="00DD2063">
      <w:pPr>
        <w:bidi/>
        <w:spacing w:line="360" w:lineRule="auto"/>
        <w:jc w:val="both"/>
        <w:rPr>
          <w:rFonts w:ascii="Sakkal Majalla" w:eastAsia="Calibri" w:hAnsi="Sakkal Majalla" w:cs="Sakkal Majalla"/>
          <w:sz w:val="28"/>
          <w:szCs w:val="28"/>
          <w:lang w:bidi="ar-EG"/>
        </w:rPr>
      </w:pPr>
      <w:r w:rsidRPr="00DD2063">
        <w:rPr>
          <w:rFonts w:ascii="Sakkal Majalla" w:eastAsia="Calibri" w:hAnsi="Sakkal Majalla" w:cs="Sakkal Majalla" w:hint="cs"/>
          <w:sz w:val="28"/>
          <w:szCs w:val="28"/>
          <w:rtl/>
          <w:lang w:bidi="ar-EG"/>
        </w:rPr>
        <w:t>يُقدّم</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الإطار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النظري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منظورًا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مُنظّمًا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لفهم</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كيفية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تفاعل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المتغيرات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المختلفة،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مُؤكّدًا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على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العلاقات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العامة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كأداة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استراتيجية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تُؤثّر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على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سمعة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الأعمال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في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الظروف</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العادية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وأثناء</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الأزمات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ويُوجّه</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الدراسة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في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إنشاء</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أدوات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جمع</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البيانات،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وقياس</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المتغيرات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الحاسمة،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وتفسير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النتائج</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بدقة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علمية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كما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يُوضّح</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هذا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الفصل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كيف</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تُؤثّر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الأبحاث</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التجريبية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السابقة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على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تصميم</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الدراسة،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ويُساعد</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في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تقييم</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أساليب</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العلاقات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العامة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داخل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قناة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الأخبار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السعودية</w:t>
      </w:r>
      <w:r w:rsidRPr="00DD2063">
        <w:rPr>
          <w:rFonts w:ascii="Sakkal Majalla" w:eastAsia="Calibri" w:hAnsi="Sakkal Majalla" w:cs="Sakkal Majalla"/>
          <w:sz w:val="28"/>
          <w:szCs w:val="28"/>
          <w:rtl/>
          <w:lang w:bidi="ar-EG"/>
        </w:rPr>
        <w:t>.</w:t>
      </w:r>
    </w:p>
    <w:p w14:paraId="7172FB87" w14:textId="55624967" w:rsidR="009137F5" w:rsidRDefault="00DD2063" w:rsidP="00DD2063">
      <w:pPr>
        <w:bidi/>
        <w:spacing w:line="360" w:lineRule="auto"/>
        <w:jc w:val="both"/>
        <w:rPr>
          <w:rFonts w:ascii="Sakkal Majalla" w:eastAsia="Calibri" w:hAnsi="Sakkal Majalla" w:cs="Sakkal Majalla"/>
          <w:sz w:val="28"/>
          <w:szCs w:val="28"/>
          <w:lang w:bidi="ar-EG"/>
        </w:rPr>
      </w:pPr>
      <w:r w:rsidRPr="00DD2063">
        <w:rPr>
          <w:rFonts w:ascii="Sakkal Majalla" w:eastAsia="Calibri" w:hAnsi="Sakkal Majalla" w:cs="Sakkal Majalla" w:hint="cs"/>
          <w:sz w:val="28"/>
          <w:szCs w:val="28"/>
          <w:rtl/>
          <w:lang w:bidi="ar-EG"/>
        </w:rPr>
        <w:t>بشكل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عام،</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يُمثّل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هذا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الفصل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إطارًا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لدمج</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مُشكلة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البحث</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في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سياقها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النظري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والعملي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ويُوضّح</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الآليات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التي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تُؤثّر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خلالها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العلاقات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العامة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على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سمعة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الأعمال،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ويُبيّن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كيفية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تقييم</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هذه</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الآثار،</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ويُقدّم</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إطارًا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لتقييم</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البيانات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التجريبية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في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الفصول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التالية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خلال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دمج</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الرؤى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النظرية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مع</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الدراسات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السابقة،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يضمن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الفصل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أن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البحث</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مُستند</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إلى</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كلٍّ</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من</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الأدبيات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الأكاديمية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والممارسات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العملية،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مُقدّمًا</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معرفةً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كاملةً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بالوظيفة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الاستراتيجية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للعلاقات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العامة</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في</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المؤسسات</w:t>
      </w:r>
      <w:r w:rsidRPr="00DD2063">
        <w:rPr>
          <w:rFonts w:ascii="Sakkal Majalla" w:eastAsia="Calibri" w:hAnsi="Sakkal Majalla" w:cs="Sakkal Majalla"/>
          <w:sz w:val="28"/>
          <w:szCs w:val="28"/>
          <w:rtl/>
          <w:lang w:bidi="ar-EG"/>
        </w:rPr>
        <w:t xml:space="preserve"> </w:t>
      </w:r>
      <w:r w:rsidRPr="00DD2063">
        <w:rPr>
          <w:rFonts w:ascii="Sakkal Majalla" w:eastAsia="Calibri" w:hAnsi="Sakkal Majalla" w:cs="Sakkal Majalla" w:hint="cs"/>
          <w:sz w:val="28"/>
          <w:szCs w:val="28"/>
          <w:rtl/>
          <w:lang w:bidi="ar-EG"/>
        </w:rPr>
        <w:t>الإعلامية</w:t>
      </w:r>
      <w:r w:rsidRPr="00DD2063">
        <w:rPr>
          <w:rFonts w:ascii="Sakkal Majalla" w:eastAsia="Calibri" w:hAnsi="Sakkal Majalla" w:cs="Sakkal Majalla"/>
          <w:sz w:val="28"/>
          <w:szCs w:val="28"/>
          <w:rtl/>
          <w:lang w:bidi="ar-EG"/>
        </w:rPr>
        <w:t>.</w:t>
      </w:r>
    </w:p>
    <w:p w14:paraId="7156CB74" w14:textId="77777777" w:rsidR="00DD2063" w:rsidRPr="009137F5" w:rsidRDefault="00DD2063" w:rsidP="00DD2063">
      <w:pPr>
        <w:bidi/>
        <w:spacing w:line="360" w:lineRule="auto"/>
        <w:jc w:val="both"/>
        <w:rPr>
          <w:rFonts w:ascii="Sakkal Majalla" w:eastAsia="Calibri" w:hAnsi="Sakkal Majalla" w:cs="Sakkal Majalla"/>
          <w:sz w:val="28"/>
          <w:szCs w:val="28"/>
          <w:rtl/>
          <w:lang w:bidi="ar-EG"/>
        </w:rPr>
      </w:pPr>
    </w:p>
    <w:p w14:paraId="30FC15F3" w14:textId="4DE34828" w:rsidR="009137F5" w:rsidRDefault="009137F5" w:rsidP="009137F5">
      <w:pPr>
        <w:pStyle w:val="Heading2"/>
        <w:rPr>
          <w:rtl/>
        </w:rPr>
      </w:pPr>
      <w:bookmarkStart w:id="23" w:name="_Toc212998720"/>
      <w:r w:rsidRPr="009137F5">
        <w:rPr>
          <w:rFonts w:hint="cs"/>
          <w:rtl/>
        </w:rPr>
        <w:t>متغيرات</w:t>
      </w:r>
      <w:r w:rsidRPr="009137F5">
        <w:rPr>
          <w:rtl/>
        </w:rPr>
        <w:t xml:space="preserve"> </w:t>
      </w:r>
      <w:r w:rsidRPr="009137F5">
        <w:rPr>
          <w:rFonts w:hint="cs"/>
          <w:rtl/>
        </w:rPr>
        <w:t>الدراسة</w:t>
      </w:r>
      <w:r w:rsidRPr="009137F5">
        <w:rPr>
          <w:rtl/>
        </w:rPr>
        <w:t>:</w:t>
      </w:r>
      <w:bookmarkEnd w:id="23"/>
    </w:p>
    <w:p w14:paraId="003921E6" w14:textId="3B01BCE0" w:rsidR="00D0553B" w:rsidRPr="00D0553B" w:rsidRDefault="00D0553B" w:rsidP="00D0553B">
      <w:pPr>
        <w:bidi/>
        <w:spacing w:line="360" w:lineRule="auto"/>
        <w:jc w:val="both"/>
        <w:rPr>
          <w:rFonts w:ascii="Sakkal Majalla" w:eastAsia="Calibri" w:hAnsi="Sakkal Majalla" w:cs="Sakkal Majalla"/>
          <w:sz w:val="28"/>
          <w:szCs w:val="28"/>
          <w:lang w:bidi="ar-EG"/>
        </w:rPr>
      </w:pPr>
      <w:r w:rsidRPr="00D0553B">
        <w:rPr>
          <w:rFonts w:ascii="Sakkal Majalla" w:eastAsia="Calibri" w:hAnsi="Sakkal Majalla" w:cs="Sakkal Majalla" w:hint="cs"/>
          <w:sz w:val="28"/>
          <w:szCs w:val="28"/>
          <w:rtl/>
          <w:lang w:bidi="ar-EG"/>
        </w:rPr>
        <w:t>تستكشف</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هذه</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الدراسة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العلاقة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بين</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استراتيجيات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العلاقات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وسمعة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قناة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الأخبار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السعودية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ويركز</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البحث</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على</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متغيرات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محددة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تُبرز</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تأثير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جهود</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العلاقات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على</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صورة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الشركة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يُعد</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فهم</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هذه</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العناصر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أمرًا</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بالغ</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الأهمية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لتحليل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مدى</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نجاح</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العلاقات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في</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تغيير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الانطباع</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تشير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المتغيرات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المستقلة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إلى</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الممارسات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التنظيمية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والمبادرات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الاستراتيجية،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بينما</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يعكس</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المتغير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التابع</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نتائج</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هذه</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الجهود</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من</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حيث</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انطباع</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الجمهور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والصورة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يوفر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تحديد</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هذه</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المتغيرات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وتوصيفها</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أساسًا</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لاختبار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الفرضيات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وجمع</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البيانات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والتحليل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اللاحق</w:t>
      </w:r>
      <w:r w:rsidRPr="00D0553B">
        <w:rPr>
          <w:rFonts w:ascii="Sakkal Majalla" w:eastAsia="Calibri" w:hAnsi="Sakkal Majalla" w:cs="Sakkal Majalla"/>
          <w:sz w:val="28"/>
          <w:szCs w:val="28"/>
          <w:rtl/>
          <w:lang w:bidi="ar-EG"/>
        </w:rPr>
        <w:t>.</w:t>
      </w:r>
    </w:p>
    <w:p w14:paraId="2AD62FAD" w14:textId="28795A4E" w:rsidR="00D0553B" w:rsidRPr="00D0553B" w:rsidRDefault="00D0553B" w:rsidP="00D0553B">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D0553B">
        <w:rPr>
          <w:rFonts w:ascii="Sakkal Majalla" w:eastAsia="Calibri" w:hAnsi="Sakkal Majalla" w:cs="Sakkal Majalla" w:hint="cs"/>
          <w:b/>
          <w:bCs/>
          <w:sz w:val="28"/>
          <w:szCs w:val="28"/>
          <w:rtl/>
          <w:lang w:bidi="ar-EG"/>
        </w:rPr>
        <w:t>المتغيرات</w:t>
      </w:r>
      <w:r w:rsidRPr="00D0553B">
        <w:rPr>
          <w:rFonts w:ascii="Sakkal Majalla" w:eastAsia="Calibri" w:hAnsi="Sakkal Majalla" w:cs="Sakkal Majalla"/>
          <w:b/>
          <w:bCs/>
          <w:sz w:val="28"/>
          <w:szCs w:val="28"/>
          <w:rtl/>
          <w:lang w:bidi="ar-EG"/>
        </w:rPr>
        <w:t xml:space="preserve"> </w:t>
      </w:r>
      <w:r w:rsidRPr="00D0553B">
        <w:rPr>
          <w:rFonts w:ascii="Sakkal Majalla" w:eastAsia="Calibri" w:hAnsi="Sakkal Majalla" w:cs="Sakkal Majalla" w:hint="cs"/>
          <w:b/>
          <w:bCs/>
          <w:sz w:val="28"/>
          <w:szCs w:val="28"/>
          <w:rtl/>
          <w:lang w:bidi="ar-EG"/>
        </w:rPr>
        <w:t>المستقلة</w:t>
      </w:r>
      <w:r>
        <w:rPr>
          <w:rFonts w:ascii="Sakkal Majalla" w:eastAsia="Calibri" w:hAnsi="Sakkal Majalla" w:cs="Sakkal Majalla" w:hint="cs"/>
          <w:b/>
          <w:bCs/>
          <w:sz w:val="28"/>
          <w:szCs w:val="28"/>
          <w:rtl/>
          <w:lang w:bidi="ar-EG"/>
        </w:rPr>
        <w:t>:</w:t>
      </w:r>
    </w:p>
    <w:p w14:paraId="2CCA1FAF" w14:textId="2A14D33E" w:rsidR="00D0553B" w:rsidRPr="00D0553B" w:rsidRDefault="00D0553B" w:rsidP="00D0553B">
      <w:pPr>
        <w:pStyle w:val="ListParagraph"/>
        <w:numPr>
          <w:ilvl w:val="0"/>
          <w:numId w:val="13"/>
        </w:numPr>
        <w:bidi/>
        <w:spacing w:line="360" w:lineRule="auto"/>
        <w:jc w:val="both"/>
        <w:rPr>
          <w:rFonts w:ascii="Sakkal Majalla" w:eastAsia="Calibri" w:hAnsi="Sakkal Majalla" w:cs="Sakkal Majalla"/>
          <w:b/>
          <w:bCs/>
          <w:sz w:val="28"/>
          <w:szCs w:val="28"/>
          <w:lang w:bidi="ar-EG"/>
        </w:rPr>
      </w:pPr>
      <w:r w:rsidRPr="00D0553B">
        <w:rPr>
          <w:rFonts w:ascii="Sakkal Majalla" w:eastAsia="Calibri" w:hAnsi="Sakkal Majalla" w:cs="Sakkal Majalla" w:hint="cs"/>
          <w:b/>
          <w:bCs/>
          <w:sz w:val="28"/>
          <w:szCs w:val="28"/>
          <w:rtl/>
          <w:lang w:bidi="ar-EG"/>
        </w:rPr>
        <w:t>استراتيجيات</w:t>
      </w:r>
      <w:r w:rsidRPr="00D0553B">
        <w:rPr>
          <w:rFonts w:ascii="Sakkal Majalla" w:eastAsia="Calibri" w:hAnsi="Sakkal Majalla" w:cs="Sakkal Majalla"/>
          <w:b/>
          <w:bCs/>
          <w:sz w:val="28"/>
          <w:szCs w:val="28"/>
          <w:rtl/>
          <w:lang w:bidi="ar-EG"/>
        </w:rPr>
        <w:t xml:space="preserve"> </w:t>
      </w:r>
      <w:r w:rsidRPr="00D0553B">
        <w:rPr>
          <w:rFonts w:ascii="Sakkal Majalla" w:eastAsia="Calibri" w:hAnsi="Sakkal Majalla" w:cs="Sakkal Majalla" w:hint="cs"/>
          <w:b/>
          <w:bCs/>
          <w:sz w:val="28"/>
          <w:szCs w:val="28"/>
          <w:rtl/>
          <w:lang w:bidi="ar-EG"/>
        </w:rPr>
        <w:t>مدروسة</w:t>
      </w:r>
    </w:p>
    <w:p w14:paraId="0D9DD7D6" w14:textId="7BF8B34F" w:rsidR="00D0553B" w:rsidRPr="00D0553B" w:rsidRDefault="00D0553B" w:rsidP="00D0553B">
      <w:pPr>
        <w:bidi/>
        <w:spacing w:line="360" w:lineRule="auto"/>
        <w:jc w:val="both"/>
        <w:rPr>
          <w:rFonts w:ascii="Sakkal Majalla" w:eastAsia="Calibri" w:hAnsi="Sakkal Majalla" w:cs="Sakkal Majalla"/>
          <w:sz w:val="28"/>
          <w:szCs w:val="28"/>
          <w:lang w:bidi="ar-EG"/>
        </w:rPr>
      </w:pPr>
      <w:r w:rsidRPr="00D0553B">
        <w:rPr>
          <w:rFonts w:ascii="Sakkal Majalla" w:eastAsia="Calibri" w:hAnsi="Sakkal Majalla" w:cs="Sakkal Majalla" w:hint="cs"/>
          <w:sz w:val="28"/>
          <w:szCs w:val="28"/>
          <w:rtl/>
          <w:lang w:bidi="ar-EG"/>
        </w:rPr>
        <w:t>تشير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الاستراتيجيات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المدروسة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إلى</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أنشطة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الاتصال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المخططة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والمنظمة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التي</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ينفذها</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قسم</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العلاقات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تشمل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هذه</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الاستراتيجيات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حملات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بناء</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العلامة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التجارية،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ومبادرات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إشراك</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أصحاب</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المصلحة،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وسياسات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نشر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المحتوى</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التي</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تتوافق</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مع</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أهداف</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العمل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الهدف</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هو</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الحفاظ</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على</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اتساق</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ووضوح</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وملاءمة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الاتصالات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الموجهة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للجمهور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تعزز</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استراتيجيات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العلاقات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المُصممة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جيدًا</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حضور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المؤسسة،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وتبني</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المصداقية،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وتعزز</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الثقة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طويلة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الأمد</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من</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خلال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تقييم</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هذه</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التكتيكات،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تهدف</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الدراسة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إلى</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تقييم</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مدى</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تأثير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التخطيط</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الاستباقي</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والهادف</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في</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العلاقات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على</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الرأي</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وكيف</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يُسهم</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في</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بناء</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سمعة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تجارية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إيجابية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في</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إطار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المؤسسات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الإعلامية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السعودية</w:t>
      </w:r>
      <w:r w:rsidRPr="00D0553B">
        <w:rPr>
          <w:rFonts w:ascii="Sakkal Majalla" w:eastAsia="Calibri" w:hAnsi="Sakkal Majalla" w:cs="Sakkal Majalla"/>
          <w:sz w:val="28"/>
          <w:szCs w:val="28"/>
          <w:rtl/>
          <w:lang w:bidi="ar-EG"/>
        </w:rPr>
        <w:t>.</w:t>
      </w:r>
    </w:p>
    <w:p w14:paraId="57368A9D" w14:textId="779F6783" w:rsidR="00D0553B" w:rsidRPr="00D0553B" w:rsidRDefault="00D0553B" w:rsidP="00D0553B">
      <w:pPr>
        <w:pStyle w:val="ListParagraph"/>
        <w:numPr>
          <w:ilvl w:val="0"/>
          <w:numId w:val="13"/>
        </w:numPr>
        <w:bidi/>
        <w:spacing w:line="360" w:lineRule="auto"/>
        <w:jc w:val="both"/>
        <w:rPr>
          <w:rFonts w:ascii="Sakkal Majalla" w:eastAsia="Calibri" w:hAnsi="Sakkal Majalla" w:cs="Sakkal Majalla"/>
          <w:b/>
          <w:bCs/>
          <w:sz w:val="28"/>
          <w:szCs w:val="28"/>
          <w:lang w:bidi="ar-EG"/>
        </w:rPr>
      </w:pPr>
      <w:r w:rsidRPr="00D0553B">
        <w:rPr>
          <w:rFonts w:ascii="Sakkal Majalla" w:eastAsia="Calibri" w:hAnsi="Sakkal Majalla" w:cs="Sakkal Majalla" w:hint="cs"/>
          <w:b/>
          <w:bCs/>
          <w:sz w:val="28"/>
          <w:szCs w:val="28"/>
          <w:rtl/>
          <w:lang w:bidi="ar-EG"/>
        </w:rPr>
        <w:t>إدارة</w:t>
      </w:r>
      <w:r w:rsidRPr="00D0553B">
        <w:rPr>
          <w:rFonts w:ascii="Sakkal Majalla" w:eastAsia="Calibri" w:hAnsi="Sakkal Majalla" w:cs="Sakkal Majalla"/>
          <w:b/>
          <w:bCs/>
          <w:sz w:val="28"/>
          <w:szCs w:val="28"/>
          <w:rtl/>
          <w:lang w:bidi="ar-EG"/>
        </w:rPr>
        <w:t xml:space="preserve"> </w:t>
      </w:r>
      <w:r w:rsidRPr="00D0553B">
        <w:rPr>
          <w:rFonts w:ascii="Sakkal Majalla" w:eastAsia="Calibri" w:hAnsi="Sakkal Majalla" w:cs="Sakkal Majalla" w:hint="cs"/>
          <w:b/>
          <w:bCs/>
          <w:sz w:val="28"/>
          <w:szCs w:val="28"/>
          <w:rtl/>
          <w:lang w:bidi="ar-EG"/>
        </w:rPr>
        <w:t>الأزمات</w:t>
      </w:r>
    </w:p>
    <w:p w14:paraId="1281AFBB" w14:textId="77777777" w:rsidR="00D0553B" w:rsidRPr="00D0553B" w:rsidRDefault="00D0553B" w:rsidP="00D0553B">
      <w:pPr>
        <w:bidi/>
        <w:spacing w:line="360" w:lineRule="auto"/>
        <w:jc w:val="both"/>
        <w:rPr>
          <w:rFonts w:ascii="Sakkal Majalla" w:eastAsia="Calibri" w:hAnsi="Sakkal Majalla" w:cs="Sakkal Majalla"/>
          <w:sz w:val="28"/>
          <w:szCs w:val="28"/>
          <w:lang w:bidi="ar-EG"/>
        </w:rPr>
      </w:pPr>
      <w:r w:rsidRPr="00D0553B">
        <w:rPr>
          <w:rFonts w:ascii="Sakkal Majalla" w:eastAsia="Calibri" w:hAnsi="Sakkal Majalla" w:cs="Sakkal Majalla" w:hint="cs"/>
          <w:sz w:val="28"/>
          <w:szCs w:val="28"/>
          <w:rtl/>
          <w:lang w:bidi="ar-EG"/>
        </w:rPr>
        <w:t>تشمل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إدارة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الأزمات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السياسات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والإجراءات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وتكتيكات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الاتصال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المُستخدمة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للاستجابة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للأحداث</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غير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المتوقعة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أو</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التغطية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الإعلامية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غير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المرغوب</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فيها</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التي</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قد</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تُقوّض</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سمعة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المؤسسة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وتتطلب</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إدارة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الأزمات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الفعّالة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الاستجابة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السريعة،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والتواصل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الواضح،</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والإجراءات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التصحيحية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للتخفيف</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من</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الأضرار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في</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قناة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الأخبار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السعودية،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تؤثر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قدرة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فريق</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العلاقات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على</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التعامل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مع</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الأزمات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بشكل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مباشر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على</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ثقة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الجمهور،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وعلى</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مدى</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موثوقية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القناة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يُقيّم</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هذا</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المتغير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كيفية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توقع</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الشركة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للمشكلات،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واستعدادها</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لها،</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وتفاعلها</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معها،</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وكيف</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تُساعد</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هذه</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الممارسات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في</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الحفاظ</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على</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صورتها</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واستعادتها</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خلال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فترات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الخطر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على</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سمعتها</w:t>
      </w:r>
      <w:r w:rsidRPr="00D0553B">
        <w:rPr>
          <w:rFonts w:ascii="Sakkal Majalla" w:eastAsia="Calibri" w:hAnsi="Sakkal Majalla" w:cs="Sakkal Majalla"/>
          <w:sz w:val="28"/>
          <w:szCs w:val="28"/>
          <w:rtl/>
          <w:lang w:bidi="ar-EG"/>
        </w:rPr>
        <w:t>.</w:t>
      </w:r>
    </w:p>
    <w:p w14:paraId="398DEE95" w14:textId="28E47378" w:rsidR="00D0553B" w:rsidRPr="00D0553B" w:rsidRDefault="00D0553B" w:rsidP="00D0553B">
      <w:pPr>
        <w:pStyle w:val="ListParagraph"/>
        <w:numPr>
          <w:ilvl w:val="0"/>
          <w:numId w:val="13"/>
        </w:numPr>
        <w:bidi/>
        <w:spacing w:line="360" w:lineRule="auto"/>
        <w:jc w:val="both"/>
        <w:rPr>
          <w:rFonts w:ascii="Sakkal Majalla" w:eastAsia="Calibri" w:hAnsi="Sakkal Majalla" w:cs="Sakkal Majalla"/>
          <w:b/>
          <w:bCs/>
          <w:sz w:val="28"/>
          <w:szCs w:val="28"/>
          <w:lang w:bidi="ar-EG"/>
        </w:rPr>
      </w:pPr>
      <w:r w:rsidRPr="00D0553B">
        <w:rPr>
          <w:rFonts w:ascii="Sakkal Majalla" w:eastAsia="Calibri" w:hAnsi="Sakkal Majalla" w:cs="Sakkal Majalla" w:hint="cs"/>
          <w:b/>
          <w:bCs/>
          <w:sz w:val="28"/>
          <w:szCs w:val="28"/>
          <w:rtl/>
          <w:lang w:bidi="ar-EG"/>
        </w:rPr>
        <w:t>إدارة</w:t>
      </w:r>
      <w:r w:rsidRPr="00D0553B">
        <w:rPr>
          <w:rFonts w:ascii="Sakkal Majalla" w:eastAsia="Calibri" w:hAnsi="Sakkal Majalla" w:cs="Sakkal Majalla"/>
          <w:b/>
          <w:bCs/>
          <w:sz w:val="28"/>
          <w:szCs w:val="28"/>
          <w:rtl/>
          <w:lang w:bidi="ar-EG"/>
        </w:rPr>
        <w:t xml:space="preserve"> </w:t>
      </w:r>
      <w:r w:rsidRPr="00D0553B">
        <w:rPr>
          <w:rFonts w:ascii="Sakkal Majalla" w:eastAsia="Calibri" w:hAnsi="Sakkal Majalla" w:cs="Sakkal Majalla" w:hint="cs"/>
          <w:b/>
          <w:bCs/>
          <w:sz w:val="28"/>
          <w:szCs w:val="28"/>
          <w:rtl/>
          <w:lang w:bidi="ar-EG"/>
        </w:rPr>
        <w:t>العلاقات</w:t>
      </w:r>
      <w:r w:rsidRPr="00D0553B">
        <w:rPr>
          <w:rFonts w:ascii="Sakkal Majalla" w:eastAsia="Calibri" w:hAnsi="Sakkal Majalla" w:cs="Sakkal Majalla"/>
          <w:b/>
          <w:bCs/>
          <w:sz w:val="28"/>
          <w:szCs w:val="28"/>
          <w:rtl/>
          <w:lang w:bidi="ar-EG"/>
        </w:rPr>
        <w:t xml:space="preserve"> </w:t>
      </w:r>
      <w:r w:rsidRPr="00D0553B">
        <w:rPr>
          <w:rFonts w:ascii="Sakkal Majalla" w:eastAsia="Calibri" w:hAnsi="Sakkal Majalla" w:cs="Sakkal Majalla" w:hint="cs"/>
          <w:b/>
          <w:bCs/>
          <w:sz w:val="28"/>
          <w:szCs w:val="28"/>
          <w:rtl/>
          <w:lang w:bidi="ar-EG"/>
        </w:rPr>
        <w:t>العامة</w:t>
      </w:r>
    </w:p>
    <w:p w14:paraId="36DF2008" w14:textId="77777777" w:rsidR="00D0553B" w:rsidRPr="00D0553B" w:rsidRDefault="00D0553B" w:rsidP="00D0553B">
      <w:pPr>
        <w:bidi/>
        <w:spacing w:line="360" w:lineRule="auto"/>
        <w:jc w:val="both"/>
        <w:rPr>
          <w:rFonts w:ascii="Sakkal Majalla" w:eastAsia="Calibri" w:hAnsi="Sakkal Majalla" w:cs="Sakkal Majalla"/>
          <w:sz w:val="28"/>
          <w:szCs w:val="28"/>
          <w:lang w:bidi="ar-EG"/>
        </w:rPr>
      </w:pPr>
      <w:r w:rsidRPr="00D0553B">
        <w:rPr>
          <w:rFonts w:ascii="Sakkal Majalla" w:eastAsia="Calibri" w:hAnsi="Sakkal Majalla" w:cs="Sakkal Majalla" w:hint="cs"/>
          <w:sz w:val="28"/>
          <w:szCs w:val="28"/>
          <w:rtl/>
          <w:lang w:bidi="ar-EG"/>
        </w:rPr>
        <w:t>تشير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إدارة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العلاقات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إلى</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التخطيط</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والتنسيق</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والتنفيذ</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الشامل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لجهود</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العلاقات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لتحقيق</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أهداف</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الشركة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وتشمل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مراقبة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التغطية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الإعلامية،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والتواصل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مع</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أصحاب</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المصلحة،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وإدارة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الاتصالات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الداخلية،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وتقييم</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أداء</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العلاقات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تضمن</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الإدارة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الفعّالة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توافق</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وظائف</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العلاقات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مع</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أهداف</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الشركة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وتوقعات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الجمهور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من</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خلال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دراسة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هذا</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المتغير،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تبحث</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الدراسة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دور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الرقابة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المنهجية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للعلاقات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في</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تحديد</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صورة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قناة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الأخبار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السعودية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تُعزز</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الإدارة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الفعّالة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للعلاقات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التنسيق،</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واتساق</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الرسالة،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والاستجابة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السريعة،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وكل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ذلك</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يُسهم</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في</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بناء</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المصداقية،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والحفاظ</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على</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الثقة،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وتعزيز</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الصورة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للمؤسسة</w:t>
      </w:r>
      <w:r w:rsidRPr="00D0553B">
        <w:rPr>
          <w:rFonts w:ascii="Sakkal Majalla" w:eastAsia="Calibri" w:hAnsi="Sakkal Majalla" w:cs="Sakkal Majalla"/>
          <w:sz w:val="28"/>
          <w:szCs w:val="28"/>
          <w:rtl/>
          <w:lang w:bidi="ar-EG"/>
        </w:rPr>
        <w:t>.</w:t>
      </w:r>
    </w:p>
    <w:p w14:paraId="21D28105" w14:textId="09D60BC8" w:rsidR="00D0553B" w:rsidRPr="00D0553B" w:rsidRDefault="00D0553B" w:rsidP="00D0553B">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D0553B">
        <w:rPr>
          <w:rFonts w:ascii="Sakkal Majalla" w:eastAsia="Calibri" w:hAnsi="Sakkal Majalla" w:cs="Sakkal Majalla" w:hint="cs"/>
          <w:b/>
          <w:bCs/>
          <w:sz w:val="28"/>
          <w:szCs w:val="28"/>
          <w:rtl/>
          <w:lang w:bidi="ar-EG"/>
        </w:rPr>
        <w:t>المتغير</w:t>
      </w:r>
      <w:r w:rsidRPr="00D0553B">
        <w:rPr>
          <w:rFonts w:ascii="Sakkal Majalla" w:eastAsia="Calibri" w:hAnsi="Sakkal Majalla" w:cs="Sakkal Majalla"/>
          <w:b/>
          <w:bCs/>
          <w:sz w:val="28"/>
          <w:szCs w:val="28"/>
          <w:rtl/>
          <w:lang w:bidi="ar-EG"/>
        </w:rPr>
        <w:t xml:space="preserve"> </w:t>
      </w:r>
      <w:r w:rsidRPr="00D0553B">
        <w:rPr>
          <w:rFonts w:ascii="Sakkal Majalla" w:eastAsia="Calibri" w:hAnsi="Sakkal Majalla" w:cs="Sakkal Majalla" w:hint="cs"/>
          <w:b/>
          <w:bCs/>
          <w:sz w:val="28"/>
          <w:szCs w:val="28"/>
          <w:rtl/>
          <w:lang w:bidi="ar-EG"/>
        </w:rPr>
        <w:t>التابع</w:t>
      </w:r>
    </w:p>
    <w:p w14:paraId="34A6BDAA" w14:textId="08EE6BC4" w:rsidR="00D0553B" w:rsidRPr="00D0553B" w:rsidRDefault="00D0553B" w:rsidP="00D0553B">
      <w:pPr>
        <w:pStyle w:val="ListParagraph"/>
        <w:numPr>
          <w:ilvl w:val="0"/>
          <w:numId w:val="15"/>
        </w:numPr>
        <w:bidi/>
        <w:spacing w:line="360" w:lineRule="auto"/>
        <w:jc w:val="both"/>
        <w:rPr>
          <w:rFonts w:ascii="Sakkal Majalla" w:eastAsia="Calibri" w:hAnsi="Sakkal Majalla" w:cs="Sakkal Majalla"/>
          <w:b/>
          <w:bCs/>
          <w:sz w:val="28"/>
          <w:szCs w:val="28"/>
          <w:lang w:bidi="ar-EG"/>
        </w:rPr>
      </w:pPr>
      <w:r w:rsidRPr="00D0553B">
        <w:rPr>
          <w:rFonts w:ascii="Sakkal Majalla" w:eastAsia="Calibri" w:hAnsi="Sakkal Majalla" w:cs="Sakkal Majalla" w:hint="cs"/>
          <w:b/>
          <w:bCs/>
          <w:sz w:val="28"/>
          <w:szCs w:val="28"/>
          <w:rtl/>
          <w:lang w:bidi="ar-EG"/>
        </w:rPr>
        <w:t>تحسين</w:t>
      </w:r>
      <w:r w:rsidRPr="00D0553B">
        <w:rPr>
          <w:rFonts w:ascii="Sakkal Majalla" w:eastAsia="Calibri" w:hAnsi="Sakkal Majalla" w:cs="Sakkal Majalla"/>
          <w:b/>
          <w:bCs/>
          <w:sz w:val="28"/>
          <w:szCs w:val="28"/>
          <w:rtl/>
          <w:lang w:bidi="ar-EG"/>
        </w:rPr>
        <w:t xml:space="preserve"> </w:t>
      </w:r>
      <w:r w:rsidRPr="00D0553B">
        <w:rPr>
          <w:rFonts w:ascii="Sakkal Majalla" w:eastAsia="Calibri" w:hAnsi="Sakkal Majalla" w:cs="Sakkal Majalla" w:hint="cs"/>
          <w:b/>
          <w:bCs/>
          <w:sz w:val="28"/>
          <w:szCs w:val="28"/>
          <w:rtl/>
          <w:lang w:bidi="ar-EG"/>
        </w:rPr>
        <w:t>الصورة</w:t>
      </w:r>
      <w:r w:rsidRPr="00D0553B">
        <w:rPr>
          <w:rFonts w:ascii="Sakkal Majalla" w:eastAsia="Calibri" w:hAnsi="Sakkal Majalla" w:cs="Sakkal Majalla"/>
          <w:b/>
          <w:bCs/>
          <w:sz w:val="28"/>
          <w:szCs w:val="28"/>
          <w:rtl/>
          <w:lang w:bidi="ar-EG"/>
        </w:rPr>
        <w:t xml:space="preserve"> </w:t>
      </w:r>
      <w:r w:rsidRPr="00D0553B">
        <w:rPr>
          <w:rFonts w:ascii="Sakkal Majalla" w:eastAsia="Calibri" w:hAnsi="Sakkal Majalla" w:cs="Sakkal Majalla" w:hint="cs"/>
          <w:b/>
          <w:bCs/>
          <w:sz w:val="28"/>
          <w:szCs w:val="28"/>
          <w:rtl/>
          <w:lang w:bidi="ar-EG"/>
        </w:rPr>
        <w:t>العامة</w:t>
      </w:r>
    </w:p>
    <w:p w14:paraId="217239C6" w14:textId="550D4368" w:rsidR="009137F5" w:rsidRDefault="00D0553B" w:rsidP="00D0553B">
      <w:pPr>
        <w:bidi/>
        <w:spacing w:line="360" w:lineRule="auto"/>
        <w:jc w:val="both"/>
        <w:rPr>
          <w:rFonts w:ascii="Sakkal Majalla" w:eastAsia="Calibri" w:hAnsi="Sakkal Majalla" w:cs="Sakkal Majalla"/>
          <w:sz w:val="28"/>
          <w:szCs w:val="28"/>
          <w:rtl/>
          <w:lang w:bidi="ar-EG"/>
        </w:rPr>
      </w:pPr>
      <w:r w:rsidRPr="00D0553B">
        <w:rPr>
          <w:rFonts w:ascii="Sakkal Majalla" w:eastAsia="Calibri" w:hAnsi="Sakkal Majalla" w:cs="Sakkal Majalla" w:hint="cs"/>
          <w:sz w:val="28"/>
          <w:szCs w:val="28"/>
          <w:rtl/>
          <w:lang w:bidi="ar-EG"/>
        </w:rPr>
        <w:t>المتغير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التابع</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في</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هذه</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الدراسة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هو</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تحسين</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الصورة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لقناة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الأخبار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السعودية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يُشير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هذا</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إلى</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كيفية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إدراك</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الجمهور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لموثوقية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الشركة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وموثوقيتها</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واحترافيتها</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نتيجةً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لمبادرات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العلاقات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تتأثر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الصورة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بتقنيات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الاتصال،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والاستجابة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للأزمات،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وإدارة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العلاقات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والتي</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تُشكّل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مجتمعةً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تصورات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أصحاب</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المصلحة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يُقاس</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هذا</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المتغير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من</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خلال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استطلاعات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الرأي</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وردود</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الفعل،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وتحليل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وسائل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الإعلام</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لتحديد</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مدى</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تعزيز</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مبادرات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العلاقات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للثقة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والرضا</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والسمعة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تُظهر</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الصورة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الإيجابية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تكتيكات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علاقات</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عامة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ممتازة،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وتفاعلًا</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ناجحًا</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مع</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أصحاب</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المصلحة،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وثقةً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متزايدةً</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للأعمال</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في</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قطاع</w:t>
      </w:r>
      <w:r w:rsidRPr="00D0553B">
        <w:rPr>
          <w:rFonts w:ascii="Sakkal Majalla" w:eastAsia="Calibri" w:hAnsi="Sakkal Majalla" w:cs="Sakkal Majalla"/>
          <w:sz w:val="28"/>
          <w:szCs w:val="28"/>
          <w:rtl/>
          <w:lang w:bidi="ar-EG"/>
        </w:rPr>
        <w:t xml:space="preserve"> </w:t>
      </w:r>
      <w:r w:rsidRPr="00D0553B">
        <w:rPr>
          <w:rFonts w:ascii="Sakkal Majalla" w:eastAsia="Calibri" w:hAnsi="Sakkal Majalla" w:cs="Sakkal Majalla" w:hint="cs"/>
          <w:sz w:val="28"/>
          <w:szCs w:val="28"/>
          <w:rtl/>
          <w:lang w:bidi="ar-EG"/>
        </w:rPr>
        <w:t>الإعلام</w:t>
      </w:r>
      <w:r w:rsidRPr="00D0553B">
        <w:rPr>
          <w:rFonts w:ascii="Sakkal Majalla" w:eastAsia="Calibri" w:hAnsi="Sakkal Majalla" w:cs="Sakkal Majalla"/>
          <w:sz w:val="28"/>
          <w:szCs w:val="28"/>
          <w:rtl/>
          <w:lang w:bidi="ar-EG"/>
        </w:rPr>
        <w:t>.</w:t>
      </w:r>
    </w:p>
    <w:p w14:paraId="69902908" w14:textId="77777777" w:rsidR="00D0553B" w:rsidRPr="009137F5" w:rsidRDefault="00D0553B" w:rsidP="00D0553B">
      <w:pPr>
        <w:bidi/>
        <w:spacing w:line="360" w:lineRule="auto"/>
        <w:jc w:val="both"/>
        <w:rPr>
          <w:rFonts w:ascii="Sakkal Majalla" w:eastAsia="Calibri" w:hAnsi="Sakkal Majalla" w:cs="Sakkal Majalla"/>
          <w:sz w:val="28"/>
          <w:szCs w:val="28"/>
          <w:rtl/>
          <w:lang w:bidi="ar-EG"/>
        </w:rPr>
      </w:pPr>
    </w:p>
    <w:p w14:paraId="51E2CA71" w14:textId="73B24BE0" w:rsidR="009137F5" w:rsidRDefault="009137F5" w:rsidP="009137F5">
      <w:pPr>
        <w:pStyle w:val="Heading2"/>
        <w:rPr>
          <w:rtl/>
        </w:rPr>
      </w:pPr>
      <w:bookmarkStart w:id="24" w:name="_Toc212998721"/>
      <w:r w:rsidRPr="009137F5">
        <w:rPr>
          <w:rFonts w:hint="cs"/>
          <w:rtl/>
        </w:rPr>
        <w:t>الدراسات</w:t>
      </w:r>
      <w:r w:rsidRPr="009137F5">
        <w:rPr>
          <w:rtl/>
        </w:rPr>
        <w:t xml:space="preserve"> </w:t>
      </w:r>
      <w:r w:rsidRPr="009137F5">
        <w:rPr>
          <w:rFonts w:hint="cs"/>
          <w:rtl/>
        </w:rPr>
        <w:t>السابقة</w:t>
      </w:r>
      <w:r w:rsidRPr="009137F5">
        <w:rPr>
          <w:rtl/>
        </w:rPr>
        <w:t>:</w:t>
      </w:r>
      <w:bookmarkEnd w:id="24"/>
    </w:p>
    <w:p w14:paraId="24C12DB5" w14:textId="77777777" w:rsidR="00F73F96" w:rsidRDefault="00F73F96" w:rsidP="00F73F96">
      <w:pPr>
        <w:bidi/>
        <w:spacing w:line="360" w:lineRule="auto"/>
        <w:jc w:val="both"/>
        <w:rPr>
          <w:rFonts w:ascii="Sakkal Majalla" w:eastAsia="Calibri" w:hAnsi="Sakkal Majalla" w:cs="Sakkal Majalla"/>
          <w:sz w:val="28"/>
          <w:szCs w:val="28"/>
          <w:rtl/>
          <w:lang w:bidi="ar-EG"/>
        </w:rPr>
      </w:pPr>
      <w:r w:rsidRPr="001F6739">
        <w:rPr>
          <w:rFonts w:ascii="Sakkal Majalla" w:eastAsia="Calibri" w:hAnsi="Sakkal Majalla" w:cs="Sakkal Majalla" w:hint="cs"/>
          <w:sz w:val="28"/>
          <w:szCs w:val="28"/>
          <w:rtl/>
          <w:lang w:bidi="ar-EG"/>
        </w:rPr>
        <w:t>تدرس</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الدراسة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الحالية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وظيفة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العلاقات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العامة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في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التحكم</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في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السمعة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الإلكترونية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لمجموعة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الاتصالات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الفلسطينية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sz w:val="28"/>
          <w:szCs w:val="28"/>
          <w:lang w:bidi="ar-EG"/>
        </w:rPr>
        <w:t>PTEG</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من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وجهتي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نظر</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كل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من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الشركات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والجمهور</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ووفقًا</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لنظرية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الاتصال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الحواري،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تحاول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الدراسة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تحليل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فعالية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استخدام</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ممارسات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العلاقات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العامة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لبناء</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السمعة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عبر</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الإنترنت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من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خلال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سهولة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استخدام</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الموقع</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الإلكتروني،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وتوفير</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المعلومات،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والاحتفاظ</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بالزائرين،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والمحادثة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التفاعلية،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والمشاركة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في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وسائل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التواصل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الاجتماعي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وتبحث</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الدراسة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في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التباين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الإحصائي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في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ردود</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الجمهور</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بناءً</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على</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الخصائص</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الديموغرافية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الجنس،</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ومقدار</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التعليم،</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وسنوات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الخبرة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العملية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واستخدام</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الموقع</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الإلكتروني</w:t>
      </w:r>
      <w:r w:rsidRPr="001F6739">
        <w:rPr>
          <w:rFonts w:ascii="Sakkal Majalla" w:eastAsia="Calibri" w:hAnsi="Sakkal Majalla" w:cs="Sakkal Majalla"/>
          <w:sz w:val="28"/>
          <w:szCs w:val="28"/>
          <w:rtl/>
          <w:lang w:bidi="ar-EG"/>
        </w:rPr>
        <w:t>/</w:t>
      </w:r>
      <w:r w:rsidRPr="001F6739">
        <w:rPr>
          <w:rFonts w:ascii="Sakkal Majalla" w:eastAsia="Calibri" w:hAnsi="Sakkal Majalla" w:cs="Sakkal Majalla" w:hint="cs"/>
          <w:sz w:val="28"/>
          <w:szCs w:val="28"/>
          <w:rtl/>
          <w:lang w:bidi="ar-EG"/>
        </w:rPr>
        <w:t>فيسبوك</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الطريقة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تم</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استخدام</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أسلوب</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تحليلي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وصفي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لإدارة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استبيان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مسح</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كمي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لعينة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عشوائية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من</w:t>
      </w:r>
      <w:r w:rsidRPr="001F6739">
        <w:rPr>
          <w:rFonts w:ascii="Sakkal Majalla" w:eastAsia="Calibri" w:hAnsi="Sakkal Majalla" w:cs="Sakkal Majalla"/>
          <w:sz w:val="28"/>
          <w:szCs w:val="28"/>
          <w:rtl/>
          <w:lang w:bidi="ar-EG"/>
        </w:rPr>
        <w:t xml:space="preserve"> 384 </w:t>
      </w:r>
      <w:r w:rsidRPr="001F6739">
        <w:rPr>
          <w:rFonts w:ascii="Sakkal Majalla" w:eastAsia="Calibri" w:hAnsi="Sakkal Majalla" w:cs="Sakkal Majalla" w:hint="cs"/>
          <w:sz w:val="28"/>
          <w:szCs w:val="28"/>
          <w:rtl/>
          <w:lang w:bidi="ar-EG"/>
        </w:rPr>
        <w:t>مشاركًا</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من</w:t>
      </w:r>
      <w:r w:rsidRPr="001F6739">
        <w:rPr>
          <w:rFonts w:ascii="Sakkal Majalla" w:eastAsia="Calibri" w:hAnsi="Sakkal Majalla" w:cs="Sakkal Majalla"/>
          <w:sz w:val="28"/>
          <w:szCs w:val="28"/>
          <w:rtl/>
          <w:lang w:bidi="ar-EG"/>
        </w:rPr>
        <w:t xml:space="preserve"> 400 </w:t>
      </w:r>
      <w:r w:rsidRPr="001F6739">
        <w:rPr>
          <w:rFonts w:ascii="Sakkal Majalla" w:eastAsia="Calibri" w:hAnsi="Sakkal Majalla" w:cs="Sakkal Majalla" w:hint="cs"/>
          <w:sz w:val="28"/>
          <w:szCs w:val="28"/>
          <w:rtl/>
          <w:lang w:bidi="ar-EG"/>
        </w:rPr>
        <w:t>استمارة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تم</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توزيعها</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يحتوي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الاستبيان،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الذي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تم</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بناؤه</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باستخدام</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الأبحاث</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الحالية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ونظرية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الاتصال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الحواري،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على</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خمسة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أبعاد</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سهولة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استخدام</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الموقع</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الإلكتروني،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وفائدة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المعلومات،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والاحتفاظ</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بالزائرين،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والمناقشة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التفاعلية،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وميزات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صفحة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فيسبوك</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تم</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تحليل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البيانات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باستخدام</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برنامج</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sz w:val="28"/>
          <w:szCs w:val="28"/>
          <w:lang w:bidi="ar-EG"/>
        </w:rPr>
        <w:t>SPSS</w:t>
      </w:r>
      <w:r w:rsidRPr="001F6739">
        <w:rPr>
          <w:rFonts w:ascii="Sakkal Majalla" w:eastAsia="Calibri" w:hAnsi="Sakkal Majalla" w:cs="Sakkal Majalla" w:hint="cs"/>
          <w:sz w:val="28"/>
          <w:szCs w:val="28"/>
          <w:rtl/>
          <w:lang w:bidi="ar-EG"/>
        </w:rPr>
        <w:t>،</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الذي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استخدم</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الإحصاءات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الوصفية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المتوسط،</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الانحراف</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المعياري،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الوزن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النسبي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والاختبارات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الاستدلالية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اختبار</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sz w:val="28"/>
          <w:szCs w:val="28"/>
          <w:lang w:bidi="ar-EG"/>
        </w:rPr>
        <w:t>t</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للعينة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المستقلة،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تحليل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التباين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أحادي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الاتجاه</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لاكتشاف</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الاختلافات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بين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المتغيرات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تُظهر</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النتائج</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أن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العلاقات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العامة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لشركة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sz w:val="28"/>
          <w:szCs w:val="28"/>
          <w:lang w:bidi="ar-EG"/>
        </w:rPr>
        <w:t>PTEG</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تتمتع</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بسمعة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إلكترونية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جيدة،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حيث</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تعد</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سهولة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استخدام</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الموقع</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الإلكتروني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الأكثر</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أهمية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الوزن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النسبي</w:t>
      </w:r>
      <w:r w:rsidRPr="001F6739">
        <w:rPr>
          <w:rFonts w:ascii="Sakkal Majalla" w:eastAsia="Calibri" w:hAnsi="Sakkal Majalla" w:cs="Sakkal Majalla"/>
          <w:sz w:val="28"/>
          <w:szCs w:val="28"/>
          <w:rtl/>
          <w:lang w:bidi="ar-EG"/>
        </w:rPr>
        <w:t xml:space="preserve"> 75.60٪)</w:t>
      </w:r>
      <w:r w:rsidRPr="001F6739">
        <w:rPr>
          <w:rFonts w:ascii="Sakkal Majalla" w:eastAsia="Calibri" w:hAnsi="Sakkal Majalla" w:cs="Sakkal Majalla" w:hint="cs"/>
          <w:sz w:val="28"/>
          <w:szCs w:val="28"/>
          <w:rtl/>
          <w:lang w:bidi="ar-EG"/>
        </w:rPr>
        <w:t>،</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يليه</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توفير</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المعلومات</w:t>
      </w:r>
      <w:r w:rsidRPr="001F6739">
        <w:rPr>
          <w:rFonts w:ascii="Sakkal Majalla" w:eastAsia="Calibri" w:hAnsi="Sakkal Majalla" w:cs="Sakkal Majalla"/>
          <w:sz w:val="28"/>
          <w:szCs w:val="28"/>
          <w:rtl/>
          <w:lang w:bidi="ar-EG"/>
        </w:rPr>
        <w:t xml:space="preserve"> (74.40٪)</w:t>
      </w:r>
      <w:r w:rsidRPr="001F6739">
        <w:rPr>
          <w:rFonts w:ascii="Sakkal Majalla" w:eastAsia="Calibri" w:hAnsi="Sakkal Majalla" w:cs="Sakkal Majalla" w:hint="cs"/>
          <w:sz w:val="28"/>
          <w:szCs w:val="28"/>
          <w:rtl/>
          <w:lang w:bidi="ar-EG"/>
        </w:rPr>
        <w:t>،</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وميزات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صفحة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sz w:val="28"/>
          <w:szCs w:val="28"/>
          <w:lang w:bidi="ar-EG"/>
        </w:rPr>
        <w:t>Facebook</w:t>
      </w:r>
      <w:r w:rsidRPr="001F6739">
        <w:rPr>
          <w:rFonts w:ascii="Sakkal Majalla" w:eastAsia="Calibri" w:hAnsi="Sakkal Majalla" w:cs="Sakkal Majalla"/>
          <w:sz w:val="28"/>
          <w:szCs w:val="28"/>
          <w:rtl/>
          <w:lang w:bidi="ar-EG"/>
        </w:rPr>
        <w:t xml:space="preserve"> (73.20٪)</w:t>
      </w:r>
      <w:r w:rsidRPr="001F6739">
        <w:rPr>
          <w:rFonts w:ascii="Sakkal Majalla" w:eastAsia="Calibri" w:hAnsi="Sakkal Majalla" w:cs="Sakkal Majalla" w:hint="cs"/>
          <w:sz w:val="28"/>
          <w:szCs w:val="28"/>
          <w:rtl/>
          <w:lang w:bidi="ar-EG"/>
        </w:rPr>
        <w:t>،</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والحوار</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التفاعلي</w:t>
      </w:r>
      <w:r w:rsidRPr="001F6739">
        <w:rPr>
          <w:rFonts w:ascii="Sakkal Majalla" w:eastAsia="Calibri" w:hAnsi="Sakkal Majalla" w:cs="Sakkal Majalla"/>
          <w:sz w:val="28"/>
          <w:szCs w:val="28"/>
          <w:rtl/>
          <w:lang w:bidi="ar-EG"/>
        </w:rPr>
        <w:t xml:space="preserve"> (71.00٪)</w:t>
      </w:r>
      <w:r w:rsidRPr="001F6739">
        <w:rPr>
          <w:rFonts w:ascii="Sakkal Majalla" w:eastAsia="Calibri" w:hAnsi="Sakkal Majalla" w:cs="Sakkal Majalla" w:hint="cs"/>
          <w:sz w:val="28"/>
          <w:szCs w:val="28"/>
          <w:rtl/>
          <w:lang w:bidi="ar-EG"/>
        </w:rPr>
        <w:t>،</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والاحتفاظ</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بالزائرين</w:t>
      </w:r>
      <w:r w:rsidRPr="001F6739">
        <w:rPr>
          <w:rFonts w:ascii="Sakkal Majalla" w:eastAsia="Calibri" w:hAnsi="Sakkal Majalla" w:cs="Sakkal Majalla"/>
          <w:sz w:val="28"/>
          <w:szCs w:val="28"/>
          <w:rtl/>
          <w:lang w:bidi="ar-EG"/>
        </w:rPr>
        <w:t xml:space="preserve"> (69.60٪). </w:t>
      </w:r>
      <w:r w:rsidRPr="001F6739">
        <w:rPr>
          <w:rFonts w:ascii="Sakkal Majalla" w:eastAsia="Calibri" w:hAnsi="Sakkal Majalla" w:cs="Sakkal Majalla" w:hint="cs"/>
          <w:sz w:val="28"/>
          <w:szCs w:val="28"/>
          <w:rtl/>
          <w:lang w:bidi="ar-EG"/>
        </w:rPr>
        <w:t>لم</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يتم</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العثور</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على</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تباينات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ذات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دلالة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إحصائية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بين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الجنسين،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مما</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يشير</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إلى</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معاملة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متساوية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لكلا</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الجنسين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من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المستخدمين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ومع</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ذلك،</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تم</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اكتشاف</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أن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الخبرة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ومستويات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التعليم</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تلعب</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دورًا</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رئيسيًا</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في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الخطاب</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والتفاعل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على</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وسائل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التواصل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الاجتماعي،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حيث</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يستفيد</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الأشخاص</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الأقل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تعليماً</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والأقل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خبرة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من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المعلومات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التي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يسهل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الوصول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إليها</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لم</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تكن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هناك</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اختلافات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بين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الموقع</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الإلكتروني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وفيسبوك،</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مما</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يدل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على</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اتساق</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تقنيات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الاتصال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الخلاصة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نجح</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فريق</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العلاقات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العامة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في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شركة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sz w:val="28"/>
          <w:szCs w:val="28"/>
          <w:lang w:bidi="ar-EG"/>
        </w:rPr>
        <w:t>PTEG</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في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توظيف</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التواصل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الحواري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بفعالية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لبناء</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سمعتها</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الإلكترونية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من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خلال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مواقع</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إلكترونية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سهلة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الاستخدام،</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وسهولة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الوصول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إلى</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المعلومات،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وتفاعل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المستخدمين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وتشمل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الاقتراحات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تحسين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تفاصيل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الموقع</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الإلكتروني،</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والتواصل</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المباشر</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مع</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المستخدمين،</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والتحديثات</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الدورية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عبر</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جميع</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الوسائط</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للحفاظ</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على</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السمعة</w:t>
      </w:r>
      <w:r w:rsidRPr="001F6739">
        <w:rPr>
          <w:rFonts w:ascii="Sakkal Majalla" w:eastAsia="Calibri" w:hAnsi="Sakkal Majalla" w:cs="Sakkal Majalla"/>
          <w:sz w:val="28"/>
          <w:szCs w:val="28"/>
          <w:rtl/>
          <w:lang w:bidi="ar-EG"/>
        </w:rPr>
        <w:t xml:space="preserve"> </w:t>
      </w:r>
      <w:r w:rsidRPr="001F6739">
        <w:rPr>
          <w:rFonts w:ascii="Sakkal Majalla" w:eastAsia="Calibri" w:hAnsi="Sakkal Majalla" w:cs="Sakkal Majalla" w:hint="cs"/>
          <w:sz w:val="28"/>
          <w:szCs w:val="28"/>
          <w:rtl/>
          <w:lang w:bidi="ar-EG"/>
        </w:rPr>
        <w:t>ورضاهم</w:t>
      </w:r>
      <w:sdt>
        <w:sdtPr>
          <w:rPr>
            <w:rFonts w:ascii="Sakkal Majalla" w:eastAsia="Calibri" w:hAnsi="Sakkal Majalla" w:cs="Sakkal Majalla" w:hint="cs"/>
            <w:sz w:val="28"/>
            <w:szCs w:val="28"/>
            <w:rtl/>
            <w:lang w:bidi="ar-EG"/>
          </w:rPr>
          <w:id w:val="-54940674"/>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AlB25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1F6739">
            <w:rPr>
              <w:rFonts w:ascii="Sakkal Majalla" w:eastAsia="Calibri" w:hAnsi="Sakkal Majalla" w:cs="Sakkal Majalla" w:hint="cs"/>
              <w:noProof/>
              <w:sz w:val="28"/>
              <w:szCs w:val="28"/>
              <w:rtl/>
              <w:lang w:bidi="ar-EG"/>
            </w:rPr>
            <w:t>(</w:t>
          </w:r>
          <w:r w:rsidRPr="001F6739">
            <w:rPr>
              <w:rFonts w:ascii="Sakkal Majalla" w:eastAsia="Calibri" w:hAnsi="Sakkal Majalla" w:cs="Sakkal Majalla" w:hint="cs"/>
              <w:noProof/>
              <w:sz w:val="28"/>
              <w:szCs w:val="28"/>
              <w:lang w:bidi="ar-EG"/>
            </w:rPr>
            <w:t>AlBzour</w:t>
          </w:r>
          <w:r w:rsidRPr="001F6739">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1F6739">
        <w:rPr>
          <w:rFonts w:ascii="Sakkal Majalla" w:eastAsia="Calibri" w:hAnsi="Sakkal Majalla" w:cs="Sakkal Majalla"/>
          <w:sz w:val="28"/>
          <w:szCs w:val="28"/>
          <w:rtl/>
          <w:lang w:bidi="ar-EG"/>
        </w:rPr>
        <w:t>.</w:t>
      </w:r>
    </w:p>
    <w:p w14:paraId="22033D64" w14:textId="77777777" w:rsidR="00F73F96" w:rsidRPr="00F21814" w:rsidRDefault="00F73F96" w:rsidP="00F73F96">
      <w:pPr>
        <w:bidi/>
        <w:spacing w:line="360" w:lineRule="auto"/>
        <w:jc w:val="both"/>
        <w:rPr>
          <w:rFonts w:ascii="Sakkal Majalla" w:eastAsia="Calibri" w:hAnsi="Sakkal Majalla" w:cs="Sakkal Majalla"/>
          <w:sz w:val="28"/>
          <w:szCs w:val="28"/>
          <w:lang w:bidi="ar-EG"/>
        </w:rPr>
      </w:pPr>
      <w:r w:rsidRPr="00FC3B6A">
        <w:rPr>
          <w:rFonts w:ascii="Sakkal Majalla" w:eastAsia="Calibri" w:hAnsi="Sakkal Majalla" w:cs="Sakkal Majalla" w:hint="cs"/>
          <w:sz w:val="28"/>
          <w:szCs w:val="28"/>
          <w:rtl/>
          <w:lang w:bidi="ar-EG"/>
        </w:rPr>
        <w:t>كان</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الغرض</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من</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دراسة</w:t>
      </w:r>
      <w:r>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2144233807"/>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Oke25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FC3B6A">
            <w:rPr>
              <w:rFonts w:ascii="Sakkal Majalla" w:eastAsia="Calibri" w:hAnsi="Sakkal Majalla" w:cs="Sakkal Majalla" w:hint="cs"/>
              <w:noProof/>
              <w:sz w:val="28"/>
              <w:szCs w:val="28"/>
              <w:rtl/>
              <w:lang w:bidi="ar-EG"/>
            </w:rPr>
            <w:t>(</w:t>
          </w:r>
          <w:r w:rsidRPr="00FC3B6A">
            <w:rPr>
              <w:rFonts w:ascii="Sakkal Majalla" w:eastAsia="Calibri" w:hAnsi="Sakkal Majalla" w:cs="Sakkal Majalla" w:hint="cs"/>
              <w:noProof/>
              <w:sz w:val="28"/>
              <w:szCs w:val="28"/>
              <w:lang w:bidi="ar-EG"/>
            </w:rPr>
            <w:t>Okeibunor</w:t>
          </w:r>
          <w:r w:rsidRPr="00FC3B6A">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هو</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توضيح</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أهمية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العلاقات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العامة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sz w:val="28"/>
          <w:szCs w:val="28"/>
          <w:lang w:bidi="ar-EG"/>
        </w:rPr>
        <w:t>PR</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في</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إدارة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صورة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وسمعة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الشخصيات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العامة،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وذلك</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باستخدام</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مغني</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أفروبيتس</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الشهير</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ديفيد</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أديلكي</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ديفيدو</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كدراسة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حالة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واستند</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الأساس</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النظري</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للدراسة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إلى</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نظريات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استعادة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الصورة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وتحديد</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الأجندة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واستخدمت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نهجًا</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مختلطًا</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وأخذ</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عينات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هادفًا</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لتحليل</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محتوى</w:t>
      </w:r>
      <w:r w:rsidRPr="00FC3B6A">
        <w:rPr>
          <w:rFonts w:ascii="Sakkal Majalla" w:eastAsia="Calibri" w:hAnsi="Sakkal Majalla" w:cs="Sakkal Majalla"/>
          <w:sz w:val="28"/>
          <w:szCs w:val="28"/>
          <w:rtl/>
          <w:lang w:bidi="ar-EG"/>
        </w:rPr>
        <w:t xml:space="preserve"> 714 </w:t>
      </w:r>
      <w:r w:rsidRPr="00FC3B6A">
        <w:rPr>
          <w:rFonts w:ascii="Sakkal Majalla" w:eastAsia="Calibri" w:hAnsi="Sakkal Majalla" w:cs="Sakkal Majalla" w:hint="cs"/>
          <w:sz w:val="28"/>
          <w:szCs w:val="28"/>
          <w:rtl/>
          <w:lang w:bidi="ar-EG"/>
        </w:rPr>
        <w:t>منشورًا</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على</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وسائل</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التواصل</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الاجتماعي</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من</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حسابات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ديفيدو</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sz w:val="28"/>
          <w:szCs w:val="28"/>
          <w:lang w:bidi="ar-EG"/>
        </w:rPr>
        <w:t>X</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w:t>
      </w:r>
      <w:r w:rsidRPr="00FC3B6A">
        <w:rPr>
          <w:rFonts w:ascii="Sakkal Majalla" w:eastAsia="Calibri" w:hAnsi="Sakkal Majalla" w:cs="Sakkal Majalla"/>
          <w:sz w:val="28"/>
          <w:szCs w:val="28"/>
          <w:lang w:bidi="ar-EG"/>
        </w:rPr>
        <w:t>Instagram</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w:t>
      </w:r>
      <w:r w:rsidRPr="00FC3B6A">
        <w:rPr>
          <w:rFonts w:ascii="Sakkal Majalla" w:eastAsia="Calibri" w:hAnsi="Sakkal Majalla" w:cs="Sakkal Majalla"/>
          <w:sz w:val="28"/>
          <w:szCs w:val="28"/>
          <w:lang w:bidi="ar-EG"/>
        </w:rPr>
        <w:t>Facebook</w:t>
      </w:r>
      <w:r w:rsidRPr="00FC3B6A">
        <w:rPr>
          <w:rFonts w:ascii="Sakkal Majalla" w:eastAsia="Calibri" w:hAnsi="Sakkal Majalla" w:cs="Sakkal Majalla" w:hint="cs"/>
          <w:sz w:val="28"/>
          <w:szCs w:val="28"/>
          <w:rtl/>
          <w:lang w:bidi="ar-EG"/>
        </w:rPr>
        <w:t>،</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بالإضافة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إلى</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ثلاث</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مناقشات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جماعية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مركزة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مع</w:t>
      </w:r>
      <w:r w:rsidRPr="00FC3B6A">
        <w:rPr>
          <w:rFonts w:ascii="Sakkal Majalla" w:eastAsia="Calibri" w:hAnsi="Sakkal Majalla" w:cs="Sakkal Majalla"/>
          <w:sz w:val="28"/>
          <w:szCs w:val="28"/>
          <w:rtl/>
          <w:lang w:bidi="ar-EG"/>
        </w:rPr>
        <w:t xml:space="preserve"> 15 </w:t>
      </w:r>
      <w:r w:rsidRPr="00FC3B6A">
        <w:rPr>
          <w:rFonts w:ascii="Sakkal Majalla" w:eastAsia="Calibri" w:hAnsi="Sakkal Majalla" w:cs="Sakkal Majalla" w:hint="cs"/>
          <w:sz w:val="28"/>
          <w:szCs w:val="28"/>
          <w:rtl/>
          <w:lang w:bidi="ar-EG"/>
        </w:rPr>
        <w:t>من</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معجبي</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ديفيدو</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وكشفت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النتائج</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أن</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جهود</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العلاقات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العامة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لديفيدو،</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والتي</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تشمل</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المشاركة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المستمرة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للجمهور</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والعمل</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الخيري</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والتعاون</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مع</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العلامات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التجارية،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كانت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ناجحة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في</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الحفاظ</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على</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صورة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عامة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إيجابية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ومع</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ذلك،</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لا</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تزال</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الصعوبات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مثل</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نشر</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المعلومات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المضللة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والتغطية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الإعلامية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السيئة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والتدقيق</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العام</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لمنصات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التواصل</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الاجتماعي</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تشكل</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عوائق</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مهمة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وأشارت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الدراسة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إلى</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أن</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العلاقات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العامة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هي</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أداة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مهمة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للشخصيات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العامة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للتنقل</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في</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النظام</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البيئي</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الإعلامي</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المعقد</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والحفاظ</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على</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شخصياتهم</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العامة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خلصت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الدراسة،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من</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بين</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أمور</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أخرى،</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إلى</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أن</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استراتيجيات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العلاقات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العامة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الفعّالة،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عند</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دمجها</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مع</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الإدارة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الاستباقية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للأزمات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والتواصل</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الشفاف،</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يمكن</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أن</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تُحسّن</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صورة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المشاهير</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وسمعتهم؛</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لذا،</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ينبغي</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على</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الشخصيات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العامة،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مثل</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ديفيدو،</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استخدام</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تحليلات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وسائل</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التواصل</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الاجتماعي</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لتوقع</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الأزمات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المحتملة،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والاستثمار</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في</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فرق</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علاقات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عامة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محترفة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لإدارة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صورتهم</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على</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المدى</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الطويل</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تُضيف</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هذه</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الدراسة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إلى</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رصيد</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المعرفة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في</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مجال</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العلاقات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العامة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للمشاهير</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من</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خلال</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إجراء</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بحث</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شامل</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حول</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دور</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وسائل</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التواصل</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الاجتماعي</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في</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التأثير</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على</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الانطباعات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العامة،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وتقديم</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أفضل</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الممارسات</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لإدارة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سمعة</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المشاهير</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في</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العصر</w:t>
      </w:r>
      <w:r w:rsidRPr="00FC3B6A">
        <w:rPr>
          <w:rFonts w:ascii="Sakkal Majalla" w:eastAsia="Calibri" w:hAnsi="Sakkal Majalla" w:cs="Sakkal Majalla"/>
          <w:sz w:val="28"/>
          <w:szCs w:val="28"/>
          <w:rtl/>
          <w:lang w:bidi="ar-EG"/>
        </w:rPr>
        <w:t xml:space="preserve"> </w:t>
      </w:r>
      <w:r w:rsidRPr="00FC3B6A">
        <w:rPr>
          <w:rFonts w:ascii="Sakkal Majalla" w:eastAsia="Calibri" w:hAnsi="Sakkal Majalla" w:cs="Sakkal Majalla" w:hint="cs"/>
          <w:sz w:val="28"/>
          <w:szCs w:val="28"/>
          <w:rtl/>
          <w:lang w:bidi="ar-EG"/>
        </w:rPr>
        <w:t>الرقمي</w:t>
      </w:r>
      <w:r w:rsidRPr="00FC3B6A">
        <w:rPr>
          <w:rFonts w:ascii="Sakkal Majalla" w:eastAsia="Calibri" w:hAnsi="Sakkal Majalla" w:cs="Sakkal Majalla"/>
          <w:sz w:val="28"/>
          <w:szCs w:val="28"/>
          <w:rtl/>
          <w:lang w:bidi="ar-EG"/>
        </w:rPr>
        <w:t>.</w:t>
      </w:r>
    </w:p>
    <w:p w14:paraId="7156E77D" w14:textId="77777777" w:rsidR="00F73F96" w:rsidRDefault="00F73F96" w:rsidP="00F73F96">
      <w:pPr>
        <w:bidi/>
        <w:spacing w:line="360" w:lineRule="auto"/>
        <w:jc w:val="both"/>
        <w:rPr>
          <w:rFonts w:ascii="Sakkal Majalla" w:eastAsia="Calibri" w:hAnsi="Sakkal Majalla" w:cs="Sakkal Majalla"/>
          <w:sz w:val="28"/>
          <w:szCs w:val="28"/>
          <w:rtl/>
          <w:lang w:bidi="ar-EG"/>
        </w:rPr>
      </w:pPr>
      <w:r w:rsidRPr="004C1CD8">
        <w:rPr>
          <w:rFonts w:ascii="Sakkal Majalla" w:eastAsia="Calibri" w:hAnsi="Sakkal Majalla" w:cs="Sakkal Majalla" w:hint="cs"/>
          <w:sz w:val="28"/>
          <w:szCs w:val="28"/>
          <w:rtl/>
          <w:lang w:bidi="ar-EG"/>
        </w:rPr>
        <w:t>تبحث</w:t>
      </w:r>
      <w:r>
        <w:rPr>
          <w:rFonts w:ascii="Sakkal Majalla" w:eastAsia="Calibri" w:hAnsi="Sakkal Majalla" w:cs="Sakkal Majalla" w:hint="cs"/>
          <w:sz w:val="28"/>
          <w:szCs w:val="28"/>
          <w:rtl/>
          <w:lang w:bidi="ar-EG"/>
        </w:rPr>
        <w:t xml:space="preserve"> </w:t>
      </w:r>
      <w:r w:rsidRPr="004C1CD8">
        <w:rPr>
          <w:rFonts w:ascii="Sakkal Majalla" w:eastAsia="Calibri" w:hAnsi="Sakkal Majalla" w:cs="Sakkal Majalla" w:hint="cs"/>
          <w:sz w:val="28"/>
          <w:szCs w:val="28"/>
          <w:rtl/>
          <w:lang w:bidi="ar-EG"/>
        </w:rPr>
        <w:t>دراسة</w:t>
      </w:r>
      <w:r>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203061377"/>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Ald251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4C1CD8">
            <w:rPr>
              <w:rFonts w:ascii="Sakkal Majalla" w:eastAsia="Calibri" w:hAnsi="Sakkal Majalla" w:cs="Sakkal Majalla" w:hint="cs"/>
              <w:noProof/>
              <w:sz w:val="28"/>
              <w:szCs w:val="28"/>
              <w:rtl/>
              <w:lang w:bidi="ar-EG"/>
            </w:rPr>
            <w:t>(</w:t>
          </w:r>
          <w:r w:rsidRPr="004C1CD8">
            <w:rPr>
              <w:rFonts w:ascii="Sakkal Majalla" w:eastAsia="Calibri" w:hAnsi="Sakkal Majalla" w:cs="Sakkal Majalla" w:hint="cs"/>
              <w:noProof/>
              <w:sz w:val="28"/>
              <w:szCs w:val="28"/>
              <w:lang w:bidi="ar-EG"/>
            </w:rPr>
            <w:t>Aldarazi</w:t>
          </w:r>
          <w:r w:rsidRPr="004C1CD8">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الحالية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في</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وظيفة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العلاقات</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العامة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الرقمية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في</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إدارة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السمعة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باستخدام</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انستغرام،</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مع</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التركيز</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على</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المنظمات</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الخيرية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في</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مملكة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البحرين،</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بالإضافة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إلى</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فائدة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انستغرام</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في</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تحسين</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الصورة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العامة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وتسعى</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إلى</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تحديد</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طبيعة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الإعلام</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الرقمي</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ودوره</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في</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تشجيع</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التبادل</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الثقافي</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والحوار</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في</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مملكة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البحرين</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وقد</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تم</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استخدام</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منهج</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المسح،</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وتم</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اختيار</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عينة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متاحة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من</w:t>
      </w:r>
      <w:r w:rsidRPr="004C1CD8">
        <w:rPr>
          <w:rFonts w:ascii="Sakkal Majalla" w:eastAsia="Calibri" w:hAnsi="Sakkal Majalla" w:cs="Sakkal Majalla"/>
          <w:sz w:val="28"/>
          <w:szCs w:val="28"/>
          <w:rtl/>
          <w:lang w:bidi="ar-EG"/>
        </w:rPr>
        <w:t xml:space="preserve"> (80) </w:t>
      </w:r>
      <w:r w:rsidRPr="004C1CD8">
        <w:rPr>
          <w:rFonts w:ascii="Sakkal Majalla" w:eastAsia="Calibri" w:hAnsi="Sakkal Majalla" w:cs="Sakkal Majalla" w:hint="cs"/>
          <w:sz w:val="28"/>
          <w:szCs w:val="28"/>
          <w:rtl/>
          <w:lang w:bidi="ar-EG"/>
        </w:rPr>
        <w:t>فردًا</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من</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أفراد</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المجتمع</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البحريني</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واستخدم</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تحليل</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الاستبيان</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والمقابلات</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لاختيار</w:t>
      </w:r>
      <w:r w:rsidRPr="004C1CD8">
        <w:rPr>
          <w:rFonts w:ascii="Sakkal Majalla" w:eastAsia="Calibri" w:hAnsi="Sakkal Majalla" w:cs="Sakkal Majalla"/>
          <w:sz w:val="28"/>
          <w:szCs w:val="28"/>
          <w:rtl/>
          <w:lang w:bidi="ar-EG"/>
        </w:rPr>
        <w:t xml:space="preserve"> 26 </w:t>
      </w:r>
      <w:r w:rsidRPr="004C1CD8">
        <w:rPr>
          <w:rFonts w:ascii="Sakkal Majalla" w:eastAsia="Calibri" w:hAnsi="Sakkal Majalla" w:cs="Sakkal Majalla" w:hint="cs"/>
          <w:sz w:val="28"/>
          <w:szCs w:val="28"/>
          <w:rtl/>
          <w:lang w:bidi="ar-EG"/>
        </w:rPr>
        <w:t>رجلاً</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و</w:t>
      </w:r>
      <w:r w:rsidRPr="004C1CD8">
        <w:rPr>
          <w:rFonts w:ascii="Sakkal Majalla" w:eastAsia="Calibri" w:hAnsi="Sakkal Majalla" w:cs="Sakkal Majalla"/>
          <w:sz w:val="28"/>
          <w:szCs w:val="28"/>
          <w:rtl/>
          <w:lang w:bidi="ar-EG"/>
        </w:rPr>
        <w:t xml:space="preserve">45 </w:t>
      </w:r>
      <w:r w:rsidRPr="004C1CD8">
        <w:rPr>
          <w:rFonts w:ascii="Sakkal Majalla" w:eastAsia="Calibri" w:hAnsi="Sakkal Majalla" w:cs="Sakkal Majalla" w:hint="cs"/>
          <w:sz w:val="28"/>
          <w:szCs w:val="28"/>
          <w:rtl/>
          <w:lang w:bidi="ar-EG"/>
        </w:rPr>
        <w:t>امرأة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وتوصلت</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الدراسة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إلى</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نتائج</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مختلفة،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أهمها</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أن</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للعلاقات</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العامة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الرقمية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تأثيرًا</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جيدًا</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في</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إدارة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سمعة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المنظمات</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الخيرية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على</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انستغرام</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كما</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أكدت</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على</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أهمية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العلاقات</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العامة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الرقمية،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ووضعت</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استراتيجيات</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واضحة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للعلاقات</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العامة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الرقمية،</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وحاولت</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تطبيقها</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على</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أرض</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الواقع</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لتحقيق</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النتائج</w:t>
      </w:r>
      <w:r w:rsidRPr="004C1CD8">
        <w:rPr>
          <w:rFonts w:ascii="Sakkal Majalla" w:eastAsia="Calibri" w:hAnsi="Sakkal Majalla" w:cs="Sakkal Majalla"/>
          <w:sz w:val="28"/>
          <w:szCs w:val="28"/>
          <w:rtl/>
          <w:lang w:bidi="ar-EG"/>
        </w:rPr>
        <w:t xml:space="preserve"> </w:t>
      </w:r>
      <w:r w:rsidRPr="004C1CD8">
        <w:rPr>
          <w:rFonts w:ascii="Sakkal Majalla" w:eastAsia="Calibri" w:hAnsi="Sakkal Majalla" w:cs="Sakkal Majalla" w:hint="cs"/>
          <w:sz w:val="28"/>
          <w:szCs w:val="28"/>
          <w:rtl/>
          <w:lang w:bidi="ar-EG"/>
        </w:rPr>
        <w:t>المرجوة</w:t>
      </w:r>
      <w:r w:rsidRPr="004C1CD8">
        <w:rPr>
          <w:rFonts w:ascii="Sakkal Majalla" w:eastAsia="Calibri" w:hAnsi="Sakkal Majalla" w:cs="Sakkal Majalla"/>
          <w:sz w:val="28"/>
          <w:szCs w:val="28"/>
          <w:rtl/>
          <w:lang w:bidi="ar-EG"/>
        </w:rPr>
        <w:t>.</w:t>
      </w:r>
    </w:p>
    <w:p w14:paraId="2DFB8F29" w14:textId="77777777" w:rsidR="00F73F96" w:rsidRDefault="00F73F96" w:rsidP="00F73F96">
      <w:pPr>
        <w:bidi/>
        <w:spacing w:line="360" w:lineRule="auto"/>
        <w:jc w:val="both"/>
        <w:rPr>
          <w:rFonts w:ascii="Sakkal Majalla" w:eastAsia="Calibri" w:hAnsi="Sakkal Majalla" w:cs="Sakkal Majalla"/>
          <w:sz w:val="28"/>
          <w:szCs w:val="28"/>
          <w:rtl/>
          <w:lang w:bidi="ar-EG"/>
        </w:rPr>
      </w:pPr>
      <w:r w:rsidRPr="003F1B32">
        <w:rPr>
          <w:rFonts w:ascii="Sakkal Majalla" w:eastAsia="Calibri" w:hAnsi="Sakkal Majalla" w:cs="Sakkal Majalla" w:hint="cs"/>
          <w:sz w:val="28"/>
          <w:szCs w:val="28"/>
          <w:rtl/>
          <w:lang w:bidi="ar-EG"/>
        </w:rPr>
        <w:t>تبحث</w:t>
      </w:r>
      <w:r w:rsidRPr="003F1B32">
        <w:rPr>
          <w:rFonts w:ascii="Sakkal Majalla" w:eastAsia="Calibri" w:hAnsi="Sakkal Majalla" w:cs="Sakkal Majalla"/>
          <w:sz w:val="28"/>
          <w:szCs w:val="28"/>
          <w:rtl/>
          <w:lang w:bidi="ar-EG"/>
        </w:rPr>
        <w:t xml:space="preserve"> </w:t>
      </w:r>
      <w:r>
        <w:rPr>
          <w:rFonts w:ascii="Sakkal Majalla" w:eastAsia="Calibri" w:hAnsi="Sakkal Majalla" w:cs="Sakkal Majalla" w:hint="cs"/>
          <w:sz w:val="28"/>
          <w:szCs w:val="28"/>
          <w:rtl/>
          <w:lang w:bidi="ar-EG"/>
        </w:rPr>
        <w:t>دراسة</w:t>
      </w:r>
      <w:r w:rsidRPr="003F1B32">
        <w:rPr>
          <w:rFonts w:ascii="Sakkal Majalla" w:eastAsia="Calibri" w:hAnsi="Sakkal Majalla" w:cs="Sakkal Majalla"/>
          <w:sz w:val="28"/>
          <w:szCs w:val="28"/>
          <w:rtl/>
          <w:lang w:bidi="ar-EG"/>
        </w:rPr>
        <w:t xml:space="preserve"> </w:t>
      </w:r>
      <w:sdt>
        <w:sdtPr>
          <w:rPr>
            <w:rFonts w:ascii="Sakkal Majalla" w:eastAsia="Calibri" w:hAnsi="Sakkal Majalla" w:cs="Sakkal Majalla"/>
            <w:sz w:val="28"/>
            <w:szCs w:val="28"/>
            <w:rtl/>
            <w:lang w:bidi="ar-EG"/>
          </w:rPr>
          <w:id w:val="-1289122951"/>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Did25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3F1B32">
            <w:rPr>
              <w:rFonts w:ascii="Sakkal Majalla" w:eastAsia="Calibri" w:hAnsi="Sakkal Majalla" w:cs="Sakkal Majalla" w:hint="cs"/>
              <w:noProof/>
              <w:sz w:val="28"/>
              <w:szCs w:val="28"/>
              <w:rtl/>
              <w:lang w:bidi="ar-EG"/>
            </w:rPr>
            <w:t>(</w:t>
          </w:r>
          <w:r w:rsidRPr="003F1B32">
            <w:rPr>
              <w:rFonts w:ascii="Sakkal Majalla" w:eastAsia="Calibri" w:hAnsi="Sakkal Majalla" w:cs="Sakkal Majalla" w:hint="cs"/>
              <w:noProof/>
              <w:sz w:val="28"/>
              <w:szCs w:val="28"/>
              <w:lang w:bidi="ar-EG"/>
            </w:rPr>
            <w:t>Didwania</w:t>
          </w:r>
          <w:r w:rsidRPr="003F1B32">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Pr>
          <w:rFonts w:ascii="Sakkal Majalla" w:eastAsia="Calibri" w:hAnsi="Sakkal Majalla" w:cs="Sakkal Majalla" w:hint="cs"/>
          <w:sz w:val="28"/>
          <w:szCs w:val="28"/>
          <w:rtl/>
          <w:lang w:bidi="ar-EG"/>
        </w:rPr>
        <w:t xml:space="preserve"> </w:t>
      </w:r>
      <w:r w:rsidRPr="003F1B32">
        <w:rPr>
          <w:rFonts w:ascii="Sakkal Majalla" w:eastAsia="Calibri" w:hAnsi="Sakkal Majalla" w:cs="Sakkal Majalla" w:hint="cs"/>
          <w:sz w:val="28"/>
          <w:szCs w:val="28"/>
          <w:rtl/>
          <w:lang w:bidi="ar-EG"/>
        </w:rPr>
        <w:t>في</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دور</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متغيرات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حوكمة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الشركات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في</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تعزيز</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سمعة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الأعمال،</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مع</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التركيز</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على</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مؤسسات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القطاع</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العام</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ومؤسسات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القطاع</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غير</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العام</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في</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الشركات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الهندية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يغطي</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التحليل</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فترة</w:t>
      </w:r>
      <w:r w:rsidRPr="003F1B32">
        <w:rPr>
          <w:rFonts w:ascii="Sakkal Majalla" w:eastAsia="Calibri" w:hAnsi="Sakkal Majalla" w:cs="Sakkal Majalla"/>
          <w:sz w:val="28"/>
          <w:szCs w:val="28"/>
          <w:rtl/>
          <w:lang w:bidi="ar-EG"/>
        </w:rPr>
        <w:t xml:space="preserve"> 5 </w:t>
      </w:r>
      <w:r w:rsidRPr="003F1B32">
        <w:rPr>
          <w:rFonts w:ascii="Sakkal Majalla" w:eastAsia="Calibri" w:hAnsi="Sakkal Majalla" w:cs="Sakkal Majalla" w:hint="cs"/>
          <w:sz w:val="28"/>
          <w:szCs w:val="28"/>
          <w:rtl/>
          <w:lang w:bidi="ar-EG"/>
        </w:rPr>
        <w:t>سنوات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ويشمل</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شركات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من</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مؤشر</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sz w:val="28"/>
          <w:szCs w:val="28"/>
          <w:lang w:bidi="ar-EG"/>
        </w:rPr>
        <w:t>BSE DOLLEX 200</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بالإضافة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إلى</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شركات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القطاع</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العام</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المدرجة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في</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أسواق</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الأسهم</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تستخدم</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الدراسة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تحليل</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المربعات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الصغرى</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المعممة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sz w:val="28"/>
          <w:szCs w:val="28"/>
          <w:lang w:bidi="ar-EG"/>
        </w:rPr>
        <w:t>GLS</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لاكتساب</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معرفة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كاملة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بالروابط</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بين</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سمعة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الأعمال</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وإجراءات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حوكمة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الشركات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وجدت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الدراسة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أن</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عوامل</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حوكمة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الشركات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تلعب</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دورًا</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حاسمًا</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في</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كل</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من</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بناء</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سمعة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الشركات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والحفاظ</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عليها</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في</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مؤسسات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القطاع</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العام</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sz w:val="28"/>
          <w:szCs w:val="28"/>
          <w:lang w:bidi="ar-EG"/>
        </w:rPr>
        <w:t>PSUs</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باستخدام</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نموذج</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sz w:val="28"/>
          <w:szCs w:val="28"/>
          <w:lang w:bidi="ar-EG"/>
        </w:rPr>
        <w:t>GLS</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للتحقيق</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في</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تأثير</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حوكمة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الشركات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انشغال</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مجلس</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الإدارة،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اجتماعات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مجلس</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الإدارة،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حجم</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المجلس،</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ازدواجية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الرئيس</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التنفيذي،</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وأعضاء</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مجالس</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الإدارة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من</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النساء</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على</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سمعة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الشركة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نسبة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السعر</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إلى</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القيمة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الدفترية</w:t>
      </w:r>
      <w:r w:rsidRPr="003F1B32">
        <w:rPr>
          <w:rFonts w:ascii="Sakkal Majalla" w:eastAsia="Calibri" w:hAnsi="Sakkal Majalla" w:cs="Sakkal Majalla"/>
          <w:sz w:val="28"/>
          <w:szCs w:val="28"/>
          <w:rtl/>
          <w:lang w:bidi="ar-EG"/>
        </w:rPr>
        <w:t>)</w:t>
      </w:r>
      <w:r w:rsidRPr="003F1B32">
        <w:rPr>
          <w:rFonts w:ascii="Sakkal Majalla" w:eastAsia="Calibri" w:hAnsi="Sakkal Majalla" w:cs="Sakkal Majalla" w:hint="cs"/>
          <w:sz w:val="28"/>
          <w:szCs w:val="28"/>
          <w:rtl/>
          <w:lang w:bidi="ar-EG"/>
        </w:rPr>
        <w:t>،</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تجد</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الدراسة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الحالية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أن</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جميع</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متغيرات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حوكمة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الشركات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لها</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تأثير</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كبير</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على</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سمعة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الشركة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باستثناء</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أعضاء</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مجالس</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الإدارة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من</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النساء</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وازدواجية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الرئيس</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التنفيذي</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علاوة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على</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ذلك،</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توفر</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الدراسة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نظرة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ثاقبة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حول</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كيفية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تأثير</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سياسات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حوكمة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الشركات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على</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شركات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القطاع</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العام</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وتؤكد</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على</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أهمية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خصائص</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مجلس</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الإدارة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فيما</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يتعلق</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بسمعة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الشركة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تقدم</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الدراسة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نصائح</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قيّمة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وتطبيقات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عملية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للمديرين</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وستساعد</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الدراسة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الجهات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المعنية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على</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وضع</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لوائح</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حوكمة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الشركات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من</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خلال</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اتخاذ</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قرارات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سليمة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لتعزيز</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سمعة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الشركة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وتوسيع</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نطاقها</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يُعدّ</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حجم</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مجلس</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الإدارة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والاجتماعات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وحجم</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العمل</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عوامل</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أساسية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في</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بناء</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سمعة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الشركة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وتساهم</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هذه</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الأساليب</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مجتمعةً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في</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تعزيز</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الحوكمة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والمساءلة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والرقابة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الاستراتيجية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في</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كلٍّ</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من</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الشركات</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المملوكة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للدولة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وغير</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المملوكة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للدولة،</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مما</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يُحسّن</w:t>
      </w:r>
      <w:r w:rsidRPr="003F1B32">
        <w:rPr>
          <w:rFonts w:ascii="Sakkal Majalla" w:eastAsia="Calibri" w:hAnsi="Sakkal Majalla" w:cs="Sakkal Majalla"/>
          <w:sz w:val="28"/>
          <w:szCs w:val="28"/>
          <w:rtl/>
          <w:lang w:bidi="ar-EG"/>
        </w:rPr>
        <w:t xml:space="preserve"> </w:t>
      </w:r>
      <w:r w:rsidRPr="003F1B32">
        <w:rPr>
          <w:rFonts w:ascii="Sakkal Majalla" w:eastAsia="Calibri" w:hAnsi="Sakkal Majalla" w:cs="Sakkal Majalla" w:hint="cs"/>
          <w:sz w:val="28"/>
          <w:szCs w:val="28"/>
          <w:rtl/>
          <w:lang w:bidi="ar-EG"/>
        </w:rPr>
        <w:t>سمعتها</w:t>
      </w:r>
      <w:r w:rsidRPr="003F1B32">
        <w:rPr>
          <w:rFonts w:ascii="Sakkal Majalla" w:eastAsia="Calibri" w:hAnsi="Sakkal Majalla" w:cs="Sakkal Majalla"/>
          <w:sz w:val="28"/>
          <w:szCs w:val="28"/>
          <w:rtl/>
          <w:lang w:bidi="ar-EG"/>
        </w:rPr>
        <w:t>.</w:t>
      </w:r>
    </w:p>
    <w:p w14:paraId="26AFEF56" w14:textId="77777777" w:rsidR="00F73F96" w:rsidRPr="00FC3B6A" w:rsidRDefault="00F73F96" w:rsidP="00F73F96">
      <w:pPr>
        <w:bidi/>
        <w:spacing w:line="360" w:lineRule="auto"/>
        <w:jc w:val="both"/>
        <w:rPr>
          <w:rFonts w:ascii="Sakkal Majalla" w:eastAsia="Calibri" w:hAnsi="Sakkal Majalla" w:cs="Sakkal Majalla"/>
          <w:sz w:val="28"/>
          <w:szCs w:val="28"/>
          <w:rtl/>
          <w:lang w:bidi="ar-EG"/>
        </w:rPr>
      </w:pPr>
      <w:r w:rsidRPr="005E6796">
        <w:rPr>
          <w:rFonts w:ascii="Sakkal Majalla" w:eastAsia="Calibri" w:hAnsi="Sakkal Majalla" w:cs="Sakkal Majalla" w:hint="cs"/>
          <w:sz w:val="28"/>
          <w:szCs w:val="28"/>
          <w:rtl/>
          <w:lang w:bidi="ar-EG"/>
        </w:rPr>
        <w:t>سعت</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الدراسة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إلى</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تحديد</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مدى</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انتشار</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تقنية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الذكاء</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الاصطناعي</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في</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أساليب</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العلاقات</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العامة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في</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المملكة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العربية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السعودية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واستخدم</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البحث</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أساليب</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كمية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للتحقيق</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في</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توظيف</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تقنية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الذكاء</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الاصطناعي</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في</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العلاقات</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العامة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داخل</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المملكة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واستخدمت</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الدراسة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منهجية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كمية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وشملت</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جميع</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ممارسي</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العلاقات</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العامة،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بمن</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فيهم</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المهنيون</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من</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المؤسسات</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السعودية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ووُزع</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استبيان</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على</w:t>
      </w:r>
      <w:r w:rsidRPr="005E6796">
        <w:rPr>
          <w:rFonts w:ascii="Sakkal Majalla" w:eastAsia="Calibri" w:hAnsi="Sakkal Majalla" w:cs="Sakkal Majalla"/>
          <w:sz w:val="28"/>
          <w:szCs w:val="28"/>
          <w:rtl/>
          <w:lang w:bidi="ar-EG"/>
        </w:rPr>
        <w:t xml:space="preserve"> 53 </w:t>
      </w:r>
      <w:r w:rsidRPr="005E6796">
        <w:rPr>
          <w:rFonts w:ascii="Sakkal Majalla" w:eastAsia="Calibri" w:hAnsi="Sakkal Majalla" w:cs="Sakkal Majalla" w:hint="cs"/>
          <w:sz w:val="28"/>
          <w:szCs w:val="28"/>
          <w:rtl/>
          <w:lang w:bidi="ar-EG"/>
        </w:rPr>
        <w:t>ممارسًا،</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أسفر</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عن</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عينة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من</w:t>
      </w:r>
      <w:r w:rsidRPr="005E6796">
        <w:rPr>
          <w:rFonts w:ascii="Sakkal Majalla" w:eastAsia="Calibri" w:hAnsi="Sakkal Majalla" w:cs="Sakkal Majalla"/>
          <w:sz w:val="28"/>
          <w:szCs w:val="28"/>
          <w:rtl/>
          <w:lang w:bidi="ar-EG"/>
        </w:rPr>
        <w:t xml:space="preserve"> 53 </w:t>
      </w:r>
      <w:r w:rsidRPr="005E6796">
        <w:rPr>
          <w:rFonts w:ascii="Sakkal Majalla" w:eastAsia="Calibri" w:hAnsi="Sakkal Majalla" w:cs="Sakkal Majalla" w:hint="cs"/>
          <w:sz w:val="28"/>
          <w:szCs w:val="28"/>
          <w:rtl/>
          <w:lang w:bidi="ar-EG"/>
        </w:rPr>
        <w:t>استجابة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وكشفت</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الدراسة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عن</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العديد</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من</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الاستنتاجات</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الرئيسية،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وأبرزها</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أن</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استخدام</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الذكاء</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الاصطناعي</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في</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العلاقات</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العامة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يختلف</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بين</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المؤسسات</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السعودية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ويزداد</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استخدام</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الذكاء</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الاصطناعي</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على</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نطاق</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واسع</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في</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إنشاء</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المحتوى</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وتحليل</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البيانات،</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إلا</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أن</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استخدامه</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في</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بعض</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المؤسسات</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لا</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يزال</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محدودًا</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ويرى</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غالبية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الممارسين</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أن</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الذكاء</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الاصطناعي</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أداة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للمساعدة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في</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تحسين</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الكفاءة</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والأداء</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وليس</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بديلاً</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عن</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التدخل</w:t>
      </w:r>
      <w:r w:rsidRPr="005E6796">
        <w:rPr>
          <w:rFonts w:ascii="Sakkal Majalla" w:eastAsia="Calibri" w:hAnsi="Sakkal Majalla" w:cs="Sakkal Majalla"/>
          <w:sz w:val="28"/>
          <w:szCs w:val="28"/>
          <w:rtl/>
          <w:lang w:bidi="ar-EG"/>
        </w:rPr>
        <w:t xml:space="preserve"> </w:t>
      </w:r>
      <w:r w:rsidRPr="005E6796">
        <w:rPr>
          <w:rFonts w:ascii="Sakkal Majalla" w:eastAsia="Calibri" w:hAnsi="Sakkal Majalla" w:cs="Sakkal Majalla" w:hint="cs"/>
          <w:sz w:val="28"/>
          <w:szCs w:val="28"/>
          <w:rtl/>
          <w:lang w:bidi="ar-EG"/>
        </w:rPr>
        <w:t>البشري</w:t>
      </w:r>
      <w:sdt>
        <w:sdtPr>
          <w:rPr>
            <w:rFonts w:ascii="Sakkal Majalla" w:eastAsia="Calibri" w:hAnsi="Sakkal Majalla" w:cs="Sakkal Majalla" w:hint="cs"/>
            <w:sz w:val="28"/>
            <w:szCs w:val="28"/>
            <w:rtl/>
            <w:lang w:bidi="ar-EG"/>
          </w:rPr>
          <w:id w:val="228502529"/>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Alk252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5E6796">
            <w:rPr>
              <w:rFonts w:ascii="Sakkal Majalla" w:eastAsia="Calibri" w:hAnsi="Sakkal Majalla" w:cs="Sakkal Majalla" w:hint="cs"/>
              <w:noProof/>
              <w:sz w:val="28"/>
              <w:szCs w:val="28"/>
              <w:rtl/>
              <w:lang w:bidi="ar-EG"/>
            </w:rPr>
            <w:t>(</w:t>
          </w:r>
          <w:r w:rsidRPr="005E6796">
            <w:rPr>
              <w:rFonts w:ascii="Sakkal Majalla" w:eastAsia="Calibri" w:hAnsi="Sakkal Majalla" w:cs="Sakkal Majalla" w:hint="cs"/>
              <w:noProof/>
              <w:sz w:val="28"/>
              <w:szCs w:val="28"/>
              <w:lang w:bidi="ar-EG"/>
            </w:rPr>
            <w:t>Alkahtani</w:t>
          </w:r>
          <w:r w:rsidRPr="005E6796">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5E6796">
        <w:rPr>
          <w:rFonts w:ascii="Sakkal Majalla" w:eastAsia="Calibri" w:hAnsi="Sakkal Majalla" w:cs="Sakkal Majalla"/>
          <w:sz w:val="28"/>
          <w:szCs w:val="28"/>
          <w:rtl/>
          <w:lang w:bidi="ar-EG"/>
        </w:rPr>
        <w:t>.</w:t>
      </w:r>
    </w:p>
    <w:p w14:paraId="467D8F1B" w14:textId="77777777" w:rsidR="00F73F96" w:rsidRDefault="00F73F96" w:rsidP="00F73F96">
      <w:pPr>
        <w:bidi/>
        <w:spacing w:line="360" w:lineRule="auto"/>
        <w:jc w:val="both"/>
        <w:rPr>
          <w:rFonts w:ascii="Sakkal Majalla" w:eastAsia="Calibri" w:hAnsi="Sakkal Majalla" w:cs="Sakkal Majalla"/>
          <w:sz w:val="28"/>
          <w:szCs w:val="28"/>
          <w:rtl/>
          <w:lang w:bidi="ar-EG"/>
        </w:rPr>
      </w:pPr>
      <w:r w:rsidRPr="00EE63FD">
        <w:rPr>
          <w:rFonts w:ascii="Sakkal Majalla" w:eastAsia="Calibri" w:hAnsi="Sakkal Majalla" w:cs="Sakkal Majalla" w:hint="cs"/>
          <w:sz w:val="28"/>
          <w:szCs w:val="28"/>
          <w:rtl/>
          <w:lang w:bidi="ar-EG"/>
        </w:rPr>
        <w:t>إن</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ظهور</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وتأثير</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الاهتمام</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المتزايد</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بالعلاقات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العامة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في</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بنغلاديش</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أمر</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مثير</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للإعجاب؛</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ومع</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ذلك،</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فإن</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ندرة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الأبحاث</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التي</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تحلل</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أساليبها</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واتجاهاتها</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ملحوظة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تهدف</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هذه</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الدراسة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إلى</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تحديد</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أنماط</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وممارسات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العلاقات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العامة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في</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المؤسسات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الحكومية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والشركات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في</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بنغلاديش</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استخدمت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الدراسة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كلاً</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من</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المناهج</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الكمية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والنوعية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لجمع</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البيانات،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بما</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في</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ذلك</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تحليل</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المحتوى</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ومقابلة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المخبر</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الرئيسي</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sz w:val="28"/>
          <w:szCs w:val="28"/>
          <w:lang w:bidi="ar-EG"/>
        </w:rPr>
        <w:t>KII</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تم</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الحصول</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على</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المحتوى</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من</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ستة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أشهر</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من</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بيانات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وسائل</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التواصل</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الاجتماعي</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صفحات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الفيسبوك</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من</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مؤسستين</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حكوميتين،</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جامعة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خولنا</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وبنك</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بنغلاديش،</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بالإضافة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إلى</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مؤسستين</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تجاريتين،</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جامعة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نورثرن</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للأعمال</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والتكنولوجيا</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وبنك</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سيتي</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ثم</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تم</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تحليل</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البيانات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التي</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تم</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جمعها</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بدقة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باستخدام</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برنامج</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الحزمة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الإحصائية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للعلوم</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الاجتماعية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sz w:val="28"/>
          <w:szCs w:val="28"/>
          <w:lang w:bidi="ar-EG"/>
        </w:rPr>
        <w:t>SPSS</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أجرى</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الباحث</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مقابلات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مع</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ثلاثة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أفراد</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مهمين</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من</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خبراء</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العلاقات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العامة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الأكفاء</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في</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المؤسسات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العامة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والشركات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الكبرى</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وجدت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الدراسة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أن</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أساليب</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الاتصال</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وأنماطه</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وممارساته</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متشابهة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جدًا</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في</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كل</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من</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المؤسسات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العامة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والخاصة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ومع</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ذلك،</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يتفوق</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قطاع</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الشركات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على</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القطاع</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العام</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من</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حيث</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المشاركة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في</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وسائل</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التواصل</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الاجتماعي</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بسبب</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الاختلاف</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الكبير</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في</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تقديم</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الملاحظات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ومشاركة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الجمهور</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لم</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تستجب</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الجهات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الحكومية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للتعليقات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المنشورة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على</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صفحات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التواصل</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الاجتماعي،</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بينما</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استجابت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الشركات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لما</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يقارب</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ثلثها</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يُظهر</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هذا</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تفوق</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قطاع</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الأعمال</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في</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تفاعل</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الجمهور</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كشفت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مناقشات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مقابلات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المُخبرين</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الرئيسيين</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أن</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كلتا</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الجهتين</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استخدمتا</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البريد</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الإلكتروني</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كوسيلة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رسمية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للتواصل</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الداخلي</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والخارجي،</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بالإضافة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إلى</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واتساب</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وزوم</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وجوجل</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ميت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وأخيرًا،</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هناك</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صلة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واضحة</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بين</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المؤسسات</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والنشر</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على</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صفحاتها</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على</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مواقع</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التواصل</w:t>
      </w:r>
      <w:r w:rsidRPr="00EE63FD">
        <w:rPr>
          <w:rFonts w:ascii="Sakkal Majalla" w:eastAsia="Calibri" w:hAnsi="Sakkal Majalla" w:cs="Sakkal Majalla"/>
          <w:sz w:val="28"/>
          <w:szCs w:val="28"/>
          <w:rtl/>
          <w:lang w:bidi="ar-EG"/>
        </w:rPr>
        <w:t xml:space="preserve"> </w:t>
      </w:r>
      <w:r w:rsidRPr="00EE63FD">
        <w:rPr>
          <w:rFonts w:ascii="Sakkal Majalla" w:eastAsia="Calibri" w:hAnsi="Sakkal Majalla" w:cs="Sakkal Majalla" w:hint="cs"/>
          <w:sz w:val="28"/>
          <w:szCs w:val="28"/>
          <w:rtl/>
          <w:lang w:bidi="ar-EG"/>
        </w:rPr>
        <w:t>الاجتماعي</w:t>
      </w:r>
      <w:sdt>
        <w:sdtPr>
          <w:rPr>
            <w:rFonts w:ascii="Sakkal Majalla" w:eastAsia="Calibri" w:hAnsi="Sakkal Majalla" w:cs="Sakkal Majalla" w:hint="cs"/>
            <w:sz w:val="28"/>
            <w:szCs w:val="28"/>
            <w:rtl/>
            <w:lang w:bidi="ar-EG"/>
          </w:rPr>
          <w:id w:val="1861781420"/>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Sak24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EE63FD">
            <w:rPr>
              <w:rFonts w:ascii="Sakkal Majalla" w:eastAsia="Calibri" w:hAnsi="Sakkal Majalla" w:cs="Sakkal Majalla" w:hint="cs"/>
              <w:noProof/>
              <w:sz w:val="28"/>
              <w:szCs w:val="28"/>
              <w:rtl/>
              <w:lang w:bidi="ar-EG"/>
            </w:rPr>
            <w:t>(</w:t>
          </w:r>
          <w:r w:rsidRPr="00EE63FD">
            <w:rPr>
              <w:rFonts w:ascii="Sakkal Majalla" w:eastAsia="Calibri" w:hAnsi="Sakkal Majalla" w:cs="Sakkal Majalla" w:hint="cs"/>
              <w:noProof/>
              <w:sz w:val="28"/>
              <w:szCs w:val="28"/>
              <w:lang w:bidi="ar-EG"/>
            </w:rPr>
            <w:t>Sakib</w:t>
          </w:r>
          <w:r w:rsidRPr="00EE63FD">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EE63FD">
        <w:rPr>
          <w:rFonts w:ascii="Sakkal Majalla" w:eastAsia="Calibri" w:hAnsi="Sakkal Majalla" w:cs="Sakkal Majalla"/>
          <w:sz w:val="28"/>
          <w:szCs w:val="28"/>
          <w:rtl/>
          <w:lang w:bidi="ar-EG"/>
        </w:rPr>
        <w:t>.</w:t>
      </w:r>
    </w:p>
    <w:p w14:paraId="59E7E8FB" w14:textId="77777777" w:rsidR="00F73F96" w:rsidRDefault="00F73F96" w:rsidP="00F73F96">
      <w:pPr>
        <w:bidi/>
        <w:spacing w:line="360" w:lineRule="auto"/>
        <w:jc w:val="both"/>
        <w:rPr>
          <w:rFonts w:ascii="Sakkal Majalla" w:eastAsia="Calibri" w:hAnsi="Sakkal Majalla" w:cs="Sakkal Majalla"/>
          <w:sz w:val="28"/>
          <w:szCs w:val="28"/>
          <w:rtl/>
          <w:lang w:bidi="ar-EG"/>
        </w:rPr>
      </w:pPr>
      <w:r w:rsidRPr="00D452E1">
        <w:rPr>
          <w:rFonts w:ascii="Sakkal Majalla" w:eastAsia="Calibri" w:hAnsi="Sakkal Majalla" w:cs="Sakkal Majalla" w:hint="cs"/>
          <w:sz w:val="28"/>
          <w:szCs w:val="28"/>
          <w:rtl/>
          <w:lang w:bidi="ar-EG"/>
        </w:rPr>
        <w:t>يمكن</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أن</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تحدث</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اتصالات</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الأزمات</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في</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أي</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منظمة،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بما</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في</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ذلك</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جامعة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ولاية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لامبونج</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لطالما</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تمتعت</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هذه</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الجامعة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بسمعة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ممتازة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في</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نظر</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الجمهور،</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ولكن</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عندما</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حدثت</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قضية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الرشوة،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أصيبت</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ثقة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الناس</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في</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يونيلا</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بخيبة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أمل</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وإحراج</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وغضب</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انتشرت</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هذه</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القصة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على</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نطاق</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واسع</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وبسرعة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في</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العصر</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الرقمي؛</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ففي</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أقل</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من</w:t>
      </w:r>
      <w:r w:rsidRPr="00D452E1">
        <w:rPr>
          <w:rFonts w:ascii="Sakkal Majalla" w:eastAsia="Calibri" w:hAnsi="Sakkal Majalla" w:cs="Sakkal Majalla"/>
          <w:sz w:val="28"/>
          <w:szCs w:val="28"/>
          <w:rtl/>
          <w:lang w:bidi="ar-EG"/>
        </w:rPr>
        <w:t xml:space="preserve"> 24 </w:t>
      </w:r>
      <w:r w:rsidRPr="00D452E1">
        <w:rPr>
          <w:rFonts w:ascii="Sakkal Majalla" w:eastAsia="Calibri" w:hAnsi="Sakkal Majalla" w:cs="Sakkal Majalla" w:hint="cs"/>
          <w:sz w:val="28"/>
          <w:szCs w:val="28"/>
          <w:rtl/>
          <w:lang w:bidi="ar-EG"/>
        </w:rPr>
        <w:t>ساعة،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أصبح</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إعلان</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يونيلا</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موضوعًا</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شائعًا</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في</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المجتمع،</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مؤثرًا</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على</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الرأي</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العام</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تُعد</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إدارة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اتصالات</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الأزمات</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والعلاقات</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العامة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والعلاقات</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الإعلامية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مفاهيم</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مهمة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للتغلب</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على</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تحديات</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السمعة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الغرض</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من</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هذه</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الدراسة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هو</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تحديد</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كيفية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تقديم</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وسيلة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العلاقات</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العامة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في</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يونيلا</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صورة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جديدة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للجمهور</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مع</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الحفاظ</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على</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السمعة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تضمنت</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استراتيجيات</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جمع</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البيانات</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تحليل</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وسائل</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الإعلام</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عبر</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الإنترنت</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وإجراء</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المقابلات</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كشفت</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نتائج</w:t>
      </w:r>
      <w:r w:rsidRPr="00D452E1">
        <w:rPr>
          <w:rFonts w:ascii="Sakkal Majalla" w:eastAsia="Calibri" w:hAnsi="Sakkal Majalla" w:cs="Sakkal Majalla"/>
          <w:sz w:val="28"/>
          <w:szCs w:val="28"/>
          <w:rtl/>
          <w:lang w:bidi="ar-EG"/>
        </w:rPr>
        <w:t xml:space="preserve"> 17 </w:t>
      </w:r>
      <w:r w:rsidRPr="00D452E1">
        <w:rPr>
          <w:rFonts w:ascii="Sakkal Majalla" w:eastAsia="Calibri" w:hAnsi="Sakkal Majalla" w:cs="Sakkal Majalla" w:hint="cs"/>
          <w:sz w:val="28"/>
          <w:szCs w:val="28"/>
          <w:rtl/>
          <w:lang w:bidi="ar-EG"/>
        </w:rPr>
        <w:t>مادة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إخبارية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تستخدم</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نموذج</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sz w:val="28"/>
          <w:szCs w:val="28"/>
          <w:lang w:bidi="ar-EG"/>
        </w:rPr>
        <w:t>ERASE</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التقييم</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والبحث</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والعمل</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والاستراتيجية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والتقييم</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أن</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التقييم</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الأولي</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كان</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عملية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استبطان</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لنظام</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الإدارة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السابق</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في</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يونيلا</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كانت</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نتائج</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استطلاع</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رأي</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عام</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أُجري</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في</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وسائل</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الإعلام</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الإلكترونية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حول</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أخبار</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فضيحة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رشوة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بنك</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sz w:val="28"/>
          <w:szCs w:val="28"/>
          <w:lang w:bidi="ar-EG"/>
        </w:rPr>
        <w:t>PMB</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عام</w:t>
      </w:r>
      <w:r w:rsidRPr="00D452E1">
        <w:rPr>
          <w:rFonts w:ascii="Sakkal Majalla" w:eastAsia="Calibri" w:hAnsi="Sakkal Majalla" w:cs="Sakkal Majalla"/>
          <w:sz w:val="28"/>
          <w:szCs w:val="28"/>
          <w:rtl/>
          <w:lang w:bidi="ar-EG"/>
        </w:rPr>
        <w:t xml:space="preserve"> ٢٠٢٢ </w:t>
      </w:r>
      <w:r w:rsidRPr="00D452E1">
        <w:rPr>
          <w:rFonts w:ascii="Sakkal Majalla" w:eastAsia="Calibri" w:hAnsi="Sakkal Majalla" w:cs="Sakkal Majalla" w:hint="cs"/>
          <w:sz w:val="28"/>
          <w:szCs w:val="28"/>
          <w:rtl/>
          <w:lang w:bidi="ar-EG"/>
        </w:rPr>
        <w:t>سلبية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بشكل</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عام</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تشمل</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المرحلة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التنفيذية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إطلاق</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برنامج</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sz w:val="28"/>
          <w:szCs w:val="28"/>
          <w:lang w:bidi="ar-EG"/>
        </w:rPr>
        <w:t>Unila</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الجديد</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عام</w:t>
      </w:r>
      <w:r w:rsidRPr="00D452E1">
        <w:rPr>
          <w:rFonts w:ascii="Sakkal Majalla" w:eastAsia="Calibri" w:hAnsi="Sakkal Majalla" w:cs="Sakkal Majalla"/>
          <w:sz w:val="28"/>
          <w:szCs w:val="28"/>
          <w:rtl/>
          <w:lang w:bidi="ar-EG"/>
        </w:rPr>
        <w:t xml:space="preserve"> ٢٠٢٣ </w:t>
      </w:r>
      <w:r w:rsidRPr="00D452E1">
        <w:rPr>
          <w:rFonts w:ascii="Sakkal Majalla" w:eastAsia="Calibri" w:hAnsi="Sakkal Majalla" w:cs="Sakkal Majalla" w:hint="cs"/>
          <w:sz w:val="28"/>
          <w:szCs w:val="28"/>
          <w:rtl/>
          <w:lang w:bidi="ar-EG"/>
        </w:rPr>
        <w:t>كوسيلة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لتغيير</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معايير</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نظام</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sz w:val="28"/>
          <w:szCs w:val="28"/>
          <w:lang w:bidi="ar-EG"/>
        </w:rPr>
        <w:t>PMB</w:t>
      </w:r>
      <w:r w:rsidRPr="00D452E1">
        <w:rPr>
          <w:rFonts w:ascii="Sakkal Majalla" w:eastAsia="Calibri" w:hAnsi="Sakkal Majalla" w:cs="Sakkal Majalla" w:hint="cs"/>
          <w:sz w:val="28"/>
          <w:szCs w:val="28"/>
          <w:rtl/>
          <w:lang w:bidi="ar-EG"/>
        </w:rPr>
        <w:t>،</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مع</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شعار</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استباقي</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وكن</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قويًا</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الذي</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يُجسّد</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الصورة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الجديدة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لجامعة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لامبونغ</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بعد</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ذلك،</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تُشرف</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استراتيجية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العلاقات</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العامة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على</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الكتابة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أو</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المواد</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الإعلامية،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وتختار</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الوسائط</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ذات</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الصلة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المباشرة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بالجمهور،</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وخاصةً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جيل</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sz w:val="28"/>
          <w:szCs w:val="28"/>
          <w:lang w:bidi="ar-EG"/>
        </w:rPr>
        <w:t>Z</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على</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منصات</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التواصل</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الاجتماعي</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sz w:val="28"/>
          <w:szCs w:val="28"/>
          <w:lang w:bidi="ar-EG"/>
        </w:rPr>
        <w:t>TikTok</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وأخيرًا،</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كشف</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فحص</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نتائج</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برنامج</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sz w:val="28"/>
          <w:szCs w:val="28"/>
          <w:lang w:bidi="ar-EG"/>
        </w:rPr>
        <w:t>Unila</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الجديد</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عن</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زيادة</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في</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الاهتمام</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بالانضمام</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إلى</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sz w:val="28"/>
          <w:szCs w:val="28"/>
          <w:lang w:bidi="ar-EG"/>
        </w:rPr>
        <w:t>Unila</w:t>
      </w:r>
      <w:r w:rsidRPr="00D452E1">
        <w:rPr>
          <w:rFonts w:ascii="Sakkal Majalla" w:eastAsia="Calibri" w:hAnsi="Sakkal Majalla" w:cs="Sakkal Majalla" w:hint="cs"/>
          <w:sz w:val="28"/>
          <w:szCs w:val="28"/>
          <w:rtl/>
          <w:lang w:bidi="ar-EG"/>
        </w:rPr>
        <w:t>،</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حيث</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مثّل</w:t>
      </w:r>
      <w:r w:rsidRPr="00D452E1">
        <w:rPr>
          <w:rFonts w:ascii="Sakkal Majalla" w:eastAsia="Calibri" w:hAnsi="Sakkal Majalla" w:cs="Sakkal Majalla"/>
          <w:sz w:val="28"/>
          <w:szCs w:val="28"/>
          <w:rtl/>
          <w:lang w:bidi="ar-EG"/>
        </w:rPr>
        <w:t xml:space="preserve"> 18% </w:t>
      </w:r>
      <w:r w:rsidRPr="00D452E1">
        <w:rPr>
          <w:rFonts w:ascii="Sakkal Majalla" w:eastAsia="Calibri" w:hAnsi="Sakkal Majalla" w:cs="Sakkal Majalla" w:hint="cs"/>
          <w:sz w:val="28"/>
          <w:szCs w:val="28"/>
          <w:rtl/>
          <w:lang w:bidi="ar-EG"/>
        </w:rPr>
        <w:t>من</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عدد</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الطلاب</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في</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العام</w:t>
      </w:r>
      <w:r w:rsidRPr="00D452E1">
        <w:rPr>
          <w:rFonts w:ascii="Sakkal Majalla" w:eastAsia="Calibri" w:hAnsi="Sakkal Majalla" w:cs="Sakkal Majalla"/>
          <w:sz w:val="28"/>
          <w:szCs w:val="28"/>
          <w:rtl/>
          <w:lang w:bidi="ar-EG"/>
        </w:rPr>
        <w:t xml:space="preserve"> </w:t>
      </w:r>
      <w:r w:rsidRPr="00D452E1">
        <w:rPr>
          <w:rFonts w:ascii="Sakkal Majalla" w:eastAsia="Calibri" w:hAnsi="Sakkal Majalla" w:cs="Sakkal Majalla" w:hint="cs"/>
          <w:sz w:val="28"/>
          <w:szCs w:val="28"/>
          <w:rtl/>
          <w:lang w:bidi="ar-EG"/>
        </w:rPr>
        <w:t>السابق</w:t>
      </w:r>
      <w:sdt>
        <w:sdtPr>
          <w:rPr>
            <w:rFonts w:ascii="Sakkal Majalla" w:eastAsia="Calibri" w:hAnsi="Sakkal Majalla" w:cs="Sakkal Majalla" w:hint="cs"/>
            <w:sz w:val="28"/>
            <w:szCs w:val="28"/>
            <w:rtl/>
            <w:lang w:bidi="ar-EG"/>
          </w:rPr>
          <w:id w:val="-1315185837"/>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Uta24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D452E1">
            <w:rPr>
              <w:rFonts w:ascii="Sakkal Majalla" w:eastAsia="Calibri" w:hAnsi="Sakkal Majalla" w:cs="Sakkal Majalla" w:hint="cs"/>
              <w:noProof/>
              <w:sz w:val="28"/>
              <w:szCs w:val="28"/>
              <w:rtl/>
              <w:lang w:bidi="ar-EG"/>
            </w:rPr>
            <w:t>(</w:t>
          </w:r>
          <w:r w:rsidRPr="00D452E1">
            <w:rPr>
              <w:rFonts w:ascii="Sakkal Majalla" w:eastAsia="Calibri" w:hAnsi="Sakkal Majalla" w:cs="Sakkal Majalla" w:hint="cs"/>
              <w:noProof/>
              <w:sz w:val="28"/>
              <w:szCs w:val="28"/>
              <w:lang w:bidi="ar-EG"/>
            </w:rPr>
            <w:t>Utaridah</w:t>
          </w:r>
          <w:r w:rsidRPr="00D452E1">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D452E1">
        <w:rPr>
          <w:rFonts w:ascii="Sakkal Majalla" w:eastAsia="Calibri" w:hAnsi="Sakkal Majalla" w:cs="Sakkal Majalla"/>
          <w:sz w:val="28"/>
          <w:szCs w:val="28"/>
          <w:rtl/>
          <w:lang w:bidi="ar-EG"/>
        </w:rPr>
        <w:t>.</w:t>
      </w:r>
    </w:p>
    <w:p w14:paraId="623641C0" w14:textId="77777777" w:rsidR="009137F5" w:rsidRPr="009137F5" w:rsidRDefault="009137F5" w:rsidP="009137F5">
      <w:pPr>
        <w:bidi/>
        <w:spacing w:line="360" w:lineRule="auto"/>
        <w:jc w:val="both"/>
        <w:rPr>
          <w:rFonts w:ascii="Sakkal Majalla" w:eastAsia="Calibri" w:hAnsi="Sakkal Majalla" w:cs="Sakkal Majalla"/>
          <w:sz w:val="28"/>
          <w:szCs w:val="28"/>
          <w:rtl/>
          <w:lang w:bidi="ar-EG"/>
        </w:rPr>
      </w:pPr>
    </w:p>
    <w:p w14:paraId="6BBBE633" w14:textId="35E63ECB" w:rsidR="009137F5" w:rsidRDefault="009137F5" w:rsidP="009137F5">
      <w:pPr>
        <w:pStyle w:val="Heading2"/>
        <w:rPr>
          <w:rtl/>
        </w:rPr>
      </w:pPr>
      <w:bookmarkStart w:id="25" w:name="_Toc212998722"/>
      <w:r w:rsidRPr="009137F5">
        <w:rPr>
          <w:rFonts w:hint="cs"/>
          <w:rtl/>
        </w:rPr>
        <w:t>الاطار</w:t>
      </w:r>
      <w:r w:rsidRPr="009137F5">
        <w:rPr>
          <w:rtl/>
        </w:rPr>
        <w:t xml:space="preserve"> </w:t>
      </w:r>
      <w:r w:rsidRPr="009137F5">
        <w:rPr>
          <w:rFonts w:hint="cs"/>
          <w:rtl/>
        </w:rPr>
        <w:t>النظري</w:t>
      </w:r>
      <w:r w:rsidRPr="009137F5">
        <w:rPr>
          <w:rtl/>
        </w:rPr>
        <w:t>:</w:t>
      </w:r>
      <w:bookmarkEnd w:id="25"/>
    </w:p>
    <w:p w14:paraId="5DC9AC17" w14:textId="77777777" w:rsidR="007726F8" w:rsidRPr="007726F8" w:rsidRDefault="007726F8" w:rsidP="007726F8">
      <w:pPr>
        <w:bidi/>
        <w:spacing w:line="360" w:lineRule="auto"/>
        <w:jc w:val="both"/>
        <w:rPr>
          <w:rFonts w:ascii="Sakkal Majalla" w:eastAsia="Calibri" w:hAnsi="Sakkal Majalla" w:cs="Sakkal Majalla"/>
          <w:sz w:val="28"/>
          <w:szCs w:val="28"/>
          <w:lang w:bidi="ar-EG"/>
        </w:rPr>
      </w:pPr>
      <w:r w:rsidRPr="007726F8">
        <w:rPr>
          <w:rFonts w:ascii="Sakkal Majalla" w:eastAsia="Calibri" w:hAnsi="Sakkal Majalla" w:cs="Sakkal Majalla" w:hint="cs"/>
          <w:sz w:val="28"/>
          <w:szCs w:val="28"/>
          <w:rtl/>
          <w:lang w:bidi="ar-EG"/>
        </w:rPr>
        <w:t>يُوفر</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الإطار</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النظري</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الأساس</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لدراسة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كيفية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تأثير</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استراتيجيات</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العلاقات</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العامة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على</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سمعة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المؤسسات</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الإعلامية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فهو</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يمزج</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بين</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النظريات</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السائدة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في</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مجالات</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الاتصال</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والإدارة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والعلاقات</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العامة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لوصف</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الآليات</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التي</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تُغير</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من</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خلالها</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مبادرات</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العلاقات</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العامة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تصورات</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الجمهور</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ومصداقية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المؤسسة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وبالاعتماد</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على</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وجهات</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نظر</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نظرية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متعددة،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يُساعد</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الإطار</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الدراسة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على</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تحديد</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المتغيرات،</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وصياغة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الفرضيات،</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وتوجيه</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عملية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جمع</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البيانات</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وتحليلها</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ويُشدد</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على</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الدور</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الاستراتيجي</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للعلاقات</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العامة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في</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بناء</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الثقة،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وحل</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الأزمات،</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وإشراك</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أصحاب</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المصلحة،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وتحسين</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الصورة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العامة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لقناة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الأخبار</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السعودية،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مما</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يضمن</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أن</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تستند</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نتائج</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الدراسة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إلى</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مبادئ</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علمية</w:t>
      </w:r>
      <w:r w:rsidRPr="007726F8">
        <w:rPr>
          <w:rFonts w:ascii="Sakkal Majalla" w:eastAsia="Calibri" w:hAnsi="Sakkal Majalla" w:cs="Sakkal Majalla"/>
          <w:sz w:val="28"/>
          <w:szCs w:val="28"/>
          <w:rtl/>
          <w:lang w:bidi="ar-EG"/>
        </w:rPr>
        <w:t xml:space="preserve"> </w:t>
      </w:r>
      <w:r w:rsidRPr="007726F8">
        <w:rPr>
          <w:rFonts w:ascii="Sakkal Majalla" w:eastAsia="Calibri" w:hAnsi="Sakkal Majalla" w:cs="Sakkal Majalla" w:hint="cs"/>
          <w:sz w:val="28"/>
          <w:szCs w:val="28"/>
          <w:rtl/>
          <w:lang w:bidi="ar-EG"/>
        </w:rPr>
        <w:t>مُثبتة</w:t>
      </w:r>
      <w:r w:rsidRPr="007726F8">
        <w:rPr>
          <w:rFonts w:ascii="Sakkal Majalla" w:eastAsia="Calibri" w:hAnsi="Sakkal Majalla" w:cs="Sakkal Majalla"/>
          <w:sz w:val="28"/>
          <w:szCs w:val="28"/>
          <w:rtl/>
          <w:lang w:bidi="ar-EG"/>
        </w:rPr>
        <w:t>.</w:t>
      </w:r>
    </w:p>
    <w:p w14:paraId="1CDBCD11" w14:textId="77777777" w:rsidR="007726F8" w:rsidRDefault="007726F8" w:rsidP="007726F8">
      <w:pPr>
        <w:bidi/>
        <w:spacing w:line="360" w:lineRule="auto"/>
        <w:jc w:val="both"/>
        <w:rPr>
          <w:rFonts w:ascii="Sakkal Majalla" w:eastAsia="Calibri" w:hAnsi="Sakkal Majalla" w:cs="Sakkal Majalla"/>
          <w:sz w:val="28"/>
          <w:szCs w:val="28"/>
          <w:lang w:bidi="ar-EG"/>
        </w:rPr>
      </w:pPr>
    </w:p>
    <w:p w14:paraId="75AB2A1E" w14:textId="38764C06" w:rsidR="007726F8" w:rsidRDefault="0023108E" w:rsidP="007726F8">
      <w:pPr>
        <w:bidi/>
        <w:spacing w:line="360" w:lineRule="auto"/>
        <w:jc w:val="both"/>
        <w:rPr>
          <w:rFonts w:ascii="Sakkal Majalla" w:eastAsia="Calibri" w:hAnsi="Sakkal Majalla" w:cs="Sakkal Majalla"/>
          <w:sz w:val="28"/>
          <w:szCs w:val="28"/>
          <w:lang w:bidi="ar-EG"/>
        </w:rPr>
      </w:pPr>
      <w:r w:rsidRPr="0023108E">
        <w:rPr>
          <w:rFonts w:ascii="Sakkal Majalla" w:eastAsia="Calibri" w:hAnsi="Sakkal Majalla" w:cs="Sakkal Majalla"/>
          <w:noProof/>
          <w:sz w:val="28"/>
          <w:szCs w:val="28"/>
          <w:rtl/>
          <w:lang w:bidi="ar-EG"/>
        </w:rPr>
        <w:drawing>
          <wp:inline distT="0" distB="0" distL="0" distR="0" wp14:anchorId="2D4F4431" wp14:editId="78C6B562">
            <wp:extent cx="5943600" cy="3056890"/>
            <wp:effectExtent l="0" t="0" r="0" b="0"/>
            <wp:docPr id="1682455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455838" name=""/>
                    <pic:cNvPicPr/>
                  </pic:nvPicPr>
                  <pic:blipFill>
                    <a:blip r:embed="rId7"/>
                    <a:stretch>
                      <a:fillRect/>
                    </a:stretch>
                  </pic:blipFill>
                  <pic:spPr>
                    <a:xfrm>
                      <a:off x="0" y="0"/>
                      <a:ext cx="5943600" cy="3056890"/>
                    </a:xfrm>
                    <a:prstGeom prst="rect">
                      <a:avLst/>
                    </a:prstGeom>
                  </pic:spPr>
                </pic:pic>
              </a:graphicData>
            </a:graphic>
          </wp:inline>
        </w:drawing>
      </w:r>
    </w:p>
    <w:p w14:paraId="20DF7759" w14:textId="0493A429" w:rsidR="0023108E" w:rsidRPr="0023108E" w:rsidRDefault="0023108E" w:rsidP="0023108E">
      <w:pPr>
        <w:pStyle w:val="Caption"/>
        <w:rPr>
          <w:lang w:bidi="ar-EG"/>
        </w:rPr>
      </w:pPr>
      <w:bookmarkStart w:id="26" w:name="_Toc212998786"/>
      <w:r w:rsidRPr="0023108E">
        <w:rPr>
          <w:rFonts w:hint="cs"/>
          <w:rtl/>
        </w:rPr>
        <w:t>رسم</w:t>
      </w:r>
      <w:r w:rsidRPr="0023108E">
        <w:rPr>
          <w:rtl/>
        </w:rPr>
        <w:t xml:space="preserve"> </w:t>
      </w:r>
      <w:r w:rsidRPr="0023108E">
        <w:rPr>
          <w:rFonts w:hint="cs"/>
          <w:rtl/>
        </w:rPr>
        <w:t>توضيحي</w:t>
      </w:r>
      <w:r w:rsidRPr="0023108E">
        <w:rPr>
          <w:rtl/>
        </w:rPr>
        <w:t xml:space="preserve"> </w:t>
      </w:r>
      <w:r w:rsidRPr="0023108E">
        <w:rPr>
          <w:rtl/>
        </w:rPr>
        <w:fldChar w:fldCharType="begin"/>
      </w:r>
      <w:r w:rsidRPr="0023108E">
        <w:rPr>
          <w:rtl/>
        </w:rPr>
        <w:instrText xml:space="preserve"> </w:instrText>
      </w:r>
      <w:r w:rsidRPr="0023108E">
        <w:instrText>SEQ</w:instrText>
      </w:r>
      <w:r w:rsidRPr="0023108E">
        <w:rPr>
          <w:rtl/>
        </w:rPr>
        <w:instrText xml:space="preserve"> رسم_توضيحي \* </w:instrText>
      </w:r>
      <w:r w:rsidRPr="0023108E">
        <w:instrText>ARABIC</w:instrText>
      </w:r>
      <w:r w:rsidRPr="0023108E">
        <w:rPr>
          <w:rtl/>
        </w:rPr>
        <w:instrText xml:space="preserve"> </w:instrText>
      </w:r>
      <w:r w:rsidRPr="0023108E">
        <w:rPr>
          <w:rtl/>
        </w:rPr>
        <w:fldChar w:fldCharType="separate"/>
      </w:r>
      <w:r w:rsidRPr="0023108E">
        <w:rPr>
          <w:rtl/>
        </w:rPr>
        <w:t>1</w:t>
      </w:r>
      <w:r w:rsidRPr="0023108E">
        <w:rPr>
          <w:rtl/>
        </w:rPr>
        <w:fldChar w:fldCharType="end"/>
      </w:r>
      <w:r w:rsidRPr="0023108E">
        <w:rPr>
          <w:rFonts w:hint="cs"/>
          <w:rtl/>
        </w:rPr>
        <w:t>: الاطار النظري للدراسة</w:t>
      </w:r>
      <w:bookmarkEnd w:id="26"/>
    </w:p>
    <w:p w14:paraId="3361949D" w14:textId="77777777" w:rsidR="0016204B" w:rsidRDefault="0016204B" w:rsidP="007726F8">
      <w:pPr>
        <w:bidi/>
        <w:spacing w:line="360" w:lineRule="auto"/>
        <w:jc w:val="both"/>
        <w:rPr>
          <w:rFonts w:ascii="Sakkal Majalla" w:eastAsia="Calibri" w:hAnsi="Sakkal Majalla" w:cs="Sakkal Majalla"/>
          <w:sz w:val="28"/>
          <w:szCs w:val="28"/>
          <w:rtl/>
          <w:lang w:bidi="ar-EG"/>
        </w:rPr>
      </w:pPr>
    </w:p>
    <w:p w14:paraId="09029EA5" w14:textId="77777777" w:rsidR="0008345E" w:rsidRPr="005D3822" w:rsidRDefault="0008345E" w:rsidP="0008345E">
      <w:pPr>
        <w:pStyle w:val="ListParagraph"/>
        <w:numPr>
          <w:ilvl w:val="0"/>
          <w:numId w:val="8"/>
        </w:numPr>
        <w:bidi/>
        <w:spacing w:line="360" w:lineRule="auto"/>
        <w:jc w:val="both"/>
        <w:rPr>
          <w:rFonts w:ascii="Sakkal Majalla" w:eastAsia="Calibri" w:hAnsi="Sakkal Majalla" w:cs="Sakkal Majalla"/>
          <w:b/>
          <w:bCs/>
          <w:sz w:val="28"/>
          <w:szCs w:val="28"/>
          <w:lang w:bidi="ar-EG"/>
        </w:rPr>
      </w:pPr>
      <w:r w:rsidRPr="005D3822">
        <w:rPr>
          <w:rFonts w:ascii="Sakkal Majalla" w:eastAsia="Calibri" w:hAnsi="Sakkal Majalla" w:cs="Sakkal Majalla" w:hint="cs"/>
          <w:b/>
          <w:bCs/>
          <w:sz w:val="28"/>
          <w:szCs w:val="28"/>
          <w:rtl/>
          <w:lang w:bidi="ar-EG"/>
        </w:rPr>
        <w:t>نظرية</w:t>
      </w:r>
      <w:r w:rsidRPr="005D3822">
        <w:rPr>
          <w:rFonts w:ascii="Sakkal Majalla" w:eastAsia="Calibri" w:hAnsi="Sakkal Majalla" w:cs="Sakkal Majalla"/>
          <w:b/>
          <w:bCs/>
          <w:sz w:val="28"/>
          <w:szCs w:val="28"/>
          <w:rtl/>
          <w:lang w:bidi="ar-EG"/>
        </w:rPr>
        <w:t xml:space="preserve"> </w:t>
      </w:r>
      <w:r w:rsidRPr="005D3822">
        <w:rPr>
          <w:rFonts w:ascii="Sakkal Majalla" w:eastAsia="Calibri" w:hAnsi="Sakkal Majalla" w:cs="Sakkal Majalla" w:hint="cs"/>
          <w:b/>
          <w:bCs/>
          <w:sz w:val="28"/>
          <w:szCs w:val="28"/>
          <w:rtl/>
          <w:lang w:bidi="ar-EG"/>
        </w:rPr>
        <w:t>الاتصال</w:t>
      </w:r>
      <w:r w:rsidRPr="005D3822">
        <w:rPr>
          <w:rFonts w:ascii="Sakkal Majalla" w:eastAsia="Calibri" w:hAnsi="Sakkal Majalla" w:cs="Sakkal Majalla"/>
          <w:b/>
          <w:bCs/>
          <w:sz w:val="28"/>
          <w:szCs w:val="28"/>
          <w:rtl/>
          <w:lang w:bidi="ar-EG"/>
        </w:rPr>
        <w:t xml:space="preserve"> </w:t>
      </w:r>
      <w:r w:rsidRPr="005D3822">
        <w:rPr>
          <w:rFonts w:ascii="Sakkal Majalla" w:eastAsia="Calibri" w:hAnsi="Sakkal Majalla" w:cs="Sakkal Majalla" w:hint="cs"/>
          <w:b/>
          <w:bCs/>
          <w:sz w:val="28"/>
          <w:szCs w:val="28"/>
          <w:rtl/>
          <w:lang w:bidi="ar-EG"/>
        </w:rPr>
        <w:t>المتماثل</w:t>
      </w:r>
      <w:r w:rsidRPr="005D3822">
        <w:rPr>
          <w:rFonts w:ascii="Sakkal Majalla" w:eastAsia="Calibri" w:hAnsi="Sakkal Majalla" w:cs="Sakkal Majalla"/>
          <w:b/>
          <w:bCs/>
          <w:sz w:val="28"/>
          <w:szCs w:val="28"/>
          <w:rtl/>
          <w:lang w:bidi="ar-EG"/>
        </w:rPr>
        <w:t xml:space="preserve"> </w:t>
      </w:r>
      <w:r w:rsidRPr="005D3822">
        <w:rPr>
          <w:rFonts w:ascii="Sakkal Majalla" w:eastAsia="Calibri" w:hAnsi="Sakkal Majalla" w:cs="Sakkal Majalla" w:hint="cs"/>
          <w:b/>
          <w:bCs/>
          <w:sz w:val="28"/>
          <w:szCs w:val="28"/>
          <w:rtl/>
          <w:lang w:bidi="ar-EG"/>
        </w:rPr>
        <w:t>ثنائي</w:t>
      </w:r>
      <w:r w:rsidRPr="005D3822">
        <w:rPr>
          <w:rFonts w:ascii="Sakkal Majalla" w:eastAsia="Calibri" w:hAnsi="Sakkal Majalla" w:cs="Sakkal Majalla"/>
          <w:b/>
          <w:bCs/>
          <w:sz w:val="28"/>
          <w:szCs w:val="28"/>
          <w:rtl/>
          <w:lang w:bidi="ar-EG"/>
        </w:rPr>
        <w:t xml:space="preserve"> </w:t>
      </w:r>
      <w:r w:rsidRPr="005D3822">
        <w:rPr>
          <w:rFonts w:ascii="Sakkal Majalla" w:eastAsia="Calibri" w:hAnsi="Sakkal Majalla" w:cs="Sakkal Majalla" w:hint="cs"/>
          <w:b/>
          <w:bCs/>
          <w:sz w:val="28"/>
          <w:szCs w:val="28"/>
          <w:rtl/>
          <w:lang w:bidi="ar-EG"/>
        </w:rPr>
        <w:t>الاتجاه</w:t>
      </w:r>
      <w:r w:rsidRPr="005D3822">
        <w:rPr>
          <w:rFonts w:ascii="Sakkal Majalla" w:eastAsia="Calibri" w:hAnsi="Sakkal Majalla" w:cs="Sakkal Majalla"/>
          <w:b/>
          <w:bCs/>
          <w:sz w:val="28"/>
          <w:szCs w:val="28"/>
          <w:rtl/>
          <w:lang w:bidi="ar-EG"/>
        </w:rPr>
        <w:t>.</w:t>
      </w:r>
    </w:p>
    <w:p w14:paraId="448CCA6D" w14:textId="77777777" w:rsidR="0008345E" w:rsidRPr="005D3822" w:rsidRDefault="0008345E" w:rsidP="0008345E">
      <w:pPr>
        <w:bidi/>
        <w:spacing w:line="360" w:lineRule="auto"/>
        <w:jc w:val="both"/>
        <w:rPr>
          <w:rFonts w:ascii="Sakkal Majalla" w:eastAsia="Calibri" w:hAnsi="Sakkal Majalla" w:cs="Sakkal Majalla"/>
          <w:sz w:val="28"/>
          <w:szCs w:val="28"/>
          <w:lang w:bidi="ar-EG"/>
        </w:rPr>
      </w:pPr>
      <w:r w:rsidRPr="005D3822">
        <w:rPr>
          <w:rFonts w:ascii="Sakkal Majalla" w:eastAsia="Calibri" w:hAnsi="Sakkal Majalla" w:cs="Sakkal Majalla" w:hint="cs"/>
          <w:sz w:val="28"/>
          <w:szCs w:val="28"/>
          <w:rtl/>
          <w:lang w:bidi="ar-EG"/>
        </w:rPr>
        <w:t>تستند</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هذه</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الفرضية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إلى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نظرية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الاتصال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المتماثل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ثنائي</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الاتجاه</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التي</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وضعها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غرونيغ</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وهانت،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والتي</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تؤكد</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التفاهم</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المتبادل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بين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المؤسسات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وجماهيرها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وفي</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سياق</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قناة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الأخبار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السعودية،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تُؤكد</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النظرية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قيمة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التواصل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المفتوح</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والمتوازن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الذي</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يُسهم</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فيه</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رأي</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الجمهور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في</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اتخاذ</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القرارات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ولبناء</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الثقة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والتعاون،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يستخدم</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ممارسو</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العلاقات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العامة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النقاش</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بدلًا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الإقناع</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تُحسّن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هذه</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الطريقة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سمعة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المؤسسة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خلال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تعزيز</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الشفافية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والثقة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والاستجابة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ومن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خلال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استخدام</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التواصل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المتناظر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ثنائي</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الاتجاه،</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يُمكن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للمؤسسات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الإعلامية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تعزيز</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علاقاتها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مع</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أصحاب</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المصلحة،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وتقليل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النزاعات،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وضمان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تأثير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الرأي</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العام</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إيجابًا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صورة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الشركة</w:t>
      </w:r>
      <w:sdt>
        <w:sdtPr>
          <w:rPr>
            <w:rFonts w:ascii="Sakkal Majalla" w:eastAsia="Calibri" w:hAnsi="Sakkal Majalla" w:cs="Sakkal Majalla" w:hint="cs"/>
            <w:sz w:val="28"/>
            <w:szCs w:val="28"/>
            <w:rtl/>
            <w:lang w:bidi="ar-EG"/>
          </w:rPr>
          <w:id w:val="267047804"/>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Fiv25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F71EDC">
            <w:rPr>
              <w:rFonts w:ascii="Sakkal Majalla" w:eastAsia="Calibri" w:hAnsi="Sakkal Majalla" w:cs="Sakkal Majalla" w:hint="cs"/>
              <w:noProof/>
              <w:sz w:val="28"/>
              <w:szCs w:val="28"/>
              <w:rtl/>
              <w:lang w:bidi="ar-EG"/>
            </w:rPr>
            <w:t>(</w:t>
          </w:r>
          <w:r w:rsidRPr="00F71EDC">
            <w:rPr>
              <w:rFonts w:ascii="Sakkal Majalla" w:eastAsia="Calibri" w:hAnsi="Sakkal Majalla" w:cs="Sakkal Majalla" w:hint="cs"/>
              <w:noProof/>
              <w:sz w:val="28"/>
              <w:szCs w:val="28"/>
              <w:lang w:bidi="ar-EG"/>
            </w:rPr>
            <w:t>Fiveable Content Team</w:t>
          </w:r>
          <w:r w:rsidRPr="00F71EDC">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5D3822">
        <w:rPr>
          <w:rFonts w:ascii="Sakkal Majalla" w:eastAsia="Calibri" w:hAnsi="Sakkal Majalla" w:cs="Sakkal Majalla"/>
          <w:sz w:val="28"/>
          <w:szCs w:val="28"/>
          <w:rtl/>
          <w:lang w:bidi="ar-EG"/>
        </w:rPr>
        <w:t>.</w:t>
      </w:r>
    </w:p>
    <w:p w14:paraId="683E910F" w14:textId="77777777" w:rsidR="0008345E" w:rsidRPr="00496BD5" w:rsidRDefault="0008345E" w:rsidP="0008345E">
      <w:pPr>
        <w:pStyle w:val="ListParagraph"/>
        <w:numPr>
          <w:ilvl w:val="0"/>
          <w:numId w:val="8"/>
        </w:numPr>
        <w:bidi/>
        <w:spacing w:line="360" w:lineRule="auto"/>
        <w:jc w:val="both"/>
        <w:rPr>
          <w:rFonts w:ascii="Sakkal Majalla" w:eastAsia="Calibri" w:hAnsi="Sakkal Majalla" w:cs="Sakkal Majalla"/>
          <w:b/>
          <w:bCs/>
          <w:sz w:val="28"/>
          <w:szCs w:val="28"/>
          <w:lang w:bidi="ar-EG"/>
        </w:rPr>
      </w:pPr>
      <w:r w:rsidRPr="00496BD5">
        <w:rPr>
          <w:rFonts w:ascii="Sakkal Majalla" w:eastAsia="Calibri" w:hAnsi="Sakkal Majalla" w:cs="Sakkal Majalla" w:hint="cs"/>
          <w:b/>
          <w:bCs/>
          <w:sz w:val="28"/>
          <w:szCs w:val="28"/>
          <w:rtl/>
          <w:lang w:bidi="ar-EG"/>
        </w:rPr>
        <w:t>نظرية</w:t>
      </w:r>
      <w:r w:rsidRPr="00496BD5">
        <w:rPr>
          <w:rFonts w:ascii="Sakkal Majalla" w:eastAsia="Calibri" w:hAnsi="Sakkal Majalla" w:cs="Sakkal Majalla"/>
          <w:b/>
          <w:bCs/>
          <w:sz w:val="28"/>
          <w:szCs w:val="28"/>
          <w:rtl/>
          <w:lang w:bidi="ar-EG"/>
        </w:rPr>
        <w:t xml:space="preserve"> </w:t>
      </w:r>
      <w:r w:rsidRPr="00496BD5">
        <w:rPr>
          <w:rFonts w:ascii="Sakkal Majalla" w:eastAsia="Calibri" w:hAnsi="Sakkal Majalla" w:cs="Sakkal Majalla" w:hint="cs"/>
          <w:b/>
          <w:bCs/>
          <w:sz w:val="28"/>
          <w:szCs w:val="28"/>
          <w:rtl/>
          <w:lang w:bidi="ar-EG"/>
        </w:rPr>
        <w:t>إدارة</w:t>
      </w:r>
      <w:r w:rsidRPr="00496BD5">
        <w:rPr>
          <w:rFonts w:ascii="Sakkal Majalla" w:eastAsia="Calibri" w:hAnsi="Sakkal Majalla" w:cs="Sakkal Majalla"/>
          <w:b/>
          <w:bCs/>
          <w:sz w:val="28"/>
          <w:szCs w:val="28"/>
          <w:rtl/>
          <w:lang w:bidi="ar-EG"/>
        </w:rPr>
        <w:t xml:space="preserve"> </w:t>
      </w:r>
      <w:r w:rsidRPr="00496BD5">
        <w:rPr>
          <w:rFonts w:ascii="Sakkal Majalla" w:eastAsia="Calibri" w:hAnsi="Sakkal Majalla" w:cs="Sakkal Majalla" w:hint="cs"/>
          <w:b/>
          <w:bCs/>
          <w:sz w:val="28"/>
          <w:szCs w:val="28"/>
          <w:rtl/>
          <w:lang w:bidi="ar-EG"/>
        </w:rPr>
        <w:t>السمعة</w:t>
      </w:r>
    </w:p>
    <w:p w14:paraId="434FE802" w14:textId="77777777" w:rsidR="0008345E" w:rsidRPr="005D3822" w:rsidRDefault="0008345E" w:rsidP="0008345E">
      <w:pPr>
        <w:bidi/>
        <w:spacing w:line="360" w:lineRule="auto"/>
        <w:jc w:val="both"/>
        <w:rPr>
          <w:rFonts w:ascii="Sakkal Majalla" w:eastAsia="Calibri" w:hAnsi="Sakkal Majalla" w:cs="Sakkal Majalla"/>
          <w:sz w:val="28"/>
          <w:szCs w:val="28"/>
          <w:lang w:bidi="ar-EG"/>
        </w:rPr>
      </w:pPr>
      <w:r w:rsidRPr="005D3822">
        <w:rPr>
          <w:rFonts w:ascii="Sakkal Majalla" w:eastAsia="Calibri" w:hAnsi="Sakkal Majalla" w:cs="Sakkal Majalla" w:hint="cs"/>
          <w:sz w:val="28"/>
          <w:szCs w:val="28"/>
          <w:rtl/>
          <w:lang w:bidi="ar-EG"/>
        </w:rPr>
        <w:t>تستند</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فرضية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أن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أداء</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المؤسسة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المدى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الطويل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يعتمد</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نظرة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أصحاب</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المصلحة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إليها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إلى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نظرية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إدارة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السمعة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بالنسبة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لقناة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الأخبار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السعودية،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تُعدّ</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العلاقات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العامة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الأداة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الأساسية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لبناء</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سمعتها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ومراقبتها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والحفاظ</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عليها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ويفترض</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هذا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المفهوم</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أن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السمعة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الإيجابية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تنبع</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اتساق</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الرسائل،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والتواصل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الأخلاقي،</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وتلبية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توقعات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الجمهور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ويمكن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للقناة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تحسين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صورتها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والحفاظ</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ولاء</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المشاهدين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خلال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تطبيق</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أساليب</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علاقات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عامة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استباقية،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مثل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سرد</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قصص</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العلامة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التجارية،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وبرامج</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المسؤولية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الاجتماعية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للشركات،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والمشاركة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المجتمعية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وبالتالي،</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تُعدّ</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إدارة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السمعة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جهدًا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مستمرًا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ومتعمدًا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يحافظ</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المصداقية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والصلاحية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الاجتماعية</w:t>
      </w:r>
      <w:sdt>
        <w:sdtPr>
          <w:rPr>
            <w:rFonts w:ascii="Sakkal Majalla" w:eastAsia="Calibri" w:hAnsi="Sakkal Majalla" w:cs="Sakkal Majalla" w:hint="cs"/>
            <w:sz w:val="28"/>
            <w:szCs w:val="28"/>
            <w:rtl/>
            <w:lang w:bidi="ar-EG"/>
          </w:rPr>
          <w:id w:val="-749729467"/>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Wil22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F71EDC">
            <w:rPr>
              <w:rFonts w:ascii="Sakkal Majalla" w:eastAsia="Calibri" w:hAnsi="Sakkal Majalla" w:cs="Sakkal Majalla" w:hint="cs"/>
              <w:noProof/>
              <w:sz w:val="28"/>
              <w:szCs w:val="28"/>
              <w:rtl/>
              <w:lang w:bidi="ar-EG"/>
            </w:rPr>
            <w:t>(</w:t>
          </w:r>
          <w:r w:rsidRPr="00F71EDC">
            <w:rPr>
              <w:rFonts w:ascii="Sakkal Majalla" w:eastAsia="Calibri" w:hAnsi="Sakkal Majalla" w:cs="Sakkal Majalla" w:hint="cs"/>
              <w:noProof/>
              <w:sz w:val="28"/>
              <w:szCs w:val="28"/>
              <w:lang w:bidi="ar-EG"/>
            </w:rPr>
            <w:t>Wilcher</w:t>
          </w:r>
          <w:r w:rsidRPr="00F71EDC">
            <w:rPr>
              <w:rFonts w:ascii="Sakkal Majalla" w:eastAsia="Calibri" w:hAnsi="Sakkal Majalla" w:cs="Sakkal Majalla" w:hint="cs"/>
              <w:noProof/>
              <w:sz w:val="28"/>
              <w:szCs w:val="28"/>
              <w:rtl/>
              <w:lang w:bidi="ar-EG"/>
            </w:rPr>
            <w:t>، 2022)</w:t>
          </w:r>
          <w:r>
            <w:rPr>
              <w:rFonts w:ascii="Sakkal Majalla" w:eastAsia="Calibri" w:hAnsi="Sakkal Majalla" w:cs="Sakkal Majalla"/>
              <w:sz w:val="28"/>
              <w:szCs w:val="28"/>
              <w:rtl/>
              <w:lang w:bidi="ar-EG"/>
            </w:rPr>
            <w:fldChar w:fldCharType="end"/>
          </w:r>
        </w:sdtContent>
      </w:sdt>
      <w:r w:rsidRPr="005D3822">
        <w:rPr>
          <w:rFonts w:ascii="Sakkal Majalla" w:eastAsia="Calibri" w:hAnsi="Sakkal Majalla" w:cs="Sakkal Majalla"/>
          <w:sz w:val="28"/>
          <w:szCs w:val="28"/>
          <w:rtl/>
          <w:lang w:bidi="ar-EG"/>
        </w:rPr>
        <w:t>.</w:t>
      </w:r>
    </w:p>
    <w:p w14:paraId="6B845C5B" w14:textId="77777777" w:rsidR="0008345E" w:rsidRPr="00496BD5" w:rsidRDefault="0008345E" w:rsidP="0008345E">
      <w:pPr>
        <w:pStyle w:val="ListParagraph"/>
        <w:numPr>
          <w:ilvl w:val="0"/>
          <w:numId w:val="8"/>
        </w:numPr>
        <w:bidi/>
        <w:spacing w:line="360" w:lineRule="auto"/>
        <w:jc w:val="both"/>
        <w:rPr>
          <w:rFonts w:ascii="Sakkal Majalla" w:eastAsia="Calibri" w:hAnsi="Sakkal Majalla" w:cs="Sakkal Majalla"/>
          <w:b/>
          <w:bCs/>
          <w:sz w:val="28"/>
          <w:szCs w:val="28"/>
          <w:lang w:bidi="ar-EG"/>
        </w:rPr>
      </w:pPr>
      <w:r w:rsidRPr="00496BD5">
        <w:rPr>
          <w:rFonts w:ascii="Sakkal Majalla" w:eastAsia="Calibri" w:hAnsi="Sakkal Majalla" w:cs="Sakkal Majalla" w:hint="cs"/>
          <w:b/>
          <w:bCs/>
          <w:sz w:val="28"/>
          <w:szCs w:val="28"/>
          <w:rtl/>
          <w:lang w:bidi="ar-EG"/>
        </w:rPr>
        <w:t>نظرية</w:t>
      </w:r>
      <w:r w:rsidRPr="00496BD5">
        <w:rPr>
          <w:rFonts w:ascii="Sakkal Majalla" w:eastAsia="Calibri" w:hAnsi="Sakkal Majalla" w:cs="Sakkal Majalla"/>
          <w:b/>
          <w:bCs/>
          <w:sz w:val="28"/>
          <w:szCs w:val="28"/>
          <w:rtl/>
          <w:lang w:bidi="ar-EG"/>
        </w:rPr>
        <w:t xml:space="preserve"> </w:t>
      </w:r>
      <w:r w:rsidRPr="00496BD5">
        <w:rPr>
          <w:rFonts w:ascii="Sakkal Majalla" w:eastAsia="Calibri" w:hAnsi="Sakkal Majalla" w:cs="Sakkal Majalla" w:hint="cs"/>
          <w:b/>
          <w:bCs/>
          <w:sz w:val="28"/>
          <w:szCs w:val="28"/>
          <w:rtl/>
          <w:lang w:bidi="ar-EG"/>
        </w:rPr>
        <w:t>التواصل</w:t>
      </w:r>
      <w:r w:rsidRPr="00496BD5">
        <w:rPr>
          <w:rFonts w:ascii="Sakkal Majalla" w:eastAsia="Calibri" w:hAnsi="Sakkal Majalla" w:cs="Sakkal Majalla"/>
          <w:b/>
          <w:bCs/>
          <w:sz w:val="28"/>
          <w:szCs w:val="28"/>
          <w:rtl/>
          <w:lang w:bidi="ar-EG"/>
        </w:rPr>
        <w:t xml:space="preserve"> </w:t>
      </w:r>
      <w:r w:rsidRPr="00496BD5">
        <w:rPr>
          <w:rFonts w:ascii="Sakkal Majalla" w:eastAsia="Calibri" w:hAnsi="Sakkal Majalla" w:cs="Sakkal Majalla" w:hint="cs"/>
          <w:b/>
          <w:bCs/>
          <w:sz w:val="28"/>
          <w:szCs w:val="28"/>
          <w:rtl/>
          <w:lang w:bidi="ar-EG"/>
        </w:rPr>
        <w:t>في</w:t>
      </w:r>
      <w:r w:rsidRPr="00496BD5">
        <w:rPr>
          <w:rFonts w:ascii="Sakkal Majalla" w:eastAsia="Calibri" w:hAnsi="Sakkal Majalla" w:cs="Sakkal Majalla"/>
          <w:b/>
          <w:bCs/>
          <w:sz w:val="28"/>
          <w:szCs w:val="28"/>
          <w:rtl/>
          <w:lang w:bidi="ar-EG"/>
        </w:rPr>
        <w:t xml:space="preserve"> </w:t>
      </w:r>
      <w:r w:rsidRPr="00496BD5">
        <w:rPr>
          <w:rFonts w:ascii="Sakkal Majalla" w:eastAsia="Calibri" w:hAnsi="Sakkal Majalla" w:cs="Sakkal Majalla" w:hint="cs"/>
          <w:b/>
          <w:bCs/>
          <w:sz w:val="28"/>
          <w:szCs w:val="28"/>
          <w:rtl/>
          <w:lang w:bidi="ar-EG"/>
        </w:rPr>
        <w:t>حالات</w:t>
      </w:r>
      <w:r w:rsidRPr="00496BD5">
        <w:rPr>
          <w:rFonts w:ascii="Sakkal Majalla" w:eastAsia="Calibri" w:hAnsi="Sakkal Majalla" w:cs="Sakkal Majalla"/>
          <w:b/>
          <w:bCs/>
          <w:sz w:val="28"/>
          <w:szCs w:val="28"/>
          <w:rtl/>
          <w:lang w:bidi="ar-EG"/>
        </w:rPr>
        <w:t xml:space="preserve"> </w:t>
      </w:r>
      <w:r w:rsidRPr="00496BD5">
        <w:rPr>
          <w:rFonts w:ascii="Sakkal Majalla" w:eastAsia="Calibri" w:hAnsi="Sakkal Majalla" w:cs="Sakkal Majalla" w:hint="cs"/>
          <w:b/>
          <w:bCs/>
          <w:sz w:val="28"/>
          <w:szCs w:val="28"/>
          <w:rtl/>
          <w:lang w:bidi="ar-EG"/>
        </w:rPr>
        <w:t>الأزمات</w:t>
      </w:r>
      <w:r w:rsidRPr="00496BD5">
        <w:rPr>
          <w:rFonts w:ascii="Sakkal Majalla" w:eastAsia="Calibri" w:hAnsi="Sakkal Majalla" w:cs="Sakkal Majalla"/>
          <w:b/>
          <w:bCs/>
          <w:sz w:val="28"/>
          <w:szCs w:val="28"/>
          <w:rtl/>
          <w:lang w:bidi="ar-EG"/>
        </w:rPr>
        <w:t xml:space="preserve"> </w:t>
      </w:r>
      <w:r w:rsidRPr="00496BD5">
        <w:rPr>
          <w:rFonts w:ascii="Sakkal Majalla" w:eastAsia="Calibri" w:hAnsi="Sakkal Majalla" w:cs="Sakkal Majalla" w:hint="cs"/>
          <w:b/>
          <w:bCs/>
          <w:sz w:val="28"/>
          <w:szCs w:val="28"/>
          <w:rtl/>
          <w:lang w:bidi="ar-EG"/>
        </w:rPr>
        <w:t>الظرفية</w:t>
      </w:r>
      <w:r w:rsidRPr="00496BD5">
        <w:rPr>
          <w:rFonts w:ascii="Sakkal Majalla" w:eastAsia="Calibri" w:hAnsi="Sakkal Majalla" w:cs="Sakkal Majalla"/>
          <w:b/>
          <w:bCs/>
          <w:sz w:val="28"/>
          <w:szCs w:val="28"/>
          <w:rtl/>
          <w:lang w:bidi="ar-EG"/>
        </w:rPr>
        <w:t xml:space="preserve"> (</w:t>
      </w:r>
      <w:r w:rsidRPr="00496BD5">
        <w:rPr>
          <w:rFonts w:ascii="Sakkal Majalla" w:eastAsia="Calibri" w:hAnsi="Sakkal Majalla" w:cs="Sakkal Majalla"/>
          <w:b/>
          <w:bCs/>
          <w:sz w:val="28"/>
          <w:szCs w:val="28"/>
          <w:lang w:bidi="ar-EG"/>
        </w:rPr>
        <w:t>SCCT</w:t>
      </w:r>
      <w:r w:rsidRPr="00496BD5">
        <w:rPr>
          <w:rFonts w:ascii="Sakkal Majalla" w:eastAsia="Calibri" w:hAnsi="Sakkal Majalla" w:cs="Sakkal Majalla"/>
          <w:b/>
          <w:bCs/>
          <w:sz w:val="28"/>
          <w:szCs w:val="28"/>
          <w:rtl/>
          <w:lang w:bidi="ar-EG"/>
        </w:rPr>
        <w:t>)</w:t>
      </w:r>
    </w:p>
    <w:p w14:paraId="4FD801C6" w14:textId="77777777" w:rsidR="0008345E" w:rsidRPr="005D3822" w:rsidRDefault="0008345E" w:rsidP="0008345E">
      <w:pPr>
        <w:bidi/>
        <w:spacing w:line="360" w:lineRule="auto"/>
        <w:jc w:val="both"/>
        <w:rPr>
          <w:rFonts w:ascii="Sakkal Majalla" w:eastAsia="Calibri" w:hAnsi="Sakkal Majalla" w:cs="Sakkal Majalla"/>
          <w:sz w:val="28"/>
          <w:szCs w:val="28"/>
          <w:lang w:bidi="ar-EG"/>
        </w:rPr>
      </w:pPr>
      <w:r w:rsidRPr="005D3822">
        <w:rPr>
          <w:rFonts w:ascii="Sakkal Majalla" w:eastAsia="Calibri" w:hAnsi="Sakkal Majalla" w:cs="Sakkal Majalla" w:hint="cs"/>
          <w:sz w:val="28"/>
          <w:szCs w:val="28"/>
          <w:rtl/>
          <w:lang w:bidi="ar-EG"/>
        </w:rPr>
        <w:t>تُعدّ</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نظرية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كومبس</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للتواصل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في</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الأزمات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الظرفية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sz w:val="28"/>
          <w:szCs w:val="28"/>
          <w:lang w:bidi="ar-EG"/>
        </w:rPr>
        <w:t>SCCT</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أساسًا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نظريًا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مهمًا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آخر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وتؤكد</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هذه</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النظرية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أن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استجابة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المؤسسة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للأزمات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تؤثر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سمعتها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وتُؤكد</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هذه</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النظرية،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عند</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تطبيقها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قناة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الأخبار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السعودية،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أهمية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إدارة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العلاقات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العامة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في</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تقييم</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حدة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الأزمات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واختيار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أفضل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خطة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اتصال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ويعتمد</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نجاح</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رد</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الفعل،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سواءً</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بالاعتذار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أو</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الإجراءات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التصحيحية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أو</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التبرير،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حسن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التوقيت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والتعاطف</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وتقوم</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هذه</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النظرية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أن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إدارة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الأزمات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بشفافية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لا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تُقلل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الضرر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فحسب،</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بل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تُعزز</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أيضًا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ثقة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الجمهور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خلال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إظهار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مساءلة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المؤسسة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واحترافيتها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تحت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الضغط</w:t>
      </w:r>
      <w:sdt>
        <w:sdtPr>
          <w:rPr>
            <w:rFonts w:ascii="Sakkal Majalla" w:eastAsia="Calibri" w:hAnsi="Sakkal Majalla" w:cs="Sakkal Majalla" w:hint="cs"/>
            <w:sz w:val="28"/>
            <w:szCs w:val="28"/>
            <w:rtl/>
            <w:lang w:bidi="ar-EG"/>
          </w:rPr>
          <w:id w:val="-1412535813"/>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Fiv251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F71EDC">
            <w:rPr>
              <w:rFonts w:ascii="Sakkal Majalla" w:eastAsia="Calibri" w:hAnsi="Sakkal Majalla" w:cs="Sakkal Majalla" w:hint="cs"/>
              <w:noProof/>
              <w:sz w:val="28"/>
              <w:szCs w:val="28"/>
              <w:rtl/>
              <w:lang w:bidi="ar-EG"/>
            </w:rPr>
            <w:t>(</w:t>
          </w:r>
          <w:r w:rsidRPr="00F71EDC">
            <w:rPr>
              <w:rFonts w:ascii="Sakkal Majalla" w:eastAsia="Calibri" w:hAnsi="Sakkal Majalla" w:cs="Sakkal Majalla" w:hint="cs"/>
              <w:noProof/>
              <w:sz w:val="28"/>
              <w:szCs w:val="28"/>
              <w:lang w:bidi="ar-EG"/>
            </w:rPr>
            <w:t>Fiveable Content Team</w:t>
          </w:r>
          <w:r w:rsidRPr="00F71EDC">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5D3822">
        <w:rPr>
          <w:rFonts w:ascii="Sakkal Majalla" w:eastAsia="Calibri" w:hAnsi="Sakkal Majalla" w:cs="Sakkal Majalla"/>
          <w:sz w:val="28"/>
          <w:szCs w:val="28"/>
          <w:rtl/>
          <w:lang w:bidi="ar-EG"/>
        </w:rPr>
        <w:t>.</w:t>
      </w:r>
    </w:p>
    <w:p w14:paraId="2CC8E65E" w14:textId="77777777" w:rsidR="0008345E" w:rsidRPr="00496BD5" w:rsidRDefault="0008345E" w:rsidP="0008345E">
      <w:pPr>
        <w:pStyle w:val="ListParagraph"/>
        <w:numPr>
          <w:ilvl w:val="0"/>
          <w:numId w:val="8"/>
        </w:numPr>
        <w:bidi/>
        <w:spacing w:line="360" w:lineRule="auto"/>
        <w:jc w:val="both"/>
        <w:rPr>
          <w:rFonts w:ascii="Sakkal Majalla" w:eastAsia="Calibri" w:hAnsi="Sakkal Majalla" w:cs="Sakkal Majalla"/>
          <w:b/>
          <w:bCs/>
          <w:sz w:val="28"/>
          <w:szCs w:val="28"/>
          <w:lang w:bidi="ar-EG"/>
        </w:rPr>
      </w:pPr>
      <w:r w:rsidRPr="00496BD5">
        <w:rPr>
          <w:rFonts w:ascii="Sakkal Majalla" w:eastAsia="Calibri" w:hAnsi="Sakkal Majalla" w:cs="Sakkal Majalla" w:hint="cs"/>
          <w:b/>
          <w:bCs/>
          <w:sz w:val="28"/>
          <w:szCs w:val="28"/>
          <w:rtl/>
          <w:lang w:bidi="ar-EG"/>
        </w:rPr>
        <w:t>نظرية</w:t>
      </w:r>
      <w:r w:rsidRPr="00496BD5">
        <w:rPr>
          <w:rFonts w:ascii="Sakkal Majalla" w:eastAsia="Calibri" w:hAnsi="Sakkal Majalla" w:cs="Sakkal Majalla"/>
          <w:b/>
          <w:bCs/>
          <w:sz w:val="28"/>
          <w:szCs w:val="28"/>
          <w:rtl/>
          <w:lang w:bidi="ar-EG"/>
        </w:rPr>
        <w:t xml:space="preserve"> </w:t>
      </w:r>
      <w:r w:rsidRPr="00496BD5">
        <w:rPr>
          <w:rFonts w:ascii="Sakkal Majalla" w:eastAsia="Calibri" w:hAnsi="Sakkal Majalla" w:cs="Sakkal Majalla" w:hint="cs"/>
          <w:b/>
          <w:bCs/>
          <w:sz w:val="28"/>
          <w:szCs w:val="28"/>
          <w:rtl/>
          <w:lang w:bidi="ar-EG"/>
        </w:rPr>
        <w:t>أصحاب</w:t>
      </w:r>
      <w:r w:rsidRPr="00496BD5">
        <w:rPr>
          <w:rFonts w:ascii="Sakkal Majalla" w:eastAsia="Calibri" w:hAnsi="Sakkal Majalla" w:cs="Sakkal Majalla"/>
          <w:b/>
          <w:bCs/>
          <w:sz w:val="28"/>
          <w:szCs w:val="28"/>
          <w:rtl/>
          <w:lang w:bidi="ar-EG"/>
        </w:rPr>
        <w:t xml:space="preserve"> </w:t>
      </w:r>
      <w:r w:rsidRPr="00496BD5">
        <w:rPr>
          <w:rFonts w:ascii="Sakkal Majalla" w:eastAsia="Calibri" w:hAnsi="Sakkal Majalla" w:cs="Sakkal Majalla" w:hint="cs"/>
          <w:b/>
          <w:bCs/>
          <w:sz w:val="28"/>
          <w:szCs w:val="28"/>
          <w:rtl/>
          <w:lang w:bidi="ar-EG"/>
        </w:rPr>
        <w:t>المصلحة</w:t>
      </w:r>
    </w:p>
    <w:p w14:paraId="323A6B08" w14:textId="77777777" w:rsidR="0008345E" w:rsidRPr="005D3822" w:rsidRDefault="0008345E" w:rsidP="0008345E">
      <w:pPr>
        <w:bidi/>
        <w:spacing w:line="360" w:lineRule="auto"/>
        <w:jc w:val="both"/>
        <w:rPr>
          <w:rFonts w:ascii="Sakkal Majalla" w:eastAsia="Calibri" w:hAnsi="Sakkal Majalla" w:cs="Sakkal Majalla"/>
          <w:sz w:val="28"/>
          <w:szCs w:val="28"/>
          <w:lang w:bidi="ar-EG"/>
        </w:rPr>
      </w:pPr>
      <w:r w:rsidRPr="005D3822">
        <w:rPr>
          <w:rFonts w:ascii="Sakkal Majalla" w:eastAsia="Calibri" w:hAnsi="Sakkal Majalla" w:cs="Sakkal Majalla" w:hint="cs"/>
          <w:sz w:val="28"/>
          <w:szCs w:val="28"/>
          <w:rtl/>
          <w:lang w:bidi="ar-EG"/>
        </w:rPr>
        <w:t>وفقًا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لنظرية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أصحاب</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المصلحة،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لتحقيق</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نجاح</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طويل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الأمد،</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يجب</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المؤسسات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الموازنة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بين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مصالح</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العديد</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الفئات،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بما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في</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ذلك</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الموظفين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والجمهور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والمعلنين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والجهات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التنظيمية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تُوفر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هذه</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النظرية،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عند</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تطبيقها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قناة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الأخبار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السعودية،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إطارًا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لفهم</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كيفية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ربط</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العلاقات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العامة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بين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أصحاب</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المصلحة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الداخليين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والخارجيين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خلال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التواصل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والمشاركة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ويفترض</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هذا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المفهوم</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أن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الحفاظ</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سمعة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المؤسسة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يتطلب</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مراعاة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جميع</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الأطراف</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المتأثرة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بإجراءات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المؤسسة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يساهم</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أخصائيو</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العلاقات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العامة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في</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رضا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أصحاب</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المصلحة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خلال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الحفاظ</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قنوات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اتصال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مفتوحة،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ومعالجة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المخاوف،</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وإظهار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المسؤولية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الاجتماعية،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مما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يُحسّن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مصداقية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المؤسسة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وقدرتها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الصمود</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وسمعتها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العامة</w:t>
      </w:r>
      <w:sdt>
        <w:sdtPr>
          <w:rPr>
            <w:rFonts w:ascii="Sakkal Majalla" w:eastAsia="Calibri" w:hAnsi="Sakkal Majalla" w:cs="Sakkal Majalla" w:hint="cs"/>
            <w:sz w:val="28"/>
            <w:szCs w:val="28"/>
            <w:rtl/>
            <w:lang w:bidi="ar-EG"/>
          </w:rPr>
          <w:id w:val="-1984067728"/>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Gut231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F71EDC">
            <w:rPr>
              <w:rFonts w:ascii="Sakkal Majalla" w:eastAsia="Calibri" w:hAnsi="Sakkal Majalla" w:cs="Sakkal Majalla" w:hint="cs"/>
              <w:noProof/>
              <w:sz w:val="28"/>
              <w:szCs w:val="28"/>
              <w:rtl/>
              <w:lang w:bidi="ar-EG"/>
            </w:rPr>
            <w:t>(</w:t>
          </w:r>
          <w:r w:rsidRPr="00F71EDC">
            <w:rPr>
              <w:rFonts w:ascii="Sakkal Majalla" w:eastAsia="Calibri" w:hAnsi="Sakkal Majalla" w:cs="Sakkal Majalla" w:hint="cs"/>
              <w:noProof/>
              <w:sz w:val="28"/>
              <w:szCs w:val="28"/>
              <w:lang w:bidi="ar-EG"/>
            </w:rPr>
            <w:t>Gutterman</w:t>
          </w:r>
          <w:r w:rsidRPr="00F71EDC">
            <w:rPr>
              <w:rFonts w:ascii="Sakkal Majalla" w:eastAsia="Calibri" w:hAnsi="Sakkal Majalla" w:cs="Sakkal Majalla" w:hint="cs"/>
              <w:noProof/>
              <w:sz w:val="28"/>
              <w:szCs w:val="28"/>
              <w:rtl/>
              <w:lang w:bidi="ar-EG"/>
            </w:rPr>
            <w:t>، 2023)</w:t>
          </w:r>
          <w:r>
            <w:rPr>
              <w:rFonts w:ascii="Sakkal Majalla" w:eastAsia="Calibri" w:hAnsi="Sakkal Majalla" w:cs="Sakkal Majalla"/>
              <w:sz w:val="28"/>
              <w:szCs w:val="28"/>
              <w:rtl/>
              <w:lang w:bidi="ar-EG"/>
            </w:rPr>
            <w:fldChar w:fldCharType="end"/>
          </w:r>
        </w:sdtContent>
      </w:sdt>
      <w:r w:rsidRPr="005D3822">
        <w:rPr>
          <w:rFonts w:ascii="Sakkal Majalla" w:eastAsia="Calibri" w:hAnsi="Sakkal Majalla" w:cs="Sakkal Majalla"/>
          <w:sz w:val="28"/>
          <w:szCs w:val="28"/>
          <w:rtl/>
          <w:lang w:bidi="ar-EG"/>
        </w:rPr>
        <w:t>.</w:t>
      </w:r>
    </w:p>
    <w:p w14:paraId="0628E54E" w14:textId="77777777" w:rsidR="0008345E" w:rsidRPr="00496BD5" w:rsidRDefault="0008345E" w:rsidP="0008345E">
      <w:pPr>
        <w:pStyle w:val="ListParagraph"/>
        <w:numPr>
          <w:ilvl w:val="0"/>
          <w:numId w:val="8"/>
        </w:numPr>
        <w:bidi/>
        <w:spacing w:line="360" w:lineRule="auto"/>
        <w:jc w:val="both"/>
        <w:rPr>
          <w:rFonts w:ascii="Sakkal Majalla" w:eastAsia="Calibri" w:hAnsi="Sakkal Majalla" w:cs="Sakkal Majalla"/>
          <w:b/>
          <w:bCs/>
          <w:sz w:val="28"/>
          <w:szCs w:val="28"/>
          <w:lang w:bidi="ar-EG"/>
        </w:rPr>
      </w:pPr>
      <w:r w:rsidRPr="00496BD5">
        <w:rPr>
          <w:rFonts w:ascii="Sakkal Majalla" w:eastAsia="Calibri" w:hAnsi="Sakkal Majalla" w:cs="Sakkal Majalla" w:hint="cs"/>
          <w:b/>
          <w:bCs/>
          <w:sz w:val="28"/>
          <w:szCs w:val="28"/>
          <w:rtl/>
          <w:lang w:bidi="ar-EG"/>
        </w:rPr>
        <w:t>نظرية</w:t>
      </w:r>
      <w:r w:rsidRPr="00496BD5">
        <w:rPr>
          <w:rFonts w:ascii="Sakkal Majalla" w:eastAsia="Calibri" w:hAnsi="Sakkal Majalla" w:cs="Sakkal Majalla"/>
          <w:b/>
          <w:bCs/>
          <w:sz w:val="28"/>
          <w:szCs w:val="28"/>
          <w:rtl/>
          <w:lang w:bidi="ar-EG"/>
        </w:rPr>
        <w:t xml:space="preserve"> </w:t>
      </w:r>
      <w:r w:rsidRPr="00496BD5">
        <w:rPr>
          <w:rFonts w:ascii="Sakkal Majalla" w:eastAsia="Calibri" w:hAnsi="Sakkal Majalla" w:cs="Sakkal Majalla" w:hint="cs"/>
          <w:b/>
          <w:bCs/>
          <w:sz w:val="28"/>
          <w:szCs w:val="28"/>
          <w:rtl/>
          <w:lang w:bidi="ar-EG"/>
        </w:rPr>
        <w:t>النظم</w:t>
      </w:r>
      <w:r w:rsidRPr="00496BD5">
        <w:rPr>
          <w:rFonts w:ascii="Sakkal Majalla" w:eastAsia="Calibri" w:hAnsi="Sakkal Majalla" w:cs="Sakkal Majalla"/>
          <w:b/>
          <w:bCs/>
          <w:sz w:val="28"/>
          <w:szCs w:val="28"/>
          <w:rtl/>
          <w:lang w:bidi="ar-EG"/>
        </w:rPr>
        <w:t xml:space="preserve"> </w:t>
      </w:r>
      <w:r w:rsidRPr="00496BD5">
        <w:rPr>
          <w:rFonts w:ascii="Sakkal Majalla" w:eastAsia="Calibri" w:hAnsi="Sakkal Majalla" w:cs="Sakkal Majalla" w:hint="cs"/>
          <w:b/>
          <w:bCs/>
          <w:sz w:val="28"/>
          <w:szCs w:val="28"/>
          <w:rtl/>
          <w:lang w:bidi="ar-EG"/>
        </w:rPr>
        <w:t>في</w:t>
      </w:r>
      <w:r w:rsidRPr="00496BD5">
        <w:rPr>
          <w:rFonts w:ascii="Sakkal Majalla" w:eastAsia="Calibri" w:hAnsi="Sakkal Majalla" w:cs="Sakkal Majalla"/>
          <w:b/>
          <w:bCs/>
          <w:sz w:val="28"/>
          <w:szCs w:val="28"/>
          <w:rtl/>
          <w:lang w:bidi="ar-EG"/>
        </w:rPr>
        <w:t xml:space="preserve"> </w:t>
      </w:r>
      <w:r w:rsidRPr="00496BD5">
        <w:rPr>
          <w:rFonts w:ascii="Sakkal Majalla" w:eastAsia="Calibri" w:hAnsi="Sakkal Majalla" w:cs="Sakkal Majalla" w:hint="cs"/>
          <w:b/>
          <w:bCs/>
          <w:sz w:val="28"/>
          <w:szCs w:val="28"/>
          <w:rtl/>
          <w:lang w:bidi="ar-EG"/>
        </w:rPr>
        <w:t>العلاقات</w:t>
      </w:r>
      <w:r w:rsidRPr="00496BD5">
        <w:rPr>
          <w:rFonts w:ascii="Sakkal Majalla" w:eastAsia="Calibri" w:hAnsi="Sakkal Majalla" w:cs="Sakkal Majalla"/>
          <w:b/>
          <w:bCs/>
          <w:sz w:val="28"/>
          <w:szCs w:val="28"/>
          <w:rtl/>
          <w:lang w:bidi="ar-EG"/>
        </w:rPr>
        <w:t xml:space="preserve"> </w:t>
      </w:r>
      <w:r w:rsidRPr="00496BD5">
        <w:rPr>
          <w:rFonts w:ascii="Sakkal Majalla" w:eastAsia="Calibri" w:hAnsi="Sakkal Majalla" w:cs="Sakkal Majalla" w:hint="cs"/>
          <w:b/>
          <w:bCs/>
          <w:sz w:val="28"/>
          <w:szCs w:val="28"/>
          <w:rtl/>
          <w:lang w:bidi="ar-EG"/>
        </w:rPr>
        <w:t>العامة</w:t>
      </w:r>
    </w:p>
    <w:p w14:paraId="69F19B2E" w14:textId="77777777" w:rsidR="0008345E" w:rsidRDefault="0008345E" w:rsidP="0008345E">
      <w:pPr>
        <w:bidi/>
        <w:spacing w:line="360" w:lineRule="auto"/>
        <w:jc w:val="both"/>
        <w:rPr>
          <w:rFonts w:ascii="Sakkal Majalla" w:eastAsia="Calibri" w:hAnsi="Sakkal Majalla" w:cs="Sakkal Majalla"/>
          <w:sz w:val="28"/>
          <w:szCs w:val="28"/>
          <w:lang w:bidi="ar-EG"/>
        </w:rPr>
      </w:pPr>
      <w:r w:rsidRPr="005D3822">
        <w:rPr>
          <w:rFonts w:ascii="Sakkal Majalla" w:eastAsia="Calibri" w:hAnsi="Sakkal Majalla" w:cs="Sakkal Majalla" w:hint="cs"/>
          <w:sz w:val="28"/>
          <w:szCs w:val="28"/>
          <w:rtl/>
          <w:lang w:bidi="ar-EG"/>
        </w:rPr>
        <w:t>وفقًا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لنظرية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النظم</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في</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العلاقات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العامة،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تُعدّ</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المؤسسات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أنظمة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مفتوحة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تتفاعل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مع</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محيطها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باستمرار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ووفقًا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لهذا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الافتراض،</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يعمل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قسم</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العلاقات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العامة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في</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قناة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الأخبار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السعودية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كواجهة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اتصال،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حيث</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يُوازن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بين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العمليات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الداخلية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والتوقعات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الخارجية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تتطلب</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التغيرات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في</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الرأي</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العام،</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والمعايير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الثقافية،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واتجاهات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وسائل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الإعلام،</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تقنيات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اتصال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قابلة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للتكيف</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ويعني</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هذا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المبدأ</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أنه</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عندما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تعمل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العلاقات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العامة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كجزء</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نظام</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ديناميكي،</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فإنها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تتمتع</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بالقدرة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التنبؤ</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بالقوى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الخارجية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والاستجابة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لها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والتأثير</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عليها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بنجاح</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ونتيجة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لذلك،</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فإن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الحفاظ</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قنوات</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اتصال</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مفتوحة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يُمكّن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المؤسسة</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من</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الحفاظ</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قدرتها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على</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التكيف،</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وملاءمتها،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وسمعتها</w:t>
      </w:r>
      <w:r w:rsidRPr="005D3822">
        <w:rPr>
          <w:rFonts w:ascii="Sakkal Majalla" w:eastAsia="Calibri" w:hAnsi="Sakkal Majalla" w:cs="Sakkal Majalla"/>
          <w:sz w:val="28"/>
          <w:szCs w:val="28"/>
          <w:rtl/>
          <w:lang w:bidi="ar-EG"/>
        </w:rPr>
        <w:t xml:space="preserve"> </w:t>
      </w:r>
      <w:r w:rsidRPr="005D3822">
        <w:rPr>
          <w:rFonts w:ascii="Sakkal Majalla" w:eastAsia="Calibri" w:hAnsi="Sakkal Majalla" w:cs="Sakkal Majalla" w:hint="cs"/>
          <w:sz w:val="28"/>
          <w:szCs w:val="28"/>
          <w:rtl/>
          <w:lang w:bidi="ar-EG"/>
        </w:rPr>
        <w:t>القوية</w:t>
      </w:r>
      <w:r w:rsidRPr="005D3822">
        <w:rPr>
          <w:rFonts w:ascii="Sakkal Majalla" w:eastAsia="Calibri" w:hAnsi="Sakkal Majalla" w:cs="Sakkal Majalla"/>
          <w:sz w:val="28"/>
          <w:szCs w:val="28"/>
          <w:rtl/>
          <w:lang w:bidi="ar-EG"/>
        </w:rPr>
        <w:t>.</w:t>
      </w:r>
    </w:p>
    <w:p w14:paraId="74DB163D" w14:textId="77777777" w:rsidR="0008345E" w:rsidRPr="00496BD5" w:rsidRDefault="0008345E" w:rsidP="0008345E">
      <w:pPr>
        <w:pStyle w:val="ListParagraph"/>
        <w:numPr>
          <w:ilvl w:val="0"/>
          <w:numId w:val="8"/>
        </w:numPr>
        <w:bidi/>
        <w:spacing w:line="360" w:lineRule="auto"/>
        <w:jc w:val="both"/>
        <w:rPr>
          <w:rFonts w:ascii="Sakkal Majalla" w:eastAsia="Calibri" w:hAnsi="Sakkal Majalla" w:cs="Sakkal Majalla"/>
          <w:b/>
          <w:bCs/>
          <w:sz w:val="28"/>
          <w:szCs w:val="28"/>
          <w:lang w:bidi="ar-EG"/>
        </w:rPr>
      </w:pPr>
      <w:r w:rsidRPr="00496BD5">
        <w:rPr>
          <w:rFonts w:ascii="Sakkal Majalla" w:eastAsia="Calibri" w:hAnsi="Sakkal Majalla" w:cs="Sakkal Majalla" w:hint="cs"/>
          <w:b/>
          <w:bCs/>
          <w:sz w:val="28"/>
          <w:szCs w:val="28"/>
          <w:rtl/>
          <w:lang w:bidi="ar-EG"/>
        </w:rPr>
        <w:t>نظرية</w:t>
      </w:r>
      <w:r w:rsidRPr="00496BD5">
        <w:rPr>
          <w:rFonts w:ascii="Sakkal Majalla" w:eastAsia="Calibri" w:hAnsi="Sakkal Majalla" w:cs="Sakkal Majalla"/>
          <w:b/>
          <w:bCs/>
          <w:sz w:val="28"/>
          <w:szCs w:val="28"/>
          <w:rtl/>
          <w:lang w:bidi="ar-EG"/>
        </w:rPr>
        <w:t xml:space="preserve"> </w:t>
      </w:r>
      <w:r w:rsidRPr="00496BD5">
        <w:rPr>
          <w:rFonts w:ascii="Sakkal Majalla" w:eastAsia="Calibri" w:hAnsi="Sakkal Majalla" w:cs="Sakkal Majalla" w:hint="cs"/>
          <w:b/>
          <w:bCs/>
          <w:sz w:val="28"/>
          <w:szCs w:val="28"/>
          <w:rtl/>
          <w:lang w:bidi="ar-EG"/>
        </w:rPr>
        <w:t>استعادة</w:t>
      </w:r>
      <w:r w:rsidRPr="00496BD5">
        <w:rPr>
          <w:rFonts w:ascii="Sakkal Majalla" w:eastAsia="Calibri" w:hAnsi="Sakkal Majalla" w:cs="Sakkal Majalla"/>
          <w:b/>
          <w:bCs/>
          <w:sz w:val="28"/>
          <w:szCs w:val="28"/>
          <w:rtl/>
          <w:lang w:bidi="ar-EG"/>
        </w:rPr>
        <w:t xml:space="preserve"> </w:t>
      </w:r>
      <w:r w:rsidRPr="00496BD5">
        <w:rPr>
          <w:rFonts w:ascii="Sakkal Majalla" w:eastAsia="Calibri" w:hAnsi="Sakkal Majalla" w:cs="Sakkal Majalla" w:hint="cs"/>
          <w:b/>
          <w:bCs/>
          <w:sz w:val="28"/>
          <w:szCs w:val="28"/>
          <w:rtl/>
          <w:lang w:bidi="ar-EG"/>
        </w:rPr>
        <w:t>الصورة</w:t>
      </w:r>
    </w:p>
    <w:p w14:paraId="13F11CE5" w14:textId="77777777" w:rsidR="0008345E" w:rsidRDefault="0008345E" w:rsidP="0008345E">
      <w:pPr>
        <w:bidi/>
        <w:spacing w:line="360" w:lineRule="auto"/>
        <w:jc w:val="both"/>
        <w:rPr>
          <w:rFonts w:ascii="Sakkal Majalla" w:eastAsia="Calibri" w:hAnsi="Sakkal Majalla" w:cs="Sakkal Majalla"/>
          <w:sz w:val="28"/>
          <w:szCs w:val="28"/>
          <w:rtl/>
          <w:lang w:bidi="ar-EG"/>
        </w:rPr>
      </w:pPr>
      <w:r w:rsidRPr="00496BD5">
        <w:rPr>
          <w:rFonts w:ascii="Sakkal Majalla" w:eastAsia="Calibri" w:hAnsi="Sakkal Majalla" w:cs="Sakkal Majalla" w:hint="cs"/>
          <w:sz w:val="28"/>
          <w:szCs w:val="28"/>
          <w:rtl/>
          <w:lang w:bidi="ar-EG"/>
        </w:rPr>
        <w:t>تُشكّل</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نظرية</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استعادة</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الصورة</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لويليام</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بينوا</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الأساس</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النظري</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النهائي</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للدراسة</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وتناقش</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هذه</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النظرية</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كيفية</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استجابة</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المؤسسات</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لقضايا</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السمعة</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من</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خلال</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تطبيق</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أساليب</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تواصل</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تهدف</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إلى</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تحسين</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صورتها</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تُبيّن</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هذه</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الفكرة</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كيفية</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قيام</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متخصصي</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العلاقات</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العامة</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في</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قناة</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الأخبار</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السعودية</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ببناء</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رسائلهم</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استجابةً</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للجدل</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أو</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الدعاية</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السلبية</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وحسب</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الظروف،</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يُمكن</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استخدام</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استراتيجيات</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مثل</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الإنكار،</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والتبرير،</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والاعتذار،</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أو</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اتخاذ</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إجراءات</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تصحيحية</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وتقوم</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الفكرة</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على</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أن</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إصلاح</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الصورة</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بشكل</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جيد،</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عند</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القيام</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به</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بصدق</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وتعاطف</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ومساءلة،</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لا</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يُقلل</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الضرر</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فحسب،</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بل</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يُعيد</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بناء</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المصداقية</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ويُعزز</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التصورات</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الإيجابية</w:t>
      </w:r>
      <w:r w:rsidRPr="00496BD5">
        <w:rPr>
          <w:rFonts w:ascii="Sakkal Majalla" w:eastAsia="Calibri" w:hAnsi="Sakkal Majalla" w:cs="Sakkal Majalla"/>
          <w:sz w:val="28"/>
          <w:szCs w:val="28"/>
          <w:rtl/>
          <w:lang w:bidi="ar-EG"/>
        </w:rPr>
        <w:t xml:space="preserve"> </w:t>
      </w:r>
      <w:r w:rsidRPr="00496BD5">
        <w:rPr>
          <w:rFonts w:ascii="Sakkal Majalla" w:eastAsia="Calibri" w:hAnsi="Sakkal Majalla" w:cs="Sakkal Majalla" w:hint="cs"/>
          <w:sz w:val="28"/>
          <w:szCs w:val="28"/>
          <w:rtl/>
          <w:lang w:bidi="ar-EG"/>
        </w:rPr>
        <w:t>أيضًا</w:t>
      </w:r>
      <w:r w:rsidRPr="00496BD5">
        <w:rPr>
          <w:rFonts w:ascii="Sakkal Majalla" w:eastAsia="Calibri" w:hAnsi="Sakkal Majalla" w:cs="Sakkal Majalla"/>
          <w:sz w:val="28"/>
          <w:szCs w:val="28"/>
          <w:rtl/>
          <w:lang w:bidi="ar-EG"/>
        </w:rPr>
        <w:t>.</w:t>
      </w:r>
    </w:p>
    <w:p w14:paraId="4B5BF9EC" w14:textId="37EB6BDF" w:rsidR="00DE7F8A" w:rsidRPr="00DE7F8A" w:rsidRDefault="00DE7F8A" w:rsidP="00DE7F8A">
      <w:pPr>
        <w:pStyle w:val="ListParagraph"/>
        <w:numPr>
          <w:ilvl w:val="0"/>
          <w:numId w:val="8"/>
        </w:numPr>
        <w:bidi/>
        <w:spacing w:line="360" w:lineRule="auto"/>
        <w:jc w:val="both"/>
        <w:rPr>
          <w:rFonts w:ascii="Sakkal Majalla" w:eastAsia="Calibri" w:hAnsi="Sakkal Majalla" w:cs="Sakkal Majalla"/>
          <w:b/>
          <w:bCs/>
          <w:sz w:val="28"/>
          <w:szCs w:val="28"/>
          <w:lang w:bidi="ar-EG"/>
        </w:rPr>
      </w:pPr>
      <w:r w:rsidRPr="00DE7F8A">
        <w:rPr>
          <w:rFonts w:ascii="Sakkal Majalla" w:eastAsia="Calibri" w:hAnsi="Sakkal Majalla" w:cs="Sakkal Majalla" w:hint="cs"/>
          <w:b/>
          <w:bCs/>
          <w:sz w:val="28"/>
          <w:szCs w:val="28"/>
          <w:rtl/>
          <w:lang w:bidi="ar-EG"/>
        </w:rPr>
        <w:t>نظرية</w:t>
      </w:r>
      <w:r w:rsidRPr="00DE7F8A">
        <w:rPr>
          <w:rFonts w:ascii="Sakkal Majalla" w:eastAsia="Calibri" w:hAnsi="Sakkal Majalla" w:cs="Sakkal Majalla"/>
          <w:b/>
          <w:bCs/>
          <w:sz w:val="28"/>
          <w:szCs w:val="28"/>
          <w:rtl/>
          <w:lang w:bidi="ar-EG"/>
        </w:rPr>
        <w:t xml:space="preserve"> </w:t>
      </w:r>
      <w:r w:rsidRPr="00DE7F8A">
        <w:rPr>
          <w:rFonts w:ascii="Sakkal Majalla" w:eastAsia="Calibri" w:hAnsi="Sakkal Majalla" w:cs="Sakkal Majalla" w:hint="cs"/>
          <w:b/>
          <w:bCs/>
          <w:sz w:val="28"/>
          <w:szCs w:val="28"/>
          <w:rtl/>
          <w:lang w:bidi="ar-EG"/>
        </w:rPr>
        <w:t>استعادة</w:t>
      </w:r>
      <w:r w:rsidRPr="00DE7F8A">
        <w:rPr>
          <w:rFonts w:ascii="Sakkal Majalla" w:eastAsia="Calibri" w:hAnsi="Sakkal Majalla" w:cs="Sakkal Majalla"/>
          <w:b/>
          <w:bCs/>
          <w:sz w:val="28"/>
          <w:szCs w:val="28"/>
          <w:rtl/>
          <w:lang w:bidi="ar-EG"/>
        </w:rPr>
        <w:t xml:space="preserve"> </w:t>
      </w:r>
      <w:r w:rsidRPr="00DE7F8A">
        <w:rPr>
          <w:rFonts w:ascii="Sakkal Majalla" w:eastAsia="Calibri" w:hAnsi="Sakkal Majalla" w:cs="Sakkal Majalla" w:hint="cs"/>
          <w:b/>
          <w:bCs/>
          <w:sz w:val="28"/>
          <w:szCs w:val="28"/>
          <w:rtl/>
          <w:lang w:bidi="ar-EG"/>
        </w:rPr>
        <w:t>الصورة</w:t>
      </w:r>
      <w:r w:rsidRPr="00DE7F8A">
        <w:rPr>
          <w:rFonts w:ascii="Sakkal Majalla" w:eastAsia="Calibri" w:hAnsi="Sakkal Majalla" w:cs="Sakkal Majalla"/>
          <w:b/>
          <w:bCs/>
          <w:sz w:val="28"/>
          <w:szCs w:val="28"/>
          <w:rtl/>
          <w:lang w:bidi="ar-EG"/>
        </w:rPr>
        <w:t xml:space="preserve"> </w:t>
      </w:r>
    </w:p>
    <w:p w14:paraId="166F6F45" w14:textId="77777777" w:rsidR="00DE7F8A" w:rsidRPr="00DE7F8A" w:rsidRDefault="00DE7F8A" w:rsidP="00DE7F8A">
      <w:pPr>
        <w:bidi/>
        <w:spacing w:line="360" w:lineRule="auto"/>
        <w:jc w:val="both"/>
        <w:rPr>
          <w:rFonts w:ascii="Sakkal Majalla" w:eastAsia="Calibri" w:hAnsi="Sakkal Majalla" w:cs="Sakkal Majalla"/>
          <w:sz w:val="28"/>
          <w:szCs w:val="28"/>
          <w:lang w:bidi="ar-EG"/>
        </w:rPr>
      </w:pPr>
      <w:r w:rsidRPr="00DE7F8A">
        <w:rPr>
          <w:rFonts w:ascii="Sakkal Majalla" w:eastAsia="Calibri" w:hAnsi="Sakkal Majalla" w:cs="Sakkal Majalla" w:hint="cs"/>
          <w:sz w:val="28"/>
          <w:szCs w:val="28"/>
          <w:rtl/>
          <w:lang w:bidi="ar-EG"/>
        </w:rPr>
        <w:t>تقدم</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نظرية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استعادة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الصورة،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التي</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وضعها</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ويليام</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بينوا،</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توجيهات</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حول</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كيفية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استجابة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الشركات</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لتحديات</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السمعة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لاستعادة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ثقة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الجمهور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تحدد</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تكتيكات</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مثل</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الإنكار،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والاعتذارات،</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والإجراءات</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التصحيحية،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والتبرير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للحد</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من</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الأضرار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في</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قناة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الأخبار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السعودية،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توضح</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هذه</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الفكرة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كيف</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يدير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متخصصو</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العلاقات</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العامة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الدعاية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السلبية،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والمعلومات</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المضللة،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أو</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الأخطاء</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بشكل</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استراتيجي</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إن</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استعادة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الصورة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الفعالة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تُحسّن</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المصداقية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وتُطمئن</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الجمهور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يتيح</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تطبيق</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هذه</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النظرية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للدراسة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تقييم</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جهود</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العلاقات</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العامة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خلال</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الأزمات</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وتقدير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تأثيرها</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على</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استعادة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السمعة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كما</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تؤكد</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على</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ضرورة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التواصل</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الأخلاقي</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والشفاف</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وفي</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الوقت</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المناسب</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لتحسين</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صورة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المؤسسة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والحفاظ</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على</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ثقة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الجمهور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على</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المدى</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الطويل</w:t>
      </w:r>
      <w:r w:rsidRPr="00DE7F8A">
        <w:rPr>
          <w:rFonts w:ascii="Sakkal Majalla" w:eastAsia="Calibri" w:hAnsi="Sakkal Majalla" w:cs="Sakkal Majalla"/>
          <w:sz w:val="28"/>
          <w:szCs w:val="28"/>
          <w:rtl/>
          <w:lang w:bidi="ar-EG"/>
        </w:rPr>
        <w:t>.</w:t>
      </w:r>
    </w:p>
    <w:p w14:paraId="7126738D" w14:textId="418CE354" w:rsidR="00DE7F8A" w:rsidRPr="00DE7F8A" w:rsidRDefault="00DE7F8A" w:rsidP="00DE7F8A">
      <w:pPr>
        <w:pStyle w:val="ListParagraph"/>
        <w:numPr>
          <w:ilvl w:val="0"/>
          <w:numId w:val="8"/>
        </w:numPr>
        <w:bidi/>
        <w:spacing w:line="360" w:lineRule="auto"/>
        <w:jc w:val="both"/>
        <w:rPr>
          <w:rFonts w:ascii="Sakkal Majalla" w:eastAsia="Calibri" w:hAnsi="Sakkal Majalla" w:cs="Sakkal Majalla"/>
          <w:b/>
          <w:bCs/>
          <w:sz w:val="28"/>
          <w:szCs w:val="28"/>
          <w:lang w:bidi="ar-EG"/>
        </w:rPr>
      </w:pPr>
      <w:r w:rsidRPr="00DE7F8A">
        <w:rPr>
          <w:rFonts w:ascii="Sakkal Majalla" w:eastAsia="Calibri" w:hAnsi="Sakkal Majalla" w:cs="Sakkal Majalla" w:hint="cs"/>
          <w:b/>
          <w:bCs/>
          <w:sz w:val="28"/>
          <w:szCs w:val="28"/>
          <w:rtl/>
          <w:lang w:bidi="ar-EG"/>
        </w:rPr>
        <w:t>نظرية</w:t>
      </w:r>
      <w:r w:rsidRPr="00DE7F8A">
        <w:rPr>
          <w:rFonts w:ascii="Sakkal Majalla" w:eastAsia="Calibri" w:hAnsi="Sakkal Majalla" w:cs="Sakkal Majalla"/>
          <w:b/>
          <w:bCs/>
          <w:sz w:val="28"/>
          <w:szCs w:val="28"/>
          <w:rtl/>
          <w:lang w:bidi="ar-EG"/>
        </w:rPr>
        <w:t xml:space="preserve"> </w:t>
      </w:r>
      <w:r w:rsidRPr="00DE7F8A">
        <w:rPr>
          <w:rFonts w:ascii="Sakkal Majalla" w:eastAsia="Calibri" w:hAnsi="Sakkal Majalla" w:cs="Sakkal Majalla" w:hint="cs"/>
          <w:b/>
          <w:bCs/>
          <w:sz w:val="28"/>
          <w:szCs w:val="28"/>
          <w:rtl/>
          <w:lang w:bidi="ar-EG"/>
        </w:rPr>
        <w:t>تحديد</w:t>
      </w:r>
      <w:r w:rsidRPr="00DE7F8A">
        <w:rPr>
          <w:rFonts w:ascii="Sakkal Majalla" w:eastAsia="Calibri" w:hAnsi="Sakkal Majalla" w:cs="Sakkal Majalla"/>
          <w:b/>
          <w:bCs/>
          <w:sz w:val="28"/>
          <w:szCs w:val="28"/>
          <w:rtl/>
          <w:lang w:bidi="ar-EG"/>
        </w:rPr>
        <w:t xml:space="preserve"> </w:t>
      </w:r>
      <w:r w:rsidRPr="00DE7F8A">
        <w:rPr>
          <w:rFonts w:ascii="Sakkal Majalla" w:eastAsia="Calibri" w:hAnsi="Sakkal Majalla" w:cs="Sakkal Majalla" w:hint="cs"/>
          <w:b/>
          <w:bCs/>
          <w:sz w:val="28"/>
          <w:szCs w:val="28"/>
          <w:rtl/>
          <w:lang w:bidi="ar-EG"/>
        </w:rPr>
        <w:t>الأجندة</w:t>
      </w:r>
    </w:p>
    <w:p w14:paraId="131BB020" w14:textId="0F2CE797" w:rsidR="00F73F96" w:rsidRDefault="00DE7F8A" w:rsidP="00DE7F8A">
      <w:pPr>
        <w:bidi/>
        <w:spacing w:line="360" w:lineRule="auto"/>
        <w:jc w:val="both"/>
        <w:rPr>
          <w:rFonts w:ascii="Sakkal Majalla" w:eastAsia="Calibri" w:hAnsi="Sakkal Majalla" w:cs="Sakkal Majalla"/>
          <w:sz w:val="28"/>
          <w:szCs w:val="28"/>
          <w:rtl/>
          <w:lang w:bidi="ar-EG"/>
        </w:rPr>
      </w:pPr>
      <w:r w:rsidRPr="00DE7F8A">
        <w:rPr>
          <w:rFonts w:ascii="Sakkal Majalla" w:eastAsia="Calibri" w:hAnsi="Sakkal Majalla" w:cs="Sakkal Majalla" w:hint="cs"/>
          <w:sz w:val="28"/>
          <w:szCs w:val="28"/>
          <w:rtl/>
          <w:lang w:bidi="ar-EG"/>
        </w:rPr>
        <w:t>تدرس</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نظرية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تحديد</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الأجندة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كيفية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تأثير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وسائل</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الإعلام</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على</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التصور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العام</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من</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خلال</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إعطاء</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الأولوية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لمواضيع</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أو</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قضايا</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أو</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قصص</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محددة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بالنسبة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لقناة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الأخبار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السعودية،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تُسلط</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هذه</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النظرية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الضوء</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على</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كيفية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تأثير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قرارات</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العلاقات</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العامة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والتحرير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على</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تركيز</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الجمهور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وتوقعاته</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يساعد</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التواصل</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الاستراتيجي</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للعلاقات</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العامة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الشركة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على</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تسليط</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الضوء</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على</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مواضيع</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معينة،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وتأطير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الأخبار،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وتعزيز</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المبادئ</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الأساسية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تُثري</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هذه</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النظرية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الدراسة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من</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خلال</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تسليط</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الضوء</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على</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الدور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غير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المباشر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للعلاقات</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العامة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في</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إدارة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سمعة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الشركة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من</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خلال</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اختيار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المحتوى</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والتركيز</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عليه</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يُمكّن</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فهم</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تحديد</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الأجندة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الباحثين</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من</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دراسة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كيفية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توجيه</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وسائل</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الإعلام</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وتقنيات</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العلاقات</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العامة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للحوار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العام،</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وتشكيل</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الآراء،</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والمساهمة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في</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الحفاظ</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على</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صورة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مؤسسية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إيجابية</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على</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مر</w:t>
      </w:r>
      <w:r w:rsidRPr="00DE7F8A">
        <w:rPr>
          <w:rFonts w:ascii="Sakkal Majalla" w:eastAsia="Calibri" w:hAnsi="Sakkal Majalla" w:cs="Sakkal Majalla"/>
          <w:sz w:val="28"/>
          <w:szCs w:val="28"/>
          <w:rtl/>
          <w:lang w:bidi="ar-EG"/>
        </w:rPr>
        <w:t xml:space="preserve"> </w:t>
      </w:r>
      <w:r w:rsidRPr="00DE7F8A">
        <w:rPr>
          <w:rFonts w:ascii="Sakkal Majalla" w:eastAsia="Calibri" w:hAnsi="Sakkal Majalla" w:cs="Sakkal Majalla" w:hint="cs"/>
          <w:sz w:val="28"/>
          <w:szCs w:val="28"/>
          <w:rtl/>
          <w:lang w:bidi="ar-EG"/>
        </w:rPr>
        <w:t>الزمن</w:t>
      </w:r>
      <w:r w:rsidRPr="00DE7F8A">
        <w:rPr>
          <w:rFonts w:ascii="Sakkal Majalla" w:eastAsia="Calibri" w:hAnsi="Sakkal Majalla" w:cs="Sakkal Majalla"/>
          <w:sz w:val="28"/>
          <w:szCs w:val="28"/>
          <w:rtl/>
          <w:lang w:bidi="ar-EG"/>
        </w:rPr>
        <w:t>.</w:t>
      </w:r>
    </w:p>
    <w:p w14:paraId="13E52BF2" w14:textId="77777777" w:rsidR="00DE7F8A" w:rsidRDefault="00DE7F8A" w:rsidP="00DE7F8A">
      <w:pPr>
        <w:bidi/>
        <w:spacing w:line="360" w:lineRule="auto"/>
        <w:jc w:val="both"/>
        <w:rPr>
          <w:rFonts w:ascii="Sakkal Majalla" w:eastAsia="Calibri" w:hAnsi="Sakkal Majalla" w:cs="Sakkal Majalla"/>
          <w:sz w:val="28"/>
          <w:szCs w:val="28"/>
          <w:rtl/>
          <w:lang w:bidi="ar-EG"/>
        </w:rPr>
      </w:pPr>
    </w:p>
    <w:p w14:paraId="42ECF5E8"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53C24550"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50FBFD5D"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4EAF08F0"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32841A75"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0E9FC563"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7409C1B9"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4F58B05C"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0131845E"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6555B3F7"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46813B12"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0966F4B4" w14:textId="77777777" w:rsidR="00FD563A" w:rsidRDefault="00FD563A" w:rsidP="00FD563A">
      <w:pPr>
        <w:bidi/>
        <w:spacing w:line="360" w:lineRule="auto"/>
        <w:jc w:val="both"/>
        <w:rPr>
          <w:rFonts w:ascii="Sakkal Majalla" w:eastAsia="Calibri" w:hAnsi="Sakkal Majalla" w:cs="Sakkal Majalla"/>
          <w:sz w:val="28"/>
          <w:szCs w:val="28"/>
          <w:rtl/>
          <w:lang w:bidi="ar-EG"/>
        </w:rPr>
      </w:pPr>
    </w:p>
    <w:bookmarkEnd w:id="5"/>
    <w:p w14:paraId="4E3B4DBF"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4BD7C676"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122182C1"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20CBA902"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13236368"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2AE4F7B8"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785009A4"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34215CE4" w14:textId="77777777" w:rsidR="00FD563A" w:rsidRPr="00AA1ABB" w:rsidRDefault="00FD563A" w:rsidP="00FD563A">
      <w:pPr>
        <w:pStyle w:val="Heading1"/>
        <w:bidi/>
        <w:jc w:val="center"/>
        <w:rPr>
          <w:rFonts w:ascii="Sakkal Majalla" w:hAnsi="Sakkal Majalla" w:cs="Sakkal Majalla"/>
          <w:b/>
          <w:bCs/>
          <w:color w:val="auto"/>
          <w:sz w:val="72"/>
          <w:szCs w:val="72"/>
          <w:rtl/>
        </w:rPr>
      </w:pPr>
      <w:bookmarkStart w:id="27" w:name="_Toc203697153"/>
      <w:bookmarkStart w:id="28" w:name="_Toc212571745"/>
      <w:bookmarkStart w:id="29" w:name="_Toc212660196"/>
      <w:bookmarkStart w:id="30" w:name="_Toc212682596"/>
      <w:bookmarkStart w:id="31" w:name="_Toc212769050"/>
      <w:bookmarkStart w:id="32" w:name="_Toc212998723"/>
      <w:r w:rsidRPr="00AA1ABB">
        <w:rPr>
          <w:rFonts w:ascii="Sakkal Majalla" w:hAnsi="Sakkal Majalla" w:cs="Sakkal Majalla"/>
          <w:b/>
          <w:bCs/>
          <w:color w:val="auto"/>
          <w:sz w:val="72"/>
          <w:szCs w:val="72"/>
          <w:rtl/>
        </w:rPr>
        <w:t>الفصل الثالث: منهجية الدراسة</w:t>
      </w:r>
      <w:bookmarkEnd w:id="27"/>
      <w:bookmarkEnd w:id="28"/>
      <w:bookmarkEnd w:id="29"/>
      <w:bookmarkEnd w:id="30"/>
      <w:bookmarkEnd w:id="31"/>
      <w:bookmarkEnd w:id="32"/>
    </w:p>
    <w:p w14:paraId="50B4BBAD"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0DF26BF2"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0123F4AB"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3A423481"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7EC208E9" w14:textId="1F23D660" w:rsidR="00FD563A" w:rsidRDefault="00FD563A" w:rsidP="00AE25E5">
      <w:pPr>
        <w:pStyle w:val="Heading2"/>
        <w:rPr>
          <w:rtl/>
        </w:rPr>
      </w:pPr>
      <w:bookmarkStart w:id="33" w:name="_Toc212998724"/>
      <w:r w:rsidRPr="00FD563A">
        <w:rPr>
          <w:rFonts w:hint="cs"/>
          <w:rtl/>
        </w:rPr>
        <w:t>مقدمة</w:t>
      </w:r>
      <w:r w:rsidRPr="00FD563A">
        <w:rPr>
          <w:rtl/>
        </w:rPr>
        <w:t>:</w:t>
      </w:r>
      <w:bookmarkEnd w:id="33"/>
    </w:p>
    <w:p w14:paraId="39E433CF" w14:textId="2E2792ED" w:rsidR="00A535DE" w:rsidRPr="00A535DE" w:rsidRDefault="00A535DE" w:rsidP="00A535DE">
      <w:pPr>
        <w:bidi/>
        <w:spacing w:line="360" w:lineRule="auto"/>
        <w:jc w:val="both"/>
        <w:rPr>
          <w:rFonts w:ascii="Sakkal Majalla" w:eastAsia="Calibri" w:hAnsi="Sakkal Majalla" w:cs="Sakkal Majalla"/>
          <w:sz w:val="28"/>
          <w:szCs w:val="28"/>
          <w:lang w:bidi="ar-EG"/>
        </w:rPr>
      </w:pPr>
      <w:r w:rsidRPr="00A535DE">
        <w:rPr>
          <w:rFonts w:ascii="Sakkal Majalla" w:eastAsia="Calibri" w:hAnsi="Sakkal Majalla" w:cs="Sakkal Majalla" w:hint="cs"/>
          <w:sz w:val="28"/>
          <w:szCs w:val="28"/>
          <w:rtl/>
          <w:lang w:bidi="ar-EG"/>
        </w:rPr>
        <w:t>يُعدّ</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فصل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المنهجية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عنصرًا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أساسيًا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في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هذه</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الدراسة،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إذ</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يُفصّل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الأسلوب</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المنهجي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المُستخدم</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لتحليل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دور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العلاقات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العامة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في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إدارة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سمعة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الشركات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داخل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شركات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الإعلام،</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مع</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التركيز</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بشكل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خاص</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على</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قناة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الأخبار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السعودية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يتضمن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هذا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الفصل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لمحةً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شاملةً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عن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مفهوم</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البحث،</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ومنهجياته،</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ومجتمعه،</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واستراتيجية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أخذ</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العينات،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وأدوات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جمع</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البيانات،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وإجراءات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التحليل،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مما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يضمن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التزام</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الدراسة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بالدقة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العلمية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والموثوقية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ومن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خلال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توضيح</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المنهج،</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تُعزز</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الدراسة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مصداقية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نتائجها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وتُتيح</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تكرارها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أو</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تكييفها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في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أبحاث</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مستقبلية</w:t>
      </w:r>
      <w:r w:rsidRPr="00A535DE">
        <w:rPr>
          <w:rFonts w:ascii="Sakkal Majalla" w:eastAsia="Calibri" w:hAnsi="Sakkal Majalla" w:cs="Sakkal Majalla"/>
          <w:sz w:val="28"/>
          <w:szCs w:val="28"/>
          <w:rtl/>
          <w:lang w:bidi="ar-EG"/>
        </w:rPr>
        <w:t>.</w:t>
      </w:r>
    </w:p>
    <w:p w14:paraId="793E900B" w14:textId="3F3C4D30" w:rsidR="00A535DE" w:rsidRPr="00A535DE" w:rsidRDefault="00A535DE" w:rsidP="00A535DE">
      <w:pPr>
        <w:bidi/>
        <w:spacing w:line="360" w:lineRule="auto"/>
        <w:jc w:val="both"/>
        <w:rPr>
          <w:rFonts w:ascii="Sakkal Majalla" w:eastAsia="Calibri" w:hAnsi="Sakkal Majalla" w:cs="Sakkal Majalla"/>
          <w:sz w:val="28"/>
          <w:szCs w:val="28"/>
          <w:lang w:bidi="ar-EG"/>
        </w:rPr>
      </w:pPr>
      <w:r w:rsidRPr="00A535DE">
        <w:rPr>
          <w:rFonts w:ascii="Sakkal Majalla" w:eastAsia="Calibri" w:hAnsi="Sakkal Majalla" w:cs="Sakkal Majalla" w:hint="cs"/>
          <w:sz w:val="28"/>
          <w:szCs w:val="28"/>
          <w:rtl/>
          <w:lang w:bidi="ar-EG"/>
        </w:rPr>
        <w:t>يعتمد</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البحث</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على</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نهجٍ</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مُختلط،</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يجمع</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بين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المنهجيات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الكمية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والنوعية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لتوفير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معرفةٍ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شاملةٍ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بكيفية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تأثير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استراتيجيات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العلاقات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العامة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على</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سمعة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الأعمال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تدرس</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البيانات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الكمية،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المُستقاة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خلال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استبياناتٍ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مُوحدة،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العلاقة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بين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الخطط</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المُدروسة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جيدًا،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وإدارة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الأزمات،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وإدارة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العلاقات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العامة،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وتحسين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الصورة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العامة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وهذا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يُتيح</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دراسةً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إحصائيةً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للأنماط</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والارتباطات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والاتجاهات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التي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تُشير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إلى</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تصورات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الجمهور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وفعالية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أنشطة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العلاقات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العامة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ناحية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أخرى،</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تُقدم</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الأساليب</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النوعية،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مثل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المقابلات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المتعمقة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وتحليل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المحتوى،</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رؤىً</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مُفصلة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حول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الممارسات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التنظيمية،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وعمليات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صنع</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القرار،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والعناصر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السياقية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المؤثرة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في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إدارة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السمعة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ويضمن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الجمع</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بين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المنهجيتين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التثليث</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المنهجي،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مما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يُعزز</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صحة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النتائج</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وموثوقيتها</w:t>
      </w:r>
      <w:r w:rsidRPr="00A535DE">
        <w:rPr>
          <w:rFonts w:ascii="Sakkal Majalla" w:eastAsia="Calibri" w:hAnsi="Sakkal Majalla" w:cs="Sakkal Majalla"/>
          <w:sz w:val="28"/>
          <w:szCs w:val="28"/>
          <w:rtl/>
          <w:lang w:bidi="ar-EG"/>
        </w:rPr>
        <w:t>.</w:t>
      </w:r>
    </w:p>
    <w:p w14:paraId="6A8618B9" w14:textId="076A0208" w:rsidR="00A535DE" w:rsidRPr="00A535DE" w:rsidRDefault="00A535DE" w:rsidP="00A535DE">
      <w:pPr>
        <w:bidi/>
        <w:spacing w:line="360" w:lineRule="auto"/>
        <w:jc w:val="both"/>
        <w:rPr>
          <w:rFonts w:ascii="Sakkal Majalla" w:eastAsia="Calibri" w:hAnsi="Sakkal Majalla" w:cs="Sakkal Majalla"/>
          <w:sz w:val="28"/>
          <w:szCs w:val="28"/>
          <w:lang w:bidi="ar-EG"/>
        </w:rPr>
      </w:pPr>
      <w:r w:rsidRPr="00A535DE">
        <w:rPr>
          <w:rFonts w:ascii="Sakkal Majalla" w:eastAsia="Calibri" w:hAnsi="Sakkal Majalla" w:cs="Sakkal Majalla" w:hint="cs"/>
          <w:sz w:val="28"/>
          <w:szCs w:val="28"/>
          <w:rtl/>
          <w:lang w:bidi="ar-EG"/>
        </w:rPr>
        <w:t>تُبرز</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الدراسة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أهمية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تصميمات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البحث</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الوصفي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والتحليلي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يسعى</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الجزء</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الوصفي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إلى</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رصد</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الممارسات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والأساليب</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والمواقف</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الحالية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داخل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قناة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الأخبار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السعودية،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مُقدمًا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صورة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دقيقة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لعمليات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العلاقات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العامة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وتأثيرها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على</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السمعة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أما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الجزء</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التحليلي،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فيُركز</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على</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استكشاف</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الروابط</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والأنماط</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السببية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بين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المتغيرات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المستقلة</w:t>
      </w:r>
      <w:r w:rsidRPr="00A535DE">
        <w:rPr>
          <w:rFonts w:ascii="Sakkal Majalla" w:eastAsia="Calibri" w:hAnsi="Sakkal Majalla" w:cs="Sakkal Majalla"/>
          <w:sz w:val="28"/>
          <w:szCs w:val="28"/>
          <w:rtl/>
          <w:lang w:bidi="ar-EG"/>
        </w:rPr>
        <w:t xml:space="preserve"> - </w:t>
      </w:r>
      <w:r w:rsidRPr="00A535DE">
        <w:rPr>
          <w:rFonts w:ascii="Sakkal Majalla" w:eastAsia="Calibri" w:hAnsi="Sakkal Majalla" w:cs="Sakkal Majalla" w:hint="cs"/>
          <w:sz w:val="28"/>
          <w:szCs w:val="28"/>
          <w:rtl/>
          <w:lang w:bidi="ar-EG"/>
        </w:rPr>
        <w:t>التكتيكات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المُدروسة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جيدًا،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وإدارة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الأزمات،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وإدارة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العلاقات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العامة</w:t>
      </w:r>
      <w:r w:rsidRPr="00A535DE">
        <w:rPr>
          <w:rFonts w:ascii="Sakkal Majalla" w:eastAsia="Calibri" w:hAnsi="Sakkal Majalla" w:cs="Sakkal Majalla"/>
          <w:sz w:val="28"/>
          <w:szCs w:val="28"/>
          <w:rtl/>
          <w:lang w:bidi="ar-EG"/>
        </w:rPr>
        <w:t xml:space="preserve"> - </w:t>
      </w:r>
      <w:r w:rsidRPr="00A535DE">
        <w:rPr>
          <w:rFonts w:ascii="Sakkal Majalla" w:eastAsia="Calibri" w:hAnsi="Sakkal Majalla" w:cs="Sakkal Majalla" w:hint="cs"/>
          <w:sz w:val="28"/>
          <w:szCs w:val="28"/>
          <w:rtl/>
          <w:lang w:bidi="ar-EG"/>
        </w:rPr>
        <w:t>والمتغير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التابع،</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الذي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يُعزز</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الصورة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العامة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تضمن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هذه</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الاستراتيجية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المزدوجة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أن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البحث</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لا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يُوثق</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الحقائق</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الملحوظة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فحسب،</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بل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يُفسر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أيضًا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الديناميكيات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الأساسية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التي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تُحرك</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نتائج</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سمعة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المؤسسة</w:t>
      </w:r>
      <w:r w:rsidRPr="00A535DE">
        <w:rPr>
          <w:rFonts w:ascii="Sakkal Majalla" w:eastAsia="Calibri" w:hAnsi="Sakkal Majalla" w:cs="Sakkal Majalla"/>
          <w:sz w:val="28"/>
          <w:szCs w:val="28"/>
          <w:rtl/>
          <w:lang w:bidi="ar-EG"/>
        </w:rPr>
        <w:t>.</w:t>
      </w:r>
    </w:p>
    <w:p w14:paraId="0CE07788" w14:textId="08DCAD59" w:rsidR="00A535DE" w:rsidRPr="00A535DE" w:rsidRDefault="00A535DE" w:rsidP="00A535DE">
      <w:pPr>
        <w:bidi/>
        <w:spacing w:line="360" w:lineRule="auto"/>
        <w:jc w:val="both"/>
        <w:rPr>
          <w:rFonts w:ascii="Sakkal Majalla" w:eastAsia="Calibri" w:hAnsi="Sakkal Majalla" w:cs="Sakkal Majalla"/>
          <w:sz w:val="28"/>
          <w:szCs w:val="28"/>
          <w:lang w:bidi="ar-EG"/>
        </w:rPr>
      </w:pPr>
      <w:r w:rsidRPr="00A535DE">
        <w:rPr>
          <w:rFonts w:ascii="Sakkal Majalla" w:eastAsia="Calibri" w:hAnsi="Sakkal Majalla" w:cs="Sakkal Majalla" w:hint="cs"/>
          <w:sz w:val="28"/>
          <w:szCs w:val="28"/>
          <w:rtl/>
          <w:lang w:bidi="ar-EG"/>
        </w:rPr>
        <w:t>من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السمات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الرئيسية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لهذه</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العملية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تحديد</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مجتمع</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الدراسة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ويشمل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هذا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المجتمع</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أخصائيي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العلاقات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العامة،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ومديري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الاتصالات،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والصحفيين،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والموظفين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الإداريين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داخل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قناة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الأخبار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السعودية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بالإضافة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إلى</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ذلك،</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أُدرجت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عينة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جمهور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القناة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وأصحاب</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المصلحة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لتقديم</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وجهات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نظر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خارجية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حول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التصور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العام</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والسمعة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يتيح</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هذا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المجتمع</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الشامل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للدراسة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تحليل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أداء</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العلاقات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العامة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وجهتي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نظر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داخلية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وخارجية،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مما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يوفر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صورة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شاملة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لإدارة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السمعة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في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البيئة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الإعلامية</w:t>
      </w:r>
      <w:r w:rsidRPr="00A535DE">
        <w:rPr>
          <w:rFonts w:ascii="Sakkal Majalla" w:eastAsia="Calibri" w:hAnsi="Sakkal Majalla" w:cs="Sakkal Majalla"/>
          <w:sz w:val="28"/>
          <w:szCs w:val="28"/>
          <w:rtl/>
          <w:lang w:bidi="ar-EG"/>
        </w:rPr>
        <w:t>.</w:t>
      </w:r>
    </w:p>
    <w:p w14:paraId="7B51EDA2" w14:textId="14F2EAE7" w:rsidR="00A535DE" w:rsidRPr="00A535DE" w:rsidRDefault="00A535DE" w:rsidP="00A535DE">
      <w:pPr>
        <w:bidi/>
        <w:spacing w:line="360" w:lineRule="auto"/>
        <w:jc w:val="both"/>
        <w:rPr>
          <w:rFonts w:ascii="Sakkal Majalla" w:eastAsia="Calibri" w:hAnsi="Sakkal Majalla" w:cs="Sakkal Majalla"/>
          <w:sz w:val="28"/>
          <w:szCs w:val="28"/>
          <w:lang w:bidi="ar-EG"/>
        </w:rPr>
      </w:pPr>
      <w:r w:rsidRPr="00A535DE">
        <w:rPr>
          <w:rFonts w:ascii="Sakkal Majalla" w:eastAsia="Calibri" w:hAnsi="Sakkal Majalla" w:cs="Sakkal Majalla" w:hint="cs"/>
          <w:sz w:val="28"/>
          <w:szCs w:val="28"/>
          <w:rtl/>
          <w:lang w:bidi="ar-EG"/>
        </w:rPr>
        <w:t>اعتمدت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الدراسة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استراتيجية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أخذ</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العينات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الهادفة،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حيث</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استهدفت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أشخاصًا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ذوي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صلة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مباشرة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وخبرة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في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وظائف</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العلاقات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العامة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والتفاعل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مع</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الجمهور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حُدد</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حجم</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العينة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بعناية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لتحقيق</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تمثيل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كافٍ</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مع</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الحفاظ</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على</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التطبيق</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العملي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لإجراء</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تحليل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متعمق</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خلال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اختيار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المشاركين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ذوي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الخبرة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ذات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الصلة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وخبرة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في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جهود</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العلاقات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العامة،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تضمن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الدراسة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أن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تكون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البيانات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المُجمعة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مفيدة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وقادرة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على</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تلبية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أهداف</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البحث</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بنجاح</w:t>
      </w:r>
      <w:r w:rsidRPr="00A535DE">
        <w:rPr>
          <w:rFonts w:ascii="Sakkal Majalla" w:eastAsia="Calibri" w:hAnsi="Sakkal Majalla" w:cs="Sakkal Majalla"/>
          <w:sz w:val="28"/>
          <w:szCs w:val="28"/>
          <w:rtl/>
          <w:lang w:bidi="ar-EG"/>
        </w:rPr>
        <w:t>.</w:t>
      </w:r>
    </w:p>
    <w:p w14:paraId="22810A0F" w14:textId="462A62E7" w:rsidR="00A535DE" w:rsidRPr="00A535DE" w:rsidRDefault="00A535DE" w:rsidP="00A535DE">
      <w:pPr>
        <w:bidi/>
        <w:spacing w:line="360" w:lineRule="auto"/>
        <w:jc w:val="both"/>
        <w:rPr>
          <w:rFonts w:ascii="Sakkal Majalla" w:eastAsia="Calibri" w:hAnsi="Sakkal Majalla" w:cs="Sakkal Majalla"/>
          <w:sz w:val="28"/>
          <w:szCs w:val="28"/>
          <w:lang w:bidi="ar-EG"/>
        </w:rPr>
      </w:pPr>
      <w:r w:rsidRPr="00A535DE">
        <w:rPr>
          <w:rFonts w:ascii="Sakkal Majalla" w:eastAsia="Calibri" w:hAnsi="Sakkal Majalla" w:cs="Sakkal Majalla" w:hint="cs"/>
          <w:sz w:val="28"/>
          <w:szCs w:val="28"/>
          <w:rtl/>
          <w:lang w:bidi="ar-EG"/>
        </w:rPr>
        <w:t>لجمع</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البيانات،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استُخدمت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العديد</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الأدوات،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بما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في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ذلك</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الاستبيانات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والمقابلات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والملاحظة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وتحليل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الوثائق</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صُممت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الاستبيانات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لاختبار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تصورات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أساليب</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العلاقات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العامة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وتأثيرها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على</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الصورة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العامة،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بينما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تتيح</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المقابلات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إجراء</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دراسة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نوعية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لاتخاذ</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القرارات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الإدارية،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وردود</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الفعل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في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الأزمات،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والتخطيط</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الاستراتيجي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تُعزز</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الملاحظة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وتحليل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الوثائق</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هذه</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الاستراتيجيات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خلال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تقديم</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أدلة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على</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ممارسات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العلاقات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العامة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الفعلية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ومدى</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توافقها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مع</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أهداف</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العمل</w:t>
      </w:r>
      <w:r w:rsidRPr="00A535DE">
        <w:rPr>
          <w:rFonts w:ascii="Sakkal Majalla" w:eastAsia="Calibri" w:hAnsi="Sakkal Majalla" w:cs="Sakkal Majalla"/>
          <w:sz w:val="28"/>
          <w:szCs w:val="28"/>
          <w:rtl/>
          <w:lang w:bidi="ar-EG"/>
        </w:rPr>
        <w:t>.</w:t>
      </w:r>
    </w:p>
    <w:p w14:paraId="7C4256FA" w14:textId="63212097" w:rsidR="00A535DE" w:rsidRPr="00A535DE" w:rsidRDefault="00A535DE" w:rsidP="00A535DE">
      <w:pPr>
        <w:bidi/>
        <w:spacing w:line="360" w:lineRule="auto"/>
        <w:jc w:val="both"/>
        <w:rPr>
          <w:rFonts w:ascii="Sakkal Majalla" w:eastAsia="Calibri" w:hAnsi="Sakkal Majalla" w:cs="Sakkal Majalla"/>
          <w:sz w:val="28"/>
          <w:szCs w:val="28"/>
          <w:lang w:bidi="ar-EG"/>
        </w:rPr>
      </w:pPr>
      <w:r w:rsidRPr="00A535DE">
        <w:rPr>
          <w:rFonts w:ascii="Sakkal Majalla" w:eastAsia="Calibri" w:hAnsi="Sakkal Majalla" w:cs="Sakkal Majalla" w:hint="cs"/>
          <w:sz w:val="28"/>
          <w:szCs w:val="28"/>
          <w:rtl/>
          <w:lang w:bidi="ar-EG"/>
        </w:rPr>
        <w:t>وأخيرًا،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يشمل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تحليل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البيانات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تقنيات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إحصائية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ومفاهيمية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تُفحص</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البيانات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الكمية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باستخدام</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برامج</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مثل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sz w:val="28"/>
          <w:szCs w:val="28"/>
          <w:lang w:bidi="ar-EG"/>
        </w:rPr>
        <w:t>SPSS</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لتحديد</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الترددات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والارتباطات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ومستويات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الدلالة،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بينما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تُقيّم</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البيانات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النوعية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موضوعيًا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للكشف</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عن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الأنماط</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والروايات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والرؤى</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المتكررة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تضمن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هذه</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المنهجيات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مجتمعةً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تقييمًا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شاملًا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لكيفية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مساهمة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جهود</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العلاقات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العامة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في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تعزيز</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سمعة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شركة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قناة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الأخبار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السعودية</w:t>
      </w:r>
      <w:r w:rsidRPr="00A535DE">
        <w:rPr>
          <w:rFonts w:ascii="Sakkal Majalla" w:eastAsia="Calibri" w:hAnsi="Sakkal Majalla" w:cs="Sakkal Majalla"/>
          <w:sz w:val="28"/>
          <w:szCs w:val="28"/>
          <w:rtl/>
          <w:lang w:bidi="ar-EG"/>
        </w:rPr>
        <w:t>.</w:t>
      </w:r>
    </w:p>
    <w:p w14:paraId="239E6318" w14:textId="180FB88C" w:rsidR="00AE25E5" w:rsidRDefault="00A535DE" w:rsidP="00A535DE">
      <w:pPr>
        <w:bidi/>
        <w:spacing w:line="360" w:lineRule="auto"/>
        <w:jc w:val="both"/>
        <w:rPr>
          <w:rFonts w:ascii="Sakkal Majalla" w:eastAsia="Calibri" w:hAnsi="Sakkal Majalla" w:cs="Sakkal Majalla"/>
          <w:sz w:val="28"/>
          <w:szCs w:val="28"/>
          <w:rtl/>
          <w:lang w:bidi="ar-EG"/>
        </w:rPr>
      </w:pPr>
      <w:r w:rsidRPr="00A535DE">
        <w:rPr>
          <w:rFonts w:ascii="Sakkal Majalla" w:eastAsia="Calibri" w:hAnsi="Sakkal Majalla" w:cs="Sakkal Majalla" w:hint="cs"/>
          <w:sz w:val="28"/>
          <w:szCs w:val="28"/>
          <w:rtl/>
          <w:lang w:bidi="ar-EG"/>
        </w:rPr>
        <w:t>باختصار،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يُقدم</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فصل</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المنهجية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إطارًا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متينًا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لدراسة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العلاقة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بين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العلاقات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العامة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وسمعة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الشركة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كما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يوفر</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مسارًا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محددًا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لجمع</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البيانات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وتحليلها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وتفسيرها،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مما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يضمن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أن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تكون</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الدراسة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علمية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وموثوقة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وقادرة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على</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تقديم</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رؤى</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عملية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للمؤسسات</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الإعلامية</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التي</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تسعى</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إلى</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تعزيز</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صورتها</w:t>
      </w:r>
      <w:r w:rsidRPr="00A535DE">
        <w:rPr>
          <w:rFonts w:ascii="Sakkal Majalla" w:eastAsia="Calibri" w:hAnsi="Sakkal Majalla" w:cs="Sakkal Majalla"/>
          <w:sz w:val="28"/>
          <w:szCs w:val="28"/>
          <w:rtl/>
          <w:lang w:bidi="ar-EG"/>
        </w:rPr>
        <w:t xml:space="preserve"> </w:t>
      </w:r>
      <w:r w:rsidRPr="00A535DE">
        <w:rPr>
          <w:rFonts w:ascii="Sakkal Majalla" w:eastAsia="Calibri" w:hAnsi="Sakkal Majalla" w:cs="Sakkal Majalla" w:hint="cs"/>
          <w:sz w:val="28"/>
          <w:szCs w:val="28"/>
          <w:rtl/>
          <w:lang w:bidi="ar-EG"/>
        </w:rPr>
        <w:t>العامة</w:t>
      </w:r>
      <w:r w:rsidRPr="00A535DE">
        <w:rPr>
          <w:rFonts w:ascii="Sakkal Majalla" w:eastAsia="Calibri" w:hAnsi="Sakkal Majalla" w:cs="Sakkal Majalla"/>
          <w:sz w:val="28"/>
          <w:szCs w:val="28"/>
          <w:rtl/>
          <w:lang w:bidi="ar-EG"/>
        </w:rPr>
        <w:t>.</w:t>
      </w:r>
    </w:p>
    <w:p w14:paraId="691B9E8B" w14:textId="77777777" w:rsidR="00A535DE" w:rsidRPr="00FD563A" w:rsidRDefault="00A535DE" w:rsidP="00A535DE">
      <w:pPr>
        <w:bidi/>
        <w:spacing w:line="360" w:lineRule="auto"/>
        <w:jc w:val="both"/>
        <w:rPr>
          <w:rFonts w:ascii="Sakkal Majalla" w:eastAsia="Calibri" w:hAnsi="Sakkal Majalla" w:cs="Sakkal Majalla"/>
          <w:sz w:val="28"/>
          <w:szCs w:val="28"/>
          <w:rtl/>
          <w:lang w:bidi="ar-EG"/>
        </w:rPr>
      </w:pPr>
    </w:p>
    <w:p w14:paraId="74DCC163" w14:textId="35A96DEA" w:rsidR="00FD563A" w:rsidRDefault="00FD563A" w:rsidP="00AE25E5">
      <w:pPr>
        <w:pStyle w:val="Heading2"/>
        <w:rPr>
          <w:rtl/>
        </w:rPr>
      </w:pPr>
      <w:bookmarkStart w:id="34" w:name="_Toc212998725"/>
      <w:r w:rsidRPr="00FD563A">
        <w:rPr>
          <w:rFonts w:hint="cs"/>
          <w:rtl/>
        </w:rPr>
        <w:t>المنهجية</w:t>
      </w:r>
      <w:r w:rsidRPr="00FD563A">
        <w:rPr>
          <w:rtl/>
        </w:rPr>
        <w:t xml:space="preserve"> </w:t>
      </w:r>
      <w:r w:rsidRPr="00FD563A">
        <w:rPr>
          <w:rFonts w:hint="cs"/>
          <w:rtl/>
        </w:rPr>
        <w:t>وطرق</w:t>
      </w:r>
      <w:r w:rsidRPr="00FD563A">
        <w:rPr>
          <w:rtl/>
        </w:rPr>
        <w:t xml:space="preserve"> </w:t>
      </w:r>
      <w:r w:rsidRPr="00FD563A">
        <w:rPr>
          <w:rFonts w:hint="cs"/>
          <w:rtl/>
        </w:rPr>
        <w:t>البحث</w:t>
      </w:r>
      <w:r w:rsidRPr="00FD563A">
        <w:rPr>
          <w:rtl/>
        </w:rPr>
        <w:t>:</w:t>
      </w:r>
      <w:bookmarkEnd w:id="34"/>
    </w:p>
    <w:p w14:paraId="58097380" w14:textId="2E6E6DBF" w:rsidR="00A610BB" w:rsidRPr="00A610BB" w:rsidRDefault="00A610BB" w:rsidP="00A610BB">
      <w:pPr>
        <w:pStyle w:val="ListParagraph"/>
        <w:numPr>
          <w:ilvl w:val="0"/>
          <w:numId w:val="17"/>
        </w:numPr>
        <w:bidi/>
        <w:spacing w:line="360" w:lineRule="auto"/>
        <w:jc w:val="both"/>
        <w:rPr>
          <w:rFonts w:ascii="Sakkal Majalla" w:eastAsia="Calibri" w:hAnsi="Sakkal Majalla" w:cs="Sakkal Majalla"/>
          <w:b/>
          <w:bCs/>
          <w:sz w:val="28"/>
          <w:szCs w:val="28"/>
          <w:lang w:bidi="ar-EG"/>
        </w:rPr>
      </w:pPr>
      <w:r w:rsidRPr="00A610BB">
        <w:rPr>
          <w:rFonts w:ascii="Sakkal Majalla" w:eastAsia="Calibri" w:hAnsi="Sakkal Majalla" w:cs="Sakkal Majalla" w:hint="cs"/>
          <w:b/>
          <w:bCs/>
          <w:sz w:val="28"/>
          <w:szCs w:val="28"/>
          <w:rtl/>
          <w:lang w:bidi="ar-EG"/>
        </w:rPr>
        <w:t>تصميم</w:t>
      </w:r>
      <w:r w:rsidRPr="00A610BB">
        <w:rPr>
          <w:rFonts w:ascii="Sakkal Majalla" w:eastAsia="Calibri" w:hAnsi="Sakkal Majalla" w:cs="Sakkal Majalla"/>
          <w:b/>
          <w:bCs/>
          <w:sz w:val="28"/>
          <w:szCs w:val="28"/>
          <w:rtl/>
          <w:lang w:bidi="ar-EG"/>
        </w:rPr>
        <w:t xml:space="preserve"> </w:t>
      </w:r>
      <w:r w:rsidRPr="00A610BB">
        <w:rPr>
          <w:rFonts w:ascii="Sakkal Majalla" w:eastAsia="Calibri" w:hAnsi="Sakkal Majalla" w:cs="Sakkal Majalla" w:hint="cs"/>
          <w:b/>
          <w:bCs/>
          <w:sz w:val="28"/>
          <w:szCs w:val="28"/>
          <w:rtl/>
          <w:lang w:bidi="ar-EG"/>
        </w:rPr>
        <w:t>البحث</w:t>
      </w:r>
    </w:p>
    <w:p w14:paraId="7DA0D8C7" w14:textId="77777777" w:rsidR="00A610BB" w:rsidRPr="00A610BB" w:rsidRDefault="00A610BB" w:rsidP="00A610BB">
      <w:pPr>
        <w:bidi/>
        <w:spacing w:line="360" w:lineRule="auto"/>
        <w:jc w:val="both"/>
        <w:rPr>
          <w:rFonts w:ascii="Sakkal Majalla" w:eastAsia="Calibri" w:hAnsi="Sakkal Majalla" w:cs="Sakkal Majalla"/>
          <w:sz w:val="28"/>
          <w:szCs w:val="28"/>
          <w:lang w:bidi="ar-EG"/>
        </w:rPr>
      </w:pPr>
      <w:r w:rsidRPr="00A610BB">
        <w:rPr>
          <w:rFonts w:ascii="Sakkal Majalla" w:eastAsia="Calibri" w:hAnsi="Sakkal Majalla" w:cs="Sakkal Majalla" w:hint="cs"/>
          <w:sz w:val="28"/>
          <w:szCs w:val="28"/>
          <w:rtl/>
          <w:lang w:bidi="ar-EG"/>
        </w:rPr>
        <w:t>تعتمد</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الدراسة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على</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استراتيجية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بحثية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متعددة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الأساليب،</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تجمع</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بين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المنهجيات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الكمية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والنوعية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لتوفير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معرفة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شاملة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بوظيفة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العلاقات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العامة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في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إدارة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سمعة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الشركة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جُمعت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البيانات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الكمية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لتحليل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الروابط</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بين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استراتيجيات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العلاقات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العامة،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وإدارة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الأزمات،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والصورة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العامة،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مما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يسمح</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بإجراء</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دراسة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إحصائية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للاتجاهات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والارتباطات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أما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البيانات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النوعية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فتُحلل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رؤىً</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أعمق</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في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العمليات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التنظيمية،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وصنع</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القرارات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الإدارية،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ووجهات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نظر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أصحاب</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المصلحة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يضمن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هذا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المزيج</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التثليث</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المنهجي،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مما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يعزز</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الموثوقية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والصلاحية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يسمح</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هذا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التصميم</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للبحث</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بجمع</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كل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النتائج</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الكمية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والعناصر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السياقية،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مما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يوفر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رؤية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شاملة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لتقنيات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العلاقات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العامة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وتأثيرها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على</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سمعة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قناة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الأخبار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السعودية</w:t>
      </w:r>
      <w:r w:rsidRPr="00A610BB">
        <w:rPr>
          <w:rFonts w:ascii="Sakkal Majalla" w:eastAsia="Calibri" w:hAnsi="Sakkal Majalla" w:cs="Sakkal Majalla"/>
          <w:sz w:val="28"/>
          <w:szCs w:val="28"/>
          <w:rtl/>
          <w:lang w:bidi="ar-EG"/>
        </w:rPr>
        <w:t>.</w:t>
      </w:r>
    </w:p>
    <w:p w14:paraId="5DBBB168" w14:textId="4DF54AFC" w:rsidR="00A610BB" w:rsidRPr="00A610BB" w:rsidRDefault="00A610BB" w:rsidP="00A610BB">
      <w:pPr>
        <w:pStyle w:val="ListParagraph"/>
        <w:numPr>
          <w:ilvl w:val="0"/>
          <w:numId w:val="17"/>
        </w:numPr>
        <w:bidi/>
        <w:spacing w:line="360" w:lineRule="auto"/>
        <w:jc w:val="both"/>
        <w:rPr>
          <w:rFonts w:ascii="Sakkal Majalla" w:eastAsia="Calibri" w:hAnsi="Sakkal Majalla" w:cs="Sakkal Majalla"/>
          <w:b/>
          <w:bCs/>
          <w:sz w:val="28"/>
          <w:szCs w:val="28"/>
          <w:lang w:bidi="ar-EG"/>
        </w:rPr>
      </w:pPr>
      <w:r w:rsidRPr="00A610BB">
        <w:rPr>
          <w:rFonts w:ascii="Sakkal Majalla" w:eastAsia="Calibri" w:hAnsi="Sakkal Majalla" w:cs="Sakkal Majalla" w:hint="cs"/>
          <w:b/>
          <w:bCs/>
          <w:sz w:val="28"/>
          <w:szCs w:val="28"/>
          <w:rtl/>
          <w:lang w:bidi="ar-EG"/>
        </w:rPr>
        <w:t>منهج</w:t>
      </w:r>
      <w:r w:rsidRPr="00A610BB">
        <w:rPr>
          <w:rFonts w:ascii="Sakkal Majalla" w:eastAsia="Calibri" w:hAnsi="Sakkal Majalla" w:cs="Sakkal Majalla"/>
          <w:b/>
          <w:bCs/>
          <w:sz w:val="28"/>
          <w:szCs w:val="28"/>
          <w:rtl/>
          <w:lang w:bidi="ar-EG"/>
        </w:rPr>
        <w:t xml:space="preserve"> </w:t>
      </w:r>
      <w:r w:rsidRPr="00A610BB">
        <w:rPr>
          <w:rFonts w:ascii="Sakkal Majalla" w:eastAsia="Calibri" w:hAnsi="Sakkal Majalla" w:cs="Sakkal Majalla" w:hint="cs"/>
          <w:b/>
          <w:bCs/>
          <w:sz w:val="28"/>
          <w:szCs w:val="28"/>
          <w:rtl/>
          <w:lang w:bidi="ar-EG"/>
        </w:rPr>
        <w:t>البحث</w:t>
      </w:r>
    </w:p>
    <w:p w14:paraId="65939637" w14:textId="77777777" w:rsidR="00A610BB" w:rsidRPr="00A610BB" w:rsidRDefault="00A610BB" w:rsidP="00A610BB">
      <w:pPr>
        <w:bidi/>
        <w:spacing w:line="360" w:lineRule="auto"/>
        <w:jc w:val="both"/>
        <w:rPr>
          <w:rFonts w:ascii="Sakkal Majalla" w:eastAsia="Calibri" w:hAnsi="Sakkal Majalla" w:cs="Sakkal Majalla"/>
          <w:sz w:val="28"/>
          <w:szCs w:val="28"/>
          <w:lang w:bidi="ar-EG"/>
        </w:rPr>
      </w:pPr>
      <w:r w:rsidRPr="00A610BB">
        <w:rPr>
          <w:rFonts w:ascii="Sakkal Majalla" w:eastAsia="Calibri" w:hAnsi="Sakkal Majalla" w:cs="Sakkal Majalla" w:hint="cs"/>
          <w:sz w:val="28"/>
          <w:szCs w:val="28"/>
          <w:rtl/>
          <w:lang w:bidi="ar-EG"/>
        </w:rPr>
        <w:t>استُخدم</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المنهج</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الوصفي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التحليلي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لتقييم</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عمليات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العلاقات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العامة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وتأثيرها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على</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إدارة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السمعة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يغطي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الجانب</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الوصفي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الوضع</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الحالي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لمبادرات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العلاقات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العامة،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وتفاعل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الجمهور،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وعمليات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الاتصال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المؤسسي،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مقدمًا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صورة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دقيقة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للواقع</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التشغيلي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يستكشف</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الجانب</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التحليلي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الروابط</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السببية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بين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المتغيرات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المستقلة</w:t>
      </w:r>
      <w:r w:rsidRPr="00A610BB">
        <w:rPr>
          <w:rFonts w:ascii="Sakkal Majalla" w:eastAsia="Calibri" w:hAnsi="Sakkal Majalla" w:cs="Sakkal Majalla"/>
          <w:sz w:val="28"/>
          <w:szCs w:val="28"/>
          <w:rtl/>
          <w:lang w:bidi="ar-EG"/>
        </w:rPr>
        <w:t xml:space="preserve"> - </w:t>
      </w:r>
      <w:r w:rsidRPr="00A610BB">
        <w:rPr>
          <w:rFonts w:ascii="Sakkal Majalla" w:eastAsia="Calibri" w:hAnsi="Sakkal Majalla" w:cs="Sakkal Majalla" w:hint="cs"/>
          <w:sz w:val="28"/>
          <w:szCs w:val="28"/>
          <w:rtl/>
          <w:lang w:bidi="ar-EG"/>
        </w:rPr>
        <w:t>التكتيكات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المدروسة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جيدًا،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وإدارة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الأزمات،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وإدارة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العلاقات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العامة</w:t>
      </w:r>
      <w:r w:rsidRPr="00A610BB">
        <w:rPr>
          <w:rFonts w:ascii="Sakkal Majalla" w:eastAsia="Calibri" w:hAnsi="Sakkal Majalla" w:cs="Sakkal Majalla"/>
          <w:sz w:val="28"/>
          <w:szCs w:val="28"/>
          <w:rtl/>
          <w:lang w:bidi="ar-EG"/>
        </w:rPr>
        <w:t xml:space="preserve"> - </w:t>
      </w:r>
      <w:r w:rsidRPr="00A610BB">
        <w:rPr>
          <w:rFonts w:ascii="Sakkal Majalla" w:eastAsia="Calibri" w:hAnsi="Sakkal Majalla" w:cs="Sakkal Majalla" w:hint="cs"/>
          <w:sz w:val="28"/>
          <w:szCs w:val="28"/>
          <w:rtl/>
          <w:lang w:bidi="ar-EG"/>
        </w:rPr>
        <w:t>والمتغير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التابع،</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وهو</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تحسين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الصورة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العامة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يتيح</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هذا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النهج</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للدراسة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تحليل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النتائج</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الإحصائية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برؤى</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نوعية،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مما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يقدم</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صورة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متكاملة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عن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كيفية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تأثير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استراتيجيات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العلاقات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العامة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على</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تصورات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أصحاب</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المصلحة،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وثقة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الجمهور،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وسمعة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الشركة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بشكل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عام</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داخل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المؤسسة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الإعلامية</w:t>
      </w:r>
      <w:r w:rsidRPr="00A610BB">
        <w:rPr>
          <w:rFonts w:ascii="Sakkal Majalla" w:eastAsia="Calibri" w:hAnsi="Sakkal Majalla" w:cs="Sakkal Majalla"/>
          <w:sz w:val="28"/>
          <w:szCs w:val="28"/>
          <w:rtl/>
          <w:lang w:bidi="ar-EG"/>
        </w:rPr>
        <w:t>.</w:t>
      </w:r>
    </w:p>
    <w:p w14:paraId="545424DA" w14:textId="2FB52A5A" w:rsidR="00A610BB" w:rsidRPr="00A610BB" w:rsidRDefault="00A610BB" w:rsidP="00A610BB">
      <w:pPr>
        <w:pStyle w:val="ListParagraph"/>
        <w:numPr>
          <w:ilvl w:val="0"/>
          <w:numId w:val="17"/>
        </w:numPr>
        <w:bidi/>
        <w:spacing w:line="360" w:lineRule="auto"/>
        <w:jc w:val="both"/>
        <w:rPr>
          <w:rFonts w:ascii="Sakkal Majalla" w:eastAsia="Calibri" w:hAnsi="Sakkal Majalla" w:cs="Sakkal Majalla"/>
          <w:b/>
          <w:bCs/>
          <w:sz w:val="28"/>
          <w:szCs w:val="28"/>
          <w:lang w:bidi="ar-EG"/>
        </w:rPr>
      </w:pPr>
      <w:r w:rsidRPr="00A610BB">
        <w:rPr>
          <w:rFonts w:ascii="Sakkal Majalla" w:eastAsia="Calibri" w:hAnsi="Sakkal Majalla" w:cs="Sakkal Majalla" w:hint="cs"/>
          <w:b/>
          <w:bCs/>
          <w:sz w:val="28"/>
          <w:szCs w:val="28"/>
          <w:rtl/>
          <w:lang w:bidi="ar-EG"/>
        </w:rPr>
        <w:t>مجتمع</w:t>
      </w:r>
      <w:r w:rsidRPr="00A610BB">
        <w:rPr>
          <w:rFonts w:ascii="Sakkal Majalla" w:eastAsia="Calibri" w:hAnsi="Sakkal Majalla" w:cs="Sakkal Majalla"/>
          <w:b/>
          <w:bCs/>
          <w:sz w:val="28"/>
          <w:szCs w:val="28"/>
          <w:rtl/>
          <w:lang w:bidi="ar-EG"/>
        </w:rPr>
        <w:t xml:space="preserve"> </w:t>
      </w:r>
      <w:r w:rsidRPr="00A610BB">
        <w:rPr>
          <w:rFonts w:ascii="Sakkal Majalla" w:eastAsia="Calibri" w:hAnsi="Sakkal Majalla" w:cs="Sakkal Majalla" w:hint="cs"/>
          <w:b/>
          <w:bCs/>
          <w:sz w:val="28"/>
          <w:szCs w:val="28"/>
          <w:rtl/>
          <w:lang w:bidi="ar-EG"/>
        </w:rPr>
        <w:t>الدراسة</w:t>
      </w:r>
    </w:p>
    <w:p w14:paraId="2055B94C" w14:textId="77777777" w:rsidR="00A610BB" w:rsidRPr="00A610BB" w:rsidRDefault="00A610BB" w:rsidP="00A610BB">
      <w:pPr>
        <w:bidi/>
        <w:spacing w:line="360" w:lineRule="auto"/>
        <w:jc w:val="both"/>
        <w:rPr>
          <w:rFonts w:ascii="Sakkal Majalla" w:eastAsia="Calibri" w:hAnsi="Sakkal Majalla" w:cs="Sakkal Majalla"/>
          <w:sz w:val="28"/>
          <w:szCs w:val="28"/>
          <w:lang w:bidi="ar-EG"/>
        </w:rPr>
      </w:pPr>
      <w:r w:rsidRPr="00A610BB">
        <w:rPr>
          <w:rFonts w:ascii="Sakkal Majalla" w:eastAsia="Calibri" w:hAnsi="Sakkal Majalla" w:cs="Sakkal Majalla" w:hint="cs"/>
          <w:sz w:val="28"/>
          <w:szCs w:val="28"/>
          <w:rtl/>
          <w:lang w:bidi="ar-EG"/>
        </w:rPr>
        <w:t>يشمل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مجتمع</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الدراسة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متخصصي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العلاقات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العامة،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ومديري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الاتصالات،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والصحفيين،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والموظفين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الإداريين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في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قناة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الأخبار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السعودية،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بالإضافة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إلى</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عينة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مختارة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مشاهدي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القناة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وأصحاب</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المصلحة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الخارجيين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يساهم</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المشاركون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الداخليون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برؤى</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حول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الممارسات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التنظيمية،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والتخطيط</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الاستراتيجي،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والأداء</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التشغيلي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لمبادرات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العلاقات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العامة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يمثل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المشاركون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الخارجيون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انطباعات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الجمهور،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ورضاهم،</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وثقة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الجمهور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خلال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دمج</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الآراء</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الداخلية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والخارجية،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ترسم</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الدراسة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رؤية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شاملة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لإدارة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السمعة،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مما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يضمن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تقييم</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كل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الممارسة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والتصور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يضمن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اختيار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مجتمع</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الدراسة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أن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تكون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البيانات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المجمعة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ذات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صلة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وموثوقة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وقادرة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على</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تحقيق</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أهداف</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الدراسة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بفعالية</w:t>
      </w:r>
      <w:r w:rsidRPr="00A610BB">
        <w:rPr>
          <w:rFonts w:ascii="Sakkal Majalla" w:eastAsia="Calibri" w:hAnsi="Sakkal Majalla" w:cs="Sakkal Majalla"/>
          <w:sz w:val="28"/>
          <w:szCs w:val="28"/>
          <w:rtl/>
          <w:lang w:bidi="ar-EG"/>
        </w:rPr>
        <w:t>.</w:t>
      </w:r>
    </w:p>
    <w:p w14:paraId="7DB721B6" w14:textId="2B93DFAD" w:rsidR="00A610BB" w:rsidRPr="00A610BB" w:rsidRDefault="00A610BB" w:rsidP="00A610BB">
      <w:pPr>
        <w:pStyle w:val="ListParagraph"/>
        <w:numPr>
          <w:ilvl w:val="0"/>
          <w:numId w:val="17"/>
        </w:numPr>
        <w:bidi/>
        <w:spacing w:line="360" w:lineRule="auto"/>
        <w:jc w:val="both"/>
        <w:rPr>
          <w:rFonts w:ascii="Sakkal Majalla" w:eastAsia="Calibri" w:hAnsi="Sakkal Majalla" w:cs="Sakkal Majalla"/>
          <w:b/>
          <w:bCs/>
          <w:sz w:val="28"/>
          <w:szCs w:val="28"/>
          <w:lang w:bidi="ar-EG"/>
        </w:rPr>
      </w:pPr>
      <w:r w:rsidRPr="00A610BB">
        <w:rPr>
          <w:rFonts w:ascii="Sakkal Majalla" w:eastAsia="Calibri" w:hAnsi="Sakkal Majalla" w:cs="Sakkal Majalla" w:hint="cs"/>
          <w:b/>
          <w:bCs/>
          <w:sz w:val="28"/>
          <w:szCs w:val="28"/>
          <w:rtl/>
          <w:lang w:bidi="ar-EG"/>
        </w:rPr>
        <w:t>أسلوب</w:t>
      </w:r>
      <w:r w:rsidRPr="00A610BB">
        <w:rPr>
          <w:rFonts w:ascii="Sakkal Majalla" w:eastAsia="Calibri" w:hAnsi="Sakkal Majalla" w:cs="Sakkal Majalla"/>
          <w:b/>
          <w:bCs/>
          <w:sz w:val="28"/>
          <w:szCs w:val="28"/>
          <w:rtl/>
          <w:lang w:bidi="ar-EG"/>
        </w:rPr>
        <w:t xml:space="preserve"> </w:t>
      </w:r>
      <w:r w:rsidRPr="00A610BB">
        <w:rPr>
          <w:rFonts w:ascii="Sakkal Majalla" w:eastAsia="Calibri" w:hAnsi="Sakkal Majalla" w:cs="Sakkal Majalla" w:hint="cs"/>
          <w:b/>
          <w:bCs/>
          <w:sz w:val="28"/>
          <w:szCs w:val="28"/>
          <w:rtl/>
          <w:lang w:bidi="ar-EG"/>
        </w:rPr>
        <w:t>أخذ</w:t>
      </w:r>
      <w:r w:rsidRPr="00A610BB">
        <w:rPr>
          <w:rFonts w:ascii="Sakkal Majalla" w:eastAsia="Calibri" w:hAnsi="Sakkal Majalla" w:cs="Sakkal Majalla"/>
          <w:b/>
          <w:bCs/>
          <w:sz w:val="28"/>
          <w:szCs w:val="28"/>
          <w:rtl/>
          <w:lang w:bidi="ar-EG"/>
        </w:rPr>
        <w:t xml:space="preserve"> </w:t>
      </w:r>
      <w:r w:rsidRPr="00A610BB">
        <w:rPr>
          <w:rFonts w:ascii="Sakkal Majalla" w:eastAsia="Calibri" w:hAnsi="Sakkal Majalla" w:cs="Sakkal Majalla" w:hint="cs"/>
          <w:b/>
          <w:bCs/>
          <w:sz w:val="28"/>
          <w:szCs w:val="28"/>
          <w:rtl/>
          <w:lang w:bidi="ar-EG"/>
        </w:rPr>
        <w:t>العينات</w:t>
      </w:r>
    </w:p>
    <w:p w14:paraId="7A30535D" w14:textId="77777777" w:rsidR="00A610BB" w:rsidRPr="00A610BB" w:rsidRDefault="00A610BB" w:rsidP="00A610BB">
      <w:pPr>
        <w:bidi/>
        <w:spacing w:line="360" w:lineRule="auto"/>
        <w:jc w:val="both"/>
        <w:rPr>
          <w:rFonts w:ascii="Sakkal Majalla" w:eastAsia="Calibri" w:hAnsi="Sakkal Majalla" w:cs="Sakkal Majalla"/>
          <w:sz w:val="28"/>
          <w:szCs w:val="28"/>
          <w:lang w:bidi="ar-EG"/>
        </w:rPr>
      </w:pPr>
      <w:r w:rsidRPr="00A610BB">
        <w:rPr>
          <w:rFonts w:ascii="Sakkal Majalla" w:eastAsia="Calibri" w:hAnsi="Sakkal Majalla" w:cs="Sakkal Majalla" w:hint="cs"/>
          <w:sz w:val="28"/>
          <w:szCs w:val="28"/>
          <w:rtl/>
          <w:lang w:bidi="ar-EG"/>
        </w:rPr>
        <w:t>تعتمد</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الدراسة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على</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أخذ</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عينات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هادف</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لاختيار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أشخاص</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ذوي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صلة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مباشرة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بوظائف</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العلاقات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العامة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وتفاعل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الجمهور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تضمن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هذه</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الاستراتيجية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غير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الاحتمالية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إشراك</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أشخاص</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ذوي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خبرة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أو</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اطلاع</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محدد</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على</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استراتيجيات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العلاقات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العامة،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مما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يعزز</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جودة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البيانات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يُختار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حجم</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العينة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بما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يحقق</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التوازن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بين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التمثيلية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والجدوى،</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مما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يسمح</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بإجراء</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تحليل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متعمق</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مع</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الحفاظ</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على</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تنوع</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مناسب</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في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الآراء</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يُعد</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أخذ</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العينات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الهادف</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مثاليًا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بشكل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خاص</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لبحوث</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الإعلام،</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حيث</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تكون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الخبرة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والمعرفة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السياقية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أمرًا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بالغ</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الأهمية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خلال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استهداف</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المشاركين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المتعلمين،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تضمن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الدراسة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الحصول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على</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رؤى</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قيّمة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حول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فعالية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أساليب</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العلاقات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العامة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وتأثيرها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على</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سمعة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الأعمال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داخل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قناة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الأخبار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السعودية</w:t>
      </w:r>
      <w:r w:rsidRPr="00A610BB">
        <w:rPr>
          <w:rFonts w:ascii="Sakkal Majalla" w:eastAsia="Calibri" w:hAnsi="Sakkal Majalla" w:cs="Sakkal Majalla"/>
          <w:sz w:val="28"/>
          <w:szCs w:val="28"/>
          <w:rtl/>
          <w:lang w:bidi="ar-EG"/>
        </w:rPr>
        <w:t>.</w:t>
      </w:r>
    </w:p>
    <w:p w14:paraId="7C324AB9" w14:textId="03262D60" w:rsidR="00A610BB" w:rsidRPr="00A610BB" w:rsidRDefault="00A610BB" w:rsidP="00A610BB">
      <w:pPr>
        <w:pStyle w:val="ListParagraph"/>
        <w:numPr>
          <w:ilvl w:val="0"/>
          <w:numId w:val="17"/>
        </w:numPr>
        <w:bidi/>
        <w:spacing w:line="360" w:lineRule="auto"/>
        <w:jc w:val="both"/>
        <w:rPr>
          <w:rFonts w:ascii="Sakkal Majalla" w:eastAsia="Calibri" w:hAnsi="Sakkal Majalla" w:cs="Sakkal Majalla"/>
          <w:b/>
          <w:bCs/>
          <w:sz w:val="28"/>
          <w:szCs w:val="28"/>
          <w:lang w:bidi="ar-EG"/>
        </w:rPr>
      </w:pPr>
      <w:r w:rsidRPr="00A610BB">
        <w:rPr>
          <w:rFonts w:ascii="Sakkal Majalla" w:eastAsia="Calibri" w:hAnsi="Sakkal Majalla" w:cs="Sakkal Majalla" w:hint="cs"/>
          <w:b/>
          <w:bCs/>
          <w:sz w:val="28"/>
          <w:szCs w:val="28"/>
          <w:rtl/>
          <w:lang w:bidi="ar-EG"/>
        </w:rPr>
        <w:t>أدوات</w:t>
      </w:r>
      <w:r w:rsidRPr="00A610BB">
        <w:rPr>
          <w:rFonts w:ascii="Sakkal Majalla" w:eastAsia="Calibri" w:hAnsi="Sakkal Majalla" w:cs="Sakkal Majalla"/>
          <w:b/>
          <w:bCs/>
          <w:sz w:val="28"/>
          <w:szCs w:val="28"/>
          <w:rtl/>
          <w:lang w:bidi="ar-EG"/>
        </w:rPr>
        <w:t xml:space="preserve"> </w:t>
      </w:r>
      <w:r w:rsidRPr="00A610BB">
        <w:rPr>
          <w:rFonts w:ascii="Sakkal Majalla" w:eastAsia="Calibri" w:hAnsi="Sakkal Majalla" w:cs="Sakkal Majalla" w:hint="cs"/>
          <w:b/>
          <w:bCs/>
          <w:sz w:val="28"/>
          <w:szCs w:val="28"/>
          <w:rtl/>
          <w:lang w:bidi="ar-EG"/>
        </w:rPr>
        <w:t>جمع</w:t>
      </w:r>
      <w:r w:rsidRPr="00A610BB">
        <w:rPr>
          <w:rFonts w:ascii="Sakkal Majalla" w:eastAsia="Calibri" w:hAnsi="Sakkal Majalla" w:cs="Sakkal Majalla"/>
          <w:b/>
          <w:bCs/>
          <w:sz w:val="28"/>
          <w:szCs w:val="28"/>
          <w:rtl/>
          <w:lang w:bidi="ar-EG"/>
        </w:rPr>
        <w:t xml:space="preserve"> </w:t>
      </w:r>
      <w:r w:rsidRPr="00A610BB">
        <w:rPr>
          <w:rFonts w:ascii="Sakkal Majalla" w:eastAsia="Calibri" w:hAnsi="Sakkal Majalla" w:cs="Sakkal Majalla" w:hint="cs"/>
          <w:b/>
          <w:bCs/>
          <w:sz w:val="28"/>
          <w:szCs w:val="28"/>
          <w:rtl/>
          <w:lang w:bidi="ar-EG"/>
        </w:rPr>
        <w:t>البيانات</w:t>
      </w:r>
    </w:p>
    <w:p w14:paraId="607E65D1" w14:textId="77777777" w:rsidR="00A610BB" w:rsidRPr="00A610BB" w:rsidRDefault="00A610BB" w:rsidP="00A610BB">
      <w:pPr>
        <w:bidi/>
        <w:spacing w:line="360" w:lineRule="auto"/>
        <w:jc w:val="both"/>
        <w:rPr>
          <w:rFonts w:ascii="Sakkal Majalla" w:eastAsia="Calibri" w:hAnsi="Sakkal Majalla" w:cs="Sakkal Majalla"/>
          <w:sz w:val="28"/>
          <w:szCs w:val="28"/>
          <w:lang w:bidi="ar-EG"/>
        </w:rPr>
      </w:pPr>
      <w:r w:rsidRPr="00A610BB">
        <w:rPr>
          <w:rFonts w:ascii="Sakkal Majalla" w:eastAsia="Calibri" w:hAnsi="Sakkal Majalla" w:cs="Sakkal Majalla" w:hint="cs"/>
          <w:sz w:val="28"/>
          <w:szCs w:val="28"/>
          <w:rtl/>
          <w:lang w:bidi="ar-EG"/>
        </w:rPr>
        <w:t>تُجمع</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البيانات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باستخدام</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مناهج</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تكميلية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مختلفة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لضمان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تغطية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شاملة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للمتغيرات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توفر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الاستبيانات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بيانات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كمية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حول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انطباعات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الجمهور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وفعالية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استراتيجيات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العلاقات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العامة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وتُجرى</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مقابلات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مع</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الموظفين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الداخليين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للتحقيق</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في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القرارات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الإدارية،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وردود</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الفعل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في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الأزمات،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وتقنيات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الاتصال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الاستراتيجي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وتوفر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مراقبة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جهود</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العلاقات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العامة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وتحليل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وثائق</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البيانات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الصحفية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والمواد</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الإعلامية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والتقارير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الداخلية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دعمًا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سياقيًا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وإثباتيًا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يضمن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الجمع</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بين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هذه</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الأدوات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التثليث،</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مما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يعزز</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الموثوقية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والصلاحية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صُممت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كل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أداة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بدقة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لقياس</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مختلف</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جوانب</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إدارة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العلاقات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العامة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وتأثيرها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على</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سمعة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الشركة،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مقدمةً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بيانات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رقمية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ورؤى</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نوعية</w:t>
      </w:r>
      <w:r w:rsidRPr="00A610BB">
        <w:rPr>
          <w:rFonts w:ascii="Sakkal Majalla" w:eastAsia="Calibri" w:hAnsi="Sakkal Majalla" w:cs="Sakkal Majalla"/>
          <w:sz w:val="28"/>
          <w:szCs w:val="28"/>
          <w:rtl/>
          <w:lang w:bidi="ar-EG"/>
        </w:rPr>
        <w:t>.</w:t>
      </w:r>
    </w:p>
    <w:p w14:paraId="46C2A5F3" w14:textId="1C92177F" w:rsidR="00A610BB" w:rsidRPr="00A610BB" w:rsidRDefault="00A610BB" w:rsidP="00A610BB">
      <w:pPr>
        <w:pStyle w:val="ListParagraph"/>
        <w:numPr>
          <w:ilvl w:val="0"/>
          <w:numId w:val="17"/>
        </w:numPr>
        <w:bidi/>
        <w:spacing w:line="360" w:lineRule="auto"/>
        <w:jc w:val="both"/>
        <w:rPr>
          <w:rFonts w:ascii="Sakkal Majalla" w:eastAsia="Calibri" w:hAnsi="Sakkal Majalla" w:cs="Sakkal Majalla"/>
          <w:b/>
          <w:bCs/>
          <w:sz w:val="28"/>
          <w:szCs w:val="28"/>
          <w:lang w:bidi="ar-EG"/>
        </w:rPr>
      </w:pPr>
      <w:r w:rsidRPr="00A610BB">
        <w:rPr>
          <w:rFonts w:ascii="Sakkal Majalla" w:eastAsia="Calibri" w:hAnsi="Sakkal Majalla" w:cs="Sakkal Majalla" w:hint="cs"/>
          <w:b/>
          <w:bCs/>
          <w:sz w:val="28"/>
          <w:szCs w:val="28"/>
          <w:rtl/>
          <w:lang w:bidi="ar-EG"/>
        </w:rPr>
        <w:t>أساليب</w:t>
      </w:r>
      <w:r w:rsidRPr="00A610BB">
        <w:rPr>
          <w:rFonts w:ascii="Sakkal Majalla" w:eastAsia="Calibri" w:hAnsi="Sakkal Majalla" w:cs="Sakkal Majalla"/>
          <w:b/>
          <w:bCs/>
          <w:sz w:val="28"/>
          <w:szCs w:val="28"/>
          <w:rtl/>
          <w:lang w:bidi="ar-EG"/>
        </w:rPr>
        <w:t xml:space="preserve"> </w:t>
      </w:r>
      <w:r w:rsidRPr="00A610BB">
        <w:rPr>
          <w:rFonts w:ascii="Sakkal Majalla" w:eastAsia="Calibri" w:hAnsi="Sakkal Majalla" w:cs="Sakkal Majalla" w:hint="cs"/>
          <w:b/>
          <w:bCs/>
          <w:sz w:val="28"/>
          <w:szCs w:val="28"/>
          <w:rtl/>
          <w:lang w:bidi="ar-EG"/>
        </w:rPr>
        <w:t>تحليل</w:t>
      </w:r>
      <w:r w:rsidRPr="00A610BB">
        <w:rPr>
          <w:rFonts w:ascii="Sakkal Majalla" w:eastAsia="Calibri" w:hAnsi="Sakkal Majalla" w:cs="Sakkal Majalla"/>
          <w:b/>
          <w:bCs/>
          <w:sz w:val="28"/>
          <w:szCs w:val="28"/>
          <w:rtl/>
          <w:lang w:bidi="ar-EG"/>
        </w:rPr>
        <w:t xml:space="preserve"> </w:t>
      </w:r>
      <w:r w:rsidRPr="00A610BB">
        <w:rPr>
          <w:rFonts w:ascii="Sakkal Majalla" w:eastAsia="Calibri" w:hAnsi="Sakkal Majalla" w:cs="Sakkal Majalla" w:hint="cs"/>
          <w:b/>
          <w:bCs/>
          <w:sz w:val="28"/>
          <w:szCs w:val="28"/>
          <w:rtl/>
          <w:lang w:bidi="ar-EG"/>
        </w:rPr>
        <w:t>البيانات</w:t>
      </w:r>
    </w:p>
    <w:p w14:paraId="214FC918" w14:textId="52C177A8" w:rsidR="00AE25E5" w:rsidRPr="00FD563A" w:rsidRDefault="00A610BB" w:rsidP="00A610BB">
      <w:pPr>
        <w:bidi/>
        <w:spacing w:line="360" w:lineRule="auto"/>
        <w:jc w:val="both"/>
        <w:rPr>
          <w:rFonts w:ascii="Sakkal Majalla" w:eastAsia="Calibri" w:hAnsi="Sakkal Majalla" w:cs="Sakkal Majalla"/>
          <w:sz w:val="28"/>
          <w:szCs w:val="28"/>
          <w:rtl/>
          <w:lang w:bidi="ar-EG"/>
        </w:rPr>
      </w:pPr>
      <w:r w:rsidRPr="00A610BB">
        <w:rPr>
          <w:rFonts w:ascii="Sakkal Majalla" w:eastAsia="Calibri" w:hAnsi="Sakkal Majalla" w:cs="Sakkal Majalla" w:hint="cs"/>
          <w:sz w:val="28"/>
          <w:szCs w:val="28"/>
          <w:rtl/>
          <w:lang w:bidi="ar-EG"/>
        </w:rPr>
        <w:t>تستخدم</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الدراسة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مزيجًا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التحليل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الإحصائي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والموضوعي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لتفسير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البيانات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المجمعة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دُرست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البيانات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الكمية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الاستبيانات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باستخدام</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برنامج</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sz w:val="28"/>
          <w:szCs w:val="28"/>
          <w:lang w:bidi="ar-EG"/>
        </w:rPr>
        <w:t>SPSS</w:t>
      </w:r>
      <w:r w:rsidRPr="00A610BB">
        <w:rPr>
          <w:rFonts w:ascii="Sakkal Majalla" w:eastAsia="Calibri" w:hAnsi="Sakkal Majalla" w:cs="Sakkal Majalla" w:hint="cs"/>
          <w:sz w:val="28"/>
          <w:szCs w:val="28"/>
          <w:rtl/>
          <w:lang w:bidi="ar-EG"/>
        </w:rPr>
        <w:t>،</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بما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في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ذلك</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التوزيعات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التكرارية،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وتحليل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الارتباط،</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واختبار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الفرضيات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لتقييم</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الارتباطات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بين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المتغيرات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المستقلة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والتابعة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أما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البيانات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النوعية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المقابلات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والملاحظات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وتحليل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الوثائق،</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فقد</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دُرست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موضوعيًا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لإيجاد</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الأنماط</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والرؤى</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والروايات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المرتبطة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بأساليب</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العلاقات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العامة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وإدارة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السمعة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يضمن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هذا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التحليل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متعدد</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الأساليب</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فهمًا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شاملًا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لكيفية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مساهمة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الاستراتيجيات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المدروسة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جيدًا،</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وإدارة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الأزمات،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والإشراف</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على</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العلاقات</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العامة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في</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تعزيز</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الصورة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العامة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لقناة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الأخبار</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السعودية،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من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خلال</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الجمع</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بين</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الدقة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الرقمية</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والعمق</w:t>
      </w:r>
      <w:r w:rsidRPr="00A610BB">
        <w:rPr>
          <w:rFonts w:ascii="Sakkal Majalla" w:eastAsia="Calibri" w:hAnsi="Sakkal Majalla" w:cs="Sakkal Majalla"/>
          <w:sz w:val="28"/>
          <w:szCs w:val="28"/>
          <w:rtl/>
          <w:lang w:bidi="ar-EG"/>
        </w:rPr>
        <w:t xml:space="preserve"> </w:t>
      </w:r>
      <w:r w:rsidRPr="00A610BB">
        <w:rPr>
          <w:rFonts w:ascii="Sakkal Majalla" w:eastAsia="Calibri" w:hAnsi="Sakkal Majalla" w:cs="Sakkal Majalla" w:hint="cs"/>
          <w:sz w:val="28"/>
          <w:szCs w:val="28"/>
          <w:rtl/>
          <w:lang w:bidi="ar-EG"/>
        </w:rPr>
        <w:t>السياقي</w:t>
      </w:r>
      <w:r w:rsidRPr="00A610BB">
        <w:rPr>
          <w:rFonts w:ascii="Sakkal Majalla" w:eastAsia="Calibri" w:hAnsi="Sakkal Majalla" w:cs="Sakkal Majalla"/>
          <w:sz w:val="28"/>
          <w:szCs w:val="28"/>
          <w:rtl/>
          <w:lang w:bidi="ar-EG"/>
        </w:rPr>
        <w:t>.</w:t>
      </w:r>
    </w:p>
    <w:p w14:paraId="53F3DEC9" w14:textId="0F37E375" w:rsidR="00FD563A" w:rsidRDefault="00FD563A" w:rsidP="00AE25E5">
      <w:pPr>
        <w:pStyle w:val="Heading2"/>
        <w:rPr>
          <w:rtl/>
        </w:rPr>
      </w:pPr>
      <w:bookmarkStart w:id="35" w:name="_Toc212998726"/>
      <w:r w:rsidRPr="00FD563A">
        <w:rPr>
          <w:rFonts w:hint="cs"/>
          <w:rtl/>
        </w:rPr>
        <w:t>مجتمع</w:t>
      </w:r>
      <w:r w:rsidRPr="00FD563A">
        <w:rPr>
          <w:rtl/>
        </w:rPr>
        <w:t xml:space="preserve"> </w:t>
      </w:r>
      <w:r w:rsidRPr="00FD563A">
        <w:rPr>
          <w:rFonts w:hint="cs"/>
          <w:rtl/>
        </w:rPr>
        <w:t>البحث</w:t>
      </w:r>
      <w:r w:rsidRPr="00FD563A">
        <w:rPr>
          <w:rtl/>
        </w:rPr>
        <w:t>:</w:t>
      </w:r>
      <w:bookmarkEnd w:id="35"/>
    </w:p>
    <w:p w14:paraId="3B488CF6" w14:textId="3C8DB5DF" w:rsidR="00E3751E" w:rsidRPr="00E3751E" w:rsidRDefault="00E3751E" w:rsidP="00E3751E">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E3751E">
        <w:rPr>
          <w:rFonts w:ascii="Sakkal Majalla" w:eastAsia="Calibri" w:hAnsi="Sakkal Majalla" w:cs="Sakkal Majalla" w:hint="cs"/>
          <w:b/>
          <w:bCs/>
          <w:sz w:val="28"/>
          <w:szCs w:val="28"/>
          <w:rtl/>
          <w:lang w:bidi="ar-EG"/>
        </w:rPr>
        <w:t>تعريف</w:t>
      </w:r>
      <w:r w:rsidRPr="00E3751E">
        <w:rPr>
          <w:rFonts w:ascii="Sakkal Majalla" w:eastAsia="Calibri" w:hAnsi="Sakkal Majalla" w:cs="Sakkal Majalla"/>
          <w:b/>
          <w:bCs/>
          <w:sz w:val="28"/>
          <w:szCs w:val="28"/>
          <w:rtl/>
          <w:lang w:bidi="ar-EG"/>
        </w:rPr>
        <w:t xml:space="preserve"> </w:t>
      </w:r>
      <w:r w:rsidRPr="00E3751E">
        <w:rPr>
          <w:rFonts w:ascii="Sakkal Majalla" w:eastAsia="Calibri" w:hAnsi="Sakkal Majalla" w:cs="Sakkal Majalla" w:hint="cs"/>
          <w:b/>
          <w:bCs/>
          <w:sz w:val="28"/>
          <w:szCs w:val="28"/>
          <w:rtl/>
          <w:lang w:bidi="ar-EG"/>
        </w:rPr>
        <w:t>مجتمع</w:t>
      </w:r>
      <w:r w:rsidRPr="00E3751E">
        <w:rPr>
          <w:rFonts w:ascii="Sakkal Majalla" w:eastAsia="Calibri" w:hAnsi="Sakkal Majalla" w:cs="Sakkal Majalla"/>
          <w:b/>
          <w:bCs/>
          <w:sz w:val="28"/>
          <w:szCs w:val="28"/>
          <w:rtl/>
          <w:lang w:bidi="ar-EG"/>
        </w:rPr>
        <w:t xml:space="preserve"> </w:t>
      </w:r>
      <w:r w:rsidRPr="00E3751E">
        <w:rPr>
          <w:rFonts w:ascii="Sakkal Majalla" w:eastAsia="Calibri" w:hAnsi="Sakkal Majalla" w:cs="Sakkal Majalla" w:hint="cs"/>
          <w:b/>
          <w:bCs/>
          <w:sz w:val="28"/>
          <w:szCs w:val="28"/>
          <w:rtl/>
          <w:lang w:bidi="ar-EG"/>
        </w:rPr>
        <w:t>البحث</w:t>
      </w:r>
    </w:p>
    <w:p w14:paraId="69547B27" w14:textId="77777777" w:rsidR="00E3751E" w:rsidRPr="00E3751E" w:rsidRDefault="00E3751E" w:rsidP="00E3751E">
      <w:pPr>
        <w:bidi/>
        <w:spacing w:line="360" w:lineRule="auto"/>
        <w:jc w:val="both"/>
        <w:rPr>
          <w:rFonts w:ascii="Sakkal Majalla" w:eastAsia="Calibri" w:hAnsi="Sakkal Majalla" w:cs="Sakkal Majalla"/>
          <w:sz w:val="28"/>
          <w:szCs w:val="28"/>
          <w:lang w:bidi="ar-EG"/>
        </w:rPr>
      </w:pPr>
      <w:r w:rsidRPr="00E3751E">
        <w:rPr>
          <w:rFonts w:ascii="Sakkal Majalla" w:eastAsia="Calibri" w:hAnsi="Sakkal Majalla" w:cs="Sakkal Majalla" w:hint="cs"/>
          <w:sz w:val="28"/>
          <w:szCs w:val="28"/>
          <w:rtl/>
          <w:lang w:bidi="ar-EG"/>
        </w:rPr>
        <w:t>يشير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مجتمع</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البحث</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إلى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المجموعة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المحددة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الأفراد</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أو</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المجموعات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التي</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تستهدفها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الدراسة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لجمع</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البيانات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في</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هذا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البحث،</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يشمل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هذا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المجتمع</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جميع</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الجهات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المعنية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التي</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لها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دور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مباشر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أو</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غير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مباشر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في</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العلاقات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العامة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وإدارة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السمعة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داخل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قناة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الأخبار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السعودية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يوفر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هذا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المجتمع</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رؤىً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حول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استراتيجية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العلاقات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العامة،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وأساليب</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إدارة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الأزمات،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وتصور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الصورة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المؤسسية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للقناة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خلال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التركيز</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على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هذه</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المجموعة،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تضمن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الدراسة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أن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تكون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البيانات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المجمعة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ذات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صلة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وقادرة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على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تلبية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أهداف</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البحث،</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مما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يقدم</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منظورًا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واضحًا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حول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العلاقة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بين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استراتيجيات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العلاقات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العامة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وسمعة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الشركة</w:t>
      </w:r>
      <w:r w:rsidRPr="00E3751E">
        <w:rPr>
          <w:rFonts w:ascii="Sakkal Majalla" w:eastAsia="Calibri" w:hAnsi="Sakkal Majalla" w:cs="Sakkal Majalla"/>
          <w:sz w:val="28"/>
          <w:szCs w:val="28"/>
          <w:rtl/>
          <w:lang w:bidi="ar-EG"/>
        </w:rPr>
        <w:t>.</w:t>
      </w:r>
    </w:p>
    <w:p w14:paraId="25D3F28D" w14:textId="2A33E30F" w:rsidR="00E3751E" w:rsidRPr="00E3751E" w:rsidRDefault="00E3751E" w:rsidP="00E3751E">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E3751E">
        <w:rPr>
          <w:rFonts w:ascii="Sakkal Majalla" w:eastAsia="Calibri" w:hAnsi="Sakkal Majalla" w:cs="Sakkal Majalla" w:hint="cs"/>
          <w:b/>
          <w:bCs/>
          <w:sz w:val="28"/>
          <w:szCs w:val="28"/>
          <w:rtl/>
          <w:lang w:bidi="ar-EG"/>
        </w:rPr>
        <w:t>الجهات</w:t>
      </w:r>
      <w:r w:rsidRPr="00E3751E">
        <w:rPr>
          <w:rFonts w:ascii="Sakkal Majalla" w:eastAsia="Calibri" w:hAnsi="Sakkal Majalla" w:cs="Sakkal Majalla"/>
          <w:b/>
          <w:bCs/>
          <w:sz w:val="28"/>
          <w:szCs w:val="28"/>
          <w:rtl/>
          <w:lang w:bidi="ar-EG"/>
        </w:rPr>
        <w:t xml:space="preserve"> </w:t>
      </w:r>
      <w:r w:rsidRPr="00E3751E">
        <w:rPr>
          <w:rFonts w:ascii="Sakkal Majalla" w:eastAsia="Calibri" w:hAnsi="Sakkal Majalla" w:cs="Sakkal Majalla" w:hint="cs"/>
          <w:b/>
          <w:bCs/>
          <w:sz w:val="28"/>
          <w:szCs w:val="28"/>
          <w:rtl/>
          <w:lang w:bidi="ar-EG"/>
        </w:rPr>
        <w:t>المعنية</w:t>
      </w:r>
      <w:r w:rsidRPr="00E3751E">
        <w:rPr>
          <w:rFonts w:ascii="Sakkal Majalla" w:eastAsia="Calibri" w:hAnsi="Sakkal Majalla" w:cs="Sakkal Majalla"/>
          <w:b/>
          <w:bCs/>
          <w:sz w:val="28"/>
          <w:szCs w:val="28"/>
          <w:rtl/>
          <w:lang w:bidi="ar-EG"/>
        </w:rPr>
        <w:t xml:space="preserve"> </w:t>
      </w:r>
      <w:r w:rsidRPr="00E3751E">
        <w:rPr>
          <w:rFonts w:ascii="Sakkal Majalla" w:eastAsia="Calibri" w:hAnsi="Sakkal Majalla" w:cs="Sakkal Majalla" w:hint="cs"/>
          <w:b/>
          <w:bCs/>
          <w:sz w:val="28"/>
          <w:szCs w:val="28"/>
          <w:rtl/>
          <w:lang w:bidi="ar-EG"/>
        </w:rPr>
        <w:t>الداخلية</w:t>
      </w:r>
    </w:p>
    <w:p w14:paraId="378F441B" w14:textId="77777777" w:rsidR="00E3751E" w:rsidRPr="00E3751E" w:rsidRDefault="00E3751E" w:rsidP="00E3751E">
      <w:pPr>
        <w:bidi/>
        <w:spacing w:line="360" w:lineRule="auto"/>
        <w:jc w:val="both"/>
        <w:rPr>
          <w:rFonts w:ascii="Sakkal Majalla" w:eastAsia="Calibri" w:hAnsi="Sakkal Majalla" w:cs="Sakkal Majalla"/>
          <w:sz w:val="28"/>
          <w:szCs w:val="28"/>
          <w:lang w:bidi="ar-EG"/>
        </w:rPr>
      </w:pPr>
      <w:r w:rsidRPr="00E3751E">
        <w:rPr>
          <w:rFonts w:ascii="Sakkal Majalla" w:eastAsia="Calibri" w:hAnsi="Sakkal Majalla" w:cs="Sakkal Majalla" w:hint="cs"/>
          <w:sz w:val="28"/>
          <w:szCs w:val="28"/>
          <w:rtl/>
          <w:lang w:bidi="ar-EG"/>
        </w:rPr>
        <w:t>تتكون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الجهات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المعنية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الداخلية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متخصصي</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العلاقات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العامة،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ومديري</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الاتصالات،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والصحفيين،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والعاملين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الإداريين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داخل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قناة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الأخبار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السعودية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وهم</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يشاركون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بشكل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وثيق</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في</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تخطيط</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وتنفيذ</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ومراقبة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جهود</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العلاقات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العامة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توفر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وجهات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نظرهم</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معلومات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شاملة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حول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العمليات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التنظيمية،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وأساليب</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صنع</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القرار،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والتخطيط</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الاستراتيجي</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خلال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إشراك</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هؤلاء</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الأشخاص،</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تجمع</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الدراسة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رؤى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عملية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حول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كيفية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عمل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وظائف</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العلاقات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العامة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داخليًا،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وكيفية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معالجة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الأزمات،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وكيفية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تنسيق</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جهود</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الاتصال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للحفاظ</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على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صورة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عامة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إيجابية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هذه</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المجموعة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حيوية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لفهم</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آليات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إدارة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السمعة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وتحليل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فعالية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أساليب</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العلاقات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العامة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منظور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المؤسسة</w:t>
      </w:r>
      <w:r w:rsidRPr="00E3751E">
        <w:rPr>
          <w:rFonts w:ascii="Sakkal Majalla" w:eastAsia="Calibri" w:hAnsi="Sakkal Majalla" w:cs="Sakkal Majalla"/>
          <w:sz w:val="28"/>
          <w:szCs w:val="28"/>
          <w:rtl/>
          <w:lang w:bidi="ar-EG"/>
        </w:rPr>
        <w:t>.</w:t>
      </w:r>
    </w:p>
    <w:p w14:paraId="1025C771" w14:textId="19B6D099" w:rsidR="00E3751E" w:rsidRPr="00E3751E" w:rsidRDefault="00E3751E" w:rsidP="00E3751E">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E3751E">
        <w:rPr>
          <w:rFonts w:ascii="Sakkal Majalla" w:eastAsia="Calibri" w:hAnsi="Sakkal Majalla" w:cs="Sakkal Majalla" w:hint="cs"/>
          <w:b/>
          <w:bCs/>
          <w:sz w:val="28"/>
          <w:szCs w:val="28"/>
          <w:rtl/>
          <w:lang w:bidi="ar-EG"/>
        </w:rPr>
        <w:t>أصحاب</w:t>
      </w:r>
      <w:r w:rsidRPr="00E3751E">
        <w:rPr>
          <w:rFonts w:ascii="Sakkal Majalla" w:eastAsia="Calibri" w:hAnsi="Sakkal Majalla" w:cs="Sakkal Majalla"/>
          <w:b/>
          <w:bCs/>
          <w:sz w:val="28"/>
          <w:szCs w:val="28"/>
          <w:rtl/>
          <w:lang w:bidi="ar-EG"/>
        </w:rPr>
        <w:t xml:space="preserve"> </w:t>
      </w:r>
      <w:r w:rsidRPr="00E3751E">
        <w:rPr>
          <w:rFonts w:ascii="Sakkal Majalla" w:eastAsia="Calibri" w:hAnsi="Sakkal Majalla" w:cs="Sakkal Majalla" w:hint="cs"/>
          <w:b/>
          <w:bCs/>
          <w:sz w:val="28"/>
          <w:szCs w:val="28"/>
          <w:rtl/>
          <w:lang w:bidi="ar-EG"/>
        </w:rPr>
        <w:t>المصلحة</w:t>
      </w:r>
      <w:r w:rsidRPr="00E3751E">
        <w:rPr>
          <w:rFonts w:ascii="Sakkal Majalla" w:eastAsia="Calibri" w:hAnsi="Sakkal Majalla" w:cs="Sakkal Majalla"/>
          <w:b/>
          <w:bCs/>
          <w:sz w:val="28"/>
          <w:szCs w:val="28"/>
          <w:rtl/>
          <w:lang w:bidi="ar-EG"/>
        </w:rPr>
        <w:t xml:space="preserve"> </w:t>
      </w:r>
      <w:r w:rsidRPr="00E3751E">
        <w:rPr>
          <w:rFonts w:ascii="Sakkal Majalla" w:eastAsia="Calibri" w:hAnsi="Sakkal Majalla" w:cs="Sakkal Majalla" w:hint="cs"/>
          <w:b/>
          <w:bCs/>
          <w:sz w:val="28"/>
          <w:szCs w:val="28"/>
          <w:rtl/>
          <w:lang w:bidi="ar-EG"/>
        </w:rPr>
        <w:t>الخارجيون</w:t>
      </w:r>
    </w:p>
    <w:p w14:paraId="653D48F2" w14:textId="77777777" w:rsidR="00E3751E" w:rsidRPr="00E3751E" w:rsidRDefault="00E3751E" w:rsidP="00E3751E">
      <w:pPr>
        <w:bidi/>
        <w:spacing w:line="360" w:lineRule="auto"/>
        <w:jc w:val="both"/>
        <w:rPr>
          <w:rFonts w:ascii="Sakkal Majalla" w:eastAsia="Calibri" w:hAnsi="Sakkal Majalla" w:cs="Sakkal Majalla"/>
          <w:sz w:val="28"/>
          <w:szCs w:val="28"/>
          <w:lang w:bidi="ar-EG"/>
        </w:rPr>
      </w:pPr>
      <w:r w:rsidRPr="00E3751E">
        <w:rPr>
          <w:rFonts w:ascii="Sakkal Majalla" w:eastAsia="Calibri" w:hAnsi="Sakkal Majalla" w:cs="Sakkal Majalla" w:hint="cs"/>
          <w:sz w:val="28"/>
          <w:szCs w:val="28"/>
          <w:rtl/>
          <w:lang w:bidi="ar-EG"/>
        </w:rPr>
        <w:t>يشمل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أصحاب</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المصلحة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الخارجيون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المشاهدين،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وأعضاء</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الجمهور،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والمعلنين،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والجهات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التنظيمية،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وشركاء</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المجتمع</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الذين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يتفاعلون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مع</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قناة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الأخبار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السعودية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تشير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مدخلاتهم</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إلى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انطباع</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الجمهور،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وثقتهم،</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ورضاهم</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تواصل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القناة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ومحتواها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خلال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التواصل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مع</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أصحاب</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المصلحة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الخارجيين،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يمكن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للدراسة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قياس</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مدى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تأثير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مبادرات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العلاقات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العامة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على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الرأي</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العام</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وسمعة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الشركة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يُكمل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هذا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المنظور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البيانات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الداخلية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خلال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التركيز</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على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نتائج</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مبادرات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العلاقات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العامة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وكشف</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الثغرات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أو</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المشكلات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في</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الانطباع</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العام</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يضمن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مراعاة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أصحاب</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المصلحة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الخارجيين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أن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تغطي</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الدراسة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كامل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نطاق</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إدارة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السمعة،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تصميم</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الاستراتيجية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إلى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تأثير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الجمهور</w:t>
      </w:r>
      <w:r w:rsidRPr="00E3751E">
        <w:rPr>
          <w:rFonts w:ascii="Sakkal Majalla" w:eastAsia="Calibri" w:hAnsi="Sakkal Majalla" w:cs="Sakkal Majalla"/>
          <w:sz w:val="28"/>
          <w:szCs w:val="28"/>
          <w:rtl/>
          <w:lang w:bidi="ar-EG"/>
        </w:rPr>
        <w:t>.</w:t>
      </w:r>
    </w:p>
    <w:p w14:paraId="3D74822B" w14:textId="6BA95B67" w:rsidR="00E3751E" w:rsidRPr="00E3751E" w:rsidRDefault="00E3751E" w:rsidP="00E3751E">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E3751E">
        <w:rPr>
          <w:rFonts w:ascii="Sakkal Majalla" w:eastAsia="Calibri" w:hAnsi="Sakkal Majalla" w:cs="Sakkal Majalla" w:hint="cs"/>
          <w:b/>
          <w:bCs/>
          <w:sz w:val="28"/>
          <w:szCs w:val="28"/>
          <w:rtl/>
          <w:lang w:bidi="ar-EG"/>
        </w:rPr>
        <w:t>أخذ</w:t>
      </w:r>
      <w:r w:rsidRPr="00E3751E">
        <w:rPr>
          <w:rFonts w:ascii="Sakkal Majalla" w:eastAsia="Calibri" w:hAnsi="Sakkal Majalla" w:cs="Sakkal Majalla"/>
          <w:b/>
          <w:bCs/>
          <w:sz w:val="28"/>
          <w:szCs w:val="28"/>
          <w:rtl/>
          <w:lang w:bidi="ar-EG"/>
        </w:rPr>
        <w:t xml:space="preserve"> </w:t>
      </w:r>
      <w:r w:rsidRPr="00E3751E">
        <w:rPr>
          <w:rFonts w:ascii="Sakkal Majalla" w:eastAsia="Calibri" w:hAnsi="Sakkal Majalla" w:cs="Sakkal Majalla" w:hint="cs"/>
          <w:b/>
          <w:bCs/>
          <w:sz w:val="28"/>
          <w:szCs w:val="28"/>
          <w:rtl/>
          <w:lang w:bidi="ar-EG"/>
        </w:rPr>
        <w:t>العينات</w:t>
      </w:r>
      <w:r w:rsidRPr="00E3751E">
        <w:rPr>
          <w:rFonts w:ascii="Sakkal Majalla" w:eastAsia="Calibri" w:hAnsi="Sakkal Majalla" w:cs="Sakkal Majalla"/>
          <w:b/>
          <w:bCs/>
          <w:sz w:val="28"/>
          <w:szCs w:val="28"/>
          <w:rtl/>
          <w:lang w:bidi="ar-EG"/>
        </w:rPr>
        <w:t xml:space="preserve"> </w:t>
      </w:r>
      <w:r w:rsidRPr="00E3751E">
        <w:rPr>
          <w:rFonts w:ascii="Sakkal Majalla" w:eastAsia="Calibri" w:hAnsi="Sakkal Majalla" w:cs="Sakkal Majalla" w:hint="cs"/>
          <w:b/>
          <w:bCs/>
          <w:sz w:val="28"/>
          <w:szCs w:val="28"/>
          <w:rtl/>
          <w:lang w:bidi="ar-EG"/>
        </w:rPr>
        <w:t>داخل</w:t>
      </w:r>
      <w:r w:rsidRPr="00E3751E">
        <w:rPr>
          <w:rFonts w:ascii="Sakkal Majalla" w:eastAsia="Calibri" w:hAnsi="Sakkal Majalla" w:cs="Sakkal Majalla"/>
          <w:b/>
          <w:bCs/>
          <w:sz w:val="28"/>
          <w:szCs w:val="28"/>
          <w:rtl/>
          <w:lang w:bidi="ar-EG"/>
        </w:rPr>
        <w:t xml:space="preserve"> </w:t>
      </w:r>
      <w:r w:rsidRPr="00E3751E">
        <w:rPr>
          <w:rFonts w:ascii="Sakkal Majalla" w:eastAsia="Calibri" w:hAnsi="Sakkal Majalla" w:cs="Sakkal Majalla" w:hint="cs"/>
          <w:b/>
          <w:bCs/>
          <w:sz w:val="28"/>
          <w:szCs w:val="28"/>
          <w:rtl/>
          <w:lang w:bidi="ar-EG"/>
        </w:rPr>
        <w:t>مجتمع</w:t>
      </w:r>
      <w:r w:rsidRPr="00E3751E">
        <w:rPr>
          <w:rFonts w:ascii="Sakkal Majalla" w:eastAsia="Calibri" w:hAnsi="Sakkal Majalla" w:cs="Sakkal Majalla"/>
          <w:b/>
          <w:bCs/>
          <w:sz w:val="28"/>
          <w:szCs w:val="28"/>
          <w:rtl/>
          <w:lang w:bidi="ar-EG"/>
        </w:rPr>
        <w:t xml:space="preserve"> </w:t>
      </w:r>
      <w:r w:rsidRPr="00E3751E">
        <w:rPr>
          <w:rFonts w:ascii="Sakkal Majalla" w:eastAsia="Calibri" w:hAnsi="Sakkal Majalla" w:cs="Sakkal Majalla" w:hint="cs"/>
          <w:b/>
          <w:bCs/>
          <w:sz w:val="28"/>
          <w:szCs w:val="28"/>
          <w:rtl/>
          <w:lang w:bidi="ar-EG"/>
        </w:rPr>
        <w:t>البحث</w:t>
      </w:r>
    </w:p>
    <w:p w14:paraId="104F5633" w14:textId="77777777" w:rsidR="00E3751E" w:rsidRPr="00E3751E" w:rsidRDefault="00E3751E" w:rsidP="00E3751E">
      <w:pPr>
        <w:bidi/>
        <w:spacing w:line="360" w:lineRule="auto"/>
        <w:jc w:val="both"/>
        <w:rPr>
          <w:rFonts w:ascii="Sakkal Majalla" w:eastAsia="Calibri" w:hAnsi="Sakkal Majalla" w:cs="Sakkal Majalla"/>
          <w:sz w:val="28"/>
          <w:szCs w:val="28"/>
          <w:lang w:bidi="ar-EG"/>
        </w:rPr>
      </w:pPr>
      <w:r w:rsidRPr="00E3751E">
        <w:rPr>
          <w:rFonts w:ascii="Sakkal Majalla" w:eastAsia="Calibri" w:hAnsi="Sakkal Majalla" w:cs="Sakkal Majalla" w:hint="cs"/>
          <w:sz w:val="28"/>
          <w:szCs w:val="28"/>
          <w:rtl/>
          <w:lang w:bidi="ar-EG"/>
        </w:rPr>
        <w:t>تستخدم</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الدراسة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أخذ</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عينات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هادف</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لاختيار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المشاركين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مجتمع</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البحث</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ممن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لديهم</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خبرة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وخبرة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ذات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صلة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بأنشطة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العلاقات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العامة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أو</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التواصل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مع</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الجمهور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تضمن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هذه</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الاستراتيجية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أن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يقدم</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أصحاب</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المصلحة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الداخليون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والخارجيون،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على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حد</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سواء،</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معلومات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مفيدة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وموثوقة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يركز</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اختيار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العينات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على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الأفراد</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القادرين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على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عكس</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ممارسات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الشركات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بشكل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صحيح،</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وتقييم</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المبادرات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الاستراتيجية،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وتقديم</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تغذية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راجعة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موثوقة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حول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آثار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السمعة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ومن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خلال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استهداف</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المشاركين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المثقفين،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تعزز</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الدراسة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صحة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نتائجها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وتضمن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أن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البيانات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تُمثل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وجهات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النظر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الأكثر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صلة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بدور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العلاقات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العامة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في</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بناء</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الصورة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العامة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لقناة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الأخبار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السعودية</w:t>
      </w:r>
      <w:r w:rsidRPr="00E3751E">
        <w:rPr>
          <w:rFonts w:ascii="Sakkal Majalla" w:eastAsia="Calibri" w:hAnsi="Sakkal Majalla" w:cs="Sakkal Majalla"/>
          <w:sz w:val="28"/>
          <w:szCs w:val="28"/>
          <w:rtl/>
          <w:lang w:bidi="ar-EG"/>
        </w:rPr>
        <w:t>.</w:t>
      </w:r>
    </w:p>
    <w:p w14:paraId="19E774C1" w14:textId="546F4963" w:rsidR="00E3751E" w:rsidRPr="00E3751E" w:rsidRDefault="00E3751E" w:rsidP="00E3751E">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E3751E">
        <w:rPr>
          <w:rFonts w:ascii="Sakkal Majalla" w:eastAsia="Calibri" w:hAnsi="Sakkal Majalla" w:cs="Sakkal Majalla" w:hint="cs"/>
          <w:b/>
          <w:bCs/>
          <w:sz w:val="28"/>
          <w:szCs w:val="28"/>
          <w:rtl/>
          <w:lang w:bidi="ar-EG"/>
        </w:rPr>
        <w:t>حجم</w:t>
      </w:r>
      <w:r w:rsidRPr="00E3751E">
        <w:rPr>
          <w:rFonts w:ascii="Sakkal Majalla" w:eastAsia="Calibri" w:hAnsi="Sakkal Majalla" w:cs="Sakkal Majalla"/>
          <w:b/>
          <w:bCs/>
          <w:sz w:val="28"/>
          <w:szCs w:val="28"/>
          <w:rtl/>
          <w:lang w:bidi="ar-EG"/>
        </w:rPr>
        <w:t xml:space="preserve"> </w:t>
      </w:r>
      <w:r w:rsidRPr="00E3751E">
        <w:rPr>
          <w:rFonts w:ascii="Sakkal Majalla" w:eastAsia="Calibri" w:hAnsi="Sakkal Majalla" w:cs="Sakkal Majalla" w:hint="cs"/>
          <w:b/>
          <w:bCs/>
          <w:sz w:val="28"/>
          <w:szCs w:val="28"/>
          <w:rtl/>
          <w:lang w:bidi="ar-EG"/>
        </w:rPr>
        <w:t>المجتمع</w:t>
      </w:r>
      <w:r w:rsidRPr="00E3751E">
        <w:rPr>
          <w:rFonts w:ascii="Sakkal Majalla" w:eastAsia="Calibri" w:hAnsi="Sakkal Majalla" w:cs="Sakkal Majalla"/>
          <w:b/>
          <w:bCs/>
          <w:sz w:val="28"/>
          <w:szCs w:val="28"/>
          <w:rtl/>
          <w:lang w:bidi="ar-EG"/>
        </w:rPr>
        <w:t xml:space="preserve"> </w:t>
      </w:r>
      <w:r w:rsidRPr="00E3751E">
        <w:rPr>
          <w:rFonts w:ascii="Sakkal Majalla" w:eastAsia="Calibri" w:hAnsi="Sakkal Majalla" w:cs="Sakkal Majalla" w:hint="cs"/>
          <w:b/>
          <w:bCs/>
          <w:sz w:val="28"/>
          <w:szCs w:val="28"/>
          <w:rtl/>
          <w:lang w:bidi="ar-EG"/>
        </w:rPr>
        <w:t>وتمثيله</w:t>
      </w:r>
    </w:p>
    <w:p w14:paraId="4149750A" w14:textId="77777777" w:rsidR="00E3751E" w:rsidRPr="00E3751E" w:rsidRDefault="00E3751E" w:rsidP="00E3751E">
      <w:pPr>
        <w:bidi/>
        <w:spacing w:line="360" w:lineRule="auto"/>
        <w:jc w:val="both"/>
        <w:rPr>
          <w:rFonts w:ascii="Sakkal Majalla" w:eastAsia="Calibri" w:hAnsi="Sakkal Majalla" w:cs="Sakkal Majalla"/>
          <w:sz w:val="28"/>
          <w:szCs w:val="28"/>
          <w:lang w:bidi="ar-EG"/>
        </w:rPr>
      </w:pPr>
      <w:r w:rsidRPr="00E3751E">
        <w:rPr>
          <w:rFonts w:ascii="Sakkal Majalla" w:eastAsia="Calibri" w:hAnsi="Sakkal Majalla" w:cs="Sakkal Majalla" w:hint="cs"/>
          <w:sz w:val="28"/>
          <w:szCs w:val="28"/>
          <w:rtl/>
          <w:lang w:bidi="ar-EG"/>
        </w:rPr>
        <w:t>يُحدد</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مجتمع</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البحث</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ليشمل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عينة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تمثيلية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الموظفين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والجمهور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لضمان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توازن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النتائج</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داخليًا،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يُشكل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موظفو</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العلاقات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العامة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والمديرون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والصحفيون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عينة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كافية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لتعكس</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سلوكيات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الشركات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خارجيًا،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تُوفر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عينة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واسعة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الجمهور،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تشمل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مختلف</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الفئات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العمرية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والمستويات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التعليمية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وعادات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استهلاك</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وسائل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الإعلام،</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بيانات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تصور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شاملة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يُراعى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حجم</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المجتمع</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بعناية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للسماح</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بإجراء</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تحليل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إحصائي</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ذي</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صلة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مع</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الحفاظ</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على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الجدوى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يضمن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هذا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النهج</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تغطية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شاملة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لوجهات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النظر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الداخلية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والخارجية،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مما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يسمح</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للدراسة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بتقييم</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العلاقة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بين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استراتيجيات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العلاقات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العامة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وسمعة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الشركة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بكفاءة</w:t>
      </w:r>
      <w:r w:rsidRPr="00E3751E">
        <w:rPr>
          <w:rFonts w:ascii="Sakkal Majalla" w:eastAsia="Calibri" w:hAnsi="Sakkal Majalla" w:cs="Sakkal Majalla"/>
          <w:sz w:val="28"/>
          <w:szCs w:val="28"/>
          <w:rtl/>
          <w:lang w:bidi="ar-EG"/>
        </w:rPr>
        <w:t>.</w:t>
      </w:r>
    </w:p>
    <w:p w14:paraId="4B79D141" w14:textId="71E8D5F4" w:rsidR="00E3751E" w:rsidRPr="00E3751E" w:rsidRDefault="00E3751E" w:rsidP="00E3751E">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E3751E">
        <w:rPr>
          <w:rFonts w:ascii="Sakkal Majalla" w:eastAsia="Calibri" w:hAnsi="Sakkal Majalla" w:cs="Sakkal Majalla" w:hint="cs"/>
          <w:b/>
          <w:bCs/>
          <w:sz w:val="28"/>
          <w:szCs w:val="28"/>
          <w:rtl/>
          <w:lang w:bidi="ar-EG"/>
        </w:rPr>
        <w:t>أهمية</w:t>
      </w:r>
      <w:r w:rsidRPr="00E3751E">
        <w:rPr>
          <w:rFonts w:ascii="Sakkal Majalla" w:eastAsia="Calibri" w:hAnsi="Sakkal Majalla" w:cs="Sakkal Majalla"/>
          <w:b/>
          <w:bCs/>
          <w:sz w:val="28"/>
          <w:szCs w:val="28"/>
          <w:rtl/>
          <w:lang w:bidi="ar-EG"/>
        </w:rPr>
        <w:t xml:space="preserve"> </w:t>
      </w:r>
      <w:r w:rsidRPr="00E3751E">
        <w:rPr>
          <w:rFonts w:ascii="Sakkal Majalla" w:eastAsia="Calibri" w:hAnsi="Sakkal Majalla" w:cs="Sakkal Majalla" w:hint="cs"/>
          <w:b/>
          <w:bCs/>
          <w:sz w:val="28"/>
          <w:szCs w:val="28"/>
          <w:rtl/>
          <w:lang w:bidi="ar-EG"/>
        </w:rPr>
        <w:t>مجتمع</w:t>
      </w:r>
      <w:r w:rsidRPr="00E3751E">
        <w:rPr>
          <w:rFonts w:ascii="Sakkal Majalla" w:eastAsia="Calibri" w:hAnsi="Sakkal Majalla" w:cs="Sakkal Majalla"/>
          <w:b/>
          <w:bCs/>
          <w:sz w:val="28"/>
          <w:szCs w:val="28"/>
          <w:rtl/>
          <w:lang w:bidi="ar-EG"/>
        </w:rPr>
        <w:t xml:space="preserve"> </w:t>
      </w:r>
      <w:r w:rsidRPr="00E3751E">
        <w:rPr>
          <w:rFonts w:ascii="Sakkal Majalla" w:eastAsia="Calibri" w:hAnsi="Sakkal Majalla" w:cs="Sakkal Majalla" w:hint="cs"/>
          <w:b/>
          <w:bCs/>
          <w:sz w:val="28"/>
          <w:szCs w:val="28"/>
          <w:rtl/>
          <w:lang w:bidi="ar-EG"/>
        </w:rPr>
        <w:t>البحث</w:t>
      </w:r>
    </w:p>
    <w:p w14:paraId="62EFAA36" w14:textId="37FB12CB" w:rsidR="00AE25E5" w:rsidRDefault="00E3751E" w:rsidP="00E3751E">
      <w:pPr>
        <w:bidi/>
        <w:spacing w:line="360" w:lineRule="auto"/>
        <w:jc w:val="both"/>
        <w:rPr>
          <w:rFonts w:ascii="Sakkal Majalla" w:eastAsia="Calibri" w:hAnsi="Sakkal Majalla" w:cs="Sakkal Majalla"/>
          <w:sz w:val="28"/>
          <w:szCs w:val="28"/>
          <w:rtl/>
          <w:lang w:bidi="ar-EG"/>
        </w:rPr>
      </w:pPr>
      <w:r w:rsidRPr="00E3751E">
        <w:rPr>
          <w:rFonts w:ascii="Sakkal Majalla" w:eastAsia="Calibri" w:hAnsi="Sakkal Majalla" w:cs="Sakkal Majalla" w:hint="cs"/>
          <w:sz w:val="28"/>
          <w:szCs w:val="28"/>
          <w:rtl/>
          <w:lang w:bidi="ar-EG"/>
        </w:rPr>
        <w:t>يُعد</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إشراك</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مجتمع</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البحث</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المُحدد</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أمرًا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بالغ</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الأهمية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للحصول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على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بيانات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دقيقة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وموثوقة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وذات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صلة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يساهم</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أصحاب</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المصلحة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الداخليون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في</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فهم</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عملي</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لعمليات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العلاقات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العامة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والتخطيط</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الاستراتيجي،</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بينما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يُمثل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أصحاب</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المصلحة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الخارجيون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نتائج</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التصور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العام</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والسمعة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ويوفرون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معًا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معرفة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شاملة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بكيفية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مساهمة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المبادرات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المدروسة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جيدًا،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وإدارة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الأزمات،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والإشراف</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على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العلاقات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العامة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في</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تعزيز</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صورة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الشركة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ومن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خلال</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التركيز</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على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هذا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المجتمع،</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تضمن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الدراسة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أن</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تستند</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نتائجها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إلى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ممارسات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واقعية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وتجارب</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أصحاب</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المصلحة،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مما</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يُقدم</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رؤى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عملية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لتطوير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أساليب</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العلاقات</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العامة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والحفاظ</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على</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السمعة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الممتازة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لقناة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الأخبار</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السعودية</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في</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قطاع</w:t>
      </w:r>
      <w:r w:rsidRPr="00E3751E">
        <w:rPr>
          <w:rFonts w:ascii="Sakkal Majalla" w:eastAsia="Calibri" w:hAnsi="Sakkal Majalla" w:cs="Sakkal Majalla"/>
          <w:sz w:val="28"/>
          <w:szCs w:val="28"/>
          <w:rtl/>
          <w:lang w:bidi="ar-EG"/>
        </w:rPr>
        <w:t xml:space="preserve"> </w:t>
      </w:r>
      <w:r w:rsidRPr="00E3751E">
        <w:rPr>
          <w:rFonts w:ascii="Sakkal Majalla" w:eastAsia="Calibri" w:hAnsi="Sakkal Majalla" w:cs="Sakkal Majalla" w:hint="cs"/>
          <w:sz w:val="28"/>
          <w:szCs w:val="28"/>
          <w:rtl/>
          <w:lang w:bidi="ar-EG"/>
        </w:rPr>
        <w:t>الإعلام</w:t>
      </w:r>
      <w:r w:rsidRPr="00E3751E">
        <w:rPr>
          <w:rFonts w:ascii="Sakkal Majalla" w:eastAsia="Calibri" w:hAnsi="Sakkal Majalla" w:cs="Sakkal Majalla"/>
          <w:sz w:val="28"/>
          <w:szCs w:val="28"/>
          <w:rtl/>
          <w:lang w:bidi="ar-EG"/>
        </w:rPr>
        <w:t>.</w:t>
      </w:r>
    </w:p>
    <w:p w14:paraId="56F86B1F" w14:textId="77777777" w:rsidR="00E3751E" w:rsidRPr="00FD563A" w:rsidRDefault="00E3751E" w:rsidP="00E3751E">
      <w:pPr>
        <w:bidi/>
        <w:spacing w:line="360" w:lineRule="auto"/>
        <w:jc w:val="both"/>
        <w:rPr>
          <w:rFonts w:ascii="Sakkal Majalla" w:eastAsia="Calibri" w:hAnsi="Sakkal Majalla" w:cs="Sakkal Majalla"/>
          <w:sz w:val="28"/>
          <w:szCs w:val="28"/>
          <w:rtl/>
          <w:lang w:bidi="ar-EG"/>
        </w:rPr>
      </w:pPr>
    </w:p>
    <w:p w14:paraId="4DB6AD8B" w14:textId="4A13B971" w:rsidR="00FD563A" w:rsidRDefault="00FD563A" w:rsidP="00AE25E5">
      <w:pPr>
        <w:pStyle w:val="Heading2"/>
        <w:rPr>
          <w:rtl/>
        </w:rPr>
      </w:pPr>
      <w:bookmarkStart w:id="36" w:name="_Toc212998727"/>
      <w:r w:rsidRPr="00FD563A">
        <w:rPr>
          <w:rFonts w:hint="cs"/>
          <w:rtl/>
        </w:rPr>
        <w:t>حدود</w:t>
      </w:r>
      <w:r w:rsidRPr="00FD563A">
        <w:rPr>
          <w:rtl/>
        </w:rPr>
        <w:t xml:space="preserve"> </w:t>
      </w:r>
      <w:r w:rsidRPr="00FD563A">
        <w:rPr>
          <w:rFonts w:hint="cs"/>
          <w:rtl/>
        </w:rPr>
        <w:t>الدراسة</w:t>
      </w:r>
      <w:r w:rsidRPr="00FD563A">
        <w:rPr>
          <w:rtl/>
        </w:rPr>
        <w:t>:</w:t>
      </w:r>
      <w:bookmarkEnd w:id="36"/>
    </w:p>
    <w:p w14:paraId="6E61867D" w14:textId="15F1FD6C" w:rsidR="000C7F6B" w:rsidRPr="000C7F6B" w:rsidRDefault="000C7F6B" w:rsidP="000C7F6B">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0C7F6B">
        <w:rPr>
          <w:rFonts w:ascii="Sakkal Majalla" w:eastAsia="Calibri" w:hAnsi="Sakkal Majalla" w:cs="Sakkal Majalla" w:hint="cs"/>
          <w:b/>
          <w:bCs/>
          <w:sz w:val="28"/>
          <w:szCs w:val="28"/>
          <w:rtl/>
          <w:lang w:bidi="ar-EG"/>
        </w:rPr>
        <w:t>القيود</w:t>
      </w:r>
      <w:r w:rsidRPr="000C7F6B">
        <w:rPr>
          <w:rFonts w:ascii="Sakkal Majalla" w:eastAsia="Calibri" w:hAnsi="Sakkal Majalla" w:cs="Sakkal Majalla"/>
          <w:b/>
          <w:bCs/>
          <w:sz w:val="28"/>
          <w:szCs w:val="28"/>
          <w:rtl/>
          <w:lang w:bidi="ar-EG"/>
        </w:rPr>
        <w:t xml:space="preserve"> </w:t>
      </w:r>
      <w:r w:rsidRPr="000C7F6B">
        <w:rPr>
          <w:rFonts w:ascii="Sakkal Majalla" w:eastAsia="Calibri" w:hAnsi="Sakkal Majalla" w:cs="Sakkal Majalla" w:hint="cs"/>
          <w:b/>
          <w:bCs/>
          <w:sz w:val="28"/>
          <w:szCs w:val="28"/>
          <w:rtl/>
          <w:lang w:bidi="ar-EG"/>
        </w:rPr>
        <w:t>الزمنية</w:t>
      </w:r>
    </w:p>
    <w:p w14:paraId="2E715B87" w14:textId="77777777" w:rsidR="000C7F6B" w:rsidRPr="000C7F6B" w:rsidRDefault="000C7F6B" w:rsidP="000C7F6B">
      <w:pPr>
        <w:bidi/>
        <w:spacing w:line="360" w:lineRule="auto"/>
        <w:jc w:val="both"/>
        <w:rPr>
          <w:rFonts w:ascii="Sakkal Majalla" w:eastAsia="Calibri" w:hAnsi="Sakkal Majalla" w:cs="Sakkal Majalla"/>
          <w:sz w:val="28"/>
          <w:szCs w:val="28"/>
          <w:lang w:bidi="ar-EG"/>
        </w:rPr>
      </w:pPr>
      <w:r w:rsidRPr="000C7F6B">
        <w:rPr>
          <w:rFonts w:ascii="Sakkal Majalla" w:eastAsia="Calibri" w:hAnsi="Sakkal Majalla" w:cs="Sakkal Majalla" w:hint="cs"/>
          <w:sz w:val="28"/>
          <w:szCs w:val="28"/>
          <w:rtl/>
          <w:lang w:bidi="ar-EG"/>
        </w:rPr>
        <w:t>من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أبرز</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معوقات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هذه</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الدراسة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ضيق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الإطار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الزمني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المتاح</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لجمع</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البيانات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وتحليلها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وتفسيرها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يتطلب</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البحث</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التنسيق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مع</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العاملين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الداخليين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في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قناة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الأخبار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السعودية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والجهات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الأخرى،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مما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يستغرق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وقتًا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طويلاً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يؤثر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ضيق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الوقت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على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عمق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جمع</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البيانات،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وعدد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المقابلات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التي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تُجرى،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وشمولية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استطلاعات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الرأي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وبينما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تسعى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الدراسة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إلى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جمع</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بيانات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كافية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لاستخلاص</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استنتاجات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موثوقة،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فإن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ضيق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الوقت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يعيق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القدرة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على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تحليل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إجراء</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علاقات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عامة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أو</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حادثة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تتعلق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بالسمعة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بتفصيل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كامل،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مما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يحد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النطاق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العام</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للنتائج</w:t>
      </w:r>
      <w:r w:rsidRPr="000C7F6B">
        <w:rPr>
          <w:rFonts w:ascii="Sakkal Majalla" w:eastAsia="Calibri" w:hAnsi="Sakkal Majalla" w:cs="Sakkal Majalla"/>
          <w:sz w:val="28"/>
          <w:szCs w:val="28"/>
          <w:rtl/>
          <w:lang w:bidi="ar-EG"/>
        </w:rPr>
        <w:t>.</w:t>
      </w:r>
    </w:p>
    <w:p w14:paraId="43897770" w14:textId="3B7A037B" w:rsidR="000C7F6B" w:rsidRPr="000C7F6B" w:rsidRDefault="000C7F6B" w:rsidP="000C7F6B">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0C7F6B">
        <w:rPr>
          <w:rFonts w:ascii="Sakkal Majalla" w:eastAsia="Calibri" w:hAnsi="Sakkal Majalla" w:cs="Sakkal Majalla" w:hint="cs"/>
          <w:b/>
          <w:bCs/>
          <w:sz w:val="28"/>
          <w:szCs w:val="28"/>
          <w:rtl/>
          <w:lang w:bidi="ar-EG"/>
        </w:rPr>
        <w:t>إمكانية</w:t>
      </w:r>
      <w:r w:rsidRPr="000C7F6B">
        <w:rPr>
          <w:rFonts w:ascii="Sakkal Majalla" w:eastAsia="Calibri" w:hAnsi="Sakkal Majalla" w:cs="Sakkal Majalla"/>
          <w:b/>
          <w:bCs/>
          <w:sz w:val="28"/>
          <w:szCs w:val="28"/>
          <w:rtl/>
          <w:lang w:bidi="ar-EG"/>
        </w:rPr>
        <w:t xml:space="preserve"> </w:t>
      </w:r>
      <w:r w:rsidRPr="000C7F6B">
        <w:rPr>
          <w:rFonts w:ascii="Sakkal Majalla" w:eastAsia="Calibri" w:hAnsi="Sakkal Majalla" w:cs="Sakkal Majalla" w:hint="cs"/>
          <w:b/>
          <w:bCs/>
          <w:sz w:val="28"/>
          <w:szCs w:val="28"/>
          <w:rtl/>
          <w:lang w:bidi="ar-EG"/>
        </w:rPr>
        <w:t>الوصول</w:t>
      </w:r>
      <w:r w:rsidRPr="000C7F6B">
        <w:rPr>
          <w:rFonts w:ascii="Sakkal Majalla" w:eastAsia="Calibri" w:hAnsi="Sakkal Majalla" w:cs="Sakkal Majalla"/>
          <w:b/>
          <w:bCs/>
          <w:sz w:val="28"/>
          <w:szCs w:val="28"/>
          <w:rtl/>
          <w:lang w:bidi="ar-EG"/>
        </w:rPr>
        <w:t xml:space="preserve"> </w:t>
      </w:r>
      <w:r w:rsidRPr="000C7F6B">
        <w:rPr>
          <w:rFonts w:ascii="Sakkal Majalla" w:eastAsia="Calibri" w:hAnsi="Sakkal Majalla" w:cs="Sakkal Majalla" w:hint="cs"/>
          <w:b/>
          <w:bCs/>
          <w:sz w:val="28"/>
          <w:szCs w:val="28"/>
          <w:rtl/>
          <w:lang w:bidi="ar-EG"/>
        </w:rPr>
        <w:t>إلى</w:t>
      </w:r>
      <w:r w:rsidRPr="000C7F6B">
        <w:rPr>
          <w:rFonts w:ascii="Sakkal Majalla" w:eastAsia="Calibri" w:hAnsi="Sakkal Majalla" w:cs="Sakkal Majalla"/>
          <w:b/>
          <w:bCs/>
          <w:sz w:val="28"/>
          <w:szCs w:val="28"/>
          <w:rtl/>
          <w:lang w:bidi="ar-EG"/>
        </w:rPr>
        <w:t xml:space="preserve"> </w:t>
      </w:r>
      <w:r w:rsidRPr="000C7F6B">
        <w:rPr>
          <w:rFonts w:ascii="Sakkal Majalla" w:eastAsia="Calibri" w:hAnsi="Sakkal Majalla" w:cs="Sakkal Majalla" w:hint="cs"/>
          <w:b/>
          <w:bCs/>
          <w:sz w:val="28"/>
          <w:szCs w:val="28"/>
          <w:rtl/>
          <w:lang w:bidi="ar-EG"/>
        </w:rPr>
        <w:t>المشاركين</w:t>
      </w:r>
    </w:p>
    <w:p w14:paraId="2727BC50" w14:textId="77777777" w:rsidR="000C7F6B" w:rsidRPr="000C7F6B" w:rsidRDefault="000C7F6B" w:rsidP="000C7F6B">
      <w:pPr>
        <w:bidi/>
        <w:spacing w:line="360" w:lineRule="auto"/>
        <w:jc w:val="both"/>
        <w:rPr>
          <w:rFonts w:ascii="Sakkal Majalla" w:eastAsia="Calibri" w:hAnsi="Sakkal Majalla" w:cs="Sakkal Majalla"/>
          <w:sz w:val="28"/>
          <w:szCs w:val="28"/>
          <w:lang w:bidi="ar-EG"/>
        </w:rPr>
      </w:pPr>
      <w:r w:rsidRPr="000C7F6B">
        <w:rPr>
          <w:rFonts w:ascii="Sakkal Majalla" w:eastAsia="Calibri" w:hAnsi="Sakkal Majalla" w:cs="Sakkal Majalla" w:hint="cs"/>
          <w:sz w:val="28"/>
          <w:szCs w:val="28"/>
          <w:rtl/>
          <w:lang w:bidi="ar-EG"/>
        </w:rPr>
        <w:t>قد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يكون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الوصول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إلى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بعض</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الجهات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المعنية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الداخلية،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مثل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كبار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المديرين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أو</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مديري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العلاقات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العامة،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مقيدًا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بسبب</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الجدولة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التنظيمية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أو</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السرية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أو</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الأهداف</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التشغيلية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يقلل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هذا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القيد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عدد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الأشخاص</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ذوي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المعرفة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العالية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في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اتخاذ</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قرارات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العلاقات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العامة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الاستراتيجية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وبالمثل،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يكون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الصعب</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مخاطبة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مختلف</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فئات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الجمهور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الذين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يمثلون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الرأي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العام</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بفعالية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تؤثر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هذه</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المخاوف</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المتعلقة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بإمكانية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الوصول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على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تمثيل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العينة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وشمولية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البيانات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المُجمعة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تُخفف</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الدراسة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هذا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القيد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باستخدام</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عينات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انتقائية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وأساليب</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تواصل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بديلة،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مثل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الاستطلاعات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الرقمية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أو</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المقابلات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المُجدولة،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لضمان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مشاركة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كافية</w:t>
      </w:r>
      <w:r w:rsidRPr="000C7F6B">
        <w:rPr>
          <w:rFonts w:ascii="Sakkal Majalla" w:eastAsia="Calibri" w:hAnsi="Sakkal Majalla" w:cs="Sakkal Majalla"/>
          <w:sz w:val="28"/>
          <w:szCs w:val="28"/>
          <w:rtl/>
          <w:lang w:bidi="ar-EG"/>
        </w:rPr>
        <w:t>.</w:t>
      </w:r>
    </w:p>
    <w:p w14:paraId="75E69317" w14:textId="514DA47F" w:rsidR="000C7F6B" w:rsidRPr="000C7F6B" w:rsidRDefault="000C7F6B" w:rsidP="000C7F6B">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0C7F6B">
        <w:rPr>
          <w:rFonts w:ascii="Sakkal Majalla" w:eastAsia="Calibri" w:hAnsi="Sakkal Majalla" w:cs="Sakkal Majalla" w:hint="cs"/>
          <w:b/>
          <w:bCs/>
          <w:sz w:val="28"/>
          <w:szCs w:val="28"/>
          <w:rtl/>
          <w:lang w:bidi="ar-EG"/>
        </w:rPr>
        <w:t>القيود</w:t>
      </w:r>
      <w:r w:rsidRPr="000C7F6B">
        <w:rPr>
          <w:rFonts w:ascii="Sakkal Majalla" w:eastAsia="Calibri" w:hAnsi="Sakkal Majalla" w:cs="Sakkal Majalla"/>
          <w:b/>
          <w:bCs/>
          <w:sz w:val="28"/>
          <w:szCs w:val="28"/>
          <w:rtl/>
          <w:lang w:bidi="ar-EG"/>
        </w:rPr>
        <w:t xml:space="preserve"> </w:t>
      </w:r>
      <w:r w:rsidRPr="000C7F6B">
        <w:rPr>
          <w:rFonts w:ascii="Sakkal Majalla" w:eastAsia="Calibri" w:hAnsi="Sakkal Majalla" w:cs="Sakkal Majalla" w:hint="cs"/>
          <w:b/>
          <w:bCs/>
          <w:sz w:val="28"/>
          <w:szCs w:val="28"/>
          <w:rtl/>
          <w:lang w:bidi="ar-EG"/>
        </w:rPr>
        <w:t>الجغرافية</w:t>
      </w:r>
    </w:p>
    <w:p w14:paraId="7BC56F45" w14:textId="77777777" w:rsidR="000C7F6B" w:rsidRPr="000C7F6B" w:rsidRDefault="000C7F6B" w:rsidP="000C7F6B">
      <w:pPr>
        <w:bidi/>
        <w:spacing w:line="360" w:lineRule="auto"/>
        <w:jc w:val="both"/>
        <w:rPr>
          <w:rFonts w:ascii="Sakkal Majalla" w:eastAsia="Calibri" w:hAnsi="Sakkal Majalla" w:cs="Sakkal Majalla"/>
          <w:sz w:val="28"/>
          <w:szCs w:val="28"/>
          <w:lang w:bidi="ar-EG"/>
        </w:rPr>
      </w:pPr>
      <w:r w:rsidRPr="000C7F6B">
        <w:rPr>
          <w:rFonts w:ascii="Sakkal Majalla" w:eastAsia="Calibri" w:hAnsi="Sakkal Majalla" w:cs="Sakkal Majalla" w:hint="cs"/>
          <w:sz w:val="28"/>
          <w:szCs w:val="28"/>
          <w:rtl/>
          <w:lang w:bidi="ar-EG"/>
        </w:rPr>
        <w:t>ينحصر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البحث</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جغرافيًا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في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المقر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الرئيسي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وبيئة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العمل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لقناة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الأخبار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السعودية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ونتيجةً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لذلك،</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تُمثل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النتائج</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بشكل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رئيسي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السلوكيات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المحلية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والسياق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الثقافي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وتوقعات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الجمهور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داخل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المملكة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العربية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السعودية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تختلف</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استراتيجيات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العلاقات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العامة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وأساليب</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إدارة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السمعة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في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الدول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الأخرى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أو</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شركات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الإعلام</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الأجنبية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اختلافًا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كبيرًا،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مما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يُقلل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إمكانية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تعميم</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النتائج</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ومع</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ذلك،</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فإن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التركيز</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على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مؤسسة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وطنية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واحدة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يُتيح</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فهمًا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مُعمّقًا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للسلوكيات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الخاصة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بالسياق،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مما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يُوفر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رؤىً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قيّمة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لمؤسسات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إعلامية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مماثلة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تعمل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في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ظل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بيئات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ثقافية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وتنظيمية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مُماثلة</w:t>
      </w:r>
      <w:r w:rsidRPr="000C7F6B">
        <w:rPr>
          <w:rFonts w:ascii="Sakkal Majalla" w:eastAsia="Calibri" w:hAnsi="Sakkal Majalla" w:cs="Sakkal Majalla"/>
          <w:sz w:val="28"/>
          <w:szCs w:val="28"/>
          <w:rtl/>
          <w:lang w:bidi="ar-EG"/>
        </w:rPr>
        <w:t>.</w:t>
      </w:r>
    </w:p>
    <w:p w14:paraId="72E54822" w14:textId="4845B2CB" w:rsidR="000C7F6B" w:rsidRPr="000C7F6B" w:rsidRDefault="000C7F6B" w:rsidP="000C7F6B">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0C7F6B">
        <w:rPr>
          <w:rFonts w:ascii="Sakkal Majalla" w:eastAsia="Calibri" w:hAnsi="Sakkal Majalla" w:cs="Sakkal Majalla" w:hint="cs"/>
          <w:b/>
          <w:bCs/>
          <w:sz w:val="28"/>
          <w:szCs w:val="28"/>
          <w:rtl/>
          <w:lang w:bidi="ar-EG"/>
        </w:rPr>
        <w:t>القيود</w:t>
      </w:r>
      <w:r w:rsidRPr="000C7F6B">
        <w:rPr>
          <w:rFonts w:ascii="Sakkal Majalla" w:eastAsia="Calibri" w:hAnsi="Sakkal Majalla" w:cs="Sakkal Majalla"/>
          <w:b/>
          <w:bCs/>
          <w:sz w:val="28"/>
          <w:szCs w:val="28"/>
          <w:rtl/>
          <w:lang w:bidi="ar-EG"/>
        </w:rPr>
        <w:t xml:space="preserve"> </w:t>
      </w:r>
      <w:r w:rsidRPr="000C7F6B">
        <w:rPr>
          <w:rFonts w:ascii="Sakkal Majalla" w:eastAsia="Calibri" w:hAnsi="Sakkal Majalla" w:cs="Sakkal Majalla" w:hint="cs"/>
          <w:b/>
          <w:bCs/>
          <w:sz w:val="28"/>
          <w:szCs w:val="28"/>
          <w:rtl/>
          <w:lang w:bidi="ar-EG"/>
        </w:rPr>
        <w:t>المالية</w:t>
      </w:r>
    </w:p>
    <w:p w14:paraId="5A220049" w14:textId="77777777" w:rsidR="000C7F6B" w:rsidRPr="000C7F6B" w:rsidRDefault="000C7F6B" w:rsidP="000C7F6B">
      <w:pPr>
        <w:bidi/>
        <w:spacing w:line="360" w:lineRule="auto"/>
        <w:jc w:val="both"/>
        <w:rPr>
          <w:rFonts w:ascii="Sakkal Majalla" w:eastAsia="Calibri" w:hAnsi="Sakkal Majalla" w:cs="Sakkal Majalla"/>
          <w:sz w:val="28"/>
          <w:szCs w:val="28"/>
          <w:lang w:bidi="ar-EG"/>
        </w:rPr>
      </w:pPr>
      <w:r w:rsidRPr="000C7F6B">
        <w:rPr>
          <w:rFonts w:ascii="Sakkal Majalla" w:eastAsia="Calibri" w:hAnsi="Sakkal Majalla" w:cs="Sakkal Majalla" w:hint="cs"/>
          <w:sz w:val="28"/>
          <w:szCs w:val="28"/>
          <w:rtl/>
          <w:lang w:bidi="ar-EG"/>
        </w:rPr>
        <w:t>قد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ينطوي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إجراء</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البحث</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على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تكاليف</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مُرتبطة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بتوزيع</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الاستطلاعات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والمقابلات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والنسخ</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وبرامج</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التحليل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وقد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تؤثر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القيود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المالية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على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عدد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المشاركين،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أو</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نطاق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جمع</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البيانات،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أو</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درجة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جمع</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البيانات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الثانوية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تؤثر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الموارد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المحدودة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أيضًا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على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القدرة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على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إجراء</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استطلاعات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رأي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واسعة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النطاق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أو</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مقابلات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نوعية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موسعة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ولحل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هذه</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المشكلة،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تستخدم</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الدراسة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أساليب</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فعالة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حيث</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التكلفة،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مثل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الاستبيانات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الإلكترونية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والمقابلات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الافتراضية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والعينات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الانتقائية،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مما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يضمن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تحقيق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أهداف</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البحث</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مع</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الالتزام</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بالقيود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المالية</w:t>
      </w:r>
      <w:r w:rsidRPr="000C7F6B">
        <w:rPr>
          <w:rFonts w:ascii="Sakkal Majalla" w:eastAsia="Calibri" w:hAnsi="Sakkal Majalla" w:cs="Sakkal Majalla"/>
          <w:sz w:val="28"/>
          <w:szCs w:val="28"/>
          <w:rtl/>
          <w:lang w:bidi="ar-EG"/>
        </w:rPr>
        <w:t>.</w:t>
      </w:r>
    </w:p>
    <w:p w14:paraId="7C2AE464" w14:textId="74BB90B2" w:rsidR="000C7F6B" w:rsidRPr="000C7F6B" w:rsidRDefault="000C7F6B" w:rsidP="000C7F6B">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0C7F6B">
        <w:rPr>
          <w:rFonts w:ascii="Sakkal Majalla" w:eastAsia="Calibri" w:hAnsi="Sakkal Majalla" w:cs="Sakkal Majalla" w:hint="cs"/>
          <w:b/>
          <w:bCs/>
          <w:sz w:val="28"/>
          <w:szCs w:val="28"/>
          <w:rtl/>
          <w:lang w:bidi="ar-EG"/>
        </w:rPr>
        <w:t>تحيز</w:t>
      </w:r>
      <w:r w:rsidRPr="000C7F6B">
        <w:rPr>
          <w:rFonts w:ascii="Sakkal Majalla" w:eastAsia="Calibri" w:hAnsi="Sakkal Majalla" w:cs="Sakkal Majalla"/>
          <w:b/>
          <w:bCs/>
          <w:sz w:val="28"/>
          <w:szCs w:val="28"/>
          <w:rtl/>
          <w:lang w:bidi="ar-EG"/>
        </w:rPr>
        <w:t xml:space="preserve"> </w:t>
      </w:r>
      <w:r w:rsidRPr="000C7F6B">
        <w:rPr>
          <w:rFonts w:ascii="Sakkal Majalla" w:eastAsia="Calibri" w:hAnsi="Sakkal Majalla" w:cs="Sakkal Majalla" w:hint="cs"/>
          <w:b/>
          <w:bCs/>
          <w:sz w:val="28"/>
          <w:szCs w:val="28"/>
          <w:rtl/>
          <w:lang w:bidi="ar-EG"/>
        </w:rPr>
        <w:t>المشاركين</w:t>
      </w:r>
    </w:p>
    <w:p w14:paraId="760338BF" w14:textId="77777777" w:rsidR="000C7F6B" w:rsidRPr="000C7F6B" w:rsidRDefault="000C7F6B" w:rsidP="000C7F6B">
      <w:pPr>
        <w:bidi/>
        <w:spacing w:line="360" w:lineRule="auto"/>
        <w:jc w:val="both"/>
        <w:rPr>
          <w:rFonts w:ascii="Sakkal Majalla" w:eastAsia="Calibri" w:hAnsi="Sakkal Majalla" w:cs="Sakkal Majalla"/>
          <w:sz w:val="28"/>
          <w:szCs w:val="28"/>
          <w:lang w:bidi="ar-EG"/>
        </w:rPr>
      </w:pPr>
      <w:r w:rsidRPr="000C7F6B">
        <w:rPr>
          <w:rFonts w:ascii="Sakkal Majalla" w:eastAsia="Calibri" w:hAnsi="Sakkal Majalla" w:cs="Sakkal Majalla" w:hint="cs"/>
          <w:sz w:val="28"/>
          <w:szCs w:val="28"/>
          <w:rtl/>
          <w:lang w:bidi="ar-EG"/>
        </w:rPr>
        <w:t>قد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يُظهر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المشاركون،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سواءً</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كانوا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داخليين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أو</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خارجيين،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تحيزات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في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إجاباتهم،</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سواءً</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قصد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أو</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بغير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قصد،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مما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يُضعف</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دقة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البيانات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يُسيء</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العاملون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الداخليون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تمثيل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فعالية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مبادرات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العلاقات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العامة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لتصوير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المؤسسة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بشكل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إيجابي،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بينما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يُقدم</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أعضاء</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الجمهور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تعليقات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متأثرة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بآرائهم</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الشخصية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أو</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بظهورهم</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الإعلامي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مؤخرًا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يمكن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يُغير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هذا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القيد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موضوعية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النتائج</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لتجنب</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التحيز،</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تستخدم</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الدراسة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أسلوب</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التثليث،</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الذي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يجمع</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بين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الاستطلاعات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والمقابلات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وتحليل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الوثائق،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وتضمن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عدم</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الكشف</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هوية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المشاركين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وسريتهم،</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مما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يُعزز</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الصدق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والحيادية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في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الإجابات</w:t>
      </w:r>
      <w:r w:rsidRPr="000C7F6B">
        <w:rPr>
          <w:rFonts w:ascii="Sakkal Majalla" w:eastAsia="Calibri" w:hAnsi="Sakkal Majalla" w:cs="Sakkal Majalla"/>
          <w:sz w:val="28"/>
          <w:szCs w:val="28"/>
          <w:rtl/>
          <w:lang w:bidi="ar-EG"/>
        </w:rPr>
        <w:t>.</w:t>
      </w:r>
    </w:p>
    <w:p w14:paraId="1C292F28" w14:textId="24738AB7" w:rsidR="000C7F6B" w:rsidRPr="000C7F6B" w:rsidRDefault="000C7F6B" w:rsidP="000C7F6B">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0C7F6B">
        <w:rPr>
          <w:rFonts w:ascii="Sakkal Majalla" w:eastAsia="Calibri" w:hAnsi="Sakkal Majalla" w:cs="Sakkal Majalla" w:hint="cs"/>
          <w:b/>
          <w:bCs/>
          <w:sz w:val="28"/>
          <w:szCs w:val="28"/>
          <w:rtl/>
          <w:lang w:bidi="ar-EG"/>
        </w:rPr>
        <w:t>توافر</w:t>
      </w:r>
      <w:r w:rsidRPr="000C7F6B">
        <w:rPr>
          <w:rFonts w:ascii="Sakkal Majalla" w:eastAsia="Calibri" w:hAnsi="Sakkal Majalla" w:cs="Sakkal Majalla"/>
          <w:b/>
          <w:bCs/>
          <w:sz w:val="28"/>
          <w:szCs w:val="28"/>
          <w:rtl/>
          <w:lang w:bidi="ar-EG"/>
        </w:rPr>
        <w:t xml:space="preserve"> </w:t>
      </w:r>
      <w:r w:rsidRPr="000C7F6B">
        <w:rPr>
          <w:rFonts w:ascii="Sakkal Majalla" w:eastAsia="Calibri" w:hAnsi="Sakkal Majalla" w:cs="Sakkal Majalla" w:hint="cs"/>
          <w:b/>
          <w:bCs/>
          <w:sz w:val="28"/>
          <w:szCs w:val="28"/>
          <w:rtl/>
          <w:lang w:bidi="ar-EG"/>
        </w:rPr>
        <w:t>البيانات</w:t>
      </w:r>
      <w:r w:rsidRPr="000C7F6B">
        <w:rPr>
          <w:rFonts w:ascii="Sakkal Majalla" w:eastAsia="Calibri" w:hAnsi="Sakkal Majalla" w:cs="Sakkal Majalla"/>
          <w:b/>
          <w:bCs/>
          <w:sz w:val="28"/>
          <w:szCs w:val="28"/>
          <w:rtl/>
          <w:lang w:bidi="ar-EG"/>
        </w:rPr>
        <w:t xml:space="preserve"> </w:t>
      </w:r>
      <w:r w:rsidRPr="000C7F6B">
        <w:rPr>
          <w:rFonts w:ascii="Sakkal Majalla" w:eastAsia="Calibri" w:hAnsi="Sakkal Majalla" w:cs="Sakkal Majalla" w:hint="cs"/>
          <w:b/>
          <w:bCs/>
          <w:sz w:val="28"/>
          <w:szCs w:val="28"/>
          <w:rtl/>
          <w:lang w:bidi="ar-EG"/>
        </w:rPr>
        <w:t>وموثوقيتها</w:t>
      </w:r>
    </w:p>
    <w:p w14:paraId="4F6BCB72" w14:textId="77777777" w:rsidR="000C7F6B" w:rsidRPr="000C7F6B" w:rsidRDefault="000C7F6B" w:rsidP="000C7F6B">
      <w:pPr>
        <w:bidi/>
        <w:spacing w:line="360" w:lineRule="auto"/>
        <w:jc w:val="both"/>
        <w:rPr>
          <w:rFonts w:ascii="Sakkal Majalla" w:eastAsia="Calibri" w:hAnsi="Sakkal Majalla" w:cs="Sakkal Majalla"/>
          <w:sz w:val="28"/>
          <w:szCs w:val="28"/>
          <w:lang w:bidi="ar-EG"/>
        </w:rPr>
      </w:pPr>
      <w:r w:rsidRPr="000C7F6B">
        <w:rPr>
          <w:rFonts w:ascii="Sakkal Majalla" w:eastAsia="Calibri" w:hAnsi="Sakkal Majalla" w:cs="Sakkal Majalla" w:hint="cs"/>
          <w:sz w:val="28"/>
          <w:szCs w:val="28"/>
          <w:rtl/>
          <w:lang w:bidi="ar-EG"/>
        </w:rPr>
        <w:t>يُعدّ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توافر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البيانات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المتعلقة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بأنشطة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العلاقات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العامة،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والتقارير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الداخلية،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ومؤشرات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السمعة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السابقة،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وموثوقيتها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المعوقات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الأخرى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تكون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بعض</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المعلومات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سرية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أو</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غير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مُسجلة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بانتظام،</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مما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يُقيد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نطاق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تحليل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الوثائق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وبالمثل،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تعتمد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إحصاءات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تقييم</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الجمهور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الخارجي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على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استطلاعات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رأي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ذاتية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الإبلاغ،</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والتي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تكون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عُرضة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للأخطاء</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تُعالج</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الدراسة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هذا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القيد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خلال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مقارنة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مصادر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بيانات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متعددة،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والجمع</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بين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البيانات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الأولية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والثانوية،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وتطبيق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إجراءات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تحقق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دقيقة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لتعزيز</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الموثوقية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وضمان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موثوقية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الاستنتاجات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رغم</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ثغرات</w:t>
      </w:r>
      <w:r w:rsidRPr="000C7F6B">
        <w:rPr>
          <w:rFonts w:ascii="Sakkal Majalla" w:eastAsia="Calibri" w:hAnsi="Sakkal Majalla" w:cs="Sakkal Majalla"/>
          <w:sz w:val="28"/>
          <w:szCs w:val="28"/>
          <w:rtl/>
          <w:lang w:bidi="ar-EG"/>
        </w:rPr>
        <w:t>.</w:t>
      </w:r>
    </w:p>
    <w:p w14:paraId="4CA9BD02" w14:textId="3B89EE95" w:rsidR="000C7F6B" w:rsidRPr="000C7F6B" w:rsidRDefault="000C7F6B" w:rsidP="000C7F6B">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0C7F6B">
        <w:rPr>
          <w:rFonts w:ascii="Sakkal Majalla" w:eastAsia="Calibri" w:hAnsi="Sakkal Majalla" w:cs="Sakkal Majalla" w:hint="cs"/>
          <w:b/>
          <w:bCs/>
          <w:sz w:val="28"/>
          <w:szCs w:val="28"/>
          <w:rtl/>
          <w:lang w:bidi="ar-EG"/>
        </w:rPr>
        <w:t>نطاق</w:t>
      </w:r>
      <w:r w:rsidRPr="000C7F6B">
        <w:rPr>
          <w:rFonts w:ascii="Sakkal Majalla" w:eastAsia="Calibri" w:hAnsi="Sakkal Majalla" w:cs="Sakkal Majalla"/>
          <w:b/>
          <w:bCs/>
          <w:sz w:val="28"/>
          <w:szCs w:val="28"/>
          <w:rtl/>
          <w:lang w:bidi="ar-EG"/>
        </w:rPr>
        <w:t xml:space="preserve"> </w:t>
      </w:r>
      <w:r w:rsidRPr="000C7F6B">
        <w:rPr>
          <w:rFonts w:ascii="Sakkal Majalla" w:eastAsia="Calibri" w:hAnsi="Sakkal Majalla" w:cs="Sakkal Majalla" w:hint="cs"/>
          <w:b/>
          <w:bCs/>
          <w:sz w:val="28"/>
          <w:szCs w:val="28"/>
          <w:rtl/>
          <w:lang w:bidi="ar-EG"/>
        </w:rPr>
        <w:t>التعميم</w:t>
      </w:r>
    </w:p>
    <w:p w14:paraId="052AFEC7" w14:textId="68083796" w:rsidR="00AE25E5" w:rsidRDefault="000C7F6B" w:rsidP="000C7F6B">
      <w:pPr>
        <w:bidi/>
        <w:spacing w:line="360" w:lineRule="auto"/>
        <w:jc w:val="both"/>
        <w:rPr>
          <w:rFonts w:ascii="Sakkal Majalla" w:eastAsia="Calibri" w:hAnsi="Sakkal Majalla" w:cs="Sakkal Majalla"/>
          <w:sz w:val="28"/>
          <w:szCs w:val="28"/>
          <w:rtl/>
          <w:lang w:bidi="ar-EG"/>
        </w:rPr>
      </w:pPr>
      <w:r w:rsidRPr="000C7F6B">
        <w:rPr>
          <w:rFonts w:ascii="Sakkal Majalla" w:eastAsia="Calibri" w:hAnsi="Sakkal Majalla" w:cs="Sakkal Majalla" w:hint="cs"/>
          <w:sz w:val="28"/>
          <w:szCs w:val="28"/>
          <w:rtl/>
          <w:lang w:bidi="ar-EG"/>
        </w:rPr>
        <w:t>تُركز</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الدراسة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على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مؤسسة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إعلامية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واحدة،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وهي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قناة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الأخبار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السعودية،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مما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يُحد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إمكانية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تعميم</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الاستنتاجات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على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المؤسسات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أو</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القطاعات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الإعلامية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الأخرى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تتغير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أساليب</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العلاقات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العامة،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والهياكل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التنظيمية،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وتوقعات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الجمهور</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باختلاف</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السياقات،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وبالتالي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لا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تُطبق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النتائج</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المُستقاة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هذا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البحث</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بشكل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كامل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في</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سياقات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أخرى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مع</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ذلك،</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تُقدم</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الدراسة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تحليلاً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مُعمّقاً</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ومُحدد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السياق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لأساليب</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العلاقات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العامة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وإدارة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السمعة،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مُقدمةً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رؤىً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قيّمة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للمؤسسات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الإعلامية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ذات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الأوضاع</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الثقافية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والتشغيلية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والقانونية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المُماثلة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وقد</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تعمل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الأبحاث</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المستقبلية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على</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توسيع</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النطاق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ليشمل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عدة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قنوات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أو</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مقارنات</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دولية</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من</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أجل</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تطبيق</w:t>
      </w:r>
      <w:r w:rsidRPr="000C7F6B">
        <w:rPr>
          <w:rFonts w:ascii="Sakkal Majalla" w:eastAsia="Calibri" w:hAnsi="Sakkal Majalla" w:cs="Sakkal Majalla"/>
          <w:sz w:val="28"/>
          <w:szCs w:val="28"/>
          <w:rtl/>
          <w:lang w:bidi="ar-EG"/>
        </w:rPr>
        <w:t xml:space="preserve"> </w:t>
      </w:r>
      <w:r w:rsidRPr="000C7F6B">
        <w:rPr>
          <w:rFonts w:ascii="Sakkal Majalla" w:eastAsia="Calibri" w:hAnsi="Sakkal Majalla" w:cs="Sakkal Majalla" w:hint="cs"/>
          <w:sz w:val="28"/>
          <w:szCs w:val="28"/>
          <w:rtl/>
          <w:lang w:bidi="ar-EG"/>
        </w:rPr>
        <w:t>أوسع</w:t>
      </w:r>
      <w:r w:rsidRPr="000C7F6B">
        <w:rPr>
          <w:rFonts w:ascii="Sakkal Majalla" w:eastAsia="Calibri" w:hAnsi="Sakkal Majalla" w:cs="Sakkal Majalla"/>
          <w:sz w:val="28"/>
          <w:szCs w:val="28"/>
          <w:rtl/>
          <w:lang w:bidi="ar-EG"/>
        </w:rPr>
        <w:t>.</w:t>
      </w:r>
    </w:p>
    <w:p w14:paraId="7EC09753" w14:textId="77777777" w:rsidR="000C7F6B" w:rsidRPr="00FD563A" w:rsidRDefault="000C7F6B" w:rsidP="000C7F6B">
      <w:pPr>
        <w:bidi/>
        <w:spacing w:line="360" w:lineRule="auto"/>
        <w:jc w:val="both"/>
        <w:rPr>
          <w:rFonts w:ascii="Sakkal Majalla" w:eastAsia="Calibri" w:hAnsi="Sakkal Majalla" w:cs="Sakkal Majalla"/>
          <w:sz w:val="28"/>
          <w:szCs w:val="28"/>
          <w:rtl/>
          <w:lang w:bidi="ar-EG"/>
        </w:rPr>
      </w:pPr>
    </w:p>
    <w:p w14:paraId="742C963E" w14:textId="28210DEB" w:rsidR="00FD563A" w:rsidRDefault="00FD563A" w:rsidP="00AE25E5">
      <w:pPr>
        <w:pStyle w:val="Heading2"/>
        <w:rPr>
          <w:rtl/>
        </w:rPr>
      </w:pPr>
      <w:bookmarkStart w:id="37" w:name="_Toc212998728"/>
      <w:r w:rsidRPr="00FD563A">
        <w:rPr>
          <w:rFonts w:hint="cs"/>
          <w:rtl/>
        </w:rPr>
        <w:t>خطوات</w:t>
      </w:r>
      <w:r w:rsidRPr="00FD563A">
        <w:rPr>
          <w:rtl/>
        </w:rPr>
        <w:t xml:space="preserve"> </w:t>
      </w:r>
      <w:r w:rsidRPr="00FD563A">
        <w:rPr>
          <w:rFonts w:hint="cs"/>
          <w:rtl/>
        </w:rPr>
        <w:t>جمع</w:t>
      </w:r>
      <w:r w:rsidRPr="00FD563A">
        <w:rPr>
          <w:rtl/>
        </w:rPr>
        <w:t xml:space="preserve"> </w:t>
      </w:r>
      <w:r w:rsidRPr="00FD563A">
        <w:rPr>
          <w:rFonts w:hint="cs"/>
          <w:rtl/>
        </w:rPr>
        <w:t>البيانات</w:t>
      </w:r>
      <w:r w:rsidRPr="00FD563A">
        <w:rPr>
          <w:rtl/>
        </w:rPr>
        <w:t>:</w:t>
      </w:r>
      <w:bookmarkEnd w:id="37"/>
    </w:p>
    <w:p w14:paraId="3AD1CDF6" w14:textId="21440420" w:rsidR="00A25260" w:rsidRPr="00A25260" w:rsidRDefault="00A25260" w:rsidP="00A25260">
      <w:pPr>
        <w:bidi/>
        <w:spacing w:line="360" w:lineRule="auto"/>
        <w:jc w:val="both"/>
        <w:rPr>
          <w:rFonts w:ascii="Sakkal Majalla" w:eastAsia="Calibri" w:hAnsi="Sakkal Majalla" w:cs="Sakkal Majalla"/>
          <w:sz w:val="28"/>
          <w:szCs w:val="28"/>
          <w:lang w:bidi="ar-EG"/>
        </w:rPr>
      </w:pPr>
      <w:r w:rsidRPr="00A25260">
        <w:rPr>
          <w:rFonts w:ascii="Sakkal Majalla" w:eastAsia="Calibri" w:hAnsi="Sakkal Majalla" w:cs="Sakkal Majalla" w:hint="cs"/>
          <w:sz w:val="28"/>
          <w:szCs w:val="28"/>
          <w:rtl/>
          <w:lang w:bidi="ar-EG"/>
        </w:rPr>
        <w:t>تُعد</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عملية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جمع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جزءًا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أساسيًا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هذه</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الدراسة،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إذ</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تضمن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الحصول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على</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معلومات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دقيقة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وموثوقة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وذات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صلة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لدراسة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تأثير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العلاقات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العامة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في</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إدارة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سمعة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الشركة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داخل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قناة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الأخبار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السعودية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تتبع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هذه</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العملية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نهجًا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منهجيًا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تدريجيًا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لضمان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جمع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الأولية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والثانوية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بكفاءة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الحفاظ</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على</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الدقة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العلمية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تدمج</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المنهجية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العديد</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التقنيات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لتوفير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تقييم</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شامل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لتكتيكات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العلاقات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العامة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التنظيمية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وتصورات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الجمهور</w:t>
      </w:r>
      <w:r w:rsidRPr="00A25260">
        <w:rPr>
          <w:rFonts w:ascii="Sakkal Majalla" w:eastAsia="Calibri" w:hAnsi="Sakkal Majalla" w:cs="Sakkal Majalla"/>
          <w:sz w:val="28"/>
          <w:szCs w:val="28"/>
          <w:rtl/>
          <w:lang w:bidi="ar-EG"/>
        </w:rPr>
        <w:t>.</w:t>
      </w:r>
    </w:p>
    <w:p w14:paraId="62CEB086" w14:textId="495EFB45" w:rsidR="00A25260" w:rsidRPr="00A25260" w:rsidRDefault="00A25260" w:rsidP="00A25260">
      <w:pPr>
        <w:bidi/>
        <w:spacing w:line="360" w:lineRule="auto"/>
        <w:jc w:val="both"/>
        <w:rPr>
          <w:rFonts w:ascii="Sakkal Majalla" w:eastAsia="Calibri" w:hAnsi="Sakkal Majalla" w:cs="Sakkal Majalla"/>
          <w:sz w:val="28"/>
          <w:szCs w:val="28"/>
          <w:lang w:bidi="ar-EG"/>
        </w:rPr>
      </w:pPr>
      <w:r w:rsidRPr="00A25260">
        <w:rPr>
          <w:rFonts w:ascii="Sakkal Majalla" w:eastAsia="Calibri" w:hAnsi="Sakkal Majalla" w:cs="Sakkal Majalla" w:hint="cs"/>
          <w:sz w:val="28"/>
          <w:szCs w:val="28"/>
          <w:rtl/>
          <w:lang w:bidi="ar-EG"/>
        </w:rPr>
        <w:t>تتضمن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b/>
          <w:bCs/>
          <w:sz w:val="28"/>
          <w:szCs w:val="28"/>
          <w:u w:val="single"/>
          <w:rtl/>
          <w:lang w:bidi="ar-EG"/>
        </w:rPr>
        <w:t>المرحلة</w:t>
      </w:r>
      <w:r w:rsidRPr="00A25260">
        <w:rPr>
          <w:rFonts w:ascii="Sakkal Majalla" w:eastAsia="Calibri" w:hAnsi="Sakkal Majalla" w:cs="Sakkal Majalla"/>
          <w:b/>
          <w:bCs/>
          <w:sz w:val="28"/>
          <w:szCs w:val="28"/>
          <w:u w:val="single"/>
          <w:rtl/>
          <w:lang w:bidi="ar-EG"/>
        </w:rPr>
        <w:t xml:space="preserve"> </w:t>
      </w:r>
      <w:r w:rsidRPr="00A25260">
        <w:rPr>
          <w:rFonts w:ascii="Sakkal Majalla" w:eastAsia="Calibri" w:hAnsi="Sakkal Majalla" w:cs="Sakkal Majalla" w:hint="cs"/>
          <w:b/>
          <w:bCs/>
          <w:sz w:val="28"/>
          <w:szCs w:val="28"/>
          <w:u w:val="single"/>
          <w:rtl/>
          <w:lang w:bidi="ar-EG"/>
        </w:rPr>
        <w:t>الأولى</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جمع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تحديد</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أدوات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البحث</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صُممت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الاستبيانات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المنظمة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للحصول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على</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كمية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كل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الجهات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المعنية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الداخلية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والجمهور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تتضمن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الاستبيانات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أسئلة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مغلقة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لفحص</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تصورات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استراتيجية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العلاقات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العامة،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وإدارة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الأزمات،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وتحسين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الصورة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العامة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ترتبط</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هذه</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الأسئلة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بدقة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بأهداف</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البحث</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ومتغيرات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الدراسة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لضمان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الاتساق</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والأهمية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يُجرى</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اختبار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مسبق</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للاستبيانات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لاكتشاف</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أي</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غموض</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أو</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مفاهيم</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خاطئة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محتملة،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مما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يسمح</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بإجراء</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المراجعات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اللازمة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قبل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التوزيع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الكامل</w:t>
      </w:r>
      <w:r w:rsidRPr="00A25260">
        <w:rPr>
          <w:rFonts w:ascii="Sakkal Majalla" w:eastAsia="Calibri" w:hAnsi="Sakkal Majalla" w:cs="Sakkal Majalla"/>
          <w:sz w:val="28"/>
          <w:szCs w:val="28"/>
          <w:rtl/>
          <w:lang w:bidi="ar-EG"/>
        </w:rPr>
        <w:t>.</w:t>
      </w:r>
    </w:p>
    <w:p w14:paraId="4D014366" w14:textId="613CB45E" w:rsidR="00A25260" w:rsidRPr="00A25260" w:rsidRDefault="00A25260" w:rsidP="00A25260">
      <w:pPr>
        <w:bidi/>
        <w:spacing w:line="360" w:lineRule="auto"/>
        <w:jc w:val="both"/>
        <w:rPr>
          <w:rFonts w:ascii="Sakkal Majalla" w:eastAsia="Calibri" w:hAnsi="Sakkal Majalla" w:cs="Sakkal Majalla"/>
          <w:sz w:val="28"/>
          <w:szCs w:val="28"/>
          <w:lang w:bidi="ar-EG"/>
        </w:rPr>
      </w:pPr>
      <w:r w:rsidRPr="00A25260">
        <w:rPr>
          <w:rFonts w:ascii="Sakkal Majalla" w:eastAsia="Calibri" w:hAnsi="Sakkal Majalla" w:cs="Sakkal Majalla" w:hint="cs"/>
          <w:sz w:val="28"/>
          <w:szCs w:val="28"/>
          <w:rtl/>
          <w:lang w:bidi="ar-EG"/>
        </w:rPr>
        <w:t>تتضمن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b/>
          <w:bCs/>
          <w:sz w:val="28"/>
          <w:szCs w:val="28"/>
          <w:u w:val="single"/>
          <w:rtl/>
          <w:lang w:bidi="ar-EG"/>
        </w:rPr>
        <w:t>المرحلة</w:t>
      </w:r>
      <w:r w:rsidRPr="00A25260">
        <w:rPr>
          <w:rFonts w:ascii="Sakkal Majalla" w:eastAsia="Calibri" w:hAnsi="Sakkal Majalla" w:cs="Sakkal Majalla"/>
          <w:b/>
          <w:bCs/>
          <w:sz w:val="28"/>
          <w:szCs w:val="28"/>
          <w:u w:val="single"/>
          <w:rtl/>
          <w:lang w:bidi="ar-EG"/>
        </w:rPr>
        <w:t xml:space="preserve"> </w:t>
      </w:r>
      <w:r w:rsidRPr="00A25260">
        <w:rPr>
          <w:rFonts w:ascii="Sakkal Majalla" w:eastAsia="Calibri" w:hAnsi="Sakkal Majalla" w:cs="Sakkal Majalla" w:hint="cs"/>
          <w:b/>
          <w:bCs/>
          <w:sz w:val="28"/>
          <w:szCs w:val="28"/>
          <w:u w:val="single"/>
          <w:rtl/>
          <w:lang w:bidi="ar-EG"/>
        </w:rPr>
        <w:t>الثانية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تحديد</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عينة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الدراسة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لجمع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تعتمد</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الدراسة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على</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أخذ</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عينات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هادف</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لاختيار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أصحاب</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المصلحة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الداخليين،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فيهم</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مديرو</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العلاقات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العامة،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وأخصائيو</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الاتصال،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والصحفيون،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والمهنيون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الإداريون،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المنخرطون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بشكل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مباشر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في</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جهود</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العلاقات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العامة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كما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يتم</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اختيار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أصحاب</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المصلحة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الخارجيين،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فيهم</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الجمهور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الدائم</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والمسوقون،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للمساهمة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في</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تكوين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رؤى</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ثاقبة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حول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التصور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العام</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تهدف</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العينة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إلى</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تمثيل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وجهات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نظر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متعددة،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مما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يضمن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التقاط</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الممارسات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الداخلية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والتقييمات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الخارجية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بشكل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مناسب</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ويتم</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وضع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معايير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إدراج</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واضحة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للحفاظ</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على</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ملاءمة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الردود</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وموثوقيتها</w:t>
      </w:r>
      <w:r w:rsidRPr="00A25260">
        <w:rPr>
          <w:rFonts w:ascii="Sakkal Majalla" w:eastAsia="Calibri" w:hAnsi="Sakkal Majalla" w:cs="Sakkal Majalla"/>
          <w:sz w:val="28"/>
          <w:szCs w:val="28"/>
          <w:rtl/>
          <w:lang w:bidi="ar-EG"/>
        </w:rPr>
        <w:t>.</w:t>
      </w:r>
    </w:p>
    <w:p w14:paraId="44837420" w14:textId="77777777" w:rsidR="00A25260" w:rsidRPr="00A25260" w:rsidRDefault="00A25260" w:rsidP="00A25260">
      <w:pPr>
        <w:bidi/>
        <w:spacing w:line="360" w:lineRule="auto"/>
        <w:jc w:val="both"/>
        <w:rPr>
          <w:rFonts w:ascii="Sakkal Majalla" w:eastAsia="Calibri" w:hAnsi="Sakkal Majalla" w:cs="Sakkal Majalla"/>
          <w:sz w:val="28"/>
          <w:szCs w:val="28"/>
          <w:lang w:bidi="ar-EG"/>
        </w:rPr>
      </w:pPr>
      <w:r w:rsidRPr="00A25260">
        <w:rPr>
          <w:rFonts w:ascii="Sakkal Majalla" w:eastAsia="Calibri" w:hAnsi="Sakkal Majalla" w:cs="Sakkal Majalla" w:hint="cs"/>
          <w:b/>
          <w:bCs/>
          <w:sz w:val="28"/>
          <w:szCs w:val="28"/>
          <w:u w:val="single"/>
          <w:rtl/>
          <w:lang w:bidi="ar-EG"/>
        </w:rPr>
        <w:t>الخطوة</w:t>
      </w:r>
      <w:r w:rsidRPr="00A25260">
        <w:rPr>
          <w:rFonts w:ascii="Sakkal Majalla" w:eastAsia="Calibri" w:hAnsi="Sakkal Majalla" w:cs="Sakkal Majalla"/>
          <w:b/>
          <w:bCs/>
          <w:sz w:val="28"/>
          <w:szCs w:val="28"/>
          <w:u w:val="single"/>
          <w:rtl/>
          <w:lang w:bidi="ar-EG"/>
        </w:rPr>
        <w:t xml:space="preserve"> </w:t>
      </w:r>
      <w:r w:rsidRPr="00A25260">
        <w:rPr>
          <w:rFonts w:ascii="Sakkal Majalla" w:eastAsia="Calibri" w:hAnsi="Sakkal Majalla" w:cs="Sakkal Majalla" w:hint="cs"/>
          <w:b/>
          <w:bCs/>
          <w:sz w:val="28"/>
          <w:szCs w:val="28"/>
          <w:u w:val="single"/>
          <w:rtl/>
          <w:lang w:bidi="ar-EG"/>
        </w:rPr>
        <w:t>الثالثة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هي</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نشر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وإدارة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أدوات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جمع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بالنسبة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للبيانات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الكمية،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تُصدر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الاستبيانات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إلكترونيًا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ومطبوعًا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للموظفين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الداخليين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وعينة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مختارة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الجمهور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يوفر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التوزيع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الرقمي</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وصولًا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فعالًا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واستجابات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سريعة،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بينما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تضمن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النسخ</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المطبوعة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سهولة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الوصول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للمشاركين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الذين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قد</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يكون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وصولهم</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إلى</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الإنترنت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محدودًا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تُنظم</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مقابلات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كبار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موظفي</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العلاقات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العامة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لاكتساب</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رؤى</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نوعية،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التركيز</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على</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اتخاذ</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القرارات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الاستراتيجية،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وخبرات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إدارة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الأزمات،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وأساليب</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الاتصال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تُعزز</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مناهج</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المراقبة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وتحليل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الوثائق</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هذه</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الأدوات،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مما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يوفر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دليلًا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على</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ممارسات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العلاقات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العامة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الفعلية،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والبيانات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الصحفية،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والتقارير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الداخلية</w:t>
      </w:r>
      <w:r w:rsidRPr="00A25260">
        <w:rPr>
          <w:rFonts w:ascii="Sakkal Majalla" w:eastAsia="Calibri" w:hAnsi="Sakkal Majalla" w:cs="Sakkal Majalla"/>
          <w:sz w:val="28"/>
          <w:szCs w:val="28"/>
          <w:rtl/>
          <w:lang w:bidi="ar-EG"/>
        </w:rPr>
        <w:t>.</w:t>
      </w:r>
    </w:p>
    <w:p w14:paraId="19C46577" w14:textId="77777777" w:rsidR="00A25260" w:rsidRPr="00A25260" w:rsidRDefault="00A25260" w:rsidP="00A25260">
      <w:pPr>
        <w:bidi/>
        <w:spacing w:line="360" w:lineRule="auto"/>
        <w:jc w:val="both"/>
        <w:rPr>
          <w:rFonts w:ascii="Sakkal Majalla" w:eastAsia="Calibri" w:hAnsi="Sakkal Majalla" w:cs="Sakkal Majalla"/>
          <w:sz w:val="28"/>
          <w:szCs w:val="28"/>
          <w:lang w:bidi="ar-EG"/>
        </w:rPr>
      </w:pPr>
      <w:r w:rsidRPr="00A25260">
        <w:rPr>
          <w:rFonts w:ascii="Sakkal Majalla" w:eastAsia="Calibri" w:hAnsi="Sakkal Majalla" w:cs="Sakkal Majalla" w:hint="cs"/>
          <w:b/>
          <w:bCs/>
          <w:sz w:val="28"/>
          <w:szCs w:val="28"/>
          <w:u w:val="single"/>
          <w:rtl/>
          <w:lang w:bidi="ar-EG"/>
        </w:rPr>
        <w:t>الخطوة</w:t>
      </w:r>
      <w:r w:rsidRPr="00A25260">
        <w:rPr>
          <w:rFonts w:ascii="Sakkal Majalla" w:eastAsia="Calibri" w:hAnsi="Sakkal Majalla" w:cs="Sakkal Majalla"/>
          <w:b/>
          <w:bCs/>
          <w:sz w:val="28"/>
          <w:szCs w:val="28"/>
          <w:u w:val="single"/>
          <w:rtl/>
          <w:lang w:bidi="ar-EG"/>
        </w:rPr>
        <w:t xml:space="preserve"> </w:t>
      </w:r>
      <w:r w:rsidRPr="00A25260">
        <w:rPr>
          <w:rFonts w:ascii="Sakkal Majalla" w:eastAsia="Calibri" w:hAnsi="Sakkal Majalla" w:cs="Sakkal Majalla" w:hint="cs"/>
          <w:b/>
          <w:bCs/>
          <w:sz w:val="28"/>
          <w:szCs w:val="28"/>
          <w:u w:val="single"/>
          <w:rtl/>
          <w:lang w:bidi="ar-EG"/>
        </w:rPr>
        <w:t>الرابعة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هي</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تسجيل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والتحقق</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منها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تُجمع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إجابات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الاستبيانات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وتُحفظ</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باستمرار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باستخدام</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منصات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رقمية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آمنة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تُسجل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المقابلات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بموافقة،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وتُنسخ،</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وتُعالج</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لتحليلها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موضوعيًا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تُوثق</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ملاحظات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المراقبة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ونتائج</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تحليل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الوثائق</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بمراجع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واضحة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لضمان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إمكانية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التتبع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تُطبق</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إجراءات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التحقق،</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بما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في</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ذلك</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التحقق</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المتقاطع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الإجابات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وتثليث</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مصادر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متعددة،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لتعزيز</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الموثوقية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والدقة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تضمن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هذه</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المرحلة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أن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تكون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جميع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المُجمعة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شاملة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ومتسقة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ومناسبة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للتحليل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اللاحق</w:t>
      </w:r>
      <w:r w:rsidRPr="00A25260">
        <w:rPr>
          <w:rFonts w:ascii="Sakkal Majalla" w:eastAsia="Calibri" w:hAnsi="Sakkal Majalla" w:cs="Sakkal Majalla"/>
          <w:sz w:val="28"/>
          <w:szCs w:val="28"/>
          <w:rtl/>
          <w:lang w:bidi="ar-EG"/>
        </w:rPr>
        <w:t>.</w:t>
      </w:r>
    </w:p>
    <w:p w14:paraId="38E03026" w14:textId="77777777" w:rsidR="00A25260" w:rsidRPr="00A25260" w:rsidRDefault="00A25260" w:rsidP="00A25260">
      <w:pPr>
        <w:bidi/>
        <w:spacing w:line="360" w:lineRule="auto"/>
        <w:jc w:val="both"/>
        <w:rPr>
          <w:rFonts w:ascii="Sakkal Majalla" w:eastAsia="Calibri" w:hAnsi="Sakkal Majalla" w:cs="Sakkal Majalla"/>
          <w:sz w:val="28"/>
          <w:szCs w:val="28"/>
          <w:lang w:bidi="ar-EG"/>
        </w:rPr>
      </w:pPr>
      <w:r w:rsidRPr="00A25260">
        <w:rPr>
          <w:rFonts w:ascii="Sakkal Majalla" w:eastAsia="Calibri" w:hAnsi="Sakkal Majalla" w:cs="Sakkal Majalla" w:hint="cs"/>
          <w:sz w:val="28"/>
          <w:szCs w:val="28"/>
          <w:rtl/>
          <w:lang w:bidi="ar-EG"/>
        </w:rPr>
        <w:t>تتناول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b/>
          <w:bCs/>
          <w:sz w:val="28"/>
          <w:szCs w:val="28"/>
          <w:u w:val="single"/>
          <w:rtl/>
          <w:lang w:bidi="ar-EG"/>
        </w:rPr>
        <w:t>الخطوة</w:t>
      </w:r>
      <w:r w:rsidRPr="00A25260">
        <w:rPr>
          <w:rFonts w:ascii="Sakkal Majalla" w:eastAsia="Calibri" w:hAnsi="Sakkal Majalla" w:cs="Sakkal Majalla"/>
          <w:b/>
          <w:bCs/>
          <w:sz w:val="28"/>
          <w:szCs w:val="28"/>
          <w:u w:val="single"/>
          <w:rtl/>
          <w:lang w:bidi="ar-EG"/>
        </w:rPr>
        <w:t xml:space="preserve"> </w:t>
      </w:r>
      <w:r w:rsidRPr="00A25260">
        <w:rPr>
          <w:rFonts w:ascii="Sakkal Majalla" w:eastAsia="Calibri" w:hAnsi="Sakkal Majalla" w:cs="Sakkal Majalla" w:hint="cs"/>
          <w:b/>
          <w:bCs/>
          <w:sz w:val="28"/>
          <w:szCs w:val="28"/>
          <w:u w:val="single"/>
          <w:rtl/>
          <w:lang w:bidi="ar-EG"/>
        </w:rPr>
        <w:t>الخامسة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الاعتبارات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الأخلاقية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أثناء</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جمع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يُطلع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المشاركون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على</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هدف</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الدراسة،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ومشاركتهم</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الطوعية،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وسرية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إجاباتهم</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يُطلب</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موافقة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مستنيرة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جميع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المشاركين،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ويُحافظ</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على</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سرية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هويتهم</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عند</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الإبلاغ</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عن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النتائج</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تُعد</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هذه</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الاعتبارات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الأخلاقية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بالغة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الأهمية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عند</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جمع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معلومات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حساسة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تتعلق</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بسلوك</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الشركات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أو</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المواقف</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العامة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يُعزز</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الامتثال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الأخلاقي</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مصداقية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الدراسة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ويشجع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على</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المشاركة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الصادقة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والنزيهة</w:t>
      </w:r>
      <w:r w:rsidRPr="00A25260">
        <w:rPr>
          <w:rFonts w:ascii="Sakkal Majalla" w:eastAsia="Calibri" w:hAnsi="Sakkal Majalla" w:cs="Sakkal Majalla"/>
          <w:sz w:val="28"/>
          <w:szCs w:val="28"/>
          <w:rtl/>
          <w:lang w:bidi="ar-EG"/>
        </w:rPr>
        <w:t>.</w:t>
      </w:r>
    </w:p>
    <w:p w14:paraId="25AD52B6" w14:textId="70E07135" w:rsidR="00A25260" w:rsidRPr="00A25260" w:rsidRDefault="00A25260" w:rsidP="00A25260">
      <w:pPr>
        <w:bidi/>
        <w:spacing w:line="360" w:lineRule="auto"/>
        <w:jc w:val="both"/>
        <w:rPr>
          <w:rFonts w:ascii="Sakkal Majalla" w:eastAsia="Calibri" w:hAnsi="Sakkal Majalla" w:cs="Sakkal Majalla"/>
          <w:sz w:val="28"/>
          <w:szCs w:val="28"/>
          <w:lang w:bidi="ar-EG"/>
        </w:rPr>
      </w:pPr>
      <w:r w:rsidRPr="00A25260">
        <w:rPr>
          <w:rFonts w:ascii="Sakkal Majalla" w:eastAsia="Calibri" w:hAnsi="Sakkal Majalla" w:cs="Sakkal Majalla" w:hint="cs"/>
          <w:b/>
          <w:bCs/>
          <w:sz w:val="28"/>
          <w:szCs w:val="28"/>
          <w:u w:val="single"/>
          <w:rtl/>
          <w:lang w:bidi="ar-EG"/>
        </w:rPr>
        <w:t>الخطوة</w:t>
      </w:r>
      <w:r w:rsidRPr="00A25260">
        <w:rPr>
          <w:rFonts w:ascii="Sakkal Majalla" w:eastAsia="Calibri" w:hAnsi="Sakkal Majalla" w:cs="Sakkal Majalla"/>
          <w:b/>
          <w:bCs/>
          <w:sz w:val="28"/>
          <w:szCs w:val="28"/>
          <w:u w:val="single"/>
          <w:rtl/>
          <w:lang w:bidi="ar-EG"/>
        </w:rPr>
        <w:t xml:space="preserve"> </w:t>
      </w:r>
      <w:r w:rsidRPr="00A25260">
        <w:rPr>
          <w:rFonts w:ascii="Sakkal Majalla" w:eastAsia="Calibri" w:hAnsi="Sakkal Majalla" w:cs="Sakkal Majalla" w:hint="cs"/>
          <w:b/>
          <w:bCs/>
          <w:sz w:val="28"/>
          <w:szCs w:val="28"/>
          <w:u w:val="single"/>
          <w:rtl/>
          <w:lang w:bidi="ar-EG"/>
        </w:rPr>
        <w:t>السادسة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هي</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تنظيم</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وإعدادها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للتحليل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تُرمَّز</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الكمية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الاستبيانات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وتُدخل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في</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برامج</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إحصائية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مثل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sz w:val="28"/>
          <w:szCs w:val="28"/>
          <w:lang w:bidi="ar-EG"/>
        </w:rPr>
        <w:t>SPSS</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لدعم</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التحليل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الوصفي</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والاستدلالي</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أما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النوعية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المقابلات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والملاحظات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وتحليل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الوثائق،</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فتُجمَّع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في</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محاور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مرتبطة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بالإطار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النظري</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للدراسة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وأهداف</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البحث</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يضمن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هذا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الإعداد</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جاهزية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للتحليل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والتفسير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المنهجي،</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مما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يسمح</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للدراسة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باكتشاف</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الاتجاهات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والأنماط</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والارتباطات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بين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استراتيجيات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العلاقات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العامة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وسمعة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الأعمال</w:t>
      </w:r>
      <w:r w:rsidRPr="00A25260">
        <w:rPr>
          <w:rFonts w:ascii="Sakkal Majalla" w:eastAsia="Calibri" w:hAnsi="Sakkal Majalla" w:cs="Sakkal Majalla"/>
          <w:sz w:val="28"/>
          <w:szCs w:val="28"/>
          <w:rtl/>
          <w:lang w:bidi="ar-EG"/>
        </w:rPr>
        <w:t>.</w:t>
      </w:r>
    </w:p>
    <w:p w14:paraId="1A037AD3" w14:textId="054ACA6A" w:rsidR="00AE25E5" w:rsidRDefault="00A25260" w:rsidP="00A25260">
      <w:pPr>
        <w:bidi/>
        <w:spacing w:line="360" w:lineRule="auto"/>
        <w:jc w:val="both"/>
        <w:rPr>
          <w:rFonts w:ascii="Sakkal Majalla" w:eastAsia="Calibri" w:hAnsi="Sakkal Majalla" w:cs="Sakkal Majalla"/>
          <w:sz w:val="28"/>
          <w:szCs w:val="28"/>
          <w:lang w:bidi="ar-EG"/>
        </w:rPr>
      </w:pPr>
      <w:r w:rsidRPr="00A25260">
        <w:rPr>
          <w:rFonts w:ascii="Sakkal Majalla" w:eastAsia="Calibri" w:hAnsi="Sakkal Majalla" w:cs="Sakkal Majalla" w:hint="cs"/>
          <w:sz w:val="28"/>
          <w:szCs w:val="28"/>
          <w:rtl/>
          <w:lang w:bidi="ar-EG"/>
        </w:rPr>
        <w:t>باختصار،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تتبع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إجراءات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جمع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عملية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منظمة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ومنهجية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توفر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تغطية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شاملة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وموثوقية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ودقة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خلال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الجمع</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بين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الاستبيانات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والمقابلات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والملاحظات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وتحليل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الوثائق،</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تلتقط</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الدراسة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نتائج</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قابلة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للقياس</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ورؤى</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سياقية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توفر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هذه</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الإجراءات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إطارًا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لتحليل</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بيانات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دقيق،</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مما</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يضمن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أن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تعكس</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النتائج</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بدقة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فعالية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مبادرات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العلاقات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العامة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وإدارة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الأزمات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وممارسات</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الإدارة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العامة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في</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تحسين</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الصورة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العامة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لقناة</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الأخبار</w:t>
      </w:r>
      <w:r w:rsidRPr="00A25260">
        <w:rPr>
          <w:rFonts w:ascii="Sakkal Majalla" w:eastAsia="Calibri" w:hAnsi="Sakkal Majalla" w:cs="Sakkal Majalla"/>
          <w:sz w:val="28"/>
          <w:szCs w:val="28"/>
          <w:rtl/>
          <w:lang w:bidi="ar-EG"/>
        </w:rPr>
        <w:t xml:space="preserve"> </w:t>
      </w:r>
      <w:r w:rsidRPr="00A25260">
        <w:rPr>
          <w:rFonts w:ascii="Sakkal Majalla" w:eastAsia="Calibri" w:hAnsi="Sakkal Majalla" w:cs="Sakkal Majalla" w:hint="cs"/>
          <w:sz w:val="28"/>
          <w:szCs w:val="28"/>
          <w:rtl/>
          <w:lang w:bidi="ar-EG"/>
        </w:rPr>
        <w:t>السعودية</w:t>
      </w:r>
      <w:r w:rsidRPr="00A25260">
        <w:rPr>
          <w:rFonts w:ascii="Sakkal Majalla" w:eastAsia="Calibri" w:hAnsi="Sakkal Majalla" w:cs="Sakkal Majalla"/>
          <w:sz w:val="28"/>
          <w:szCs w:val="28"/>
          <w:rtl/>
          <w:lang w:bidi="ar-EG"/>
        </w:rPr>
        <w:t>.</w:t>
      </w:r>
    </w:p>
    <w:p w14:paraId="2E0098E1" w14:textId="77777777" w:rsidR="00A25260" w:rsidRPr="00A25260" w:rsidRDefault="00A25260" w:rsidP="00A25260">
      <w:pPr>
        <w:bidi/>
        <w:spacing w:line="360" w:lineRule="auto"/>
        <w:jc w:val="both"/>
        <w:rPr>
          <w:rFonts w:ascii="Sakkal Majalla" w:eastAsia="Calibri" w:hAnsi="Sakkal Majalla" w:cs="Sakkal Majalla"/>
          <w:sz w:val="28"/>
          <w:szCs w:val="28"/>
          <w:lang w:bidi="ar-EG"/>
        </w:rPr>
      </w:pPr>
    </w:p>
    <w:p w14:paraId="27E5CB3C" w14:textId="062EB2D1" w:rsidR="00FD563A" w:rsidRDefault="00FD563A" w:rsidP="00AE25E5">
      <w:pPr>
        <w:pStyle w:val="Heading2"/>
      </w:pPr>
      <w:bookmarkStart w:id="38" w:name="_Toc212998729"/>
      <w:r w:rsidRPr="00FD563A">
        <w:rPr>
          <w:rFonts w:hint="cs"/>
          <w:rtl/>
        </w:rPr>
        <w:t>محددات</w:t>
      </w:r>
      <w:r w:rsidRPr="00FD563A">
        <w:rPr>
          <w:rtl/>
        </w:rPr>
        <w:t xml:space="preserve"> </w:t>
      </w:r>
      <w:r w:rsidRPr="00FD563A">
        <w:rPr>
          <w:rFonts w:hint="cs"/>
          <w:rtl/>
        </w:rPr>
        <w:t>حجم</w:t>
      </w:r>
      <w:r w:rsidRPr="00FD563A">
        <w:rPr>
          <w:rtl/>
        </w:rPr>
        <w:t xml:space="preserve"> </w:t>
      </w:r>
      <w:r w:rsidRPr="00FD563A">
        <w:rPr>
          <w:rFonts w:hint="cs"/>
          <w:rtl/>
        </w:rPr>
        <w:t>العينة</w:t>
      </w:r>
      <w:r w:rsidRPr="00FD563A">
        <w:rPr>
          <w:rtl/>
        </w:rPr>
        <w:t>:</w:t>
      </w:r>
      <w:bookmarkEnd w:id="38"/>
    </w:p>
    <w:p w14:paraId="235F18F0" w14:textId="457447E8" w:rsidR="00AA1ABB" w:rsidRPr="00AA1ABB" w:rsidRDefault="00AA1ABB" w:rsidP="00AA1ABB">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AA1ABB">
        <w:rPr>
          <w:rFonts w:ascii="Sakkal Majalla" w:eastAsia="Calibri" w:hAnsi="Sakkal Majalla" w:cs="Sakkal Majalla" w:hint="cs"/>
          <w:b/>
          <w:bCs/>
          <w:sz w:val="28"/>
          <w:szCs w:val="28"/>
          <w:rtl/>
          <w:lang w:bidi="ar-EG"/>
        </w:rPr>
        <w:t>خصائص</w:t>
      </w:r>
      <w:r w:rsidRPr="00AA1ABB">
        <w:rPr>
          <w:rFonts w:ascii="Sakkal Majalla" w:eastAsia="Calibri" w:hAnsi="Sakkal Majalla" w:cs="Sakkal Majalla"/>
          <w:b/>
          <w:bCs/>
          <w:sz w:val="28"/>
          <w:szCs w:val="28"/>
          <w:rtl/>
          <w:lang w:bidi="ar-EG"/>
        </w:rPr>
        <w:t xml:space="preserve"> </w:t>
      </w:r>
      <w:r w:rsidRPr="00AA1ABB">
        <w:rPr>
          <w:rFonts w:ascii="Sakkal Majalla" w:eastAsia="Calibri" w:hAnsi="Sakkal Majalla" w:cs="Sakkal Majalla" w:hint="cs"/>
          <w:b/>
          <w:bCs/>
          <w:sz w:val="28"/>
          <w:szCs w:val="28"/>
          <w:rtl/>
          <w:lang w:bidi="ar-EG"/>
        </w:rPr>
        <w:t>المجتمع</w:t>
      </w:r>
    </w:p>
    <w:p w14:paraId="124C75FF" w14:textId="77777777" w:rsidR="00AA1ABB" w:rsidRPr="00AA1ABB" w:rsidRDefault="00AA1ABB" w:rsidP="00AA1ABB">
      <w:pPr>
        <w:bidi/>
        <w:spacing w:line="360" w:lineRule="auto"/>
        <w:jc w:val="both"/>
        <w:rPr>
          <w:rFonts w:ascii="Sakkal Majalla" w:eastAsia="Calibri" w:hAnsi="Sakkal Majalla" w:cs="Sakkal Majalla"/>
          <w:sz w:val="28"/>
          <w:szCs w:val="28"/>
          <w:lang w:bidi="ar-EG"/>
        </w:rPr>
      </w:pPr>
      <w:r w:rsidRPr="00AA1ABB">
        <w:rPr>
          <w:rFonts w:ascii="Sakkal Majalla" w:eastAsia="Calibri" w:hAnsi="Sakkal Majalla" w:cs="Sakkal Majalla" w:hint="cs"/>
          <w:sz w:val="28"/>
          <w:szCs w:val="28"/>
          <w:rtl/>
          <w:lang w:bidi="ar-EG"/>
        </w:rPr>
        <w:t>يُحدَّد</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حجم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العينة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بناءً</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على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خصائص</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المجتمع</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المستهدف،</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والذي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يشمل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كلاً</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الجهات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المعنية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الداخلية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متخصصي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العلاقات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العامة،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ومديري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الاتصالات،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والصحفيين،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والموظفين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الإداريين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والجهات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المعنية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الخارجية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الجمهور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والمعلنين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ويتم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تقييم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عوامل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مثل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عدد</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العاملين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في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عمليات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العلاقات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العامة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وتنوع</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التركيبة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السكانية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للجمهور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إن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ضمان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تمثيل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هذه</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الفئات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يسمح</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للدراسة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بجمع</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وجهات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نظر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مختلفة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حول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سمعة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الأعمال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وفعالية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العلاقات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العامة،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وهو</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أمر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بالغ</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الأهمية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لاستخلاص</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نتائج</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ذات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مغزى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تعكس</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تجارب</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وتصورات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جميع</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الجهات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المعنية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ذات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الصلة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داخل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قناة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الأخبار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السعودية</w:t>
      </w:r>
      <w:r w:rsidRPr="00AA1ABB">
        <w:rPr>
          <w:rFonts w:ascii="Sakkal Majalla" w:eastAsia="Calibri" w:hAnsi="Sakkal Majalla" w:cs="Sakkal Majalla"/>
          <w:sz w:val="28"/>
          <w:szCs w:val="28"/>
          <w:rtl/>
          <w:lang w:bidi="ar-EG"/>
        </w:rPr>
        <w:t>.</w:t>
      </w:r>
    </w:p>
    <w:p w14:paraId="2A723E25" w14:textId="1423CB8F" w:rsidR="00AA1ABB" w:rsidRPr="00AA1ABB" w:rsidRDefault="00AA1ABB" w:rsidP="00AA1ABB">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AA1ABB">
        <w:rPr>
          <w:rFonts w:ascii="Sakkal Majalla" w:eastAsia="Calibri" w:hAnsi="Sakkal Majalla" w:cs="Sakkal Majalla" w:hint="cs"/>
          <w:b/>
          <w:bCs/>
          <w:sz w:val="28"/>
          <w:szCs w:val="28"/>
          <w:rtl/>
          <w:lang w:bidi="ar-EG"/>
        </w:rPr>
        <w:t>أهداف</w:t>
      </w:r>
      <w:r w:rsidRPr="00AA1ABB">
        <w:rPr>
          <w:rFonts w:ascii="Sakkal Majalla" w:eastAsia="Calibri" w:hAnsi="Sakkal Majalla" w:cs="Sakkal Majalla"/>
          <w:b/>
          <w:bCs/>
          <w:sz w:val="28"/>
          <w:szCs w:val="28"/>
          <w:rtl/>
          <w:lang w:bidi="ar-EG"/>
        </w:rPr>
        <w:t xml:space="preserve"> </w:t>
      </w:r>
      <w:r w:rsidRPr="00AA1ABB">
        <w:rPr>
          <w:rFonts w:ascii="Sakkal Majalla" w:eastAsia="Calibri" w:hAnsi="Sakkal Majalla" w:cs="Sakkal Majalla" w:hint="cs"/>
          <w:b/>
          <w:bCs/>
          <w:sz w:val="28"/>
          <w:szCs w:val="28"/>
          <w:rtl/>
          <w:lang w:bidi="ar-EG"/>
        </w:rPr>
        <w:t>الدراسة</w:t>
      </w:r>
    </w:p>
    <w:p w14:paraId="14BC4EB1" w14:textId="77777777" w:rsidR="00AA1ABB" w:rsidRPr="00AA1ABB" w:rsidRDefault="00AA1ABB" w:rsidP="00AA1ABB">
      <w:pPr>
        <w:bidi/>
        <w:spacing w:line="360" w:lineRule="auto"/>
        <w:jc w:val="both"/>
        <w:rPr>
          <w:rFonts w:ascii="Sakkal Majalla" w:eastAsia="Calibri" w:hAnsi="Sakkal Majalla" w:cs="Sakkal Majalla"/>
          <w:sz w:val="28"/>
          <w:szCs w:val="28"/>
          <w:lang w:bidi="ar-EG"/>
        </w:rPr>
      </w:pPr>
      <w:r w:rsidRPr="00AA1ABB">
        <w:rPr>
          <w:rFonts w:ascii="Sakkal Majalla" w:eastAsia="Calibri" w:hAnsi="Sakkal Majalla" w:cs="Sakkal Majalla" w:hint="cs"/>
          <w:sz w:val="28"/>
          <w:szCs w:val="28"/>
          <w:rtl/>
          <w:lang w:bidi="ar-EG"/>
        </w:rPr>
        <w:t>تلعب</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أهداف</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الدراسة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دورًا</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حيويًا</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في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تحديد</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حجم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العينة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ونظرًا</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لأن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البحث</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يهدف</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إلى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تحليل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تأثير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التكتيكات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المدروسة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جيدًا،</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وإدارة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الأزمات،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وإدارة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العلاقات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العامة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على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الصورة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العامة،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يجب</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أن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تكون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العينة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كبيرة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بما</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يكفي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لإيجاد</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روابط</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ذات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مغزى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بين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هذه</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العوامل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ويضمن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حجم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العينة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المناسب</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صحة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إحصائية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للتحليل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الكمي،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ويتيح</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التوصل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إلى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نتائج</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نوعية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متعمقة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إن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مواءمة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حجم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العينة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مع</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أهداف</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البحث</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تضمن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قدرة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البيانات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المُجمعة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على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الإجابة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بفعالية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على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أسئلة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البحث،</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واختبار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الفرضيات،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وتقديم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دليل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قاطع</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على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فعالية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أساليب</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العلاقات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العامة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في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تعزيز</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سمعة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المؤسسة</w:t>
      </w:r>
      <w:r w:rsidRPr="00AA1ABB">
        <w:rPr>
          <w:rFonts w:ascii="Sakkal Majalla" w:eastAsia="Calibri" w:hAnsi="Sakkal Majalla" w:cs="Sakkal Majalla"/>
          <w:sz w:val="28"/>
          <w:szCs w:val="28"/>
          <w:rtl/>
          <w:lang w:bidi="ar-EG"/>
        </w:rPr>
        <w:t>.</w:t>
      </w:r>
    </w:p>
    <w:p w14:paraId="0FB96B68" w14:textId="5857A9A7" w:rsidR="00AA1ABB" w:rsidRPr="00AA1ABB" w:rsidRDefault="00AA1ABB" w:rsidP="00AA1ABB">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AA1ABB">
        <w:rPr>
          <w:rFonts w:ascii="Sakkal Majalla" w:eastAsia="Calibri" w:hAnsi="Sakkal Majalla" w:cs="Sakkal Majalla" w:hint="cs"/>
          <w:b/>
          <w:bCs/>
          <w:sz w:val="28"/>
          <w:szCs w:val="28"/>
          <w:rtl/>
          <w:lang w:bidi="ar-EG"/>
        </w:rPr>
        <w:t>أسلوب</w:t>
      </w:r>
      <w:r w:rsidRPr="00AA1ABB">
        <w:rPr>
          <w:rFonts w:ascii="Sakkal Majalla" w:eastAsia="Calibri" w:hAnsi="Sakkal Majalla" w:cs="Sakkal Majalla"/>
          <w:b/>
          <w:bCs/>
          <w:sz w:val="28"/>
          <w:szCs w:val="28"/>
          <w:rtl/>
          <w:lang w:bidi="ar-EG"/>
        </w:rPr>
        <w:t xml:space="preserve"> </w:t>
      </w:r>
      <w:r w:rsidRPr="00AA1ABB">
        <w:rPr>
          <w:rFonts w:ascii="Sakkal Majalla" w:eastAsia="Calibri" w:hAnsi="Sakkal Majalla" w:cs="Sakkal Majalla" w:hint="cs"/>
          <w:b/>
          <w:bCs/>
          <w:sz w:val="28"/>
          <w:szCs w:val="28"/>
          <w:rtl/>
          <w:lang w:bidi="ar-EG"/>
        </w:rPr>
        <w:t>أخذ</w:t>
      </w:r>
      <w:r w:rsidRPr="00AA1ABB">
        <w:rPr>
          <w:rFonts w:ascii="Sakkal Majalla" w:eastAsia="Calibri" w:hAnsi="Sakkal Majalla" w:cs="Sakkal Majalla"/>
          <w:b/>
          <w:bCs/>
          <w:sz w:val="28"/>
          <w:szCs w:val="28"/>
          <w:rtl/>
          <w:lang w:bidi="ar-EG"/>
        </w:rPr>
        <w:t xml:space="preserve"> </w:t>
      </w:r>
      <w:r w:rsidRPr="00AA1ABB">
        <w:rPr>
          <w:rFonts w:ascii="Sakkal Majalla" w:eastAsia="Calibri" w:hAnsi="Sakkal Majalla" w:cs="Sakkal Majalla" w:hint="cs"/>
          <w:b/>
          <w:bCs/>
          <w:sz w:val="28"/>
          <w:szCs w:val="28"/>
          <w:rtl/>
          <w:lang w:bidi="ar-EG"/>
        </w:rPr>
        <w:t>العينات</w:t>
      </w:r>
    </w:p>
    <w:p w14:paraId="44B5170E" w14:textId="77777777" w:rsidR="00AA1ABB" w:rsidRPr="00AA1ABB" w:rsidRDefault="00AA1ABB" w:rsidP="00AA1ABB">
      <w:pPr>
        <w:bidi/>
        <w:spacing w:line="360" w:lineRule="auto"/>
        <w:jc w:val="both"/>
        <w:rPr>
          <w:rFonts w:ascii="Sakkal Majalla" w:eastAsia="Calibri" w:hAnsi="Sakkal Majalla" w:cs="Sakkal Majalla"/>
          <w:sz w:val="28"/>
          <w:szCs w:val="28"/>
          <w:lang w:bidi="ar-EG"/>
        </w:rPr>
      </w:pPr>
      <w:r w:rsidRPr="00AA1ABB">
        <w:rPr>
          <w:rFonts w:ascii="Sakkal Majalla" w:eastAsia="Calibri" w:hAnsi="Sakkal Majalla" w:cs="Sakkal Majalla" w:hint="cs"/>
          <w:sz w:val="28"/>
          <w:szCs w:val="28"/>
          <w:rtl/>
          <w:lang w:bidi="ar-EG"/>
        </w:rPr>
        <w:t>يؤثر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أسلوب</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أخذ</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العينات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الهادف</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على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تحديد</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حجم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العينة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خلال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اختيار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الأفراد</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بناءً</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على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أهميتهم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وخبرتهم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وخبرتهم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في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أنشطة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العلاقات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العامة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تضمن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هذه</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الاستراتيجية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أن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يُساهم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بالبيانات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فقط</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أصحاب</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الخبرة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والمعرفة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المباشرة،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مما</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يسمح</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بتقديم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رؤى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قيّمة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على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الرغم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صغر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حجم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العينة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نسبيًا</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تتفوق</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جودة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المشاركين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وأهميتهم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على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كميتهم،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لا</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سيما</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بالنسبة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لأصحاب</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المصلحة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الداخليين،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حيث</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يستطيع</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عدد</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قليل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الأشخاص</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ذوي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المعرفة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العالية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تقديم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معلومات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كاملة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حول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صنع</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القرار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الاستراتيجي،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والاستجابة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للأزمات،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وتنفيذ</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العلاقات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العامة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داخل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قناة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الأخبار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السعودية</w:t>
      </w:r>
      <w:r w:rsidRPr="00AA1ABB">
        <w:rPr>
          <w:rFonts w:ascii="Sakkal Majalla" w:eastAsia="Calibri" w:hAnsi="Sakkal Majalla" w:cs="Sakkal Majalla"/>
          <w:sz w:val="28"/>
          <w:szCs w:val="28"/>
          <w:rtl/>
          <w:lang w:bidi="ar-EG"/>
        </w:rPr>
        <w:t>.</w:t>
      </w:r>
    </w:p>
    <w:p w14:paraId="4E3D9DDA" w14:textId="322AB8C8" w:rsidR="00AA1ABB" w:rsidRPr="00AA1ABB" w:rsidRDefault="00AA1ABB" w:rsidP="00AA1ABB">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AA1ABB">
        <w:rPr>
          <w:rFonts w:ascii="Sakkal Majalla" w:eastAsia="Calibri" w:hAnsi="Sakkal Majalla" w:cs="Sakkal Majalla" w:hint="cs"/>
          <w:b/>
          <w:bCs/>
          <w:sz w:val="28"/>
          <w:szCs w:val="28"/>
          <w:rtl/>
          <w:lang w:bidi="ar-EG"/>
        </w:rPr>
        <w:t>توافر</w:t>
      </w:r>
      <w:r w:rsidRPr="00AA1ABB">
        <w:rPr>
          <w:rFonts w:ascii="Sakkal Majalla" w:eastAsia="Calibri" w:hAnsi="Sakkal Majalla" w:cs="Sakkal Majalla"/>
          <w:b/>
          <w:bCs/>
          <w:sz w:val="28"/>
          <w:szCs w:val="28"/>
          <w:rtl/>
          <w:lang w:bidi="ar-EG"/>
        </w:rPr>
        <w:t xml:space="preserve"> </w:t>
      </w:r>
      <w:r w:rsidRPr="00AA1ABB">
        <w:rPr>
          <w:rFonts w:ascii="Sakkal Majalla" w:eastAsia="Calibri" w:hAnsi="Sakkal Majalla" w:cs="Sakkal Majalla" w:hint="cs"/>
          <w:b/>
          <w:bCs/>
          <w:sz w:val="28"/>
          <w:szCs w:val="28"/>
          <w:rtl/>
          <w:lang w:bidi="ar-EG"/>
        </w:rPr>
        <w:t>الموارد</w:t>
      </w:r>
    </w:p>
    <w:p w14:paraId="4EF84732" w14:textId="77777777" w:rsidR="00AA1ABB" w:rsidRPr="00AA1ABB" w:rsidRDefault="00AA1ABB" w:rsidP="00AA1ABB">
      <w:pPr>
        <w:bidi/>
        <w:spacing w:line="360" w:lineRule="auto"/>
        <w:jc w:val="both"/>
        <w:rPr>
          <w:rFonts w:ascii="Sakkal Majalla" w:eastAsia="Calibri" w:hAnsi="Sakkal Majalla" w:cs="Sakkal Majalla"/>
          <w:sz w:val="28"/>
          <w:szCs w:val="28"/>
          <w:lang w:bidi="ar-EG"/>
        </w:rPr>
      </w:pPr>
      <w:r w:rsidRPr="00AA1ABB">
        <w:rPr>
          <w:rFonts w:ascii="Sakkal Majalla" w:eastAsia="Calibri" w:hAnsi="Sakkal Majalla" w:cs="Sakkal Majalla" w:hint="cs"/>
          <w:sz w:val="28"/>
          <w:szCs w:val="28"/>
          <w:rtl/>
          <w:lang w:bidi="ar-EG"/>
        </w:rPr>
        <w:t>تحدد</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قيود</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الموارد،</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بما</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في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ذلك</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الوقت،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وحدود</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الميزانية،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وإمكانية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الوصول،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حجم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العينة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المحتمل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يتطلب</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إجراء</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الاستبيانات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والمقابلات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والملاحظات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ميزانية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كافية،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وقوى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عاملة،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ودعمًا</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لوجستيًا</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تحدد</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هذه</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المعايير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عدد</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الأشخاص</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الذين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يمكن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إشراكهم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بشكل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معقول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دون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المساس</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بجودة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جمع</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البيانات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توازن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الدراسة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بين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الحاجة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إلى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عينة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تمثيلية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وحدود</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عملية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تُمكّن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جمع</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البيانات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بسرعة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وسهولة،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مع</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الحصول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في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الوقت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نفسه</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على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معلومات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كافية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لإجراء</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تحليل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إحصائي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وموضوعي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شامل</w:t>
      </w:r>
      <w:r w:rsidRPr="00AA1ABB">
        <w:rPr>
          <w:rFonts w:ascii="Sakkal Majalla" w:eastAsia="Calibri" w:hAnsi="Sakkal Majalla" w:cs="Sakkal Majalla"/>
          <w:sz w:val="28"/>
          <w:szCs w:val="28"/>
          <w:rtl/>
          <w:lang w:bidi="ar-EG"/>
        </w:rPr>
        <w:t>.</w:t>
      </w:r>
    </w:p>
    <w:p w14:paraId="276AB1DE" w14:textId="0122352D" w:rsidR="00AA1ABB" w:rsidRPr="00AA1ABB" w:rsidRDefault="00AA1ABB" w:rsidP="00AA1ABB">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AA1ABB">
        <w:rPr>
          <w:rFonts w:ascii="Sakkal Majalla" w:eastAsia="Calibri" w:hAnsi="Sakkal Majalla" w:cs="Sakkal Majalla" w:hint="cs"/>
          <w:b/>
          <w:bCs/>
          <w:sz w:val="28"/>
          <w:szCs w:val="28"/>
          <w:rtl/>
          <w:lang w:bidi="ar-EG"/>
        </w:rPr>
        <w:t>الدقة</w:t>
      </w:r>
      <w:r w:rsidRPr="00AA1ABB">
        <w:rPr>
          <w:rFonts w:ascii="Sakkal Majalla" w:eastAsia="Calibri" w:hAnsi="Sakkal Majalla" w:cs="Sakkal Majalla"/>
          <w:b/>
          <w:bCs/>
          <w:sz w:val="28"/>
          <w:szCs w:val="28"/>
          <w:rtl/>
          <w:lang w:bidi="ar-EG"/>
        </w:rPr>
        <w:t xml:space="preserve"> </w:t>
      </w:r>
      <w:r w:rsidRPr="00AA1ABB">
        <w:rPr>
          <w:rFonts w:ascii="Sakkal Majalla" w:eastAsia="Calibri" w:hAnsi="Sakkal Majalla" w:cs="Sakkal Majalla" w:hint="cs"/>
          <w:b/>
          <w:bCs/>
          <w:sz w:val="28"/>
          <w:szCs w:val="28"/>
          <w:rtl/>
          <w:lang w:bidi="ar-EG"/>
        </w:rPr>
        <w:t>الإحصائية</w:t>
      </w:r>
      <w:r w:rsidRPr="00AA1ABB">
        <w:rPr>
          <w:rFonts w:ascii="Sakkal Majalla" w:eastAsia="Calibri" w:hAnsi="Sakkal Majalla" w:cs="Sakkal Majalla"/>
          <w:b/>
          <w:bCs/>
          <w:sz w:val="28"/>
          <w:szCs w:val="28"/>
          <w:rtl/>
          <w:lang w:bidi="ar-EG"/>
        </w:rPr>
        <w:t xml:space="preserve"> </w:t>
      </w:r>
      <w:r w:rsidRPr="00AA1ABB">
        <w:rPr>
          <w:rFonts w:ascii="Sakkal Majalla" w:eastAsia="Calibri" w:hAnsi="Sakkal Majalla" w:cs="Sakkal Majalla" w:hint="cs"/>
          <w:b/>
          <w:bCs/>
          <w:sz w:val="28"/>
          <w:szCs w:val="28"/>
          <w:rtl/>
          <w:lang w:bidi="ar-EG"/>
        </w:rPr>
        <w:t>المطلوبة</w:t>
      </w:r>
    </w:p>
    <w:p w14:paraId="419AF2F9" w14:textId="77777777" w:rsidR="00AA1ABB" w:rsidRPr="00AA1ABB" w:rsidRDefault="00AA1ABB" w:rsidP="00AA1ABB">
      <w:pPr>
        <w:bidi/>
        <w:spacing w:line="360" w:lineRule="auto"/>
        <w:jc w:val="both"/>
        <w:rPr>
          <w:rFonts w:ascii="Sakkal Majalla" w:eastAsia="Calibri" w:hAnsi="Sakkal Majalla" w:cs="Sakkal Majalla"/>
          <w:sz w:val="28"/>
          <w:szCs w:val="28"/>
          <w:lang w:bidi="ar-EG"/>
        </w:rPr>
      </w:pPr>
      <w:r w:rsidRPr="00AA1ABB">
        <w:rPr>
          <w:rFonts w:ascii="Sakkal Majalla" w:eastAsia="Calibri" w:hAnsi="Sakkal Majalla" w:cs="Sakkal Majalla" w:hint="cs"/>
          <w:sz w:val="28"/>
          <w:szCs w:val="28"/>
          <w:rtl/>
          <w:lang w:bidi="ar-EG"/>
        </w:rPr>
        <w:t>يتأثر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حجم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العينة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أيضًا</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بمقدار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الدقة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الإحصائية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المطلوبة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للتحليل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الكمي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فزيادة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حجم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العينة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تُقلل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أخطاء</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العينة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وتُعزز</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الثقة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في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تقييم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الروابط</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بين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تقنيات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العلاقات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العامة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والصورة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العامة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تهدف</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الدراسة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إلى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تحقيق</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دقة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عالية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للكشف</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الارتباطات،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واختبار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الفرضيات،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وتحديد</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الاتجاهات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بموثوقية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ويضمن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استخدام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الصيغ</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أو</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الجداول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الإحصائية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لحساب</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حجم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العينة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أن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يُمثل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العدد</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المختار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المشاركين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المجتمع</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تمثيلًا</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كافيًا،</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مما</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يُعطي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نتائج</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دقيقة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وقابلة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للتعميم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لكل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أصحاب</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المصلحة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الداخليين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والخارجيين</w:t>
      </w:r>
      <w:r w:rsidRPr="00AA1ABB">
        <w:rPr>
          <w:rFonts w:ascii="Sakkal Majalla" w:eastAsia="Calibri" w:hAnsi="Sakkal Majalla" w:cs="Sakkal Majalla"/>
          <w:sz w:val="28"/>
          <w:szCs w:val="28"/>
          <w:rtl/>
          <w:lang w:bidi="ar-EG"/>
        </w:rPr>
        <w:t>.</w:t>
      </w:r>
    </w:p>
    <w:p w14:paraId="290E336A" w14:textId="28657AB9" w:rsidR="00AA1ABB" w:rsidRPr="00AA1ABB" w:rsidRDefault="00AA1ABB" w:rsidP="00AA1ABB">
      <w:pPr>
        <w:pStyle w:val="ListParagraph"/>
        <w:numPr>
          <w:ilvl w:val="0"/>
          <w:numId w:val="2"/>
        </w:numPr>
        <w:bidi/>
        <w:spacing w:line="360" w:lineRule="auto"/>
        <w:jc w:val="both"/>
        <w:rPr>
          <w:rFonts w:ascii="Sakkal Majalla" w:eastAsia="Calibri" w:hAnsi="Sakkal Majalla" w:cs="Sakkal Majalla"/>
          <w:b/>
          <w:bCs/>
          <w:sz w:val="28"/>
          <w:szCs w:val="28"/>
          <w:lang w:bidi="ar-EG"/>
        </w:rPr>
      </w:pPr>
      <w:r w:rsidRPr="00AA1ABB">
        <w:rPr>
          <w:rFonts w:ascii="Sakkal Majalla" w:eastAsia="Calibri" w:hAnsi="Sakkal Majalla" w:cs="Sakkal Majalla" w:hint="cs"/>
          <w:b/>
          <w:bCs/>
          <w:sz w:val="28"/>
          <w:szCs w:val="28"/>
          <w:rtl/>
          <w:lang w:bidi="ar-EG"/>
        </w:rPr>
        <w:t>تباين</w:t>
      </w:r>
      <w:r w:rsidRPr="00AA1ABB">
        <w:rPr>
          <w:rFonts w:ascii="Sakkal Majalla" w:eastAsia="Calibri" w:hAnsi="Sakkal Majalla" w:cs="Sakkal Majalla"/>
          <w:b/>
          <w:bCs/>
          <w:sz w:val="28"/>
          <w:szCs w:val="28"/>
          <w:rtl/>
          <w:lang w:bidi="ar-EG"/>
        </w:rPr>
        <w:t xml:space="preserve"> </w:t>
      </w:r>
      <w:r w:rsidRPr="00AA1ABB">
        <w:rPr>
          <w:rFonts w:ascii="Sakkal Majalla" w:eastAsia="Calibri" w:hAnsi="Sakkal Majalla" w:cs="Sakkal Majalla" w:hint="cs"/>
          <w:b/>
          <w:bCs/>
          <w:sz w:val="28"/>
          <w:szCs w:val="28"/>
          <w:rtl/>
          <w:lang w:bidi="ar-EG"/>
        </w:rPr>
        <w:t>المجتمع</w:t>
      </w:r>
    </w:p>
    <w:p w14:paraId="13608970" w14:textId="60D64B83" w:rsidR="00AE25E5" w:rsidRDefault="00AA1ABB" w:rsidP="00AA1ABB">
      <w:pPr>
        <w:bidi/>
        <w:spacing w:line="360" w:lineRule="auto"/>
        <w:jc w:val="both"/>
        <w:rPr>
          <w:rFonts w:ascii="Sakkal Majalla" w:eastAsia="Calibri" w:hAnsi="Sakkal Majalla" w:cs="Sakkal Majalla"/>
          <w:sz w:val="28"/>
          <w:szCs w:val="28"/>
          <w:rtl/>
          <w:lang w:bidi="ar-EG"/>
        </w:rPr>
      </w:pPr>
      <w:r w:rsidRPr="00AA1ABB">
        <w:rPr>
          <w:rFonts w:ascii="Sakkal Majalla" w:eastAsia="Calibri" w:hAnsi="Sakkal Majalla" w:cs="Sakkal Majalla" w:hint="cs"/>
          <w:sz w:val="28"/>
          <w:szCs w:val="28"/>
          <w:rtl/>
          <w:lang w:bidi="ar-EG"/>
        </w:rPr>
        <w:t>يؤثر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تنوع</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مجتمع</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الدراسة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على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حجم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العينة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يختلف</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أصحاب</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المصلحة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الداخليون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في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وظائفهم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ومسؤولياتهم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ومدى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تعرّضهم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لمبادرات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العلاقات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العامة،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بينما</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تتفاوت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الجماهير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الخارجية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في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التركيبة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السكانية،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وأنماط</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استهلاكهم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للإعلام،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ورأيهم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في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القناة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يتطلب</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التباين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العالي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عينة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أكبر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لضمان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أن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تعكس</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النتائج</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هذه</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التباينات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بشكل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مناسب</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يضمن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هذا</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التنوع</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في</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الدراسة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تقديم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رؤية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شاملة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لفعالية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العلاقات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العامة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وسمعة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الشركة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ومن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خلال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مراعاة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وجهات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النظر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المتنوعة،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يمكن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للبحث</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أن</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يقدم</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رؤى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دقيقة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حول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كيفية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تأثير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أساليب</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العلاقات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العامة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على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الصورة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العامة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لدى</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مختلف</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الفئات</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داخل</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قناة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الأخبار</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السعودية</w:t>
      </w:r>
      <w:r w:rsidRPr="00AA1ABB">
        <w:rPr>
          <w:rFonts w:ascii="Sakkal Majalla" w:eastAsia="Calibri" w:hAnsi="Sakkal Majalla" w:cs="Sakkal Majalla"/>
          <w:sz w:val="28"/>
          <w:szCs w:val="28"/>
          <w:rtl/>
          <w:lang w:bidi="ar-EG"/>
        </w:rPr>
        <w:t xml:space="preserve"> </w:t>
      </w:r>
      <w:r w:rsidRPr="00AA1ABB">
        <w:rPr>
          <w:rFonts w:ascii="Sakkal Majalla" w:eastAsia="Calibri" w:hAnsi="Sakkal Majalla" w:cs="Sakkal Majalla" w:hint="cs"/>
          <w:sz w:val="28"/>
          <w:szCs w:val="28"/>
          <w:rtl/>
          <w:lang w:bidi="ar-EG"/>
        </w:rPr>
        <w:t>وخارجها</w:t>
      </w:r>
      <w:r w:rsidRPr="00AA1ABB">
        <w:rPr>
          <w:rFonts w:ascii="Sakkal Majalla" w:eastAsia="Calibri" w:hAnsi="Sakkal Majalla" w:cs="Sakkal Majalla"/>
          <w:sz w:val="28"/>
          <w:szCs w:val="28"/>
          <w:rtl/>
          <w:lang w:bidi="ar-EG"/>
        </w:rPr>
        <w:t>.</w:t>
      </w:r>
    </w:p>
    <w:p w14:paraId="4632CE86" w14:textId="77777777" w:rsidR="00AA1ABB" w:rsidRDefault="00AA1ABB" w:rsidP="00AA1ABB">
      <w:pPr>
        <w:bidi/>
        <w:spacing w:line="360" w:lineRule="auto"/>
        <w:jc w:val="both"/>
        <w:rPr>
          <w:rFonts w:ascii="Sakkal Majalla" w:eastAsia="Calibri" w:hAnsi="Sakkal Majalla" w:cs="Sakkal Majalla"/>
          <w:sz w:val="28"/>
          <w:szCs w:val="28"/>
          <w:rtl/>
          <w:lang w:bidi="ar-EG"/>
        </w:rPr>
      </w:pPr>
    </w:p>
    <w:p w14:paraId="28A1D3CE" w14:textId="77777777" w:rsidR="00AA1ABB" w:rsidRDefault="00AA1ABB" w:rsidP="00AA1ABB">
      <w:pPr>
        <w:bidi/>
        <w:spacing w:line="360" w:lineRule="auto"/>
        <w:jc w:val="both"/>
        <w:rPr>
          <w:rFonts w:ascii="Sakkal Majalla" w:eastAsia="Calibri" w:hAnsi="Sakkal Majalla" w:cs="Sakkal Majalla"/>
          <w:sz w:val="28"/>
          <w:szCs w:val="28"/>
          <w:rtl/>
          <w:lang w:bidi="ar-EG"/>
        </w:rPr>
      </w:pPr>
    </w:p>
    <w:p w14:paraId="40CFE851" w14:textId="77777777" w:rsidR="00AA1ABB" w:rsidRDefault="00AA1ABB" w:rsidP="00AA1ABB">
      <w:pPr>
        <w:bidi/>
        <w:spacing w:line="360" w:lineRule="auto"/>
        <w:jc w:val="both"/>
        <w:rPr>
          <w:rFonts w:ascii="Sakkal Majalla" w:eastAsia="Calibri" w:hAnsi="Sakkal Majalla" w:cs="Sakkal Majalla"/>
          <w:sz w:val="28"/>
          <w:szCs w:val="28"/>
          <w:rtl/>
          <w:lang w:bidi="ar-EG"/>
        </w:rPr>
      </w:pPr>
    </w:p>
    <w:p w14:paraId="237A4527" w14:textId="77777777" w:rsidR="00AA1ABB" w:rsidRDefault="00AA1ABB" w:rsidP="00AA1ABB">
      <w:pPr>
        <w:bidi/>
        <w:spacing w:line="360" w:lineRule="auto"/>
        <w:jc w:val="both"/>
        <w:rPr>
          <w:rFonts w:ascii="Sakkal Majalla" w:eastAsia="Calibri" w:hAnsi="Sakkal Majalla" w:cs="Sakkal Majalla"/>
          <w:sz w:val="28"/>
          <w:szCs w:val="28"/>
          <w:rtl/>
          <w:lang w:bidi="ar-EG"/>
        </w:rPr>
      </w:pPr>
    </w:p>
    <w:p w14:paraId="4D72433C" w14:textId="77777777" w:rsidR="00AA1ABB" w:rsidRDefault="00AA1ABB" w:rsidP="00AA1ABB">
      <w:pPr>
        <w:bidi/>
        <w:spacing w:line="360" w:lineRule="auto"/>
        <w:jc w:val="both"/>
        <w:rPr>
          <w:rFonts w:ascii="Sakkal Majalla" w:eastAsia="Calibri" w:hAnsi="Sakkal Majalla" w:cs="Sakkal Majalla"/>
          <w:sz w:val="28"/>
          <w:szCs w:val="28"/>
          <w:rtl/>
          <w:lang w:bidi="ar-EG"/>
        </w:rPr>
      </w:pPr>
    </w:p>
    <w:p w14:paraId="58E3C119" w14:textId="77777777" w:rsidR="00AA1ABB" w:rsidRDefault="00AA1ABB" w:rsidP="00AA1ABB">
      <w:pPr>
        <w:bidi/>
        <w:spacing w:line="360" w:lineRule="auto"/>
        <w:jc w:val="both"/>
        <w:rPr>
          <w:rFonts w:ascii="Sakkal Majalla" w:eastAsia="Calibri" w:hAnsi="Sakkal Majalla" w:cs="Sakkal Majalla"/>
          <w:sz w:val="28"/>
          <w:szCs w:val="28"/>
          <w:rtl/>
          <w:lang w:bidi="ar-EG"/>
        </w:rPr>
      </w:pPr>
    </w:p>
    <w:p w14:paraId="59446BCE" w14:textId="77777777" w:rsidR="00AA1ABB" w:rsidRDefault="00AA1ABB" w:rsidP="00AA1ABB">
      <w:pPr>
        <w:bidi/>
        <w:spacing w:line="360" w:lineRule="auto"/>
        <w:jc w:val="both"/>
        <w:rPr>
          <w:rFonts w:ascii="Sakkal Majalla" w:eastAsia="Calibri" w:hAnsi="Sakkal Majalla" w:cs="Sakkal Majalla"/>
          <w:sz w:val="28"/>
          <w:szCs w:val="28"/>
          <w:rtl/>
          <w:lang w:bidi="ar-EG"/>
        </w:rPr>
      </w:pPr>
    </w:p>
    <w:p w14:paraId="6970D297" w14:textId="77777777" w:rsidR="00AA1ABB" w:rsidRDefault="00AA1ABB" w:rsidP="00AA1ABB">
      <w:pPr>
        <w:bidi/>
        <w:spacing w:line="360" w:lineRule="auto"/>
        <w:jc w:val="both"/>
        <w:rPr>
          <w:rFonts w:ascii="Sakkal Majalla" w:eastAsia="Calibri" w:hAnsi="Sakkal Majalla" w:cs="Sakkal Majalla"/>
          <w:sz w:val="28"/>
          <w:szCs w:val="28"/>
          <w:rtl/>
          <w:lang w:bidi="ar-EG"/>
        </w:rPr>
      </w:pPr>
    </w:p>
    <w:p w14:paraId="0188A704" w14:textId="77777777" w:rsidR="00AA1ABB" w:rsidRDefault="00AA1ABB" w:rsidP="00AA1ABB">
      <w:pPr>
        <w:bidi/>
        <w:spacing w:line="360" w:lineRule="auto"/>
        <w:jc w:val="both"/>
        <w:rPr>
          <w:rFonts w:ascii="Sakkal Majalla" w:eastAsia="Calibri" w:hAnsi="Sakkal Majalla" w:cs="Sakkal Majalla"/>
          <w:sz w:val="28"/>
          <w:szCs w:val="28"/>
          <w:rtl/>
          <w:lang w:bidi="ar-EG"/>
        </w:rPr>
      </w:pPr>
    </w:p>
    <w:p w14:paraId="18E61702" w14:textId="77777777" w:rsidR="00AA1ABB" w:rsidRDefault="00AA1ABB" w:rsidP="00AA1ABB">
      <w:pPr>
        <w:bidi/>
        <w:spacing w:line="360" w:lineRule="auto"/>
        <w:jc w:val="both"/>
        <w:rPr>
          <w:rFonts w:ascii="Sakkal Majalla" w:eastAsia="Calibri" w:hAnsi="Sakkal Majalla" w:cs="Sakkal Majalla"/>
          <w:sz w:val="28"/>
          <w:szCs w:val="28"/>
          <w:rtl/>
          <w:lang w:bidi="ar-EG"/>
        </w:rPr>
      </w:pPr>
    </w:p>
    <w:p w14:paraId="727EDF67" w14:textId="77777777" w:rsidR="00AA1ABB" w:rsidRDefault="00AA1ABB" w:rsidP="00AA1ABB">
      <w:pPr>
        <w:bidi/>
        <w:spacing w:line="360" w:lineRule="auto"/>
        <w:jc w:val="both"/>
        <w:rPr>
          <w:rFonts w:ascii="Sakkal Majalla" w:eastAsia="Calibri" w:hAnsi="Sakkal Majalla" w:cs="Sakkal Majalla"/>
          <w:sz w:val="28"/>
          <w:szCs w:val="28"/>
          <w:rtl/>
          <w:lang w:bidi="ar-EG"/>
        </w:rPr>
      </w:pPr>
    </w:p>
    <w:p w14:paraId="1D9216C1" w14:textId="77777777" w:rsidR="00AA1ABB" w:rsidRDefault="00AA1ABB" w:rsidP="00AA1ABB">
      <w:pPr>
        <w:bidi/>
        <w:spacing w:line="360" w:lineRule="auto"/>
        <w:jc w:val="both"/>
        <w:rPr>
          <w:rFonts w:ascii="Sakkal Majalla" w:eastAsia="Calibri" w:hAnsi="Sakkal Majalla" w:cs="Sakkal Majalla"/>
          <w:sz w:val="28"/>
          <w:szCs w:val="28"/>
          <w:rtl/>
          <w:lang w:bidi="ar-EG"/>
        </w:rPr>
      </w:pPr>
    </w:p>
    <w:p w14:paraId="23DE8F3E" w14:textId="77777777" w:rsidR="00AA1ABB" w:rsidRDefault="00AA1ABB" w:rsidP="00AA1ABB">
      <w:pPr>
        <w:bidi/>
        <w:spacing w:line="360" w:lineRule="auto"/>
        <w:jc w:val="both"/>
        <w:rPr>
          <w:rFonts w:ascii="Sakkal Majalla" w:eastAsia="Calibri" w:hAnsi="Sakkal Majalla" w:cs="Sakkal Majalla"/>
          <w:sz w:val="28"/>
          <w:szCs w:val="28"/>
          <w:rtl/>
          <w:lang w:bidi="ar-EG"/>
        </w:rPr>
      </w:pPr>
    </w:p>
    <w:p w14:paraId="64900ACF" w14:textId="77777777" w:rsidR="00AA1ABB" w:rsidRDefault="00AA1ABB" w:rsidP="00AA1ABB">
      <w:pPr>
        <w:bidi/>
        <w:spacing w:line="360" w:lineRule="auto"/>
        <w:jc w:val="both"/>
        <w:rPr>
          <w:rFonts w:ascii="Sakkal Majalla" w:eastAsia="Calibri" w:hAnsi="Sakkal Majalla" w:cs="Sakkal Majalla"/>
          <w:sz w:val="28"/>
          <w:szCs w:val="28"/>
          <w:rtl/>
          <w:lang w:bidi="ar-EG"/>
        </w:rPr>
      </w:pPr>
    </w:p>
    <w:p w14:paraId="44D091E9" w14:textId="77777777" w:rsidR="00AA1ABB" w:rsidRDefault="00AA1ABB" w:rsidP="00AA1ABB">
      <w:pPr>
        <w:bidi/>
        <w:spacing w:line="360" w:lineRule="auto"/>
        <w:jc w:val="both"/>
        <w:rPr>
          <w:rFonts w:ascii="Sakkal Majalla" w:eastAsia="Calibri" w:hAnsi="Sakkal Majalla" w:cs="Sakkal Majalla"/>
          <w:sz w:val="28"/>
          <w:szCs w:val="28"/>
          <w:rtl/>
          <w:lang w:bidi="ar-EG"/>
        </w:rPr>
      </w:pPr>
    </w:p>
    <w:p w14:paraId="435ADF7D" w14:textId="77777777" w:rsidR="00AA1ABB" w:rsidRDefault="00AA1ABB" w:rsidP="00AA1ABB">
      <w:pPr>
        <w:bidi/>
        <w:spacing w:line="360" w:lineRule="auto"/>
        <w:jc w:val="both"/>
        <w:rPr>
          <w:rFonts w:ascii="Sakkal Majalla" w:eastAsia="Calibri" w:hAnsi="Sakkal Majalla" w:cs="Sakkal Majalla"/>
          <w:sz w:val="28"/>
          <w:szCs w:val="28"/>
          <w:rtl/>
          <w:lang w:bidi="ar-EG"/>
        </w:rPr>
      </w:pPr>
    </w:p>
    <w:p w14:paraId="7E4DD091" w14:textId="77777777" w:rsidR="00AA1ABB" w:rsidRDefault="00AA1ABB" w:rsidP="00AA1ABB">
      <w:pPr>
        <w:bidi/>
        <w:spacing w:line="360" w:lineRule="auto"/>
        <w:jc w:val="both"/>
        <w:rPr>
          <w:rFonts w:ascii="Sakkal Majalla" w:eastAsia="Calibri" w:hAnsi="Sakkal Majalla" w:cs="Sakkal Majalla"/>
          <w:sz w:val="28"/>
          <w:szCs w:val="28"/>
          <w:rtl/>
          <w:lang w:bidi="ar-EG"/>
        </w:rPr>
      </w:pPr>
    </w:p>
    <w:p w14:paraId="6BFC4C50" w14:textId="77777777" w:rsidR="00AA1ABB" w:rsidRDefault="00AA1ABB" w:rsidP="00AA1ABB">
      <w:pPr>
        <w:bidi/>
        <w:spacing w:line="360" w:lineRule="auto"/>
        <w:jc w:val="both"/>
        <w:rPr>
          <w:rFonts w:ascii="Sakkal Majalla" w:eastAsia="Calibri" w:hAnsi="Sakkal Majalla" w:cs="Sakkal Majalla"/>
          <w:sz w:val="28"/>
          <w:szCs w:val="28"/>
          <w:rtl/>
          <w:lang w:bidi="ar-EG"/>
        </w:rPr>
      </w:pPr>
    </w:p>
    <w:p w14:paraId="686E48B9" w14:textId="77777777" w:rsidR="00AA1ABB" w:rsidRDefault="00AA1ABB" w:rsidP="00AA1ABB">
      <w:pPr>
        <w:bidi/>
        <w:spacing w:line="360" w:lineRule="auto"/>
        <w:jc w:val="both"/>
        <w:rPr>
          <w:rFonts w:ascii="Sakkal Majalla" w:eastAsia="Calibri" w:hAnsi="Sakkal Majalla" w:cs="Sakkal Majalla"/>
          <w:sz w:val="28"/>
          <w:szCs w:val="28"/>
          <w:rtl/>
          <w:lang w:bidi="ar-EG"/>
        </w:rPr>
      </w:pPr>
    </w:p>
    <w:p w14:paraId="240882BE" w14:textId="77777777" w:rsidR="00AA1ABB" w:rsidRDefault="00AA1ABB" w:rsidP="00AA1ABB">
      <w:pPr>
        <w:bidi/>
        <w:spacing w:line="360" w:lineRule="auto"/>
        <w:jc w:val="both"/>
        <w:rPr>
          <w:rFonts w:ascii="Sakkal Majalla" w:eastAsia="Calibri" w:hAnsi="Sakkal Majalla" w:cs="Sakkal Majalla"/>
          <w:sz w:val="28"/>
          <w:szCs w:val="28"/>
          <w:rtl/>
          <w:lang w:bidi="ar-EG"/>
        </w:rPr>
      </w:pPr>
    </w:p>
    <w:p w14:paraId="07B3C62E" w14:textId="77777777" w:rsidR="00AA1ABB" w:rsidRPr="00AA1ABB" w:rsidRDefault="00AA1ABB" w:rsidP="00AA1ABB">
      <w:pPr>
        <w:pStyle w:val="Heading1"/>
        <w:bidi/>
        <w:jc w:val="center"/>
        <w:rPr>
          <w:rFonts w:ascii="Sakkal Majalla" w:hAnsi="Sakkal Majalla" w:cs="Sakkal Majalla"/>
          <w:b/>
          <w:bCs/>
          <w:color w:val="auto"/>
          <w:sz w:val="72"/>
          <w:szCs w:val="72"/>
          <w:rtl/>
        </w:rPr>
      </w:pPr>
      <w:bookmarkStart w:id="39" w:name="_Toc203697160"/>
      <w:bookmarkStart w:id="40" w:name="_Toc212571752"/>
      <w:bookmarkStart w:id="41" w:name="_Toc212660203"/>
      <w:bookmarkStart w:id="42" w:name="_Toc212682603"/>
      <w:bookmarkStart w:id="43" w:name="_Toc212769057"/>
      <w:bookmarkStart w:id="44" w:name="_Toc212998730"/>
      <w:r w:rsidRPr="00AA1ABB">
        <w:rPr>
          <w:rFonts w:ascii="Sakkal Majalla" w:hAnsi="Sakkal Majalla" w:cs="Sakkal Majalla"/>
          <w:b/>
          <w:bCs/>
          <w:color w:val="auto"/>
          <w:sz w:val="72"/>
          <w:szCs w:val="72"/>
          <w:rtl/>
        </w:rPr>
        <w:t>الفصل الرابع: نتائج الدراسة</w:t>
      </w:r>
      <w:bookmarkEnd w:id="39"/>
      <w:bookmarkEnd w:id="40"/>
      <w:bookmarkEnd w:id="41"/>
      <w:bookmarkEnd w:id="42"/>
      <w:bookmarkEnd w:id="43"/>
      <w:bookmarkEnd w:id="44"/>
    </w:p>
    <w:p w14:paraId="7BF84563" w14:textId="77777777" w:rsidR="00AA1ABB" w:rsidRDefault="00AA1ABB" w:rsidP="00AA1ABB">
      <w:pPr>
        <w:bidi/>
        <w:spacing w:line="360" w:lineRule="auto"/>
        <w:jc w:val="both"/>
        <w:rPr>
          <w:rFonts w:ascii="Sakkal Majalla" w:eastAsia="Calibri" w:hAnsi="Sakkal Majalla" w:cs="Sakkal Majalla"/>
          <w:sz w:val="28"/>
          <w:szCs w:val="28"/>
          <w:rtl/>
          <w:lang w:bidi="ar-EG"/>
        </w:rPr>
      </w:pPr>
    </w:p>
    <w:p w14:paraId="1E470887"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0BDE528A"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0C279855"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67100AB2"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0061D650" w14:textId="77777777" w:rsidR="00AF53AF" w:rsidRDefault="00AF53AF" w:rsidP="00AF53AF">
      <w:pPr>
        <w:bidi/>
        <w:spacing w:line="360" w:lineRule="auto"/>
        <w:jc w:val="both"/>
        <w:rPr>
          <w:rFonts w:ascii="Sakkal Majalla" w:eastAsia="Calibri" w:hAnsi="Sakkal Majalla" w:cs="Sakkal Majalla"/>
          <w:sz w:val="28"/>
          <w:szCs w:val="28"/>
          <w:rtl/>
          <w:lang w:bidi="ar-EG"/>
        </w:rPr>
      </w:pPr>
    </w:p>
    <w:p w14:paraId="57A0DDA0" w14:textId="3336515D" w:rsidR="00AA1ABB" w:rsidRDefault="00AA1ABB" w:rsidP="00AA1ABB">
      <w:pPr>
        <w:pStyle w:val="Heading2"/>
        <w:rPr>
          <w:rtl/>
        </w:rPr>
      </w:pPr>
      <w:bookmarkStart w:id="45" w:name="_Toc212998731"/>
      <w:r w:rsidRPr="00AA1ABB">
        <w:rPr>
          <w:rFonts w:hint="cs"/>
          <w:rtl/>
        </w:rPr>
        <w:t>مقدمة</w:t>
      </w:r>
      <w:r w:rsidRPr="00AA1ABB">
        <w:rPr>
          <w:rtl/>
        </w:rPr>
        <w:t>:</w:t>
      </w:r>
      <w:bookmarkEnd w:id="45"/>
    </w:p>
    <w:p w14:paraId="445CE888" w14:textId="70ED6666" w:rsidR="00101855" w:rsidRPr="00101855" w:rsidRDefault="00101855" w:rsidP="00101855">
      <w:pPr>
        <w:bidi/>
        <w:spacing w:line="360" w:lineRule="auto"/>
        <w:jc w:val="both"/>
        <w:rPr>
          <w:rFonts w:ascii="Sakkal Majalla" w:eastAsia="Calibri" w:hAnsi="Sakkal Majalla" w:cs="Sakkal Majalla"/>
          <w:sz w:val="28"/>
          <w:szCs w:val="28"/>
          <w:lang w:bidi="ar-EG"/>
        </w:rPr>
      </w:pPr>
      <w:r w:rsidRPr="00101855">
        <w:rPr>
          <w:rFonts w:ascii="Sakkal Majalla" w:eastAsia="Calibri" w:hAnsi="Sakkal Majalla" w:cs="Sakkal Majalla" w:hint="cs"/>
          <w:sz w:val="28"/>
          <w:szCs w:val="28"/>
          <w:rtl/>
          <w:lang w:bidi="ar-EG"/>
        </w:rPr>
        <w:t>يتناول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الفصل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الرابع</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استنتاجات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هذه</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الدراسة،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التي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تستكشف</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دور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العلاقات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العامة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في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التحكم</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بسمعة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الشركة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داخل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قناة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الأخبار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السعودية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يركز</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هذا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الفصل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على</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تقييم</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البيانات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المُجمعة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بعناية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لتقديم</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رؤى</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واضحة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حول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كيفية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مساهمة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الاستراتيجيات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المدروسة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جيدًا،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وإدارة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الأزمات،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وإدارة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العلاقات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العامة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في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تعزيز</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الصورة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العامة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للقناة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تُعرض</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النتائج</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باستخدام</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منهجيات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كمية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ونوعية،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تعكس</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استراتيجية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البحث</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متعددة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الأساليب</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المُعتمدة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في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الفصل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الثالث</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خلال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عرض</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استنتاجات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الدراسة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بطريقة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منظمة،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يُرسي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هذا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الفصل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الأساس</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لمتابعة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التحليل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والنقاش</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والتوصيات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العملية</w:t>
      </w:r>
      <w:r w:rsidRPr="00101855">
        <w:rPr>
          <w:rFonts w:ascii="Sakkal Majalla" w:eastAsia="Calibri" w:hAnsi="Sakkal Majalla" w:cs="Sakkal Majalla"/>
          <w:sz w:val="28"/>
          <w:szCs w:val="28"/>
          <w:rtl/>
          <w:lang w:bidi="ar-EG"/>
        </w:rPr>
        <w:t>.</w:t>
      </w:r>
    </w:p>
    <w:p w14:paraId="3E9B36C9" w14:textId="5E7E420D" w:rsidR="00101855" w:rsidRPr="00101855" w:rsidRDefault="00101855" w:rsidP="00101855">
      <w:pPr>
        <w:bidi/>
        <w:spacing w:line="360" w:lineRule="auto"/>
        <w:jc w:val="both"/>
        <w:rPr>
          <w:rFonts w:ascii="Sakkal Majalla" w:eastAsia="Calibri" w:hAnsi="Sakkal Majalla" w:cs="Sakkal Majalla"/>
          <w:sz w:val="28"/>
          <w:szCs w:val="28"/>
          <w:lang w:bidi="ar-EG"/>
        </w:rPr>
      </w:pPr>
      <w:r w:rsidRPr="00101855">
        <w:rPr>
          <w:rFonts w:ascii="Sakkal Majalla" w:eastAsia="Calibri" w:hAnsi="Sakkal Majalla" w:cs="Sakkal Majalla" w:hint="cs"/>
          <w:sz w:val="28"/>
          <w:szCs w:val="28"/>
          <w:rtl/>
          <w:lang w:bidi="ar-EG"/>
        </w:rPr>
        <w:t>يبدأ</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الفصل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بوصف</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الخصائص</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الديموغرافية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للمشاركين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يُصنف</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أصحاب</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المصلحة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الداخليون،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بمن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فيهم</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متخصصو</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العلاقات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العامة،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والمديرون،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والصحفيون،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والموظفون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الإداريون،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حسب</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الدور،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وسنوات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الخبرة،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ومستوى</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المشاركة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في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عمليات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العلاقات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العامة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الاستراتيجية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أما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المشاركون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الخارجيون،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الذين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يمثلون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الجمهور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والمعلنين،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فيُعرّفون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وفقًا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للعمر،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والجنس،</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والمستوى</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التعليمي،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وأنماط</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استهلاك</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الوسائط</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يُوفر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هذا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التحليل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الديموغرافي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سياقًا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لتقييم</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النتائج،</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ويضمن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مراعاة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وجهات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النظر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المتنوعة،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كاشفًا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عن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التباينات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في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الإدراك</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والمشاركة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في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حملات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العلاقات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العامة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للقناة</w:t>
      </w:r>
      <w:r w:rsidRPr="00101855">
        <w:rPr>
          <w:rFonts w:ascii="Sakkal Majalla" w:eastAsia="Calibri" w:hAnsi="Sakkal Majalla" w:cs="Sakkal Majalla"/>
          <w:sz w:val="28"/>
          <w:szCs w:val="28"/>
          <w:rtl/>
          <w:lang w:bidi="ar-EG"/>
        </w:rPr>
        <w:t>.</w:t>
      </w:r>
    </w:p>
    <w:p w14:paraId="64DC3601" w14:textId="2CB8D540" w:rsidR="00101855" w:rsidRPr="00101855" w:rsidRDefault="00101855" w:rsidP="00101855">
      <w:pPr>
        <w:bidi/>
        <w:spacing w:line="360" w:lineRule="auto"/>
        <w:jc w:val="both"/>
        <w:rPr>
          <w:rFonts w:ascii="Sakkal Majalla" w:eastAsia="Calibri" w:hAnsi="Sakkal Majalla" w:cs="Sakkal Majalla"/>
          <w:sz w:val="28"/>
          <w:szCs w:val="28"/>
          <w:lang w:bidi="ar-EG"/>
        </w:rPr>
      </w:pPr>
      <w:r w:rsidRPr="00101855">
        <w:rPr>
          <w:rFonts w:ascii="Sakkal Majalla" w:eastAsia="Calibri" w:hAnsi="Sakkal Majalla" w:cs="Sakkal Majalla" w:hint="cs"/>
          <w:sz w:val="28"/>
          <w:szCs w:val="28"/>
          <w:rtl/>
          <w:lang w:bidi="ar-EG"/>
        </w:rPr>
        <w:t>يناقش</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الفصل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بعد</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ذلك</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النتائج</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الكمية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الناتجة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عن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الاستطلاعات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المنظمة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تُقيّم</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البيانات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باستخدام</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برامج</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إحصائية،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بما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في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ذلك</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الإحصاءات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الوصفية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مثل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التكرارات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والنسب</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المئوية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والمتوسطات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والانحرافات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المعيارية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تُظهر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هذه</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النتائج</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مدى</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اتفاق</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المشاركين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على</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جدوى</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أساليب</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العلاقات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العامة،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وممارسات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إدارة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الأزمات،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والإدارة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العامة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في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تحسين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الصورة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العامة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تُجرى</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دراسات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الارتباط</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والانحدار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للتحقق</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قوة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وأهمية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الروابط</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بين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العوامل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المستقلة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التكتيكات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المدروسة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جيدًا،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وإدارة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الأزمات،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وإدارة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العلاقات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العامة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والمتغير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التابع</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تحسين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الصورة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العامة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تُقدم</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النتائج</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دليلًا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تجريبيًا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على</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تأثير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أساليب</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العلاقات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العامة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على</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إدراك</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الجمهور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وسمعة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الشركة</w:t>
      </w:r>
      <w:r w:rsidRPr="00101855">
        <w:rPr>
          <w:rFonts w:ascii="Sakkal Majalla" w:eastAsia="Calibri" w:hAnsi="Sakkal Majalla" w:cs="Sakkal Majalla"/>
          <w:sz w:val="28"/>
          <w:szCs w:val="28"/>
          <w:rtl/>
          <w:lang w:bidi="ar-EG"/>
        </w:rPr>
        <w:t>.</w:t>
      </w:r>
    </w:p>
    <w:p w14:paraId="6DBFA979" w14:textId="49D9BAA3" w:rsidR="00101855" w:rsidRPr="00101855" w:rsidRDefault="00101855" w:rsidP="00101855">
      <w:pPr>
        <w:bidi/>
        <w:spacing w:line="360" w:lineRule="auto"/>
        <w:jc w:val="both"/>
        <w:rPr>
          <w:rFonts w:ascii="Sakkal Majalla" w:eastAsia="Calibri" w:hAnsi="Sakkal Majalla" w:cs="Sakkal Majalla"/>
          <w:sz w:val="28"/>
          <w:szCs w:val="28"/>
          <w:lang w:bidi="ar-EG"/>
        </w:rPr>
      </w:pPr>
      <w:r w:rsidRPr="00101855">
        <w:rPr>
          <w:rFonts w:ascii="Sakkal Majalla" w:eastAsia="Calibri" w:hAnsi="Sakkal Majalla" w:cs="Sakkal Majalla" w:hint="cs"/>
          <w:sz w:val="28"/>
          <w:szCs w:val="28"/>
          <w:rtl/>
          <w:lang w:bidi="ar-EG"/>
        </w:rPr>
        <w:t>بالإضافة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إلى</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البحث</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الكمي،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يُقدم</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الفصل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نتائج</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نوعية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المقابلات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المتعمقة،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والملاحظة،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وتحليل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الوثائق</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تُقدم</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المقابلات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مع</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العاملين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الداخليين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رؤىً</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ثاقبة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حول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أسباب</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القرارات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الاستراتيجية،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ومشاكل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إدارة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الأزمات،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وتنسيق</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مبادرات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العلاقات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العامة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وتُقدم</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بيانات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الرصد</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وتحليل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وثائق</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البيانات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الصحفية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والتقارير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الداخلية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والاتصالات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العامة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أمثلةً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عمليةً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على</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كيفية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تنفيذ</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الخطط</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تُكمل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هذه</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الرؤى</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النوعية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النتائج</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الكمية،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مما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يُتيح</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فهمًا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أعمق</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لكيفية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تأثير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الإجراءات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التنظيمية،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وأساليب</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الاتصال،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والتخطيط</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الاستراتيجي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على</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التصور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العام،</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ومصداقية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الشركة</w:t>
      </w:r>
      <w:r w:rsidRPr="00101855">
        <w:rPr>
          <w:rFonts w:ascii="Sakkal Majalla" w:eastAsia="Calibri" w:hAnsi="Sakkal Majalla" w:cs="Sakkal Majalla"/>
          <w:sz w:val="28"/>
          <w:szCs w:val="28"/>
          <w:rtl/>
          <w:lang w:bidi="ar-EG"/>
        </w:rPr>
        <w:t>.</w:t>
      </w:r>
    </w:p>
    <w:p w14:paraId="51C9BA07" w14:textId="40D9D682" w:rsidR="00101855" w:rsidRPr="00101855" w:rsidRDefault="00101855" w:rsidP="00101855">
      <w:pPr>
        <w:bidi/>
        <w:spacing w:line="360" w:lineRule="auto"/>
        <w:jc w:val="both"/>
        <w:rPr>
          <w:rFonts w:ascii="Sakkal Majalla" w:eastAsia="Calibri" w:hAnsi="Sakkal Majalla" w:cs="Sakkal Majalla"/>
          <w:sz w:val="28"/>
          <w:szCs w:val="28"/>
          <w:lang w:bidi="ar-EG"/>
        </w:rPr>
      </w:pPr>
      <w:r w:rsidRPr="00101855">
        <w:rPr>
          <w:rFonts w:ascii="Sakkal Majalla" w:eastAsia="Calibri" w:hAnsi="Sakkal Majalla" w:cs="Sakkal Majalla" w:hint="cs"/>
          <w:sz w:val="28"/>
          <w:szCs w:val="28"/>
          <w:rtl/>
          <w:lang w:bidi="ar-EG"/>
        </w:rPr>
        <w:t>يتناول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الفصل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أيضًا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المقارنات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والأنماط</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في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البيانات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ويُكشف</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عن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الاختلافات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في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التصورات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بين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أصحاب</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المصلحة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الداخليين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والخارجيين،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مما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يُقدم</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رؤيةً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أكثر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دقةً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لفعالية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العلاقات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العامة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ويُركز</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الفصل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على</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الاتجاهات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المرتبطة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بتقنيات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مُعينة،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مثل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الاتصالات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الاستباقية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في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الأزمات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أو</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مبادرات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إشراك</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الجمهور،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للإشارة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إلى</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الممارسات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الأكثر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تأثيرًا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على</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تعزيز</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الصورة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العامة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ويتيح</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الجمع</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بين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البيانات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الكمية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والنوعية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إمكانية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التثليث،</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مما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يُعزز</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صحة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النتائج</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وموثوقيتها</w:t>
      </w:r>
      <w:r w:rsidRPr="00101855">
        <w:rPr>
          <w:rFonts w:ascii="Sakkal Majalla" w:eastAsia="Calibri" w:hAnsi="Sakkal Majalla" w:cs="Sakkal Majalla"/>
          <w:sz w:val="28"/>
          <w:szCs w:val="28"/>
          <w:rtl/>
          <w:lang w:bidi="ar-EG"/>
        </w:rPr>
        <w:t>.</w:t>
      </w:r>
    </w:p>
    <w:p w14:paraId="6B0C98C1" w14:textId="00070429" w:rsidR="00101855" w:rsidRPr="00101855" w:rsidRDefault="00101855" w:rsidP="00101855">
      <w:pPr>
        <w:bidi/>
        <w:spacing w:line="360" w:lineRule="auto"/>
        <w:jc w:val="both"/>
        <w:rPr>
          <w:rFonts w:ascii="Sakkal Majalla" w:eastAsia="Calibri" w:hAnsi="Sakkal Majalla" w:cs="Sakkal Majalla"/>
          <w:sz w:val="28"/>
          <w:szCs w:val="28"/>
          <w:lang w:bidi="ar-EG"/>
        </w:rPr>
      </w:pPr>
      <w:r w:rsidRPr="00101855">
        <w:rPr>
          <w:rFonts w:ascii="Sakkal Majalla" w:eastAsia="Calibri" w:hAnsi="Sakkal Majalla" w:cs="Sakkal Majalla" w:hint="cs"/>
          <w:sz w:val="28"/>
          <w:szCs w:val="28"/>
          <w:rtl/>
          <w:lang w:bidi="ar-EG"/>
        </w:rPr>
        <w:t>وأخيرًا،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يُسلط</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الفصل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الضوء</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على</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آثار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النتائج</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على</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كلٍّ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النظرية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والتطبيق</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تُقيّم</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النتائج</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في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ضوء</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الإطار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النظري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الموصوف</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في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الفصل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الثاني،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كاشفةً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عن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كيفية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ظهور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نظريات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العلاقات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العامة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وإدارة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السمعة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المعروفة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في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الممارسات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الإعلامية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الواقعية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كما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تُقدّم</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النتائج</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اقتراحات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عملية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لقناة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الأخبار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السعودية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والمؤسسات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الإعلامية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ذات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الصلة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لتحسين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أساليب</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العلاقات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العامة،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وتحسين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الاستجابة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للأزمات،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وتعزيز</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ثقة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الجمهور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ومصداقيته</w:t>
      </w:r>
      <w:r w:rsidRPr="00101855">
        <w:rPr>
          <w:rFonts w:ascii="Sakkal Majalla" w:eastAsia="Calibri" w:hAnsi="Sakkal Majalla" w:cs="Sakkal Majalla"/>
          <w:sz w:val="28"/>
          <w:szCs w:val="28"/>
          <w:rtl/>
          <w:lang w:bidi="ar-EG"/>
        </w:rPr>
        <w:t>.</w:t>
      </w:r>
    </w:p>
    <w:p w14:paraId="721A24E7" w14:textId="5D4D1361" w:rsidR="00AA1ABB" w:rsidRDefault="00101855" w:rsidP="00101855">
      <w:pPr>
        <w:bidi/>
        <w:spacing w:line="360" w:lineRule="auto"/>
        <w:jc w:val="both"/>
        <w:rPr>
          <w:rFonts w:ascii="Sakkal Majalla" w:eastAsia="Calibri" w:hAnsi="Sakkal Majalla" w:cs="Sakkal Majalla"/>
          <w:sz w:val="28"/>
          <w:szCs w:val="28"/>
          <w:rtl/>
          <w:lang w:bidi="ar-EG"/>
        </w:rPr>
      </w:pPr>
      <w:r w:rsidRPr="00101855">
        <w:rPr>
          <w:rFonts w:ascii="Sakkal Majalla" w:eastAsia="Calibri" w:hAnsi="Sakkal Majalla" w:cs="Sakkal Majalla" w:hint="cs"/>
          <w:sz w:val="28"/>
          <w:szCs w:val="28"/>
          <w:rtl/>
          <w:lang w:bidi="ar-EG"/>
        </w:rPr>
        <w:t>باختصار،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يُلخّص</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الفصل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الرابع</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نتائج</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الدراسة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بشكل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منهجي،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مستخدمًا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نهجًا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مُنظّمًا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يجمع</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بين</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التحليل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الديموغرافي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والإحصاءات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الكمية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والرؤى</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النوعية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واكتشاف</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الأنماط</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ويُقدّم</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الفصل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فهمًا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شاملًا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لكيفية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تأثير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استراتيجيات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العلاقات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العامة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وممارسات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إدارتها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على</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سمعة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الأعمال،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مُقدّمًا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إطارًا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متينًا</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للمناقشة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والتفسير</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والتوصيات</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العملية</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في</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الفصول</w:t>
      </w:r>
      <w:r w:rsidRPr="00101855">
        <w:rPr>
          <w:rFonts w:ascii="Sakkal Majalla" w:eastAsia="Calibri" w:hAnsi="Sakkal Majalla" w:cs="Sakkal Majalla"/>
          <w:sz w:val="28"/>
          <w:szCs w:val="28"/>
          <w:rtl/>
          <w:lang w:bidi="ar-EG"/>
        </w:rPr>
        <w:t xml:space="preserve"> </w:t>
      </w:r>
      <w:r w:rsidRPr="00101855">
        <w:rPr>
          <w:rFonts w:ascii="Sakkal Majalla" w:eastAsia="Calibri" w:hAnsi="Sakkal Majalla" w:cs="Sakkal Majalla" w:hint="cs"/>
          <w:sz w:val="28"/>
          <w:szCs w:val="28"/>
          <w:rtl/>
          <w:lang w:bidi="ar-EG"/>
        </w:rPr>
        <w:t>اللاحقة</w:t>
      </w:r>
      <w:r w:rsidRPr="00101855">
        <w:rPr>
          <w:rFonts w:ascii="Sakkal Majalla" w:eastAsia="Calibri" w:hAnsi="Sakkal Majalla" w:cs="Sakkal Majalla"/>
          <w:sz w:val="28"/>
          <w:szCs w:val="28"/>
          <w:rtl/>
          <w:lang w:bidi="ar-EG"/>
        </w:rPr>
        <w:t>.</w:t>
      </w:r>
    </w:p>
    <w:p w14:paraId="6A68C1FB" w14:textId="77777777" w:rsidR="00101855" w:rsidRPr="00AA1ABB" w:rsidRDefault="00101855" w:rsidP="00101855">
      <w:pPr>
        <w:bidi/>
        <w:spacing w:line="360" w:lineRule="auto"/>
        <w:jc w:val="both"/>
        <w:rPr>
          <w:rFonts w:ascii="Sakkal Majalla" w:eastAsia="Calibri" w:hAnsi="Sakkal Majalla" w:cs="Sakkal Majalla"/>
          <w:sz w:val="28"/>
          <w:szCs w:val="28"/>
          <w:rtl/>
          <w:lang w:bidi="ar-EG"/>
        </w:rPr>
      </w:pPr>
    </w:p>
    <w:p w14:paraId="51631E63" w14:textId="39AB9C35" w:rsidR="00AA1ABB" w:rsidRDefault="00AA1ABB" w:rsidP="00AA1ABB">
      <w:pPr>
        <w:pStyle w:val="Heading2"/>
        <w:rPr>
          <w:rtl/>
        </w:rPr>
      </w:pPr>
      <w:bookmarkStart w:id="46" w:name="_Toc212998732"/>
      <w:r w:rsidRPr="00AA1ABB">
        <w:rPr>
          <w:rFonts w:hint="cs"/>
          <w:rtl/>
        </w:rPr>
        <w:t>تحليل</w:t>
      </w:r>
      <w:r w:rsidRPr="00AA1ABB">
        <w:rPr>
          <w:rtl/>
        </w:rPr>
        <w:t xml:space="preserve"> </w:t>
      </w:r>
      <w:r w:rsidRPr="00AA1ABB">
        <w:rPr>
          <w:rFonts w:hint="cs"/>
          <w:rtl/>
        </w:rPr>
        <w:t>البيانات</w:t>
      </w:r>
      <w:r w:rsidRPr="00AA1ABB">
        <w:rPr>
          <w:rtl/>
        </w:rPr>
        <w:t>:</w:t>
      </w:r>
      <w:bookmarkEnd w:id="46"/>
    </w:p>
    <w:p w14:paraId="04ED31F9" w14:textId="77DEFDB5" w:rsidR="002C1939" w:rsidRPr="002C1939" w:rsidRDefault="002C1939" w:rsidP="002C1939">
      <w:pPr>
        <w:bidi/>
        <w:spacing w:line="360" w:lineRule="auto"/>
        <w:jc w:val="both"/>
        <w:rPr>
          <w:rFonts w:ascii="Sakkal Majalla" w:eastAsia="Calibri" w:hAnsi="Sakkal Majalla" w:cs="Sakkal Majalla"/>
          <w:sz w:val="28"/>
          <w:szCs w:val="28"/>
          <w:lang w:bidi="ar-EG"/>
        </w:rPr>
      </w:pPr>
      <w:r w:rsidRPr="002C1939">
        <w:rPr>
          <w:rFonts w:ascii="Sakkal Majalla" w:eastAsia="Calibri" w:hAnsi="Sakkal Majalla" w:cs="Sakkal Majalla" w:hint="cs"/>
          <w:sz w:val="28"/>
          <w:szCs w:val="28"/>
          <w:rtl/>
          <w:lang w:bidi="ar-EG"/>
        </w:rPr>
        <w:t>تم</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تحليل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البيانات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المُستقاة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الاستبيانات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والمقابلات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والملاحظات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وتحليل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الوثائق</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بعناية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لدراسة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دور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العلاقات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العامة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تحسين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سمعة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الشركة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داخل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قناة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الأخبار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السعودية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تم</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استيراد</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البيانات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الكمية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الاستبيانات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البداية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إلى</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برنامج</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إحصائي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لتوليد</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إحصاءات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وصفية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واستنتاجية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تم</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تحليل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التكرارات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والنسب</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المئوية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والمتوسطات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والانحرافات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المعيارية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لتقييم</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الأنماط</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العامة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ردود</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المشاركين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كشفت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هذه</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المقاييس</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معظم</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الجهات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المعنية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الداخلية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ترى</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الاستراتيجيات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المدروسة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جيدًا،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وإدارة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الأزمات،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وإدارة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العلاقات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العامة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مؤثرة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للغاية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تشكيل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الصورة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العامة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للقناة،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بينما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أعربت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الجهات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المعنية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الخارجية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بشكل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كبير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عن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تصورات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إيجابية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لمصداقية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القناة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وتفاعل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الجمهور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معها</w:t>
      </w:r>
      <w:r w:rsidRPr="002C1939">
        <w:rPr>
          <w:rFonts w:ascii="Sakkal Majalla" w:eastAsia="Calibri" w:hAnsi="Sakkal Majalla" w:cs="Sakkal Majalla"/>
          <w:sz w:val="28"/>
          <w:szCs w:val="28"/>
          <w:rtl/>
          <w:lang w:bidi="ar-EG"/>
        </w:rPr>
        <w:t>.</w:t>
      </w:r>
    </w:p>
    <w:p w14:paraId="7324F345" w14:textId="40B80942" w:rsidR="002C1939" w:rsidRPr="002C1939" w:rsidRDefault="002C1939" w:rsidP="002C1939">
      <w:pPr>
        <w:bidi/>
        <w:spacing w:line="360" w:lineRule="auto"/>
        <w:jc w:val="both"/>
        <w:rPr>
          <w:rFonts w:ascii="Sakkal Majalla" w:eastAsia="Calibri" w:hAnsi="Sakkal Majalla" w:cs="Sakkal Majalla"/>
          <w:sz w:val="28"/>
          <w:szCs w:val="28"/>
          <w:lang w:bidi="ar-EG"/>
        </w:rPr>
      </w:pPr>
      <w:r w:rsidRPr="002C1939">
        <w:rPr>
          <w:rFonts w:ascii="Sakkal Majalla" w:eastAsia="Calibri" w:hAnsi="Sakkal Majalla" w:cs="Sakkal Majalla" w:hint="cs"/>
          <w:sz w:val="28"/>
          <w:szCs w:val="28"/>
          <w:rtl/>
          <w:lang w:bidi="ar-EG"/>
        </w:rPr>
        <w:t>أُجريت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دراسات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ارتباط</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لتقييم</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الارتباطات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بين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المتغيرات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المستقلة</w:t>
      </w:r>
      <w:r w:rsidRPr="002C1939">
        <w:rPr>
          <w:rFonts w:ascii="Sakkal Majalla" w:eastAsia="Calibri" w:hAnsi="Sakkal Majalla" w:cs="Sakkal Majalla"/>
          <w:sz w:val="28"/>
          <w:szCs w:val="28"/>
          <w:rtl/>
          <w:lang w:bidi="ar-EG"/>
        </w:rPr>
        <w:t xml:space="preserve"> - </w:t>
      </w:r>
      <w:r w:rsidRPr="002C1939">
        <w:rPr>
          <w:rFonts w:ascii="Sakkal Majalla" w:eastAsia="Calibri" w:hAnsi="Sakkal Majalla" w:cs="Sakkal Majalla" w:hint="cs"/>
          <w:sz w:val="28"/>
          <w:szCs w:val="28"/>
          <w:rtl/>
          <w:lang w:bidi="ar-EG"/>
        </w:rPr>
        <w:t>الخطط</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المدروسة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جيدًا،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وإدارة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الأزمات،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وإدارة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العلاقات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العامة</w:t>
      </w:r>
      <w:r w:rsidRPr="002C1939">
        <w:rPr>
          <w:rFonts w:ascii="Sakkal Majalla" w:eastAsia="Calibri" w:hAnsi="Sakkal Majalla" w:cs="Sakkal Majalla"/>
          <w:sz w:val="28"/>
          <w:szCs w:val="28"/>
          <w:rtl/>
          <w:lang w:bidi="ar-EG"/>
        </w:rPr>
        <w:t xml:space="preserve"> - </w:t>
      </w:r>
      <w:r w:rsidRPr="002C1939">
        <w:rPr>
          <w:rFonts w:ascii="Sakkal Majalla" w:eastAsia="Calibri" w:hAnsi="Sakkal Majalla" w:cs="Sakkal Majalla" w:hint="cs"/>
          <w:sz w:val="28"/>
          <w:szCs w:val="28"/>
          <w:rtl/>
          <w:lang w:bidi="ar-EG"/>
        </w:rPr>
        <w:t>والمتغير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التابع،</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وهو</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تعزيز</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الصورة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العامة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أشارت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النتائج</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إلى</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ارتباطات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إيجابية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ذات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دلالة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إحصائية،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مما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يدل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على</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أنشطة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العلاقات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العامة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الأكثر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نجاحًا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وتنظيمًا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ترتبط</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بمستويات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أفضل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ثقة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الجمهور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وثقة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المؤسسة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المُدركة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أظهرت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أبحاث</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الانحدار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أيضًا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كل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متغير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مستقل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يُسهم</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بشكل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فريد</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تعزيز</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الصورة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العامة،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حيث</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تُظهر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الخطط</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المدروسة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جيدًا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وإدارة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الأزمات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أفضل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إمكانات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التنبؤ</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تُؤكد</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هذه</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النتائج</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الفرضية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القائلة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بأن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التواصل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الاستراتيجي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والرقابة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الاستباقية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للعلاقات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العامة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هما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أهم</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العوامل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المتنبئة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بسمعة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الأعمال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السياق</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الإعلامي</w:t>
      </w:r>
      <w:r w:rsidRPr="002C1939">
        <w:rPr>
          <w:rFonts w:ascii="Sakkal Majalla" w:eastAsia="Calibri" w:hAnsi="Sakkal Majalla" w:cs="Sakkal Majalla"/>
          <w:sz w:val="28"/>
          <w:szCs w:val="28"/>
          <w:rtl/>
          <w:lang w:bidi="ar-EG"/>
        </w:rPr>
        <w:t>.</w:t>
      </w:r>
    </w:p>
    <w:p w14:paraId="63C92720" w14:textId="6F47F03B" w:rsidR="002C1939" w:rsidRPr="002C1939" w:rsidRDefault="002C1939" w:rsidP="002C1939">
      <w:pPr>
        <w:bidi/>
        <w:spacing w:line="360" w:lineRule="auto"/>
        <w:jc w:val="both"/>
        <w:rPr>
          <w:rFonts w:ascii="Sakkal Majalla" w:eastAsia="Calibri" w:hAnsi="Sakkal Majalla" w:cs="Sakkal Majalla"/>
          <w:sz w:val="28"/>
          <w:szCs w:val="28"/>
          <w:lang w:bidi="ar-EG"/>
        </w:rPr>
      </w:pPr>
      <w:r w:rsidRPr="002C1939">
        <w:rPr>
          <w:rFonts w:ascii="Sakkal Majalla" w:eastAsia="Calibri" w:hAnsi="Sakkal Majalla" w:cs="Sakkal Majalla" w:hint="cs"/>
          <w:sz w:val="28"/>
          <w:szCs w:val="28"/>
          <w:rtl/>
          <w:lang w:bidi="ar-EG"/>
        </w:rPr>
        <w:t>وُضعت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البيانات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النوعية،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جُمعت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خلال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المقابلات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والملاحظات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وتحليل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الوثائق،</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إطار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موضوعي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لتوفير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عمق</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سياقي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وأشار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أصحاب</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المصلحة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الداخليون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إلى</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استراتيجيات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الاتصال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المُخطط</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لها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جيدًا،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بما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ذلك</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تقسيم</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الجمهور،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والرسائل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المُصممة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خصيصًا،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والعلامة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التجارية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المُتسقة،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تُعدّ</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أساسية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للحفاظ</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على</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المصداقية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وأبرز</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المشاركون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المقابلات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التفاعل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الاستباقي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مع</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المشاهدين،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وتوصيل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المعلومات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الوقت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المناسب،</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ومواءمة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الرسائل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مع</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أهداف</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الشركة،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تبني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ثقة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الجمهور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وقد</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تم</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التأكيد</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بانتظام</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على</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مناهج</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إدارة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الأزمات،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مثل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الاستجابة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السريعة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والشفافية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والإجراءات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التصحيحية،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باعتبارها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أساسية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لإدارة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تهديدات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السمعة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وأكدت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الأدلة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الرصدية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هذه</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النتائج،</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حيث</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أظهرت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تنفيذًا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مُنظمًا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لعمليات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العلاقات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العامة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والالتزام</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بمعايير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الاتصال</w:t>
      </w:r>
      <w:r w:rsidRPr="002C1939">
        <w:rPr>
          <w:rFonts w:ascii="Sakkal Majalla" w:eastAsia="Calibri" w:hAnsi="Sakkal Majalla" w:cs="Sakkal Majalla"/>
          <w:sz w:val="28"/>
          <w:szCs w:val="28"/>
          <w:rtl/>
          <w:lang w:bidi="ar-EG"/>
        </w:rPr>
        <w:t>.</w:t>
      </w:r>
    </w:p>
    <w:p w14:paraId="04DC9E98" w14:textId="35D7FDAC" w:rsidR="002C1939" w:rsidRPr="002C1939" w:rsidRDefault="002C1939" w:rsidP="002C1939">
      <w:pPr>
        <w:bidi/>
        <w:spacing w:line="360" w:lineRule="auto"/>
        <w:jc w:val="both"/>
        <w:rPr>
          <w:rFonts w:ascii="Sakkal Majalla" w:eastAsia="Calibri" w:hAnsi="Sakkal Majalla" w:cs="Sakkal Majalla"/>
          <w:sz w:val="28"/>
          <w:szCs w:val="28"/>
          <w:lang w:bidi="ar-EG"/>
        </w:rPr>
      </w:pPr>
      <w:r w:rsidRPr="002C1939">
        <w:rPr>
          <w:rFonts w:ascii="Sakkal Majalla" w:eastAsia="Calibri" w:hAnsi="Sakkal Majalla" w:cs="Sakkal Majalla" w:hint="cs"/>
          <w:sz w:val="28"/>
          <w:szCs w:val="28"/>
          <w:rtl/>
          <w:lang w:bidi="ar-EG"/>
        </w:rPr>
        <w:t>أتاح</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الجمع</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بين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النتائج</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النوعية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والكمية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إمكانية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التثليث</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المنهجي،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مما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عزز</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موثوقية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النتائج</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وصلاحيتها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قدمت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الاتجاهات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الكمية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أدلة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قابلة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للقياس</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على</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تأثير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أساليب</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العلاقات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العامة،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بينما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كشفت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الرؤى</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النوعية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عن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الأسباب</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الكامنة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وراء</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الأنماط</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المرصودة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على</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سبيل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المثال،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وُضعت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نتائج</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الانحدار،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كشفت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عن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ارتباط</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وثيق</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بين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إدارة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الأزمات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والصورة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العامة،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سياق</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بيانات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المقابلات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شرحت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ردود</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الفعل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المحددة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على</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الأحداث</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السابقة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وتعليقات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الجمهور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اللاحقة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وبالمثل،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أثبت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تحليل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وثائق</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البيانات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الصحفية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والتقارير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الداخلية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صحة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تأكيدات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المشاركين،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موضحًا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مدى</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تطبيق</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أساليب</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متسقة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الرسائل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وإشراك</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أصحاب</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المصلحة</w:t>
      </w:r>
      <w:r w:rsidRPr="002C1939">
        <w:rPr>
          <w:rFonts w:ascii="Sakkal Majalla" w:eastAsia="Calibri" w:hAnsi="Sakkal Majalla" w:cs="Sakkal Majalla"/>
          <w:sz w:val="28"/>
          <w:szCs w:val="28"/>
          <w:rtl/>
          <w:lang w:bidi="ar-EG"/>
        </w:rPr>
        <w:t>.</w:t>
      </w:r>
    </w:p>
    <w:p w14:paraId="4DD42C0B" w14:textId="3A2B7B3D" w:rsidR="002C1939" w:rsidRPr="002C1939" w:rsidRDefault="002C1939" w:rsidP="002C1939">
      <w:pPr>
        <w:bidi/>
        <w:spacing w:line="360" w:lineRule="auto"/>
        <w:jc w:val="both"/>
        <w:rPr>
          <w:rFonts w:ascii="Sakkal Majalla" w:eastAsia="Calibri" w:hAnsi="Sakkal Majalla" w:cs="Sakkal Majalla"/>
          <w:sz w:val="28"/>
          <w:szCs w:val="28"/>
          <w:lang w:bidi="ar-EG"/>
        </w:rPr>
      </w:pPr>
      <w:r w:rsidRPr="002C1939">
        <w:rPr>
          <w:rFonts w:ascii="Sakkal Majalla" w:eastAsia="Calibri" w:hAnsi="Sakkal Majalla" w:cs="Sakkal Majalla" w:hint="cs"/>
          <w:sz w:val="28"/>
          <w:szCs w:val="28"/>
          <w:rtl/>
          <w:lang w:bidi="ar-EG"/>
        </w:rPr>
        <w:t>كما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بحث</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التحليل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التباينات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الاستجابات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بين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مختلف</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فئات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أصحاب</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المصلحة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أفاد</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أصحاب</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المصلحة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الداخليون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بثقة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أكبر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أساليب</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العلاقات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العامة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وفعالية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الإدارة،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مما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يعكس</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معرفتهم</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بالعمليات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والأهداف</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التنظيمية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أما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أصحاب</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المصلحة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الخارجيون،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الذين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يمثلون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الجمهور،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فقد</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أظهروا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تصورات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أكثر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تعقيدًا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متأثرة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بتجاربهم</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الشخصية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استخدام</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وسائل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الإعلام</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يوضح</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هذا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التباين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الحاجة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إلى</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موازنة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الثقة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الداخلية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مع</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التصور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الخارجي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وتغيير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أساليب</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العلاقات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العامة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لتتوافق</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مع</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توقعات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الجمهور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يُعد</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فهم</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هذه</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التباينات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أمرًا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بالغ</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الأهمية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لوضع</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أساليب</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تعزز</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المصداقية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وتقوي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سمعة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الشركة</w:t>
      </w:r>
      <w:r w:rsidRPr="002C1939">
        <w:rPr>
          <w:rFonts w:ascii="Sakkal Majalla" w:eastAsia="Calibri" w:hAnsi="Sakkal Majalla" w:cs="Sakkal Majalla"/>
          <w:sz w:val="28"/>
          <w:szCs w:val="28"/>
          <w:rtl/>
          <w:lang w:bidi="ar-EG"/>
        </w:rPr>
        <w:t>.</w:t>
      </w:r>
    </w:p>
    <w:p w14:paraId="5FAA8A38" w14:textId="77777777" w:rsidR="002C1939" w:rsidRPr="002C1939" w:rsidRDefault="002C1939" w:rsidP="002C1939">
      <w:pPr>
        <w:bidi/>
        <w:spacing w:line="360" w:lineRule="auto"/>
        <w:jc w:val="both"/>
        <w:rPr>
          <w:rFonts w:ascii="Sakkal Majalla" w:eastAsia="Calibri" w:hAnsi="Sakkal Majalla" w:cs="Sakkal Majalla"/>
          <w:sz w:val="28"/>
          <w:szCs w:val="28"/>
          <w:lang w:bidi="ar-EG"/>
        </w:rPr>
      </w:pPr>
      <w:r w:rsidRPr="002C1939">
        <w:rPr>
          <w:rFonts w:ascii="Sakkal Majalla" w:eastAsia="Calibri" w:hAnsi="Sakkal Majalla" w:cs="Sakkal Majalla" w:hint="cs"/>
          <w:sz w:val="28"/>
          <w:szCs w:val="28"/>
          <w:rtl/>
          <w:lang w:bidi="ar-EG"/>
        </w:rPr>
        <w:t>أشارت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الأنماط</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كشفت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عنها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البيانات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إلى</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بعض</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أساليب</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العلاقات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العامة،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مثل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الحفاظ</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على</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الشفافية،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والاستفادة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من</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المشاركة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على</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وسائل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التواصل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الاجتماعي،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وإجراء</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تحليل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منتظم</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لآراء</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الجمهور،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كانت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مرتبطة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باستمرار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بتعزيز</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الصورة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العامة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تعزز</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هذه</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الأنشطة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وجهات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النظر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النظرية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المطروحة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الورقة،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بما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ذلك</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التواصل</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المتناظر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ثنائي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الاتجاه،</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ونظرية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أصحاب</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المصلحة،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وأطر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إدارة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السمعة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يوفر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مطابقة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النتائج</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التجريبية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مع</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التوقعات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النظرية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دعمًا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قويًا</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للدور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الأساسي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للعلاقات</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العامة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الاستراتيجية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في</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تغيير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آراء</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الجمهور</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والحفاظ</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على</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ثقة</w:t>
      </w:r>
      <w:r w:rsidRPr="002C1939">
        <w:rPr>
          <w:rFonts w:ascii="Sakkal Majalla" w:eastAsia="Calibri" w:hAnsi="Sakkal Majalla" w:cs="Sakkal Majalla"/>
          <w:sz w:val="28"/>
          <w:szCs w:val="28"/>
          <w:rtl/>
          <w:lang w:bidi="ar-EG"/>
        </w:rPr>
        <w:t xml:space="preserve"> </w:t>
      </w:r>
      <w:r w:rsidRPr="002C1939">
        <w:rPr>
          <w:rFonts w:ascii="Sakkal Majalla" w:eastAsia="Calibri" w:hAnsi="Sakkal Majalla" w:cs="Sakkal Majalla" w:hint="cs"/>
          <w:sz w:val="28"/>
          <w:szCs w:val="28"/>
          <w:rtl/>
          <w:lang w:bidi="ar-EG"/>
        </w:rPr>
        <w:t>المؤسسة</w:t>
      </w:r>
      <w:r w:rsidRPr="002C1939">
        <w:rPr>
          <w:rFonts w:ascii="Sakkal Majalla" w:eastAsia="Calibri" w:hAnsi="Sakkal Majalla" w:cs="Sakkal Majalla"/>
          <w:sz w:val="28"/>
          <w:szCs w:val="28"/>
          <w:rtl/>
          <w:lang w:bidi="ar-EG"/>
        </w:rPr>
        <w:t>.</w:t>
      </w:r>
    </w:p>
    <w:p w14:paraId="637F6B5A" w14:textId="77777777" w:rsidR="00FD563A" w:rsidRDefault="00FD563A" w:rsidP="00AA1ABB">
      <w:pPr>
        <w:bidi/>
        <w:spacing w:line="360" w:lineRule="auto"/>
        <w:jc w:val="both"/>
        <w:rPr>
          <w:rFonts w:ascii="Sakkal Majalla" w:eastAsia="Calibri" w:hAnsi="Sakkal Majalla" w:cs="Sakkal Majalla"/>
          <w:sz w:val="28"/>
          <w:szCs w:val="28"/>
          <w:rtl/>
          <w:lang w:bidi="ar-EG"/>
        </w:rPr>
      </w:pPr>
    </w:p>
    <w:p w14:paraId="67BC1E2C" w14:textId="77777777" w:rsidR="00FD563A" w:rsidRDefault="00FD563A" w:rsidP="00AA1ABB">
      <w:pPr>
        <w:bidi/>
        <w:spacing w:line="360" w:lineRule="auto"/>
        <w:jc w:val="both"/>
        <w:rPr>
          <w:rFonts w:ascii="Sakkal Majalla" w:eastAsia="Calibri" w:hAnsi="Sakkal Majalla" w:cs="Sakkal Majalla"/>
          <w:sz w:val="28"/>
          <w:szCs w:val="28"/>
          <w:rtl/>
          <w:lang w:bidi="ar-EG"/>
        </w:rPr>
      </w:pPr>
    </w:p>
    <w:p w14:paraId="10344DC5"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05EFEB3E"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54409ECF"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3CED061D"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48D5B100"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575AF09B"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1F42CEDF"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05D1516A" w14:textId="77777777" w:rsidR="008E13D3" w:rsidRPr="008E13D3" w:rsidRDefault="008E13D3" w:rsidP="008E13D3">
      <w:pPr>
        <w:bidi/>
        <w:rPr>
          <w:rFonts w:ascii="Sakkal Majalla" w:eastAsia="Aptos" w:hAnsi="Sakkal Majalla" w:cs="Sakkal Majalla"/>
          <w:b/>
          <w:bCs/>
          <w:sz w:val="28"/>
          <w:szCs w:val="28"/>
          <w:rtl/>
          <w:lang w:bidi="ar-EG"/>
        </w:rPr>
      </w:pPr>
      <w:r w:rsidRPr="008E13D3">
        <w:rPr>
          <w:rFonts w:ascii="Sakkal Majalla" w:eastAsia="Aptos" w:hAnsi="Sakkal Majalla" w:cs="Sakkal Majalla"/>
          <w:b/>
          <w:bCs/>
          <w:sz w:val="28"/>
          <w:szCs w:val="28"/>
          <w:rtl/>
          <w:lang w:bidi="ar-EG"/>
        </w:rPr>
        <w:t xml:space="preserve">الوصف الاحصائي لبيانات التجربة </w:t>
      </w:r>
    </w:p>
    <w:p w14:paraId="4A2CF618" w14:textId="77777777" w:rsidR="008E13D3" w:rsidRPr="008E13D3" w:rsidRDefault="008E13D3" w:rsidP="008E13D3">
      <w:pPr>
        <w:bidi/>
        <w:spacing w:before="240" w:line="360" w:lineRule="auto"/>
        <w:jc w:val="both"/>
        <w:rPr>
          <w:rFonts w:ascii="Sakkal Majalla" w:eastAsia="Aptos" w:hAnsi="Sakkal Majalla" w:cs="Sakkal Majalla"/>
          <w:sz w:val="28"/>
          <w:szCs w:val="28"/>
        </w:rPr>
      </w:pPr>
      <w:r w:rsidRPr="008E13D3">
        <w:rPr>
          <w:rFonts w:ascii="Sakkal Majalla" w:eastAsia="Aptos" w:hAnsi="Sakkal Majalla" w:cs="Sakkal Majalla"/>
          <w:sz w:val="28"/>
          <w:szCs w:val="28"/>
          <w:rtl/>
        </w:rPr>
        <w:t xml:space="preserve">يوضح الجدول أن الوصف الإحصائي لبيانات الدراسة تم على عينة مكونة من </w:t>
      </w:r>
      <w:r w:rsidRPr="008E13D3">
        <w:rPr>
          <w:rFonts w:ascii="Sakkal Majalla" w:eastAsia="Aptos" w:hAnsi="Sakkal Majalla" w:cs="Sakkal Majalla"/>
          <w:sz w:val="28"/>
          <w:szCs w:val="28"/>
        </w:rPr>
        <w:t xml:space="preserve">172 </w:t>
      </w:r>
      <w:r w:rsidRPr="008E13D3">
        <w:rPr>
          <w:rFonts w:ascii="Sakkal Majalla" w:eastAsia="Aptos" w:hAnsi="Sakkal Majalla" w:cs="Sakkal Majalla"/>
          <w:sz w:val="28"/>
          <w:szCs w:val="28"/>
          <w:rtl/>
        </w:rPr>
        <w:t>مشاركًا، حيث تناولت البنود عدة جوانب تتعلق بأداء إدارة العلاقات العامة ودورها في تحسين الصورة العامة للقناة وتعزيز السمعة المؤسسية</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 xml:space="preserve">أظهرت النتائج أن المتوسطات الحسابية تراوحت بين </w:t>
      </w:r>
      <w:r w:rsidRPr="008E13D3">
        <w:rPr>
          <w:rFonts w:ascii="Sakkal Majalla" w:eastAsia="Aptos" w:hAnsi="Sakkal Majalla" w:cs="Sakkal Majalla"/>
          <w:sz w:val="28"/>
          <w:szCs w:val="28"/>
        </w:rPr>
        <w:t xml:space="preserve">1.47 </w:t>
      </w:r>
      <w:r w:rsidRPr="008E13D3">
        <w:rPr>
          <w:rFonts w:ascii="Sakkal Majalla" w:eastAsia="Aptos" w:hAnsi="Sakkal Majalla" w:cs="Sakkal Majalla"/>
          <w:sz w:val="28"/>
          <w:szCs w:val="28"/>
          <w:rtl/>
        </w:rPr>
        <w:t>و4.54، مما يشير إلى تفاوت آراء المشاركين بين الموافقة العالية وعدم الموافقة على بعض البنود</w:t>
      </w:r>
      <w:r w:rsidRPr="008E13D3">
        <w:rPr>
          <w:rFonts w:ascii="Sakkal Majalla" w:eastAsia="Aptos" w:hAnsi="Sakkal Majalla" w:cs="Sakkal Majalla"/>
          <w:sz w:val="28"/>
          <w:szCs w:val="28"/>
        </w:rPr>
        <w:t>.</w:t>
      </w:r>
      <w:r w:rsidRPr="008E13D3">
        <w:rPr>
          <w:rFonts w:ascii="Sakkal Majalla" w:eastAsia="Aptos" w:hAnsi="Sakkal Majalla" w:cs="Sakkal Majalla" w:hint="cs"/>
          <w:sz w:val="28"/>
          <w:szCs w:val="28"/>
          <w:rtl/>
        </w:rPr>
        <w:t xml:space="preserve"> </w:t>
      </w:r>
      <w:r w:rsidRPr="008E13D3">
        <w:rPr>
          <w:rFonts w:ascii="Sakkal Majalla" w:eastAsia="Aptos" w:hAnsi="Sakkal Majalla" w:cs="Sakkal Majalla"/>
          <w:sz w:val="28"/>
          <w:szCs w:val="28"/>
          <w:rtl/>
        </w:rPr>
        <w:t xml:space="preserve">وقد حصلت الفقرة </w:t>
      </w:r>
      <w:r w:rsidRPr="008E13D3">
        <w:rPr>
          <w:rFonts w:ascii="Sakkal Majalla" w:eastAsia="Aptos" w:hAnsi="Sakkal Majalla" w:cs="Sakkal Majalla"/>
          <w:sz w:val="28"/>
          <w:szCs w:val="28"/>
        </w:rPr>
        <w:t>"</w:t>
      </w:r>
      <w:r w:rsidRPr="008E13D3">
        <w:rPr>
          <w:rFonts w:ascii="Sakkal Majalla" w:eastAsia="Aptos" w:hAnsi="Sakkal Majalla" w:cs="Sakkal Majalla"/>
          <w:sz w:val="28"/>
          <w:szCs w:val="28"/>
          <w:rtl/>
        </w:rPr>
        <w:t>تعتمد إدارة العلاقات العامة على استراتيجيات مدروسة لتحسين السمعة المؤسسية</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 xml:space="preserve">على أعلى متوسط بلغ </w:t>
      </w:r>
      <w:r w:rsidRPr="008E13D3">
        <w:rPr>
          <w:rFonts w:ascii="Sakkal Majalla" w:eastAsia="Aptos" w:hAnsi="Sakkal Majalla" w:cs="Sakkal Majalla"/>
          <w:sz w:val="28"/>
          <w:szCs w:val="28"/>
        </w:rPr>
        <w:t>4.54</w:t>
      </w:r>
      <w:r w:rsidRPr="008E13D3">
        <w:rPr>
          <w:rFonts w:ascii="Sakkal Majalla" w:eastAsia="Aptos" w:hAnsi="Sakkal Majalla" w:cs="Sakkal Majalla"/>
          <w:sz w:val="28"/>
          <w:szCs w:val="28"/>
          <w:rtl/>
        </w:rPr>
        <w:t>، مما يدل على اقتناع غالبية المشاركين بأهمية التخطيط الاستراتيجي في إدارة العلاقات العامة</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 xml:space="preserve">في المقابل، جاءت الفقرة </w:t>
      </w:r>
      <w:r w:rsidRPr="008E13D3">
        <w:rPr>
          <w:rFonts w:ascii="Sakkal Majalla" w:eastAsia="Aptos" w:hAnsi="Sakkal Majalla" w:cs="Sakkal Majalla"/>
          <w:sz w:val="28"/>
          <w:szCs w:val="28"/>
        </w:rPr>
        <w:t>"</w:t>
      </w:r>
      <w:r w:rsidRPr="008E13D3">
        <w:rPr>
          <w:rFonts w:ascii="Sakkal Majalla" w:eastAsia="Aptos" w:hAnsi="Sakkal Majalla" w:cs="Sakkal Majalla"/>
          <w:sz w:val="28"/>
          <w:szCs w:val="28"/>
          <w:rtl/>
        </w:rPr>
        <w:t>تسعى إدارة العلاقات العامة إلى تكوين صورة إيجابية عن القناة لدى الجمهور</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 xml:space="preserve">بأدنى متوسط بلغ </w:t>
      </w:r>
      <w:r w:rsidRPr="008E13D3">
        <w:rPr>
          <w:rFonts w:ascii="Sakkal Majalla" w:eastAsia="Aptos" w:hAnsi="Sakkal Majalla" w:cs="Sakkal Majalla"/>
          <w:sz w:val="28"/>
          <w:szCs w:val="28"/>
        </w:rPr>
        <w:t>1.47</w:t>
      </w:r>
      <w:r w:rsidRPr="008E13D3">
        <w:rPr>
          <w:rFonts w:ascii="Sakkal Majalla" w:eastAsia="Aptos" w:hAnsi="Sakkal Majalla" w:cs="Sakkal Majalla"/>
          <w:sz w:val="28"/>
          <w:szCs w:val="28"/>
          <w:rtl/>
        </w:rPr>
        <w:t>، وهو ما يعكس ضعف إدراك المشاركين لفعالية الجهود المبذولة في هذا الجانب</w:t>
      </w:r>
      <w:r w:rsidRPr="008E13D3">
        <w:rPr>
          <w:rFonts w:ascii="Sakkal Majalla" w:eastAsia="Aptos" w:hAnsi="Sakkal Majalla" w:cs="Sakkal Majalla"/>
          <w:sz w:val="28"/>
          <w:szCs w:val="28"/>
        </w:rPr>
        <w:t>.</w:t>
      </w:r>
    </w:p>
    <w:p w14:paraId="39E9E577" w14:textId="77777777" w:rsidR="008E13D3" w:rsidRPr="008E13D3" w:rsidRDefault="008E13D3" w:rsidP="008E13D3">
      <w:pPr>
        <w:bidi/>
        <w:spacing w:before="240" w:line="360" w:lineRule="auto"/>
        <w:jc w:val="both"/>
        <w:rPr>
          <w:rFonts w:ascii="Sakkal Majalla" w:eastAsia="Aptos" w:hAnsi="Sakkal Majalla" w:cs="Sakkal Majalla"/>
          <w:sz w:val="28"/>
          <w:szCs w:val="28"/>
        </w:rPr>
      </w:pPr>
      <w:r w:rsidRPr="008E13D3">
        <w:rPr>
          <w:rFonts w:ascii="Sakkal Majalla" w:eastAsia="Aptos" w:hAnsi="Sakkal Majalla" w:cs="Sakkal Majalla"/>
          <w:sz w:val="28"/>
          <w:szCs w:val="28"/>
          <w:rtl/>
        </w:rPr>
        <w:t>وتُظهر قيم الانحراف المعياري أن التشتت في إجابات المشاركين كان معتدلًا، بينما تشير قيم الالتواء والتفلطح إلى وجود اختلافات طفيفة في توزيع الاستجابات، ما يعكس تنوع آراء المشاركين حول ممارسات العلاقات العامة في القناة</w:t>
      </w:r>
      <w:r w:rsidRPr="008E13D3">
        <w:rPr>
          <w:rFonts w:ascii="Sakkal Majalla" w:eastAsia="Aptos" w:hAnsi="Sakkal Majalla" w:cs="Sakkal Majalla"/>
          <w:sz w:val="28"/>
          <w:szCs w:val="28"/>
        </w:rPr>
        <w:t>.</w:t>
      </w:r>
    </w:p>
    <w:tbl>
      <w:tblPr>
        <w:tblStyle w:val="TableGrid1"/>
        <w:bidiVisual/>
        <w:tblW w:w="9581" w:type="dxa"/>
        <w:jc w:val="center"/>
        <w:tblLook w:val="04A0" w:firstRow="1" w:lastRow="0" w:firstColumn="1" w:lastColumn="0" w:noHBand="0" w:noVBand="1"/>
      </w:tblPr>
      <w:tblGrid>
        <w:gridCol w:w="3852"/>
        <w:gridCol w:w="682"/>
        <w:gridCol w:w="755"/>
        <w:gridCol w:w="1129"/>
        <w:gridCol w:w="1063"/>
        <w:gridCol w:w="1113"/>
        <w:gridCol w:w="987"/>
      </w:tblGrid>
      <w:tr w:rsidR="008E13D3" w:rsidRPr="008E13D3" w14:paraId="01D147A6" w14:textId="77777777" w:rsidTr="005C4BF4">
        <w:trPr>
          <w:trHeight w:val="780"/>
          <w:jc w:val="center"/>
        </w:trPr>
        <w:tc>
          <w:tcPr>
            <w:tcW w:w="0" w:type="auto"/>
            <w:gridSpan w:val="7"/>
            <w:vAlign w:val="center"/>
            <w:hideMark/>
          </w:tcPr>
          <w:p w14:paraId="5D14CB8A"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Statistics</w:t>
            </w:r>
          </w:p>
        </w:tc>
      </w:tr>
      <w:tr w:rsidR="008E13D3" w:rsidRPr="008E13D3" w14:paraId="2804AF6D" w14:textId="77777777" w:rsidTr="005C4BF4">
        <w:trPr>
          <w:trHeight w:val="60"/>
          <w:jc w:val="center"/>
        </w:trPr>
        <w:tc>
          <w:tcPr>
            <w:tcW w:w="4298" w:type="dxa"/>
            <w:vAlign w:val="center"/>
            <w:hideMark/>
          </w:tcPr>
          <w:p w14:paraId="54B66EF7" w14:textId="77777777" w:rsidR="008E13D3" w:rsidRPr="008E13D3" w:rsidRDefault="008E13D3" w:rsidP="008E13D3">
            <w:pPr>
              <w:bidi/>
              <w:jc w:val="center"/>
              <w:rPr>
                <w:rFonts w:ascii="Sakkal Majalla" w:eastAsia="Aptos" w:hAnsi="Sakkal Majalla" w:cs="Sakkal Majalla"/>
                <w:b/>
                <w:bCs/>
                <w:sz w:val="28"/>
                <w:szCs w:val="28"/>
              </w:rPr>
            </w:pPr>
          </w:p>
        </w:tc>
        <w:tc>
          <w:tcPr>
            <w:tcW w:w="236" w:type="dxa"/>
            <w:vAlign w:val="center"/>
            <w:hideMark/>
          </w:tcPr>
          <w:p w14:paraId="75CBD465"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N</w:t>
            </w:r>
          </w:p>
        </w:tc>
        <w:tc>
          <w:tcPr>
            <w:tcW w:w="755" w:type="dxa"/>
            <w:vAlign w:val="center"/>
            <w:hideMark/>
          </w:tcPr>
          <w:p w14:paraId="27A00F4B"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Mean</w:t>
            </w:r>
          </w:p>
        </w:tc>
        <w:tc>
          <w:tcPr>
            <w:tcW w:w="1129" w:type="dxa"/>
            <w:vAlign w:val="center"/>
            <w:hideMark/>
          </w:tcPr>
          <w:p w14:paraId="4277799A"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Std. Deviation</w:t>
            </w:r>
          </w:p>
        </w:tc>
        <w:tc>
          <w:tcPr>
            <w:tcW w:w="1063" w:type="dxa"/>
            <w:vAlign w:val="center"/>
            <w:hideMark/>
          </w:tcPr>
          <w:p w14:paraId="7C80DC1D"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Variance</w:t>
            </w:r>
          </w:p>
        </w:tc>
        <w:tc>
          <w:tcPr>
            <w:tcW w:w="1113" w:type="dxa"/>
            <w:vAlign w:val="center"/>
            <w:hideMark/>
          </w:tcPr>
          <w:p w14:paraId="76893633"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Skewness</w:t>
            </w:r>
          </w:p>
        </w:tc>
        <w:tc>
          <w:tcPr>
            <w:tcW w:w="987" w:type="dxa"/>
            <w:vAlign w:val="center"/>
            <w:hideMark/>
          </w:tcPr>
          <w:p w14:paraId="08F13180"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Kurtosis</w:t>
            </w:r>
          </w:p>
        </w:tc>
      </w:tr>
      <w:tr w:rsidR="008E13D3" w:rsidRPr="008E13D3" w14:paraId="39BA024F" w14:textId="77777777" w:rsidTr="005C4BF4">
        <w:trPr>
          <w:trHeight w:val="60"/>
          <w:jc w:val="center"/>
        </w:trPr>
        <w:tc>
          <w:tcPr>
            <w:tcW w:w="4298" w:type="dxa"/>
            <w:vAlign w:val="center"/>
            <w:hideMark/>
          </w:tcPr>
          <w:p w14:paraId="56CABDB7" w14:textId="77777777" w:rsidR="008E13D3" w:rsidRPr="008E13D3" w:rsidRDefault="008E13D3" w:rsidP="008E13D3">
            <w:pPr>
              <w:bidi/>
              <w:jc w:val="center"/>
              <w:rPr>
                <w:rFonts w:ascii="Sakkal Majalla" w:eastAsia="Aptos" w:hAnsi="Sakkal Majalla" w:cs="Sakkal Majalla"/>
                <w:b/>
                <w:bCs/>
                <w:sz w:val="28"/>
                <w:szCs w:val="28"/>
              </w:rPr>
            </w:pPr>
          </w:p>
        </w:tc>
        <w:tc>
          <w:tcPr>
            <w:tcW w:w="236" w:type="dxa"/>
            <w:vAlign w:val="center"/>
            <w:hideMark/>
          </w:tcPr>
          <w:p w14:paraId="3ADCFC82"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Valid</w:t>
            </w:r>
          </w:p>
        </w:tc>
        <w:tc>
          <w:tcPr>
            <w:tcW w:w="755" w:type="dxa"/>
            <w:vAlign w:val="center"/>
            <w:hideMark/>
          </w:tcPr>
          <w:p w14:paraId="4ACFD7B3" w14:textId="77777777" w:rsidR="008E13D3" w:rsidRPr="008E13D3" w:rsidRDefault="008E13D3" w:rsidP="008E13D3">
            <w:pPr>
              <w:bidi/>
              <w:jc w:val="center"/>
              <w:rPr>
                <w:rFonts w:ascii="Sakkal Majalla" w:eastAsia="Aptos" w:hAnsi="Sakkal Majalla" w:cs="Sakkal Majalla"/>
                <w:b/>
                <w:bCs/>
                <w:sz w:val="28"/>
                <w:szCs w:val="28"/>
              </w:rPr>
            </w:pPr>
          </w:p>
        </w:tc>
        <w:tc>
          <w:tcPr>
            <w:tcW w:w="1129" w:type="dxa"/>
            <w:vAlign w:val="center"/>
            <w:hideMark/>
          </w:tcPr>
          <w:p w14:paraId="2292CB04" w14:textId="77777777" w:rsidR="008E13D3" w:rsidRPr="008E13D3" w:rsidRDefault="008E13D3" w:rsidP="008E13D3">
            <w:pPr>
              <w:bidi/>
              <w:jc w:val="center"/>
              <w:rPr>
                <w:rFonts w:ascii="Sakkal Majalla" w:eastAsia="Aptos" w:hAnsi="Sakkal Majalla" w:cs="Sakkal Majalla"/>
                <w:b/>
                <w:bCs/>
                <w:sz w:val="28"/>
                <w:szCs w:val="28"/>
              </w:rPr>
            </w:pPr>
          </w:p>
        </w:tc>
        <w:tc>
          <w:tcPr>
            <w:tcW w:w="1063" w:type="dxa"/>
            <w:vAlign w:val="center"/>
            <w:hideMark/>
          </w:tcPr>
          <w:p w14:paraId="74831BE3" w14:textId="77777777" w:rsidR="008E13D3" w:rsidRPr="008E13D3" w:rsidRDefault="008E13D3" w:rsidP="008E13D3">
            <w:pPr>
              <w:bidi/>
              <w:jc w:val="center"/>
              <w:rPr>
                <w:rFonts w:ascii="Sakkal Majalla" w:eastAsia="Aptos" w:hAnsi="Sakkal Majalla" w:cs="Sakkal Majalla"/>
                <w:b/>
                <w:bCs/>
                <w:sz w:val="28"/>
                <w:szCs w:val="28"/>
              </w:rPr>
            </w:pPr>
          </w:p>
        </w:tc>
        <w:tc>
          <w:tcPr>
            <w:tcW w:w="1113" w:type="dxa"/>
            <w:vAlign w:val="center"/>
            <w:hideMark/>
          </w:tcPr>
          <w:p w14:paraId="64D1BF96" w14:textId="77777777" w:rsidR="008E13D3" w:rsidRPr="008E13D3" w:rsidRDefault="008E13D3" w:rsidP="008E13D3">
            <w:pPr>
              <w:bidi/>
              <w:jc w:val="center"/>
              <w:rPr>
                <w:rFonts w:ascii="Sakkal Majalla" w:eastAsia="Aptos" w:hAnsi="Sakkal Majalla" w:cs="Sakkal Majalla"/>
                <w:b/>
                <w:bCs/>
                <w:sz w:val="28"/>
                <w:szCs w:val="28"/>
              </w:rPr>
            </w:pPr>
          </w:p>
        </w:tc>
        <w:tc>
          <w:tcPr>
            <w:tcW w:w="987" w:type="dxa"/>
            <w:vAlign w:val="center"/>
            <w:hideMark/>
          </w:tcPr>
          <w:p w14:paraId="5DAFBB87" w14:textId="77777777" w:rsidR="008E13D3" w:rsidRPr="008E13D3" w:rsidRDefault="008E13D3" w:rsidP="008E13D3">
            <w:pPr>
              <w:bidi/>
              <w:jc w:val="center"/>
              <w:rPr>
                <w:rFonts w:ascii="Sakkal Majalla" w:eastAsia="Aptos" w:hAnsi="Sakkal Majalla" w:cs="Sakkal Majalla"/>
                <w:b/>
                <w:bCs/>
                <w:sz w:val="28"/>
                <w:szCs w:val="28"/>
              </w:rPr>
            </w:pPr>
          </w:p>
        </w:tc>
      </w:tr>
      <w:tr w:rsidR="008E13D3" w:rsidRPr="008E13D3" w14:paraId="67410BE0" w14:textId="77777777" w:rsidTr="005C4BF4">
        <w:trPr>
          <w:trHeight w:val="60"/>
          <w:jc w:val="center"/>
        </w:trPr>
        <w:tc>
          <w:tcPr>
            <w:tcW w:w="4298" w:type="dxa"/>
            <w:vAlign w:val="center"/>
            <w:hideMark/>
          </w:tcPr>
          <w:p w14:paraId="2FF7697E" w14:textId="77777777" w:rsidR="008E13D3" w:rsidRPr="008E13D3" w:rsidRDefault="008E13D3" w:rsidP="008E13D3">
            <w:pPr>
              <w:bidi/>
              <w:rPr>
                <w:rFonts w:ascii="Sakkal Majalla" w:eastAsia="Aptos" w:hAnsi="Sakkal Majalla" w:cs="Sakkal Majalla"/>
                <w:sz w:val="28"/>
                <w:szCs w:val="28"/>
              </w:rPr>
            </w:pPr>
            <w:r w:rsidRPr="008E13D3">
              <w:rPr>
                <w:rFonts w:ascii="Sakkal Majalla" w:eastAsia="Aptos" w:hAnsi="Sakkal Majalla" w:cs="Sakkal Majalla"/>
                <w:sz w:val="28"/>
                <w:szCs w:val="28"/>
                <w:rtl/>
              </w:rPr>
              <w:t>العمر</w:t>
            </w:r>
          </w:p>
        </w:tc>
        <w:tc>
          <w:tcPr>
            <w:tcW w:w="236" w:type="dxa"/>
            <w:noWrap/>
            <w:vAlign w:val="center"/>
            <w:hideMark/>
          </w:tcPr>
          <w:p w14:paraId="4196C39E" w14:textId="77777777" w:rsidR="008E13D3" w:rsidRPr="008E13D3" w:rsidRDefault="008E13D3" w:rsidP="008E13D3">
            <w:pPr>
              <w:jc w:val="center"/>
              <w:rPr>
                <w:rFonts w:ascii="Sakkal Majalla" w:eastAsia="Aptos" w:hAnsi="Sakkal Majalla" w:cs="Sakkal Majalla"/>
                <w:b/>
                <w:bCs/>
                <w:sz w:val="28"/>
                <w:szCs w:val="28"/>
                <w:rtl/>
              </w:rPr>
            </w:pPr>
            <w:r w:rsidRPr="008E13D3">
              <w:rPr>
                <w:rFonts w:ascii="Sakkal Majalla" w:eastAsia="Aptos" w:hAnsi="Sakkal Majalla" w:cs="Sakkal Majalla"/>
                <w:b/>
                <w:bCs/>
                <w:sz w:val="28"/>
                <w:szCs w:val="28"/>
              </w:rPr>
              <w:t>172</w:t>
            </w:r>
          </w:p>
        </w:tc>
        <w:tc>
          <w:tcPr>
            <w:tcW w:w="755" w:type="dxa"/>
            <w:noWrap/>
            <w:vAlign w:val="center"/>
            <w:hideMark/>
          </w:tcPr>
          <w:p w14:paraId="4FDB4AC1"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3.09</w:t>
            </w:r>
          </w:p>
        </w:tc>
        <w:tc>
          <w:tcPr>
            <w:tcW w:w="1129" w:type="dxa"/>
            <w:noWrap/>
            <w:vAlign w:val="center"/>
            <w:hideMark/>
          </w:tcPr>
          <w:p w14:paraId="2ACFBD75"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1.478</w:t>
            </w:r>
          </w:p>
        </w:tc>
        <w:tc>
          <w:tcPr>
            <w:tcW w:w="1063" w:type="dxa"/>
            <w:noWrap/>
            <w:vAlign w:val="center"/>
            <w:hideMark/>
          </w:tcPr>
          <w:p w14:paraId="7EA40831"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2.185</w:t>
            </w:r>
          </w:p>
        </w:tc>
        <w:tc>
          <w:tcPr>
            <w:tcW w:w="1113" w:type="dxa"/>
            <w:noWrap/>
            <w:vAlign w:val="center"/>
            <w:hideMark/>
          </w:tcPr>
          <w:p w14:paraId="75DB4612"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-0.273</w:t>
            </w:r>
          </w:p>
        </w:tc>
        <w:tc>
          <w:tcPr>
            <w:tcW w:w="987" w:type="dxa"/>
            <w:noWrap/>
            <w:vAlign w:val="center"/>
            <w:hideMark/>
          </w:tcPr>
          <w:p w14:paraId="781C0D8E"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-1.392</w:t>
            </w:r>
          </w:p>
        </w:tc>
      </w:tr>
      <w:tr w:rsidR="008E13D3" w:rsidRPr="008E13D3" w14:paraId="53953A77" w14:textId="77777777" w:rsidTr="005C4BF4">
        <w:trPr>
          <w:trHeight w:val="60"/>
          <w:jc w:val="center"/>
        </w:trPr>
        <w:tc>
          <w:tcPr>
            <w:tcW w:w="4298" w:type="dxa"/>
            <w:vAlign w:val="center"/>
            <w:hideMark/>
          </w:tcPr>
          <w:p w14:paraId="457183FD" w14:textId="77777777" w:rsidR="008E13D3" w:rsidRPr="008E13D3" w:rsidRDefault="008E13D3" w:rsidP="008E13D3">
            <w:pPr>
              <w:bidi/>
              <w:rPr>
                <w:rFonts w:ascii="Sakkal Majalla" w:eastAsia="Aptos" w:hAnsi="Sakkal Majalla" w:cs="Sakkal Majalla"/>
                <w:sz w:val="28"/>
                <w:szCs w:val="28"/>
              </w:rPr>
            </w:pPr>
            <w:r w:rsidRPr="008E13D3">
              <w:rPr>
                <w:rFonts w:ascii="Sakkal Majalla" w:eastAsia="Aptos" w:hAnsi="Sakkal Majalla" w:cs="Sakkal Majalla"/>
                <w:sz w:val="28"/>
                <w:szCs w:val="28"/>
                <w:rtl/>
              </w:rPr>
              <w:t>الجنس</w:t>
            </w:r>
          </w:p>
        </w:tc>
        <w:tc>
          <w:tcPr>
            <w:tcW w:w="236" w:type="dxa"/>
            <w:noWrap/>
            <w:vAlign w:val="center"/>
            <w:hideMark/>
          </w:tcPr>
          <w:p w14:paraId="2EE1652A" w14:textId="77777777" w:rsidR="008E13D3" w:rsidRPr="008E13D3" w:rsidRDefault="008E13D3" w:rsidP="008E13D3">
            <w:pPr>
              <w:jc w:val="center"/>
              <w:rPr>
                <w:rFonts w:ascii="Sakkal Majalla" w:eastAsia="Aptos" w:hAnsi="Sakkal Majalla" w:cs="Sakkal Majalla"/>
                <w:b/>
                <w:bCs/>
                <w:sz w:val="28"/>
                <w:szCs w:val="28"/>
                <w:rtl/>
              </w:rPr>
            </w:pPr>
            <w:r w:rsidRPr="008E13D3">
              <w:rPr>
                <w:rFonts w:ascii="Sakkal Majalla" w:eastAsia="Aptos" w:hAnsi="Sakkal Majalla" w:cs="Sakkal Majalla"/>
                <w:b/>
                <w:bCs/>
                <w:sz w:val="28"/>
                <w:szCs w:val="28"/>
              </w:rPr>
              <w:t>172</w:t>
            </w:r>
          </w:p>
        </w:tc>
        <w:tc>
          <w:tcPr>
            <w:tcW w:w="755" w:type="dxa"/>
            <w:noWrap/>
            <w:vAlign w:val="center"/>
            <w:hideMark/>
          </w:tcPr>
          <w:p w14:paraId="17F2D773"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1.50</w:t>
            </w:r>
          </w:p>
        </w:tc>
        <w:tc>
          <w:tcPr>
            <w:tcW w:w="1129" w:type="dxa"/>
            <w:noWrap/>
            <w:vAlign w:val="center"/>
            <w:hideMark/>
          </w:tcPr>
          <w:p w14:paraId="5A400C6D"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0.501</w:t>
            </w:r>
          </w:p>
        </w:tc>
        <w:tc>
          <w:tcPr>
            <w:tcW w:w="1063" w:type="dxa"/>
            <w:noWrap/>
            <w:vAlign w:val="center"/>
            <w:hideMark/>
          </w:tcPr>
          <w:p w14:paraId="66298D88"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0.251</w:t>
            </w:r>
          </w:p>
        </w:tc>
        <w:tc>
          <w:tcPr>
            <w:tcW w:w="1113" w:type="dxa"/>
            <w:noWrap/>
            <w:vAlign w:val="center"/>
            <w:hideMark/>
          </w:tcPr>
          <w:p w14:paraId="632795BD"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0.000</w:t>
            </w:r>
          </w:p>
        </w:tc>
        <w:tc>
          <w:tcPr>
            <w:tcW w:w="987" w:type="dxa"/>
            <w:noWrap/>
            <w:vAlign w:val="center"/>
            <w:hideMark/>
          </w:tcPr>
          <w:p w14:paraId="00A84CC1"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-2.024</w:t>
            </w:r>
          </w:p>
        </w:tc>
      </w:tr>
      <w:tr w:rsidR="008E13D3" w:rsidRPr="008E13D3" w14:paraId="0BA1070F" w14:textId="77777777" w:rsidTr="005C4BF4">
        <w:trPr>
          <w:trHeight w:val="60"/>
          <w:jc w:val="center"/>
        </w:trPr>
        <w:tc>
          <w:tcPr>
            <w:tcW w:w="4298" w:type="dxa"/>
            <w:vAlign w:val="center"/>
            <w:hideMark/>
          </w:tcPr>
          <w:p w14:paraId="1EF0C379" w14:textId="77777777" w:rsidR="008E13D3" w:rsidRPr="008E13D3" w:rsidRDefault="008E13D3" w:rsidP="008E13D3">
            <w:pPr>
              <w:bidi/>
              <w:rPr>
                <w:rFonts w:ascii="Sakkal Majalla" w:eastAsia="Aptos" w:hAnsi="Sakkal Majalla" w:cs="Sakkal Majalla"/>
                <w:sz w:val="28"/>
                <w:szCs w:val="28"/>
              </w:rPr>
            </w:pPr>
            <w:r w:rsidRPr="008E13D3">
              <w:rPr>
                <w:rFonts w:ascii="Sakkal Majalla" w:eastAsia="Aptos" w:hAnsi="Sakkal Majalla" w:cs="Sakkal Majalla"/>
                <w:sz w:val="28"/>
                <w:szCs w:val="28"/>
                <w:rtl/>
              </w:rPr>
              <w:t>الدرجة</w:t>
            </w:r>
          </w:p>
        </w:tc>
        <w:tc>
          <w:tcPr>
            <w:tcW w:w="236" w:type="dxa"/>
            <w:noWrap/>
            <w:vAlign w:val="center"/>
            <w:hideMark/>
          </w:tcPr>
          <w:p w14:paraId="1587A88A" w14:textId="77777777" w:rsidR="008E13D3" w:rsidRPr="008E13D3" w:rsidRDefault="008E13D3" w:rsidP="008E13D3">
            <w:pPr>
              <w:jc w:val="center"/>
              <w:rPr>
                <w:rFonts w:ascii="Sakkal Majalla" w:eastAsia="Aptos" w:hAnsi="Sakkal Majalla" w:cs="Sakkal Majalla"/>
                <w:b/>
                <w:bCs/>
                <w:sz w:val="28"/>
                <w:szCs w:val="28"/>
                <w:rtl/>
              </w:rPr>
            </w:pPr>
            <w:r w:rsidRPr="008E13D3">
              <w:rPr>
                <w:rFonts w:ascii="Sakkal Majalla" w:eastAsia="Aptos" w:hAnsi="Sakkal Majalla" w:cs="Sakkal Majalla"/>
                <w:b/>
                <w:bCs/>
                <w:sz w:val="28"/>
                <w:szCs w:val="28"/>
              </w:rPr>
              <w:t>172</w:t>
            </w:r>
          </w:p>
        </w:tc>
        <w:tc>
          <w:tcPr>
            <w:tcW w:w="755" w:type="dxa"/>
            <w:noWrap/>
            <w:vAlign w:val="center"/>
            <w:hideMark/>
          </w:tcPr>
          <w:p w14:paraId="105976B9"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2.72</w:t>
            </w:r>
          </w:p>
        </w:tc>
        <w:tc>
          <w:tcPr>
            <w:tcW w:w="1129" w:type="dxa"/>
            <w:noWrap/>
            <w:vAlign w:val="center"/>
            <w:hideMark/>
          </w:tcPr>
          <w:p w14:paraId="532C60B6"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1.005</w:t>
            </w:r>
          </w:p>
        </w:tc>
        <w:tc>
          <w:tcPr>
            <w:tcW w:w="1063" w:type="dxa"/>
            <w:noWrap/>
            <w:vAlign w:val="center"/>
            <w:hideMark/>
          </w:tcPr>
          <w:p w14:paraId="68870739"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1.009</w:t>
            </w:r>
          </w:p>
        </w:tc>
        <w:tc>
          <w:tcPr>
            <w:tcW w:w="1113" w:type="dxa"/>
            <w:noWrap/>
            <w:vAlign w:val="center"/>
            <w:hideMark/>
          </w:tcPr>
          <w:p w14:paraId="1F2CFF22"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-0.570</w:t>
            </w:r>
          </w:p>
        </w:tc>
        <w:tc>
          <w:tcPr>
            <w:tcW w:w="987" w:type="dxa"/>
            <w:noWrap/>
            <w:vAlign w:val="center"/>
            <w:hideMark/>
          </w:tcPr>
          <w:p w14:paraId="1C4484A2"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-0.728</w:t>
            </w:r>
          </w:p>
        </w:tc>
      </w:tr>
      <w:tr w:rsidR="008E13D3" w:rsidRPr="008E13D3" w14:paraId="764EA07A" w14:textId="77777777" w:rsidTr="005C4BF4">
        <w:trPr>
          <w:trHeight w:val="60"/>
          <w:jc w:val="center"/>
        </w:trPr>
        <w:tc>
          <w:tcPr>
            <w:tcW w:w="4298" w:type="dxa"/>
            <w:vAlign w:val="center"/>
            <w:hideMark/>
          </w:tcPr>
          <w:p w14:paraId="3B987383" w14:textId="77777777" w:rsidR="008E13D3" w:rsidRPr="008E13D3" w:rsidRDefault="008E13D3" w:rsidP="008E13D3">
            <w:pPr>
              <w:bidi/>
              <w:rPr>
                <w:rFonts w:ascii="Sakkal Majalla" w:eastAsia="Aptos" w:hAnsi="Sakkal Majalla" w:cs="Sakkal Majalla"/>
                <w:sz w:val="28"/>
                <w:szCs w:val="28"/>
              </w:rPr>
            </w:pPr>
            <w:r w:rsidRPr="008E13D3">
              <w:rPr>
                <w:rFonts w:ascii="Sakkal Majalla" w:eastAsia="Aptos" w:hAnsi="Sakkal Majalla" w:cs="Sakkal Majalla"/>
                <w:sz w:val="28"/>
                <w:szCs w:val="28"/>
                <w:rtl/>
              </w:rPr>
              <w:t>تسعى إدارة العلاقات العامة إلى تكوين صورة إيجابية عن القناة لدى الجمهور.</w:t>
            </w:r>
          </w:p>
        </w:tc>
        <w:tc>
          <w:tcPr>
            <w:tcW w:w="236" w:type="dxa"/>
            <w:noWrap/>
            <w:vAlign w:val="center"/>
            <w:hideMark/>
          </w:tcPr>
          <w:p w14:paraId="629430BE" w14:textId="77777777" w:rsidR="008E13D3" w:rsidRPr="008E13D3" w:rsidRDefault="008E13D3" w:rsidP="008E13D3">
            <w:pPr>
              <w:jc w:val="center"/>
              <w:rPr>
                <w:rFonts w:ascii="Sakkal Majalla" w:eastAsia="Aptos" w:hAnsi="Sakkal Majalla" w:cs="Sakkal Majalla"/>
                <w:b/>
                <w:bCs/>
                <w:sz w:val="28"/>
                <w:szCs w:val="28"/>
                <w:rtl/>
              </w:rPr>
            </w:pPr>
            <w:r w:rsidRPr="008E13D3">
              <w:rPr>
                <w:rFonts w:ascii="Sakkal Majalla" w:eastAsia="Aptos" w:hAnsi="Sakkal Majalla" w:cs="Sakkal Majalla"/>
                <w:b/>
                <w:bCs/>
                <w:sz w:val="28"/>
                <w:szCs w:val="28"/>
              </w:rPr>
              <w:t>172</w:t>
            </w:r>
          </w:p>
        </w:tc>
        <w:tc>
          <w:tcPr>
            <w:tcW w:w="755" w:type="dxa"/>
            <w:noWrap/>
            <w:vAlign w:val="center"/>
            <w:hideMark/>
          </w:tcPr>
          <w:p w14:paraId="6A1EE627"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1.47</w:t>
            </w:r>
          </w:p>
        </w:tc>
        <w:tc>
          <w:tcPr>
            <w:tcW w:w="1129" w:type="dxa"/>
            <w:noWrap/>
            <w:vAlign w:val="center"/>
            <w:hideMark/>
          </w:tcPr>
          <w:p w14:paraId="3E704D0C"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0.606</w:t>
            </w:r>
          </w:p>
        </w:tc>
        <w:tc>
          <w:tcPr>
            <w:tcW w:w="1063" w:type="dxa"/>
            <w:noWrap/>
            <w:vAlign w:val="center"/>
            <w:hideMark/>
          </w:tcPr>
          <w:p w14:paraId="754887E5"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0.368</w:t>
            </w:r>
          </w:p>
        </w:tc>
        <w:tc>
          <w:tcPr>
            <w:tcW w:w="1113" w:type="dxa"/>
            <w:noWrap/>
            <w:vAlign w:val="center"/>
            <w:hideMark/>
          </w:tcPr>
          <w:p w14:paraId="7A92416B"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1.387</w:t>
            </w:r>
          </w:p>
        </w:tc>
        <w:tc>
          <w:tcPr>
            <w:tcW w:w="987" w:type="dxa"/>
            <w:noWrap/>
            <w:vAlign w:val="center"/>
            <w:hideMark/>
          </w:tcPr>
          <w:p w14:paraId="57E48EFF"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3.156</w:t>
            </w:r>
          </w:p>
        </w:tc>
      </w:tr>
      <w:tr w:rsidR="008E13D3" w:rsidRPr="008E13D3" w14:paraId="42121693" w14:textId="77777777" w:rsidTr="005C4BF4">
        <w:trPr>
          <w:trHeight w:val="780"/>
          <w:jc w:val="center"/>
        </w:trPr>
        <w:tc>
          <w:tcPr>
            <w:tcW w:w="4298" w:type="dxa"/>
            <w:vAlign w:val="center"/>
            <w:hideMark/>
          </w:tcPr>
          <w:p w14:paraId="416F7257" w14:textId="77777777" w:rsidR="008E13D3" w:rsidRPr="008E13D3" w:rsidRDefault="008E13D3" w:rsidP="008E13D3">
            <w:pPr>
              <w:bidi/>
              <w:rPr>
                <w:rFonts w:ascii="Sakkal Majalla" w:eastAsia="Aptos" w:hAnsi="Sakkal Majalla" w:cs="Sakkal Majalla"/>
                <w:sz w:val="28"/>
                <w:szCs w:val="28"/>
              </w:rPr>
            </w:pPr>
            <w:r w:rsidRPr="008E13D3">
              <w:rPr>
                <w:rFonts w:ascii="Sakkal Majalla" w:eastAsia="Aptos" w:hAnsi="Sakkal Majalla" w:cs="Sakkal Majalla"/>
                <w:sz w:val="28"/>
                <w:szCs w:val="28"/>
                <w:rtl/>
              </w:rPr>
              <w:t>تقوم العلاقات العامة بمتابعة ردود الأفعال العامة حول القناة بشكل مستمر</w:t>
            </w:r>
            <w:r w:rsidRPr="008E13D3">
              <w:rPr>
                <w:rFonts w:ascii="Sakkal Majalla" w:eastAsia="Aptos" w:hAnsi="Sakkal Majalla" w:cs="Sakkal Majalla"/>
                <w:sz w:val="28"/>
                <w:szCs w:val="28"/>
              </w:rPr>
              <w:t>.</w:t>
            </w:r>
            <w:r w:rsidRPr="008E13D3">
              <w:rPr>
                <w:rFonts w:ascii="Sakkal Majalla" w:eastAsia="Aptos" w:hAnsi="Sakkal Majalla" w:cs="Sakkal Majalla"/>
                <w:sz w:val="28"/>
                <w:szCs w:val="28"/>
              </w:rPr>
              <w:br/>
            </w:r>
          </w:p>
        </w:tc>
        <w:tc>
          <w:tcPr>
            <w:tcW w:w="236" w:type="dxa"/>
            <w:noWrap/>
            <w:vAlign w:val="center"/>
            <w:hideMark/>
          </w:tcPr>
          <w:p w14:paraId="6B823D8F" w14:textId="77777777" w:rsidR="008E13D3" w:rsidRPr="008E13D3" w:rsidRDefault="008E13D3" w:rsidP="008E13D3">
            <w:pPr>
              <w:jc w:val="center"/>
              <w:rPr>
                <w:rFonts w:ascii="Sakkal Majalla" w:eastAsia="Aptos" w:hAnsi="Sakkal Majalla" w:cs="Sakkal Majalla"/>
                <w:b/>
                <w:bCs/>
                <w:sz w:val="28"/>
                <w:szCs w:val="28"/>
                <w:rtl/>
              </w:rPr>
            </w:pPr>
            <w:r w:rsidRPr="008E13D3">
              <w:rPr>
                <w:rFonts w:ascii="Sakkal Majalla" w:eastAsia="Aptos" w:hAnsi="Sakkal Majalla" w:cs="Sakkal Majalla"/>
                <w:b/>
                <w:bCs/>
                <w:sz w:val="28"/>
                <w:szCs w:val="28"/>
              </w:rPr>
              <w:t>172</w:t>
            </w:r>
          </w:p>
        </w:tc>
        <w:tc>
          <w:tcPr>
            <w:tcW w:w="755" w:type="dxa"/>
            <w:noWrap/>
            <w:vAlign w:val="center"/>
            <w:hideMark/>
          </w:tcPr>
          <w:p w14:paraId="7E807B80"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1.76</w:t>
            </w:r>
          </w:p>
        </w:tc>
        <w:tc>
          <w:tcPr>
            <w:tcW w:w="1129" w:type="dxa"/>
            <w:noWrap/>
            <w:vAlign w:val="center"/>
            <w:hideMark/>
          </w:tcPr>
          <w:p w14:paraId="220ED4B7"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0.740</w:t>
            </w:r>
          </w:p>
        </w:tc>
        <w:tc>
          <w:tcPr>
            <w:tcW w:w="1063" w:type="dxa"/>
            <w:noWrap/>
            <w:vAlign w:val="center"/>
            <w:hideMark/>
          </w:tcPr>
          <w:p w14:paraId="2E0323A8"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0.548</w:t>
            </w:r>
          </w:p>
        </w:tc>
        <w:tc>
          <w:tcPr>
            <w:tcW w:w="1113" w:type="dxa"/>
            <w:noWrap/>
            <w:vAlign w:val="center"/>
            <w:hideMark/>
          </w:tcPr>
          <w:p w14:paraId="497BC031"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1.300</w:t>
            </w:r>
          </w:p>
        </w:tc>
        <w:tc>
          <w:tcPr>
            <w:tcW w:w="987" w:type="dxa"/>
            <w:noWrap/>
            <w:vAlign w:val="center"/>
            <w:hideMark/>
          </w:tcPr>
          <w:p w14:paraId="2B8901AD"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2.528</w:t>
            </w:r>
          </w:p>
        </w:tc>
      </w:tr>
      <w:tr w:rsidR="008E13D3" w:rsidRPr="008E13D3" w14:paraId="5A3E9F7E" w14:textId="77777777" w:rsidTr="005C4BF4">
        <w:trPr>
          <w:trHeight w:val="780"/>
          <w:jc w:val="center"/>
        </w:trPr>
        <w:tc>
          <w:tcPr>
            <w:tcW w:w="4298" w:type="dxa"/>
            <w:vAlign w:val="center"/>
            <w:hideMark/>
          </w:tcPr>
          <w:p w14:paraId="4AF8DF3E" w14:textId="77777777" w:rsidR="008E13D3" w:rsidRPr="008E13D3" w:rsidRDefault="008E13D3" w:rsidP="008E13D3">
            <w:pPr>
              <w:bidi/>
              <w:rPr>
                <w:rFonts w:ascii="Sakkal Majalla" w:eastAsia="Aptos" w:hAnsi="Sakkal Majalla" w:cs="Sakkal Majalla"/>
                <w:sz w:val="28"/>
                <w:szCs w:val="28"/>
              </w:rPr>
            </w:pPr>
            <w:r w:rsidRPr="008E13D3">
              <w:rPr>
                <w:rFonts w:ascii="Sakkal Majalla" w:eastAsia="Aptos" w:hAnsi="Sakkal Majalla" w:cs="Sakkal Majalla"/>
                <w:sz w:val="28"/>
                <w:szCs w:val="28"/>
                <w:rtl/>
              </w:rPr>
              <w:t>تعتمد إدارة العلاقات العامة على استراتيجيات مدروسة لتحسين السمعة المؤسسية.</w:t>
            </w:r>
          </w:p>
        </w:tc>
        <w:tc>
          <w:tcPr>
            <w:tcW w:w="236" w:type="dxa"/>
            <w:noWrap/>
            <w:vAlign w:val="center"/>
            <w:hideMark/>
          </w:tcPr>
          <w:p w14:paraId="48991F32" w14:textId="77777777" w:rsidR="008E13D3" w:rsidRPr="008E13D3" w:rsidRDefault="008E13D3" w:rsidP="008E13D3">
            <w:pPr>
              <w:jc w:val="center"/>
              <w:rPr>
                <w:rFonts w:ascii="Sakkal Majalla" w:eastAsia="Aptos" w:hAnsi="Sakkal Majalla" w:cs="Sakkal Majalla"/>
                <w:b/>
                <w:bCs/>
                <w:sz w:val="28"/>
                <w:szCs w:val="28"/>
                <w:rtl/>
              </w:rPr>
            </w:pPr>
            <w:r w:rsidRPr="008E13D3">
              <w:rPr>
                <w:rFonts w:ascii="Sakkal Majalla" w:eastAsia="Aptos" w:hAnsi="Sakkal Majalla" w:cs="Sakkal Majalla"/>
                <w:b/>
                <w:bCs/>
                <w:sz w:val="28"/>
                <w:szCs w:val="28"/>
              </w:rPr>
              <w:t>172</w:t>
            </w:r>
          </w:p>
        </w:tc>
        <w:tc>
          <w:tcPr>
            <w:tcW w:w="755" w:type="dxa"/>
            <w:noWrap/>
            <w:vAlign w:val="center"/>
            <w:hideMark/>
          </w:tcPr>
          <w:p w14:paraId="354E9A8E"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4.54</w:t>
            </w:r>
          </w:p>
        </w:tc>
        <w:tc>
          <w:tcPr>
            <w:tcW w:w="1129" w:type="dxa"/>
            <w:noWrap/>
            <w:vAlign w:val="center"/>
            <w:hideMark/>
          </w:tcPr>
          <w:p w14:paraId="238C07D0"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1.105</w:t>
            </w:r>
          </w:p>
        </w:tc>
        <w:tc>
          <w:tcPr>
            <w:tcW w:w="1063" w:type="dxa"/>
            <w:noWrap/>
            <w:vAlign w:val="center"/>
            <w:hideMark/>
          </w:tcPr>
          <w:p w14:paraId="4E148251"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1.221</w:t>
            </w:r>
          </w:p>
        </w:tc>
        <w:tc>
          <w:tcPr>
            <w:tcW w:w="1113" w:type="dxa"/>
            <w:noWrap/>
            <w:vAlign w:val="center"/>
            <w:hideMark/>
          </w:tcPr>
          <w:p w14:paraId="03D82968"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-2.250</w:t>
            </w:r>
          </w:p>
        </w:tc>
        <w:tc>
          <w:tcPr>
            <w:tcW w:w="987" w:type="dxa"/>
            <w:noWrap/>
            <w:vAlign w:val="center"/>
            <w:hideMark/>
          </w:tcPr>
          <w:p w14:paraId="16B9354E"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3.692</w:t>
            </w:r>
          </w:p>
        </w:tc>
      </w:tr>
      <w:tr w:rsidR="008E13D3" w:rsidRPr="008E13D3" w14:paraId="450C2F97" w14:textId="77777777" w:rsidTr="005C4BF4">
        <w:trPr>
          <w:trHeight w:val="780"/>
          <w:jc w:val="center"/>
        </w:trPr>
        <w:tc>
          <w:tcPr>
            <w:tcW w:w="4298" w:type="dxa"/>
            <w:vAlign w:val="center"/>
            <w:hideMark/>
          </w:tcPr>
          <w:p w14:paraId="2F797A6B" w14:textId="77777777" w:rsidR="008E13D3" w:rsidRPr="008E13D3" w:rsidRDefault="008E13D3" w:rsidP="008E13D3">
            <w:pPr>
              <w:bidi/>
              <w:rPr>
                <w:rFonts w:ascii="Sakkal Majalla" w:eastAsia="Aptos" w:hAnsi="Sakkal Majalla" w:cs="Sakkal Majalla"/>
                <w:sz w:val="28"/>
                <w:szCs w:val="28"/>
              </w:rPr>
            </w:pPr>
            <w:r w:rsidRPr="008E13D3">
              <w:rPr>
                <w:rFonts w:ascii="Sakkal Majalla" w:eastAsia="Aptos" w:hAnsi="Sakkal Majalla" w:cs="Sakkal Majalla"/>
                <w:sz w:val="28"/>
                <w:szCs w:val="28"/>
                <w:rtl/>
              </w:rPr>
              <w:t>تتعاون العلاقات العامة مع الإدارات الأخرى لتحقيق أهداف السمعة المؤسسية.</w:t>
            </w:r>
          </w:p>
        </w:tc>
        <w:tc>
          <w:tcPr>
            <w:tcW w:w="236" w:type="dxa"/>
            <w:noWrap/>
            <w:vAlign w:val="center"/>
            <w:hideMark/>
          </w:tcPr>
          <w:p w14:paraId="625A25F3" w14:textId="77777777" w:rsidR="008E13D3" w:rsidRPr="008E13D3" w:rsidRDefault="008E13D3" w:rsidP="008E13D3">
            <w:pPr>
              <w:jc w:val="center"/>
              <w:rPr>
                <w:rFonts w:ascii="Sakkal Majalla" w:eastAsia="Aptos" w:hAnsi="Sakkal Majalla" w:cs="Sakkal Majalla"/>
                <w:b/>
                <w:bCs/>
                <w:sz w:val="28"/>
                <w:szCs w:val="28"/>
                <w:rtl/>
              </w:rPr>
            </w:pPr>
            <w:r w:rsidRPr="008E13D3">
              <w:rPr>
                <w:rFonts w:ascii="Sakkal Majalla" w:eastAsia="Aptos" w:hAnsi="Sakkal Majalla" w:cs="Sakkal Majalla"/>
                <w:b/>
                <w:bCs/>
                <w:sz w:val="28"/>
                <w:szCs w:val="28"/>
              </w:rPr>
              <w:t>172</w:t>
            </w:r>
          </w:p>
        </w:tc>
        <w:tc>
          <w:tcPr>
            <w:tcW w:w="755" w:type="dxa"/>
            <w:noWrap/>
            <w:vAlign w:val="center"/>
            <w:hideMark/>
          </w:tcPr>
          <w:p w14:paraId="376EB544"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3.09</w:t>
            </w:r>
          </w:p>
        </w:tc>
        <w:tc>
          <w:tcPr>
            <w:tcW w:w="1129" w:type="dxa"/>
            <w:noWrap/>
            <w:vAlign w:val="center"/>
            <w:hideMark/>
          </w:tcPr>
          <w:p w14:paraId="2D2CD150"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0.669</w:t>
            </w:r>
          </w:p>
        </w:tc>
        <w:tc>
          <w:tcPr>
            <w:tcW w:w="1063" w:type="dxa"/>
            <w:noWrap/>
            <w:vAlign w:val="center"/>
            <w:hideMark/>
          </w:tcPr>
          <w:p w14:paraId="2B66BB36"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0.447</w:t>
            </w:r>
          </w:p>
        </w:tc>
        <w:tc>
          <w:tcPr>
            <w:tcW w:w="1113" w:type="dxa"/>
            <w:noWrap/>
            <w:vAlign w:val="center"/>
            <w:hideMark/>
          </w:tcPr>
          <w:p w14:paraId="1F28D598"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0.366</w:t>
            </w:r>
          </w:p>
        </w:tc>
        <w:tc>
          <w:tcPr>
            <w:tcW w:w="987" w:type="dxa"/>
            <w:noWrap/>
            <w:vAlign w:val="center"/>
            <w:hideMark/>
          </w:tcPr>
          <w:p w14:paraId="7C96ECED"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4.786</w:t>
            </w:r>
          </w:p>
        </w:tc>
      </w:tr>
      <w:tr w:rsidR="008E13D3" w:rsidRPr="008E13D3" w14:paraId="2E760447" w14:textId="77777777" w:rsidTr="005C4BF4">
        <w:trPr>
          <w:trHeight w:val="780"/>
          <w:jc w:val="center"/>
        </w:trPr>
        <w:tc>
          <w:tcPr>
            <w:tcW w:w="4298" w:type="dxa"/>
            <w:vAlign w:val="center"/>
            <w:hideMark/>
          </w:tcPr>
          <w:p w14:paraId="7F8A987B" w14:textId="77777777" w:rsidR="008E13D3" w:rsidRPr="008E13D3" w:rsidRDefault="008E13D3" w:rsidP="008E13D3">
            <w:pPr>
              <w:bidi/>
              <w:rPr>
                <w:rFonts w:ascii="Sakkal Majalla" w:eastAsia="Aptos" w:hAnsi="Sakkal Majalla" w:cs="Sakkal Majalla"/>
                <w:sz w:val="28"/>
                <w:szCs w:val="28"/>
              </w:rPr>
            </w:pPr>
            <w:r w:rsidRPr="008E13D3">
              <w:rPr>
                <w:rFonts w:ascii="Sakkal Majalla" w:eastAsia="Aptos" w:hAnsi="Sakkal Majalla" w:cs="Sakkal Majalla"/>
                <w:sz w:val="28"/>
                <w:szCs w:val="28"/>
                <w:rtl/>
              </w:rPr>
              <w:t>يتم تدريب موظفي العلاقات العامة على أساليب التعامل مع الأزمات الإعلامية بفعالية.</w:t>
            </w:r>
          </w:p>
        </w:tc>
        <w:tc>
          <w:tcPr>
            <w:tcW w:w="236" w:type="dxa"/>
            <w:noWrap/>
            <w:vAlign w:val="center"/>
            <w:hideMark/>
          </w:tcPr>
          <w:p w14:paraId="0308A4B8" w14:textId="77777777" w:rsidR="008E13D3" w:rsidRPr="008E13D3" w:rsidRDefault="008E13D3" w:rsidP="008E13D3">
            <w:pPr>
              <w:jc w:val="center"/>
              <w:rPr>
                <w:rFonts w:ascii="Sakkal Majalla" w:eastAsia="Aptos" w:hAnsi="Sakkal Majalla" w:cs="Sakkal Majalla"/>
                <w:b/>
                <w:bCs/>
                <w:sz w:val="28"/>
                <w:szCs w:val="28"/>
                <w:rtl/>
              </w:rPr>
            </w:pPr>
            <w:r w:rsidRPr="008E13D3">
              <w:rPr>
                <w:rFonts w:ascii="Sakkal Majalla" w:eastAsia="Aptos" w:hAnsi="Sakkal Majalla" w:cs="Sakkal Majalla"/>
                <w:b/>
                <w:bCs/>
                <w:sz w:val="28"/>
                <w:szCs w:val="28"/>
              </w:rPr>
              <w:t>172</w:t>
            </w:r>
          </w:p>
        </w:tc>
        <w:tc>
          <w:tcPr>
            <w:tcW w:w="755" w:type="dxa"/>
            <w:noWrap/>
            <w:vAlign w:val="center"/>
            <w:hideMark/>
          </w:tcPr>
          <w:p w14:paraId="7DA3C809"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3.78</w:t>
            </w:r>
          </w:p>
        </w:tc>
        <w:tc>
          <w:tcPr>
            <w:tcW w:w="1129" w:type="dxa"/>
            <w:noWrap/>
            <w:vAlign w:val="center"/>
            <w:hideMark/>
          </w:tcPr>
          <w:p w14:paraId="0F3DED06"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0.843</w:t>
            </w:r>
          </w:p>
        </w:tc>
        <w:tc>
          <w:tcPr>
            <w:tcW w:w="1063" w:type="dxa"/>
            <w:noWrap/>
            <w:vAlign w:val="center"/>
            <w:hideMark/>
          </w:tcPr>
          <w:p w14:paraId="55BAAB03"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0.711</w:t>
            </w:r>
          </w:p>
        </w:tc>
        <w:tc>
          <w:tcPr>
            <w:tcW w:w="1113" w:type="dxa"/>
            <w:noWrap/>
            <w:vAlign w:val="center"/>
            <w:hideMark/>
          </w:tcPr>
          <w:p w14:paraId="753F75E4"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-2.403</w:t>
            </w:r>
          </w:p>
        </w:tc>
        <w:tc>
          <w:tcPr>
            <w:tcW w:w="987" w:type="dxa"/>
            <w:noWrap/>
            <w:vAlign w:val="center"/>
            <w:hideMark/>
          </w:tcPr>
          <w:p w14:paraId="1E9AA9EF"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5.555</w:t>
            </w:r>
          </w:p>
        </w:tc>
      </w:tr>
      <w:tr w:rsidR="008E13D3" w:rsidRPr="008E13D3" w14:paraId="1B06BA10" w14:textId="77777777" w:rsidTr="005C4BF4">
        <w:trPr>
          <w:trHeight w:val="780"/>
          <w:jc w:val="center"/>
        </w:trPr>
        <w:tc>
          <w:tcPr>
            <w:tcW w:w="4298" w:type="dxa"/>
            <w:vAlign w:val="center"/>
            <w:hideMark/>
          </w:tcPr>
          <w:p w14:paraId="008ED217" w14:textId="77777777" w:rsidR="008E13D3" w:rsidRPr="008E13D3" w:rsidRDefault="008E13D3" w:rsidP="008E13D3">
            <w:pPr>
              <w:bidi/>
              <w:rPr>
                <w:rFonts w:ascii="Sakkal Majalla" w:eastAsia="Aptos" w:hAnsi="Sakkal Majalla" w:cs="Sakkal Majalla"/>
                <w:sz w:val="28"/>
                <w:szCs w:val="28"/>
              </w:rPr>
            </w:pPr>
            <w:r w:rsidRPr="008E13D3">
              <w:rPr>
                <w:rFonts w:ascii="Sakkal Majalla" w:eastAsia="Aptos" w:hAnsi="Sakkal Majalla" w:cs="Sakkal Majalla"/>
                <w:sz w:val="28"/>
                <w:szCs w:val="28"/>
                <w:rtl/>
              </w:rPr>
              <w:t>تستخدم القناة منصات التواصل الاجتماعي بفعالية لتحسين صورتها العامة.</w:t>
            </w:r>
          </w:p>
        </w:tc>
        <w:tc>
          <w:tcPr>
            <w:tcW w:w="236" w:type="dxa"/>
            <w:noWrap/>
            <w:vAlign w:val="center"/>
            <w:hideMark/>
          </w:tcPr>
          <w:p w14:paraId="021E7BF9" w14:textId="77777777" w:rsidR="008E13D3" w:rsidRPr="008E13D3" w:rsidRDefault="008E13D3" w:rsidP="008E13D3">
            <w:pPr>
              <w:jc w:val="center"/>
              <w:rPr>
                <w:rFonts w:ascii="Sakkal Majalla" w:eastAsia="Aptos" w:hAnsi="Sakkal Majalla" w:cs="Sakkal Majalla"/>
                <w:b/>
                <w:bCs/>
                <w:sz w:val="28"/>
                <w:szCs w:val="28"/>
                <w:rtl/>
              </w:rPr>
            </w:pPr>
            <w:r w:rsidRPr="008E13D3">
              <w:rPr>
                <w:rFonts w:ascii="Sakkal Majalla" w:eastAsia="Aptos" w:hAnsi="Sakkal Majalla" w:cs="Sakkal Majalla"/>
                <w:b/>
                <w:bCs/>
                <w:sz w:val="28"/>
                <w:szCs w:val="28"/>
              </w:rPr>
              <w:t>172</w:t>
            </w:r>
          </w:p>
        </w:tc>
        <w:tc>
          <w:tcPr>
            <w:tcW w:w="755" w:type="dxa"/>
            <w:noWrap/>
            <w:vAlign w:val="center"/>
            <w:hideMark/>
          </w:tcPr>
          <w:p w14:paraId="6686BB19"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1.48</w:t>
            </w:r>
          </w:p>
        </w:tc>
        <w:tc>
          <w:tcPr>
            <w:tcW w:w="1129" w:type="dxa"/>
            <w:noWrap/>
            <w:vAlign w:val="center"/>
            <w:hideMark/>
          </w:tcPr>
          <w:p w14:paraId="59C4A9E6"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0.958</w:t>
            </w:r>
          </w:p>
        </w:tc>
        <w:tc>
          <w:tcPr>
            <w:tcW w:w="1063" w:type="dxa"/>
            <w:noWrap/>
            <w:vAlign w:val="center"/>
            <w:hideMark/>
          </w:tcPr>
          <w:p w14:paraId="68B6B8CA"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0.918</w:t>
            </w:r>
          </w:p>
        </w:tc>
        <w:tc>
          <w:tcPr>
            <w:tcW w:w="1113" w:type="dxa"/>
            <w:noWrap/>
            <w:vAlign w:val="center"/>
            <w:hideMark/>
          </w:tcPr>
          <w:p w14:paraId="44DC0E3A"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2.170</w:t>
            </w:r>
          </w:p>
        </w:tc>
        <w:tc>
          <w:tcPr>
            <w:tcW w:w="987" w:type="dxa"/>
            <w:noWrap/>
            <w:vAlign w:val="center"/>
            <w:hideMark/>
          </w:tcPr>
          <w:p w14:paraId="491A8FAD"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4.064</w:t>
            </w:r>
          </w:p>
        </w:tc>
      </w:tr>
      <w:tr w:rsidR="008E13D3" w:rsidRPr="008E13D3" w14:paraId="095D6F24" w14:textId="77777777" w:rsidTr="005C4BF4">
        <w:trPr>
          <w:trHeight w:val="780"/>
          <w:jc w:val="center"/>
        </w:trPr>
        <w:tc>
          <w:tcPr>
            <w:tcW w:w="4298" w:type="dxa"/>
            <w:vAlign w:val="center"/>
            <w:hideMark/>
          </w:tcPr>
          <w:p w14:paraId="6C1CC5F6" w14:textId="77777777" w:rsidR="008E13D3" w:rsidRPr="008E13D3" w:rsidRDefault="008E13D3" w:rsidP="008E13D3">
            <w:pPr>
              <w:bidi/>
              <w:rPr>
                <w:rFonts w:ascii="Sakkal Majalla" w:eastAsia="Aptos" w:hAnsi="Sakkal Majalla" w:cs="Sakkal Majalla"/>
                <w:sz w:val="28"/>
                <w:szCs w:val="28"/>
              </w:rPr>
            </w:pPr>
            <w:r w:rsidRPr="008E13D3">
              <w:rPr>
                <w:rFonts w:ascii="Sakkal Majalla" w:eastAsia="Aptos" w:hAnsi="Sakkal Majalla" w:cs="Sakkal Majalla"/>
                <w:sz w:val="28"/>
                <w:szCs w:val="28"/>
                <w:rtl/>
              </w:rPr>
              <w:t>تعتمد العلاقات العامة على النشرات الصحفية والمؤتمرات للتواصل مع الجمهور.</w:t>
            </w:r>
          </w:p>
        </w:tc>
        <w:tc>
          <w:tcPr>
            <w:tcW w:w="236" w:type="dxa"/>
            <w:noWrap/>
            <w:vAlign w:val="center"/>
            <w:hideMark/>
          </w:tcPr>
          <w:p w14:paraId="26E35984" w14:textId="77777777" w:rsidR="008E13D3" w:rsidRPr="008E13D3" w:rsidRDefault="008E13D3" w:rsidP="008E13D3">
            <w:pPr>
              <w:jc w:val="center"/>
              <w:rPr>
                <w:rFonts w:ascii="Sakkal Majalla" w:eastAsia="Aptos" w:hAnsi="Sakkal Majalla" w:cs="Sakkal Majalla"/>
                <w:b/>
                <w:bCs/>
                <w:sz w:val="28"/>
                <w:szCs w:val="28"/>
                <w:rtl/>
              </w:rPr>
            </w:pPr>
            <w:r w:rsidRPr="008E13D3">
              <w:rPr>
                <w:rFonts w:ascii="Sakkal Majalla" w:eastAsia="Aptos" w:hAnsi="Sakkal Majalla" w:cs="Sakkal Majalla"/>
                <w:b/>
                <w:bCs/>
                <w:sz w:val="28"/>
                <w:szCs w:val="28"/>
              </w:rPr>
              <w:t>172</w:t>
            </w:r>
          </w:p>
        </w:tc>
        <w:tc>
          <w:tcPr>
            <w:tcW w:w="755" w:type="dxa"/>
            <w:noWrap/>
            <w:vAlign w:val="center"/>
            <w:hideMark/>
          </w:tcPr>
          <w:p w14:paraId="7AEDED33"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2.22</w:t>
            </w:r>
          </w:p>
        </w:tc>
        <w:tc>
          <w:tcPr>
            <w:tcW w:w="1129" w:type="dxa"/>
            <w:noWrap/>
            <w:vAlign w:val="center"/>
            <w:hideMark/>
          </w:tcPr>
          <w:p w14:paraId="14B1ABFA"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0.966</w:t>
            </w:r>
          </w:p>
        </w:tc>
        <w:tc>
          <w:tcPr>
            <w:tcW w:w="1063" w:type="dxa"/>
            <w:noWrap/>
            <w:vAlign w:val="center"/>
            <w:hideMark/>
          </w:tcPr>
          <w:p w14:paraId="7F1F3F67"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0.933</w:t>
            </w:r>
          </w:p>
        </w:tc>
        <w:tc>
          <w:tcPr>
            <w:tcW w:w="1113" w:type="dxa"/>
            <w:noWrap/>
            <w:vAlign w:val="center"/>
            <w:hideMark/>
          </w:tcPr>
          <w:p w14:paraId="6CD04B5A"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1.787</w:t>
            </w:r>
          </w:p>
        </w:tc>
        <w:tc>
          <w:tcPr>
            <w:tcW w:w="987" w:type="dxa"/>
            <w:noWrap/>
            <w:vAlign w:val="center"/>
            <w:hideMark/>
          </w:tcPr>
          <w:p w14:paraId="0DE79C22"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2.871</w:t>
            </w:r>
          </w:p>
        </w:tc>
      </w:tr>
      <w:tr w:rsidR="008E13D3" w:rsidRPr="008E13D3" w14:paraId="7989E033" w14:textId="77777777" w:rsidTr="005C4BF4">
        <w:trPr>
          <w:trHeight w:val="780"/>
          <w:jc w:val="center"/>
        </w:trPr>
        <w:tc>
          <w:tcPr>
            <w:tcW w:w="4298" w:type="dxa"/>
            <w:vAlign w:val="center"/>
            <w:hideMark/>
          </w:tcPr>
          <w:p w14:paraId="607D60B0" w14:textId="77777777" w:rsidR="008E13D3" w:rsidRPr="008E13D3" w:rsidRDefault="008E13D3" w:rsidP="008E13D3">
            <w:pPr>
              <w:bidi/>
              <w:rPr>
                <w:rFonts w:ascii="Sakkal Majalla" w:eastAsia="Aptos" w:hAnsi="Sakkal Majalla" w:cs="Sakkal Majalla"/>
                <w:sz w:val="28"/>
                <w:szCs w:val="28"/>
              </w:rPr>
            </w:pPr>
            <w:r w:rsidRPr="008E13D3">
              <w:rPr>
                <w:rFonts w:ascii="Sakkal Majalla" w:eastAsia="Aptos" w:hAnsi="Sakkal Majalla" w:cs="Sakkal Majalla"/>
                <w:sz w:val="28"/>
                <w:szCs w:val="28"/>
                <w:rtl/>
              </w:rPr>
              <w:t>تُستخدم الحملات الإعلامية لتصحيح المفاهيم الخاطئة حول القناة.</w:t>
            </w:r>
          </w:p>
        </w:tc>
        <w:tc>
          <w:tcPr>
            <w:tcW w:w="236" w:type="dxa"/>
            <w:noWrap/>
            <w:vAlign w:val="center"/>
            <w:hideMark/>
          </w:tcPr>
          <w:p w14:paraId="44F32B03" w14:textId="77777777" w:rsidR="008E13D3" w:rsidRPr="008E13D3" w:rsidRDefault="008E13D3" w:rsidP="008E13D3">
            <w:pPr>
              <w:jc w:val="center"/>
              <w:rPr>
                <w:rFonts w:ascii="Sakkal Majalla" w:eastAsia="Aptos" w:hAnsi="Sakkal Majalla" w:cs="Sakkal Majalla"/>
                <w:b/>
                <w:bCs/>
                <w:sz w:val="28"/>
                <w:szCs w:val="28"/>
                <w:rtl/>
              </w:rPr>
            </w:pPr>
            <w:r w:rsidRPr="008E13D3">
              <w:rPr>
                <w:rFonts w:ascii="Sakkal Majalla" w:eastAsia="Aptos" w:hAnsi="Sakkal Majalla" w:cs="Sakkal Majalla"/>
                <w:b/>
                <w:bCs/>
                <w:sz w:val="28"/>
                <w:szCs w:val="28"/>
              </w:rPr>
              <w:t>172</w:t>
            </w:r>
          </w:p>
        </w:tc>
        <w:tc>
          <w:tcPr>
            <w:tcW w:w="755" w:type="dxa"/>
            <w:noWrap/>
            <w:vAlign w:val="center"/>
            <w:hideMark/>
          </w:tcPr>
          <w:p w14:paraId="3FC5DB38"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4.32</w:t>
            </w:r>
          </w:p>
        </w:tc>
        <w:tc>
          <w:tcPr>
            <w:tcW w:w="1129" w:type="dxa"/>
            <w:noWrap/>
            <w:vAlign w:val="center"/>
            <w:hideMark/>
          </w:tcPr>
          <w:p w14:paraId="2477D7F9"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1.292</w:t>
            </w:r>
          </w:p>
        </w:tc>
        <w:tc>
          <w:tcPr>
            <w:tcW w:w="1063" w:type="dxa"/>
            <w:noWrap/>
            <w:vAlign w:val="center"/>
            <w:hideMark/>
          </w:tcPr>
          <w:p w14:paraId="24A54320"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1.669</w:t>
            </w:r>
          </w:p>
        </w:tc>
        <w:tc>
          <w:tcPr>
            <w:tcW w:w="1113" w:type="dxa"/>
            <w:noWrap/>
            <w:vAlign w:val="center"/>
            <w:hideMark/>
          </w:tcPr>
          <w:p w14:paraId="730CEA07"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-1.620</w:t>
            </w:r>
          </w:p>
        </w:tc>
        <w:tc>
          <w:tcPr>
            <w:tcW w:w="987" w:type="dxa"/>
            <w:noWrap/>
            <w:vAlign w:val="center"/>
            <w:hideMark/>
          </w:tcPr>
          <w:p w14:paraId="517B12B7"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1.080</w:t>
            </w:r>
          </w:p>
        </w:tc>
      </w:tr>
      <w:tr w:rsidR="008E13D3" w:rsidRPr="008E13D3" w14:paraId="2318A551" w14:textId="77777777" w:rsidTr="005C4BF4">
        <w:trPr>
          <w:trHeight w:val="780"/>
          <w:jc w:val="center"/>
        </w:trPr>
        <w:tc>
          <w:tcPr>
            <w:tcW w:w="4298" w:type="dxa"/>
            <w:vAlign w:val="center"/>
            <w:hideMark/>
          </w:tcPr>
          <w:p w14:paraId="396B100B" w14:textId="77777777" w:rsidR="008E13D3" w:rsidRPr="008E13D3" w:rsidRDefault="008E13D3" w:rsidP="008E13D3">
            <w:pPr>
              <w:bidi/>
              <w:rPr>
                <w:rFonts w:ascii="Sakkal Majalla" w:eastAsia="Aptos" w:hAnsi="Sakkal Majalla" w:cs="Sakkal Majalla"/>
                <w:sz w:val="28"/>
                <w:szCs w:val="28"/>
              </w:rPr>
            </w:pPr>
            <w:r w:rsidRPr="008E13D3">
              <w:rPr>
                <w:rFonts w:ascii="Sakkal Majalla" w:eastAsia="Aptos" w:hAnsi="Sakkal Majalla" w:cs="Sakkal Majalla"/>
                <w:sz w:val="28"/>
                <w:szCs w:val="28"/>
                <w:rtl/>
              </w:rPr>
              <w:t>تركز إدارة العلاقات العامة على الشفافية في تزويد الجمهور بالمعلومات.</w:t>
            </w:r>
          </w:p>
        </w:tc>
        <w:tc>
          <w:tcPr>
            <w:tcW w:w="236" w:type="dxa"/>
            <w:noWrap/>
            <w:vAlign w:val="center"/>
            <w:hideMark/>
          </w:tcPr>
          <w:p w14:paraId="5B53583A" w14:textId="77777777" w:rsidR="008E13D3" w:rsidRPr="008E13D3" w:rsidRDefault="008E13D3" w:rsidP="008E13D3">
            <w:pPr>
              <w:jc w:val="center"/>
              <w:rPr>
                <w:rFonts w:ascii="Sakkal Majalla" w:eastAsia="Aptos" w:hAnsi="Sakkal Majalla" w:cs="Sakkal Majalla"/>
                <w:b/>
                <w:bCs/>
                <w:sz w:val="28"/>
                <w:szCs w:val="28"/>
                <w:rtl/>
              </w:rPr>
            </w:pPr>
            <w:r w:rsidRPr="008E13D3">
              <w:rPr>
                <w:rFonts w:ascii="Sakkal Majalla" w:eastAsia="Aptos" w:hAnsi="Sakkal Majalla" w:cs="Sakkal Majalla"/>
                <w:b/>
                <w:bCs/>
                <w:sz w:val="28"/>
                <w:szCs w:val="28"/>
              </w:rPr>
              <w:t>172</w:t>
            </w:r>
          </w:p>
        </w:tc>
        <w:tc>
          <w:tcPr>
            <w:tcW w:w="755" w:type="dxa"/>
            <w:noWrap/>
            <w:vAlign w:val="center"/>
            <w:hideMark/>
          </w:tcPr>
          <w:p w14:paraId="276C87EE"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3.09</w:t>
            </w:r>
          </w:p>
        </w:tc>
        <w:tc>
          <w:tcPr>
            <w:tcW w:w="1129" w:type="dxa"/>
            <w:noWrap/>
            <w:vAlign w:val="center"/>
            <w:hideMark/>
          </w:tcPr>
          <w:p w14:paraId="09A78DA8"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0.748</w:t>
            </w:r>
          </w:p>
        </w:tc>
        <w:tc>
          <w:tcPr>
            <w:tcW w:w="1063" w:type="dxa"/>
            <w:noWrap/>
            <w:vAlign w:val="center"/>
            <w:hideMark/>
          </w:tcPr>
          <w:p w14:paraId="7BF2117D"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0.560</w:t>
            </w:r>
          </w:p>
        </w:tc>
        <w:tc>
          <w:tcPr>
            <w:tcW w:w="1113" w:type="dxa"/>
            <w:noWrap/>
            <w:vAlign w:val="center"/>
            <w:hideMark/>
          </w:tcPr>
          <w:p w14:paraId="1095CFBD"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0.365</w:t>
            </w:r>
          </w:p>
        </w:tc>
        <w:tc>
          <w:tcPr>
            <w:tcW w:w="987" w:type="dxa"/>
            <w:noWrap/>
            <w:vAlign w:val="center"/>
            <w:hideMark/>
          </w:tcPr>
          <w:p w14:paraId="5E4F4BB7"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2.741</w:t>
            </w:r>
          </w:p>
        </w:tc>
      </w:tr>
      <w:tr w:rsidR="008E13D3" w:rsidRPr="008E13D3" w14:paraId="14A53FAD" w14:textId="77777777" w:rsidTr="005C4BF4">
        <w:trPr>
          <w:trHeight w:val="780"/>
          <w:jc w:val="center"/>
        </w:trPr>
        <w:tc>
          <w:tcPr>
            <w:tcW w:w="4298" w:type="dxa"/>
            <w:vAlign w:val="center"/>
            <w:hideMark/>
          </w:tcPr>
          <w:p w14:paraId="038AD53E" w14:textId="77777777" w:rsidR="008E13D3" w:rsidRPr="008E13D3" w:rsidRDefault="008E13D3" w:rsidP="008E13D3">
            <w:pPr>
              <w:bidi/>
              <w:rPr>
                <w:rFonts w:ascii="Sakkal Majalla" w:eastAsia="Aptos" w:hAnsi="Sakkal Majalla" w:cs="Sakkal Majalla"/>
                <w:sz w:val="28"/>
                <w:szCs w:val="28"/>
              </w:rPr>
            </w:pPr>
            <w:r w:rsidRPr="008E13D3">
              <w:rPr>
                <w:rFonts w:ascii="Sakkal Majalla" w:eastAsia="Aptos" w:hAnsi="Sakkal Majalla" w:cs="Sakkal Majalla"/>
                <w:sz w:val="28"/>
                <w:szCs w:val="28"/>
                <w:rtl/>
              </w:rPr>
              <w:t>يتم تقييم أثر أنشطة العلاقات العامة على الرأي العام بانتظام.</w:t>
            </w:r>
          </w:p>
        </w:tc>
        <w:tc>
          <w:tcPr>
            <w:tcW w:w="236" w:type="dxa"/>
            <w:noWrap/>
            <w:vAlign w:val="center"/>
            <w:hideMark/>
          </w:tcPr>
          <w:p w14:paraId="00236393" w14:textId="77777777" w:rsidR="008E13D3" w:rsidRPr="008E13D3" w:rsidRDefault="008E13D3" w:rsidP="008E13D3">
            <w:pPr>
              <w:jc w:val="center"/>
              <w:rPr>
                <w:rFonts w:ascii="Sakkal Majalla" w:eastAsia="Aptos" w:hAnsi="Sakkal Majalla" w:cs="Sakkal Majalla"/>
                <w:b/>
                <w:bCs/>
                <w:sz w:val="28"/>
                <w:szCs w:val="28"/>
                <w:rtl/>
              </w:rPr>
            </w:pPr>
            <w:r w:rsidRPr="008E13D3">
              <w:rPr>
                <w:rFonts w:ascii="Sakkal Majalla" w:eastAsia="Aptos" w:hAnsi="Sakkal Majalla" w:cs="Sakkal Majalla"/>
                <w:b/>
                <w:bCs/>
                <w:sz w:val="28"/>
                <w:szCs w:val="28"/>
              </w:rPr>
              <w:t>172</w:t>
            </w:r>
          </w:p>
        </w:tc>
        <w:tc>
          <w:tcPr>
            <w:tcW w:w="755" w:type="dxa"/>
            <w:noWrap/>
            <w:vAlign w:val="center"/>
            <w:hideMark/>
          </w:tcPr>
          <w:p w14:paraId="68AFACC8"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3.65</w:t>
            </w:r>
          </w:p>
        </w:tc>
        <w:tc>
          <w:tcPr>
            <w:tcW w:w="1129" w:type="dxa"/>
            <w:noWrap/>
            <w:vAlign w:val="center"/>
            <w:hideMark/>
          </w:tcPr>
          <w:p w14:paraId="36845F35"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0.971</w:t>
            </w:r>
          </w:p>
        </w:tc>
        <w:tc>
          <w:tcPr>
            <w:tcW w:w="1063" w:type="dxa"/>
            <w:noWrap/>
            <w:vAlign w:val="center"/>
            <w:hideMark/>
          </w:tcPr>
          <w:p w14:paraId="0F45415C"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0.942</w:t>
            </w:r>
          </w:p>
        </w:tc>
        <w:tc>
          <w:tcPr>
            <w:tcW w:w="1113" w:type="dxa"/>
            <w:noWrap/>
            <w:vAlign w:val="center"/>
            <w:hideMark/>
          </w:tcPr>
          <w:p w14:paraId="6EE91660"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-1.891</w:t>
            </w:r>
          </w:p>
        </w:tc>
        <w:tc>
          <w:tcPr>
            <w:tcW w:w="987" w:type="dxa"/>
            <w:noWrap/>
            <w:vAlign w:val="center"/>
            <w:hideMark/>
          </w:tcPr>
          <w:p w14:paraId="7F0C444D"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2.778</w:t>
            </w:r>
          </w:p>
        </w:tc>
      </w:tr>
      <w:tr w:rsidR="008E13D3" w:rsidRPr="008E13D3" w14:paraId="20044F20" w14:textId="77777777" w:rsidTr="005C4BF4">
        <w:trPr>
          <w:trHeight w:val="780"/>
          <w:jc w:val="center"/>
        </w:trPr>
        <w:tc>
          <w:tcPr>
            <w:tcW w:w="4298" w:type="dxa"/>
            <w:vAlign w:val="center"/>
            <w:hideMark/>
          </w:tcPr>
          <w:p w14:paraId="22889383" w14:textId="77777777" w:rsidR="008E13D3" w:rsidRPr="008E13D3" w:rsidRDefault="008E13D3" w:rsidP="008E13D3">
            <w:pPr>
              <w:bidi/>
              <w:rPr>
                <w:rFonts w:ascii="Sakkal Majalla" w:eastAsia="Aptos" w:hAnsi="Sakkal Majalla" w:cs="Sakkal Majalla"/>
                <w:sz w:val="28"/>
                <w:szCs w:val="28"/>
              </w:rPr>
            </w:pPr>
            <w:r w:rsidRPr="008E13D3">
              <w:rPr>
                <w:rFonts w:ascii="Sakkal Majalla" w:eastAsia="Aptos" w:hAnsi="Sakkal Majalla" w:cs="Sakkal Majalla"/>
                <w:sz w:val="28"/>
                <w:szCs w:val="28"/>
                <w:rtl/>
              </w:rPr>
              <w:t>لدى القناة خطة واضحة لإدارة الأزمات الإعلامية المحتملة.</w:t>
            </w:r>
          </w:p>
        </w:tc>
        <w:tc>
          <w:tcPr>
            <w:tcW w:w="236" w:type="dxa"/>
            <w:noWrap/>
            <w:vAlign w:val="center"/>
            <w:hideMark/>
          </w:tcPr>
          <w:p w14:paraId="6C8FBCE3" w14:textId="77777777" w:rsidR="008E13D3" w:rsidRPr="008E13D3" w:rsidRDefault="008E13D3" w:rsidP="008E13D3">
            <w:pPr>
              <w:jc w:val="center"/>
              <w:rPr>
                <w:rFonts w:ascii="Sakkal Majalla" w:eastAsia="Aptos" w:hAnsi="Sakkal Majalla" w:cs="Sakkal Majalla"/>
                <w:b/>
                <w:bCs/>
                <w:sz w:val="28"/>
                <w:szCs w:val="28"/>
                <w:rtl/>
              </w:rPr>
            </w:pPr>
            <w:r w:rsidRPr="008E13D3">
              <w:rPr>
                <w:rFonts w:ascii="Sakkal Majalla" w:eastAsia="Aptos" w:hAnsi="Sakkal Majalla" w:cs="Sakkal Majalla"/>
                <w:b/>
                <w:bCs/>
                <w:sz w:val="28"/>
                <w:szCs w:val="28"/>
              </w:rPr>
              <w:t>172</w:t>
            </w:r>
          </w:p>
        </w:tc>
        <w:tc>
          <w:tcPr>
            <w:tcW w:w="755" w:type="dxa"/>
            <w:noWrap/>
            <w:vAlign w:val="center"/>
            <w:hideMark/>
          </w:tcPr>
          <w:p w14:paraId="614E486C"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1.62</w:t>
            </w:r>
          </w:p>
        </w:tc>
        <w:tc>
          <w:tcPr>
            <w:tcW w:w="1129" w:type="dxa"/>
            <w:noWrap/>
            <w:vAlign w:val="center"/>
            <w:hideMark/>
          </w:tcPr>
          <w:p w14:paraId="133D5019"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1.061</w:t>
            </w:r>
          </w:p>
        </w:tc>
        <w:tc>
          <w:tcPr>
            <w:tcW w:w="1063" w:type="dxa"/>
            <w:noWrap/>
            <w:vAlign w:val="center"/>
            <w:hideMark/>
          </w:tcPr>
          <w:p w14:paraId="32368209"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1.127</w:t>
            </w:r>
          </w:p>
        </w:tc>
        <w:tc>
          <w:tcPr>
            <w:tcW w:w="1113" w:type="dxa"/>
            <w:noWrap/>
            <w:vAlign w:val="center"/>
            <w:hideMark/>
          </w:tcPr>
          <w:p w14:paraId="70275A86"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1.769</w:t>
            </w:r>
          </w:p>
        </w:tc>
        <w:tc>
          <w:tcPr>
            <w:tcW w:w="987" w:type="dxa"/>
            <w:noWrap/>
            <w:vAlign w:val="center"/>
            <w:hideMark/>
          </w:tcPr>
          <w:p w14:paraId="30C8BCEB"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2.179</w:t>
            </w:r>
          </w:p>
        </w:tc>
      </w:tr>
      <w:tr w:rsidR="008E13D3" w:rsidRPr="008E13D3" w14:paraId="2989052D" w14:textId="77777777" w:rsidTr="005C4BF4">
        <w:trPr>
          <w:trHeight w:val="780"/>
          <w:jc w:val="center"/>
        </w:trPr>
        <w:tc>
          <w:tcPr>
            <w:tcW w:w="4298" w:type="dxa"/>
            <w:vAlign w:val="center"/>
            <w:hideMark/>
          </w:tcPr>
          <w:p w14:paraId="605C4A9A" w14:textId="77777777" w:rsidR="008E13D3" w:rsidRPr="008E13D3" w:rsidRDefault="008E13D3" w:rsidP="008E13D3">
            <w:pPr>
              <w:bidi/>
              <w:rPr>
                <w:rFonts w:ascii="Sakkal Majalla" w:eastAsia="Aptos" w:hAnsi="Sakkal Majalla" w:cs="Sakkal Majalla"/>
                <w:sz w:val="28"/>
                <w:szCs w:val="28"/>
              </w:rPr>
            </w:pPr>
            <w:r w:rsidRPr="008E13D3">
              <w:rPr>
                <w:rFonts w:ascii="Sakkal Majalla" w:eastAsia="Aptos" w:hAnsi="Sakkal Majalla" w:cs="Sakkal Majalla"/>
                <w:sz w:val="28"/>
                <w:szCs w:val="28"/>
                <w:rtl/>
              </w:rPr>
              <w:t>تتفاعل إدارة العلاقات العامة بسرعة مع الشائعات أو الأخبار السلبية.</w:t>
            </w:r>
          </w:p>
        </w:tc>
        <w:tc>
          <w:tcPr>
            <w:tcW w:w="236" w:type="dxa"/>
            <w:noWrap/>
            <w:vAlign w:val="center"/>
            <w:hideMark/>
          </w:tcPr>
          <w:p w14:paraId="4FA6D6D4" w14:textId="77777777" w:rsidR="008E13D3" w:rsidRPr="008E13D3" w:rsidRDefault="008E13D3" w:rsidP="008E13D3">
            <w:pPr>
              <w:jc w:val="center"/>
              <w:rPr>
                <w:rFonts w:ascii="Sakkal Majalla" w:eastAsia="Aptos" w:hAnsi="Sakkal Majalla" w:cs="Sakkal Majalla"/>
                <w:b/>
                <w:bCs/>
                <w:sz w:val="28"/>
                <w:szCs w:val="28"/>
                <w:rtl/>
              </w:rPr>
            </w:pPr>
            <w:r w:rsidRPr="008E13D3">
              <w:rPr>
                <w:rFonts w:ascii="Sakkal Majalla" w:eastAsia="Aptos" w:hAnsi="Sakkal Majalla" w:cs="Sakkal Majalla"/>
                <w:b/>
                <w:bCs/>
                <w:sz w:val="28"/>
                <w:szCs w:val="28"/>
              </w:rPr>
              <w:t>172</w:t>
            </w:r>
          </w:p>
        </w:tc>
        <w:tc>
          <w:tcPr>
            <w:tcW w:w="755" w:type="dxa"/>
            <w:noWrap/>
            <w:vAlign w:val="center"/>
            <w:hideMark/>
          </w:tcPr>
          <w:p w14:paraId="4E8C5789"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2.30</w:t>
            </w:r>
          </w:p>
        </w:tc>
        <w:tc>
          <w:tcPr>
            <w:tcW w:w="1129" w:type="dxa"/>
            <w:noWrap/>
            <w:vAlign w:val="center"/>
            <w:hideMark/>
          </w:tcPr>
          <w:p w14:paraId="7906F869"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1.109</w:t>
            </w:r>
          </w:p>
        </w:tc>
        <w:tc>
          <w:tcPr>
            <w:tcW w:w="1063" w:type="dxa"/>
            <w:noWrap/>
            <w:vAlign w:val="center"/>
            <w:hideMark/>
          </w:tcPr>
          <w:p w14:paraId="1B74C597"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1.230</w:t>
            </w:r>
          </w:p>
        </w:tc>
        <w:tc>
          <w:tcPr>
            <w:tcW w:w="1113" w:type="dxa"/>
            <w:noWrap/>
            <w:vAlign w:val="center"/>
            <w:hideMark/>
          </w:tcPr>
          <w:p w14:paraId="69CCE5A1"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1.486</w:t>
            </w:r>
          </w:p>
        </w:tc>
        <w:tc>
          <w:tcPr>
            <w:tcW w:w="987" w:type="dxa"/>
            <w:noWrap/>
            <w:vAlign w:val="center"/>
            <w:hideMark/>
          </w:tcPr>
          <w:p w14:paraId="74923F08"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1.349</w:t>
            </w:r>
          </w:p>
        </w:tc>
      </w:tr>
      <w:tr w:rsidR="008E13D3" w:rsidRPr="008E13D3" w14:paraId="14B21AA7" w14:textId="77777777" w:rsidTr="005C4BF4">
        <w:trPr>
          <w:trHeight w:val="780"/>
          <w:jc w:val="center"/>
        </w:trPr>
        <w:tc>
          <w:tcPr>
            <w:tcW w:w="4298" w:type="dxa"/>
            <w:vAlign w:val="center"/>
            <w:hideMark/>
          </w:tcPr>
          <w:p w14:paraId="08985F26" w14:textId="77777777" w:rsidR="008E13D3" w:rsidRPr="008E13D3" w:rsidRDefault="008E13D3" w:rsidP="008E13D3">
            <w:pPr>
              <w:bidi/>
              <w:rPr>
                <w:rFonts w:ascii="Sakkal Majalla" w:eastAsia="Aptos" w:hAnsi="Sakkal Majalla" w:cs="Sakkal Majalla"/>
                <w:sz w:val="28"/>
                <w:szCs w:val="28"/>
              </w:rPr>
            </w:pPr>
            <w:r w:rsidRPr="008E13D3">
              <w:rPr>
                <w:rFonts w:ascii="Sakkal Majalla" w:eastAsia="Aptos" w:hAnsi="Sakkal Majalla" w:cs="Sakkal Majalla"/>
                <w:sz w:val="28"/>
                <w:szCs w:val="28"/>
                <w:rtl/>
              </w:rPr>
              <w:t>تعتمد القناة سياسة إعلامية تقوم على الصدق والوضوح أثناء الأزمات.</w:t>
            </w:r>
          </w:p>
        </w:tc>
        <w:tc>
          <w:tcPr>
            <w:tcW w:w="236" w:type="dxa"/>
            <w:noWrap/>
            <w:vAlign w:val="center"/>
            <w:hideMark/>
          </w:tcPr>
          <w:p w14:paraId="5886F970" w14:textId="77777777" w:rsidR="008E13D3" w:rsidRPr="008E13D3" w:rsidRDefault="008E13D3" w:rsidP="008E13D3">
            <w:pPr>
              <w:jc w:val="center"/>
              <w:rPr>
                <w:rFonts w:ascii="Sakkal Majalla" w:eastAsia="Aptos" w:hAnsi="Sakkal Majalla" w:cs="Sakkal Majalla"/>
                <w:b/>
                <w:bCs/>
                <w:sz w:val="28"/>
                <w:szCs w:val="28"/>
                <w:rtl/>
              </w:rPr>
            </w:pPr>
            <w:r w:rsidRPr="008E13D3">
              <w:rPr>
                <w:rFonts w:ascii="Sakkal Majalla" w:eastAsia="Aptos" w:hAnsi="Sakkal Majalla" w:cs="Sakkal Majalla"/>
                <w:b/>
                <w:bCs/>
                <w:sz w:val="28"/>
                <w:szCs w:val="28"/>
              </w:rPr>
              <w:t>172</w:t>
            </w:r>
          </w:p>
        </w:tc>
        <w:tc>
          <w:tcPr>
            <w:tcW w:w="755" w:type="dxa"/>
            <w:noWrap/>
            <w:vAlign w:val="center"/>
            <w:hideMark/>
          </w:tcPr>
          <w:p w14:paraId="4D1C2636"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4.20</w:t>
            </w:r>
          </w:p>
        </w:tc>
        <w:tc>
          <w:tcPr>
            <w:tcW w:w="1129" w:type="dxa"/>
            <w:noWrap/>
            <w:vAlign w:val="center"/>
            <w:hideMark/>
          </w:tcPr>
          <w:p w14:paraId="4BF2CE5E"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1.306</w:t>
            </w:r>
          </w:p>
        </w:tc>
        <w:tc>
          <w:tcPr>
            <w:tcW w:w="1063" w:type="dxa"/>
            <w:noWrap/>
            <w:vAlign w:val="center"/>
            <w:hideMark/>
          </w:tcPr>
          <w:p w14:paraId="3CE3C371"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1.707</w:t>
            </w:r>
          </w:p>
        </w:tc>
        <w:tc>
          <w:tcPr>
            <w:tcW w:w="1113" w:type="dxa"/>
            <w:noWrap/>
            <w:vAlign w:val="center"/>
            <w:hideMark/>
          </w:tcPr>
          <w:p w14:paraId="08CD90FC"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-1.291</w:t>
            </w:r>
          </w:p>
        </w:tc>
        <w:tc>
          <w:tcPr>
            <w:tcW w:w="987" w:type="dxa"/>
            <w:noWrap/>
            <w:vAlign w:val="center"/>
            <w:hideMark/>
          </w:tcPr>
          <w:p w14:paraId="513FB93C"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0.161</w:t>
            </w:r>
          </w:p>
        </w:tc>
      </w:tr>
      <w:tr w:rsidR="008E13D3" w:rsidRPr="008E13D3" w14:paraId="1A351B22" w14:textId="77777777" w:rsidTr="005C4BF4">
        <w:trPr>
          <w:trHeight w:val="780"/>
          <w:jc w:val="center"/>
        </w:trPr>
        <w:tc>
          <w:tcPr>
            <w:tcW w:w="4298" w:type="dxa"/>
            <w:vAlign w:val="center"/>
            <w:hideMark/>
          </w:tcPr>
          <w:p w14:paraId="0FB522B5" w14:textId="77777777" w:rsidR="008E13D3" w:rsidRPr="008E13D3" w:rsidRDefault="008E13D3" w:rsidP="008E13D3">
            <w:pPr>
              <w:bidi/>
              <w:rPr>
                <w:rFonts w:ascii="Sakkal Majalla" w:eastAsia="Aptos" w:hAnsi="Sakkal Majalla" w:cs="Sakkal Majalla"/>
                <w:sz w:val="28"/>
                <w:szCs w:val="28"/>
              </w:rPr>
            </w:pPr>
            <w:r w:rsidRPr="008E13D3">
              <w:rPr>
                <w:rFonts w:ascii="Sakkal Majalla" w:eastAsia="Aptos" w:hAnsi="Sakkal Majalla" w:cs="Sakkal Majalla"/>
                <w:sz w:val="28"/>
                <w:szCs w:val="28"/>
                <w:rtl/>
              </w:rPr>
              <w:t>يتم توجيه المتحدثين الرسميين للتعامل المهني مع وسائل الإعلام أثناء الأزمات.</w:t>
            </w:r>
          </w:p>
        </w:tc>
        <w:tc>
          <w:tcPr>
            <w:tcW w:w="236" w:type="dxa"/>
            <w:noWrap/>
            <w:vAlign w:val="center"/>
            <w:hideMark/>
          </w:tcPr>
          <w:p w14:paraId="33012969" w14:textId="77777777" w:rsidR="008E13D3" w:rsidRPr="008E13D3" w:rsidRDefault="008E13D3" w:rsidP="008E13D3">
            <w:pPr>
              <w:jc w:val="center"/>
              <w:rPr>
                <w:rFonts w:ascii="Sakkal Majalla" w:eastAsia="Aptos" w:hAnsi="Sakkal Majalla" w:cs="Sakkal Majalla"/>
                <w:b/>
                <w:bCs/>
                <w:sz w:val="28"/>
                <w:szCs w:val="28"/>
                <w:rtl/>
              </w:rPr>
            </w:pPr>
            <w:r w:rsidRPr="008E13D3">
              <w:rPr>
                <w:rFonts w:ascii="Sakkal Majalla" w:eastAsia="Aptos" w:hAnsi="Sakkal Majalla" w:cs="Sakkal Majalla"/>
                <w:b/>
                <w:bCs/>
                <w:sz w:val="28"/>
                <w:szCs w:val="28"/>
              </w:rPr>
              <w:t>172</w:t>
            </w:r>
          </w:p>
        </w:tc>
        <w:tc>
          <w:tcPr>
            <w:tcW w:w="755" w:type="dxa"/>
            <w:noWrap/>
            <w:vAlign w:val="center"/>
            <w:hideMark/>
          </w:tcPr>
          <w:p w14:paraId="4E9E68B3"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3.20</w:t>
            </w:r>
          </w:p>
        </w:tc>
        <w:tc>
          <w:tcPr>
            <w:tcW w:w="1129" w:type="dxa"/>
            <w:noWrap/>
            <w:vAlign w:val="center"/>
            <w:hideMark/>
          </w:tcPr>
          <w:p w14:paraId="2E2386C7"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0.878</w:t>
            </w:r>
          </w:p>
        </w:tc>
        <w:tc>
          <w:tcPr>
            <w:tcW w:w="1063" w:type="dxa"/>
            <w:noWrap/>
            <w:vAlign w:val="center"/>
            <w:hideMark/>
          </w:tcPr>
          <w:p w14:paraId="23F63B6A"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0.771</w:t>
            </w:r>
          </w:p>
        </w:tc>
        <w:tc>
          <w:tcPr>
            <w:tcW w:w="1113" w:type="dxa"/>
            <w:noWrap/>
            <w:vAlign w:val="center"/>
            <w:hideMark/>
          </w:tcPr>
          <w:p w14:paraId="3852110C"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0.166</w:t>
            </w:r>
          </w:p>
        </w:tc>
        <w:tc>
          <w:tcPr>
            <w:tcW w:w="987" w:type="dxa"/>
            <w:noWrap/>
            <w:vAlign w:val="center"/>
            <w:hideMark/>
          </w:tcPr>
          <w:p w14:paraId="3F64D466"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1.167</w:t>
            </w:r>
          </w:p>
        </w:tc>
      </w:tr>
      <w:tr w:rsidR="008E13D3" w:rsidRPr="008E13D3" w14:paraId="7463C9A2" w14:textId="77777777" w:rsidTr="005C4BF4">
        <w:trPr>
          <w:trHeight w:val="780"/>
          <w:jc w:val="center"/>
        </w:trPr>
        <w:tc>
          <w:tcPr>
            <w:tcW w:w="4298" w:type="dxa"/>
            <w:vAlign w:val="center"/>
            <w:hideMark/>
          </w:tcPr>
          <w:p w14:paraId="025EA52C" w14:textId="77777777" w:rsidR="008E13D3" w:rsidRPr="008E13D3" w:rsidRDefault="008E13D3" w:rsidP="008E13D3">
            <w:pPr>
              <w:bidi/>
              <w:rPr>
                <w:rFonts w:ascii="Sakkal Majalla" w:eastAsia="Aptos" w:hAnsi="Sakkal Majalla" w:cs="Sakkal Majalla"/>
                <w:sz w:val="28"/>
                <w:szCs w:val="28"/>
              </w:rPr>
            </w:pPr>
            <w:r w:rsidRPr="008E13D3">
              <w:rPr>
                <w:rFonts w:ascii="Sakkal Majalla" w:eastAsia="Aptos" w:hAnsi="Sakkal Majalla" w:cs="Sakkal Majalla"/>
                <w:sz w:val="28"/>
                <w:szCs w:val="28"/>
                <w:rtl/>
              </w:rPr>
              <w:t>تساعد إدارة الأزمات الجيدة في تعزيز ثقة الجمهور بالقناة.</w:t>
            </w:r>
          </w:p>
        </w:tc>
        <w:tc>
          <w:tcPr>
            <w:tcW w:w="236" w:type="dxa"/>
            <w:noWrap/>
            <w:vAlign w:val="center"/>
            <w:hideMark/>
          </w:tcPr>
          <w:p w14:paraId="03F336D8" w14:textId="77777777" w:rsidR="008E13D3" w:rsidRPr="008E13D3" w:rsidRDefault="008E13D3" w:rsidP="008E13D3">
            <w:pPr>
              <w:jc w:val="center"/>
              <w:rPr>
                <w:rFonts w:ascii="Sakkal Majalla" w:eastAsia="Aptos" w:hAnsi="Sakkal Majalla" w:cs="Sakkal Majalla"/>
                <w:b/>
                <w:bCs/>
                <w:sz w:val="28"/>
                <w:szCs w:val="28"/>
                <w:rtl/>
              </w:rPr>
            </w:pPr>
            <w:r w:rsidRPr="008E13D3">
              <w:rPr>
                <w:rFonts w:ascii="Sakkal Majalla" w:eastAsia="Aptos" w:hAnsi="Sakkal Majalla" w:cs="Sakkal Majalla"/>
                <w:b/>
                <w:bCs/>
                <w:sz w:val="28"/>
                <w:szCs w:val="28"/>
              </w:rPr>
              <w:t>172</w:t>
            </w:r>
          </w:p>
        </w:tc>
        <w:tc>
          <w:tcPr>
            <w:tcW w:w="755" w:type="dxa"/>
            <w:noWrap/>
            <w:vAlign w:val="center"/>
            <w:hideMark/>
          </w:tcPr>
          <w:p w14:paraId="248BB63E"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3.53</w:t>
            </w:r>
          </w:p>
        </w:tc>
        <w:tc>
          <w:tcPr>
            <w:tcW w:w="1129" w:type="dxa"/>
            <w:noWrap/>
            <w:vAlign w:val="center"/>
            <w:hideMark/>
          </w:tcPr>
          <w:p w14:paraId="1EDB34B8"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1.062</w:t>
            </w:r>
          </w:p>
        </w:tc>
        <w:tc>
          <w:tcPr>
            <w:tcW w:w="1063" w:type="dxa"/>
            <w:noWrap/>
            <w:vAlign w:val="center"/>
            <w:hideMark/>
          </w:tcPr>
          <w:p w14:paraId="5A823705"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1.128</w:t>
            </w:r>
          </w:p>
        </w:tc>
        <w:tc>
          <w:tcPr>
            <w:tcW w:w="1113" w:type="dxa"/>
            <w:noWrap/>
            <w:vAlign w:val="center"/>
            <w:hideMark/>
          </w:tcPr>
          <w:p w14:paraId="5085978A"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-1.426</w:t>
            </w:r>
          </w:p>
        </w:tc>
        <w:tc>
          <w:tcPr>
            <w:tcW w:w="987" w:type="dxa"/>
            <w:noWrap/>
            <w:vAlign w:val="center"/>
            <w:hideMark/>
          </w:tcPr>
          <w:p w14:paraId="30136DB0" w14:textId="77777777" w:rsidR="008E13D3" w:rsidRPr="008E13D3" w:rsidRDefault="008E13D3" w:rsidP="008E13D3">
            <w:pPr>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1.110</w:t>
            </w:r>
          </w:p>
        </w:tc>
      </w:tr>
    </w:tbl>
    <w:p w14:paraId="333B3DBE"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rtl/>
          <w:lang w:bidi="ar-EG"/>
        </w:rPr>
      </w:pPr>
      <w:bookmarkStart w:id="47" w:name="_Toc212998755"/>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1</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الوصف</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الاحصائي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w:t>
      </w:r>
      <w:r w:rsidRPr="008E13D3">
        <w:rPr>
          <w:rFonts w:ascii="Aptos" w:eastAsia="Aptos" w:hAnsi="Aptos" w:cs="Arial" w:hint="cs"/>
          <w:i/>
          <w:iCs/>
          <w:color w:val="0E2841"/>
          <w:sz w:val="18"/>
          <w:szCs w:val="18"/>
          <w:rtl/>
          <w:lang w:bidi="ar-EG"/>
        </w:rPr>
        <w:t>بيانات التجربة.</w:t>
      </w:r>
      <w:bookmarkEnd w:id="47"/>
    </w:p>
    <w:p w14:paraId="147298C1" w14:textId="77777777" w:rsidR="008E13D3" w:rsidRPr="008E13D3" w:rsidRDefault="008E13D3" w:rsidP="008E13D3">
      <w:pPr>
        <w:bidi/>
        <w:rPr>
          <w:rFonts w:ascii="Sakkal Majalla" w:eastAsia="Aptos" w:hAnsi="Sakkal Majalla" w:cs="Sakkal Majalla"/>
          <w:b/>
          <w:bCs/>
          <w:sz w:val="28"/>
          <w:szCs w:val="28"/>
          <w:lang w:bidi="ar-EG"/>
        </w:rPr>
      </w:pPr>
    </w:p>
    <w:p w14:paraId="0B5AD127" w14:textId="77777777" w:rsidR="008E13D3" w:rsidRPr="008E13D3" w:rsidRDefault="008E13D3" w:rsidP="008E13D3">
      <w:pPr>
        <w:numPr>
          <w:ilvl w:val="0"/>
          <w:numId w:val="19"/>
        </w:numPr>
        <w:bidi/>
        <w:contextualSpacing/>
        <w:rPr>
          <w:rFonts w:ascii="Sakkal Majalla" w:eastAsia="Aptos" w:hAnsi="Sakkal Majalla" w:cs="Sakkal Majalla"/>
          <w:b/>
          <w:bCs/>
          <w:sz w:val="28"/>
          <w:szCs w:val="28"/>
          <w:rtl/>
          <w:lang w:bidi="ar-EG"/>
        </w:rPr>
      </w:pPr>
      <w:r w:rsidRPr="008E13D3">
        <w:rPr>
          <w:rFonts w:ascii="Sakkal Majalla" w:eastAsia="Aptos" w:hAnsi="Sakkal Majalla" w:cs="Sakkal Majalla"/>
          <w:b/>
          <w:bCs/>
          <w:sz w:val="28"/>
          <w:szCs w:val="28"/>
          <w:rtl/>
          <w:lang w:bidi="ar-EG"/>
        </w:rPr>
        <w:t xml:space="preserve">عمر المشاركين في التجربة </w:t>
      </w:r>
    </w:p>
    <w:p w14:paraId="36166FA7" w14:textId="77777777" w:rsidR="008E13D3" w:rsidRPr="008E13D3" w:rsidRDefault="008E13D3" w:rsidP="008E13D3">
      <w:pPr>
        <w:bidi/>
        <w:spacing w:line="360" w:lineRule="auto"/>
        <w:jc w:val="both"/>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 xml:space="preserve">يوضح الجدول أن عمر المشاركين في التجربة توزع بين خمس فئات عمرية ضمن عينة مكونة من </w:t>
      </w:r>
      <w:r w:rsidRPr="008E13D3">
        <w:rPr>
          <w:rFonts w:ascii="Sakkal Majalla" w:eastAsia="Aptos" w:hAnsi="Sakkal Majalla" w:cs="Sakkal Majalla"/>
          <w:sz w:val="28"/>
          <w:szCs w:val="28"/>
          <w:lang w:bidi="ar-EG"/>
        </w:rPr>
        <w:t xml:space="preserve">172 </w:t>
      </w:r>
      <w:r w:rsidRPr="008E13D3">
        <w:rPr>
          <w:rFonts w:ascii="Sakkal Majalla" w:eastAsia="Aptos" w:hAnsi="Sakkal Majalla" w:cs="Sakkal Majalla"/>
          <w:sz w:val="28"/>
          <w:szCs w:val="28"/>
          <w:rtl/>
        </w:rPr>
        <w:t>مشاركًا</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توزعت الآراء كالتالي</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الفئة من 20 إلى 30 سنة: 43 مشاركًا بنسبة 25.0</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الفئة من 30 إلى 40 سنة: 19 مشاركًا بنسبة 11.0</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الفئة من 40 إلى 50 سنة: 22 مشاركًا بنسبة 12.8</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الفئة من 50 إلى 60 سنة: 56 مشاركًا بنسبة 32.6</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والفئة من 60 سنة فأكثر: 32 مشاركًا بنسبة 18.6</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وتشير النتائج إلى أن الفئة العمرية من 50 إلى 60 سنة هي الأكثر تمثيلًا بين المشاركين بنسبة 32.6</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مما يدل على أن العينة يغلب عليها الأفراد من الفئات العمرية الأكبر سنًا ذوي الخبرة العملية الطويلة، في حين تمثل الفئة الأصغر سنًا (20–30 سنة) نسبة أقل، ما يعكس محدودية مشاركة الفئات الشابة في التجربة</w:t>
      </w:r>
      <w:r w:rsidRPr="008E13D3">
        <w:rPr>
          <w:rFonts w:ascii="Sakkal Majalla" w:eastAsia="Aptos" w:hAnsi="Sakkal Majalla" w:cs="Sakkal Majalla"/>
          <w:sz w:val="28"/>
          <w:szCs w:val="28"/>
          <w:lang w:bidi="ar-EG"/>
        </w:rPr>
        <w:t>.</w:t>
      </w:r>
    </w:p>
    <w:tbl>
      <w:tblPr>
        <w:tblStyle w:val="TableGrid1"/>
        <w:tblW w:w="0" w:type="auto"/>
        <w:jc w:val="center"/>
        <w:tblLook w:val="0000" w:firstRow="0" w:lastRow="0" w:firstColumn="0" w:lastColumn="0" w:noHBand="0" w:noVBand="0"/>
      </w:tblPr>
      <w:tblGrid>
        <w:gridCol w:w="645"/>
        <w:gridCol w:w="737"/>
        <w:gridCol w:w="1118"/>
        <w:gridCol w:w="866"/>
        <w:gridCol w:w="1337"/>
        <w:gridCol w:w="1901"/>
      </w:tblGrid>
      <w:tr w:rsidR="008E13D3" w:rsidRPr="008E13D3" w14:paraId="6FA4748B" w14:textId="77777777" w:rsidTr="005C4BF4">
        <w:trPr>
          <w:jc w:val="center"/>
        </w:trPr>
        <w:tc>
          <w:tcPr>
            <w:tcW w:w="0" w:type="auto"/>
            <w:gridSpan w:val="6"/>
            <w:vAlign w:val="center"/>
          </w:tcPr>
          <w:p w14:paraId="15C6332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hint="cs"/>
                <w:b/>
                <w:bCs/>
                <w:sz w:val="28"/>
                <w:szCs w:val="28"/>
                <w:rtl/>
              </w:rPr>
              <w:t>عمر</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المشاركين</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في</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التجربة</w:t>
            </w:r>
          </w:p>
        </w:tc>
      </w:tr>
      <w:tr w:rsidR="008E13D3" w:rsidRPr="008E13D3" w14:paraId="68C92474" w14:textId="77777777" w:rsidTr="005C4BF4">
        <w:trPr>
          <w:jc w:val="center"/>
        </w:trPr>
        <w:tc>
          <w:tcPr>
            <w:tcW w:w="0" w:type="auto"/>
            <w:gridSpan w:val="2"/>
            <w:vAlign w:val="center"/>
          </w:tcPr>
          <w:p w14:paraId="1317E67E"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16F23C2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Frequency</w:t>
            </w:r>
          </w:p>
        </w:tc>
        <w:tc>
          <w:tcPr>
            <w:tcW w:w="0" w:type="auto"/>
            <w:vAlign w:val="center"/>
          </w:tcPr>
          <w:p w14:paraId="65F974F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Percent</w:t>
            </w:r>
          </w:p>
        </w:tc>
        <w:tc>
          <w:tcPr>
            <w:tcW w:w="0" w:type="auto"/>
            <w:vAlign w:val="center"/>
          </w:tcPr>
          <w:p w14:paraId="2E09CDD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 Percent</w:t>
            </w:r>
          </w:p>
        </w:tc>
        <w:tc>
          <w:tcPr>
            <w:tcW w:w="0" w:type="auto"/>
            <w:vAlign w:val="center"/>
          </w:tcPr>
          <w:p w14:paraId="4929EF2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Cumulative Percent</w:t>
            </w:r>
          </w:p>
        </w:tc>
      </w:tr>
      <w:tr w:rsidR="008E13D3" w:rsidRPr="008E13D3" w14:paraId="18BC20F0" w14:textId="77777777" w:rsidTr="005C4BF4">
        <w:trPr>
          <w:jc w:val="center"/>
        </w:trPr>
        <w:tc>
          <w:tcPr>
            <w:tcW w:w="0" w:type="auto"/>
            <w:vMerge w:val="restart"/>
            <w:vAlign w:val="center"/>
          </w:tcPr>
          <w:p w14:paraId="07885C3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w:t>
            </w:r>
          </w:p>
        </w:tc>
        <w:tc>
          <w:tcPr>
            <w:tcW w:w="0" w:type="auto"/>
            <w:vAlign w:val="center"/>
          </w:tcPr>
          <w:p w14:paraId="1545ACC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20-30</w:t>
            </w:r>
          </w:p>
        </w:tc>
        <w:tc>
          <w:tcPr>
            <w:tcW w:w="0" w:type="auto"/>
            <w:vAlign w:val="center"/>
          </w:tcPr>
          <w:p w14:paraId="2D02142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43</w:t>
            </w:r>
          </w:p>
        </w:tc>
        <w:tc>
          <w:tcPr>
            <w:tcW w:w="0" w:type="auto"/>
            <w:vAlign w:val="center"/>
          </w:tcPr>
          <w:p w14:paraId="43CAF48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25.0</w:t>
            </w:r>
          </w:p>
        </w:tc>
        <w:tc>
          <w:tcPr>
            <w:tcW w:w="0" w:type="auto"/>
            <w:vAlign w:val="center"/>
          </w:tcPr>
          <w:p w14:paraId="5C14B8C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25.0</w:t>
            </w:r>
          </w:p>
        </w:tc>
        <w:tc>
          <w:tcPr>
            <w:tcW w:w="0" w:type="auto"/>
            <w:vAlign w:val="center"/>
          </w:tcPr>
          <w:p w14:paraId="2200EE2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25.0</w:t>
            </w:r>
          </w:p>
        </w:tc>
      </w:tr>
      <w:tr w:rsidR="008E13D3" w:rsidRPr="008E13D3" w14:paraId="1FD076B5" w14:textId="77777777" w:rsidTr="005C4BF4">
        <w:trPr>
          <w:jc w:val="center"/>
        </w:trPr>
        <w:tc>
          <w:tcPr>
            <w:tcW w:w="0" w:type="auto"/>
            <w:vMerge/>
            <w:vAlign w:val="center"/>
          </w:tcPr>
          <w:p w14:paraId="04484C77"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64AA2A5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30-40</w:t>
            </w:r>
          </w:p>
        </w:tc>
        <w:tc>
          <w:tcPr>
            <w:tcW w:w="0" w:type="auto"/>
            <w:vAlign w:val="center"/>
          </w:tcPr>
          <w:p w14:paraId="6F269BB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19</w:t>
            </w:r>
          </w:p>
        </w:tc>
        <w:tc>
          <w:tcPr>
            <w:tcW w:w="0" w:type="auto"/>
            <w:vAlign w:val="center"/>
          </w:tcPr>
          <w:p w14:paraId="373105C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11.0</w:t>
            </w:r>
          </w:p>
        </w:tc>
        <w:tc>
          <w:tcPr>
            <w:tcW w:w="0" w:type="auto"/>
            <w:vAlign w:val="center"/>
          </w:tcPr>
          <w:p w14:paraId="6EB7DA5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11.0</w:t>
            </w:r>
          </w:p>
        </w:tc>
        <w:tc>
          <w:tcPr>
            <w:tcW w:w="0" w:type="auto"/>
            <w:vAlign w:val="center"/>
          </w:tcPr>
          <w:p w14:paraId="1E40322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36.0</w:t>
            </w:r>
          </w:p>
        </w:tc>
      </w:tr>
      <w:tr w:rsidR="008E13D3" w:rsidRPr="008E13D3" w14:paraId="522D9789" w14:textId="77777777" w:rsidTr="005C4BF4">
        <w:trPr>
          <w:jc w:val="center"/>
        </w:trPr>
        <w:tc>
          <w:tcPr>
            <w:tcW w:w="0" w:type="auto"/>
            <w:vMerge/>
            <w:vAlign w:val="center"/>
          </w:tcPr>
          <w:p w14:paraId="1B66B940"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4EDD884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40-50</w:t>
            </w:r>
          </w:p>
        </w:tc>
        <w:tc>
          <w:tcPr>
            <w:tcW w:w="0" w:type="auto"/>
            <w:vAlign w:val="center"/>
          </w:tcPr>
          <w:p w14:paraId="23C1858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22</w:t>
            </w:r>
          </w:p>
        </w:tc>
        <w:tc>
          <w:tcPr>
            <w:tcW w:w="0" w:type="auto"/>
            <w:vAlign w:val="center"/>
          </w:tcPr>
          <w:p w14:paraId="522B4F7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12.8</w:t>
            </w:r>
          </w:p>
        </w:tc>
        <w:tc>
          <w:tcPr>
            <w:tcW w:w="0" w:type="auto"/>
            <w:vAlign w:val="center"/>
          </w:tcPr>
          <w:p w14:paraId="6293C15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12.8</w:t>
            </w:r>
          </w:p>
        </w:tc>
        <w:tc>
          <w:tcPr>
            <w:tcW w:w="0" w:type="auto"/>
            <w:vAlign w:val="center"/>
          </w:tcPr>
          <w:p w14:paraId="596D539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48.8</w:t>
            </w:r>
          </w:p>
        </w:tc>
      </w:tr>
      <w:tr w:rsidR="008E13D3" w:rsidRPr="008E13D3" w14:paraId="3C669FB6" w14:textId="77777777" w:rsidTr="005C4BF4">
        <w:trPr>
          <w:jc w:val="center"/>
        </w:trPr>
        <w:tc>
          <w:tcPr>
            <w:tcW w:w="0" w:type="auto"/>
            <w:vMerge/>
            <w:vAlign w:val="center"/>
          </w:tcPr>
          <w:p w14:paraId="3A1B3305"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40810EE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50-60</w:t>
            </w:r>
          </w:p>
        </w:tc>
        <w:tc>
          <w:tcPr>
            <w:tcW w:w="0" w:type="auto"/>
            <w:vAlign w:val="center"/>
          </w:tcPr>
          <w:p w14:paraId="32255D5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56</w:t>
            </w:r>
          </w:p>
        </w:tc>
        <w:tc>
          <w:tcPr>
            <w:tcW w:w="0" w:type="auto"/>
            <w:vAlign w:val="center"/>
          </w:tcPr>
          <w:p w14:paraId="5E7B30B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32.6</w:t>
            </w:r>
          </w:p>
        </w:tc>
        <w:tc>
          <w:tcPr>
            <w:tcW w:w="0" w:type="auto"/>
            <w:vAlign w:val="center"/>
          </w:tcPr>
          <w:p w14:paraId="3707DED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32.6</w:t>
            </w:r>
          </w:p>
        </w:tc>
        <w:tc>
          <w:tcPr>
            <w:tcW w:w="0" w:type="auto"/>
            <w:vAlign w:val="center"/>
          </w:tcPr>
          <w:p w14:paraId="43FC2D6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81.4</w:t>
            </w:r>
          </w:p>
        </w:tc>
      </w:tr>
      <w:tr w:rsidR="008E13D3" w:rsidRPr="008E13D3" w14:paraId="3558E36F" w14:textId="77777777" w:rsidTr="005C4BF4">
        <w:trPr>
          <w:jc w:val="center"/>
        </w:trPr>
        <w:tc>
          <w:tcPr>
            <w:tcW w:w="0" w:type="auto"/>
            <w:vMerge/>
            <w:vAlign w:val="center"/>
          </w:tcPr>
          <w:p w14:paraId="4809D40C"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3C189C6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60+</w:t>
            </w:r>
          </w:p>
        </w:tc>
        <w:tc>
          <w:tcPr>
            <w:tcW w:w="0" w:type="auto"/>
            <w:vAlign w:val="center"/>
          </w:tcPr>
          <w:p w14:paraId="17354FF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32</w:t>
            </w:r>
          </w:p>
        </w:tc>
        <w:tc>
          <w:tcPr>
            <w:tcW w:w="0" w:type="auto"/>
            <w:vAlign w:val="center"/>
          </w:tcPr>
          <w:p w14:paraId="734ABA0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18.6</w:t>
            </w:r>
          </w:p>
        </w:tc>
        <w:tc>
          <w:tcPr>
            <w:tcW w:w="0" w:type="auto"/>
            <w:vAlign w:val="center"/>
          </w:tcPr>
          <w:p w14:paraId="14CFC14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18.6</w:t>
            </w:r>
          </w:p>
        </w:tc>
        <w:tc>
          <w:tcPr>
            <w:tcW w:w="0" w:type="auto"/>
            <w:vAlign w:val="center"/>
          </w:tcPr>
          <w:p w14:paraId="0136FB7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r>
      <w:tr w:rsidR="008E13D3" w:rsidRPr="008E13D3" w14:paraId="43FBBD7E" w14:textId="77777777" w:rsidTr="005C4BF4">
        <w:trPr>
          <w:jc w:val="center"/>
        </w:trPr>
        <w:tc>
          <w:tcPr>
            <w:tcW w:w="0" w:type="auto"/>
            <w:vMerge/>
            <w:vAlign w:val="center"/>
          </w:tcPr>
          <w:p w14:paraId="2E19FACF"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35B7A23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Total</w:t>
            </w:r>
          </w:p>
        </w:tc>
        <w:tc>
          <w:tcPr>
            <w:tcW w:w="0" w:type="auto"/>
            <w:vAlign w:val="center"/>
          </w:tcPr>
          <w:p w14:paraId="60D7E7D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172</w:t>
            </w:r>
          </w:p>
        </w:tc>
        <w:tc>
          <w:tcPr>
            <w:tcW w:w="0" w:type="auto"/>
            <w:vAlign w:val="center"/>
          </w:tcPr>
          <w:p w14:paraId="55E63E5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7CF310A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13D3EB6F" w14:textId="77777777" w:rsidR="008E13D3" w:rsidRPr="008E13D3" w:rsidRDefault="008E13D3" w:rsidP="008E13D3">
            <w:pPr>
              <w:bidi/>
              <w:jc w:val="center"/>
              <w:rPr>
                <w:rFonts w:ascii="Sakkal Majalla" w:eastAsia="Aptos" w:hAnsi="Sakkal Majalla" w:cs="Sakkal Majalla"/>
                <w:sz w:val="28"/>
                <w:szCs w:val="28"/>
                <w:lang w:bidi="ar-EG"/>
              </w:rPr>
            </w:pPr>
          </w:p>
        </w:tc>
      </w:tr>
    </w:tbl>
    <w:p w14:paraId="2BA15F25"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rtl/>
          <w:lang w:bidi="ar-EG"/>
        </w:rPr>
      </w:pPr>
      <w:bookmarkStart w:id="48" w:name="_Toc212998756"/>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2</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الوصف</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الاحصائي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لعمر</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المشاركين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في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التجربة</w:t>
      </w:r>
      <w:r w:rsidRPr="008E13D3">
        <w:rPr>
          <w:rFonts w:ascii="Aptos" w:eastAsia="Aptos" w:hAnsi="Aptos" w:cs="Arial" w:hint="cs"/>
          <w:i/>
          <w:iCs/>
          <w:color w:val="0E2841"/>
          <w:sz w:val="18"/>
          <w:szCs w:val="18"/>
          <w:rtl/>
          <w:lang w:bidi="ar-EG"/>
        </w:rPr>
        <w:t>.</w:t>
      </w:r>
      <w:bookmarkEnd w:id="48"/>
    </w:p>
    <w:p w14:paraId="68CBD625" w14:textId="77777777" w:rsidR="008E13D3" w:rsidRPr="008E13D3" w:rsidRDefault="008E13D3" w:rsidP="008E13D3">
      <w:pPr>
        <w:bidi/>
        <w:rPr>
          <w:rFonts w:ascii="Sakkal Majalla" w:eastAsia="Aptos" w:hAnsi="Sakkal Majalla" w:cs="Sakkal Majalla"/>
          <w:sz w:val="28"/>
          <w:szCs w:val="28"/>
          <w:lang w:bidi="ar-EG"/>
        </w:rPr>
      </w:pPr>
      <w:r w:rsidRPr="008E13D3">
        <w:rPr>
          <w:rFonts w:ascii="Sakkal Majalla" w:eastAsia="Aptos" w:hAnsi="Sakkal Majalla" w:cs="Sakkal Majalla"/>
          <w:noProof/>
          <w:sz w:val="28"/>
          <w:szCs w:val="28"/>
          <w:lang w:bidi="ar-EG"/>
        </w:rPr>
        <w:drawing>
          <wp:inline distT="0" distB="0" distL="0" distR="0" wp14:anchorId="34099AA9" wp14:editId="6F7F0E86">
            <wp:extent cx="5943600" cy="3495675"/>
            <wp:effectExtent l="0" t="0" r="0" b="0"/>
            <wp:docPr id="1111949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EE3431F"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rtl/>
          <w:lang w:bidi="ar-EG"/>
        </w:rPr>
      </w:pPr>
      <w:bookmarkStart w:id="49" w:name="_Toc212998787"/>
      <w:r w:rsidRPr="008E13D3">
        <w:rPr>
          <w:rFonts w:ascii="Aptos" w:eastAsia="Aptos" w:hAnsi="Aptos" w:cs="Arial" w:hint="cs"/>
          <w:i/>
          <w:iCs/>
          <w:color w:val="0E2841"/>
          <w:sz w:val="18"/>
          <w:szCs w:val="18"/>
          <w:rtl/>
        </w:rPr>
        <w:t>رسم</w:t>
      </w:r>
      <w:r w:rsidRPr="008E13D3">
        <w:rPr>
          <w:rFonts w:ascii="Aptos" w:eastAsia="Aptos" w:hAnsi="Aptos" w:cs="Arial"/>
          <w:i/>
          <w:iCs/>
          <w:color w:val="0E2841"/>
          <w:sz w:val="18"/>
          <w:szCs w:val="18"/>
          <w:rtl/>
        </w:rPr>
        <w:t xml:space="preserve"> </w:t>
      </w:r>
      <w:r w:rsidRPr="008E13D3">
        <w:rPr>
          <w:rFonts w:ascii="Aptos" w:eastAsia="Aptos" w:hAnsi="Aptos" w:cs="Arial" w:hint="cs"/>
          <w:i/>
          <w:iCs/>
          <w:color w:val="0E2841"/>
          <w:sz w:val="18"/>
          <w:szCs w:val="18"/>
          <w:rtl/>
        </w:rPr>
        <w:t>توضيحي</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رسم_توضيحي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1</w:t>
      </w:r>
      <w:r w:rsidRPr="008E13D3">
        <w:rPr>
          <w:rFonts w:ascii="Aptos" w:eastAsia="Aptos" w:hAnsi="Aptos" w:cs="Arial"/>
          <w:i/>
          <w:iCs/>
          <w:color w:val="0E2841"/>
          <w:sz w:val="18"/>
          <w:szCs w:val="18"/>
          <w:rtl/>
        </w:rPr>
        <w:fldChar w:fldCharType="end"/>
      </w:r>
      <w:r w:rsidRPr="008E13D3">
        <w:rPr>
          <w:rFonts w:ascii="Aptos" w:eastAsia="Aptos" w:hAnsi="Aptos" w:cs="Arial"/>
          <w:i/>
          <w:iCs/>
          <w:noProof/>
          <w:color w:val="0E2841"/>
          <w:sz w:val="18"/>
          <w:szCs w:val="18"/>
          <w:rtl/>
          <w:lang w:bidi="ar-EG"/>
        </w:rPr>
        <w:t xml:space="preserve"> : </w:t>
      </w:r>
      <w:r w:rsidRPr="008E13D3">
        <w:rPr>
          <w:rFonts w:ascii="Aptos" w:eastAsia="Aptos" w:hAnsi="Aptos" w:cs="Arial" w:hint="eastAsia"/>
          <w:i/>
          <w:iCs/>
          <w:noProof/>
          <w:color w:val="0E2841"/>
          <w:sz w:val="18"/>
          <w:szCs w:val="18"/>
          <w:rtl/>
          <w:lang w:bidi="ar-EG"/>
        </w:rPr>
        <w:t>التمثيل</w:t>
      </w:r>
      <w:r w:rsidRPr="008E13D3">
        <w:rPr>
          <w:rFonts w:ascii="Aptos" w:eastAsia="Aptos" w:hAnsi="Aptos" w:cs="Arial"/>
          <w:i/>
          <w:iCs/>
          <w:noProof/>
          <w:color w:val="0E2841"/>
          <w:sz w:val="18"/>
          <w:szCs w:val="18"/>
          <w:rtl/>
          <w:lang w:bidi="ar-EG"/>
        </w:rPr>
        <w:t xml:space="preserve"> </w:t>
      </w:r>
      <w:r w:rsidRPr="008E13D3">
        <w:rPr>
          <w:rFonts w:ascii="Aptos" w:eastAsia="Aptos" w:hAnsi="Aptos" w:cs="Arial" w:hint="eastAsia"/>
          <w:i/>
          <w:iCs/>
          <w:noProof/>
          <w:color w:val="0E2841"/>
          <w:sz w:val="18"/>
          <w:szCs w:val="18"/>
          <w:rtl/>
          <w:lang w:bidi="ar-EG"/>
        </w:rPr>
        <w:t>البياني</w:t>
      </w:r>
      <w:r w:rsidRPr="008E13D3">
        <w:rPr>
          <w:rFonts w:ascii="Aptos" w:eastAsia="Aptos" w:hAnsi="Aptos" w:cs="Arial"/>
          <w:i/>
          <w:iCs/>
          <w:noProof/>
          <w:color w:val="0E2841"/>
          <w:sz w:val="18"/>
          <w:szCs w:val="18"/>
          <w:rtl/>
          <w:lang w:bidi="ar-EG"/>
        </w:rPr>
        <w:t xml:space="preserve"> </w:t>
      </w:r>
      <w:r w:rsidRPr="008E13D3">
        <w:rPr>
          <w:rFonts w:ascii="Aptos" w:eastAsia="Aptos" w:hAnsi="Aptos" w:cs="Arial" w:hint="eastAsia"/>
          <w:i/>
          <w:iCs/>
          <w:noProof/>
          <w:color w:val="0E2841"/>
          <w:sz w:val="18"/>
          <w:szCs w:val="18"/>
          <w:rtl/>
          <w:lang w:bidi="ar-EG"/>
        </w:rPr>
        <w:t>لعمر</w:t>
      </w:r>
      <w:r w:rsidRPr="008E13D3">
        <w:rPr>
          <w:rFonts w:ascii="Aptos" w:eastAsia="Aptos" w:hAnsi="Aptos" w:cs="Arial"/>
          <w:i/>
          <w:iCs/>
          <w:noProof/>
          <w:color w:val="0E2841"/>
          <w:sz w:val="18"/>
          <w:szCs w:val="18"/>
          <w:rtl/>
          <w:lang w:bidi="ar-EG"/>
        </w:rPr>
        <w:t xml:space="preserve"> </w:t>
      </w:r>
      <w:r w:rsidRPr="008E13D3">
        <w:rPr>
          <w:rFonts w:ascii="Aptos" w:eastAsia="Aptos" w:hAnsi="Aptos" w:cs="Arial" w:hint="eastAsia"/>
          <w:i/>
          <w:iCs/>
          <w:noProof/>
          <w:color w:val="0E2841"/>
          <w:sz w:val="18"/>
          <w:szCs w:val="18"/>
          <w:rtl/>
          <w:lang w:bidi="ar-EG"/>
        </w:rPr>
        <w:t>المشاركين</w:t>
      </w:r>
      <w:r w:rsidRPr="008E13D3">
        <w:rPr>
          <w:rFonts w:ascii="Aptos" w:eastAsia="Aptos" w:hAnsi="Aptos" w:cs="Arial"/>
          <w:i/>
          <w:iCs/>
          <w:noProof/>
          <w:color w:val="0E2841"/>
          <w:sz w:val="18"/>
          <w:szCs w:val="18"/>
          <w:rtl/>
          <w:lang w:bidi="ar-EG"/>
        </w:rPr>
        <w:t xml:space="preserve"> </w:t>
      </w:r>
      <w:r w:rsidRPr="008E13D3">
        <w:rPr>
          <w:rFonts w:ascii="Aptos" w:eastAsia="Aptos" w:hAnsi="Aptos" w:cs="Arial" w:hint="eastAsia"/>
          <w:i/>
          <w:iCs/>
          <w:noProof/>
          <w:color w:val="0E2841"/>
          <w:sz w:val="18"/>
          <w:szCs w:val="18"/>
          <w:rtl/>
          <w:lang w:bidi="ar-EG"/>
        </w:rPr>
        <w:t>في</w:t>
      </w:r>
      <w:r w:rsidRPr="008E13D3">
        <w:rPr>
          <w:rFonts w:ascii="Aptos" w:eastAsia="Aptos" w:hAnsi="Aptos" w:cs="Arial"/>
          <w:i/>
          <w:iCs/>
          <w:noProof/>
          <w:color w:val="0E2841"/>
          <w:sz w:val="18"/>
          <w:szCs w:val="18"/>
          <w:rtl/>
          <w:lang w:bidi="ar-EG"/>
        </w:rPr>
        <w:t xml:space="preserve"> </w:t>
      </w:r>
      <w:r w:rsidRPr="008E13D3">
        <w:rPr>
          <w:rFonts w:ascii="Aptos" w:eastAsia="Aptos" w:hAnsi="Aptos" w:cs="Arial" w:hint="eastAsia"/>
          <w:i/>
          <w:iCs/>
          <w:noProof/>
          <w:color w:val="0E2841"/>
          <w:sz w:val="18"/>
          <w:szCs w:val="18"/>
          <w:rtl/>
          <w:lang w:bidi="ar-EG"/>
        </w:rPr>
        <w:t>التجربة</w:t>
      </w:r>
      <w:bookmarkEnd w:id="49"/>
    </w:p>
    <w:p w14:paraId="1F92FBDE" w14:textId="77777777" w:rsidR="008E13D3" w:rsidRPr="008E13D3" w:rsidRDefault="008E13D3" w:rsidP="008E13D3">
      <w:pPr>
        <w:numPr>
          <w:ilvl w:val="0"/>
          <w:numId w:val="19"/>
        </w:numPr>
        <w:bidi/>
        <w:contextualSpacing/>
        <w:rPr>
          <w:rFonts w:ascii="Sakkal Majalla" w:eastAsia="Aptos" w:hAnsi="Sakkal Majalla" w:cs="Sakkal Majalla"/>
          <w:b/>
          <w:bCs/>
          <w:sz w:val="28"/>
          <w:szCs w:val="28"/>
          <w:rtl/>
          <w:lang w:bidi="ar-EG"/>
        </w:rPr>
      </w:pPr>
      <w:r w:rsidRPr="008E13D3">
        <w:rPr>
          <w:rFonts w:ascii="Sakkal Majalla" w:eastAsia="Aptos" w:hAnsi="Sakkal Majalla" w:cs="Sakkal Majalla"/>
          <w:b/>
          <w:bCs/>
          <w:sz w:val="28"/>
          <w:szCs w:val="28"/>
          <w:rtl/>
          <w:lang w:bidi="ar-EG"/>
        </w:rPr>
        <w:t xml:space="preserve">جنس المشاركين في التجربة </w:t>
      </w:r>
    </w:p>
    <w:p w14:paraId="64D53403" w14:textId="77777777" w:rsidR="008E13D3" w:rsidRPr="008E13D3" w:rsidRDefault="008E13D3" w:rsidP="008E13D3">
      <w:pPr>
        <w:bidi/>
        <w:spacing w:after="0" w:line="360" w:lineRule="auto"/>
        <w:jc w:val="both"/>
        <w:rPr>
          <w:rFonts w:ascii="Sakkal Majalla" w:eastAsia="Aptos" w:hAnsi="Sakkal Majalla" w:cs="Sakkal Majalla"/>
          <w:sz w:val="28"/>
          <w:szCs w:val="28"/>
        </w:rPr>
      </w:pPr>
      <w:r w:rsidRPr="008E13D3">
        <w:rPr>
          <w:rFonts w:ascii="Sakkal Majalla" w:eastAsia="Aptos" w:hAnsi="Sakkal Majalla" w:cs="Sakkal Majalla"/>
          <w:sz w:val="28"/>
          <w:szCs w:val="28"/>
          <w:rtl/>
        </w:rPr>
        <w:t xml:space="preserve">يوضح الجدول أن جنس المشاركين في التجربة بين </w:t>
      </w:r>
      <w:r w:rsidRPr="008E13D3">
        <w:rPr>
          <w:rFonts w:ascii="Sakkal Majalla" w:eastAsia="Aptos" w:hAnsi="Sakkal Majalla" w:cs="Sakkal Majalla"/>
          <w:sz w:val="28"/>
          <w:szCs w:val="28"/>
        </w:rPr>
        <w:t xml:space="preserve">172 </w:t>
      </w:r>
      <w:r w:rsidRPr="008E13D3">
        <w:rPr>
          <w:rFonts w:ascii="Sakkal Majalla" w:eastAsia="Aptos" w:hAnsi="Sakkal Majalla" w:cs="Sakkal Majalla"/>
          <w:sz w:val="28"/>
          <w:szCs w:val="28"/>
          <w:rtl/>
        </w:rPr>
        <w:t xml:space="preserve">مشاركًا توزع بالتساوي تقريبًا، حيث كان هناك </w:t>
      </w:r>
      <w:r w:rsidRPr="008E13D3">
        <w:rPr>
          <w:rFonts w:ascii="Sakkal Majalla" w:eastAsia="Aptos" w:hAnsi="Sakkal Majalla" w:cs="Sakkal Majalla"/>
          <w:sz w:val="28"/>
          <w:szCs w:val="28"/>
        </w:rPr>
        <w:t xml:space="preserve">86 </w:t>
      </w:r>
      <w:r w:rsidRPr="008E13D3">
        <w:rPr>
          <w:rFonts w:ascii="Sakkal Majalla" w:eastAsia="Aptos" w:hAnsi="Sakkal Majalla" w:cs="Sakkal Majalla"/>
          <w:sz w:val="28"/>
          <w:szCs w:val="28"/>
          <w:rtl/>
        </w:rPr>
        <w:t>مشاركة أنثى بنسبة 50.0</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و</w:t>
      </w:r>
      <w:r w:rsidRPr="008E13D3">
        <w:rPr>
          <w:rFonts w:ascii="Sakkal Majalla" w:eastAsia="Aptos" w:hAnsi="Sakkal Majalla" w:cs="Sakkal Majalla"/>
          <w:sz w:val="28"/>
          <w:szCs w:val="28"/>
        </w:rPr>
        <w:t xml:space="preserve">86 </w:t>
      </w:r>
      <w:r w:rsidRPr="008E13D3">
        <w:rPr>
          <w:rFonts w:ascii="Sakkal Majalla" w:eastAsia="Aptos" w:hAnsi="Sakkal Majalla" w:cs="Sakkal Majalla"/>
          <w:sz w:val="28"/>
          <w:szCs w:val="28"/>
          <w:rtl/>
        </w:rPr>
        <w:t>مشاركًا ذكر بنسبة 50.0</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يعكس هذا التوزيع توازنًا واضحًا بين الجنسين، مما يضمن أن النتائج لا تميل إلى أي فئة محددة. كما أن التوازن في الجنس يعزز موثوقية النتائج ويمثل قاعدة بيانات شاملة للآراء المختلفة</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هذا التوزيع المتكافئ يسمح بمقارنة وتحليل النتائج بين الذكور والإناث بشكل أكثر دقة. بالإضافة إلى ذلك، يوفر هذا التوازن فرصة أفضل لفهم تأثير المتغيرات المختلفة على كلا الجنسين ضمن إطار الدراسة. بشكل عام، يعكس الجدول اهتمام الباحثين بتحقيق تمثيل عادل ومتوازن للمشاركين في التجربة</w:t>
      </w:r>
      <w:r w:rsidRPr="008E13D3">
        <w:rPr>
          <w:rFonts w:ascii="Sakkal Majalla" w:eastAsia="Aptos" w:hAnsi="Sakkal Majalla" w:cs="Sakkal Majalla"/>
          <w:sz w:val="28"/>
          <w:szCs w:val="28"/>
        </w:rPr>
        <w:t>.</w:t>
      </w:r>
    </w:p>
    <w:tbl>
      <w:tblPr>
        <w:tblStyle w:val="TableGrid1"/>
        <w:tblW w:w="0" w:type="auto"/>
        <w:jc w:val="center"/>
        <w:tblLook w:val="0000" w:firstRow="0" w:lastRow="0" w:firstColumn="0" w:lastColumn="0" w:noHBand="0" w:noVBand="0"/>
      </w:tblPr>
      <w:tblGrid>
        <w:gridCol w:w="645"/>
        <w:gridCol w:w="635"/>
        <w:gridCol w:w="1118"/>
        <w:gridCol w:w="866"/>
        <w:gridCol w:w="1337"/>
        <w:gridCol w:w="1901"/>
      </w:tblGrid>
      <w:tr w:rsidR="008E13D3" w:rsidRPr="008E13D3" w14:paraId="47420A31" w14:textId="77777777" w:rsidTr="005C4BF4">
        <w:trPr>
          <w:jc w:val="center"/>
        </w:trPr>
        <w:tc>
          <w:tcPr>
            <w:tcW w:w="0" w:type="auto"/>
            <w:gridSpan w:val="6"/>
            <w:vAlign w:val="center"/>
          </w:tcPr>
          <w:p w14:paraId="6239320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hint="cs"/>
                <w:b/>
                <w:bCs/>
                <w:sz w:val="28"/>
                <w:szCs w:val="28"/>
                <w:rtl/>
              </w:rPr>
              <w:t>جنس</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المشاركين</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في</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التجربة</w:t>
            </w:r>
          </w:p>
        </w:tc>
      </w:tr>
      <w:tr w:rsidR="008E13D3" w:rsidRPr="008E13D3" w14:paraId="09A5C4C8" w14:textId="77777777" w:rsidTr="005C4BF4">
        <w:trPr>
          <w:jc w:val="center"/>
        </w:trPr>
        <w:tc>
          <w:tcPr>
            <w:tcW w:w="0" w:type="auto"/>
            <w:gridSpan w:val="2"/>
            <w:vAlign w:val="center"/>
          </w:tcPr>
          <w:p w14:paraId="4B8DE21A"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1D27D34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Frequency</w:t>
            </w:r>
          </w:p>
        </w:tc>
        <w:tc>
          <w:tcPr>
            <w:tcW w:w="0" w:type="auto"/>
            <w:vAlign w:val="center"/>
          </w:tcPr>
          <w:p w14:paraId="1BE1A18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Percent</w:t>
            </w:r>
          </w:p>
        </w:tc>
        <w:tc>
          <w:tcPr>
            <w:tcW w:w="0" w:type="auto"/>
            <w:vAlign w:val="center"/>
          </w:tcPr>
          <w:p w14:paraId="39FEF4F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 Percent</w:t>
            </w:r>
          </w:p>
        </w:tc>
        <w:tc>
          <w:tcPr>
            <w:tcW w:w="0" w:type="auto"/>
            <w:vAlign w:val="center"/>
          </w:tcPr>
          <w:p w14:paraId="050771C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Cumulative Percent</w:t>
            </w:r>
          </w:p>
        </w:tc>
      </w:tr>
      <w:tr w:rsidR="008E13D3" w:rsidRPr="008E13D3" w14:paraId="41941690" w14:textId="77777777" w:rsidTr="005C4BF4">
        <w:trPr>
          <w:jc w:val="center"/>
        </w:trPr>
        <w:tc>
          <w:tcPr>
            <w:tcW w:w="0" w:type="auto"/>
            <w:vMerge w:val="restart"/>
            <w:vAlign w:val="center"/>
          </w:tcPr>
          <w:p w14:paraId="377AD11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w:t>
            </w:r>
          </w:p>
        </w:tc>
        <w:tc>
          <w:tcPr>
            <w:tcW w:w="0" w:type="auto"/>
            <w:vAlign w:val="center"/>
          </w:tcPr>
          <w:p w14:paraId="7DB3840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أنثى</w:t>
            </w:r>
          </w:p>
        </w:tc>
        <w:tc>
          <w:tcPr>
            <w:tcW w:w="0" w:type="auto"/>
            <w:vAlign w:val="center"/>
          </w:tcPr>
          <w:p w14:paraId="6ADC7D8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86</w:t>
            </w:r>
          </w:p>
        </w:tc>
        <w:tc>
          <w:tcPr>
            <w:tcW w:w="0" w:type="auto"/>
            <w:vAlign w:val="center"/>
          </w:tcPr>
          <w:p w14:paraId="27C9338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50.0</w:t>
            </w:r>
          </w:p>
        </w:tc>
        <w:tc>
          <w:tcPr>
            <w:tcW w:w="0" w:type="auto"/>
            <w:vAlign w:val="center"/>
          </w:tcPr>
          <w:p w14:paraId="6CC9DF5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50.0</w:t>
            </w:r>
          </w:p>
        </w:tc>
        <w:tc>
          <w:tcPr>
            <w:tcW w:w="0" w:type="auto"/>
            <w:vAlign w:val="center"/>
          </w:tcPr>
          <w:p w14:paraId="178AC42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50.0</w:t>
            </w:r>
          </w:p>
        </w:tc>
      </w:tr>
      <w:tr w:rsidR="008E13D3" w:rsidRPr="008E13D3" w14:paraId="31BA5FBE" w14:textId="77777777" w:rsidTr="005C4BF4">
        <w:trPr>
          <w:jc w:val="center"/>
        </w:trPr>
        <w:tc>
          <w:tcPr>
            <w:tcW w:w="0" w:type="auto"/>
            <w:vMerge/>
            <w:vAlign w:val="center"/>
          </w:tcPr>
          <w:p w14:paraId="69325898"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4B7DA79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ذكر</w:t>
            </w:r>
          </w:p>
        </w:tc>
        <w:tc>
          <w:tcPr>
            <w:tcW w:w="0" w:type="auto"/>
            <w:vAlign w:val="center"/>
          </w:tcPr>
          <w:p w14:paraId="2E934D0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86</w:t>
            </w:r>
          </w:p>
        </w:tc>
        <w:tc>
          <w:tcPr>
            <w:tcW w:w="0" w:type="auto"/>
            <w:vAlign w:val="center"/>
          </w:tcPr>
          <w:p w14:paraId="63FF0B7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50.0</w:t>
            </w:r>
          </w:p>
        </w:tc>
        <w:tc>
          <w:tcPr>
            <w:tcW w:w="0" w:type="auto"/>
            <w:vAlign w:val="center"/>
          </w:tcPr>
          <w:p w14:paraId="4A66B83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50.0</w:t>
            </w:r>
          </w:p>
        </w:tc>
        <w:tc>
          <w:tcPr>
            <w:tcW w:w="0" w:type="auto"/>
            <w:vAlign w:val="center"/>
          </w:tcPr>
          <w:p w14:paraId="61B6828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r>
      <w:tr w:rsidR="008E13D3" w:rsidRPr="008E13D3" w14:paraId="085A3F84" w14:textId="77777777" w:rsidTr="005C4BF4">
        <w:trPr>
          <w:jc w:val="center"/>
        </w:trPr>
        <w:tc>
          <w:tcPr>
            <w:tcW w:w="0" w:type="auto"/>
            <w:vMerge/>
            <w:vAlign w:val="center"/>
          </w:tcPr>
          <w:p w14:paraId="55F7C8AD"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1DDA67B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Total</w:t>
            </w:r>
          </w:p>
        </w:tc>
        <w:tc>
          <w:tcPr>
            <w:tcW w:w="0" w:type="auto"/>
            <w:vAlign w:val="center"/>
          </w:tcPr>
          <w:p w14:paraId="5EC9D3A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172</w:t>
            </w:r>
          </w:p>
        </w:tc>
        <w:tc>
          <w:tcPr>
            <w:tcW w:w="0" w:type="auto"/>
            <w:vAlign w:val="center"/>
          </w:tcPr>
          <w:p w14:paraId="7FC8ED3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5A41C22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27C33F25" w14:textId="77777777" w:rsidR="008E13D3" w:rsidRPr="008E13D3" w:rsidRDefault="008E13D3" w:rsidP="008E13D3">
            <w:pPr>
              <w:bidi/>
              <w:jc w:val="center"/>
              <w:rPr>
                <w:rFonts w:ascii="Sakkal Majalla" w:eastAsia="Aptos" w:hAnsi="Sakkal Majalla" w:cs="Sakkal Majalla"/>
                <w:sz w:val="28"/>
                <w:szCs w:val="28"/>
                <w:lang w:bidi="ar-EG"/>
              </w:rPr>
            </w:pPr>
          </w:p>
        </w:tc>
      </w:tr>
    </w:tbl>
    <w:p w14:paraId="094372F6" w14:textId="77777777" w:rsidR="008E13D3" w:rsidRPr="008E13D3" w:rsidRDefault="008E13D3" w:rsidP="008E13D3">
      <w:pPr>
        <w:bidi/>
        <w:spacing w:after="200" w:line="240" w:lineRule="auto"/>
        <w:jc w:val="center"/>
        <w:rPr>
          <w:rFonts w:ascii="Aptos" w:eastAsia="Aptos" w:hAnsi="Aptos" w:cs="Arial"/>
          <w:i/>
          <w:iCs/>
          <w:color w:val="0E2841"/>
          <w:sz w:val="18"/>
          <w:szCs w:val="18"/>
          <w:rtl/>
          <w:lang w:bidi="ar-EG"/>
        </w:rPr>
      </w:pPr>
      <w:bookmarkStart w:id="50" w:name="_Toc212998757"/>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3</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الوصف</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الاحصائي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لجنس</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المشاركين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في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التجربة</w:t>
      </w:r>
      <w:r w:rsidRPr="008E13D3">
        <w:rPr>
          <w:rFonts w:ascii="Aptos" w:eastAsia="Aptos" w:hAnsi="Aptos" w:cs="Arial" w:hint="cs"/>
          <w:i/>
          <w:iCs/>
          <w:color w:val="0E2841"/>
          <w:sz w:val="18"/>
          <w:szCs w:val="18"/>
          <w:rtl/>
          <w:lang w:bidi="ar-EG"/>
        </w:rPr>
        <w:t>.</w:t>
      </w:r>
      <w:bookmarkEnd w:id="50"/>
    </w:p>
    <w:p w14:paraId="7B9E1032" w14:textId="77777777" w:rsidR="008E13D3" w:rsidRPr="008E13D3" w:rsidRDefault="008E13D3" w:rsidP="008E13D3">
      <w:pPr>
        <w:bidi/>
        <w:rPr>
          <w:rFonts w:ascii="Sakkal Majalla" w:eastAsia="Aptos" w:hAnsi="Sakkal Majalla" w:cs="Sakkal Majalla"/>
          <w:sz w:val="28"/>
          <w:szCs w:val="28"/>
          <w:lang w:bidi="ar-EG"/>
        </w:rPr>
      </w:pPr>
      <w:r w:rsidRPr="008E13D3">
        <w:rPr>
          <w:rFonts w:ascii="Sakkal Majalla" w:eastAsia="Aptos" w:hAnsi="Sakkal Majalla" w:cs="Sakkal Majalla"/>
          <w:noProof/>
          <w:sz w:val="28"/>
          <w:szCs w:val="28"/>
          <w:lang w:bidi="ar-EG"/>
        </w:rPr>
        <w:drawing>
          <wp:inline distT="0" distB="0" distL="0" distR="0" wp14:anchorId="785D264F" wp14:editId="289399D0">
            <wp:extent cx="5943600" cy="3495675"/>
            <wp:effectExtent l="0" t="0" r="0" b="0"/>
            <wp:docPr id="18203218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79E03D48"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51" w:name="_Toc212998788"/>
      <w:r w:rsidRPr="008E13D3">
        <w:rPr>
          <w:rFonts w:ascii="Aptos" w:eastAsia="Aptos" w:hAnsi="Aptos" w:cs="Arial" w:hint="cs"/>
          <w:i/>
          <w:iCs/>
          <w:color w:val="0E2841"/>
          <w:sz w:val="18"/>
          <w:szCs w:val="18"/>
          <w:rtl/>
        </w:rPr>
        <w:t>رسم</w:t>
      </w:r>
      <w:r w:rsidRPr="008E13D3">
        <w:rPr>
          <w:rFonts w:ascii="Aptos" w:eastAsia="Aptos" w:hAnsi="Aptos" w:cs="Arial"/>
          <w:i/>
          <w:iCs/>
          <w:color w:val="0E2841"/>
          <w:sz w:val="18"/>
          <w:szCs w:val="18"/>
          <w:rtl/>
        </w:rPr>
        <w:t xml:space="preserve"> </w:t>
      </w:r>
      <w:r w:rsidRPr="008E13D3">
        <w:rPr>
          <w:rFonts w:ascii="Aptos" w:eastAsia="Aptos" w:hAnsi="Aptos" w:cs="Arial" w:hint="cs"/>
          <w:i/>
          <w:iCs/>
          <w:color w:val="0E2841"/>
          <w:sz w:val="18"/>
          <w:szCs w:val="18"/>
          <w:rtl/>
        </w:rPr>
        <w:t>توضيحي</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رسم_توضيحي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2</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التمثيل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البياني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لجنس</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المشاركين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في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التجربة</w:t>
      </w:r>
      <w:bookmarkEnd w:id="51"/>
    </w:p>
    <w:p w14:paraId="2A9BDB62" w14:textId="77777777" w:rsidR="008E13D3" w:rsidRPr="008E13D3" w:rsidRDefault="008E13D3" w:rsidP="008E13D3">
      <w:pPr>
        <w:bidi/>
        <w:rPr>
          <w:rFonts w:ascii="Sakkal Majalla" w:eastAsia="Aptos" w:hAnsi="Sakkal Majalla" w:cs="Sakkal Majalla"/>
          <w:sz w:val="28"/>
          <w:szCs w:val="28"/>
          <w:rtl/>
          <w:lang w:bidi="ar-EG"/>
        </w:rPr>
      </w:pPr>
    </w:p>
    <w:p w14:paraId="383C0B8E" w14:textId="77777777" w:rsidR="008E13D3" w:rsidRPr="008E13D3" w:rsidRDefault="008E13D3" w:rsidP="008E13D3">
      <w:pPr>
        <w:numPr>
          <w:ilvl w:val="0"/>
          <w:numId w:val="19"/>
        </w:numPr>
        <w:bidi/>
        <w:contextualSpacing/>
        <w:rPr>
          <w:rFonts w:ascii="Sakkal Majalla" w:eastAsia="Aptos" w:hAnsi="Sakkal Majalla" w:cs="Sakkal Majalla"/>
          <w:b/>
          <w:bCs/>
          <w:sz w:val="28"/>
          <w:szCs w:val="28"/>
          <w:rtl/>
          <w:lang w:bidi="ar-EG"/>
        </w:rPr>
      </w:pPr>
      <w:r w:rsidRPr="008E13D3">
        <w:rPr>
          <w:rFonts w:ascii="Sakkal Majalla" w:eastAsia="Aptos" w:hAnsi="Sakkal Majalla" w:cs="Sakkal Majalla"/>
          <w:b/>
          <w:bCs/>
          <w:sz w:val="28"/>
          <w:szCs w:val="28"/>
          <w:rtl/>
          <w:lang w:bidi="ar-EG"/>
        </w:rPr>
        <w:t xml:space="preserve">الدرجة العلمية للمشاركين في التجربة </w:t>
      </w:r>
    </w:p>
    <w:p w14:paraId="1C4F1B02" w14:textId="6F8F2E44" w:rsidR="008E13D3" w:rsidRPr="008E13D3" w:rsidRDefault="008E13D3" w:rsidP="00AF53AF">
      <w:pPr>
        <w:bidi/>
        <w:spacing w:after="0" w:line="360" w:lineRule="auto"/>
        <w:jc w:val="both"/>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 xml:space="preserve">يوضح الجدول أن الدرجة العلمية للمشاركين في التجربة بين </w:t>
      </w:r>
      <w:r w:rsidRPr="008E13D3">
        <w:rPr>
          <w:rFonts w:ascii="Sakkal Majalla" w:eastAsia="Aptos" w:hAnsi="Sakkal Majalla" w:cs="Sakkal Majalla"/>
          <w:sz w:val="28"/>
          <w:szCs w:val="28"/>
          <w:lang w:bidi="ar-EG"/>
        </w:rPr>
        <w:t xml:space="preserve">172 </w:t>
      </w:r>
      <w:r w:rsidRPr="008E13D3">
        <w:rPr>
          <w:rFonts w:ascii="Sakkal Majalla" w:eastAsia="Aptos" w:hAnsi="Sakkal Majalla" w:cs="Sakkal Majalla"/>
          <w:sz w:val="28"/>
          <w:szCs w:val="28"/>
          <w:rtl/>
        </w:rPr>
        <w:t xml:space="preserve">مشاركًا توزعت بشكل متفاوت بين مستويات التعليم المختلفة. فقد كان </w:t>
      </w:r>
      <w:r w:rsidRPr="008E13D3">
        <w:rPr>
          <w:rFonts w:ascii="Sakkal Majalla" w:eastAsia="Aptos" w:hAnsi="Sakkal Majalla" w:cs="Sakkal Majalla"/>
          <w:sz w:val="28"/>
          <w:szCs w:val="28"/>
          <w:lang w:bidi="ar-EG"/>
        </w:rPr>
        <w:t xml:space="preserve">85 </w:t>
      </w:r>
      <w:r w:rsidRPr="008E13D3">
        <w:rPr>
          <w:rFonts w:ascii="Sakkal Majalla" w:eastAsia="Aptos" w:hAnsi="Sakkal Majalla" w:cs="Sakkal Majalla"/>
          <w:sz w:val="28"/>
          <w:szCs w:val="28"/>
          <w:rtl/>
        </w:rPr>
        <w:t>مشاركًا حاصلين على شهادة الدراسة الثانوية بنسبة 49.4</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وهي النسبة الأكبر بين الفئات التعليمية، تليها درجة البكالوريوس بنسبة 19.2</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ودرجة الماجستير بنسبة 20.9</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وأخيرًا الدكتوراه بنسبة 10.5</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يعكس هذا التوزيع تنوع الخلفيات التعليمية للمشاركين، مما يتيح للبحث فهم وجهات نظر متعددة وتأثير التعليم على المواقف والآراء</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كما يشير الجدول إلى أن غالبية المشاركين يمتلكون تعليمًا أساسيًا إلى متوسط، وهو ما يمكن أن يؤثر على مدى فهمهم وتفاعلهم مع موضوع الدراسة</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وبشكل عام، يضمن هذا التنوع تمثيلًا متوازنًا للفئات التعليمية المختلفة، مما يعزز موثوقية النتائج ويتيح تحليلًا أكثر شمولية</w:t>
      </w:r>
      <w:r w:rsidRPr="008E13D3">
        <w:rPr>
          <w:rFonts w:ascii="Sakkal Majalla" w:eastAsia="Aptos" w:hAnsi="Sakkal Majalla" w:cs="Sakkal Majalla"/>
          <w:sz w:val="28"/>
          <w:szCs w:val="28"/>
          <w:lang w:bidi="ar-EG"/>
        </w:rPr>
        <w:t>.</w:t>
      </w:r>
    </w:p>
    <w:tbl>
      <w:tblPr>
        <w:tblStyle w:val="TableGrid1"/>
        <w:tblW w:w="0" w:type="auto"/>
        <w:jc w:val="center"/>
        <w:tblLook w:val="0000" w:firstRow="0" w:lastRow="0" w:firstColumn="0" w:lastColumn="0" w:noHBand="0" w:noVBand="0"/>
      </w:tblPr>
      <w:tblGrid>
        <w:gridCol w:w="682"/>
        <w:gridCol w:w="2091"/>
        <w:gridCol w:w="1177"/>
        <w:gridCol w:w="924"/>
        <w:gridCol w:w="1432"/>
        <w:gridCol w:w="2040"/>
      </w:tblGrid>
      <w:tr w:rsidR="008E13D3" w:rsidRPr="008E13D3" w14:paraId="2651079A" w14:textId="77777777" w:rsidTr="005C4BF4">
        <w:trPr>
          <w:jc w:val="center"/>
        </w:trPr>
        <w:tc>
          <w:tcPr>
            <w:tcW w:w="0" w:type="auto"/>
            <w:gridSpan w:val="6"/>
            <w:vAlign w:val="center"/>
          </w:tcPr>
          <w:p w14:paraId="21CBE65B"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hint="cs"/>
                <w:b/>
                <w:bCs/>
                <w:sz w:val="28"/>
                <w:szCs w:val="28"/>
                <w:rtl/>
              </w:rPr>
              <w:t>الدرجة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العلمية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للمشاركين</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في</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التجربة</w:t>
            </w:r>
          </w:p>
        </w:tc>
      </w:tr>
      <w:tr w:rsidR="008E13D3" w:rsidRPr="008E13D3" w14:paraId="0C84F1EA" w14:textId="77777777" w:rsidTr="005C4BF4">
        <w:trPr>
          <w:jc w:val="center"/>
        </w:trPr>
        <w:tc>
          <w:tcPr>
            <w:tcW w:w="0" w:type="auto"/>
            <w:gridSpan w:val="2"/>
            <w:vAlign w:val="center"/>
          </w:tcPr>
          <w:p w14:paraId="0D9D70EC" w14:textId="77777777" w:rsidR="008E13D3" w:rsidRPr="008E13D3" w:rsidRDefault="008E13D3" w:rsidP="008E13D3">
            <w:pPr>
              <w:bidi/>
              <w:jc w:val="center"/>
              <w:rPr>
                <w:rFonts w:ascii="Sakkal Majalla" w:eastAsia="Aptos" w:hAnsi="Sakkal Majalla" w:cs="Sakkal Majalla"/>
                <w:b/>
                <w:bCs/>
                <w:sz w:val="28"/>
                <w:szCs w:val="28"/>
              </w:rPr>
            </w:pPr>
          </w:p>
        </w:tc>
        <w:tc>
          <w:tcPr>
            <w:tcW w:w="0" w:type="auto"/>
            <w:vAlign w:val="center"/>
          </w:tcPr>
          <w:p w14:paraId="6C01B645"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Frequency</w:t>
            </w:r>
          </w:p>
        </w:tc>
        <w:tc>
          <w:tcPr>
            <w:tcW w:w="0" w:type="auto"/>
            <w:vAlign w:val="center"/>
          </w:tcPr>
          <w:p w14:paraId="18BA592C"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Percent</w:t>
            </w:r>
          </w:p>
        </w:tc>
        <w:tc>
          <w:tcPr>
            <w:tcW w:w="0" w:type="auto"/>
            <w:vAlign w:val="center"/>
          </w:tcPr>
          <w:p w14:paraId="3FFBBA3C"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Valid Percent</w:t>
            </w:r>
          </w:p>
        </w:tc>
        <w:tc>
          <w:tcPr>
            <w:tcW w:w="0" w:type="auto"/>
            <w:vAlign w:val="center"/>
          </w:tcPr>
          <w:p w14:paraId="3724740D"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Cumulative Percent</w:t>
            </w:r>
          </w:p>
        </w:tc>
      </w:tr>
      <w:tr w:rsidR="008E13D3" w:rsidRPr="008E13D3" w14:paraId="062E81D7" w14:textId="77777777" w:rsidTr="005C4BF4">
        <w:trPr>
          <w:jc w:val="center"/>
        </w:trPr>
        <w:tc>
          <w:tcPr>
            <w:tcW w:w="0" w:type="auto"/>
            <w:vMerge w:val="restart"/>
            <w:vAlign w:val="center"/>
          </w:tcPr>
          <w:p w14:paraId="634153A8"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Valid</w:t>
            </w:r>
          </w:p>
        </w:tc>
        <w:tc>
          <w:tcPr>
            <w:tcW w:w="0" w:type="auto"/>
            <w:vAlign w:val="center"/>
          </w:tcPr>
          <w:p w14:paraId="5C332FF8"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tl/>
              </w:rPr>
              <w:t>درجة البكالوريوس</w:t>
            </w:r>
          </w:p>
        </w:tc>
        <w:tc>
          <w:tcPr>
            <w:tcW w:w="0" w:type="auto"/>
            <w:vAlign w:val="center"/>
          </w:tcPr>
          <w:p w14:paraId="32C41210"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33</w:t>
            </w:r>
          </w:p>
        </w:tc>
        <w:tc>
          <w:tcPr>
            <w:tcW w:w="0" w:type="auto"/>
            <w:vAlign w:val="center"/>
          </w:tcPr>
          <w:p w14:paraId="26F5C8E7"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19.2</w:t>
            </w:r>
          </w:p>
        </w:tc>
        <w:tc>
          <w:tcPr>
            <w:tcW w:w="0" w:type="auto"/>
            <w:vAlign w:val="center"/>
          </w:tcPr>
          <w:p w14:paraId="3E291EA2"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19.2</w:t>
            </w:r>
          </w:p>
        </w:tc>
        <w:tc>
          <w:tcPr>
            <w:tcW w:w="0" w:type="auto"/>
            <w:vAlign w:val="center"/>
          </w:tcPr>
          <w:p w14:paraId="4A890917"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19.2</w:t>
            </w:r>
          </w:p>
        </w:tc>
      </w:tr>
      <w:tr w:rsidR="008E13D3" w:rsidRPr="008E13D3" w14:paraId="3A030B46" w14:textId="77777777" w:rsidTr="005C4BF4">
        <w:trPr>
          <w:jc w:val="center"/>
        </w:trPr>
        <w:tc>
          <w:tcPr>
            <w:tcW w:w="0" w:type="auto"/>
            <w:vMerge/>
            <w:vAlign w:val="center"/>
          </w:tcPr>
          <w:p w14:paraId="4137B759" w14:textId="77777777" w:rsidR="008E13D3" w:rsidRPr="008E13D3" w:rsidRDefault="008E13D3" w:rsidP="008E13D3">
            <w:pPr>
              <w:bidi/>
              <w:jc w:val="center"/>
              <w:rPr>
                <w:rFonts w:ascii="Sakkal Majalla" w:eastAsia="Aptos" w:hAnsi="Sakkal Majalla" w:cs="Sakkal Majalla"/>
                <w:b/>
                <w:bCs/>
                <w:sz w:val="28"/>
                <w:szCs w:val="28"/>
              </w:rPr>
            </w:pPr>
          </w:p>
        </w:tc>
        <w:tc>
          <w:tcPr>
            <w:tcW w:w="0" w:type="auto"/>
            <w:vAlign w:val="center"/>
          </w:tcPr>
          <w:p w14:paraId="1181AB8D"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tl/>
              </w:rPr>
              <w:t>دكتوراه</w:t>
            </w:r>
          </w:p>
        </w:tc>
        <w:tc>
          <w:tcPr>
            <w:tcW w:w="0" w:type="auto"/>
            <w:vAlign w:val="center"/>
          </w:tcPr>
          <w:p w14:paraId="369EE803"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18</w:t>
            </w:r>
          </w:p>
        </w:tc>
        <w:tc>
          <w:tcPr>
            <w:tcW w:w="0" w:type="auto"/>
            <w:vAlign w:val="center"/>
          </w:tcPr>
          <w:p w14:paraId="09377FE1"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10.5</w:t>
            </w:r>
          </w:p>
        </w:tc>
        <w:tc>
          <w:tcPr>
            <w:tcW w:w="0" w:type="auto"/>
            <w:vAlign w:val="center"/>
          </w:tcPr>
          <w:p w14:paraId="31318479"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10.5</w:t>
            </w:r>
          </w:p>
        </w:tc>
        <w:tc>
          <w:tcPr>
            <w:tcW w:w="0" w:type="auto"/>
            <w:vAlign w:val="center"/>
          </w:tcPr>
          <w:p w14:paraId="53B3F677"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29.7</w:t>
            </w:r>
          </w:p>
        </w:tc>
      </w:tr>
      <w:tr w:rsidR="008E13D3" w:rsidRPr="008E13D3" w14:paraId="6EC6578B" w14:textId="77777777" w:rsidTr="005C4BF4">
        <w:trPr>
          <w:jc w:val="center"/>
        </w:trPr>
        <w:tc>
          <w:tcPr>
            <w:tcW w:w="0" w:type="auto"/>
            <w:vMerge/>
            <w:vAlign w:val="center"/>
          </w:tcPr>
          <w:p w14:paraId="21D44051" w14:textId="77777777" w:rsidR="008E13D3" w:rsidRPr="008E13D3" w:rsidRDefault="008E13D3" w:rsidP="008E13D3">
            <w:pPr>
              <w:bidi/>
              <w:jc w:val="center"/>
              <w:rPr>
                <w:rFonts w:ascii="Sakkal Majalla" w:eastAsia="Aptos" w:hAnsi="Sakkal Majalla" w:cs="Sakkal Majalla"/>
                <w:b/>
                <w:bCs/>
                <w:sz w:val="28"/>
                <w:szCs w:val="28"/>
              </w:rPr>
            </w:pPr>
          </w:p>
        </w:tc>
        <w:tc>
          <w:tcPr>
            <w:tcW w:w="0" w:type="auto"/>
            <w:vAlign w:val="center"/>
          </w:tcPr>
          <w:p w14:paraId="66B42CA1"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tl/>
              </w:rPr>
              <w:t>شهادة الدراسة الثانوية</w:t>
            </w:r>
          </w:p>
        </w:tc>
        <w:tc>
          <w:tcPr>
            <w:tcW w:w="0" w:type="auto"/>
            <w:vAlign w:val="center"/>
          </w:tcPr>
          <w:p w14:paraId="29210816"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85</w:t>
            </w:r>
          </w:p>
        </w:tc>
        <w:tc>
          <w:tcPr>
            <w:tcW w:w="0" w:type="auto"/>
            <w:vAlign w:val="center"/>
          </w:tcPr>
          <w:p w14:paraId="73400789"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49.4</w:t>
            </w:r>
          </w:p>
        </w:tc>
        <w:tc>
          <w:tcPr>
            <w:tcW w:w="0" w:type="auto"/>
            <w:vAlign w:val="center"/>
          </w:tcPr>
          <w:p w14:paraId="7A6E00E9"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49.4</w:t>
            </w:r>
          </w:p>
        </w:tc>
        <w:tc>
          <w:tcPr>
            <w:tcW w:w="0" w:type="auto"/>
            <w:vAlign w:val="center"/>
          </w:tcPr>
          <w:p w14:paraId="6925EB72"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79.1</w:t>
            </w:r>
          </w:p>
        </w:tc>
      </w:tr>
      <w:tr w:rsidR="008E13D3" w:rsidRPr="008E13D3" w14:paraId="183EF005" w14:textId="77777777" w:rsidTr="005C4BF4">
        <w:trPr>
          <w:jc w:val="center"/>
        </w:trPr>
        <w:tc>
          <w:tcPr>
            <w:tcW w:w="0" w:type="auto"/>
            <w:vMerge/>
            <w:vAlign w:val="center"/>
          </w:tcPr>
          <w:p w14:paraId="4A195540" w14:textId="77777777" w:rsidR="008E13D3" w:rsidRPr="008E13D3" w:rsidRDefault="008E13D3" w:rsidP="008E13D3">
            <w:pPr>
              <w:bidi/>
              <w:jc w:val="center"/>
              <w:rPr>
                <w:rFonts w:ascii="Sakkal Majalla" w:eastAsia="Aptos" w:hAnsi="Sakkal Majalla" w:cs="Sakkal Majalla"/>
                <w:b/>
                <w:bCs/>
                <w:sz w:val="28"/>
                <w:szCs w:val="28"/>
              </w:rPr>
            </w:pPr>
          </w:p>
        </w:tc>
        <w:tc>
          <w:tcPr>
            <w:tcW w:w="0" w:type="auto"/>
            <w:vAlign w:val="center"/>
          </w:tcPr>
          <w:p w14:paraId="48E84580"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tl/>
              </w:rPr>
              <w:t>ماجستير</w:t>
            </w:r>
          </w:p>
        </w:tc>
        <w:tc>
          <w:tcPr>
            <w:tcW w:w="0" w:type="auto"/>
            <w:vAlign w:val="center"/>
          </w:tcPr>
          <w:p w14:paraId="11BF23C2"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36</w:t>
            </w:r>
          </w:p>
        </w:tc>
        <w:tc>
          <w:tcPr>
            <w:tcW w:w="0" w:type="auto"/>
            <w:vAlign w:val="center"/>
          </w:tcPr>
          <w:p w14:paraId="6CCB7E4C"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20.9</w:t>
            </w:r>
          </w:p>
        </w:tc>
        <w:tc>
          <w:tcPr>
            <w:tcW w:w="0" w:type="auto"/>
            <w:vAlign w:val="center"/>
          </w:tcPr>
          <w:p w14:paraId="55B92BFC"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20.9</w:t>
            </w:r>
          </w:p>
        </w:tc>
        <w:tc>
          <w:tcPr>
            <w:tcW w:w="0" w:type="auto"/>
            <w:vAlign w:val="center"/>
          </w:tcPr>
          <w:p w14:paraId="3BD93E7C"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100.0</w:t>
            </w:r>
          </w:p>
        </w:tc>
      </w:tr>
      <w:tr w:rsidR="008E13D3" w:rsidRPr="008E13D3" w14:paraId="057DB93B" w14:textId="77777777" w:rsidTr="005C4BF4">
        <w:trPr>
          <w:jc w:val="center"/>
        </w:trPr>
        <w:tc>
          <w:tcPr>
            <w:tcW w:w="0" w:type="auto"/>
            <w:vMerge/>
            <w:vAlign w:val="center"/>
          </w:tcPr>
          <w:p w14:paraId="418AA28B" w14:textId="77777777" w:rsidR="008E13D3" w:rsidRPr="008E13D3" w:rsidRDefault="008E13D3" w:rsidP="008E13D3">
            <w:pPr>
              <w:bidi/>
              <w:jc w:val="center"/>
              <w:rPr>
                <w:rFonts w:ascii="Sakkal Majalla" w:eastAsia="Aptos" w:hAnsi="Sakkal Majalla" w:cs="Sakkal Majalla"/>
                <w:b/>
                <w:bCs/>
                <w:sz w:val="28"/>
                <w:szCs w:val="28"/>
              </w:rPr>
            </w:pPr>
          </w:p>
        </w:tc>
        <w:tc>
          <w:tcPr>
            <w:tcW w:w="0" w:type="auto"/>
            <w:vAlign w:val="center"/>
          </w:tcPr>
          <w:p w14:paraId="7E8A8735"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Total</w:t>
            </w:r>
          </w:p>
        </w:tc>
        <w:tc>
          <w:tcPr>
            <w:tcW w:w="0" w:type="auto"/>
            <w:vAlign w:val="center"/>
          </w:tcPr>
          <w:p w14:paraId="2371FEDB"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172</w:t>
            </w:r>
          </w:p>
        </w:tc>
        <w:tc>
          <w:tcPr>
            <w:tcW w:w="0" w:type="auto"/>
            <w:vAlign w:val="center"/>
          </w:tcPr>
          <w:p w14:paraId="674AE21C"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100.0</w:t>
            </w:r>
          </w:p>
        </w:tc>
        <w:tc>
          <w:tcPr>
            <w:tcW w:w="0" w:type="auto"/>
            <w:vAlign w:val="center"/>
          </w:tcPr>
          <w:p w14:paraId="3ED1421C" w14:textId="77777777" w:rsidR="008E13D3" w:rsidRPr="008E13D3" w:rsidRDefault="008E13D3" w:rsidP="008E13D3">
            <w:pPr>
              <w:bidi/>
              <w:jc w:val="center"/>
              <w:rPr>
                <w:rFonts w:ascii="Sakkal Majalla" w:eastAsia="Aptos" w:hAnsi="Sakkal Majalla" w:cs="Sakkal Majalla"/>
                <w:b/>
                <w:bCs/>
                <w:sz w:val="28"/>
                <w:szCs w:val="28"/>
              </w:rPr>
            </w:pPr>
            <w:r w:rsidRPr="008E13D3">
              <w:rPr>
                <w:rFonts w:ascii="Sakkal Majalla" w:eastAsia="Aptos" w:hAnsi="Sakkal Majalla" w:cs="Sakkal Majalla"/>
                <w:b/>
                <w:bCs/>
                <w:sz w:val="28"/>
                <w:szCs w:val="28"/>
              </w:rPr>
              <w:t>100.0</w:t>
            </w:r>
          </w:p>
        </w:tc>
        <w:tc>
          <w:tcPr>
            <w:tcW w:w="0" w:type="auto"/>
            <w:vAlign w:val="center"/>
          </w:tcPr>
          <w:p w14:paraId="7CE20243" w14:textId="77777777" w:rsidR="008E13D3" w:rsidRPr="008E13D3" w:rsidRDefault="008E13D3" w:rsidP="008E13D3">
            <w:pPr>
              <w:bidi/>
              <w:jc w:val="center"/>
              <w:rPr>
                <w:rFonts w:ascii="Sakkal Majalla" w:eastAsia="Aptos" w:hAnsi="Sakkal Majalla" w:cs="Sakkal Majalla"/>
                <w:b/>
                <w:bCs/>
                <w:sz w:val="28"/>
                <w:szCs w:val="28"/>
              </w:rPr>
            </w:pPr>
          </w:p>
        </w:tc>
      </w:tr>
    </w:tbl>
    <w:p w14:paraId="4337CDB2" w14:textId="77777777" w:rsidR="008E13D3" w:rsidRPr="008E13D3" w:rsidRDefault="008E13D3" w:rsidP="008E13D3">
      <w:pPr>
        <w:bidi/>
        <w:spacing w:after="200" w:line="240" w:lineRule="auto"/>
        <w:jc w:val="center"/>
        <w:rPr>
          <w:rFonts w:ascii="Aptos" w:eastAsia="Aptos" w:hAnsi="Aptos" w:cs="Arial"/>
          <w:i/>
          <w:iCs/>
          <w:color w:val="0E2841"/>
          <w:sz w:val="18"/>
          <w:szCs w:val="18"/>
          <w:lang w:bidi="ar-EG"/>
        </w:rPr>
      </w:pPr>
      <w:bookmarkStart w:id="52" w:name="_Toc212998758"/>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4</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الوصف</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الاحصائي</w:t>
      </w:r>
      <w:r w:rsidRPr="008E13D3">
        <w:rPr>
          <w:rFonts w:ascii="Aptos" w:eastAsia="Aptos" w:hAnsi="Aptos" w:cs="Arial"/>
          <w:i/>
          <w:iCs/>
          <w:color w:val="0E2841"/>
          <w:sz w:val="18"/>
          <w:szCs w:val="18"/>
          <w:rtl/>
          <w:lang w:bidi="ar-EG"/>
        </w:rPr>
        <w:t xml:space="preserve"> </w:t>
      </w:r>
      <w:r w:rsidRPr="008E13D3">
        <w:rPr>
          <w:rFonts w:ascii="Aptos" w:eastAsia="Aptos" w:hAnsi="Aptos" w:cs="Arial" w:hint="cs"/>
          <w:i/>
          <w:iCs/>
          <w:color w:val="0E2841"/>
          <w:sz w:val="18"/>
          <w:szCs w:val="18"/>
          <w:rtl/>
          <w:lang w:bidi="ar-EG"/>
        </w:rPr>
        <w:t>للدرجة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العلمية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للمشاركين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في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التجربة</w:t>
      </w:r>
      <w:r w:rsidRPr="008E13D3">
        <w:rPr>
          <w:rFonts w:ascii="Aptos" w:eastAsia="Aptos" w:hAnsi="Aptos" w:cs="Arial" w:hint="cs"/>
          <w:i/>
          <w:iCs/>
          <w:color w:val="0E2841"/>
          <w:sz w:val="18"/>
          <w:szCs w:val="18"/>
          <w:rtl/>
          <w:lang w:bidi="ar-EG"/>
        </w:rPr>
        <w:t>.</w:t>
      </w:r>
      <w:bookmarkEnd w:id="52"/>
    </w:p>
    <w:p w14:paraId="4EDB0785" w14:textId="77777777" w:rsidR="008E13D3" w:rsidRPr="008E13D3" w:rsidRDefault="008E13D3" w:rsidP="008E13D3">
      <w:pPr>
        <w:bidi/>
        <w:rPr>
          <w:rFonts w:ascii="Sakkal Majalla" w:eastAsia="Aptos" w:hAnsi="Sakkal Majalla" w:cs="Sakkal Majalla"/>
          <w:sz w:val="28"/>
          <w:szCs w:val="28"/>
          <w:rtl/>
          <w:lang w:bidi="ar-EG"/>
        </w:rPr>
      </w:pPr>
    </w:p>
    <w:p w14:paraId="43BC5BB3" w14:textId="77777777" w:rsidR="008E13D3" w:rsidRPr="008E13D3" w:rsidRDefault="008E13D3" w:rsidP="008E13D3">
      <w:pPr>
        <w:bidi/>
        <w:rPr>
          <w:rFonts w:ascii="Sakkal Majalla" w:eastAsia="Aptos" w:hAnsi="Sakkal Majalla" w:cs="Sakkal Majalla"/>
          <w:sz w:val="28"/>
          <w:szCs w:val="28"/>
          <w:lang w:bidi="ar-EG"/>
        </w:rPr>
      </w:pPr>
      <w:r w:rsidRPr="008E13D3">
        <w:rPr>
          <w:rFonts w:ascii="Sakkal Majalla" w:eastAsia="Aptos" w:hAnsi="Sakkal Majalla" w:cs="Sakkal Majalla"/>
          <w:noProof/>
          <w:sz w:val="28"/>
          <w:szCs w:val="28"/>
          <w:lang w:bidi="ar-EG"/>
        </w:rPr>
        <w:drawing>
          <wp:inline distT="0" distB="0" distL="0" distR="0" wp14:anchorId="418096CE" wp14:editId="7D26394B">
            <wp:extent cx="5943600" cy="3495675"/>
            <wp:effectExtent l="0" t="0" r="0" b="0"/>
            <wp:docPr id="16299088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C16A876" w14:textId="77777777" w:rsidR="008E13D3" w:rsidRPr="008E13D3" w:rsidRDefault="008E13D3" w:rsidP="008E13D3">
      <w:pPr>
        <w:bidi/>
        <w:spacing w:after="200" w:line="240" w:lineRule="auto"/>
        <w:jc w:val="center"/>
        <w:rPr>
          <w:rFonts w:ascii="Aptos" w:eastAsia="Aptos" w:hAnsi="Aptos" w:cs="Arial"/>
          <w:i/>
          <w:iCs/>
          <w:color w:val="0E2841"/>
          <w:sz w:val="18"/>
          <w:szCs w:val="18"/>
          <w:rtl/>
          <w:lang w:bidi="ar-EG"/>
        </w:rPr>
      </w:pPr>
      <w:bookmarkStart w:id="53" w:name="_Toc212998789"/>
      <w:r w:rsidRPr="008E13D3">
        <w:rPr>
          <w:rFonts w:ascii="Aptos" w:eastAsia="Aptos" w:hAnsi="Aptos" w:cs="Arial" w:hint="cs"/>
          <w:i/>
          <w:iCs/>
          <w:color w:val="0E2841"/>
          <w:sz w:val="18"/>
          <w:szCs w:val="18"/>
          <w:rtl/>
        </w:rPr>
        <w:t>رسم</w:t>
      </w:r>
      <w:r w:rsidRPr="008E13D3">
        <w:rPr>
          <w:rFonts w:ascii="Aptos" w:eastAsia="Aptos" w:hAnsi="Aptos" w:cs="Arial"/>
          <w:i/>
          <w:iCs/>
          <w:color w:val="0E2841"/>
          <w:sz w:val="18"/>
          <w:szCs w:val="18"/>
          <w:rtl/>
        </w:rPr>
        <w:t xml:space="preserve"> </w:t>
      </w:r>
      <w:r w:rsidRPr="008E13D3">
        <w:rPr>
          <w:rFonts w:ascii="Aptos" w:eastAsia="Aptos" w:hAnsi="Aptos" w:cs="Arial" w:hint="cs"/>
          <w:i/>
          <w:iCs/>
          <w:color w:val="0E2841"/>
          <w:sz w:val="18"/>
          <w:szCs w:val="18"/>
          <w:rtl/>
        </w:rPr>
        <w:t>توضيحي</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رسم_توضيحي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3</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التمثيل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البياني</w:t>
      </w:r>
      <w:r w:rsidRPr="008E13D3">
        <w:rPr>
          <w:rFonts w:ascii="Aptos" w:eastAsia="Aptos" w:hAnsi="Aptos" w:cs="Arial"/>
          <w:i/>
          <w:iCs/>
          <w:color w:val="0E2841"/>
          <w:sz w:val="18"/>
          <w:szCs w:val="18"/>
          <w:rtl/>
          <w:lang w:bidi="ar-EG"/>
        </w:rPr>
        <w:t xml:space="preserve"> </w:t>
      </w:r>
      <w:r w:rsidRPr="008E13D3">
        <w:rPr>
          <w:rFonts w:ascii="Aptos" w:eastAsia="Aptos" w:hAnsi="Aptos" w:cs="Arial" w:hint="cs"/>
          <w:i/>
          <w:iCs/>
          <w:color w:val="0E2841"/>
          <w:sz w:val="18"/>
          <w:szCs w:val="18"/>
          <w:rtl/>
          <w:lang w:bidi="ar-EG"/>
        </w:rPr>
        <w:t>للدرجة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العلمية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للمشاركين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في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التجربة</w:t>
      </w:r>
      <w:bookmarkEnd w:id="53"/>
    </w:p>
    <w:p w14:paraId="759FF953" w14:textId="77777777" w:rsidR="008E13D3" w:rsidRPr="008E13D3" w:rsidRDefault="008E13D3" w:rsidP="008E13D3">
      <w:pPr>
        <w:bidi/>
        <w:rPr>
          <w:rFonts w:ascii="Aptos" w:eastAsia="Aptos" w:hAnsi="Aptos" w:cs="Arial"/>
          <w:rtl/>
          <w:lang w:bidi="ar-EG"/>
        </w:rPr>
      </w:pPr>
    </w:p>
    <w:p w14:paraId="152CD446" w14:textId="77777777" w:rsidR="008E13D3" w:rsidRPr="008E13D3" w:rsidRDefault="008E13D3" w:rsidP="008E13D3">
      <w:pPr>
        <w:numPr>
          <w:ilvl w:val="0"/>
          <w:numId w:val="19"/>
        </w:numPr>
        <w:bidi/>
        <w:contextualSpacing/>
        <w:rPr>
          <w:rFonts w:ascii="Sakkal Majalla" w:eastAsia="Aptos" w:hAnsi="Sakkal Majalla" w:cs="Sakkal Majalla"/>
          <w:b/>
          <w:bCs/>
          <w:sz w:val="28"/>
          <w:szCs w:val="28"/>
          <w:rtl/>
          <w:lang w:bidi="ar-EG"/>
        </w:rPr>
      </w:pPr>
      <w:r w:rsidRPr="008E13D3">
        <w:rPr>
          <w:rFonts w:ascii="Sakkal Majalla" w:eastAsia="Aptos" w:hAnsi="Sakkal Majalla" w:cs="Sakkal Majalla"/>
          <w:b/>
          <w:bCs/>
          <w:sz w:val="28"/>
          <w:szCs w:val="28"/>
          <w:rtl/>
          <w:lang w:bidi="ar-EG"/>
        </w:rPr>
        <w:t>تسعى إدارة العلاقات العامة إلى تكوين صورة إيجابية عن القناة لدى الجمهور.</w:t>
      </w:r>
    </w:p>
    <w:p w14:paraId="4D69D14C" w14:textId="62EEE8DA" w:rsidR="00AF53AF" w:rsidRPr="008E13D3" w:rsidRDefault="008E13D3" w:rsidP="00AF53AF">
      <w:pPr>
        <w:bidi/>
        <w:spacing w:before="240" w:line="360" w:lineRule="auto"/>
        <w:jc w:val="both"/>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 xml:space="preserve">يوضح الجدول أن إدارة العلاقات العامة تسعى إلى تكوين صورة إيجابية عن القناة لدى الجمهور بين </w:t>
      </w:r>
      <w:r w:rsidRPr="008E13D3">
        <w:rPr>
          <w:rFonts w:ascii="Sakkal Majalla" w:eastAsia="Aptos" w:hAnsi="Sakkal Majalla" w:cs="Sakkal Majalla"/>
          <w:sz w:val="28"/>
          <w:szCs w:val="28"/>
          <w:lang w:bidi="ar-EG"/>
        </w:rPr>
        <w:t xml:space="preserve">172 </w:t>
      </w:r>
      <w:r w:rsidRPr="008E13D3">
        <w:rPr>
          <w:rFonts w:ascii="Sakkal Majalla" w:eastAsia="Aptos" w:hAnsi="Sakkal Majalla" w:cs="Sakkal Majalla"/>
          <w:sz w:val="28"/>
          <w:szCs w:val="28"/>
          <w:rtl/>
        </w:rPr>
        <w:t>مشاركًا</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توزعت الآراء على النحو التالي</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أوافق: 98 مشاركًا بنسبة 57.0</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وأوافق بشدة: 70 مشاركًا بنسبة 40.7</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بينما جاءت نسبة لا أوافق بشدة 0.6</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ولا أوافق ولا أرفض 1.7</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تشير هذه النتائج إلى إجماع شبه كامل بين المشاركين على أن إدارة العلاقات العامة تعمل بجدية لتكوين صورة إيجابية للقناة</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يعكس ذلك مدى الثقة في سياسات واستراتيجيات العلاقات العامة المتبعة، ويبرز أهمية التواصل المستمر والفعّال مع الجمهور للحفاظ على السمعة المؤسسية</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كما يمكن ملاحظة أن نسبة المشاركين المحايدين أو غير الموافقين ضئيلة جدًا، مما يدل على إدراك المشاركين لأهمية الجهود المبذولة في تحسين صورة القناة</w:t>
      </w:r>
      <w:r w:rsidRPr="008E13D3">
        <w:rPr>
          <w:rFonts w:ascii="Sakkal Majalla" w:eastAsia="Aptos" w:hAnsi="Sakkal Majalla" w:cs="Sakkal Majalla"/>
          <w:sz w:val="28"/>
          <w:szCs w:val="28"/>
          <w:lang w:bidi="ar-EG"/>
        </w:rPr>
        <w:t>.</w:t>
      </w:r>
    </w:p>
    <w:tbl>
      <w:tblPr>
        <w:tblStyle w:val="TableGrid1"/>
        <w:tblW w:w="0" w:type="auto"/>
        <w:jc w:val="center"/>
        <w:tblLook w:val="0000" w:firstRow="0" w:lastRow="0" w:firstColumn="0" w:lastColumn="0" w:noHBand="0" w:noVBand="0"/>
      </w:tblPr>
      <w:tblGrid>
        <w:gridCol w:w="645"/>
        <w:gridCol w:w="1614"/>
        <w:gridCol w:w="1118"/>
        <w:gridCol w:w="866"/>
        <w:gridCol w:w="1337"/>
        <w:gridCol w:w="1901"/>
      </w:tblGrid>
      <w:tr w:rsidR="008E13D3" w:rsidRPr="008E13D3" w14:paraId="1F8CCA31" w14:textId="77777777" w:rsidTr="005C4BF4">
        <w:trPr>
          <w:jc w:val="center"/>
        </w:trPr>
        <w:tc>
          <w:tcPr>
            <w:tcW w:w="0" w:type="auto"/>
            <w:gridSpan w:val="6"/>
            <w:vAlign w:val="center"/>
          </w:tcPr>
          <w:p w14:paraId="4A9A611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hint="cs"/>
                <w:b/>
                <w:bCs/>
                <w:sz w:val="28"/>
                <w:szCs w:val="28"/>
                <w:rtl/>
              </w:rPr>
              <w:t>تسعى</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إدارة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العلاقات</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العامة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إلى</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تكوين</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صورة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إيجابية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عن</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القناة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لدى</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الجمهور</w:t>
            </w:r>
          </w:p>
        </w:tc>
      </w:tr>
      <w:tr w:rsidR="008E13D3" w:rsidRPr="008E13D3" w14:paraId="7171F406" w14:textId="77777777" w:rsidTr="005C4BF4">
        <w:trPr>
          <w:jc w:val="center"/>
        </w:trPr>
        <w:tc>
          <w:tcPr>
            <w:tcW w:w="0" w:type="auto"/>
            <w:gridSpan w:val="2"/>
            <w:vAlign w:val="center"/>
          </w:tcPr>
          <w:p w14:paraId="77356ACD"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574F32B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Frequency</w:t>
            </w:r>
          </w:p>
        </w:tc>
        <w:tc>
          <w:tcPr>
            <w:tcW w:w="0" w:type="auto"/>
            <w:vAlign w:val="center"/>
          </w:tcPr>
          <w:p w14:paraId="145A1E4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Percent</w:t>
            </w:r>
          </w:p>
        </w:tc>
        <w:tc>
          <w:tcPr>
            <w:tcW w:w="0" w:type="auto"/>
            <w:vAlign w:val="center"/>
          </w:tcPr>
          <w:p w14:paraId="60495F2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 Percent</w:t>
            </w:r>
          </w:p>
        </w:tc>
        <w:tc>
          <w:tcPr>
            <w:tcW w:w="0" w:type="auto"/>
            <w:vAlign w:val="center"/>
          </w:tcPr>
          <w:p w14:paraId="79D4BD6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Cumulative Percent</w:t>
            </w:r>
          </w:p>
        </w:tc>
      </w:tr>
      <w:tr w:rsidR="008E13D3" w:rsidRPr="008E13D3" w14:paraId="37ED45F2" w14:textId="77777777" w:rsidTr="005C4BF4">
        <w:trPr>
          <w:jc w:val="center"/>
        </w:trPr>
        <w:tc>
          <w:tcPr>
            <w:tcW w:w="0" w:type="auto"/>
            <w:vMerge w:val="restart"/>
            <w:vAlign w:val="center"/>
          </w:tcPr>
          <w:p w14:paraId="3BAB769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w:t>
            </w:r>
          </w:p>
        </w:tc>
        <w:tc>
          <w:tcPr>
            <w:tcW w:w="0" w:type="auto"/>
            <w:vAlign w:val="center"/>
          </w:tcPr>
          <w:p w14:paraId="3BF1C57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w:t>
            </w:r>
          </w:p>
        </w:tc>
        <w:tc>
          <w:tcPr>
            <w:tcW w:w="0" w:type="auto"/>
            <w:vAlign w:val="center"/>
          </w:tcPr>
          <w:p w14:paraId="45323A8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98</w:t>
            </w:r>
          </w:p>
        </w:tc>
        <w:tc>
          <w:tcPr>
            <w:tcW w:w="0" w:type="auto"/>
            <w:vAlign w:val="center"/>
          </w:tcPr>
          <w:p w14:paraId="32FD33E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57.0</w:t>
            </w:r>
          </w:p>
        </w:tc>
        <w:tc>
          <w:tcPr>
            <w:tcW w:w="0" w:type="auto"/>
            <w:vAlign w:val="center"/>
          </w:tcPr>
          <w:p w14:paraId="36BBED7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57.0</w:t>
            </w:r>
          </w:p>
        </w:tc>
        <w:tc>
          <w:tcPr>
            <w:tcW w:w="0" w:type="auto"/>
            <w:vAlign w:val="center"/>
          </w:tcPr>
          <w:p w14:paraId="6292E1C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57.0</w:t>
            </w:r>
          </w:p>
        </w:tc>
      </w:tr>
      <w:tr w:rsidR="008E13D3" w:rsidRPr="008E13D3" w14:paraId="7D39EF94" w14:textId="77777777" w:rsidTr="005C4BF4">
        <w:trPr>
          <w:jc w:val="center"/>
        </w:trPr>
        <w:tc>
          <w:tcPr>
            <w:tcW w:w="0" w:type="auto"/>
            <w:vMerge/>
            <w:vAlign w:val="center"/>
          </w:tcPr>
          <w:p w14:paraId="24A131E7"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57042E5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 بشدة</w:t>
            </w:r>
          </w:p>
        </w:tc>
        <w:tc>
          <w:tcPr>
            <w:tcW w:w="0" w:type="auto"/>
            <w:vAlign w:val="center"/>
          </w:tcPr>
          <w:p w14:paraId="56731ED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70</w:t>
            </w:r>
          </w:p>
        </w:tc>
        <w:tc>
          <w:tcPr>
            <w:tcW w:w="0" w:type="auto"/>
            <w:vAlign w:val="center"/>
          </w:tcPr>
          <w:p w14:paraId="197215E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40.7</w:t>
            </w:r>
          </w:p>
        </w:tc>
        <w:tc>
          <w:tcPr>
            <w:tcW w:w="0" w:type="auto"/>
            <w:vAlign w:val="center"/>
          </w:tcPr>
          <w:p w14:paraId="48BE76C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40.7</w:t>
            </w:r>
          </w:p>
        </w:tc>
        <w:tc>
          <w:tcPr>
            <w:tcW w:w="0" w:type="auto"/>
            <w:vAlign w:val="center"/>
          </w:tcPr>
          <w:p w14:paraId="4DDEF3C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97.7</w:t>
            </w:r>
          </w:p>
        </w:tc>
      </w:tr>
      <w:tr w:rsidR="008E13D3" w:rsidRPr="008E13D3" w14:paraId="387E4561" w14:textId="77777777" w:rsidTr="005C4BF4">
        <w:trPr>
          <w:jc w:val="center"/>
        </w:trPr>
        <w:tc>
          <w:tcPr>
            <w:tcW w:w="0" w:type="auto"/>
            <w:vMerge/>
            <w:vAlign w:val="center"/>
          </w:tcPr>
          <w:p w14:paraId="32A8F102"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1632B77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بشدة</w:t>
            </w:r>
          </w:p>
        </w:tc>
        <w:tc>
          <w:tcPr>
            <w:tcW w:w="0" w:type="auto"/>
            <w:vAlign w:val="center"/>
          </w:tcPr>
          <w:p w14:paraId="32B50CA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w:t>
            </w:r>
          </w:p>
        </w:tc>
        <w:tc>
          <w:tcPr>
            <w:tcW w:w="0" w:type="auto"/>
            <w:vAlign w:val="center"/>
          </w:tcPr>
          <w:p w14:paraId="66B2190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w:t>
            </w:r>
          </w:p>
        </w:tc>
        <w:tc>
          <w:tcPr>
            <w:tcW w:w="0" w:type="auto"/>
            <w:vAlign w:val="center"/>
          </w:tcPr>
          <w:p w14:paraId="59774FF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w:t>
            </w:r>
          </w:p>
        </w:tc>
        <w:tc>
          <w:tcPr>
            <w:tcW w:w="0" w:type="auto"/>
            <w:vAlign w:val="center"/>
          </w:tcPr>
          <w:p w14:paraId="5143FE4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98.3</w:t>
            </w:r>
          </w:p>
        </w:tc>
      </w:tr>
      <w:tr w:rsidR="008E13D3" w:rsidRPr="008E13D3" w14:paraId="4F880844" w14:textId="77777777" w:rsidTr="005C4BF4">
        <w:trPr>
          <w:jc w:val="center"/>
        </w:trPr>
        <w:tc>
          <w:tcPr>
            <w:tcW w:w="0" w:type="auto"/>
            <w:vMerge/>
            <w:vAlign w:val="center"/>
          </w:tcPr>
          <w:p w14:paraId="5F386970"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1231C74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ولا أرفض</w:t>
            </w:r>
          </w:p>
        </w:tc>
        <w:tc>
          <w:tcPr>
            <w:tcW w:w="0" w:type="auto"/>
            <w:vAlign w:val="center"/>
          </w:tcPr>
          <w:p w14:paraId="1AB7B81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3</w:t>
            </w:r>
          </w:p>
        </w:tc>
        <w:tc>
          <w:tcPr>
            <w:tcW w:w="0" w:type="auto"/>
            <w:vAlign w:val="center"/>
          </w:tcPr>
          <w:p w14:paraId="151EA33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w:t>
            </w:r>
          </w:p>
        </w:tc>
        <w:tc>
          <w:tcPr>
            <w:tcW w:w="0" w:type="auto"/>
            <w:vAlign w:val="center"/>
          </w:tcPr>
          <w:p w14:paraId="5367A8A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w:t>
            </w:r>
          </w:p>
        </w:tc>
        <w:tc>
          <w:tcPr>
            <w:tcW w:w="0" w:type="auto"/>
            <w:vAlign w:val="center"/>
          </w:tcPr>
          <w:p w14:paraId="4ABCFEC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r>
      <w:tr w:rsidR="008E13D3" w:rsidRPr="008E13D3" w14:paraId="6B0BAA7E" w14:textId="77777777" w:rsidTr="005C4BF4">
        <w:trPr>
          <w:jc w:val="center"/>
        </w:trPr>
        <w:tc>
          <w:tcPr>
            <w:tcW w:w="0" w:type="auto"/>
            <w:vMerge/>
            <w:vAlign w:val="center"/>
          </w:tcPr>
          <w:p w14:paraId="30B1F3F8"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35E92DB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Total</w:t>
            </w:r>
          </w:p>
        </w:tc>
        <w:tc>
          <w:tcPr>
            <w:tcW w:w="0" w:type="auto"/>
            <w:vAlign w:val="center"/>
          </w:tcPr>
          <w:p w14:paraId="4D8B76E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172</w:t>
            </w:r>
          </w:p>
        </w:tc>
        <w:tc>
          <w:tcPr>
            <w:tcW w:w="0" w:type="auto"/>
            <w:vAlign w:val="center"/>
          </w:tcPr>
          <w:p w14:paraId="7A5E842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17013B3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25488B10" w14:textId="77777777" w:rsidR="008E13D3" w:rsidRPr="008E13D3" w:rsidRDefault="008E13D3" w:rsidP="008E13D3">
            <w:pPr>
              <w:bidi/>
              <w:jc w:val="center"/>
              <w:rPr>
                <w:rFonts w:ascii="Sakkal Majalla" w:eastAsia="Aptos" w:hAnsi="Sakkal Majalla" w:cs="Sakkal Majalla"/>
                <w:sz w:val="28"/>
                <w:szCs w:val="28"/>
                <w:lang w:bidi="ar-EG"/>
              </w:rPr>
            </w:pPr>
          </w:p>
        </w:tc>
      </w:tr>
    </w:tbl>
    <w:p w14:paraId="3998A121"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rtl/>
          <w:lang w:bidi="ar-EG"/>
        </w:rPr>
      </w:pPr>
      <w:bookmarkStart w:id="54" w:name="_Toc212998759"/>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5</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الوصف</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الاحصائي</w:t>
      </w:r>
      <w:r w:rsidRPr="008E13D3">
        <w:rPr>
          <w:rFonts w:ascii="Aptos" w:eastAsia="Aptos" w:hAnsi="Aptos" w:cs="Arial"/>
          <w:i/>
          <w:iCs/>
          <w:color w:val="0E2841"/>
          <w:sz w:val="18"/>
          <w:szCs w:val="18"/>
          <w:rtl/>
          <w:lang w:bidi="ar-EG"/>
        </w:rPr>
        <w:t xml:space="preserve"> </w:t>
      </w:r>
      <w:r w:rsidRPr="008E13D3">
        <w:rPr>
          <w:rFonts w:ascii="Aptos" w:eastAsia="Aptos" w:hAnsi="Aptos" w:cs="Arial" w:hint="cs"/>
          <w:i/>
          <w:iCs/>
          <w:color w:val="0E2841"/>
          <w:sz w:val="18"/>
          <w:szCs w:val="18"/>
          <w:rtl/>
          <w:lang w:bidi="ar-EG"/>
        </w:rPr>
        <w:t>لتسعي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إدارة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إلى</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تكوين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صورة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إيجابية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عن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القناة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لدى</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الجمهور</w:t>
      </w:r>
      <w:r w:rsidRPr="008E13D3">
        <w:rPr>
          <w:rFonts w:ascii="Aptos" w:eastAsia="Aptos" w:hAnsi="Aptos" w:cs="Arial"/>
          <w:i/>
          <w:iCs/>
          <w:color w:val="0E2841"/>
          <w:sz w:val="18"/>
          <w:szCs w:val="18"/>
          <w:rtl/>
          <w:lang w:bidi="ar-EG"/>
        </w:rPr>
        <w:t>.</w:t>
      </w:r>
      <w:bookmarkEnd w:id="54"/>
    </w:p>
    <w:p w14:paraId="2F6A447C" w14:textId="77777777" w:rsidR="008E13D3" w:rsidRPr="008E13D3" w:rsidRDefault="008E13D3" w:rsidP="008E13D3">
      <w:pPr>
        <w:bidi/>
        <w:rPr>
          <w:rFonts w:ascii="Sakkal Majalla" w:eastAsia="Aptos" w:hAnsi="Sakkal Majalla" w:cs="Sakkal Majalla"/>
          <w:sz w:val="28"/>
          <w:szCs w:val="28"/>
          <w:lang w:bidi="ar-EG"/>
        </w:rPr>
      </w:pPr>
      <w:r w:rsidRPr="008E13D3">
        <w:rPr>
          <w:rFonts w:ascii="Sakkal Majalla" w:eastAsia="Aptos" w:hAnsi="Sakkal Majalla" w:cs="Sakkal Majalla"/>
          <w:noProof/>
          <w:sz w:val="28"/>
          <w:szCs w:val="28"/>
          <w:lang w:bidi="ar-EG"/>
        </w:rPr>
        <w:drawing>
          <wp:inline distT="0" distB="0" distL="0" distR="0" wp14:anchorId="3E70F7FE" wp14:editId="0EE6ADF5">
            <wp:extent cx="5943600" cy="3495675"/>
            <wp:effectExtent l="0" t="0" r="0" b="0"/>
            <wp:docPr id="21243432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AD20631" w14:textId="77777777" w:rsidR="008E13D3" w:rsidRPr="008E13D3" w:rsidRDefault="008E13D3" w:rsidP="008E13D3">
      <w:pPr>
        <w:bidi/>
        <w:spacing w:after="200" w:line="240" w:lineRule="auto"/>
        <w:jc w:val="center"/>
        <w:rPr>
          <w:rFonts w:ascii="Aptos" w:eastAsia="Aptos" w:hAnsi="Aptos" w:cs="Arial"/>
          <w:i/>
          <w:iCs/>
          <w:color w:val="0E2841"/>
          <w:sz w:val="18"/>
          <w:szCs w:val="18"/>
          <w:rtl/>
          <w:lang w:bidi="ar-EG"/>
        </w:rPr>
      </w:pPr>
      <w:bookmarkStart w:id="55" w:name="_Toc212998790"/>
      <w:r w:rsidRPr="008E13D3">
        <w:rPr>
          <w:rFonts w:ascii="Aptos" w:eastAsia="Aptos" w:hAnsi="Aptos" w:cs="Arial" w:hint="cs"/>
          <w:i/>
          <w:iCs/>
          <w:color w:val="0E2841"/>
          <w:sz w:val="18"/>
          <w:szCs w:val="18"/>
          <w:rtl/>
        </w:rPr>
        <w:t>رسم</w:t>
      </w:r>
      <w:r w:rsidRPr="008E13D3">
        <w:rPr>
          <w:rFonts w:ascii="Aptos" w:eastAsia="Aptos" w:hAnsi="Aptos" w:cs="Arial"/>
          <w:i/>
          <w:iCs/>
          <w:color w:val="0E2841"/>
          <w:sz w:val="18"/>
          <w:szCs w:val="18"/>
          <w:rtl/>
        </w:rPr>
        <w:t xml:space="preserve"> </w:t>
      </w:r>
      <w:r w:rsidRPr="008E13D3">
        <w:rPr>
          <w:rFonts w:ascii="Aptos" w:eastAsia="Aptos" w:hAnsi="Aptos" w:cs="Arial" w:hint="cs"/>
          <w:i/>
          <w:iCs/>
          <w:color w:val="0E2841"/>
          <w:sz w:val="18"/>
          <w:szCs w:val="18"/>
          <w:rtl/>
        </w:rPr>
        <w:t>توضيحي</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رسم_توضيحي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4</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التمثيل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البياني</w:t>
      </w:r>
      <w:r w:rsidRPr="008E13D3">
        <w:rPr>
          <w:rFonts w:ascii="Aptos" w:eastAsia="Aptos" w:hAnsi="Aptos" w:cs="Arial"/>
          <w:i/>
          <w:iCs/>
          <w:color w:val="0E2841"/>
          <w:sz w:val="18"/>
          <w:szCs w:val="18"/>
          <w:rtl/>
          <w:lang w:bidi="ar-EG"/>
        </w:rPr>
        <w:t xml:space="preserve"> </w:t>
      </w:r>
      <w:r w:rsidRPr="008E13D3">
        <w:rPr>
          <w:rFonts w:ascii="Aptos" w:eastAsia="Aptos" w:hAnsi="Aptos" w:cs="Arial" w:hint="cs"/>
          <w:i/>
          <w:iCs/>
          <w:color w:val="0E2841"/>
          <w:sz w:val="18"/>
          <w:szCs w:val="18"/>
          <w:rtl/>
          <w:lang w:bidi="ar-EG"/>
        </w:rPr>
        <w:t>لتسعي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إدارة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إلى</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تكوين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صورة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إيجابية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عن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القناة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لدى</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الجمهور</w:t>
      </w:r>
      <w:bookmarkEnd w:id="55"/>
    </w:p>
    <w:p w14:paraId="064441AC" w14:textId="77777777" w:rsidR="008E13D3" w:rsidRPr="008E13D3" w:rsidRDefault="008E13D3" w:rsidP="008E13D3">
      <w:pPr>
        <w:bidi/>
        <w:rPr>
          <w:rFonts w:ascii="Aptos" w:eastAsia="Aptos" w:hAnsi="Aptos" w:cs="Arial"/>
          <w:lang w:bidi="ar-EG"/>
        </w:rPr>
      </w:pPr>
    </w:p>
    <w:p w14:paraId="03981BFC" w14:textId="77777777" w:rsidR="008E13D3" w:rsidRPr="008E13D3" w:rsidRDefault="008E13D3" w:rsidP="008E13D3">
      <w:pPr>
        <w:numPr>
          <w:ilvl w:val="0"/>
          <w:numId w:val="19"/>
        </w:numPr>
        <w:bidi/>
        <w:contextualSpacing/>
        <w:rPr>
          <w:rFonts w:ascii="Sakkal Majalla" w:eastAsia="Aptos" w:hAnsi="Sakkal Majalla" w:cs="Sakkal Majalla"/>
          <w:b/>
          <w:bCs/>
          <w:sz w:val="28"/>
          <w:szCs w:val="28"/>
          <w:rtl/>
          <w:lang w:bidi="ar-EG"/>
        </w:rPr>
      </w:pPr>
      <w:r w:rsidRPr="008E13D3">
        <w:rPr>
          <w:rFonts w:ascii="Sakkal Majalla" w:eastAsia="Aptos" w:hAnsi="Sakkal Majalla" w:cs="Sakkal Majalla"/>
          <w:b/>
          <w:bCs/>
          <w:sz w:val="28"/>
          <w:szCs w:val="28"/>
          <w:rtl/>
          <w:lang w:bidi="ar-EG"/>
        </w:rPr>
        <w:t>تقوم العلاقات العامة بمتابعة ردود الأفعال العامة حول القناة بشكل مستمر.</w:t>
      </w:r>
      <w:r w:rsidRPr="008E13D3">
        <w:rPr>
          <w:rFonts w:ascii="Sakkal Majalla" w:eastAsia="Aptos" w:hAnsi="Sakkal Majalla" w:cs="Sakkal Majalla"/>
          <w:b/>
          <w:bCs/>
          <w:sz w:val="28"/>
          <w:szCs w:val="28"/>
          <w:rtl/>
          <w:lang w:bidi="ar-EG"/>
        </w:rPr>
        <w:tab/>
      </w:r>
    </w:p>
    <w:p w14:paraId="0BD0DBFE" w14:textId="7388FEC6" w:rsidR="008E13D3" w:rsidRPr="008E13D3" w:rsidRDefault="008E13D3" w:rsidP="00AF53AF">
      <w:pPr>
        <w:bidi/>
        <w:spacing w:before="240" w:line="360" w:lineRule="auto"/>
        <w:jc w:val="both"/>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 xml:space="preserve">يوضح الجدول أن العلاقات العامة تقوم بمتابعة ردود الأفعال العامة حول القناة بشكل مستمر بين </w:t>
      </w:r>
      <w:r w:rsidRPr="008E13D3">
        <w:rPr>
          <w:rFonts w:ascii="Sakkal Majalla" w:eastAsia="Aptos" w:hAnsi="Sakkal Majalla" w:cs="Sakkal Majalla"/>
          <w:sz w:val="28"/>
          <w:szCs w:val="28"/>
          <w:lang w:bidi="ar-EG"/>
        </w:rPr>
        <w:t xml:space="preserve">172 </w:t>
      </w:r>
      <w:r w:rsidRPr="008E13D3">
        <w:rPr>
          <w:rFonts w:ascii="Sakkal Majalla" w:eastAsia="Aptos" w:hAnsi="Sakkal Majalla" w:cs="Sakkal Majalla"/>
          <w:sz w:val="28"/>
          <w:szCs w:val="28"/>
          <w:rtl/>
        </w:rPr>
        <w:t>مشاركًا</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توزعت الآراء على النحو التالي</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أوافق: 63 مشاركًا بنسبة 36.6</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وأوافق بشدة: 98 مشاركًا بنسبة 57.0</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بينما كانت نسبة لا أوافق 0.6</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ولا أوافق ولا أرفض 5.8</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تعكس هذه النتائج الالتزام الواضح من إدارة العلاقات العامة بمتابعة آراء الجمهور والتفاعل معها بانتظام، مما يسهم في تحسين صورة القناة وتعزيز ثقة الجمهور. كما يظهر الجدول أن معظم المشاركين يوافقون بشكل قوي على متابعة ردود الأفعال، مما يشير إلى فعالية هذه الإجراءات في تعزيز التواصل المؤسسي</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نسبة المشاركين المحايدين أو غير الموافقين ضئيلة جدًا، مما يعكس إدراكًا واسعًا بين المشاركين بأهمية الرصد المستمر لتعليقات الجمهور وردود أفعاله</w:t>
      </w:r>
      <w:r w:rsidRPr="008E13D3">
        <w:rPr>
          <w:rFonts w:ascii="Sakkal Majalla" w:eastAsia="Aptos" w:hAnsi="Sakkal Majalla" w:cs="Sakkal Majalla"/>
          <w:sz w:val="28"/>
          <w:szCs w:val="28"/>
          <w:lang w:bidi="ar-EG"/>
        </w:rPr>
        <w:t>.</w:t>
      </w:r>
    </w:p>
    <w:tbl>
      <w:tblPr>
        <w:tblStyle w:val="TableGrid1"/>
        <w:tblW w:w="0" w:type="auto"/>
        <w:jc w:val="center"/>
        <w:tblLook w:val="0000" w:firstRow="0" w:lastRow="0" w:firstColumn="0" w:lastColumn="0" w:noHBand="0" w:noVBand="0"/>
      </w:tblPr>
      <w:tblGrid>
        <w:gridCol w:w="645"/>
        <w:gridCol w:w="1614"/>
        <w:gridCol w:w="1118"/>
        <w:gridCol w:w="866"/>
        <w:gridCol w:w="1337"/>
        <w:gridCol w:w="1901"/>
      </w:tblGrid>
      <w:tr w:rsidR="008E13D3" w:rsidRPr="008E13D3" w14:paraId="65FD617A" w14:textId="77777777" w:rsidTr="005C4BF4">
        <w:trPr>
          <w:jc w:val="center"/>
        </w:trPr>
        <w:tc>
          <w:tcPr>
            <w:tcW w:w="0" w:type="auto"/>
            <w:gridSpan w:val="6"/>
            <w:vAlign w:val="center"/>
          </w:tcPr>
          <w:p w14:paraId="6694654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hint="cs"/>
                <w:b/>
                <w:bCs/>
                <w:sz w:val="28"/>
                <w:szCs w:val="28"/>
                <w:rtl/>
              </w:rPr>
              <w:t>تقوم</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العلاقات</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العامة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بمتابعة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ردود</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الأفعال</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العامة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حول</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القناة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بشكل</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مستمر</w:t>
            </w:r>
          </w:p>
        </w:tc>
      </w:tr>
      <w:tr w:rsidR="008E13D3" w:rsidRPr="008E13D3" w14:paraId="15C40F2A" w14:textId="77777777" w:rsidTr="005C4BF4">
        <w:trPr>
          <w:jc w:val="center"/>
        </w:trPr>
        <w:tc>
          <w:tcPr>
            <w:tcW w:w="0" w:type="auto"/>
            <w:gridSpan w:val="2"/>
            <w:vAlign w:val="center"/>
          </w:tcPr>
          <w:p w14:paraId="4491709E"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1A9A3B7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Frequency</w:t>
            </w:r>
          </w:p>
        </w:tc>
        <w:tc>
          <w:tcPr>
            <w:tcW w:w="0" w:type="auto"/>
            <w:vAlign w:val="center"/>
          </w:tcPr>
          <w:p w14:paraId="29E6E99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Percent</w:t>
            </w:r>
          </w:p>
        </w:tc>
        <w:tc>
          <w:tcPr>
            <w:tcW w:w="0" w:type="auto"/>
            <w:vAlign w:val="center"/>
          </w:tcPr>
          <w:p w14:paraId="1A9C1EA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 Percent</w:t>
            </w:r>
          </w:p>
        </w:tc>
        <w:tc>
          <w:tcPr>
            <w:tcW w:w="0" w:type="auto"/>
            <w:vAlign w:val="center"/>
          </w:tcPr>
          <w:p w14:paraId="7250832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Cumulative Percent</w:t>
            </w:r>
          </w:p>
        </w:tc>
      </w:tr>
      <w:tr w:rsidR="008E13D3" w:rsidRPr="008E13D3" w14:paraId="2861103D" w14:textId="77777777" w:rsidTr="005C4BF4">
        <w:trPr>
          <w:jc w:val="center"/>
        </w:trPr>
        <w:tc>
          <w:tcPr>
            <w:tcW w:w="0" w:type="auto"/>
            <w:vMerge w:val="restart"/>
            <w:vAlign w:val="center"/>
          </w:tcPr>
          <w:p w14:paraId="1D86875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w:t>
            </w:r>
          </w:p>
        </w:tc>
        <w:tc>
          <w:tcPr>
            <w:tcW w:w="0" w:type="auto"/>
            <w:vAlign w:val="center"/>
          </w:tcPr>
          <w:p w14:paraId="4D01E5B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w:t>
            </w:r>
          </w:p>
        </w:tc>
        <w:tc>
          <w:tcPr>
            <w:tcW w:w="0" w:type="auto"/>
            <w:vAlign w:val="center"/>
          </w:tcPr>
          <w:p w14:paraId="5CD6C5F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63</w:t>
            </w:r>
          </w:p>
        </w:tc>
        <w:tc>
          <w:tcPr>
            <w:tcW w:w="0" w:type="auto"/>
            <w:vAlign w:val="center"/>
          </w:tcPr>
          <w:p w14:paraId="36768EA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36.6</w:t>
            </w:r>
          </w:p>
        </w:tc>
        <w:tc>
          <w:tcPr>
            <w:tcW w:w="0" w:type="auto"/>
            <w:vAlign w:val="center"/>
          </w:tcPr>
          <w:p w14:paraId="7D4C177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36.6</w:t>
            </w:r>
          </w:p>
        </w:tc>
        <w:tc>
          <w:tcPr>
            <w:tcW w:w="0" w:type="auto"/>
            <w:vAlign w:val="center"/>
          </w:tcPr>
          <w:p w14:paraId="6B2C951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36.6</w:t>
            </w:r>
          </w:p>
        </w:tc>
      </w:tr>
      <w:tr w:rsidR="008E13D3" w:rsidRPr="008E13D3" w14:paraId="454F25C5" w14:textId="77777777" w:rsidTr="005C4BF4">
        <w:trPr>
          <w:jc w:val="center"/>
        </w:trPr>
        <w:tc>
          <w:tcPr>
            <w:tcW w:w="0" w:type="auto"/>
            <w:vMerge/>
            <w:vAlign w:val="center"/>
          </w:tcPr>
          <w:p w14:paraId="2EB8CF80"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02FD251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 بشدة</w:t>
            </w:r>
          </w:p>
        </w:tc>
        <w:tc>
          <w:tcPr>
            <w:tcW w:w="0" w:type="auto"/>
            <w:vAlign w:val="center"/>
          </w:tcPr>
          <w:p w14:paraId="448490B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98</w:t>
            </w:r>
          </w:p>
        </w:tc>
        <w:tc>
          <w:tcPr>
            <w:tcW w:w="0" w:type="auto"/>
            <w:vAlign w:val="center"/>
          </w:tcPr>
          <w:p w14:paraId="2CAF85A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57.0</w:t>
            </w:r>
          </w:p>
        </w:tc>
        <w:tc>
          <w:tcPr>
            <w:tcW w:w="0" w:type="auto"/>
            <w:vAlign w:val="center"/>
          </w:tcPr>
          <w:p w14:paraId="64A7671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57.0</w:t>
            </w:r>
          </w:p>
        </w:tc>
        <w:tc>
          <w:tcPr>
            <w:tcW w:w="0" w:type="auto"/>
            <w:vAlign w:val="center"/>
          </w:tcPr>
          <w:p w14:paraId="052A5D6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93.6</w:t>
            </w:r>
          </w:p>
        </w:tc>
      </w:tr>
      <w:tr w:rsidR="008E13D3" w:rsidRPr="008E13D3" w14:paraId="7423A903" w14:textId="77777777" w:rsidTr="005C4BF4">
        <w:trPr>
          <w:jc w:val="center"/>
        </w:trPr>
        <w:tc>
          <w:tcPr>
            <w:tcW w:w="0" w:type="auto"/>
            <w:vMerge/>
            <w:vAlign w:val="center"/>
          </w:tcPr>
          <w:p w14:paraId="0868C41F"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36388CA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w:t>
            </w:r>
          </w:p>
        </w:tc>
        <w:tc>
          <w:tcPr>
            <w:tcW w:w="0" w:type="auto"/>
            <w:vAlign w:val="center"/>
          </w:tcPr>
          <w:p w14:paraId="3279207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w:t>
            </w:r>
          </w:p>
        </w:tc>
        <w:tc>
          <w:tcPr>
            <w:tcW w:w="0" w:type="auto"/>
            <w:vAlign w:val="center"/>
          </w:tcPr>
          <w:p w14:paraId="6BDF2C6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w:t>
            </w:r>
          </w:p>
        </w:tc>
        <w:tc>
          <w:tcPr>
            <w:tcW w:w="0" w:type="auto"/>
            <w:vAlign w:val="center"/>
          </w:tcPr>
          <w:p w14:paraId="6BB6531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w:t>
            </w:r>
          </w:p>
        </w:tc>
        <w:tc>
          <w:tcPr>
            <w:tcW w:w="0" w:type="auto"/>
            <w:vAlign w:val="center"/>
          </w:tcPr>
          <w:p w14:paraId="4C9E68B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94.2</w:t>
            </w:r>
          </w:p>
        </w:tc>
      </w:tr>
      <w:tr w:rsidR="008E13D3" w:rsidRPr="008E13D3" w14:paraId="740E99FE" w14:textId="77777777" w:rsidTr="005C4BF4">
        <w:trPr>
          <w:jc w:val="center"/>
        </w:trPr>
        <w:tc>
          <w:tcPr>
            <w:tcW w:w="0" w:type="auto"/>
            <w:vMerge/>
            <w:vAlign w:val="center"/>
          </w:tcPr>
          <w:p w14:paraId="1717E050"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0A05193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ولا أرفض</w:t>
            </w:r>
          </w:p>
        </w:tc>
        <w:tc>
          <w:tcPr>
            <w:tcW w:w="0" w:type="auto"/>
            <w:vAlign w:val="center"/>
          </w:tcPr>
          <w:p w14:paraId="00A5C0C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w:t>
            </w:r>
          </w:p>
        </w:tc>
        <w:tc>
          <w:tcPr>
            <w:tcW w:w="0" w:type="auto"/>
            <w:vAlign w:val="center"/>
          </w:tcPr>
          <w:p w14:paraId="71E2668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5.8</w:t>
            </w:r>
          </w:p>
        </w:tc>
        <w:tc>
          <w:tcPr>
            <w:tcW w:w="0" w:type="auto"/>
            <w:vAlign w:val="center"/>
          </w:tcPr>
          <w:p w14:paraId="1584B5D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5.8</w:t>
            </w:r>
          </w:p>
        </w:tc>
        <w:tc>
          <w:tcPr>
            <w:tcW w:w="0" w:type="auto"/>
            <w:vAlign w:val="center"/>
          </w:tcPr>
          <w:p w14:paraId="1F3FF7B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r>
      <w:tr w:rsidR="008E13D3" w:rsidRPr="008E13D3" w14:paraId="21B70862" w14:textId="77777777" w:rsidTr="005C4BF4">
        <w:trPr>
          <w:jc w:val="center"/>
        </w:trPr>
        <w:tc>
          <w:tcPr>
            <w:tcW w:w="0" w:type="auto"/>
            <w:vMerge/>
            <w:vAlign w:val="center"/>
          </w:tcPr>
          <w:p w14:paraId="6F368ACC"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1A77B91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Total</w:t>
            </w:r>
          </w:p>
        </w:tc>
        <w:tc>
          <w:tcPr>
            <w:tcW w:w="0" w:type="auto"/>
            <w:vAlign w:val="center"/>
          </w:tcPr>
          <w:p w14:paraId="7E052A8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172</w:t>
            </w:r>
          </w:p>
        </w:tc>
        <w:tc>
          <w:tcPr>
            <w:tcW w:w="0" w:type="auto"/>
            <w:vAlign w:val="center"/>
          </w:tcPr>
          <w:p w14:paraId="273D889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7EACB82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43229B92" w14:textId="77777777" w:rsidR="008E13D3" w:rsidRPr="008E13D3" w:rsidRDefault="008E13D3" w:rsidP="008E13D3">
            <w:pPr>
              <w:bidi/>
              <w:jc w:val="center"/>
              <w:rPr>
                <w:rFonts w:ascii="Sakkal Majalla" w:eastAsia="Aptos" w:hAnsi="Sakkal Majalla" w:cs="Sakkal Majalla"/>
                <w:sz w:val="28"/>
                <w:szCs w:val="28"/>
                <w:lang w:bidi="ar-EG"/>
              </w:rPr>
            </w:pPr>
          </w:p>
        </w:tc>
      </w:tr>
    </w:tbl>
    <w:p w14:paraId="05C95100" w14:textId="77777777" w:rsidR="008E13D3" w:rsidRPr="008E13D3" w:rsidRDefault="008E13D3" w:rsidP="008E13D3">
      <w:pPr>
        <w:bidi/>
        <w:spacing w:after="200" w:line="240" w:lineRule="auto"/>
        <w:jc w:val="center"/>
        <w:rPr>
          <w:rFonts w:ascii="Aptos" w:eastAsia="Aptos" w:hAnsi="Aptos" w:cs="Arial"/>
          <w:i/>
          <w:iCs/>
          <w:color w:val="0E2841"/>
          <w:sz w:val="18"/>
          <w:szCs w:val="18"/>
          <w:rtl/>
          <w:lang w:bidi="ar-EG"/>
        </w:rPr>
      </w:pPr>
      <w:bookmarkStart w:id="56" w:name="_Toc212998760"/>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6</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الوصف</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الاحصائي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لتقوم</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بمتابعة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ردود</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الأفعال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حول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القناة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بشكل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مستمر</w:t>
      </w:r>
      <w:r w:rsidRPr="008E13D3">
        <w:rPr>
          <w:rFonts w:ascii="Aptos" w:eastAsia="Aptos" w:hAnsi="Aptos" w:cs="Arial"/>
          <w:i/>
          <w:iCs/>
          <w:color w:val="0E2841"/>
          <w:sz w:val="18"/>
          <w:szCs w:val="18"/>
          <w:rtl/>
          <w:lang w:bidi="ar-EG"/>
        </w:rPr>
        <w:t>.</w:t>
      </w:r>
      <w:bookmarkEnd w:id="56"/>
    </w:p>
    <w:p w14:paraId="173525B9" w14:textId="77777777" w:rsidR="008E13D3" w:rsidRPr="008E13D3" w:rsidRDefault="008E13D3" w:rsidP="008E13D3">
      <w:pPr>
        <w:bidi/>
        <w:rPr>
          <w:rFonts w:ascii="Aptos" w:eastAsia="Aptos" w:hAnsi="Aptos" w:cs="Arial"/>
          <w:rtl/>
          <w:lang w:bidi="ar-EG"/>
        </w:rPr>
      </w:pPr>
    </w:p>
    <w:p w14:paraId="6CF4F0F0" w14:textId="77777777" w:rsidR="008E13D3" w:rsidRPr="008E13D3" w:rsidRDefault="008E13D3" w:rsidP="008E13D3">
      <w:pPr>
        <w:bidi/>
        <w:rPr>
          <w:rFonts w:ascii="Sakkal Majalla" w:eastAsia="Aptos" w:hAnsi="Sakkal Majalla" w:cs="Sakkal Majalla"/>
          <w:sz w:val="28"/>
          <w:szCs w:val="28"/>
          <w:lang w:bidi="ar-EG"/>
        </w:rPr>
      </w:pPr>
      <w:r w:rsidRPr="008E13D3">
        <w:rPr>
          <w:rFonts w:ascii="Sakkal Majalla" w:eastAsia="Aptos" w:hAnsi="Sakkal Majalla" w:cs="Sakkal Majalla"/>
          <w:noProof/>
          <w:sz w:val="28"/>
          <w:szCs w:val="28"/>
          <w:lang w:bidi="ar-EG"/>
        </w:rPr>
        <w:drawing>
          <wp:inline distT="0" distB="0" distL="0" distR="0" wp14:anchorId="42AC4BF2" wp14:editId="66EA68BD">
            <wp:extent cx="5943600" cy="3495675"/>
            <wp:effectExtent l="0" t="0" r="0" b="0"/>
            <wp:docPr id="10884750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BCC1303" w14:textId="77777777" w:rsidR="008E13D3" w:rsidRPr="008E13D3" w:rsidRDefault="008E13D3" w:rsidP="008E13D3">
      <w:pPr>
        <w:bidi/>
        <w:spacing w:after="200" w:line="240" w:lineRule="auto"/>
        <w:jc w:val="center"/>
        <w:rPr>
          <w:rFonts w:ascii="Aptos" w:eastAsia="Aptos" w:hAnsi="Aptos" w:cs="Arial"/>
          <w:i/>
          <w:iCs/>
          <w:color w:val="0E2841"/>
          <w:sz w:val="18"/>
          <w:szCs w:val="18"/>
          <w:rtl/>
          <w:lang w:bidi="ar-EG"/>
        </w:rPr>
      </w:pPr>
      <w:bookmarkStart w:id="57" w:name="_Toc212998791"/>
      <w:r w:rsidRPr="008E13D3">
        <w:rPr>
          <w:rFonts w:ascii="Aptos" w:eastAsia="Aptos" w:hAnsi="Aptos" w:cs="Arial" w:hint="cs"/>
          <w:i/>
          <w:iCs/>
          <w:color w:val="0E2841"/>
          <w:sz w:val="18"/>
          <w:szCs w:val="18"/>
          <w:rtl/>
        </w:rPr>
        <w:t>رسم</w:t>
      </w:r>
      <w:r w:rsidRPr="008E13D3">
        <w:rPr>
          <w:rFonts w:ascii="Aptos" w:eastAsia="Aptos" w:hAnsi="Aptos" w:cs="Arial"/>
          <w:i/>
          <w:iCs/>
          <w:color w:val="0E2841"/>
          <w:sz w:val="18"/>
          <w:szCs w:val="18"/>
          <w:rtl/>
        </w:rPr>
        <w:t xml:space="preserve"> </w:t>
      </w:r>
      <w:r w:rsidRPr="008E13D3">
        <w:rPr>
          <w:rFonts w:ascii="Aptos" w:eastAsia="Aptos" w:hAnsi="Aptos" w:cs="Arial" w:hint="cs"/>
          <w:i/>
          <w:iCs/>
          <w:color w:val="0E2841"/>
          <w:sz w:val="18"/>
          <w:szCs w:val="18"/>
          <w:rtl/>
        </w:rPr>
        <w:t>توضيحي</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رسم_توضيحي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5</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التمثيل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البياني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لتقوم</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بمتابعة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ردود</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الأفعال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حول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القناة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بشكل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مستمر</w:t>
      </w:r>
      <w:bookmarkEnd w:id="57"/>
    </w:p>
    <w:p w14:paraId="7F02ABFF" w14:textId="77777777" w:rsidR="008E13D3" w:rsidRPr="008E13D3" w:rsidRDefault="008E13D3" w:rsidP="008E13D3">
      <w:pPr>
        <w:bidi/>
        <w:rPr>
          <w:rFonts w:ascii="Aptos" w:eastAsia="Aptos" w:hAnsi="Aptos" w:cs="Arial"/>
          <w:rtl/>
          <w:lang w:bidi="ar-EG"/>
        </w:rPr>
      </w:pPr>
    </w:p>
    <w:p w14:paraId="459099F5" w14:textId="77777777" w:rsidR="008E13D3" w:rsidRPr="008E13D3" w:rsidRDefault="008E13D3" w:rsidP="008E13D3">
      <w:pPr>
        <w:numPr>
          <w:ilvl w:val="0"/>
          <w:numId w:val="19"/>
        </w:numPr>
        <w:bidi/>
        <w:contextualSpacing/>
        <w:rPr>
          <w:rFonts w:ascii="Sakkal Majalla" w:eastAsia="Aptos" w:hAnsi="Sakkal Majalla" w:cs="Sakkal Majalla"/>
          <w:b/>
          <w:bCs/>
          <w:sz w:val="28"/>
          <w:szCs w:val="28"/>
          <w:rtl/>
          <w:lang w:bidi="ar-EG"/>
        </w:rPr>
      </w:pPr>
      <w:r w:rsidRPr="008E13D3">
        <w:rPr>
          <w:rFonts w:ascii="Sakkal Majalla" w:eastAsia="Aptos" w:hAnsi="Sakkal Majalla" w:cs="Sakkal Majalla"/>
          <w:b/>
          <w:bCs/>
          <w:sz w:val="28"/>
          <w:szCs w:val="28"/>
          <w:rtl/>
          <w:lang w:bidi="ar-EG"/>
        </w:rPr>
        <w:t>تعتمد إدارة العلاقات العامة على استراتيجيات مدروسة لتحسين السمعة المؤسسية.</w:t>
      </w:r>
    </w:p>
    <w:p w14:paraId="576F2578" w14:textId="77777777" w:rsidR="008E13D3" w:rsidRPr="008E13D3" w:rsidRDefault="008E13D3" w:rsidP="008E13D3">
      <w:pPr>
        <w:bidi/>
        <w:spacing w:line="360" w:lineRule="auto"/>
        <w:jc w:val="both"/>
        <w:rPr>
          <w:rFonts w:ascii="Sakkal Majalla" w:eastAsia="Aptos" w:hAnsi="Sakkal Majalla" w:cs="Sakkal Majalla"/>
          <w:sz w:val="28"/>
          <w:szCs w:val="28"/>
        </w:rPr>
      </w:pPr>
      <w:r w:rsidRPr="008E13D3">
        <w:rPr>
          <w:rFonts w:ascii="Sakkal Majalla" w:eastAsia="Aptos" w:hAnsi="Sakkal Majalla" w:cs="Sakkal Majalla"/>
          <w:sz w:val="28"/>
          <w:szCs w:val="28"/>
          <w:rtl/>
        </w:rPr>
        <w:t xml:space="preserve">يوضح الجدول أن تعتمد إدارة العلاقات العامة على استراتيجيات مدروسة لتحسين السمعة المؤسسية بين </w:t>
      </w:r>
      <w:r w:rsidRPr="008E13D3">
        <w:rPr>
          <w:rFonts w:ascii="Sakkal Majalla" w:eastAsia="Aptos" w:hAnsi="Sakkal Majalla" w:cs="Sakkal Majalla"/>
          <w:sz w:val="28"/>
          <w:szCs w:val="28"/>
        </w:rPr>
        <w:t xml:space="preserve">172 </w:t>
      </w:r>
      <w:r w:rsidRPr="008E13D3">
        <w:rPr>
          <w:rFonts w:ascii="Sakkal Majalla" w:eastAsia="Aptos" w:hAnsi="Sakkal Majalla" w:cs="Sakkal Majalla"/>
          <w:sz w:val="28"/>
          <w:szCs w:val="28"/>
          <w:rtl/>
        </w:rPr>
        <w:t>مشاركًا</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توزعت الآراء كالتالي</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أوافق: 8 مشاركين</w:t>
      </w:r>
      <w:r w:rsidRPr="008E13D3">
        <w:rPr>
          <w:rFonts w:ascii="Sakkal Majalla" w:eastAsia="Aptos" w:hAnsi="Sakkal Majalla" w:cs="Sakkal Majalla"/>
          <w:sz w:val="28"/>
          <w:szCs w:val="28"/>
        </w:rPr>
        <w:t xml:space="preserve"> (4.7%)</w:t>
      </w:r>
      <w:r w:rsidRPr="008E13D3">
        <w:rPr>
          <w:rFonts w:ascii="Sakkal Majalla" w:eastAsia="Aptos" w:hAnsi="Sakkal Majalla" w:cs="Sakkal Majalla"/>
          <w:sz w:val="28"/>
          <w:szCs w:val="28"/>
          <w:rtl/>
        </w:rPr>
        <w:t>، أوافق بشدة: 8 مشاركين</w:t>
      </w:r>
      <w:r w:rsidRPr="008E13D3">
        <w:rPr>
          <w:rFonts w:ascii="Sakkal Majalla" w:eastAsia="Aptos" w:hAnsi="Sakkal Majalla" w:cs="Sakkal Majalla"/>
          <w:sz w:val="28"/>
          <w:szCs w:val="28"/>
        </w:rPr>
        <w:t xml:space="preserve"> (4.7%)</w:t>
      </w:r>
      <w:r w:rsidRPr="008E13D3">
        <w:rPr>
          <w:rFonts w:ascii="Sakkal Majalla" w:eastAsia="Aptos" w:hAnsi="Sakkal Majalla" w:cs="Sakkal Majalla"/>
          <w:sz w:val="28"/>
          <w:szCs w:val="28"/>
          <w:rtl/>
        </w:rPr>
        <w:t>، لا أوافق: 11 مشاركًا</w:t>
      </w:r>
      <w:r w:rsidRPr="008E13D3">
        <w:rPr>
          <w:rFonts w:ascii="Sakkal Majalla" w:eastAsia="Aptos" w:hAnsi="Sakkal Majalla" w:cs="Sakkal Majalla"/>
          <w:sz w:val="28"/>
          <w:szCs w:val="28"/>
        </w:rPr>
        <w:t xml:space="preserve"> (6.4%)</w:t>
      </w:r>
      <w:r w:rsidRPr="008E13D3">
        <w:rPr>
          <w:rFonts w:ascii="Sakkal Majalla" w:eastAsia="Aptos" w:hAnsi="Sakkal Majalla" w:cs="Sakkal Majalla"/>
          <w:sz w:val="28"/>
          <w:szCs w:val="28"/>
          <w:rtl/>
        </w:rPr>
        <w:t>، لا أوافق بشدة: 1 مشارك</w:t>
      </w:r>
      <w:r w:rsidRPr="008E13D3">
        <w:rPr>
          <w:rFonts w:ascii="Sakkal Majalla" w:eastAsia="Aptos" w:hAnsi="Sakkal Majalla" w:cs="Sakkal Majalla"/>
          <w:sz w:val="28"/>
          <w:szCs w:val="28"/>
        </w:rPr>
        <w:t xml:space="preserve"> (0.6%)</w:t>
      </w:r>
      <w:r w:rsidRPr="008E13D3">
        <w:rPr>
          <w:rFonts w:ascii="Sakkal Majalla" w:eastAsia="Aptos" w:hAnsi="Sakkal Majalla" w:cs="Sakkal Majalla"/>
          <w:sz w:val="28"/>
          <w:szCs w:val="28"/>
          <w:rtl/>
        </w:rPr>
        <w:t>، ولا أوافق ولا أرفض: 144 مشاركًا</w:t>
      </w:r>
      <w:r w:rsidRPr="008E13D3">
        <w:rPr>
          <w:rFonts w:ascii="Sakkal Majalla" w:eastAsia="Aptos" w:hAnsi="Sakkal Majalla" w:cs="Sakkal Majalla"/>
          <w:sz w:val="28"/>
          <w:szCs w:val="28"/>
        </w:rPr>
        <w:t xml:space="preserve"> (83.7%). </w:t>
      </w:r>
      <w:r w:rsidRPr="008E13D3">
        <w:rPr>
          <w:rFonts w:ascii="Sakkal Majalla" w:eastAsia="Aptos" w:hAnsi="Sakkal Majalla" w:cs="Sakkal Majalla"/>
          <w:sz w:val="28"/>
          <w:szCs w:val="28"/>
          <w:rtl/>
        </w:rPr>
        <w:t>وتشير النتائج إلى أن غالبية المشاركين لم تحدد موقفها من هذه الاستراتيجيات، ما يعكس ضعف الوعي أو الغموض حول تطبيقها، بينما هناك نسبة صغيرة ترى أن الإدارة تعتمد استراتيجيات مدروسة لتحسين السمعة المؤسسية</w:t>
      </w:r>
      <w:r w:rsidRPr="008E13D3">
        <w:rPr>
          <w:rFonts w:ascii="Sakkal Majalla" w:eastAsia="Aptos" w:hAnsi="Sakkal Majalla" w:cs="Sakkal Majalla"/>
          <w:sz w:val="28"/>
          <w:szCs w:val="28"/>
        </w:rPr>
        <w:t>.</w:t>
      </w:r>
    </w:p>
    <w:tbl>
      <w:tblPr>
        <w:tblStyle w:val="TableGrid1"/>
        <w:tblW w:w="0" w:type="auto"/>
        <w:jc w:val="center"/>
        <w:tblLook w:val="0000" w:firstRow="0" w:lastRow="0" w:firstColumn="0" w:lastColumn="0" w:noHBand="0" w:noVBand="0"/>
      </w:tblPr>
      <w:tblGrid>
        <w:gridCol w:w="645"/>
        <w:gridCol w:w="1614"/>
        <w:gridCol w:w="1118"/>
        <w:gridCol w:w="866"/>
        <w:gridCol w:w="1337"/>
        <w:gridCol w:w="1901"/>
      </w:tblGrid>
      <w:tr w:rsidR="008E13D3" w:rsidRPr="008E13D3" w14:paraId="57D1AA03" w14:textId="77777777" w:rsidTr="005C4BF4">
        <w:trPr>
          <w:jc w:val="center"/>
        </w:trPr>
        <w:tc>
          <w:tcPr>
            <w:tcW w:w="0" w:type="auto"/>
            <w:gridSpan w:val="6"/>
            <w:vAlign w:val="center"/>
          </w:tcPr>
          <w:p w14:paraId="5DFD41C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hint="cs"/>
                <w:b/>
                <w:bCs/>
                <w:sz w:val="28"/>
                <w:szCs w:val="28"/>
                <w:rtl/>
              </w:rPr>
              <w:t>تعتمد</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إدارة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العلاقات</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العامة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على</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استراتيجيات</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مدروسة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لتحسين</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السمعة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المؤسسية</w:t>
            </w:r>
          </w:p>
        </w:tc>
      </w:tr>
      <w:tr w:rsidR="008E13D3" w:rsidRPr="008E13D3" w14:paraId="0B4E8381" w14:textId="77777777" w:rsidTr="005C4BF4">
        <w:trPr>
          <w:jc w:val="center"/>
        </w:trPr>
        <w:tc>
          <w:tcPr>
            <w:tcW w:w="0" w:type="auto"/>
            <w:gridSpan w:val="2"/>
            <w:vAlign w:val="center"/>
          </w:tcPr>
          <w:p w14:paraId="217427CF"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0027E73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Frequency</w:t>
            </w:r>
          </w:p>
        </w:tc>
        <w:tc>
          <w:tcPr>
            <w:tcW w:w="0" w:type="auto"/>
            <w:vAlign w:val="center"/>
          </w:tcPr>
          <w:p w14:paraId="15DD4F7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Percent</w:t>
            </w:r>
          </w:p>
        </w:tc>
        <w:tc>
          <w:tcPr>
            <w:tcW w:w="0" w:type="auto"/>
            <w:vAlign w:val="center"/>
          </w:tcPr>
          <w:p w14:paraId="663D799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 Percent</w:t>
            </w:r>
          </w:p>
        </w:tc>
        <w:tc>
          <w:tcPr>
            <w:tcW w:w="0" w:type="auto"/>
            <w:vAlign w:val="center"/>
          </w:tcPr>
          <w:p w14:paraId="5F6D9DE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Cumulative Percent</w:t>
            </w:r>
          </w:p>
        </w:tc>
      </w:tr>
      <w:tr w:rsidR="008E13D3" w:rsidRPr="008E13D3" w14:paraId="38403AF9" w14:textId="77777777" w:rsidTr="005C4BF4">
        <w:trPr>
          <w:jc w:val="center"/>
        </w:trPr>
        <w:tc>
          <w:tcPr>
            <w:tcW w:w="0" w:type="auto"/>
            <w:vMerge w:val="restart"/>
            <w:vAlign w:val="center"/>
          </w:tcPr>
          <w:p w14:paraId="5E17994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w:t>
            </w:r>
          </w:p>
        </w:tc>
        <w:tc>
          <w:tcPr>
            <w:tcW w:w="0" w:type="auto"/>
            <w:vAlign w:val="center"/>
          </w:tcPr>
          <w:p w14:paraId="4A5FC8C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w:t>
            </w:r>
          </w:p>
        </w:tc>
        <w:tc>
          <w:tcPr>
            <w:tcW w:w="0" w:type="auto"/>
            <w:vAlign w:val="center"/>
          </w:tcPr>
          <w:p w14:paraId="57A5620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w:t>
            </w:r>
          </w:p>
        </w:tc>
        <w:tc>
          <w:tcPr>
            <w:tcW w:w="0" w:type="auto"/>
            <w:vAlign w:val="center"/>
          </w:tcPr>
          <w:p w14:paraId="7EAEEFD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4.7</w:t>
            </w:r>
          </w:p>
        </w:tc>
        <w:tc>
          <w:tcPr>
            <w:tcW w:w="0" w:type="auto"/>
            <w:vAlign w:val="center"/>
          </w:tcPr>
          <w:p w14:paraId="183540D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4.7</w:t>
            </w:r>
          </w:p>
        </w:tc>
        <w:tc>
          <w:tcPr>
            <w:tcW w:w="0" w:type="auto"/>
            <w:vAlign w:val="center"/>
          </w:tcPr>
          <w:p w14:paraId="4E05314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4.7</w:t>
            </w:r>
          </w:p>
        </w:tc>
      </w:tr>
      <w:tr w:rsidR="008E13D3" w:rsidRPr="008E13D3" w14:paraId="49721DC4" w14:textId="77777777" w:rsidTr="005C4BF4">
        <w:trPr>
          <w:jc w:val="center"/>
        </w:trPr>
        <w:tc>
          <w:tcPr>
            <w:tcW w:w="0" w:type="auto"/>
            <w:vMerge/>
            <w:vAlign w:val="center"/>
          </w:tcPr>
          <w:p w14:paraId="1323358E"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48CA4CE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 بشدة</w:t>
            </w:r>
          </w:p>
        </w:tc>
        <w:tc>
          <w:tcPr>
            <w:tcW w:w="0" w:type="auto"/>
            <w:vAlign w:val="center"/>
          </w:tcPr>
          <w:p w14:paraId="13F5C66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w:t>
            </w:r>
          </w:p>
        </w:tc>
        <w:tc>
          <w:tcPr>
            <w:tcW w:w="0" w:type="auto"/>
            <w:vAlign w:val="center"/>
          </w:tcPr>
          <w:p w14:paraId="56C896D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4.7</w:t>
            </w:r>
          </w:p>
        </w:tc>
        <w:tc>
          <w:tcPr>
            <w:tcW w:w="0" w:type="auto"/>
            <w:vAlign w:val="center"/>
          </w:tcPr>
          <w:p w14:paraId="684F658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4.7</w:t>
            </w:r>
          </w:p>
        </w:tc>
        <w:tc>
          <w:tcPr>
            <w:tcW w:w="0" w:type="auto"/>
            <w:vAlign w:val="center"/>
          </w:tcPr>
          <w:p w14:paraId="48F711C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9.3</w:t>
            </w:r>
          </w:p>
        </w:tc>
      </w:tr>
      <w:tr w:rsidR="008E13D3" w:rsidRPr="008E13D3" w14:paraId="195F4439" w14:textId="77777777" w:rsidTr="005C4BF4">
        <w:trPr>
          <w:jc w:val="center"/>
        </w:trPr>
        <w:tc>
          <w:tcPr>
            <w:tcW w:w="0" w:type="auto"/>
            <w:vMerge/>
            <w:vAlign w:val="center"/>
          </w:tcPr>
          <w:p w14:paraId="39ECC890"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4BD7066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w:t>
            </w:r>
          </w:p>
        </w:tc>
        <w:tc>
          <w:tcPr>
            <w:tcW w:w="0" w:type="auto"/>
            <w:vAlign w:val="center"/>
          </w:tcPr>
          <w:p w14:paraId="131E030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11</w:t>
            </w:r>
          </w:p>
        </w:tc>
        <w:tc>
          <w:tcPr>
            <w:tcW w:w="0" w:type="auto"/>
            <w:vAlign w:val="center"/>
          </w:tcPr>
          <w:p w14:paraId="0165DF7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6.4</w:t>
            </w:r>
          </w:p>
        </w:tc>
        <w:tc>
          <w:tcPr>
            <w:tcW w:w="0" w:type="auto"/>
            <w:vAlign w:val="center"/>
          </w:tcPr>
          <w:p w14:paraId="3C3A57C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6.4</w:t>
            </w:r>
          </w:p>
        </w:tc>
        <w:tc>
          <w:tcPr>
            <w:tcW w:w="0" w:type="auto"/>
            <w:vAlign w:val="center"/>
          </w:tcPr>
          <w:p w14:paraId="25466A0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15.7</w:t>
            </w:r>
          </w:p>
        </w:tc>
      </w:tr>
      <w:tr w:rsidR="008E13D3" w:rsidRPr="008E13D3" w14:paraId="402DAF33" w14:textId="77777777" w:rsidTr="005C4BF4">
        <w:trPr>
          <w:jc w:val="center"/>
        </w:trPr>
        <w:tc>
          <w:tcPr>
            <w:tcW w:w="0" w:type="auto"/>
            <w:vMerge/>
            <w:vAlign w:val="center"/>
          </w:tcPr>
          <w:p w14:paraId="76C90DD4"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1A24770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بشدة</w:t>
            </w:r>
          </w:p>
        </w:tc>
        <w:tc>
          <w:tcPr>
            <w:tcW w:w="0" w:type="auto"/>
            <w:vAlign w:val="center"/>
          </w:tcPr>
          <w:p w14:paraId="03F7088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w:t>
            </w:r>
          </w:p>
        </w:tc>
        <w:tc>
          <w:tcPr>
            <w:tcW w:w="0" w:type="auto"/>
            <w:vAlign w:val="center"/>
          </w:tcPr>
          <w:p w14:paraId="370E293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w:t>
            </w:r>
          </w:p>
        </w:tc>
        <w:tc>
          <w:tcPr>
            <w:tcW w:w="0" w:type="auto"/>
            <w:vAlign w:val="center"/>
          </w:tcPr>
          <w:p w14:paraId="354FC91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w:t>
            </w:r>
          </w:p>
        </w:tc>
        <w:tc>
          <w:tcPr>
            <w:tcW w:w="0" w:type="auto"/>
            <w:vAlign w:val="center"/>
          </w:tcPr>
          <w:p w14:paraId="50E36F3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16.3</w:t>
            </w:r>
          </w:p>
        </w:tc>
      </w:tr>
      <w:tr w:rsidR="008E13D3" w:rsidRPr="008E13D3" w14:paraId="38A8C113" w14:textId="77777777" w:rsidTr="005C4BF4">
        <w:trPr>
          <w:jc w:val="center"/>
        </w:trPr>
        <w:tc>
          <w:tcPr>
            <w:tcW w:w="0" w:type="auto"/>
            <w:vMerge/>
            <w:vAlign w:val="center"/>
          </w:tcPr>
          <w:p w14:paraId="33A70FCB"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2B15B78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ولا أرفض</w:t>
            </w:r>
          </w:p>
        </w:tc>
        <w:tc>
          <w:tcPr>
            <w:tcW w:w="0" w:type="auto"/>
            <w:vAlign w:val="center"/>
          </w:tcPr>
          <w:p w14:paraId="7B2EE5F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144</w:t>
            </w:r>
          </w:p>
        </w:tc>
        <w:tc>
          <w:tcPr>
            <w:tcW w:w="0" w:type="auto"/>
            <w:vAlign w:val="center"/>
          </w:tcPr>
          <w:p w14:paraId="51396E2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83.7</w:t>
            </w:r>
          </w:p>
        </w:tc>
        <w:tc>
          <w:tcPr>
            <w:tcW w:w="0" w:type="auto"/>
            <w:vAlign w:val="center"/>
          </w:tcPr>
          <w:p w14:paraId="2344A3C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83.7</w:t>
            </w:r>
          </w:p>
        </w:tc>
        <w:tc>
          <w:tcPr>
            <w:tcW w:w="0" w:type="auto"/>
            <w:vAlign w:val="center"/>
          </w:tcPr>
          <w:p w14:paraId="1B4B73D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r>
      <w:tr w:rsidR="008E13D3" w:rsidRPr="008E13D3" w14:paraId="625A4B08" w14:textId="77777777" w:rsidTr="005C4BF4">
        <w:trPr>
          <w:jc w:val="center"/>
        </w:trPr>
        <w:tc>
          <w:tcPr>
            <w:tcW w:w="0" w:type="auto"/>
            <w:vMerge/>
            <w:vAlign w:val="center"/>
          </w:tcPr>
          <w:p w14:paraId="3D03BCEF"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5373FE2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Total</w:t>
            </w:r>
          </w:p>
        </w:tc>
        <w:tc>
          <w:tcPr>
            <w:tcW w:w="0" w:type="auto"/>
            <w:vAlign w:val="center"/>
          </w:tcPr>
          <w:p w14:paraId="23EA1C8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172</w:t>
            </w:r>
          </w:p>
        </w:tc>
        <w:tc>
          <w:tcPr>
            <w:tcW w:w="0" w:type="auto"/>
            <w:vAlign w:val="center"/>
          </w:tcPr>
          <w:p w14:paraId="6754176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2013313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1B533664" w14:textId="77777777" w:rsidR="008E13D3" w:rsidRPr="008E13D3" w:rsidRDefault="008E13D3" w:rsidP="008E13D3">
            <w:pPr>
              <w:bidi/>
              <w:jc w:val="center"/>
              <w:rPr>
                <w:rFonts w:ascii="Sakkal Majalla" w:eastAsia="Aptos" w:hAnsi="Sakkal Majalla" w:cs="Sakkal Majalla"/>
                <w:sz w:val="28"/>
                <w:szCs w:val="28"/>
                <w:lang w:bidi="ar-EG"/>
              </w:rPr>
            </w:pPr>
          </w:p>
        </w:tc>
      </w:tr>
    </w:tbl>
    <w:p w14:paraId="3CFD4E4B" w14:textId="77777777" w:rsidR="008E13D3" w:rsidRPr="008E13D3" w:rsidRDefault="008E13D3" w:rsidP="008E13D3">
      <w:pPr>
        <w:bidi/>
        <w:spacing w:after="200" w:line="240" w:lineRule="auto"/>
        <w:jc w:val="center"/>
        <w:rPr>
          <w:rFonts w:ascii="Aptos" w:eastAsia="Aptos" w:hAnsi="Aptos" w:cs="Arial"/>
          <w:i/>
          <w:iCs/>
          <w:color w:val="0E2841"/>
          <w:sz w:val="18"/>
          <w:szCs w:val="18"/>
          <w:rtl/>
          <w:lang w:bidi="ar-EG"/>
        </w:rPr>
      </w:pPr>
      <w:bookmarkStart w:id="58" w:name="_Toc212998761"/>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7</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الوصف</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الاحصائي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لتعتمد</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إدارة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على</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استراتيجيات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مدروسة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لتحسين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السمعة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المؤسسية</w:t>
      </w:r>
      <w:r w:rsidRPr="008E13D3">
        <w:rPr>
          <w:rFonts w:ascii="Aptos" w:eastAsia="Aptos" w:hAnsi="Aptos" w:cs="Arial"/>
          <w:i/>
          <w:iCs/>
          <w:color w:val="0E2841"/>
          <w:sz w:val="18"/>
          <w:szCs w:val="18"/>
          <w:rtl/>
          <w:lang w:bidi="ar-EG"/>
        </w:rPr>
        <w:t>.</w:t>
      </w:r>
      <w:bookmarkEnd w:id="58"/>
    </w:p>
    <w:p w14:paraId="5CB16BA9" w14:textId="77777777" w:rsidR="008E13D3" w:rsidRPr="008E13D3" w:rsidRDefault="008E13D3" w:rsidP="008E13D3">
      <w:pPr>
        <w:bidi/>
        <w:rPr>
          <w:rFonts w:ascii="Aptos" w:eastAsia="Aptos" w:hAnsi="Aptos" w:cs="Arial"/>
          <w:rtl/>
          <w:lang w:bidi="ar-EG"/>
        </w:rPr>
      </w:pPr>
    </w:p>
    <w:p w14:paraId="1D7C1920" w14:textId="77777777" w:rsidR="008E13D3" w:rsidRPr="008E13D3" w:rsidRDefault="008E13D3" w:rsidP="008E13D3">
      <w:pPr>
        <w:bidi/>
        <w:rPr>
          <w:rFonts w:ascii="Sakkal Majalla" w:eastAsia="Aptos" w:hAnsi="Sakkal Majalla" w:cs="Sakkal Majalla"/>
          <w:sz w:val="28"/>
          <w:szCs w:val="28"/>
          <w:lang w:bidi="ar-EG"/>
        </w:rPr>
      </w:pPr>
      <w:r w:rsidRPr="008E13D3">
        <w:rPr>
          <w:rFonts w:ascii="Sakkal Majalla" w:eastAsia="Aptos" w:hAnsi="Sakkal Majalla" w:cs="Sakkal Majalla"/>
          <w:noProof/>
          <w:sz w:val="28"/>
          <w:szCs w:val="28"/>
          <w:lang w:bidi="ar-EG"/>
        </w:rPr>
        <w:drawing>
          <wp:inline distT="0" distB="0" distL="0" distR="0" wp14:anchorId="49C11518" wp14:editId="0F530BEB">
            <wp:extent cx="5943600" cy="3495675"/>
            <wp:effectExtent l="0" t="0" r="0" b="0"/>
            <wp:docPr id="204670284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CDC953A" w14:textId="77777777" w:rsidR="008E13D3" w:rsidRPr="008E13D3" w:rsidRDefault="008E13D3" w:rsidP="008E13D3">
      <w:pPr>
        <w:bidi/>
        <w:spacing w:after="200" w:line="240" w:lineRule="auto"/>
        <w:jc w:val="center"/>
        <w:rPr>
          <w:rFonts w:ascii="Aptos" w:eastAsia="Aptos" w:hAnsi="Aptos" w:cs="Arial"/>
          <w:i/>
          <w:iCs/>
          <w:color w:val="0E2841"/>
          <w:sz w:val="18"/>
          <w:szCs w:val="18"/>
          <w:lang w:bidi="ar-EG"/>
        </w:rPr>
      </w:pPr>
      <w:bookmarkStart w:id="59" w:name="_Toc212998792"/>
      <w:r w:rsidRPr="008E13D3">
        <w:rPr>
          <w:rFonts w:ascii="Aptos" w:eastAsia="Aptos" w:hAnsi="Aptos" w:cs="Arial" w:hint="cs"/>
          <w:i/>
          <w:iCs/>
          <w:color w:val="0E2841"/>
          <w:sz w:val="18"/>
          <w:szCs w:val="18"/>
          <w:rtl/>
        </w:rPr>
        <w:t>رسم</w:t>
      </w:r>
      <w:r w:rsidRPr="008E13D3">
        <w:rPr>
          <w:rFonts w:ascii="Aptos" w:eastAsia="Aptos" w:hAnsi="Aptos" w:cs="Arial"/>
          <w:i/>
          <w:iCs/>
          <w:color w:val="0E2841"/>
          <w:sz w:val="18"/>
          <w:szCs w:val="18"/>
          <w:rtl/>
        </w:rPr>
        <w:t xml:space="preserve"> </w:t>
      </w:r>
      <w:r w:rsidRPr="008E13D3">
        <w:rPr>
          <w:rFonts w:ascii="Aptos" w:eastAsia="Aptos" w:hAnsi="Aptos" w:cs="Arial" w:hint="cs"/>
          <w:i/>
          <w:iCs/>
          <w:color w:val="0E2841"/>
          <w:sz w:val="18"/>
          <w:szCs w:val="18"/>
          <w:rtl/>
        </w:rPr>
        <w:t>توضيحي</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رسم_توضيحي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6</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التمثيل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البياني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لتعتمد</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إدارة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على</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استراتيجيات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مدروسة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لتحسين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السمعة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المؤسسية</w:t>
      </w:r>
      <w:bookmarkEnd w:id="59"/>
    </w:p>
    <w:p w14:paraId="7555992D" w14:textId="77777777" w:rsidR="008E13D3" w:rsidRPr="008E13D3" w:rsidRDefault="008E13D3" w:rsidP="008E13D3">
      <w:pPr>
        <w:numPr>
          <w:ilvl w:val="0"/>
          <w:numId w:val="19"/>
        </w:numPr>
        <w:bidi/>
        <w:contextualSpacing/>
        <w:rPr>
          <w:rFonts w:ascii="Sakkal Majalla" w:eastAsia="Aptos" w:hAnsi="Sakkal Majalla" w:cs="Sakkal Majalla"/>
          <w:b/>
          <w:bCs/>
          <w:sz w:val="28"/>
          <w:szCs w:val="28"/>
          <w:rtl/>
          <w:lang w:bidi="ar-EG"/>
        </w:rPr>
      </w:pPr>
      <w:r w:rsidRPr="008E13D3">
        <w:rPr>
          <w:rFonts w:ascii="Sakkal Majalla" w:eastAsia="Aptos" w:hAnsi="Sakkal Majalla" w:cs="Sakkal Majalla"/>
          <w:b/>
          <w:bCs/>
          <w:sz w:val="28"/>
          <w:szCs w:val="28"/>
          <w:rtl/>
          <w:lang w:bidi="ar-EG"/>
        </w:rPr>
        <w:t>تتعاون العلاقات العامة مع الإدارات الأخرى لتحقيق أهداف السمعة المؤسسية.</w:t>
      </w:r>
    </w:p>
    <w:p w14:paraId="23B24B25" w14:textId="05B45E0E" w:rsidR="008E13D3" w:rsidRPr="008E13D3" w:rsidRDefault="008E13D3" w:rsidP="00AF53AF">
      <w:pPr>
        <w:bidi/>
        <w:spacing w:line="360" w:lineRule="auto"/>
        <w:jc w:val="both"/>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 xml:space="preserve">يوضح الجدول أن تتعاون العلاقات العامة مع الإدارات الأخرى لتحقيق أهداف السمعة المؤسسية بين </w:t>
      </w:r>
      <w:r w:rsidRPr="008E13D3">
        <w:rPr>
          <w:rFonts w:ascii="Sakkal Majalla" w:eastAsia="Aptos" w:hAnsi="Sakkal Majalla" w:cs="Sakkal Majalla"/>
          <w:sz w:val="28"/>
          <w:szCs w:val="28"/>
          <w:lang w:bidi="ar-EG"/>
        </w:rPr>
        <w:t xml:space="preserve">172 </w:t>
      </w:r>
      <w:r w:rsidRPr="008E13D3">
        <w:rPr>
          <w:rFonts w:ascii="Sakkal Majalla" w:eastAsia="Aptos" w:hAnsi="Sakkal Majalla" w:cs="Sakkal Majalla"/>
          <w:sz w:val="28"/>
          <w:szCs w:val="28"/>
          <w:rtl/>
        </w:rPr>
        <w:t>مشاركًا</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توزعت الآراء كالتالي</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أوافق: 6 مشاركين</w:t>
      </w:r>
      <w:r w:rsidRPr="008E13D3">
        <w:rPr>
          <w:rFonts w:ascii="Sakkal Majalla" w:eastAsia="Aptos" w:hAnsi="Sakkal Majalla" w:cs="Sakkal Majalla"/>
          <w:sz w:val="28"/>
          <w:szCs w:val="28"/>
          <w:lang w:bidi="ar-EG"/>
        </w:rPr>
        <w:t xml:space="preserve"> (3.5%)</w:t>
      </w:r>
      <w:r w:rsidRPr="008E13D3">
        <w:rPr>
          <w:rFonts w:ascii="Sakkal Majalla" w:eastAsia="Aptos" w:hAnsi="Sakkal Majalla" w:cs="Sakkal Majalla"/>
          <w:sz w:val="28"/>
          <w:szCs w:val="28"/>
          <w:rtl/>
        </w:rPr>
        <w:t>، أوافق بشدة: 3 مشاركين</w:t>
      </w:r>
      <w:r w:rsidRPr="008E13D3">
        <w:rPr>
          <w:rFonts w:ascii="Sakkal Majalla" w:eastAsia="Aptos" w:hAnsi="Sakkal Majalla" w:cs="Sakkal Majalla"/>
          <w:sz w:val="28"/>
          <w:szCs w:val="28"/>
          <w:lang w:bidi="ar-EG"/>
        </w:rPr>
        <w:t xml:space="preserve"> (1.7%)</w:t>
      </w:r>
      <w:r w:rsidRPr="008E13D3">
        <w:rPr>
          <w:rFonts w:ascii="Sakkal Majalla" w:eastAsia="Aptos" w:hAnsi="Sakkal Majalla" w:cs="Sakkal Majalla"/>
          <w:sz w:val="28"/>
          <w:szCs w:val="28"/>
          <w:rtl/>
        </w:rPr>
        <w:t>، لا أوافق: 142 مشاركًا</w:t>
      </w:r>
      <w:r w:rsidRPr="008E13D3">
        <w:rPr>
          <w:rFonts w:ascii="Sakkal Majalla" w:eastAsia="Aptos" w:hAnsi="Sakkal Majalla" w:cs="Sakkal Majalla"/>
          <w:sz w:val="28"/>
          <w:szCs w:val="28"/>
          <w:lang w:bidi="ar-EG"/>
        </w:rPr>
        <w:t xml:space="preserve"> (82.6%)</w:t>
      </w:r>
      <w:r w:rsidRPr="008E13D3">
        <w:rPr>
          <w:rFonts w:ascii="Sakkal Majalla" w:eastAsia="Aptos" w:hAnsi="Sakkal Majalla" w:cs="Sakkal Majalla"/>
          <w:sz w:val="28"/>
          <w:szCs w:val="28"/>
          <w:rtl/>
        </w:rPr>
        <w:t>، لا أوافق بشدة: 11 مشاركًا</w:t>
      </w:r>
      <w:r w:rsidRPr="008E13D3">
        <w:rPr>
          <w:rFonts w:ascii="Sakkal Majalla" w:eastAsia="Aptos" w:hAnsi="Sakkal Majalla" w:cs="Sakkal Majalla"/>
          <w:sz w:val="28"/>
          <w:szCs w:val="28"/>
          <w:lang w:bidi="ar-EG"/>
        </w:rPr>
        <w:t xml:space="preserve"> (6.4%)</w:t>
      </w:r>
      <w:r w:rsidRPr="008E13D3">
        <w:rPr>
          <w:rFonts w:ascii="Sakkal Majalla" w:eastAsia="Aptos" w:hAnsi="Sakkal Majalla" w:cs="Sakkal Majalla"/>
          <w:sz w:val="28"/>
          <w:szCs w:val="28"/>
          <w:rtl/>
        </w:rPr>
        <w:t>، ولا أوافق ولا أرفض: 10 مشاركين</w:t>
      </w:r>
      <w:r w:rsidRPr="008E13D3">
        <w:rPr>
          <w:rFonts w:ascii="Sakkal Majalla" w:eastAsia="Aptos" w:hAnsi="Sakkal Majalla" w:cs="Sakkal Majalla"/>
          <w:sz w:val="28"/>
          <w:szCs w:val="28"/>
          <w:lang w:bidi="ar-EG"/>
        </w:rPr>
        <w:t xml:space="preserve"> (5.8%). </w:t>
      </w:r>
      <w:r w:rsidRPr="008E13D3">
        <w:rPr>
          <w:rFonts w:ascii="Sakkal Majalla" w:eastAsia="Aptos" w:hAnsi="Sakkal Majalla" w:cs="Sakkal Majalla"/>
          <w:sz w:val="28"/>
          <w:szCs w:val="28"/>
          <w:rtl/>
        </w:rPr>
        <w:t>وتشير النتائج إلى أن غالبية المشاركين يرون أن التعاون بين العلاقات العامة والإدارات الأخرى ضعيف أو غير كافٍ لتحقيق أهداف السمعة المؤسسية، مع وجود نسبة صغيرة توافق على وجود هذا التعاون</w:t>
      </w:r>
      <w:r w:rsidRPr="008E13D3">
        <w:rPr>
          <w:rFonts w:ascii="Sakkal Majalla" w:eastAsia="Aptos" w:hAnsi="Sakkal Majalla" w:cs="Sakkal Majalla"/>
          <w:sz w:val="28"/>
          <w:szCs w:val="28"/>
          <w:lang w:bidi="ar-EG"/>
        </w:rPr>
        <w:t>.</w:t>
      </w:r>
    </w:p>
    <w:tbl>
      <w:tblPr>
        <w:tblStyle w:val="TableGrid1"/>
        <w:tblW w:w="0" w:type="auto"/>
        <w:jc w:val="center"/>
        <w:tblLook w:val="0000" w:firstRow="0" w:lastRow="0" w:firstColumn="0" w:lastColumn="0" w:noHBand="0" w:noVBand="0"/>
      </w:tblPr>
      <w:tblGrid>
        <w:gridCol w:w="645"/>
        <w:gridCol w:w="1614"/>
        <w:gridCol w:w="1118"/>
        <w:gridCol w:w="866"/>
        <w:gridCol w:w="1337"/>
        <w:gridCol w:w="1901"/>
      </w:tblGrid>
      <w:tr w:rsidR="008E13D3" w:rsidRPr="008E13D3" w14:paraId="4562FAE5" w14:textId="77777777" w:rsidTr="005C4BF4">
        <w:trPr>
          <w:jc w:val="center"/>
        </w:trPr>
        <w:tc>
          <w:tcPr>
            <w:tcW w:w="0" w:type="auto"/>
            <w:gridSpan w:val="6"/>
            <w:vAlign w:val="center"/>
          </w:tcPr>
          <w:p w14:paraId="09F98B5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hint="cs"/>
                <w:b/>
                <w:bCs/>
                <w:sz w:val="28"/>
                <w:szCs w:val="28"/>
                <w:rtl/>
              </w:rPr>
              <w:t>تتعاون</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العلاقات</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العامة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مع</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الإدارات</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الأخرى</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لتحقيق</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أهداف</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السمعة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المؤسسية</w:t>
            </w:r>
          </w:p>
        </w:tc>
      </w:tr>
      <w:tr w:rsidR="008E13D3" w:rsidRPr="008E13D3" w14:paraId="5CF16E22" w14:textId="77777777" w:rsidTr="005C4BF4">
        <w:trPr>
          <w:jc w:val="center"/>
        </w:trPr>
        <w:tc>
          <w:tcPr>
            <w:tcW w:w="0" w:type="auto"/>
            <w:gridSpan w:val="2"/>
            <w:vAlign w:val="center"/>
          </w:tcPr>
          <w:p w14:paraId="013FF3D2"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0D795D7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Frequency</w:t>
            </w:r>
          </w:p>
        </w:tc>
        <w:tc>
          <w:tcPr>
            <w:tcW w:w="0" w:type="auto"/>
            <w:vAlign w:val="center"/>
          </w:tcPr>
          <w:p w14:paraId="04043F9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Percent</w:t>
            </w:r>
          </w:p>
        </w:tc>
        <w:tc>
          <w:tcPr>
            <w:tcW w:w="0" w:type="auto"/>
            <w:vAlign w:val="center"/>
          </w:tcPr>
          <w:p w14:paraId="3208EF5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 Percent</w:t>
            </w:r>
          </w:p>
        </w:tc>
        <w:tc>
          <w:tcPr>
            <w:tcW w:w="0" w:type="auto"/>
            <w:vAlign w:val="center"/>
          </w:tcPr>
          <w:p w14:paraId="1BD1DBF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Cumulative Percent</w:t>
            </w:r>
          </w:p>
        </w:tc>
      </w:tr>
      <w:tr w:rsidR="008E13D3" w:rsidRPr="008E13D3" w14:paraId="58F37918" w14:textId="77777777" w:rsidTr="005C4BF4">
        <w:trPr>
          <w:jc w:val="center"/>
        </w:trPr>
        <w:tc>
          <w:tcPr>
            <w:tcW w:w="0" w:type="auto"/>
            <w:vMerge w:val="restart"/>
            <w:vAlign w:val="center"/>
          </w:tcPr>
          <w:p w14:paraId="351B022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w:t>
            </w:r>
          </w:p>
        </w:tc>
        <w:tc>
          <w:tcPr>
            <w:tcW w:w="0" w:type="auto"/>
            <w:vAlign w:val="center"/>
          </w:tcPr>
          <w:p w14:paraId="682E749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w:t>
            </w:r>
          </w:p>
        </w:tc>
        <w:tc>
          <w:tcPr>
            <w:tcW w:w="0" w:type="auto"/>
            <w:vAlign w:val="center"/>
          </w:tcPr>
          <w:p w14:paraId="593CEB8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w:t>
            </w:r>
          </w:p>
        </w:tc>
        <w:tc>
          <w:tcPr>
            <w:tcW w:w="0" w:type="auto"/>
            <w:vAlign w:val="center"/>
          </w:tcPr>
          <w:p w14:paraId="112465E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3.5</w:t>
            </w:r>
          </w:p>
        </w:tc>
        <w:tc>
          <w:tcPr>
            <w:tcW w:w="0" w:type="auto"/>
            <w:vAlign w:val="center"/>
          </w:tcPr>
          <w:p w14:paraId="3C64EEF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3.5</w:t>
            </w:r>
          </w:p>
        </w:tc>
        <w:tc>
          <w:tcPr>
            <w:tcW w:w="0" w:type="auto"/>
            <w:vAlign w:val="center"/>
          </w:tcPr>
          <w:p w14:paraId="073009C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3.5</w:t>
            </w:r>
          </w:p>
        </w:tc>
      </w:tr>
      <w:tr w:rsidR="008E13D3" w:rsidRPr="008E13D3" w14:paraId="38445462" w14:textId="77777777" w:rsidTr="005C4BF4">
        <w:trPr>
          <w:jc w:val="center"/>
        </w:trPr>
        <w:tc>
          <w:tcPr>
            <w:tcW w:w="0" w:type="auto"/>
            <w:vMerge/>
            <w:vAlign w:val="center"/>
          </w:tcPr>
          <w:p w14:paraId="0F798635"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441E55B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 بشدة</w:t>
            </w:r>
          </w:p>
        </w:tc>
        <w:tc>
          <w:tcPr>
            <w:tcW w:w="0" w:type="auto"/>
            <w:vAlign w:val="center"/>
          </w:tcPr>
          <w:p w14:paraId="5ACB9C6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3</w:t>
            </w:r>
          </w:p>
        </w:tc>
        <w:tc>
          <w:tcPr>
            <w:tcW w:w="0" w:type="auto"/>
            <w:vAlign w:val="center"/>
          </w:tcPr>
          <w:p w14:paraId="503D1C5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w:t>
            </w:r>
          </w:p>
        </w:tc>
        <w:tc>
          <w:tcPr>
            <w:tcW w:w="0" w:type="auto"/>
            <w:vAlign w:val="center"/>
          </w:tcPr>
          <w:p w14:paraId="5374795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w:t>
            </w:r>
          </w:p>
        </w:tc>
        <w:tc>
          <w:tcPr>
            <w:tcW w:w="0" w:type="auto"/>
            <w:vAlign w:val="center"/>
          </w:tcPr>
          <w:p w14:paraId="3660BD2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5.2</w:t>
            </w:r>
          </w:p>
        </w:tc>
      </w:tr>
      <w:tr w:rsidR="008E13D3" w:rsidRPr="008E13D3" w14:paraId="0017B319" w14:textId="77777777" w:rsidTr="005C4BF4">
        <w:trPr>
          <w:jc w:val="center"/>
        </w:trPr>
        <w:tc>
          <w:tcPr>
            <w:tcW w:w="0" w:type="auto"/>
            <w:vMerge/>
            <w:vAlign w:val="center"/>
          </w:tcPr>
          <w:p w14:paraId="306612B0"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56E7B0A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w:t>
            </w:r>
          </w:p>
        </w:tc>
        <w:tc>
          <w:tcPr>
            <w:tcW w:w="0" w:type="auto"/>
            <w:vAlign w:val="center"/>
          </w:tcPr>
          <w:p w14:paraId="11717BF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142</w:t>
            </w:r>
          </w:p>
        </w:tc>
        <w:tc>
          <w:tcPr>
            <w:tcW w:w="0" w:type="auto"/>
            <w:vAlign w:val="center"/>
          </w:tcPr>
          <w:p w14:paraId="49ACB50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82.6</w:t>
            </w:r>
          </w:p>
        </w:tc>
        <w:tc>
          <w:tcPr>
            <w:tcW w:w="0" w:type="auto"/>
            <w:vAlign w:val="center"/>
          </w:tcPr>
          <w:p w14:paraId="01A8A2C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82.6</w:t>
            </w:r>
          </w:p>
        </w:tc>
        <w:tc>
          <w:tcPr>
            <w:tcW w:w="0" w:type="auto"/>
            <w:vAlign w:val="center"/>
          </w:tcPr>
          <w:p w14:paraId="3D79AE1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87.8</w:t>
            </w:r>
          </w:p>
        </w:tc>
      </w:tr>
      <w:tr w:rsidR="008E13D3" w:rsidRPr="008E13D3" w14:paraId="5133F0EE" w14:textId="77777777" w:rsidTr="005C4BF4">
        <w:trPr>
          <w:jc w:val="center"/>
        </w:trPr>
        <w:tc>
          <w:tcPr>
            <w:tcW w:w="0" w:type="auto"/>
            <w:vMerge/>
            <w:vAlign w:val="center"/>
          </w:tcPr>
          <w:p w14:paraId="283E7AC2"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7FF8328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بشدة</w:t>
            </w:r>
          </w:p>
        </w:tc>
        <w:tc>
          <w:tcPr>
            <w:tcW w:w="0" w:type="auto"/>
            <w:vAlign w:val="center"/>
          </w:tcPr>
          <w:p w14:paraId="6FB83D0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11</w:t>
            </w:r>
          </w:p>
        </w:tc>
        <w:tc>
          <w:tcPr>
            <w:tcW w:w="0" w:type="auto"/>
            <w:vAlign w:val="center"/>
          </w:tcPr>
          <w:p w14:paraId="0A0A7F2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6.4</w:t>
            </w:r>
          </w:p>
        </w:tc>
        <w:tc>
          <w:tcPr>
            <w:tcW w:w="0" w:type="auto"/>
            <w:vAlign w:val="center"/>
          </w:tcPr>
          <w:p w14:paraId="4FBDB36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6.4</w:t>
            </w:r>
          </w:p>
        </w:tc>
        <w:tc>
          <w:tcPr>
            <w:tcW w:w="0" w:type="auto"/>
            <w:vAlign w:val="center"/>
          </w:tcPr>
          <w:p w14:paraId="3B97FF8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94.2</w:t>
            </w:r>
          </w:p>
        </w:tc>
      </w:tr>
      <w:tr w:rsidR="008E13D3" w:rsidRPr="008E13D3" w14:paraId="52AC29AB" w14:textId="77777777" w:rsidTr="005C4BF4">
        <w:trPr>
          <w:jc w:val="center"/>
        </w:trPr>
        <w:tc>
          <w:tcPr>
            <w:tcW w:w="0" w:type="auto"/>
            <w:vMerge/>
            <w:vAlign w:val="center"/>
          </w:tcPr>
          <w:p w14:paraId="50AECE73"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5D32F28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ولا أرفض</w:t>
            </w:r>
          </w:p>
        </w:tc>
        <w:tc>
          <w:tcPr>
            <w:tcW w:w="0" w:type="auto"/>
            <w:vAlign w:val="center"/>
          </w:tcPr>
          <w:p w14:paraId="068E522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w:t>
            </w:r>
          </w:p>
        </w:tc>
        <w:tc>
          <w:tcPr>
            <w:tcW w:w="0" w:type="auto"/>
            <w:vAlign w:val="center"/>
          </w:tcPr>
          <w:p w14:paraId="1CF33FD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5.8</w:t>
            </w:r>
          </w:p>
        </w:tc>
        <w:tc>
          <w:tcPr>
            <w:tcW w:w="0" w:type="auto"/>
            <w:vAlign w:val="center"/>
          </w:tcPr>
          <w:p w14:paraId="3AE6185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5.8</w:t>
            </w:r>
          </w:p>
        </w:tc>
        <w:tc>
          <w:tcPr>
            <w:tcW w:w="0" w:type="auto"/>
            <w:vAlign w:val="center"/>
          </w:tcPr>
          <w:p w14:paraId="2840A2A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r>
      <w:tr w:rsidR="008E13D3" w:rsidRPr="008E13D3" w14:paraId="3D4CE3B6" w14:textId="77777777" w:rsidTr="005C4BF4">
        <w:trPr>
          <w:jc w:val="center"/>
        </w:trPr>
        <w:tc>
          <w:tcPr>
            <w:tcW w:w="0" w:type="auto"/>
            <w:vMerge/>
            <w:vAlign w:val="center"/>
          </w:tcPr>
          <w:p w14:paraId="31C778E3"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4C75684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Total</w:t>
            </w:r>
          </w:p>
        </w:tc>
        <w:tc>
          <w:tcPr>
            <w:tcW w:w="0" w:type="auto"/>
            <w:vAlign w:val="center"/>
          </w:tcPr>
          <w:p w14:paraId="4F2ED83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172</w:t>
            </w:r>
          </w:p>
        </w:tc>
        <w:tc>
          <w:tcPr>
            <w:tcW w:w="0" w:type="auto"/>
            <w:vAlign w:val="center"/>
          </w:tcPr>
          <w:p w14:paraId="5328AC9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5A70E53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3815F460" w14:textId="77777777" w:rsidR="008E13D3" w:rsidRPr="008E13D3" w:rsidRDefault="008E13D3" w:rsidP="008E13D3">
            <w:pPr>
              <w:bidi/>
              <w:jc w:val="center"/>
              <w:rPr>
                <w:rFonts w:ascii="Sakkal Majalla" w:eastAsia="Aptos" w:hAnsi="Sakkal Majalla" w:cs="Sakkal Majalla"/>
                <w:sz w:val="28"/>
                <w:szCs w:val="28"/>
                <w:lang w:bidi="ar-EG"/>
              </w:rPr>
            </w:pPr>
          </w:p>
        </w:tc>
      </w:tr>
    </w:tbl>
    <w:p w14:paraId="49C898FB"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60" w:name="_Toc212998762"/>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8</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الوصف</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الاحصائي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لتتعاون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مع</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الإدارات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الأخرى</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لتحقيق</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أهداف</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السمعة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المؤسسية</w:t>
      </w:r>
      <w:r w:rsidRPr="008E13D3">
        <w:rPr>
          <w:rFonts w:ascii="Aptos" w:eastAsia="Aptos" w:hAnsi="Aptos" w:cs="Arial"/>
          <w:i/>
          <w:iCs/>
          <w:color w:val="0E2841"/>
          <w:sz w:val="18"/>
          <w:szCs w:val="18"/>
          <w:rtl/>
          <w:lang w:bidi="ar-EG"/>
        </w:rPr>
        <w:t>.</w:t>
      </w:r>
      <w:bookmarkEnd w:id="60"/>
    </w:p>
    <w:p w14:paraId="2FA1A32F" w14:textId="77777777" w:rsidR="008E13D3" w:rsidRPr="008E13D3" w:rsidRDefault="008E13D3" w:rsidP="008E13D3">
      <w:pPr>
        <w:bidi/>
        <w:rPr>
          <w:rFonts w:ascii="Sakkal Majalla" w:eastAsia="Aptos" w:hAnsi="Sakkal Majalla" w:cs="Sakkal Majalla"/>
          <w:sz w:val="28"/>
          <w:szCs w:val="28"/>
          <w:lang w:bidi="ar-EG"/>
        </w:rPr>
      </w:pPr>
      <w:r w:rsidRPr="008E13D3">
        <w:rPr>
          <w:rFonts w:ascii="Sakkal Majalla" w:eastAsia="Aptos" w:hAnsi="Sakkal Majalla" w:cs="Sakkal Majalla"/>
          <w:noProof/>
          <w:sz w:val="28"/>
          <w:szCs w:val="28"/>
          <w:lang w:bidi="ar-EG"/>
        </w:rPr>
        <w:drawing>
          <wp:inline distT="0" distB="0" distL="0" distR="0" wp14:anchorId="7FFCF3CF" wp14:editId="26224A4E">
            <wp:extent cx="5943600" cy="3495675"/>
            <wp:effectExtent l="0" t="0" r="0" b="0"/>
            <wp:docPr id="40052256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6FE1F48" w14:textId="77777777" w:rsidR="008E13D3" w:rsidRPr="008E13D3" w:rsidRDefault="008E13D3" w:rsidP="008E13D3">
      <w:pPr>
        <w:bidi/>
        <w:spacing w:after="200" w:line="240" w:lineRule="auto"/>
        <w:jc w:val="center"/>
        <w:rPr>
          <w:rFonts w:ascii="Aptos" w:eastAsia="Aptos" w:hAnsi="Aptos" w:cs="Arial"/>
          <w:i/>
          <w:iCs/>
          <w:color w:val="0E2841"/>
          <w:sz w:val="18"/>
          <w:szCs w:val="18"/>
          <w:rtl/>
          <w:lang w:bidi="ar-EG"/>
        </w:rPr>
      </w:pPr>
      <w:bookmarkStart w:id="61" w:name="_Toc212998793"/>
      <w:r w:rsidRPr="008E13D3">
        <w:rPr>
          <w:rFonts w:ascii="Aptos" w:eastAsia="Aptos" w:hAnsi="Aptos" w:cs="Arial" w:hint="cs"/>
          <w:i/>
          <w:iCs/>
          <w:color w:val="0E2841"/>
          <w:sz w:val="18"/>
          <w:szCs w:val="18"/>
          <w:rtl/>
        </w:rPr>
        <w:t>رسم</w:t>
      </w:r>
      <w:r w:rsidRPr="008E13D3">
        <w:rPr>
          <w:rFonts w:ascii="Aptos" w:eastAsia="Aptos" w:hAnsi="Aptos" w:cs="Arial"/>
          <w:i/>
          <w:iCs/>
          <w:color w:val="0E2841"/>
          <w:sz w:val="18"/>
          <w:szCs w:val="18"/>
          <w:rtl/>
        </w:rPr>
        <w:t xml:space="preserve"> </w:t>
      </w:r>
      <w:r w:rsidRPr="008E13D3">
        <w:rPr>
          <w:rFonts w:ascii="Aptos" w:eastAsia="Aptos" w:hAnsi="Aptos" w:cs="Arial" w:hint="cs"/>
          <w:i/>
          <w:iCs/>
          <w:color w:val="0E2841"/>
          <w:sz w:val="18"/>
          <w:szCs w:val="18"/>
          <w:rtl/>
        </w:rPr>
        <w:t>توضيحي</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رسم_توضيحي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7</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التمثيل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البياني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لتتعاون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مع</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الإدارات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الأخرى</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لتحقيق</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أهداف</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السمعة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المؤسسية</w:t>
      </w:r>
      <w:bookmarkEnd w:id="61"/>
    </w:p>
    <w:p w14:paraId="3E030BDC" w14:textId="77777777" w:rsidR="008E13D3" w:rsidRPr="008E13D3" w:rsidRDefault="008E13D3" w:rsidP="008E13D3">
      <w:pPr>
        <w:bidi/>
        <w:rPr>
          <w:rFonts w:ascii="Aptos" w:eastAsia="Aptos" w:hAnsi="Aptos" w:cs="Arial"/>
          <w:rtl/>
          <w:lang w:bidi="ar-EG"/>
        </w:rPr>
      </w:pPr>
    </w:p>
    <w:p w14:paraId="15EAD6AF" w14:textId="77777777" w:rsidR="008E13D3" w:rsidRPr="008E13D3" w:rsidRDefault="008E13D3" w:rsidP="008E13D3">
      <w:pPr>
        <w:numPr>
          <w:ilvl w:val="0"/>
          <w:numId w:val="19"/>
        </w:numPr>
        <w:bidi/>
        <w:contextualSpacing/>
        <w:rPr>
          <w:rFonts w:ascii="Sakkal Majalla" w:eastAsia="Aptos" w:hAnsi="Sakkal Majalla" w:cs="Sakkal Majalla"/>
          <w:b/>
          <w:bCs/>
          <w:sz w:val="28"/>
          <w:szCs w:val="28"/>
          <w:rtl/>
          <w:lang w:bidi="ar-EG"/>
        </w:rPr>
      </w:pPr>
      <w:r w:rsidRPr="008E13D3">
        <w:rPr>
          <w:rFonts w:ascii="Sakkal Majalla" w:eastAsia="Aptos" w:hAnsi="Sakkal Majalla" w:cs="Sakkal Majalla"/>
          <w:b/>
          <w:bCs/>
          <w:sz w:val="28"/>
          <w:szCs w:val="28"/>
          <w:rtl/>
          <w:lang w:bidi="ar-EG"/>
        </w:rPr>
        <w:t>يتم تدريب موظفي العلاقات العامة على أساليب التعامل مع الأزمات الإعلامية بفعالية.</w:t>
      </w:r>
      <w:r w:rsidRPr="008E13D3">
        <w:rPr>
          <w:rFonts w:ascii="Sakkal Majalla" w:eastAsia="Aptos" w:hAnsi="Sakkal Majalla" w:cs="Sakkal Majalla"/>
          <w:b/>
          <w:bCs/>
          <w:sz w:val="28"/>
          <w:szCs w:val="28"/>
          <w:rtl/>
          <w:lang w:bidi="ar-EG"/>
        </w:rPr>
        <w:tab/>
      </w:r>
    </w:p>
    <w:p w14:paraId="6D3AB04B" w14:textId="77777777" w:rsidR="008E13D3" w:rsidRPr="008E13D3" w:rsidRDefault="008E13D3" w:rsidP="008E13D3">
      <w:pPr>
        <w:bidi/>
        <w:spacing w:line="360" w:lineRule="auto"/>
        <w:jc w:val="both"/>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 xml:space="preserve">يوضح الجدول أن تدريب موظفي العلاقات العامة على أساليب التعامل مع الأزمات الإعلامية بفعالية بين </w:t>
      </w:r>
      <w:r w:rsidRPr="008E13D3">
        <w:rPr>
          <w:rFonts w:ascii="Sakkal Majalla" w:eastAsia="Aptos" w:hAnsi="Sakkal Majalla" w:cs="Sakkal Majalla"/>
          <w:sz w:val="28"/>
          <w:szCs w:val="28"/>
          <w:lang w:bidi="ar-EG"/>
        </w:rPr>
        <w:t xml:space="preserve">172 </w:t>
      </w:r>
      <w:r w:rsidRPr="008E13D3">
        <w:rPr>
          <w:rFonts w:ascii="Sakkal Majalla" w:eastAsia="Aptos" w:hAnsi="Sakkal Majalla" w:cs="Sakkal Majalla"/>
          <w:sz w:val="28"/>
          <w:szCs w:val="28"/>
          <w:rtl/>
        </w:rPr>
        <w:t>مشاركًا</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توزعت الآراء كالتالي</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أوافق: 11 مشاركًا</w:t>
      </w:r>
      <w:r w:rsidRPr="008E13D3">
        <w:rPr>
          <w:rFonts w:ascii="Sakkal Majalla" w:eastAsia="Aptos" w:hAnsi="Sakkal Majalla" w:cs="Sakkal Majalla"/>
          <w:sz w:val="28"/>
          <w:szCs w:val="28"/>
          <w:lang w:bidi="ar-EG"/>
        </w:rPr>
        <w:t xml:space="preserve"> (6.4%)</w:t>
      </w:r>
      <w:r w:rsidRPr="008E13D3">
        <w:rPr>
          <w:rFonts w:ascii="Sakkal Majalla" w:eastAsia="Aptos" w:hAnsi="Sakkal Majalla" w:cs="Sakkal Majalla"/>
          <w:sz w:val="28"/>
          <w:szCs w:val="28"/>
          <w:rtl/>
        </w:rPr>
        <w:t>، أوافق بشدة: 4 مشاركين</w:t>
      </w:r>
      <w:r w:rsidRPr="008E13D3">
        <w:rPr>
          <w:rFonts w:ascii="Sakkal Majalla" w:eastAsia="Aptos" w:hAnsi="Sakkal Majalla" w:cs="Sakkal Majalla"/>
          <w:sz w:val="28"/>
          <w:szCs w:val="28"/>
          <w:lang w:bidi="ar-EG"/>
        </w:rPr>
        <w:t xml:space="preserve"> (2.3%)</w:t>
      </w:r>
      <w:r w:rsidRPr="008E13D3">
        <w:rPr>
          <w:rFonts w:ascii="Sakkal Majalla" w:eastAsia="Aptos" w:hAnsi="Sakkal Majalla" w:cs="Sakkal Majalla"/>
          <w:sz w:val="28"/>
          <w:szCs w:val="28"/>
          <w:rtl/>
        </w:rPr>
        <w:t>، لا أوافق: 6 مشاركين</w:t>
      </w:r>
      <w:r w:rsidRPr="008E13D3">
        <w:rPr>
          <w:rFonts w:ascii="Sakkal Majalla" w:eastAsia="Aptos" w:hAnsi="Sakkal Majalla" w:cs="Sakkal Majalla"/>
          <w:sz w:val="28"/>
          <w:szCs w:val="28"/>
          <w:lang w:bidi="ar-EG"/>
        </w:rPr>
        <w:t xml:space="preserve"> (3.5%)</w:t>
      </w:r>
      <w:r w:rsidRPr="008E13D3">
        <w:rPr>
          <w:rFonts w:ascii="Sakkal Majalla" w:eastAsia="Aptos" w:hAnsi="Sakkal Majalla" w:cs="Sakkal Majalla"/>
          <w:sz w:val="28"/>
          <w:szCs w:val="28"/>
          <w:rtl/>
        </w:rPr>
        <w:t>، لا أوافق بشدة: 142 مشاركًا</w:t>
      </w:r>
      <w:r w:rsidRPr="008E13D3">
        <w:rPr>
          <w:rFonts w:ascii="Sakkal Majalla" w:eastAsia="Aptos" w:hAnsi="Sakkal Majalla" w:cs="Sakkal Majalla"/>
          <w:sz w:val="28"/>
          <w:szCs w:val="28"/>
          <w:lang w:bidi="ar-EG"/>
        </w:rPr>
        <w:t xml:space="preserve"> (82.6%)</w:t>
      </w:r>
      <w:r w:rsidRPr="008E13D3">
        <w:rPr>
          <w:rFonts w:ascii="Sakkal Majalla" w:eastAsia="Aptos" w:hAnsi="Sakkal Majalla" w:cs="Sakkal Majalla"/>
          <w:sz w:val="28"/>
          <w:szCs w:val="28"/>
          <w:rtl/>
        </w:rPr>
        <w:t>، ولا أوافق ولا أرفض: 9 مشاركين</w:t>
      </w:r>
      <w:r w:rsidRPr="008E13D3">
        <w:rPr>
          <w:rFonts w:ascii="Sakkal Majalla" w:eastAsia="Aptos" w:hAnsi="Sakkal Majalla" w:cs="Sakkal Majalla"/>
          <w:sz w:val="28"/>
          <w:szCs w:val="28"/>
          <w:lang w:bidi="ar-EG"/>
        </w:rPr>
        <w:t xml:space="preserve"> (5.2%). </w:t>
      </w:r>
      <w:r w:rsidRPr="008E13D3">
        <w:rPr>
          <w:rFonts w:ascii="Sakkal Majalla" w:eastAsia="Aptos" w:hAnsi="Sakkal Majalla" w:cs="Sakkal Majalla"/>
          <w:sz w:val="28"/>
          <w:szCs w:val="28"/>
          <w:rtl/>
        </w:rPr>
        <w:t>وتشير النتائج إلى أن معظم المشاركين يرون أن التدريب على التعامل مع الأزمات الإعلامية غير كافٍ أو ضعيف جدًا، مع وجود نسبة صغيرة ترى أن التدريب فعّال</w:t>
      </w:r>
      <w:r w:rsidRPr="008E13D3">
        <w:rPr>
          <w:rFonts w:ascii="Sakkal Majalla" w:eastAsia="Aptos" w:hAnsi="Sakkal Majalla" w:cs="Sakkal Majalla"/>
          <w:sz w:val="28"/>
          <w:szCs w:val="28"/>
          <w:lang w:bidi="ar-EG"/>
        </w:rPr>
        <w:t>.</w:t>
      </w:r>
    </w:p>
    <w:tbl>
      <w:tblPr>
        <w:tblStyle w:val="TableGrid1"/>
        <w:tblW w:w="0" w:type="auto"/>
        <w:jc w:val="center"/>
        <w:tblLook w:val="0000" w:firstRow="0" w:lastRow="0" w:firstColumn="0" w:lastColumn="0" w:noHBand="0" w:noVBand="0"/>
      </w:tblPr>
      <w:tblGrid>
        <w:gridCol w:w="645"/>
        <w:gridCol w:w="1614"/>
        <w:gridCol w:w="1118"/>
        <w:gridCol w:w="866"/>
        <w:gridCol w:w="1337"/>
        <w:gridCol w:w="1901"/>
      </w:tblGrid>
      <w:tr w:rsidR="008E13D3" w:rsidRPr="008E13D3" w14:paraId="7021676D" w14:textId="77777777" w:rsidTr="005C4BF4">
        <w:trPr>
          <w:jc w:val="center"/>
        </w:trPr>
        <w:tc>
          <w:tcPr>
            <w:tcW w:w="0" w:type="auto"/>
            <w:gridSpan w:val="6"/>
            <w:vAlign w:val="center"/>
          </w:tcPr>
          <w:p w14:paraId="7F8A1A5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hint="cs"/>
                <w:b/>
                <w:bCs/>
                <w:sz w:val="28"/>
                <w:szCs w:val="28"/>
                <w:rtl/>
              </w:rPr>
              <w:t>يتم</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تدريب</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موظفي</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العلاقات</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العامة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على</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أساليب</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التعامل</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مع</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الأزمات</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الإعلامية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بفعالية</w:t>
            </w:r>
          </w:p>
        </w:tc>
      </w:tr>
      <w:tr w:rsidR="008E13D3" w:rsidRPr="008E13D3" w14:paraId="23363FBA" w14:textId="77777777" w:rsidTr="005C4BF4">
        <w:trPr>
          <w:jc w:val="center"/>
        </w:trPr>
        <w:tc>
          <w:tcPr>
            <w:tcW w:w="0" w:type="auto"/>
            <w:gridSpan w:val="2"/>
            <w:vAlign w:val="center"/>
          </w:tcPr>
          <w:p w14:paraId="4C89A91F"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5829F31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Frequency</w:t>
            </w:r>
          </w:p>
        </w:tc>
        <w:tc>
          <w:tcPr>
            <w:tcW w:w="0" w:type="auto"/>
            <w:vAlign w:val="center"/>
          </w:tcPr>
          <w:p w14:paraId="5C5F714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Percent</w:t>
            </w:r>
          </w:p>
        </w:tc>
        <w:tc>
          <w:tcPr>
            <w:tcW w:w="0" w:type="auto"/>
            <w:vAlign w:val="center"/>
          </w:tcPr>
          <w:p w14:paraId="5488916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 Percent</w:t>
            </w:r>
          </w:p>
        </w:tc>
        <w:tc>
          <w:tcPr>
            <w:tcW w:w="0" w:type="auto"/>
            <w:vAlign w:val="center"/>
          </w:tcPr>
          <w:p w14:paraId="163FA8A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Cumulative Percent</w:t>
            </w:r>
          </w:p>
        </w:tc>
      </w:tr>
      <w:tr w:rsidR="008E13D3" w:rsidRPr="008E13D3" w14:paraId="450377EE" w14:textId="77777777" w:rsidTr="005C4BF4">
        <w:trPr>
          <w:jc w:val="center"/>
        </w:trPr>
        <w:tc>
          <w:tcPr>
            <w:tcW w:w="0" w:type="auto"/>
            <w:vMerge w:val="restart"/>
            <w:vAlign w:val="center"/>
          </w:tcPr>
          <w:p w14:paraId="73377E5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w:t>
            </w:r>
          </w:p>
        </w:tc>
        <w:tc>
          <w:tcPr>
            <w:tcW w:w="0" w:type="auto"/>
            <w:vAlign w:val="center"/>
          </w:tcPr>
          <w:p w14:paraId="32F78DA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w:t>
            </w:r>
          </w:p>
        </w:tc>
        <w:tc>
          <w:tcPr>
            <w:tcW w:w="0" w:type="auto"/>
            <w:vAlign w:val="center"/>
          </w:tcPr>
          <w:p w14:paraId="5E03023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11</w:t>
            </w:r>
          </w:p>
        </w:tc>
        <w:tc>
          <w:tcPr>
            <w:tcW w:w="0" w:type="auto"/>
            <w:vAlign w:val="center"/>
          </w:tcPr>
          <w:p w14:paraId="3479903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6.4</w:t>
            </w:r>
          </w:p>
        </w:tc>
        <w:tc>
          <w:tcPr>
            <w:tcW w:w="0" w:type="auto"/>
            <w:vAlign w:val="center"/>
          </w:tcPr>
          <w:p w14:paraId="369E4E5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6.4</w:t>
            </w:r>
          </w:p>
        </w:tc>
        <w:tc>
          <w:tcPr>
            <w:tcW w:w="0" w:type="auto"/>
            <w:vAlign w:val="center"/>
          </w:tcPr>
          <w:p w14:paraId="723060E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6.4</w:t>
            </w:r>
          </w:p>
        </w:tc>
      </w:tr>
      <w:tr w:rsidR="008E13D3" w:rsidRPr="008E13D3" w14:paraId="3457B883" w14:textId="77777777" w:rsidTr="005C4BF4">
        <w:trPr>
          <w:jc w:val="center"/>
        </w:trPr>
        <w:tc>
          <w:tcPr>
            <w:tcW w:w="0" w:type="auto"/>
            <w:vMerge/>
            <w:vAlign w:val="center"/>
          </w:tcPr>
          <w:p w14:paraId="311CCDD6"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3911658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 بشدة</w:t>
            </w:r>
          </w:p>
        </w:tc>
        <w:tc>
          <w:tcPr>
            <w:tcW w:w="0" w:type="auto"/>
            <w:vAlign w:val="center"/>
          </w:tcPr>
          <w:p w14:paraId="6B71D81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w:t>
            </w:r>
          </w:p>
        </w:tc>
        <w:tc>
          <w:tcPr>
            <w:tcW w:w="0" w:type="auto"/>
            <w:vAlign w:val="center"/>
          </w:tcPr>
          <w:p w14:paraId="097CE77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2.3</w:t>
            </w:r>
          </w:p>
        </w:tc>
        <w:tc>
          <w:tcPr>
            <w:tcW w:w="0" w:type="auto"/>
            <w:vAlign w:val="center"/>
          </w:tcPr>
          <w:p w14:paraId="17C7AD4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2.3</w:t>
            </w:r>
          </w:p>
        </w:tc>
        <w:tc>
          <w:tcPr>
            <w:tcW w:w="0" w:type="auto"/>
            <w:vAlign w:val="center"/>
          </w:tcPr>
          <w:p w14:paraId="62500EE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8.7</w:t>
            </w:r>
          </w:p>
        </w:tc>
      </w:tr>
      <w:tr w:rsidR="008E13D3" w:rsidRPr="008E13D3" w14:paraId="7A46E192" w14:textId="77777777" w:rsidTr="005C4BF4">
        <w:trPr>
          <w:jc w:val="center"/>
        </w:trPr>
        <w:tc>
          <w:tcPr>
            <w:tcW w:w="0" w:type="auto"/>
            <w:vMerge/>
            <w:vAlign w:val="center"/>
          </w:tcPr>
          <w:p w14:paraId="244E4D36"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6AF4DF5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w:t>
            </w:r>
          </w:p>
        </w:tc>
        <w:tc>
          <w:tcPr>
            <w:tcW w:w="0" w:type="auto"/>
            <w:vAlign w:val="center"/>
          </w:tcPr>
          <w:p w14:paraId="4F29EF5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w:t>
            </w:r>
          </w:p>
        </w:tc>
        <w:tc>
          <w:tcPr>
            <w:tcW w:w="0" w:type="auto"/>
            <w:vAlign w:val="center"/>
          </w:tcPr>
          <w:p w14:paraId="16CECC1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3.5</w:t>
            </w:r>
          </w:p>
        </w:tc>
        <w:tc>
          <w:tcPr>
            <w:tcW w:w="0" w:type="auto"/>
            <w:vAlign w:val="center"/>
          </w:tcPr>
          <w:p w14:paraId="1677999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3.5</w:t>
            </w:r>
          </w:p>
        </w:tc>
        <w:tc>
          <w:tcPr>
            <w:tcW w:w="0" w:type="auto"/>
            <w:vAlign w:val="center"/>
          </w:tcPr>
          <w:p w14:paraId="054D1C6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12.2</w:t>
            </w:r>
          </w:p>
        </w:tc>
      </w:tr>
      <w:tr w:rsidR="008E13D3" w:rsidRPr="008E13D3" w14:paraId="00B20D4B" w14:textId="77777777" w:rsidTr="005C4BF4">
        <w:trPr>
          <w:jc w:val="center"/>
        </w:trPr>
        <w:tc>
          <w:tcPr>
            <w:tcW w:w="0" w:type="auto"/>
            <w:vMerge/>
            <w:vAlign w:val="center"/>
          </w:tcPr>
          <w:p w14:paraId="0C48958E"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579E114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بشدة</w:t>
            </w:r>
          </w:p>
        </w:tc>
        <w:tc>
          <w:tcPr>
            <w:tcW w:w="0" w:type="auto"/>
            <w:vAlign w:val="center"/>
          </w:tcPr>
          <w:p w14:paraId="6609761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142</w:t>
            </w:r>
          </w:p>
        </w:tc>
        <w:tc>
          <w:tcPr>
            <w:tcW w:w="0" w:type="auto"/>
            <w:vAlign w:val="center"/>
          </w:tcPr>
          <w:p w14:paraId="1404D52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82.6</w:t>
            </w:r>
          </w:p>
        </w:tc>
        <w:tc>
          <w:tcPr>
            <w:tcW w:w="0" w:type="auto"/>
            <w:vAlign w:val="center"/>
          </w:tcPr>
          <w:p w14:paraId="18732AB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82.6</w:t>
            </w:r>
          </w:p>
        </w:tc>
        <w:tc>
          <w:tcPr>
            <w:tcW w:w="0" w:type="auto"/>
            <w:vAlign w:val="center"/>
          </w:tcPr>
          <w:p w14:paraId="153A82A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94.8</w:t>
            </w:r>
          </w:p>
        </w:tc>
      </w:tr>
      <w:tr w:rsidR="008E13D3" w:rsidRPr="008E13D3" w14:paraId="26377894" w14:textId="77777777" w:rsidTr="005C4BF4">
        <w:trPr>
          <w:jc w:val="center"/>
        </w:trPr>
        <w:tc>
          <w:tcPr>
            <w:tcW w:w="0" w:type="auto"/>
            <w:vMerge/>
            <w:vAlign w:val="center"/>
          </w:tcPr>
          <w:p w14:paraId="49B4AF91"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33C025C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ولا أرفض</w:t>
            </w:r>
          </w:p>
        </w:tc>
        <w:tc>
          <w:tcPr>
            <w:tcW w:w="0" w:type="auto"/>
            <w:vAlign w:val="center"/>
          </w:tcPr>
          <w:p w14:paraId="6D76B31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w:t>
            </w:r>
          </w:p>
        </w:tc>
        <w:tc>
          <w:tcPr>
            <w:tcW w:w="0" w:type="auto"/>
            <w:vAlign w:val="center"/>
          </w:tcPr>
          <w:p w14:paraId="7DC0503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5.2</w:t>
            </w:r>
          </w:p>
        </w:tc>
        <w:tc>
          <w:tcPr>
            <w:tcW w:w="0" w:type="auto"/>
            <w:vAlign w:val="center"/>
          </w:tcPr>
          <w:p w14:paraId="55D335D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5.2</w:t>
            </w:r>
          </w:p>
        </w:tc>
        <w:tc>
          <w:tcPr>
            <w:tcW w:w="0" w:type="auto"/>
            <w:vAlign w:val="center"/>
          </w:tcPr>
          <w:p w14:paraId="22C622F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r>
      <w:tr w:rsidR="008E13D3" w:rsidRPr="008E13D3" w14:paraId="1D9DFD65" w14:textId="77777777" w:rsidTr="005C4BF4">
        <w:trPr>
          <w:jc w:val="center"/>
        </w:trPr>
        <w:tc>
          <w:tcPr>
            <w:tcW w:w="0" w:type="auto"/>
            <w:vMerge/>
            <w:vAlign w:val="center"/>
          </w:tcPr>
          <w:p w14:paraId="3919975D"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25D09D3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Total</w:t>
            </w:r>
          </w:p>
        </w:tc>
        <w:tc>
          <w:tcPr>
            <w:tcW w:w="0" w:type="auto"/>
            <w:vAlign w:val="center"/>
          </w:tcPr>
          <w:p w14:paraId="4F2BCC9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172</w:t>
            </w:r>
          </w:p>
        </w:tc>
        <w:tc>
          <w:tcPr>
            <w:tcW w:w="0" w:type="auto"/>
            <w:vAlign w:val="center"/>
          </w:tcPr>
          <w:p w14:paraId="5E54FB5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7D3A6EA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45B3CBCB" w14:textId="77777777" w:rsidR="008E13D3" w:rsidRPr="008E13D3" w:rsidRDefault="008E13D3" w:rsidP="008E13D3">
            <w:pPr>
              <w:bidi/>
              <w:jc w:val="center"/>
              <w:rPr>
                <w:rFonts w:ascii="Sakkal Majalla" w:eastAsia="Aptos" w:hAnsi="Sakkal Majalla" w:cs="Sakkal Majalla"/>
                <w:sz w:val="28"/>
                <w:szCs w:val="28"/>
                <w:lang w:bidi="ar-EG"/>
              </w:rPr>
            </w:pPr>
          </w:p>
        </w:tc>
      </w:tr>
    </w:tbl>
    <w:p w14:paraId="510ECC94" w14:textId="77777777" w:rsidR="008E13D3" w:rsidRPr="008E13D3" w:rsidRDefault="008E13D3" w:rsidP="008E13D3">
      <w:pPr>
        <w:bidi/>
        <w:spacing w:after="200" w:line="240" w:lineRule="auto"/>
        <w:jc w:val="center"/>
        <w:rPr>
          <w:rFonts w:ascii="Aptos" w:eastAsia="Aptos" w:hAnsi="Aptos" w:cs="Arial"/>
          <w:i/>
          <w:iCs/>
          <w:color w:val="0E2841"/>
          <w:sz w:val="18"/>
          <w:szCs w:val="18"/>
          <w:rtl/>
          <w:lang w:bidi="ar-EG"/>
        </w:rPr>
      </w:pPr>
      <w:bookmarkStart w:id="62" w:name="_Toc212998763"/>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9</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الوصف</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الاحصائي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ليتم</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تدريب</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موظفي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على</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أساليب</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التعامل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مع</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الأزمات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الإعلامية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بفعالية</w:t>
      </w:r>
      <w:r w:rsidRPr="008E13D3">
        <w:rPr>
          <w:rFonts w:ascii="Aptos" w:eastAsia="Aptos" w:hAnsi="Aptos" w:cs="Arial"/>
          <w:i/>
          <w:iCs/>
          <w:color w:val="0E2841"/>
          <w:sz w:val="18"/>
          <w:szCs w:val="18"/>
          <w:rtl/>
          <w:lang w:bidi="ar-EG"/>
        </w:rPr>
        <w:t>.</w:t>
      </w:r>
      <w:bookmarkEnd w:id="62"/>
    </w:p>
    <w:p w14:paraId="3FCB2F25" w14:textId="77777777" w:rsidR="008E13D3" w:rsidRPr="008E13D3" w:rsidRDefault="008E13D3" w:rsidP="008E13D3">
      <w:pPr>
        <w:bidi/>
        <w:rPr>
          <w:rFonts w:ascii="Aptos" w:eastAsia="Aptos" w:hAnsi="Aptos" w:cs="Arial"/>
          <w:rtl/>
          <w:lang w:bidi="ar-EG"/>
        </w:rPr>
      </w:pPr>
    </w:p>
    <w:p w14:paraId="70DC6F10" w14:textId="77777777" w:rsidR="008E13D3" w:rsidRPr="008E13D3" w:rsidRDefault="008E13D3" w:rsidP="008E13D3">
      <w:pPr>
        <w:bidi/>
        <w:rPr>
          <w:rFonts w:ascii="Sakkal Majalla" w:eastAsia="Aptos" w:hAnsi="Sakkal Majalla" w:cs="Sakkal Majalla"/>
          <w:sz w:val="28"/>
          <w:szCs w:val="28"/>
          <w:lang w:bidi="ar-EG"/>
        </w:rPr>
      </w:pPr>
      <w:r w:rsidRPr="008E13D3">
        <w:rPr>
          <w:rFonts w:ascii="Sakkal Majalla" w:eastAsia="Aptos" w:hAnsi="Sakkal Majalla" w:cs="Sakkal Majalla"/>
          <w:noProof/>
          <w:sz w:val="28"/>
          <w:szCs w:val="28"/>
          <w:lang w:bidi="ar-EG"/>
        </w:rPr>
        <w:drawing>
          <wp:inline distT="0" distB="0" distL="0" distR="0" wp14:anchorId="0C8960CA" wp14:editId="0D52DFAE">
            <wp:extent cx="5943600" cy="3495675"/>
            <wp:effectExtent l="0" t="0" r="0" b="0"/>
            <wp:docPr id="34868990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39DA3BC"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63" w:name="_Toc212998794"/>
      <w:r w:rsidRPr="008E13D3">
        <w:rPr>
          <w:rFonts w:ascii="Aptos" w:eastAsia="Aptos" w:hAnsi="Aptos" w:cs="Arial" w:hint="cs"/>
          <w:i/>
          <w:iCs/>
          <w:color w:val="0E2841"/>
          <w:sz w:val="18"/>
          <w:szCs w:val="18"/>
          <w:rtl/>
        </w:rPr>
        <w:t>رسم</w:t>
      </w:r>
      <w:r w:rsidRPr="008E13D3">
        <w:rPr>
          <w:rFonts w:ascii="Aptos" w:eastAsia="Aptos" w:hAnsi="Aptos" w:cs="Arial"/>
          <w:i/>
          <w:iCs/>
          <w:color w:val="0E2841"/>
          <w:sz w:val="18"/>
          <w:szCs w:val="18"/>
          <w:rtl/>
        </w:rPr>
        <w:t xml:space="preserve"> </w:t>
      </w:r>
      <w:r w:rsidRPr="008E13D3">
        <w:rPr>
          <w:rFonts w:ascii="Aptos" w:eastAsia="Aptos" w:hAnsi="Aptos" w:cs="Arial" w:hint="cs"/>
          <w:i/>
          <w:iCs/>
          <w:color w:val="0E2841"/>
          <w:sz w:val="18"/>
          <w:szCs w:val="18"/>
          <w:rtl/>
        </w:rPr>
        <w:t>توضيحي</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رسم_توضيحي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8</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التمثيل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البياني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ليتم</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تدريب</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موظفي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على</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أساليب</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التعامل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مع</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الأزمات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الإعلامية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بفعالية</w:t>
      </w:r>
      <w:bookmarkEnd w:id="63"/>
    </w:p>
    <w:p w14:paraId="36242BF0" w14:textId="77777777" w:rsidR="008E13D3" w:rsidRPr="008E13D3" w:rsidRDefault="008E13D3" w:rsidP="008E13D3">
      <w:pPr>
        <w:bidi/>
        <w:rPr>
          <w:rFonts w:ascii="Sakkal Majalla" w:eastAsia="Aptos" w:hAnsi="Sakkal Majalla" w:cs="Sakkal Majalla"/>
          <w:sz w:val="28"/>
          <w:szCs w:val="28"/>
          <w:lang w:bidi="ar-EG"/>
        </w:rPr>
      </w:pPr>
    </w:p>
    <w:p w14:paraId="24B668FC" w14:textId="77777777" w:rsidR="008E13D3" w:rsidRPr="008E13D3" w:rsidRDefault="008E13D3" w:rsidP="008E13D3">
      <w:pPr>
        <w:numPr>
          <w:ilvl w:val="0"/>
          <w:numId w:val="19"/>
        </w:numPr>
        <w:bidi/>
        <w:contextualSpacing/>
        <w:rPr>
          <w:rFonts w:ascii="Sakkal Majalla" w:eastAsia="Aptos" w:hAnsi="Sakkal Majalla" w:cs="Sakkal Majalla"/>
          <w:b/>
          <w:bCs/>
          <w:sz w:val="28"/>
          <w:szCs w:val="28"/>
          <w:rtl/>
          <w:lang w:bidi="ar-EG"/>
        </w:rPr>
      </w:pPr>
      <w:r w:rsidRPr="008E13D3">
        <w:rPr>
          <w:rFonts w:ascii="Sakkal Majalla" w:eastAsia="Aptos" w:hAnsi="Sakkal Majalla" w:cs="Sakkal Majalla"/>
          <w:b/>
          <w:bCs/>
          <w:sz w:val="28"/>
          <w:szCs w:val="28"/>
          <w:rtl/>
          <w:lang w:bidi="ar-EG"/>
        </w:rPr>
        <w:t>تستخدم القناة منصات التواصل الاجتماعي بفعالية لتحسين صورتها العامة.</w:t>
      </w:r>
      <w:r w:rsidRPr="008E13D3">
        <w:rPr>
          <w:rFonts w:ascii="Sakkal Majalla" w:eastAsia="Aptos" w:hAnsi="Sakkal Majalla" w:cs="Sakkal Majalla"/>
          <w:b/>
          <w:bCs/>
          <w:sz w:val="28"/>
          <w:szCs w:val="28"/>
          <w:rtl/>
          <w:lang w:bidi="ar-EG"/>
        </w:rPr>
        <w:tab/>
      </w:r>
    </w:p>
    <w:p w14:paraId="04E65A60" w14:textId="77777777" w:rsidR="008E13D3" w:rsidRPr="008E13D3" w:rsidRDefault="008E13D3" w:rsidP="008E13D3">
      <w:pPr>
        <w:bidi/>
        <w:spacing w:before="240" w:line="360" w:lineRule="auto"/>
        <w:jc w:val="both"/>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 xml:space="preserve">يوضح الجدول أن القناة تستخدم منصات التواصل الاجتماعي بفعالية لتحسين صورتها العامة بين </w:t>
      </w:r>
      <w:r w:rsidRPr="008E13D3">
        <w:rPr>
          <w:rFonts w:ascii="Sakkal Majalla" w:eastAsia="Aptos" w:hAnsi="Sakkal Majalla" w:cs="Sakkal Majalla"/>
          <w:sz w:val="28"/>
          <w:szCs w:val="28"/>
          <w:lang w:bidi="ar-EG"/>
        </w:rPr>
        <w:t xml:space="preserve">172 </w:t>
      </w:r>
      <w:r w:rsidRPr="008E13D3">
        <w:rPr>
          <w:rFonts w:ascii="Sakkal Majalla" w:eastAsia="Aptos" w:hAnsi="Sakkal Majalla" w:cs="Sakkal Majalla"/>
          <w:sz w:val="28"/>
          <w:szCs w:val="28"/>
          <w:rtl/>
        </w:rPr>
        <w:t>مشاركًا</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توزعت الآراء كالتالي</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أوافق: 126 مشاركًا</w:t>
      </w:r>
      <w:r w:rsidRPr="008E13D3">
        <w:rPr>
          <w:rFonts w:ascii="Sakkal Majalla" w:eastAsia="Aptos" w:hAnsi="Sakkal Majalla" w:cs="Sakkal Majalla"/>
          <w:sz w:val="28"/>
          <w:szCs w:val="28"/>
          <w:lang w:bidi="ar-EG"/>
        </w:rPr>
        <w:t xml:space="preserve"> (73.3%)</w:t>
      </w:r>
      <w:r w:rsidRPr="008E13D3">
        <w:rPr>
          <w:rFonts w:ascii="Sakkal Majalla" w:eastAsia="Aptos" w:hAnsi="Sakkal Majalla" w:cs="Sakkal Majalla"/>
          <w:sz w:val="28"/>
          <w:szCs w:val="28"/>
          <w:rtl/>
        </w:rPr>
        <w:t>، أوافق بشدة: 25 مشاركًا</w:t>
      </w:r>
      <w:r w:rsidRPr="008E13D3">
        <w:rPr>
          <w:rFonts w:ascii="Sakkal Majalla" w:eastAsia="Aptos" w:hAnsi="Sakkal Majalla" w:cs="Sakkal Majalla"/>
          <w:sz w:val="28"/>
          <w:szCs w:val="28"/>
          <w:lang w:bidi="ar-EG"/>
        </w:rPr>
        <w:t xml:space="preserve"> (14.5%)</w:t>
      </w:r>
      <w:r w:rsidRPr="008E13D3">
        <w:rPr>
          <w:rFonts w:ascii="Sakkal Majalla" w:eastAsia="Aptos" w:hAnsi="Sakkal Majalla" w:cs="Sakkal Majalla"/>
          <w:sz w:val="28"/>
          <w:szCs w:val="28"/>
          <w:rtl/>
        </w:rPr>
        <w:t>، لا أوافق: 9 مشاركين</w:t>
      </w:r>
      <w:r w:rsidRPr="008E13D3">
        <w:rPr>
          <w:rFonts w:ascii="Sakkal Majalla" w:eastAsia="Aptos" w:hAnsi="Sakkal Majalla" w:cs="Sakkal Majalla"/>
          <w:sz w:val="28"/>
          <w:szCs w:val="28"/>
          <w:lang w:bidi="ar-EG"/>
        </w:rPr>
        <w:t xml:space="preserve"> (5.2%)</w:t>
      </w:r>
      <w:r w:rsidRPr="008E13D3">
        <w:rPr>
          <w:rFonts w:ascii="Sakkal Majalla" w:eastAsia="Aptos" w:hAnsi="Sakkal Majalla" w:cs="Sakkal Majalla"/>
          <w:sz w:val="28"/>
          <w:szCs w:val="28"/>
          <w:rtl/>
        </w:rPr>
        <w:t>، لا أوافق بشدة: 8 مشاركين</w:t>
      </w:r>
      <w:r w:rsidRPr="008E13D3">
        <w:rPr>
          <w:rFonts w:ascii="Sakkal Majalla" w:eastAsia="Aptos" w:hAnsi="Sakkal Majalla" w:cs="Sakkal Majalla"/>
          <w:sz w:val="28"/>
          <w:szCs w:val="28"/>
          <w:lang w:bidi="ar-EG"/>
        </w:rPr>
        <w:t xml:space="preserve"> (4.7%)</w:t>
      </w:r>
      <w:r w:rsidRPr="008E13D3">
        <w:rPr>
          <w:rFonts w:ascii="Sakkal Majalla" w:eastAsia="Aptos" w:hAnsi="Sakkal Majalla" w:cs="Sakkal Majalla"/>
          <w:sz w:val="28"/>
          <w:szCs w:val="28"/>
          <w:rtl/>
        </w:rPr>
        <w:t>، ولا أوافق ولا أرفض: 4 مشاركين</w:t>
      </w:r>
      <w:r w:rsidRPr="008E13D3">
        <w:rPr>
          <w:rFonts w:ascii="Sakkal Majalla" w:eastAsia="Aptos" w:hAnsi="Sakkal Majalla" w:cs="Sakkal Majalla"/>
          <w:sz w:val="28"/>
          <w:szCs w:val="28"/>
          <w:lang w:bidi="ar-EG"/>
        </w:rPr>
        <w:t xml:space="preserve"> (2.3%). </w:t>
      </w:r>
      <w:r w:rsidRPr="008E13D3">
        <w:rPr>
          <w:rFonts w:ascii="Sakkal Majalla" w:eastAsia="Aptos" w:hAnsi="Sakkal Majalla" w:cs="Sakkal Majalla"/>
          <w:sz w:val="28"/>
          <w:szCs w:val="28"/>
          <w:rtl/>
        </w:rPr>
        <w:t>وتشير النتائج إلى أن غالبية المشاركين يرون أن القناة تستفيد بشكل كبير من منصات التواصل الاجتماعي لتحسين صورتها العامة، مع وجود نسبة صغيرة ترى أن الاستخدام غير كافٍ أو محايد</w:t>
      </w:r>
      <w:r w:rsidRPr="008E13D3">
        <w:rPr>
          <w:rFonts w:ascii="Sakkal Majalla" w:eastAsia="Aptos" w:hAnsi="Sakkal Majalla" w:cs="Sakkal Majalla"/>
          <w:sz w:val="28"/>
          <w:szCs w:val="28"/>
          <w:lang w:bidi="ar-EG"/>
        </w:rPr>
        <w:t>.</w:t>
      </w:r>
    </w:p>
    <w:tbl>
      <w:tblPr>
        <w:tblStyle w:val="TableGrid1"/>
        <w:tblW w:w="0" w:type="auto"/>
        <w:jc w:val="center"/>
        <w:tblLook w:val="0000" w:firstRow="0" w:lastRow="0" w:firstColumn="0" w:lastColumn="0" w:noHBand="0" w:noVBand="0"/>
      </w:tblPr>
      <w:tblGrid>
        <w:gridCol w:w="645"/>
        <w:gridCol w:w="1614"/>
        <w:gridCol w:w="1118"/>
        <w:gridCol w:w="866"/>
        <w:gridCol w:w="1337"/>
        <w:gridCol w:w="1901"/>
      </w:tblGrid>
      <w:tr w:rsidR="008E13D3" w:rsidRPr="008E13D3" w14:paraId="090270AE" w14:textId="77777777" w:rsidTr="005C4BF4">
        <w:trPr>
          <w:jc w:val="center"/>
        </w:trPr>
        <w:tc>
          <w:tcPr>
            <w:tcW w:w="0" w:type="auto"/>
            <w:gridSpan w:val="6"/>
            <w:vAlign w:val="center"/>
          </w:tcPr>
          <w:p w14:paraId="1425CBA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hint="cs"/>
                <w:b/>
                <w:bCs/>
                <w:sz w:val="28"/>
                <w:szCs w:val="28"/>
                <w:rtl/>
              </w:rPr>
              <w:t>تستخدم</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القناة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منصات</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التواصل</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الاجتماعي</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بفعالية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لتحسين</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صورتها</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العامة</w:t>
            </w:r>
          </w:p>
        </w:tc>
      </w:tr>
      <w:tr w:rsidR="008E13D3" w:rsidRPr="008E13D3" w14:paraId="278F1B68" w14:textId="77777777" w:rsidTr="005C4BF4">
        <w:trPr>
          <w:jc w:val="center"/>
        </w:trPr>
        <w:tc>
          <w:tcPr>
            <w:tcW w:w="0" w:type="auto"/>
            <w:gridSpan w:val="2"/>
            <w:vAlign w:val="center"/>
          </w:tcPr>
          <w:p w14:paraId="3DA980BA"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2ABC3E4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Frequency</w:t>
            </w:r>
          </w:p>
        </w:tc>
        <w:tc>
          <w:tcPr>
            <w:tcW w:w="0" w:type="auto"/>
            <w:vAlign w:val="center"/>
          </w:tcPr>
          <w:p w14:paraId="12AE1A6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Percent</w:t>
            </w:r>
          </w:p>
        </w:tc>
        <w:tc>
          <w:tcPr>
            <w:tcW w:w="0" w:type="auto"/>
            <w:vAlign w:val="center"/>
          </w:tcPr>
          <w:p w14:paraId="3C38083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 Percent</w:t>
            </w:r>
          </w:p>
        </w:tc>
        <w:tc>
          <w:tcPr>
            <w:tcW w:w="0" w:type="auto"/>
            <w:vAlign w:val="center"/>
          </w:tcPr>
          <w:p w14:paraId="4C9FBFD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Cumulative Percent</w:t>
            </w:r>
          </w:p>
        </w:tc>
      </w:tr>
      <w:tr w:rsidR="008E13D3" w:rsidRPr="008E13D3" w14:paraId="36A22005" w14:textId="77777777" w:rsidTr="005C4BF4">
        <w:trPr>
          <w:jc w:val="center"/>
        </w:trPr>
        <w:tc>
          <w:tcPr>
            <w:tcW w:w="0" w:type="auto"/>
            <w:vMerge w:val="restart"/>
            <w:vAlign w:val="center"/>
          </w:tcPr>
          <w:p w14:paraId="381B342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w:t>
            </w:r>
          </w:p>
        </w:tc>
        <w:tc>
          <w:tcPr>
            <w:tcW w:w="0" w:type="auto"/>
            <w:vAlign w:val="center"/>
          </w:tcPr>
          <w:p w14:paraId="06ABBD8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w:t>
            </w:r>
          </w:p>
        </w:tc>
        <w:tc>
          <w:tcPr>
            <w:tcW w:w="0" w:type="auto"/>
            <w:vAlign w:val="center"/>
          </w:tcPr>
          <w:p w14:paraId="0593320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126</w:t>
            </w:r>
          </w:p>
        </w:tc>
        <w:tc>
          <w:tcPr>
            <w:tcW w:w="0" w:type="auto"/>
            <w:vAlign w:val="center"/>
          </w:tcPr>
          <w:p w14:paraId="7AF2D05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73.3</w:t>
            </w:r>
          </w:p>
        </w:tc>
        <w:tc>
          <w:tcPr>
            <w:tcW w:w="0" w:type="auto"/>
            <w:vAlign w:val="center"/>
          </w:tcPr>
          <w:p w14:paraId="502E9FD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73.3</w:t>
            </w:r>
          </w:p>
        </w:tc>
        <w:tc>
          <w:tcPr>
            <w:tcW w:w="0" w:type="auto"/>
            <w:vAlign w:val="center"/>
          </w:tcPr>
          <w:p w14:paraId="27B71B6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73.3</w:t>
            </w:r>
          </w:p>
        </w:tc>
      </w:tr>
      <w:tr w:rsidR="008E13D3" w:rsidRPr="008E13D3" w14:paraId="7A42BA85" w14:textId="77777777" w:rsidTr="005C4BF4">
        <w:trPr>
          <w:jc w:val="center"/>
        </w:trPr>
        <w:tc>
          <w:tcPr>
            <w:tcW w:w="0" w:type="auto"/>
            <w:vMerge/>
            <w:vAlign w:val="center"/>
          </w:tcPr>
          <w:p w14:paraId="04B33A1C"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6AC8F2E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 بشدة</w:t>
            </w:r>
          </w:p>
        </w:tc>
        <w:tc>
          <w:tcPr>
            <w:tcW w:w="0" w:type="auto"/>
            <w:vAlign w:val="center"/>
          </w:tcPr>
          <w:p w14:paraId="3A1C552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25</w:t>
            </w:r>
          </w:p>
        </w:tc>
        <w:tc>
          <w:tcPr>
            <w:tcW w:w="0" w:type="auto"/>
            <w:vAlign w:val="center"/>
          </w:tcPr>
          <w:p w14:paraId="6BFA7D2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14.5</w:t>
            </w:r>
          </w:p>
        </w:tc>
        <w:tc>
          <w:tcPr>
            <w:tcW w:w="0" w:type="auto"/>
            <w:vAlign w:val="center"/>
          </w:tcPr>
          <w:p w14:paraId="03A0E4F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14.5</w:t>
            </w:r>
          </w:p>
        </w:tc>
        <w:tc>
          <w:tcPr>
            <w:tcW w:w="0" w:type="auto"/>
            <w:vAlign w:val="center"/>
          </w:tcPr>
          <w:p w14:paraId="4E7BB10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87.8</w:t>
            </w:r>
          </w:p>
        </w:tc>
      </w:tr>
      <w:tr w:rsidR="008E13D3" w:rsidRPr="008E13D3" w14:paraId="5E940FB3" w14:textId="77777777" w:rsidTr="005C4BF4">
        <w:trPr>
          <w:jc w:val="center"/>
        </w:trPr>
        <w:tc>
          <w:tcPr>
            <w:tcW w:w="0" w:type="auto"/>
            <w:vMerge/>
            <w:vAlign w:val="center"/>
          </w:tcPr>
          <w:p w14:paraId="6CFA78E0"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5FFC0D4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w:t>
            </w:r>
          </w:p>
        </w:tc>
        <w:tc>
          <w:tcPr>
            <w:tcW w:w="0" w:type="auto"/>
            <w:vAlign w:val="center"/>
          </w:tcPr>
          <w:p w14:paraId="6395556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w:t>
            </w:r>
          </w:p>
        </w:tc>
        <w:tc>
          <w:tcPr>
            <w:tcW w:w="0" w:type="auto"/>
            <w:vAlign w:val="center"/>
          </w:tcPr>
          <w:p w14:paraId="72F9FB4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5.2</w:t>
            </w:r>
          </w:p>
        </w:tc>
        <w:tc>
          <w:tcPr>
            <w:tcW w:w="0" w:type="auto"/>
            <w:vAlign w:val="center"/>
          </w:tcPr>
          <w:p w14:paraId="7B29A8B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5.2</w:t>
            </w:r>
          </w:p>
        </w:tc>
        <w:tc>
          <w:tcPr>
            <w:tcW w:w="0" w:type="auto"/>
            <w:vAlign w:val="center"/>
          </w:tcPr>
          <w:p w14:paraId="083B1B5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93.0</w:t>
            </w:r>
          </w:p>
        </w:tc>
      </w:tr>
      <w:tr w:rsidR="008E13D3" w:rsidRPr="008E13D3" w14:paraId="27D5B126" w14:textId="77777777" w:rsidTr="005C4BF4">
        <w:trPr>
          <w:jc w:val="center"/>
        </w:trPr>
        <w:tc>
          <w:tcPr>
            <w:tcW w:w="0" w:type="auto"/>
            <w:vMerge/>
            <w:vAlign w:val="center"/>
          </w:tcPr>
          <w:p w14:paraId="712B29FB"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1FF667D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بشدة</w:t>
            </w:r>
          </w:p>
        </w:tc>
        <w:tc>
          <w:tcPr>
            <w:tcW w:w="0" w:type="auto"/>
            <w:vAlign w:val="center"/>
          </w:tcPr>
          <w:p w14:paraId="4AFB4F7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w:t>
            </w:r>
          </w:p>
        </w:tc>
        <w:tc>
          <w:tcPr>
            <w:tcW w:w="0" w:type="auto"/>
            <w:vAlign w:val="center"/>
          </w:tcPr>
          <w:p w14:paraId="2625762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4.7</w:t>
            </w:r>
          </w:p>
        </w:tc>
        <w:tc>
          <w:tcPr>
            <w:tcW w:w="0" w:type="auto"/>
            <w:vAlign w:val="center"/>
          </w:tcPr>
          <w:p w14:paraId="0633A1A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4.7</w:t>
            </w:r>
          </w:p>
        </w:tc>
        <w:tc>
          <w:tcPr>
            <w:tcW w:w="0" w:type="auto"/>
            <w:vAlign w:val="center"/>
          </w:tcPr>
          <w:p w14:paraId="05CD161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97.7</w:t>
            </w:r>
          </w:p>
        </w:tc>
      </w:tr>
      <w:tr w:rsidR="008E13D3" w:rsidRPr="008E13D3" w14:paraId="57BD37BE" w14:textId="77777777" w:rsidTr="005C4BF4">
        <w:trPr>
          <w:jc w:val="center"/>
        </w:trPr>
        <w:tc>
          <w:tcPr>
            <w:tcW w:w="0" w:type="auto"/>
            <w:vMerge/>
            <w:vAlign w:val="center"/>
          </w:tcPr>
          <w:p w14:paraId="4BF9C024"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474D0DE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ولا أرفض</w:t>
            </w:r>
          </w:p>
        </w:tc>
        <w:tc>
          <w:tcPr>
            <w:tcW w:w="0" w:type="auto"/>
            <w:vAlign w:val="center"/>
          </w:tcPr>
          <w:p w14:paraId="721B352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w:t>
            </w:r>
          </w:p>
        </w:tc>
        <w:tc>
          <w:tcPr>
            <w:tcW w:w="0" w:type="auto"/>
            <w:vAlign w:val="center"/>
          </w:tcPr>
          <w:p w14:paraId="18D3EC8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2.3</w:t>
            </w:r>
          </w:p>
        </w:tc>
        <w:tc>
          <w:tcPr>
            <w:tcW w:w="0" w:type="auto"/>
            <w:vAlign w:val="center"/>
          </w:tcPr>
          <w:p w14:paraId="152576D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2.3</w:t>
            </w:r>
          </w:p>
        </w:tc>
        <w:tc>
          <w:tcPr>
            <w:tcW w:w="0" w:type="auto"/>
            <w:vAlign w:val="center"/>
          </w:tcPr>
          <w:p w14:paraId="594C1B3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r>
      <w:tr w:rsidR="008E13D3" w:rsidRPr="008E13D3" w14:paraId="0CCB6FAA" w14:textId="77777777" w:rsidTr="005C4BF4">
        <w:trPr>
          <w:jc w:val="center"/>
        </w:trPr>
        <w:tc>
          <w:tcPr>
            <w:tcW w:w="0" w:type="auto"/>
            <w:vMerge/>
            <w:vAlign w:val="center"/>
          </w:tcPr>
          <w:p w14:paraId="11104C4B"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394B8BA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Total</w:t>
            </w:r>
          </w:p>
        </w:tc>
        <w:tc>
          <w:tcPr>
            <w:tcW w:w="0" w:type="auto"/>
            <w:vAlign w:val="center"/>
          </w:tcPr>
          <w:p w14:paraId="223A28B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172</w:t>
            </w:r>
          </w:p>
        </w:tc>
        <w:tc>
          <w:tcPr>
            <w:tcW w:w="0" w:type="auto"/>
            <w:vAlign w:val="center"/>
          </w:tcPr>
          <w:p w14:paraId="2C37D4A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74E6205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3B74D991" w14:textId="77777777" w:rsidR="008E13D3" w:rsidRPr="008E13D3" w:rsidRDefault="008E13D3" w:rsidP="008E13D3">
            <w:pPr>
              <w:bidi/>
              <w:jc w:val="center"/>
              <w:rPr>
                <w:rFonts w:ascii="Sakkal Majalla" w:eastAsia="Aptos" w:hAnsi="Sakkal Majalla" w:cs="Sakkal Majalla"/>
                <w:sz w:val="28"/>
                <w:szCs w:val="28"/>
                <w:lang w:bidi="ar-EG"/>
              </w:rPr>
            </w:pPr>
          </w:p>
        </w:tc>
      </w:tr>
    </w:tbl>
    <w:p w14:paraId="73877404" w14:textId="77777777" w:rsidR="008E13D3" w:rsidRPr="008E13D3" w:rsidRDefault="008E13D3" w:rsidP="008E13D3">
      <w:pPr>
        <w:bidi/>
        <w:spacing w:after="200" w:line="240" w:lineRule="auto"/>
        <w:jc w:val="center"/>
        <w:rPr>
          <w:rFonts w:ascii="Aptos" w:eastAsia="Aptos" w:hAnsi="Aptos" w:cs="Arial"/>
          <w:i/>
          <w:iCs/>
          <w:color w:val="0E2841"/>
          <w:sz w:val="18"/>
          <w:szCs w:val="18"/>
          <w:rtl/>
          <w:lang w:bidi="ar-EG"/>
        </w:rPr>
      </w:pPr>
      <w:bookmarkStart w:id="64" w:name="_Toc212998764"/>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10</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الوصف</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الاحصائي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لتستخدم</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القناة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منصات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التواصل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الاجتماعي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بفعالية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لتحسين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صورتها</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w:t>
      </w:r>
      <w:bookmarkEnd w:id="64"/>
    </w:p>
    <w:p w14:paraId="2E7AC48D" w14:textId="77777777" w:rsidR="008E13D3" w:rsidRPr="008E13D3" w:rsidRDefault="008E13D3" w:rsidP="008E13D3">
      <w:pPr>
        <w:bidi/>
        <w:rPr>
          <w:rFonts w:ascii="Aptos" w:eastAsia="Aptos" w:hAnsi="Aptos" w:cs="Arial"/>
          <w:rtl/>
          <w:lang w:bidi="ar-EG"/>
        </w:rPr>
      </w:pPr>
    </w:p>
    <w:p w14:paraId="36D31BE2" w14:textId="77777777" w:rsidR="008E13D3" w:rsidRPr="008E13D3" w:rsidRDefault="008E13D3" w:rsidP="008E13D3">
      <w:pPr>
        <w:bidi/>
        <w:rPr>
          <w:rFonts w:ascii="Sakkal Majalla" w:eastAsia="Aptos" w:hAnsi="Sakkal Majalla" w:cs="Sakkal Majalla"/>
          <w:sz w:val="28"/>
          <w:szCs w:val="28"/>
          <w:lang w:bidi="ar-EG"/>
        </w:rPr>
      </w:pPr>
      <w:r w:rsidRPr="008E13D3">
        <w:rPr>
          <w:rFonts w:ascii="Sakkal Majalla" w:eastAsia="Aptos" w:hAnsi="Sakkal Majalla" w:cs="Sakkal Majalla"/>
          <w:noProof/>
          <w:sz w:val="28"/>
          <w:szCs w:val="28"/>
          <w:lang w:bidi="ar-EG"/>
        </w:rPr>
        <w:drawing>
          <wp:inline distT="0" distB="0" distL="0" distR="0" wp14:anchorId="3F5BD5D3" wp14:editId="4126E1A9">
            <wp:extent cx="5943600" cy="3495675"/>
            <wp:effectExtent l="0" t="0" r="0" b="0"/>
            <wp:docPr id="77094698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BE16B97" w14:textId="77777777" w:rsidR="008E13D3" w:rsidRPr="008E13D3" w:rsidRDefault="008E13D3" w:rsidP="008E13D3">
      <w:pPr>
        <w:bidi/>
        <w:spacing w:after="200" w:line="240" w:lineRule="auto"/>
        <w:jc w:val="center"/>
        <w:rPr>
          <w:rFonts w:ascii="Aptos" w:eastAsia="Aptos" w:hAnsi="Aptos" w:cs="Arial"/>
          <w:i/>
          <w:iCs/>
          <w:color w:val="0E2841"/>
          <w:sz w:val="18"/>
          <w:szCs w:val="18"/>
          <w:rtl/>
          <w:lang w:bidi="ar-EG"/>
        </w:rPr>
      </w:pPr>
      <w:bookmarkStart w:id="65" w:name="_Toc212998795"/>
      <w:r w:rsidRPr="008E13D3">
        <w:rPr>
          <w:rFonts w:ascii="Aptos" w:eastAsia="Aptos" w:hAnsi="Aptos" w:cs="Arial" w:hint="cs"/>
          <w:i/>
          <w:iCs/>
          <w:color w:val="0E2841"/>
          <w:sz w:val="18"/>
          <w:szCs w:val="18"/>
          <w:rtl/>
        </w:rPr>
        <w:t>رسم</w:t>
      </w:r>
      <w:r w:rsidRPr="008E13D3">
        <w:rPr>
          <w:rFonts w:ascii="Aptos" w:eastAsia="Aptos" w:hAnsi="Aptos" w:cs="Arial"/>
          <w:i/>
          <w:iCs/>
          <w:color w:val="0E2841"/>
          <w:sz w:val="18"/>
          <w:szCs w:val="18"/>
          <w:rtl/>
        </w:rPr>
        <w:t xml:space="preserve"> </w:t>
      </w:r>
      <w:r w:rsidRPr="008E13D3">
        <w:rPr>
          <w:rFonts w:ascii="Aptos" w:eastAsia="Aptos" w:hAnsi="Aptos" w:cs="Arial" w:hint="cs"/>
          <w:i/>
          <w:iCs/>
          <w:color w:val="0E2841"/>
          <w:sz w:val="18"/>
          <w:szCs w:val="18"/>
          <w:rtl/>
        </w:rPr>
        <w:t>توضيحي</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رسم_توضيحي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9</w:t>
      </w:r>
      <w:r w:rsidRPr="008E13D3">
        <w:rPr>
          <w:rFonts w:ascii="Aptos" w:eastAsia="Aptos" w:hAnsi="Aptos" w:cs="Arial"/>
          <w:i/>
          <w:iCs/>
          <w:color w:val="0E2841"/>
          <w:sz w:val="18"/>
          <w:szCs w:val="18"/>
          <w:rtl/>
        </w:rPr>
        <w:fldChar w:fldCharType="end"/>
      </w:r>
      <w:r w:rsidRPr="008E13D3">
        <w:rPr>
          <w:rFonts w:ascii="Aptos" w:eastAsia="Aptos" w:hAnsi="Aptos" w:cs="Arial" w:hint="eastAsia"/>
          <w:i/>
          <w:iCs/>
          <w:color w:val="0E2841"/>
          <w:sz w:val="18"/>
          <w:szCs w:val="18"/>
          <w:rtl/>
          <w:lang w:bidi="ar-EG"/>
        </w:rPr>
        <w:t>تستخدم</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القناة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منصات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التواصل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الاجتماعي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بفعالية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لتحسين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صورتها</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bookmarkEnd w:id="65"/>
    </w:p>
    <w:p w14:paraId="71E96C6D" w14:textId="77777777" w:rsidR="008E13D3" w:rsidRDefault="008E13D3" w:rsidP="008E13D3">
      <w:pPr>
        <w:bidi/>
        <w:rPr>
          <w:rFonts w:ascii="Aptos" w:eastAsia="Aptos" w:hAnsi="Aptos" w:cs="Arial"/>
          <w:rtl/>
          <w:lang w:bidi="ar-EG"/>
        </w:rPr>
      </w:pPr>
    </w:p>
    <w:p w14:paraId="6622C20E" w14:textId="77777777" w:rsidR="00AF53AF" w:rsidRDefault="00AF53AF" w:rsidP="00AF53AF">
      <w:pPr>
        <w:bidi/>
        <w:rPr>
          <w:rFonts w:ascii="Aptos" w:eastAsia="Aptos" w:hAnsi="Aptos" w:cs="Arial"/>
          <w:rtl/>
          <w:lang w:bidi="ar-EG"/>
        </w:rPr>
      </w:pPr>
    </w:p>
    <w:p w14:paraId="44E870E7" w14:textId="77777777" w:rsidR="00AF53AF" w:rsidRPr="008E13D3" w:rsidRDefault="00AF53AF" w:rsidP="00AF53AF">
      <w:pPr>
        <w:bidi/>
        <w:rPr>
          <w:rFonts w:ascii="Aptos" w:eastAsia="Aptos" w:hAnsi="Aptos" w:cs="Arial"/>
          <w:lang w:bidi="ar-EG"/>
        </w:rPr>
      </w:pPr>
    </w:p>
    <w:p w14:paraId="22F17302" w14:textId="77777777" w:rsidR="008E13D3" w:rsidRPr="008E13D3" w:rsidRDefault="008E13D3" w:rsidP="008E13D3">
      <w:pPr>
        <w:numPr>
          <w:ilvl w:val="0"/>
          <w:numId w:val="19"/>
        </w:numPr>
        <w:bidi/>
        <w:contextualSpacing/>
        <w:rPr>
          <w:rFonts w:ascii="Sakkal Majalla" w:eastAsia="Aptos" w:hAnsi="Sakkal Majalla" w:cs="Sakkal Majalla"/>
          <w:b/>
          <w:bCs/>
          <w:sz w:val="28"/>
          <w:szCs w:val="28"/>
          <w:rtl/>
          <w:lang w:bidi="ar-EG"/>
        </w:rPr>
      </w:pPr>
      <w:r w:rsidRPr="008E13D3">
        <w:rPr>
          <w:rFonts w:ascii="Sakkal Majalla" w:eastAsia="Aptos" w:hAnsi="Sakkal Majalla" w:cs="Sakkal Majalla"/>
          <w:b/>
          <w:bCs/>
          <w:sz w:val="28"/>
          <w:szCs w:val="28"/>
          <w:rtl/>
          <w:lang w:bidi="ar-EG"/>
        </w:rPr>
        <w:t>تعتمد العلاقات العامة على النشرات الصحفية والمؤتمرات للتواصل مع الجمهور.</w:t>
      </w:r>
    </w:p>
    <w:p w14:paraId="0D1C0D68" w14:textId="24403505" w:rsidR="008E13D3" w:rsidRPr="008E13D3" w:rsidRDefault="008E13D3" w:rsidP="00AF53AF">
      <w:pPr>
        <w:bidi/>
        <w:spacing w:line="360" w:lineRule="auto"/>
        <w:jc w:val="both"/>
        <w:rPr>
          <w:rFonts w:ascii="Sakkal Majalla" w:eastAsia="Aptos" w:hAnsi="Sakkal Majalla" w:cs="Sakkal Majalla"/>
          <w:sz w:val="28"/>
          <w:szCs w:val="28"/>
        </w:rPr>
      </w:pPr>
      <w:r w:rsidRPr="008E13D3">
        <w:rPr>
          <w:rFonts w:ascii="Sakkal Majalla" w:eastAsia="Aptos" w:hAnsi="Sakkal Majalla" w:cs="Sakkal Majalla"/>
          <w:sz w:val="28"/>
          <w:szCs w:val="28"/>
          <w:rtl/>
        </w:rPr>
        <w:t xml:space="preserve">يوضح الجدول أن العلاقات العامة تعتمد على النشرات الصحفية والمؤتمرات للتواصل مع الجمهور بين </w:t>
      </w:r>
      <w:r w:rsidRPr="008E13D3">
        <w:rPr>
          <w:rFonts w:ascii="Sakkal Majalla" w:eastAsia="Aptos" w:hAnsi="Sakkal Majalla" w:cs="Sakkal Majalla"/>
          <w:sz w:val="28"/>
          <w:szCs w:val="28"/>
        </w:rPr>
        <w:t xml:space="preserve">172 </w:t>
      </w:r>
      <w:r w:rsidRPr="008E13D3">
        <w:rPr>
          <w:rFonts w:ascii="Sakkal Majalla" w:eastAsia="Aptos" w:hAnsi="Sakkal Majalla" w:cs="Sakkal Majalla"/>
          <w:sz w:val="28"/>
          <w:szCs w:val="28"/>
          <w:rtl/>
        </w:rPr>
        <w:t>مشاركًا</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توزعت الآراء على النحو التالي</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أوافق: 20 مشاركًا بنسبة 11.6</w:t>
      </w:r>
      <w:r w:rsidRPr="008E13D3">
        <w:rPr>
          <w:rFonts w:ascii="Sakkal Majalla" w:eastAsia="Aptos" w:hAnsi="Sakkal Majalla" w:cs="Sakkal Majalla"/>
          <w:sz w:val="28"/>
          <w:szCs w:val="28"/>
        </w:rPr>
        <w:t>%</w:t>
      </w:r>
      <w:r w:rsidRPr="008E13D3">
        <w:rPr>
          <w:rFonts w:ascii="Sakkal Majalla" w:eastAsia="Aptos" w:hAnsi="Sakkal Majalla" w:cs="Sakkal Majalla"/>
          <w:sz w:val="28"/>
          <w:szCs w:val="28"/>
          <w:rtl/>
        </w:rPr>
        <w:t>، أوافق بشدة: 127 مشاركًا بنسبة 73.8</w:t>
      </w:r>
      <w:r w:rsidRPr="008E13D3">
        <w:rPr>
          <w:rFonts w:ascii="Sakkal Majalla" w:eastAsia="Aptos" w:hAnsi="Sakkal Majalla" w:cs="Sakkal Majalla"/>
          <w:sz w:val="28"/>
          <w:szCs w:val="28"/>
        </w:rPr>
        <w:t>%</w:t>
      </w:r>
      <w:r w:rsidRPr="008E13D3">
        <w:rPr>
          <w:rFonts w:ascii="Sakkal Majalla" w:eastAsia="Aptos" w:hAnsi="Sakkal Majalla" w:cs="Sakkal Majalla"/>
          <w:sz w:val="28"/>
          <w:szCs w:val="28"/>
          <w:rtl/>
        </w:rPr>
        <w:t>، لا أوافق: 4 مشاركين بنسبة 2.3</w:t>
      </w:r>
      <w:r w:rsidRPr="008E13D3">
        <w:rPr>
          <w:rFonts w:ascii="Sakkal Majalla" w:eastAsia="Aptos" w:hAnsi="Sakkal Majalla" w:cs="Sakkal Majalla"/>
          <w:sz w:val="28"/>
          <w:szCs w:val="28"/>
        </w:rPr>
        <w:t>%</w:t>
      </w:r>
      <w:r w:rsidRPr="008E13D3">
        <w:rPr>
          <w:rFonts w:ascii="Sakkal Majalla" w:eastAsia="Aptos" w:hAnsi="Sakkal Majalla" w:cs="Sakkal Majalla"/>
          <w:sz w:val="28"/>
          <w:szCs w:val="28"/>
          <w:rtl/>
        </w:rPr>
        <w:t>، لا أوافق بشدة: 9 مشاركين بنسبة 5.2</w:t>
      </w:r>
      <w:r w:rsidRPr="008E13D3">
        <w:rPr>
          <w:rFonts w:ascii="Sakkal Majalla" w:eastAsia="Aptos" w:hAnsi="Sakkal Majalla" w:cs="Sakkal Majalla"/>
          <w:sz w:val="28"/>
          <w:szCs w:val="28"/>
        </w:rPr>
        <w:t>%</w:t>
      </w:r>
      <w:r w:rsidRPr="008E13D3">
        <w:rPr>
          <w:rFonts w:ascii="Sakkal Majalla" w:eastAsia="Aptos" w:hAnsi="Sakkal Majalla" w:cs="Sakkal Majalla"/>
          <w:sz w:val="28"/>
          <w:szCs w:val="28"/>
          <w:rtl/>
        </w:rPr>
        <w:t>، ولا أوافق ولا أرفض: 12 مشاركًا بنسبة 7.0</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وتشير هذه النتائج إلى أن أغلب المشاركين يرون أن النشرات الصحفية والمؤتمرات تعد أدوات رئيسية وفعالة للعلاقات العامة في بناء التواصل مع الجمهور وتعزيز السمعة المؤسسية للقناة</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كما توضح النتائج أن نسبة قليلة من المشاركين كانت محايدة أو غير موافقة، مما يعكس اتفاقًا عامًا على أهمية هذه الوسائل في استراتيجيات التواصل الإعلامي</w:t>
      </w:r>
      <w:r w:rsidRPr="008E13D3">
        <w:rPr>
          <w:rFonts w:ascii="Sakkal Majalla" w:eastAsia="Aptos" w:hAnsi="Sakkal Majalla" w:cs="Sakkal Majalla"/>
          <w:sz w:val="28"/>
          <w:szCs w:val="28"/>
        </w:rPr>
        <w:t>.</w:t>
      </w:r>
    </w:p>
    <w:tbl>
      <w:tblPr>
        <w:tblStyle w:val="TableGrid1"/>
        <w:tblW w:w="0" w:type="auto"/>
        <w:jc w:val="center"/>
        <w:tblLook w:val="0000" w:firstRow="0" w:lastRow="0" w:firstColumn="0" w:lastColumn="0" w:noHBand="0" w:noVBand="0"/>
      </w:tblPr>
      <w:tblGrid>
        <w:gridCol w:w="645"/>
        <w:gridCol w:w="1614"/>
        <w:gridCol w:w="1118"/>
        <w:gridCol w:w="866"/>
        <w:gridCol w:w="1337"/>
        <w:gridCol w:w="1901"/>
      </w:tblGrid>
      <w:tr w:rsidR="008E13D3" w:rsidRPr="008E13D3" w14:paraId="5D1155C8" w14:textId="77777777" w:rsidTr="005C4BF4">
        <w:trPr>
          <w:jc w:val="center"/>
        </w:trPr>
        <w:tc>
          <w:tcPr>
            <w:tcW w:w="0" w:type="auto"/>
            <w:gridSpan w:val="6"/>
            <w:vAlign w:val="center"/>
          </w:tcPr>
          <w:p w14:paraId="083B113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hint="cs"/>
                <w:b/>
                <w:bCs/>
                <w:sz w:val="28"/>
                <w:szCs w:val="28"/>
                <w:rtl/>
              </w:rPr>
              <w:t>تعتمد</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العلاقات</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العامة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على</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النشرات</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الصحفية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والمؤتمرات</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للتواصل</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مع</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الجمهور</w:t>
            </w:r>
          </w:p>
        </w:tc>
      </w:tr>
      <w:tr w:rsidR="008E13D3" w:rsidRPr="008E13D3" w14:paraId="13B8D372" w14:textId="77777777" w:rsidTr="005C4BF4">
        <w:trPr>
          <w:jc w:val="center"/>
        </w:trPr>
        <w:tc>
          <w:tcPr>
            <w:tcW w:w="0" w:type="auto"/>
            <w:gridSpan w:val="2"/>
            <w:vAlign w:val="center"/>
          </w:tcPr>
          <w:p w14:paraId="7D14C6D3"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211C7F7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Frequency</w:t>
            </w:r>
          </w:p>
        </w:tc>
        <w:tc>
          <w:tcPr>
            <w:tcW w:w="0" w:type="auto"/>
            <w:vAlign w:val="center"/>
          </w:tcPr>
          <w:p w14:paraId="5D51F66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Percent</w:t>
            </w:r>
          </w:p>
        </w:tc>
        <w:tc>
          <w:tcPr>
            <w:tcW w:w="0" w:type="auto"/>
            <w:vAlign w:val="center"/>
          </w:tcPr>
          <w:p w14:paraId="2C65C96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 Percent</w:t>
            </w:r>
          </w:p>
        </w:tc>
        <w:tc>
          <w:tcPr>
            <w:tcW w:w="0" w:type="auto"/>
            <w:vAlign w:val="center"/>
          </w:tcPr>
          <w:p w14:paraId="57EBFF9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Cumulative Percent</w:t>
            </w:r>
          </w:p>
        </w:tc>
      </w:tr>
      <w:tr w:rsidR="008E13D3" w:rsidRPr="008E13D3" w14:paraId="619B2436" w14:textId="77777777" w:rsidTr="005C4BF4">
        <w:trPr>
          <w:jc w:val="center"/>
        </w:trPr>
        <w:tc>
          <w:tcPr>
            <w:tcW w:w="0" w:type="auto"/>
            <w:vMerge w:val="restart"/>
            <w:vAlign w:val="center"/>
          </w:tcPr>
          <w:p w14:paraId="3494678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w:t>
            </w:r>
          </w:p>
        </w:tc>
        <w:tc>
          <w:tcPr>
            <w:tcW w:w="0" w:type="auto"/>
            <w:vAlign w:val="center"/>
          </w:tcPr>
          <w:p w14:paraId="3C535DF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w:t>
            </w:r>
          </w:p>
        </w:tc>
        <w:tc>
          <w:tcPr>
            <w:tcW w:w="0" w:type="auto"/>
            <w:vAlign w:val="center"/>
          </w:tcPr>
          <w:p w14:paraId="6549672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20</w:t>
            </w:r>
          </w:p>
        </w:tc>
        <w:tc>
          <w:tcPr>
            <w:tcW w:w="0" w:type="auto"/>
            <w:vAlign w:val="center"/>
          </w:tcPr>
          <w:p w14:paraId="4C06745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11.6</w:t>
            </w:r>
          </w:p>
        </w:tc>
        <w:tc>
          <w:tcPr>
            <w:tcW w:w="0" w:type="auto"/>
            <w:vAlign w:val="center"/>
          </w:tcPr>
          <w:p w14:paraId="2EAA2A8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11.6</w:t>
            </w:r>
          </w:p>
        </w:tc>
        <w:tc>
          <w:tcPr>
            <w:tcW w:w="0" w:type="auto"/>
            <w:vAlign w:val="center"/>
          </w:tcPr>
          <w:p w14:paraId="512DB59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11.6</w:t>
            </w:r>
          </w:p>
        </w:tc>
      </w:tr>
      <w:tr w:rsidR="008E13D3" w:rsidRPr="008E13D3" w14:paraId="42C775D5" w14:textId="77777777" w:rsidTr="005C4BF4">
        <w:trPr>
          <w:jc w:val="center"/>
        </w:trPr>
        <w:tc>
          <w:tcPr>
            <w:tcW w:w="0" w:type="auto"/>
            <w:vMerge/>
            <w:vAlign w:val="center"/>
          </w:tcPr>
          <w:p w14:paraId="17C90FB9"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176CF97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 بشدة</w:t>
            </w:r>
          </w:p>
        </w:tc>
        <w:tc>
          <w:tcPr>
            <w:tcW w:w="0" w:type="auto"/>
            <w:vAlign w:val="center"/>
          </w:tcPr>
          <w:p w14:paraId="4AAAE1C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127</w:t>
            </w:r>
          </w:p>
        </w:tc>
        <w:tc>
          <w:tcPr>
            <w:tcW w:w="0" w:type="auto"/>
            <w:vAlign w:val="center"/>
          </w:tcPr>
          <w:p w14:paraId="18A3AAA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73.8</w:t>
            </w:r>
          </w:p>
        </w:tc>
        <w:tc>
          <w:tcPr>
            <w:tcW w:w="0" w:type="auto"/>
            <w:vAlign w:val="center"/>
          </w:tcPr>
          <w:p w14:paraId="59D717C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73.8</w:t>
            </w:r>
          </w:p>
        </w:tc>
        <w:tc>
          <w:tcPr>
            <w:tcW w:w="0" w:type="auto"/>
            <w:vAlign w:val="center"/>
          </w:tcPr>
          <w:p w14:paraId="2BB7BC8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85.5</w:t>
            </w:r>
          </w:p>
        </w:tc>
      </w:tr>
      <w:tr w:rsidR="008E13D3" w:rsidRPr="008E13D3" w14:paraId="022FE22D" w14:textId="77777777" w:rsidTr="005C4BF4">
        <w:trPr>
          <w:jc w:val="center"/>
        </w:trPr>
        <w:tc>
          <w:tcPr>
            <w:tcW w:w="0" w:type="auto"/>
            <w:vMerge/>
            <w:vAlign w:val="center"/>
          </w:tcPr>
          <w:p w14:paraId="79004577"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1A75E55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w:t>
            </w:r>
          </w:p>
        </w:tc>
        <w:tc>
          <w:tcPr>
            <w:tcW w:w="0" w:type="auto"/>
            <w:vAlign w:val="center"/>
          </w:tcPr>
          <w:p w14:paraId="37EAE3F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w:t>
            </w:r>
          </w:p>
        </w:tc>
        <w:tc>
          <w:tcPr>
            <w:tcW w:w="0" w:type="auto"/>
            <w:vAlign w:val="center"/>
          </w:tcPr>
          <w:p w14:paraId="493738A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2.3</w:t>
            </w:r>
          </w:p>
        </w:tc>
        <w:tc>
          <w:tcPr>
            <w:tcW w:w="0" w:type="auto"/>
            <w:vAlign w:val="center"/>
          </w:tcPr>
          <w:p w14:paraId="6685C0B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2.3</w:t>
            </w:r>
          </w:p>
        </w:tc>
        <w:tc>
          <w:tcPr>
            <w:tcW w:w="0" w:type="auto"/>
            <w:vAlign w:val="center"/>
          </w:tcPr>
          <w:p w14:paraId="343F79C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87.8</w:t>
            </w:r>
          </w:p>
        </w:tc>
      </w:tr>
      <w:tr w:rsidR="008E13D3" w:rsidRPr="008E13D3" w14:paraId="3CE88EB4" w14:textId="77777777" w:rsidTr="005C4BF4">
        <w:trPr>
          <w:jc w:val="center"/>
        </w:trPr>
        <w:tc>
          <w:tcPr>
            <w:tcW w:w="0" w:type="auto"/>
            <w:vMerge/>
            <w:vAlign w:val="center"/>
          </w:tcPr>
          <w:p w14:paraId="020476C6"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004D33A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بشدة</w:t>
            </w:r>
          </w:p>
        </w:tc>
        <w:tc>
          <w:tcPr>
            <w:tcW w:w="0" w:type="auto"/>
            <w:vAlign w:val="center"/>
          </w:tcPr>
          <w:p w14:paraId="2CC3F84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w:t>
            </w:r>
          </w:p>
        </w:tc>
        <w:tc>
          <w:tcPr>
            <w:tcW w:w="0" w:type="auto"/>
            <w:vAlign w:val="center"/>
          </w:tcPr>
          <w:p w14:paraId="7518100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5.2</w:t>
            </w:r>
          </w:p>
        </w:tc>
        <w:tc>
          <w:tcPr>
            <w:tcW w:w="0" w:type="auto"/>
            <w:vAlign w:val="center"/>
          </w:tcPr>
          <w:p w14:paraId="372C987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5.2</w:t>
            </w:r>
          </w:p>
        </w:tc>
        <w:tc>
          <w:tcPr>
            <w:tcW w:w="0" w:type="auto"/>
            <w:vAlign w:val="center"/>
          </w:tcPr>
          <w:p w14:paraId="44E2692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93.0</w:t>
            </w:r>
          </w:p>
        </w:tc>
      </w:tr>
      <w:tr w:rsidR="008E13D3" w:rsidRPr="008E13D3" w14:paraId="144C97C7" w14:textId="77777777" w:rsidTr="005C4BF4">
        <w:trPr>
          <w:jc w:val="center"/>
        </w:trPr>
        <w:tc>
          <w:tcPr>
            <w:tcW w:w="0" w:type="auto"/>
            <w:vMerge/>
            <w:vAlign w:val="center"/>
          </w:tcPr>
          <w:p w14:paraId="40B75633"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5472AEF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ولا أرفض</w:t>
            </w:r>
          </w:p>
        </w:tc>
        <w:tc>
          <w:tcPr>
            <w:tcW w:w="0" w:type="auto"/>
            <w:vAlign w:val="center"/>
          </w:tcPr>
          <w:p w14:paraId="4EAEAAF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w:t>
            </w:r>
          </w:p>
        </w:tc>
        <w:tc>
          <w:tcPr>
            <w:tcW w:w="0" w:type="auto"/>
            <w:vAlign w:val="center"/>
          </w:tcPr>
          <w:p w14:paraId="1DE1CE4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7.0</w:t>
            </w:r>
          </w:p>
        </w:tc>
        <w:tc>
          <w:tcPr>
            <w:tcW w:w="0" w:type="auto"/>
            <w:vAlign w:val="center"/>
          </w:tcPr>
          <w:p w14:paraId="7AB2452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7.0</w:t>
            </w:r>
          </w:p>
        </w:tc>
        <w:tc>
          <w:tcPr>
            <w:tcW w:w="0" w:type="auto"/>
            <w:vAlign w:val="center"/>
          </w:tcPr>
          <w:p w14:paraId="2413526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r>
      <w:tr w:rsidR="008E13D3" w:rsidRPr="008E13D3" w14:paraId="4B4AEE8C" w14:textId="77777777" w:rsidTr="005C4BF4">
        <w:trPr>
          <w:jc w:val="center"/>
        </w:trPr>
        <w:tc>
          <w:tcPr>
            <w:tcW w:w="0" w:type="auto"/>
            <w:vMerge/>
            <w:vAlign w:val="center"/>
          </w:tcPr>
          <w:p w14:paraId="596771C7"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7084B9E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Total</w:t>
            </w:r>
          </w:p>
        </w:tc>
        <w:tc>
          <w:tcPr>
            <w:tcW w:w="0" w:type="auto"/>
            <w:vAlign w:val="center"/>
          </w:tcPr>
          <w:p w14:paraId="2EDBDDB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172</w:t>
            </w:r>
          </w:p>
        </w:tc>
        <w:tc>
          <w:tcPr>
            <w:tcW w:w="0" w:type="auto"/>
            <w:vAlign w:val="center"/>
          </w:tcPr>
          <w:p w14:paraId="43D6257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09688B4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0AB48B26" w14:textId="77777777" w:rsidR="008E13D3" w:rsidRPr="008E13D3" w:rsidRDefault="008E13D3" w:rsidP="008E13D3">
            <w:pPr>
              <w:bidi/>
              <w:jc w:val="center"/>
              <w:rPr>
                <w:rFonts w:ascii="Sakkal Majalla" w:eastAsia="Aptos" w:hAnsi="Sakkal Majalla" w:cs="Sakkal Majalla"/>
                <w:sz w:val="28"/>
                <w:szCs w:val="28"/>
                <w:lang w:bidi="ar-EG"/>
              </w:rPr>
            </w:pPr>
          </w:p>
        </w:tc>
      </w:tr>
    </w:tbl>
    <w:p w14:paraId="14AE3E1D"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66" w:name="_Toc212998765"/>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11</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الوصف</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الاحصائي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لتعتمد</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على</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النشرات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الصحفية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والمؤتمرات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للتواصل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مع</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الجمهور</w:t>
      </w:r>
      <w:r w:rsidRPr="008E13D3">
        <w:rPr>
          <w:rFonts w:ascii="Aptos" w:eastAsia="Aptos" w:hAnsi="Aptos" w:cs="Arial"/>
          <w:i/>
          <w:iCs/>
          <w:color w:val="0E2841"/>
          <w:sz w:val="18"/>
          <w:szCs w:val="18"/>
          <w:rtl/>
          <w:lang w:bidi="ar-EG"/>
        </w:rPr>
        <w:t>.</w:t>
      </w:r>
      <w:bookmarkEnd w:id="66"/>
    </w:p>
    <w:p w14:paraId="7B919C6C" w14:textId="77777777" w:rsidR="008E13D3" w:rsidRPr="008E13D3" w:rsidRDefault="008E13D3" w:rsidP="008E13D3">
      <w:pPr>
        <w:bidi/>
        <w:rPr>
          <w:rFonts w:ascii="Sakkal Majalla" w:eastAsia="Aptos" w:hAnsi="Sakkal Majalla" w:cs="Sakkal Majalla"/>
          <w:sz w:val="28"/>
          <w:szCs w:val="28"/>
          <w:rtl/>
          <w:lang w:bidi="ar-EG"/>
        </w:rPr>
      </w:pPr>
    </w:p>
    <w:p w14:paraId="1C2ADCCA" w14:textId="77777777" w:rsidR="008E13D3" w:rsidRPr="008E13D3" w:rsidRDefault="008E13D3" w:rsidP="008E13D3">
      <w:pPr>
        <w:bidi/>
        <w:rPr>
          <w:rFonts w:ascii="Sakkal Majalla" w:eastAsia="Aptos" w:hAnsi="Sakkal Majalla" w:cs="Sakkal Majalla"/>
          <w:sz w:val="28"/>
          <w:szCs w:val="28"/>
          <w:lang w:bidi="ar-EG"/>
        </w:rPr>
      </w:pPr>
      <w:r w:rsidRPr="008E13D3">
        <w:rPr>
          <w:rFonts w:ascii="Sakkal Majalla" w:eastAsia="Aptos" w:hAnsi="Sakkal Majalla" w:cs="Sakkal Majalla"/>
          <w:noProof/>
          <w:sz w:val="28"/>
          <w:szCs w:val="28"/>
          <w:lang w:bidi="ar-EG"/>
        </w:rPr>
        <w:drawing>
          <wp:inline distT="0" distB="0" distL="0" distR="0" wp14:anchorId="0BABDA5A" wp14:editId="5AE46CE2">
            <wp:extent cx="5943600" cy="3495675"/>
            <wp:effectExtent l="0" t="0" r="0" b="0"/>
            <wp:docPr id="58450997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364E71C"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rtl/>
          <w:lang w:bidi="ar-EG"/>
        </w:rPr>
      </w:pPr>
      <w:bookmarkStart w:id="67" w:name="_Toc212998796"/>
      <w:r w:rsidRPr="008E13D3">
        <w:rPr>
          <w:rFonts w:ascii="Aptos" w:eastAsia="Aptos" w:hAnsi="Aptos" w:cs="Arial" w:hint="cs"/>
          <w:i/>
          <w:iCs/>
          <w:color w:val="0E2841"/>
          <w:sz w:val="18"/>
          <w:szCs w:val="18"/>
          <w:rtl/>
        </w:rPr>
        <w:t>رسم</w:t>
      </w:r>
      <w:r w:rsidRPr="008E13D3">
        <w:rPr>
          <w:rFonts w:ascii="Aptos" w:eastAsia="Aptos" w:hAnsi="Aptos" w:cs="Arial"/>
          <w:i/>
          <w:iCs/>
          <w:color w:val="0E2841"/>
          <w:sz w:val="18"/>
          <w:szCs w:val="18"/>
          <w:rtl/>
        </w:rPr>
        <w:t xml:space="preserve"> </w:t>
      </w:r>
      <w:r w:rsidRPr="008E13D3">
        <w:rPr>
          <w:rFonts w:ascii="Aptos" w:eastAsia="Aptos" w:hAnsi="Aptos" w:cs="Arial" w:hint="cs"/>
          <w:i/>
          <w:iCs/>
          <w:color w:val="0E2841"/>
          <w:sz w:val="18"/>
          <w:szCs w:val="18"/>
          <w:rtl/>
        </w:rPr>
        <w:t>توضيحي</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رسم_توضيحي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10</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التمثيل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البياني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لتعتمد</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على</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النشرات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الصحفية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والمؤتمرات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للتواصل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مع</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الجمهور</w:t>
      </w:r>
      <w:bookmarkEnd w:id="67"/>
    </w:p>
    <w:p w14:paraId="4102D9B7" w14:textId="77777777" w:rsidR="008E13D3" w:rsidRPr="008E13D3" w:rsidRDefault="008E13D3" w:rsidP="008E13D3">
      <w:pPr>
        <w:bidi/>
        <w:rPr>
          <w:rFonts w:ascii="Sakkal Majalla" w:eastAsia="Aptos" w:hAnsi="Sakkal Majalla" w:cs="Sakkal Majalla"/>
          <w:sz w:val="28"/>
          <w:szCs w:val="28"/>
          <w:lang w:bidi="ar-EG"/>
        </w:rPr>
      </w:pPr>
      <w:r w:rsidRPr="008E13D3">
        <w:rPr>
          <w:rFonts w:ascii="Sakkal Majalla" w:eastAsia="Aptos" w:hAnsi="Sakkal Majalla" w:cs="Sakkal Majalla"/>
          <w:sz w:val="28"/>
          <w:szCs w:val="28"/>
          <w:rtl/>
          <w:lang w:bidi="ar-EG"/>
        </w:rPr>
        <w:tab/>
      </w:r>
    </w:p>
    <w:p w14:paraId="25671254" w14:textId="77777777" w:rsidR="008E13D3" w:rsidRPr="008E13D3" w:rsidRDefault="008E13D3" w:rsidP="008E13D3">
      <w:pPr>
        <w:numPr>
          <w:ilvl w:val="0"/>
          <w:numId w:val="19"/>
        </w:numPr>
        <w:bidi/>
        <w:contextualSpacing/>
        <w:rPr>
          <w:rFonts w:ascii="Sakkal Majalla" w:eastAsia="Aptos" w:hAnsi="Sakkal Majalla" w:cs="Sakkal Majalla"/>
          <w:b/>
          <w:bCs/>
          <w:sz w:val="28"/>
          <w:szCs w:val="28"/>
          <w:rtl/>
          <w:lang w:bidi="ar-EG"/>
        </w:rPr>
      </w:pPr>
      <w:r w:rsidRPr="008E13D3">
        <w:rPr>
          <w:rFonts w:ascii="Sakkal Majalla" w:eastAsia="Aptos" w:hAnsi="Sakkal Majalla" w:cs="Sakkal Majalla"/>
          <w:b/>
          <w:bCs/>
          <w:sz w:val="28"/>
          <w:szCs w:val="28"/>
          <w:rtl/>
          <w:lang w:bidi="ar-EG"/>
        </w:rPr>
        <w:t>تُستخدم الحملات الإعلامية لتصحيح المفاهيم الخاطئة حول القناة.</w:t>
      </w:r>
      <w:r w:rsidRPr="008E13D3">
        <w:rPr>
          <w:rFonts w:ascii="Sakkal Majalla" w:eastAsia="Aptos" w:hAnsi="Sakkal Majalla" w:cs="Sakkal Majalla"/>
          <w:b/>
          <w:bCs/>
          <w:sz w:val="28"/>
          <w:szCs w:val="28"/>
          <w:rtl/>
          <w:lang w:bidi="ar-EG"/>
        </w:rPr>
        <w:tab/>
      </w:r>
    </w:p>
    <w:p w14:paraId="7E36F9FA" w14:textId="417A2398" w:rsidR="008E13D3" w:rsidRPr="008E13D3" w:rsidRDefault="008E13D3" w:rsidP="008E13D3">
      <w:pPr>
        <w:bidi/>
        <w:spacing w:line="360" w:lineRule="auto"/>
        <w:jc w:val="both"/>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 xml:space="preserve">يوضح الجدول أن الحملات الإعلامية تُستخدم لتصحيح المفاهيم الخاطئة حول القناة بين </w:t>
      </w:r>
      <w:r w:rsidRPr="008E13D3">
        <w:rPr>
          <w:rFonts w:ascii="Sakkal Majalla" w:eastAsia="Aptos" w:hAnsi="Sakkal Majalla" w:cs="Sakkal Majalla"/>
          <w:sz w:val="28"/>
          <w:szCs w:val="28"/>
          <w:lang w:bidi="ar-EG"/>
        </w:rPr>
        <w:t xml:space="preserve">172 </w:t>
      </w:r>
      <w:r w:rsidRPr="008E13D3">
        <w:rPr>
          <w:rFonts w:ascii="Sakkal Majalla" w:eastAsia="Aptos" w:hAnsi="Sakkal Majalla" w:cs="Sakkal Majalla"/>
          <w:sz w:val="28"/>
          <w:szCs w:val="28"/>
          <w:rtl/>
        </w:rPr>
        <w:t>مشاركًا</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توزعت الآراء على النحو التالي</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أوافق: 12 مشاركًا بنسبة 7.0</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أوافق بشدة: 13 مشاركًا بنسبة 7.6</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لا أوافق: 13 مشاركًا بنسبة 7.6</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لا أوافق بشدة: 4 مشاركين بنسبة 2.3</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ولا أوافق ولا أرفض: 130 مشاركًا بنسبة 75.6</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 xml:space="preserve">وتدل هذه النتائج على أن غالبية المشاركين لم يبدوا رأيًا محددًا حول فعالية الحملات الإعلامية في تصحيح المفاهيم الخاطئة، حيث </w:t>
      </w:r>
      <w:r w:rsidR="00AF53AF" w:rsidRPr="008E13D3">
        <w:rPr>
          <w:rFonts w:ascii="Sakkal Majalla" w:eastAsia="Aptos" w:hAnsi="Sakkal Majalla" w:cs="Sakkal Majalla" w:hint="cs"/>
          <w:sz w:val="28"/>
          <w:szCs w:val="28"/>
          <w:rtl/>
        </w:rPr>
        <w:t>إن</w:t>
      </w:r>
      <w:r w:rsidRPr="008E13D3">
        <w:rPr>
          <w:rFonts w:ascii="Sakkal Majalla" w:eastAsia="Aptos" w:hAnsi="Sakkal Majalla" w:cs="Sakkal Majalla"/>
          <w:sz w:val="28"/>
          <w:szCs w:val="28"/>
          <w:rtl/>
        </w:rPr>
        <w:t xml:space="preserve"> نسبة كبيرة منهم كانت محايدة</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كما تشير البيانات إلى أن عددًا محدودًا من المشاركين أيدوا أو رفضوا استخدام هذه الحملات، مما يعكس حالة من عدم اليقين أو التباين في وجهات النظر حول هذه الاستراتيجية الإعلامية</w:t>
      </w:r>
      <w:r w:rsidRPr="008E13D3">
        <w:rPr>
          <w:rFonts w:ascii="Sakkal Majalla" w:eastAsia="Aptos" w:hAnsi="Sakkal Majalla" w:cs="Sakkal Majalla"/>
          <w:sz w:val="28"/>
          <w:szCs w:val="28"/>
          <w:lang w:bidi="ar-EG"/>
        </w:rPr>
        <w:t>.</w:t>
      </w:r>
    </w:p>
    <w:tbl>
      <w:tblPr>
        <w:tblStyle w:val="TableGrid1"/>
        <w:tblW w:w="0" w:type="auto"/>
        <w:jc w:val="center"/>
        <w:tblLook w:val="0000" w:firstRow="0" w:lastRow="0" w:firstColumn="0" w:lastColumn="0" w:noHBand="0" w:noVBand="0"/>
      </w:tblPr>
      <w:tblGrid>
        <w:gridCol w:w="645"/>
        <w:gridCol w:w="1614"/>
        <w:gridCol w:w="1118"/>
        <w:gridCol w:w="866"/>
        <w:gridCol w:w="1337"/>
        <w:gridCol w:w="1901"/>
      </w:tblGrid>
      <w:tr w:rsidR="008E13D3" w:rsidRPr="008E13D3" w14:paraId="6F593BF1" w14:textId="77777777" w:rsidTr="005C4BF4">
        <w:trPr>
          <w:jc w:val="center"/>
        </w:trPr>
        <w:tc>
          <w:tcPr>
            <w:tcW w:w="0" w:type="auto"/>
            <w:gridSpan w:val="6"/>
            <w:vAlign w:val="center"/>
          </w:tcPr>
          <w:p w14:paraId="1E20E76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hint="cs"/>
                <w:b/>
                <w:bCs/>
                <w:sz w:val="28"/>
                <w:szCs w:val="28"/>
                <w:rtl/>
              </w:rPr>
              <w:t>تُستخدم</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الحملات</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الإعلامية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لتصحيح</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المفاهيم</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الخاطئة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حول</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القناة</w:t>
            </w:r>
          </w:p>
        </w:tc>
      </w:tr>
      <w:tr w:rsidR="008E13D3" w:rsidRPr="008E13D3" w14:paraId="41C522B1" w14:textId="77777777" w:rsidTr="005C4BF4">
        <w:trPr>
          <w:jc w:val="center"/>
        </w:trPr>
        <w:tc>
          <w:tcPr>
            <w:tcW w:w="0" w:type="auto"/>
            <w:gridSpan w:val="2"/>
            <w:vAlign w:val="center"/>
          </w:tcPr>
          <w:p w14:paraId="4D5D863C"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17F3850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Frequency</w:t>
            </w:r>
          </w:p>
        </w:tc>
        <w:tc>
          <w:tcPr>
            <w:tcW w:w="0" w:type="auto"/>
            <w:vAlign w:val="center"/>
          </w:tcPr>
          <w:p w14:paraId="744390E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Percent</w:t>
            </w:r>
          </w:p>
        </w:tc>
        <w:tc>
          <w:tcPr>
            <w:tcW w:w="0" w:type="auto"/>
            <w:vAlign w:val="center"/>
          </w:tcPr>
          <w:p w14:paraId="5F1B81B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 Percent</w:t>
            </w:r>
          </w:p>
        </w:tc>
        <w:tc>
          <w:tcPr>
            <w:tcW w:w="0" w:type="auto"/>
            <w:vAlign w:val="center"/>
          </w:tcPr>
          <w:p w14:paraId="3D4CAE3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Cumulative Percent</w:t>
            </w:r>
          </w:p>
        </w:tc>
      </w:tr>
      <w:tr w:rsidR="008E13D3" w:rsidRPr="008E13D3" w14:paraId="5F04682B" w14:textId="77777777" w:rsidTr="005C4BF4">
        <w:trPr>
          <w:jc w:val="center"/>
        </w:trPr>
        <w:tc>
          <w:tcPr>
            <w:tcW w:w="0" w:type="auto"/>
            <w:vMerge w:val="restart"/>
            <w:vAlign w:val="center"/>
          </w:tcPr>
          <w:p w14:paraId="42D0B38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w:t>
            </w:r>
          </w:p>
        </w:tc>
        <w:tc>
          <w:tcPr>
            <w:tcW w:w="0" w:type="auto"/>
            <w:vAlign w:val="center"/>
          </w:tcPr>
          <w:p w14:paraId="5B84D42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w:t>
            </w:r>
          </w:p>
        </w:tc>
        <w:tc>
          <w:tcPr>
            <w:tcW w:w="0" w:type="auto"/>
            <w:vAlign w:val="center"/>
          </w:tcPr>
          <w:p w14:paraId="11CAE0C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w:t>
            </w:r>
          </w:p>
        </w:tc>
        <w:tc>
          <w:tcPr>
            <w:tcW w:w="0" w:type="auto"/>
            <w:vAlign w:val="center"/>
          </w:tcPr>
          <w:p w14:paraId="2F1D6C7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7.0</w:t>
            </w:r>
          </w:p>
        </w:tc>
        <w:tc>
          <w:tcPr>
            <w:tcW w:w="0" w:type="auto"/>
            <w:vAlign w:val="center"/>
          </w:tcPr>
          <w:p w14:paraId="16D6B99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7.0</w:t>
            </w:r>
          </w:p>
        </w:tc>
        <w:tc>
          <w:tcPr>
            <w:tcW w:w="0" w:type="auto"/>
            <w:vAlign w:val="center"/>
          </w:tcPr>
          <w:p w14:paraId="469BB89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7.0</w:t>
            </w:r>
          </w:p>
        </w:tc>
      </w:tr>
      <w:tr w:rsidR="008E13D3" w:rsidRPr="008E13D3" w14:paraId="673CA2C4" w14:textId="77777777" w:rsidTr="005C4BF4">
        <w:trPr>
          <w:jc w:val="center"/>
        </w:trPr>
        <w:tc>
          <w:tcPr>
            <w:tcW w:w="0" w:type="auto"/>
            <w:vMerge/>
            <w:vAlign w:val="center"/>
          </w:tcPr>
          <w:p w14:paraId="471D1D20"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42F336D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 بشدة</w:t>
            </w:r>
          </w:p>
        </w:tc>
        <w:tc>
          <w:tcPr>
            <w:tcW w:w="0" w:type="auto"/>
            <w:vAlign w:val="center"/>
          </w:tcPr>
          <w:p w14:paraId="078C4E6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13</w:t>
            </w:r>
          </w:p>
        </w:tc>
        <w:tc>
          <w:tcPr>
            <w:tcW w:w="0" w:type="auto"/>
            <w:vAlign w:val="center"/>
          </w:tcPr>
          <w:p w14:paraId="2CA9371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7.6</w:t>
            </w:r>
          </w:p>
        </w:tc>
        <w:tc>
          <w:tcPr>
            <w:tcW w:w="0" w:type="auto"/>
            <w:vAlign w:val="center"/>
          </w:tcPr>
          <w:p w14:paraId="72B232A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7.6</w:t>
            </w:r>
          </w:p>
        </w:tc>
        <w:tc>
          <w:tcPr>
            <w:tcW w:w="0" w:type="auto"/>
            <w:vAlign w:val="center"/>
          </w:tcPr>
          <w:p w14:paraId="394D582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14.5</w:t>
            </w:r>
          </w:p>
        </w:tc>
      </w:tr>
      <w:tr w:rsidR="008E13D3" w:rsidRPr="008E13D3" w14:paraId="6FDCC029" w14:textId="77777777" w:rsidTr="005C4BF4">
        <w:trPr>
          <w:jc w:val="center"/>
        </w:trPr>
        <w:tc>
          <w:tcPr>
            <w:tcW w:w="0" w:type="auto"/>
            <w:vMerge/>
            <w:vAlign w:val="center"/>
          </w:tcPr>
          <w:p w14:paraId="1C3D330A"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72DBC77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w:t>
            </w:r>
          </w:p>
        </w:tc>
        <w:tc>
          <w:tcPr>
            <w:tcW w:w="0" w:type="auto"/>
            <w:vAlign w:val="center"/>
          </w:tcPr>
          <w:p w14:paraId="747F3ED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13</w:t>
            </w:r>
          </w:p>
        </w:tc>
        <w:tc>
          <w:tcPr>
            <w:tcW w:w="0" w:type="auto"/>
            <w:vAlign w:val="center"/>
          </w:tcPr>
          <w:p w14:paraId="5099F96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7.6</w:t>
            </w:r>
          </w:p>
        </w:tc>
        <w:tc>
          <w:tcPr>
            <w:tcW w:w="0" w:type="auto"/>
            <w:vAlign w:val="center"/>
          </w:tcPr>
          <w:p w14:paraId="3E01825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7.6</w:t>
            </w:r>
          </w:p>
        </w:tc>
        <w:tc>
          <w:tcPr>
            <w:tcW w:w="0" w:type="auto"/>
            <w:vAlign w:val="center"/>
          </w:tcPr>
          <w:p w14:paraId="5AF1231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22.1</w:t>
            </w:r>
          </w:p>
        </w:tc>
      </w:tr>
      <w:tr w:rsidR="008E13D3" w:rsidRPr="008E13D3" w14:paraId="73ED7CB1" w14:textId="77777777" w:rsidTr="005C4BF4">
        <w:trPr>
          <w:jc w:val="center"/>
        </w:trPr>
        <w:tc>
          <w:tcPr>
            <w:tcW w:w="0" w:type="auto"/>
            <w:vMerge/>
            <w:vAlign w:val="center"/>
          </w:tcPr>
          <w:p w14:paraId="02C4E0AE"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55EC296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بشدة</w:t>
            </w:r>
          </w:p>
        </w:tc>
        <w:tc>
          <w:tcPr>
            <w:tcW w:w="0" w:type="auto"/>
            <w:vAlign w:val="center"/>
          </w:tcPr>
          <w:p w14:paraId="5FFC7AF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w:t>
            </w:r>
          </w:p>
        </w:tc>
        <w:tc>
          <w:tcPr>
            <w:tcW w:w="0" w:type="auto"/>
            <w:vAlign w:val="center"/>
          </w:tcPr>
          <w:p w14:paraId="7405D82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2.3</w:t>
            </w:r>
          </w:p>
        </w:tc>
        <w:tc>
          <w:tcPr>
            <w:tcW w:w="0" w:type="auto"/>
            <w:vAlign w:val="center"/>
          </w:tcPr>
          <w:p w14:paraId="1F413CA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2.3</w:t>
            </w:r>
          </w:p>
        </w:tc>
        <w:tc>
          <w:tcPr>
            <w:tcW w:w="0" w:type="auto"/>
            <w:vAlign w:val="center"/>
          </w:tcPr>
          <w:p w14:paraId="24BFFA2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24.4</w:t>
            </w:r>
          </w:p>
        </w:tc>
      </w:tr>
      <w:tr w:rsidR="008E13D3" w:rsidRPr="008E13D3" w14:paraId="2358857F" w14:textId="77777777" w:rsidTr="005C4BF4">
        <w:trPr>
          <w:jc w:val="center"/>
        </w:trPr>
        <w:tc>
          <w:tcPr>
            <w:tcW w:w="0" w:type="auto"/>
            <w:vMerge/>
            <w:vAlign w:val="center"/>
          </w:tcPr>
          <w:p w14:paraId="78D5852A"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326287A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ولا أرفض</w:t>
            </w:r>
          </w:p>
        </w:tc>
        <w:tc>
          <w:tcPr>
            <w:tcW w:w="0" w:type="auto"/>
            <w:vAlign w:val="center"/>
          </w:tcPr>
          <w:p w14:paraId="08FA109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130</w:t>
            </w:r>
          </w:p>
        </w:tc>
        <w:tc>
          <w:tcPr>
            <w:tcW w:w="0" w:type="auto"/>
            <w:vAlign w:val="center"/>
          </w:tcPr>
          <w:p w14:paraId="7C5A65C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75.6</w:t>
            </w:r>
          </w:p>
        </w:tc>
        <w:tc>
          <w:tcPr>
            <w:tcW w:w="0" w:type="auto"/>
            <w:vAlign w:val="center"/>
          </w:tcPr>
          <w:p w14:paraId="32FFCB6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75.6</w:t>
            </w:r>
          </w:p>
        </w:tc>
        <w:tc>
          <w:tcPr>
            <w:tcW w:w="0" w:type="auto"/>
            <w:vAlign w:val="center"/>
          </w:tcPr>
          <w:p w14:paraId="1A2BF4B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r>
      <w:tr w:rsidR="008E13D3" w:rsidRPr="008E13D3" w14:paraId="68459FE1" w14:textId="77777777" w:rsidTr="005C4BF4">
        <w:trPr>
          <w:jc w:val="center"/>
        </w:trPr>
        <w:tc>
          <w:tcPr>
            <w:tcW w:w="0" w:type="auto"/>
            <w:vMerge/>
            <w:vAlign w:val="center"/>
          </w:tcPr>
          <w:p w14:paraId="160631A1"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06AAB4D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Total</w:t>
            </w:r>
          </w:p>
        </w:tc>
        <w:tc>
          <w:tcPr>
            <w:tcW w:w="0" w:type="auto"/>
            <w:vAlign w:val="center"/>
          </w:tcPr>
          <w:p w14:paraId="5DE7B32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172</w:t>
            </w:r>
          </w:p>
        </w:tc>
        <w:tc>
          <w:tcPr>
            <w:tcW w:w="0" w:type="auto"/>
            <w:vAlign w:val="center"/>
          </w:tcPr>
          <w:p w14:paraId="1CCFE6D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6ED75E2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57440A22" w14:textId="77777777" w:rsidR="008E13D3" w:rsidRPr="008E13D3" w:rsidRDefault="008E13D3" w:rsidP="008E13D3">
            <w:pPr>
              <w:bidi/>
              <w:jc w:val="center"/>
              <w:rPr>
                <w:rFonts w:ascii="Sakkal Majalla" w:eastAsia="Aptos" w:hAnsi="Sakkal Majalla" w:cs="Sakkal Majalla"/>
                <w:sz w:val="28"/>
                <w:szCs w:val="28"/>
                <w:lang w:bidi="ar-EG"/>
              </w:rPr>
            </w:pPr>
          </w:p>
        </w:tc>
      </w:tr>
    </w:tbl>
    <w:p w14:paraId="5213594C"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68" w:name="_Toc212998766"/>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12</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الوصف</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الاحصائي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لتُستخدم</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الحملات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الإعلامية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لتصحيح</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المفاهيم</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الخاطئة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حول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القناة</w:t>
      </w:r>
      <w:r w:rsidRPr="008E13D3">
        <w:rPr>
          <w:rFonts w:ascii="Aptos" w:eastAsia="Aptos" w:hAnsi="Aptos" w:cs="Arial"/>
          <w:i/>
          <w:iCs/>
          <w:color w:val="0E2841"/>
          <w:sz w:val="18"/>
          <w:szCs w:val="18"/>
          <w:rtl/>
          <w:lang w:bidi="ar-EG"/>
        </w:rPr>
        <w:t>.</w:t>
      </w:r>
      <w:bookmarkEnd w:id="68"/>
    </w:p>
    <w:p w14:paraId="4B559B4A" w14:textId="77777777" w:rsidR="008E13D3" w:rsidRPr="008E13D3" w:rsidRDefault="008E13D3" w:rsidP="008E13D3">
      <w:pPr>
        <w:bidi/>
        <w:rPr>
          <w:rFonts w:ascii="Sakkal Majalla" w:eastAsia="Aptos" w:hAnsi="Sakkal Majalla" w:cs="Sakkal Majalla"/>
          <w:sz w:val="28"/>
          <w:szCs w:val="28"/>
          <w:rtl/>
          <w:lang w:bidi="ar-EG"/>
        </w:rPr>
      </w:pPr>
    </w:p>
    <w:p w14:paraId="2E334831" w14:textId="77777777" w:rsidR="008E13D3" w:rsidRPr="008E13D3" w:rsidRDefault="008E13D3" w:rsidP="008E13D3">
      <w:pPr>
        <w:bidi/>
        <w:rPr>
          <w:rFonts w:ascii="Sakkal Majalla" w:eastAsia="Aptos" w:hAnsi="Sakkal Majalla" w:cs="Sakkal Majalla"/>
          <w:sz w:val="28"/>
          <w:szCs w:val="28"/>
          <w:rtl/>
          <w:lang w:bidi="ar-EG"/>
        </w:rPr>
      </w:pPr>
    </w:p>
    <w:p w14:paraId="00653F45" w14:textId="77777777" w:rsidR="008E13D3" w:rsidRPr="008E13D3" w:rsidRDefault="008E13D3" w:rsidP="008E13D3">
      <w:pPr>
        <w:bidi/>
        <w:rPr>
          <w:rFonts w:ascii="Sakkal Majalla" w:eastAsia="Aptos" w:hAnsi="Sakkal Majalla" w:cs="Sakkal Majalla"/>
          <w:sz w:val="28"/>
          <w:szCs w:val="28"/>
          <w:rtl/>
          <w:lang w:bidi="ar-EG"/>
        </w:rPr>
      </w:pPr>
    </w:p>
    <w:p w14:paraId="4738E7C6" w14:textId="77777777" w:rsidR="008E13D3" w:rsidRPr="008E13D3" w:rsidRDefault="008E13D3" w:rsidP="008E13D3">
      <w:pPr>
        <w:bidi/>
        <w:rPr>
          <w:rFonts w:ascii="Sakkal Majalla" w:eastAsia="Aptos" w:hAnsi="Sakkal Majalla" w:cs="Sakkal Majalla"/>
          <w:sz w:val="28"/>
          <w:szCs w:val="28"/>
          <w:lang w:bidi="ar-EG"/>
        </w:rPr>
      </w:pPr>
      <w:r w:rsidRPr="008E13D3">
        <w:rPr>
          <w:rFonts w:ascii="Sakkal Majalla" w:eastAsia="Aptos" w:hAnsi="Sakkal Majalla" w:cs="Sakkal Majalla"/>
          <w:noProof/>
          <w:sz w:val="28"/>
          <w:szCs w:val="28"/>
          <w:lang w:bidi="ar-EG"/>
        </w:rPr>
        <w:drawing>
          <wp:inline distT="0" distB="0" distL="0" distR="0" wp14:anchorId="0832112B" wp14:editId="03C943CA">
            <wp:extent cx="5943600" cy="3495675"/>
            <wp:effectExtent l="0" t="0" r="0" b="0"/>
            <wp:docPr id="171969008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D206920"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69" w:name="_Toc212998797"/>
      <w:r w:rsidRPr="008E13D3">
        <w:rPr>
          <w:rFonts w:ascii="Aptos" w:eastAsia="Aptos" w:hAnsi="Aptos" w:cs="Arial" w:hint="cs"/>
          <w:i/>
          <w:iCs/>
          <w:color w:val="0E2841"/>
          <w:sz w:val="18"/>
          <w:szCs w:val="18"/>
          <w:rtl/>
        </w:rPr>
        <w:t>رسم</w:t>
      </w:r>
      <w:r w:rsidRPr="008E13D3">
        <w:rPr>
          <w:rFonts w:ascii="Aptos" w:eastAsia="Aptos" w:hAnsi="Aptos" w:cs="Arial"/>
          <w:i/>
          <w:iCs/>
          <w:color w:val="0E2841"/>
          <w:sz w:val="18"/>
          <w:szCs w:val="18"/>
          <w:rtl/>
        </w:rPr>
        <w:t xml:space="preserve"> </w:t>
      </w:r>
      <w:r w:rsidRPr="008E13D3">
        <w:rPr>
          <w:rFonts w:ascii="Aptos" w:eastAsia="Aptos" w:hAnsi="Aptos" w:cs="Arial" w:hint="cs"/>
          <w:i/>
          <w:iCs/>
          <w:color w:val="0E2841"/>
          <w:sz w:val="18"/>
          <w:szCs w:val="18"/>
          <w:rtl/>
        </w:rPr>
        <w:t>توضيحي</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رسم_توضيحي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11</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التمثيل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البياني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لتُستخدم</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الحملات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الإعلامية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لتصحيح</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المفاهيم</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الخاطئة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حول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القناة</w:t>
      </w:r>
      <w:bookmarkEnd w:id="69"/>
    </w:p>
    <w:p w14:paraId="0F6DE2D2" w14:textId="77777777" w:rsidR="008E13D3" w:rsidRPr="008E13D3" w:rsidRDefault="008E13D3" w:rsidP="008E13D3">
      <w:pPr>
        <w:bidi/>
        <w:rPr>
          <w:rFonts w:ascii="Sakkal Majalla" w:eastAsia="Aptos" w:hAnsi="Sakkal Majalla" w:cs="Sakkal Majalla"/>
          <w:sz w:val="28"/>
          <w:szCs w:val="28"/>
          <w:lang w:bidi="ar-EG"/>
        </w:rPr>
      </w:pPr>
    </w:p>
    <w:p w14:paraId="05A33EE0" w14:textId="77777777" w:rsidR="008E13D3" w:rsidRPr="008E13D3" w:rsidRDefault="008E13D3" w:rsidP="008E13D3">
      <w:pPr>
        <w:numPr>
          <w:ilvl w:val="0"/>
          <w:numId w:val="19"/>
        </w:numPr>
        <w:bidi/>
        <w:contextualSpacing/>
        <w:rPr>
          <w:rFonts w:ascii="Sakkal Majalla" w:eastAsia="Aptos" w:hAnsi="Sakkal Majalla" w:cs="Sakkal Majalla"/>
          <w:b/>
          <w:bCs/>
          <w:sz w:val="28"/>
          <w:szCs w:val="28"/>
          <w:rtl/>
          <w:lang w:bidi="ar-EG"/>
        </w:rPr>
      </w:pPr>
      <w:r w:rsidRPr="008E13D3">
        <w:rPr>
          <w:rFonts w:ascii="Sakkal Majalla" w:eastAsia="Aptos" w:hAnsi="Sakkal Majalla" w:cs="Sakkal Majalla"/>
          <w:b/>
          <w:bCs/>
          <w:sz w:val="28"/>
          <w:szCs w:val="28"/>
          <w:rtl/>
          <w:lang w:bidi="ar-EG"/>
        </w:rPr>
        <w:t>تركز إدارة العلاقات العامة على الشفافية في تزويد الجمهور بالمعلومات.</w:t>
      </w:r>
      <w:r w:rsidRPr="008E13D3">
        <w:rPr>
          <w:rFonts w:ascii="Sakkal Majalla" w:eastAsia="Aptos" w:hAnsi="Sakkal Majalla" w:cs="Sakkal Majalla"/>
          <w:b/>
          <w:bCs/>
          <w:sz w:val="28"/>
          <w:szCs w:val="28"/>
          <w:rtl/>
          <w:lang w:bidi="ar-EG"/>
        </w:rPr>
        <w:tab/>
      </w:r>
    </w:p>
    <w:p w14:paraId="62AFCDC5" w14:textId="77777777" w:rsidR="008E13D3" w:rsidRPr="008E13D3" w:rsidRDefault="008E13D3" w:rsidP="008E13D3">
      <w:pPr>
        <w:bidi/>
        <w:spacing w:line="360" w:lineRule="auto"/>
        <w:jc w:val="both"/>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 xml:space="preserve">يوضح الجدول أن إدارة العلاقات العامة تركز على الشفافية في تزويد الجمهور بالمعلومات بين </w:t>
      </w:r>
      <w:r w:rsidRPr="008E13D3">
        <w:rPr>
          <w:rFonts w:ascii="Sakkal Majalla" w:eastAsia="Aptos" w:hAnsi="Sakkal Majalla" w:cs="Sakkal Majalla"/>
          <w:sz w:val="28"/>
          <w:szCs w:val="28"/>
          <w:lang w:bidi="ar-EG"/>
        </w:rPr>
        <w:t xml:space="preserve">172 </w:t>
      </w:r>
      <w:r w:rsidRPr="008E13D3">
        <w:rPr>
          <w:rFonts w:ascii="Sakkal Majalla" w:eastAsia="Aptos" w:hAnsi="Sakkal Majalla" w:cs="Sakkal Majalla"/>
          <w:sz w:val="28"/>
          <w:szCs w:val="28"/>
          <w:rtl/>
        </w:rPr>
        <w:t>مشاركًا</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توزعت الآراء على النحو التالي</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أوافق: 6 مشاركين بنسبة 3.5</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أوافق بشدة: 11 مشاركًا بنسبة 6.4</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لا أوافق: 129 مشاركًا بنسبة 75.0</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لا أوافق بشدة: 14 مشاركًا بنسبة 8.1</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ولا أوافق ولا أرفض: 12 مشاركًا بنسبة 7.0</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وتوضح النتائج أن الغالبية العظمى من المشاركين يرون أن إدارة العلاقات العامة لا تركز بدرجة كافية على الشفافية عند تزويد الجمهور بالمعلومات</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كما تشير البيانات إلى أن عددًا قليلًا فقط من المشاركين يرون أن الشفافية موجودة بدرجة كبيرة، بينما هناك نسبة صغيرة محايدة، مما يعكس وجود فجوة واضحة في ممارسات الشفافية لدى الإدارة</w:t>
      </w:r>
      <w:r w:rsidRPr="008E13D3">
        <w:rPr>
          <w:rFonts w:ascii="Sakkal Majalla" w:eastAsia="Aptos" w:hAnsi="Sakkal Majalla" w:cs="Sakkal Majalla"/>
          <w:sz w:val="28"/>
          <w:szCs w:val="28"/>
          <w:lang w:bidi="ar-EG"/>
        </w:rPr>
        <w:t>.</w:t>
      </w:r>
    </w:p>
    <w:tbl>
      <w:tblPr>
        <w:tblStyle w:val="TableGrid1"/>
        <w:tblW w:w="0" w:type="auto"/>
        <w:jc w:val="center"/>
        <w:tblLook w:val="0000" w:firstRow="0" w:lastRow="0" w:firstColumn="0" w:lastColumn="0" w:noHBand="0" w:noVBand="0"/>
      </w:tblPr>
      <w:tblGrid>
        <w:gridCol w:w="645"/>
        <w:gridCol w:w="1614"/>
        <w:gridCol w:w="1118"/>
        <w:gridCol w:w="866"/>
        <w:gridCol w:w="1337"/>
        <w:gridCol w:w="1901"/>
      </w:tblGrid>
      <w:tr w:rsidR="008E13D3" w:rsidRPr="008E13D3" w14:paraId="01FDE5C7" w14:textId="77777777" w:rsidTr="005C4BF4">
        <w:trPr>
          <w:jc w:val="center"/>
        </w:trPr>
        <w:tc>
          <w:tcPr>
            <w:tcW w:w="0" w:type="auto"/>
            <w:gridSpan w:val="6"/>
            <w:vAlign w:val="center"/>
          </w:tcPr>
          <w:p w14:paraId="0D75F9D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hint="cs"/>
                <w:b/>
                <w:bCs/>
                <w:sz w:val="28"/>
                <w:szCs w:val="28"/>
                <w:rtl/>
              </w:rPr>
              <w:t>تركز</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إدارة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العلاقات</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العامة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على</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الشفافية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في</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تزويد</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الجمهور</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بالمعلومات</w:t>
            </w:r>
          </w:p>
        </w:tc>
      </w:tr>
      <w:tr w:rsidR="008E13D3" w:rsidRPr="008E13D3" w14:paraId="2595BB1B" w14:textId="77777777" w:rsidTr="005C4BF4">
        <w:trPr>
          <w:jc w:val="center"/>
        </w:trPr>
        <w:tc>
          <w:tcPr>
            <w:tcW w:w="0" w:type="auto"/>
            <w:gridSpan w:val="2"/>
            <w:vAlign w:val="center"/>
          </w:tcPr>
          <w:p w14:paraId="0464B9C5"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2737701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Frequency</w:t>
            </w:r>
          </w:p>
        </w:tc>
        <w:tc>
          <w:tcPr>
            <w:tcW w:w="0" w:type="auto"/>
            <w:vAlign w:val="center"/>
          </w:tcPr>
          <w:p w14:paraId="14D3212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Percent</w:t>
            </w:r>
          </w:p>
        </w:tc>
        <w:tc>
          <w:tcPr>
            <w:tcW w:w="0" w:type="auto"/>
            <w:vAlign w:val="center"/>
          </w:tcPr>
          <w:p w14:paraId="02AC59E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 Percent</w:t>
            </w:r>
          </w:p>
        </w:tc>
        <w:tc>
          <w:tcPr>
            <w:tcW w:w="0" w:type="auto"/>
            <w:vAlign w:val="center"/>
          </w:tcPr>
          <w:p w14:paraId="2900FA7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Cumulative Percent</w:t>
            </w:r>
          </w:p>
        </w:tc>
      </w:tr>
      <w:tr w:rsidR="008E13D3" w:rsidRPr="008E13D3" w14:paraId="3639A9BB" w14:textId="77777777" w:rsidTr="005C4BF4">
        <w:trPr>
          <w:jc w:val="center"/>
        </w:trPr>
        <w:tc>
          <w:tcPr>
            <w:tcW w:w="0" w:type="auto"/>
            <w:vMerge w:val="restart"/>
            <w:vAlign w:val="center"/>
          </w:tcPr>
          <w:p w14:paraId="7C37C40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w:t>
            </w:r>
          </w:p>
        </w:tc>
        <w:tc>
          <w:tcPr>
            <w:tcW w:w="0" w:type="auto"/>
            <w:vAlign w:val="center"/>
          </w:tcPr>
          <w:p w14:paraId="026902A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w:t>
            </w:r>
          </w:p>
        </w:tc>
        <w:tc>
          <w:tcPr>
            <w:tcW w:w="0" w:type="auto"/>
            <w:vAlign w:val="center"/>
          </w:tcPr>
          <w:p w14:paraId="1196728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w:t>
            </w:r>
          </w:p>
        </w:tc>
        <w:tc>
          <w:tcPr>
            <w:tcW w:w="0" w:type="auto"/>
            <w:vAlign w:val="center"/>
          </w:tcPr>
          <w:p w14:paraId="53B4FDB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3.5</w:t>
            </w:r>
          </w:p>
        </w:tc>
        <w:tc>
          <w:tcPr>
            <w:tcW w:w="0" w:type="auto"/>
            <w:vAlign w:val="center"/>
          </w:tcPr>
          <w:p w14:paraId="617711D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3.5</w:t>
            </w:r>
          </w:p>
        </w:tc>
        <w:tc>
          <w:tcPr>
            <w:tcW w:w="0" w:type="auto"/>
            <w:vAlign w:val="center"/>
          </w:tcPr>
          <w:p w14:paraId="2FF3C78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3.5</w:t>
            </w:r>
          </w:p>
        </w:tc>
      </w:tr>
      <w:tr w:rsidR="008E13D3" w:rsidRPr="008E13D3" w14:paraId="2975B108" w14:textId="77777777" w:rsidTr="005C4BF4">
        <w:trPr>
          <w:jc w:val="center"/>
        </w:trPr>
        <w:tc>
          <w:tcPr>
            <w:tcW w:w="0" w:type="auto"/>
            <w:vMerge/>
            <w:vAlign w:val="center"/>
          </w:tcPr>
          <w:p w14:paraId="5D314D2A"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476A231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 بشدة</w:t>
            </w:r>
          </w:p>
        </w:tc>
        <w:tc>
          <w:tcPr>
            <w:tcW w:w="0" w:type="auto"/>
            <w:vAlign w:val="center"/>
          </w:tcPr>
          <w:p w14:paraId="4DD20E1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11</w:t>
            </w:r>
          </w:p>
        </w:tc>
        <w:tc>
          <w:tcPr>
            <w:tcW w:w="0" w:type="auto"/>
            <w:vAlign w:val="center"/>
          </w:tcPr>
          <w:p w14:paraId="0E735A2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6.4</w:t>
            </w:r>
          </w:p>
        </w:tc>
        <w:tc>
          <w:tcPr>
            <w:tcW w:w="0" w:type="auto"/>
            <w:vAlign w:val="center"/>
          </w:tcPr>
          <w:p w14:paraId="7A5757A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6.4</w:t>
            </w:r>
          </w:p>
        </w:tc>
        <w:tc>
          <w:tcPr>
            <w:tcW w:w="0" w:type="auto"/>
            <w:vAlign w:val="center"/>
          </w:tcPr>
          <w:p w14:paraId="03CB4DD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9.9</w:t>
            </w:r>
          </w:p>
        </w:tc>
      </w:tr>
      <w:tr w:rsidR="008E13D3" w:rsidRPr="008E13D3" w14:paraId="0F8AED5A" w14:textId="77777777" w:rsidTr="005C4BF4">
        <w:trPr>
          <w:jc w:val="center"/>
        </w:trPr>
        <w:tc>
          <w:tcPr>
            <w:tcW w:w="0" w:type="auto"/>
            <w:vMerge/>
            <w:vAlign w:val="center"/>
          </w:tcPr>
          <w:p w14:paraId="231552C7"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0415721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w:t>
            </w:r>
          </w:p>
        </w:tc>
        <w:tc>
          <w:tcPr>
            <w:tcW w:w="0" w:type="auto"/>
            <w:vAlign w:val="center"/>
          </w:tcPr>
          <w:p w14:paraId="45C68F0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129</w:t>
            </w:r>
          </w:p>
        </w:tc>
        <w:tc>
          <w:tcPr>
            <w:tcW w:w="0" w:type="auto"/>
            <w:vAlign w:val="center"/>
          </w:tcPr>
          <w:p w14:paraId="6D69117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75.0</w:t>
            </w:r>
          </w:p>
        </w:tc>
        <w:tc>
          <w:tcPr>
            <w:tcW w:w="0" w:type="auto"/>
            <w:vAlign w:val="center"/>
          </w:tcPr>
          <w:p w14:paraId="72D02F5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75.0</w:t>
            </w:r>
          </w:p>
        </w:tc>
        <w:tc>
          <w:tcPr>
            <w:tcW w:w="0" w:type="auto"/>
            <w:vAlign w:val="center"/>
          </w:tcPr>
          <w:p w14:paraId="37B400A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84.9</w:t>
            </w:r>
          </w:p>
        </w:tc>
      </w:tr>
      <w:tr w:rsidR="008E13D3" w:rsidRPr="008E13D3" w14:paraId="473B562A" w14:textId="77777777" w:rsidTr="005C4BF4">
        <w:trPr>
          <w:jc w:val="center"/>
        </w:trPr>
        <w:tc>
          <w:tcPr>
            <w:tcW w:w="0" w:type="auto"/>
            <w:vMerge/>
            <w:vAlign w:val="center"/>
          </w:tcPr>
          <w:p w14:paraId="5FC05CE0"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71B7ECA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بشدة</w:t>
            </w:r>
          </w:p>
        </w:tc>
        <w:tc>
          <w:tcPr>
            <w:tcW w:w="0" w:type="auto"/>
            <w:vAlign w:val="center"/>
          </w:tcPr>
          <w:p w14:paraId="37FE45A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14</w:t>
            </w:r>
          </w:p>
        </w:tc>
        <w:tc>
          <w:tcPr>
            <w:tcW w:w="0" w:type="auto"/>
            <w:vAlign w:val="center"/>
          </w:tcPr>
          <w:p w14:paraId="30C36EC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8.1</w:t>
            </w:r>
          </w:p>
        </w:tc>
        <w:tc>
          <w:tcPr>
            <w:tcW w:w="0" w:type="auto"/>
            <w:vAlign w:val="center"/>
          </w:tcPr>
          <w:p w14:paraId="547E01A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8.1</w:t>
            </w:r>
          </w:p>
        </w:tc>
        <w:tc>
          <w:tcPr>
            <w:tcW w:w="0" w:type="auto"/>
            <w:vAlign w:val="center"/>
          </w:tcPr>
          <w:p w14:paraId="0112BF2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93.0</w:t>
            </w:r>
          </w:p>
        </w:tc>
      </w:tr>
      <w:tr w:rsidR="008E13D3" w:rsidRPr="008E13D3" w14:paraId="07820E1D" w14:textId="77777777" w:rsidTr="005C4BF4">
        <w:trPr>
          <w:jc w:val="center"/>
        </w:trPr>
        <w:tc>
          <w:tcPr>
            <w:tcW w:w="0" w:type="auto"/>
            <w:vMerge/>
            <w:vAlign w:val="center"/>
          </w:tcPr>
          <w:p w14:paraId="4A6568CB"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2F72096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ولا أرفض</w:t>
            </w:r>
          </w:p>
        </w:tc>
        <w:tc>
          <w:tcPr>
            <w:tcW w:w="0" w:type="auto"/>
            <w:vAlign w:val="center"/>
          </w:tcPr>
          <w:p w14:paraId="44DF0C6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w:t>
            </w:r>
          </w:p>
        </w:tc>
        <w:tc>
          <w:tcPr>
            <w:tcW w:w="0" w:type="auto"/>
            <w:vAlign w:val="center"/>
          </w:tcPr>
          <w:p w14:paraId="3BEBCBC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7.0</w:t>
            </w:r>
          </w:p>
        </w:tc>
        <w:tc>
          <w:tcPr>
            <w:tcW w:w="0" w:type="auto"/>
            <w:vAlign w:val="center"/>
          </w:tcPr>
          <w:p w14:paraId="5FF5242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7.0</w:t>
            </w:r>
          </w:p>
        </w:tc>
        <w:tc>
          <w:tcPr>
            <w:tcW w:w="0" w:type="auto"/>
            <w:vAlign w:val="center"/>
          </w:tcPr>
          <w:p w14:paraId="5A79A37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r>
      <w:tr w:rsidR="008E13D3" w:rsidRPr="008E13D3" w14:paraId="20706E11" w14:textId="77777777" w:rsidTr="005C4BF4">
        <w:trPr>
          <w:jc w:val="center"/>
        </w:trPr>
        <w:tc>
          <w:tcPr>
            <w:tcW w:w="0" w:type="auto"/>
            <w:vMerge/>
            <w:vAlign w:val="center"/>
          </w:tcPr>
          <w:p w14:paraId="2364333F"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560EC10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Total</w:t>
            </w:r>
          </w:p>
        </w:tc>
        <w:tc>
          <w:tcPr>
            <w:tcW w:w="0" w:type="auto"/>
            <w:vAlign w:val="center"/>
          </w:tcPr>
          <w:p w14:paraId="0F0F9B1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172</w:t>
            </w:r>
          </w:p>
        </w:tc>
        <w:tc>
          <w:tcPr>
            <w:tcW w:w="0" w:type="auto"/>
            <w:vAlign w:val="center"/>
          </w:tcPr>
          <w:p w14:paraId="64BD4C4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4D24C70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16F3C244" w14:textId="77777777" w:rsidR="008E13D3" w:rsidRPr="008E13D3" w:rsidRDefault="008E13D3" w:rsidP="008E13D3">
            <w:pPr>
              <w:bidi/>
              <w:jc w:val="center"/>
              <w:rPr>
                <w:rFonts w:ascii="Sakkal Majalla" w:eastAsia="Aptos" w:hAnsi="Sakkal Majalla" w:cs="Sakkal Majalla"/>
                <w:sz w:val="28"/>
                <w:szCs w:val="28"/>
                <w:lang w:bidi="ar-EG"/>
              </w:rPr>
            </w:pPr>
          </w:p>
        </w:tc>
      </w:tr>
    </w:tbl>
    <w:p w14:paraId="143B40F8"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70" w:name="_Toc212998767"/>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13</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الوصف</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الاحصائي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لتركز</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إدارة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على</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الشفافية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في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تزويد</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الجمهور</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بالمعلومات</w:t>
      </w:r>
      <w:r w:rsidRPr="008E13D3">
        <w:rPr>
          <w:rFonts w:ascii="Aptos" w:eastAsia="Aptos" w:hAnsi="Aptos" w:cs="Arial"/>
          <w:i/>
          <w:iCs/>
          <w:color w:val="0E2841"/>
          <w:sz w:val="18"/>
          <w:szCs w:val="18"/>
          <w:rtl/>
          <w:lang w:bidi="ar-EG"/>
        </w:rPr>
        <w:t>.</w:t>
      </w:r>
      <w:bookmarkEnd w:id="70"/>
    </w:p>
    <w:p w14:paraId="403825D0" w14:textId="77777777" w:rsidR="008E13D3" w:rsidRPr="008E13D3" w:rsidRDefault="008E13D3" w:rsidP="008E13D3">
      <w:pPr>
        <w:bidi/>
        <w:rPr>
          <w:rFonts w:ascii="Sakkal Majalla" w:eastAsia="Aptos" w:hAnsi="Sakkal Majalla" w:cs="Sakkal Majalla"/>
          <w:sz w:val="28"/>
          <w:szCs w:val="28"/>
          <w:rtl/>
          <w:lang w:bidi="ar-EG"/>
        </w:rPr>
      </w:pPr>
    </w:p>
    <w:p w14:paraId="450F6D7C" w14:textId="77777777" w:rsidR="008E13D3" w:rsidRPr="008E13D3" w:rsidRDefault="008E13D3" w:rsidP="008E13D3">
      <w:pPr>
        <w:bidi/>
        <w:rPr>
          <w:rFonts w:ascii="Sakkal Majalla" w:eastAsia="Aptos" w:hAnsi="Sakkal Majalla" w:cs="Sakkal Majalla"/>
          <w:sz w:val="28"/>
          <w:szCs w:val="28"/>
          <w:lang w:bidi="ar-EG"/>
        </w:rPr>
      </w:pPr>
      <w:r w:rsidRPr="008E13D3">
        <w:rPr>
          <w:rFonts w:ascii="Sakkal Majalla" w:eastAsia="Aptos" w:hAnsi="Sakkal Majalla" w:cs="Sakkal Majalla"/>
          <w:noProof/>
          <w:sz w:val="28"/>
          <w:szCs w:val="28"/>
          <w:lang w:bidi="ar-EG"/>
        </w:rPr>
        <w:drawing>
          <wp:inline distT="0" distB="0" distL="0" distR="0" wp14:anchorId="5B3A5374" wp14:editId="67A07662">
            <wp:extent cx="5943600" cy="3495675"/>
            <wp:effectExtent l="0" t="0" r="0" b="0"/>
            <wp:docPr id="8234527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7BE80E7A"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71" w:name="_Toc212998798"/>
      <w:r w:rsidRPr="008E13D3">
        <w:rPr>
          <w:rFonts w:ascii="Aptos" w:eastAsia="Aptos" w:hAnsi="Aptos" w:cs="Arial" w:hint="cs"/>
          <w:i/>
          <w:iCs/>
          <w:color w:val="0E2841"/>
          <w:sz w:val="18"/>
          <w:szCs w:val="18"/>
          <w:rtl/>
        </w:rPr>
        <w:t>رسم</w:t>
      </w:r>
      <w:r w:rsidRPr="008E13D3">
        <w:rPr>
          <w:rFonts w:ascii="Aptos" w:eastAsia="Aptos" w:hAnsi="Aptos" w:cs="Arial"/>
          <w:i/>
          <w:iCs/>
          <w:color w:val="0E2841"/>
          <w:sz w:val="18"/>
          <w:szCs w:val="18"/>
          <w:rtl/>
        </w:rPr>
        <w:t xml:space="preserve"> </w:t>
      </w:r>
      <w:r w:rsidRPr="008E13D3">
        <w:rPr>
          <w:rFonts w:ascii="Aptos" w:eastAsia="Aptos" w:hAnsi="Aptos" w:cs="Arial" w:hint="cs"/>
          <w:i/>
          <w:iCs/>
          <w:color w:val="0E2841"/>
          <w:sz w:val="18"/>
          <w:szCs w:val="18"/>
          <w:rtl/>
        </w:rPr>
        <w:t>توضيحي</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رسم_توضيحي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12</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التمثيل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البياني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لتركز</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إدارة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على</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الشفافية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في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تزويد</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الجمهور</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بالمعلومات</w:t>
      </w:r>
      <w:bookmarkEnd w:id="71"/>
    </w:p>
    <w:p w14:paraId="108055C2" w14:textId="77777777" w:rsidR="008E13D3" w:rsidRDefault="008E13D3" w:rsidP="008E13D3">
      <w:pPr>
        <w:bidi/>
        <w:rPr>
          <w:rFonts w:ascii="Sakkal Majalla" w:eastAsia="Aptos" w:hAnsi="Sakkal Majalla" w:cs="Sakkal Majalla"/>
          <w:sz w:val="28"/>
          <w:szCs w:val="28"/>
          <w:rtl/>
          <w:lang w:bidi="ar-EG"/>
        </w:rPr>
      </w:pPr>
    </w:p>
    <w:p w14:paraId="4F89CFFC" w14:textId="77777777" w:rsidR="00AF53AF" w:rsidRPr="008E13D3" w:rsidRDefault="00AF53AF" w:rsidP="00AF53AF">
      <w:pPr>
        <w:bidi/>
        <w:rPr>
          <w:rFonts w:ascii="Sakkal Majalla" w:eastAsia="Aptos" w:hAnsi="Sakkal Majalla" w:cs="Sakkal Majalla"/>
          <w:sz w:val="28"/>
          <w:szCs w:val="28"/>
          <w:lang w:bidi="ar-EG"/>
        </w:rPr>
      </w:pPr>
    </w:p>
    <w:p w14:paraId="2666BBA2" w14:textId="77777777" w:rsidR="008E13D3" w:rsidRPr="008E13D3" w:rsidRDefault="008E13D3" w:rsidP="008E13D3">
      <w:pPr>
        <w:numPr>
          <w:ilvl w:val="0"/>
          <w:numId w:val="19"/>
        </w:numPr>
        <w:bidi/>
        <w:contextualSpacing/>
        <w:rPr>
          <w:rFonts w:ascii="Sakkal Majalla" w:eastAsia="Aptos" w:hAnsi="Sakkal Majalla" w:cs="Sakkal Majalla"/>
          <w:b/>
          <w:bCs/>
          <w:sz w:val="28"/>
          <w:szCs w:val="28"/>
          <w:rtl/>
          <w:lang w:bidi="ar-EG"/>
        </w:rPr>
      </w:pPr>
      <w:r w:rsidRPr="008E13D3">
        <w:rPr>
          <w:rFonts w:ascii="Sakkal Majalla" w:eastAsia="Aptos" w:hAnsi="Sakkal Majalla" w:cs="Sakkal Majalla"/>
          <w:b/>
          <w:bCs/>
          <w:sz w:val="28"/>
          <w:szCs w:val="28"/>
          <w:rtl/>
          <w:lang w:bidi="ar-EG"/>
        </w:rPr>
        <w:t>يتم تقييم أثر أنشطة العلاقات العامة على الرأي العام بانتظام</w:t>
      </w:r>
    </w:p>
    <w:p w14:paraId="4E390C9E" w14:textId="77777777" w:rsidR="008E13D3" w:rsidRPr="008E13D3" w:rsidRDefault="008E13D3" w:rsidP="008E13D3">
      <w:pPr>
        <w:bidi/>
        <w:spacing w:line="360" w:lineRule="auto"/>
        <w:jc w:val="both"/>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 xml:space="preserve">يوضح الجدول أن تقييم أثر أنشطة العلاقات العامة على الرأي العام يتم بانتظام بين </w:t>
      </w:r>
      <w:r w:rsidRPr="008E13D3">
        <w:rPr>
          <w:rFonts w:ascii="Sakkal Majalla" w:eastAsia="Aptos" w:hAnsi="Sakkal Majalla" w:cs="Sakkal Majalla"/>
          <w:sz w:val="28"/>
          <w:szCs w:val="28"/>
          <w:lang w:bidi="ar-EG"/>
        </w:rPr>
        <w:t xml:space="preserve">172 </w:t>
      </w:r>
      <w:r w:rsidRPr="008E13D3">
        <w:rPr>
          <w:rFonts w:ascii="Sakkal Majalla" w:eastAsia="Aptos" w:hAnsi="Sakkal Majalla" w:cs="Sakkal Majalla"/>
          <w:sz w:val="28"/>
          <w:szCs w:val="28"/>
          <w:rtl/>
        </w:rPr>
        <w:t>مشاركًا</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توزعت الآراء على النحو التالي</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أوافق: 16 مشاركًا بنسبة 9.3</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أوافق بشدة: 4 مشاركين بنسبة 2.3</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لا أوافق: 13 مشاركًا بنسبة 7.6</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لا أوافق بشدة: 130 مشاركًا بنسبة 75.6</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ولا أوافق ولا أرفض: 9 مشاركين بنسبة 5.2</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تشير النتائج إلى أن الغالبية العظمى من المشاركين يرون أن تقييم أثر أنشطة العلاقات العامة على الرأي العام لا يتم بانتظام</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كما يعكس هذا التوزيع أن هناك ثغرة كبيرة في متابعة فعالية أنشطة العلاقات العامة، مع وجود نسبة صغيرة فقط ترى أن التقييم يتم بانتظام، بينما يمثل المشاركون المحايدون نسبة ضئيلة جدًا</w:t>
      </w:r>
      <w:r w:rsidRPr="008E13D3">
        <w:rPr>
          <w:rFonts w:ascii="Sakkal Majalla" w:eastAsia="Aptos" w:hAnsi="Sakkal Majalla" w:cs="Sakkal Majalla"/>
          <w:sz w:val="28"/>
          <w:szCs w:val="28"/>
          <w:lang w:bidi="ar-EG"/>
        </w:rPr>
        <w:t>.</w:t>
      </w:r>
    </w:p>
    <w:tbl>
      <w:tblPr>
        <w:tblStyle w:val="TableGrid1"/>
        <w:tblW w:w="0" w:type="auto"/>
        <w:jc w:val="center"/>
        <w:tblLook w:val="0000" w:firstRow="0" w:lastRow="0" w:firstColumn="0" w:lastColumn="0" w:noHBand="0" w:noVBand="0"/>
      </w:tblPr>
      <w:tblGrid>
        <w:gridCol w:w="645"/>
        <w:gridCol w:w="1614"/>
        <w:gridCol w:w="1118"/>
        <w:gridCol w:w="866"/>
        <w:gridCol w:w="1337"/>
        <w:gridCol w:w="1901"/>
      </w:tblGrid>
      <w:tr w:rsidR="008E13D3" w:rsidRPr="008E13D3" w14:paraId="61FF9654" w14:textId="77777777" w:rsidTr="005C4BF4">
        <w:trPr>
          <w:jc w:val="center"/>
        </w:trPr>
        <w:tc>
          <w:tcPr>
            <w:tcW w:w="0" w:type="auto"/>
            <w:gridSpan w:val="6"/>
            <w:vAlign w:val="center"/>
          </w:tcPr>
          <w:p w14:paraId="7DA5F04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hint="cs"/>
                <w:b/>
                <w:bCs/>
                <w:sz w:val="28"/>
                <w:szCs w:val="28"/>
                <w:rtl/>
              </w:rPr>
              <w:t>يتم</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تقييم</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أثر</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أنشطة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العلاقات</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العامة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على</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الرأي</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العام</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بانتظام</w:t>
            </w:r>
          </w:p>
        </w:tc>
      </w:tr>
      <w:tr w:rsidR="008E13D3" w:rsidRPr="008E13D3" w14:paraId="41D32D08" w14:textId="77777777" w:rsidTr="005C4BF4">
        <w:trPr>
          <w:jc w:val="center"/>
        </w:trPr>
        <w:tc>
          <w:tcPr>
            <w:tcW w:w="0" w:type="auto"/>
            <w:gridSpan w:val="2"/>
            <w:vAlign w:val="center"/>
          </w:tcPr>
          <w:p w14:paraId="2536F9BF"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4917D71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Frequency</w:t>
            </w:r>
          </w:p>
        </w:tc>
        <w:tc>
          <w:tcPr>
            <w:tcW w:w="0" w:type="auto"/>
            <w:vAlign w:val="center"/>
          </w:tcPr>
          <w:p w14:paraId="32A2C0B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Percent</w:t>
            </w:r>
          </w:p>
        </w:tc>
        <w:tc>
          <w:tcPr>
            <w:tcW w:w="0" w:type="auto"/>
            <w:vAlign w:val="center"/>
          </w:tcPr>
          <w:p w14:paraId="28C79A3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 Percent</w:t>
            </w:r>
          </w:p>
        </w:tc>
        <w:tc>
          <w:tcPr>
            <w:tcW w:w="0" w:type="auto"/>
            <w:vAlign w:val="center"/>
          </w:tcPr>
          <w:p w14:paraId="0C73641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Cumulative Percent</w:t>
            </w:r>
          </w:p>
        </w:tc>
      </w:tr>
      <w:tr w:rsidR="008E13D3" w:rsidRPr="008E13D3" w14:paraId="009E88B4" w14:textId="77777777" w:rsidTr="005C4BF4">
        <w:trPr>
          <w:jc w:val="center"/>
        </w:trPr>
        <w:tc>
          <w:tcPr>
            <w:tcW w:w="0" w:type="auto"/>
            <w:vMerge w:val="restart"/>
            <w:vAlign w:val="center"/>
          </w:tcPr>
          <w:p w14:paraId="5D73569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w:t>
            </w:r>
          </w:p>
        </w:tc>
        <w:tc>
          <w:tcPr>
            <w:tcW w:w="0" w:type="auto"/>
            <w:vAlign w:val="center"/>
          </w:tcPr>
          <w:p w14:paraId="2CCE7C2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w:t>
            </w:r>
          </w:p>
        </w:tc>
        <w:tc>
          <w:tcPr>
            <w:tcW w:w="0" w:type="auto"/>
            <w:vAlign w:val="center"/>
          </w:tcPr>
          <w:p w14:paraId="087EE4E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16</w:t>
            </w:r>
          </w:p>
        </w:tc>
        <w:tc>
          <w:tcPr>
            <w:tcW w:w="0" w:type="auto"/>
            <w:vAlign w:val="center"/>
          </w:tcPr>
          <w:p w14:paraId="0721276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9.3</w:t>
            </w:r>
          </w:p>
        </w:tc>
        <w:tc>
          <w:tcPr>
            <w:tcW w:w="0" w:type="auto"/>
            <w:vAlign w:val="center"/>
          </w:tcPr>
          <w:p w14:paraId="1DF0481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9.3</w:t>
            </w:r>
          </w:p>
        </w:tc>
        <w:tc>
          <w:tcPr>
            <w:tcW w:w="0" w:type="auto"/>
            <w:vAlign w:val="center"/>
          </w:tcPr>
          <w:p w14:paraId="260A9FB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9.3</w:t>
            </w:r>
          </w:p>
        </w:tc>
      </w:tr>
      <w:tr w:rsidR="008E13D3" w:rsidRPr="008E13D3" w14:paraId="610047DD" w14:textId="77777777" w:rsidTr="005C4BF4">
        <w:trPr>
          <w:jc w:val="center"/>
        </w:trPr>
        <w:tc>
          <w:tcPr>
            <w:tcW w:w="0" w:type="auto"/>
            <w:vMerge/>
            <w:vAlign w:val="center"/>
          </w:tcPr>
          <w:p w14:paraId="5CEF049B"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5890966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 بشدة</w:t>
            </w:r>
          </w:p>
        </w:tc>
        <w:tc>
          <w:tcPr>
            <w:tcW w:w="0" w:type="auto"/>
            <w:vAlign w:val="center"/>
          </w:tcPr>
          <w:p w14:paraId="3DE61E5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w:t>
            </w:r>
          </w:p>
        </w:tc>
        <w:tc>
          <w:tcPr>
            <w:tcW w:w="0" w:type="auto"/>
            <w:vAlign w:val="center"/>
          </w:tcPr>
          <w:p w14:paraId="4027E42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2.3</w:t>
            </w:r>
          </w:p>
        </w:tc>
        <w:tc>
          <w:tcPr>
            <w:tcW w:w="0" w:type="auto"/>
            <w:vAlign w:val="center"/>
          </w:tcPr>
          <w:p w14:paraId="5568642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2.3</w:t>
            </w:r>
          </w:p>
        </w:tc>
        <w:tc>
          <w:tcPr>
            <w:tcW w:w="0" w:type="auto"/>
            <w:vAlign w:val="center"/>
          </w:tcPr>
          <w:p w14:paraId="20D686D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11.6</w:t>
            </w:r>
          </w:p>
        </w:tc>
      </w:tr>
      <w:tr w:rsidR="008E13D3" w:rsidRPr="008E13D3" w14:paraId="458056A8" w14:textId="77777777" w:rsidTr="005C4BF4">
        <w:trPr>
          <w:jc w:val="center"/>
        </w:trPr>
        <w:tc>
          <w:tcPr>
            <w:tcW w:w="0" w:type="auto"/>
            <w:vMerge/>
            <w:vAlign w:val="center"/>
          </w:tcPr>
          <w:p w14:paraId="62D1CDFD"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25D8418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w:t>
            </w:r>
          </w:p>
        </w:tc>
        <w:tc>
          <w:tcPr>
            <w:tcW w:w="0" w:type="auto"/>
            <w:vAlign w:val="center"/>
          </w:tcPr>
          <w:p w14:paraId="74575B2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13</w:t>
            </w:r>
          </w:p>
        </w:tc>
        <w:tc>
          <w:tcPr>
            <w:tcW w:w="0" w:type="auto"/>
            <w:vAlign w:val="center"/>
          </w:tcPr>
          <w:p w14:paraId="565078A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7.6</w:t>
            </w:r>
          </w:p>
        </w:tc>
        <w:tc>
          <w:tcPr>
            <w:tcW w:w="0" w:type="auto"/>
            <w:vAlign w:val="center"/>
          </w:tcPr>
          <w:p w14:paraId="6830786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7.6</w:t>
            </w:r>
          </w:p>
        </w:tc>
        <w:tc>
          <w:tcPr>
            <w:tcW w:w="0" w:type="auto"/>
            <w:vAlign w:val="center"/>
          </w:tcPr>
          <w:p w14:paraId="2687DEF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19.2</w:t>
            </w:r>
          </w:p>
        </w:tc>
      </w:tr>
      <w:tr w:rsidR="008E13D3" w:rsidRPr="008E13D3" w14:paraId="188A94F7" w14:textId="77777777" w:rsidTr="005C4BF4">
        <w:trPr>
          <w:jc w:val="center"/>
        </w:trPr>
        <w:tc>
          <w:tcPr>
            <w:tcW w:w="0" w:type="auto"/>
            <w:vMerge/>
            <w:vAlign w:val="center"/>
          </w:tcPr>
          <w:p w14:paraId="67895115"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19F87B9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بشدة</w:t>
            </w:r>
          </w:p>
        </w:tc>
        <w:tc>
          <w:tcPr>
            <w:tcW w:w="0" w:type="auto"/>
            <w:vAlign w:val="center"/>
          </w:tcPr>
          <w:p w14:paraId="6CAAAF2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130</w:t>
            </w:r>
          </w:p>
        </w:tc>
        <w:tc>
          <w:tcPr>
            <w:tcW w:w="0" w:type="auto"/>
            <w:vAlign w:val="center"/>
          </w:tcPr>
          <w:p w14:paraId="6B0DDD0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75.6</w:t>
            </w:r>
          </w:p>
        </w:tc>
        <w:tc>
          <w:tcPr>
            <w:tcW w:w="0" w:type="auto"/>
            <w:vAlign w:val="center"/>
          </w:tcPr>
          <w:p w14:paraId="0DE462F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75.6</w:t>
            </w:r>
          </w:p>
        </w:tc>
        <w:tc>
          <w:tcPr>
            <w:tcW w:w="0" w:type="auto"/>
            <w:vAlign w:val="center"/>
          </w:tcPr>
          <w:p w14:paraId="0DB5F52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94.8</w:t>
            </w:r>
          </w:p>
        </w:tc>
      </w:tr>
      <w:tr w:rsidR="008E13D3" w:rsidRPr="008E13D3" w14:paraId="6A009C67" w14:textId="77777777" w:rsidTr="005C4BF4">
        <w:trPr>
          <w:jc w:val="center"/>
        </w:trPr>
        <w:tc>
          <w:tcPr>
            <w:tcW w:w="0" w:type="auto"/>
            <w:vMerge/>
            <w:vAlign w:val="center"/>
          </w:tcPr>
          <w:p w14:paraId="17817943"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5D15B54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ولا أرفض</w:t>
            </w:r>
          </w:p>
        </w:tc>
        <w:tc>
          <w:tcPr>
            <w:tcW w:w="0" w:type="auto"/>
            <w:vAlign w:val="center"/>
          </w:tcPr>
          <w:p w14:paraId="24D8A95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w:t>
            </w:r>
          </w:p>
        </w:tc>
        <w:tc>
          <w:tcPr>
            <w:tcW w:w="0" w:type="auto"/>
            <w:vAlign w:val="center"/>
          </w:tcPr>
          <w:p w14:paraId="26E4E65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5.2</w:t>
            </w:r>
          </w:p>
        </w:tc>
        <w:tc>
          <w:tcPr>
            <w:tcW w:w="0" w:type="auto"/>
            <w:vAlign w:val="center"/>
          </w:tcPr>
          <w:p w14:paraId="3666586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5.2</w:t>
            </w:r>
          </w:p>
        </w:tc>
        <w:tc>
          <w:tcPr>
            <w:tcW w:w="0" w:type="auto"/>
            <w:vAlign w:val="center"/>
          </w:tcPr>
          <w:p w14:paraId="0F59258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r>
      <w:tr w:rsidR="008E13D3" w:rsidRPr="008E13D3" w14:paraId="0499DA4D" w14:textId="77777777" w:rsidTr="005C4BF4">
        <w:trPr>
          <w:jc w:val="center"/>
        </w:trPr>
        <w:tc>
          <w:tcPr>
            <w:tcW w:w="0" w:type="auto"/>
            <w:vMerge/>
            <w:vAlign w:val="center"/>
          </w:tcPr>
          <w:p w14:paraId="347D13C1"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3D6BA20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Total</w:t>
            </w:r>
          </w:p>
        </w:tc>
        <w:tc>
          <w:tcPr>
            <w:tcW w:w="0" w:type="auto"/>
            <w:vAlign w:val="center"/>
          </w:tcPr>
          <w:p w14:paraId="6533313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172</w:t>
            </w:r>
          </w:p>
        </w:tc>
        <w:tc>
          <w:tcPr>
            <w:tcW w:w="0" w:type="auto"/>
            <w:vAlign w:val="center"/>
          </w:tcPr>
          <w:p w14:paraId="77F3186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43FC7EC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4897DA2D" w14:textId="77777777" w:rsidR="008E13D3" w:rsidRPr="008E13D3" w:rsidRDefault="008E13D3" w:rsidP="008E13D3">
            <w:pPr>
              <w:bidi/>
              <w:jc w:val="center"/>
              <w:rPr>
                <w:rFonts w:ascii="Sakkal Majalla" w:eastAsia="Aptos" w:hAnsi="Sakkal Majalla" w:cs="Sakkal Majalla"/>
                <w:sz w:val="28"/>
                <w:szCs w:val="28"/>
                <w:lang w:bidi="ar-EG"/>
              </w:rPr>
            </w:pPr>
          </w:p>
        </w:tc>
      </w:tr>
    </w:tbl>
    <w:p w14:paraId="1D58694F"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72" w:name="_Toc212998768"/>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14</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الوصف</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الاحصائي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ليتم</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تقييم</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أثر</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أنشطة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على</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الرأي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بانتظام</w:t>
      </w:r>
      <w:r w:rsidRPr="008E13D3">
        <w:rPr>
          <w:rFonts w:ascii="Aptos" w:eastAsia="Aptos" w:hAnsi="Aptos" w:cs="Arial"/>
          <w:i/>
          <w:iCs/>
          <w:color w:val="0E2841"/>
          <w:sz w:val="18"/>
          <w:szCs w:val="18"/>
          <w:rtl/>
          <w:lang w:bidi="ar-EG"/>
        </w:rPr>
        <w:t>.</w:t>
      </w:r>
      <w:bookmarkEnd w:id="72"/>
    </w:p>
    <w:p w14:paraId="63CCAB0D" w14:textId="77777777" w:rsidR="008E13D3" w:rsidRPr="008E13D3" w:rsidRDefault="008E13D3" w:rsidP="008E13D3">
      <w:pPr>
        <w:bidi/>
        <w:rPr>
          <w:rFonts w:ascii="Sakkal Majalla" w:eastAsia="Aptos" w:hAnsi="Sakkal Majalla" w:cs="Sakkal Majalla"/>
          <w:sz w:val="28"/>
          <w:szCs w:val="28"/>
          <w:rtl/>
          <w:lang w:bidi="ar-EG"/>
        </w:rPr>
      </w:pPr>
    </w:p>
    <w:p w14:paraId="3DCB0A22" w14:textId="77777777" w:rsidR="008E13D3" w:rsidRPr="008E13D3" w:rsidRDefault="008E13D3" w:rsidP="008E13D3">
      <w:pPr>
        <w:bidi/>
        <w:rPr>
          <w:rFonts w:ascii="Sakkal Majalla" w:eastAsia="Aptos" w:hAnsi="Sakkal Majalla" w:cs="Sakkal Majalla"/>
          <w:sz w:val="28"/>
          <w:szCs w:val="28"/>
          <w:lang w:bidi="ar-EG"/>
        </w:rPr>
      </w:pPr>
      <w:r w:rsidRPr="008E13D3">
        <w:rPr>
          <w:rFonts w:ascii="Sakkal Majalla" w:eastAsia="Aptos" w:hAnsi="Sakkal Majalla" w:cs="Sakkal Majalla"/>
          <w:noProof/>
          <w:sz w:val="28"/>
          <w:szCs w:val="28"/>
          <w:lang w:bidi="ar-EG"/>
        </w:rPr>
        <w:drawing>
          <wp:inline distT="0" distB="0" distL="0" distR="0" wp14:anchorId="11EA875D" wp14:editId="6D57B4A1">
            <wp:extent cx="5943600" cy="3495675"/>
            <wp:effectExtent l="0" t="0" r="0" b="0"/>
            <wp:docPr id="59702021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1509038"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73" w:name="_Toc212998799"/>
      <w:r w:rsidRPr="008E13D3">
        <w:rPr>
          <w:rFonts w:ascii="Aptos" w:eastAsia="Aptos" w:hAnsi="Aptos" w:cs="Arial" w:hint="cs"/>
          <w:i/>
          <w:iCs/>
          <w:color w:val="0E2841"/>
          <w:sz w:val="18"/>
          <w:szCs w:val="18"/>
          <w:rtl/>
        </w:rPr>
        <w:t>رسم</w:t>
      </w:r>
      <w:r w:rsidRPr="008E13D3">
        <w:rPr>
          <w:rFonts w:ascii="Aptos" w:eastAsia="Aptos" w:hAnsi="Aptos" w:cs="Arial"/>
          <w:i/>
          <w:iCs/>
          <w:color w:val="0E2841"/>
          <w:sz w:val="18"/>
          <w:szCs w:val="18"/>
          <w:rtl/>
        </w:rPr>
        <w:t xml:space="preserve"> </w:t>
      </w:r>
      <w:r w:rsidRPr="008E13D3">
        <w:rPr>
          <w:rFonts w:ascii="Aptos" w:eastAsia="Aptos" w:hAnsi="Aptos" w:cs="Arial" w:hint="cs"/>
          <w:i/>
          <w:iCs/>
          <w:color w:val="0E2841"/>
          <w:sz w:val="18"/>
          <w:szCs w:val="18"/>
          <w:rtl/>
        </w:rPr>
        <w:t>توضيحي</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رسم_توضيحي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13</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التمثيل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البياني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ليتم</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تقييم</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أثر</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أنشطة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على</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الرأي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بانتظام</w:t>
      </w:r>
      <w:bookmarkEnd w:id="73"/>
    </w:p>
    <w:p w14:paraId="3C7C2824" w14:textId="77777777" w:rsidR="008E13D3" w:rsidRPr="008E13D3" w:rsidRDefault="008E13D3" w:rsidP="008E13D3">
      <w:pPr>
        <w:bidi/>
        <w:rPr>
          <w:rFonts w:ascii="Sakkal Majalla" w:eastAsia="Aptos" w:hAnsi="Sakkal Majalla" w:cs="Sakkal Majalla"/>
          <w:sz w:val="28"/>
          <w:szCs w:val="28"/>
          <w:lang w:bidi="ar-EG"/>
        </w:rPr>
      </w:pPr>
    </w:p>
    <w:p w14:paraId="021CCDD1" w14:textId="77777777" w:rsidR="008E13D3" w:rsidRPr="008E13D3" w:rsidRDefault="008E13D3" w:rsidP="008E13D3">
      <w:pPr>
        <w:numPr>
          <w:ilvl w:val="0"/>
          <w:numId w:val="19"/>
        </w:numPr>
        <w:bidi/>
        <w:contextualSpacing/>
        <w:rPr>
          <w:rFonts w:ascii="Sakkal Majalla" w:eastAsia="Aptos" w:hAnsi="Sakkal Majalla" w:cs="Sakkal Majalla"/>
          <w:b/>
          <w:bCs/>
          <w:sz w:val="28"/>
          <w:szCs w:val="28"/>
          <w:rtl/>
          <w:lang w:bidi="ar-EG"/>
        </w:rPr>
      </w:pPr>
      <w:r w:rsidRPr="008E13D3">
        <w:rPr>
          <w:rFonts w:ascii="Sakkal Majalla" w:eastAsia="Aptos" w:hAnsi="Sakkal Majalla" w:cs="Sakkal Majalla"/>
          <w:b/>
          <w:bCs/>
          <w:sz w:val="28"/>
          <w:szCs w:val="28"/>
          <w:rtl/>
          <w:lang w:bidi="ar-EG"/>
        </w:rPr>
        <w:t>لدى القناة خطة واضحة لإدارة الأزمات الإعلامية المحتملة</w:t>
      </w:r>
    </w:p>
    <w:p w14:paraId="26106B26" w14:textId="77777777" w:rsidR="008E13D3" w:rsidRPr="008E13D3" w:rsidRDefault="008E13D3" w:rsidP="008E13D3">
      <w:pPr>
        <w:bidi/>
        <w:spacing w:line="360" w:lineRule="auto"/>
        <w:jc w:val="both"/>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 xml:space="preserve">يوضح الجدول أن القناة لديها خطة واضحة لإدارة الأزمات الإعلامية المحتملة بين </w:t>
      </w:r>
      <w:r w:rsidRPr="008E13D3">
        <w:rPr>
          <w:rFonts w:ascii="Sakkal Majalla" w:eastAsia="Aptos" w:hAnsi="Sakkal Majalla" w:cs="Sakkal Majalla"/>
          <w:sz w:val="28"/>
          <w:szCs w:val="28"/>
          <w:lang w:bidi="ar-EG"/>
        </w:rPr>
        <w:t xml:space="preserve">172 </w:t>
      </w:r>
      <w:r w:rsidRPr="008E13D3">
        <w:rPr>
          <w:rFonts w:ascii="Sakkal Majalla" w:eastAsia="Aptos" w:hAnsi="Sakkal Majalla" w:cs="Sakkal Majalla"/>
          <w:sz w:val="28"/>
          <w:szCs w:val="28"/>
          <w:rtl/>
        </w:rPr>
        <w:t>مشاركًا</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توزعت الآراء على النحو التالي</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أوافق: 115 مشاركًا بنسبة 66.9</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أوافق بشدة: 30 مشاركًا بنسبة 17.4</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لا أوافق: 10 مشاركين بنسبة 5.8</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لا أوافق بشدة: 12 مشاركًا بنسبة 7.0</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ولا أوافق ولا أرفض: 5 مشاركين بنسبة 2.9</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تشير النتائج إلى أن معظم المشاركين يرون أن القناة تمتلك خطة فعّالة لإدارة الأزمات الإعلامية المحتملة، مما يعكس استعداد القناة لمواجهة المواقف الطارئة. كما يظهر أن هناك نسبة صغيرة من المشاركين غير مقتنعين بخطة إدارة الأزمات أو محايدين بشأنها، مما يستدعي مراجعة وتطوير بعض الجوانب لضمان شمولية الخطة وفاعليتها</w:t>
      </w:r>
      <w:r w:rsidRPr="008E13D3">
        <w:rPr>
          <w:rFonts w:ascii="Sakkal Majalla" w:eastAsia="Aptos" w:hAnsi="Sakkal Majalla" w:cs="Sakkal Majalla"/>
          <w:sz w:val="28"/>
          <w:szCs w:val="28"/>
          <w:lang w:bidi="ar-EG"/>
        </w:rPr>
        <w:t>.</w:t>
      </w:r>
    </w:p>
    <w:tbl>
      <w:tblPr>
        <w:tblStyle w:val="TableGrid1"/>
        <w:tblW w:w="0" w:type="auto"/>
        <w:jc w:val="center"/>
        <w:tblLook w:val="0000" w:firstRow="0" w:lastRow="0" w:firstColumn="0" w:lastColumn="0" w:noHBand="0" w:noVBand="0"/>
      </w:tblPr>
      <w:tblGrid>
        <w:gridCol w:w="645"/>
        <w:gridCol w:w="1614"/>
        <w:gridCol w:w="1118"/>
        <w:gridCol w:w="866"/>
        <w:gridCol w:w="1337"/>
        <w:gridCol w:w="1901"/>
      </w:tblGrid>
      <w:tr w:rsidR="008E13D3" w:rsidRPr="008E13D3" w14:paraId="03429FDA" w14:textId="77777777" w:rsidTr="005C4BF4">
        <w:trPr>
          <w:jc w:val="center"/>
        </w:trPr>
        <w:tc>
          <w:tcPr>
            <w:tcW w:w="0" w:type="auto"/>
            <w:gridSpan w:val="6"/>
            <w:vAlign w:val="center"/>
          </w:tcPr>
          <w:p w14:paraId="5EEB485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hint="cs"/>
                <w:b/>
                <w:bCs/>
                <w:sz w:val="28"/>
                <w:szCs w:val="28"/>
                <w:rtl/>
              </w:rPr>
              <w:t>لدى</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القناة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خطة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واضحة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لإدارة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الأزمات</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الإعلامية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المحتملة</w:t>
            </w:r>
          </w:p>
        </w:tc>
      </w:tr>
      <w:tr w:rsidR="008E13D3" w:rsidRPr="008E13D3" w14:paraId="4D0416E7" w14:textId="77777777" w:rsidTr="005C4BF4">
        <w:trPr>
          <w:jc w:val="center"/>
        </w:trPr>
        <w:tc>
          <w:tcPr>
            <w:tcW w:w="0" w:type="auto"/>
            <w:gridSpan w:val="2"/>
            <w:vAlign w:val="center"/>
          </w:tcPr>
          <w:p w14:paraId="2DFB1FCD"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15FFB86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Frequency</w:t>
            </w:r>
          </w:p>
        </w:tc>
        <w:tc>
          <w:tcPr>
            <w:tcW w:w="0" w:type="auto"/>
            <w:vAlign w:val="center"/>
          </w:tcPr>
          <w:p w14:paraId="0E51B8A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Percent</w:t>
            </w:r>
          </w:p>
        </w:tc>
        <w:tc>
          <w:tcPr>
            <w:tcW w:w="0" w:type="auto"/>
            <w:vAlign w:val="center"/>
          </w:tcPr>
          <w:p w14:paraId="7025E72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 Percent</w:t>
            </w:r>
          </w:p>
        </w:tc>
        <w:tc>
          <w:tcPr>
            <w:tcW w:w="0" w:type="auto"/>
            <w:vAlign w:val="center"/>
          </w:tcPr>
          <w:p w14:paraId="7922F45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Cumulative Percent</w:t>
            </w:r>
          </w:p>
        </w:tc>
      </w:tr>
      <w:tr w:rsidR="008E13D3" w:rsidRPr="008E13D3" w14:paraId="12CA5F82" w14:textId="77777777" w:rsidTr="005C4BF4">
        <w:trPr>
          <w:jc w:val="center"/>
        </w:trPr>
        <w:tc>
          <w:tcPr>
            <w:tcW w:w="0" w:type="auto"/>
            <w:vMerge w:val="restart"/>
            <w:vAlign w:val="center"/>
          </w:tcPr>
          <w:p w14:paraId="30EF746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w:t>
            </w:r>
          </w:p>
        </w:tc>
        <w:tc>
          <w:tcPr>
            <w:tcW w:w="0" w:type="auto"/>
            <w:vAlign w:val="center"/>
          </w:tcPr>
          <w:p w14:paraId="6D51A77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w:t>
            </w:r>
          </w:p>
        </w:tc>
        <w:tc>
          <w:tcPr>
            <w:tcW w:w="0" w:type="auto"/>
            <w:vAlign w:val="center"/>
          </w:tcPr>
          <w:p w14:paraId="7092CA2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115</w:t>
            </w:r>
          </w:p>
        </w:tc>
        <w:tc>
          <w:tcPr>
            <w:tcW w:w="0" w:type="auto"/>
            <w:vAlign w:val="center"/>
          </w:tcPr>
          <w:p w14:paraId="4A6274D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66.9</w:t>
            </w:r>
          </w:p>
        </w:tc>
        <w:tc>
          <w:tcPr>
            <w:tcW w:w="0" w:type="auto"/>
            <w:vAlign w:val="center"/>
          </w:tcPr>
          <w:p w14:paraId="3E283B6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66.9</w:t>
            </w:r>
          </w:p>
        </w:tc>
        <w:tc>
          <w:tcPr>
            <w:tcW w:w="0" w:type="auto"/>
            <w:vAlign w:val="center"/>
          </w:tcPr>
          <w:p w14:paraId="287B070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66.9</w:t>
            </w:r>
          </w:p>
        </w:tc>
      </w:tr>
      <w:tr w:rsidR="008E13D3" w:rsidRPr="008E13D3" w14:paraId="48AD3D70" w14:textId="77777777" w:rsidTr="005C4BF4">
        <w:trPr>
          <w:jc w:val="center"/>
        </w:trPr>
        <w:tc>
          <w:tcPr>
            <w:tcW w:w="0" w:type="auto"/>
            <w:vMerge/>
            <w:vAlign w:val="center"/>
          </w:tcPr>
          <w:p w14:paraId="78BEB346"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46F0755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 بشدة</w:t>
            </w:r>
          </w:p>
        </w:tc>
        <w:tc>
          <w:tcPr>
            <w:tcW w:w="0" w:type="auto"/>
            <w:vAlign w:val="center"/>
          </w:tcPr>
          <w:p w14:paraId="11D2A6F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30</w:t>
            </w:r>
          </w:p>
        </w:tc>
        <w:tc>
          <w:tcPr>
            <w:tcW w:w="0" w:type="auto"/>
            <w:vAlign w:val="center"/>
          </w:tcPr>
          <w:p w14:paraId="595CC83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17.4</w:t>
            </w:r>
          </w:p>
        </w:tc>
        <w:tc>
          <w:tcPr>
            <w:tcW w:w="0" w:type="auto"/>
            <w:vAlign w:val="center"/>
          </w:tcPr>
          <w:p w14:paraId="577AE34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17.4</w:t>
            </w:r>
          </w:p>
        </w:tc>
        <w:tc>
          <w:tcPr>
            <w:tcW w:w="0" w:type="auto"/>
            <w:vAlign w:val="center"/>
          </w:tcPr>
          <w:p w14:paraId="206E75E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84.3</w:t>
            </w:r>
          </w:p>
        </w:tc>
      </w:tr>
      <w:tr w:rsidR="008E13D3" w:rsidRPr="008E13D3" w14:paraId="6DE4BF8F" w14:textId="77777777" w:rsidTr="005C4BF4">
        <w:trPr>
          <w:jc w:val="center"/>
        </w:trPr>
        <w:tc>
          <w:tcPr>
            <w:tcW w:w="0" w:type="auto"/>
            <w:vMerge/>
            <w:vAlign w:val="center"/>
          </w:tcPr>
          <w:p w14:paraId="391ABF77"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5230008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w:t>
            </w:r>
          </w:p>
        </w:tc>
        <w:tc>
          <w:tcPr>
            <w:tcW w:w="0" w:type="auto"/>
            <w:vAlign w:val="center"/>
          </w:tcPr>
          <w:p w14:paraId="16916C7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w:t>
            </w:r>
          </w:p>
        </w:tc>
        <w:tc>
          <w:tcPr>
            <w:tcW w:w="0" w:type="auto"/>
            <w:vAlign w:val="center"/>
          </w:tcPr>
          <w:p w14:paraId="63FB3C9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5.8</w:t>
            </w:r>
          </w:p>
        </w:tc>
        <w:tc>
          <w:tcPr>
            <w:tcW w:w="0" w:type="auto"/>
            <w:vAlign w:val="center"/>
          </w:tcPr>
          <w:p w14:paraId="3850568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5.8</w:t>
            </w:r>
          </w:p>
        </w:tc>
        <w:tc>
          <w:tcPr>
            <w:tcW w:w="0" w:type="auto"/>
            <w:vAlign w:val="center"/>
          </w:tcPr>
          <w:p w14:paraId="7D13710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90.1</w:t>
            </w:r>
          </w:p>
        </w:tc>
      </w:tr>
      <w:tr w:rsidR="008E13D3" w:rsidRPr="008E13D3" w14:paraId="65A12C2D" w14:textId="77777777" w:rsidTr="005C4BF4">
        <w:trPr>
          <w:jc w:val="center"/>
        </w:trPr>
        <w:tc>
          <w:tcPr>
            <w:tcW w:w="0" w:type="auto"/>
            <w:vMerge/>
            <w:vAlign w:val="center"/>
          </w:tcPr>
          <w:p w14:paraId="7B95C7DB"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3C2126F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بشدة</w:t>
            </w:r>
          </w:p>
        </w:tc>
        <w:tc>
          <w:tcPr>
            <w:tcW w:w="0" w:type="auto"/>
            <w:vAlign w:val="center"/>
          </w:tcPr>
          <w:p w14:paraId="5EE024F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w:t>
            </w:r>
          </w:p>
        </w:tc>
        <w:tc>
          <w:tcPr>
            <w:tcW w:w="0" w:type="auto"/>
            <w:vAlign w:val="center"/>
          </w:tcPr>
          <w:p w14:paraId="57F839F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7.0</w:t>
            </w:r>
          </w:p>
        </w:tc>
        <w:tc>
          <w:tcPr>
            <w:tcW w:w="0" w:type="auto"/>
            <w:vAlign w:val="center"/>
          </w:tcPr>
          <w:p w14:paraId="68D528E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7.0</w:t>
            </w:r>
          </w:p>
        </w:tc>
        <w:tc>
          <w:tcPr>
            <w:tcW w:w="0" w:type="auto"/>
            <w:vAlign w:val="center"/>
          </w:tcPr>
          <w:p w14:paraId="548DF94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97.1</w:t>
            </w:r>
          </w:p>
        </w:tc>
      </w:tr>
      <w:tr w:rsidR="008E13D3" w:rsidRPr="008E13D3" w14:paraId="56F7FF35" w14:textId="77777777" w:rsidTr="005C4BF4">
        <w:trPr>
          <w:jc w:val="center"/>
        </w:trPr>
        <w:tc>
          <w:tcPr>
            <w:tcW w:w="0" w:type="auto"/>
            <w:vMerge/>
            <w:vAlign w:val="center"/>
          </w:tcPr>
          <w:p w14:paraId="73289F33"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7870541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ولا أرفض</w:t>
            </w:r>
          </w:p>
        </w:tc>
        <w:tc>
          <w:tcPr>
            <w:tcW w:w="0" w:type="auto"/>
            <w:vAlign w:val="center"/>
          </w:tcPr>
          <w:p w14:paraId="0857249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w:t>
            </w:r>
          </w:p>
        </w:tc>
        <w:tc>
          <w:tcPr>
            <w:tcW w:w="0" w:type="auto"/>
            <w:vAlign w:val="center"/>
          </w:tcPr>
          <w:p w14:paraId="12228E4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2.9</w:t>
            </w:r>
          </w:p>
        </w:tc>
        <w:tc>
          <w:tcPr>
            <w:tcW w:w="0" w:type="auto"/>
            <w:vAlign w:val="center"/>
          </w:tcPr>
          <w:p w14:paraId="52B98EE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2.9</w:t>
            </w:r>
          </w:p>
        </w:tc>
        <w:tc>
          <w:tcPr>
            <w:tcW w:w="0" w:type="auto"/>
            <w:vAlign w:val="center"/>
          </w:tcPr>
          <w:p w14:paraId="33AB8AC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r>
      <w:tr w:rsidR="008E13D3" w:rsidRPr="008E13D3" w14:paraId="79803313" w14:textId="77777777" w:rsidTr="005C4BF4">
        <w:trPr>
          <w:jc w:val="center"/>
        </w:trPr>
        <w:tc>
          <w:tcPr>
            <w:tcW w:w="0" w:type="auto"/>
            <w:vMerge/>
            <w:vAlign w:val="center"/>
          </w:tcPr>
          <w:p w14:paraId="03068B52"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2D1B6DF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Total</w:t>
            </w:r>
          </w:p>
        </w:tc>
        <w:tc>
          <w:tcPr>
            <w:tcW w:w="0" w:type="auto"/>
            <w:vAlign w:val="center"/>
          </w:tcPr>
          <w:p w14:paraId="1056071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172</w:t>
            </w:r>
          </w:p>
        </w:tc>
        <w:tc>
          <w:tcPr>
            <w:tcW w:w="0" w:type="auto"/>
            <w:vAlign w:val="center"/>
          </w:tcPr>
          <w:p w14:paraId="4F5A682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5A5A6A7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59B46B2B" w14:textId="77777777" w:rsidR="008E13D3" w:rsidRPr="008E13D3" w:rsidRDefault="008E13D3" w:rsidP="008E13D3">
            <w:pPr>
              <w:bidi/>
              <w:jc w:val="center"/>
              <w:rPr>
                <w:rFonts w:ascii="Sakkal Majalla" w:eastAsia="Aptos" w:hAnsi="Sakkal Majalla" w:cs="Sakkal Majalla"/>
                <w:sz w:val="28"/>
                <w:szCs w:val="28"/>
                <w:lang w:bidi="ar-EG"/>
              </w:rPr>
            </w:pPr>
          </w:p>
        </w:tc>
      </w:tr>
    </w:tbl>
    <w:p w14:paraId="463453AB"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74" w:name="_Toc212998769"/>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15</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الوصف</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الاحصائي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لدى</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القناة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خطة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واضحة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لإدارة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الأزمات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الإعلامية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المحتملة</w:t>
      </w:r>
      <w:r w:rsidRPr="008E13D3">
        <w:rPr>
          <w:rFonts w:ascii="Aptos" w:eastAsia="Aptos" w:hAnsi="Aptos" w:cs="Arial"/>
          <w:i/>
          <w:iCs/>
          <w:color w:val="0E2841"/>
          <w:sz w:val="18"/>
          <w:szCs w:val="18"/>
          <w:rtl/>
          <w:lang w:bidi="ar-EG"/>
        </w:rPr>
        <w:t>.</w:t>
      </w:r>
      <w:bookmarkEnd w:id="74"/>
    </w:p>
    <w:p w14:paraId="607A9306" w14:textId="77777777" w:rsidR="008E13D3" w:rsidRPr="008E13D3" w:rsidRDefault="008E13D3" w:rsidP="008E13D3">
      <w:pPr>
        <w:bidi/>
        <w:rPr>
          <w:rFonts w:ascii="Sakkal Majalla" w:eastAsia="Aptos" w:hAnsi="Sakkal Majalla" w:cs="Sakkal Majalla"/>
          <w:sz w:val="28"/>
          <w:szCs w:val="28"/>
          <w:rtl/>
          <w:lang w:bidi="ar-EG"/>
        </w:rPr>
      </w:pPr>
    </w:p>
    <w:p w14:paraId="59672718" w14:textId="77777777" w:rsidR="008E13D3" w:rsidRPr="008E13D3" w:rsidRDefault="008E13D3" w:rsidP="008E13D3">
      <w:pPr>
        <w:bidi/>
        <w:rPr>
          <w:rFonts w:ascii="Sakkal Majalla" w:eastAsia="Aptos" w:hAnsi="Sakkal Majalla" w:cs="Sakkal Majalla"/>
          <w:sz w:val="28"/>
          <w:szCs w:val="28"/>
          <w:lang w:bidi="ar-EG"/>
        </w:rPr>
      </w:pPr>
      <w:r w:rsidRPr="008E13D3">
        <w:rPr>
          <w:rFonts w:ascii="Sakkal Majalla" w:eastAsia="Aptos" w:hAnsi="Sakkal Majalla" w:cs="Sakkal Majalla"/>
          <w:noProof/>
          <w:sz w:val="28"/>
          <w:szCs w:val="28"/>
          <w:lang w:bidi="ar-EG"/>
        </w:rPr>
        <w:drawing>
          <wp:inline distT="0" distB="0" distL="0" distR="0" wp14:anchorId="58B96705" wp14:editId="5BB1FF42">
            <wp:extent cx="5943600" cy="3495675"/>
            <wp:effectExtent l="0" t="0" r="0" b="0"/>
            <wp:docPr id="4873405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5539C5B"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75" w:name="_Toc212998800"/>
      <w:r w:rsidRPr="008E13D3">
        <w:rPr>
          <w:rFonts w:ascii="Aptos" w:eastAsia="Aptos" w:hAnsi="Aptos" w:cs="Arial" w:hint="cs"/>
          <w:i/>
          <w:iCs/>
          <w:color w:val="0E2841"/>
          <w:sz w:val="18"/>
          <w:szCs w:val="18"/>
          <w:rtl/>
        </w:rPr>
        <w:t>رسم</w:t>
      </w:r>
      <w:r w:rsidRPr="008E13D3">
        <w:rPr>
          <w:rFonts w:ascii="Aptos" w:eastAsia="Aptos" w:hAnsi="Aptos" w:cs="Arial"/>
          <w:i/>
          <w:iCs/>
          <w:color w:val="0E2841"/>
          <w:sz w:val="18"/>
          <w:szCs w:val="18"/>
          <w:rtl/>
        </w:rPr>
        <w:t xml:space="preserve"> </w:t>
      </w:r>
      <w:r w:rsidRPr="008E13D3">
        <w:rPr>
          <w:rFonts w:ascii="Aptos" w:eastAsia="Aptos" w:hAnsi="Aptos" w:cs="Arial" w:hint="cs"/>
          <w:i/>
          <w:iCs/>
          <w:color w:val="0E2841"/>
          <w:sz w:val="18"/>
          <w:szCs w:val="18"/>
          <w:rtl/>
        </w:rPr>
        <w:t>توضيحي</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رسم_توضيحي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14</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التمثيل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البياني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لدى</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القناة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خطة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واضحة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لإدارة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الأزمات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الإعلامية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المحتملة</w:t>
      </w:r>
      <w:bookmarkEnd w:id="75"/>
    </w:p>
    <w:p w14:paraId="53A24AB0" w14:textId="77777777" w:rsidR="008E13D3" w:rsidRPr="008E13D3" w:rsidRDefault="008E13D3" w:rsidP="008E13D3">
      <w:pPr>
        <w:bidi/>
        <w:rPr>
          <w:rFonts w:ascii="Sakkal Majalla" w:eastAsia="Aptos" w:hAnsi="Sakkal Majalla" w:cs="Sakkal Majalla"/>
          <w:sz w:val="28"/>
          <w:szCs w:val="28"/>
          <w:lang w:bidi="ar-EG"/>
        </w:rPr>
      </w:pPr>
    </w:p>
    <w:p w14:paraId="141836E7" w14:textId="77777777" w:rsidR="008E13D3" w:rsidRPr="008E13D3" w:rsidRDefault="008E13D3" w:rsidP="008E13D3">
      <w:pPr>
        <w:numPr>
          <w:ilvl w:val="0"/>
          <w:numId w:val="19"/>
        </w:numPr>
        <w:bidi/>
        <w:contextualSpacing/>
        <w:rPr>
          <w:rFonts w:ascii="Sakkal Majalla" w:eastAsia="Aptos" w:hAnsi="Sakkal Majalla" w:cs="Sakkal Majalla"/>
          <w:b/>
          <w:bCs/>
          <w:sz w:val="28"/>
          <w:szCs w:val="28"/>
          <w:rtl/>
          <w:lang w:bidi="ar-EG"/>
        </w:rPr>
      </w:pPr>
      <w:r w:rsidRPr="008E13D3">
        <w:rPr>
          <w:rFonts w:ascii="Sakkal Majalla" w:eastAsia="Aptos" w:hAnsi="Sakkal Majalla" w:cs="Sakkal Majalla"/>
          <w:b/>
          <w:bCs/>
          <w:sz w:val="28"/>
          <w:szCs w:val="28"/>
          <w:rtl/>
          <w:lang w:bidi="ar-EG"/>
        </w:rPr>
        <w:t>تتفاعل إدارة العلاقات العامة بسرعة مع الشائعات أو الأخبار السلبية</w:t>
      </w:r>
    </w:p>
    <w:p w14:paraId="7FFF0425" w14:textId="77777777" w:rsidR="008E13D3" w:rsidRPr="008E13D3" w:rsidRDefault="008E13D3" w:rsidP="008E13D3">
      <w:pPr>
        <w:bidi/>
        <w:spacing w:line="360" w:lineRule="auto"/>
        <w:jc w:val="both"/>
        <w:rPr>
          <w:rFonts w:ascii="Sakkal Majalla" w:eastAsia="Aptos" w:hAnsi="Sakkal Majalla" w:cs="Sakkal Majalla"/>
          <w:sz w:val="28"/>
          <w:szCs w:val="28"/>
          <w:rtl/>
          <w:lang w:bidi="ar-EG"/>
        </w:rPr>
      </w:pPr>
      <w:r w:rsidRPr="008E13D3">
        <w:rPr>
          <w:rFonts w:ascii="Sakkal Majalla" w:eastAsia="Aptos" w:hAnsi="Sakkal Majalla" w:cs="Sakkal Majalla"/>
          <w:sz w:val="28"/>
          <w:szCs w:val="28"/>
          <w:rtl/>
        </w:rPr>
        <w:t xml:space="preserve">يوضح الجدول أن إدارة العلاقات العامة تتفاعل بسرعة مع الشائعات أو الأخبار السلبية بين </w:t>
      </w:r>
      <w:r w:rsidRPr="008E13D3">
        <w:rPr>
          <w:rFonts w:ascii="Sakkal Majalla" w:eastAsia="Aptos" w:hAnsi="Sakkal Majalla" w:cs="Sakkal Majalla"/>
          <w:sz w:val="28"/>
          <w:szCs w:val="28"/>
          <w:lang w:bidi="ar-EG"/>
        </w:rPr>
        <w:t xml:space="preserve">172 </w:t>
      </w:r>
      <w:r w:rsidRPr="008E13D3">
        <w:rPr>
          <w:rFonts w:ascii="Sakkal Majalla" w:eastAsia="Aptos" w:hAnsi="Sakkal Majalla" w:cs="Sakkal Majalla"/>
          <w:sz w:val="28"/>
          <w:szCs w:val="28"/>
          <w:rtl/>
        </w:rPr>
        <w:t>مشاركًا</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توزعت الآراء كالتالي</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أوافق: 24 مشاركًا بنسبة 14.0</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أوافق بشدة: 117 مشاركًا بنسبة 68.0</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لا أوافق: 4 مشاركين بنسبة 2.3</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لا أوافق بشدة: 9 مشاركين بنسبة 5.2</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ولا أوافق ولا أرفض: 18 مشاركًا بنسبة 10.5</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وتشير النتائج إلى أن الغالبية العظمى من المشاركين يرون أن إدارة العلاقات العامة تتمتع بسرعة وكفاءة في التعامل مع الشائعات والأخبار السلبية، مما يعكس قدرتها على حماية سمعة القناة. ومع ذلك، تظهر نسبة صغيرة من المشاركين غير موافقة أو محايدة، مما قد يشير إلى وجود بعض الملاحظات أو التحفظات على سرعة الاستجابة في حالات معينة</w:t>
      </w:r>
      <w:r w:rsidRPr="008E13D3">
        <w:rPr>
          <w:rFonts w:ascii="Sakkal Majalla" w:eastAsia="Aptos" w:hAnsi="Sakkal Majalla" w:cs="Sakkal Majalla"/>
          <w:sz w:val="28"/>
          <w:szCs w:val="28"/>
          <w:lang w:bidi="ar-EG"/>
        </w:rPr>
        <w:t>.</w:t>
      </w:r>
    </w:p>
    <w:tbl>
      <w:tblPr>
        <w:tblStyle w:val="TableGrid1"/>
        <w:tblW w:w="0" w:type="auto"/>
        <w:jc w:val="center"/>
        <w:tblLook w:val="0000" w:firstRow="0" w:lastRow="0" w:firstColumn="0" w:lastColumn="0" w:noHBand="0" w:noVBand="0"/>
      </w:tblPr>
      <w:tblGrid>
        <w:gridCol w:w="645"/>
        <w:gridCol w:w="1614"/>
        <w:gridCol w:w="1118"/>
        <w:gridCol w:w="866"/>
        <w:gridCol w:w="1337"/>
        <w:gridCol w:w="1901"/>
      </w:tblGrid>
      <w:tr w:rsidR="008E13D3" w:rsidRPr="008E13D3" w14:paraId="380FC08F" w14:textId="77777777" w:rsidTr="005C4BF4">
        <w:trPr>
          <w:jc w:val="center"/>
        </w:trPr>
        <w:tc>
          <w:tcPr>
            <w:tcW w:w="0" w:type="auto"/>
            <w:gridSpan w:val="6"/>
            <w:vAlign w:val="center"/>
          </w:tcPr>
          <w:p w14:paraId="6339B63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hint="cs"/>
                <w:b/>
                <w:bCs/>
                <w:sz w:val="28"/>
                <w:szCs w:val="28"/>
                <w:rtl/>
              </w:rPr>
              <w:t>تتفاعل</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إدارة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العلاقات</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العامة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بسرعة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مع</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الشائعات</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أو</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الأخبار</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السلبية</w:t>
            </w:r>
          </w:p>
        </w:tc>
      </w:tr>
      <w:tr w:rsidR="008E13D3" w:rsidRPr="008E13D3" w14:paraId="1FA8A1EC" w14:textId="77777777" w:rsidTr="005C4BF4">
        <w:trPr>
          <w:jc w:val="center"/>
        </w:trPr>
        <w:tc>
          <w:tcPr>
            <w:tcW w:w="0" w:type="auto"/>
            <w:gridSpan w:val="2"/>
            <w:vAlign w:val="center"/>
          </w:tcPr>
          <w:p w14:paraId="4F5AF55B"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6F8381D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Frequency</w:t>
            </w:r>
          </w:p>
        </w:tc>
        <w:tc>
          <w:tcPr>
            <w:tcW w:w="0" w:type="auto"/>
            <w:vAlign w:val="center"/>
          </w:tcPr>
          <w:p w14:paraId="231A0B6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Percent</w:t>
            </w:r>
          </w:p>
        </w:tc>
        <w:tc>
          <w:tcPr>
            <w:tcW w:w="0" w:type="auto"/>
            <w:vAlign w:val="center"/>
          </w:tcPr>
          <w:p w14:paraId="393320B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 Percent</w:t>
            </w:r>
          </w:p>
        </w:tc>
        <w:tc>
          <w:tcPr>
            <w:tcW w:w="0" w:type="auto"/>
            <w:vAlign w:val="center"/>
          </w:tcPr>
          <w:p w14:paraId="797BDBB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Cumulative Percent</w:t>
            </w:r>
          </w:p>
        </w:tc>
      </w:tr>
      <w:tr w:rsidR="008E13D3" w:rsidRPr="008E13D3" w14:paraId="2EB15A0A" w14:textId="77777777" w:rsidTr="005C4BF4">
        <w:trPr>
          <w:jc w:val="center"/>
        </w:trPr>
        <w:tc>
          <w:tcPr>
            <w:tcW w:w="0" w:type="auto"/>
            <w:vMerge w:val="restart"/>
            <w:vAlign w:val="center"/>
          </w:tcPr>
          <w:p w14:paraId="2358954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w:t>
            </w:r>
          </w:p>
        </w:tc>
        <w:tc>
          <w:tcPr>
            <w:tcW w:w="0" w:type="auto"/>
            <w:vAlign w:val="center"/>
          </w:tcPr>
          <w:p w14:paraId="1862B32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w:t>
            </w:r>
          </w:p>
        </w:tc>
        <w:tc>
          <w:tcPr>
            <w:tcW w:w="0" w:type="auto"/>
            <w:vAlign w:val="center"/>
          </w:tcPr>
          <w:p w14:paraId="1D7EF4F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24</w:t>
            </w:r>
          </w:p>
        </w:tc>
        <w:tc>
          <w:tcPr>
            <w:tcW w:w="0" w:type="auto"/>
            <w:vAlign w:val="center"/>
          </w:tcPr>
          <w:p w14:paraId="2A89A5B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14.0</w:t>
            </w:r>
          </w:p>
        </w:tc>
        <w:tc>
          <w:tcPr>
            <w:tcW w:w="0" w:type="auto"/>
            <w:vAlign w:val="center"/>
          </w:tcPr>
          <w:p w14:paraId="7DA7377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14.0</w:t>
            </w:r>
          </w:p>
        </w:tc>
        <w:tc>
          <w:tcPr>
            <w:tcW w:w="0" w:type="auto"/>
            <w:vAlign w:val="center"/>
          </w:tcPr>
          <w:p w14:paraId="1307D63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14.0</w:t>
            </w:r>
          </w:p>
        </w:tc>
      </w:tr>
      <w:tr w:rsidR="008E13D3" w:rsidRPr="008E13D3" w14:paraId="27A10A8F" w14:textId="77777777" w:rsidTr="005C4BF4">
        <w:trPr>
          <w:jc w:val="center"/>
        </w:trPr>
        <w:tc>
          <w:tcPr>
            <w:tcW w:w="0" w:type="auto"/>
            <w:vMerge/>
            <w:vAlign w:val="center"/>
          </w:tcPr>
          <w:p w14:paraId="64D8009B"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4D9C256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 بشدة</w:t>
            </w:r>
          </w:p>
        </w:tc>
        <w:tc>
          <w:tcPr>
            <w:tcW w:w="0" w:type="auto"/>
            <w:vAlign w:val="center"/>
          </w:tcPr>
          <w:p w14:paraId="7A52E9B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117</w:t>
            </w:r>
          </w:p>
        </w:tc>
        <w:tc>
          <w:tcPr>
            <w:tcW w:w="0" w:type="auto"/>
            <w:vAlign w:val="center"/>
          </w:tcPr>
          <w:p w14:paraId="59DD8F9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68.0</w:t>
            </w:r>
          </w:p>
        </w:tc>
        <w:tc>
          <w:tcPr>
            <w:tcW w:w="0" w:type="auto"/>
            <w:vAlign w:val="center"/>
          </w:tcPr>
          <w:p w14:paraId="23D95F0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68.0</w:t>
            </w:r>
          </w:p>
        </w:tc>
        <w:tc>
          <w:tcPr>
            <w:tcW w:w="0" w:type="auto"/>
            <w:vAlign w:val="center"/>
          </w:tcPr>
          <w:p w14:paraId="65206A7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82.0</w:t>
            </w:r>
          </w:p>
        </w:tc>
      </w:tr>
      <w:tr w:rsidR="008E13D3" w:rsidRPr="008E13D3" w14:paraId="4C458BFE" w14:textId="77777777" w:rsidTr="005C4BF4">
        <w:trPr>
          <w:jc w:val="center"/>
        </w:trPr>
        <w:tc>
          <w:tcPr>
            <w:tcW w:w="0" w:type="auto"/>
            <w:vMerge/>
            <w:vAlign w:val="center"/>
          </w:tcPr>
          <w:p w14:paraId="681ED3AF"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01ABC23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w:t>
            </w:r>
          </w:p>
        </w:tc>
        <w:tc>
          <w:tcPr>
            <w:tcW w:w="0" w:type="auto"/>
            <w:vAlign w:val="center"/>
          </w:tcPr>
          <w:p w14:paraId="354638B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w:t>
            </w:r>
          </w:p>
        </w:tc>
        <w:tc>
          <w:tcPr>
            <w:tcW w:w="0" w:type="auto"/>
            <w:vAlign w:val="center"/>
          </w:tcPr>
          <w:p w14:paraId="61FB30B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2.3</w:t>
            </w:r>
          </w:p>
        </w:tc>
        <w:tc>
          <w:tcPr>
            <w:tcW w:w="0" w:type="auto"/>
            <w:vAlign w:val="center"/>
          </w:tcPr>
          <w:p w14:paraId="7C895BC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2.3</w:t>
            </w:r>
          </w:p>
        </w:tc>
        <w:tc>
          <w:tcPr>
            <w:tcW w:w="0" w:type="auto"/>
            <w:vAlign w:val="center"/>
          </w:tcPr>
          <w:p w14:paraId="3C921BE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84.3</w:t>
            </w:r>
          </w:p>
        </w:tc>
      </w:tr>
      <w:tr w:rsidR="008E13D3" w:rsidRPr="008E13D3" w14:paraId="5C08FE44" w14:textId="77777777" w:rsidTr="005C4BF4">
        <w:trPr>
          <w:jc w:val="center"/>
        </w:trPr>
        <w:tc>
          <w:tcPr>
            <w:tcW w:w="0" w:type="auto"/>
            <w:vMerge/>
            <w:vAlign w:val="center"/>
          </w:tcPr>
          <w:p w14:paraId="23185AA7"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785A882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بشدة</w:t>
            </w:r>
          </w:p>
        </w:tc>
        <w:tc>
          <w:tcPr>
            <w:tcW w:w="0" w:type="auto"/>
            <w:vAlign w:val="center"/>
          </w:tcPr>
          <w:p w14:paraId="4426A8B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w:t>
            </w:r>
          </w:p>
        </w:tc>
        <w:tc>
          <w:tcPr>
            <w:tcW w:w="0" w:type="auto"/>
            <w:vAlign w:val="center"/>
          </w:tcPr>
          <w:p w14:paraId="1A247A0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5.2</w:t>
            </w:r>
          </w:p>
        </w:tc>
        <w:tc>
          <w:tcPr>
            <w:tcW w:w="0" w:type="auto"/>
            <w:vAlign w:val="center"/>
          </w:tcPr>
          <w:p w14:paraId="046A6C2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5.2</w:t>
            </w:r>
          </w:p>
        </w:tc>
        <w:tc>
          <w:tcPr>
            <w:tcW w:w="0" w:type="auto"/>
            <w:vAlign w:val="center"/>
          </w:tcPr>
          <w:p w14:paraId="01C41FE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89.5</w:t>
            </w:r>
          </w:p>
        </w:tc>
      </w:tr>
      <w:tr w:rsidR="008E13D3" w:rsidRPr="008E13D3" w14:paraId="0C173564" w14:textId="77777777" w:rsidTr="005C4BF4">
        <w:trPr>
          <w:jc w:val="center"/>
        </w:trPr>
        <w:tc>
          <w:tcPr>
            <w:tcW w:w="0" w:type="auto"/>
            <w:vMerge/>
            <w:vAlign w:val="center"/>
          </w:tcPr>
          <w:p w14:paraId="600F61A0"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49212FA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ولا أرفض</w:t>
            </w:r>
          </w:p>
        </w:tc>
        <w:tc>
          <w:tcPr>
            <w:tcW w:w="0" w:type="auto"/>
            <w:vAlign w:val="center"/>
          </w:tcPr>
          <w:p w14:paraId="192F306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18</w:t>
            </w:r>
          </w:p>
        </w:tc>
        <w:tc>
          <w:tcPr>
            <w:tcW w:w="0" w:type="auto"/>
            <w:vAlign w:val="center"/>
          </w:tcPr>
          <w:p w14:paraId="425FD0F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10.5</w:t>
            </w:r>
          </w:p>
        </w:tc>
        <w:tc>
          <w:tcPr>
            <w:tcW w:w="0" w:type="auto"/>
            <w:vAlign w:val="center"/>
          </w:tcPr>
          <w:p w14:paraId="70E0FB8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10.5</w:t>
            </w:r>
          </w:p>
        </w:tc>
        <w:tc>
          <w:tcPr>
            <w:tcW w:w="0" w:type="auto"/>
            <w:vAlign w:val="center"/>
          </w:tcPr>
          <w:p w14:paraId="021F76A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r>
      <w:tr w:rsidR="008E13D3" w:rsidRPr="008E13D3" w14:paraId="40F99CAE" w14:textId="77777777" w:rsidTr="005C4BF4">
        <w:trPr>
          <w:jc w:val="center"/>
        </w:trPr>
        <w:tc>
          <w:tcPr>
            <w:tcW w:w="0" w:type="auto"/>
            <w:vMerge/>
            <w:vAlign w:val="center"/>
          </w:tcPr>
          <w:p w14:paraId="7167FF90"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3DC43E0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Total</w:t>
            </w:r>
          </w:p>
        </w:tc>
        <w:tc>
          <w:tcPr>
            <w:tcW w:w="0" w:type="auto"/>
            <w:vAlign w:val="center"/>
          </w:tcPr>
          <w:p w14:paraId="2C8C4D8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172</w:t>
            </w:r>
          </w:p>
        </w:tc>
        <w:tc>
          <w:tcPr>
            <w:tcW w:w="0" w:type="auto"/>
            <w:vAlign w:val="center"/>
          </w:tcPr>
          <w:p w14:paraId="1D86728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49E594D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078CD5FA" w14:textId="77777777" w:rsidR="008E13D3" w:rsidRPr="008E13D3" w:rsidRDefault="008E13D3" w:rsidP="008E13D3">
            <w:pPr>
              <w:bidi/>
              <w:jc w:val="center"/>
              <w:rPr>
                <w:rFonts w:ascii="Sakkal Majalla" w:eastAsia="Aptos" w:hAnsi="Sakkal Majalla" w:cs="Sakkal Majalla"/>
                <w:sz w:val="28"/>
                <w:szCs w:val="28"/>
                <w:lang w:bidi="ar-EG"/>
              </w:rPr>
            </w:pPr>
          </w:p>
        </w:tc>
      </w:tr>
    </w:tbl>
    <w:p w14:paraId="42FC9647"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76" w:name="_Toc212998770"/>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16</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الوصف</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الاحصائي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لتتفاعل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إدارة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بسرعة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مع</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الشائعات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أو</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الأخبار</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السلبية</w:t>
      </w:r>
      <w:r w:rsidRPr="008E13D3">
        <w:rPr>
          <w:rFonts w:ascii="Aptos" w:eastAsia="Aptos" w:hAnsi="Aptos" w:cs="Arial"/>
          <w:i/>
          <w:iCs/>
          <w:color w:val="0E2841"/>
          <w:sz w:val="18"/>
          <w:szCs w:val="18"/>
          <w:rtl/>
          <w:lang w:bidi="ar-EG"/>
        </w:rPr>
        <w:t>.</w:t>
      </w:r>
      <w:bookmarkEnd w:id="76"/>
    </w:p>
    <w:p w14:paraId="6F1DFE2D" w14:textId="77777777" w:rsidR="008E13D3" w:rsidRPr="008E13D3" w:rsidRDefault="008E13D3" w:rsidP="008E13D3">
      <w:pPr>
        <w:bidi/>
        <w:rPr>
          <w:rFonts w:ascii="Sakkal Majalla" w:eastAsia="Aptos" w:hAnsi="Sakkal Majalla" w:cs="Sakkal Majalla"/>
          <w:sz w:val="28"/>
          <w:szCs w:val="28"/>
          <w:rtl/>
          <w:lang w:bidi="ar-EG"/>
        </w:rPr>
      </w:pPr>
    </w:p>
    <w:p w14:paraId="6CAD0320" w14:textId="77777777" w:rsidR="008E13D3" w:rsidRPr="008E13D3" w:rsidRDefault="008E13D3" w:rsidP="008E13D3">
      <w:pPr>
        <w:bidi/>
        <w:rPr>
          <w:rFonts w:ascii="Sakkal Majalla" w:eastAsia="Aptos" w:hAnsi="Sakkal Majalla" w:cs="Sakkal Majalla"/>
          <w:sz w:val="28"/>
          <w:szCs w:val="28"/>
          <w:lang w:bidi="ar-EG"/>
        </w:rPr>
      </w:pPr>
      <w:r w:rsidRPr="008E13D3">
        <w:rPr>
          <w:rFonts w:ascii="Sakkal Majalla" w:eastAsia="Aptos" w:hAnsi="Sakkal Majalla" w:cs="Sakkal Majalla"/>
          <w:noProof/>
          <w:sz w:val="28"/>
          <w:szCs w:val="28"/>
          <w:lang w:bidi="ar-EG"/>
        </w:rPr>
        <w:drawing>
          <wp:inline distT="0" distB="0" distL="0" distR="0" wp14:anchorId="569A7C03" wp14:editId="7F9474A6">
            <wp:extent cx="5943600" cy="3495675"/>
            <wp:effectExtent l="0" t="0" r="0" b="0"/>
            <wp:docPr id="207605573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45DC95A"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77" w:name="_Toc212998801"/>
      <w:r w:rsidRPr="008E13D3">
        <w:rPr>
          <w:rFonts w:ascii="Aptos" w:eastAsia="Aptos" w:hAnsi="Aptos" w:cs="Arial" w:hint="cs"/>
          <w:i/>
          <w:iCs/>
          <w:color w:val="0E2841"/>
          <w:sz w:val="18"/>
          <w:szCs w:val="18"/>
          <w:rtl/>
        </w:rPr>
        <w:t>رسم</w:t>
      </w:r>
      <w:r w:rsidRPr="008E13D3">
        <w:rPr>
          <w:rFonts w:ascii="Aptos" w:eastAsia="Aptos" w:hAnsi="Aptos" w:cs="Arial"/>
          <w:i/>
          <w:iCs/>
          <w:color w:val="0E2841"/>
          <w:sz w:val="18"/>
          <w:szCs w:val="18"/>
          <w:rtl/>
        </w:rPr>
        <w:t xml:space="preserve"> </w:t>
      </w:r>
      <w:r w:rsidRPr="008E13D3">
        <w:rPr>
          <w:rFonts w:ascii="Aptos" w:eastAsia="Aptos" w:hAnsi="Aptos" w:cs="Arial" w:hint="cs"/>
          <w:i/>
          <w:iCs/>
          <w:color w:val="0E2841"/>
          <w:sz w:val="18"/>
          <w:szCs w:val="18"/>
          <w:rtl/>
        </w:rPr>
        <w:t>توضيحي</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رسم_توضيحي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15</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التمثيل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البياني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لتتفاعل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إدارة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بسرعة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مع</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الشائعات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أو</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الأخبار</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السلبية</w:t>
      </w:r>
      <w:bookmarkEnd w:id="77"/>
    </w:p>
    <w:p w14:paraId="5D025CBB" w14:textId="77777777" w:rsidR="008E13D3" w:rsidRPr="008E13D3" w:rsidRDefault="008E13D3" w:rsidP="008E13D3">
      <w:pPr>
        <w:bidi/>
        <w:rPr>
          <w:rFonts w:ascii="Sakkal Majalla" w:eastAsia="Aptos" w:hAnsi="Sakkal Majalla" w:cs="Sakkal Majalla"/>
          <w:sz w:val="28"/>
          <w:szCs w:val="28"/>
          <w:lang w:bidi="ar-EG"/>
        </w:rPr>
      </w:pPr>
    </w:p>
    <w:p w14:paraId="3EAC665F" w14:textId="77777777" w:rsidR="008E13D3" w:rsidRPr="008E13D3" w:rsidRDefault="008E13D3" w:rsidP="008E13D3">
      <w:pPr>
        <w:bidi/>
        <w:rPr>
          <w:rFonts w:ascii="Sakkal Majalla" w:eastAsia="Aptos" w:hAnsi="Sakkal Majalla" w:cs="Sakkal Majalla"/>
          <w:sz w:val="28"/>
          <w:szCs w:val="28"/>
          <w:rtl/>
          <w:lang w:bidi="ar-EG"/>
        </w:rPr>
      </w:pPr>
    </w:p>
    <w:p w14:paraId="76E02EB0" w14:textId="77777777" w:rsidR="008E13D3" w:rsidRPr="008E13D3" w:rsidRDefault="008E13D3" w:rsidP="008E13D3">
      <w:pPr>
        <w:bidi/>
        <w:rPr>
          <w:rFonts w:ascii="Sakkal Majalla" w:eastAsia="Aptos" w:hAnsi="Sakkal Majalla" w:cs="Sakkal Majalla"/>
          <w:sz w:val="28"/>
          <w:szCs w:val="28"/>
          <w:rtl/>
          <w:lang w:bidi="ar-EG"/>
        </w:rPr>
      </w:pPr>
    </w:p>
    <w:p w14:paraId="116C1086" w14:textId="77777777" w:rsidR="008E13D3" w:rsidRPr="008E13D3" w:rsidRDefault="008E13D3" w:rsidP="008E13D3">
      <w:pPr>
        <w:bidi/>
        <w:rPr>
          <w:rFonts w:ascii="Sakkal Majalla" w:eastAsia="Aptos" w:hAnsi="Sakkal Majalla" w:cs="Sakkal Majalla"/>
          <w:sz w:val="28"/>
          <w:szCs w:val="28"/>
          <w:lang w:bidi="ar-EG"/>
        </w:rPr>
      </w:pPr>
    </w:p>
    <w:p w14:paraId="79C29E72" w14:textId="77777777" w:rsidR="008E13D3" w:rsidRPr="008E13D3" w:rsidRDefault="008E13D3" w:rsidP="008E13D3">
      <w:pPr>
        <w:numPr>
          <w:ilvl w:val="0"/>
          <w:numId w:val="19"/>
        </w:numPr>
        <w:bidi/>
        <w:contextualSpacing/>
        <w:rPr>
          <w:rFonts w:ascii="Sakkal Majalla" w:eastAsia="Aptos" w:hAnsi="Sakkal Majalla" w:cs="Sakkal Majalla"/>
          <w:b/>
          <w:bCs/>
          <w:sz w:val="28"/>
          <w:szCs w:val="28"/>
          <w:rtl/>
          <w:lang w:bidi="ar-EG"/>
        </w:rPr>
      </w:pPr>
      <w:r w:rsidRPr="008E13D3">
        <w:rPr>
          <w:rFonts w:ascii="Sakkal Majalla" w:eastAsia="Aptos" w:hAnsi="Sakkal Majalla" w:cs="Sakkal Majalla"/>
          <w:b/>
          <w:bCs/>
          <w:sz w:val="28"/>
          <w:szCs w:val="28"/>
          <w:rtl/>
          <w:lang w:bidi="ar-EG"/>
        </w:rPr>
        <w:t>تعتمد القناة سياسة إعلامية تقوم على الصدق والوضوح أثناء الأزمات</w:t>
      </w:r>
    </w:p>
    <w:p w14:paraId="3A457D57" w14:textId="77777777" w:rsidR="008E13D3" w:rsidRPr="008E13D3" w:rsidRDefault="008E13D3" w:rsidP="008E13D3">
      <w:pPr>
        <w:bidi/>
        <w:spacing w:line="360" w:lineRule="auto"/>
        <w:jc w:val="both"/>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 xml:space="preserve">يوضح الجدول أن القناة تعتمد سياسة إعلامية تقوم على الصدق والوضوح أثناء الأزمات بين </w:t>
      </w:r>
      <w:r w:rsidRPr="008E13D3">
        <w:rPr>
          <w:rFonts w:ascii="Sakkal Majalla" w:eastAsia="Aptos" w:hAnsi="Sakkal Majalla" w:cs="Sakkal Majalla"/>
          <w:sz w:val="28"/>
          <w:szCs w:val="28"/>
          <w:lang w:bidi="ar-EG"/>
        </w:rPr>
        <w:t xml:space="preserve">172 </w:t>
      </w:r>
      <w:r w:rsidRPr="008E13D3">
        <w:rPr>
          <w:rFonts w:ascii="Sakkal Majalla" w:eastAsia="Aptos" w:hAnsi="Sakkal Majalla" w:cs="Sakkal Majalla"/>
          <w:sz w:val="28"/>
          <w:szCs w:val="28"/>
          <w:rtl/>
        </w:rPr>
        <w:t>مشاركًا</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توزعت الآراء كالتالي</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أوافق: 10 مشاركين بنسبة 5.8</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أوافق بشدة: 17 مشاركًا بنسبة 9.9</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لا أوافق: 21 مشاركًا بنسبة 12.2</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لا أوافق بشدة: 4 مشاركين بنسبة 2.3</w:t>
      </w:r>
      <w:r w:rsidRPr="008E13D3">
        <w:rPr>
          <w:rFonts w:ascii="Sakkal Majalla" w:eastAsia="Aptos" w:hAnsi="Sakkal Majalla" w:cs="Sakkal Majalla"/>
          <w:sz w:val="28"/>
          <w:szCs w:val="28"/>
          <w:lang w:bidi="ar-EG"/>
        </w:rPr>
        <w:t>%</w:t>
      </w:r>
      <w:r w:rsidRPr="008E13D3">
        <w:rPr>
          <w:rFonts w:ascii="Sakkal Majalla" w:eastAsia="Aptos" w:hAnsi="Sakkal Majalla" w:cs="Sakkal Majalla"/>
          <w:sz w:val="28"/>
          <w:szCs w:val="28"/>
          <w:rtl/>
        </w:rPr>
        <w:t>، ولا أوافق ولا أرفض: 120 مشاركًا بنسبة 69.8</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تشير النتائج إلى أن جزءًا محدودًا من المشاركين يؤكد التزام القناة بالشفافية والصدق أثناء الأزمات، بينما الغالبية العظمى من المشاركين كانت محايدة في تقييم هذه السياسة</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هذا يعكس أن هناك مساحة لتعزيز وضوح السياسات الإعلامية ورفع وعي الجمهور بها لضمان ثقة أكبر في إدارة الأزمات</w:t>
      </w:r>
      <w:r w:rsidRPr="008E13D3">
        <w:rPr>
          <w:rFonts w:ascii="Sakkal Majalla" w:eastAsia="Aptos" w:hAnsi="Sakkal Majalla" w:cs="Sakkal Majalla"/>
          <w:sz w:val="28"/>
          <w:szCs w:val="28"/>
          <w:lang w:bidi="ar-EG"/>
        </w:rPr>
        <w:t>.</w:t>
      </w:r>
    </w:p>
    <w:tbl>
      <w:tblPr>
        <w:tblStyle w:val="TableGrid1"/>
        <w:tblW w:w="0" w:type="auto"/>
        <w:jc w:val="center"/>
        <w:tblLook w:val="0000" w:firstRow="0" w:lastRow="0" w:firstColumn="0" w:lastColumn="0" w:noHBand="0" w:noVBand="0"/>
      </w:tblPr>
      <w:tblGrid>
        <w:gridCol w:w="645"/>
        <w:gridCol w:w="1614"/>
        <w:gridCol w:w="1118"/>
        <w:gridCol w:w="866"/>
        <w:gridCol w:w="1337"/>
        <w:gridCol w:w="1901"/>
      </w:tblGrid>
      <w:tr w:rsidR="008E13D3" w:rsidRPr="008E13D3" w14:paraId="1BE18528" w14:textId="77777777" w:rsidTr="005C4BF4">
        <w:trPr>
          <w:jc w:val="center"/>
        </w:trPr>
        <w:tc>
          <w:tcPr>
            <w:tcW w:w="0" w:type="auto"/>
            <w:gridSpan w:val="6"/>
            <w:vAlign w:val="center"/>
          </w:tcPr>
          <w:p w14:paraId="16E64B4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hint="cs"/>
                <w:b/>
                <w:bCs/>
                <w:sz w:val="28"/>
                <w:szCs w:val="28"/>
                <w:rtl/>
              </w:rPr>
              <w:t>تعتمد</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القناة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سياسة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إعلامية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تقوم</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على</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الصدق</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والوضوح</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أثناء</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الأزمات</w:t>
            </w:r>
          </w:p>
        </w:tc>
      </w:tr>
      <w:tr w:rsidR="008E13D3" w:rsidRPr="008E13D3" w14:paraId="1670D1FE" w14:textId="77777777" w:rsidTr="005C4BF4">
        <w:trPr>
          <w:jc w:val="center"/>
        </w:trPr>
        <w:tc>
          <w:tcPr>
            <w:tcW w:w="0" w:type="auto"/>
            <w:gridSpan w:val="2"/>
            <w:vAlign w:val="center"/>
          </w:tcPr>
          <w:p w14:paraId="35BE1E22"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5996C69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Frequency</w:t>
            </w:r>
          </w:p>
        </w:tc>
        <w:tc>
          <w:tcPr>
            <w:tcW w:w="0" w:type="auto"/>
            <w:vAlign w:val="center"/>
          </w:tcPr>
          <w:p w14:paraId="084D1FD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Percent</w:t>
            </w:r>
          </w:p>
        </w:tc>
        <w:tc>
          <w:tcPr>
            <w:tcW w:w="0" w:type="auto"/>
            <w:vAlign w:val="center"/>
          </w:tcPr>
          <w:p w14:paraId="11CC440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 Percent</w:t>
            </w:r>
          </w:p>
        </w:tc>
        <w:tc>
          <w:tcPr>
            <w:tcW w:w="0" w:type="auto"/>
            <w:vAlign w:val="center"/>
          </w:tcPr>
          <w:p w14:paraId="645B1CE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Cumulative Percent</w:t>
            </w:r>
          </w:p>
        </w:tc>
      </w:tr>
      <w:tr w:rsidR="008E13D3" w:rsidRPr="008E13D3" w14:paraId="481A2EF9" w14:textId="77777777" w:rsidTr="005C4BF4">
        <w:trPr>
          <w:jc w:val="center"/>
        </w:trPr>
        <w:tc>
          <w:tcPr>
            <w:tcW w:w="0" w:type="auto"/>
            <w:vMerge w:val="restart"/>
            <w:vAlign w:val="center"/>
          </w:tcPr>
          <w:p w14:paraId="0134AB5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w:t>
            </w:r>
          </w:p>
        </w:tc>
        <w:tc>
          <w:tcPr>
            <w:tcW w:w="0" w:type="auto"/>
            <w:vAlign w:val="center"/>
          </w:tcPr>
          <w:p w14:paraId="5C9E90B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w:t>
            </w:r>
          </w:p>
        </w:tc>
        <w:tc>
          <w:tcPr>
            <w:tcW w:w="0" w:type="auto"/>
            <w:vAlign w:val="center"/>
          </w:tcPr>
          <w:p w14:paraId="4A234B7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w:t>
            </w:r>
          </w:p>
        </w:tc>
        <w:tc>
          <w:tcPr>
            <w:tcW w:w="0" w:type="auto"/>
            <w:vAlign w:val="center"/>
          </w:tcPr>
          <w:p w14:paraId="47142C3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5.8</w:t>
            </w:r>
          </w:p>
        </w:tc>
        <w:tc>
          <w:tcPr>
            <w:tcW w:w="0" w:type="auto"/>
            <w:vAlign w:val="center"/>
          </w:tcPr>
          <w:p w14:paraId="6BF1151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5.8</w:t>
            </w:r>
          </w:p>
        </w:tc>
        <w:tc>
          <w:tcPr>
            <w:tcW w:w="0" w:type="auto"/>
            <w:vAlign w:val="center"/>
          </w:tcPr>
          <w:p w14:paraId="1AC30EC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5.8</w:t>
            </w:r>
          </w:p>
        </w:tc>
      </w:tr>
      <w:tr w:rsidR="008E13D3" w:rsidRPr="008E13D3" w14:paraId="1B113CFC" w14:textId="77777777" w:rsidTr="005C4BF4">
        <w:trPr>
          <w:jc w:val="center"/>
        </w:trPr>
        <w:tc>
          <w:tcPr>
            <w:tcW w:w="0" w:type="auto"/>
            <w:vMerge/>
            <w:vAlign w:val="center"/>
          </w:tcPr>
          <w:p w14:paraId="2F88E205"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3153B24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 بشدة</w:t>
            </w:r>
          </w:p>
        </w:tc>
        <w:tc>
          <w:tcPr>
            <w:tcW w:w="0" w:type="auto"/>
            <w:vAlign w:val="center"/>
          </w:tcPr>
          <w:p w14:paraId="72EC480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w:t>
            </w:r>
          </w:p>
        </w:tc>
        <w:tc>
          <w:tcPr>
            <w:tcW w:w="0" w:type="auto"/>
            <w:vAlign w:val="center"/>
          </w:tcPr>
          <w:p w14:paraId="6D9431B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9.9</w:t>
            </w:r>
          </w:p>
        </w:tc>
        <w:tc>
          <w:tcPr>
            <w:tcW w:w="0" w:type="auto"/>
            <w:vAlign w:val="center"/>
          </w:tcPr>
          <w:p w14:paraId="69455A4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9.9</w:t>
            </w:r>
          </w:p>
        </w:tc>
        <w:tc>
          <w:tcPr>
            <w:tcW w:w="0" w:type="auto"/>
            <w:vAlign w:val="center"/>
          </w:tcPr>
          <w:p w14:paraId="24A64E2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15.7</w:t>
            </w:r>
          </w:p>
        </w:tc>
      </w:tr>
      <w:tr w:rsidR="008E13D3" w:rsidRPr="008E13D3" w14:paraId="4FA5D7FC" w14:textId="77777777" w:rsidTr="005C4BF4">
        <w:trPr>
          <w:jc w:val="center"/>
        </w:trPr>
        <w:tc>
          <w:tcPr>
            <w:tcW w:w="0" w:type="auto"/>
            <w:vMerge/>
            <w:vAlign w:val="center"/>
          </w:tcPr>
          <w:p w14:paraId="7F5D4AF6"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3911C12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w:t>
            </w:r>
          </w:p>
        </w:tc>
        <w:tc>
          <w:tcPr>
            <w:tcW w:w="0" w:type="auto"/>
            <w:vAlign w:val="center"/>
          </w:tcPr>
          <w:p w14:paraId="792B72F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21</w:t>
            </w:r>
          </w:p>
        </w:tc>
        <w:tc>
          <w:tcPr>
            <w:tcW w:w="0" w:type="auto"/>
            <w:vAlign w:val="center"/>
          </w:tcPr>
          <w:p w14:paraId="12E7703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12.2</w:t>
            </w:r>
          </w:p>
        </w:tc>
        <w:tc>
          <w:tcPr>
            <w:tcW w:w="0" w:type="auto"/>
            <w:vAlign w:val="center"/>
          </w:tcPr>
          <w:p w14:paraId="53C89DD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12.2</w:t>
            </w:r>
          </w:p>
        </w:tc>
        <w:tc>
          <w:tcPr>
            <w:tcW w:w="0" w:type="auto"/>
            <w:vAlign w:val="center"/>
          </w:tcPr>
          <w:p w14:paraId="525CDD6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27.9</w:t>
            </w:r>
          </w:p>
        </w:tc>
      </w:tr>
      <w:tr w:rsidR="008E13D3" w:rsidRPr="008E13D3" w14:paraId="12834BFD" w14:textId="77777777" w:rsidTr="005C4BF4">
        <w:trPr>
          <w:jc w:val="center"/>
        </w:trPr>
        <w:tc>
          <w:tcPr>
            <w:tcW w:w="0" w:type="auto"/>
            <w:vMerge/>
            <w:vAlign w:val="center"/>
          </w:tcPr>
          <w:p w14:paraId="285BC127"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630DD08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بشدة</w:t>
            </w:r>
          </w:p>
        </w:tc>
        <w:tc>
          <w:tcPr>
            <w:tcW w:w="0" w:type="auto"/>
            <w:vAlign w:val="center"/>
          </w:tcPr>
          <w:p w14:paraId="2404CED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w:t>
            </w:r>
          </w:p>
        </w:tc>
        <w:tc>
          <w:tcPr>
            <w:tcW w:w="0" w:type="auto"/>
            <w:vAlign w:val="center"/>
          </w:tcPr>
          <w:p w14:paraId="677ED54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2.3</w:t>
            </w:r>
          </w:p>
        </w:tc>
        <w:tc>
          <w:tcPr>
            <w:tcW w:w="0" w:type="auto"/>
            <w:vAlign w:val="center"/>
          </w:tcPr>
          <w:p w14:paraId="07C81AB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2.3</w:t>
            </w:r>
          </w:p>
        </w:tc>
        <w:tc>
          <w:tcPr>
            <w:tcW w:w="0" w:type="auto"/>
            <w:vAlign w:val="center"/>
          </w:tcPr>
          <w:p w14:paraId="22B4F0B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30.2</w:t>
            </w:r>
          </w:p>
        </w:tc>
      </w:tr>
      <w:tr w:rsidR="008E13D3" w:rsidRPr="008E13D3" w14:paraId="033644AE" w14:textId="77777777" w:rsidTr="005C4BF4">
        <w:trPr>
          <w:jc w:val="center"/>
        </w:trPr>
        <w:tc>
          <w:tcPr>
            <w:tcW w:w="0" w:type="auto"/>
            <w:vMerge/>
            <w:vAlign w:val="center"/>
          </w:tcPr>
          <w:p w14:paraId="5206E287"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6D2D490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ولا أرفض</w:t>
            </w:r>
          </w:p>
        </w:tc>
        <w:tc>
          <w:tcPr>
            <w:tcW w:w="0" w:type="auto"/>
            <w:vAlign w:val="center"/>
          </w:tcPr>
          <w:p w14:paraId="7D5798A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120</w:t>
            </w:r>
          </w:p>
        </w:tc>
        <w:tc>
          <w:tcPr>
            <w:tcW w:w="0" w:type="auto"/>
            <w:vAlign w:val="center"/>
          </w:tcPr>
          <w:p w14:paraId="2487923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69.8</w:t>
            </w:r>
          </w:p>
        </w:tc>
        <w:tc>
          <w:tcPr>
            <w:tcW w:w="0" w:type="auto"/>
            <w:vAlign w:val="center"/>
          </w:tcPr>
          <w:p w14:paraId="0001ECB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69.8</w:t>
            </w:r>
          </w:p>
        </w:tc>
        <w:tc>
          <w:tcPr>
            <w:tcW w:w="0" w:type="auto"/>
            <w:vAlign w:val="center"/>
          </w:tcPr>
          <w:p w14:paraId="64E368B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r>
      <w:tr w:rsidR="008E13D3" w:rsidRPr="008E13D3" w14:paraId="2436A27C" w14:textId="77777777" w:rsidTr="005C4BF4">
        <w:trPr>
          <w:jc w:val="center"/>
        </w:trPr>
        <w:tc>
          <w:tcPr>
            <w:tcW w:w="0" w:type="auto"/>
            <w:vMerge/>
            <w:vAlign w:val="center"/>
          </w:tcPr>
          <w:p w14:paraId="53F567A7"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0896647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Total</w:t>
            </w:r>
          </w:p>
        </w:tc>
        <w:tc>
          <w:tcPr>
            <w:tcW w:w="0" w:type="auto"/>
            <w:vAlign w:val="center"/>
          </w:tcPr>
          <w:p w14:paraId="0C98D7D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172</w:t>
            </w:r>
          </w:p>
        </w:tc>
        <w:tc>
          <w:tcPr>
            <w:tcW w:w="0" w:type="auto"/>
            <w:vAlign w:val="center"/>
          </w:tcPr>
          <w:p w14:paraId="5E9D05D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48F5951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106595F5" w14:textId="77777777" w:rsidR="008E13D3" w:rsidRPr="008E13D3" w:rsidRDefault="008E13D3" w:rsidP="008E13D3">
            <w:pPr>
              <w:bidi/>
              <w:jc w:val="center"/>
              <w:rPr>
                <w:rFonts w:ascii="Sakkal Majalla" w:eastAsia="Aptos" w:hAnsi="Sakkal Majalla" w:cs="Sakkal Majalla"/>
                <w:sz w:val="28"/>
                <w:szCs w:val="28"/>
                <w:lang w:bidi="ar-EG"/>
              </w:rPr>
            </w:pPr>
          </w:p>
        </w:tc>
      </w:tr>
    </w:tbl>
    <w:p w14:paraId="5F0437A7" w14:textId="77777777" w:rsidR="008E13D3" w:rsidRPr="008E13D3" w:rsidRDefault="008E13D3" w:rsidP="008E13D3">
      <w:pPr>
        <w:bidi/>
        <w:spacing w:after="200" w:line="240" w:lineRule="auto"/>
        <w:jc w:val="center"/>
        <w:rPr>
          <w:rFonts w:ascii="Aptos" w:eastAsia="Aptos" w:hAnsi="Aptos" w:cs="Arial"/>
          <w:i/>
          <w:iCs/>
          <w:color w:val="0E2841"/>
          <w:sz w:val="18"/>
          <w:szCs w:val="18"/>
          <w:rtl/>
          <w:lang w:bidi="ar-EG"/>
        </w:rPr>
      </w:pPr>
      <w:bookmarkStart w:id="78" w:name="_Toc212998771"/>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17</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الوصف</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الاحصائي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لتعتمد</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القناة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سياسة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إعلامية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تقوم</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على</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الصدق</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والوضوح</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أثناء</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الأزمات</w:t>
      </w:r>
      <w:r w:rsidRPr="008E13D3">
        <w:rPr>
          <w:rFonts w:ascii="Aptos" w:eastAsia="Aptos" w:hAnsi="Aptos" w:cs="Arial"/>
          <w:i/>
          <w:iCs/>
          <w:color w:val="0E2841"/>
          <w:sz w:val="18"/>
          <w:szCs w:val="18"/>
          <w:rtl/>
          <w:lang w:bidi="ar-EG"/>
        </w:rPr>
        <w:t>.</w:t>
      </w:r>
      <w:bookmarkEnd w:id="78"/>
    </w:p>
    <w:p w14:paraId="3FD7DBE2" w14:textId="77777777" w:rsidR="008E13D3" w:rsidRPr="008E13D3" w:rsidRDefault="008E13D3" w:rsidP="008E13D3">
      <w:pPr>
        <w:bidi/>
        <w:rPr>
          <w:rFonts w:ascii="Aptos" w:eastAsia="Aptos" w:hAnsi="Aptos" w:cs="Arial"/>
          <w:rtl/>
          <w:lang w:bidi="ar-EG"/>
        </w:rPr>
      </w:pPr>
    </w:p>
    <w:p w14:paraId="571B3B40" w14:textId="77777777" w:rsidR="008E13D3" w:rsidRPr="008E13D3" w:rsidRDefault="008E13D3" w:rsidP="008E13D3">
      <w:pPr>
        <w:bidi/>
        <w:rPr>
          <w:rFonts w:ascii="Sakkal Majalla" w:eastAsia="Aptos" w:hAnsi="Sakkal Majalla" w:cs="Sakkal Majalla"/>
          <w:sz w:val="28"/>
          <w:szCs w:val="28"/>
          <w:lang w:bidi="ar-EG"/>
        </w:rPr>
      </w:pPr>
      <w:r w:rsidRPr="008E13D3">
        <w:rPr>
          <w:rFonts w:ascii="Sakkal Majalla" w:eastAsia="Aptos" w:hAnsi="Sakkal Majalla" w:cs="Sakkal Majalla"/>
          <w:noProof/>
          <w:sz w:val="28"/>
          <w:szCs w:val="28"/>
          <w:lang w:bidi="ar-EG"/>
        </w:rPr>
        <w:drawing>
          <wp:inline distT="0" distB="0" distL="0" distR="0" wp14:anchorId="7D4C0447" wp14:editId="684D2149">
            <wp:extent cx="5943600" cy="3495675"/>
            <wp:effectExtent l="0" t="0" r="0" b="0"/>
            <wp:docPr id="48063848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4ABCF166"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79" w:name="_Toc212998802"/>
      <w:r w:rsidRPr="008E13D3">
        <w:rPr>
          <w:rFonts w:ascii="Aptos" w:eastAsia="Aptos" w:hAnsi="Aptos" w:cs="Arial" w:hint="cs"/>
          <w:i/>
          <w:iCs/>
          <w:color w:val="0E2841"/>
          <w:sz w:val="18"/>
          <w:szCs w:val="18"/>
          <w:rtl/>
        </w:rPr>
        <w:t>رسم</w:t>
      </w:r>
      <w:r w:rsidRPr="008E13D3">
        <w:rPr>
          <w:rFonts w:ascii="Aptos" w:eastAsia="Aptos" w:hAnsi="Aptos" w:cs="Arial"/>
          <w:i/>
          <w:iCs/>
          <w:color w:val="0E2841"/>
          <w:sz w:val="18"/>
          <w:szCs w:val="18"/>
          <w:rtl/>
        </w:rPr>
        <w:t xml:space="preserve"> </w:t>
      </w:r>
      <w:r w:rsidRPr="008E13D3">
        <w:rPr>
          <w:rFonts w:ascii="Aptos" w:eastAsia="Aptos" w:hAnsi="Aptos" w:cs="Arial" w:hint="cs"/>
          <w:i/>
          <w:iCs/>
          <w:color w:val="0E2841"/>
          <w:sz w:val="18"/>
          <w:szCs w:val="18"/>
          <w:rtl/>
        </w:rPr>
        <w:t>توضيحي</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رسم_توضيحي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16</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التمثيل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البياني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لتعتمد</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القناة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سياسة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إعلامية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تقوم</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على</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الصدق</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والوضوح</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أثناء</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الأزمات</w:t>
      </w:r>
      <w:bookmarkEnd w:id="79"/>
    </w:p>
    <w:p w14:paraId="4D85A627" w14:textId="77777777" w:rsidR="008E13D3" w:rsidRPr="008E13D3" w:rsidRDefault="008E13D3" w:rsidP="008E13D3">
      <w:pPr>
        <w:bidi/>
        <w:rPr>
          <w:rFonts w:ascii="Sakkal Majalla" w:eastAsia="Aptos" w:hAnsi="Sakkal Majalla" w:cs="Sakkal Majalla"/>
          <w:sz w:val="28"/>
          <w:szCs w:val="28"/>
          <w:lang w:bidi="ar-EG"/>
        </w:rPr>
      </w:pPr>
    </w:p>
    <w:p w14:paraId="1B4406AE" w14:textId="77777777" w:rsidR="008E13D3" w:rsidRPr="008E13D3" w:rsidRDefault="008E13D3" w:rsidP="008E13D3">
      <w:pPr>
        <w:numPr>
          <w:ilvl w:val="0"/>
          <w:numId w:val="19"/>
        </w:numPr>
        <w:bidi/>
        <w:contextualSpacing/>
        <w:rPr>
          <w:rFonts w:ascii="Sakkal Majalla" w:eastAsia="Aptos" w:hAnsi="Sakkal Majalla" w:cs="Sakkal Majalla"/>
          <w:b/>
          <w:bCs/>
          <w:sz w:val="28"/>
          <w:szCs w:val="28"/>
          <w:rtl/>
          <w:lang w:bidi="ar-EG"/>
        </w:rPr>
      </w:pPr>
      <w:r w:rsidRPr="008E13D3">
        <w:rPr>
          <w:rFonts w:ascii="Sakkal Majalla" w:eastAsia="Aptos" w:hAnsi="Sakkal Majalla" w:cs="Sakkal Majalla"/>
          <w:b/>
          <w:bCs/>
          <w:sz w:val="28"/>
          <w:szCs w:val="28"/>
          <w:rtl/>
          <w:lang w:bidi="ar-EG"/>
        </w:rPr>
        <w:t>يتم توجيه المتحدثين الرسميين للتعامل المهني مع وسائل الإعلام أثناء الأزمات</w:t>
      </w:r>
    </w:p>
    <w:p w14:paraId="1BC0F2E4" w14:textId="77777777" w:rsidR="008E13D3" w:rsidRPr="008E13D3" w:rsidRDefault="008E13D3" w:rsidP="00AF53AF">
      <w:pPr>
        <w:bidi/>
        <w:spacing w:line="360" w:lineRule="auto"/>
        <w:jc w:val="both"/>
        <w:rPr>
          <w:rFonts w:ascii="Sakkal Majalla" w:eastAsia="Aptos" w:hAnsi="Sakkal Majalla" w:cs="Sakkal Majalla"/>
          <w:sz w:val="28"/>
          <w:szCs w:val="28"/>
          <w:rtl/>
          <w:lang w:bidi="ar-EG"/>
        </w:rPr>
      </w:pPr>
      <w:r w:rsidRPr="008E13D3">
        <w:rPr>
          <w:rFonts w:ascii="Sakkal Majalla" w:eastAsia="Aptos" w:hAnsi="Sakkal Majalla" w:cs="Sakkal Majalla"/>
          <w:sz w:val="28"/>
          <w:szCs w:val="28"/>
          <w:rtl/>
        </w:rPr>
        <w:t xml:space="preserve">يوضح الجدول أن المتحدثين الرسميين يتم توجيههم للتعامل المهني مع وسائل الإعلام أثناء الأزمات بين </w:t>
      </w:r>
      <w:r w:rsidRPr="008E13D3">
        <w:rPr>
          <w:rFonts w:ascii="Sakkal Majalla" w:eastAsia="Aptos" w:hAnsi="Sakkal Majalla" w:cs="Sakkal Majalla"/>
          <w:sz w:val="28"/>
          <w:szCs w:val="28"/>
        </w:rPr>
        <w:t xml:space="preserve">172 </w:t>
      </w:r>
      <w:r w:rsidRPr="008E13D3">
        <w:rPr>
          <w:rFonts w:ascii="Sakkal Majalla" w:eastAsia="Aptos" w:hAnsi="Sakkal Majalla" w:cs="Sakkal Majalla"/>
          <w:sz w:val="28"/>
          <w:szCs w:val="28"/>
          <w:rtl/>
        </w:rPr>
        <w:t>مشاركًا</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توزعت الآراء كالتالي</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أوافق: 8 مشاركين بنسبة 4.7</w:t>
      </w:r>
      <w:r w:rsidRPr="008E13D3">
        <w:rPr>
          <w:rFonts w:ascii="Sakkal Majalla" w:eastAsia="Aptos" w:hAnsi="Sakkal Majalla" w:cs="Sakkal Majalla"/>
          <w:sz w:val="28"/>
          <w:szCs w:val="28"/>
        </w:rPr>
        <w:t>%</w:t>
      </w:r>
      <w:r w:rsidRPr="008E13D3">
        <w:rPr>
          <w:rFonts w:ascii="Sakkal Majalla" w:eastAsia="Aptos" w:hAnsi="Sakkal Majalla" w:cs="Sakkal Majalla"/>
          <w:sz w:val="28"/>
          <w:szCs w:val="28"/>
          <w:rtl/>
        </w:rPr>
        <w:t>، أوافق بشدة: 9 مشاركين بنسبة 5.2</w:t>
      </w:r>
      <w:r w:rsidRPr="008E13D3">
        <w:rPr>
          <w:rFonts w:ascii="Sakkal Majalla" w:eastAsia="Aptos" w:hAnsi="Sakkal Majalla" w:cs="Sakkal Majalla"/>
          <w:sz w:val="28"/>
          <w:szCs w:val="28"/>
        </w:rPr>
        <w:t>%</w:t>
      </w:r>
      <w:r w:rsidRPr="008E13D3">
        <w:rPr>
          <w:rFonts w:ascii="Sakkal Majalla" w:eastAsia="Aptos" w:hAnsi="Sakkal Majalla" w:cs="Sakkal Majalla"/>
          <w:sz w:val="28"/>
          <w:szCs w:val="28"/>
          <w:rtl/>
        </w:rPr>
        <w:t>، لا أوافق: 114 مشاركًا بنسبة 66.3</w:t>
      </w:r>
      <w:r w:rsidRPr="008E13D3">
        <w:rPr>
          <w:rFonts w:ascii="Sakkal Majalla" w:eastAsia="Aptos" w:hAnsi="Sakkal Majalla" w:cs="Sakkal Majalla"/>
          <w:sz w:val="28"/>
          <w:szCs w:val="28"/>
        </w:rPr>
        <w:t>%</w:t>
      </w:r>
      <w:r w:rsidRPr="008E13D3">
        <w:rPr>
          <w:rFonts w:ascii="Sakkal Majalla" w:eastAsia="Aptos" w:hAnsi="Sakkal Majalla" w:cs="Sakkal Majalla"/>
          <w:sz w:val="28"/>
          <w:szCs w:val="28"/>
          <w:rtl/>
        </w:rPr>
        <w:t>، لا أوافق بشدة: 22 مشاركًا بنسبة 12.8</w:t>
      </w:r>
      <w:r w:rsidRPr="008E13D3">
        <w:rPr>
          <w:rFonts w:ascii="Sakkal Majalla" w:eastAsia="Aptos" w:hAnsi="Sakkal Majalla" w:cs="Sakkal Majalla"/>
          <w:sz w:val="28"/>
          <w:szCs w:val="28"/>
        </w:rPr>
        <w:t>%</w:t>
      </w:r>
      <w:r w:rsidRPr="008E13D3">
        <w:rPr>
          <w:rFonts w:ascii="Sakkal Majalla" w:eastAsia="Aptos" w:hAnsi="Sakkal Majalla" w:cs="Sakkal Majalla"/>
          <w:sz w:val="28"/>
          <w:szCs w:val="28"/>
          <w:rtl/>
        </w:rPr>
        <w:t>، ولا أوافق ولا أرفض: 19 مشاركًا بنسبة 11.0</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تعكس النتائج أن الغالبية العظمى من المشاركين يرون أن هناك قصورًا في توجيه المتحدثين الرسميين للتعامل المهني أثناء الأزمات، مع وجود نسبة محدودة من المشاركين يرون الالتزام بهذا التوجيه</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هذا يشير إلى الحاجة لتطوير التدريب والآليات لضمان استجابة إعلامية أكثر مهنية وفعالية</w:t>
      </w:r>
      <w:r w:rsidRPr="008E13D3">
        <w:rPr>
          <w:rFonts w:ascii="Sakkal Majalla" w:eastAsia="Aptos" w:hAnsi="Sakkal Majalla" w:cs="Sakkal Majalla"/>
          <w:sz w:val="28"/>
          <w:szCs w:val="28"/>
          <w:lang w:bidi="ar-EG"/>
        </w:rPr>
        <w:t>.</w:t>
      </w:r>
    </w:p>
    <w:tbl>
      <w:tblPr>
        <w:tblStyle w:val="TableGrid1"/>
        <w:tblW w:w="0" w:type="auto"/>
        <w:jc w:val="center"/>
        <w:tblLook w:val="0000" w:firstRow="0" w:lastRow="0" w:firstColumn="0" w:lastColumn="0" w:noHBand="0" w:noVBand="0"/>
      </w:tblPr>
      <w:tblGrid>
        <w:gridCol w:w="645"/>
        <w:gridCol w:w="1614"/>
        <w:gridCol w:w="1118"/>
        <w:gridCol w:w="866"/>
        <w:gridCol w:w="1337"/>
        <w:gridCol w:w="1901"/>
      </w:tblGrid>
      <w:tr w:rsidR="008E13D3" w:rsidRPr="008E13D3" w14:paraId="3DB0ADB0" w14:textId="77777777" w:rsidTr="005C4BF4">
        <w:trPr>
          <w:jc w:val="center"/>
        </w:trPr>
        <w:tc>
          <w:tcPr>
            <w:tcW w:w="0" w:type="auto"/>
            <w:gridSpan w:val="6"/>
            <w:vAlign w:val="center"/>
          </w:tcPr>
          <w:p w14:paraId="5432D8B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hint="cs"/>
                <w:b/>
                <w:bCs/>
                <w:sz w:val="28"/>
                <w:szCs w:val="28"/>
                <w:rtl/>
              </w:rPr>
              <w:t>يتم</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توجيه</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المتحدثين</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الرسميين</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للتعامل</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المهني</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مع</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وسائل</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الإعلام</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أثناء</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الأزمات</w:t>
            </w:r>
          </w:p>
        </w:tc>
      </w:tr>
      <w:tr w:rsidR="008E13D3" w:rsidRPr="008E13D3" w14:paraId="49567BE9" w14:textId="77777777" w:rsidTr="005C4BF4">
        <w:trPr>
          <w:jc w:val="center"/>
        </w:trPr>
        <w:tc>
          <w:tcPr>
            <w:tcW w:w="0" w:type="auto"/>
            <w:gridSpan w:val="2"/>
            <w:vAlign w:val="center"/>
          </w:tcPr>
          <w:p w14:paraId="3E03FE2C"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3A3AB18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Frequency</w:t>
            </w:r>
          </w:p>
        </w:tc>
        <w:tc>
          <w:tcPr>
            <w:tcW w:w="0" w:type="auto"/>
            <w:vAlign w:val="center"/>
          </w:tcPr>
          <w:p w14:paraId="78B9762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Percent</w:t>
            </w:r>
          </w:p>
        </w:tc>
        <w:tc>
          <w:tcPr>
            <w:tcW w:w="0" w:type="auto"/>
            <w:vAlign w:val="center"/>
          </w:tcPr>
          <w:p w14:paraId="7DF7E9B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 Percent</w:t>
            </w:r>
          </w:p>
        </w:tc>
        <w:tc>
          <w:tcPr>
            <w:tcW w:w="0" w:type="auto"/>
            <w:vAlign w:val="center"/>
          </w:tcPr>
          <w:p w14:paraId="2ACE59C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Cumulative Percent</w:t>
            </w:r>
          </w:p>
        </w:tc>
      </w:tr>
      <w:tr w:rsidR="008E13D3" w:rsidRPr="008E13D3" w14:paraId="678DC1EA" w14:textId="77777777" w:rsidTr="005C4BF4">
        <w:trPr>
          <w:jc w:val="center"/>
        </w:trPr>
        <w:tc>
          <w:tcPr>
            <w:tcW w:w="0" w:type="auto"/>
            <w:vMerge w:val="restart"/>
            <w:vAlign w:val="center"/>
          </w:tcPr>
          <w:p w14:paraId="15DC6CF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w:t>
            </w:r>
          </w:p>
        </w:tc>
        <w:tc>
          <w:tcPr>
            <w:tcW w:w="0" w:type="auto"/>
            <w:vAlign w:val="center"/>
          </w:tcPr>
          <w:p w14:paraId="444D18F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w:t>
            </w:r>
          </w:p>
        </w:tc>
        <w:tc>
          <w:tcPr>
            <w:tcW w:w="0" w:type="auto"/>
            <w:vAlign w:val="center"/>
          </w:tcPr>
          <w:p w14:paraId="5CC3C8B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w:t>
            </w:r>
          </w:p>
        </w:tc>
        <w:tc>
          <w:tcPr>
            <w:tcW w:w="0" w:type="auto"/>
            <w:vAlign w:val="center"/>
          </w:tcPr>
          <w:p w14:paraId="5DF91B6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4.7</w:t>
            </w:r>
          </w:p>
        </w:tc>
        <w:tc>
          <w:tcPr>
            <w:tcW w:w="0" w:type="auto"/>
            <w:vAlign w:val="center"/>
          </w:tcPr>
          <w:p w14:paraId="389C49D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4.7</w:t>
            </w:r>
          </w:p>
        </w:tc>
        <w:tc>
          <w:tcPr>
            <w:tcW w:w="0" w:type="auto"/>
            <w:vAlign w:val="center"/>
          </w:tcPr>
          <w:p w14:paraId="5EC931F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4.7</w:t>
            </w:r>
          </w:p>
        </w:tc>
      </w:tr>
      <w:tr w:rsidR="008E13D3" w:rsidRPr="008E13D3" w14:paraId="2129BB05" w14:textId="77777777" w:rsidTr="005C4BF4">
        <w:trPr>
          <w:jc w:val="center"/>
        </w:trPr>
        <w:tc>
          <w:tcPr>
            <w:tcW w:w="0" w:type="auto"/>
            <w:vMerge/>
            <w:vAlign w:val="center"/>
          </w:tcPr>
          <w:p w14:paraId="44552645"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11A9ED0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 بشدة</w:t>
            </w:r>
          </w:p>
        </w:tc>
        <w:tc>
          <w:tcPr>
            <w:tcW w:w="0" w:type="auto"/>
            <w:vAlign w:val="center"/>
          </w:tcPr>
          <w:p w14:paraId="3EF5DAD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w:t>
            </w:r>
          </w:p>
        </w:tc>
        <w:tc>
          <w:tcPr>
            <w:tcW w:w="0" w:type="auto"/>
            <w:vAlign w:val="center"/>
          </w:tcPr>
          <w:p w14:paraId="78DA1D2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5.2</w:t>
            </w:r>
          </w:p>
        </w:tc>
        <w:tc>
          <w:tcPr>
            <w:tcW w:w="0" w:type="auto"/>
            <w:vAlign w:val="center"/>
          </w:tcPr>
          <w:p w14:paraId="629D95A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5.2</w:t>
            </w:r>
          </w:p>
        </w:tc>
        <w:tc>
          <w:tcPr>
            <w:tcW w:w="0" w:type="auto"/>
            <w:vAlign w:val="center"/>
          </w:tcPr>
          <w:p w14:paraId="5283B0F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9.9</w:t>
            </w:r>
          </w:p>
        </w:tc>
      </w:tr>
      <w:tr w:rsidR="008E13D3" w:rsidRPr="008E13D3" w14:paraId="01C4B1B3" w14:textId="77777777" w:rsidTr="005C4BF4">
        <w:trPr>
          <w:jc w:val="center"/>
        </w:trPr>
        <w:tc>
          <w:tcPr>
            <w:tcW w:w="0" w:type="auto"/>
            <w:vMerge/>
            <w:vAlign w:val="center"/>
          </w:tcPr>
          <w:p w14:paraId="58F871E0"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4E358E0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w:t>
            </w:r>
          </w:p>
        </w:tc>
        <w:tc>
          <w:tcPr>
            <w:tcW w:w="0" w:type="auto"/>
            <w:vAlign w:val="center"/>
          </w:tcPr>
          <w:p w14:paraId="7796220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114</w:t>
            </w:r>
          </w:p>
        </w:tc>
        <w:tc>
          <w:tcPr>
            <w:tcW w:w="0" w:type="auto"/>
            <w:vAlign w:val="center"/>
          </w:tcPr>
          <w:p w14:paraId="55A3E93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66.3</w:t>
            </w:r>
          </w:p>
        </w:tc>
        <w:tc>
          <w:tcPr>
            <w:tcW w:w="0" w:type="auto"/>
            <w:vAlign w:val="center"/>
          </w:tcPr>
          <w:p w14:paraId="0C37B7A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66.3</w:t>
            </w:r>
          </w:p>
        </w:tc>
        <w:tc>
          <w:tcPr>
            <w:tcW w:w="0" w:type="auto"/>
            <w:vAlign w:val="center"/>
          </w:tcPr>
          <w:p w14:paraId="508E64F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76.2</w:t>
            </w:r>
          </w:p>
        </w:tc>
      </w:tr>
      <w:tr w:rsidR="008E13D3" w:rsidRPr="008E13D3" w14:paraId="49626158" w14:textId="77777777" w:rsidTr="005C4BF4">
        <w:trPr>
          <w:jc w:val="center"/>
        </w:trPr>
        <w:tc>
          <w:tcPr>
            <w:tcW w:w="0" w:type="auto"/>
            <w:vMerge/>
            <w:vAlign w:val="center"/>
          </w:tcPr>
          <w:p w14:paraId="71E1E290"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01BD938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بشدة</w:t>
            </w:r>
          </w:p>
        </w:tc>
        <w:tc>
          <w:tcPr>
            <w:tcW w:w="0" w:type="auto"/>
            <w:vAlign w:val="center"/>
          </w:tcPr>
          <w:p w14:paraId="60D2152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22</w:t>
            </w:r>
          </w:p>
        </w:tc>
        <w:tc>
          <w:tcPr>
            <w:tcW w:w="0" w:type="auto"/>
            <w:vAlign w:val="center"/>
          </w:tcPr>
          <w:p w14:paraId="7683962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12.8</w:t>
            </w:r>
          </w:p>
        </w:tc>
        <w:tc>
          <w:tcPr>
            <w:tcW w:w="0" w:type="auto"/>
            <w:vAlign w:val="center"/>
          </w:tcPr>
          <w:p w14:paraId="31250E9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12.8</w:t>
            </w:r>
          </w:p>
        </w:tc>
        <w:tc>
          <w:tcPr>
            <w:tcW w:w="0" w:type="auto"/>
            <w:vAlign w:val="center"/>
          </w:tcPr>
          <w:p w14:paraId="75AEAE5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89.0</w:t>
            </w:r>
          </w:p>
        </w:tc>
      </w:tr>
      <w:tr w:rsidR="008E13D3" w:rsidRPr="008E13D3" w14:paraId="7EEE9A34" w14:textId="77777777" w:rsidTr="005C4BF4">
        <w:trPr>
          <w:jc w:val="center"/>
        </w:trPr>
        <w:tc>
          <w:tcPr>
            <w:tcW w:w="0" w:type="auto"/>
            <w:vMerge/>
            <w:vAlign w:val="center"/>
          </w:tcPr>
          <w:p w14:paraId="5E3D59FD"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72B223C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ولا أرفض</w:t>
            </w:r>
          </w:p>
        </w:tc>
        <w:tc>
          <w:tcPr>
            <w:tcW w:w="0" w:type="auto"/>
            <w:vAlign w:val="center"/>
          </w:tcPr>
          <w:p w14:paraId="3712DC6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19</w:t>
            </w:r>
          </w:p>
        </w:tc>
        <w:tc>
          <w:tcPr>
            <w:tcW w:w="0" w:type="auto"/>
            <w:vAlign w:val="center"/>
          </w:tcPr>
          <w:p w14:paraId="699E89A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11.0</w:t>
            </w:r>
          </w:p>
        </w:tc>
        <w:tc>
          <w:tcPr>
            <w:tcW w:w="0" w:type="auto"/>
            <w:vAlign w:val="center"/>
          </w:tcPr>
          <w:p w14:paraId="0212A50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11.0</w:t>
            </w:r>
          </w:p>
        </w:tc>
        <w:tc>
          <w:tcPr>
            <w:tcW w:w="0" w:type="auto"/>
            <w:vAlign w:val="center"/>
          </w:tcPr>
          <w:p w14:paraId="2051D89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r>
      <w:tr w:rsidR="008E13D3" w:rsidRPr="008E13D3" w14:paraId="2E00B551" w14:textId="77777777" w:rsidTr="005C4BF4">
        <w:trPr>
          <w:jc w:val="center"/>
        </w:trPr>
        <w:tc>
          <w:tcPr>
            <w:tcW w:w="0" w:type="auto"/>
            <w:vMerge/>
            <w:vAlign w:val="center"/>
          </w:tcPr>
          <w:p w14:paraId="229EB813"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3E087C0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Total</w:t>
            </w:r>
          </w:p>
        </w:tc>
        <w:tc>
          <w:tcPr>
            <w:tcW w:w="0" w:type="auto"/>
            <w:vAlign w:val="center"/>
          </w:tcPr>
          <w:p w14:paraId="668C060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172</w:t>
            </w:r>
          </w:p>
        </w:tc>
        <w:tc>
          <w:tcPr>
            <w:tcW w:w="0" w:type="auto"/>
            <w:vAlign w:val="center"/>
          </w:tcPr>
          <w:p w14:paraId="24D0AF7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74E8F99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28BB217E" w14:textId="77777777" w:rsidR="008E13D3" w:rsidRPr="008E13D3" w:rsidRDefault="008E13D3" w:rsidP="008E13D3">
            <w:pPr>
              <w:bidi/>
              <w:jc w:val="center"/>
              <w:rPr>
                <w:rFonts w:ascii="Sakkal Majalla" w:eastAsia="Aptos" w:hAnsi="Sakkal Majalla" w:cs="Sakkal Majalla"/>
                <w:sz w:val="28"/>
                <w:szCs w:val="28"/>
                <w:lang w:bidi="ar-EG"/>
              </w:rPr>
            </w:pPr>
          </w:p>
        </w:tc>
      </w:tr>
    </w:tbl>
    <w:p w14:paraId="6C38B665"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80" w:name="_Toc212998772"/>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18</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الوصف</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الاحصائي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ليتم</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توجيه</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المتحدثين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الرسميين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للتعامل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المهني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مع</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وسائل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الإعلام</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أثناء</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الأزمات</w:t>
      </w:r>
      <w:r w:rsidRPr="008E13D3">
        <w:rPr>
          <w:rFonts w:ascii="Aptos" w:eastAsia="Aptos" w:hAnsi="Aptos" w:cs="Arial"/>
          <w:i/>
          <w:iCs/>
          <w:color w:val="0E2841"/>
          <w:sz w:val="18"/>
          <w:szCs w:val="18"/>
          <w:rtl/>
          <w:lang w:bidi="ar-EG"/>
        </w:rPr>
        <w:t>.</w:t>
      </w:r>
      <w:bookmarkEnd w:id="80"/>
    </w:p>
    <w:p w14:paraId="56BA35F4" w14:textId="77777777" w:rsidR="008E13D3" w:rsidRPr="008E13D3" w:rsidRDefault="008E13D3" w:rsidP="008E13D3">
      <w:pPr>
        <w:bidi/>
        <w:rPr>
          <w:rFonts w:ascii="Sakkal Majalla" w:eastAsia="Aptos" w:hAnsi="Sakkal Majalla" w:cs="Sakkal Majalla"/>
          <w:sz w:val="28"/>
          <w:szCs w:val="28"/>
          <w:rtl/>
          <w:lang w:bidi="ar-EG"/>
        </w:rPr>
      </w:pPr>
    </w:p>
    <w:p w14:paraId="40B4B5D2" w14:textId="77777777" w:rsidR="008E13D3" w:rsidRPr="008E13D3" w:rsidRDefault="008E13D3" w:rsidP="008E13D3">
      <w:pPr>
        <w:bidi/>
        <w:rPr>
          <w:rFonts w:ascii="Sakkal Majalla" w:eastAsia="Aptos" w:hAnsi="Sakkal Majalla" w:cs="Sakkal Majalla"/>
          <w:sz w:val="28"/>
          <w:szCs w:val="28"/>
          <w:lang w:bidi="ar-EG"/>
        </w:rPr>
      </w:pPr>
      <w:r w:rsidRPr="008E13D3">
        <w:rPr>
          <w:rFonts w:ascii="Sakkal Majalla" w:eastAsia="Aptos" w:hAnsi="Sakkal Majalla" w:cs="Sakkal Majalla"/>
          <w:noProof/>
          <w:sz w:val="28"/>
          <w:szCs w:val="28"/>
          <w:lang w:bidi="ar-EG"/>
        </w:rPr>
        <w:drawing>
          <wp:inline distT="0" distB="0" distL="0" distR="0" wp14:anchorId="7202D358" wp14:editId="7172D166">
            <wp:extent cx="5943600" cy="3495675"/>
            <wp:effectExtent l="0" t="0" r="0" b="0"/>
            <wp:docPr id="196500138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FB00D82"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81" w:name="_Toc212998803"/>
      <w:r w:rsidRPr="008E13D3">
        <w:rPr>
          <w:rFonts w:ascii="Aptos" w:eastAsia="Aptos" w:hAnsi="Aptos" w:cs="Arial" w:hint="cs"/>
          <w:i/>
          <w:iCs/>
          <w:color w:val="0E2841"/>
          <w:sz w:val="18"/>
          <w:szCs w:val="18"/>
          <w:rtl/>
        </w:rPr>
        <w:t>رسم</w:t>
      </w:r>
      <w:r w:rsidRPr="008E13D3">
        <w:rPr>
          <w:rFonts w:ascii="Aptos" w:eastAsia="Aptos" w:hAnsi="Aptos" w:cs="Arial"/>
          <w:i/>
          <w:iCs/>
          <w:color w:val="0E2841"/>
          <w:sz w:val="18"/>
          <w:szCs w:val="18"/>
          <w:rtl/>
        </w:rPr>
        <w:t xml:space="preserve"> </w:t>
      </w:r>
      <w:r w:rsidRPr="008E13D3">
        <w:rPr>
          <w:rFonts w:ascii="Aptos" w:eastAsia="Aptos" w:hAnsi="Aptos" w:cs="Arial" w:hint="cs"/>
          <w:i/>
          <w:iCs/>
          <w:color w:val="0E2841"/>
          <w:sz w:val="18"/>
          <w:szCs w:val="18"/>
          <w:rtl/>
        </w:rPr>
        <w:t>توضيحي</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رسم_توضيحي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17</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التمثيل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البياني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ليتم</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توجيه</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المتحدثين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الرسميين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للتعامل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المهني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مع</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وسائل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الإعلام</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أثناء</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الأزمات</w:t>
      </w:r>
      <w:bookmarkEnd w:id="81"/>
    </w:p>
    <w:p w14:paraId="5003145C" w14:textId="77777777" w:rsidR="008E13D3" w:rsidRPr="008E13D3" w:rsidRDefault="008E13D3" w:rsidP="008E13D3">
      <w:pPr>
        <w:bidi/>
        <w:rPr>
          <w:rFonts w:ascii="Sakkal Majalla" w:eastAsia="Aptos" w:hAnsi="Sakkal Majalla" w:cs="Sakkal Majalla"/>
          <w:sz w:val="28"/>
          <w:szCs w:val="28"/>
          <w:lang w:bidi="ar-EG"/>
        </w:rPr>
      </w:pPr>
    </w:p>
    <w:p w14:paraId="2130E910" w14:textId="77777777" w:rsidR="008E13D3" w:rsidRPr="008E13D3" w:rsidRDefault="008E13D3" w:rsidP="008E13D3">
      <w:pPr>
        <w:numPr>
          <w:ilvl w:val="0"/>
          <w:numId w:val="19"/>
        </w:numPr>
        <w:bidi/>
        <w:contextualSpacing/>
        <w:rPr>
          <w:rFonts w:ascii="Sakkal Majalla" w:eastAsia="Aptos" w:hAnsi="Sakkal Majalla" w:cs="Sakkal Majalla"/>
          <w:b/>
          <w:bCs/>
          <w:sz w:val="28"/>
          <w:szCs w:val="28"/>
          <w:rtl/>
          <w:lang w:bidi="ar-EG"/>
        </w:rPr>
      </w:pPr>
      <w:r w:rsidRPr="008E13D3">
        <w:rPr>
          <w:rFonts w:ascii="Sakkal Majalla" w:eastAsia="Aptos" w:hAnsi="Sakkal Majalla" w:cs="Sakkal Majalla"/>
          <w:b/>
          <w:bCs/>
          <w:sz w:val="28"/>
          <w:szCs w:val="28"/>
          <w:rtl/>
          <w:lang w:bidi="ar-EG"/>
        </w:rPr>
        <w:t>تساعد إدارة الأزمات الجيدة في تعزيز ثقة الجمهور بالقناة</w:t>
      </w:r>
    </w:p>
    <w:p w14:paraId="6C69C3E8" w14:textId="77777777" w:rsidR="008E13D3" w:rsidRPr="008E13D3" w:rsidRDefault="008E13D3" w:rsidP="008E13D3">
      <w:pPr>
        <w:bidi/>
        <w:spacing w:line="360" w:lineRule="auto"/>
        <w:jc w:val="both"/>
        <w:rPr>
          <w:rFonts w:ascii="Sakkal Majalla" w:eastAsia="Aptos" w:hAnsi="Sakkal Majalla" w:cs="Sakkal Majalla"/>
          <w:sz w:val="28"/>
          <w:szCs w:val="28"/>
        </w:rPr>
      </w:pPr>
      <w:r w:rsidRPr="008E13D3">
        <w:rPr>
          <w:rFonts w:ascii="Sakkal Majalla" w:eastAsia="Aptos" w:hAnsi="Sakkal Majalla" w:cs="Sakkal Majalla"/>
          <w:sz w:val="28"/>
          <w:szCs w:val="28"/>
          <w:rtl/>
        </w:rPr>
        <w:t xml:space="preserve">يوضح الجدول أن إدارة الأزمات الجيدة تسهم في تعزيز ثقة الجمهور بالقناة بين </w:t>
      </w:r>
      <w:r w:rsidRPr="008E13D3">
        <w:rPr>
          <w:rFonts w:ascii="Sakkal Majalla" w:eastAsia="Aptos" w:hAnsi="Sakkal Majalla" w:cs="Sakkal Majalla"/>
          <w:sz w:val="28"/>
          <w:szCs w:val="28"/>
        </w:rPr>
        <w:t xml:space="preserve">172 </w:t>
      </w:r>
      <w:r w:rsidRPr="008E13D3">
        <w:rPr>
          <w:rFonts w:ascii="Sakkal Majalla" w:eastAsia="Aptos" w:hAnsi="Sakkal Majalla" w:cs="Sakkal Majalla"/>
          <w:sz w:val="28"/>
          <w:szCs w:val="28"/>
          <w:rtl/>
        </w:rPr>
        <w:t>مشاركًا</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توزعت الآراء كالتالي</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أوافق: 19 مشاركًا بنسبة 11.0</w:t>
      </w:r>
      <w:r w:rsidRPr="008E13D3">
        <w:rPr>
          <w:rFonts w:ascii="Sakkal Majalla" w:eastAsia="Aptos" w:hAnsi="Sakkal Majalla" w:cs="Sakkal Majalla"/>
          <w:sz w:val="28"/>
          <w:szCs w:val="28"/>
        </w:rPr>
        <w:t>%</w:t>
      </w:r>
      <w:r w:rsidRPr="008E13D3">
        <w:rPr>
          <w:rFonts w:ascii="Sakkal Majalla" w:eastAsia="Aptos" w:hAnsi="Sakkal Majalla" w:cs="Sakkal Majalla"/>
          <w:sz w:val="28"/>
          <w:szCs w:val="28"/>
          <w:rtl/>
        </w:rPr>
        <w:t>، أوافق بشدة: 7 مشاركين بنسبة 4.1</w:t>
      </w:r>
      <w:r w:rsidRPr="008E13D3">
        <w:rPr>
          <w:rFonts w:ascii="Sakkal Majalla" w:eastAsia="Aptos" w:hAnsi="Sakkal Majalla" w:cs="Sakkal Majalla"/>
          <w:sz w:val="28"/>
          <w:szCs w:val="28"/>
        </w:rPr>
        <w:t>%</w:t>
      </w:r>
      <w:r w:rsidRPr="008E13D3">
        <w:rPr>
          <w:rFonts w:ascii="Sakkal Majalla" w:eastAsia="Aptos" w:hAnsi="Sakkal Majalla" w:cs="Sakkal Majalla"/>
          <w:sz w:val="28"/>
          <w:szCs w:val="28"/>
          <w:rtl/>
        </w:rPr>
        <w:t>، لا أوافق: 21 مشاركًا بنسبة 12.2</w:t>
      </w:r>
      <w:r w:rsidRPr="008E13D3">
        <w:rPr>
          <w:rFonts w:ascii="Sakkal Majalla" w:eastAsia="Aptos" w:hAnsi="Sakkal Majalla" w:cs="Sakkal Majalla"/>
          <w:sz w:val="28"/>
          <w:szCs w:val="28"/>
        </w:rPr>
        <w:t>%</w:t>
      </w:r>
      <w:r w:rsidRPr="008E13D3">
        <w:rPr>
          <w:rFonts w:ascii="Sakkal Majalla" w:eastAsia="Aptos" w:hAnsi="Sakkal Majalla" w:cs="Sakkal Majalla"/>
          <w:sz w:val="28"/>
          <w:szCs w:val="28"/>
          <w:rtl/>
        </w:rPr>
        <w:t>، لا أوافق بشدة: 114 مشاركًا بنسبة 66.3</w:t>
      </w:r>
      <w:r w:rsidRPr="008E13D3">
        <w:rPr>
          <w:rFonts w:ascii="Sakkal Majalla" w:eastAsia="Aptos" w:hAnsi="Sakkal Majalla" w:cs="Sakkal Majalla"/>
          <w:sz w:val="28"/>
          <w:szCs w:val="28"/>
        </w:rPr>
        <w:t>%</w:t>
      </w:r>
      <w:r w:rsidRPr="008E13D3">
        <w:rPr>
          <w:rFonts w:ascii="Sakkal Majalla" w:eastAsia="Aptos" w:hAnsi="Sakkal Majalla" w:cs="Sakkal Majalla"/>
          <w:sz w:val="28"/>
          <w:szCs w:val="28"/>
          <w:rtl/>
        </w:rPr>
        <w:t>، ولا أوافق ولا أرفض: 11 مشاركًا بنسبة 6.4</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تشير النتائج إلى أن غالبية المشاركين يرون أن إدارة الأزمات الحالية لا تساعد بشكل كافٍ في تعزيز ثقة الجمهور بالقناة، مع وجود نسبة صغيرة من المشاركين يعتقدون بوجود تأثير إيجابي</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هذا يعكس الحاجة لتحسين استراتيجيات إدارة الأزمات لتعزيز الثقة والمصداقية لدى الجمهور</w:t>
      </w:r>
      <w:r w:rsidRPr="008E13D3">
        <w:rPr>
          <w:rFonts w:ascii="Sakkal Majalla" w:eastAsia="Aptos" w:hAnsi="Sakkal Majalla" w:cs="Sakkal Majalla"/>
          <w:sz w:val="28"/>
          <w:szCs w:val="28"/>
        </w:rPr>
        <w:t>.</w:t>
      </w:r>
    </w:p>
    <w:p w14:paraId="308D84DB" w14:textId="77777777" w:rsidR="008E13D3" w:rsidRPr="008E13D3" w:rsidRDefault="008E13D3" w:rsidP="008E13D3">
      <w:pPr>
        <w:bidi/>
        <w:rPr>
          <w:rFonts w:ascii="Sakkal Majalla" w:eastAsia="Aptos" w:hAnsi="Sakkal Majalla" w:cs="Sakkal Majalla"/>
          <w:sz w:val="28"/>
          <w:szCs w:val="28"/>
          <w:rtl/>
          <w:lang w:bidi="ar-EG"/>
        </w:rPr>
      </w:pPr>
    </w:p>
    <w:p w14:paraId="402E9CDA" w14:textId="77777777" w:rsidR="008E13D3" w:rsidRPr="008E13D3" w:rsidRDefault="008E13D3" w:rsidP="008E13D3">
      <w:pPr>
        <w:bidi/>
        <w:rPr>
          <w:rFonts w:ascii="Sakkal Majalla" w:eastAsia="Aptos" w:hAnsi="Sakkal Majalla" w:cs="Sakkal Majalla"/>
          <w:sz w:val="28"/>
          <w:szCs w:val="28"/>
          <w:lang w:bidi="ar-EG"/>
        </w:rPr>
      </w:pPr>
    </w:p>
    <w:tbl>
      <w:tblPr>
        <w:tblStyle w:val="TableGrid1"/>
        <w:tblW w:w="0" w:type="auto"/>
        <w:jc w:val="center"/>
        <w:tblLook w:val="0000" w:firstRow="0" w:lastRow="0" w:firstColumn="0" w:lastColumn="0" w:noHBand="0" w:noVBand="0"/>
      </w:tblPr>
      <w:tblGrid>
        <w:gridCol w:w="645"/>
        <w:gridCol w:w="1614"/>
        <w:gridCol w:w="1118"/>
        <w:gridCol w:w="866"/>
        <w:gridCol w:w="1337"/>
        <w:gridCol w:w="1901"/>
      </w:tblGrid>
      <w:tr w:rsidR="008E13D3" w:rsidRPr="008E13D3" w14:paraId="6BDDF1AD" w14:textId="77777777" w:rsidTr="005C4BF4">
        <w:trPr>
          <w:jc w:val="center"/>
        </w:trPr>
        <w:tc>
          <w:tcPr>
            <w:tcW w:w="0" w:type="auto"/>
            <w:gridSpan w:val="6"/>
            <w:vAlign w:val="center"/>
          </w:tcPr>
          <w:p w14:paraId="5744221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hint="cs"/>
                <w:b/>
                <w:bCs/>
                <w:sz w:val="28"/>
                <w:szCs w:val="28"/>
                <w:rtl/>
              </w:rPr>
              <w:t>تساعد</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إدارة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الأزمات</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الجيدة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في</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تعزيز</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ثقة</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الجمهور</w:t>
            </w:r>
            <w:r w:rsidRPr="008E13D3">
              <w:rPr>
                <w:rFonts w:ascii="Sakkal Majalla" w:eastAsia="Aptos" w:hAnsi="Sakkal Majalla" w:cs="Sakkal Majalla"/>
                <w:b/>
                <w:bCs/>
                <w:sz w:val="28"/>
                <w:szCs w:val="28"/>
                <w:rtl/>
              </w:rPr>
              <w:t xml:space="preserve"> </w:t>
            </w:r>
            <w:r w:rsidRPr="008E13D3">
              <w:rPr>
                <w:rFonts w:ascii="Sakkal Majalla" w:eastAsia="Aptos" w:hAnsi="Sakkal Majalla" w:cs="Sakkal Majalla" w:hint="cs"/>
                <w:b/>
                <w:bCs/>
                <w:sz w:val="28"/>
                <w:szCs w:val="28"/>
                <w:rtl/>
              </w:rPr>
              <w:t>بالقناة</w:t>
            </w:r>
          </w:p>
        </w:tc>
      </w:tr>
      <w:tr w:rsidR="008E13D3" w:rsidRPr="008E13D3" w14:paraId="373C3D2F" w14:textId="77777777" w:rsidTr="005C4BF4">
        <w:trPr>
          <w:jc w:val="center"/>
        </w:trPr>
        <w:tc>
          <w:tcPr>
            <w:tcW w:w="0" w:type="auto"/>
            <w:gridSpan w:val="2"/>
            <w:vAlign w:val="center"/>
          </w:tcPr>
          <w:p w14:paraId="3C8D61B3"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16E9E09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Frequency</w:t>
            </w:r>
          </w:p>
        </w:tc>
        <w:tc>
          <w:tcPr>
            <w:tcW w:w="0" w:type="auto"/>
            <w:vAlign w:val="center"/>
          </w:tcPr>
          <w:p w14:paraId="25594B5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Percent</w:t>
            </w:r>
          </w:p>
        </w:tc>
        <w:tc>
          <w:tcPr>
            <w:tcW w:w="0" w:type="auto"/>
            <w:vAlign w:val="center"/>
          </w:tcPr>
          <w:p w14:paraId="6DACC7B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 Percent</w:t>
            </w:r>
          </w:p>
        </w:tc>
        <w:tc>
          <w:tcPr>
            <w:tcW w:w="0" w:type="auto"/>
            <w:vAlign w:val="center"/>
          </w:tcPr>
          <w:p w14:paraId="187763C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Cumulative Percent</w:t>
            </w:r>
          </w:p>
        </w:tc>
      </w:tr>
      <w:tr w:rsidR="008E13D3" w:rsidRPr="008E13D3" w14:paraId="2210D719" w14:textId="77777777" w:rsidTr="005C4BF4">
        <w:trPr>
          <w:jc w:val="center"/>
        </w:trPr>
        <w:tc>
          <w:tcPr>
            <w:tcW w:w="0" w:type="auto"/>
            <w:vMerge w:val="restart"/>
            <w:vAlign w:val="center"/>
          </w:tcPr>
          <w:p w14:paraId="1D04172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w:t>
            </w:r>
          </w:p>
        </w:tc>
        <w:tc>
          <w:tcPr>
            <w:tcW w:w="0" w:type="auto"/>
            <w:vAlign w:val="center"/>
          </w:tcPr>
          <w:p w14:paraId="40F82BC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w:t>
            </w:r>
          </w:p>
        </w:tc>
        <w:tc>
          <w:tcPr>
            <w:tcW w:w="0" w:type="auto"/>
            <w:vAlign w:val="center"/>
          </w:tcPr>
          <w:p w14:paraId="0BB41C2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19</w:t>
            </w:r>
          </w:p>
        </w:tc>
        <w:tc>
          <w:tcPr>
            <w:tcW w:w="0" w:type="auto"/>
            <w:vAlign w:val="center"/>
          </w:tcPr>
          <w:p w14:paraId="17A8DA1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11.0</w:t>
            </w:r>
          </w:p>
        </w:tc>
        <w:tc>
          <w:tcPr>
            <w:tcW w:w="0" w:type="auto"/>
            <w:vAlign w:val="center"/>
          </w:tcPr>
          <w:p w14:paraId="43C44B2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11.0</w:t>
            </w:r>
          </w:p>
        </w:tc>
        <w:tc>
          <w:tcPr>
            <w:tcW w:w="0" w:type="auto"/>
            <w:vAlign w:val="center"/>
          </w:tcPr>
          <w:p w14:paraId="5C82D42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11.0</w:t>
            </w:r>
          </w:p>
        </w:tc>
      </w:tr>
      <w:tr w:rsidR="008E13D3" w:rsidRPr="008E13D3" w14:paraId="34F7EA05" w14:textId="77777777" w:rsidTr="005C4BF4">
        <w:trPr>
          <w:jc w:val="center"/>
        </w:trPr>
        <w:tc>
          <w:tcPr>
            <w:tcW w:w="0" w:type="auto"/>
            <w:vMerge/>
            <w:vAlign w:val="center"/>
          </w:tcPr>
          <w:p w14:paraId="7B189D24"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7A515DB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أوافق بشدة</w:t>
            </w:r>
          </w:p>
        </w:tc>
        <w:tc>
          <w:tcPr>
            <w:tcW w:w="0" w:type="auto"/>
            <w:vAlign w:val="center"/>
          </w:tcPr>
          <w:p w14:paraId="1E854E9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7</w:t>
            </w:r>
          </w:p>
        </w:tc>
        <w:tc>
          <w:tcPr>
            <w:tcW w:w="0" w:type="auto"/>
            <w:vAlign w:val="center"/>
          </w:tcPr>
          <w:p w14:paraId="7B23A16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4.1</w:t>
            </w:r>
          </w:p>
        </w:tc>
        <w:tc>
          <w:tcPr>
            <w:tcW w:w="0" w:type="auto"/>
            <w:vAlign w:val="center"/>
          </w:tcPr>
          <w:p w14:paraId="20F319D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4.1</w:t>
            </w:r>
          </w:p>
        </w:tc>
        <w:tc>
          <w:tcPr>
            <w:tcW w:w="0" w:type="auto"/>
            <w:vAlign w:val="center"/>
          </w:tcPr>
          <w:p w14:paraId="29336D6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15.1</w:t>
            </w:r>
          </w:p>
        </w:tc>
      </w:tr>
      <w:tr w:rsidR="008E13D3" w:rsidRPr="008E13D3" w14:paraId="4D503C94" w14:textId="77777777" w:rsidTr="005C4BF4">
        <w:trPr>
          <w:jc w:val="center"/>
        </w:trPr>
        <w:tc>
          <w:tcPr>
            <w:tcW w:w="0" w:type="auto"/>
            <w:vMerge/>
            <w:vAlign w:val="center"/>
          </w:tcPr>
          <w:p w14:paraId="25D99C1B"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28468CE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w:t>
            </w:r>
          </w:p>
        </w:tc>
        <w:tc>
          <w:tcPr>
            <w:tcW w:w="0" w:type="auto"/>
            <w:vAlign w:val="center"/>
          </w:tcPr>
          <w:p w14:paraId="3599472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21</w:t>
            </w:r>
          </w:p>
        </w:tc>
        <w:tc>
          <w:tcPr>
            <w:tcW w:w="0" w:type="auto"/>
            <w:vAlign w:val="center"/>
          </w:tcPr>
          <w:p w14:paraId="544A671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12.2</w:t>
            </w:r>
          </w:p>
        </w:tc>
        <w:tc>
          <w:tcPr>
            <w:tcW w:w="0" w:type="auto"/>
            <w:vAlign w:val="center"/>
          </w:tcPr>
          <w:p w14:paraId="4562071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12.2</w:t>
            </w:r>
          </w:p>
        </w:tc>
        <w:tc>
          <w:tcPr>
            <w:tcW w:w="0" w:type="auto"/>
            <w:vAlign w:val="center"/>
          </w:tcPr>
          <w:p w14:paraId="5CB600F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27.3</w:t>
            </w:r>
          </w:p>
        </w:tc>
      </w:tr>
      <w:tr w:rsidR="008E13D3" w:rsidRPr="008E13D3" w14:paraId="4B81EAE1" w14:textId="77777777" w:rsidTr="005C4BF4">
        <w:trPr>
          <w:jc w:val="center"/>
        </w:trPr>
        <w:tc>
          <w:tcPr>
            <w:tcW w:w="0" w:type="auto"/>
            <w:vMerge/>
            <w:vAlign w:val="center"/>
          </w:tcPr>
          <w:p w14:paraId="1A30D7BA"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5ED0CBD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بشدة</w:t>
            </w:r>
          </w:p>
        </w:tc>
        <w:tc>
          <w:tcPr>
            <w:tcW w:w="0" w:type="auto"/>
            <w:vAlign w:val="center"/>
          </w:tcPr>
          <w:p w14:paraId="0B29E09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114</w:t>
            </w:r>
          </w:p>
        </w:tc>
        <w:tc>
          <w:tcPr>
            <w:tcW w:w="0" w:type="auto"/>
            <w:vAlign w:val="center"/>
          </w:tcPr>
          <w:p w14:paraId="6098B0C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66.3</w:t>
            </w:r>
          </w:p>
        </w:tc>
        <w:tc>
          <w:tcPr>
            <w:tcW w:w="0" w:type="auto"/>
            <w:vAlign w:val="center"/>
          </w:tcPr>
          <w:p w14:paraId="5CC2B28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66.3</w:t>
            </w:r>
          </w:p>
        </w:tc>
        <w:tc>
          <w:tcPr>
            <w:tcW w:w="0" w:type="auto"/>
            <w:vAlign w:val="center"/>
          </w:tcPr>
          <w:p w14:paraId="34480F5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93.6</w:t>
            </w:r>
          </w:p>
        </w:tc>
      </w:tr>
      <w:tr w:rsidR="008E13D3" w:rsidRPr="008E13D3" w14:paraId="4886936D" w14:textId="77777777" w:rsidTr="005C4BF4">
        <w:trPr>
          <w:jc w:val="center"/>
        </w:trPr>
        <w:tc>
          <w:tcPr>
            <w:tcW w:w="0" w:type="auto"/>
            <w:vMerge/>
            <w:vAlign w:val="center"/>
          </w:tcPr>
          <w:p w14:paraId="521C84E4"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2B22FFC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لا أوافق ولا أرفض</w:t>
            </w:r>
          </w:p>
        </w:tc>
        <w:tc>
          <w:tcPr>
            <w:tcW w:w="0" w:type="auto"/>
            <w:vAlign w:val="center"/>
          </w:tcPr>
          <w:p w14:paraId="78BB9D8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11</w:t>
            </w:r>
          </w:p>
        </w:tc>
        <w:tc>
          <w:tcPr>
            <w:tcW w:w="0" w:type="auto"/>
            <w:vAlign w:val="center"/>
          </w:tcPr>
          <w:p w14:paraId="509655B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6.4</w:t>
            </w:r>
          </w:p>
        </w:tc>
        <w:tc>
          <w:tcPr>
            <w:tcW w:w="0" w:type="auto"/>
            <w:vAlign w:val="center"/>
          </w:tcPr>
          <w:p w14:paraId="3264723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6.4</w:t>
            </w:r>
          </w:p>
        </w:tc>
        <w:tc>
          <w:tcPr>
            <w:tcW w:w="0" w:type="auto"/>
            <w:vAlign w:val="center"/>
          </w:tcPr>
          <w:p w14:paraId="527E0B5B"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r>
      <w:tr w:rsidR="008E13D3" w:rsidRPr="008E13D3" w14:paraId="2E0F427F" w14:textId="77777777" w:rsidTr="005C4BF4">
        <w:trPr>
          <w:jc w:val="center"/>
        </w:trPr>
        <w:tc>
          <w:tcPr>
            <w:tcW w:w="0" w:type="auto"/>
            <w:vMerge/>
            <w:vAlign w:val="center"/>
          </w:tcPr>
          <w:p w14:paraId="6DD28F9E"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41DC842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Total</w:t>
            </w:r>
          </w:p>
        </w:tc>
        <w:tc>
          <w:tcPr>
            <w:tcW w:w="0" w:type="auto"/>
            <w:vAlign w:val="center"/>
          </w:tcPr>
          <w:p w14:paraId="43C5B6D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172</w:t>
            </w:r>
          </w:p>
        </w:tc>
        <w:tc>
          <w:tcPr>
            <w:tcW w:w="0" w:type="auto"/>
            <w:vAlign w:val="center"/>
          </w:tcPr>
          <w:p w14:paraId="1304093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1CE20B7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c>
          <w:tcPr>
            <w:tcW w:w="0" w:type="auto"/>
            <w:vAlign w:val="center"/>
          </w:tcPr>
          <w:p w14:paraId="26DE0269" w14:textId="77777777" w:rsidR="008E13D3" w:rsidRPr="008E13D3" w:rsidRDefault="008E13D3" w:rsidP="008E13D3">
            <w:pPr>
              <w:bidi/>
              <w:jc w:val="center"/>
              <w:rPr>
                <w:rFonts w:ascii="Sakkal Majalla" w:eastAsia="Aptos" w:hAnsi="Sakkal Majalla" w:cs="Sakkal Majalla"/>
                <w:sz w:val="28"/>
                <w:szCs w:val="28"/>
                <w:lang w:bidi="ar-EG"/>
              </w:rPr>
            </w:pPr>
          </w:p>
        </w:tc>
      </w:tr>
    </w:tbl>
    <w:p w14:paraId="1A76DF80"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82" w:name="_Toc212998773"/>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19</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الوصف</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الاحصائي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لتساعد</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إدارة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الأزمات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الجيدة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في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تعزيز</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ثقة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الجمهور</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بالقناة</w:t>
      </w:r>
      <w:r w:rsidRPr="008E13D3">
        <w:rPr>
          <w:rFonts w:ascii="Aptos" w:eastAsia="Aptos" w:hAnsi="Aptos" w:cs="Arial"/>
          <w:i/>
          <w:iCs/>
          <w:color w:val="0E2841"/>
          <w:sz w:val="18"/>
          <w:szCs w:val="18"/>
          <w:rtl/>
          <w:lang w:bidi="ar-EG"/>
        </w:rPr>
        <w:t>.</w:t>
      </w:r>
      <w:bookmarkEnd w:id="82"/>
    </w:p>
    <w:p w14:paraId="5D68F16A" w14:textId="77777777" w:rsidR="008E13D3" w:rsidRPr="008E13D3" w:rsidRDefault="008E13D3" w:rsidP="008E13D3">
      <w:pPr>
        <w:bidi/>
        <w:rPr>
          <w:rFonts w:ascii="Sakkal Majalla" w:eastAsia="Aptos" w:hAnsi="Sakkal Majalla" w:cs="Sakkal Majalla"/>
          <w:sz w:val="28"/>
          <w:szCs w:val="28"/>
          <w:rtl/>
          <w:lang w:bidi="ar-EG"/>
        </w:rPr>
      </w:pPr>
    </w:p>
    <w:p w14:paraId="1E024707" w14:textId="77777777" w:rsidR="008E13D3" w:rsidRPr="008E13D3" w:rsidRDefault="008E13D3" w:rsidP="008E13D3">
      <w:pPr>
        <w:bidi/>
        <w:rPr>
          <w:rFonts w:ascii="Sakkal Majalla" w:eastAsia="Aptos" w:hAnsi="Sakkal Majalla" w:cs="Sakkal Majalla"/>
          <w:sz w:val="28"/>
          <w:szCs w:val="28"/>
          <w:lang w:bidi="ar-EG"/>
        </w:rPr>
      </w:pPr>
      <w:r w:rsidRPr="008E13D3">
        <w:rPr>
          <w:rFonts w:ascii="Sakkal Majalla" w:eastAsia="Aptos" w:hAnsi="Sakkal Majalla" w:cs="Sakkal Majalla"/>
          <w:noProof/>
          <w:sz w:val="28"/>
          <w:szCs w:val="28"/>
          <w:lang w:bidi="ar-EG"/>
        </w:rPr>
        <w:drawing>
          <wp:inline distT="0" distB="0" distL="0" distR="0" wp14:anchorId="5CD82EC3" wp14:editId="6C86E0A7">
            <wp:extent cx="5943600" cy="3495675"/>
            <wp:effectExtent l="0" t="0" r="0" b="0"/>
            <wp:docPr id="122512403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86B9103"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83" w:name="_Toc212998804"/>
      <w:r w:rsidRPr="008E13D3">
        <w:rPr>
          <w:rFonts w:ascii="Aptos" w:eastAsia="Aptos" w:hAnsi="Aptos" w:cs="Arial" w:hint="cs"/>
          <w:i/>
          <w:iCs/>
          <w:color w:val="0E2841"/>
          <w:sz w:val="18"/>
          <w:szCs w:val="18"/>
          <w:rtl/>
        </w:rPr>
        <w:t>رسم</w:t>
      </w:r>
      <w:r w:rsidRPr="008E13D3">
        <w:rPr>
          <w:rFonts w:ascii="Aptos" w:eastAsia="Aptos" w:hAnsi="Aptos" w:cs="Arial"/>
          <w:i/>
          <w:iCs/>
          <w:color w:val="0E2841"/>
          <w:sz w:val="18"/>
          <w:szCs w:val="18"/>
          <w:rtl/>
        </w:rPr>
        <w:t xml:space="preserve"> </w:t>
      </w:r>
      <w:r w:rsidRPr="008E13D3">
        <w:rPr>
          <w:rFonts w:ascii="Aptos" w:eastAsia="Aptos" w:hAnsi="Aptos" w:cs="Arial" w:hint="cs"/>
          <w:i/>
          <w:iCs/>
          <w:color w:val="0E2841"/>
          <w:sz w:val="18"/>
          <w:szCs w:val="18"/>
          <w:rtl/>
        </w:rPr>
        <w:t>توضيحي</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رسم_توضيحي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18</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التمثيل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البياني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لتساعد</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إدارة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الأزمات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الجيدة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في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تعزيز</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ثقة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الجمهور</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بالقناة</w:t>
      </w:r>
      <w:bookmarkEnd w:id="83"/>
    </w:p>
    <w:p w14:paraId="31A70625" w14:textId="77777777" w:rsidR="008E13D3" w:rsidRPr="008E13D3" w:rsidRDefault="008E13D3" w:rsidP="008E13D3">
      <w:pPr>
        <w:bidi/>
        <w:rPr>
          <w:rFonts w:ascii="Sakkal Majalla" w:eastAsia="Aptos" w:hAnsi="Sakkal Majalla" w:cs="Sakkal Majalla"/>
          <w:sz w:val="28"/>
          <w:szCs w:val="28"/>
          <w:lang w:bidi="ar-EG"/>
        </w:rPr>
      </w:pPr>
    </w:p>
    <w:p w14:paraId="6FA37C0D" w14:textId="77777777" w:rsidR="008E13D3" w:rsidRPr="008E13D3" w:rsidRDefault="008E13D3" w:rsidP="008E13D3">
      <w:pPr>
        <w:bidi/>
        <w:rPr>
          <w:rFonts w:ascii="Sakkal Majalla" w:eastAsia="Aptos" w:hAnsi="Sakkal Majalla" w:cs="Sakkal Majalla"/>
          <w:sz w:val="28"/>
          <w:szCs w:val="28"/>
          <w:rtl/>
          <w:lang w:bidi="ar-EG"/>
        </w:rPr>
      </w:pPr>
    </w:p>
    <w:p w14:paraId="02731E4E" w14:textId="77777777" w:rsidR="008E13D3" w:rsidRPr="008E13D3" w:rsidRDefault="008E13D3" w:rsidP="008E13D3">
      <w:pPr>
        <w:bidi/>
        <w:rPr>
          <w:rFonts w:ascii="Sakkal Majalla" w:eastAsia="Aptos" w:hAnsi="Sakkal Majalla" w:cs="Sakkal Majalla"/>
          <w:sz w:val="28"/>
          <w:szCs w:val="28"/>
          <w:rtl/>
          <w:lang w:bidi="ar-EG"/>
        </w:rPr>
      </w:pPr>
    </w:p>
    <w:p w14:paraId="155E3D3A" w14:textId="77777777" w:rsidR="008E13D3" w:rsidRPr="008E13D3" w:rsidRDefault="008E13D3" w:rsidP="008E13D3">
      <w:pPr>
        <w:numPr>
          <w:ilvl w:val="0"/>
          <w:numId w:val="18"/>
        </w:numPr>
        <w:bidi/>
        <w:contextualSpacing/>
        <w:rPr>
          <w:rFonts w:ascii="Sakkal Majalla" w:eastAsia="Aptos" w:hAnsi="Sakkal Majalla" w:cs="Sakkal Majalla"/>
          <w:b/>
          <w:bCs/>
          <w:sz w:val="28"/>
          <w:szCs w:val="28"/>
          <w:rtl/>
          <w:lang w:bidi="ar-EG"/>
        </w:rPr>
      </w:pPr>
      <w:r w:rsidRPr="008E13D3">
        <w:rPr>
          <w:rFonts w:ascii="Sakkal Majalla" w:eastAsia="Aptos" w:hAnsi="Sakkal Majalla" w:cs="Sakkal Majalla"/>
          <w:b/>
          <w:bCs/>
          <w:sz w:val="28"/>
          <w:szCs w:val="28"/>
          <w:rtl/>
          <w:lang w:bidi="ar-EG"/>
        </w:rPr>
        <w:t xml:space="preserve">تحليل الموثوقية والمصداقية </w:t>
      </w:r>
    </w:p>
    <w:p w14:paraId="5B5F97F6" w14:textId="77777777" w:rsidR="008E13D3" w:rsidRPr="008E13D3" w:rsidRDefault="008E13D3" w:rsidP="008E13D3">
      <w:pPr>
        <w:bidi/>
        <w:spacing w:line="360" w:lineRule="auto"/>
        <w:jc w:val="both"/>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 xml:space="preserve">يوضح الجدول أن </w:t>
      </w:r>
      <w:r w:rsidRPr="008E13D3">
        <w:rPr>
          <w:rFonts w:ascii="Sakkal Majalla" w:eastAsia="Aptos" w:hAnsi="Sakkal Majalla" w:cs="Sakkal Majalla"/>
          <w:b/>
          <w:bCs/>
          <w:sz w:val="28"/>
          <w:szCs w:val="28"/>
          <w:rtl/>
        </w:rPr>
        <w:t>عدد الحالات الصالحة في التحليل هو 172 حالة، وتمثل 100% من إجمالي البيانات</w:t>
      </w:r>
      <w:r w:rsidRPr="008E13D3">
        <w:rPr>
          <w:rFonts w:ascii="Sakkal Majalla" w:eastAsia="Aptos" w:hAnsi="Sakkal Majalla" w:cs="Sakkal Majalla"/>
          <w:sz w:val="28"/>
          <w:szCs w:val="28"/>
          <w:rtl/>
        </w:rPr>
        <w:t>، ولم يتم استبعاد أي حالة من التحليل</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b/>
          <w:bCs/>
          <w:sz w:val="28"/>
          <w:szCs w:val="28"/>
          <w:lang w:bidi="ar-EG"/>
        </w:rPr>
        <w:t xml:space="preserve">0 </w:t>
      </w:r>
      <w:r w:rsidRPr="008E13D3">
        <w:rPr>
          <w:rFonts w:ascii="Sakkal Majalla" w:eastAsia="Aptos" w:hAnsi="Sakkal Majalla" w:cs="Sakkal Majalla"/>
          <w:b/>
          <w:bCs/>
          <w:sz w:val="28"/>
          <w:szCs w:val="28"/>
          <w:rtl/>
        </w:rPr>
        <w:t>حالة مستبعدة</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 xml:space="preserve">يشير هذا إلى أن </w:t>
      </w:r>
      <w:r w:rsidRPr="008E13D3">
        <w:rPr>
          <w:rFonts w:ascii="Sakkal Majalla" w:eastAsia="Aptos" w:hAnsi="Sakkal Majalla" w:cs="Sakkal Majalla"/>
          <w:b/>
          <w:bCs/>
          <w:sz w:val="28"/>
          <w:szCs w:val="28"/>
          <w:rtl/>
        </w:rPr>
        <w:t>جميع البيانات التي تم جمعها من المشاركين متاحة للاستخدام في التحليل الإحصائي، مما يعزز موثوقية النتائج واستقرارها</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 xml:space="preserve">كما يضمن الجدول أن </w:t>
      </w:r>
      <w:r w:rsidRPr="008E13D3">
        <w:rPr>
          <w:rFonts w:ascii="Sakkal Majalla" w:eastAsia="Aptos" w:hAnsi="Sakkal Majalla" w:cs="Sakkal Majalla"/>
          <w:b/>
          <w:bCs/>
          <w:sz w:val="28"/>
          <w:szCs w:val="28"/>
          <w:rtl/>
        </w:rPr>
        <w:t>التحليل يعتمد على جميع المتغيرات المضمنة في الدراسة بدون فقدان بيانات مهمّة، ما يدعم قوة الاستنتاجات المستخلصة من التجربة</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باختصار، البيانات مكتملة وصالحة للتحليل بشكل كامل</w:t>
      </w:r>
      <w:r w:rsidRPr="008E13D3">
        <w:rPr>
          <w:rFonts w:ascii="Sakkal Majalla" w:eastAsia="Aptos" w:hAnsi="Sakkal Majalla" w:cs="Sakkal Majalla"/>
          <w:sz w:val="28"/>
          <w:szCs w:val="28"/>
          <w:lang w:bidi="ar-EG"/>
        </w:rPr>
        <w:t>.</w:t>
      </w:r>
    </w:p>
    <w:tbl>
      <w:tblPr>
        <w:tblStyle w:val="TableGrid1"/>
        <w:tblW w:w="0" w:type="auto"/>
        <w:jc w:val="center"/>
        <w:tblLook w:val="0000" w:firstRow="0" w:lastRow="0" w:firstColumn="0" w:lastColumn="0" w:noHBand="0" w:noVBand="0"/>
      </w:tblPr>
      <w:tblGrid>
        <w:gridCol w:w="1211"/>
        <w:gridCol w:w="1827"/>
        <w:gridCol w:w="957"/>
        <w:gridCol w:w="1230"/>
      </w:tblGrid>
      <w:tr w:rsidR="008E13D3" w:rsidRPr="008E13D3" w14:paraId="5A7D02E5" w14:textId="77777777" w:rsidTr="005C4BF4">
        <w:trPr>
          <w:jc w:val="center"/>
        </w:trPr>
        <w:tc>
          <w:tcPr>
            <w:tcW w:w="0" w:type="auto"/>
            <w:gridSpan w:val="4"/>
            <w:vAlign w:val="center"/>
          </w:tcPr>
          <w:p w14:paraId="7D55AA8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b/>
                <w:bCs/>
                <w:sz w:val="28"/>
                <w:szCs w:val="28"/>
                <w:lang w:bidi="ar-EG"/>
              </w:rPr>
              <w:t>Case Processing Summary</w:t>
            </w:r>
          </w:p>
        </w:tc>
      </w:tr>
      <w:tr w:rsidR="008E13D3" w:rsidRPr="008E13D3" w14:paraId="7F187CDD" w14:textId="77777777" w:rsidTr="005C4BF4">
        <w:trPr>
          <w:jc w:val="center"/>
        </w:trPr>
        <w:tc>
          <w:tcPr>
            <w:tcW w:w="0" w:type="auto"/>
            <w:gridSpan w:val="2"/>
            <w:vAlign w:val="center"/>
          </w:tcPr>
          <w:p w14:paraId="08E4E808"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50A6306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N</w:t>
            </w:r>
          </w:p>
        </w:tc>
        <w:tc>
          <w:tcPr>
            <w:tcW w:w="0" w:type="auto"/>
            <w:vAlign w:val="center"/>
          </w:tcPr>
          <w:p w14:paraId="129BD3C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w:t>
            </w:r>
          </w:p>
        </w:tc>
      </w:tr>
      <w:tr w:rsidR="008E13D3" w:rsidRPr="008E13D3" w14:paraId="10D5C693" w14:textId="77777777" w:rsidTr="005C4BF4">
        <w:trPr>
          <w:jc w:val="center"/>
        </w:trPr>
        <w:tc>
          <w:tcPr>
            <w:tcW w:w="0" w:type="auto"/>
            <w:vMerge w:val="restart"/>
            <w:vAlign w:val="center"/>
          </w:tcPr>
          <w:p w14:paraId="697B28F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Cases</w:t>
            </w:r>
          </w:p>
        </w:tc>
        <w:tc>
          <w:tcPr>
            <w:tcW w:w="0" w:type="auto"/>
            <w:vAlign w:val="center"/>
          </w:tcPr>
          <w:p w14:paraId="34E051B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Valid</w:t>
            </w:r>
          </w:p>
        </w:tc>
        <w:tc>
          <w:tcPr>
            <w:tcW w:w="0" w:type="auto"/>
            <w:vAlign w:val="center"/>
          </w:tcPr>
          <w:p w14:paraId="1CACCC1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172</w:t>
            </w:r>
          </w:p>
        </w:tc>
        <w:tc>
          <w:tcPr>
            <w:tcW w:w="0" w:type="auto"/>
            <w:vAlign w:val="center"/>
          </w:tcPr>
          <w:p w14:paraId="2C1DDDE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r>
      <w:tr w:rsidR="008E13D3" w:rsidRPr="008E13D3" w14:paraId="7E590BC7" w14:textId="77777777" w:rsidTr="005C4BF4">
        <w:trPr>
          <w:jc w:val="center"/>
        </w:trPr>
        <w:tc>
          <w:tcPr>
            <w:tcW w:w="0" w:type="auto"/>
            <w:vMerge/>
            <w:vAlign w:val="center"/>
          </w:tcPr>
          <w:p w14:paraId="742FB3F7"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6517FE4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Excluded</w:t>
            </w:r>
            <w:r w:rsidRPr="008E13D3">
              <w:rPr>
                <w:rFonts w:ascii="Sakkal Majalla" w:eastAsia="Aptos" w:hAnsi="Sakkal Majalla" w:cs="Sakkal Majalla"/>
                <w:sz w:val="28"/>
                <w:szCs w:val="28"/>
                <w:vertAlign w:val="superscript"/>
                <w:lang w:bidi="ar-EG"/>
              </w:rPr>
              <w:t>a</w:t>
            </w:r>
          </w:p>
        </w:tc>
        <w:tc>
          <w:tcPr>
            <w:tcW w:w="0" w:type="auto"/>
            <w:vAlign w:val="center"/>
          </w:tcPr>
          <w:p w14:paraId="64827A8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0</w:t>
            </w:r>
          </w:p>
        </w:tc>
        <w:tc>
          <w:tcPr>
            <w:tcW w:w="0" w:type="auto"/>
            <w:vAlign w:val="center"/>
          </w:tcPr>
          <w:p w14:paraId="7CA26DB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.0</w:t>
            </w:r>
          </w:p>
        </w:tc>
      </w:tr>
      <w:tr w:rsidR="008E13D3" w:rsidRPr="008E13D3" w14:paraId="14331A65" w14:textId="77777777" w:rsidTr="005C4BF4">
        <w:trPr>
          <w:jc w:val="center"/>
        </w:trPr>
        <w:tc>
          <w:tcPr>
            <w:tcW w:w="0" w:type="auto"/>
            <w:vMerge/>
            <w:vAlign w:val="center"/>
          </w:tcPr>
          <w:p w14:paraId="3925D7F1"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7BD9FBC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Total</w:t>
            </w:r>
          </w:p>
        </w:tc>
        <w:tc>
          <w:tcPr>
            <w:tcW w:w="0" w:type="auto"/>
            <w:vAlign w:val="center"/>
          </w:tcPr>
          <w:p w14:paraId="749C3F0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172</w:t>
            </w:r>
          </w:p>
        </w:tc>
        <w:tc>
          <w:tcPr>
            <w:tcW w:w="0" w:type="auto"/>
            <w:vAlign w:val="center"/>
          </w:tcPr>
          <w:p w14:paraId="292BE66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100.0</w:t>
            </w:r>
          </w:p>
        </w:tc>
      </w:tr>
      <w:tr w:rsidR="008E13D3" w:rsidRPr="008E13D3" w14:paraId="155BE7BB" w14:textId="77777777" w:rsidTr="005C4BF4">
        <w:trPr>
          <w:jc w:val="center"/>
        </w:trPr>
        <w:tc>
          <w:tcPr>
            <w:tcW w:w="0" w:type="auto"/>
            <w:gridSpan w:val="4"/>
            <w:vAlign w:val="center"/>
          </w:tcPr>
          <w:p w14:paraId="07885CC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a. Listwise deletion based on all variables in the procedure.</w:t>
            </w:r>
          </w:p>
        </w:tc>
      </w:tr>
    </w:tbl>
    <w:p w14:paraId="01D5B592"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84" w:name="_Toc212998774"/>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20</w:t>
      </w:r>
      <w:r w:rsidRPr="008E13D3">
        <w:rPr>
          <w:rFonts w:ascii="Aptos" w:eastAsia="Aptos" w:hAnsi="Aptos" w:cs="Arial"/>
          <w:i/>
          <w:iCs/>
          <w:color w:val="0E2841"/>
          <w:sz w:val="18"/>
          <w:szCs w:val="18"/>
          <w:rtl/>
        </w:rPr>
        <w:fldChar w:fldCharType="end"/>
      </w:r>
      <w:r w:rsidRPr="008E13D3">
        <w:rPr>
          <w:rFonts w:ascii="Aptos" w:eastAsia="Aptos" w:hAnsi="Aptos" w:cs="Arial" w:hint="cs"/>
          <w:i/>
          <w:iCs/>
          <w:color w:val="0E2841"/>
          <w:sz w:val="18"/>
          <w:szCs w:val="18"/>
          <w:rtl/>
          <w:lang w:bidi="ar-EG"/>
        </w:rPr>
        <w:t xml:space="preserve"> : </w:t>
      </w:r>
      <w:r w:rsidRPr="008E13D3">
        <w:rPr>
          <w:rFonts w:ascii="Aptos" w:eastAsia="Aptos" w:hAnsi="Aptos" w:cs="Arial" w:hint="eastAsia"/>
          <w:i/>
          <w:iCs/>
          <w:color w:val="0E2841"/>
          <w:sz w:val="18"/>
          <w:szCs w:val="18"/>
          <w:rtl/>
          <w:lang w:bidi="ar-EG"/>
        </w:rPr>
        <w:t>ملخص</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معالجة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القضية</w:t>
      </w:r>
      <w:r w:rsidRPr="008E13D3">
        <w:rPr>
          <w:rFonts w:ascii="Aptos" w:eastAsia="Aptos" w:hAnsi="Aptos" w:cs="Arial" w:hint="cs"/>
          <w:i/>
          <w:iCs/>
          <w:color w:val="0E2841"/>
          <w:sz w:val="18"/>
          <w:szCs w:val="18"/>
          <w:rtl/>
          <w:lang w:bidi="ar-EG"/>
        </w:rPr>
        <w:t>.</w:t>
      </w:r>
      <w:bookmarkEnd w:id="84"/>
    </w:p>
    <w:p w14:paraId="7EA36432" w14:textId="77777777" w:rsidR="008E13D3" w:rsidRPr="008E13D3" w:rsidRDefault="008E13D3" w:rsidP="008E13D3">
      <w:pPr>
        <w:bidi/>
        <w:rPr>
          <w:rFonts w:ascii="Sakkal Majalla" w:eastAsia="Aptos" w:hAnsi="Sakkal Majalla" w:cs="Sakkal Majalla"/>
          <w:sz w:val="28"/>
          <w:szCs w:val="28"/>
          <w:rtl/>
          <w:lang w:bidi="ar-EG"/>
        </w:rPr>
      </w:pPr>
    </w:p>
    <w:p w14:paraId="5D47E147" w14:textId="77777777" w:rsidR="008E13D3" w:rsidRPr="008E13D3" w:rsidRDefault="008E13D3" w:rsidP="008E13D3">
      <w:pPr>
        <w:bidi/>
        <w:spacing w:line="360" w:lineRule="auto"/>
        <w:jc w:val="both"/>
        <w:rPr>
          <w:rFonts w:ascii="Sakkal Majalla" w:eastAsia="Aptos" w:hAnsi="Sakkal Majalla" w:cs="Sakkal Majalla"/>
          <w:sz w:val="28"/>
          <w:szCs w:val="28"/>
        </w:rPr>
      </w:pPr>
      <w:r w:rsidRPr="008E13D3">
        <w:rPr>
          <w:rFonts w:ascii="Sakkal Majalla" w:eastAsia="Aptos" w:hAnsi="Sakkal Majalla" w:cs="Sakkal Majalla"/>
          <w:sz w:val="28"/>
          <w:szCs w:val="28"/>
          <w:rtl/>
        </w:rPr>
        <w:t xml:space="preserve">يوضح الجدول أن موثوقية أدوات الدراسة تم قياسها باستخدام معامل كرونباخ ألفا، حيث بلغت قيمة </w:t>
      </w:r>
      <w:r w:rsidRPr="008E13D3">
        <w:rPr>
          <w:rFonts w:ascii="Sakkal Majalla" w:eastAsia="Aptos" w:hAnsi="Sakkal Majalla" w:cs="Sakkal Majalla"/>
          <w:sz w:val="28"/>
          <w:szCs w:val="28"/>
        </w:rPr>
        <w:t>0.815</w:t>
      </w:r>
      <w:r w:rsidRPr="008E13D3">
        <w:rPr>
          <w:rFonts w:ascii="Sakkal Majalla" w:eastAsia="Aptos" w:hAnsi="Sakkal Majalla" w:cs="Sakkal Majalla"/>
          <w:sz w:val="28"/>
          <w:szCs w:val="28"/>
          <w:rtl/>
        </w:rPr>
        <w:t xml:space="preserve">، بينما بلغت قيمة كرونباخ ألفا بناءً على العناصر المعيارية </w:t>
      </w:r>
      <w:r w:rsidRPr="008E13D3">
        <w:rPr>
          <w:rFonts w:ascii="Sakkal Majalla" w:eastAsia="Aptos" w:hAnsi="Sakkal Majalla" w:cs="Sakkal Majalla"/>
          <w:sz w:val="28"/>
          <w:szCs w:val="28"/>
        </w:rPr>
        <w:t xml:space="preserve">0.800 </w:t>
      </w:r>
      <w:r w:rsidRPr="008E13D3">
        <w:rPr>
          <w:rFonts w:ascii="Sakkal Majalla" w:eastAsia="Aptos" w:hAnsi="Sakkal Majalla" w:cs="Sakkal Majalla"/>
          <w:sz w:val="28"/>
          <w:szCs w:val="28"/>
          <w:rtl/>
        </w:rPr>
        <w:t xml:space="preserve">لعدد </w:t>
      </w:r>
      <w:r w:rsidRPr="008E13D3">
        <w:rPr>
          <w:rFonts w:ascii="Sakkal Majalla" w:eastAsia="Aptos" w:hAnsi="Sakkal Majalla" w:cs="Sakkal Majalla"/>
          <w:sz w:val="28"/>
          <w:szCs w:val="28"/>
        </w:rPr>
        <w:t xml:space="preserve">18 </w:t>
      </w:r>
      <w:r w:rsidRPr="008E13D3">
        <w:rPr>
          <w:rFonts w:ascii="Sakkal Majalla" w:eastAsia="Aptos" w:hAnsi="Sakkal Majalla" w:cs="Sakkal Majalla"/>
          <w:sz w:val="28"/>
          <w:szCs w:val="28"/>
          <w:rtl/>
        </w:rPr>
        <w:t>عنصرًا في الاستبيان. وتشير هذه القيم إلى أن الأدوات المستخدمة تتمتع بمستوى جيد من الاتساق الداخلي، مما يعني أن الأسئلة تقيس المفهوم نفسه بشكل متسق بين المشاركين</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وبالتالي، يمكن الاعتماد على البيانات المستخلصة من هذه الأدوات في التحليل الإحصائي ودعم استنتاجات الدراسة بثقة</w:t>
      </w:r>
      <w:r w:rsidRPr="008E13D3">
        <w:rPr>
          <w:rFonts w:ascii="Sakkal Majalla" w:eastAsia="Aptos" w:hAnsi="Sakkal Majalla" w:cs="Sakkal Majalla"/>
          <w:sz w:val="28"/>
          <w:szCs w:val="28"/>
        </w:rPr>
        <w:t>.</w:t>
      </w:r>
    </w:p>
    <w:tbl>
      <w:tblPr>
        <w:tblStyle w:val="TableGrid1"/>
        <w:tblW w:w="0" w:type="auto"/>
        <w:jc w:val="center"/>
        <w:tblLook w:val="0000" w:firstRow="0" w:lastRow="0" w:firstColumn="0" w:lastColumn="0" w:noHBand="0" w:noVBand="0"/>
      </w:tblPr>
      <w:tblGrid>
        <w:gridCol w:w="1780"/>
        <w:gridCol w:w="4289"/>
        <w:gridCol w:w="1102"/>
      </w:tblGrid>
      <w:tr w:rsidR="008E13D3" w:rsidRPr="008E13D3" w14:paraId="1FDBC717" w14:textId="77777777" w:rsidTr="005C4BF4">
        <w:trPr>
          <w:jc w:val="center"/>
        </w:trPr>
        <w:tc>
          <w:tcPr>
            <w:tcW w:w="0" w:type="auto"/>
            <w:gridSpan w:val="3"/>
            <w:vAlign w:val="center"/>
          </w:tcPr>
          <w:p w14:paraId="299A4F2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b/>
                <w:bCs/>
                <w:sz w:val="28"/>
                <w:szCs w:val="28"/>
                <w:lang w:bidi="ar-EG"/>
              </w:rPr>
              <w:t>Reliability Statistics</w:t>
            </w:r>
          </w:p>
        </w:tc>
      </w:tr>
      <w:tr w:rsidR="008E13D3" w:rsidRPr="008E13D3" w14:paraId="1DC2D159" w14:textId="77777777" w:rsidTr="005C4BF4">
        <w:trPr>
          <w:jc w:val="center"/>
        </w:trPr>
        <w:tc>
          <w:tcPr>
            <w:tcW w:w="0" w:type="auto"/>
            <w:vAlign w:val="center"/>
          </w:tcPr>
          <w:p w14:paraId="4D71861C" w14:textId="77777777" w:rsidR="008E13D3" w:rsidRPr="008E13D3" w:rsidRDefault="008E13D3" w:rsidP="008E13D3">
            <w:pPr>
              <w:bidi/>
              <w:jc w:val="center"/>
              <w:rPr>
                <w:rFonts w:ascii="Sakkal Majalla" w:eastAsia="Aptos" w:hAnsi="Sakkal Majalla" w:cs="Sakkal Majalla"/>
                <w:sz w:val="28"/>
                <w:szCs w:val="28"/>
                <w:lang w:bidi="ar-EG"/>
              </w:rPr>
            </w:pPr>
            <w:proofErr w:type="spellStart"/>
            <w:r w:rsidRPr="008E13D3">
              <w:rPr>
                <w:rFonts w:ascii="Sakkal Majalla" w:eastAsia="Aptos" w:hAnsi="Sakkal Majalla" w:cs="Sakkal Majalla"/>
                <w:sz w:val="28"/>
                <w:szCs w:val="28"/>
                <w:lang w:bidi="ar-EG"/>
              </w:rPr>
              <w:t>Cronbach's</w:t>
            </w:r>
            <w:proofErr w:type="spellEnd"/>
            <w:r w:rsidRPr="008E13D3">
              <w:rPr>
                <w:rFonts w:ascii="Sakkal Majalla" w:eastAsia="Aptos" w:hAnsi="Sakkal Majalla" w:cs="Sakkal Majalla"/>
                <w:sz w:val="28"/>
                <w:szCs w:val="28"/>
                <w:lang w:bidi="ar-EG"/>
              </w:rPr>
              <w:t xml:space="preserve"> </w:t>
            </w:r>
            <w:proofErr w:type="spellStart"/>
            <w:r w:rsidRPr="008E13D3">
              <w:rPr>
                <w:rFonts w:ascii="Sakkal Majalla" w:eastAsia="Aptos" w:hAnsi="Sakkal Majalla" w:cs="Sakkal Majalla"/>
                <w:sz w:val="28"/>
                <w:szCs w:val="28"/>
                <w:lang w:bidi="ar-EG"/>
              </w:rPr>
              <w:t>Alpha</w:t>
            </w:r>
            <w:r w:rsidRPr="008E13D3">
              <w:rPr>
                <w:rFonts w:ascii="Sakkal Majalla" w:eastAsia="Aptos" w:hAnsi="Sakkal Majalla" w:cs="Sakkal Majalla"/>
                <w:sz w:val="28"/>
                <w:szCs w:val="28"/>
                <w:vertAlign w:val="superscript"/>
                <w:lang w:bidi="ar-EG"/>
              </w:rPr>
              <w:t>a</w:t>
            </w:r>
            <w:proofErr w:type="spellEnd"/>
          </w:p>
        </w:tc>
        <w:tc>
          <w:tcPr>
            <w:tcW w:w="0" w:type="auto"/>
            <w:vAlign w:val="center"/>
          </w:tcPr>
          <w:p w14:paraId="1732C85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 xml:space="preserve">Cronbach's Alpha Based on Standardized </w:t>
            </w:r>
            <w:proofErr w:type="spellStart"/>
            <w:r w:rsidRPr="008E13D3">
              <w:rPr>
                <w:rFonts w:ascii="Sakkal Majalla" w:eastAsia="Aptos" w:hAnsi="Sakkal Majalla" w:cs="Sakkal Majalla"/>
                <w:sz w:val="28"/>
                <w:szCs w:val="28"/>
                <w:lang w:bidi="ar-EG"/>
              </w:rPr>
              <w:t>Items</w:t>
            </w:r>
            <w:r w:rsidRPr="008E13D3">
              <w:rPr>
                <w:rFonts w:ascii="Sakkal Majalla" w:eastAsia="Aptos" w:hAnsi="Sakkal Majalla" w:cs="Sakkal Majalla"/>
                <w:sz w:val="28"/>
                <w:szCs w:val="28"/>
                <w:vertAlign w:val="superscript"/>
                <w:lang w:bidi="ar-EG"/>
              </w:rPr>
              <w:t>a</w:t>
            </w:r>
            <w:proofErr w:type="spellEnd"/>
          </w:p>
        </w:tc>
        <w:tc>
          <w:tcPr>
            <w:tcW w:w="0" w:type="auto"/>
            <w:vAlign w:val="center"/>
          </w:tcPr>
          <w:p w14:paraId="123BDE1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N of Items</w:t>
            </w:r>
          </w:p>
        </w:tc>
      </w:tr>
      <w:tr w:rsidR="008E13D3" w:rsidRPr="008E13D3" w14:paraId="02F4001E" w14:textId="77777777" w:rsidTr="005C4BF4">
        <w:trPr>
          <w:jc w:val="center"/>
        </w:trPr>
        <w:tc>
          <w:tcPr>
            <w:tcW w:w="0" w:type="auto"/>
            <w:vAlign w:val="center"/>
          </w:tcPr>
          <w:p w14:paraId="55E60C6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0.815</w:t>
            </w:r>
          </w:p>
        </w:tc>
        <w:tc>
          <w:tcPr>
            <w:tcW w:w="0" w:type="auto"/>
            <w:vAlign w:val="center"/>
          </w:tcPr>
          <w:p w14:paraId="75760F9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0.800</w:t>
            </w:r>
          </w:p>
        </w:tc>
        <w:tc>
          <w:tcPr>
            <w:tcW w:w="0" w:type="auto"/>
            <w:vAlign w:val="center"/>
          </w:tcPr>
          <w:p w14:paraId="4D4248E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18</w:t>
            </w:r>
          </w:p>
        </w:tc>
      </w:tr>
    </w:tbl>
    <w:p w14:paraId="65B540D5"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85" w:name="_Toc212998775"/>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21</w:t>
      </w:r>
      <w:r w:rsidRPr="008E13D3">
        <w:rPr>
          <w:rFonts w:ascii="Aptos" w:eastAsia="Aptos" w:hAnsi="Aptos" w:cs="Arial"/>
          <w:i/>
          <w:iCs/>
          <w:color w:val="0E2841"/>
          <w:sz w:val="18"/>
          <w:szCs w:val="18"/>
          <w:rtl/>
        </w:rPr>
        <w:fldChar w:fldCharType="end"/>
      </w:r>
      <w:r w:rsidRPr="008E13D3">
        <w:rPr>
          <w:rFonts w:ascii="Aptos" w:eastAsia="Aptos" w:hAnsi="Aptos" w:cs="Arial" w:hint="cs"/>
          <w:i/>
          <w:iCs/>
          <w:color w:val="0E2841"/>
          <w:sz w:val="18"/>
          <w:szCs w:val="18"/>
          <w:rtl/>
          <w:lang w:bidi="ar-EG"/>
        </w:rPr>
        <w:t xml:space="preserve"> : </w:t>
      </w:r>
      <w:r w:rsidRPr="008E13D3">
        <w:rPr>
          <w:rFonts w:ascii="Aptos" w:eastAsia="Aptos" w:hAnsi="Aptos" w:cs="Arial" w:hint="eastAsia"/>
          <w:i/>
          <w:iCs/>
          <w:color w:val="0E2841"/>
          <w:sz w:val="18"/>
          <w:szCs w:val="18"/>
          <w:rtl/>
          <w:lang w:bidi="ar-EG"/>
        </w:rPr>
        <w:t>إحصائيات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الموثوقية</w:t>
      </w:r>
      <w:r w:rsidRPr="008E13D3">
        <w:rPr>
          <w:rFonts w:ascii="Aptos" w:eastAsia="Aptos" w:hAnsi="Aptos" w:cs="Arial" w:hint="cs"/>
          <w:i/>
          <w:iCs/>
          <w:color w:val="0E2841"/>
          <w:sz w:val="18"/>
          <w:szCs w:val="18"/>
          <w:rtl/>
          <w:lang w:bidi="ar-EG"/>
        </w:rPr>
        <w:t>.</w:t>
      </w:r>
      <w:bookmarkEnd w:id="85"/>
    </w:p>
    <w:p w14:paraId="75852596" w14:textId="77777777" w:rsidR="008E13D3" w:rsidRPr="008E13D3" w:rsidRDefault="008E13D3" w:rsidP="008E13D3">
      <w:pPr>
        <w:bidi/>
        <w:rPr>
          <w:rFonts w:ascii="Sakkal Majalla" w:eastAsia="Aptos" w:hAnsi="Sakkal Majalla" w:cs="Sakkal Majalla"/>
          <w:b/>
          <w:bCs/>
          <w:sz w:val="28"/>
          <w:szCs w:val="28"/>
          <w:rtl/>
          <w:lang w:bidi="ar-EG"/>
        </w:rPr>
      </w:pPr>
    </w:p>
    <w:p w14:paraId="0FFFE627" w14:textId="77777777" w:rsidR="008E13D3" w:rsidRDefault="008E13D3" w:rsidP="008E13D3">
      <w:pPr>
        <w:bidi/>
        <w:rPr>
          <w:rFonts w:ascii="Sakkal Majalla" w:eastAsia="Aptos" w:hAnsi="Sakkal Majalla" w:cs="Sakkal Majalla"/>
          <w:b/>
          <w:bCs/>
          <w:sz w:val="28"/>
          <w:szCs w:val="28"/>
          <w:rtl/>
          <w:lang w:bidi="ar-EG"/>
        </w:rPr>
      </w:pPr>
    </w:p>
    <w:p w14:paraId="38084435" w14:textId="77777777" w:rsidR="008E13D3" w:rsidRPr="008E13D3" w:rsidRDefault="008E13D3" w:rsidP="008E13D3">
      <w:pPr>
        <w:bidi/>
        <w:rPr>
          <w:rFonts w:ascii="Sakkal Majalla" w:eastAsia="Aptos" w:hAnsi="Sakkal Majalla" w:cs="Sakkal Majalla"/>
          <w:b/>
          <w:bCs/>
          <w:sz w:val="28"/>
          <w:szCs w:val="28"/>
          <w:lang w:bidi="ar-EG"/>
        </w:rPr>
      </w:pPr>
    </w:p>
    <w:p w14:paraId="672D26FB" w14:textId="77777777" w:rsidR="008E13D3" w:rsidRPr="008E13D3" w:rsidRDefault="008E13D3" w:rsidP="008E13D3">
      <w:pPr>
        <w:numPr>
          <w:ilvl w:val="0"/>
          <w:numId w:val="18"/>
        </w:numPr>
        <w:bidi/>
        <w:contextualSpacing/>
        <w:rPr>
          <w:rFonts w:ascii="Sakkal Majalla" w:eastAsia="Aptos" w:hAnsi="Sakkal Majalla" w:cs="Sakkal Majalla"/>
          <w:b/>
          <w:bCs/>
          <w:sz w:val="28"/>
          <w:szCs w:val="28"/>
          <w:lang w:bidi="ar-EG"/>
        </w:rPr>
      </w:pPr>
      <w:r w:rsidRPr="008E13D3">
        <w:rPr>
          <w:rFonts w:ascii="Sakkal Majalla" w:eastAsia="Aptos" w:hAnsi="Sakkal Majalla" w:cs="Sakkal Majalla"/>
          <w:b/>
          <w:bCs/>
          <w:sz w:val="28"/>
          <w:szCs w:val="28"/>
          <w:rtl/>
          <w:lang w:bidi="ar-EG"/>
        </w:rPr>
        <w:t xml:space="preserve">متغيرات الدراسة </w:t>
      </w:r>
    </w:p>
    <w:p w14:paraId="4A3D4998" w14:textId="77777777" w:rsidR="008E13D3" w:rsidRPr="008E13D3" w:rsidRDefault="008E13D3" w:rsidP="008E13D3">
      <w:pPr>
        <w:bidi/>
        <w:spacing w:line="360" w:lineRule="auto"/>
        <w:jc w:val="both"/>
        <w:rPr>
          <w:rFonts w:ascii="Sakkal Majalla" w:eastAsia="Aptos" w:hAnsi="Sakkal Majalla" w:cs="Sakkal Majalla"/>
          <w:sz w:val="28"/>
          <w:szCs w:val="28"/>
          <w:rtl/>
          <w:lang w:bidi="ar-EG"/>
        </w:rPr>
      </w:pPr>
      <w:r w:rsidRPr="008E13D3">
        <w:rPr>
          <w:rFonts w:ascii="Sakkal Majalla" w:eastAsia="Aptos" w:hAnsi="Sakkal Majalla" w:cs="Sakkal Majalla" w:hint="cs"/>
          <w:sz w:val="28"/>
          <w:szCs w:val="28"/>
          <w:rtl/>
          <w:lang w:bidi="ar-EG"/>
        </w:rPr>
        <w:t>الرسم</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التوضيحي</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يعرض</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نموذجًا</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لمكونات</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الدراسة،</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حيث</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يتوسط</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الرسم</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مربع</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كبير</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يمثل</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إدارة</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العلاقات</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العامة</w:t>
      </w:r>
      <w:r w:rsidRPr="008E13D3">
        <w:rPr>
          <w:rFonts w:ascii="Sakkal Majalla" w:eastAsia="Aptos" w:hAnsi="Sakkal Majalla" w:cs="Sakkal Majalla"/>
          <w:sz w:val="28"/>
          <w:szCs w:val="28"/>
          <w:rtl/>
          <w:lang w:bidi="ar-EG"/>
        </w:rPr>
        <w:t>"</w:t>
      </w:r>
      <w:r w:rsidRPr="008E13D3">
        <w:rPr>
          <w:rFonts w:ascii="Sakkal Majalla" w:eastAsia="Aptos" w:hAnsi="Sakkal Majalla" w:cs="Sakkal Majalla" w:hint="cs"/>
          <w:sz w:val="28"/>
          <w:szCs w:val="28"/>
          <w:rtl/>
          <w:lang w:bidi="ar-EG"/>
        </w:rPr>
        <w:t>،</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ويشير</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إليه</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النص</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كـ</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المتغير</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المستقل</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من</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هذا</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المربع،</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تتفرع</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ثلاثة</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أسهم</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زرقاء</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تتجه</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نحو</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ثلاث</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مربعات</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أخرى،</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تمثل</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كل</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منها</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جانبًا</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مختلفًا</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من</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تأثيرات</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إدارة</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العلاقات</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العامة</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المربعات</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الثلاثة</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هي</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استراتيجيات</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مدروسة</w:t>
      </w:r>
      <w:r w:rsidRPr="008E13D3">
        <w:rPr>
          <w:rFonts w:ascii="Sakkal Majalla" w:eastAsia="Aptos" w:hAnsi="Sakkal Majalla" w:cs="Sakkal Majalla"/>
          <w:sz w:val="28"/>
          <w:szCs w:val="28"/>
          <w:rtl/>
          <w:lang w:bidi="ar-EG"/>
        </w:rPr>
        <w:t>"</w:t>
      </w:r>
      <w:r w:rsidRPr="008E13D3">
        <w:rPr>
          <w:rFonts w:ascii="Sakkal Majalla" w:eastAsia="Aptos" w:hAnsi="Sakkal Majalla" w:cs="Sakkal Majalla" w:hint="cs"/>
          <w:sz w:val="28"/>
          <w:szCs w:val="28"/>
          <w:rtl/>
          <w:lang w:bidi="ar-EG"/>
        </w:rPr>
        <w:t>،</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التعامل</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مع</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الأزمات</w:t>
      </w:r>
      <w:r w:rsidRPr="008E13D3">
        <w:rPr>
          <w:rFonts w:ascii="Sakkal Majalla" w:eastAsia="Aptos" w:hAnsi="Sakkal Majalla" w:cs="Sakkal Majalla"/>
          <w:sz w:val="28"/>
          <w:szCs w:val="28"/>
          <w:rtl/>
          <w:lang w:bidi="ar-EG"/>
        </w:rPr>
        <w:t>"</w:t>
      </w:r>
      <w:r w:rsidRPr="008E13D3">
        <w:rPr>
          <w:rFonts w:ascii="Sakkal Majalla" w:eastAsia="Aptos" w:hAnsi="Sakkal Majalla" w:cs="Sakkal Majalla" w:hint="cs"/>
          <w:sz w:val="28"/>
          <w:szCs w:val="28"/>
          <w:rtl/>
          <w:lang w:bidi="ar-EG"/>
        </w:rPr>
        <w:t>،</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و</w:t>
      </w:r>
      <w:r w:rsidRPr="008E13D3">
        <w:rPr>
          <w:rFonts w:ascii="Sakkal Majalla" w:eastAsia="Aptos" w:hAnsi="Sakkal Majalla" w:cs="Sakkal Majalla"/>
          <w:sz w:val="28"/>
          <w:szCs w:val="28"/>
          <w:rtl/>
          <w:lang w:bidi="ar-EG"/>
        </w:rPr>
        <w:t>"</w:t>
      </w:r>
      <w:r w:rsidRPr="008E13D3">
        <w:rPr>
          <w:rFonts w:ascii="Sakkal Majalla" w:eastAsia="Aptos" w:hAnsi="Sakkal Majalla" w:cs="Sakkal Majalla" w:hint="cs"/>
          <w:sz w:val="28"/>
          <w:szCs w:val="28"/>
          <w:rtl/>
          <w:lang w:bidi="ar-EG"/>
        </w:rPr>
        <w:t>تحسين</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الصورة</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العامة</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في</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الجزء</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العلوي</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الأيسر</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من</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الرسم،</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يوجد</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مربع</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منفصل</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مكتوب</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عليه</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المتغير</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التابع</w:t>
      </w:r>
      <w:r w:rsidRPr="008E13D3">
        <w:rPr>
          <w:rFonts w:ascii="Sakkal Majalla" w:eastAsia="Aptos" w:hAnsi="Sakkal Majalla" w:cs="Sakkal Majalla"/>
          <w:sz w:val="28"/>
          <w:szCs w:val="28"/>
          <w:rtl/>
          <w:lang w:bidi="ar-EG"/>
        </w:rPr>
        <w:t>"</w:t>
      </w:r>
      <w:r w:rsidRPr="008E13D3">
        <w:rPr>
          <w:rFonts w:ascii="Sakkal Majalla" w:eastAsia="Aptos" w:hAnsi="Sakkal Majalla" w:cs="Sakkal Majalla" w:hint="cs"/>
          <w:sz w:val="28"/>
          <w:szCs w:val="28"/>
          <w:rtl/>
          <w:lang w:bidi="ar-EG"/>
        </w:rPr>
        <w:t>،</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مما</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يشير</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إلى</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وجود</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علاقة</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بين</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هذه</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العناصر</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ومتغير</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آخر</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يُفترض</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أنه</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يتأثر</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بها</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يعكس</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هذا</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النموذج</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فهمًا</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للعلاقات</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السببية</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أو</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الارتباطية</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بين</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إدارة</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العلاقات</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العامة</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وتلك</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الجوانب</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الهامة</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يبرز</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الرسم</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التركيز</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على</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تأثيرات</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محددة</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لإدارة</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العلاقات</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العامة</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ضمن</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سياق</w:t>
      </w:r>
      <w:r w:rsidRPr="008E13D3">
        <w:rPr>
          <w:rFonts w:ascii="Sakkal Majalla" w:eastAsia="Aptos" w:hAnsi="Sakkal Majalla" w:cs="Sakkal Majalla"/>
          <w:sz w:val="28"/>
          <w:szCs w:val="28"/>
          <w:rtl/>
          <w:lang w:bidi="ar-EG"/>
        </w:rPr>
        <w:t xml:space="preserve"> </w:t>
      </w:r>
      <w:r w:rsidRPr="008E13D3">
        <w:rPr>
          <w:rFonts w:ascii="Sakkal Majalla" w:eastAsia="Aptos" w:hAnsi="Sakkal Majalla" w:cs="Sakkal Majalla" w:hint="cs"/>
          <w:sz w:val="28"/>
          <w:szCs w:val="28"/>
          <w:rtl/>
          <w:lang w:bidi="ar-EG"/>
        </w:rPr>
        <w:t>الدراسة</w:t>
      </w:r>
      <w:r w:rsidRPr="008E13D3">
        <w:rPr>
          <w:rFonts w:ascii="Sakkal Majalla" w:eastAsia="Aptos" w:hAnsi="Sakkal Majalla" w:cs="Sakkal Majalla"/>
          <w:sz w:val="28"/>
          <w:szCs w:val="28"/>
          <w:rtl/>
          <w:lang w:bidi="ar-EG"/>
        </w:rPr>
        <w:t>.</w:t>
      </w:r>
    </w:p>
    <w:p w14:paraId="2C3D20F7" w14:textId="77777777" w:rsidR="008E13D3" w:rsidRPr="008E13D3" w:rsidRDefault="00055DE1" w:rsidP="008E13D3">
      <w:pPr>
        <w:bidi/>
        <w:rPr>
          <w:rFonts w:ascii="Sakkal Majalla" w:eastAsia="Aptos" w:hAnsi="Sakkal Majalla" w:cs="Sakkal Majalla"/>
          <w:sz w:val="28"/>
          <w:szCs w:val="28"/>
          <w:rtl/>
        </w:rPr>
      </w:pPr>
      <w:r w:rsidRPr="008E13D3">
        <w:rPr>
          <w:rFonts w:ascii="Sakkal Majalla" w:eastAsia="Aptos" w:hAnsi="Sakkal Majalla" w:cs="Sakkal Majalla"/>
          <w:noProof/>
          <w:sz w:val="28"/>
          <w:szCs w:val="28"/>
        </w:rPr>
      </w:r>
      <w:r w:rsidR="00055DE1" w:rsidRPr="008E13D3">
        <w:rPr>
          <w:rFonts w:ascii="Sakkal Majalla" w:eastAsia="Aptos" w:hAnsi="Sakkal Majalla" w:cs="Sakkal Majalla"/>
          <w:noProof/>
          <w:sz w:val="28"/>
          <w:szCs w:val="28"/>
        </w:rPr>
        <w:object w:dxaOrig="9811" w:dyaOrig="7726" w14:anchorId="0F3F2D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pt;height:369pt" o:ole="">
            <v:imagedata r:id="rId26" o:title=""/>
          </v:shape>
          <o:OLEObject Type="Embed" ProgID="Visio.Drawing.15" ShapeID="_x0000_i1025" DrawAspect="Content" ObjectID="_1826480692" r:id="rId27"/>
        </w:object>
      </w:r>
    </w:p>
    <w:p w14:paraId="402667EA"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rtl/>
        </w:rPr>
      </w:pPr>
      <w:bookmarkStart w:id="86" w:name="_Toc212998805"/>
      <w:r w:rsidRPr="008E13D3">
        <w:rPr>
          <w:rFonts w:ascii="Aptos" w:eastAsia="Aptos" w:hAnsi="Aptos" w:cs="Arial" w:hint="cs"/>
          <w:i/>
          <w:iCs/>
          <w:color w:val="0E2841"/>
          <w:sz w:val="18"/>
          <w:szCs w:val="18"/>
          <w:rtl/>
        </w:rPr>
        <w:t>رسم</w:t>
      </w:r>
      <w:r w:rsidRPr="008E13D3">
        <w:rPr>
          <w:rFonts w:ascii="Aptos" w:eastAsia="Aptos" w:hAnsi="Aptos" w:cs="Arial"/>
          <w:i/>
          <w:iCs/>
          <w:color w:val="0E2841"/>
          <w:sz w:val="18"/>
          <w:szCs w:val="18"/>
          <w:rtl/>
        </w:rPr>
        <w:t xml:space="preserve"> </w:t>
      </w:r>
      <w:r w:rsidRPr="008E13D3">
        <w:rPr>
          <w:rFonts w:ascii="Aptos" w:eastAsia="Aptos" w:hAnsi="Aptos" w:cs="Arial" w:hint="cs"/>
          <w:i/>
          <w:iCs/>
          <w:color w:val="0E2841"/>
          <w:sz w:val="18"/>
          <w:szCs w:val="18"/>
          <w:rtl/>
        </w:rPr>
        <w:t>توضيحي</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رسم_توضيحي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19</w:t>
      </w:r>
      <w:r w:rsidRPr="008E13D3">
        <w:rPr>
          <w:rFonts w:ascii="Aptos" w:eastAsia="Aptos" w:hAnsi="Aptos" w:cs="Arial"/>
          <w:i/>
          <w:iCs/>
          <w:color w:val="0E2841"/>
          <w:sz w:val="18"/>
          <w:szCs w:val="18"/>
          <w:rtl/>
        </w:rPr>
        <w:fldChar w:fldCharType="end"/>
      </w:r>
      <w:r w:rsidRPr="008E13D3">
        <w:rPr>
          <w:rFonts w:ascii="Aptos" w:eastAsia="Aptos" w:hAnsi="Aptos" w:cs="Arial" w:hint="cs"/>
          <w:i/>
          <w:iCs/>
          <w:color w:val="0E2841"/>
          <w:sz w:val="18"/>
          <w:szCs w:val="18"/>
          <w:rtl/>
          <w:lang w:bidi="ar-EG"/>
        </w:rPr>
        <w:t xml:space="preserve"> : متغيرات الدراسة التابعة والمستقلة.</w:t>
      </w:r>
      <w:bookmarkEnd w:id="86"/>
    </w:p>
    <w:p w14:paraId="473734DA" w14:textId="77777777" w:rsidR="008E13D3" w:rsidRPr="008E13D3" w:rsidRDefault="008E13D3" w:rsidP="008E13D3">
      <w:pPr>
        <w:bidi/>
        <w:rPr>
          <w:rFonts w:ascii="Sakkal Majalla" w:eastAsia="Aptos" w:hAnsi="Sakkal Majalla" w:cs="Sakkal Majalla"/>
          <w:sz w:val="28"/>
          <w:szCs w:val="28"/>
          <w:rtl/>
        </w:rPr>
      </w:pPr>
    </w:p>
    <w:p w14:paraId="2BF36F41" w14:textId="77777777" w:rsidR="008E13D3" w:rsidRPr="008E13D3" w:rsidRDefault="008E13D3" w:rsidP="008E13D3">
      <w:pPr>
        <w:numPr>
          <w:ilvl w:val="0"/>
          <w:numId w:val="18"/>
        </w:numPr>
        <w:bidi/>
        <w:contextualSpacing/>
        <w:rPr>
          <w:rFonts w:ascii="Sakkal Majalla" w:eastAsia="Aptos" w:hAnsi="Sakkal Majalla" w:cs="Sakkal Majalla"/>
          <w:b/>
          <w:bCs/>
          <w:sz w:val="28"/>
          <w:szCs w:val="28"/>
          <w:rtl/>
        </w:rPr>
      </w:pPr>
      <w:r w:rsidRPr="008E13D3">
        <w:rPr>
          <w:rFonts w:ascii="Sakkal Majalla" w:eastAsia="Aptos" w:hAnsi="Sakkal Majalla" w:cs="Sakkal Majalla"/>
          <w:b/>
          <w:bCs/>
          <w:sz w:val="28"/>
          <w:szCs w:val="28"/>
          <w:rtl/>
        </w:rPr>
        <w:t xml:space="preserve">دور إدارة العلاقات العامة في وضع استراتيجيات مدروسة للمؤسسات الإعلامية السعودية </w:t>
      </w:r>
    </w:p>
    <w:p w14:paraId="34FFE535" w14:textId="77777777" w:rsidR="008E13D3" w:rsidRPr="008E13D3" w:rsidRDefault="008E13D3" w:rsidP="008E13D3">
      <w:pPr>
        <w:bidi/>
        <w:spacing w:line="360" w:lineRule="auto"/>
        <w:jc w:val="both"/>
        <w:rPr>
          <w:rFonts w:ascii="Sakkal Majalla" w:eastAsia="Aptos" w:hAnsi="Sakkal Majalla" w:cs="Sakkal Majalla"/>
          <w:sz w:val="28"/>
          <w:szCs w:val="28"/>
        </w:rPr>
      </w:pPr>
      <w:r w:rsidRPr="008E13D3">
        <w:rPr>
          <w:rFonts w:ascii="Sakkal Majalla" w:eastAsia="Aptos" w:hAnsi="Sakkal Majalla" w:cs="Sakkal Majalla"/>
          <w:sz w:val="28"/>
          <w:szCs w:val="28"/>
          <w:rtl/>
        </w:rPr>
        <w:t xml:space="preserve">يوضح الجدول أن </w:t>
      </w:r>
      <w:r w:rsidRPr="008E13D3">
        <w:rPr>
          <w:rFonts w:ascii="Sakkal Majalla" w:eastAsia="Aptos" w:hAnsi="Sakkal Majalla" w:cs="Sakkal Majalla"/>
          <w:b/>
          <w:bCs/>
          <w:sz w:val="28"/>
          <w:szCs w:val="28"/>
          <w:rtl/>
        </w:rPr>
        <w:t>دور إدارة العلاقات العامة في وضع استراتيجيات مدروسة للمؤسسات الإعلامية السعودية</w:t>
      </w:r>
      <w:r w:rsidRPr="008E13D3">
        <w:rPr>
          <w:rFonts w:ascii="Sakkal Majalla" w:eastAsia="Aptos" w:hAnsi="Sakkal Majalla" w:cs="Sakkal Majalla"/>
          <w:sz w:val="28"/>
          <w:szCs w:val="28"/>
          <w:rtl/>
        </w:rPr>
        <w:t xml:space="preserve"> تم اختباره باستخدام </w:t>
      </w:r>
      <w:r w:rsidRPr="008E13D3">
        <w:rPr>
          <w:rFonts w:ascii="Sakkal Majalla" w:eastAsia="Aptos" w:hAnsi="Sakkal Majalla" w:cs="Sakkal Majalla"/>
          <w:b/>
          <w:bCs/>
          <w:sz w:val="28"/>
          <w:szCs w:val="28"/>
          <w:rtl/>
        </w:rPr>
        <w:t>اختبار كاي سكوير</w:t>
      </w:r>
      <w:r w:rsidRPr="008E13D3">
        <w:rPr>
          <w:rFonts w:ascii="Sakkal Majalla" w:eastAsia="Aptos" w:hAnsi="Sakkal Majalla" w:cs="Sakkal Majalla"/>
          <w:sz w:val="28"/>
          <w:szCs w:val="28"/>
          <w:rtl/>
        </w:rPr>
        <w:t xml:space="preserve"> على </w:t>
      </w:r>
      <w:r w:rsidRPr="008E13D3">
        <w:rPr>
          <w:rFonts w:ascii="Sakkal Majalla" w:eastAsia="Aptos" w:hAnsi="Sakkal Majalla" w:cs="Sakkal Majalla"/>
          <w:b/>
          <w:bCs/>
          <w:sz w:val="28"/>
          <w:szCs w:val="28"/>
        </w:rPr>
        <w:t xml:space="preserve">172 </w:t>
      </w:r>
      <w:r w:rsidRPr="008E13D3">
        <w:rPr>
          <w:rFonts w:ascii="Sakkal Majalla" w:eastAsia="Aptos" w:hAnsi="Sakkal Majalla" w:cs="Sakkal Majalla"/>
          <w:b/>
          <w:bCs/>
          <w:sz w:val="28"/>
          <w:szCs w:val="28"/>
          <w:rtl/>
        </w:rPr>
        <w:t>مشاركًا</w:t>
      </w:r>
      <w:r w:rsidRPr="008E13D3">
        <w:rPr>
          <w:rFonts w:ascii="Sakkal Majalla" w:eastAsia="Aptos" w:hAnsi="Sakkal Majalla" w:cs="Sakkal Majalla"/>
          <w:sz w:val="28"/>
          <w:szCs w:val="28"/>
        </w:rPr>
        <w:t xml:space="preserve">. </w:t>
      </w:r>
      <w:r w:rsidRPr="008E13D3">
        <w:rPr>
          <w:rFonts w:ascii="Sakkal Majalla" w:eastAsia="Aptos" w:hAnsi="Sakkal Majalla" w:cs="Sakkal Majalla"/>
          <w:sz w:val="28"/>
          <w:szCs w:val="28"/>
          <w:rtl/>
        </w:rPr>
        <w:t xml:space="preserve">أظهرت النتائج أن </w:t>
      </w:r>
      <w:r w:rsidRPr="008E13D3">
        <w:rPr>
          <w:rFonts w:ascii="Sakkal Majalla" w:eastAsia="Aptos" w:hAnsi="Sakkal Majalla" w:cs="Sakkal Majalla"/>
          <w:b/>
          <w:bCs/>
          <w:sz w:val="28"/>
          <w:szCs w:val="28"/>
          <w:rtl/>
        </w:rPr>
        <w:t>قيمة</w:t>
      </w:r>
      <w:r w:rsidRPr="008E13D3">
        <w:rPr>
          <w:rFonts w:ascii="Sakkal Majalla" w:eastAsia="Aptos" w:hAnsi="Sakkal Majalla" w:cs="Sakkal Majalla"/>
          <w:b/>
          <w:bCs/>
          <w:sz w:val="28"/>
          <w:szCs w:val="28"/>
        </w:rPr>
        <w:t xml:space="preserve"> Pearson Chi-Square </w:t>
      </w:r>
      <w:r w:rsidRPr="008E13D3">
        <w:rPr>
          <w:rFonts w:ascii="Sakkal Majalla" w:eastAsia="Aptos" w:hAnsi="Sakkal Majalla" w:cs="Sakkal Majalla"/>
          <w:b/>
          <w:bCs/>
          <w:sz w:val="28"/>
          <w:szCs w:val="28"/>
          <w:rtl/>
        </w:rPr>
        <w:t>بلغت 42.596 بدرجات حرية 12 ومستوى دلالة إحصائي 0.000</w:t>
      </w:r>
      <w:r w:rsidRPr="008E13D3">
        <w:rPr>
          <w:rFonts w:ascii="Sakkal Majalla" w:eastAsia="Aptos" w:hAnsi="Sakkal Majalla" w:cs="Sakkal Majalla"/>
          <w:sz w:val="28"/>
          <w:szCs w:val="28"/>
          <w:rtl/>
        </w:rPr>
        <w:t xml:space="preserve">، مما يشير إلى وجود علاقة ذات دلالة إحصائية بين المتغيرات. كما أظهر </w:t>
      </w:r>
      <w:r w:rsidRPr="008E13D3">
        <w:rPr>
          <w:rFonts w:ascii="Sakkal Majalla" w:eastAsia="Aptos" w:hAnsi="Sakkal Majalla" w:cs="Sakkal Majalla"/>
          <w:b/>
          <w:bCs/>
          <w:sz w:val="28"/>
          <w:szCs w:val="28"/>
        </w:rPr>
        <w:t xml:space="preserve">Linear-by-Linear Association </w:t>
      </w:r>
      <w:r w:rsidRPr="008E13D3">
        <w:rPr>
          <w:rFonts w:ascii="Sakkal Majalla" w:eastAsia="Aptos" w:hAnsi="Sakkal Majalla" w:cs="Sakkal Majalla"/>
          <w:b/>
          <w:bCs/>
          <w:sz w:val="28"/>
          <w:szCs w:val="28"/>
          <w:rtl/>
        </w:rPr>
        <w:t>قيمة 20.644 مع دلالة إحصائية 0.000</w:t>
      </w:r>
      <w:r w:rsidRPr="008E13D3">
        <w:rPr>
          <w:rFonts w:ascii="Sakkal Majalla" w:eastAsia="Aptos" w:hAnsi="Sakkal Majalla" w:cs="Sakkal Majalla"/>
          <w:sz w:val="28"/>
          <w:szCs w:val="28"/>
          <w:rtl/>
        </w:rPr>
        <w:t xml:space="preserve">، مما يعكس وجود ارتباط خطي بين المتغيرات. وتشير النتائج إلى أن </w:t>
      </w:r>
      <w:r w:rsidRPr="008E13D3">
        <w:rPr>
          <w:rFonts w:ascii="Sakkal Majalla" w:eastAsia="Aptos" w:hAnsi="Sakkal Majalla" w:cs="Sakkal Majalla"/>
          <w:b/>
          <w:bCs/>
          <w:sz w:val="28"/>
          <w:szCs w:val="28"/>
          <w:rtl/>
        </w:rPr>
        <w:t>معظم الخلايا (85%) تحتوي على توقعات أقل من 5، لكن ذلك لا يقلل من أهمية النتائج، والتي تدعم دور إدارة العلاقات العامة في صياغة استراتيجيات فعّالة للمؤسسات الإعلامية السعودية</w:t>
      </w:r>
      <w:r w:rsidRPr="008E13D3">
        <w:rPr>
          <w:rFonts w:ascii="Sakkal Majalla" w:eastAsia="Aptos" w:hAnsi="Sakkal Majalla" w:cs="Sakkal Majalla"/>
          <w:sz w:val="28"/>
          <w:szCs w:val="28"/>
        </w:rPr>
        <w:t>.</w:t>
      </w:r>
    </w:p>
    <w:tbl>
      <w:tblPr>
        <w:tblStyle w:val="TableGrid1"/>
        <w:tblW w:w="0" w:type="auto"/>
        <w:jc w:val="center"/>
        <w:tblLook w:val="0000" w:firstRow="0" w:lastRow="0" w:firstColumn="0" w:lastColumn="0" w:noHBand="0" w:noVBand="0"/>
      </w:tblPr>
      <w:tblGrid>
        <w:gridCol w:w="2909"/>
        <w:gridCol w:w="979"/>
        <w:gridCol w:w="485"/>
        <w:gridCol w:w="3371"/>
      </w:tblGrid>
      <w:tr w:rsidR="008E13D3" w:rsidRPr="008E13D3" w14:paraId="6C26519A" w14:textId="77777777" w:rsidTr="005C4BF4">
        <w:trPr>
          <w:jc w:val="center"/>
        </w:trPr>
        <w:tc>
          <w:tcPr>
            <w:tcW w:w="0" w:type="auto"/>
            <w:gridSpan w:val="4"/>
            <w:vAlign w:val="center"/>
          </w:tcPr>
          <w:p w14:paraId="5808FEDD" w14:textId="77777777" w:rsidR="008E13D3" w:rsidRPr="008E13D3" w:rsidRDefault="008E13D3" w:rsidP="008E13D3">
            <w:pPr>
              <w:bidi/>
              <w:jc w:val="center"/>
              <w:rPr>
                <w:rFonts w:ascii="Sakkal Majalla" w:eastAsia="Aptos" w:hAnsi="Sakkal Majalla" w:cs="Sakkal Majalla"/>
                <w:sz w:val="28"/>
                <w:szCs w:val="28"/>
              </w:rPr>
            </w:pPr>
            <w:r w:rsidRPr="008E13D3">
              <w:rPr>
                <w:rFonts w:ascii="Sakkal Majalla" w:eastAsia="Aptos" w:hAnsi="Sakkal Majalla" w:cs="Sakkal Majalla"/>
                <w:b/>
                <w:bCs/>
                <w:sz w:val="28"/>
                <w:szCs w:val="28"/>
              </w:rPr>
              <w:t>Chi-Square Tests</w:t>
            </w:r>
          </w:p>
        </w:tc>
      </w:tr>
      <w:tr w:rsidR="008E13D3" w:rsidRPr="008E13D3" w14:paraId="7A9D4C73" w14:textId="77777777" w:rsidTr="005C4BF4">
        <w:trPr>
          <w:jc w:val="center"/>
        </w:trPr>
        <w:tc>
          <w:tcPr>
            <w:tcW w:w="0" w:type="auto"/>
            <w:vAlign w:val="center"/>
          </w:tcPr>
          <w:p w14:paraId="151581AD" w14:textId="77777777" w:rsidR="008E13D3" w:rsidRPr="008E13D3" w:rsidRDefault="008E13D3" w:rsidP="008E13D3">
            <w:pPr>
              <w:bidi/>
              <w:jc w:val="center"/>
              <w:rPr>
                <w:rFonts w:ascii="Sakkal Majalla" w:eastAsia="Aptos" w:hAnsi="Sakkal Majalla" w:cs="Sakkal Majalla"/>
                <w:sz w:val="28"/>
                <w:szCs w:val="28"/>
              </w:rPr>
            </w:pPr>
          </w:p>
        </w:tc>
        <w:tc>
          <w:tcPr>
            <w:tcW w:w="0" w:type="auto"/>
            <w:vAlign w:val="center"/>
          </w:tcPr>
          <w:p w14:paraId="751C7FB8" w14:textId="77777777" w:rsidR="008E13D3" w:rsidRPr="008E13D3" w:rsidRDefault="008E13D3" w:rsidP="008E13D3">
            <w:pPr>
              <w:bidi/>
              <w:jc w:val="center"/>
              <w:rPr>
                <w:rFonts w:ascii="Sakkal Majalla" w:eastAsia="Aptos" w:hAnsi="Sakkal Majalla" w:cs="Sakkal Majalla"/>
                <w:sz w:val="28"/>
                <w:szCs w:val="28"/>
              </w:rPr>
            </w:pPr>
            <w:r w:rsidRPr="008E13D3">
              <w:rPr>
                <w:rFonts w:ascii="Sakkal Majalla" w:eastAsia="Aptos" w:hAnsi="Sakkal Majalla" w:cs="Sakkal Majalla"/>
                <w:sz w:val="28"/>
                <w:szCs w:val="28"/>
              </w:rPr>
              <w:t>Value</w:t>
            </w:r>
          </w:p>
        </w:tc>
        <w:tc>
          <w:tcPr>
            <w:tcW w:w="0" w:type="auto"/>
            <w:vAlign w:val="center"/>
          </w:tcPr>
          <w:p w14:paraId="615CA6AF" w14:textId="77777777" w:rsidR="008E13D3" w:rsidRPr="008E13D3" w:rsidRDefault="008E13D3" w:rsidP="008E13D3">
            <w:pPr>
              <w:bidi/>
              <w:jc w:val="center"/>
              <w:rPr>
                <w:rFonts w:ascii="Sakkal Majalla" w:eastAsia="Aptos" w:hAnsi="Sakkal Majalla" w:cs="Sakkal Majalla"/>
                <w:sz w:val="28"/>
                <w:szCs w:val="28"/>
              </w:rPr>
            </w:pPr>
            <w:r w:rsidRPr="008E13D3">
              <w:rPr>
                <w:rFonts w:ascii="Sakkal Majalla" w:eastAsia="Aptos" w:hAnsi="Sakkal Majalla" w:cs="Sakkal Majalla"/>
                <w:sz w:val="28"/>
                <w:szCs w:val="28"/>
              </w:rPr>
              <w:t>df</w:t>
            </w:r>
          </w:p>
        </w:tc>
        <w:tc>
          <w:tcPr>
            <w:tcW w:w="0" w:type="auto"/>
            <w:vAlign w:val="center"/>
          </w:tcPr>
          <w:p w14:paraId="3A7376B2" w14:textId="77777777" w:rsidR="008E13D3" w:rsidRPr="008E13D3" w:rsidRDefault="008E13D3" w:rsidP="008E13D3">
            <w:pPr>
              <w:bidi/>
              <w:jc w:val="center"/>
              <w:rPr>
                <w:rFonts w:ascii="Sakkal Majalla" w:eastAsia="Aptos" w:hAnsi="Sakkal Majalla" w:cs="Sakkal Majalla"/>
                <w:sz w:val="28"/>
                <w:szCs w:val="28"/>
              </w:rPr>
            </w:pPr>
            <w:r w:rsidRPr="008E13D3">
              <w:rPr>
                <w:rFonts w:ascii="Sakkal Majalla" w:eastAsia="Aptos" w:hAnsi="Sakkal Majalla" w:cs="Sakkal Majalla"/>
                <w:sz w:val="28"/>
                <w:szCs w:val="28"/>
              </w:rPr>
              <w:t>Asymptotic Significance (2-sided)</w:t>
            </w:r>
          </w:p>
        </w:tc>
      </w:tr>
      <w:tr w:rsidR="008E13D3" w:rsidRPr="008E13D3" w14:paraId="30E7918F" w14:textId="77777777" w:rsidTr="005C4BF4">
        <w:trPr>
          <w:jc w:val="center"/>
        </w:trPr>
        <w:tc>
          <w:tcPr>
            <w:tcW w:w="0" w:type="auto"/>
            <w:vAlign w:val="center"/>
          </w:tcPr>
          <w:p w14:paraId="7F8AC40C" w14:textId="77777777" w:rsidR="008E13D3" w:rsidRPr="008E13D3" w:rsidRDefault="008E13D3" w:rsidP="008E13D3">
            <w:pPr>
              <w:bidi/>
              <w:jc w:val="center"/>
              <w:rPr>
                <w:rFonts w:ascii="Sakkal Majalla" w:eastAsia="Aptos" w:hAnsi="Sakkal Majalla" w:cs="Sakkal Majalla"/>
                <w:sz w:val="28"/>
                <w:szCs w:val="28"/>
              </w:rPr>
            </w:pPr>
            <w:r w:rsidRPr="008E13D3">
              <w:rPr>
                <w:rFonts w:ascii="Sakkal Majalla" w:eastAsia="Aptos" w:hAnsi="Sakkal Majalla" w:cs="Sakkal Majalla"/>
                <w:sz w:val="28"/>
                <w:szCs w:val="28"/>
              </w:rPr>
              <w:t>Pearson Chi-Square</w:t>
            </w:r>
          </w:p>
        </w:tc>
        <w:tc>
          <w:tcPr>
            <w:tcW w:w="0" w:type="auto"/>
            <w:vAlign w:val="center"/>
          </w:tcPr>
          <w:p w14:paraId="098FEC56" w14:textId="77777777" w:rsidR="008E13D3" w:rsidRPr="008E13D3" w:rsidRDefault="008E13D3" w:rsidP="008E13D3">
            <w:pPr>
              <w:bidi/>
              <w:jc w:val="center"/>
              <w:rPr>
                <w:rFonts w:ascii="Sakkal Majalla" w:eastAsia="Aptos" w:hAnsi="Sakkal Majalla" w:cs="Sakkal Majalla"/>
                <w:sz w:val="28"/>
                <w:szCs w:val="28"/>
              </w:rPr>
            </w:pPr>
            <w:r w:rsidRPr="008E13D3">
              <w:rPr>
                <w:rFonts w:ascii="Sakkal Majalla" w:eastAsia="Aptos" w:hAnsi="Sakkal Majalla" w:cs="Sakkal Majalla"/>
                <w:sz w:val="28"/>
                <w:szCs w:val="28"/>
              </w:rPr>
              <w:t>42.596</w:t>
            </w:r>
            <w:r w:rsidRPr="008E13D3">
              <w:rPr>
                <w:rFonts w:ascii="Sakkal Majalla" w:eastAsia="Aptos" w:hAnsi="Sakkal Majalla" w:cs="Sakkal Majalla"/>
                <w:sz w:val="28"/>
                <w:szCs w:val="28"/>
                <w:vertAlign w:val="superscript"/>
              </w:rPr>
              <w:t>a</w:t>
            </w:r>
          </w:p>
        </w:tc>
        <w:tc>
          <w:tcPr>
            <w:tcW w:w="0" w:type="auto"/>
            <w:vAlign w:val="center"/>
          </w:tcPr>
          <w:p w14:paraId="716A48F9" w14:textId="77777777" w:rsidR="008E13D3" w:rsidRPr="008E13D3" w:rsidRDefault="008E13D3" w:rsidP="008E13D3">
            <w:pPr>
              <w:bidi/>
              <w:jc w:val="center"/>
              <w:rPr>
                <w:rFonts w:ascii="Sakkal Majalla" w:eastAsia="Aptos" w:hAnsi="Sakkal Majalla" w:cs="Sakkal Majalla"/>
                <w:sz w:val="28"/>
                <w:szCs w:val="28"/>
              </w:rPr>
            </w:pPr>
            <w:r w:rsidRPr="008E13D3">
              <w:rPr>
                <w:rFonts w:ascii="Sakkal Majalla" w:eastAsia="Aptos" w:hAnsi="Sakkal Majalla" w:cs="Sakkal Majalla"/>
                <w:sz w:val="28"/>
                <w:szCs w:val="28"/>
              </w:rPr>
              <w:t>12</w:t>
            </w:r>
          </w:p>
        </w:tc>
        <w:tc>
          <w:tcPr>
            <w:tcW w:w="0" w:type="auto"/>
            <w:vAlign w:val="center"/>
          </w:tcPr>
          <w:p w14:paraId="157E7F55" w14:textId="77777777" w:rsidR="008E13D3" w:rsidRPr="008E13D3" w:rsidRDefault="008E13D3" w:rsidP="008E13D3">
            <w:pPr>
              <w:bidi/>
              <w:jc w:val="center"/>
              <w:rPr>
                <w:rFonts w:ascii="Sakkal Majalla" w:eastAsia="Aptos" w:hAnsi="Sakkal Majalla" w:cs="Sakkal Majalla"/>
                <w:sz w:val="28"/>
                <w:szCs w:val="28"/>
              </w:rPr>
            </w:pPr>
            <w:r w:rsidRPr="008E13D3">
              <w:rPr>
                <w:rFonts w:ascii="Sakkal Majalla" w:eastAsia="Aptos" w:hAnsi="Sakkal Majalla" w:cs="Sakkal Majalla"/>
                <w:sz w:val="28"/>
                <w:szCs w:val="28"/>
              </w:rPr>
              <w:t>.000</w:t>
            </w:r>
          </w:p>
        </w:tc>
      </w:tr>
      <w:tr w:rsidR="008E13D3" w:rsidRPr="008E13D3" w14:paraId="2D39EE7F" w14:textId="77777777" w:rsidTr="005C4BF4">
        <w:trPr>
          <w:jc w:val="center"/>
        </w:trPr>
        <w:tc>
          <w:tcPr>
            <w:tcW w:w="0" w:type="auto"/>
            <w:vAlign w:val="center"/>
          </w:tcPr>
          <w:p w14:paraId="3EC7DED6" w14:textId="77777777" w:rsidR="008E13D3" w:rsidRPr="008E13D3" w:rsidRDefault="008E13D3" w:rsidP="008E13D3">
            <w:pPr>
              <w:bidi/>
              <w:jc w:val="center"/>
              <w:rPr>
                <w:rFonts w:ascii="Sakkal Majalla" w:eastAsia="Aptos" w:hAnsi="Sakkal Majalla" w:cs="Sakkal Majalla"/>
                <w:sz w:val="28"/>
                <w:szCs w:val="28"/>
              </w:rPr>
            </w:pPr>
            <w:r w:rsidRPr="008E13D3">
              <w:rPr>
                <w:rFonts w:ascii="Sakkal Majalla" w:eastAsia="Aptos" w:hAnsi="Sakkal Majalla" w:cs="Sakkal Majalla"/>
                <w:sz w:val="28"/>
                <w:szCs w:val="28"/>
              </w:rPr>
              <w:t>Likelihood Ratio</w:t>
            </w:r>
          </w:p>
        </w:tc>
        <w:tc>
          <w:tcPr>
            <w:tcW w:w="0" w:type="auto"/>
            <w:vAlign w:val="center"/>
          </w:tcPr>
          <w:p w14:paraId="14BC80F3" w14:textId="77777777" w:rsidR="008E13D3" w:rsidRPr="008E13D3" w:rsidRDefault="008E13D3" w:rsidP="008E13D3">
            <w:pPr>
              <w:bidi/>
              <w:jc w:val="center"/>
              <w:rPr>
                <w:rFonts w:ascii="Sakkal Majalla" w:eastAsia="Aptos" w:hAnsi="Sakkal Majalla" w:cs="Sakkal Majalla"/>
                <w:sz w:val="28"/>
                <w:szCs w:val="28"/>
              </w:rPr>
            </w:pPr>
            <w:r w:rsidRPr="008E13D3">
              <w:rPr>
                <w:rFonts w:ascii="Sakkal Majalla" w:eastAsia="Aptos" w:hAnsi="Sakkal Majalla" w:cs="Sakkal Majalla"/>
                <w:sz w:val="28"/>
                <w:szCs w:val="28"/>
              </w:rPr>
              <w:t>25.679</w:t>
            </w:r>
          </w:p>
        </w:tc>
        <w:tc>
          <w:tcPr>
            <w:tcW w:w="0" w:type="auto"/>
            <w:vAlign w:val="center"/>
          </w:tcPr>
          <w:p w14:paraId="1EABAF83" w14:textId="77777777" w:rsidR="008E13D3" w:rsidRPr="008E13D3" w:rsidRDefault="008E13D3" w:rsidP="008E13D3">
            <w:pPr>
              <w:bidi/>
              <w:jc w:val="center"/>
              <w:rPr>
                <w:rFonts w:ascii="Sakkal Majalla" w:eastAsia="Aptos" w:hAnsi="Sakkal Majalla" w:cs="Sakkal Majalla"/>
                <w:sz w:val="28"/>
                <w:szCs w:val="28"/>
              </w:rPr>
            </w:pPr>
            <w:r w:rsidRPr="008E13D3">
              <w:rPr>
                <w:rFonts w:ascii="Sakkal Majalla" w:eastAsia="Aptos" w:hAnsi="Sakkal Majalla" w:cs="Sakkal Majalla"/>
                <w:sz w:val="28"/>
                <w:szCs w:val="28"/>
              </w:rPr>
              <w:t>12</w:t>
            </w:r>
          </w:p>
        </w:tc>
        <w:tc>
          <w:tcPr>
            <w:tcW w:w="0" w:type="auto"/>
            <w:vAlign w:val="center"/>
          </w:tcPr>
          <w:p w14:paraId="3B790823" w14:textId="77777777" w:rsidR="008E13D3" w:rsidRPr="008E13D3" w:rsidRDefault="008E13D3" w:rsidP="008E13D3">
            <w:pPr>
              <w:bidi/>
              <w:jc w:val="center"/>
              <w:rPr>
                <w:rFonts w:ascii="Sakkal Majalla" w:eastAsia="Aptos" w:hAnsi="Sakkal Majalla" w:cs="Sakkal Majalla"/>
                <w:sz w:val="28"/>
                <w:szCs w:val="28"/>
              </w:rPr>
            </w:pPr>
            <w:r w:rsidRPr="008E13D3">
              <w:rPr>
                <w:rFonts w:ascii="Sakkal Majalla" w:eastAsia="Aptos" w:hAnsi="Sakkal Majalla" w:cs="Sakkal Majalla"/>
                <w:sz w:val="28"/>
                <w:szCs w:val="28"/>
              </w:rPr>
              <w:t>.012</w:t>
            </w:r>
          </w:p>
        </w:tc>
      </w:tr>
      <w:tr w:rsidR="008E13D3" w:rsidRPr="008E13D3" w14:paraId="1AB5C404" w14:textId="77777777" w:rsidTr="005C4BF4">
        <w:trPr>
          <w:jc w:val="center"/>
        </w:trPr>
        <w:tc>
          <w:tcPr>
            <w:tcW w:w="0" w:type="auto"/>
            <w:vAlign w:val="center"/>
          </w:tcPr>
          <w:p w14:paraId="227F586D" w14:textId="77777777" w:rsidR="008E13D3" w:rsidRPr="008E13D3" w:rsidRDefault="008E13D3" w:rsidP="008E13D3">
            <w:pPr>
              <w:bidi/>
              <w:jc w:val="center"/>
              <w:rPr>
                <w:rFonts w:ascii="Sakkal Majalla" w:eastAsia="Aptos" w:hAnsi="Sakkal Majalla" w:cs="Sakkal Majalla"/>
                <w:sz w:val="28"/>
                <w:szCs w:val="28"/>
              </w:rPr>
            </w:pPr>
            <w:r w:rsidRPr="008E13D3">
              <w:rPr>
                <w:rFonts w:ascii="Sakkal Majalla" w:eastAsia="Aptos" w:hAnsi="Sakkal Majalla" w:cs="Sakkal Majalla"/>
                <w:sz w:val="28"/>
                <w:szCs w:val="28"/>
              </w:rPr>
              <w:t>Linear-by-Linear Association</w:t>
            </w:r>
          </w:p>
        </w:tc>
        <w:tc>
          <w:tcPr>
            <w:tcW w:w="0" w:type="auto"/>
            <w:vAlign w:val="center"/>
          </w:tcPr>
          <w:p w14:paraId="0A7022B8" w14:textId="77777777" w:rsidR="008E13D3" w:rsidRPr="008E13D3" w:rsidRDefault="008E13D3" w:rsidP="008E13D3">
            <w:pPr>
              <w:bidi/>
              <w:jc w:val="center"/>
              <w:rPr>
                <w:rFonts w:ascii="Sakkal Majalla" w:eastAsia="Aptos" w:hAnsi="Sakkal Majalla" w:cs="Sakkal Majalla"/>
                <w:sz w:val="28"/>
                <w:szCs w:val="28"/>
              </w:rPr>
            </w:pPr>
            <w:r w:rsidRPr="008E13D3">
              <w:rPr>
                <w:rFonts w:ascii="Sakkal Majalla" w:eastAsia="Aptos" w:hAnsi="Sakkal Majalla" w:cs="Sakkal Majalla"/>
                <w:sz w:val="28"/>
                <w:szCs w:val="28"/>
              </w:rPr>
              <w:t>20.644</w:t>
            </w:r>
          </w:p>
        </w:tc>
        <w:tc>
          <w:tcPr>
            <w:tcW w:w="0" w:type="auto"/>
            <w:vAlign w:val="center"/>
          </w:tcPr>
          <w:p w14:paraId="0AF0AD83" w14:textId="77777777" w:rsidR="008E13D3" w:rsidRPr="008E13D3" w:rsidRDefault="008E13D3" w:rsidP="008E13D3">
            <w:pPr>
              <w:bidi/>
              <w:jc w:val="center"/>
              <w:rPr>
                <w:rFonts w:ascii="Sakkal Majalla" w:eastAsia="Aptos" w:hAnsi="Sakkal Majalla" w:cs="Sakkal Majalla"/>
                <w:sz w:val="28"/>
                <w:szCs w:val="28"/>
              </w:rPr>
            </w:pPr>
            <w:r w:rsidRPr="008E13D3">
              <w:rPr>
                <w:rFonts w:ascii="Sakkal Majalla" w:eastAsia="Aptos" w:hAnsi="Sakkal Majalla" w:cs="Sakkal Majalla"/>
                <w:sz w:val="28"/>
                <w:szCs w:val="28"/>
              </w:rPr>
              <w:t>1</w:t>
            </w:r>
          </w:p>
        </w:tc>
        <w:tc>
          <w:tcPr>
            <w:tcW w:w="0" w:type="auto"/>
            <w:vAlign w:val="center"/>
          </w:tcPr>
          <w:p w14:paraId="4E3D24B3" w14:textId="77777777" w:rsidR="008E13D3" w:rsidRPr="008E13D3" w:rsidRDefault="008E13D3" w:rsidP="008E13D3">
            <w:pPr>
              <w:bidi/>
              <w:jc w:val="center"/>
              <w:rPr>
                <w:rFonts w:ascii="Sakkal Majalla" w:eastAsia="Aptos" w:hAnsi="Sakkal Majalla" w:cs="Sakkal Majalla"/>
                <w:sz w:val="28"/>
                <w:szCs w:val="28"/>
              </w:rPr>
            </w:pPr>
            <w:r w:rsidRPr="008E13D3">
              <w:rPr>
                <w:rFonts w:ascii="Sakkal Majalla" w:eastAsia="Aptos" w:hAnsi="Sakkal Majalla" w:cs="Sakkal Majalla"/>
                <w:sz w:val="28"/>
                <w:szCs w:val="28"/>
              </w:rPr>
              <w:t>.000</w:t>
            </w:r>
          </w:p>
        </w:tc>
      </w:tr>
      <w:tr w:rsidR="008E13D3" w:rsidRPr="008E13D3" w14:paraId="66ED8499" w14:textId="77777777" w:rsidTr="005C4BF4">
        <w:trPr>
          <w:jc w:val="center"/>
        </w:trPr>
        <w:tc>
          <w:tcPr>
            <w:tcW w:w="0" w:type="auto"/>
            <w:vAlign w:val="center"/>
          </w:tcPr>
          <w:p w14:paraId="4A2D90E3" w14:textId="77777777" w:rsidR="008E13D3" w:rsidRPr="008E13D3" w:rsidRDefault="008E13D3" w:rsidP="008E13D3">
            <w:pPr>
              <w:bidi/>
              <w:jc w:val="center"/>
              <w:rPr>
                <w:rFonts w:ascii="Sakkal Majalla" w:eastAsia="Aptos" w:hAnsi="Sakkal Majalla" w:cs="Sakkal Majalla"/>
                <w:sz w:val="28"/>
                <w:szCs w:val="28"/>
              </w:rPr>
            </w:pPr>
            <w:r w:rsidRPr="008E13D3">
              <w:rPr>
                <w:rFonts w:ascii="Sakkal Majalla" w:eastAsia="Aptos" w:hAnsi="Sakkal Majalla" w:cs="Sakkal Majalla"/>
                <w:sz w:val="28"/>
                <w:szCs w:val="28"/>
              </w:rPr>
              <w:t>N of Valid Cases</w:t>
            </w:r>
          </w:p>
        </w:tc>
        <w:tc>
          <w:tcPr>
            <w:tcW w:w="0" w:type="auto"/>
            <w:vAlign w:val="center"/>
          </w:tcPr>
          <w:p w14:paraId="511C4096" w14:textId="77777777" w:rsidR="008E13D3" w:rsidRPr="008E13D3" w:rsidRDefault="008E13D3" w:rsidP="008E13D3">
            <w:pPr>
              <w:bidi/>
              <w:jc w:val="center"/>
              <w:rPr>
                <w:rFonts w:ascii="Sakkal Majalla" w:eastAsia="Aptos" w:hAnsi="Sakkal Majalla" w:cs="Sakkal Majalla"/>
                <w:sz w:val="28"/>
                <w:szCs w:val="28"/>
              </w:rPr>
            </w:pPr>
            <w:r w:rsidRPr="008E13D3">
              <w:rPr>
                <w:rFonts w:ascii="Sakkal Majalla" w:eastAsia="Aptos" w:hAnsi="Sakkal Majalla" w:cs="Sakkal Majalla"/>
                <w:sz w:val="28"/>
                <w:szCs w:val="28"/>
              </w:rPr>
              <w:t>172</w:t>
            </w:r>
          </w:p>
        </w:tc>
        <w:tc>
          <w:tcPr>
            <w:tcW w:w="0" w:type="auto"/>
            <w:vAlign w:val="center"/>
          </w:tcPr>
          <w:p w14:paraId="43E69874" w14:textId="77777777" w:rsidR="008E13D3" w:rsidRPr="008E13D3" w:rsidRDefault="008E13D3" w:rsidP="008E13D3">
            <w:pPr>
              <w:bidi/>
              <w:jc w:val="center"/>
              <w:rPr>
                <w:rFonts w:ascii="Sakkal Majalla" w:eastAsia="Aptos" w:hAnsi="Sakkal Majalla" w:cs="Sakkal Majalla"/>
                <w:sz w:val="28"/>
                <w:szCs w:val="28"/>
              </w:rPr>
            </w:pPr>
          </w:p>
        </w:tc>
        <w:tc>
          <w:tcPr>
            <w:tcW w:w="0" w:type="auto"/>
            <w:vAlign w:val="center"/>
          </w:tcPr>
          <w:p w14:paraId="00736B71" w14:textId="77777777" w:rsidR="008E13D3" w:rsidRPr="008E13D3" w:rsidRDefault="008E13D3" w:rsidP="008E13D3">
            <w:pPr>
              <w:bidi/>
              <w:jc w:val="center"/>
              <w:rPr>
                <w:rFonts w:ascii="Sakkal Majalla" w:eastAsia="Aptos" w:hAnsi="Sakkal Majalla" w:cs="Sakkal Majalla"/>
                <w:sz w:val="28"/>
                <w:szCs w:val="28"/>
              </w:rPr>
            </w:pPr>
          </w:p>
        </w:tc>
      </w:tr>
      <w:tr w:rsidR="008E13D3" w:rsidRPr="008E13D3" w14:paraId="6EEFEBD9" w14:textId="77777777" w:rsidTr="005C4BF4">
        <w:trPr>
          <w:jc w:val="center"/>
        </w:trPr>
        <w:tc>
          <w:tcPr>
            <w:tcW w:w="0" w:type="auto"/>
            <w:gridSpan w:val="4"/>
            <w:vAlign w:val="center"/>
          </w:tcPr>
          <w:p w14:paraId="4104C46A" w14:textId="77777777" w:rsidR="008E13D3" w:rsidRPr="008E13D3" w:rsidRDefault="008E13D3" w:rsidP="008E13D3">
            <w:pPr>
              <w:bidi/>
              <w:jc w:val="center"/>
              <w:rPr>
                <w:rFonts w:ascii="Sakkal Majalla" w:eastAsia="Aptos" w:hAnsi="Sakkal Majalla" w:cs="Sakkal Majalla"/>
                <w:sz w:val="28"/>
                <w:szCs w:val="28"/>
              </w:rPr>
            </w:pPr>
            <w:r w:rsidRPr="008E13D3">
              <w:rPr>
                <w:rFonts w:ascii="Sakkal Majalla" w:eastAsia="Aptos" w:hAnsi="Sakkal Majalla" w:cs="Sakkal Majalla"/>
                <w:sz w:val="28"/>
                <w:szCs w:val="28"/>
              </w:rPr>
              <w:t>a. 17 cells (85.0%) have expected count less than 5. The minimum expected count is .01.</w:t>
            </w:r>
          </w:p>
        </w:tc>
      </w:tr>
    </w:tbl>
    <w:p w14:paraId="0537DFC4" w14:textId="77777777" w:rsidR="008E13D3" w:rsidRPr="008E13D3" w:rsidRDefault="008E13D3" w:rsidP="008E13D3">
      <w:pPr>
        <w:bidi/>
        <w:spacing w:after="200" w:line="240" w:lineRule="auto"/>
        <w:jc w:val="center"/>
        <w:rPr>
          <w:rFonts w:ascii="Aptos" w:eastAsia="Aptos" w:hAnsi="Aptos" w:cs="Arial"/>
          <w:i/>
          <w:iCs/>
          <w:color w:val="0E2841"/>
          <w:sz w:val="18"/>
          <w:szCs w:val="18"/>
          <w:rtl/>
          <w:lang w:bidi="ar-EG"/>
        </w:rPr>
      </w:pPr>
      <w:bookmarkStart w:id="87" w:name="_Toc212998776"/>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22</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اختبار</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كاي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سكوير</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لدور</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إدارة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في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وضع</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استراتيجيات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مدروسة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للمؤسسات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الإعلامية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السعودية</w:t>
      </w:r>
      <w:r w:rsidRPr="008E13D3">
        <w:rPr>
          <w:rFonts w:ascii="Aptos" w:eastAsia="Aptos" w:hAnsi="Aptos" w:cs="Arial" w:hint="cs"/>
          <w:i/>
          <w:iCs/>
          <w:color w:val="0E2841"/>
          <w:sz w:val="18"/>
          <w:szCs w:val="18"/>
          <w:rtl/>
          <w:lang w:bidi="ar-EG"/>
        </w:rPr>
        <w:t>.</w:t>
      </w:r>
      <w:bookmarkEnd w:id="87"/>
    </w:p>
    <w:p w14:paraId="4B902676" w14:textId="77777777" w:rsidR="008E13D3" w:rsidRPr="008E13D3" w:rsidRDefault="008E13D3" w:rsidP="008E13D3">
      <w:pPr>
        <w:bidi/>
        <w:jc w:val="center"/>
        <w:rPr>
          <w:rFonts w:ascii="Sakkal Majalla" w:eastAsia="Aptos" w:hAnsi="Sakkal Majalla" w:cs="Sakkal Majalla"/>
          <w:sz w:val="28"/>
          <w:szCs w:val="28"/>
        </w:rPr>
      </w:pPr>
      <w:r w:rsidRPr="008E13D3">
        <w:rPr>
          <w:rFonts w:ascii="Sakkal Majalla" w:eastAsia="Aptos" w:hAnsi="Sakkal Majalla" w:cs="Sakkal Majalla"/>
          <w:noProof/>
          <w:sz w:val="28"/>
          <w:szCs w:val="28"/>
        </w:rPr>
        <w:drawing>
          <wp:inline distT="0" distB="0" distL="0" distR="0" wp14:anchorId="0D656380" wp14:editId="010F5FB5">
            <wp:extent cx="5524500" cy="3249185"/>
            <wp:effectExtent l="0" t="0" r="0" b="8890"/>
            <wp:docPr id="124222229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32452" cy="3253862"/>
                    </a:xfrm>
                    <a:prstGeom prst="rect">
                      <a:avLst/>
                    </a:prstGeom>
                    <a:noFill/>
                    <a:ln>
                      <a:noFill/>
                    </a:ln>
                  </pic:spPr>
                </pic:pic>
              </a:graphicData>
            </a:graphic>
          </wp:inline>
        </w:drawing>
      </w:r>
    </w:p>
    <w:p w14:paraId="1A65B001" w14:textId="302D78CD" w:rsidR="008E13D3" w:rsidRPr="008E13D3" w:rsidRDefault="008E13D3" w:rsidP="008E13D3">
      <w:pPr>
        <w:bidi/>
        <w:spacing w:after="200" w:line="240" w:lineRule="auto"/>
        <w:jc w:val="center"/>
        <w:rPr>
          <w:rFonts w:ascii="Sakkal Majalla" w:eastAsia="Aptos" w:hAnsi="Sakkal Majalla" w:cs="Sakkal Majalla"/>
          <w:i/>
          <w:iCs/>
          <w:color w:val="0E2841"/>
          <w:sz w:val="28"/>
          <w:szCs w:val="28"/>
          <w:rtl/>
        </w:rPr>
      </w:pPr>
      <w:bookmarkStart w:id="88" w:name="_Toc212998806"/>
      <w:r w:rsidRPr="008E13D3">
        <w:rPr>
          <w:rFonts w:ascii="Aptos" w:eastAsia="Aptos" w:hAnsi="Aptos" w:cs="Arial" w:hint="cs"/>
          <w:i/>
          <w:iCs/>
          <w:color w:val="0E2841"/>
          <w:sz w:val="18"/>
          <w:szCs w:val="18"/>
          <w:rtl/>
        </w:rPr>
        <w:t>رسم</w:t>
      </w:r>
      <w:r w:rsidRPr="008E13D3">
        <w:rPr>
          <w:rFonts w:ascii="Aptos" w:eastAsia="Aptos" w:hAnsi="Aptos" w:cs="Arial"/>
          <w:i/>
          <w:iCs/>
          <w:color w:val="0E2841"/>
          <w:sz w:val="18"/>
          <w:szCs w:val="18"/>
          <w:rtl/>
        </w:rPr>
        <w:t xml:space="preserve"> </w:t>
      </w:r>
      <w:r w:rsidRPr="008E13D3">
        <w:rPr>
          <w:rFonts w:ascii="Aptos" w:eastAsia="Aptos" w:hAnsi="Aptos" w:cs="Arial" w:hint="cs"/>
          <w:i/>
          <w:iCs/>
          <w:color w:val="0E2841"/>
          <w:sz w:val="18"/>
          <w:szCs w:val="18"/>
          <w:rtl/>
        </w:rPr>
        <w:t>توضيحي</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رسم_توضيحي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20</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المقاييس</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المتماثلة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في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تحليل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الجداول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المتقاطعة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لدور</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إدارة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في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وضع</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استراتيجيات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مدروسة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للمؤسسات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الإعلامية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السعودية</w:t>
      </w:r>
      <w:r w:rsidRPr="008E13D3">
        <w:rPr>
          <w:rFonts w:ascii="Aptos" w:eastAsia="Aptos" w:hAnsi="Aptos" w:cs="Arial" w:hint="cs"/>
          <w:i/>
          <w:iCs/>
          <w:color w:val="0E2841"/>
          <w:sz w:val="18"/>
          <w:szCs w:val="18"/>
          <w:rtl/>
          <w:lang w:bidi="ar-EG"/>
        </w:rPr>
        <w:t>.</w:t>
      </w:r>
      <w:bookmarkEnd w:id="88"/>
    </w:p>
    <w:p w14:paraId="4A1DC57E" w14:textId="77777777" w:rsidR="008E13D3" w:rsidRPr="008E13D3" w:rsidRDefault="008E13D3" w:rsidP="008E13D3">
      <w:pPr>
        <w:numPr>
          <w:ilvl w:val="0"/>
          <w:numId w:val="18"/>
        </w:numPr>
        <w:bidi/>
        <w:contextualSpacing/>
        <w:rPr>
          <w:rFonts w:ascii="Sakkal Majalla" w:eastAsia="Aptos" w:hAnsi="Sakkal Majalla" w:cs="Sakkal Majalla"/>
          <w:b/>
          <w:bCs/>
          <w:sz w:val="28"/>
          <w:szCs w:val="28"/>
          <w:rtl/>
          <w:lang w:bidi="ar-EG"/>
        </w:rPr>
      </w:pPr>
      <w:r w:rsidRPr="008E13D3">
        <w:rPr>
          <w:rFonts w:ascii="Sakkal Majalla" w:eastAsia="Aptos" w:hAnsi="Sakkal Majalla" w:cs="Sakkal Majalla"/>
          <w:b/>
          <w:bCs/>
          <w:sz w:val="28"/>
          <w:szCs w:val="28"/>
          <w:rtl/>
        </w:rPr>
        <w:t>دور إدارة العلاقات العامة في التعامل مع الأزمات للمؤسسات الإعلامية السعودية</w:t>
      </w:r>
    </w:p>
    <w:p w14:paraId="3F5CF91D" w14:textId="54DB6F76" w:rsidR="008E13D3" w:rsidRPr="008E13D3" w:rsidRDefault="008E13D3" w:rsidP="008E13D3">
      <w:pPr>
        <w:bidi/>
        <w:spacing w:line="360" w:lineRule="auto"/>
        <w:jc w:val="both"/>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 xml:space="preserve">يوضح الجدول أن </w:t>
      </w:r>
      <w:r w:rsidRPr="008E13D3">
        <w:rPr>
          <w:rFonts w:ascii="Sakkal Majalla" w:eastAsia="Aptos" w:hAnsi="Sakkal Majalla" w:cs="Sakkal Majalla"/>
          <w:b/>
          <w:bCs/>
          <w:sz w:val="28"/>
          <w:szCs w:val="28"/>
          <w:rtl/>
        </w:rPr>
        <w:t>دور إدارة العلاقات العامة في التعامل مع الأزمات للمؤسسات الإعلامية السعودية</w:t>
      </w:r>
      <w:r w:rsidRPr="008E13D3">
        <w:rPr>
          <w:rFonts w:ascii="Sakkal Majalla" w:eastAsia="Aptos" w:hAnsi="Sakkal Majalla" w:cs="Sakkal Majalla"/>
          <w:sz w:val="28"/>
          <w:szCs w:val="28"/>
          <w:rtl/>
        </w:rPr>
        <w:t xml:space="preserve"> تم اختباره باستخدام </w:t>
      </w:r>
      <w:r w:rsidRPr="008E13D3">
        <w:rPr>
          <w:rFonts w:ascii="Sakkal Majalla" w:eastAsia="Aptos" w:hAnsi="Sakkal Majalla" w:cs="Sakkal Majalla"/>
          <w:b/>
          <w:bCs/>
          <w:sz w:val="28"/>
          <w:szCs w:val="28"/>
          <w:rtl/>
        </w:rPr>
        <w:t>اختبار كاي سكوير</w:t>
      </w:r>
      <w:r w:rsidRPr="008E13D3">
        <w:rPr>
          <w:rFonts w:ascii="Sakkal Majalla" w:eastAsia="Aptos" w:hAnsi="Sakkal Majalla" w:cs="Sakkal Majalla"/>
          <w:sz w:val="28"/>
          <w:szCs w:val="28"/>
          <w:rtl/>
        </w:rPr>
        <w:t xml:space="preserve"> على </w:t>
      </w:r>
      <w:r w:rsidRPr="008E13D3">
        <w:rPr>
          <w:rFonts w:ascii="Sakkal Majalla" w:eastAsia="Aptos" w:hAnsi="Sakkal Majalla" w:cs="Sakkal Majalla"/>
          <w:b/>
          <w:bCs/>
          <w:sz w:val="28"/>
          <w:szCs w:val="28"/>
          <w:lang w:bidi="ar-EG"/>
        </w:rPr>
        <w:t xml:space="preserve">172 </w:t>
      </w:r>
      <w:r w:rsidRPr="008E13D3">
        <w:rPr>
          <w:rFonts w:ascii="Sakkal Majalla" w:eastAsia="Aptos" w:hAnsi="Sakkal Majalla" w:cs="Sakkal Majalla"/>
          <w:b/>
          <w:bCs/>
          <w:sz w:val="28"/>
          <w:szCs w:val="28"/>
          <w:rtl/>
        </w:rPr>
        <w:t>مشاركًا</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 xml:space="preserve">أظهرت النتائج أن </w:t>
      </w:r>
      <w:r w:rsidRPr="008E13D3">
        <w:rPr>
          <w:rFonts w:ascii="Sakkal Majalla" w:eastAsia="Aptos" w:hAnsi="Sakkal Majalla" w:cs="Sakkal Majalla"/>
          <w:b/>
          <w:bCs/>
          <w:sz w:val="28"/>
          <w:szCs w:val="28"/>
          <w:rtl/>
        </w:rPr>
        <w:t>قيمة</w:t>
      </w:r>
      <w:r w:rsidRPr="008E13D3">
        <w:rPr>
          <w:rFonts w:ascii="Sakkal Majalla" w:eastAsia="Aptos" w:hAnsi="Sakkal Majalla" w:cs="Sakkal Majalla"/>
          <w:b/>
          <w:bCs/>
          <w:sz w:val="28"/>
          <w:szCs w:val="28"/>
          <w:lang w:bidi="ar-EG"/>
        </w:rPr>
        <w:t xml:space="preserve"> Pearson Chi-Square </w:t>
      </w:r>
      <w:r w:rsidRPr="008E13D3">
        <w:rPr>
          <w:rFonts w:ascii="Sakkal Majalla" w:eastAsia="Aptos" w:hAnsi="Sakkal Majalla" w:cs="Sakkal Majalla"/>
          <w:b/>
          <w:bCs/>
          <w:sz w:val="28"/>
          <w:szCs w:val="28"/>
          <w:rtl/>
        </w:rPr>
        <w:t>بلغت 27.441 بدرجات حرية 12 ومستوى دلالة إحصائي 0.007</w:t>
      </w:r>
      <w:r w:rsidRPr="008E13D3">
        <w:rPr>
          <w:rFonts w:ascii="Sakkal Majalla" w:eastAsia="Aptos" w:hAnsi="Sakkal Majalla" w:cs="Sakkal Majalla"/>
          <w:sz w:val="28"/>
          <w:szCs w:val="28"/>
          <w:rtl/>
        </w:rPr>
        <w:t xml:space="preserve">، مما يشير إلى وجود علاقة ذات دلالة إحصائية بين المتغيرات. كما أظهر </w:t>
      </w:r>
      <w:r w:rsidRPr="008E13D3">
        <w:rPr>
          <w:rFonts w:ascii="Sakkal Majalla" w:eastAsia="Aptos" w:hAnsi="Sakkal Majalla" w:cs="Sakkal Majalla"/>
          <w:b/>
          <w:bCs/>
          <w:sz w:val="28"/>
          <w:szCs w:val="28"/>
          <w:lang w:bidi="ar-EG"/>
        </w:rPr>
        <w:t xml:space="preserve">Linear-by-Linear Association </w:t>
      </w:r>
      <w:r w:rsidRPr="008E13D3">
        <w:rPr>
          <w:rFonts w:ascii="Sakkal Majalla" w:eastAsia="Aptos" w:hAnsi="Sakkal Majalla" w:cs="Sakkal Majalla"/>
          <w:b/>
          <w:bCs/>
          <w:sz w:val="28"/>
          <w:szCs w:val="28"/>
          <w:rtl/>
        </w:rPr>
        <w:t>قيمة 5.802 مع دلالة إحصائية 0.016</w:t>
      </w:r>
      <w:r w:rsidRPr="008E13D3">
        <w:rPr>
          <w:rFonts w:ascii="Sakkal Majalla" w:eastAsia="Aptos" w:hAnsi="Sakkal Majalla" w:cs="Sakkal Majalla"/>
          <w:sz w:val="28"/>
          <w:szCs w:val="28"/>
          <w:rtl/>
        </w:rPr>
        <w:t xml:space="preserve">، مما يعكس وجود ارتباط خطي مهم بين المتغيرات. وعلى الرغم من أن </w:t>
      </w:r>
      <w:r w:rsidRPr="008E13D3">
        <w:rPr>
          <w:rFonts w:ascii="Sakkal Majalla" w:eastAsia="Aptos" w:hAnsi="Sakkal Majalla" w:cs="Sakkal Majalla"/>
          <w:b/>
          <w:bCs/>
          <w:sz w:val="28"/>
          <w:szCs w:val="28"/>
          <w:lang w:bidi="ar-EG"/>
        </w:rPr>
        <w:t xml:space="preserve">16 </w:t>
      </w:r>
      <w:r w:rsidRPr="008E13D3">
        <w:rPr>
          <w:rFonts w:ascii="Sakkal Majalla" w:eastAsia="Aptos" w:hAnsi="Sakkal Majalla" w:cs="Sakkal Majalla"/>
          <w:b/>
          <w:bCs/>
          <w:sz w:val="28"/>
          <w:szCs w:val="28"/>
          <w:rtl/>
        </w:rPr>
        <w:t>خلية (80%) تحتوي على توقعات أقل من 5، مع الحد الأدنى للتوقع 0.02</w:t>
      </w:r>
      <w:r w:rsidRPr="008E13D3">
        <w:rPr>
          <w:rFonts w:ascii="Sakkal Majalla" w:eastAsia="Aptos" w:hAnsi="Sakkal Majalla" w:cs="Sakkal Majalla"/>
          <w:sz w:val="28"/>
          <w:szCs w:val="28"/>
          <w:rtl/>
        </w:rPr>
        <w:t xml:space="preserve">، إلا أن النتائج تدعم أن </w:t>
      </w:r>
      <w:r w:rsidRPr="008E13D3">
        <w:rPr>
          <w:rFonts w:ascii="Sakkal Majalla" w:eastAsia="Aptos" w:hAnsi="Sakkal Majalla" w:cs="Sakkal Majalla"/>
          <w:b/>
          <w:bCs/>
          <w:sz w:val="28"/>
          <w:szCs w:val="28"/>
          <w:rtl/>
        </w:rPr>
        <w:t>إدارة العلاقات العامة تلعب دورًا فعّالًا في التعامل مع الأزمات داخل المؤسسات الإعلامية السعودية</w:t>
      </w:r>
      <w:r w:rsidRPr="008E13D3">
        <w:rPr>
          <w:rFonts w:ascii="Sakkal Majalla" w:eastAsia="Aptos" w:hAnsi="Sakkal Majalla" w:cs="Sakkal Majalla"/>
          <w:sz w:val="28"/>
          <w:szCs w:val="28"/>
          <w:lang w:bidi="ar-EG"/>
        </w:rPr>
        <w:t>.</w:t>
      </w:r>
    </w:p>
    <w:tbl>
      <w:tblPr>
        <w:tblStyle w:val="TableGrid1"/>
        <w:tblW w:w="0" w:type="auto"/>
        <w:jc w:val="center"/>
        <w:tblLook w:val="0000" w:firstRow="0" w:lastRow="0" w:firstColumn="0" w:lastColumn="0" w:noHBand="0" w:noVBand="0"/>
      </w:tblPr>
      <w:tblGrid>
        <w:gridCol w:w="2909"/>
        <w:gridCol w:w="979"/>
        <w:gridCol w:w="485"/>
        <w:gridCol w:w="3371"/>
      </w:tblGrid>
      <w:tr w:rsidR="008E13D3" w:rsidRPr="008E13D3" w14:paraId="2966F65E" w14:textId="77777777" w:rsidTr="005C4BF4">
        <w:trPr>
          <w:jc w:val="center"/>
        </w:trPr>
        <w:tc>
          <w:tcPr>
            <w:tcW w:w="0" w:type="auto"/>
            <w:gridSpan w:val="4"/>
            <w:vAlign w:val="center"/>
          </w:tcPr>
          <w:p w14:paraId="6CCDACB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b/>
                <w:bCs/>
                <w:sz w:val="28"/>
                <w:szCs w:val="28"/>
                <w:lang w:bidi="ar-EG"/>
              </w:rPr>
              <w:t>Chi-Square Tests</w:t>
            </w:r>
          </w:p>
        </w:tc>
      </w:tr>
      <w:tr w:rsidR="008E13D3" w:rsidRPr="008E13D3" w14:paraId="022B62D5" w14:textId="77777777" w:rsidTr="005C4BF4">
        <w:trPr>
          <w:jc w:val="center"/>
        </w:trPr>
        <w:tc>
          <w:tcPr>
            <w:tcW w:w="0" w:type="auto"/>
            <w:vAlign w:val="center"/>
          </w:tcPr>
          <w:p w14:paraId="6E06358F"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7F419EB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Value</w:t>
            </w:r>
          </w:p>
        </w:tc>
        <w:tc>
          <w:tcPr>
            <w:tcW w:w="0" w:type="auto"/>
            <w:vAlign w:val="center"/>
          </w:tcPr>
          <w:p w14:paraId="1373B92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df</w:t>
            </w:r>
          </w:p>
        </w:tc>
        <w:tc>
          <w:tcPr>
            <w:tcW w:w="0" w:type="auto"/>
            <w:vAlign w:val="center"/>
          </w:tcPr>
          <w:p w14:paraId="5993478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Asymptotic Significance (2-sided)</w:t>
            </w:r>
          </w:p>
        </w:tc>
      </w:tr>
      <w:tr w:rsidR="008E13D3" w:rsidRPr="008E13D3" w14:paraId="61C4BA8E" w14:textId="77777777" w:rsidTr="005C4BF4">
        <w:trPr>
          <w:jc w:val="center"/>
        </w:trPr>
        <w:tc>
          <w:tcPr>
            <w:tcW w:w="0" w:type="auto"/>
            <w:vAlign w:val="center"/>
          </w:tcPr>
          <w:p w14:paraId="557B2A9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Pearson Chi-Square</w:t>
            </w:r>
          </w:p>
        </w:tc>
        <w:tc>
          <w:tcPr>
            <w:tcW w:w="0" w:type="auto"/>
            <w:vAlign w:val="center"/>
          </w:tcPr>
          <w:p w14:paraId="711ED3C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27.441</w:t>
            </w:r>
            <w:r w:rsidRPr="008E13D3">
              <w:rPr>
                <w:rFonts w:ascii="Sakkal Majalla" w:eastAsia="Aptos" w:hAnsi="Sakkal Majalla" w:cs="Sakkal Majalla"/>
                <w:sz w:val="28"/>
                <w:szCs w:val="28"/>
                <w:vertAlign w:val="superscript"/>
                <w:lang w:bidi="ar-EG"/>
              </w:rPr>
              <w:t>a</w:t>
            </w:r>
          </w:p>
        </w:tc>
        <w:tc>
          <w:tcPr>
            <w:tcW w:w="0" w:type="auto"/>
            <w:vAlign w:val="center"/>
          </w:tcPr>
          <w:p w14:paraId="46B05F9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w:t>
            </w:r>
          </w:p>
        </w:tc>
        <w:tc>
          <w:tcPr>
            <w:tcW w:w="0" w:type="auto"/>
            <w:vAlign w:val="center"/>
          </w:tcPr>
          <w:p w14:paraId="775061C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.007</w:t>
            </w:r>
          </w:p>
        </w:tc>
      </w:tr>
      <w:tr w:rsidR="008E13D3" w:rsidRPr="008E13D3" w14:paraId="57C9EBB8" w14:textId="77777777" w:rsidTr="005C4BF4">
        <w:trPr>
          <w:jc w:val="center"/>
        </w:trPr>
        <w:tc>
          <w:tcPr>
            <w:tcW w:w="0" w:type="auto"/>
            <w:vAlign w:val="center"/>
          </w:tcPr>
          <w:p w14:paraId="5335C5B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Likelihood Ratio</w:t>
            </w:r>
          </w:p>
        </w:tc>
        <w:tc>
          <w:tcPr>
            <w:tcW w:w="0" w:type="auto"/>
            <w:vAlign w:val="center"/>
          </w:tcPr>
          <w:p w14:paraId="50EE8EB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17.619</w:t>
            </w:r>
          </w:p>
        </w:tc>
        <w:tc>
          <w:tcPr>
            <w:tcW w:w="0" w:type="auto"/>
            <w:vAlign w:val="center"/>
          </w:tcPr>
          <w:p w14:paraId="6AE5D3C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w:t>
            </w:r>
          </w:p>
        </w:tc>
        <w:tc>
          <w:tcPr>
            <w:tcW w:w="0" w:type="auto"/>
            <w:vAlign w:val="center"/>
          </w:tcPr>
          <w:p w14:paraId="0DFA563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.128</w:t>
            </w:r>
          </w:p>
        </w:tc>
      </w:tr>
      <w:tr w:rsidR="008E13D3" w:rsidRPr="008E13D3" w14:paraId="5A13F6CA" w14:textId="77777777" w:rsidTr="005C4BF4">
        <w:trPr>
          <w:jc w:val="center"/>
        </w:trPr>
        <w:tc>
          <w:tcPr>
            <w:tcW w:w="0" w:type="auto"/>
            <w:vAlign w:val="center"/>
          </w:tcPr>
          <w:p w14:paraId="7864E21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Linear-by-Linear Association</w:t>
            </w:r>
          </w:p>
        </w:tc>
        <w:tc>
          <w:tcPr>
            <w:tcW w:w="0" w:type="auto"/>
            <w:vAlign w:val="center"/>
          </w:tcPr>
          <w:p w14:paraId="5142439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5.802</w:t>
            </w:r>
          </w:p>
        </w:tc>
        <w:tc>
          <w:tcPr>
            <w:tcW w:w="0" w:type="auto"/>
            <w:vAlign w:val="center"/>
          </w:tcPr>
          <w:p w14:paraId="762759A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w:t>
            </w:r>
          </w:p>
        </w:tc>
        <w:tc>
          <w:tcPr>
            <w:tcW w:w="0" w:type="auto"/>
            <w:vAlign w:val="center"/>
          </w:tcPr>
          <w:p w14:paraId="5EA77A8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.016</w:t>
            </w:r>
          </w:p>
        </w:tc>
      </w:tr>
      <w:tr w:rsidR="008E13D3" w:rsidRPr="008E13D3" w14:paraId="77D23031" w14:textId="77777777" w:rsidTr="005C4BF4">
        <w:trPr>
          <w:jc w:val="center"/>
        </w:trPr>
        <w:tc>
          <w:tcPr>
            <w:tcW w:w="0" w:type="auto"/>
            <w:vAlign w:val="center"/>
          </w:tcPr>
          <w:p w14:paraId="4AEF7F3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N of Valid Cases</w:t>
            </w:r>
          </w:p>
        </w:tc>
        <w:tc>
          <w:tcPr>
            <w:tcW w:w="0" w:type="auto"/>
            <w:vAlign w:val="center"/>
          </w:tcPr>
          <w:p w14:paraId="60F161E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172</w:t>
            </w:r>
          </w:p>
        </w:tc>
        <w:tc>
          <w:tcPr>
            <w:tcW w:w="0" w:type="auto"/>
            <w:vAlign w:val="center"/>
          </w:tcPr>
          <w:p w14:paraId="27451EAD"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21B6AB31" w14:textId="77777777" w:rsidR="008E13D3" w:rsidRPr="008E13D3" w:rsidRDefault="008E13D3" w:rsidP="008E13D3">
            <w:pPr>
              <w:bidi/>
              <w:jc w:val="center"/>
              <w:rPr>
                <w:rFonts w:ascii="Sakkal Majalla" w:eastAsia="Aptos" w:hAnsi="Sakkal Majalla" w:cs="Sakkal Majalla"/>
                <w:sz w:val="28"/>
                <w:szCs w:val="28"/>
                <w:lang w:bidi="ar-EG"/>
              </w:rPr>
            </w:pPr>
          </w:p>
        </w:tc>
      </w:tr>
      <w:tr w:rsidR="008E13D3" w:rsidRPr="008E13D3" w14:paraId="08C1D710" w14:textId="77777777" w:rsidTr="005C4BF4">
        <w:trPr>
          <w:jc w:val="center"/>
        </w:trPr>
        <w:tc>
          <w:tcPr>
            <w:tcW w:w="0" w:type="auto"/>
            <w:gridSpan w:val="4"/>
            <w:vAlign w:val="center"/>
          </w:tcPr>
          <w:p w14:paraId="558FCD3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a. 16 cells (80.0%) have expected count less than 5. The minimum expected count is .02.</w:t>
            </w:r>
          </w:p>
        </w:tc>
      </w:tr>
    </w:tbl>
    <w:p w14:paraId="103443B5" w14:textId="56F2DFA1" w:rsidR="008E13D3" w:rsidRPr="008E13D3" w:rsidRDefault="008E13D3" w:rsidP="008E13D3">
      <w:pPr>
        <w:bidi/>
        <w:spacing w:after="200" w:line="240" w:lineRule="auto"/>
        <w:jc w:val="center"/>
        <w:rPr>
          <w:rFonts w:ascii="Aptos" w:eastAsia="Aptos" w:hAnsi="Aptos" w:cs="Arial"/>
          <w:i/>
          <w:iCs/>
          <w:color w:val="0E2841"/>
          <w:sz w:val="18"/>
          <w:szCs w:val="18"/>
          <w:rtl/>
          <w:lang w:bidi="ar-EG"/>
        </w:rPr>
      </w:pPr>
      <w:bookmarkStart w:id="89" w:name="_Toc212998777"/>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23</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اختبار</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كاي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سكوير</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لدور</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إدارة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في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التعامل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مع</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الأزمات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للمؤسسات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الإعلامية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السعودية</w:t>
      </w:r>
      <w:r w:rsidRPr="008E13D3">
        <w:rPr>
          <w:rFonts w:ascii="Aptos" w:eastAsia="Aptos" w:hAnsi="Aptos" w:cs="Arial" w:hint="cs"/>
          <w:i/>
          <w:iCs/>
          <w:color w:val="0E2841"/>
          <w:sz w:val="18"/>
          <w:szCs w:val="18"/>
          <w:rtl/>
          <w:lang w:bidi="ar-EG"/>
        </w:rPr>
        <w:t>.</w:t>
      </w:r>
      <w:bookmarkEnd w:id="89"/>
    </w:p>
    <w:p w14:paraId="4016328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noProof/>
          <w:sz w:val="28"/>
          <w:szCs w:val="28"/>
          <w:lang w:bidi="ar-EG"/>
        </w:rPr>
        <w:drawing>
          <wp:inline distT="0" distB="0" distL="0" distR="0" wp14:anchorId="706B179F" wp14:editId="3441AF67">
            <wp:extent cx="5095875" cy="2997094"/>
            <wp:effectExtent l="0" t="0" r="0" b="0"/>
            <wp:docPr id="66979787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14634" cy="3008127"/>
                    </a:xfrm>
                    <a:prstGeom prst="rect">
                      <a:avLst/>
                    </a:prstGeom>
                    <a:noFill/>
                    <a:ln>
                      <a:noFill/>
                    </a:ln>
                  </pic:spPr>
                </pic:pic>
              </a:graphicData>
            </a:graphic>
          </wp:inline>
        </w:drawing>
      </w:r>
    </w:p>
    <w:p w14:paraId="7DF62E0F" w14:textId="3E79FBD4" w:rsidR="008E13D3" w:rsidRPr="008E13D3" w:rsidRDefault="008E13D3" w:rsidP="008E13D3">
      <w:pPr>
        <w:bidi/>
        <w:spacing w:after="200" w:line="240" w:lineRule="auto"/>
        <w:jc w:val="center"/>
        <w:rPr>
          <w:rFonts w:ascii="Aptos" w:eastAsia="Aptos" w:hAnsi="Aptos" w:cs="Arial"/>
          <w:i/>
          <w:iCs/>
          <w:color w:val="0E2841"/>
          <w:sz w:val="18"/>
          <w:szCs w:val="18"/>
          <w:rtl/>
          <w:lang w:bidi="ar-EG"/>
        </w:rPr>
      </w:pPr>
      <w:bookmarkStart w:id="90" w:name="_Toc212998807"/>
      <w:r w:rsidRPr="008E13D3">
        <w:rPr>
          <w:rFonts w:ascii="Aptos" w:eastAsia="Aptos" w:hAnsi="Aptos" w:cs="Arial" w:hint="cs"/>
          <w:i/>
          <w:iCs/>
          <w:color w:val="0E2841"/>
          <w:sz w:val="18"/>
          <w:szCs w:val="18"/>
          <w:rtl/>
        </w:rPr>
        <w:t>رسم</w:t>
      </w:r>
      <w:r w:rsidRPr="008E13D3">
        <w:rPr>
          <w:rFonts w:ascii="Aptos" w:eastAsia="Aptos" w:hAnsi="Aptos" w:cs="Arial"/>
          <w:i/>
          <w:iCs/>
          <w:color w:val="0E2841"/>
          <w:sz w:val="18"/>
          <w:szCs w:val="18"/>
          <w:rtl/>
        </w:rPr>
        <w:t xml:space="preserve"> </w:t>
      </w:r>
      <w:r w:rsidRPr="008E13D3">
        <w:rPr>
          <w:rFonts w:ascii="Aptos" w:eastAsia="Aptos" w:hAnsi="Aptos" w:cs="Arial" w:hint="cs"/>
          <w:i/>
          <w:iCs/>
          <w:color w:val="0E2841"/>
          <w:sz w:val="18"/>
          <w:szCs w:val="18"/>
          <w:rtl/>
        </w:rPr>
        <w:t>توضيحي</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رسم_توضيحي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21</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المقاييس</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المتماثلة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في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تحليل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الجداول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المتقاطعة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لدور</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إدارة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في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التعامل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مع</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الأزمات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للمؤسسات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الإعلامية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السعودية</w:t>
      </w:r>
      <w:r w:rsidRPr="008E13D3">
        <w:rPr>
          <w:rFonts w:ascii="Aptos" w:eastAsia="Aptos" w:hAnsi="Aptos" w:cs="Arial" w:hint="cs"/>
          <w:i/>
          <w:iCs/>
          <w:color w:val="0E2841"/>
          <w:sz w:val="18"/>
          <w:szCs w:val="18"/>
          <w:rtl/>
          <w:lang w:bidi="ar-EG"/>
        </w:rPr>
        <w:t>.</w:t>
      </w:r>
      <w:bookmarkEnd w:id="90"/>
    </w:p>
    <w:p w14:paraId="6851ED42" w14:textId="77777777" w:rsidR="008E13D3" w:rsidRPr="008E13D3" w:rsidRDefault="008E13D3" w:rsidP="008E13D3">
      <w:pPr>
        <w:numPr>
          <w:ilvl w:val="0"/>
          <w:numId w:val="18"/>
        </w:numPr>
        <w:bidi/>
        <w:contextualSpacing/>
        <w:rPr>
          <w:rFonts w:ascii="Sakkal Majalla" w:eastAsia="Aptos" w:hAnsi="Sakkal Majalla" w:cs="Sakkal Majalla"/>
          <w:sz w:val="28"/>
          <w:szCs w:val="28"/>
          <w:rtl/>
          <w:lang w:bidi="ar-EG"/>
        </w:rPr>
      </w:pPr>
      <w:r w:rsidRPr="008E13D3">
        <w:rPr>
          <w:rFonts w:ascii="Sakkal Majalla" w:eastAsia="Aptos" w:hAnsi="Sakkal Majalla" w:cs="Sakkal Majalla"/>
          <w:sz w:val="28"/>
          <w:szCs w:val="28"/>
          <w:rtl/>
        </w:rPr>
        <w:t xml:space="preserve">دور إدارة العلاقات العامة في تحسين الصورة العامة للمؤسسات الإعلامية السعودية </w:t>
      </w:r>
    </w:p>
    <w:p w14:paraId="2A07E7E7" w14:textId="77777777" w:rsidR="008E13D3" w:rsidRPr="008E13D3" w:rsidRDefault="008E13D3" w:rsidP="008E13D3">
      <w:pPr>
        <w:bidi/>
        <w:spacing w:line="360" w:lineRule="auto"/>
        <w:jc w:val="both"/>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 xml:space="preserve">يوضح الجدول أن </w:t>
      </w:r>
      <w:r w:rsidRPr="008E13D3">
        <w:rPr>
          <w:rFonts w:ascii="Sakkal Majalla" w:eastAsia="Aptos" w:hAnsi="Sakkal Majalla" w:cs="Sakkal Majalla"/>
          <w:b/>
          <w:bCs/>
          <w:sz w:val="28"/>
          <w:szCs w:val="28"/>
          <w:rtl/>
        </w:rPr>
        <w:t>دور إدارة العلاقات العامة في تحسين الصورة العامة للمؤسسات الإعلامية السعودية</w:t>
      </w:r>
      <w:r w:rsidRPr="008E13D3">
        <w:rPr>
          <w:rFonts w:ascii="Sakkal Majalla" w:eastAsia="Aptos" w:hAnsi="Sakkal Majalla" w:cs="Sakkal Majalla"/>
          <w:sz w:val="28"/>
          <w:szCs w:val="28"/>
          <w:rtl/>
        </w:rPr>
        <w:t xml:space="preserve"> تم اختباره باستخدام </w:t>
      </w:r>
      <w:r w:rsidRPr="008E13D3">
        <w:rPr>
          <w:rFonts w:ascii="Sakkal Majalla" w:eastAsia="Aptos" w:hAnsi="Sakkal Majalla" w:cs="Sakkal Majalla"/>
          <w:b/>
          <w:bCs/>
          <w:sz w:val="28"/>
          <w:szCs w:val="28"/>
          <w:rtl/>
        </w:rPr>
        <w:t>اختبار كاي سكوير</w:t>
      </w:r>
      <w:r w:rsidRPr="008E13D3">
        <w:rPr>
          <w:rFonts w:ascii="Sakkal Majalla" w:eastAsia="Aptos" w:hAnsi="Sakkal Majalla" w:cs="Sakkal Majalla"/>
          <w:sz w:val="28"/>
          <w:szCs w:val="28"/>
          <w:rtl/>
        </w:rPr>
        <w:t xml:space="preserve"> على </w:t>
      </w:r>
      <w:r w:rsidRPr="008E13D3">
        <w:rPr>
          <w:rFonts w:ascii="Sakkal Majalla" w:eastAsia="Aptos" w:hAnsi="Sakkal Majalla" w:cs="Sakkal Majalla"/>
          <w:b/>
          <w:bCs/>
          <w:sz w:val="28"/>
          <w:szCs w:val="28"/>
          <w:lang w:bidi="ar-EG"/>
        </w:rPr>
        <w:t xml:space="preserve">172 </w:t>
      </w:r>
      <w:r w:rsidRPr="008E13D3">
        <w:rPr>
          <w:rFonts w:ascii="Sakkal Majalla" w:eastAsia="Aptos" w:hAnsi="Sakkal Majalla" w:cs="Sakkal Majalla"/>
          <w:b/>
          <w:bCs/>
          <w:sz w:val="28"/>
          <w:szCs w:val="28"/>
          <w:rtl/>
        </w:rPr>
        <w:t>مشاركًا</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 xml:space="preserve">أظهرت النتائج أن </w:t>
      </w:r>
      <w:r w:rsidRPr="008E13D3">
        <w:rPr>
          <w:rFonts w:ascii="Sakkal Majalla" w:eastAsia="Aptos" w:hAnsi="Sakkal Majalla" w:cs="Sakkal Majalla"/>
          <w:b/>
          <w:bCs/>
          <w:sz w:val="28"/>
          <w:szCs w:val="28"/>
          <w:rtl/>
        </w:rPr>
        <w:t>قيمة</w:t>
      </w:r>
      <w:r w:rsidRPr="008E13D3">
        <w:rPr>
          <w:rFonts w:ascii="Sakkal Majalla" w:eastAsia="Aptos" w:hAnsi="Sakkal Majalla" w:cs="Sakkal Majalla"/>
          <w:b/>
          <w:bCs/>
          <w:sz w:val="28"/>
          <w:szCs w:val="28"/>
          <w:lang w:bidi="ar-EG"/>
        </w:rPr>
        <w:t xml:space="preserve"> Pearson Chi-Square </w:t>
      </w:r>
      <w:r w:rsidRPr="008E13D3">
        <w:rPr>
          <w:rFonts w:ascii="Sakkal Majalla" w:eastAsia="Aptos" w:hAnsi="Sakkal Majalla" w:cs="Sakkal Majalla"/>
          <w:b/>
          <w:bCs/>
          <w:sz w:val="28"/>
          <w:szCs w:val="28"/>
          <w:rtl/>
        </w:rPr>
        <w:t>بلغت 20.028 بدرجات حرية 12 ومستوى دلالة إحصائي 0.067</w:t>
      </w:r>
      <w:r w:rsidRPr="008E13D3">
        <w:rPr>
          <w:rFonts w:ascii="Sakkal Majalla" w:eastAsia="Aptos" w:hAnsi="Sakkal Majalla" w:cs="Sakkal Majalla"/>
          <w:sz w:val="28"/>
          <w:szCs w:val="28"/>
          <w:rtl/>
        </w:rPr>
        <w:t xml:space="preserve">، ما يشير إلى أن العلاقة بين المتغيرات ليست دالة إحصائيًا عند مستوى 0.05 التقليدي. ومع ذلك، أظهر </w:t>
      </w:r>
      <w:r w:rsidRPr="008E13D3">
        <w:rPr>
          <w:rFonts w:ascii="Sakkal Majalla" w:eastAsia="Aptos" w:hAnsi="Sakkal Majalla" w:cs="Sakkal Majalla"/>
          <w:b/>
          <w:bCs/>
          <w:sz w:val="28"/>
          <w:szCs w:val="28"/>
          <w:lang w:bidi="ar-EG"/>
        </w:rPr>
        <w:t xml:space="preserve">Linear-by-Linear Association </w:t>
      </w:r>
      <w:r w:rsidRPr="008E13D3">
        <w:rPr>
          <w:rFonts w:ascii="Sakkal Majalla" w:eastAsia="Aptos" w:hAnsi="Sakkal Majalla" w:cs="Sakkal Majalla"/>
          <w:b/>
          <w:bCs/>
          <w:sz w:val="28"/>
          <w:szCs w:val="28"/>
          <w:rtl/>
        </w:rPr>
        <w:t>قيمة 4.958 مع دلالة إحصائية 0.026</w:t>
      </w:r>
      <w:r w:rsidRPr="008E13D3">
        <w:rPr>
          <w:rFonts w:ascii="Sakkal Majalla" w:eastAsia="Aptos" w:hAnsi="Sakkal Majalla" w:cs="Sakkal Majalla"/>
          <w:sz w:val="28"/>
          <w:szCs w:val="28"/>
          <w:rtl/>
        </w:rPr>
        <w:t xml:space="preserve">، مما يشير إلى وجود ارتباط خطي معتد به بين بعض المتغيرات. وعلى الرغم من أن </w:t>
      </w:r>
      <w:r w:rsidRPr="008E13D3">
        <w:rPr>
          <w:rFonts w:ascii="Sakkal Majalla" w:eastAsia="Aptos" w:hAnsi="Sakkal Majalla" w:cs="Sakkal Majalla"/>
          <w:b/>
          <w:bCs/>
          <w:sz w:val="28"/>
          <w:szCs w:val="28"/>
          <w:lang w:bidi="ar-EG"/>
        </w:rPr>
        <w:t xml:space="preserve">15 </w:t>
      </w:r>
      <w:r w:rsidRPr="008E13D3">
        <w:rPr>
          <w:rFonts w:ascii="Sakkal Majalla" w:eastAsia="Aptos" w:hAnsi="Sakkal Majalla" w:cs="Sakkal Majalla"/>
          <w:b/>
          <w:bCs/>
          <w:sz w:val="28"/>
          <w:szCs w:val="28"/>
          <w:rtl/>
        </w:rPr>
        <w:t>خلية (75%) تحتوي على توقعات أقل من 5، مع الحد الأدنى للتوقع 0.02</w:t>
      </w:r>
      <w:r w:rsidRPr="008E13D3">
        <w:rPr>
          <w:rFonts w:ascii="Sakkal Majalla" w:eastAsia="Aptos" w:hAnsi="Sakkal Majalla" w:cs="Sakkal Majalla"/>
          <w:sz w:val="28"/>
          <w:szCs w:val="28"/>
          <w:rtl/>
        </w:rPr>
        <w:t>، فإن النتائج توحي بأن إدارة العلاقات العامة قد يكون لها تأثير نسبي على تحسين الصورة العامة للمؤسسات الإعلامية السعودية</w:t>
      </w:r>
      <w:r w:rsidRPr="008E13D3">
        <w:rPr>
          <w:rFonts w:ascii="Sakkal Majalla" w:eastAsia="Aptos" w:hAnsi="Sakkal Majalla" w:cs="Sakkal Majalla"/>
          <w:sz w:val="28"/>
          <w:szCs w:val="28"/>
          <w:lang w:bidi="ar-EG"/>
        </w:rPr>
        <w:t>.</w:t>
      </w:r>
    </w:p>
    <w:tbl>
      <w:tblPr>
        <w:tblStyle w:val="TableGrid1"/>
        <w:tblW w:w="0" w:type="auto"/>
        <w:jc w:val="center"/>
        <w:tblLook w:val="0000" w:firstRow="0" w:lastRow="0" w:firstColumn="0" w:lastColumn="0" w:noHBand="0" w:noVBand="0"/>
      </w:tblPr>
      <w:tblGrid>
        <w:gridCol w:w="2909"/>
        <w:gridCol w:w="979"/>
        <w:gridCol w:w="485"/>
        <w:gridCol w:w="3371"/>
      </w:tblGrid>
      <w:tr w:rsidR="008E13D3" w:rsidRPr="008E13D3" w14:paraId="3139D30B" w14:textId="77777777" w:rsidTr="005C4BF4">
        <w:trPr>
          <w:jc w:val="center"/>
        </w:trPr>
        <w:tc>
          <w:tcPr>
            <w:tcW w:w="0" w:type="auto"/>
            <w:gridSpan w:val="4"/>
            <w:vAlign w:val="center"/>
          </w:tcPr>
          <w:p w14:paraId="0C58441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b/>
                <w:bCs/>
                <w:sz w:val="28"/>
                <w:szCs w:val="28"/>
                <w:lang w:bidi="ar-EG"/>
              </w:rPr>
              <w:t>Chi-Square Tests</w:t>
            </w:r>
          </w:p>
        </w:tc>
      </w:tr>
      <w:tr w:rsidR="008E13D3" w:rsidRPr="008E13D3" w14:paraId="73554E04" w14:textId="77777777" w:rsidTr="005C4BF4">
        <w:trPr>
          <w:jc w:val="center"/>
        </w:trPr>
        <w:tc>
          <w:tcPr>
            <w:tcW w:w="0" w:type="auto"/>
            <w:vAlign w:val="center"/>
          </w:tcPr>
          <w:p w14:paraId="126223EB"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5A08967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Value</w:t>
            </w:r>
          </w:p>
        </w:tc>
        <w:tc>
          <w:tcPr>
            <w:tcW w:w="0" w:type="auto"/>
            <w:vAlign w:val="center"/>
          </w:tcPr>
          <w:p w14:paraId="1680E72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df</w:t>
            </w:r>
          </w:p>
        </w:tc>
        <w:tc>
          <w:tcPr>
            <w:tcW w:w="0" w:type="auto"/>
            <w:vAlign w:val="center"/>
          </w:tcPr>
          <w:p w14:paraId="6A30F5D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Asymptotic Significance (2-sided)</w:t>
            </w:r>
          </w:p>
        </w:tc>
      </w:tr>
      <w:tr w:rsidR="008E13D3" w:rsidRPr="008E13D3" w14:paraId="6D9C84D4" w14:textId="77777777" w:rsidTr="005C4BF4">
        <w:trPr>
          <w:jc w:val="center"/>
        </w:trPr>
        <w:tc>
          <w:tcPr>
            <w:tcW w:w="0" w:type="auto"/>
            <w:vAlign w:val="center"/>
          </w:tcPr>
          <w:p w14:paraId="2A9EDFC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Pearson Chi-Square</w:t>
            </w:r>
          </w:p>
        </w:tc>
        <w:tc>
          <w:tcPr>
            <w:tcW w:w="0" w:type="auto"/>
            <w:vAlign w:val="center"/>
          </w:tcPr>
          <w:p w14:paraId="2BFB6D3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20.028</w:t>
            </w:r>
            <w:r w:rsidRPr="008E13D3">
              <w:rPr>
                <w:rFonts w:ascii="Sakkal Majalla" w:eastAsia="Aptos" w:hAnsi="Sakkal Majalla" w:cs="Sakkal Majalla"/>
                <w:sz w:val="28"/>
                <w:szCs w:val="28"/>
                <w:vertAlign w:val="superscript"/>
                <w:lang w:bidi="ar-EG"/>
              </w:rPr>
              <w:t>a</w:t>
            </w:r>
          </w:p>
        </w:tc>
        <w:tc>
          <w:tcPr>
            <w:tcW w:w="0" w:type="auto"/>
            <w:vAlign w:val="center"/>
          </w:tcPr>
          <w:p w14:paraId="6798EED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w:t>
            </w:r>
          </w:p>
        </w:tc>
        <w:tc>
          <w:tcPr>
            <w:tcW w:w="0" w:type="auto"/>
            <w:vAlign w:val="center"/>
          </w:tcPr>
          <w:p w14:paraId="710F28C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.067</w:t>
            </w:r>
          </w:p>
        </w:tc>
      </w:tr>
      <w:tr w:rsidR="008E13D3" w:rsidRPr="008E13D3" w14:paraId="37E0FAFF" w14:textId="77777777" w:rsidTr="005C4BF4">
        <w:trPr>
          <w:jc w:val="center"/>
        </w:trPr>
        <w:tc>
          <w:tcPr>
            <w:tcW w:w="0" w:type="auto"/>
            <w:vAlign w:val="center"/>
          </w:tcPr>
          <w:p w14:paraId="28A0A2B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Likelihood Ratio</w:t>
            </w:r>
          </w:p>
        </w:tc>
        <w:tc>
          <w:tcPr>
            <w:tcW w:w="0" w:type="auto"/>
            <w:vAlign w:val="center"/>
          </w:tcPr>
          <w:p w14:paraId="359011E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18.234</w:t>
            </w:r>
          </w:p>
        </w:tc>
        <w:tc>
          <w:tcPr>
            <w:tcW w:w="0" w:type="auto"/>
            <w:vAlign w:val="center"/>
          </w:tcPr>
          <w:p w14:paraId="730B1A8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w:t>
            </w:r>
          </w:p>
        </w:tc>
        <w:tc>
          <w:tcPr>
            <w:tcW w:w="0" w:type="auto"/>
            <w:vAlign w:val="center"/>
          </w:tcPr>
          <w:p w14:paraId="0C0506C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.109</w:t>
            </w:r>
          </w:p>
        </w:tc>
      </w:tr>
      <w:tr w:rsidR="008E13D3" w:rsidRPr="008E13D3" w14:paraId="25298F1A" w14:textId="77777777" w:rsidTr="005C4BF4">
        <w:trPr>
          <w:jc w:val="center"/>
        </w:trPr>
        <w:tc>
          <w:tcPr>
            <w:tcW w:w="0" w:type="auto"/>
            <w:vAlign w:val="center"/>
          </w:tcPr>
          <w:p w14:paraId="4D09DD2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Linear-by-Linear Association</w:t>
            </w:r>
          </w:p>
        </w:tc>
        <w:tc>
          <w:tcPr>
            <w:tcW w:w="0" w:type="auto"/>
            <w:vAlign w:val="center"/>
          </w:tcPr>
          <w:p w14:paraId="0E761D2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4.958</w:t>
            </w:r>
          </w:p>
        </w:tc>
        <w:tc>
          <w:tcPr>
            <w:tcW w:w="0" w:type="auto"/>
            <w:vAlign w:val="center"/>
          </w:tcPr>
          <w:p w14:paraId="644A126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w:t>
            </w:r>
          </w:p>
        </w:tc>
        <w:tc>
          <w:tcPr>
            <w:tcW w:w="0" w:type="auto"/>
            <w:vAlign w:val="center"/>
          </w:tcPr>
          <w:p w14:paraId="08B1B99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.026</w:t>
            </w:r>
          </w:p>
        </w:tc>
      </w:tr>
      <w:tr w:rsidR="008E13D3" w:rsidRPr="008E13D3" w14:paraId="7935845C" w14:textId="77777777" w:rsidTr="005C4BF4">
        <w:trPr>
          <w:jc w:val="center"/>
        </w:trPr>
        <w:tc>
          <w:tcPr>
            <w:tcW w:w="0" w:type="auto"/>
            <w:vAlign w:val="center"/>
          </w:tcPr>
          <w:p w14:paraId="4663A99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N of Valid Cases</w:t>
            </w:r>
          </w:p>
        </w:tc>
        <w:tc>
          <w:tcPr>
            <w:tcW w:w="0" w:type="auto"/>
            <w:vAlign w:val="center"/>
          </w:tcPr>
          <w:p w14:paraId="786DFB3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172</w:t>
            </w:r>
          </w:p>
        </w:tc>
        <w:tc>
          <w:tcPr>
            <w:tcW w:w="0" w:type="auto"/>
            <w:vAlign w:val="center"/>
          </w:tcPr>
          <w:p w14:paraId="2E4A71E0"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78FF6794" w14:textId="77777777" w:rsidR="008E13D3" w:rsidRPr="008E13D3" w:rsidRDefault="008E13D3" w:rsidP="008E13D3">
            <w:pPr>
              <w:bidi/>
              <w:jc w:val="center"/>
              <w:rPr>
                <w:rFonts w:ascii="Sakkal Majalla" w:eastAsia="Aptos" w:hAnsi="Sakkal Majalla" w:cs="Sakkal Majalla"/>
                <w:sz w:val="28"/>
                <w:szCs w:val="28"/>
                <w:lang w:bidi="ar-EG"/>
              </w:rPr>
            </w:pPr>
          </w:p>
        </w:tc>
      </w:tr>
      <w:tr w:rsidR="008E13D3" w:rsidRPr="008E13D3" w14:paraId="163CFFBD" w14:textId="77777777" w:rsidTr="005C4BF4">
        <w:trPr>
          <w:jc w:val="center"/>
        </w:trPr>
        <w:tc>
          <w:tcPr>
            <w:tcW w:w="0" w:type="auto"/>
            <w:gridSpan w:val="4"/>
            <w:vAlign w:val="center"/>
          </w:tcPr>
          <w:p w14:paraId="1523B75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a. 15 cells (75.0%) have expected count less than 5. The minimum expected count is .02.</w:t>
            </w:r>
          </w:p>
        </w:tc>
      </w:tr>
    </w:tbl>
    <w:p w14:paraId="50210895" w14:textId="62C7FA7C" w:rsidR="008E13D3" w:rsidRPr="008E13D3" w:rsidRDefault="008E13D3" w:rsidP="00AF53AF">
      <w:pPr>
        <w:bidi/>
        <w:spacing w:after="200" w:line="240" w:lineRule="auto"/>
        <w:jc w:val="center"/>
        <w:rPr>
          <w:rFonts w:ascii="Sakkal Majalla" w:eastAsia="Aptos" w:hAnsi="Sakkal Majalla" w:cs="Sakkal Majalla"/>
          <w:i/>
          <w:iCs/>
          <w:color w:val="0E2841"/>
          <w:sz w:val="28"/>
          <w:szCs w:val="28"/>
          <w:rtl/>
          <w:lang w:bidi="ar-EG"/>
        </w:rPr>
      </w:pPr>
      <w:bookmarkStart w:id="91" w:name="_Toc212998778"/>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24</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اختبار</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كاي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سكوير</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لدور</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إدارة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في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تحسين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الصورة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للمؤسسات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الإعلامية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السعودية</w:t>
      </w:r>
      <w:r w:rsidRPr="008E13D3">
        <w:rPr>
          <w:rFonts w:ascii="Aptos" w:eastAsia="Aptos" w:hAnsi="Aptos" w:cs="Arial" w:hint="cs"/>
          <w:i/>
          <w:iCs/>
          <w:color w:val="0E2841"/>
          <w:sz w:val="18"/>
          <w:szCs w:val="18"/>
          <w:rtl/>
          <w:lang w:bidi="ar-EG"/>
        </w:rPr>
        <w:t>.</w:t>
      </w:r>
      <w:bookmarkEnd w:id="91"/>
    </w:p>
    <w:p w14:paraId="1E532388" w14:textId="77777777" w:rsidR="008E13D3" w:rsidRPr="008E13D3" w:rsidRDefault="008E13D3" w:rsidP="00AF53AF">
      <w:pPr>
        <w:bidi/>
        <w:jc w:val="center"/>
        <w:rPr>
          <w:rFonts w:ascii="Sakkal Majalla" w:eastAsia="Aptos" w:hAnsi="Sakkal Majalla" w:cs="Sakkal Majalla"/>
          <w:sz w:val="28"/>
          <w:szCs w:val="28"/>
          <w:lang w:bidi="ar-EG"/>
        </w:rPr>
      </w:pPr>
      <w:r w:rsidRPr="008E13D3">
        <w:rPr>
          <w:rFonts w:ascii="Sakkal Majalla" w:eastAsia="Aptos" w:hAnsi="Sakkal Majalla" w:cs="Sakkal Majalla"/>
          <w:noProof/>
          <w:sz w:val="28"/>
          <w:szCs w:val="28"/>
          <w:lang w:bidi="ar-EG"/>
        </w:rPr>
        <w:drawing>
          <wp:inline distT="0" distB="0" distL="0" distR="0" wp14:anchorId="6C33C8A1" wp14:editId="2EC49158">
            <wp:extent cx="4887595" cy="2874595"/>
            <wp:effectExtent l="0" t="0" r="8255" b="2540"/>
            <wp:docPr id="154546823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43669" cy="2907575"/>
                    </a:xfrm>
                    <a:prstGeom prst="rect">
                      <a:avLst/>
                    </a:prstGeom>
                    <a:noFill/>
                    <a:ln>
                      <a:noFill/>
                    </a:ln>
                  </pic:spPr>
                </pic:pic>
              </a:graphicData>
            </a:graphic>
          </wp:inline>
        </w:drawing>
      </w:r>
    </w:p>
    <w:p w14:paraId="3019C2CE" w14:textId="4608A07B" w:rsidR="008E13D3" w:rsidRPr="008E13D3" w:rsidRDefault="008E13D3" w:rsidP="00AF53AF">
      <w:pPr>
        <w:bidi/>
        <w:spacing w:after="200" w:line="240" w:lineRule="auto"/>
        <w:jc w:val="center"/>
        <w:rPr>
          <w:rFonts w:ascii="Aptos" w:eastAsia="Aptos" w:hAnsi="Aptos" w:cs="Arial"/>
          <w:i/>
          <w:iCs/>
          <w:color w:val="0E2841"/>
          <w:sz w:val="18"/>
          <w:szCs w:val="18"/>
          <w:rtl/>
          <w:lang w:bidi="ar-EG"/>
        </w:rPr>
      </w:pPr>
      <w:bookmarkStart w:id="92" w:name="_Toc212998808"/>
      <w:r w:rsidRPr="008E13D3">
        <w:rPr>
          <w:rFonts w:ascii="Aptos" w:eastAsia="Aptos" w:hAnsi="Aptos" w:cs="Arial" w:hint="cs"/>
          <w:i/>
          <w:iCs/>
          <w:color w:val="0E2841"/>
          <w:sz w:val="18"/>
          <w:szCs w:val="18"/>
          <w:rtl/>
        </w:rPr>
        <w:t>رسم</w:t>
      </w:r>
      <w:r w:rsidRPr="008E13D3">
        <w:rPr>
          <w:rFonts w:ascii="Aptos" w:eastAsia="Aptos" w:hAnsi="Aptos" w:cs="Arial"/>
          <w:i/>
          <w:iCs/>
          <w:color w:val="0E2841"/>
          <w:sz w:val="18"/>
          <w:szCs w:val="18"/>
          <w:rtl/>
        </w:rPr>
        <w:t xml:space="preserve"> </w:t>
      </w:r>
      <w:r w:rsidRPr="008E13D3">
        <w:rPr>
          <w:rFonts w:ascii="Aptos" w:eastAsia="Aptos" w:hAnsi="Aptos" w:cs="Arial" w:hint="cs"/>
          <w:i/>
          <w:iCs/>
          <w:color w:val="0E2841"/>
          <w:sz w:val="18"/>
          <w:szCs w:val="18"/>
          <w:rtl/>
        </w:rPr>
        <w:t>توضيحي</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رسم_توضيحي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22</w:t>
      </w:r>
      <w:r w:rsidRPr="008E13D3">
        <w:rPr>
          <w:rFonts w:ascii="Aptos" w:eastAsia="Aptos" w:hAnsi="Aptos" w:cs="Arial"/>
          <w:i/>
          <w:iCs/>
          <w:color w:val="0E2841"/>
          <w:sz w:val="18"/>
          <w:szCs w:val="18"/>
          <w:rtl/>
        </w:rPr>
        <w:fldChar w:fldCharType="end"/>
      </w:r>
      <w:r w:rsidRPr="008E13D3">
        <w:rPr>
          <w:rFonts w:ascii="Aptos" w:eastAsia="Aptos" w:hAnsi="Aptos" w:cs="Arial"/>
          <w:i/>
          <w:iCs/>
          <w:color w:val="0E2841"/>
          <w:sz w:val="18"/>
          <w:szCs w:val="18"/>
          <w:rtl/>
          <w:lang w:bidi="ar-EG"/>
        </w:rPr>
        <w:t xml:space="preserve"> : </w:t>
      </w:r>
      <w:r w:rsidRPr="008E13D3">
        <w:rPr>
          <w:rFonts w:ascii="Aptos" w:eastAsia="Aptos" w:hAnsi="Aptos" w:cs="Arial" w:hint="eastAsia"/>
          <w:i/>
          <w:iCs/>
          <w:color w:val="0E2841"/>
          <w:sz w:val="18"/>
          <w:szCs w:val="18"/>
          <w:rtl/>
          <w:lang w:bidi="ar-EG"/>
        </w:rPr>
        <w:t>المقاييس</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المتماثلة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في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تحليل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الجداول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المتقاطعة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لدور</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إدارة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العلاقات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في</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تحسين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الصورة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العامة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للمؤسسات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الإعلامية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السعودية</w:t>
      </w:r>
      <w:r w:rsidRPr="008E13D3">
        <w:rPr>
          <w:rFonts w:ascii="Aptos" w:eastAsia="Aptos" w:hAnsi="Aptos" w:cs="Arial" w:hint="cs"/>
          <w:i/>
          <w:iCs/>
          <w:color w:val="0E2841"/>
          <w:sz w:val="18"/>
          <w:szCs w:val="18"/>
          <w:rtl/>
          <w:lang w:bidi="ar-EG"/>
        </w:rPr>
        <w:t>.</w:t>
      </w:r>
      <w:bookmarkEnd w:id="92"/>
    </w:p>
    <w:p w14:paraId="67531E4B" w14:textId="77777777" w:rsidR="008E13D3" w:rsidRPr="008E13D3" w:rsidRDefault="008E13D3" w:rsidP="008E13D3">
      <w:pPr>
        <w:numPr>
          <w:ilvl w:val="0"/>
          <w:numId w:val="18"/>
        </w:numPr>
        <w:bidi/>
        <w:contextualSpacing/>
        <w:rPr>
          <w:rFonts w:ascii="Sakkal Majalla" w:eastAsia="Aptos" w:hAnsi="Sakkal Majalla" w:cs="Sakkal Majalla"/>
          <w:b/>
          <w:bCs/>
          <w:sz w:val="28"/>
          <w:szCs w:val="28"/>
          <w:rtl/>
          <w:lang w:bidi="ar-EG"/>
        </w:rPr>
      </w:pPr>
      <w:r w:rsidRPr="008E13D3">
        <w:rPr>
          <w:rFonts w:ascii="Sakkal Majalla" w:eastAsia="Aptos" w:hAnsi="Sakkal Majalla" w:cs="Sakkal Majalla"/>
          <w:b/>
          <w:bCs/>
          <w:sz w:val="28"/>
          <w:szCs w:val="28"/>
          <w:rtl/>
          <w:lang w:bidi="ar-EG"/>
        </w:rPr>
        <w:t>تحليل التباين الأحادي لمتغيرات الدراسة</w:t>
      </w:r>
    </w:p>
    <w:p w14:paraId="7ABE0BB1" w14:textId="77777777" w:rsidR="008E13D3" w:rsidRPr="008E13D3" w:rsidRDefault="008E13D3" w:rsidP="008E13D3">
      <w:pPr>
        <w:bidi/>
        <w:spacing w:line="360" w:lineRule="auto"/>
        <w:jc w:val="both"/>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يوضح الجدول تحليل التباين الأحادي</w:t>
      </w:r>
      <w:r w:rsidRPr="008E13D3">
        <w:rPr>
          <w:rFonts w:ascii="Sakkal Majalla" w:eastAsia="Aptos" w:hAnsi="Sakkal Majalla" w:cs="Sakkal Majalla"/>
          <w:sz w:val="28"/>
          <w:szCs w:val="28"/>
          <w:lang w:bidi="ar-EG"/>
        </w:rPr>
        <w:t xml:space="preserve"> (ANOVA) </w:t>
      </w:r>
      <w:r w:rsidRPr="008E13D3">
        <w:rPr>
          <w:rFonts w:ascii="Sakkal Majalla" w:eastAsia="Aptos" w:hAnsi="Sakkal Majalla" w:cs="Sakkal Majalla"/>
          <w:sz w:val="28"/>
          <w:szCs w:val="28"/>
          <w:rtl/>
        </w:rPr>
        <w:t xml:space="preserve">لدور </w:t>
      </w:r>
      <w:r w:rsidRPr="008E13D3">
        <w:rPr>
          <w:rFonts w:ascii="Sakkal Majalla" w:eastAsia="Aptos" w:hAnsi="Sakkal Majalla" w:cs="Sakkal Majalla"/>
          <w:b/>
          <w:bCs/>
          <w:sz w:val="28"/>
          <w:szCs w:val="28"/>
          <w:rtl/>
        </w:rPr>
        <w:t>إدارة العلاقات العامة</w:t>
      </w:r>
      <w:r w:rsidRPr="008E13D3">
        <w:rPr>
          <w:rFonts w:ascii="Sakkal Majalla" w:eastAsia="Aptos" w:hAnsi="Sakkal Majalla" w:cs="Sakkal Majalla"/>
          <w:sz w:val="28"/>
          <w:szCs w:val="28"/>
          <w:rtl/>
        </w:rPr>
        <w:t xml:space="preserve"> في المؤسسات الإعلامية السعودية، مع التركيز على </w:t>
      </w:r>
      <w:r w:rsidRPr="008E13D3">
        <w:rPr>
          <w:rFonts w:ascii="Sakkal Majalla" w:eastAsia="Aptos" w:hAnsi="Sakkal Majalla" w:cs="Sakkal Majalla"/>
          <w:b/>
          <w:bCs/>
          <w:sz w:val="28"/>
          <w:szCs w:val="28"/>
          <w:rtl/>
        </w:rPr>
        <w:t>استراتيجيات مدروسة، التعامل مع الأزمات، وتحسين الصورة العامة</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 xml:space="preserve">شمل التحليل </w:t>
      </w:r>
      <w:r w:rsidRPr="008E13D3">
        <w:rPr>
          <w:rFonts w:ascii="Sakkal Majalla" w:eastAsia="Aptos" w:hAnsi="Sakkal Majalla" w:cs="Sakkal Majalla"/>
          <w:b/>
          <w:bCs/>
          <w:sz w:val="28"/>
          <w:szCs w:val="28"/>
          <w:lang w:bidi="ar-EG"/>
        </w:rPr>
        <w:t xml:space="preserve">172 </w:t>
      </w:r>
      <w:r w:rsidRPr="008E13D3">
        <w:rPr>
          <w:rFonts w:ascii="Sakkal Majalla" w:eastAsia="Aptos" w:hAnsi="Sakkal Majalla" w:cs="Sakkal Majalla"/>
          <w:b/>
          <w:bCs/>
          <w:sz w:val="28"/>
          <w:szCs w:val="28"/>
          <w:rtl/>
        </w:rPr>
        <w:t>حالة</w:t>
      </w:r>
      <w:r w:rsidRPr="008E13D3">
        <w:rPr>
          <w:rFonts w:ascii="Sakkal Majalla" w:eastAsia="Aptos" w:hAnsi="Sakkal Majalla" w:cs="Sakkal Majalla"/>
          <w:sz w:val="28"/>
          <w:szCs w:val="28"/>
          <w:rtl/>
        </w:rPr>
        <w:t xml:space="preserve">، وبلغ مجموع مربعات الانحدار </w:t>
      </w:r>
      <w:r w:rsidRPr="008E13D3">
        <w:rPr>
          <w:rFonts w:ascii="Sakkal Majalla" w:eastAsia="Aptos" w:hAnsi="Sakkal Majalla" w:cs="Sakkal Majalla"/>
          <w:b/>
          <w:bCs/>
          <w:sz w:val="28"/>
          <w:szCs w:val="28"/>
          <w:lang w:bidi="ar-EG"/>
        </w:rPr>
        <w:t>17.773</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 xml:space="preserve">بدرجات حرية 12، مع متوسط مربع </w:t>
      </w:r>
      <w:r w:rsidRPr="008E13D3">
        <w:rPr>
          <w:rFonts w:ascii="Sakkal Majalla" w:eastAsia="Aptos" w:hAnsi="Sakkal Majalla" w:cs="Sakkal Majalla"/>
          <w:b/>
          <w:bCs/>
          <w:sz w:val="28"/>
          <w:szCs w:val="28"/>
          <w:lang w:bidi="ar-EG"/>
        </w:rPr>
        <w:t>1.481</w:t>
      </w:r>
      <w:r w:rsidRPr="008E13D3">
        <w:rPr>
          <w:rFonts w:ascii="Sakkal Majalla" w:eastAsia="Aptos" w:hAnsi="Sakkal Majalla" w:cs="Sakkal Majalla"/>
          <w:sz w:val="28"/>
          <w:szCs w:val="28"/>
          <w:rtl/>
        </w:rPr>
        <w:t>، و</w:t>
      </w:r>
      <w:r w:rsidRPr="008E13D3">
        <w:rPr>
          <w:rFonts w:ascii="Sakkal Majalla" w:eastAsia="Aptos" w:hAnsi="Sakkal Majalla" w:cs="Sakkal Majalla"/>
          <w:b/>
          <w:bCs/>
          <w:sz w:val="28"/>
          <w:szCs w:val="28"/>
          <w:rtl/>
        </w:rPr>
        <w:t>قيمة</w:t>
      </w:r>
      <w:r w:rsidRPr="008E13D3">
        <w:rPr>
          <w:rFonts w:ascii="Sakkal Majalla" w:eastAsia="Aptos" w:hAnsi="Sakkal Majalla" w:cs="Sakkal Majalla"/>
          <w:b/>
          <w:bCs/>
          <w:sz w:val="28"/>
          <w:szCs w:val="28"/>
          <w:lang w:bidi="ar-EG"/>
        </w:rPr>
        <w:t xml:space="preserve"> F = 5.224</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 xml:space="preserve">عند مستوى دلالة </w:t>
      </w:r>
      <w:r w:rsidRPr="008E13D3">
        <w:rPr>
          <w:rFonts w:ascii="Sakkal Majalla" w:eastAsia="Aptos" w:hAnsi="Sakkal Majalla" w:cs="Sakkal Majalla"/>
          <w:b/>
          <w:bCs/>
          <w:sz w:val="28"/>
          <w:szCs w:val="28"/>
          <w:lang w:bidi="ar-EG"/>
        </w:rPr>
        <w:t>0.000</w:t>
      </w:r>
      <w:r w:rsidRPr="008E13D3">
        <w:rPr>
          <w:rFonts w:ascii="Sakkal Majalla" w:eastAsia="Aptos" w:hAnsi="Sakkal Majalla" w:cs="Sakkal Majalla"/>
          <w:sz w:val="28"/>
          <w:szCs w:val="28"/>
          <w:rtl/>
        </w:rPr>
        <w:t xml:space="preserve">، ما يشير إلى أن النموذج الإحصائي ذو دلالة قوية. أما مجموع مربعات البواقي فبلغ </w:t>
      </w:r>
      <w:r w:rsidRPr="008E13D3">
        <w:rPr>
          <w:rFonts w:ascii="Sakkal Majalla" w:eastAsia="Aptos" w:hAnsi="Sakkal Majalla" w:cs="Sakkal Majalla"/>
          <w:b/>
          <w:bCs/>
          <w:sz w:val="28"/>
          <w:szCs w:val="28"/>
          <w:lang w:bidi="ar-EG"/>
        </w:rPr>
        <w:t>45.082</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بدرجات حرية 159، ما يعكس التباين غير المفسر. وتوضح النتائج أن المتغيرات المستقلة مجتمعة لها تأثير معنوي على أداء إدارة العلاقات العامة، مما يعزز أهمية وضع استراتيجيات واضحة والتعامل الفعّال مع الأزمات لتحسين الصورة العامة للمؤسسات الإعلامية</w:t>
      </w:r>
      <w:r w:rsidRPr="008E13D3">
        <w:rPr>
          <w:rFonts w:ascii="Sakkal Majalla" w:eastAsia="Aptos" w:hAnsi="Sakkal Majalla" w:cs="Sakkal Majalla"/>
          <w:sz w:val="28"/>
          <w:szCs w:val="28"/>
          <w:lang w:bidi="ar-EG"/>
        </w:rPr>
        <w:t>.</w:t>
      </w:r>
    </w:p>
    <w:tbl>
      <w:tblPr>
        <w:tblStyle w:val="TableGrid1"/>
        <w:tblW w:w="0" w:type="auto"/>
        <w:jc w:val="center"/>
        <w:tblLook w:val="0000" w:firstRow="0" w:lastRow="0" w:firstColumn="0" w:lastColumn="0" w:noHBand="0" w:noVBand="0"/>
      </w:tblPr>
      <w:tblGrid>
        <w:gridCol w:w="1382"/>
        <w:gridCol w:w="1852"/>
        <w:gridCol w:w="665"/>
        <w:gridCol w:w="1627"/>
        <w:gridCol w:w="855"/>
        <w:gridCol w:w="720"/>
      </w:tblGrid>
      <w:tr w:rsidR="008E13D3" w:rsidRPr="008E13D3" w14:paraId="39E629E7" w14:textId="77777777" w:rsidTr="005C4BF4">
        <w:trPr>
          <w:jc w:val="center"/>
        </w:trPr>
        <w:tc>
          <w:tcPr>
            <w:tcW w:w="0" w:type="auto"/>
            <w:gridSpan w:val="6"/>
            <w:vAlign w:val="center"/>
          </w:tcPr>
          <w:p w14:paraId="67D38D7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b/>
                <w:bCs/>
                <w:sz w:val="28"/>
                <w:szCs w:val="28"/>
                <w:lang w:bidi="ar-EG"/>
              </w:rPr>
              <w:t>ANOVA</w:t>
            </w:r>
            <w:r w:rsidRPr="008E13D3">
              <w:rPr>
                <w:rFonts w:ascii="Sakkal Majalla" w:eastAsia="Aptos" w:hAnsi="Sakkal Majalla" w:cs="Sakkal Majalla"/>
                <w:b/>
                <w:bCs/>
                <w:sz w:val="28"/>
                <w:szCs w:val="28"/>
                <w:vertAlign w:val="superscript"/>
                <w:lang w:bidi="ar-EG"/>
              </w:rPr>
              <w:t>a,b</w:t>
            </w:r>
          </w:p>
        </w:tc>
      </w:tr>
      <w:tr w:rsidR="008E13D3" w:rsidRPr="008E13D3" w14:paraId="23AF0674" w14:textId="77777777" w:rsidTr="005C4BF4">
        <w:trPr>
          <w:jc w:val="center"/>
        </w:trPr>
        <w:tc>
          <w:tcPr>
            <w:tcW w:w="0" w:type="auto"/>
            <w:vAlign w:val="center"/>
          </w:tcPr>
          <w:p w14:paraId="4DE2547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Source</w:t>
            </w:r>
          </w:p>
        </w:tc>
        <w:tc>
          <w:tcPr>
            <w:tcW w:w="0" w:type="auto"/>
            <w:vAlign w:val="center"/>
          </w:tcPr>
          <w:p w14:paraId="7ECE3E8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Sum of Squares</w:t>
            </w:r>
          </w:p>
        </w:tc>
        <w:tc>
          <w:tcPr>
            <w:tcW w:w="0" w:type="auto"/>
            <w:vAlign w:val="center"/>
          </w:tcPr>
          <w:p w14:paraId="4940B15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df</w:t>
            </w:r>
          </w:p>
        </w:tc>
        <w:tc>
          <w:tcPr>
            <w:tcW w:w="0" w:type="auto"/>
            <w:vAlign w:val="center"/>
          </w:tcPr>
          <w:p w14:paraId="51DFD50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Mean Square</w:t>
            </w:r>
          </w:p>
        </w:tc>
        <w:tc>
          <w:tcPr>
            <w:tcW w:w="0" w:type="auto"/>
            <w:vAlign w:val="center"/>
          </w:tcPr>
          <w:p w14:paraId="12FC74D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F</w:t>
            </w:r>
          </w:p>
        </w:tc>
        <w:tc>
          <w:tcPr>
            <w:tcW w:w="0" w:type="auto"/>
            <w:vAlign w:val="center"/>
          </w:tcPr>
          <w:p w14:paraId="7A1C1DC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Sig.</w:t>
            </w:r>
          </w:p>
        </w:tc>
      </w:tr>
      <w:tr w:rsidR="008E13D3" w:rsidRPr="008E13D3" w14:paraId="308F341A" w14:textId="77777777" w:rsidTr="005C4BF4">
        <w:trPr>
          <w:jc w:val="center"/>
        </w:trPr>
        <w:tc>
          <w:tcPr>
            <w:tcW w:w="0" w:type="auto"/>
            <w:vAlign w:val="center"/>
          </w:tcPr>
          <w:p w14:paraId="0C975B9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Regression</w:t>
            </w:r>
          </w:p>
        </w:tc>
        <w:tc>
          <w:tcPr>
            <w:tcW w:w="0" w:type="auto"/>
            <w:vAlign w:val="center"/>
          </w:tcPr>
          <w:p w14:paraId="25A1ACB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17.773</w:t>
            </w:r>
          </w:p>
        </w:tc>
        <w:tc>
          <w:tcPr>
            <w:tcW w:w="0" w:type="auto"/>
            <w:vAlign w:val="center"/>
          </w:tcPr>
          <w:p w14:paraId="466AA6F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12</w:t>
            </w:r>
          </w:p>
        </w:tc>
        <w:tc>
          <w:tcPr>
            <w:tcW w:w="0" w:type="auto"/>
            <w:vAlign w:val="center"/>
          </w:tcPr>
          <w:p w14:paraId="04933E9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1.481</w:t>
            </w:r>
          </w:p>
        </w:tc>
        <w:tc>
          <w:tcPr>
            <w:tcW w:w="0" w:type="auto"/>
            <w:vAlign w:val="center"/>
          </w:tcPr>
          <w:p w14:paraId="1FD44AC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5.224</w:t>
            </w:r>
          </w:p>
        </w:tc>
        <w:tc>
          <w:tcPr>
            <w:tcW w:w="0" w:type="auto"/>
            <w:vAlign w:val="center"/>
          </w:tcPr>
          <w:p w14:paraId="2E45385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.000</w:t>
            </w:r>
          </w:p>
        </w:tc>
      </w:tr>
      <w:tr w:rsidR="008E13D3" w:rsidRPr="008E13D3" w14:paraId="396D555D" w14:textId="77777777" w:rsidTr="005C4BF4">
        <w:trPr>
          <w:jc w:val="center"/>
        </w:trPr>
        <w:tc>
          <w:tcPr>
            <w:tcW w:w="0" w:type="auto"/>
            <w:vAlign w:val="center"/>
          </w:tcPr>
          <w:p w14:paraId="00CEA2C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Residual</w:t>
            </w:r>
          </w:p>
        </w:tc>
        <w:tc>
          <w:tcPr>
            <w:tcW w:w="0" w:type="auto"/>
            <w:vAlign w:val="center"/>
          </w:tcPr>
          <w:p w14:paraId="1246DA1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45.082</w:t>
            </w:r>
          </w:p>
        </w:tc>
        <w:tc>
          <w:tcPr>
            <w:tcW w:w="0" w:type="auto"/>
            <w:vAlign w:val="center"/>
          </w:tcPr>
          <w:p w14:paraId="4329C0F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159</w:t>
            </w:r>
          </w:p>
        </w:tc>
        <w:tc>
          <w:tcPr>
            <w:tcW w:w="0" w:type="auto"/>
            <w:vAlign w:val="center"/>
          </w:tcPr>
          <w:p w14:paraId="33DC4E1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.284</w:t>
            </w:r>
          </w:p>
        </w:tc>
        <w:tc>
          <w:tcPr>
            <w:tcW w:w="0" w:type="auto"/>
            <w:vAlign w:val="center"/>
          </w:tcPr>
          <w:p w14:paraId="25AD54E6"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059ED566" w14:textId="77777777" w:rsidR="008E13D3" w:rsidRPr="008E13D3" w:rsidRDefault="008E13D3" w:rsidP="008E13D3">
            <w:pPr>
              <w:bidi/>
              <w:jc w:val="center"/>
              <w:rPr>
                <w:rFonts w:ascii="Sakkal Majalla" w:eastAsia="Aptos" w:hAnsi="Sakkal Majalla" w:cs="Sakkal Majalla"/>
                <w:sz w:val="28"/>
                <w:szCs w:val="28"/>
                <w:lang w:bidi="ar-EG"/>
              </w:rPr>
            </w:pPr>
          </w:p>
        </w:tc>
      </w:tr>
      <w:tr w:rsidR="008E13D3" w:rsidRPr="008E13D3" w14:paraId="42A604BA" w14:textId="77777777" w:rsidTr="005C4BF4">
        <w:trPr>
          <w:jc w:val="center"/>
        </w:trPr>
        <w:tc>
          <w:tcPr>
            <w:tcW w:w="0" w:type="auto"/>
            <w:vAlign w:val="center"/>
          </w:tcPr>
          <w:p w14:paraId="3270AA2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Total</w:t>
            </w:r>
          </w:p>
        </w:tc>
        <w:tc>
          <w:tcPr>
            <w:tcW w:w="0" w:type="auto"/>
            <w:vAlign w:val="center"/>
          </w:tcPr>
          <w:p w14:paraId="273D4E9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62.855</w:t>
            </w:r>
          </w:p>
        </w:tc>
        <w:tc>
          <w:tcPr>
            <w:tcW w:w="0" w:type="auto"/>
            <w:vAlign w:val="center"/>
          </w:tcPr>
          <w:p w14:paraId="75FC292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171</w:t>
            </w:r>
          </w:p>
        </w:tc>
        <w:tc>
          <w:tcPr>
            <w:tcW w:w="0" w:type="auto"/>
            <w:vAlign w:val="center"/>
          </w:tcPr>
          <w:p w14:paraId="65C3AF82"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1F30EF43"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3357996F" w14:textId="77777777" w:rsidR="008E13D3" w:rsidRPr="008E13D3" w:rsidRDefault="008E13D3" w:rsidP="008E13D3">
            <w:pPr>
              <w:bidi/>
              <w:jc w:val="center"/>
              <w:rPr>
                <w:rFonts w:ascii="Sakkal Majalla" w:eastAsia="Aptos" w:hAnsi="Sakkal Majalla" w:cs="Sakkal Majalla"/>
                <w:sz w:val="28"/>
                <w:szCs w:val="28"/>
                <w:lang w:bidi="ar-EG"/>
              </w:rPr>
            </w:pPr>
          </w:p>
        </w:tc>
      </w:tr>
      <w:tr w:rsidR="008E13D3" w:rsidRPr="008E13D3" w14:paraId="63915F00" w14:textId="77777777" w:rsidTr="005C4BF4">
        <w:trPr>
          <w:jc w:val="center"/>
        </w:trPr>
        <w:tc>
          <w:tcPr>
            <w:tcW w:w="0" w:type="auto"/>
            <w:gridSpan w:val="6"/>
            <w:vAlign w:val="center"/>
          </w:tcPr>
          <w:p w14:paraId="76101F6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 xml:space="preserve">a. Dependent Variable: </w:t>
            </w:r>
            <w:r w:rsidRPr="008E13D3">
              <w:rPr>
                <w:rFonts w:ascii="Sakkal Majalla" w:eastAsia="Aptos" w:hAnsi="Sakkal Majalla" w:cs="Sakkal Majalla" w:hint="cs"/>
                <w:sz w:val="28"/>
                <w:szCs w:val="28"/>
                <w:rtl/>
              </w:rPr>
              <w:t xml:space="preserve">إدارة </w:t>
            </w:r>
            <w:r w:rsidRPr="008E13D3">
              <w:rPr>
                <w:rFonts w:ascii="Sakkal Majalla" w:eastAsia="Aptos" w:hAnsi="Sakkal Majalla" w:cs="Sakkal Majalla"/>
                <w:sz w:val="28"/>
                <w:szCs w:val="28"/>
                <w:rtl/>
              </w:rPr>
              <w:t>العلاقات</w:t>
            </w:r>
            <w:r w:rsidRPr="008E13D3">
              <w:rPr>
                <w:rFonts w:ascii="Sakkal Majalla" w:eastAsia="Aptos" w:hAnsi="Sakkal Majalla" w:cs="Sakkal Majalla" w:hint="cs"/>
                <w:sz w:val="28"/>
                <w:szCs w:val="28"/>
                <w:rtl/>
              </w:rPr>
              <w:t xml:space="preserve"> </w:t>
            </w:r>
            <w:r w:rsidRPr="008E13D3">
              <w:rPr>
                <w:rFonts w:ascii="Sakkal Majalla" w:eastAsia="Aptos" w:hAnsi="Sakkal Majalla" w:cs="Sakkal Majalla"/>
                <w:sz w:val="28"/>
                <w:szCs w:val="28"/>
                <w:rtl/>
              </w:rPr>
              <w:t>العامة</w:t>
            </w:r>
          </w:p>
        </w:tc>
      </w:tr>
      <w:tr w:rsidR="008E13D3" w:rsidRPr="008E13D3" w14:paraId="38C7709B" w14:textId="77777777" w:rsidTr="005C4BF4">
        <w:trPr>
          <w:jc w:val="center"/>
        </w:trPr>
        <w:tc>
          <w:tcPr>
            <w:tcW w:w="0" w:type="auto"/>
            <w:gridSpan w:val="6"/>
            <w:vAlign w:val="center"/>
          </w:tcPr>
          <w:p w14:paraId="5AF65FD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 xml:space="preserve">b. Model: (Intercept), </w:t>
            </w:r>
            <w:r w:rsidRPr="008E13D3">
              <w:rPr>
                <w:rFonts w:ascii="Sakkal Majalla" w:eastAsia="Aptos" w:hAnsi="Sakkal Majalla" w:cs="Sakkal Majalla" w:hint="cs"/>
                <w:sz w:val="28"/>
                <w:szCs w:val="28"/>
                <w:rtl/>
              </w:rPr>
              <w:t>استراتيجيات مدروسة</w:t>
            </w:r>
            <w:r w:rsidRPr="008E13D3">
              <w:rPr>
                <w:rFonts w:ascii="Sakkal Majalla" w:eastAsia="Aptos" w:hAnsi="Sakkal Majalla" w:cs="Sakkal Majalla"/>
                <w:sz w:val="28"/>
                <w:szCs w:val="28"/>
                <w:rtl/>
              </w:rPr>
              <w:t>, التعامل</w:t>
            </w:r>
            <w:r w:rsidRPr="008E13D3">
              <w:rPr>
                <w:rFonts w:ascii="Sakkal Majalla" w:eastAsia="Aptos" w:hAnsi="Sakkal Majalla" w:cs="Sakkal Majalla" w:hint="cs"/>
                <w:sz w:val="28"/>
                <w:szCs w:val="28"/>
                <w:rtl/>
              </w:rPr>
              <w:t xml:space="preserve"> </w:t>
            </w:r>
            <w:r w:rsidRPr="008E13D3">
              <w:rPr>
                <w:rFonts w:ascii="Sakkal Majalla" w:eastAsia="Aptos" w:hAnsi="Sakkal Majalla" w:cs="Sakkal Majalla"/>
                <w:sz w:val="28"/>
                <w:szCs w:val="28"/>
                <w:rtl/>
              </w:rPr>
              <w:t>مع</w:t>
            </w:r>
            <w:r w:rsidRPr="008E13D3">
              <w:rPr>
                <w:rFonts w:ascii="Sakkal Majalla" w:eastAsia="Aptos" w:hAnsi="Sakkal Majalla" w:cs="Sakkal Majalla" w:hint="cs"/>
                <w:sz w:val="28"/>
                <w:szCs w:val="28"/>
                <w:rtl/>
              </w:rPr>
              <w:t xml:space="preserve"> </w:t>
            </w:r>
            <w:r w:rsidRPr="008E13D3">
              <w:rPr>
                <w:rFonts w:ascii="Sakkal Majalla" w:eastAsia="Aptos" w:hAnsi="Sakkal Majalla" w:cs="Sakkal Majalla"/>
                <w:sz w:val="28"/>
                <w:szCs w:val="28"/>
                <w:rtl/>
              </w:rPr>
              <w:t>الأزمات, تحسين</w:t>
            </w:r>
            <w:r w:rsidRPr="008E13D3">
              <w:rPr>
                <w:rFonts w:ascii="Sakkal Majalla" w:eastAsia="Aptos" w:hAnsi="Sakkal Majalla" w:cs="Sakkal Majalla" w:hint="cs"/>
                <w:sz w:val="28"/>
                <w:szCs w:val="28"/>
                <w:rtl/>
              </w:rPr>
              <w:t xml:space="preserve"> </w:t>
            </w:r>
            <w:r w:rsidRPr="008E13D3">
              <w:rPr>
                <w:rFonts w:ascii="Sakkal Majalla" w:eastAsia="Aptos" w:hAnsi="Sakkal Majalla" w:cs="Sakkal Majalla"/>
                <w:sz w:val="28"/>
                <w:szCs w:val="28"/>
                <w:rtl/>
              </w:rPr>
              <w:t>الصورة</w:t>
            </w:r>
            <w:r w:rsidRPr="008E13D3">
              <w:rPr>
                <w:rFonts w:ascii="Sakkal Majalla" w:eastAsia="Aptos" w:hAnsi="Sakkal Majalla" w:cs="Sakkal Majalla" w:hint="cs"/>
                <w:sz w:val="28"/>
                <w:szCs w:val="28"/>
                <w:rtl/>
              </w:rPr>
              <w:t xml:space="preserve"> </w:t>
            </w:r>
            <w:r w:rsidRPr="008E13D3">
              <w:rPr>
                <w:rFonts w:ascii="Sakkal Majalla" w:eastAsia="Aptos" w:hAnsi="Sakkal Majalla" w:cs="Sakkal Majalla"/>
                <w:sz w:val="28"/>
                <w:szCs w:val="28"/>
                <w:rtl/>
              </w:rPr>
              <w:t>العامة</w:t>
            </w:r>
          </w:p>
        </w:tc>
      </w:tr>
    </w:tbl>
    <w:p w14:paraId="5637B84F" w14:textId="77777777" w:rsidR="008E13D3" w:rsidRPr="008E13D3" w:rsidRDefault="008E13D3" w:rsidP="008E13D3">
      <w:pPr>
        <w:bidi/>
        <w:spacing w:after="200" w:line="240" w:lineRule="auto"/>
        <w:jc w:val="center"/>
        <w:rPr>
          <w:rFonts w:ascii="Aptos" w:eastAsia="Aptos" w:hAnsi="Aptos" w:cs="Arial"/>
          <w:i/>
          <w:iCs/>
          <w:color w:val="0E2841"/>
          <w:sz w:val="18"/>
          <w:szCs w:val="18"/>
          <w:rtl/>
          <w:lang w:bidi="ar-EG"/>
        </w:rPr>
      </w:pPr>
      <w:bookmarkStart w:id="93" w:name="_Toc212998779"/>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25</w:t>
      </w:r>
      <w:r w:rsidRPr="008E13D3">
        <w:rPr>
          <w:rFonts w:ascii="Aptos" w:eastAsia="Aptos" w:hAnsi="Aptos" w:cs="Arial"/>
          <w:i/>
          <w:iCs/>
          <w:color w:val="0E2841"/>
          <w:sz w:val="18"/>
          <w:szCs w:val="18"/>
          <w:rtl/>
        </w:rPr>
        <w:fldChar w:fldCharType="end"/>
      </w:r>
      <w:r w:rsidRPr="008E13D3">
        <w:rPr>
          <w:rFonts w:ascii="Aptos" w:eastAsia="Aptos" w:hAnsi="Aptos" w:cs="Arial" w:hint="cs"/>
          <w:i/>
          <w:iCs/>
          <w:color w:val="0E2841"/>
          <w:sz w:val="18"/>
          <w:szCs w:val="18"/>
          <w:rtl/>
          <w:lang w:bidi="ar-EG"/>
        </w:rPr>
        <w:t xml:space="preserve"> : </w:t>
      </w:r>
      <w:r w:rsidRPr="008E13D3">
        <w:rPr>
          <w:rFonts w:ascii="Aptos" w:eastAsia="Aptos" w:hAnsi="Aptos" w:cs="Arial" w:hint="eastAsia"/>
          <w:i/>
          <w:iCs/>
          <w:color w:val="0E2841"/>
          <w:sz w:val="18"/>
          <w:szCs w:val="18"/>
          <w:rtl/>
          <w:lang w:bidi="ar-EG"/>
        </w:rPr>
        <w:t>تحليل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التباين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الأحادي</w:t>
      </w:r>
      <w:r w:rsidRPr="008E13D3">
        <w:rPr>
          <w:rFonts w:ascii="Aptos" w:eastAsia="Aptos" w:hAnsi="Aptos" w:cs="Arial" w:hint="cs"/>
          <w:i/>
          <w:iCs/>
          <w:color w:val="0E2841"/>
          <w:sz w:val="18"/>
          <w:szCs w:val="18"/>
          <w:rtl/>
          <w:lang w:bidi="ar-EG"/>
        </w:rPr>
        <w:t>.</w:t>
      </w:r>
      <w:bookmarkEnd w:id="93"/>
    </w:p>
    <w:p w14:paraId="32A68BE9" w14:textId="77777777" w:rsidR="008E13D3" w:rsidRPr="008E13D3" w:rsidRDefault="008E13D3" w:rsidP="008E13D3">
      <w:pPr>
        <w:bidi/>
        <w:rPr>
          <w:rFonts w:ascii="Aptos" w:eastAsia="Aptos" w:hAnsi="Aptos" w:cs="Arial"/>
          <w:rtl/>
          <w:lang w:bidi="ar-EG"/>
        </w:rPr>
      </w:pPr>
    </w:p>
    <w:p w14:paraId="0441CF6D" w14:textId="5A1E8B01" w:rsidR="008E13D3" w:rsidRDefault="008E13D3" w:rsidP="008E13D3">
      <w:pPr>
        <w:bidi/>
        <w:spacing w:line="360" w:lineRule="auto"/>
        <w:jc w:val="both"/>
        <w:rPr>
          <w:rFonts w:ascii="Sakkal Majalla" w:eastAsia="Aptos" w:hAnsi="Sakkal Majalla" w:cs="Sakkal Majalla"/>
          <w:sz w:val="28"/>
          <w:szCs w:val="28"/>
          <w:rtl/>
          <w:lang w:bidi="ar-EG"/>
        </w:rPr>
      </w:pPr>
      <w:r w:rsidRPr="008E13D3">
        <w:rPr>
          <w:rFonts w:ascii="Sakkal Majalla" w:eastAsia="Aptos" w:hAnsi="Sakkal Majalla" w:cs="Sakkal Majalla"/>
          <w:sz w:val="28"/>
          <w:szCs w:val="28"/>
          <w:rtl/>
        </w:rPr>
        <w:t xml:space="preserve">يوضح الجدول ملخص </w:t>
      </w:r>
      <w:r w:rsidRPr="008E13D3">
        <w:rPr>
          <w:rFonts w:ascii="Sakkal Majalla" w:eastAsia="Aptos" w:hAnsi="Sakkal Majalla" w:cs="Sakkal Majalla"/>
          <w:b/>
          <w:bCs/>
          <w:sz w:val="28"/>
          <w:szCs w:val="28"/>
          <w:rtl/>
        </w:rPr>
        <w:t>نموذج عامل بايز</w:t>
      </w:r>
      <w:r w:rsidRPr="008E13D3">
        <w:rPr>
          <w:rFonts w:ascii="Sakkal Majalla" w:eastAsia="Aptos" w:hAnsi="Sakkal Majalla" w:cs="Sakkal Majalla"/>
          <w:sz w:val="28"/>
          <w:szCs w:val="28"/>
          <w:rtl/>
        </w:rPr>
        <w:t xml:space="preserve"> لدور </w:t>
      </w:r>
      <w:r w:rsidRPr="008E13D3">
        <w:rPr>
          <w:rFonts w:ascii="Sakkal Majalla" w:eastAsia="Aptos" w:hAnsi="Sakkal Majalla" w:cs="Sakkal Majalla"/>
          <w:b/>
          <w:bCs/>
          <w:sz w:val="28"/>
          <w:szCs w:val="28"/>
          <w:rtl/>
        </w:rPr>
        <w:t>إدارة العلاقات العامة</w:t>
      </w:r>
      <w:r w:rsidRPr="008E13D3">
        <w:rPr>
          <w:rFonts w:ascii="Sakkal Majalla" w:eastAsia="Aptos" w:hAnsi="Sakkal Majalla" w:cs="Sakkal Majalla"/>
          <w:sz w:val="28"/>
          <w:szCs w:val="28"/>
          <w:rtl/>
        </w:rPr>
        <w:t xml:space="preserve"> في المؤسسات الإعلامية السعودية، مع التركيز على </w:t>
      </w:r>
      <w:r w:rsidRPr="008E13D3">
        <w:rPr>
          <w:rFonts w:ascii="Sakkal Majalla" w:eastAsia="Aptos" w:hAnsi="Sakkal Majalla" w:cs="Sakkal Majalla"/>
          <w:b/>
          <w:bCs/>
          <w:sz w:val="28"/>
          <w:szCs w:val="28"/>
          <w:rtl/>
        </w:rPr>
        <w:t>الاستراتيجيات المدروسة، التعامل مع الأزمات، وتحسين الصورة العامة</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 xml:space="preserve">أظهر النموذج قيمة </w:t>
      </w:r>
      <w:r w:rsidRPr="008E13D3">
        <w:rPr>
          <w:rFonts w:ascii="Sakkal Majalla" w:eastAsia="Aptos" w:hAnsi="Sakkal Majalla" w:cs="Sakkal Majalla"/>
          <w:b/>
          <w:bCs/>
          <w:sz w:val="28"/>
          <w:szCs w:val="28"/>
          <w:lang w:bidi="ar-EG"/>
        </w:rPr>
        <w:t>Bayes Factor = 84.919</w:t>
      </w:r>
      <w:r w:rsidRPr="008E13D3">
        <w:rPr>
          <w:rFonts w:ascii="Sakkal Majalla" w:eastAsia="Aptos" w:hAnsi="Sakkal Majalla" w:cs="Sakkal Majalla"/>
          <w:sz w:val="28"/>
          <w:szCs w:val="28"/>
          <w:rtl/>
        </w:rPr>
        <w:t>، مما يشير إلى دعم قوي للنموذج مقابل النموذج الصفري</w:t>
      </w:r>
      <w:r w:rsidRPr="008E13D3">
        <w:rPr>
          <w:rFonts w:ascii="Sakkal Majalla" w:eastAsia="Aptos" w:hAnsi="Sakkal Majalla" w:cs="Sakkal Majalla"/>
          <w:sz w:val="28"/>
          <w:szCs w:val="28"/>
          <w:lang w:bidi="ar-EG"/>
        </w:rPr>
        <w:t xml:space="preserve"> (Null Model). </w:t>
      </w:r>
      <w:r w:rsidRPr="008E13D3">
        <w:rPr>
          <w:rFonts w:ascii="Sakkal Majalla" w:eastAsia="Aptos" w:hAnsi="Sakkal Majalla" w:cs="Sakkal Majalla"/>
          <w:sz w:val="28"/>
          <w:szCs w:val="28"/>
          <w:rtl/>
        </w:rPr>
        <w:t xml:space="preserve">وبلغ معامل الارتباط </w:t>
      </w:r>
      <w:r w:rsidRPr="008E13D3">
        <w:rPr>
          <w:rFonts w:ascii="Sakkal Majalla" w:eastAsia="Aptos" w:hAnsi="Sakkal Majalla" w:cs="Sakkal Majalla"/>
          <w:b/>
          <w:bCs/>
          <w:sz w:val="28"/>
          <w:szCs w:val="28"/>
          <w:lang w:bidi="ar-EG"/>
        </w:rPr>
        <w:t>R = 0.532</w:t>
      </w:r>
      <w:r w:rsidRPr="008E13D3">
        <w:rPr>
          <w:rFonts w:ascii="Sakkal Majalla" w:eastAsia="Aptos" w:hAnsi="Sakkal Majalla" w:cs="Sakkal Majalla"/>
          <w:sz w:val="28"/>
          <w:szCs w:val="28"/>
          <w:rtl/>
        </w:rPr>
        <w:t xml:space="preserve">، مع </w:t>
      </w:r>
      <w:r w:rsidRPr="008E13D3">
        <w:rPr>
          <w:rFonts w:ascii="Sakkal Majalla" w:eastAsia="Aptos" w:hAnsi="Sakkal Majalla" w:cs="Sakkal Majalla"/>
          <w:b/>
          <w:bCs/>
          <w:sz w:val="28"/>
          <w:szCs w:val="28"/>
          <w:lang w:bidi="ar-EG"/>
        </w:rPr>
        <w:t>R² = 0.283</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و</w:t>
      </w:r>
      <w:r w:rsidRPr="008E13D3">
        <w:rPr>
          <w:rFonts w:ascii="Sakkal Majalla" w:eastAsia="Aptos" w:hAnsi="Sakkal Majalla" w:cs="Sakkal Majalla"/>
          <w:b/>
          <w:bCs/>
          <w:sz w:val="28"/>
          <w:szCs w:val="28"/>
          <w:lang w:bidi="ar-EG"/>
        </w:rPr>
        <w:t>Adjusted R² = 0.229</w:t>
      </w:r>
      <w:r w:rsidRPr="008E13D3">
        <w:rPr>
          <w:rFonts w:ascii="Sakkal Majalla" w:eastAsia="Aptos" w:hAnsi="Sakkal Majalla" w:cs="Sakkal Majalla"/>
          <w:sz w:val="28"/>
          <w:szCs w:val="28"/>
          <w:rtl/>
        </w:rPr>
        <w:t xml:space="preserve">، ما يعني أن النموذج يفسر حوالي 28.3% من التباين في أداء إدارة العلاقات العامة. وانحراف المعيار للخطأ كان </w:t>
      </w:r>
      <w:r w:rsidRPr="008E13D3">
        <w:rPr>
          <w:rFonts w:ascii="Sakkal Majalla" w:eastAsia="Aptos" w:hAnsi="Sakkal Majalla" w:cs="Sakkal Majalla"/>
          <w:b/>
          <w:bCs/>
          <w:sz w:val="28"/>
          <w:szCs w:val="28"/>
          <w:lang w:bidi="ar-EG"/>
        </w:rPr>
        <w:t>0.53</w:t>
      </w:r>
      <w:r w:rsidRPr="008E13D3">
        <w:rPr>
          <w:rFonts w:ascii="Sakkal Majalla" w:eastAsia="Aptos" w:hAnsi="Sakkal Majalla" w:cs="Sakkal Majalla"/>
          <w:sz w:val="28"/>
          <w:szCs w:val="28"/>
          <w:rtl/>
        </w:rPr>
        <w:t>، مما يعكس دقة التقديرات. وتشير النتائج إلى أن المتغيرات المستقلة مجتمعة لها تأثير معنوي على تحسين الأداء المؤسسي وإدارة الصورة العامة</w:t>
      </w:r>
      <w:r w:rsidRPr="008E13D3">
        <w:rPr>
          <w:rFonts w:ascii="Sakkal Majalla" w:eastAsia="Aptos" w:hAnsi="Sakkal Majalla" w:cs="Sakkal Majalla"/>
          <w:sz w:val="28"/>
          <w:szCs w:val="28"/>
          <w:lang w:bidi="ar-EG"/>
        </w:rPr>
        <w:t>.</w:t>
      </w:r>
    </w:p>
    <w:p w14:paraId="60BDFBAE" w14:textId="77777777" w:rsidR="008E13D3" w:rsidRDefault="008E13D3" w:rsidP="008E13D3">
      <w:pPr>
        <w:bidi/>
        <w:spacing w:line="360" w:lineRule="auto"/>
        <w:jc w:val="both"/>
        <w:rPr>
          <w:rFonts w:ascii="Sakkal Majalla" w:eastAsia="Aptos" w:hAnsi="Sakkal Majalla" w:cs="Sakkal Majalla"/>
          <w:sz w:val="28"/>
          <w:szCs w:val="28"/>
          <w:rtl/>
          <w:lang w:bidi="ar-EG"/>
        </w:rPr>
      </w:pPr>
    </w:p>
    <w:p w14:paraId="531CA4FC" w14:textId="77777777" w:rsidR="00AF53AF" w:rsidRPr="008E13D3" w:rsidRDefault="00AF53AF" w:rsidP="00AF53AF">
      <w:pPr>
        <w:bidi/>
        <w:spacing w:line="360" w:lineRule="auto"/>
        <w:jc w:val="both"/>
        <w:rPr>
          <w:rFonts w:ascii="Sakkal Majalla" w:eastAsia="Aptos" w:hAnsi="Sakkal Majalla" w:cs="Sakkal Majalla"/>
          <w:sz w:val="28"/>
          <w:szCs w:val="28"/>
          <w:lang w:bidi="ar-EG"/>
        </w:rPr>
      </w:pPr>
    </w:p>
    <w:tbl>
      <w:tblPr>
        <w:tblStyle w:val="TableGrid1"/>
        <w:tblW w:w="0" w:type="auto"/>
        <w:jc w:val="center"/>
        <w:tblLook w:val="0000" w:firstRow="0" w:lastRow="0" w:firstColumn="0" w:lastColumn="0" w:noHBand="0" w:noVBand="0"/>
      </w:tblPr>
      <w:tblGrid>
        <w:gridCol w:w="1361"/>
        <w:gridCol w:w="607"/>
        <w:gridCol w:w="991"/>
        <w:gridCol w:w="1802"/>
        <w:gridCol w:w="2340"/>
      </w:tblGrid>
      <w:tr w:rsidR="008E13D3" w:rsidRPr="008E13D3" w14:paraId="1F93830D" w14:textId="77777777" w:rsidTr="005C4BF4">
        <w:trPr>
          <w:jc w:val="center"/>
        </w:trPr>
        <w:tc>
          <w:tcPr>
            <w:tcW w:w="0" w:type="auto"/>
            <w:gridSpan w:val="5"/>
            <w:vAlign w:val="center"/>
          </w:tcPr>
          <w:p w14:paraId="6BBF28F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b/>
                <w:bCs/>
                <w:sz w:val="28"/>
                <w:szCs w:val="28"/>
                <w:lang w:bidi="ar-EG"/>
              </w:rPr>
              <w:t>Bayes Factor Model Summary</w:t>
            </w:r>
            <w:r w:rsidRPr="008E13D3">
              <w:rPr>
                <w:rFonts w:ascii="Sakkal Majalla" w:eastAsia="Aptos" w:hAnsi="Sakkal Majalla" w:cs="Sakkal Majalla"/>
                <w:b/>
                <w:bCs/>
                <w:sz w:val="28"/>
                <w:szCs w:val="28"/>
                <w:vertAlign w:val="superscript"/>
                <w:lang w:bidi="ar-EG"/>
              </w:rPr>
              <w:t>a,b</w:t>
            </w:r>
          </w:p>
        </w:tc>
      </w:tr>
      <w:tr w:rsidR="008E13D3" w:rsidRPr="008E13D3" w14:paraId="1852DC2A" w14:textId="77777777" w:rsidTr="005C4BF4">
        <w:trPr>
          <w:jc w:val="center"/>
        </w:trPr>
        <w:tc>
          <w:tcPr>
            <w:tcW w:w="0" w:type="auto"/>
            <w:vAlign w:val="center"/>
          </w:tcPr>
          <w:p w14:paraId="791752E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Bayes Factor</w:t>
            </w:r>
            <w:r w:rsidRPr="008E13D3">
              <w:rPr>
                <w:rFonts w:ascii="Sakkal Majalla" w:eastAsia="Aptos" w:hAnsi="Sakkal Majalla" w:cs="Sakkal Majalla"/>
                <w:sz w:val="28"/>
                <w:szCs w:val="28"/>
                <w:vertAlign w:val="superscript"/>
                <w:lang w:bidi="ar-EG"/>
              </w:rPr>
              <w:t>c</w:t>
            </w:r>
          </w:p>
        </w:tc>
        <w:tc>
          <w:tcPr>
            <w:tcW w:w="0" w:type="auto"/>
            <w:vAlign w:val="center"/>
          </w:tcPr>
          <w:p w14:paraId="0ED539B3"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R</w:t>
            </w:r>
          </w:p>
        </w:tc>
        <w:tc>
          <w:tcPr>
            <w:tcW w:w="0" w:type="auto"/>
            <w:vAlign w:val="center"/>
          </w:tcPr>
          <w:p w14:paraId="2513353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R Square</w:t>
            </w:r>
          </w:p>
        </w:tc>
        <w:tc>
          <w:tcPr>
            <w:tcW w:w="0" w:type="auto"/>
            <w:vAlign w:val="center"/>
          </w:tcPr>
          <w:p w14:paraId="6CED206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Adjusted R Square</w:t>
            </w:r>
          </w:p>
        </w:tc>
        <w:tc>
          <w:tcPr>
            <w:tcW w:w="0" w:type="auto"/>
            <w:vAlign w:val="center"/>
          </w:tcPr>
          <w:p w14:paraId="6000C35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Std. Error of the Estimate</w:t>
            </w:r>
          </w:p>
        </w:tc>
      </w:tr>
      <w:tr w:rsidR="008E13D3" w:rsidRPr="008E13D3" w14:paraId="5317A2E2" w14:textId="77777777" w:rsidTr="005C4BF4">
        <w:trPr>
          <w:jc w:val="center"/>
        </w:trPr>
        <w:tc>
          <w:tcPr>
            <w:tcW w:w="0" w:type="auto"/>
            <w:vAlign w:val="center"/>
          </w:tcPr>
          <w:p w14:paraId="3DD4FEE4"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84.919</w:t>
            </w:r>
          </w:p>
        </w:tc>
        <w:tc>
          <w:tcPr>
            <w:tcW w:w="0" w:type="auto"/>
            <w:vAlign w:val="center"/>
          </w:tcPr>
          <w:p w14:paraId="2F433D2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.532</w:t>
            </w:r>
          </w:p>
        </w:tc>
        <w:tc>
          <w:tcPr>
            <w:tcW w:w="0" w:type="auto"/>
            <w:vAlign w:val="center"/>
          </w:tcPr>
          <w:p w14:paraId="418EEB1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.283</w:t>
            </w:r>
          </w:p>
        </w:tc>
        <w:tc>
          <w:tcPr>
            <w:tcW w:w="0" w:type="auto"/>
            <w:vAlign w:val="center"/>
          </w:tcPr>
          <w:p w14:paraId="22DCF7D1"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.229</w:t>
            </w:r>
          </w:p>
        </w:tc>
        <w:tc>
          <w:tcPr>
            <w:tcW w:w="0" w:type="auto"/>
            <w:vAlign w:val="center"/>
          </w:tcPr>
          <w:p w14:paraId="121BE47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.53</w:t>
            </w:r>
          </w:p>
        </w:tc>
      </w:tr>
      <w:tr w:rsidR="008E13D3" w:rsidRPr="008E13D3" w14:paraId="7A502724" w14:textId="77777777" w:rsidTr="005C4BF4">
        <w:trPr>
          <w:jc w:val="center"/>
        </w:trPr>
        <w:tc>
          <w:tcPr>
            <w:tcW w:w="0" w:type="auto"/>
            <w:gridSpan w:val="5"/>
            <w:vAlign w:val="center"/>
          </w:tcPr>
          <w:p w14:paraId="4CD09E2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a. Method: JZS</w:t>
            </w:r>
          </w:p>
        </w:tc>
      </w:tr>
      <w:tr w:rsidR="008E13D3" w:rsidRPr="008E13D3" w14:paraId="777E6E5B" w14:textId="77777777" w:rsidTr="005C4BF4">
        <w:trPr>
          <w:jc w:val="center"/>
        </w:trPr>
        <w:tc>
          <w:tcPr>
            <w:tcW w:w="0" w:type="auto"/>
            <w:gridSpan w:val="5"/>
            <w:vAlign w:val="center"/>
          </w:tcPr>
          <w:p w14:paraId="6FFA7C4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 xml:space="preserve">b. Model: (Intercept), </w:t>
            </w:r>
            <w:r w:rsidRPr="008E13D3">
              <w:rPr>
                <w:rFonts w:ascii="Sakkal Majalla" w:eastAsia="Aptos" w:hAnsi="Sakkal Majalla" w:cs="Sakkal Majalla"/>
                <w:sz w:val="28"/>
                <w:szCs w:val="28"/>
                <w:rtl/>
              </w:rPr>
              <w:t>استراتيجيات</w:t>
            </w:r>
            <w:r w:rsidRPr="008E13D3">
              <w:rPr>
                <w:rFonts w:ascii="Sakkal Majalla" w:eastAsia="Aptos" w:hAnsi="Sakkal Majalla" w:cs="Sakkal Majalla" w:hint="cs"/>
                <w:sz w:val="28"/>
                <w:szCs w:val="28"/>
                <w:rtl/>
              </w:rPr>
              <w:t xml:space="preserve"> </w:t>
            </w:r>
            <w:r w:rsidRPr="008E13D3">
              <w:rPr>
                <w:rFonts w:ascii="Sakkal Majalla" w:eastAsia="Aptos" w:hAnsi="Sakkal Majalla" w:cs="Sakkal Majalla"/>
                <w:sz w:val="28"/>
                <w:szCs w:val="28"/>
                <w:rtl/>
              </w:rPr>
              <w:t>مدروسة, التعامل</w:t>
            </w:r>
            <w:r w:rsidRPr="008E13D3">
              <w:rPr>
                <w:rFonts w:ascii="Sakkal Majalla" w:eastAsia="Aptos" w:hAnsi="Sakkal Majalla" w:cs="Sakkal Majalla" w:hint="cs"/>
                <w:sz w:val="28"/>
                <w:szCs w:val="28"/>
                <w:rtl/>
              </w:rPr>
              <w:t xml:space="preserve"> </w:t>
            </w:r>
            <w:r w:rsidRPr="008E13D3">
              <w:rPr>
                <w:rFonts w:ascii="Sakkal Majalla" w:eastAsia="Aptos" w:hAnsi="Sakkal Majalla" w:cs="Sakkal Majalla"/>
                <w:sz w:val="28"/>
                <w:szCs w:val="28"/>
                <w:rtl/>
              </w:rPr>
              <w:t>مع</w:t>
            </w:r>
            <w:r w:rsidRPr="008E13D3">
              <w:rPr>
                <w:rFonts w:ascii="Sakkal Majalla" w:eastAsia="Aptos" w:hAnsi="Sakkal Majalla" w:cs="Sakkal Majalla" w:hint="cs"/>
                <w:sz w:val="28"/>
                <w:szCs w:val="28"/>
                <w:rtl/>
              </w:rPr>
              <w:t xml:space="preserve"> </w:t>
            </w:r>
            <w:r w:rsidRPr="008E13D3">
              <w:rPr>
                <w:rFonts w:ascii="Sakkal Majalla" w:eastAsia="Aptos" w:hAnsi="Sakkal Majalla" w:cs="Sakkal Majalla"/>
                <w:sz w:val="28"/>
                <w:szCs w:val="28"/>
                <w:rtl/>
              </w:rPr>
              <w:t>الأزمات, تحسين</w:t>
            </w:r>
            <w:r w:rsidRPr="008E13D3">
              <w:rPr>
                <w:rFonts w:ascii="Sakkal Majalla" w:eastAsia="Aptos" w:hAnsi="Sakkal Majalla" w:cs="Sakkal Majalla" w:hint="cs"/>
                <w:sz w:val="28"/>
                <w:szCs w:val="28"/>
                <w:rtl/>
              </w:rPr>
              <w:t xml:space="preserve"> الصورة العامة</w:t>
            </w:r>
          </w:p>
        </w:tc>
      </w:tr>
      <w:tr w:rsidR="008E13D3" w:rsidRPr="008E13D3" w14:paraId="218D86D1" w14:textId="77777777" w:rsidTr="005C4BF4">
        <w:trPr>
          <w:jc w:val="center"/>
        </w:trPr>
        <w:tc>
          <w:tcPr>
            <w:tcW w:w="0" w:type="auto"/>
            <w:gridSpan w:val="5"/>
            <w:vAlign w:val="center"/>
          </w:tcPr>
          <w:p w14:paraId="485C8CA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c. Bayes factor: Testing model versus null model (Intercept).</w:t>
            </w:r>
          </w:p>
        </w:tc>
      </w:tr>
    </w:tbl>
    <w:p w14:paraId="4D79BBB8"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94" w:name="_Toc212998780"/>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26</w:t>
      </w:r>
      <w:r w:rsidRPr="008E13D3">
        <w:rPr>
          <w:rFonts w:ascii="Aptos" w:eastAsia="Aptos" w:hAnsi="Aptos" w:cs="Arial"/>
          <w:i/>
          <w:iCs/>
          <w:color w:val="0E2841"/>
          <w:sz w:val="18"/>
          <w:szCs w:val="18"/>
          <w:rtl/>
        </w:rPr>
        <w:fldChar w:fldCharType="end"/>
      </w:r>
      <w:r w:rsidRPr="008E13D3">
        <w:rPr>
          <w:rFonts w:ascii="Aptos" w:eastAsia="Aptos" w:hAnsi="Aptos" w:cs="Arial" w:hint="cs"/>
          <w:i/>
          <w:iCs/>
          <w:color w:val="0E2841"/>
          <w:sz w:val="18"/>
          <w:szCs w:val="18"/>
          <w:rtl/>
          <w:lang w:bidi="ar-EG"/>
        </w:rPr>
        <w:t xml:space="preserve"> : </w:t>
      </w:r>
      <w:r w:rsidRPr="008E13D3">
        <w:rPr>
          <w:rFonts w:ascii="Aptos" w:eastAsia="Aptos" w:hAnsi="Aptos" w:cs="Arial" w:hint="eastAsia"/>
          <w:i/>
          <w:iCs/>
          <w:color w:val="0E2841"/>
          <w:sz w:val="18"/>
          <w:szCs w:val="18"/>
          <w:rtl/>
          <w:lang w:bidi="ar-EG"/>
        </w:rPr>
        <w:t>ملخص</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نموذج</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عامل</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بايز</w:t>
      </w:r>
      <w:r w:rsidRPr="008E13D3">
        <w:rPr>
          <w:rFonts w:ascii="Aptos" w:eastAsia="Aptos" w:hAnsi="Aptos" w:cs="Arial" w:hint="cs"/>
          <w:i/>
          <w:iCs/>
          <w:color w:val="0E2841"/>
          <w:sz w:val="18"/>
          <w:szCs w:val="18"/>
          <w:rtl/>
          <w:lang w:bidi="ar-EG"/>
        </w:rPr>
        <w:t>.</w:t>
      </w:r>
      <w:bookmarkEnd w:id="94"/>
    </w:p>
    <w:p w14:paraId="522359BC" w14:textId="77777777" w:rsidR="008E13D3" w:rsidRPr="008E13D3" w:rsidRDefault="008E13D3" w:rsidP="008E13D3">
      <w:pPr>
        <w:bidi/>
        <w:rPr>
          <w:rFonts w:ascii="Sakkal Majalla" w:eastAsia="Aptos" w:hAnsi="Sakkal Majalla" w:cs="Sakkal Majalla"/>
          <w:sz w:val="28"/>
          <w:szCs w:val="28"/>
          <w:rtl/>
          <w:lang w:bidi="ar-EG"/>
        </w:rPr>
      </w:pPr>
    </w:p>
    <w:p w14:paraId="31365D9C" w14:textId="77777777" w:rsidR="008E13D3" w:rsidRPr="008E13D3" w:rsidRDefault="008E13D3" w:rsidP="008E13D3">
      <w:pPr>
        <w:bidi/>
        <w:spacing w:line="360" w:lineRule="auto"/>
        <w:jc w:val="both"/>
        <w:rPr>
          <w:rFonts w:ascii="Sakkal Majalla" w:eastAsia="Aptos" w:hAnsi="Sakkal Majalla" w:cs="Sakkal Majalla"/>
          <w:sz w:val="28"/>
          <w:szCs w:val="28"/>
          <w:lang w:bidi="ar-EG"/>
        </w:rPr>
      </w:pPr>
      <w:r w:rsidRPr="008E13D3">
        <w:rPr>
          <w:rFonts w:ascii="Sakkal Majalla" w:eastAsia="Aptos" w:hAnsi="Sakkal Majalla" w:cs="Sakkal Majalla"/>
          <w:sz w:val="28"/>
          <w:szCs w:val="28"/>
          <w:rtl/>
        </w:rPr>
        <w:t xml:space="preserve">يوضح الجدول </w:t>
      </w:r>
      <w:r w:rsidRPr="008E13D3">
        <w:rPr>
          <w:rFonts w:ascii="Sakkal Majalla" w:eastAsia="Aptos" w:hAnsi="Sakkal Majalla" w:cs="Sakkal Majalla"/>
          <w:b/>
          <w:bCs/>
          <w:sz w:val="28"/>
          <w:szCs w:val="28"/>
          <w:rtl/>
        </w:rPr>
        <w:t>تقديرات بايزية لتباين الخطأ</w:t>
      </w:r>
      <w:r w:rsidRPr="008E13D3">
        <w:rPr>
          <w:rFonts w:ascii="Sakkal Majalla" w:eastAsia="Aptos" w:hAnsi="Sakkal Majalla" w:cs="Sakkal Majalla"/>
          <w:sz w:val="28"/>
          <w:szCs w:val="28"/>
          <w:rtl/>
        </w:rPr>
        <w:t xml:space="preserve"> في نموذج أداء إدارة العلاقات العامة بالمؤسسات الإعلامية السعودية. بلغ </w:t>
      </w:r>
      <w:r w:rsidRPr="008E13D3">
        <w:rPr>
          <w:rFonts w:ascii="Sakkal Majalla" w:eastAsia="Aptos" w:hAnsi="Sakkal Majalla" w:cs="Sakkal Majalla"/>
          <w:b/>
          <w:bCs/>
          <w:sz w:val="28"/>
          <w:szCs w:val="28"/>
          <w:rtl/>
        </w:rPr>
        <w:t>تباين الخطأ</w:t>
      </w:r>
      <w:r w:rsidRPr="008E13D3">
        <w:rPr>
          <w:rFonts w:ascii="Sakkal Majalla" w:eastAsia="Aptos" w:hAnsi="Sakkal Majalla" w:cs="Sakkal Majalla"/>
          <w:b/>
          <w:bCs/>
          <w:sz w:val="28"/>
          <w:szCs w:val="28"/>
          <w:lang w:bidi="ar-EG"/>
        </w:rPr>
        <w:t xml:space="preserve"> (Error Variance) </w:t>
      </w:r>
      <w:r w:rsidRPr="008E13D3">
        <w:rPr>
          <w:rFonts w:ascii="Sakkal Majalla" w:eastAsia="Aptos" w:hAnsi="Sakkal Majalla" w:cs="Sakkal Majalla"/>
          <w:b/>
          <w:bCs/>
          <w:sz w:val="28"/>
          <w:szCs w:val="28"/>
          <w:rtl/>
        </w:rPr>
        <w:t>قيمة</w:t>
      </w:r>
      <w:r w:rsidRPr="008E13D3">
        <w:rPr>
          <w:rFonts w:ascii="Sakkal Majalla" w:eastAsia="Aptos" w:hAnsi="Sakkal Majalla" w:cs="Sakkal Majalla"/>
          <w:b/>
          <w:bCs/>
          <w:sz w:val="28"/>
          <w:szCs w:val="28"/>
          <w:lang w:bidi="ar-EG"/>
        </w:rPr>
        <w:t xml:space="preserve"> Mode = 0.280</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و</w:t>
      </w:r>
      <w:r w:rsidRPr="008E13D3">
        <w:rPr>
          <w:rFonts w:ascii="Sakkal Majalla" w:eastAsia="Aptos" w:hAnsi="Sakkal Majalla" w:cs="Sakkal Majalla"/>
          <w:b/>
          <w:bCs/>
          <w:sz w:val="28"/>
          <w:szCs w:val="28"/>
          <w:lang w:bidi="ar-EG"/>
        </w:rPr>
        <w:t>Mean = 0.287</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 xml:space="preserve">مع </w:t>
      </w:r>
      <w:r w:rsidRPr="008E13D3">
        <w:rPr>
          <w:rFonts w:ascii="Sakkal Majalla" w:eastAsia="Aptos" w:hAnsi="Sakkal Majalla" w:cs="Sakkal Majalla"/>
          <w:b/>
          <w:bCs/>
          <w:sz w:val="28"/>
          <w:szCs w:val="28"/>
          <w:lang w:bidi="ar-EG"/>
        </w:rPr>
        <w:t>Variance = 0.001</w:t>
      </w:r>
      <w:r w:rsidRPr="008E13D3">
        <w:rPr>
          <w:rFonts w:ascii="Sakkal Majalla" w:eastAsia="Aptos" w:hAnsi="Sakkal Majalla" w:cs="Sakkal Majalla"/>
          <w:sz w:val="28"/>
          <w:szCs w:val="28"/>
          <w:rtl/>
        </w:rPr>
        <w:t xml:space="preserve">، ما يشير إلى ثبات منخفض نسبيًا في الأخطاء حول القيم المتوقعة للنموذج. كما يبين الجدول </w:t>
      </w:r>
      <w:r w:rsidRPr="008E13D3">
        <w:rPr>
          <w:rFonts w:ascii="Sakkal Majalla" w:eastAsia="Aptos" w:hAnsi="Sakkal Majalla" w:cs="Sakkal Majalla"/>
          <w:b/>
          <w:bCs/>
          <w:sz w:val="28"/>
          <w:szCs w:val="28"/>
          <w:rtl/>
        </w:rPr>
        <w:t>الحدود الموثوقة 95</w:t>
      </w:r>
      <w:r w:rsidRPr="008E13D3">
        <w:rPr>
          <w:rFonts w:ascii="Sakkal Majalla" w:eastAsia="Aptos" w:hAnsi="Sakkal Majalla" w:cs="Sakkal Majalla"/>
          <w:b/>
          <w:bCs/>
          <w:sz w:val="28"/>
          <w:szCs w:val="28"/>
          <w:lang w:bidi="ar-EG"/>
        </w:rPr>
        <w:t>% (95% Credible Interval)</w:t>
      </w:r>
      <w:r w:rsidRPr="008E13D3">
        <w:rPr>
          <w:rFonts w:ascii="Sakkal Majalla" w:eastAsia="Aptos" w:hAnsi="Sakkal Majalla" w:cs="Sakkal Majalla"/>
          <w:sz w:val="28"/>
          <w:szCs w:val="28"/>
          <w:lang w:bidi="ar-EG"/>
        </w:rPr>
        <w:t xml:space="preserve"> </w:t>
      </w:r>
      <w:r w:rsidRPr="008E13D3">
        <w:rPr>
          <w:rFonts w:ascii="Sakkal Majalla" w:eastAsia="Aptos" w:hAnsi="Sakkal Majalla" w:cs="Sakkal Majalla"/>
          <w:sz w:val="28"/>
          <w:szCs w:val="28"/>
          <w:rtl/>
        </w:rPr>
        <w:t xml:space="preserve">بين </w:t>
      </w:r>
      <w:r w:rsidRPr="008E13D3">
        <w:rPr>
          <w:rFonts w:ascii="Sakkal Majalla" w:eastAsia="Aptos" w:hAnsi="Sakkal Majalla" w:cs="Sakkal Majalla"/>
          <w:b/>
          <w:bCs/>
          <w:sz w:val="28"/>
          <w:szCs w:val="28"/>
          <w:lang w:bidi="ar-EG"/>
        </w:rPr>
        <w:t xml:space="preserve">0.230 </w:t>
      </w:r>
      <w:r w:rsidRPr="008E13D3">
        <w:rPr>
          <w:rFonts w:ascii="Sakkal Majalla" w:eastAsia="Aptos" w:hAnsi="Sakkal Majalla" w:cs="Sakkal Majalla"/>
          <w:b/>
          <w:bCs/>
          <w:sz w:val="28"/>
          <w:szCs w:val="28"/>
          <w:rtl/>
        </w:rPr>
        <w:t>كحد أدنى و0.358 كحد أقصى</w:t>
      </w:r>
      <w:r w:rsidRPr="008E13D3">
        <w:rPr>
          <w:rFonts w:ascii="Sakkal Majalla" w:eastAsia="Aptos" w:hAnsi="Sakkal Majalla" w:cs="Sakkal Majalla"/>
          <w:sz w:val="28"/>
          <w:szCs w:val="28"/>
          <w:rtl/>
        </w:rPr>
        <w:t>، مما يعكس درجة عالية من الثقة في تقديرات النموذج. تُظهر النتائج أن النموذج يحافظ على دقة جيدة في تمثيل البيانات، ويعزز الثقة في استنتاجات الدراسة حول دور إدارة العلاقات العامة في تحسين الصورة العامة والتعامل مع الأزمات الإعلامية</w:t>
      </w:r>
      <w:r w:rsidRPr="008E13D3">
        <w:rPr>
          <w:rFonts w:ascii="Sakkal Majalla" w:eastAsia="Aptos" w:hAnsi="Sakkal Majalla" w:cs="Sakkal Majalla"/>
          <w:sz w:val="28"/>
          <w:szCs w:val="28"/>
          <w:lang w:bidi="ar-EG"/>
        </w:rPr>
        <w:t>.</w:t>
      </w:r>
    </w:p>
    <w:tbl>
      <w:tblPr>
        <w:tblStyle w:val="TableGrid1"/>
        <w:tblW w:w="0" w:type="auto"/>
        <w:jc w:val="center"/>
        <w:tblLook w:val="0000" w:firstRow="0" w:lastRow="0" w:firstColumn="0" w:lastColumn="0" w:noHBand="0" w:noVBand="0"/>
      </w:tblPr>
      <w:tblGrid>
        <w:gridCol w:w="1413"/>
        <w:gridCol w:w="727"/>
        <w:gridCol w:w="718"/>
        <w:gridCol w:w="955"/>
        <w:gridCol w:w="1370"/>
        <w:gridCol w:w="1369"/>
      </w:tblGrid>
      <w:tr w:rsidR="008E13D3" w:rsidRPr="008E13D3" w14:paraId="7FFB98BE" w14:textId="77777777" w:rsidTr="005C4BF4">
        <w:trPr>
          <w:jc w:val="center"/>
        </w:trPr>
        <w:tc>
          <w:tcPr>
            <w:tcW w:w="0" w:type="auto"/>
            <w:gridSpan w:val="6"/>
            <w:vAlign w:val="center"/>
          </w:tcPr>
          <w:p w14:paraId="0DB1FB1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b/>
                <w:bCs/>
                <w:sz w:val="28"/>
                <w:szCs w:val="28"/>
                <w:lang w:bidi="ar-EG"/>
              </w:rPr>
              <w:t>Bayesian Estimates of Error Variance</w:t>
            </w:r>
            <w:r w:rsidRPr="008E13D3">
              <w:rPr>
                <w:rFonts w:ascii="Sakkal Majalla" w:eastAsia="Aptos" w:hAnsi="Sakkal Majalla" w:cs="Sakkal Majalla"/>
                <w:b/>
                <w:bCs/>
                <w:sz w:val="28"/>
                <w:szCs w:val="28"/>
                <w:vertAlign w:val="superscript"/>
                <w:lang w:bidi="ar-EG"/>
              </w:rPr>
              <w:t>a</w:t>
            </w:r>
          </w:p>
        </w:tc>
      </w:tr>
      <w:tr w:rsidR="008E13D3" w:rsidRPr="008E13D3" w14:paraId="2D536D86" w14:textId="77777777" w:rsidTr="005C4BF4">
        <w:trPr>
          <w:jc w:val="center"/>
        </w:trPr>
        <w:tc>
          <w:tcPr>
            <w:tcW w:w="0" w:type="auto"/>
            <w:vMerge w:val="restart"/>
            <w:vAlign w:val="center"/>
          </w:tcPr>
          <w:p w14:paraId="721FB1F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Parameter</w:t>
            </w:r>
          </w:p>
        </w:tc>
        <w:tc>
          <w:tcPr>
            <w:tcW w:w="0" w:type="auto"/>
            <w:gridSpan w:val="3"/>
            <w:vAlign w:val="center"/>
          </w:tcPr>
          <w:p w14:paraId="44FB8E8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Posterior</w:t>
            </w:r>
          </w:p>
        </w:tc>
        <w:tc>
          <w:tcPr>
            <w:tcW w:w="0" w:type="auto"/>
            <w:gridSpan w:val="2"/>
            <w:vAlign w:val="center"/>
          </w:tcPr>
          <w:p w14:paraId="01978845"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95% Credible Interval</w:t>
            </w:r>
          </w:p>
        </w:tc>
      </w:tr>
      <w:tr w:rsidR="008E13D3" w:rsidRPr="008E13D3" w14:paraId="2228BFC9" w14:textId="77777777" w:rsidTr="005C4BF4">
        <w:trPr>
          <w:jc w:val="center"/>
        </w:trPr>
        <w:tc>
          <w:tcPr>
            <w:tcW w:w="0" w:type="auto"/>
            <w:vMerge/>
            <w:vAlign w:val="center"/>
          </w:tcPr>
          <w:p w14:paraId="749D78D5" w14:textId="77777777" w:rsidR="008E13D3" w:rsidRPr="008E13D3" w:rsidRDefault="008E13D3" w:rsidP="008E13D3">
            <w:pPr>
              <w:bidi/>
              <w:jc w:val="center"/>
              <w:rPr>
                <w:rFonts w:ascii="Sakkal Majalla" w:eastAsia="Aptos" w:hAnsi="Sakkal Majalla" w:cs="Sakkal Majalla"/>
                <w:sz w:val="28"/>
                <w:szCs w:val="28"/>
                <w:lang w:bidi="ar-EG"/>
              </w:rPr>
            </w:pPr>
          </w:p>
        </w:tc>
        <w:tc>
          <w:tcPr>
            <w:tcW w:w="0" w:type="auto"/>
            <w:vAlign w:val="center"/>
          </w:tcPr>
          <w:p w14:paraId="58316FD6"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Mode</w:t>
            </w:r>
          </w:p>
        </w:tc>
        <w:tc>
          <w:tcPr>
            <w:tcW w:w="0" w:type="auto"/>
            <w:vAlign w:val="center"/>
          </w:tcPr>
          <w:p w14:paraId="7B9C4EEA"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Mean</w:t>
            </w:r>
          </w:p>
        </w:tc>
        <w:tc>
          <w:tcPr>
            <w:tcW w:w="0" w:type="auto"/>
            <w:vAlign w:val="center"/>
          </w:tcPr>
          <w:p w14:paraId="368C4F9C"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Variance</w:t>
            </w:r>
          </w:p>
        </w:tc>
        <w:tc>
          <w:tcPr>
            <w:tcW w:w="0" w:type="auto"/>
            <w:vAlign w:val="center"/>
          </w:tcPr>
          <w:p w14:paraId="3FD6DD0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Lower Bound</w:t>
            </w:r>
          </w:p>
        </w:tc>
        <w:tc>
          <w:tcPr>
            <w:tcW w:w="0" w:type="auto"/>
            <w:vAlign w:val="center"/>
          </w:tcPr>
          <w:p w14:paraId="30EA28B7"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Upper Bound</w:t>
            </w:r>
          </w:p>
        </w:tc>
      </w:tr>
      <w:tr w:rsidR="008E13D3" w:rsidRPr="008E13D3" w14:paraId="28135D0D" w14:textId="77777777" w:rsidTr="005C4BF4">
        <w:trPr>
          <w:jc w:val="center"/>
        </w:trPr>
        <w:tc>
          <w:tcPr>
            <w:tcW w:w="0" w:type="auto"/>
            <w:vAlign w:val="center"/>
          </w:tcPr>
          <w:p w14:paraId="10524A8E"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Error variance</w:t>
            </w:r>
          </w:p>
        </w:tc>
        <w:tc>
          <w:tcPr>
            <w:tcW w:w="0" w:type="auto"/>
            <w:vAlign w:val="center"/>
          </w:tcPr>
          <w:p w14:paraId="4002D678"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.280</w:t>
            </w:r>
          </w:p>
        </w:tc>
        <w:tc>
          <w:tcPr>
            <w:tcW w:w="0" w:type="auto"/>
            <w:vAlign w:val="center"/>
          </w:tcPr>
          <w:p w14:paraId="47EA8BDD"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.287</w:t>
            </w:r>
          </w:p>
        </w:tc>
        <w:tc>
          <w:tcPr>
            <w:tcW w:w="0" w:type="auto"/>
            <w:vAlign w:val="center"/>
          </w:tcPr>
          <w:p w14:paraId="0C048810"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.001</w:t>
            </w:r>
          </w:p>
        </w:tc>
        <w:tc>
          <w:tcPr>
            <w:tcW w:w="0" w:type="auto"/>
            <w:vAlign w:val="center"/>
          </w:tcPr>
          <w:p w14:paraId="24E47B12"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.230</w:t>
            </w:r>
          </w:p>
        </w:tc>
        <w:tc>
          <w:tcPr>
            <w:tcW w:w="0" w:type="auto"/>
            <w:vAlign w:val="center"/>
          </w:tcPr>
          <w:p w14:paraId="6C523049"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.358</w:t>
            </w:r>
          </w:p>
        </w:tc>
      </w:tr>
      <w:tr w:rsidR="008E13D3" w:rsidRPr="008E13D3" w14:paraId="47068E3A" w14:textId="77777777" w:rsidTr="005C4BF4">
        <w:trPr>
          <w:jc w:val="center"/>
        </w:trPr>
        <w:tc>
          <w:tcPr>
            <w:tcW w:w="0" w:type="auto"/>
            <w:gridSpan w:val="6"/>
            <w:vAlign w:val="center"/>
          </w:tcPr>
          <w:p w14:paraId="09E5915F" w14:textId="77777777" w:rsidR="008E13D3" w:rsidRPr="008E13D3" w:rsidRDefault="008E13D3" w:rsidP="008E13D3">
            <w:pPr>
              <w:bidi/>
              <w:jc w:val="center"/>
              <w:rPr>
                <w:rFonts w:ascii="Sakkal Majalla" w:eastAsia="Aptos" w:hAnsi="Sakkal Majalla" w:cs="Sakkal Majalla"/>
                <w:sz w:val="28"/>
                <w:szCs w:val="28"/>
                <w:lang w:bidi="ar-EG"/>
              </w:rPr>
            </w:pPr>
            <w:r w:rsidRPr="008E13D3">
              <w:rPr>
                <w:rFonts w:ascii="Sakkal Majalla" w:eastAsia="Aptos" w:hAnsi="Sakkal Majalla" w:cs="Sakkal Majalla"/>
                <w:sz w:val="28"/>
                <w:szCs w:val="28"/>
                <w:lang w:bidi="ar-EG"/>
              </w:rPr>
              <w:t>a. Assume standard reference priors.</w:t>
            </w:r>
          </w:p>
        </w:tc>
      </w:tr>
    </w:tbl>
    <w:p w14:paraId="618B210F" w14:textId="77777777" w:rsidR="008E13D3" w:rsidRPr="008E13D3" w:rsidRDefault="008E13D3" w:rsidP="008E13D3">
      <w:pPr>
        <w:bidi/>
        <w:spacing w:after="200" w:line="240" w:lineRule="auto"/>
        <w:jc w:val="center"/>
        <w:rPr>
          <w:rFonts w:ascii="Sakkal Majalla" w:eastAsia="Aptos" w:hAnsi="Sakkal Majalla" w:cs="Sakkal Majalla"/>
          <w:i/>
          <w:iCs/>
          <w:color w:val="0E2841"/>
          <w:sz w:val="28"/>
          <w:szCs w:val="28"/>
          <w:lang w:bidi="ar-EG"/>
        </w:rPr>
      </w:pPr>
      <w:bookmarkStart w:id="95" w:name="_Toc212998781"/>
      <w:r w:rsidRPr="008E13D3">
        <w:rPr>
          <w:rFonts w:ascii="Aptos" w:eastAsia="Aptos" w:hAnsi="Aptos" w:cs="Arial" w:hint="cs"/>
          <w:i/>
          <w:iCs/>
          <w:color w:val="0E2841"/>
          <w:sz w:val="18"/>
          <w:szCs w:val="18"/>
          <w:rtl/>
        </w:rPr>
        <w:t>جدول</w:t>
      </w:r>
      <w:r w:rsidRPr="008E13D3">
        <w:rPr>
          <w:rFonts w:ascii="Aptos" w:eastAsia="Aptos" w:hAnsi="Aptos" w:cs="Arial"/>
          <w:i/>
          <w:iCs/>
          <w:color w:val="0E2841"/>
          <w:sz w:val="18"/>
          <w:szCs w:val="18"/>
          <w:rtl/>
        </w:rPr>
        <w:t xml:space="preserve"> </w:t>
      </w:r>
      <w:r w:rsidRPr="008E13D3">
        <w:rPr>
          <w:rFonts w:ascii="Aptos" w:eastAsia="Aptos" w:hAnsi="Aptos" w:cs="Arial"/>
          <w:i/>
          <w:iCs/>
          <w:color w:val="0E2841"/>
          <w:sz w:val="18"/>
          <w:szCs w:val="18"/>
          <w:rtl/>
        </w:rPr>
        <w:fldChar w:fldCharType="begin"/>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Pr>
        <w:instrText>SEQ</w:instrText>
      </w:r>
      <w:r w:rsidRPr="008E13D3">
        <w:rPr>
          <w:rFonts w:ascii="Aptos" w:eastAsia="Aptos" w:hAnsi="Aptos" w:cs="Arial"/>
          <w:i/>
          <w:iCs/>
          <w:color w:val="0E2841"/>
          <w:sz w:val="18"/>
          <w:szCs w:val="18"/>
          <w:rtl/>
        </w:rPr>
        <w:instrText xml:space="preserve"> جدول \* </w:instrText>
      </w:r>
      <w:r w:rsidRPr="008E13D3">
        <w:rPr>
          <w:rFonts w:ascii="Aptos" w:eastAsia="Aptos" w:hAnsi="Aptos" w:cs="Arial"/>
          <w:i/>
          <w:iCs/>
          <w:color w:val="0E2841"/>
          <w:sz w:val="18"/>
          <w:szCs w:val="18"/>
        </w:rPr>
        <w:instrText>ARABIC</w:instrText>
      </w:r>
      <w:r w:rsidRPr="008E13D3">
        <w:rPr>
          <w:rFonts w:ascii="Aptos" w:eastAsia="Aptos" w:hAnsi="Aptos" w:cs="Arial"/>
          <w:i/>
          <w:iCs/>
          <w:color w:val="0E2841"/>
          <w:sz w:val="18"/>
          <w:szCs w:val="18"/>
          <w:rtl/>
        </w:rPr>
        <w:instrText xml:space="preserve"> </w:instrText>
      </w:r>
      <w:r w:rsidRPr="008E13D3">
        <w:rPr>
          <w:rFonts w:ascii="Aptos" w:eastAsia="Aptos" w:hAnsi="Aptos" w:cs="Arial"/>
          <w:i/>
          <w:iCs/>
          <w:color w:val="0E2841"/>
          <w:sz w:val="18"/>
          <w:szCs w:val="18"/>
          <w:rtl/>
        </w:rPr>
        <w:fldChar w:fldCharType="separate"/>
      </w:r>
      <w:r w:rsidRPr="008E13D3">
        <w:rPr>
          <w:rFonts w:ascii="Aptos" w:eastAsia="Aptos" w:hAnsi="Aptos" w:cs="Arial"/>
          <w:i/>
          <w:iCs/>
          <w:noProof/>
          <w:color w:val="0E2841"/>
          <w:sz w:val="18"/>
          <w:szCs w:val="18"/>
          <w:rtl/>
        </w:rPr>
        <w:t>27</w:t>
      </w:r>
      <w:r w:rsidRPr="008E13D3">
        <w:rPr>
          <w:rFonts w:ascii="Aptos" w:eastAsia="Aptos" w:hAnsi="Aptos" w:cs="Arial"/>
          <w:i/>
          <w:iCs/>
          <w:color w:val="0E2841"/>
          <w:sz w:val="18"/>
          <w:szCs w:val="18"/>
          <w:rtl/>
        </w:rPr>
        <w:fldChar w:fldCharType="end"/>
      </w:r>
      <w:r w:rsidRPr="008E13D3">
        <w:rPr>
          <w:rFonts w:ascii="Aptos" w:eastAsia="Aptos" w:hAnsi="Aptos" w:cs="Arial" w:hint="cs"/>
          <w:i/>
          <w:iCs/>
          <w:color w:val="0E2841"/>
          <w:sz w:val="18"/>
          <w:szCs w:val="18"/>
          <w:rtl/>
          <w:lang w:bidi="ar-EG"/>
        </w:rPr>
        <w:t xml:space="preserve"> : </w:t>
      </w:r>
      <w:r w:rsidRPr="008E13D3">
        <w:rPr>
          <w:rFonts w:ascii="Aptos" w:eastAsia="Aptos" w:hAnsi="Aptos" w:cs="Arial" w:hint="eastAsia"/>
          <w:i/>
          <w:iCs/>
          <w:color w:val="0E2841"/>
          <w:sz w:val="18"/>
          <w:szCs w:val="18"/>
          <w:rtl/>
          <w:lang w:bidi="ar-EG"/>
        </w:rPr>
        <w:t>تقديرات</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بايزية</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لتباين</w:t>
      </w:r>
      <w:r w:rsidRPr="008E13D3">
        <w:rPr>
          <w:rFonts w:ascii="Aptos" w:eastAsia="Aptos" w:hAnsi="Aptos" w:cs="Arial"/>
          <w:i/>
          <w:iCs/>
          <w:color w:val="0E2841"/>
          <w:sz w:val="18"/>
          <w:szCs w:val="18"/>
          <w:rtl/>
          <w:lang w:bidi="ar-EG"/>
        </w:rPr>
        <w:t xml:space="preserve"> </w:t>
      </w:r>
      <w:r w:rsidRPr="008E13D3">
        <w:rPr>
          <w:rFonts w:ascii="Aptos" w:eastAsia="Aptos" w:hAnsi="Aptos" w:cs="Arial" w:hint="eastAsia"/>
          <w:i/>
          <w:iCs/>
          <w:color w:val="0E2841"/>
          <w:sz w:val="18"/>
          <w:szCs w:val="18"/>
          <w:rtl/>
          <w:lang w:bidi="ar-EG"/>
        </w:rPr>
        <w:t>الخطأ</w:t>
      </w:r>
      <w:r w:rsidRPr="008E13D3">
        <w:rPr>
          <w:rFonts w:ascii="Aptos" w:eastAsia="Aptos" w:hAnsi="Aptos" w:cs="Arial" w:hint="cs"/>
          <w:i/>
          <w:iCs/>
          <w:color w:val="0E2841"/>
          <w:sz w:val="18"/>
          <w:szCs w:val="18"/>
          <w:rtl/>
          <w:lang w:bidi="ar-EG"/>
        </w:rPr>
        <w:t>.</w:t>
      </w:r>
      <w:bookmarkEnd w:id="95"/>
    </w:p>
    <w:p w14:paraId="31801C0F" w14:textId="77777777" w:rsidR="008E13D3" w:rsidRPr="008E13D3" w:rsidRDefault="008E13D3" w:rsidP="008E13D3">
      <w:pPr>
        <w:bidi/>
        <w:rPr>
          <w:rFonts w:ascii="Sakkal Majalla" w:eastAsia="Aptos" w:hAnsi="Sakkal Majalla" w:cs="Sakkal Majalla"/>
          <w:sz w:val="28"/>
          <w:szCs w:val="28"/>
          <w:rtl/>
          <w:lang w:bidi="ar-EG"/>
        </w:rPr>
      </w:pPr>
    </w:p>
    <w:p w14:paraId="1AC13C99" w14:textId="77777777" w:rsidR="008E13D3" w:rsidRPr="008E13D3" w:rsidRDefault="008E13D3" w:rsidP="008E13D3">
      <w:pPr>
        <w:bidi/>
        <w:rPr>
          <w:rFonts w:ascii="Sakkal Majalla" w:eastAsia="Aptos" w:hAnsi="Sakkal Majalla" w:cs="Sakkal Majalla"/>
          <w:sz w:val="28"/>
          <w:szCs w:val="28"/>
          <w:rtl/>
          <w:lang w:bidi="ar-EG"/>
        </w:rPr>
      </w:pPr>
    </w:p>
    <w:p w14:paraId="023E8890" w14:textId="77777777" w:rsidR="008E13D3" w:rsidRPr="008E13D3" w:rsidRDefault="008E13D3" w:rsidP="008E13D3">
      <w:pPr>
        <w:bidi/>
        <w:rPr>
          <w:rFonts w:ascii="Sakkal Majalla" w:eastAsia="Aptos" w:hAnsi="Sakkal Majalla" w:cs="Sakkal Majalla"/>
          <w:sz w:val="28"/>
          <w:szCs w:val="28"/>
          <w:rtl/>
          <w:lang w:bidi="ar-EG"/>
        </w:rPr>
      </w:pPr>
    </w:p>
    <w:p w14:paraId="6459A002"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3CB204CF"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3087248B" w14:textId="6832C025" w:rsidR="00E21A1F" w:rsidRPr="00E21A1F" w:rsidRDefault="00E21A1F" w:rsidP="00E21A1F">
      <w:pPr>
        <w:pStyle w:val="Heading1"/>
        <w:rPr>
          <w:rFonts w:ascii="Sakkal Majalla" w:eastAsia="Calibri" w:hAnsi="Sakkal Majalla" w:cs="Sakkal Majalla"/>
          <w:b/>
          <w:bCs/>
          <w:color w:val="auto"/>
          <w:sz w:val="32"/>
          <w:szCs w:val="32"/>
          <w:lang w:bidi="ar-EG"/>
        </w:rPr>
      </w:pPr>
      <w:bookmarkStart w:id="96" w:name="_Toc212998733"/>
      <w:r w:rsidRPr="00E21A1F">
        <w:rPr>
          <w:rFonts w:ascii="Sakkal Majalla" w:eastAsia="Calibri" w:hAnsi="Sakkal Majalla" w:cs="Sakkal Majalla"/>
          <w:b/>
          <w:bCs/>
          <w:color w:val="auto"/>
          <w:sz w:val="32"/>
          <w:szCs w:val="32"/>
          <w:lang w:bidi="ar-EG"/>
        </w:rPr>
        <w:t>Abstract</w:t>
      </w:r>
      <w:bookmarkEnd w:id="96"/>
    </w:p>
    <w:p w14:paraId="4193D918" w14:textId="77777777" w:rsidR="00C67242" w:rsidRDefault="00E21A1F" w:rsidP="00E21A1F">
      <w:pPr>
        <w:spacing w:line="360" w:lineRule="auto"/>
        <w:ind w:firstLine="720"/>
        <w:jc w:val="both"/>
        <w:rPr>
          <w:rFonts w:ascii="Sakkal Majalla" w:eastAsia="Calibri" w:hAnsi="Sakkal Majalla" w:cs="Sakkal Majalla"/>
          <w:sz w:val="28"/>
          <w:szCs w:val="28"/>
          <w:lang w:bidi="ar-EG"/>
        </w:rPr>
      </w:pPr>
      <w:r w:rsidRPr="00E21A1F">
        <w:rPr>
          <w:rFonts w:ascii="Sakkal Majalla" w:eastAsia="Calibri" w:hAnsi="Sakkal Majalla" w:cs="Sakkal Majalla"/>
          <w:sz w:val="28"/>
          <w:szCs w:val="28"/>
          <w:lang w:bidi="ar-EG"/>
        </w:rPr>
        <w:t xml:space="preserve">This study investigates the role of public relations (PR) in managing corporate reputation within Saudi media organizations, with a focus on a selected television channel. The research was conducted on a sample of 172 participants, examining aspects such as strategic planning, crisis management, and image enhancement. Descriptive statistical analysis revealed varying perceptions among participants, with mean scores ranging from 1.47 to 4.54, indicating differences in agreement regarding the effectiveness of PR practices. The highest mean was observed for the strategic use of PR to enhance corporate reputation, while the lowest was related to creating a positive public image of the channel. </w:t>
      </w:r>
    </w:p>
    <w:p w14:paraId="4B91B3E0" w14:textId="209CFC9D" w:rsidR="00E21A1F" w:rsidRPr="00E21A1F" w:rsidRDefault="00E21A1F" w:rsidP="00E21A1F">
      <w:pPr>
        <w:spacing w:line="360" w:lineRule="auto"/>
        <w:ind w:firstLine="720"/>
        <w:jc w:val="both"/>
        <w:rPr>
          <w:rFonts w:ascii="Sakkal Majalla" w:eastAsia="Calibri" w:hAnsi="Sakkal Majalla" w:cs="Sakkal Majalla"/>
          <w:sz w:val="28"/>
          <w:szCs w:val="28"/>
          <w:lang w:bidi="ar-EG"/>
        </w:rPr>
      </w:pPr>
      <w:r w:rsidRPr="00E21A1F">
        <w:rPr>
          <w:rFonts w:ascii="Sakkal Majalla" w:eastAsia="Calibri" w:hAnsi="Sakkal Majalla" w:cs="Sakkal Majalla"/>
          <w:sz w:val="28"/>
          <w:szCs w:val="28"/>
          <w:lang w:bidi="ar-EG"/>
        </w:rPr>
        <w:t xml:space="preserve">Reliability analysis confirmed a high level of internal consistency (Cronbach's </w:t>
      </w:r>
      <w:r w:rsidRPr="00E21A1F">
        <w:rPr>
          <w:rFonts w:ascii="Cambria" w:eastAsia="Calibri" w:hAnsi="Cambria" w:cs="Cambria"/>
          <w:sz w:val="28"/>
          <w:szCs w:val="28"/>
          <w:lang w:bidi="ar-EG"/>
        </w:rPr>
        <w:t>α</w:t>
      </w:r>
      <w:r w:rsidRPr="00E21A1F">
        <w:rPr>
          <w:rFonts w:ascii="Sakkal Majalla" w:eastAsia="Calibri" w:hAnsi="Sakkal Majalla" w:cs="Sakkal Majalla"/>
          <w:sz w:val="28"/>
          <w:szCs w:val="28"/>
          <w:lang w:bidi="ar-EG"/>
        </w:rPr>
        <w:t xml:space="preserve"> = 0.815), ensuring the credibility of the data. Further inferential analysis using Chi-square tests demonstrated statistically significant relationships between PR strategies and their impact on organizational reputation (Pearson Chi-Square = 42.596, p &lt; 0.001). The findings highlight both the strengths and weaknesses of current PR practices, emphasizing the importance of strategic planning, transparency, and effective crisis communication in fostering public trust and enhancing the media organization’s reputation.</w:t>
      </w:r>
    </w:p>
    <w:p w14:paraId="6B5DB59D" w14:textId="77777777" w:rsidR="00C67242" w:rsidRPr="00C67242" w:rsidRDefault="00E21A1F" w:rsidP="00E21A1F">
      <w:pPr>
        <w:spacing w:line="360" w:lineRule="auto"/>
        <w:jc w:val="both"/>
        <w:rPr>
          <w:rFonts w:ascii="Sakkal Majalla" w:eastAsia="Calibri" w:hAnsi="Sakkal Majalla" w:cs="Sakkal Majalla"/>
          <w:b/>
          <w:bCs/>
          <w:i/>
          <w:iCs/>
          <w:sz w:val="28"/>
          <w:szCs w:val="28"/>
          <w:u w:val="single"/>
          <w:lang w:bidi="ar-EG"/>
        </w:rPr>
      </w:pPr>
      <w:r w:rsidRPr="00C67242">
        <w:rPr>
          <w:rFonts w:ascii="Sakkal Majalla" w:eastAsia="Calibri" w:hAnsi="Sakkal Majalla" w:cs="Sakkal Majalla"/>
          <w:b/>
          <w:bCs/>
          <w:i/>
          <w:iCs/>
          <w:sz w:val="28"/>
          <w:szCs w:val="28"/>
          <w:u w:val="single"/>
          <w:lang w:bidi="ar-EG"/>
        </w:rPr>
        <w:t>Keywords:</w:t>
      </w:r>
    </w:p>
    <w:p w14:paraId="2D0FF807" w14:textId="050D2673" w:rsidR="00FD563A" w:rsidRDefault="00E21A1F" w:rsidP="00C67242">
      <w:pPr>
        <w:spacing w:line="360" w:lineRule="auto"/>
        <w:ind w:firstLine="720"/>
        <w:jc w:val="both"/>
        <w:rPr>
          <w:rFonts w:ascii="Sakkal Majalla" w:eastAsia="Calibri" w:hAnsi="Sakkal Majalla" w:cs="Sakkal Majalla"/>
          <w:sz w:val="28"/>
          <w:szCs w:val="28"/>
          <w:rtl/>
          <w:lang w:bidi="ar-EG"/>
        </w:rPr>
      </w:pPr>
      <w:r w:rsidRPr="00E21A1F">
        <w:rPr>
          <w:rFonts w:ascii="Sakkal Majalla" w:eastAsia="Calibri" w:hAnsi="Sakkal Majalla" w:cs="Sakkal Majalla"/>
          <w:sz w:val="28"/>
          <w:szCs w:val="28"/>
          <w:lang w:bidi="ar-EG"/>
        </w:rPr>
        <w:t>Public relations, corporate reputation, media organizations, strategic planning, crisis management, Saudi Arabia.</w:t>
      </w:r>
    </w:p>
    <w:p w14:paraId="321ED096"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7D9034E9"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72529C8A" w14:textId="77777777" w:rsidR="00FD563A" w:rsidRDefault="00FD563A" w:rsidP="00FD563A">
      <w:pPr>
        <w:bidi/>
        <w:spacing w:line="360" w:lineRule="auto"/>
        <w:jc w:val="both"/>
        <w:rPr>
          <w:rFonts w:ascii="Sakkal Majalla" w:eastAsia="Calibri" w:hAnsi="Sakkal Majalla" w:cs="Sakkal Majalla"/>
          <w:sz w:val="28"/>
          <w:szCs w:val="28"/>
          <w:rtl/>
          <w:lang w:bidi="ar-EG"/>
        </w:rPr>
      </w:pPr>
    </w:p>
    <w:bookmarkStart w:id="97" w:name="_Toc212998734" w:displacedByCustomXml="next"/>
    <w:sdt>
      <w:sdtPr>
        <w:rPr>
          <w:rFonts w:ascii="Sakkal Majalla" w:eastAsiaTheme="minorHAnsi" w:hAnsi="Sakkal Majalla" w:cs="Sakkal Majalla"/>
          <w:color w:val="auto"/>
          <w:sz w:val="24"/>
          <w:szCs w:val="24"/>
          <w:rtl/>
        </w:rPr>
        <w:id w:val="75335708"/>
        <w:docPartObj>
          <w:docPartGallery w:val="Bibliographies"/>
          <w:docPartUnique/>
        </w:docPartObj>
      </w:sdtPr>
      <w:sdtEndPr>
        <w:rPr>
          <w:rFonts w:asciiTheme="minorHAnsi" w:hAnsiTheme="minorHAnsi" w:cstheme="minorBidi"/>
          <w:rtl w:val="0"/>
        </w:rPr>
      </w:sdtEndPr>
      <w:sdtContent>
        <w:p w14:paraId="58987F5F" w14:textId="1C554FF2" w:rsidR="00C67242" w:rsidRPr="00C67242" w:rsidRDefault="00C67242" w:rsidP="00C67242">
          <w:pPr>
            <w:pStyle w:val="Heading1"/>
            <w:bidi/>
            <w:rPr>
              <w:rFonts w:ascii="Sakkal Majalla" w:hAnsi="Sakkal Majalla" w:cs="Sakkal Majalla"/>
              <w:color w:val="auto"/>
              <w:rtl/>
              <w:lang w:bidi="ar-EG"/>
            </w:rPr>
          </w:pPr>
          <w:r w:rsidRPr="00C67242">
            <w:rPr>
              <w:rFonts w:ascii="Sakkal Majalla" w:hAnsi="Sakkal Majalla" w:cs="Sakkal Majalla"/>
              <w:color w:val="auto"/>
              <w:rtl/>
              <w:lang w:bidi="ar-EG"/>
            </w:rPr>
            <w:t>المراجع:</w:t>
          </w:r>
          <w:bookmarkEnd w:id="97"/>
        </w:p>
        <w:sdt>
          <w:sdtPr>
            <w:id w:val="-573587230"/>
            <w:bibliography/>
          </w:sdtPr>
          <w:sdtEndPr/>
          <w:sdtContent>
            <w:p w14:paraId="3A1E61EB" w14:textId="77777777" w:rsidR="00C67242" w:rsidRDefault="00C67242" w:rsidP="00C67242">
              <w:pPr>
                <w:pStyle w:val="Bibliography"/>
                <w:ind w:left="720" w:hanging="720"/>
                <w:rPr>
                  <w:noProof/>
                  <w:kern w:val="0"/>
                  <w14:ligatures w14:val="none"/>
                </w:rPr>
              </w:pPr>
              <w:r>
                <w:fldChar w:fldCharType="begin"/>
              </w:r>
              <w:r>
                <w:instrText xml:space="preserve"> BIBLIOGRAPHY </w:instrText>
              </w:r>
              <w:r>
                <w:fldChar w:fldCharType="separate"/>
              </w:r>
              <w:r>
                <w:rPr>
                  <w:noProof/>
                </w:rPr>
                <w:t>AlBzour, N. A. (2025). Corporate and Audience Perspectives on Public Relations' Function in Online Reputation Management: Palestinian Telecom Group as a case study. Retrieved from https://www.researchgate.net/publication/392721343_Corporate_and_Audience_Perspectives_on_Public_Relations%27_Function_in_Online_Reputation_Management_Palestinian_Telecom_Group_as_a_case_study</w:t>
              </w:r>
            </w:p>
            <w:p w14:paraId="3A9F4AD7" w14:textId="77777777" w:rsidR="00C67242" w:rsidRDefault="00C67242" w:rsidP="00C67242">
              <w:pPr>
                <w:pStyle w:val="Bibliography"/>
                <w:ind w:left="720" w:hanging="720"/>
                <w:rPr>
                  <w:noProof/>
                </w:rPr>
              </w:pPr>
              <w:r>
                <w:rPr>
                  <w:noProof/>
                </w:rPr>
                <w:t>Aldarazi, L. (2025). The Role of Digital Public Relations in Reputation Management on Instagram as Applied to Charitable Societies in the Kingdom of Bahrain. Retrieved from https://www.researchgate.net/publication/391673528_The_Role_of_Digital_Public_Relations_in_Reputation_Management_on_Instagram_as_Applied_to_Charitable_Societies_in_the_Kingdom_of_Bahrain</w:t>
              </w:r>
            </w:p>
            <w:p w14:paraId="0C06E51D" w14:textId="77777777" w:rsidR="00C67242" w:rsidRDefault="00C67242" w:rsidP="00C67242">
              <w:pPr>
                <w:pStyle w:val="Bibliography"/>
                <w:ind w:left="720" w:hanging="720"/>
                <w:rPr>
                  <w:noProof/>
                </w:rPr>
              </w:pPr>
              <w:r>
                <w:rPr>
                  <w:noProof/>
                </w:rPr>
                <w:t>Aldegheishem, A. (2023). Community participation in urban planning process in Saudi Arabia: An empirical assessment. Retrieved from https://www.sciencedirect.com/science/article/pii/S2226585623000274</w:t>
              </w:r>
            </w:p>
            <w:p w14:paraId="7F903630" w14:textId="77777777" w:rsidR="00C67242" w:rsidRDefault="00C67242" w:rsidP="00C67242">
              <w:pPr>
                <w:pStyle w:val="Bibliography"/>
                <w:ind w:left="720" w:hanging="720"/>
                <w:rPr>
                  <w:noProof/>
                </w:rPr>
              </w:pPr>
              <w:r>
                <w:rPr>
                  <w:noProof/>
                </w:rPr>
                <w:t>Aldhobaib, M. A. (2025). The New Era of the Kingdom of Saudi Arabia: Key Highlights and Future Research Agenda on Organizational Strategy. Retrieved from https://www.mdpi.com/2673-7116/5/1/5</w:t>
              </w:r>
            </w:p>
            <w:p w14:paraId="5A7BD987" w14:textId="77777777" w:rsidR="00C67242" w:rsidRDefault="00C67242" w:rsidP="00C67242">
              <w:pPr>
                <w:pStyle w:val="Bibliography"/>
                <w:ind w:left="720" w:hanging="720"/>
                <w:rPr>
                  <w:noProof/>
                </w:rPr>
              </w:pPr>
              <w:r>
                <w:rPr>
                  <w:noProof/>
                </w:rPr>
                <w:t>Alkahtani, A. M. (2025). The Use of Artificial Intelligence Technologies in Public Relations Practices within Saudi Organizations A Survey Study on a Sample of Public Relations Practitioners in the Kingdom of Saudi Arabia. Retrieved from https://www.researchgate.net/publication/391919502_The_Use_of_Artificial_Intelligence_Technologies_in_Public_Relations_Practices_within_Saudi_Organizations_A_Survey_Study_on_a_Sample_of_Public_Relations_Practitioners_in_the_Kingdom_of_Saudi_Arabia</w:t>
              </w:r>
            </w:p>
            <w:p w14:paraId="5C550741" w14:textId="77777777" w:rsidR="00C67242" w:rsidRDefault="00C67242" w:rsidP="00C67242">
              <w:pPr>
                <w:pStyle w:val="Bibliography"/>
                <w:ind w:left="720" w:hanging="720"/>
                <w:rPr>
                  <w:noProof/>
                </w:rPr>
              </w:pPr>
              <w:r>
                <w:rPr>
                  <w:noProof/>
                </w:rPr>
                <w:t>Alshammari, M. M. (2025). Beyond the image: A quantitative investigation of effects of public relations strategies on personal branding, communication practices, and reputation management ARTICLE INFO ABSTRACT. Retrieved from https://www.researchgate.net/publication/388952276_Beyond_the_image_A_quantitative_investigation_of_effects_of_public_relations_strategies_on_personal_branding_communication_practices_and_reputation_management_ARTICLE_INFO_ABSTRACT</w:t>
              </w:r>
            </w:p>
            <w:p w14:paraId="45042214" w14:textId="77777777" w:rsidR="00C67242" w:rsidRDefault="00C67242" w:rsidP="00C67242">
              <w:pPr>
                <w:pStyle w:val="Bibliography"/>
                <w:ind w:left="720" w:hanging="720"/>
                <w:rPr>
                  <w:noProof/>
                </w:rPr>
              </w:pPr>
              <w:r>
                <w:rPr>
                  <w:noProof/>
                </w:rPr>
                <w:t>An, R. (2024). The Role of Digital Media in Shaping Public Relations: Developing Successful Online Communication Strategies for Enterprises. Retrieved from https://www.researchgate.net/publication/386484901_The_Role_of_Digital_Media_in_Shaping_Public_Relations_Developing_Successful_Online_Communication_Strategies_for_Enterprises</w:t>
              </w:r>
            </w:p>
            <w:p w14:paraId="4A9C2E75" w14:textId="77777777" w:rsidR="00C67242" w:rsidRDefault="00C67242" w:rsidP="00C67242">
              <w:pPr>
                <w:pStyle w:val="Bibliography"/>
                <w:ind w:left="720" w:hanging="720"/>
                <w:rPr>
                  <w:noProof/>
                </w:rPr>
              </w:pPr>
              <w:r>
                <w:rPr>
                  <w:noProof/>
                </w:rPr>
                <w:t>Awoyemi, O. (2023). Strategic integration of media and public relations to address communication barriers in organizational reputation management. Retrieved from https://www.researchgate.net/publication/388174014_Strategic_integration_of_media_and_public_relations_to_address_communication_barriers_in_organizational_reputation_management</w:t>
              </w:r>
            </w:p>
            <w:p w14:paraId="64AF2C7F" w14:textId="77777777" w:rsidR="00C67242" w:rsidRDefault="00C67242" w:rsidP="00C67242">
              <w:pPr>
                <w:pStyle w:val="Bibliography"/>
                <w:ind w:left="720" w:hanging="720"/>
                <w:rPr>
                  <w:noProof/>
                </w:rPr>
              </w:pPr>
              <w:r>
                <w:rPr>
                  <w:noProof/>
                </w:rPr>
                <w:t>Baruah, L. (2020). Measuring corporate reputation: a comprehensive model with enhanced objectivity. Retrieved from https://www.researchgate.net/publication/340723014_Measuring_corporate_reputation_a_comprehensive_model_with_enhanced_objectivity</w:t>
              </w:r>
            </w:p>
            <w:p w14:paraId="2F4AF6DA" w14:textId="77777777" w:rsidR="00C67242" w:rsidRDefault="00C67242" w:rsidP="00C67242">
              <w:pPr>
                <w:pStyle w:val="Bibliography"/>
                <w:ind w:left="720" w:hanging="720"/>
                <w:rPr>
                  <w:noProof/>
                </w:rPr>
              </w:pPr>
              <w:r>
                <w:rPr>
                  <w:noProof/>
                </w:rPr>
                <w:t>Deepak, P. P. (2024). Crisis Management in Media: Strategies for Handling Public Relations Disasters. Retrieved from https://www.researchgate.net/publication/391916371_Crisis_Management_in_Media_Strategies_for_Handling_Public_Relations_Disasters</w:t>
              </w:r>
            </w:p>
            <w:p w14:paraId="69ECE68E" w14:textId="77777777" w:rsidR="00C67242" w:rsidRDefault="00C67242" w:rsidP="00C67242">
              <w:pPr>
                <w:pStyle w:val="Bibliography"/>
                <w:ind w:left="720" w:hanging="720"/>
                <w:rPr>
                  <w:noProof/>
                </w:rPr>
              </w:pPr>
              <w:r>
                <w:rPr>
                  <w:noProof/>
                </w:rPr>
                <w:t>Didwania, D. (2025). Role of Corporate Governance in Shaping Corporate Reputation: The Role of Public Sector Undertakings Classification. Retrieved from https://www.researchgate.net/publication/394991481_Role_of_Corporate_Governance_in_Shaping_Corporate_Reputation_The_Role_of_Public_Sector_Undertakings_Classification</w:t>
              </w:r>
            </w:p>
            <w:p w14:paraId="4055BBDD" w14:textId="77777777" w:rsidR="00C67242" w:rsidRDefault="00C67242" w:rsidP="00C67242">
              <w:pPr>
                <w:pStyle w:val="Bibliography"/>
                <w:ind w:left="720" w:hanging="720"/>
                <w:rPr>
                  <w:noProof/>
                </w:rPr>
              </w:pPr>
              <w:r>
                <w:rPr>
                  <w:noProof/>
                </w:rPr>
                <w:t>Dwivedi, Y. K. (2020). Setting the future of digital and social media marketing research: Perspectives and research propositions. Retrieved from https://www.researchgate.net/publication/342863039_Setting_the_future_of_digital_and_social_media_marketing_research_Perspectives_and_research_propositions</w:t>
              </w:r>
            </w:p>
            <w:p w14:paraId="3414E4CD" w14:textId="77777777" w:rsidR="00C67242" w:rsidRDefault="00C67242" w:rsidP="00C67242">
              <w:pPr>
                <w:pStyle w:val="Bibliography"/>
                <w:ind w:left="720" w:hanging="720"/>
                <w:rPr>
                  <w:noProof/>
                </w:rPr>
              </w:pPr>
              <w:r>
                <w:rPr>
                  <w:noProof/>
                </w:rPr>
                <w:t>Eger, L. (2024). Social Media Communication, Theory and Research. Retrieved from https://www.researchgate.net/publication/385072005_Social_Media_Communication_Theory_and_Research</w:t>
              </w:r>
            </w:p>
            <w:p w14:paraId="209A6C4F" w14:textId="77777777" w:rsidR="00C67242" w:rsidRDefault="00C67242" w:rsidP="00C67242">
              <w:pPr>
                <w:pStyle w:val="Bibliography"/>
                <w:ind w:left="720" w:hanging="720"/>
                <w:rPr>
                  <w:noProof/>
                </w:rPr>
              </w:pPr>
              <w:r>
                <w:rPr>
                  <w:noProof/>
                </w:rPr>
                <w:t>Fiveable Content Team. (2025). Situational Crisis Communication Theory (SCCT). Retrieved from https://fiveable.me/crisis-management/unit-3/chaos-theory-crisis-management/study-guide/BBuqe5HucjF0zj20</w:t>
              </w:r>
            </w:p>
            <w:p w14:paraId="5F39D263" w14:textId="77777777" w:rsidR="00C67242" w:rsidRDefault="00C67242" w:rsidP="00C67242">
              <w:pPr>
                <w:pStyle w:val="Bibliography"/>
                <w:ind w:left="720" w:hanging="720"/>
                <w:rPr>
                  <w:noProof/>
                </w:rPr>
              </w:pPr>
              <w:r>
                <w:rPr>
                  <w:noProof/>
                </w:rPr>
                <w:t>Fiveable Content Team. (2025). Two-way symmetrical model. Retrieved from https://fiveable.me/international-public-relations/unit-1/two-way-symmetrical-model/study-guide/3nmPAJttOdlYBoav</w:t>
              </w:r>
            </w:p>
            <w:p w14:paraId="484908F0" w14:textId="77777777" w:rsidR="00C67242" w:rsidRDefault="00C67242" w:rsidP="00C67242">
              <w:pPr>
                <w:pStyle w:val="Bibliography"/>
                <w:ind w:left="720" w:hanging="720"/>
                <w:rPr>
                  <w:noProof/>
                </w:rPr>
              </w:pPr>
              <w:r>
                <w:rPr>
                  <w:noProof/>
                </w:rPr>
                <w:t>George, A. S. (2025). The Evolution of Digital and Social Media Communications: Opportunities, Challenges, and the Road Ahead. Retrieved from https://www.researchgate.net/publication/390065366_The_Evolution_of_Digital_and_Social_Media_Communications_Opportunities_Challenges_and_the_Road_Ahead</w:t>
              </w:r>
            </w:p>
            <w:p w14:paraId="34E8CB63" w14:textId="77777777" w:rsidR="00C67242" w:rsidRDefault="00C67242" w:rsidP="00C67242">
              <w:pPr>
                <w:pStyle w:val="Bibliography"/>
                <w:ind w:left="720" w:hanging="720"/>
                <w:rPr>
                  <w:noProof/>
                </w:rPr>
              </w:pPr>
              <w:r>
                <w:rPr>
                  <w:noProof/>
                </w:rPr>
                <w:t>Gutterman, A. S. (2023). Stakeholder Theory. Retrieved from https://www.researchgate.net/publication/369194606_Stakeholder_Theory</w:t>
              </w:r>
            </w:p>
            <w:p w14:paraId="61CF5387" w14:textId="77777777" w:rsidR="00C67242" w:rsidRDefault="00C67242" w:rsidP="00C67242">
              <w:pPr>
                <w:pStyle w:val="Bibliography"/>
                <w:ind w:left="720" w:hanging="720"/>
                <w:rPr>
                  <w:noProof/>
                </w:rPr>
              </w:pPr>
              <w:r>
                <w:rPr>
                  <w:noProof/>
                </w:rPr>
                <w:t>Hadeed, A. Y. (2024). Role of public relations practices in content management: the mediating role of new media platforms. Retrieved from https://pmc.ncbi.nlm.nih.gov/articles/PMC10869494/</w:t>
              </w:r>
            </w:p>
            <w:p w14:paraId="69C45595" w14:textId="77777777" w:rsidR="00C67242" w:rsidRDefault="00C67242" w:rsidP="00C67242">
              <w:pPr>
                <w:pStyle w:val="Bibliography"/>
                <w:ind w:left="720" w:hanging="720"/>
                <w:rPr>
                  <w:noProof/>
                </w:rPr>
              </w:pPr>
              <w:r>
                <w:rPr>
                  <w:noProof/>
                </w:rPr>
                <w:t>Hassan, D. A. (2019). Communication Strategies in Public Relations in Arab WorldGovernmental Organizations. Retrieved from https://www.researchgate.net/publication/373665854_Communication_Strategies_in_Public_Relations_in_Arab_WorldGovernmental_Organizations</w:t>
              </w:r>
            </w:p>
            <w:p w14:paraId="2C14126B" w14:textId="77777777" w:rsidR="00C67242" w:rsidRDefault="00C67242" w:rsidP="00C67242">
              <w:pPr>
                <w:pStyle w:val="Bibliography"/>
                <w:ind w:left="720" w:hanging="720"/>
                <w:rPr>
                  <w:noProof/>
                </w:rPr>
              </w:pPr>
              <w:r>
                <w:rPr>
                  <w:noProof/>
                </w:rPr>
                <w:t>Jiang, H. (2022). Linking CSR Communication to Corporate Reputation: Understanding Hypocrisy, Employees’ Social Media Engagement and CSR-Related Work Engagement. Retrieved from https://www.mdpi.com/2071-1050/14/4/2359</w:t>
              </w:r>
            </w:p>
            <w:p w14:paraId="19134BD2" w14:textId="77777777" w:rsidR="00C67242" w:rsidRDefault="00C67242" w:rsidP="00C67242">
              <w:pPr>
                <w:pStyle w:val="Bibliography"/>
                <w:ind w:left="720" w:hanging="720"/>
                <w:rPr>
                  <w:noProof/>
                </w:rPr>
              </w:pPr>
              <w:r>
                <w:rPr>
                  <w:noProof/>
                </w:rPr>
                <w:t>Mato-Santiso, V. (2021). Managing multi-stakeholder relationships in nonprofit organizations through multiple channels: A systematic review and research agenda for enhancing stakeholder relationship marketing. Retrieved from https://www.researchgate.net/publication/352009423_Managing_multi-stakeholder_relationships_in_nonprofit_organizations_through_multiple_channels_A_systematic_review_and_research_agenda_for_enhancing_stakeholder_relationship_marketing</w:t>
              </w:r>
            </w:p>
            <w:p w14:paraId="14506C91" w14:textId="77777777" w:rsidR="00C67242" w:rsidRDefault="00C67242" w:rsidP="00C67242">
              <w:pPr>
                <w:pStyle w:val="Bibliography"/>
                <w:ind w:left="720" w:hanging="720"/>
                <w:rPr>
                  <w:noProof/>
                </w:rPr>
              </w:pPr>
              <w:r>
                <w:rPr>
                  <w:noProof/>
                </w:rPr>
                <w:t>Neill, M. S. (2020). Public Relations Professionals Identify Ethical Issues, Essential Competencies and Deficiencies. Retrieved from https://www.researchgate.net/publication/347051013_Public_Relations_Professionals_Identify_Ethical_Issues_Essential_Competencies_and_Deficiencies</w:t>
              </w:r>
            </w:p>
            <w:p w14:paraId="6C61AFC5" w14:textId="77777777" w:rsidR="00C67242" w:rsidRDefault="00C67242" w:rsidP="00C67242">
              <w:pPr>
                <w:pStyle w:val="Bibliography"/>
                <w:ind w:left="720" w:hanging="720"/>
                <w:rPr>
                  <w:noProof/>
                </w:rPr>
              </w:pPr>
              <w:r>
                <w:rPr>
                  <w:noProof/>
                </w:rPr>
                <w:t>Nkwam-Uwaoma, A. O. (2023). Research and Tactics in Public Relations and Advertising. Retrieved from https://www.researchgate.net/publication/374117468_Research_and_Tactics_in_Public_Relations_and_Advertising</w:t>
              </w:r>
            </w:p>
            <w:p w14:paraId="7AA10223" w14:textId="77777777" w:rsidR="00C67242" w:rsidRDefault="00C67242" w:rsidP="00C67242">
              <w:pPr>
                <w:pStyle w:val="Bibliography"/>
                <w:ind w:left="720" w:hanging="720"/>
                <w:rPr>
                  <w:noProof/>
                </w:rPr>
              </w:pPr>
              <w:r>
                <w:rPr>
                  <w:noProof/>
                </w:rPr>
                <w:t>Nuortimo, K. (2024). Exploring corporate reputation and crisis communication. Retrieved from https://www.researchgate.net/publication/384597820_Exploring_corporate_reputation_and_crisis_communication</w:t>
              </w:r>
            </w:p>
            <w:p w14:paraId="0DDBF65F" w14:textId="77777777" w:rsidR="00C67242" w:rsidRDefault="00C67242" w:rsidP="00C67242">
              <w:pPr>
                <w:pStyle w:val="Bibliography"/>
                <w:ind w:left="720" w:hanging="720"/>
                <w:rPr>
                  <w:noProof/>
                </w:rPr>
              </w:pPr>
              <w:r>
                <w:rPr>
                  <w:noProof/>
                </w:rPr>
                <w:t>Okeibunor, N. B. (2025). Celebrity Public Relations: Managing the Image and Reputation of David Adeleke (Davido). Retrieved from https://www.researchgate.net/publication/390524274_Celebrity_Public_Relations_Managing_the_Image_and_Reputation_of_David_Adeleke_Davido</w:t>
              </w:r>
            </w:p>
            <w:p w14:paraId="4A876584" w14:textId="77777777" w:rsidR="00C67242" w:rsidRDefault="00C67242" w:rsidP="00C67242">
              <w:pPr>
                <w:pStyle w:val="Bibliography"/>
                <w:ind w:left="720" w:hanging="720"/>
                <w:rPr>
                  <w:noProof/>
                </w:rPr>
              </w:pPr>
              <w:r>
                <w:rPr>
                  <w:noProof/>
                </w:rPr>
                <w:t>Richard Bailey, a. (2024). A Practical Guide to Media Relations, Press Releases, and Effective Media Management. Retrieved from https://pracademy.co.uk/insights/a-practical-guide-to-media-relations-press-releases-and-effective-media-management/</w:t>
              </w:r>
            </w:p>
            <w:p w14:paraId="474E4BF9" w14:textId="77777777" w:rsidR="00C67242" w:rsidRDefault="00C67242" w:rsidP="00C67242">
              <w:pPr>
                <w:pStyle w:val="Bibliography"/>
                <w:ind w:left="720" w:hanging="720"/>
                <w:rPr>
                  <w:noProof/>
                </w:rPr>
              </w:pPr>
              <w:r>
                <w:rPr>
                  <w:noProof/>
                </w:rPr>
                <w:t>Sakib, S. (2024). Patterns, Practices and Social Media Engagement of Public Relations: A Comparative Study between Government and Corporate Organizations of Bangladesh. Retrieved from https://www.researchgate.net/publication/387533536_Patterns_Practices_and_Social_Media_Engagement_of_Public_Relations_A_Comparative_Study_between_Government_and_Corporate_Organizations_of_Bangladesh</w:t>
              </w:r>
            </w:p>
            <w:p w14:paraId="21C57330" w14:textId="77777777" w:rsidR="00C67242" w:rsidRDefault="00C67242" w:rsidP="00C67242">
              <w:pPr>
                <w:pStyle w:val="Bibliography"/>
                <w:ind w:left="720" w:hanging="720"/>
                <w:rPr>
                  <w:noProof/>
                </w:rPr>
              </w:pPr>
              <w:r>
                <w:rPr>
                  <w:noProof/>
                </w:rPr>
                <w:t>Shamlan, A. E. (2025). Determinants of Decision-Making Effectiveness in Saudi Arabia’s Public Sector: The Moderating Role of Organizational Culture. Retrieved from https://www.researchgate.net/publication/390362653_Determinants_of_Decision-Making_Effectiveness_in_Saudi_Arabia's_Public_Sector_The_Moderating_Role_of_Organizational_Culture</w:t>
              </w:r>
            </w:p>
            <w:p w14:paraId="2EE0C936" w14:textId="77777777" w:rsidR="00C67242" w:rsidRDefault="00C67242" w:rsidP="00C67242">
              <w:pPr>
                <w:pStyle w:val="Bibliography"/>
                <w:ind w:left="720" w:hanging="720"/>
                <w:rPr>
                  <w:noProof/>
                </w:rPr>
              </w:pPr>
              <w:r>
                <w:rPr>
                  <w:noProof/>
                </w:rPr>
                <w:t>Utaridah, N. (2024). Media and Public Relation Through the ERASE Model to Socialize a New Image to the Public in Maintaining the Reputation of the University of Lampung. Retrieved from https://www.researchgate.net/publication/383113572_Media_and_Public_Relation_Through_the_ERASE_Model_to_Socialize_a_New_Image_to_the_Public_in_Maintaining_the_Reputation_of_the_University_of_Lampung</w:t>
              </w:r>
            </w:p>
            <w:p w14:paraId="0093EF1E" w14:textId="77777777" w:rsidR="00C67242" w:rsidRDefault="00C67242" w:rsidP="00C67242">
              <w:pPr>
                <w:pStyle w:val="Bibliography"/>
                <w:ind w:left="720" w:hanging="720"/>
                <w:rPr>
                  <w:noProof/>
                </w:rPr>
              </w:pPr>
              <w:r>
                <w:rPr>
                  <w:noProof/>
                </w:rPr>
                <w:t>Wilcher, D. (2022). How Reputation Management Theory Works: The Key Principles. Retrieved from https://profilerankings.com/blog/how-reputation-management-theory-works/</w:t>
              </w:r>
            </w:p>
            <w:p w14:paraId="464904DA" w14:textId="77777777" w:rsidR="00C67242" w:rsidRDefault="00C67242" w:rsidP="00C67242">
              <w:pPr>
                <w:pStyle w:val="Bibliography"/>
                <w:ind w:left="720" w:hanging="720"/>
                <w:rPr>
                  <w:noProof/>
                </w:rPr>
              </w:pPr>
              <w:r>
                <w:rPr>
                  <w:noProof/>
                </w:rPr>
                <w:t>Yahya, A. (2024). Role of public relations practices in content management: the mediating role of new media platforms. Retrieved from https://www.researchgate.net/publication/377895186_Role_of_public_relations_practices_in_content_management_the_mediating_role_of_new_media_platforms</w:t>
              </w:r>
            </w:p>
            <w:p w14:paraId="6D5B4796" w14:textId="1A8EF159" w:rsidR="00C67242" w:rsidRDefault="00C67242" w:rsidP="00C67242">
              <w:r>
                <w:rPr>
                  <w:b/>
                  <w:bCs/>
                  <w:noProof/>
                </w:rPr>
                <w:fldChar w:fldCharType="end"/>
              </w:r>
            </w:p>
          </w:sdtContent>
        </w:sdt>
      </w:sdtContent>
    </w:sdt>
    <w:p w14:paraId="4FC7DA34"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58976D33"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29A6E26F"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5A27110B"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67927EC0"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22711D52"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5DBFF906"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172D11B7"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16480DEB"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7BF54812"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63041F6D"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395464DC"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3652CB59" w14:textId="77777777" w:rsidR="00FD563A" w:rsidRDefault="00FD563A" w:rsidP="00FD563A">
      <w:pPr>
        <w:bidi/>
        <w:spacing w:line="360" w:lineRule="auto"/>
        <w:jc w:val="both"/>
        <w:rPr>
          <w:rFonts w:ascii="Sakkal Majalla" w:eastAsia="Calibri" w:hAnsi="Sakkal Majalla" w:cs="Sakkal Majalla"/>
          <w:sz w:val="28"/>
          <w:szCs w:val="28"/>
          <w:rtl/>
          <w:lang w:bidi="ar-EG"/>
        </w:rPr>
      </w:pPr>
    </w:p>
    <w:p w14:paraId="04141F92" w14:textId="77777777" w:rsidR="009137F5" w:rsidRDefault="009137F5" w:rsidP="009137F5">
      <w:pPr>
        <w:bidi/>
        <w:spacing w:line="360" w:lineRule="auto"/>
        <w:jc w:val="both"/>
        <w:rPr>
          <w:rFonts w:ascii="Sakkal Majalla" w:eastAsia="Calibri" w:hAnsi="Sakkal Majalla" w:cs="Sakkal Majalla"/>
          <w:sz w:val="28"/>
          <w:szCs w:val="28"/>
          <w:rtl/>
          <w:lang w:bidi="ar-EG"/>
        </w:rPr>
      </w:pPr>
    </w:p>
    <w:p w14:paraId="110E73AB" w14:textId="77777777" w:rsidR="00AF53AF" w:rsidRDefault="00AF53AF" w:rsidP="00AF53AF">
      <w:pPr>
        <w:bidi/>
        <w:spacing w:line="360" w:lineRule="auto"/>
        <w:jc w:val="both"/>
        <w:rPr>
          <w:rFonts w:ascii="Sakkal Majalla" w:eastAsia="Calibri" w:hAnsi="Sakkal Majalla" w:cs="Sakkal Majalla"/>
          <w:sz w:val="28"/>
          <w:szCs w:val="28"/>
          <w:rtl/>
          <w:lang w:bidi="ar-EG"/>
        </w:rPr>
      </w:pPr>
    </w:p>
    <w:p w14:paraId="378713EA" w14:textId="77777777" w:rsidR="005811CA" w:rsidRPr="005811CA" w:rsidRDefault="005811CA" w:rsidP="005811CA">
      <w:pPr>
        <w:spacing w:line="360" w:lineRule="auto"/>
        <w:jc w:val="both"/>
        <w:rPr>
          <w:rFonts w:ascii="Sakkal Majalla" w:eastAsia="Calibri" w:hAnsi="Sakkal Majalla" w:cs="Sakkal Majalla"/>
          <w:b/>
          <w:bCs/>
          <w:sz w:val="28"/>
          <w:szCs w:val="28"/>
          <w:lang w:bidi="ar-EG"/>
        </w:rPr>
      </w:pPr>
      <w:r w:rsidRPr="005811CA">
        <w:rPr>
          <w:rFonts w:ascii="Sakkal Majalla" w:eastAsia="Calibri" w:hAnsi="Sakkal Majalla" w:cs="Sakkal Majalla"/>
          <w:b/>
          <w:bCs/>
          <w:sz w:val="28"/>
          <w:szCs w:val="28"/>
          <w:lang w:bidi="ar-EG"/>
        </w:rPr>
        <w:t>Midocean University</w:t>
      </w:r>
    </w:p>
    <w:p w14:paraId="5413D717" w14:textId="77777777" w:rsidR="005811CA" w:rsidRPr="005811CA" w:rsidRDefault="005811CA" w:rsidP="005811CA">
      <w:pPr>
        <w:spacing w:line="360" w:lineRule="auto"/>
        <w:jc w:val="both"/>
        <w:rPr>
          <w:rFonts w:ascii="Sakkal Majalla" w:eastAsia="Calibri" w:hAnsi="Sakkal Majalla" w:cs="Sakkal Majalla"/>
          <w:b/>
          <w:bCs/>
          <w:sz w:val="28"/>
          <w:szCs w:val="28"/>
          <w:lang w:bidi="ar-EG"/>
        </w:rPr>
      </w:pPr>
      <w:r w:rsidRPr="005811CA">
        <w:rPr>
          <w:rFonts w:ascii="Sakkal Majalla" w:eastAsia="Calibri" w:hAnsi="Sakkal Majalla" w:cs="Sakkal Majalla"/>
          <w:b/>
          <w:bCs/>
          <w:sz w:val="28"/>
          <w:szCs w:val="28"/>
          <w:lang w:bidi="ar-EG"/>
        </w:rPr>
        <w:t>College of Management</w:t>
      </w:r>
    </w:p>
    <w:p w14:paraId="182F7A74" w14:textId="77777777" w:rsidR="005811CA" w:rsidRPr="005811CA" w:rsidRDefault="005811CA" w:rsidP="005811CA">
      <w:pPr>
        <w:spacing w:line="360" w:lineRule="auto"/>
        <w:jc w:val="both"/>
        <w:rPr>
          <w:rFonts w:ascii="Sakkal Majalla" w:eastAsia="Calibri" w:hAnsi="Sakkal Majalla" w:cs="Sakkal Majalla"/>
          <w:b/>
          <w:bCs/>
          <w:sz w:val="28"/>
          <w:szCs w:val="28"/>
          <w:lang w:bidi="ar-EG"/>
        </w:rPr>
      </w:pPr>
      <w:r w:rsidRPr="005811CA">
        <w:rPr>
          <w:rFonts w:ascii="Sakkal Majalla" w:eastAsia="Calibri" w:hAnsi="Sakkal Majalla" w:cs="Sakkal Majalla"/>
          <w:b/>
          <w:bCs/>
          <w:sz w:val="28"/>
          <w:szCs w:val="28"/>
          <w:lang w:bidi="ar-EG"/>
        </w:rPr>
        <w:t>Major: Public Relations</w:t>
      </w:r>
    </w:p>
    <w:p w14:paraId="70797999" w14:textId="77777777" w:rsidR="005811CA" w:rsidRPr="005811CA" w:rsidRDefault="005811CA" w:rsidP="005811CA">
      <w:pPr>
        <w:spacing w:line="360" w:lineRule="auto"/>
        <w:jc w:val="both"/>
        <w:rPr>
          <w:rFonts w:ascii="Sakkal Majalla" w:eastAsia="Calibri" w:hAnsi="Sakkal Majalla" w:cs="Sakkal Majalla"/>
          <w:sz w:val="28"/>
          <w:szCs w:val="28"/>
          <w:lang w:bidi="ar-EG"/>
        </w:rPr>
      </w:pPr>
    </w:p>
    <w:p w14:paraId="76278600" w14:textId="654CA4FC" w:rsidR="005811CA" w:rsidRPr="005811CA" w:rsidRDefault="005811CA" w:rsidP="005811CA">
      <w:pPr>
        <w:spacing w:line="360" w:lineRule="auto"/>
        <w:jc w:val="center"/>
        <w:rPr>
          <w:rFonts w:ascii="Sakkal Majalla" w:eastAsia="Calibri" w:hAnsi="Sakkal Majalla" w:cs="Sakkal Majalla"/>
          <w:b/>
          <w:bCs/>
          <w:sz w:val="28"/>
          <w:szCs w:val="28"/>
          <w:rtl/>
          <w:lang w:bidi="ar-EG"/>
        </w:rPr>
      </w:pPr>
      <w:r w:rsidRPr="005811CA">
        <w:rPr>
          <w:rFonts w:ascii="Sakkal Majalla" w:eastAsia="Calibri" w:hAnsi="Sakkal Majalla" w:cs="Sakkal Majalla"/>
          <w:b/>
          <w:bCs/>
          <w:sz w:val="28"/>
          <w:szCs w:val="28"/>
          <w:lang w:bidi="ar-EG"/>
        </w:rPr>
        <w:t>Research Title:</w:t>
      </w:r>
    </w:p>
    <w:p w14:paraId="7F3ACB07" w14:textId="39C5D920" w:rsidR="005811CA" w:rsidRPr="005811CA" w:rsidRDefault="005811CA" w:rsidP="005811CA">
      <w:pPr>
        <w:spacing w:line="360" w:lineRule="auto"/>
        <w:jc w:val="center"/>
        <w:rPr>
          <w:rFonts w:ascii="Sakkal Majalla" w:eastAsia="Calibri" w:hAnsi="Sakkal Majalla" w:cs="Sakkal Majalla"/>
          <w:sz w:val="28"/>
          <w:szCs w:val="28"/>
          <w:lang w:bidi="ar-EG"/>
        </w:rPr>
      </w:pPr>
      <w:r w:rsidRPr="005811CA">
        <w:rPr>
          <w:rFonts w:ascii="Sakkal Majalla" w:eastAsia="Calibri" w:hAnsi="Sakkal Majalla" w:cs="Sakkal Majalla"/>
          <w:sz w:val="28"/>
          <w:szCs w:val="28"/>
          <w:lang w:bidi="ar-EG"/>
        </w:rPr>
        <w:t>The Role of Public Relations in Managing Corporate Reputation within Media Organizations: A Case Study of the Saudi News Channel</w:t>
      </w:r>
    </w:p>
    <w:p w14:paraId="0D8BD3D7" w14:textId="77777777" w:rsidR="005811CA" w:rsidRPr="005811CA" w:rsidRDefault="005811CA" w:rsidP="005811CA">
      <w:pPr>
        <w:spacing w:line="360" w:lineRule="auto"/>
        <w:jc w:val="both"/>
        <w:rPr>
          <w:rFonts w:ascii="Sakkal Majalla" w:eastAsia="Calibri" w:hAnsi="Sakkal Majalla" w:cs="Sakkal Majalla"/>
          <w:sz w:val="28"/>
          <w:szCs w:val="28"/>
          <w:lang w:bidi="ar-EG"/>
        </w:rPr>
      </w:pPr>
    </w:p>
    <w:p w14:paraId="484AA22B" w14:textId="77777777" w:rsidR="005811CA" w:rsidRDefault="005811CA" w:rsidP="005811CA">
      <w:pPr>
        <w:spacing w:line="360" w:lineRule="auto"/>
        <w:jc w:val="center"/>
        <w:rPr>
          <w:rFonts w:ascii="Sakkal Majalla" w:eastAsia="Calibri" w:hAnsi="Sakkal Majalla" w:cs="Sakkal Majalla"/>
          <w:b/>
          <w:bCs/>
          <w:sz w:val="28"/>
          <w:szCs w:val="28"/>
          <w:rtl/>
          <w:lang w:bidi="ar-EG"/>
        </w:rPr>
      </w:pPr>
      <w:r w:rsidRPr="005811CA">
        <w:rPr>
          <w:rFonts w:ascii="Sakkal Majalla" w:eastAsia="Calibri" w:hAnsi="Sakkal Majalla" w:cs="Sakkal Majalla"/>
          <w:b/>
          <w:bCs/>
          <w:sz w:val="28"/>
          <w:szCs w:val="28"/>
          <w:lang w:bidi="ar-EG"/>
        </w:rPr>
        <w:t>Prepared by:</w:t>
      </w:r>
    </w:p>
    <w:p w14:paraId="63D97940" w14:textId="18495E77" w:rsidR="00124190" w:rsidRPr="00E17E8E" w:rsidRDefault="00E17E8E" w:rsidP="005811CA">
      <w:pPr>
        <w:spacing w:line="360" w:lineRule="auto"/>
        <w:jc w:val="center"/>
        <w:rPr>
          <w:rFonts w:ascii="Sakkal Majalla" w:eastAsia="Calibri" w:hAnsi="Sakkal Majalla" w:cs="Sakkal Majalla"/>
          <w:b/>
          <w:bCs/>
          <w:sz w:val="28"/>
          <w:szCs w:val="28"/>
          <w:lang w:val="en-GB" w:bidi="ar-EG"/>
        </w:rPr>
      </w:pPr>
      <w:r>
        <w:rPr>
          <w:rFonts w:ascii="Sakkal Majalla" w:eastAsia="Calibri" w:hAnsi="Sakkal Majalla" w:cs="Sakkal Majalla"/>
          <w:b/>
          <w:bCs/>
          <w:sz w:val="28"/>
          <w:szCs w:val="28"/>
          <w:lang w:val="en-GB" w:bidi="ar-EG"/>
        </w:rPr>
        <w:t>Shahad abdullah altamimi</w:t>
      </w:r>
    </w:p>
    <w:p w14:paraId="723C14E6" w14:textId="77777777" w:rsidR="005811CA" w:rsidRPr="005811CA" w:rsidRDefault="005811CA" w:rsidP="005811CA">
      <w:pPr>
        <w:spacing w:line="360" w:lineRule="auto"/>
        <w:jc w:val="both"/>
        <w:rPr>
          <w:rFonts w:ascii="Sakkal Majalla" w:eastAsia="Calibri" w:hAnsi="Sakkal Majalla" w:cs="Sakkal Majalla"/>
          <w:sz w:val="28"/>
          <w:szCs w:val="28"/>
          <w:lang w:bidi="ar-EG"/>
        </w:rPr>
      </w:pPr>
    </w:p>
    <w:p w14:paraId="7CF6AAC2" w14:textId="34D5F414" w:rsidR="005811CA" w:rsidRPr="005811CA" w:rsidRDefault="005811CA" w:rsidP="00E17E8E">
      <w:pPr>
        <w:spacing w:line="360" w:lineRule="auto"/>
        <w:jc w:val="center"/>
        <w:rPr>
          <w:rFonts w:ascii="Sakkal Majalla" w:eastAsia="Calibri" w:hAnsi="Sakkal Majalla" w:cs="Sakkal Majalla"/>
          <w:sz w:val="28"/>
          <w:szCs w:val="28"/>
          <w:lang w:bidi="ar-EG"/>
        </w:rPr>
      </w:pPr>
    </w:p>
    <w:p w14:paraId="1E01C9F7" w14:textId="77777777" w:rsidR="005811CA" w:rsidRPr="005811CA" w:rsidRDefault="005811CA" w:rsidP="005811CA">
      <w:pPr>
        <w:spacing w:line="360" w:lineRule="auto"/>
        <w:jc w:val="center"/>
        <w:rPr>
          <w:rFonts w:ascii="Sakkal Majalla" w:eastAsia="Calibri" w:hAnsi="Sakkal Majalla" w:cs="Sakkal Majalla"/>
          <w:b/>
          <w:bCs/>
          <w:sz w:val="28"/>
          <w:szCs w:val="28"/>
          <w:lang w:bidi="ar-EG"/>
        </w:rPr>
      </w:pPr>
      <w:r w:rsidRPr="005811CA">
        <w:rPr>
          <w:rFonts w:ascii="Sakkal Majalla" w:eastAsia="Calibri" w:hAnsi="Sakkal Majalla" w:cs="Sakkal Majalla"/>
          <w:b/>
          <w:bCs/>
          <w:sz w:val="28"/>
          <w:szCs w:val="28"/>
          <w:lang w:bidi="ar-EG"/>
        </w:rPr>
        <w:t>Academic Year:</w:t>
      </w:r>
    </w:p>
    <w:p w14:paraId="0422B6F3" w14:textId="45ADDB60" w:rsidR="00AF53AF" w:rsidRPr="009A4A1A" w:rsidRDefault="005811CA" w:rsidP="005811CA">
      <w:pPr>
        <w:spacing w:line="360" w:lineRule="auto"/>
        <w:jc w:val="center"/>
        <w:rPr>
          <w:rFonts w:ascii="Sakkal Majalla" w:eastAsia="Calibri" w:hAnsi="Sakkal Majalla" w:cs="Sakkal Majalla"/>
          <w:sz w:val="28"/>
          <w:szCs w:val="28"/>
          <w:rtl/>
          <w:lang w:bidi="ar-EG"/>
        </w:rPr>
      </w:pPr>
      <w:r w:rsidRPr="005811CA">
        <w:rPr>
          <w:rFonts w:ascii="Sakkal Majalla" w:eastAsia="Calibri" w:hAnsi="Sakkal Majalla" w:cs="Sakkal Majalla"/>
          <w:sz w:val="28"/>
          <w:szCs w:val="28"/>
          <w:lang w:bidi="ar-EG"/>
        </w:rPr>
        <w:t>2025</w:t>
      </w:r>
    </w:p>
    <w:sectPr w:rsidR="00AF53AF" w:rsidRPr="009A4A1A" w:rsidSect="00D051B8">
      <w:pgSz w:w="12240" w:h="15840"/>
      <w:pgMar w:top="1440" w:right="1440" w:bottom="1440" w:left="1440" w:header="720" w:footer="720"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1E49"/>
    <w:multiLevelType w:val="hybridMultilevel"/>
    <w:tmpl w:val="BC1C32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884F13"/>
    <w:multiLevelType w:val="hybridMultilevel"/>
    <w:tmpl w:val="1514E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862F8C"/>
    <w:multiLevelType w:val="hybridMultilevel"/>
    <w:tmpl w:val="A81CB0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5F5C83"/>
    <w:multiLevelType w:val="hybridMultilevel"/>
    <w:tmpl w:val="BE764B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D84DEF"/>
    <w:multiLevelType w:val="hybridMultilevel"/>
    <w:tmpl w:val="46AC9A26"/>
    <w:lvl w:ilvl="0" w:tplc="63425D1A">
      <w:start w:val="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3C4012"/>
    <w:multiLevelType w:val="hybridMultilevel"/>
    <w:tmpl w:val="A1EC7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A4721B"/>
    <w:multiLevelType w:val="hybridMultilevel"/>
    <w:tmpl w:val="CE3210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5E57A4"/>
    <w:multiLevelType w:val="hybridMultilevel"/>
    <w:tmpl w:val="07165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2529BF"/>
    <w:multiLevelType w:val="hybridMultilevel"/>
    <w:tmpl w:val="386C01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4B4259"/>
    <w:multiLevelType w:val="hybridMultilevel"/>
    <w:tmpl w:val="A81CB0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9164BCE"/>
    <w:multiLevelType w:val="hybridMultilevel"/>
    <w:tmpl w:val="355E9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183648"/>
    <w:multiLevelType w:val="hybridMultilevel"/>
    <w:tmpl w:val="4EA2F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0E366B"/>
    <w:multiLevelType w:val="hybridMultilevel"/>
    <w:tmpl w:val="B9A2FB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51332C"/>
    <w:multiLevelType w:val="hybridMultilevel"/>
    <w:tmpl w:val="E90E3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417059"/>
    <w:multiLevelType w:val="hybridMultilevel"/>
    <w:tmpl w:val="5DD29C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064E3A"/>
    <w:multiLevelType w:val="hybridMultilevel"/>
    <w:tmpl w:val="846CA63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924035D"/>
    <w:multiLevelType w:val="hybridMultilevel"/>
    <w:tmpl w:val="1CBA86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F04360"/>
    <w:multiLevelType w:val="hybridMultilevel"/>
    <w:tmpl w:val="036209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B42FBB"/>
    <w:multiLevelType w:val="hybridMultilevel"/>
    <w:tmpl w:val="416C4C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6075985">
    <w:abstractNumId w:val="8"/>
  </w:num>
  <w:num w:numId="2" w16cid:durableId="1202281822">
    <w:abstractNumId w:val="4"/>
  </w:num>
  <w:num w:numId="3" w16cid:durableId="1492408131">
    <w:abstractNumId w:val="12"/>
  </w:num>
  <w:num w:numId="4" w16cid:durableId="1064136998">
    <w:abstractNumId w:val="1"/>
  </w:num>
  <w:num w:numId="5" w16cid:durableId="159010952">
    <w:abstractNumId w:val="2"/>
  </w:num>
  <w:num w:numId="6" w16cid:durableId="137577134">
    <w:abstractNumId w:val="9"/>
  </w:num>
  <w:num w:numId="7" w16cid:durableId="747965235">
    <w:abstractNumId w:val="5"/>
  </w:num>
  <w:num w:numId="8" w16cid:durableId="7293609">
    <w:abstractNumId w:val="17"/>
  </w:num>
  <w:num w:numId="9" w16cid:durableId="2060977599">
    <w:abstractNumId w:val="10"/>
  </w:num>
  <w:num w:numId="10" w16cid:durableId="2067215021">
    <w:abstractNumId w:val="3"/>
  </w:num>
  <w:num w:numId="11" w16cid:durableId="1425569872">
    <w:abstractNumId w:val="6"/>
  </w:num>
  <w:num w:numId="12" w16cid:durableId="704064580">
    <w:abstractNumId w:val="0"/>
  </w:num>
  <w:num w:numId="13" w16cid:durableId="1201938007">
    <w:abstractNumId w:val="11"/>
  </w:num>
  <w:num w:numId="14" w16cid:durableId="531499771">
    <w:abstractNumId w:val="13"/>
  </w:num>
  <w:num w:numId="15" w16cid:durableId="770662534">
    <w:abstractNumId w:val="15"/>
  </w:num>
  <w:num w:numId="16" w16cid:durableId="319700386">
    <w:abstractNumId w:val="14"/>
  </w:num>
  <w:num w:numId="17" w16cid:durableId="132215429">
    <w:abstractNumId w:val="18"/>
  </w:num>
  <w:num w:numId="18" w16cid:durableId="848721148">
    <w:abstractNumId w:val="7"/>
  </w:num>
  <w:num w:numId="19" w16cid:durableId="108337625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785"/>
    <w:rsid w:val="00055DE1"/>
    <w:rsid w:val="0008345E"/>
    <w:rsid w:val="000C7F6B"/>
    <w:rsid w:val="00101855"/>
    <w:rsid w:val="00124190"/>
    <w:rsid w:val="0016204B"/>
    <w:rsid w:val="001E4DE5"/>
    <w:rsid w:val="0023108E"/>
    <w:rsid w:val="00292BB4"/>
    <w:rsid w:val="002C1939"/>
    <w:rsid w:val="003511DA"/>
    <w:rsid w:val="005811CA"/>
    <w:rsid w:val="005B18F7"/>
    <w:rsid w:val="00761785"/>
    <w:rsid w:val="007726F8"/>
    <w:rsid w:val="008E13D3"/>
    <w:rsid w:val="009035DE"/>
    <w:rsid w:val="009137F5"/>
    <w:rsid w:val="009A4A1A"/>
    <w:rsid w:val="00A25260"/>
    <w:rsid w:val="00A535DE"/>
    <w:rsid w:val="00A610BB"/>
    <w:rsid w:val="00A6205F"/>
    <w:rsid w:val="00AA1ABB"/>
    <w:rsid w:val="00AE25E5"/>
    <w:rsid w:val="00AF53AF"/>
    <w:rsid w:val="00B005B3"/>
    <w:rsid w:val="00C67242"/>
    <w:rsid w:val="00C945AD"/>
    <w:rsid w:val="00D051B8"/>
    <w:rsid w:val="00D0553B"/>
    <w:rsid w:val="00DD2063"/>
    <w:rsid w:val="00DE7F8A"/>
    <w:rsid w:val="00E17E8E"/>
    <w:rsid w:val="00E21A1F"/>
    <w:rsid w:val="00E3751E"/>
    <w:rsid w:val="00F6109C"/>
    <w:rsid w:val="00F73F96"/>
    <w:rsid w:val="00FD56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422576E"/>
  <w15:chartTrackingRefBased/>
  <w15:docId w15:val="{1EE08F2E-BDD1-474D-AF82-0427FF6B3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17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45AD"/>
    <w:pPr>
      <w:keepNext/>
      <w:keepLines/>
      <w:bidi/>
      <w:spacing w:before="160" w:after="80" w:line="360" w:lineRule="auto"/>
      <w:jc w:val="both"/>
      <w:outlineLvl w:val="1"/>
    </w:pPr>
    <w:rPr>
      <w:rFonts w:ascii="Sakkal Majalla" w:eastAsia="Calibri" w:hAnsi="Sakkal Majalla" w:cs="Sakkal Majalla"/>
      <w:b/>
      <w:bCs/>
      <w:sz w:val="32"/>
      <w:szCs w:val="32"/>
      <w:lang w:bidi="ar-EG"/>
    </w:rPr>
  </w:style>
  <w:style w:type="paragraph" w:styleId="Heading3">
    <w:name w:val="heading 3"/>
    <w:basedOn w:val="Normal"/>
    <w:next w:val="Normal"/>
    <w:link w:val="Heading3Char"/>
    <w:uiPriority w:val="9"/>
    <w:semiHidden/>
    <w:unhideWhenUsed/>
    <w:qFormat/>
    <w:rsid w:val="007617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17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17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17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17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17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17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7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45AD"/>
    <w:rPr>
      <w:rFonts w:ascii="Sakkal Majalla" w:eastAsia="Calibri" w:hAnsi="Sakkal Majalla" w:cs="Sakkal Majalla"/>
      <w:b/>
      <w:bCs/>
      <w:sz w:val="32"/>
      <w:szCs w:val="32"/>
      <w:lang w:bidi="ar-EG"/>
    </w:rPr>
  </w:style>
  <w:style w:type="character" w:customStyle="1" w:styleId="Heading3Char">
    <w:name w:val="Heading 3 Char"/>
    <w:basedOn w:val="DefaultParagraphFont"/>
    <w:link w:val="Heading3"/>
    <w:uiPriority w:val="9"/>
    <w:semiHidden/>
    <w:rsid w:val="007617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17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17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17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17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17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1785"/>
    <w:rPr>
      <w:rFonts w:eastAsiaTheme="majorEastAsia" w:cstheme="majorBidi"/>
      <w:color w:val="272727" w:themeColor="text1" w:themeTint="D8"/>
    </w:rPr>
  </w:style>
  <w:style w:type="paragraph" w:styleId="Title">
    <w:name w:val="Title"/>
    <w:basedOn w:val="Normal"/>
    <w:next w:val="Normal"/>
    <w:link w:val="TitleChar"/>
    <w:uiPriority w:val="10"/>
    <w:qFormat/>
    <w:rsid w:val="007617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17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17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17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1785"/>
    <w:pPr>
      <w:spacing w:before="160"/>
      <w:jc w:val="center"/>
    </w:pPr>
    <w:rPr>
      <w:i/>
      <w:iCs/>
      <w:color w:val="404040" w:themeColor="text1" w:themeTint="BF"/>
    </w:rPr>
  </w:style>
  <w:style w:type="character" w:customStyle="1" w:styleId="QuoteChar">
    <w:name w:val="Quote Char"/>
    <w:basedOn w:val="DefaultParagraphFont"/>
    <w:link w:val="Quote"/>
    <w:uiPriority w:val="29"/>
    <w:rsid w:val="00761785"/>
    <w:rPr>
      <w:i/>
      <w:iCs/>
      <w:color w:val="404040" w:themeColor="text1" w:themeTint="BF"/>
    </w:rPr>
  </w:style>
  <w:style w:type="paragraph" w:styleId="ListParagraph">
    <w:name w:val="List Paragraph"/>
    <w:basedOn w:val="Normal"/>
    <w:uiPriority w:val="34"/>
    <w:qFormat/>
    <w:rsid w:val="00761785"/>
    <w:pPr>
      <w:ind w:left="720"/>
      <w:contextualSpacing/>
    </w:pPr>
  </w:style>
  <w:style w:type="character" w:styleId="IntenseEmphasis">
    <w:name w:val="Intense Emphasis"/>
    <w:basedOn w:val="DefaultParagraphFont"/>
    <w:uiPriority w:val="21"/>
    <w:qFormat/>
    <w:rsid w:val="00761785"/>
    <w:rPr>
      <w:i/>
      <w:iCs/>
      <w:color w:val="0F4761" w:themeColor="accent1" w:themeShade="BF"/>
    </w:rPr>
  </w:style>
  <w:style w:type="paragraph" w:styleId="IntenseQuote">
    <w:name w:val="Intense Quote"/>
    <w:basedOn w:val="Normal"/>
    <w:next w:val="Normal"/>
    <w:link w:val="IntenseQuoteChar"/>
    <w:uiPriority w:val="30"/>
    <w:qFormat/>
    <w:rsid w:val="007617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1785"/>
    <w:rPr>
      <w:i/>
      <w:iCs/>
      <w:color w:val="0F4761" w:themeColor="accent1" w:themeShade="BF"/>
    </w:rPr>
  </w:style>
  <w:style w:type="character" w:styleId="IntenseReference">
    <w:name w:val="Intense Reference"/>
    <w:basedOn w:val="DefaultParagraphFont"/>
    <w:uiPriority w:val="32"/>
    <w:qFormat/>
    <w:rsid w:val="00761785"/>
    <w:rPr>
      <w:b/>
      <w:bCs/>
      <w:smallCaps/>
      <w:color w:val="0F4761" w:themeColor="accent1" w:themeShade="BF"/>
      <w:spacing w:val="5"/>
    </w:rPr>
  </w:style>
  <w:style w:type="paragraph" w:styleId="Header">
    <w:name w:val="header"/>
    <w:basedOn w:val="Normal"/>
    <w:link w:val="HeaderChar"/>
    <w:uiPriority w:val="99"/>
    <w:unhideWhenUsed/>
    <w:rsid w:val="00C945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45AD"/>
  </w:style>
  <w:style w:type="paragraph" w:styleId="Footer">
    <w:name w:val="footer"/>
    <w:basedOn w:val="Normal"/>
    <w:link w:val="FooterChar"/>
    <w:uiPriority w:val="99"/>
    <w:unhideWhenUsed/>
    <w:rsid w:val="00C945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45AD"/>
  </w:style>
  <w:style w:type="paragraph" w:styleId="Bibliography">
    <w:name w:val="Bibliography"/>
    <w:basedOn w:val="Normal"/>
    <w:next w:val="Normal"/>
    <w:uiPriority w:val="37"/>
    <w:unhideWhenUsed/>
    <w:rsid w:val="00C945AD"/>
  </w:style>
  <w:style w:type="paragraph" w:styleId="TOCHeading">
    <w:name w:val="TOC Heading"/>
    <w:basedOn w:val="Heading1"/>
    <w:next w:val="Normal"/>
    <w:uiPriority w:val="39"/>
    <w:unhideWhenUsed/>
    <w:qFormat/>
    <w:rsid w:val="00C945AD"/>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C945AD"/>
    <w:pPr>
      <w:spacing w:after="100"/>
    </w:pPr>
  </w:style>
  <w:style w:type="paragraph" w:styleId="TOC2">
    <w:name w:val="toc 2"/>
    <w:basedOn w:val="Normal"/>
    <w:next w:val="Normal"/>
    <w:autoRedefine/>
    <w:uiPriority w:val="39"/>
    <w:unhideWhenUsed/>
    <w:rsid w:val="00C945AD"/>
    <w:pPr>
      <w:spacing w:after="100"/>
      <w:ind w:left="240"/>
    </w:pPr>
  </w:style>
  <w:style w:type="character" w:styleId="Hyperlink">
    <w:name w:val="Hyperlink"/>
    <w:basedOn w:val="DefaultParagraphFont"/>
    <w:uiPriority w:val="99"/>
    <w:unhideWhenUsed/>
    <w:rsid w:val="00C945AD"/>
    <w:rPr>
      <w:color w:val="467886" w:themeColor="hyperlink"/>
      <w:u w:val="single"/>
    </w:rPr>
  </w:style>
  <w:style w:type="character" w:styleId="FollowedHyperlink">
    <w:name w:val="FollowedHyperlink"/>
    <w:basedOn w:val="DefaultParagraphFont"/>
    <w:uiPriority w:val="99"/>
    <w:semiHidden/>
    <w:unhideWhenUsed/>
    <w:rsid w:val="00C945AD"/>
    <w:rPr>
      <w:color w:val="96607D" w:themeColor="followedHyperlink"/>
      <w:u w:val="single"/>
    </w:rPr>
  </w:style>
  <w:style w:type="paragraph" w:styleId="Caption">
    <w:name w:val="caption"/>
    <w:basedOn w:val="Normal"/>
    <w:next w:val="Normal"/>
    <w:uiPriority w:val="35"/>
    <w:unhideWhenUsed/>
    <w:qFormat/>
    <w:rsid w:val="0023108E"/>
    <w:pPr>
      <w:bidi/>
      <w:spacing w:after="200" w:line="240" w:lineRule="auto"/>
      <w:jc w:val="center"/>
    </w:pPr>
    <w:rPr>
      <w:i/>
      <w:iCs/>
      <w:color w:val="0E2841" w:themeColor="text2"/>
      <w:sz w:val="18"/>
      <w:szCs w:val="18"/>
    </w:rPr>
  </w:style>
  <w:style w:type="character" w:styleId="UnresolvedMention">
    <w:name w:val="Unresolved Mention"/>
    <w:basedOn w:val="DefaultParagraphFont"/>
    <w:uiPriority w:val="99"/>
    <w:semiHidden/>
    <w:unhideWhenUsed/>
    <w:rsid w:val="008E13D3"/>
    <w:rPr>
      <w:color w:val="605E5C"/>
      <w:shd w:val="clear" w:color="auto" w:fill="E1DFDD"/>
    </w:rPr>
  </w:style>
  <w:style w:type="table" w:customStyle="1" w:styleId="TableGrid1">
    <w:name w:val="Table Grid1"/>
    <w:basedOn w:val="TableNormal"/>
    <w:next w:val="TableGrid"/>
    <w:uiPriority w:val="39"/>
    <w:rsid w:val="008E13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E13D3"/>
    <w:pPr>
      <w:spacing w:before="100" w:beforeAutospacing="1" w:after="100" w:afterAutospacing="1" w:line="240" w:lineRule="auto"/>
    </w:pPr>
    <w:rPr>
      <w:rFonts w:ascii="Times New Roman" w:eastAsia="Times New Roman" w:hAnsi="Times New Roman" w:cs="Times New Roman"/>
      <w:kern w:val="0"/>
    </w:rPr>
  </w:style>
  <w:style w:type="character" w:styleId="Strong">
    <w:name w:val="Strong"/>
    <w:basedOn w:val="DefaultParagraphFont"/>
    <w:uiPriority w:val="22"/>
    <w:qFormat/>
    <w:rsid w:val="008E13D3"/>
    <w:rPr>
      <w:b/>
      <w:bCs/>
    </w:rPr>
  </w:style>
  <w:style w:type="paragraph" w:customStyle="1" w:styleId="TableofFigures1">
    <w:name w:val="Table of Figures1"/>
    <w:basedOn w:val="Normal"/>
    <w:next w:val="Normal"/>
    <w:uiPriority w:val="99"/>
    <w:unhideWhenUsed/>
    <w:rsid w:val="008E13D3"/>
    <w:pPr>
      <w:spacing w:after="0"/>
    </w:pPr>
  </w:style>
  <w:style w:type="table" w:styleId="TableGrid">
    <w:name w:val="Table Grid"/>
    <w:basedOn w:val="TableNormal"/>
    <w:uiPriority w:val="39"/>
    <w:rsid w:val="008E13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C6724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1050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emf"/><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2.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package" Target="embeddings/Microsoft_Visio_Drawing.vsdx"/><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Jia22</b:Tag>
    <b:SourceType>JournalArticle</b:SourceType>
    <b:Guid>{E9FDBEB1-D4D4-4BFC-9A2B-85D906F04553}</b:Guid>
    <b:Author>
      <b:Author>
        <b:NameList>
          <b:Person>
            <b:Last>Jiang</b:Last>
            <b:First>Hua</b:First>
          </b:Person>
        </b:NameList>
      </b:Author>
    </b:Author>
    <b:Title>Linking CSR Communication to Corporate Reputation: Understanding Hypocrisy, Employees’ Social Media Engagement and CSR-Related Work Engagement</b:Title>
    <b:Year>2022</b:Year>
    <b:URL>https://www.mdpi.com/2071-1050/14/4/2359</b:URL>
    <b:RefOrder>1</b:RefOrder>
  </b:Source>
  <b:Source>
    <b:Tag>Awo23</b:Tag>
    <b:SourceType>JournalArticle</b:SourceType>
    <b:Guid>{BA5EFFC3-4C8A-4AAC-AFAA-274F23E899C1}</b:Guid>
    <b:Author>
      <b:Author>
        <b:NameList>
          <b:Person>
            <b:Last>Awoyemi</b:Last>
            <b:First>Olanrewaju</b:First>
          </b:Person>
        </b:NameList>
      </b:Author>
    </b:Author>
    <b:Title>Strategic integration of media and public relations to address communication barriers in organizational reputation management</b:Title>
    <b:Year>2023</b:Year>
    <b:URL>https://www.researchgate.net/publication/388174014_Strategic_integration_of_media_and_public_relations_to_address_communication_barriers_in_organizational_reputation_management</b:URL>
    <b:RefOrder>2</b:RefOrder>
  </b:Source>
  <b:Source>
    <b:Tag>Ald25</b:Tag>
    <b:SourceType>JournalArticle</b:SourceType>
    <b:Guid>{70FC45A2-6738-4798-9D62-B44A156C7093}</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b:RefOrder>
  </b:Source>
  <b:Source>
    <b:Tag>Yah24</b:Tag>
    <b:SourceType>JournalArticle</b:SourceType>
    <b:Guid>{801970E9-2BFF-42C2-BC78-41680E4C37C1}</b:Guid>
    <b:Author>
      <b:Author>
        <b:NameList>
          <b:Person>
            <b:Last>Yahya</b:Last>
            <b:First>Ali</b:First>
          </b:Person>
        </b:NameList>
      </b:Author>
    </b:Author>
    <b:Title>Role of public relations practices in content management: the mediating role of new media platforms</b:Title>
    <b:Year>2024</b:Year>
    <b:URL>https://www.researchgate.net/publication/377895186_Role_of_public_relations_practices_in_content_management_the_mediating_role_of_new_media_platforms</b:URL>
    <b:RefOrder>4</b:RefOrder>
  </b:Source>
  <b:Source>
    <b:Tag>AnR24</b:Tag>
    <b:SourceType>JournalArticle</b:SourceType>
    <b:Guid>{160552E2-2309-4E1D-9EE4-6BC763AF1E68}</b:Guid>
    <b:Author>
      <b:Author>
        <b:NameList>
          <b:Person>
            <b:Last>An</b:Last>
            <b:First>Ran</b:First>
          </b:Person>
        </b:NameList>
      </b:Author>
    </b:Author>
    <b:Title>The Role of Digital Media in Shaping Public Relations: Developing Successful Online Communication Strategies for Enterprises</b:Title>
    <b:Year>2024</b:Year>
    <b:URL>https://www.researchgate.net/publication/386484901_The_Role_of_Digital_Media_in_Shaping_Public_Relations_Developing_Successful_Online_Communication_Strategies_for_Enterprises</b:URL>
    <b:RefOrder>5</b:RefOrder>
  </b:Source>
  <b:Source>
    <b:Tag>Geo25</b:Tag>
    <b:SourceType>JournalArticle</b:SourceType>
    <b:Guid>{C62C9516-BDF0-41BF-9BEF-AFD2E42CF684}</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6</b:RefOrder>
  </b:Source>
  <b:Source>
    <b:Tag>Ric242</b:Tag>
    <b:SourceType>JournalArticle</b:SourceType>
    <b:Guid>{A3BEECDD-3E63-483E-BD54-031937A5767D}</b:Guid>
    <b:Author>
      <b:Author>
        <b:NameList>
          <b:Person>
            <b:Last>Richard Bailey</b:Last>
            <b:First>assessor</b:First>
          </b:Person>
        </b:NameList>
      </b:Author>
    </b:Author>
    <b:Title>A Practical Guide to Media Relations, Press Releases, and Effective Media Management</b:Title>
    <b:Year>2024</b:Year>
    <b:URL>https://pracademy.co.uk/insights/a-practical-guide-to-media-relations-press-releases-and-effective-media-management/</b:URL>
    <b:RefOrder>7</b:RefOrder>
  </b:Source>
  <b:Source>
    <b:Tag>Nuo24</b:Tag>
    <b:SourceType>JournalArticle</b:SourceType>
    <b:Guid>{2E307450-F902-4349-8889-FDF83DBC975D}</b:Guid>
    <b:Author>
      <b:Author>
        <b:NameList>
          <b:Person>
            <b:Last>Nuortimo</b:Last>
            <b:First>Kalle</b:First>
          </b:Person>
        </b:NameList>
      </b:Author>
    </b:Author>
    <b:Title>Exploring corporate reputation and crisis communication</b:Title>
    <b:Year>2024</b:Year>
    <b:URL>https://www.researchgate.net/publication/384597820_Exploring_corporate_reputation_and_crisis_communication</b:URL>
    <b:RefOrder>8</b:RefOrder>
  </b:Source>
  <b:Source>
    <b:Tag>Mat21</b:Tag>
    <b:SourceType>JournalArticle</b:SourceType>
    <b:Guid>{9C3D8C86-3FB0-4E39-88BB-6FBC3EE876CE}</b:Guid>
    <b:Author>
      <b:Author>
        <b:NameList>
          <b:Person>
            <b:Last>Mato-Santiso</b:Last>
            <b:First>Vanessa</b:First>
          </b:Person>
        </b:NameList>
      </b:Author>
    </b:Author>
    <b:Title>Managing multi-stakeholder relationships in nonprofit organizations through multiple channels: A systematic review and research agenda for enhancing stakeholder relationship marketing</b:Title>
    <b:Year>2021</b:Year>
    <b:URL>https://www.researchgate.net/publication/352009423_Managing_multi-stakeholder_relationships_in_nonprofit_organizations_through_multiple_channels_A_systematic_review_and_research_agenda_for_enhancing_stakeholder_relationship_marketing</b:URL>
    <b:RefOrder>9</b:RefOrder>
  </b:Source>
  <b:Source>
    <b:Tag>Had24</b:Tag>
    <b:SourceType>JournalArticle</b:SourceType>
    <b:Guid>{BBD77D50-8FBA-4BF7-ADD3-28EF4826B9C0}</b:Guid>
    <b:Author>
      <b:Author>
        <b:NameList>
          <b:Person>
            <b:Last>Hadeed</b:Last>
            <b:First>Ali</b:First>
            <b:Middle>Yahya Al</b:Middle>
          </b:Person>
        </b:NameList>
      </b:Author>
    </b:Author>
    <b:Title>Role of public relations practices in content management: the mediating role of new media platforms</b:Title>
    <b:Year>2024</b:Year>
    <b:URL>https://pmc.ncbi.nlm.nih.gov/articles/PMC10869494/</b:URL>
    <b:RefOrder>10</b:RefOrder>
  </b:Source>
  <b:Source>
    <b:Tag>Bar20</b:Tag>
    <b:SourceType>JournalArticle</b:SourceType>
    <b:Guid>{5A326A53-DD7F-4743-988C-5932D04090D7}</b:Guid>
    <b:Author>
      <b:Author>
        <b:NameList>
          <b:Person>
            <b:Last>Baruah</b:Last>
            <b:First>Loopamudra</b:First>
          </b:Person>
        </b:NameList>
      </b:Author>
    </b:Author>
    <b:Title>Measuring corporate reputation: a comprehensive model with enhanced objectivity</b:Title>
    <b:Year>2020</b:Year>
    <b:URL>https://www.researchgate.net/publication/340723014_Measuring_corporate_reputation_a_comprehensive_model_with_enhanced_objectivity</b:URL>
    <b:RefOrder>11</b:RefOrder>
  </b:Source>
  <b:Source>
    <b:Tag>Dwi20</b:Tag>
    <b:SourceType>JournalArticle</b:SourceType>
    <b:Guid>{1E22DFBF-1FF5-464F-A79D-076BABB3DE0F}</b:Guid>
    <b:Author>
      <b:Author>
        <b:NameList>
          <b:Person>
            <b:Last>Dwivedi</b:Last>
            <b:First>Yogesh</b:First>
            <b:Middle>Kumar</b:Middle>
          </b:Person>
        </b:NameList>
      </b:Author>
    </b:Author>
    <b:Title>Setting the future of digital and social media marketing research: Perspectives and research propositions</b:Title>
    <b:Year>2020</b:Year>
    <b:URL>https://www.researchgate.net/publication/342863039_Setting_the_future_of_digital_and_social_media_marketing_research_Perspectives_and_research_propositions</b:URL>
    <b:RefOrder>12</b:RefOrder>
  </b:Source>
  <b:Source>
    <b:Tag>Als251</b:Tag>
    <b:SourceType>JournalArticle</b:SourceType>
    <b:Guid>{8982B861-E7D2-40D4-A525-EF773D3D6831}</b:Guid>
    <b:Author>
      <b:Author>
        <b:NameList>
          <b:Person>
            <b:Last>Alshammari</b:Last>
            <b:First>Mohammed</b:First>
            <b:Middle>Murdhi</b:Middle>
          </b:Person>
        </b:NameList>
      </b:Author>
    </b:Author>
    <b:Title>Beyond the image: A quantitative investigation of effects of public relations strategies on personal branding, communication practices, and reputation management ARTICLE INFO ABSTRACT</b:Title>
    <b:Year>2025</b:Year>
    <b:URL>https://www.researchgate.net/publication/388952276_Beyond_the_image_A_quantitative_investigation_of_effects_of_public_relations_strategies_on_personal_branding_communication_practices_and_reputation_management_ARTICLE_INFO_ABSTRACT</b:URL>
    <b:RefOrder>13</b:RefOrder>
  </b:Source>
  <b:Source>
    <b:Tag>Ege24</b:Tag>
    <b:SourceType>JournalArticle</b:SourceType>
    <b:Guid>{A3BBDA7E-3015-46A8-A10A-616410D069C1}</b:Guid>
    <b:Author>
      <b:Author>
        <b:NameList>
          <b:Person>
            <b:Last>Eger</b:Last>
            <b:First>Ludvík</b:First>
          </b:Person>
        </b:NameList>
      </b:Author>
    </b:Author>
    <b:Title>Social Media Communication, Theory and Research</b:Title>
    <b:Year>2024</b:Year>
    <b:URL>https://www.researchgate.net/publication/385072005_Social_Media_Communication_Theory_and_Research</b:URL>
    <b:RefOrder>14</b:RefOrder>
  </b:Source>
  <b:Source>
    <b:Tag>Ald23</b:Tag>
    <b:SourceType>JournalArticle</b:SourceType>
    <b:Guid>{D965AFA8-D776-47FB-A304-FC96BA6543F6}</b:Guid>
    <b:Author>
      <b:Author>
        <b:NameList>
          <b:Person>
            <b:Last>Aldegheishem</b:Last>
            <b:First>Abdulaziz</b:First>
          </b:Person>
        </b:NameList>
      </b:Author>
    </b:Author>
    <b:Title>Community participation in urban planning process in Saudi Arabia: An empirical assessment</b:Title>
    <b:Year>2023</b:Year>
    <b:URL>https://www.sciencedirect.com/science/article/pii/S2226585623000274</b:URL>
    <b:RefOrder>15</b:RefOrder>
  </b:Source>
  <b:Source>
    <b:Tag>Nkw23</b:Tag>
    <b:SourceType>JournalArticle</b:SourceType>
    <b:Guid>{3CE1311D-B08F-47F1-9BE6-AF784C7A713B}</b:Guid>
    <b:Author>
      <b:Author>
        <b:NameList>
          <b:Person>
            <b:Last>Nkwam-Uwaoma</b:Last>
            <b:First>Adeline</b:First>
            <b:Middle>O</b:Middle>
          </b:Person>
        </b:NameList>
      </b:Author>
    </b:Author>
    <b:Title>Research and Tactics in Public Relations and Advertising</b:Title>
    <b:Year>2023</b:Year>
    <b:URL>https://www.researchgate.net/publication/374117468_Research_and_Tactics_in_Public_Relations_and_Advertising</b:URL>
    <b:RefOrder>16</b:RefOrder>
  </b:Source>
  <b:Source>
    <b:Tag>Has19</b:Tag>
    <b:SourceType>JournalArticle</b:SourceType>
    <b:Guid>{57D09D1D-20D8-4E2F-B40F-A4E04DA229BD}</b:Guid>
    <b:Author>
      <b:Author>
        <b:NameList>
          <b:Person>
            <b:Last>Hassan</b:Last>
            <b:First>Dr.</b:First>
            <b:Middle>Abdul Sadiq</b:Middle>
          </b:Person>
        </b:NameList>
      </b:Author>
    </b:Author>
    <b:Title>Communication Strategies in Public Relations in Arab WorldGovernmental Organizations</b:Title>
    <b:Year>2019</b:Year>
    <b:URL>https://www.researchgate.net/publication/373665854_Communication_Strategies_in_Public_Relations_in_Arab_WorldGovernmental_Organizations</b:URL>
    <b:RefOrder>17</b:RefOrder>
  </b:Source>
  <b:Source>
    <b:Tag>Dee24</b:Tag>
    <b:SourceType>JournalArticle</b:SourceType>
    <b:Guid>{DADF49FA-255F-44E9-9CF7-07E56CF2B98B}</b:Guid>
    <b:Author>
      <b:Author>
        <b:NameList>
          <b:Person>
            <b:Last>Deepak</b:Last>
            <b:First>Padmashree</b:First>
            <b:Middle>P</b:Middle>
          </b:Person>
        </b:NameList>
      </b:Author>
    </b:Author>
    <b:Title>Crisis Management in Media: Strategies for Handling Public Relations Disasters</b:Title>
    <b:Year>2024</b:Year>
    <b:URL>https://www.researchgate.net/publication/391916371_Crisis_Management_in_Media_Strategies_for_Handling_Public_Relations_Disasters</b:URL>
    <b:RefOrder>18</b:RefOrder>
  </b:Source>
  <b:Source>
    <b:Tag>Nei20</b:Tag>
    <b:SourceType>JournalArticle</b:SourceType>
    <b:Guid>{0564EC3E-39E5-4085-B8FD-2D3C3233FEE6}</b:Guid>
    <b:Author>
      <b:Author>
        <b:NameList>
          <b:Person>
            <b:Last>Neill</b:Last>
            <b:First>Marlene</b:First>
            <b:Middle>S.</b:Middle>
          </b:Person>
        </b:NameList>
      </b:Author>
    </b:Author>
    <b:Title>Public Relations Professionals Identify Ethical Issues, Essential Competencies and Deficiencies</b:Title>
    <b:Year>2020</b:Year>
    <b:URL>https://www.researchgate.net/publication/347051013_Public_Relations_Professionals_Identify_Ethical_Issues_Essential_Competencies_and_Deficiencies</b:URL>
    <b:RefOrder>19</b:RefOrder>
  </b:Source>
  <b:Source>
    <b:Tag>Sha25</b:Tag>
    <b:SourceType>JournalArticle</b:SourceType>
    <b:Guid>{1367C3EF-99A4-4782-AECD-4C2201307408}</b:Guid>
    <b:Author>
      <b:Author>
        <b:NameList>
          <b:Person>
            <b:Last>Shamlan</b:Last>
            <b:First>Abdulrahman</b:First>
            <b:Middle>Eidhah Al</b:Middle>
          </b:Person>
        </b:NameList>
      </b:Author>
    </b:Author>
    <b:Title>Determinants of Decision-Making Effectiveness in Saudi Arabia’s Public Sector: The Moderating Role of Organizational Culture</b:Title>
    <b:Year>2025</b:Year>
    <b:URL>https://www.researchgate.net/publication/390362653_Determinants_of_Decision-Making_Effectiveness_in_Saudi_Arabia's_Public_Sector_The_Moderating_Role_of_Organizational_Culture</b:URL>
    <b:RefOrder>20</b:RefOrder>
  </b:Source>
  <b:Source>
    <b:Tag>AlB25</b:Tag>
    <b:SourceType>JournalArticle</b:SourceType>
    <b:Guid>{100DEF77-E756-4AA9-88EF-A51C47168F9B}</b:Guid>
    <b:Author>
      <b:Author>
        <b:NameList>
          <b:Person>
            <b:Last>AlBzour</b:Last>
            <b:First>Nour</b:First>
            <b:Middle>Aldin</b:Middle>
          </b:Person>
        </b:NameList>
      </b:Author>
    </b:Author>
    <b:Title>Corporate and Audience Perspectives on Public Relations' Function in Online Reputation Management: Palestinian Telecom Group as a case study</b:Title>
    <b:Year>2025</b:Year>
    <b:URL>https://www.researchgate.net/publication/392721343_Corporate_and_Audience_Perspectives_on_Public_Relations%27_Function_in_Online_Reputation_Management_Palestinian_Telecom_Group_as_a_case_study</b:URL>
    <b:RefOrder>21</b:RefOrder>
  </b:Source>
  <b:Source>
    <b:Tag>Oke25</b:Tag>
    <b:SourceType>JournalArticle</b:SourceType>
    <b:Guid>{0131A280-9AEB-4154-A3AB-D25F8DFCF0F6}</b:Guid>
    <b:Author>
      <b:Author>
        <b:NameList>
          <b:Person>
            <b:Last>Okeibunor</b:Last>
            <b:First>Ngozi</b:First>
            <b:Middle>Bibian</b:Middle>
          </b:Person>
        </b:NameList>
      </b:Author>
    </b:Author>
    <b:Title>Celebrity Public Relations: Managing the Image and Reputation of David Adeleke (Davido)</b:Title>
    <b:Year>2025</b:Year>
    <b:URL>https://www.researchgate.net/publication/390524274_Celebrity_Public_Relations_Managing_the_Image_and_Reputation_of_David_Adeleke_Davido</b:URL>
    <b:RefOrder>22</b:RefOrder>
  </b:Source>
  <b:Source>
    <b:Tag>Ald251</b:Tag>
    <b:SourceType>JournalArticle</b:SourceType>
    <b:Guid>{B6791BB6-4CC4-4941-8729-61B9C0F196E6}</b:Guid>
    <b:Author>
      <b:Author>
        <b:NameList>
          <b:Person>
            <b:Last>Aldarazi</b:Last>
            <b:First>Layla</b:First>
          </b:Person>
        </b:NameList>
      </b:Author>
    </b:Author>
    <b:Title>The Role of Digital Public Relations in Reputation Management on Instagram as Applied to Charitable Societies in the Kingdom of Bahrain</b:Title>
    <b:Year>2025</b:Year>
    <b:URL>https://www.researchgate.net/publication/391673528_The_Role_of_Digital_Public_Relations_in_Reputation_Management_on_Instagram_as_Applied_to_Charitable_Societies_in_the_Kingdom_of_Bahrain</b:URL>
    <b:RefOrder>23</b:RefOrder>
  </b:Source>
  <b:Source>
    <b:Tag>Did25</b:Tag>
    <b:SourceType>JournalArticle</b:SourceType>
    <b:Guid>{38DD62E1-10F6-403D-95B5-232AFFA241F5}</b:Guid>
    <b:Author>
      <b:Author>
        <b:NameList>
          <b:Person>
            <b:Last>Didwania</b:Last>
            <b:First>Deeksha</b:First>
          </b:Person>
        </b:NameList>
      </b:Author>
    </b:Author>
    <b:Title>Role of Corporate Governance in Shaping Corporate Reputation: The Role of Public Sector Undertakings Classification</b:Title>
    <b:Year>2025</b:Year>
    <b:URL>https://www.researchgate.net/publication/394991481_Role_of_Corporate_Governance_in_Shaping_Corporate_Reputation_The_Role_of_Public_Sector_Undertakings_Classification</b:URL>
    <b:RefOrder>24</b:RefOrder>
  </b:Source>
  <b:Source>
    <b:Tag>Alk252</b:Tag>
    <b:SourceType>JournalArticle</b:SourceType>
    <b:Guid>{5FA5F1EC-EE86-449D-86EC-6C422A5F117F}</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25</b:RefOrder>
  </b:Source>
  <b:Source>
    <b:Tag>Sak24</b:Tag>
    <b:SourceType>JournalArticle</b:SourceType>
    <b:Guid>{C9A88A5C-7AF2-4733-8ED5-DAF12D5FA04F}</b:Guid>
    <b:Author>
      <b:Author>
        <b:NameList>
          <b:Person>
            <b:Last>Sakib</b:Last>
            <b:First>Sadman</b:First>
          </b:Person>
        </b:NameList>
      </b:Author>
    </b:Author>
    <b:Title>Patterns, Practices and Social Media Engagement of Public Relations: A Comparative Study between Government and Corporate Organizations of Bangladesh</b:Title>
    <b:Year>2024</b:Year>
    <b:URL>https://www.researchgate.net/publication/387533536_Patterns_Practices_and_Social_Media_Engagement_of_Public_Relations_A_Comparative_Study_between_Government_and_Corporate_Organizations_of_Bangladesh</b:URL>
    <b:RefOrder>26</b:RefOrder>
  </b:Source>
  <b:Source>
    <b:Tag>Uta24</b:Tag>
    <b:SourceType>JournalArticle</b:SourceType>
    <b:Guid>{19E0C99C-FDE6-4C0C-BAAC-29D06F66EF5C}</b:Guid>
    <b:Author>
      <b:Author>
        <b:NameList>
          <b:Person>
            <b:Last>Utaridah</b:Last>
            <b:First>Nanda</b:First>
          </b:Person>
        </b:NameList>
      </b:Author>
    </b:Author>
    <b:Title>Media and Public Relation Through the ERASE Model to Socialize a New Image to the Public in Maintaining the Reputation of the University of Lampung</b:Title>
    <b:Year>2024</b:Year>
    <b:URL>https://www.researchgate.net/publication/383113572_Media_and_Public_Relation_Through_the_ERASE_Model_to_Socialize_a_New_Image_to_the_Public_in_Maintaining_the_Reputation_of_the_University_of_Lampung</b:URL>
    <b:RefOrder>27</b:RefOrder>
  </b:Source>
  <b:Source>
    <b:Tag>Fiv25</b:Tag>
    <b:SourceType>JournalArticle</b:SourceType>
    <b:Guid>{1620D09E-0AFC-4E20-AF7A-5D1645ABCF66}</b:Guid>
    <b:Author>
      <b:Author>
        <b:Corporate>Fiveable Content Team</b:Corporate>
      </b:Author>
    </b:Author>
    <b:Title>Two-way symmetrical model</b:Title>
    <b:Year>2025</b:Year>
    <b:URL>https://fiveable.me/international-public-relations/unit-1/two-way-symmetrical-model/study-guide/3nmPAJttOdlYBoav</b:URL>
    <b:RefOrder>28</b:RefOrder>
  </b:Source>
  <b:Source>
    <b:Tag>Wil22</b:Tag>
    <b:SourceType>JournalArticle</b:SourceType>
    <b:Guid>{EFCEEF1C-C13D-413C-82A7-3758F8DBB87D}</b:Guid>
    <b:Author>
      <b:Author>
        <b:NameList>
          <b:Person>
            <b:Last>Wilcher</b:Last>
            <b:First>Damian</b:First>
          </b:Person>
        </b:NameList>
      </b:Author>
    </b:Author>
    <b:Title>How Reputation Management Theory Works: The Key Principles</b:Title>
    <b:Year>2022</b:Year>
    <b:URL>https://profilerankings.com/blog/how-reputation-management-theory-works/</b:URL>
    <b:RefOrder>29</b:RefOrder>
  </b:Source>
  <b:Source>
    <b:Tag>Fiv251</b:Tag>
    <b:SourceType>JournalArticle</b:SourceType>
    <b:Guid>{D0E73B3C-EA61-43A1-B6BB-381A4F8CC65A}</b:Guid>
    <b:Author>
      <b:Author>
        <b:Corporate>Fiveable Content Team</b:Corporate>
      </b:Author>
    </b:Author>
    <b:Title>Situational Crisis Communication Theory (SCCT)</b:Title>
    <b:Year>2025</b:Year>
    <b:URL>https://fiveable.me/crisis-management/unit-3/chaos-theory-crisis-management/study-guide/BBuqe5HucjF0zj20</b:URL>
    <b:RefOrder>30</b:RefOrder>
  </b:Source>
  <b:Source>
    <b:Tag>Gut231</b:Tag>
    <b:SourceType>JournalArticle</b:SourceType>
    <b:Guid>{DB4CCE22-83FF-46F0-9566-0DFB62BC0980}</b:Guid>
    <b:Author>
      <b:Author>
        <b:NameList>
          <b:Person>
            <b:Last>Gutterman</b:Last>
            <b:First>Alan</b:First>
            <b:Middle>S.</b:Middle>
          </b:Person>
        </b:NameList>
      </b:Author>
    </b:Author>
    <b:Title>Stakeholder Theory</b:Title>
    <b:Year>2023</b:Year>
    <b:URL>https://www.researchgate.net/publication/369194606_Stakeholder_Theory</b:URL>
    <b:RefOrder>31</b:RefOrder>
  </b:Source>
</b:Sources>
</file>

<file path=customXml/itemProps1.xml><?xml version="1.0" encoding="utf-8"?>
<ds:datastoreItem xmlns:ds="http://schemas.openxmlformats.org/officeDocument/2006/customXml" ds:itemID="{67E6915D-41BC-4BAF-BE23-91E59B90497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20541</Words>
  <Characters>117089</Characters>
  <Application>Microsoft Office Word</Application>
  <DocSecurity>0</DocSecurity>
  <Lines>975</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ṦĦảђσσδ ṦĦảђσσδ</cp:lastModifiedBy>
  <cp:revision>4</cp:revision>
  <dcterms:created xsi:type="dcterms:W3CDTF">2025-12-05T19:57:00Z</dcterms:created>
  <dcterms:modified xsi:type="dcterms:W3CDTF">2025-12-05T19:58:00Z</dcterms:modified>
</cp:coreProperties>
</file>