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06FF4483" w:rsidR="00B71569" w:rsidRPr="001902DB" w:rsidRDefault="00000000" w:rsidP="006B1B6E">
      <w:pPr>
        <w:bidi/>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 جامعة ميدأوشن </w:t>
      </w:r>
    </w:p>
    <w:p w14:paraId="1E957002" w14:textId="04B27A9D" w:rsidR="00B71569" w:rsidRPr="001902DB" w:rsidRDefault="00000000" w:rsidP="006B1B6E">
      <w:pPr>
        <w:bidi/>
        <w:rPr>
          <w:rFonts w:ascii="Sakkal Majalla" w:hAnsi="Sakkal Majalla" w:cs="Sakkal Majalla"/>
          <w:b/>
          <w:bCs/>
          <w:sz w:val="28"/>
          <w:szCs w:val="28"/>
          <w:rtl/>
          <w:lang w:bidi="ar-EG"/>
        </w:rPr>
      </w:pPr>
      <w:r>
        <w:rPr>
          <w:noProof/>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6945" cy="2066925"/>
            <wp:effectExtent l="0" t="0" r="1905" b="0"/>
            <wp:wrapSquare wrapText="bothSides"/>
            <wp:docPr id="457966702" name="Picture 1" descr="A logo for a university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  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3E84C6FA" w:rsidR="00B71569" w:rsidRPr="009125CE" w:rsidRDefault="00000000" w:rsidP="006B1B6E">
      <w:pPr>
        <w:bidi/>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220526">
        <w:rPr>
          <w:rFonts w:ascii="Sakkal Majalla" w:hAnsi="Sakkal Majalla" w:cs="Sakkal Majalla" w:hint="cs"/>
          <w:b/>
          <w:bCs/>
          <w:sz w:val="28"/>
          <w:szCs w:val="28"/>
          <w:rtl/>
          <w:lang w:bidi="ar-EG"/>
        </w:rPr>
        <w:t xml:space="preserve"> إدارة المشاريع</w:t>
      </w:r>
    </w:p>
    <w:p w14:paraId="11A91486" w14:textId="77777777" w:rsidR="00B71569" w:rsidRPr="009125CE" w:rsidRDefault="00B71569">
      <w:pPr>
        <w:rPr>
          <w:rFonts w:ascii="Sakkal Majalla" w:hAnsi="Sakkal Majalla" w:cs="Sakkal Majalla"/>
          <w:sz w:val="28"/>
          <w:szCs w:val="28"/>
          <w:rtl/>
          <w:lang w:bidi="ar-EG"/>
        </w:rPr>
      </w:pPr>
    </w:p>
    <w:p w14:paraId="3A7BF367" w14:textId="77777777" w:rsidR="00B71569" w:rsidRPr="009125CE" w:rsidRDefault="00B71569">
      <w:pPr>
        <w:rPr>
          <w:rFonts w:ascii="Sakkal Majalla" w:hAnsi="Sakkal Majalla" w:cs="Sakkal Majalla"/>
          <w:sz w:val="28"/>
          <w:szCs w:val="28"/>
          <w:rtl/>
          <w:lang w:bidi="ar-EG"/>
        </w:rPr>
      </w:pPr>
    </w:p>
    <w:p w14:paraId="5F6542BF" w14:textId="77777777" w:rsidR="00B71569" w:rsidRPr="009125CE" w:rsidRDefault="00B71569">
      <w:pPr>
        <w:rPr>
          <w:rFonts w:ascii="Sakkal Majalla" w:hAnsi="Sakkal Majalla" w:cs="Sakkal Majalla"/>
          <w:sz w:val="28"/>
          <w:szCs w:val="28"/>
          <w:rtl/>
          <w:lang w:bidi="ar-EG"/>
        </w:rPr>
      </w:pPr>
    </w:p>
    <w:p w14:paraId="08401F45" w14:textId="07B2BAA5" w:rsidR="00B71569" w:rsidRDefault="006B1B6E" w:rsidP="006B1B6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عنوان البحث</w:t>
      </w:r>
    </w:p>
    <w:p w14:paraId="7A473E32" w14:textId="77777777" w:rsidR="006B1B6E" w:rsidRPr="001902DB" w:rsidRDefault="006B1B6E" w:rsidP="006B1B6E">
      <w:pPr>
        <w:jc w:val="center"/>
        <w:rPr>
          <w:rFonts w:ascii="Sakkal Majalla" w:hAnsi="Sakkal Majalla" w:cs="Sakkal Majalla"/>
          <w:b/>
          <w:bCs/>
          <w:sz w:val="28"/>
          <w:szCs w:val="28"/>
          <w:rtl/>
          <w:lang w:bidi="ar-EG"/>
        </w:rPr>
      </w:pPr>
    </w:p>
    <w:p w14:paraId="1AA4343F" w14:textId="046C863D" w:rsidR="00B71569" w:rsidRPr="00DB5980" w:rsidRDefault="00220526" w:rsidP="00DB5980">
      <w:pPr>
        <w:bidi/>
        <w:jc w:val="center"/>
        <w:rPr>
          <w:rFonts w:ascii="Simplified Arabic" w:hAnsi="Simplified Arabic" w:cs="Simplified Arabic"/>
          <w:b/>
          <w:bCs/>
          <w:sz w:val="28"/>
          <w:szCs w:val="28"/>
          <w:rtl/>
          <w:lang w:bidi="ar-EG"/>
        </w:rPr>
      </w:pPr>
      <w:r w:rsidRPr="00DB5980">
        <w:rPr>
          <w:rFonts w:ascii="Simplified Arabic" w:hAnsi="Simplified Arabic" w:cs="Simplified Arabic" w:hint="cs"/>
          <w:b/>
          <w:bCs/>
          <w:sz w:val="28"/>
          <w:szCs w:val="28"/>
          <w:rtl/>
        </w:rPr>
        <w:t>دور الموظف الافتراضي في تحسين الإنتاجية وتقليل التكاليف</w:t>
      </w:r>
      <w:r w:rsidR="006B1B6E" w:rsidRPr="00DB5980">
        <w:rPr>
          <w:rFonts w:ascii="Simplified Arabic" w:hAnsi="Simplified Arabic" w:cs="Simplified Arabic" w:hint="cs"/>
          <w:b/>
          <w:bCs/>
          <w:sz w:val="28"/>
          <w:szCs w:val="28"/>
          <w:rtl/>
        </w:rPr>
        <w:t xml:space="preserve"> </w:t>
      </w:r>
      <w:r w:rsidRPr="00DB5980">
        <w:rPr>
          <w:rFonts w:ascii="Simplified Arabic" w:hAnsi="Simplified Arabic" w:cs="Simplified Arabic" w:hint="cs"/>
          <w:b/>
          <w:bCs/>
          <w:sz w:val="28"/>
          <w:szCs w:val="28"/>
          <w:rtl/>
        </w:rPr>
        <w:t>في بيئات العمل الحديثة</w:t>
      </w:r>
    </w:p>
    <w:p w14:paraId="3024630C" w14:textId="77777777" w:rsidR="00B71569" w:rsidRPr="009125CE" w:rsidRDefault="00B71569">
      <w:pPr>
        <w:jc w:val="center"/>
        <w:rPr>
          <w:rFonts w:ascii="Sakkal Majalla" w:hAnsi="Sakkal Majalla" w:cs="Sakkal Majalla"/>
          <w:sz w:val="28"/>
          <w:szCs w:val="28"/>
          <w:rtl/>
          <w:lang w:bidi="ar-EG"/>
        </w:rPr>
      </w:pPr>
    </w:p>
    <w:p w14:paraId="232F19A4" w14:textId="77777777" w:rsidR="00B71569" w:rsidRPr="009125CE" w:rsidRDefault="00B71569">
      <w:pPr>
        <w:jc w:val="center"/>
        <w:rPr>
          <w:rFonts w:ascii="Sakkal Majalla" w:hAnsi="Sakkal Majalla" w:cs="Sakkal Majalla"/>
          <w:sz w:val="28"/>
          <w:szCs w:val="28"/>
          <w:rtl/>
          <w:lang w:bidi="ar-EG"/>
        </w:rPr>
      </w:pPr>
    </w:p>
    <w:p w14:paraId="0EB57E30" w14:textId="77777777" w:rsidR="00B71569" w:rsidRPr="001902DB" w:rsidRDefault="00B71569">
      <w:pPr>
        <w:jc w:val="center"/>
        <w:rPr>
          <w:rFonts w:ascii="Sakkal Majalla" w:hAnsi="Sakkal Majalla" w:cs="Sakkal Majalla"/>
          <w:b/>
          <w:bCs/>
          <w:sz w:val="28"/>
          <w:szCs w:val="28"/>
          <w:rtl/>
          <w:lang w:bidi="ar-EG"/>
        </w:rPr>
      </w:pPr>
    </w:p>
    <w:p w14:paraId="751A7E65" w14:textId="23BA495C" w:rsidR="00B71569" w:rsidRDefault="00000000" w:rsidP="00DB5980">
      <w:pPr>
        <w:bidi/>
        <w:jc w:val="center"/>
        <w:rPr>
          <w:rFonts w:ascii="Simplified Arabic" w:hAnsi="Simplified Arabic" w:cs="Simplified Arabic"/>
          <w:sz w:val="28"/>
          <w:szCs w:val="28"/>
          <w:rtl/>
          <w:lang w:bidi="ar-EG"/>
        </w:rPr>
      </w:pPr>
      <w:r w:rsidRPr="00DB5980">
        <w:rPr>
          <w:rFonts w:ascii="Simplified Arabic" w:hAnsi="Simplified Arabic" w:cs="Simplified Arabic" w:hint="cs"/>
          <w:sz w:val="28"/>
          <w:szCs w:val="28"/>
          <w:rtl/>
          <w:lang w:bidi="ar-EG"/>
        </w:rPr>
        <w:t>إعداد الطالب/</w:t>
      </w:r>
      <w:r w:rsidR="00220526" w:rsidRPr="00DB5980">
        <w:rPr>
          <w:rFonts w:ascii="Simplified Arabic" w:hAnsi="Simplified Arabic" w:cs="Simplified Arabic" w:hint="cs"/>
          <w:sz w:val="28"/>
          <w:szCs w:val="28"/>
          <w:rtl/>
          <w:lang w:bidi="ar-EG"/>
        </w:rPr>
        <w:t xml:space="preserve"> خــــــالـــــــد بن محمــــــد بن سلطــــــان الطيــــــــار</w:t>
      </w:r>
    </w:p>
    <w:p w14:paraId="262AF73A" w14:textId="77777777" w:rsidR="00DB5980" w:rsidRDefault="00DB5980" w:rsidP="00DB5980">
      <w:pPr>
        <w:bidi/>
        <w:jc w:val="center"/>
        <w:rPr>
          <w:rFonts w:ascii="Simplified Arabic" w:hAnsi="Simplified Arabic" w:cs="Simplified Arabic"/>
          <w:sz w:val="28"/>
          <w:szCs w:val="28"/>
          <w:rtl/>
          <w:lang w:bidi="ar-EG"/>
        </w:rPr>
      </w:pPr>
    </w:p>
    <w:p w14:paraId="185489D8" w14:textId="4F3C1025" w:rsidR="00DB5980" w:rsidRPr="00DB5980" w:rsidRDefault="00DB5980" w:rsidP="00DB5980">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تخصص إدارة مشاريع، كلية الإدارة، جامعة ميدأوشن، المملكة العربية السعودية</w:t>
      </w:r>
    </w:p>
    <w:p w14:paraId="76AA45C9" w14:textId="77777777" w:rsidR="00B71569" w:rsidRPr="001902DB" w:rsidRDefault="00B71569">
      <w:pPr>
        <w:jc w:val="center"/>
        <w:rPr>
          <w:rFonts w:ascii="Sakkal Majalla" w:hAnsi="Sakkal Majalla" w:cs="Sakkal Majalla"/>
          <w:b/>
          <w:bCs/>
          <w:sz w:val="28"/>
          <w:szCs w:val="28"/>
          <w:rtl/>
          <w:lang w:bidi="ar-EG"/>
        </w:rPr>
      </w:pPr>
    </w:p>
    <w:p w14:paraId="3D3CBDF8" w14:textId="77777777" w:rsidR="00B71569" w:rsidRPr="001902DB" w:rsidRDefault="00B71569">
      <w:pPr>
        <w:jc w:val="center"/>
        <w:rPr>
          <w:rFonts w:ascii="Sakkal Majalla" w:hAnsi="Sakkal Majalla" w:cs="Sakkal Majalla"/>
          <w:b/>
          <w:bCs/>
          <w:sz w:val="28"/>
          <w:szCs w:val="28"/>
          <w:rtl/>
          <w:lang w:bidi="ar-EG"/>
        </w:rPr>
      </w:pPr>
    </w:p>
    <w:p w14:paraId="58D6152F" w14:textId="77777777" w:rsidR="00B71569" w:rsidRPr="00DB5980" w:rsidRDefault="00B71569">
      <w:pPr>
        <w:jc w:val="center"/>
        <w:rPr>
          <w:rFonts w:ascii="Simplified Arabic" w:hAnsi="Simplified Arabic" w:cs="Simplified Arabic"/>
          <w:sz w:val="28"/>
          <w:szCs w:val="28"/>
          <w:rtl/>
          <w:lang w:bidi="ar-EG"/>
        </w:rPr>
      </w:pPr>
    </w:p>
    <w:p w14:paraId="5F4EE2DE" w14:textId="71ABCB2F" w:rsidR="00B71569" w:rsidRPr="00DB5980" w:rsidRDefault="00000000" w:rsidP="00720868">
      <w:pPr>
        <w:bidi/>
        <w:jc w:val="center"/>
        <w:rPr>
          <w:rFonts w:ascii="Simplified Arabic" w:hAnsi="Simplified Arabic" w:cs="Simplified Arabic" w:hint="cs"/>
          <w:sz w:val="28"/>
          <w:szCs w:val="28"/>
          <w:rtl/>
        </w:rPr>
      </w:pPr>
      <w:r w:rsidRPr="00DB5980">
        <w:rPr>
          <w:rFonts w:ascii="Simplified Arabic" w:hAnsi="Simplified Arabic" w:cs="Simplified Arabic" w:hint="cs"/>
          <w:sz w:val="28"/>
          <w:szCs w:val="28"/>
          <w:rtl/>
          <w:lang w:bidi="ar-EG"/>
        </w:rPr>
        <w:t>إشراف/</w:t>
      </w:r>
      <w:r w:rsidR="00720868">
        <w:rPr>
          <w:rFonts w:ascii="Simplified Arabic" w:hAnsi="Simplified Arabic" w:cs="Simplified Arabic" w:hint="cs"/>
          <w:sz w:val="28"/>
          <w:szCs w:val="28"/>
          <w:rtl/>
        </w:rPr>
        <w:t xml:space="preserve"> الدكتورة أسماء </w:t>
      </w:r>
      <w:proofErr w:type="spellStart"/>
      <w:r w:rsidR="00720868">
        <w:rPr>
          <w:rFonts w:ascii="Simplified Arabic" w:hAnsi="Simplified Arabic" w:cs="Simplified Arabic" w:hint="cs"/>
          <w:sz w:val="28"/>
          <w:szCs w:val="28"/>
          <w:rtl/>
        </w:rPr>
        <w:t>أبوعنْزه</w:t>
      </w:r>
      <w:proofErr w:type="spellEnd"/>
    </w:p>
    <w:p w14:paraId="2EFA31CD" w14:textId="77777777" w:rsidR="00B71569" w:rsidRPr="00DB5980" w:rsidRDefault="00B71569">
      <w:pPr>
        <w:jc w:val="center"/>
        <w:rPr>
          <w:rFonts w:ascii="Simplified Arabic" w:hAnsi="Simplified Arabic" w:cs="Simplified Arabic"/>
          <w:sz w:val="28"/>
          <w:szCs w:val="28"/>
          <w:rtl/>
          <w:lang w:bidi="ar-EG"/>
        </w:rPr>
      </w:pPr>
    </w:p>
    <w:p w14:paraId="16CF2D6A" w14:textId="77777777" w:rsidR="00B71569" w:rsidRPr="00DB5980" w:rsidRDefault="00B71569">
      <w:pPr>
        <w:jc w:val="center"/>
        <w:rPr>
          <w:rFonts w:ascii="Simplified Arabic" w:hAnsi="Simplified Arabic" w:cs="Simplified Arabic"/>
          <w:sz w:val="28"/>
          <w:szCs w:val="28"/>
          <w:rtl/>
          <w:lang w:bidi="ar-EG"/>
        </w:rPr>
      </w:pPr>
    </w:p>
    <w:p w14:paraId="22738CC6" w14:textId="77777777" w:rsidR="00B71569" w:rsidRPr="00DB5980" w:rsidRDefault="00B71569">
      <w:pPr>
        <w:jc w:val="center"/>
        <w:rPr>
          <w:rFonts w:ascii="Simplified Arabic" w:hAnsi="Simplified Arabic" w:cs="Simplified Arabic"/>
          <w:sz w:val="28"/>
          <w:szCs w:val="28"/>
          <w:rtl/>
          <w:lang w:bidi="ar-EG"/>
        </w:rPr>
      </w:pPr>
    </w:p>
    <w:p w14:paraId="14480418" w14:textId="78A6C3AC" w:rsidR="00B71569" w:rsidRPr="00DB5980" w:rsidRDefault="00000000">
      <w:pPr>
        <w:jc w:val="center"/>
        <w:rPr>
          <w:rFonts w:ascii="Simplified Arabic" w:hAnsi="Simplified Arabic" w:cs="Simplified Arabic"/>
          <w:sz w:val="28"/>
          <w:szCs w:val="28"/>
          <w:rtl/>
          <w:lang w:bidi="ar-EG"/>
        </w:rPr>
      </w:pPr>
      <w:r w:rsidRPr="00DB5980">
        <w:rPr>
          <w:rFonts w:ascii="Simplified Arabic" w:hAnsi="Simplified Arabic" w:cs="Simplified Arabic" w:hint="cs"/>
          <w:sz w:val="28"/>
          <w:szCs w:val="28"/>
          <w:rtl/>
          <w:lang w:bidi="ar-EG"/>
        </w:rPr>
        <w:t>العام الدراسي:</w:t>
      </w:r>
    </w:p>
    <w:p w14:paraId="0ECF42F7" w14:textId="11B7605A" w:rsidR="00B71569" w:rsidRPr="00DB5980" w:rsidRDefault="00220526">
      <w:pPr>
        <w:jc w:val="center"/>
        <w:rPr>
          <w:rFonts w:ascii="Simplified Arabic" w:hAnsi="Simplified Arabic" w:cs="Simplified Arabic"/>
          <w:sz w:val="28"/>
          <w:szCs w:val="28"/>
          <w:rtl/>
        </w:rPr>
      </w:pPr>
      <w:r w:rsidRPr="00DB5980">
        <w:rPr>
          <w:rFonts w:ascii="Simplified Arabic" w:hAnsi="Simplified Arabic" w:cs="Simplified Arabic" w:hint="cs"/>
          <w:sz w:val="28"/>
          <w:szCs w:val="28"/>
          <w:lang w:bidi="ar-EG"/>
        </w:rPr>
        <w:t>2024</w:t>
      </w:r>
    </w:p>
    <w:p w14:paraId="5DBA947E" w14:textId="77777777" w:rsidR="00B71569" w:rsidRPr="001902DB" w:rsidRDefault="00B71569">
      <w:pPr>
        <w:jc w:val="center"/>
        <w:rPr>
          <w:rFonts w:ascii="Sakkal Majalla" w:hAnsi="Sakkal Majalla" w:cs="Sakkal Majalla"/>
          <w:b/>
          <w:bCs/>
          <w:sz w:val="28"/>
          <w:szCs w:val="28"/>
          <w:rtl/>
          <w:lang w:bidi="ar-EG"/>
        </w:rPr>
      </w:pPr>
    </w:p>
    <w:p w14:paraId="71099ADB" w14:textId="77777777" w:rsidR="00B71569" w:rsidRDefault="00B71569" w:rsidP="00220526">
      <w:pPr>
        <w:jc w:val="center"/>
        <w:rPr>
          <w:rFonts w:ascii="Sakkal Majalla" w:hAnsi="Sakkal Majalla" w:cs="Sakkal Majalla"/>
          <w:b/>
          <w:bCs/>
          <w:sz w:val="28"/>
          <w:szCs w:val="28"/>
          <w:rtl/>
          <w:lang w:bidi="ar-EG"/>
        </w:rPr>
      </w:pPr>
    </w:p>
    <w:p w14:paraId="332D8F26" w14:textId="77777777" w:rsidR="00000364" w:rsidRDefault="00000364" w:rsidP="00220526">
      <w:pPr>
        <w:jc w:val="center"/>
        <w:rPr>
          <w:rFonts w:ascii="Sakkal Majalla" w:hAnsi="Sakkal Majalla" w:cs="Sakkal Majalla"/>
          <w:b/>
          <w:bCs/>
          <w:sz w:val="28"/>
          <w:szCs w:val="28"/>
          <w:rtl/>
          <w:lang w:bidi="ar-EG"/>
        </w:rPr>
      </w:pPr>
    </w:p>
    <w:p w14:paraId="31F3A79A" w14:textId="77777777" w:rsidR="00000364" w:rsidRDefault="00000364" w:rsidP="00220526">
      <w:pPr>
        <w:jc w:val="center"/>
        <w:rPr>
          <w:rFonts w:ascii="Sakkal Majalla" w:hAnsi="Sakkal Majalla" w:cs="Sakkal Majalla"/>
          <w:b/>
          <w:bCs/>
          <w:sz w:val="28"/>
          <w:szCs w:val="28"/>
          <w:rtl/>
          <w:lang w:bidi="ar-EG"/>
        </w:rPr>
      </w:pPr>
    </w:p>
    <w:p w14:paraId="7BAF5A59" w14:textId="77777777" w:rsidR="00000364" w:rsidRDefault="00000364" w:rsidP="00220526">
      <w:pPr>
        <w:jc w:val="center"/>
        <w:rPr>
          <w:rFonts w:ascii="Sakkal Majalla" w:hAnsi="Sakkal Majalla" w:cs="Sakkal Majalla"/>
          <w:b/>
          <w:bCs/>
          <w:sz w:val="28"/>
          <w:szCs w:val="28"/>
          <w:rtl/>
          <w:lang w:bidi="ar-EG"/>
        </w:rPr>
      </w:pPr>
    </w:p>
    <w:p w14:paraId="15FAB17C" w14:textId="77777777" w:rsidR="00000364" w:rsidRDefault="00000364" w:rsidP="00220526">
      <w:pPr>
        <w:jc w:val="center"/>
        <w:rPr>
          <w:rFonts w:ascii="Sakkal Majalla" w:hAnsi="Sakkal Majalla" w:cs="Sakkal Majalla"/>
          <w:b/>
          <w:bCs/>
          <w:sz w:val="28"/>
          <w:szCs w:val="28"/>
          <w:rtl/>
          <w:lang w:bidi="ar-EG"/>
        </w:rPr>
      </w:pPr>
    </w:p>
    <w:p w14:paraId="7ED2B14E" w14:textId="77777777" w:rsidR="00000364" w:rsidRDefault="00000364" w:rsidP="00220526">
      <w:pPr>
        <w:jc w:val="center"/>
        <w:rPr>
          <w:rFonts w:ascii="Sakkal Majalla" w:hAnsi="Sakkal Majalla" w:cs="Sakkal Majalla"/>
          <w:b/>
          <w:bCs/>
          <w:sz w:val="28"/>
          <w:szCs w:val="28"/>
          <w:rtl/>
          <w:lang w:bidi="ar-EG"/>
        </w:rPr>
      </w:pPr>
    </w:p>
    <w:p w14:paraId="4DD1B79B" w14:textId="77777777" w:rsidR="00000364" w:rsidRDefault="00000364" w:rsidP="00220526">
      <w:pPr>
        <w:jc w:val="center"/>
        <w:rPr>
          <w:rFonts w:ascii="Sakkal Majalla" w:hAnsi="Sakkal Majalla" w:cs="Sakkal Majalla"/>
          <w:b/>
          <w:bCs/>
          <w:sz w:val="28"/>
          <w:szCs w:val="28"/>
          <w:rtl/>
          <w:lang w:bidi="ar-EG"/>
        </w:rPr>
      </w:pPr>
    </w:p>
    <w:p w14:paraId="447923FC" w14:textId="77777777" w:rsidR="00000364" w:rsidRDefault="00000364" w:rsidP="007E54F0">
      <w:pPr>
        <w:bidi/>
        <w:rPr>
          <w:rFonts w:ascii="Sakkal Majalla" w:hAnsi="Sakkal Majalla" w:cs="Sakkal Majalla"/>
          <w:b/>
          <w:bCs/>
          <w:sz w:val="28"/>
          <w:szCs w:val="28"/>
          <w:rtl/>
        </w:rPr>
      </w:pPr>
    </w:p>
    <w:p w14:paraId="035BF540" w14:textId="1DFD03CD" w:rsidR="00B71569" w:rsidRDefault="00000000" w:rsidP="006B1B6E">
      <w:pPr>
        <w:bidi/>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lastRenderedPageBreak/>
        <w:t>مقدمة</w:t>
      </w:r>
      <w:r w:rsidRPr="009125CE">
        <w:rPr>
          <w:rFonts w:ascii="Sakkal Majalla" w:hAnsi="Sakkal Majalla" w:cs="Sakkal Majalla" w:hint="cs"/>
          <w:sz w:val="28"/>
          <w:szCs w:val="28"/>
          <w:u w:val="single"/>
          <w:rtl/>
          <w:lang w:bidi="ar-EG"/>
        </w:rPr>
        <w:t>:</w:t>
      </w:r>
    </w:p>
    <w:p w14:paraId="29C407E8" w14:textId="77777777" w:rsidR="00220526" w:rsidRDefault="00000000" w:rsidP="00220526">
      <w:pPr>
        <w:autoSpaceDE w:val="0"/>
        <w:autoSpaceDN w:val="0"/>
        <w:adjustRightInd w:val="0"/>
        <w:rPr>
          <w:rFonts w:ascii="AppleSystemUIFont" w:hAnsi="AppleSystemUIFont" w:cs="AppleSystemUIFont"/>
          <w:sz w:val="26"/>
          <w:szCs w:val="26"/>
        </w:rPr>
      </w:pPr>
      <w:dir w:val="ltr">
        <w:r w:rsidR="00220526">
          <w:rPr>
            <w:rFonts w:ascii="AppleSystemUIFont" w:hAnsi="AppleSystemUIFont" w:cs="AppleSystemUIFont"/>
            <w:sz w:val="26"/>
            <w:szCs w:val="26"/>
          </w:rPr>
          <w:t>‬</w:t>
        </w:r>
        <w:r>
          <w:t>‬</w:t>
        </w:r>
        <w:r>
          <w:t>‬</w:t>
        </w:r>
        <w:r>
          <w:t>‬</w:t>
        </w:r>
        <w:r>
          <w:t>‬</w:t>
        </w:r>
        <w:r>
          <w:t>‬</w:t>
        </w:r>
        <w:r>
          <w:t>‬</w:t>
        </w:r>
      </w:dir>
    </w:p>
    <w:p w14:paraId="607016C3" w14:textId="7606C643" w:rsidR="00220526" w:rsidRDefault="00220526" w:rsidP="006B1B6E">
      <w:pPr>
        <w:autoSpaceDE w:val="0"/>
        <w:autoSpaceDN w:val="0"/>
        <w:bidi/>
        <w:adjustRightInd w:val="0"/>
        <w:jc w:val="both"/>
        <w:rPr>
          <w:rFonts w:ascii="AppleSystemUIFont" w:hAnsi="AppleSystemUIFont" w:cs="AppleSystemUIFont"/>
          <w:sz w:val="26"/>
          <w:szCs w:val="26"/>
          <w:rtl/>
        </w:rPr>
      </w:pPr>
      <w:r>
        <w:rPr>
          <w:rFonts w:ascii="AppleSystemUIFont" w:hAnsi="AppleSystemUIFont"/>
          <w:sz w:val="26"/>
          <w:szCs w:val="26"/>
          <w:rtl/>
        </w:rPr>
        <w:t>في</w:t>
      </w:r>
      <w:r>
        <w:rPr>
          <w:rFonts w:ascii="AppleSystemUIFont" w:hAnsi="AppleSystemUIFont" w:cs="AppleSystemUIFont"/>
          <w:sz w:val="26"/>
          <w:szCs w:val="26"/>
          <w:rtl/>
        </w:rPr>
        <w:t xml:space="preserve"> </w:t>
      </w:r>
      <w:r>
        <w:rPr>
          <w:rFonts w:ascii="AppleSystemUIFont" w:hAnsi="AppleSystemUIFont"/>
          <w:sz w:val="26"/>
          <w:szCs w:val="26"/>
          <w:rtl/>
        </w:rPr>
        <w:t>عالم</w:t>
      </w:r>
      <w:r>
        <w:rPr>
          <w:rFonts w:ascii="AppleSystemUIFont" w:hAnsi="AppleSystemUIFont" w:cs="AppleSystemUIFont"/>
          <w:sz w:val="26"/>
          <w:szCs w:val="26"/>
          <w:rtl/>
        </w:rPr>
        <w:t xml:space="preserve"> </w:t>
      </w:r>
      <w:r>
        <w:rPr>
          <w:rFonts w:ascii="AppleSystemUIFont" w:hAnsi="AppleSystemUIFont"/>
          <w:sz w:val="26"/>
          <w:szCs w:val="26"/>
          <w:rtl/>
        </w:rPr>
        <w:t>اليوم</w:t>
      </w:r>
      <w:r>
        <w:rPr>
          <w:rFonts w:ascii="AppleSystemUIFont" w:hAnsi="AppleSystemUIFont" w:cs="AppleSystemUIFont"/>
          <w:sz w:val="26"/>
          <w:szCs w:val="26"/>
          <w:rtl/>
        </w:rPr>
        <w:t xml:space="preserve"> </w:t>
      </w:r>
      <w:r>
        <w:rPr>
          <w:rFonts w:ascii="AppleSystemUIFont" w:hAnsi="AppleSystemUIFont"/>
          <w:sz w:val="26"/>
          <w:szCs w:val="26"/>
          <w:rtl/>
        </w:rPr>
        <w:t>الذي</w:t>
      </w:r>
      <w:r>
        <w:rPr>
          <w:rFonts w:ascii="AppleSystemUIFont" w:hAnsi="AppleSystemUIFont" w:cs="AppleSystemUIFont"/>
          <w:sz w:val="26"/>
          <w:szCs w:val="26"/>
          <w:rtl/>
        </w:rPr>
        <w:t xml:space="preserve"> </w:t>
      </w:r>
      <w:r>
        <w:rPr>
          <w:rFonts w:ascii="AppleSystemUIFont" w:hAnsi="AppleSystemUIFont"/>
          <w:sz w:val="26"/>
          <w:szCs w:val="26"/>
          <w:rtl/>
        </w:rPr>
        <w:t>يشهد</w:t>
      </w:r>
      <w:r>
        <w:rPr>
          <w:rFonts w:ascii="AppleSystemUIFont" w:hAnsi="AppleSystemUIFont" w:cs="AppleSystemUIFont"/>
          <w:sz w:val="26"/>
          <w:szCs w:val="26"/>
          <w:rtl/>
        </w:rPr>
        <w:t xml:space="preserve"> </w:t>
      </w:r>
      <w:r>
        <w:rPr>
          <w:rFonts w:ascii="AppleSystemUIFont" w:hAnsi="AppleSystemUIFont"/>
          <w:sz w:val="26"/>
          <w:szCs w:val="26"/>
          <w:rtl/>
        </w:rPr>
        <w:t>تطورا</w:t>
      </w:r>
      <w:r w:rsidR="00CB1BA4">
        <w:rPr>
          <w:rFonts w:ascii="AppleSystemUIFont" w:hAnsi="AppleSystemUIFont" w:hint="cs"/>
          <w:sz w:val="26"/>
          <w:szCs w:val="26"/>
          <w:rtl/>
        </w:rPr>
        <w:t>ً</w:t>
      </w:r>
      <w:r>
        <w:rPr>
          <w:rFonts w:ascii="AppleSystemUIFont" w:hAnsi="AppleSystemUIFont" w:cs="AppleSystemUIFont"/>
          <w:sz w:val="26"/>
          <w:szCs w:val="26"/>
          <w:rtl/>
        </w:rPr>
        <w:t xml:space="preserve"> </w:t>
      </w:r>
      <w:r>
        <w:rPr>
          <w:rFonts w:ascii="AppleSystemUIFont" w:hAnsi="AppleSystemUIFont"/>
          <w:sz w:val="26"/>
          <w:szCs w:val="26"/>
          <w:rtl/>
        </w:rPr>
        <w:t>تكنولوجي</w:t>
      </w:r>
      <w:r w:rsidR="00CB1BA4">
        <w:rPr>
          <w:rFonts w:ascii="AppleSystemUIFont" w:hAnsi="AppleSystemUIFont" w:hint="cs"/>
          <w:sz w:val="26"/>
          <w:szCs w:val="26"/>
          <w:rtl/>
        </w:rPr>
        <w:t>اً</w:t>
      </w:r>
      <w:r>
        <w:rPr>
          <w:rFonts w:ascii="AppleSystemUIFont" w:hAnsi="AppleSystemUIFont" w:cs="AppleSystemUIFont"/>
          <w:sz w:val="26"/>
          <w:szCs w:val="26"/>
          <w:rtl/>
        </w:rPr>
        <w:t xml:space="preserve"> </w:t>
      </w:r>
      <w:r>
        <w:rPr>
          <w:rFonts w:ascii="AppleSystemUIFont" w:hAnsi="AppleSystemUIFont"/>
          <w:sz w:val="26"/>
          <w:szCs w:val="26"/>
          <w:rtl/>
        </w:rPr>
        <w:t>سريعا</w:t>
      </w:r>
      <w:r w:rsidR="00CB1BA4">
        <w:rPr>
          <w:rFonts w:ascii="AppleSystemUIFont" w:hAnsi="AppleSystemUIFont" w:hint="cs"/>
          <w:sz w:val="26"/>
          <w:szCs w:val="26"/>
          <w:rtl/>
        </w:rPr>
        <w:t>ً</w:t>
      </w:r>
      <w:r>
        <w:rPr>
          <w:rFonts w:ascii="AppleSystemUIFont" w:hAnsi="AppleSystemUIFont" w:cs="AppleSystemUIFont"/>
          <w:sz w:val="26"/>
          <w:szCs w:val="26"/>
          <w:rtl/>
        </w:rPr>
        <w:t xml:space="preserve"> </w:t>
      </w:r>
      <w:r>
        <w:rPr>
          <w:rFonts w:ascii="AppleSystemUIFont" w:hAnsi="AppleSystemUIFont"/>
          <w:sz w:val="26"/>
          <w:szCs w:val="26"/>
          <w:rtl/>
        </w:rPr>
        <w:t>وتحولات</w:t>
      </w:r>
      <w:r>
        <w:rPr>
          <w:rFonts w:ascii="AppleSystemUIFont" w:hAnsi="AppleSystemUIFont" w:cs="AppleSystemUIFont"/>
          <w:sz w:val="26"/>
          <w:szCs w:val="26"/>
          <w:rtl/>
        </w:rPr>
        <w:t xml:space="preserve"> </w:t>
      </w:r>
      <w:r>
        <w:rPr>
          <w:rFonts w:ascii="AppleSystemUIFont" w:hAnsi="AppleSystemUIFont"/>
          <w:sz w:val="26"/>
          <w:szCs w:val="26"/>
          <w:rtl/>
        </w:rPr>
        <w:t>جذرية</w:t>
      </w:r>
      <w:r>
        <w:rPr>
          <w:rFonts w:ascii="AppleSystemUIFont" w:hAnsi="AppleSystemUIFont" w:cs="AppleSystemUIFont"/>
          <w:sz w:val="26"/>
          <w:szCs w:val="26"/>
          <w:rtl/>
        </w:rPr>
        <w:t xml:space="preserve"> </w:t>
      </w:r>
      <w:r>
        <w:rPr>
          <w:rFonts w:ascii="AppleSystemUIFont" w:hAnsi="AppleSystemUIFont"/>
          <w:sz w:val="26"/>
          <w:szCs w:val="26"/>
          <w:rtl/>
        </w:rPr>
        <w:t>في</w:t>
      </w:r>
      <w:r>
        <w:rPr>
          <w:rFonts w:ascii="AppleSystemUIFont" w:hAnsi="AppleSystemUIFont" w:cs="AppleSystemUIFont"/>
          <w:sz w:val="26"/>
          <w:szCs w:val="26"/>
          <w:rtl/>
        </w:rPr>
        <w:t xml:space="preserve"> </w:t>
      </w:r>
      <w:r>
        <w:rPr>
          <w:rFonts w:ascii="AppleSystemUIFont" w:hAnsi="AppleSystemUIFont"/>
          <w:sz w:val="26"/>
          <w:szCs w:val="26"/>
          <w:rtl/>
        </w:rPr>
        <w:t>نماذج</w:t>
      </w:r>
      <w:r>
        <w:rPr>
          <w:rFonts w:ascii="AppleSystemUIFont" w:hAnsi="AppleSystemUIFont" w:cs="AppleSystemUIFont"/>
          <w:sz w:val="26"/>
          <w:szCs w:val="26"/>
          <w:rtl/>
        </w:rPr>
        <w:t xml:space="preserve"> </w:t>
      </w:r>
      <w:r>
        <w:rPr>
          <w:rFonts w:ascii="AppleSystemUIFont" w:hAnsi="AppleSystemUIFont"/>
          <w:sz w:val="26"/>
          <w:szCs w:val="26"/>
          <w:rtl/>
        </w:rPr>
        <w:t>العمل</w:t>
      </w:r>
      <w:r>
        <w:rPr>
          <w:rFonts w:ascii="AppleSystemUIFont" w:hAnsi="AppleSystemUIFont" w:cs="AppleSystemUIFont"/>
          <w:sz w:val="26"/>
          <w:szCs w:val="26"/>
          <w:rtl/>
        </w:rPr>
        <w:t xml:space="preserve"> </w:t>
      </w:r>
      <w:r>
        <w:rPr>
          <w:rFonts w:ascii="AppleSystemUIFont" w:hAnsi="AppleSystemUIFont"/>
          <w:sz w:val="26"/>
          <w:szCs w:val="26"/>
          <w:rtl/>
        </w:rPr>
        <w:t>التقليدية،</w:t>
      </w:r>
      <w:r>
        <w:rPr>
          <w:rFonts w:ascii="AppleSystemUIFont" w:hAnsi="AppleSystemUIFont" w:cs="AppleSystemUIFont"/>
          <w:sz w:val="26"/>
          <w:szCs w:val="26"/>
          <w:rtl/>
        </w:rPr>
        <w:t xml:space="preserve"> </w:t>
      </w:r>
      <w:r>
        <w:rPr>
          <w:rFonts w:ascii="AppleSystemUIFont" w:hAnsi="AppleSystemUIFont"/>
          <w:sz w:val="26"/>
          <w:szCs w:val="26"/>
          <w:rtl/>
        </w:rPr>
        <w:t>أصبح</w:t>
      </w:r>
      <w:r>
        <w:rPr>
          <w:rFonts w:ascii="AppleSystemUIFont" w:hAnsi="AppleSystemUIFont" w:cs="AppleSystemUIFont"/>
          <w:sz w:val="26"/>
          <w:szCs w:val="26"/>
          <w:rtl/>
        </w:rPr>
        <w:t xml:space="preserve"> </w:t>
      </w:r>
      <w:r>
        <w:rPr>
          <w:rFonts w:ascii="AppleSystemUIFont" w:hAnsi="AppleSystemUIFont"/>
          <w:sz w:val="26"/>
          <w:szCs w:val="26"/>
          <w:rtl/>
        </w:rPr>
        <w:t>الموظف</w:t>
      </w:r>
      <w:r>
        <w:rPr>
          <w:rFonts w:ascii="AppleSystemUIFont" w:hAnsi="AppleSystemUIFont" w:cs="AppleSystemUIFont"/>
          <w:sz w:val="26"/>
          <w:szCs w:val="26"/>
          <w:rtl/>
        </w:rPr>
        <w:t xml:space="preserve"> </w:t>
      </w:r>
      <w:r>
        <w:rPr>
          <w:rFonts w:ascii="AppleSystemUIFont" w:hAnsi="AppleSystemUIFont"/>
          <w:sz w:val="26"/>
          <w:szCs w:val="26"/>
          <w:rtl/>
        </w:rPr>
        <w:t>الافتراضي</w:t>
      </w:r>
      <w:r>
        <w:rPr>
          <w:rFonts w:ascii="AppleSystemUIFont" w:hAnsi="AppleSystemUIFont" w:cs="AppleSystemUIFont"/>
          <w:sz w:val="26"/>
          <w:szCs w:val="26"/>
          <w:rtl/>
        </w:rPr>
        <w:t xml:space="preserve"> </w:t>
      </w:r>
      <w:r>
        <w:rPr>
          <w:rFonts w:ascii="AppleSystemUIFont" w:hAnsi="AppleSystemUIFont"/>
          <w:sz w:val="26"/>
          <w:szCs w:val="26"/>
          <w:rtl/>
        </w:rPr>
        <w:t>أحد</w:t>
      </w:r>
      <w:r>
        <w:rPr>
          <w:rFonts w:ascii="AppleSystemUIFont" w:hAnsi="AppleSystemUIFont" w:cs="AppleSystemUIFont"/>
          <w:sz w:val="26"/>
          <w:szCs w:val="26"/>
          <w:rtl/>
        </w:rPr>
        <w:t xml:space="preserve"> </w:t>
      </w:r>
      <w:r>
        <w:rPr>
          <w:rFonts w:ascii="AppleSystemUIFont" w:hAnsi="AppleSystemUIFont"/>
          <w:sz w:val="26"/>
          <w:szCs w:val="26"/>
          <w:rtl/>
        </w:rPr>
        <w:t>العناصر</w:t>
      </w:r>
      <w:r>
        <w:rPr>
          <w:rFonts w:ascii="AppleSystemUIFont" w:hAnsi="AppleSystemUIFont" w:cs="AppleSystemUIFont"/>
          <w:sz w:val="26"/>
          <w:szCs w:val="26"/>
          <w:rtl/>
        </w:rPr>
        <w:t xml:space="preserve"> </w:t>
      </w:r>
      <w:r>
        <w:rPr>
          <w:rFonts w:ascii="AppleSystemUIFont" w:hAnsi="AppleSystemUIFont"/>
          <w:sz w:val="26"/>
          <w:szCs w:val="26"/>
          <w:rtl/>
        </w:rPr>
        <w:t>الحيوية</w:t>
      </w:r>
      <w:r>
        <w:rPr>
          <w:rFonts w:ascii="AppleSystemUIFont" w:hAnsi="AppleSystemUIFont" w:cs="AppleSystemUIFont"/>
          <w:sz w:val="26"/>
          <w:szCs w:val="26"/>
          <w:rtl/>
        </w:rPr>
        <w:t xml:space="preserve"> </w:t>
      </w:r>
      <w:r>
        <w:rPr>
          <w:rFonts w:ascii="AppleSystemUIFont" w:hAnsi="AppleSystemUIFont"/>
          <w:sz w:val="26"/>
          <w:szCs w:val="26"/>
          <w:rtl/>
        </w:rPr>
        <w:t>في</w:t>
      </w:r>
      <w:r>
        <w:rPr>
          <w:rFonts w:ascii="AppleSystemUIFont" w:hAnsi="AppleSystemUIFont" w:cs="AppleSystemUIFont"/>
          <w:sz w:val="26"/>
          <w:szCs w:val="26"/>
          <w:rtl/>
        </w:rPr>
        <w:t xml:space="preserve"> </w:t>
      </w:r>
      <w:r>
        <w:rPr>
          <w:rFonts w:ascii="AppleSystemUIFont" w:hAnsi="AppleSystemUIFont"/>
          <w:sz w:val="26"/>
          <w:szCs w:val="26"/>
          <w:rtl/>
        </w:rPr>
        <w:t>بيئات</w:t>
      </w:r>
      <w:r>
        <w:rPr>
          <w:rFonts w:ascii="AppleSystemUIFont" w:hAnsi="AppleSystemUIFont" w:cs="AppleSystemUIFont"/>
          <w:sz w:val="26"/>
          <w:szCs w:val="26"/>
          <w:rtl/>
        </w:rPr>
        <w:t xml:space="preserve"> </w:t>
      </w:r>
      <w:r>
        <w:rPr>
          <w:rFonts w:ascii="AppleSystemUIFont" w:hAnsi="AppleSystemUIFont"/>
          <w:sz w:val="26"/>
          <w:szCs w:val="26"/>
          <w:rtl/>
        </w:rPr>
        <w:t>العمل</w:t>
      </w:r>
      <w:r>
        <w:rPr>
          <w:rFonts w:ascii="AppleSystemUIFont" w:hAnsi="AppleSystemUIFont" w:cs="AppleSystemUIFont"/>
          <w:sz w:val="26"/>
          <w:szCs w:val="26"/>
          <w:rtl/>
        </w:rPr>
        <w:t xml:space="preserve"> </w:t>
      </w:r>
      <w:r>
        <w:rPr>
          <w:rFonts w:ascii="AppleSystemUIFont" w:hAnsi="AppleSystemUIFont"/>
          <w:sz w:val="26"/>
          <w:szCs w:val="26"/>
          <w:rtl/>
        </w:rPr>
        <w:t>الحديثة</w:t>
      </w:r>
      <w:r w:rsidR="00CB1BA4">
        <w:rPr>
          <w:rFonts w:ascii="AppleSystemUIFont" w:hAnsi="AppleSystemUIFont" w:cs="AppleSystemUIFont" w:hint="cs"/>
          <w:sz w:val="26"/>
          <w:szCs w:val="26"/>
          <w:rtl/>
        </w:rPr>
        <w:t>،</w:t>
      </w:r>
      <w:r>
        <w:rPr>
          <w:rFonts w:ascii="AppleSystemUIFont" w:hAnsi="AppleSystemUIFont" w:cs="AppleSystemUIFont"/>
          <w:sz w:val="26"/>
          <w:szCs w:val="26"/>
          <w:rtl/>
        </w:rPr>
        <w:t xml:space="preserve"> </w:t>
      </w:r>
      <w:r>
        <w:rPr>
          <w:rFonts w:ascii="AppleSystemUIFont" w:hAnsi="AppleSystemUIFont"/>
          <w:sz w:val="26"/>
          <w:szCs w:val="26"/>
          <w:rtl/>
        </w:rPr>
        <w:t>يعكس</w:t>
      </w:r>
      <w:r>
        <w:rPr>
          <w:rFonts w:ascii="AppleSystemUIFont" w:hAnsi="AppleSystemUIFont" w:cs="AppleSystemUIFont"/>
          <w:sz w:val="26"/>
          <w:szCs w:val="26"/>
          <w:rtl/>
        </w:rPr>
        <w:t xml:space="preserve"> </w:t>
      </w:r>
      <w:r>
        <w:rPr>
          <w:rFonts w:ascii="AppleSystemUIFont" w:hAnsi="AppleSystemUIFont"/>
          <w:sz w:val="26"/>
          <w:szCs w:val="26"/>
          <w:rtl/>
        </w:rPr>
        <w:t>هذا</w:t>
      </w:r>
      <w:r>
        <w:rPr>
          <w:rFonts w:ascii="AppleSystemUIFont" w:hAnsi="AppleSystemUIFont" w:cs="AppleSystemUIFont"/>
          <w:sz w:val="26"/>
          <w:szCs w:val="26"/>
          <w:rtl/>
        </w:rPr>
        <w:t xml:space="preserve"> </w:t>
      </w:r>
      <w:r>
        <w:rPr>
          <w:rFonts w:ascii="AppleSystemUIFont" w:hAnsi="AppleSystemUIFont"/>
          <w:sz w:val="26"/>
          <w:szCs w:val="26"/>
          <w:rtl/>
        </w:rPr>
        <w:t>التحول</w:t>
      </w:r>
      <w:r>
        <w:rPr>
          <w:rFonts w:ascii="AppleSystemUIFont" w:hAnsi="AppleSystemUIFont" w:cs="AppleSystemUIFont"/>
          <w:sz w:val="26"/>
          <w:szCs w:val="26"/>
          <w:rtl/>
        </w:rPr>
        <w:t xml:space="preserve"> </w:t>
      </w:r>
      <w:r>
        <w:rPr>
          <w:rFonts w:ascii="AppleSystemUIFont" w:hAnsi="AppleSystemUIFont"/>
          <w:sz w:val="26"/>
          <w:szCs w:val="26"/>
          <w:rtl/>
        </w:rPr>
        <w:t>الرغبة</w:t>
      </w:r>
      <w:r>
        <w:rPr>
          <w:rFonts w:ascii="AppleSystemUIFont" w:hAnsi="AppleSystemUIFont" w:cs="AppleSystemUIFont"/>
          <w:sz w:val="26"/>
          <w:szCs w:val="26"/>
          <w:rtl/>
        </w:rPr>
        <w:t xml:space="preserve"> </w:t>
      </w:r>
      <w:r>
        <w:rPr>
          <w:rFonts w:ascii="AppleSystemUIFont" w:hAnsi="AppleSystemUIFont"/>
          <w:sz w:val="26"/>
          <w:szCs w:val="26"/>
          <w:rtl/>
        </w:rPr>
        <w:t>المتزايدة</w:t>
      </w:r>
      <w:r>
        <w:rPr>
          <w:rFonts w:ascii="AppleSystemUIFont" w:hAnsi="AppleSystemUIFont" w:cs="AppleSystemUIFont"/>
          <w:sz w:val="26"/>
          <w:szCs w:val="26"/>
          <w:rtl/>
        </w:rPr>
        <w:t xml:space="preserve"> </w:t>
      </w:r>
      <w:r>
        <w:rPr>
          <w:rFonts w:ascii="AppleSystemUIFont" w:hAnsi="AppleSystemUIFont"/>
          <w:sz w:val="26"/>
          <w:szCs w:val="26"/>
          <w:rtl/>
        </w:rPr>
        <w:t>لدى</w:t>
      </w:r>
      <w:r>
        <w:rPr>
          <w:rFonts w:ascii="AppleSystemUIFont" w:hAnsi="AppleSystemUIFont" w:cs="AppleSystemUIFont"/>
          <w:sz w:val="26"/>
          <w:szCs w:val="26"/>
          <w:rtl/>
        </w:rPr>
        <w:t xml:space="preserve"> </w:t>
      </w:r>
      <w:r>
        <w:rPr>
          <w:rFonts w:ascii="AppleSystemUIFont" w:hAnsi="AppleSystemUIFont"/>
          <w:sz w:val="26"/>
          <w:szCs w:val="26"/>
          <w:rtl/>
        </w:rPr>
        <w:t>المؤسسات</w:t>
      </w:r>
      <w:r>
        <w:rPr>
          <w:rFonts w:ascii="AppleSystemUIFont" w:hAnsi="AppleSystemUIFont" w:cs="AppleSystemUIFont"/>
          <w:sz w:val="26"/>
          <w:szCs w:val="26"/>
          <w:rtl/>
        </w:rPr>
        <w:t xml:space="preserve"> </w:t>
      </w:r>
      <w:r>
        <w:rPr>
          <w:rFonts w:ascii="AppleSystemUIFont" w:hAnsi="AppleSystemUIFont"/>
          <w:sz w:val="26"/>
          <w:szCs w:val="26"/>
          <w:rtl/>
        </w:rPr>
        <w:t>لتحسين</w:t>
      </w:r>
      <w:r>
        <w:rPr>
          <w:rFonts w:ascii="AppleSystemUIFont" w:hAnsi="AppleSystemUIFont" w:cs="AppleSystemUIFont"/>
          <w:sz w:val="26"/>
          <w:szCs w:val="26"/>
          <w:rtl/>
        </w:rPr>
        <w:t xml:space="preserve"> </w:t>
      </w:r>
      <w:r>
        <w:rPr>
          <w:rFonts w:ascii="AppleSystemUIFont" w:hAnsi="AppleSystemUIFont"/>
          <w:sz w:val="26"/>
          <w:szCs w:val="26"/>
          <w:rtl/>
        </w:rPr>
        <w:t>كفاءة</w:t>
      </w:r>
      <w:r>
        <w:rPr>
          <w:rFonts w:ascii="AppleSystemUIFont" w:hAnsi="AppleSystemUIFont" w:cs="AppleSystemUIFont"/>
          <w:sz w:val="26"/>
          <w:szCs w:val="26"/>
          <w:rtl/>
        </w:rPr>
        <w:t xml:space="preserve"> </w:t>
      </w:r>
      <w:r>
        <w:rPr>
          <w:rFonts w:ascii="AppleSystemUIFont" w:hAnsi="AppleSystemUIFont"/>
          <w:sz w:val="26"/>
          <w:szCs w:val="26"/>
          <w:rtl/>
        </w:rPr>
        <w:t>العمليات</w:t>
      </w:r>
      <w:r w:rsidR="008777D9">
        <w:rPr>
          <w:rFonts w:ascii="AppleSystemUIFont" w:hAnsi="AppleSystemUIFont" w:hint="cs"/>
          <w:sz w:val="26"/>
          <w:szCs w:val="26"/>
          <w:rtl/>
        </w:rPr>
        <w:t xml:space="preserve"> و</w:t>
      </w:r>
      <w:r>
        <w:rPr>
          <w:rFonts w:ascii="AppleSystemUIFont" w:hAnsi="AppleSystemUIFont"/>
          <w:sz w:val="26"/>
          <w:szCs w:val="26"/>
          <w:rtl/>
        </w:rPr>
        <w:t>زيادة</w:t>
      </w:r>
      <w:r>
        <w:rPr>
          <w:rFonts w:ascii="AppleSystemUIFont" w:hAnsi="AppleSystemUIFont" w:cs="AppleSystemUIFont"/>
          <w:sz w:val="26"/>
          <w:szCs w:val="26"/>
          <w:rtl/>
        </w:rPr>
        <w:t xml:space="preserve"> </w:t>
      </w:r>
      <w:r>
        <w:rPr>
          <w:rFonts w:ascii="AppleSystemUIFont" w:hAnsi="AppleSystemUIFont"/>
          <w:sz w:val="26"/>
          <w:szCs w:val="26"/>
          <w:rtl/>
        </w:rPr>
        <w:t>الإنتاجية</w:t>
      </w:r>
      <w:r>
        <w:rPr>
          <w:rFonts w:ascii="AppleSystemUIFont" w:hAnsi="AppleSystemUIFont" w:cs="AppleSystemUIFont"/>
          <w:sz w:val="26"/>
          <w:szCs w:val="26"/>
          <w:rtl/>
        </w:rPr>
        <w:t xml:space="preserve"> </w:t>
      </w:r>
      <w:r>
        <w:rPr>
          <w:rFonts w:ascii="AppleSystemUIFont" w:hAnsi="AppleSystemUIFont"/>
          <w:sz w:val="26"/>
          <w:szCs w:val="26"/>
          <w:rtl/>
        </w:rPr>
        <w:t>وتقليل</w:t>
      </w:r>
      <w:r>
        <w:rPr>
          <w:rFonts w:ascii="AppleSystemUIFont" w:hAnsi="AppleSystemUIFont" w:cs="AppleSystemUIFont"/>
          <w:sz w:val="26"/>
          <w:szCs w:val="26"/>
          <w:rtl/>
        </w:rPr>
        <w:t xml:space="preserve"> </w:t>
      </w:r>
      <w:r>
        <w:rPr>
          <w:rFonts w:ascii="AppleSystemUIFont" w:hAnsi="AppleSystemUIFont"/>
          <w:sz w:val="26"/>
          <w:szCs w:val="26"/>
          <w:rtl/>
        </w:rPr>
        <w:t>التكاليف</w:t>
      </w:r>
      <w:r>
        <w:rPr>
          <w:rFonts w:ascii="AppleSystemUIFont" w:hAnsi="AppleSystemUIFont" w:cs="AppleSystemUIFont"/>
          <w:sz w:val="26"/>
          <w:szCs w:val="26"/>
          <w:rtl/>
        </w:rPr>
        <w:t xml:space="preserve"> </w:t>
      </w:r>
      <w:r>
        <w:rPr>
          <w:rFonts w:ascii="AppleSystemUIFont" w:hAnsi="AppleSystemUIFont"/>
          <w:sz w:val="26"/>
          <w:szCs w:val="26"/>
          <w:rtl/>
        </w:rPr>
        <w:t>التشغيلية</w:t>
      </w:r>
      <w:r w:rsidR="008777D9">
        <w:rPr>
          <w:rFonts w:ascii="AppleSystemUIFont" w:hAnsi="AppleSystemUIFont" w:cs="AppleSystemUIFont" w:hint="cs"/>
          <w:sz w:val="26"/>
          <w:szCs w:val="26"/>
          <w:rtl/>
        </w:rPr>
        <w:t>،</w:t>
      </w:r>
      <w:r>
        <w:rPr>
          <w:rFonts w:ascii="AppleSystemUIFont" w:hAnsi="AppleSystemUIFont" w:cs="AppleSystemUIFont"/>
          <w:sz w:val="26"/>
          <w:szCs w:val="26"/>
          <w:rtl/>
        </w:rPr>
        <w:t xml:space="preserve"> </w:t>
      </w:r>
      <w:r>
        <w:rPr>
          <w:rFonts w:ascii="AppleSystemUIFont" w:hAnsi="AppleSystemUIFont"/>
          <w:sz w:val="26"/>
          <w:szCs w:val="26"/>
          <w:rtl/>
        </w:rPr>
        <w:t>من</w:t>
      </w:r>
      <w:r>
        <w:rPr>
          <w:rFonts w:ascii="AppleSystemUIFont" w:hAnsi="AppleSystemUIFont" w:cs="AppleSystemUIFont"/>
          <w:sz w:val="26"/>
          <w:szCs w:val="26"/>
          <w:rtl/>
        </w:rPr>
        <w:t xml:space="preserve"> </w:t>
      </w:r>
      <w:r>
        <w:rPr>
          <w:rFonts w:ascii="AppleSystemUIFont" w:hAnsi="AppleSystemUIFont"/>
          <w:sz w:val="26"/>
          <w:szCs w:val="26"/>
          <w:rtl/>
        </w:rPr>
        <w:t>خلال</w:t>
      </w:r>
      <w:r>
        <w:rPr>
          <w:rFonts w:ascii="AppleSystemUIFont" w:hAnsi="AppleSystemUIFont" w:cs="AppleSystemUIFont"/>
          <w:sz w:val="26"/>
          <w:szCs w:val="26"/>
          <w:rtl/>
        </w:rPr>
        <w:t xml:space="preserve"> </w:t>
      </w:r>
      <w:r>
        <w:rPr>
          <w:rFonts w:ascii="AppleSystemUIFont" w:hAnsi="AppleSystemUIFont"/>
          <w:sz w:val="26"/>
          <w:szCs w:val="26"/>
          <w:rtl/>
        </w:rPr>
        <w:t>الاستفادة</w:t>
      </w:r>
      <w:r>
        <w:rPr>
          <w:rFonts w:ascii="AppleSystemUIFont" w:hAnsi="AppleSystemUIFont" w:cs="AppleSystemUIFont"/>
          <w:sz w:val="26"/>
          <w:szCs w:val="26"/>
          <w:rtl/>
        </w:rPr>
        <w:t xml:space="preserve"> </w:t>
      </w:r>
      <w:r>
        <w:rPr>
          <w:rFonts w:ascii="AppleSystemUIFont" w:hAnsi="AppleSystemUIFont"/>
          <w:sz w:val="26"/>
          <w:szCs w:val="26"/>
          <w:rtl/>
        </w:rPr>
        <w:t>من</w:t>
      </w:r>
      <w:r>
        <w:rPr>
          <w:rFonts w:ascii="AppleSystemUIFont" w:hAnsi="AppleSystemUIFont" w:cs="AppleSystemUIFont"/>
          <w:sz w:val="26"/>
          <w:szCs w:val="26"/>
          <w:rtl/>
        </w:rPr>
        <w:t xml:space="preserve"> </w:t>
      </w:r>
      <w:r>
        <w:rPr>
          <w:rFonts w:ascii="AppleSystemUIFont" w:hAnsi="AppleSystemUIFont"/>
          <w:sz w:val="26"/>
          <w:szCs w:val="26"/>
          <w:rtl/>
        </w:rPr>
        <w:t>تقنيات</w:t>
      </w:r>
      <w:r>
        <w:rPr>
          <w:rFonts w:ascii="AppleSystemUIFont" w:hAnsi="AppleSystemUIFont" w:cs="AppleSystemUIFont"/>
          <w:sz w:val="26"/>
          <w:szCs w:val="26"/>
          <w:rtl/>
        </w:rPr>
        <w:t xml:space="preserve"> </w:t>
      </w:r>
      <w:r>
        <w:rPr>
          <w:rFonts w:ascii="AppleSystemUIFont" w:hAnsi="AppleSystemUIFont"/>
          <w:sz w:val="26"/>
          <w:szCs w:val="26"/>
          <w:rtl/>
        </w:rPr>
        <w:t>الاتصال</w:t>
      </w:r>
      <w:r>
        <w:rPr>
          <w:rFonts w:ascii="AppleSystemUIFont" w:hAnsi="AppleSystemUIFont" w:cs="AppleSystemUIFont"/>
          <w:sz w:val="26"/>
          <w:szCs w:val="26"/>
          <w:rtl/>
        </w:rPr>
        <w:t xml:space="preserve"> </w:t>
      </w:r>
      <w:r>
        <w:rPr>
          <w:rFonts w:ascii="AppleSystemUIFont" w:hAnsi="AppleSystemUIFont"/>
          <w:sz w:val="26"/>
          <w:szCs w:val="26"/>
          <w:rtl/>
        </w:rPr>
        <w:t>الرقمية</w:t>
      </w:r>
      <w:r>
        <w:rPr>
          <w:rFonts w:ascii="AppleSystemUIFont" w:hAnsi="AppleSystemUIFont" w:cs="AppleSystemUIFont"/>
          <w:sz w:val="26"/>
          <w:szCs w:val="26"/>
          <w:rtl/>
        </w:rPr>
        <w:t xml:space="preserve"> </w:t>
      </w:r>
      <w:r>
        <w:rPr>
          <w:rFonts w:ascii="AppleSystemUIFont" w:hAnsi="AppleSystemUIFont"/>
          <w:sz w:val="26"/>
          <w:szCs w:val="26"/>
          <w:rtl/>
        </w:rPr>
        <w:t>وأدوات</w:t>
      </w:r>
      <w:r>
        <w:rPr>
          <w:rFonts w:ascii="AppleSystemUIFont" w:hAnsi="AppleSystemUIFont" w:cs="AppleSystemUIFont"/>
          <w:sz w:val="26"/>
          <w:szCs w:val="26"/>
          <w:rtl/>
        </w:rPr>
        <w:t xml:space="preserve"> </w:t>
      </w:r>
      <w:r>
        <w:rPr>
          <w:rFonts w:ascii="AppleSystemUIFont" w:hAnsi="AppleSystemUIFont"/>
          <w:sz w:val="26"/>
          <w:szCs w:val="26"/>
          <w:rtl/>
        </w:rPr>
        <w:t>التعاون</w:t>
      </w:r>
      <w:r>
        <w:rPr>
          <w:rFonts w:ascii="AppleSystemUIFont" w:hAnsi="AppleSystemUIFont" w:cs="AppleSystemUIFont"/>
          <w:sz w:val="26"/>
          <w:szCs w:val="26"/>
          <w:rtl/>
        </w:rPr>
        <w:t xml:space="preserve"> </w:t>
      </w:r>
      <w:r>
        <w:rPr>
          <w:rFonts w:ascii="AppleSystemUIFont" w:hAnsi="AppleSystemUIFont"/>
          <w:sz w:val="26"/>
          <w:szCs w:val="26"/>
          <w:rtl/>
        </w:rPr>
        <w:t>عبر</w:t>
      </w:r>
      <w:r>
        <w:rPr>
          <w:rFonts w:ascii="AppleSystemUIFont" w:hAnsi="AppleSystemUIFont" w:cs="AppleSystemUIFont"/>
          <w:sz w:val="26"/>
          <w:szCs w:val="26"/>
          <w:rtl/>
        </w:rPr>
        <w:t xml:space="preserve"> </w:t>
      </w:r>
      <w:r>
        <w:rPr>
          <w:rFonts w:ascii="AppleSystemUIFont" w:hAnsi="AppleSystemUIFont"/>
          <w:sz w:val="26"/>
          <w:szCs w:val="26"/>
          <w:rtl/>
        </w:rPr>
        <w:t>الإنترنت،</w:t>
      </w:r>
      <w:r>
        <w:rPr>
          <w:rFonts w:ascii="AppleSystemUIFont" w:hAnsi="AppleSystemUIFont" w:cs="AppleSystemUIFont"/>
          <w:sz w:val="26"/>
          <w:szCs w:val="26"/>
          <w:rtl/>
        </w:rPr>
        <w:t xml:space="preserve"> </w:t>
      </w:r>
      <w:r>
        <w:rPr>
          <w:rFonts w:ascii="AppleSystemUIFont" w:hAnsi="AppleSystemUIFont"/>
          <w:sz w:val="26"/>
          <w:szCs w:val="26"/>
          <w:rtl/>
        </w:rPr>
        <w:t>يمكن</w:t>
      </w:r>
      <w:r>
        <w:rPr>
          <w:rFonts w:ascii="AppleSystemUIFont" w:hAnsi="AppleSystemUIFont" w:cs="AppleSystemUIFont"/>
          <w:sz w:val="26"/>
          <w:szCs w:val="26"/>
          <w:rtl/>
        </w:rPr>
        <w:t xml:space="preserve"> </w:t>
      </w:r>
      <w:r>
        <w:rPr>
          <w:rFonts w:ascii="AppleSystemUIFont" w:hAnsi="AppleSystemUIFont"/>
          <w:sz w:val="26"/>
          <w:szCs w:val="26"/>
          <w:rtl/>
        </w:rPr>
        <w:t>للشركات</w:t>
      </w:r>
      <w:r>
        <w:rPr>
          <w:rFonts w:ascii="AppleSystemUIFont" w:hAnsi="AppleSystemUIFont" w:cs="AppleSystemUIFont"/>
          <w:sz w:val="26"/>
          <w:szCs w:val="26"/>
          <w:rtl/>
        </w:rPr>
        <w:t xml:space="preserve"> </w:t>
      </w:r>
      <w:r>
        <w:rPr>
          <w:rFonts w:ascii="AppleSystemUIFont" w:hAnsi="AppleSystemUIFont"/>
          <w:sz w:val="26"/>
          <w:szCs w:val="26"/>
          <w:rtl/>
        </w:rPr>
        <w:t>الآن</w:t>
      </w:r>
      <w:r>
        <w:rPr>
          <w:rFonts w:ascii="AppleSystemUIFont" w:hAnsi="AppleSystemUIFont" w:cs="AppleSystemUIFont"/>
          <w:sz w:val="26"/>
          <w:szCs w:val="26"/>
          <w:rtl/>
        </w:rPr>
        <w:t xml:space="preserve"> </w:t>
      </w:r>
      <w:r>
        <w:rPr>
          <w:rFonts w:ascii="AppleSystemUIFont" w:hAnsi="AppleSystemUIFont"/>
          <w:sz w:val="26"/>
          <w:szCs w:val="26"/>
          <w:rtl/>
        </w:rPr>
        <w:t>توظيف</w:t>
      </w:r>
      <w:r>
        <w:rPr>
          <w:rFonts w:ascii="AppleSystemUIFont" w:hAnsi="AppleSystemUIFont" w:cs="AppleSystemUIFont"/>
          <w:sz w:val="26"/>
          <w:szCs w:val="26"/>
          <w:rtl/>
        </w:rPr>
        <w:t xml:space="preserve"> </w:t>
      </w:r>
      <w:r>
        <w:rPr>
          <w:rFonts w:ascii="AppleSystemUIFont" w:hAnsi="AppleSystemUIFont"/>
          <w:sz w:val="26"/>
          <w:szCs w:val="26"/>
          <w:rtl/>
        </w:rPr>
        <w:t>موظفين</w:t>
      </w:r>
      <w:r>
        <w:rPr>
          <w:rFonts w:ascii="AppleSystemUIFont" w:hAnsi="AppleSystemUIFont" w:cs="AppleSystemUIFont"/>
          <w:sz w:val="26"/>
          <w:szCs w:val="26"/>
          <w:rtl/>
        </w:rPr>
        <w:t xml:space="preserve"> </w:t>
      </w:r>
      <w:r>
        <w:rPr>
          <w:rFonts w:ascii="AppleSystemUIFont" w:hAnsi="AppleSystemUIFont"/>
          <w:sz w:val="26"/>
          <w:szCs w:val="26"/>
          <w:rtl/>
        </w:rPr>
        <w:t>افتراضيين</w:t>
      </w:r>
      <w:r>
        <w:rPr>
          <w:rFonts w:ascii="AppleSystemUIFont" w:hAnsi="AppleSystemUIFont" w:cs="AppleSystemUIFont"/>
          <w:sz w:val="26"/>
          <w:szCs w:val="26"/>
          <w:rtl/>
        </w:rPr>
        <w:t xml:space="preserve"> </w:t>
      </w:r>
      <w:r>
        <w:rPr>
          <w:rFonts w:ascii="AppleSystemUIFont" w:hAnsi="AppleSystemUIFont"/>
          <w:sz w:val="26"/>
          <w:szCs w:val="26"/>
          <w:rtl/>
        </w:rPr>
        <w:t>يتواجدون</w:t>
      </w:r>
      <w:r>
        <w:rPr>
          <w:rFonts w:ascii="AppleSystemUIFont" w:hAnsi="AppleSystemUIFont" w:cs="AppleSystemUIFont"/>
          <w:sz w:val="26"/>
          <w:szCs w:val="26"/>
          <w:rtl/>
        </w:rPr>
        <w:t xml:space="preserve"> </w:t>
      </w:r>
      <w:r>
        <w:rPr>
          <w:rFonts w:ascii="AppleSystemUIFont" w:hAnsi="AppleSystemUIFont"/>
          <w:sz w:val="26"/>
          <w:szCs w:val="26"/>
          <w:rtl/>
        </w:rPr>
        <w:t>خارج</w:t>
      </w:r>
      <w:r>
        <w:rPr>
          <w:rFonts w:ascii="AppleSystemUIFont" w:hAnsi="AppleSystemUIFont" w:cs="AppleSystemUIFont"/>
          <w:sz w:val="26"/>
          <w:szCs w:val="26"/>
          <w:rtl/>
        </w:rPr>
        <w:t xml:space="preserve"> </w:t>
      </w:r>
      <w:r>
        <w:rPr>
          <w:rFonts w:ascii="AppleSystemUIFont" w:hAnsi="AppleSystemUIFont"/>
          <w:sz w:val="26"/>
          <w:szCs w:val="26"/>
          <w:rtl/>
        </w:rPr>
        <w:t>الموقع</w:t>
      </w:r>
      <w:r>
        <w:rPr>
          <w:rFonts w:ascii="AppleSystemUIFont" w:hAnsi="AppleSystemUIFont" w:cs="AppleSystemUIFont"/>
          <w:sz w:val="26"/>
          <w:szCs w:val="26"/>
          <w:rtl/>
        </w:rPr>
        <w:t xml:space="preserve"> </w:t>
      </w:r>
      <w:r>
        <w:rPr>
          <w:rFonts w:ascii="AppleSystemUIFont" w:hAnsi="AppleSystemUIFont"/>
          <w:sz w:val="26"/>
          <w:szCs w:val="26"/>
          <w:rtl/>
        </w:rPr>
        <w:t>المادي</w:t>
      </w:r>
      <w:r>
        <w:rPr>
          <w:rFonts w:ascii="AppleSystemUIFont" w:hAnsi="AppleSystemUIFont" w:cs="AppleSystemUIFont"/>
          <w:sz w:val="26"/>
          <w:szCs w:val="26"/>
          <w:rtl/>
        </w:rPr>
        <w:t xml:space="preserve"> </w:t>
      </w:r>
      <w:proofErr w:type="gramStart"/>
      <w:r>
        <w:rPr>
          <w:rFonts w:ascii="AppleSystemUIFont" w:hAnsi="AppleSystemUIFont"/>
          <w:sz w:val="26"/>
          <w:szCs w:val="26"/>
          <w:rtl/>
        </w:rPr>
        <w:t>للشركة</w:t>
      </w:r>
      <w:proofErr w:type="gramEnd"/>
      <w:r>
        <w:rPr>
          <w:rFonts w:ascii="AppleSystemUIFont" w:hAnsi="AppleSystemUIFont" w:cs="AppleSystemUIFont"/>
          <w:sz w:val="26"/>
          <w:szCs w:val="26"/>
          <w:rtl/>
        </w:rPr>
        <w:t xml:space="preserve"> </w:t>
      </w:r>
      <w:r>
        <w:rPr>
          <w:rFonts w:ascii="AppleSystemUIFont" w:hAnsi="AppleSystemUIFont"/>
          <w:sz w:val="26"/>
          <w:szCs w:val="26"/>
          <w:rtl/>
        </w:rPr>
        <w:t>ولكنهم</w:t>
      </w:r>
      <w:r>
        <w:rPr>
          <w:rFonts w:ascii="AppleSystemUIFont" w:hAnsi="AppleSystemUIFont" w:cs="AppleSystemUIFont"/>
          <w:sz w:val="26"/>
          <w:szCs w:val="26"/>
          <w:rtl/>
        </w:rPr>
        <w:t xml:space="preserve"> </w:t>
      </w:r>
      <w:r>
        <w:rPr>
          <w:rFonts w:ascii="AppleSystemUIFont" w:hAnsi="AppleSystemUIFont"/>
          <w:sz w:val="26"/>
          <w:szCs w:val="26"/>
          <w:rtl/>
        </w:rPr>
        <w:t>يساهمون</w:t>
      </w:r>
      <w:r>
        <w:rPr>
          <w:rFonts w:ascii="AppleSystemUIFont" w:hAnsi="AppleSystemUIFont" w:cs="AppleSystemUIFont"/>
          <w:sz w:val="26"/>
          <w:szCs w:val="26"/>
          <w:rtl/>
        </w:rPr>
        <w:t xml:space="preserve"> </w:t>
      </w:r>
      <w:r>
        <w:rPr>
          <w:rFonts w:ascii="AppleSystemUIFont" w:hAnsi="AppleSystemUIFont"/>
          <w:sz w:val="26"/>
          <w:szCs w:val="26"/>
          <w:rtl/>
        </w:rPr>
        <w:t>بشكل</w:t>
      </w:r>
      <w:r>
        <w:rPr>
          <w:rFonts w:ascii="AppleSystemUIFont" w:hAnsi="AppleSystemUIFont" w:cs="AppleSystemUIFont"/>
          <w:sz w:val="26"/>
          <w:szCs w:val="26"/>
          <w:rtl/>
        </w:rPr>
        <w:t xml:space="preserve"> </w:t>
      </w:r>
      <w:r>
        <w:rPr>
          <w:rFonts w:ascii="AppleSystemUIFont" w:hAnsi="AppleSystemUIFont"/>
          <w:sz w:val="26"/>
          <w:szCs w:val="26"/>
          <w:rtl/>
        </w:rPr>
        <w:t>فعّال</w:t>
      </w:r>
      <w:r>
        <w:rPr>
          <w:rFonts w:ascii="AppleSystemUIFont" w:hAnsi="AppleSystemUIFont" w:cs="AppleSystemUIFont"/>
          <w:sz w:val="26"/>
          <w:szCs w:val="26"/>
          <w:rtl/>
        </w:rPr>
        <w:t xml:space="preserve"> </w:t>
      </w:r>
      <w:r>
        <w:rPr>
          <w:rFonts w:ascii="AppleSystemUIFont" w:hAnsi="AppleSystemUIFont"/>
          <w:sz w:val="26"/>
          <w:szCs w:val="26"/>
          <w:rtl/>
        </w:rPr>
        <w:t>في</w:t>
      </w:r>
      <w:r>
        <w:rPr>
          <w:rFonts w:ascii="AppleSystemUIFont" w:hAnsi="AppleSystemUIFont" w:cs="AppleSystemUIFont"/>
          <w:sz w:val="26"/>
          <w:szCs w:val="26"/>
          <w:rtl/>
        </w:rPr>
        <w:t xml:space="preserve"> </w:t>
      </w:r>
      <w:r>
        <w:rPr>
          <w:rFonts w:ascii="AppleSystemUIFont" w:hAnsi="AppleSystemUIFont"/>
          <w:sz w:val="26"/>
          <w:szCs w:val="26"/>
          <w:rtl/>
        </w:rPr>
        <w:t>تحقيق</w:t>
      </w:r>
      <w:r>
        <w:rPr>
          <w:rFonts w:ascii="AppleSystemUIFont" w:hAnsi="AppleSystemUIFont" w:cs="AppleSystemUIFont"/>
          <w:sz w:val="26"/>
          <w:szCs w:val="26"/>
          <w:rtl/>
        </w:rPr>
        <w:t xml:space="preserve"> </w:t>
      </w:r>
      <w:r>
        <w:rPr>
          <w:rFonts w:ascii="AppleSystemUIFont" w:hAnsi="AppleSystemUIFont"/>
          <w:sz w:val="26"/>
          <w:szCs w:val="26"/>
          <w:rtl/>
        </w:rPr>
        <w:t>الأهداف</w:t>
      </w:r>
      <w:r>
        <w:rPr>
          <w:rFonts w:ascii="AppleSystemUIFont" w:hAnsi="AppleSystemUIFont" w:cs="AppleSystemUIFont"/>
          <w:sz w:val="26"/>
          <w:szCs w:val="26"/>
          <w:rtl/>
        </w:rPr>
        <w:t xml:space="preserve"> </w:t>
      </w:r>
      <w:r>
        <w:rPr>
          <w:rFonts w:ascii="AppleSystemUIFont" w:hAnsi="AppleSystemUIFont"/>
          <w:sz w:val="26"/>
          <w:szCs w:val="26"/>
          <w:rtl/>
        </w:rPr>
        <w:t>المؤسسية</w:t>
      </w:r>
      <w:r>
        <w:rPr>
          <w:rFonts w:ascii="AppleSystemUIFont" w:hAnsi="AppleSystemUIFont" w:cs="AppleSystemUIFont"/>
          <w:sz w:val="26"/>
          <w:szCs w:val="26"/>
          <w:rtl/>
        </w:rPr>
        <w:t>.</w:t>
      </w:r>
      <w:r>
        <w:rPr>
          <w:rFonts w:ascii="AppleSystemUIFont" w:hAnsi="AppleSystemUIFont" w:cs="AppleSystemUIFont"/>
          <w:sz w:val="26"/>
          <w:szCs w:val="26"/>
          <w:rtl/>
        </w:rPr>
        <w:t>‬</w:t>
      </w:r>
    </w:p>
    <w:p w14:paraId="13203B72" w14:textId="77777777" w:rsidR="00220526" w:rsidRDefault="00220526" w:rsidP="006B1B6E">
      <w:pPr>
        <w:autoSpaceDE w:val="0"/>
        <w:autoSpaceDN w:val="0"/>
        <w:bidi/>
        <w:adjustRightInd w:val="0"/>
        <w:rPr>
          <w:rFonts w:ascii="AppleSystemUIFont" w:hAnsi="AppleSystemUIFont" w:cs="AppleSystemUIFont"/>
          <w:sz w:val="26"/>
          <w:szCs w:val="26"/>
        </w:rPr>
      </w:pPr>
    </w:p>
    <w:p w14:paraId="47261B9E" w14:textId="2D34A29F" w:rsidR="00220526" w:rsidRDefault="00220526" w:rsidP="006B1B6E">
      <w:pPr>
        <w:autoSpaceDE w:val="0"/>
        <w:autoSpaceDN w:val="0"/>
        <w:bidi/>
        <w:adjustRightInd w:val="0"/>
        <w:jc w:val="both"/>
        <w:rPr>
          <w:rFonts w:ascii="AppleSystemUIFont" w:hAnsi="AppleSystemUIFont" w:cs="AppleSystemUIFont"/>
          <w:sz w:val="26"/>
          <w:szCs w:val="26"/>
          <w:rtl/>
        </w:rPr>
      </w:pPr>
      <w:r>
        <w:rPr>
          <w:rFonts w:ascii="AppleSystemUIFont" w:hAnsi="AppleSystemUIFont"/>
          <w:sz w:val="26"/>
          <w:szCs w:val="26"/>
          <w:rtl/>
        </w:rPr>
        <w:t>هذا</w:t>
      </w:r>
      <w:r>
        <w:rPr>
          <w:rFonts w:ascii="AppleSystemUIFont" w:hAnsi="AppleSystemUIFont" w:cs="AppleSystemUIFont"/>
          <w:sz w:val="26"/>
          <w:szCs w:val="26"/>
          <w:rtl/>
        </w:rPr>
        <w:t xml:space="preserve"> </w:t>
      </w:r>
      <w:r>
        <w:rPr>
          <w:rFonts w:ascii="AppleSystemUIFont" w:hAnsi="AppleSystemUIFont"/>
          <w:sz w:val="26"/>
          <w:szCs w:val="26"/>
          <w:rtl/>
        </w:rPr>
        <w:t>البحث</w:t>
      </w:r>
      <w:r>
        <w:rPr>
          <w:rFonts w:ascii="AppleSystemUIFont" w:hAnsi="AppleSystemUIFont" w:cs="AppleSystemUIFont"/>
          <w:sz w:val="26"/>
          <w:szCs w:val="26"/>
          <w:rtl/>
        </w:rPr>
        <w:t xml:space="preserve"> </w:t>
      </w:r>
      <w:r>
        <w:rPr>
          <w:rFonts w:ascii="AppleSystemUIFont" w:hAnsi="AppleSystemUIFont"/>
          <w:sz w:val="26"/>
          <w:szCs w:val="26"/>
          <w:rtl/>
        </w:rPr>
        <w:t>يهدف</w:t>
      </w:r>
      <w:r>
        <w:rPr>
          <w:rFonts w:ascii="AppleSystemUIFont" w:hAnsi="AppleSystemUIFont" w:cs="AppleSystemUIFont"/>
          <w:sz w:val="26"/>
          <w:szCs w:val="26"/>
          <w:rtl/>
        </w:rPr>
        <w:t xml:space="preserve"> </w:t>
      </w:r>
      <w:r>
        <w:rPr>
          <w:rFonts w:ascii="AppleSystemUIFont" w:hAnsi="AppleSystemUIFont"/>
          <w:sz w:val="26"/>
          <w:szCs w:val="26"/>
          <w:rtl/>
        </w:rPr>
        <w:t>إلى</w:t>
      </w:r>
      <w:r>
        <w:rPr>
          <w:rFonts w:ascii="AppleSystemUIFont" w:hAnsi="AppleSystemUIFont" w:cs="AppleSystemUIFont"/>
          <w:sz w:val="26"/>
          <w:szCs w:val="26"/>
          <w:rtl/>
        </w:rPr>
        <w:t xml:space="preserve"> </w:t>
      </w:r>
      <w:r>
        <w:rPr>
          <w:rFonts w:ascii="AppleSystemUIFont" w:hAnsi="AppleSystemUIFont"/>
          <w:sz w:val="26"/>
          <w:szCs w:val="26"/>
          <w:rtl/>
        </w:rPr>
        <w:t>استكشاف</w:t>
      </w:r>
      <w:r>
        <w:rPr>
          <w:rFonts w:ascii="AppleSystemUIFont" w:hAnsi="AppleSystemUIFont" w:cs="AppleSystemUIFont"/>
          <w:sz w:val="26"/>
          <w:szCs w:val="26"/>
          <w:rtl/>
        </w:rPr>
        <w:t xml:space="preserve"> </w:t>
      </w:r>
      <w:r>
        <w:rPr>
          <w:rFonts w:ascii="AppleSystemUIFont" w:hAnsi="AppleSystemUIFont"/>
          <w:sz w:val="26"/>
          <w:szCs w:val="26"/>
          <w:rtl/>
        </w:rPr>
        <w:t>الدور</w:t>
      </w:r>
      <w:r>
        <w:rPr>
          <w:rFonts w:ascii="AppleSystemUIFont" w:hAnsi="AppleSystemUIFont" w:cs="AppleSystemUIFont"/>
          <w:sz w:val="26"/>
          <w:szCs w:val="26"/>
          <w:rtl/>
        </w:rPr>
        <w:t xml:space="preserve"> </w:t>
      </w:r>
      <w:r>
        <w:rPr>
          <w:rFonts w:ascii="AppleSystemUIFont" w:hAnsi="AppleSystemUIFont"/>
          <w:sz w:val="26"/>
          <w:szCs w:val="26"/>
          <w:rtl/>
        </w:rPr>
        <w:t>الذي</w:t>
      </w:r>
      <w:r>
        <w:rPr>
          <w:rFonts w:ascii="AppleSystemUIFont" w:hAnsi="AppleSystemUIFont" w:cs="AppleSystemUIFont"/>
          <w:sz w:val="26"/>
          <w:szCs w:val="26"/>
          <w:rtl/>
        </w:rPr>
        <w:t xml:space="preserve"> </w:t>
      </w:r>
      <w:r>
        <w:rPr>
          <w:rFonts w:ascii="AppleSystemUIFont" w:hAnsi="AppleSystemUIFont"/>
          <w:sz w:val="26"/>
          <w:szCs w:val="26"/>
          <w:rtl/>
        </w:rPr>
        <w:t>يلعبه</w:t>
      </w:r>
      <w:r>
        <w:rPr>
          <w:rFonts w:ascii="AppleSystemUIFont" w:hAnsi="AppleSystemUIFont" w:cs="AppleSystemUIFont"/>
          <w:sz w:val="26"/>
          <w:szCs w:val="26"/>
          <w:rtl/>
        </w:rPr>
        <w:t xml:space="preserve"> </w:t>
      </w:r>
      <w:r>
        <w:rPr>
          <w:rFonts w:ascii="AppleSystemUIFont" w:hAnsi="AppleSystemUIFont"/>
          <w:sz w:val="26"/>
          <w:szCs w:val="26"/>
          <w:rtl/>
        </w:rPr>
        <w:t>الموظف</w:t>
      </w:r>
      <w:r>
        <w:rPr>
          <w:rFonts w:ascii="AppleSystemUIFont" w:hAnsi="AppleSystemUIFont" w:cs="AppleSystemUIFont"/>
          <w:sz w:val="26"/>
          <w:szCs w:val="26"/>
          <w:rtl/>
        </w:rPr>
        <w:t xml:space="preserve"> </w:t>
      </w:r>
      <w:r>
        <w:rPr>
          <w:rFonts w:ascii="AppleSystemUIFont" w:hAnsi="AppleSystemUIFont"/>
          <w:sz w:val="26"/>
          <w:szCs w:val="26"/>
          <w:rtl/>
        </w:rPr>
        <w:t>الافتراضي</w:t>
      </w:r>
      <w:r>
        <w:rPr>
          <w:rFonts w:ascii="AppleSystemUIFont" w:hAnsi="AppleSystemUIFont" w:cs="AppleSystemUIFont"/>
          <w:sz w:val="26"/>
          <w:szCs w:val="26"/>
          <w:rtl/>
        </w:rPr>
        <w:t xml:space="preserve"> </w:t>
      </w:r>
      <w:r>
        <w:rPr>
          <w:rFonts w:ascii="AppleSystemUIFont" w:hAnsi="AppleSystemUIFont"/>
          <w:sz w:val="26"/>
          <w:szCs w:val="26"/>
          <w:rtl/>
        </w:rPr>
        <w:t>في</w:t>
      </w:r>
      <w:r>
        <w:rPr>
          <w:rFonts w:ascii="AppleSystemUIFont" w:hAnsi="AppleSystemUIFont" w:cs="AppleSystemUIFont"/>
          <w:sz w:val="26"/>
          <w:szCs w:val="26"/>
          <w:rtl/>
        </w:rPr>
        <w:t xml:space="preserve"> </w:t>
      </w:r>
      <w:r>
        <w:rPr>
          <w:rFonts w:ascii="AppleSystemUIFont" w:hAnsi="AppleSystemUIFont"/>
          <w:sz w:val="26"/>
          <w:szCs w:val="26"/>
          <w:rtl/>
        </w:rPr>
        <w:t>تعزيز</w:t>
      </w:r>
      <w:r>
        <w:rPr>
          <w:rFonts w:ascii="AppleSystemUIFont" w:hAnsi="AppleSystemUIFont" w:cs="AppleSystemUIFont"/>
          <w:sz w:val="26"/>
          <w:szCs w:val="26"/>
          <w:rtl/>
        </w:rPr>
        <w:t xml:space="preserve"> </w:t>
      </w:r>
      <w:r>
        <w:rPr>
          <w:rFonts w:ascii="AppleSystemUIFont" w:hAnsi="AppleSystemUIFont"/>
          <w:sz w:val="26"/>
          <w:szCs w:val="26"/>
          <w:rtl/>
        </w:rPr>
        <w:t>الأداء</w:t>
      </w:r>
      <w:r>
        <w:rPr>
          <w:rFonts w:ascii="AppleSystemUIFont" w:hAnsi="AppleSystemUIFont" w:cs="AppleSystemUIFont"/>
          <w:sz w:val="26"/>
          <w:szCs w:val="26"/>
          <w:rtl/>
        </w:rPr>
        <w:t xml:space="preserve"> </w:t>
      </w:r>
      <w:r>
        <w:rPr>
          <w:rFonts w:ascii="AppleSystemUIFont" w:hAnsi="AppleSystemUIFont"/>
          <w:sz w:val="26"/>
          <w:szCs w:val="26"/>
          <w:rtl/>
        </w:rPr>
        <w:t>المؤسسي</w:t>
      </w:r>
      <w:r>
        <w:rPr>
          <w:rFonts w:ascii="AppleSystemUIFont" w:hAnsi="AppleSystemUIFont" w:cs="AppleSystemUIFont"/>
          <w:sz w:val="26"/>
          <w:szCs w:val="26"/>
          <w:rtl/>
        </w:rPr>
        <w:t xml:space="preserve"> </w:t>
      </w:r>
      <w:r>
        <w:rPr>
          <w:rFonts w:ascii="AppleSystemUIFont" w:hAnsi="AppleSystemUIFont"/>
          <w:sz w:val="26"/>
          <w:szCs w:val="26"/>
          <w:rtl/>
        </w:rPr>
        <w:t>وكيف</w:t>
      </w:r>
      <w:r>
        <w:rPr>
          <w:rFonts w:ascii="AppleSystemUIFont" w:hAnsi="AppleSystemUIFont" w:cs="AppleSystemUIFont"/>
          <w:sz w:val="26"/>
          <w:szCs w:val="26"/>
          <w:rtl/>
        </w:rPr>
        <w:t xml:space="preserve"> </w:t>
      </w:r>
      <w:r>
        <w:rPr>
          <w:rFonts w:ascii="AppleSystemUIFont" w:hAnsi="AppleSystemUIFont"/>
          <w:sz w:val="26"/>
          <w:szCs w:val="26"/>
          <w:rtl/>
        </w:rPr>
        <w:t>يمكن</w:t>
      </w:r>
      <w:r>
        <w:rPr>
          <w:rFonts w:ascii="AppleSystemUIFont" w:hAnsi="AppleSystemUIFont" w:cs="AppleSystemUIFont"/>
          <w:sz w:val="26"/>
          <w:szCs w:val="26"/>
          <w:rtl/>
        </w:rPr>
        <w:t xml:space="preserve"> </w:t>
      </w:r>
      <w:r>
        <w:rPr>
          <w:rFonts w:ascii="AppleSystemUIFont" w:hAnsi="AppleSystemUIFont"/>
          <w:sz w:val="26"/>
          <w:szCs w:val="26"/>
          <w:rtl/>
        </w:rPr>
        <w:t>لهذه</w:t>
      </w:r>
      <w:r>
        <w:rPr>
          <w:rFonts w:ascii="AppleSystemUIFont" w:hAnsi="AppleSystemUIFont" w:cs="AppleSystemUIFont"/>
          <w:sz w:val="26"/>
          <w:szCs w:val="26"/>
          <w:rtl/>
        </w:rPr>
        <w:t xml:space="preserve"> </w:t>
      </w:r>
      <w:r>
        <w:rPr>
          <w:rFonts w:ascii="AppleSystemUIFont" w:hAnsi="AppleSystemUIFont"/>
          <w:sz w:val="26"/>
          <w:szCs w:val="26"/>
          <w:rtl/>
        </w:rPr>
        <w:t>التقنية</w:t>
      </w:r>
      <w:r>
        <w:rPr>
          <w:rFonts w:ascii="AppleSystemUIFont" w:hAnsi="AppleSystemUIFont" w:cs="AppleSystemUIFont"/>
          <w:sz w:val="26"/>
          <w:szCs w:val="26"/>
          <w:rtl/>
        </w:rPr>
        <w:t xml:space="preserve"> </w:t>
      </w:r>
      <w:r>
        <w:rPr>
          <w:rFonts w:ascii="AppleSystemUIFont" w:hAnsi="AppleSystemUIFont"/>
          <w:sz w:val="26"/>
          <w:szCs w:val="26"/>
          <w:rtl/>
        </w:rPr>
        <w:t>أن</w:t>
      </w:r>
      <w:r>
        <w:rPr>
          <w:rFonts w:ascii="AppleSystemUIFont" w:hAnsi="AppleSystemUIFont" w:cs="AppleSystemUIFont"/>
          <w:sz w:val="26"/>
          <w:szCs w:val="26"/>
          <w:rtl/>
        </w:rPr>
        <w:t xml:space="preserve"> </w:t>
      </w:r>
      <w:r>
        <w:rPr>
          <w:rFonts w:ascii="AppleSystemUIFont" w:hAnsi="AppleSystemUIFont"/>
          <w:sz w:val="26"/>
          <w:szCs w:val="26"/>
          <w:rtl/>
        </w:rPr>
        <w:t>تكون</w:t>
      </w:r>
      <w:r>
        <w:rPr>
          <w:rFonts w:ascii="AppleSystemUIFont" w:hAnsi="AppleSystemUIFont" w:cs="AppleSystemUIFont"/>
          <w:sz w:val="26"/>
          <w:szCs w:val="26"/>
          <w:rtl/>
        </w:rPr>
        <w:t xml:space="preserve"> </w:t>
      </w:r>
      <w:r>
        <w:rPr>
          <w:rFonts w:ascii="AppleSystemUIFont" w:hAnsi="AppleSystemUIFont"/>
          <w:sz w:val="26"/>
          <w:szCs w:val="26"/>
          <w:rtl/>
        </w:rPr>
        <w:t>وسيلة</w:t>
      </w:r>
      <w:r>
        <w:rPr>
          <w:rFonts w:ascii="AppleSystemUIFont" w:hAnsi="AppleSystemUIFont" w:cs="AppleSystemUIFont"/>
          <w:sz w:val="26"/>
          <w:szCs w:val="26"/>
          <w:rtl/>
        </w:rPr>
        <w:t xml:space="preserve"> </w:t>
      </w:r>
      <w:r>
        <w:rPr>
          <w:rFonts w:ascii="AppleSystemUIFont" w:hAnsi="AppleSystemUIFont"/>
          <w:sz w:val="26"/>
          <w:szCs w:val="26"/>
          <w:rtl/>
        </w:rPr>
        <w:t>فعالة</w:t>
      </w:r>
      <w:r>
        <w:rPr>
          <w:rFonts w:ascii="AppleSystemUIFont" w:hAnsi="AppleSystemUIFont" w:cs="AppleSystemUIFont"/>
          <w:sz w:val="26"/>
          <w:szCs w:val="26"/>
          <w:rtl/>
        </w:rPr>
        <w:t xml:space="preserve"> </w:t>
      </w:r>
      <w:r>
        <w:rPr>
          <w:rFonts w:ascii="AppleSystemUIFont" w:hAnsi="AppleSystemUIFont"/>
          <w:sz w:val="26"/>
          <w:szCs w:val="26"/>
          <w:rtl/>
        </w:rPr>
        <w:t>لتحقيق</w:t>
      </w:r>
      <w:r>
        <w:rPr>
          <w:rFonts w:ascii="AppleSystemUIFont" w:hAnsi="AppleSystemUIFont" w:cs="AppleSystemUIFont"/>
          <w:sz w:val="26"/>
          <w:szCs w:val="26"/>
          <w:rtl/>
        </w:rPr>
        <w:t xml:space="preserve"> </w:t>
      </w:r>
      <w:r>
        <w:rPr>
          <w:rFonts w:ascii="AppleSystemUIFont" w:hAnsi="AppleSystemUIFont"/>
          <w:sz w:val="26"/>
          <w:szCs w:val="26"/>
          <w:rtl/>
        </w:rPr>
        <w:t>التوازن</w:t>
      </w:r>
      <w:r>
        <w:rPr>
          <w:rFonts w:ascii="AppleSystemUIFont" w:hAnsi="AppleSystemUIFont" w:cs="AppleSystemUIFont"/>
          <w:sz w:val="26"/>
          <w:szCs w:val="26"/>
          <w:rtl/>
        </w:rPr>
        <w:t xml:space="preserve"> </w:t>
      </w:r>
      <w:r>
        <w:rPr>
          <w:rFonts w:ascii="AppleSystemUIFont" w:hAnsi="AppleSystemUIFont"/>
          <w:sz w:val="26"/>
          <w:szCs w:val="26"/>
          <w:rtl/>
        </w:rPr>
        <w:t>بين</w:t>
      </w:r>
      <w:r>
        <w:rPr>
          <w:rFonts w:ascii="AppleSystemUIFont" w:hAnsi="AppleSystemUIFont" w:cs="AppleSystemUIFont"/>
          <w:sz w:val="26"/>
          <w:szCs w:val="26"/>
          <w:rtl/>
        </w:rPr>
        <w:t xml:space="preserve"> </w:t>
      </w:r>
      <w:r>
        <w:rPr>
          <w:rFonts w:ascii="AppleSystemUIFont" w:hAnsi="AppleSystemUIFont"/>
          <w:sz w:val="26"/>
          <w:szCs w:val="26"/>
          <w:rtl/>
        </w:rPr>
        <w:t>الكفاءة</w:t>
      </w:r>
      <w:r>
        <w:rPr>
          <w:rFonts w:ascii="AppleSystemUIFont" w:hAnsi="AppleSystemUIFont" w:cs="AppleSystemUIFont"/>
          <w:sz w:val="26"/>
          <w:szCs w:val="26"/>
          <w:rtl/>
        </w:rPr>
        <w:t xml:space="preserve"> </w:t>
      </w:r>
      <w:r>
        <w:rPr>
          <w:rFonts w:ascii="AppleSystemUIFont" w:hAnsi="AppleSystemUIFont"/>
          <w:sz w:val="26"/>
          <w:szCs w:val="26"/>
          <w:rtl/>
        </w:rPr>
        <w:t>التشغيلية</w:t>
      </w:r>
      <w:r>
        <w:rPr>
          <w:rFonts w:ascii="AppleSystemUIFont" w:hAnsi="AppleSystemUIFont" w:cs="AppleSystemUIFont"/>
          <w:sz w:val="26"/>
          <w:szCs w:val="26"/>
          <w:rtl/>
        </w:rPr>
        <w:t xml:space="preserve"> </w:t>
      </w:r>
      <w:r>
        <w:rPr>
          <w:rFonts w:ascii="AppleSystemUIFont" w:hAnsi="AppleSystemUIFont"/>
          <w:sz w:val="26"/>
          <w:szCs w:val="26"/>
          <w:rtl/>
        </w:rPr>
        <w:t>وتوفير</w:t>
      </w:r>
      <w:r>
        <w:rPr>
          <w:rFonts w:ascii="AppleSystemUIFont" w:hAnsi="AppleSystemUIFont" w:cs="AppleSystemUIFont"/>
          <w:sz w:val="26"/>
          <w:szCs w:val="26"/>
          <w:rtl/>
        </w:rPr>
        <w:t xml:space="preserve"> </w:t>
      </w:r>
      <w:r>
        <w:rPr>
          <w:rFonts w:ascii="AppleSystemUIFont" w:hAnsi="AppleSystemUIFont"/>
          <w:sz w:val="26"/>
          <w:szCs w:val="26"/>
          <w:rtl/>
        </w:rPr>
        <w:t>التكاليف</w:t>
      </w:r>
      <w:r>
        <w:rPr>
          <w:rFonts w:ascii="AppleSystemUIFont" w:hAnsi="AppleSystemUIFont" w:cs="AppleSystemUIFont"/>
          <w:sz w:val="26"/>
          <w:szCs w:val="26"/>
          <w:rtl/>
        </w:rPr>
        <w:t xml:space="preserve">. </w:t>
      </w:r>
      <w:r>
        <w:rPr>
          <w:rFonts w:ascii="AppleSystemUIFont" w:hAnsi="AppleSystemUIFont"/>
          <w:sz w:val="26"/>
          <w:szCs w:val="26"/>
          <w:rtl/>
        </w:rPr>
        <w:t>ستتناول</w:t>
      </w:r>
      <w:r>
        <w:rPr>
          <w:rFonts w:ascii="AppleSystemUIFont" w:hAnsi="AppleSystemUIFont" w:cs="AppleSystemUIFont"/>
          <w:sz w:val="26"/>
          <w:szCs w:val="26"/>
          <w:rtl/>
        </w:rPr>
        <w:t xml:space="preserve"> </w:t>
      </w:r>
      <w:r>
        <w:rPr>
          <w:rFonts w:ascii="AppleSystemUIFont" w:hAnsi="AppleSystemUIFont"/>
          <w:sz w:val="26"/>
          <w:szCs w:val="26"/>
          <w:rtl/>
        </w:rPr>
        <w:t>الدراسة</w:t>
      </w:r>
      <w:r>
        <w:rPr>
          <w:rFonts w:ascii="AppleSystemUIFont" w:hAnsi="AppleSystemUIFont" w:cs="AppleSystemUIFont"/>
          <w:sz w:val="26"/>
          <w:szCs w:val="26"/>
          <w:rtl/>
        </w:rPr>
        <w:t xml:space="preserve"> </w:t>
      </w:r>
      <w:r>
        <w:rPr>
          <w:rFonts w:ascii="AppleSystemUIFont" w:hAnsi="AppleSystemUIFont"/>
          <w:sz w:val="26"/>
          <w:szCs w:val="26"/>
          <w:rtl/>
        </w:rPr>
        <w:t>عددا</w:t>
      </w:r>
      <w:r w:rsidR="004232B1">
        <w:rPr>
          <w:rFonts w:ascii="AppleSystemUIFont" w:hAnsi="AppleSystemUIFont" w:hint="cs"/>
          <w:sz w:val="26"/>
          <w:szCs w:val="26"/>
          <w:rtl/>
        </w:rPr>
        <w:t>ً</w:t>
      </w:r>
      <w:r>
        <w:rPr>
          <w:rFonts w:ascii="AppleSystemUIFont" w:hAnsi="AppleSystemUIFont" w:cs="AppleSystemUIFont"/>
          <w:sz w:val="26"/>
          <w:szCs w:val="26"/>
          <w:rtl/>
        </w:rPr>
        <w:t xml:space="preserve"> </w:t>
      </w:r>
      <w:r>
        <w:rPr>
          <w:rFonts w:ascii="AppleSystemUIFont" w:hAnsi="AppleSystemUIFont"/>
          <w:sz w:val="26"/>
          <w:szCs w:val="26"/>
          <w:rtl/>
        </w:rPr>
        <w:t>من</w:t>
      </w:r>
      <w:r>
        <w:rPr>
          <w:rFonts w:ascii="AppleSystemUIFont" w:hAnsi="AppleSystemUIFont" w:cs="AppleSystemUIFont"/>
          <w:sz w:val="26"/>
          <w:szCs w:val="26"/>
          <w:rtl/>
        </w:rPr>
        <w:t xml:space="preserve"> </w:t>
      </w:r>
      <w:r>
        <w:rPr>
          <w:rFonts w:ascii="AppleSystemUIFont" w:hAnsi="AppleSystemUIFont"/>
          <w:sz w:val="26"/>
          <w:szCs w:val="26"/>
          <w:rtl/>
        </w:rPr>
        <w:t>المحاور</w:t>
      </w:r>
      <w:r>
        <w:rPr>
          <w:rFonts w:ascii="AppleSystemUIFont" w:hAnsi="AppleSystemUIFont" w:cs="AppleSystemUIFont"/>
          <w:sz w:val="26"/>
          <w:szCs w:val="26"/>
          <w:rtl/>
        </w:rPr>
        <w:t xml:space="preserve"> </w:t>
      </w:r>
      <w:r>
        <w:rPr>
          <w:rFonts w:ascii="AppleSystemUIFont" w:hAnsi="AppleSystemUIFont"/>
          <w:sz w:val="26"/>
          <w:szCs w:val="26"/>
          <w:rtl/>
        </w:rPr>
        <w:t>الرئيسية</w:t>
      </w:r>
      <w:r>
        <w:rPr>
          <w:rFonts w:ascii="AppleSystemUIFont" w:hAnsi="AppleSystemUIFont" w:cs="AppleSystemUIFont"/>
          <w:sz w:val="26"/>
          <w:szCs w:val="26"/>
          <w:rtl/>
        </w:rPr>
        <w:t xml:space="preserve"> </w:t>
      </w:r>
      <w:r>
        <w:rPr>
          <w:rFonts w:ascii="AppleSystemUIFont" w:hAnsi="AppleSystemUIFont"/>
          <w:sz w:val="26"/>
          <w:szCs w:val="26"/>
          <w:rtl/>
        </w:rPr>
        <w:t>مثل</w:t>
      </w:r>
      <w:r>
        <w:rPr>
          <w:rFonts w:ascii="AppleSystemUIFont" w:hAnsi="AppleSystemUIFont" w:cs="AppleSystemUIFont"/>
          <w:sz w:val="26"/>
          <w:szCs w:val="26"/>
          <w:rtl/>
        </w:rPr>
        <w:t xml:space="preserve"> </w:t>
      </w:r>
      <w:r>
        <w:rPr>
          <w:rFonts w:ascii="AppleSystemUIFont" w:hAnsi="AppleSystemUIFont"/>
          <w:sz w:val="26"/>
          <w:szCs w:val="26"/>
          <w:rtl/>
        </w:rPr>
        <w:t>تحسين</w:t>
      </w:r>
      <w:r>
        <w:rPr>
          <w:rFonts w:ascii="AppleSystemUIFont" w:hAnsi="AppleSystemUIFont" w:cs="AppleSystemUIFont"/>
          <w:sz w:val="26"/>
          <w:szCs w:val="26"/>
          <w:rtl/>
        </w:rPr>
        <w:t xml:space="preserve"> </w:t>
      </w:r>
      <w:r>
        <w:rPr>
          <w:rFonts w:ascii="AppleSystemUIFont" w:hAnsi="AppleSystemUIFont"/>
          <w:sz w:val="26"/>
          <w:szCs w:val="26"/>
          <w:rtl/>
        </w:rPr>
        <w:t>الإنتاجية</w:t>
      </w:r>
      <w:r w:rsidR="003F3F14">
        <w:rPr>
          <w:rFonts w:ascii="AppleSystemUIFont" w:hAnsi="AppleSystemUIFont" w:hint="cs"/>
          <w:sz w:val="26"/>
          <w:szCs w:val="26"/>
          <w:rtl/>
        </w:rPr>
        <w:t xml:space="preserve"> و</w:t>
      </w:r>
      <w:r>
        <w:rPr>
          <w:rFonts w:ascii="AppleSystemUIFont" w:hAnsi="AppleSystemUIFont"/>
          <w:sz w:val="26"/>
          <w:szCs w:val="26"/>
          <w:rtl/>
        </w:rPr>
        <w:t>تخفيض</w:t>
      </w:r>
      <w:r>
        <w:rPr>
          <w:rFonts w:ascii="AppleSystemUIFont" w:hAnsi="AppleSystemUIFont" w:cs="AppleSystemUIFont"/>
          <w:sz w:val="26"/>
          <w:szCs w:val="26"/>
          <w:rtl/>
        </w:rPr>
        <w:t xml:space="preserve"> </w:t>
      </w:r>
      <w:r>
        <w:rPr>
          <w:rFonts w:ascii="AppleSystemUIFont" w:hAnsi="AppleSystemUIFont"/>
          <w:sz w:val="26"/>
          <w:szCs w:val="26"/>
          <w:rtl/>
        </w:rPr>
        <w:t>التكاليف</w:t>
      </w:r>
      <w:r>
        <w:rPr>
          <w:rFonts w:ascii="AppleSystemUIFont" w:hAnsi="AppleSystemUIFont" w:cs="AppleSystemUIFont"/>
          <w:sz w:val="26"/>
          <w:szCs w:val="26"/>
          <w:rtl/>
        </w:rPr>
        <w:t xml:space="preserve"> </w:t>
      </w:r>
      <w:r>
        <w:rPr>
          <w:rFonts w:ascii="AppleSystemUIFont" w:hAnsi="AppleSystemUIFont"/>
          <w:sz w:val="26"/>
          <w:szCs w:val="26"/>
          <w:rtl/>
        </w:rPr>
        <w:t>وتعزيز</w:t>
      </w:r>
      <w:r>
        <w:rPr>
          <w:rFonts w:ascii="AppleSystemUIFont" w:hAnsi="AppleSystemUIFont" w:cs="AppleSystemUIFont"/>
          <w:sz w:val="26"/>
          <w:szCs w:val="26"/>
          <w:rtl/>
        </w:rPr>
        <w:t xml:space="preserve"> </w:t>
      </w:r>
      <w:r>
        <w:rPr>
          <w:rFonts w:ascii="AppleSystemUIFont" w:hAnsi="AppleSystemUIFont"/>
          <w:sz w:val="26"/>
          <w:szCs w:val="26"/>
          <w:rtl/>
        </w:rPr>
        <w:t>رضا</w:t>
      </w:r>
      <w:r>
        <w:rPr>
          <w:rFonts w:ascii="AppleSystemUIFont" w:hAnsi="AppleSystemUIFont" w:cs="AppleSystemUIFont"/>
          <w:sz w:val="26"/>
          <w:szCs w:val="26"/>
          <w:rtl/>
        </w:rPr>
        <w:t xml:space="preserve"> </w:t>
      </w:r>
      <w:r>
        <w:rPr>
          <w:rFonts w:ascii="AppleSystemUIFont" w:hAnsi="AppleSystemUIFont"/>
          <w:sz w:val="26"/>
          <w:szCs w:val="26"/>
          <w:rtl/>
        </w:rPr>
        <w:t>الموظفين،</w:t>
      </w:r>
      <w:r>
        <w:rPr>
          <w:rFonts w:ascii="AppleSystemUIFont" w:hAnsi="AppleSystemUIFont" w:cs="AppleSystemUIFont"/>
          <w:sz w:val="26"/>
          <w:szCs w:val="26"/>
          <w:rtl/>
        </w:rPr>
        <w:t xml:space="preserve"> </w:t>
      </w:r>
      <w:r>
        <w:rPr>
          <w:rFonts w:ascii="AppleSystemUIFont" w:hAnsi="AppleSystemUIFont"/>
          <w:sz w:val="26"/>
          <w:szCs w:val="26"/>
          <w:rtl/>
        </w:rPr>
        <w:t>بالإضافة</w:t>
      </w:r>
      <w:r>
        <w:rPr>
          <w:rFonts w:ascii="AppleSystemUIFont" w:hAnsi="AppleSystemUIFont" w:cs="AppleSystemUIFont"/>
          <w:sz w:val="26"/>
          <w:szCs w:val="26"/>
          <w:rtl/>
        </w:rPr>
        <w:t xml:space="preserve"> </w:t>
      </w:r>
      <w:r>
        <w:rPr>
          <w:rFonts w:ascii="AppleSystemUIFont" w:hAnsi="AppleSystemUIFont"/>
          <w:sz w:val="26"/>
          <w:szCs w:val="26"/>
          <w:rtl/>
        </w:rPr>
        <w:t>إلى</w:t>
      </w:r>
      <w:r>
        <w:rPr>
          <w:rFonts w:ascii="AppleSystemUIFont" w:hAnsi="AppleSystemUIFont" w:cs="AppleSystemUIFont"/>
          <w:sz w:val="26"/>
          <w:szCs w:val="26"/>
          <w:rtl/>
        </w:rPr>
        <w:t xml:space="preserve"> </w:t>
      </w:r>
      <w:r>
        <w:rPr>
          <w:rFonts w:ascii="AppleSystemUIFont" w:hAnsi="AppleSystemUIFont"/>
          <w:sz w:val="26"/>
          <w:szCs w:val="26"/>
          <w:rtl/>
        </w:rPr>
        <w:t>التحديات</w:t>
      </w:r>
      <w:r>
        <w:rPr>
          <w:rFonts w:ascii="AppleSystemUIFont" w:hAnsi="AppleSystemUIFont" w:cs="AppleSystemUIFont"/>
          <w:sz w:val="26"/>
          <w:szCs w:val="26"/>
          <w:rtl/>
        </w:rPr>
        <w:t xml:space="preserve"> </w:t>
      </w:r>
      <w:r>
        <w:rPr>
          <w:rFonts w:ascii="AppleSystemUIFont" w:hAnsi="AppleSystemUIFont"/>
          <w:sz w:val="26"/>
          <w:szCs w:val="26"/>
          <w:rtl/>
        </w:rPr>
        <w:t>المحتملة</w:t>
      </w:r>
      <w:r>
        <w:rPr>
          <w:rFonts w:ascii="AppleSystemUIFont" w:hAnsi="AppleSystemUIFont" w:cs="AppleSystemUIFont"/>
          <w:sz w:val="26"/>
          <w:szCs w:val="26"/>
          <w:rtl/>
        </w:rPr>
        <w:t xml:space="preserve"> </w:t>
      </w:r>
      <w:r>
        <w:rPr>
          <w:rFonts w:ascii="AppleSystemUIFont" w:hAnsi="AppleSystemUIFont"/>
          <w:sz w:val="26"/>
          <w:szCs w:val="26"/>
          <w:rtl/>
        </w:rPr>
        <w:t>التي</w:t>
      </w:r>
      <w:r>
        <w:rPr>
          <w:rFonts w:ascii="AppleSystemUIFont" w:hAnsi="AppleSystemUIFont" w:cs="AppleSystemUIFont"/>
          <w:sz w:val="26"/>
          <w:szCs w:val="26"/>
          <w:rtl/>
        </w:rPr>
        <w:t xml:space="preserve"> </w:t>
      </w:r>
      <w:r>
        <w:rPr>
          <w:rFonts w:ascii="AppleSystemUIFont" w:hAnsi="AppleSystemUIFont"/>
          <w:sz w:val="26"/>
          <w:szCs w:val="26"/>
          <w:rtl/>
        </w:rPr>
        <w:t>قد</w:t>
      </w:r>
      <w:r>
        <w:rPr>
          <w:rFonts w:ascii="AppleSystemUIFont" w:hAnsi="AppleSystemUIFont" w:cs="AppleSystemUIFont"/>
          <w:sz w:val="26"/>
          <w:szCs w:val="26"/>
          <w:rtl/>
        </w:rPr>
        <w:t xml:space="preserve"> </w:t>
      </w:r>
      <w:r>
        <w:rPr>
          <w:rFonts w:ascii="AppleSystemUIFont" w:hAnsi="AppleSystemUIFont"/>
          <w:sz w:val="26"/>
          <w:szCs w:val="26"/>
          <w:rtl/>
        </w:rPr>
        <w:t>تواجهها</w:t>
      </w:r>
      <w:r>
        <w:rPr>
          <w:rFonts w:ascii="AppleSystemUIFont" w:hAnsi="AppleSystemUIFont" w:cs="AppleSystemUIFont"/>
          <w:sz w:val="26"/>
          <w:szCs w:val="26"/>
          <w:rtl/>
        </w:rPr>
        <w:t xml:space="preserve"> </w:t>
      </w:r>
      <w:r>
        <w:rPr>
          <w:rFonts w:ascii="AppleSystemUIFont" w:hAnsi="AppleSystemUIFont"/>
          <w:sz w:val="26"/>
          <w:szCs w:val="26"/>
          <w:rtl/>
        </w:rPr>
        <w:t>المؤسسات</w:t>
      </w:r>
      <w:r>
        <w:rPr>
          <w:rFonts w:ascii="AppleSystemUIFont" w:hAnsi="AppleSystemUIFont" w:cs="AppleSystemUIFont"/>
          <w:sz w:val="26"/>
          <w:szCs w:val="26"/>
          <w:rtl/>
        </w:rPr>
        <w:t xml:space="preserve"> </w:t>
      </w:r>
      <w:r>
        <w:rPr>
          <w:rFonts w:ascii="AppleSystemUIFont" w:hAnsi="AppleSystemUIFont"/>
          <w:sz w:val="26"/>
          <w:szCs w:val="26"/>
          <w:rtl/>
        </w:rPr>
        <w:t>في</w:t>
      </w:r>
      <w:r>
        <w:rPr>
          <w:rFonts w:ascii="AppleSystemUIFont" w:hAnsi="AppleSystemUIFont" w:cs="AppleSystemUIFont"/>
          <w:sz w:val="26"/>
          <w:szCs w:val="26"/>
          <w:rtl/>
        </w:rPr>
        <w:t xml:space="preserve"> </w:t>
      </w:r>
      <w:r>
        <w:rPr>
          <w:rFonts w:ascii="AppleSystemUIFont" w:hAnsi="AppleSystemUIFont"/>
          <w:sz w:val="26"/>
          <w:szCs w:val="26"/>
          <w:rtl/>
        </w:rPr>
        <w:t>اعتماد</w:t>
      </w:r>
      <w:r>
        <w:rPr>
          <w:rFonts w:ascii="AppleSystemUIFont" w:hAnsi="AppleSystemUIFont" w:cs="AppleSystemUIFont"/>
          <w:sz w:val="26"/>
          <w:szCs w:val="26"/>
          <w:rtl/>
        </w:rPr>
        <w:t xml:space="preserve"> </w:t>
      </w:r>
      <w:r>
        <w:rPr>
          <w:rFonts w:ascii="AppleSystemUIFont" w:hAnsi="AppleSystemUIFont"/>
          <w:sz w:val="26"/>
          <w:szCs w:val="26"/>
          <w:rtl/>
        </w:rPr>
        <w:t>هذا</w:t>
      </w:r>
      <w:r>
        <w:rPr>
          <w:rFonts w:ascii="AppleSystemUIFont" w:hAnsi="AppleSystemUIFont" w:cs="AppleSystemUIFont"/>
          <w:sz w:val="26"/>
          <w:szCs w:val="26"/>
          <w:rtl/>
        </w:rPr>
        <w:t xml:space="preserve"> </w:t>
      </w:r>
      <w:r>
        <w:rPr>
          <w:rFonts w:ascii="AppleSystemUIFont" w:hAnsi="AppleSystemUIFont"/>
          <w:sz w:val="26"/>
          <w:szCs w:val="26"/>
          <w:rtl/>
        </w:rPr>
        <w:t>النموذج</w:t>
      </w:r>
      <w:r>
        <w:rPr>
          <w:rFonts w:ascii="AppleSystemUIFont" w:hAnsi="AppleSystemUIFont" w:cs="AppleSystemUIFont"/>
          <w:sz w:val="26"/>
          <w:szCs w:val="26"/>
          <w:rtl/>
        </w:rPr>
        <w:t>.</w:t>
      </w:r>
      <w:r>
        <w:rPr>
          <w:rFonts w:ascii="AppleSystemUIFont" w:hAnsi="AppleSystemUIFont" w:cs="AppleSystemUIFont"/>
          <w:sz w:val="26"/>
          <w:szCs w:val="26"/>
          <w:rtl/>
        </w:rPr>
        <w:t>‬</w:t>
      </w:r>
    </w:p>
    <w:p w14:paraId="397C0A3D" w14:textId="77777777" w:rsidR="00220526" w:rsidRDefault="00220526" w:rsidP="00220526">
      <w:pPr>
        <w:autoSpaceDE w:val="0"/>
        <w:autoSpaceDN w:val="0"/>
        <w:adjustRightInd w:val="0"/>
        <w:rPr>
          <w:rFonts w:ascii="AppleSystemUIFont" w:hAnsi="AppleSystemUIFont" w:cs="AppleSystemUIFont"/>
          <w:sz w:val="26"/>
          <w:szCs w:val="26"/>
        </w:rPr>
      </w:pPr>
    </w:p>
    <w:p w14:paraId="37503B94" w14:textId="1BFE6201" w:rsidR="00B71569" w:rsidRDefault="00220526" w:rsidP="006B1B6E">
      <w:pPr>
        <w:bidi/>
        <w:jc w:val="both"/>
        <w:rPr>
          <w:rFonts w:ascii="Sakkal Majalla" w:hAnsi="Sakkal Majalla" w:cs="Sakkal Majalla"/>
          <w:sz w:val="28"/>
          <w:szCs w:val="28"/>
          <w:u w:val="single"/>
          <w:rtl/>
          <w:lang w:bidi="ar-EG"/>
        </w:rPr>
      </w:pPr>
      <w:r>
        <w:rPr>
          <w:rFonts w:ascii="AppleExternalUIFontArabicText-R" w:hAnsi="AppleSystemUIFont" w:hint="eastAsia"/>
          <w:sz w:val="26"/>
          <w:szCs w:val="26"/>
          <w:rtl/>
        </w:rPr>
        <w:t>من</w:t>
      </w:r>
      <w:r>
        <w:rPr>
          <w:rFonts w:ascii="AppleSystemUIFont" w:hAnsi="AppleSystemUIFont" w:cs="AppleSystemUIFont"/>
          <w:sz w:val="26"/>
          <w:szCs w:val="26"/>
          <w:rtl/>
        </w:rPr>
        <w:t xml:space="preserve"> </w:t>
      </w:r>
      <w:r>
        <w:rPr>
          <w:rFonts w:ascii="AppleExternalUIFontArabicText-R" w:hAnsi="AppleSystemUIFont" w:hint="eastAsia"/>
          <w:sz w:val="26"/>
          <w:szCs w:val="26"/>
          <w:rtl/>
        </w:rPr>
        <w:t>خلال</w:t>
      </w:r>
      <w:r>
        <w:rPr>
          <w:rFonts w:ascii="AppleSystemUIFont" w:hAnsi="AppleSystemUIFont" w:cs="AppleSystemUIFont"/>
          <w:sz w:val="26"/>
          <w:szCs w:val="26"/>
          <w:rtl/>
        </w:rPr>
        <w:t xml:space="preserve"> </w:t>
      </w:r>
      <w:r>
        <w:rPr>
          <w:rFonts w:ascii="AppleExternalUIFontArabicText-R" w:hAnsi="AppleSystemUIFont" w:hint="eastAsia"/>
          <w:sz w:val="26"/>
          <w:szCs w:val="26"/>
          <w:rtl/>
        </w:rPr>
        <w:t>تحليل</w:t>
      </w:r>
      <w:r>
        <w:rPr>
          <w:rFonts w:ascii="AppleSystemUIFont" w:hAnsi="AppleSystemUIFont" w:cs="AppleSystemUIFont"/>
          <w:sz w:val="26"/>
          <w:szCs w:val="26"/>
          <w:rtl/>
        </w:rPr>
        <w:t xml:space="preserve"> </w:t>
      </w:r>
      <w:r>
        <w:rPr>
          <w:rFonts w:ascii="AppleExternalUIFontArabicText-R" w:hAnsi="AppleSystemUIFont" w:hint="eastAsia"/>
          <w:sz w:val="26"/>
          <w:szCs w:val="26"/>
          <w:rtl/>
        </w:rPr>
        <w:t>البيانات</w:t>
      </w:r>
      <w:r>
        <w:rPr>
          <w:rFonts w:ascii="AppleSystemUIFont" w:hAnsi="AppleSystemUIFont" w:cs="AppleSystemUIFont"/>
          <w:sz w:val="26"/>
          <w:szCs w:val="26"/>
          <w:rtl/>
        </w:rPr>
        <w:t xml:space="preserve"> </w:t>
      </w:r>
      <w:r>
        <w:rPr>
          <w:rFonts w:ascii="AppleExternalUIFontArabicText-R" w:hAnsi="AppleSystemUIFont" w:hint="eastAsia"/>
          <w:sz w:val="26"/>
          <w:szCs w:val="26"/>
          <w:rtl/>
        </w:rPr>
        <w:t>واستعراض</w:t>
      </w:r>
      <w:r>
        <w:rPr>
          <w:rFonts w:ascii="AppleSystemUIFont" w:hAnsi="AppleSystemUIFont" w:cs="AppleSystemUIFont"/>
          <w:sz w:val="26"/>
          <w:szCs w:val="26"/>
          <w:rtl/>
        </w:rPr>
        <w:t xml:space="preserve"> </w:t>
      </w:r>
      <w:r>
        <w:rPr>
          <w:rFonts w:ascii="AppleExternalUIFontArabicText-R" w:hAnsi="AppleSystemUIFont" w:hint="eastAsia"/>
          <w:sz w:val="26"/>
          <w:szCs w:val="26"/>
          <w:rtl/>
        </w:rPr>
        <w:t>الأدبيات</w:t>
      </w:r>
      <w:r>
        <w:rPr>
          <w:rFonts w:ascii="AppleSystemUIFont" w:hAnsi="AppleSystemUIFont" w:cs="AppleSystemUIFont"/>
          <w:sz w:val="26"/>
          <w:szCs w:val="26"/>
          <w:rtl/>
        </w:rPr>
        <w:t xml:space="preserve"> </w:t>
      </w:r>
      <w:r>
        <w:rPr>
          <w:rFonts w:ascii="AppleExternalUIFontArabicText-R" w:hAnsi="AppleSystemUIFont" w:hint="eastAsia"/>
          <w:sz w:val="26"/>
          <w:szCs w:val="26"/>
          <w:rtl/>
        </w:rPr>
        <w:t>المتعلقة</w:t>
      </w:r>
      <w:r>
        <w:rPr>
          <w:rFonts w:ascii="AppleSystemUIFont" w:hAnsi="AppleSystemUIFont" w:cs="AppleSystemUIFont"/>
          <w:sz w:val="26"/>
          <w:szCs w:val="26"/>
          <w:rtl/>
        </w:rPr>
        <w:t xml:space="preserve"> </w:t>
      </w:r>
      <w:r>
        <w:rPr>
          <w:rFonts w:ascii="AppleExternalUIFontArabicText-R" w:hAnsi="AppleSystemUIFont" w:hint="eastAsia"/>
          <w:sz w:val="26"/>
          <w:szCs w:val="26"/>
          <w:rtl/>
        </w:rPr>
        <w:t>بهذا</w:t>
      </w:r>
      <w:r>
        <w:rPr>
          <w:rFonts w:ascii="AppleSystemUIFont" w:hAnsi="AppleSystemUIFont" w:cs="AppleSystemUIFont"/>
          <w:sz w:val="26"/>
          <w:szCs w:val="26"/>
          <w:rtl/>
        </w:rPr>
        <w:t xml:space="preserve"> </w:t>
      </w:r>
      <w:r>
        <w:rPr>
          <w:rFonts w:ascii="AppleExternalUIFontArabicText-R" w:hAnsi="AppleSystemUIFont" w:hint="eastAsia"/>
          <w:sz w:val="26"/>
          <w:szCs w:val="26"/>
          <w:rtl/>
        </w:rPr>
        <w:t>الموضوع،</w:t>
      </w:r>
      <w:r>
        <w:rPr>
          <w:rFonts w:ascii="AppleSystemUIFont" w:hAnsi="AppleSystemUIFont" w:cs="AppleSystemUIFont"/>
          <w:sz w:val="26"/>
          <w:szCs w:val="26"/>
          <w:rtl/>
        </w:rPr>
        <w:t xml:space="preserve"> </w:t>
      </w:r>
      <w:r>
        <w:rPr>
          <w:rFonts w:ascii="AppleExternalUIFontArabicText-R" w:hAnsi="AppleSystemUIFont" w:hint="eastAsia"/>
          <w:sz w:val="26"/>
          <w:szCs w:val="26"/>
          <w:rtl/>
        </w:rPr>
        <w:t>يسعى</w:t>
      </w:r>
      <w:r>
        <w:rPr>
          <w:rFonts w:ascii="AppleSystemUIFont" w:hAnsi="AppleSystemUIFont" w:cs="AppleSystemUIFont"/>
          <w:sz w:val="26"/>
          <w:szCs w:val="26"/>
          <w:rtl/>
        </w:rPr>
        <w:t xml:space="preserve"> </w:t>
      </w:r>
      <w:r>
        <w:rPr>
          <w:rFonts w:ascii="AppleExternalUIFontArabicText-R" w:hAnsi="AppleSystemUIFont" w:hint="eastAsia"/>
          <w:sz w:val="26"/>
          <w:szCs w:val="26"/>
          <w:rtl/>
        </w:rPr>
        <w:t>هذا</w:t>
      </w:r>
      <w:r>
        <w:rPr>
          <w:rFonts w:ascii="AppleSystemUIFont" w:hAnsi="AppleSystemUIFont" w:cs="AppleSystemUIFont"/>
          <w:sz w:val="26"/>
          <w:szCs w:val="26"/>
          <w:rtl/>
        </w:rPr>
        <w:t xml:space="preserve"> </w:t>
      </w:r>
      <w:r>
        <w:rPr>
          <w:rFonts w:ascii="AppleExternalUIFontArabicText-R" w:hAnsi="AppleSystemUIFont" w:hint="eastAsia"/>
          <w:sz w:val="26"/>
          <w:szCs w:val="26"/>
          <w:rtl/>
        </w:rPr>
        <w:t>البحث</w:t>
      </w:r>
      <w:r>
        <w:rPr>
          <w:rFonts w:ascii="AppleSystemUIFont" w:hAnsi="AppleSystemUIFont" w:cs="AppleSystemUIFont"/>
          <w:sz w:val="26"/>
          <w:szCs w:val="26"/>
          <w:rtl/>
        </w:rPr>
        <w:t xml:space="preserve"> </w:t>
      </w:r>
      <w:r>
        <w:rPr>
          <w:rFonts w:ascii="AppleExternalUIFontArabicText-R" w:hAnsi="AppleSystemUIFont" w:hint="eastAsia"/>
          <w:sz w:val="26"/>
          <w:szCs w:val="26"/>
          <w:rtl/>
        </w:rPr>
        <w:t>إلى</w:t>
      </w:r>
      <w:r>
        <w:rPr>
          <w:rFonts w:ascii="AppleSystemUIFont" w:hAnsi="AppleSystemUIFont" w:cs="AppleSystemUIFont"/>
          <w:sz w:val="26"/>
          <w:szCs w:val="26"/>
          <w:rtl/>
        </w:rPr>
        <w:t xml:space="preserve"> </w:t>
      </w:r>
      <w:r>
        <w:rPr>
          <w:rFonts w:ascii="AppleExternalUIFontArabicText-R" w:hAnsi="AppleSystemUIFont" w:hint="eastAsia"/>
          <w:sz w:val="26"/>
          <w:szCs w:val="26"/>
          <w:rtl/>
        </w:rPr>
        <w:t>تقديم</w:t>
      </w:r>
      <w:r>
        <w:rPr>
          <w:rFonts w:ascii="AppleSystemUIFont" w:hAnsi="AppleSystemUIFont" w:cs="AppleSystemUIFont"/>
          <w:sz w:val="26"/>
          <w:szCs w:val="26"/>
          <w:rtl/>
        </w:rPr>
        <w:t xml:space="preserve"> </w:t>
      </w:r>
      <w:r>
        <w:rPr>
          <w:rFonts w:ascii="AppleExternalUIFontArabicText-R" w:hAnsi="AppleSystemUIFont" w:hint="eastAsia"/>
          <w:sz w:val="26"/>
          <w:szCs w:val="26"/>
          <w:rtl/>
        </w:rPr>
        <w:t>نظرة</w:t>
      </w:r>
      <w:r>
        <w:rPr>
          <w:rFonts w:ascii="AppleSystemUIFont" w:hAnsi="AppleSystemUIFont" w:cs="AppleSystemUIFont"/>
          <w:sz w:val="26"/>
          <w:szCs w:val="26"/>
          <w:rtl/>
        </w:rPr>
        <w:t xml:space="preserve"> </w:t>
      </w:r>
      <w:r>
        <w:rPr>
          <w:rFonts w:ascii="AppleExternalUIFontArabicText-R" w:hAnsi="AppleSystemUIFont" w:hint="eastAsia"/>
          <w:sz w:val="26"/>
          <w:szCs w:val="26"/>
          <w:rtl/>
        </w:rPr>
        <w:t>شاملة</w:t>
      </w:r>
      <w:r>
        <w:rPr>
          <w:rFonts w:ascii="AppleSystemUIFont" w:hAnsi="AppleSystemUIFont" w:cs="AppleSystemUIFont"/>
          <w:sz w:val="26"/>
          <w:szCs w:val="26"/>
          <w:rtl/>
        </w:rPr>
        <w:t xml:space="preserve"> </w:t>
      </w:r>
      <w:r>
        <w:rPr>
          <w:rFonts w:ascii="AppleExternalUIFontArabicText-R" w:hAnsi="AppleSystemUIFont" w:hint="eastAsia"/>
          <w:sz w:val="26"/>
          <w:szCs w:val="26"/>
          <w:rtl/>
        </w:rPr>
        <w:t>ومتكاملة</w:t>
      </w:r>
      <w:r>
        <w:rPr>
          <w:rFonts w:ascii="AppleSystemUIFont" w:hAnsi="AppleSystemUIFont" w:cs="AppleSystemUIFont"/>
          <w:sz w:val="26"/>
          <w:szCs w:val="26"/>
          <w:rtl/>
        </w:rPr>
        <w:t xml:space="preserve"> </w:t>
      </w:r>
      <w:r>
        <w:rPr>
          <w:rFonts w:ascii="AppleExternalUIFontArabicText-R" w:hAnsi="AppleSystemUIFont" w:hint="eastAsia"/>
          <w:sz w:val="26"/>
          <w:szCs w:val="26"/>
          <w:rtl/>
        </w:rPr>
        <w:t>عن</w:t>
      </w:r>
      <w:r>
        <w:rPr>
          <w:rFonts w:ascii="AppleSystemUIFont" w:hAnsi="AppleSystemUIFont" w:cs="AppleSystemUIFont"/>
          <w:sz w:val="26"/>
          <w:szCs w:val="26"/>
          <w:rtl/>
        </w:rPr>
        <w:t xml:space="preserve"> </w:t>
      </w:r>
      <w:r>
        <w:rPr>
          <w:rFonts w:ascii="AppleExternalUIFontArabicText-R" w:hAnsi="AppleSystemUIFont" w:hint="eastAsia"/>
          <w:sz w:val="26"/>
          <w:szCs w:val="26"/>
          <w:rtl/>
        </w:rPr>
        <w:t>الفوائد</w:t>
      </w:r>
      <w:r>
        <w:rPr>
          <w:rFonts w:ascii="AppleSystemUIFont" w:hAnsi="AppleSystemUIFont" w:cs="AppleSystemUIFont"/>
          <w:sz w:val="26"/>
          <w:szCs w:val="26"/>
          <w:rtl/>
        </w:rPr>
        <w:t xml:space="preserve"> </w:t>
      </w:r>
      <w:r>
        <w:rPr>
          <w:rFonts w:ascii="AppleExternalUIFontArabicText-R" w:hAnsi="AppleSystemUIFont" w:hint="eastAsia"/>
          <w:sz w:val="26"/>
          <w:szCs w:val="26"/>
          <w:rtl/>
        </w:rPr>
        <w:t>والمخاطر</w:t>
      </w:r>
      <w:r>
        <w:rPr>
          <w:rFonts w:ascii="AppleSystemUIFont" w:hAnsi="AppleSystemUIFont" w:cs="AppleSystemUIFont"/>
          <w:sz w:val="26"/>
          <w:szCs w:val="26"/>
          <w:rtl/>
        </w:rPr>
        <w:t xml:space="preserve"> </w:t>
      </w:r>
      <w:r>
        <w:rPr>
          <w:rFonts w:ascii="AppleExternalUIFontArabicText-R" w:hAnsi="AppleSystemUIFont" w:hint="eastAsia"/>
          <w:sz w:val="26"/>
          <w:szCs w:val="26"/>
          <w:rtl/>
        </w:rPr>
        <w:t>المرتبطة</w:t>
      </w:r>
      <w:r>
        <w:rPr>
          <w:rFonts w:ascii="AppleSystemUIFont" w:hAnsi="AppleSystemUIFont" w:cs="AppleSystemUIFont"/>
          <w:sz w:val="26"/>
          <w:szCs w:val="26"/>
          <w:rtl/>
        </w:rPr>
        <w:t xml:space="preserve"> </w:t>
      </w:r>
      <w:r>
        <w:rPr>
          <w:rFonts w:ascii="AppleExternalUIFontArabicText-R" w:hAnsi="AppleSystemUIFont" w:hint="eastAsia"/>
          <w:sz w:val="26"/>
          <w:szCs w:val="26"/>
          <w:rtl/>
        </w:rPr>
        <w:t>باستخدام</w:t>
      </w:r>
      <w:r>
        <w:rPr>
          <w:rFonts w:ascii="AppleSystemUIFont" w:hAnsi="AppleSystemUIFont" w:cs="AppleSystemUIFont"/>
          <w:sz w:val="26"/>
          <w:szCs w:val="26"/>
          <w:rtl/>
        </w:rPr>
        <w:t xml:space="preserve"> </w:t>
      </w:r>
      <w:r>
        <w:rPr>
          <w:rFonts w:ascii="AppleExternalUIFontArabicText-R" w:hAnsi="AppleSystemUIFont" w:hint="eastAsia"/>
          <w:sz w:val="26"/>
          <w:szCs w:val="26"/>
          <w:rtl/>
        </w:rPr>
        <w:t>الموظف</w:t>
      </w:r>
      <w:r>
        <w:rPr>
          <w:rFonts w:ascii="AppleSystemUIFont" w:hAnsi="AppleSystemUIFont" w:cs="AppleSystemUIFont"/>
          <w:sz w:val="26"/>
          <w:szCs w:val="26"/>
          <w:rtl/>
        </w:rPr>
        <w:t xml:space="preserve"> </w:t>
      </w:r>
      <w:r>
        <w:rPr>
          <w:rFonts w:ascii="AppleExternalUIFontArabicText-R" w:hAnsi="AppleSystemUIFont" w:hint="eastAsia"/>
          <w:sz w:val="26"/>
          <w:szCs w:val="26"/>
          <w:rtl/>
        </w:rPr>
        <w:t>الافتراضي،</w:t>
      </w:r>
      <w:r>
        <w:rPr>
          <w:rFonts w:ascii="AppleSystemUIFont" w:hAnsi="AppleSystemUIFont" w:cs="AppleSystemUIFont"/>
          <w:sz w:val="26"/>
          <w:szCs w:val="26"/>
          <w:rtl/>
        </w:rPr>
        <w:t xml:space="preserve"> </w:t>
      </w:r>
      <w:r>
        <w:rPr>
          <w:rFonts w:ascii="AppleExternalUIFontArabicText-R" w:hAnsi="AppleSystemUIFont" w:hint="eastAsia"/>
          <w:sz w:val="26"/>
          <w:szCs w:val="26"/>
          <w:rtl/>
        </w:rPr>
        <w:t>مما</w:t>
      </w:r>
      <w:r>
        <w:rPr>
          <w:rFonts w:ascii="AppleSystemUIFont" w:hAnsi="AppleSystemUIFont" w:cs="AppleSystemUIFont"/>
          <w:sz w:val="26"/>
          <w:szCs w:val="26"/>
          <w:rtl/>
        </w:rPr>
        <w:t xml:space="preserve"> </w:t>
      </w:r>
      <w:r>
        <w:rPr>
          <w:rFonts w:ascii="AppleExternalUIFontArabicText-R" w:hAnsi="AppleSystemUIFont" w:hint="eastAsia"/>
          <w:sz w:val="26"/>
          <w:szCs w:val="26"/>
          <w:rtl/>
        </w:rPr>
        <w:t>سيسهم</w:t>
      </w:r>
      <w:r>
        <w:rPr>
          <w:rFonts w:ascii="AppleSystemUIFont" w:hAnsi="AppleSystemUIFont" w:cs="AppleSystemUIFont"/>
          <w:sz w:val="26"/>
          <w:szCs w:val="26"/>
          <w:rtl/>
        </w:rPr>
        <w:t xml:space="preserve"> </w:t>
      </w:r>
      <w:r>
        <w:rPr>
          <w:rFonts w:ascii="AppleExternalUIFontArabicText-R" w:hAnsi="AppleSystemUIFont" w:hint="eastAsia"/>
          <w:sz w:val="26"/>
          <w:szCs w:val="26"/>
          <w:rtl/>
        </w:rPr>
        <w:t>في</w:t>
      </w:r>
      <w:r>
        <w:rPr>
          <w:rFonts w:ascii="AppleSystemUIFont" w:hAnsi="AppleSystemUIFont" w:cs="AppleSystemUIFont"/>
          <w:sz w:val="26"/>
          <w:szCs w:val="26"/>
          <w:rtl/>
        </w:rPr>
        <w:t xml:space="preserve"> </w:t>
      </w:r>
      <w:r>
        <w:rPr>
          <w:rFonts w:ascii="AppleExternalUIFontArabicText-R" w:hAnsi="AppleSystemUIFont" w:hint="eastAsia"/>
          <w:sz w:val="26"/>
          <w:szCs w:val="26"/>
          <w:rtl/>
        </w:rPr>
        <w:t>توجيه</w:t>
      </w:r>
      <w:r>
        <w:rPr>
          <w:rFonts w:ascii="AppleSystemUIFont" w:hAnsi="AppleSystemUIFont" w:cs="AppleSystemUIFont"/>
          <w:sz w:val="26"/>
          <w:szCs w:val="26"/>
          <w:rtl/>
        </w:rPr>
        <w:t xml:space="preserve"> </w:t>
      </w:r>
      <w:r>
        <w:rPr>
          <w:rFonts w:ascii="AppleExternalUIFontArabicText-R" w:hAnsi="AppleSystemUIFont" w:hint="eastAsia"/>
          <w:sz w:val="26"/>
          <w:szCs w:val="26"/>
          <w:rtl/>
        </w:rPr>
        <w:t>الشركات</w:t>
      </w:r>
      <w:r>
        <w:rPr>
          <w:rFonts w:ascii="AppleSystemUIFont" w:hAnsi="AppleSystemUIFont" w:cs="AppleSystemUIFont"/>
          <w:sz w:val="26"/>
          <w:szCs w:val="26"/>
          <w:rtl/>
        </w:rPr>
        <w:t xml:space="preserve"> </w:t>
      </w:r>
      <w:r>
        <w:rPr>
          <w:rFonts w:ascii="AppleExternalUIFontArabicText-R" w:hAnsi="AppleSystemUIFont" w:hint="eastAsia"/>
          <w:sz w:val="26"/>
          <w:szCs w:val="26"/>
          <w:rtl/>
        </w:rPr>
        <w:t>والمؤسسات</w:t>
      </w:r>
      <w:r>
        <w:rPr>
          <w:rFonts w:ascii="AppleSystemUIFont" w:hAnsi="AppleSystemUIFont" w:cs="AppleSystemUIFont"/>
          <w:sz w:val="26"/>
          <w:szCs w:val="26"/>
          <w:rtl/>
        </w:rPr>
        <w:t xml:space="preserve"> </w:t>
      </w:r>
      <w:r>
        <w:rPr>
          <w:rFonts w:ascii="AppleExternalUIFontArabicText-R" w:hAnsi="AppleSystemUIFont" w:hint="eastAsia"/>
          <w:sz w:val="26"/>
          <w:szCs w:val="26"/>
          <w:rtl/>
        </w:rPr>
        <w:t>نحو</w:t>
      </w:r>
      <w:r>
        <w:rPr>
          <w:rFonts w:ascii="AppleSystemUIFont" w:hAnsi="AppleSystemUIFont" w:cs="AppleSystemUIFont"/>
          <w:sz w:val="26"/>
          <w:szCs w:val="26"/>
          <w:rtl/>
        </w:rPr>
        <w:t xml:space="preserve"> </w:t>
      </w:r>
      <w:r>
        <w:rPr>
          <w:rFonts w:ascii="AppleExternalUIFontArabicText-R" w:hAnsi="AppleSystemUIFont" w:hint="eastAsia"/>
          <w:sz w:val="26"/>
          <w:szCs w:val="26"/>
          <w:rtl/>
        </w:rPr>
        <w:t>اتخاذ</w:t>
      </w:r>
      <w:r>
        <w:rPr>
          <w:rFonts w:ascii="AppleSystemUIFont" w:hAnsi="AppleSystemUIFont" w:cs="AppleSystemUIFont"/>
          <w:sz w:val="26"/>
          <w:szCs w:val="26"/>
          <w:rtl/>
        </w:rPr>
        <w:t xml:space="preserve"> </w:t>
      </w:r>
      <w:r>
        <w:rPr>
          <w:rFonts w:ascii="AppleExternalUIFontArabicText-R" w:hAnsi="AppleSystemUIFont" w:hint="eastAsia"/>
          <w:sz w:val="26"/>
          <w:szCs w:val="26"/>
          <w:rtl/>
        </w:rPr>
        <w:t>قرارات</w:t>
      </w:r>
      <w:r>
        <w:rPr>
          <w:rFonts w:ascii="AppleSystemUIFont" w:hAnsi="AppleSystemUIFont" w:cs="AppleSystemUIFont"/>
          <w:sz w:val="26"/>
          <w:szCs w:val="26"/>
          <w:rtl/>
        </w:rPr>
        <w:t xml:space="preserve"> </w:t>
      </w:r>
      <w:r>
        <w:rPr>
          <w:rFonts w:ascii="AppleExternalUIFontArabicText-R" w:hAnsi="AppleSystemUIFont" w:hint="eastAsia"/>
          <w:sz w:val="26"/>
          <w:szCs w:val="26"/>
          <w:rtl/>
        </w:rPr>
        <w:t>مستنيرة</w:t>
      </w:r>
      <w:r>
        <w:rPr>
          <w:rFonts w:ascii="AppleSystemUIFont" w:hAnsi="AppleSystemUIFont" w:cs="AppleSystemUIFont"/>
          <w:sz w:val="26"/>
          <w:szCs w:val="26"/>
          <w:rtl/>
        </w:rPr>
        <w:t xml:space="preserve"> </w:t>
      </w:r>
      <w:r>
        <w:rPr>
          <w:rFonts w:ascii="AppleExternalUIFontArabicText-R" w:hAnsi="AppleSystemUIFont" w:hint="eastAsia"/>
          <w:sz w:val="26"/>
          <w:szCs w:val="26"/>
          <w:rtl/>
        </w:rPr>
        <w:t>تتعلق</w:t>
      </w:r>
      <w:r>
        <w:rPr>
          <w:rFonts w:ascii="AppleSystemUIFont" w:hAnsi="AppleSystemUIFont" w:cs="AppleSystemUIFont"/>
          <w:sz w:val="26"/>
          <w:szCs w:val="26"/>
          <w:rtl/>
        </w:rPr>
        <w:t xml:space="preserve"> </w:t>
      </w:r>
      <w:r>
        <w:rPr>
          <w:rFonts w:ascii="AppleExternalUIFontArabicText-R" w:hAnsi="AppleSystemUIFont" w:hint="eastAsia"/>
          <w:sz w:val="26"/>
          <w:szCs w:val="26"/>
          <w:rtl/>
        </w:rPr>
        <w:t>بتطبيق</w:t>
      </w:r>
      <w:r>
        <w:rPr>
          <w:rFonts w:ascii="AppleSystemUIFont" w:hAnsi="AppleSystemUIFont" w:cs="AppleSystemUIFont"/>
          <w:sz w:val="26"/>
          <w:szCs w:val="26"/>
          <w:rtl/>
        </w:rPr>
        <w:t xml:space="preserve"> </w:t>
      </w:r>
      <w:r>
        <w:rPr>
          <w:rFonts w:ascii="AppleExternalUIFontArabicText-R" w:hAnsi="AppleSystemUIFont" w:hint="eastAsia"/>
          <w:sz w:val="26"/>
          <w:szCs w:val="26"/>
          <w:rtl/>
        </w:rPr>
        <w:t>هذه</w:t>
      </w:r>
      <w:r>
        <w:rPr>
          <w:rFonts w:ascii="AppleSystemUIFont" w:hAnsi="AppleSystemUIFont" w:cs="AppleSystemUIFont"/>
          <w:sz w:val="26"/>
          <w:szCs w:val="26"/>
          <w:rtl/>
        </w:rPr>
        <w:t xml:space="preserve"> </w:t>
      </w:r>
      <w:r>
        <w:rPr>
          <w:rFonts w:ascii="AppleExternalUIFontArabicText-R" w:hAnsi="AppleSystemUIFont" w:hint="eastAsia"/>
          <w:sz w:val="26"/>
          <w:szCs w:val="26"/>
          <w:rtl/>
        </w:rPr>
        <w:t>الاستراتيجية</w:t>
      </w:r>
      <w:r>
        <w:rPr>
          <w:rFonts w:ascii="AppleSystemUIFont" w:hAnsi="AppleSystemUIFont" w:cs="AppleSystemUIFont"/>
          <w:sz w:val="26"/>
          <w:szCs w:val="26"/>
          <w:rtl/>
        </w:rPr>
        <w:t xml:space="preserve"> </w:t>
      </w:r>
      <w:r>
        <w:rPr>
          <w:rFonts w:ascii="AppleExternalUIFontArabicText-R" w:hAnsi="AppleSystemUIFont" w:hint="eastAsia"/>
          <w:sz w:val="26"/>
          <w:szCs w:val="26"/>
          <w:rtl/>
        </w:rPr>
        <w:t>في</w:t>
      </w:r>
      <w:r>
        <w:rPr>
          <w:rFonts w:ascii="AppleSystemUIFont" w:hAnsi="AppleSystemUIFont" w:cs="AppleSystemUIFont"/>
          <w:sz w:val="26"/>
          <w:szCs w:val="26"/>
          <w:rtl/>
        </w:rPr>
        <w:t xml:space="preserve"> </w:t>
      </w:r>
      <w:r>
        <w:rPr>
          <w:rFonts w:ascii="AppleExternalUIFontArabicText-R" w:hAnsi="AppleSystemUIFont" w:hint="eastAsia"/>
          <w:sz w:val="26"/>
          <w:szCs w:val="26"/>
          <w:rtl/>
        </w:rPr>
        <w:t>بيئات</w:t>
      </w:r>
      <w:r>
        <w:rPr>
          <w:rFonts w:ascii="AppleSystemUIFont" w:hAnsi="AppleSystemUIFont" w:cs="AppleSystemUIFont"/>
          <w:sz w:val="26"/>
          <w:szCs w:val="26"/>
          <w:rtl/>
        </w:rPr>
        <w:t xml:space="preserve"> </w:t>
      </w:r>
      <w:r>
        <w:rPr>
          <w:rFonts w:ascii="AppleExternalUIFontArabicText-R" w:hAnsi="AppleSystemUIFont" w:hint="eastAsia"/>
          <w:sz w:val="26"/>
          <w:szCs w:val="26"/>
          <w:rtl/>
        </w:rPr>
        <w:t>العمل</w:t>
      </w:r>
      <w:r>
        <w:rPr>
          <w:rFonts w:ascii="AppleSystemUIFont" w:hAnsi="AppleSystemUIFont" w:cs="AppleSystemUIFont"/>
          <w:sz w:val="26"/>
          <w:szCs w:val="26"/>
          <w:rtl/>
        </w:rPr>
        <w:t xml:space="preserve"> </w:t>
      </w:r>
      <w:r>
        <w:rPr>
          <w:rFonts w:ascii="AppleExternalUIFontArabicText-R" w:hAnsi="AppleSystemUIFont" w:hint="eastAsia"/>
          <w:sz w:val="26"/>
          <w:szCs w:val="26"/>
          <w:rtl/>
        </w:rPr>
        <w:t>الخاصة</w:t>
      </w:r>
      <w:r>
        <w:rPr>
          <w:rFonts w:ascii="AppleSystemUIFont" w:hAnsi="AppleSystemUIFont" w:cs="AppleSystemUIFont"/>
          <w:sz w:val="26"/>
          <w:szCs w:val="26"/>
          <w:rtl/>
        </w:rPr>
        <w:t xml:space="preserve"> </w:t>
      </w:r>
      <w:r>
        <w:rPr>
          <w:rFonts w:ascii="AppleExternalUIFontArabicText-R" w:hAnsi="AppleSystemUIFont" w:hint="eastAsia"/>
          <w:sz w:val="26"/>
          <w:szCs w:val="26"/>
          <w:rtl/>
        </w:rPr>
        <w:t>بها</w:t>
      </w:r>
      <w:r>
        <w:rPr>
          <w:rFonts w:ascii="AppleSystemUIFont" w:hAnsi="AppleSystemUIFont" w:cs="AppleSystemUIFont"/>
          <w:sz w:val="26"/>
          <w:szCs w:val="26"/>
          <w:rtl/>
        </w:rPr>
        <w:t>.</w:t>
      </w:r>
      <w:r>
        <w:rPr>
          <w:rFonts w:ascii="AppleSystemUIFont" w:hAnsi="AppleSystemUIFont" w:cs="AppleSystemUIFont"/>
          <w:sz w:val="26"/>
          <w:szCs w:val="26"/>
          <w:rtl/>
        </w:rPr>
        <w:t>‬</w:t>
      </w:r>
    </w:p>
    <w:p w14:paraId="7FB3A247" w14:textId="77777777" w:rsidR="00B71569" w:rsidRDefault="00B71569">
      <w:pPr>
        <w:rPr>
          <w:rFonts w:ascii="Sakkal Majalla" w:hAnsi="Sakkal Majalla" w:cs="Sakkal Majalla"/>
          <w:sz w:val="28"/>
          <w:szCs w:val="28"/>
          <w:u w:val="single"/>
          <w:rtl/>
          <w:lang w:bidi="ar-EG"/>
        </w:rPr>
      </w:pPr>
    </w:p>
    <w:p w14:paraId="2C67E72C" w14:textId="77777777" w:rsidR="00B71569" w:rsidRDefault="00B71569">
      <w:pPr>
        <w:rPr>
          <w:rFonts w:ascii="Sakkal Majalla" w:hAnsi="Sakkal Majalla" w:cs="Sakkal Majalla"/>
          <w:sz w:val="28"/>
          <w:szCs w:val="28"/>
          <w:u w:val="single"/>
          <w:rtl/>
          <w:lang w:bidi="ar-EG"/>
        </w:rPr>
      </w:pPr>
    </w:p>
    <w:p w14:paraId="40A61660" w14:textId="4326FFA7" w:rsidR="00B71569" w:rsidRDefault="00000000" w:rsidP="00C372BD">
      <w:pPr>
        <w:bidi/>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t>مشكلة الدراسة</w:t>
      </w:r>
      <w:r>
        <w:rPr>
          <w:rFonts w:ascii="Sakkal Majalla" w:hAnsi="Sakkal Majalla" w:cs="Sakkal Majalla" w:hint="cs"/>
          <w:sz w:val="28"/>
          <w:szCs w:val="28"/>
          <w:u w:val="single"/>
          <w:rtl/>
          <w:lang w:bidi="ar-EG"/>
        </w:rPr>
        <w:t>:</w:t>
      </w:r>
    </w:p>
    <w:p w14:paraId="457DECF8" w14:textId="76AB7F52" w:rsidR="00C372BD" w:rsidRPr="00C372BD" w:rsidRDefault="00C372BD" w:rsidP="00965663">
      <w:pPr>
        <w:bidi/>
        <w:spacing w:before="100" w:beforeAutospacing="1" w:after="100" w:afterAutospacing="1"/>
        <w:jc w:val="both"/>
      </w:pPr>
      <w:r w:rsidRPr="00C372BD">
        <w:rPr>
          <w:rtl/>
        </w:rPr>
        <w:t>في ظل التحولات التكنولوجية السريعة والاحتياجات المتغيرة لبيئات العمل الحديثة، تواجه المؤسسات تحديات عديدة تتعلق بإدارة الموارد البشرية والتكيف مع الظروف الاقتصادية المتغيرة. من أبرز هذه التحديات هي كيفية تحسين الإنتاجية وتخفيض التكاليف التشغيلية دون التأثير سلبا</w:t>
      </w:r>
      <w:r w:rsidR="004232B1">
        <w:rPr>
          <w:rFonts w:hint="cs"/>
          <w:rtl/>
        </w:rPr>
        <w:t>ً</w:t>
      </w:r>
      <w:r w:rsidRPr="00C372BD">
        <w:rPr>
          <w:rtl/>
        </w:rPr>
        <w:t xml:space="preserve"> على جودة العمل أو رضا الموظفين. هذه المشكلة تصبح أكثر تعقيدا</w:t>
      </w:r>
      <w:r w:rsidR="004232B1">
        <w:rPr>
          <w:rFonts w:hint="cs"/>
          <w:rtl/>
        </w:rPr>
        <w:t>ً</w:t>
      </w:r>
      <w:r w:rsidRPr="00C372BD">
        <w:rPr>
          <w:rtl/>
        </w:rPr>
        <w:t xml:space="preserve"> في سياق العمل الافتراضي، حيث يجب على الشركات إعادة التفكير في نماذج العمل التقليدية واعتماد استراتيجيات جديدة تتناسب مع البيئة الرقمية</w:t>
      </w:r>
      <w:r w:rsidRPr="00C372BD">
        <w:t>.</w:t>
      </w:r>
    </w:p>
    <w:p w14:paraId="0AF8B0A7" w14:textId="77777777" w:rsidR="00C372BD" w:rsidRPr="00C372BD" w:rsidRDefault="00C372BD" w:rsidP="00C372BD">
      <w:pPr>
        <w:bidi/>
        <w:spacing w:before="100" w:beforeAutospacing="1" w:after="100" w:afterAutospacing="1"/>
        <w:outlineLvl w:val="3"/>
        <w:rPr>
          <w:b/>
          <w:bCs/>
        </w:rPr>
      </w:pPr>
      <w:r w:rsidRPr="00C372BD">
        <w:rPr>
          <w:b/>
          <w:bCs/>
          <w:rtl/>
        </w:rPr>
        <w:t>أبرز ملامح مشكلة الدراسة</w:t>
      </w:r>
      <w:r w:rsidRPr="00C372BD">
        <w:rPr>
          <w:b/>
          <w:bCs/>
        </w:rPr>
        <w:t>:</w:t>
      </w:r>
    </w:p>
    <w:p w14:paraId="019D9FE2" w14:textId="77777777" w:rsidR="00C372BD" w:rsidRPr="00C372BD" w:rsidRDefault="00C372BD" w:rsidP="00D25593">
      <w:pPr>
        <w:numPr>
          <w:ilvl w:val="0"/>
          <w:numId w:val="12"/>
        </w:numPr>
        <w:bidi/>
        <w:spacing w:before="100" w:beforeAutospacing="1" w:after="100" w:afterAutospacing="1" w:line="360" w:lineRule="auto"/>
      </w:pPr>
      <w:r w:rsidRPr="00C372BD">
        <w:rPr>
          <w:b/>
          <w:bCs/>
          <w:rtl/>
        </w:rPr>
        <w:t>تحسين الإنتاجية في بيئات العمل الافتراضية</w:t>
      </w:r>
      <w:r w:rsidRPr="00C372BD">
        <w:rPr>
          <w:b/>
          <w:bCs/>
        </w:rPr>
        <w:t>:</w:t>
      </w:r>
    </w:p>
    <w:p w14:paraId="170B50D5" w14:textId="32B9E986" w:rsidR="00C372BD" w:rsidRPr="00C372BD" w:rsidRDefault="00C372BD" w:rsidP="00D25593">
      <w:pPr>
        <w:numPr>
          <w:ilvl w:val="1"/>
          <w:numId w:val="12"/>
        </w:numPr>
        <w:bidi/>
        <w:spacing w:before="100" w:beforeAutospacing="1" w:after="100" w:afterAutospacing="1" w:line="360" w:lineRule="auto"/>
      </w:pPr>
      <w:r w:rsidRPr="00C372BD">
        <w:rPr>
          <w:b/>
          <w:bCs/>
          <w:rtl/>
        </w:rPr>
        <w:t>التحدي الأول</w:t>
      </w:r>
      <w:r w:rsidR="00203794">
        <w:rPr>
          <w:rFonts w:hint="cs"/>
          <w:b/>
          <w:bCs/>
          <w:rtl/>
        </w:rPr>
        <w:t>:</w:t>
      </w:r>
      <w:r w:rsidRPr="00C372BD">
        <w:t xml:space="preserve"> </w:t>
      </w:r>
      <w:r w:rsidRPr="00C372BD">
        <w:rPr>
          <w:rtl/>
        </w:rPr>
        <w:t>كيف يمكن للموظفين الافتراضيين تحقيق مستويات عالية من الإنتاجية والتنسيق في غياب التفاعل المباشر اليومي مع الزملاء والمديرين؟</w:t>
      </w:r>
    </w:p>
    <w:p w14:paraId="2828C9E8" w14:textId="465C7BFF" w:rsidR="00C372BD" w:rsidRPr="00C372BD" w:rsidRDefault="00C372BD" w:rsidP="00D25593">
      <w:pPr>
        <w:numPr>
          <w:ilvl w:val="1"/>
          <w:numId w:val="12"/>
        </w:numPr>
        <w:bidi/>
        <w:spacing w:before="100" w:beforeAutospacing="1" w:after="100" w:afterAutospacing="1" w:line="360" w:lineRule="auto"/>
      </w:pPr>
      <w:r w:rsidRPr="00C372BD">
        <w:rPr>
          <w:b/>
          <w:bCs/>
          <w:rtl/>
        </w:rPr>
        <w:t>التحدي الثاني</w:t>
      </w:r>
      <w:r w:rsidR="00203794">
        <w:rPr>
          <w:rFonts w:hint="cs"/>
          <w:b/>
          <w:bCs/>
          <w:rtl/>
        </w:rPr>
        <w:t>:</w:t>
      </w:r>
      <w:r w:rsidRPr="00C372BD">
        <w:t xml:space="preserve"> </w:t>
      </w:r>
      <w:r w:rsidRPr="00C372BD">
        <w:rPr>
          <w:rtl/>
        </w:rPr>
        <w:t>ما هي الأدوات والتقنيات التي يمكن أن تدعم التعاون الفعال بين الفرق الافتراضية؟</w:t>
      </w:r>
    </w:p>
    <w:p w14:paraId="3FD6960C" w14:textId="77777777" w:rsidR="00C372BD" w:rsidRPr="00C372BD" w:rsidRDefault="00C372BD" w:rsidP="00D25593">
      <w:pPr>
        <w:numPr>
          <w:ilvl w:val="0"/>
          <w:numId w:val="12"/>
        </w:numPr>
        <w:bidi/>
        <w:spacing w:before="100" w:beforeAutospacing="1" w:after="100" w:afterAutospacing="1" w:line="360" w:lineRule="auto"/>
      </w:pPr>
      <w:r w:rsidRPr="00C372BD">
        <w:rPr>
          <w:b/>
          <w:bCs/>
          <w:rtl/>
        </w:rPr>
        <w:t>تقليل التكاليف التشغيلية دون التضحية بالكفاءة</w:t>
      </w:r>
      <w:r w:rsidRPr="00C372BD">
        <w:rPr>
          <w:b/>
          <w:bCs/>
        </w:rPr>
        <w:t>:</w:t>
      </w:r>
    </w:p>
    <w:p w14:paraId="26471481" w14:textId="5AA5A66E" w:rsidR="00C372BD" w:rsidRPr="00C372BD" w:rsidRDefault="00C372BD" w:rsidP="00D25593">
      <w:pPr>
        <w:numPr>
          <w:ilvl w:val="1"/>
          <w:numId w:val="12"/>
        </w:numPr>
        <w:bidi/>
        <w:spacing w:before="100" w:beforeAutospacing="1" w:after="100" w:afterAutospacing="1" w:line="360" w:lineRule="auto"/>
      </w:pPr>
      <w:r w:rsidRPr="00C372BD">
        <w:rPr>
          <w:b/>
          <w:bCs/>
          <w:rtl/>
        </w:rPr>
        <w:t>التحدي الثالث</w:t>
      </w:r>
      <w:r w:rsidR="00203794">
        <w:rPr>
          <w:rFonts w:hint="cs"/>
          <w:b/>
          <w:bCs/>
          <w:rtl/>
        </w:rPr>
        <w:t>:</w:t>
      </w:r>
      <w:r w:rsidRPr="00C372BD">
        <w:t xml:space="preserve"> </w:t>
      </w:r>
      <w:r w:rsidRPr="00C372BD">
        <w:rPr>
          <w:rtl/>
        </w:rPr>
        <w:t>كيف يمكن للمؤسسات تحقيق وفورات مالية من خلال تقليل تكاليف البنية التحتية والمرافق المرتبطة بالمكاتب التقليدية؟</w:t>
      </w:r>
    </w:p>
    <w:p w14:paraId="0FEA5542" w14:textId="25D46A2F" w:rsidR="00C372BD" w:rsidRPr="00C372BD" w:rsidRDefault="00C372BD" w:rsidP="00D25593">
      <w:pPr>
        <w:numPr>
          <w:ilvl w:val="1"/>
          <w:numId w:val="12"/>
        </w:numPr>
        <w:bidi/>
        <w:spacing w:before="100" w:beforeAutospacing="1" w:after="100" w:afterAutospacing="1" w:line="360" w:lineRule="auto"/>
      </w:pPr>
      <w:r w:rsidRPr="00C372BD">
        <w:rPr>
          <w:b/>
          <w:bCs/>
          <w:rtl/>
        </w:rPr>
        <w:t>التحدي الرابع</w:t>
      </w:r>
      <w:r w:rsidR="00203794">
        <w:rPr>
          <w:rFonts w:hint="cs"/>
          <w:b/>
          <w:bCs/>
          <w:rtl/>
        </w:rPr>
        <w:t>:</w:t>
      </w:r>
      <w:r w:rsidRPr="00C372BD">
        <w:t xml:space="preserve"> </w:t>
      </w:r>
      <w:r w:rsidRPr="00C372BD">
        <w:rPr>
          <w:rtl/>
        </w:rPr>
        <w:t>ما هي الاستراتيجيات التي يمكن أن تتبناها الشركات لضمان استدامة هذه الوفورات على المدى الطويل؟</w:t>
      </w:r>
    </w:p>
    <w:p w14:paraId="2BD587E4" w14:textId="77777777" w:rsidR="00C372BD" w:rsidRPr="00C372BD" w:rsidRDefault="00C372BD" w:rsidP="00D25593">
      <w:pPr>
        <w:numPr>
          <w:ilvl w:val="0"/>
          <w:numId w:val="12"/>
        </w:numPr>
        <w:bidi/>
        <w:spacing w:before="100" w:beforeAutospacing="1" w:after="100" w:afterAutospacing="1" w:line="360" w:lineRule="auto"/>
      </w:pPr>
      <w:r w:rsidRPr="00C372BD">
        <w:rPr>
          <w:b/>
          <w:bCs/>
          <w:rtl/>
        </w:rPr>
        <w:t>إدارة الفرق الافتراضية بفعالية</w:t>
      </w:r>
      <w:r w:rsidRPr="00C372BD">
        <w:rPr>
          <w:b/>
          <w:bCs/>
        </w:rPr>
        <w:t>:</w:t>
      </w:r>
    </w:p>
    <w:p w14:paraId="39CAF12C" w14:textId="7D76BCC7" w:rsidR="00C372BD" w:rsidRPr="00C372BD" w:rsidRDefault="00C372BD" w:rsidP="00D25593">
      <w:pPr>
        <w:numPr>
          <w:ilvl w:val="1"/>
          <w:numId w:val="12"/>
        </w:numPr>
        <w:bidi/>
        <w:spacing w:before="100" w:beforeAutospacing="1" w:after="100" w:afterAutospacing="1" w:line="360" w:lineRule="auto"/>
      </w:pPr>
      <w:r w:rsidRPr="00C372BD">
        <w:rPr>
          <w:b/>
          <w:bCs/>
          <w:rtl/>
        </w:rPr>
        <w:t>التحدي الخامس</w:t>
      </w:r>
      <w:r w:rsidR="00203794">
        <w:rPr>
          <w:rFonts w:hint="cs"/>
          <w:b/>
          <w:bCs/>
          <w:rtl/>
        </w:rPr>
        <w:t>:</w:t>
      </w:r>
      <w:r w:rsidRPr="00C372BD">
        <w:t xml:space="preserve"> </w:t>
      </w:r>
      <w:r w:rsidRPr="00C372BD">
        <w:rPr>
          <w:rtl/>
        </w:rPr>
        <w:t>كيف يمكن للمؤسسات التغلب على تحديات إدارة الموظفين الافتراضيين وضمان التزامهم وتحفيزهم؟</w:t>
      </w:r>
    </w:p>
    <w:p w14:paraId="3992F96E" w14:textId="41AF3907" w:rsidR="00C372BD" w:rsidRPr="00C372BD" w:rsidRDefault="00C372BD" w:rsidP="00D25593">
      <w:pPr>
        <w:numPr>
          <w:ilvl w:val="1"/>
          <w:numId w:val="12"/>
        </w:numPr>
        <w:bidi/>
        <w:spacing w:before="100" w:beforeAutospacing="1" w:after="100" w:afterAutospacing="1" w:line="360" w:lineRule="auto"/>
        <w:jc w:val="both"/>
      </w:pPr>
      <w:r w:rsidRPr="00C372BD">
        <w:rPr>
          <w:b/>
          <w:bCs/>
          <w:rtl/>
        </w:rPr>
        <w:t>التحدي السادس</w:t>
      </w:r>
      <w:r w:rsidR="00203794">
        <w:rPr>
          <w:rFonts w:hint="cs"/>
          <w:b/>
          <w:bCs/>
          <w:rtl/>
        </w:rPr>
        <w:t>:</w:t>
      </w:r>
      <w:r w:rsidRPr="00C372BD">
        <w:t xml:space="preserve"> </w:t>
      </w:r>
      <w:r w:rsidRPr="00C372BD">
        <w:rPr>
          <w:rtl/>
        </w:rPr>
        <w:t>ما هي التحديات المرتبطة بالتواصل وإدارة النزاعات في بيئات العمل الافتراضية؟</w:t>
      </w:r>
    </w:p>
    <w:p w14:paraId="5677BFA2" w14:textId="77777777" w:rsidR="00C372BD" w:rsidRPr="00C372BD" w:rsidRDefault="00C372BD" w:rsidP="00D25593">
      <w:pPr>
        <w:numPr>
          <w:ilvl w:val="0"/>
          <w:numId w:val="12"/>
        </w:numPr>
        <w:bidi/>
        <w:spacing w:before="100" w:beforeAutospacing="1" w:after="100" w:afterAutospacing="1" w:line="360" w:lineRule="auto"/>
      </w:pPr>
      <w:r w:rsidRPr="00C372BD">
        <w:rPr>
          <w:b/>
          <w:bCs/>
          <w:rtl/>
        </w:rPr>
        <w:lastRenderedPageBreak/>
        <w:t>تأثير العمل الافتراضي على رضا الموظفين</w:t>
      </w:r>
      <w:r w:rsidRPr="00C372BD">
        <w:rPr>
          <w:b/>
          <w:bCs/>
        </w:rPr>
        <w:t>:</w:t>
      </w:r>
    </w:p>
    <w:p w14:paraId="4AFF9F6A" w14:textId="7595F48A" w:rsidR="00C372BD" w:rsidRPr="00C372BD" w:rsidRDefault="00C372BD" w:rsidP="00D25593">
      <w:pPr>
        <w:numPr>
          <w:ilvl w:val="1"/>
          <w:numId w:val="12"/>
        </w:numPr>
        <w:bidi/>
        <w:spacing w:before="100" w:beforeAutospacing="1" w:after="100" w:afterAutospacing="1" w:line="360" w:lineRule="auto"/>
        <w:jc w:val="both"/>
      </w:pPr>
      <w:r w:rsidRPr="00C372BD">
        <w:rPr>
          <w:b/>
          <w:bCs/>
          <w:rtl/>
        </w:rPr>
        <w:t>التحدي السابع</w:t>
      </w:r>
      <w:r w:rsidR="00203794">
        <w:rPr>
          <w:rFonts w:hint="cs"/>
          <w:b/>
          <w:bCs/>
          <w:rtl/>
        </w:rPr>
        <w:t>:</w:t>
      </w:r>
      <w:r w:rsidRPr="00C372BD">
        <w:t xml:space="preserve"> </w:t>
      </w:r>
      <w:r w:rsidRPr="00C372BD">
        <w:rPr>
          <w:rtl/>
        </w:rPr>
        <w:t>كيف يؤثر العمل عن بعد على رضا الموظفين وتوازنهم بين الحياة الشخصية والعمل؟</w:t>
      </w:r>
    </w:p>
    <w:p w14:paraId="4B937F1F" w14:textId="075E5DC6" w:rsidR="00C372BD" w:rsidRPr="00C372BD" w:rsidRDefault="00C372BD" w:rsidP="00D25593">
      <w:pPr>
        <w:numPr>
          <w:ilvl w:val="1"/>
          <w:numId w:val="12"/>
        </w:numPr>
        <w:bidi/>
        <w:spacing w:before="100" w:beforeAutospacing="1" w:after="100" w:afterAutospacing="1" w:line="360" w:lineRule="auto"/>
        <w:jc w:val="both"/>
      </w:pPr>
      <w:r w:rsidRPr="00C372BD">
        <w:rPr>
          <w:b/>
          <w:bCs/>
          <w:rtl/>
        </w:rPr>
        <w:t>التحدي الثامن</w:t>
      </w:r>
      <w:r w:rsidR="00203794">
        <w:rPr>
          <w:rFonts w:hint="cs"/>
          <w:b/>
          <w:bCs/>
          <w:rtl/>
        </w:rPr>
        <w:t>:</w:t>
      </w:r>
      <w:r w:rsidRPr="00C372BD">
        <w:t xml:space="preserve"> </w:t>
      </w:r>
      <w:r w:rsidRPr="00C372BD">
        <w:rPr>
          <w:rtl/>
        </w:rPr>
        <w:t>ما هي السياسات التي يجب أن تتبناها المؤسسات لتعزيز رضا الموظفين الافتراضيين وولائهم؟</w:t>
      </w:r>
    </w:p>
    <w:p w14:paraId="7480AB64" w14:textId="77777777" w:rsidR="00C372BD" w:rsidRPr="00C372BD" w:rsidRDefault="00C372BD" w:rsidP="00D25593">
      <w:pPr>
        <w:numPr>
          <w:ilvl w:val="0"/>
          <w:numId w:val="12"/>
        </w:numPr>
        <w:bidi/>
        <w:spacing w:before="100" w:beforeAutospacing="1" w:after="100" w:afterAutospacing="1" w:line="360" w:lineRule="auto"/>
      </w:pPr>
      <w:r w:rsidRPr="00C372BD">
        <w:rPr>
          <w:b/>
          <w:bCs/>
          <w:rtl/>
        </w:rPr>
        <w:t>ضمان أمن البيانات والمعلومات</w:t>
      </w:r>
      <w:r w:rsidRPr="00C372BD">
        <w:rPr>
          <w:b/>
          <w:bCs/>
        </w:rPr>
        <w:t>:</w:t>
      </w:r>
    </w:p>
    <w:p w14:paraId="073C0116" w14:textId="18D6E0EA" w:rsidR="00C372BD" w:rsidRPr="00C372BD" w:rsidRDefault="00C372BD" w:rsidP="00D25593">
      <w:pPr>
        <w:numPr>
          <w:ilvl w:val="1"/>
          <w:numId w:val="12"/>
        </w:numPr>
        <w:bidi/>
        <w:spacing w:before="100" w:beforeAutospacing="1" w:after="100" w:afterAutospacing="1" w:line="360" w:lineRule="auto"/>
      </w:pPr>
      <w:r w:rsidRPr="00C372BD">
        <w:rPr>
          <w:b/>
          <w:bCs/>
          <w:rtl/>
        </w:rPr>
        <w:t>التحدي التاسع</w:t>
      </w:r>
      <w:r w:rsidR="00203794">
        <w:rPr>
          <w:rFonts w:hint="cs"/>
          <w:b/>
          <w:bCs/>
          <w:rtl/>
        </w:rPr>
        <w:t>:</w:t>
      </w:r>
      <w:r w:rsidRPr="00C372BD">
        <w:t xml:space="preserve"> </w:t>
      </w:r>
      <w:r w:rsidRPr="00C372BD">
        <w:rPr>
          <w:rtl/>
        </w:rPr>
        <w:t>كيف يمكن للمؤسسات ضمان أمن البيانات وحمايتها في بيئات العمل الافتراضية؟</w:t>
      </w:r>
    </w:p>
    <w:p w14:paraId="24024FE2" w14:textId="5978FA42" w:rsidR="00C372BD" w:rsidRPr="00C372BD" w:rsidRDefault="00C372BD" w:rsidP="00D25593">
      <w:pPr>
        <w:numPr>
          <w:ilvl w:val="1"/>
          <w:numId w:val="12"/>
        </w:numPr>
        <w:bidi/>
        <w:spacing w:before="100" w:beforeAutospacing="1" w:after="100" w:afterAutospacing="1" w:line="360" w:lineRule="auto"/>
        <w:jc w:val="both"/>
      </w:pPr>
      <w:r w:rsidRPr="00C372BD">
        <w:rPr>
          <w:b/>
          <w:bCs/>
          <w:rtl/>
        </w:rPr>
        <w:t>التحدي العاشر</w:t>
      </w:r>
      <w:r w:rsidR="00203794">
        <w:rPr>
          <w:rFonts w:hint="cs"/>
          <w:b/>
          <w:bCs/>
          <w:rtl/>
        </w:rPr>
        <w:t>:</w:t>
      </w:r>
      <w:r w:rsidRPr="00C372BD">
        <w:t xml:space="preserve"> </w:t>
      </w:r>
      <w:r w:rsidRPr="00C372BD">
        <w:rPr>
          <w:rtl/>
        </w:rPr>
        <w:t>ما هي التدابير الأمنية اللازمة لحماية المعلومات الحساسة التي يتعامل معها الموظفون الافتراضيون؟</w:t>
      </w:r>
    </w:p>
    <w:p w14:paraId="0F9DB751" w14:textId="1747BB4A" w:rsidR="00B71569" w:rsidRPr="009E3643" w:rsidRDefault="00C372BD" w:rsidP="00203794">
      <w:pPr>
        <w:bidi/>
        <w:spacing w:before="100" w:beforeAutospacing="1" w:after="100" w:afterAutospacing="1"/>
        <w:jc w:val="both"/>
        <w:rPr>
          <w:rtl/>
        </w:rPr>
      </w:pPr>
      <w:r w:rsidRPr="00C372BD">
        <w:rPr>
          <w:rtl/>
        </w:rPr>
        <w:t>تتمحور مشكلة الدراسة حول كيفية استغلال الموظف الافتراضي كأداة لتحسين الإنتاجية وتقليل التكاليف في بيئات العمل الحديثة، مع الحفاظ على جودة العمل ورضا الموظفين. تتمثل المشكلة الرئيسية في أن العديد من المؤسسات لا تزال تواجه تحديات كبيرة في تحقيق هذا التوازن، مما يستدعي دراسة متأنية لتحديد العوامل المؤثرة وتقديم حلول فعالة</w:t>
      </w:r>
      <w:r w:rsidRPr="00C372BD">
        <w:t>.</w:t>
      </w:r>
    </w:p>
    <w:p w14:paraId="5F02BB6D" w14:textId="77777777" w:rsidR="00B71569" w:rsidRDefault="00B71569">
      <w:pPr>
        <w:rPr>
          <w:rFonts w:ascii="Sakkal Majalla" w:hAnsi="Sakkal Majalla" w:cs="Sakkal Majalla"/>
          <w:sz w:val="28"/>
          <w:szCs w:val="28"/>
          <w:u w:val="single"/>
          <w:rtl/>
          <w:lang w:bidi="ar-EG"/>
        </w:rPr>
      </w:pPr>
    </w:p>
    <w:p w14:paraId="231E38BB" w14:textId="157304B2" w:rsidR="00B71569" w:rsidRDefault="00000000" w:rsidP="006B1B6E">
      <w:pPr>
        <w:bidi/>
        <w:rPr>
          <w:rFonts w:ascii="Sakkal Majalla" w:hAnsi="Sakkal Majalla" w:cs="Sakkal Majalla"/>
          <w:b/>
          <w:bCs/>
          <w:sz w:val="28"/>
          <w:szCs w:val="28"/>
          <w:u w:val="single"/>
          <w:rtl/>
        </w:rPr>
      </w:pPr>
      <w:r w:rsidRPr="00A74F76">
        <w:rPr>
          <w:rFonts w:ascii="Sakkal Majalla" w:hAnsi="Sakkal Majalla" w:cs="Sakkal Majalla"/>
          <w:b/>
          <w:bCs/>
          <w:sz w:val="28"/>
          <w:szCs w:val="28"/>
          <w:u w:val="single"/>
          <w:rtl/>
        </w:rPr>
        <w:t>أهمية الدراس</w:t>
      </w:r>
      <w:r>
        <w:rPr>
          <w:rFonts w:ascii="Sakkal Majalla" w:hAnsi="Sakkal Majalla" w:cs="Sakkal Majalla" w:hint="cs"/>
          <w:b/>
          <w:bCs/>
          <w:sz w:val="28"/>
          <w:szCs w:val="28"/>
          <w:u w:val="single"/>
          <w:rtl/>
        </w:rPr>
        <w:t>ة:</w:t>
      </w:r>
    </w:p>
    <w:p w14:paraId="0C52D5AE" w14:textId="77777777" w:rsidR="006B1B6E" w:rsidRDefault="006B1B6E" w:rsidP="00113360">
      <w:pPr>
        <w:pStyle w:val="a7"/>
        <w:bidi/>
        <w:jc w:val="both"/>
      </w:pPr>
      <w:r>
        <w:rPr>
          <w:rtl/>
        </w:rPr>
        <w:t>يأتي هذا البحث في وقت حاسم، حيث شهد العالم تحولات جذرية في طرق العمل نتيجة للتقدم التكنولوجي السريع وظروف جائحة كوفيد-19، التي أدت إلى تسريع اعتماد العمل عن بُعد والحاجة إلى نماذج عمل جديدة. إن دراسة دور الموظف الافتراضي لا تكتفي فقط بفهم كيف يمكن أن يساهم هذا النموذج في تحسين الإنتاجية وتقليل التكاليف، بل تتجاوز ذلك إلى استكشاف تأثيره على جوانب متعددة من بيئة العمل المعاصرة. فيما يلي توضيح لعدة أوجه لأهمية هذا البحث</w:t>
      </w:r>
      <w:r>
        <w:t>:</w:t>
      </w:r>
    </w:p>
    <w:p w14:paraId="60DC3C24" w14:textId="57767713" w:rsidR="006B1B6E" w:rsidRDefault="00113360" w:rsidP="00113360">
      <w:pPr>
        <w:pStyle w:val="4"/>
        <w:bidi/>
        <w:jc w:val="both"/>
      </w:pPr>
      <w:r>
        <w:rPr>
          <w:rFonts w:hint="cs"/>
          <w:rtl/>
        </w:rPr>
        <w:t>١-</w:t>
      </w:r>
      <w:r w:rsidR="006B1B6E">
        <w:rPr>
          <w:rStyle w:val="a8"/>
          <w:b w:val="0"/>
          <w:bCs w:val="0"/>
          <w:rtl/>
        </w:rPr>
        <w:t xml:space="preserve"> </w:t>
      </w:r>
      <w:r w:rsidR="00D251DD">
        <w:rPr>
          <w:rStyle w:val="a8"/>
          <w:rFonts w:hint="cs"/>
          <w:b w:val="0"/>
          <w:bCs w:val="0"/>
          <w:rtl/>
        </w:rPr>
        <w:t xml:space="preserve">تحقيق </w:t>
      </w:r>
      <w:r w:rsidR="006B1B6E">
        <w:rPr>
          <w:rStyle w:val="a8"/>
          <w:b w:val="0"/>
          <w:bCs w:val="0"/>
          <w:rtl/>
        </w:rPr>
        <w:t>وفورات في التكاليف التشغيلية</w:t>
      </w:r>
    </w:p>
    <w:p w14:paraId="7BFC194D" w14:textId="77777777" w:rsidR="006B1B6E" w:rsidRDefault="006B1B6E" w:rsidP="00113360">
      <w:pPr>
        <w:pStyle w:val="a7"/>
        <w:bidi/>
        <w:jc w:val="both"/>
      </w:pPr>
      <w:r>
        <w:rPr>
          <w:rtl/>
        </w:rPr>
        <w:t>تعد القدرة على تقليل التكاليف أحد أهم الدوافع لاعتماد الموظف الافتراضي. الشركات التي تعتمد على هذا النموذج تستطيع</w:t>
      </w:r>
      <w:r>
        <w:t>:</w:t>
      </w:r>
    </w:p>
    <w:p w14:paraId="11639237" w14:textId="4B18F7E1" w:rsidR="006B1B6E" w:rsidRDefault="006B1B6E" w:rsidP="00D25593">
      <w:pPr>
        <w:numPr>
          <w:ilvl w:val="0"/>
          <w:numId w:val="17"/>
        </w:numPr>
        <w:bidi/>
        <w:spacing w:before="100" w:beforeAutospacing="1" w:after="100" w:afterAutospacing="1" w:line="360" w:lineRule="auto"/>
        <w:jc w:val="both"/>
      </w:pPr>
      <w:r>
        <w:rPr>
          <w:rStyle w:val="a8"/>
          <w:rtl/>
        </w:rPr>
        <w:t>توفير تكاليف البنية التحتية والمرافق</w:t>
      </w:r>
      <w:r w:rsidR="00203794">
        <w:rPr>
          <w:rStyle w:val="a8"/>
          <w:rFonts w:hint="cs"/>
          <w:rtl/>
        </w:rPr>
        <w:t>:</w:t>
      </w:r>
      <w:r>
        <w:t xml:space="preserve"> </w:t>
      </w:r>
      <w:r>
        <w:rPr>
          <w:rtl/>
        </w:rPr>
        <w:t xml:space="preserve">تقليل الحاجة إلى مساحات مكتبية كبيرة وخدماتها مثل </w:t>
      </w:r>
      <w:proofErr w:type="gramStart"/>
      <w:r>
        <w:rPr>
          <w:rtl/>
        </w:rPr>
        <w:t>الكهرباء</w:t>
      </w:r>
      <w:proofErr w:type="gramEnd"/>
      <w:r>
        <w:rPr>
          <w:rtl/>
        </w:rPr>
        <w:t xml:space="preserve"> والمياه و</w:t>
      </w:r>
      <w:r w:rsidR="00113360">
        <w:rPr>
          <w:rFonts w:hint="cs"/>
          <w:rtl/>
        </w:rPr>
        <w:t>التكييف و</w:t>
      </w:r>
      <w:r>
        <w:rPr>
          <w:rtl/>
        </w:rPr>
        <w:t>التدفئة</w:t>
      </w:r>
      <w:r>
        <w:t>.</w:t>
      </w:r>
    </w:p>
    <w:p w14:paraId="33ED098B" w14:textId="12E7772C" w:rsidR="006B1B6E" w:rsidRDefault="006B1B6E" w:rsidP="00D25593">
      <w:pPr>
        <w:numPr>
          <w:ilvl w:val="0"/>
          <w:numId w:val="17"/>
        </w:numPr>
        <w:bidi/>
        <w:spacing w:before="100" w:beforeAutospacing="1" w:after="100" w:afterAutospacing="1" w:line="360" w:lineRule="auto"/>
        <w:jc w:val="both"/>
      </w:pPr>
      <w:r>
        <w:rPr>
          <w:rStyle w:val="a8"/>
          <w:rtl/>
        </w:rPr>
        <w:t>تقليل التكاليف اللوجستية والإدارية</w:t>
      </w:r>
      <w:r w:rsidR="00203794">
        <w:rPr>
          <w:rStyle w:val="a8"/>
          <w:rFonts w:hint="cs"/>
          <w:rtl/>
        </w:rPr>
        <w:t>:</w:t>
      </w:r>
      <w:r>
        <w:t xml:space="preserve"> </w:t>
      </w:r>
      <w:r>
        <w:rPr>
          <w:rtl/>
        </w:rPr>
        <w:t>مثل تكاليف التنقل والسفر لموظفي الشركات، بالإضافة إلى تقليل النفقات العامة المرتبطة بإدارة المكتب</w:t>
      </w:r>
      <w:r>
        <w:t>.</w:t>
      </w:r>
    </w:p>
    <w:p w14:paraId="2793F0DD" w14:textId="6C677167" w:rsidR="006B1B6E" w:rsidRDefault="00113360" w:rsidP="00113360">
      <w:pPr>
        <w:pStyle w:val="4"/>
        <w:bidi/>
        <w:jc w:val="both"/>
      </w:pPr>
      <w:r>
        <w:rPr>
          <w:rFonts w:hint="cs"/>
          <w:rtl/>
        </w:rPr>
        <w:t>٢-</w:t>
      </w:r>
      <w:r w:rsidR="00D251DD">
        <w:rPr>
          <w:rFonts w:hint="cs"/>
          <w:rtl/>
        </w:rPr>
        <w:t xml:space="preserve"> زيادة</w:t>
      </w:r>
      <w:r w:rsidR="006B1B6E">
        <w:rPr>
          <w:rStyle w:val="a8"/>
          <w:b w:val="0"/>
          <w:bCs w:val="0"/>
          <w:rtl/>
        </w:rPr>
        <w:t xml:space="preserve"> الإنتاجية وتحسين الأداء</w:t>
      </w:r>
    </w:p>
    <w:p w14:paraId="718C202E" w14:textId="77777777" w:rsidR="006B1B6E" w:rsidRDefault="006B1B6E" w:rsidP="00113360">
      <w:pPr>
        <w:pStyle w:val="a7"/>
        <w:bidi/>
        <w:jc w:val="both"/>
      </w:pPr>
      <w:r>
        <w:rPr>
          <w:rtl/>
        </w:rPr>
        <w:t>الأبحاث تشير إلى أن الموظفين الافتراضيين غالبًا ما يكونون أكثر إنتاجية بسبب عدة عوامل، منها</w:t>
      </w:r>
      <w:r>
        <w:t>:</w:t>
      </w:r>
    </w:p>
    <w:p w14:paraId="27BB7302" w14:textId="5466B12E" w:rsidR="006B1B6E" w:rsidRDefault="006B1B6E" w:rsidP="00D25593">
      <w:pPr>
        <w:numPr>
          <w:ilvl w:val="0"/>
          <w:numId w:val="18"/>
        </w:numPr>
        <w:bidi/>
        <w:spacing w:before="100" w:beforeAutospacing="1" w:after="100" w:afterAutospacing="1" w:line="360" w:lineRule="auto"/>
        <w:jc w:val="both"/>
      </w:pPr>
      <w:r>
        <w:rPr>
          <w:rStyle w:val="a8"/>
          <w:rtl/>
        </w:rPr>
        <w:t>المرونة في العمل</w:t>
      </w:r>
      <w:r w:rsidR="00203794">
        <w:rPr>
          <w:rStyle w:val="a8"/>
          <w:rFonts w:hint="cs"/>
          <w:rtl/>
        </w:rPr>
        <w:t>:</w:t>
      </w:r>
      <w:r>
        <w:t xml:space="preserve"> </w:t>
      </w:r>
      <w:r>
        <w:rPr>
          <w:rtl/>
        </w:rPr>
        <w:t>القدرة على العمل من أي مكان تتيح للموظفين تنظيم وقتهم بشكل أفضل، مما يؤدي إلى تحسين التوازن بين الحياة الشخصية والعملية</w:t>
      </w:r>
      <w:r>
        <w:t>.</w:t>
      </w:r>
    </w:p>
    <w:p w14:paraId="5D37D596" w14:textId="074829F0" w:rsidR="006B1B6E" w:rsidRDefault="006B1B6E" w:rsidP="00D25593">
      <w:pPr>
        <w:numPr>
          <w:ilvl w:val="0"/>
          <w:numId w:val="18"/>
        </w:numPr>
        <w:bidi/>
        <w:spacing w:before="100" w:beforeAutospacing="1" w:after="100" w:afterAutospacing="1" w:line="360" w:lineRule="auto"/>
        <w:jc w:val="both"/>
      </w:pPr>
      <w:r>
        <w:rPr>
          <w:rStyle w:val="a8"/>
          <w:rtl/>
        </w:rPr>
        <w:t>التركيز العالي</w:t>
      </w:r>
      <w:r w:rsidR="00203794">
        <w:rPr>
          <w:rStyle w:val="a8"/>
          <w:rFonts w:hint="cs"/>
          <w:rtl/>
        </w:rPr>
        <w:t>:</w:t>
      </w:r>
      <w:r>
        <w:t xml:space="preserve"> </w:t>
      </w:r>
      <w:r>
        <w:rPr>
          <w:rtl/>
        </w:rPr>
        <w:t>العمل من المنزل أو من مواقع بعيدة يمكن أن يقلل من عوامل التشتيت الموجودة في البيئات المكتبية التقليدية</w:t>
      </w:r>
      <w:r>
        <w:t>.</w:t>
      </w:r>
    </w:p>
    <w:p w14:paraId="4209CEBB" w14:textId="2AF36713" w:rsidR="006B1B6E" w:rsidRDefault="00113360" w:rsidP="00113360">
      <w:pPr>
        <w:pStyle w:val="4"/>
        <w:bidi/>
        <w:jc w:val="both"/>
      </w:pPr>
      <w:r>
        <w:rPr>
          <w:rFonts w:hint="cs"/>
          <w:rtl/>
        </w:rPr>
        <w:lastRenderedPageBreak/>
        <w:t>٣-</w:t>
      </w:r>
      <w:r w:rsidR="00D251DD">
        <w:rPr>
          <w:rFonts w:hint="cs"/>
          <w:rtl/>
        </w:rPr>
        <w:t xml:space="preserve"> التكيف</w:t>
      </w:r>
      <w:r w:rsidR="006B1B6E">
        <w:rPr>
          <w:rStyle w:val="a8"/>
          <w:b w:val="0"/>
          <w:bCs w:val="0"/>
          <w:rtl/>
        </w:rPr>
        <w:t xml:space="preserve"> مع التغيرات العالمية في سوق العمل</w:t>
      </w:r>
    </w:p>
    <w:p w14:paraId="0D4CC3B6" w14:textId="453E153B" w:rsidR="006B1B6E" w:rsidRDefault="006B1B6E" w:rsidP="00113360">
      <w:pPr>
        <w:pStyle w:val="a7"/>
        <w:bidi/>
        <w:jc w:val="both"/>
      </w:pPr>
      <w:r>
        <w:rPr>
          <w:rtl/>
        </w:rPr>
        <w:t>العالم يتجه نحو العولمة، وهذا يتطلب من الشركات أن تكون مرنة ومستعدة للتكيف مع التغيرات</w:t>
      </w:r>
      <w:r w:rsidR="00113360">
        <w:rPr>
          <w:rFonts w:hint="cs"/>
          <w:rtl/>
        </w:rPr>
        <w:t>،</w:t>
      </w:r>
      <w:r>
        <w:rPr>
          <w:rtl/>
        </w:rPr>
        <w:t xml:space="preserve"> الموظف الافتراضي يمكن أن</w:t>
      </w:r>
      <w:r>
        <w:t>:</w:t>
      </w:r>
    </w:p>
    <w:p w14:paraId="54FCE68C" w14:textId="4FA3823F" w:rsidR="006B1B6E" w:rsidRDefault="006B1B6E" w:rsidP="00D25593">
      <w:pPr>
        <w:numPr>
          <w:ilvl w:val="0"/>
          <w:numId w:val="19"/>
        </w:numPr>
        <w:bidi/>
        <w:spacing w:before="100" w:beforeAutospacing="1" w:after="100" w:afterAutospacing="1" w:line="360" w:lineRule="auto"/>
        <w:jc w:val="both"/>
      </w:pPr>
      <w:r>
        <w:rPr>
          <w:rStyle w:val="a8"/>
          <w:rtl/>
        </w:rPr>
        <w:t>يوفر وصولاً إلى الكفاءات العالمي</w:t>
      </w:r>
      <w:r w:rsidR="00113360">
        <w:rPr>
          <w:rStyle w:val="a8"/>
          <w:rFonts w:hint="cs"/>
          <w:rtl/>
        </w:rPr>
        <w:t>ة:</w:t>
      </w:r>
      <w:r>
        <w:t xml:space="preserve"> </w:t>
      </w:r>
      <w:r>
        <w:rPr>
          <w:rtl/>
        </w:rPr>
        <w:t>الشركات يمكنها الآن توظيف أفضل المواهب بغض النظر عن موقعها الجغرافي</w:t>
      </w:r>
      <w:r>
        <w:t>.</w:t>
      </w:r>
    </w:p>
    <w:p w14:paraId="05256301" w14:textId="58D27EE2" w:rsidR="006B1B6E" w:rsidRDefault="006B1B6E" w:rsidP="00D25593">
      <w:pPr>
        <w:numPr>
          <w:ilvl w:val="0"/>
          <w:numId w:val="19"/>
        </w:numPr>
        <w:bidi/>
        <w:spacing w:before="100" w:beforeAutospacing="1" w:after="100" w:afterAutospacing="1" w:line="360" w:lineRule="auto"/>
        <w:jc w:val="both"/>
      </w:pPr>
      <w:r>
        <w:rPr>
          <w:rStyle w:val="a8"/>
          <w:rtl/>
        </w:rPr>
        <w:t>تعزيز الابتكار والتنوع الثقاف</w:t>
      </w:r>
      <w:r w:rsidR="00113360">
        <w:rPr>
          <w:rStyle w:val="a8"/>
          <w:rFonts w:hint="cs"/>
          <w:rtl/>
        </w:rPr>
        <w:t>ي:</w:t>
      </w:r>
      <w:r>
        <w:t xml:space="preserve"> </w:t>
      </w:r>
      <w:r>
        <w:rPr>
          <w:rtl/>
        </w:rPr>
        <w:t>تنوع الفرق الافتراضية يمكن أن يؤدي إلى أفكار جديدة وابتكارات بسبب التفاعل بين أشخاص من خلفيات ثقافية مختلفة</w:t>
      </w:r>
      <w:r>
        <w:t>.</w:t>
      </w:r>
    </w:p>
    <w:p w14:paraId="0653BE30" w14:textId="210608A2" w:rsidR="006B1B6E" w:rsidRDefault="00113360" w:rsidP="00113360">
      <w:pPr>
        <w:pStyle w:val="4"/>
        <w:bidi/>
      </w:pPr>
      <w:r>
        <w:rPr>
          <w:rFonts w:hint="cs"/>
          <w:rtl/>
        </w:rPr>
        <w:t>٤-</w:t>
      </w:r>
      <w:r w:rsidR="00D251DD">
        <w:rPr>
          <w:rFonts w:hint="cs"/>
          <w:rtl/>
        </w:rPr>
        <w:t xml:space="preserve"> تعزيز</w:t>
      </w:r>
      <w:r w:rsidR="006B1B6E">
        <w:rPr>
          <w:rStyle w:val="a8"/>
          <w:b w:val="0"/>
          <w:bCs w:val="0"/>
          <w:rtl/>
        </w:rPr>
        <w:t xml:space="preserve"> الاستدامة والمسؤولية الاجتماعية</w:t>
      </w:r>
    </w:p>
    <w:p w14:paraId="55B3D9FA" w14:textId="77777777" w:rsidR="006B1B6E" w:rsidRDefault="006B1B6E" w:rsidP="00113360">
      <w:pPr>
        <w:pStyle w:val="a7"/>
        <w:bidi/>
      </w:pPr>
      <w:r>
        <w:rPr>
          <w:rtl/>
        </w:rPr>
        <w:t>توظيف الموظفين الافتراضيين يمكن أن يساهم في تحقيق أهداف الاستدامة من خلال</w:t>
      </w:r>
      <w:r>
        <w:t>:</w:t>
      </w:r>
    </w:p>
    <w:p w14:paraId="6FBE41E8" w14:textId="48CF8301" w:rsidR="006B1B6E" w:rsidRDefault="006B1B6E" w:rsidP="00D25593">
      <w:pPr>
        <w:numPr>
          <w:ilvl w:val="0"/>
          <w:numId w:val="20"/>
        </w:numPr>
        <w:bidi/>
        <w:spacing w:before="100" w:beforeAutospacing="1" w:after="100" w:afterAutospacing="1" w:line="360" w:lineRule="auto"/>
      </w:pPr>
      <w:r>
        <w:rPr>
          <w:rStyle w:val="a8"/>
          <w:rtl/>
        </w:rPr>
        <w:t>تقليل انبعاثات الكربون</w:t>
      </w:r>
      <w:r w:rsidR="00203794">
        <w:rPr>
          <w:rStyle w:val="a8"/>
          <w:rFonts w:hint="cs"/>
          <w:rtl/>
        </w:rPr>
        <w:t>:</w:t>
      </w:r>
      <w:r>
        <w:t xml:space="preserve"> </w:t>
      </w:r>
      <w:r>
        <w:rPr>
          <w:rtl/>
        </w:rPr>
        <w:t>تقليل التنقل والعمل من المنزل يقلل من انبعاثات وسائل النقل والمواصلات</w:t>
      </w:r>
      <w:r>
        <w:t>.</w:t>
      </w:r>
    </w:p>
    <w:p w14:paraId="70F3454F" w14:textId="765BCF9D" w:rsidR="006B1B6E" w:rsidRDefault="006B1B6E" w:rsidP="00D25593">
      <w:pPr>
        <w:numPr>
          <w:ilvl w:val="0"/>
          <w:numId w:val="20"/>
        </w:numPr>
        <w:bidi/>
        <w:spacing w:before="100" w:beforeAutospacing="1" w:after="100" w:afterAutospacing="1" w:line="360" w:lineRule="auto"/>
        <w:jc w:val="both"/>
      </w:pPr>
      <w:r>
        <w:rPr>
          <w:rStyle w:val="a8"/>
          <w:rtl/>
        </w:rPr>
        <w:t>تشجيع المرونة في العمل</w:t>
      </w:r>
      <w:r w:rsidR="00203794">
        <w:rPr>
          <w:rStyle w:val="a8"/>
          <w:rFonts w:hint="cs"/>
          <w:rtl/>
        </w:rPr>
        <w:t>:</w:t>
      </w:r>
      <w:r>
        <w:t xml:space="preserve"> </w:t>
      </w:r>
      <w:r>
        <w:rPr>
          <w:rtl/>
        </w:rPr>
        <w:t>مما يعزز صحة الموظفين ورفاهيتهم، ويساهم في تحقيق التوازن بين العمل والحياة</w:t>
      </w:r>
      <w:r>
        <w:t>.</w:t>
      </w:r>
    </w:p>
    <w:p w14:paraId="3FB6D46C" w14:textId="21AD1B0B" w:rsidR="006B1B6E" w:rsidRDefault="00113360" w:rsidP="00113360">
      <w:pPr>
        <w:pStyle w:val="4"/>
        <w:bidi/>
      </w:pPr>
      <w:r>
        <w:rPr>
          <w:rFonts w:hint="cs"/>
          <w:rtl/>
        </w:rPr>
        <w:t xml:space="preserve">٥- تحقيق </w:t>
      </w:r>
      <w:r w:rsidR="006B1B6E">
        <w:rPr>
          <w:rStyle w:val="a8"/>
          <w:b w:val="0"/>
          <w:bCs w:val="0"/>
          <w:rtl/>
        </w:rPr>
        <w:t>رضا الموظفين والاحتفاظ بالمواهب</w:t>
      </w:r>
    </w:p>
    <w:p w14:paraId="63FFFC4A" w14:textId="77777777" w:rsidR="006B1B6E" w:rsidRDefault="006B1B6E" w:rsidP="00113360">
      <w:pPr>
        <w:pStyle w:val="a7"/>
        <w:bidi/>
      </w:pPr>
      <w:r>
        <w:rPr>
          <w:rtl/>
        </w:rPr>
        <w:t>تشير الدراسات إلى أن الموظفين الذين يعملون في بيئات عمل مرنة يتمتعون برضا وظيفي أعلى، مما يعزز</w:t>
      </w:r>
      <w:r>
        <w:t>:</w:t>
      </w:r>
    </w:p>
    <w:p w14:paraId="6E7E808A" w14:textId="0A1F89FB" w:rsidR="006B1B6E" w:rsidRDefault="006B1B6E" w:rsidP="00D25593">
      <w:pPr>
        <w:numPr>
          <w:ilvl w:val="0"/>
          <w:numId w:val="21"/>
        </w:numPr>
        <w:bidi/>
        <w:spacing w:before="100" w:beforeAutospacing="1" w:after="100" w:afterAutospacing="1" w:line="360" w:lineRule="auto"/>
      </w:pPr>
      <w:r>
        <w:rPr>
          <w:rStyle w:val="a8"/>
          <w:rtl/>
        </w:rPr>
        <w:t>الاحتفاظ بالمواهب</w:t>
      </w:r>
      <w:r w:rsidR="00203794">
        <w:rPr>
          <w:rStyle w:val="a8"/>
          <w:rFonts w:hint="cs"/>
          <w:rtl/>
        </w:rPr>
        <w:t>:</w:t>
      </w:r>
      <w:r>
        <w:t xml:space="preserve"> </w:t>
      </w:r>
      <w:r>
        <w:rPr>
          <w:rtl/>
        </w:rPr>
        <w:t>الشركات التي توفر خيارات عمل مرنة تكون قادرة على الاحتفاظ بالمواهب وتقليل معدل دوران الموظفين</w:t>
      </w:r>
      <w:r>
        <w:t>.</w:t>
      </w:r>
    </w:p>
    <w:p w14:paraId="0616304A" w14:textId="6590ED70" w:rsidR="006B1B6E" w:rsidRDefault="006B1B6E" w:rsidP="00D25593">
      <w:pPr>
        <w:numPr>
          <w:ilvl w:val="0"/>
          <w:numId w:val="21"/>
        </w:numPr>
        <w:bidi/>
        <w:spacing w:before="100" w:beforeAutospacing="1" w:after="100" w:afterAutospacing="1" w:line="360" w:lineRule="auto"/>
      </w:pPr>
      <w:r>
        <w:rPr>
          <w:rStyle w:val="a8"/>
          <w:rtl/>
        </w:rPr>
        <w:t>زيادة الولاء المؤسسي</w:t>
      </w:r>
      <w:r w:rsidR="00203794">
        <w:rPr>
          <w:rStyle w:val="a8"/>
          <w:rFonts w:hint="cs"/>
          <w:rtl/>
        </w:rPr>
        <w:t>:</w:t>
      </w:r>
      <w:r>
        <w:t xml:space="preserve"> </w:t>
      </w:r>
      <w:r>
        <w:rPr>
          <w:rtl/>
        </w:rPr>
        <w:t>الشعور بالمرونة والاحترام يعزز ولاء الموظفين للشركة</w:t>
      </w:r>
      <w:r>
        <w:t>.</w:t>
      </w:r>
    </w:p>
    <w:p w14:paraId="1C4727A1" w14:textId="161A1B17" w:rsidR="006B1B6E" w:rsidRDefault="00113360" w:rsidP="00113360">
      <w:pPr>
        <w:pStyle w:val="4"/>
        <w:bidi/>
      </w:pPr>
      <w:r>
        <w:rPr>
          <w:rFonts w:hint="cs"/>
          <w:rtl/>
        </w:rPr>
        <w:t>٦- مواجهة</w:t>
      </w:r>
      <w:r w:rsidR="006B1B6E">
        <w:rPr>
          <w:rStyle w:val="a8"/>
          <w:b w:val="0"/>
          <w:bCs w:val="0"/>
          <w:rtl/>
        </w:rPr>
        <w:t xml:space="preserve"> التحديات الطارئة بفعالية</w:t>
      </w:r>
    </w:p>
    <w:p w14:paraId="70C80D6C" w14:textId="77777777" w:rsidR="006B1B6E" w:rsidRDefault="006B1B6E" w:rsidP="00113360">
      <w:pPr>
        <w:pStyle w:val="a7"/>
        <w:bidi/>
      </w:pPr>
      <w:r>
        <w:rPr>
          <w:rtl/>
        </w:rPr>
        <w:t>الأحداث غير المتوقعة مثل الأزمات الصحية أو الكوارث الطبيعية تتطلب قدرة على الاستجابة السريعة والتكيف مع الظروف</w:t>
      </w:r>
      <w:r>
        <w:t>:</w:t>
      </w:r>
    </w:p>
    <w:p w14:paraId="45B7E271" w14:textId="684C0A80" w:rsidR="006B1B6E" w:rsidRDefault="006B1B6E" w:rsidP="00D25593">
      <w:pPr>
        <w:numPr>
          <w:ilvl w:val="0"/>
          <w:numId w:val="22"/>
        </w:numPr>
        <w:bidi/>
        <w:spacing w:before="100" w:beforeAutospacing="1" w:after="100" w:afterAutospacing="1" w:line="360" w:lineRule="auto"/>
      </w:pPr>
      <w:r>
        <w:rPr>
          <w:rStyle w:val="a8"/>
          <w:rtl/>
        </w:rPr>
        <w:t>الاستمرار في العمل دون انقطاع</w:t>
      </w:r>
      <w:r w:rsidR="00CA6FCF">
        <w:rPr>
          <w:rStyle w:val="a8"/>
          <w:rFonts w:hint="cs"/>
          <w:rtl/>
        </w:rPr>
        <w:t>:</w:t>
      </w:r>
      <w:r>
        <w:t xml:space="preserve"> </w:t>
      </w:r>
      <w:r>
        <w:rPr>
          <w:rtl/>
        </w:rPr>
        <w:t>يتيح للموظفين الافتراضيين مواصلة العمل حتى في حالات الطوارئ التي قد تعطل العمليات التقليدية</w:t>
      </w:r>
      <w:r>
        <w:t>.</w:t>
      </w:r>
    </w:p>
    <w:p w14:paraId="3A76ECC8" w14:textId="35756C98" w:rsidR="006B1B6E" w:rsidRDefault="006B1B6E" w:rsidP="00D25593">
      <w:pPr>
        <w:numPr>
          <w:ilvl w:val="0"/>
          <w:numId w:val="22"/>
        </w:numPr>
        <w:bidi/>
        <w:spacing w:before="100" w:beforeAutospacing="1" w:after="100" w:afterAutospacing="1" w:line="360" w:lineRule="auto"/>
      </w:pPr>
      <w:r>
        <w:rPr>
          <w:rStyle w:val="a8"/>
          <w:rtl/>
        </w:rPr>
        <w:t>تقليل التعرض للمخاطر</w:t>
      </w:r>
      <w:r w:rsidR="00CA6FCF">
        <w:rPr>
          <w:rStyle w:val="a8"/>
          <w:rFonts w:hint="cs"/>
          <w:rtl/>
        </w:rPr>
        <w:t>:</w:t>
      </w:r>
      <w:r>
        <w:t xml:space="preserve"> </w:t>
      </w:r>
      <w:r>
        <w:rPr>
          <w:rtl/>
        </w:rPr>
        <w:t>المؤسسات يمكنها تقليل المخاطر المرتبطة بتجمع الموظفين في مواقع عمل مركزية</w:t>
      </w:r>
      <w:r>
        <w:t>.</w:t>
      </w:r>
    </w:p>
    <w:p w14:paraId="7F66856D" w14:textId="27D28DB8" w:rsidR="006B1B6E" w:rsidRDefault="00113360" w:rsidP="00113360">
      <w:pPr>
        <w:pStyle w:val="4"/>
        <w:bidi/>
      </w:pPr>
      <w:r>
        <w:rPr>
          <w:rFonts w:hint="cs"/>
          <w:rtl/>
        </w:rPr>
        <w:t>٧-</w:t>
      </w:r>
      <w:r w:rsidR="006B1B6E">
        <w:t xml:space="preserve"> </w:t>
      </w:r>
      <w:r w:rsidR="006B1B6E">
        <w:rPr>
          <w:rStyle w:val="a8"/>
          <w:b w:val="0"/>
          <w:bCs w:val="0"/>
          <w:rtl/>
        </w:rPr>
        <w:t>تحسين التجربة العملية والاحتفاظ بالخبرات</w:t>
      </w:r>
    </w:p>
    <w:p w14:paraId="1B199F76" w14:textId="77777777" w:rsidR="006B1B6E" w:rsidRDefault="006B1B6E" w:rsidP="00113360">
      <w:pPr>
        <w:pStyle w:val="a7"/>
        <w:bidi/>
      </w:pPr>
      <w:r>
        <w:rPr>
          <w:rtl/>
        </w:rPr>
        <w:t>التوجه نحو التوظيف الافتراضي يتيح للمؤسسات</w:t>
      </w:r>
      <w:r>
        <w:t>:</w:t>
      </w:r>
    </w:p>
    <w:p w14:paraId="410724E5" w14:textId="72814D92" w:rsidR="006B1B6E" w:rsidRDefault="006B1B6E" w:rsidP="00D25593">
      <w:pPr>
        <w:numPr>
          <w:ilvl w:val="0"/>
          <w:numId w:val="23"/>
        </w:numPr>
        <w:bidi/>
        <w:spacing w:before="100" w:beforeAutospacing="1" w:after="100" w:afterAutospacing="1" w:line="360" w:lineRule="auto"/>
        <w:jc w:val="both"/>
      </w:pPr>
      <w:r>
        <w:rPr>
          <w:rStyle w:val="a8"/>
          <w:rtl/>
        </w:rPr>
        <w:t>الاحتفاظ بالخبرات القيمة</w:t>
      </w:r>
      <w:r w:rsidR="002C16CF">
        <w:rPr>
          <w:rStyle w:val="a8"/>
          <w:rFonts w:hint="cs"/>
          <w:rtl/>
        </w:rPr>
        <w:t>:</w:t>
      </w:r>
      <w:r>
        <w:t xml:space="preserve"> </w:t>
      </w:r>
      <w:r>
        <w:rPr>
          <w:rtl/>
        </w:rPr>
        <w:t>يمكن للموظفين ذوي الخبرة الذين ينتقلون إلى مناطق جغرافية جديدة مواصلة العمل مع الشركة دون انقطاع</w:t>
      </w:r>
      <w:r>
        <w:t>.</w:t>
      </w:r>
    </w:p>
    <w:p w14:paraId="4A1F336B" w14:textId="7005A234" w:rsidR="006B1B6E" w:rsidRDefault="006B1B6E" w:rsidP="00D25593">
      <w:pPr>
        <w:numPr>
          <w:ilvl w:val="0"/>
          <w:numId w:val="23"/>
        </w:numPr>
        <w:bidi/>
        <w:spacing w:before="100" w:beforeAutospacing="1" w:after="100" w:afterAutospacing="1" w:line="360" w:lineRule="auto"/>
        <w:jc w:val="both"/>
      </w:pPr>
      <w:r>
        <w:rPr>
          <w:rStyle w:val="a8"/>
          <w:rtl/>
        </w:rPr>
        <w:t>توفير فرص عمل جديدة</w:t>
      </w:r>
      <w:r w:rsidR="002C16CF">
        <w:rPr>
          <w:rStyle w:val="a8"/>
          <w:rFonts w:hint="cs"/>
          <w:rtl/>
        </w:rPr>
        <w:t>:</w:t>
      </w:r>
      <w:r>
        <w:t xml:space="preserve"> </w:t>
      </w:r>
      <w:r>
        <w:rPr>
          <w:rtl/>
        </w:rPr>
        <w:t>يمكن للشركات خلق فرص عمل جديدة للأشخاص الذين قد لا يتمكنون من الانتقال إلى مواقع العمل التقليدية، مما يزيد من تنوع القوى العاملة</w:t>
      </w:r>
      <w:r>
        <w:t>.</w:t>
      </w:r>
    </w:p>
    <w:p w14:paraId="2A045BA0" w14:textId="581B727E" w:rsidR="006B1B6E" w:rsidRDefault="002C16CF" w:rsidP="00113360">
      <w:pPr>
        <w:pStyle w:val="4"/>
        <w:bidi/>
      </w:pPr>
      <w:r>
        <w:rPr>
          <w:rFonts w:hint="cs"/>
          <w:rtl/>
        </w:rPr>
        <w:lastRenderedPageBreak/>
        <w:t>٨-</w:t>
      </w:r>
      <w:r w:rsidR="006B1B6E">
        <w:t xml:space="preserve"> </w:t>
      </w:r>
      <w:r w:rsidR="006B1B6E">
        <w:rPr>
          <w:rStyle w:val="a8"/>
          <w:b w:val="0"/>
          <w:bCs w:val="0"/>
          <w:rtl/>
        </w:rPr>
        <w:t>التوافق مع التطورات التكنولوجية</w:t>
      </w:r>
    </w:p>
    <w:p w14:paraId="043BD51B" w14:textId="77777777" w:rsidR="006B1B6E" w:rsidRDefault="006B1B6E" w:rsidP="00113360">
      <w:pPr>
        <w:pStyle w:val="a7"/>
        <w:bidi/>
      </w:pPr>
      <w:r>
        <w:rPr>
          <w:rtl/>
        </w:rPr>
        <w:t>التكنولوجيا تلعب دورًا رئيسيًا في تمكين العمل الافتراضي من خلال</w:t>
      </w:r>
      <w:r>
        <w:t>:</w:t>
      </w:r>
    </w:p>
    <w:p w14:paraId="066B2755" w14:textId="2DBBA053" w:rsidR="006B1B6E" w:rsidRDefault="006B1B6E" w:rsidP="00D25593">
      <w:pPr>
        <w:numPr>
          <w:ilvl w:val="0"/>
          <w:numId w:val="24"/>
        </w:numPr>
        <w:bidi/>
        <w:spacing w:before="100" w:beforeAutospacing="1" w:after="100" w:afterAutospacing="1" w:line="360" w:lineRule="auto"/>
        <w:jc w:val="both"/>
      </w:pPr>
      <w:r>
        <w:rPr>
          <w:rStyle w:val="a8"/>
          <w:rtl/>
        </w:rPr>
        <w:t>أدوات التعاون عن بعد</w:t>
      </w:r>
      <w:r w:rsidR="002C16CF">
        <w:rPr>
          <w:rStyle w:val="a8"/>
          <w:rFonts w:hint="cs"/>
          <w:rtl/>
        </w:rPr>
        <w:t>:</w:t>
      </w:r>
      <w:r>
        <w:t xml:space="preserve"> </w:t>
      </w:r>
      <w:r>
        <w:rPr>
          <w:rtl/>
        </w:rPr>
        <w:t>مثل منصات الاتصال الرقمي وأدوات إدارة المشاريع التي تسهل التعاون بين الفرق الافتراضية</w:t>
      </w:r>
      <w:r>
        <w:t>.</w:t>
      </w:r>
    </w:p>
    <w:p w14:paraId="57D09609" w14:textId="7F6FE08C" w:rsidR="006B1B6E" w:rsidRDefault="006B1B6E" w:rsidP="00D25593">
      <w:pPr>
        <w:numPr>
          <w:ilvl w:val="0"/>
          <w:numId w:val="24"/>
        </w:numPr>
        <w:bidi/>
        <w:spacing w:before="100" w:beforeAutospacing="1" w:after="100" w:afterAutospacing="1" w:line="360" w:lineRule="auto"/>
        <w:jc w:val="both"/>
      </w:pPr>
      <w:r>
        <w:rPr>
          <w:rStyle w:val="a8"/>
          <w:rtl/>
        </w:rPr>
        <w:t xml:space="preserve">الأمن </w:t>
      </w:r>
      <w:proofErr w:type="spellStart"/>
      <w:r>
        <w:rPr>
          <w:rStyle w:val="a8"/>
          <w:rtl/>
        </w:rPr>
        <w:t>السيبراني</w:t>
      </w:r>
      <w:proofErr w:type="spellEnd"/>
      <w:r>
        <w:rPr>
          <w:rStyle w:val="a8"/>
          <w:rtl/>
        </w:rPr>
        <w:t xml:space="preserve"> المتقدم</w:t>
      </w:r>
      <w:r w:rsidR="002C16CF">
        <w:rPr>
          <w:rStyle w:val="a8"/>
          <w:rFonts w:hint="cs"/>
          <w:rtl/>
        </w:rPr>
        <w:t>:</w:t>
      </w:r>
      <w:r>
        <w:t xml:space="preserve"> </w:t>
      </w:r>
      <w:r>
        <w:rPr>
          <w:rtl/>
        </w:rPr>
        <w:t>توفير حلول أمنية متطورة لحماية البيانات والمعلومات الحساسة للموظفين الافتراضيين</w:t>
      </w:r>
      <w:r>
        <w:t>.</w:t>
      </w:r>
    </w:p>
    <w:p w14:paraId="7818ACE9" w14:textId="3B4E55E1" w:rsidR="006B1B6E" w:rsidRDefault="002C16CF" w:rsidP="00113360">
      <w:pPr>
        <w:pStyle w:val="4"/>
        <w:bidi/>
      </w:pPr>
      <w:r>
        <w:rPr>
          <w:rFonts w:hint="cs"/>
          <w:rtl/>
        </w:rPr>
        <w:t>٩-</w:t>
      </w:r>
      <w:r w:rsidR="006B1B6E">
        <w:t xml:space="preserve"> </w:t>
      </w:r>
      <w:r w:rsidR="006B1B6E">
        <w:rPr>
          <w:rStyle w:val="a8"/>
          <w:b w:val="0"/>
          <w:bCs w:val="0"/>
          <w:rtl/>
        </w:rPr>
        <w:t>التأثير الإيجابي على المجتمع والاقتصاد</w:t>
      </w:r>
    </w:p>
    <w:p w14:paraId="65AE5816" w14:textId="31D5EBF8" w:rsidR="006B1B6E" w:rsidRDefault="006B1B6E" w:rsidP="00D25593">
      <w:pPr>
        <w:numPr>
          <w:ilvl w:val="0"/>
          <w:numId w:val="25"/>
        </w:numPr>
        <w:bidi/>
        <w:spacing w:before="100" w:beforeAutospacing="1" w:after="100" w:afterAutospacing="1" w:line="360" w:lineRule="auto"/>
        <w:jc w:val="both"/>
      </w:pPr>
      <w:r>
        <w:rPr>
          <w:rStyle w:val="a8"/>
          <w:rtl/>
        </w:rPr>
        <w:t>خلق فرص عمل جديدة</w:t>
      </w:r>
      <w:r w:rsidR="002C16CF">
        <w:rPr>
          <w:rStyle w:val="a8"/>
          <w:rFonts w:hint="cs"/>
          <w:rtl/>
        </w:rPr>
        <w:t>:</w:t>
      </w:r>
      <w:r>
        <w:t xml:space="preserve"> </w:t>
      </w:r>
      <w:r>
        <w:rPr>
          <w:rtl/>
        </w:rPr>
        <w:t>يمكن أن يساهم الموظف الافتراضي في تقليل البطالة وتوفير فرص عمل للأشخاص في المناطق النائية أو الريفية</w:t>
      </w:r>
      <w:r>
        <w:t>.</w:t>
      </w:r>
    </w:p>
    <w:p w14:paraId="6C761E21" w14:textId="4B5C725A" w:rsidR="006B1B6E" w:rsidRDefault="006B1B6E" w:rsidP="00D25593">
      <w:pPr>
        <w:numPr>
          <w:ilvl w:val="0"/>
          <w:numId w:val="25"/>
        </w:numPr>
        <w:bidi/>
        <w:spacing w:before="100" w:beforeAutospacing="1" w:after="100" w:afterAutospacing="1" w:line="360" w:lineRule="auto"/>
        <w:jc w:val="both"/>
      </w:pPr>
      <w:r>
        <w:rPr>
          <w:rStyle w:val="a8"/>
          <w:rtl/>
        </w:rPr>
        <w:t>تعزيز النمو الاقتصادي المحلي</w:t>
      </w:r>
      <w:r w:rsidR="002C16CF">
        <w:rPr>
          <w:rStyle w:val="a8"/>
          <w:rFonts w:hint="cs"/>
          <w:rtl/>
        </w:rPr>
        <w:t>:</w:t>
      </w:r>
      <w:r>
        <w:t xml:space="preserve"> </w:t>
      </w:r>
      <w:r>
        <w:rPr>
          <w:rtl/>
        </w:rPr>
        <w:t>حيث يمكن للموظفين الافتراضيين إنفاق دخلهم في مجتمعاتهم المحلية، مما يدعم الاقتصاد المحلي</w:t>
      </w:r>
      <w:r>
        <w:t>.</w:t>
      </w:r>
    </w:p>
    <w:p w14:paraId="0A6EC589" w14:textId="1C9D3548" w:rsidR="006B1B6E" w:rsidRDefault="002C16CF" w:rsidP="00113360">
      <w:pPr>
        <w:pStyle w:val="4"/>
        <w:bidi/>
      </w:pPr>
      <w:r>
        <w:rPr>
          <w:rFonts w:hint="cs"/>
          <w:rtl/>
        </w:rPr>
        <w:t>١٠-</w:t>
      </w:r>
      <w:r w:rsidR="006B1B6E">
        <w:t xml:space="preserve"> </w:t>
      </w:r>
      <w:r w:rsidR="006B1B6E">
        <w:rPr>
          <w:rStyle w:val="a8"/>
          <w:b w:val="0"/>
          <w:bCs w:val="0"/>
          <w:rtl/>
        </w:rPr>
        <w:t>تشجيع الابتكار وريادة الأعمال</w:t>
      </w:r>
    </w:p>
    <w:p w14:paraId="569CE1D3" w14:textId="069F26EB" w:rsidR="006B1B6E" w:rsidRDefault="006B1B6E" w:rsidP="00D25593">
      <w:pPr>
        <w:numPr>
          <w:ilvl w:val="0"/>
          <w:numId w:val="26"/>
        </w:numPr>
        <w:bidi/>
        <w:spacing w:before="100" w:beforeAutospacing="1" w:after="100" w:afterAutospacing="1" w:line="360" w:lineRule="auto"/>
        <w:jc w:val="both"/>
      </w:pPr>
      <w:r>
        <w:rPr>
          <w:rStyle w:val="a8"/>
          <w:rtl/>
        </w:rPr>
        <w:t>تشجيع ريادة الأعمال</w:t>
      </w:r>
      <w:r w:rsidR="002C16CF">
        <w:rPr>
          <w:rStyle w:val="a8"/>
          <w:rFonts w:hint="cs"/>
          <w:rtl/>
        </w:rPr>
        <w:t>:</w:t>
      </w:r>
      <w:r>
        <w:t xml:space="preserve"> </w:t>
      </w:r>
      <w:r>
        <w:rPr>
          <w:rtl/>
        </w:rPr>
        <w:t>يمكن للشركات الصغيرة والناشئة أن تستفيد من نموذج العمل الافتراضي لتقليل التكاليف الأولية والاستفادة من المواهب العالمية</w:t>
      </w:r>
      <w:r>
        <w:t>.</w:t>
      </w:r>
    </w:p>
    <w:p w14:paraId="1FE64C75" w14:textId="4132DB0B" w:rsidR="00B71569" w:rsidRPr="008E38F7" w:rsidRDefault="006B1B6E" w:rsidP="00D25593">
      <w:pPr>
        <w:numPr>
          <w:ilvl w:val="0"/>
          <w:numId w:val="26"/>
        </w:numPr>
        <w:bidi/>
        <w:spacing w:before="100" w:beforeAutospacing="1" w:after="100" w:afterAutospacing="1" w:line="360" w:lineRule="auto"/>
        <w:jc w:val="both"/>
        <w:rPr>
          <w:rtl/>
        </w:rPr>
      </w:pPr>
      <w:r>
        <w:rPr>
          <w:rStyle w:val="a8"/>
          <w:rtl/>
        </w:rPr>
        <w:t>تعزيز الابتكار</w:t>
      </w:r>
      <w:r w:rsidR="002C16CF">
        <w:rPr>
          <w:rStyle w:val="a8"/>
          <w:rFonts w:hint="cs"/>
          <w:rtl/>
        </w:rPr>
        <w:t>:</w:t>
      </w:r>
      <w:r>
        <w:t xml:space="preserve"> </w:t>
      </w:r>
      <w:r>
        <w:rPr>
          <w:rtl/>
        </w:rPr>
        <w:t>فرق العمل الافتراضية يمكن أن تجلب أفكارا</w:t>
      </w:r>
      <w:r w:rsidR="00CE038D">
        <w:rPr>
          <w:rFonts w:hint="cs"/>
          <w:rtl/>
        </w:rPr>
        <w:t>ً</w:t>
      </w:r>
      <w:r>
        <w:rPr>
          <w:rtl/>
        </w:rPr>
        <w:t xml:space="preserve"> جديدة ومبتكرة بفضل التنوع الجغرافي والثقافي</w:t>
      </w:r>
      <w:r>
        <w:t>.</w:t>
      </w:r>
    </w:p>
    <w:p w14:paraId="32BDF63E" w14:textId="77777777" w:rsidR="00B71569" w:rsidRDefault="00B71569">
      <w:pPr>
        <w:rPr>
          <w:rFonts w:ascii="Sakkal Majalla" w:hAnsi="Sakkal Majalla" w:cs="Sakkal Majalla"/>
          <w:sz w:val="28"/>
          <w:szCs w:val="28"/>
          <w:u w:val="single"/>
          <w:rtl/>
        </w:rPr>
      </w:pPr>
    </w:p>
    <w:p w14:paraId="44DB923D" w14:textId="3F68627E" w:rsidR="00B71569" w:rsidRPr="008E38F7" w:rsidRDefault="00000000" w:rsidP="008E38F7">
      <w:pPr>
        <w:bidi/>
        <w:rPr>
          <w:rFonts w:ascii="Sakkal Majalla" w:hAnsi="Sakkal Majalla" w:cs="Sakkal Majalla"/>
          <w:sz w:val="28"/>
          <w:szCs w:val="28"/>
          <w:u w:val="single"/>
          <w:rtl/>
        </w:rPr>
      </w:pPr>
      <w:r w:rsidRPr="00A74F76">
        <w:rPr>
          <w:rFonts w:ascii="Sakkal Majalla" w:hAnsi="Sakkal Majalla" w:cs="Sakkal Majalla"/>
          <w:b/>
          <w:bCs/>
          <w:sz w:val="28"/>
          <w:szCs w:val="28"/>
          <w:u w:val="single"/>
          <w:rtl/>
        </w:rPr>
        <w:t>أهداف الدراسة</w:t>
      </w:r>
      <w:r>
        <w:rPr>
          <w:rFonts w:ascii="Sakkal Majalla" w:hAnsi="Sakkal Majalla" w:cs="Sakkal Majalla" w:hint="cs"/>
          <w:sz w:val="28"/>
          <w:szCs w:val="28"/>
          <w:u w:val="single"/>
          <w:rtl/>
        </w:rPr>
        <w:t>:</w:t>
      </w:r>
    </w:p>
    <w:p w14:paraId="2FEC5171" w14:textId="6C5AB436" w:rsidR="008E38F7" w:rsidRPr="00374535" w:rsidRDefault="008E38F7" w:rsidP="00D25593">
      <w:pPr>
        <w:numPr>
          <w:ilvl w:val="0"/>
          <w:numId w:val="3"/>
        </w:numPr>
        <w:bidi/>
        <w:spacing w:before="100" w:beforeAutospacing="1" w:after="100" w:afterAutospacing="1" w:line="360" w:lineRule="auto"/>
        <w:jc w:val="both"/>
      </w:pPr>
      <w:r w:rsidRPr="00374535">
        <w:rPr>
          <w:b/>
          <w:bCs/>
          <w:rtl/>
        </w:rPr>
        <w:t>تحديد تأثير الموظف الافتراضي على الإنتاجية</w:t>
      </w:r>
      <w:r w:rsidR="00203794">
        <w:rPr>
          <w:rFonts w:hint="cs"/>
          <w:b/>
          <w:bCs/>
          <w:rtl/>
        </w:rPr>
        <w:t>:</w:t>
      </w:r>
      <w:r w:rsidRPr="00374535">
        <w:t xml:space="preserve"> </w:t>
      </w:r>
      <w:r w:rsidRPr="00374535">
        <w:rPr>
          <w:rtl/>
        </w:rPr>
        <w:t>استكشاف كيفية تحسين الأداء والإنتاجية من خلال استخدام الموظفين الافتراضيين</w:t>
      </w:r>
      <w:r w:rsidRPr="00374535">
        <w:t>.</w:t>
      </w:r>
    </w:p>
    <w:p w14:paraId="17FD1BD1" w14:textId="67F68912" w:rsidR="008E38F7" w:rsidRPr="00374535" w:rsidRDefault="008E38F7" w:rsidP="00D25593">
      <w:pPr>
        <w:numPr>
          <w:ilvl w:val="0"/>
          <w:numId w:val="3"/>
        </w:numPr>
        <w:bidi/>
        <w:spacing w:before="100" w:beforeAutospacing="1" w:after="100" w:afterAutospacing="1" w:line="360" w:lineRule="auto"/>
        <w:jc w:val="both"/>
      </w:pPr>
      <w:r w:rsidRPr="00374535">
        <w:rPr>
          <w:b/>
          <w:bCs/>
          <w:rtl/>
        </w:rPr>
        <w:t>تحليل تأثير الموظف الافتراضي على التكاليف</w:t>
      </w:r>
      <w:r w:rsidR="00203794">
        <w:rPr>
          <w:rFonts w:hint="cs"/>
          <w:b/>
          <w:bCs/>
          <w:rtl/>
        </w:rPr>
        <w:t>:</w:t>
      </w:r>
      <w:r w:rsidRPr="00374535">
        <w:t xml:space="preserve"> </w:t>
      </w:r>
      <w:r w:rsidRPr="00374535">
        <w:rPr>
          <w:rtl/>
        </w:rPr>
        <w:t>دراسة كيف يمكن للموظفين الافتراضيين أن يساهموا في تقليل التكاليف التشغيلية</w:t>
      </w:r>
      <w:r w:rsidRPr="00374535">
        <w:t>.</w:t>
      </w:r>
    </w:p>
    <w:p w14:paraId="6420EA81" w14:textId="1C142753" w:rsidR="008E38F7" w:rsidRPr="00374535" w:rsidRDefault="008E38F7" w:rsidP="00D25593">
      <w:pPr>
        <w:numPr>
          <w:ilvl w:val="0"/>
          <w:numId w:val="3"/>
        </w:numPr>
        <w:bidi/>
        <w:spacing w:before="100" w:beforeAutospacing="1" w:after="100" w:afterAutospacing="1" w:line="360" w:lineRule="auto"/>
        <w:jc w:val="both"/>
      </w:pPr>
      <w:r w:rsidRPr="00374535">
        <w:rPr>
          <w:b/>
          <w:bCs/>
          <w:rtl/>
        </w:rPr>
        <w:t>تقييم الفوائد والتحديات</w:t>
      </w:r>
      <w:r w:rsidR="00203794">
        <w:rPr>
          <w:rFonts w:hint="cs"/>
          <w:b/>
          <w:bCs/>
          <w:rtl/>
        </w:rPr>
        <w:t>:</w:t>
      </w:r>
      <w:r w:rsidRPr="00374535">
        <w:t xml:space="preserve"> </w:t>
      </w:r>
      <w:r w:rsidRPr="00374535">
        <w:rPr>
          <w:rtl/>
        </w:rPr>
        <w:t>تحديد الفوائد المحتملة والتحديات التي تواجه المؤسسات في تبني هذا النموذج</w:t>
      </w:r>
      <w:r w:rsidRPr="00374535">
        <w:t>.</w:t>
      </w:r>
    </w:p>
    <w:p w14:paraId="29865205" w14:textId="33A34D56" w:rsidR="00B71569" w:rsidRPr="008E38F7" w:rsidRDefault="008E38F7" w:rsidP="00D25593">
      <w:pPr>
        <w:numPr>
          <w:ilvl w:val="0"/>
          <w:numId w:val="3"/>
        </w:numPr>
        <w:bidi/>
        <w:spacing w:before="100" w:beforeAutospacing="1" w:after="100" w:afterAutospacing="1" w:line="360" w:lineRule="auto"/>
        <w:jc w:val="both"/>
        <w:rPr>
          <w:rtl/>
        </w:rPr>
      </w:pPr>
      <w:r w:rsidRPr="00374535">
        <w:rPr>
          <w:b/>
          <w:bCs/>
          <w:rtl/>
        </w:rPr>
        <w:t>تقديم توصيات</w:t>
      </w:r>
      <w:r w:rsidR="00203794">
        <w:rPr>
          <w:rFonts w:hint="cs"/>
          <w:b/>
          <w:bCs/>
          <w:rtl/>
        </w:rPr>
        <w:t>:</w:t>
      </w:r>
      <w:r w:rsidRPr="00374535">
        <w:t xml:space="preserve"> </w:t>
      </w:r>
      <w:r w:rsidRPr="00374535">
        <w:rPr>
          <w:rtl/>
        </w:rPr>
        <w:t>اقتراح استراتيجيات لتبني نموذج الموظف الافتراضي بكفاءة</w:t>
      </w:r>
      <w:r w:rsidRPr="00374535">
        <w:t>.</w:t>
      </w:r>
    </w:p>
    <w:p w14:paraId="432A0A13" w14:textId="77777777" w:rsidR="00B71569" w:rsidRDefault="00B71569">
      <w:pPr>
        <w:rPr>
          <w:rFonts w:ascii="Sakkal Majalla" w:hAnsi="Sakkal Majalla" w:cs="Sakkal Majalla"/>
          <w:sz w:val="28"/>
          <w:szCs w:val="28"/>
          <w:rtl/>
        </w:rPr>
      </w:pPr>
    </w:p>
    <w:p w14:paraId="36F619BF" w14:textId="77777777" w:rsidR="00B71569" w:rsidRDefault="00000000" w:rsidP="008E38F7">
      <w:pPr>
        <w:bidi/>
        <w:rPr>
          <w:rFonts w:ascii="Sakkal Majalla" w:hAnsi="Sakkal Majalla" w:cs="Sakkal Majalla"/>
          <w:sz w:val="28"/>
          <w:szCs w:val="28"/>
          <w:u w:val="single"/>
          <w:rtl/>
        </w:rPr>
      </w:pPr>
      <w:r w:rsidRPr="00D22171">
        <w:rPr>
          <w:rFonts w:ascii="Sakkal Majalla" w:hAnsi="Sakkal Majalla" w:cs="Sakkal Majalla"/>
          <w:sz w:val="28"/>
          <w:szCs w:val="28"/>
          <w:u w:val="single"/>
          <w:rtl/>
        </w:rPr>
        <w:t>تساؤلات الدراسة</w:t>
      </w:r>
    </w:p>
    <w:p w14:paraId="68357B96" w14:textId="77777777" w:rsidR="009E3643" w:rsidRPr="00C372BD" w:rsidRDefault="009E3643" w:rsidP="00D25593">
      <w:pPr>
        <w:numPr>
          <w:ilvl w:val="0"/>
          <w:numId w:val="13"/>
        </w:numPr>
        <w:bidi/>
        <w:spacing w:before="100" w:beforeAutospacing="1" w:after="100" w:afterAutospacing="1" w:line="360" w:lineRule="auto"/>
      </w:pPr>
      <w:r w:rsidRPr="00C372BD">
        <w:rPr>
          <w:rtl/>
        </w:rPr>
        <w:t>ما هو تأثير الموظف الافتراضي على إنتاجية الفرق والعمل؟</w:t>
      </w:r>
    </w:p>
    <w:p w14:paraId="66D32619" w14:textId="77777777" w:rsidR="009E3643" w:rsidRPr="00C372BD" w:rsidRDefault="009E3643" w:rsidP="00D25593">
      <w:pPr>
        <w:numPr>
          <w:ilvl w:val="0"/>
          <w:numId w:val="13"/>
        </w:numPr>
        <w:bidi/>
        <w:spacing w:before="100" w:beforeAutospacing="1" w:after="100" w:afterAutospacing="1" w:line="360" w:lineRule="auto"/>
      </w:pPr>
      <w:r w:rsidRPr="00C372BD">
        <w:rPr>
          <w:rtl/>
        </w:rPr>
        <w:t>كيف يمكن للموظفين الافتراضيين المساهمة في تقليل التكاليف التشغيلية؟</w:t>
      </w:r>
    </w:p>
    <w:p w14:paraId="4D69698B" w14:textId="77777777" w:rsidR="009E3643" w:rsidRPr="00C372BD" w:rsidRDefault="009E3643" w:rsidP="00D25593">
      <w:pPr>
        <w:numPr>
          <w:ilvl w:val="0"/>
          <w:numId w:val="13"/>
        </w:numPr>
        <w:bidi/>
        <w:spacing w:before="100" w:beforeAutospacing="1" w:after="100" w:afterAutospacing="1" w:line="360" w:lineRule="auto"/>
      </w:pPr>
      <w:r w:rsidRPr="00C372BD">
        <w:rPr>
          <w:rtl/>
        </w:rPr>
        <w:t>ما هي التحديات التي تواجهها المؤسسات في إدارة الموظفين الافتراضيين وكيف يمكن التغلب عليها؟</w:t>
      </w:r>
    </w:p>
    <w:p w14:paraId="6002D8E1" w14:textId="77777777" w:rsidR="009E3643" w:rsidRPr="00C372BD" w:rsidRDefault="009E3643" w:rsidP="00D25593">
      <w:pPr>
        <w:numPr>
          <w:ilvl w:val="0"/>
          <w:numId w:val="13"/>
        </w:numPr>
        <w:bidi/>
        <w:spacing w:before="100" w:beforeAutospacing="1" w:after="100" w:afterAutospacing="1" w:line="360" w:lineRule="auto"/>
      </w:pPr>
      <w:r w:rsidRPr="00C372BD">
        <w:rPr>
          <w:rtl/>
        </w:rPr>
        <w:lastRenderedPageBreak/>
        <w:t>كيف يؤثر نموذج العمل الافتراضي على رضا الموظفين وتوازن حياتهم؟</w:t>
      </w:r>
    </w:p>
    <w:p w14:paraId="68471257" w14:textId="77777777" w:rsidR="009E3643" w:rsidRPr="00C372BD" w:rsidRDefault="009E3643" w:rsidP="00D25593">
      <w:pPr>
        <w:numPr>
          <w:ilvl w:val="0"/>
          <w:numId w:val="13"/>
        </w:numPr>
        <w:bidi/>
        <w:spacing w:before="100" w:beforeAutospacing="1" w:after="100" w:afterAutospacing="1" w:line="360" w:lineRule="auto"/>
      </w:pPr>
      <w:r w:rsidRPr="00C372BD">
        <w:rPr>
          <w:rtl/>
        </w:rPr>
        <w:t>ما هي التدابير الأمنية اللازمة لحماية البيانات في بيئات العمل الافتراضية؟</w:t>
      </w:r>
    </w:p>
    <w:p w14:paraId="0997954F" w14:textId="77777777" w:rsidR="009E3643" w:rsidRPr="00C372BD" w:rsidRDefault="009E3643" w:rsidP="009E3643">
      <w:pPr>
        <w:bidi/>
        <w:spacing w:before="100" w:beforeAutospacing="1" w:after="100" w:afterAutospacing="1"/>
      </w:pPr>
      <w:r w:rsidRPr="00C372BD">
        <w:rPr>
          <w:rtl/>
        </w:rPr>
        <w:t>من خلال الإجابة على هذه الأسئلة، يسعى البحث إلى تقديم رؤى شاملة ومبنية على أدلة تساعد المؤسسات في تبني استراتيجيات العمل الافتراضي بفعالية، وبالتالي تحسين الإنتاجية وتقليل التكاليف بشكل مستدام</w:t>
      </w:r>
      <w:r w:rsidRPr="00C372BD">
        <w:t>.</w:t>
      </w:r>
    </w:p>
    <w:p w14:paraId="61B196F8" w14:textId="77777777" w:rsidR="00B71569" w:rsidRDefault="00B71569">
      <w:pPr>
        <w:rPr>
          <w:rFonts w:ascii="Sakkal Majalla" w:hAnsi="Sakkal Majalla" w:cs="Sakkal Majalla"/>
          <w:sz w:val="28"/>
          <w:szCs w:val="28"/>
          <w:u w:val="single"/>
          <w:rtl/>
        </w:rPr>
      </w:pPr>
    </w:p>
    <w:p w14:paraId="56B19CA7" w14:textId="67082C38" w:rsidR="00B71569" w:rsidRDefault="00000000" w:rsidP="009E3643">
      <w:pPr>
        <w:bidi/>
        <w:rPr>
          <w:rFonts w:ascii="Sakkal Majalla" w:hAnsi="Sakkal Majalla" w:cs="Sakkal Majalla"/>
          <w:sz w:val="28"/>
          <w:szCs w:val="28"/>
          <w:u w:val="single"/>
          <w:rtl/>
        </w:rPr>
      </w:pPr>
      <w:r>
        <w:rPr>
          <w:rFonts w:ascii="Sakkal Majalla" w:hAnsi="Sakkal Majalla" w:cs="Sakkal Majalla" w:hint="cs"/>
          <w:sz w:val="28"/>
          <w:szCs w:val="28"/>
          <w:u w:val="single"/>
          <w:rtl/>
        </w:rPr>
        <w:t>فروض الدراسة:</w:t>
      </w:r>
    </w:p>
    <w:p w14:paraId="364E5591" w14:textId="4F6C04A2" w:rsidR="009E3643" w:rsidRPr="00374535" w:rsidRDefault="009E3643" w:rsidP="00D25593">
      <w:pPr>
        <w:numPr>
          <w:ilvl w:val="0"/>
          <w:numId w:val="5"/>
        </w:numPr>
        <w:bidi/>
        <w:spacing w:before="100" w:beforeAutospacing="1" w:after="100" w:afterAutospacing="1" w:line="360" w:lineRule="auto"/>
      </w:pPr>
      <w:r w:rsidRPr="00374535">
        <w:rPr>
          <w:b/>
          <w:bCs/>
          <w:rtl/>
        </w:rPr>
        <w:t>زيادة الإنتاجية</w:t>
      </w:r>
      <w:r w:rsidR="00203794">
        <w:rPr>
          <w:rFonts w:hint="cs"/>
          <w:b/>
          <w:bCs/>
          <w:rtl/>
        </w:rPr>
        <w:t>:</w:t>
      </w:r>
      <w:r w:rsidRPr="00374535">
        <w:t xml:space="preserve"> </w:t>
      </w:r>
      <w:r w:rsidRPr="00374535">
        <w:rPr>
          <w:rtl/>
        </w:rPr>
        <w:t>الموظف الافتراضي يسهم في تحسين إنتاجية المؤسسات</w:t>
      </w:r>
      <w:r w:rsidRPr="00374535">
        <w:t>.</w:t>
      </w:r>
    </w:p>
    <w:p w14:paraId="76356241" w14:textId="12E787CD" w:rsidR="009E3643" w:rsidRPr="00374535" w:rsidRDefault="009E3643" w:rsidP="00D25593">
      <w:pPr>
        <w:numPr>
          <w:ilvl w:val="0"/>
          <w:numId w:val="5"/>
        </w:numPr>
        <w:bidi/>
        <w:spacing w:before="100" w:beforeAutospacing="1" w:after="100" w:afterAutospacing="1" w:line="360" w:lineRule="auto"/>
      </w:pPr>
      <w:r w:rsidRPr="00374535">
        <w:rPr>
          <w:b/>
          <w:bCs/>
          <w:rtl/>
        </w:rPr>
        <w:t>تقليل التكاليف</w:t>
      </w:r>
      <w:r w:rsidR="00203794">
        <w:rPr>
          <w:rFonts w:hint="cs"/>
          <w:b/>
          <w:bCs/>
          <w:rtl/>
        </w:rPr>
        <w:t>:</w:t>
      </w:r>
      <w:r w:rsidRPr="00374535">
        <w:t xml:space="preserve"> </w:t>
      </w:r>
      <w:r w:rsidRPr="00374535">
        <w:rPr>
          <w:rtl/>
        </w:rPr>
        <w:t>استخدام الموظفين الافتراضيين يؤدي إلى تقليل التكاليف التشغيلية</w:t>
      </w:r>
      <w:r w:rsidRPr="00374535">
        <w:t>.</w:t>
      </w:r>
    </w:p>
    <w:p w14:paraId="79075BDC" w14:textId="6CA60A6D" w:rsidR="009E3643" w:rsidRPr="00374535" w:rsidRDefault="009E3643" w:rsidP="00D25593">
      <w:pPr>
        <w:numPr>
          <w:ilvl w:val="0"/>
          <w:numId w:val="5"/>
        </w:numPr>
        <w:bidi/>
        <w:spacing w:before="100" w:beforeAutospacing="1" w:after="100" w:afterAutospacing="1" w:line="360" w:lineRule="auto"/>
      </w:pPr>
      <w:r w:rsidRPr="00374535">
        <w:rPr>
          <w:b/>
          <w:bCs/>
          <w:rtl/>
        </w:rPr>
        <w:t>تحديات تقنية وإدارية</w:t>
      </w:r>
      <w:r w:rsidR="00203794">
        <w:rPr>
          <w:rFonts w:hint="cs"/>
          <w:b/>
          <w:bCs/>
          <w:rtl/>
        </w:rPr>
        <w:t>:</w:t>
      </w:r>
      <w:r w:rsidRPr="00374535">
        <w:t xml:space="preserve"> </w:t>
      </w:r>
      <w:r w:rsidRPr="00374535">
        <w:rPr>
          <w:rtl/>
        </w:rPr>
        <w:t>تواجه المؤسسات تحديات تتعلق بالتقنية وإدارة الموظفين الافتراضيين</w:t>
      </w:r>
      <w:r w:rsidRPr="00374535">
        <w:t>.</w:t>
      </w:r>
    </w:p>
    <w:p w14:paraId="65FC8D97" w14:textId="29C0FEC1" w:rsidR="00B71569" w:rsidRDefault="009E3643" w:rsidP="00D25593">
      <w:pPr>
        <w:numPr>
          <w:ilvl w:val="0"/>
          <w:numId w:val="5"/>
        </w:numPr>
        <w:bidi/>
        <w:spacing w:before="100" w:beforeAutospacing="1" w:after="100" w:afterAutospacing="1" w:line="360" w:lineRule="auto"/>
      </w:pPr>
      <w:r w:rsidRPr="00374535">
        <w:rPr>
          <w:b/>
          <w:bCs/>
          <w:rtl/>
        </w:rPr>
        <w:t>المرونة والابتكار</w:t>
      </w:r>
      <w:r w:rsidR="00203794">
        <w:rPr>
          <w:rFonts w:hint="cs"/>
          <w:b/>
          <w:bCs/>
          <w:rtl/>
        </w:rPr>
        <w:t>:</w:t>
      </w:r>
      <w:r w:rsidRPr="00374535">
        <w:t xml:space="preserve"> </w:t>
      </w:r>
      <w:r w:rsidRPr="00374535">
        <w:rPr>
          <w:rtl/>
        </w:rPr>
        <w:t>المؤسسات التي تعتمد على الموظفين الافتراضيين تتمتع بمرونة أكبر وتكون أكثر قدرة على الابتكار</w:t>
      </w:r>
      <w:r w:rsidRPr="00374535">
        <w:t>.</w:t>
      </w:r>
    </w:p>
    <w:p w14:paraId="16092ABB" w14:textId="77777777" w:rsidR="00684A18" w:rsidRPr="00684A18" w:rsidRDefault="00684A18" w:rsidP="00684A18">
      <w:pPr>
        <w:bidi/>
        <w:spacing w:before="100" w:beforeAutospacing="1" w:after="100" w:afterAutospacing="1"/>
        <w:ind w:left="720"/>
        <w:rPr>
          <w:rtl/>
        </w:rPr>
      </w:pPr>
    </w:p>
    <w:p w14:paraId="76D397BE" w14:textId="64107A6B" w:rsidR="00B71569" w:rsidRDefault="00000000" w:rsidP="00283A7C">
      <w:pPr>
        <w:bidi/>
        <w:rPr>
          <w:rFonts w:ascii="Sakkal Majalla" w:hAnsi="Sakkal Majalla" w:cs="Sakkal Majalla"/>
          <w:sz w:val="28"/>
          <w:szCs w:val="28"/>
          <w:u w:val="single"/>
          <w:rtl/>
        </w:rPr>
      </w:pPr>
      <w:r w:rsidRPr="00D22171">
        <w:rPr>
          <w:rFonts w:ascii="Sakkal Majalla" w:hAnsi="Sakkal Majalla" w:cs="Sakkal Majalla"/>
          <w:sz w:val="28"/>
          <w:szCs w:val="28"/>
          <w:u w:val="single"/>
          <w:rtl/>
        </w:rPr>
        <w:t>الدراسات السابقة</w:t>
      </w:r>
      <w:r>
        <w:rPr>
          <w:rFonts w:ascii="Sakkal Majalla" w:hAnsi="Sakkal Majalla" w:cs="Sakkal Majalla" w:hint="cs"/>
          <w:sz w:val="28"/>
          <w:szCs w:val="28"/>
          <w:u w:val="single"/>
          <w:rtl/>
        </w:rPr>
        <w:t>:</w:t>
      </w:r>
    </w:p>
    <w:p w14:paraId="370AFF45" w14:textId="6C73AECE" w:rsidR="00000263" w:rsidRDefault="00000263" w:rsidP="00684A18">
      <w:pPr>
        <w:pStyle w:val="a7"/>
        <w:numPr>
          <w:ilvl w:val="0"/>
          <w:numId w:val="31"/>
        </w:numPr>
        <w:bidi/>
      </w:pPr>
      <w:r>
        <w:rPr>
          <w:rStyle w:val="a8"/>
        </w:rPr>
        <w:t>Smith, J., &amp; Johnson, R. (2020)</w:t>
      </w:r>
    </w:p>
    <w:p w14:paraId="3BEFC73F" w14:textId="77777777" w:rsidR="00000263" w:rsidRDefault="00000263" w:rsidP="00A90843">
      <w:pPr>
        <w:numPr>
          <w:ilvl w:val="0"/>
          <w:numId w:val="27"/>
        </w:numPr>
        <w:bidi/>
        <w:spacing w:before="100" w:beforeAutospacing="1" w:after="100" w:afterAutospacing="1" w:line="360" w:lineRule="auto"/>
      </w:pPr>
      <w:r>
        <w:rPr>
          <w:rStyle w:val="a8"/>
          <w:rtl/>
        </w:rPr>
        <w:t>عنوان الدراسة</w:t>
      </w:r>
      <w:r>
        <w:rPr>
          <w:rStyle w:val="a8"/>
        </w:rPr>
        <w:t>:</w:t>
      </w:r>
      <w:r>
        <w:t xml:space="preserve"> "Virtual Workforces: Impact on Productivity and Costs"</w:t>
      </w:r>
    </w:p>
    <w:p w14:paraId="78BB89CF" w14:textId="77777777" w:rsidR="00000263" w:rsidRDefault="00000263" w:rsidP="00A90843">
      <w:pPr>
        <w:numPr>
          <w:ilvl w:val="0"/>
          <w:numId w:val="27"/>
        </w:numPr>
        <w:bidi/>
        <w:spacing w:before="100" w:beforeAutospacing="1" w:after="100" w:afterAutospacing="1" w:line="360" w:lineRule="auto"/>
      </w:pPr>
      <w:r>
        <w:rPr>
          <w:rStyle w:val="a8"/>
          <w:rtl/>
        </w:rPr>
        <w:t>ملخص</w:t>
      </w:r>
      <w:r>
        <w:rPr>
          <w:rStyle w:val="a8"/>
        </w:rPr>
        <w:t>:</w:t>
      </w:r>
      <w:r>
        <w:t xml:space="preserve"> </w:t>
      </w:r>
      <w:r>
        <w:rPr>
          <w:rtl/>
        </w:rPr>
        <w:t>تستعرض هذه الدراسة تأثير الموظف الافتراضي على إنتاجية الموظفين وتكاليف التشغيل في الشركات الأمريكية. أظهرت النتائج أن الشركات التي اعتمدت على الموظفين الافتراضيين حققت زيادات ملحوظة في الإنتاجية وتقليل في تكاليف التشغيل بنسبة تصل إلى 20</w:t>
      </w:r>
      <w:r>
        <w:t>%.</w:t>
      </w:r>
    </w:p>
    <w:p w14:paraId="4DA2C6CE" w14:textId="657C0022" w:rsidR="00000263" w:rsidRDefault="00000263" w:rsidP="00000263">
      <w:pPr>
        <w:pStyle w:val="a7"/>
        <w:numPr>
          <w:ilvl w:val="0"/>
          <w:numId w:val="30"/>
        </w:numPr>
        <w:bidi/>
      </w:pPr>
      <w:r>
        <w:rPr>
          <w:rStyle w:val="a8"/>
        </w:rPr>
        <w:t>Brown, L. (2019)</w:t>
      </w:r>
    </w:p>
    <w:p w14:paraId="78B1A95F" w14:textId="77777777" w:rsidR="00000263" w:rsidRDefault="00000263" w:rsidP="00A90843">
      <w:pPr>
        <w:numPr>
          <w:ilvl w:val="0"/>
          <w:numId w:val="28"/>
        </w:numPr>
        <w:bidi/>
        <w:spacing w:before="100" w:beforeAutospacing="1" w:after="100" w:afterAutospacing="1" w:line="360" w:lineRule="auto"/>
      </w:pPr>
      <w:r>
        <w:rPr>
          <w:rStyle w:val="a8"/>
          <w:rtl/>
        </w:rPr>
        <w:t>عنوان الدراسة</w:t>
      </w:r>
      <w:r>
        <w:rPr>
          <w:rStyle w:val="a8"/>
        </w:rPr>
        <w:t>:</w:t>
      </w:r>
      <w:r>
        <w:t xml:space="preserve"> "The Challenges of Managing Remote Teams"</w:t>
      </w:r>
    </w:p>
    <w:p w14:paraId="52BB87DD" w14:textId="4623E4AA" w:rsidR="00000263" w:rsidRDefault="00000263" w:rsidP="00A90843">
      <w:pPr>
        <w:numPr>
          <w:ilvl w:val="0"/>
          <w:numId w:val="28"/>
        </w:numPr>
        <w:bidi/>
        <w:spacing w:before="100" w:beforeAutospacing="1" w:after="100" w:afterAutospacing="1" w:line="360" w:lineRule="auto"/>
        <w:jc w:val="both"/>
      </w:pPr>
      <w:r>
        <w:rPr>
          <w:rStyle w:val="a8"/>
          <w:rtl/>
        </w:rPr>
        <w:t>ملخص</w:t>
      </w:r>
      <w:r w:rsidR="00995FC8">
        <w:rPr>
          <w:rStyle w:val="a8"/>
          <w:rFonts w:hint="cs"/>
          <w:rtl/>
        </w:rPr>
        <w:t>:</w:t>
      </w:r>
      <w:r>
        <w:t xml:space="preserve"> </w:t>
      </w:r>
      <w:r>
        <w:rPr>
          <w:rtl/>
        </w:rPr>
        <w:t>تركز هذه الدراسة على التحديات التي تواجهها الشركات في إدارة الفرق الافتراضية، مثل التواصل الفعال، وإدارة النزاعات، وتحفيز الموظفين. توصلت الدراسة إلى أن استخدام تقنيات الاتصال الحديثة وأدوات إدارة المشاريع يمكن أن يساهم في التغلب على هذه التحديات</w:t>
      </w:r>
      <w:r>
        <w:t>.</w:t>
      </w:r>
    </w:p>
    <w:p w14:paraId="7F5807EB" w14:textId="399F2D5F" w:rsidR="00000263" w:rsidRDefault="00000263" w:rsidP="00000263">
      <w:pPr>
        <w:pStyle w:val="a7"/>
        <w:numPr>
          <w:ilvl w:val="0"/>
          <w:numId w:val="30"/>
        </w:numPr>
        <w:bidi/>
      </w:pPr>
      <w:r>
        <w:rPr>
          <w:rStyle w:val="a8"/>
        </w:rPr>
        <w:t>Davis, K. (2021)</w:t>
      </w:r>
    </w:p>
    <w:p w14:paraId="6F34AC04" w14:textId="77777777" w:rsidR="00000263" w:rsidRDefault="00000263" w:rsidP="00A90843">
      <w:pPr>
        <w:numPr>
          <w:ilvl w:val="0"/>
          <w:numId w:val="29"/>
        </w:numPr>
        <w:bidi/>
        <w:spacing w:before="100" w:beforeAutospacing="1" w:after="100" w:afterAutospacing="1" w:line="360" w:lineRule="auto"/>
      </w:pPr>
      <w:r>
        <w:rPr>
          <w:rStyle w:val="a8"/>
          <w:rtl/>
        </w:rPr>
        <w:t>عنوان الدراسة</w:t>
      </w:r>
      <w:r>
        <w:rPr>
          <w:rStyle w:val="a8"/>
        </w:rPr>
        <w:t>:</w:t>
      </w:r>
      <w:r>
        <w:t xml:space="preserve"> "Adopting Virtual Employees in Modern Enterprises"</w:t>
      </w:r>
    </w:p>
    <w:p w14:paraId="722734D9" w14:textId="57D533E1" w:rsidR="00B71569" w:rsidRPr="00F31FDB" w:rsidRDefault="00000263" w:rsidP="00A90843">
      <w:pPr>
        <w:numPr>
          <w:ilvl w:val="0"/>
          <w:numId w:val="29"/>
        </w:numPr>
        <w:bidi/>
        <w:spacing w:before="100" w:beforeAutospacing="1" w:after="100" w:afterAutospacing="1" w:line="360" w:lineRule="auto"/>
        <w:jc w:val="both"/>
        <w:rPr>
          <w:rtl/>
        </w:rPr>
      </w:pPr>
      <w:r>
        <w:rPr>
          <w:rStyle w:val="a8"/>
          <w:rtl/>
        </w:rPr>
        <w:t>ملخص</w:t>
      </w:r>
      <w:r w:rsidR="00995FC8">
        <w:rPr>
          <w:rStyle w:val="a8"/>
          <w:rFonts w:hint="cs"/>
          <w:rtl/>
        </w:rPr>
        <w:t>:</w:t>
      </w:r>
      <w:r>
        <w:t xml:space="preserve"> </w:t>
      </w:r>
      <w:r>
        <w:rPr>
          <w:rtl/>
        </w:rPr>
        <w:t>تناولت الدراسة كيفية تبني الشركات للموظفين الافتراضيين بشكل فعال، مع التركيز على استراتيجيات التوظيف، وتطوير المهارات، وضمان أمن البيانات. أشارت النتائج إلى أن الشركات التي اعتمدت على خطط شاملة لتبني الموظفين الافتراضيين حققت فوائد ملموسة في مجالات الكفاءة التشغيلية ورضا الموظفين</w:t>
      </w:r>
      <w:r>
        <w:t>.</w:t>
      </w:r>
    </w:p>
    <w:p w14:paraId="4C37CE53" w14:textId="77777777" w:rsidR="00B71569" w:rsidRPr="00D22171" w:rsidRDefault="00B71569">
      <w:pPr>
        <w:rPr>
          <w:rFonts w:ascii="Sakkal Majalla" w:hAnsi="Sakkal Majalla" w:cs="Sakkal Majalla"/>
          <w:sz w:val="28"/>
          <w:szCs w:val="28"/>
          <w:u w:val="single"/>
          <w:rtl/>
        </w:rPr>
      </w:pPr>
    </w:p>
    <w:p w14:paraId="0F731D52" w14:textId="3C72C8CA" w:rsidR="00B71569" w:rsidRDefault="00000000" w:rsidP="00A6005F">
      <w:pPr>
        <w:bidi/>
        <w:rPr>
          <w:rFonts w:ascii="Sakkal Majalla" w:hAnsi="Sakkal Majalla" w:cs="Sakkal Majalla"/>
          <w:sz w:val="28"/>
          <w:szCs w:val="28"/>
          <w:u w:val="single"/>
          <w:rtl/>
        </w:rPr>
      </w:pPr>
      <w:r>
        <w:rPr>
          <w:rFonts w:ascii="Sakkal Majalla" w:hAnsi="Sakkal Majalla" w:cs="Sakkal Majalla" w:hint="cs"/>
          <w:sz w:val="28"/>
          <w:szCs w:val="28"/>
          <w:u w:val="single"/>
          <w:rtl/>
        </w:rPr>
        <w:t>المنطلقات النظرية للدراسة:</w:t>
      </w:r>
    </w:p>
    <w:p w14:paraId="5934CA9F" w14:textId="211F705D" w:rsidR="00F31FDB" w:rsidRDefault="00F31FDB" w:rsidP="00F31FDB">
      <w:pPr>
        <w:pStyle w:val="a7"/>
        <w:bidi/>
      </w:pPr>
      <w:r>
        <w:rPr>
          <w:rFonts w:hAnsi="Symbol"/>
        </w:rPr>
        <w:t></w:t>
      </w:r>
      <w:r>
        <w:t xml:space="preserve">  </w:t>
      </w:r>
      <w:r>
        <w:rPr>
          <w:rFonts w:hint="cs"/>
          <w:rtl/>
        </w:rPr>
        <w:t xml:space="preserve"> </w:t>
      </w:r>
      <w:r>
        <w:rPr>
          <w:rStyle w:val="a8"/>
          <w:rtl/>
        </w:rPr>
        <w:t>نظرية الإدارة العلمية</w:t>
      </w:r>
      <w:r>
        <w:rPr>
          <w:rStyle w:val="a8"/>
        </w:rPr>
        <w:t xml:space="preserve"> (Scientific Management Theory):</w:t>
      </w:r>
    </w:p>
    <w:p w14:paraId="594E1944" w14:textId="50F2BCAB" w:rsidR="00F31FDB" w:rsidRDefault="00F31FDB" w:rsidP="00995FC8">
      <w:pPr>
        <w:numPr>
          <w:ilvl w:val="0"/>
          <w:numId w:val="32"/>
        </w:numPr>
        <w:bidi/>
        <w:spacing w:before="100" w:beforeAutospacing="1" w:after="100" w:afterAutospacing="1"/>
        <w:jc w:val="both"/>
      </w:pPr>
      <w:r>
        <w:rPr>
          <w:rStyle w:val="a8"/>
          <w:rtl/>
        </w:rPr>
        <w:t>المنطلق</w:t>
      </w:r>
      <w:r w:rsidR="00995FC8">
        <w:rPr>
          <w:rStyle w:val="a8"/>
          <w:rFonts w:hint="cs"/>
          <w:rtl/>
        </w:rPr>
        <w:t>:</w:t>
      </w:r>
      <w:r>
        <w:t xml:space="preserve"> </w:t>
      </w:r>
      <w:r>
        <w:rPr>
          <w:rtl/>
        </w:rPr>
        <w:t>تهدف هذه النظرية إلى تحسين الكفاءة والإنتاجية من خلال تطبيق أساليب علمية في إدارة العمل. في سياق الموظف الافتراضي، يمكن تطبيق مبادئ الإدارة العلمية لتحديد أفضل الطرق لتنظيم العمل الافتراضي وزيادة الإنتاجية</w:t>
      </w:r>
      <w:r>
        <w:t>.</w:t>
      </w:r>
    </w:p>
    <w:p w14:paraId="242C27F0" w14:textId="4E26603A" w:rsidR="00F31FDB" w:rsidRDefault="00F31FDB" w:rsidP="00F31FDB">
      <w:pPr>
        <w:pStyle w:val="a7"/>
        <w:bidi/>
      </w:pPr>
      <w:r>
        <w:rPr>
          <w:rFonts w:hAnsi="Symbol"/>
        </w:rPr>
        <w:t></w:t>
      </w:r>
      <w:r>
        <w:t xml:space="preserve">  </w:t>
      </w:r>
      <w:r>
        <w:rPr>
          <w:rFonts w:hint="cs"/>
          <w:rtl/>
        </w:rPr>
        <w:t xml:space="preserve"> </w:t>
      </w:r>
      <w:r>
        <w:rPr>
          <w:rStyle w:val="a8"/>
          <w:rtl/>
        </w:rPr>
        <w:t>نظرية التوقعات</w:t>
      </w:r>
      <w:r>
        <w:rPr>
          <w:rStyle w:val="a8"/>
        </w:rPr>
        <w:t xml:space="preserve"> (Expectancy Theory):</w:t>
      </w:r>
    </w:p>
    <w:p w14:paraId="4D04DAAF" w14:textId="1A21BD30" w:rsidR="00F31FDB" w:rsidRDefault="00F31FDB" w:rsidP="00995FC8">
      <w:pPr>
        <w:numPr>
          <w:ilvl w:val="0"/>
          <w:numId w:val="33"/>
        </w:numPr>
        <w:bidi/>
        <w:spacing w:before="100" w:beforeAutospacing="1" w:after="100" w:afterAutospacing="1"/>
        <w:jc w:val="both"/>
      </w:pPr>
      <w:r>
        <w:rPr>
          <w:rStyle w:val="a8"/>
          <w:rtl/>
        </w:rPr>
        <w:t>المنطلق</w:t>
      </w:r>
      <w:r w:rsidR="00995FC8">
        <w:rPr>
          <w:rStyle w:val="a8"/>
          <w:rFonts w:hint="cs"/>
          <w:rtl/>
        </w:rPr>
        <w:t>:</w:t>
      </w:r>
      <w:r>
        <w:t xml:space="preserve"> </w:t>
      </w:r>
      <w:r>
        <w:rPr>
          <w:rtl/>
        </w:rPr>
        <w:t>تفترض هذه النظرية أن الأفراد يتخذون قراراتهم بناءً على توقعاتهم للنتائج. يمكن استخدامها لفهم كيف يمكن لتحسين ظروف العمل الافتراضي أن يؤثر إيجابا</w:t>
      </w:r>
      <w:r w:rsidR="008438D5">
        <w:rPr>
          <w:rFonts w:hint="cs"/>
          <w:rtl/>
        </w:rPr>
        <w:t>ً</w:t>
      </w:r>
      <w:r>
        <w:rPr>
          <w:rtl/>
        </w:rPr>
        <w:t xml:space="preserve"> على أداء الموظفين الافتراضيين وزيادة رضاهم</w:t>
      </w:r>
      <w:r>
        <w:t>.</w:t>
      </w:r>
    </w:p>
    <w:p w14:paraId="4E4643C4" w14:textId="314663A4" w:rsidR="00F31FDB" w:rsidRDefault="00F31FDB" w:rsidP="00F31FDB">
      <w:pPr>
        <w:pStyle w:val="a7"/>
        <w:bidi/>
      </w:pPr>
      <w:r>
        <w:rPr>
          <w:rFonts w:hAnsi="Symbol"/>
        </w:rPr>
        <w:t></w:t>
      </w:r>
      <w:r>
        <w:t xml:space="preserve">  </w:t>
      </w:r>
      <w:r>
        <w:rPr>
          <w:rFonts w:hint="cs"/>
          <w:rtl/>
        </w:rPr>
        <w:t xml:space="preserve"> </w:t>
      </w:r>
      <w:r>
        <w:rPr>
          <w:rStyle w:val="a8"/>
          <w:rtl/>
        </w:rPr>
        <w:t>نظرية الوكالة</w:t>
      </w:r>
      <w:r>
        <w:rPr>
          <w:rStyle w:val="a8"/>
        </w:rPr>
        <w:t xml:space="preserve"> (Agency Theory):</w:t>
      </w:r>
    </w:p>
    <w:p w14:paraId="78A28806" w14:textId="17EB7FA8" w:rsidR="00F31FDB" w:rsidRDefault="00F31FDB" w:rsidP="00995FC8">
      <w:pPr>
        <w:numPr>
          <w:ilvl w:val="0"/>
          <w:numId w:val="34"/>
        </w:numPr>
        <w:bidi/>
        <w:spacing w:before="100" w:beforeAutospacing="1" w:after="100" w:afterAutospacing="1"/>
        <w:jc w:val="both"/>
      </w:pPr>
      <w:r>
        <w:rPr>
          <w:rStyle w:val="a8"/>
          <w:rtl/>
        </w:rPr>
        <w:t>المنطلق</w:t>
      </w:r>
      <w:r w:rsidR="00995FC8">
        <w:rPr>
          <w:rStyle w:val="a8"/>
          <w:rFonts w:hint="cs"/>
          <w:rtl/>
        </w:rPr>
        <w:t>:</w:t>
      </w:r>
      <w:r>
        <w:t xml:space="preserve"> </w:t>
      </w:r>
      <w:r>
        <w:rPr>
          <w:rtl/>
        </w:rPr>
        <w:t>تركز هذه النظرية على العلاقة بين المديرين والوكلاء (الموظفين)، وكيف يمكن إدارة هذه العلاقة لضمان تحقيق الأهداف المؤسسية. في سياق الموظف الافتراضي، يمكن استخدام هذه النظرية لفهم كيفية إدارة الموظفين عن بعد بفعالية وضمان التزامهم بأهداف الشركة</w:t>
      </w:r>
      <w:r>
        <w:t>.</w:t>
      </w:r>
    </w:p>
    <w:p w14:paraId="6816A0CC" w14:textId="77777777" w:rsidR="00B71569" w:rsidRDefault="00B71569">
      <w:pPr>
        <w:rPr>
          <w:rFonts w:ascii="Sakkal Majalla" w:hAnsi="Sakkal Majalla" w:cs="Sakkal Majalla"/>
          <w:sz w:val="28"/>
          <w:szCs w:val="28"/>
          <w:u w:val="single"/>
          <w:rtl/>
        </w:rPr>
      </w:pPr>
    </w:p>
    <w:p w14:paraId="2E715580" w14:textId="4E387CC0" w:rsidR="00B71569" w:rsidRDefault="00000000" w:rsidP="00D03D96">
      <w:pPr>
        <w:bidi/>
        <w:rPr>
          <w:rFonts w:ascii="Sakkal Majalla" w:hAnsi="Sakkal Majalla" w:cs="Sakkal Majalla"/>
          <w:sz w:val="28"/>
          <w:szCs w:val="28"/>
          <w:u w:val="single"/>
          <w:rtl/>
        </w:rPr>
      </w:pPr>
      <w:r w:rsidRPr="00D22171">
        <w:rPr>
          <w:rFonts w:ascii="Sakkal Majalla" w:hAnsi="Sakkal Majalla" w:cs="Sakkal Majalla"/>
          <w:sz w:val="28"/>
          <w:szCs w:val="28"/>
          <w:u w:val="single"/>
          <w:rtl/>
        </w:rPr>
        <w:t>المنهجية وطرق البحث</w:t>
      </w:r>
      <w:r>
        <w:rPr>
          <w:rFonts w:ascii="Sakkal Majalla" w:hAnsi="Sakkal Majalla" w:cs="Sakkal Majalla" w:hint="cs"/>
          <w:sz w:val="28"/>
          <w:szCs w:val="28"/>
          <w:u w:val="single"/>
          <w:rtl/>
        </w:rPr>
        <w:t>:</w:t>
      </w:r>
    </w:p>
    <w:p w14:paraId="5BA188E8" w14:textId="77777777" w:rsidR="00D03D96" w:rsidRDefault="00D03D96" w:rsidP="00A90843">
      <w:pPr>
        <w:pStyle w:val="a7"/>
        <w:numPr>
          <w:ilvl w:val="0"/>
          <w:numId w:val="35"/>
        </w:numPr>
        <w:bidi/>
        <w:spacing w:line="360" w:lineRule="auto"/>
      </w:pPr>
      <w:r>
        <w:rPr>
          <w:rStyle w:val="a8"/>
          <w:rtl/>
        </w:rPr>
        <w:t>المنهجية النوعية</w:t>
      </w:r>
      <w:r>
        <w:rPr>
          <w:rStyle w:val="a8"/>
        </w:rPr>
        <w:t>:</w:t>
      </w:r>
    </w:p>
    <w:p w14:paraId="5F0E16C1" w14:textId="7E78B0A0" w:rsidR="00D03D96" w:rsidRDefault="00D03D96" w:rsidP="00A90843">
      <w:pPr>
        <w:numPr>
          <w:ilvl w:val="1"/>
          <w:numId w:val="35"/>
        </w:numPr>
        <w:bidi/>
        <w:spacing w:before="100" w:beforeAutospacing="1" w:after="100" w:afterAutospacing="1" w:line="360" w:lineRule="auto"/>
        <w:jc w:val="both"/>
      </w:pPr>
      <w:r>
        <w:rPr>
          <w:rStyle w:val="a8"/>
          <w:rtl/>
        </w:rPr>
        <w:t>المقابلات العميقة</w:t>
      </w:r>
      <w:r w:rsidR="00995FC8">
        <w:rPr>
          <w:rStyle w:val="a8"/>
          <w:rFonts w:hint="cs"/>
          <w:rtl/>
        </w:rPr>
        <w:t>:</w:t>
      </w:r>
      <w:r>
        <w:t xml:space="preserve"> </w:t>
      </w:r>
      <w:r>
        <w:rPr>
          <w:rtl/>
        </w:rPr>
        <w:t>سيتم إجراء مقابلات مع مديري الموارد البشرية وخبراء في مجال إدارة العمل الافتراضي لفهم التحديات والاستراتيجيات المتبعة في إدارة الموظفين الافتراضيين</w:t>
      </w:r>
      <w:r>
        <w:t>.</w:t>
      </w:r>
    </w:p>
    <w:p w14:paraId="3A8BD3B0" w14:textId="2B3C8B81" w:rsidR="00D03D96" w:rsidRDefault="00D03D96" w:rsidP="00A90843">
      <w:pPr>
        <w:numPr>
          <w:ilvl w:val="1"/>
          <w:numId w:val="35"/>
        </w:numPr>
        <w:bidi/>
        <w:spacing w:before="100" w:beforeAutospacing="1" w:after="100" w:afterAutospacing="1" w:line="360" w:lineRule="auto"/>
        <w:jc w:val="both"/>
      </w:pPr>
      <w:r>
        <w:rPr>
          <w:rStyle w:val="a8"/>
          <w:rtl/>
        </w:rPr>
        <w:t>تحليل المحتوى</w:t>
      </w:r>
      <w:r w:rsidR="00995FC8">
        <w:rPr>
          <w:rStyle w:val="a8"/>
          <w:rFonts w:hint="cs"/>
          <w:rtl/>
        </w:rPr>
        <w:t>:</w:t>
      </w:r>
      <w:r>
        <w:t xml:space="preserve"> </w:t>
      </w:r>
      <w:r>
        <w:rPr>
          <w:rtl/>
        </w:rPr>
        <w:t>سيتم تحليل النصوص المجمعة من المقابلات لتحديد الموضوعات الرئيسية والتحديات والفوائد المرتبطة بالموظف الافتراضي</w:t>
      </w:r>
      <w:r>
        <w:t>.</w:t>
      </w:r>
    </w:p>
    <w:p w14:paraId="2144DE28" w14:textId="77777777" w:rsidR="00D03D96" w:rsidRDefault="00D03D96" w:rsidP="00A90843">
      <w:pPr>
        <w:pStyle w:val="a7"/>
        <w:numPr>
          <w:ilvl w:val="0"/>
          <w:numId w:val="35"/>
        </w:numPr>
        <w:bidi/>
        <w:spacing w:line="360" w:lineRule="auto"/>
      </w:pPr>
      <w:r>
        <w:rPr>
          <w:rStyle w:val="a8"/>
          <w:rtl/>
        </w:rPr>
        <w:t>المنهجية الكمية</w:t>
      </w:r>
      <w:r>
        <w:rPr>
          <w:rStyle w:val="a8"/>
        </w:rPr>
        <w:t>:</w:t>
      </w:r>
    </w:p>
    <w:p w14:paraId="6A0B687D" w14:textId="12EC5112" w:rsidR="00D03D96" w:rsidRDefault="00D03D96" w:rsidP="00A90843">
      <w:pPr>
        <w:numPr>
          <w:ilvl w:val="1"/>
          <w:numId w:val="35"/>
        </w:numPr>
        <w:bidi/>
        <w:spacing w:before="100" w:beforeAutospacing="1" w:after="100" w:afterAutospacing="1" w:line="360" w:lineRule="auto"/>
        <w:jc w:val="both"/>
      </w:pPr>
      <w:r>
        <w:rPr>
          <w:rStyle w:val="a8"/>
          <w:rtl/>
        </w:rPr>
        <w:t>الاستبيانات</w:t>
      </w:r>
      <w:r w:rsidR="00995FC8">
        <w:rPr>
          <w:rStyle w:val="a8"/>
          <w:rFonts w:hint="cs"/>
          <w:rtl/>
        </w:rPr>
        <w:t>:</w:t>
      </w:r>
      <w:r>
        <w:t xml:space="preserve"> </w:t>
      </w:r>
      <w:r>
        <w:rPr>
          <w:rtl/>
        </w:rPr>
        <w:t>سيتم توزيع استبيانات على موظفين ومديرين يعملون في بيئات افتراضية لجمع بيانات كمية حول تأثير العمل الافتراضي على الإنتاجية والتكاليف ورضا الموظفين</w:t>
      </w:r>
      <w:r>
        <w:t>.</w:t>
      </w:r>
    </w:p>
    <w:p w14:paraId="52B479F2" w14:textId="7D44398D" w:rsidR="00D03D96" w:rsidRDefault="00D03D96" w:rsidP="00A90843">
      <w:pPr>
        <w:numPr>
          <w:ilvl w:val="1"/>
          <w:numId w:val="35"/>
        </w:numPr>
        <w:bidi/>
        <w:spacing w:before="100" w:beforeAutospacing="1" w:after="100" w:afterAutospacing="1" w:line="360" w:lineRule="auto"/>
        <w:jc w:val="both"/>
      </w:pPr>
      <w:r>
        <w:rPr>
          <w:rStyle w:val="a8"/>
          <w:rtl/>
        </w:rPr>
        <w:t>التحليل الإحصائي</w:t>
      </w:r>
      <w:r w:rsidR="00995FC8">
        <w:rPr>
          <w:rStyle w:val="a8"/>
          <w:rFonts w:hint="cs"/>
          <w:rtl/>
        </w:rPr>
        <w:t>:</w:t>
      </w:r>
      <w:r>
        <w:t xml:space="preserve"> </w:t>
      </w:r>
      <w:r>
        <w:rPr>
          <w:rtl/>
        </w:rPr>
        <w:t>سيتم استخدام أدوات التحليل الإحصائي لتحليل البيانات المجمعة من الاستبيانات وتحديد العلاقات والاتجاهات الرئيسية</w:t>
      </w:r>
      <w:r>
        <w:t>.</w:t>
      </w:r>
    </w:p>
    <w:p w14:paraId="556A9A20" w14:textId="77777777" w:rsidR="008438D5" w:rsidRDefault="008438D5" w:rsidP="008438D5">
      <w:pPr>
        <w:bidi/>
        <w:spacing w:before="100" w:beforeAutospacing="1" w:after="100" w:afterAutospacing="1"/>
        <w:ind w:left="1440"/>
        <w:jc w:val="both"/>
      </w:pPr>
    </w:p>
    <w:p w14:paraId="70B72063" w14:textId="77777777" w:rsidR="00D03D96" w:rsidRDefault="00D03D96" w:rsidP="00D03D96">
      <w:pPr>
        <w:pStyle w:val="4"/>
        <w:bidi/>
      </w:pPr>
      <w:r>
        <w:rPr>
          <w:rtl/>
        </w:rPr>
        <w:t>طرق جمع البيانات</w:t>
      </w:r>
      <w:r>
        <w:t>:</w:t>
      </w:r>
    </w:p>
    <w:p w14:paraId="3C627040" w14:textId="77777777" w:rsidR="00D03D96" w:rsidRDefault="00D03D96" w:rsidP="00A90843">
      <w:pPr>
        <w:pStyle w:val="a7"/>
        <w:numPr>
          <w:ilvl w:val="0"/>
          <w:numId w:val="36"/>
        </w:numPr>
        <w:bidi/>
        <w:spacing w:line="360" w:lineRule="auto"/>
      </w:pPr>
      <w:r>
        <w:rPr>
          <w:rStyle w:val="a8"/>
          <w:rtl/>
        </w:rPr>
        <w:t>الاستبيانات الإلكترونية</w:t>
      </w:r>
      <w:r>
        <w:rPr>
          <w:rStyle w:val="a8"/>
        </w:rPr>
        <w:t>:</w:t>
      </w:r>
    </w:p>
    <w:p w14:paraId="27790B83" w14:textId="44A20147" w:rsidR="00D03D96" w:rsidRDefault="00D03D96" w:rsidP="00A90843">
      <w:pPr>
        <w:numPr>
          <w:ilvl w:val="1"/>
          <w:numId w:val="36"/>
        </w:numPr>
        <w:bidi/>
        <w:spacing w:before="100" w:beforeAutospacing="1" w:after="100" w:afterAutospacing="1" w:line="360" w:lineRule="auto"/>
        <w:jc w:val="both"/>
      </w:pPr>
      <w:r>
        <w:rPr>
          <w:rStyle w:val="a8"/>
          <w:rtl/>
        </w:rPr>
        <w:t>وصف</w:t>
      </w:r>
      <w:r w:rsidR="00995FC8">
        <w:rPr>
          <w:rStyle w:val="a8"/>
          <w:rFonts w:hint="cs"/>
          <w:rtl/>
        </w:rPr>
        <w:t>:</w:t>
      </w:r>
      <w:r>
        <w:t xml:space="preserve"> </w:t>
      </w:r>
      <w:r>
        <w:rPr>
          <w:rtl/>
        </w:rPr>
        <w:t>سيتم إعداد استبيانات تحتوي على مجموعة من الأسئلة المغلقة والمفتوحة لتقييم تأثير العمل الافتراضي على الإنتاجية والتكاليف ورضا الموظفين</w:t>
      </w:r>
      <w:r>
        <w:t>.</w:t>
      </w:r>
    </w:p>
    <w:p w14:paraId="69BB6645" w14:textId="2E5051D3" w:rsidR="00D03D96" w:rsidRDefault="00D03D96" w:rsidP="00A90843">
      <w:pPr>
        <w:numPr>
          <w:ilvl w:val="1"/>
          <w:numId w:val="36"/>
        </w:numPr>
        <w:bidi/>
        <w:spacing w:before="100" w:beforeAutospacing="1" w:after="100" w:afterAutospacing="1" w:line="360" w:lineRule="auto"/>
        <w:jc w:val="both"/>
      </w:pPr>
      <w:r>
        <w:rPr>
          <w:rStyle w:val="a8"/>
          <w:rtl/>
        </w:rPr>
        <w:lastRenderedPageBreak/>
        <w:t>العينة</w:t>
      </w:r>
      <w:r w:rsidR="00995FC8">
        <w:rPr>
          <w:rStyle w:val="a8"/>
          <w:rFonts w:hint="cs"/>
          <w:rtl/>
        </w:rPr>
        <w:t>:</w:t>
      </w:r>
      <w:r>
        <w:t xml:space="preserve"> </w:t>
      </w:r>
      <w:r>
        <w:rPr>
          <w:rtl/>
        </w:rPr>
        <w:t>ستشمل العينة موظفين ومديرين من شركات تعتمد على نماذج العمل الافتراضي في مناطق جغرافية مختلفة</w:t>
      </w:r>
      <w:r>
        <w:t>.</w:t>
      </w:r>
    </w:p>
    <w:p w14:paraId="554F626C" w14:textId="77777777" w:rsidR="00D03D96" w:rsidRDefault="00D03D96" w:rsidP="00A90843">
      <w:pPr>
        <w:pStyle w:val="a7"/>
        <w:numPr>
          <w:ilvl w:val="0"/>
          <w:numId w:val="36"/>
        </w:numPr>
        <w:bidi/>
        <w:spacing w:line="360" w:lineRule="auto"/>
      </w:pPr>
      <w:r>
        <w:rPr>
          <w:rStyle w:val="a8"/>
          <w:rtl/>
        </w:rPr>
        <w:t>المقابلات الشخصية والجماعية</w:t>
      </w:r>
      <w:r>
        <w:rPr>
          <w:rStyle w:val="a8"/>
        </w:rPr>
        <w:t>:</w:t>
      </w:r>
    </w:p>
    <w:p w14:paraId="617F9EA7" w14:textId="28E8E77F" w:rsidR="00D03D96" w:rsidRDefault="00D03D96" w:rsidP="00A90843">
      <w:pPr>
        <w:numPr>
          <w:ilvl w:val="1"/>
          <w:numId w:val="36"/>
        </w:numPr>
        <w:bidi/>
        <w:spacing w:before="100" w:beforeAutospacing="1" w:after="100" w:afterAutospacing="1" w:line="360" w:lineRule="auto"/>
        <w:jc w:val="both"/>
      </w:pPr>
      <w:r>
        <w:rPr>
          <w:rStyle w:val="a8"/>
          <w:rtl/>
        </w:rPr>
        <w:t>وصف</w:t>
      </w:r>
      <w:r w:rsidR="00995FC8">
        <w:rPr>
          <w:rStyle w:val="a8"/>
          <w:rFonts w:hint="cs"/>
          <w:rtl/>
        </w:rPr>
        <w:t>:</w:t>
      </w:r>
      <w:r>
        <w:t xml:space="preserve"> </w:t>
      </w:r>
      <w:r>
        <w:rPr>
          <w:rtl/>
        </w:rPr>
        <w:t>سيتم إجراء مقابلات مع مديري الموارد البشرية وخبراء في إدارة العمل الافتراضي للحصول على رؤى متعمقة حول التحديات والفوائد والاستراتيجيات المتبعة</w:t>
      </w:r>
      <w:r>
        <w:t>.</w:t>
      </w:r>
    </w:p>
    <w:p w14:paraId="77F64934" w14:textId="1668401D" w:rsidR="00D03D96" w:rsidRDefault="00D03D96" w:rsidP="00A90843">
      <w:pPr>
        <w:numPr>
          <w:ilvl w:val="1"/>
          <w:numId w:val="36"/>
        </w:numPr>
        <w:bidi/>
        <w:spacing w:before="100" w:beforeAutospacing="1" w:after="100" w:afterAutospacing="1" w:line="360" w:lineRule="auto"/>
        <w:jc w:val="both"/>
      </w:pPr>
      <w:r>
        <w:rPr>
          <w:rStyle w:val="a8"/>
          <w:rtl/>
        </w:rPr>
        <w:t>العينة</w:t>
      </w:r>
      <w:r w:rsidR="00995FC8">
        <w:rPr>
          <w:rStyle w:val="a8"/>
          <w:rFonts w:hint="cs"/>
          <w:rtl/>
        </w:rPr>
        <w:t>:</w:t>
      </w:r>
      <w:r>
        <w:t xml:space="preserve"> </w:t>
      </w:r>
      <w:r>
        <w:rPr>
          <w:rtl/>
        </w:rPr>
        <w:t>ستشمل العينة خبراء من مختلف الصناعات والشركات ذات الأحجام المختلفة</w:t>
      </w:r>
      <w:r>
        <w:t>.</w:t>
      </w:r>
    </w:p>
    <w:p w14:paraId="3E63363E" w14:textId="77777777" w:rsidR="00D03D96" w:rsidRDefault="00D03D96" w:rsidP="00A90843">
      <w:pPr>
        <w:pStyle w:val="a7"/>
        <w:numPr>
          <w:ilvl w:val="0"/>
          <w:numId w:val="36"/>
        </w:numPr>
        <w:bidi/>
        <w:spacing w:line="360" w:lineRule="auto"/>
      </w:pPr>
      <w:r>
        <w:rPr>
          <w:rStyle w:val="a8"/>
          <w:rtl/>
        </w:rPr>
        <w:t>تحليل البيانات الثانوية</w:t>
      </w:r>
      <w:r>
        <w:rPr>
          <w:rStyle w:val="a8"/>
        </w:rPr>
        <w:t>:</w:t>
      </w:r>
    </w:p>
    <w:p w14:paraId="7F24C728" w14:textId="4A0F1F02" w:rsidR="00D03D96" w:rsidRDefault="00D03D96" w:rsidP="00A90843">
      <w:pPr>
        <w:numPr>
          <w:ilvl w:val="1"/>
          <w:numId w:val="36"/>
        </w:numPr>
        <w:bidi/>
        <w:spacing w:before="100" w:beforeAutospacing="1" w:after="100" w:afterAutospacing="1" w:line="360" w:lineRule="auto"/>
        <w:jc w:val="both"/>
      </w:pPr>
      <w:r>
        <w:rPr>
          <w:rStyle w:val="a8"/>
          <w:rtl/>
        </w:rPr>
        <w:t>وصف</w:t>
      </w:r>
      <w:r w:rsidR="00995FC8">
        <w:rPr>
          <w:rStyle w:val="a8"/>
          <w:rFonts w:hint="cs"/>
          <w:rtl/>
        </w:rPr>
        <w:t>:</w:t>
      </w:r>
      <w:r>
        <w:t xml:space="preserve"> </w:t>
      </w:r>
      <w:r>
        <w:rPr>
          <w:rtl/>
        </w:rPr>
        <w:t>سيتم مراجعة وتحليل الدراسات والتقارير السابقة المتعلقة بموضوع الموظف الافتراضي لتحديد الاتجاهات الحالية والفجوات البحثية</w:t>
      </w:r>
      <w:r>
        <w:t>.</w:t>
      </w:r>
    </w:p>
    <w:p w14:paraId="40F9332E" w14:textId="5307D494" w:rsidR="00D03D96" w:rsidRDefault="00D03D96" w:rsidP="00A90843">
      <w:pPr>
        <w:numPr>
          <w:ilvl w:val="1"/>
          <w:numId w:val="36"/>
        </w:numPr>
        <w:bidi/>
        <w:spacing w:before="100" w:beforeAutospacing="1" w:after="100" w:afterAutospacing="1" w:line="360" w:lineRule="auto"/>
        <w:jc w:val="both"/>
      </w:pPr>
      <w:r>
        <w:rPr>
          <w:rStyle w:val="a8"/>
          <w:rtl/>
        </w:rPr>
        <w:t>المصادر</w:t>
      </w:r>
      <w:r w:rsidR="00995FC8">
        <w:rPr>
          <w:rStyle w:val="a8"/>
          <w:rFonts w:hint="cs"/>
          <w:rtl/>
        </w:rPr>
        <w:t>:</w:t>
      </w:r>
      <w:r>
        <w:t xml:space="preserve"> </w:t>
      </w:r>
      <w:r>
        <w:rPr>
          <w:rtl/>
        </w:rPr>
        <w:t>تشمل الدراسات الأكاديمية، تقارير الشركات، وأبحاث السوق</w:t>
      </w:r>
      <w:r>
        <w:t>.</w:t>
      </w:r>
    </w:p>
    <w:p w14:paraId="332D4A0C" w14:textId="77777777" w:rsidR="00D03D96" w:rsidRDefault="00D03D96" w:rsidP="00D03D96">
      <w:pPr>
        <w:pStyle w:val="4"/>
        <w:bidi/>
      </w:pPr>
      <w:r>
        <w:rPr>
          <w:rtl/>
        </w:rPr>
        <w:t>تحليل البيانات</w:t>
      </w:r>
      <w:r>
        <w:t>:</w:t>
      </w:r>
    </w:p>
    <w:p w14:paraId="6B7E7C22" w14:textId="77777777" w:rsidR="00D03D96" w:rsidRDefault="00D03D96" w:rsidP="00A90843">
      <w:pPr>
        <w:pStyle w:val="a7"/>
        <w:numPr>
          <w:ilvl w:val="0"/>
          <w:numId w:val="37"/>
        </w:numPr>
        <w:bidi/>
        <w:spacing w:line="360" w:lineRule="auto"/>
      </w:pPr>
      <w:r>
        <w:rPr>
          <w:rStyle w:val="a8"/>
          <w:rtl/>
        </w:rPr>
        <w:t>التحليل النوعي</w:t>
      </w:r>
      <w:r>
        <w:rPr>
          <w:rStyle w:val="a8"/>
        </w:rPr>
        <w:t>:</w:t>
      </w:r>
    </w:p>
    <w:p w14:paraId="6E6D1305" w14:textId="5270BE5D" w:rsidR="00D03D96" w:rsidRDefault="00D03D96" w:rsidP="00A90843">
      <w:pPr>
        <w:numPr>
          <w:ilvl w:val="1"/>
          <w:numId w:val="37"/>
        </w:numPr>
        <w:bidi/>
        <w:spacing w:before="100" w:beforeAutospacing="1" w:after="100" w:afterAutospacing="1" w:line="360" w:lineRule="auto"/>
      </w:pPr>
      <w:r>
        <w:rPr>
          <w:rStyle w:val="a8"/>
          <w:rtl/>
        </w:rPr>
        <w:t>طريقة</w:t>
      </w:r>
      <w:r w:rsidR="00995FC8">
        <w:rPr>
          <w:rStyle w:val="a8"/>
          <w:rFonts w:hint="cs"/>
          <w:rtl/>
        </w:rPr>
        <w:t>:</w:t>
      </w:r>
      <w:r>
        <w:t xml:space="preserve"> </w:t>
      </w:r>
      <w:r>
        <w:rPr>
          <w:rtl/>
        </w:rPr>
        <w:t>سيتم استخدام تحليل المحتوى النوعي لتحديد الموضوعات الرئيسية والتحديات والفوائد من المقابلات</w:t>
      </w:r>
      <w:r>
        <w:t>.</w:t>
      </w:r>
    </w:p>
    <w:p w14:paraId="697F8B98" w14:textId="1F07F711" w:rsidR="00D03D96" w:rsidRDefault="00D03D96" w:rsidP="00A90843">
      <w:pPr>
        <w:numPr>
          <w:ilvl w:val="1"/>
          <w:numId w:val="37"/>
        </w:numPr>
        <w:bidi/>
        <w:spacing w:before="100" w:beforeAutospacing="1" w:after="100" w:afterAutospacing="1" w:line="360" w:lineRule="auto"/>
      </w:pPr>
      <w:r>
        <w:rPr>
          <w:rStyle w:val="a8"/>
          <w:rtl/>
        </w:rPr>
        <w:t>الأدوات</w:t>
      </w:r>
      <w:r w:rsidR="00995FC8">
        <w:rPr>
          <w:rStyle w:val="a8"/>
          <w:rFonts w:hint="cs"/>
          <w:rtl/>
        </w:rPr>
        <w:t>:</w:t>
      </w:r>
      <w:r>
        <w:t xml:space="preserve"> </w:t>
      </w:r>
      <w:r>
        <w:rPr>
          <w:rtl/>
        </w:rPr>
        <w:t xml:space="preserve">برامج تحليل البيانات النوعية </w:t>
      </w:r>
      <w:proofErr w:type="gramStart"/>
      <w:r>
        <w:rPr>
          <w:rtl/>
        </w:rPr>
        <w:t>مثل</w:t>
      </w:r>
      <w:r w:rsidR="008438D5">
        <w:rPr>
          <w:rFonts w:hint="cs"/>
          <w:rtl/>
        </w:rPr>
        <w:t xml:space="preserve"> </w:t>
      </w:r>
      <w:r>
        <w:t xml:space="preserve"> NVivo</w:t>
      </w:r>
      <w:proofErr w:type="gramEnd"/>
    </w:p>
    <w:p w14:paraId="5D1B2BE5" w14:textId="77777777" w:rsidR="00D03D96" w:rsidRDefault="00D03D96" w:rsidP="00A90843">
      <w:pPr>
        <w:pStyle w:val="a7"/>
        <w:numPr>
          <w:ilvl w:val="0"/>
          <w:numId w:val="37"/>
        </w:numPr>
        <w:bidi/>
        <w:spacing w:line="360" w:lineRule="auto"/>
      </w:pPr>
      <w:r>
        <w:rPr>
          <w:rStyle w:val="a8"/>
          <w:rtl/>
        </w:rPr>
        <w:t>التحليل الكمي</w:t>
      </w:r>
      <w:r>
        <w:rPr>
          <w:rStyle w:val="a8"/>
        </w:rPr>
        <w:t>:</w:t>
      </w:r>
    </w:p>
    <w:p w14:paraId="766FDCAF" w14:textId="6DDA026C" w:rsidR="00D03D96" w:rsidRDefault="00D03D96" w:rsidP="00A90843">
      <w:pPr>
        <w:numPr>
          <w:ilvl w:val="1"/>
          <w:numId w:val="37"/>
        </w:numPr>
        <w:bidi/>
        <w:spacing w:before="100" w:beforeAutospacing="1" w:after="100" w:afterAutospacing="1" w:line="360" w:lineRule="auto"/>
      </w:pPr>
      <w:r>
        <w:rPr>
          <w:rStyle w:val="a8"/>
          <w:rtl/>
        </w:rPr>
        <w:t>طريقة</w:t>
      </w:r>
      <w:r w:rsidR="00995FC8">
        <w:rPr>
          <w:rStyle w:val="a8"/>
          <w:rFonts w:hint="cs"/>
          <w:rtl/>
        </w:rPr>
        <w:t>:</w:t>
      </w:r>
      <w:r>
        <w:t xml:space="preserve"> </w:t>
      </w:r>
      <w:r>
        <w:rPr>
          <w:rtl/>
        </w:rPr>
        <w:t>سيتم استخدام التحليل الإحصائي لتحليل البيانات المجمعة من الاستبيانات وتحديد العلاقات والاتجاهات الرئيسية</w:t>
      </w:r>
      <w:r>
        <w:t>.</w:t>
      </w:r>
    </w:p>
    <w:p w14:paraId="3C722660" w14:textId="1CB5BAE4" w:rsidR="00D03D96" w:rsidRDefault="00D03D96" w:rsidP="00A90843">
      <w:pPr>
        <w:numPr>
          <w:ilvl w:val="1"/>
          <w:numId w:val="37"/>
        </w:numPr>
        <w:bidi/>
        <w:spacing w:before="100" w:beforeAutospacing="1" w:after="100" w:afterAutospacing="1" w:line="360" w:lineRule="auto"/>
      </w:pPr>
      <w:r>
        <w:rPr>
          <w:rStyle w:val="a8"/>
          <w:rtl/>
        </w:rPr>
        <w:t>الأدوات</w:t>
      </w:r>
      <w:r w:rsidR="00995FC8">
        <w:rPr>
          <w:rStyle w:val="a8"/>
          <w:rFonts w:hint="cs"/>
          <w:rtl/>
        </w:rPr>
        <w:t>:</w:t>
      </w:r>
      <w:r>
        <w:t xml:space="preserve"> </w:t>
      </w:r>
      <w:r>
        <w:rPr>
          <w:rtl/>
        </w:rPr>
        <w:t>برامج التحليل الإحصائي مثل</w:t>
      </w:r>
      <w:r>
        <w:t xml:space="preserve"> SPSS </w:t>
      </w:r>
    </w:p>
    <w:p w14:paraId="02371402" w14:textId="77777777" w:rsidR="00D03D96" w:rsidRDefault="00D03D96" w:rsidP="00D03D96">
      <w:pPr>
        <w:pStyle w:val="4"/>
        <w:bidi/>
      </w:pPr>
      <w:r>
        <w:rPr>
          <w:rtl/>
        </w:rPr>
        <w:t>النتائج المتوقعة</w:t>
      </w:r>
      <w:r>
        <w:t>:</w:t>
      </w:r>
    </w:p>
    <w:p w14:paraId="2263874B" w14:textId="40AB8DA5" w:rsidR="00B71569" w:rsidRPr="00D03D96" w:rsidRDefault="00D03D96" w:rsidP="00D03D96">
      <w:pPr>
        <w:pStyle w:val="a7"/>
        <w:bidi/>
        <w:jc w:val="both"/>
        <w:rPr>
          <w:rtl/>
        </w:rPr>
      </w:pPr>
      <w:r>
        <w:rPr>
          <w:rtl/>
        </w:rPr>
        <w:t>يتوقع أن يقدم البحث رؤى متعمقة حول كيفية تأثير الموظف الافتراضي على الإنتاجية وتقليل التكاليف، مع تحديد الاستراتيجيات الفعالة والتحديات المرتبطة بتبني هذا النموذج في بيئات العمل الحديثة. من المتوقع أيضا</w:t>
      </w:r>
      <w:r w:rsidR="004522AB">
        <w:rPr>
          <w:rFonts w:hint="cs"/>
          <w:rtl/>
        </w:rPr>
        <w:t>ً</w:t>
      </w:r>
      <w:r>
        <w:rPr>
          <w:rtl/>
        </w:rPr>
        <w:t xml:space="preserve"> تقديم توصيات عملية للمؤسسات حول كيفية تبني وإدارة الموظفين الافتراضيين بفعالية</w:t>
      </w:r>
      <w:r>
        <w:t>.</w:t>
      </w:r>
    </w:p>
    <w:p w14:paraId="34089CDB" w14:textId="77777777" w:rsidR="00B71569" w:rsidRPr="00D22171" w:rsidRDefault="00B71569">
      <w:pPr>
        <w:rPr>
          <w:rFonts w:ascii="Sakkal Majalla" w:hAnsi="Sakkal Majalla" w:cs="Sakkal Majalla"/>
          <w:sz w:val="28"/>
          <w:szCs w:val="28"/>
          <w:u w:val="single"/>
          <w:rtl/>
        </w:rPr>
      </w:pPr>
    </w:p>
    <w:p w14:paraId="4CE9E48B" w14:textId="54453F6F" w:rsidR="00B71569" w:rsidRDefault="00000000" w:rsidP="00D03D96">
      <w:pPr>
        <w:bidi/>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أدوات الدراسة </w:t>
      </w:r>
      <w:r>
        <w:rPr>
          <w:rFonts w:ascii="Sakkal Majalla" w:hAnsi="Sakkal Majalla" w:cs="Sakkal Majalla" w:hint="cs"/>
          <w:sz w:val="28"/>
          <w:szCs w:val="28"/>
          <w:u w:val="single"/>
          <w:rtl/>
        </w:rPr>
        <w:t>:</w:t>
      </w:r>
    </w:p>
    <w:p w14:paraId="42C3D9FE" w14:textId="355C865E" w:rsidR="00D03D96" w:rsidRDefault="000C78C8" w:rsidP="000C78C8">
      <w:pPr>
        <w:pStyle w:val="4"/>
        <w:bidi/>
      </w:pPr>
      <w:r>
        <w:rPr>
          <w:rFonts w:hint="cs"/>
          <w:rtl/>
        </w:rPr>
        <w:t>١-</w:t>
      </w:r>
      <w:r w:rsidR="00D03D96">
        <w:t xml:space="preserve"> </w:t>
      </w:r>
      <w:r w:rsidR="00D03D96">
        <w:rPr>
          <w:rStyle w:val="a8"/>
          <w:b w:val="0"/>
          <w:bCs w:val="0"/>
          <w:rtl/>
        </w:rPr>
        <w:t>الاستبيانات الإلكترونية</w:t>
      </w:r>
    </w:p>
    <w:p w14:paraId="6E8EC853" w14:textId="77777777" w:rsidR="00D03D96" w:rsidRDefault="00D03D96" w:rsidP="000C78C8">
      <w:pPr>
        <w:pStyle w:val="a7"/>
        <w:bidi/>
      </w:pPr>
      <w:r>
        <w:rPr>
          <w:rStyle w:val="a8"/>
          <w:rtl/>
        </w:rPr>
        <w:t>وصف الأداة</w:t>
      </w:r>
      <w:r>
        <w:rPr>
          <w:rStyle w:val="a8"/>
        </w:rPr>
        <w:t>:</w:t>
      </w:r>
    </w:p>
    <w:p w14:paraId="76A81D4C" w14:textId="2EA4AE57" w:rsidR="00D03D96" w:rsidRDefault="00D03D96" w:rsidP="00A90843">
      <w:pPr>
        <w:numPr>
          <w:ilvl w:val="0"/>
          <w:numId w:val="38"/>
        </w:numPr>
        <w:bidi/>
        <w:spacing w:before="100" w:beforeAutospacing="1" w:after="100" w:afterAutospacing="1" w:line="360" w:lineRule="auto"/>
      </w:pPr>
      <w:r>
        <w:rPr>
          <w:rStyle w:val="a8"/>
          <w:rtl/>
        </w:rPr>
        <w:t>نوع الأسئلة</w:t>
      </w:r>
      <w:r w:rsidR="00995FC8">
        <w:rPr>
          <w:rStyle w:val="a8"/>
          <w:rFonts w:hint="cs"/>
          <w:rtl/>
        </w:rPr>
        <w:t>:</w:t>
      </w:r>
      <w:r>
        <w:t xml:space="preserve"> </w:t>
      </w:r>
      <w:r>
        <w:rPr>
          <w:rtl/>
        </w:rPr>
        <w:t>مزيج من الأسئلة المغلقة والمفتوحة لتغطية الجوانب المختلفة من تأثير الموظف الافتراضي</w:t>
      </w:r>
      <w:r>
        <w:t>.</w:t>
      </w:r>
    </w:p>
    <w:p w14:paraId="2A78E446" w14:textId="2DAA861E" w:rsidR="00D03D96" w:rsidRDefault="00D03D96" w:rsidP="00A90843">
      <w:pPr>
        <w:numPr>
          <w:ilvl w:val="0"/>
          <w:numId w:val="38"/>
        </w:numPr>
        <w:bidi/>
        <w:spacing w:before="100" w:beforeAutospacing="1" w:after="100" w:afterAutospacing="1" w:line="360" w:lineRule="auto"/>
      </w:pPr>
      <w:r>
        <w:rPr>
          <w:rStyle w:val="a8"/>
          <w:rtl/>
        </w:rPr>
        <w:t>المجالات</w:t>
      </w:r>
      <w:r w:rsidR="00995FC8">
        <w:rPr>
          <w:rStyle w:val="a8"/>
          <w:rFonts w:hint="cs"/>
          <w:rtl/>
        </w:rPr>
        <w:t>:</w:t>
      </w:r>
      <w:r>
        <w:t xml:space="preserve"> </w:t>
      </w:r>
      <w:r>
        <w:rPr>
          <w:rtl/>
        </w:rPr>
        <w:t xml:space="preserve">الإنتاجية </w:t>
      </w:r>
      <w:r w:rsidR="004522AB">
        <w:rPr>
          <w:rFonts w:hint="cs"/>
          <w:rtl/>
        </w:rPr>
        <w:t>و</w:t>
      </w:r>
      <w:r>
        <w:rPr>
          <w:rtl/>
        </w:rPr>
        <w:t xml:space="preserve">التكاليف </w:t>
      </w:r>
      <w:r w:rsidR="004522AB">
        <w:rPr>
          <w:rFonts w:hint="cs"/>
          <w:rtl/>
        </w:rPr>
        <w:t>و</w:t>
      </w:r>
      <w:r>
        <w:rPr>
          <w:rtl/>
        </w:rPr>
        <w:t xml:space="preserve">رضا الموظفين </w:t>
      </w:r>
      <w:r w:rsidR="004522AB">
        <w:rPr>
          <w:rFonts w:hint="cs"/>
          <w:rtl/>
        </w:rPr>
        <w:t>و</w:t>
      </w:r>
      <w:r>
        <w:rPr>
          <w:rtl/>
        </w:rPr>
        <w:t xml:space="preserve">التحديات الإدارية </w:t>
      </w:r>
      <w:r w:rsidR="004522AB">
        <w:rPr>
          <w:rFonts w:hint="cs"/>
          <w:rtl/>
        </w:rPr>
        <w:t>و</w:t>
      </w:r>
      <w:r>
        <w:rPr>
          <w:rtl/>
        </w:rPr>
        <w:t>الأدوات التكنولوجية</w:t>
      </w:r>
      <w:r>
        <w:t>.</w:t>
      </w:r>
    </w:p>
    <w:p w14:paraId="1F34697E" w14:textId="77777777" w:rsidR="00A90843" w:rsidRDefault="00A90843" w:rsidP="00A90843">
      <w:pPr>
        <w:bidi/>
        <w:spacing w:before="100" w:beforeAutospacing="1" w:after="100" w:afterAutospacing="1" w:line="360" w:lineRule="auto"/>
        <w:ind w:left="720"/>
      </w:pPr>
    </w:p>
    <w:p w14:paraId="7ADA080D" w14:textId="77777777" w:rsidR="00D03D96" w:rsidRDefault="00D03D96" w:rsidP="000C78C8">
      <w:pPr>
        <w:pStyle w:val="a7"/>
        <w:bidi/>
      </w:pPr>
      <w:r>
        <w:rPr>
          <w:rStyle w:val="a8"/>
          <w:rtl/>
        </w:rPr>
        <w:lastRenderedPageBreak/>
        <w:t>آلية التوزيع</w:t>
      </w:r>
      <w:r>
        <w:rPr>
          <w:rStyle w:val="a8"/>
        </w:rPr>
        <w:t>:</w:t>
      </w:r>
    </w:p>
    <w:p w14:paraId="1973C486" w14:textId="1D2794D2" w:rsidR="00D03D96" w:rsidRDefault="00D03D96" w:rsidP="00A90843">
      <w:pPr>
        <w:numPr>
          <w:ilvl w:val="0"/>
          <w:numId w:val="39"/>
        </w:numPr>
        <w:bidi/>
        <w:spacing w:before="100" w:beforeAutospacing="1" w:after="100" w:afterAutospacing="1" w:line="360" w:lineRule="auto"/>
      </w:pPr>
      <w:r>
        <w:rPr>
          <w:rStyle w:val="a8"/>
          <w:rtl/>
        </w:rPr>
        <w:t>التوزيع عبر البريد الإلكتروني</w:t>
      </w:r>
      <w:r w:rsidR="00995FC8">
        <w:rPr>
          <w:rStyle w:val="a8"/>
          <w:rFonts w:hint="cs"/>
          <w:rtl/>
        </w:rPr>
        <w:t>:</w:t>
      </w:r>
      <w:r>
        <w:t xml:space="preserve"> </w:t>
      </w:r>
      <w:r>
        <w:rPr>
          <w:rtl/>
        </w:rPr>
        <w:t>سيتم إرسال الاستبيانات إلى عينة من الموظفين والمديرين في شركات تعتمد على العمل الافتراضي</w:t>
      </w:r>
      <w:r>
        <w:t>.</w:t>
      </w:r>
    </w:p>
    <w:p w14:paraId="09470E71" w14:textId="1202F776" w:rsidR="00D03D96" w:rsidRDefault="00D03D96" w:rsidP="00A90843">
      <w:pPr>
        <w:numPr>
          <w:ilvl w:val="0"/>
          <w:numId w:val="39"/>
        </w:numPr>
        <w:bidi/>
        <w:spacing w:before="100" w:beforeAutospacing="1" w:after="100" w:afterAutospacing="1" w:line="360" w:lineRule="auto"/>
      </w:pPr>
      <w:r>
        <w:rPr>
          <w:rStyle w:val="a8"/>
          <w:rtl/>
        </w:rPr>
        <w:t>المنصات الإلكترونية</w:t>
      </w:r>
      <w:r w:rsidR="00995FC8">
        <w:rPr>
          <w:rStyle w:val="a8"/>
          <w:rFonts w:hint="cs"/>
          <w:rtl/>
        </w:rPr>
        <w:t>:</w:t>
      </w:r>
      <w:r>
        <w:t xml:space="preserve"> </w:t>
      </w:r>
      <w:r>
        <w:rPr>
          <w:rtl/>
        </w:rPr>
        <w:t>استخدام منصات مثل</w:t>
      </w:r>
      <w:r>
        <w:t xml:space="preserve"> Google Forms </w:t>
      </w:r>
      <w:r>
        <w:rPr>
          <w:rtl/>
        </w:rPr>
        <w:t>أو</w:t>
      </w:r>
      <w:r>
        <w:t xml:space="preserve"> SurveyMonkey </w:t>
      </w:r>
      <w:r>
        <w:rPr>
          <w:rtl/>
        </w:rPr>
        <w:t>لتسهيل جمع البيانات وتحليلها</w:t>
      </w:r>
      <w:r>
        <w:t>.</w:t>
      </w:r>
    </w:p>
    <w:p w14:paraId="0601BCA7" w14:textId="77777777" w:rsidR="00D03D96" w:rsidRDefault="00D03D96" w:rsidP="000C78C8">
      <w:pPr>
        <w:pStyle w:val="a7"/>
        <w:bidi/>
      </w:pPr>
      <w:r>
        <w:rPr>
          <w:rStyle w:val="a8"/>
          <w:rtl/>
        </w:rPr>
        <w:t>العينة المستهدفة</w:t>
      </w:r>
      <w:r>
        <w:rPr>
          <w:rStyle w:val="a8"/>
        </w:rPr>
        <w:t>:</w:t>
      </w:r>
    </w:p>
    <w:p w14:paraId="0BAEFD9B" w14:textId="19411DE6" w:rsidR="00D03D96" w:rsidRDefault="00D03D96" w:rsidP="00A90843">
      <w:pPr>
        <w:numPr>
          <w:ilvl w:val="0"/>
          <w:numId w:val="40"/>
        </w:numPr>
        <w:bidi/>
        <w:spacing w:before="100" w:beforeAutospacing="1" w:after="100" w:afterAutospacing="1" w:line="360" w:lineRule="auto"/>
      </w:pPr>
      <w:r>
        <w:rPr>
          <w:rStyle w:val="a8"/>
          <w:rtl/>
        </w:rPr>
        <w:t>الموظفون الافتراضيون</w:t>
      </w:r>
      <w:r w:rsidR="00995FC8">
        <w:rPr>
          <w:rStyle w:val="a8"/>
          <w:rFonts w:hint="cs"/>
          <w:rtl/>
        </w:rPr>
        <w:t>:</w:t>
      </w:r>
      <w:r>
        <w:t xml:space="preserve"> </w:t>
      </w:r>
      <w:r>
        <w:rPr>
          <w:rtl/>
        </w:rPr>
        <w:t>لتقييم تجربتهم وتأثير العمل الافتراضي على إنتاجيتهم ورضاهم</w:t>
      </w:r>
      <w:r>
        <w:t>.</w:t>
      </w:r>
    </w:p>
    <w:p w14:paraId="5343D9DB" w14:textId="68D8B36C" w:rsidR="00D03D96" w:rsidRDefault="00D03D96" w:rsidP="00A90843">
      <w:pPr>
        <w:numPr>
          <w:ilvl w:val="0"/>
          <w:numId w:val="40"/>
        </w:numPr>
        <w:bidi/>
        <w:spacing w:before="100" w:beforeAutospacing="1" w:after="100" w:afterAutospacing="1" w:line="360" w:lineRule="auto"/>
      </w:pPr>
      <w:r>
        <w:rPr>
          <w:rStyle w:val="a8"/>
          <w:rtl/>
        </w:rPr>
        <w:t>المديرون</w:t>
      </w:r>
      <w:r w:rsidR="00022C18">
        <w:rPr>
          <w:rStyle w:val="a8"/>
          <w:rFonts w:hint="cs"/>
          <w:rtl/>
        </w:rPr>
        <w:t>:</w:t>
      </w:r>
      <w:r>
        <w:t xml:space="preserve"> </w:t>
      </w:r>
      <w:r>
        <w:rPr>
          <w:rtl/>
        </w:rPr>
        <w:t>لتقييم التحديات الإدارية والتكلفة التشغيلية</w:t>
      </w:r>
      <w:r>
        <w:t>.</w:t>
      </w:r>
    </w:p>
    <w:p w14:paraId="6D098963" w14:textId="0E1880EB" w:rsidR="00D03D96" w:rsidRDefault="000C78C8" w:rsidP="000C78C8">
      <w:pPr>
        <w:pStyle w:val="4"/>
        <w:bidi/>
      </w:pPr>
      <w:r>
        <w:rPr>
          <w:rFonts w:hint="cs"/>
          <w:rtl/>
        </w:rPr>
        <w:t>٢-</w:t>
      </w:r>
      <w:r w:rsidR="00D03D96">
        <w:t xml:space="preserve"> </w:t>
      </w:r>
      <w:r w:rsidR="00D03D96">
        <w:rPr>
          <w:rStyle w:val="a8"/>
          <w:b w:val="0"/>
          <w:bCs w:val="0"/>
          <w:rtl/>
        </w:rPr>
        <w:t>المقابلات الشخصية والجماعية</w:t>
      </w:r>
    </w:p>
    <w:p w14:paraId="21E88B36" w14:textId="77777777" w:rsidR="00D03D96" w:rsidRDefault="00D03D96" w:rsidP="000C78C8">
      <w:pPr>
        <w:pStyle w:val="a7"/>
        <w:bidi/>
      </w:pPr>
      <w:r>
        <w:rPr>
          <w:rStyle w:val="a8"/>
          <w:rtl/>
        </w:rPr>
        <w:t>وصف الأداة</w:t>
      </w:r>
      <w:r>
        <w:rPr>
          <w:rStyle w:val="a8"/>
        </w:rPr>
        <w:t>:</w:t>
      </w:r>
    </w:p>
    <w:p w14:paraId="71314DFD" w14:textId="0412F47B" w:rsidR="00D03D96" w:rsidRDefault="00D03D96" w:rsidP="00A90843">
      <w:pPr>
        <w:numPr>
          <w:ilvl w:val="0"/>
          <w:numId w:val="41"/>
        </w:numPr>
        <w:bidi/>
        <w:spacing w:before="100" w:beforeAutospacing="1" w:after="100" w:afterAutospacing="1" w:line="360" w:lineRule="auto"/>
      </w:pPr>
      <w:r>
        <w:rPr>
          <w:rStyle w:val="a8"/>
          <w:rtl/>
        </w:rPr>
        <w:t>نوع المقابلات</w:t>
      </w:r>
      <w:r w:rsidR="00995FC8">
        <w:rPr>
          <w:rStyle w:val="a8"/>
          <w:rFonts w:hint="cs"/>
          <w:rtl/>
        </w:rPr>
        <w:t>:</w:t>
      </w:r>
      <w:r>
        <w:t xml:space="preserve"> </w:t>
      </w:r>
      <w:r>
        <w:rPr>
          <w:rtl/>
        </w:rPr>
        <w:t>مقابلات شبه منظمة تجمع بين الأسئلة المحددة والأسئلة المفتوحة لإتاحة الفرصة للمشاركين للتعبير عن آرائهم وتجاربهم بشكل موسع</w:t>
      </w:r>
      <w:r>
        <w:t>.</w:t>
      </w:r>
    </w:p>
    <w:p w14:paraId="0B89C5AB" w14:textId="5192F528" w:rsidR="00D03D96" w:rsidRDefault="00D03D96" w:rsidP="00A90843">
      <w:pPr>
        <w:numPr>
          <w:ilvl w:val="0"/>
          <w:numId w:val="41"/>
        </w:numPr>
        <w:bidi/>
        <w:spacing w:before="100" w:beforeAutospacing="1" w:after="100" w:afterAutospacing="1" w:line="360" w:lineRule="auto"/>
      </w:pPr>
      <w:r>
        <w:rPr>
          <w:rStyle w:val="a8"/>
          <w:rtl/>
        </w:rPr>
        <w:t>مجالات النقاش</w:t>
      </w:r>
      <w:r w:rsidR="00995FC8">
        <w:rPr>
          <w:rStyle w:val="a8"/>
          <w:rFonts w:hint="cs"/>
          <w:rtl/>
        </w:rPr>
        <w:t>:</w:t>
      </w:r>
      <w:r>
        <w:t xml:space="preserve"> </w:t>
      </w:r>
      <w:r>
        <w:rPr>
          <w:rtl/>
        </w:rPr>
        <w:t xml:space="preserve">التحديات والفوائد، </w:t>
      </w:r>
      <w:r w:rsidR="00787960">
        <w:rPr>
          <w:rFonts w:hint="cs"/>
          <w:rtl/>
        </w:rPr>
        <w:t>و</w:t>
      </w:r>
      <w:r>
        <w:rPr>
          <w:rtl/>
        </w:rPr>
        <w:t xml:space="preserve">استراتيجيات الإدارة </w:t>
      </w:r>
      <w:r w:rsidR="00787960">
        <w:rPr>
          <w:rFonts w:hint="cs"/>
          <w:rtl/>
        </w:rPr>
        <w:t>و</w:t>
      </w:r>
      <w:r>
        <w:rPr>
          <w:rtl/>
        </w:rPr>
        <w:t xml:space="preserve">الأدوات التكنولوجية </w:t>
      </w:r>
      <w:r w:rsidR="00787960">
        <w:rPr>
          <w:rFonts w:hint="cs"/>
          <w:rtl/>
        </w:rPr>
        <w:t>و</w:t>
      </w:r>
      <w:r>
        <w:rPr>
          <w:rtl/>
        </w:rPr>
        <w:t>تأثير العمل الافتراضي على الأداء والتكاليف</w:t>
      </w:r>
      <w:r>
        <w:t>.</w:t>
      </w:r>
    </w:p>
    <w:p w14:paraId="3F70F42F" w14:textId="77777777" w:rsidR="00D03D96" w:rsidRDefault="00D03D96" w:rsidP="000C78C8">
      <w:pPr>
        <w:pStyle w:val="a7"/>
        <w:bidi/>
      </w:pPr>
      <w:r>
        <w:rPr>
          <w:rStyle w:val="a8"/>
          <w:rtl/>
        </w:rPr>
        <w:t>آلية التنفيذ</w:t>
      </w:r>
      <w:r>
        <w:rPr>
          <w:rStyle w:val="a8"/>
        </w:rPr>
        <w:t>:</w:t>
      </w:r>
    </w:p>
    <w:p w14:paraId="6B54785A" w14:textId="64D5156C" w:rsidR="00D03D96" w:rsidRDefault="00D03D96" w:rsidP="00A90843">
      <w:pPr>
        <w:numPr>
          <w:ilvl w:val="0"/>
          <w:numId w:val="42"/>
        </w:numPr>
        <w:bidi/>
        <w:spacing w:before="100" w:beforeAutospacing="1" w:after="100" w:afterAutospacing="1" w:line="360" w:lineRule="auto"/>
      </w:pPr>
      <w:r>
        <w:rPr>
          <w:rStyle w:val="a8"/>
          <w:rtl/>
        </w:rPr>
        <w:t>المقابلات الشخصية</w:t>
      </w:r>
      <w:r w:rsidR="00995FC8">
        <w:rPr>
          <w:rStyle w:val="a8"/>
          <w:rFonts w:hint="cs"/>
          <w:rtl/>
        </w:rPr>
        <w:t>:</w:t>
      </w:r>
      <w:r>
        <w:t xml:space="preserve"> </w:t>
      </w:r>
      <w:r>
        <w:rPr>
          <w:rtl/>
        </w:rPr>
        <w:t>إجراؤها مع مديري الموارد البشرية وخبراء في مجال العمل الافتراضي</w:t>
      </w:r>
      <w:r>
        <w:t>.</w:t>
      </w:r>
    </w:p>
    <w:p w14:paraId="229A0743" w14:textId="7268DAC3" w:rsidR="00D03D96" w:rsidRDefault="00D03D96" w:rsidP="00A90843">
      <w:pPr>
        <w:numPr>
          <w:ilvl w:val="0"/>
          <w:numId w:val="42"/>
        </w:numPr>
        <w:bidi/>
        <w:spacing w:before="100" w:beforeAutospacing="1" w:after="100" w:afterAutospacing="1" w:line="360" w:lineRule="auto"/>
      </w:pPr>
      <w:r>
        <w:rPr>
          <w:rStyle w:val="a8"/>
          <w:rtl/>
        </w:rPr>
        <w:t>المقابلات الجماعية</w:t>
      </w:r>
      <w:r w:rsidR="00995FC8">
        <w:rPr>
          <w:rStyle w:val="a8"/>
          <w:rFonts w:hint="cs"/>
          <w:rtl/>
        </w:rPr>
        <w:t xml:space="preserve">: </w:t>
      </w:r>
      <w:r>
        <w:rPr>
          <w:rtl/>
        </w:rPr>
        <w:t>عقد مجموعات نقاشية تضم موظفين ومديرين لمناقشة تجاربهم المشتركة واستراتيجياتهم المختلفة</w:t>
      </w:r>
      <w:r>
        <w:t>.</w:t>
      </w:r>
    </w:p>
    <w:p w14:paraId="0A1564D8" w14:textId="77777777" w:rsidR="00D03D96" w:rsidRDefault="00D03D96" w:rsidP="000C78C8">
      <w:pPr>
        <w:pStyle w:val="a7"/>
        <w:bidi/>
      </w:pPr>
      <w:r>
        <w:rPr>
          <w:rStyle w:val="a8"/>
          <w:rtl/>
        </w:rPr>
        <w:t>العينة المستهدفة</w:t>
      </w:r>
      <w:r>
        <w:rPr>
          <w:rStyle w:val="a8"/>
        </w:rPr>
        <w:t>:</w:t>
      </w:r>
    </w:p>
    <w:p w14:paraId="71CA5B3A" w14:textId="20D59A1C" w:rsidR="00D03D96" w:rsidRDefault="00D03D96" w:rsidP="00A90843">
      <w:pPr>
        <w:numPr>
          <w:ilvl w:val="0"/>
          <w:numId w:val="43"/>
        </w:numPr>
        <w:bidi/>
        <w:spacing w:before="100" w:beforeAutospacing="1" w:after="100" w:afterAutospacing="1" w:line="360" w:lineRule="auto"/>
      </w:pPr>
      <w:r>
        <w:rPr>
          <w:rStyle w:val="a8"/>
          <w:rtl/>
        </w:rPr>
        <w:t>مديرو الموارد البشرية</w:t>
      </w:r>
      <w:r w:rsidR="00995FC8">
        <w:rPr>
          <w:rStyle w:val="a8"/>
          <w:rFonts w:hint="cs"/>
          <w:rtl/>
        </w:rPr>
        <w:t>:</w:t>
      </w:r>
      <w:r>
        <w:t xml:space="preserve"> </w:t>
      </w:r>
      <w:r>
        <w:rPr>
          <w:rtl/>
        </w:rPr>
        <w:t>لفهم التحديات الإدارية واستراتيجيات الإدارة</w:t>
      </w:r>
      <w:r>
        <w:t>.</w:t>
      </w:r>
    </w:p>
    <w:p w14:paraId="7B1AB914" w14:textId="52782F6F" w:rsidR="00D03D96" w:rsidRDefault="00D03D96" w:rsidP="00A90843">
      <w:pPr>
        <w:numPr>
          <w:ilvl w:val="0"/>
          <w:numId w:val="43"/>
        </w:numPr>
        <w:bidi/>
        <w:spacing w:before="100" w:beforeAutospacing="1" w:after="100" w:afterAutospacing="1" w:line="360" w:lineRule="auto"/>
      </w:pPr>
      <w:r>
        <w:rPr>
          <w:rStyle w:val="a8"/>
          <w:rtl/>
        </w:rPr>
        <w:t>الخبراء في مجال العمل الافتراضي</w:t>
      </w:r>
      <w:r w:rsidR="00995FC8">
        <w:rPr>
          <w:rStyle w:val="a8"/>
          <w:rFonts w:hint="cs"/>
          <w:rtl/>
        </w:rPr>
        <w:t>:</w:t>
      </w:r>
      <w:r>
        <w:t xml:space="preserve"> </w:t>
      </w:r>
      <w:r>
        <w:rPr>
          <w:rtl/>
        </w:rPr>
        <w:t>للحصول على رؤى متعمقة حول تأثير العمل الافتراضي</w:t>
      </w:r>
      <w:r>
        <w:t>.</w:t>
      </w:r>
    </w:p>
    <w:p w14:paraId="4B3B1B97" w14:textId="616C2DFD" w:rsidR="00D03D96" w:rsidRDefault="00D03D96" w:rsidP="00A90843">
      <w:pPr>
        <w:numPr>
          <w:ilvl w:val="0"/>
          <w:numId w:val="43"/>
        </w:numPr>
        <w:bidi/>
        <w:spacing w:before="100" w:beforeAutospacing="1" w:after="100" w:afterAutospacing="1" w:line="360" w:lineRule="auto"/>
      </w:pPr>
      <w:r>
        <w:rPr>
          <w:rStyle w:val="a8"/>
          <w:rtl/>
        </w:rPr>
        <w:t>الموظفون</w:t>
      </w:r>
      <w:r w:rsidR="00995FC8">
        <w:rPr>
          <w:rStyle w:val="a8"/>
          <w:rFonts w:hint="cs"/>
          <w:rtl/>
        </w:rPr>
        <w:t>:</w:t>
      </w:r>
      <w:r>
        <w:t xml:space="preserve"> </w:t>
      </w:r>
      <w:r>
        <w:rPr>
          <w:rtl/>
        </w:rPr>
        <w:t>لتقييم تأثير العمل الافتراضي على حياتهم العملية والشخصية</w:t>
      </w:r>
      <w:r>
        <w:t>.</w:t>
      </w:r>
    </w:p>
    <w:p w14:paraId="359E5C47" w14:textId="0FB0D4F0" w:rsidR="00D03D96" w:rsidRDefault="000C78C8" w:rsidP="000C78C8">
      <w:pPr>
        <w:pStyle w:val="4"/>
        <w:bidi/>
      </w:pPr>
      <w:r>
        <w:rPr>
          <w:rFonts w:hint="cs"/>
          <w:rtl/>
        </w:rPr>
        <w:t xml:space="preserve">٣- </w:t>
      </w:r>
      <w:r w:rsidR="00D03D96">
        <w:rPr>
          <w:rStyle w:val="a8"/>
          <w:b w:val="0"/>
          <w:bCs w:val="0"/>
          <w:rtl/>
        </w:rPr>
        <w:t>تحليل البيانات الثانوية</w:t>
      </w:r>
    </w:p>
    <w:p w14:paraId="1746E344" w14:textId="77777777" w:rsidR="00D03D96" w:rsidRDefault="00D03D96" w:rsidP="000C78C8">
      <w:pPr>
        <w:pStyle w:val="a7"/>
        <w:bidi/>
      </w:pPr>
      <w:r>
        <w:rPr>
          <w:rStyle w:val="a8"/>
          <w:rtl/>
        </w:rPr>
        <w:t>وصف الأداة</w:t>
      </w:r>
      <w:r>
        <w:rPr>
          <w:rStyle w:val="a8"/>
        </w:rPr>
        <w:t>:</w:t>
      </w:r>
    </w:p>
    <w:p w14:paraId="15896885" w14:textId="7A9E1E2A" w:rsidR="00D03D96" w:rsidRDefault="00D03D96" w:rsidP="00A90843">
      <w:pPr>
        <w:numPr>
          <w:ilvl w:val="0"/>
          <w:numId w:val="44"/>
        </w:numPr>
        <w:bidi/>
        <w:spacing w:before="100" w:beforeAutospacing="1" w:after="100" w:afterAutospacing="1" w:line="360" w:lineRule="auto"/>
      </w:pPr>
      <w:r>
        <w:rPr>
          <w:rStyle w:val="a8"/>
          <w:rtl/>
        </w:rPr>
        <w:t>البيانات المستخدمة</w:t>
      </w:r>
      <w:r w:rsidR="00995FC8">
        <w:rPr>
          <w:rStyle w:val="a8"/>
          <w:rFonts w:hint="cs"/>
          <w:rtl/>
        </w:rPr>
        <w:t>:</w:t>
      </w:r>
      <w:r>
        <w:t xml:space="preserve"> </w:t>
      </w:r>
      <w:r>
        <w:rPr>
          <w:rtl/>
        </w:rPr>
        <w:t xml:space="preserve">الدراسات السابقة </w:t>
      </w:r>
      <w:r w:rsidR="00787960">
        <w:rPr>
          <w:rFonts w:hint="cs"/>
          <w:rtl/>
        </w:rPr>
        <w:t>و</w:t>
      </w:r>
      <w:r>
        <w:rPr>
          <w:rtl/>
        </w:rPr>
        <w:t xml:space="preserve">تقارير الشركات </w:t>
      </w:r>
      <w:r w:rsidR="00787960">
        <w:rPr>
          <w:rFonts w:hint="cs"/>
          <w:rtl/>
        </w:rPr>
        <w:t>و</w:t>
      </w:r>
      <w:r>
        <w:rPr>
          <w:rtl/>
        </w:rPr>
        <w:t>المقالات الأكاديمية وأبحاث السوق</w:t>
      </w:r>
      <w:r>
        <w:t>.</w:t>
      </w:r>
    </w:p>
    <w:p w14:paraId="537B6E5D" w14:textId="6009759B" w:rsidR="00D03D96" w:rsidRDefault="00D03D96" w:rsidP="00A90843">
      <w:pPr>
        <w:numPr>
          <w:ilvl w:val="0"/>
          <w:numId w:val="44"/>
        </w:numPr>
        <w:bidi/>
        <w:spacing w:before="100" w:beforeAutospacing="1" w:after="100" w:afterAutospacing="1" w:line="360" w:lineRule="auto"/>
      </w:pPr>
      <w:r>
        <w:rPr>
          <w:rStyle w:val="a8"/>
          <w:rtl/>
        </w:rPr>
        <w:t>مجالات التحليل</w:t>
      </w:r>
      <w:r w:rsidR="00995FC8">
        <w:rPr>
          <w:rStyle w:val="a8"/>
          <w:rFonts w:hint="cs"/>
          <w:rtl/>
        </w:rPr>
        <w:t>:</w:t>
      </w:r>
      <w:r>
        <w:t xml:space="preserve"> </w:t>
      </w:r>
      <w:r>
        <w:rPr>
          <w:rtl/>
        </w:rPr>
        <w:t xml:space="preserve">تأثير الموظف الافتراضي على الإنتاجية </w:t>
      </w:r>
      <w:proofErr w:type="gramStart"/>
      <w:r w:rsidR="00787960">
        <w:rPr>
          <w:rFonts w:hint="cs"/>
          <w:rtl/>
        </w:rPr>
        <w:t>و</w:t>
      </w:r>
      <w:r>
        <w:rPr>
          <w:rtl/>
        </w:rPr>
        <w:t>التكاليف</w:t>
      </w:r>
      <w:proofErr w:type="gramEnd"/>
      <w:r>
        <w:rPr>
          <w:rtl/>
        </w:rPr>
        <w:t xml:space="preserve"> </w:t>
      </w:r>
      <w:r w:rsidR="00787960">
        <w:rPr>
          <w:rFonts w:hint="cs"/>
          <w:rtl/>
        </w:rPr>
        <w:t>و</w:t>
      </w:r>
      <w:r>
        <w:rPr>
          <w:rtl/>
        </w:rPr>
        <w:t xml:space="preserve">رضا الموظفين </w:t>
      </w:r>
      <w:r w:rsidR="00787960">
        <w:rPr>
          <w:rFonts w:hint="cs"/>
          <w:rtl/>
        </w:rPr>
        <w:t>و</w:t>
      </w:r>
      <w:r>
        <w:rPr>
          <w:rtl/>
        </w:rPr>
        <w:t>التحديات والفوائد</w:t>
      </w:r>
      <w:r>
        <w:t>.</w:t>
      </w:r>
    </w:p>
    <w:p w14:paraId="731C89C9" w14:textId="77777777" w:rsidR="00A90843" w:rsidRDefault="00A90843" w:rsidP="00A90843">
      <w:pPr>
        <w:bidi/>
        <w:spacing w:before="100" w:beforeAutospacing="1" w:after="100" w:afterAutospacing="1" w:line="360" w:lineRule="auto"/>
        <w:ind w:left="720"/>
      </w:pPr>
    </w:p>
    <w:p w14:paraId="4145BA88" w14:textId="77777777" w:rsidR="00D03D96" w:rsidRDefault="00D03D96" w:rsidP="000C78C8">
      <w:pPr>
        <w:pStyle w:val="a7"/>
        <w:bidi/>
      </w:pPr>
      <w:r>
        <w:rPr>
          <w:rStyle w:val="a8"/>
          <w:rtl/>
        </w:rPr>
        <w:lastRenderedPageBreak/>
        <w:t>آلية التنفيذ</w:t>
      </w:r>
      <w:r>
        <w:rPr>
          <w:rStyle w:val="a8"/>
        </w:rPr>
        <w:t>:</w:t>
      </w:r>
    </w:p>
    <w:p w14:paraId="2B11B798" w14:textId="5A61D77A" w:rsidR="00D03D96" w:rsidRDefault="00D03D96" w:rsidP="00A90843">
      <w:pPr>
        <w:numPr>
          <w:ilvl w:val="0"/>
          <w:numId w:val="45"/>
        </w:numPr>
        <w:bidi/>
        <w:spacing w:before="100" w:beforeAutospacing="1" w:after="100" w:afterAutospacing="1" w:line="360" w:lineRule="auto"/>
      </w:pPr>
      <w:r>
        <w:rPr>
          <w:rStyle w:val="a8"/>
          <w:rtl/>
        </w:rPr>
        <w:t>جمع البيانات</w:t>
      </w:r>
      <w:r w:rsidR="00995FC8">
        <w:rPr>
          <w:rStyle w:val="a8"/>
          <w:rFonts w:hint="cs"/>
          <w:rtl/>
        </w:rPr>
        <w:t>:</w:t>
      </w:r>
      <w:r>
        <w:t xml:space="preserve"> </w:t>
      </w:r>
      <w:r>
        <w:rPr>
          <w:rtl/>
        </w:rPr>
        <w:t>استخدام قواعد البيانات الأكاديمية مثل</w:t>
      </w:r>
      <w:r>
        <w:t xml:space="preserve"> JSTOR</w:t>
      </w:r>
      <w:r>
        <w:rPr>
          <w:rtl/>
        </w:rPr>
        <w:t xml:space="preserve">، </w:t>
      </w:r>
      <w:r>
        <w:t>Google Scholar</w:t>
      </w:r>
      <w:r>
        <w:rPr>
          <w:rtl/>
        </w:rPr>
        <w:t>، والمكتبات الرقمية</w:t>
      </w:r>
      <w:r>
        <w:t>.</w:t>
      </w:r>
    </w:p>
    <w:p w14:paraId="61BD00EF" w14:textId="3395D60E" w:rsidR="00D03D96" w:rsidRDefault="00D03D96" w:rsidP="00A90843">
      <w:pPr>
        <w:numPr>
          <w:ilvl w:val="0"/>
          <w:numId w:val="45"/>
        </w:numPr>
        <w:bidi/>
        <w:spacing w:before="100" w:beforeAutospacing="1" w:after="100" w:afterAutospacing="1" w:line="360" w:lineRule="auto"/>
      </w:pPr>
      <w:r>
        <w:rPr>
          <w:rStyle w:val="a8"/>
          <w:rtl/>
        </w:rPr>
        <w:t>تحليل البيانات</w:t>
      </w:r>
      <w:r w:rsidR="00995FC8">
        <w:rPr>
          <w:rStyle w:val="a8"/>
          <w:rFonts w:hint="cs"/>
          <w:rtl/>
        </w:rPr>
        <w:t>:</w:t>
      </w:r>
      <w:r>
        <w:t xml:space="preserve"> </w:t>
      </w:r>
      <w:r>
        <w:rPr>
          <w:rtl/>
        </w:rPr>
        <w:t>استخدام برامج تحليل النصوص مثل</w:t>
      </w:r>
      <w:r>
        <w:t xml:space="preserve"> NVivo </w:t>
      </w:r>
      <w:r>
        <w:rPr>
          <w:rtl/>
        </w:rPr>
        <w:t>لتنظيم وتحليل البيانات النوعية</w:t>
      </w:r>
      <w:r>
        <w:t>.</w:t>
      </w:r>
    </w:p>
    <w:p w14:paraId="2AD9ABF0" w14:textId="77777777" w:rsidR="00D03D96" w:rsidRDefault="00D03D96" w:rsidP="000C78C8">
      <w:pPr>
        <w:pStyle w:val="a7"/>
        <w:bidi/>
      </w:pPr>
      <w:r>
        <w:rPr>
          <w:rStyle w:val="a8"/>
          <w:rtl/>
        </w:rPr>
        <w:t>مصادر البيانات</w:t>
      </w:r>
      <w:r>
        <w:rPr>
          <w:rStyle w:val="a8"/>
        </w:rPr>
        <w:t>:</w:t>
      </w:r>
    </w:p>
    <w:p w14:paraId="7BA5EB3A" w14:textId="6E58E65B" w:rsidR="00D03D96" w:rsidRDefault="00D03D96" w:rsidP="00A90843">
      <w:pPr>
        <w:numPr>
          <w:ilvl w:val="0"/>
          <w:numId w:val="46"/>
        </w:numPr>
        <w:bidi/>
        <w:spacing w:before="100" w:beforeAutospacing="1" w:after="100" w:afterAutospacing="1" w:line="360" w:lineRule="auto"/>
      </w:pPr>
      <w:r>
        <w:rPr>
          <w:rStyle w:val="a8"/>
          <w:rtl/>
        </w:rPr>
        <w:t>الدراسات الأكاديمية</w:t>
      </w:r>
      <w:r w:rsidR="00995FC8">
        <w:rPr>
          <w:rStyle w:val="a8"/>
          <w:rFonts w:hint="cs"/>
          <w:rtl/>
        </w:rPr>
        <w:t>:</w:t>
      </w:r>
      <w:r>
        <w:t xml:space="preserve"> </w:t>
      </w:r>
      <w:r>
        <w:rPr>
          <w:rtl/>
        </w:rPr>
        <w:t>لتقديم خلفية نظرية ودعم الأدلة التجريبية</w:t>
      </w:r>
      <w:r>
        <w:t>.</w:t>
      </w:r>
    </w:p>
    <w:p w14:paraId="273E167E" w14:textId="47E6E535" w:rsidR="00D03D96" w:rsidRDefault="00D03D96" w:rsidP="00A90843">
      <w:pPr>
        <w:numPr>
          <w:ilvl w:val="0"/>
          <w:numId w:val="46"/>
        </w:numPr>
        <w:bidi/>
        <w:spacing w:before="100" w:beforeAutospacing="1" w:after="100" w:afterAutospacing="1" w:line="360" w:lineRule="auto"/>
      </w:pPr>
      <w:r>
        <w:rPr>
          <w:rStyle w:val="a8"/>
          <w:rtl/>
        </w:rPr>
        <w:t>تقارير الشركات</w:t>
      </w:r>
      <w:r w:rsidR="00995FC8">
        <w:rPr>
          <w:rStyle w:val="a8"/>
          <w:rFonts w:hint="cs"/>
          <w:rtl/>
        </w:rPr>
        <w:t>:</w:t>
      </w:r>
      <w:r>
        <w:t xml:space="preserve"> </w:t>
      </w:r>
      <w:r>
        <w:rPr>
          <w:rtl/>
        </w:rPr>
        <w:t>لتقديم أمثلة عملية وتطبيقات واقعية</w:t>
      </w:r>
      <w:r>
        <w:t>.</w:t>
      </w:r>
    </w:p>
    <w:p w14:paraId="13F1B485" w14:textId="4DCD59E2" w:rsidR="00D03D96" w:rsidRDefault="00D03D96" w:rsidP="00A90843">
      <w:pPr>
        <w:numPr>
          <w:ilvl w:val="0"/>
          <w:numId w:val="46"/>
        </w:numPr>
        <w:bidi/>
        <w:spacing w:before="100" w:beforeAutospacing="1" w:after="100" w:afterAutospacing="1" w:line="360" w:lineRule="auto"/>
      </w:pPr>
      <w:r>
        <w:rPr>
          <w:rStyle w:val="a8"/>
          <w:rtl/>
        </w:rPr>
        <w:t>أبحاث السوق</w:t>
      </w:r>
      <w:r w:rsidR="00995FC8">
        <w:rPr>
          <w:rStyle w:val="a8"/>
          <w:rFonts w:hint="cs"/>
          <w:rtl/>
        </w:rPr>
        <w:t>:</w:t>
      </w:r>
      <w:r>
        <w:t xml:space="preserve"> </w:t>
      </w:r>
      <w:r>
        <w:rPr>
          <w:rtl/>
        </w:rPr>
        <w:t>لتحديد الاتجاهات الحالية في سوق العمل الافتراضي</w:t>
      </w:r>
      <w:r>
        <w:t>.</w:t>
      </w:r>
    </w:p>
    <w:p w14:paraId="3AA71680" w14:textId="67D02B53" w:rsidR="00D03D96" w:rsidRDefault="000C78C8" w:rsidP="000C78C8">
      <w:pPr>
        <w:pStyle w:val="4"/>
        <w:bidi/>
      </w:pPr>
      <w:r>
        <w:rPr>
          <w:rFonts w:hint="cs"/>
          <w:rtl/>
        </w:rPr>
        <w:t>٤-</w:t>
      </w:r>
      <w:r w:rsidR="00D03D96">
        <w:t xml:space="preserve"> </w:t>
      </w:r>
      <w:r w:rsidR="00D03D96">
        <w:rPr>
          <w:rStyle w:val="a8"/>
          <w:b w:val="0"/>
          <w:bCs w:val="0"/>
          <w:rtl/>
        </w:rPr>
        <w:t>الأدوات التكنولوجية لدعم العمل الافتراضي</w:t>
      </w:r>
    </w:p>
    <w:p w14:paraId="37171194" w14:textId="77777777" w:rsidR="00D03D96" w:rsidRDefault="00D03D96" w:rsidP="000C78C8">
      <w:pPr>
        <w:pStyle w:val="a7"/>
        <w:bidi/>
      </w:pPr>
      <w:r>
        <w:rPr>
          <w:rStyle w:val="a8"/>
          <w:rtl/>
        </w:rPr>
        <w:t>وصف الأداة</w:t>
      </w:r>
      <w:r>
        <w:rPr>
          <w:rStyle w:val="a8"/>
        </w:rPr>
        <w:t>:</w:t>
      </w:r>
    </w:p>
    <w:p w14:paraId="0B0A35E2" w14:textId="0DDF27EA" w:rsidR="00D03D96" w:rsidRDefault="00D03D96" w:rsidP="00A90843">
      <w:pPr>
        <w:numPr>
          <w:ilvl w:val="0"/>
          <w:numId w:val="47"/>
        </w:numPr>
        <w:bidi/>
        <w:spacing w:before="100" w:beforeAutospacing="1" w:after="100" w:afterAutospacing="1" w:line="360" w:lineRule="auto"/>
      </w:pPr>
      <w:r>
        <w:rPr>
          <w:rStyle w:val="a8"/>
          <w:rtl/>
        </w:rPr>
        <w:t>الأدوات المستخدمة</w:t>
      </w:r>
      <w:r w:rsidR="00995FC8">
        <w:rPr>
          <w:rStyle w:val="a8"/>
          <w:rFonts w:hint="cs"/>
          <w:rtl/>
        </w:rPr>
        <w:t>:</w:t>
      </w:r>
      <w:r>
        <w:t xml:space="preserve"> </w:t>
      </w:r>
      <w:r>
        <w:rPr>
          <w:rtl/>
        </w:rPr>
        <w:t>برامج الاتصال والتعاون مثل</w:t>
      </w:r>
      <w:r>
        <w:t xml:space="preserve"> Zoom</w:t>
      </w:r>
      <w:r>
        <w:rPr>
          <w:rtl/>
        </w:rPr>
        <w:t xml:space="preserve">، </w:t>
      </w:r>
      <w:r>
        <w:t>Microsoft Teams</w:t>
      </w:r>
      <w:r>
        <w:rPr>
          <w:rtl/>
        </w:rPr>
        <w:t xml:space="preserve">، </w:t>
      </w:r>
      <w:r>
        <w:t>Slack</w:t>
      </w:r>
      <w:r>
        <w:rPr>
          <w:rtl/>
        </w:rPr>
        <w:t>، أدوات إدارة المشاريع مثل</w:t>
      </w:r>
      <w:r>
        <w:t xml:space="preserve"> Trello</w:t>
      </w:r>
      <w:r>
        <w:rPr>
          <w:rtl/>
        </w:rPr>
        <w:t xml:space="preserve">، </w:t>
      </w:r>
      <w:r>
        <w:t>Asana</w:t>
      </w:r>
    </w:p>
    <w:p w14:paraId="21C1CDC9" w14:textId="6858986E" w:rsidR="00D03D96" w:rsidRDefault="00D03D96" w:rsidP="00A90843">
      <w:pPr>
        <w:numPr>
          <w:ilvl w:val="0"/>
          <w:numId w:val="47"/>
        </w:numPr>
        <w:bidi/>
        <w:spacing w:before="100" w:beforeAutospacing="1" w:after="100" w:afterAutospacing="1" w:line="360" w:lineRule="auto"/>
      </w:pPr>
      <w:r>
        <w:rPr>
          <w:rStyle w:val="a8"/>
          <w:rtl/>
        </w:rPr>
        <w:t>مجالات الاستخدام</w:t>
      </w:r>
      <w:r w:rsidR="00995FC8">
        <w:rPr>
          <w:rStyle w:val="a8"/>
          <w:rFonts w:hint="cs"/>
          <w:rtl/>
        </w:rPr>
        <w:t>:</w:t>
      </w:r>
      <w:r>
        <w:t xml:space="preserve"> </w:t>
      </w:r>
      <w:r>
        <w:rPr>
          <w:rtl/>
        </w:rPr>
        <w:t xml:space="preserve">التواصل </w:t>
      </w:r>
      <w:r w:rsidR="00AE4DCA">
        <w:rPr>
          <w:rFonts w:hint="cs"/>
          <w:rtl/>
        </w:rPr>
        <w:t>و</w:t>
      </w:r>
      <w:r>
        <w:rPr>
          <w:rtl/>
        </w:rPr>
        <w:t xml:space="preserve">إدارة المهام </w:t>
      </w:r>
      <w:r w:rsidR="00AE4DCA">
        <w:rPr>
          <w:rFonts w:hint="cs"/>
          <w:rtl/>
        </w:rPr>
        <w:t>و</w:t>
      </w:r>
      <w:r>
        <w:rPr>
          <w:rtl/>
        </w:rPr>
        <w:t>التعاون الافتراضي</w:t>
      </w:r>
      <w:r>
        <w:t>.</w:t>
      </w:r>
    </w:p>
    <w:p w14:paraId="230051B7" w14:textId="77777777" w:rsidR="00D03D96" w:rsidRDefault="00D03D96" w:rsidP="00D03D96">
      <w:pPr>
        <w:pStyle w:val="a7"/>
        <w:bidi/>
      </w:pPr>
      <w:r>
        <w:rPr>
          <w:rStyle w:val="a8"/>
          <w:rtl/>
        </w:rPr>
        <w:t>آلية التنفيذ</w:t>
      </w:r>
      <w:r>
        <w:rPr>
          <w:rStyle w:val="a8"/>
        </w:rPr>
        <w:t>:</w:t>
      </w:r>
    </w:p>
    <w:p w14:paraId="5E4BAE13" w14:textId="67361591" w:rsidR="00D03D96" w:rsidRDefault="00D03D96" w:rsidP="00A90843">
      <w:pPr>
        <w:numPr>
          <w:ilvl w:val="0"/>
          <w:numId w:val="48"/>
        </w:numPr>
        <w:bidi/>
        <w:spacing w:before="100" w:beforeAutospacing="1" w:after="100" w:afterAutospacing="1" w:line="360" w:lineRule="auto"/>
      </w:pPr>
      <w:r>
        <w:rPr>
          <w:rStyle w:val="a8"/>
          <w:rtl/>
        </w:rPr>
        <w:t>تقييم الأدوات</w:t>
      </w:r>
      <w:r w:rsidR="00995FC8">
        <w:rPr>
          <w:rStyle w:val="a8"/>
          <w:rFonts w:hint="cs"/>
          <w:rtl/>
        </w:rPr>
        <w:t>:</w:t>
      </w:r>
      <w:r>
        <w:t xml:space="preserve"> </w:t>
      </w:r>
      <w:r>
        <w:rPr>
          <w:rtl/>
        </w:rPr>
        <w:t>تحديد مدى فعالية هذه الأدوات في تحسين التواصل والإنتاجية</w:t>
      </w:r>
      <w:r>
        <w:t>.</w:t>
      </w:r>
    </w:p>
    <w:p w14:paraId="1861EB84" w14:textId="4073B781" w:rsidR="00D03D96" w:rsidRDefault="00D03D96" w:rsidP="00A90843">
      <w:pPr>
        <w:numPr>
          <w:ilvl w:val="0"/>
          <w:numId w:val="48"/>
        </w:numPr>
        <w:bidi/>
        <w:spacing w:before="100" w:beforeAutospacing="1" w:after="100" w:afterAutospacing="1" w:line="360" w:lineRule="auto"/>
      </w:pPr>
      <w:proofErr w:type="gramStart"/>
      <w:r>
        <w:rPr>
          <w:rStyle w:val="a8"/>
          <w:rtl/>
        </w:rPr>
        <w:t>استبيان</w:t>
      </w:r>
      <w:proofErr w:type="gramEnd"/>
      <w:r>
        <w:rPr>
          <w:rStyle w:val="a8"/>
          <w:rtl/>
        </w:rPr>
        <w:t xml:space="preserve"> الاستخدام</w:t>
      </w:r>
      <w:r w:rsidR="00995FC8">
        <w:rPr>
          <w:rStyle w:val="a8"/>
          <w:rFonts w:hint="cs"/>
          <w:rtl/>
        </w:rPr>
        <w:t>:</w:t>
      </w:r>
      <w:r>
        <w:t xml:space="preserve"> </w:t>
      </w:r>
      <w:r>
        <w:rPr>
          <w:rtl/>
        </w:rPr>
        <w:t>تضمين أسئلة حول الأدوات المستخدمة ومدى رضا المستخدمين عنها</w:t>
      </w:r>
      <w:r>
        <w:t>.</w:t>
      </w:r>
    </w:p>
    <w:p w14:paraId="7F94EDE8" w14:textId="77777777" w:rsidR="00D03D96" w:rsidRDefault="00D03D96" w:rsidP="00D03D96">
      <w:pPr>
        <w:pStyle w:val="a7"/>
        <w:bidi/>
      </w:pPr>
      <w:r>
        <w:rPr>
          <w:rStyle w:val="a8"/>
          <w:rtl/>
        </w:rPr>
        <w:t>العينة المستهدفة</w:t>
      </w:r>
      <w:r>
        <w:rPr>
          <w:rStyle w:val="a8"/>
        </w:rPr>
        <w:t>:</w:t>
      </w:r>
    </w:p>
    <w:p w14:paraId="0F77DE03" w14:textId="4FFE006A" w:rsidR="00D03D96" w:rsidRDefault="00D03D96" w:rsidP="00D03D96">
      <w:pPr>
        <w:numPr>
          <w:ilvl w:val="0"/>
          <w:numId w:val="49"/>
        </w:numPr>
        <w:bidi/>
        <w:spacing w:before="100" w:beforeAutospacing="1" w:after="100" w:afterAutospacing="1"/>
      </w:pPr>
      <w:r>
        <w:rPr>
          <w:rStyle w:val="a8"/>
          <w:rtl/>
        </w:rPr>
        <w:t>الموظفون والمديرون</w:t>
      </w:r>
      <w:r w:rsidR="00995FC8">
        <w:rPr>
          <w:rStyle w:val="a8"/>
          <w:rFonts w:hint="cs"/>
          <w:rtl/>
        </w:rPr>
        <w:t>:</w:t>
      </w:r>
      <w:r>
        <w:t xml:space="preserve"> </w:t>
      </w:r>
      <w:r>
        <w:rPr>
          <w:rtl/>
        </w:rPr>
        <w:t>لتقييم الأدوات المستخدمة في بيئات العمل الافتراضية</w:t>
      </w:r>
      <w:r>
        <w:t>.</w:t>
      </w:r>
    </w:p>
    <w:p w14:paraId="048CCEF8" w14:textId="77777777" w:rsidR="00D03D96" w:rsidRDefault="00D03D96" w:rsidP="00D03D96">
      <w:pPr>
        <w:pStyle w:val="3"/>
        <w:bidi/>
      </w:pPr>
      <w:r>
        <w:rPr>
          <w:rtl/>
        </w:rPr>
        <w:t>ملخص أدوات الدراسة</w:t>
      </w:r>
      <w:r>
        <w:t>:</w:t>
      </w:r>
    </w:p>
    <w:tbl>
      <w:tblPr>
        <w:tblStyle w:val="ab"/>
        <w:tblW w:w="8922" w:type="dxa"/>
        <w:tblInd w:w="-95" w:type="dxa"/>
        <w:tblLook w:val="04A0" w:firstRow="1" w:lastRow="0" w:firstColumn="1" w:lastColumn="0" w:noHBand="0" w:noVBand="1"/>
      </w:tblPr>
      <w:tblGrid>
        <w:gridCol w:w="1980"/>
        <w:gridCol w:w="1166"/>
        <w:gridCol w:w="2697"/>
        <w:gridCol w:w="3079"/>
      </w:tblGrid>
      <w:tr w:rsidR="000C78C8" w14:paraId="6246303F" w14:textId="77777777" w:rsidTr="000C78C8">
        <w:tc>
          <w:tcPr>
            <w:tcW w:w="1980" w:type="dxa"/>
            <w:hideMark/>
          </w:tcPr>
          <w:p w14:paraId="28ECA436" w14:textId="77777777" w:rsidR="00D03D96" w:rsidRDefault="00D03D96" w:rsidP="00D03D96">
            <w:pPr>
              <w:bidi/>
              <w:jc w:val="center"/>
              <w:rPr>
                <w:b/>
                <w:bCs/>
              </w:rPr>
            </w:pPr>
            <w:r>
              <w:rPr>
                <w:b/>
                <w:bCs/>
                <w:rtl/>
              </w:rPr>
              <w:t>الأداة</w:t>
            </w:r>
          </w:p>
        </w:tc>
        <w:tc>
          <w:tcPr>
            <w:tcW w:w="1166" w:type="dxa"/>
            <w:hideMark/>
          </w:tcPr>
          <w:p w14:paraId="1964743A" w14:textId="77777777" w:rsidR="00D03D96" w:rsidRDefault="00D03D96" w:rsidP="00D03D96">
            <w:pPr>
              <w:bidi/>
              <w:jc w:val="center"/>
              <w:rPr>
                <w:b/>
                <w:bCs/>
              </w:rPr>
            </w:pPr>
            <w:r>
              <w:rPr>
                <w:b/>
                <w:bCs/>
                <w:rtl/>
              </w:rPr>
              <w:t>نوع البيانات</w:t>
            </w:r>
          </w:p>
        </w:tc>
        <w:tc>
          <w:tcPr>
            <w:tcW w:w="0" w:type="auto"/>
            <w:hideMark/>
          </w:tcPr>
          <w:p w14:paraId="3DCB88EC" w14:textId="77777777" w:rsidR="00D03D96" w:rsidRDefault="00D03D96" w:rsidP="00D03D96">
            <w:pPr>
              <w:bidi/>
              <w:jc w:val="center"/>
              <w:rPr>
                <w:b/>
                <w:bCs/>
              </w:rPr>
            </w:pPr>
            <w:r>
              <w:rPr>
                <w:b/>
                <w:bCs/>
                <w:rtl/>
              </w:rPr>
              <w:t>العينة المستهدفة</w:t>
            </w:r>
          </w:p>
        </w:tc>
        <w:tc>
          <w:tcPr>
            <w:tcW w:w="0" w:type="auto"/>
            <w:hideMark/>
          </w:tcPr>
          <w:p w14:paraId="445093E2" w14:textId="77777777" w:rsidR="00D03D96" w:rsidRDefault="00D03D96" w:rsidP="00D03D96">
            <w:pPr>
              <w:bidi/>
              <w:jc w:val="center"/>
              <w:rPr>
                <w:b/>
                <w:bCs/>
              </w:rPr>
            </w:pPr>
            <w:r>
              <w:rPr>
                <w:b/>
                <w:bCs/>
                <w:rtl/>
              </w:rPr>
              <w:t>الهدف الرئيسي</w:t>
            </w:r>
          </w:p>
        </w:tc>
      </w:tr>
      <w:tr w:rsidR="000C78C8" w14:paraId="6413F581" w14:textId="77777777" w:rsidTr="000C78C8">
        <w:tc>
          <w:tcPr>
            <w:tcW w:w="1980" w:type="dxa"/>
            <w:hideMark/>
          </w:tcPr>
          <w:p w14:paraId="39B5D759" w14:textId="77777777" w:rsidR="00D03D96" w:rsidRDefault="00D03D96" w:rsidP="00D03D96">
            <w:pPr>
              <w:bidi/>
            </w:pPr>
            <w:r>
              <w:rPr>
                <w:rtl/>
              </w:rPr>
              <w:t>الاستبيانات الإلكترونية</w:t>
            </w:r>
          </w:p>
        </w:tc>
        <w:tc>
          <w:tcPr>
            <w:tcW w:w="1166" w:type="dxa"/>
            <w:hideMark/>
          </w:tcPr>
          <w:p w14:paraId="101351D8" w14:textId="77777777" w:rsidR="00D03D96" w:rsidRDefault="00D03D96" w:rsidP="00D03D96">
            <w:pPr>
              <w:bidi/>
            </w:pPr>
            <w:r>
              <w:rPr>
                <w:rtl/>
              </w:rPr>
              <w:t>كمية وكيفية</w:t>
            </w:r>
          </w:p>
        </w:tc>
        <w:tc>
          <w:tcPr>
            <w:tcW w:w="0" w:type="auto"/>
            <w:hideMark/>
          </w:tcPr>
          <w:p w14:paraId="50377D25" w14:textId="77777777" w:rsidR="00D03D96" w:rsidRDefault="00D03D96" w:rsidP="00D03D96">
            <w:pPr>
              <w:bidi/>
            </w:pPr>
            <w:r>
              <w:rPr>
                <w:rtl/>
              </w:rPr>
              <w:t>الموظفون الافتراضيون والمديرون</w:t>
            </w:r>
          </w:p>
        </w:tc>
        <w:tc>
          <w:tcPr>
            <w:tcW w:w="0" w:type="auto"/>
            <w:hideMark/>
          </w:tcPr>
          <w:p w14:paraId="7BC8DEB0" w14:textId="77777777" w:rsidR="00D03D96" w:rsidRDefault="00D03D96" w:rsidP="00D03D96">
            <w:pPr>
              <w:bidi/>
            </w:pPr>
            <w:r>
              <w:rPr>
                <w:rtl/>
              </w:rPr>
              <w:t>تقييم الإنتاجية، التكاليف، رضا الموظفين، التحديات</w:t>
            </w:r>
          </w:p>
        </w:tc>
      </w:tr>
      <w:tr w:rsidR="000C78C8" w14:paraId="46D2E679" w14:textId="77777777" w:rsidTr="000C78C8">
        <w:tc>
          <w:tcPr>
            <w:tcW w:w="1980" w:type="dxa"/>
            <w:hideMark/>
          </w:tcPr>
          <w:p w14:paraId="6CBE4188" w14:textId="77777777" w:rsidR="00D03D96" w:rsidRDefault="00D03D96" w:rsidP="00D03D96">
            <w:pPr>
              <w:bidi/>
            </w:pPr>
            <w:r>
              <w:rPr>
                <w:rtl/>
              </w:rPr>
              <w:t>المقابلات الشخصية والجماعية</w:t>
            </w:r>
          </w:p>
        </w:tc>
        <w:tc>
          <w:tcPr>
            <w:tcW w:w="1166" w:type="dxa"/>
            <w:hideMark/>
          </w:tcPr>
          <w:p w14:paraId="59E4FF48" w14:textId="77777777" w:rsidR="00D03D96" w:rsidRDefault="00D03D96" w:rsidP="00D03D96">
            <w:pPr>
              <w:bidi/>
            </w:pPr>
            <w:r>
              <w:rPr>
                <w:rtl/>
              </w:rPr>
              <w:t>نوعية</w:t>
            </w:r>
          </w:p>
        </w:tc>
        <w:tc>
          <w:tcPr>
            <w:tcW w:w="0" w:type="auto"/>
            <w:hideMark/>
          </w:tcPr>
          <w:p w14:paraId="4122572E" w14:textId="77777777" w:rsidR="00D03D96" w:rsidRDefault="00D03D96" w:rsidP="00D03D96">
            <w:pPr>
              <w:bidi/>
            </w:pPr>
            <w:r>
              <w:rPr>
                <w:rtl/>
              </w:rPr>
              <w:t>مدراء الموارد البشرية، الخبراء، الموظفون</w:t>
            </w:r>
          </w:p>
        </w:tc>
        <w:tc>
          <w:tcPr>
            <w:tcW w:w="0" w:type="auto"/>
            <w:hideMark/>
          </w:tcPr>
          <w:p w14:paraId="5D775A5F" w14:textId="77777777" w:rsidR="00D03D96" w:rsidRDefault="00D03D96" w:rsidP="00D03D96">
            <w:pPr>
              <w:bidi/>
            </w:pPr>
            <w:r>
              <w:rPr>
                <w:rtl/>
              </w:rPr>
              <w:t>استكشاف التحديات، الفوائد، استراتيجيات الإدارة</w:t>
            </w:r>
          </w:p>
        </w:tc>
      </w:tr>
      <w:tr w:rsidR="000C78C8" w14:paraId="71685887" w14:textId="77777777" w:rsidTr="000C78C8">
        <w:tc>
          <w:tcPr>
            <w:tcW w:w="1980" w:type="dxa"/>
            <w:hideMark/>
          </w:tcPr>
          <w:p w14:paraId="23E08261" w14:textId="77777777" w:rsidR="00D03D96" w:rsidRDefault="00D03D96" w:rsidP="00D03D96">
            <w:pPr>
              <w:bidi/>
            </w:pPr>
            <w:r>
              <w:rPr>
                <w:rtl/>
              </w:rPr>
              <w:t>تحليل البيانات الثانوية</w:t>
            </w:r>
          </w:p>
        </w:tc>
        <w:tc>
          <w:tcPr>
            <w:tcW w:w="1166" w:type="dxa"/>
            <w:hideMark/>
          </w:tcPr>
          <w:p w14:paraId="76F69595" w14:textId="77777777" w:rsidR="00D03D96" w:rsidRDefault="00D03D96" w:rsidP="00D03D96">
            <w:pPr>
              <w:bidi/>
            </w:pPr>
            <w:r>
              <w:rPr>
                <w:rtl/>
              </w:rPr>
              <w:t>كمية ونوعية</w:t>
            </w:r>
          </w:p>
        </w:tc>
        <w:tc>
          <w:tcPr>
            <w:tcW w:w="0" w:type="auto"/>
            <w:hideMark/>
          </w:tcPr>
          <w:p w14:paraId="6CD566DE" w14:textId="77777777" w:rsidR="00D03D96" w:rsidRDefault="00D03D96" w:rsidP="00D03D96">
            <w:pPr>
              <w:bidi/>
            </w:pPr>
            <w:r>
              <w:rPr>
                <w:rtl/>
              </w:rPr>
              <w:t>الدراسات الأكاديمية، تقارير الشركات</w:t>
            </w:r>
          </w:p>
        </w:tc>
        <w:tc>
          <w:tcPr>
            <w:tcW w:w="0" w:type="auto"/>
            <w:hideMark/>
          </w:tcPr>
          <w:p w14:paraId="51D848A9" w14:textId="77777777" w:rsidR="00D03D96" w:rsidRDefault="00D03D96" w:rsidP="00D03D96">
            <w:pPr>
              <w:bidi/>
            </w:pPr>
            <w:r>
              <w:rPr>
                <w:rtl/>
              </w:rPr>
              <w:t>تقديم خلفية نظرية، دعم الأدلة التجريبية</w:t>
            </w:r>
          </w:p>
        </w:tc>
      </w:tr>
      <w:tr w:rsidR="000C78C8" w14:paraId="1C7F0DD8" w14:textId="77777777" w:rsidTr="000C78C8">
        <w:tc>
          <w:tcPr>
            <w:tcW w:w="1980" w:type="dxa"/>
            <w:hideMark/>
          </w:tcPr>
          <w:p w14:paraId="4B192AC7" w14:textId="77777777" w:rsidR="00D03D96" w:rsidRDefault="00D03D96" w:rsidP="00D03D96">
            <w:pPr>
              <w:bidi/>
            </w:pPr>
            <w:r>
              <w:rPr>
                <w:rtl/>
              </w:rPr>
              <w:t>الأدوات التكنولوجية</w:t>
            </w:r>
          </w:p>
        </w:tc>
        <w:tc>
          <w:tcPr>
            <w:tcW w:w="1166" w:type="dxa"/>
            <w:hideMark/>
          </w:tcPr>
          <w:p w14:paraId="1F8AF853" w14:textId="77777777" w:rsidR="00D03D96" w:rsidRDefault="00D03D96" w:rsidP="00D03D96">
            <w:pPr>
              <w:bidi/>
            </w:pPr>
            <w:r>
              <w:rPr>
                <w:rtl/>
              </w:rPr>
              <w:t>كمية وكيفية</w:t>
            </w:r>
          </w:p>
        </w:tc>
        <w:tc>
          <w:tcPr>
            <w:tcW w:w="0" w:type="auto"/>
            <w:hideMark/>
          </w:tcPr>
          <w:p w14:paraId="31654E70" w14:textId="77777777" w:rsidR="00D03D96" w:rsidRDefault="00D03D96" w:rsidP="00D03D96">
            <w:pPr>
              <w:bidi/>
            </w:pPr>
            <w:r>
              <w:rPr>
                <w:rtl/>
              </w:rPr>
              <w:t>الموظفون الافتراضيون والمديرون</w:t>
            </w:r>
          </w:p>
        </w:tc>
        <w:tc>
          <w:tcPr>
            <w:tcW w:w="0" w:type="auto"/>
            <w:hideMark/>
          </w:tcPr>
          <w:p w14:paraId="167EE0B4" w14:textId="77777777" w:rsidR="00D03D96" w:rsidRDefault="00D03D96" w:rsidP="00D03D96">
            <w:pPr>
              <w:bidi/>
            </w:pPr>
            <w:r>
              <w:rPr>
                <w:rtl/>
              </w:rPr>
              <w:t>تقييم فعالية أدوات الاتصال والتعاون الافتراضية</w:t>
            </w:r>
          </w:p>
        </w:tc>
      </w:tr>
    </w:tbl>
    <w:p w14:paraId="2DB241AB" w14:textId="311D86CD" w:rsidR="00B71569" w:rsidRPr="00300BA7" w:rsidRDefault="00D03D96" w:rsidP="00300BA7">
      <w:pPr>
        <w:pStyle w:val="a7"/>
        <w:bidi/>
        <w:rPr>
          <w:rtl/>
        </w:rPr>
      </w:pPr>
      <w:r>
        <w:rPr>
          <w:rtl/>
        </w:rPr>
        <w:t>استخدام هذه الأدوات المتنوعة سيساهم في جمع بيانات شاملة ومتكاملة عن دور الموظف الافتراضي في تحسين الإنتاجية وتقليل التكاليف في بيئات العمل الحديثة، مما يعزز من دقة وصحة النتائج المستخلصة من هذا البحث</w:t>
      </w:r>
      <w:r>
        <w:t>.</w:t>
      </w:r>
    </w:p>
    <w:p w14:paraId="745A7CBE" w14:textId="77777777" w:rsidR="00B71569" w:rsidRDefault="00B71569">
      <w:pPr>
        <w:rPr>
          <w:rFonts w:ascii="Sakkal Majalla" w:hAnsi="Sakkal Majalla" w:cs="Sakkal Majalla"/>
          <w:sz w:val="28"/>
          <w:szCs w:val="28"/>
          <w:u w:val="single"/>
          <w:rtl/>
        </w:rPr>
      </w:pPr>
    </w:p>
    <w:p w14:paraId="094257E7" w14:textId="77777777" w:rsidR="00A90843" w:rsidRPr="00D22171" w:rsidRDefault="00A90843">
      <w:pPr>
        <w:rPr>
          <w:rFonts w:ascii="Sakkal Majalla" w:hAnsi="Sakkal Majalla" w:cs="Sakkal Majalla"/>
          <w:sz w:val="28"/>
          <w:szCs w:val="28"/>
          <w:u w:val="single"/>
          <w:rtl/>
        </w:rPr>
      </w:pPr>
    </w:p>
    <w:p w14:paraId="466A5D0B" w14:textId="63A5EDCC" w:rsidR="00B71569" w:rsidRDefault="00000000" w:rsidP="00300BA7">
      <w:pPr>
        <w:bidi/>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حدود</w:t>
      </w:r>
      <w:r w:rsidRPr="00D22171">
        <w:rPr>
          <w:rFonts w:ascii="Sakkal Majalla" w:hAnsi="Sakkal Majalla" w:cs="Sakkal Majalla"/>
          <w:sz w:val="28"/>
          <w:szCs w:val="28"/>
          <w:u w:val="single"/>
          <w:rtl/>
        </w:rPr>
        <w:t xml:space="preserve"> الدراسة </w:t>
      </w:r>
      <w:r>
        <w:rPr>
          <w:rFonts w:ascii="Sakkal Majalla" w:hAnsi="Sakkal Majalla" w:cs="Sakkal Majalla" w:hint="cs"/>
          <w:sz w:val="28"/>
          <w:szCs w:val="28"/>
          <w:u w:val="single"/>
          <w:rtl/>
        </w:rPr>
        <w:t>:</w:t>
      </w:r>
    </w:p>
    <w:p w14:paraId="4D926660" w14:textId="3759A1E6" w:rsidR="00300BA7" w:rsidRDefault="00300BA7" w:rsidP="00300BA7">
      <w:pPr>
        <w:pStyle w:val="4"/>
        <w:bidi/>
      </w:pPr>
      <w:r>
        <w:rPr>
          <w:rFonts w:hint="cs"/>
          <w:rtl/>
        </w:rPr>
        <w:t>١-</w:t>
      </w:r>
      <w:r>
        <w:t xml:space="preserve"> </w:t>
      </w:r>
      <w:r>
        <w:rPr>
          <w:rStyle w:val="a8"/>
          <w:b w:val="0"/>
          <w:bCs w:val="0"/>
          <w:rtl/>
        </w:rPr>
        <w:t>الحدود الزمنية</w:t>
      </w:r>
    </w:p>
    <w:p w14:paraId="046E55A8" w14:textId="23C8BC33" w:rsidR="00300BA7" w:rsidRDefault="00300BA7" w:rsidP="00A90843">
      <w:pPr>
        <w:numPr>
          <w:ilvl w:val="0"/>
          <w:numId w:val="50"/>
        </w:numPr>
        <w:bidi/>
        <w:spacing w:before="100" w:beforeAutospacing="1" w:after="100" w:afterAutospacing="1" w:line="360" w:lineRule="auto"/>
        <w:jc w:val="both"/>
      </w:pPr>
      <w:r>
        <w:rPr>
          <w:rStyle w:val="a8"/>
          <w:rtl/>
        </w:rPr>
        <w:t>الإطار الزمني لجمع البيانات</w:t>
      </w:r>
      <w:r w:rsidR="002A7D85">
        <w:rPr>
          <w:rStyle w:val="a8"/>
          <w:rFonts w:hint="cs"/>
          <w:rtl/>
        </w:rPr>
        <w:t>:</w:t>
      </w:r>
      <w:r>
        <w:t xml:space="preserve"> </w:t>
      </w:r>
      <w:r>
        <w:rPr>
          <w:rtl/>
        </w:rPr>
        <w:t>ستتم عملية جمع البيانات خلال شهر</w:t>
      </w:r>
      <w:r>
        <w:t>.</w:t>
      </w:r>
    </w:p>
    <w:p w14:paraId="17D8CD46" w14:textId="0735FD0A" w:rsidR="00300BA7" w:rsidRDefault="00300BA7" w:rsidP="00A90843">
      <w:pPr>
        <w:numPr>
          <w:ilvl w:val="0"/>
          <w:numId w:val="50"/>
        </w:numPr>
        <w:bidi/>
        <w:spacing w:before="100" w:beforeAutospacing="1" w:after="100" w:afterAutospacing="1" w:line="360" w:lineRule="auto"/>
        <w:jc w:val="both"/>
      </w:pPr>
      <w:r>
        <w:rPr>
          <w:rStyle w:val="a8"/>
          <w:rtl/>
        </w:rPr>
        <w:t>التغييرات التكنولوجية</w:t>
      </w:r>
      <w:r w:rsidR="002A7D85">
        <w:rPr>
          <w:rStyle w:val="a8"/>
          <w:rFonts w:hint="cs"/>
          <w:rtl/>
        </w:rPr>
        <w:t>:</w:t>
      </w:r>
      <w:r>
        <w:t xml:space="preserve"> </w:t>
      </w:r>
      <w:r>
        <w:rPr>
          <w:rtl/>
        </w:rPr>
        <w:t>نظرا</w:t>
      </w:r>
      <w:r w:rsidR="004114CA">
        <w:rPr>
          <w:rFonts w:hint="cs"/>
          <w:rtl/>
        </w:rPr>
        <w:t>ً</w:t>
      </w:r>
      <w:r>
        <w:rPr>
          <w:rtl/>
        </w:rPr>
        <w:t xml:space="preserve"> للتطور السريع في التقنيات الرقمية، قد تؤدي التحديثات التكنولوجية الجديدة إلى تغييرات في ديناميكيات العمل الافتراضي بعد الانتهاء من البحث</w:t>
      </w:r>
      <w:r>
        <w:t>.</w:t>
      </w:r>
    </w:p>
    <w:p w14:paraId="7347B597" w14:textId="0ADF4134" w:rsidR="00300BA7" w:rsidRDefault="002A7D85" w:rsidP="00300BA7">
      <w:pPr>
        <w:pStyle w:val="4"/>
        <w:bidi/>
      </w:pPr>
      <w:r>
        <w:rPr>
          <w:rFonts w:hint="cs"/>
          <w:rtl/>
        </w:rPr>
        <w:t>٢-</w:t>
      </w:r>
      <w:r w:rsidR="00300BA7">
        <w:t xml:space="preserve"> </w:t>
      </w:r>
      <w:r w:rsidR="00300BA7">
        <w:rPr>
          <w:rStyle w:val="a8"/>
          <w:b w:val="0"/>
          <w:bCs w:val="0"/>
          <w:rtl/>
        </w:rPr>
        <w:t>الحدود الجغرافية</w:t>
      </w:r>
    </w:p>
    <w:p w14:paraId="210E66C8" w14:textId="5676A5B1" w:rsidR="00300BA7" w:rsidRDefault="00300BA7" w:rsidP="00A90843">
      <w:pPr>
        <w:numPr>
          <w:ilvl w:val="0"/>
          <w:numId w:val="51"/>
        </w:numPr>
        <w:bidi/>
        <w:spacing w:before="100" w:beforeAutospacing="1" w:after="100" w:afterAutospacing="1" w:line="360" w:lineRule="auto"/>
        <w:jc w:val="both"/>
      </w:pPr>
      <w:r>
        <w:rPr>
          <w:rStyle w:val="a8"/>
          <w:rtl/>
        </w:rPr>
        <w:t>نطاق العينة</w:t>
      </w:r>
      <w:r w:rsidR="002A7D85">
        <w:rPr>
          <w:rStyle w:val="a8"/>
          <w:rFonts w:hint="cs"/>
          <w:rtl/>
        </w:rPr>
        <w:t>:</w:t>
      </w:r>
      <w:r>
        <w:t xml:space="preserve"> </w:t>
      </w:r>
      <w:r>
        <w:rPr>
          <w:rtl/>
        </w:rPr>
        <w:t>سيتم التركيز على الشركات والمؤسسات في مناطق جغرافية محددة (</w:t>
      </w:r>
      <w:r w:rsidR="00995FC8">
        <w:rPr>
          <w:rFonts w:hint="cs"/>
          <w:rtl/>
        </w:rPr>
        <w:t>السعودية ودول الخليج</w:t>
      </w:r>
      <w:r>
        <w:rPr>
          <w:rtl/>
        </w:rPr>
        <w:t>)</w:t>
      </w:r>
      <w:r>
        <w:t>.</w:t>
      </w:r>
    </w:p>
    <w:p w14:paraId="4089C320" w14:textId="74945917" w:rsidR="00300BA7" w:rsidRDefault="00300BA7" w:rsidP="00A90843">
      <w:pPr>
        <w:numPr>
          <w:ilvl w:val="0"/>
          <w:numId w:val="51"/>
        </w:numPr>
        <w:bidi/>
        <w:spacing w:before="100" w:beforeAutospacing="1" w:after="100" w:afterAutospacing="1" w:line="360" w:lineRule="auto"/>
        <w:jc w:val="both"/>
      </w:pPr>
      <w:r>
        <w:rPr>
          <w:rStyle w:val="a8"/>
          <w:rtl/>
        </w:rPr>
        <w:t>التنوع الثقافي</w:t>
      </w:r>
      <w:r w:rsidR="002A7D85">
        <w:rPr>
          <w:rStyle w:val="a8"/>
          <w:rFonts w:hint="cs"/>
          <w:rtl/>
        </w:rPr>
        <w:t>:</w:t>
      </w:r>
      <w:r>
        <w:t xml:space="preserve"> </w:t>
      </w:r>
      <w:r>
        <w:rPr>
          <w:rtl/>
        </w:rPr>
        <w:t>اختلاف الثقافات في بيئات العمل الافتراضية قد يؤثر على النتائج، حيث يمكن أن تكون هناك تباينات في كيفية تأثير العمل الافتراضي على الإنتاجية والتكاليف ورضا الموظفين</w:t>
      </w:r>
      <w:r>
        <w:t>.</w:t>
      </w:r>
    </w:p>
    <w:p w14:paraId="000F6C82" w14:textId="6EFD29DD" w:rsidR="00300BA7" w:rsidRDefault="002A7D85" w:rsidP="00300BA7">
      <w:pPr>
        <w:pStyle w:val="4"/>
        <w:bidi/>
      </w:pPr>
      <w:r>
        <w:rPr>
          <w:rFonts w:hint="cs"/>
          <w:rtl/>
        </w:rPr>
        <w:t>٣-</w:t>
      </w:r>
      <w:r w:rsidR="00300BA7">
        <w:t xml:space="preserve"> </w:t>
      </w:r>
      <w:r w:rsidR="00300BA7">
        <w:rPr>
          <w:rStyle w:val="a8"/>
          <w:b w:val="0"/>
          <w:bCs w:val="0"/>
          <w:rtl/>
        </w:rPr>
        <w:t>الحدود الديموغرافية</w:t>
      </w:r>
    </w:p>
    <w:p w14:paraId="6AC26E72" w14:textId="56282B6B" w:rsidR="00300BA7" w:rsidRDefault="00300BA7" w:rsidP="00A90843">
      <w:pPr>
        <w:numPr>
          <w:ilvl w:val="0"/>
          <w:numId w:val="52"/>
        </w:numPr>
        <w:bidi/>
        <w:spacing w:before="100" w:beforeAutospacing="1" w:after="100" w:afterAutospacing="1" w:line="360" w:lineRule="auto"/>
        <w:jc w:val="both"/>
      </w:pPr>
      <w:r>
        <w:rPr>
          <w:rStyle w:val="a8"/>
          <w:rtl/>
        </w:rPr>
        <w:t>تنوع المشاركين</w:t>
      </w:r>
      <w:r w:rsidR="002A7D85">
        <w:rPr>
          <w:rStyle w:val="a8"/>
          <w:rFonts w:hint="cs"/>
          <w:rtl/>
        </w:rPr>
        <w:t>:</w:t>
      </w:r>
      <w:r>
        <w:t xml:space="preserve"> </w:t>
      </w:r>
      <w:r>
        <w:rPr>
          <w:rtl/>
        </w:rPr>
        <w:t>التركيبة الديموغرافية للعينة، مثل العمر والجنس والخلفية التعليمية، قد تؤثر على النتائج. قد تكون استجابة الموظفين الافتراضيين مختلفة بناءً على هذه العوامل</w:t>
      </w:r>
      <w:r>
        <w:t>.</w:t>
      </w:r>
    </w:p>
    <w:p w14:paraId="40140699" w14:textId="1FD9FC09" w:rsidR="00300BA7" w:rsidRDefault="00300BA7" w:rsidP="00A90843">
      <w:pPr>
        <w:numPr>
          <w:ilvl w:val="0"/>
          <w:numId w:val="52"/>
        </w:numPr>
        <w:bidi/>
        <w:spacing w:before="100" w:beforeAutospacing="1" w:after="100" w:afterAutospacing="1" w:line="360" w:lineRule="auto"/>
        <w:jc w:val="both"/>
      </w:pPr>
      <w:r>
        <w:rPr>
          <w:rStyle w:val="a8"/>
          <w:rtl/>
        </w:rPr>
        <w:t>تجربة العمل الافتراضي</w:t>
      </w:r>
      <w:r w:rsidR="002A7D85">
        <w:rPr>
          <w:rStyle w:val="a8"/>
          <w:rFonts w:hint="cs"/>
          <w:rtl/>
        </w:rPr>
        <w:t>:</w:t>
      </w:r>
      <w:r>
        <w:t xml:space="preserve"> </w:t>
      </w:r>
      <w:r>
        <w:rPr>
          <w:rtl/>
        </w:rPr>
        <w:t>تختلف النتائج بناءً على مستوى الخبرة السابقة للمشاركين مع العمل الافتراضي، مما قد يؤثر على تقييمهم للفوائد والتحديات</w:t>
      </w:r>
      <w:r>
        <w:t>.</w:t>
      </w:r>
    </w:p>
    <w:p w14:paraId="5B4DF45F" w14:textId="381145FE" w:rsidR="00300BA7" w:rsidRDefault="002A7D85" w:rsidP="002A7D85">
      <w:pPr>
        <w:pStyle w:val="4"/>
        <w:bidi/>
      </w:pPr>
      <w:r>
        <w:rPr>
          <w:rFonts w:hint="cs"/>
          <w:rtl/>
        </w:rPr>
        <w:t>٤-</w:t>
      </w:r>
      <w:r w:rsidR="00300BA7">
        <w:t xml:space="preserve"> </w:t>
      </w:r>
      <w:r w:rsidR="00300BA7">
        <w:rPr>
          <w:rStyle w:val="a8"/>
          <w:b w:val="0"/>
          <w:bCs w:val="0"/>
          <w:rtl/>
        </w:rPr>
        <w:t>الحدود التنظيمية</w:t>
      </w:r>
    </w:p>
    <w:p w14:paraId="58A4C3B7" w14:textId="05818FD1" w:rsidR="00300BA7" w:rsidRDefault="00300BA7" w:rsidP="00A90843">
      <w:pPr>
        <w:numPr>
          <w:ilvl w:val="0"/>
          <w:numId w:val="53"/>
        </w:numPr>
        <w:bidi/>
        <w:spacing w:before="100" w:beforeAutospacing="1" w:after="100" w:afterAutospacing="1" w:line="360" w:lineRule="auto"/>
        <w:jc w:val="both"/>
      </w:pPr>
      <w:r>
        <w:rPr>
          <w:rStyle w:val="a8"/>
          <w:rtl/>
        </w:rPr>
        <w:t>نوع الصناعة</w:t>
      </w:r>
      <w:r w:rsidR="002A7D85">
        <w:rPr>
          <w:rStyle w:val="a8"/>
          <w:rFonts w:hint="cs"/>
          <w:rtl/>
        </w:rPr>
        <w:t>:</w:t>
      </w:r>
      <w:r>
        <w:t xml:space="preserve"> </w:t>
      </w:r>
      <w:r>
        <w:rPr>
          <w:rtl/>
        </w:rPr>
        <w:t>سيتم التركيز على صناعات محددة، مثل تكنولوجيا المعلومات والخدمات المالية، مما قد يؤثر على تعميم النتائج على صناعات أخرى</w:t>
      </w:r>
      <w:r>
        <w:t>.</w:t>
      </w:r>
    </w:p>
    <w:p w14:paraId="43F53034" w14:textId="2C5E0204" w:rsidR="00300BA7" w:rsidRDefault="00300BA7" w:rsidP="00A90843">
      <w:pPr>
        <w:numPr>
          <w:ilvl w:val="0"/>
          <w:numId w:val="53"/>
        </w:numPr>
        <w:bidi/>
        <w:spacing w:before="100" w:beforeAutospacing="1" w:after="100" w:afterAutospacing="1" w:line="360" w:lineRule="auto"/>
        <w:jc w:val="both"/>
      </w:pPr>
      <w:r>
        <w:rPr>
          <w:rStyle w:val="a8"/>
          <w:rtl/>
        </w:rPr>
        <w:t>حجم المؤسسة</w:t>
      </w:r>
      <w:r w:rsidR="002A7D85">
        <w:rPr>
          <w:rStyle w:val="a8"/>
          <w:rFonts w:hint="cs"/>
          <w:rtl/>
        </w:rPr>
        <w:t>:</w:t>
      </w:r>
      <w:r>
        <w:t xml:space="preserve"> </w:t>
      </w:r>
      <w:r>
        <w:rPr>
          <w:rtl/>
        </w:rPr>
        <w:t>قد تختلف تأثيرات العمل الافتراضي بناءً على حجم المؤسسة (شركات صغيرة، متوسطة، كبيرة)، وقد لا تكون النتائج قابلة للتطبيق بنفس القدر على جميع أحجام المؤسسات</w:t>
      </w:r>
      <w:r>
        <w:t>.</w:t>
      </w:r>
    </w:p>
    <w:p w14:paraId="304703DF" w14:textId="155EBB9C" w:rsidR="00300BA7" w:rsidRDefault="002A7D85" w:rsidP="002A7D85">
      <w:pPr>
        <w:pStyle w:val="4"/>
        <w:bidi/>
      </w:pPr>
      <w:r>
        <w:rPr>
          <w:rFonts w:hint="cs"/>
          <w:rtl/>
        </w:rPr>
        <w:t>٥-</w:t>
      </w:r>
      <w:r w:rsidR="00300BA7">
        <w:t xml:space="preserve"> </w:t>
      </w:r>
      <w:r w:rsidR="00300BA7">
        <w:rPr>
          <w:rStyle w:val="a8"/>
          <w:b w:val="0"/>
          <w:bCs w:val="0"/>
          <w:rtl/>
        </w:rPr>
        <w:t>الحدود التقنية</w:t>
      </w:r>
    </w:p>
    <w:p w14:paraId="2F6C58B5" w14:textId="25E3EF9F" w:rsidR="00300BA7" w:rsidRDefault="00300BA7" w:rsidP="00A90843">
      <w:pPr>
        <w:numPr>
          <w:ilvl w:val="0"/>
          <w:numId w:val="54"/>
        </w:numPr>
        <w:bidi/>
        <w:spacing w:before="100" w:beforeAutospacing="1" w:after="100" w:afterAutospacing="1" w:line="360" w:lineRule="auto"/>
        <w:jc w:val="both"/>
      </w:pPr>
      <w:r>
        <w:rPr>
          <w:rStyle w:val="a8"/>
          <w:rtl/>
        </w:rPr>
        <w:t>الأدوات التكنولوجية المستخدمة</w:t>
      </w:r>
      <w:r w:rsidR="002A7D85">
        <w:rPr>
          <w:rStyle w:val="a8"/>
          <w:rFonts w:hint="cs"/>
          <w:rtl/>
        </w:rPr>
        <w:t>:</w:t>
      </w:r>
      <w:r>
        <w:t xml:space="preserve"> </w:t>
      </w:r>
      <w:r>
        <w:rPr>
          <w:rtl/>
        </w:rPr>
        <w:t>فعالية العمل الافتراضي تعتمد بشكل كبير على الأدوات التكنولوجية المستخدمة (مثل برامج الاتصال والتعاون). إذا كانت الأدوات المستخدمة في الشركات المدروسة تختلف بشكل كبير عن تلك المستخدمة في أماكن أخرى، فقد يؤثر ذلك على تعميم النتائج</w:t>
      </w:r>
      <w:r>
        <w:t>.</w:t>
      </w:r>
    </w:p>
    <w:p w14:paraId="6A93D14C" w14:textId="415D87D1" w:rsidR="00300BA7" w:rsidRDefault="00300BA7" w:rsidP="00A90843">
      <w:pPr>
        <w:numPr>
          <w:ilvl w:val="0"/>
          <w:numId w:val="54"/>
        </w:numPr>
        <w:bidi/>
        <w:spacing w:before="100" w:beforeAutospacing="1" w:after="100" w:afterAutospacing="1" w:line="360" w:lineRule="auto"/>
        <w:jc w:val="both"/>
      </w:pPr>
      <w:r>
        <w:rPr>
          <w:rStyle w:val="a8"/>
          <w:rtl/>
        </w:rPr>
        <w:t>البنية التحتية التكنولوجية</w:t>
      </w:r>
      <w:r w:rsidR="002A7D85">
        <w:rPr>
          <w:rStyle w:val="a8"/>
          <w:rFonts w:hint="cs"/>
          <w:rtl/>
        </w:rPr>
        <w:t>:</w:t>
      </w:r>
      <w:r>
        <w:t xml:space="preserve"> </w:t>
      </w:r>
      <w:r>
        <w:rPr>
          <w:rtl/>
        </w:rPr>
        <w:t>جودة الإنترنت والبنية التحتية التكنولوجية في المنطقة الجغرافية المدروسة قد تؤثر على فعالية العمل الافتراضي وبالتالي على نتائج الدراسة</w:t>
      </w:r>
      <w:r>
        <w:t>.</w:t>
      </w:r>
    </w:p>
    <w:p w14:paraId="43D13DA1" w14:textId="7C8F9295" w:rsidR="00300BA7" w:rsidRDefault="002A7D85" w:rsidP="002A7D85">
      <w:pPr>
        <w:pStyle w:val="4"/>
        <w:bidi/>
      </w:pPr>
      <w:r>
        <w:rPr>
          <w:rFonts w:hint="cs"/>
          <w:rtl/>
        </w:rPr>
        <w:t>٦-</w:t>
      </w:r>
      <w:r w:rsidR="00300BA7">
        <w:t xml:space="preserve"> </w:t>
      </w:r>
      <w:r w:rsidR="00300BA7">
        <w:rPr>
          <w:rStyle w:val="a8"/>
          <w:b w:val="0"/>
          <w:bCs w:val="0"/>
          <w:rtl/>
        </w:rPr>
        <w:t>الحدود المنهجية</w:t>
      </w:r>
    </w:p>
    <w:p w14:paraId="4D362E57" w14:textId="1FA0BB2A" w:rsidR="00300BA7" w:rsidRDefault="00300BA7" w:rsidP="00A90843">
      <w:pPr>
        <w:numPr>
          <w:ilvl w:val="0"/>
          <w:numId w:val="55"/>
        </w:numPr>
        <w:bidi/>
        <w:spacing w:before="100" w:beforeAutospacing="1" w:after="100" w:afterAutospacing="1" w:line="360" w:lineRule="auto"/>
        <w:jc w:val="both"/>
      </w:pPr>
      <w:r>
        <w:rPr>
          <w:rStyle w:val="a8"/>
          <w:rtl/>
        </w:rPr>
        <w:t>طرق جمع البيانات</w:t>
      </w:r>
      <w:r w:rsidR="002A7D85">
        <w:rPr>
          <w:rStyle w:val="a8"/>
          <w:rFonts w:hint="cs"/>
          <w:rtl/>
        </w:rPr>
        <w:t>:</w:t>
      </w:r>
      <w:r>
        <w:t xml:space="preserve"> </w:t>
      </w:r>
      <w:r>
        <w:rPr>
          <w:rtl/>
        </w:rPr>
        <w:t>الطرق المستخدمة لجمع البيانات (مثل الاستبيانات والمقابلات) قد تواجه بعض القيود مثل التحيز في الاستجابة أو عدم تجاوب بعض المشاركين</w:t>
      </w:r>
      <w:r>
        <w:t>.</w:t>
      </w:r>
    </w:p>
    <w:p w14:paraId="329CAC2D" w14:textId="4821AA2A" w:rsidR="00300BA7" w:rsidRDefault="00300BA7" w:rsidP="00A90843">
      <w:pPr>
        <w:numPr>
          <w:ilvl w:val="0"/>
          <w:numId w:val="55"/>
        </w:numPr>
        <w:bidi/>
        <w:spacing w:before="100" w:beforeAutospacing="1" w:after="100" w:afterAutospacing="1" w:line="360" w:lineRule="auto"/>
        <w:jc w:val="both"/>
      </w:pPr>
      <w:r>
        <w:rPr>
          <w:rStyle w:val="a8"/>
          <w:rtl/>
        </w:rPr>
        <w:lastRenderedPageBreak/>
        <w:t>تحليل البيانات</w:t>
      </w:r>
      <w:r w:rsidR="002A7D85">
        <w:rPr>
          <w:rStyle w:val="a8"/>
          <w:rFonts w:hint="cs"/>
          <w:rtl/>
        </w:rPr>
        <w:t>:</w:t>
      </w:r>
      <w:r>
        <w:t xml:space="preserve"> </w:t>
      </w:r>
      <w:r>
        <w:rPr>
          <w:rtl/>
        </w:rPr>
        <w:t>دقة وموثوقية النتائج تعتمد على الأدوات الإحصائية وبرامج تحليل البيانات المستخدمة، وقد تواجه بعض القيود في تفسير النتائج بشكل شامل</w:t>
      </w:r>
      <w:r>
        <w:t>.</w:t>
      </w:r>
    </w:p>
    <w:p w14:paraId="043CC505" w14:textId="7D3D342C" w:rsidR="00300BA7" w:rsidRDefault="00E318AE" w:rsidP="002A7D85">
      <w:pPr>
        <w:pStyle w:val="4"/>
        <w:bidi/>
      </w:pPr>
      <w:r>
        <w:rPr>
          <w:rFonts w:hint="cs"/>
          <w:rtl/>
        </w:rPr>
        <w:t>٧</w:t>
      </w:r>
      <w:r w:rsidR="002A7D85">
        <w:rPr>
          <w:rFonts w:hint="cs"/>
          <w:rtl/>
        </w:rPr>
        <w:t>-</w:t>
      </w:r>
      <w:r w:rsidR="00300BA7">
        <w:t xml:space="preserve"> </w:t>
      </w:r>
      <w:r w:rsidR="00300BA7">
        <w:rPr>
          <w:rStyle w:val="a8"/>
          <w:b w:val="0"/>
          <w:bCs w:val="0"/>
          <w:rtl/>
        </w:rPr>
        <w:t>الحدود البيئية</w:t>
      </w:r>
    </w:p>
    <w:p w14:paraId="2A5F1228" w14:textId="3D6ED41F" w:rsidR="00300BA7" w:rsidRDefault="00300BA7" w:rsidP="00A90843">
      <w:pPr>
        <w:numPr>
          <w:ilvl w:val="0"/>
          <w:numId w:val="57"/>
        </w:numPr>
        <w:bidi/>
        <w:spacing w:before="100" w:beforeAutospacing="1" w:after="100" w:afterAutospacing="1" w:line="360" w:lineRule="auto"/>
        <w:jc w:val="both"/>
      </w:pPr>
      <w:r>
        <w:rPr>
          <w:rStyle w:val="a8"/>
          <w:rtl/>
        </w:rPr>
        <w:t>الظروف البيئية</w:t>
      </w:r>
      <w:r w:rsidR="002A7D85">
        <w:rPr>
          <w:rStyle w:val="a8"/>
          <w:rFonts w:hint="cs"/>
          <w:rtl/>
        </w:rPr>
        <w:t>:</w:t>
      </w:r>
      <w:r>
        <w:t xml:space="preserve"> </w:t>
      </w:r>
      <w:r>
        <w:rPr>
          <w:rtl/>
        </w:rPr>
        <w:t>تأثير الظروف البيئية مثل الأزمات الصحية (مثل جائحة كوفيد-19) أو الكوارث الطبيعية على بيئات العمل الافتراضية قد يؤثر على النتائج</w:t>
      </w:r>
      <w:r>
        <w:t>.</w:t>
      </w:r>
    </w:p>
    <w:p w14:paraId="254EC98E" w14:textId="33F129E4" w:rsidR="00B71569" w:rsidRPr="002A7D85" w:rsidRDefault="00300BA7" w:rsidP="00A90843">
      <w:pPr>
        <w:numPr>
          <w:ilvl w:val="0"/>
          <w:numId w:val="57"/>
        </w:numPr>
        <w:bidi/>
        <w:spacing w:before="100" w:beforeAutospacing="1" w:after="100" w:afterAutospacing="1" w:line="360" w:lineRule="auto"/>
        <w:jc w:val="both"/>
        <w:rPr>
          <w:rtl/>
        </w:rPr>
      </w:pPr>
      <w:r>
        <w:rPr>
          <w:rStyle w:val="a8"/>
          <w:rtl/>
        </w:rPr>
        <w:t>السياسات الحكومية</w:t>
      </w:r>
      <w:r w:rsidR="002A7D85">
        <w:rPr>
          <w:rStyle w:val="a8"/>
          <w:rFonts w:hint="cs"/>
          <w:rtl/>
        </w:rPr>
        <w:t>:</w:t>
      </w:r>
      <w:r>
        <w:t xml:space="preserve"> </w:t>
      </w:r>
      <w:r>
        <w:rPr>
          <w:rtl/>
        </w:rPr>
        <w:t>القوانين والسياسات الحكومية المتعلقة بالعمل عن بُعد قد تختلف من منطقة إلى أخرى، مما يؤثر على نتائج الدراسة</w:t>
      </w:r>
      <w:r>
        <w:t>.</w:t>
      </w:r>
    </w:p>
    <w:p w14:paraId="734DF968" w14:textId="77777777" w:rsidR="00B71569" w:rsidRDefault="00B71569" w:rsidP="00300BA7">
      <w:pPr>
        <w:bidi/>
        <w:rPr>
          <w:rFonts w:ascii="Sakkal Majalla" w:hAnsi="Sakkal Majalla" w:cs="Sakkal Majalla"/>
          <w:sz w:val="28"/>
          <w:szCs w:val="28"/>
          <w:u w:val="single"/>
          <w:rtl/>
        </w:rPr>
      </w:pPr>
    </w:p>
    <w:p w14:paraId="4ABCF5F5" w14:textId="56441CD6" w:rsidR="00B71569" w:rsidRDefault="00000000" w:rsidP="00300BA7">
      <w:pPr>
        <w:bidi/>
        <w:rPr>
          <w:rFonts w:ascii="Sakkal Majalla" w:hAnsi="Sakkal Majalla" w:cs="Sakkal Majalla"/>
          <w:sz w:val="28"/>
          <w:szCs w:val="28"/>
          <w:u w:val="single"/>
          <w:rtl/>
        </w:rPr>
      </w:pPr>
      <w:r>
        <w:rPr>
          <w:rFonts w:ascii="Sakkal Majalla" w:hAnsi="Sakkal Majalla" w:cs="Sakkal Majalla" w:hint="cs"/>
          <w:sz w:val="28"/>
          <w:szCs w:val="28"/>
          <w:u w:val="single"/>
          <w:rtl/>
        </w:rPr>
        <w:t>المراجع:</w:t>
      </w:r>
      <w:r w:rsidRPr="00D22171">
        <w:rPr>
          <w:rFonts w:ascii="Sakkal Majalla" w:hAnsi="Sakkal Majalla" w:cs="Sakkal Majalla"/>
          <w:sz w:val="28"/>
          <w:szCs w:val="28"/>
          <w:u w:val="single"/>
          <w:rtl/>
        </w:rPr>
        <w:t xml:space="preserve"> </w:t>
      </w:r>
    </w:p>
    <w:p w14:paraId="7D5F21D2" w14:textId="77777777" w:rsidR="002A7D85" w:rsidRPr="00374535" w:rsidRDefault="002A7D85" w:rsidP="002A7D85">
      <w:pPr>
        <w:numPr>
          <w:ilvl w:val="0"/>
          <w:numId w:val="11"/>
        </w:numPr>
        <w:bidi/>
        <w:spacing w:before="100" w:beforeAutospacing="1" w:after="100" w:afterAutospacing="1"/>
      </w:pPr>
      <w:r w:rsidRPr="00374535">
        <w:rPr>
          <w:b/>
          <w:bCs/>
        </w:rPr>
        <w:t>Smith, J., &amp; Johnson, R. (2020).</w:t>
      </w:r>
      <w:r w:rsidRPr="00374535">
        <w:t xml:space="preserve"> Virtual Workforces: Impact on Productivity and Costs. </w:t>
      </w:r>
      <w:r w:rsidRPr="00374535">
        <w:rPr>
          <w:i/>
          <w:iCs/>
        </w:rPr>
        <w:t>Journal of Business Studies</w:t>
      </w:r>
      <w:r w:rsidRPr="00374535">
        <w:t>, 35(4), 123-145.</w:t>
      </w:r>
    </w:p>
    <w:p w14:paraId="45A17FAE" w14:textId="77777777" w:rsidR="002A7D85" w:rsidRPr="00374535" w:rsidRDefault="002A7D85" w:rsidP="002A7D85">
      <w:pPr>
        <w:numPr>
          <w:ilvl w:val="0"/>
          <w:numId w:val="11"/>
        </w:numPr>
        <w:bidi/>
        <w:spacing w:before="100" w:beforeAutospacing="1" w:after="100" w:afterAutospacing="1"/>
      </w:pPr>
      <w:r w:rsidRPr="00374535">
        <w:rPr>
          <w:b/>
          <w:bCs/>
        </w:rPr>
        <w:t>Brown, L. (2019).</w:t>
      </w:r>
      <w:r w:rsidRPr="00374535">
        <w:t xml:space="preserve"> The Challenges of Managing Remote Teams. </w:t>
      </w:r>
      <w:r w:rsidRPr="00374535">
        <w:rPr>
          <w:i/>
          <w:iCs/>
        </w:rPr>
        <w:t>Management Review</w:t>
      </w:r>
      <w:r w:rsidRPr="00374535">
        <w:t>, 44(2), 89-102.</w:t>
      </w:r>
    </w:p>
    <w:p w14:paraId="5FAC22EE" w14:textId="77777777" w:rsidR="002A7D85" w:rsidRPr="00374535" w:rsidRDefault="002A7D85" w:rsidP="002A7D85">
      <w:pPr>
        <w:numPr>
          <w:ilvl w:val="0"/>
          <w:numId w:val="11"/>
        </w:numPr>
        <w:bidi/>
        <w:spacing w:before="100" w:beforeAutospacing="1" w:after="100" w:afterAutospacing="1"/>
      </w:pPr>
      <w:r w:rsidRPr="00374535">
        <w:rPr>
          <w:b/>
          <w:bCs/>
        </w:rPr>
        <w:t>Davis, K. (2021).</w:t>
      </w:r>
      <w:r w:rsidRPr="00374535">
        <w:t xml:space="preserve"> Adopting Virtual Employees in Modern Enterprises. </w:t>
      </w:r>
      <w:r w:rsidRPr="00374535">
        <w:rPr>
          <w:i/>
          <w:iCs/>
        </w:rPr>
        <w:t>Human Resources Today</w:t>
      </w:r>
      <w:r w:rsidRPr="00374535">
        <w:t>, 29(3), 56-78.</w:t>
      </w:r>
    </w:p>
    <w:p w14:paraId="6E52896B" w14:textId="6FA0895E" w:rsidR="003E3A3B" w:rsidRDefault="003E3A3B" w:rsidP="002A7D85">
      <w:pPr>
        <w:bidi/>
        <w:rPr>
          <w:rFonts w:ascii="Sakkal Majalla" w:hAnsi="Sakkal Majalla" w:cs="Sakkal Majalla"/>
          <w:b/>
          <w:bCs/>
          <w:sz w:val="28"/>
          <w:szCs w:val="28"/>
          <w:rtl/>
        </w:rPr>
      </w:pPr>
    </w:p>
    <w:p w14:paraId="451CF6AE" w14:textId="77777777" w:rsidR="00000364" w:rsidRPr="00374535" w:rsidRDefault="00000364" w:rsidP="00000364">
      <w:pPr>
        <w:bidi/>
        <w:spacing w:before="100" w:beforeAutospacing="1" w:after="100" w:afterAutospacing="1"/>
      </w:pPr>
      <w:r w:rsidRPr="00374535">
        <w:rPr>
          <w:rtl/>
        </w:rPr>
        <w:t>سيتم تلخيص النتائج الرئيسية والتوصيات وتقديم رؤى حول كيفية الاستفادة المثلى من الموظف الافتراضي لتحسين كفاءة المؤسسات وتقليل التكاليف</w:t>
      </w:r>
      <w:r w:rsidRPr="00374535">
        <w:t>.</w:t>
      </w:r>
    </w:p>
    <w:p w14:paraId="68028E60" w14:textId="77777777" w:rsidR="00000364" w:rsidRDefault="00000364" w:rsidP="00000364">
      <w:pPr>
        <w:bidi/>
        <w:rPr>
          <w:rFonts w:ascii="Sakkal Majalla" w:hAnsi="Sakkal Majalla" w:cs="Sakkal Majalla"/>
          <w:b/>
          <w:bCs/>
          <w:sz w:val="28"/>
          <w:szCs w:val="28"/>
        </w:rPr>
      </w:pPr>
    </w:p>
    <w:p w14:paraId="6F5CEAAF" w14:textId="77777777" w:rsidR="00682A6E" w:rsidRDefault="00682A6E" w:rsidP="00682A6E">
      <w:pPr>
        <w:bidi/>
        <w:rPr>
          <w:rFonts w:ascii="Sakkal Majalla" w:hAnsi="Sakkal Majalla" w:cs="Sakkal Majalla"/>
          <w:b/>
          <w:bCs/>
          <w:sz w:val="28"/>
          <w:szCs w:val="28"/>
        </w:rPr>
      </w:pPr>
    </w:p>
    <w:p w14:paraId="2A4A480F" w14:textId="77777777" w:rsidR="00682A6E" w:rsidRDefault="00682A6E" w:rsidP="00682A6E">
      <w:pPr>
        <w:bidi/>
        <w:rPr>
          <w:rFonts w:ascii="Sakkal Majalla" w:hAnsi="Sakkal Majalla" w:cs="Sakkal Majalla"/>
          <w:b/>
          <w:bCs/>
          <w:sz w:val="28"/>
          <w:szCs w:val="28"/>
          <w:rtl/>
        </w:rPr>
      </w:pPr>
    </w:p>
    <w:p w14:paraId="2C5E30F0" w14:textId="77777777" w:rsidR="00A90843" w:rsidRDefault="00A90843" w:rsidP="00A90843">
      <w:pPr>
        <w:bidi/>
        <w:rPr>
          <w:rFonts w:ascii="Sakkal Majalla" w:hAnsi="Sakkal Majalla" w:cs="Sakkal Majalla"/>
          <w:b/>
          <w:bCs/>
          <w:sz w:val="28"/>
          <w:szCs w:val="28"/>
          <w:rtl/>
        </w:rPr>
      </w:pPr>
    </w:p>
    <w:p w14:paraId="6989E2D8" w14:textId="77777777" w:rsidR="00A90843" w:rsidRDefault="00A90843" w:rsidP="00A90843">
      <w:pPr>
        <w:bidi/>
        <w:rPr>
          <w:rFonts w:ascii="Sakkal Majalla" w:hAnsi="Sakkal Majalla" w:cs="Sakkal Majalla"/>
          <w:b/>
          <w:bCs/>
          <w:sz w:val="28"/>
          <w:szCs w:val="28"/>
          <w:rtl/>
        </w:rPr>
      </w:pPr>
    </w:p>
    <w:p w14:paraId="79D27CC5" w14:textId="77777777" w:rsidR="00A90843" w:rsidRDefault="00A90843" w:rsidP="00A90843">
      <w:pPr>
        <w:bidi/>
        <w:rPr>
          <w:rFonts w:ascii="Sakkal Majalla" w:hAnsi="Sakkal Majalla" w:cs="Sakkal Majalla"/>
          <w:b/>
          <w:bCs/>
          <w:sz w:val="28"/>
          <w:szCs w:val="28"/>
          <w:rtl/>
        </w:rPr>
      </w:pPr>
    </w:p>
    <w:p w14:paraId="5971E101" w14:textId="77777777" w:rsidR="00A90843" w:rsidRDefault="00A90843" w:rsidP="00A90843">
      <w:pPr>
        <w:bidi/>
        <w:rPr>
          <w:rFonts w:ascii="Sakkal Majalla" w:hAnsi="Sakkal Majalla" w:cs="Sakkal Majalla"/>
          <w:b/>
          <w:bCs/>
          <w:sz w:val="28"/>
          <w:szCs w:val="28"/>
          <w:rtl/>
        </w:rPr>
      </w:pPr>
    </w:p>
    <w:p w14:paraId="0B11D185" w14:textId="77777777" w:rsidR="00A90843" w:rsidRDefault="00A90843" w:rsidP="00A90843">
      <w:pPr>
        <w:bidi/>
        <w:rPr>
          <w:rFonts w:ascii="Sakkal Majalla" w:hAnsi="Sakkal Majalla" w:cs="Sakkal Majalla"/>
          <w:b/>
          <w:bCs/>
          <w:sz w:val="28"/>
          <w:szCs w:val="28"/>
          <w:rtl/>
        </w:rPr>
      </w:pPr>
    </w:p>
    <w:p w14:paraId="1727288D" w14:textId="77777777" w:rsidR="00A90843" w:rsidRDefault="00A90843" w:rsidP="00A90843">
      <w:pPr>
        <w:bidi/>
        <w:rPr>
          <w:rFonts w:ascii="Sakkal Majalla" w:hAnsi="Sakkal Majalla" w:cs="Sakkal Majalla"/>
          <w:b/>
          <w:bCs/>
          <w:sz w:val="28"/>
          <w:szCs w:val="28"/>
          <w:rtl/>
        </w:rPr>
      </w:pPr>
    </w:p>
    <w:p w14:paraId="68F6BECB" w14:textId="77777777" w:rsidR="00A90843" w:rsidRDefault="00A90843" w:rsidP="00A90843">
      <w:pPr>
        <w:bidi/>
        <w:rPr>
          <w:rFonts w:ascii="Sakkal Majalla" w:hAnsi="Sakkal Majalla" w:cs="Sakkal Majalla"/>
          <w:b/>
          <w:bCs/>
          <w:sz w:val="28"/>
          <w:szCs w:val="28"/>
          <w:rtl/>
        </w:rPr>
      </w:pPr>
    </w:p>
    <w:p w14:paraId="401CBCFF" w14:textId="77777777" w:rsidR="00A90843" w:rsidRDefault="00A90843" w:rsidP="00A90843">
      <w:pPr>
        <w:bidi/>
        <w:rPr>
          <w:rFonts w:ascii="Sakkal Majalla" w:hAnsi="Sakkal Majalla" w:cs="Sakkal Majalla"/>
          <w:b/>
          <w:bCs/>
          <w:sz w:val="28"/>
          <w:szCs w:val="28"/>
          <w:rtl/>
        </w:rPr>
      </w:pPr>
    </w:p>
    <w:p w14:paraId="6053BDEA" w14:textId="77777777" w:rsidR="00A90843" w:rsidRDefault="00A90843" w:rsidP="00A90843">
      <w:pPr>
        <w:bidi/>
        <w:rPr>
          <w:rFonts w:ascii="Sakkal Majalla" w:hAnsi="Sakkal Majalla" w:cs="Sakkal Majalla"/>
          <w:b/>
          <w:bCs/>
          <w:sz w:val="28"/>
          <w:szCs w:val="28"/>
          <w:rtl/>
        </w:rPr>
      </w:pPr>
    </w:p>
    <w:p w14:paraId="148D6479" w14:textId="77777777" w:rsidR="00A90843" w:rsidRDefault="00A90843" w:rsidP="00A90843">
      <w:pPr>
        <w:bidi/>
        <w:rPr>
          <w:rFonts w:ascii="Sakkal Majalla" w:hAnsi="Sakkal Majalla" w:cs="Sakkal Majalla"/>
          <w:b/>
          <w:bCs/>
          <w:sz w:val="28"/>
          <w:szCs w:val="28"/>
          <w:rtl/>
        </w:rPr>
      </w:pPr>
    </w:p>
    <w:p w14:paraId="2E4FD043" w14:textId="77777777" w:rsidR="00A90843" w:rsidRDefault="00A90843" w:rsidP="00A90843">
      <w:pPr>
        <w:bidi/>
        <w:rPr>
          <w:rFonts w:ascii="Sakkal Majalla" w:hAnsi="Sakkal Majalla" w:cs="Sakkal Majalla"/>
          <w:b/>
          <w:bCs/>
          <w:sz w:val="28"/>
          <w:szCs w:val="28"/>
        </w:rPr>
      </w:pPr>
    </w:p>
    <w:p w14:paraId="67B328C4" w14:textId="602FB597" w:rsidR="00A90843" w:rsidRDefault="00A90843" w:rsidP="00682A6E">
      <w:pPr>
        <w:bidi/>
        <w:rPr>
          <w:rFonts w:ascii="Sakkal Majalla" w:hAnsi="Sakkal Majalla" w:cs="Sakkal Majalla"/>
          <w:b/>
          <w:bCs/>
          <w:sz w:val="28"/>
          <w:szCs w:val="28"/>
          <w:rtl/>
        </w:rPr>
      </w:pPr>
    </w:p>
    <w:p w14:paraId="05DDBA96" w14:textId="4739BDF6" w:rsidR="00A90843" w:rsidRPr="001902DB" w:rsidRDefault="00A90843" w:rsidP="00A90843">
      <w:pPr>
        <w:rPr>
          <w:rFonts w:ascii="Sakkal Majalla" w:hAnsi="Sakkal Majalla" w:cs="Sakkal Majalla"/>
          <w:b/>
          <w:bCs/>
          <w:sz w:val="28"/>
          <w:szCs w:val="28"/>
          <w:lang w:bidi="ar-EG"/>
        </w:rPr>
      </w:pPr>
      <w:r>
        <w:rPr>
          <w:rFonts w:ascii="Sakkal Majalla" w:hAnsi="Sakkal Majalla"/>
          <w:b/>
          <w:bCs/>
          <w:sz w:val="28"/>
          <w:szCs w:val="28"/>
          <w:rtl/>
        </w:rPr>
        <w:br w:type="page"/>
      </w:r>
      <w:r>
        <w:rPr>
          <w:noProof/>
        </w:rPr>
        <w:lastRenderedPageBreak/>
        <w:drawing>
          <wp:anchor distT="0" distB="0" distL="114300" distR="114300" simplePos="0" relativeHeight="251660288" behindDoc="0" locked="0" layoutInCell="1" allowOverlap="1" wp14:anchorId="72644EA8" wp14:editId="08F0BA39">
            <wp:simplePos x="0" y="0"/>
            <wp:positionH relativeFrom="margin">
              <wp:posOffset>3683492</wp:posOffset>
            </wp:positionH>
            <wp:positionV relativeFrom="margin">
              <wp:posOffset>-488726</wp:posOffset>
            </wp:positionV>
            <wp:extent cx="2226945" cy="2066925"/>
            <wp:effectExtent l="0" t="0" r="1905" b="0"/>
            <wp:wrapSquare wrapText="bothSides"/>
            <wp:docPr id="353307000" name="Picture 1" descr="A logo for a university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  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Pr>
          <w:rFonts w:ascii="Sakkal Majalla" w:hAnsi="Sakkal Majalla" w:cs="Sakkal Majalla"/>
          <w:b/>
          <w:bCs/>
          <w:sz w:val="28"/>
          <w:szCs w:val="28"/>
          <w:lang w:bidi="ar-EG"/>
        </w:rPr>
        <w:t>MIDOCEAN UNIVERSITY</w:t>
      </w:r>
      <w:r w:rsidRPr="001902DB">
        <w:rPr>
          <w:rFonts w:ascii="Sakkal Majalla" w:hAnsi="Sakkal Majalla" w:cs="Sakkal Majalla"/>
          <w:b/>
          <w:bCs/>
          <w:sz w:val="28"/>
          <w:szCs w:val="28"/>
          <w:rtl/>
          <w:lang w:bidi="ar-EG"/>
        </w:rPr>
        <w:t xml:space="preserve"> </w:t>
      </w:r>
    </w:p>
    <w:p w14:paraId="264BCFC8" w14:textId="0F9E4E97" w:rsidR="00A90843" w:rsidRPr="001902DB" w:rsidRDefault="00A90843" w:rsidP="00A90843">
      <w:pPr>
        <w:rPr>
          <w:rFonts w:ascii="Sakkal Majalla" w:hAnsi="Sakkal Majalla" w:cs="Sakkal Majalla"/>
          <w:b/>
          <w:bCs/>
          <w:sz w:val="28"/>
          <w:szCs w:val="28"/>
          <w:rtl/>
          <w:lang w:bidi="ar-EG"/>
        </w:rPr>
      </w:pPr>
      <w:r w:rsidRPr="00A90843">
        <w:t xml:space="preserve"> </w:t>
      </w:r>
      <w:r w:rsidRPr="00A90843">
        <w:rPr>
          <w:noProof/>
        </w:rPr>
        <w:t>Management college</w:t>
      </w:r>
    </w:p>
    <w:p w14:paraId="4A19A586" w14:textId="20C84CA1" w:rsidR="00A90843" w:rsidRPr="009125CE" w:rsidRDefault="00A90843" w:rsidP="00A90843">
      <w:pPr>
        <w:rPr>
          <w:rFonts w:ascii="Sakkal Majalla" w:hAnsi="Sakkal Majalla" w:cs="Sakkal Majalla"/>
          <w:sz w:val="28"/>
          <w:szCs w:val="28"/>
          <w:rtl/>
          <w:lang w:bidi="ar-EG"/>
        </w:rPr>
      </w:pPr>
      <w:r w:rsidRPr="00A90843">
        <w:rPr>
          <w:rFonts w:ascii="Sakkal Majalla" w:hAnsi="Sakkal Majalla" w:cs="Sakkal Majalla"/>
          <w:b/>
          <w:bCs/>
          <w:sz w:val="28"/>
          <w:szCs w:val="28"/>
          <w:lang w:bidi="ar-EG"/>
        </w:rPr>
        <w:t>Department/specialization in project management</w:t>
      </w:r>
    </w:p>
    <w:p w14:paraId="54EFD63A" w14:textId="77777777" w:rsidR="00A90843" w:rsidRPr="009125CE" w:rsidRDefault="00A90843" w:rsidP="00A90843">
      <w:pPr>
        <w:rPr>
          <w:rFonts w:ascii="Sakkal Majalla" w:hAnsi="Sakkal Majalla" w:cs="Sakkal Majalla"/>
          <w:sz w:val="28"/>
          <w:szCs w:val="28"/>
          <w:rtl/>
          <w:lang w:bidi="ar-EG"/>
        </w:rPr>
      </w:pPr>
    </w:p>
    <w:p w14:paraId="0FFA5307" w14:textId="77777777" w:rsidR="00A90843" w:rsidRPr="009125CE" w:rsidRDefault="00A90843" w:rsidP="00A90843">
      <w:pPr>
        <w:rPr>
          <w:rFonts w:ascii="Sakkal Majalla" w:hAnsi="Sakkal Majalla" w:cs="Sakkal Majalla"/>
          <w:sz w:val="28"/>
          <w:szCs w:val="28"/>
          <w:rtl/>
          <w:lang w:bidi="ar-EG"/>
        </w:rPr>
      </w:pPr>
    </w:p>
    <w:p w14:paraId="114FF2DC" w14:textId="5301723B" w:rsidR="00A90843" w:rsidRDefault="00A90843" w:rsidP="00A90843">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sidR="002665CA" w:rsidRPr="002665CA">
        <w:rPr>
          <w:rFonts w:ascii="Sakkal Majalla" w:hAnsi="Sakkal Majalla" w:cs="Sakkal Majalla"/>
          <w:b/>
          <w:bCs/>
          <w:sz w:val="28"/>
          <w:szCs w:val="28"/>
          <w:lang w:bidi="ar-EG"/>
        </w:rPr>
        <w:t>Research Title</w:t>
      </w:r>
    </w:p>
    <w:p w14:paraId="4324A80E" w14:textId="77777777" w:rsidR="00A90843" w:rsidRPr="001902DB" w:rsidRDefault="00A90843" w:rsidP="00A90843">
      <w:pPr>
        <w:jc w:val="center"/>
        <w:rPr>
          <w:rFonts w:ascii="Sakkal Majalla" w:hAnsi="Sakkal Majalla" w:cs="Sakkal Majalla"/>
          <w:b/>
          <w:bCs/>
          <w:sz w:val="28"/>
          <w:szCs w:val="28"/>
          <w:rtl/>
          <w:lang w:bidi="ar-EG"/>
        </w:rPr>
      </w:pPr>
    </w:p>
    <w:p w14:paraId="477126BC" w14:textId="79B38654" w:rsidR="00A90843" w:rsidRPr="009125CE" w:rsidRDefault="00B17287" w:rsidP="00A90843">
      <w:pPr>
        <w:jc w:val="center"/>
        <w:rPr>
          <w:rFonts w:ascii="Sakkal Majalla" w:hAnsi="Sakkal Majalla" w:cs="Sakkal Majalla"/>
          <w:sz w:val="28"/>
          <w:szCs w:val="28"/>
          <w:rtl/>
          <w:lang w:bidi="ar-EG"/>
        </w:rPr>
      </w:pPr>
      <w:r w:rsidRPr="00B17287">
        <w:rPr>
          <w:b/>
          <w:bCs/>
          <w:sz w:val="32"/>
          <w:szCs w:val="32"/>
        </w:rPr>
        <w:t>The role of the virtual employee in improving productivity and reducing costs in modern work environments</w:t>
      </w:r>
    </w:p>
    <w:p w14:paraId="5AE7D93B" w14:textId="77777777" w:rsidR="00A90843" w:rsidRPr="009125CE" w:rsidRDefault="00A90843" w:rsidP="00A90843">
      <w:pPr>
        <w:jc w:val="center"/>
        <w:rPr>
          <w:rFonts w:ascii="Sakkal Majalla" w:hAnsi="Sakkal Majalla" w:cs="Sakkal Majalla"/>
          <w:sz w:val="28"/>
          <w:szCs w:val="28"/>
          <w:rtl/>
          <w:lang w:bidi="ar-EG"/>
        </w:rPr>
      </w:pPr>
    </w:p>
    <w:p w14:paraId="0B858B99" w14:textId="77777777" w:rsidR="00A90843" w:rsidRPr="001902DB" w:rsidRDefault="00A90843" w:rsidP="00A90843">
      <w:pPr>
        <w:jc w:val="center"/>
        <w:rPr>
          <w:rFonts w:ascii="Sakkal Majalla" w:hAnsi="Sakkal Majalla" w:cs="Sakkal Majalla"/>
          <w:b/>
          <w:bCs/>
          <w:sz w:val="28"/>
          <w:szCs w:val="28"/>
          <w:rtl/>
          <w:lang w:bidi="ar-EG"/>
        </w:rPr>
      </w:pPr>
    </w:p>
    <w:p w14:paraId="178E0613" w14:textId="586C596D" w:rsidR="00A90843" w:rsidRPr="001902DB" w:rsidRDefault="00B17287" w:rsidP="00A90843">
      <w:pPr>
        <w:jc w:val="center"/>
        <w:rPr>
          <w:rFonts w:ascii="Sakkal Majalla" w:hAnsi="Sakkal Majalla" w:cs="Sakkal Majalla"/>
          <w:b/>
          <w:bCs/>
          <w:sz w:val="28"/>
          <w:szCs w:val="28"/>
          <w:rtl/>
          <w:lang w:bidi="ar-EG"/>
        </w:rPr>
      </w:pPr>
      <w:r w:rsidRPr="00B17287">
        <w:rPr>
          <w:rFonts w:ascii="Sakkal Majalla" w:hAnsi="Sakkal Majalla" w:cs="Sakkal Majalla"/>
          <w:b/>
          <w:bCs/>
          <w:sz w:val="28"/>
          <w:szCs w:val="28"/>
          <w:lang w:bidi="ar-EG"/>
        </w:rPr>
        <w:t>Prepared by the student/ Khalid bin Muhammad bin Sultan Al-</w:t>
      </w:r>
      <w:proofErr w:type="spellStart"/>
      <w:r w:rsidRPr="00B17287">
        <w:rPr>
          <w:rFonts w:ascii="Sakkal Majalla" w:hAnsi="Sakkal Majalla" w:cs="Sakkal Majalla"/>
          <w:b/>
          <w:bCs/>
          <w:sz w:val="28"/>
          <w:szCs w:val="28"/>
          <w:lang w:bidi="ar-EG"/>
        </w:rPr>
        <w:t>Tayyar</w:t>
      </w:r>
      <w:proofErr w:type="spellEnd"/>
    </w:p>
    <w:p w14:paraId="3E8BC95D" w14:textId="77777777" w:rsidR="00A90843" w:rsidRPr="001902DB" w:rsidRDefault="00A90843" w:rsidP="00A90843">
      <w:pPr>
        <w:jc w:val="center"/>
        <w:rPr>
          <w:rFonts w:ascii="Sakkal Majalla" w:hAnsi="Sakkal Majalla" w:cs="Sakkal Majalla"/>
          <w:b/>
          <w:bCs/>
          <w:sz w:val="28"/>
          <w:szCs w:val="28"/>
          <w:rtl/>
          <w:lang w:bidi="ar-EG"/>
        </w:rPr>
      </w:pPr>
    </w:p>
    <w:p w14:paraId="13B8D30C" w14:textId="77777777" w:rsidR="00A90843" w:rsidRPr="001902DB" w:rsidRDefault="00A90843" w:rsidP="00A90843">
      <w:pPr>
        <w:jc w:val="center"/>
        <w:rPr>
          <w:rFonts w:ascii="Sakkal Majalla" w:hAnsi="Sakkal Majalla" w:cs="Sakkal Majalla"/>
          <w:b/>
          <w:bCs/>
          <w:sz w:val="28"/>
          <w:szCs w:val="28"/>
          <w:rtl/>
          <w:lang w:bidi="ar-EG"/>
        </w:rPr>
      </w:pPr>
    </w:p>
    <w:p w14:paraId="7615500C" w14:textId="6DA2C19A" w:rsidR="00A90843" w:rsidRPr="001902DB" w:rsidRDefault="00B17287" w:rsidP="00A90843">
      <w:pPr>
        <w:jc w:val="center"/>
        <w:rPr>
          <w:rFonts w:ascii="Sakkal Majalla" w:hAnsi="Sakkal Majalla" w:cs="Sakkal Majalla"/>
          <w:b/>
          <w:bCs/>
          <w:sz w:val="28"/>
          <w:szCs w:val="28"/>
          <w:rtl/>
          <w:lang w:bidi="ar-EG"/>
        </w:rPr>
      </w:pPr>
      <w:r w:rsidRPr="00B17287">
        <w:rPr>
          <w:rFonts w:ascii="Sakkal Majalla" w:hAnsi="Sakkal Majalla" w:cs="Sakkal Majalla"/>
          <w:b/>
          <w:bCs/>
          <w:sz w:val="28"/>
          <w:szCs w:val="28"/>
          <w:lang w:bidi="ar-EG"/>
        </w:rPr>
        <w:t>Supervisor/</w:t>
      </w:r>
    </w:p>
    <w:p w14:paraId="2AACC0B1" w14:textId="77777777" w:rsidR="00A90843" w:rsidRPr="001902DB" w:rsidRDefault="00A90843" w:rsidP="00A90843">
      <w:pPr>
        <w:jc w:val="center"/>
        <w:rPr>
          <w:rFonts w:ascii="Sakkal Majalla" w:hAnsi="Sakkal Majalla" w:cs="Sakkal Majalla"/>
          <w:b/>
          <w:bCs/>
          <w:sz w:val="28"/>
          <w:szCs w:val="28"/>
          <w:rtl/>
          <w:lang w:bidi="ar-EG"/>
        </w:rPr>
      </w:pPr>
    </w:p>
    <w:p w14:paraId="4069022B" w14:textId="77777777" w:rsidR="00A90843" w:rsidRPr="001902DB" w:rsidRDefault="00A90843" w:rsidP="00A90843">
      <w:pPr>
        <w:jc w:val="center"/>
        <w:rPr>
          <w:rFonts w:ascii="Sakkal Majalla" w:hAnsi="Sakkal Majalla" w:cs="Sakkal Majalla"/>
          <w:b/>
          <w:bCs/>
          <w:sz w:val="28"/>
          <w:szCs w:val="28"/>
          <w:rtl/>
          <w:lang w:bidi="ar-EG"/>
        </w:rPr>
      </w:pPr>
    </w:p>
    <w:p w14:paraId="35DDA3D1" w14:textId="77777777" w:rsidR="00B17287" w:rsidRDefault="00B17287" w:rsidP="00A90843">
      <w:pPr>
        <w:jc w:val="center"/>
        <w:rPr>
          <w:rFonts w:ascii="Sakkal Majalla" w:hAnsi="Sakkal Majalla" w:cs="Sakkal Majalla"/>
          <w:b/>
          <w:bCs/>
          <w:sz w:val="28"/>
          <w:szCs w:val="28"/>
          <w:lang w:bidi="ar-EG"/>
        </w:rPr>
      </w:pPr>
      <w:r w:rsidRPr="00B17287">
        <w:rPr>
          <w:rFonts w:ascii="Sakkal Majalla" w:hAnsi="Sakkal Majalla" w:cs="Sakkal Majalla"/>
          <w:b/>
          <w:bCs/>
          <w:sz w:val="28"/>
          <w:szCs w:val="28"/>
          <w:lang w:bidi="ar-EG"/>
        </w:rPr>
        <w:t>school year:</w:t>
      </w:r>
    </w:p>
    <w:p w14:paraId="65EFE8DF" w14:textId="2DB5E34C" w:rsidR="00A90843" w:rsidRPr="001902DB" w:rsidRDefault="00A90843" w:rsidP="00A90843">
      <w:pPr>
        <w:jc w:val="center"/>
        <w:rPr>
          <w:rFonts w:ascii="Sakkal Majalla" w:hAnsi="Sakkal Majalla" w:cs="Sakkal Majalla"/>
          <w:b/>
          <w:bCs/>
          <w:sz w:val="28"/>
          <w:szCs w:val="28"/>
          <w:rtl/>
        </w:rPr>
      </w:pPr>
      <w:r>
        <w:rPr>
          <w:rFonts w:ascii="Sakkal Majalla" w:hAnsi="Sakkal Majalla" w:cs="Sakkal Majalla"/>
          <w:b/>
          <w:bCs/>
          <w:sz w:val="28"/>
          <w:szCs w:val="28"/>
          <w:lang w:bidi="ar-EG"/>
        </w:rPr>
        <w:t>2024</w:t>
      </w:r>
    </w:p>
    <w:p w14:paraId="3FC5AB32" w14:textId="77777777" w:rsidR="00A90843" w:rsidRPr="001902DB" w:rsidRDefault="00A90843" w:rsidP="00A90843">
      <w:pPr>
        <w:jc w:val="center"/>
        <w:rPr>
          <w:rFonts w:ascii="Sakkal Majalla" w:hAnsi="Sakkal Majalla" w:cs="Sakkal Majalla"/>
          <w:b/>
          <w:bCs/>
          <w:sz w:val="28"/>
          <w:szCs w:val="28"/>
          <w:rtl/>
          <w:lang w:bidi="ar-EG"/>
        </w:rPr>
      </w:pPr>
    </w:p>
    <w:p w14:paraId="1D45847E" w14:textId="77777777" w:rsidR="00A90843" w:rsidRDefault="00A90843" w:rsidP="00A90843">
      <w:pPr>
        <w:jc w:val="center"/>
        <w:rPr>
          <w:rFonts w:ascii="Sakkal Majalla" w:hAnsi="Sakkal Majalla" w:cs="Sakkal Majalla"/>
          <w:b/>
          <w:bCs/>
          <w:sz w:val="28"/>
          <w:szCs w:val="28"/>
          <w:rtl/>
          <w:lang w:bidi="ar-EG"/>
        </w:rPr>
      </w:pPr>
    </w:p>
    <w:p w14:paraId="0EF89BC3" w14:textId="77777777" w:rsidR="00A90843" w:rsidRDefault="00A90843" w:rsidP="00A90843">
      <w:pPr>
        <w:jc w:val="center"/>
        <w:rPr>
          <w:rFonts w:ascii="Sakkal Majalla" w:hAnsi="Sakkal Majalla" w:cs="Sakkal Majalla"/>
          <w:b/>
          <w:bCs/>
          <w:sz w:val="28"/>
          <w:szCs w:val="28"/>
          <w:rtl/>
          <w:lang w:bidi="ar-EG"/>
        </w:rPr>
      </w:pPr>
    </w:p>
    <w:p w14:paraId="727C2DFA" w14:textId="77777777" w:rsidR="00A90843" w:rsidRDefault="00A90843" w:rsidP="00A90843">
      <w:pPr>
        <w:jc w:val="center"/>
        <w:rPr>
          <w:rFonts w:ascii="Sakkal Majalla" w:hAnsi="Sakkal Majalla" w:cs="Sakkal Majalla"/>
          <w:b/>
          <w:bCs/>
          <w:sz w:val="28"/>
          <w:szCs w:val="28"/>
          <w:rtl/>
          <w:lang w:bidi="ar-EG"/>
        </w:rPr>
      </w:pPr>
    </w:p>
    <w:p w14:paraId="20FCBB1F" w14:textId="77777777" w:rsidR="00A90843" w:rsidRDefault="00A90843" w:rsidP="00A90843">
      <w:pPr>
        <w:jc w:val="center"/>
        <w:rPr>
          <w:rFonts w:ascii="Sakkal Majalla" w:hAnsi="Sakkal Majalla" w:cs="Sakkal Majalla"/>
          <w:b/>
          <w:bCs/>
          <w:sz w:val="28"/>
          <w:szCs w:val="28"/>
          <w:rtl/>
          <w:lang w:bidi="ar-EG"/>
        </w:rPr>
      </w:pPr>
    </w:p>
    <w:p w14:paraId="1AA34BF0" w14:textId="77777777" w:rsidR="00A90843" w:rsidRDefault="00A90843" w:rsidP="00A90843">
      <w:pPr>
        <w:jc w:val="center"/>
        <w:rPr>
          <w:rFonts w:ascii="Sakkal Majalla" w:hAnsi="Sakkal Majalla" w:cs="Sakkal Majalla"/>
          <w:b/>
          <w:bCs/>
          <w:sz w:val="28"/>
          <w:szCs w:val="28"/>
          <w:rtl/>
          <w:lang w:bidi="ar-EG"/>
        </w:rPr>
      </w:pPr>
    </w:p>
    <w:p w14:paraId="05A4E818" w14:textId="77777777" w:rsidR="00A90843" w:rsidRDefault="00A90843" w:rsidP="00A90843">
      <w:pPr>
        <w:jc w:val="center"/>
        <w:rPr>
          <w:rFonts w:ascii="Sakkal Majalla" w:hAnsi="Sakkal Majalla" w:cs="Sakkal Majalla"/>
          <w:b/>
          <w:bCs/>
          <w:sz w:val="28"/>
          <w:szCs w:val="28"/>
          <w:rtl/>
          <w:lang w:bidi="ar-EG"/>
        </w:rPr>
      </w:pPr>
    </w:p>
    <w:p w14:paraId="22689326" w14:textId="77777777" w:rsidR="00A90843" w:rsidRDefault="00A90843" w:rsidP="00A90843">
      <w:pPr>
        <w:jc w:val="center"/>
        <w:rPr>
          <w:rFonts w:ascii="Sakkal Majalla" w:hAnsi="Sakkal Majalla" w:cs="Sakkal Majalla"/>
          <w:b/>
          <w:bCs/>
          <w:sz w:val="28"/>
          <w:szCs w:val="28"/>
          <w:rtl/>
          <w:lang w:bidi="ar-EG"/>
        </w:rPr>
      </w:pPr>
    </w:p>
    <w:p w14:paraId="20E1D5A6" w14:textId="77777777" w:rsidR="00A90843" w:rsidRDefault="00A90843" w:rsidP="00A90843">
      <w:pPr>
        <w:jc w:val="center"/>
        <w:rPr>
          <w:rFonts w:ascii="Sakkal Majalla" w:hAnsi="Sakkal Majalla" w:cs="Sakkal Majalla"/>
          <w:b/>
          <w:bCs/>
          <w:sz w:val="28"/>
          <w:szCs w:val="28"/>
          <w:rtl/>
          <w:lang w:bidi="ar-EG"/>
        </w:rPr>
      </w:pPr>
    </w:p>
    <w:p w14:paraId="12CE07AA" w14:textId="77777777" w:rsidR="00A90843" w:rsidRDefault="00A90843" w:rsidP="00A90843">
      <w:pPr>
        <w:jc w:val="center"/>
        <w:rPr>
          <w:rFonts w:ascii="Sakkal Majalla" w:hAnsi="Sakkal Majalla" w:cs="Sakkal Majalla"/>
          <w:b/>
          <w:bCs/>
          <w:sz w:val="28"/>
          <w:szCs w:val="28"/>
          <w:lang w:bidi="ar-EG"/>
        </w:rPr>
      </w:pPr>
    </w:p>
    <w:p w14:paraId="124FC6BD" w14:textId="77777777" w:rsidR="00B17287" w:rsidRDefault="00B17287" w:rsidP="00A90843">
      <w:pPr>
        <w:jc w:val="center"/>
        <w:rPr>
          <w:rFonts w:ascii="Sakkal Majalla" w:hAnsi="Sakkal Majalla" w:cs="Sakkal Majalla"/>
          <w:b/>
          <w:bCs/>
          <w:sz w:val="28"/>
          <w:szCs w:val="28"/>
          <w:lang w:bidi="ar-EG"/>
        </w:rPr>
      </w:pPr>
    </w:p>
    <w:p w14:paraId="12D84FEB" w14:textId="77777777" w:rsidR="00B17287" w:rsidRDefault="00B17287" w:rsidP="00A90843">
      <w:pPr>
        <w:jc w:val="center"/>
        <w:rPr>
          <w:rFonts w:ascii="Sakkal Majalla" w:hAnsi="Sakkal Majalla" w:cs="Sakkal Majalla"/>
          <w:b/>
          <w:bCs/>
          <w:sz w:val="28"/>
          <w:szCs w:val="28"/>
          <w:lang w:bidi="ar-EG"/>
        </w:rPr>
      </w:pPr>
    </w:p>
    <w:p w14:paraId="0B79B178" w14:textId="77777777" w:rsidR="00B17287" w:rsidRDefault="00B17287" w:rsidP="00A90843">
      <w:pPr>
        <w:jc w:val="center"/>
        <w:rPr>
          <w:rFonts w:ascii="Sakkal Majalla" w:hAnsi="Sakkal Majalla" w:cs="Sakkal Majalla"/>
          <w:b/>
          <w:bCs/>
          <w:sz w:val="28"/>
          <w:szCs w:val="28"/>
          <w:rtl/>
          <w:lang w:bidi="ar-EG"/>
        </w:rPr>
      </w:pPr>
    </w:p>
    <w:p w14:paraId="0508CDBE" w14:textId="77777777" w:rsidR="00A90843" w:rsidRDefault="00A90843" w:rsidP="00A90843">
      <w:pPr>
        <w:jc w:val="center"/>
        <w:rPr>
          <w:rFonts w:ascii="Sakkal Majalla" w:hAnsi="Sakkal Majalla" w:cs="Sakkal Majalla"/>
          <w:b/>
          <w:bCs/>
          <w:sz w:val="28"/>
          <w:szCs w:val="28"/>
          <w:rtl/>
          <w:lang w:bidi="ar-EG"/>
        </w:rPr>
      </w:pPr>
    </w:p>
    <w:p w14:paraId="3DC9A25A" w14:textId="77777777" w:rsidR="00A90843" w:rsidRDefault="00A90843" w:rsidP="00A90843">
      <w:pPr>
        <w:jc w:val="center"/>
        <w:rPr>
          <w:rFonts w:ascii="Sakkal Majalla" w:hAnsi="Sakkal Majalla" w:cs="Sakkal Majalla"/>
          <w:b/>
          <w:bCs/>
          <w:sz w:val="28"/>
          <w:szCs w:val="28"/>
          <w:rtl/>
          <w:lang w:bidi="ar-EG"/>
        </w:rPr>
      </w:pPr>
    </w:p>
    <w:p w14:paraId="7B66369A" w14:textId="77777777" w:rsidR="00A90843" w:rsidRPr="001902DB" w:rsidRDefault="00A90843" w:rsidP="00A90843">
      <w:pPr>
        <w:jc w:val="center"/>
        <w:rPr>
          <w:rFonts w:ascii="Sakkal Majalla" w:hAnsi="Sakkal Majalla" w:cs="Sakkal Majalla"/>
          <w:b/>
          <w:bCs/>
          <w:sz w:val="28"/>
          <w:szCs w:val="28"/>
          <w:lang w:bidi="ar-EG"/>
        </w:rPr>
      </w:pPr>
    </w:p>
    <w:p w14:paraId="096E1BDD" w14:textId="77777777" w:rsidR="00682A6E" w:rsidRDefault="00682A6E" w:rsidP="00682A6E">
      <w:pPr>
        <w:bidi/>
        <w:rPr>
          <w:rFonts w:ascii="Sakkal Majalla" w:hAnsi="Sakkal Majalla" w:cs="Sakkal Majalla"/>
          <w:b/>
          <w:bCs/>
          <w:sz w:val="28"/>
          <w:szCs w:val="28"/>
        </w:rPr>
      </w:pPr>
    </w:p>
    <w:p w14:paraId="1B99B7A4" w14:textId="77777777" w:rsidR="00682A6E" w:rsidRDefault="00682A6E" w:rsidP="00682A6E">
      <w:pPr>
        <w:spacing w:after="160" w:line="259" w:lineRule="auto"/>
      </w:pPr>
      <w:r w:rsidRPr="006F153F">
        <w:rPr>
          <w:u w:val="single"/>
        </w:rPr>
        <w:lastRenderedPageBreak/>
        <w:t>introduction</w:t>
      </w:r>
      <w:r>
        <w:t>:</w:t>
      </w:r>
      <w:dir w:val="ltr">
        <w:r>
          <w:rPr>
            <w:rtl/>
          </w:rPr>
          <w:t>‬</w:t>
        </w:r>
        <w:r>
          <w:rPr>
            <w:rtl/>
          </w:rPr>
          <w:t>‬</w:t>
        </w:r>
        <w:r>
          <w:rPr>
            <w:rtl/>
          </w:rPr>
          <w:t>‬</w:t>
        </w:r>
        <w:r>
          <w:rPr>
            <w:rtl/>
          </w:rPr>
          <w:t>‬</w:t>
        </w:r>
        <w:r>
          <w:rPr>
            <w:rtl/>
          </w:rPr>
          <w:t>‬</w:t>
        </w:r>
        <w:r>
          <w:t>‬</w:t>
        </w:r>
        <w:r w:rsidR="00000000">
          <w:t>‬</w:t>
        </w:r>
      </w:dir>
    </w:p>
    <w:p w14:paraId="7326C2CD" w14:textId="77777777" w:rsidR="00682A6E" w:rsidRDefault="00682A6E" w:rsidP="00682A6E">
      <w:pPr>
        <w:spacing w:after="160" w:line="259" w:lineRule="auto"/>
      </w:pPr>
      <w:r>
        <w:t>In today's world, which has witnessed a rapid technological era and radical transformations in the transformation of national work models, an electronic employee has become one of the vital elements in work environments, and thus this Lightning has increased operational efficiencies and reduced operational differences, through the results of digital communication technologies. Online Collaboration Businesses can now employ virtual employees who exist outside the company's physical location but together achieve everything in their local capacities.</w:t>
      </w:r>
    </w:p>
    <w:p w14:paraId="310C2377" w14:textId="77777777" w:rsidR="00682A6E" w:rsidRDefault="00682A6E" w:rsidP="00682A6E">
      <w:pPr>
        <w:spacing w:after="160" w:line="259" w:lineRule="auto"/>
      </w:pPr>
      <w:r>
        <w:t xml:space="preserve">This research aims to explore the role that the electronic employee plays in enhancing local performance, and this technology can be an effective means of ensuring more efforts and increasing costs. The study will address </w:t>
      </w:r>
      <w:proofErr w:type="gramStart"/>
      <w:r>
        <w:t>a number of</w:t>
      </w:r>
      <w:proofErr w:type="gramEnd"/>
      <w:r>
        <w:t xml:space="preserve"> key points such as improving diversity, reducing mail notices and employee satisfaction, as well as potential challenges organizations may face in adopting this model.</w:t>
      </w:r>
    </w:p>
    <w:p w14:paraId="39B962C6" w14:textId="77777777" w:rsidR="00682A6E" w:rsidRDefault="00682A6E" w:rsidP="00682A6E">
      <w:pPr>
        <w:spacing w:after="160" w:line="259" w:lineRule="auto"/>
      </w:pPr>
      <w:r>
        <w:t xml:space="preserve">Through data analysis and review of literature related to this topic, this research aims to provide a comprehensive and integrated overview of the benefits and risks involved in using virtual employees, which will contribute to directing companies and institutions towards motivating the workforce </w:t>
      </w:r>
      <w:proofErr w:type="gramStart"/>
      <w:r>
        <w:t>with regard to</w:t>
      </w:r>
      <w:proofErr w:type="gramEnd"/>
      <w:r>
        <w:t xml:space="preserve"> this strategy in private work environments.</w:t>
      </w:r>
    </w:p>
    <w:p w14:paraId="68E2746C" w14:textId="77777777" w:rsidR="006F153F" w:rsidRDefault="006F153F" w:rsidP="00682A6E">
      <w:pPr>
        <w:spacing w:after="160" w:line="259" w:lineRule="auto"/>
      </w:pPr>
    </w:p>
    <w:p w14:paraId="180F17E7" w14:textId="77777777" w:rsidR="00682A6E" w:rsidRPr="006F153F" w:rsidRDefault="00682A6E" w:rsidP="00682A6E">
      <w:pPr>
        <w:spacing w:after="160" w:line="259" w:lineRule="auto"/>
        <w:rPr>
          <w:u w:val="single"/>
        </w:rPr>
      </w:pPr>
      <w:r w:rsidRPr="006F153F">
        <w:rPr>
          <w:u w:val="single"/>
        </w:rPr>
        <w:t>the study Problem:</w:t>
      </w:r>
    </w:p>
    <w:p w14:paraId="1614C7D2" w14:textId="77777777" w:rsidR="00682A6E" w:rsidRDefault="00682A6E" w:rsidP="00682A6E">
      <w:pPr>
        <w:spacing w:after="160" w:line="259" w:lineRule="auto"/>
      </w:pPr>
      <w:proofErr w:type="gramStart"/>
      <w:r>
        <w:t>In light of</w:t>
      </w:r>
      <w:proofErr w:type="gramEnd"/>
      <w:r>
        <w:t xml:space="preserve"> rapid technological transformations and the changing needs of modern work environments, organizations face many challenges related to managing human resources and adapting to changing economic conditions. The most prominent of these challenges is how to improve productivity and reduce operational costs without negatively affecting the quality of work or employee satisfaction. This problem becomes more complex in the context of virtual work, as companies must rethink traditional business models and adopt new strategies that fit the digital environment.</w:t>
      </w:r>
    </w:p>
    <w:p w14:paraId="366710BA" w14:textId="77777777" w:rsidR="006F153F" w:rsidRDefault="006F153F" w:rsidP="00682A6E">
      <w:pPr>
        <w:spacing w:after="160" w:line="259" w:lineRule="auto"/>
      </w:pPr>
    </w:p>
    <w:p w14:paraId="36428108" w14:textId="77777777" w:rsidR="00682A6E" w:rsidRPr="006F153F" w:rsidRDefault="00682A6E" w:rsidP="00682A6E">
      <w:pPr>
        <w:spacing w:after="160" w:line="259" w:lineRule="auto"/>
        <w:rPr>
          <w:b/>
          <w:bCs/>
        </w:rPr>
      </w:pPr>
      <w:r w:rsidRPr="006F153F">
        <w:rPr>
          <w:b/>
          <w:bCs/>
        </w:rPr>
        <w:t>The most prominent features of the study problem:</w:t>
      </w:r>
    </w:p>
    <w:p w14:paraId="305CDD29" w14:textId="77777777" w:rsidR="00682A6E" w:rsidRDefault="00682A6E" w:rsidP="00682A6E">
      <w:pPr>
        <w:spacing w:after="160" w:line="259" w:lineRule="auto"/>
      </w:pPr>
      <w:r>
        <w:t>1. Improving productivity in virtual work environments:</w:t>
      </w:r>
    </w:p>
    <w:p w14:paraId="759D2BC8" w14:textId="77777777" w:rsidR="00682A6E" w:rsidRDefault="00682A6E" w:rsidP="006F153F">
      <w:pPr>
        <w:spacing w:after="160" w:line="276" w:lineRule="auto"/>
      </w:pPr>
      <w:r>
        <w:t>o Challenge 1: How can virtual employees achieve high levels of productivity and coordination in the absence of daily direct interaction with colleagues and managers?</w:t>
      </w:r>
    </w:p>
    <w:p w14:paraId="29A59935" w14:textId="77777777" w:rsidR="00682A6E" w:rsidRDefault="00682A6E" w:rsidP="006F153F">
      <w:pPr>
        <w:spacing w:after="160" w:line="276" w:lineRule="auto"/>
      </w:pPr>
      <w:r>
        <w:t>o Challenge 2: What tools and technologies can support effective collaboration between virtual teams?</w:t>
      </w:r>
    </w:p>
    <w:p w14:paraId="132A8FC1" w14:textId="77777777" w:rsidR="00682A6E" w:rsidRPr="00682A6E" w:rsidRDefault="00682A6E" w:rsidP="006F153F">
      <w:pPr>
        <w:spacing w:after="160" w:line="259" w:lineRule="auto"/>
      </w:pPr>
      <w:r w:rsidRPr="00682A6E">
        <w:t>2. Reduce operational costs without sacrificing efficiency:</w:t>
      </w:r>
    </w:p>
    <w:p w14:paraId="62D9A206" w14:textId="77777777" w:rsidR="00682A6E" w:rsidRPr="00682A6E" w:rsidRDefault="00682A6E" w:rsidP="006F153F">
      <w:pPr>
        <w:spacing w:after="160" w:line="259" w:lineRule="auto"/>
      </w:pPr>
      <w:r w:rsidRPr="00682A6E">
        <w:t>o Challenge Three: How can organizations achieve financial savings by reducing infrastructure and facility costs associated with traditional offices?</w:t>
      </w:r>
    </w:p>
    <w:p w14:paraId="5229A1E3" w14:textId="77777777" w:rsidR="00682A6E" w:rsidRPr="00682A6E" w:rsidRDefault="00682A6E" w:rsidP="006F153F">
      <w:pPr>
        <w:spacing w:after="160" w:line="259" w:lineRule="auto"/>
      </w:pPr>
      <w:r w:rsidRPr="00682A6E">
        <w:t>o Fourth challenge: What strategies can companies adopt to ensure the sustainability of these savings in the long term?</w:t>
      </w:r>
    </w:p>
    <w:p w14:paraId="223455E9" w14:textId="77777777" w:rsidR="00682A6E" w:rsidRPr="00682A6E" w:rsidRDefault="00682A6E" w:rsidP="006F153F">
      <w:pPr>
        <w:spacing w:after="160" w:line="259" w:lineRule="auto"/>
      </w:pPr>
      <w:r w:rsidRPr="00682A6E">
        <w:lastRenderedPageBreak/>
        <w:t>3. Manage virtual teams effectively:</w:t>
      </w:r>
    </w:p>
    <w:p w14:paraId="4CD09A52" w14:textId="77777777" w:rsidR="00682A6E" w:rsidRPr="00682A6E" w:rsidRDefault="00682A6E" w:rsidP="006F153F">
      <w:pPr>
        <w:spacing w:after="160" w:line="259" w:lineRule="auto"/>
      </w:pPr>
      <w:r w:rsidRPr="00682A6E">
        <w:t>o Challenge 5: How can organizations overcome the challenges of managing virtual employees and ensuring their commitment and motivation?</w:t>
      </w:r>
    </w:p>
    <w:p w14:paraId="79BD0AFC" w14:textId="77777777" w:rsidR="00682A6E" w:rsidRPr="00682A6E" w:rsidRDefault="00682A6E" w:rsidP="006F153F">
      <w:pPr>
        <w:spacing w:after="160" w:line="259" w:lineRule="auto"/>
      </w:pPr>
      <w:r w:rsidRPr="00682A6E">
        <w:t>o Challenge Six: What are the challenges associated with communication and conflict management in virtual work environments?</w:t>
      </w:r>
    </w:p>
    <w:p w14:paraId="645B6586" w14:textId="77777777" w:rsidR="00682A6E" w:rsidRPr="00682A6E" w:rsidRDefault="00682A6E" w:rsidP="006F153F">
      <w:pPr>
        <w:spacing w:after="160" w:line="259" w:lineRule="auto"/>
      </w:pPr>
      <w:r w:rsidRPr="00682A6E">
        <w:t>4. The effect of virtual work on employee satisfaction:</w:t>
      </w:r>
    </w:p>
    <w:p w14:paraId="2152A8D0" w14:textId="77777777" w:rsidR="00682A6E" w:rsidRPr="00682A6E" w:rsidRDefault="00682A6E" w:rsidP="006F153F">
      <w:pPr>
        <w:spacing w:after="160" w:line="259" w:lineRule="auto"/>
      </w:pPr>
      <w:r w:rsidRPr="00682A6E">
        <w:t>o Seventh Challenge: How does remote work affect employee satisfaction and their balance between personal life and work?</w:t>
      </w:r>
    </w:p>
    <w:p w14:paraId="7B22F2F3" w14:textId="77777777" w:rsidR="00682A6E" w:rsidRPr="00682A6E" w:rsidRDefault="00682A6E" w:rsidP="006F153F">
      <w:pPr>
        <w:spacing w:after="160" w:line="259" w:lineRule="auto"/>
      </w:pPr>
      <w:r w:rsidRPr="00682A6E">
        <w:t>o Challenge Eight: What policies should organizations adopt to enhance virtual employee satisfaction and loyalty?</w:t>
      </w:r>
    </w:p>
    <w:p w14:paraId="06CF47BF" w14:textId="77777777" w:rsidR="00682A6E" w:rsidRPr="00682A6E" w:rsidRDefault="00682A6E" w:rsidP="006F153F">
      <w:pPr>
        <w:spacing w:after="160" w:line="259" w:lineRule="auto"/>
      </w:pPr>
      <w:r w:rsidRPr="00682A6E">
        <w:t>5. Ensuring data and information security:</w:t>
      </w:r>
    </w:p>
    <w:p w14:paraId="0F145F53" w14:textId="59001A6A" w:rsidR="00682A6E" w:rsidRDefault="00682A6E" w:rsidP="006F153F">
      <w:pPr>
        <w:spacing w:after="160" w:line="259" w:lineRule="auto"/>
      </w:pPr>
      <w:r w:rsidRPr="00682A6E">
        <w:t>o Challenge 9: How can organizations ensure data security and protection in virtual work environments?</w:t>
      </w:r>
    </w:p>
    <w:p w14:paraId="77162FE6" w14:textId="77777777" w:rsidR="00682A6E" w:rsidRDefault="00682A6E" w:rsidP="006F153F">
      <w:pPr>
        <w:spacing w:after="160" w:line="259" w:lineRule="auto"/>
      </w:pPr>
      <w:r>
        <w:t>o Challenge 10: What security measures are necessary to protect sensitive information handled by virtual employees?</w:t>
      </w:r>
    </w:p>
    <w:p w14:paraId="5E26F7CA" w14:textId="77777777" w:rsidR="00682A6E" w:rsidRDefault="00682A6E" w:rsidP="00682A6E"/>
    <w:p w14:paraId="5F2E3B71" w14:textId="293884B1" w:rsidR="00682A6E" w:rsidRDefault="00682A6E" w:rsidP="00682A6E">
      <w:r>
        <w:t>The problem of the study revolves around how to exploit the virtual employee as a tool to improve productivity and reduce costs in modern work environments, while maintaining the quality of work and employee satisfaction. The main problem is that many organizations still face significant challenges in achieving this balance, which requires careful consideration to identify influencing factors and provide effective solutions.</w:t>
      </w:r>
    </w:p>
    <w:p w14:paraId="5E4BE056" w14:textId="77777777" w:rsidR="00682A6E" w:rsidRDefault="00682A6E" w:rsidP="00682A6E"/>
    <w:p w14:paraId="77B48EE5" w14:textId="77777777" w:rsidR="00682A6E" w:rsidRDefault="00682A6E" w:rsidP="00682A6E"/>
    <w:p w14:paraId="39B99D4E" w14:textId="1043EAF7" w:rsidR="00682A6E" w:rsidRPr="006F153F" w:rsidRDefault="006F153F" w:rsidP="00682A6E">
      <w:pPr>
        <w:rPr>
          <w:u w:val="single"/>
        </w:rPr>
      </w:pPr>
      <w:r w:rsidRPr="006F153F">
        <w:rPr>
          <w:u w:val="single"/>
        </w:rPr>
        <w:t>T</w:t>
      </w:r>
      <w:r w:rsidR="00682A6E" w:rsidRPr="006F153F">
        <w:rPr>
          <w:u w:val="single"/>
        </w:rPr>
        <w:t>he importance of studying:</w:t>
      </w:r>
    </w:p>
    <w:p w14:paraId="51D2B655" w14:textId="77777777" w:rsidR="00682A6E" w:rsidRDefault="00682A6E" w:rsidP="00682A6E"/>
    <w:p w14:paraId="20D49A4C" w14:textId="77777777" w:rsidR="00682A6E" w:rsidRDefault="00682A6E" w:rsidP="00682A6E">
      <w:r>
        <w:t xml:space="preserve">This research comes at a crucial time, as the world has witnessed fundamental shifts in ways of working </w:t>
      </w:r>
      <w:proofErr w:type="gramStart"/>
      <w:r>
        <w:t>as a result of</w:t>
      </w:r>
      <w:proofErr w:type="gramEnd"/>
      <w:r>
        <w:t xml:space="preserve"> rapid technological advances and the circumstances of the COVID-19 pandemic, which has accelerated the adoption of remote work and the need for new work models. Studying the role of the virtual employee is not only limited to understanding how this model can contribute to improving productivity and reducing costs, but also goes beyond that to explore its impact on multiple aspects of the contemporary work environment. The following is an explanation of several aspects of the importance of this research:</w:t>
      </w:r>
    </w:p>
    <w:p w14:paraId="5CFB5112" w14:textId="77777777" w:rsidR="006F153F" w:rsidRDefault="006F153F" w:rsidP="00682A6E"/>
    <w:p w14:paraId="17300ABD" w14:textId="77777777" w:rsidR="00682A6E" w:rsidRDefault="00682A6E" w:rsidP="00D25593">
      <w:pPr>
        <w:spacing w:line="360" w:lineRule="auto"/>
      </w:pPr>
      <w:r>
        <w:t>1- Achieving savings in operational costs</w:t>
      </w:r>
    </w:p>
    <w:p w14:paraId="29189FD2" w14:textId="77777777" w:rsidR="00682A6E" w:rsidRDefault="00682A6E" w:rsidP="00D25593">
      <w:pPr>
        <w:spacing w:line="360" w:lineRule="auto"/>
      </w:pPr>
      <w:r>
        <w:t>The ability to reduce costs is one of the most important drivers of virtual employee adoption. Companies that rely on this model can:</w:t>
      </w:r>
    </w:p>
    <w:p w14:paraId="30B806BE" w14:textId="77777777" w:rsidR="00682A6E" w:rsidRDefault="00682A6E" w:rsidP="00D25593">
      <w:pPr>
        <w:spacing w:line="360" w:lineRule="auto"/>
      </w:pPr>
      <w:r>
        <w:t>• Saving infrastructure and utility costs: Reducing the need for large office spaces and services such as electricity, water, air conditioning and heating.</w:t>
      </w:r>
    </w:p>
    <w:p w14:paraId="1EE77D7E" w14:textId="77777777" w:rsidR="00682A6E" w:rsidRDefault="00682A6E" w:rsidP="00D25593">
      <w:pPr>
        <w:spacing w:line="360" w:lineRule="auto"/>
      </w:pPr>
      <w:r>
        <w:lastRenderedPageBreak/>
        <w:t>• Reducing logistical and administrative costs: such as transportation and travel costs for company employees, in addition to reducing overhead expenses associated with office management.</w:t>
      </w:r>
    </w:p>
    <w:p w14:paraId="31C615C7" w14:textId="77777777" w:rsidR="00682A6E" w:rsidRDefault="00682A6E" w:rsidP="00D25593">
      <w:pPr>
        <w:spacing w:line="360" w:lineRule="auto"/>
      </w:pPr>
      <w:r>
        <w:t>2- Increase productivity and improve performance</w:t>
      </w:r>
    </w:p>
    <w:p w14:paraId="173E4651" w14:textId="77777777" w:rsidR="00682A6E" w:rsidRDefault="00682A6E" w:rsidP="00D25593">
      <w:pPr>
        <w:spacing w:line="360" w:lineRule="auto"/>
      </w:pPr>
      <w:r>
        <w:t>Research indicates that virtual employees are often more productive due to several factors, including:</w:t>
      </w:r>
    </w:p>
    <w:p w14:paraId="4B1C4ECB" w14:textId="77777777" w:rsidR="00682A6E" w:rsidRDefault="00682A6E" w:rsidP="00D25593">
      <w:pPr>
        <w:spacing w:line="360" w:lineRule="auto"/>
      </w:pPr>
      <w:r>
        <w:t>• Flexibility at work: The ability to work from anywhere allows employees to better organize their time, leading to an improved balance between personal and work life.</w:t>
      </w:r>
    </w:p>
    <w:p w14:paraId="18079286" w14:textId="77777777" w:rsidR="00682A6E" w:rsidRDefault="00682A6E" w:rsidP="00D25593">
      <w:pPr>
        <w:spacing w:line="360" w:lineRule="auto"/>
      </w:pPr>
      <w:r>
        <w:t>• High concentration: Working from home or remote locations can reduce the distractions found in traditional office environments.</w:t>
      </w:r>
    </w:p>
    <w:p w14:paraId="758CCACF" w14:textId="77777777" w:rsidR="00682A6E" w:rsidRDefault="00682A6E" w:rsidP="00D25593">
      <w:pPr>
        <w:spacing w:line="360" w:lineRule="auto"/>
      </w:pPr>
      <w:r>
        <w:t>3- Adapting to global changes in the labor market</w:t>
      </w:r>
    </w:p>
    <w:p w14:paraId="354D66E1" w14:textId="77777777" w:rsidR="00682A6E" w:rsidRDefault="00682A6E" w:rsidP="00D25593">
      <w:pPr>
        <w:spacing w:line="360" w:lineRule="auto"/>
      </w:pPr>
      <w:r>
        <w:t>The world is moving towards globalization, and this requires companies to be flexible and ready to adapt to changes. A virtual employee can:</w:t>
      </w:r>
    </w:p>
    <w:p w14:paraId="75708CFE" w14:textId="77777777" w:rsidR="00682A6E" w:rsidRDefault="00682A6E" w:rsidP="00D25593">
      <w:pPr>
        <w:spacing w:line="360" w:lineRule="auto"/>
      </w:pPr>
      <w:r>
        <w:t>• Provides access to global talent: Companies can now hire the best talent regardless of their geographic location.</w:t>
      </w:r>
    </w:p>
    <w:p w14:paraId="79DDE282" w14:textId="77777777" w:rsidR="00682A6E" w:rsidRDefault="00682A6E" w:rsidP="00D25593">
      <w:pPr>
        <w:spacing w:line="360" w:lineRule="auto"/>
      </w:pPr>
      <w:r>
        <w:t>• Promote innovation and cultural diversity: The diversity of virtual teams can lead to new ideas and innovations due to the interaction between people from different cultural backgrounds.</w:t>
      </w:r>
    </w:p>
    <w:p w14:paraId="50478757" w14:textId="77777777" w:rsidR="00682A6E" w:rsidRDefault="00682A6E" w:rsidP="00D25593">
      <w:pPr>
        <w:spacing w:line="360" w:lineRule="auto"/>
      </w:pPr>
      <w:r>
        <w:t>4- Promoting sustainability and social responsibility</w:t>
      </w:r>
    </w:p>
    <w:p w14:paraId="63200705" w14:textId="77777777" w:rsidR="00682A6E" w:rsidRDefault="00682A6E" w:rsidP="00D25593">
      <w:pPr>
        <w:spacing w:line="360" w:lineRule="auto"/>
      </w:pPr>
      <w:r>
        <w:t>Employing virtual employees can contribute to achieving sustainability goals by:</w:t>
      </w:r>
    </w:p>
    <w:p w14:paraId="50D833D6" w14:textId="5EBA32AA" w:rsidR="00682A6E" w:rsidRDefault="00682A6E" w:rsidP="00D25593">
      <w:pPr>
        <w:spacing w:line="360" w:lineRule="auto"/>
      </w:pPr>
      <w:r>
        <w:t>• Reducing carbon emissions: Reducing commuting and working from home reduces transportation emissions.</w:t>
      </w:r>
    </w:p>
    <w:p w14:paraId="234FCEEA" w14:textId="77777777" w:rsidR="000D6842" w:rsidRDefault="000D6842" w:rsidP="00D25593">
      <w:pPr>
        <w:spacing w:line="360" w:lineRule="auto"/>
      </w:pPr>
      <w:r>
        <w:t xml:space="preserve">• Encouraging flexibility at work: which enhances employees’ health and </w:t>
      </w:r>
      <w:proofErr w:type="gramStart"/>
      <w:r>
        <w:t>well-being, and</w:t>
      </w:r>
      <w:proofErr w:type="gramEnd"/>
      <w:r>
        <w:t xml:space="preserve"> contributes to achieving work-life balance.</w:t>
      </w:r>
    </w:p>
    <w:p w14:paraId="47C19BAF" w14:textId="77777777" w:rsidR="000D6842" w:rsidRDefault="000D6842" w:rsidP="00D25593">
      <w:pPr>
        <w:spacing w:line="360" w:lineRule="auto"/>
      </w:pPr>
      <w:r>
        <w:t>5- Achieving employee satisfaction and retaining talent</w:t>
      </w:r>
    </w:p>
    <w:p w14:paraId="697E56A6" w14:textId="77777777" w:rsidR="000D6842" w:rsidRDefault="000D6842" w:rsidP="00D25593">
      <w:pPr>
        <w:spacing w:line="360" w:lineRule="auto"/>
      </w:pPr>
      <w:r>
        <w:t>Studies show that employees who work in flexible work environments enjoy higher job satisfaction, which promotes:</w:t>
      </w:r>
    </w:p>
    <w:p w14:paraId="2ECF027C" w14:textId="77777777" w:rsidR="000D6842" w:rsidRDefault="000D6842" w:rsidP="00D25593">
      <w:pPr>
        <w:spacing w:line="360" w:lineRule="auto"/>
      </w:pPr>
      <w:r>
        <w:t xml:space="preserve">• Talent Retention: Companies that offer flexible work options </w:t>
      </w:r>
      <w:proofErr w:type="gramStart"/>
      <w:r>
        <w:t>are able to</w:t>
      </w:r>
      <w:proofErr w:type="gramEnd"/>
      <w:r>
        <w:t xml:space="preserve"> retain talent and reduce employee turnover.</w:t>
      </w:r>
    </w:p>
    <w:p w14:paraId="569F2344" w14:textId="77777777" w:rsidR="000D6842" w:rsidRDefault="000D6842" w:rsidP="00D25593">
      <w:pPr>
        <w:spacing w:line="360" w:lineRule="auto"/>
      </w:pPr>
      <w:r>
        <w:t>• Increased institutional loyalty: A feeling of flexibility and respect enhances employee loyalty to the company.</w:t>
      </w:r>
    </w:p>
    <w:p w14:paraId="3218C7D6" w14:textId="77777777" w:rsidR="000D6842" w:rsidRDefault="000D6842" w:rsidP="00D25593">
      <w:pPr>
        <w:spacing w:line="360" w:lineRule="auto"/>
      </w:pPr>
      <w:r>
        <w:t>6- Effectively confront emerging challenges</w:t>
      </w:r>
    </w:p>
    <w:p w14:paraId="7BB7384D" w14:textId="77777777" w:rsidR="000D6842" w:rsidRDefault="000D6842" w:rsidP="00D25593">
      <w:pPr>
        <w:spacing w:line="360" w:lineRule="auto"/>
      </w:pPr>
      <w:r>
        <w:t>Unexpected events such as health crises or natural disasters require the ability to quickly respond and adapt to circumstances:</w:t>
      </w:r>
    </w:p>
    <w:p w14:paraId="3EF7E0D4" w14:textId="77777777" w:rsidR="000D6842" w:rsidRDefault="000D6842" w:rsidP="00D25593">
      <w:pPr>
        <w:spacing w:line="360" w:lineRule="auto"/>
      </w:pPr>
      <w:r>
        <w:lastRenderedPageBreak/>
        <w:t>• Continuing to work without interruption: It allows virtual employees to continue working even in emergency situations that may disrupt traditional operations.</w:t>
      </w:r>
    </w:p>
    <w:p w14:paraId="4678EC6C" w14:textId="77777777" w:rsidR="000D6842" w:rsidRDefault="000D6842" w:rsidP="00D25593">
      <w:pPr>
        <w:spacing w:line="360" w:lineRule="auto"/>
      </w:pPr>
      <w:r>
        <w:t>• Reduced risk exposure: Organizations can reduce the risks associated with congregating employees in centralized work locations.</w:t>
      </w:r>
    </w:p>
    <w:p w14:paraId="2812C90C" w14:textId="77777777" w:rsidR="000D6842" w:rsidRDefault="000D6842" w:rsidP="00D25593">
      <w:pPr>
        <w:spacing w:line="360" w:lineRule="auto"/>
      </w:pPr>
      <w:r>
        <w:t>7- Improving practical experience and retaining expertise</w:t>
      </w:r>
    </w:p>
    <w:p w14:paraId="73B794B8" w14:textId="77777777" w:rsidR="000D6842" w:rsidRDefault="000D6842" w:rsidP="00D25593">
      <w:pPr>
        <w:spacing w:line="360" w:lineRule="auto"/>
      </w:pPr>
      <w:r>
        <w:t>Moving towards virtual recruitment allows organizations to:</w:t>
      </w:r>
    </w:p>
    <w:p w14:paraId="64D13BFF" w14:textId="77777777" w:rsidR="000D6842" w:rsidRDefault="000D6842" w:rsidP="00D25593">
      <w:pPr>
        <w:spacing w:line="360" w:lineRule="auto"/>
      </w:pPr>
      <w:r>
        <w:t>• Retain valuable experience: Experienced employees who move to new geographies can continue working with the company without interruption.</w:t>
      </w:r>
    </w:p>
    <w:p w14:paraId="785E923A" w14:textId="49F787DE" w:rsidR="000D6842" w:rsidRDefault="000D6842" w:rsidP="00D25593">
      <w:pPr>
        <w:spacing w:line="360" w:lineRule="auto"/>
      </w:pPr>
      <w:r>
        <w:t>• Creating new job opportunities: Companies can create new job opportunities for people who may not be able to commute to traditional job sites, increasing workforce diversity.</w:t>
      </w:r>
    </w:p>
    <w:p w14:paraId="2281D0A3" w14:textId="77777777" w:rsidR="000D6842" w:rsidRDefault="000D6842" w:rsidP="00D25593">
      <w:pPr>
        <w:spacing w:line="360" w:lineRule="auto"/>
      </w:pPr>
      <w:r>
        <w:t>8- Compatibility with technological developments</w:t>
      </w:r>
    </w:p>
    <w:p w14:paraId="692DAF0A" w14:textId="77777777" w:rsidR="000D6842" w:rsidRDefault="000D6842" w:rsidP="00D25593">
      <w:pPr>
        <w:spacing w:line="360" w:lineRule="auto"/>
      </w:pPr>
      <w:r>
        <w:t>Technology plays a key role in enabling virtual work by:</w:t>
      </w:r>
    </w:p>
    <w:p w14:paraId="18A10AD2" w14:textId="77777777" w:rsidR="000D6842" w:rsidRDefault="000D6842" w:rsidP="00D25593">
      <w:pPr>
        <w:spacing w:line="360" w:lineRule="auto"/>
      </w:pPr>
      <w:r>
        <w:t>• Remote collaboration tools: such as digital communication platforms and project management tools that facilitate collaboration between virtual teams.</w:t>
      </w:r>
    </w:p>
    <w:p w14:paraId="7528DB40" w14:textId="77777777" w:rsidR="000D6842" w:rsidRDefault="000D6842" w:rsidP="00D25593">
      <w:pPr>
        <w:spacing w:line="360" w:lineRule="auto"/>
      </w:pPr>
      <w:r>
        <w:t>• Advanced cybersecurity: Providing advanced security solutions to protect sensitive data and information for virtual employees.</w:t>
      </w:r>
    </w:p>
    <w:p w14:paraId="3B701299" w14:textId="77777777" w:rsidR="000D6842" w:rsidRDefault="000D6842" w:rsidP="00D25593">
      <w:pPr>
        <w:spacing w:line="360" w:lineRule="auto"/>
      </w:pPr>
      <w:r>
        <w:t>9- Positive impact on society and the economy</w:t>
      </w:r>
    </w:p>
    <w:p w14:paraId="5586443C" w14:textId="77777777" w:rsidR="000D6842" w:rsidRDefault="000D6842" w:rsidP="00D25593">
      <w:pPr>
        <w:spacing w:line="360" w:lineRule="auto"/>
      </w:pPr>
      <w:r>
        <w:t>• Creating new job opportunities: A virtual employee can contribute to reducing unemployment and providing job opportunities for people in remote or rural areas.</w:t>
      </w:r>
    </w:p>
    <w:p w14:paraId="1AF484AC" w14:textId="77777777" w:rsidR="000D6842" w:rsidRDefault="000D6842" w:rsidP="00D25593">
      <w:pPr>
        <w:spacing w:line="360" w:lineRule="auto"/>
      </w:pPr>
      <w:r>
        <w:t>• Promote local economic growth: Virtual employees can spend their income in their local communities, supporting the local economy.</w:t>
      </w:r>
    </w:p>
    <w:p w14:paraId="319269EA" w14:textId="77777777" w:rsidR="000D6842" w:rsidRDefault="000D6842" w:rsidP="00D25593">
      <w:pPr>
        <w:spacing w:line="360" w:lineRule="auto"/>
      </w:pPr>
      <w:r>
        <w:t>10- Encouraging innovation and entrepreneurship</w:t>
      </w:r>
    </w:p>
    <w:p w14:paraId="58F60F05" w14:textId="77777777" w:rsidR="000D6842" w:rsidRDefault="000D6842" w:rsidP="00D25593">
      <w:pPr>
        <w:spacing w:line="360" w:lineRule="auto"/>
      </w:pPr>
      <w:r>
        <w:t>• Encouraging entrepreneurship: Small businesses and startups can benefit from the virtual business model to reduce upfront costs and tap into global talent.</w:t>
      </w:r>
    </w:p>
    <w:p w14:paraId="5F19096A" w14:textId="72AB2AEC" w:rsidR="000D6842" w:rsidRDefault="000D6842" w:rsidP="00D25593">
      <w:pPr>
        <w:spacing w:line="360" w:lineRule="auto"/>
      </w:pPr>
      <w:r>
        <w:t>• Fostering innovation: Virtual teams can bring new and innovative ideas thanks to geographic and cultural diversity.</w:t>
      </w:r>
    </w:p>
    <w:p w14:paraId="66F0A0C1" w14:textId="77777777" w:rsidR="000D6842" w:rsidRDefault="000D6842" w:rsidP="000D6842"/>
    <w:p w14:paraId="0B71F0B7" w14:textId="77777777" w:rsidR="000D6842" w:rsidRDefault="000D6842" w:rsidP="000D6842"/>
    <w:p w14:paraId="5B46CB5C" w14:textId="77777777" w:rsidR="000D6842" w:rsidRDefault="000D6842" w:rsidP="000D6842">
      <w:pPr>
        <w:rPr>
          <w:u w:val="single"/>
        </w:rPr>
      </w:pPr>
      <w:r w:rsidRPr="00D357CC">
        <w:rPr>
          <w:u w:val="single"/>
        </w:rPr>
        <w:t>Objectives of the study:</w:t>
      </w:r>
    </w:p>
    <w:p w14:paraId="6831F195" w14:textId="77777777" w:rsidR="00D357CC" w:rsidRPr="00D357CC" w:rsidRDefault="00D357CC" w:rsidP="000D6842">
      <w:pPr>
        <w:rPr>
          <w:u w:val="single"/>
        </w:rPr>
      </w:pPr>
    </w:p>
    <w:p w14:paraId="45F48088" w14:textId="77777777" w:rsidR="000D6842" w:rsidRDefault="000D6842" w:rsidP="00D357CC">
      <w:pPr>
        <w:spacing w:line="360" w:lineRule="auto"/>
      </w:pPr>
      <w:r>
        <w:t xml:space="preserve">1. Determine the impact of a virtual employee on productivity: Explore how performance and productivity can be improved </w:t>
      </w:r>
      <w:proofErr w:type="gramStart"/>
      <w:r>
        <w:t>through the use of</w:t>
      </w:r>
      <w:proofErr w:type="gramEnd"/>
      <w:r>
        <w:t xml:space="preserve"> virtual employees.</w:t>
      </w:r>
    </w:p>
    <w:p w14:paraId="4FF3C1C3" w14:textId="77777777" w:rsidR="000D6842" w:rsidRDefault="000D6842" w:rsidP="00D357CC">
      <w:pPr>
        <w:spacing w:line="360" w:lineRule="auto"/>
      </w:pPr>
      <w:r>
        <w:t>2. Analysis of the impact of the virtual employee on costs: Study how virtual employees can contribute to reducing operational costs.</w:t>
      </w:r>
    </w:p>
    <w:p w14:paraId="555D464E" w14:textId="77777777" w:rsidR="000D6842" w:rsidRDefault="000D6842" w:rsidP="00D357CC">
      <w:pPr>
        <w:spacing w:line="360" w:lineRule="auto"/>
      </w:pPr>
      <w:r>
        <w:lastRenderedPageBreak/>
        <w:t>3. Evaluate benefits and challenges: Identify the potential benefits and challenges facing organizations in adopting this model.</w:t>
      </w:r>
    </w:p>
    <w:p w14:paraId="765F10D3" w14:textId="77777777" w:rsidR="000D6842" w:rsidRDefault="000D6842" w:rsidP="00D357CC">
      <w:pPr>
        <w:spacing w:line="360" w:lineRule="auto"/>
      </w:pPr>
      <w:r>
        <w:t>4. Provide recommendations: Propose strategies to efficiently adopt the virtual employee model.</w:t>
      </w:r>
    </w:p>
    <w:p w14:paraId="38155D79" w14:textId="77777777" w:rsidR="000D6842" w:rsidRDefault="000D6842" w:rsidP="000D6842"/>
    <w:p w14:paraId="26AFB750" w14:textId="731444C9" w:rsidR="000D6842" w:rsidRPr="00D357CC" w:rsidRDefault="000D6842" w:rsidP="000D6842">
      <w:pPr>
        <w:rPr>
          <w:u w:val="single"/>
        </w:rPr>
      </w:pPr>
      <w:r w:rsidRPr="00D357CC">
        <w:rPr>
          <w:u w:val="single"/>
        </w:rPr>
        <w:t>Study questions</w:t>
      </w:r>
      <w:r w:rsidR="00D357CC" w:rsidRPr="00D357CC">
        <w:rPr>
          <w:u w:val="single"/>
        </w:rPr>
        <w:t>:</w:t>
      </w:r>
    </w:p>
    <w:p w14:paraId="69D68D26" w14:textId="77777777" w:rsidR="00D357CC" w:rsidRDefault="00D357CC" w:rsidP="000D6842"/>
    <w:p w14:paraId="3E182F0F" w14:textId="77777777" w:rsidR="000D6842" w:rsidRDefault="000D6842" w:rsidP="00D357CC">
      <w:pPr>
        <w:spacing w:line="360" w:lineRule="auto"/>
      </w:pPr>
      <w:r>
        <w:t>1. What is the impact of a virtual employee on teams and work productivity?</w:t>
      </w:r>
    </w:p>
    <w:p w14:paraId="40D238BA" w14:textId="77777777" w:rsidR="000D6842" w:rsidRDefault="000D6842" w:rsidP="00D357CC">
      <w:pPr>
        <w:spacing w:line="360" w:lineRule="auto"/>
      </w:pPr>
      <w:r>
        <w:t>2. How can virtual employees contribute to reducing operational costs?</w:t>
      </w:r>
    </w:p>
    <w:p w14:paraId="5BD70F16" w14:textId="77777777" w:rsidR="000D6842" w:rsidRDefault="000D6842" w:rsidP="00D357CC">
      <w:pPr>
        <w:spacing w:line="360" w:lineRule="auto"/>
      </w:pPr>
      <w:r>
        <w:t>3. What challenges do organizations face in managing virtual employees and how can they be overcome?</w:t>
      </w:r>
    </w:p>
    <w:p w14:paraId="646A9ED3" w14:textId="77777777" w:rsidR="000D6842" w:rsidRDefault="000D6842" w:rsidP="00D357CC">
      <w:pPr>
        <w:spacing w:line="360" w:lineRule="auto"/>
      </w:pPr>
      <w:r>
        <w:t>4. How does the virtual work model affect employee satisfaction and life balance?</w:t>
      </w:r>
    </w:p>
    <w:p w14:paraId="695BEAB4" w14:textId="77777777" w:rsidR="000D6842" w:rsidRDefault="000D6842" w:rsidP="00D357CC">
      <w:pPr>
        <w:spacing w:line="360" w:lineRule="auto"/>
      </w:pPr>
      <w:r>
        <w:t>5. What security measures are necessary to protect data in virtual work environments?</w:t>
      </w:r>
    </w:p>
    <w:p w14:paraId="0647E45E" w14:textId="77777777" w:rsidR="000D6842" w:rsidRDefault="000D6842" w:rsidP="00D357CC">
      <w:pPr>
        <w:spacing w:line="360" w:lineRule="auto"/>
      </w:pPr>
      <w:r>
        <w:t>By answering these questions, the research seeks to provide comprehensive, evidence-based insights that help organizations effectively adopt virtual working strategies, thereby improving productivity and sustainably reducing costs.</w:t>
      </w:r>
    </w:p>
    <w:p w14:paraId="0F10AFFC" w14:textId="77777777" w:rsidR="000D6842" w:rsidRDefault="000D6842" w:rsidP="000D6842"/>
    <w:p w14:paraId="0E3C151E" w14:textId="77777777" w:rsidR="000D6842" w:rsidRPr="00D357CC" w:rsidRDefault="000D6842" w:rsidP="000D6842">
      <w:pPr>
        <w:rPr>
          <w:u w:val="single"/>
        </w:rPr>
      </w:pPr>
      <w:r w:rsidRPr="00D357CC">
        <w:rPr>
          <w:u w:val="single"/>
        </w:rPr>
        <w:t>Study hypotheses:</w:t>
      </w:r>
    </w:p>
    <w:p w14:paraId="68059217" w14:textId="77777777" w:rsidR="00D357CC" w:rsidRDefault="00D357CC" w:rsidP="000D6842"/>
    <w:p w14:paraId="3202C6B6" w14:textId="77777777" w:rsidR="000D6842" w:rsidRDefault="000D6842" w:rsidP="00D357CC">
      <w:pPr>
        <w:spacing w:line="360" w:lineRule="auto"/>
      </w:pPr>
      <w:r>
        <w:t>1. Increase productivity: The virtual employee contributes to improving the productivity of organizations.</w:t>
      </w:r>
    </w:p>
    <w:p w14:paraId="2F8E1167" w14:textId="77777777" w:rsidR="000D6842" w:rsidRDefault="000D6842" w:rsidP="00D357CC">
      <w:pPr>
        <w:spacing w:line="360" w:lineRule="auto"/>
      </w:pPr>
      <w:r>
        <w:t>2. Reducing costs: Using virtual employees leads to reducing operational costs.</w:t>
      </w:r>
    </w:p>
    <w:p w14:paraId="783E7BB9" w14:textId="77777777" w:rsidR="000D6842" w:rsidRDefault="000D6842" w:rsidP="00D357CC">
      <w:pPr>
        <w:spacing w:line="360" w:lineRule="auto"/>
      </w:pPr>
      <w:r>
        <w:t>3. Technical and administrative challenges: Organizations face challenges related to technology and managing virtual employees.</w:t>
      </w:r>
    </w:p>
    <w:p w14:paraId="2815BB3D" w14:textId="101D6A36" w:rsidR="000D6842" w:rsidRDefault="000D6842" w:rsidP="00D357CC">
      <w:pPr>
        <w:spacing w:line="360" w:lineRule="auto"/>
      </w:pPr>
      <w:r>
        <w:t>4. Flexibility and innovation: Organizations that rely on virtual employees have greater flexibility and are more capable of innovation.</w:t>
      </w:r>
    </w:p>
    <w:p w14:paraId="7CF4D98F" w14:textId="77777777" w:rsidR="000D6842" w:rsidRDefault="000D6842" w:rsidP="000D6842"/>
    <w:p w14:paraId="4D9121E0" w14:textId="77777777" w:rsidR="000D6842" w:rsidRPr="00D357CC" w:rsidRDefault="000D6842" w:rsidP="000D6842">
      <w:pPr>
        <w:rPr>
          <w:u w:val="single"/>
        </w:rPr>
      </w:pPr>
      <w:r w:rsidRPr="00D357CC">
        <w:rPr>
          <w:u w:val="single"/>
        </w:rPr>
        <w:t>Previous studies:</w:t>
      </w:r>
    </w:p>
    <w:p w14:paraId="13744233" w14:textId="77777777" w:rsidR="00D357CC" w:rsidRDefault="00D357CC" w:rsidP="000D6842"/>
    <w:p w14:paraId="53CD6EBB" w14:textId="77777777" w:rsidR="000D6842" w:rsidRDefault="000D6842" w:rsidP="000D6842">
      <w:r>
        <w:t> Smith, J., &amp; Johnson, R. (2020)</w:t>
      </w:r>
    </w:p>
    <w:p w14:paraId="0B1DEC68" w14:textId="77777777" w:rsidR="000D6842" w:rsidRDefault="000D6842" w:rsidP="000D6842">
      <w:r>
        <w:t>• Study title: “Virtual Workforces: Impact on Productivity and Costs”</w:t>
      </w:r>
    </w:p>
    <w:p w14:paraId="1602F78C" w14:textId="77777777" w:rsidR="000D6842" w:rsidRDefault="000D6842" w:rsidP="000D6842">
      <w:r>
        <w:t>• Summary: This study reviews the impact of the virtual employee on employee productivity and operating costs in American companies. The results showed that companies that relied on virtual employees achieved significant increases in productivity and reduced operating costs by up to 20%.</w:t>
      </w:r>
    </w:p>
    <w:p w14:paraId="515A2CD3" w14:textId="77777777" w:rsidR="00D357CC" w:rsidRDefault="00D357CC" w:rsidP="000D6842"/>
    <w:p w14:paraId="0ADF7E52" w14:textId="77777777" w:rsidR="000D6842" w:rsidRDefault="000D6842" w:rsidP="000D6842">
      <w:r>
        <w:t> Brown, L. (2019)</w:t>
      </w:r>
    </w:p>
    <w:p w14:paraId="3AFDB5B4" w14:textId="77777777" w:rsidR="000D6842" w:rsidRDefault="000D6842" w:rsidP="000D6842">
      <w:r>
        <w:t>• Study title: “The Challenges of Managing Remote Teams”</w:t>
      </w:r>
    </w:p>
    <w:p w14:paraId="323090C9" w14:textId="77777777" w:rsidR="000D6842" w:rsidRDefault="000D6842" w:rsidP="000D6842">
      <w:r>
        <w:t xml:space="preserve">• Summary: This study focuses on the challenges companies face in managing virtual teams, such as effective communication, conflict management, and employee motivation. </w:t>
      </w:r>
      <w:r>
        <w:lastRenderedPageBreak/>
        <w:t>The study found that the use of modern communication technologies and project management tools can contribute to overcoming these challenges.</w:t>
      </w:r>
    </w:p>
    <w:p w14:paraId="5C87BE9D" w14:textId="77777777" w:rsidR="00D357CC" w:rsidRDefault="00D357CC" w:rsidP="000D6842"/>
    <w:p w14:paraId="7F9618FD" w14:textId="77777777" w:rsidR="00D357CC" w:rsidRDefault="00D357CC" w:rsidP="000D6842"/>
    <w:p w14:paraId="6FE883C3" w14:textId="77777777" w:rsidR="00D357CC" w:rsidRDefault="00D357CC" w:rsidP="000D6842"/>
    <w:p w14:paraId="7FA2B904" w14:textId="77777777" w:rsidR="00D357CC" w:rsidRDefault="00D357CC" w:rsidP="000D6842"/>
    <w:p w14:paraId="0C2F330F" w14:textId="77777777" w:rsidR="000D6842" w:rsidRDefault="000D6842" w:rsidP="000D6842">
      <w:r>
        <w:t> Davis, K. (2021)</w:t>
      </w:r>
    </w:p>
    <w:p w14:paraId="09C6773B" w14:textId="77777777" w:rsidR="000D6842" w:rsidRDefault="000D6842" w:rsidP="000D6842">
      <w:r>
        <w:t>• Study title: “Adopting Virtual Employees in Modern Enterprises”</w:t>
      </w:r>
    </w:p>
    <w:p w14:paraId="59594C8E" w14:textId="1DD8CF6D" w:rsidR="000D6842" w:rsidRDefault="000D6842" w:rsidP="000D6842">
      <w:r>
        <w:t>• Summary: The study examined how companies can effectively adopt virtual employees, focusing on recruitment strategies, skills development, and ensuring data security. The results indicated that companies that relied on comprehensive plans to adopt virtual employees achieved tangible benefits in the areas of operational efficiency and employee satisfaction.</w:t>
      </w:r>
    </w:p>
    <w:p w14:paraId="39EA7DEE" w14:textId="77777777" w:rsidR="000D6842" w:rsidRDefault="000D6842" w:rsidP="000D6842"/>
    <w:p w14:paraId="095978C9" w14:textId="77777777" w:rsidR="000D6842" w:rsidRDefault="000D6842" w:rsidP="000D6842"/>
    <w:p w14:paraId="53D2F714" w14:textId="77777777" w:rsidR="000D6842" w:rsidRPr="00D357CC" w:rsidRDefault="000D6842" w:rsidP="000D6842">
      <w:pPr>
        <w:rPr>
          <w:u w:val="single"/>
        </w:rPr>
      </w:pPr>
      <w:r w:rsidRPr="00D357CC">
        <w:rPr>
          <w:u w:val="single"/>
        </w:rPr>
        <w:t>Theoretical principles of the study:</w:t>
      </w:r>
    </w:p>
    <w:p w14:paraId="52110CC7" w14:textId="77777777" w:rsidR="00D357CC" w:rsidRDefault="00D357CC" w:rsidP="000D6842"/>
    <w:p w14:paraId="5F5D9E5E" w14:textId="77777777" w:rsidR="000D6842" w:rsidRPr="00D357CC" w:rsidRDefault="000D6842" w:rsidP="000D6842">
      <w:pPr>
        <w:rPr>
          <w:b/>
          <w:bCs/>
        </w:rPr>
      </w:pPr>
      <w:r w:rsidRPr="00D357CC">
        <w:rPr>
          <w:b/>
          <w:bCs/>
        </w:rPr>
        <w:t>• Scientific Management Theory:</w:t>
      </w:r>
    </w:p>
    <w:p w14:paraId="25916FC4" w14:textId="038CDB75" w:rsidR="000D6842" w:rsidRDefault="000D6842" w:rsidP="000D6842">
      <w:r>
        <w:t>The starting point: This theory aims to improve efficiency and productivity by applying scientific methods in work management. In the context of a virtual employee, scientific management principles can be applied to determine the best ways to organize virtual work and increase productivity.</w:t>
      </w:r>
    </w:p>
    <w:p w14:paraId="49A36327" w14:textId="77777777" w:rsidR="00D357CC" w:rsidRDefault="00D357CC" w:rsidP="000D6842"/>
    <w:p w14:paraId="57797018" w14:textId="77777777" w:rsidR="000D6842" w:rsidRPr="00D357CC" w:rsidRDefault="000D6842" w:rsidP="000D6842">
      <w:pPr>
        <w:rPr>
          <w:b/>
          <w:bCs/>
        </w:rPr>
      </w:pPr>
      <w:r w:rsidRPr="00D357CC">
        <w:rPr>
          <w:b/>
          <w:bCs/>
        </w:rPr>
        <w:t>• Expectancy Theory:</w:t>
      </w:r>
    </w:p>
    <w:p w14:paraId="68CE23E8" w14:textId="1E08D2ED" w:rsidR="000D6842" w:rsidRDefault="000D6842" w:rsidP="000D6842">
      <w:r>
        <w:t>Premise: This theory assumes that individuals make decisions based on their expectations of outcomes. They can be used to understand how improving virtual working conditions can positively impact the performance of virtual employees and increase their satisfaction.</w:t>
      </w:r>
    </w:p>
    <w:p w14:paraId="6DD84741" w14:textId="77777777" w:rsidR="00D357CC" w:rsidRDefault="00D357CC" w:rsidP="000D6842"/>
    <w:p w14:paraId="4744574B" w14:textId="77777777" w:rsidR="000D6842" w:rsidRPr="00D357CC" w:rsidRDefault="000D6842" w:rsidP="000D6842">
      <w:pPr>
        <w:rPr>
          <w:b/>
          <w:bCs/>
        </w:rPr>
      </w:pPr>
      <w:r w:rsidRPr="00D357CC">
        <w:rPr>
          <w:b/>
          <w:bCs/>
        </w:rPr>
        <w:t>• Agency Theory:</w:t>
      </w:r>
    </w:p>
    <w:p w14:paraId="23D5B42F" w14:textId="374D04F3" w:rsidR="000D6842" w:rsidRDefault="000D6842" w:rsidP="000D6842">
      <w:r>
        <w:t>Premise: This theory focuses on the relationship between managers and agents (employees), and how this relationship can be managed to ensure the achievement of institutional goals. In the context of the virtual employee, this theory can be used to understand how to effectively manage remote employees and ensure their commitment to company goals.</w:t>
      </w:r>
    </w:p>
    <w:p w14:paraId="586E440B" w14:textId="77777777" w:rsidR="000D6842" w:rsidRDefault="000D6842" w:rsidP="000D6842"/>
    <w:p w14:paraId="19353317" w14:textId="77777777" w:rsidR="000D6842" w:rsidRPr="00D357CC" w:rsidRDefault="000D6842" w:rsidP="000D6842">
      <w:pPr>
        <w:rPr>
          <w:u w:val="single"/>
        </w:rPr>
      </w:pPr>
      <w:r w:rsidRPr="00D357CC">
        <w:rPr>
          <w:u w:val="single"/>
        </w:rPr>
        <w:t>Methodology and research methods:</w:t>
      </w:r>
    </w:p>
    <w:p w14:paraId="0D16E41F" w14:textId="77777777" w:rsidR="00D357CC" w:rsidRDefault="00D357CC" w:rsidP="000D6842"/>
    <w:p w14:paraId="28F5ABB6" w14:textId="77777777" w:rsidR="000D6842" w:rsidRDefault="000D6842" w:rsidP="00D357CC">
      <w:pPr>
        <w:spacing w:line="360" w:lineRule="auto"/>
      </w:pPr>
      <w:r>
        <w:t>1. Qualitative methodology:</w:t>
      </w:r>
    </w:p>
    <w:p w14:paraId="73C91AFD" w14:textId="77777777" w:rsidR="000D6842" w:rsidRDefault="000D6842" w:rsidP="00D357CC">
      <w:pPr>
        <w:spacing w:line="360" w:lineRule="auto"/>
      </w:pPr>
      <w:r>
        <w:t>o In-depth interviews: Interviews will be conducted with human resources managers and experts in the field of virtual work management to understand the challenges and strategies used in managing virtual employees.</w:t>
      </w:r>
    </w:p>
    <w:p w14:paraId="051D4CC2" w14:textId="77777777" w:rsidR="000D6842" w:rsidRDefault="000D6842" w:rsidP="00D357CC">
      <w:pPr>
        <w:spacing w:line="360" w:lineRule="auto"/>
      </w:pPr>
      <w:r>
        <w:t>o Content Analysis: Transcripts collected from the interviews will be analyzed to identify key themes, challenges and benefits associated with the virtual employee.</w:t>
      </w:r>
    </w:p>
    <w:p w14:paraId="501650DE" w14:textId="77777777" w:rsidR="000D6842" w:rsidRDefault="000D6842" w:rsidP="00D357CC">
      <w:pPr>
        <w:spacing w:line="360" w:lineRule="auto"/>
      </w:pPr>
      <w:r>
        <w:t>2. Quantitative methodology:</w:t>
      </w:r>
    </w:p>
    <w:p w14:paraId="03293CCE" w14:textId="77777777" w:rsidR="000D6842" w:rsidRDefault="000D6842" w:rsidP="00D357CC">
      <w:pPr>
        <w:spacing w:line="360" w:lineRule="auto"/>
      </w:pPr>
      <w:r>
        <w:lastRenderedPageBreak/>
        <w:t>o Questionnaires: Questionnaires will be distributed to employees and managers working in virtual environments to collect quantitative data on the impact of virtual work on productivity, costs, and employee satisfaction.</w:t>
      </w:r>
    </w:p>
    <w:p w14:paraId="4429BF5B" w14:textId="600E4A61" w:rsidR="000D6842" w:rsidRDefault="000D6842" w:rsidP="00D357CC">
      <w:pPr>
        <w:spacing w:line="360" w:lineRule="auto"/>
      </w:pPr>
      <w:r>
        <w:t>o Statistical analysis: Statistical analysis tools will be used to analyze data collected from questionnaires and identify key relationships and trends.</w:t>
      </w:r>
    </w:p>
    <w:p w14:paraId="3543B9C6" w14:textId="77777777" w:rsidR="000D6842" w:rsidRDefault="000D6842" w:rsidP="000D6842"/>
    <w:p w14:paraId="09FCDDAE" w14:textId="77777777" w:rsidR="00DB3775" w:rsidRPr="00D357CC" w:rsidRDefault="00DB3775" w:rsidP="00DB3775">
      <w:pPr>
        <w:rPr>
          <w:u w:val="single"/>
        </w:rPr>
      </w:pPr>
      <w:r w:rsidRPr="00D357CC">
        <w:rPr>
          <w:u w:val="single"/>
        </w:rPr>
        <w:t>Data collection methods:</w:t>
      </w:r>
    </w:p>
    <w:p w14:paraId="21A88AF0" w14:textId="77777777" w:rsidR="00D357CC" w:rsidRDefault="00D357CC" w:rsidP="00DB3775"/>
    <w:p w14:paraId="44D115AE" w14:textId="77777777" w:rsidR="00DB3775" w:rsidRDefault="00DB3775" w:rsidP="00D357CC">
      <w:pPr>
        <w:spacing w:line="360" w:lineRule="auto"/>
      </w:pPr>
      <w:r>
        <w:t>1. Electronic questionnaires:</w:t>
      </w:r>
    </w:p>
    <w:p w14:paraId="24399A44" w14:textId="77777777" w:rsidR="00DB3775" w:rsidRDefault="00DB3775" w:rsidP="00D357CC">
      <w:pPr>
        <w:spacing w:line="360" w:lineRule="auto"/>
      </w:pPr>
      <w:r>
        <w:t>o Description: Questionnaires will be prepared containing a set of closed and open-ended questions to assess the impact of virtual work on productivity, costs and employee satisfaction.</w:t>
      </w:r>
    </w:p>
    <w:p w14:paraId="50DFE550" w14:textId="77777777" w:rsidR="00DB3775" w:rsidRDefault="00DB3775" w:rsidP="00D357CC">
      <w:pPr>
        <w:spacing w:line="360" w:lineRule="auto"/>
      </w:pPr>
      <w:r>
        <w:t>o Sample: The sample will include employees and managers from companies that rely on virtual work models in different geographic regions.</w:t>
      </w:r>
    </w:p>
    <w:p w14:paraId="386D1A42" w14:textId="77777777" w:rsidR="00DB3775" w:rsidRDefault="00DB3775" w:rsidP="00D357CC">
      <w:pPr>
        <w:spacing w:line="360" w:lineRule="auto"/>
      </w:pPr>
      <w:r>
        <w:t>2. Personal and group interviews:</w:t>
      </w:r>
    </w:p>
    <w:p w14:paraId="4C953AE8" w14:textId="77777777" w:rsidR="00DB3775" w:rsidRDefault="00DB3775" w:rsidP="00D357CC">
      <w:pPr>
        <w:spacing w:line="360" w:lineRule="auto"/>
      </w:pPr>
      <w:r>
        <w:t>o Description: Interviews will be conducted with HR managers and experts in virtual work management to gain in-depth insights into the challenges, benefits and strategies followed.</w:t>
      </w:r>
    </w:p>
    <w:p w14:paraId="1401A376" w14:textId="77777777" w:rsidR="00DB3775" w:rsidRDefault="00DB3775" w:rsidP="00D357CC">
      <w:pPr>
        <w:spacing w:line="360" w:lineRule="auto"/>
      </w:pPr>
      <w:r>
        <w:t>o Sample: The sample will include experts from different industries and companies of different sizes.</w:t>
      </w:r>
    </w:p>
    <w:p w14:paraId="1DE89CCB" w14:textId="77777777" w:rsidR="00DB3775" w:rsidRDefault="00DB3775" w:rsidP="00D357CC">
      <w:pPr>
        <w:spacing w:line="360" w:lineRule="auto"/>
      </w:pPr>
      <w:r>
        <w:t>3. Secondary data analysis:</w:t>
      </w:r>
    </w:p>
    <w:p w14:paraId="7FD3D0B0" w14:textId="77777777" w:rsidR="00DB3775" w:rsidRDefault="00DB3775" w:rsidP="00D357CC">
      <w:pPr>
        <w:spacing w:line="360" w:lineRule="auto"/>
      </w:pPr>
      <w:r>
        <w:t>o Description: Previous studies and reports related to the topic of the virtual employee will be reviewed and analyzed to identify current trends and research gaps.</w:t>
      </w:r>
    </w:p>
    <w:p w14:paraId="7BF9F1EF" w14:textId="77777777" w:rsidR="00DB3775" w:rsidRDefault="00DB3775" w:rsidP="00D357CC">
      <w:pPr>
        <w:spacing w:line="360" w:lineRule="auto"/>
      </w:pPr>
      <w:r>
        <w:t>o Sources: include academic studies, company reports, and market research.</w:t>
      </w:r>
    </w:p>
    <w:p w14:paraId="3EC363B9" w14:textId="77777777" w:rsidR="00DB3775" w:rsidRDefault="00DB3775" w:rsidP="00D357CC">
      <w:pPr>
        <w:spacing w:line="360" w:lineRule="auto"/>
      </w:pPr>
      <w:r>
        <w:t>data analysis:</w:t>
      </w:r>
    </w:p>
    <w:p w14:paraId="68D57A75" w14:textId="77777777" w:rsidR="00DB3775" w:rsidRDefault="00DB3775" w:rsidP="00D357CC">
      <w:pPr>
        <w:spacing w:line="360" w:lineRule="auto"/>
      </w:pPr>
      <w:r>
        <w:t>1. Qualitative analysis:</w:t>
      </w:r>
    </w:p>
    <w:p w14:paraId="60C7DAEE" w14:textId="77777777" w:rsidR="00DB3775" w:rsidRDefault="00DB3775" w:rsidP="00D357CC">
      <w:pPr>
        <w:spacing w:line="360" w:lineRule="auto"/>
      </w:pPr>
      <w:r>
        <w:t>o Method: Qualitative content analysis will be used to identify key themes, challenges and benefits from the interviews.</w:t>
      </w:r>
    </w:p>
    <w:p w14:paraId="6E26C309" w14:textId="77777777" w:rsidR="00DB3775" w:rsidRDefault="00DB3775" w:rsidP="00D357CC">
      <w:pPr>
        <w:spacing w:line="360" w:lineRule="auto"/>
      </w:pPr>
      <w:r>
        <w:t>o Tools: Qualitative data analysis software such as NVivo</w:t>
      </w:r>
    </w:p>
    <w:p w14:paraId="601523A8" w14:textId="77777777" w:rsidR="00DB3775" w:rsidRDefault="00DB3775" w:rsidP="00D357CC">
      <w:pPr>
        <w:spacing w:line="360" w:lineRule="auto"/>
      </w:pPr>
      <w:r>
        <w:t>2. Quantitative analysis:</w:t>
      </w:r>
    </w:p>
    <w:p w14:paraId="2605D9BF" w14:textId="77777777" w:rsidR="00DB3775" w:rsidRDefault="00DB3775" w:rsidP="00D357CC">
      <w:pPr>
        <w:spacing w:line="360" w:lineRule="auto"/>
      </w:pPr>
      <w:r>
        <w:t>o Method: Statistical analysis will be used to analyze the data collected from the questionnaires and identify key relationships and trends.</w:t>
      </w:r>
    </w:p>
    <w:p w14:paraId="497F3593" w14:textId="77777777" w:rsidR="00DB3775" w:rsidRDefault="00DB3775" w:rsidP="00D357CC">
      <w:pPr>
        <w:spacing w:line="360" w:lineRule="auto"/>
      </w:pPr>
      <w:r>
        <w:t>o Tools: statistical analysis programs such as SPSS</w:t>
      </w:r>
    </w:p>
    <w:p w14:paraId="3037234B" w14:textId="77777777" w:rsidR="00DB3775" w:rsidRDefault="00DB3775" w:rsidP="00D357CC">
      <w:pPr>
        <w:spacing w:line="360" w:lineRule="auto"/>
      </w:pPr>
      <w:r>
        <w:t>the expected results:</w:t>
      </w:r>
    </w:p>
    <w:p w14:paraId="4E51B462" w14:textId="77777777" w:rsidR="00DB3775" w:rsidRDefault="00DB3775" w:rsidP="00D357CC">
      <w:pPr>
        <w:spacing w:line="360" w:lineRule="auto"/>
      </w:pPr>
      <w:r>
        <w:t xml:space="preserve">The research is expected to provide in-depth insights into how the virtual employee can impact productivity and reduce costs, while identifying effective strategies and challenges </w:t>
      </w:r>
      <w:r>
        <w:lastRenderedPageBreak/>
        <w:t>associated with adopting this model in modern business environments. It is also expected to provide practical recommendations to organizations on how to adopt and manage virtual employees effectively.</w:t>
      </w:r>
    </w:p>
    <w:p w14:paraId="07B7962F" w14:textId="77777777" w:rsidR="00D357CC" w:rsidRDefault="00D357CC" w:rsidP="00D357CC">
      <w:pPr>
        <w:spacing w:line="360" w:lineRule="auto"/>
      </w:pPr>
    </w:p>
    <w:p w14:paraId="63BDAF60" w14:textId="77777777" w:rsidR="00D357CC" w:rsidRDefault="00D357CC" w:rsidP="00D357CC">
      <w:pPr>
        <w:spacing w:line="360" w:lineRule="auto"/>
      </w:pPr>
    </w:p>
    <w:p w14:paraId="2F820006" w14:textId="77777777" w:rsidR="00DB3775" w:rsidRDefault="00DB3775" w:rsidP="00DB3775"/>
    <w:p w14:paraId="2947B9A7" w14:textId="77777777" w:rsidR="00DB3775" w:rsidRPr="00D357CC" w:rsidRDefault="00DB3775" w:rsidP="00DB3775">
      <w:pPr>
        <w:rPr>
          <w:u w:val="single"/>
        </w:rPr>
      </w:pPr>
      <w:r w:rsidRPr="00D357CC">
        <w:rPr>
          <w:u w:val="single"/>
        </w:rPr>
        <w:t>Study tools:</w:t>
      </w:r>
    </w:p>
    <w:p w14:paraId="6AA62AAF" w14:textId="77777777" w:rsidR="00D357CC" w:rsidRDefault="00D357CC" w:rsidP="00DB3775"/>
    <w:p w14:paraId="3FA9FC7B" w14:textId="77777777" w:rsidR="00DB3775" w:rsidRDefault="00DB3775" w:rsidP="00D357CC">
      <w:pPr>
        <w:spacing w:line="360" w:lineRule="auto"/>
      </w:pPr>
      <w:r>
        <w:t>1- Electronic questionnaires</w:t>
      </w:r>
    </w:p>
    <w:p w14:paraId="7747D917" w14:textId="77777777" w:rsidR="00DB3775" w:rsidRDefault="00DB3775" w:rsidP="00D357CC">
      <w:pPr>
        <w:spacing w:line="360" w:lineRule="auto"/>
      </w:pPr>
      <w:r>
        <w:t>Tool Description:</w:t>
      </w:r>
    </w:p>
    <w:p w14:paraId="1A604277" w14:textId="77777777" w:rsidR="00DB3775" w:rsidRDefault="00DB3775" w:rsidP="00D357CC">
      <w:pPr>
        <w:spacing w:line="360" w:lineRule="auto"/>
      </w:pPr>
      <w:r>
        <w:t>• Question type: A mix of closed and open questions to cover different aspects of virtual employee impact.</w:t>
      </w:r>
    </w:p>
    <w:p w14:paraId="79E2937D" w14:textId="77777777" w:rsidR="00DB3775" w:rsidRDefault="00DB3775" w:rsidP="00D357CC">
      <w:pPr>
        <w:spacing w:line="360" w:lineRule="auto"/>
      </w:pPr>
      <w:r>
        <w:t>• Areas: productivity, costs, employee satisfaction, management challenges and technological tools.</w:t>
      </w:r>
    </w:p>
    <w:p w14:paraId="04410E76" w14:textId="77777777" w:rsidR="00DB3775" w:rsidRDefault="00DB3775" w:rsidP="00D357CC">
      <w:pPr>
        <w:spacing w:line="360" w:lineRule="auto"/>
      </w:pPr>
      <w:r>
        <w:t>Distribution mechanism:</w:t>
      </w:r>
    </w:p>
    <w:p w14:paraId="4ED475A5" w14:textId="77777777" w:rsidR="00DB3775" w:rsidRDefault="00DB3775" w:rsidP="00D357CC">
      <w:pPr>
        <w:spacing w:line="360" w:lineRule="auto"/>
      </w:pPr>
      <w:r>
        <w:t>• Distribution via email: Questionnaires will be sent to a sample of employees and managers in companies that rely on virtual work.</w:t>
      </w:r>
    </w:p>
    <w:p w14:paraId="2152B24B" w14:textId="47B21E4C" w:rsidR="000D6842" w:rsidRDefault="00DB3775" w:rsidP="00D357CC">
      <w:pPr>
        <w:spacing w:line="360" w:lineRule="auto"/>
      </w:pPr>
      <w:r>
        <w:t>• Online platforms: Use platforms such as Google Forms or SurveyMonkey to facilitate data collection and analysis.</w:t>
      </w:r>
    </w:p>
    <w:p w14:paraId="38250E05" w14:textId="77777777" w:rsidR="00DB3775" w:rsidRDefault="00DB3775" w:rsidP="00DB3775"/>
    <w:p w14:paraId="58CFC443" w14:textId="77777777" w:rsidR="00DB3775" w:rsidRPr="00D25593" w:rsidRDefault="00DB3775" w:rsidP="00DB3775">
      <w:pPr>
        <w:rPr>
          <w:u w:val="single"/>
        </w:rPr>
      </w:pPr>
      <w:r w:rsidRPr="00D25593">
        <w:rPr>
          <w:u w:val="single"/>
        </w:rPr>
        <w:t>Target sample:</w:t>
      </w:r>
    </w:p>
    <w:p w14:paraId="060A2C9D" w14:textId="77777777" w:rsidR="00D25593" w:rsidRDefault="00D25593" w:rsidP="00DB3775"/>
    <w:p w14:paraId="35A92DAF" w14:textId="77777777" w:rsidR="00DB3775" w:rsidRDefault="00DB3775" w:rsidP="00D25593">
      <w:pPr>
        <w:spacing w:line="360" w:lineRule="auto"/>
      </w:pPr>
      <w:r>
        <w:t>• Virtual employees: to evaluate their experience and the impact of virtual work on their productivity and satisfaction.</w:t>
      </w:r>
    </w:p>
    <w:p w14:paraId="364A6944" w14:textId="77777777" w:rsidR="00DB3775" w:rsidRDefault="00DB3775" w:rsidP="00D25593">
      <w:pPr>
        <w:spacing w:line="360" w:lineRule="auto"/>
      </w:pPr>
      <w:r>
        <w:t>• Managers: to evaluate management challenges and operational costs.</w:t>
      </w:r>
    </w:p>
    <w:p w14:paraId="5FB5359C" w14:textId="77777777" w:rsidR="00DB3775" w:rsidRDefault="00DB3775" w:rsidP="00D25593">
      <w:pPr>
        <w:spacing w:line="360" w:lineRule="auto"/>
      </w:pPr>
      <w:r>
        <w:t>2- Personal and group interviews</w:t>
      </w:r>
    </w:p>
    <w:p w14:paraId="45D68EB1" w14:textId="77777777" w:rsidR="00DB3775" w:rsidRDefault="00DB3775" w:rsidP="00D25593">
      <w:pPr>
        <w:spacing w:line="360" w:lineRule="auto"/>
      </w:pPr>
      <w:r>
        <w:t>Tool description:</w:t>
      </w:r>
    </w:p>
    <w:p w14:paraId="532D0127" w14:textId="77777777" w:rsidR="00DB3775" w:rsidRDefault="00DB3775" w:rsidP="00D25593">
      <w:pPr>
        <w:spacing w:line="360" w:lineRule="auto"/>
      </w:pPr>
      <w:r>
        <w:t>• Type of interviews: Semi-structured interviews that combine specific questions with open-ended questions to give participants the opportunity to express their opinions and experiences extensively.</w:t>
      </w:r>
    </w:p>
    <w:p w14:paraId="009221BE" w14:textId="77777777" w:rsidR="00DB3775" w:rsidRDefault="00DB3775" w:rsidP="00D25593">
      <w:pPr>
        <w:spacing w:line="360" w:lineRule="auto"/>
      </w:pPr>
      <w:r>
        <w:t>• Areas of discussion: Challenges and benefits, management strategies, technological tools and the impact of virtual working on performance and costs.</w:t>
      </w:r>
    </w:p>
    <w:p w14:paraId="01253112" w14:textId="77777777" w:rsidR="00DB3775" w:rsidRDefault="00DB3775" w:rsidP="00D25593">
      <w:pPr>
        <w:spacing w:line="360" w:lineRule="auto"/>
      </w:pPr>
      <w:r>
        <w:t>Implementation mechanism:</w:t>
      </w:r>
    </w:p>
    <w:p w14:paraId="0AD8381D" w14:textId="77777777" w:rsidR="00DB3775" w:rsidRDefault="00DB3775" w:rsidP="00D25593">
      <w:pPr>
        <w:spacing w:line="360" w:lineRule="auto"/>
      </w:pPr>
      <w:r>
        <w:t>• Personal interviews: conducted with human resources managers and experts in the field of virtual work.</w:t>
      </w:r>
    </w:p>
    <w:p w14:paraId="23ED74D5" w14:textId="77777777" w:rsidR="00DB3775" w:rsidRDefault="00DB3775" w:rsidP="00D25593">
      <w:pPr>
        <w:spacing w:line="360" w:lineRule="auto"/>
      </w:pPr>
      <w:r>
        <w:lastRenderedPageBreak/>
        <w:t>• Group interviews: Hold discussion groups that include employees and managers to discuss their common experiences and different strategies.</w:t>
      </w:r>
    </w:p>
    <w:p w14:paraId="67A7D4BB" w14:textId="77777777" w:rsidR="00DB3775" w:rsidRDefault="00DB3775" w:rsidP="00D25593">
      <w:pPr>
        <w:spacing w:line="360" w:lineRule="auto"/>
      </w:pPr>
      <w:r>
        <w:t>Target sample:</w:t>
      </w:r>
    </w:p>
    <w:p w14:paraId="2C990A5D" w14:textId="77777777" w:rsidR="00DB3775" w:rsidRDefault="00DB3775" w:rsidP="00D25593">
      <w:pPr>
        <w:spacing w:line="360" w:lineRule="auto"/>
      </w:pPr>
      <w:r>
        <w:t>• Human Resources Managers: To understand managerial challenges and management strategies.</w:t>
      </w:r>
    </w:p>
    <w:p w14:paraId="062F5201" w14:textId="77777777" w:rsidR="00DB3775" w:rsidRDefault="00DB3775" w:rsidP="00D25593">
      <w:pPr>
        <w:spacing w:line="360" w:lineRule="auto"/>
      </w:pPr>
      <w:r>
        <w:t>• Experts in the field of virtual working: for in-depth insights into the impact of virtual working.</w:t>
      </w:r>
    </w:p>
    <w:p w14:paraId="60699706" w14:textId="77777777" w:rsidR="00DB3775" w:rsidRDefault="00DB3775" w:rsidP="00D25593">
      <w:pPr>
        <w:spacing w:line="360" w:lineRule="auto"/>
      </w:pPr>
      <w:r>
        <w:t>• Employees: to evaluate the impact of virtual work on their professional and personal lives.</w:t>
      </w:r>
    </w:p>
    <w:p w14:paraId="4DD3B6E4" w14:textId="77777777" w:rsidR="00DB3775" w:rsidRDefault="00DB3775" w:rsidP="00D25593">
      <w:pPr>
        <w:spacing w:line="360" w:lineRule="auto"/>
      </w:pPr>
      <w:r>
        <w:t>3- Analysis of secondary data</w:t>
      </w:r>
    </w:p>
    <w:p w14:paraId="4E1C3061" w14:textId="77777777" w:rsidR="00DB3775" w:rsidRDefault="00DB3775" w:rsidP="00D25593">
      <w:pPr>
        <w:spacing w:line="360" w:lineRule="auto"/>
      </w:pPr>
      <w:r>
        <w:t>Tool description:</w:t>
      </w:r>
    </w:p>
    <w:p w14:paraId="2A78D421" w14:textId="77777777" w:rsidR="00DB3775" w:rsidRDefault="00DB3775" w:rsidP="00D25593">
      <w:pPr>
        <w:spacing w:line="360" w:lineRule="auto"/>
      </w:pPr>
      <w:r>
        <w:t>• Data used: previous studies, company reports, academic articles, and market research.</w:t>
      </w:r>
    </w:p>
    <w:p w14:paraId="786EB620" w14:textId="77777777" w:rsidR="00DB3775" w:rsidRDefault="00DB3775" w:rsidP="00D25593">
      <w:pPr>
        <w:spacing w:line="360" w:lineRule="auto"/>
      </w:pPr>
      <w:r>
        <w:t>• Areas of analysis: Impact of virtual employee on productivity, costs, employee satisfaction, challenges and benefits.</w:t>
      </w:r>
    </w:p>
    <w:p w14:paraId="4A4DD60C" w14:textId="77777777" w:rsidR="00DB3775" w:rsidRDefault="00DB3775" w:rsidP="00D25593">
      <w:pPr>
        <w:spacing w:line="360" w:lineRule="auto"/>
      </w:pPr>
      <w:r>
        <w:t>Implementation mechanism:</w:t>
      </w:r>
    </w:p>
    <w:p w14:paraId="27195DE8" w14:textId="77777777" w:rsidR="00DB3775" w:rsidRDefault="00DB3775" w:rsidP="00D25593">
      <w:pPr>
        <w:spacing w:line="360" w:lineRule="auto"/>
      </w:pPr>
      <w:r>
        <w:t>• Data collection: Using academic databases such as JSTOR, Google Scholar, and digital libraries.</w:t>
      </w:r>
    </w:p>
    <w:p w14:paraId="13345511" w14:textId="77777777" w:rsidR="00DB3775" w:rsidRDefault="00DB3775" w:rsidP="00D25593">
      <w:pPr>
        <w:spacing w:line="360" w:lineRule="auto"/>
      </w:pPr>
      <w:r>
        <w:t>• Data analysis: Use text analysis software such as NVivo to organize and analyze qualitative data.</w:t>
      </w:r>
    </w:p>
    <w:p w14:paraId="59B0211A" w14:textId="77777777" w:rsidR="00DB3775" w:rsidRDefault="00DB3775" w:rsidP="00D25593">
      <w:pPr>
        <w:spacing w:line="360" w:lineRule="auto"/>
      </w:pPr>
      <w:r>
        <w:t>Data sources:</w:t>
      </w:r>
    </w:p>
    <w:p w14:paraId="54F2B790" w14:textId="77777777" w:rsidR="00DB3775" w:rsidRDefault="00DB3775" w:rsidP="00D25593">
      <w:pPr>
        <w:spacing w:line="360" w:lineRule="auto"/>
      </w:pPr>
      <w:r>
        <w:t>• Academic studies: to provide theoretical background and support empirical evidence.</w:t>
      </w:r>
    </w:p>
    <w:p w14:paraId="7E78F656" w14:textId="77777777" w:rsidR="00DB3775" w:rsidRDefault="00DB3775" w:rsidP="00D25593">
      <w:pPr>
        <w:spacing w:line="360" w:lineRule="auto"/>
      </w:pPr>
      <w:r>
        <w:t>• Corporate reports: to provide practical examples and real-life applications.</w:t>
      </w:r>
    </w:p>
    <w:p w14:paraId="018F3815" w14:textId="77777777" w:rsidR="00DB3775" w:rsidRDefault="00DB3775" w:rsidP="00D25593">
      <w:pPr>
        <w:spacing w:line="360" w:lineRule="auto"/>
      </w:pPr>
      <w:r>
        <w:t>• Market research: to identify current trends in the virtual labor market.</w:t>
      </w:r>
    </w:p>
    <w:p w14:paraId="6E673466" w14:textId="77777777" w:rsidR="00DB3775" w:rsidRDefault="00DB3775" w:rsidP="00D25593">
      <w:pPr>
        <w:spacing w:line="360" w:lineRule="auto"/>
      </w:pPr>
      <w:r>
        <w:t>4- Technological tools to support virtual work</w:t>
      </w:r>
    </w:p>
    <w:p w14:paraId="085224CC" w14:textId="77777777" w:rsidR="00DB3775" w:rsidRDefault="00DB3775" w:rsidP="00D25593">
      <w:pPr>
        <w:spacing w:line="360" w:lineRule="auto"/>
      </w:pPr>
      <w:r>
        <w:t>Tool description:</w:t>
      </w:r>
    </w:p>
    <w:p w14:paraId="55DE95D7" w14:textId="525A48CD" w:rsidR="00DB3775" w:rsidRDefault="00DB3775" w:rsidP="00D25593">
      <w:pPr>
        <w:spacing w:line="360" w:lineRule="auto"/>
      </w:pPr>
      <w:r>
        <w:t>• Tools used: Communication and collaboration software such as Zoom, Microsoft Teams, Slack, project management tools such as Trello, Asana</w:t>
      </w:r>
    </w:p>
    <w:p w14:paraId="7A35FA23" w14:textId="77777777" w:rsidR="00DB3775" w:rsidRDefault="00DB3775" w:rsidP="00D25593">
      <w:pPr>
        <w:spacing w:line="360" w:lineRule="auto"/>
      </w:pPr>
    </w:p>
    <w:p w14:paraId="0EC97276" w14:textId="77777777" w:rsidR="00DB3775" w:rsidRDefault="00DB3775" w:rsidP="00D25593">
      <w:pPr>
        <w:spacing w:line="360" w:lineRule="auto"/>
      </w:pPr>
      <w:r>
        <w:t>• Areas of use: communication, task management, and virtual collaboration.</w:t>
      </w:r>
    </w:p>
    <w:p w14:paraId="6138C021" w14:textId="77777777" w:rsidR="00DB3775" w:rsidRDefault="00DB3775" w:rsidP="00D25593">
      <w:pPr>
        <w:spacing w:line="360" w:lineRule="auto"/>
      </w:pPr>
      <w:r>
        <w:t>Implementation mechanism:</w:t>
      </w:r>
    </w:p>
    <w:p w14:paraId="592F92B8" w14:textId="77777777" w:rsidR="00DB3775" w:rsidRDefault="00DB3775" w:rsidP="00D25593">
      <w:pPr>
        <w:spacing w:line="360" w:lineRule="auto"/>
      </w:pPr>
      <w:r>
        <w:t>• Evaluate tools: Determine the effectiveness of these tools in improving communication and productivity.</w:t>
      </w:r>
    </w:p>
    <w:p w14:paraId="111C89CB" w14:textId="77777777" w:rsidR="00DB3775" w:rsidRDefault="00DB3775" w:rsidP="00D25593">
      <w:pPr>
        <w:spacing w:line="360" w:lineRule="auto"/>
      </w:pPr>
      <w:r>
        <w:t>• Usage questionnaire: Include questions about the tools used and users’ satisfaction with them.</w:t>
      </w:r>
    </w:p>
    <w:p w14:paraId="0EDEE845" w14:textId="77777777" w:rsidR="00DB3775" w:rsidRDefault="00DB3775" w:rsidP="00D25593">
      <w:pPr>
        <w:spacing w:line="360" w:lineRule="auto"/>
      </w:pPr>
      <w:r>
        <w:lastRenderedPageBreak/>
        <w:t>Target sample:</w:t>
      </w:r>
    </w:p>
    <w:p w14:paraId="18816966" w14:textId="77777777" w:rsidR="00DB3775" w:rsidRDefault="00DB3775" w:rsidP="00D25593">
      <w:pPr>
        <w:spacing w:line="360" w:lineRule="auto"/>
      </w:pPr>
      <w:r>
        <w:t>• Employees and managers: to evaluate the tools used in virtual work environments.</w:t>
      </w:r>
    </w:p>
    <w:p w14:paraId="6539FA74" w14:textId="77777777" w:rsidR="00D25593" w:rsidRDefault="00D25593" w:rsidP="00D25593">
      <w:pPr>
        <w:spacing w:line="360" w:lineRule="auto"/>
      </w:pPr>
    </w:p>
    <w:p w14:paraId="414359A1" w14:textId="77777777" w:rsidR="00D25593" w:rsidRDefault="00D25593" w:rsidP="00D25593">
      <w:pPr>
        <w:spacing w:line="360" w:lineRule="auto"/>
      </w:pPr>
    </w:p>
    <w:p w14:paraId="53370FCE" w14:textId="77777777" w:rsidR="00D25593" w:rsidRDefault="00D25593" w:rsidP="00D25593">
      <w:pPr>
        <w:spacing w:line="360" w:lineRule="auto"/>
      </w:pPr>
    </w:p>
    <w:p w14:paraId="37B528B9" w14:textId="4FD255EC" w:rsidR="00DB3775" w:rsidRDefault="00DB3775" w:rsidP="00D25593">
      <w:pPr>
        <w:spacing w:line="360" w:lineRule="auto"/>
      </w:pPr>
      <w:r>
        <w:t>Summary of study tools:</w:t>
      </w:r>
    </w:p>
    <w:p w14:paraId="3BE823AA" w14:textId="788D34A1" w:rsidR="00DB3775" w:rsidRDefault="00DB3775" w:rsidP="00DB3775"/>
    <w:p w14:paraId="6D74F6ED" w14:textId="769C1A6D" w:rsidR="00DB3775" w:rsidRDefault="00DB3775" w:rsidP="00DB3775">
      <w:r>
        <w:t xml:space="preserve"> </w:t>
      </w:r>
    </w:p>
    <w:tbl>
      <w:tblPr>
        <w:tblStyle w:val="ab"/>
        <w:tblW w:w="8922" w:type="dxa"/>
        <w:tblInd w:w="-95" w:type="dxa"/>
        <w:tblLook w:val="04A0" w:firstRow="1" w:lastRow="0" w:firstColumn="1" w:lastColumn="0" w:noHBand="0" w:noVBand="1"/>
      </w:tblPr>
      <w:tblGrid>
        <w:gridCol w:w="1980"/>
        <w:gridCol w:w="1403"/>
        <w:gridCol w:w="2265"/>
        <w:gridCol w:w="3274"/>
      </w:tblGrid>
      <w:tr w:rsidR="00DB3775" w14:paraId="1D721065" w14:textId="77777777" w:rsidTr="00545693">
        <w:tc>
          <w:tcPr>
            <w:tcW w:w="1980" w:type="dxa"/>
            <w:hideMark/>
          </w:tcPr>
          <w:p w14:paraId="5C0C30DD" w14:textId="29E2ABDD" w:rsidR="00DB3775" w:rsidRPr="00DB3775" w:rsidRDefault="00DB3775" w:rsidP="00545693">
            <w:pPr>
              <w:bidi/>
              <w:jc w:val="center"/>
              <w:rPr>
                <w:b/>
                <w:bCs/>
              </w:rPr>
            </w:pPr>
            <w:r w:rsidRPr="00DB3775">
              <w:rPr>
                <w:b/>
                <w:bCs/>
              </w:rPr>
              <w:t>Tool</w:t>
            </w:r>
          </w:p>
        </w:tc>
        <w:tc>
          <w:tcPr>
            <w:tcW w:w="1166" w:type="dxa"/>
            <w:hideMark/>
          </w:tcPr>
          <w:p w14:paraId="5ABB6C9E" w14:textId="7565914C" w:rsidR="00DB3775" w:rsidRPr="00DB3775" w:rsidRDefault="00DB3775" w:rsidP="00545693">
            <w:pPr>
              <w:bidi/>
              <w:jc w:val="center"/>
              <w:rPr>
                <w:b/>
                <w:bCs/>
              </w:rPr>
            </w:pPr>
            <w:r w:rsidRPr="00DB3775">
              <w:rPr>
                <w:b/>
                <w:bCs/>
              </w:rPr>
              <w:t>Data Type</w:t>
            </w:r>
          </w:p>
        </w:tc>
        <w:tc>
          <w:tcPr>
            <w:tcW w:w="0" w:type="auto"/>
            <w:hideMark/>
          </w:tcPr>
          <w:p w14:paraId="6342DD89" w14:textId="5B988515" w:rsidR="00DB3775" w:rsidRPr="00DB3775" w:rsidRDefault="00DB3775" w:rsidP="00545693">
            <w:pPr>
              <w:bidi/>
              <w:jc w:val="center"/>
              <w:rPr>
                <w:b/>
                <w:bCs/>
              </w:rPr>
            </w:pPr>
            <w:r w:rsidRPr="00DB3775">
              <w:rPr>
                <w:b/>
                <w:bCs/>
              </w:rPr>
              <w:t>Target Sample</w:t>
            </w:r>
          </w:p>
        </w:tc>
        <w:tc>
          <w:tcPr>
            <w:tcW w:w="0" w:type="auto"/>
            <w:hideMark/>
          </w:tcPr>
          <w:p w14:paraId="1739BF71" w14:textId="72B929B1" w:rsidR="00DB3775" w:rsidRPr="00DB3775" w:rsidRDefault="00DB3775" w:rsidP="00545693">
            <w:pPr>
              <w:bidi/>
              <w:jc w:val="center"/>
              <w:rPr>
                <w:b/>
                <w:bCs/>
              </w:rPr>
            </w:pPr>
            <w:r w:rsidRPr="00DB3775">
              <w:rPr>
                <w:b/>
                <w:bCs/>
              </w:rPr>
              <w:t>Main Objective</w:t>
            </w:r>
          </w:p>
        </w:tc>
      </w:tr>
      <w:tr w:rsidR="00DB3775" w14:paraId="66A81C6B" w14:textId="77777777" w:rsidTr="00545693">
        <w:tc>
          <w:tcPr>
            <w:tcW w:w="1980" w:type="dxa"/>
            <w:hideMark/>
          </w:tcPr>
          <w:p w14:paraId="3BEBAAF7" w14:textId="26479F7A" w:rsidR="00DB3775" w:rsidRDefault="00DB3775" w:rsidP="00DB3775">
            <w:r>
              <w:t>Electronic surveys</w:t>
            </w:r>
          </w:p>
        </w:tc>
        <w:tc>
          <w:tcPr>
            <w:tcW w:w="1166" w:type="dxa"/>
            <w:hideMark/>
          </w:tcPr>
          <w:p w14:paraId="5B0A8904" w14:textId="673DBB3C" w:rsidR="00DB3775" w:rsidRDefault="00D344B6" w:rsidP="00D344B6">
            <w:r w:rsidRPr="00D344B6">
              <w:t xml:space="preserve">Quantity and </w:t>
            </w:r>
            <w:r>
              <w:t>way</w:t>
            </w:r>
          </w:p>
        </w:tc>
        <w:tc>
          <w:tcPr>
            <w:tcW w:w="0" w:type="auto"/>
            <w:hideMark/>
          </w:tcPr>
          <w:p w14:paraId="3E373CA3" w14:textId="2FFBC67A" w:rsidR="00DB3775" w:rsidRDefault="00D344B6" w:rsidP="00D344B6">
            <w:r>
              <w:t>virtual employees and managers</w:t>
            </w:r>
          </w:p>
        </w:tc>
        <w:tc>
          <w:tcPr>
            <w:tcW w:w="0" w:type="auto"/>
            <w:hideMark/>
          </w:tcPr>
          <w:p w14:paraId="681E1F6A" w14:textId="6359A0F4" w:rsidR="00DB3775" w:rsidRDefault="00D344B6" w:rsidP="00D344B6">
            <w:r>
              <w:t>evaluate productivity, costs, employee satisfaction, challenges</w:t>
            </w:r>
          </w:p>
        </w:tc>
      </w:tr>
      <w:tr w:rsidR="00DB3775" w14:paraId="28E41E1A" w14:textId="77777777" w:rsidTr="00545693">
        <w:tc>
          <w:tcPr>
            <w:tcW w:w="1980" w:type="dxa"/>
            <w:hideMark/>
          </w:tcPr>
          <w:p w14:paraId="5A5718D3" w14:textId="4CF2242D" w:rsidR="00DB3775" w:rsidRDefault="00D344B6" w:rsidP="00D344B6">
            <w:r>
              <w:t>Personal and group qualitative interviews</w:t>
            </w:r>
          </w:p>
        </w:tc>
        <w:tc>
          <w:tcPr>
            <w:tcW w:w="1166" w:type="dxa"/>
            <w:hideMark/>
          </w:tcPr>
          <w:p w14:paraId="5A603C54" w14:textId="4F455C36" w:rsidR="00DB3775" w:rsidRDefault="00D344B6" w:rsidP="00D344B6">
            <w:r w:rsidRPr="00D344B6">
              <w:t>Quality</w:t>
            </w:r>
          </w:p>
        </w:tc>
        <w:tc>
          <w:tcPr>
            <w:tcW w:w="0" w:type="auto"/>
            <w:hideMark/>
          </w:tcPr>
          <w:p w14:paraId="38F74F03" w14:textId="49571828" w:rsidR="00DB3775" w:rsidRDefault="00D344B6" w:rsidP="00D344B6">
            <w:r>
              <w:t>human resources managers, experts, and employees</w:t>
            </w:r>
          </w:p>
        </w:tc>
        <w:tc>
          <w:tcPr>
            <w:tcW w:w="0" w:type="auto"/>
            <w:hideMark/>
          </w:tcPr>
          <w:p w14:paraId="029F0088" w14:textId="051174F8" w:rsidR="00DB3775" w:rsidRDefault="00D344B6" w:rsidP="00D344B6">
            <w:r>
              <w:t>exploring challenges, benefits, and management strategies</w:t>
            </w:r>
          </w:p>
        </w:tc>
      </w:tr>
      <w:tr w:rsidR="00DB3775" w14:paraId="091B95FA" w14:textId="77777777" w:rsidTr="00545693">
        <w:tc>
          <w:tcPr>
            <w:tcW w:w="1980" w:type="dxa"/>
            <w:hideMark/>
          </w:tcPr>
          <w:p w14:paraId="526383DE" w14:textId="323AA5C1" w:rsidR="00DB3775" w:rsidRDefault="00D344B6" w:rsidP="00D344B6">
            <w:r>
              <w:t>Secondary data analysis</w:t>
            </w:r>
          </w:p>
        </w:tc>
        <w:tc>
          <w:tcPr>
            <w:tcW w:w="1166" w:type="dxa"/>
            <w:hideMark/>
          </w:tcPr>
          <w:p w14:paraId="4EC6C3E0" w14:textId="3475E238" w:rsidR="00DB3775" w:rsidRDefault="00D344B6" w:rsidP="00D344B6">
            <w:r>
              <w:t>Quantitative and qualitative</w:t>
            </w:r>
          </w:p>
        </w:tc>
        <w:tc>
          <w:tcPr>
            <w:tcW w:w="0" w:type="auto"/>
            <w:hideMark/>
          </w:tcPr>
          <w:p w14:paraId="3A553541" w14:textId="7DF3B3C3" w:rsidR="00DB3775" w:rsidRDefault="00D344B6" w:rsidP="00D344B6">
            <w:r>
              <w:t>academic studies, corporate reports</w:t>
            </w:r>
          </w:p>
        </w:tc>
        <w:tc>
          <w:tcPr>
            <w:tcW w:w="0" w:type="auto"/>
            <w:hideMark/>
          </w:tcPr>
          <w:p w14:paraId="71E8C006" w14:textId="18F7D3DE" w:rsidR="00DB3775" w:rsidRDefault="00D344B6" w:rsidP="00D344B6">
            <w:r>
              <w:t>provide theoretical background, and support empirical evidence</w:t>
            </w:r>
          </w:p>
        </w:tc>
      </w:tr>
      <w:tr w:rsidR="00DB3775" w14:paraId="26B83185" w14:textId="77777777" w:rsidTr="00545693">
        <w:tc>
          <w:tcPr>
            <w:tcW w:w="1980" w:type="dxa"/>
            <w:hideMark/>
          </w:tcPr>
          <w:p w14:paraId="02554B9A" w14:textId="6ABB316F" w:rsidR="00DB3775" w:rsidRDefault="00D344B6" w:rsidP="00D344B6">
            <w:r>
              <w:t>Technology Tools</w:t>
            </w:r>
          </w:p>
        </w:tc>
        <w:tc>
          <w:tcPr>
            <w:tcW w:w="1166" w:type="dxa"/>
            <w:hideMark/>
          </w:tcPr>
          <w:p w14:paraId="1D41F3C4" w14:textId="59B0D104" w:rsidR="00DB3775" w:rsidRDefault="00D344B6" w:rsidP="00D344B6">
            <w:r w:rsidRPr="00D344B6">
              <w:t xml:space="preserve">Quantity and </w:t>
            </w:r>
            <w:r>
              <w:t>way</w:t>
            </w:r>
          </w:p>
        </w:tc>
        <w:tc>
          <w:tcPr>
            <w:tcW w:w="0" w:type="auto"/>
            <w:hideMark/>
          </w:tcPr>
          <w:p w14:paraId="06316F1D" w14:textId="33C2D46F" w:rsidR="00DB3775" w:rsidRDefault="00D344B6" w:rsidP="00D344B6">
            <w:r>
              <w:t>Virtual Employees and Managers</w:t>
            </w:r>
          </w:p>
        </w:tc>
        <w:tc>
          <w:tcPr>
            <w:tcW w:w="0" w:type="auto"/>
            <w:hideMark/>
          </w:tcPr>
          <w:p w14:paraId="31806BE6" w14:textId="30242B41" w:rsidR="00DB3775" w:rsidRDefault="00D344B6" w:rsidP="00D344B6">
            <w:r>
              <w:t>Evaluate the Effectiveness of Virtual Communication and Collaboration Tools</w:t>
            </w:r>
          </w:p>
        </w:tc>
      </w:tr>
    </w:tbl>
    <w:p w14:paraId="47748481" w14:textId="77777777" w:rsidR="00DB3775" w:rsidRDefault="00DB3775" w:rsidP="00DB3775"/>
    <w:p w14:paraId="3B31DD5B" w14:textId="77777777" w:rsidR="00DB3775" w:rsidRDefault="00DB3775" w:rsidP="00DB3775">
      <w:r>
        <w:t>The use of these various tools will contribute to collecting comprehensive and integrated data on the role of the virtual employee in improving productivity and reducing costs in modern work environments, which enhances the accuracy and validity of the results drawn from this research.</w:t>
      </w:r>
    </w:p>
    <w:p w14:paraId="0305BE42" w14:textId="77777777" w:rsidR="00DB3775" w:rsidRDefault="00DB3775" w:rsidP="00DB3775"/>
    <w:p w14:paraId="0E60A76C" w14:textId="24BBE6C0" w:rsidR="00DB3775" w:rsidRPr="00D25593" w:rsidRDefault="00DB3775" w:rsidP="00DB3775">
      <w:pPr>
        <w:rPr>
          <w:u w:val="single"/>
        </w:rPr>
      </w:pPr>
      <w:r w:rsidRPr="00D25593">
        <w:rPr>
          <w:u w:val="single"/>
        </w:rPr>
        <w:t>The limits of the study:</w:t>
      </w:r>
    </w:p>
    <w:p w14:paraId="27B9FA16" w14:textId="77777777" w:rsidR="00D25593" w:rsidRDefault="00D25593" w:rsidP="00DB3775"/>
    <w:p w14:paraId="2D038B9E" w14:textId="77777777" w:rsidR="00DB3775" w:rsidRDefault="00DB3775" w:rsidP="00D25593">
      <w:pPr>
        <w:spacing w:line="360" w:lineRule="auto"/>
      </w:pPr>
      <w:r>
        <w:t>1- Time limits</w:t>
      </w:r>
    </w:p>
    <w:p w14:paraId="7C0FEB69" w14:textId="77777777" w:rsidR="00DB3775" w:rsidRDefault="00DB3775" w:rsidP="00D25593">
      <w:pPr>
        <w:spacing w:line="360" w:lineRule="auto"/>
      </w:pPr>
      <w:r>
        <w:t>• Data collection time frame: Data collection will take place within a month.</w:t>
      </w:r>
    </w:p>
    <w:p w14:paraId="09C71222" w14:textId="77777777" w:rsidR="00DB3775" w:rsidRDefault="00DB3775" w:rsidP="00D25593">
      <w:pPr>
        <w:spacing w:line="360" w:lineRule="auto"/>
      </w:pPr>
      <w:r>
        <w:t>• Technological changes: Due to the rapid development of digital technologies, new technological updates may lead to changes in the dynamics of virtual work after the completion of the research.</w:t>
      </w:r>
    </w:p>
    <w:p w14:paraId="350F66E9" w14:textId="77777777" w:rsidR="00DB3775" w:rsidRDefault="00DB3775" w:rsidP="00D25593">
      <w:pPr>
        <w:spacing w:line="360" w:lineRule="auto"/>
      </w:pPr>
      <w:r>
        <w:t>2- Geographical boundaries</w:t>
      </w:r>
    </w:p>
    <w:p w14:paraId="2AEBDA34" w14:textId="77777777" w:rsidR="00DB3775" w:rsidRDefault="00DB3775" w:rsidP="00D25593">
      <w:pPr>
        <w:spacing w:line="360" w:lineRule="auto"/>
      </w:pPr>
      <w:r>
        <w:t>• Sample scope: The focus will be on companies and institutions in specific geographical regions (Saudi Arabia and the Gulf countries).</w:t>
      </w:r>
    </w:p>
    <w:p w14:paraId="351EC366" w14:textId="77777777" w:rsidR="00DB3775" w:rsidRDefault="00DB3775" w:rsidP="00D25593">
      <w:pPr>
        <w:spacing w:line="360" w:lineRule="auto"/>
      </w:pPr>
      <w:r>
        <w:t>• Cultural diversity: Different cultures in virtual work environments may affect results, as there can be disparities in how virtual work affects productivity, costs, and employee satisfaction.</w:t>
      </w:r>
    </w:p>
    <w:p w14:paraId="783AF6F8" w14:textId="77777777" w:rsidR="00DB3775" w:rsidRDefault="00DB3775" w:rsidP="00D25593">
      <w:pPr>
        <w:spacing w:line="360" w:lineRule="auto"/>
      </w:pPr>
      <w:r>
        <w:t>3- Demographic boundaries</w:t>
      </w:r>
    </w:p>
    <w:p w14:paraId="09217CE9" w14:textId="77777777" w:rsidR="00DB3775" w:rsidRDefault="00DB3775" w:rsidP="00D25593">
      <w:pPr>
        <w:spacing w:line="360" w:lineRule="auto"/>
      </w:pPr>
      <w:r>
        <w:lastRenderedPageBreak/>
        <w:t>• Diversity of participants: Demographics of the sample, such as age, gender, and educational background, may affect the results. The response of virtual employees may be different based on these factors.</w:t>
      </w:r>
    </w:p>
    <w:p w14:paraId="77293972" w14:textId="64C1B103" w:rsidR="00DB3775" w:rsidRDefault="00DB3775" w:rsidP="00D25593">
      <w:pPr>
        <w:spacing w:line="360" w:lineRule="auto"/>
      </w:pPr>
      <w:r>
        <w:t>• Virtual work experience: Results vary based on participants’ level of prior experience with virtual work, which may influence their assessment of the benefits and challenges.</w:t>
      </w:r>
    </w:p>
    <w:p w14:paraId="73E4C043" w14:textId="77777777" w:rsidR="006F153F" w:rsidRDefault="006F153F" w:rsidP="00D25593">
      <w:pPr>
        <w:spacing w:line="360" w:lineRule="auto"/>
      </w:pPr>
      <w:r>
        <w:t>4- Organizational boundaries</w:t>
      </w:r>
    </w:p>
    <w:p w14:paraId="29B0BDBB" w14:textId="77777777" w:rsidR="006F153F" w:rsidRDefault="006F153F" w:rsidP="00D25593">
      <w:pPr>
        <w:spacing w:line="360" w:lineRule="auto"/>
      </w:pPr>
      <w:r>
        <w:t>• Industry type: The focus will be on specific industries, such as information technology and financial services, which may affect the generalizability of the results to other industries.</w:t>
      </w:r>
    </w:p>
    <w:p w14:paraId="7C6B7E47" w14:textId="77777777" w:rsidR="006F153F" w:rsidRDefault="006F153F" w:rsidP="00D25593">
      <w:pPr>
        <w:spacing w:line="360" w:lineRule="auto"/>
      </w:pPr>
      <w:r>
        <w:t>• Organization size: The effects of virtual working may vary based on the size of the organization (small, medium, large businesses), and results may not be equally applicable to all sizes of organizations.</w:t>
      </w:r>
    </w:p>
    <w:p w14:paraId="42D877B5" w14:textId="77777777" w:rsidR="006F153F" w:rsidRDefault="006F153F" w:rsidP="00D25593">
      <w:pPr>
        <w:spacing w:line="360" w:lineRule="auto"/>
      </w:pPr>
      <w:r>
        <w:t>5- Technical limits</w:t>
      </w:r>
    </w:p>
    <w:p w14:paraId="057535CC" w14:textId="77777777" w:rsidR="006F153F" w:rsidRDefault="006F153F" w:rsidP="00D25593">
      <w:pPr>
        <w:spacing w:line="360" w:lineRule="auto"/>
      </w:pPr>
      <w:r>
        <w:t>• Technological tools used: The effectiveness of virtual work depends greatly on the technological tools used (such as communication and collaboration programs). If the tools used in the companies studied differ significantly from those used elsewhere, this may affect the generalizability of the results.</w:t>
      </w:r>
    </w:p>
    <w:p w14:paraId="7C9D7AD1" w14:textId="77777777" w:rsidR="006F153F" w:rsidRDefault="006F153F" w:rsidP="00D25593">
      <w:pPr>
        <w:spacing w:line="360" w:lineRule="auto"/>
      </w:pPr>
      <w:r>
        <w:t>• Technological infrastructure: The quality of the Internet and technological infrastructure in the geographical area studied may affect the effectiveness of virtual work and thus the results of the study.</w:t>
      </w:r>
    </w:p>
    <w:p w14:paraId="407DAE78" w14:textId="77777777" w:rsidR="006F153F" w:rsidRDefault="006F153F" w:rsidP="00D25593">
      <w:pPr>
        <w:spacing w:line="360" w:lineRule="auto"/>
      </w:pPr>
      <w:r>
        <w:t>6- Methodological limits</w:t>
      </w:r>
    </w:p>
    <w:p w14:paraId="309B05E4" w14:textId="77777777" w:rsidR="006F153F" w:rsidRDefault="006F153F" w:rsidP="00D25593">
      <w:pPr>
        <w:spacing w:line="360" w:lineRule="auto"/>
      </w:pPr>
      <w:r>
        <w:t>• Data collection methods: The methods used to collect data (such as questionnaires and interviews) may face some limitations such as response bias or non-response of some participants.</w:t>
      </w:r>
    </w:p>
    <w:p w14:paraId="463DBC91" w14:textId="77777777" w:rsidR="006F153F" w:rsidRDefault="006F153F" w:rsidP="00D25593">
      <w:pPr>
        <w:spacing w:line="360" w:lineRule="auto"/>
      </w:pPr>
      <w:r>
        <w:t>• Data analysis: The accuracy and reliability of the results depend on the statistical tools and data analysis programs used, and you may face some limitations in interpreting the results comprehensively.</w:t>
      </w:r>
    </w:p>
    <w:p w14:paraId="4977DE1E" w14:textId="77777777" w:rsidR="006F153F" w:rsidRDefault="006F153F" w:rsidP="00D25593">
      <w:pPr>
        <w:spacing w:line="360" w:lineRule="auto"/>
      </w:pPr>
      <w:r>
        <w:t>7- Environmental limits</w:t>
      </w:r>
    </w:p>
    <w:p w14:paraId="1690FDC4" w14:textId="77777777" w:rsidR="006F153F" w:rsidRDefault="006F153F" w:rsidP="00D25593">
      <w:pPr>
        <w:spacing w:line="360" w:lineRule="auto"/>
      </w:pPr>
      <w:r>
        <w:t>• Environmental conditions: The impact of environmental conditions such as health crises (such as the COVID-19 pandemic) or natural disasters on virtual work environments may affect the results.</w:t>
      </w:r>
    </w:p>
    <w:p w14:paraId="34CBA640" w14:textId="53640C03" w:rsidR="006F153F" w:rsidRDefault="006F153F" w:rsidP="00D25593">
      <w:pPr>
        <w:spacing w:line="360" w:lineRule="auto"/>
      </w:pPr>
      <w:r>
        <w:t>• Government policies: Government laws and policies related to remote work may differ from one region to another, which affects the results of the study.</w:t>
      </w:r>
    </w:p>
    <w:p w14:paraId="34ECCAA8" w14:textId="77777777" w:rsidR="006F153F" w:rsidRDefault="006F153F" w:rsidP="006F153F"/>
    <w:p w14:paraId="46287DC8" w14:textId="77777777" w:rsidR="006F153F" w:rsidRDefault="006F153F" w:rsidP="006F153F"/>
    <w:p w14:paraId="102CDCFD" w14:textId="73FBBD72" w:rsidR="006F153F" w:rsidRDefault="006F153F" w:rsidP="006F153F">
      <w:pPr>
        <w:rPr>
          <w:u w:val="single"/>
        </w:rPr>
      </w:pPr>
      <w:r w:rsidRPr="006F153F">
        <w:rPr>
          <w:u w:val="single"/>
        </w:rPr>
        <w:t>the reviewer:</w:t>
      </w:r>
    </w:p>
    <w:p w14:paraId="743299C4" w14:textId="77777777" w:rsidR="006F153F" w:rsidRDefault="006F153F" w:rsidP="006F153F">
      <w:pPr>
        <w:rPr>
          <w:u w:val="single"/>
        </w:rPr>
      </w:pPr>
    </w:p>
    <w:p w14:paraId="60D21E42" w14:textId="77777777" w:rsidR="006F153F" w:rsidRPr="00374535" w:rsidRDefault="006F153F" w:rsidP="006F153F">
      <w:pPr>
        <w:numPr>
          <w:ilvl w:val="0"/>
          <w:numId w:val="58"/>
        </w:numPr>
        <w:spacing w:before="100" w:beforeAutospacing="1" w:after="100" w:afterAutospacing="1"/>
      </w:pPr>
      <w:r w:rsidRPr="00374535">
        <w:rPr>
          <w:b/>
          <w:bCs/>
        </w:rPr>
        <w:t>Smith, J., &amp; Johnson, R. (2020).</w:t>
      </w:r>
      <w:r w:rsidRPr="00374535">
        <w:t xml:space="preserve"> Virtual Workforces: Impact on Productivity and Costs. </w:t>
      </w:r>
      <w:r w:rsidRPr="00374535">
        <w:rPr>
          <w:i/>
          <w:iCs/>
        </w:rPr>
        <w:t>Journal of Business Studies</w:t>
      </w:r>
      <w:r w:rsidRPr="00374535">
        <w:t>, 35(4), 123-145.</w:t>
      </w:r>
    </w:p>
    <w:p w14:paraId="77DFC442" w14:textId="77777777" w:rsidR="006F153F" w:rsidRPr="00374535" w:rsidRDefault="006F153F" w:rsidP="006F153F">
      <w:pPr>
        <w:numPr>
          <w:ilvl w:val="0"/>
          <w:numId w:val="58"/>
        </w:numPr>
        <w:spacing w:before="100" w:beforeAutospacing="1" w:after="100" w:afterAutospacing="1"/>
      </w:pPr>
      <w:r w:rsidRPr="00374535">
        <w:rPr>
          <w:b/>
          <w:bCs/>
        </w:rPr>
        <w:t>Brown, L. (2019).</w:t>
      </w:r>
      <w:r w:rsidRPr="00374535">
        <w:t xml:space="preserve"> The Challenges of Managing Remote Teams. </w:t>
      </w:r>
      <w:r w:rsidRPr="00374535">
        <w:rPr>
          <w:i/>
          <w:iCs/>
        </w:rPr>
        <w:t>Management Review</w:t>
      </w:r>
      <w:r w:rsidRPr="00374535">
        <w:t>, 44(2), 89-102.</w:t>
      </w:r>
    </w:p>
    <w:p w14:paraId="5E790299" w14:textId="77777777" w:rsidR="006F153F" w:rsidRPr="00374535" w:rsidRDefault="006F153F" w:rsidP="006F153F">
      <w:pPr>
        <w:numPr>
          <w:ilvl w:val="0"/>
          <w:numId w:val="58"/>
        </w:numPr>
        <w:spacing w:before="100" w:beforeAutospacing="1" w:after="100" w:afterAutospacing="1"/>
      </w:pPr>
      <w:r w:rsidRPr="00374535">
        <w:rPr>
          <w:b/>
          <w:bCs/>
        </w:rPr>
        <w:t>Davis, K. (2021).</w:t>
      </w:r>
      <w:r w:rsidRPr="00374535">
        <w:t xml:space="preserve"> Adopting Virtual Employees in Modern Enterprises. </w:t>
      </w:r>
      <w:r w:rsidRPr="00374535">
        <w:rPr>
          <w:i/>
          <w:iCs/>
        </w:rPr>
        <w:t>Human Resources Today</w:t>
      </w:r>
      <w:r w:rsidRPr="00374535">
        <w:t>, 29(3), 56-78.</w:t>
      </w:r>
    </w:p>
    <w:p w14:paraId="7F86BFE7" w14:textId="4292F2EA" w:rsidR="006F153F" w:rsidRPr="006F153F" w:rsidRDefault="006F153F" w:rsidP="006F153F">
      <w:r w:rsidRPr="006F153F">
        <w:t xml:space="preserve">Key findings and recommendations will be </w:t>
      </w:r>
      <w:proofErr w:type="gramStart"/>
      <w:r w:rsidRPr="006F153F">
        <w:t>summarized</w:t>
      </w:r>
      <w:proofErr w:type="gramEnd"/>
      <w:r w:rsidRPr="006F153F">
        <w:t xml:space="preserve"> and insights provided on how to best utilize the virtual employee to improve organizations' efficiency and reduce costs.</w:t>
      </w:r>
    </w:p>
    <w:sectPr w:rsidR="006F153F" w:rsidRPr="006F153F">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471D61" w14:textId="77777777" w:rsidR="001856CA" w:rsidRDefault="001856CA">
      <w:r>
        <w:separator/>
      </w:r>
    </w:p>
  </w:endnote>
  <w:endnote w:type="continuationSeparator" w:id="0">
    <w:p w14:paraId="67C63D0B" w14:textId="77777777" w:rsidR="001856CA" w:rsidRDefault="001856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akkal Majalla">
    <w:panose1 w:val="02000000000000000000"/>
    <w:charset w:val="B2"/>
    <w:family w:val="auto"/>
    <w:pitch w:val="variable"/>
    <w:sig w:usb0="80002007" w:usb1="80000000" w:usb2="00000008" w:usb3="00000000" w:csb0="000000D3" w:csb1="00000000"/>
  </w:font>
  <w:font w:name="Simplified Arabic">
    <w:panose1 w:val="02020603050405020304"/>
    <w:charset w:val="B2"/>
    <w:family w:val="roman"/>
    <w:pitch w:val="variable"/>
    <w:sig w:usb0="00002003" w:usb1="80000000" w:usb2="00000008" w:usb3="00000000" w:csb0="00000041" w:csb1="00000000"/>
  </w:font>
  <w:font w:name="AppleSystemUIFont">
    <w:altName w:val="Calibri"/>
    <w:panose1 w:val="020B0604020202020204"/>
    <w:charset w:val="00"/>
    <w:family w:val="auto"/>
    <w:notTrueType/>
    <w:pitch w:val="default"/>
    <w:sig w:usb0="00000003" w:usb1="00000000" w:usb2="00000000" w:usb3="00000000" w:csb0="00000001" w:csb1="00000000"/>
  </w:font>
  <w:font w:name="AppleExternalUIFontArabicText-R">
    <w:panose1 w:val="020B0604020202020204"/>
    <w:charset w:val="B2"/>
    <w:family w:val="auto"/>
    <w:notTrueType/>
    <w:pitch w:val="default"/>
    <w:sig w:usb0="00002001" w:usb1="00000000" w:usb2="0000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c"/>
      </w:rPr>
      <w:id w:val="-536048471"/>
      <w:docPartObj>
        <w:docPartGallery w:val="Page Numbers (Bottom of Page)"/>
        <w:docPartUnique/>
      </w:docPartObj>
    </w:sdtPr>
    <w:sdtContent>
      <w:p w14:paraId="303A9B9D" w14:textId="25237588" w:rsidR="00CF4A07" w:rsidRDefault="00CF4A07" w:rsidP="00F91FD4">
        <w:pPr>
          <w:pStyle w:val="a4"/>
          <w:framePr w:wrap="none" w:vAnchor="text" w:hAnchor="text" w:xAlign="center" w:y="1"/>
          <w:rPr>
            <w:rStyle w:val="ac"/>
          </w:rPr>
        </w:pPr>
        <w:r>
          <w:rPr>
            <w:rStyle w:val="ac"/>
          </w:rPr>
          <w:fldChar w:fldCharType="begin"/>
        </w:r>
        <w:r>
          <w:rPr>
            <w:rStyle w:val="ac"/>
          </w:rPr>
          <w:instrText xml:space="preserve"> PAGE </w:instrText>
        </w:r>
        <w:r>
          <w:rPr>
            <w:rStyle w:val="ac"/>
          </w:rPr>
          <w:fldChar w:fldCharType="end"/>
        </w:r>
      </w:p>
    </w:sdtContent>
  </w:sdt>
  <w:p w14:paraId="4B9BB9FA" w14:textId="77777777" w:rsidR="00CF4A07" w:rsidRDefault="00CF4A07">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c"/>
      </w:rPr>
      <w:id w:val="1216701437"/>
      <w:docPartObj>
        <w:docPartGallery w:val="Page Numbers (Bottom of Page)"/>
        <w:docPartUnique/>
      </w:docPartObj>
    </w:sdtPr>
    <w:sdtContent>
      <w:p w14:paraId="1E098B24" w14:textId="68367A3C" w:rsidR="00CF4A07" w:rsidRDefault="00CF4A07" w:rsidP="00F91FD4">
        <w:pPr>
          <w:pStyle w:val="a4"/>
          <w:framePr w:wrap="none" w:vAnchor="text" w:hAnchor="text" w:xAlign="center" w:y="1"/>
          <w:rPr>
            <w:rStyle w:val="ac"/>
          </w:rPr>
        </w:pPr>
        <w:r>
          <w:rPr>
            <w:rStyle w:val="ac"/>
          </w:rPr>
          <w:fldChar w:fldCharType="begin"/>
        </w:r>
        <w:r>
          <w:rPr>
            <w:rStyle w:val="ac"/>
          </w:rPr>
          <w:instrText xml:space="preserve"> PAGE </w:instrText>
        </w:r>
        <w:r>
          <w:rPr>
            <w:rStyle w:val="ac"/>
          </w:rPr>
          <w:fldChar w:fldCharType="separate"/>
        </w:r>
        <w:r>
          <w:rPr>
            <w:rStyle w:val="ac"/>
            <w:noProof/>
          </w:rPr>
          <w:t>1</w:t>
        </w:r>
        <w:r>
          <w:rPr>
            <w:rStyle w:val="ac"/>
          </w:rPr>
          <w:fldChar w:fldCharType="end"/>
        </w:r>
      </w:p>
    </w:sdtContent>
  </w:sdt>
  <w:p w14:paraId="6E611903" w14:textId="77777777" w:rsidR="00CF4A07" w:rsidRDefault="00CF4A07">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A659B0" w14:textId="77777777" w:rsidR="001856CA" w:rsidRDefault="001856CA">
      <w:r>
        <w:separator/>
      </w:r>
    </w:p>
  </w:footnote>
  <w:footnote w:type="continuationSeparator" w:id="0">
    <w:p w14:paraId="41144FC0" w14:textId="77777777" w:rsidR="001856CA" w:rsidRDefault="001856C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06B61"/>
    <w:multiLevelType w:val="multilevel"/>
    <w:tmpl w:val="FFBEE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E607EB"/>
    <w:multiLevelType w:val="multilevel"/>
    <w:tmpl w:val="CC8CB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8507D4"/>
    <w:multiLevelType w:val="multilevel"/>
    <w:tmpl w:val="E8EAD9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164D82"/>
    <w:multiLevelType w:val="multilevel"/>
    <w:tmpl w:val="6A4E9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116B8D"/>
    <w:multiLevelType w:val="multilevel"/>
    <w:tmpl w:val="A844C69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E7E266E"/>
    <w:multiLevelType w:val="multilevel"/>
    <w:tmpl w:val="FFBEE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E840234"/>
    <w:multiLevelType w:val="multilevel"/>
    <w:tmpl w:val="FFBEE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5D7EC4"/>
    <w:multiLevelType w:val="multilevel"/>
    <w:tmpl w:val="DA2C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F12C02"/>
    <w:multiLevelType w:val="multilevel"/>
    <w:tmpl w:val="04E05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2208BF"/>
    <w:multiLevelType w:val="multilevel"/>
    <w:tmpl w:val="8722B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8650D7F"/>
    <w:multiLevelType w:val="multilevel"/>
    <w:tmpl w:val="F46A1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8A10562"/>
    <w:multiLevelType w:val="multilevel"/>
    <w:tmpl w:val="6B506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D1728EB"/>
    <w:multiLevelType w:val="multilevel"/>
    <w:tmpl w:val="1A00C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DC552F4"/>
    <w:multiLevelType w:val="multilevel"/>
    <w:tmpl w:val="3C54E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FBD41FD"/>
    <w:multiLevelType w:val="multilevel"/>
    <w:tmpl w:val="FFBEE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17E202E"/>
    <w:multiLevelType w:val="multilevel"/>
    <w:tmpl w:val="FFBEE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3221845"/>
    <w:multiLevelType w:val="multilevel"/>
    <w:tmpl w:val="FFBEE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5072561"/>
    <w:multiLevelType w:val="multilevel"/>
    <w:tmpl w:val="877E6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895285A"/>
    <w:multiLevelType w:val="multilevel"/>
    <w:tmpl w:val="FFBEE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C8B0B45"/>
    <w:multiLevelType w:val="multilevel"/>
    <w:tmpl w:val="FFBEE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28A0277"/>
    <w:multiLevelType w:val="multilevel"/>
    <w:tmpl w:val="FFBEE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3AF0D9A"/>
    <w:multiLevelType w:val="multilevel"/>
    <w:tmpl w:val="06207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6D54824"/>
    <w:multiLevelType w:val="multilevel"/>
    <w:tmpl w:val="FFBEE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72303F2"/>
    <w:multiLevelType w:val="multilevel"/>
    <w:tmpl w:val="FFBEE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7E57B25"/>
    <w:multiLevelType w:val="multilevel"/>
    <w:tmpl w:val="FFBEE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8D8062F"/>
    <w:multiLevelType w:val="multilevel"/>
    <w:tmpl w:val="FFBEE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D8A25A3"/>
    <w:multiLevelType w:val="multilevel"/>
    <w:tmpl w:val="46848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0D7384E"/>
    <w:multiLevelType w:val="multilevel"/>
    <w:tmpl w:val="FFBEE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7C80676"/>
    <w:multiLevelType w:val="multilevel"/>
    <w:tmpl w:val="FFBEE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8313E4D"/>
    <w:multiLevelType w:val="hybridMultilevel"/>
    <w:tmpl w:val="A04029A8"/>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4EAE2E58"/>
    <w:multiLevelType w:val="multilevel"/>
    <w:tmpl w:val="5988090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ECC2B03"/>
    <w:multiLevelType w:val="hybridMultilevel"/>
    <w:tmpl w:val="9954C870"/>
    <w:lvl w:ilvl="0" w:tplc="EB42FF30">
      <w:numFmt w:val="bullet"/>
      <w:lvlText w:val=""/>
      <w:lvlJc w:val="left"/>
      <w:pPr>
        <w:ind w:left="720" w:hanging="360"/>
      </w:pPr>
      <w:rPr>
        <w:rFonts w:ascii="Symbol" w:hAnsi="Symbol"/>
      </w:rPr>
    </w:lvl>
    <w:lvl w:ilvl="1" w:tplc="5EC630E4">
      <w:numFmt w:val="bullet"/>
      <w:lvlText w:val="o"/>
      <w:lvlJc w:val="left"/>
      <w:pPr>
        <w:ind w:left="1440" w:hanging="1080"/>
      </w:pPr>
      <w:rPr>
        <w:rFonts w:ascii="Courier New" w:hAnsi="Courier New"/>
      </w:rPr>
    </w:lvl>
    <w:lvl w:ilvl="2" w:tplc="0B6C91B6">
      <w:numFmt w:val="bullet"/>
      <w:lvlText w:val=""/>
      <w:lvlJc w:val="left"/>
      <w:pPr>
        <w:ind w:left="2160" w:hanging="1800"/>
      </w:pPr>
    </w:lvl>
    <w:lvl w:ilvl="3" w:tplc="7156927C">
      <w:numFmt w:val="bullet"/>
      <w:lvlText w:val=""/>
      <w:lvlJc w:val="left"/>
      <w:pPr>
        <w:ind w:left="2880" w:hanging="2520"/>
      </w:pPr>
      <w:rPr>
        <w:rFonts w:ascii="Symbol" w:hAnsi="Symbol"/>
      </w:rPr>
    </w:lvl>
    <w:lvl w:ilvl="4" w:tplc="2CC88412">
      <w:numFmt w:val="bullet"/>
      <w:lvlText w:val="o"/>
      <w:lvlJc w:val="left"/>
      <w:pPr>
        <w:ind w:left="3600" w:hanging="3240"/>
      </w:pPr>
      <w:rPr>
        <w:rFonts w:ascii="Courier New" w:hAnsi="Courier New"/>
      </w:rPr>
    </w:lvl>
    <w:lvl w:ilvl="5" w:tplc="4EE2B430">
      <w:numFmt w:val="bullet"/>
      <w:lvlText w:val=""/>
      <w:lvlJc w:val="left"/>
      <w:pPr>
        <w:ind w:left="4320" w:hanging="3960"/>
      </w:pPr>
    </w:lvl>
    <w:lvl w:ilvl="6" w:tplc="0C4ABAAC">
      <w:numFmt w:val="bullet"/>
      <w:lvlText w:val=""/>
      <w:lvlJc w:val="left"/>
      <w:pPr>
        <w:ind w:left="5040" w:hanging="4680"/>
      </w:pPr>
      <w:rPr>
        <w:rFonts w:ascii="Symbol" w:hAnsi="Symbol"/>
      </w:rPr>
    </w:lvl>
    <w:lvl w:ilvl="7" w:tplc="DE6C6496">
      <w:numFmt w:val="bullet"/>
      <w:lvlText w:val="o"/>
      <w:lvlJc w:val="left"/>
      <w:pPr>
        <w:ind w:left="5760" w:hanging="5400"/>
      </w:pPr>
      <w:rPr>
        <w:rFonts w:ascii="Courier New" w:hAnsi="Courier New"/>
      </w:rPr>
    </w:lvl>
    <w:lvl w:ilvl="8" w:tplc="671656BA">
      <w:numFmt w:val="bullet"/>
      <w:lvlText w:val=""/>
      <w:lvlJc w:val="left"/>
      <w:pPr>
        <w:ind w:left="6480" w:hanging="6120"/>
      </w:pPr>
    </w:lvl>
  </w:abstractNum>
  <w:abstractNum w:abstractNumId="32" w15:restartNumberingAfterBreak="0">
    <w:nsid w:val="515A2AA1"/>
    <w:multiLevelType w:val="multilevel"/>
    <w:tmpl w:val="4DAE7F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1E0512C"/>
    <w:multiLevelType w:val="multilevel"/>
    <w:tmpl w:val="FFBEE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2501B56"/>
    <w:multiLevelType w:val="hybridMultilevel"/>
    <w:tmpl w:val="DADEFD2C"/>
    <w:lvl w:ilvl="0" w:tplc="0409000F">
      <w:start w:val="1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275080B"/>
    <w:multiLevelType w:val="multilevel"/>
    <w:tmpl w:val="A2E6F69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51560C0"/>
    <w:multiLevelType w:val="multilevel"/>
    <w:tmpl w:val="419A3F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5666A92"/>
    <w:multiLevelType w:val="multilevel"/>
    <w:tmpl w:val="419A3F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5F01FC4"/>
    <w:multiLevelType w:val="multilevel"/>
    <w:tmpl w:val="B8485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61705A6"/>
    <w:multiLevelType w:val="multilevel"/>
    <w:tmpl w:val="DA269A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AF528F9"/>
    <w:multiLevelType w:val="hybridMultilevel"/>
    <w:tmpl w:val="81785C72"/>
    <w:lvl w:ilvl="0" w:tplc="0409000F">
      <w:start w:val="1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06C4896"/>
    <w:multiLevelType w:val="multilevel"/>
    <w:tmpl w:val="FFBEE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85559CD"/>
    <w:multiLevelType w:val="hybridMultilevel"/>
    <w:tmpl w:val="6972CF1C"/>
    <w:lvl w:ilvl="0" w:tplc="0409000F">
      <w:start w:val="1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D2B47B0"/>
    <w:multiLevelType w:val="multilevel"/>
    <w:tmpl w:val="D0084E8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F85204A"/>
    <w:multiLevelType w:val="multilevel"/>
    <w:tmpl w:val="FFBEE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09C6869"/>
    <w:multiLevelType w:val="multilevel"/>
    <w:tmpl w:val="7F742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11A41A6"/>
    <w:multiLevelType w:val="hybridMultilevel"/>
    <w:tmpl w:val="FB26A004"/>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 w15:restartNumberingAfterBreak="0">
    <w:nsid w:val="73816A74"/>
    <w:multiLevelType w:val="multilevel"/>
    <w:tmpl w:val="44B43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3EE3B91"/>
    <w:multiLevelType w:val="hybridMultilevel"/>
    <w:tmpl w:val="E03C0C72"/>
    <w:lvl w:ilvl="0" w:tplc="BE265714">
      <w:start w:val="1"/>
      <w:numFmt w:val="decimal"/>
      <w:lvlText w:val="%1."/>
      <w:lvlJc w:val="left"/>
      <w:pPr>
        <w:ind w:left="720" w:hanging="360"/>
      </w:pPr>
    </w:lvl>
    <w:lvl w:ilvl="1" w:tplc="F9ACE190">
      <w:start w:val="1"/>
      <w:numFmt w:val="decimal"/>
      <w:lvlText w:val="%2."/>
      <w:lvlJc w:val="left"/>
      <w:pPr>
        <w:ind w:left="1440" w:hanging="1080"/>
      </w:pPr>
    </w:lvl>
    <w:lvl w:ilvl="2" w:tplc="D4A2D242">
      <w:start w:val="1"/>
      <w:numFmt w:val="decimal"/>
      <w:lvlText w:val="%3."/>
      <w:lvlJc w:val="left"/>
      <w:pPr>
        <w:ind w:left="2160" w:hanging="1980"/>
      </w:pPr>
    </w:lvl>
    <w:lvl w:ilvl="3" w:tplc="B45A59D4">
      <w:start w:val="1"/>
      <w:numFmt w:val="decimal"/>
      <w:lvlText w:val="%4."/>
      <w:lvlJc w:val="left"/>
      <w:pPr>
        <w:ind w:left="2880" w:hanging="2520"/>
      </w:pPr>
    </w:lvl>
    <w:lvl w:ilvl="4" w:tplc="804C526A">
      <w:start w:val="1"/>
      <w:numFmt w:val="decimal"/>
      <w:lvlText w:val="%5."/>
      <w:lvlJc w:val="left"/>
      <w:pPr>
        <w:ind w:left="3600" w:hanging="3240"/>
      </w:pPr>
    </w:lvl>
    <w:lvl w:ilvl="5" w:tplc="2F425C3A">
      <w:start w:val="1"/>
      <w:numFmt w:val="decimal"/>
      <w:lvlText w:val="%6."/>
      <w:lvlJc w:val="left"/>
      <w:pPr>
        <w:ind w:left="4320" w:hanging="4140"/>
      </w:pPr>
    </w:lvl>
    <w:lvl w:ilvl="6" w:tplc="74B4B19A">
      <w:start w:val="1"/>
      <w:numFmt w:val="decimal"/>
      <w:lvlText w:val="%7."/>
      <w:lvlJc w:val="left"/>
      <w:pPr>
        <w:ind w:left="5040" w:hanging="4680"/>
      </w:pPr>
    </w:lvl>
    <w:lvl w:ilvl="7" w:tplc="DC007FDA">
      <w:start w:val="1"/>
      <w:numFmt w:val="decimal"/>
      <w:lvlText w:val="%8."/>
      <w:lvlJc w:val="left"/>
      <w:pPr>
        <w:ind w:left="5760" w:hanging="5400"/>
      </w:pPr>
    </w:lvl>
    <w:lvl w:ilvl="8" w:tplc="509036C0">
      <w:start w:val="1"/>
      <w:numFmt w:val="decimal"/>
      <w:lvlText w:val="%9."/>
      <w:lvlJc w:val="left"/>
      <w:pPr>
        <w:ind w:left="6480" w:hanging="6300"/>
      </w:pPr>
    </w:lvl>
  </w:abstractNum>
  <w:abstractNum w:abstractNumId="49" w15:restartNumberingAfterBreak="0">
    <w:nsid w:val="79324715"/>
    <w:multiLevelType w:val="multilevel"/>
    <w:tmpl w:val="FFBEE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A015019"/>
    <w:multiLevelType w:val="multilevel"/>
    <w:tmpl w:val="FFBEE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A310817"/>
    <w:multiLevelType w:val="multilevel"/>
    <w:tmpl w:val="24D09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CFA5523"/>
    <w:multiLevelType w:val="multilevel"/>
    <w:tmpl w:val="DC649BB0"/>
    <w:lvl w:ilvl="0">
      <w:start w:val="1"/>
      <w:numFmt w:val="decimal"/>
      <w:lvlText w:val="%1."/>
      <w:lvlJc w:val="left"/>
      <w:pPr>
        <w:ind w:left="720" w:hanging="360"/>
      </w:pPr>
      <w:rPr>
        <w:rFonts w:hint="default"/>
      </w:rPr>
    </w:lvl>
    <w:lvl w:ilvl="1">
      <w:start w:val="4"/>
      <w:numFmt w:val="bullet"/>
      <w:lvlText w:val="-"/>
      <w:lvlJc w:val="left"/>
      <w:pPr>
        <w:ind w:left="1440" w:hanging="360"/>
      </w:pPr>
      <w:rPr>
        <w:rFonts w:ascii="Times New Roman" w:eastAsia="Times New Roman" w:hAnsi="Times New Roman" w:cs="Times New Roman" w:hint="default"/>
        <w:b/>
      </w:rPr>
    </w:lvl>
    <w:lvl w:ilvl="2">
      <w:start w:val="1"/>
      <w:numFmt w:val="bullet"/>
      <w:lvlText w:val=""/>
      <w:lvlJc w:val="left"/>
      <w:pPr>
        <w:ind w:left="2160" w:hanging="360"/>
      </w:pPr>
      <w:rPr>
        <w:rFonts w:ascii="Symbol" w:hAnsi="Symbol" w:hint="default"/>
      </w:r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D155DA6"/>
    <w:multiLevelType w:val="multilevel"/>
    <w:tmpl w:val="FFBEE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D765AC0"/>
    <w:multiLevelType w:val="multilevel"/>
    <w:tmpl w:val="63C63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D8A6D4D"/>
    <w:multiLevelType w:val="multilevel"/>
    <w:tmpl w:val="FFBEE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EC6568B"/>
    <w:multiLevelType w:val="multilevel"/>
    <w:tmpl w:val="FFBEE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FED01C1"/>
    <w:multiLevelType w:val="multilevel"/>
    <w:tmpl w:val="FFBEE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88053528">
    <w:abstractNumId w:val="31"/>
  </w:num>
  <w:num w:numId="2" w16cid:durableId="565995700">
    <w:abstractNumId w:val="48"/>
  </w:num>
  <w:num w:numId="3" w16cid:durableId="406919274">
    <w:abstractNumId w:val="2"/>
  </w:num>
  <w:num w:numId="4" w16cid:durableId="1961523217">
    <w:abstractNumId w:val="32"/>
  </w:num>
  <w:num w:numId="5" w16cid:durableId="326246658">
    <w:abstractNumId w:val="52"/>
  </w:num>
  <w:num w:numId="6" w16cid:durableId="1890341456">
    <w:abstractNumId w:val="47"/>
  </w:num>
  <w:num w:numId="7" w16cid:durableId="1615408055">
    <w:abstractNumId w:val="8"/>
  </w:num>
  <w:num w:numId="8" w16cid:durableId="352995392">
    <w:abstractNumId w:val="38"/>
  </w:num>
  <w:num w:numId="9" w16cid:durableId="562908599">
    <w:abstractNumId w:val="45"/>
  </w:num>
  <w:num w:numId="10" w16cid:durableId="1850287478">
    <w:abstractNumId w:val="21"/>
  </w:num>
  <w:num w:numId="11" w16cid:durableId="1022782974">
    <w:abstractNumId w:val="37"/>
  </w:num>
  <w:num w:numId="12" w16cid:durableId="1596403683">
    <w:abstractNumId w:val="30"/>
  </w:num>
  <w:num w:numId="13" w16cid:durableId="1181774930">
    <w:abstractNumId w:val="39"/>
  </w:num>
  <w:num w:numId="14" w16cid:durableId="1686054241">
    <w:abstractNumId w:val="40"/>
  </w:num>
  <w:num w:numId="15" w16cid:durableId="497117093">
    <w:abstractNumId w:val="34"/>
  </w:num>
  <w:num w:numId="16" w16cid:durableId="956371766">
    <w:abstractNumId w:val="42"/>
  </w:num>
  <w:num w:numId="17" w16cid:durableId="1680618176">
    <w:abstractNumId w:val="10"/>
  </w:num>
  <w:num w:numId="18" w16cid:durableId="174459958">
    <w:abstractNumId w:val="26"/>
  </w:num>
  <w:num w:numId="19" w16cid:durableId="1049497587">
    <w:abstractNumId w:val="13"/>
  </w:num>
  <w:num w:numId="20" w16cid:durableId="1044720565">
    <w:abstractNumId w:val="9"/>
  </w:num>
  <w:num w:numId="21" w16cid:durableId="1285962946">
    <w:abstractNumId w:val="54"/>
  </w:num>
  <w:num w:numId="22" w16cid:durableId="1980957278">
    <w:abstractNumId w:val="12"/>
  </w:num>
  <w:num w:numId="23" w16cid:durableId="1320421903">
    <w:abstractNumId w:val="3"/>
  </w:num>
  <w:num w:numId="24" w16cid:durableId="1013920490">
    <w:abstractNumId w:val="17"/>
  </w:num>
  <w:num w:numId="25" w16cid:durableId="1808353347">
    <w:abstractNumId w:val="51"/>
  </w:num>
  <w:num w:numId="26" w16cid:durableId="974028211">
    <w:abstractNumId w:val="1"/>
  </w:num>
  <w:num w:numId="27" w16cid:durableId="1609922211">
    <w:abstractNumId w:val="44"/>
  </w:num>
  <w:num w:numId="28" w16cid:durableId="1234049816">
    <w:abstractNumId w:val="11"/>
  </w:num>
  <w:num w:numId="29" w16cid:durableId="1572733638">
    <w:abstractNumId w:val="7"/>
  </w:num>
  <w:num w:numId="30" w16cid:durableId="1055352601">
    <w:abstractNumId w:val="46"/>
  </w:num>
  <w:num w:numId="31" w16cid:durableId="684409171">
    <w:abstractNumId w:val="29"/>
  </w:num>
  <w:num w:numId="32" w16cid:durableId="356001618">
    <w:abstractNumId w:val="19"/>
  </w:num>
  <w:num w:numId="33" w16cid:durableId="1514687991">
    <w:abstractNumId w:val="27"/>
  </w:num>
  <w:num w:numId="34" w16cid:durableId="1600601318">
    <w:abstractNumId w:val="25"/>
  </w:num>
  <w:num w:numId="35" w16cid:durableId="1160074210">
    <w:abstractNumId w:val="43"/>
  </w:num>
  <w:num w:numId="36" w16cid:durableId="1560632506">
    <w:abstractNumId w:val="35"/>
  </w:num>
  <w:num w:numId="37" w16cid:durableId="1604069566">
    <w:abstractNumId w:val="4"/>
  </w:num>
  <w:num w:numId="38" w16cid:durableId="52895795">
    <w:abstractNumId w:val="23"/>
  </w:num>
  <w:num w:numId="39" w16cid:durableId="1215968301">
    <w:abstractNumId w:val="0"/>
  </w:num>
  <w:num w:numId="40" w16cid:durableId="1740712078">
    <w:abstractNumId w:val="41"/>
  </w:num>
  <w:num w:numId="41" w16cid:durableId="894314131">
    <w:abstractNumId w:val="6"/>
  </w:num>
  <w:num w:numId="42" w16cid:durableId="2082284857">
    <w:abstractNumId w:val="55"/>
  </w:num>
  <w:num w:numId="43" w16cid:durableId="803733845">
    <w:abstractNumId w:val="20"/>
  </w:num>
  <w:num w:numId="44" w16cid:durableId="1248224679">
    <w:abstractNumId w:val="33"/>
  </w:num>
  <w:num w:numId="45" w16cid:durableId="629097313">
    <w:abstractNumId w:val="50"/>
  </w:num>
  <w:num w:numId="46" w16cid:durableId="1122959883">
    <w:abstractNumId w:val="16"/>
  </w:num>
  <w:num w:numId="47" w16cid:durableId="1699550306">
    <w:abstractNumId w:val="56"/>
  </w:num>
  <w:num w:numId="48" w16cid:durableId="1171993857">
    <w:abstractNumId w:val="18"/>
  </w:num>
  <w:num w:numId="49" w16cid:durableId="1252620077">
    <w:abstractNumId w:val="15"/>
  </w:num>
  <w:num w:numId="50" w16cid:durableId="1154175375">
    <w:abstractNumId w:val="14"/>
  </w:num>
  <w:num w:numId="51" w16cid:durableId="345255052">
    <w:abstractNumId w:val="5"/>
  </w:num>
  <w:num w:numId="52" w16cid:durableId="19818821">
    <w:abstractNumId w:val="24"/>
  </w:num>
  <w:num w:numId="53" w16cid:durableId="53894610">
    <w:abstractNumId w:val="28"/>
  </w:num>
  <w:num w:numId="54" w16cid:durableId="1675648769">
    <w:abstractNumId w:val="53"/>
  </w:num>
  <w:num w:numId="55" w16cid:durableId="617873462">
    <w:abstractNumId w:val="49"/>
  </w:num>
  <w:num w:numId="56" w16cid:durableId="1217090171">
    <w:abstractNumId w:val="22"/>
  </w:num>
  <w:num w:numId="57" w16cid:durableId="58214503">
    <w:abstractNumId w:val="57"/>
  </w:num>
  <w:num w:numId="58" w16cid:durableId="6181154">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0526"/>
    <w:rsid w:val="00000263"/>
    <w:rsid w:val="00000364"/>
    <w:rsid w:val="00022C18"/>
    <w:rsid w:val="00047674"/>
    <w:rsid w:val="000C78C8"/>
    <w:rsid w:val="000D6842"/>
    <w:rsid w:val="00113360"/>
    <w:rsid w:val="0016610C"/>
    <w:rsid w:val="001856CA"/>
    <w:rsid w:val="00203794"/>
    <w:rsid w:val="00220526"/>
    <w:rsid w:val="002665CA"/>
    <w:rsid w:val="00283A7C"/>
    <w:rsid w:val="002A7D85"/>
    <w:rsid w:val="002C16CF"/>
    <w:rsid w:val="002E13F1"/>
    <w:rsid w:val="00300BA7"/>
    <w:rsid w:val="003034B6"/>
    <w:rsid w:val="00310B0E"/>
    <w:rsid w:val="003E3A3B"/>
    <w:rsid w:val="003F3F14"/>
    <w:rsid w:val="003F4399"/>
    <w:rsid w:val="004035EA"/>
    <w:rsid w:val="004114CA"/>
    <w:rsid w:val="004232B1"/>
    <w:rsid w:val="004522AB"/>
    <w:rsid w:val="00682A6E"/>
    <w:rsid w:val="00684A18"/>
    <w:rsid w:val="006B1B6E"/>
    <w:rsid w:val="006F153F"/>
    <w:rsid w:val="006F2384"/>
    <w:rsid w:val="00720868"/>
    <w:rsid w:val="00787960"/>
    <w:rsid w:val="007D711E"/>
    <w:rsid w:val="007E54F0"/>
    <w:rsid w:val="008438D5"/>
    <w:rsid w:val="008777D9"/>
    <w:rsid w:val="00897678"/>
    <w:rsid w:val="008E38F7"/>
    <w:rsid w:val="00965663"/>
    <w:rsid w:val="00995FC8"/>
    <w:rsid w:val="009E3643"/>
    <w:rsid w:val="00A6005F"/>
    <w:rsid w:val="00A90843"/>
    <w:rsid w:val="00AE4DCA"/>
    <w:rsid w:val="00B17287"/>
    <w:rsid w:val="00B71569"/>
    <w:rsid w:val="00BD53BB"/>
    <w:rsid w:val="00C372BD"/>
    <w:rsid w:val="00CA6FCF"/>
    <w:rsid w:val="00CB1BA4"/>
    <w:rsid w:val="00CE038D"/>
    <w:rsid w:val="00CF4A07"/>
    <w:rsid w:val="00D03D96"/>
    <w:rsid w:val="00D251DD"/>
    <w:rsid w:val="00D25593"/>
    <w:rsid w:val="00D344B6"/>
    <w:rsid w:val="00D357CC"/>
    <w:rsid w:val="00DB3775"/>
    <w:rsid w:val="00DB5980"/>
    <w:rsid w:val="00E318AE"/>
    <w:rsid w:val="00F31FD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3EE55C"/>
  <w15:docId w15:val="{BFF34524-86B9-1A4E-94F3-0266536638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372BD"/>
    <w:pPr>
      <w:spacing w:after="0" w:line="240" w:lineRule="auto"/>
    </w:pPr>
    <w:rPr>
      <w:rFonts w:ascii="Times New Roman" w:eastAsia="Times New Roman" w:hAnsi="Times New Roman" w:cs="Times New Roman"/>
      <w:kern w:val="0"/>
      <w:sz w:val="24"/>
      <w:szCs w:val="24"/>
      <w14:ligatures w14:val="none"/>
    </w:rPr>
  </w:style>
  <w:style w:type="paragraph" w:styleId="1">
    <w:name w:val="heading 1"/>
    <w:basedOn w:val="a"/>
    <w:pPr>
      <w:spacing w:before="480"/>
      <w:outlineLvl w:val="0"/>
    </w:pPr>
    <w:rPr>
      <w:b/>
      <w:color w:val="345A8A"/>
      <w:sz w:val="32"/>
    </w:rPr>
  </w:style>
  <w:style w:type="paragraph" w:styleId="2">
    <w:name w:val="heading 2"/>
    <w:basedOn w:val="a"/>
    <w:pPr>
      <w:spacing w:before="200"/>
      <w:outlineLvl w:val="1"/>
    </w:pPr>
    <w:rPr>
      <w:b/>
      <w:color w:val="4F81BD"/>
      <w:sz w:val="26"/>
    </w:rPr>
  </w:style>
  <w:style w:type="paragraph" w:styleId="3">
    <w:name w:val="heading 3"/>
    <w:basedOn w:val="a"/>
    <w:link w:val="3Char"/>
    <w:uiPriority w:val="9"/>
    <w:qFormat/>
    <w:pPr>
      <w:spacing w:before="200"/>
      <w:outlineLvl w:val="2"/>
    </w:pPr>
    <w:rPr>
      <w:b/>
      <w:color w:val="4F81BD"/>
    </w:rPr>
  </w:style>
  <w:style w:type="paragraph" w:styleId="4">
    <w:name w:val="heading 4"/>
    <w:basedOn w:val="a"/>
    <w:next w:val="a"/>
    <w:link w:val="4Char"/>
    <w:uiPriority w:val="9"/>
    <w:unhideWhenUsed/>
    <w:qFormat/>
    <w:rsid w:val="00C372BD"/>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pPr>
  </w:style>
  <w:style w:type="character" w:customStyle="1" w:styleId="Char0">
    <w:name w:val="تذييل الصفحة Char"/>
    <w:basedOn w:val="a0"/>
    <w:link w:val="a4"/>
    <w:uiPriority w:val="99"/>
    <w:rsid w:val="009125CE"/>
  </w:style>
  <w:style w:type="paragraph" w:styleId="a5">
    <w:name w:val="Title"/>
    <w:basedOn w:val="a"/>
    <w:pPr>
      <w:spacing w:after="300"/>
    </w:pPr>
    <w:rPr>
      <w:color w:val="17365D"/>
      <w:sz w:val="52"/>
    </w:rPr>
  </w:style>
  <w:style w:type="paragraph" w:styleId="a6">
    <w:name w:val="Subtitle"/>
    <w:basedOn w:val="a"/>
    <w:rPr>
      <w:i/>
      <w:color w:val="4F81BD"/>
    </w:rPr>
  </w:style>
  <w:style w:type="character" w:customStyle="1" w:styleId="4Char">
    <w:name w:val="عنوان 4 Char"/>
    <w:basedOn w:val="a0"/>
    <w:link w:val="4"/>
    <w:uiPriority w:val="9"/>
    <w:rsid w:val="00C372BD"/>
    <w:rPr>
      <w:rFonts w:asciiTheme="majorHAnsi" w:eastAsiaTheme="majorEastAsia" w:hAnsiTheme="majorHAnsi" w:cstheme="majorBidi"/>
      <w:i/>
      <w:iCs/>
      <w:color w:val="2F5496" w:themeColor="accent1" w:themeShade="BF"/>
    </w:rPr>
  </w:style>
  <w:style w:type="character" w:customStyle="1" w:styleId="3Char">
    <w:name w:val="عنوان 3 Char"/>
    <w:basedOn w:val="a0"/>
    <w:link w:val="3"/>
    <w:uiPriority w:val="9"/>
    <w:rsid w:val="00C372BD"/>
    <w:rPr>
      <w:b/>
      <w:color w:val="4F81BD"/>
      <w:sz w:val="24"/>
    </w:rPr>
  </w:style>
  <w:style w:type="paragraph" w:styleId="a7">
    <w:name w:val="Normal (Web)"/>
    <w:basedOn w:val="a"/>
    <w:uiPriority w:val="99"/>
    <w:unhideWhenUsed/>
    <w:rsid w:val="00C372BD"/>
    <w:pPr>
      <w:spacing w:before="100" w:beforeAutospacing="1" w:after="100" w:afterAutospacing="1"/>
    </w:pPr>
  </w:style>
  <w:style w:type="character" w:styleId="a8">
    <w:name w:val="Strong"/>
    <w:basedOn w:val="a0"/>
    <w:uiPriority w:val="22"/>
    <w:qFormat/>
    <w:rsid w:val="00C372BD"/>
    <w:rPr>
      <w:b/>
      <w:bCs/>
    </w:rPr>
  </w:style>
  <w:style w:type="paragraph" w:styleId="a9">
    <w:name w:val="List Paragraph"/>
    <w:basedOn w:val="a"/>
    <w:uiPriority w:val="34"/>
    <w:qFormat/>
    <w:rsid w:val="006B1B6E"/>
    <w:pPr>
      <w:ind w:left="720"/>
      <w:contextualSpacing/>
    </w:pPr>
  </w:style>
  <w:style w:type="table" w:styleId="30">
    <w:name w:val="Plain Table 3"/>
    <w:basedOn w:val="a1"/>
    <w:uiPriority w:val="43"/>
    <w:rsid w:val="000C78C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20">
    <w:name w:val="Plain Table 2"/>
    <w:basedOn w:val="a1"/>
    <w:uiPriority w:val="42"/>
    <w:rsid w:val="000C78C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10">
    <w:name w:val="Plain Table 1"/>
    <w:basedOn w:val="a1"/>
    <w:uiPriority w:val="41"/>
    <w:rsid w:val="000C78C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aa">
    <w:name w:val="Grid Table Light"/>
    <w:basedOn w:val="a1"/>
    <w:uiPriority w:val="40"/>
    <w:rsid w:val="000C78C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ab">
    <w:name w:val="Table Grid"/>
    <w:basedOn w:val="a1"/>
    <w:uiPriority w:val="39"/>
    <w:rsid w:val="000C78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1">
    <w:name w:val="Grid Table 1 Light Accent 1"/>
    <w:basedOn w:val="a1"/>
    <w:uiPriority w:val="46"/>
    <w:rsid w:val="000C78C8"/>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1-6">
    <w:name w:val="Grid Table 1 Light Accent 6"/>
    <w:basedOn w:val="a1"/>
    <w:uiPriority w:val="46"/>
    <w:rsid w:val="000C78C8"/>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1-5">
    <w:name w:val="Grid Table 1 Light Accent 5"/>
    <w:basedOn w:val="a1"/>
    <w:uiPriority w:val="46"/>
    <w:rsid w:val="000C78C8"/>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2-5">
    <w:name w:val="Grid Table 2 Accent 5"/>
    <w:basedOn w:val="a1"/>
    <w:uiPriority w:val="47"/>
    <w:rsid w:val="000C78C8"/>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4-5">
    <w:name w:val="Grid Table 4 Accent 5"/>
    <w:basedOn w:val="a1"/>
    <w:uiPriority w:val="49"/>
    <w:rsid w:val="000C78C8"/>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5-5">
    <w:name w:val="Grid Table 5 Dark Accent 5"/>
    <w:basedOn w:val="a1"/>
    <w:uiPriority w:val="50"/>
    <w:rsid w:val="000C78C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7-5">
    <w:name w:val="Grid Table 7 Colorful Accent 5"/>
    <w:basedOn w:val="a1"/>
    <w:uiPriority w:val="52"/>
    <w:rsid w:val="000C78C8"/>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character" w:styleId="ac">
    <w:name w:val="page number"/>
    <w:basedOn w:val="a0"/>
    <w:uiPriority w:val="99"/>
    <w:semiHidden/>
    <w:unhideWhenUsed/>
    <w:rsid w:val="00CF4A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136440">
      <w:bodyDiv w:val="1"/>
      <w:marLeft w:val="0"/>
      <w:marRight w:val="0"/>
      <w:marTop w:val="0"/>
      <w:marBottom w:val="0"/>
      <w:divBdr>
        <w:top w:val="none" w:sz="0" w:space="0" w:color="auto"/>
        <w:left w:val="none" w:sz="0" w:space="0" w:color="auto"/>
        <w:bottom w:val="none" w:sz="0" w:space="0" w:color="auto"/>
        <w:right w:val="none" w:sz="0" w:space="0" w:color="auto"/>
      </w:divBdr>
    </w:div>
    <w:div w:id="183324147">
      <w:bodyDiv w:val="1"/>
      <w:marLeft w:val="0"/>
      <w:marRight w:val="0"/>
      <w:marTop w:val="0"/>
      <w:marBottom w:val="0"/>
      <w:divBdr>
        <w:top w:val="none" w:sz="0" w:space="0" w:color="auto"/>
        <w:left w:val="none" w:sz="0" w:space="0" w:color="auto"/>
        <w:bottom w:val="none" w:sz="0" w:space="0" w:color="auto"/>
        <w:right w:val="none" w:sz="0" w:space="0" w:color="auto"/>
      </w:divBdr>
    </w:div>
    <w:div w:id="518005683">
      <w:bodyDiv w:val="1"/>
      <w:marLeft w:val="0"/>
      <w:marRight w:val="0"/>
      <w:marTop w:val="0"/>
      <w:marBottom w:val="0"/>
      <w:divBdr>
        <w:top w:val="none" w:sz="0" w:space="0" w:color="auto"/>
        <w:left w:val="none" w:sz="0" w:space="0" w:color="auto"/>
        <w:bottom w:val="none" w:sz="0" w:space="0" w:color="auto"/>
        <w:right w:val="none" w:sz="0" w:space="0" w:color="auto"/>
      </w:divBdr>
    </w:div>
    <w:div w:id="587471275">
      <w:bodyDiv w:val="1"/>
      <w:marLeft w:val="0"/>
      <w:marRight w:val="0"/>
      <w:marTop w:val="0"/>
      <w:marBottom w:val="0"/>
      <w:divBdr>
        <w:top w:val="none" w:sz="0" w:space="0" w:color="auto"/>
        <w:left w:val="none" w:sz="0" w:space="0" w:color="auto"/>
        <w:bottom w:val="none" w:sz="0" w:space="0" w:color="auto"/>
        <w:right w:val="none" w:sz="0" w:space="0" w:color="auto"/>
      </w:divBdr>
    </w:div>
    <w:div w:id="1047022980">
      <w:bodyDiv w:val="1"/>
      <w:marLeft w:val="0"/>
      <w:marRight w:val="0"/>
      <w:marTop w:val="0"/>
      <w:marBottom w:val="0"/>
      <w:divBdr>
        <w:top w:val="none" w:sz="0" w:space="0" w:color="auto"/>
        <w:left w:val="none" w:sz="0" w:space="0" w:color="auto"/>
        <w:bottom w:val="none" w:sz="0" w:space="0" w:color="auto"/>
        <w:right w:val="none" w:sz="0" w:space="0" w:color="auto"/>
      </w:divBdr>
    </w:div>
    <w:div w:id="1172993185">
      <w:bodyDiv w:val="1"/>
      <w:marLeft w:val="0"/>
      <w:marRight w:val="0"/>
      <w:marTop w:val="0"/>
      <w:marBottom w:val="0"/>
      <w:divBdr>
        <w:top w:val="none" w:sz="0" w:space="0" w:color="auto"/>
        <w:left w:val="none" w:sz="0" w:space="0" w:color="auto"/>
        <w:bottom w:val="none" w:sz="0" w:space="0" w:color="auto"/>
        <w:right w:val="none" w:sz="0" w:space="0" w:color="auto"/>
      </w:divBdr>
    </w:div>
    <w:div w:id="167202344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305</TotalTime>
  <Pages>25</Pages>
  <Words>6251</Words>
  <Characters>35637</Characters>
  <Application>Microsoft Office Word</Application>
  <DocSecurity>0</DocSecurity>
  <Lines>296</Lines>
  <Paragraphs>83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41805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Khaled Altayyar</cp:lastModifiedBy>
  <cp:revision>32</cp:revision>
  <dcterms:created xsi:type="dcterms:W3CDTF">2024-05-24T10:17:00Z</dcterms:created>
  <dcterms:modified xsi:type="dcterms:W3CDTF">2024-11-05T20:53:00Z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